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Q. </w:t>
      </w:r>
      <w:proofErr w:type="gramStart"/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Create  a</w:t>
      </w:r>
      <w:proofErr w:type="gramEnd"/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student table with fields id,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name,subject1,subject2,subject3 and total,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percentage. For each entry of row, update total marks and percentage using triggers in SQL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PROCEDURE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step 1: start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step 2: create table student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step 3: create trigger on student table 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step 4: insert records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step 5: select the table to see if the triggers has been executed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step 6: stop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Syntax: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273239"/>
          <w:sz w:val="38"/>
          <w:szCs w:val="38"/>
          <w:lang w:eastAsia="en-IN"/>
        </w:rPr>
        <w:t>create trigger [trigger_name] 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273239"/>
          <w:sz w:val="38"/>
          <w:szCs w:val="38"/>
          <w:lang w:eastAsia="en-IN"/>
        </w:rPr>
        <w:t>[before or after]  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273239"/>
          <w:sz w:val="38"/>
          <w:szCs w:val="38"/>
          <w:lang w:eastAsia="en-IN"/>
        </w:rPr>
        <w:t>{insert or update or delete}  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273239"/>
          <w:sz w:val="38"/>
          <w:szCs w:val="38"/>
          <w:lang w:eastAsia="en-IN"/>
        </w:rPr>
        <w:t>on [table_name]  </w:t>
      </w:r>
    </w:p>
    <w:p w:rsidR="00314A4C" w:rsidRPr="00314A4C" w:rsidRDefault="00314A4C" w:rsidP="0031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A4C">
        <w:rPr>
          <w:rFonts w:ascii="Times New Roman" w:eastAsia="Times New Roman" w:hAnsi="Times New Roman" w:cs="Times New Roman"/>
          <w:color w:val="273239"/>
          <w:sz w:val="38"/>
          <w:szCs w:val="38"/>
          <w:lang w:eastAsia="en-IN"/>
        </w:rPr>
        <w:t>[for each row]  </w:t>
      </w:r>
    </w:p>
    <w:p w:rsidR="00314A4C" w:rsidRDefault="00314A4C" w:rsidP="00314A4C">
      <w:pPr>
        <w:spacing w:line="240" w:lineRule="auto"/>
        <w:rPr>
          <w:rFonts w:ascii="Times New Roman" w:eastAsia="Times New Roman" w:hAnsi="Times New Roman" w:cs="Times New Roman"/>
          <w:color w:val="273239"/>
          <w:sz w:val="38"/>
          <w:szCs w:val="38"/>
          <w:lang w:eastAsia="en-IN"/>
        </w:rPr>
      </w:pPr>
      <w:r w:rsidRPr="00314A4C">
        <w:rPr>
          <w:rFonts w:ascii="Times New Roman" w:eastAsia="Times New Roman" w:hAnsi="Times New Roman" w:cs="Times New Roman"/>
          <w:color w:val="273239"/>
          <w:sz w:val="38"/>
          <w:szCs w:val="38"/>
          <w:lang w:eastAsia="en-IN"/>
        </w:rPr>
        <w:t>[trigger_body]</w:t>
      </w:r>
    </w:p>
    <w:p w:rsidR="00314A4C" w:rsidRDefault="00314A4C" w:rsidP="00314A4C">
      <w:pPr>
        <w:spacing w:line="240" w:lineRule="auto"/>
        <w:rPr>
          <w:rFonts w:ascii="Times New Roman" w:eastAsia="Times New Roman" w:hAnsi="Times New Roman" w:cs="Times New Roman"/>
          <w:color w:val="273239"/>
          <w:sz w:val="38"/>
          <w:szCs w:val="38"/>
          <w:lang w:eastAsia="en-IN"/>
        </w:rPr>
      </w:pPr>
    </w:p>
    <w:p w:rsidR="00314A4C" w:rsidRDefault="00314A4C" w:rsidP="00314A4C">
      <w:pPr>
        <w:spacing w:line="240" w:lineRule="auto"/>
        <w:rPr>
          <w:rFonts w:ascii="Times New Roman" w:eastAsia="Times New Roman" w:hAnsi="Times New Roman" w:cs="Times New Roman"/>
          <w:color w:val="273239"/>
          <w:sz w:val="38"/>
          <w:szCs w:val="38"/>
          <w:lang w:eastAsia="en-IN"/>
        </w:rPr>
      </w:pPr>
    </w:p>
    <w:p w:rsidR="00314A4C" w:rsidRPr="00314A4C" w:rsidRDefault="00314A4C" w:rsidP="00314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gg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1973" w:rsidRDefault="00314A4C" w:rsidP="00314A4C">
      <w:r w:rsidRPr="00314A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sectPr w:rsidR="0060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4C"/>
    <w:rsid w:val="00314A4C"/>
    <w:rsid w:val="00350226"/>
    <w:rsid w:val="00D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68F7"/>
  <w15:chartTrackingRefBased/>
  <w15:docId w15:val="{CCE37BD5-88EB-4D63-8EF1-391E2DA1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2022-06-10T06:00:00Z</dcterms:created>
  <dcterms:modified xsi:type="dcterms:W3CDTF">2022-06-10T06:02:00Z</dcterms:modified>
</cp:coreProperties>
</file>