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43B0" w14:textId="2A4D3C57" w:rsidR="00A24477" w:rsidRDefault="00A24477" w:rsidP="00741406">
      <w:pPr>
        <w:pStyle w:val="Titre"/>
        <w:jc w:val="center"/>
      </w:pPr>
      <w:r>
        <w:t>Projet SGBD : Dossier technique</w:t>
      </w:r>
    </w:p>
    <w:p w14:paraId="30453F9B" w14:textId="77777777" w:rsidR="00012464" w:rsidRDefault="00012464" w:rsidP="00012464"/>
    <w:p w14:paraId="5738734C" w14:textId="560B827B" w:rsidR="00012464" w:rsidRPr="00012464" w:rsidRDefault="00012464" w:rsidP="00012464">
      <w:pPr>
        <w:pStyle w:val="Titre1"/>
      </w:pPr>
      <w:r>
        <w:t xml:space="preserve">Cahier des charges fonctionnel </w:t>
      </w:r>
    </w:p>
    <w:p w14:paraId="5A31ED85" w14:textId="6908BAEA" w:rsidR="00012464" w:rsidRPr="00012464" w:rsidRDefault="00012464" w:rsidP="00012464">
      <w:pPr>
        <w:pStyle w:val="Titre2"/>
      </w:pPr>
      <w:r w:rsidRPr="00012464">
        <w:t>Présentation générale du projet</w:t>
      </w:r>
    </w:p>
    <w:p w14:paraId="72B42567" w14:textId="77777777" w:rsidR="00012464" w:rsidRDefault="00012464" w:rsidP="00012464">
      <w:pPr>
        <w:jc w:val="both"/>
      </w:pPr>
      <w:r w:rsidRPr="00012464">
        <w:t>Le présent projet consiste à concevoir une base de données destinée à gérer un système de location de matériel.</w:t>
      </w:r>
    </w:p>
    <w:p w14:paraId="4871E8A6" w14:textId="040BD05D" w:rsidR="00012464" w:rsidRPr="00012464" w:rsidRDefault="00012464" w:rsidP="00012464">
      <w:pPr>
        <w:jc w:val="both"/>
      </w:pPr>
      <w:r w:rsidRPr="00012464">
        <w:t>L’objectif principal est de permettre le suivi des clients, des matériels disponibles, des contrats de location ainsi que de l’historique des emprunts, tout en garantissant l’intégrité et la cohérence des données.</w:t>
      </w:r>
    </w:p>
    <w:p w14:paraId="54F70045" w14:textId="77777777" w:rsidR="00012464" w:rsidRPr="00012464" w:rsidRDefault="00012464" w:rsidP="00012464">
      <w:pPr>
        <w:jc w:val="both"/>
      </w:pPr>
      <w:r w:rsidRPr="00012464">
        <w:t>Ce système s’inscrit dans un contexte de gestion interne et ne couvre pas les aspects liés à l’interface graphique, à la facturation ou au paiement en ligne.</w:t>
      </w:r>
    </w:p>
    <w:p w14:paraId="369BCB39" w14:textId="24C997C4" w:rsidR="00012464" w:rsidRPr="00012464" w:rsidRDefault="00012464" w:rsidP="00012464">
      <w:pPr>
        <w:pStyle w:val="Titre2"/>
      </w:pPr>
      <w:r w:rsidRPr="00012464">
        <w:rPr>
          <w:rStyle w:val="Titre2Car"/>
        </w:rPr>
        <w:t>Acteurs du système</w:t>
      </w:r>
    </w:p>
    <w:p w14:paraId="11D009B3" w14:textId="77777777" w:rsidR="00012464" w:rsidRPr="00012464" w:rsidRDefault="00012464" w:rsidP="00012464">
      <w:r w:rsidRPr="00012464">
        <w:t>Le système est utilisé par un gestionnaire chargé de :</w:t>
      </w:r>
    </w:p>
    <w:p w14:paraId="7510D025" w14:textId="77777777" w:rsidR="00012464" w:rsidRPr="00012464" w:rsidRDefault="00012464" w:rsidP="00012464">
      <w:pPr>
        <w:numPr>
          <w:ilvl w:val="0"/>
          <w:numId w:val="5"/>
        </w:numPr>
      </w:pPr>
      <w:proofErr w:type="gramStart"/>
      <w:r w:rsidRPr="00012464">
        <w:t>créer</w:t>
      </w:r>
      <w:proofErr w:type="gramEnd"/>
      <w:r w:rsidRPr="00012464">
        <w:t xml:space="preserve"> et gérer les fiches clients ;</w:t>
      </w:r>
    </w:p>
    <w:p w14:paraId="210E1D85" w14:textId="77777777" w:rsidR="00012464" w:rsidRPr="00012464" w:rsidRDefault="00012464" w:rsidP="00012464">
      <w:pPr>
        <w:numPr>
          <w:ilvl w:val="0"/>
          <w:numId w:val="5"/>
        </w:numPr>
      </w:pPr>
      <w:proofErr w:type="gramStart"/>
      <w:r w:rsidRPr="00012464">
        <w:t>enregistrer</w:t>
      </w:r>
      <w:proofErr w:type="gramEnd"/>
      <w:r w:rsidRPr="00012464">
        <w:t xml:space="preserve"> les matériels du parc ;</w:t>
      </w:r>
    </w:p>
    <w:p w14:paraId="358F3762" w14:textId="77777777" w:rsidR="00012464" w:rsidRPr="00012464" w:rsidRDefault="00012464" w:rsidP="00012464">
      <w:pPr>
        <w:numPr>
          <w:ilvl w:val="0"/>
          <w:numId w:val="5"/>
        </w:numPr>
      </w:pPr>
      <w:proofErr w:type="gramStart"/>
      <w:r w:rsidRPr="00012464">
        <w:t>créer</w:t>
      </w:r>
      <w:proofErr w:type="gramEnd"/>
      <w:r w:rsidRPr="00012464">
        <w:t xml:space="preserve"> des contrats de location ;</w:t>
      </w:r>
    </w:p>
    <w:p w14:paraId="524C69B1" w14:textId="77777777" w:rsidR="00012464" w:rsidRPr="00012464" w:rsidRDefault="00012464" w:rsidP="00012464">
      <w:pPr>
        <w:numPr>
          <w:ilvl w:val="0"/>
          <w:numId w:val="5"/>
        </w:numPr>
      </w:pPr>
      <w:proofErr w:type="gramStart"/>
      <w:r w:rsidRPr="00012464">
        <w:t>associer</w:t>
      </w:r>
      <w:proofErr w:type="gramEnd"/>
      <w:r w:rsidRPr="00012464">
        <w:t xml:space="preserve"> un ou plusieurs matériels à un contrat ;</w:t>
      </w:r>
    </w:p>
    <w:p w14:paraId="587F82E4" w14:textId="77777777" w:rsidR="00012464" w:rsidRPr="00012464" w:rsidRDefault="00012464" w:rsidP="00012464">
      <w:pPr>
        <w:numPr>
          <w:ilvl w:val="0"/>
          <w:numId w:val="5"/>
        </w:numPr>
      </w:pPr>
      <w:proofErr w:type="gramStart"/>
      <w:r w:rsidRPr="00012464">
        <w:t>enregistrer</w:t>
      </w:r>
      <w:proofErr w:type="gramEnd"/>
      <w:r w:rsidRPr="00012464">
        <w:t xml:space="preserve"> les retours de matériel.</w:t>
      </w:r>
    </w:p>
    <w:p w14:paraId="6FD8A567" w14:textId="21E0AA4C" w:rsidR="00012464" w:rsidRPr="00012464" w:rsidRDefault="00012464" w:rsidP="00012464">
      <w:pPr>
        <w:pStyle w:val="Titre2"/>
        <w:rPr>
          <w:rFonts w:eastAsiaTheme="minorHAnsi"/>
        </w:rPr>
      </w:pPr>
      <w:r w:rsidRPr="00012464">
        <w:rPr>
          <w:rFonts w:eastAsiaTheme="minorHAnsi"/>
        </w:rPr>
        <w:t>3. Données à gérer</w:t>
      </w:r>
    </w:p>
    <w:p w14:paraId="654E5C59" w14:textId="77777777" w:rsidR="00012464" w:rsidRPr="00012464" w:rsidRDefault="00012464" w:rsidP="00012464">
      <w:pPr>
        <w:pStyle w:val="Titre3"/>
      </w:pPr>
      <w:r w:rsidRPr="00012464">
        <w:t>3.1 Clients</w:t>
      </w:r>
    </w:p>
    <w:p w14:paraId="0A39ACF5" w14:textId="77777777" w:rsidR="00012464" w:rsidRPr="00012464" w:rsidRDefault="00012464" w:rsidP="00012464">
      <w:pPr>
        <w:tabs>
          <w:tab w:val="left" w:pos="1460"/>
        </w:tabs>
      </w:pPr>
      <w:r w:rsidRPr="00012464">
        <w:t>Pour chaque client, le système doit stocker :</w:t>
      </w:r>
    </w:p>
    <w:p w14:paraId="61ACF8AF" w14:textId="77777777" w:rsidR="00012464" w:rsidRPr="00012464" w:rsidRDefault="00012464" w:rsidP="00012464">
      <w:pPr>
        <w:numPr>
          <w:ilvl w:val="0"/>
          <w:numId w:val="7"/>
        </w:numPr>
        <w:tabs>
          <w:tab w:val="left" w:pos="1460"/>
        </w:tabs>
      </w:pPr>
      <w:proofErr w:type="gramStart"/>
      <w:r w:rsidRPr="00012464">
        <w:t>le</w:t>
      </w:r>
      <w:proofErr w:type="gramEnd"/>
      <w:r w:rsidRPr="00012464">
        <w:t xml:space="preserve"> nom ;</w:t>
      </w:r>
    </w:p>
    <w:p w14:paraId="43CD4EEE" w14:textId="77777777" w:rsidR="00012464" w:rsidRPr="00012464" w:rsidRDefault="00012464" w:rsidP="00012464">
      <w:pPr>
        <w:numPr>
          <w:ilvl w:val="0"/>
          <w:numId w:val="7"/>
        </w:numPr>
        <w:tabs>
          <w:tab w:val="left" w:pos="1460"/>
        </w:tabs>
      </w:pPr>
      <w:proofErr w:type="gramStart"/>
      <w:r w:rsidRPr="00012464">
        <w:t>le</w:t>
      </w:r>
      <w:proofErr w:type="gramEnd"/>
      <w:r w:rsidRPr="00012464">
        <w:t xml:space="preserve"> prénom ;</w:t>
      </w:r>
    </w:p>
    <w:p w14:paraId="3659D5E1" w14:textId="77777777" w:rsidR="00012464" w:rsidRPr="00012464" w:rsidRDefault="00012464" w:rsidP="00012464">
      <w:pPr>
        <w:numPr>
          <w:ilvl w:val="0"/>
          <w:numId w:val="7"/>
        </w:numPr>
        <w:tabs>
          <w:tab w:val="left" w:pos="1460"/>
        </w:tabs>
      </w:pPr>
      <w:proofErr w:type="gramStart"/>
      <w:r w:rsidRPr="00012464">
        <w:t>l’adresse</w:t>
      </w:r>
      <w:proofErr w:type="gramEnd"/>
      <w:r w:rsidRPr="00012464">
        <w:t xml:space="preserve"> ;</w:t>
      </w:r>
    </w:p>
    <w:p w14:paraId="2F6EF547" w14:textId="46553DA3" w:rsidR="00012464" w:rsidRPr="00012464" w:rsidRDefault="00012464" w:rsidP="00012464">
      <w:pPr>
        <w:numPr>
          <w:ilvl w:val="0"/>
          <w:numId w:val="7"/>
        </w:numPr>
        <w:tabs>
          <w:tab w:val="left" w:pos="1460"/>
        </w:tabs>
      </w:pPr>
      <w:proofErr w:type="gramStart"/>
      <w:r w:rsidRPr="00012464">
        <w:t>le</w:t>
      </w:r>
      <w:proofErr w:type="gramEnd"/>
      <w:r w:rsidRPr="00012464">
        <w:t xml:space="preserve"> code postal</w:t>
      </w:r>
      <w:r>
        <w:t> ;</w:t>
      </w:r>
    </w:p>
    <w:p w14:paraId="4EC464C8" w14:textId="77777777" w:rsidR="00012464" w:rsidRPr="00012464" w:rsidRDefault="00012464" w:rsidP="00012464">
      <w:pPr>
        <w:numPr>
          <w:ilvl w:val="0"/>
          <w:numId w:val="7"/>
        </w:numPr>
        <w:tabs>
          <w:tab w:val="left" w:pos="1460"/>
        </w:tabs>
      </w:pPr>
      <w:proofErr w:type="gramStart"/>
      <w:r w:rsidRPr="00012464">
        <w:t>le</w:t>
      </w:r>
      <w:proofErr w:type="gramEnd"/>
      <w:r w:rsidRPr="00012464">
        <w:t xml:space="preserve"> numéro de téléphone ;</w:t>
      </w:r>
    </w:p>
    <w:p w14:paraId="5F5B2B24" w14:textId="77777777" w:rsidR="00012464" w:rsidRPr="00012464" w:rsidRDefault="00012464" w:rsidP="00012464">
      <w:pPr>
        <w:numPr>
          <w:ilvl w:val="0"/>
          <w:numId w:val="7"/>
        </w:numPr>
        <w:tabs>
          <w:tab w:val="left" w:pos="1460"/>
        </w:tabs>
      </w:pPr>
      <w:proofErr w:type="gramStart"/>
      <w:r w:rsidRPr="00012464">
        <w:t>l’adresse</w:t>
      </w:r>
      <w:proofErr w:type="gramEnd"/>
      <w:r w:rsidRPr="00012464">
        <w:t xml:space="preserve"> </w:t>
      </w:r>
      <w:proofErr w:type="gramStart"/>
      <w:r w:rsidRPr="00012464">
        <w:t>e-mail</w:t>
      </w:r>
      <w:proofErr w:type="gramEnd"/>
      <w:r w:rsidRPr="00012464">
        <w:t xml:space="preserve"> ;</w:t>
      </w:r>
    </w:p>
    <w:p w14:paraId="4792DFCA" w14:textId="77777777" w:rsidR="00012464" w:rsidRPr="00012464" w:rsidRDefault="00012464" w:rsidP="00012464">
      <w:pPr>
        <w:numPr>
          <w:ilvl w:val="0"/>
          <w:numId w:val="7"/>
        </w:numPr>
        <w:tabs>
          <w:tab w:val="left" w:pos="1460"/>
        </w:tabs>
      </w:pPr>
      <w:proofErr w:type="gramStart"/>
      <w:r w:rsidRPr="00012464">
        <w:t>l’indication</w:t>
      </w:r>
      <w:proofErr w:type="gramEnd"/>
      <w:r w:rsidRPr="00012464">
        <w:t xml:space="preserve"> du statut VIP.</w:t>
      </w:r>
    </w:p>
    <w:p w14:paraId="68A02ECF" w14:textId="77777777" w:rsidR="00012464" w:rsidRPr="00012464" w:rsidRDefault="00012464" w:rsidP="00012464">
      <w:pPr>
        <w:pStyle w:val="Titre3"/>
      </w:pPr>
      <w:r w:rsidRPr="00012464">
        <w:lastRenderedPageBreak/>
        <w:t>3.2 Matériels</w:t>
      </w:r>
    </w:p>
    <w:p w14:paraId="6430A0A6" w14:textId="77777777" w:rsidR="00012464" w:rsidRPr="00012464" w:rsidRDefault="00012464" w:rsidP="00012464">
      <w:pPr>
        <w:tabs>
          <w:tab w:val="left" w:pos="1460"/>
        </w:tabs>
      </w:pPr>
      <w:r w:rsidRPr="00012464">
        <w:t>Pour chaque matériel, le système doit enregistrer :</w:t>
      </w:r>
    </w:p>
    <w:p w14:paraId="388FFE43" w14:textId="77777777" w:rsidR="00012464" w:rsidRPr="00012464" w:rsidRDefault="00012464" w:rsidP="00012464">
      <w:pPr>
        <w:numPr>
          <w:ilvl w:val="0"/>
          <w:numId w:val="8"/>
        </w:numPr>
        <w:tabs>
          <w:tab w:val="left" w:pos="1460"/>
        </w:tabs>
      </w:pPr>
      <w:proofErr w:type="gramStart"/>
      <w:r w:rsidRPr="00012464">
        <w:t>un</w:t>
      </w:r>
      <w:proofErr w:type="gramEnd"/>
      <w:r w:rsidRPr="00012464">
        <w:t xml:space="preserve"> numéro de série unique ;</w:t>
      </w:r>
    </w:p>
    <w:p w14:paraId="071A10C8" w14:textId="77777777" w:rsidR="00012464" w:rsidRPr="00012464" w:rsidRDefault="00012464" w:rsidP="00012464">
      <w:pPr>
        <w:numPr>
          <w:ilvl w:val="0"/>
          <w:numId w:val="8"/>
        </w:numPr>
        <w:tabs>
          <w:tab w:val="left" w:pos="1460"/>
        </w:tabs>
      </w:pPr>
      <w:proofErr w:type="gramStart"/>
      <w:r w:rsidRPr="00012464">
        <w:t>la</w:t>
      </w:r>
      <w:proofErr w:type="gramEnd"/>
      <w:r w:rsidRPr="00012464">
        <w:t xml:space="preserve"> date d’achat ;</w:t>
      </w:r>
    </w:p>
    <w:p w14:paraId="0E02843A" w14:textId="77777777" w:rsidR="00012464" w:rsidRPr="00012464" w:rsidRDefault="00012464" w:rsidP="00012464">
      <w:pPr>
        <w:numPr>
          <w:ilvl w:val="0"/>
          <w:numId w:val="8"/>
        </w:numPr>
        <w:tabs>
          <w:tab w:val="left" w:pos="1460"/>
        </w:tabs>
      </w:pPr>
      <w:proofErr w:type="gramStart"/>
      <w:r w:rsidRPr="00012464">
        <w:t>le</w:t>
      </w:r>
      <w:proofErr w:type="gramEnd"/>
      <w:r w:rsidRPr="00012464">
        <w:t xml:space="preserve"> statut du matériel ;</w:t>
      </w:r>
    </w:p>
    <w:p w14:paraId="1197680F" w14:textId="77777777" w:rsidR="00012464" w:rsidRPr="00012464" w:rsidRDefault="00012464" w:rsidP="00012464">
      <w:pPr>
        <w:numPr>
          <w:ilvl w:val="0"/>
          <w:numId w:val="8"/>
        </w:numPr>
        <w:tabs>
          <w:tab w:val="left" w:pos="1460"/>
        </w:tabs>
      </w:pPr>
      <w:proofErr w:type="gramStart"/>
      <w:r w:rsidRPr="00012464">
        <w:t>le</w:t>
      </w:r>
      <w:proofErr w:type="gramEnd"/>
      <w:r w:rsidRPr="00012464">
        <w:t xml:space="preserve"> modèle auquel il appartient ;</w:t>
      </w:r>
    </w:p>
    <w:p w14:paraId="787FC9C2" w14:textId="77777777" w:rsidR="00012464" w:rsidRPr="00012464" w:rsidRDefault="00012464" w:rsidP="00012464">
      <w:pPr>
        <w:numPr>
          <w:ilvl w:val="0"/>
          <w:numId w:val="8"/>
        </w:numPr>
        <w:tabs>
          <w:tab w:val="left" w:pos="1460"/>
        </w:tabs>
      </w:pPr>
      <w:proofErr w:type="gramStart"/>
      <w:r w:rsidRPr="00012464">
        <w:t>la</w:t>
      </w:r>
      <w:proofErr w:type="gramEnd"/>
      <w:r w:rsidRPr="00012464">
        <w:t xml:space="preserve"> marque ;</w:t>
      </w:r>
    </w:p>
    <w:p w14:paraId="596C0E29" w14:textId="77777777" w:rsidR="00012464" w:rsidRPr="00012464" w:rsidRDefault="00012464" w:rsidP="00012464">
      <w:pPr>
        <w:numPr>
          <w:ilvl w:val="0"/>
          <w:numId w:val="8"/>
        </w:numPr>
        <w:tabs>
          <w:tab w:val="left" w:pos="1460"/>
        </w:tabs>
      </w:pPr>
      <w:proofErr w:type="gramStart"/>
      <w:r w:rsidRPr="00012464">
        <w:t>la</w:t>
      </w:r>
      <w:proofErr w:type="gramEnd"/>
      <w:r w:rsidRPr="00012464">
        <w:t xml:space="preserve"> catégorie.</w:t>
      </w:r>
    </w:p>
    <w:p w14:paraId="2168304F" w14:textId="77777777" w:rsidR="00012464" w:rsidRPr="00012464" w:rsidRDefault="00012464" w:rsidP="00012464">
      <w:pPr>
        <w:pStyle w:val="Titre3"/>
      </w:pPr>
      <w:r w:rsidRPr="00012464">
        <w:t>3.3 Modèles, marques et catégories</w:t>
      </w:r>
    </w:p>
    <w:p w14:paraId="35121261" w14:textId="77777777" w:rsidR="00012464" w:rsidRPr="00012464" w:rsidRDefault="00012464" w:rsidP="00012464">
      <w:pPr>
        <w:tabs>
          <w:tab w:val="left" w:pos="1460"/>
        </w:tabs>
      </w:pPr>
      <w:r w:rsidRPr="00012464">
        <w:t>Les matériels sont regroupés par modèles.</w:t>
      </w:r>
      <w:r w:rsidRPr="00012464">
        <w:br/>
        <w:t>Chaque modèle est associé à une marque et à une catégorie afin d’éviter la redondance des informations et de faciliter la maintenance du parc matériel.</w:t>
      </w:r>
    </w:p>
    <w:p w14:paraId="1157D840" w14:textId="77777777" w:rsidR="00012464" w:rsidRPr="00012464" w:rsidRDefault="00012464" w:rsidP="00012464">
      <w:pPr>
        <w:pStyle w:val="Titre3"/>
      </w:pPr>
      <w:r w:rsidRPr="00012464">
        <w:t>3.4 Contrats de location</w:t>
      </w:r>
    </w:p>
    <w:p w14:paraId="720FCDE3" w14:textId="77777777" w:rsidR="00012464" w:rsidRPr="00012464" w:rsidRDefault="00012464" w:rsidP="00012464">
      <w:pPr>
        <w:tabs>
          <w:tab w:val="left" w:pos="1460"/>
        </w:tabs>
      </w:pPr>
      <w:r w:rsidRPr="00012464">
        <w:t>Pour chaque contrat, le système doit stocker :</w:t>
      </w:r>
    </w:p>
    <w:p w14:paraId="635A77F9" w14:textId="77777777" w:rsidR="00012464" w:rsidRPr="00012464" w:rsidRDefault="00012464" w:rsidP="00012464">
      <w:pPr>
        <w:numPr>
          <w:ilvl w:val="0"/>
          <w:numId w:val="9"/>
        </w:numPr>
        <w:tabs>
          <w:tab w:val="left" w:pos="1460"/>
        </w:tabs>
      </w:pPr>
      <w:proofErr w:type="gramStart"/>
      <w:r w:rsidRPr="00012464">
        <w:t>le</w:t>
      </w:r>
      <w:proofErr w:type="gramEnd"/>
      <w:r w:rsidRPr="00012464">
        <w:t xml:space="preserve"> client concerné ;</w:t>
      </w:r>
    </w:p>
    <w:p w14:paraId="20B964B3" w14:textId="77777777" w:rsidR="00012464" w:rsidRPr="00012464" w:rsidRDefault="00012464" w:rsidP="00012464">
      <w:pPr>
        <w:numPr>
          <w:ilvl w:val="0"/>
          <w:numId w:val="9"/>
        </w:numPr>
        <w:tabs>
          <w:tab w:val="left" w:pos="1460"/>
        </w:tabs>
      </w:pPr>
      <w:proofErr w:type="gramStart"/>
      <w:r w:rsidRPr="00012464">
        <w:t>la</w:t>
      </w:r>
      <w:proofErr w:type="gramEnd"/>
      <w:r w:rsidRPr="00012464">
        <w:t xml:space="preserve"> date de début du contrat ;</w:t>
      </w:r>
    </w:p>
    <w:p w14:paraId="0358E752" w14:textId="77777777" w:rsidR="00012464" w:rsidRPr="00012464" w:rsidRDefault="00012464" w:rsidP="00012464">
      <w:pPr>
        <w:numPr>
          <w:ilvl w:val="0"/>
          <w:numId w:val="9"/>
        </w:numPr>
        <w:tabs>
          <w:tab w:val="left" w:pos="1460"/>
        </w:tabs>
      </w:pPr>
      <w:proofErr w:type="gramStart"/>
      <w:r w:rsidRPr="00012464">
        <w:t>la</w:t>
      </w:r>
      <w:proofErr w:type="gramEnd"/>
      <w:r w:rsidRPr="00012464">
        <w:t xml:space="preserve"> date de fin du contrat.</w:t>
      </w:r>
    </w:p>
    <w:p w14:paraId="04AEE26D" w14:textId="77777777" w:rsidR="00012464" w:rsidRPr="00012464" w:rsidRDefault="00012464" w:rsidP="00012464">
      <w:pPr>
        <w:pStyle w:val="Titre3"/>
      </w:pPr>
      <w:r w:rsidRPr="00012464">
        <w:t>3.5 Détails de location</w:t>
      </w:r>
    </w:p>
    <w:p w14:paraId="44311476" w14:textId="77777777" w:rsidR="00012464" w:rsidRPr="00012464" w:rsidRDefault="00012464" w:rsidP="00012464">
      <w:pPr>
        <w:tabs>
          <w:tab w:val="left" w:pos="1460"/>
        </w:tabs>
      </w:pPr>
      <w:r w:rsidRPr="00012464">
        <w:t>Un contrat peut concerner plusieurs matériels.</w:t>
      </w:r>
      <w:r w:rsidRPr="00012464">
        <w:br/>
        <w:t>Pour chaque matériel loué dans un contrat, le système doit enregistrer :</w:t>
      </w:r>
    </w:p>
    <w:p w14:paraId="29EADACB" w14:textId="77777777" w:rsidR="00012464" w:rsidRPr="00012464" w:rsidRDefault="00012464" w:rsidP="00012464">
      <w:pPr>
        <w:numPr>
          <w:ilvl w:val="0"/>
          <w:numId w:val="10"/>
        </w:numPr>
        <w:tabs>
          <w:tab w:val="left" w:pos="1460"/>
        </w:tabs>
      </w:pPr>
      <w:proofErr w:type="gramStart"/>
      <w:r w:rsidRPr="00012464">
        <w:t>le</w:t>
      </w:r>
      <w:proofErr w:type="gramEnd"/>
      <w:r w:rsidRPr="00012464">
        <w:t xml:space="preserve"> matériel concerné ;</w:t>
      </w:r>
    </w:p>
    <w:p w14:paraId="31D8751D" w14:textId="77777777" w:rsidR="00012464" w:rsidRPr="00012464" w:rsidRDefault="00012464" w:rsidP="00012464">
      <w:pPr>
        <w:numPr>
          <w:ilvl w:val="0"/>
          <w:numId w:val="10"/>
        </w:numPr>
        <w:tabs>
          <w:tab w:val="left" w:pos="1460"/>
        </w:tabs>
      </w:pPr>
      <w:proofErr w:type="gramStart"/>
      <w:r w:rsidRPr="00012464">
        <w:t>la</w:t>
      </w:r>
      <w:proofErr w:type="gramEnd"/>
      <w:r w:rsidRPr="00012464">
        <w:t xml:space="preserve"> date de retour prévue ;</w:t>
      </w:r>
    </w:p>
    <w:p w14:paraId="5811AB6E" w14:textId="77777777" w:rsidR="00012464" w:rsidRPr="00012464" w:rsidRDefault="00012464" w:rsidP="00012464">
      <w:pPr>
        <w:numPr>
          <w:ilvl w:val="0"/>
          <w:numId w:val="10"/>
        </w:numPr>
        <w:tabs>
          <w:tab w:val="left" w:pos="1460"/>
        </w:tabs>
      </w:pPr>
      <w:proofErr w:type="gramStart"/>
      <w:r w:rsidRPr="00012464">
        <w:t>la</w:t>
      </w:r>
      <w:proofErr w:type="gramEnd"/>
      <w:r w:rsidRPr="00012464">
        <w:t xml:space="preserve"> date de retour réelle.</w:t>
      </w:r>
    </w:p>
    <w:p w14:paraId="38EA8942" w14:textId="4FAEEC95" w:rsidR="00012464" w:rsidRPr="00012464" w:rsidRDefault="00012464" w:rsidP="00012464">
      <w:pPr>
        <w:tabs>
          <w:tab w:val="left" w:pos="1460"/>
        </w:tabs>
      </w:pPr>
    </w:p>
    <w:p w14:paraId="18A06AD7" w14:textId="77777777" w:rsidR="00012464" w:rsidRPr="00012464" w:rsidRDefault="00012464" w:rsidP="00012464">
      <w:pPr>
        <w:pStyle w:val="Titre2"/>
      </w:pPr>
      <w:r w:rsidRPr="00012464">
        <w:t>4. Règles de gestion</w:t>
      </w:r>
    </w:p>
    <w:p w14:paraId="5D2F86FB" w14:textId="77777777" w:rsidR="00012464" w:rsidRPr="00012464" w:rsidRDefault="00012464" w:rsidP="00012464">
      <w:pPr>
        <w:pStyle w:val="Titre3"/>
      </w:pPr>
      <w:r w:rsidRPr="00012464">
        <w:t>4.1 Règles liées aux clients</w:t>
      </w:r>
    </w:p>
    <w:p w14:paraId="035A32F7" w14:textId="77777777" w:rsidR="00012464" w:rsidRPr="00012464" w:rsidRDefault="00012464" w:rsidP="00012464">
      <w:pPr>
        <w:numPr>
          <w:ilvl w:val="0"/>
          <w:numId w:val="11"/>
        </w:numPr>
        <w:tabs>
          <w:tab w:val="left" w:pos="1460"/>
        </w:tabs>
      </w:pPr>
      <w:r w:rsidRPr="00012464">
        <w:t>Un client peut être associé à plusieurs contrats de location.</w:t>
      </w:r>
    </w:p>
    <w:p w14:paraId="3661D0CC" w14:textId="77777777" w:rsidR="00012464" w:rsidRPr="00012464" w:rsidRDefault="00012464" w:rsidP="00012464">
      <w:pPr>
        <w:numPr>
          <w:ilvl w:val="0"/>
          <w:numId w:val="11"/>
        </w:numPr>
        <w:tabs>
          <w:tab w:val="left" w:pos="1460"/>
        </w:tabs>
      </w:pPr>
      <w:r w:rsidRPr="00012464">
        <w:t>Un contrat est associé à un seul client.</w:t>
      </w:r>
    </w:p>
    <w:p w14:paraId="6193FC3F" w14:textId="77777777" w:rsidR="00012464" w:rsidRPr="00012464" w:rsidRDefault="00012464" w:rsidP="00012464">
      <w:pPr>
        <w:numPr>
          <w:ilvl w:val="0"/>
          <w:numId w:val="11"/>
        </w:numPr>
        <w:tabs>
          <w:tab w:val="left" w:pos="1460"/>
        </w:tabs>
      </w:pPr>
      <w:r w:rsidRPr="00012464">
        <w:t xml:space="preserve">Une adresse </w:t>
      </w:r>
      <w:proofErr w:type="gramStart"/>
      <w:r w:rsidRPr="00012464">
        <w:t>e-mail</w:t>
      </w:r>
      <w:proofErr w:type="gramEnd"/>
      <w:r w:rsidRPr="00012464">
        <w:t xml:space="preserve"> identifie un client de manière unique.</w:t>
      </w:r>
    </w:p>
    <w:p w14:paraId="0540EA70" w14:textId="77777777" w:rsidR="00012464" w:rsidRPr="00012464" w:rsidRDefault="00012464" w:rsidP="00012464">
      <w:pPr>
        <w:numPr>
          <w:ilvl w:val="0"/>
          <w:numId w:val="11"/>
        </w:numPr>
        <w:tabs>
          <w:tab w:val="left" w:pos="1460"/>
        </w:tabs>
      </w:pPr>
      <w:r w:rsidRPr="00012464">
        <w:lastRenderedPageBreak/>
        <w:t>Un client peut être identifié comme VIP ou non.</w:t>
      </w:r>
    </w:p>
    <w:p w14:paraId="266E6D3B" w14:textId="77777777" w:rsidR="00012464" w:rsidRPr="00012464" w:rsidRDefault="00012464" w:rsidP="00012464">
      <w:pPr>
        <w:pStyle w:val="Titre3"/>
      </w:pPr>
      <w:r w:rsidRPr="00012464">
        <w:t>4.2 Règles liées aux matériels</w:t>
      </w:r>
    </w:p>
    <w:p w14:paraId="75614028" w14:textId="77777777" w:rsidR="00012464" w:rsidRPr="00012464" w:rsidRDefault="00012464" w:rsidP="00012464">
      <w:pPr>
        <w:numPr>
          <w:ilvl w:val="0"/>
          <w:numId w:val="12"/>
        </w:numPr>
        <w:tabs>
          <w:tab w:val="left" w:pos="1460"/>
        </w:tabs>
      </w:pPr>
      <w:r w:rsidRPr="00012464">
        <w:t>Chaque matériel est identifié par un numéro de série unique.</w:t>
      </w:r>
    </w:p>
    <w:p w14:paraId="2EE72290" w14:textId="77777777" w:rsidR="00012464" w:rsidRPr="00012464" w:rsidRDefault="00012464" w:rsidP="00012464">
      <w:pPr>
        <w:numPr>
          <w:ilvl w:val="0"/>
          <w:numId w:val="12"/>
        </w:numPr>
        <w:tabs>
          <w:tab w:val="left" w:pos="1460"/>
        </w:tabs>
      </w:pPr>
      <w:r w:rsidRPr="00012464">
        <w:t>Un matériel possède un statut parmi les valeurs suivantes :</w:t>
      </w:r>
    </w:p>
    <w:p w14:paraId="7425B4AB" w14:textId="77777777" w:rsidR="00012464" w:rsidRPr="00012464" w:rsidRDefault="00012464" w:rsidP="00012464">
      <w:pPr>
        <w:numPr>
          <w:ilvl w:val="1"/>
          <w:numId w:val="12"/>
        </w:numPr>
        <w:tabs>
          <w:tab w:val="clear" w:pos="1440"/>
          <w:tab w:val="left" w:pos="1460"/>
        </w:tabs>
      </w:pPr>
      <w:r w:rsidRPr="00012464">
        <w:t>Disponible</w:t>
      </w:r>
    </w:p>
    <w:p w14:paraId="6590F376" w14:textId="77777777" w:rsidR="00012464" w:rsidRPr="00012464" w:rsidRDefault="00012464" w:rsidP="00012464">
      <w:pPr>
        <w:numPr>
          <w:ilvl w:val="1"/>
          <w:numId w:val="12"/>
        </w:numPr>
        <w:tabs>
          <w:tab w:val="clear" w:pos="1440"/>
          <w:tab w:val="left" w:pos="1460"/>
        </w:tabs>
      </w:pPr>
      <w:r w:rsidRPr="00012464">
        <w:t>Loué</w:t>
      </w:r>
    </w:p>
    <w:p w14:paraId="04D8F314" w14:textId="77777777" w:rsidR="00012464" w:rsidRPr="00012464" w:rsidRDefault="00012464" w:rsidP="00012464">
      <w:pPr>
        <w:numPr>
          <w:ilvl w:val="1"/>
          <w:numId w:val="12"/>
        </w:numPr>
        <w:tabs>
          <w:tab w:val="clear" w:pos="1440"/>
          <w:tab w:val="left" w:pos="1460"/>
        </w:tabs>
      </w:pPr>
      <w:r w:rsidRPr="00012464">
        <w:t>En maintenance</w:t>
      </w:r>
    </w:p>
    <w:p w14:paraId="11F1E763" w14:textId="77777777" w:rsidR="00012464" w:rsidRPr="00012464" w:rsidRDefault="00012464" w:rsidP="00012464">
      <w:pPr>
        <w:numPr>
          <w:ilvl w:val="1"/>
          <w:numId w:val="12"/>
        </w:numPr>
        <w:tabs>
          <w:tab w:val="clear" w:pos="1440"/>
          <w:tab w:val="left" w:pos="1460"/>
        </w:tabs>
      </w:pPr>
      <w:r w:rsidRPr="00012464">
        <w:t>Rebut</w:t>
      </w:r>
    </w:p>
    <w:p w14:paraId="08467F62" w14:textId="77777777" w:rsidR="00012464" w:rsidRPr="00012464" w:rsidRDefault="00012464" w:rsidP="00012464">
      <w:pPr>
        <w:numPr>
          <w:ilvl w:val="0"/>
          <w:numId w:val="12"/>
        </w:numPr>
        <w:tabs>
          <w:tab w:val="left" w:pos="1460"/>
        </w:tabs>
      </w:pPr>
      <w:r w:rsidRPr="00012464">
        <w:t>Un matériel peut être loué plusieurs fois au cours du temps.</w:t>
      </w:r>
    </w:p>
    <w:p w14:paraId="139191D8" w14:textId="77777777" w:rsidR="00012464" w:rsidRPr="00012464" w:rsidRDefault="00012464" w:rsidP="00012464">
      <w:pPr>
        <w:numPr>
          <w:ilvl w:val="0"/>
          <w:numId w:val="12"/>
        </w:numPr>
        <w:tabs>
          <w:tab w:val="left" w:pos="1460"/>
        </w:tabs>
      </w:pPr>
      <w:r w:rsidRPr="00012464">
        <w:t>Un matériel peut ne jamais avoir été loué.</w:t>
      </w:r>
    </w:p>
    <w:p w14:paraId="5294CAA2" w14:textId="77777777" w:rsidR="00012464" w:rsidRPr="00012464" w:rsidRDefault="00012464" w:rsidP="00012464">
      <w:pPr>
        <w:pStyle w:val="Titre3"/>
      </w:pPr>
      <w:r w:rsidRPr="00012464">
        <w:t>4.3 Règles liées aux contrats</w:t>
      </w:r>
    </w:p>
    <w:p w14:paraId="312E876A" w14:textId="77777777" w:rsidR="00012464" w:rsidRPr="00012464" w:rsidRDefault="00012464" w:rsidP="00012464">
      <w:pPr>
        <w:numPr>
          <w:ilvl w:val="0"/>
          <w:numId w:val="13"/>
        </w:numPr>
        <w:tabs>
          <w:tab w:val="left" w:pos="1460"/>
        </w:tabs>
      </w:pPr>
      <w:r w:rsidRPr="00012464">
        <w:t>Un contrat possède une date de début et une date de fin.</w:t>
      </w:r>
    </w:p>
    <w:p w14:paraId="610DA9D3" w14:textId="77777777" w:rsidR="00012464" w:rsidRPr="00012464" w:rsidRDefault="00012464" w:rsidP="00012464">
      <w:pPr>
        <w:numPr>
          <w:ilvl w:val="0"/>
          <w:numId w:val="13"/>
        </w:numPr>
        <w:tabs>
          <w:tab w:val="left" w:pos="1460"/>
        </w:tabs>
      </w:pPr>
      <w:r w:rsidRPr="00012464">
        <w:t>La date de fin d’un contrat ne peut pas être antérieure à la date de début.</w:t>
      </w:r>
    </w:p>
    <w:p w14:paraId="6438E5F5" w14:textId="77777777" w:rsidR="00012464" w:rsidRPr="00012464" w:rsidRDefault="00012464" w:rsidP="00012464">
      <w:pPr>
        <w:numPr>
          <w:ilvl w:val="0"/>
          <w:numId w:val="13"/>
        </w:numPr>
        <w:tabs>
          <w:tab w:val="left" w:pos="1460"/>
        </w:tabs>
      </w:pPr>
      <w:r w:rsidRPr="00012464">
        <w:t>Un contrat peut concerner un ou plusieurs matériels.</w:t>
      </w:r>
    </w:p>
    <w:p w14:paraId="75DACDD4" w14:textId="77777777" w:rsidR="00012464" w:rsidRPr="00012464" w:rsidRDefault="00012464" w:rsidP="00012464">
      <w:pPr>
        <w:pStyle w:val="Titre3"/>
      </w:pPr>
      <w:r w:rsidRPr="00012464">
        <w:t>4.4 Règles liées aux locations</w:t>
      </w:r>
    </w:p>
    <w:p w14:paraId="66173872" w14:textId="77777777" w:rsidR="00012464" w:rsidRPr="00012464" w:rsidRDefault="00012464" w:rsidP="00012464">
      <w:pPr>
        <w:numPr>
          <w:ilvl w:val="0"/>
          <w:numId w:val="14"/>
        </w:numPr>
        <w:tabs>
          <w:tab w:val="left" w:pos="1460"/>
        </w:tabs>
      </w:pPr>
      <w:r w:rsidRPr="00012464">
        <w:t>Un même matériel ne peut apparaître qu’une seule fois dans un même contrat.</w:t>
      </w:r>
    </w:p>
    <w:p w14:paraId="23DD6620" w14:textId="77777777" w:rsidR="00012464" w:rsidRPr="00012464" w:rsidRDefault="00012464" w:rsidP="00012464">
      <w:pPr>
        <w:numPr>
          <w:ilvl w:val="0"/>
          <w:numId w:val="14"/>
        </w:numPr>
        <w:tabs>
          <w:tab w:val="left" w:pos="1460"/>
        </w:tabs>
      </w:pPr>
      <w:r w:rsidRPr="00012464">
        <w:t>La date de retour réelle est renseignée uniquement lors du retour effectif du matériel.</w:t>
      </w:r>
    </w:p>
    <w:p w14:paraId="43FDE6DD" w14:textId="060ACBC0" w:rsidR="00012464" w:rsidRDefault="00012464" w:rsidP="00012464">
      <w:pPr>
        <w:numPr>
          <w:ilvl w:val="0"/>
          <w:numId w:val="14"/>
        </w:numPr>
        <w:tabs>
          <w:tab w:val="left" w:pos="1460"/>
        </w:tabs>
      </w:pPr>
      <w:r w:rsidRPr="00012464">
        <w:t>Un matériel peut être associé à plusieurs contrats à des périodes différentes.</w:t>
      </w:r>
    </w:p>
    <w:p w14:paraId="4A4A13B4" w14:textId="77777777" w:rsidR="00012464" w:rsidRPr="00012464" w:rsidRDefault="00012464" w:rsidP="00012464">
      <w:pPr>
        <w:tabs>
          <w:tab w:val="left" w:pos="1460"/>
        </w:tabs>
        <w:ind w:left="720"/>
      </w:pPr>
    </w:p>
    <w:p w14:paraId="7E8E7B7B" w14:textId="77777777" w:rsidR="00012464" w:rsidRPr="00012464" w:rsidRDefault="00012464" w:rsidP="00012464">
      <w:pPr>
        <w:pStyle w:val="Titre2"/>
      </w:pPr>
      <w:r w:rsidRPr="00012464">
        <w:t>5. Contraintes et périmètre du projet</w:t>
      </w:r>
    </w:p>
    <w:p w14:paraId="4B41CB47" w14:textId="77777777" w:rsidR="007E29FE" w:rsidRPr="007E29FE" w:rsidRDefault="007E29FE" w:rsidP="007E29FE">
      <w:pPr>
        <w:tabs>
          <w:tab w:val="left" w:pos="1460"/>
        </w:tabs>
        <w:jc w:val="both"/>
      </w:pPr>
      <w:r w:rsidRPr="007E29FE">
        <w:t>Le projet couvre l’ensemble des aspects liés à la gestion des données, à la logique métier, ainsi qu’à la mise en place d’une interface applicative fonctionnelle permettant de gérer les locations de matériel.</w:t>
      </w:r>
    </w:p>
    <w:p w14:paraId="36204207" w14:textId="77777777" w:rsidR="007E29FE" w:rsidRPr="007E29FE" w:rsidRDefault="007E29FE" w:rsidP="007E29FE">
      <w:pPr>
        <w:tabs>
          <w:tab w:val="left" w:pos="1460"/>
        </w:tabs>
        <w:jc w:val="both"/>
      </w:pPr>
      <w:r w:rsidRPr="007E29FE">
        <w:t>Toutefois, certains aspects ne font pas partie du périmètre de ce projet, notamment :</w:t>
      </w:r>
    </w:p>
    <w:p w14:paraId="0E91DB37" w14:textId="77777777" w:rsidR="007E29FE" w:rsidRPr="007E29FE" w:rsidRDefault="007E29FE" w:rsidP="007E29FE">
      <w:pPr>
        <w:numPr>
          <w:ilvl w:val="0"/>
          <w:numId w:val="17"/>
        </w:numPr>
        <w:tabs>
          <w:tab w:val="left" w:pos="1460"/>
        </w:tabs>
        <w:jc w:val="both"/>
      </w:pPr>
      <w:proofErr w:type="gramStart"/>
      <w:r w:rsidRPr="007E29FE">
        <w:t>la</w:t>
      </w:r>
      <w:proofErr w:type="gramEnd"/>
      <w:r w:rsidRPr="007E29FE">
        <w:t xml:space="preserve"> gestion des paiements réels (transactions bancaires, facturation légale, TVA) ;</w:t>
      </w:r>
    </w:p>
    <w:p w14:paraId="0C938A33" w14:textId="77777777" w:rsidR="007E29FE" w:rsidRPr="007E29FE" w:rsidRDefault="007E29FE" w:rsidP="007E29FE">
      <w:pPr>
        <w:numPr>
          <w:ilvl w:val="0"/>
          <w:numId w:val="17"/>
        </w:numPr>
        <w:tabs>
          <w:tab w:val="left" w:pos="1460"/>
        </w:tabs>
        <w:jc w:val="both"/>
      </w:pPr>
      <w:proofErr w:type="gramStart"/>
      <w:r w:rsidRPr="007E29FE">
        <w:t>la</w:t>
      </w:r>
      <w:proofErr w:type="gramEnd"/>
      <w:r w:rsidRPr="007E29FE">
        <w:t xml:space="preserve"> gestion des utilisateurs avancée (rôles multiples, permissions fines, chiffrement des mots de passe) ;</w:t>
      </w:r>
    </w:p>
    <w:p w14:paraId="1329895E" w14:textId="77777777" w:rsidR="007E29FE" w:rsidRPr="007E29FE" w:rsidRDefault="007E29FE" w:rsidP="007E29FE">
      <w:pPr>
        <w:numPr>
          <w:ilvl w:val="0"/>
          <w:numId w:val="17"/>
        </w:numPr>
        <w:tabs>
          <w:tab w:val="left" w:pos="1460"/>
        </w:tabs>
        <w:jc w:val="both"/>
      </w:pPr>
      <w:proofErr w:type="gramStart"/>
      <w:r w:rsidRPr="007E29FE">
        <w:t>l’intégration</w:t>
      </w:r>
      <w:proofErr w:type="gramEnd"/>
      <w:r w:rsidRPr="007E29FE">
        <w:t xml:space="preserve"> avec des systèmes externes (ERP, CRM, passerelles de paiement) ;</w:t>
      </w:r>
    </w:p>
    <w:p w14:paraId="5A99E03E" w14:textId="77777777" w:rsidR="007E29FE" w:rsidRPr="007E29FE" w:rsidRDefault="007E29FE" w:rsidP="007E29FE">
      <w:pPr>
        <w:tabs>
          <w:tab w:val="left" w:pos="1460"/>
        </w:tabs>
        <w:jc w:val="both"/>
      </w:pPr>
      <w:r w:rsidRPr="007E29FE">
        <w:lastRenderedPageBreak/>
        <w:t>Ces éléments dépassent le cadre pédagogique du projet, qui se concentre sur la conception d’un système de location cohérent, la garantie de l’intégrité des données, la logique métier et la structuration propre d’une application en architecture 3-tiers.</w:t>
      </w:r>
    </w:p>
    <w:p w14:paraId="4AF18319" w14:textId="118DE82B" w:rsidR="00012464" w:rsidRPr="00012464" w:rsidRDefault="00012464" w:rsidP="00012464">
      <w:pPr>
        <w:tabs>
          <w:tab w:val="left" w:pos="1460"/>
        </w:tabs>
        <w:jc w:val="both"/>
      </w:pPr>
      <w:r w:rsidRPr="00012464">
        <w:t>Les règles de gestion simples et générales sont intégrées au niveau de la base de données, tandis que les règles plus complexes (comme la gestion des conflits de dates ou de la disponibilité en temps réel) relèvent de la logique métier applicative.</w:t>
      </w:r>
    </w:p>
    <w:p w14:paraId="2E3F29C7" w14:textId="77777777" w:rsidR="00012464" w:rsidRPr="00012464" w:rsidRDefault="00012464" w:rsidP="00012464">
      <w:pPr>
        <w:pStyle w:val="Titre2"/>
      </w:pPr>
      <w:r w:rsidRPr="00012464">
        <w:t>6. Transition vers la modélisation</w:t>
      </w:r>
    </w:p>
    <w:p w14:paraId="48328D03" w14:textId="77777777" w:rsidR="00012464" w:rsidRPr="00012464" w:rsidRDefault="00012464" w:rsidP="00012464">
      <w:pPr>
        <w:tabs>
          <w:tab w:val="left" w:pos="1460"/>
        </w:tabs>
        <w:jc w:val="both"/>
      </w:pPr>
      <w:r w:rsidRPr="00012464">
        <w:t>À partir de ce cahier des charges, un modèle logique de données a été élaboré afin de structurer les informations, définir les relations entre les entités et garantir l’intégrité des données.</w:t>
      </w:r>
      <w:r w:rsidRPr="00012464">
        <w:br/>
        <w:t>Ce modèle a été conçu à l’aide de l’outil de modélisation Looping.</w:t>
      </w:r>
    </w:p>
    <w:p w14:paraId="7CF250FD" w14:textId="77777777" w:rsidR="00012464" w:rsidRDefault="00012464">
      <w:pPr>
        <w:rPr>
          <w:rFonts w:asciiTheme="majorHAnsi" w:eastAsiaTheme="majorEastAsia" w:hAnsiTheme="majorHAnsi" w:cstheme="majorBidi"/>
          <w:color w:val="0F4761" w:themeColor="accent1" w:themeShade="BF"/>
          <w:sz w:val="40"/>
          <w:szCs w:val="40"/>
          <w:highlight w:val="lightGray"/>
        </w:rPr>
      </w:pPr>
      <w:r>
        <w:rPr>
          <w:highlight w:val="lightGray"/>
        </w:rPr>
        <w:br w:type="page"/>
      </w:r>
    </w:p>
    <w:p w14:paraId="2CB84F5F" w14:textId="013F72B2" w:rsidR="00031C53" w:rsidRDefault="00031C53" w:rsidP="00012464">
      <w:pPr>
        <w:pStyle w:val="Titre1"/>
      </w:pPr>
      <w:r w:rsidRPr="00031C53">
        <w:lastRenderedPageBreak/>
        <w:t>Analyse et conception du modèle logique de données</w:t>
      </w:r>
    </w:p>
    <w:p w14:paraId="714C5A97" w14:textId="0FD3001F" w:rsidR="0018641B" w:rsidRDefault="00B42630" w:rsidP="00B42630">
      <w:pPr>
        <w:jc w:val="both"/>
      </w:pPr>
      <w:r w:rsidRPr="00B42630">
        <w:t xml:space="preserve">La phase d’analyse a consisté à étudier le cahier des charges afin d’identifier les entités du système, leurs attributs, les relations entre celles-ci ainsi que les contraintes d’intégrité à respecter. </w:t>
      </w:r>
      <w:r w:rsidR="0018641B" w:rsidRPr="0018641B">
        <w:t>Cette étape a permis de structurer les informations nécessaires au bon fonctionnement du module de location, tout en distinguant les règles relevant de la base de données de celles relevant de la logique métier.</w:t>
      </w:r>
    </w:p>
    <w:p w14:paraId="515ED1F4" w14:textId="7A8C3EA6" w:rsidR="00B42630" w:rsidRDefault="00B42630" w:rsidP="00B42630">
      <w:pPr>
        <w:jc w:val="both"/>
      </w:pPr>
      <w:r>
        <w:rPr>
          <w:noProof/>
        </w:rPr>
        <w:drawing>
          <wp:anchor distT="0" distB="0" distL="114300" distR="114300" simplePos="0" relativeHeight="251661312" behindDoc="0" locked="0" layoutInCell="1" allowOverlap="1" wp14:anchorId="14E6BC16" wp14:editId="30947201">
            <wp:simplePos x="0" y="0"/>
            <wp:positionH relativeFrom="margin">
              <wp:align>left</wp:align>
            </wp:positionH>
            <wp:positionV relativeFrom="paragraph">
              <wp:posOffset>11430</wp:posOffset>
            </wp:positionV>
            <wp:extent cx="885190" cy="601980"/>
            <wp:effectExtent l="0" t="0" r="0" b="7620"/>
            <wp:wrapSquare wrapText="bothSides"/>
            <wp:docPr id="435951457" name="Image 4" descr="Télécharger Looping pour Windows, Web - Telecharge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élécharger Looping pour Windows, Web - Telecharger.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519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2630">
        <w:t xml:space="preserve">Afin de représenter cette analyse de manière claire et structurée, l’outil </w:t>
      </w:r>
      <w:r w:rsidRPr="00B42630">
        <w:rPr>
          <w:b/>
          <w:bCs/>
        </w:rPr>
        <w:t>Looping</w:t>
      </w:r>
      <w:r w:rsidRPr="00B42630">
        <w:t xml:space="preserve"> a été utilisé. Cet outil gratuit et pratique a permis de modéliser les différentes entités, leurs attributs, les clés primaires et étrangères ainsi que les relations entre les tables. L’utilisation de Looping a facilité la construction progressive du modèle logique de données (MLD) et a servi de base fiable avant l’implémentation de la base de données.</w:t>
      </w:r>
    </w:p>
    <w:p w14:paraId="01BEF583" w14:textId="77777777" w:rsidR="00F87F95" w:rsidRDefault="00F87F95" w:rsidP="00B42630">
      <w:pPr>
        <w:jc w:val="both"/>
      </w:pPr>
    </w:p>
    <w:p w14:paraId="02879C33" w14:textId="77777777" w:rsidR="00F87F95" w:rsidRDefault="00F87F95" w:rsidP="00F87F95">
      <w:pPr>
        <w:keepNext/>
        <w:jc w:val="both"/>
      </w:pPr>
      <w:r w:rsidRPr="00F87F95">
        <w:drawing>
          <wp:inline distT="0" distB="0" distL="0" distR="0" wp14:anchorId="14EA44CC" wp14:editId="3FECE7DB">
            <wp:extent cx="5760720" cy="3199130"/>
            <wp:effectExtent l="0" t="0" r="0" b="1270"/>
            <wp:docPr id="1191485678" name="Image 1" descr="Une image contenant texte, capture d’écran, affichag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85678" name="Image 1" descr="Une image contenant texte, capture d’écran, affichage, diagramme&#10;&#10;Le contenu généré par l’IA peut être incorrect."/>
                    <pic:cNvPicPr/>
                  </pic:nvPicPr>
                  <pic:blipFill>
                    <a:blip r:embed="rId7"/>
                    <a:stretch>
                      <a:fillRect/>
                    </a:stretch>
                  </pic:blipFill>
                  <pic:spPr>
                    <a:xfrm>
                      <a:off x="0" y="0"/>
                      <a:ext cx="5760720" cy="3199130"/>
                    </a:xfrm>
                    <a:prstGeom prst="rect">
                      <a:avLst/>
                    </a:prstGeom>
                  </pic:spPr>
                </pic:pic>
              </a:graphicData>
            </a:graphic>
          </wp:inline>
        </w:drawing>
      </w:r>
    </w:p>
    <w:p w14:paraId="67B1768C" w14:textId="2148AAF0" w:rsidR="00F87F95" w:rsidRPr="00B42630" w:rsidRDefault="00F87F95" w:rsidP="00F87F95">
      <w:pPr>
        <w:pStyle w:val="Lgende"/>
        <w:jc w:val="both"/>
      </w:pPr>
      <w:r>
        <w:t xml:space="preserve">Figure </w:t>
      </w:r>
      <w:fldSimple w:instr=" SEQ Figure \* ARABIC ">
        <w:r>
          <w:rPr>
            <w:noProof/>
          </w:rPr>
          <w:t>1</w:t>
        </w:r>
      </w:fldSimple>
      <w:r>
        <w:t xml:space="preserve">: </w:t>
      </w:r>
      <w:r w:rsidRPr="000310CC">
        <w:t>Modèle Logique de Données (MLD) du projet de gestion de location de matériel</w:t>
      </w:r>
      <w:r>
        <w:t xml:space="preserve"> avec Looping</w:t>
      </w:r>
    </w:p>
    <w:p w14:paraId="20B69121" w14:textId="77777777" w:rsidR="00B42630" w:rsidRPr="00B42630" w:rsidRDefault="00B42630" w:rsidP="00B42630"/>
    <w:p w14:paraId="605EC28E" w14:textId="79BC32B4" w:rsidR="0078414A" w:rsidRPr="0078414A" w:rsidRDefault="00B42630" w:rsidP="0078414A">
      <w:pPr>
        <w:pStyle w:val="Titre2"/>
      </w:pPr>
      <w:r>
        <w:rPr>
          <w:noProof/>
        </w:rPr>
        <w:lastRenderedPageBreak/>
        <mc:AlternateContent>
          <mc:Choice Requires="wps">
            <w:drawing>
              <wp:anchor distT="0" distB="0" distL="114300" distR="114300" simplePos="0" relativeHeight="251660288" behindDoc="0" locked="0" layoutInCell="1" allowOverlap="1" wp14:anchorId="4E3203A0" wp14:editId="1EA0C8D8">
                <wp:simplePos x="0" y="0"/>
                <wp:positionH relativeFrom="column">
                  <wp:posOffset>-635</wp:posOffset>
                </wp:positionH>
                <wp:positionV relativeFrom="paragraph">
                  <wp:posOffset>2908300</wp:posOffset>
                </wp:positionV>
                <wp:extent cx="1831975" cy="635"/>
                <wp:effectExtent l="0" t="0" r="0" b="0"/>
                <wp:wrapSquare wrapText="bothSides"/>
                <wp:docPr id="1282239447" name="Zone de texte 1"/>
                <wp:cNvGraphicFramePr/>
                <a:graphic xmlns:a="http://schemas.openxmlformats.org/drawingml/2006/main">
                  <a:graphicData uri="http://schemas.microsoft.com/office/word/2010/wordprocessingShape">
                    <wps:wsp>
                      <wps:cNvSpPr txBox="1"/>
                      <wps:spPr>
                        <a:xfrm>
                          <a:off x="0" y="0"/>
                          <a:ext cx="1831975" cy="635"/>
                        </a:xfrm>
                        <a:prstGeom prst="rect">
                          <a:avLst/>
                        </a:prstGeom>
                        <a:solidFill>
                          <a:prstClr val="white"/>
                        </a:solidFill>
                        <a:ln>
                          <a:noFill/>
                        </a:ln>
                      </wps:spPr>
                      <wps:txbx>
                        <w:txbxContent>
                          <w:p w14:paraId="0B077761" w14:textId="6566D522" w:rsidR="00B42630" w:rsidRDefault="00B42630" w:rsidP="00B42630">
                            <w:pPr>
                              <w:pStyle w:val="Lgende"/>
                            </w:pPr>
                            <w:r>
                              <w:t xml:space="preserve">Figure </w:t>
                            </w:r>
                            <w:fldSimple w:instr=" SEQ Figure \* ARABIC ">
                              <w:r w:rsidR="00F87F95">
                                <w:rPr>
                                  <w:noProof/>
                                </w:rPr>
                                <w:t>2</w:t>
                              </w:r>
                            </w:fldSimple>
                            <w:r w:rsidRPr="00C1350B">
                              <w:t>Représentation de l’entité CLIENT et de ses attributs dans le modèle logique de données (MLD)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3203A0" id="_x0000_t202" coordsize="21600,21600" o:spt="202" path="m,l,21600r21600,l21600,xe">
                <v:stroke joinstyle="miter"/>
                <v:path gradientshapeok="t" o:connecttype="rect"/>
              </v:shapetype>
              <v:shape id="Zone de texte 1" o:spid="_x0000_s1026" type="#_x0000_t202" style="position:absolute;margin-left:-.05pt;margin-top:229pt;width:144.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IFgIAADgEAAAOAAAAZHJzL2Uyb0RvYy54bWysU8Fu2zAMvQ/YPwi6L05atOu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" stroked="f">
                <v:textbox style="mso-fit-shape-to-text:t" inset="0,0,0,0">
                  <w:txbxContent>
                    <w:p w14:paraId="0B077761" w14:textId="6566D522" w:rsidR="00B42630" w:rsidRDefault="00B42630" w:rsidP="00B42630">
                      <w:pPr>
                        <w:pStyle w:val="Lgende"/>
                      </w:pPr>
                      <w:r>
                        <w:t xml:space="preserve">Figure </w:t>
                      </w:r>
                      <w:fldSimple w:instr=" SEQ Figure \* ARABIC ">
                        <w:r w:rsidR="00F87F95">
                          <w:rPr>
                            <w:noProof/>
                          </w:rPr>
                          <w:t>2</w:t>
                        </w:r>
                      </w:fldSimple>
                      <w:r w:rsidRPr="00C1350B">
                        <w:t>Représentation de l’entité CLIENT et de ses attributs dans le modèle logique de données (MLD)</w:t>
                      </w:r>
                    </w:p>
                  </w:txbxContent>
                </v:textbox>
                <w10:wrap type="square"/>
              </v:shape>
            </w:pict>
          </mc:Fallback>
        </mc:AlternateContent>
      </w:r>
      <w:r w:rsidR="000627AE" w:rsidRPr="000627AE">
        <w:rPr>
          <w:noProof/>
        </w:rPr>
        <w:drawing>
          <wp:anchor distT="0" distB="0" distL="114300" distR="114300" simplePos="0" relativeHeight="251658240" behindDoc="0" locked="0" layoutInCell="1" allowOverlap="1" wp14:anchorId="7B8F094A" wp14:editId="5D0ADCD8">
            <wp:simplePos x="0" y="0"/>
            <wp:positionH relativeFrom="margin">
              <wp:posOffset>-635</wp:posOffset>
            </wp:positionH>
            <wp:positionV relativeFrom="paragraph">
              <wp:posOffset>389890</wp:posOffset>
            </wp:positionV>
            <wp:extent cx="1831975" cy="2461260"/>
            <wp:effectExtent l="0" t="0" r="0" b="0"/>
            <wp:wrapSquare wrapText="bothSides"/>
            <wp:docPr id="21887707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77071" name="Image 1" descr="Une image contenant texte, capture d’écran, Police, nombr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1831975" cy="2461260"/>
                    </a:xfrm>
                    <a:prstGeom prst="rect">
                      <a:avLst/>
                    </a:prstGeom>
                  </pic:spPr>
                </pic:pic>
              </a:graphicData>
            </a:graphic>
            <wp14:sizeRelH relativeFrom="margin">
              <wp14:pctWidth>0</wp14:pctWidth>
            </wp14:sizeRelH>
            <wp14:sizeRelV relativeFrom="margin">
              <wp14:pctHeight>0</wp14:pctHeight>
            </wp14:sizeRelV>
          </wp:anchor>
        </w:drawing>
      </w:r>
      <w:r w:rsidR="006C1BEA">
        <w:t>C</w:t>
      </w:r>
      <w:r w:rsidR="0078414A" w:rsidRPr="0078414A">
        <w:t xml:space="preserve">onception de </w:t>
      </w:r>
      <w:r w:rsidR="002805CF">
        <w:t>l’entité</w:t>
      </w:r>
      <w:r w:rsidR="0078414A" w:rsidRPr="0078414A">
        <w:t xml:space="preserve"> CLIENT</w:t>
      </w:r>
    </w:p>
    <w:p w14:paraId="2E5ABE6B" w14:textId="0D778559" w:rsidR="0078414A" w:rsidRPr="0078414A" w:rsidRDefault="0078414A" w:rsidP="000627AE">
      <w:pPr>
        <w:jc w:val="both"/>
      </w:pPr>
      <w:r w:rsidRPr="0078414A">
        <w:t xml:space="preserve">La table </w:t>
      </w:r>
      <w:r w:rsidRPr="0078414A">
        <w:rPr>
          <w:b/>
          <w:bCs/>
        </w:rPr>
        <w:t>CLIENT</w:t>
      </w:r>
      <w:r w:rsidRPr="0078414A">
        <w:t xml:space="preserve"> a été conçue afin de stocker l’ensemble des informations nécessaires à l’identification et à la gestion des clients dans le cadre du module de location. Chaque client peut être à l’origine de plusieurs contrats de location, ce qui justifie l’existence d’une table dédiée, distincte des contrats et des articles.</w:t>
      </w:r>
    </w:p>
    <w:p w14:paraId="6A47D9DF" w14:textId="77777777" w:rsidR="0078414A" w:rsidRPr="0078414A" w:rsidRDefault="0078414A" w:rsidP="000627AE">
      <w:pPr>
        <w:jc w:val="both"/>
      </w:pPr>
      <w:r w:rsidRPr="0078414A">
        <w:t xml:space="preserve">Une clé primaire </w:t>
      </w:r>
      <w:proofErr w:type="spellStart"/>
      <w:r w:rsidRPr="0078414A">
        <w:rPr>
          <w:b/>
          <w:bCs/>
        </w:rPr>
        <w:t>cli_id</w:t>
      </w:r>
      <w:proofErr w:type="spellEnd"/>
      <w:r w:rsidRPr="0078414A">
        <w:t xml:space="preserve"> a été définie afin d’identifier de manière unique chaque client. Ce champ est de type compteur (auto-incrémenté), ce qui garantit l’unicité et facilite les relations avec les autres tables, notamment la table CONTRAT.</w:t>
      </w:r>
    </w:p>
    <w:p w14:paraId="617E3965" w14:textId="77777777" w:rsidR="0078414A" w:rsidRPr="0078414A" w:rsidRDefault="0078414A" w:rsidP="000627AE">
      <w:pPr>
        <w:jc w:val="both"/>
      </w:pPr>
      <w:r w:rsidRPr="0078414A">
        <w:t xml:space="preserve">Les champs </w:t>
      </w:r>
      <w:proofErr w:type="spellStart"/>
      <w:r w:rsidRPr="0078414A">
        <w:rPr>
          <w:b/>
          <w:bCs/>
        </w:rPr>
        <w:t>cli_nom</w:t>
      </w:r>
      <w:proofErr w:type="spellEnd"/>
      <w:r w:rsidRPr="0078414A">
        <w:t xml:space="preserve"> et </w:t>
      </w:r>
      <w:proofErr w:type="spellStart"/>
      <w:r w:rsidRPr="0078414A">
        <w:rPr>
          <w:b/>
          <w:bCs/>
        </w:rPr>
        <w:t>cli_prenom</w:t>
      </w:r>
      <w:proofErr w:type="spellEnd"/>
      <w:r w:rsidRPr="0078414A">
        <w:t xml:space="preserve"> permettent d’identifier le client de manière lisible. Ils sont définis comme obligatoires (NOT NULL), car un client doit toujours être identifiable par son nom et son prénom.</w:t>
      </w:r>
    </w:p>
    <w:p w14:paraId="4051A0C4" w14:textId="77777777" w:rsidR="000627AE" w:rsidRDefault="0078414A" w:rsidP="000627AE">
      <w:pPr>
        <w:jc w:val="both"/>
      </w:pPr>
      <w:r w:rsidRPr="0078414A">
        <w:t xml:space="preserve">Les informations de contact ont été regroupées dans les champs </w:t>
      </w:r>
      <w:proofErr w:type="spellStart"/>
      <w:r w:rsidRPr="0078414A">
        <w:rPr>
          <w:b/>
          <w:bCs/>
        </w:rPr>
        <w:t>cli_adresse</w:t>
      </w:r>
      <w:proofErr w:type="spellEnd"/>
      <w:r w:rsidRPr="0078414A">
        <w:t xml:space="preserve">, </w:t>
      </w:r>
      <w:proofErr w:type="spellStart"/>
      <w:r w:rsidRPr="0078414A">
        <w:rPr>
          <w:b/>
          <w:bCs/>
        </w:rPr>
        <w:t>cli_cp</w:t>
      </w:r>
      <w:proofErr w:type="spellEnd"/>
      <w:r w:rsidRPr="0078414A">
        <w:t xml:space="preserve">, </w:t>
      </w:r>
      <w:proofErr w:type="spellStart"/>
      <w:r w:rsidRPr="0078414A">
        <w:rPr>
          <w:b/>
          <w:bCs/>
        </w:rPr>
        <w:t>cli_tel</w:t>
      </w:r>
      <w:proofErr w:type="spellEnd"/>
      <w:r w:rsidRPr="0078414A">
        <w:t xml:space="preserve"> et </w:t>
      </w:r>
      <w:proofErr w:type="spellStart"/>
      <w:r w:rsidRPr="0078414A">
        <w:rPr>
          <w:b/>
          <w:bCs/>
        </w:rPr>
        <w:t>cli_mail</w:t>
      </w:r>
      <w:proofErr w:type="spellEnd"/>
      <w:r w:rsidRPr="0078414A">
        <w:t>.</w:t>
      </w:r>
    </w:p>
    <w:p w14:paraId="426CBB6C" w14:textId="2AEC24EF" w:rsidR="0078414A" w:rsidRPr="0078414A" w:rsidRDefault="0078414A" w:rsidP="000627AE">
      <w:pPr>
        <w:jc w:val="both"/>
      </w:pPr>
      <w:r w:rsidRPr="0078414A">
        <w:br/>
        <w:t>Ces données ont été stockées sous forme de chaînes de caractères (VARCHAR), car il s’agit d’informations descriptives et non numériques. Par exemple, le code postal et le numéro de téléphone peuvent contenir des zéros en début de valeur ou des caractères spécifiques, ce qui exclut l’utilisation de types numériques. La longueur des champs a été choisie de manière à être suffisamment large pour couvrir les formats courants, tout en restant raisonnable.</w:t>
      </w:r>
    </w:p>
    <w:p w14:paraId="5E6AED5E" w14:textId="28680A2D" w:rsidR="00757593" w:rsidRDefault="00757593" w:rsidP="000627AE">
      <w:pPr>
        <w:jc w:val="both"/>
      </w:pPr>
      <w:r w:rsidRPr="00757593">
        <w:t xml:space="preserve">Le champ </w:t>
      </w:r>
      <w:proofErr w:type="spellStart"/>
      <w:r w:rsidRPr="00757593">
        <w:t>cli_mail</w:t>
      </w:r>
      <w:proofErr w:type="spellEnd"/>
      <w:r w:rsidRPr="00757593">
        <w:t xml:space="preserve"> permet d’identifier le client de manière unique sur le plan fonctionnel. Il est défini comme obligatoire et soumis à une contrainte d’unicité afin d’éviter la création de doublons dans la base de données</w:t>
      </w:r>
      <w:r w:rsidR="007E0C7D">
        <w:t>.</w:t>
      </w:r>
    </w:p>
    <w:p w14:paraId="3503F239" w14:textId="1A342B39" w:rsidR="0078414A" w:rsidRPr="0078414A" w:rsidRDefault="0078414A" w:rsidP="000627AE">
      <w:pPr>
        <w:jc w:val="both"/>
      </w:pPr>
      <w:r w:rsidRPr="0078414A">
        <w:t xml:space="preserve">Enfin, le champ </w:t>
      </w:r>
      <w:proofErr w:type="spellStart"/>
      <w:r w:rsidRPr="0078414A">
        <w:rPr>
          <w:b/>
          <w:bCs/>
        </w:rPr>
        <w:t>cli_vip</w:t>
      </w:r>
      <w:proofErr w:type="spellEnd"/>
      <w:r w:rsidRPr="0078414A">
        <w:t xml:space="preserve"> a été défini comme un champ logique (booléen). Il permet d’indiquer simplement si un client bénéficie ou non du statut VIP. Cette information est utilisée ultérieurement dans la logique métier pour appliquer une remise spécifique lors du calcul du tarif de location. Le choix d’un type booléen est justifié par le caractère binaire de l’information (oui/non).</w:t>
      </w:r>
    </w:p>
    <w:p w14:paraId="73704E05" w14:textId="77777777" w:rsidR="0078414A" w:rsidRDefault="0078414A" w:rsidP="000627AE">
      <w:pPr>
        <w:jc w:val="both"/>
      </w:pPr>
      <w:r w:rsidRPr="0078414A">
        <w:t>La table CLIENT constitue ainsi une base fiable et normalisée pour la gestion des clients, tout en préparant l’exploitation des données par la logique métier du module de location.</w:t>
      </w:r>
    </w:p>
    <w:p w14:paraId="7D41A4A0" w14:textId="77777777" w:rsidR="00B42630" w:rsidRDefault="000627AE" w:rsidP="00B42630">
      <w:pPr>
        <w:keepNext/>
      </w:pPr>
      <w:r w:rsidRPr="000627AE">
        <w:rPr>
          <w:noProof/>
        </w:rPr>
        <w:lastRenderedPageBreak/>
        <w:drawing>
          <wp:inline distT="0" distB="0" distL="0" distR="0" wp14:anchorId="791CC7C4" wp14:editId="2A300B5F">
            <wp:extent cx="5760720" cy="3787140"/>
            <wp:effectExtent l="0" t="0" r="0" b="3810"/>
            <wp:docPr id="439536654"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36654" name="Image 1" descr="Une image contenant texte, capture d’écran, affichage, logiciel&#10;&#10;Le contenu généré par l’IA peut être incorrect."/>
                    <pic:cNvPicPr/>
                  </pic:nvPicPr>
                  <pic:blipFill>
                    <a:blip r:embed="rId9"/>
                    <a:stretch>
                      <a:fillRect/>
                    </a:stretch>
                  </pic:blipFill>
                  <pic:spPr>
                    <a:xfrm>
                      <a:off x="0" y="0"/>
                      <a:ext cx="5760720" cy="3787140"/>
                    </a:xfrm>
                    <a:prstGeom prst="rect">
                      <a:avLst/>
                    </a:prstGeom>
                  </pic:spPr>
                </pic:pic>
              </a:graphicData>
            </a:graphic>
          </wp:inline>
        </w:drawing>
      </w:r>
    </w:p>
    <w:p w14:paraId="777E237A" w14:textId="57BD679D" w:rsidR="000627AE" w:rsidRPr="0078414A" w:rsidRDefault="00B42630" w:rsidP="00B42630">
      <w:pPr>
        <w:pStyle w:val="Lgende"/>
      </w:pPr>
      <w:r>
        <w:t xml:space="preserve">Figure </w:t>
      </w:r>
      <w:fldSimple w:instr=" SEQ Figure \* ARABIC ">
        <w:r w:rsidR="00F87F95">
          <w:rPr>
            <w:noProof/>
          </w:rPr>
          <w:t>3</w:t>
        </w:r>
      </w:fldSimple>
      <w:r w:rsidR="00A1558D">
        <w:t xml:space="preserve"> </w:t>
      </w:r>
      <w:r w:rsidRPr="00B77F86">
        <w:t>Définition de l’entité CLIENT dans l’outil de modélisation Looping</w:t>
      </w:r>
    </w:p>
    <w:p w14:paraId="4A2468A7" w14:textId="6CF4701E" w:rsidR="0078414A" w:rsidRDefault="00B42630" w:rsidP="00B42630">
      <w:pPr>
        <w:jc w:val="both"/>
      </w:pPr>
      <w:r w:rsidRPr="00B42630">
        <w:t xml:space="preserve">Cette capture d’écran présente la définition de l’entité </w:t>
      </w:r>
      <w:r w:rsidRPr="00B42630">
        <w:rPr>
          <w:b/>
          <w:bCs/>
        </w:rPr>
        <w:t>CLIENT</w:t>
      </w:r>
      <w:r w:rsidRPr="00B42630">
        <w:t xml:space="preserve"> dans l’outil Looping. Elle détaille les différents attributs permettant d’identifier un client et de stocker ses informations de contact. La clé primaire </w:t>
      </w:r>
      <w:proofErr w:type="spellStart"/>
      <w:r w:rsidRPr="00B42630">
        <w:t>cli_id</w:t>
      </w:r>
      <w:proofErr w:type="spellEnd"/>
      <w:r w:rsidRPr="00B42630">
        <w:t xml:space="preserve">, de type compteur, garantit l’unicité de chaque client dans la base de données. Les champs textuels (nom, prénom, adresse, code postal, téléphone et e-mail) sont définis avec des types adaptés (VARCHAR) et marqués comme obligatoires lorsque nécessaire. Le champ </w:t>
      </w:r>
      <w:proofErr w:type="spellStart"/>
      <w:r w:rsidRPr="00B42630">
        <w:t>cli_mail</w:t>
      </w:r>
      <w:proofErr w:type="spellEnd"/>
      <w:r w:rsidRPr="00B42630">
        <w:t xml:space="preserve"> est soumis à une contrainte d’unicité afin d’éviter les doublons. Enfin, le champ logique </w:t>
      </w:r>
      <w:proofErr w:type="spellStart"/>
      <w:r w:rsidRPr="00B42630">
        <w:t>cli_vip</w:t>
      </w:r>
      <w:proofErr w:type="spellEnd"/>
      <w:r w:rsidRPr="00B42630">
        <w:t xml:space="preserve"> permet d’indiquer si un client bénéficie du statut VIP, information utilisée ultérieurement dans la logique métier pour le calcul des tarifs de location.</w:t>
      </w:r>
    </w:p>
    <w:p w14:paraId="69015303" w14:textId="77777777" w:rsidR="002805CF" w:rsidRDefault="002805CF" w:rsidP="00B42630">
      <w:pPr>
        <w:jc w:val="both"/>
      </w:pPr>
    </w:p>
    <w:p w14:paraId="471BE3E4" w14:textId="442BC683" w:rsidR="002805CF" w:rsidRDefault="006C1BEA" w:rsidP="006C1BEA">
      <w:pPr>
        <w:pStyle w:val="Titre2"/>
      </w:pPr>
      <w:r>
        <w:t>C</w:t>
      </w:r>
      <w:r w:rsidR="002805CF" w:rsidRPr="0078414A">
        <w:t>onception de l</w:t>
      </w:r>
      <w:r w:rsidR="002805CF">
        <w:t>’entité MATERIEL</w:t>
      </w:r>
    </w:p>
    <w:p w14:paraId="40F58246" w14:textId="4CE5C5D5" w:rsidR="002805CF" w:rsidRDefault="002805CF" w:rsidP="006C1BEA">
      <w:pPr>
        <w:jc w:val="both"/>
      </w:pPr>
      <w:r w:rsidRPr="002805CF">
        <w:t>L’entité MATERIEL a été conçue afin de représenter chaque matériel physique du parc. Elle contient les informations propres à chaque exemplaire, telles que le numéro de série, la date d’achat et le statut. Afin d’éviter toute redondance des données, le matériel a été lié à l’entité MODELE, qui regroupe les informations communes telles que la marque et la catégorie.</w:t>
      </w:r>
    </w:p>
    <w:p w14:paraId="62453C96" w14:textId="5F4EF0CA" w:rsidR="00A4005F" w:rsidRPr="00A4005F" w:rsidRDefault="00A4005F" w:rsidP="00A4005F">
      <w:pPr>
        <w:jc w:val="both"/>
      </w:pPr>
      <w:r w:rsidRPr="00A4005F">
        <w:t xml:space="preserve">Lors de la phase d’analyse </w:t>
      </w:r>
      <w:r>
        <w:t xml:space="preserve">de </w:t>
      </w:r>
      <w:r w:rsidRPr="00A4005F">
        <w:t xml:space="preserve">l’entité </w:t>
      </w:r>
      <w:r w:rsidRPr="00A4005F">
        <w:rPr>
          <w:b/>
          <w:bCs/>
        </w:rPr>
        <w:t>MATERIEL</w:t>
      </w:r>
      <w:r w:rsidRPr="00A4005F">
        <w:t xml:space="preserve">, une attention particulière a été portée au champ </w:t>
      </w:r>
      <w:proofErr w:type="spellStart"/>
      <w:r w:rsidRPr="00A4005F">
        <w:t>mat_statut</w:t>
      </w:r>
      <w:proofErr w:type="spellEnd"/>
      <w:r w:rsidRPr="00A4005F">
        <w:t xml:space="preserve">. Le cahier des charges impose en effet que l’état d’un matériel soit </w:t>
      </w:r>
      <w:r w:rsidRPr="00A4005F">
        <w:lastRenderedPageBreak/>
        <w:t xml:space="preserve">limité à un ensemble de valeurs prédéfinies, à savoir : </w:t>
      </w:r>
      <w:r w:rsidRPr="00A4005F">
        <w:rPr>
          <w:i/>
          <w:iCs/>
        </w:rPr>
        <w:t>Disponible</w:t>
      </w:r>
      <w:r w:rsidRPr="00A4005F">
        <w:t xml:space="preserve">, </w:t>
      </w:r>
      <w:r w:rsidRPr="00A4005F">
        <w:rPr>
          <w:i/>
          <w:iCs/>
        </w:rPr>
        <w:t>Loué</w:t>
      </w:r>
      <w:r w:rsidRPr="00A4005F">
        <w:t xml:space="preserve">, </w:t>
      </w:r>
      <w:r w:rsidRPr="00A4005F">
        <w:rPr>
          <w:i/>
          <w:iCs/>
        </w:rPr>
        <w:t>En maintenance</w:t>
      </w:r>
      <w:r w:rsidRPr="00A4005F">
        <w:t xml:space="preserve"> et </w:t>
      </w:r>
      <w:r w:rsidRPr="00A4005F">
        <w:rPr>
          <w:i/>
          <w:iCs/>
        </w:rPr>
        <w:t>Rebut</w:t>
      </w:r>
      <w:r w:rsidRPr="00A4005F">
        <w:t>.</w:t>
      </w:r>
    </w:p>
    <w:p w14:paraId="15323889" w14:textId="77777777" w:rsidR="00A4005F" w:rsidRPr="00A4005F" w:rsidRDefault="00A4005F" w:rsidP="00A4005F">
      <w:pPr>
        <w:jc w:val="both"/>
      </w:pPr>
      <w:r w:rsidRPr="00A4005F">
        <w:t xml:space="preserve">Afin de garantir l’intégrité des données et d’empêcher l’enregistrement de statuts non autorisés, le choix a été fait d’implémenter une contrainte de type </w:t>
      </w:r>
      <w:r w:rsidRPr="00A4005F">
        <w:rPr>
          <w:b/>
          <w:bCs/>
        </w:rPr>
        <w:t>CHECK</w:t>
      </w:r>
      <w:r w:rsidRPr="00A4005F">
        <w:t xml:space="preserve"> au niveau du modèle physique de données. Cette contrainte permet de vérifier, lors de chaque insertion ou modification, que la valeur du champ </w:t>
      </w:r>
      <w:proofErr w:type="spellStart"/>
      <w:r w:rsidRPr="00A4005F">
        <w:t>mat_statut</w:t>
      </w:r>
      <w:proofErr w:type="spellEnd"/>
      <w:r w:rsidRPr="00A4005F">
        <w:t xml:space="preserve"> appartient bien à la liste des statuts autorisés.</w:t>
      </w:r>
    </w:p>
    <w:p w14:paraId="42AFA4C7" w14:textId="77777777" w:rsidR="00A4005F" w:rsidRPr="00A4005F" w:rsidRDefault="00A4005F" w:rsidP="00A4005F">
      <w:pPr>
        <w:jc w:val="both"/>
      </w:pPr>
      <w:r w:rsidRPr="00A4005F">
        <w:t>Cette solution présente l’avantage d’être simple à mettre en œuvre, efficace et directement prise en charge par le SGBD, sans nécessiter la création d’une table supplémentaire. Elle assure ainsi la cohérence des données tout en respectant les règles définies dans le cahier des charges.</w:t>
      </w:r>
    </w:p>
    <w:p w14:paraId="6BCA99E9" w14:textId="77777777" w:rsidR="0064541C" w:rsidRDefault="0064541C" w:rsidP="0064541C">
      <w:pPr>
        <w:keepNext/>
        <w:jc w:val="both"/>
      </w:pPr>
      <w:r w:rsidRPr="0064541C">
        <w:rPr>
          <w:noProof/>
        </w:rPr>
        <w:drawing>
          <wp:inline distT="0" distB="0" distL="0" distR="0" wp14:anchorId="04D60FFC" wp14:editId="2E2CF4C3">
            <wp:extent cx="5760720" cy="1249680"/>
            <wp:effectExtent l="0" t="0" r="0" b="7620"/>
            <wp:docPr id="151820138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1388" name="Image 1" descr="Une image contenant texte, capture d’écran, Police, nombre&#10;&#10;Le contenu généré par l’IA peut être incorrect."/>
                    <pic:cNvPicPr/>
                  </pic:nvPicPr>
                  <pic:blipFill>
                    <a:blip r:embed="rId10"/>
                    <a:stretch>
                      <a:fillRect/>
                    </a:stretch>
                  </pic:blipFill>
                  <pic:spPr>
                    <a:xfrm>
                      <a:off x="0" y="0"/>
                      <a:ext cx="5760720" cy="1249680"/>
                    </a:xfrm>
                    <a:prstGeom prst="rect">
                      <a:avLst/>
                    </a:prstGeom>
                  </pic:spPr>
                </pic:pic>
              </a:graphicData>
            </a:graphic>
          </wp:inline>
        </w:drawing>
      </w:r>
    </w:p>
    <w:p w14:paraId="2AD555CF" w14:textId="0143A1F7" w:rsidR="00A4005F" w:rsidRDefault="0064541C" w:rsidP="0064541C">
      <w:pPr>
        <w:pStyle w:val="Lgende"/>
        <w:jc w:val="both"/>
      </w:pPr>
      <w:r>
        <w:t xml:space="preserve">Figure </w:t>
      </w:r>
      <w:fldSimple w:instr=" SEQ Figure \* ARABIC ">
        <w:r w:rsidR="00F87F95">
          <w:rPr>
            <w:noProof/>
          </w:rPr>
          <w:t>4</w:t>
        </w:r>
      </w:fldSimple>
      <w:r>
        <w:t xml:space="preserve"> </w:t>
      </w:r>
      <w:r w:rsidRPr="000C7461">
        <w:t>Définition de l’entité MATERIEL dans l’outil de modélisation Looping</w:t>
      </w:r>
    </w:p>
    <w:p w14:paraId="22EF388F" w14:textId="511A5A9D" w:rsidR="006C1BEA" w:rsidRDefault="006C1BEA" w:rsidP="006C1BEA">
      <w:pPr>
        <w:pStyle w:val="Titre2"/>
      </w:pPr>
      <w:r>
        <w:t>Conception de l’entité MODELE</w:t>
      </w:r>
    </w:p>
    <w:p w14:paraId="1A810CD3" w14:textId="77777777" w:rsidR="006C1BEA" w:rsidRPr="006C1BEA" w:rsidRDefault="006C1BEA" w:rsidP="006C1BEA">
      <w:pPr>
        <w:jc w:val="both"/>
      </w:pPr>
      <w:r w:rsidRPr="006C1BEA">
        <w:t xml:space="preserve">L’entité </w:t>
      </w:r>
      <w:r w:rsidRPr="006C1BEA">
        <w:rPr>
          <w:b/>
          <w:bCs/>
        </w:rPr>
        <w:t>MODELE</w:t>
      </w:r>
      <w:r w:rsidRPr="006C1BEA">
        <w:t xml:space="preserve"> a été créée afin de regrouper les informations communes à plusieurs matériels du parc. En effet, plusieurs matériels physiques peuvent correspondre à un même modèle, ce qui rend nécessaire la création d’une entité distincte afin d’éviter la redondance des données et d’assurer une meilleure cohérence du modèle logique de données.</w:t>
      </w:r>
    </w:p>
    <w:p w14:paraId="63D5C4AE" w14:textId="77777777" w:rsidR="006C1BEA" w:rsidRPr="006C1BEA" w:rsidRDefault="006C1BEA" w:rsidP="006C1BEA">
      <w:pPr>
        <w:jc w:val="both"/>
      </w:pPr>
      <w:r w:rsidRPr="006C1BEA">
        <w:t xml:space="preserve">Cette entité permet de centraliser les informations descriptives d’un modèle, telles que son libellé, sa marque et sa catégorie. Les entités </w:t>
      </w:r>
      <w:r w:rsidRPr="006C1BEA">
        <w:rPr>
          <w:b/>
          <w:bCs/>
        </w:rPr>
        <w:t>MARQUE</w:t>
      </w:r>
      <w:r w:rsidRPr="006C1BEA">
        <w:t xml:space="preserve"> et </w:t>
      </w:r>
      <w:r w:rsidRPr="006C1BEA">
        <w:rPr>
          <w:b/>
          <w:bCs/>
        </w:rPr>
        <w:t>CATEGORIE</w:t>
      </w:r>
      <w:r w:rsidRPr="006C1BEA">
        <w:t xml:space="preserve"> ont été reliées à l’entité MODELE par des clés étrangères, car une marque et une catégorie peuvent être associées à plusieurs modèles, tandis qu’un modèle appartient à une seule marque et à une seule catégorie.</w:t>
      </w:r>
    </w:p>
    <w:p w14:paraId="1AE732BC" w14:textId="77777777" w:rsidR="006C1BEA" w:rsidRDefault="006C1BEA" w:rsidP="006C1BEA">
      <w:pPr>
        <w:jc w:val="both"/>
      </w:pPr>
      <w:r w:rsidRPr="006C1BEA">
        <w:t xml:space="preserve">L’entité MODELE est ensuite reliée à l’entité </w:t>
      </w:r>
      <w:r w:rsidRPr="006C1BEA">
        <w:rPr>
          <w:b/>
          <w:bCs/>
        </w:rPr>
        <w:t>MATERIEL</w:t>
      </w:r>
      <w:r w:rsidRPr="006C1BEA">
        <w:t>, ce qui permet d’associer chaque matériel physique à un modèle précis, tout en conservant les informations spécifiques à chaque exemplaire (numéro de série, date d’achat, statut) dans l’entité MATERIEL. Cette séparation permet une structure de données normalisée et facilite la maintenance et l’évolution de la base de données.</w:t>
      </w:r>
    </w:p>
    <w:p w14:paraId="72245645" w14:textId="77777777" w:rsidR="00BA3124" w:rsidRDefault="00BA3124" w:rsidP="00BA3124">
      <w:pPr>
        <w:keepNext/>
      </w:pPr>
      <w:r w:rsidRPr="0064541C">
        <w:rPr>
          <w:noProof/>
        </w:rPr>
        <w:lastRenderedPageBreak/>
        <w:drawing>
          <wp:inline distT="0" distB="0" distL="0" distR="0" wp14:anchorId="01653927" wp14:editId="234E2D04">
            <wp:extent cx="5760720" cy="971550"/>
            <wp:effectExtent l="0" t="0" r="0" b="0"/>
            <wp:docPr id="113647730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77304" name="Image 1" descr="Une image contenant texte, capture d’écran, Police, nombre&#10;&#10;Le contenu généré par l’IA peut être incorrect."/>
                    <pic:cNvPicPr/>
                  </pic:nvPicPr>
                  <pic:blipFill>
                    <a:blip r:embed="rId11"/>
                    <a:stretch>
                      <a:fillRect/>
                    </a:stretch>
                  </pic:blipFill>
                  <pic:spPr>
                    <a:xfrm>
                      <a:off x="0" y="0"/>
                      <a:ext cx="5760720" cy="971550"/>
                    </a:xfrm>
                    <a:prstGeom prst="rect">
                      <a:avLst/>
                    </a:prstGeom>
                  </pic:spPr>
                </pic:pic>
              </a:graphicData>
            </a:graphic>
          </wp:inline>
        </w:drawing>
      </w:r>
    </w:p>
    <w:p w14:paraId="770E79D8" w14:textId="771F2A88" w:rsidR="00BA3124" w:rsidRPr="00291B99" w:rsidRDefault="00BA3124" w:rsidP="00BA3124">
      <w:pPr>
        <w:pStyle w:val="Lgende"/>
      </w:pPr>
      <w:r>
        <w:t xml:space="preserve">Figure </w:t>
      </w:r>
      <w:fldSimple w:instr=" SEQ Figure \* ARABIC ">
        <w:r w:rsidR="00F87F95">
          <w:rPr>
            <w:noProof/>
          </w:rPr>
          <w:t>5</w:t>
        </w:r>
      </w:fldSimple>
      <w:r>
        <w:t xml:space="preserve"> </w:t>
      </w:r>
      <w:r w:rsidRPr="003D2834">
        <w:t>Définition de l’entité MODELE et de ses attributs dans le modèle logique de données</w:t>
      </w:r>
    </w:p>
    <w:p w14:paraId="2D5A0952" w14:textId="77777777" w:rsidR="00BA3124" w:rsidRPr="006C1BEA" w:rsidRDefault="00BA3124" w:rsidP="006C1BEA">
      <w:pPr>
        <w:jc w:val="both"/>
      </w:pPr>
    </w:p>
    <w:p w14:paraId="12EED9DA" w14:textId="77777777" w:rsidR="006C1BEA" w:rsidRPr="006C1BEA" w:rsidRDefault="006C1BEA" w:rsidP="006C1BEA"/>
    <w:p w14:paraId="0A308BE3" w14:textId="78714109" w:rsidR="006C1BEA" w:rsidRDefault="006C1BEA" w:rsidP="006C1BEA">
      <w:pPr>
        <w:pStyle w:val="Titre2"/>
      </w:pPr>
      <w:r>
        <w:t>C</w:t>
      </w:r>
      <w:r w:rsidRPr="0078414A">
        <w:t>onception de</w:t>
      </w:r>
      <w:r>
        <w:t>s</w:t>
      </w:r>
      <w:r w:rsidRPr="0078414A">
        <w:t xml:space="preserve"> </w:t>
      </w:r>
      <w:r>
        <w:t>entités MARQUE et CATEGORIE</w:t>
      </w:r>
    </w:p>
    <w:p w14:paraId="22426AF8" w14:textId="2A2CC91A" w:rsidR="00291B99" w:rsidRDefault="00291B99" w:rsidP="00291B99">
      <w:r w:rsidRPr="00291B99">
        <w:rPr>
          <w:noProof/>
        </w:rPr>
        <w:drawing>
          <wp:inline distT="0" distB="0" distL="0" distR="0" wp14:anchorId="132BAE8F" wp14:editId="52FFD695">
            <wp:extent cx="5760720" cy="951230"/>
            <wp:effectExtent l="0" t="0" r="0" b="1270"/>
            <wp:docPr id="129750290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02907" name="Image 1" descr="Une image contenant texte, capture d’écran, Police, nombre&#10;&#10;Le contenu généré par l’IA peut être incorrect."/>
                    <pic:cNvPicPr/>
                  </pic:nvPicPr>
                  <pic:blipFill>
                    <a:blip r:embed="rId12"/>
                    <a:stretch>
                      <a:fillRect/>
                    </a:stretch>
                  </pic:blipFill>
                  <pic:spPr>
                    <a:xfrm>
                      <a:off x="0" y="0"/>
                      <a:ext cx="5760720" cy="951230"/>
                    </a:xfrm>
                    <a:prstGeom prst="rect">
                      <a:avLst/>
                    </a:prstGeom>
                  </pic:spPr>
                </pic:pic>
              </a:graphicData>
            </a:graphic>
          </wp:inline>
        </w:drawing>
      </w:r>
    </w:p>
    <w:p w14:paraId="535437B3" w14:textId="77777777" w:rsidR="00CA6B3E" w:rsidRDefault="00291B99" w:rsidP="00CA6B3E">
      <w:pPr>
        <w:keepNext/>
      </w:pPr>
      <w:r w:rsidRPr="00291B99">
        <w:rPr>
          <w:noProof/>
        </w:rPr>
        <w:drawing>
          <wp:inline distT="0" distB="0" distL="0" distR="0" wp14:anchorId="68798000" wp14:editId="095F6C84">
            <wp:extent cx="5760720" cy="756920"/>
            <wp:effectExtent l="0" t="0" r="0" b="5080"/>
            <wp:docPr id="82322138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21389" name="Image 1" descr="Une image contenant texte, capture d’écran, Police, nombre&#10;&#10;Le contenu généré par l’IA peut être incorrect."/>
                    <pic:cNvPicPr/>
                  </pic:nvPicPr>
                  <pic:blipFill>
                    <a:blip r:embed="rId13"/>
                    <a:stretch>
                      <a:fillRect/>
                    </a:stretch>
                  </pic:blipFill>
                  <pic:spPr>
                    <a:xfrm>
                      <a:off x="0" y="0"/>
                      <a:ext cx="5760720" cy="756920"/>
                    </a:xfrm>
                    <a:prstGeom prst="rect">
                      <a:avLst/>
                    </a:prstGeom>
                  </pic:spPr>
                </pic:pic>
              </a:graphicData>
            </a:graphic>
          </wp:inline>
        </w:drawing>
      </w:r>
    </w:p>
    <w:p w14:paraId="65537CF6" w14:textId="3CB97F2B" w:rsidR="00291B99" w:rsidRDefault="00CA6B3E" w:rsidP="00CA6B3E">
      <w:pPr>
        <w:pStyle w:val="Lgende"/>
      </w:pPr>
      <w:r>
        <w:t xml:space="preserve">Figure </w:t>
      </w:r>
      <w:fldSimple w:instr=" SEQ Figure \* ARABIC ">
        <w:r w:rsidR="00F87F95">
          <w:rPr>
            <w:noProof/>
          </w:rPr>
          <w:t>6</w:t>
        </w:r>
      </w:fldSimple>
      <w:r>
        <w:t xml:space="preserve"> </w:t>
      </w:r>
      <w:r w:rsidRPr="00F473ED">
        <w:t>Définition des entités MARQUE et CATEGORIE dans le modèle logique de données</w:t>
      </w:r>
    </w:p>
    <w:p w14:paraId="02D7AD5C" w14:textId="77777777" w:rsidR="00291B99" w:rsidRPr="00291B99" w:rsidRDefault="00291B99" w:rsidP="00291B99"/>
    <w:p w14:paraId="764BEA81" w14:textId="1CCF07BA" w:rsidR="006C1BEA" w:rsidRDefault="006C1BEA" w:rsidP="000F1D29">
      <w:pPr>
        <w:jc w:val="both"/>
      </w:pPr>
      <w:r w:rsidRPr="006C1BEA">
        <w:t>Les entités MARQUE et CATEGORIE ont été créées afin d’éviter la redondance des données et de centraliser les informations communes à plusieurs modèles. En revanche, le statut du matériel n’a pas été modélisé sous forme d’entité, car il s’agit d’une liste fermée de valeurs imposée par le cahier des charges. Il a donc été intégré comme un attribut de l’entité MATERIEL, avec une contrainte garantissant les valeurs autorisées.</w:t>
      </w:r>
    </w:p>
    <w:p w14:paraId="1F021FB5" w14:textId="77777777" w:rsidR="00A4005F" w:rsidRDefault="00A4005F" w:rsidP="006C1BEA">
      <w:pPr>
        <w:jc w:val="both"/>
      </w:pPr>
    </w:p>
    <w:p w14:paraId="51E7EFAD" w14:textId="3AE261C0" w:rsidR="00A4005F" w:rsidRPr="00A4005F" w:rsidRDefault="00757593" w:rsidP="00A4005F">
      <w:pPr>
        <w:pStyle w:val="Titre2"/>
      </w:pPr>
      <w:r>
        <w:t>Conception</w:t>
      </w:r>
      <w:r w:rsidR="00A4005F" w:rsidRPr="00A4005F">
        <w:t xml:space="preserve"> des entités CONTRAT</w:t>
      </w:r>
      <w:r w:rsidR="007E323F">
        <w:t xml:space="preserve"> et</w:t>
      </w:r>
      <w:r w:rsidR="00A4005F" w:rsidRPr="00A4005F">
        <w:t xml:space="preserve"> </w:t>
      </w:r>
      <w:r w:rsidR="00A1558D" w:rsidRPr="00A1558D">
        <w:t>LIGNECONTRAT</w:t>
      </w:r>
    </w:p>
    <w:p w14:paraId="49E2AA18" w14:textId="77777777" w:rsidR="00A4005F" w:rsidRDefault="00A4005F" w:rsidP="00A4005F">
      <w:pPr>
        <w:jc w:val="both"/>
      </w:pPr>
      <w:r w:rsidRPr="00A4005F">
        <w:t>Lors de l’analyse du cahier des charges, il est apparu qu’un contrat de location pouvait concerner plusieurs matériels, et qu’un même matériel pouvait être loué dans plusieurs contrats à des périodes différentes. Cette situation correspond à une relation de type plusieurs-à-plusieurs entre les entités CONTRAT et MATERIEL, qui ne peut pas être représentée directement dans une base de données relationnelle.</w:t>
      </w:r>
    </w:p>
    <w:p w14:paraId="17A44A4A" w14:textId="19CCC417" w:rsidR="00A4005F" w:rsidRDefault="00A4005F" w:rsidP="00A4005F">
      <w:pPr>
        <w:jc w:val="both"/>
      </w:pPr>
      <w:r w:rsidRPr="00A4005F">
        <w:t xml:space="preserve">Afin de respecter les règles de modélisation, une entité associative nommée </w:t>
      </w:r>
      <w:r w:rsidRPr="00A4005F">
        <w:rPr>
          <w:b/>
          <w:bCs/>
        </w:rPr>
        <w:t>LIGNECONTRAT</w:t>
      </w:r>
      <w:r w:rsidRPr="00A4005F">
        <w:t xml:space="preserve"> a donc été créée. Cette entité permet de lier un contrat à chaque matériel loué et de stocker les informations spécifiques à chaque location. Elle contient </w:t>
      </w:r>
      <w:r w:rsidRPr="00A4005F">
        <w:lastRenderedPageBreak/>
        <w:t>notamment les dates de retour prévues et réelles, indispensables pour déterminer si un matériel est toujours loué, s’il a été restitué ou s’il est en retard.</w:t>
      </w:r>
    </w:p>
    <w:p w14:paraId="73279769" w14:textId="77777777" w:rsidR="008B0D2D" w:rsidRDefault="008B0D2D" w:rsidP="0064541C">
      <w:pPr>
        <w:keepNext/>
        <w:jc w:val="both"/>
      </w:pPr>
      <w:r w:rsidRPr="008B0D2D">
        <w:t>La date de retour réelle peut être nulle car elle n’est renseignée qu’au moment du retour du matériel.</w:t>
      </w:r>
    </w:p>
    <w:p w14:paraId="7F45A4C0" w14:textId="5CE909BE" w:rsidR="0064541C" w:rsidRDefault="0064541C" w:rsidP="0064541C">
      <w:pPr>
        <w:keepNext/>
        <w:jc w:val="both"/>
      </w:pPr>
      <w:r w:rsidRPr="0064541C">
        <w:rPr>
          <w:noProof/>
        </w:rPr>
        <w:drawing>
          <wp:inline distT="0" distB="0" distL="0" distR="0" wp14:anchorId="3A49430C" wp14:editId="442C80E6">
            <wp:extent cx="5760720" cy="1059815"/>
            <wp:effectExtent l="0" t="0" r="0" b="6985"/>
            <wp:docPr id="553021805" name="Image 1" descr="Une image contenant texte, lign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21805" name="Image 1" descr="Une image contenant texte, ligne, Police, nombre&#10;&#10;Le contenu généré par l’IA peut être incorrect."/>
                    <pic:cNvPicPr/>
                  </pic:nvPicPr>
                  <pic:blipFill>
                    <a:blip r:embed="rId14"/>
                    <a:stretch>
                      <a:fillRect/>
                    </a:stretch>
                  </pic:blipFill>
                  <pic:spPr>
                    <a:xfrm>
                      <a:off x="0" y="0"/>
                      <a:ext cx="5760720" cy="1059815"/>
                    </a:xfrm>
                    <a:prstGeom prst="rect">
                      <a:avLst/>
                    </a:prstGeom>
                  </pic:spPr>
                </pic:pic>
              </a:graphicData>
            </a:graphic>
          </wp:inline>
        </w:drawing>
      </w:r>
    </w:p>
    <w:p w14:paraId="5C89A459" w14:textId="73D22755" w:rsidR="0064541C" w:rsidRPr="00A4005F" w:rsidRDefault="0064541C" w:rsidP="0064541C">
      <w:pPr>
        <w:pStyle w:val="Lgende"/>
        <w:jc w:val="both"/>
      </w:pPr>
      <w:r>
        <w:t xml:space="preserve">Figure </w:t>
      </w:r>
      <w:fldSimple w:instr=" SEQ Figure \* ARABIC ">
        <w:r w:rsidR="00F87F95">
          <w:rPr>
            <w:noProof/>
          </w:rPr>
          <w:t>7</w:t>
        </w:r>
      </w:fldSimple>
      <w:r>
        <w:t xml:space="preserve"> </w:t>
      </w:r>
      <w:r w:rsidRPr="0056600F">
        <w:t>Définition de l’entité LIGNECONTRAT dans l’outil de modélisation Looping</w:t>
      </w:r>
    </w:p>
    <w:p w14:paraId="14C2BE1F" w14:textId="77777777" w:rsidR="00A4005F" w:rsidRDefault="00A4005F" w:rsidP="00A4005F">
      <w:pPr>
        <w:jc w:val="both"/>
      </w:pPr>
      <w:r w:rsidRPr="00A4005F">
        <w:t xml:space="preserve">L’entité </w:t>
      </w:r>
      <w:r w:rsidRPr="00A4005F">
        <w:rPr>
          <w:b/>
          <w:bCs/>
        </w:rPr>
        <w:t>CONTRAT</w:t>
      </w:r>
      <w:r w:rsidRPr="00A4005F">
        <w:t xml:space="preserve"> regroupe les informations générales liées à une location, telles que le client concerné ainsi que les dates de début et de fin du contrat. Elle est liée à l’entité CLIENT par une relation de type un-à-plusieurs, un client pouvant avoir plusieurs contrats, tandis qu’un contrat est associé à un seul client.</w:t>
      </w:r>
    </w:p>
    <w:p w14:paraId="2D949F3F" w14:textId="77777777" w:rsidR="0064541C" w:rsidRDefault="0064541C" w:rsidP="0064541C">
      <w:pPr>
        <w:keepNext/>
        <w:jc w:val="both"/>
      </w:pPr>
      <w:r w:rsidRPr="0064541C">
        <w:rPr>
          <w:noProof/>
        </w:rPr>
        <w:drawing>
          <wp:inline distT="0" distB="0" distL="0" distR="0" wp14:anchorId="627A2AF6" wp14:editId="03CEFF94">
            <wp:extent cx="5760720" cy="951230"/>
            <wp:effectExtent l="0" t="0" r="0" b="1270"/>
            <wp:docPr id="106583794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7944" name="Image 1" descr="Une image contenant texte, capture d’écran, Police, nombre&#10;&#10;Le contenu généré par l’IA peut être incorrect."/>
                    <pic:cNvPicPr/>
                  </pic:nvPicPr>
                  <pic:blipFill>
                    <a:blip r:embed="rId15"/>
                    <a:stretch>
                      <a:fillRect/>
                    </a:stretch>
                  </pic:blipFill>
                  <pic:spPr>
                    <a:xfrm>
                      <a:off x="0" y="0"/>
                      <a:ext cx="5760720" cy="951230"/>
                    </a:xfrm>
                    <a:prstGeom prst="rect">
                      <a:avLst/>
                    </a:prstGeom>
                  </pic:spPr>
                </pic:pic>
              </a:graphicData>
            </a:graphic>
          </wp:inline>
        </w:drawing>
      </w:r>
    </w:p>
    <w:p w14:paraId="39ADFAC5" w14:textId="431A2FBE" w:rsidR="0064541C" w:rsidRPr="00A4005F" w:rsidRDefault="0064541C" w:rsidP="0064541C">
      <w:pPr>
        <w:pStyle w:val="Lgende"/>
        <w:jc w:val="both"/>
      </w:pPr>
      <w:r>
        <w:t xml:space="preserve">Figure </w:t>
      </w:r>
      <w:fldSimple w:instr=" SEQ Figure \* ARABIC ">
        <w:r w:rsidR="00F87F95">
          <w:rPr>
            <w:noProof/>
          </w:rPr>
          <w:t>8</w:t>
        </w:r>
      </w:fldSimple>
      <w:r>
        <w:t xml:space="preserve"> : </w:t>
      </w:r>
      <w:r w:rsidRPr="00EC6FE7">
        <w:t>Définition de l’entité CONTRAT dans l’outil de modélisation Looping</w:t>
      </w:r>
    </w:p>
    <w:p w14:paraId="622B2E1B" w14:textId="77777777" w:rsidR="0064541C" w:rsidRPr="00A4005F" w:rsidRDefault="0064541C" w:rsidP="00A4005F">
      <w:pPr>
        <w:jc w:val="both"/>
      </w:pPr>
    </w:p>
    <w:p w14:paraId="0E045872" w14:textId="63BC5EAC" w:rsidR="00A4005F" w:rsidRDefault="00A4005F" w:rsidP="00A4005F">
      <w:pPr>
        <w:jc w:val="both"/>
      </w:pPr>
      <w:r w:rsidRPr="00A4005F">
        <w:t xml:space="preserve">L’entité </w:t>
      </w:r>
      <w:r w:rsidRPr="000F1D29">
        <w:rPr>
          <w:b/>
          <w:bCs/>
        </w:rPr>
        <w:t>MATERIEL</w:t>
      </w:r>
      <w:r w:rsidRPr="00A4005F">
        <w:t>, décrite précédemment, représente les équipements physiques disponibles à la location.</w:t>
      </w:r>
      <w:r w:rsidR="000F1D29">
        <w:t xml:space="preserve"> </w:t>
      </w:r>
      <w:r w:rsidRPr="00A4005F">
        <w:t>Un matériel peut être associé à plusieurs lignes de contrat au cours du temps, ce qui permet de conserver l’historique des locations, ou à aucune ligne s’il n’a jamais été loué.</w:t>
      </w:r>
    </w:p>
    <w:p w14:paraId="2338A065" w14:textId="0CE0E05D" w:rsidR="00A4005F" w:rsidRPr="00A4005F" w:rsidRDefault="00A4005F" w:rsidP="00B51F1C">
      <w:pPr>
        <w:pStyle w:val="Titre3"/>
        <w:ind w:firstLine="708"/>
      </w:pPr>
      <w:r w:rsidRPr="00A4005F">
        <w:t>La contrainte d’unicité composite</w:t>
      </w:r>
      <w:r>
        <w:t> :</w:t>
      </w:r>
    </w:p>
    <w:p w14:paraId="57C1D532" w14:textId="5F8B68D1" w:rsidR="00A4005F" w:rsidRPr="00A4005F" w:rsidRDefault="00A4005F" w:rsidP="00A4005F">
      <w:pPr>
        <w:jc w:val="both"/>
      </w:pPr>
      <w:r w:rsidRPr="00A4005F">
        <w:t xml:space="preserve">Afin de garantir l’intégrité des données, une contrainte d’unicité composite sur les champs </w:t>
      </w:r>
      <w:proofErr w:type="spellStart"/>
      <w:r w:rsidRPr="00A4005F">
        <w:t>cont_id</w:t>
      </w:r>
      <w:proofErr w:type="spellEnd"/>
      <w:r w:rsidRPr="00A4005F">
        <w:t xml:space="preserve"> et </w:t>
      </w:r>
      <w:proofErr w:type="spellStart"/>
      <w:r w:rsidRPr="00A4005F">
        <w:t>mat_id</w:t>
      </w:r>
      <w:proofErr w:type="spellEnd"/>
      <w:r w:rsidRPr="00A4005F">
        <w:t xml:space="preserve"> a été définie pour l’entité LIGNECONTRAT. Cette règle empêche qu’un même matériel soit ajouté plusieurs fois dans un même contrat. La gestion de la disponibilité des matériels et des conflits de dates relève de la logique métier de l’application et ne peut pas être assurée uniquement par des contraintes du SGBD.</w:t>
      </w:r>
    </w:p>
    <w:p w14:paraId="05EBBA6C" w14:textId="77777777" w:rsidR="0064541C" w:rsidRDefault="0064541C" w:rsidP="006C1BEA">
      <w:pPr>
        <w:jc w:val="both"/>
      </w:pPr>
    </w:p>
    <w:p w14:paraId="49C6DF94" w14:textId="302E2F08" w:rsidR="0064541C" w:rsidRDefault="0064541C" w:rsidP="00012464">
      <w:pPr>
        <w:pStyle w:val="Titre1"/>
      </w:pPr>
      <w:r>
        <w:lastRenderedPageBreak/>
        <w:t>Code Postgre</w:t>
      </w:r>
      <w:r w:rsidR="00411465">
        <w:t>SQL</w:t>
      </w:r>
      <w:r>
        <w:t xml:space="preserve"> généré par </w:t>
      </w:r>
      <w:r w:rsidR="00411465">
        <w:t>L</w:t>
      </w:r>
      <w:r>
        <w:t xml:space="preserve">ooping : </w:t>
      </w:r>
    </w:p>
    <w:p w14:paraId="49C5C083" w14:textId="77777777" w:rsidR="00DE4702" w:rsidRPr="00DE4702" w:rsidRDefault="00DE4702" w:rsidP="00DE4702">
      <w:pPr>
        <w:jc w:val="both"/>
      </w:pPr>
      <w:r w:rsidRPr="00DE4702">
        <w:t>Le script SQL de création des tables a été généré automatiquement à partir du modèle logique de données à l’aide de l’outil Looping, configuré pour le SGBD PostgreSQL.</w:t>
      </w:r>
      <w:r w:rsidRPr="00DE4702">
        <w:br/>
        <w:t>Certaines règles métier ne pouvant pas être exprimées directement dans l’outil de modélisation, des contraintes complémentaires ont été ajoutées manuellement au niveau du modèle physique, notamment :</w:t>
      </w:r>
    </w:p>
    <w:p w14:paraId="42773D87" w14:textId="77777777" w:rsidR="00DE4702" w:rsidRPr="00DE4702" w:rsidRDefault="00DE4702" w:rsidP="00DE4702">
      <w:pPr>
        <w:numPr>
          <w:ilvl w:val="0"/>
          <w:numId w:val="3"/>
        </w:numPr>
        <w:jc w:val="both"/>
      </w:pPr>
      <w:proofErr w:type="gramStart"/>
      <w:r w:rsidRPr="00DE4702">
        <w:t>une</w:t>
      </w:r>
      <w:proofErr w:type="gramEnd"/>
      <w:r w:rsidRPr="00DE4702">
        <w:t xml:space="preserve"> contrainte d’unicité composite sur les champs </w:t>
      </w:r>
      <w:proofErr w:type="spellStart"/>
      <w:r w:rsidRPr="00DE4702">
        <w:t>cont_id</w:t>
      </w:r>
      <w:proofErr w:type="spellEnd"/>
      <w:r w:rsidRPr="00DE4702">
        <w:t xml:space="preserve"> et </w:t>
      </w:r>
      <w:proofErr w:type="spellStart"/>
      <w:r w:rsidRPr="00DE4702">
        <w:t>mat_id</w:t>
      </w:r>
      <w:proofErr w:type="spellEnd"/>
      <w:r w:rsidRPr="00DE4702">
        <w:t xml:space="preserve"> dans la table </w:t>
      </w:r>
      <w:r w:rsidRPr="00DE4702">
        <w:rPr>
          <w:b/>
          <w:bCs/>
        </w:rPr>
        <w:t>LIGNECONTRAT</w:t>
      </w:r>
      <w:r w:rsidRPr="00DE4702">
        <w:t>, afin d’empêcher l’ajout d’un même matériel plusieurs fois dans un même contrat ;</w:t>
      </w:r>
    </w:p>
    <w:p w14:paraId="73803902" w14:textId="77777777" w:rsidR="00DE4702" w:rsidRPr="00DE4702" w:rsidRDefault="00DE4702" w:rsidP="00DE4702">
      <w:pPr>
        <w:numPr>
          <w:ilvl w:val="0"/>
          <w:numId w:val="3"/>
        </w:numPr>
        <w:jc w:val="both"/>
      </w:pPr>
      <w:proofErr w:type="gramStart"/>
      <w:r w:rsidRPr="00DE4702">
        <w:t>une</w:t>
      </w:r>
      <w:proofErr w:type="gramEnd"/>
      <w:r w:rsidRPr="00DE4702">
        <w:t xml:space="preserve"> contrainte CHECK sur le champ </w:t>
      </w:r>
      <w:proofErr w:type="spellStart"/>
      <w:r w:rsidRPr="00DE4702">
        <w:t>mat_statut</w:t>
      </w:r>
      <w:proofErr w:type="spellEnd"/>
      <w:r w:rsidRPr="00DE4702">
        <w:t xml:space="preserve"> de la table </w:t>
      </w:r>
      <w:r w:rsidRPr="00DE4702">
        <w:rPr>
          <w:b/>
          <w:bCs/>
        </w:rPr>
        <w:t>MATERIEL</w:t>
      </w:r>
      <w:r w:rsidRPr="00DE4702">
        <w:t>, afin de limiter les valeurs possibles aux statuts définis dans le cahier des charges.</w:t>
      </w:r>
    </w:p>
    <w:p w14:paraId="292AAA3A" w14:textId="77777777" w:rsidR="0064541C" w:rsidRPr="0064541C" w:rsidRDefault="0064541C" w:rsidP="0064541C"/>
    <w:p w14:paraId="2DADE3F4" w14:textId="77777777" w:rsidR="002135FC" w:rsidRPr="002135FC" w:rsidRDefault="002135FC" w:rsidP="002135FC">
      <w:pPr>
        <w:jc w:val="both"/>
      </w:pPr>
      <w:r w:rsidRPr="002135FC">
        <w:rPr>
          <w:b/>
          <w:bCs/>
        </w:rPr>
        <w:t xml:space="preserve">CREATE TABLE </w:t>
      </w:r>
      <w:proofErr w:type="gramStart"/>
      <w:r w:rsidRPr="002135FC">
        <w:rPr>
          <w:b/>
          <w:bCs/>
        </w:rPr>
        <w:t>CLIENT(</w:t>
      </w:r>
      <w:proofErr w:type="gramEnd"/>
    </w:p>
    <w:p w14:paraId="030ECED4" w14:textId="77777777" w:rsidR="002135FC" w:rsidRPr="002135FC" w:rsidRDefault="002135FC" w:rsidP="002135FC">
      <w:pPr>
        <w:jc w:val="both"/>
      </w:pPr>
      <w:r w:rsidRPr="002135FC">
        <w:t xml:space="preserve">   </w:t>
      </w:r>
      <w:proofErr w:type="spellStart"/>
      <w:proofErr w:type="gramStart"/>
      <w:r w:rsidRPr="002135FC">
        <w:t>cli</w:t>
      </w:r>
      <w:proofErr w:type="gramEnd"/>
      <w:r w:rsidRPr="002135FC">
        <w:t>_id</w:t>
      </w:r>
      <w:proofErr w:type="spellEnd"/>
      <w:r w:rsidRPr="002135FC">
        <w:t xml:space="preserve"> SERIAL,</w:t>
      </w:r>
    </w:p>
    <w:p w14:paraId="6A213D8E" w14:textId="77777777" w:rsidR="002135FC" w:rsidRPr="002135FC" w:rsidRDefault="002135FC" w:rsidP="002135FC">
      <w:pPr>
        <w:jc w:val="both"/>
      </w:pPr>
      <w:r w:rsidRPr="002135FC">
        <w:t xml:space="preserve">   </w:t>
      </w:r>
      <w:proofErr w:type="spellStart"/>
      <w:proofErr w:type="gramStart"/>
      <w:r w:rsidRPr="002135FC">
        <w:t>cli</w:t>
      </w:r>
      <w:proofErr w:type="gramEnd"/>
      <w:r w:rsidRPr="002135FC">
        <w:t>_prenom</w:t>
      </w:r>
      <w:proofErr w:type="spellEnd"/>
      <w:r w:rsidRPr="002135FC">
        <w:t xml:space="preserve"> </w:t>
      </w:r>
      <w:proofErr w:type="gramStart"/>
      <w:r w:rsidRPr="002135FC">
        <w:t>VARCHAR(</w:t>
      </w:r>
      <w:proofErr w:type="gramEnd"/>
      <w:r w:rsidRPr="002135FC">
        <w:t>50) NOT NULL,</w:t>
      </w:r>
    </w:p>
    <w:p w14:paraId="184366AE" w14:textId="77777777" w:rsidR="002135FC" w:rsidRPr="002135FC" w:rsidRDefault="002135FC" w:rsidP="002135FC">
      <w:pPr>
        <w:jc w:val="both"/>
      </w:pPr>
      <w:r w:rsidRPr="002135FC">
        <w:t xml:space="preserve">   </w:t>
      </w:r>
      <w:proofErr w:type="spellStart"/>
      <w:proofErr w:type="gramStart"/>
      <w:r w:rsidRPr="002135FC">
        <w:t>cli</w:t>
      </w:r>
      <w:proofErr w:type="gramEnd"/>
      <w:r w:rsidRPr="002135FC">
        <w:t>_adresse</w:t>
      </w:r>
      <w:proofErr w:type="spellEnd"/>
      <w:r w:rsidRPr="002135FC">
        <w:t xml:space="preserve"> </w:t>
      </w:r>
      <w:proofErr w:type="gramStart"/>
      <w:r w:rsidRPr="002135FC">
        <w:t>VARCHAR(</w:t>
      </w:r>
      <w:proofErr w:type="gramEnd"/>
      <w:r w:rsidRPr="002135FC">
        <w:t>50) NOT NULL,</w:t>
      </w:r>
    </w:p>
    <w:p w14:paraId="6CC6CF84" w14:textId="77777777" w:rsidR="002135FC" w:rsidRPr="002135FC" w:rsidRDefault="002135FC" w:rsidP="002135FC">
      <w:pPr>
        <w:jc w:val="both"/>
      </w:pPr>
      <w:r w:rsidRPr="002135FC">
        <w:t xml:space="preserve">   </w:t>
      </w:r>
      <w:proofErr w:type="spellStart"/>
      <w:proofErr w:type="gramStart"/>
      <w:r w:rsidRPr="002135FC">
        <w:t>cli</w:t>
      </w:r>
      <w:proofErr w:type="gramEnd"/>
      <w:r w:rsidRPr="002135FC">
        <w:t>_cp</w:t>
      </w:r>
      <w:proofErr w:type="spellEnd"/>
      <w:r w:rsidRPr="002135FC">
        <w:t xml:space="preserve"> </w:t>
      </w:r>
      <w:proofErr w:type="gramStart"/>
      <w:r w:rsidRPr="002135FC">
        <w:t>VARCHAR(</w:t>
      </w:r>
      <w:proofErr w:type="gramEnd"/>
      <w:r w:rsidRPr="002135FC">
        <w:t>10) NOT NULL,</w:t>
      </w:r>
    </w:p>
    <w:p w14:paraId="2213DE89" w14:textId="77777777" w:rsidR="002135FC" w:rsidRPr="002135FC" w:rsidRDefault="002135FC" w:rsidP="002135FC">
      <w:pPr>
        <w:jc w:val="both"/>
      </w:pPr>
      <w:r w:rsidRPr="002135FC">
        <w:t xml:space="preserve">   </w:t>
      </w:r>
      <w:proofErr w:type="spellStart"/>
      <w:proofErr w:type="gramStart"/>
      <w:r w:rsidRPr="002135FC">
        <w:t>cli</w:t>
      </w:r>
      <w:proofErr w:type="gramEnd"/>
      <w:r w:rsidRPr="002135FC">
        <w:t>_tel</w:t>
      </w:r>
      <w:proofErr w:type="spellEnd"/>
      <w:r w:rsidRPr="002135FC">
        <w:t xml:space="preserve"> </w:t>
      </w:r>
      <w:proofErr w:type="gramStart"/>
      <w:r w:rsidRPr="002135FC">
        <w:t>VARCHAR(</w:t>
      </w:r>
      <w:proofErr w:type="gramEnd"/>
      <w:r w:rsidRPr="002135FC">
        <w:t>20) NOT NULL,</w:t>
      </w:r>
    </w:p>
    <w:p w14:paraId="6F4CF0AE" w14:textId="77777777" w:rsidR="002135FC" w:rsidRPr="002135FC" w:rsidRDefault="002135FC" w:rsidP="002135FC">
      <w:pPr>
        <w:jc w:val="both"/>
      </w:pPr>
      <w:r w:rsidRPr="002135FC">
        <w:t xml:space="preserve">   </w:t>
      </w:r>
      <w:proofErr w:type="spellStart"/>
      <w:proofErr w:type="gramStart"/>
      <w:r w:rsidRPr="002135FC">
        <w:t>cli</w:t>
      </w:r>
      <w:proofErr w:type="gramEnd"/>
      <w:r w:rsidRPr="002135FC">
        <w:t>_mail</w:t>
      </w:r>
      <w:proofErr w:type="spellEnd"/>
      <w:r w:rsidRPr="002135FC">
        <w:t xml:space="preserve"> </w:t>
      </w:r>
      <w:proofErr w:type="gramStart"/>
      <w:r w:rsidRPr="002135FC">
        <w:t>VARCHAR(</w:t>
      </w:r>
      <w:proofErr w:type="gramEnd"/>
      <w:r w:rsidRPr="002135FC">
        <w:t>50) NOT NULL,</w:t>
      </w:r>
    </w:p>
    <w:p w14:paraId="75BA24EA" w14:textId="77777777" w:rsidR="002135FC" w:rsidRPr="002135FC" w:rsidRDefault="002135FC" w:rsidP="002135FC">
      <w:pPr>
        <w:jc w:val="both"/>
      </w:pPr>
      <w:r w:rsidRPr="002135FC">
        <w:t xml:space="preserve">   </w:t>
      </w:r>
      <w:proofErr w:type="spellStart"/>
      <w:proofErr w:type="gramStart"/>
      <w:r w:rsidRPr="002135FC">
        <w:t>cli</w:t>
      </w:r>
      <w:proofErr w:type="gramEnd"/>
      <w:r w:rsidRPr="002135FC">
        <w:t>_vip</w:t>
      </w:r>
      <w:proofErr w:type="spellEnd"/>
      <w:r w:rsidRPr="002135FC">
        <w:t xml:space="preserve"> BOOLEAN,</w:t>
      </w:r>
    </w:p>
    <w:p w14:paraId="01271FD2" w14:textId="77777777" w:rsidR="002135FC" w:rsidRPr="002135FC" w:rsidRDefault="002135FC" w:rsidP="002135FC">
      <w:pPr>
        <w:jc w:val="both"/>
      </w:pPr>
      <w:r w:rsidRPr="002135FC">
        <w:t xml:space="preserve">   </w:t>
      </w:r>
      <w:proofErr w:type="spellStart"/>
      <w:proofErr w:type="gramStart"/>
      <w:r w:rsidRPr="002135FC">
        <w:t>cli</w:t>
      </w:r>
      <w:proofErr w:type="gramEnd"/>
      <w:r w:rsidRPr="002135FC">
        <w:t>_nom</w:t>
      </w:r>
      <w:proofErr w:type="spellEnd"/>
      <w:r w:rsidRPr="002135FC">
        <w:t xml:space="preserve"> </w:t>
      </w:r>
      <w:proofErr w:type="gramStart"/>
      <w:r w:rsidRPr="002135FC">
        <w:t>VARCHAR(</w:t>
      </w:r>
      <w:proofErr w:type="gramEnd"/>
      <w:r w:rsidRPr="002135FC">
        <w:t>50) NOT NULL,</w:t>
      </w:r>
    </w:p>
    <w:p w14:paraId="54FC63AD" w14:textId="77777777" w:rsidR="002135FC" w:rsidRPr="002135FC" w:rsidRDefault="002135FC" w:rsidP="002135FC">
      <w:pPr>
        <w:jc w:val="both"/>
      </w:pPr>
      <w:r w:rsidRPr="002135FC">
        <w:t xml:space="preserve">   PRIMARY </w:t>
      </w:r>
      <w:proofErr w:type="gramStart"/>
      <w:r w:rsidRPr="002135FC">
        <w:t>KEY(</w:t>
      </w:r>
      <w:proofErr w:type="spellStart"/>
      <w:proofErr w:type="gramEnd"/>
      <w:r w:rsidRPr="002135FC">
        <w:t>cli_id</w:t>
      </w:r>
      <w:proofErr w:type="spellEnd"/>
      <w:r w:rsidRPr="002135FC">
        <w:t>),</w:t>
      </w:r>
    </w:p>
    <w:p w14:paraId="7188BA03" w14:textId="77777777" w:rsidR="002135FC" w:rsidRPr="002135FC" w:rsidRDefault="002135FC" w:rsidP="002135FC">
      <w:pPr>
        <w:jc w:val="both"/>
      </w:pPr>
      <w:r w:rsidRPr="002135FC">
        <w:t xml:space="preserve">   </w:t>
      </w:r>
      <w:proofErr w:type="gramStart"/>
      <w:r w:rsidRPr="002135FC">
        <w:t>UNIQUE(</w:t>
      </w:r>
      <w:proofErr w:type="spellStart"/>
      <w:proofErr w:type="gramEnd"/>
      <w:r w:rsidRPr="002135FC">
        <w:t>cli_mail</w:t>
      </w:r>
      <w:proofErr w:type="spellEnd"/>
      <w:r w:rsidRPr="002135FC">
        <w:t>)</w:t>
      </w:r>
    </w:p>
    <w:p w14:paraId="25550C6A" w14:textId="77777777" w:rsidR="002135FC" w:rsidRPr="002135FC" w:rsidRDefault="002135FC" w:rsidP="002135FC">
      <w:pPr>
        <w:jc w:val="both"/>
      </w:pPr>
      <w:r w:rsidRPr="002135FC">
        <w:rPr>
          <w:b/>
          <w:bCs/>
        </w:rPr>
        <w:t>)</w:t>
      </w:r>
      <w:r w:rsidRPr="002135FC">
        <w:t>;</w:t>
      </w:r>
    </w:p>
    <w:p w14:paraId="4AC9F3C8" w14:textId="77777777" w:rsidR="002135FC" w:rsidRPr="002135FC" w:rsidRDefault="002135FC" w:rsidP="002135FC">
      <w:pPr>
        <w:jc w:val="both"/>
      </w:pPr>
    </w:p>
    <w:p w14:paraId="409A1F1D" w14:textId="77777777" w:rsidR="002135FC" w:rsidRPr="002135FC" w:rsidRDefault="002135FC" w:rsidP="002135FC">
      <w:pPr>
        <w:jc w:val="both"/>
      </w:pPr>
      <w:r w:rsidRPr="002135FC">
        <w:rPr>
          <w:b/>
          <w:bCs/>
        </w:rPr>
        <w:t xml:space="preserve">CREATE TABLE </w:t>
      </w:r>
      <w:proofErr w:type="gramStart"/>
      <w:r w:rsidRPr="002135FC">
        <w:rPr>
          <w:b/>
          <w:bCs/>
        </w:rPr>
        <w:t>MARQUE(</w:t>
      </w:r>
      <w:proofErr w:type="gramEnd"/>
    </w:p>
    <w:p w14:paraId="73A8851B" w14:textId="77777777" w:rsidR="002135FC" w:rsidRPr="002135FC" w:rsidRDefault="002135FC" w:rsidP="002135FC">
      <w:pPr>
        <w:jc w:val="both"/>
      </w:pPr>
      <w:r w:rsidRPr="002135FC">
        <w:t xml:space="preserve">   </w:t>
      </w:r>
      <w:proofErr w:type="spellStart"/>
      <w:proofErr w:type="gramStart"/>
      <w:r w:rsidRPr="002135FC">
        <w:t>mar</w:t>
      </w:r>
      <w:proofErr w:type="gramEnd"/>
      <w:r w:rsidRPr="002135FC">
        <w:t>_id</w:t>
      </w:r>
      <w:proofErr w:type="spellEnd"/>
      <w:r w:rsidRPr="002135FC">
        <w:t xml:space="preserve"> SERIAL,</w:t>
      </w:r>
    </w:p>
    <w:p w14:paraId="23075A64" w14:textId="77777777" w:rsidR="002135FC" w:rsidRPr="002135FC" w:rsidRDefault="002135FC" w:rsidP="002135FC">
      <w:pPr>
        <w:jc w:val="both"/>
      </w:pPr>
      <w:r w:rsidRPr="002135FC">
        <w:t xml:space="preserve">   </w:t>
      </w:r>
      <w:proofErr w:type="spellStart"/>
      <w:proofErr w:type="gramStart"/>
      <w:r w:rsidRPr="002135FC">
        <w:t>mar</w:t>
      </w:r>
      <w:proofErr w:type="gramEnd"/>
      <w:r w:rsidRPr="002135FC">
        <w:t>_libelle</w:t>
      </w:r>
      <w:proofErr w:type="spellEnd"/>
      <w:r w:rsidRPr="002135FC">
        <w:t xml:space="preserve"> </w:t>
      </w:r>
      <w:proofErr w:type="gramStart"/>
      <w:r w:rsidRPr="002135FC">
        <w:t>VARCHAR(</w:t>
      </w:r>
      <w:proofErr w:type="gramEnd"/>
      <w:r w:rsidRPr="002135FC">
        <w:t>50) NOT NULL,</w:t>
      </w:r>
    </w:p>
    <w:p w14:paraId="6C237249" w14:textId="77777777" w:rsidR="002135FC" w:rsidRPr="002135FC" w:rsidRDefault="002135FC" w:rsidP="002135FC">
      <w:pPr>
        <w:jc w:val="both"/>
      </w:pPr>
      <w:r w:rsidRPr="002135FC">
        <w:t xml:space="preserve">   PRIMARY </w:t>
      </w:r>
      <w:proofErr w:type="gramStart"/>
      <w:r w:rsidRPr="002135FC">
        <w:t>KEY(</w:t>
      </w:r>
      <w:proofErr w:type="spellStart"/>
      <w:proofErr w:type="gramEnd"/>
      <w:r w:rsidRPr="002135FC">
        <w:t>mar_id</w:t>
      </w:r>
      <w:proofErr w:type="spellEnd"/>
      <w:r w:rsidRPr="002135FC">
        <w:t>),</w:t>
      </w:r>
    </w:p>
    <w:p w14:paraId="26E4510F" w14:textId="77777777" w:rsidR="002135FC" w:rsidRPr="002135FC" w:rsidRDefault="002135FC" w:rsidP="002135FC">
      <w:pPr>
        <w:jc w:val="both"/>
      </w:pPr>
      <w:r w:rsidRPr="002135FC">
        <w:t xml:space="preserve">   </w:t>
      </w:r>
      <w:proofErr w:type="gramStart"/>
      <w:r w:rsidRPr="002135FC">
        <w:t>UNIQUE(</w:t>
      </w:r>
      <w:proofErr w:type="spellStart"/>
      <w:proofErr w:type="gramEnd"/>
      <w:r w:rsidRPr="002135FC">
        <w:t>mar_libelle</w:t>
      </w:r>
      <w:proofErr w:type="spellEnd"/>
      <w:r w:rsidRPr="002135FC">
        <w:t>)</w:t>
      </w:r>
    </w:p>
    <w:p w14:paraId="20066DB7" w14:textId="77777777" w:rsidR="002135FC" w:rsidRPr="002135FC" w:rsidRDefault="002135FC" w:rsidP="002135FC">
      <w:pPr>
        <w:jc w:val="both"/>
      </w:pPr>
      <w:r w:rsidRPr="002135FC">
        <w:rPr>
          <w:b/>
          <w:bCs/>
        </w:rPr>
        <w:lastRenderedPageBreak/>
        <w:t>)</w:t>
      </w:r>
      <w:r w:rsidRPr="002135FC">
        <w:t>;</w:t>
      </w:r>
    </w:p>
    <w:p w14:paraId="31ABC0FA" w14:textId="77777777" w:rsidR="002135FC" w:rsidRPr="002135FC" w:rsidRDefault="002135FC" w:rsidP="002135FC">
      <w:pPr>
        <w:jc w:val="both"/>
      </w:pPr>
    </w:p>
    <w:p w14:paraId="2516F2D7" w14:textId="77777777" w:rsidR="002135FC" w:rsidRPr="002135FC" w:rsidRDefault="002135FC" w:rsidP="002135FC">
      <w:pPr>
        <w:jc w:val="both"/>
      </w:pPr>
      <w:r w:rsidRPr="002135FC">
        <w:rPr>
          <w:b/>
          <w:bCs/>
        </w:rPr>
        <w:t xml:space="preserve">CREATE TABLE </w:t>
      </w:r>
      <w:proofErr w:type="gramStart"/>
      <w:r w:rsidRPr="002135FC">
        <w:rPr>
          <w:b/>
          <w:bCs/>
        </w:rPr>
        <w:t>CATEGORIE(</w:t>
      </w:r>
      <w:proofErr w:type="gramEnd"/>
    </w:p>
    <w:p w14:paraId="7C6EE889" w14:textId="77777777" w:rsidR="002135FC" w:rsidRPr="002135FC" w:rsidRDefault="002135FC" w:rsidP="002135FC">
      <w:pPr>
        <w:jc w:val="both"/>
      </w:pPr>
      <w:r w:rsidRPr="002135FC">
        <w:t xml:space="preserve">   </w:t>
      </w:r>
      <w:proofErr w:type="spellStart"/>
      <w:proofErr w:type="gramStart"/>
      <w:r w:rsidRPr="002135FC">
        <w:t>cat</w:t>
      </w:r>
      <w:proofErr w:type="gramEnd"/>
      <w:r w:rsidRPr="002135FC">
        <w:t>_id</w:t>
      </w:r>
      <w:proofErr w:type="spellEnd"/>
      <w:r w:rsidRPr="002135FC">
        <w:t xml:space="preserve"> SERIAL,</w:t>
      </w:r>
    </w:p>
    <w:p w14:paraId="45DBC615" w14:textId="77777777" w:rsidR="002135FC" w:rsidRPr="002135FC" w:rsidRDefault="002135FC" w:rsidP="002135FC">
      <w:pPr>
        <w:jc w:val="both"/>
      </w:pPr>
      <w:r w:rsidRPr="002135FC">
        <w:t xml:space="preserve">   </w:t>
      </w:r>
      <w:proofErr w:type="spellStart"/>
      <w:proofErr w:type="gramStart"/>
      <w:r w:rsidRPr="002135FC">
        <w:t>cat</w:t>
      </w:r>
      <w:proofErr w:type="gramEnd"/>
      <w:r w:rsidRPr="002135FC">
        <w:t>_libelle</w:t>
      </w:r>
      <w:proofErr w:type="spellEnd"/>
      <w:r w:rsidRPr="002135FC">
        <w:t xml:space="preserve"> </w:t>
      </w:r>
      <w:proofErr w:type="gramStart"/>
      <w:r w:rsidRPr="002135FC">
        <w:t>VARCHAR(</w:t>
      </w:r>
      <w:proofErr w:type="gramEnd"/>
      <w:r w:rsidRPr="002135FC">
        <w:t>50) NOT NULL,</w:t>
      </w:r>
    </w:p>
    <w:p w14:paraId="1B4AE647" w14:textId="77777777" w:rsidR="002135FC" w:rsidRPr="002135FC" w:rsidRDefault="002135FC" w:rsidP="002135FC">
      <w:pPr>
        <w:jc w:val="both"/>
      </w:pPr>
      <w:r w:rsidRPr="002135FC">
        <w:t xml:space="preserve">   PRIMARY </w:t>
      </w:r>
      <w:proofErr w:type="gramStart"/>
      <w:r w:rsidRPr="002135FC">
        <w:t>KEY(</w:t>
      </w:r>
      <w:proofErr w:type="spellStart"/>
      <w:proofErr w:type="gramEnd"/>
      <w:r w:rsidRPr="002135FC">
        <w:t>cat_id</w:t>
      </w:r>
      <w:proofErr w:type="spellEnd"/>
      <w:r w:rsidRPr="002135FC">
        <w:t>),</w:t>
      </w:r>
    </w:p>
    <w:p w14:paraId="2370F2AF" w14:textId="77777777" w:rsidR="002135FC" w:rsidRPr="002135FC" w:rsidRDefault="002135FC" w:rsidP="002135FC">
      <w:pPr>
        <w:jc w:val="both"/>
      </w:pPr>
      <w:r w:rsidRPr="002135FC">
        <w:t xml:space="preserve">   </w:t>
      </w:r>
      <w:proofErr w:type="gramStart"/>
      <w:r w:rsidRPr="002135FC">
        <w:t>UNIQUE(</w:t>
      </w:r>
      <w:proofErr w:type="spellStart"/>
      <w:proofErr w:type="gramEnd"/>
      <w:r w:rsidRPr="002135FC">
        <w:t>cat_libelle</w:t>
      </w:r>
      <w:proofErr w:type="spellEnd"/>
      <w:r w:rsidRPr="002135FC">
        <w:t>)</w:t>
      </w:r>
    </w:p>
    <w:p w14:paraId="3F1AE297" w14:textId="77777777" w:rsidR="002135FC" w:rsidRPr="002135FC" w:rsidRDefault="002135FC" w:rsidP="002135FC">
      <w:pPr>
        <w:jc w:val="both"/>
      </w:pPr>
      <w:r w:rsidRPr="002135FC">
        <w:rPr>
          <w:b/>
          <w:bCs/>
        </w:rPr>
        <w:t>)</w:t>
      </w:r>
      <w:r w:rsidRPr="002135FC">
        <w:t>;</w:t>
      </w:r>
    </w:p>
    <w:p w14:paraId="05738B7B" w14:textId="77777777" w:rsidR="002135FC" w:rsidRPr="002135FC" w:rsidRDefault="002135FC" w:rsidP="002135FC">
      <w:pPr>
        <w:jc w:val="both"/>
      </w:pPr>
    </w:p>
    <w:p w14:paraId="3CBAB23E" w14:textId="77777777" w:rsidR="002135FC" w:rsidRPr="002135FC" w:rsidRDefault="002135FC" w:rsidP="002135FC">
      <w:pPr>
        <w:jc w:val="both"/>
      </w:pPr>
      <w:r w:rsidRPr="002135FC">
        <w:rPr>
          <w:b/>
          <w:bCs/>
        </w:rPr>
        <w:t xml:space="preserve">CREATE TABLE </w:t>
      </w:r>
      <w:proofErr w:type="gramStart"/>
      <w:r w:rsidRPr="002135FC">
        <w:rPr>
          <w:b/>
          <w:bCs/>
        </w:rPr>
        <w:t>CONTRAT(</w:t>
      </w:r>
      <w:proofErr w:type="gramEnd"/>
    </w:p>
    <w:p w14:paraId="6154D614" w14:textId="77777777" w:rsidR="002135FC" w:rsidRPr="002135FC" w:rsidRDefault="002135FC" w:rsidP="002135FC">
      <w:pPr>
        <w:jc w:val="both"/>
      </w:pPr>
      <w:r w:rsidRPr="002135FC">
        <w:t xml:space="preserve">   </w:t>
      </w:r>
      <w:proofErr w:type="spellStart"/>
      <w:proofErr w:type="gramStart"/>
      <w:r w:rsidRPr="002135FC">
        <w:t>cont</w:t>
      </w:r>
      <w:proofErr w:type="gramEnd"/>
      <w:r w:rsidRPr="002135FC">
        <w:t>_id</w:t>
      </w:r>
      <w:proofErr w:type="spellEnd"/>
      <w:r w:rsidRPr="002135FC">
        <w:t xml:space="preserve"> SERIAL,</w:t>
      </w:r>
    </w:p>
    <w:p w14:paraId="0EA5AA24" w14:textId="77777777" w:rsidR="002135FC" w:rsidRPr="002135FC" w:rsidRDefault="002135FC" w:rsidP="002135FC">
      <w:pPr>
        <w:jc w:val="both"/>
      </w:pPr>
      <w:r w:rsidRPr="002135FC">
        <w:t xml:space="preserve">   </w:t>
      </w:r>
      <w:proofErr w:type="spellStart"/>
      <w:proofErr w:type="gramStart"/>
      <w:r w:rsidRPr="002135FC">
        <w:t>cont</w:t>
      </w:r>
      <w:proofErr w:type="gramEnd"/>
      <w:r w:rsidRPr="002135FC">
        <w:t>_dateDebut</w:t>
      </w:r>
      <w:proofErr w:type="spellEnd"/>
      <w:r w:rsidRPr="002135FC">
        <w:t xml:space="preserve"> DATE NOT NULL,</w:t>
      </w:r>
    </w:p>
    <w:p w14:paraId="047CD7A3" w14:textId="77777777" w:rsidR="002135FC" w:rsidRPr="002135FC" w:rsidRDefault="002135FC" w:rsidP="002135FC">
      <w:pPr>
        <w:jc w:val="both"/>
      </w:pPr>
      <w:r w:rsidRPr="002135FC">
        <w:t xml:space="preserve">   </w:t>
      </w:r>
      <w:proofErr w:type="spellStart"/>
      <w:proofErr w:type="gramStart"/>
      <w:r w:rsidRPr="002135FC">
        <w:t>cont</w:t>
      </w:r>
      <w:proofErr w:type="gramEnd"/>
      <w:r w:rsidRPr="002135FC">
        <w:t>_dateFin</w:t>
      </w:r>
      <w:proofErr w:type="spellEnd"/>
      <w:r w:rsidRPr="002135FC">
        <w:t xml:space="preserve"> DATE NOT NULL,</w:t>
      </w:r>
    </w:p>
    <w:p w14:paraId="4469304D" w14:textId="77777777" w:rsidR="002135FC" w:rsidRPr="002135FC" w:rsidRDefault="002135FC" w:rsidP="002135FC">
      <w:pPr>
        <w:jc w:val="both"/>
      </w:pPr>
      <w:r w:rsidRPr="002135FC">
        <w:t xml:space="preserve">   </w:t>
      </w:r>
      <w:proofErr w:type="spellStart"/>
      <w:proofErr w:type="gramStart"/>
      <w:r w:rsidRPr="002135FC">
        <w:t>cli</w:t>
      </w:r>
      <w:proofErr w:type="gramEnd"/>
      <w:r w:rsidRPr="002135FC">
        <w:t>_id</w:t>
      </w:r>
      <w:proofErr w:type="spellEnd"/>
      <w:r w:rsidRPr="002135FC">
        <w:t xml:space="preserve"> INTEGER NOT NULL,</w:t>
      </w:r>
    </w:p>
    <w:p w14:paraId="126EDAA2" w14:textId="77777777" w:rsidR="002135FC" w:rsidRPr="002135FC" w:rsidRDefault="002135FC" w:rsidP="002135FC">
      <w:pPr>
        <w:jc w:val="both"/>
      </w:pPr>
      <w:r w:rsidRPr="002135FC">
        <w:t xml:space="preserve">   PRIMARY </w:t>
      </w:r>
      <w:proofErr w:type="gramStart"/>
      <w:r w:rsidRPr="002135FC">
        <w:t>KEY(</w:t>
      </w:r>
      <w:proofErr w:type="spellStart"/>
      <w:proofErr w:type="gramEnd"/>
      <w:r w:rsidRPr="002135FC">
        <w:t>cont_id</w:t>
      </w:r>
      <w:proofErr w:type="spellEnd"/>
      <w:r w:rsidRPr="002135FC">
        <w:t>),</w:t>
      </w:r>
    </w:p>
    <w:p w14:paraId="41C63877" w14:textId="77777777" w:rsidR="002135FC" w:rsidRPr="002135FC" w:rsidRDefault="002135FC" w:rsidP="002135FC">
      <w:pPr>
        <w:jc w:val="both"/>
      </w:pPr>
      <w:r w:rsidRPr="002135FC">
        <w:t xml:space="preserve">   FOREIGN </w:t>
      </w:r>
      <w:proofErr w:type="gramStart"/>
      <w:r w:rsidRPr="002135FC">
        <w:t>KEY(</w:t>
      </w:r>
      <w:proofErr w:type="spellStart"/>
      <w:proofErr w:type="gramEnd"/>
      <w:r w:rsidRPr="002135FC">
        <w:t>cli_id</w:t>
      </w:r>
      <w:proofErr w:type="spellEnd"/>
      <w:r w:rsidRPr="002135FC">
        <w:t xml:space="preserve">) REFERENCES </w:t>
      </w:r>
      <w:proofErr w:type="gramStart"/>
      <w:r w:rsidRPr="002135FC">
        <w:t>CLIENT(</w:t>
      </w:r>
      <w:proofErr w:type="spellStart"/>
      <w:proofErr w:type="gramEnd"/>
      <w:r w:rsidRPr="002135FC">
        <w:t>cli_id</w:t>
      </w:r>
      <w:proofErr w:type="spellEnd"/>
      <w:r w:rsidRPr="002135FC">
        <w:t>)</w:t>
      </w:r>
    </w:p>
    <w:p w14:paraId="6C710F3C" w14:textId="77777777" w:rsidR="002135FC" w:rsidRPr="002135FC" w:rsidRDefault="002135FC" w:rsidP="002135FC">
      <w:pPr>
        <w:jc w:val="both"/>
      </w:pPr>
      <w:r w:rsidRPr="002135FC">
        <w:rPr>
          <w:b/>
          <w:bCs/>
        </w:rPr>
        <w:t>)</w:t>
      </w:r>
      <w:r w:rsidRPr="002135FC">
        <w:t>;</w:t>
      </w:r>
    </w:p>
    <w:p w14:paraId="4862611D" w14:textId="77777777" w:rsidR="002135FC" w:rsidRPr="002135FC" w:rsidRDefault="002135FC" w:rsidP="002135FC">
      <w:pPr>
        <w:jc w:val="both"/>
      </w:pPr>
    </w:p>
    <w:p w14:paraId="01347A2B" w14:textId="77777777" w:rsidR="002135FC" w:rsidRPr="002135FC" w:rsidRDefault="002135FC" w:rsidP="002135FC">
      <w:pPr>
        <w:jc w:val="both"/>
      </w:pPr>
      <w:r w:rsidRPr="002135FC">
        <w:rPr>
          <w:b/>
          <w:bCs/>
        </w:rPr>
        <w:t xml:space="preserve">CREATE TABLE </w:t>
      </w:r>
      <w:proofErr w:type="gramStart"/>
      <w:r w:rsidRPr="002135FC">
        <w:rPr>
          <w:b/>
          <w:bCs/>
        </w:rPr>
        <w:t>MODELE(</w:t>
      </w:r>
      <w:proofErr w:type="gramEnd"/>
    </w:p>
    <w:p w14:paraId="553F74EC" w14:textId="77777777" w:rsidR="002135FC" w:rsidRPr="002135FC" w:rsidRDefault="002135FC" w:rsidP="002135FC">
      <w:pPr>
        <w:jc w:val="both"/>
      </w:pPr>
      <w:r w:rsidRPr="002135FC">
        <w:t xml:space="preserve">   </w:t>
      </w:r>
      <w:proofErr w:type="spellStart"/>
      <w:proofErr w:type="gramStart"/>
      <w:r w:rsidRPr="002135FC">
        <w:t>mod</w:t>
      </w:r>
      <w:proofErr w:type="gramEnd"/>
      <w:r w:rsidRPr="002135FC">
        <w:t>_id</w:t>
      </w:r>
      <w:proofErr w:type="spellEnd"/>
      <w:r w:rsidRPr="002135FC">
        <w:t xml:space="preserve"> SERIAL,</w:t>
      </w:r>
    </w:p>
    <w:p w14:paraId="7E756F81" w14:textId="77777777" w:rsidR="002135FC" w:rsidRPr="002135FC" w:rsidRDefault="002135FC" w:rsidP="002135FC">
      <w:pPr>
        <w:jc w:val="both"/>
      </w:pPr>
      <w:r w:rsidRPr="002135FC">
        <w:t xml:space="preserve">   </w:t>
      </w:r>
      <w:proofErr w:type="spellStart"/>
      <w:proofErr w:type="gramStart"/>
      <w:r w:rsidRPr="002135FC">
        <w:t>mod</w:t>
      </w:r>
      <w:proofErr w:type="gramEnd"/>
      <w:r w:rsidRPr="002135FC">
        <w:t>_libelle</w:t>
      </w:r>
      <w:proofErr w:type="spellEnd"/>
      <w:r w:rsidRPr="002135FC">
        <w:t xml:space="preserve"> </w:t>
      </w:r>
      <w:proofErr w:type="gramStart"/>
      <w:r w:rsidRPr="002135FC">
        <w:t>VARCHAR(</w:t>
      </w:r>
      <w:proofErr w:type="gramEnd"/>
      <w:r w:rsidRPr="002135FC">
        <w:t>50) NOT NULL,</w:t>
      </w:r>
    </w:p>
    <w:p w14:paraId="7A439122" w14:textId="77777777" w:rsidR="002135FC" w:rsidRPr="002135FC" w:rsidRDefault="002135FC" w:rsidP="002135FC">
      <w:pPr>
        <w:jc w:val="both"/>
      </w:pPr>
      <w:r w:rsidRPr="002135FC">
        <w:t xml:space="preserve">   </w:t>
      </w:r>
      <w:proofErr w:type="spellStart"/>
      <w:proofErr w:type="gramStart"/>
      <w:r w:rsidRPr="002135FC">
        <w:t>cat</w:t>
      </w:r>
      <w:proofErr w:type="gramEnd"/>
      <w:r w:rsidRPr="002135FC">
        <w:t>_id</w:t>
      </w:r>
      <w:proofErr w:type="spellEnd"/>
      <w:r w:rsidRPr="002135FC">
        <w:t xml:space="preserve"> INTEGER NOT NULL,</w:t>
      </w:r>
    </w:p>
    <w:p w14:paraId="0D23CD80" w14:textId="77777777" w:rsidR="002135FC" w:rsidRPr="002135FC" w:rsidRDefault="002135FC" w:rsidP="002135FC">
      <w:pPr>
        <w:jc w:val="both"/>
      </w:pPr>
      <w:r w:rsidRPr="002135FC">
        <w:t xml:space="preserve">   </w:t>
      </w:r>
      <w:proofErr w:type="spellStart"/>
      <w:proofErr w:type="gramStart"/>
      <w:r w:rsidRPr="002135FC">
        <w:t>mar</w:t>
      </w:r>
      <w:proofErr w:type="gramEnd"/>
      <w:r w:rsidRPr="002135FC">
        <w:t>_id</w:t>
      </w:r>
      <w:proofErr w:type="spellEnd"/>
      <w:r w:rsidRPr="002135FC">
        <w:t xml:space="preserve"> INTEGER NOT NULL,</w:t>
      </w:r>
    </w:p>
    <w:p w14:paraId="318F5CA0" w14:textId="77777777" w:rsidR="002135FC" w:rsidRPr="002135FC" w:rsidRDefault="002135FC" w:rsidP="002135FC">
      <w:pPr>
        <w:jc w:val="both"/>
      </w:pPr>
      <w:r w:rsidRPr="002135FC">
        <w:t xml:space="preserve">   PRIMARY </w:t>
      </w:r>
      <w:proofErr w:type="gramStart"/>
      <w:r w:rsidRPr="002135FC">
        <w:t>KEY(</w:t>
      </w:r>
      <w:proofErr w:type="spellStart"/>
      <w:proofErr w:type="gramEnd"/>
      <w:r w:rsidRPr="002135FC">
        <w:t>mod_id</w:t>
      </w:r>
      <w:proofErr w:type="spellEnd"/>
      <w:r w:rsidRPr="002135FC">
        <w:t>),</w:t>
      </w:r>
    </w:p>
    <w:p w14:paraId="63E137A5" w14:textId="77777777" w:rsidR="002135FC" w:rsidRPr="002135FC" w:rsidRDefault="002135FC" w:rsidP="002135FC">
      <w:pPr>
        <w:jc w:val="both"/>
      </w:pPr>
      <w:r w:rsidRPr="002135FC">
        <w:t xml:space="preserve">   FOREIGN </w:t>
      </w:r>
      <w:proofErr w:type="gramStart"/>
      <w:r w:rsidRPr="002135FC">
        <w:t>KEY(</w:t>
      </w:r>
      <w:proofErr w:type="spellStart"/>
      <w:proofErr w:type="gramEnd"/>
      <w:r w:rsidRPr="002135FC">
        <w:t>cat_id</w:t>
      </w:r>
      <w:proofErr w:type="spellEnd"/>
      <w:r w:rsidRPr="002135FC">
        <w:t xml:space="preserve">) REFERENCES </w:t>
      </w:r>
      <w:proofErr w:type="gramStart"/>
      <w:r w:rsidRPr="002135FC">
        <w:t>CATEGORIE(</w:t>
      </w:r>
      <w:proofErr w:type="spellStart"/>
      <w:proofErr w:type="gramEnd"/>
      <w:r w:rsidRPr="002135FC">
        <w:t>cat_id</w:t>
      </w:r>
      <w:proofErr w:type="spellEnd"/>
      <w:r w:rsidRPr="002135FC">
        <w:t>),</w:t>
      </w:r>
    </w:p>
    <w:p w14:paraId="5220A6C2" w14:textId="77777777" w:rsidR="002135FC" w:rsidRPr="002135FC" w:rsidRDefault="002135FC" w:rsidP="002135FC">
      <w:pPr>
        <w:jc w:val="both"/>
      </w:pPr>
      <w:r w:rsidRPr="002135FC">
        <w:t xml:space="preserve">   FOREIGN </w:t>
      </w:r>
      <w:proofErr w:type="gramStart"/>
      <w:r w:rsidRPr="002135FC">
        <w:t>KEY(</w:t>
      </w:r>
      <w:proofErr w:type="spellStart"/>
      <w:proofErr w:type="gramEnd"/>
      <w:r w:rsidRPr="002135FC">
        <w:t>mar_id</w:t>
      </w:r>
      <w:proofErr w:type="spellEnd"/>
      <w:r w:rsidRPr="002135FC">
        <w:t xml:space="preserve">) REFERENCES </w:t>
      </w:r>
      <w:proofErr w:type="gramStart"/>
      <w:r w:rsidRPr="002135FC">
        <w:t>MARQUE(</w:t>
      </w:r>
      <w:proofErr w:type="spellStart"/>
      <w:proofErr w:type="gramEnd"/>
      <w:r w:rsidRPr="002135FC">
        <w:t>mar_id</w:t>
      </w:r>
      <w:proofErr w:type="spellEnd"/>
      <w:r w:rsidRPr="002135FC">
        <w:t>)</w:t>
      </w:r>
    </w:p>
    <w:p w14:paraId="49AA36F2" w14:textId="77777777" w:rsidR="002135FC" w:rsidRPr="002135FC" w:rsidRDefault="002135FC" w:rsidP="002135FC">
      <w:pPr>
        <w:jc w:val="both"/>
      </w:pPr>
      <w:r w:rsidRPr="002135FC">
        <w:rPr>
          <w:b/>
          <w:bCs/>
        </w:rPr>
        <w:t>)</w:t>
      </w:r>
      <w:r w:rsidRPr="002135FC">
        <w:t>;</w:t>
      </w:r>
    </w:p>
    <w:p w14:paraId="220AACEB" w14:textId="77777777" w:rsidR="002135FC" w:rsidRPr="002135FC" w:rsidRDefault="002135FC" w:rsidP="002135FC">
      <w:pPr>
        <w:jc w:val="both"/>
      </w:pPr>
    </w:p>
    <w:p w14:paraId="0E988665" w14:textId="77777777" w:rsidR="002135FC" w:rsidRPr="002135FC" w:rsidRDefault="002135FC" w:rsidP="002135FC">
      <w:pPr>
        <w:jc w:val="both"/>
      </w:pPr>
      <w:r w:rsidRPr="002135FC">
        <w:rPr>
          <w:b/>
          <w:bCs/>
        </w:rPr>
        <w:lastRenderedPageBreak/>
        <w:t xml:space="preserve">CREATE TABLE </w:t>
      </w:r>
      <w:proofErr w:type="gramStart"/>
      <w:r w:rsidRPr="002135FC">
        <w:rPr>
          <w:b/>
          <w:bCs/>
        </w:rPr>
        <w:t>MATERIEL(</w:t>
      </w:r>
      <w:proofErr w:type="gramEnd"/>
    </w:p>
    <w:p w14:paraId="0C688E10" w14:textId="77777777" w:rsidR="002135FC" w:rsidRPr="002135FC" w:rsidRDefault="002135FC" w:rsidP="002135FC">
      <w:pPr>
        <w:jc w:val="both"/>
      </w:pPr>
      <w:r w:rsidRPr="002135FC">
        <w:t xml:space="preserve">   </w:t>
      </w:r>
      <w:proofErr w:type="spellStart"/>
      <w:proofErr w:type="gramStart"/>
      <w:r w:rsidRPr="002135FC">
        <w:t>mat</w:t>
      </w:r>
      <w:proofErr w:type="gramEnd"/>
      <w:r w:rsidRPr="002135FC">
        <w:t>_id</w:t>
      </w:r>
      <w:proofErr w:type="spellEnd"/>
      <w:r w:rsidRPr="002135FC">
        <w:t xml:space="preserve"> SERIAL,</w:t>
      </w:r>
    </w:p>
    <w:p w14:paraId="221EA639" w14:textId="77777777" w:rsidR="002135FC" w:rsidRPr="002135FC" w:rsidRDefault="002135FC" w:rsidP="002135FC">
      <w:pPr>
        <w:jc w:val="both"/>
      </w:pPr>
      <w:r w:rsidRPr="002135FC">
        <w:t xml:space="preserve">   </w:t>
      </w:r>
      <w:proofErr w:type="spellStart"/>
      <w:proofErr w:type="gramStart"/>
      <w:r w:rsidRPr="002135FC">
        <w:t>mat</w:t>
      </w:r>
      <w:proofErr w:type="gramEnd"/>
      <w:r w:rsidRPr="002135FC">
        <w:t>_serial</w:t>
      </w:r>
      <w:proofErr w:type="spellEnd"/>
      <w:r w:rsidRPr="002135FC">
        <w:t xml:space="preserve"> </w:t>
      </w:r>
      <w:proofErr w:type="gramStart"/>
      <w:r w:rsidRPr="002135FC">
        <w:t>VARCHAR(</w:t>
      </w:r>
      <w:proofErr w:type="gramEnd"/>
      <w:r w:rsidRPr="002135FC">
        <w:t>50) NOT NULL,</w:t>
      </w:r>
    </w:p>
    <w:p w14:paraId="0CDBAB35" w14:textId="77777777" w:rsidR="002135FC" w:rsidRPr="002135FC" w:rsidRDefault="002135FC" w:rsidP="002135FC">
      <w:pPr>
        <w:jc w:val="both"/>
      </w:pPr>
      <w:r w:rsidRPr="002135FC">
        <w:t xml:space="preserve">   </w:t>
      </w:r>
      <w:proofErr w:type="spellStart"/>
      <w:proofErr w:type="gramStart"/>
      <w:r w:rsidRPr="002135FC">
        <w:t>mat</w:t>
      </w:r>
      <w:proofErr w:type="gramEnd"/>
      <w:r w:rsidRPr="002135FC">
        <w:t>_dateachat</w:t>
      </w:r>
      <w:proofErr w:type="spellEnd"/>
      <w:r w:rsidRPr="002135FC">
        <w:t xml:space="preserve"> DATE NOT NULL,</w:t>
      </w:r>
    </w:p>
    <w:p w14:paraId="6243C334" w14:textId="77777777" w:rsidR="002135FC" w:rsidRPr="002135FC" w:rsidRDefault="002135FC" w:rsidP="002135FC">
      <w:pPr>
        <w:jc w:val="both"/>
      </w:pPr>
      <w:r w:rsidRPr="002135FC">
        <w:t xml:space="preserve">   </w:t>
      </w:r>
      <w:proofErr w:type="spellStart"/>
      <w:proofErr w:type="gramStart"/>
      <w:r w:rsidRPr="002135FC">
        <w:t>mat</w:t>
      </w:r>
      <w:proofErr w:type="gramEnd"/>
      <w:r w:rsidRPr="002135FC">
        <w:t>_statut</w:t>
      </w:r>
      <w:proofErr w:type="spellEnd"/>
      <w:r w:rsidRPr="002135FC">
        <w:t xml:space="preserve"> </w:t>
      </w:r>
      <w:proofErr w:type="gramStart"/>
      <w:r w:rsidRPr="002135FC">
        <w:t>VARCHAR(</w:t>
      </w:r>
      <w:proofErr w:type="gramEnd"/>
      <w:r w:rsidRPr="002135FC">
        <w:t>20) NOT NULL,</w:t>
      </w:r>
    </w:p>
    <w:p w14:paraId="5CA48F82" w14:textId="77777777" w:rsidR="002135FC" w:rsidRPr="002135FC" w:rsidRDefault="002135FC" w:rsidP="002135FC">
      <w:pPr>
        <w:jc w:val="both"/>
      </w:pPr>
      <w:r w:rsidRPr="002135FC">
        <w:t xml:space="preserve">   </w:t>
      </w:r>
      <w:proofErr w:type="spellStart"/>
      <w:proofErr w:type="gramStart"/>
      <w:r w:rsidRPr="002135FC">
        <w:t>mod</w:t>
      </w:r>
      <w:proofErr w:type="gramEnd"/>
      <w:r w:rsidRPr="002135FC">
        <w:t>_id</w:t>
      </w:r>
      <w:proofErr w:type="spellEnd"/>
      <w:r w:rsidRPr="002135FC">
        <w:t xml:space="preserve"> INTEGER NOT NULL,</w:t>
      </w:r>
    </w:p>
    <w:p w14:paraId="30226477" w14:textId="77777777" w:rsidR="002135FC" w:rsidRPr="002135FC" w:rsidRDefault="002135FC" w:rsidP="002135FC">
      <w:pPr>
        <w:jc w:val="both"/>
      </w:pPr>
      <w:r w:rsidRPr="002135FC">
        <w:t xml:space="preserve">   PRIMARY </w:t>
      </w:r>
      <w:proofErr w:type="gramStart"/>
      <w:r w:rsidRPr="002135FC">
        <w:t>KEY(</w:t>
      </w:r>
      <w:proofErr w:type="spellStart"/>
      <w:proofErr w:type="gramEnd"/>
      <w:r w:rsidRPr="002135FC">
        <w:t>mat_id</w:t>
      </w:r>
      <w:proofErr w:type="spellEnd"/>
      <w:r w:rsidRPr="002135FC">
        <w:t>),</w:t>
      </w:r>
    </w:p>
    <w:p w14:paraId="3274F4D6" w14:textId="77777777" w:rsidR="002135FC" w:rsidRPr="002135FC" w:rsidRDefault="002135FC" w:rsidP="002135FC">
      <w:pPr>
        <w:jc w:val="both"/>
      </w:pPr>
      <w:r w:rsidRPr="002135FC">
        <w:t xml:space="preserve">   </w:t>
      </w:r>
      <w:proofErr w:type="gramStart"/>
      <w:r w:rsidRPr="002135FC">
        <w:t>UNIQUE(</w:t>
      </w:r>
      <w:proofErr w:type="spellStart"/>
      <w:proofErr w:type="gramEnd"/>
      <w:r w:rsidRPr="002135FC">
        <w:t>mat_serial</w:t>
      </w:r>
      <w:proofErr w:type="spellEnd"/>
      <w:r w:rsidRPr="002135FC">
        <w:t>),</w:t>
      </w:r>
    </w:p>
    <w:p w14:paraId="4BE173C8" w14:textId="77777777" w:rsidR="002135FC" w:rsidRPr="002135FC" w:rsidRDefault="002135FC" w:rsidP="002135FC">
      <w:pPr>
        <w:jc w:val="both"/>
      </w:pPr>
      <w:r w:rsidRPr="002135FC">
        <w:t xml:space="preserve">   FOREIGN </w:t>
      </w:r>
      <w:proofErr w:type="gramStart"/>
      <w:r w:rsidRPr="002135FC">
        <w:t>KEY(</w:t>
      </w:r>
      <w:proofErr w:type="spellStart"/>
      <w:proofErr w:type="gramEnd"/>
      <w:r w:rsidRPr="002135FC">
        <w:t>mod_id</w:t>
      </w:r>
      <w:proofErr w:type="spellEnd"/>
      <w:r w:rsidRPr="002135FC">
        <w:t xml:space="preserve">) REFERENCES </w:t>
      </w:r>
      <w:proofErr w:type="gramStart"/>
      <w:r w:rsidRPr="002135FC">
        <w:t>MODELE(</w:t>
      </w:r>
      <w:proofErr w:type="spellStart"/>
      <w:proofErr w:type="gramEnd"/>
      <w:r w:rsidRPr="002135FC">
        <w:t>mod_id</w:t>
      </w:r>
      <w:proofErr w:type="spellEnd"/>
      <w:r w:rsidRPr="002135FC">
        <w:t>)</w:t>
      </w:r>
    </w:p>
    <w:p w14:paraId="2323A8C8" w14:textId="77777777" w:rsidR="002135FC" w:rsidRPr="002135FC" w:rsidRDefault="002135FC" w:rsidP="002135FC">
      <w:pPr>
        <w:jc w:val="both"/>
      </w:pPr>
      <w:r w:rsidRPr="002135FC">
        <w:rPr>
          <w:b/>
          <w:bCs/>
        </w:rPr>
        <w:t>)</w:t>
      </w:r>
      <w:r w:rsidRPr="002135FC">
        <w:t>;</w:t>
      </w:r>
    </w:p>
    <w:p w14:paraId="2A0ED46E" w14:textId="77777777" w:rsidR="002135FC" w:rsidRPr="002135FC" w:rsidRDefault="002135FC" w:rsidP="002135FC">
      <w:pPr>
        <w:jc w:val="both"/>
      </w:pPr>
    </w:p>
    <w:p w14:paraId="15F83649" w14:textId="77777777" w:rsidR="002135FC" w:rsidRPr="002135FC" w:rsidRDefault="002135FC" w:rsidP="002135FC">
      <w:pPr>
        <w:jc w:val="both"/>
      </w:pPr>
      <w:r w:rsidRPr="002135FC">
        <w:rPr>
          <w:b/>
          <w:bCs/>
        </w:rPr>
        <w:t xml:space="preserve">CREATE TABLE </w:t>
      </w:r>
      <w:proofErr w:type="gramStart"/>
      <w:r w:rsidRPr="002135FC">
        <w:rPr>
          <w:b/>
          <w:bCs/>
        </w:rPr>
        <w:t>LIGNECONTRAT(</w:t>
      </w:r>
      <w:proofErr w:type="gramEnd"/>
    </w:p>
    <w:p w14:paraId="6E475C71" w14:textId="77777777" w:rsidR="002135FC" w:rsidRPr="002135FC" w:rsidRDefault="002135FC" w:rsidP="002135FC">
      <w:pPr>
        <w:jc w:val="both"/>
      </w:pPr>
      <w:r w:rsidRPr="002135FC">
        <w:t xml:space="preserve">   </w:t>
      </w:r>
      <w:proofErr w:type="spellStart"/>
      <w:proofErr w:type="gramStart"/>
      <w:r w:rsidRPr="002135FC">
        <w:t>lc</w:t>
      </w:r>
      <w:proofErr w:type="gramEnd"/>
      <w:r w:rsidRPr="002135FC">
        <w:t>_id</w:t>
      </w:r>
      <w:proofErr w:type="spellEnd"/>
      <w:r w:rsidRPr="002135FC">
        <w:t xml:space="preserve"> SERIAL,</w:t>
      </w:r>
    </w:p>
    <w:p w14:paraId="42B257A8" w14:textId="77777777" w:rsidR="002135FC" w:rsidRPr="002135FC" w:rsidRDefault="002135FC" w:rsidP="002135FC">
      <w:pPr>
        <w:jc w:val="both"/>
      </w:pPr>
      <w:r w:rsidRPr="002135FC">
        <w:t xml:space="preserve">   </w:t>
      </w:r>
      <w:proofErr w:type="spellStart"/>
      <w:proofErr w:type="gramStart"/>
      <w:r w:rsidRPr="002135FC">
        <w:t>lc</w:t>
      </w:r>
      <w:proofErr w:type="gramEnd"/>
      <w:r w:rsidRPr="002135FC">
        <w:t>_dateretourprevue</w:t>
      </w:r>
      <w:proofErr w:type="spellEnd"/>
      <w:r w:rsidRPr="002135FC">
        <w:t xml:space="preserve"> DATE NOT NULL,</w:t>
      </w:r>
    </w:p>
    <w:p w14:paraId="4ED9A491" w14:textId="77777777" w:rsidR="002135FC" w:rsidRPr="002135FC" w:rsidRDefault="002135FC" w:rsidP="002135FC">
      <w:pPr>
        <w:jc w:val="both"/>
      </w:pPr>
      <w:r w:rsidRPr="002135FC">
        <w:t xml:space="preserve">   </w:t>
      </w:r>
      <w:proofErr w:type="spellStart"/>
      <w:proofErr w:type="gramStart"/>
      <w:r w:rsidRPr="002135FC">
        <w:t>lc</w:t>
      </w:r>
      <w:proofErr w:type="gramEnd"/>
      <w:r w:rsidRPr="002135FC">
        <w:t>_dateretourreelle</w:t>
      </w:r>
      <w:proofErr w:type="spellEnd"/>
      <w:r w:rsidRPr="002135FC">
        <w:t xml:space="preserve"> DATE,</w:t>
      </w:r>
    </w:p>
    <w:p w14:paraId="0E8B3508" w14:textId="77777777" w:rsidR="002135FC" w:rsidRPr="002135FC" w:rsidRDefault="002135FC" w:rsidP="002135FC">
      <w:pPr>
        <w:jc w:val="both"/>
      </w:pPr>
      <w:r w:rsidRPr="002135FC">
        <w:t xml:space="preserve">   </w:t>
      </w:r>
      <w:proofErr w:type="spellStart"/>
      <w:proofErr w:type="gramStart"/>
      <w:r w:rsidRPr="002135FC">
        <w:t>cont</w:t>
      </w:r>
      <w:proofErr w:type="gramEnd"/>
      <w:r w:rsidRPr="002135FC">
        <w:t>_id</w:t>
      </w:r>
      <w:proofErr w:type="spellEnd"/>
      <w:r w:rsidRPr="002135FC">
        <w:t xml:space="preserve"> INTEGER NOT NULL,</w:t>
      </w:r>
    </w:p>
    <w:p w14:paraId="0D7E2C08" w14:textId="77777777" w:rsidR="002135FC" w:rsidRPr="002135FC" w:rsidRDefault="002135FC" w:rsidP="002135FC">
      <w:pPr>
        <w:jc w:val="both"/>
      </w:pPr>
      <w:r w:rsidRPr="002135FC">
        <w:t xml:space="preserve">   </w:t>
      </w:r>
      <w:proofErr w:type="spellStart"/>
      <w:proofErr w:type="gramStart"/>
      <w:r w:rsidRPr="002135FC">
        <w:t>mat</w:t>
      </w:r>
      <w:proofErr w:type="gramEnd"/>
      <w:r w:rsidRPr="002135FC">
        <w:t>_id</w:t>
      </w:r>
      <w:proofErr w:type="spellEnd"/>
      <w:r w:rsidRPr="002135FC">
        <w:t xml:space="preserve"> INTEGER NOT NULL,</w:t>
      </w:r>
    </w:p>
    <w:p w14:paraId="3C6BE441" w14:textId="77777777" w:rsidR="002135FC" w:rsidRPr="002135FC" w:rsidRDefault="002135FC" w:rsidP="002135FC">
      <w:pPr>
        <w:jc w:val="both"/>
      </w:pPr>
      <w:r w:rsidRPr="002135FC">
        <w:t xml:space="preserve">   PRIMARY </w:t>
      </w:r>
      <w:proofErr w:type="gramStart"/>
      <w:r w:rsidRPr="002135FC">
        <w:t>KEY(</w:t>
      </w:r>
      <w:proofErr w:type="spellStart"/>
      <w:proofErr w:type="gramEnd"/>
      <w:r w:rsidRPr="002135FC">
        <w:t>lc_id</w:t>
      </w:r>
      <w:proofErr w:type="spellEnd"/>
      <w:r w:rsidRPr="002135FC">
        <w:t>),</w:t>
      </w:r>
    </w:p>
    <w:p w14:paraId="1220780B" w14:textId="77777777" w:rsidR="002135FC" w:rsidRPr="002135FC" w:rsidRDefault="002135FC" w:rsidP="002135FC">
      <w:pPr>
        <w:jc w:val="both"/>
      </w:pPr>
      <w:r w:rsidRPr="002135FC">
        <w:t xml:space="preserve">   FOREIGN </w:t>
      </w:r>
      <w:proofErr w:type="gramStart"/>
      <w:r w:rsidRPr="002135FC">
        <w:t>KEY(</w:t>
      </w:r>
      <w:proofErr w:type="spellStart"/>
      <w:proofErr w:type="gramEnd"/>
      <w:r w:rsidRPr="002135FC">
        <w:t>cont_id</w:t>
      </w:r>
      <w:proofErr w:type="spellEnd"/>
      <w:r w:rsidRPr="002135FC">
        <w:t xml:space="preserve">) REFERENCES </w:t>
      </w:r>
      <w:proofErr w:type="gramStart"/>
      <w:r w:rsidRPr="002135FC">
        <w:t>CONTRAT(</w:t>
      </w:r>
      <w:proofErr w:type="spellStart"/>
      <w:proofErr w:type="gramEnd"/>
      <w:r w:rsidRPr="002135FC">
        <w:t>cont_id</w:t>
      </w:r>
      <w:proofErr w:type="spellEnd"/>
      <w:r w:rsidRPr="002135FC">
        <w:t>),</w:t>
      </w:r>
    </w:p>
    <w:p w14:paraId="02A9FD17" w14:textId="77777777" w:rsidR="002135FC" w:rsidRPr="002135FC" w:rsidRDefault="002135FC" w:rsidP="002135FC">
      <w:pPr>
        <w:jc w:val="both"/>
      </w:pPr>
      <w:r w:rsidRPr="002135FC">
        <w:t xml:space="preserve">   FOREIGN </w:t>
      </w:r>
      <w:proofErr w:type="gramStart"/>
      <w:r w:rsidRPr="002135FC">
        <w:t>KEY(</w:t>
      </w:r>
      <w:proofErr w:type="spellStart"/>
      <w:proofErr w:type="gramEnd"/>
      <w:r w:rsidRPr="002135FC">
        <w:t>mat_id</w:t>
      </w:r>
      <w:proofErr w:type="spellEnd"/>
      <w:r w:rsidRPr="002135FC">
        <w:t xml:space="preserve">) REFERENCES </w:t>
      </w:r>
      <w:proofErr w:type="gramStart"/>
      <w:r w:rsidRPr="002135FC">
        <w:t>MATERIEL(</w:t>
      </w:r>
      <w:proofErr w:type="spellStart"/>
      <w:proofErr w:type="gramEnd"/>
      <w:r w:rsidRPr="002135FC">
        <w:t>mat_id</w:t>
      </w:r>
      <w:proofErr w:type="spellEnd"/>
      <w:r w:rsidRPr="002135FC">
        <w:t>)</w:t>
      </w:r>
    </w:p>
    <w:p w14:paraId="4E5F0C95" w14:textId="77777777" w:rsidR="002135FC" w:rsidRPr="002135FC" w:rsidRDefault="002135FC" w:rsidP="002135FC">
      <w:pPr>
        <w:jc w:val="both"/>
      </w:pPr>
      <w:r w:rsidRPr="002135FC">
        <w:rPr>
          <w:b/>
          <w:bCs/>
        </w:rPr>
        <w:t>)</w:t>
      </w:r>
      <w:r w:rsidRPr="002135FC">
        <w:t>;</w:t>
      </w:r>
    </w:p>
    <w:p w14:paraId="53555EF9" w14:textId="2648DDE1" w:rsidR="0064541C" w:rsidRDefault="0064541C" w:rsidP="0064541C">
      <w:pPr>
        <w:pStyle w:val="Titre2"/>
      </w:pPr>
      <w:r>
        <w:t xml:space="preserve">Ajouts manuels : </w:t>
      </w:r>
    </w:p>
    <w:p w14:paraId="50659EA3" w14:textId="2795A14C" w:rsidR="008B0D2D" w:rsidRPr="008B0D2D" w:rsidRDefault="008B0D2D" w:rsidP="008B0D2D">
      <w:pPr>
        <w:jc w:val="both"/>
      </w:pPr>
      <w:r w:rsidRPr="008B0D2D">
        <w:t>Les contraintes d’intégrité complémentaires ont été ajoutées manuellement à l’aide d’instructions SQL ALTER TABLE, compatibles avec le SGBD PostgreSQL. Les contraintes UNIQUE et CHECK sont nativement prises en charge par PostgreSQL et permettent de garantir la cohérence des données au niveau du modèle physique.</w:t>
      </w:r>
    </w:p>
    <w:p w14:paraId="690179F0" w14:textId="77777777" w:rsidR="003F69A9" w:rsidRDefault="003F69A9" w:rsidP="003F69A9">
      <w:r>
        <w:t>-- 1) Contrainte d’unicité composite :</w:t>
      </w:r>
    </w:p>
    <w:p w14:paraId="78AFE93D" w14:textId="77777777" w:rsidR="003F69A9" w:rsidRDefault="003F69A9" w:rsidP="003F69A9">
      <w:r>
        <w:t>-- Empêche d’ajouter deux fois le même matériel (</w:t>
      </w:r>
      <w:proofErr w:type="spellStart"/>
      <w:r>
        <w:t>mat_id</w:t>
      </w:r>
      <w:proofErr w:type="spellEnd"/>
      <w:r>
        <w:t>) dans un même contrat (</w:t>
      </w:r>
      <w:proofErr w:type="spellStart"/>
      <w:r>
        <w:t>cont_id</w:t>
      </w:r>
      <w:proofErr w:type="spellEnd"/>
      <w:r>
        <w:t>)</w:t>
      </w:r>
    </w:p>
    <w:p w14:paraId="0F93CF6F" w14:textId="77777777" w:rsidR="003F69A9" w:rsidRDefault="003F69A9" w:rsidP="003F69A9">
      <w:r>
        <w:lastRenderedPageBreak/>
        <w:t>ALTER TABLE LIGNECONTRAT</w:t>
      </w:r>
    </w:p>
    <w:p w14:paraId="34899BFC" w14:textId="77777777" w:rsidR="003F69A9" w:rsidRDefault="003F69A9" w:rsidP="003F69A9">
      <w:r>
        <w:t xml:space="preserve">ADD CONSTRAINT </w:t>
      </w:r>
      <w:proofErr w:type="spellStart"/>
      <w:r>
        <w:t>uq_lignecontrat_cont_mat</w:t>
      </w:r>
      <w:proofErr w:type="spellEnd"/>
      <w:r>
        <w:t xml:space="preserve"> UNIQUE (</w:t>
      </w:r>
      <w:proofErr w:type="spellStart"/>
      <w:r>
        <w:t>cont_id</w:t>
      </w:r>
      <w:proofErr w:type="spellEnd"/>
      <w:r>
        <w:t xml:space="preserve">, </w:t>
      </w:r>
      <w:proofErr w:type="spellStart"/>
      <w:r>
        <w:t>mat_id</w:t>
      </w:r>
      <w:proofErr w:type="spellEnd"/>
      <w:proofErr w:type="gramStart"/>
      <w:r>
        <w:t>);</w:t>
      </w:r>
      <w:proofErr w:type="gramEnd"/>
    </w:p>
    <w:p w14:paraId="1E31D10A" w14:textId="77777777" w:rsidR="003F69A9" w:rsidRDefault="003F69A9" w:rsidP="003F69A9"/>
    <w:p w14:paraId="782D32D6" w14:textId="77777777" w:rsidR="003F69A9" w:rsidRDefault="003F69A9" w:rsidP="003F69A9">
      <w:r>
        <w:t>-- 2) Contrainte CHECK sur le statut :</w:t>
      </w:r>
    </w:p>
    <w:p w14:paraId="79044382" w14:textId="77777777" w:rsidR="003F69A9" w:rsidRDefault="003F69A9" w:rsidP="003F69A9">
      <w:r>
        <w:t xml:space="preserve">-- Limite les valeurs possibles de </w:t>
      </w:r>
      <w:proofErr w:type="spellStart"/>
      <w:r>
        <w:t>mat_statut</w:t>
      </w:r>
      <w:proofErr w:type="spellEnd"/>
      <w:r>
        <w:t xml:space="preserve"> aux statuts autorisés par le cahier des charges</w:t>
      </w:r>
    </w:p>
    <w:p w14:paraId="339ED786" w14:textId="77777777" w:rsidR="003F69A9" w:rsidRDefault="003F69A9" w:rsidP="003F69A9">
      <w:r>
        <w:t>ALTER TABLE MATERIEL</w:t>
      </w:r>
    </w:p>
    <w:p w14:paraId="6FBF0EE9" w14:textId="77777777" w:rsidR="003F69A9" w:rsidRDefault="003F69A9" w:rsidP="003F69A9">
      <w:r>
        <w:t xml:space="preserve">ADD CONSTRAINT </w:t>
      </w:r>
      <w:proofErr w:type="spellStart"/>
      <w:r>
        <w:t>chk_materiel_statut</w:t>
      </w:r>
      <w:proofErr w:type="spellEnd"/>
    </w:p>
    <w:p w14:paraId="1763DB43" w14:textId="0FABFBAE" w:rsidR="003F69A9" w:rsidRDefault="003F69A9" w:rsidP="003F69A9">
      <w:r>
        <w:t>CHECK (</w:t>
      </w:r>
      <w:proofErr w:type="spellStart"/>
      <w:r>
        <w:t>mat_statut</w:t>
      </w:r>
      <w:proofErr w:type="spellEnd"/>
      <w:r>
        <w:t xml:space="preserve"> IN ('Disponible', 'Loué', 'En maintenance', 'Rebut')</w:t>
      </w:r>
      <w:proofErr w:type="gramStart"/>
      <w:r>
        <w:t>);</w:t>
      </w:r>
      <w:proofErr w:type="gramEnd"/>
    </w:p>
    <w:p w14:paraId="3CF6E2CE" w14:textId="54DC0744" w:rsidR="003F69A9" w:rsidRDefault="003F69A9" w:rsidP="003F69A9"/>
    <w:p w14:paraId="16049525" w14:textId="76BEA302" w:rsidR="00DE4702" w:rsidRDefault="00DE4702" w:rsidP="00DE4702">
      <w:r w:rsidRPr="00DE4702">
        <w:t>En complément des contraintes précédentes, une contrainte de type CHECK a été ajoutée sur la table CONTRAT afin de garantir la cohérence des dates de location. Cette contrainte impose que la date de fin d’un contrat soit postérieure ou égale à la date de début.</w:t>
      </w:r>
      <w:r w:rsidRPr="00DE4702">
        <w:br/>
        <w:t>Cette règle simple, indépendante de la logique métier applicative, permet d’éviter l’enregistrement de contrats incohérents directement au niveau du SGBD.</w:t>
      </w:r>
    </w:p>
    <w:p w14:paraId="57999111" w14:textId="126B5462" w:rsidR="00DE4702" w:rsidRPr="00DE4702" w:rsidRDefault="00DE4702" w:rsidP="00DE4702">
      <w:pPr>
        <w:rPr>
          <w:b/>
          <w:bCs/>
        </w:rPr>
      </w:pPr>
      <w:r>
        <w:rPr>
          <w:b/>
          <w:bCs/>
        </w:rPr>
        <w:t xml:space="preserve">La </w:t>
      </w:r>
      <w:r w:rsidRPr="00DE4702">
        <w:rPr>
          <w:b/>
          <w:bCs/>
        </w:rPr>
        <w:t>contrainte CHECK sur CONTRAT</w:t>
      </w:r>
      <w:r>
        <w:rPr>
          <w:b/>
          <w:bCs/>
        </w:rPr>
        <w:t xml:space="preserve"> : </w:t>
      </w:r>
    </w:p>
    <w:p w14:paraId="11E4958C" w14:textId="77777777" w:rsidR="00DE4702" w:rsidRPr="00DE4702" w:rsidRDefault="00DE4702" w:rsidP="00DE4702">
      <w:r w:rsidRPr="00DE4702">
        <w:t>ALTER TABLE CONTRAT</w:t>
      </w:r>
    </w:p>
    <w:p w14:paraId="0949D8DB" w14:textId="77777777" w:rsidR="00DE4702" w:rsidRPr="00DE4702" w:rsidRDefault="00DE4702" w:rsidP="00DE4702">
      <w:r w:rsidRPr="00DE4702">
        <w:t xml:space="preserve">ADD CONSTRAINT </w:t>
      </w:r>
      <w:proofErr w:type="spellStart"/>
      <w:r w:rsidRPr="00DE4702">
        <w:t>chk_dates_contrat</w:t>
      </w:r>
      <w:proofErr w:type="spellEnd"/>
    </w:p>
    <w:p w14:paraId="643B35AA" w14:textId="4E6FE3AF" w:rsidR="00DE4702" w:rsidRDefault="00DE4702" w:rsidP="00DE4702">
      <w:r w:rsidRPr="00DE4702">
        <w:t>CHECK (</w:t>
      </w:r>
      <w:proofErr w:type="spellStart"/>
      <w:r w:rsidRPr="00DE4702">
        <w:t>cont_dateFin</w:t>
      </w:r>
      <w:proofErr w:type="spellEnd"/>
      <w:r w:rsidRPr="00DE4702">
        <w:t xml:space="preserve"> &gt;= </w:t>
      </w:r>
      <w:proofErr w:type="spellStart"/>
      <w:r w:rsidRPr="00DE4702">
        <w:t>cont_dateDebut</w:t>
      </w:r>
      <w:proofErr w:type="spellEnd"/>
      <w:proofErr w:type="gramStart"/>
      <w:r w:rsidRPr="00DE4702">
        <w:t>);</w:t>
      </w:r>
      <w:proofErr w:type="gramEnd"/>
    </w:p>
    <w:p w14:paraId="554876E2" w14:textId="77777777" w:rsidR="00012464" w:rsidRDefault="00012464" w:rsidP="00DE4702"/>
    <w:p w14:paraId="45A88DBB" w14:textId="320EF889" w:rsidR="00DE4702" w:rsidRDefault="00DE4702" w:rsidP="00DE4702">
      <w:pPr>
        <w:pStyle w:val="Paragraphedeliste"/>
        <w:numPr>
          <w:ilvl w:val="0"/>
          <w:numId w:val="4"/>
        </w:numPr>
        <w:jc w:val="both"/>
      </w:pPr>
      <w:r w:rsidRPr="00DE4702">
        <w:t>Ces différentes contraintes contribuent à garantir la cohérence et la fiabilité des données stockées, tout en laissant à la logique métier applicative la gestion des règles plus complexes liées à la disponibilité et à la tarification des locations.</w:t>
      </w:r>
    </w:p>
    <w:p w14:paraId="3FDF307F" w14:textId="57012AEC" w:rsidR="00012464" w:rsidRDefault="00012464" w:rsidP="00012464">
      <w:pPr>
        <w:pStyle w:val="Titre2"/>
      </w:pPr>
      <w:r>
        <w:t>Dictionnaire des contraintes :</w:t>
      </w:r>
    </w:p>
    <w:p w14:paraId="1340D8C1" w14:textId="56225C33" w:rsidR="00012464" w:rsidRPr="00012464" w:rsidRDefault="00012464" w:rsidP="00012464">
      <w:pPr>
        <w:jc w:val="both"/>
      </w:pPr>
      <w:r w:rsidRPr="00012464">
        <w:t>Les contraintes structurelles et invariantes ont été implémentées directement au niveau du SGBD afin de garantir l’intégrité des données indépendamment de l’application.</w:t>
      </w:r>
      <w:r w:rsidRPr="00012464">
        <w:br/>
        <w:t>Les règles métier plus complexes, dépendantes du contexte temporel ou du comportement utilisateur, ont été volontairement laissées à la logique applicative afin de conserver une base de données simple, robuste et réutilisable.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2011"/>
        <w:gridCol w:w="1165"/>
        <w:gridCol w:w="1059"/>
        <w:gridCol w:w="2741"/>
      </w:tblGrid>
      <w:tr w:rsidR="00012464" w:rsidRPr="00012464" w14:paraId="0B58D592" w14:textId="77777777" w:rsidTr="00012464">
        <w:trPr>
          <w:tblHeader/>
          <w:tblCellSpacing w:w="15" w:type="dxa"/>
        </w:trPr>
        <w:tc>
          <w:tcPr>
            <w:tcW w:w="0" w:type="auto"/>
            <w:vAlign w:val="center"/>
            <w:hideMark/>
          </w:tcPr>
          <w:p w14:paraId="3BB21CE7" w14:textId="77777777" w:rsidR="00012464" w:rsidRPr="00012464" w:rsidRDefault="00012464" w:rsidP="00012464">
            <w:pPr>
              <w:rPr>
                <w:b/>
                <w:bCs/>
              </w:rPr>
            </w:pPr>
            <w:r w:rsidRPr="00012464">
              <w:rPr>
                <w:b/>
                <w:bCs/>
              </w:rPr>
              <w:lastRenderedPageBreak/>
              <w:t>Contrainte</w:t>
            </w:r>
          </w:p>
        </w:tc>
        <w:tc>
          <w:tcPr>
            <w:tcW w:w="0" w:type="auto"/>
            <w:vAlign w:val="center"/>
            <w:hideMark/>
          </w:tcPr>
          <w:p w14:paraId="3B0BA987" w14:textId="77777777" w:rsidR="00012464" w:rsidRPr="00012464" w:rsidRDefault="00012464" w:rsidP="00012464">
            <w:pPr>
              <w:rPr>
                <w:b/>
                <w:bCs/>
              </w:rPr>
            </w:pPr>
            <w:r w:rsidRPr="00012464">
              <w:rPr>
                <w:b/>
                <w:bCs/>
              </w:rPr>
              <w:t>Entité concernée</w:t>
            </w:r>
          </w:p>
        </w:tc>
        <w:tc>
          <w:tcPr>
            <w:tcW w:w="1109" w:type="dxa"/>
            <w:vAlign w:val="center"/>
            <w:hideMark/>
          </w:tcPr>
          <w:p w14:paraId="49737131" w14:textId="77777777" w:rsidR="00012464" w:rsidRPr="00012464" w:rsidRDefault="00012464" w:rsidP="00012464">
            <w:pPr>
              <w:rPr>
                <w:b/>
                <w:bCs/>
              </w:rPr>
            </w:pPr>
            <w:r w:rsidRPr="00012464">
              <w:rPr>
                <w:b/>
                <w:bCs/>
              </w:rPr>
              <w:t>Type</w:t>
            </w:r>
          </w:p>
        </w:tc>
        <w:tc>
          <w:tcPr>
            <w:tcW w:w="1029" w:type="dxa"/>
            <w:vAlign w:val="center"/>
            <w:hideMark/>
          </w:tcPr>
          <w:p w14:paraId="6CCA33C6" w14:textId="77777777" w:rsidR="00012464" w:rsidRPr="00012464" w:rsidRDefault="00012464" w:rsidP="00012464">
            <w:pPr>
              <w:rPr>
                <w:b/>
                <w:bCs/>
              </w:rPr>
            </w:pPr>
            <w:r w:rsidRPr="00012464">
              <w:rPr>
                <w:b/>
                <w:bCs/>
              </w:rPr>
              <w:t>Gérée par</w:t>
            </w:r>
          </w:p>
        </w:tc>
        <w:tc>
          <w:tcPr>
            <w:tcW w:w="0" w:type="auto"/>
            <w:vAlign w:val="center"/>
            <w:hideMark/>
          </w:tcPr>
          <w:p w14:paraId="24311E01" w14:textId="77777777" w:rsidR="00012464" w:rsidRPr="00012464" w:rsidRDefault="00012464" w:rsidP="00012464">
            <w:pPr>
              <w:rPr>
                <w:b/>
                <w:bCs/>
              </w:rPr>
            </w:pPr>
            <w:r w:rsidRPr="00012464">
              <w:rPr>
                <w:b/>
                <w:bCs/>
              </w:rPr>
              <w:t>Justification</w:t>
            </w:r>
          </w:p>
        </w:tc>
      </w:tr>
      <w:tr w:rsidR="00012464" w:rsidRPr="00012464" w14:paraId="4F912109" w14:textId="77777777" w:rsidTr="00012464">
        <w:trPr>
          <w:tblCellSpacing w:w="15" w:type="dxa"/>
        </w:trPr>
        <w:tc>
          <w:tcPr>
            <w:tcW w:w="0" w:type="auto"/>
            <w:vAlign w:val="center"/>
            <w:hideMark/>
          </w:tcPr>
          <w:p w14:paraId="6A060745" w14:textId="77777777" w:rsidR="00012464" w:rsidRPr="00012464" w:rsidRDefault="00012464" w:rsidP="00012464">
            <w:r w:rsidRPr="00012464">
              <w:t>Clé primaire</w:t>
            </w:r>
          </w:p>
        </w:tc>
        <w:tc>
          <w:tcPr>
            <w:tcW w:w="0" w:type="auto"/>
            <w:vAlign w:val="center"/>
            <w:hideMark/>
          </w:tcPr>
          <w:p w14:paraId="0451DBFB" w14:textId="77777777" w:rsidR="00012464" w:rsidRPr="00012464" w:rsidRDefault="00012464" w:rsidP="00012464">
            <w:r w:rsidRPr="00012464">
              <w:t>Toutes</w:t>
            </w:r>
          </w:p>
        </w:tc>
        <w:tc>
          <w:tcPr>
            <w:tcW w:w="1109" w:type="dxa"/>
            <w:vAlign w:val="center"/>
            <w:hideMark/>
          </w:tcPr>
          <w:p w14:paraId="5370CD9A" w14:textId="77777777" w:rsidR="00012464" w:rsidRPr="00012464" w:rsidRDefault="00012464" w:rsidP="00012464">
            <w:r w:rsidRPr="00012464">
              <w:t>PK</w:t>
            </w:r>
          </w:p>
        </w:tc>
        <w:tc>
          <w:tcPr>
            <w:tcW w:w="1029" w:type="dxa"/>
            <w:vAlign w:val="center"/>
            <w:hideMark/>
          </w:tcPr>
          <w:p w14:paraId="298C673C" w14:textId="77777777" w:rsidR="00012464" w:rsidRPr="00012464" w:rsidRDefault="00012464" w:rsidP="00012464">
            <w:r w:rsidRPr="00012464">
              <w:t>SGBD</w:t>
            </w:r>
          </w:p>
        </w:tc>
        <w:tc>
          <w:tcPr>
            <w:tcW w:w="0" w:type="auto"/>
            <w:vAlign w:val="center"/>
            <w:hideMark/>
          </w:tcPr>
          <w:p w14:paraId="0A613DEB" w14:textId="77777777" w:rsidR="00012464" w:rsidRPr="00012464" w:rsidRDefault="00012464" w:rsidP="00012464">
            <w:r w:rsidRPr="00012464">
              <w:t>Garantit l’identification unique de chaque enregistrement</w:t>
            </w:r>
          </w:p>
        </w:tc>
      </w:tr>
      <w:tr w:rsidR="00012464" w:rsidRPr="00012464" w14:paraId="2B1F639F" w14:textId="77777777" w:rsidTr="00012464">
        <w:trPr>
          <w:tblCellSpacing w:w="15" w:type="dxa"/>
        </w:trPr>
        <w:tc>
          <w:tcPr>
            <w:tcW w:w="0" w:type="auto"/>
            <w:vAlign w:val="center"/>
            <w:hideMark/>
          </w:tcPr>
          <w:p w14:paraId="0DAD26BF" w14:textId="77777777" w:rsidR="00012464" w:rsidRPr="00012464" w:rsidRDefault="00012464" w:rsidP="00012464">
            <w:r w:rsidRPr="00012464">
              <w:t xml:space="preserve">Unicité </w:t>
            </w:r>
            <w:proofErr w:type="gramStart"/>
            <w:r w:rsidRPr="00012464">
              <w:t>de l’e-mail</w:t>
            </w:r>
            <w:proofErr w:type="gramEnd"/>
          </w:p>
        </w:tc>
        <w:tc>
          <w:tcPr>
            <w:tcW w:w="0" w:type="auto"/>
            <w:vAlign w:val="center"/>
            <w:hideMark/>
          </w:tcPr>
          <w:p w14:paraId="46B42402" w14:textId="77777777" w:rsidR="00012464" w:rsidRPr="00012464" w:rsidRDefault="00012464" w:rsidP="00012464">
            <w:r w:rsidRPr="00012464">
              <w:t>CLIENT</w:t>
            </w:r>
          </w:p>
        </w:tc>
        <w:tc>
          <w:tcPr>
            <w:tcW w:w="1109" w:type="dxa"/>
            <w:vAlign w:val="center"/>
            <w:hideMark/>
          </w:tcPr>
          <w:p w14:paraId="07D64A87" w14:textId="77777777" w:rsidR="00012464" w:rsidRPr="00012464" w:rsidRDefault="00012464" w:rsidP="00012464">
            <w:r w:rsidRPr="00012464">
              <w:t>UNIQUE</w:t>
            </w:r>
          </w:p>
        </w:tc>
        <w:tc>
          <w:tcPr>
            <w:tcW w:w="1029" w:type="dxa"/>
            <w:vAlign w:val="center"/>
            <w:hideMark/>
          </w:tcPr>
          <w:p w14:paraId="42F5E2CD" w14:textId="77777777" w:rsidR="00012464" w:rsidRPr="00012464" w:rsidRDefault="00012464" w:rsidP="00012464">
            <w:r w:rsidRPr="00012464">
              <w:t>SGBD</w:t>
            </w:r>
          </w:p>
        </w:tc>
        <w:tc>
          <w:tcPr>
            <w:tcW w:w="0" w:type="auto"/>
            <w:vAlign w:val="center"/>
            <w:hideMark/>
          </w:tcPr>
          <w:p w14:paraId="6E0AB06E" w14:textId="77777777" w:rsidR="00012464" w:rsidRPr="00012464" w:rsidRDefault="00012464" w:rsidP="00012464">
            <w:r w:rsidRPr="00012464">
              <w:t>Évite les doublons de clients</w:t>
            </w:r>
          </w:p>
        </w:tc>
      </w:tr>
      <w:tr w:rsidR="00012464" w:rsidRPr="00012464" w14:paraId="0CC169A6" w14:textId="77777777" w:rsidTr="00012464">
        <w:trPr>
          <w:tblCellSpacing w:w="15" w:type="dxa"/>
        </w:trPr>
        <w:tc>
          <w:tcPr>
            <w:tcW w:w="0" w:type="auto"/>
            <w:vAlign w:val="center"/>
            <w:hideMark/>
          </w:tcPr>
          <w:p w14:paraId="6E3DA7BF" w14:textId="77777777" w:rsidR="00012464" w:rsidRPr="00012464" w:rsidRDefault="00012464" w:rsidP="00012464">
            <w:r w:rsidRPr="00012464">
              <w:t>Statut du matériel</w:t>
            </w:r>
          </w:p>
        </w:tc>
        <w:tc>
          <w:tcPr>
            <w:tcW w:w="0" w:type="auto"/>
            <w:vAlign w:val="center"/>
            <w:hideMark/>
          </w:tcPr>
          <w:p w14:paraId="4E59342F" w14:textId="77777777" w:rsidR="00012464" w:rsidRPr="00012464" w:rsidRDefault="00012464" w:rsidP="00012464">
            <w:r w:rsidRPr="00012464">
              <w:t>MATERIEL</w:t>
            </w:r>
          </w:p>
        </w:tc>
        <w:tc>
          <w:tcPr>
            <w:tcW w:w="1109" w:type="dxa"/>
            <w:vAlign w:val="center"/>
            <w:hideMark/>
          </w:tcPr>
          <w:p w14:paraId="4F33DB32" w14:textId="77777777" w:rsidR="00012464" w:rsidRPr="00012464" w:rsidRDefault="00012464" w:rsidP="00012464">
            <w:r w:rsidRPr="00012464">
              <w:t>CHECK</w:t>
            </w:r>
          </w:p>
        </w:tc>
        <w:tc>
          <w:tcPr>
            <w:tcW w:w="1029" w:type="dxa"/>
            <w:vAlign w:val="center"/>
            <w:hideMark/>
          </w:tcPr>
          <w:p w14:paraId="136CEB21" w14:textId="77777777" w:rsidR="00012464" w:rsidRPr="00012464" w:rsidRDefault="00012464" w:rsidP="00012464">
            <w:r w:rsidRPr="00012464">
              <w:t>SGBD</w:t>
            </w:r>
          </w:p>
        </w:tc>
        <w:tc>
          <w:tcPr>
            <w:tcW w:w="0" w:type="auto"/>
            <w:vAlign w:val="center"/>
            <w:hideMark/>
          </w:tcPr>
          <w:p w14:paraId="5484FBEC" w14:textId="77777777" w:rsidR="00012464" w:rsidRPr="00012464" w:rsidRDefault="00012464" w:rsidP="00012464">
            <w:r w:rsidRPr="00012464">
              <w:t>Liste fermée imposée par le cahier des charges</w:t>
            </w:r>
          </w:p>
        </w:tc>
      </w:tr>
      <w:tr w:rsidR="00012464" w:rsidRPr="00012464" w14:paraId="3957E357" w14:textId="77777777" w:rsidTr="00012464">
        <w:trPr>
          <w:tblCellSpacing w:w="15" w:type="dxa"/>
        </w:trPr>
        <w:tc>
          <w:tcPr>
            <w:tcW w:w="0" w:type="auto"/>
            <w:vAlign w:val="center"/>
            <w:hideMark/>
          </w:tcPr>
          <w:p w14:paraId="72FEC1C5" w14:textId="77777777" w:rsidR="00012464" w:rsidRPr="00012464" w:rsidRDefault="00012464" w:rsidP="00012464">
            <w:r w:rsidRPr="00012464">
              <w:t>Dates de contrat cohérentes</w:t>
            </w:r>
          </w:p>
        </w:tc>
        <w:tc>
          <w:tcPr>
            <w:tcW w:w="0" w:type="auto"/>
            <w:vAlign w:val="center"/>
            <w:hideMark/>
          </w:tcPr>
          <w:p w14:paraId="325C92CF" w14:textId="77777777" w:rsidR="00012464" w:rsidRPr="00012464" w:rsidRDefault="00012464" w:rsidP="00012464">
            <w:r w:rsidRPr="00012464">
              <w:t>CONTRAT</w:t>
            </w:r>
          </w:p>
        </w:tc>
        <w:tc>
          <w:tcPr>
            <w:tcW w:w="1109" w:type="dxa"/>
            <w:vAlign w:val="center"/>
            <w:hideMark/>
          </w:tcPr>
          <w:p w14:paraId="2478ECF0" w14:textId="77777777" w:rsidR="00012464" w:rsidRPr="00012464" w:rsidRDefault="00012464" w:rsidP="00012464">
            <w:r w:rsidRPr="00012464">
              <w:t>CHECK</w:t>
            </w:r>
          </w:p>
        </w:tc>
        <w:tc>
          <w:tcPr>
            <w:tcW w:w="1029" w:type="dxa"/>
            <w:vAlign w:val="center"/>
            <w:hideMark/>
          </w:tcPr>
          <w:p w14:paraId="4E266F94" w14:textId="77777777" w:rsidR="00012464" w:rsidRPr="00012464" w:rsidRDefault="00012464" w:rsidP="00012464">
            <w:r w:rsidRPr="00012464">
              <w:t>SGBD</w:t>
            </w:r>
          </w:p>
        </w:tc>
        <w:tc>
          <w:tcPr>
            <w:tcW w:w="0" w:type="auto"/>
            <w:vAlign w:val="center"/>
            <w:hideMark/>
          </w:tcPr>
          <w:p w14:paraId="33936A0A" w14:textId="77777777" w:rsidR="00012464" w:rsidRPr="00012464" w:rsidRDefault="00012464" w:rsidP="00012464">
            <w:r w:rsidRPr="00012464">
              <w:t>Empêche les contrats avec dates invalides</w:t>
            </w:r>
          </w:p>
        </w:tc>
      </w:tr>
      <w:tr w:rsidR="00012464" w:rsidRPr="00012464" w14:paraId="1BB237B0" w14:textId="77777777" w:rsidTr="00012464">
        <w:trPr>
          <w:tblCellSpacing w:w="15" w:type="dxa"/>
        </w:trPr>
        <w:tc>
          <w:tcPr>
            <w:tcW w:w="0" w:type="auto"/>
            <w:vAlign w:val="center"/>
            <w:hideMark/>
          </w:tcPr>
          <w:p w14:paraId="7BB9550C" w14:textId="77777777" w:rsidR="00012464" w:rsidRPr="00012464" w:rsidRDefault="00012464" w:rsidP="00012464">
            <w:r w:rsidRPr="00012464">
              <w:t>Unicité matériel/contrat</w:t>
            </w:r>
          </w:p>
        </w:tc>
        <w:tc>
          <w:tcPr>
            <w:tcW w:w="0" w:type="auto"/>
            <w:vAlign w:val="center"/>
            <w:hideMark/>
          </w:tcPr>
          <w:p w14:paraId="1000A267" w14:textId="77777777" w:rsidR="00012464" w:rsidRPr="00012464" w:rsidRDefault="00012464" w:rsidP="00012464">
            <w:r w:rsidRPr="00012464">
              <w:t>LIGNECONTRAT</w:t>
            </w:r>
          </w:p>
        </w:tc>
        <w:tc>
          <w:tcPr>
            <w:tcW w:w="1109" w:type="dxa"/>
            <w:vAlign w:val="center"/>
            <w:hideMark/>
          </w:tcPr>
          <w:p w14:paraId="0362F268" w14:textId="77777777" w:rsidR="00012464" w:rsidRPr="00012464" w:rsidRDefault="00012464" w:rsidP="00012464">
            <w:r w:rsidRPr="00012464">
              <w:t>UNIQUE composite</w:t>
            </w:r>
          </w:p>
        </w:tc>
        <w:tc>
          <w:tcPr>
            <w:tcW w:w="1029" w:type="dxa"/>
            <w:vAlign w:val="center"/>
            <w:hideMark/>
          </w:tcPr>
          <w:p w14:paraId="05FA40F9" w14:textId="77777777" w:rsidR="00012464" w:rsidRPr="00012464" w:rsidRDefault="00012464" w:rsidP="00012464">
            <w:r w:rsidRPr="00012464">
              <w:t>SGBD</w:t>
            </w:r>
          </w:p>
        </w:tc>
        <w:tc>
          <w:tcPr>
            <w:tcW w:w="0" w:type="auto"/>
            <w:vAlign w:val="center"/>
            <w:hideMark/>
          </w:tcPr>
          <w:p w14:paraId="6C9B44FB" w14:textId="77777777" w:rsidR="00012464" w:rsidRPr="00012464" w:rsidRDefault="00012464" w:rsidP="00012464">
            <w:r w:rsidRPr="00012464">
              <w:t>Empêche l’ajout du même matériel deux fois dans un contrat</w:t>
            </w:r>
          </w:p>
        </w:tc>
      </w:tr>
      <w:tr w:rsidR="00012464" w:rsidRPr="00012464" w14:paraId="05FEF5F0" w14:textId="77777777" w:rsidTr="00012464">
        <w:trPr>
          <w:tblCellSpacing w:w="15" w:type="dxa"/>
        </w:trPr>
        <w:tc>
          <w:tcPr>
            <w:tcW w:w="0" w:type="auto"/>
            <w:vAlign w:val="center"/>
            <w:hideMark/>
          </w:tcPr>
          <w:p w14:paraId="1F0F20FF" w14:textId="77777777" w:rsidR="00012464" w:rsidRPr="00012464" w:rsidRDefault="00012464" w:rsidP="00012464">
            <w:r w:rsidRPr="00012464">
              <w:t>Existence du client</w:t>
            </w:r>
          </w:p>
        </w:tc>
        <w:tc>
          <w:tcPr>
            <w:tcW w:w="0" w:type="auto"/>
            <w:vAlign w:val="center"/>
            <w:hideMark/>
          </w:tcPr>
          <w:p w14:paraId="2271AA1C" w14:textId="77777777" w:rsidR="00012464" w:rsidRPr="00012464" w:rsidRDefault="00012464" w:rsidP="00012464">
            <w:r w:rsidRPr="00012464">
              <w:t>CONTRAT</w:t>
            </w:r>
          </w:p>
        </w:tc>
        <w:tc>
          <w:tcPr>
            <w:tcW w:w="1109" w:type="dxa"/>
            <w:vAlign w:val="center"/>
            <w:hideMark/>
          </w:tcPr>
          <w:p w14:paraId="7D97B4FB" w14:textId="77777777" w:rsidR="00012464" w:rsidRPr="00012464" w:rsidRDefault="00012464" w:rsidP="00012464">
            <w:r w:rsidRPr="00012464">
              <w:t>FK</w:t>
            </w:r>
          </w:p>
        </w:tc>
        <w:tc>
          <w:tcPr>
            <w:tcW w:w="1029" w:type="dxa"/>
            <w:vAlign w:val="center"/>
            <w:hideMark/>
          </w:tcPr>
          <w:p w14:paraId="400705F5" w14:textId="77777777" w:rsidR="00012464" w:rsidRPr="00012464" w:rsidRDefault="00012464" w:rsidP="00012464">
            <w:r w:rsidRPr="00012464">
              <w:t>SGBD</w:t>
            </w:r>
          </w:p>
        </w:tc>
        <w:tc>
          <w:tcPr>
            <w:tcW w:w="0" w:type="auto"/>
            <w:vAlign w:val="center"/>
            <w:hideMark/>
          </w:tcPr>
          <w:p w14:paraId="687C5CBF" w14:textId="77777777" w:rsidR="00012464" w:rsidRPr="00012464" w:rsidRDefault="00012464" w:rsidP="00012464">
            <w:r w:rsidRPr="00012464">
              <w:t>Garantit l’intégrité référentielle</w:t>
            </w:r>
          </w:p>
        </w:tc>
      </w:tr>
      <w:tr w:rsidR="00012464" w:rsidRPr="00012464" w14:paraId="5072573E" w14:textId="77777777" w:rsidTr="00012464">
        <w:trPr>
          <w:tblCellSpacing w:w="15" w:type="dxa"/>
        </w:trPr>
        <w:tc>
          <w:tcPr>
            <w:tcW w:w="0" w:type="auto"/>
            <w:vAlign w:val="center"/>
            <w:hideMark/>
          </w:tcPr>
          <w:p w14:paraId="212DB6E8" w14:textId="77777777" w:rsidR="00012464" w:rsidRPr="00012464" w:rsidRDefault="00012464" w:rsidP="00012464">
            <w:r w:rsidRPr="00012464">
              <w:t>Disponibilité réelle du matériel</w:t>
            </w:r>
          </w:p>
        </w:tc>
        <w:tc>
          <w:tcPr>
            <w:tcW w:w="0" w:type="auto"/>
            <w:vAlign w:val="center"/>
            <w:hideMark/>
          </w:tcPr>
          <w:p w14:paraId="71CE9707" w14:textId="77777777" w:rsidR="00012464" w:rsidRPr="00012464" w:rsidRDefault="00012464" w:rsidP="00012464">
            <w:r w:rsidRPr="00012464">
              <w:t>MATERIEL / LIGNECONTRAT</w:t>
            </w:r>
          </w:p>
        </w:tc>
        <w:tc>
          <w:tcPr>
            <w:tcW w:w="1109" w:type="dxa"/>
            <w:vAlign w:val="center"/>
            <w:hideMark/>
          </w:tcPr>
          <w:p w14:paraId="1D84E2F4" w14:textId="77777777" w:rsidR="00012464" w:rsidRPr="00012464" w:rsidRDefault="00012464" w:rsidP="00012464">
            <w:r w:rsidRPr="00012464">
              <w:t>Règle métier</w:t>
            </w:r>
          </w:p>
        </w:tc>
        <w:tc>
          <w:tcPr>
            <w:tcW w:w="1029" w:type="dxa"/>
            <w:vAlign w:val="center"/>
            <w:hideMark/>
          </w:tcPr>
          <w:p w14:paraId="0E03646A" w14:textId="77777777" w:rsidR="00012464" w:rsidRPr="00012464" w:rsidRDefault="00012464" w:rsidP="00012464">
            <w:r w:rsidRPr="00012464">
              <w:t>Code</w:t>
            </w:r>
          </w:p>
        </w:tc>
        <w:tc>
          <w:tcPr>
            <w:tcW w:w="0" w:type="auto"/>
            <w:vAlign w:val="center"/>
            <w:hideMark/>
          </w:tcPr>
          <w:p w14:paraId="332FEBB5" w14:textId="77777777" w:rsidR="00012464" w:rsidRPr="00012464" w:rsidRDefault="00012464" w:rsidP="00012464">
            <w:r w:rsidRPr="00012464">
              <w:t>Dépend des dates et de l’historique</w:t>
            </w:r>
          </w:p>
        </w:tc>
      </w:tr>
      <w:tr w:rsidR="00012464" w:rsidRPr="00012464" w14:paraId="6E7BAC4E" w14:textId="77777777" w:rsidTr="00012464">
        <w:trPr>
          <w:tblCellSpacing w:w="15" w:type="dxa"/>
        </w:trPr>
        <w:tc>
          <w:tcPr>
            <w:tcW w:w="0" w:type="auto"/>
            <w:vAlign w:val="center"/>
            <w:hideMark/>
          </w:tcPr>
          <w:p w14:paraId="4D89D338" w14:textId="77777777" w:rsidR="00012464" w:rsidRPr="00012464" w:rsidRDefault="00012464" w:rsidP="00012464">
            <w:r w:rsidRPr="00012464">
              <w:t>Conflit de périodes de location</w:t>
            </w:r>
          </w:p>
        </w:tc>
        <w:tc>
          <w:tcPr>
            <w:tcW w:w="0" w:type="auto"/>
            <w:vAlign w:val="center"/>
            <w:hideMark/>
          </w:tcPr>
          <w:p w14:paraId="3B78E230" w14:textId="77777777" w:rsidR="00012464" w:rsidRPr="00012464" w:rsidRDefault="00012464" w:rsidP="00012464">
            <w:r w:rsidRPr="00012464">
              <w:t>LIGNECONTRAT</w:t>
            </w:r>
          </w:p>
        </w:tc>
        <w:tc>
          <w:tcPr>
            <w:tcW w:w="1109" w:type="dxa"/>
            <w:vAlign w:val="center"/>
            <w:hideMark/>
          </w:tcPr>
          <w:p w14:paraId="278A12EC" w14:textId="77777777" w:rsidR="00012464" w:rsidRPr="00012464" w:rsidRDefault="00012464" w:rsidP="00012464">
            <w:r w:rsidRPr="00012464">
              <w:t>Règle métier</w:t>
            </w:r>
          </w:p>
        </w:tc>
        <w:tc>
          <w:tcPr>
            <w:tcW w:w="1029" w:type="dxa"/>
            <w:vAlign w:val="center"/>
            <w:hideMark/>
          </w:tcPr>
          <w:p w14:paraId="7704A626" w14:textId="77777777" w:rsidR="00012464" w:rsidRPr="00012464" w:rsidRDefault="00012464" w:rsidP="00012464">
            <w:r w:rsidRPr="00012464">
              <w:t>Code</w:t>
            </w:r>
          </w:p>
        </w:tc>
        <w:tc>
          <w:tcPr>
            <w:tcW w:w="0" w:type="auto"/>
            <w:vAlign w:val="center"/>
            <w:hideMark/>
          </w:tcPr>
          <w:p w14:paraId="0866E569" w14:textId="77777777" w:rsidR="00012464" w:rsidRPr="00012464" w:rsidRDefault="00012464" w:rsidP="00012464">
            <w:r w:rsidRPr="00012464">
              <w:t>Logique complexe non exprimable en SQL simple</w:t>
            </w:r>
          </w:p>
        </w:tc>
      </w:tr>
      <w:tr w:rsidR="00012464" w:rsidRPr="00012464" w14:paraId="79786241" w14:textId="77777777" w:rsidTr="00012464">
        <w:trPr>
          <w:tblCellSpacing w:w="15" w:type="dxa"/>
        </w:trPr>
        <w:tc>
          <w:tcPr>
            <w:tcW w:w="0" w:type="auto"/>
            <w:vAlign w:val="center"/>
            <w:hideMark/>
          </w:tcPr>
          <w:p w14:paraId="198E3143" w14:textId="77777777" w:rsidR="00012464" w:rsidRPr="00012464" w:rsidRDefault="00012464" w:rsidP="00012464">
            <w:r w:rsidRPr="00012464">
              <w:t>Calcul du prix de location</w:t>
            </w:r>
          </w:p>
        </w:tc>
        <w:tc>
          <w:tcPr>
            <w:tcW w:w="0" w:type="auto"/>
            <w:vAlign w:val="center"/>
            <w:hideMark/>
          </w:tcPr>
          <w:p w14:paraId="7F0493CE" w14:textId="77777777" w:rsidR="00012464" w:rsidRPr="00012464" w:rsidRDefault="00012464" w:rsidP="00012464">
            <w:r w:rsidRPr="00012464">
              <w:t>CONTRAT</w:t>
            </w:r>
          </w:p>
        </w:tc>
        <w:tc>
          <w:tcPr>
            <w:tcW w:w="1109" w:type="dxa"/>
            <w:vAlign w:val="center"/>
            <w:hideMark/>
          </w:tcPr>
          <w:p w14:paraId="6DA73613" w14:textId="77777777" w:rsidR="00012464" w:rsidRPr="00012464" w:rsidRDefault="00012464" w:rsidP="00012464">
            <w:r w:rsidRPr="00012464">
              <w:t>Règle métier</w:t>
            </w:r>
          </w:p>
        </w:tc>
        <w:tc>
          <w:tcPr>
            <w:tcW w:w="1029" w:type="dxa"/>
            <w:vAlign w:val="center"/>
            <w:hideMark/>
          </w:tcPr>
          <w:p w14:paraId="42D27B00" w14:textId="77777777" w:rsidR="00012464" w:rsidRPr="00012464" w:rsidRDefault="00012464" w:rsidP="00012464">
            <w:r w:rsidRPr="00012464">
              <w:t>Code</w:t>
            </w:r>
          </w:p>
        </w:tc>
        <w:tc>
          <w:tcPr>
            <w:tcW w:w="0" w:type="auto"/>
            <w:vAlign w:val="center"/>
            <w:hideMark/>
          </w:tcPr>
          <w:p w14:paraId="1FC591D5" w14:textId="77777777" w:rsidR="00012464" w:rsidRPr="00012464" w:rsidRDefault="00012464" w:rsidP="00012464">
            <w:r w:rsidRPr="00012464">
              <w:t>Dépend du client, de la durée, du statut VIP</w:t>
            </w:r>
          </w:p>
        </w:tc>
      </w:tr>
    </w:tbl>
    <w:p w14:paraId="760E7B9A" w14:textId="77777777" w:rsidR="00012464" w:rsidRDefault="00012464" w:rsidP="00012464"/>
    <w:p w14:paraId="08A61FAA" w14:textId="77777777" w:rsidR="00C97A56" w:rsidRDefault="00C97A56" w:rsidP="00012464"/>
    <w:p w14:paraId="344C6FF3" w14:textId="600C4953" w:rsidR="00C97A56" w:rsidRDefault="00C97A56" w:rsidP="00C97A56">
      <w:pPr>
        <w:pStyle w:val="Titre1"/>
      </w:pPr>
      <w:r>
        <w:lastRenderedPageBreak/>
        <w:t>Néon</w:t>
      </w:r>
    </w:p>
    <w:p w14:paraId="3EEF4C84" w14:textId="6F0AADF6" w:rsidR="000918B0" w:rsidRDefault="00C97A56" w:rsidP="00C97A56">
      <w:r w:rsidRPr="00C97A56">
        <w:rPr>
          <w:noProof/>
        </w:rPr>
        <w:drawing>
          <wp:inline distT="0" distB="0" distL="0" distR="0" wp14:anchorId="62FE1646" wp14:editId="09D11D65">
            <wp:extent cx="5760720" cy="4370705"/>
            <wp:effectExtent l="0" t="0" r="0" b="0"/>
            <wp:docPr id="1769245865"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45865" name="Image 1" descr="Une image contenant texte, capture d’écran, logiciel, nombre&#10;&#10;Le contenu généré par l’IA peut être incorrect."/>
                    <pic:cNvPicPr/>
                  </pic:nvPicPr>
                  <pic:blipFill>
                    <a:blip r:embed="rId16"/>
                    <a:stretch>
                      <a:fillRect/>
                    </a:stretch>
                  </pic:blipFill>
                  <pic:spPr>
                    <a:xfrm>
                      <a:off x="0" y="0"/>
                      <a:ext cx="5760720" cy="4370705"/>
                    </a:xfrm>
                    <a:prstGeom prst="rect">
                      <a:avLst/>
                    </a:prstGeom>
                  </pic:spPr>
                </pic:pic>
              </a:graphicData>
            </a:graphic>
          </wp:inline>
        </w:drawing>
      </w:r>
    </w:p>
    <w:p w14:paraId="70FE0FB2" w14:textId="3078FB53" w:rsidR="00F81D3A" w:rsidRDefault="00F81D3A" w:rsidP="00F81D3A">
      <w:pPr>
        <w:pStyle w:val="Titre1"/>
      </w:pPr>
      <w:r w:rsidRPr="00F81D3A">
        <w:t>Tests de validation des contraintes</w:t>
      </w:r>
    </w:p>
    <w:p w14:paraId="05029F19" w14:textId="532C0C15" w:rsidR="00F102C2" w:rsidRPr="00F102C2" w:rsidRDefault="00F102C2" w:rsidP="00F102C2">
      <w:pPr>
        <w:jc w:val="both"/>
      </w:pPr>
      <w:r w:rsidRPr="00F102C2">
        <w:t>Des tests de validation ont été réalisés directement dans le SGBD afin de vérifier le bon fonctionnement des contraintes d’intégrité (UNIQUE, CHECK, clés étrangères). Les tentatives d’insertion ou de modification incohérentes ont systématiquement été rejetées par PostgreSQL, démontrant que les règles structurelles sont correctement appliquées indépendamment de la logique applicative.</w:t>
      </w:r>
    </w:p>
    <w:p w14:paraId="113C2778" w14:textId="03661DC8" w:rsidR="000918B0" w:rsidRPr="000918B0" w:rsidRDefault="00F81D3A" w:rsidP="00F81D3A">
      <w:pPr>
        <w:pStyle w:val="Titre2"/>
        <w:numPr>
          <w:ilvl w:val="0"/>
          <w:numId w:val="22"/>
        </w:numPr>
      </w:pPr>
      <w:r>
        <w:t>T</w:t>
      </w:r>
      <w:r w:rsidR="000918B0" w:rsidRPr="000918B0">
        <w:t>est contrainte UNIQUE (</w:t>
      </w:r>
      <w:proofErr w:type="gramStart"/>
      <w:r w:rsidR="000918B0" w:rsidRPr="000918B0">
        <w:t>email</w:t>
      </w:r>
      <w:proofErr w:type="gramEnd"/>
      <w:r w:rsidR="000918B0" w:rsidRPr="000918B0">
        <w:t xml:space="preserve"> client) :</w:t>
      </w:r>
    </w:p>
    <w:p w14:paraId="4BC2D9FF" w14:textId="77777777" w:rsidR="000918B0" w:rsidRPr="000918B0" w:rsidRDefault="000918B0" w:rsidP="000918B0">
      <w:r w:rsidRPr="000918B0">
        <w:t>INSERT INTO client (</w:t>
      </w:r>
      <w:proofErr w:type="spellStart"/>
      <w:r w:rsidRPr="000918B0">
        <w:t>cli_prenom</w:t>
      </w:r>
      <w:proofErr w:type="spellEnd"/>
      <w:r w:rsidRPr="000918B0">
        <w:t xml:space="preserve">, </w:t>
      </w:r>
      <w:proofErr w:type="spellStart"/>
      <w:r w:rsidRPr="000918B0">
        <w:t>cli_adresse</w:t>
      </w:r>
      <w:proofErr w:type="spellEnd"/>
      <w:r w:rsidRPr="000918B0">
        <w:t xml:space="preserve">, </w:t>
      </w:r>
      <w:proofErr w:type="spellStart"/>
      <w:r w:rsidRPr="000918B0">
        <w:t>cli_cp</w:t>
      </w:r>
      <w:proofErr w:type="spellEnd"/>
      <w:r w:rsidRPr="000918B0">
        <w:t xml:space="preserve">, </w:t>
      </w:r>
      <w:proofErr w:type="spellStart"/>
      <w:r w:rsidRPr="000918B0">
        <w:t>cli_tel</w:t>
      </w:r>
      <w:proofErr w:type="spellEnd"/>
      <w:r w:rsidRPr="000918B0">
        <w:t xml:space="preserve">, </w:t>
      </w:r>
      <w:proofErr w:type="spellStart"/>
      <w:r w:rsidRPr="000918B0">
        <w:t>cli_mail</w:t>
      </w:r>
      <w:proofErr w:type="spellEnd"/>
      <w:r w:rsidRPr="000918B0">
        <w:t xml:space="preserve">, </w:t>
      </w:r>
      <w:proofErr w:type="spellStart"/>
      <w:r w:rsidRPr="000918B0">
        <w:t>cli_vip</w:t>
      </w:r>
      <w:proofErr w:type="spellEnd"/>
      <w:r w:rsidRPr="000918B0">
        <w:t xml:space="preserve">, </w:t>
      </w:r>
      <w:proofErr w:type="spellStart"/>
      <w:r w:rsidRPr="000918B0">
        <w:t>cli_nom</w:t>
      </w:r>
      <w:proofErr w:type="spellEnd"/>
      <w:r w:rsidRPr="000918B0">
        <w:t>)</w:t>
      </w:r>
    </w:p>
    <w:p w14:paraId="4BF8A51E" w14:textId="04E3C92C" w:rsidR="000918B0" w:rsidRPr="000918B0" w:rsidRDefault="000918B0" w:rsidP="000918B0">
      <w:r w:rsidRPr="000918B0">
        <w:t>VALUES ('Test', 'Rue Test 1', '7500', '000', 'unmail@exemple.com', false, 'Dupont'</w:t>
      </w:r>
      <w:proofErr w:type="gramStart"/>
      <w:r w:rsidRPr="000918B0">
        <w:t>);</w:t>
      </w:r>
      <w:proofErr w:type="gramEnd"/>
    </w:p>
    <w:p w14:paraId="1CE33DC0" w14:textId="0FE21D8A" w:rsidR="000918B0" w:rsidRDefault="000918B0" w:rsidP="000918B0">
      <w:pPr>
        <w:rPr>
          <w:color w:val="4EA72E" w:themeColor="accent6"/>
        </w:rPr>
      </w:pPr>
      <w:r w:rsidRPr="000918B0">
        <w:t>-- relancer exactement le même INSERT =&gt; doit échouer (unique)</w:t>
      </w:r>
      <w:r>
        <w:t xml:space="preserve"> </w:t>
      </w:r>
      <w:r w:rsidRPr="000918B0">
        <w:rPr>
          <w:color w:val="4EA72E" w:themeColor="accent6"/>
        </w:rPr>
        <w:t>ok !</w:t>
      </w:r>
    </w:p>
    <w:p w14:paraId="56203673" w14:textId="6371CAEC" w:rsidR="00F81D3A" w:rsidRDefault="00F81D3A" w:rsidP="000918B0">
      <w:pPr>
        <w:rPr>
          <w:color w:val="4EA72E" w:themeColor="accent6"/>
        </w:rPr>
      </w:pPr>
      <w:r w:rsidRPr="00F81D3A">
        <w:rPr>
          <w:noProof/>
          <w:color w:val="4EA72E" w:themeColor="accent6"/>
        </w:rPr>
        <w:drawing>
          <wp:inline distT="0" distB="0" distL="0" distR="0" wp14:anchorId="1F82B84C" wp14:editId="6C428721">
            <wp:extent cx="5760720" cy="565785"/>
            <wp:effectExtent l="0" t="0" r="0" b="5715"/>
            <wp:docPr id="1759560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60647" name=""/>
                    <pic:cNvPicPr/>
                  </pic:nvPicPr>
                  <pic:blipFill>
                    <a:blip r:embed="rId17"/>
                    <a:stretch>
                      <a:fillRect/>
                    </a:stretch>
                  </pic:blipFill>
                  <pic:spPr>
                    <a:xfrm>
                      <a:off x="0" y="0"/>
                      <a:ext cx="5760720" cy="565785"/>
                    </a:xfrm>
                    <a:prstGeom prst="rect">
                      <a:avLst/>
                    </a:prstGeom>
                  </pic:spPr>
                </pic:pic>
              </a:graphicData>
            </a:graphic>
          </wp:inline>
        </w:drawing>
      </w:r>
    </w:p>
    <w:p w14:paraId="54C4BE06" w14:textId="260833D5" w:rsidR="000918B0" w:rsidRPr="000918B0" w:rsidRDefault="000918B0" w:rsidP="00F81D3A">
      <w:pPr>
        <w:pStyle w:val="Titre2"/>
        <w:numPr>
          <w:ilvl w:val="0"/>
          <w:numId w:val="22"/>
        </w:numPr>
      </w:pPr>
      <w:r w:rsidRPr="000918B0">
        <w:lastRenderedPageBreak/>
        <w:t>Test CHECK statut :</w:t>
      </w:r>
    </w:p>
    <w:p w14:paraId="2B1FBEFE" w14:textId="77777777" w:rsidR="00F81D3A" w:rsidRDefault="000918B0" w:rsidP="00F81D3A">
      <w:r w:rsidRPr="000918B0">
        <w:t xml:space="preserve">UPDATE </w:t>
      </w:r>
      <w:proofErr w:type="spellStart"/>
      <w:r w:rsidRPr="000918B0">
        <w:t>materiel</w:t>
      </w:r>
      <w:proofErr w:type="spellEnd"/>
      <w:r w:rsidRPr="000918B0">
        <w:t xml:space="preserve"> SET </w:t>
      </w:r>
      <w:proofErr w:type="spellStart"/>
      <w:r w:rsidRPr="000918B0">
        <w:t>mat_statut</w:t>
      </w:r>
      <w:proofErr w:type="spellEnd"/>
      <w:r w:rsidRPr="000918B0">
        <w:t xml:space="preserve"> = 'Invalide' WHERE </w:t>
      </w:r>
      <w:proofErr w:type="spellStart"/>
      <w:r w:rsidRPr="000918B0">
        <w:t>mat_id</w:t>
      </w:r>
      <w:proofErr w:type="spellEnd"/>
      <w:r w:rsidRPr="000918B0">
        <w:t xml:space="preserve"> = </w:t>
      </w:r>
      <w:proofErr w:type="gramStart"/>
      <w:r w:rsidRPr="000918B0">
        <w:t>1;  --</w:t>
      </w:r>
      <w:proofErr w:type="gramEnd"/>
      <w:r w:rsidRPr="000918B0">
        <w:t xml:space="preserve"> doit échouer</w:t>
      </w:r>
    </w:p>
    <w:p w14:paraId="1498E716" w14:textId="1B53B386" w:rsidR="00F81D3A" w:rsidRDefault="00F81D3A" w:rsidP="00F81D3A">
      <w:pPr>
        <w:jc w:val="center"/>
      </w:pPr>
      <w:r w:rsidRPr="00F81D3A">
        <w:rPr>
          <w:noProof/>
        </w:rPr>
        <w:drawing>
          <wp:inline distT="0" distB="0" distL="0" distR="0" wp14:anchorId="751AE99A" wp14:editId="34690096">
            <wp:extent cx="3352800" cy="2079608"/>
            <wp:effectExtent l="0" t="0" r="0" b="0"/>
            <wp:docPr id="2070542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42449" name=""/>
                    <pic:cNvPicPr/>
                  </pic:nvPicPr>
                  <pic:blipFill>
                    <a:blip r:embed="rId18"/>
                    <a:stretch>
                      <a:fillRect/>
                    </a:stretch>
                  </pic:blipFill>
                  <pic:spPr>
                    <a:xfrm>
                      <a:off x="0" y="0"/>
                      <a:ext cx="3358938" cy="2083415"/>
                    </a:xfrm>
                    <a:prstGeom prst="rect">
                      <a:avLst/>
                    </a:prstGeom>
                  </pic:spPr>
                </pic:pic>
              </a:graphicData>
            </a:graphic>
          </wp:inline>
        </w:drawing>
      </w:r>
    </w:p>
    <w:p w14:paraId="0B4E33DA" w14:textId="145302BE" w:rsidR="000918B0" w:rsidRPr="000918B0" w:rsidRDefault="000918B0" w:rsidP="00F81D3A">
      <w:pPr>
        <w:pStyle w:val="Titre2"/>
        <w:numPr>
          <w:ilvl w:val="0"/>
          <w:numId w:val="22"/>
        </w:numPr>
      </w:pPr>
      <w:r w:rsidRPr="000918B0">
        <w:t>Test CHECK dates contrat :</w:t>
      </w:r>
    </w:p>
    <w:p w14:paraId="5227F1F5" w14:textId="77777777" w:rsidR="000918B0" w:rsidRPr="000918B0" w:rsidRDefault="000918B0" w:rsidP="000918B0">
      <w:r w:rsidRPr="000918B0">
        <w:t>INSERT INTO contrat (</w:t>
      </w:r>
      <w:proofErr w:type="spellStart"/>
      <w:r w:rsidRPr="000918B0">
        <w:t>cont_dateDebut</w:t>
      </w:r>
      <w:proofErr w:type="spellEnd"/>
      <w:r w:rsidRPr="000918B0">
        <w:t xml:space="preserve">, </w:t>
      </w:r>
      <w:proofErr w:type="spellStart"/>
      <w:r w:rsidRPr="000918B0">
        <w:t>cont_dateFin</w:t>
      </w:r>
      <w:proofErr w:type="spellEnd"/>
      <w:r w:rsidRPr="000918B0">
        <w:t xml:space="preserve">, </w:t>
      </w:r>
      <w:proofErr w:type="spellStart"/>
      <w:r w:rsidRPr="000918B0">
        <w:t>cli_id</w:t>
      </w:r>
      <w:proofErr w:type="spellEnd"/>
      <w:r w:rsidRPr="000918B0">
        <w:t>)</w:t>
      </w:r>
    </w:p>
    <w:p w14:paraId="617A33F2" w14:textId="77777777" w:rsidR="000918B0" w:rsidRDefault="000918B0" w:rsidP="000918B0">
      <w:r w:rsidRPr="000918B0">
        <w:t>VALUES ('2026-01-10', '2026-01-05', 1</w:t>
      </w:r>
      <w:proofErr w:type="gramStart"/>
      <w:r w:rsidRPr="000918B0">
        <w:t>);</w:t>
      </w:r>
      <w:proofErr w:type="gramEnd"/>
      <w:r w:rsidRPr="000918B0">
        <w:t xml:space="preserve"> -- doit échouer</w:t>
      </w:r>
    </w:p>
    <w:p w14:paraId="0FBE549A" w14:textId="474A2843" w:rsidR="00F81D3A" w:rsidRPr="000918B0" w:rsidRDefault="00F81D3A" w:rsidP="000918B0">
      <w:r w:rsidRPr="00F81D3A">
        <w:rPr>
          <w:noProof/>
        </w:rPr>
        <w:drawing>
          <wp:inline distT="0" distB="0" distL="0" distR="0" wp14:anchorId="02F7800A" wp14:editId="3A13601F">
            <wp:extent cx="5760720" cy="704215"/>
            <wp:effectExtent l="0" t="0" r="0" b="635"/>
            <wp:docPr id="991929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29338" name=""/>
                    <pic:cNvPicPr/>
                  </pic:nvPicPr>
                  <pic:blipFill>
                    <a:blip r:embed="rId19"/>
                    <a:stretch>
                      <a:fillRect/>
                    </a:stretch>
                  </pic:blipFill>
                  <pic:spPr>
                    <a:xfrm>
                      <a:off x="0" y="0"/>
                      <a:ext cx="5760720" cy="704215"/>
                    </a:xfrm>
                    <a:prstGeom prst="rect">
                      <a:avLst/>
                    </a:prstGeom>
                  </pic:spPr>
                </pic:pic>
              </a:graphicData>
            </a:graphic>
          </wp:inline>
        </w:drawing>
      </w:r>
    </w:p>
    <w:p w14:paraId="2827B2FE" w14:textId="77777777" w:rsidR="000918B0" w:rsidRPr="000918B0" w:rsidRDefault="000918B0" w:rsidP="000918B0">
      <w:pPr>
        <w:rPr>
          <w:b/>
          <w:bCs/>
        </w:rPr>
      </w:pPr>
      <w:r w:rsidRPr="000918B0">
        <w:rPr>
          <w:b/>
          <w:bCs/>
        </w:rPr>
        <w:t>B. Avoir 1 requête “métier” propre pour le rapport</w:t>
      </w:r>
    </w:p>
    <w:p w14:paraId="160A7937" w14:textId="77777777" w:rsidR="000918B0" w:rsidRPr="000918B0" w:rsidRDefault="000918B0" w:rsidP="000918B0">
      <w:r w:rsidRPr="000918B0">
        <w:t>SELECT</w:t>
      </w:r>
    </w:p>
    <w:p w14:paraId="2AD8FCA3" w14:textId="77777777" w:rsidR="000918B0" w:rsidRPr="000918B0" w:rsidRDefault="000918B0" w:rsidP="000918B0">
      <w:r w:rsidRPr="000918B0">
        <w:t xml:space="preserve">  </w:t>
      </w:r>
      <w:proofErr w:type="spellStart"/>
      <w:r w:rsidRPr="000918B0">
        <w:t>c.cont_id</w:t>
      </w:r>
      <w:proofErr w:type="spellEnd"/>
      <w:r w:rsidRPr="000918B0">
        <w:t>,</w:t>
      </w:r>
    </w:p>
    <w:p w14:paraId="6160C1E5" w14:textId="77777777" w:rsidR="000918B0" w:rsidRPr="000918B0" w:rsidRDefault="000918B0" w:rsidP="000918B0">
      <w:r w:rsidRPr="000918B0">
        <w:t xml:space="preserve">  </w:t>
      </w:r>
      <w:proofErr w:type="spellStart"/>
      <w:r w:rsidRPr="000918B0">
        <w:t>cl.cli_nom</w:t>
      </w:r>
      <w:proofErr w:type="spellEnd"/>
      <w:r w:rsidRPr="000918B0">
        <w:t>,</w:t>
      </w:r>
    </w:p>
    <w:p w14:paraId="57FB4F5F" w14:textId="77777777" w:rsidR="000918B0" w:rsidRPr="000918B0" w:rsidRDefault="000918B0" w:rsidP="000918B0">
      <w:r w:rsidRPr="000918B0">
        <w:t xml:space="preserve">  </w:t>
      </w:r>
      <w:proofErr w:type="spellStart"/>
      <w:r w:rsidRPr="000918B0">
        <w:t>cl.cli_prenom</w:t>
      </w:r>
      <w:proofErr w:type="spellEnd"/>
      <w:r w:rsidRPr="000918B0">
        <w:t>,</w:t>
      </w:r>
    </w:p>
    <w:p w14:paraId="5F20DFE7" w14:textId="77777777" w:rsidR="000918B0" w:rsidRPr="000918B0" w:rsidRDefault="000918B0" w:rsidP="000918B0">
      <w:r w:rsidRPr="000918B0">
        <w:t xml:space="preserve">  </w:t>
      </w:r>
      <w:proofErr w:type="spellStart"/>
      <w:r w:rsidRPr="000918B0">
        <w:t>m.mat_serial</w:t>
      </w:r>
      <w:proofErr w:type="spellEnd"/>
      <w:r w:rsidRPr="000918B0">
        <w:t>,</w:t>
      </w:r>
    </w:p>
    <w:p w14:paraId="0B3A8C72" w14:textId="77777777" w:rsidR="000918B0" w:rsidRPr="000918B0" w:rsidRDefault="000918B0" w:rsidP="000918B0">
      <w:r w:rsidRPr="000918B0">
        <w:t xml:space="preserve">  </w:t>
      </w:r>
      <w:proofErr w:type="spellStart"/>
      <w:r w:rsidRPr="000918B0">
        <w:t>mo.mod_libelle</w:t>
      </w:r>
      <w:proofErr w:type="spellEnd"/>
      <w:r w:rsidRPr="000918B0">
        <w:t>,</w:t>
      </w:r>
    </w:p>
    <w:p w14:paraId="602A97A0" w14:textId="77777777" w:rsidR="000918B0" w:rsidRPr="000918B0" w:rsidRDefault="000918B0" w:rsidP="000918B0">
      <w:r w:rsidRPr="000918B0">
        <w:t xml:space="preserve">  </w:t>
      </w:r>
      <w:proofErr w:type="spellStart"/>
      <w:r w:rsidRPr="000918B0">
        <w:t>lc.lc_dateretourprevue</w:t>
      </w:r>
      <w:proofErr w:type="spellEnd"/>
      <w:r w:rsidRPr="000918B0">
        <w:t>,</w:t>
      </w:r>
    </w:p>
    <w:p w14:paraId="5D07C764" w14:textId="77777777" w:rsidR="000918B0" w:rsidRPr="000918B0" w:rsidRDefault="000918B0" w:rsidP="000918B0">
      <w:r w:rsidRPr="000918B0">
        <w:t xml:space="preserve">  </w:t>
      </w:r>
      <w:proofErr w:type="spellStart"/>
      <w:r w:rsidRPr="000918B0">
        <w:t>lc.lc_dateretourreelle</w:t>
      </w:r>
      <w:proofErr w:type="spellEnd"/>
    </w:p>
    <w:p w14:paraId="0E79213F" w14:textId="77777777" w:rsidR="000918B0" w:rsidRPr="000918B0" w:rsidRDefault="000918B0" w:rsidP="000918B0">
      <w:r w:rsidRPr="000918B0">
        <w:t>FROM contrat c</w:t>
      </w:r>
    </w:p>
    <w:p w14:paraId="57FD202A" w14:textId="77777777" w:rsidR="000918B0" w:rsidRPr="000918B0" w:rsidRDefault="000918B0" w:rsidP="000918B0">
      <w:r w:rsidRPr="000918B0">
        <w:t xml:space="preserve">JOIN client cl ON </w:t>
      </w:r>
      <w:proofErr w:type="spellStart"/>
      <w:r w:rsidRPr="000918B0">
        <w:t>cl.cli_id</w:t>
      </w:r>
      <w:proofErr w:type="spellEnd"/>
      <w:r w:rsidRPr="000918B0">
        <w:t xml:space="preserve"> = </w:t>
      </w:r>
      <w:proofErr w:type="spellStart"/>
      <w:r w:rsidRPr="000918B0">
        <w:t>c.cli_id</w:t>
      </w:r>
      <w:proofErr w:type="spellEnd"/>
    </w:p>
    <w:p w14:paraId="24C7C087" w14:textId="77777777" w:rsidR="000918B0" w:rsidRPr="000918B0" w:rsidRDefault="000918B0" w:rsidP="000918B0">
      <w:r w:rsidRPr="000918B0">
        <w:t xml:space="preserve">JOIN </w:t>
      </w:r>
      <w:proofErr w:type="spellStart"/>
      <w:r w:rsidRPr="000918B0">
        <w:t>lignecontrat</w:t>
      </w:r>
      <w:proofErr w:type="spellEnd"/>
      <w:r w:rsidRPr="000918B0">
        <w:t xml:space="preserve"> </w:t>
      </w:r>
      <w:proofErr w:type="spellStart"/>
      <w:r w:rsidRPr="000918B0">
        <w:t>lc</w:t>
      </w:r>
      <w:proofErr w:type="spellEnd"/>
      <w:r w:rsidRPr="000918B0">
        <w:t xml:space="preserve"> ON </w:t>
      </w:r>
      <w:proofErr w:type="spellStart"/>
      <w:proofErr w:type="gramStart"/>
      <w:r w:rsidRPr="000918B0">
        <w:t>lc.cont</w:t>
      </w:r>
      <w:proofErr w:type="gramEnd"/>
      <w:r w:rsidRPr="000918B0">
        <w:t>_id</w:t>
      </w:r>
      <w:proofErr w:type="spellEnd"/>
      <w:r w:rsidRPr="000918B0">
        <w:t xml:space="preserve"> = </w:t>
      </w:r>
      <w:proofErr w:type="spellStart"/>
      <w:proofErr w:type="gramStart"/>
      <w:r w:rsidRPr="000918B0">
        <w:t>c.cont</w:t>
      </w:r>
      <w:proofErr w:type="gramEnd"/>
      <w:r w:rsidRPr="000918B0">
        <w:t>_id</w:t>
      </w:r>
      <w:proofErr w:type="spellEnd"/>
    </w:p>
    <w:p w14:paraId="1E31C9A5" w14:textId="77777777" w:rsidR="000918B0" w:rsidRPr="000918B0" w:rsidRDefault="000918B0" w:rsidP="000918B0">
      <w:r w:rsidRPr="000918B0">
        <w:t xml:space="preserve">JOIN </w:t>
      </w:r>
      <w:proofErr w:type="spellStart"/>
      <w:r w:rsidRPr="000918B0">
        <w:t>materiel</w:t>
      </w:r>
      <w:proofErr w:type="spellEnd"/>
      <w:r w:rsidRPr="000918B0">
        <w:t xml:space="preserve"> m ON </w:t>
      </w:r>
      <w:proofErr w:type="spellStart"/>
      <w:r w:rsidRPr="000918B0">
        <w:t>m.mat_id</w:t>
      </w:r>
      <w:proofErr w:type="spellEnd"/>
      <w:r w:rsidRPr="000918B0">
        <w:t xml:space="preserve"> = </w:t>
      </w:r>
      <w:proofErr w:type="spellStart"/>
      <w:r w:rsidRPr="000918B0">
        <w:t>lc.mat_id</w:t>
      </w:r>
      <w:proofErr w:type="spellEnd"/>
    </w:p>
    <w:p w14:paraId="7711872B" w14:textId="77777777" w:rsidR="000918B0" w:rsidRPr="000918B0" w:rsidRDefault="000918B0" w:rsidP="000918B0">
      <w:r w:rsidRPr="000918B0">
        <w:lastRenderedPageBreak/>
        <w:t xml:space="preserve">JOIN </w:t>
      </w:r>
      <w:proofErr w:type="spellStart"/>
      <w:r w:rsidRPr="000918B0">
        <w:t>modele</w:t>
      </w:r>
      <w:proofErr w:type="spellEnd"/>
      <w:r w:rsidRPr="000918B0">
        <w:t xml:space="preserve"> mo ON </w:t>
      </w:r>
      <w:proofErr w:type="spellStart"/>
      <w:r w:rsidRPr="000918B0">
        <w:t>mo.mod_id</w:t>
      </w:r>
      <w:proofErr w:type="spellEnd"/>
      <w:r w:rsidRPr="000918B0">
        <w:t xml:space="preserve"> = </w:t>
      </w:r>
      <w:proofErr w:type="spellStart"/>
      <w:r w:rsidRPr="000918B0">
        <w:t>m.mod_id</w:t>
      </w:r>
      <w:proofErr w:type="spellEnd"/>
    </w:p>
    <w:p w14:paraId="767B80B7" w14:textId="77777777" w:rsidR="000918B0" w:rsidRPr="000918B0" w:rsidRDefault="000918B0" w:rsidP="000918B0">
      <w:r w:rsidRPr="000918B0">
        <w:t xml:space="preserve">ORDER BY </w:t>
      </w:r>
      <w:proofErr w:type="spellStart"/>
      <w:proofErr w:type="gramStart"/>
      <w:r w:rsidRPr="000918B0">
        <w:t>c.cont</w:t>
      </w:r>
      <w:proofErr w:type="gramEnd"/>
      <w:r w:rsidRPr="000918B0">
        <w:t>_id</w:t>
      </w:r>
      <w:proofErr w:type="spellEnd"/>
      <w:r w:rsidRPr="000918B0">
        <w:t xml:space="preserve">, </w:t>
      </w:r>
      <w:proofErr w:type="spellStart"/>
      <w:r w:rsidRPr="000918B0">
        <w:t>lc.lc_</w:t>
      </w:r>
      <w:proofErr w:type="gramStart"/>
      <w:r w:rsidRPr="000918B0">
        <w:t>id</w:t>
      </w:r>
      <w:proofErr w:type="spellEnd"/>
      <w:r w:rsidRPr="000918B0">
        <w:t>;</w:t>
      </w:r>
      <w:proofErr w:type="gramEnd"/>
    </w:p>
    <w:p w14:paraId="75012FE4" w14:textId="21630BF2" w:rsidR="000918B0" w:rsidRPr="00C97A56" w:rsidRDefault="000918B0" w:rsidP="00C97A56"/>
    <w:sectPr w:rsidR="000918B0" w:rsidRPr="00C97A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F9B"/>
    <w:multiLevelType w:val="hybridMultilevel"/>
    <w:tmpl w:val="C05621EC"/>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05872EA2"/>
    <w:multiLevelType w:val="multilevel"/>
    <w:tmpl w:val="80F4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11CB"/>
    <w:multiLevelType w:val="multilevel"/>
    <w:tmpl w:val="788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B1968"/>
    <w:multiLevelType w:val="multilevel"/>
    <w:tmpl w:val="C12E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90746"/>
    <w:multiLevelType w:val="hybridMultilevel"/>
    <w:tmpl w:val="994C9EF6"/>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0F752B2C"/>
    <w:multiLevelType w:val="multilevel"/>
    <w:tmpl w:val="BE0C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5D8A"/>
    <w:multiLevelType w:val="multilevel"/>
    <w:tmpl w:val="5FE0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33F5A"/>
    <w:multiLevelType w:val="multilevel"/>
    <w:tmpl w:val="419ED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60F70"/>
    <w:multiLevelType w:val="multilevel"/>
    <w:tmpl w:val="EFFE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76041"/>
    <w:multiLevelType w:val="multilevel"/>
    <w:tmpl w:val="D608A9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7542E6"/>
    <w:multiLevelType w:val="multilevel"/>
    <w:tmpl w:val="672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42A1F"/>
    <w:multiLevelType w:val="multilevel"/>
    <w:tmpl w:val="267260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E27E9"/>
    <w:multiLevelType w:val="multilevel"/>
    <w:tmpl w:val="7BF8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C0563"/>
    <w:multiLevelType w:val="hybridMultilevel"/>
    <w:tmpl w:val="647EBB2A"/>
    <w:lvl w:ilvl="0" w:tplc="A8A06F82">
      <w:start w:val="1"/>
      <w:numFmt w:val="decimal"/>
      <w:pStyle w:val="Titre1"/>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4" w15:restartNumberingAfterBreak="0">
    <w:nsid w:val="4070412E"/>
    <w:multiLevelType w:val="multilevel"/>
    <w:tmpl w:val="7288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B43B6"/>
    <w:multiLevelType w:val="hybridMultilevel"/>
    <w:tmpl w:val="50D8D3C0"/>
    <w:lvl w:ilvl="0" w:tplc="71205EF4">
      <w:start w:val="4"/>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5E151275"/>
    <w:multiLevelType w:val="multilevel"/>
    <w:tmpl w:val="A982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C1E5C"/>
    <w:multiLevelType w:val="multilevel"/>
    <w:tmpl w:val="B250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C4A45"/>
    <w:multiLevelType w:val="multilevel"/>
    <w:tmpl w:val="EA1C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A305B"/>
    <w:multiLevelType w:val="multilevel"/>
    <w:tmpl w:val="812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AC032D"/>
    <w:multiLevelType w:val="multilevel"/>
    <w:tmpl w:val="0A7E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2243E"/>
    <w:multiLevelType w:val="hybridMultilevel"/>
    <w:tmpl w:val="C2D06102"/>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750125801">
    <w:abstractNumId w:val="4"/>
  </w:num>
  <w:num w:numId="2" w16cid:durableId="422334466">
    <w:abstractNumId w:val="6"/>
  </w:num>
  <w:num w:numId="3" w16cid:durableId="1894121936">
    <w:abstractNumId w:val="16"/>
  </w:num>
  <w:num w:numId="4" w16cid:durableId="326596090">
    <w:abstractNumId w:val="15"/>
  </w:num>
  <w:num w:numId="5" w16cid:durableId="608052259">
    <w:abstractNumId w:val="14"/>
  </w:num>
  <w:num w:numId="6" w16cid:durableId="1448501550">
    <w:abstractNumId w:val="0"/>
  </w:num>
  <w:num w:numId="7" w16cid:durableId="1137528953">
    <w:abstractNumId w:val="10"/>
  </w:num>
  <w:num w:numId="8" w16cid:durableId="848788428">
    <w:abstractNumId w:val="3"/>
  </w:num>
  <w:num w:numId="9" w16cid:durableId="1050690081">
    <w:abstractNumId w:val="2"/>
  </w:num>
  <w:num w:numId="10" w16cid:durableId="297496772">
    <w:abstractNumId w:val="12"/>
  </w:num>
  <w:num w:numId="11" w16cid:durableId="1296177901">
    <w:abstractNumId w:val="18"/>
  </w:num>
  <w:num w:numId="12" w16cid:durableId="106315723">
    <w:abstractNumId w:val="7"/>
  </w:num>
  <w:num w:numId="13" w16cid:durableId="1244683369">
    <w:abstractNumId w:val="1"/>
  </w:num>
  <w:num w:numId="14" w16cid:durableId="1121386975">
    <w:abstractNumId w:val="19"/>
  </w:num>
  <w:num w:numId="15" w16cid:durableId="145368090">
    <w:abstractNumId w:val="20"/>
  </w:num>
  <w:num w:numId="16" w16cid:durableId="910845858">
    <w:abstractNumId w:val="13"/>
  </w:num>
  <w:num w:numId="17" w16cid:durableId="624892582">
    <w:abstractNumId w:val="17"/>
  </w:num>
  <w:num w:numId="18" w16cid:durableId="530917111">
    <w:abstractNumId w:val="8"/>
  </w:num>
  <w:num w:numId="19" w16cid:durableId="201793334">
    <w:abstractNumId w:val="5"/>
  </w:num>
  <w:num w:numId="20" w16cid:durableId="759571592">
    <w:abstractNumId w:val="9"/>
  </w:num>
  <w:num w:numId="21" w16cid:durableId="1082876682">
    <w:abstractNumId w:val="11"/>
  </w:num>
  <w:num w:numId="22" w16cid:durableId="16645814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477"/>
    <w:rsid w:val="00012464"/>
    <w:rsid w:val="00031C53"/>
    <w:rsid w:val="000627AE"/>
    <w:rsid w:val="000918B0"/>
    <w:rsid w:val="000F1D29"/>
    <w:rsid w:val="00115ED8"/>
    <w:rsid w:val="0018641B"/>
    <w:rsid w:val="002135FC"/>
    <w:rsid w:val="002805CF"/>
    <w:rsid w:val="00291B99"/>
    <w:rsid w:val="003F69A9"/>
    <w:rsid w:val="00411465"/>
    <w:rsid w:val="00596D9E"/>
    <w:rsid w:val="0064541C"/>
    <w:rsid w:val="006C1BEA"/>
    <w:rsid w:val="00741406"/>
    <w:rsid w:val="00757593"/>
    <w:rsid w:val="0078414A"/>
    <w:rsid w:val="007E0C7D"/>
    <w:rsid w:val="007E29FE"/>
    <w:rsid w:val="007E323F"/>
    <w:rsid w:val="008B0D2D"/>
    <w:rsid w:val="009400B3"/>
    <w:rsid w:val="00A1558D"/>
    <w:rsid w:val="00A24477"/>
    <w:rsid w:val="00A4005F"/>
    <w:rsid w:val="00B42630"/>
    <w:rsid w:val="00B51F1C"/>
    <w:rsid w:val="00BA3124"/>
    <w:rsid w:val="00C95E72"/>
    <w:rsid w:val="00C97A56"/>
    <w:rsid w:val="00CA6813"/>
    <w:rsid w:val="00CA6B3E"/>
    <w:rsid w:val="00CC22C7"/>
    <w:rsid w:val="00DE4702"/>
    <w:rsid w:val="00F102C2"/>
    <w:rsid w:val="00F81D3A"/>
    <w:rsid w:val="00F87F9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A1272"/>
  <w15:chartTrackingRefBased/>
  <w15:docId w15:val="{A0654ED3-2780-4B40-A05C-5044FA85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2464"/>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24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244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44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44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44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44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44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44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246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244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244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44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44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44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44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44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4477"/>
    <w:rPr>
      <w:rFonts w:eastAsiaTheme="majorEastAsia" w:cstheme="majorBidi"/>
      <w:color w:val="272727" w:themeColor="text1" w:themeTint="D8"/>
    </w:rPr>
  </w:style>
  <w:style w:type="paragraph" w:styleId="Titre">
    <w:name w:val="Title"/>
    <w:basedOn w:val="Normal"/>
    <w:next w:val="Normal"/>
    <w:link w:val="TitreCar"/>
    <w:uiPriority w:val="10"/>
    <w:qFormat/>
    <w:rsid w:val="00A24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44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44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44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4477"/>
    <w:pPr>
      <w:spacing w:before="160"/>
      <w:jc w:val="center"/>
    </w:pPr>
    <w:rPr>
      <w:i/>
      <w:iCs/>
      <w:color w:val="404040" w:themeColor="text1" w:themeTint="BF"/>
    </w:rPr>
  </w:style>
  <w:style w:type="character" w:customStyle="1" w:styleId="CitationCar">
    <w:name w:val="Citation Car"/>
    <w:basedOn w:val="Policepardfaut"/>
    <w:link w:val="Citation"/>
    <w:uiPriority w:val="29"/>
    <w:rsid w:val="00A24477"/>
    <w:rPr>
      <w:i/>
      <w:iCs/>
      <w:color w:val="404040" w:themeColor="text1" w:themeTint="BF"/>
    </w:rPr>
  </w:style>
  <w:style w:type="paragraph" w:styleId="Paragraphedeliste">
    <w:name w:val="List Paragraph"/>
    <w:basedOn w:val="Normal"/>
    <w:uiPriority w:val="34"/>
    <w:qFormat/>
    <w:rsid w:val="00A24477"/>
    <w:pPr>
      <w:ind w:left="720"/>
      <w:contextualSpacing/>
    </w:pPr>
  </w:style>
  <w:style w:type="character" w:styleId="Accentuationintense">
    <w:name w:val="Intense Emphasis"/>
    <w:basedOn w:val="Policepardfaut"/>
    <w:uiPriority w:val="21"/>
    <w:qFormat/>
    <w:rsid w:val="00A24477"/>
    <w:rPr>
      <w:i/>
      <w:iCs/>
      <w:color w:val="0F4761" w:themeColor="accent1" w:themeShade="BF"/>
    </w:rPr>
  </w:style>
  <w:style w:type="paragraph" w:styleId="Citationintense">
    <w:name w:val="Intense Quote"/>
    <w:basedOn w:val="Normal"/>
    <w:next w:val="Normal"/>
    <w:link w:val="CitationintenseCar"/>
    <w:uiPriority w:val="30"/>
    <w:qFormat/>
    <w:rsid w:val="00A24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4477"/>
    <w:rPr>
      <w:i/>
      <w:iCs/>
      <w:color w:val="0F4761" w:themeColor="accent1" w:themeShade="BF"/>
    </w:rPr>
  </w:style>
  <w:style w:type="character" w:styleId="Rfrenceintense">
    <w:name w:val="Intense Reference"/>
    <w:basedOn w:val="Policepardfaut"/>
    <w:uiPriority w:val="32"/>
    <w:qFormat/>
    <w:rsid w:val="00A24477"/>
    <w:rPr>
      <w:b/>
      <w:bCs/>
      <w:smallCaps/>
      <w:color w:val="0F4761" w:themeColor="accent1" w:themeShade="BF"/>
      <w:spacing w:val="5"/>
    </w:rPr>
  </w:style>
  <w:style w:type="paragraph" w:styleId="Lgende">
    <w:name w:val="caption"/>
    <w:basedOn w:val="Normal"/>
    <w:next w:val="Normal"/>
    <w:uiPriority w:val="35"/>
    <w:unhideWhenUsed/>
    <w:qFormat/>
    <w:rsid w:val="00B4263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A7D8A-CBFD-4AB9-A5C2-84F583D27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2107</TotalTime>
  <Pages>18</Pages>
  <Words>3153</Words>
  <Characters>17346</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Sandrine GENART</dc:creator>
  <cp:keywords/>
  <dc:description/>
  <cp:lastModifiedBy>Sandrine GENART</cp:lastModifiedBy>
  <cp:revision>16</cp:revision>
  <dcterms:created xsi:type="dcterms:W3CDTF">2026-01-09T10:16:00Z</dcterms:created>
  <dcterms:modified xsi:type="dcterms:W3CDTF">2026-01-13T16:37:00Z</dcterms:modified>
</cp:coreProperties>
</file>