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06E0" w:rsidRPr="003706E0" w14:paraId="71C116A2" w14:textId="77777777">
        <w:tc>
          <w:tcPr>
            <w:tcW w:w="375" w:type="dxa"/>
            <w:vAlign w:val="center"/>
            <w:hideMark/>
          </w:tcPr>
          <w:p w14:paraId="70127679" w14:textId="77777777" w:rsidR="003706E0" w:rsidRPr="003706E0" w:rsidRDefault="003706E0" w:rsidP="003706E0">
            <w:r w:rsidRPr="003706E0">
              <w:t> </w:t>
            </w:r>
          </w:p>
        </w:tc>
        <w:tc>
          <w:tcPr>
            <w:tcW w:w="0" w:type="auto"/>
            <w:vAlign w:val="center"/>
            <w:hideMark/>
          </w:tcPr>
          <w:p w14:paraId="0F57E184" w14:textId="77777777" w:rsidR="003706E0" w:rsidRPr="003706E0" w:rsidRDefault="003706E0" w:rsidP="003706E0">
            <w:r w:rsidRPr="003706E0">
              <w:t>Dear Sandrine,</w:t>
            </w:r>
            <w:r w:rsidRPr="003706E0">
              <w:br/>
            </w:r>
            <w:r w:rsidRPr="003706E0">
              <w:br/>
              <w:t>Are you struggling to identify and evaluate winning and losing global markets? How will you pivot your strategy to maintain your competitive advantage against a backdrop of fast-moving global trade dynamics, rising geopolitical risks, and shifting sustainability policies?</w:t>
            </w:r>
            <w:r w:rsidRPr="003706E0">
              <w:br/>
            </w:r>
            <w:r w:rsidRPr="003706E0">
              <w:br/>
              <w:t>In today's competitive business environment, strategic foresight is more important than ever. </w:t>
            </w:r>
            <w:hyperlink r:id="rId7" w:tooltip="Original URL: https://goto.fitchsolutions.com/NzMyLUNLSC03NjcAAAGgBgfUmFnLFVCBTf-GvYCPVEDtTkjInDmXnDflIAsdKqxaOhmAyNIi44d48obTgqK7Dt04aBc=. Click or tap if you trust this link." w:history="1">
              <w:r w:rsidRPr="003706E0">
                <w:rPr>
                  <w:rStyle w:val="Hyperlink"/>
                  <w:b/>
                  <w:bCs/>
                </w:rPr>
                <w:t>BMI</w:t>
              </w:r>
            </w:hyperlink>
            <w:r w:rsidRPr="003706E0">
              <w:t> helps corporate strategy and market intelligence teams to undertake comprehensive market opportunity assessments, plan successful market entry and create compelling business cases to support new investment, with in-depth data and research for over 200 markets and more than 20 industries.</w:t>
            </w:r>
            <w:r w:rsidRPr="003706E0">
              <w:br/>
            </w:r>
            <w:r w:rsidRPr="003706E0">
              <w:br/>
              <w:t>We provide a holistic view of markets, allowing you to make fully informed strategic plans, with insights including:</w:t>
            </w:r>
          </w:p>
          <w:p w14:paraId="39734B9C" w14:textId="77777777" w:rsidR="003706E0" w:rsidRPr="003706E0" w:rsidRDefault="003706E0" w:rsidP="003706E0">
            <w:pPr>
              <w:numPr>
                <w:ilvl w:val="0"/>
                <w:numId w:val="1"/>
              </w:numPr>
            </w:pPr>
            <w:hyperlink r:id="rId8" w:tooltip="Original URL: https://goto.fitchsolutions.com/NzMyLUNLSC03NjcAAAGgBgfUmEn2PisGYrLynX_GU7qnDBSfgS0KZGICgx3kOhVeSXnHsyloZQqZqOiJ0ZeTVEKdiPw=. Click or tap if you trust this link." w:history="1">
              <w:r w:rsidRPr="003706E0">
                <w:rPr>
                  <w:rStyle w:val="Hyperlink"/>
                  <w:b/>
                  <w:bCs/>
                </w:rPr>
                <w:t>Country Risk</w:t>
              </w:r>
            </w:hyperlink>
            <w:r w:rsidRPr="003706E0">
              <w:rPr>
                <w:b/>
                <w:bCs/>
              </w:rPr>
              <w:t>: </w:t>
            </w:r>
            <w:r w:rsidRPr="003706E0">
              <w:t>Assess the impact of economic, political and demographic factors on market entry &amp; strategic planning</w:t>
            </w:r>
          </w:p>
          <w:p w14:paraId="17288487" w14:textId="77777777" w:rsidR="003706E0" w:rsidRPr="003706E0" w:rsidRDefault="003706E0" w:rsidP="003706E0">
            <w:pPr>
              <w:numPr>
                <w:ilvl w:val="0"/>
                <w:numId w:val="1"/>
              </w:numPr>
            </w:pPr>
            <w:hyperlink r:id="rId9" w:tooltip="Original URL: https://goto.fitchsolutions.com/NzMyLUNLSC03NjcAAAGgBgfUmEX7iBGbQDRzTR7zGZdBD-C-sO0-SzI4eU7IA57EFVIr4miry8VL6gkxHoX0lB-vEDo=. Click or tap if you trust this link." w:history="1">
              <w:r w:rsidRPr="003706E0">
                <w:rPr>
                  <w:rStyle w:val="Hyperlink"/>
                  <w:b/>
                  <w:bCs/>
                </w:rPr>
                <w:t>Operational Risk</w:t>
              </w:r>
            </w:hyperlink>
            <w:r w:rsidRPr="003706E0">
              <w:rPr>
                <w:b/>
                <w:bCs/>
              </w:rPr>
              <w:t>: </w:t>
            </w:r>
            <w:r w:rsidRPr="003706E0">
              <w:t>Evaluate business environment risk to operations, assets and supply chains using our data-driven assessments</w:t>
            </w:r>
          </w:p>
          <w:p w14:paraId="0870F541" w14:textId="77777777" w:rsidR="003706E0" w:rsidRPr="003706E0" w:rsidRDefault="003706E0" w:rsidP="003706E0">
            <w:pPr>
              <w:numPr>
                <w:ilvl w:val="0"/>
                <w:numId w:val="1"/>
              </w:numPr>
            </w:pPr>
            <w:hyperlink r:id="rId10" w:tooltip="Original URL: https://goto.fitchsolutions.com/NzMyLUNLSC03NjcAAAGgBgfUmBZvld6qB00-4v5BHQR-VOCmeZKPZnbtmhQ1wwMT2-0ZbNrH94o2yq2vDnoR8ukxTzs=. Click or tap if you trust this link." w:history="1">
              <w:r w:rsidRPr="003706E0">
                <w:rPr>
                  <w:rStyle w:val="Hyperlink"/>
                  <w:b/>
                  <w:bCs/>
                </w:rPr>
                <w:t>Industry Risk</w:t>
              </w:r>
            </w:hyperlink>
            <w:r w:rsidRPr="003706E0">
              <w:rPr>
                <w:b/>
                <w:bCs/>
              </w:rPr>
              <w:t>: </w:t>
            </w:r>
            <w:r w:rsidRPr="003706E0">
              <w:t>Understand, size and systematically assess opportunities and risks for 20+ industries - underpinned by proprietary 10-year forecasts</w:t>
            </w:r>
          </w:p>
          <w:p w14:paraId="707D79A7" w14:textId="77777777" w:rsidR="003706E0" w:rsidRPr="003706E0" w:rsidRDefault="003706E0" w:rsidP="003706E0">
            <w:pPr>
              <w:numPr>
                <w:ilvl w:val="0"/>
                <w:numId w:val="1"/>
              </w:numPr>
            </w:pPr>
            <w:hyperlink r:id="rId11" w:tooltip="Original URL: https://goto.fitchsolutions.com/NzMyLUNLSC03NjcAAAGgBgfUmJVqrEM4J3tbgKhQluRN-3CU9KQbaH6Zw1193RE89hZr4x-rNZA4RU1OvmEtjzqYLUo=. Click or tap if you trust this link." w:history="1">
              <w:r w:rsidRPr="003706E0">
                <w:rPr>
                  <w:rStyle w:val="Hyperlink"/>
                  <w:b/>
                  <w:bCs/>
                </w:rPr>
                <w:t>ESG Country</w:t>
              </w:r>
            </w:hyperlink>
            <w:r w:rsidRPr="003706E0">
              <w:t>: Access granular ESG data including physical climate impacts on industry, climate scenarios, and country resilience, to inform investment strategies</w:t>
            </w:r>
          </w:p>
          <w:p w14:paraId="18B100F8" w14:textId="77777777" w:rsidR="003706E0" w:rsidRPr="003706E0" w:rsidRDefault="003706E0" w:rsidP="003706E0">
            <w:pPr>
              <w:numPr>
                <w:ilvl w:val="0"/>
                <w:numId w:val="1"/>
              </w:numPr>
            </w:pPr>
            <w:r w:rsidRPr="003706E0">
              <w:t>Access to Country and Industry Experts: Engage with our experts to understand growth forecasts, major developments in key markets and risk scenarios</w:t>
            </w:r>
          </w:p>
          <w:p w14:paraId="597EE2F7" w14:textId="77777777" w:rsidR="003706E0" w:rsidRPr="003706E0" w:rsidRDefault="003706E0" w:rsidP="003706E0">
            <w:r w:rsidRPr="003706E0">
              <w:br/>
              <w:t>To learn more about how our insights could enhance your strategic planning process and deliverables, please </w:t>
            </w:r>
            <w:hyperlink r:id="rId12" w:tooltip="mailto:bmi@fitchsolutions.com?subject=Demonstration-Request-BMI-(BMI-Cor-S-0226)" w:history="1">
              <w:r w:rsidRPr="003706E0">
                <w:rPr>
                  <w:rStyle w:val="Hyperlink"/>
                  <w:b/>
                  <w:bCs/>
                </w:rPr>
                <w:t>reply to this email</w:t>
              </w:r>
            </w:hyperlink>
            <w:r w:rsidRPr="003706E0">
              <w:t> to request a demonstration and we'll be pleased to arrange this.</w:t>
            </w:r>
            <w:r w:rsidRPr="003706E0">
              <w:br/>
            </w:r>
            <w:r w:rsidRPr="003706E0">
              <w:br/>
              <w:t>As one of the leading corporations in your sector, I believe our insights could have a significant impact on your forward plans.</w:t>
            </w:r>
            <w:r w:rsidRPr="003706E0">
              <w:br/>
            </w:r>
            <w:r w:rsidRPr="003706E0">
              <w:lastRenderedPageBreak/>
              <w:br/>
              <w:t>I look forward to hearing from you soon.</w:t>
            </w:r>
          </w:p>
          <w:p w14:paraId="73D5F266" w14:textId="77777777" w:rsidR="003706E0" w:rsidRPr="003706E0" w:rsidRDefault="003706E0" w:rsidP="003706E0"/>
        </w:tc>
      </w:tr>
    </w:tbl>
    <w:p w14:paraId="61B00E41" w14:textId="77777777" w:rsidR="00AE7B2B" w:rsidRDefault="00AE7B2B"/>
    <w:sectPr w:rsidR="00AE7B2B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3F897" w14:textId="77777777" w:rsidR="00075B7C" w:rsidRDefault="00075B7C" w:rsidP="00075B7C">
      <w:pPr>
        <w:spacing w:after="0" w:line="240" w:lineRule="auto"/>
      </w:pPr>
      <w:r>
        <w:separator/>
      </w:r>
    </w:p>
  </w:endnote>
  <w:endnote w:type="continuationSeparator" w:id="0">
    <w:p w14:paraId="27FBBBAD" w14:textId="77777777" w:rsidR="00075B7C" w:rsidRDefault="00075B7C" w:rsidP="00075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EF11" w14:textId="77777777" w:rsidR="00075B7C" w:rsidRDefault="00075B7C" w:rsidP="00075B7C">
      <w:pPr>
        <w:spacing w:after="0" w:line="240" w:lineRule="auto"/>
      </w:pPr>
      <w:r>
        <w:separator/>
      </w:r>
    </w:p>
  </w:footnote>
  <w:footnote w:type="continuationSeparator" w:id="0">
    <w:p w14:paraId="3EE0EAFC" w14:textId="77777777" w:rsidR="00075B7C" w:rsidRDefault="00075B7C" w:rsidP="00075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422E" w14:textId="3B4596A5" w:rsidR="00075B7C" w:rsidRDefault="00075B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B10963" wp14:editId="129D194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2310" cy="405765"/>
              <wp:effectExtent l="0" t="0" r="2540" b="13335"/>
              <wp:wrapNone/>
              <wp:docPr id="1332472493" name="Text Box 2" descr="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31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17D8A" w14:textId="6939E595" w:rsidR="00075B7C" w:rsidRPr="00075B7C" w:rsidRDefault="00075B7C" w:rsidP="00075B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75B7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B109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INTERNAL " style="position:absolute;margin-left:0;margin-top:0;width:55.3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19017D8A" w14:textId="6939E595" w:rsidR="00075B7C" w:rsidRPr="00075B7C" w:rsidRDefault="00075B7C" w:rsidP="00075B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75B7C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301BA" w14:textId="3D9C3AA9" w:rsidR="00075B7C" w:rsidRDefault="00075B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832E27" wp14:editId="2265C8EB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02310" cy="405765"/>
              <wp:effectExtent l="0" t="0" r="2540" b="13335"/>
              <wp:wrapNone/>
              <wp:docPr id="1790476993" name="Text Box 3" descr="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31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0E98B" w14:textId="552C428D" w:rsidR="00075B7C" w:rsidRPr="00075B7C" w:rsidRDefault="00075B7C" w:rsidP="00075B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75B7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32E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INTERNAL " style="position:absolute;margin-left:0;margin-top:0;width:55.3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1A0E98B" w14:textId="552C428D" w:rsidR="00075B7C" w:rsidRPr="00075B7C" w:rsidRDefault="00075B7C" w:rsidP="00075B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75B7C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763A" w14:textId="7D3C005B" w:rsidR="00075B7C" w:rsidRDefault="00075B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E68B37" wp14:editId="6129FC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2310" cy="405765"/>
              <wp:effectExtent l="0" t="0" r="2540" b="13335"/>
              <wp:wrapNone/>
              <wp:docPr id="448526876" name="Text Box 1" descr="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31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501D98" w14:textId="058C3CCB" w:rsidR="00075B7C" w:rsidRPr="00075B7C" w:rsidRDefault="00075B7C" w:rsidP="00075B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75B7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68B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INTERNAL " style="position:absolute;margin-left:0;margin-top:0;width:55.3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7D501D98" w14:textId="058C3CCB" w:rsidR="00075B7C" w:rsidRPr="00075B7C" w:rsidRDefault="00075B7C" w:rsidP="00075B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75B7C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959F5"/>
    <w:multiLevelType w:val="multilevel"/>
    <w:tmpl w:val="C5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48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E0"/>
    <w:rsid w:val="00075B7C"/>
    <w:rsid w:val="003706E0"/>
    <w:rsid w:val="005370C6"/>
    <w:rsid w:val="005757CB"/>
    <w:rsid w:val="00722626"/>
    <w:rsid w:val="00A62FF1"/>
    <w:rsid w:val="00AE7B2B"/>
    <w:rsid w:val="00DC4073"/>
    <w:rsid w:val="00DF0956"/>
    <w:rsid w:val="00E47B2A"/>
    <w:rsid w:val="00EA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7558"/>
  <w15:chartTrackingRefBased/>
  <w15:docId w15:val="{6898266B-1CA9-47D9-9F87-8E287C10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6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5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3.safelinks.protection.outlook.com/?url=https%3A%2F%2Fgoto.fitchsolutions.com%2FNzMyLUNLSC03NjcAAAGgBgfUmEn2PisGYrLynX_GU7qnDBSfgS0KZGICgx3kOhVeSXnHsyloZQqZqOiJ0ZeTVEKdiPw%3D&amp;data=05%7C02%7Csandrine.lepesqueux%40kiekert.com%7C0d796e2290e2485aa07f08de6d6fb762%7Cc7d0aae48c5e46e2b026d40a1afcf5ac%7C0%7C0%7C639068523777635509%7CUnknown%7CTWFpbGZsb3d8eyJFbXB0eU1hcGkiOnRydWUsIlYiOiIwLjAuMDAwMCIsIlAiOiJXaW4zMiIsIkFOIjoiTWFpbCIsIldUIjoyfQ%3D%3D%7C0%7C%7C%7C&amp;sdata=t09XOnk18VZdVt2NZZZ22%2FBuNPnZFA4gOseT7lHl3Cw%3D&amp;reserved=0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ur03.safelinks.protection.outlook.com/?url=https%3A%2F%2Fgoto.fitchsolutions.com%2FNzMyLUNLSC03NjcAAAGgBgfUmFnLFVCBTf-GvYCPVEDtTkjInDmXnDflIAsdKqxaOhmAyNIi44d48obTgqK7Dt04aBc%3D&amp;data=05%7C02%7Csandrine.lepesqueux%40kiekert.com%7C0d796e2290e2485aa07f08de6d6fb762%7Cc7d0aae48c5e46e2b026d40a1afcf5ac%7C0%7C0%7C639068523777611865%7CUnknown%7CTWFpbGZsb3d8eyJFbXB0eU1hcGkiOnRydWUsIlYiOiIwLjAuMDAwMCIsIlAiOiJXaW4zMiIsIkFOIjoiTWFpbCIsIldUIjoyfQ%3D%3D%7C0%7C%7C%7C&amp;sdata=ZjJ%2FztTNHiqgwG%2BWgbknPEpJIA0bIpNKuKpEe5%2BxE%2Fc%3D&amp;reserved=0" TargetMode="External"/><Relationship Id="rId12" Type="http://schemas.openxmlformats.org/officeDocument/2006/relationships/hyperlink" Target="mailto:bmi@fitchsolutions.com?subject=Demonstration-Request-BMI-(BMI-Cor-S-0226)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ur03.safelinks.protection.outlook.com/?url=https%3A%2F%2Fgoto.fitchsolutions.com%2FNzMyLUNLSC03NjcAAAGgBgfUmJVqrEM4J3tbgKhQluRN-3CU9KQbaH6Zw1193RE89hZr4x-rNZA4RU1OvmEtjzqYLUo%3D&amp;data=05%7C02%7Csandrine.lepesqueux%40kiekert.com%7C0d796e2290e2485aa07f08de6d6fb762%7Cc7d0aae48c5e46e2b026d40a1afcf5ac%7C0%7C0%7C639068523777700056%7CUnknown%7CTWFpbGZsb3d8eyJFbXB0eU1hcGkiOnRydWUsIlYiOiIwLjAuMDAwMCIsIlAiOiJXaW4zMiIsIkFOIjoiTWFpbCIsIldUIjoyfQ%3D%3D%7C0%7C%7C%7C&amp;sdata=a3UzybXXhRhX5oemRWzrVqJ%2FJGeB5Cy3fh5CN%2BKFZ%2Fs%3D&amp;reserved=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eur03.safelinks.protection.outlook.com/?url=https%3A%2F%2Fgoto.fitchsolutions.com%2FNzMyLUNLSC03NjcAAAGgBgfUmBZvld6qB00-4v5BHQR-VOCmeZKPZnbtmhQ1wwMT2-0ZbNrH94o2yq2vDnoR8ukxTzs%3D&amp;data=05%7C02%7Csandrine.lepesqueux%40kiekert.com%7C0d796e2290e2485aa07f08de6d6fb762%7Cc7d0aae48c5e46e2b026d40a1afcf5ac%7C0%7C0%7C639068523777683232%7CUnknown%7CTWFpbGZsb3d8eyJFbXB0eU1hcGkiOnRydWUsIlYiOiIwLjAuMDAwMCIsIlAiOiJXaW4zMiIsIkFOIjoiTWFpbCIsIldUIjoyfQ%3D%3D%7C0%7C%7C%7C&amp;sdata=%2FOp%2Fh2%2FA13S0vHxuDP7auKNIdniwZHel%2B1izeH1xJHg%3D&amp;reserved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r03.safelinks.protection.outlook.com/?url=https%3A%2F%2Fgoto.fitchsolutions.com%2FNzMyLUNLSC03NjcAAAGgBgfUmEX7iBGbQDRzTR7zGZdBD-C-sO0-SzI4eU7IA57EFVIr4miry8VL6gkxHoX0lB-vEDo%3D&amp;data=05%7C02%7Csandrine.lepesqueux%40kiekert.com%7C0d796e2290e2485aa07f08de6d6fb762%7Cc7d0aae48c5e46e2b026d40a1afcf5ac%7C0%7C0%7C639068523777661013%7CUnknown%7CTWFpbGZsb3d8eyJFbXB0eU1hcGkiOnRydWUsIlYiOiIwLjAuMDAwMCIsIlAiOiJXaW4zMiIsIkFOIjoiTWFpbCIsIldUIjoyfQ%3D%3D%7C0%7C%7C%7C&amp;sdata=gkJVb4CmSUYsUOAxz%2FNeFulxhPz%2BBgcaheq5n3juXzU%3D&amp;reserved=0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795</Words>
  <Characters>4912</Characters>
  <Application>Microsoft Office Word</Application>
  <DocSecurity>0</DocSecurity>
  <Lines>169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Lepesqueux, Sandrine</dc:creator>
  <cp:keywords/>
  <dc:description/>
  <cp:lastModifiedBy>Lepesqueux, Sandrine</cp:lastModifiedBy>
  <cp:revision>1</cp:revision>
  <dcterms:created xsi:type="dcterms:W3CDTF">2026-02-17T16:08:00Z</dcterms:created>
  <dcterms:modified xsi:type="dcterms:W3CDTF">2026-02-18T03:29:00Z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1abbfa1c,4f6beaad,6ab882c1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 INTERNAL </vt:lpwstr>
  </property>
  <property fmtid="{D5CDD505-2E9C-101B-9397-08002B2CF9AE}" pid="5" name="MSIP_Label_402812be-d86c-4e59-8664-6fa3434b6d1d_Enabled">
    <vt:lpwstr>true</vt:lpwstr>
  </property>
  <property fmtid="{D5CDD505-2E9C-101B-9397-08002B2CF9AE}" pid="6" name="MSIP_Label_402812be-d86c-4e59-8664-6fa3434b6d1d_SetDate">
    <vt:lpwstr>2026-02-18T03:29:40Z</vt:lpwstr>
  </property>
  <property fmtid="{D5CDD505-2E9C-101B-9397-08002B2CF9AE}" pid="7" name="MSIP_Label_402812be-d86c-4e59-8664-6fa3434b6d1d_Method">
    <vt:lpwstr>Privileged</vt:lpwstr>
  </property>
  <property fmtid="{D5CDD505-2E9C-101B-9397-08002B2CF9AE}" pid="8" name="MSIP_Label_402812be-d86c-4e59-8664-6fa3434b6d1d_Name">
    <vt:lpwstr>INTERNAL</vt:lpwstr>
  </property>
  <property fmtid="{D5CDD505-2E9C-101B-9397-08002B2CF9AE}" pid="9" name="MSIP_Label_402812be-d86c-4e59-8664-6fa3434b6d1d_SiteId">
    <vt:lpwstr>c7d0aae4-8c5e-46e2-b026-d40a1afcf5ac</vt:lpwstr>
  </property>
  <property fmtid="{D5CDD505-2E9C-101B-9397-08002B2CF9AE}" pid="10" name="MSIP_Label_402812be-d86c-4e59-8664-6fa3434b6d1d_ActionId">
    <vt:lpwstr>4437d8fd-5fb7-44d3-8cfa-7931d73a91d5</vt:lpwstr>
  </property>
  <property fmtid="{D5CDD505-2E9C-101B-9397-08002B2CF9AE}" pid="11" name="MSIP_Label_402812be-d86c-4e59-8664-6fa3434b6d1d_ContentBits">
    <vt:lpwstr>1</vt:lpwstr>
  </property>
  <property fmtid="{D5CDD505-2E9C-101B-9397-08002B2CF9AE}" pid="12" name="MSIP_Label_402812be-d86c-4e59-8664-6fa3434b6d1d_Tag">
    <vt:lpwstr>10, 0, 1, 1</vt:lpwstr>
  </property>
</Properties>
</file>