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C27" w:rsidRDefault="001B4C27"/>
    <w:p w:rsidR="00B97AF3" w:rsidRPr="0085786A" w:rsidRDefault="001B4C27" w:rsidP="001B4C27">
      <w:pPr>
        <w:jc w:val="center"/>
        <w:rPr>
          <w:rFonts w:cstheme="minorHAnsi"/>
          <w:b/>
          <w:sz w:val="40"/>
        </w:rPr>
      </w:pPr>
      <w:r w:rsidRPr="0085786A">
        <w:rPr>
          <w:rFonts w:cstheme="minorHAnsi"/>
          <w:b/>
          <w:sz w:val="40"/>
        </w:rPr>
        <w:t>ANGST</w:t>
      </w:r>
      <w:r w:rsidR="00166C57" w:rsidRPr="0085786A">
        <w:rPr>
          <w:rFonts w:cstheme="minorHAnsi"/>
          <w:b/>
          <w:sz w:val="40"/>
        </w:rPr>
        <w:t xml:space="preserve"> </w:t>
      </w:r>
    </w:p>
    <w:p w:rsidR="001B4C27" w:rsidRPr="0085786A" w:rsidRDefault="001B4C27" w:rsidP="001B4C27">
      <w:pPr>
        <w:pStyle w:val="Listenabsatz"/>
        <w:rPr>
          <w:rFonts w:cstheme="minorHAnsi"/>
          <w:sz w:val="24"/>
        </w:rPr>
      </w:pPr>
    </w:p>
    <w:p w:rsidR="000E4612" w:rsidRPr="00CA4AB7" w:rsidRDefault="000E4612" w:rsidP="001B4C27">
      <w:pPr>
        <w:pStyle w:val="Listenabsatz"/>
        <w:numPr>
          <w:ilvl w:val="0"/>
          <w:numId w:val="2"/>
        </w:numPr>
        <w:rPr>
          <w:rFonts w:cstheme="minorHAnsi"/>
          <w:b/>
          <w:sz w:val="24"/>
        </w:rPr>
      </w:pPr>
      <w:r w:rsidRPr="0085786A">
        <w:rPr>
          <w:rFonts w:cstheme="minorHAnsi"/>
          <w:b/>
          <w:sz w:val="24"/>
        </w:rPr>
        <w:t xml:space="preserve">Definition </w:t>
      </w:r>
      <w:r w:rsidR="00674985">
        <w:rPr>
          <w:rFonts w:ascii="Wingdings" w:hAnsi="Wingdings" w:cstheme="minorHAnsi"/>
          <w:sz w:val="24"/>
        </w:rPr>
        <w:t></w:t>
      </w:r>
    </w:p>
    <w:p w:rsidR="00CA4AB7" w:rsidRPr="00CA4AB7" w:rsidRDefault="00CA4AB7" w:rsidP="00CA4AB7">
      <w:pPr>
        <w:pStyle w:val="Listenabsatz"/>
        <w:numPr>
          <w:ilvl w:val="0"/>
          <w:numId w:val="2"/>
        </w:numPr>
        <w:rPr>
          <w:rFonts w:cstheme="minorHAnsi"/>
          <w:sz w:val="24"/>
        </w:rPr>
      </w:pPr>
      <w:r w:rsidRPr="00CA4AB7">
        <w:rPr>
          <w:rFonts w:cstheme="minorHAnsi"/>
          <w:b/>
          <w:sz w:val="24"/>
        </w:rPr>
        <w:t xml:space="preserve">Unterschied </w:t>
      </w:r>
      <w:r w:rsidRPr="00CA4AB7">
        <w:rPr>
          <w:rFonts w:cstheme="minorHAnsi"/>
          <w:b/>
          <w:sz w:val="24"/>
          <w:u w:val="single"/>
        </w:rPr>
        <w:t>Angst/Furcht/Phobie</w:t>
      </w:r>
      <w:r>
        <w:rPr>
          <w:rFonts w:cstheme="minorHAnsi"/>
          <w:sz w:val="24"/>
          <w:u w:val="single"/>
        </w:rPr>
        <w:t xml:space="preserve"> </w:t>
      </w:r>
      <w:r>
        <w:rPr>
          <w:rFonts w:ascii="Wingdings" w:hAnsi="Wingdings" w:cstheme="minorHAnsi"/>
          <w:sz w:val="24"/>
        </w:rPr>
        <w:t></w:t>
      </w:r>
    </w:p>
    <w:p w:rsidR="00B4002D" w:rsidRPr="0085786A" w:rsidRDefault="00B4002D" w:rsidP="00B4002D">
      <w:pPr>
        <w:pStyle w:val="Listenabsatz"/>
        <w:numPr>
          <w:ilvl w:val="0"/>
          <w:numId w:val="2"/>
        </w:numPr>
        <w:rPr>
          <w:rFonts w:cstheme="minorHAnsi"/>
          <w:b/>
          <w:sz w:val="24"/>
        </w:rPr>
      </w:pPr>
      <w:r w:rsidRPr="0085786A">
        <w:rPr>
          <w:rFonts w:cstheme="minorHAnsi"/>
          <w:b/>
          <w:sz w:val="24"/>
        </w:rPr>
        <w:t>Grundformen der Angst</w:t>
      </w:r>
      <w:r w:rsidR="009F534A">
        <w:rPr>
          <w:rFonts w:cstheme="minorHAnsi"/>
          <w:b/>
          <w:sz w:val="24"/>
        </w:rPr>
        <w:t xml:space="preserve"> (siehe Buch S.128-129)</w:t>
      </w:r>
    </w:p>
    <w:p w:rsidR="00B4002D" w:rsidRPr="0085786A" w:rsidRDefault="00B4002D" w:rsidP="00B4002D">
      <w:pPr>
        <w:pStyle w:val="Listenabsatz"/>
        <w:ind w:left="1440"/>
        <w:rPr>
          <w:rFonts w:cstheme="minorHAnsi"/>
          <w:sz w:val="24"/>
        </w:rPr>
      </w:pPr>
      <w:r w:rsidRPr="0085786A">
        <w:rPr>
          <w:rFonts w:cstheme="minorHAnsi"/>
          <w:sz w:val="24"/>
        </w:rPr>
        <w:t>-Existenzangst</w:t>
      </w:r>
      <w:r w:rsidR="00E149C7">
        <w:rPr>
          <w:rFonts w:ascii="Wingdings" w:hAnsi="Wingdings" w:cstheme="minorHAnsi"/>
          <w:sz w:val="24"/>
        </w:rPr>
        <w:t></w:t>
      </w:r>
    </w:p>
    <w:p w:rsidR="00B4002D" w:rsidRPr="0085786A" w:rsidRDefault="00B4002D" w:rsidP="00B4002D">
      <w:pPr>
        <w:pStyle w:val="Listenabsatz"/>
        <w:ind w:left="1440"/>
        <w:rPr>
          <w:rFonts w:cstheme="minorHAnsi"/>
          <w:sz w:val="24"/>
        </w:rPr>
      </w:pPr>
      <w:r w:rsidRPr="0085786A">
        <w:rPr>
          <w:rFonts w:cstheme="minorHAnsi"/>
          <w:sz w:val="24"/>
        </w:rPr>
        <w:t>-Trennungsangst</w:t>
      </w:r>
      <w:r w:rsidR="00E149C7">
        <w:rPr>
          <w:rFonts w:ascii="Wingdings" w:hAnsi="Wingdings" w:cstheme="minorHAnsi"/>
          <w:sz w:val="24"/>
        </w:rPr>
        <w:t></w:t>
      </w:r>
    </w:p>
    <w:p w:rsidR="00B4002D" w:rsidRPr="0085786A" w:rsidRDefault="00B4002D" w:rsidP="00B4002D">
      <w:pPr>
        <w:pStyle w:val="Listenabsatz"/>
        <w:ind w:left="1440"/>
        <w:rPr>
          <w:rFonts w:cstheme="minorHAnsi"/>
          <w:sz w:val="24"/>
        </w:rPr>
      </w:pPr>
      <w:r w:rsidRPr="0085786A">
        <w:rPr>
          <w:rFonts w:cstheme="minorHAnsi"/>
          <w:sz w:val="24"/>
        </w:rPr>
        <w:t>-Gewissensangst</w:t>
      </w:r>
      <w:r w:rsidR="00E149C7">
        <w:rPr>
          <w:rFonts w:ascii="Wingdings" w:hAnsi="Wingdings" w:cstheme="minorHAnsi"/>
          <w:sz w:val="24"/>
        </w:rPr>
        <w:t></w:t>
      </w:r>
    </w:p>
    <w:p w:rsidR="00B4002D" w:rsidRPr="00847615" w:rsidRDefault="00B4002D" w:rsidP="00847615">
      <w:pPr>
        <w:pStyle w:val="Listenabsatz"/>
        <w:ind w:left="1440"/>
        <w:rPr>
          <w:rFonts w:cstheme="minorHAnsi"/>
          <w:sz w:val="24"/>
        </w:rPr>
      </w:pPr>
      <w:r w:rsidRPr="0085786A">
        <w:rPr>
          <w:rFonts w:cstheme="minorHAnsi"/>
          <w:sz w:val="24"/>
        </w:rPr>
        <w:t>-Versagensangst</w:t>
      </w:r>
      <w:r w:rsidR="00E149C7">
        <w:rPr>
          <w:rFonts w:ascii="Wingdings" w:hAnsi="Wingdings" w:cstheme="minorHAnsi"/>
          <w:sz w:val="24"/>
        </w:rPr>
        <w:t></w:t>
      </w:r>
    </w:p>
    <w:p w:rsidR="001B4C27" w:rsidRDefault="00EA77E3" w:rsidP="001B4C27">
      <w:pPr>
        <w:pStyle w:val="Listenabsatz"/>
        <w:numPr>
          <w:ilvl w:val="0"/>
          <w:numId w:val="2"/>
        </w:numPr>
        <w:rPr>
          <w:rFonts w:cstheme="minorHAnsi"/>
          <w:b/>
          <w:sz w:val="24"/>
        </w:rPr>
      </w:pPr>
      <w:r>
        <w:rPr>
          <w:rFonts w:cstheme="minorHAnsi"/>
          <w:b/>
          <w:sz w:val="24"/>
        </w:rPr>
        <w:t xml:space="preserve">Zusätzliche </w:t>
      </w:r>
      <w:r w:rsidR="001B4C27" w:rsidRPr="0085786A">
        <w:rPr>
          <w:rFonts w:cstheme="minorHAnsi"/>
          <w:b/>
          <w:sz w:val="24"/>
        </w:rPr>
        <w:t>Formen von</w:t>
      </w:r>
      <w:r w:rsidR="001B4C27" w:rsidRPr="0085786A">
        <w:rPr>
          <w:rFonts w:cstheme="minorHAnsi"/>
          <w:sz w:val="24"/>
        </w:rPr>
        <w:t xml:space="preserve"> </w:t>
      </w:r>
      <w:r w:rsidR="001B4C27" w:rsidRPr="0085786A">
        <w:rPr>
          <w:rFonts w:cstheme="minorHAnsi"/>
          <w:b/>
          <w:sz w:val="24"/>
        </w:rPr>
        <w:t>Angst</w:t>
      </w:r>
    </w:p>
    <w:p w:rsidR="00EE07CB" w:rsidRPr="00BB497A" w:rsidRDefault="00EE07CB" w:rsidP="00EE07CB">
      <w:pPr>
        <w:pStyle w:val="Listenabsatz"/>
        <w:ind w:left="1440"/>
        <w:rPr>
          <w:rFonts w:ascii="Wingdings" w:hAnsi="Wingdings" w:cstheme="minorHAnsi"/>
          <w:sz w:val="24"/>
        </w:rPr>
      </w:pPr>
      <w:r w:rsidRPr="0085786A">
        <w:rPr>
          <w:rFonts w:cstheme="minorHAnsi"/>
          <w:sz w:val="24"/>
        </w:rPr>
        <w:t>-Fremdenfeindlichkeit – Angst vom Fremden</w:t>
      </w:r>
      <w:r w:rsidR="00BB497A">
        <w:rPr>
          <w:rFonts w:cstheme="minorHAnsi"/>
          <w:sz w:val="24"/>
        </w:rPr>
        <w:t xml:space="preserve"> </w:t>
      </w:r>
      <w:r w:rsidR="00BB497A">
        <w:rPr>
          <w:rFonts w:ascii="Wingdings" w:hAnsi="Wingdings" w:cstheme="minorHAnsi"/>
          <w:sz w:val="24"/>
        </w:rPr>
        <w:t></w:t>
      </w:r>
    </w:p>
    <w:p w:rsidR="00126B86" w:rsidRPr="00674985" w:rsidRDefault="000E4612" w:rsidP="00126B86">
      <w:pPr>
        <w:pStyle w:val="Listenabsatz"/>
        <w:ind w:left="1440"/>
        <w:rPr>
          <w:rFonts w:asciiTheme="majorHAnsi" w:hAnsiTheme="majorHAnsi" w:cstheme="majorHAnsi"/>
          <w:sz w:val="24"/>
        </w:rPr>
      </w:pPr>
      <w:r w:rsidRPr="0085786A">
        <w:rPr>
          <w:rFonts w:cstheme="minorHAnsi"/>
          <w:sz w:val="24"/>
        </w:rPr>
        <w:t>-</w:t>
      </w:r>
      <w:proofErr w:type="spellStart"/>
      <w:r w:rsidR="00875086" w:rsidRPr="0085786A">
        <w:rPr>
          <w:rFonts w:cstheme="minorHAnsi"/>
          <w:sz w:val="24"/>
        </w:rPr>
        <w:t>Leistungs</w:t>
      </w:r>
      <w:proofErr w:type="spellEnd"/>
      <w:r w:rsidR="00875086" w:rsidRPr="0085786A">
        <w:rPr>
          <w:rFonts w:cstheme="minorHAnsi"/>
          <w:sz w:val="24"/>
        </w:rPr>
        <w:t xml:space="preserve"> und -</w:t>
      </w:r>
      <w:r w:rsidRPr="0085786A">
        <w:rPr>
          <w:rFonts w:cstheme="minorHAnsi"/>
          <w:sz w:val="24"/>
        </w:rPr>
        <w:t>Prüfungsängste</w:t>
      </w:r>
      <w:r w:rsidR="00BB497A">
        <w:rPr>
          <w:rFonts w:ascii="Wingdings" w:hAnsi="Wingdings" w:cstheme="minorHAnsi"/>
          <w:sz w:val="24"/>
        </w:rPr>
        <w:t></w:t>
      </w:r>
    </w:p>
    <w:p w:rsidR="008E19C9" w:rsidRPr="0085786A" w:rsidRDefault="008E19C9" w:rsidP="001B4C27">
      <w:pPr>
        <w:pStyle w:val="Listenabsatz"/>
        <w:numPr>
          <w:ilvl w:val="0"/>
          <w:numId w:val="2"/>
        </w:numPr>
        <w:rPr>
          <w:rFonts w:cstheme="minorHAnsi"/>
          <w:sz w:val="24"/>
        </w:rPr>
      </w:pPr>
      <w:r w:rsidRPr="0085786A">
        <w:rPr>
          <w:rFonts w:cstheme="minorHAnsi"/>
          <w:b/>
          <w:sz w:val="24"/>
        </w:rPr>
        <w:t>Persönlichkeitstypen</w:t>
      </w:r>
      <w:r w:rsidR="001D4249" w:rsidRPr="0085786A">
        <w:rPr>
          <w:rFonts w:cstheme="minorHAnsi"/>
          <w:b/>
          <w:sz w:val="24"/>
        </w:rPr>
        <w:t xml:space="preserve"> nach Riemann</w:t>
      </w:r>
    </w:p>
    <w:p w:rsidR="00BF09EB" w:rsidRPr="0085786A" w:rsidRDefault="00BF09EB" w:rsidP="00BF09EB">
      <w:pPr>
        <w:pStyle w:val="Listenabsatz"/>
        <w:ind w:left="1440"/>
        <w:rPr>
          <w:rFonts w:cstheme="minorHAnsi"/>
          <w:sz w:val="24"/>
        </w:rPr>
      </w:pPr>
      <w:r w:rsidRPr="0085786A">
        <w:rPr>
          <w:rFonts w:cstheme="minorHAnsi"/>
          <w:sz w:val="24"/>
        </w:rPr>
        <w:t>-schizoider Persönlichkeitstyp</w:t>
      </w:r>
      <w:r w:rsidR="00C87FCF">
        <w:rPr>
          <w:rFonts w:ascii="Wingdings" w:hAnsi="Wingdings" w:cstheme="minorHAnsi"/>
          <w:sz w:val="24"/>
        </w:rPr>
        <w:t></w:t>
      </w:r>
    </w:p>
    <w:p w:rsidR="00BF09EB" w:rsidRPr="0085786A" w:rsidRDefault="00E32515" w:rsidP="00BF09EB">
      <w:pPr>
        <w:pStyle w:val="Listenabsatz"/>
        <w:ind w:left="1440"/>
        <w:rPr>
          <w:rFonts w:cstheme="minorHAnsi"/>
          <w:sz w:val="24"/>
        </w:rPr>
      </w:pPr>
      <w:r w:rsidRPr="0085786A">
        <w:rPr>
          <w:rFonts w:cstheme="minorHAnsi"/>
          <w:sz w:val="24"/>
        </w:rPr>
        <w:t>-depressiver Persönlichkeitstyp</w:t>
      </w:r>
      <w:r w:rsidR="00C87FCF">
        <w:rPr>
          <w:rFonts w:ascii="Wingdings" w:hAnsi="Wingdings" w:cstheme="minorHAnsi"/>
          <w:sz w:val="24"/>
        </w:rPr>
        <w:t></w:t>
      </w:r>
    </w:p>
    <w:p w:rsidR="00507E89" w:rsidRPr="0085786A" w:rsidRDefault="00507E89" w:rsidP="00BF09EB">
      <w:pPr>
        <w:pStyle w:val="Listenabsatz"/>
        <w:ind w:left="1440"/>
        <w:rPr>
          <w:rFonts w:cstheme="minorHAnsi"/>
          <w:sz w:val="24"/>
        </w:rPr>
      </w:pPr>
      <w:r w:rsidRPr="0085786A">
        <w:rPr>
          <w:rFonts w:cstheme="minorHAnsi"/>
          <w:sz w:val="24"/>
        </w:rPr>
        <w:t>-zwanghafter Persönlichkeitstyp</w:t>
      </w:r>
      <w:r w:rsidR="00C87FCF">
        <w:rPr>
          <w:rFonts w:ascii="Wingdings" w:hAnsi="Wingdings" w:cstheme="minorHAnsi"/>
          <w:sz w:val="24"/>
        </w:rPr>
        <w:t></w:t>
      </w:r>
    </w:p>
    <w:p w:rsidR="00507E89" w:rsidRPr="0085786A" w:rsidRDefault="00507E89" w:rsidP="00BF09EB">
      <w:pPr>
        <w:pStyle w:val="Listenabsatz"/>
        <w:ind w:left="1440"/>
        <w:rPr>
          <w:rFonts w:cstheme="minorHAnsi"/>
          <w:sz w:val="24"/>
        </w:rPr>
      </w:pPr>
      <w:r w:rsidRPr="0085786A">
        <w:rPr>
          <w:rFonts w:cstheme="minorHAnsi"/>
          <w:sz w:val="24"/>
        </w:rPr>
        <w:t>-hysterischer Persönlichkeitstyp</w:t>
      </w:r>
      <w:r w:rsidR="00C87FCF">
        <w:rPr>
          <w:rFonts w:ascii="Wingdings" w:hAnsi="Wingdings" w:cstheme="minorHAnsi"/>
          <w:sz w:val="24"/>
        </w:rPr>
        <w:t></w:t>
      </w:r>
    </w:p>
    <w:p w:rsidR="00F428CD" w:rsidRPr="0085786A" w:rsidRDefault="00DA3E46" w:rsidP="001B4C27">
      <w:pPr>
        <w:pStyle w:val="Listenabsatz"/>
        <w:numPr>
          <w:ilvl w:val="0"/>
          <w:numId w:val="2"/>
        </w:numPr>
        <w:rPr>
          <w:rFonts w:cstheme="minorHAnsi"/>
          <w:b/>
          <w:sz w:val="24"/>
        </w:rPr>
      </w:pPr>
      <w:r w:rsidRPr="0085786A">
        <w:rPr>
          <w:rFonts w:cstheme="minorHAnsi"/>
          <w:b/>
          <w:sz w:val="24"/>
        </w:rPr>
        <w:t xml:space="preserve">Reaktion </w:t>
      </w:r>
      <w:r w:rsidR="00403740">
        <w:rPr>
          <w:rFonts w:cstheme="minorHAnsi"/>
          <w:b/>
          <w:sz w:val="24"/>
        </w:rPr>
        <w:t>bei</w:t>
      </w:r>
      <w:r w:rsidRPr="0085786A">
        <w:rPr>
          <w:rFonts w:cstheme="minorHAnsi"/>
          <w:b/>
          <w:sz w:val="24"/>
        </w:rPr>
        <w:t xml:space="preserve"> Angst</w:t>
      </w:r>
    </w:p>
    <w:p w:rsidR="00F428CD" w:rsidRPr="0085786A" w:rsidRDefault="00F428CD" w:rsidP="00F428CD">
      <w:pPr>
        <w:pStyle w:val="Listenabsatz"/>
        <w:ind w:left="1440"/>
        <w:rPr>
          <w:rFonts w:cstheme="minorHAnsi"/>
          <w:sz w:val="24"/>
        </w:rPr>
      </w:pPr>
      <w:r w:rsidRPr="0085786A">
        <w:rPr>
          <w:rFonts w:cstheme="minorHAnsi"/>
          <w:sz w:val="24"/>
        </w:rPr>
        <w:t>-körperlich</w:t>
      </w:r>
      <w:r w:rsidR="00DB64BE">
        <w:rPr>
          <w:rFonts w:ascii="Wingdings" w:hAnsi="Wingdings" w:cstheme="minorHAnsi"/>
          <w:sz w:val="24"/>
        </w:rPr>
        <w:t></w:t>
      </w:r>
    </w:p>
    <w:p w:rsidR="00F428CD" w:rsidRPr="0085786A" w:rsidRDefault="00F428CD" w:rsidP="00F428CD">
      <w:pPr>
        <w:pStyle w:val="Listenabsatz"/>
        <w:ind w:left="1440"/>
        <w:rPr>
          <w:rFonts w:cstheme="minorHAnsi"/>
          <w:sz w:val="24"/>
        </w:rPr>
      </w:pPr>
      <w:r w:rsidRPr="0085786A">
        <w:rPr>
          <w:rFonts w:cstheme="minorHAnsi"/>
          <w:sz w:val="24"/>
        </w:rPr>
        <w:t>-psychisch</w:t>
      </w:r>
      <w:r w:rsidR="00DB64BE">
        <w:rPr>
          <w:rFonts w:ascii="Wingdings" w:hAnsi="Wingdings" w:cstheme="minorHAnsi"/>
          <w:sz w:val="24"/>
        </w:rPr>
        <w:t></w:t>
      </w:r>
    </w:p>
    <w:p w:rsidR="00C04968" w:rsidRDefault="00C04968" w:rsidP="001B4C27">
      <w:pPr>
        <w:pStyle w:val="Listenabsatz"/>
        <w:numPr>
          <w:ilvl w:val="0"/>
          <w:numId w:val="2"/>
        </w:numPr>
        <w:rPr>
          <w:rFonts w:cstheme="minorHAnsi"/>
          <w:b/>
          <w:sz w:val="24"/>
        </w:rPr>
      </w:pPr>
      <w:r w:rsidRPr="0085786A">
        <w:rPr>
          <w:rFonts w:cstheme="minorHAnsi"/>
          <w:b/>
          <w:sz w:val="24"/>
        </w:rPr>
        <w:t>Wie sollte man mit Angst umgehen</w:t>
      </w:r>
    </w:p>
    <w:p w:rsidR="00EF499C" w:rsidRPr="0085786A" w:rsidRDefault="00EF499C" w:rsidP="00EF499C">
      <w:pPr>
        <w:pStyle w:val="Listenabsatz"/>
        <w:ind w:left="1440"/>
        <w:rPr>
          <w:rFonts w:cstheme="minorHAnsi"/>
          <w:sz w:val="24"/>
        </w:rPr>
      </w:pPr>
      <w:r w:rsidRPr="0085786A">
        <w:rPr>
          <w:rFonts w:cstheme="minorHAnsi"/>
          <w:sz w:val="24"/>
        </w:rPr>
        <w:t>-</w:t>
      </w:r>
      <w:r w:rsidR="00697C84" w:rsidRPr="0085786A">
        <w:rPr>
          <w:rFonts w:cstheme="minorHAnsi"/>
          <w:sz w:val="24"/>
        </w:rPr>
        <w:t>Darüber</w:t>
      </w:r>
      <w:r w:rsidR="006A09EE" w:rsidRPr="0085786A">
        <w:rPr>
          <w:rFonts w:cstheme="minorHAnsi"/>
          <w:sz w:val="24"/>
        </w:rPr>
        <w:t xml:space="preserve"> </w:t>
      </w:r>
      <w:r w:rsidR="00697C84" w:rsidRPr="0085786A">
        <w:rPr>
          <w:rFonts w:cstheme="minorHAnsi"/>
          <w:sz w:val="24"/>
        </w:rPr>
        <w:t>sprechen</w:t>
      </w:r>
      <w:r w:rsidR="0026316A">
        <w:rPr>
          <w:rFonts w:ascii="Wingdings" w:hAnsi="Wingdings" w:cstheme="minorHAnsi"/>
          <w:sz w:val="24"/>
        </w:rPr>
        <w:t></w:t>
      </w:r>
    </w:p>
    <w:p w:rsidR="006A09EE" w:rsidRPr="0085786A" w:rsidRDefault="00870CA3" w:rsidP="00EF499C">
      <w:pPr>
        <w:pStyle w:val="Listenabsatz"/>
        <w:ind w:left="1440"/>
        <w:rPr>
          <w:rFonts w:cstheme="minorHAnsi"/>
          <w:sz w:val="24"/>
        </w:rPr>
      </w:pPr>
      <w:r w:rsidRPr="0085786A">
        <w:rPr>
          <w:rFonts w:cstheme="minorHAnsi"/>
          <w:sz w:val="24"/>
        </w:rPr>
        <w:t>-Angst konfrontieren</w:t>
      </w:r>
      <w:r w:rsidR="0026316A">
        <w:rPr>
          <w:rFonts w:ascii="Wingdings" w:hAnsi="Wingdings" w:cstheme="minorHAnsi"/>
          <w:sz w:val="24"/>
        </w:rPr>
        <w:t></w:t>
      </w:r>
    </w:p>
    <w:p w:rsidR="00397E1C" w:rsidRPr="0085786A" w:rsidRDefault="00397E1C" w:rsidP="00EF499C">
      <w:pPr>
        <w:pStyle w:val="Listenabsatz"/>
        <w:ind w:left="1440"/>
        <w:rPr>
          <w:rFonts w:cstheme="minorHAnsi"/>
          <w:sz w:val="24"/>
        </w:rPr>
      </w:pPr>
      <w:r w:rsidRPr="0085786A">
        <w:rPr>
          <w:rFonts w:cstheme="minorHAnsi"/>
          <w:sz w:val="24"/>
        </w:rPr>
        <w:t>-gezielte Entspannung</w:t>
      </w:r>
      <w:r w:rsidR="0026316A">
        <w:rPr>
          <w:rFonts w:ascii="Wingdings" w:hAnsi="Wingdings" w:cstheme="minorHAnsi"/>
          <w:sz w:val="24"/>
        </w:rPr>
        <w:t></w:t>
      </w:r>
    </w:p>
    <w:p w:rsidR="00F243B0" w:rsidRDefault="00F243B0" w:rsidP="00EF499C">
      <w:pPr>
        <w:pStyle w:val="Listenabsatz"/>
        <w:ind w:left="1440"/>
        <w:rPr>
          <w:rFonts w:cstheme="minorHAnsi"/>
          <w:sz w:val="24"/>
        </w:rPr>
      </w:pPr>
      <w:r w:rsidRPr="0085786A">
        <w:rPr>
          <w:rFonts w:cstheme="minorHAnsi"/>
          <w:sz w:val="24"/>
        </w:rPr>
        <w:t>-Selbstinstruktion</w:t>
      </w:r>
      <w:r w:rsidR="0026316A">
        <w:rPr>
          <w:rFonts w:ascii="Wingdings" w:hAnsi="Wingdings" w:cstheme="minorHAnsi"/>
          <w:sz w:val="24"/>
        </w:rPr>
        <w:t></w:t>
      </w:r>
    </w:p>
    <w:p w:rsidR="00744928" w:rsidRPr="00EF1541" w:rsidRDefault="00744928" w:rsidP="00744928">
      <w:pPr>
        <w:pStyle w:val="Listenabsatz"/>
        <w:ind w:left="1440"/>
        <w:rPr>
          <w:rFonts w:cstheme="minorHAnsi"/>
          <w:sz w:val="24"/>
        </w:rPr>
      </w:pPr>
      <w:r>
        <w:rPr>
          <w:rFonts w:cstheme="minorHAnsi"/>
          <w:b/>
          <w:sz w:val="24"/>
        </w:rPr>
        <w:t>-Aufgabe für die anderen</w:t>
      </w:r>
      <w:r w:rsidR="0026316A">
        <w:rPr>
          <w:rFonts w:ascii="Wingdings" w:hAnsi="Wingdings" w:cstheme="minorHAnsi"/>
          <w:sz w:val="24"/>
        </w:rPr>
        <w:t></w:t>
      </w:r>
    </w:p>
    <w:p w:rsidR="00744928" w:rsidRPr="0085786A" w:rsidRDefault="00744928" w:rsidP="00EF499C">
      <w:pPr>
        <w:pStyle w:val="Listenabsatz"/>
        <w:ind w:left="1440"/>
        <w:rPr>
          <w:rFonts w:cstheme="minorHAnsi"/>
          <w:sz w:val="24"/>
        </w:rPr>
      </w:pPr>
    </w:p>
    <w:p w:rsidR="00BE506A" w:rsidRDefault="00BE506A" w:rsidP="00EF499C">
      <w:pPr>
        <w:pStyle w:val="Listenabsatz"/>
        <w:ind w:left="1440"/>
        <w:rPr>
          <w:sz w:val="24"/>
        </w:rPr>
      </w:pPr>
    </w:p>
    <w:p w:rsidR="00816065" w:rsidRPr="00A57849" w:rsidRDefault="00A57849" w:rsidP="00A57849">
      <w:pPr>
        <w:pStyle w:val="Listenabsatz"/>
        <w:numPr>
          <w:ilvl w:val="0"/>
          <w:numId w:val="2"/>
        </w:numPr>
        <w:rPr>
          <w:b/>
          <w:sz w:val="24"/>
        </w:rPr>
      </w:pPr>
      <w:r w:rsidRPr="00A57849">
        <w:rPr>
          <w:b/>
          <w:sz w:val="24"/>
        </w:rPr>
        <w:t>Zum Abschluss: Fragen zum selber Überlegen</w:t>
      </w:r>
    </w:p>
    <w:p w:rsidR="00831276" w:rsidRDefault="00413E04" w:rsidP="00831276">
      <w:pPr>
        <w:pStyle w:val="Listenabsatz"/>
        <w:ind w:left="1440"/>
        <w:rPr>
          <w:sz w:val="24"/>
        </w:rPr>
      </w:pPr>
      <w:r>
        <w:rPr>
          <w:sz w:val="24"/>
        </w:rPr>
        <w:t>-</w:t>
      </w:r>
      <w:r w:rsidR="00831276">
        <w:rPr>
          <w:sz w:val="24"/>
        </w:rPr>
        <w:t>Kann man glücklich sein, während man Angst hat (im Leben)?</w:t>
      </w:r>
      <w:r w:rsidR="0026316A" w:rsidRPr="0026316A">
        <w:rPr>
          <w:rFonts w:ascii="Wingdings" w:hAnsi="Wingdings" w:cstheme="minorHAnsi"/>
          <w:sz w:val="24"/>
        </w:rPr>
        <w:t></w:t>
      </w:r>
      <w:r w:rsidR="0026316A">
        <w:rPr>
          <w:rFonts w:ascii="Wingdings" w:hAnsi="Wingdings" w:cstheme="minorHAnsi"/>
          <w:sz w:val="24"/>
        </w:rPr>
        <w:t></w:t>
      </w:r>
    </w:p>
    <w:p w:rsidR="00831276" w:rsidRPr="00831276" w:rsidRDefault="00413E04" w:rsidP="00831276">
      <w:pPr>
        <w:pStyle w:val="Listenabsatz"/>
        <w:ind w:left="1440"/>
        <w:rPr>
          <w:sz w:val="24"/>
        </w:rPr>
      </w:pPr>
      <w:r>
        <w:rPr>
          <w:sz w:val="24"/>
        </w:rPr>
        <w:t>-</w:t>
      </w:r>
      <w:r w:rsidR="00831276">
        <w:rPr>
          <w:sz w:val="24"/>
        </w:rPr>
        <w:t>Verändert die Angst das Leben?</w:t>
      </w:r>
      <w:r w:rsidR="0026316A" w:rsidRPr="0026316A">
        <w:rPr>
          <w:rFonts w:ascii="Wingdings" w:hAnsi="Wingdings" w:cstheme="minorHAnsi"/>
          <w:sz w:val="24"/>
        </w:rPr>
        <w:t></w:t>
      </w:r>
      <w:r w:rsidR="0026316A">
        <w:rPr>
          <w:rFonts w:ascii="Wingdings" w:hAnsi="Wingdings" w:cstheme="minorHAnsi"/>
          <w:sz w:val="24"/>
        </w:rPr>
        <w:t></w:t>
      </w: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Pr="0085786A" w:rsidRDefault="00816065" w:rsidP="00816065">
      <w:pPr>
        <w:jc w:val="center"/>
        <w:rPr>
          <w:rFonts w:cstheme="minorHAnsi"/>
          <w:b/>
          <w:sz w:val="32"/>
          <w:szCs w:val="32"/>
        </w:rPr>
      </w:pPr>
      <w:r w:rsidRPr="0085786A">
        <w:rPr>
          <w:rFonts w:cstheme="minorHAnsi"/>
          <w:b/>
          <w:sz w:val="32"/>
          <w:szCs w:val="32"/>
        </w:rPr>
        <w:t>Definition</w:t>
      </w:r>
    </w:p>
    <w:p w:rsidR="009F513A" w:rsidRPr="003A5F31" w:rsidRDefault="009F513A" w:rsidP="009F513A">
      <w:pPr>
        <w:jc w:val="center"/>
        <w:rPr>
          <w:rFonts w:cstheme="minorHAnsi"/>
          <w:color w:val="222222"/>
          <w:sz w:val="24"/>
          <w:szCs w:val="24"/>
          <w:shd w:val="clear" w:color="auto" w:fill="FFFFFF"/>
        </w:rPr>
      </w:pPr>
      <w:r w:rsidRPr="003A5F31">
        <w:rPr>
          <w:rFonts w:cstheme="minorHAnsi"/>
          <w:color w:val="222222"/>
          <w:sz w:val="24"/>
          <w:szCs w:val="24"/>
          <w:shd w:val="clear" w:color="auto" w:fill="FFFFFF"/>
        </w:rPr>
        <w:t xml:space="preserve">Angst ist der Zustand, </w:t>
      </w:r>
      <w:r w:rsidR="00DF0CB8">
        <w:rPr>
          <w:rFonts w:cstheme="minorHAnsi"/>
          <w:color w:val="222222"/>
          <w:sz w:val="24"/>
          <w:szCs w:val="24"/>
          <w:shd w:val="clear" w:color="auto" w:fill="FFFFFF"/>
        </w:rPr>
        <w:t>in dem</w:t>
      </w:r>
      <w:r w:rsidRPr="003A5F31">
        <w:rPr>
          <w:rFonts w:cstheme="minorHAnsi"/>
          <w:color w:val="222222"/>
          <w:sz w:val="24"/>
          <w:szCs w:val="24"/>
          <w:shd w:val="clear" w:color="auto" w:fill="FFFFFF"/>
        </w:rPr>
        <w:t xml:space="preserve"> man sich sehr vor j</w:t>
      </w:r>
      <w:r w:rsidR="00866DA8" w:rsidRPr="003A5F31">
        <w:rPr>
          <w:rFonts w:cstheme="minorHAnsi"/>
          <w:color w:val="222222"/>
          <w:sz w:val="24"/>
          <w:szCs w:val="24"/>
          <w:shd w:val="clear" w:color="auto" w:fill="FFFFFF"/>
        </w:rPr>
        <w:t>emandem</w:t>
      </w:r>
      <w:r w:rsidRPr="003A5F31">
        <w:rPr>
          <w:rFonts w:cstheme="minorHAnsi"/>
          <w:color w:val="222222"/>
          <w:sz w:val="24"/>
          <w:szCs w:val="24"/>
          <w:shd w:val="clear" w:color="auto" w:fill="FFFFFF"/>
        </w:rPr>
        <w:t xml:space="preserve"> oder etwas fürchtet.</w:t>
      </w:r>
    </w:p>
    <w:p w:rsidR="00D8646A" w:rsidRPr="003A5F31" w:rsidRDefault="00D8646A" w:rsidP="009F513A">
      <w:pPr>
        <w:jc w:val="center"/>
        <w:rPr>
          <w:rFonts w:cstheme="minorHAnsi"/>
          <w:color w:val="000000"/>
          <w:sz w:val="24"/>
          <w:szCs w:val="24"/>
        </w:rPr>
      </w:pPr>
      <w:r w:rsidRPr="003A5F31">
        <w:rPr>
          <w:rFonts w:cstheme="minorHAnsi"/>
          <w:color w:val="000000"/>
          <w:sz w:val="24"/>
          <w:szCs w:val="24"/>
        </w:rPr>
        <w:t xml:space="preserve">Das Wort "Angst" stammt vom griechischen Verb </w:t>
      </w:r>
      <w:r w:rsidRPr="003A5F31">
        <w:rPr>
          <w:rFonts w:cstheme="minorHAnsi"/>
          <w:b/>
          <w:color w:val="000000"/>
          <w:sz w:val="24"/>
          <w:szCs w:val="24"/>
        </w:rPr>
        <w:t>"</w:t>
      </w:r>
      <w:proofErr w:type="spellStart"/>
      <w:r w:rsidRPr="003A5F31">
        <w:rPr>
          <w:rFonts w:cstheme="minorHAnsi"/>
          <w:b/>
          <w:color w:val="000000"/>
          <w:sz w:val="24"/>
          <w:szCs w:val="24"/>
        </w:rPr>
        <w:t>agchein</w:t>
      </w:r>
      <w:proofErr w:type="spellEnd"/>
      <w:r w:rsidRPr="003A5F31">
        <w:rPr>
          <w:rFonts w:cstheme="minorHAnsi"/>
          <w:b/>
          <w:color w:val="000000"/>
          <w:sz w:val="24"/>
          <w:szCs w:val="24"/>
        </w:rPr>
        <w:t>"</w:t>
      </w:r>
      <w:r w:rsidRPr="003A5F31">
        <w:rPr>
          <w:rFonts w:cstheme="minorHAnsi"/>
          <w:color w:val="000000"/>
          <w:sz w:val="24"/>
          <w:szCs w:val="24"/>
        </w:rPr>
        <w:t xml:space="preserve"> und dem lateinischen </w:t>
      </w:r>
      <w:r w:rsidRPr="003A5F31">
        <w:rPr>
          <w:rFonts w:cstheme="minorHAnsi"/>
          <w:b/>
          <w:color w:val="000000"/>
          <w:sz w:val="24"/>
          <w:szCs w:val="24"/>
        </w:rPr>
        <w:t>"</w:t>
      </w:r>
      <w:proofErr w:type="spellStart"/>
      <w:r w:rsidRPr="003A5F31">
        <w:rPr>
          <w:rFonts w:cstheme="minorHAnsi"/>
          <w:b/>
          <w:color w:val="000000"/>
          <w:sz w:val="24"/>
          <w:szCs w:val="24"/>
        </w:rPr>
        <w:t>angere</w:t>
      </w:r>
      <w:proofErr w:type="spellEnd"/>
      <w:r w:rsidRPr="003A5F31">
        <w:rPr>
          <w:rFonts w:cstheme="minorHAnsi"/>
          <w:b/>
          <w:color w:val="000000"/>
          <w:sz w:val="24"/>
          <w:szCs w:val="24"/>
        </w:rPr>
        <w:t>"</w:t>
      </w:r>
      <w:r w:rsidRPr="003A5F31">
        <w:rPr>
          <w:rFonts w:cstheme="minorHAnsi"/>
          <w:color w:val="000000"/>
          <w:sz w:val="24"/>
          <w:szCs w:val="24"/>
        </w:rPr>
        <w:t xml:space="preserve"> ab. Beides heißt übersetzt "würgen".</w:t>
      </w:r>
    </w:p>
    <w:p w:rsidR="0062249D" w:rsidRPr="003A5F31" w:rsidRDefault="00F55E75" w:rsidP="009F513A">
      <w:pPr>
        <w:jc w:val="center"/>
        <w:rPr>
          <w:rFonts w:cstheme="minorHAnsi"/>
          <w:color w:val="000000"/>
          <w:sz w:val="24"/>
          <w:szCs w:val="24"/>
        </w:rPr>
      </w:pPr>
      <w:r w:rsidRPr="003A5F31">
        <w:rPr>
          <w:rFonts w:cstheme="minorHAnsi"/>
          <w:color w:val="000000"/>
          <w:sz w:val="24"/>
          <w:szCs w:val="24"/>
        </w:rPr>
        <w:t>Angst äußert sich körperlich unter anderem durch Pulsbeschleunigung und Erweiterung der Pupillen</w:t>
      </w:r>
      <w:r w:rsidR="00D264BB" w:rsidRPr="003A5F31">
        <w:rPr>
          <w:rFonts w:cstheme="minorHAnsi"/>
          <w:color w:val="000000"/>
          <w:sz w:val="24"/>
          <w:szCs w:val="24"/>
        </w:rPr>
        <w:t>, psychisch wirkt sie als Gefühl des Entsetzens</w:t>
      </w:r>
      <w:r w:rsidR="00CE2968" w:rsidRPr="003A5F31">
        <w:rPr>
          <w:rFonts w:cstheme="minorHAnsi"/>
          <w:color w:val="000000"/>
          <w:sz w:val="24"/>
          <w:szCs w:val="24"/>
        </w:rPr>
        <w:t>.</w:t>
      </w:r>
    </w:p>
    <w:p w:rsidR="00C30312" w:rsidRPr="003A5F31" w:rsidRDefault="00C30312" w:rsidP="00C30312">
      <w:pPr>
        <w:jc w:val="center"/>
        <w:rPr>
          <w:rFonts w:cstheme="minorHAnsi"/>
          <w:color w:val="000000"/>
          <w:sz w:val="24"/>
          <w:szCs w:val="24"/>
        </w:rPr>
      </w:pPr>
      <w:r w:rsidRPr="003A5F31">
        <w:rPr>
          <w:rFonts w:cstheme="minorHAnsi"/>
          <w:color w:val="000000"/>
          <w:sz w:val="24"/>
          <w:szCs w:val="24"/>
        </w:rPr>
        <w:t>Die Angst warnt uns und hält uns davon ab, unverantwortliche Risiken einzugehen. </w:t>
      </w:r>
    </w:p>
    <w:p w:rsidR="008B317B" w:rsidRPr="003A5F31" w:rsidRDefault="008B317B" w:rsidP="00C30312">
      <w:pPr>
        <w:jc w:val="center"/>
        <w:rPr>
          <w:rFonts w:cstheme="minorHAnsi"/>
          <w:color w:val="000000"/>
          <w:sz w:val="24"/>
          <w:szCs w:val="24"/>
        </w:rPr>
      </w:pPr>
      <w:r w:rsidRPr="003A5F31">
        <w:rPr>
          <w:rFonts w:cstheme="minorHAnsi"/>
          <w:color w:val="000000"/>
          <w:sz w:val="24"/>
          <w:szCs w:val="24"/>
        </w:rPr>
        <w:t>Oft werden Ängste mit Phob</w:t>
      </w:r>
      <w:r w:rsidR="0081648E" w:rsidRPr="003A5F31">
        <w:rPr>
          <w:rFonts w:cstheme="minorHAnsi"/>
          <w:color w:val="000000"/>
          <w:sz w:val="24"/>
          <w:szCs w:val="24"/>
        </w:rPr>
        <w:t xml:space="preserve">ien, </w:t>
      </w:r>
      <w:r w:rsidRPr="003A5F31">
        <w:rPr>
          <w:rFonts w:cstheme="minorHAnsi"/>
          <w:color w:val="000000"/>
          <w:sz w:val="24"/>
          <w:szCs w:val="24"/>
        </w:rPr>
        <w:t>Furcht</w:t>
      </w:r>
      <w:r w:rsidR="0081648E" w:rsidRPr="003A5F31">
        <w:rPr>
          <w:rFonts w:cstheme="minorHAnsi"/>
          <w:color w:val="000000"/>
          <w:sz w:val="24"/>
          <w:szCs w:val="24"/>
        </w:rPr>
        <w:t xml:space="preserve"> oder sogar Panik</w:t>
      </w:r>
      <w:r w:rsidRPr="003A5F31">
        <w:rPr>
          <w:rFonts w:cstheme="minorHAnsi"/>
          <w:color w:val="000000"/>
          <w:sz w:val="24"/>
          <w:szCs w:val="24"/>
        </w:rPr>
        <w:t xml:space="preserve"> ver</w:t>
      </w:r>
      <w:r w:rsidR="00060B39" w:rsidRPr="003A5F31">
        <w:rPr>
          <w:rFonts w:cstheme="minorHAnsi"/>
          <w:color w:val="000000"/>
          <w:sz w:val="24"/>
          <w:szCs w:val="24"/>
        </w:rPr>
        <w:t>wechselt</w:t>
      </w:r>
      <w:r w:rsidRPr="003A5F31">
        <w:rPr>
          <w:rFonts w:cstheme="minorHAnsi"/>
          <w:color w:val="000000"/>
          <w:sz w:val="24"/>
          <w:szCs w:val="24"/>
        </w:rPr>
        <w:t>. Aber was heißen diese Begriffe eigentlich?</w:t>
      </w:r>
    </w:p>
    <w:p w:rsidR="00C30312" w:rsidRPr="0085786A" w:rsidRDefault="00C30312" w:rsidP="009F513A">
      <w:pPr>
        <w:jc w:val="center"/>
        <w:rPr>
          <w:rFonts w:cstheme="minorHAnsi"/>
          <w:color w:val="000000"/>
        </w:rPr>
      </w:pPr>
    </w:p>
    <w:p w:rsidR="003656E6" w:rsidRPr="00CB2F5D" w:rsidRDefault="00F57182" w:rsidP="003656E6">
      <w:pPr>
        <w:jc w:val="center"/>
        <w:rPr>
          <w:rFonts w:cstheme="minorHAnsi"/>
          <w:b/>
          <w:sz w:val="28"/>
        </w:rPr>
      </w:pPr>
      <w:r w:rsidRPr="00CB2F5D">
        <w:rPr>
          <w:rFonts w:cstheme="minorHAnsi"/>
          <w:b/>
          <w:sz w:val="28"/>
        </w:rPr>
        <w:t>Unterschied Angst/Phobie/Furcht</w:t>
      </w:r>
      <w:r w:rsidR="002E239F" w:rsidRPr="00CB2F5D">
        <w:rPr>
          <w:rFonts w:cstheme="minorHAnsi"/>
          <w:b/>
          <w:sz w:val="28"/>
        </w:rPr>
        <w:t>/Panik</w:t>
      </w:r>
    </w:p>
    <w:p w:rsidR="00AE60CA" w:rsidRPr="003A5F31" w:rsidRDefault="00AE60CA" w:rsidP="00AE60CA">
      <w:pPr>
        <w:jc w:val="center"/>
        <w:rPr>
          <w:rFonts w:cstheme="minorHAnsi"/>
          <w:b/>
          <w:sz w:val="24"/>
          <w:szCs w:val="24"/>
        </w:rPr>
      </w:pPr>
      <w:r w:rsidRPr="003A5F31">
        <w:rPr>
          <w:rFonts w:cstheme="minorHAnsi"/>
          <w:b/>
          <w:sz w:val="24"/>
          <w:szCs w:val="24"/>
        </w:rPr>
        <w:t xml:space="preserve">-Furcht: </w:t>
      </w:r>
      <w:r w:rsidRPr="003A5F31">
        <w:rPr>
          <w:rFonts w:cstheme="minorHAnsi"/>
          <w:sz w:val="24"/>
          <w:szCs w:val="24"/>
        </w:rPr>
        <w:t>die Furcht bezieht sich meiste auf eine reale Bedrohung, während Angst ein Gefühlzustand ist.</w:t>
      </w:r>
    </w:p>
    <w:p w:rsidR="008226E1" w:rsidRDefault="00B23D51" w:rsidP="008226E1">
      <w:pPr>
        <w:spacing w:after="120" w:line="240" w:lineRule="auto"/>
        <w:jc w:val="center"/>
        <w:rPr>
          <w:rFonts w:cstheme="minorHAnsi"/>
          <w:sz w:val="24"/>
          <w:szCs w:val="24"/>
        </w:rPr>
      </w:pPr>
      <w:r w:rsidRPr="003A5F31">
        <w:rPr>
          <w:rFonts w:cstheme="minorHAnsi"/>
          <w:b/>
          <w:sz w:val="24"/>
          <w:szCs w:val="24"/>
        </w:rPr>
        <w:t>-Phobie:</w:t>
      </w:r>
      <w:r w:rsidRPr="003A5F31">
        <w:rPr>
          <w:rFonts w:cstheme="minorHAnsi"/>
          <w:sz w:val="24"/>
          <w:szCs w:val="24"/>
        </w:rPr>
        <w:t xml:space="preserve"> eine Phobie ist die übertriebene</w:t>
      </w:r>
      <w:r w:rsidR="001E47B3" w:rsidRPr="003A5F31">
        <w:rPr>
          <w:rFonts w:cstheme="minorHAnsi"/>
          <w:sz w:val="24"/>
          <w:szCs w:val="24"/>
        </w:rPr>
        <w:t xml:space="preserve"> und manchmal auch unbegründete</w:t>
      </w:r>
      <w:r w:rsidRPr="003A5F31">
        <w:rPr>
          <w:rFonts w:cstheme="minorHAnsi"/>
          <w:sz w:val="24"/>
          <w:szCs w:val="24"/>
        </w:rPr>
        <w:t xml:space="preserve"> Angst vor bestimmten Objekten oder Ereignissen, wobei die Wahrscheinlichkeit eines Schadens sehr gering ist. Personen, die Phobien haben, können friedlich leben, wenn sie </w:t>
      </w:r>
      <w:r w:rsidR="006507E2" w:rsidRPr="003A5F31">
        <w:rPr>
          <w:rFonts w:cstheme="minorHAnsi"/>
          <w:sz w:val="24"/>
          <w:szCs w:val="24"/>
        </w:rPr>
        <w:t>sie vermeiden.</w:t>
      </w:r>
      <w:r w:rsidR="00495F68">
        <w:rPr>
          <w:rFonts w:cstheme="minorHAnsi"/>
          <w:sz w:val="24"/>
          <w:szCs w:val="24"/>
        </w:rPr>
        <w:t xml:space="preserve"> Eine bekannte Phobie ist die</w:t>
      </w:r>
      <w:r w:rsidR="007D7B44">
        <w:rPr>
          <w:rFonts w:cstheme="minorHAnsi"/>
          <w:sz w:val="24"/>
          <w:szCs w:val="24"/>
        </w:rPr>
        <w:t xml:space="preserve"> Angst vor Spinnen, die als</w:t>
      </w:r>
      <w:r w:rsidR="00495F68">
        <w:rPr>
          <w:rFonts w:cstheme="minorHAnsi"/>
          <w:sz w:val="24"/>
          <w:szCs w:val="24"/>
        </w:rPr>
        <w:t xml:space="preserve"> </w:t>
      </w:r>
      <w:r w:rsidR="007D7B44">
        <w:rPr>
          <w:rFonts w:cstheme="minorHAnsi"/>
          <w:sz w:val="24"/>
          <w:szCs w:val="24"/>
        </w:rPr>
        <w:t>Arachnophobie bezeichnet wird.</w:t>
      </w:r>
    </w:p>
    <w:p w:rsidR="000E5C28" w:rsidRDefault="000E5C28" w:rsidP="008226E1">
      <w:pPr>
        <w:spacing w:line="240" w:lineRule="auto"/>
        <w:jc w:val="center"/>
        <w:rPr>
          <w:rFonts w:cstheme="minorHAnsi"/>
          <w:sz w:val="24"/>
          <w:szCs w:val="24"/>
        </w:rPr>
      </w:pPr>
      <w:r>
        <w:rPr>
          <w:rFonts w:cstheme="minorHAnsi"/>
          <w:sz w:val="24"/>
          <w:szCs w:val="24"/>
        </w:rPr>
        <w:t>Auch ganz normale Situationen können gefürchtet werden, wie zum Beispiel die Verantwortung (</w:t>
      </w:r>
      <w:proofErr w:type="spellStart"/>
      <w:r>
        <w:rPr>
          <w:rFonts w:cstheme="minorHAnsi"/>
          <w:sz w:val="24"/>
          <w:szCs w:val="24"/>
        </w:rPr>
        <w:t>Hypergiaphobie</w:t>
      </w:r>
      <w:proofErr w:type="spellEnd"/>
      <w:r>
        <w:rPr>
          <w:rFonts w:cstheme="minorHAnsi"/>
          <w:sz w:val="24"/>
          <w:szCs w:val="24"/>
        </w:rPr>
        <w:t>), Veränderungen (</w:t>
      </w:r>
      <w:proofErr w:type="spellStart"/>
      <w:r>
        <w:rPr>
          <w:rFonts w:cstheme="minorHAnsi"/>
          <w:sz w:val="24"/>
          <w:szCs w:val="24"/>
        </w:rPr>
        <w:t>Tropophobie</w:t>
      </w:r>
      <w:proofErr w:type="spellEnd"/>
      <w:r>
        <w:rPr>
          <w:rFonts w:cstheme="minorHAnsi"/>
          <w:sz w:val="24"/>
          <w:szCs w:val="24"/>
        </w:rPr>
        <w:t>) oder sogar die Ehe (</w:t>
      </w:r>
      <w:proofErr w:type="spellStart"/>
      <w:r>
        <w:rPr>
          <w:rFonts w:cstheme="minorHAnsi"/>
          <w:sz w:val="24"/>
          <w:szCs w:val="24"/>
        </w:rPr>
        <w:t>Gamophobie</w:t>
      </w:r>
      <w:proofErr w:type="spellEnd"/>
      <w:r>
        <w:rPr>
          <w:rFonts w:cstheme="minorHAnsi"/>
          <w:sz w:val="24"/>
          <w:szCs w:val="24"/>
        </w:rPr>
        <w:t>).</w:t>
      </w:r>
    </w:p>
    <w:p w:rsidR="00270ED9" w:rsidRDefault="00270ED9" w:rsidP="008226E1">
      <w:pPr>
        <w:spacing w:line="240" w:lineRule="auto"/>
        <w:jc w:val="center"/>
        <w:rPr>
          <w:rFonts w:cstheme="minorHAnsi"/>
          <w:sz w:val="24"/>
          <w:szCs w:val="24"/>
        </w:rPr>
      </w:pPr>
      <w:r>
        <w:rPr>
          <w:rFonts w:cstheme="minorHAnsi"/>
          <w:sz w:val="24"/>
          <w:szCs w:val="24"/>
        </w:rPr>
        <w:t>Zu einer besonderen Phobie werden wir später kommen und sie ausführlicher erklären.</w:t>
      </w:r>
    </w:p>
    <w:p w:rsidR="001A278D" w:rsidRDefault="001A278D" w:rsidP="008226E1">
      <w:pPr>
        <w:spacing w:line="240" w:lineRule="auto"/>
        <w:jc w:val="center"/>
        <w:rPr>
          <w:rFonts w:cstheme="minorHAnsi"/>
          <w:sz w:val="24"/>
          <w:szCs w:val="24"/>
        </w:rPr>
      </w:pPr>
    </w:p>
    <w:p w:rsidR="002A6838" w:rsidRPr="003A5F31" w:rsidRDefault="002A6838" w:rsidP="009F513A">
      <w:pPr>
        <w:jc w:val="center"/>
        <w:rPr>
          <w:rFonts w:cstheme="minorHAnsi"/>
          <w:sz w:val="24"/>
          <w:szCs w:val="24"/>
        </w:rPr>
      </w:pPr>
      <w:r w:rsidRPr="003A5F31">
        <w:rPr>
          <w:rFonts w:cstheme="minorHAnsi"/>
          <w:b/>
          <w:sz w:val="24"/>
          <w:szCs w:val="24"/>
        </w:rPr>
        <w:t xml:space="preserve">-Panik: </w:t>
      </w:r>
      <w:r w:rsidRPr="003A5F31">
        <w:rPr>
          <w:rFonts w:cstheme="minorHAnsi"/>
          <w:sz w:val="24"/>
          <w:szCs w:val="24"/>
        </w:rPr>
        <w:t xml:space="preserve">die Panik ist ein Zustand </w:t>
      </w:r>
      <w:r w:rsidR="00563854" w:rsidRPr="003A5F31">
        <w:rPr>
          <w:rFonts w:cstheme="minorHAnsi"/>
          <w:sz w:val="24"/>
          <w:szCs w:val="24"/>
        </w:rPr>
        <w:t>intensive</w:t>
      </w:r>
      <w:r w:rsidRPr="003A5F31">
        <w:rPr>
          <w:rFonts w:cstheme="minorHAnsi"/>
          <w:sz w:val="24"/>
          <w:szCs w:val="24"/>
        </w:rPr>
        <w:t xml:space="preserve">r Angst vor </w:t>
      </w:r>
      <w:r w:rsidR="00563854" w:rsidRPr="003A5F31">
        <w:rPr>
          <w:rFonts w:cstheme="minorHAnsi"/>
          <w:sz w:val="24"/>
          <w:szCs w:val="24"/>
        </w:rPr>
        <w:t xml:space="preserve">einer </w:t>
      </w:r>
      <w:r w:rsidRPr="003A5F31">
        <w:rPr>
          <w:rFonts w:cstheme="minorHAnsi"/>
          <w:sz w:val="24"/>
          <w:szCs w:val="24"/>
        </w:rPr>
        <w:t>Gefahr.</w:t>
      </w:r>
      <w:r w:rsidR="00563854" w:rsidRPr="003A5F31">
        <w:rPr>
          <w:rFonts w:cstheme="minorHAnsi"/>
          <w:sz w:val="24"/>
          <w:szCs w:val="24"/>
        </w:rPr>
        <w:t xml:space="preserve"> Wenn man panisch ist, verhält man sich unkontrolliert. Man bekommt zum Beispiel Panikattacken, die man nicht leicht v</w:t>
      </w:r>
      <w:r w:rsidR="00A12CF3" w:rsidRPr="003A5F31">
        <w:rPr>
          <w:rFonts w:cstheme="minorHAnsi"/>
          <w:sz w:val="24"/>
          <w:szCs w:val="24"/>
        </w:rPr>
        <w:t>o</w:t>
      </w:r>
      <w:r w:rsidR="00563854" w:rsidRPr="003A5F31">
        <w:rPr>
          <w:rFonts w:cstheme="minorHAnsi"/>
          <w:sz w:val="24"/>
          <w:szCs w:val="24"/>
        </w:rPr>
        <w:t>rbeugen kann.</w:t>
      </w:r>
    </w:p>
    <w:p w:rsidR="000C38AC" w:rsidRDefault="000C38AC" w:rsidP="009F513A">
      <w:pPr>
        <w:jc w:val="center"/>
        <w:rPr>
          <w:rFonts w:cstheme="minorHAnsi"/>
        </w:rPr>
      </w:pPr>
    </w:p>
    <w:p w:rsidR="001A278D" w:rsidRDefault="001A278D" w:rsidP="009F513A">
      <w:pPr>
        <w:jc w:val="center"/>
        <w:rPr>
          <w:rFonts w:cstheme="minorHAnsi"/>
        </w:rPr>
      </w:pPr>
    </w:p>
    <w:p w:rsidR="00CB2F5D" w:rsidRDefault="00137BD1" w:rsidP="009F513A">
      <w:pPr>
        <w:jc w:val="center"/>
        <w:rPr>
          <w:rFonts w:cstheme="minorHAnsi"/>
          <w:b/>
          <w:color w:val="222222"/>
          <w:sz w:val="32"/>
          <w:szCs w:val="32"/>
          <w:shd w:val="clear" w:color="auto" w:fill="FFFFFF"/>
        </w:rPr>
      </w:pPr>
      <w:r w:rsidRPr="00137BD1">
        <w:rPr>
          <w:rFonts w:cstheme="minorHAnsi"/>
          <w:b/>
          <w:color w:val="222222"/>
          <w:sz w:val="32"/>
          <w:szCs w:val="32"/>
          <w:shd w:val="clear" w:color="auto" w:fill="FFFFFF"/>
        </w:rPr>
        <w:t>Grundformen von Angst</w:t>
      </w:r>
    </w:p>
    <w:p w:rsidR="00137BD1" w:rsidRDefault="009F534A" w:rsidP="009F513A">
      <w:pPr>
        <w:jc w:val="center"/>
        <w:rPr>
          <w:rFonts w:cstheme="minorHAnsi"/>
          <w:color w:val="C45911" w:themeColor="accent2" w:themeShade="BF"/>
          <w:sz w:val="28"/>
        </w:rPr>
      </w:pPr>
      <w:r w:rsidRPr="00BB73CC">
        <w:rPr>
          <w:rFonts w:cstheme="minorHAnsi"/>
          <w:color w:val="C45911" w:themeColor="accent2" w:themeShade="BF"/>
          <w:sz w:val="28"/>
        </w:rPr>
        <w:t>Existenzangst</w:t>
      </w:r>
      <w:r w:rsidR="00033D0B">
        <w:rPr>
          <w:rFonts w:cstheme="minorHAnsi"/>
          <w:color w:val="C45911" w:themeColor="accent2" w:themeShade="BF"/>
          <w:sz w:val="28"/>
        </w:rPr>
        <w:t>:</w:t>
      </w:r>
    </w:p>
    <w:p w:rsidR="00FC160E" w:rsidRPr="00364A59" w:rsidRDefault="00FC160E" w:rsidP="00364A59">
      <w:pPr>
        <w:spacing w:after="0" w:line="240" w:lineRule="auto"/>
        <w:jc w:val="center"/>
        <w:rPr>
          <w:rFonts w:ascii="Times New Roman" w:eastAsia="Times New Roman" w:hAnsi="Times New Roman" w:cs="Times New Roman"/>
          <w:sz w:val="24"/>
          <w:szCs w:val="24"/>
          <w:lang w:eastAsia="de-AT"/>
        </w:rPr>
      </w:pPr>
      <w:r w:rsidRPr="00FC160E">
        <w:rPr>
          <w:rFonts w:ascii="Times New Roman" w:eastAsia="Times New Roman" w:hAnsi="Times New Roman" w:cs="Times New Roman"/>
          <w:sz w:val="24"/>
          <w:szCs w:val="24"/>
          <w:lang w:eastAsia="de-AT"/>
        </w:rPr>
        <w:t>​</w:t>
      </w:r>
      <w:r w:rsidRPr="003A5F31">
        <w:rPr>
          <w:rFonts w:cstheme="minorHAnsi"/>
          <w:sz w:val="24"/>
          <w:szCs w:val="24"/>
        </w:rPr>
        <w:t>In der Regel ist sie mit finanziellen Sorgen verknüpft: Der eine leidet nach dem Verlust des Arbeitsplatzes unter Existenzangst, weil ihm die finanziellen Verpflichtungen schnell über den Kopf steigen. die Angst um die eigene Existenz aus. Damit ist zunächst das Leben selbst gemeint: Kriege, Terroranschläge und Naturkatastrophen.</w:t>
      </w:r>
    </w:p>
    <w:p w:rsidR="00033D0B" w:rsidRPr="00BB73CC" w:rsidRDefault="00033D0B" w:rsidP="009F513A">
      <w:pPr>
        <w:jc w:val="center"/>
        <w:rPr>
          <w:rFonts w:cstheme="minorHAnsi"/>
          <w:color w:val="C45911" w:themeColor="accent2" w:themeShade="BF"/>
          <w:sz w:val="28"/>
        </w:rPr>
      </w:pPr>
    </w:p>
    <w:p w:rsidR="00D71EA9" w:rsidRDefault="00F55749" w:rsidP="009F513A">
      <w:pPr>
        <w:jc w:val="center"/>
        <w:rPr>
          <w:rFonts w:cstheme="minorHAnsi"/>
          <w:color w:val="C45911" w:themeColor="accent2" w:themeShade="BF"/>
          <w:sz w:val="28"/>
        </w:rPr>
      </w:pPr>
      <w:r>
        <w:rPr>
          <w:rFonts w:cstheme="minorHAnsi"/>
          <w:color w:val="C45911" w:themeColor="accent2" w:themeShade="BF"/>
          <w:sz w:val="28"/>
        </w:rPr>
        <w:lastRenderedPageBreak/>
        <w:t xml:space="preserve"> </w:t>
      </w:r>
      <w:r w:rsidR="00D71EA9" w:rsidRPr="00BB73CC">
        <w:rPr>
          <w:rFonts w:cstheme="minorHAnsi"/>
          <w:color w:val="C45911" w:themeColor="accent2" w:themeShade="BF"/>
          <w:sz w:val="28"/>
        </w:rPr>
        <w:t>Trennungsangst</w:t>
      </w:r>
    </w:p>
    <w:p w:rsidR="000D7DBC" w:rsidRPr="003A5F31" w:rsidRDefault="000D7DBC" w:rsidP="00364A59">
      <w:pPr>
        <w:spacing w:after="0" w:line="240" w:lineRule="auto"/>
        <w:jc w:val="center"/>
        <w:rPr>
          <w:rFonts w:ascii="Times New Roman" w:eastAsia="Times New Roman" w:hAnsi="Times New Roman" w:cs="Times New Roman"/>
          <w:sz w:val="24"/>
          <w:szCs w:val="24"/>
          <w:lang w:eastAsia="de-AT"/>
        </w:rPr>
      </w:pPr>
      <w:r w:rsidRPr="000D7DBC">
        <w:rPr>
          <w:rFonts w:ascii="Times New Roman" w:eastAsia="Times New Roman" w:hAnsi="Times New Roman" w:cs="Times New Roman"/>
          <w:sz w:val="24"/>
          <w:szCs w:val="24"/>
          <w:lang w:eastAsia="de-AT"/>
        </w:rPr>
        <w:t>​</w:t>
      </w:r>
      <w:r w:rsidRPr="003A5F31">
        <w:rPr>
          <w:rFonts w:cstheme="minorHAnsi"/>
          <w:sz w:val="24"/>
          <w:szCs w:val="24"/>
        </w:rPr>
        <w:t>Es gibt zwei verschiedenen Formen der Trennungsangst. Möchte sich ein Partner vom anderen trennen, weil er in der Beziehung leidet, hat jedoch nicht den Mut zu diesem Schritt, handelt es sich um die aktive Form.</w:t>
      </w:r>
    </w:p>
    <w:p w:rsidR="000D7DBC" w:rsidRPr="003A5F31" w:rsidRDefault="000D7DBC" w:rsidP="00B64CD0">
      <w:pPr>
        <w:jc w:val="center"/>
        <w:rPr>
          <w:rFonts w:cstheme="minorHAnsi"/>
          <w:sz w:val="24"/>
          <w:szCs w:val="24"/>
        </w:rPr>
      </w:pPr>
      <w:r w:rsidRPr="003A5F31">
        <w:rPr>
          <w:rFonts w:cstheme="minorHAnsi"/>
          <w:sz w:val="24"/>
          <w:szCs w:val="24"/>
        </w:rPr>
        <w:t>Als passiv werden Trennungsängste bezeichnet, wenn ein Partner große Sorge hat, dass sich der andere von ihm trennt.</w:t>
      </w:r>
    </w:p>
    <w:p w:rsidR="000D7DBC" w:rsidRPr="003A5F31" w:rsidRDefault="000D7DBC" w:rsidP="000D7DBC">
      <w:pPr>
        <w:jc w:val="center"/>
        <w:rPr>
          <w:rFonts w:cstheme="minorHAnsi"/>
          <w:sz w:val="24"/>
          <w:szCs w:val="24"/>
        </w:rPr>
      </w:pPr>
      <w:r w:rsidRPr="003A5F31">
        <w:rPr>
          <w:rFonts w:cstheme="minorHAnsi"/>
          <w:sz w:val="24"/>
          <w:szCs w:val="24"/>
        </w:rPr>
        <w:t>Bei der Trennungsangst verspüren Kinder zum Teil heftige Ängste in Abwesenheit ihrer Bezugspersonen. Es handelt sich dabei um eine normale Entwicklungsphase, die zwischen dem 7. und dem 18. Monat auftritt.</w:t>
      </w:r>
    </w:p>
    <w:p w:rsidR="00D71EA9" w:rsidRDefault="00D71EA9" w:rsidP="00414E42">
      <w:pPr>
        <w:jc w:val="center"/>
        <w:rPr>
          <w:rFonts w:cstheme="minorHAnsi"/>
          <w:color w:val="C45911" w:themeColor="accent2" w:themeShade="BF"/>
          <w:sz w:val="28"/>
        </w:rPr>
      </w:pPr>
      <w:r w:rsidRPr="00BB73CC">
        <w:rPr>
          <w:rFonts w:cstheme="minorHAnsi"/>
          <w:color w:val="C45911" w:themeColor="accent2" w:themeShade="BF"/>
          <w:sz w:val="28"/>
        </w:rPr>
        <w:t>Gewissensangst</w:t>
      </w:r>
    </w:p>
    <w:p w:rsidR="004A2330" w:rsidRPr="003A5F31" w:rsidRDefault="004A2330" w:rsidP="00414E42">
      <w:pPr>
        <w:jc w:val="center"/>
        <w:rPr>
          <w:rFonts w:cstheme="minorHAnsi"/>
          <w:sz w:val="24"/>
          <w:szCs w:val="24"/>
        </w:rPr>
      </w:pPr>
      <w:r w:rsidRPr="003A5F31">
        <w:rPr>
          <w:rFonts w:cstheme="minorHAnsi"/>
          <w:sz w:val="24"/>
          <w:szCs w:val="24"/>
        </w:rPr>
        <w:t>Diese Angst tritt auf, wenn Menschen genuss- oder entscheidungsunfähig werden, weil sie von der Angst gelähmt</w:t>
      </w:r>
      <w:r w:rsidR="00C2296D" w:rsidRPr="003A5F31">
        <w:rPr>
          <w:rFonts w:cstheme="minorHAnsi"/>
          <w:sz w:val="24"/>
          <w:szCs w:val="24"/>
        </w:rPr>
        <w:t xml:space="preserve"> </w:t>
      </w:r>
      <w:r w:rsidRPr="003A5F31">
        <w:rPr>
          <w:rFonts w:cstheme="minorHAnsi"/>
          <w:sz w:val="24"/>
          <w:szCs w:val="24"/>
        </w:rPr>
        <w:t>werden.</w:t>
      </w:r>
    </w:p>
    <w:p w:rsidR="00AD1906" w:rsidRPr="004A2330" w:rsidRDefault="00AD1906" w:rsidP="00414E42">
      <w:pPr>
        <w:jc w:val="center"/>
        <w:rPr>
          <w:rFonts w:cstheme="minorHAnsi"/>
        </w:rPr>
      </w:pPr>
    </w:p>
    <w:p w:rsidR="00D71EA9" w:rsidRDefault="00D71EA9" w:rsidP="009F513A">
      <w:pPr>
        <w:jc w:val="center"/>
        <w:rPr>
          <w:rFonts w:cstheme="minorHAnsi"/>
          <w:color w:val="C45911" w:themeColor="accent2" w:themeShade="BF"/>
          <w:sz w:val="28"/>
        </w:rPr>
      </w:pPr>
      <w:r w:rsidRPr="00BB73CC">
        <w:rPr>
          <w:rFonts w:cstheme="minorHAnsi"/>
          <w:color w:val="C45911" w:themeColor="accent2" w:themeShade="BF"/>
          <w:sz w:val="28"/>
        </w:rPr>
        <w:t>Versagensangst</w:t>
      </w:r>
    </w:p>
    <w:p w:rsidR="00414E42" w:rsidRDefault="00414E42" w:rsidP="00497A62">
      <w:pPr>
        <w:spacing w:after="0" w:line="240" w:lineRule="auto"/>
        <w:jc w:val="center"/>
        <w:rPr>
          <w:rFonts w:cstheme="minorHAnsi"/>
        </w:rPr>
      </w:pPr>
      <w:r w:rsidRPr="00414E42">
        <w:rPr>
          <w:rFonts w:ascii="Times New Roman" w:eastAsia="Times New Roman" w:hAnsi="Times New Roman" w:cs="Times New Roman"/>
          <w:sz w:val="24"/>
          <w:szCs w:val="24"/>
          <w:lang w:eastAsia="de-AT"/>
        </w:rPr>
        <w:t>​</w:t>
      </w:r>
      <w:r w:rsidRPr="004449EF">
        <w:rPr>
          <w:rFonts w:cstheme="minorHAnsi"/>
          <w:sz w:val="24"/>
        </w:rPr>
        <w:t>Die Betroffenen sind nicht mehr in der Lage, im entscheidenden Moment ihr volles Potenzial abzurufen – oder aber sie geben schon vorher auf, aus Angst vor Fehlern, Kritik oder Ablehnung. Die Angst davor, (eigene) Erwartungen nicht zu erfüllen, überschattet alles und führt zur vollständigen Lähmung.</w:t>
      </w:r>
    </w:p>
    <w:p w:rsidR="00F914F6" w:rsidRPr="00DB4F58" w:rsidRDefault="00F914F6" w:rsidP="00DB4F58">
      <w:pPr>
        <w:spacing w:after="0" w:line="240" w:lineRule="auto"/>
        <w:rPr>
          <w:rFonts w:ascii="Times New Roman" w:eastAsia="Times New Roman" w:hAnsi="Times New Roman" w:cs="Times New Roman"/>
          <w:sz w:val="24"/>
          <w:szCs w:val="24"/>
          <w:lang w:eastAsia="de-AT"/>
        </w:rPr>
      </w:pPr>
    </w:p>
    <w:p w:rsidR="00240E17" w:rsidRPr="00CB2F5D" w:rsidRDefault="00EA77E3" w:rsidP="00CB2F5D">
      <w:pPr>
        <w:jc w:val="center"/>
        <w:rPr>
          <w:rFonts w:cstheme="minorHAnsi"/>
          <w:b/>
          <w:color w:val="222222"/>
          <w:sz w:val="32"/>
          <w:szCs w:val="32"/>
          <w:shd w:val="clear" w:color="auto" w:fill="FFFFFF"/>
        </w:rPr>
      </w:pPr>
      <w:r>
        <w:rPr>
          <w:rFonts w:cstheme="minorHAnsi"/>
          <w:b/>
          <w:color w:val="222222"/>
          <w:sz w:val="32"/>
          <w:szCs w:val="32"/>
          <w:shd w:val="clear" w:color="auto" w:fill="FFFFFF"/>
        </w:rPr>
        <w:t>Zusätzliche Formen von Angst</w:t>
      </w:r>
      <w:r w:rsidR="00AA2BE4">
        <w:rPr>
          <w:rFonts w:cstheme="minorHAnsi"/>
          <w:b/>
          <w:color w:val="222222"/>
          <w:sz w:val="32"/>
          <w:szCs w:val="32"/>
          <w:shd w:val="clear" w:color="auto" w:fill="FFFFFF"/>
        </w:rPr>
        <w:t xml:space="preserve"> und Phobien</w:t>
      </w:r>
    </w:p>
    <w:p w:rsidR="00EE2003" w:rsidRDefault="00EE2003" w:rsidP="009F513A">
      <w:pPr>
        <w:jc w:val="center"/>
        <w:rPr>
          <w:rFonts w:cstheme="minorHAnsi"/>
          <w:color w:val="C45911" w:themeColor="accent2" w:themeShade="BF"/>
          <w:sz w:val="28"/>
        </w:rPr>
      </w:pPr>
      <w:r w:rsidRPr="00EE2003">
        <w:rPr>
          <w:rFonts w:cstheme="minorHAnsi"/>
          <w:color w:val="C45911" w:themeColor="accent2" w:themeShade="BF"/>
          <w:sz w:val="28"/>
        </w:rPr>
        <w:t>Leistungs</w:t>
      </w:r>
      <w:r w:rsidR="00FF1169">
        <w:rPr>
          <w:rFonts w:cstheme="minorHAnsi"/>
          <w:color w:val="C45911" w:themeColor="accent2" w:themeShade="BF"/>
          <w:sz w:val="28"/>
        </w:rPr>
        <w:t>-</w:t>
      </w:r>
      <w:r w:rsidRPr="00EE2003">
        <w:rPr>
          <w:rFonts w:cstheme="minorHAnsi"/>
          <w:color w:val="C45911" w:themeColor="accent2" w:themeShade="BF"/>
          <w:sz w:val="28"/>
        </w:rPr>
        <w:t xml:space="preserve"> &amp; Prüfungsängste</w:t>
      </w:r>
    </w:p>
    <w:p w:rsidR="00EE2003" w:rsidRPr="004449EF" w:rsidRDefault="00FF1169" w:rsidP="009F513A">
      <w:pPr>
        <w:jc w:val="center"/>
        <w:rPr>
          <w:rFonts w:cstheme="minorHAnsi"/>
          <w:sz w:val="24"/>
        </w:rPr>
      </w:pPr>
      <w:r w:rsidRPr="004449EF">
        <w:rPr>
          <w:rFonts w:cstheme="minorHAnsi"/>
          <w:sz w:val="24"/>
        </w:rPr>
        <w:t>Leistungs- und Prüfungsängste haben wahrscheinlich schon viele von uns erlebt.</w:t>
      </w:r>
      <w:r w:rsidR="006A3AA9" w:rsidRPr="004449EF">
        <w:rPr>
          <w:rFonts w:cstheme="minorHAnsi"/>
          <w:sz w:val="24"/>
        </w:rPr>
        <w:t xml:space="preserve"> Ein wenig Angst vor </w:t>
      </w:r>
      <w:r w:rsidR="006A3AA9" w:rsidRPr="004449EF">
        <w:rPr>
          <w:rFonts w:cstheme="minorHAnsi"/>
          <w:sz w:val="24"/>
        </w:rPr>
        <w:tab/>
        <w:t>Prüfungen kann sogar gut sein, da man eventuell aufmerksamer lernt. Aber, wenn man viel zu nervös is</w:t>
      </w:r>
      <w:r w:rsidR="00BE4DCC" w:rsidRPr="004449EF">
        <w:rPr>
          <w:rFonts w:cstheme="minorHAnsi"/>
          <w:sz w:val="24"/>
        </w:rPr>
        <w:t>t, kann es zu körperlichen Symptomen, wie beispielsweise Zittern</w:t>
      </w:r>
      <w:r w:rsidR="00002709" w:rsidRPr="004449EF">
        <w:rPr>
          <w:rFonts w:cstheme="minorHAnsi"/>
          <w:sz w:val="24"/>
        </w:rPr>
        <w:t xml:space="preserve"> </w:t>
      </w:r>
      <w:r w:rsidR="00BE4DCC" w:rsidRPr="004449EF">
        <w:rPr>
          <w:rFonts w:cstheme="minorHAnsi"/>
          <w:sz w:val="24"/>
        </w:rPr>
        <w:t>oder sogar gedankliche</w:t>
      </w:r>
      <w:r w:rsidR="00C81133" w:rsidRPr="004449EF">
        <w:rPr>
          <w:rFonts w:cstheme="minorHAnsi"/>
          <w:sz w:val="24"/>
        </w:rPr>
        <w:t xml:space="preserve">n </w:t>
      </w:r>
      <w:r w:rsidR="00BE4DCC" w:rsidRPr="004449EF">
        <w:rPr>
          <w:rFonts w:cstheme="minorHAnsi"/>
          <w:sz w:val="24"/>
        </w:rPr>
        <w:t>Blockaden</w:t>
      </w:r>
      <w:r w:rsidR="00002709" w:rsidRPr="004449EF">
        <w:rPr>
          <w:rFonts w:cstheme="minorHAnsi"/>
          <w:sz w:val="24"/>
        </w:rPr>
        <w:t xml:space="preserve"> kommen</w:t>
      </w:r>
      <w:r w:rsidR="0057776D" w:rsidRPr="004449EF">
        <w:rPr>
          <w:rFonts w:cstheme="minorHAnsi"/>
          <w:sz w:val="24"/>
        </w:rPr>
        <w:t>.</w:t>
      </w:r>
    </w:p>
    <w:p w:rsidR="0057776D" w:rsidRPr="004449EF" w:rsidRDefault="0057776D" w:rsidP="009F513A">
      <w:pPr>
        <w:jc w:val="center"/>
        <w:rPr>
          <w:rFonts w:cstheme="minorHAnsi"/>
          <w:sz w:val="24"/>
        </w:rPr>
      </w:pPr>
      <w:r w:rsidRPr="004449EF">
        <w:rPr>
          <w:rFonts w:cstheme="minorHAnsi"/>
          <w:sz w:val="24"/>
        </w:rPr>
        <w:t>Die meisten entwickeln sogar schon in der Volksschule Prüfungsangst.</w:t>
      </w:r>
    </w:p>
    <w:p w:rsidR="0085786A" w:rsidRDefault="0085786A" w:rsidP="009F513A">
      <w:pPr>
        <w:jc w:val="center"/>
        <w:rPr>
          <w:rFonts w:cstheme="minorHAnsi"/>
          <w:color w:val="C45911" w:themeColor="accent2" w:themeShade="BF"/>
          <w:sz w:val="28"/>
        </w:rPr>
      </w:pPr>
      <w:r w:rsidRPr="00EE2003">
        <w:rPr>
          <w:rFonts w:cstheme="minorHAnsi"/>
          <w:color w:val="C45911" w:themeColor="accent2" w:themeShade="BF"/>
          <w:sz w:val="28"/>
        </w:rPr>
        <w:t xml:space="preserve"> </w:t>
      </w:r>
      <w:r w:rsidRPr="0085786A">
        <w:rPr>
          <w:rFonts w:cstheme="minorHAnsi"/>
          <w:color w:val="C45911" w:themeColor="accent2" w:themeShade="BF"/>
          <w:sz w:val="28"/>
        </w:rPr>
        <w:t>Angst vo</w:t>
      </w:r>
      <w:r w:rsidR="00415C1D">
        <w:rPr>
          <w:rFonts w:cstheme="minorHAnsi"/>
          <w:color w:val="C45911" w:themeColor="accent2" w:themeShade="BF"/>
          <w:sz w:val="28"/>
        </w:rPr>
        <w:t xml:space="preserve">r </w:t>
      </w:r>
      <w:r w:rsidRPr="0085786A">
        <w:rPr>
          <w:rFonts w:cstheme="minorHAnsi"/>
          <w:color w:val="C45911" w:themeColor="accent2" w:themeShade="BF"/>
          <w:sz w:val="28"/>
        </w:rPr>
        <w:t>Fremden</w:t>
      </w:r>
    </w:p>
    <w:p w:rsidR="003F1F3B" w:rsidRDefault="003F1F3B" w:rsidP="009F513A">
      <w:pPr>
        <w:jc w:val="center"/>
        <w:rPr>
          <w:rFonts w:cstheme="minorHAnsi"/>
          <w:sz w:val="24"/>
        </w:rPr>
      </w:pPr>
      <w:r w:rsidRPr="004449EF">
        <w:rPr>
          <w:rFonts w:cstheme="minorHAnsi"/>
          <w:sz w:val="24"/>
        </w:rPr>
        <w:t>Die Angst vor dem Fremden</w:t>
      </w:r>
      <w:r w:rsidR="00FA46A3" w:rsidRPr="004449EF">
        <w:rPr>
          <w:rFonts w:cstheme="minorHAnsi"/>
          <w:sz w:val="24"/>
        </w:rPr>
        <w:t xml:space="preserve"> nennt man Xenophobie. </w:t>
      </w:r>
      <w:r w:rsidR="006141BD" w:rsidRPr="004449EF">
        <w:rPr>
          <w:rFonts w:cstheme="minorHAnsi"/>
          <w:sz w:val="24"/>
        </w:rPr>
        <w:t>Darunter versteht man aber auch der Hass gegen Ausländer</w:t>
      </w:r>
      <w:r w:rsidR="00D03FC4" w:rsidRPr="004449EF">
        <w:rPr>
          <w:rFonts w:cstheme="minorHAnsi"/>
          <w:sz w:val="24"/>
        </w:rPr>
        <w:t xml:space="preserve"> oder Ausländeri</w:t>
      </w:r>
      <w:r w:rsidR="006141BD" w:rsidRPr="004449EF">
        <w:rPr>
          <w:rFonts w:cstheme="minorHAnsi"/>
          <w:sz w:val="24"/>
        </w:rPr>
        <w:t>nnen.</w:t>
      </w:r>
    </w:p>
    <w:p w:rsidR="003641A4" w:rsidRDefault="003641A4" w:rsidP="009F513A">
      <w:pPr>
        <w:jc w:val="center"/>
        <w:rPr>
          <w:rFonts w:cstheme="minorHAnsi"/>
          <w:b/>
          <w:color w:val="ED7D31" w:themeColor="accent2"/>
          <w:sz w:val="28"/>
        </w:rPr>
      </w:pPr>
      <w:r w:rsidRPr="003641A4">
        <w:rPr>
          <w:rFonts w:cstheme="minorHAnsi"/>
          <w:b/>
          <w:color w:val="ED7D31" w:themeColor="accent2"/>
          <w:sz w:val="28"/>
        </w:rPr>
        <w:t>Gegenteil: Angst-Lust</w:t>
      </w:r>
    </w:p>
    <w:p w:rsidR="00361517" w:rsidRPr="004D39E8" w:rsidRDefault="00361517" w:rsidP="009F513A">
      <w:pPr>
        <w:jc w:val="center"/>
        <w:rPr>
          <w:rFonts w:cstheme="minorHAnsi"/>
          <w:sz w:val="24"/>
        </w:rPr>
      </w:pPr>
      <w:r w:rsidRPr="004D39E8">
        <w:rPr>
          <w:rFonts w:cstheme="minorHAnsi"/>
          <w:sz w:val="24"/>
        </w:rPr>
        <w:t>Es gibt auch viele Menschen, die Angst als eine lustvolle Anspannung finden, wie zum Beispiel bei einem Spiel oder Horrorfilm.</w:t>
      </w:r>
    </w:p>
    <w:p w:rsidR="003A19F5" w:rsidRPr="004D39E8" w:rsidRDefault="003A19F5" w:rsidP="009F513A">
      <w:pPr>
        <w:jc w:val="center"/>
        <w:rPr>
          <w:rFonts w:cstheme="minorHAnsi"/>
          <w:sz w:val="24"/>
        </w:rPr>
      </w:pPr>
      <w:r w:rsidRPr="004D39E8">
        <w:rPr>
          <w:rFonts w:cstheme="minorHAnsi"/>
          <w:sz w:val="24"/>
        </w:rPr>
        <w:t>Die Ausübung gefährlicher Sportarten gehört natürlich auch dazu.</w:t>
      </w:r>
    </w:p>
    <w:p w:rsidR="003A19F5" w:rsidRDefault="003A19F5" w:rsidP="009F513A">
      <w:pPr>
        <w:jc w:val="center"/>
        <w:rPr>
          <w:rFonts w:cstheme="minorHAnsi"/>
          <w:sz w:val="24"/>
        </w:rPr>
      </w:pPr>
      <w:r w:rsidRPr="004D39E8">
        <w:rPr>
          <w:rFonts w:cstheme="minorHAnsi"/>
          <w:sz w:val="24"/>
        </w:rPr>
        <w:t>Noch ein Beispiel für die Angst-Lust kann man sogar bei Kindern beobachten: sie hören gerne gruselige Märchen und lernen dadurch, mit ihren Ängsten umzugehen.</w:t>
      </w:r>
    </w:p>
    <w:p w:rsidR="001A278D" w:rsidRDefault="001A278D" w:rsidP="009F513A">
      <w:pPr>
        <w:jc w:val="center"/>
        <w:rPr>
          <w:rFonts w:cstheme="minorHAnsi"/>
          <w:sz w:val="24"/>
        </w:rPr>
      </w:pPr>
    </w:p>
    <w:p w:rsidR="001A278D" w:rsidRDefault="001A278D" w:rsidP="009F513A">
      <w:pPr>
        <w:jc w:val="center"/>
        <w:rPr>
          <w:rFonts w:cstheme="minorHAnsi"/>
          <w:color w:val="C45911" w:themeColor="accent2" w:themeShade="BF"/>
          <w:sz w:val="28"/>
        </w:rPr>
      </w:pPr>
      <w:r w:rsidRPr="001A278D">
        <w:rPr>
          <w:rFonts w:cstheme="minorHAnsi"/>
          <w:color w:val="C45911" w:themeColor="accent2" w:themeShade="BF"/>
          <w:sz w:val="28"/>
        </w:rPr>
        <w:lastRenderedPageBreak/>
        <w:t>Sozialphobie</w:t>
      </w:r>
    </w:p>
    <w:p w:rsidR="001A278D" w:rsidRDefault="001A278D" w:rsidP="001A278D">
      <w:pPr>
        <w:jc w:val="center"/>
        <w:rPr>
          <w:rFonts w:cstheme="minorHAnsi"/>
          <w:sz w:val="24"/>
          <w:szCs w:val="24"/>
        </w:rPr>
      </w:pPr>
      <w:r>
        <w:rPr>
          <w:rFonts w:cstheme="minorHAnsi"/>
          <w:sz w:val="24"/>
          <w:szCs w:val="24"/>
        </w:rPr>
        <w:t xml:space="preserve">Eine besondere Phobie ist die Sozialphobie. Die </w:t>
      </w:r>
      <w:proofErr w:type="spellStart"/>
      <w:r>
        <w:rPr>
          <w:rFonts w:cstheme="minorHAnsi"/>
          <w:sz w:val="24"/>
          <w:szCs w:val="24"/>
        </w:rPr>
        <w:t>Sozialphobiker</w:t>
      </w:r>
      <w:proofErr w:type="spellEnd"/>
      <w:r>
        <w:rPr>
          <w:rFonts w:cstheme="minorHAnsi"/>
          <w:sz w:val="24"/>
          <w:szCs w:val="24"/>
        </w:rPr>
        <w:t xml:space="preserve"> haben Angst, sich irgendwie zu blamieren oder lächerlich zu machen, wenn sie mit Unbekannten ins Gespräch kommen oder wenn sie im Mittelpunkt stehen. Personen ohne Sozialphobie können aber auch von dieser Angst betroffen werden, besonders wenn sie beispielsweise mit Autoritätspersonen, wie zum Beispiel mit </w:t>
      </w:r>
      <w:proofErr w:type="gramStart"/>
      <w:r>
        <w:rPr>
          <w:rFonts w:cstheme="minorHAnsi"/>
          <w:sz w:val="24"/>
          <w:szCs w:val="24"/>
        </w:rPr>
        <w:t>einem Polizist</w:t>
      </w:r>
      <w:proofErr w:type="gramEnd"/>
      <w:r>
        <w:rPr>
          <w:rFonts w:cstheme="minorHAnsi"/>
          <w:sz w:val="24"/>
          <w:szCs w:val="24"/>
        </w:rPr>
        <w:t xml:space="preserve"> sprechen, oder während eines Vortrags oder einer Prüfung.</w:t>
      </w:r>
    </w:p>
    <w:p w:rsidR="001A278D" w:rsidRDefault="001A278D" w:rsidP="001A278D">
      <w:pPr>
        <w:jc w:val="center"/>
        <w:rPr>
          <w:rFonts w:cstheme="minorHAnsi"/>
          <w:sz w:val="24"/>
          <w:szCs w:val="24"/>
        </w:rPr>
      </w:pPr>
      <w:r>
        <w:rPr>
          <w:rFonts w:cstheme="minorHAnsi"/>
          <w:sz w:val="24"/>
          <w:szCs w:val="24"/>
        </w:rPr>
        <w:t>Aber, wenn diese Angst fast immer auftritt, kann es sogar zu einer selbstunsicheren Persönlichkeitsstörung kommen.</w:t>
      </w:r>
    </w:p>
    <w:p w:rsidR="00A315A0" w:rsidRDefault="00A315A0" w:rsidP="001A278D">
      <w:pPr>
        <w:jc w:val="center"/>
        <w:rPr>
          <w:rFonts w:cstheme="minorHAnsi"/>
          <w:sz w:val="24"/>
          <w:szCs w:val="24"/>
        </w:rPr>
      </w:pPr>
      <w:r>
        <w:rPr>
          <w:rFonts w:cstheme="minorHAnsi"/>
          <w:sz w:val="24"/>
          <w:szCs w:val="24"/>
        </w:rPr>
        <w:t>Aber, wie kommt es überhaupt zu so einer Phobie?</w:t>
      </w:r>
    </w:p>
    <w:p w:rsidR="00386A94" w:rsidRDefault="00DB5F47" w:rsidP="001A278D">
      <w:pPr>
        <w:jc w:val="center"/>
        <w:rPr>
          <w:rFonts w:cstheme="minorHAnsi"/>
          <w:sz w:val="24"/>
          <w:szCs w:val="24"/>
        </w:rPr>
      </w:pPr>
      <w:r>
        <w:rPr>
          <w:rFonts w:cstheme="minorHAnsi"/>
          <w:sz w:val="24"/>
          <w:szCs w:val="24"/>
        </w:rPr>
        <w:t>Es gibt verschiedene Faktoren, die diese Entwicklung beeinflussen, wie zum Beispiel die eigene Familie: schon als Kinder haben die Phobiker von ihren Eltern gelernt, vorsichtig oder ängstlich zu reagieren, wenn sie im Kontakt mit anderen Menschen kommen.</w:t>
      </w:r>
    </w:p>
    <w:p w:rsidR="008D1FD4" w:rsidRDefault="008D1FD4" w:rsidP="001A278D">
      <w:pPr>
        <w:jc w:val="center"/>
        <w:rPr>
          <w:rFonts w:cstheme="minorHAnsi"/>
          <w:sz w:val="24"/>
          <w:szCs w:val="24"/>
        </w:rPr>
      </w:pPr>
      <w:r>
        <w:rPr>
          <w:rFonts w:cstheme="minorHAnsi"/>
          <w:sz w:val="24"/>
          <w:szCs w:val="24"/>
        </w:rPr>
        <w:t xml:space="preserve">Auch die eigene Persönlichkeit spielt eine wesentliche Rolle, denn </w:t>
      </w:r>
      <w:proofErr w:type="spellStart"/>
      <w:r>
        <w:rPr>
          <w:rFonts w:cstheme="minorHAnsi"/>
          <w:sz w:val="24"/>
          <w:szCs w:val="24"/>
        </w:rPr>
        <w:t>Sozialphobiker</w:t>
      </w:r>
      <w:proofErr w:type="spellEnd"/>
      <w:r>
        <w:rPr>
          <w:rFonts w:cstheme="minorHAnsi"/>
          <w:sz w:val="24"/>
          <w:szCs w:val="24"/>
        </w:rPr>
        <w:t xml:space="preserve"> sehen sich als schlecht ein und zu hohe Erwartungen an sich selbst, und sie glauben, dass die anderen auch das selbe denken.</w:t>
      </w:r>
    </w:p>
    <w:p w:rsidR="009A34AC" w:rsidRPr="003A5F31" w:rsidRDefault="00BA65D8" w:rsidP="001A278D">
      <w:pPr>
        <w:jc w:val="center"/>
        <w:rPr>
          <w:rFonts w:cstheme="minorHAnsi"/>
          <w:sz w:val="24"/>
          <w:szCs w:val="24"/>
        </w:rPr>
      </w:pPr>
      <w:r>
        <w:rPr>
          <w:rFonts w:cstheme="minorHAnsi"/>
          <w:sz w:val="24"/>
          <w:szCs w:val="24"/>
        </w:rPr>
        <w:t>Stress kann diese Phobie auch helfen, sich weiter zu entwickeln, aber auch biologische Ursachen, für denen die Betroffenen nicht viel daf</w:t>
      </w:r>
      <w:bookmarkStart w:id="0" w:name="_GoBack"/>
      <w:bookmarkEnd w:id="0"/>
      <w:r>
        <w:rPr>
          <w:rFonts w:cstheme="minorHAnsi"/>
          <w:sz w:val="24"/>
          <w:szCs w:val="24"/>
        </w:rPr>
        <w:t>ür können, sind zu betrachten. Die Mandelkerne im limbischen System des Gehirns, also in dem Teil, wo Emotionen und die Handlungsbereitschaft verarbeitet werden, sind überaktiv. Somit reagieren die Phobiker schneller mit Angst.</w:t>
      </w:r>
    </w:p>
    <w:p w:rsidR="001A278D" w:rsidRPr="001A278D" w:rsidRDefault="001A278D" w:rsidP="009F513A">
      <w:pPr>
        <w:jc w:val="center"/>
        <w:rPr>
          <w:rFonts w:cstheme="minorHAnsi"/>
          <w:color w:val="C45911" w:themeColor="accent2" w:themeShade="BF"/>
          <w:sz w:val="28"/>
        </w:rPr>
      </w:pPr>
    </w:p>
    <w:p w:rsidR="0009143F" w:rsidRDefault="000C7162" w:rsidP="000C7162">
      <w:pPr>
        <w:jc w:val="center"/>
        <w:rPr>
          <w:rFonts w:cstheme="minorHAnsi"/>
          <w:b/>
          <w:sz w:val="32"/>
        </w:rPr>
      </w:pPr>
      <w:r w:rsidRPr="000C7162">
        <w:rPr>
          <w:rFonts w:cstheme="minorHAnsi"/>
          <w:b/>
          <w:sz w:val="32"/>
        </w:rPr>
        <w:t>Persönlichkeitstypen nach Riemann</w:t>
      </w:r>
    </w:p>
    <w:p w:rsidR="00DE4C7D" w:rsidRDefault="009105CC" w:rsidP="000C7162">
      <w:pPr>
        <w:jc w:val="center"/>
        <w:rPr>
          <w:rFonts w:cstheme="minorHAnsi"/>
          <w:color w:val="ED7D31" w:themeColor="accent2"/>
          <w:sz w:val="28"/>
        </w:rPr>
      </w:pPr>
      <w:r>
        <w:rPr>
          <w:rFonts w:cstheme="minorHAnsi"/>
          <w:color w:val="ED7D31" w:themeColor="accent2"/>
          <w:sz w:val="28"/>
        </w:rPr>
        <w:t>Der schizoide Typ</w:t>
      </w:r>
    </w:p>
    <w:p w:rsidR="00012649" w:rsidRPr="004449EF" w:rsidRDefault="004E728A" w:rsidP="00B974CA">
      <w:pPr>
        <w:jc w:val="center"/>
        <w:rPr>
          <w:rFonts w:cstheme="minorHAnsi"/>
          <w:sz w:val="24"/>
        </w:rPr>
      </w:pPr>
      <w:r w:rsidRPr="004449EF">
        <w:rPr>
          <w:rFonts w:cstheme="minorHAnsi"/>
          <w:sz w:val="24"/>
        </w:rPr>
        <w:t>Er</w:t>
      </w:r>
      <w:r w:rsidR="00FA5312" w:rsidRPr="004449EF">
        <w:rPr>
          <w:rFonts w:cstheme="minorHAnsi"/>
          <w:sz w:val="24"/>
        </w:rPr>
        <w:t xml:space="preserve"> ist auf sich selbst konzentriert</w:t>
      </w:r>
      <w:r w:rsidRPr="004449EF">
        <w:rPr>
          <w:rFonts w:cstheme="minorHAnsi"/>
          <w:sz w:val="24"/>
        </w:rPr>
        <w:t xml:space="preserve"> und hat Angst, sich zu verlieren, wenn er zu nah zu seinen Mitmenschen ist.</w:t>
      </w:r>
      <w:r w:rsidR="002D108D" w:rsidRPr="004449EF">
        <w:rPr>
          <w:rFonts w:cstheme="minorHAnsi"/>
          <w:sz w:val="24"/>
        </w:rPr>
        <w:t xml:space="preserve"> Er verträgt keine Kritik, kann sehr gut die anderen beobachten aber vertraut wenig.</w:t>
      </w:r>
    </w:p>
    <w:p w:rsidR="00012649" w:rsidRDefault="00012649" w:rsidP="00012649">
      <w:pPr>
        <w:jc w:val="center"/>
        <w:rPr>
          <w:rFonts w:cstheme="minorHAnsi"/>
          <w:color w:val="ED7D31" w:themeColor="accent2"/>
          <w:sz w:val="28"/>
        </w:rPr>
      </w:pPr>
    </w:p>
    <w:p w:rsidR="00012649" w:rsidRDefault="00E80631" w:rsidP="00012649">
      <w:pPr>
        <w:jc w:val="center"/>
        <w:rPr>
          <w:rFonts w:cstheme="minorHAnsi"/>
          <w:color w:val="ED7D31" w:themeColor="accent2"/>
          <w:sz w:val="28"/>
        </w:rPr>
      </w:pPr>
      <w:r w:rsidRPr="00E80631">
        <w:rPr>
          <w:rFonts w:cstheme="minorHAnsi"/>
          <w:color w:val="ED7D31" w:themeColor="accent2"/>
          <w:sz w:val="28"/>
        </w:rPr>
        <w:t>Der depressive Typ</w:t>
      </w:r>
    </w:p>
    <w:p w:rsidR="00E80631" w:rsidRPr="004449EF" w:rsidRDefault="00E80631" w:rsidP="00C954E5">
      <w:pPr>
        <w:spacing w:line="240" w:lineRule="auto"/>
        <w:jc w:val="center"/>
        <w:rPr>
          <w:rFonts w:cstheme="minorHAnsi"/>
          <w:sz w:val="24"/>
        </w:rPr>
      </w:pPr>
      <w:r w:rsidRPr="004449EF">
        <w:rPr>
          <w:rFonts w:cstheme="minorHAnsi"/>
          <w:sz w:val="24"/>
        </w:rPr>
        <w:t>Im Gegenteil zum schizoiden Typ, fühlt er sich sicher, wenn er nah zu seinen Mitmenschen ist. Seine Erziehung war entweder zu behütet oder zu gefühllos.</w:t>
      </w:r>
      <w:r w:rsidR="004D2D5A" w:rsidRPr="004449EF">
        <w:rPr>
          <w:rFonts w:cstheme="minorHAnsi"/>
          <w:sz w:val="24"/>
        </w:rPr>
        <w:t xml:space="preserve"> Er ist ein toleranter Mensch, der oft wegen seiner Gutgläubigkeit ausgenutzt wird. Er muss daher selbstständiger werden</w:t>
      </w:r>
      <w:r w:rsidR="00B37433" w:rsidRPr="004449EF">
        <w:rPr>
          <w:rFonts w:cstheme="minorHAnsi"/>
          <w:sz w:val="24"/>
        </w:rPr>
        <w:t xml:space="preserve"> und eventuell auch </w:t>
      </w:r>
      <w:r w:rsidR="00FA0C91" w:rsidRPr="004449EF">
        <w:rPr>
          <w:rFonts w:cstheme="minorHAnsi"/>
          <w:sz w:val="24"/>
        </w:rPr>
        <w:t>seine Trennungsängste zu überwinden.</w:t>
      </w:r>
    </w:p>
    <w:p w:rsidR="005651C1" w:rsidRDefault="005651C1" w:rsidP="00C954E5">
      <w:pPr>
        <w:spacing w:line="240" w:lineRule="auto"/>
        <w:jc w:val="center"/>
        <w:rPr>
          <w:rFonts w:cstheme="minorHAnsi"/>
        </w:rPr>
      </w:pPr>
    </w:p>
    <w:p w:rsidR="005920B4" w:rsidRDefault="005920B4" w:rsidP="00012649">
      <w:pPr>
        <w:jc w:val="center"/>
        <w:rPr>
          <w:rFonts w:cstheme="minorHAnsi"/>
          <w:color w:val="ED7D31" w:themeColor="accent2"/>
          <w:sz w:val="28"/>
        </w:rPr>
      </w:pPr>
      <w:r>
        <w:rPr>
          <w:rFonts w:cstheme="minorHAnsi"/>
          <w:color w:val="ED7D31" w:themeColor="accent2"/>
          <w:sz w:val="28"/>
        </w:rPr>
        <w:t>Der zwanghafte Typ</w:t>
      </w:r>
    </w:p>
    <w:p w:rsidR="00C954E5" w:rsidRPr="004449EF" w:rsidRDefault="005920B4" w:rsidP="00C954E5">
      <w:pPr>
        <w:spacing w:after="0" w:line="240" w:lineRule="auto"/>
        <w:jc w:val="center"/>
        <w:rPr>
          <w:rFonts w:cstheme="minorHAnsi"/>
          <w:sz w:val="24"/>
        </w:rPr>
      </w:pPr>
      <w:r w:rsidRPr="004449EF">
        <w:rPr>
          <w:rFonts w:cstheme="minorHAnsi"/>
          <w:sz w:val="24"/>
        </w:rPr>
        <w:lastRenderedPageBreak/>
        <w:t>Dieser Typ hat Angst vor Veränderung.</w:t>
      </w:r>
      <w:r w:rsidR="00C954E5" w:rsidRPr="004449EF">
        <w:rPr>
          <w:rFonts w:cstheme="minorHAnsi"/>
          <w:sz w:val="24"/>
        </w:rPr>
        <w:t xml:space="preserve"> Er kann </w:t>
      </w:r>
      <w:proofErr w:type="gramStart"/>
      <w:r w:rsidR="00C954E5" w:rsidRPr="004449EF">
        <w:rPr>
          <w:rFonts w:cstheme="minorHAnsi"/>
          <w:sz w:val="24"/>
        </w:rPr>
        <w:t>keine spontane Entscheidungen</w:t>
      </w:r>
      <w:proofErr w:type="gramEnd"/>
      <w:r w:rsidR="00C954E5" w:rsidRPr="004449EF">
        <w:rPr>
          <w:rFonts w:cstheme="minorHAnsi"/>
          <w:sz w:val="24"/>
        </w:rPr>
        <w:t xml:space="preserve"> treffen, daher sind Pünktlichkeit und Genauigkeit sehr wichtig für ihm.</w:t>
      </w:r>
    </w:p>
    <w:p w:rsidR="00C954E5" w:rsidRPr="004449EF" w:rsidRDefault="00C954E5" w:rsidP="00C954E5">
      <w:pPr>
        <w:spacing w:after="0" w:line="240" w:lineRule="auto"/>
        <w:jc w:val="center"/>
        <w:rPr>
          <w:rFonts w:cstheme="minorHAnsi"/>
          <w:sz w:val="24"/>
        </w:rPr>
      </w:pPr>
      <w:r w:rsidRPr="004449EF">
        <w:rPr>
          <w:rFonts w:cstheme="minorHAnsi"/>
          <w:sz w:val="24"/>
        </w:rPr>
        <w:t>Er muss daher lernen, wie man mit Wandel und Veränderung umgeht.</w:t>
      </w:r>
    </w:p>
    <w:p w:rsidR="00B974CA" w:rsidRDefault="00B974CA" w:rsidP="00C954E5">
      <w:pPr>
        <w:spacing w:after="0" w:line="240" w:lineRule="auto"/>
        <w:jc w:val="center"/>
        <w:rPr>
          <w:rFonts w:cstheme="minorHAnsi"/>
        </w:rPr>
      </w:pPr>
    </w:p>
    <w:p w:rsidR="00C476C4" w:rsidRDefault="00C476C4" w:rsidP="00C954E5">
      <w:pPr>
        <w:spacing w:after="0" w:line="240" w:lineRule="auto"/>
        <w:jc w:val="center"/>
        <w:rPr>
          <w:rFonts w:cstheme="minorHAnsi"/>
        </w:rPr>
      </w:pPr>
    </w:p>
    <w:p w:rsidR="00C476C4" w:rsidRDefault="00C476C4" w:rsidP="00C954E5">
      <w:pPr>
        <w:spacing w:after="0" w:line="240" w:lineRule="auto"/>
        <w:jc w:val="center"/>
        <w:rPr>
          <w:rFonts w:cstheme="minorHAnsi"/>
          <w:color w:val="ED7D31" w:themeColor="accent2"/>
          <w:sz w:val="28"/>
        </w:rPr>
      </w:pPr>
      <w:r w:rsidRPr="00981350">
        <w:rPr>
          <w:rFonts w:cstheme="minorHAnsi"/>
          <w:color w:val="ED7D31" w:themeColor="accent2"/>
          <w:sz w:val="28"/>
        </w:rPr>
        <w:t>Der hysterische Typ</w:t>
      </w:r>
    </w:p>
    <w:p w:rsidR="002D40BD" w:rsidRDefault="002D40BD" w:rsidP="00C954E5">
      <w:pPr>
        <w:spacing w:after="0" w:line="240" w:lineRule="auto"/>
        <w:jc w:val="center"/>
        <w:rPr>
          <w:rFonts w:cstheme="minorHAnsi"/>
          <w:color w:val="ED7D31" w:themeColor="accent2"/>
          <w:sz w:val="28"/>
        </w:rPr>
      </w:pPr>
    </w:p>
    <w:p w:rsidR="00C476C4" w:rsidRPr="002D40BD" w:rsidRDefault="00C476C4" w:rsidP="007300D3">
      <w:pPr>
        <w:spacing w:after="0" w:line="240" w:lineRule="auto"/>
        <w:jc w:val="center"/>
        <w:rPr>
          <w:rFonts w:cstheme="minorHAnsi"/>
          <w:sz w:val="24"/>
        </w:rPr>
      </w:pPr>
      <w:r w:rsidRPr="002D40BD">
        <w:rPr>
          <w:rFonts w:cstheme="minorHAnsi"/>
          <w:sz w:val="24"/>
        </w:rPr>
        <w:t>Er will ständige Veränderung</w:t>
      </w:r>
      <w:r w:rsidR="000E49DC" w:rsidRPr="002D40BD">
        <w:rPr>
          <w:rFonts w:cstheme="minorHAnsi"/>
          <w:sz w:val="24"/>
        </w:rPr>
        <w:t xml:space="preserve">, </w:t>
      </w:r>
      <w:r w:rsidR="00432EC5" w:rsidRPr="002D40BD">
        <w:rPr>
          <w:rFonts w:cstheme="minorHAnsi"/>
          <w:sz w:val="24"/>
        </w:rPr>
        <w:t>hat Angst vor festen Zielen und ist nicht pünktlich und genau. Er ist neugierig und spontan</w:t>
      </w:r>
      <w:r w:rsidR="005933D6" w:rsidRPr="002D40BD">
        <w:rPr>
          <w:rFonts w:cstheme="minorHAnsi"/>
          <w:sz w:val="24"/>
        </w:rPr>
        <w:t>. Er sollte üben, zu verzichten.</w:t>
      </w:r>
    </w:p>
    <w:p w:rsidR="007300D3" w:rsidRDefault="007300D3" w:rsidP="007300D3">
      <w:pPr>
        <w:spacing w:after="0" w:line="240" w:lineRule="auto"/>
        <w:jc w:val="center"/>
        <w:rPr>
          <w:rFonts w:cstheme="minorHAnsi"/>
        </w:rPr>
      </w:pPr>
    </w:p>
    <w:p w:rsidR="00C476C4" w:rsidRDefault="00C476C4" w:rsidP="00C954E5">
      <w:pPr>
        <w:spacing w:after="0" w:line="240" w:lineRule="auto"/>
        <w:jc w:val="center"/>
        <w:rPr>
          <w:rFonts w:cstheme="minorHAnsi"/>
        </w:rPr>
      </w:pPr>
    </w:p>
    <w:p w:rsidR="007821B9" w:rsidRDefault="007821B9" w:rsidP="007821B9">
      <w:pPr>
        <w:jc w:val="center"/>
        <w:rPr>
          <w:rFonts w:cstheme="minorHAnsi"/>
          <w:b/>
          <w:sz w:val="32"/>
        </w:rPr>
      </w:pPr>
      <w:r w:rsidRPr="007821B9">
        <w:rPr>
          <w:rFonts w:cstheme="minorHAnsi"/>
          <w:b/>
          <w:sz w:val="32"/>
        </w:rPr>
        <w:t xml:space="preserve">Reaktion </w:t>
      </w:r>
      <w:r w:rsidR="00403740">
        <w:rPr>
          <w:rFonts w:cstheme="minorHAnsi"/>
          <w:b/>
          <w:sz w:val="32"/>
        </w:rPr>
        <w:t>bei</w:t>
      </w:r>
      <w:r w:rsidRPr="007821B9">
        <w:rPr>
          <w:rFonts w:cstheme="minorHAnsi"/>
          <w:b/>
          <w:sz w:val="32"/>
        </w:rPr>
        <w:t xml:space="preserve"> Angst</w:t>
      </w:r>
    </w:p>
    <w:p w:rsidR="00537E89" w:rsidRDefault="002E1395" w:rsidP="00537E89">
      <w:pPr>
        <w:jc w:val="center"/>
        <w:rPr>
          <w:rFonts w:cstheme="minorHAnsi"/>
          <w:color w:val="ED7D31" w:themeColor="accent2"/>
          <w:sz w:val="28"/>
        </w:rPr>
      </w:pPr>
      <w:r w:rsidRPr="002E1395">
        <w:rPr>
          <w:rFonts w:cstheme="minorHAnsi"/>
          <w:color w:val="ED7D31" w:themeColor="accent2"/>
          <w:sz w:val="28"/>
        </w:rPr>
        <w:t>Körperliche Reaktionen</w:t>
      </w:r>
    </w:p>
    <w:p w:rsidR="00CF10C3" w:rsidRPr="002D40BD" w:rsidRDefault="00532ED8" w:rsidP="00537E89">
      <w:pPr>
        <w:pStyle w:val="Listenabsatz"/>
        <w:numPr>
          <w:ilvl w:val="0"/>
          <w:numId w:val="2"/>
        </w:numPr>
        <w:rPr>
          <w:rFonts w:cstheme="minorHAnsi"/>
          <w:color w:val="ED7D31" w:themeColor="accent2"/>
          <w:sz w:val="32"/>
        </w:rPr>
      </w:pPr>
      <w:r w:rsidRPr="002D40BD">
        <w:rPr>
          <w:rFonts w:cstheme="minorHAnsi"/>
          <w:sz w:val="24"/>
        </w:rPr>
        <w:t>Erhöhung des Herzschlages</w:t>
      </w:r>
    </w:p>
    <w:p w:rsidR="005B627A" w:rsidRPr="002D40BD" w:rsidRDefault="005B627A" w:rsidP="00537E89">
      <w:pPr>
        <w:pStyle w:val="Listenabsatz"/>
        <w:numPr>
          <w:ilvl w:val="0"/>
          <w:numId w:val="2"/>
        </w:numPr>
        <w:rPr>
          <w:rFonts w:cstheme="minorHAnsi"/>
          <w:sz w:val="24"/>
        </w:rPr>
      </w:pPr>
      <w:r w:rsidRPr="002D40BD">
        <w:rPr>
          <w:rFonts w:cstheme="minorHAnsi"/>
          <w:sz w:val="24"/>
        </w:rPr>
        <w:t>Anspannung der Muskeln</w:t>
      </w:r>
    </w:p>
    <w:p w:rsidR="00061AB1" w:rsidRPr="002D40BD" w:rsidRDefault="00061AB1" w:rsidP="00537E89">
      <w:pPr>
        <w:pStyle w:val="Listenabsatz"/>
        <w:numPr>
          <w:ilvl w:val="0"/>
          <w:numId w:val="2"/>
        </w:numPr>
        <w:rPr>
          <w:rFonts w:cstheme="minorHAnsi"/>
          <w:sz w:val="24"/>
        </w:rPr>
      </w:pPr>
      <w:r w:rsidRPr="002D40BD">
        <w:rPr>
          <w:rFonts w:cstheme="minorHAnsi"/>
          <w:sz w:val="24"/>
        </w:rPr>
        <w:t>Verdickung des Blutes als Vorbereitung auf mögliche Verletzungen</w:t>
      </w:r>
    </w:p>
    <w:p w:rsidR="00B9588A" w:rsidRPr="002D40BD" w:rsidRDefault="00B9588A" w:rsidP="00537E89">
      <w:pPr>
        <w:pStyle w:val="Listenabsatz"/>
        <w:numPr>
          <w:ilvl w:val="0"/>
          <w:numId w:val="2"/>
        </w:numPr>
        <w:rPr>
          <w:rFonts w:cstheme="minorHAnsi"/>
          <w:sz w:val="24"/>
        </w:rPr>
      </w:pPr>
      <w:r w:rsidRPr="002D40BD">
        <w:rPr>
          <w:rFonts w:cstheme="minorHAnsi"/>
          <w:sz w:val="24"/>
        </w:rPr>
        <w:t>Erhöhter Energieverbrauch</w:t>
      </w:r>
    </w:p>
    <w:p w:rsidR="000E0B42" w:rsidRPr="002D40BD" w:rsidRDefault="000E0B42" w:rsidP="00537E89">
      <w:pPr>
        <w:pStyle w:val="Listenabsatz"/>
        <w:numPr>
          <w:ilvl w:val="0"/>
          <w:numId w:val="2"/>
        </w:numPr>
        <w:rPr>
          <w:rFonts w:cstheme="minorHAnsi"/>
          <w:sz w:val="24"/>
        </w:rPr>
      </w:pPr>
      <w:r w:rsidRPr="002D40BD">
        <w:rPr>
          <w:rFonts w:cstheme="minorHAnsi"/>
          <w:sz w:val="24"/>
        </w:rPr>
        <w:t>Verlust des Appetites</w:t>
      </w:r>
    </w:p>
    <w:p w:rsidR="00C14353" w:rsidRPr="002D40BD" w:rsidRDefault="00C14353" w:rsidP="00537E89">
      <w:pPr>
        <w:pStyle w:val="Listenabsatz"/>
        <w:numPr>
          <w:ilvl w:val="0"/>
          <w:numId w:val="2"/>
        </w:numPr>
        <w:rPr>
          <w:rFonts w:cstheme="minorHAnsi"/>
          <w:sz w:val="24"/>
        </w:rPr>
      </w:pPr>
      <w:r w:rsidRPr="002D40BD">
        <w:rPr>
          <w:rFonts w:cstheme="minorHAnsi"/>
          <w:sz w:val="24"/>
        </w:rPr>
        <w:t>Kalter Schweiß</w:t>
      </w:r>
    </w:p>
    <w:p w:rsidR="00690B86" w:rsidRPr="002D40BD" w:rsidRDefault="00690B86" w:rsidP="00537E89">
      <w:pPr>
        <w:pStyle w:val="Listenabsatz"/>
        <w:numPr>
          <w:ilvl w:val="0"/>
          <w:numId w:val="2"/>
        </w:numPr>
        <w:rPr>
          <w:rFonts w:cstheme="minorHAnsi"/>
          <w:sz w:val="24"/>
        </w:rPr>
      </w:pPr>
      <w:r w:rsidRPr="002D40BD">
        <w:rPr>
          <w:rFonts w:cstheme="minorHAnsi"/>
          <w:sz w:val="24"/>
        </w:rPr>
        <w:t>Nervös, unruhig</w:t>
      </w:r>
    </w:p>
    <w:p w:rsidR="002E1395" w:rsidRDefault="002E1395" w:rsidP="007821B9">
      <w:pPr>
        <w:jc w:val="center"/>
        <w:rPr>
          <w:rFonts w:cstheme="minorHAnsi"/>
          <w:color w:val="ED7D31" w:themeColor="accent2"/>
          <w:sz w:val="28"/>
        </w:rPr>
      </w:pPr>
      <w:r w:rsidRPr="002E1395">
        <w:rPr>
          <w:rFonts w:cstheme="minorHAnsi"/>
          <w:color w:val="ED7D31" w:themeColor="accent2"/>
          <w:sz w:val="28"/>
        </w:rPr>
        <w:t>Psychische Reaktionen</w:t>
      </w:r>
    </w:p>
    <w:p w:rsidR="00766B54" w:rsidRPr="002D40BD" w:rsidRDefault="00766B54" w:rsidP="007821B9">
      <w:pPr>
        <w:jc w:val="center"/>
        <w:rPr>
          <w:rFonts w:cstheme="minorHAnsi"/>
          <w:sz w:val="24"/>
        </w:rPr>
      </w:pPr>
      <w:r w:rsidRPr="002D40BD">
        <w:rPr>
          <w:rFonts w:cstheme="minorHAnsi"/>
          <w:sz w:val="24"/>
        </w:rPr>
        <w:t>Phobien, Panikstörungen oder Angststörungen gehen sehr oft mit Depressionen einher. Oft handelt es sich dann um eine gemischte Angststörung. Umgekehrt sind depressive Erkrankungen häufig die Ursache von Angstgefühlen.</w:t>
      </w:r>
    </w:p>
    <w:p w:rsidR="00FB2AAB" w:rsidRDefault="00FB2AAB" w:rsidP="007821B9">
      <w:pPr>
        <w:jc w:val="center"/>
        <w:rPr>
          <w:rFonts w:cstheme="minorHAnsi"/>
        </w:rPr>
      </w:pPr>
    </w:p>
    <w:p w:rsidR="00FB2AAB" w:rsidRDefault="00FB2AAB" w:rsidP="007821B9">
      <w:pPr>
        <w:jc w:val="center"/>
        <w:rPr>
          <w:rFonts w:cstheme="minorHAnsi"/>
          <w:b/>
          <w:sz w:val="32"/>
        </w:rPr>
      </w:pPr>
      <w:r w:rsidRPr="00FB2AAB">
        <w:rPr>
          <w:rFonts w:cstheme="minorHAnsi"/>
          <w:b/>
          <w:sz w:val="32"/>
        </w:rPr>
        <w:t>Umgang mit der Angst</w:t>
      </w:r>
    </w:p>
    <w:p w:rsidR="00FB2AAB" w:rsidRDefault="00FB2AAB" w:rsidP="00FB2AAB">
      <w:pPr>
        <w:jc w:val="center"/>
        <w:rPr>
          <w:rFonts w:cstheme="minorHAnsi"/>
          <w:color w:val="ED7D31" w:themeColor="accent2"/>
          <w:sz w:val="28"/>
        </w:rPr>
      </w:pPr>
      <w:r w:rsidRPr="00FB2AAB">
        <w:rPr>
          <w:rFonts w:cstheme="minorHAnsi"/>
          <w:color w:val="ED7D31" w:themeColor="accent2"/>
          <w:sz w:val="28"/>
        </w:rPr>
        <w:t>Darüber sprechen</w:t>
      </w:r>
    </w:p>
    <w:p w:rsidR="009A7E95" w:rsidRPr="002D40BD" w:rsidRDefault="0028326C" w:rsidP="00FB2AAB">
      <w:pPr>
        <w:jc w:val="center"/>
        <w:rPr>
          <w:rFonts w:cstheme="minorHAnsi"/>
          <w:sz w:val="24"/>
        </w:rPr>
      </w:pPr>
      <w:r w:rsidRPr="002D40BD">
        <w:rPr>
          <w:rFonts w:cstheme="minorHAnsi"/>
          <w:sz w:val="24"/>
        </w:rPr>
        <w:t>Wenn man mit anderen Menschen</w:t>
      </w:r>
      <w:r w:rsidR="008162EE">
        <w:rPr>
          <w:rFonts w:cstheme="minorHAnsi"/>
          <w:sz w:val="24"/>
        </w:rPr>
        <w:t>, wie zum Beispiel Eltern, Freunde oder sogar Psychologen</w:t>
      </w:r>
      <w:r w:rsidRPr="002D40BD">
        <w:rPr>
          <w:rFonts w:cstheme="minorHAnsi"/>
          <w:sz w:val="24"/>
        </w:rPr>
        <w:t xml:space="preserve"> darüber spricht, kann man sich </w:t>
      </w:r>
      <w:r w:rsidR="00FE068D" w:rsidRPr="002D40BD">
        <w:rPr>
          <w:rFonts w:cstheme="minorHAnsi"/>
          <w:sz w:val="24"/>
        </w:rPr>
        <w:t>mehr erleichtert</w:t>
      </w:r>
      <w:r w:rsidRPr="002D40BD">
        <w:rPr>
          <w:rFonts w:cstheme="minorHAnsi"/>
          <w:sz w:val="24"/>
        </w:rPr>
        <w:t xml:space="preserve"> fühlen.</w:t>
      </w:r>
    </w:p>
    <w:p w:rsidR="00FB2AAB" w:rsidRDefault="00FB2AAB" w:rsidP="00FB2AAB">
      <w:pPr>
        <w:jc w:val="center"/>
        <w:rPr>
          <w:rFonts w:cstheme="minorHAnsi"/>
          <w:color w:val="ED7D31" w:themeColor="accent2"/>
          <w:sz w:val="28"/>
        </w:rPr>
      </w:pPr>
      <w:r w:rsidRPr="00FB2AAB">
        <w:rPr>
          <w:rFonts w:cstheme="minorHAnsi"/>
          <w:color w:val="ED7D31" w:themeColor="accent2"/>
          <w:sz w:val="28"/>
        </w:rPr>
        <w:t>Angst konfrontieren</w:t>
      </w:r>
    </w:p>
    <w:p w:rsidR="005D6F4E" w:rsidRPr="002D40BD" w:rsidRDefault="005D6F4E" w:rsidP="00FB2AAB">
      <w:pPr>
        <w:jc w:val="center"/>
        <w:rPr>
          <w:rFonts w:cstheme="minorHAnsi"/>
          <w:sz w:val="24"/>
        </w:rPr>
      </w:pPr>
      <w:r w:rsidRPr="002D40BD">
        <w:rPr>
          <w:rFonts w:cstheme="minorHAnsi"/>
          <w:sz w:val="24"/>
        </w:rPr>
        <w:t>Wenn man seine Angst</w:t>
      </w:r>
      <w:r w:rsidR="0086407B">
        <w:rPr>
          <w:rFonts w:cstheme="minorHAnsi"/>
          <w:sz w:val="24"/>
        </w:rPr>
        <w:t xml:space="preserve"> wiederholt</w:t>
      </w:r>
      <w:r w:rsidRPr="002D40BD">
        <w:rPr>
          <w:rFonts w:cstheme="minorHAnsi"/>
          <w:sz w:val="24"/>
        </w:rPr>
        <w:t xml:space="preserve"> konfrontiert, kann es sein, dass man sie komplett überwindet oder, dass man lernt, wie ma</w:t>
      </w:r>
      <w:r w:rsidR="00E04D30" w:rsidRPr="002D40BD">
        <w:rPr>
          <w:rFonts w:cstheme="minorHAnsi"/>
          <w:sz w:val="24"/>
        </w:rPr>
        <w:t>n</w:t>
      </w:r>
      <w:r w:rsidRPr="002D40BD">
        <w:rPr>
          <w:rFonts w:cstheme="minorHAnsi"/>
          <w:sz w:val="24"/>
        </w:rPr>
        <w:t xml:space="preserve"> am besten mit ihr umgeht.</w:t>
      </w:r>
      <w:r w:rsidR="0034738C">
        <w:rPr>
          <w:rFonts w:cstheme="minorHAnsi"/>
          <w:sz w:val="24"/>
        </w:rPr>
        <w:t xml:space="preserve"> </w:t>
      </w:r>
      <w:r w:rsidR="001D5ED6">
        <w:rPr>
          <w:rFonts w:cstheme="minorHAnsi"/>
          <w:sz w:val="24"/>
        </w:rPr>
        <w:t xml:space="preserve">Man merkt somit, dass nichts Unangenehmes oder sogar Schmerzliches passiert. </w:t>
      </w:r>
      <w:r w:rsidR="0034738C">
        <w:rPr>
          <w:rFonts w:cstheme="minorHAnsi"/>
          <w:sz w:val="24"/>
        </w:rPr>
        <w:t>Dieser Umgang heißt auch Reizkonfrontationstherapie.</w:t>
      </w:r>
    </w:p>
    <w:p w:rsidR="00FB2AAB" w:rsidRDefault="00082E96" w:rsidP="00FB2AAB">
      <w:pPr>
        <w:jc w:val="center"/>
        <w:rPr>
          <w:rFonts w:cstheme="minorHAnsi"/>
          <w:color w:val="ED7D31" w:themeColor="accent2"/>
          <w:sz w:val="28"/>
        </w:rPr>
      </w:pPr>
      <w:r>
        <w:rPr>
          <w:rFonts w:cstheme="minorHAnsi"/>
          <w:color w:val="ED7D31" w:themeColor="accent2"/>
          <w:sz w:val="28"/>
        </w:rPr>
        <w:t>G</w:t>
      </w:r>
      <w:r w:rsidR="00FB2AAB" w:rsidRPr="00FB2AAB">
        <w:rPr>
          <w:rFonts w:cstheme="minorHAnsi"/>
          <w:color w:val="ED7D31" w:themeColor="accent2"/>
          <w:sz w:val="28"/>
        </w:rPr>
        <w:t>ezielte Entspannung</w:t>
      </w:r>
    </w:p>
    <w:p w:rsidR="00423B08" w:rsidRDefault="00423B08" w:rsidP="00FB2AAB">
      <w:pPr>
        <w:jc w:val="center"/>
        <w:rPr>
          <w:rFonts w:cstheme="minorHAnsi"/>
          <w:sz w:val="24"/>
        </w:rPr>
      </w:pPr>
      <w:r w:rsidRPr="002D40BD">
        <w:rPr>
          <w:rFonts w:cstheme="minorHAnsi"/>
          <w:sz w:val="24"/>
        </w:rPr>
        <w:t>Gezielte</w:t>
      </w:r>
      <w:r w:rsidRPr="002D40BD">
        <w:rPr>
          <w:rFonts w:cstheme="minorHAnsi"/>
          <w:b/>
          <w:sz w:val="24"/>
        </w:rPr>
        <w:t xml:space="preserve"> Atemübungen</w:t>
      </w:r>
      <w:r w:rsidRPr="002D40BD">
        <w:rPr>
          <w:rFonts w:cstheme="minorHAnsi"/>
          <w:sz w:val="24"/>
        </w:rPr>
        <w:t xml:space="preserve"> oder Bewegungstraining, wie zum Beispiel langsames Laufen, können beim Beruhigen helfen.</w:t>
      </w:r>
    </w:p>
    <w:p w:rsidR="0091224E" w:rsidRPr="002D40BD" w:rsidRDefault="0091224E" w:rsidP="00FB2AAB">
      <w:pPr>
        <w:jc w:val="center"/>
        <w:rPr>
          <w:rFonts w:cstheme="minorHAnsi"/>
          <w:sz w:val="24"/>
        </w:rPr>
      </w:pPr>
    </w:p>
    <w:p w:rsidR="00FB2AAB" w:rsidRDefault="00FB2AAB" w:rsidP="00FB2AAB">
      <w:pPr>
        <w:jc w:val="center"/>
        <w:rPr>
          <w:rFonts w:cstheme="minorHAnsi"/>
          <w:color w:val="ED7D31" w:themeColor="accent2"/>
          <w:sz w:val="28"/>
        </w:rPr>
      </w:pPr>
      <w:r w:rsidRPr="00FB2AAB">
        <w:rPr>
          <w:rFonts w:cstheme="minorHAnsi"/>
          <w:color w:val="ED7D31" w:themeColor="accent2"/>
          <w:sz w:val="28"/>
        </w:rPr>
        <w:t>Selbstinstruktion</w:t>
      </w:r>
    </w:p>
    <w:p w:rsidR="00423B08" w:rsidRDefault="00423B08" w:rsidP="00FB2AAB">
      <w:pPr>
        <w:jc w:val="center"/>
        <w:rPr>
          <w:rFonts w:cstheme="minorHAnsi"/>
          <w:sz w:val="24"/>
        </w:rPr>
      </w:pPr>
      <w:r w:rsidRPr="002D40BD">
        <w:rPr>
          <w:rFonts w:cstheme="minorHAnsi"/>
          <w:sz w:val="24"/>
        </w:rPr>
        <w:t>Wenn man positiv denkt und sich selbst gut redet, kann man sich in einer Angstsituation eventuell besser fühlen.</w:t>
      </w:r>
    </w:p>
    <w:p w:rsidR="00AC46BB" w:rsidRPr="00134901" w:rsidRDefault="00AC46BB" w:rsidP="00FB2AAB">
      <w:pPr>
        <w:jc w:val="center"/>
        <w:rPr>
          <w:rFonts w:cstheme="minorHAnsi"/>
          <w:color w:val="ED7D31" w:themeColor="accent2"/>
          <w:sz w:val="28"/>
        </w:rPr>
      </w:pPr>
      <w:r w:rsidRPr="00134901">
        <w:rPr>
          <w:rFonts w:cstheme="minorHAnsi"/>
          <w:color w:val="ED7D31" w:themeColor="accent2"/>
          <w:sz w:val="28"/>
        </w:rPr>
        <w:t>Medikamente</w:t>
      </w:r>
    </w:p>
    <w:p w:rsidR="00AC46BB" w:rsidRDefault="00AC46BB" w:rsidP="00FB2AAB">
      <w:pPr>
        <w:jc w:val="center"/>
        <w:rPr>
          <w:rFonts w:cstheme="minorHAnsi"/>
          <w:sz w:val="24"/>
        </w:rPr>
      </w:pPr>
      <w:r>
        <w:rPr>
          <w:rFonts w:cstheme="minorHAnsi"/>
          <w:sz w:val="24"/>
        </w:rPr>
        <w:t>In schlimmen Fällen, werden auch Medikamente verschrieben, um</w:t>
      </w:r>
      <w:r w:rsidR="004324B5">
        <w:rPr>
          <w:rFonts w:cstheme="minorHAnsi"/>
          <w:sz w:val="24"/>
        </w:rPr>
        <w:t xml:space="preserve"> die Betroffenen zu beruhigen.</w:t>
      </w:r>
    </w:p>
    <w:p w:rsidR="00945026" w:rsidRPr="002D40BD" w:rsidRDefault="00945026" w:rsidP="00FB2AAB">
      <w:pPr>
        <w:jc w:val="center"/>
        <w:rPr>
          <w:rFonts w:cstheme="minorHAnsi"/>
          <w:sz w:val="24"/>
        </w:rPr>
      </w:pPr>
    </w:p>
    <w:p w:rsidR="00744928" w:rsidRPr="00744928" w:rsidRDefault="00744928" w:rsidP="00FB2AAB">
      <w:pPr>
        <w:jc w:val="center"/>
        <w:rPr>
          <w:rFonts w:cstheme="minorHAnsi"/>
          <w:b/>
          <w:color w:val="ED7D31" w:themeColor="accent2"/>
          <w:sz w:val="28"/>
        </w:rPr>
      </w:pPr>
      <w:r w:rsidRPr="00744928">
        <w:rPr>
          <w:rFonts w:cstheme="minorHAnsi"/>
          <w:b/>
          <w:color w:val="ED7D31" w:themeColor="accent2"/>
          <w:sz w:val="28"/>
        </w:rPr>
        <w:t>Aufgabe:</w:t>
      </w:r>
    </w:p>
    <w:p w:rsidR="00537E89" w:rsidRDefault="004413CD" w:rsidP="00537E89">
      <w:pPr>
        <w:jc w:val="center"/>
        <w:rPr>
          <w:rFonts w:cstheme="minorHAnsi"/>
          <w:sz w:val="24"/>
        </w:rPr>
      </w:pPr>
      <w:r w:rsidRPr="00537E89">
        <w:rPr>
          <w:rFonts w:cstheme="minorHAnsi"/>
          <w:sz w:val="24"/>
        </w:rPr>
        <w:t>Man befindet sich</w:t>
      </w:r>
      <w:r w:rsidR="00744928" w:rsidRPr="00537E89">
        <w:rPr>
          <w:rFonts w:cstheme="minorHAnsi"/>
          <w:sz w:val="24"/>
        </w:rPr>
        <w:t xml:space="preserve"> in einem Dschungel und man </w:t>
      </w:r>
      <w:r w:rsidR="00A92149" w:rsidRPr="00537E89">
        <w:rPr>
          <w:rFonts w:cstheme="minorHAnsi"/>
          <w:sz w:val="24"/>
        </w:rPr>
        <w:t>bemerkt</w:t>
      </w:r>
      <w:r w:rsidR="00744928" w:rsidRPr="00537E89">
        <w:rPr>
          <w:rFonts w:cstheme="minorHAnsi"/>
          <w:sz w:val="24"/>
        </w:rPr>
        <w:t xml:space="preserve"> ein</w:t>
      </w:r>
      <w:r w:rsidR="00A92149" w:rsidRPr="00537E89">
        <w:rPr>
          <w:rFonts w:cstheme="minorHAnsi"/>
          <w:sz w:val="24"/>
        </w:rPr>
        <w:t>e Gruppe von Löwen in unmittelbarer Nähe</w:t>
      </w:r>
      <w:r w:rsidR="00537E89" w:rsidRPr="00537E89">
        <w:rPr>
          <w:rFonts w:cstheme="minorHAnsi"/>
          <w:sz w:val="24"/>
        </w:rPr>
        <w:t>.</w:t>
      </w:r>
    </w:p>
    <w:p w:rsidR="00FB2AAB" w:rsidRDefault="00537E89" w:rsidP="00921E4E">
      <w:pPr>
        <w:jc w:val="center"/>
        <w:rPr>
          <w:rFonts w:cstheme="minorHAnsi"/>
          <w:sz w:val="24"/>
        </w:rPr>
      </w:pPr>
      <w:r w:rsidRPr="00537E89">
        <w:rPr>
          <w:rFonts w:cstheme="minorHAnsi"/>
          <w:sz w:val="24"/>
        </w:rPr>
        <w:t>Wie geht ihr in dieser Situation um?</w:t>
      </w:r>
    </w:p>
    <w:p w:rsidR="001341FB" w:rsidRDefault="001341FB" w:rsidP="00921E4E">
      <w:pPr>
        <w:jc w:val="center"/>
        <w:rPr>
          <w:rFonts w:cstheme="minorHAnsi"/>
          <w:b/>
          <w:sz w:val="32"/>
        </w:rPr>
      </w:pPr>
      <w:r w:rsidRPr="001341FB">
        <w:rPr>
          <w:rFonts w:cstheme="minorHAnsi"/>
          <w:b/>
          <w:sz w:val="32"/>
        </w:rPr>
        <w:t>Zum Abschluss:</w:t>
      </w:r>
    </w:p>
    <w:p w:rsidR="00E47D61" w:rsidRPr="003C544E" w:rsidRDefault="00E47D61" w:rsidP="00921E4E">
      <w:pPr>
        <w:jc w:val="center"/>
        <w:rPr>
          <w:rFonts w:cstheme="minorHAnsi"/>
          <w:sz w:val="24"/>
        </w:rPr>
      </w:pPr>
      <w:r w:rsidRPr="003C544E">
        <w:rPr>
          <w:rFonts w:cstheme="minorHAnsi"/>
          <w:sz w:val="24"/>
        </w:rPr>
        <w:t>Wir haben folgende Fragen für Euch vorbereitet</w:t>
      </w:r>
      <w:r w:rsidR="00367529">
        <w:rPr>
          <w:rFonts w:cstheme="minorHAnsi"/>
          <w:sz w:val="24"/>
        </w:rPr>
        <w:t>, die ihr euch dann selber überlegen könnt</w:t>
      </w:r>
      <w:r w:rsidRPr="003C544E">
        <w:rPr>
          <w:rFonts w:cstheme="minorHAnsi"/>
          <w:sz w:val="24"/>
        </w:rPr>
        <w:t>,</w:t>
      </w:r>
      <w:r w:rsidR="00367529">
        <w:rPr>
          <w:rFonts w:cstheme="minorHAnsi"/>
          <w:sz w:val="24"/>
        </w:rPr>
        <w:t xml:space="preserve"> und</w:t>
      </w:r>
      <w:r w:rsidRPr="003C544E">
        <w:rPr>
          <w:rFonts w:cstheme="minorHAnsi"/>
          <w:sz w:val="24"/>
        </w:rPr>
        <w:t xml:space="preserve"> die mit dem Ethikunterricht zu tun haben:</w:t>
      </w:r>
    </w:p>
    <w:p w:rsidR="00E47D61" w:rsidRPr="003C544E" w:rsidRDefault="00E47D61" w:rsidP="00E47D61">
      <w:pPr>
        <w:pStyle w:val="Listenabsatz"/>
        <w:ind w:left="1440"/>
        <w:rPr>
          <w:sz w:val="24"/>
        </w:rPr>
      </w:pPr>
      <w:r w:rsidRPr="003C544E">
        <w:rPr>
          <w:sz w:val="24"/>
        </w:rPr>
        <w:t>-Kann man im Leben glücklich sein, während man Angst hat?</w:t>
      </w:r>
    </w:p>
    <w:p w:rsidR="00E47D61" w:rsidRPr="003C544E" w:rsidRDefault="00E47D61" w:rsidP="00E47D61">
      <w:pPr>
        <w:pStyle w:val="Listenabsatz"/>
        <w:ind w:left="1440"/>
        <w:rPr>
          <w:sz w:val="24"/>
        </w:rPr>
      </w:pPr>
      <w:r w:rsidRPr="003C544E">
        <w:rPr>
          <w:sz w:val="24"/>
        </w:rPr>
        <w:t>-Verändert die Angst das Leben?</w:t>
      </w:r>
    </w:p>
    <w:p w:rsidR="00E47D61" w:rsidRPr="003C544E" w:rsidRDefault="00E47D61" w:rsidP="00921E4E">
      <w:pPr>
        <w:jc w:val="center"/>
        <w:rPr>
          <w:rFonts w:cstheme="minorHAnsi"/>
          <w:sz w:val="24"/>
        </w:rPr>
      </w:pPr>
      <w:r w:rsidRPr="003C544E">
        <w:rPr>
          <w:rFonts w:cstheme="minorHAnsi"/>
          <w:sz w:val="24"/>
        </w:rPr>
        <w:t>Somit beenden wir unsere Präsentation über Angst</w:t>
      </w:r>
      <w:r w:rsidR="005E1D3F" w:rsidRPr="003C544E">
        <w:rPr>
          <w:rFonts w:cstheme="minorHAnsi"/>
          <w:sz w:val="24"/>
        </w:rPr>
        <w:t>.</w:t>
      </w:r>
    </w:p>
    <w:p w:rsidR="005E1D3F" w:rsidRPr="003C544E" w:rsidRDefault="005E1D3F" w:rsidP="00921E4E">
      <w:pPr>
        <w:jc w:val="center"/>
        <w:rPr>
          <w:rFonts w:cstheme="minorHAnsi"/>
          <w:sz w:val="24"/>
        </w:rPr>
      </w:pPr>
      <w:r w:rsidRPr="003C544E">
        <w:rPr>
          <w:rFonts w:cstheme="minorHAnsi"/>
          <w:sz w:val="24"/>
        </w:rPr>
        <w:t>Vielen Dank.</w:t>
      </w:r>
    </w:p>
    <w:sectPr w:rsidR="005E1D3F" w:rsidRPr="003C544E">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05C" w:rsidRDefault="00AE105C" w:rsidP="001B4C27">
      <w:pPr>
        <w:spacing w:after="0" w:line="240" w:lineRule="auto"/>
      </w:pPr>
      <w:r>
        <w:separator/>
      </w:r>
    </w:p>
  </w:endnote>
  <w:endnote w:type="continuationSeparator" w:id="0">
    <w:p w:rsidR="00AE105C" w:rsidRDefault="00AE105C" w:rsidP="001B4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05C" w:rsidRDefault="00AE105C" w:rsidP="001B4C27">
      <w:pPr>
        <w:spacing w:after="0" w:line="240" w:lineRule="auto"/>
      </w:pPr>
      <w:r>
        <w:separator/>
      </w:r>
    </w:p>
  </w:footnote>
  <w:footnote w:type="continuationSeparator" w:id="0">
    <w:p w:rsidR="00AE105C" w:rsidRDefault="00AE105C" w:rsidP="001B4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6F7" w:rsidRPr="00CE36F7" w:rsidRDefault="00CE36F7">
    <w:pPr>
      <w:pStyle w:val="Kopfzeile"/>
      <w:rPr>
        <w:b/>
        <w:color w:val="FF0000"/>
      </w:rPr>
    </w:pPr>
    <w:r w:rsidRPr="00CE36F7">
      <w:rPr>
        <w:b/>
        <w:color w:val="FF0000"/>
      </w:rPr>
      <w:t>AM 8.5.2018!!!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7044A"/>
    <w:multiLevelType w:val="hybridMultilevel"/>
    <w:tmpl w:val="5FC0BA1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3B445E79"/>
    <w:multiLevelType w:val="hybridMultilevel"/>
    <w:tmpl w:val="04DE377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415A5FCB"/>
    <w:multiLevelType w:val="hybridMultilevel"/>
    <w:tmpl w:val="68B8C8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B000297"/>
    <w:multiLevelType w:val="hybridMultilevel"/>
    <w:tmpl w:val="F9B064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B280E80"/>
    <w:multiLevelType w:val="hybridMultilevel"/>
    <w:tmpl w:val="E59C11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A5A4883"/>
    <w:multiLevelType w:val="hybridMultilevel"/>
    <w:tmpl w:val="F9E67B2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707B6DC9"/>
    <w:multiLevelType w:val="hybridMultilevel"/>
    <w:tmpl w:val="175EBE8C"/>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53E"/>
    <w:rsid w:val="000008FA"/>
    <w:rsid w:val="00002709"/>
    <w:rsid w:val="00012649"/>
    <w:rsid w:val="00033D0B"/>
    <w:rsid w:val="0004419D"/>
    <w:rsid w:val="00060B39"/>
    <w:rsid w:val="00061AB1"/>
    <w:rsid w:val="00073B0B"/>
    <w:rsid w:val="00082E96"/>
    <w:rsid w:val="0009143F"/>
    <w:rsid w:val="000C38AC"/>
    <w:rsid w:val="000C7162"/>
    <w:rsid w:val="000D7DBC"/>
    <w:rsid w:val="000E0B42"/>
    <w:rsid w:val="000E4612"/>
    <w:rsid w:val="000E49DC"/>
    <w:rsid w:val="000E5C28"/>
    <w:rsid w:val="00126B86"/>
    <w:rsid w:val="001341FB"/>
    <w:rsid w:val="00134901"/>
    <w:rsid w:val="00137BD1"/>
    <w:rsid w:val="00162F7C"/>
    <w:rsid w:val="00166C57"/>
    <w:rsid w:val="001A278D"/>
    <w:rsid w:val="001B1E09"/>
    <w:rsid w:val="001B4C27"/>
    <w:rsid w:val="001D4249"/>
    <w:rsid w:val="001D5ED6"/>
    <w:rsid w:val="001E47B3"/>
    <w:rsid w:val="002348FA"/>
    <w:rsid w:val="00240E17"/>
    <w:rsid w:val="0026316A"/>
    <w:rsid w:val="00270ED9"/>
    <w:rsid w:val="0028326C"/>
    <w:rsid w:val="002A6838"/>
    <w:rsid w:val="002B0217"/>
    <w:rsid w:val="002D108D"/>
    <w:rsid w:val="002D40BD"/>
    <w:rsid w:val="002E1395"/>
    <w:rsid w:val="002E239F"/>
    <w:rsid w:val="0034738C"/>
    <w:rsid w:val="00361517"/>
    <w:rsid w:val="003641A4"/>
    <w:rsid w:val="00364A59"/>
    <w:rsid w:val="003656E6"/>
    <w:rsid w:val="00367529"/>
    <w:rsid w:val="00386A94"/>
    <w:rsid w:val="00386B8A"/>
    <w:rsid w:val="00397E1C"/>
    <w:rsid w:val="003A19F5"/>
    <w:rsid w:val="003A5F31"/>
    <w:rsid w:val="003C544E"/>
    <w:rsid w:val="003E0C05"/>
    <w:rsid w:val="003E18E8"/>
    <w:rsid w:val="003F1F3B"/>
    <w:rsid w:val="00403376"/>
    <w:rsid w:val="00403740"/>
    <w:rsid w:val="00413E04"/>
    <w:rsid w:val="00414E42"/>
    <w:rsid w:val="00415C1D"/>
    <w:rsid w:val="00423B08"/>
    <w:rsid w:val="004324B5"/>
    <w:rsid w:val="00432EC5"/>
    <w:rsid w:val="004413CD"/>
    <w:rsid w:val="004449EF"/>
    <w:rsid w:val="00446A7D"/>
    <w:rsid w:val="00495F68"/>
    <w:rsid w:val="00497A62"/>
    <w:rsid w:val="004A2330"/>
    <w:rsid w:val="004C33E4"/>
    <w:rsid w:val="004D1CEA"/>
    <w:rsid w:val="004D2D5A"/>
    <w:rsid w:val="004D39E8"/>
    <w:rsid w:val="004E43DD"/>
    <w:rsid w:val="004E4F0D"/>
    <w:rsid w:val="004E728A"/>
    <w:rsid w:val="00507E89"/>
    <w:rsid w:val="0052611A"/>
    <w:rsid w:val="00527E8E"/>
    <w:rsid w:val="00532ED8"/>
    <w:rsid w:val="00537E89"/>
    <w:rsid w:val="00563854"/>
    <w:rsid w:val="005651C1"/>
    <w:rsid w:val="00572C23"/>
    <w:rsid w:val="0057776D"/>
    <w:rsid w:val="005920B4"/>
    <w:rsid w:val="00592A5F"/>
    <w:rsid w:val="005933D6"/>
    <w:rsid w:val="0059553E"/>
    <w:rsid w:val="005B627A"/>
    <w:rsid w:val="005D6F4E"/>
    <w:rsid w:val="005E1D3F"/>
    <w:rsid w:val="00606DFD"/>
    <w:rsid w:val="00611FBE"/>
    <w:rsid w:val="006141BD"/>
    <w:rsid w:val="0062249D"/>
    <w:rsid w:val="0064536F"/>
    <w:rsid w:val="006507E2"/>
    <w:rsid w:val="00674985"/>
    <w:rsid w:val="006851B5"/>
    <w:rsid w:val="00690B86"/>
    <w:rsid w:val="00697C84"/>
    <w:rsid w:val="006A09EE"/>
    <w:rsid w:val="006A3AA9"/>
    <w:rsid w:val="006E3FFC"/>
    <w:rsid w:val="00723948"/>
    <w:rsid w:val="007300D3"/>
    <w:rsid w:val="00744928"/>
    <w:rsid w:val="00754638"/>
    <w:rsid w:val="00766B54"/>
    <w:rsid w:val="007821B9"/>
    <w:rsid w:val="007946BD"/>
    <w:rsid w:val="007A46BF"/>
    <w:rsid w:val="007B3595"/>
    <w:rsid w:val="007D7B44"/>
    <w:rsid w:val="007E1DAF"/>
    <w:rsid w:val="007F63C7"/>
    <w:rsid w:val="00803214"/>
    <w:rsid w:val="00816065"/>
    <w:rsid w:val="008162EE"/>
    <w:rsid w:val="0081648E"/>
    <w:rsid w:val="00816BD5"/>
    <w:rsid w:val="008226E1"/>
    <w:rsid w:val="00831276"/>
    <w:rsid w:val="00847615"/>
    <w:rsid w:val="00853B06"/>
    <w:rsid w:val="0085786A"/>
    <w:rsid w:val="0086407B"/>
    <w:rsid w:val="00866DA8"/>
    <w:rsid w:val="00870CA3"/>
    <w:rsid w:val="00875086"/>
    <w:rsid w:val="008962AF"/>
    <w:rsid w:val="008B317B"/>
    <w:rsid w:val="008D1FD4"/>
    <w:rsid w:val="008E19C9"/>
    <w:rsid w:val="009105CC"/>
    <w:rsid w:val="0091224E"/>
    <w:rsid w:val="00921E4E"/>
    <w:rsid w:val="00942078"/>
    <w:rsid w:val="00945026"/>
    <w:rsid w:val="00951794"/>
    <w:rsid w:val="009518EC"/>
    <w:rsid w:val="0096559B"/>
    <w:rsid w:val="00981350"/>
    <w:rsid w:val="009A34AC"/>
    <w:rsid w:val="009A7E95"/>
    <w:rsid w:val="009B317E"/>
    <w:rsid w:val="009F513A"/>
    <w:rsid w:val="009F534A"/>
    <w:rsid w:val="00A12CF3"/>
    <w:rsid w:val="00A315A0"/>
    <w:rsid w:val="00A449FC"/>
    <w:rsid w:val="00A546B2"/>
    <w:rsid w:val="00A57849"/>
    <w:rsid w:val="00A70574"/>
    <w:rsid w:val="00A918CD"/>
    <w:rsid w:val="00A92149"/>
    <w:rsid w:val="00A97C12"/>
    <w:rsid w:val="00AA2BE4"/>
    <w:rsid w:val="00AC46BB"/>
    <w:rsid w:val="00AD1906"/>
    <w:rsid w:val="00AE105C"/>
    <w:rsid w:val="00AE2491"/>
    <w:rsid w:val="00AE2A15"/>
    <w:rsid w:val="00AE60CA"/>
    <w:rsid w:val="00AF541D"/>
    <w:rsid w:val="00B01188"/>
    <w:rsid w:val="00B23D51"/>
    <w:rsid w:val="00B37433"/>
    <w:rsid w:val="00B4002D"/>
    <w:rsid w:val="00B64CD0"/>
    <w:rsid w:val="00B9588A"/>
    <w:rsid w:val="00B974CA"/>
    <w:rsid w:val="00B97AF3"/>
    <w:rsid w:val="00BA1D78"/>
    <w:rsid w:val="00BA65D8"/>
    <w:rsid w:val="00BB2147"/>
    <w:rsid w:val="00BB497A"/>
    <w:rsid w:val="00BB73CC"/>
    <w:rsid w:val="00BE4DCC"/>
    <w:rsid w:val="00BE506A"/>
    <w:rsid w:val="00BE6F0F"/>
    <w:rsid w:val="00BF09EB"/>
    <w:rsid w:val="00C04968"/>
    <w:rsid w:val="00C14353"/>
    <w:rsid w:val="00C2296D"/>
    <w:rsid w:val="00C30312"/>
    <w:rsid w:val="00C476C4"/>
    <w:rsid w:val="00C511DB"/>
    <w:rsid w:val="00C81133"/>
    <w:rsid w:val="00C87A65"/>
    <w:rsid w:val="00C87FCF"/>
    <w:rsid w:val="00C954E5"/>
    <w:rsid w:val="00CA4AB7"/>
    <w:rsid w:val="00CB2F5D"/>
    <w:rsid w:val="00CD3B85"/>
    <w:rsid w:val="00CE07DB"/>
    <w:rsid w:val="00CE2968"/>
    <w:rsid w:val="00CE36F7"/>
    <w:rsid w:val="00CF0BBE"/>
    <w:rsid w:val="00CF10C3"/>
    <w:rsid w:val="00D03FC4"/>
    <w:rsid w:val="00D25F6B"/>
    <w:rsid w:val="00D264BB"/>
    <w:rsid w:val="00D71EA9"/>
    <w:rsid w:val="00D8646A"/>
    <w:rsid w:val="00DA3E46"/>
    <w:rsid w:val="00DA449C"/>
    <w:rsid w:val="00DB4F58"/>
    <w:rsid w:val="00DB5F47"/>
    <w:rsid w:val="00DB64BE"/>
    <w:rsid w:val="00DC6617"/>
    <w:rsid w:val="00DE11E7"/>
    <w:rsid w:val="00DE4C7D"/>
    <w:rsid w:val="00DF0CB8"/>
    <w:rsid w:val="00E04D30"/>
    <w:rsid w:val="00E149C7"/>
    <w:rsid w:val="00E32515"/>
    <w:rsid w:val="00E47D61"/>
    <w:rsid w:val="00E50001"/>
    <w:rsid w:val="00E776D5"/>
    <w:rsid w:val="00E80631"/>
    <w:rsid w:val="00E9772E"/>
    <w:rsid w:val="00EA77E3"/>
    <w:rsid w:val="00EE07CB"/>
    <w:rsid w:val="00EE2003"/>
    <w:rsid w:val="00EF1541"/>
    <w:rsid w:val="00EF499C"/>
    <w:rsid w:val="00EF6476"/>
    <w:rsid w:val="00F243B0"/>
    <w:rsid w:val="00F428CD"/>
    <w:rsid w:val="00F55749"/>
    <w:rsid w:val="00F55E75"/>
    <w:rsid w:val="00F57182"/>
    <w:rsid w:val="00F65A16"/>
    <w:rsid w:val="00F80FAF"/>
    <w:rsid w:val="00F86EF2"/>
    <w:rsid w:val="00F914F6"/>
    <w:rsid w:val="00FA0C91"/>
    <w:rsid w:val="00FA46A3"/>
    <w:rsid w:val="00FA5312"/>
    <w:rsid w:val="00FB2AAB"/>
    <w:rsid w:val="00FC160E"/>
    <w:rsid w:val="00FE068D"/>
    <w:rsid w:val="00FF11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3897"/>
  <w15:chartTrackingRefBased/>
  <w15:docId w15:val="{2CECCE8C-6E72-4B4A-A6AC-D81F0425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B4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4C27"/>
  </w:style>
  <w:style w:type="paragraph" w:styleId="Fuzeile">
    <w:name w:val="footer"/>
    <w:basedOn w:val="Standard"/>
    <w:link w:val="FuzeileZchn"/>
    <w:uiPriority w:val="99"/>
    <w:unhideWhenUsed/>
    <w:rsid w:val="001B4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4C27"/>
  </w:style>
  <w:style w:type="paragraph" w:styleId="Listenabsatz">
    <w:name w:val="List Paragraph"/>
    <w:basedOn w:val="Standard"/>
    <w:uiPriority w:val="34"/>
    <w:qFormat/>
    <w:rsid w:val="001B4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602389">
      <w:bodyDiv w:val="1"/>
      <w:marLeft w:val="0"/>
      <w:marRight w:val="0"/>
      <w:marTop w:val="0"/>
      <w:marBottom w:val="0"/>
      <w:divBdr>
        <w:top w:val="none" w:sz="0" w:space="0" w:color="auto"/>
        <w:left w:val="none" w:sz="0" w:space="0" w:color="auto"/>
        <w:bottom w:val="none" w:sz="0" w:space="0" w:color="auto"/>
        <w:right w:val="none" w:sz="0" w:space="0" w:color="auto"/>
      </w:divBdr>
      <w:divsChild>
        <w:div w:id="277298236">
          <w:marLeft w:val="0"/>
          <w:marRight w:val="0"/>
          <w:marTop w:val="0"/>
          <w:marBottom w:val="0"/>
          <w:divBdr>
            <w:top w:val="none" w:sz="0" w:space="0" w:color="auto"/>
            <w:left w:val="none" w:sz="0" w:space="0" w:color="auto"/>
            <w:bottom w:val="none" w:sz="0" w:space="0" w:color="auto"/>
            <w:right w:val="none" w:sz="0" w:space="0" w:color="auto"/>
          </w:divBdr>
        </w:div>
        <w:div w:id="1971398518">
          <w:marLeft w:val="0"/>
          <w:marRight w:val="0"/>
          <w:marTop w:val="0"/>
          <w:marBottom w:val="0"/>
          <w:divBdr>
            <w:top w:val="none" w:sz="0" w:space="0" w:color="auto"/>
            <w:left w:val="none" w:sz="0" w:space="0" w:color="auto"/>
            <w:bottom w:val="none" w:sz="0" w:space="0" w:color="auto"/>
            <w:right w:val="none" w:sz="0" w:space="0" w:color="auto"/>
          </w:divBdr>
        </w:div>
        <w:div w:id="1729650550">
          <w:marLeft w:val="0"/>
          <w:marRight w:val="0"/>
          <w:marTop w:val="0"/>
          <w:marBottom w:val="0"/>
          <w:divBdr>
            <w:top w:val="none" w:sz="0" w:space="0" w:color="auto"/>
            <w:left w:val="none" w:sz="0" w:space="0" w:color="auto"/>
            <w:bottom w:val="none" w:sz="0" w:space="0" w:color="auto"/>
            <w:right w:val="none" w:sz="0" w:space="0" w:color="auto"/>
          </w:divBdr>
        </w:div>
        <w:div w:id="1129399281">
          <w:marLeft w:val="0"/>
          <w:marRight w:val="0"/>
          <w:marTop w:val="0"/>
          <w:marBottom w:val="0"/>
          <w:divBdr>
            <w:top w:val="none" w:sz="0" w:space="0" w:color="auto"/>
            <w:left w:val="none" w:sz="0" w:space="0" w:color="auto"/>
            <w:bottom w:val="none" w:sz="0" w:space="0" w:color="auto"/>
            <w:right w:val="none" w:sz="0" w:space="0" w:color="auto"/>
          </w:divBdr>
        </w:div>
      </w:divsChild>
    </w:div>
    <w:div w:id="1139616436">
      <w:bodyDiv w:val="1"/>
      <w:marLeft w:val="0"/>
      <w:marRight w:val="0"/>
      <w:marTop w:val="0"/>
      <w:marBottom w:val="0"/>
      <w:divBdr>
        <w:top w:val="none" w:sz="0" w:space="0" w:color="auto"/>
        <w:left w:val="none" w:sz="0" w:space="0" w:color="auto"/>
        <w:bottom w:val="none" w:sz="0" w:space="0" w:color="auto"/>
        <w:right w:val="none" w:sz="0" w:space="0" w:color="auto"/>
      </w:divBdr>
      <w:divsChild>
        <w:div w:id="11760627">
          <w:marLeft w:val="0"/>
          <w:marRight w:val="0"/>
          <w:marTop w:val="0"/>
          <w:marBottom w:val="0"/>
          <w:divBdr>
            <w:top w:val="none" w:sz="0" w:space="0" w:color="auto"/>
            <w:left w:val="none" w:sz="0" w:space="0" w:color="auto"/>
            <w:bottom w:val="none" w:sz="0" w:space="0" w:color="auto"/>
            <w:right w:val="none" w:sz="0" w:space="0" w:color="auto"/>
          </w:divBdr>
        </w:div>
        <w:div w:id="1484200200">
          <w:marLeft w:val="0"/>
          <w:marRight w:val="0"/>
          <w:marTop w:val="0"/>
          <w:marBottom w:val="0"/>
          <w:divBdr>
            <w:top w:val="none" w:sz="0" w:space="0" w:color="auto"/>
            <w:left w:val="none" w:sz="0" w:space="0" w:color="auto"/>
            <w:bottom w:val="none" w:sz="0" w:space="0" w:color="auto"/>
            <w:right w:val="none" w:sz="0" w:space="0" w:color="auto"/>
          </w:divBdr>
        </w:div>
        <w:div w:id="1208105993">
          <w:marLeft w:val="0"/>
          <w:marRight w:val="0"/>
          <w:marTop w:val="0"/>
          <w:marBottom w:val="0"/>
          <w:divBdr>
            <w:top w:val="none" w:sz="0" w:space="0" w:color="auto"/>
            <w:left w:val="none" w:sz="0" w:space="0" w:color="auto"/>
            <w:bottom w:val="none" w:sz="0" w:space="0" w:color="auto"/>
            <w:right w:val="none" w:sz="0" w:space="0" w:color="auto"/>
          </w:divBdr>
        </w:div>
        <w:div w:id="846334179">
          <w:marLeft w:val="0"/>
          <w:marRight w:val="0"/>
          <w:marTop w:val="0"/>
          <w:marBottom w:val="0"/>
          <w:divBdr>
            <w:top w:val="none" w:sz="0" w:space="0" w:color="auto"/>
            <w:left w:val="none" w:sz="0" w:space="0" w:color="auto"/>
            <w:bottom w:val="none" w:sz="0" w:space="0" w:color="auto"/>
            <w:right w:val="none" w:sz="0" w:space="0" w:color="auto"/>
          </w:divBdr>
        </w:div>
        <w:div w:id="1877542552">
          <w:marLeft w:val="0"/>
          <w:marRight w:val="0"/>
          <w:marTop w:val="0"/>
          <w:marBottom w:val="0"/>
          <w:divBdr>
            <w:top w:val="none" w:sz="0" w:space="0" w:color="auto"/>
            <w:left w:val="none" w:sz="0" w:space="0" w:color="auto"/>
            <w:bottom w:val="none" w:sz="0" w:space="0" w:color="auto"/>
            <w:right w:val="none" w:sz="0" w:space="0" w:color="auto"/>
          </w:divBdr>
        </w:div>
        <w:div w:id="23604719">
          <w:marLeft w:val="0"/>
          <w:marRight w:val="0"/>
          <w:marTop w:val="0"/>
          <w:marBottom w:val="0"/>
          <w:divBdr>
            <w:top w:val="none" w:sz="0" w:space="0" w:color="auto"/>
            <w:left w:val="none" w:sz="0" w:space="0" w:color="auto"/>
            <w:bottom w:val="none" w:sz="0" w:space="0" w:color="auto"/>
            <w:right w:val="none" w:sz="0" w:space="0" w:color="auto"/>
          </w:divBdr>
        </w:div>
        <w:div w:id="1207452842">
          <w:marLeft w:val="0"/>
          <w:marRight w:val="0"/>
          <w:marTop w:val="0"/>
          <w:marBottom w:val="0"/>
          <w:divBdr>
            <w:top w:val="none" w:sz="0" w:space="0" w:color="auto"/>
            <w:left w:val="none" w:sz="0" w:space="0" w:color="auto"/>
            <w:bottom w:val="none" w:sz="0" w:space="0" w:color="auto"/>
            <w:right w:val="none" w:sz="0" w:space="0" w:color="auto"/>
          </w:divBdr>
        </w:div>
        <w:div w:id="936207345">
          <w:marLeft w:val="0"/>
          <w:marRight w:val="0"/>
          <w:marTop w:val="0"/>
          <w:marBottom w:val="0"/>
          <w:divBdr>
            <w:top w:val="none" w:sz="0" w:space="0" w:color="auto"/>
            <w:left w:val="none" w:sz="0" w:space="0" w:color="auto"/>
            <w:bottom w:val="none" w:sz="0" w:space="0" w:color="auto"/>
            <w:right w:val="none" w:sz="0" w:space="0" w:color="auto"/>
          </w:divBdr>
        </w:div>
        <w:div w:id="964508871">
          <w:marLeft w:val="0"/>
          <w:marRight w:val="0"/>
          <w:marTop w:val="0"/>
          <w:marBottom w:val="0"/>
          <w:divBdr>
            <w:top w:val="none" w:sz="0" w:space="0" w:color="auto"/>
            <w:left w:val="none" w:sz="0" w:space="0" w:color="auto"/>
            <w:bottom w:val="none" w:sz="0" w:space="0" w:color="auto"/>
            <w:right w:val="none" w:sz="0" w:space="0" w:color="auto"/>
          </w:divBdr>
        </w:div>
        <w:div w:id="1138957022">
          <w:marLeft w:val="0"/>
          <w:marRight w:val="0"/>
          <w:marTop w:val="0"/>
          <w:marBottom w:val="0"/>
          <w:divBdr>
            <w:top w:val="none" w:sz="0" w:space="0" w:color="auto"/>
            <w:left w:val="none" w:sz="0" w:space="0" w:color="auto"/>
            <w:bottom w:val="none" w:sz="0" w:space="0" w:color="auto"/>
            <w:right w:val="none" w:sz="0" w:space="0" w:color="auto"/>
          </w:divBdr>
        </w:div>
      </w:divsChild>
    </w:div>
    <w:div w:id="1322541045">
      <w:bodyDiv w:val="1"/>
      <w:marLeft w:val="0"/>
      <w:marRight w:val="0"/>
      <w:marTop w:val="0"/>
      <w:marBottom w:val="0"/>
      <w:divBdr>
        <w:top w:val="none" w:sz="0" w:space="0" w:color="auto"/>
        <w:left w:val="none" w:sz="0" w:space="0" w:color="auto"/>
        <w:bottom w:val="none" w:sz="0" w:space="0" w:color="auto"/>
        <w:right w:val="none" w:sz="0" w:space="0" w:color="auto"/>
      </w:divBdr>
      <w:divsChild>
        <w:div w:id="130485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1211</Words>
  <Characters>7632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1617 1AHIF Panturu Gloria</dc:creator>
  <cp:keywords/>
  <dc:description/>
  <cp:lastModifiedBy>1617 1AHIF Panturu Gloria</cp:lastModifiedBy>
  <cp:revision>219</cp:revision>
  <dcterms:created xsi:type="dcterms:W3CDTF">2018-02-27T13:38:00Z</dcterms:created>
  <dcterms:modified xsi:type="dcterms:W3CDTF">2018-04-26T14:06:00Z</dcterms:modified>
</cp:coreProperties>
</file>