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2B09" w14:textId="19F9CE42" w:rsidR="00D21C2B" w:rsidRPr="007142BD" w:rsidRDefault="00D21C2B" w:rsidP="00D21C2B">
      <w:r w:rsidRPr="007142BD">
        <w:rPr>
          <w:rFonts w:ascii="Segoe UI Emoji" w:hAnsi="Segoe UI Emoji" w:cs="Segoe UI Emoji"/>
          <w:b/>
          <w:bCs/>
          <w:sz w:val="30"/>
          <w:szCs w:val="30"/>
        </w:rPr>
        <w:t>🔹</w:t>
      </w:r>
      <w:r w:rsidRPr="007142BD">
        <w:rPr>
          <w:b/>
          <w:bCs/>
          <w:sz w:val="30"/>
          <w:szCs w:val="30"/>
        </w:rPr>
        <w:t xml:space="preserve"> Focal Loss</w:t>
      </w:r>
      <w:r w:rsidRPr="007142BD">
        <w:t xml:space="preserve"> (V</w:t>
      </w:r>
      <w:r w:rsidRPr="007142BD">
        <w:t>ariant of cross-entropy, designed for highly unbalanced datasets</w:t>
      </w:r>
      <w:r w:rsidRPr="007142BD">
        <w:t>)</w:t>
      </w:r>
      <w:r w:rsidR="007142BD" w:rsidRPr="007142BD">
        <w:t>:</w:t>
      </w:r>
    </w:p>
    <w:p w14:paraId="2E2DE2BE" w14:textId="77777777" w:rsidR="00D21C2B" w:rsidRPr="007142BD" w:rsidRDefault="00D21C2B" w:rsidP="00D21C2B"/>
    <w:p w14:paraId="3924AC21" w14:textId="2026959A" w:rsidR="00D21C2B" w:rsidRPr="007142BD" w:rsidRDefault="00D21C2B" w:rsidP="00D21C2B">
      <w:r w:rsidRPr="007142BD">
        <w:t xml:space="preserve">Formula: </w:t>
      </w:r>
      <w:r w:rsidRPr="007142BD">
        <w:t xml:space="preserve"> </w:t>
      </w:r>
      <w:r w:rsidRPr="007142BD">
        <w:drawing>
          <wp:inline distT="0" distB="0" distL="0" distR="0" wp14:anchorId="500ECE5C" wp14:editId="6904D5C0">
            <wp:extent cx="5734868" cy="1238250"/>
            <wp:effectExtent l="0" t="0" r="0" b="0"/>
            <wp:docPr id="1835724322" name="Immagine 1" descr="Expression for α-balanced Focal Loss, Image Source :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ion for α-balanced Focal Loss, Image Source : Auth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1213" cy="1243938"/>
                    </a:xfrm>
                    <a:prstGeom prst="rect">
                      <a:avLst/>
                    </a:prstGeom>
                    <a:noFill/>
                    <a:ln>
                      <a:noFill/>
                    </a:ln>
                  </pic:spPr>
                </pic:pic>
              </a:graphicData>
            </a:graphic>
          </wp:inline>
        </w:drawing>
      </w:r>
    </w:p>
    <w:p w14:paraId="7F059420" w14:textId="77777777" w:rsidR="00D21C2B" w:rsidRPr="00D21C2B" w:rsidRDefault="00D21C2B" w:rsidP="00D21C2B">
      <w:r w:rsidRPr="00D21C2B">
        <w:t>where:</w:t>
      </w:r>
    </w:p>
    <w:p w14:paraId="141098F9" w14:textId="77777777" w:rsidR="00D21C2B" w:rsidRPr="00D21C2B" w:rsidRDefault="00D21C2B" w:rsidP="00D21C2B"/>
    <w:p w14:paraId="1428BC04" w14:textId="1A2BD942" w:rsidR="00D21C2B" w:rsidRPr="007142BD" w:rsidRDefault="00D21C2B" w:rsidP="00D21C2B">
      <w:pPr>
        <w:pStyle w:val="Paragrafoelenco"/>
        <w:numPr>
          <w:ilvl w:val="0"/>
          <w:numId w:val="1"/>
        </w:numPr>
      </w:pPr>
      <w:r w:rsidRPr="007142BD">
        <w:t>“p</w:t>
      </w:r>
      <w:r w:rsidR="007142BD" w:rsidRPr="007142BD">
        <w:t>i</w:t>
      </w:r>
      <w:r w:rsidRPr="007142BD">
        <w:t>“ is</w:t>
      </w:r>
      <w:r w:rsidRPr="007142BD">
        <w:t xml:space="preserve"> the correct predicted probability (i.e.,</w:t>
      </w:r>
      <w:r w:rsidRPr="007142BD">
        <w:t xml:space="preserve"> </w:t>
      </w:r>
      <w:r w:rsidRPr="007142BD">
        <w:t>p if the label is 1,</w:t>
      </w:r>
      <w:r w:rsidRPr="007142BD">
        <w:t xml:space="preserve"> </w:t>
      </w:r>
      <w:r w:rsidRPr="007142BD">
        <w:t>1−p if the label is 0),</w:t>
      </w:r>
    </w:p>
    <w:p w14:paraId="4AEDA047" w14:textId="16574928" w:rsidR="00D21C2B" w:rsidRPr="007142BD" w:rsidRDefault="00D21C2B" w:rsidP="00D21C2B">
      <w:pPr>
        <w:pStyle w:val="Paragrafoelenco"/>
        <w:numPr>
          <w:ilvl w:val="0"/>
          <w:numId w:val="1"/>
        </w:numPr>
      </w:pPr>
      <w:r w:rsidRPr="007142BD">
        <w:t>α</w:t>
      </w:r>
      <w:r w:rsidRPr="007142BD">
        <w:t xml:space="preserve"> </w:t>
      </w:r>
      <w:r w:rsidRPr="007142BD">
        <w:rPr>
          <w:rFonts w:ascii="Cambria Math" w:hAnsi="Cambria Math" w:cs="Cambria Math"/>
        </w:rPr>
        <w:t>∈</w:t>
      </w:r>
      <w:r w:rsidRPr="007142BD">
        <w:rPr>
          <w:rFonts w:ascii="Cambria Math" w:hAnsi="Cambria Math" w:cs="Cambria Math"/>
        </w:rPr>
        <w:t xml:space="preserve"> </w:t>
      </w:r>
      <w:r w:rsidRPr="007142BD">
        <w:t>[0,1] is a class-balancing factor,</w:t>
      </w:r>
    </w:p>
    <w:p w14:paraId="68C63B5B" w14:textId="178F558E" w:rsidR="00D21C2B" w:rsidRPr="007142BD" w:rsidRDefault="00D21C2B" w:rsidP="00D21C2B">
      <w:pPr>
        <w:pStyle w:val="Paragrafoelenco"/>
        <w:numPr>
          <w:ilvl w:val="0"/>
          <w:numId w:val="1"/>
        </w:numPr>
      </w:pPr>
      <w:r w:rsidRPr="007142BD">
        <w:t>γ</w:t>
      </w:r>
      <w:r w:rsidRPr="007142BD">
        <w:t xml:space="preserve"> </w:t>
      </w:r>
      <w:r w:rsidRPr="007142BD">
        <w:t>≥</w:t>
      </w:r>
      <w:r w:rsidRPr="007142BD">
        <w:t xml:space="preserve"> </w:t>
      </w:r>
      <w:r w:rsidRPr="007142BD">
        <w:t>0 is the “focusing” parameter (typically 2),</w:t>
      </w:r>
    </w:p>
    <w:p w14:paraId="692102B4" w14:textId="71029583" w:rsidR="00D21C2B" w:rsidRPr="007142BD" w:rsidRDefault="00D21C2B" w:rsidP="00D21C2B">
      <w:pPr>
        <w:pStyle w:val="Paragrafoelenco"/>
        <w:numPr>
          <w:ilvl w:val="0"/>
          <w:numId w:val="1"/>
        </w:numPr>
      </w:pPr>
      <w:r w:rsidRPr="007142BD">
        <w:t>(1−</w:t>
      </w:r>
      <w:r w:rsidRPr="007142BD">
        <w:t>p</w:t>
      </w:r>
      <w:r w:rsidR="007142BD" w:rsidRPr="007142BD">
        <w:t>i</w:t>
      </w:r>
      <w:r w:rsidRPr="007142BD">
        <w:t>) ^</w:t>
      </w:r>
      <w:r w:rsidRPr="007142BD">
        <w:t>γ</w:t>
      </w:r>
      <w:r w:rsidRPr="007142BD">
        <w:t xml:space="preserve"> </w:t>
      </w:r>
      <w:r w:rsidRPr="007142BD">
        <w:t>reduces the weight of easy samples and increases that of difficult samples.</w:t>
      </w:r>
    </w:p>
    <w:p w14:paraId="4D7942B0" w14:textId="77777777" w:rsidR="007142BD" w:rsidRPr="007142BD" w:rsidRDefault="007142BD" w:rsidP="007142BD">
      <w:pPr>
        <w:pStyle w:val="Paragrafoelenco"/>
      </w:pPr>
    </w:p>
    <w:p w14:paraId="4E5447C7" w14:textId="634225CA" w:rsidR="00D21C2B" w:rsidRDefault="00D21C2B" w:rsidP="00D21C2B">
      <w:pPr>
        <w:rPr>
          <w:b/>
          <w:bCs/>
          <w:sz w:val="30"/>
          <w:szCs w:val="30"/>
        </w:rPr>
      </w:pPr>
      <w:r w:rsidRPr="007142BD">
        <w:rPr>
          <w:rFonts w:ascii="Segoe UI Emoji" w:hAnsi="Segoe UI Emoji" w:cs="Segoe UI Emoji"/>
          <w:b/>
          <w:bCs/>
          <w:sz w:val="30"/>
          <w:szCs w:val="30"/>
        </w:rPr>
        <w:t>🔹</w:t>
      </w:r>
      <w:r w:rsidRPr="007142BD">
        <w:rPr>
          <w:b/>
          <w:bCs/>
          <w:sz w:val="30"/>
          <w:szCs w:val="30"/>
        </w:rPr>
        <w:t xml:space="preserve"> Dice Loss</w:t>
      </w:r>
      <w:r w:rsidR="007142BD" w:rsidRPr="007142BD">
        <w:rPr>
          <w:b/>
          <w:bCs/>
          <w:sz w:val="30"/>
          <w:szCs w:val="30"/>
        </w:rPr>
        <w:t>:</w:t>
      </w:r>
    </w:p>
    <w:p w14:paraId="78BEE52C" w14:textId="77777777" w:rsidR="007142BD" w:rsidRDefault="007142BD" w:rsidP="00D21C2B"/>
    <w:p w14:paraId="1A55C602" w14:textId="1FFE458D" w:rsidR="007142BD" w:rsidRPr="007142BD" w:rsidRDefault="007142BD" w:rsidP="00D21C2B">
      <w:r w:rsidRPr="007142BD">
        <w:t>Formula:</w:t>
      </w:r>
    </w:p>
    <w:p w14:paraId="7FFC9F15" w14:textId="3BE82440" w:rsidR="007142BD" w:rsidRPr="007142BD" w:rsidRDefault="007142BD" w:rsidP="00D21C2B">
      <w:pPr>
        <w:rPr>
          <w:b/>
          <w:bCs/>
          <w:sz w:val="30"/>
          <w:szCs w:val="30"/>
        </w:rPr>
      </w:pPr>
      <w:r w:rsidRPr="007142BD">
        <w:rPr>
          <w:b/>
          <w:bCs/>
          <w:sz w:val="30"/>
          <w:szCs w:val="30"/>
        </w:rPr>
        <w:drawing>
          <wp:inline distT="0" distB="0" distL="0" distR="0" wp14:anchorId="53C38B62" wp14:editId="61DDC5BF">
            <wp:extent cx="4982270" cy="1448002"/>
            <wp:effectExtent l="0" t="0" r="8890" b="0"/>
            <wp:docPr id="1856479636" name="Immagine 1" descr="Immagine che contiene testo, Carattere, calligrafi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9636" name="Immagine 1" descr="Immagine che contiene testo, Carattere, calligrafia, schermata&#10;&#10;Il contenuto generato dall'IA potrebbe non essere corretto."/>
                    <pic:cNvPicPr/>
                  </pic:nvPicPr>
                  <pic:blipFill>
                    <a:blip r:embed="rId6"/>
                    <a:stretch>
                      <a:fillRect/>
                    </a:stretch>
                  </pic:blipFill>
                  <pic:spPr>
                    <a:xfrm>
                      <a:off x="0" y="0"/>
                      <a:ext cx="4982270" cy="1448002"/>
                    </a:xfrm>
                    <a:prstGeom prst="rect">
                      <a:avLst/>
                    </a:prstGeom>
                  </pic:spPr>
                </pic:pic>
              </a:graphicData>
            </a:graphic>
          </wp:inline>
        </w:drawing>
      </w:r>
    </w:p>
    <w:p w14:paraId="30A6E279" w14:textId="280DB52C" w:rsidR="007142BD" w:rsidRPr="007142BD" w:rsidRDefault="007142BD" w:rsidP="00D21C2B">
      <w:r w:rsidRPr="007142BD">
        <w:t>where:</w:t>
      </w:r>
    </w:p>
    <w:p w14:paraId="6CE002EE" w14:textId="1408A338" w:rsidR="007142BD" w:rsidRPr="007142BD" w:rsidRDefault="007142BD" w:rsidP="007142BD">
      <w:pPr>
        <w:pStyle w:val="Paragrafoelenco"/>
        <w:numPr>
          <w:ilvl w:val="0"/>
          <w:numId w:val="2"/>
        </w:numPr>
      </w:pPr>
      <w:r w:rsidRPr="007142BD">
        <w:t>pi are predictions</w:t>
      </w:r>
    </w:p>
    <w:p w14:paraId="4A44ECA2" w14:textId="2A2A4F8C" w:rsidR="007142BD" w:rsidRPr="007142BD" w:rsidRDefault="007142BD" w:rsidP="007142BD">
      <w:pPr>
        <w:pStyle w:val="Paragrafoelenco"/>
        <w:numPr>
          <w:ilvl w:val="0"/>
          <w:numId w:val="2"/>
        </w:numPr>
      </w:pPr>
      <w:proofErr w:type="spellStart"/>
      <w:r w:rsidRPr="007142BD">
        <w:t>yi</w:t>
      </w:r>
      <w:proofErr w:type="spellEnd"/>
      <w:r w:rsidRPr="007142BD">
        <w:t xml:space="preserve"> are labels</w:t>
      </w:r>
    </w:p>
    <w:p w14:paraId="4166D2E0" w14:textId="17D5B5BF" w:rsidR="007142BD" w:rsidRPr="007142BD" w:rsidRDefault="007142BD" w:rsidP="007142BD">
      <w:pPr>
        <w:pStyle w:val="Paragrafoelenco"/>
        <w:numPr>
          <w:ilvl w:val="0"/>
          <w:numId w:val="2"/>
        </w:numPr>
      </w:pPr>
      <w:r w:rsidRPr="007142BD">
        <w:t>ϵ</w:t>
      </w:r>
      <w:r w:rsidRPr="007142BD">
        <w:t xml:space="preserve"> steadiness </w:t>
      </w:r>
      <w:r>
        <w:t>factor to avoid zero division</w:t>
      </w:r>
    </w:p>
    <w:p w14:paraId="43933E99" w14:textId="77777777" w:rsidR="007142BD" w:rsidRPr="007142BD" w:rsidRDefault="007142BD" w:rsidP="00D21C2B">
      <w:pPr>
        <w:rPr>
          <w:b/>
          <w:bCs/>
          <w:sz w:val="30"/>
          <w:szCs w:val="30"/>
        </w:rPr>
      </w:pPr>
    </w:p>
    <w:p w14:paraId="03CD6134" w14:textId="7C26AC37" w:rsidR="00D21C2B" w:rsidRPr="007142BD" w:rsidRDefault="00D21C2B" w:rsidP="00D21C2B">
      <w:r w:rsidRPr="007142BD">
        <w:t>Derived from the Dice coefficient (</w:t>
      </w:r>
      <w:r w:rsidR="00B519C2" w:rsidRPr="007142BD">
        <w:t>like</w:t>
      </w:r>
      <w:r w:rsidRPr="007142BD">
        <w:t xml:space="preserve"> the </w:t>
      </w:r>
      <w:proofErr w:type="spellStart"/>
      <w:r w:rsidRPr="007142BD">
        <w:t>IoU</w:t>
      </w:r>
      <w:proofErr w:type="spellEnd"/>
      <w:r w:rsidRPr="007142BD">
        <w:t>), it measures the overlap between prediction and ground truth.</w:t>
      </w:r>
    </w:p>
    <w:p w14:paraId="7916C448" w14:textId="77777777" w:rsidR="00D21C2B" w:rsidRPr="007142BD" w:rsidRDefault="00D21C2B" w:rsidP="00D21C2B">
      <w:r w:rsidRPr="007142BD">
        <w:lastRenderedPageBreak/>
        <w:t>It works well with unbalanced masks because it evaluates how well the areas (or lines) match rather than counting only pixels.</w:t>
      </w:r>
    </w:p>
    <w:p w14:paraId="7974E76D" w14:textId="77777777" w:rsidR="00D21C2B" w:rsidRPr="007142BD" w:rsidRDefault="00D21C2B" w:rsidP="00D21C2B"/>
    <w:p w14:paraId="14DF48BF" w14:textId="77777777" w:rsidR="00D21C2B" w:rsidRPr="007142BD" w:rsidRDefault="00D21C2B" w:rsidP="00D21C2B">
      <w:r w:rsidRPr="007142BD">
        <w:t>Practical effect: forces the model to maximize the overlap between the predicted line and the ground truth.</w:t>
      </w:r>
    </w:p>
    <w:p w14:paraId="7A0046FC" w14:textId="77777777" w:rsidR="00D21C2B" w:rsidRPr="007142BD" w:rsidRDefault="00D21C2B" w:rsidP="00D21C2B"/>
    <w:p w14:paraId="77B02E60" w14:textId="77777777" w:rsidR="00D21C2B" w:rsidRPr="00647DEC" w:rsidRDefault="00D21C2B" w:rsidP="00D21C2B">
      <w:pPr>
        <w:rPr>
          <w:b/>
          <w:bCs/>
          <w:sz w:val="30"/>
          <w:szCs w:val="30"/>
        </w:rPr>
      </w:pPr>
      <w:r w:rsidRPr="00647DEC">
        <w:rPr>
          <w:rFonts w:ascii="Segoe UI Emoji" w:hAnsi="Segoe UI Emoji" w:cs="Segoe UI Emoji"/>
          <w:b/>
          <w:bCs/>
          <w:sz w:val="30"/>
          <w:szCs w:val="30"/>
        </w:rPr>
        <w:t>🔹</w:t>
      </w:r>
      <w:r w:rsidRPr="00647DEC">
        <w:rPr>
          <w:b/>
          <w:bCs/>
          <w:sz w:val="30"/>
          <w:szCs w:val="30"/>
        </w:rPr>
        <w:t xml:space="preserve"> Distance Map BCE (</w:t>
      </w:r>
      <w:proofErr w:type="spellStart"/>
      <w:r w:rsidRPr="00647DEC">
        <w:rPr>
          <w:b/>
          <w:bCs/>
          <w:sz w:val="30"/>
          <w:szCs w:val="30"/>
        </w:rPr>
        <w:t>DistanceMapBCE</w:t>
      </w:r>
      <w:proofErr w:type="spellEnd"/>
      <w:r w:rsidRPr="00647DEC">
        <w:rPr>
          <w:b/>
          <w:bCs/>
          <w:sz w:val="30"/>
          <w:szCs w:val="30"/>
        </w:rPr>
        <w:t>)</w:t>
      </w:r>
    </w:p>
    <w:p w14:paraId="55935C09" w14:textId="2A7C0612" w:rsidR="00647DEC" w:rsidRDefault="00647DEC" w:rsidP="00D21C2B"/>
    <w:p w14:paraId="3CC0DC71" w14:textId="77777777" w:rsidR="00647DEC" w:rsidRDefault="00647DEC" w:rsidP="00647DEC">
      <w:r>
        <w:t>The Improved Distance Map Loss (Davari et al., 2021) is used to give more weight to pixels close to the front line, reducing the influence of the background that would otherwise dominate the loss.</w:t>
      </w:r>
    </w:p>
    <w:p w14:paraId="4DD59DF6" w14:textId="77777777" w:rsidR="00647DEC" w:rsidRDefault="00647DEC" w:rsidP="00647DEC">
      <w:r>
        <w:t>It works by creating a weight map derived from the distance from the front line and multiplying the network's predictions by it before calculating the loss.</w:t>
      </w:r>
    </w:p>
    <w:p w14:paraId="1719C814" w14:textId="77777777" w:rsidR="00647DEC" w:rsidRDefault="00647DEC" w:rsidP="00647DEC"/>
    <w:p w14:paraId="421C03B5" w14:textId="77777777" w:rsidR="00647DEC" w:rsidRDefault="00647DEC" w:rsidP="00647DEC">
      <w:pPr>
        <w:pStyle w:val="Paragrafoelenco"/>
        <w:numPr>
          <w:ilvl w:val="0"/>
          <w:numId w:val="3"/>
        </w:numPr>
      </w:pPr>
      <w:r>
        <w:t>Front Dilation</w:t>
      </w:r>
    </w:p>
    <w:p w14:paraId="3D300DBC" w14:textId="77777777" w:rsidR="00647DEC" w:rsidRDefault="00647DEC" w:rsidP="00647DEC">
      <w:pPr>
        <w:pStyle w:val="Paragrafoelenco"/>
      </w:pPr>
    </w:p>
    <w:p w14:paraId="7451433F" w14:textId="67CDF08B" w:rsidR="00647DEC" w:rsidRDefault="00647DEC" w:rsidP="00647DEC">
      <w:pPr>
        <w:pStyle w:val="Paragrafoelenco"/>
      </w:pPr>
      <w:r>
        <w:t xml:space="preserve">The </w:t>
      </w:r>
      <w:r>
        <w:t>front-line</w:t>
      </w:r>
      <w:r>
        <w:t xml:space="preserve"> mask y (thin, 1 pixel) is dilated with a kernel </w:t>
      </w:r>
      <w:proofErr w:type="spellStart"/>
      <w:r>
        <w:t>w×w</w:t>
      </w:r>
      <w:proofErr w:type="spellEnd"/>
      <w:r>
        <w:t>:</w:t>
      </w:r>
    </w:p>
    <w:p w14:paraId="078FA518" w14:textId="77777777" w:rsidR="00647DEC" w:rsidRDefault="00647DEC" w:rsidP="00647DEC">
      <w:pPr>
        <w:pStyle w:val="Paragrafoelenco"/>
        <w:jc w:val="center"/>
      </w:pPr>
      <w:r w:rsidRPr="00647DEC">
        <w:drawing>
          <wp:inline distT="0" distB="0" distL="0" distR="0" wp14:anchorId="1BC80BDA" wp14:editId="5D171E8B">
            <wp:extent cx="1857375" cy="347424"/>
            <wp:effectExtent l="0" t="0" r="0" b="0"/>
            <wp:docPr id="19947606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60670" name=""/>
                    <pic:cNvPicPr/>
                  </pic:nvPicPr>
                  <pic:blipFill>
                    <a:blip r:embed="rId7"/>
                    <a:stretch>
                      <a:fillRect/>
                    </a:stretch>
                  </pic:blipFill>
                  <pic:spPr>
                    <a:xfrm>
                      <a:off x="0" y="0"/>
                      <a:ext cx="1926741" cy="360399"/>
                    </a:xfrm>
                    <a:prstGeom prst="rect">
                      <a:avLst/>
                    </a:prstGeom>
                  </pic:spPr>
                </pic:pic>
              </a:graphicData>
            </a:graphic>
          </wp:inline>
        </w:drawing>
      </w:r>
    </w:p>
    <w:p w14:paraId="124B39D5" w14:textId="4EA769B8" w:rsidR="00647DEC" w:rsidRDefault="00647DEC" w:rsidP="00647DEC">
      <w:pPr>
        <w:pStyle w:val="Paragrafoelenco"/>
      </w:pPr>
      <w:r>
        <w:t>This "widens" the front so that there is a band of pixels around the line.</w:t>
      </w:r>
    </w:p>
    <w:p w14:paraId="6AF65E58" w14:textId="77777777" w:rsidR="00647DEC" w:rsidRDefault="00647DEC" w:rsidP="00647DEC"/>
    <w:p w14:paraId="06463EAE" w14:textId="77777777" w:rsidR="00647DEC" w:rsidRDefault="00647DEC" w:rsidP="00647DEC">
      <w:pPr>
        <w:pStyle w:val="Paragrafoelenco"/>
        <w:numPr>
          <w:ilvl w:val="0"/>
          <w:numId w:val="3"/>
        </w:numPr>
      </w:pPr>
      <w:r>
        <w:t>Distance Transform (EDT)</w:t>
      </w:r>
    </w:p>
    <w:p w14:paraId="7563355F" w14:textId="77777777" w:rsidR="00647DEC" w:rsidRDefault="00647DEC" w:rsidP="00647DEC">
      <w:pPr>
        <w:pStyle w:val="Paragrafoelenco"/>
      </w:pPr>
      <w:r>
        <w:t>The Euclidean Distance Transform is calculated on the dilated front:</w:t>
      </w:r>
    </w:p>
    <w:p w14:paraId="4FCCCB27" w14:textId="77777777" w:rsidR="00647DEC" w:rsidRDefault="00647DEC" w:rsidP="00647DEC">
      <w:pPr>
        <w:pStyle w:val="Paragrafoelenco"/>
        <w:jc w:val="center"/>
      </w:pPr>
      <w:r w:rsidRPr="00647DEC">
        <w:drawing>
          <wp:inline distT="0" distB="0" distL="0" distR="0" wp14:anchorId="4E897560" wp14:editId="7D81A5B0">
            <wp:extent cx="1502930" cy="390525"/>
            <wp:effectExtent l="0" t="0" r="2540" b="0"/>
            <wp:docPr id="5583598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59842" name=""/>
                    <pic:cNvPicPr/>
                  </pic:nvPicPr>
                  <pic:blipFill>
                    <a:blip r:embed="rId8"/>
                    <a:stretch>
                      <a:fillRect/>
                    </a:stretch>
                  </pic:blipFill>
                  <pic:spPr>
                    <a:xfrm>
                      <a:off x="0" y="0"/>
                      <a:ext cx="1509355" cy="392195"/>
                    </a:xfrm>
                    <a:prstGeom prst="rect">
                      <a:avLst/>
                    </a:prstGeom>
                  </pic:spPr>
                </pic:pic>
              </a:graphicData>
            </a:graphic>
          </wp:inline>
        </w:drawing>
      </w:r>
    </w:p>
    <w:p w14:paraId="6333CC70" w14:textId="77777777" w:rsidR="00647DEC" w:rsidRDefault="00647DEC" w:rsidP="00647DEC">
      <w:pPr>
        <w:pStyle w:val="Paragrafoelenco"/>
        <w:jc w:val="center"/>
      </w:pPr>
    </w:p>
    <w:p w14:paraId="62FC84F6" w14:textId="77777777" w:rsidR="00647DEC" w:rsidRDefault="00647DEC" w:rsidP="00647DEC">
      <w:pPr>
        <w:pStyle w:val="Paragrafoelenco"/>
        <w:numPr>
          <w:ilvl w:val="0"/>
          <w:numId w:val="3"/>
        </w:numPr>
      </w:pPr>
      <w:r>
        <w:t>Relaxation Factor Scaling</w:t>
      </w:r>
    </w:p>
    <w:p w14:paraId="7ED080A8" w14:textId="74933CC9" w:rsidR="00647DEC" w:rsidRDefault="00647DEC" w:rsidP="00647DEC">
      <w:pPr>
        <w:pStyle w:val="Paragrafoelenco"/>
      </w:pPr>
      <w:r>
        <w:t>The distance is divided by a parameter R (relaxation factor), and passed to a sigmoid:</w:t>
      </w:r>
    </w:p>
    <w:p w14:paraId="5E1D6897" w14:textId="0D4F7B8B" w:rsidR="00647DEC" w:rsidRDefault="00647DEC" w:rsidP="00647DEC">
      <w:pPr>
        <w:pStyle w:val="Paragrafoelenco"/>
        <w:jc w:val="center"/>
      </w:pPr>
      <w:r w:rsidRPr="00647DEC">
        <w:drawing>
          <wp:inline distT="0" distB="0" distL="0" distR="0" wp14:anchorId="3D433E17" wp14:editId="6C1E053C">
            <wp:extent cx="1200318" cy="666843"/>
            <wp:effectExtent l="0" t="0" r="0" b="0"/>
            <wp:docPr id="1895371191" name="Immagine 1" descr="Immagine che contiene testo, Carattere, simbol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71191" name="Immagine 1" descr="Immagine che contiene testo, Carattere, simbolo, Elementi grafici&#10;&#10;Il contenuto generato dall'IA potrebbe non essere corretto."/>
                    <pic:cNvPicPr/>
                  </pic:nvPicPr>
                  <pic:blipFill>
                    <a:blip r:embed="rId9"/>
                    <a:stretch>
                      <a:fillRect/>
                    </a:stretch>
                  </pic:blipFill>
                  <pic:spPr>
                    <a:xfrm>
                      <a:off x="0" y="0"/>
                      <a:ext cx="1200318" cy="666843"/>
                    </a:xfrm>
                    <a:prstGeom prst="rect">
                      <a:avLst/>
                    </a:prstGeom>
                  </pic:spPr>
                </pic:pic>
              </a:graphicData>
            </a:graphic>
          </wp:inline>
        </w:drawing>
      </w:r>
    </w:p>
    <w:p w14:paraId="1FE4B734" w14:textId="77777777" w:rsidR="00647DEC" w:rsidRDefault="00647DEC" w:rsidP="00647DEC"/>
    <w:p w14:paraId="3F8D39DC" w14:textId="77777777" w:rsidR="00647DEC" w:rsidRDefault="00647DEC" w:rsidP="00647DEC"/>
    <w:p w14:paraId="78F6AB0F" w14:textId="77777777" w:rsidR="00647DEC" w:rsidRDefault="00647DEC" w:rsidP="00647DEC"/>
    <w:p w14:paraId="150E2DC4" w14:textId="77777777" w:rsidR="00647DEC" w:rsidRDefault="00647DEC" w:rsidP="00647DEC">
      <w:pPr>
        <w:pStyle w:val="Paragrafoelenco"/>
        <w:numPr>
          <w:ilvl w:val="0"/>
          <w:numId w:val="3"/>
        </w:numPr>
      </w:pPr>
      <w:r>
        <w:lastRenderedPageBreak/>
        <w:t>Normalization</w:t>
      </w:r>
    </w:p>
    <w:p w14:paraId="6C1528BD" w14:textId="0E6A09FF" w:rsidR="00647DEC" w:rsidRDefault="00647DEC" w:rsidP="00647DEC">
      <w:pPr>
        <w:pStyle w:val="Paragrafoelenco"/>
      </w:pPr>
      <w:r>
        <w:t>Scale s to bring it into the interval [0,1].</w:t>
      </w:r>
    </w:p>
    <w:p w14:paraId="02C8C4C3" w14:textId="77777777" w:rsidR="00647DEC" w:rsidRDefault="00647DEC" w:rsidP="00647DEC"/>
    <w:p w14:paraId="23369CEF" w14:textId="77777777" w:rsidR="00647DEC" w:rsidRDefault="00647DEC" w:rsidP="00647DEC">
      <w:pPr>
        <w:pStyle w:val="Paragrafoelenco"/>
        <w:numPr>
          <w:ilvl w:val="0"/>
          <w:numId w:val="3"/>
        </w:numPr>
      </w:pPr>
      <w:r>
        <w:t>Combination with the background</w:t>
      </w:r>
    </w:p>
    <w:p w14:paraId="363F3F83" w14:textId="77777777" w:rsidR="00647DEC" w:rsidRDefault="00647DEC" w:rsidP="00647DEC">
      <w:pPr>
        <w:pStyle w:val="Paragrafoelenco"/>
      </w:pPr>
      <w:r>
        <w:t xml:space="preserve">The dilated front </w:t>
      </w:r>
      <w:proofErr w:type="spellStart"/>
      <w:r>
        <w:t>yfat</w:t>
      </w:r>
      <w:proofErr w:type="spellEnd"/>
      <w:r>
        <w:t xml:space="preserve"> is taken, inverted, and multiplied by a factor k.</w:t>
      </w:r>
    </w:p>
    <w:p w14:paraId="2E1F7FA0" w14:textId="77777777" w:rsidR="00647DEC" w:rsidRDefault="00647DEC" w:rsidP="00647DEC">
      <w:pPr>
        <w:pStyle w:val="Paragrafoelenco"/>
      </w:pPr>
      <w:r>
        <w:t>Finally, it is added to the previous term:</w:t>
      </w:r>
    </w:p>
    <w:p w14:paraId="3CF1A058" w14:textId="3517C856" w:rsidR="00647DEC" w:rsidRDefault="00647DEC" w:rsidP="00647DEC">
      <w:pPr>
        <w:pStyle w:val="Paragrafoelenco"/>
        <w:jc w:val="center"/>
      </w:pPr>
      <w:r w:rsidRPr="00647DEC">
        <w:drawing>
          <wp:inline distT="0" distB="0" distL="0" distR="0" wp14:anchorId="25FE2B4B" wp14:editId="22CFB0D8">
            <wp:extent cx="1771897" cy="428685"/>
            <wp:effectExtent l="0" t="0" r="0" b="9525"/>
            <wp:docPr id="1700095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9554" name=""/>
                    <pic:cNvPicPr/>
                  </pic:nvPicPr>
                  <pic:blipFill>
                    <a:blip r:embed="rId10"/>
                    <a:stretch>
                      <a:fillRect/>
                    </a:stretch>
                  </pic:blipFill>
                  <pic:spPr>
                    <a:xfrm>
                      <a:off x="0" y="0"/>
                      <a:ext cx="1771897" cy="428685"/>
                    </a:xfrm>
                    <a:prstGeom prst="rect">
                      <a:avLst/>
                    </a:prstGeom>
                  </pic:spPr>
                </pic:pic>
              </a:graphicData>
            </a:graphic>
          </wp:inline>
        </w:drawing>
      </w:r>
    </w:p>
    <w:p w14:paraId="5DE72DDE" w14:textId="111A6717" w:rsidR="00647DEC" w:rsidRDefault="00647DEC" w:rsidP="00647DEC">
      <w:pPr>
        <w:pStyle w:val="Paragrafoelenco"/>
      </w:pPr>
      <w:r>
        <w:t>W is the final weight map.</w:t>
      </w:r>
    </w:p>
    <w:p w14:paraId="08D7923E" w14:textId="77777777" w:rsidR="00647DEC" w:rsidRDefault="00647DEC" w:rsidP="00647DEC"/>
    <w:p w14:paraId="4D8A68CB" w14:textId="77777777" w:rsidR="00647DEC" w:rsidRDefault="00647DEC" w:rsidP="00647DEC">
      <w:pPr>
        <w:pStyle w:val="Paragrafoelenco"/>
        <w:numPr>
          <w:ilvl w:val="0"/>
          <w:numId w:val="3"/>
        </w:numPr>
      </w:pPr>
      <w:r>
        <w:t>Multiplication of predictions</w:t>
      </w:r>
    </w:p>
    <w:p w14:paraId="492F116E" w14:textId="2B469337" w:rsidR="00647DEC" w:rsidRDefault="00647DEC" w:rsidP="00647DEC">
      <w:pPr>
        <w:pStyle w:val="Paragrafoelenco"/>
      </w:pPr>
      <w:r>
        <w:t>The sigmoid prediction of the network p is multiplied by W:</w:t>
      </w:r>
    </w:p>
    <w:p w14:paraId="0D2B7513" w14:textId="47F09C39" w:rsidR="00647DEC" w:rsidRDefault="00647DEC" w:rsidP="00647DEC">
      <w:pPr>
        <w:pStyle w:val="Paragrafoelenco"/>
        <w:jc w:val="center"/>
      </w:pPr>
      <w:r w:rsidRPr="00647DEC">
        <w:drawing>
          <wp:inline distT="0" distB="0" distL="0" distR="0" wp14:anchorId="74A61C02" wp14:editId="238D68BF">
            <wp:extent cx="885949" cy="285790"/>
            <wp:effectExtent l="0" t="0" r="9525" b="0"/>
            <wp:docPr id="15774495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9546" name=""/>
                    <pic:cNvPicPr/>
                  </pic:nvPicPr>
                  <pic:blipFill>
                    <a:blip r:embed="rId11"/>
                    <a:stretch>
                      <a:fillRect/>
                    </a:stretch>
                  </pic:blipFill>
                  <pic:spPr>
                    <a:xfrm>
                      <a:off x="0" y="0"/>
                      <a:ext cx="885949" cy="285790"/>
                    </a:xfrm>
                    <a:prstGeom prst="rect">
                      <a:avLst/>
                    </a:prstGeom>
                  </pic:spPr>
                </pic:pic>
              </a:graphicData>
            </a:graphic>
          </wp:inline>
        </w:drawing>
      </w:r>
    </w:p>
    <w:p w14:paraId="2DBC7D7B" w14:textId="77777777" w:rsidR="00647DEC" w:rsidRDefault="00647DEC" w:rsidP="00647DEC"/>
    <w:p w14:paraId="7D642C31" w14:textId="77777777" w:rsidR="00647DEC" w:rsidRDefault="00647DEC" w:rsidP="00647DEC">
      <w:pPr>
        <w:pStyle w:val="Paragrafoelenco"/>
        <w:numPr>
          <w:ilvl w:val="0"/>
          <w:numId w:val="3"/>
        </w:numPr>
      </w:pPr>
      <w:r>
        <w:t>Final loss</w:t>
      </w:r>
    </w:p>
    <w:p w14:paraId="5EB19931" w14:textId="111B7CC0" w:rsidR="00647DEC" w:rsidRDefault="00647DEC" w:rsidP="00647DEC">
      <w:pPr>
        <w:pStyle w:val="Paragrafoelenco"/>
      </w:pPr>
      <w:r>
        <w:t>In the work by Davari et al., cross-entropy was used</w:t>
      </w:r>
      <w:r>
        <w:t>.</w:t>
      </w:r>
    </w:p>
    <w:p w14:paraId="2092185E" w14:textId="31532B51" w:rsidR="00647DEC" w:rsidRDefault="00647DEC" w:rsidP="00647DEC">
      <w:pPr>
        <w:pStyle w:val="Paragrafoelenco"/>
      </w:pPr>
      <w:r>
        <w:t>In Calving Fronts, Dice loss is used (more suitable for unbalanced datasets):</w:t>
      </w:r>
    </w:p>
    <w:p w14:paraId="5FF1C015" w14:textId="0053D158" w:rsidR="00647DEC" w:rsidRDefault="00647DEC" w:rsidP="00647DEC">
      <w:pPr>
        <w:pStyle w:val="Paragrafoelenco"/>
        <w:jc w:val="center"/>
      </w:pPr>
      <w:r w:rsidRPr="00647DEC">
        <w:drawing>
          <wp:inline distT="0" distB="0" distL="0" distR="0" wp14:anchorId="2A92C1D6" wp14:editId="7893431B">
            <wp:extent cx="2591162" cy="571580"/>
            <wp:effectExtent l="0" t="0" r="0" b="0"/>
            <wp:docPr id="1871337991" name="Immagine 1" descr="Immagine che contiene testo, Carattere, calligrafi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37991" name="Immagine 1" descr="Immagine che contiene testo, Carattere, calligrafia, numero&#10;&#10;Il contenuto generato dall'IA potrebbe non essere corretto."/>
                    <pic:cNvPicPr/>
                  </pic:nvPicPr>
                  <pic:blipFill>
                    <a:blip r:embed="rId12"/>
                    <a:stretch>
                      <a:fillRect/>
                    </a:stretch>
                  </pic:blipFill>
                  <pic:spPr>
                    <a:xfrm>
                      <a:off x="0" y="0"/>
                      <a:ext cx="2591162" cy="571580"/>
                    </a:xfrm>
                    <a:prstGeom prst="rect">
                      <a:avLst/>
                    </a:prstGeom>
                  </pic:spPr>
                </pic:pic>
              </a:graphicData>
            </a:graphic>
          </wp:inline>
        </w:drawing>
      </w:r>
    </w:p>
    <w:p w14:paraId="623815B0" w14:textId="77777777" w:rsidR="00647DEC" w:rsidRDefault="00647DEC" w:rsidP="00647DEC"/>
    <w:p w14:paraId="77F24B2F" w14:textId="1C91B10B" w:rsidR="00647DEC" w:rsidRDefault="00647DEC" w:rsidP="00647DEC">
      <w:r>
        <w:t>To summarize:</w:t>
      </w:r>
    </w:p>
    <w:p w14:paraId="62E0192E" w14:textId="56E73DFF" w:rsidR="00647DEC" w:rsidRDefault="00647DEC" w:rsidP="00647DEC">
      <w:pPr>
        <w:pStyle w:val="Paragrafoelenco"/>
        <w:numPr>
          <w:ilvl w:val="0"/>
          <w:numId w:val="4"/>
        </w:numPr>
      </w:pPr>
      <w:r>
        <w:t>Dilation + EDT + sigmoid → creates a band of increasing importance around the front.</w:t>
      </w:r>
    </w:p>
    <w:p w14:paraId="1AFBD91F" w14:textId="02B4ECCA" w:rsidR="00647DEC" w:rsidRDefault="00647DEC" w:rsidP="00647DEC">
      <w:pPr>
        <w:pStyle w:val="Paragrafoelenco"/>
        <w:numPr>
          <w:ilvl w:val="0"/>
          <w:numId w:val="4"/>
        </w:numPr>
      </w:pPr>
      <w:r>
        <w:t>Addition with the k term → prevents the background from being completely ignored.</w:t>
      </w:r>
    </w:p>
    <w:p w14:paraId="0B726693" w14:textId="449CCFF7" w:rsidR="00647DEC" w:rsidRDefault="00647DEC" w:rsidP="00647DEC">
      <w:pPr>
        <w:pStyle w:val="Paragrafoelenco"/>
        <w:numPr>
          <w:ilvl w:val="0"/>
          <w:numId w:val="4"/>
        </w:numPr>
      </w:pPr>
      <w:r>
        <w:t>Multiplication of prediction × weights → forces the network to focus on the precise positioning of the line.</w:t>
      </w:r>
    </w:p>
    <w:p w14:paraId="1E993640" w14:textId="3ED5CC07" w:rsidR="00647DEC" w:rsidRPr="007142BD" w:rsidRDefault="00647DEC" w:rsidP="00647DEC">
      <w:pPr>
        <w:pStyle w:val="Paragrafoelenco"/>
        <w:numPr>
          <w:ilvl w:val="0"/>
          <w:numId w:val="4"/>
        </w:numPr>
      </w:pPr>
      <w:r>
        <w:t>Dice Loss → better handles the huge imbalance between a few pixels of the front and millions of background pixels.</w:t>
      </w:r>
    </w:p>
    <w:p w14:paraId="2283A376" w14:textId="5FA42766" w:rsidR="00C33FD8" w:rsidRPr="00D21C2B" w:rsidRDefault="00C33FD8" w:rsidP="00D21C2B">
      <w:pPr>
        <w:rPr>
          <w:lang w:val="en-US"/>
        </w:rPr>
      </w:pPr>
    </w:p>
    <w:sectPr w:rsidR="00C33FD8" w:rsidRPr="00D21C2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B82"/>
    <w:multiLevelType w:val="hybridMultilevel"/>
    <w:tmpl w:val="7B40CD3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1411B04"/>
    <w:multiLevelType w:val="hybridMultilevel"/>
    <w:tmpl w:val="490EEE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3A66AE5"/>
    <w:multiLevelType w:val="hybridMultilevel"/>
    <w:tmpl w:val="388E2E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5C56200"/>
    <w:multiLevelType w:val="hybridMultilevel"/>
    <w:tmpl w:val="D19628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18997713">
    <w:abstractNumId w:val="3"/>
  </w:num>
  <w:num w:numId="2" w16cid:durableId="70737051">
    <w:abstractNumId w:val="2"/>
  </w:num>
  <w:num w:numId="3" w16cid:durableId="1496258160">
    <w:abstractNumId w:val="0"/>
  </w:num>
  <w:num w:numId="4" w16cid:durableId="1149790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D3"/>
    <w:rsid w:val="00155F27"/>
    <w:rsid w:val="00225FD3"/>
    <w:rsid w:val="00647DEC"/>
    <w:rsid w:val="007142BD"/>
    <w:rsid w:val="00B519C2"/>
    <w:rsid w:val="00C33FD8"/>
    <w:rsid w:val="00D21C2B"/>
    <w:rsid w:val="00EC7BB1"/>
    <w:rsid w:val="00F56B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1CEE1"/>
  <w15:chartTrackingRefBased/>
  <w15:docId w15:val="{ACAF7639-019A-4A3D-B470-717E9FA01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225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25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25FD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25FD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25FD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25FD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25FD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25FD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25FD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25FD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25FD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25FD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25FD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25FD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25FD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25FD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25FD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25FD3"/>
    <w:rPr>
      <w:rFonts w:eastAsiaTheme="majorEastAsia" w:cstheme="majorBidi"/>
      <w:color w:val="272727" w:themeColor="text1" w:themeTint="D8"/>
    </w:rPr>
  </w:style>
  <w:style w:type="paragraph" w:styleId="Titolo">
    <w:name w:val="Title"/>
    <w:basedOn w:val="Normale"/>
    <w:next w:val="Normale"/>
    <w:link w:val="TitoloCarattere"/>
    <w:uiPriority w:val="10"/>
    <w:qFormat/>
    <w:rsid w:val="00225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25FD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25FD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25FD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25FD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25FD3"/>
    <w:rPr>
      <w:i/>
      <w:iCs/>
      <w:color w:val="404040" w:themeColor="text1" w:themeTint="BF"/>
    </w:rPr>
  </w:style>
  <w:style w:type="paragraph" w:styleId="Paragrafoelenco">
    <w:name w:val="List Paragraph"/>
    <w:basedOn w:val="Normale"/>
    <w:uiPriority w:val="34"/>
    <w:qFormat/>
    <w:rsid w:val="00225FD3"/>
    <w:pPr>
      <w:ind w:left="720"/>
      <w:contextualSpacing/>
    </w:pPr>
  </w:style>
  <w:style w:type="character" w:styleId="Enfasiintensa">
    <w:name w:val="Intense Emphasis"/>
    <w:basedOn w:val="Carpredefinitoparagrafo"/>
    <w:uiPriority w:val="21"/>
    <w:qFormat/>
    <w:rsid w:val="00225FD3"/>
    <w:rPr>
      <w:i/>
      <w:iCs/>
      <w:color w:val="0F4761" w:themeColor="accent1" w:themeShade="BF"/>
    </w:rPr>
  </w:style>
  <w:style w:type="paragraph" w:styleId="Citazioneintensa">
    <w:name w:val="Intense Quote"/>
    <w:basedOn w:val="Normale"/>
    <w:next w:val="Normale"/>
    <w:link w:val="CitazioneintensaCarattere"/>
    <w:uiPriority w:val="30"/>
    <w:qFormat/>
    <w:rsid w:val="00225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25FD3"/>
    <w:rPr>
      <w:i/>
      <w:iCs/>
      <w:color w:val="0F4761" w:themeColor="accent1" w:themeShade="BF"/>
    </w:rPr>
  </w:style>
  <w:style w:type="character" w:styleId="Riferimentointenso">
    <w:name w:val="Intense Reference"/>
    <w:basedOn w:val="Carpredefinitoparagrafo"/>
    <w:uiPriority w:val="32"/>
    <w:qFormat/>
    <w:rsid w:val="00225F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370</Words>
  <Characters>2114</Characters>
  <Application>Microsoft Office Word</Application>
  <DocSecurity>0</DocSecurity>
  <Lines>17</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Catalano</dc:creator>
  <cp:keywords/>
  <dc:description/>
  <cp:lastModifiedBy>Alessandro Catalano</cp:lastModifiedBy>
  <cp:revision>4</cp:revision>
  <dcterms:created xsi:type="dcterms:W3CDTF">2025-09-14T08:51:00Z</dcterms:created>
  <dcterms:modified xsi:type="dcterms:W3CDTF">2025-09-14T09:19:00Z</dcterms:modified>
</cp:coreProperties>
</file>