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7587" w14:textId="732901B5" w:rsidR="00C33FD8" w:rsidRPr="00581063" w:rsidRDefault="0092662B" w:rsidP="0092662B">
      <w:pPr>
        <w:pStyle w:val="Titolo1"/>
        <w:rPr>
          <w:color w:val="0F9ED5" w:themeColor="accent4"/>
        </w:rPr>
      </w:pPr>
      <w:r w:rsidRPr="00581063">
        <w:rPr>
          <w:color w:val="0F9ED5" w:themeColor="accent4"/>
        </w:rPr>
        <w:t>Calving Fronts summary</w:t>
      </w:r>
    </w:p>
    <w:p w14:paraId="4783C8D2" w14:textId="77777777" w:rsidR="0092662B" w:rsidRPr="00581063" w:rsidRDefault="0092662B" w:rsidP="0092662B"/>
    <w:p w14:paraId="36B6FE53" w14:textId="6F579948" w:rsidR="0092662B" w:rsidRPr="00581063" w:rsidRDefault="0092662B" w:rsidP="0092662B">
      <w:pPr>
        <w:pStyle w:val="Titolo2"/>
      </w:pPr>
      <w:r w:rsidRPr="00581063">
        <w:t>Dataset</w:t>
      </w:r>
    </w:p>
    <w:p w14:paraId="10192E0F" w14:textId="77777777" w:rsidR="0092662B" w:rsidRPr="00581063" w:rsidRDefault="0092662B" w:rsidP="0092662B"/>
    <w:p w14:paraId="0687E0D2" w14:textId="548721F1" w:rsidR="0092662B" w:rsidRPr="00581063" w:rsidRDefault="0092662B" w:rsidP="0092662B">
      <w:pPr>
        <w:pStyle w:val="Paragrafoelenco"/>
        <w:numPr>
          <w:ilvl w:val="0"/>
          <w:numId w:val="2"/>
        </w:numPr>
      </w:pPr>
      <w:r w:rsidRPr="00581063">
        <w:t>681 samples.</w:t>
      </w:r>
    </w:p>
    <w:p w14:paraId="05160330" w14:textId="5C4AEDED" w:rsidR="0092662B" w:rsidRPr="00581063" w:rsidRDefault="0092662B" w:rsidP="0092662B">
      <w:pPr>
        <w:pStyle w:val="Paragrafoelenco"/>
        <w:numPr>
          <w:ilvl w:val="0"/>
          <w:numId w:val="2"/>
        </w:numPr>
      </w:pPr>
      <w:r w:rsidRPr="00581063">
        <w:t xml:space="preserve">Locations: </w:t>
      </w:r>
      <w:r w:rsidR="00302C02" w:rsidRPr="00581063">
        <w:t>Antarctica</w:t>
      </w:r>
      <w:r w:rsidRPr="00581063">
        <w:t>, Greenland, Alaska</w:t>
      </w:r>
      <w:r w:rsidR="00302C02" w:rsidRPr="00581063">
        <w:t xml:space="preserve"> (7 glaciers)</w:t>
      </w:r>
      <w:r w:rsidRPr="00581063">
        <w:t>.</w:t>
      </w:r>
    </w:p>
    <w:p w14:paraId="133E4C4B" w14:textId="79D2FB97" w:rsidR="0092662B" w:rsidRPr="00581063" w:rsidRDefault="0092662B" w:rsidP="0092662B">
      <w:pPr>
        <w:pStyle w:val="Paragrafoelenco"/>
        <w:numPr>
          <w:ilvl w:val="0"/>
          <w:numId w:val="2"/>
        </w:numPr>
      </w:pPr>
      <w:r w:rsidRPr="00581063">
        <w:t>Structure: SAR images, front labels, zones labels, bounding boxes.</w:t>
      </w:r>
    </w:p>
    <w:p w14:paraId="6C5329DB" w14:textId="5DE1FC06" w:rsidR="0092662B" w:rsidRPr="00581063" w:rsidRDefault="00302C02" w:rsidP="0092662B">
      <w:pPr>
        <w:pStyle w:val="Paragrafoelenco"/>
        <w:numPr>
          <w:ilvl w:val="0"/>
          <w:numId w:val="2"/>
        </w:numPr>
      </w:pPr>
      <w:r w:rsidRPr="00581063">
        <w:t>Time span: 1995 – 2020.</w:t>
      </w:r>
    </w:p>
    <w:p w14:paraId="0B324B8D" w14:textId="60E9F5FD" w:rsidR="00302C02" w:rsidRPr="00581063" w:rsidRDefault="00302C02" w:rsidP="00302C02">
      <w:pPr>
        <w:pStyle w:val="Paragrafoelenco"/>
        <w:numPr>
          <w:ilvl w:val="0"/>
          <w:numId w:val="2"/>
        </w:numPr>
      </w:pPr>
      <w:r w:rsidRPr="00581063">
        <w:t>SAR imagery sources: ERS-1/2, Envisat, RADARSAT-1, ALOS Phased Array L-band Synthetic, Aperture Radar (ALOS PALSAR), TerraSAR-X (TSX), TanDEM-X (TDX), and Sentinel-1.</w:t>
      </w:r>
    </w:p>
    <w:p w14:paraId="0F7752C4" w14:textId="21821813" w:rsidR="00302C02" w:rsidRPr="00581063" w:rsidRDefault="00302C02" w:rsidP="00302C02">
      <w:pPr>
        <w:pStyle w:val="Paragrafoelenco"/>
        <w:numPr>
          <w:ilvl w:val="0"/>
          <w:numId w:val="2"/>
        </w:numPr>
      </w:pPr>
      <w:r w:rsidRPr="00581063">
        <w:t>SAR data sources: German Aerospace Center (DLR), the European Space Agency (ESA), and the Alaska Satellite Facility (ASF).</w:t>
      </w:r>
    </w:p>
    <w:p w14:paraId="01D629DF" w14:textId="54DD8A3A" w:rsidR="00302C02" w:rsidRPr="00581063" w:rsidRDefault="00302C02" w:rsidP="00302C02">
      <w:pPr>
        <w:pStyle w:val="Paragrafoelenco"/>
        <w:numPr>
          <w:ilvl w:val="0"/>
          <w:numId w:val="2"/>
        </w:numPr>
      </w:pPr>
      <w:r w:rsidRPr="00581063">
        <w:rPr>
          <w:noProof/>
        </w:rPr>
        <w:drawing>
          <wp:inline distT="0" distB="0" distL="0" distR="0" wp14:anchorId="520CAB43" wp14:editId="58A54798">
            <wp:extent cx="3362325" cy="975873"/>
            <wp:effectExtent l="0" t="0" r="0" b="0"/>
            <wp:docPr id="1534516516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6516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9968" cy="9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F387" w14:textId="77777777" w:rsidR="00302C02" w:rsidRPr="00581063" w:rsidRDefault="00302C02" w:rsidP="00302C02"/>
    <w:p w14:paraId="1D4C92FD" w14:textId="237463BF" w:rsidR="00302C02" w:rsidRPr="00581063" w:rsidRDefault="00302C02" w:rsidP="00302C02">
      <w:pPr>
        <w:pStyle w:val="Titolo2"/>
      </w:pPr>
      <w:r w:rsidRPr="00581063">
        <w:t>Front Segmentation Baseline Method</w:t>
      </w:r>
    </w:p>
    <w:p w14:paraId="131DE71D" w14:textId="379453BC" w:rsidR="00302C02" w:rsidRPr="00581063" w:rsidRDefault="00302C02" w:rsidP="00D804EF">
      <w:r w:rsidRPr="00581063">
        <w:rPr>
          <w:noProof/>
        </w:rPr>
        <w:drawing>
          <wp:anchor distT="0" distB="0" distL="114300" distR="114300" simplePos="0" relativeHeight="251658240" behindDoc="1" locked="0" layoutInCell="1" allowOverlap="1" wp14:anchorId="6E036BE9" wp14:editId="0682ADAF">
            <wp:simplePos x="0" y="0"/>
            <wp:positionH relativeFrom="page">
              <wp:posOffset>134620</wp:posOffset>
            </wp:positionH>
            <wp:positionV relativeFrom="paragraph">
              <wp:posOffset>379730</wp:posOffset>
            </wp:positionV>
            <wp:extent cx="7272020" cy="2103120"/>
            <wp:effectExtent l="0" t="0" r="5080" b="0"/>
            <wp:wrapTight wrapText="bothSides">
              <wp:wrapPolygon edited="0">
                <wp:start x="0" y="0"/>
                <wp:lineTo x="0" y="21326"/>
                <wp:lineTo x="21559" y="21326"/>
                <wp:lineTo x="21559" y="0"/>
                <wp:lineTo x="0" y="0"/>
              </wp:wrapPolygon>
            </wp:wrapTight>
            <wp:docPr id="1011219454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19454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063">
        <w:t>High level scheme:</w:t>
      </w:r>
    </w:p>
    <w:p w14:paraId="5F57952D" w14:textId="393D57E5" w:rsidR="00302C02" w:rsidRPr="00581063" w:rsidRDefault="00302C02" w:rsidP="00D804EF">
      <w:pPr>
        <w:pStyle w:val="Paragrafoelenco"/>
      </w:pPr>
    </w:p>
    <w:p w14:paraId="6B3114E1" w14:textId="77777777" w:rsidR="00D804EF" w:rsidRPr="00581063" w:rsidRDefault="00D804EF" w:rsidP="00D804EF">
      <w:pPr>
        <w:pStyle w:val="Paragrafoelenco"/>
      </w:pPr>
    </w:p>
    <w:p w14:paraId="3675D9CA" w14:textId="77777777" w:rsidR="00D804EF" w:rsidRPr="00581063" w:rsidRDefault="00D804EF" w:rsidP="00D804EF">
      <w:pPr>
        <w:pStyle w:val="Paragrafoelenco"/>
      </w:pPr>
    </w:p>
    <w:p w14:paraId="08B1BBEE" w14:textId="77777777" w:rsidR="00D804EF" w:rsidRPr="00581063" w:rsidRDefault="00D804EF" w:rsidP="00D804EF">
      <w:pPr>
        <w:pStyle w:val="Paragrafoelenco"/>
      </w:pPr>
    </w:p>
    <w:p w14:paraId="386ACD86" w14:textId="77777777" w:rsidR="00D804EF" w:rsidRPr="00581063" w:rsidRDefault="00D804EF" w:rsidP="00D804EF">
      <w:pPr>
        <w:pStyle w:val="Paragrafoelenco"/>
      </w:pPr>
    </w:p>
    <w:p w14:paraId="72B03EB3" w14:textId="4FFDBEC4" w:rsidR="00D804EF" w:rsidRPr="00581063" w:rsidRDefault="00D804EF" w:rsidP="00D804EF">
      <w:r w:rsidRPr="00581063">
        <w:rPr>
          <w:b/>
          <w:bCs/>
          <w:i/>
          <w:iCs/>
          <w:color w:val="0F4761" w:themeColor="accent1" w:themeShade="BF"/>
        </w:rPr>
        <w:lastRenderedPageBreak/>
        <w:t>Preprocessing for front segmentation</w:t>
      </w:r>
      <w:r w:rsidRPr="00581063">
        <w:t>:</w:t>
      </w:r>
    </w:p>
    <w:p w14:paraId="3ABDE1EE" w14:textId="6DF7945E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Input data and labels gathering.</w:t>
      </w:r>
    </w:p>
    <w:p w14:paraId="0475051A" w14:textId="41384A90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Class balancing with morphological dilation with 5x5 kernel to thicken the fronts and reduce unbalancing issues (since front line is underrepresented with too few pixels).</w:t>
      </w:r>
    </w:p>
    <w:p w14:paraId="0D7D512E" w14:textId="351D1A84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Patch Extraction -&gt; images are divided in 256x256 patches (in training stride with no overlap, in validation and test stride with overlap 128 pixels) and padding with zeros to handle edges.</w:t>
      </w:r>
    </w:p>
    <w:p w14:paraId="033A2A94" w14:textId="2C171864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Data augmentation, with fixed probability, with rotations, flips, brightness variation, gaussian noise, wrap (only in training)</w:t>
      </w:r>
    </w:p>
    <w:p w14:paraId="262A57B0" w14:textId="5EF0DB15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Normalization with z-score on each patch using mean and standard deviation of training set.</w:t>
      </w:r>
    </w:p>
    <w:p w14:paraId="0D4E7346" w14:textId="77777777" w:rsidR="00D804EF" w:rsidRPr="00581063" w:rsidRDefault="00D804EF" w:rsidP="00D804EF"/>
    <w:p w14:paraId="2323D16F" w14:textId="020451CF" w:rsidR="00D804EF" w:rsidRPr="00581063" w:rsidRDefault="00D804EF" w:rsidP="00D804EF">
      <w:r w:rsidRPr="00581063">
        <w:rPr>
          <w:noProof/>
        </w:rPr>
        <w:drawing>
          <wp:anchor distT="0" distB="0" distL="114300" distR="114300" simplePos="0" relativeHeight="251659264" behindDoc="0" locked="0" layoutInCell="1" allowOverlap="1" wp14:anchorId="195B0C0C" wp14:editId="0B44CD0B">
            <wp:simplePos x="0" y="0"/>
            <wp:positionH relativeFrom="margin">
              <wp:posOffset>-560705</wp:posOffset>
            </wp:positionH>
            <wp:positionV relativeFrom="paragraph">
              <wp:posOffset>314325</wp:posOffset>
            </wp:positionV>
            <wp:extent cx="7183755" cy="2886075"/>
            <wp:effectExtent l="0" t="0" r="0" b="9525"/>
            <wp:wrapSquare wrapText="bothSides"/>
            <wp:docPr id="742862174" name="Immagine 1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62174" name="Immagine 1" descr="Immagine che contiene testo, schermata, diagramma, Diagramma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375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063">
        <w:rPr>
          <w:b/>
          <w:bCs/>
          <w:i/>
          <w:iCs/>
          <w:color w:val="0F4761" w:themeColor="accent1" w:themeShade="BF"/>
        </w:rPr>
        <w:t>Model</w:t>
      </w:r>
      <w:r w:rsidRPr="00581063">
        <w:t>:</w:t>
      </w:r>
    </w:p>
    <w:p w14:paraId="3604A5CC" w14:textId="77777777" w:rsidR="0092662B" w:rsidRPr="00581063" w:rsidRDefault="0092662B" w:rsidP="0092662B"/>
    <w:p w14:paraId="7BFD49E7" w14:textId="44389C8D" w:rsidR="0083775D" w:rsidRPr="00581063" w:rsidRDefault="0083775D" w:rsidP="0083775D">
      <w:pPr>
        <w:pStyle w:val="Paragrafoelenco"/>
        <w:numPr>
          <w:ilvl w:val="0"/>
          <w:numId w:val="5"/>
        </w:numPr>
      </w:pPr>
      <w:r w:rsidRPr="00581063">
        <w:t>Base architecture:</w:t>
      </w:r>
    </w:p>
    <w:p w14:paraId="075C39CD" w14:textId="541B4770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Skip connection Encoder-decoder.</w:t>
      </w:r>
    </w:p>
    <w:p w14:paraId="782212DC" w14:textId="3FBAE9CA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Bottleneck enriched with ASPP (Atrous Spatial Pyramid Pooling) equipped with dilation rates 1,2,4,8 (useful since front may have very different scales).</w:t>
      </w:r>
    </w:p>
    <w:p w14:paraId="4E3A7443" w14:textId="6D3FB57C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Activation: Leaky ReLU (slope 0.1).</w:t>
      </w:r>
    </w:p>
    <w:p w14:paraId="338B0F60" w14:textId="77777777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Padding: “same”.</w:t>
      </w:r>
    </w:p>
    <w:p w14:paraId="78D991F7" w14:textId="7CD12069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Initial features: 32.</w:t>
      </w:r>
    </w:p>
    <w:p w14:paraId="2ACB780F" w14:textId="73553BC4" w:rsidR="0083775D" w:rsidRPr="00581063" w:rsidRDefault="0083775D" w:rsidP="0083775D">
      <w:pPr>
        <w:pStyle w:val="Paragrafoelenco"/>
        <w:numPr>
          <w:ilvl w:val="0"/>
          <w:numId w:val="5"/>
        </w:numPr>
      </w:pPr>
      <w:r w:rsidRPr="00581063">
        <w:t>Output:</w:t>
      </w:r>
    </w:p>
    <w:p w14:paraId="4334DC2E" w14:textId="69A45FBB" w:rsidR="0083775D" w:rsidRPr="00581063" w:rsidRDefault="0083775D" w:rsidP="0083775D">
      <w:pPr>
        <w:pStyle w:val="Paragrafoelenco"/>
        <w:numPr>
          <w:ilvl w:val="0"/>
          <w:numId w:val="7"/>
        </w:numPr>
      </w:pPr>
      <w:r w:rsidRPr="00581063">
        <w:t>Front segmentation: probability map (pixel →probability to be part of the front line)</w:t>
      </w:r>
    </w:p>
    <w:p w14:paraId="39548053" w14:textId="038AD87F" w:rsidR="0083775D" w:rsidRPr="00581063" w:rsidRDefault="0083775D" w:rsidP="0083775D">
      <w:pPr>
        <w:pStyle w:val="Paragrafoelenco"/>
        <w:numPr>
          <w:ilvl w:val="0"/>
          <w:numId w:val="5"/>
        </w:numPr>
      </w:pPr>
      <w:r w:rsidRPr="00581063">
        <w:t>Training setup:</w:t>
      </w:r>
    </w:p>
    <w:p w14:paraId="64163724" w14:textId="459BF9C1" w:rsidR="0083775D" w:rsidRPr="0083775D" w:rsidRDefault="0083775D" w:rsidP="0083775D">
      <w:pPr>
        <w:pStyle w:val="Paragrafoelenco"/>
        <w:numPr>
          <w:ilvl w:val="0"/>
          <w:numId w:val="7"/>
        </w:numPr>
      </w:pPr>
      <w:r w:rsidRPr="0083775D">
        <w:t xml:space="preserve">Batch size: 16 (max </w:t>
      </w:r>
      <w:r w:rsidRPr="00581063">
        <w:t xml:space="preserve">fitting </w:t>
      </w:r>
      <w:r w:rsidRPr="0083775D">
        <w:t xml:space="preserve">in GPU </w:t>
      </w:r>
      <w:r w:rsidRPr="00581063">
        <w:t xml:space="preserve">with </w:t>
      </w:r>
      <w:r w:rsidRPr="0083775D">
        <w:t>256×256</w:t>
      </w:r>
      <w:r w:rsidRPr="00581063">
        <w:t xml:space="preserve"> </w:t>
      </w:r>
      <w:r w:rsidRPr="0083775D">
        <w:t>patch).</w:t>
      </w:r>
    </w:p>
    <w:p w14:paraId="434E5112" w14:textId="17A05767" w:rsidR="0083775D" w:rsidRPr="0083775D" w:rsidRDefault="0083775D" w:rsidP="0083775D">
      <w:pPr>
        <w:pStyle w:val="Paragrafoelenco"/>
        <w:numPr>
          <w:ilvl w:val="0"/>
          <w:numId w:val="7"/>
        </w:numPr>
      </w:pPr>
      <w:r w:rsidRPr="0083775D">
        <w:lastRenderedPageBreak/>
        <w:t>Optimizer: Adam + cyclic learning rate (base/max LR = 1e-4/5e-4 per front).</w:t>
      </w:r>
    </w:p>
    <w:p w14:paraId="2E88F615" w14:textId="715C359A" w:rsidR="0083775D" w:rsidRPr="0083775D" w:rsidRDefault="0083775D" w:rsidP="0083775D">
      <w:pPr>
        <w:pStyle w:val="Paragrafoelenco"/>
        <w:numPr>
          <w:ilvl w:val="0"/>
          <w:numId w:val="7"/>
        </w:numPr>
      </w:pPr>
      <w:r w:rsidRPr="0083775D">
        <w:t>Gradient clipping norm = 1.0.</w:t>
      </w:r>
    </w:p>
    <w:p w14:paraId="47831993" w14:textId="395BA394" w:rsidR="0083775D" w:rsidRPr="00581063" w:rsidRDefault="0083775D" w:rsidP="0083775D">
      <w:pPr>
        <w:pStyle w:val="Paragrafoelenco"/>
        <w:numPr>
          <w:ilvl w:val="0"/>
          <w:numId w:val="7"/>
        </w:numPr>
      </w:pPr>
      <w:r w:rsidRPr="00581063">
        <w:t xml:space="preserve">Front </w:t>
      </w:r>
      <w:r w:rsidRPr="0083775D">
        <w:rPr>
          <w:b/>
          <w:bCs/>
        </w:rPr>
        <w:t>Loss functions</w:t>
      </w:r>
      <w:r w:rsidRPr="0083775D">
        <w:t>:</w:t>
      </w:r>
      <w:r w:rsidRPr="00581063">
        <w:t xml:space="preserve"> adapted Improved Distance Map Loss (Davari 2021) → combining Dice with weights coming from front-line EDT.</w:t>
      </w:r>
    </w:p>
    <w:p w14:paraId="0B78E9A8" w14:textId="3E9AA3E6" w:rsidR="0083775D" w:rsidRPr="0083775D" w:rsidRDefault="0083775D" w:rsidP="0083775D">
      <w:pPr>
        <w:pStyle w:val="Paragrafoelenco"/>
        <w:numPr>
          <w:ilvl w:val="0"/>
          <w:numId w:val="7"/>
        </w:numPr>
      </w:pPr>
      <w:r w:rsidRPr="0083775D">
        <w:t xml:space="preserve">Early stopping </w:t>
      </w:r>
      <w:r w:rsidRPr="00581063">
        <w:t xml:space="preserve">with threshold patience </w:t>
      </w:r>
      <w:r w:rsidRPr="0083775D">
        <w:t>30 epoch</w:t>
      </w:r>
      <w:r w:rsidRPr="00581063">
        <w:t>s.</w:t>
      </w:r>
    </w:p>
    <w:p w14:paraId="45B663DC" w14:textId="16387056" w:rsidR="0083775D" w:rsidRPr="00581063" w:rsidRDefault="0083775D" w:rsidP="0083775D">
      <w:pPr>
        <w:pStyle w:val="Paragrafoelenco"/>
        <w:numPr>
          <w:ilvl w:val="0"/>
          <w:numId w:val="7"/>
        </w:numPr>
      </w:pPr>
      <w:r w:rsidRPr="0083775D">
        <w:t>Training: 150 epoch</w:t>
      </w:r>
      <w:r w:rsidRPr="00581063">
        <w:t>s</w:t>
      </w:r>
      <w:r w:rsidRPr="0083775D">
        <w:t xml:space="preserve"> × 5 runs →</w:t>
      </w:r>
      <w:r w:rsidRPr="00581063">
        <w:t xml:space="preserve"> mean of results</w:t>
      </w:r>
      <w:r w:rsidRPr="0083775D">
        <w:t>.</w:t>
      </w:r>
    </w:p>
    <w:p w14:paraId="6E897D90" w14:textId="781128C4" w:rsidR="0083775D" w:rsidRPr="00581063" w:rsidRDefault="0083775D" w:rsidP="0083775D">
      <w:r w:rsidRPr="00581063">
        <w:rPr>
          <w:b/>
          <w:bCs/>
          <w:i/>
          <w:iCs/>
          <w:color w:val="0F4761" w:themeColor="accent1" w:themeShade="BF"/>
        </w:rPr>
        <w:t>Postprocessing</w:t>
      </w:r>
      <w:r w:rsidRPr="00581063">
        <w:t>:</w:t>
      </w:r>
    </w:p>
    <w:p w14:paraId="014509BB" w14:textId="01AAAFFC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Patch merging</w:t>
      </w:r>
      <w:r w:rsidRPr="00581063">
        <w:t xml:space="preserve"> with Gaussian weighting</w:t>
      </w:r>
      <w:r w:rsidR="00E50D3A">
        <w:t xml:space="preserve"> (more importance on centres, less on edges, predicted overlapped zones are fused via weighted mean and padding is removed)</w:t>
      </w:r>
      <w:r w:rsidRPr="00581063">
        <w:t>.</w:t>
      </w:r>
    </w:p>
    <w:p w14:paraId="0BA31675" w14:textId="2D7DE1D6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Sigmoid + threshold (0.12)</w:t>
      </w:r>
      <w:r w:rsidRPr="00581063">
        <w:t xml:space="preserve"> → binarization.</w:t>
      </w:r>
    </w:p>
    <w:p w14:paraId="0AA13BA2" w14:textId="534981BE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Skeletonization</w:t>
      </w:r>
      <w:r w:rsidRPr="00581063">
        <w:t xml:space="preserve"> → 1-pixel lines.</w:t>
      </w:r>
    </w:p>
    <w:p w14:paraId="66796102" w14:textId="5C7A7C70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Longest path extraction</w:t>
      </w:r>
      <w:r w:rsidRPr="00581063">
        <w:t>: deletion of spurious branches.</w:t>
      </w:r>
    </w:p>
    <w:p w14:paraId="598B7B8B" w14:textId="6E0029AB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Bounding box masking</w:t>
      </w:r>
      <w:r w:rsidRPr="00581063">
        <w:t xml:space="preserve"> + segment filter &lt; 750 m.</w:t>
      </w:r>
    </w:p>
    <w:p w14:paraId="0A875EF2" w14:textId="60F2D1B0" w:rsidR="0083775D" w:rsidRDefault="00581063" w:rsidP="00581063">
      <w:r w:rsidRPr="00581063">
        <w:rPr>
          <w:b/>
          <w:bCs/>
          <w:i/>
          <w:iCs/>
          <w:color w:val="0F4761" w:themeColor="accent1" w:themeShade="BF"/>
        </w:rPr>
        <w:t>Evaluation</w:t>
      </w:r>
      <w:r>
        <w:t>:</w:t>
      </w:r>
    </w:p>
    <w:p w14:paraId="1F34D68D" w14:textId="701E0010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Final metric (front delineation)</w:t>
      </w:r>
      <w:r w:rsidRPr="00581063">
        <w:t xml:space="preserve">: </w:t>
      </w:r>
      <w:r w:rsidRPr="00581063">
        <w:rPr>
          <w:b/>
          <w:bCs/>
        </w:rPr>
        <w:t>Mean Distance Error (MDE)</w:t>
      </w:r>
      <w:r w:rsidRPr="00581063">
        <w:t xml:space="preserve"> → </w:t>
      </w:r>
      <w:r>
        <w:t xml:space="preserve">symmetric </w:t>
      </w:r>
      <w:r w:rsidRPr="00581063">
        <w:t>me</w:t>
      </w:r>
      <w:r>
        <w:t>an distance</w:t>
      </w:r>
      <w:r w:rsidRPr="00581063">
        <w:t xml:space="preserve"> </w:t>
      </w:r>
      <w:r>
        <w:t>between</w:t>
      </w:r>
      <w:r w:rsidRPr="00581063">
        <w:t xml:space="preserve"> pre</w:t>
      </w:r>
      <w:r>
        <w:t>dicted lines</w:t>
      </w:r>
      <w:r w:rsidRPr="00581063">
        <w:t xml:space="preserve"> </w:t>
      </w:r>
      <w:r>
        <w:t xml:space="preserve">and </w:t>
      </w:r>
      <w:r w:rsidRPr="00581063">
        <w:t>ground truth.</w:t>
      </w:r>
    </w:p>
    <w:p w14:paraId="70639A64" w14:textId="77777777" w:rsidR="0092662B" w:rsidRPr="00581063" w:rsidRDefault="0092662B" w:rsidP="0092662B"/>
    <w:p w14:paraId="07CF1136" w14:textId="2DD3ED61" w:rsidR="00974FEB" w:rsidRDefault="00974FEB" w:rsidP="00974FEB">
      <w:pPr>
        <w:pStyle w:val="Titolo2"/>
      </w:pPr>
      <w:r>
        <w:t>Results with a run of pretrained model</w:t>
      </w:r>
    </w:p>
    <w:p w14:paraId="761714EC" w14:textId="77777777" w:rsidR="00D6096A" w:rsidRDefault="00D6096A" w:rsidP="00D6096A"/>
    <w:p w14:paraId="47FEE95A" w14:textId="6E8A9F29" w:rsidR="00974FEB" w:rsidRDefault="00D6096A" w:rsidP="00974FEB">
      <w:r>
        <w:t>Epochs of pretrained model: 144</w:t>
      </w:r>
    </w:p>
    <w:p w14:paraId="6E5B3486" w14:textId="2DBA7CEB" w:rsidR="00974FEB" w:rsidRDefault="00974FEB" w:rsidP="00974FEB">
      <w:r w:rsidRPr="00974FEB">
        <w:rPr>
          <w:b/>
          <w:bCs/>
          <w:i/>
          <w:iCs/>
          <w:color w:val="0F4761" w:themeColor="accent1" w:themeShade="BF"/>
        </w:rPr>
        <w:t>Validation</w:t>
      </w:r>
      <w:r>
        <w:t>:</w:t>
      </w:r>
    </w:p>
    <w:p w14:paraId="3319592D" w14:textId="17EEF2FF" w:rsidR="00974FEB" w:rsidRDefault="00974FEB" w:rsidP="00974FEB">
      <w:r w:rsidRPr="00974FEB">
        <w:t>Average Loss: 0.5756176710128784</w:t>
      </w:r>
    </w:p>
    <w:p w14:paraId="692C5039" w14:textId="77777777" w:rsidR="00974FEB" w:rsidRDefault="00974FEB" w:rsidP="00974FEB">
      <w:r>
        <w:t>Average Precision: 0.026997725059931248</w:t>
      </w:r>
    </w:p>
    <w:p w14:paraId="640E7E96" w14:textId="77777777" w:rsidR="00974FEB" w:rsidRDefault="00974FEB" w:rsidP="00974FEB">
      <w:r>
        <w:t>Average Recall: 0.6769877295167577</w:t>
      </w:r>
    </w:p>
    <w:p w14:paraId="1B1B1F34" w14:textId="77777777" w:rsidR="00974FEB" w:rsidRDefault="00974FEB" w:rsidP="00974FEB">
      <w:r>
        <w:t>Average F1 Score: 0.051666733482539196</w:t>
      </w:r>
    </w:p>
    <w:p w14:paraId="4EDF73B2" w14:textId="7A88D824" w:rsidR="00974FEB" w:rsidRDefault="00974FEB" w:rsidP="00974FEB">
      <w:r>
        <w:t>Average IoU: 0.026549514893114853</w:t>
      </w:r>
    </w:p>
    <w:p w14:paraId="564FC6FC" w14:textId="77777777" w:rsidR="00974FEB" w:rsidRDefault="00974FEB" w:rsidP="00974FEB">
      <w:r>
        <w:t>####################################################################</w:t>
      </w:r>
    </w:p>
    <w:p w14:paraId="4D91A72F" w14:textId="77777777" w:rsidR="00974FEB" w:rsidRDefault="00974FEB" w:rsidP="00974FEB">
      <w:r>
        <w:t># Results for all images</w:t>
      </w:r>
    </w:p>
    <w:p w14:paraId="67C796A8" w14:textId="77777777" w:rsidR="00974FEB" w:rsidRDefault="00974FEB" w:rsidP="00974FEB">
      <w:r>
        <w:t>####################################################################</w:t>
      </w:r>
    </w:p>
    <w:p w14:paraId="6EEB8A0A" w14:textId="77777777" w:rsidR="00974FEB" w:rsidRDefault="00974FEB" w:rsidP="00974FEB">
      <w:r>
        <w:t>Number of images: 56</w:t>
      </w:r>
    </w:p>
    <w:p w14:paraId="5D1B87C2" w14:textId="77777777" w:rsidR="00974FEB" w:rsidRDefault="00974FEB" w:rsidP="00974FEB">
      <w:r>
        <w:t>Number of images with no predicted front: 0</w:t>
      </w:r>
    </w:p>
    <w:p w14:paraId="10DC0A15" w14:textId="04340D80" w:rsidR="00974FEB" w:rsidRDefault="00974FEB" w:rsidP="00974FEB">
      <w:r>
        <w:t>Mean distance error: 309.95518257905826</w:t>
      </w:r>
    </w:p>
    <w:p w14:paraId="68BE016F" w14:textId="77777777" w:rsidR="00D6096A" w:rsidRDefault="00D6096A" w:rsidP="00974FEB"/>
    <w:p w14:paraId="4A0D7026" w14:textId="5A3E5500" w:rsidR="00D6096A" w:rsidRDefault="00D6096A" w:rsidP="00D6096A">
      <w:r>
        <w:rPr>
          <w:b/>
          <w:bCs/>
          <w:i/>
          <w:iCs/>
          <w:color w:val="0F4761" w:themeColor="accent1" w:themeShade="BF"/>
        </w:rPr>
        <w:t>Test</w:t>
      </w:r>
      <w:r>
        <w:t>:</w:t>
      </w:r>
    </w:p>
    <w:p w14:paraId="21DF3A5B" w14:textId="10E19A4A" w:rsidR="00D6096A" w:rsidRDefault="00D6096A" w:rsidP="00D6096A">
      <w:r w:rsidRPr="00D6096A">
        <w:t>Average Loss: 0.6058998107910156</w:t>
      </w:r>
    </w:p>
    <w:p w14:paraId="1E25CA00" w14:textId="77777777" w:rsidR="00D6096A" w:rsidRDefault="00D6096A" w:rsidP="00D6096A">
      <w:r>
        <w:t>Average Precision: 0.029292776000305158</w:t>
      </w:r>
    </w:p>
    <w:p w14:paraId="2AC3286F" w14:textId="77777777" w:rsidR="00D6096A" w:rsidRDefault="00D6096A" w:rsidP="00D6096A">
      <w:r>
        <w:t>Average Recall: 0.5542650039930039</w:t>
      </w:r>
    </w:p>
    <w:p w14:paraId="1BF2FA46" w14:textId="77777777" w:rsidR="00D6096A" w:rsidRDefault="00D6096A" w:rsidP="00D6096A">
      <w:r>
        <w:t>Average F1 Score: 0.052082547176828135</w:t>
      </w:r>
    </w:p>
    <w:p w14:paraId="2F0238F1" w14:textId="53782200" w:rsidR="00D6096A" w:rsidRDefault="00D6096A" w:rsidP="00D6096A">
      <w:r>
        <w:t>Average IoU: 0.027040528813207523</w:t>
      </w:r>
    </w:p>
    <w:p w14:paraId="1CB0BDB3" w14:textId="77777777" w:rsidR="00D6096A" w:rsidRDefault="00D6096A" w:rsidP="00D6096A">
      <w:r>
        <w:t>####################################################################</w:t>
      </w:r>
    </w:p>
    <w:p w14:paraId="436A3679" w14:textId="77777777" w:rsidR="00D6096A" w:rsidRDefault="00D6096A" w:rsidP="00D6096A">
      <w:r>
        <w:t># Results for all images</w:t>
      </w:r>
    </w:p>
    <w:p w14:paraId="5CB88D82" w14:textId="77777777" w:rsidR="00D6096A" w:rsidRDefault="00D6096A" w:rsidP="00D6096A">
      <w:r>
        <w:t>####################################################################</w:t>
      </w:r>
    </w:p>
    <w:p w14:paraId="2F198DFE" w14:textId="77777777" w:rsidR="00D6096A" w:rsidRDefault="00D6096A" w:rsidP="00D6096A">
      <w:r>
        <w:t>Number of images: 122</w:t>
      </w:r>
    </w:p>
    <w:p w14:paraId="026913FB" w14:textId="77777777" w:rsidR="00D6096A" w:rsidRDefault="00D6096A" w:rsidP="00D6096A">
      <w:r>
        <w:t>Number of images with no predicted front: 7</w:t>
      </w:r>
    </w:p>
    <w:p w14:paraId="7071C5A7" w14:textId="14303B55" w:rsidR="00D6096A" w:rsidRPr="00D6096A" w:rsidRDefault="00D6096A" w:rsidP="00D6096A">
      <w:r>
        <w:t>Mean distance error: 768.3999955685621</w:t>
      </w:r>
    </w:p>
    <w:p w14:paraId="1D867399" w14:textId="77777777" w:rsidR="00D6096A" w:rsidRPr="00974FEB" w:rsidRDefault="00D6096A" w:rsidP="00974FEB"/>
    <w:sectPr w:rsidR="00D6096A" w:rsidRPr="00974F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198B"/>
    <w:multiLevelType w:val="hybridMultilevel"/>
    <w:tmpl w:val="483A5C4A"/>
    <w:lvl w:ilvl="0" w:tplc="9AC619B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BF3C17"/>
    <w:multiLevelType w:val="hybridMultilevel"/>
    <w:tmpl w:val="455412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36B1F"/>
    <w:multiLevelType w:val="hybridMultilevel"/>
    <w:tmpl w:val="08DC2C4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54E65"/>
    <w:multiLevelType w:val="multilevel"/>
    <w:tmpl w:val="881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512EE"/>
    <w:multiLevelType w:val="hybridMultilevel"/>
    <w:tmpl w:val="E8AA5ED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815D1"/>
    <w:multiLevelType w:val="hybridMultilevel"/>
    <w:tmpl w:val="6798C0F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677D3"/>
    <w:multiLevelType w:val="hybridMultilevel"/>
    <w:tmpl w:val="E174BDE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A2CAA"/>
    <w:multiLevelType w:val="hybridMultilevel"/>
    <w:tmpl w:val="874CD592"/>
    <w:lvl w:ilvl="0" w:tplc="9AC619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A3DD3"/>
    <w:multiLevelType w:val="hybridMultilevel"/>
    <w:tmpl w:val="EA14C494"/>
    <w:lvl w:ilvl="0" w:tplc="9AC619B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71D55FC"/>
    <w:multiLevelType w:val="hybridMultilevel"/>
    <w:tmpl w:val="EB0CE26A"/>
    <w:lvl w:ilvl="0" w:tplc="9AC619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129632">
    <w:abstractNumId w:val="1"/>
  </w:num>
  <w:num w:numId="2" w16cid:durableId="154299287">
    <w:abstractNumId w:val="9"/>
  </w:num>
  <w:num w:numId="3" w16cid:durableId="971523299">
    <w:abstractNumId w:val="2"/>
  </w:num>
  <w:num w:numId="4" w16cid:durableId="1016079177">
    <w:abstractNumId w:val="6"/>
  </w:num>
  <w:num w:numId="5" w16cid:durableId="1369455148">
    <w:abstractNumId w:val="4"/>
  </w:num>
  <w:num w:numId="6" w16cid:durableId="829105241">
    <w:abstractNumId w:val="0"/>
  </w:num>
  <w:num w:numId="7" w16cid:durableId="383674844">
    <w:abstractNumId w:val="8"/>
  </w:num>
  <w:num w:numId="8" w16cid:durableId="595483336">
    <w:abstractNumId w:val="3"/>
  </w:num>
  <w:num w:numId="9" w16cid:durableId="289557439">
    <w:abstractNumId w:val="5"/>
  </w:num>
  <w:num w:numId="10" w16cid:durableId="576521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EB"/>
    <w:rsid w:val="002B53BF"/>
    <w:rsid w:val="00302C02"/>
    <w:rsid w:val="00581063"/>
    <w:rsid w:val="006B2282"/>
    <w:rsid w:val="0083775D"/>
    <w:rsid w:val="0092662B"/>
    <w:rsid w:val="00974FEB"/>
    <w:rsid w:val="009E6BC4"/>
    <w:rsid w:val="00AF6A2A"/>
    <w:rsid w:val="00C33FD8"/>
    <w:rsid w:val="00D6096A"/>
    <w:rsid w:val="00D804EF"/>
    <w:rsid w:val="00E50D3A"/>
    <w:rsid w:val="00E618EB"/>
    <w:rsid w:val="00EC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289F"/>
  <w15:chartTrackingRefBased/>
  <w15:docId w15:val="{A93A8208-1D2F-4AE8-A67F-C5EA77EC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6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6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6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6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6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18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18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18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18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18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18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18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18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18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18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1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Catalano</dc:creator>
  <cp:keywords/>
  <dc:description/>
  <cp:lastModifiedBy>Alessandro Catalano</cp:lastModifiedBy>
  <cp:revision>5</cp:revision>
  <dcterms:created xsi:type="dcterms:W3CDTF">2025-08-23T16:07:00Z</dcterms:created>
  <dcterms:modified xsi:type="dcterms:W3CDTF">2025-08-24T13:36:00Z</dcterms:modified>
</cp:coreProperties>
</file>