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color w:val="B8860B"/>
          <w:sz w:val="20"/>
          <w:szCs w:val="20"/>
        </w:rPr>
        <w:t xml:space="preserve">P-03</w:t>
      </w:r>
    </w:p>
    <w:p>
      <w:pPr>
        <w:spacing w:after="240" w:before="0"/>
      </w:pPr>
      <w:r>
        <w:rPr>
          <w:rFonts w:ascii="Arial" w:cs="Arial" w:eastAsia="Arial" w:hAnsi="Arial"/>
          <w:b/>
          <w:bCs/>
          <w:color w:val="1A1A1A"/>
          <w:sz w:val="52"/>
          <w:szCs w:val="52"/>
        </w:rPr>
        <w:t xml:space="preserve">Foundation &amp; Mission</w:t>
      </w:r>
    </w:p>
    <w:p>
      <w:pPr>
        <w:spacing w:after="120" w:before="0"/>
      </w:pPr>
      <w:r>
        <w:rPr>
          <w:rFonts w:ascii="Arial" w:cs="Arial" w:eastAsia="Arial" w:hAnsi="Arial"/>
          <w:color w:val="555555"/>
          <w:sz w:val="26"/>
          <w:szCs w:val="26"/>
        </w:rPr>
        <w:t xml:space="preserve">Personal LinkedIn Account — Sandro Pasqual</w:t>
      </w:r>
    </w:p>
    <w:p>
      <w:pPr>
        <w:spacing w:after="480" w:before="0"/>
      </w:pPr>
      <w:r>
        <w:rPr>
          <w:rFonts w:ascii="Arial" w:cs="Arial" w:eastAsia="Arial" w:hAnsi="Arial"/>
          <w:color w:val="555555"/>
          <w:sz w:val="22"/>
          <w:szCs w:val="22"/>
        </w:rPr>
        <w:t xml:space="preserve">Why this exists. Not a calendar — the ground underneath the calendar.</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 Mordor</w:t>
      </w:r>
    </w:p>
    <w:p>
      <w:pPr>
        <w:spacing w:after="80" w:before="80"/>
      </w:pPr>
      <w:r>
        <w:rPr>
          <w:rFonts w:ascii="Arial" w:cs="Arial" w:eastAsia="Arial" w:hAnsi="Arial"/>
          <w:color w:val="1A1A1A"/>
          <w:sz w:val="22"/>
          <w:szCs w:val="22"/>
        </w:rPr>
        <w:t xml:space="preserve">Nobody wants to go deeper. The founder doesn't. The designer doesn't. One step back and it feels like Mordor — no floor, no light, no way to know if you'll come back with anything useful.</w:t>
      </w:r>
    </w:p>
    <w:p>
      <w:pPr>
        <w:spacing w:after="60" w:before="60"/>
      </w:pPr>
      <w:r>
        <w:t xml:space="preserve"/>
      </w:r>
    </w:p>
    <w:p>
      <w:pPr>
        <w:spacing w:after="80" w:before="80"/>
      </w:pPr>
      <w:r>
        <w:rPr>
          <w:rFonts w:ascii="Arial" w:cs="Arial" w:eastAsia="Arial" w:hAnsi="Arial"/>
          <w:color w:val="1A1A1A"/>
          <w:sz w:val="22"/>
          <w:szCs w:val="22"/>
        </w:rPr>
        <w:t xml:space="preserve">So they start where it feels solid. The logo. The colors. The tone of voice. Things you can see, approve, and ship.</w:t>
      </w:r>
    </w:p>
    <w:p>
      <w:pPr>
        <w:spacing w:after="60" w:before="60"/>
      </w:pPr>
      <w:r>
        <w:t xml:space="preserve"/>
      </w:r>
    </w:p>
    <w:p>
      <w:pPr>
        <w:spacing w:after="80" w:before="80"/>
      </w:pPr>
      <w:r>
        <w:rPr>
          <w:rFonts w:ascii="Arial" w:cs="Arial" w:eastAsia="Arial" w:hAnsi="Arial"/>
          <w:color w:val="1A1A1A"/>
          <w:sz w:val="22"/>
          <w:szCs w:val="22"/>
        </w:rPr>
        <w:t xml:space="preserve">But everything is built on sand.</w:t>
      </w:r>
    </w:p>
    <w:p>
      <w:pPr>
        <w:spacing w:after="60" w:before="60"/>
      </w:pPr>
      <w:r>
        <w:t xml:space="preserve"/>
      </w:r>
    </w:p>
    <w:p>
      <w:pPr>
        <w:spacing w:after="80" w:before="80"/>
      </w:pPr>
      <w:r>
        <w:rPr>
          <w:rFonts w:ascii="Arial" w:cs="Arial" w:eastAsia="Arial" w:hAnsi="Arial"/>
          <w:b/>
          <w:bCs/>
          <w:color w:val="1A1A1A"/>
          <w:sz w:val="22"/>
          <w:szCs w:val="22"/>
        </w:rPr>
        <w:t xml:space="preserve">What's in Mordor?</w:t>
      </w:r>
    </w:p>
    <w:p>
      <w:pPr>
        <w:spacing w:after="80" w:before="80"/>
      </w:pPr>
      <w:r>
        <w:rPr>
          <w:rFonts w:ascii="Arial" w:cs="Arial" w:eastAsia="Arial" w:hAnsi="Arial"/>
          <w:color w:val="1A1A1A"/>
          <w:sz w:val="22"/>
          <w:szCs w:val="22"/>
        </w:rPr>
        <w:t xml:space="preserve">The only thing that makes any of it real: values, purpose, positioning. Not chosen — derived. From what the business actually is, who it's for, and what makes it difficult to replace.</w:t>
      </w:r>
    </w:p>
    <w:p>
      <w:pPr>
        <w:spacing w:after="60" w:before="60"/>
      </w:pPr>
      <w:r>
        <w:t xml:space="preserve"/>
      </w:r>
    </w:p>
    <w:p>
      <w:pPr>
        <w:pBdr>
          <w:left w:val="single" w:color="B8860B" w:sz="6" w:space="12"/>
        </w:pBdr>
        <w:spacing w:after="120" w:before="120"/>
        <w:ind w:left="720"/>
      </w:pPr>
      <w:r>
        <w:rPr>
          <w:rFonts w:ascii="Arial" w:cs="Arial" w:eastAsia="Arial" w:hAnsi="Arial"/>
          <w:color w:val="555555"/>
          <w:sz w:val="22"/>
          <w:szCs w:val="22"/>
        </w:rPr>
        <w:t xml:space="preserve">Nobody wants to go deeper.
The founder doesn't. The designer doesn't. One step back and it feels like Mordor — no floor, no light, no way to know if you'll come back with anything useful.
So they start where it feels solid. The logo. The colors. The tone of voice. Things you can see, approve, and ship.
But everything is built on sand.
What's in Mordor? The only thing that makes any of it real.</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2. Personality Is Derived From Values — Not Chosen</w:t>
      </w:r>
    </w:p>
    <w:p>
      <w:pPr>
        <w:spacing w:after="80" w:before="80"/>
      </w:pPr>
      <w:r>
        <w:rPr>
          <w:rFonts w:ascii="Arial" w:cs="Arial" w:eastAsia="Arial" w:hAnsi="Arial"/>
          <w:color w:val="1A1A1A"/>
          <w:sz w:val="22"/>
          <w:szCs w:val="22"/>
        </w:rPr>
        <w:t xml:space="preserve">Most brands don't have a personality problem. They have a values problem they're trying to solve with tone of voice.</w:t>
      </w:r>
    </w:p>
    <w:p>
      <w:pPr>
        <w:spacing w:after="60" w:before="60"/>
      </w:pPr>
      <w:r>
        <w:t xml:space="preserve"/>
      </w:r>
    </w:p>
    <w:p>
      <w:pPr>
        <w:spacing w:after="80" w:before="80"/>
      </w:pPr>
      <w:r>
        <w:rPr>
          <w:rFonts w:ascii="Arial" w:cs="Arial" w:eastAsia="Arial" w:hAnsi="Arial"/>
          <w:color w:val="1A1A1A"/>
          <w:sz w:val="22"/>
          <w:szCs w:val="22"/>
        </w:rPr>
        <w:t xml:space="preserve">The designer does exactly what they're supposed to do — they work with what they're given. If what they're given is vague, they fill the gap with what they know: form, tone, aesthetic choices that feel right.</w:t>
      </w:r>
    </w:p>
    <w:p>
      <w:pPr>
        <w:spacing w:after="60" w:before="60"/>
      </w:pPr>
      <w:r>
        <w:t xml:space="preserve"/>
      </w:r>
    </w:p>
    <w:p>
      <w:pPr>
        <w:spacing w:after="80" w:before="80"/>
      </w:pPr>
      <w:r>
        <w:rPr>
          <w:rFonts w:ascii="Arial" w:cs="Arial" w:eastAsia="Arial" w:hAnsi="Arial"/>
          <w:color w:val="1A1A1A"/>
          <w:sz w:val="22"/>
          <w:szCs w:val="22"/>
        </w:rPr>
        <w:t xml:space="preserve">The result looks like a brand. It's scenery.</w:t>
      </w:r>
    </w:p>
    <w:p>
      <w:pPr>
        <w:spacing w:after="60" w:before="60"/>
      </w:pPr>
      <w:r>
        <w:t xml:space="preserve"/>
      </w:r>
    </w:p>
    <w:p>
      <w:pPr>
        <w:spacing w:after="80" w:before="80"/>
      </w:pPr>
      <w:r>
        <w:rPr>
          <w:rFonts w:ascii="Arial" w:cs="Arial" w:eastAsia="Arial" w:hAnsi="Arial"/>
          <w:b/>
          <w:bCs/>
          <w:color w:val="1A1A1A"/>
          <w:sz w:val="22"/>
          <w:szCs w:val="22"/>
        </w:rPr>
        <w:t xml:space="preserve">Personality isn't chosen. It's derived — from values that are real, specific, and not interchangeable with any other company in the market.</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3. The Man with Half a Page</w:t>
      </w:r>
    </w:p>
    <w:p>
      <w:pPr>
        <w:spacing w:after="80" w:before="80"/>
      </w:pPr>
      <w:r>
        <w:rPr>
          <w:rFonts w:ascii="Arial" w:cs="Arial" w:eastAsia="Arial" w:hAnsi="Arial"/>
          <w:color w:val="1A1A1A"/>
          <w:sz w:val="22"/>
          <w:szCs w:val="22"/>
        </w:rPr>
        <w:t xml:space="preserve">Every agency had one. The person who disappeared for days and came back with half a page. No visuals. No deck. No progress to show. Just half a page that could stop an entire project in its tracks.</w:t>
      </w:r>
    </w:p>
    <w:p>
      <w:pPr>
        <w:spacing w:after="60" w:before="60"/>
      </w:pPr>
      <w:r>
        <w:t xml:space="preserve"/>
      </w:r>
    </w:p>
    <w:p>
      <w:pPr>
        <w:spacing w:after="80" w:before="80"/>
      </w:pPr>
      <w:r>
        <w:rPr>
          <w:rFonts w:ascii="Arial" w:cs="Arial" w:eastAsia="Arial" w:hAnsi="Arial"/>
          <w:color w:val="1A1A1A"/>
          <w:sz w:val="22"/>
          <w:szCs w:val="22"/>
        </w:rPr>
        <w:t xml:space="preserve">The room called it obstruction. Called him difficult. Some called it charlatanism.</w:t>
      </w:r>
    </w:p>
    <w:p>
      <w:pPr>
        <w:spacing w:after="60" w:before="60"/>
      </w:pPr>
      <w:r>
        <w:t xml:space="preserve"/>
      </w:r>
    </w:p>
    <w:p>
      <w:pPr>
        <w:spacing w:after="80" w:before="80"/>
      </w:pPr>
      <w:r>
        <w:rPr>
          <w:rFonts w:ascii="Arial" w:cs="Arial" w:eastAsia="Arial" w:hAnsi="Arial"/>
          <w:color w:val="1A1A1A"/>
          <w:sz w:val="22"/>
          <w:szCs w:val="22"/>
        </w:rPr>
        <w:t xml:space="preserve">What he actually was: the real strategist. Not the one who makes decks — the one who thinks. Everyone avoided him. The owner kept him around like a talisman.</w:t>
      </w:r>
    </w:p>
    <w:p>
      <w:pPr>
        <w:spacing w:after="60" w:before="60"/>
      </w:pPr>
      <w:r>
        <w:t xml:space="preserve"/>
      </w:r>
    </w:p>
    <w:p>
      <w:pPr>
        <w:spacing w:after="80" w:before="80"/>
      </w:pPr>
      <w:r>
        <w:rPr>
          <w:rFonts w:ascii="Arial" w:cs="Arial" w:eastAsia="Arial" w:hAnsi="Arial"/>
          <w:color w:val="1A1A1A"/>
          <w:sz w:val="22"/>
          <w:szCs w:val="22"/>
        </w:rPr>
        <w:t xml:space="preserve">When the role dissolved, the designers designed faster, the copywriters wrote more, everything got delivered on time. It just stopped meaning anything.</w:t>
      </w:r>
    </w:p>
    <w:p>
      <w:pPr>
        <w:spacing w:after="60" w:before="60"/>
      </w:pPr>
      <w:r>
        <w:t xml:space="preserve"/>
      </w:r>
    </w:p>
    <w:p>
      <w:pPr>
        <w:spacing w:after="80" w:before="80"/>
      </w:pPr>
      <w:r>
        <w:rPr>
          <w:rFonts w:ascii="Arial" w:cs="Arial" w:eastAsia="Arial" w:hAnsi="Arial"/>
          <w:b/>
          <w:bCs/>
          <w:color w:val="1A1A1A"/>
          <w:sz w:val="22"/>
          <w:szCs w:val="22"/>
        </w:rPr>
        <w:t xml:space="preserve">At 23, you wanted to be him — not like him.</w:t>
      </w:r>
    </w:p>
    <w:p>
      <w:pPr>
        <w:spacing w:after="80" w:before="80"/>
      </w:pPr>
      <w:r>
        <w:rPr>
          <w:rFonts w:ascii="Arial" w:cs="Arial" w:eastAsia="Arial" w:hAnsi="Arial"/>
          <w:color w:val="1A1A1A"/>
          <w:sz w:val="22"/>
          <w:szCs w:val="22"/>
        </w:rPr>
        <w:t xml:space="preserve">The weight that his half a page carried. Authority without spectacle. You've arrived there on your own path, with your own half a page.</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4. Everyone Declares Themselves a Strategist</w:t>
      </w:r>
    </w:p>
    <w:p>
      <w:pPr>
        <w:spacing w:after="80" w:before="80"/>
      </w:pPr>
      <w:r>
        <w:rPr>
          <w:rFonts w:ascii="Arial" w:cs="Arial" w:eastAsia="Arial" w:hAnsi="Arial"/>
          <w:color w:val="1A1A1A"/>
          <w:sz w:val="22"/>
          <w:szCs w:val="22"/>
        </w:rPr>
        <w:t xml:space="preserve">Everyone knows they need a strategist now. So they become one.</w:t>
      </w:r>
    </w:p>
    <w:p>
      <w:pPr>
        <w:spacing w:after="60" w:before="60"/>
      </w:pPr>
      <w:r>
        <w:t xml:space="preserve"/>
      </w:r>
    </w:p>
    <w:p>
      <w:pPr>
        <w:spacing w:after="80" w:before="80"/>
      </w:pPr>
      <w:r>
        <w:rPr>
          <w:rFonts w:ascii="Arial" w:cs="Arial" w:eastAsia="Arial" w:hAnsi="Arial"/>
          <w:color w:val="1A1A1A"/>
          <w:sz w:val="22"/>
          <w:szCs w:val="22"/>
        </w:rPr>
        <w:t xml:space="preserve">A course. A framework. A few books on brand positioning. Some templates downloaded from someone who downloaded them from someone else. Then they open a deck and call it strategy.</w:t>
      </w:r>
    </w:p>
    <w:p>
      <w:pPr>
        <w:spacing w:after="60" w:before="60"/>
      </w:pPr>
      <w:r>
        <w:t xml:space="preserve"/>
      </w:r>
    </w:p>
    <w:p>
      <w:pPr>
        <w:spacing w:after="80" w:before="80"/>
      </w:pPr>
      <w:r>
        <w:rPr>
          <w:rFonts w:ascii="Arial" w:cs="Arial" w:eastAsia="Arial" w:hAnsi="Arial"/>
          <w:color w:val="1A1A1A"/>
          <w:sz w:val="22"/>
          <w:szCs w:val="22"/>
        </w:rPr>
        <w:t xml:space="preserve">What they don't know is that strategy isn't a skill you learn. It's a pattern you recognize — after enough projects that went wrong for reasons nobody could explain.</w:t>
      </w:r>
    </w:p>
    <w:p>
      <w:pPr>
        <w:spacing w:after="60" w:before="60"/>
      </w:pPr>
      <w:r>
        <w:t xml:space="preserve"/>
      </w:r>
    </w:p>
    <w:p>
      <w:pPr>
        <w:spacing w:after="80" w:before="80"/>
      </w:pPr>
      <w:r>
        <w:rPr>
          <w:rFonts w:ascii="Arial" w:cs="Arial" w:eastAsia="Arial" w:hAnsi="Arial"/>
          <w:b/>
          <w:bCs/>
          <w:color w:val="1A1A1A"/>
          <w:sz w:val="22"/>
          <w:szCs w:val="22"/>
        </w:rPr>
        <w:t xml:space="preserve">Age counts — not biologically, but through the number of projects that went wrong.</w:t>
      </w:r>
    </w:p>
    <w:p>
      <w:pPr>
        <w:spacing w:after="80" w:before="80"/>
      </w:pPr>
      <w:r>
        <w:rPr>
          <w:rFonts w:ascii="Arial" w:cs="Arial" w:eastAsia="Arial" w:hAnsi="Arial"/>
          <w:color w:val="1A1A1A"/>
          <w:sz w:val="22"/>
          <w:szCs w:val="22"/>
        </w:rPr>
        <w:t xml:space="preserve">Young people without scars declare themselves strategists because they don't know what they don't know.</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5. The Mission</w:t>
      </w:r>
    </w:p>
    <w:p>
      <w:pPr>
        <w:spacing w:after="80" w:before="80"/>
      </w:pPr>
      <w:r>
        <w:rPr>
          <w:rFonts w:ascii="Arial" w:cs="Arial" w:eastAsia="Arial" w:hAnsi="Arial"/>
          <w:color w:val="1A1A1A"/>
          <w:sz w:val="22"/>
          <w:szCs w:val="22"/>
        </w:rPr>
        <w:t xml:space="preserve">Most founders don't write their mission for the business. They write it for themselves — for the moment everything else is pulling them somewhere else.</w:t>
      </w:r>
    </w:p>
    <w:p>
      <w:pPr>
        <w:spacing w:after="60" w:before="60"/>
      </w:pPr>
      <w:r>
        <w:t xml:space="preserve"/>
      </w:r>
    </w:p>
    <w:p>
      <w:pPr>
        <w:pBdr>
          <w:left w:val="single" w:color="B8860B" w:sz="6" w:space="12"/>
        </w:pBdr>
        <w:spacing w:after="120" w:before="120"/>
        <w:ind w:left="720"/>
      </w:pPr>
      <w:r>
        <w:rPr>
          <w:rFonts w:ascii="Arial" w:cs="Arial" w:eastAsia="Arial" w:hAnsi="Arial"/>
          <w:color w:val="555555"/>
          <w:sz w:val="22"/>
          <w:szCs w:val="22"/>
        </w:rPr>
        <w:t xml:space="preserve">Most founders don't write their mission.
They carry it. In instinct — the deal that felt wrong, the client they turned down without being able to explain why, the direction they refused when everyone else said yes.
It works. Until the pressure starts. Until someone makes you an offer that pays well but feels wrong. Until the team pulls in three directions and you can't remember which one you chose.
Nobody writes their mission for the business.
They write it for themselves. For the moment they're sitting across from the tax office. For the person in the room with a different agenda. For the first time someone makes a compromise sound reasonable.
Not on the wall in the hallway. On the desk. In front of them.
The point they return to when everything else is pulling them somewhere else.
Write it down now. Before someone else decides what your flame is worth.</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6. The Logo — Where Brand Begins (Wrong)</w:t>
      </w:r>
    </w:p>
    <w:p>
      <w:pPr>
        <w:spacing w:after="80" w:before="80"/>
      </w:pPr>
      <w:r>
        <w:rPr>
          <w:rFonts w:ascii="Arial" w:cs="Arial" w:eastAsia="Arial" w:hAnsi="Arial"/>
          <w:color w:val="1A1A1A"/>
          <w:sz w:val="22"/>
          <w:szCs w:val="22"/>
        </w:rPr>
        <w:t xml:space="preserve">Most founders think the logo is where brand begins. So they hire a designer. The designer asks for references. References come from Pinterest. Something gets built.</w:t>
      </w:r>
    </w:p>
    <w:p>
      <w:pPr>
        <w:spacing w:after="60" w:before="60"/>
      </w:pPr>
      <w:r>
        <w:t xml:space="preserve"/>
      </w:r>
    </w:p>
    <w:p>
      <w:pPr>
        <w:spacing w:after="80" w:before="80"/>
      </w:pPr>
      <w:r>
        <w:rPr>
          <w:rFonts w:ascii="Arial" w:cs="Arial" w:eastAsia="Arial" w:hAnsi="Arial"/>
          <w:color w:val="1A1A1A"/>
          <w:sz w:val="22"/>
          <w:szCs w:val="22"/>
        </w:rPr>
        <w:t xml:space="preserve">It looks like a brand. It might even look good.</w:t>
      </w:r>
    </w:p>
    <w:p>
      <w:pPr>
        <w:spacing w:after="60" w:before="60"/>
      </w:pPr>
      <w:r>
        <w:t xml:space="preserve"/>
      </w:r>
    </w:p>
    <w:p>
      <w:pPr>
        <w:spacing w:after="80" w:before="80"/>
      </w:pPr>
      <w:r>
        <w:rPr>
          <w:rFonts w:ascii="Arial" w:cs="Arial" w:eastAsia="Arial" w:hAnsi="Arial"/>
          <w:color w:val="1A1A1A"/>
          <w:sz w:val="22"/>
          <w:szCs w:val="22"/>
        </w:rPr>
        <w:t xml:space="preserve">What nobody sees are the two steps below — the ones that would have told the designer what to build and why.</w:t>
      </w:r>
    </w:p>
    <w:p>
      <w:pPr>
        <w:spacing w:after="60" w:before="60"/>
      </w:pPr>
      <w:r>
        <w:t xml:space="preserve"/>
      </w:r>
    </w:p>
    <w:p>
      <w:pPr>
        <w:spacing w:after="80" w:before="80"/>
      </w:pPr>
      <w:r>
        <w:rPr>
          <w:rFonts w:ascii="Arial" w:cs="Arial" w:eastAsia="Arial" w:hAnsi="Arial"/>
          <w:b/>
          <w:bCs/>
          <w:color w:val="1A1A1A"/>
          <w:sz w:val="22"/>
          <w:szCs w:val="22"/>
        </w:rPr>
        <w:t xml:space="preserve">The logo isn't the problem. It's just the first thing visible above the surface.</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7. The Root — What You Never Post</w:t>
      </w:r>
    </w:p>
    <w:p>
      <w:pPr>
        <w:spacing w:after="80" w:before="80"/>
      </w:pPr>
      <w:r>
        <w:rPr>
          <w:rFonts w:ascii="Arial" w:cs="Arial" w:eastAsia="Arial" w:hAnsi="Arial"/>
          <w:color w:val="1A1A1A"/>
          <w:sz w:val="22"/>
          <w:szCs w:val="22"/>
        </w:rPr>
        <w:t xml:space="preserve">This isn't a post. It's the foundation underneath everything you do post.</w:t>
      </w:r>
    </w:p>
    <w:p>
      <w:pPr>
        <w:spacing w:after="60" w:before="60"/>
      </w:pPr>
      <w:r>
        <w:t xml:space="preserve"/>
      </w:r>
    </w:p>
    <w:p>
      <w:pPr>
        <w:spacing w:after="80" w:before="80"/>
      </w:pPr>
      <w:r>
        <w:rPr>
          <w:rFonts w:ascii="Arial" w:cs="Arial" w:eastAsia="Arial" w:hAnsi="Arial"/>
          <w:color w:val="1A1A1A"/>
          <w:sz w:val="22"/>
          <w:szCs w:val="22"/>
        </w:rPr>
        <w:t xml:space="preserve">You went through every job in an agency. You understood what each one does and where it ends. At the end, you arrived in Mordor — not because you chose to, but because it was the only place left.</w:t>
      </w:r>
    </w:p>
    <w:p>
      <w:pPr>
        <w:spacing w:after="60" w:before="60"/>
      </w:pPr>
      <w:r>
        <w:t xml:space="preserve"/>
      </w:r>
    </w:p>
    <w:p>
      <w:pPr>
        <w:spacing w:after="80" w:before="80"/>
      </w:pPr>
      <w:r>
        <w:rPr>
          <w:rFonts w:ascii="Arial" w:cs="Arial" w:eastAsia="Arial" w:hAnsi="Arial"/>
          <w:b/>
          <w:bCs/>
          <w:color w:val="1A1A1A"/>
          <w:sz w:val="22"/>
          <w:szCs w:val="22"/>
        </w:rPr>
        <w:t xml:space="preserve">What this means in practice:</w:t>
      </w:r>
    </w:p>
    <w:p>
      <w:pPr>
        <w:pStyle w:val="ListParagraph"/>
        <w:numPr>
          <w:ilvl w:val="0"/>
          <w:numId w:val="2"/>
        </w:numPr>
        <w:spacing w:after="60" w:before="60"/>
      </w:pPr>
      <w:r>
        <w:rPr>
          <w:rFonts w:ascii="Arial" w:cs="Arial" w:eastAsia="Arial" w:hAnsi="Arial"/>
          <w:color w:val="1A1A1A"/>
          <w:sz w:val="22"/>
          <w:szCs w:val="22"/>
        </w:rPr>
        <w:t xml:space="preserve">You're not selling a new methodology — you're bringing back something that always existed</w:t>
      </w:r>
    </w:p>
    <w:p>
      <w:pPr>
        <w:pStyle w:val="ListParagraph"/>
        <w:numPr>
          <w:ilvl w:val="0"/>
          <w:numId w:val="2"/>
        </w:numPr>
        <w:spacing w:after="60" w:before="60"/>
      </w:pPr>
      <w:r>
        <w:rPr>
          <w:rFonts w:ascii="Arial" w:cs="Arial" w:eastAsia="Arial" w:hAnsi="Arial"/>
          <w:color w:val="1A1A1A"/>
          <w:sz w:val="22"/>
          <w:szCs w:val="22"/>
        </w:rPr>
        <w:t xml:space="preserve">The strategist isn't an invented role — it's the oldest role in the industry, buried under visible deliverables</w:t>
      </w:r>
    </w:p>
    <w:p>
      <w:pPr>
        <w:pStyle w:val="ListParagraph"/>
        <w:numPr>
          <w:ilvl w:val="0"/>
          <w:numId w:val="2"/>
        </w:numPr>
        <w:spacing w:after="60" w:before="60"/>
      </w:pPr>
      <w:r>
        <w:rPr>
          <w:rFonts w:ascii="Arial" w:cs="Arial" w:eastAsia="Arial" w:hAnsi="Arial"/>
          <w:color w:val="1A1A1A"/>
          <w:sz w:val="22"/>
          <w:szCs w:val="22"/>
        </w:rPr>
        <w:t xml:space="preserve">Everyone feels the same gap. Nobody knows the gap has a name. You know.</w:t>
      </w:r>
    </w:p>
    <w:p>
      <w:pPr>
        <w:pStyle w:val="ListParagraph"/>
        <w:numPr>
          <w:ilvl w:val="0"/>
          <w:numId w:val="2"/>
        </w:numPr>
        <w:spacing w:after="60" w:before="60"/>
      </w:pPr>
      <w:r>
        <w:rPr>
          <w:rFonts w:ascii="Arial" w:cs="Arial" w:eastAsia="Arial" w:hAnsi="Arial"/>
          <w:color w:val="1A1A1A"/>
          <w:sz w:val="22"/>
          <w:szCs w:val="22"/>
        </w:rPr>
        <w:t xml:space="preserve">The strength is in what you don't declare</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8. Purpose, Values, Mission — Not Message, Voice, Personality</w:t>
      </w:r>
    </w:p>
    <w:p>
      <w:pPr>
        <w:spacing w:after="80" w:before="80"/>
      </w:pPr>
      <w:r>
        <w:rPr>
          <w:rFonts w:ascii="Arial" w:cs="Arial" w:eastAsia="Arial" w:hAnsi="Arial"/>
          <w:color w:val="1A1A1A"/>
          <w:sz w:val="22"/>
          <w:szCs w:val="22"/>
        </w:rPr>
        <w:t xml:space="preserve">These three sit upstream — in the abstract, not in execution. Message, voice, and personality are consequences, not foundation. They follow from Purpose, Values, and Mission; they don't replace them.</w:t>
      </w:r>
    </w:p>
    <w:p>
      <w:pPr>
        <w:spacing w:after="60" w:before="60"/>
      </w:pPr>
      <w:r>
        <w:t xml:space="preserve"/>
      </w:r>
    </w:p>
    <w:p>
      <w:pPr>
        <w:spacing w:after="80" w:before="80"/>
      </w:pPr>
      <w:r>
        <w:rPr>
          <w:rFonts w:ascii="Arial" w:cs="Arial" w:eastAsia="Arial" w:hAnsi="Arial"/>
          <w:color w:val="1A1A1A"/>
          <w:sz w:val="22"/>
          <w:szCs w:val="22"/>
        </w:rPr>
        <w:t xml:space="preserve">This distinction is the same one that separates Goodspell from a branding agency: an agency starts with what's visible (message, voice, tone). Goodspell starts with what's underneath (purpose, values, mission) and lets the visible layer follow from it.</w:t>
      </w:r>
    </w:p>
    <w:p>
      <w:pPr>
        <w:pBdr>
          <w:bottom w:val="single" w:color="DDDDDD" w:sz="2" w:space="1"/>
        </w:pBdr>
        <w:spacing w:after="240" w:before="240"/>
      </w:pPr>
      <w:r>
        <w:t xml:space="preserve"/>
      </w:r>
    </w:p>
    <w:p>
      <w:pPr>
        <w:spacing w:after="80" w:before="240"/>
      </w:pPr>
      <w:r>
        <w:rPr>
          <w:rFonts w:ascii="Arial" w:cs="Arial" w:eastAsia="Arial" w:hAnsi="Arial"/>
          <w:color w:val="555555"/>
          <w:sz w:val="18"/>
          <w:szCs w:val="18"/>
        </w:rPr>
        <w:t xml:space="preserve">Living document. Not a calendar — the ground underneath the calendar.</w:t>
      </w:r>
    </w:p>
    <w:p>
      <w:r>
        <w:rPr>
          <w:rFonts w:ascii="Arial" w:cs="Arial" w:eastAsia="Arial" w:hAnsi="Arial"/>
          <w:color w:val="555555"/>
          <w:sz w:val="18"/>
          <w:szCs w:val="18"/>
        </w:rPr>
        <w:t xml:space="preserve">P-03 — Sandro Pasqual Personal LinkedIn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2026-06-16T07:51:18.386Z</dcterms:created>
  <dcterms:modified xsi:type="dcterms:W3CDTF">2026-06-16T07:51:18.387Z</dcterms:modified>
</cp:coreProperties>
</file>

<file path=docProps/custom.xml><?xml version="1.0" encoding="utf-8"?>
<Properties xmlns="http://schemas.openxmlformats.org/officeDocument/2006/custom-properties" xmlns:vt="http://schemas.openxmlformats.org/officeDocument/2006/docPropsVTypes"/>
</file>