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LISTA DE EXERCÍCIOS: SISTEMA LINEAR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Sandro Matheus Ramos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: 19/08/2020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Curso: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ngenharia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oftware</w:t>
      </w:r>
      <w:r>
        <w:rPr/>
        <w:tab/>
        <w:tab/>
        <w:tab/>
        <w:tab/>
        <w:tab/>
        <w:tab/>
      </w:r>
      <w:r>
        <w:rPr/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eríodo: 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º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1) O PREÇO DE CUSTO DE UMA MERCADORIA É DE R$210,00. PARA QUE SE TENHA UM LUCRO DE 20% NA VENDA DESSA MERCADORIA, POR QUANTO DEVO VENDÊ-LA?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R: 210 – 100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100x = 25.200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25.200/100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252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– 120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Logo o produto será vendido a R$252,00 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ara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ter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um lucro de 20%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R$42,00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2) UMA CALÇA CUSTA R$82,00. O DESCONTO PARA PAGAMENTO À VISTA E NO DINHEIRO É DE 15%. QUAL É O PREÇO DA CALÇA DENTRO DESSA CONDIÇÃO?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R: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82 * 0,15 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12,25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82 - 12,25 = 69,75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O preço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será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de R$69,75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3) QUANTO DEVO PAGAR POR UM TERRENO A PRAZO SE COMPRANDO À VISTA GANHO UM DESCONTO DE 4% EQUIVALENTE A R$1.600,00?</w:t>
      </w:r>
    </w:p>
    <w:p>
      <w:pPr>
        <w:pStyle w:val="Normal"/>
        <w:spacing w:lineRule="auto" w:line="360" w:before="0" w:afterAutospacing="0" w:after="160"/>
        <w:ind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R:  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1600 – 100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100x = 153.600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x = 153.600/100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1.536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– 96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O valor do terreno será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R$1.5360,00.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4) O PREÇO DE UMA TELEVISÃO À VISTA É DE R$825,00. EM QUATRO PRESTAÇÕES MENSAIS IGUAIS ELA SOFRE UM AUMENTO DE 8%. QUAL O VALOR DE CADA PRESTAÇÃO E QUANTO PAGARÁ DE JUROS UMA PESSOA QUE DECIDIR COMPRAR A PRAZO?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R: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825 – 100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100x = 89.100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x = 89.100/100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891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891/4 = 222,75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891 - 825 = 66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– 108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Pagará um total de R$ 66 de juros com parcelas de 222,75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5) NUMA PROMOÇÃO O PREÇO DE UM OBJETO FOI REDUZIDO DE R$112,00 PARA R$84,00. DE QUANTOS ‘%’ FOI A REDUÇÃO?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R: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112 – 100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112x = 8.400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x = 8.400/112 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75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84 – x</w:t>
      </w:r>
    </w:p>
    <w:p>
      <w:pPr>
        <w:pStyle w:val="Normal"/>
        <w:spacing w:lineRule="auto" w:line="360" w:before="0" w:afterAutospacing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Sofreu uma redução de 25%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6) UMA PESSOA INVESTIU CERTA QUANTIA EM DINHEIRO NA BOLSA DE VALORES. NO PRIMEIRO MÊS, ELA PERDEU 30% DO QUE INVESTIU E NO SEGUNDO MÊS TEVE UM LUCRO DE 40% SOBRE O SALDO QUE HAVIA FICADO APÓS ESSES DOIS MESES, ESSA PESSOA TEVE COM ESSE INVESTIMENTO, EM RELAÇÃO AO CAPITAL APLICADO,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UM PREJUÍZO DE 2%.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UM LUCRO DE 2%.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UM PREJUÍZO DE 4%.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UM LUCRO DE 4%.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 MESMO VALOR DE CAPITAL APLICADO.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R: UM PREJUÍZO DE 2%.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100% -30% = 70%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40% de 70% = 28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70% + 40%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(28)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= 98%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7) IMAGINE QUE VOCÊ COMPROU UM IMÓVEL POR R$10.000,00 E ALGUNS ANOS DEPOIS VENDEU ESSE IMÓVEL POR R$26.350,00. QUAL O LUCRO, EM PORCENTAGEM, QUE VOCÊ OBTEVE COM A VENDA DO IMÓVEL?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R: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10.000 – 100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10.000x = 2.635.000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2.635.000/10.000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263,5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26.350 – x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umento de 163,5% </w:t>
      </w:r>
    </w:p>
    <w:p>
      <w:pPr>
        <w:pStyle w:val="Normal"/>
        <w:spacing w:lineRule="auto" w:line="360" w:before="0" w:afterAutospacing="0" w:after="16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position w:val="0"/>
          <w:sz w:val="22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8) EM UMA SALA DE AULA, A RAZÃO DE ALUNOS ENTRE O NÚMERO DE MULHERES E O DE HOMENS É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. QUAL A PORCENTAGEM DE ALUNAS NESSA SALA EM RELAÇÃO AO TOTAL DE ALUNOS DA SALA?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R: 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2 –– x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7x = 200 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200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7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 = 28,57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7 –– 100</w:t>
      </w:r>
    </w:p>
    <w:p>
      <w:pPr>
        <w:pStyle w:val="Normal"/>
        <w:spacing w:lineRule="auto" w:line="360" w:before="0" w:afterAutospacing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2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A porcentagem de mulheres em realação a sala é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28,57%</w:t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LibreOffice/6.4.2.2$Windows_X86_64 LibreOffice_project/4e471d8c02c9c90f512f7f9ead8875b57fcb1ec3</Application>
  <Pages>4</Pages>
  <Words>471</Words>
  <Characters>1881</Characters>
  <CharactersWithSpaces>2367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2020-08-20T00:41:23Z</dcterms:created>
  <dc:creator>Cristian Fior</dc:creator>
  <dc:description/>
  <dc:language>pt-BR</dc:language>
  <cp:lastModifiedBy/>
  <dcterms:modified xsi:type="dcterms:W3CDTF">2020-08-25T22:17:29Z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