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60"/>
        <w:jc w:val="center"/>
        <w:rPr>
          <w:rFonts w:ascii="Times New Roman" w:hAnsi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6"/>
          <w:szCs w:val="36"/>
          <w:lang w:val="en-US"/>
        </w:rPr>
        <w:t>Lista de exercícios: juros simples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Nome: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kern w:val="2"/>
          <w:sz w:val="24"/>
          <w:szCs w:val="24"/>
          <w:lang w:val="en-US" w:eastAsia="zh-CN" w:bidi="hi-IN"/>
        </w:rPr>
        <w:t>Sandro Matheus Ramos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                                            </w:t>
        <w:tab/>
        <w:t>Data: 03/09/2020</w:t>
      </w:r>
    </w:p>
    <w:p>
      <w:pPr>
        <w:pStyle w:val="Normal"/>
        <w:bidi w:val="0"/>
        <w:spacing w:lineRule="auto" w:line="360" w:before="0" w:after="16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Curso: Engenharia De Software                                                       Período: 4º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Claudia aplicou R$ 900,00, com taxa de 6% ao ano, durante 5 anos, no sistema de juros simples. Ao término desta aplicação: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quanto ela receberá de juros?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J= C.i.t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 = 900,00*0,06*5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  = 270,00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qual o total (montante) resgatado por Claudia?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 = C+J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 = 900,00 + 270,00 = 1170,00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 = C (1+i.t)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 = 900 (1+ 0,06 . 5)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 = 1170,00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Simão aplicou R$ 500,00 num título de capitalização que rende 3,5% ao mês. Ao final de três anos, quanto ele irá resgatar?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C= 500   i= 3,5 a.m    t=  3 a – 36m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 = 500 ( 1 + 0,035 * 36)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 = 1130,00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Clara aplicou certa quantia pelo prazo fixo de 48 meses, com taxa fixa de 2% ao ano, e obteve um juro de R$ 88,00 no regime de juros simples. Qual foi aquantia aplicada por Clara?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J= 88,00   i= 2 a.a  t= 48m  – 4 a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88 = C * 0,02 * 4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= C * 0,08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88/ 0,08 = C  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 =  1100,00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 Carlos deseja aplicar R$ 4 020,00 durante 3 anos. Qual deve ser a taxa para que, ao final da aplicação, ele possa receber um total de R$ 4 261,20?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 =   4 020,00    i = ?  t=3a.a  M=  4 261,20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4 261,20 =   4 020,00 (1 + i * 3)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4 261,20 =   4 020,00 (1 + 3i)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4 261,20  =  4 020,00 + 12 060i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4 261,20 - 4 020,00 = 12 060i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241,20 = 12 060i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= 241,20 / 12 060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= 0,02 * 100 = 2% a.a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5) Elabore e resolva um problema aplicando os valores indicados nos quadros abaixo: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tbl>
      <w:tblPr>
        <w:tblStyle w:val="TableGrid"/>
        <w:tblW w:w="9359" w:type="dxa"/>
        <w:jc w:val="start"/>
        <w:tblInd w:w="108" w:type="dxa"/>
        <w:tblCellMar>
          <w:top w:w="0" w:type="dxa"/>
          <w:start w:w="108" w:type="dxa"/>
          <w:bottom w:w="0" w:type="dxa"/>
          <w:end w:w="108" w:type="dxa"/>
        </w:tblCellMar>
        <w:tblLook w:val="06a0" w:noHBand="1" w:noVBand="1" w:firstColumn="1" w:lastRow="0" w:lastColumn="0" w:firstRow="1"/>
      </w:tblPr>
      <w:tblGrid>
        <w:gridCol w:w="3119"/>
        <w:gridCol w:w="3120"/>
        <w:gridCol w:w="3120"/>
      </w:tblGrid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7% ao mês</w:t>
            </w:r>
          </w:p>
        </w:tc>
        <w:tc>
          <w:tcPr>
            <w:tcW w:w="31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75 dias</w:t>
            </w:r>
          </w:p>
        </w:tc>
        <w:tc>
          <w:tcPr>
            <w:tcW w:w="3120" w:type="dxa"/>
            <w:tcBorders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R$1050,00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Quanto de juros ele pagou neste período? E qual seu montante total após este período?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J = C.i.t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J = 1050 * 0,07 * 30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J = 73,5 a.m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Dois meses: 73,5 * 2 = 147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Resto 15 dias: 73,5 / 2 = 36,75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Total juros neste período: 147 + 36,75 = 183,75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 montante total: 1050 + 183,75 = R$1.233,75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6) O que é mais vantajoso? Aplicar r$50,00 com taxa mensal de 3,5% ao mês, durante 6 meses, ou aplicar r$30,00 com taxa mensal de 3%, durante 2 anos (ambas no regime de juros simples)?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J = C.i.t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J = 50 * 0,035 * 6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J = 1,75 * 6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J = 10,5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J = C.i.t </w:t>
      </w:r>
    </w:p>
    <w:p>
      <w:pPr>
        <w:pStyle w:val="Normal"/>
        <w:bidi w:val="0"/>
        <w:ind w:hanging="0"/>
        <w:jc w:val="star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J = 30 * 0,03 * 24 </w:t>
      </w:r>
    </w:p>
    <w:p>
      <w:pPr>
        <w:pStyle w:val="Normal"/>
        <w:bidi w:val="0"/>
        <w:ind w:hanging="0"/>
        <w:jc w:val="star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J = 0,9 * 24 </w:t>
      </w:r>
    </w:p>
    <w:p>
      <w:pPr>
        <w:pStyle w:val="Normal"/>
        <w:bidi w:val="0"/>
        <w:ind w:hanging="0"/>
        <w:jc w:val="star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J = 21,6</w:t>
      </w:r>
    </w:p>
    <w:p>
      <w:pPr>
        <w:pStyle w:val="Normal"/>
        <w:bidi w:val="0"/>
        <w:ind w:hanging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É mais vantajoso aplicar r$30,00 com taxa mensal de 3% durante 2 anos.</w:t>
      </w:r>
    </w:p>
    <w:p>
      <w:pPr>
        <w:pStyle w:val="Normal"/>
        <w:bidi w:val="0"/>
        <w:ind w:hanging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7) Bia realizou um investimento de r$5.120,00 durante 3 meses, a uma taxa anual de 18%.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a) </w:t>
      </w:r>
      <w:r>
        <w:rPr>
          <w:rFonts w:ascii="Times New Roman" w:hAnsi="Times New Roman"/>
          <w:sz w:val="24"/>
          <w:szCs w:val="24"/>
        </w:rPr>
        <w:t xml:space="preserve">Qual a quantia que ela receberá de juros em cada mês?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18/12 = 1,5 a.m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J = C.i.t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J = 5120 * 0,015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J = R$76,80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B) </w:t>
      </w:r>
      <w:r>
        <w:rPr>
          <w:rFonts w:ascii="Times New Roman" w:hAnsi="Times New Roman"/>
          <w:sz w:val="24"/>
          <w:szCs w:val="24"/>
        </w:rPr>
        <w:t>Qual a quantia que ela receberá de juros ao final da aplicação?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Jt = 76,80 * 3 = R$230,40</w:t>
      </w:r>
    </w:p>
    <w:p>
      <w:pPr>
        <w:pStyle w:val="Normal"/>
        <w:bidi w:val="0"/>
        <w:ind w:hanging="0"/>
        <w:jc w:val="star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c) </w:t>
      </w:r>
      <w:r>
        <w:rPr>
          <w:rFonts w:ascii="Times New Roman" w:hAnsi="Times New Roman"/>
          <w:sz w:val="24"/>
          <w:szCs w:val="24"/>
        </w:rPr>
        <w:t>Qual o montante (capital+juros) que ela receberá?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M =  5120 + 230,40 = R$5.350,40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8) Um capital de r$300,00 aplicado no sistema de juros simples, produziu um montante de r$330,00 após 4 meses de aplicação. qual foi a taxa de juros?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J = C.i.t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30 = 300 * i * 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30 = 1200i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 = </w:t>
      </w:r>
      <w:r>
        <w:rPr>
          <w:rFonts w:ascii="Times New Roman" w:hAnsi="Times New Roman"/>
          <w:sz w:val="24"/>
          <w:szCs w:val="24"/>
        </w:rPr>
        <w:t>30/1200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i = 0,025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0,025 * 100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2,5% </w:t>
      </w:r>
      <w:r>
        <w:rPr>
          <w:rFonts w:eastAsia="Times New Roman" w:cs="Times New Roman" w:ascii="Times New Roman" w:hAnsi="Times New Roman"/>
          <w:color w:val="auto"/>
          <w:kern w:val="2"/>
          <w:sz w:val="24"/>
          <w:szCs w:val="24"/>
          <w:lang w:val="pt-BR" w:eastAsia="zh-CN" w:bidi="hi-IN"/>
        </w:rPr>
        <w:t>a.m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9) Qual o tempo necessário para que um certo capital triplique, aplicado a uma taxa de 4% ao mês, no regime de juros simples?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J = C.i.t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200 = 100*0,04*t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200 = 40t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 = </w:t>
      </w:r>
      <w:r>
        <w:rPr>
          <w:rFonts w:ascii="Times New Roman" w:hAnsi="Times New Roman"/>
          <w:sz w:val="24"/>
          <w:szCs w:val="24"/>
        </w:rPr>
        <w:t xml:space="preserve">200/4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 = 50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Em 50 meses o capital triplicará 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10) Calcule os juros simples produzidos por r$8.000,00 aplicados com taxa de 36% ao ano, durante 73 dias. (considerar ano com 360dias).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0,36/360 = 0,001%  a.d</w:t>
      </w:r>
    </w:p>
    <w:p>
      <w:pPr>
        <w:pStyle w:val="Normal"/>
        <w:bidi w:val="0"/>
        <w:ind w:hanging="0"/>
        <w:jc w:val="star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J = C.i.t</w:t>
      </w:r>
    </w:p>
    <w:p>
      <w:pPr>
        <w:pStyle w:val="Normal"/>
        <w:bidi w:val="0"/>
        <w:ind w:hanging="0"/>
        <w:jc w:val="star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J = 8000*0,001*73</w:t>
      </w:r>
    </w:p>
    <w:p>
      <w:pPr>
        <w:pStyle w:val="Normal"/>
        <w:bidi w:val="0"/>
        <w:ind w:hanging="0"/>
        <w:jc w:val="star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J = 8 * 73</w:t>
      </w:r>
    </w:p>
    <w:p>
      <w:pPr>
        <w:pStyle w:val="Normal"/>
        <w:bidi w:val="0"/>
        <w:ind w:hanging="0"/>
        <w:jc w:val="star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J = 584 % a.a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LibreOffice/6.4.4.2$Linux_X86_64 LibreOffice_project/40$Build-2</Application>
  <Pages>3</Pages>
  <Words>666</Words>
  <Characters>2403</Characters>
  <CharactersWithSpaces>3260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2020-09-03T05:59:19Z</dcterms:created>
  <dc:creator/>
  <dc:description/>
  <dc:language>pt-BR</dc:language>
  <cp:lastModifiedBy/>
  <dcterms:modified xsi:type="dcterms:W3CDTF">2020-09-03T06:40:05Z</dcterms:modified>
  <cp:revision>4</cp:revision>
  <dc:subject/>
  <dc:title/>
</cp:coreProperties>
</file>