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Style w:val="Fontstyle01"/>
          <w:rFonts w:ascii="Arial" w:hAnsi="Arial" w:cs="Arial"/>
        </w:rPr>
      </w:pPr>
      <w:r>
        <w:rPr>
          <w:rStyle w:val="Fontstyle01"/>
          <w:rFonts w:cs="Arial" w:ascii="Arial" w:hAnsi="Arial"/>
        </w:rPr>
        <w:t>CENTRO UNIVERSITÁRIO FUNDAÇÃO ASSIS GURGACZ</w:t>
      </w:r>
      <w:r>
        <w:rPr>
          <w:rFonts w:cs="Arial" w:ascii="Arial" w:hAnsi="Arial"/>
          <w:b/>
          <w:bCs/>
          <w:color w:val="000000"/>
        </w:rPr>
        <w:br/>
      </w:r>
      <w:r>
        <w:rPr>
          <w:rStyle w:val="Fontstyle01"/>
          <w:rFonts w:cs="Arial" w:ascii="Arial" w:hAnsi="Arial"/>
        </w:rPr>
        <w:t>ELAINE DE OLIVEIRA ZANINI</w:t>
      </w:r>
    </w:p>
    <w:p>
      <w:pPr>
        <w:pStyle w:val="Normal"/>
        <w:spacing w:lineRule="auto" w:line="360" w:before="0" w:after="0"/>
        <w:jc w:val="center"/>
        <w:rPr>
          <w:rStyle w:val="Fontstyle01"/>
          <w:rFonts w:ascii="Arial" w:hAnsi="Arial" w:cs="Arial"/>
        </w:rPr>
      </w:pPr>
      <w:r>
        <w:rPr>
          <w:rStyle w:val="Fontstyle01"/>
          <w:rFonts w:cs="Arial" w:ascii="Arial" w:hAnsi="Arial"/>
        </w:rPr>
        <w:t>LENIR LUFT SCHMITZ</w:t>
      </w:r>
    </w:p>
    <w:p>
      <w:pPr>
        <w:pStyle w:val="Normal"/>
        <w:spacing w:lineRule="auto" w:line="360" w:before="0" w:after="0"/>
        <w:jc w:val="center"/>
        <w:rPr>
          <w:rStyle w:val="Fontstyle01"/>
          <w:rFonts w:ascii="Arial" w:hAnsi="Arial" w:cs="Arial"/>
        </w:rPr>
      </w:pPr>
      <w:r>
        <w:rPr>
          <w:rStyle w:val="Fontstyle01"/>
          <w:rFonts w:cs="Arial" w:ascii="Arial" w:hAnsi="Arial"/>
        </w:rPr>
        <w:t>MARIA PAOLA DE ANDRADE AJALA</w:t>
      </w:r>
    </w:p>
    <w:p>
      <w:pPr>
        <w:pStyle w:val="Normal"/>
        <w:jc w:val="center"/>
        <w:rPr>
          <w:rStyle w:val="Fontstyle01"/>
          <w:rFonts w:ascii="Arial" w:hAnsi="Arial" w:cs="Arial"/>
        </w:rPr>
      </w:pPr>
      <w:r>
        <w:rPr>
          <w:rFonts w:cs="Arial" w:ascii="Arial" w:hAnsi="Arial"/>
        </w:rPr>
      </w:r>
    </w:p>
    <w:p>
      <w:pPr>
        <w:pStyle w:val="Normal"/>
        <w:jc w:val="center"/>
        <w:rPr>
          <w:rStyle w:val="Fontstyle01"/>
          <w:rFonts w:ascii="Arial" w:hAnsi="Arial" w:cs="Arial"/>
        </w:rPr>
      </w:pPr>
      <w:r>
        <w:rPr>
          <w:rFonts w:cs="Arial" w:ascii="Arial" w:hAnsi="Arial"/>
        </w:rPr>
      </w:r>
    </w:p>
    <w:p>
      <w:pPr>
        <w:pStyle w:val="Normal"/>
        <w:jc w:val="center"/>
        <w:rPr>
          <w:rStyle w:val="Fontstyle01"/>
          <w:rFonts w:ascii="Arial" w:hAnsi="Arial" w:cs="Arial"/>
        </w:rPr>
      </w:pPr>
      <w:r>
        <w:rPr>
          <w:rFonts w:cs="Arial" w:ascii="Arial" w:hAnsi="Arial"/>
        </w:rPr>
      </w:r>
    </w:p>
    <w:p>
      <w:pPr>
        <w:pStyle w:val="Normal"/>
        <w:jc w:val="center"/>
        <w:rPr>
          <w:rStyle w:val="Fontstyle01"/>
          <w:rFonts w:ascii="Arial" w:hAnsi="Arial" w:cs="Arial"/>
        </w:rPr>
      </w:pPr>
      <w:r>
        <w:rPr>
          <w:rFonts w:cs="Arial" w:ascii="Arial" w:hAnsi="Arial"/>
        </w:rPr>
      </w:r>
    </w:p>
    <w:p>
      <w:pPr>
        <w:pStyle w:val="Normal"/>
        <w:jc w:val="center"/>
        <w:rPr>
          <w:rStyle w:val="Fontstyle01"/>
          <w:rFonts w:ascii="Arial" w:hAnsi="Arial" w:cs="Arial"/>
        </w:rPr>
      </w:pPr>
      <w:r>
        <w:rPr>
          <w:rFonts w:cs="Arial" w:ascii="Arial" w:hAnsi="Arial"/>
        </w:rPr>
      </w:r>
    </w:p>
    <w:p>
      <w:pPr>
        <w:pStyle w:val="Normal"/>
        <w:jc w:val="center"/>
        <w:rPr>
          <w:rStyle w:val="Fontstyle01"/>
          <w:rFonts w:ascii="Arial" w:hAnsi="Arial" w:cs="Arial"/>
        </w:rPr>
      </w:pPr>
      <w:r>
        <w:rPr>
          <w:rFonts w:cs="Arial" w:ascii="Arial" w:hAnsi="Arial"/>
        </w:rPr>
      </w:r>
    </w:p>
    <w:p>
      <w:pPr>
        <w:pStyle w:val="Normal"/>
        <w:jc w:val="center"/>
        <w:rPr>
          <w:rStyle w:val="Fontstyle01"/>
          <w:rFonts w:ascii="Arial" w:hAnsi="Arial" w:cs="Arial"/>
        </w:rPr>
      </w:pPr>
      <w:r>
        <w:rPr>
          <w:rFonts w:cs="Arial" w:ascii="Arial" w:hAnsi="Arial"/>
        </w:rPr>
      </w:r>
    </w:p>
    <w:p>
      <w:pPr>
        <w:pStyle w:val="Normal"/>
        <w:jc w:val="center"/>
        <w:rPr>
          <w:rStyle w:val="Fontstyle01"/>
          <w:rFonts w:ascii="Arial" w:hAnsi="Arial" w:cs="Arial"/>
        </w:rPr>
      </w:pPr>
      <w:r>
        <w:rPr>
          <w:rFonts w:cs="Arial" w:ascii="Arial" w:hAnsi="Arial"/>
        </w:rPr>
      </w:r>
    </w:p>
    <w:p>
      <w:pPr>
        <w:pStyle w:val="Normal"/>
        <w:jc w:val="center"/>
        <w:rPr>
          <w:rStyle w:val="Fontstyle01"/>
          <w:rFonts w:ascii="Arial" w:hAnsi="Arial" w:cs="Arial"/>
        </w:rPr>
      </w:pPr>
      <w:r>
        <w:rPr>
          <w:rFonts w:cs="Arial" w:ascii="Arial" w:hAnsi="Arial"/>
        </w:rPr>
      </w:r>
    </w:p>
    <w:p>
      <w:pPr>
        <w:pStyle w:val="Normal"/>
        <w:jc w:val="center"/>
        <w:rPr>
          <w:rStyle w:val="Fontstyle01"/>
          <w:rFonts w:ascii="Arial" w:hAnsi="Arial" w:cs="Arial"/>
        </w:rPr>
      </w:pPr>
      <w:r>
        <w:rPr>
          <w:rFonts w:cs="Arial" w:ascii="Arial" w:hAnsi="Arial"/>
        </w:rPr>
      </w:r>
    </w:p>
    <w:p>
      <w:pPr>
        <w:pStyle w:val="Normal"/>
        <w:jc w:val="center"/>
        <w:rPr>
          <w:rStyle w:val="Fontstyle01"/>
          <w:rFonts w:ascii="Arial" w:hAnsi="Arial" w:cs="Arial"/>
        </w:rPr>
      </w:pPr>
      <w:r>
        <w:rPr>
          <w:rFonts w:cs="Arial" w:ascii="Arial" w:hAnsi="Arial"/>
        </w:rPr>
      </w:r>
    </w:p>
    <w:p>
      <w:pPr>
        <w:pStyle w:val="Normal"/>
        <w:jc w:val="center"/>
        <w:rPr>
          <w:rStyle w:val="Fontstyle01"/>
          <w:rFonts w:ascii="Arial" w:hAnsi="Arial" w:cs="Arial"/>
        </w:rPr>
      </w:pPr>
      <w:r>
        <w:rPr>
          <w:rFonts w:cs="Arial" w:ascii="Arial" w:hAnsi="Arial"/>
          <w:b/>
          <w:bCs/>
          <w:color w:val="000000"/>
        </w:rPr>
        <w:br/>
      </w:r>
      <w:r>
        <w:rPr>
          <w:rStyle w:val="Fontstyle01"/>
          <w:rFonts w:cs="Arial" w:ascii="Arial" w:hAnsi="Arial"/>
        </w:rPr>
        <w:t>NOVA PROPOSTA – STARTUP GARAGE</w:t>
      </w:r>
    </w:p>
    <w:p>
      <w:pPr>
        <w:pStyle w:val="Normal"/>
        <w:jc w:val="center"/>
        <w:rPr>
          <w:rStyle w:val="Fontstyle01"/>
          <w:rFonts w:ascii="Arial" w:hAnsi="Arial" w:cs="Arial"/>
        </w:rPr>
      </w:pPr>
      <w:r>
        <w:rPr>
          <w:rFonts w:cs="Arial" w:ascii="Arial" w:hAnsi="Arial"/>
        </w:rPr>
      </w:r>
    </w:p>
    <w:p>
      <w:pPr>
        <w:pStyle w:val="Normal"/>
        <w:jc w:val="center"/>
        <w:rPr>
          <w:rStyle w:val="Fontstyle01"/>
          <w:rFonts w:ascii="Arial" w:hAnsi="Arial" w:cs="Arial"/>
        </w:rPr>
      </w:pPr>
      <w:r>
        <w:rPr>
          <w:rFonts w:cs="Arial" w:ascii="Arial" w:hAnsi="Arial"/>
        </w:rPr>
      </w:r>
    </w:p>
    <w:p>
      <w:pPr>
        <w:pStyle w:val="Normal"/>
        <w:jc w:val="center"/>
        <w:rPr>
          <w:rStyle w:val="Fontstyle01"/>
          <w:rFonts w:ascii="Arial" w:hAnsi="Arial" w:cs="Arial"/>
        </w:rPr>
      </w:pPr>
      <w:r>
        <w:rPr>
          <w:rFonts w:cs="Arial" w:ascii="Arial" w:hAnsi="Arial"/>
        </w:rPr>
      </w:r>
    </w:p>
    <w:p>
      <w:pPr>
        <w:pStyle w:val="Normal"/>
        <w:jc w:val="center"/>
        <w:rPr>
          <w:rStyle w:val="Fontstyle01"/>
          <w:rFonts w:ascii="Arial" w:hAnsi="Arial" w:cs="Arial"/>
        </w:rPr>
      </w:pPr>
      <w:r>
        <w:rPr>
          <w:rFonts w:cs="Arial" w:ascii="Arial" w:hAnsi="Arial"/>
        </w:rPr>
      </w:r>
    </w:p>
    <w:p>
      <w:pPr>
        <w:pStyle w:val="Normal"/>
        <w:jc w:val="center"/>
        <w:rPr>
          <w:rStyle w:val="Fontstyle01"/>
          <w:rFonts w:ascii="Arial" w:hAnsi="Arial" w:cs="Arial"/>
        </w:rPr>
      </w:pPr>
      <w:r>
        <w:rPr>
          <w:rFonts w:cs="Arial" w:ascii="Arial" w:hAnsi="Arial"/>
        </w:rPr>
      </w:r>
    </w:p>
    <w:p>
      <w:pPr>
        <w:pStyle w:val="Normal"/>
        <w:jc w:val="center"/>
        <w:rPr>
          <w:rStyle w:val="Fontstyle01"/>
          <w:rFonts w:ascii="Arial" w:hAnsi="Arial" w:cs="Arial"/>
        </w:rPr>
      </w:pPr>
      <w:r>
        <w:rPr>
          <w:rFonts w:cs="Arial" w:ascii="Arial" w:hAnsi="Arial"/>
        </w:rPr>
      </w:r>
    </w:p>
    <w:p>
      <w:pPr>
        <w:pStyle w:val="Normal"/>
        <w:rPr>
          <w:rStyle w:val="Fontstyle01"/>
          <w:rFonts w:ascii="Arial" w:hAnsi="Arial" w:cs="Arial"/>
        </w:rPr>
      </w:pPr>
      <w:r>
        <w:rPr>
          <w:rFonts w:cs="Arial" w:ascii="Arial" w:hAnsi="Arial"/>
        </w:rPr>
      </w:r>
    </w:p>
    <w:p>
      <w:pPr>
        <w:pStyle w:val="Normal"/>
        <w:jc w:val="center"/>
        <w:rPr>
          <w:rStyle w:val="Fontstyle01"/>
          <w:rFonts w:ascii="Arial" w:hAnsi="Arial" w:cs="Arial"/>
        </w:rPr>
      </w:pPr>
      <w:r>
        <w:rPr>
          <w:rFonts w:cs="Arial" w:ascii="Arial" w:hAnsi="Arial"/>
        </w:rPr>
      </w:r>
    </w:p>
    <w:p>
      <w:pPr>
        <w:pStyle w:val="Normal"/>
        <w:jc w:val="center"/>
        <w:rPr>
          <w:rStyle w:val="Fontstyle01"/>
          <w:rFonts w:ascii="Arial" w:hAnsi="Arial" w:cs="Arial"/>
        </w:rPr>
      </w:pPr>
      <w:r>
        <w:rPr>
          <w:rFonts w:cs="Arial" w:ascii="Arial" w:hAnsi="Arial"/>
        </w:rPr>
      </w:r>
    </w:p>
    <w:p>
      <w:pPr>
        <w:pStyle w:val="Normal"/>
        <w:jc w:val="center"/>
        <w:rPr>
          <w:rStyle w:val="Fontstyle01"/>
          <w:rFonts w:ascii="Arial" w:hAnsi="Arial" w:cs="Arial"/>
        </w:rPr>
      </w:pPr>
      <w:r>
        <w:rPr>
          <w:rFonts w:cs="Arial" w:ascii="Arial" w:hAnsi="Arial"/>
        </w:rPr>
      </w:r>
    </w:p>
    <w:p>
      <w:pPr>
        <w:pStyle w:val="Normal"/>
        <w:jc w:val="center"/>
        <w:rPr>
          <w:rStyle w:val="Fontstyle01"/>
          <w:rFonts w:ascii="Arial" w:hAnsi="Arial" w:cs="Arial"/>
        </w:rPr>
      </w:pPr>
      <w:r>
        <w:rPr>
          <w:rFonts w:cs="Arial" w:ascii="Arial" w:hAnsi="Arial"/>
        </w:rPr>
      </w:r>
    </w:p>
    <w:p>
      <w:pPr>
        <w:pStyle w:val="Normal"/>
        <w:spacing w:lineRule="auto" w:line="240" w:before="0" w:after="0"/>
        <w:jc w:val="center"/>
        <w:rPr>
          <w:rStyle w:val="Fontstyle01"/>
          <w:rFonts w:ascii="Arial" w:hAnsi="Arial" w:cs="Arial"/>
        </w:rPr>
      </w:pPr>
      <w:r>
        <w:rPr>
          <w:rFonts w:cs="Arial" w:ascii="Arial" w:hAnsi="Arial"/>
          <w:b/>
          <w:bCs/>
          <w:color w:val="000000"/>
        </w:rPr>
        <w:br/>
      </w:r>
      <w:r>
        <w:rPr>
          <w:rStyle w:val="Fontstyle01"/>
          <w:rFonts w:cs="Arial" w:ascii="Arial" w:hAnsi="Arial"/>
        </w:rPr>
        <w:t>CASCAVEL - PR</w:t>
      </w:r>
    </w:p>
    <w:p>
      <w:pPr>
        <w:pStyle w:val="Normal"/>
        <w:spacing w:lineRule="auto" w:line="240" w:before="0" w:after="0"/>
        <w:jc w:val="center"/>
        <w:rPr>
          <w:rStyle w:val="Fontstyle01"/>
          <w:rFonts w:ascii="Arial" w:hAnsi="Arial" w:cs="Arial"/>
        </w:rPr>
      </w:pPr>
      <w:r>
        <w:rPr>
          <w:rStyle w:val="Fontstyle01"/>
          <w:rFonts w:cs="Arial" w:ascii="Arial" w:hAnsi="Arial"/>
        </w:rPr>
        <w:t>2021</w:t>
      </w:r>
    </w:p>
    <w:p>
      <w:pPr>
        <w:pStyle w:val="Normal"/>
        <w:spacing w:lineRule="auto" w:line="240" w:before="0" w:after="0"/>
        <w:jc w:val="center"/>
        <w:rPr>
          <w:rStyle w:val="Fontstyle01"/>
          <w:rFonts w:ascii="Arial" w:hAnsi="Arial" w:cs="Arial"/>
        </w:rPr>
      </w:pPr>
      <w:r>
        <w:rPr>
          <w:rFonts w:cs="Arial" w:ascii="Arial" w:hAnsi="Arial"/>
        </w:rPr>
      </w:r>
    </w:p>
    <w:p>
      <w:pPr>
        <w:pStyle w:val="Normal"/>
        <w:spacing w:lineRule="auto" w:line="360" w:before="0" w:after="0"/>
        <w:ind w:firstLine="284"/>
        <w:jc w:val="both"/>
        <w:rPr>
          <w:rStyle w:val="Fontstyle01"/>
          <w:rFonts w:ascii="Arial" w:hAnsi="Arial" w:cs="Arial"/>
          <w:b w:val="false"/>
          <w:b w:val="false"/>
          <w:bCs w:val="false"/>
        </w:rPr>
      </w:pPr>
      <w:r>
        <w:rPr>
          <w:rFonts w:cs="Arial" w:ascii="Arial" w:hAnsi="Arial"/>
          <w:b w:val="false"/>
          <w:bCs w:val="false"/>
        </w:rPr>
      </w:r>
    </w:p>
    <w:p>
      <w:pPr>
        <w:pStyle w:val="Normal"/>
        <w:spacing w:lineRule="auto" w:line="360" w:before="0" w:after="0"/>
        <w:ind w:firstLine="284"/>
        <w:jc w:val="both"/>
        <w:rPr>
          <w:rStyle w:val="Fontstyle01"/>
          <w:rFonts w:ascii="Arial" w:hAnsi="Arial" w:cs="Arial"/>
        </w:rPr>
      </w:pPr>
      <w:r>
        <w:rPr>
          <w:rStyle w:val="Fontstyle01"/>
          <w:rFonts w:cs="Arial" w:ascii="Arial" w:hAnsi="Arial"/>
        </w:rPr>
        <w:t>CURSO DE ENGENHARIA DE SOFTWARE</w:t>
      </w:r>
    </w:p>
    <w:p>
      <w:pPr>
        <w:pStyle w:val="Normal"/>
        <w:spacing w:lineRule="auto" w:line="360" w:before="0" w:after="0"/>
        <w:ind w:firstLine="284"/>
        <w:jc w:val="both"/>
        <w:rPr>
          <w:rStyle w:val="Fontstyle01"/>
          <w:rFonts w:ascii="Arial" w:hAnsi="Arial" w:cs="Arial"/>
          <w:b w:val="false"/>
          <w:b w:val="false"/>
          <w:bCs w:val="false"/>
        </w:rPr>
      </w:pPr>
      <w:r>
        <w:rPr>
          <w:rFonts w:cs="Arial" w:ascii="Arial" w:hAnsi="Arial"/>
          <w:b w:val="false"/>
          <w:bCs w:val="false"/>
        </w:rPr>
      </w:r>
    </w:p>
    <w:p>
      <w:pPr>
        <w:pStyle w:val="Normal"/>
        <w:spacing w:lineRule="auto" w:line="360" w:before="0" w:after="0"/>
        <w:ind w:firstLine="284"/>
        <w:jc w:val="both"/>
        <w:rPr>
          <w:rStyle w:val="Fontstyle01"/>
          <w:rFonts w:ascii="Arial" w:hAnsi="Arial" w:cs="Arial"/>
          <w:b w:val="false"/>
          <w:b w:val="false"/>
          <w:bCs w:val="false"/>
        </w:rPr>
      </w:pPr>
      <w:r>
        <w:rPr>
          <w:rStyle w:val="Fontstyle01"/>
          <w:rFonts w:cs="Arial" w:ascii="Arial" w:hAnsi="Arial"/>
          <w:b w:val="false"/>
          <w:bCs w:val="false"/>
        </w:rPr>
        <w:t>No curso de Engenharia de Software, a partir do primeiro semestre de 2022, o Startup Garage acontecerá dentro da disciplina de TCC, os alunos deverão entregar e apresentar na banca de projeto:</w:t>
      </w:r>
    </w:p>
    <w:p>
      <w:pPr>
        <w:pStyle w:val="Normal"/>
        <w:spacing w:lineRule="auto" w:line="240" w:before="0" w:after="0"/>
        <w:ind w:firstLine="284"/>
        <w:jc w:val="both"/>
        <w:rPr>
          <w:rStyle w:val="Fontstyle01"/>
          <w:rFonts w:ascii="Arial" w:hAnsi="Arial" w:cs="Arial"/>
          <w:b w:val="false"/>
          <w:b w:val="false"/>
          <w:bCs w:val="false"/>
        </w:rPr>
      </w:pPr>
      <w:r>
        <w:rPr>
          <w:rFonts w:cs="Arial" w:ascii="Arial" w:hAnsi="Arial"/>
          <w:b w:val="false"/>
          <w:bCs w:val="false"/>
        </w:rPr>
      </w:r>
    </w:p>
    <w:p>
      <w:pPr>
        <w:pStyle w:val="Normal"/>
        <w:spacing w:lineRule="auto" w:line="360" w:before="0" w:after="0"/>
        <w:rPr>
          <w:rStyle w:val="Fontstyle01"/>
          <w:rFonts w:ascii="Arial" w:hAnsi="Arial" w:cs="Arial"/>
        </w:rPr>
      </w:pPr>
      <w:r>
        <w:rPr>
          <w:rStyle w:val="Fontstyle01"/>
          <w:rFonts w:cs="Arial" w:ascii="Arial" w:hAnsi="Arial"/>
        </w:rPr>
        <w:t>1 BIMESTRE</w:t>
      </w:r>
    </w:p>
    <w:p>
      <w:pPr>
        <w:pStyle w:val="Normal"/>
        <w:spacing w:lineRule="auto" w:line="360" w:before="0" w:after="0"/>
        <w:jc w:val="both"/>
        <w:rPr>
          <w:rStyle w:val="Fontstyle01"/>
          <w:rFonts w:ascii="Arial" w:hAnsi="Arial" w:cs="Arial"/>
          <w:b w:val="false"/>
          <w:b w:val="false"/>
          <w:bCs w:val="false"/>
        </w:rPr>
      </w:pPr>
      <w:r>
        <w:rPr>
          <w:rStyle w:val="Fontstyle01"/>
          <w:rFonts w:cs="Arial" w:ascii="Arial" w:hAnsi="Arial"/>
          <w:b w:val="false"/>
          <w:bCs w:val="false"/>
        </w:rPr>
        <w:t>1 - Planejamento em alguma ferramenta de gestão de projetos, seguindo a metodologia ágil SCRUM (ATÉ 1,0 PONTO)</w:t>
      </w:r>
    </w:p>
    <w:p>
      <w:pPr>
        <w:pStyle w:val="Normal"/>
        <w:spacing w:lineRule="auto" w:line="360" w:before="0" w:after="0"/>
        <w:jc w:val="both"/>
        <w:rPr>
          <w:rStyle w:val="Fontstyle01"/>
          <w:rFonts w:ascii="Arial" w:hAnsi="Arial" w:cs="Arial"/>
          <w:b w:val="false"/>
          <w:b w:val="false"/>
          <w:bCs w:val="false"/>
        </w:rPr>
      </w:pPr>
      <w:r>
        <w:rPr>
          <w:rStyle w:val="Fontstyle01"/>
          <w:rFonts w:cs="Arial" w:ascii="Arial" w:hAnsi="Arial"/>
          <w:b w:val="false"/>
          <w:bCs w:val="false"/>
        </w:rPr>
        <w:t>2 - Diagramas UML (casos de uso, atividades e classes) (ATÉ 1,0 PONTO)</w:t>
      </w:r>
    </w:p>
    <w:p>
      <w:pPr>
        <w:pStyle w:val="Normal"/>
        <w:spacing w:lineRule="auto" w:line="360" w:before="0" w:after="0"/>
        <w:jc w:val="both"/>
        <w:rPr>
          <w:rStyle w:val="Fontstyle01"/>
          <w:rFonts w:ascii="Arial" w:hAnsi="Arial" w:cs="Arial"/>
          <w:b w:val="false"/>
          <w:b w:val="false"/>
          <w:bCs w:val="false"/>
        </w:rPr>
      </w:pPr>
      <w:r>
        <w:rPr>
          <w:rStyle w:val="Fontstyle01"/>
          <w:rFonts w:cs="Arial" w:ascii="Arial" w:hAnsi="Arial"/>
          <w:b w:val="false"/>
          <w:bCs w:val="false"/>
        </w:rPr>
        <w:t>3 – Protótipo (ATÉ 3,0 PONTO)</w:t>
      </w:r>
    </w:p>
    <w:p>
      <w:pPr>
        <w:pStyle w:val="Normal"/>
        <w:spacing w:lineRule="auto" w:line="360" w:before="0" w:after="0"/>
        <w:jc w:val="both"/>
        <w:rPr>
          <w:rStyle w:val="Fontstyle01"/>
          <w:rFonts w:ascii="Arial" w:hAnsi="Arial" w:cs="Arial"/>
          <w:b w:val="false"/>
          <w:b w:val="false"/>
          <w:bCs w:val="false"/>
        </w:rPr>
      </w:pPr>
      <w:r>
        <w:rPr>
          <w:rStyle w:val="Fontstyle01"/>
          <w:rFonts w:cs="Arial" w:ascii="Arial" w:hAnsi="Arial"/>
          <w:b w:val="false"/>
          <w:bCs w:val="false"/>
        </w:rPr>
        <w:t>4 - Parte do desenvolvimento (ATÉ 5,0 PONTO)</w:t>
      </w:r>
    </w:p>
    <w:p>
      <w:pPr>
        <w:pStyle w:val="Normal"/>
        <w:spacing w:lineRule="auto" w:line="360" w:before="0" w:after="0"/>
        <w:ind w:firstLine="284"/>
        <w:jc w:val="both"/>
        <w:rPr>
          <w:rStyle w:val="Fontstyle01"/>
          <w:rFonts w:ascii="Arial" w:hAnsi="Arial" w:cs="Arial"/>
          <w:b w:val="false"/>
          <w:b w:val="false"/>
          <w:bCs w:val="false"/>
        </w:rPr>
      </w:pPr>
      <w:r>
        <w:rPr>
          <w:rStyle w:val="Fontstyle01"/>
          <w:rFonts w:cs="Arial" w:ascii="Arial" w:hAnsi="Arial"/>
          <w:b w:val="false"/>
          <w:bCs w:val="false"/>
        </w:rPr>
        <w:t>Os itens 1, 2, 3 e 4 serão trabalhados a partir do 3P do curso dentro das disciplinas de projetos integrados até a banca.</w:t>
      </w:r>
    </w:p>
    <w:p>
      <w:pPr>
        <w:pStyle w:val="Normal"/>
        <w:spacing w:lineRule="auto" w:line="360" w:before="0" w:after="0"/>
        <w:ind w:firstLine="284"/>
        <w:jc w:val="both"/>
        <w:rPr>
          <w:rStyle w:val="Fontstyle01"/>
          <w:rFonts w:ascii="Arial" w:hAnsi="Arial" w:cs="Arial"/>
          <w:b w:val="false"/>
          <w:b w:val="false"/>
          <w:bCs w:val="false"/>
        </w:rPr>
      </w:pPr>
      <w:r>
        <w:rPr>
          <w:rFonts w:cs="Arial" w:ascii="Arial" w:hAnsi="Arial"/>
          <w:b w:val="false"/>
          <w:bCs w:val="false"/>
        </w:rPr>
      </w:r>
    </w:p>
    <w:p>
      <w:pPr>
        <w:pStyle w:val="Normal"/>
        <w:spacing w:lineRule="auto" w:line="360" w:before="0" w:after="0"/>
        <w:rPr>
          <w:rStyle w:val="Fontstyle01"/>
          <w:rFonts w:ascii="Arial" w:hAnsi="Arial" w:cs="Arial"/>
        </w:rPr>
      </w:pPr>
      <w:r>
        <w:rPr>
          <w:rStyle w:val="Fontstyle01"/>
          <w:rFonts w:cs="Arial" w:ascii="Arial" w:hAnsi="Arial"/>
        </w:rPr>
        <w:t>2 BIMESTRE</w:t>
      </w:r>
    </w:p>
    <w:p>
      <w:pPr>
        <w:pStyle w:val="Normal"/>
        <w:spacing w:lineRule="auto" w:line="360" w:before="0" w:after="0"/>
        <w:ind w:firstLine="284"/>
        <w:jc w:val="both"/>
        <w:rPr>
          <w:rStyle w:val="Fontstyle01"/>
          <w:rFonts w:ascii="Arial" w:hAnsi="Arial" w:cs="Arial"/>
          <w:b w:val="false"/>
          <w:b w:val="false"/>
          <w:bCs w:val="false"/>
        </w:rPr>
      </w:pPr>
      <w:r>
        <w:rPr>
          <w:rStyle w:val="Fontstyle01"/>
          <w:rFonts w:cs="Arial" w:ascii="Arial" w:hAnsi="Arial"/>
          <w:b w:val="false"/>
          <w:bCs w:val="false"/>
        </w:rPr>
        <w:t>No segundo bimestre os alunos deverão entregar e apresentar na banca final:</w:t>
      </w:r>
    </w:p>
    <w:p>
      <w:pPr>
        <w:pStyle w:val="Normal"/>
        <w:spacing w:lineRule="auto" w:line="360" w:before="0" w:after="0"/>
        <w:jc w:val="both"/>
        <w:rPr>
          <w:rStyle w:val="Fontstyle01"/>
          <w:rFonts w:ascii="Arial" w:hAnsi="Arial" w:cs="Arial"/>
          <w:b w:val="false"/>
          <w:b w:val="false"/>
          <w:bCs w:val="false"/>
        </w:rPr>
      </w:pPr>
      <w:r>
        <w:rPr>
          <w:rStyle w:val="Fontstyle01"/>
          <w:rFonts w:cs="Arial" w:ascii="Arial" w:hAnsi="Arial"/>
          <w:b w:val="false"/>
          <w:bCs w:val="false"/>
        </w:rPr>
        <w:t>1 - Planejamento atualizado em alguma ferramenta de gestão de projetos, seguindo a metodologia ágil SCRUM (ATÉ 0,5 PONTO)</w:t>
      </w:r>
    </w:p>
    <w:p>
      <w:pPr>
        <w:pStyle w:val="Normal"/>
        <w:spacing w:lineRule="auto" w:line="360" w:before="0" w:after="0"/>
        <w:jc w:val="both"/>
        <w:rPr>
          <w:rStyle w:val="Fontstyle01"/>
          <w:rFonts w:ascii="Arial" w:hAnsi="Arial" w:cs="Arial"/>
          <w:b w:val="false"/>
          <w:b w:val="false"/>
          <w:bCs w:val="false"/>
        </w:rPr>
      </w:pPr>
      <w:r>
        <w:rPr>
          <w:rStyle w:val="Fontstyle01"/>
          <w:rFonts w:cs="Arial" w:ascii="Arial" w:hAnsi="Arial"/>
          <w:b w:val="false"/>
          <w:bCs w:val="false"/>
        </w:rPr>
        <w:t>2 - Diagramas UML atualizados (casos de uso, atividades e classes) (ATÉ 0,5 PONTO)</w:t>
      </w:r>
    </w:p>
    <w:p>
      <w:pPr>
        <w:pStyle w:val="Normal"/>
        <w:spacing w:lineRule="auto" w:line="360" w:before="0" w:after="0"/>
        <w:jc w:val="both"/>
        <w:rPr>
          <w:rStyle w:val="Fontstyle01"/>
          <w:rFonts w:ascii="Arial" w:hAnsi="Arial" w:cs="Arial"/>
          <w:b w:val="false"/>
          <w:b w:val="false"/>
          <w:bCs w:val="false"/>
        </w:rPr>
      </w:pPr>
      <w:r>
        <w:rPr>
          <w:rStyle w:val="Fontstyle01"/>
          <w:rFonts w:cs="Arial" w:ascii="Arial" w:hAnsi="Arial"/>
          <w:b w:val="false"/>
          <w:bCs w:val="false"/>
        </w:rPr>
        <w:t>3 – Protótipo atualizado (ATÉ 0,5 PONTO)</w:t>
      </w:r>
    </w:p>
    <w:p>
      <w:pPr>
        <w:pStyle w:val="Normal"/>
        <w:spacing w:lineRule="auto" w:line="360" w:before="0" w:after="0"/>
        <w:jc w:val="both"/>
        <w:rPr>
          <w:rStyle w:val="Fontstyle01"/>
          <w:rFonts w:ascii="Arial" w:hAnsi="Arial" w:cs="Arial"/>
          <w:b w:val="false"/>
          <w:b w:val="false"/>
          <w:bCs w:val="false"/>
        </w:rPr>
      </w:pPr>
      <w:r>
        <w:rPr>
          <w:rStyle w:val="Fontstyle01"/>
          <w:rFonts w:cs="Arial" w:ascii="Arial" w:hAnsi="Arial"/>
          <w:b w:val="false"/>
          <w:bCs w:val="false"/>
        </w:rPr>
        <w:t>4 - Finalização do desenvolvimento (ATÉ 7,0 PONTO)</w:t>
      </w:r>
    </w:p>
    <w:p>
      <w:pPr>
        <w:pStyle w:val="Normal"/>
        <w:spacing w:lineRule="auto" w:line="360" w:before="0" w:after="0"/>
        <w:rPr>
          <w:rStyle w:val="Fontstyle01"/>
          <w:rFonts w:ascii="Arial" w:hAnsi="Arial" w:cs="Arial"/>
          <w:b w:val="false"/>
          <w:b w:val="false"/>
          <w:bCs w:val="false"/>
        </w:rPr>
      </w:pPr>
      <w:r>
        <w:rPr>
          <w:rStyle w:val="Fontstyle01"/>
          <w:rFonts w:cs="Arial" w:ascii="Arial" w:hAnsi="Arial"/>
          <w:b w:val="false"/>
          <w:bCs w:val="false"/>
        </w:rPr>
        <w:t>5 – Casos de testes (ATÉ 0,5 PONTO)</w:t>
      </w:r>
    </w:p>
    <w:p>
      <w:pPr>
        <w:pStyle w:val="Normal"/>
        <w:spacing w:lineRule="auto" w:line="360" w:before="0" w:after="0"/>
        <w:rPr>
          <w:rStyle w:val="Fontstyle01"/>
          <w:rFonts w:ascii="Arial" w:hAnsi="Arial" w:cs="Arial"/>
          <w:b w:val="false"/>
          <w:b w:val="false"/>
          <w:bCs w:val="false"/>
        </w:rPr>
      </w:pPr>
      <w:r>
        <w:rPr>
          <w:rStyle w:val="Fontstyle01"/>
          <w:rFonts w:cs="Arial" w:ascii="Arial" w:hAnsi="Arial"/>
          <w:b w:val="false"/>
          <w:bCs w:val="false"/>
        </w:rPr>
        <w:t>6 – Aplicação dos casos de testes (ATÉ 1,0 PONTO)</w:t>
      </w:r>
    </w:p>
    <w:p>
      <w:pPr>
        <w:pStyle w:val="Normal"/>
        <w:spacing w:lineRule="auto" w:line="360" w:before="0" w:after="0"/>
        <w:rPr>
          <w:rStyle w:val="Fontstyle01"/>
          <w:rFonts w:ascii="Arial" w:hAnsi="Arial" w:cs="Arial"/>
          <w:b w:val="false"/>
          <w:b w:val="false"/>
          <w:bCs w:val="false"/>
        </w:rPr>
      </w:pPr>
      <w:r>
        <w:rPr>
          <w:rStyle w:val="Fontstyle01"/>
          <w:rFonts w:cs="Arial" w:ascii="Arial" w:hAnsi="Arial"/>
          <w:b w:val="false"/>
          <w:bCs w:val="false"/>
        </w:rPr>
        <w:t>7 – Mentorias para grupos de outros cursos, quando necessário (1,0 PONTO no final do semestre).</w:t>
      </w:r>
    </w:p>
    <w:p>
      <w:pPr>
        <w:pStyle w:val="Normal"/>
        <w:spacing w:lineRule="auto" w:line="360" w:before="0" w:after="0"/>
        <w:ind w:firstLine="284"/>
        <w:jc w:val="both"/>
        <w:rPr>
          <w:rStyle w:val="Fontstyle01"/>
          <w:rFonts w:ascii="Arial" w:hAnsi="Arial" w:cs="Arial"/>
          <w:b w:val="false"/>
          <w:b w:val="false"/>
          <w:bCs w:val="false"/>
        </w:rPr>
      </w:pPr>
      <w:r>
        <w:rPr>
          <w:rStyle w:val="Fontstyle01"/>
          <w:rFonts w:cs="Arial" w:ascii="Arial" w:hAnsi="Arial"/>
          <w:b w:val="false"/>
          <w:bCs w:val="false"/>
        </w:rPr>
        <w:t xml:space="preserve"> </w:t>
      </w:r>
      <w:r>
        <w:rPr>
          <w:rStyle w:val="Fontstyle01"/>
          <w:rFonts w:cs="Arial" w:ascii="Arial" w:hAnsi="Arial"/>
          <w:b w:val="false"/>
          <w:bCs w:val="false"/>
        </w:rPr>
        <w:t xml:space="preserve">Os itens 1, 2, 3, 4 e 5 serão atualizados/finalizados dentro das disciplinas de projetos integrados e da disciplina de TCC II até a banca.  </w:t>
      </w:r>
    </w:p>
    <w:p>
      <w:pPr>
        <w:pStyle w:val="Normal"/>
        <w:spacing w:lineRule="auto" w:line="360" w:before="0" w:after="0"/>
        <w:ind w:firstLine="284"/>
        <w:jc w:val="both"/>
        <w:rPr>
          <w:rStyle w:val="Fontstyle01"/>
          <w:rFonts w:ascii="Arial" w:hAnsi="Arial" w:cs="Arial"/>
          <w:b w:val="false"/>
          <w:b w:val="false"/>
          <w:bCs w:val="false"/>
        </w:rPr>
      </w:pPr>
      <w:r>
        <w:rPr>
          <w:rStyle w:val="Fontstyle01"/>
          <w:rFonts w:cs="Arial" w:ascii="Arial" w:hAnsi="Arial"/>
          <w:b w:val="false"/>
          <w:bCs w:val="false"/>
        </w:rPr>
        <w:t>O item 6 precisa ser documentado com os erros encontrados.</w:t>
      </w:r>
    </w:p>
    <w:p>
      <w:pPr>
        <w:pStyle w:val="Normal"/>
        <w:spacing w:lineRule="auto" w:line="360" w:before="0" w:after="0"/>
        <w:ind w:firstLine="284"/>
        <w:jc w:val="both"/>
        <w:rPr>
          <w:rStyle w:val="Fontstyle01"/>
          <w:rFonts w:ascii="Arial" w:hAnsi="Arial" w:cs="Arial"/>
        </w:rPr>
      </w:pPr>
      <w:r>
        <w:rPr>
          <w:rStyle w:val="Fontstyle01"/>
          <w:rFonts w:cs="Arial" w:ascii="Arial" w:hAnsi="Arial"/>
          <w:b w:val="false"/>
          <w:bCs w:val="false"/>
        </w:rPr>
        <w:t>O item 7 será realizado por meio de mentorias dos alunos do curso de Engenharia de Software para grupos de outros cursos do Startup Garage. Elas devem fazer parte do planejamento, assim um relatório deve ser elaborado com as atividades realizadas e anexadas ao planejamento.</w:t>
      </w:r>
    </w:p>
    <w:sectPr>
      <w:type w:val="nextPage"/>
      <w:pgSz w:w="11906" w:h="16838"/>
      <w:pgMar w:left="1701" w:right="1134" w:gutter="0" w:header="0" w:top="1701"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ld">
    <w:charset w:val="01"/>
    <w:family w:val="roman"/>
    <w:pitch w:val="variable"/>
  </w:font>
  <w:font w:name="35gicxapqlxquih">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3016d"/>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Fontstyle01" w:customStyle="1">
    <w:name w:val="fontstyle01"/>
    <w:basedOn w:val="DefaultParagraphFont"/>
    <w:qFormat/>
    <w:rsid w:val="00b609c1"/>
    <w:rPr>
      <w:rFonts w:ascii="Bold" w:hAnsi="Bold"/>
      <w:b/>
      <w:bCs/>
      <w:i w:val="false"/>
      <w:iCs w:val="false"/>
      <w:color w:val="000000"/>
      <w:sz w:val="24"/>
      <w:szCs w:val="24"/>
    </w:rPr>
  </w:style>
  <w:style w:type="character" w:styleId="Fontstyle21" w:customStyle="1">
    <w:name w:val="fontstyle21"/>
    <w:basedOn w:val="DefaultParagraphFont"/>
    <w:qFormat/>
    <w:rsid w:val="00db12e6"/>
    <w:rPr>
      <w:rFonts w:ascii="35gicxapqlxquih" w:hAnsi="35gicxapqlxquih"/>
      <w:b w:val="false"/>
      <w:bCs w:val="false"/>
      <w:i w:val="false"/>
      <w:iCs w:val="false"/>
      <w:color w:val="000000"/>
      <w:sz w:val="24"/>
      <w:szCs w:val="24"/>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NormalWeb">
    <w:name w:val="Normal (Web)"/>
    <w:basedOn w:val="Normal"/>
    <w:uiPriority w:val="99"/>
    <w:semiHidden/>
    <w:unhideWhenUsed/>
    <w:qFormat/>
    <w:rsid w:val="00de64f3"/>
    <w:pPr>
      <w:spacing w:lineRule="auto" w:line="240" w:beforeAutospacing="1" w:afterAutospacing="1"/>
    </w:pPr>
    <w:rPr>
      <w:rFonts w:ascii="Times New Roman" w:hAnsi="Times New Roman" w:eastAsia="Times New Roman" w:cs="Times New Roman"/>
      <w:sz w:val="24"/>
      <w:szCs w:val="24"/>
      <w:lang w:eastAsia="pt-B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Application>LibreOffice/7.2.5.2.0$Linux_X86_64 LibreOffice_project/711f8d38e9451cd2fd39b6963d2a3fc166f04cb1</Application>
  <AppVersion>15.0000</AppVersion>
  <Pages>3</Pages>
  <Words>304</Words>
  <Characters>1512</Characters>
  <CharactersWithSpaces>1801</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2019-08-05T22:08:00Z</dcterms:created>
  <dc:creator>zanini</dc:creator>
  <dc:description/>
  <dc:language>pt-BR</dc:language>
  <cp:lastModifiedBy>Elaine  Oliveira Zanini</cp:lastModifiedBy>
  <dcterms:modified xsi:type="dcterms:W3CDTF">2022-02-08T22:14:00Z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