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BC2FFCB" w14:textId="7DA6673B" w:rsidR="0052372E" w:rsidRDefault="0029130F">
      <w:r>
        <w:t>Output Tugas 3</w:t>
      </w:r>
    </w:p>
    <w:p w14:paraId="30265704" w14:textId="73D34508" w:rsidR="0029130F" w:rsidRDefault="0029130F">
      <w:r>
        <w:drawing>
          <wp:anchor distT="0" distB="0" distL="114300" distR="114300" simplePos="0" relativeHeight="251658240" behindDoc="0" locked="0" layoutInCell="1" allowOverlap="1" wp14:anchorId="082A8668" wp14:editId="01659E3B">
            <wp:simplePos x="0" y="0"/>
            <wp:positionH relativeFrom="column">
              <wp:posOffset>3238500</wp:posOffset>
            </wp:positionH>
            <wp:positionV relativeFrom="paragraph">
              <wp:posOffset>285750</wp:posOffset>
            </wp:positionV>
            <wp:extent cx="2699385" cy="5789295"/>
            <wp:effectExtent l="0" t="0" r="5715" b="1905"/>
            <wp:wrapNone/>
            <wp:docPr id="858474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47411" name="Picture 8584741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99385" cy="57892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1F69E26" w14:textId="562322BE" w:rsidR="0029130F" w:rsidRDefault="0029130F">
      <w:r>
        <w:drawing>
          <wp:inline distT="0" distB="0" distL="0" distR="0" wp14:anchorId="457E4DDA" wp14:editId="632AF0D2">
            <wp:extent cx="2700000" cy="5789921"/>
            <wp:effectExtent l="0" t="0" r="5715" b="1905"/>
            <wp:docPr id="14193909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19390923" name="Picture 141939092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0000" cy="57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13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130F"/>
    <w:rsid w:val="0029130F"/>
    <w:rsid w:val="0052372E"/>
    <w:rsid w:val="007F1909"/>
    <w:rsid w:val="00DF3ECA"/>
    <w:rsid w:val="00F641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8012A2"/>
  <w15:chartTrackingRefBased/>
  <w15:docId w15:val="{AEF0A592-27BA-48CA-B829-FD8C9946FF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Fransisca</dc:creator>
  <cp:keywords/>
  <dc:description/>
  <cp:lastModifiedBy>Maria Fransisca</cp:lastModifiedBy>
  <cp:revision>1</cp:revision>
  <dcterms:created xsi:type="dcterms:W3CDTF">2024-07-26T02:27:00Z</dcterms:created>
  <dcterms:modified xsi:type="dcterms:W3CDTF">2024-07-26T02:29:00Z</dcterms:modified>
</cp:coreProperties>
</file>