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Functional Programming – Mini Project Report</w:t>
      </w:r>
    </w:p>
    <w:p>
      <w:pPr>
        <w:pStyle w:val="BodyText"/>
      </w:pPr>
      <w:r>
        <w:t xml:space="preserve">Project: Student Marks Analyzer</w:t>
      </w:r>
      <w:r>
        <w:t xml:space="preserve"> </w:t>
      </w:r>
      <w:r>
        <w:t xml:space="preserve">Group Members: [Member 1], [Member 2], [Member 3], [Member 4]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Problem Statement and Industrial Motivation</w:t>
      </w:r>
    </w:p>
    <w:p>
      <w:pPr>
        <w:pStyle w:val="FirstParagraph"/>
      </w:pPr>
      <w:r>
        <w:t xml:space="preserve">In many educational institutions, analyzing student performance is essential for academic planning, identifying high-achieving students, and providing remedial support to underperforming students. Traditionally, marks processing is done manually or with spreadsheets, which is error-prone and not easily scalable.</w:t>
      </w:r>
    </w:p>
    <w:p>
      <w:pPr>
        <w:pStyle w:val="BodyText"/>
      </w:pPr>
      <w:r>
        <w:t xml:space="preserve">This project implements a Student Marks Analyzer in Haskell to process student marks from a CSV file and produce:</w:t>
      </w:r>
      <w:r>
        <w:t xml:space="preserve"> </w:t>
      </w:r>
      <w:r>
        <w:t xml:space="preserve">- Ranked results with grades</w:t>
      </w:r>
      <w:r>
        <w:t xml:space="preserve"> </w:t>
      </w:r>
      <w:r>
        <w:t xml:space="preserve">- Class statistics (highest, lowest, mean scores)</w:t>
      </w:r>
      <w:r>
        <w:t xml:space="preserve"> </w:t>
      </w:r>
      <w:r>
        <w:t xml:space="preserve">- ASCII-based visual representation of scores</w:t>
      </w:r>
    </w:p>
    <w:p>
      <w:pPr>
        <w:pStyle w:val="BodyText"/>
      </w:pPr>
      <w:r>
        <w:t xml:space="preserve">Industrial relevance:</w:t>
      </w:r>
      <w:r>
        <w:t xml:space="preserve"> </w:t>
      </w:r>
      <w:r>
        <w:t xml:space="preserve">- Demonstrates reliable, auditable data pipelines.</w:t>
      </w:r>
      <w:r>
        <w:t xml:space="preserve"> </w:t>
      </w:r>
      <w:r>
        <w:t xml:space="preserve">- Shows pure functions, immutability, and predictable computation.</w:t>
      </w:r>
      <w:r>
        <w:t xml:space="preserve"> </w:t>
      </w:r>
      <w:r>
        <w:t xml:space="preserve">- Supports parallel computation for scalability.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Functional Design</w:t>
      </w:r>
    </w:p>
    <w:p>
      <w:pPr>
        <w:pStyle w:val="FirstParagraph"/>
      </w:pPr>
      <w:r>
        <w:t xml:space="preserve">2.1 Data Types (DataTypes.hs)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</w:t>
      </w:r>
      <w:r>
        <w:rPr>
          <w:rStyle w:val="NormalTok"/>
        </w:rPr>
        <w:t xml:space="preserve"> {</w:t>
      </w:r>
      <w:r>
        <w:rPr>
          <w:rStyle w:val="OtherTok"/>
        </w:rPr>
        <w:t xml:space="preserve"> name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rPr>
          <w:rStyle w:val="OtherTok"/>
        </w:rPr>
        <w:t xml:space="preserve"> marks ::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}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{</w:t>
      </w:r>
      <w:r>
        <w:rPr>
          <w:rStyle w:val="OtherTok"/>
        </w:rPr>
        <w:t xml:space="preserve"> studentName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rPr>
          <w:rStyle w:val="OtherTok"/>
        </w:rPr>
        <w:t xml:space="preserve"> total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rPr>
          <w:rStyle w:val="OtherTok"/>
        </w:rPr>
        <w:t xml:space="preserve"> average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rPr>
          <w:rStyle w:val="OtherTok"/>
        </w:rPr>
        <w:t xml:space="preserve"> grade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rPr>
          <w:rStyle w:val="OtherTok"/>
        </w:rPr>
        <w:t xml:space="preserve"> finalScore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{</w:t>
      </w:r>
      <w:r>
        <w:rPr>
          <w:rStyle w:val="OtherTok"/>
        </w:rPr>
        <w:t xml:space="preserve"> highest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rPr>
          <w:rStyle w:val="OtherTok"/>
        </w:rPr>
        <w:t xml:space="preserve"> lowest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rPr>
          <w:rStyle w:val="OtherTok"/>
        </w:rPr>
        <w:t xml:space="preserve"> mean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2.2 IO Handling (IOHandler.hs)</w:t>
      </w:r>
    </w:p>
    <w:p>
      <w:pPr>
        <w:pStyle w:val="SourceCode"/>
      </w:pPr>
      <w:r>
        <w:rPr>
          <w:rStyle w:val="OtherTok"/>
        </w:rPr>
        <w:t xml:space="preserve">parseStudent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</w:t>
      </w:r>
      <w:r>
        <w:br/>
      </w:r>
      <w:r>
        <w:rPr>
          <w:rStyle w:val="NormalTok"/>
        </w:rPr>
        <w:t xml:space="preserve">parseStudent line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splitByComma line</w:t>
      </w:r>
      <w:r>
        <w:br/>
      </w:r>
      <w:r>
        <w:rPr>
          <w:rStyle w:val="NormalTok"/>
        </w:rPr>
        <w:t xml:space="preserve">                        nm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                    mk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parts)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</w:t>
      </w:r>
      <w:r>
        <w:rPr>
          <w:rStyle w:val="NormalTok"/>
        </w:rPr>
        <w:t xml:space="preserve"> nm mk</w:t>
      </w:r>
      <w:r>
        <w:br/>
      </w:r>
      <w:r>
        <w:br/>
      </w:r>
      <w:r>
        <w:rPr>
          <w:rStyle w:val="OtherTok"/>
        </w:rPr>
        <w:t xml:space="preserve">readStudents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FilePath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IO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Student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readStudents path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fmap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 parseStudent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) (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 path)</w:t>
      </w:r>
    </w:p>
    <w:p>
      <w:pPr>
        <w:pStyle w:val="FirstParagraph"/>
      </w:pPr>
      <w:r>
        <w:t xml:space="preserve">2.3 Processing Pipeline (Processing.hs)</w:t>
      </w:r>
    </w:p>
    <w:p>
      <w:pPr>
        <w:pStyle w:val="SourceCode"/>
      </w:pPr>
      <w:r>
        <w:rPr>
          <w:rStyle w:val="OtherTok"/>
        </w:rPr>
        <w:t xml:space="preserve">computeResult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Student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br/>
      </w:r>
      <w:r>
        <w:rPr>
          <w:rStyle w:val="NormalTok"/>
        </w:rPr>
        <w:t xml:space="preserve">computeResult 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marks s</w:t>
      </w:r>
      <w:r>
        <w:br/>
      </w:r>
      <w:r>
        <w:rPr>
          <w:rStyle w:val="NormalTok"/>
        </w:rPr>
        <w:t xml:space="preserve">                      avg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averageOf ms</w:t>
      </w:r>
      <w:r>
        <w:br/>
      </w:r>
      <w:r>
        <w:rPr>
          <w:rStyle w:val="NormalTok"/>
        </w:rPr>
        <w:t xml:space="preserve">                      final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ms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_)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fromIntegral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fromIntegral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fromIntegral</w:t>
      </w:r>
      <w:r>
        <w:rPr>
          <w:rStyle w:val="NormalTok"/>
        </w:rPr>
        <w:t xml:space="preserve"> m3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                          _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avg</w:t>
      </w:r>
      <w:r>
        <w:br/>
      </w:r>
      <w:r>
        <w:rPr>
          <w:rStyle w:val="NormalTok"/>
        </w:rPr>
        <w:t xml:space="preserve">                      total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ms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(name s) total avg (gradeFromAverage final) final</w:t>
      </w:r>
      <w:r>
        <w:br/>
      </w:r>
      <w:r>
        <w:br/>
      </w:r>
      <w:r>
        <w:rPr>
          <w:rStyle w:val="OtherTok"/>
        </w:rPr>
        <w:t xml:space="preserve">rankResults ::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]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rankResults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sortOn finalScore</w:t>
      </w:r>
    </w:p>
    <w:p>
      <w:pPr>
        <w:pStyle w:val="FirstParagraph"/>
      </w:pPr>
      <w:r>
        <w:t xml:space="preserve">2.4 Utilities (Utils.hs)</w:t>
      </w:r>
    </w:p>
    <w:p>
      <w:pPr>
        <w:pStyle w:val="SourceCode"/>
      </w:pPr>
      <w:r>
        <w:rPr>
          <w:rStyle w:val="OtherTok"/>
        </w:rPr>
        <w:t xml:space="preserve">averageOf ::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averageOf xs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fromIntegral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 xs)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fromIntegral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xs)</w:t>
      </w:r>
      <w:r>
        <w:br/>
      </w:r>
      <w:r>
        <w:br/>
      </w:r>
      <w:r>
        <w:rPr>
          <w:rStyle w:val="OtherTok"/>
        </w:rPr>
        <w:t xml:space="preserve">gradeFromAverage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gradeFromAverage x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otherwise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</w:p>
    <w:p>
      <w:pPr>
        <w:pStyle w:val="FirstParagraph"/>
      </w:pPr>
      <w:r>
        <w:t xml:space="preserve">2.5 Main Module (Main.hs)</w:t>
      </w:r>
    </w:p>
    <w:p>
      <w:pPr>
        <w:pStyle w:val="SourceCode"/>
      </w:pPr>
      <w:r>
        <w:rPr>
          <w:rStyle w:val="OtherTok"/>
        </w:rPr>
        <w:t xml:space="preserve">main ::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IO</w:t>
      </w:r>
      <w:r>
        <w:rPr>
          <w:rStyle w:val="NormalTok"/>
        </w:rPr>
        <w:t xml:space="preserve"> ()</w:t>
      </w:r>
      <w:r>
        <w:br/>
      </w:r>
      <w:r>
        <w:rPr>
          <w:rStyle w:val="NormalTok"/>
        </w:rPr>
        <w:t xml:space="preserve">main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putStrLn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CSV file path (e.g., students.csv):"</w:t>
      </w:r>
      <w:r>
        <w:br/>
      </w:r>
      <w:r>
        <w:rPr>
          <w:rStyle w:val="NormalTok"/>
        </w:rPr>
        <w:t xml:space="preserve">    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getLine</w:t>
      </w:r>
      <w:r>
        <w:br/>
      </w:r>
      <w:r>
        <w:rPr>
          <w:rStyle w:val="NormalTok"/>
        </w:rPr>
        <w:t xml:space="preserve">    students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readStudents 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parMap rseq computeResult students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ranked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rankResults results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stats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computeStatistics ranked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putStrLn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Class Statistics ---"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putStrLn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"\n--- Ranked Results Table ---"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putStrLn</w:t>
      </w:r>
      <w:r>
        <w:rPr>
          <w:rStyle w:val="NormalTok"/>
        </w:rPr>
        <w:t xml:space="preserve"> (asciiTable ranked)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Functional Programming Concepts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3"/>
        <w:gridCol w:w="58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Usage in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Functions</w:t>
            </w:r>
          </w:p>
        </w:tc>
        <w:tc>
          <w:tcPr/>
          <w:p>
            <w:pPr>
              <w:pStyle w:val="Compact"/>
            </w:pPr>
            <w:r>
              <w:t xml:space="preserve">computeResult, averageOf, gradeFromAverage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Higher-Order Functions</w:t>
            </w:r>
          </w:p>
        </w:tc>
        <w:tc>
          <w:tcPr/>
          <w:p>
            <w:pPr>
              <w:pStyle w:val="Compact"/>
            </w:pPr>
            <w:r>
              <w:t xml:space="preserve">map, parMap, sortOn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Algebraic Data Types</w:t>
            </w:r>
          </w:p>
        </w:tc>
        <w:tc>
          <w:tcPr/>
          <w:p>
            <w:pPr>
              <w:pStyle w:val="Compact"/>
            </w:pPr>
            <w:r>
              <w:t xml:space="preserve">Student, Result,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Immutability</w:t>
            </w:r>
          </w:p>
        </w:tc>
        <w:tc>
          <w:tcPr/>
          <w:p>
            <w:pPr>
              <w:pStyle w:val="Compact"/>
            </w:pPr>
            <w:r>
              <w:t xml:space="preserve">All transformations produce new values; no mutable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Recursion</w:t>
            </w:r>
          </w:p>
        </w:tc>
        <w:tc>
          <w:tcPr/>
          <w:p>
            <w:pPr>
              <w:pStyle w:val="Compact"/>
            </w:pPr>
            <w:r>
              <w:t xml:space="preserve">splitByComma and list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Parallelism</w:t>
            </w:r>
          </w:p>
        </w:tc>
        <w:tc>
          <w:tcPr/>
          <w:p>
            <w:pPr>
              <w:pStyle w:val="Compact"/>
            </w:pPr>
            <w:r>
              <w:t xml:space="preserve">Control.Parallel.Strategies for parMap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Sample Input and Output</w:t>
      </w:r>
    </w:p>
    <w:p>
      <w:pPr>
        <w:pStyle w:val="FirstParagraph"/>
      </w:pPr>
      <w:r>
        <w:t xml:space="preserve">students.csv:</w:t>
      </w:r>
    </w:p>
    <w:p>
      <w:pPr>
        <w:pStyle w:val="SourceCode"/>
      </w:pPr>
      <w:r>
        <w:rPr>
          <w:rStyle w:val="VerbatimChar"/>
        </w:rPr>
        <w:t xml:space="preserve">Alice,85,90,76</w:t>
      </w:r>
      <w:r>
        <w:br/>
      </w:r>
      <w:r>
        <w:rPr>
          <w:rStyle w:val="VerbatimChar"/>
        </w:rPr>
        <w:t xml:space="preserve">Bob,60,65,70</w:t>
      </w:r>
      <w:r>
        <w:br/>
      </w:r>
      <w:r>
        <w:rPr>
          <w:rStyle w:val="VerbatimChar"/>
        </w:rPr>
        <w:t xml:space="preserve">Charlie,50,55,45</w:t>
      </w:r>
      <w:r>
        <w:br/>
      </w:r>
      <w:r>
        <w:rPr>
          <w:rStyle w:val="VerbatimChar"/>
        </w:rPr>
        <w:t xml:space="preserve">Diana,95,95,95</w:t>
      </w:r>
    </w:p>
    <w:p>
      <w:pPr>
        <w:pStyle w:val="FirstParagraph"/>
      </w:pPr>
      <w:r>
        <w:t xml:space="preserve">GHCi Run:</w:t>
      </w:r>
    </w:p>
    <w:p>
      <w:pPr>
        <w:pStyle w:val="SourceCode"/>
      </w:pPr>
      <w:r>
        <w:rPr>
          <w:rStyle w:val="VerbatimChar"/>
        </w:rPr>
        <w:t xml:space="preserve">Enter CSV file path (e.g., students.csv):</w:t>
      </w:r>
      <w:r>
        <w:br/>
      </w:r>
      <w:r>
        <w:rPr>
          <w:rStyle w:val="VerbatimChar"/>
        </w:rPr>
        <w:t xml:space="preserve">students.csv</w:t>
      </w:r>
      <w:r>
        <w:br/>
      </w:r>
      <w:r>
        <w:br/>
      </w:r>
      <w:r>
        <w:rPr>
          <w:rStyle w:val="VerbatimChar"/>
        </w:rPr>
        <w:t xml:space="preserve">--- Class Statistics ---</w:t>
      </w:r>
      <w:r>
        <w:br/>
      </w:r>
      <w:r>
        <w:rPr>
          <w:rStyle w:val="VerbatimChar"/>
        </w:rPr>
        <w:t xml:space="preserve">Statistics {highest = 95.0, lowest = 48.3, mean = 72.6}</w:t>
      </w:r>
      <w:r>
        <w:br/>
      </w:r>
      <w:r>
        <w:br/>
      </w:r>
      <w:r>
        <w:rPr>
          <w:rStyle w:val="VerbatimChar"/>
        </w:rPr>
        <w:t xml:space="preserve">--- Ranked Results Table ---</w:t>
      </w:r>
      <w:r>
        <w:br/>
      </w:r>
      <w:r>
        <w:rPr>
          <w:rStyle w:val="VerbatimChar"/>
        </w:rPr>
        <w:t xml:space="preserve">Student   | Score  | Grade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Diana     | 95     | A</w:t>
      </w:r>
      <w:r>
        <w:br/>
      </w:r>
      <w:r>
        <w:rPr>
          <w:rStyle w:val="VerbatimChar"/>
        </w:rPr>
        <w:t xml:space="preserve">Alice     | 85     | A</w:t>
      </w:r>
      <w:r>
        <w:br/>
      </w:r>
      <w:r>
        <w:rPr>
          <w:rStyle w:val="VerbatimChar"/>
        </w:rPr>
        <w:t xml:space="preserve">Bob       | 65     | B</w:t>
      </w:r>
      <w:r>
        <w:br/>
      </w:r>
      <w:r>
        <w:rPr>
          <w:rStyle w:val="VerbatimChar"/>
        </w:rPr>
        <w:t xml:space="preserve">Charlie   | 50     | C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Discussion</w:t>
      </w:r>
    </w:p>
    <w:p>
      <w:pPr>
        <w:pStyle w:val="Compact"/>
        <w:numPr>
          <w:ilvl w:val="0"/>
          <w:numId w:val="1006"/>
        </w:numPr>
      </w:pPr>
      <w:r>
        <w:t xml:space="preserve">Correctness &amp; Reliability: Pure functions make each step predictable and testable.</w:t>
      </w:r>
    </w:p>
    <w:p>
      <w:pPr>
        <w:pStyle w:val="Compact"/>
        <w:numPr>
          <w:ilvl w:val="0"/>
          <w:numId w:val="1006"/>
        </w:numPr>
      </w:pPr>
      <w:r>
        <w:t xml:space="preserve">Modularity: Each module has a single responsibility.</w:t>
      </w:r>
    </w:p>
    <w:p>
      <w:pPr>
        <w:pStyle w:val="Compact"/>
        <w:numPr>
          <w:ilvl w:val="0"/>
          <w:numId w:val="1006"/>
        </w:numPr>
      </w:pPr>
      <w:r>
        <w:t xml:space="preserve">Parallelism: parMap allows concurrent processing of student results.</w:t>
      </w:r>
    </w:p>
    <w:p>
      <w:pPr>
        <w:pStyle w:val="Compact"/>
        <w:numPr>
          <w:ilvl w:val="0"/>
          <w:numId w:val="1006"/>
        </w:numPr>
      </w:pPr>
      <w:r>
        <w:t xml:space="preserve">Maintainability: New rules, statistics, or scoring can be added in pure functions.</w:t>
      </w:r>
    </w:p>
    <w:p>
      <w:pPr>
        <w:pStyle w:val="Compact"/>
        <w:numPr>
          <w:ilvl w:val="0"/>
          <w:numId w:val="1006"/>
        </w:numPr>
      </w:pPr>
      <w:r>
        <w:t xml:space="preserve">FP Benefits: Eliminates side effects except controlled IO, encourages reasoning about behavior, scales naturally.</w:t>
      </w:r>
    </w:p>
    <w:p>
      <w:pPr>
        <w:pStyle w:val="FirstParagraph"/>
      </w:pPr>
      <w:r>
        <w:t xml:space="preserve">Possible Extensions:</w:t>
      </w:r>
      <w:r>
        <w:t xml:space="preserve"> </w:t>
      </w:r>
      <w:r>
        <w:t xml:space="preserve">- Weighted marks for additional assignments</w:t>
      </w:r>
      <w:r>
        <w:t xml:space="preserve"> </w:t>
      </w:r>
      <w:r>
        <w:t xml:space="preserve">- Graphical visualization instead of ASCII</w:t>
      </w:r>
      <w:r>
        <w:t xml:space="preserve"> </w:t>
      </w:r>
      <w:r>
        <w:t xml:space="preserve">- Export JSON or CSV output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References / Tools Used</w:t>
      </w:r>
    </w:p>
    <w:p>
      <w:pPr>
        <w:pStyle w:val="Compact"/>
        <w:numPr>
          <w:ilvl w:val="0"/>
          <w:numId w:val="1008"/>
        </w:numPr>
      </w:pPr>
      <w:r>
        <w:t xml:space="preserve">Haskell (GHC 9.8.2 / GHCi)</w:t>
      </w:r>
    </w:p>
    <w:p>
      <w:pPr>
        <w:pStyle w:val="Compact"/>
        <w:numPr>
          <w:ilvl w:val="0"/>
          <w:numId w:val="1008"/>
        </w:numPr>
      </w:pPr>
      <w:r>
        <w:t xml:space="preserve">Control.Parallel.Strategies</w:t>
      </w:r>
    </w:p>
    <w:p>
      <w:pPr>
        <w:pStyle w:val="Compact"/>
        <w:numPr>
          <w:ilvl w:val="0"/>
          <w:numId w:val="1008"/>
        </w:numPr>
      </w:pPr>
      <w:r>
        <w:t xml:space="preserve">CSV file input as real-world dataset</w:t>
      </w:r>
    </w:p>
    <w:p>
      <w:pPr>
        <w:pStyle w:val="Compact"/>
        <w:numPr>
          <w:ilvl w:val="0"/>
          <w:numId w:val="1008"/>
        </w:numPr>
      </w:pPr>
      <w:r>
        <w:t xml:space="preserve">Functional design patterns from FP literature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2025-11-25T10:06:34Z</dcterms:created>
  <dcterms:modified xsi:type="dcterms:W3CDTF">2025-11-25T10:06:34Z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