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218" w:type="dxa"/>
        <w:tblInd w:w="-432" w:type="dxa"/>
        <w:tblBorders>
          <w:bottom w:val="single" w:sz="4" w:space="0" w:color="auto"/>
        </w:tblBorders>
        <w:tblLook w:val="04A0" w:firstRow="1" w:lastRow="0" w:firstColumn="1" w:lastColumn="0" w:noHBand="0" w:noVBand="1"/>
      </w:tblPr>
      <w:tblGrid>
        <w:gridCol w:w="4081"/>
        <w:gridCol w:w="2042"/>
        <w:gridCol w:w="4095"/>
      </w:tblGrid>
      <w:tr w:rsidR="00D433A8" w14:paraId="3BA33BA2" w14:textId="77777777" w:rsidTr="00FA084C">
        <w:trPr>
          <w:trHeight w:val="304"/>
        </w:trPr>
        <w:tc>
          <w:tcPr>
            <w:tcW w:w="4081" w:type="dxa"/>
          </w:tcPr>
          <w:p w14:paraId="7487AA9D" w14:textId="53FE0EEC" w:rsidR="00D433A8" w:rsidRDefault="00D433A8" w:rsidP="00FA084C">
            <w:pPr>
              <w:pStyle w:val="NoSpacing"/>
              <w:rPr>
                <w:rFonts w:ascii="ILDVW504" w:hAnsi="ILDVW504" w:cs="Arial"/>
                <w:b/>
                <w:sz w:val="21"/>
                <w:szCs w:val="21"/>
              </w:rPr>
            </w:pPr>
            <w:r>
              <w:rPr>
                <w:rFonts w:ascii="Times New Roman" w:eastAsia="Times New Roman" w:hAnsi="Times New Roman" w:cs="Times New Roman"/>
                <w:kern w:val="0"/>
                <w:sz w:val="24"/>
                <w:szCs w:val="24"/>
                <w:lang w:eastAsia="en-US"/>
              </w:rPr>
              <w:br w:type="page"/>
            </w:r>
            <w: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Mangal" w:hAnsi="Mangal" w:cs="Nirmala UI" w:hint="cs"/>
                <w:b/>
                <w:sz w:val="21"/>
                <w:szCs w:val="21"/>
                <w:cs/>
                <w:lang w:bidi="hi-IN"/>
              </w:rPr>
              <w:t>मध्यरेल</w:t>
            </w:r>
          </w:p>
          <w:p w14:paraId="13A931A3" w14:textId="77777777" w:rsidR="00D433A8" w:rsidRDefault="00D433A8" w:rsidP="00FA084C">
            <w:pPr>
              <w:pStyle w:val="NoSpacing"/>
              <w:jc w:val="both"/>
              <w:rPr>
                <w:rFonts w:ascii="ILDVW504" w:hAnsi="ILDVW504" w:cs="Arial"/>
                <w:sz w:val="21"/>
                <w:szCs w:val="21"/>
              </w:rPr>
            </w:pPr>
            <w:r>
              <w:rPr>
                <w:rFonts w:ascii="Mangal" w:hAnsi="Mangal" w:cs="Nirmala UI" w:hint="cs"/>
                <w:sz w:val="21"/>
                <w:szCs w:val="21"/>
                <w:cs/>
                <w:lang w:bidi="hi-IN"/>
              </w:rPr>
              <w:t>वरि</w:t>
            </w:r>
            <w:r>
              <w:rPr>
                <w:rFonts w:ascii="Mangal" w:hAnsi="Mangal"/>
                <w:sz w:val="21"/>
                <w:szCs w:val="21"/>
                <w:lang w:bidi="hi-IN"/>
              </w:rPr>
              <w:t>o</w:t>
            </w:r>
            <w:r>
              <w:rPr>
                <w:rFonts w:ascii="Mangal" w:hAnsi="Mangal" w:cs="Nirmala UI" w:hint="cs"/>
                <w:sz w:val="21"/>
                <w:szCs w:val="21"/>
                <w:cs/>
                <w:lang w:bidi="hi-IN"/>
              </w:rPr>
              <w:t>मंडलविद्युतअभियंता</w:t>
            </w:r>
            <w:r>
              <w:rPr>
                <w:rFonts w:ascii="Times New Roman" w:hAnsi="Times New Roman"/>
                <w:sz w:val="21"/>
                <w:szCs w:val="21"/>
                <w:lang w:bidi="hi-IN"/>
              </w:rPr>
              <w:t xml:space="preserve"> (</w:t>
            </w:r>
            <w:r>
              <w:rPr>
                <w:rFonts w:ascii="Mangal" w:hAnsi="Mangal" w:cs="Nirmala UI" w:hint="cs"/>
                <w:sz w:val="21"/>
                <w:szCs w:val="21"/>
                <w:cs/>
                <w:lang w:bidi="hi-IN"/>
              </w:rPr>
              <w:t>कचस्टॉक</w:t>
            </w:r>
            <w:r>
              <w:rPr>
                <w:rFonts w:ascii="Times New Roman" w:hAnsi="Times New Roman"/>
                <w:sz w:val="21"/>
                <w:szCs w:val="21"/>
                <w:lang w:bidi="hi-IN"/>
              </w:rPr>
              <w:t xml:space="preserve">) </w:t>
            </w:r>
            <w:r>
              <w:rPr>
                <w:rFonts w:ascii="Mangal" w:hAnsi="Mangal" w:cs="Nirmala UI" w:hint="cs"/>
                <w:sz w:val="21"/>
                <w:szCs w:val="21"/>
                <w:cs/>
                <w:lang w:bidi="hi-IN"/>
              </w:rPr>
              <w:t>कार्यालय</w:t>
            </w:r>
          </w:p>
          <w:p w14:paraId="5CE20391" w14:textId="77777777" w:rsidR="00D433A8" w:rsidRDefault="00D433A8" w:rsidP="00FA084C">
            <w:pPr>
              <w:pStyle w:val="NoSpacing"/>
              <w:jc w:val="both"/>
              <w:rPr>
                <w:rFonts w:ascii="ILDVW504" w:hAnsi="ILDVW504"/>
                <w:sz w:val="21"/>
                <w:szCs w:val="21"/>
              </w:rPr>
            </w:pPr>
            <w:r>
              <w:rPr>
                <w:rFonts w:ascii="Mangal" w:hAnsi="Mangal" w:cs="Nirmala UI" w:hint="cs"/>
                <w:sz w:val="21"/>
                <w:szCs w:val="21"/>
                <w:cs/>
                <w:lang w:bidi="hi-IN"/>
              </w:rPr>
              <w:t>विद्युतलोकोशेड</w:t>
            </w:r>
            <w:r>
              <w:rPr>
                <w:rFonts w:ascii="Times New Roman" w:hAnsi="Times New Roman" w:hint="cs"/>
                <w:sz w:val="21"/>
                <w:szCs w:val="21"/>
                <w:cs/>
                <w:lang w:bidi="hi-IN"/>
              </w:rPr>
              <w:t xml:space="preserve">, </w:t>
            </w:r>
            <w:r>
              <w:rPr>
                <w:rFonts w:ascii="Mangal" w:hAnsi="Mangal" w:cs="Nirmala UI" w:hint="cs"/>
                <w:sz w:val="21"/>
                <w:szCs w:val="21"/>
                <w:cs/>
                <w:lang w:bidi="hi-IN"/>
              </w:rPr>
              <w:t>कल्याण</w:t>
            </w:r>
            <w:r>
              <w:rPr>
                <w:rFonts w:ascii="ILDVW504" w:hAnsi="ILDVW504"/>
                <w:sz w:val="21"/>
                <w:szCs w:val="21"/>
                <w:cs/>
                <w:lang w:bidi="hi-IN"/>
              </w:rPr>
              <w:t>–</w:t>
            </w:r>
            <w:r>
              <w:rPr>
                <w:rFonts w:ascii="Mangal" w:hAnsi="Mangal" w:cs="Nirmala UI" w:hint="cs"/>
                <w:sz w:val="21"/>
                <w:szCs w:val="21"/>
                <w:cs/>
                <w:lang w:bidi="hi-IN"/>
              </w:rPr>
              <w:t>४२१३०१</w:t>
            </w:r>
            <w:r>
              <w:rPr>
                <w:rFonts w:ascii="ILDVW504" w:hAnsi="ILDVW504"/>
                <w:sz w:val="21"/>
                <w:szCs w:val="21"/>
              </w:rPr>
              <w:t>-</w:t>
            </w:r>
          </w:p>
          <w:p w14:paraId="65AFCB35" w14:textId="77777777" w:rsidR="00D433A8" w:rsidRDefault="00D433A8" w:rsidP="00FA084C">
            <w:pPr>
              <w:pStyle w:val="Header"/>
              <w:jc w:val="both"/>
              <w:rPr>
                <w:b/>
                <w:bCs/>
                <w:sz w:val="21"/>
                <w:szCs w:val="21"/>
                <w:rtl/>
                <w:cs/>
              </w:rPr>
            </w:pPr>
            <w:r>
              <w:rPr>
                <w:rStyle w:val="hps"/>
                <w:rFonts w:ascii="Mangal" w:hAnsi="Mangal" w:cs="Nirmala UI" w:hint="cs"/>
                <w:sz w:val="21"/>
                <w:szCs w:val="21"/>
                <w:cs/>
                <w:lang w:bidi="hi-IN"/>
              </w:rPr>
              <w:t>फोन</w:t>
            </w:r>
            <w:r>
              <w:rPr>
                <w:rStyle w:val="hps"/>
                <w:rFonts w:hint="cs"/>
                <w:sz w:val="21"/>
                <w:szCs w:val="21"/>
                <w:cs/>
                <w:lang w:bidi="hi-IN"/>
              </w:rPr>
              <w:t xml:space="preserve"> / </w:t>
            </w:r>
            <w:r>
              <w:rPr>
                <w:rStyle w:val="hps"/>
                <w:rFonts w:ascii="Mangal" w:hAnsi="Mangal" w:cs="Nirmala UI" w:hint="cs"/>
                <w:sz w:val="21"/>
                <w:szCs w:val="21"/>
                <w:cs/>
                <w:lang w:bidi="hi-IN"/>
              </w:rPr>
              <w:t>फैक्स</w:t>
            </w:r>
            <w:r>
              <w:rPr>
                <w:rStyle w:val="hps"/>
                <w:rFonts w:ascii="Mangal" w:hAnsi="Mangal" w:cs="Mangal"/>
                <w:sz w:val="21"/>
                <w:szCs w:val="21"/>
                <w:lang w:bidi="hi-IN"/>
              </w:rPr>
              <w:t>:- 0251- 2361293 &amp; 2363563</w:t>
            </w:r>
          </w:p>
        </w:tc>
        <w:tc>
          <w:tcPr>
            <w:tcW w:w="2042" w:type="dxa"/>
          </w:tcPr>
          <w:p w14:paraId="2413A1EC" w14:textId="77777777" w:rsidR="00D433A8" w:rsidRDefault="00D433A8" w:rsidP="00FA084C">
            <w:pPr>
              <w:tabs>
                <w:tab w:val="center" w:pos="882"/>
              </w:tabs>
              <w:rPr>
                <w:sz w:val="21"/>
                <w:szCs w:val="21"/>
              </w:rPr>
            </w:pPr>
            <w:r>
              <w:rPr>
                <w:rFonts w:ascii="Mangal" w:hAnsi="Mangal" w:cs="Mangal"/>
                <w:sz w:val="21"/>
                <w:szCs w:val="21"/>
                <w:rtl/>
                <w:cs/>
              </w:rPr>
              <w:tab/>
            </w:r>
            <w:r>
              <w:rPr>
                <w:noProof/>
                <w:sz w:val="21"/>
                <w:szCs w:val="21"/>
                <w:lang w:val="en-IN" w:eastAsia="en-IN" w:bidi="hi-IN"/>
              </w:rPr>
              <w:drawing>
                <wp:inline distT="0" distB="0" distL="0" distR="0" wp14:anchorId="7FD6A2A8" wp14:editId="682AFB78">
                  <wp:extent cx="904875" cy="882650"/>
                  <wp:effectExtent l="19050" t="0" r="9525" b="0"/>
                  <wp:docPr id="22214090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095" w:type="dxa"/>
          </w:tcPr>
          <w:p w14:paraId="2037A344" w14:textId="77777777" w:rsidR="00D433A8" w:rsidRDefault="00D433A8" w:rsidP="00FA084C">
            <w:pPr>
              <w:pStyle w:val="Header"/>
              <w:rPr>
                <w:b/>
                <w:bCs/>
                <w:sz w:val="21"/>
                <w:szCs w:val="21"/>
              </w:rPr>
            </w:pPr>
            <w:r>
              <w:rPr>
                <w:b/>
                <w:sz w:val="21"/>
                <w:szCs w:val="21"/>
              </w:rPr>
              <w:t>Central Railway</w:t>
            </w:r>
          </w:p>
          <w:p w14:paraId="117F3AF4" w14:textId="77777777" w:rsidR="00D433A8" w:rsidRDefault="00D433A8" w:rsidP="00FA084C">
            <w:pPr>
              <w:pStyle w:val="Header"/>
              <w:jc w:val="both"/>
              <w:rPr>
                <w:b/>
                <w:bCs/>
                <w:sz w:val="21"/>
                <w:szCs w:val="21"/>
              </w:rPr>
            </w:pPr>
            <w:r>
              <w:rPr>
                <w:sz w:val="21"/>
                <w:szCs w:val="21"/>
              </w:rPr>
              <w:t xml:space="preserve">Office of Sr. DEE (TRS), </w:t>
            </w:r>
          </w:p>
          <w:p w14:paraId="59054E8C" w14:textId="77777777" w:rsidR="00D433A8" w:rsidRDefault="00D433A8" w:rsidP="00FA084C">
            <w:pPr>
              <w:pStyle w:val="Header"/>
              <w:jc w:val="both"/>
              <w:rPr>
                <w:b/>
                <w:bCs/>
                <w:sz w:val="21"/>
                <w:szCs w:val="21"/>
              </w:rPr>
            </w:pPr>
            <w:r>
              <w:rPr>
                <w:sz w:val="21"/>
                <w:szCs w:val="21"/>
              </w:rPr>
              <w:t xml:space="preserve">Electric Loco Shed, Kalyan - 421 301. </w:t>
            </w:r>
            <w:proofErr w:type="spellStart"/>
            <w:proofErr w:type="gramStart"/>
            <w:r>
              <w:rPr>
                <w:sz w:val="21"/>
                <w:szCs w:val="21"/>
              </w:rPr>
              <w:t>Email:srdeetrskyncrly@bb.railnet.gov.in</w:t>
            </w:r>
            <w:proofErr w:type="spellEnd"/>
            <w:proofErr w:type="gramEnd"/>
          </w:p>
        </w:tc>
      </w:tr>
    </w:tbl>
    <w:p w14:paraId="0033897A" w14:textId="77777777" w:rsidR="00D433A8" w:rsidRDefault="00D433A8" w:rsidP="00D433A8">
      <w:pPr>
        <w:rPr>
          <w:rFonts w:ascii="Arial" w:hAnsi="Arial" w:cs="Arial"/>
          <w:bCs/>
          <w:sz w:val="10"/>
          <w:szCs w:val="10"/>
          <w:lang w:val="en-IN"/>
        </w:rPr>
      </w:pPr>
    </w:p>
    <w:p w14:paraId="542DB5B5" w14:textId="4B27CA86" w:rsidR="00D433A8" w:rsidRDefault="00D433A8" w:rsidP="00D433A8">
      <w:pPr>
        <w:jc w:val="both"/>
        <w:rPr>
          <w:rFonts w:ascii="Arial" w:hAnsi="Arial" w:cs="Arial"/>
          <w:sz w:val="21"/>
          <w:szCs w:val="21"/>
        </w:rPr>
      </w:pPr>
      <w:r>
        <w:rPr>
          <w:rFonts w:ascii="Arial" w:hAnsi="Arial" w:cs="Arial"/>
          <w:sz w:val="21"/>
          <w:szCs w:val="21"/>
        </w:rPr>
        <w:t xml:space="preserve">No. </w:t>
      </w:r>
      <w:r>
        <w:rPr>
          <w:rFonts w:ascii="Arial" w:hAnsi="Arial" w:cs="Arial"/>
          <w:sz w:val="20"/>
        </w:rPr>
        <w:t>ELSKYN/WKS/202</w:t>
      </w:r>
      <w:r w:rsidR="00785A91">
        <w:rPr>
          <w:rFonts w:ascii="Arial" w:hAnsi="Arial" w:cs="Arial"/>
          <w:sz w:val="20"/>
        </w:rPr>
        <w:t>5</w:t>
      </w:r>
      <w:r>
        <w:rPr>
          <w:rFonts w:ascii="Arial" w:hAnsi="Arial" w:cs="Arial"/>
          <w:sz w:val="20"/>
        </w:rPr>
        <w:t>/1</w:t>
      </w:r>
      <w:r w:rsidR="00785A91">
        <w:rPr>
          <w:rFonts w:ascii="Arial" w:hAnsi="Arial" w:cs="Arial"/>
          <w:sz w:val="20"/>
        </w:rPr>
        <w:t>8</w:t>
      </w:r>
      <w:r>
        <w:rPr>
          <w:rFonts w:ascii="Arial" w:hAnsi="Arial" w:cs="Arial"/>
          <w:sz w:val="20"/>
        </w:rPr>
        <w:t>/De-Water Pump</w:t>
      </w:r>
      <w:r>
        <w:rPr>
          <w:rFonts w:ascii="Arial" w:hAnsi="Arial" w:cs="Arial"/>
          <w:sz w:val="21"/>
          <w:szCs w:val="21"/>
        </w:rPr>
        <w:tab/>
      </w:r>
      <w:r>
        <w:rPr>
          <w:rFonts w:ascii="Arial" w:hAnsi="Arial" w:cs="Arial"/>
          <w:sz w:val="21"/>
          <w:szCs w:val="21"/>
        </w:rPr>
        <w:tab/>
      </w:r>
      <w:r>
        <w:rPr>
          <w:rFonts w:ascii="Arial" w:hAnsi="Arial" w:cs="Arial"/>
          <w:sz w:val="21"/>
          <w:szCs w:val="21"/>
        </w:rPr>
        <w:tab/>
        <w:t xml:space="preserve">                     Date: </w:t>
      </w:r>
      <w:r w:rsidR="00785A91">
        <w:rPr>
          <w:rFonts w:ascii="Arial" w:hAnsi="Arial" w:cs="Arial"/>
          <w:sz w:val="21"/>
          <w:szCs w:val="21"/>
        </w:rPr>
        <w:t>05</w:t>
      </w:r>
      <w:r>
        <w:rPr>
          <w:rFonts w:ascii="Arial" w:hAnsi="Arial" w:cs="Arial"/>
          <w:sz w:val="21"/>
          <w:szCs w:val="21"/>
        </w:rPr>
        <w:t>.0</w:t>
      </w:r>
      <w:r w:rsidR="00785A91">
        <w:rPr>
          <w:rFonts w:ascii="Arial" w:hAnsi="Arial" w:cs="Arial"/>
          <w:sz w:val="21"/>
          <w:szCs w:val="21"/>
        </w:rPr>
        <w:t>7</w:t>
      </w:r>
      <w:r>
        <w:rPr>
          <w:rFonts w:ascii="Arial" w:hAnsi="Arial" w:cs="Arial"/>
          <w:sz w:val="21"/>
          <w:szCs w:val="21"/>
        </w:rPr>
        <w:t>.202</w:t>
      </w:r>
      <w:r w:rsidR="00785A91">
        <w:rPr>
          <w:rFonts w:ascii="Arial" w:hAnsi="Arial" w:cs="Arial"/>
          <w:sz w:val="21"/>
          <w:szCs w:val="21"/>
        </w:rPr>
        <w:t>5</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t xml:space="preserve"> </w:t>
      </w:r>
      <w:r>
        <w:rPr>
          <w:rFonts w:ascii="Arial" w:hAnsi="Arial" w:cs="Arial"/>
          <w:sz w:val="21"/>
          <w:szCs w:val="21"/>
        </w:rPr>
        <w:tab/>
      </w:r>
      <w:r>
        <w:rPr>
          <w:rFonts w:ascii="Arial" w:hAnsi="Arial" w:cs="Arial"/>
          <w:sz w:val="21"/>
          <w:szCs w:val="21"/>
        </w:rPr>
        <w:tab/>
      </w:r>
    </w:p>
    <w:p w14:paraId="671C5A05" w14:textId="43A20BAC" w:rsidR="004E0227" w:rsidRPr="00207604" w:rsidRDefault="004E0227" w:rsidP="004E0227">
      <w:pPr>
        <w:tabs>
          <w:tab w:val="right" w:pos="3997"/>
        </w:tabs>
        <w:rPr>
          <w:rFonts w:ascii="Arial" w:hAnsi="Arial" w:cs="Arial"/>
          <w:b/>
          <w:sz w:val="20"/>
        </w:rPr>
      </w:pPr>
      <w:r w:rsidRPr="00207604">
        <w:rPr>
          <w:rFonts w:ascii="Arial" w:hAnsi="Arial" w:cs="Arial"/>
          <w:b/>
          <w:sz w:val="20"/>
        </w:rPr>
        <w:t xml:space="preserve">M/s R &amp; R </w:t>
      </w:r>
      <w:proofErr w:type="spellStart"/>
      <w:r w:rsidRPr="00207604">
        <w:rPr>
          <w:rFonts w:ascii="Arial" w:hAnsi="Arial" w:cs="Arial"/>
          <w:b/>
          <w:sz w:val="20"/>
        </w:rPr>
        <w:t>Enteprises</w:t>
      </w:r>
      <w:proofErr w:type="spellEnd"/>
      <w:r>
        <w:rPr>
          <w:rFonts w:ascii="Arial" w:hAnsi="Arial" w:cs="Arial"/>
          <w:b/>
          <w:sz w:val="20"/>
        </w:rPr>
        <w:tab/>
      </w:r>
    </w:p>
    <w:p w14:paraId="4FE4F414" w14:textId="77777777" w:rsidR="004E0227" w:rsidRDefault="004E0227" w:rsidP="004E0227">
      <w:pPr>
        <w:rPr>
          <w:rFonts w:ascii="Arial" w:hAnsi="Arial" w:cs="Arial"/>
          <w:b/>
          <w:sz w:val="20"/>
        </w:rPr>
      </w:pPr>
      <w:r w:rsidRPr="00207604">
        <w:rPr>
          <w:rFonts w:ascii="Arial" w:hAnsi="Arial" w:cs="Arial"/>
          <w:b/>
          <w:sz w:val="20"/>
        </w:rPr>
        <w:t xml:space="preserve">101 Sai Durga Apartment, </w:t>
      </w:r>
    </w:p>
    <w:p w14:paraId="45B6650E" w14:textId="6402863E" w:rsidR="004E0227" w:rsidRPr="00207604" w:rsidRDefault="004E0227" w:rsidP="004E0227">
      <w:pPr>
        <w:rPr>
          <w:rFonts w:ascii="Arial" w:hAnsi="Arial" w:cs="Arial"/>
          <w:b/>
          <w:sz w:val="20"/>
        </w:rPr>
      </w:pPr>
      <w:r w:rsidRPr="00207604">
        <w:rPr>
          <w:rFonts w:ascii="Arial" w:hAnsi="Arial" w:cs="Arial"/>
          <w:b/>
          <w:sz w:val="20"/>
        </w:rPr>
        <w:t xml:space="preserve">Rajbhar </w:t>
      </w:r>
      <w:proofErr w:type="spellStart"/>
      <w:proofErr w:type="gramStart"/>
      <w:r w:rsidRPr="00207604">
        <w:rPr>
          <w:rFonts w:ascii="Arial" w:hAnsi="Arial" w:cs="Arial"/>
          <w:b/>
          <w:sz w:val="20"/>
        </w:rPr>
        <w:t>Nagar,Chinchpada</w:t>
      </w:r>
      <w:proofErr w:type="spellEnd"/>
      <w:proofErr w:type="gramEnd"/>
      <w:r w:rsidRPr="00207604">
        <w:rPr>
          <w:rFonts w:ascii="Arial" w:hAnsi="Arial" w:cs="Arial"/>
          <w:b/>
          <w:sz w:val="20"/>
        </w:rPr>
        <w:t xml:space="preserve"> Road,</w:t>
      </w:r>
    </w:p>
    <w:p w14:paraId="014FB1DE" w14:textId="77777777" w:rsidR="004E0227" w:rsidRPr="00207604" w:rsidRDefault="004E0227" w:rsidP="004E0227">
      <w:pPr>
        <w:rPr>
          <w:rFonts w:ascii="Arial" w:hAnsi="Arial" w:cs="Arial"/>
          <w:b/>
          <w:sz w:val="20"/>
        </w:rPr>
      </w:pPr>
      <w:r w:rsidRPr="00207604">
        <w:rPr>
          <w:rFonts w:ascii="Arial" w:hAnsi="Arial" w:cs="Arial"/>
          <w:b/>
          <w:sz w:val="20"/>
        </w:rPr>
        <w:t>Kalyan East- 421306</w:t>
      </w:r>
    </w:p>
    <w:p w14:paraId="14F38F8E" w14:textId="1D0F0369" w:rsidR="00624667" w:rsidRDefault="00624667" w:rsidP="00624667">
      <w:pPr>
        <w:ind w:firstLine="252"/>
        <w:rPr>
          <w:rFonts w:ascii="Arial" w:hAnsi="Arial" w:cs="Arial"/>
          <w:sz w:val="20"/>
        </w:rPr>
      </w:pPr>
    </w:p>
    <w:p w14:paraId="48592488" w14:textId="5ED7055D" w:rsidR="00D433A8" w:rsidRDefault="00624667" w:rsidP="00624667">
      <w:pPr>
        <w:rPr>
          <w:rFonts w:ascii="Arial" w:hAnsi="Arial" w:cs="Arial"/>
          <w:b/>
          <w:bCs/>
          <w:sz w:val="21"/>
          <w:szCs w:val="21"/>
          <w:lang w:val="en-IN"/>
        </w:rPr>
      </w:pPr>
      <w:r>
        <w:rPr>
          <w:rFonts w:ascii="Arial" w:hAnsi="Arial" w:cs="Arial"/>
          <w:b/>
          <w:sz w:val="20"/>
        </w:rPr>
        <w:t xml:space="preserve">    </w:t>
      </w:r>
      <w:r w:rsidR="00D433A8">
        <w:rPr>
          <w:rFonts w:ascii="Arial" w:hAnsi="Arial" w:cs="Arial"/>
          <w:b/>
          <w:bCs/>
          <w:sz w:val="21"/>
          <w:szCs w:val="21"/>
          <w:lang w:val="en-IN"/>
        </w:rPr>
        <w:t xml:space="preserve">  </w:t>
      </w:r>
    </w:p>
    <w:p w14:paraId="6072FEED" w14:textId="3B4C08A1" w:rsidR="00D433A8" w:rsidRDefault="00D433A8" w:rsidP="00785A91">
      <w:pPr>
        <w:ind w:left="1350" w:hanging="551"/>
        <w:jc w:val="both"/>
        <w:rPr>
          <w:rFonts w:ascii="Arial" w:hAnsi="Arial" w:cs="Arial"/>
          <w:sz w:val="21"/>
          <w:szCs w:val="21"/>
        </w:rPr>
      </w:pPr>
      <w:r>
        <w:rPr>
          <w:rFonts w:ascii="Arial" w:hAnsi="Arial" w:cs="Arial"/>
          <w:sz w:val="20"/>
          <w:szCs w:val="20"/>
          <w:lang w:val="en-IN"/>
        </w:rPr>
        <w:t xml:space="preserve">Sub:   </w:t>
      </w:r>
      <w:r>
        <w:rPr>
          <w:rFonts w:ascii="Arial" w:hAnsi="Arial" w:cs="Arial"/>
          <w:sz w:val="20"/>
          <w:szCs w:val="20"/>
          <w:lang w:val="en-IN"/>
        </w:rPr>
        <w:tab/>
      </w:r>
      <w:r w:rsidR="00785A91" w:rsidRPr="00785A91">
        <w:rPr>
          <w:rFonts w:ascii="Arial" w:hAnsi="Arial" w:cs="Arial"/>
          <w:sz w:val="20"/>
          <w:szCs w:val="20"/>
          <w:lang w:val="en-IN"/>
        </w:rPr>
        <w:t xml:space="preserve">Providing service of de-watering pump set with all accessories on required locations </w:t>
      </w:r>
      <w:r w:rsidR="00785A91">
        <w:rPr>
          <w:rFonts w:ascii="Arial" w:hAnsi="Arial" w:cs="Arial"/>
          <w:sz w:val="20"/>
          <w:szCs w:val="20"/>
          <w:lang w:val="en-IN"/>
        </w:rPr>
        <w:t xml:space="preserve">  </w:t>
      </w:r>
      <w:r w:rsidR="00785A91" w:rsidRPr="00785A91">
        <w:rPr>
          <w:rFonts w:ascii="Arial" w:hAnsi="Arial" w:cs="Arial"/>
          <w:sz w:val="20"/>
          <w:szCs w:val="20"/>
          <w:lang w:val="en-IN"/>
        </w:rPr>
        <w:t xml:space="preserve">at ELS/KYN. </w:t>
      </w:r>
    </w:p>
    <w:p w14:paraId="36AAAB35" w14:textId="77777777" w:rsidR="00D433A8" w:rsidRDefault="00D433A8" w:rsidP="00D433A8">
      <w:pPr>
        <w:ind w:left="1260" w:hanging="540"/>
        <w:jc w:val="both"/>
        <w:rPr>
          <w:rFonts w:ascii="Arial" w:hAnsi="Arial" w:cs="Arial"/>
          <w:sz w:val="10"/>
          <w:szCs w:val="10"/>
        </w:rPr>
      </w:pPr>
      <w:r>
        <w:rPr>
          <w:rFonts w:ascii="Arial" w:hAnsi="Arial" w:cs="Arial"/>
          <w:sz w:val="20"/>
          <w:szCs w:val="20"/>
        </w:rPr>
        <w:t xml:space="preserve">     </w:t>
      </w:r>
    </w:p>
    <w:p w14:paraId="4C76D350" w14:textId="77777777" w:rsidR="00D433A8" w:rsidRDefault="00D433A8" w:rsidP="00D433A8">
      <w:pPr>
        <w:ind w:left="728" w:hanging="602"/>
        <w:jc w:val="center"/>
        <w:rPr>
          <w:rFonts w:ascii="Arial" w:hAnsi="Arial" w:cs="Arial"/>
          <w:sz w:val="19"/>
          <w:szCs w:val="19"/>
        </w:rPr>
      </w:pPr>
      <w:r>
        <w:rPr>
          <w:rFonts w:ascii="Arial" w:hAnsi="Arial" w:cs="Arial"/>
          <w:sz w:val="19"/>
          <w:szCs w:val="19"/>
        </w:rPr>
        <w:t>--**--</w:t>
      </w:r>
    </w:p>
    <w:p w14:paraId="059593B6" w14:textId="77777777" w:rsidR="00D433A8" w:rsidRDefault="00D433A8" w:rsidP="00D433A8">
      <w:pPr>
        <w:ind w:left="728" w:hanging="602"/>
        <w:jc w:val="center"/>
        <w:rPr>
          <w:rFonts w:ascii="Arial" w:hAnsi="Arial" w:cs="Arial"/>
          <w:sz w:val="8"/>
          <w:szCs w:val="8"/>
        </w:rPr>
      </w:pPr>
    </w:p>
    <w:p w14:paraId="565052F4" w14:textId="115EA682" w:rsidR="00D433A8" w:rsidRDefault="00D433A8" w:rsidP="00D433A8">
      <w:pPr>
        <w:ind w:firstLine="630"/>
        <w:jc w:val="both"/>
        <w:rPr>
          <w:rFonts w:ascii="Arial" w:hAnsi="Arial" w:cs="Arial"/>
          <w:sz w:val="20"/>
          <w:szCs w:val="20"/>
        </w:rPr>
      </w:pPr>
      <w:r>
        <w:rPr>
          <w:rFonts w:ascii="Arial" w:hAnsi="Arial" w:cs="Arial"/>
          <w:sz w:val="20"/>
          <w:szCs w:val="20"/>
        </w:rPr>
        <w:t>This administration proposed to get the work for “</w:t>
      </w:r>
      <w:r w:rsidR="00785A91" w:rsidRPr="00785A91">
        <w:rPr>
          <w:rFonts w:ascii="Arial" w:hAnsi="Arial" w:cs="Arial"/>
          <w:sz w:val="20"/>
          <w:szCs w:val="20"/>
          <w:lang w:val="en-IN"/>
        </w:rPr>
        <w:t xml:space="preserve">Providing service of de-watering pump set with all accessories on required locations </w:t>
      </w:r>
      <w:r w:rsidR="00785A91">
        <w:rPr>
          <w:rFonts w:ascii="Arial" w:hAnsi="Arial" w:cs="Arial"/>
          <w:sz w:val="20"/>
          <w:szCs w:val="20"/>
          <w:lang w:val="en-IN"/>
        </w:rPr>
        <w:t xml:space="preserve">  </w:t>
      </w:r>
      <w:r w:rsidR="00785A91" w:rsidRPr="00785A91">
        <w:rPr>
          <w:rFonts w:ascii="Arial" w:hAnsi="Arial" w:cs="Arial"/>
          <w:sz w:val="20"/>
          <w:szCs w:val="20"/>
          <w:lang w:val="en-IN"/>
        </w:rPr>
        <w:t>at ELS/KYN.</w:t>
      </w:r>
      <w:r>
        <w:rPr>
          <w:rFonts w:ascii="Arial" w:hAnsi="Arial" w:cs="Arial"/>
          <w:sz w:val="20"/>
          <w:szCs w:val="20"/>
        </w:rPr>
        <w:t>”</w:t>
      </w:r>
    </w:p>
    <w:p w14:paraId="628B506D" w14:textId="77777777" w:rsidR="00D433A8" w:rsidRDefault="00D433A8" w:rsidP="00D433A8">
      <w:pPr>
        <w:ind w:left="720"/>
        <w:jc w:val="both"/>
        <w:rPr>
          <w:rFonts w:ascii="Arial" w:hAnsi="Arial" w:cs="Arial"/>
          <w:sz w:val="8"/>
          <w:szCs w:val="20"/>
        </w:rPr>
      </w:pPr>
    </w:p>
    <w:p w14:paraId="1599541F" w14:textId="0C969F11" w:rsidR="00D433A8" w:rsidRDefault="00D433A8" w:rsidP="00D433A8">
      <w:pPr>
        <w:ind w:firstLine="630"/>
        <w:jc w:val="both"/>
        <w:rPr>
          <w:rFonts w:ascii="Arial" w:hAnsi="Arial" w:cs="Arial"/>
          <w:sz w:val="20"/>
          <w:szCs w:val="20"/>
        </w:rPr>
      </w:pPr>
      <w:r>
        <w:rPr>
          <w:rFonts w:ascii="Arial" w:hAnsi="Arial" w:cs="Arial"/>
          <w:sz w:val="20"/>
          <w:szCs w:val="20"/>
        </w:rPr>
        <w:t xml:space="preserve">You may furnish your competitive rate for the above work in a sealed cover on or before </w:t>
      </w:r>
      <w:r w:rsidR="00785A91">
        <w:rPr>
          <w:rFonts w:ascii="Arial" w:hAnsi="Arial" w:cs="Arial"/>
          <w:b/>
          <w:bCs/>
          <w:sz w:val="20"/>
          <w:szCs w:val="20"/>
        </w:rPr>
        <w:t>11</w:t>
      </w:r>
      <w:r>
        <w:rPr>
          <w:rFonts w:ascii="Arial" w:hAnsi="Arial" w:cs="Arial"/>
          <w:b/>
          <w:bCs/>
          <w:sz w:val="20"/>
          <w:szCs w:val="20"/>
        </w:rPr>
        <w:t>.0</w:t>
      </w:r>
      <w:r w:rsidR="00785A91">
        <w:rPr>
          <w:rFonts w:ascii="Arial" w:hAnsi="Arial" w:cs="Arial"/>
          <w:b/>
          <w:bCs/>
          <w:sz w:val="20"/>
          <w:szCs w:val="20"/>
        </w:rPr>
        <w:t>7</w:t>
      </w:r>
      <w:r>
        <w:rPr>
          <w:rFonts w:ascii="Arial" w:hAnsi="Arial" w:cs="Arial"/>
          <w:b/>
          <w:bCs/>
          <w:sz w:val="20"/>
          <w:szCs w:val="20"/>
        </w:rPr>
        <w:t>.202</w:t>
      </w:r>
      <w:r w:rsidR="00785A91">
        <w:rPr>
          <w:rFonts w:ascii="Arial" w:hAnsi="Arial" w:cs="Arial"/>
          <w:b/>
          <w:bCs/>
          <w:sz w:val="20"/>
          <w:szCs w:val="20"/>
        </w:rPr>
        <w:t>5</w:t>
      </w:r>
      <w:r>
        <w:rPr>
          <w:rFonts w:ascii="Arial" w:hAnsi="Arial" w:cs="Arial"/>
          <w:sz w:val="20"/>
          <w:szCs w:val="20"/>
        </w:rPr>
        <w:t xml:space="preserve"> </w:t>
      </w:r>
      <w:r>
        <w:rPr>
          <w:rFonts w:ascii="Arial" w:hAnsi="Arial" w:cs="Arial"/>
          <w:b/>
          <w:bCs/>
          <w:sz w:val="20"/>
          <w:szCs w:val="20"/>
        </w:rPr>
        <w:t>upto 11:00 hrs.</w:t>
      </w:r>
      <w:r>
        <w:rPr>
          <w:rFonts w:ascii="Arial" w:hAnsi="Arial" w:cs="Arial"/>
          <w:sz w:val="20"/>
          <w:szCs w:val="20"/>
        </w:rPr>
        <w:t xml:space="preserve"> The quotations will be opened on </w:t>
      </w:r>
      <w:r w:rsidR="00785A91">
        <w:rPr>
          <w:rFonts w:ascii="Arial" w:hAnsi="Arial" w:cs="Arial"/>
          <w:b/>
          <w:bCs/>
          <w:sz w:val="20"/>
          <w:szCs w:val="20"/>
        </w:rPr>
        <w:t>11.07.2025</w:t>
      </w:r>
      <w:r w:rsidR="00785A91">
        <w:rPr>
          <w:rFonts w:ascii="Arial" w:hAnsi="Arial" w:cs="Arial"/>
          <w:sz w:val="20"/>
          <w:szCs w:val="20"/>
        </w:rPr>
        <w:t xml:space="preserve"> </w:t>
      </w:r>
      <w:r>
        <w:rPr>
          <w:rFonts w:ascii="Arial" w:hAnsi="Arial" w:cs="Arial"/>
          <w:b/>
          <w:bCs/>
          <w:sz w:val="20"/>
          <w:szCs w:val="20"/>
        </w:rPr>
        <w:t>at 15:00 Hrs</w:t>
      </w:r>
      <w:r>
        <w:rPr>
          <w:rFonts w:ascii="Arial" w:hAnsi="Arial" w:cs="Arial"/>
          <w:sz w:val="20"/>
          <w:szCs w:val="20"/>
        </w:rPr>
        <w:t xml:space="preserve">. Schedule of rate given as </w:t>
      </w:r>
      <w:r w:rsidR="00654834">
        <w:rPr>
          <w:rFonts w:ascii="Arial" w:hAnsi="Arial" w:cs="Arial"/>
          <w:sz w:val="20"/>
          <w:szCs w:val="20"/>
        </w:rPr>
        <w:t>under: -</w:t>
      </w:r>
    </w:p>
    <w:p w14:paraId="363CD9AB" w14:textId="77777777" w:rsidR="00D433A8" w:rsidRDefault="00D433A8" w:rsidP="00D433A8">
      <w:pPr>
        <w:rPr>
          <w:sz w:val="10"/>
          <w:szCs w:val="10"/>
        </w:rPr>
      </w:pPr>
    </w:p>
    <w:tbl>
      <w:tblPr>
        <w:tblW w:w="986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2"/>
        <w:gridCol w:w="3600"/>
        <w:gridCol w:w="900"/>
        <w:gridCol w:w="1170"/>
        <w:gridCol w:w="1620"/>
        <w:gridCol w:w="1080"/>
        <w:gridCol w:w="1080"/>
      </w:tblGrid>
      <w:tr w:rsidR="00D433A8" w14:paraId="6C0851A4" w14:textId="77777777" w:rsidTr="00FA084C">
        <w:trPr>
          <w:trHeight w:val="782"/>
        </w:trPr>
        <w:tc>
          <w:tcPr>
            <w:tcW w:w="412" w:type="dxa"/>
          </w:tcPr>
          <w:p w14:paraId="577735A2" w14:textId="77777777" w:rsidR="00D433A8" w:rsidRDefault="00D433A8" w:rsidP="00FA084C">
            <w:pPr>
              <w:tabs>
                <w:tab w:val="right" w:pos="8640"/>
              </w:tabs>
              <w:ind w:left="-56" w:right="-108"/>
              <w:jc w:val="center"/>
              <w:rPr>
                <w:rFonts w:ascii="Arial" w:hAnsi="Arial" w:cs="Arial"/>
                <w:b/>
                <w:sz w:val="18"/>
                <w:szCs w:val="18"/>
              </w:rPr>
            </w:pPr>
            <w:r>
              <w:rPr>
                <w:rFonts w:ascii="Arial" w:hAnsi="Arial" w:cs="Arial"/>
                <w:b/>
                <w:sz w:val="18"/>
                <w:szCs w:val="18"/>
              </w:rPr>
              <w:t>Sr.</w:t>
            </w:r>
          </w:p>
          <w:p w14:paraId="135170C1" w14:textId="77777777" w:rsidR="00D433A8" w:rsidRDefault="00D433A8" w:rsidP="00FA084C">
            <w:pPr>
              <w:tabs>
                <w:tab w:val="right" w:pos="8640"/>
              </w:tabs>
              <w:ind w:left="-56" w:right="-108"/>
              <w:jc w:val="center"/>
              <w:rPr>
                <w:rFonts w:ascii="Arial" w:hAnsi="Arial" w:cs="Arial"/>
                <w:b/>
                <w:sz w:val="18"/>
                <w:szCs w:val="18"/>
              </w:rPr>
            </w:pPr>
            <w:r>
              <w:rPr>
                <w:rFonts w:ascii="Arial" w:hAnsi="Arial" w:cs="Arial"/>
                <w:b/>
                <w:sz w:val="18"/>
                <w:szCs w:val="18"/>
              </w:rPr>
              <w:t>No.</w:t>
            </w:r>
          </w:p>
        </w:tc>
        <w:tc>
          <w:tcPr>
            <w:tcW w:w="3600" w:type="dxa"/>
          </w:tcPr>
          <w:p w14:paraId="365F5AFB" w14:textId="77777777" w:rsidR="00D433A8" w:rsidRDefault="00D433A8" w:rsidP="00FA084C">
            <w:pPr>
              <w:tabs>
                <w:tab w:val="right" w:pos="8640"/>
              </w:tabs>
              <w:jc w:val="center"/>
              <w:rPr>
                <w:rFonts w:ascii="Arial" w:hAnsi="Arial" w:cs="Arial"/>
                <w:b/>
                <w:sz w:val="18"/>
                <w:szCs w:val="18"/>
              </w:rPr>
            </w:pPr>
            <w:r>
              <w:rPr>
                <w:rFonts w:ascii="Arial" w:hAnsi="Arial" w:cs="Arial"/>
                <w:b/>
                <w:sz w:val="18"/>
                <w:szCs w:val="18"/>
              </w:rPr>
              <w:t>Description</w:t>
            </w:r>
          </w:p>
        </w:tc>
        <w:tc>
          <w:tcPr>
            <w:tcW w:w="900" w:type="dxa"/>
          </w:tcPr>
          <w:p w14:paraId="033211E0" w14:textId="77777777" w:rsidR="00D433A8" w:rsidRDefault="00D433A8" w:rsidP="00FA084C">
            <w:pPr>
              <w:tabs>
                <w:tab w:val="right" w:pos="8640"/>
              </w:tabs>
              <w:jc w:val="center"/>
              <w:rPr>
                <w:rFonts w:ascii="Arial" w:hAnsi="Arial" w:cs="Arial"/>
                <w:b/>
                <w:sz w:val="18"/>
                <w:szCs w:val="18"/>
              </w:rPr>
            </w:pPr>
            <w:r>
              <w:rPr>
                <w:rFonts w:ascii="Arial" w:hAnsi="Arial" w:cs="Arial"/>
                <w:b/>
                <w:sz w:val="18"/>
                <w:szCs w:val="18"/>
              </w:rPr>
              <w:t>Qty.</w:t>
            </w:r>
          </w:p>
        </w:tc>
        <w:tc>
          <w:tcPr>
            <w:tcW w:w="1170" w:type="dxa"/>
          </w:tcPr>
          <w:p w14:paraId="32E464D0" w14:textId="77777777" w:rsidR="00D433A8" w:rsidRDefault="00D433A8" w:rsidP="00FA084C">
            <w:pPr>
              <w:tabs>
                <w:tab w:val="right" w:pos="8640"/>
              </w:tabs>
              <w:jc w:val="center"/>
              <w:rPr>
                <w:rFonts w:ascii="Arial" w:hAnsi="Arial" w:cs="Arial"/>
                <w:b/>
                <w:sz w:val="18"/>
                <w:szCs w:val="18"/>
              </w:rPr>
            </w:pPr>
            <w:r>
              <w:rPr>
                <w:rFonts w:ascii="Arial" w:hAnsi="Arial" w:cs="Arial"/>
                <w:b/>
                <w:bCs/>
                <w:sz w:val="18"/>
                <w:szCs w:val="18"/>
              </w:rPr>
              <w:t>Railway Estimated Rate in Rs.</w:t>
            </w:r>
          </w:p>
        </w:tc>
        <w:tc>
          <w:tcPr>
            <w:tcW w:w="1620" w:type="dxa"/>
          </w:tcPr>
          <w:p w14:paraId="7EFC605E" w14:textId="77777777" w:rsidR="00D433A8" w:rsidRDefault="00D433A8" w:rsidP="00FA084C">
            <w:pPr>
              <w:tabs>
                <w:tab w:val="right" w:pos="8640"/>
              </w:tabs>
              <w:jc w:val="center"/>
              <w:rPr>
                <w:rFonts w:ascii="Arial" w:hAnsi="Arial" w:cs="Arial"/>
                <w:b/>
                <w:sz w:val="18"/>
                <w:szCs w:val="18"/>
              </w:rPr>
            </w:pPr>
            <w:r>
              <w:rPr>
                <w:rFonts w:ascii="Arial" w:hAnsi="Arial" w:cs="Arial"/>
                <w:b/>
                <w:bCs/>
                <w:sz w:val="18"/>
                <w:szCs w:val="18"/>
              </w:rPr>
              <w:t>Railway Estimated Total Cost in Rs.</w:t>
            </w:r>
          </w:p>
        </w:tc>
        <w:tc>
          <w:tcPr>
            <w:tcW w:w="1080" w:type="dxa"/>
          </w:tcPr>
          <w:p w14:paraId="330A0111" w14:textId="77777777" w:rsidR="00D433A8" w:rsidRDefault="00D433A8" w:rsidP="00FA084C">
            <w:pPr>
              <w:tabs>
                <w:tab w:val="right" w:pos="8640"/>
              </w:tabs>
              <w:jc w:val="center"/>
              <w:rPr>
                <w:rFonts w:ascii="Arial" w:hAnsi="Arial" w:cs="Arial"/>
                <w:b/>
                <w:sz w:val="18"/>
                <w:szCs w:val="18"/>
              </w:rPr>
            </w:pPr>
            <w:r>
              <w:rPr>
                <w:rFonts w:ascii="Arial" w:hAnsi="Arial" w:cs="Arial"/>
                <w:b/>
                <w:sz w:val="18"/>
                <w:szCs w:val="18"/>
              </w:rPr>
              <w:t>Rate to be quoted in Rs.</w:t>
            </w:r>
          </w:p>
        </w:tc>
        <w:tc>
          <w:tcPr>
            <w:tcW w:w="1080" w:type="dxa"/>
          </w:tcPr>
          <w:p w14:paraId="21D7BA07" w14:textId="77777777" w:rsidR="00D433A8" w:rsidRDefault="00D433A8" w:rsidP="00FA084C">
            <w:pPr>
              <w:tabs>
                <w:tab w:val="right" w:pos="8640"/>
              </w:tabs>
              <w:jc w:val="center"/>
              <w:rPr>
                <w:rFonts w:ascii="Arial" w:hAnsi="Arial" w:cs="Arial"/>
                <w:b/>
                <w:sz w:val="18"/>
                <w:szCs w:val="18"/>
              </w:rPr>
            </w:pPr>
            <w:r>
              <w:rPr>
                <w:rFonts w:ascii="Arial" w:hAnsi="Arial" w:cs="Arial"/>
                <w:b/>
                <w:sz w:val="18"/>
                <w:szCs w:val="18"/>
              </w:rPr>
              <w:t>Total Cost to be quoted in Rs.</w:t>
            </w:r>
          </w:p>
        </w:tc>
      </w:tr>
      <w:tr w:rsidR="00D433A8" w14:paraId="1D9D07AA" w14:textId="77777777" w:rsidTr="00FA084C">
        <w:trPr>
          <w:trHeight w:hRule="exact" w:val="721"/>
        </w:trPr>
        <w:tc>
          <w:tcPr>
            <w:tcW w:w="412" w:type="dxa"/>
            <w:vAlign w:val="center"/>
          </w:tcPr>
          <w:p w14:paraId="1630FC23" w14:textId="77777777" w:rsidR="00D433A8" w:rsidRDefault="00D433A8" w:rsidP="00FA084C">
            <w:pPr>
              <w:ind w:right="58"/>
              <w:jc w:val="center"/>
              <w:rPr>
                <w:rFonts w:ascii="Arial" w:hAnsi="Arial" w:cs="Arial"/>
                <w:b/>
                <w:bCs/>
                <w:sz w:val="19"/>
                <w:szCs w:val="19"/>
                <w:lang w:val="en-IN"/>
              </w:rPr>
            </w:pPr>
            <w:r>
              <w:rPr>
                <w:rFonts w:ascii="Arial" w:hAnsi="Arial" w:cs="Arial"/>
                <w:b/>
                <w:bCs/>
                <w:sz w:val="19"/>
                <w:szCs w:val="19"/>
                <w:lang w:val="en-IN"/>
              </w:rPr>
              <w:t>A</w:t>
            </w:r>
          </w:p>
        </w:tc>
        <w:tc>
          <w:tcPr>
            <w:tcW w:w="3600" w:type="dxa"/>
          </w:tcPr>
          <w:p w14:paraId="380F0C8E" w14:textId="21C8C088" w:rsidR="00D433A8" w:rsidRDefault="00785A91" w:rsidP="00FA084C">
            <w:pPr>
              <w:jc w:val="both"/>
              <w:rPr>
                <w:rFonts w:ascii="Arial" w:hAnsi="Arial" w:cs="Arial"/>
                <w:sz w:val="10"/>
                <w:szCs w:val="14"/>
              </w:rPr>
            </w:pPr>
            <w:r w:rsidRPr="00785A91">
              <w:rPr>
                <w:rFonts w:ascii="Arial" w:hAnsi="Arial" w:cs="Arial"/>
                <w:color w:val="000000"/>
                <w:sz w:val="20"/>
                <w:szCs w:val="20"/>
              </w:rPr>
              <w:t xml:space="preserve">Providing service of de-watering pump set with all accessories on required locations at ELS/KYN. </w:t>
            </w:r>
          </w:p>
        </w:tc>
        <w:tc>
          <w:tcPr>
            <w:tcW w:w="900" w:type="dxa"/>
            <w:tcBorders>
              <w:top w:val="single" w:sz="4" w:space="0" w:color="auto"/>
              <w:left w:val="single" w:sz="4" w:space="0" w:color="auto"/>
              <w:bottom w:val="single" w:sz="4" w:space="0" w:color="auto"/>
              <w:right w:val="single" w:sz="4" w:space="0" w:color="auto"/>
            </w:tcBorders>
            <w:vAlign w:val="center"/>
          </w:tcPr>
          <w:p w14:paraId="34617CD4" w14:textId="77777777" w:rsidR="00D433A8" w:rsidRDefault="00D433A8" w:rsidP="00FA084C">
            <w:pPr>
              <w:jc w:val="center"/>
              <w:rPr>
                <w:rFonts w:ascii="Arial" w:hAnsi="Arial" w:cs="Arial"/>
                <w:color w:val="000000"/>
                <w:sz w:val="20"/>
                <w:szCs w:val="20"/>
              </w:rPr>
            </w:pPr>
          </w:p>
        </w:tc>
        <w:tc>
          <w:tcPr>
            <w:tcW w:w="1170" w:type="dxa"/>
            <w:vAlign w:val="center"/>
          </w:tcPr>
          <w:p w14:paraId="1AFE914F" w14:textId="77777777" w:rsidR="00D433A8" w:rsidRDefault="00D433A8" w:rsidP="00FA084C">
            <w:pPr>
              <w:jc w:val="right"/>
              <w:rPr>
                <w:rFonts w:ascii="Arial" w:hAnsi="Arial" w:cs="Arial"/>
                <w:sz w:val="20"/>
                <w:szCs w:val="20"/>
              </w:rPr>
            </w:pPr>
          </w:p>
        </w:tc>
        <w:tc>
          <w:tcPr>
            <w:tcW w:w="1620" w:type="dxa"/>
            <w:vAlign w:val="center"/>
          </w:tcPr>
          <w:p w14:paraId="33193155" w14:textId="77777777" w:rsidR="00D433A8" w:rsidRDefault="00D433A8" w:rsidP="00FA084C">
            <w:pPr>
              <w:jc w:val="right"/>
              <w:rPr>
                <w:rFonts w:ascii="Arial" w:hAnsi="Arial" w:cs="Arial"/>
                <w:sz w:val="20"/>
                <w:szCs w:val="20"/>
              </w:rPr>
            </w:pPr>
          </w:p>
        </w:tc>
        <w:tc>
          <w:tcPr>
            <w:tcW w:w="1080" w:type="dxa"/>
            <w:vAlign w:val="center"/>
          </w:tcPr>
          <w:p w14:paraId="6886551B" w14:textId="77777777" w:rsidR="00D433A8" w:rsidRDefault="00D433A8" w:rsidP="00FA084C">
            <w:pPr>
              <w:ind w:right="58"/>
              <w:rPr>
                <w:rFonts w:ascii="Arial" w:hAnsi="Arial" w:cs="Arial"/>
                <w:bCs/>
                <w:sz w:val="19"/>
                <w:szCs w:val="19"/>
                <w:lang w:val="en-IN"/>
              </w:rPr>
            </w:pPr>
          </w:p>
        </w:tc>
        <w:tc>
          <w:tcPr>
            <w:tcW w:w="1080" w:type="dxa"/>
          </w:tcPr>
          <w:p w14:paraId="047BD4BD" w14:textId="77777777" w:rsidR="00D433A8" w:rsidRDefault="00D433A8" w:rsidP="00FA084C">
            <w:pPr>
              <w:ind w:right="58"/>
              <w:rPr>
                <w:rFonts w:ascii="Arial" w:hAnsi="Arial" w:cs="Arial"/>
                <w:bCs/>
                <w:sz w:val="19"/>
                <w:szCs w:val="19"/>
                <w:lang w:val="en-IN"/>
              </w:rPr>
            </w:pPr>
          </w:p>
        </w:tc>
      </w:tr>
      <w:tr w:rsidR="00D433A8" w14:paraId="647D7CA9" w14:textId="77777777" w:rsidTr="00FA084C">
        <w:trPr>
          <w:trHeight w:hRule="exact" w:val="5032"/>
        </w:trPr>
        <w:tc>
          <w:tcPr>
            <w:tcW w:w="412" w:type="dxa"/>
            <w:vAlign w:val="center"/>
          </w:tcPr>
          <w:p w14:paraId="2C3BD6A8" w14:textId="77777777" w:rsidR="00D433A8" w:rsidRDefault="00D433A8" w:rsidP="00FA084C">
            <w:pPr>
              <w:ind w:right="58"/>
              <w:jc w:val="center"/>
              <w:rPr>
                <w:rFonts w:ascii="Arial" w:hAnsi="Arial" w:cs="Arial"/>
                <w:b/>
                <w:bCs/>
                <w:sz w:val="19"/>
                <w:szCs w:val="19"/>
                <w:lang w:val="en-IN"/>
              </w:rPr>
            </w:pPr>
            <w:r>
              <w:rPr>
                <w:rFonts w:ascii="Arial" w:hAnsi="Arial" w:cs="Arial"/>
                <w:b/>
                <w:bCs/>
                <w:sz w:val="19"/>
                <w:szCs w:val="19"/>
                <w:lang w:val="en-IN"/>
              </w:rPr>
              <w:t>1</w:t>
            </w:r>
          </w:p>
        </w:tc>
        <w:tc>
          <w:tcPr>
            <w:tcW w:w="3600" w:type="dxa"/>
          </w:tcPr>
          <w:p w14:paraId="2C2C6F98" w14:textId="23B6E5CB" w:rsidR="00D433A8" w:rsidRDefault="00785A91" w:rsidP="00FA084C">
            <w:pPr>
              <w:jc w:val="both"/>
              <w:rPr>
                <w:rFonts w:ascii="Arial" w:hAnsi="Arial" w:cs="Arial"/>
                <w:sz w:val="20"/>
                <w:szCs w:val="20"/>
              </w:rPr>
            </w:pPr>
            <w:r w:rsidRPr="00785A91">
              <w:rPr>
                <w:rFonts w:ascii="Arial" w:hAnsi="Arial" w:cs="Arial"/>
                <w:color w:val="000000"/>
                <w:sz w:val="19"/>
                <w:szCs w:val="19"/>
              </w:rPr>
              <w:t xml:space="preserve">Setting of 10HP submersible pumps at required locations to facilitate pumping arrangement during monsoon. The pumps are to be installed at low level areas in working condition as instructed by the engineer in charge at site. The rate is inclusive of contractor’s own 10 HP pumps, hose pipe (discharge pipe </w:t>
            </w:r>
            <w:proofErr w:type="spellStart"/>
            <w:r w:rsidRPr="00785A91">
              <w:rPr>
                <w:rFonts w:ascii="Arial" w:hAnsi="Arial" w:cs="Arial"/>
                <w:color w:val="000000"/>
                <w:sz w:val="19"/>
                <w:szCs w:val="19"/>
              </w:rPr>
              <w:t>approx</w:t>
            </w:r>
            <w:proofErr w:type="spellEnd"/>
            <w:r w:rsidRPr="00785A91">
              <w:rPr>
                <w:rFonts w:ascii="Arial" w:hAnsi="Arial" w:cs="Arial"/>
                <w:color w:val="000000"/>
                <w:sz w:val="19"/>
                <w:szCs w:val="19"/>
              </w:rPr>
              <w:t xml:space="preserve"> 100mtr) one operator/ mechanic/ watchmen for manning the pump round the clock, </w:t>
            </w:r>
            <w:proofErr w:type="gramStart"/>
            <w:r w:rsidRPr="00785A91">
              <w:rPr>
                <w:rFonts w:ascii="Arial" w:hAnsi="Arial" w:cs="Arial"/>
                <w:color w:val="000000"/>
                <w:sz w:val="19"/>
                <w:szCs w:val="19"/>
              </w:rPr>
              <w:t>labor  for</w:t>
            </w:r>
            <w:proofErr w:type="gramEnd"/>
            <w:r w:rsidRPr="00785A91">
              <w:rPr>
                <w:rFonts w:ascii="Arial" w:hAnsi="Arial" w:cs="Arial"/>
                <w:color w:val="000000"/>
                <w:sz w:val="19"/>
                <w:szCs w:val="19"/>
              </w:rPr>
              <w:t xml:space="preserve"> installation, all leads, lifts, crossing of tracks, transportation all taxes etc. complete. Whenever there </w:t>
            </w:r>
            <w:proofErr w:type="gramStart"/>
            <w:r w:rsidRPr="00785A91">
              <w:rPr>
                <w:rFonts w:ascii="Arial" w:hAnsi="Arial" w:cs="Arial"/>
                <w:color w:val="000000"/>
                <w:sz w:val="19"/>
                <w:szCs w:val="19"/>
              </w:rPr>
              <w:t>are</w:t>
            </w:r>
            <w:proofErr w:type="gramEnd"/>
            <w:r w:rsidRPr="00785A91">
              <w:rPr>
                <w:rFonts w:ascii="Arial" w:hAnsi="Arial" w:cs="Arial"/>
                <w:color w:val="000000"/>
                <w:sz w:val="19"/>
                <w:szCs w:val="19"/>
              </w:rPr>
              <w:t xml:space="preserve"> heavy rains &amp; rise in water levels, the pump </w:t>
            </w:r>
            <w:proofErr w:type="gramStart"/>
            <w:r w:rsidRPr="00785A91">
              <w:rPr>
                <w:rFonts w:ascii="Arial" w:hAnsi="Arial" w:cs="Arial"/>
                <w:color w:val="000000"/>
                <w:sz w:val="19"/>
                <w:szCs w:val="19"/>
              </w:rPr>
              <w:t>are</w:t>
            </w:r>
            <w:proofErr w:type="gramEnd"/>
            <w:r w:rsidRPr="00785A91">
              <w:rPr>
                <w:rFonts w:ascii="Arial" w:hAnsi="Arial" w:cs="Arial"/>
                <w:color w:val="000000"/>
                <w:sz w:val="19"/>
                <w:szCs w:val="19"/>
              </w:rPr>
              <w:t xml:space="preserve"> to be operated &amp; dewatering is to be carried out successfully. Only electric supply for operation of pumps be made available by railway at free of cost. Shall </w:t>
            </w:r>
            <w:proofErr w:type="gramStart"/>
            <w:r w:rsidRPr="00785A91">
              <w:rPr>
                <w:rFonts w:ascii="Arial" w:hAnsi="Arial" w:cs="Arial"/>
                <w:color w:val="000000"/>
                <w:sz w:val="19"/>
                <w:szCs w:val="19"/>
              </w:rPr>
              <w:t>Note :</w:t>
            </w:r>
            <w:proofErr w:type="gramEnd"/>
            <w:r w:rsidRPr="00785A91">
              <w:rPr>
                <w:rFonts w:ascii="Arial" w:hAnsi="Arial" w:cs="Arial"/>
                <w:color w:val="000000"/>
                <w:sz w:val="19"/>
                <w:szCs w:val="19"/>
              </w:rPr>
              <w:t xml:space="preserve"> Pump operator should also be provided with mobile phone round the clock (Qty. Unit days means per pump/ per day).  </w:t>
            </w:r>
          </w:p>
        </w:tc>
        <w:tc>
          <w:tcPr>
            <w:tcW w:w="900" w:type="dxa"/>
            <w:tcBorders>
              <w:top w:val="single" w:sz="4" w:space="0" w:color="auto"/>
              <w:left w:val="single" w:sz="4" w:space="0" w:color="auto"/>
              <w:bottom w:val="single" w:sz="4" w:space="0" w:color="auto"/>
              <w:right w:val="single" w:sz="4" w:space="0" w:color="auto"/>
            </w:tcBorders>
            <w:vAlign w:val="center"/>
          </w:tcPr>
          <w:p w14:paraId="3FC1E718" w14:textId="77777777" w:rsidR="00D433A8" w:rsidRDefault="00D433A8" w:rsidP="00FA084C">
            <w:pPr>
              <w:jc w:val="center"/>
              <w:rPr>
                <w:rFonts w:ascii="Arial" w:hAnsi="Arial" w:cs="Arial"/>
                <w:color w:val="000000"/>
                <w:sz w:val="20"/>
                <w:szCs w:val="20"/>
              </w:rPr>
            </w:pPr>
            <w:r>
              <w:rPr>
                <w:rFonts w:ascii="Arial" w:hAnsi="Arial" w:cs="Arial"/>
                <w:color w:val="000000"/>
                <w:sz w:val="20"/>
                <w:szCs w:val="20"/>
              </w:rPr>
              <w:t>630 Days</w:t>
            </w:r>
          </w:p>
        </w:tc>
        <w:tc>
          <w:tcPr>
            <w:tcW w:w="1170" w:type="dxa"/>
            <w:vAlign w:val="center"/>
          </w:tcPr>
          <w:p w14:paraId="0CCB6B7F" w14:textId="77777777" w:rsidR="00D433A8" w:rsidRDefault="00D433A8" w:rsidP="00FA084C">
            <w:pPr>
              <w:jc w:val="right"/>
              <w:rPr>
                <w:rFonts w:ascii="Arial" w:hAnsi="Arial" w:cs="Arial"/>
                <w:color w:val="000000"/>
                <w:sz w:val="20"/>
                <w:szCs w:val="20"/>
              </w:rPr>
            </w:pPr>
            <w:r>
              <w:rPr>
                <w:rFonts w:ascii="Arial" w:hAnsi="Arial" w:cs="Arial"/>
                <w:color w:val="000000"/>
                <w:sz w:val="20"/>
                <w:szCs w:val="20"/>
              </w:rPr>
              <w:t xml:space="preserve">  </w:t>
            </w:r>
          </w:p>
          <w:p w14:paraId="72E7B090" w14:textId="77777777" w:rsidR="00D433A8" w:rsidRDefault="00D433A8" w:rsidP="00FA084C">
            <w:pPr>
              <w:jc w:val="right"/>
              <w:rPr>
                <w:rFonts w:ascii="Arial" w:hAnsi="Arial" w:cs="Arial"/>
                <w:color w:val="000000"/>
                <w:sz w:val="20"/>
                <w:szCs w:val="20"/>
              </w:rPr>
            </w:pPr>
            <w:r>
              <w:rPr>
                <w:rFonts w:ascii="Arial" w:hAnsi="Arial" w:cs="Arial"/>
                <w:color w:val="000000"/>
                <w:sz w:val="20"/>
                <w:szCs w:val="20"/>
              </w:rPr>
              <w:t xml:space="preserve">    733.63 </w:t>
            </w:r>
          </w:p>
          <w:p w14:paraId="3D6D84D1" w14:textId="77777777" w:rsidR="00D433A8" w:rsidRDefault="00D433A8" w:rsidP="00FA084C">
            <w:pPr>
              <w:jc w:val="right"/>
              <w:rPr>
                <w:rFonts w:ascii="Arial" w:hAnsi="Arial" w:cs="Arial"/>
                <w:color w:val="000000"/>
                <w:sz w:val="20"/>
                <w:szCs w:val="20"/>
              </w:rPr>
            </w:pPr>
          </w:p>
          <w:p w14:paraId="2D8D0D2F" w14:textId="77777777" w:rsidR="00D433A8" w:rsidRDefault="00D433A8" w:rsidP="00FA084C">
            <w:pPr>
              <w:jc w:val="right"/>
              <w:rPr>
                <w:rFonts w:ascii="Arial" w:hAnsi="Arial" w:cs="Arial"/>
                <w:color w:val="000000"/>
                <w:sz w:val="20"/>
                <w:szCs w:val="20"/>
              </w:rPr>
            </w:pPr>
          </w:p>
        </w:tc>
        <w:tc>
          <w:tcPr>
            <w:tcW w:w="1620" w:type="dxa"/>
            <w:vAlign w:val="center"/>
          </w:tcPr>
          <w:p w14:paraId="173F93F3" w14:textId="23F3E6E3" w:rsidR="00D433A8" w:rsidRDefault="00D433A8" w:rsidP="00FA084C">
            <w:pPr>
              <w:jc w:val="right"/>
              <w:rPr>
                <w:rFonts w:ascii="Arial" w:hAnsi="Arial" w:cs="Arial"/>
                <w:color w:val="000000"/>
                <w:sz w:val="20"/>
                <w:szCs w:val="20"/>
              </w:rPr>
            </w:pPr>
            <w:r>
              <w:rPr>
                <w:rFonts w:ascii="Arial" w:hAnsi="Arial" w:cs="Arial"/>
                <w:color w:val="000000"/>
                <w:sz w:val="20"/>
                <w:szCs w:val="20"/>
              </w:rPr>
              <w:t xml:space="preserve">      </w:t>
            </w:r>
            <w:r w:rsidR="00624667" w:rsidRPr="00624667">
              <w:rPr>
                <w:rFonts w:ascii="Arial" w:hAnsi="Arial" w:cs="Arial"/>
                <w:color w:val="000000"/>
                <w:sz w:val="20"/>
                <w:szCs w:val="20"/>
              </w:rPr>
              <w:t>485,295.3</w:t>
            </w:r>
          </w:p>
          <w:p w14:paraId="7D1B9CE0" w14:textId="77777777" w:rsidR="00D433A8" w:rsidRDefault="00D433A8" w:rsidP="00FA084C">
            <w:pPr>
              <w:jc w:val="right"/>
              <w:rPr>
                <w:rFonts w:ascii="Arial" w:hAnsi="Arial" w:cs="Arial"/>
                <w:color w:val="000000"/>
                <w:sz w:val="20"/>
                <w:szCs w:val="20"/>
              </w:rPr>
            </w:pPr>
          </w:p>
        </w:tc>
        <w:tc>
          <w:tcPr>
            <w:tcW w:w="1080" w:type="dxa"/>
            <w:vAlign w:val="center"/>
          </w:tcPr>
          <w:p w14:paraId="275E4825" w14:textId="77777777" w:rsidR="00D433A8" w:rsidRDefault="00D433A8" w:rsidP="00FA084C">
            <w:pPr>
              <w:ind w:right="58"/>
              <w:rPr>
                <w:rFonts w:ascii="Arial" w:hAnsi="Arial" w:cs="Arial"/>
                <w:bCs/>
                <w:sz w:val="19"/>
                <w:szCs w:val="19"/>
                <w:lang w:val="en-IN"/>
              </w:rPr>
            </w:pPr>
          </w:p>
        </w:tc>
        <w:tc>
          <w:tcPr>
            <w:tcW w:w="1080" w:type="dxa"/>
          </w:tcPr>
          <w:p w14:paraId="67027633" w14:textId="77777777" w:rsidR="00D433A8" w:rsidRDefault="00D433A8" w:rsidP="00FA084C">
            <w:pPr>
              <w:ind w:right="58"/>
              <w:rPr>
                <w:rFonts w:ascii="Arial" w:hAnsi="Arial" w:cs="Arial"/>
                <w:bCs/>
                <w:sz w:val="19"/>
                <w:szCs w:val="19"/>
                <w:lang w:val="en-IN"/>
              </w:rPr>
            </w:pPr>
          </w:p>
        </w:tc>
      </w:tr>
      <w:tr w:rsidR="00D433A8" w14:paraId="39C65F59" w14:textId="77777777" w:rsidTr="00BB0C0A">
        <w:trPr>
          <w:trHeight w:hRule="exact" w:val="700"/>
        </w:trPr>
        <w:tc>
          <w:tcPr>
            <w:tcW w:w="412" w:type="dxa"/>
            <w:vAlign w:val="center"/>
          </w:tcPr>
          <w:p w14:paraId="3D243C15" w14:textId="77777777" w:rsidR="00D433A8" w:rsidRDefault="00D433A8" w:rsidP="00FA084C">
            <w:pPr>
              <w:ind w:right="58"/>
              <w:jc w:val="center"/>
              <w:rPr>
                <w:rFonts w:ascii="Arial" w:hAnsi="Arial" w:cs="Arial"/>
                <w:b/>
                <w:bCs/>
                <w:sz w:val="19"/>
                <w:szCs w:val="19"/>
                <w:lang w:val="en-IN"/>
              </w:rPr>
            </w:pPr>
            <w:r>
              <w:rPr>
                <w:rFonts w:ascii="Arial" w:hAnsi="Arial" w:cs="Arial"/>
                <w:b/>
                <w:bCs/>
                <w:sz w:val="19"/>
                <w:szCs w:val="19"/>
                <w:lang w:val="en-IN"/>
              </w:rPr>
              <w:t>B</w:t>
            </w:r>
          </w:p>
        </w:tc>
        <w:tc>
          <w:tcPr>
            <w:tcW w:w="3600" w:type="dxa"/>
            <w:vAlign w:val="center"/>
          </w:tcPr>
          <w:p w14:paraId="3221BF8E" w14:textId="77777777" w:rsidR="00D433A8" w:rsidRDefault="00D433A8" w:rsidP="00FA084C">
            <w:pPr>
              <w:jc w:val="right"/>
              <w:rPr>
                <w:rFonts w:ascii="Arial" w:hAnsi="Arial" w:cs="Arial"/>
                <w:b/>
                <w:bCs/>
                <w:color w:val="000000"/>
                <w:sz w:val="20"/>
                <w:szCs w:val="20"/>
              </w:rPr>
            </w:pPr>
            <w:r>
              <w:rPr>
                <w:rFonts w:ascii="Arial" w:hAnsi="Arial" w:cs="Arial"/>
                <w:b/>
                <w:bCs/>
                <w:color w:val="000000"/>
                <w:sz w:val="20"/>
                <w:szCs w:val="20"/>
              </w:rPr>
              <w:t xml:space="preserve">Total </w:t>
            </w:r>
          </w:p>
        </w:tc>
        <w:tc>
          <w:tcPr>
            <w:tcW w:w="900" w:type="dxa"/>
            <w:vAlign w:val="center"/>
          </w:tcPr>
          <w:p w14:paraId="53BE80D4" w14:textId="77777777" w:rsidR="00D433A8" w:rsidRDefault="00D433A8" w:rsidP="00FA084C">
            <w:pPr>
              <w:jc w:val="center"/>
              <w:rPr>
                <w:rFonts w:ascii="Arial" w:hAnsi="Arial" w:cs="Arial"/>
                <w:color w:val="000000"/>
                <w:sz w:val="20"/>
                <w:szCs w:val="20"/>
              </w:rPr>
            </w:pPr>
          </w:p>
        </w:tc>
        <w:tc>
          <w:tcPr>
            <w:tcW w:w="1170" w:type="dxa"/>
            <w:vAlign w:val="center"/>
          </w:tcPr>
          <w:p w14:paraId="4E61217A" w14:textId="77777777" w:rsidR="00D433A8" w:rsidRDefault="00D433A8" w:rsidP="00FA084C">
            <w:pPr>
              <w:jc w:val="right"/>
              <w:rPr>
                <w:rFonts w:ascii="Arial" w:hAnsi="Arial" w:cs="Arial"/>
                <w:color w:val="000000"/>
                <w:sz w:val="20"/>
                <w:szCs w:val="20"/>
              </w:rPr>
            </w:pPr>
          </w:p>
        </w:tc>
        <w:tc>
          <w:tcPr>
            <w:tcW w:w="1620" w:type="dxa"/>
            <w:vAlign w:val="center"/>
          </w:tcPr>
          <w:p w14:paraId="34E53B51" w14:textId="33B05C28" w:rsidR="00624667" w:rsidRPr="00624667" w:rsidRDefault="00624667" w:rsidP="00624667">
            <w:pPr>
              <w:jc w:val="right"/>
              <w:rPr>
                <w:rFonts w:ascii="Arial" w:hAnsi="Arial" w:cs="Arial"/>
                <w:b/>
                <w:bCs/>
                <w:color w:val="000000"/>
                <w:sz w:val="20"/>
                <w:szCs w:val="20"/>
              </w:rPr>
            </w:pPr>
            <w:r>
              <w:rPr>
                <w:rFonts w:ascii="Arial" w:hAnsi="Arial" w:cs="Arial"/>
                <w:color w:val="000000"/>
                <w:sz w:val="20"/>
                <w:szCs w:val="20"/>
              </w:rPr>
              <w:t xml:space="preserve"> </w:t>
            </w:r>
            <w:r w:rsidRPr="00624667">
              <w:rPr>
                <w:rFonts w:ascii="Arial" w:hAnsi="Arial" w:cs="Arial"/>
                <w:b/>
                <w:bCs/>
                <w:color w:val="000000"/>
                <w:sz w:val="20"/>
                <w:szCs w:val="20"/>
              </w:rPr>
              <w:t>485,295.3</w:t>
            </w:r>
          </w:p>
          <w:p w14:paraId="7F4E24B3" w14:textId="28F75E31" w:rsidR="00D433A8" w:rsidRDefault="00D433A8" w:rsidP="00FA084C">
            <w:pPr>
              <w:jc w:val="right"/>
              <w:rPr>
                <w:rFonts w:ascii="Arial" w:hAnsi="Arial" w:cs="Arial"/>
                <w:b/>
                <w:bCs/>
                <w:color w:val="000000"/>
                <w:sz w:val="20"/>
                <w:szCs w:val="20"/>
              </w:rPr>
            </w:pPr>
            <w:r>
              <w:rPr>
                <w:rFonts w:ascii="Arial" w:hAnsi="Arial" w:cs="Arial"/>
                <w:b/>
                <w:bCs/>
                <w:color w:val="000000"/>
                <w:sz w:val="20"/>
                <w:szCs w:val="20"/>
              </w:rPr>
              <w:t xml:space="preserve">397,000.00 </w:t>
            </w:r>
          </w:p>
          <w:p w14:paraId="73E2EFFE" w14:textId="77777777" w:rsidR="00D433A8" w:rsidRDefault="00D433A8" w:rsidP="00FA084C">
            <w:pPr>
              <w:jc w:val="right"/>
              <w:rPr>
                <w:rFonts w:ascii="Arial" w:hAnsi="Arial" w:cs="Arial"/>
                <w:b/>
                <w:bCs/>
                <w:color w:val="000000"/>
                <w:sz w:val="20"/>
                <w:szCs w:val="20"/>
              </w:rPr>
            </w:pPr>
          </w:p>
        </w:tc>
        <w:tc>
          <w:tcPr>
            <w:tcW w:w="1080" w:type="dxa"/>
            <w:vAlign w:val="center"/>
          </w:tcPr>
          <w:p w14:paraId="641DE4F9" w14:textId="77777777" w:rsidR="00D433A8" w:rsidRDefault="00D433A8" w:rsidP="00FA084C">
            <w:pPr>
              <w:ind w:right="58"/>
              <w:rPr>
                <w:rFonts w:ascii="Arial" w:hAnsi="Arial" w:cs="Arial"/>
                <w:bCs/>
                <w:sz w:val="19"/>
                <w:szCs w:val="19"/>
                <w:lang w:val="en-IN"/>
              </w:rPr>
            </w:pPr>
          </w:p>
        </w:tc>
        <w:tc>
          <w:tcPr>
            <w:tcW w:w="1080" w:type="dxa"/>
            <w:vAlign w:val="center"/>
          </w:tcPr>
          <w:p w14:paraId="69E60E7A" w14:textId="77777777" w:rsidR="00D433A8" w:rsidRDefault="00D433A8" w:rsidP="00FA084C">
            <w:pPr>
              <w:ind w:right="58"/>
              <w:rPr>
                <w:rFonts w:ascii="Arial" w:hAnsi="Arial" w:cs="Arial"/>
                <w:bCs/>
                <w:sz w:val="19"/>
                <w:szCs w:val="19"/>
                <w:lang w:val="en-IN"/>
              </w:rPr>
            </w:pPr>
          </w:p>
        </w:tc>
      </w:tr>
      <w:tr w:rsidR="00D433A8" w14:paraId="00CDD557" w14:textId="77777777" w:rsidTr="00FA084C">
        <w:trPr>
          <w:trHeight w:hRule="exact" w:val="361"/>
        </w:trPr>
        <w:tc>
          <w:tcPr>
            <w:tcW w:w="412" w:type="dxa"/>
            <w:vAlign w:val="center"/>
          </w:tcPr>
          <w:p w14:paraId="0A44AAEF" w14:textId="77777777" w:rsidR="00D433A8" w:rsidRDefault="00D433A8" w:rsidP="00FA084C">
            <w:pPr>
              <w:ind w:right="58"/>
              <w:jc w:val="center"/>
              <w:rPr>
                <w:rFonts w:ascii="Arial" w:hAnsi="Arial" w:cs="Arial"/>
                <w:b/>
                <w:bCs/>
                <w:sz w:val="19"/>
                <w:szCs w:val="19"/>
                <w:lang w:val="en-IN"/>
              </w:rPr>
            </w:pPr>
            <w:r>
              <w:rPr>
                <w:rFonts w:ascii="Arial" w:hAnsi="Arial" w:cs="Arial"/>
                <w:b/>
                <w:bCs/>
                <w:sz w:val="19"/>
                <w:szCs w:val="19"/>
                <w:lang w:val="en-IN"/>
              </w:rPr>
              <w:t>C</w:t>
            </w:r>
          </w:p>
        </w:tc>
        <w:tc>
          <w:tcPr>
            <w:tcW w:w="3600" w:type="dxa"/>
            <w:vAlign w:val="center"/>
          </w:tcPr>
          <w:p w14:paraId="075E3EE3" w14:textId="77777777" w:rsidR="00D433A8" w:rsidRDefault="00D433A8" w:rsidP="00FA084C">
            <w:pPr>
              <w:jc w:val="right"/>
              <w:rPr>
                <w:rFonts w:ascii="Arial" w:hAnsi="Arial" w:cs="Arial"/>
                <w:b/>
                <w:bCs/>
                <w:color w:val="000000"/>
                <w:sz w:val="20"/>
                <w:szCs w:val="20"/>
              </w:rPr>
            </w:pPr>
            <w:r>
              <w:rPr>
                <w:rFonts w:ascii="Arial" w:hAnsi="Arial" w:cs="Arial"/>
                <w:b/>
                <w:bCs/>
                <w:color w:val="000000"/>
                <w:sz w:val="20"/>
                <w:szCs w:val="20"/>
              </w:rPr>
              <w:t xml:space="preserve">GST </w:t>
            </w:r>
          </w:p>
        </w:tc>
        <w:tc>
          <w:tcPr>
            <w:tcW w:w="900" w:type="dxa"/>
            <w:vAlign w:val="center"/>
          </w:tcPr>
          <w:p w14:paraId="459F3673" w14:textId="77777777" w:rsidR="00D433A8" w:rsidRDefault="00D433A8" w:rsidP="00FA084C">
            <w:pPr>
              <w:jc w:val="center"/>
              <w:rPr>
                <w:rFonts w:ascii="Arial" w:hAnsi="Arial" w:cs="Arial"/>
                <w:color w:val="000000"/>
                <w:sz w:val="20"/>
                <w:szCs w:val="20"/>
              </w:rPr>
            </w:pPr>
          </w:p>
        </w:tc>
        <w:tc>
          <w:tcPr>
            <w:tcW w:w="1170" w:type="dxa"/>
            <w:vAlign w:val="center"/>
          </w:tcPr>
          <w:p w14:paraId="07F8A529" w14:textId="77777777" w:rsidR="00D433A8" w:rsidRDefault="00D433A8" w:rsidP="00FA084C">
            <w:pPr>
              <w:jc w:val="right"/>
              <w:rPr>
                <w:rFonts w:ascii="Arial" w:hAnsi="Arial" w:cs="Arial"/>
                <w:color w:val="000000"/>
                <w:sz w:val="20"/>
                <w:szCs w:val="20"/>
              </w:rPr>
            </w:pPr>
          </w:p>
        </w:tc>
        <w:tc>
          <w:tcPr>
            <w:tcW w:w="1620" w:type="dxa"/>
            <w:vAlign w:val="center"/>
          </w:tcPr>
          <w:p w14:paraId="68E4BF07" w14:textId="77777777" w:rsidR="00D433A8" w:rsidRDefault="00D433A8" w:rsidP="00FA084C">
            <w:pPr>
              <w:jc w:val="right"/>
              <w:rPr>
                <w:rFonts w:ascii="Arial" w:hAnsi="Arial" w:cs="Arial"/>
                <w:b/>
                <w:bCs/>
                <w:color w:val="000000"/>
                <w:sz w:val="6"/>
                <w:szCs w:val="6"/>
              </w:rPr>
            </w:pPr>
          </w:p>
          <w:p w14:paraId="2A816508" w14:textId="77777777" w:rsidR="00D433A8" w:rsidRDefault="00D433A8" w:rsidP="00FA084C">
            <w:pPr>
              <w:jc w:val="right"/>
              <w:rPr>
                <w:rFonts w:ascii="Arial" w:hAnsi="Arial" w:cs="Arial"/>
                <w:b/>
                <w:bCs/>
                <w:color w:val="000000"/>
                <w:sz w:val="20"/>
                <w:szCs w:val="20"/>
              </w:rPr>
            </w:pPr>
            <w:r>
              <w:rPr>
                <w:rFonts w:ascii="Arial" w:hAnsi="Arial" w:cs="Arial"/>
                <w:b/>
                <w:bCs/>
                <w:color w:val="000000"/>
                <w:sz w:val="20"/>
                <w:szCs w:val="20"/>
              </w:rPr>
              <w:t>Inclusive</w:t>
            </w:r>
            <w:r>
              <w:rPr>
                <w:rFonts w:ascii="Arial" w:hAnsi="Arial" w:cs="Arial"/>
                <w:b/>
                <w:bCs/>
                <w:color w:val="000000"/>
                <w:sz w:val="20"/>
                <w:szCs w:val="20"/>
              </w:rPr>
              <w:tab/>
              <w:t xml:space="preserve"> </w:t>
            </w:r>
          </w:p>
        </w:tc>
        <w:tc>
          <w:tcPr>
            <w:tcW w:w="1080" w:type="dxa"/>
            <w:vAlign w:val="center"/>
          </w:tcPr>
          <w:p w14:paraId="410DB68D" w14:textId="77777777" w:rsidR="00D433A8" w:rsidRDefault="00D433A8" w:rsidP="00FA084C">
            <w:pPr>
              <w:ind w:right="58"/>
              <w:rPr>
                <w:rFonts w:ascii="Arial" w:hAnsi="Arial" w:cs="Arial"/>
                <w:bCs/>
                <w:sz w:val="19"/>
                <w:szCs w:val="19"/>
                <w:lang w:val="en-IN"/>
              </w:rPr>
            </w:pPr>
          </w:p>
        </w:tc>
        <w:tc>
          <w:tcPr>
            <w:tcW w:w="1080" w:type="dxa"/>
            <w:vAlign w:val="center"/>
          </w:tcPr>
          <w:p w14:paraId="46212679" w14:textId="77777777" w:rsidR="00D433A8" w:rsidRDefault="00D433A8" w:rsidP="00FA084C">
            <w:pPr>
              <w:ind w:right="58"/>
              <w:rPr>
                <w:rFonts w:ascii="Arial" w:hAnsi="Arial" w:cs="Arial"/>
                <w:bCs/>
                <w:sz w:val="19"/>
                <w:szCs w:val="19"/>
                <w:lang w:val="en-IN"/>
              </w:rPr>
            </w:pPr>
          </w:p>
        </w:tc>
      </w:tr>
      <w:tr w:rsidR="00D433A8" w14:paraId="7289EE1E" w14:textId="77777777" w:rsidTr="00FA084C">
        <w:trPr>
          <w:trHeight w:hRule="exact" w:val="442"/>
        </w:trPr>
        <w:tc>
          <w:tcPr>
            <w:tcW w:w="412" w:type="dxa"/>
            <w:vAlign w:val="center"/>
          </w:tcPr>
          <w:p w14:paraId="737E14DD" w14:textId="77777777" w:rsidR="00D433A8" w:rsidRDefault="00D433A8" w:rsidP="00FA084C">
            <w:pPr>
              <w:ind w:right="58"/>
              <w:jc w:val="center"/>
              <w:rPr>
                <w:rFonts w:ascii="Arial" w:hAnsi="Arial" w:cs="Arial"/>
                <w:b/>
                <w:bCs/>
                <w:sz w:val="19"/>
                <w:szCs w:val="19"/>
                <w:lang w:val="en-IN"/>
              </w:rPr>
            </w:pPr>
            <w:r>
              <w:rPr>
                <w:rFonts w:ascii="Arial" w:hAnsi="Arial" w:cs="Arial"/>
                <w:b/>
                <w:bCs/>
                <w:sz w:val="19"/>
                <w:szCs w:val="19"/>
                <w:lang w:val="en-IN"/>
              </w:rPr>
              <w:t>D</w:t>
            </w:r>
          </w:p>
        </w:tc>
        <w:tc>
          <w:tcPr>
            <w:tcW w:w="3600" w:type="dxa"/>
            <w:vAlign w:val="center"/>
          </w:tcPr>
          <w:p w14:paraId="46F34D35" w14:textId="77777777" w:rsidR="00D433A8" w:rsidRDefault="00D433A8" w:rsidP="00FA084C">
            <w:pPr>
              <w:jc w:val="right"/>
              <w:rPr>
                <w:rFonts w:ascii="Arial" w:hAnsi="Arial" w:cs="Arial"/>
                <w:b/>
                <w:bCs/>
                <w:color w:val="000000"/>
                <w:sz w:val="20"/>
                <w:szCs w:val="20"/>
              </w:rPr>
            </w:pPr>
            <w:r>
              <w:rPr>
                <w:rFonts w:ascii="Arial" w:hAnsi="Arial" w:cs="Arial"/>
                <w:b/>
                <w:bCs/>
                <w:color w:val="000000"/>
                <w:sz w:val="20"/>
                <w:szCs w:val="20"/>
              </w:rPr>
              <w:t xml:space="preserve">Total cost </w:t>
            </w:r>
            <w:proofErr w:type="gramStart"/>
            <w:r>
              <w:rPr>
                <w:rFonts w:ascii="Arial" w:hAnsi="Arial" w:cs="Arial"/>
                <w:b/>
                <w:bCs/>
                <w:color w:val="000000"/>
                <w:sz w:val="20"/>
                <w:szCs w:val="20"/>
              </w:rPr>
              <w:t>( All</w:t>
            </w:r>
            <w:proofErr w:type="gramEnd"/>
            <w:r>
              <w:rPr>
                <w:rFonts w:ascii="Arial" w:hAnsi="Arial" w:cs="Arial"/>
                <w:b/>
                <w:bCs/>
                <w:color w:val="000000"/>
                <w:sz w:val="20"/>
                <w:szCs w:val="20"/>
              </w:rPr>
              <w:t xml:space="preserve"> inclusive)</w:t>
            </w:r>
          </w:p>
        </w:tc>
        <w:tc>
          <w:tcPr>
            <w:tcW w:w="900" w:type="dxa"/>
            <w:vAlign w:val="center"/>
          </w:tcPr>
          <w:p w14:paraId="7EE5D76C" w14:textId="77777777" w:rsidR="00D433A8" w:rsidRDefault="00D433A8" w:rsidP="00FA084C">
            <w:pPr>
              <w:jc w:val="center"/>
              <w:rPr>
                <w:rFonts w:ascii="Arial" w:hAnsi="Arial" w:cs="Arial"/>
                <w:color w:val="000000"/>
                <w:sz w:val="20"/>
                <w:szCs w:val="20"/>
              </w:rPr>
            </w:pPr>
          </w:p>
        </w:tc>
        <w:tc>
          <w:tcPr>
            <w:tcW w:w="1170" w:type="dxa"/>
            <w:vAlign w:val="center"/>
          </w:tcPr>
          <w:p w14:paraId="52863D06" w14:textId="77777777" w:rsidR="00D433A8" w:rsidRDefault="00D433A8" w:rsidP="00FA084C">
            <w:pPr>
              <w:jc w:val="right"/>
              <w:rPr>
                <w:rFonts w:ascii="Arial" w:hAnsi="Arial" w:cs="Arial"/>
                <w:color w:val="000000"/>
                <w:sz w:val="20"/>
                <w:szCs w:val="20"/>
              </w:rPr>
            </w:pPr>
          </w:p>
        </w:tc>
        <w:tc>
          <w:tcPr>
            <w:tcW w:w="1620" w:type="dxa"/>
            <w:vAlign w:val="center"/>
          </w:tcPr>
          <w:p w14:paraId="02DFF383" w14:textId="77777777" w:rsidR="00D433A8" w:rsidRDefault="00D433A8" w:rsidP="00FA084C">
            <w:pPr>
              <w:jc w:val="right"/>
              <w:rPr>
                <w:rFonts w:ascii="Arial" w:hAnsi="Arial" w:cs="Arial"/>
                <w:b/>
                <w:bCs/>
                <w:color w:val="000000"/>
                <w:sz w:val="12"/>
                <w:szCs w:val="12"/>
              </w:rPr>
            </w:pPr>
          </w:p>
          <w:p w14:paraId="648DA461" w14:textId="189DA529" w:rsidR="00D433A8" w:rsidRPr="00624667" w:rsidRDefault="00D433A8" w:rsidP="00FA084C">
            <w:pPr>
              <w:jc w:val="right"/>
              <w:rPr>
                <w:rFonts w:ascii="Arial" w:hAnsi="Arial" w:cs="Arial"/>
                <w:b/>
                <w:bCs/>
                <w:color w:val="000000"/>
                <w:sz w:val="20"/>
                <w:szCs w:val="20"/>
              </w:rPr>
            </w:pPr>
            <w:r w:rsidRPr="00624667">
              <w:rPr>
                <w:rFonts w:ascii="Arial" w:hAnsi="Arial" w:cs="Arial"/>
                <w:color w:val="000000"/>
                <w:sz w:val="20"/>
                <w:szCs w:val="20"/>
              </w:rPr>
              <w:t xml:space="preserve">  </w:t>
            </w:r>
            <w:r w:rsidR="00624667" w:rsidRPr="00624667">
              <w:rPr>
                <w:rFonts w:ascii="Arial" w:hAnsi="Arial" w:cs="Arial"/>
                <w:b/>
                <w:bCs/>
                <w:color w:val="000000"/>
                <w:sz w:val="20"/>
                <w:szCs w:val="20"/>
              </w:rPr>
              <w:t>485,295.3</w:t>
            </w:r>
          </w:p>
          <w:p w14:paraId="28E81B7F" w14:textId="77777777" w:rsidR="00D433A8" w:rsidRDefault="00D433A8" w:rsidP="00FA084C">
            <w:pPr>
              <w:jc w:val="right"/>
              <w:rPr>
                <w:rFonts w:ascii="Arial" w:hAnsi="Arial" w:cs="Arial"/>
                <w:b/>
                <w:bCs/>
                <w:color w:val="000000"/>
                <w:sz w:val="20"/>
                <w:szCs w:val="20"/>
              </w:rPr>
            </w:pPr>
          </w:p>
        </w:tc>
        <w:tc>
          <w:tcPr>
            <w:tcW w:w="1080" w:type="dxa"/>
            <w:vAlign w:val="center"/>
          </w:tcPr>
          <w:p w14:paraId="6B73A416" w14:textId="77777777" w:rsidR="00D433A8" w:rsidRDefault="00D433A8" w:rsidP="00FA084C">
            <w:pPr>
              <w:ind w:right="58"/>
              <w:rPr>
                <w:rFonts w:ascii="Arial" w:hAnsi="Arial" w:cs="Arial"/>
                <w:bCs/>
                <w:sz w:val="19"/>
                <w:szCs w:val="19"/>
                <w:lang w:val="en-IN"/>
              </w:rPr>
            </w:pPr>
          </w:p>
        </w:tc>
        <w:tc>
          <w:tcPr>
            <w:tcW w:w="1080" w:type="dxa"/>
            <w:vAlign w:val="center"/>
          </w:tcPr>
          <w:p w14:paraId="4E6ACEBC" w14:textId="77777777" w:rsidR="00D433A8" w:rsidRDefault="00D433A8" w:rsidP="00FA084C">
            <w:pPr>
              <w:ind w:right="58"/>
              <w:rPr>
                <w:rFonts w:ascii="Arial" w:hAnsi="Arial" w:cs="Arial"/>
                <w:bCs/>
                <w:sz w:val="19"/>
                <w:szCs w:val="19"/>
                <w:lang w:val="en-IN"/>
              </w:rPr>
            </w:pPr>
          </w:p>
        </w:tc>
      </w:tr>
    </w:tbl>
    <w:p w14:paraId="3080DD5A" w14:textId="77777777" w:rsidR="00D433A8" w:rsidRDefault="00D433A8" w:rsidP="00D433A8">
      <w:pPr>
        <w:ind w:right="58"/>
        <w:rPr>
          <w:rFonts w:ascii="Arial" w:hAnsi="Arial" w:cs="Arial"/>
          <w:bCs/>
          <w:sz w:val="8"/>
          <w:szCs w:val="19"/>
          <w:lang w:val="en-IN"/>
        </w:rPr>
      </w:pPr>
    </w:p>
    <w:p w14:paraId="5AB88143" w14:textId="77777777" w:rsidR="00D433A8" w:rsidRDefault="00D433A8" w:rsidP="00D433A8">
      <w:pPr>
        <w:ind w:right="58"/>
        <w:rPr>
          <w:rFonts w:ascii="Arial" w:hAnsi="Arial" w:cs="Arial"/>
          <w:b/>
          <w:sz w:val="8"/>
          <w:szCs w:val="19"/>
          <w:lang w:val="en-IN"/>
        </w:rPr>
      </w:pPr>
    </w:p>
    <w:p w14:paraId="7343D0B0" w14:textId="77777777" w:rsidR="00D433A8" w:rsidRDefault="00D433A8" w:rsidP="00D433A8">
      <w:pPr>
        <w:ind w:right="58"/>
        <w:rPr>
          <w:rFonts w:ascii="Arial" w:hAnsi="Arial" w:cs="Arial"/>
          <w:b/>
          <w:sz w:val="8"/>
          <w:szCs w:val="19"/>
          <w:lang w:val="en-IN"/>
        </w:rPr>
      </w:pPr>
    </w:p>
    <w:p w14:paraId="0BA9D89E" w14:textId="77777777" w:rsidR="00D433A8" w:rsidRDefault="00D433A8" w:rsidP="00D433A8">
      <w:pPr>
        <w:ind w:left="270" w:right="58"/>
        <w:rPr>
          <w:rFonts w:ascii="Arial" w:hAnsi="Arial" w:cs="Arial"/>
          <w:b/>
          <w:bCs/>
          <w:sz w:val="22"/>
          <w:szCs w:val="22"/>
        </w:rPr>
      </w:pPr>
      <w:r>
        <w:rPr>
          <w:rFonts w:ascii="Arial" w:hAnsi="Arial" w:cs="Arial"/>
          <w:b/>
          <w:sz w:val="22"/>
          <w:szCs w:val="22"/>
          <w:lang w:val="en-IN"/>
        </w:rPr>
        <w:t>Note: Scope of Work &amp; Terms and Conditions:</w:t>
      </w:r>
      <w:r>
        <w:rPr>
          <w:rFonts w:ascii="Arial" w:hAnsi="Arial" w:cs="Arial"/>
          <w:b/>
          <w:bCs/>
          <w:sz w:val="22"/>
          <w:szCs w:val="22"/>
        </w:rPr>
        <w:t xml:space="preserve">  As per Annexure ‘A’.</w:t>
      </w:r>
    </w:p>
    <w:p w14:paraId="0DE7CF70" w14:textId="77777777" w:rsidR="00D433A8" w:rsidRDefault="00D433A8" w:rsidP="00D433A8">
      <w:pPr>
        <w:ind w:left="6677"/>
        <w:jc w:val="both"/>
        <w:rPr>
          <w:rFonts w:ascii="Arial" w:hAnsi="Arial" w:cs="Arial"/>
          <w:b/>
          <w:bCs/>
          <w:sz w:val="19"/>
          <w:szCs w:val="19"/>
        </w:rPr>
      </w:pPr>
      <w:r>
        <w:rPr>
          <w:rFonts w:ascii="Arial" w:hAnsi="Arial" w:cs="Arial"/>
          <w:b/>
          <w:bCs/>
          <w:sz w:val="19"/>
          <w:szCs w:val="19"/>
        </w:rPr>
        <w:t xml:space="preserve">                                                                                                                                      </w:t>
      </w:r>
    </w:p>
    <w:p w14:paraId="110DAB58" w14:textId="77777777" w:rsidR="00D433A8" w:rsidRDefault="00D433A8" w:rsidP="00D433A8">
      <w:pPr>
        <w:ind w:left="6677"/>
        <w:jc w:val="both"/>
        <w:rPr>
          <w:rFonts w:ascii="Arial" w:hAnsi="Arial" w:cs="Arial"/>
          <w:b/>
          <w:bCs/>
          <w:sz w:val="19"/>
          <w:szCs w:val="19"/>
        </w:rPr>
      </w:pPr>
    </w:p>
    <w:p w14:paraId="54731686" w14:textId="77777777" w:rsidR="00D433A8" w:rsidRDefault="00D433A8" w:rsidP="00D433A8">
      <w:pPr>
        <w:ind w:left="6677"/>
        <w:jc w:val="both"/>
        <w:rPr>
          <w:rFonts w:ascii="Arial" w:hAnsi="Arial" w:cs="Arial"/>
          <w:b/>
          <w:bCs/>
          <w:sz w:val="19"/>
          <w:szCs w:val="19"/>
        </w:rPr>
      </w:pPr>
    </w:p>
    <w:p w14:paraId="5E33FE6D" w14:textId="77777777" w:rsidR="00D433A8" w:rsidRDefault="00D433A8" w:rsidP="00D433A8">
      <w:pPr>
        <w:ind w:left="6677"/>
        <w:jc w:val="both"/>
        <w:rPr>
          <w:rFonts w:ascii="Arial" w:hAnsi="Arial" w:cs="Arial"/>
          <w:b/>
          <w:bCs/>
          <w:sz w:val="19"/>
          <w:szCs w:val="19"/>
        </w:rPr>
      </w:pPr>
    </w:p>
    <w:p w14:paraId="0BB47D15" w14:textId="72D5D641" w:rsidR="00D433A8" w:rsidRDefault="00D433A8" w:rsidP="00D433A8">
      <w:pPr>
        <w:ind w:left="6677"/>
        <w:jc w:val="both"/>
        <w:rPr>
          <w:rFonts w:ascii="Arial" w:hAnsi="Arial" w:cs="Arial"/>
          <w:b/>
          <w:sz w:val="22"/>
          <w:szCs w:val="22"/>
        </w:rPr>
      </w:pPr>
      <w:r>
        <w:rPr>
          <w:rFonts w:ascii="Arial" w:hAnsi="Arial" w:cs="Arial"/>
          <w:b/>
          <w:sz w:val="22"/>
          <w:szCs w:val="22"/>
        </w:rPr>
        <w:t xml:space="preserve">    DEE/TRS/KYN</w:t>
      </w:r>
    </w:p>
    <w:p w14:paraId="324BA5E3" w14:textId="0999F2E4" w:rsidR="00D433A8" w:rsidRDefault="00D433A8" w:rsidP="00D433A8">
      <w:r>
        <w:rPr>
          <w:rFonts w:ascii="Arial" w:hAnsi="Arial" w:cs="Arial"/>
          <w:b/>
          <w:sz w:val="22"/>
          <w:szCs w:val="22"/>
        </w:rPr>
        <w:t xml:space="preserve">    </w:t>
      </w:r>
      <w:r w:rsidR="00624667">
        <w:rPr>
          <w:rFonts w:ascii="Arial" w:hAnsi="Arial" w:cs="Arial"/>
          <w:b/>
          <w:sz w:val="22"/>
          <w:szCs w:val="22"/>
        </w:rPr>
        <w:t xml:space="preserve">                                                                                                         </w:t>
      </w:r>
      <w:r>
        <w:rPr>
          <w:rFonts w:ascii="Arial" w:hAnsi="Arial" w:cs="Arial"/>
          <w:b/>
          <w:sz w:val="22"/>
          <w:szCs w:val="22"/>
        </w:rPr>
        <w:t xml:space="preserve">For </w:t>
      </w:r>
      <w:proofErr w:type="gramStart"/>
      <w:r>
        <w:rPr>
          <w:rFonts w:ascii="Arial" w:hAnsi="Arial" w:cs="Arial"/>
          <w:b/>
          <w:sz w:val="22"/>
          <w:szCs w:val="22"/>
        </w:rPr>
        <w:t>Sr.DEE(</w:t>
      </w:r>
      <w:proofErr w:type="gramEnd"/>
      <w:r>
        <w:rPr>
          <w:rFonts w:ascii="Arial" w:hAnsi="Arial" w:cs="Arial"/>
          <w:b/>
          <w:sz w:val="22"/>
          <w:szCs w:val="22"/>
        </w:rPr>
        <w:t>TRS)KYN</w:t>
      </w:r>
    </w:p>
    <w:tbl>
      <w:tblPr>
        <w:tblW w:w="10218" w:type="dxa"/>
        <w:tblInd w:w="-432" w:type="dxa"/>
        <w:tblBorders>
          <w:bottom w:val="single" w:sz="4" w:space="0" w:color="auto"/>
        </w:tblBorders>
        <w:tblLook w:val="04A0" w:firstRow="1" w:lastRow="0" w:firstColumn="1" w:lastColumn="0" w:noHBand="0" w:noVBand="1"/>
      </w:tblPr>
      <w:tblGrid>
        <w:gridCol w:w="4081"/>
        <w:gridCol w:w="2042"/>
        <w:gridCol w:w="4095"/>
      </w:tblGrid>
      <w:tr w:rsidR="001D2FD8" w14:paraId="72EAC618" w14:textId="77777777" w:rsidTr="000139FD">
        <w:trPr>
          <w:trHeight w:val="1424"/>
        </w:trPr>
        <w:tc>
          <w:tcPr>
            <w:tcW w:w="4081" w:type="dxa"/>
          </w:tcPr>
          <w:p w14:paraId="53656203" w14:textId="7D15397F" w:rsidR="001D2FD8" w:rsidRDefault="001D2FD8" w:rsidP="001D2FD8">
            <w:pPr>
              <w:pStyle w:val="NoSpacing"/>
              <w:rPr>
                <w:rFonts w:ascii="Times New Roman" w:eastAsia="Times New Roman" w:hAnsi="Times New Roman" w:cs="Times New Roman"/>
                <w:kern w:val="0"/>
                <w:sz w:val="24"/>
                <w:szCs w:val="24"/>
                <w:lang w:eastAsia="en-US"/>
              </w:rPr>
            </w:pPr>
            <w:r>
              <w:rPr>
                <w:rFonts w:ascii="Times New Roman" w:eastAsia="Times New Roman" w:hAnsi="Times New Roman" w:cs="Times New Roman"/>
                <w:kern w:val="0"/>
                <w:sz w:val="24"/>
                <w:szCs w:val="24"/>
                <w:lang w:eastAsia="en-US"/>
              </w:rPr>
              <w:lastRenderedPageBreak/>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p>
          <w:p w14:paraId="03CB6BB1" w14:textId="4713886C" w:rsidR="001D2FD8" w:rsidRPr="001D2FD8" w:rsidRDefault="001D2FD8" w:rsidP="001D2FD8">
            <w:pPr>
              <w:pStyle w:val="NoSpacing"/>
              <w:rPr>
                <w:rFonts w:asciiTheme="minorHAnsi" w:hAnsiTheme="minorHAnsi" w:cstheme="minorHAnsi"/>
                <w:b/>
                <w:sz w:val="21"/>
                <w:szCs w:val="21"/>
              </w:rPr>
            </w:pPr>
            <w:r>
              <w:rPr>
                <w:rFonts w:ascii="Nirmala UI" w:hAnsi="Nirmala UI" w:cs="Nirmala UI" w:hint="cs"/>
                <w:b/>
                <w:sz w:val="21"/>
                <w:szCs w:val="21"/>
                <w:cs/>
                <w:lang w:bidi="hi-IN"/>
              </w:rPr>
              <w:t>मध्यरेल</w:t>
            </w:r>
            <w:r>
              <w:rPr>
                <w:rFonts w:ascii="Nirmala UI" w:hAnsi="Nirmala UI" w:cs="Nirmala UI"/>
                <w:b/>
                <w:sz w:val="21"/>
                <w:szCs w:val="21"/>
              </w:rPr>
              <w:t xml:space="preserve"> </w:t>
            </w:r>
            <w:r>
              <w:rPr>
                <w:rFonts w:ascii="Nirmala UI" w:hAnsi="Nirmala UI" w:cs="Nirmala UI" w:hint="cs"/>
                <w:sz w:val="21"/>
                <w:szCs w:val="21"/>
                <w:cs/>
                <w:lang w:bidi="hi-IN"/>
              </w:rPr>
              <w:t>वरि</w:t>
            </w:r>
            <w:r>
              <w:rPr>
                <w:rFonts w:asciiTheme="minorHAnsi" w:hAnsiTheme="minorHAnsi" w:cstheme="minorHAnsi"/>
                <w:sz w:val="21"/>
                <w:szCs w:val="21"/>
                <w:lang w:bidi="hi-IN"/>
              </w:rPr>
              <w:t>o</w:t>
            </w:r>
            <w:r>
              <w:rPr>
                <w:rFonts w:ascii="Nirmala UI" w:hAnsi="Nirmala UI" w:cs="Nirmala UI" w:hint="cs"/>
                <w:sz w:val="21"/>
                <w:szCs w:val="21"/>
                <w:cs/>
                <w:lang w:bidi="hi-IN"/>
              </w:rPr>
              <w:t>मंडलविद्युतअभियंता</w:t>
            </w:r>
            <w:r>
              <w:rPr>
                <w:rFonts w:asciiTheme="minorHAnsi" w:hAnsiTheme="minorHAnsi" w:cstheme="minorHAnsi"/>
                <w:sz w:val="21"/>
                <w:szCs w:val="21"/>
                <w:lang w:bidi="hi-IN"/>
              </w:rPr>
              <w:t xml:space="preserve"> (</w:t>
            </w:r>
            <w:r>
              <w:rPr>
                <w:rFonts w:ascii="Nirmala UI" w:hAnsi="Nirmala UI" w:cs="Nirmala UI" w:hint="cs"/>
                <w:sz w:val="21"/>
                <w:szCs w:val="21"/>
                <w:cs/>
                <w:lang w:bidi="hi-IN"/>
              </w:rPr>
              <w:t>कचस्टॉक</w:t>
            </w:r>
            <w:r>
              <w:rPr>
                <w:rFonts w:asciiTheme="minorHAnsi" w:hAnsiTheme="minorHAnsi" w:cstheme="minorHAnsi"/>
                <w:sz w:val="21"/>
                <w:szCs w:val="21"/>
                <w:lang w:bidi="hi-IN"/>
              </w:rPr>
              <w:t xml:space="preserve">) </w:t>
            </w:r>
            <w:r>
              <w:rPr>
                <w:rFonts w:ascii="Nirmala UI" w:hAnsi="Nirmala UI" w:cs="Nirmala UI" w:hint="cs"/>
                <w:sz w:val="21"/>
                <w:szCs w:val="21"/>
                <w:cs/>
                <w:lang w:bidi="hi-IN"/>
              </w:rPr>
              <w:t>कार्यालय</w:t>
            </w:r>
            <w:r>
              <w:rPr>
                <w:rFonts w:ascii="Nirmala UI" w:hAnsi="Nirmala UI" w:cs="Nirmala UI"/>
                <w:sz w:val="21"/>
                <w:szCs w:val="21"/>
              </w:rPr>
              <w:t xml:space="preserve"> </w:t>
            </w:r>
            <w:r>
              <w:rPr>
                <w:rFonts w:ascii="Nirmala UI" w:hAnsi="Nirmala UI" w:cs="Nirmala UI" w:hint="cs"/>
                <w:sz w:val="21"/>
                <w:szCs w:val="21"/>
                <w:cs/>
                <w:lang w:bidi="hi-IN"/>
              </w:rPr>
              <w:t>विद्युतलोकोशेड</w:t>
            </w:r>
            <w:r>
              <w:rPr>
                <w:rFonts w:asciiTheme="minorHAnsi" w:hAnsiTheme="minorHAnsi" w:cstheme="minorHAnsi"/>
                <w:sz w:val="21"/>
                <w:szCs w:val="21"/>
                <w:cs/>
                <w:lang w:bidi="hi-IN"/>
              </w:rPr>
              <w:t xml:space="preserve">, </w:t>
            </w:r>
            <w:r>
              <w:rPr>
                <w:rFonts w:ascii="Nirmala UI" w:hAnsi="Nirmala UI" w:cs="Nirmala UI" w:hint="cs"/>
                <w:sz w:val="21"/>
                <w:szCs w:val="21"/>
                <w:cs/>
                <w:lang w:bidi="hi-IN"/>
              </w:rPr>
              <w:t>कल्याण</w:t>
            </w:r>
            <w:r>
              <w:rPr>
                <w:rFonts w:asciiTheme="minorHAnsi" w:hAnsiTheme="minorHAnsi" w:cstheme="minorHAnsi"/>
                <w:sz w:val="21"/>
                <w:szCs w:val="21"/>
                <w:cs/>
                <w:lang w:bidi="hi-IN"/>
              </w:rPr>
              <w:t>–</w:t>
            </w:r>
            <w:r>
              <w:rPr>
                <w:rFonts w:ascii="Nirmala UI" w:hAnsi="Nirmala UI" w:cs="Nirmala UI" w:hint="cs"/>
                <w:sz w:val="21"/>
                <w:szCs w:val="21"/>
                <w:cs/>
                <w:lang w:bidi="hi-IN"/>
              </w:rPr>
              <w:t>४२१३०१</w:t>
            </w:r>
            <w:r>
              <w:rPr>
                <w:rFonts w:asciiTheme="minorHAnsi" w:hAnsiTheme="minorHAnsi" w:cstheme="minorHAnsi"/>
                <w:sz w:val="21"/>
                <w:szCs w:val="21"/>
              </w:rPr>
              <w:t>-</w:t>
            </w:r>
          </w:p>
          <w:p w14:paraId="2DEF1F4C" w14:textId="77777777" w:rsidR="001D2FD8" w:rsidRDefault="001D2FD8" w:rsidP="000139FD">
            <w:pPr>
              <w:pStyle w:val="Header"/>
              <w:jc w:val="both"/>
              <w:rPr>
                <w:b/>
                <w:bCs/>
                <w:sz w:val="21"/>
                <w:szCs w:val="21"/>
                <w:rtl/>
                <w:cs/>
              </w:rPr>
            </w:pPr>
            <w:r>
              <w:rPr>
                <w:rStyle w:val="hps"/>
                <w:rFonts w:ascii="Nirmala UI" w:hAnsi="Nirmala UI" w:cs="Nirmala UI" w:hint="cs"/>
                <w:sz w:val="21"/>
                <w:szCs w:val="21"/>
                <w:cs/>
                <w:lang w:bidi="hi-IN"/>
              </w:rPr>
              <w:t>फोन</w:t>
            </w:r>
            <w:r>
              <w:rPr>
                <w:rStyle w:val="hps"/>
                <w:rFonts w:asciiTheme="minorHAnsi" w:hAnsiTheme="minorHAnsi" w:cstheme="minorHAnsi"/>
                <w:sz w:val="21"/>
                <w:szCs w:val="21"/>
                <w:cs/>
                <w:lang w:bidi="hi-IN"/>
              </w:rPr>
              <w:t xml:space="preserve"> / </w:t>
            </w:r>
            <w:r>
              <w:rPr>
                <w:rStyle w:val="hps"/>
                <w:rFonts w:ascii="Nirmala UI" w:hAnsi="Nirmala UI" w:cs="Nirmala UI" w:hint="cs"/>
                <w:sz w:val="21"/>
                <w:szCs w:val="21"/>
                <w:cs/>
                <w:lang w:bidi="hi-IN"/>
              </w:rPr>
              <w:t>फैक्स</w:t>
            </w:r>
            <w:r>
              <w:rPr>
                <w:rStyle w:val="hps"/>
                <w:rFonts w:asciiTheme="minorHAnsi" w:hAnsiTheme="minorHAnsi" w:cstheme="minorHAnsi"/>
                <w:sz w:val="21"/>
                <w:szCs w:val="21"/>
                <w:lang w:bidi="hi-IN"/>
              </w:rPr>
              <w:t>:- 0251- 2361293 &amp; 2363563</w:t>
            </w:r>
          </w:p>
        </w:tc>
        <w:tc>
          <w:tcPr>
            <w:tcW w:w="2042" w:type="dxa"/>
          </w:tcPr>
          <w:p w14:paraId="499070B7" w14:textId="77777777" w:rsidR="001D2FD8" w:rsidRDefault="001D2FD8" w:rsidP="000139FD">
            <w:pPr>
              <w:tabs>
                <w:tab w:val="center" w:pos="882"/>
              </w:tabs>
              <w:rPr>
                <w:sz w:val="21"/>
                <w:szCs w:val="21"/>
              </w:rPr>
            </w:pPr>
            <w:r>
              <w:rPr>
                <w:rFonts w:ascii="Mangal" w:hAnsi="Mangal" w:cs="Mangal"/>
                <w:sz w:val="21"/>
                <w:szCs w:val="21"/>
                <w:rtl/>
                <w:cs/>
              </w:rPr>
              <w:tab/>
            </w:r>
            <w:r>
              <w:rPr>
                <w:noProof/>
                <w:sz w:val="21"/>
                <w:szCs w:val="21"/>
                <w:lang w:val="en-IN" w:eastAsia="en-IN" w:bidi="hi-IN"/>
              </w:rPr>
              <w:drawing>
                <wp:inline distT="0" distB="0" distL="0" distR="0" wp14:anchorId="33BE711E" wp14:editId="2C06630B">
                  <wp:extent cx="904875" cy="882650"/>
                  <wp:effectExtent l="19050" t="0" r="9525" b="0"/>
                  <wp:docPr id="1298242646" name="Picture 1298242646"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340088" name="Picture 1114340088"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095" w:type="dxa"/>
          </w:tcPr>
          <w:p w14:paraId="5BD937C4" w14:textId="77777777" w:rsidR="001D2FD8" w:rsidRDefault="001D2FD8" w:rsidP="000139FD">
            <w:pPr>
              <w:pStyle w:val="Header"/>
              <w:rPr>
                <w:b/>
                <w:sz w:val="21"/>
                <w:szCs w:val="21"/>
              </w:rPr>
            </w:pPr>
          </w:p>
          <w:p w14:paraId="4540E89C" w14:textId="736DF191" w:rsidR="001D2FD8" w:rsidRDefault="001D2FD8" w:rsidP="000139FD">
            <w:pPr>
              <w:pStyle w:val="Header"/>
              <w:rPr>
                <w:b/>
                <w:bCs/>
                <w:sz w:val="21"/>
                <w:szCs w:val="21"/>
              </w:rPr>
            </w:pPr>
            <w:r>
              <w:rPr>
                <w:b/>
                <w:sz w:val="21"/>
                <w:szCs w:val="21"/>
              </w:rPr>
              <w:t>Central Railway</w:t>
            </w:r>
          </w:p>
          <w:p w14:paraId="66287120" w14:textId="77777777" w:rsidR="001D2FD8" w:rsidRDefault="001D2FD8" w:rsidP="000139FD">
            <w:pPr>
              <w:pStyle w:val="Header"/>
              <w:jc w:val="both"/>
              <w:rPr>
                <w:b/>
                <w:bCs/>
                <w:sz w:val="21"/>
                <w:szCs w:val="21"/>
              </w:rPr>
            </w:pPr>
            <w:r>
              <w:rPr>
                <w:sz w:val="21"/>
                <w:szCs w:val="21"/>
              </w:rPr>
              <w:t xml:space="preserve">Office of Sr. DEE (TRS), </w:t>
            </w:r>
          </w:p>
          <w:p w14:paraId="3888CB44" w14:textId="77777777" w:rsidR="001D2FD8" w:rsidRDefault="001D2FD8" w:rsidP="000139FD">
            <w:pPr>
              <w:pStyle w:val="Header"/>
              <w:jc w:val="both"/>
              <w:rPr>
                <w:b/>
                <w:bCs/>
                <w:sz w:val="21"/>
                <w:szCs w:val="21"/>
              </w:rPr>
            </w:pPr>
            <w:r>
              <w:rPr>
                <w:sz w:val="21"/>
                <w:szCs w:val="21"/>
              </w:rPr>
              <w:t xml:space="preserve">Electric Loco Shed, Kalyan - 421 301. </w:t>
            </w:r>
            <w:proofErr w:type="spellStart"/>
            <w:proofErr w:type="gramStart"/>
            <w:r>
              <w:rPr>
                <w:sz w:val="21"/>
                <w:szCs w:val="21"/>
              </w:rPr>
              <w:t>Email:srdeetrskyncrly@bb.railnet.gov.in</w:t>
            </w:r>
            <w:proofErr w:type="spellEnd"/>
            <w:proofErr w:type="gramEnd"/>
          </w:p>
        </w:tc>
      </w:tr>
    </w:tbl>
    <w:p w14:paraId="6AFAAF3D" w14:textId="52B45BA9" w:rsidR="001D2FD8" w:rsidRPr="009F6821" w:rsidRDefault="001D2FD8" w:rsidP="001D2FD8">
      <w:pPr>
        <w:rPr>
          <w:rFonts w:ascii="Arial" w:hAnsi="Arial" w:cs="Arial"/>
          <w:color w:val="000000"/>
          <w:sz w:val="20"/>
        </w:rPr>
      </w:pPr>
      <w:r w:rsidRPr="009F6821">
        <w:rPr>
          <w:rFonts w:ascii="Arial" w:hAnsi="Arial" w:cs="Arial"/>
          <w:color w:val="000000"/>
          <w:sz w:val="20"/>
        </w:rPr>
        <w:t xml:space="preserve">No. ELSKYN/WKS/2025/11/BCEN Plant                                          </w:t>
      </w:r>
      <w:r>
        <w:rPr>
          <w:rFonts w:ascii="Arial" w:hAnsi="Arial" w:cs="Arial"/>
          <w:color w:val="000000"/>
          <w:sz w:val="20"/>
        </w:rPr>
        <w:t xml:space="preserve">          </w:t>
      </w:r>
      <w:r w:rsidRPr="009F6821">
        <w:rPr>
          <w:rFonts w:ascii="Arial" w:hAnsi="Arial" w:cs="Arial"/>
          <w:color w:val="000000"/>
          <w:sz w:val="20"/>
        </w:rPr>
        <w:t xml:space="preserve">    Date: </w:t>
      </w:r>
      <w:r>
        <w:rPr>
          <w:rFonts w:ascii="Arial" w:hAnsi="Arial" w:cs="Arial"/>
          <w:color w:val="000000"/>
          <w:sz w:val="20"/>
        </w:rPr>
        <w:t>1</w:t>
      </w:r>
      <w:r w:rsidR="001F7378">
        <w:rPr>
          <w:rFonts w:ascii="Arial" w:hAnsi="Arial" w:cs="Arial"/>
          <w:color w:val="000000"/>
          <w:sz w:val="20"/>
        </w:rPr>
        <w:t>9</w:t>
      </w:r>
      <w:r>
        <w:rPr>
          <w:rFonts w:ascii="Arial" w:hAnsi="Arial" w:cs="Arial"/>
          <w:color w:val="000000"/>
          <w:sz w:val="20"/>
        </w:rPr>
        <w:t>.06.2025</w:t>
      </w:r>
    </w:p>
    <w:p w14:paraId="5B56C10E" w14:textId="77777777" w:rsidR="001D2FD8" w:rsidRPr="00382D17" w:rsidRDefault="001D2FD8" w:rsidP="006B0C3E">
      <w:pPr>
        <w:rPr>
          <w:rFonts w:ascii="Arial" w:hAnsi="Arial" w:cs="Arial"/>
          <w:b/>
          <w:bCs/>
          <w:sz w:val="10"/>
          <w:szCs w:val="10"/>
          <w:u w:val="single"/>
        </w:rPr>
      </w:pPr>
    </w:p>
    <w:p w14:paraId="2A391ED6" w14:textId="77777777" w:rsidR="001D2FD8" w:rsidRPr="00643E0F" w:rsidRDefault="001D2FD8" w:rsidP="001D2FD8">
      <w:pPr>
        <w:jc w:val="center"/>
        <w:rPr>
          <w:rFonts w:ascii="Arial" w:hAnsi="Arial" w:cs="Arial"/>
          <w:b/>
          <w:bCs/>
          <w:sz w:val="8"/>
          <w:szCs w:val="14"/>
          <w:u w:val="single"/>
        </w:rPr>
      </w:pPr>
    </w:p>
    <w:p w14:paraId="1BA55722" w14:textId="77777777" w:rsidR="006B0C3E" w:rsidRDefault="006B0C3E" w:rsidP="006B0C3E">
      <w:pPr>
        <w:tabs>
          <w:tab w:val="right" w:pos="3722"/>
        </w:tabs>
        <w:rPr>
          <w:rFonts w:ascii="Arial" w:hAnsi="Arial" w:cs="Arial"/>
          <w:b/>
          <w:sz w:val="20"/>
        </w:rPr>
      </w:pPr>
      <w:r w:rsidRPr="00207604">
        <w:rPr>
          <w:rFonts w:ascii="Arial" w:hAnsi="Arial" w:cs="Arial"/>
          <w:b/>
          <w:sz w:val="20"/>
        </w:rPr>
        <w:t xml:space="preserve">M/s </w:t>
      </w:r>
      <w:r>
        <w:rPr>
          <w:rFonts w:ascii="Arial" w:hAnsi="Arial" w:cs="Arial"/>
          <w:b/>
          <w:sz w:val="20"/>
        </w:rPr>
        <w:t xml:space="preserve">Ross Enterprises unit No. 319 </w:t>
      </w:r>
    </w:p>
    <w:p w14:paraId="440E01F9" w14:textId="77777777" w:rsidR="006B0C3E" w:rsidRDefault="006B0C3E" w:rsidP="006B0C3E">
      <w:pPr>
        <w:tabs>
          <w:tab w:val="right" w:pos="3722"/>
        </w:tabs>
        <w:rPr>
          <w:rFonts w:ascii="Arial" w:hAnsi="Arial" w:cs="Arial"/>
          <w:b/>
          <w:sz w:val="20"/>
        </w:rPr>
      </w:pPr>
      <w:proofErr w:type="spellStart"/>
      <w:r>
        <w:rPr>
          <w:rFonts w:ascii="Arial" w:hAnsi="Arial" w:cs="Arial"/>
          <w:b/>
          <w:sz w:val="20"/>
        </w:rPr>
        <w:t>turbhe</w:t>
      </w:r>
      <w:proofErr w:type="spellEnd"/>
      <w:r>
        <w:rPr>
          <w:rFonts w:ascii="Arial" w:hAnsi="Arial" w:cs="Arial"/>
          <w:b/>
          <w:sz w:val="20"/>
        </w:rPr>
        <w:t xml:space="preserve"> industrial park MIDC </w:t>
      </w:r>
      <w:proofErr w:type="spellStart"/>
      <w:r>
        <w:rPr>
          <w:rFonts w:ascii="Arial" w:hAnsi="Arial" w:cs="Arial"/>
          <w:b/>
          <w:sz w:val="20"/>
        </w:rPr>
        <w:t>Mahape</w:t>
      </w:r>
      <w:proofErr w:type="spellEnd"/>
      <w:r>
        <w:rPr>
          <w:rFonts w:ascii="Arial" w:hAnsi="Arial" w:cs="Arial"/>
          <w:b/>
          <w:sz w:val="20"/>
        </w:rPr>
        <w:t xml:space="preserve">, </w:t>
      </w:r>
    </w:p>
    <w:p w14:paraId="502EC602" w14:textId="310C6867" w:rsidR="006B0C3E" w:rsidRPr="00207604" w:rsidRDefault="006B0C3E" w:rsidP="006B0C3E">
      <w:pPr>
        <w:tabs>
          <w:tab w:val="right" w:pos="3722"/>
        </w:tabs>
        <w:rPr>
          <w:rFonts w:ascii="Arial" w:hAnsi="Arial" w:cs="Arial"/>
          <w:b/>
          <w:sz w:val="20"/>
        </w:rPr>
      </w:pPr>
      <w:r>
        <w:rPr>
          <w:rFonts w:ascii="Arial" w:hAnsi="Arial" w:cs="Arial"/>
          <w:b/>
          <w:sz w:val="20"/>
        </w:rPr>
        <w:t>Navi Mumbai, MH 400706</w:t>
      </w:r>
    </w:p>
    <w:p w14:paraId="14DFC0B9" w14:textId="77777777" w:rsidR="006B0C3E" w:rsidRDefault="006B0C3E" w:rsidP="001D2FD8">
      <w:pPr>
        <w:ind w:left="709" w:hanging="709"/>
        <w:rPr>
          <w:rFonts w:ascii="Arial" w:hAnsi="Arial" w:cs="Arial"/>
          <w:sz w:val="20"/>
        </w:rPr>
      </w:pPr>
    </w:p>
    <w:p w14:paraId="6C60CF08" w14:textId="4CDEA7FF" w:rsidR="001D2FD8" w:rsidRDefault="001D2FD8" w:rsidP="001D2FD8">
      <w:pPr>
        <w:ind w:left="709" w:hanging="709"/>
        <w:rPr>
          <w:rFonts w:ascii="Arial" w:hAnsi="Arial" w:cs="Arial"/>
          <w:sz w:val="21"/>
          <w:szCs w:val="21"/>
        </w:rPr>
      </w:pPr>
      <w:r w:rsidRPr="009B4493">
        <w:rPr>
          <w:rFonts w:ascii="Arial" w:hAnsi="Arial" w:cs="Arial"/>
          <w:sz w:val="20"/>
        </w:rPr>
        <w:t>Sub:</w:t>
      </w:r>
      <w:r>
        <w:rPr>
          <w:rFonts w:ascii="Arial" w:hAnsi="Arial" w:cs="Arial"/>
          <w:sz w:val="20"/>
        </w:rPr>
        <w:tab/>
      </w:r>
      <w:r w:rsidRPr="009F6821">
        <w:rPr>
          <w:rFonts w:ascii="Arial" w:hAnsi="Arial" w:cs="Arial"/>
          <w:sz w:val="20"/>
        </w:rPr>
        <w:t>Repairing and re-commissioning with replacement of faulty parts of battery cell electrolyte neutralization plant.</w:t>
      </w:r>
    </w:p>
    <w:p w14:paraId="58F35732" w14:textId="77777777" w:rsidR="001D2FD8" w:rsidRPr="00074B35" w:rsidRDefault="001D2FD8" w:rsidP="001D2FD8">
      <w:pPr>
        <w:ind w:left="709" w:hanging="709"/>
        <w:rPr>
          <w:rFonts w:ascii="Arial" w:hAnsi="Arial" w:cs="Arial"/>
          <w:sz w:val="2"/>
          <w:szCs w:val="2"/>
        </w:rPr>
      </w:pPr>
    </w:p>
    <w:p w14:paraId="0A650B95" w14:textId="77777777" w:rsidR="001D2FD8" w:rsidRPr="002C2637" w:rsidRDefault="001D2FD8" w:rsidP="001D2FD8">
      <w:pPr>
        <w:ind w:left="709" w:hanging="709"/>
        <w:rPr>
          <w:rFonts w:ascii="Arial" w:hAnsi="Arial" w:cs="Arial"/>
          <w:sz w:val="4"/>
          <w:szCs w:val="4"/>
        </w:rPr>
      </w:pPr>
    </w:p>
    <w:p w14:paraId="617A149D" w14:textId="77777777" w:rsidR="001D2FD8" w:rsidRDefault="001D2FD8" w:rsidP="001D2FD8">
      <w:pPr>
        <w:ind w:left="1260" w:hanging="1260"/>
        <w:jc w:val="center"/>
        <w:rPr>
          <w:rFonts w:ascii="Arial" w:hAnsi="Arial" w:cs="Arial"/>
          <w:sz w:val="20"/>
        </w:rPr>
      </w:pPr>
      <w:r w:rsidRPr="006D7CA8">
        <w:rPr>
          <w:rFonts w:ascii="Arial" w:hAnsi="Arial" w:cs="Arial"/>
          <w:sz w:val="20"/>
        </w:rPr>
        <w:t>--***--</w:t>
      </w:r>
    </w:p>
    <w:p w14:paraId="2375C1CC" w14:textId="77777777" w:rsidR="001D2FD8" w:rsidRPr="00893FD7" w:rsidRDefault="001D2FD8" w:rsidP="001D2FD8">
      <w:pPr>
        <w:ind w:left="1260" w:hanging="1260"/>
        <w:jc w:val="center"/>
        <w:rPr>
          <w:rFonts w:ascii="Arial" w:hAnsi="Arial" w:cs="Arial"/>
          <w:sz w:val="4"/>
          <w:szCs w:val="4"/>
        </w:rPr>
      </w:pPr>
    </w:p>
    <w:p w14:paraId="77988520" w14:textId="77777777" w:rsidR="001D2FD8" w:rsidRPr="00074B35" w:rsidRDefault="001D2FD8" w:rsidP="001D2FD8">
      <w:pPr>
        <w:jc w:val="center"/>
        <w:rPr>
          <w:rFonts w:ascii="Arial" w:hAnsi="Arial" w:cs="Arial"/>
          <w:sz w:val="4"/>
          <w:szCs w:val="18"/>
        </w:rPr>
      </w:pPr>
    </w:p>
    <w:p w14:paraId="16173E3B" w14:textId="5F01BDF1" w:rsidR="009253D7" w:rsidRDefault="009253D7" w:rsidP="009253D7">
      <w:pPr>
        <w:autoSpaceDE w:val="0"/>
        <w:autoSpaceDN w:val="0"/>
        <w:adjustRightInd w:val="0"/>
        <w:ind w:firstLine="709"/>
        <w:jc w:val="both"/>
        <w:rPr>
          <w:rFonts w:ascii="Arial" w:hAnsi="Arial" w:cs="Arial"/>
          <w:sz w:val="22"/>
          <w:szCs w:val="22"/>
        </w:rPr>
      </w:pPr>
      <w:r>
        <w:rPr>
          <w:rFonts w:ascii="Arial" w:hAnsi="Arial" w:cs="Arial"/>
          <w:sz w:val="22"/>
          <w:szCs w:val="22"/>
        </w:rPr>
        <w:t>This administration proposed to get the work for “</w:t>
      </w:r>
      <w:r w:rsidRPr="009F6821">
        <w:rPr>
          <w:rFonts w:ascii="Arial" w:hAnsi="Arial" w:cs="Arial"/>
          <w:sz w:val="20"/>
        </w:rPr>
        <w:t>Repairing and re-commissioning with replacement of faulty parts of battery cell electrolyte neutralization plant.</w:t>
      </w:r>
      <w:r>
        <w:rPr>
          <w:rFonts w:ascii="Arial" w:hAnsi="Arial" w:cs="Arial"/>
          <w:sz w:val="22"/>
          <w:szCs w:val="22"/>
        </w:rPr>
        <w:t>”</w:t>
      </w:r>
    </w:p>
    <w:p w14:paraId="14BB218C" w14:textId="77777777" w:rsidR="009253D7" w:rsidRDefault="009253D7" w:rsidP="009253D7">
      <w:pPr>
        <w:ind w:left="720"/>
        <w:jc w:val="both"/>
        <w:rPr>
          <w:rFonts w:ascii="Arial" w:hAnsi="Arial" w:cs="Arial"/>
          <w:sz w:val="22"/>
          <w:szCs w:val="22"/>
        </w:rPr>
      </w:pPr>
    </w:p>
    <w:p w14:paraId="6A02AF9B" w14:textId="2C27EC25" w:rsidR="009253D7" w:rsidRDefault="009253D7" w:rsidP="009253D7">
      <w:pPr>
        <w:ind w:firstLine="630"/>
        <w:jc w:val="both"/>
        <w:rPr>
          <w:rFonts w:ascii="Arial" w:hAnsi="Arial" w:cs="Arial"/>
          <w:sz w:val="22"/>
          <w:szCs w:val="22"/>
        </w:rPr>
      </w:pPr>
      <w:r>
        <w:rPr>
          <w:rFonts w:ascii="Arial" w:hAnsi="Arial" w:cs="Arial"/>
          <w:sz w:val="22"/>
          <w:szCs w:val="22"/>
        </w:rPr>
        <w:t xml:space="preserve">You may furnish your competitive rate for the above work in </w:t>
      </w:r>
      <w:r w:rsidR="00F06806">
        <w:rPr>
          <w:rFonts w:ascii="Arial" w:hAnsi="Arial" w:cs="Arial"/>
          <w:sz w:val="22"/>
          <w:szCs w:val="22"/>
        </w:rPr>
        <w:t>sealed</w:t>
      </w:r>
      <w:r>
        <w:rPr>
          <w:rFonts w:ascii="Arial" w:hAnsi="Arial" w:cs="Arial"/>
          <w:b/>
          <w:bCs/>
          <w:sz w:val="22"/>
          <w:szCs w:val="22"/>
        </w:rPr>
        <w:t xml:space="preserve"> cover</w:t>
      </w:r>
      <w:r>
        <w:rPr>
          <w:rFonts w:ascii="Arial" w:hAnsi="Arial" w:cs="Arial"/>
          <w:sz w:val="22"/>
          <w:szCs w:val="22"/>
        </w:rPr>
        <w:t xml:space="preserve"> on or before </w:t>
      </w:r>
      <w:r>
        <w:rPr>
          <w:rFonts w:ascii="Arial" w:hAnsi="Arial" w:cs="Arial"/>
          <w:b/>
          <w:bCs/>
          <w:sz w:val="20"/>
        </w:rPr>
        <w:t>27</w:t>
      </w:r>
      <w:r w:rsidRPr="006B7CF2">
        <w:rPr>
          <w:rFonts w:ascii="Arial" w:hAnsi="Arial" w:cs="Arial"/>
          <w:b/>
          <w:bCs/>
          <w:sz w:val="20"/>
        </w:rPr>
        <w:t>.0</w:t>
      </w:r>
      <w:r>
        <w:rPr>
          <w:rFonts w:ascii="Arial" w:hAnsi="Arial" w:cs="Arial"/>
          <w:b/>
          <w:bCs/>
          <w:sz w:val="20"/>
        </w:rPr>
        <w:t>6</w:t>
      </w:r>
      <w:r w:rsidRPr="006B7CF2">
        <w:rPr>
          <w:rFonts w:ascii="Arial" w:hAnsi="Arial" w:cs="Arial"/>
          <w:b/>
          <w:bCs/>
          <w:sz w:val="20"/>
        </w:rPr>
        <w:t>.2025</w:t>
      </w:r>
      <w:r>
        <w:rPr>
          <w:rFonts w:ascii="Arial" w:hAnsi="Arial" w:cs="Arial"/>
          <w:sz w:val="22"/>
          <w:szCs w:val="22"/>
        </w:rPr>
        <w:t xml:space="preserve">. The quotations will be opened on </w:t>
      </w:r>
      <w:r>
        <w:rPr>
          <w:rFonts w:ascii="Arial" w:hAnsi="Arial" w:cs="Arial"/>
          <w:b/>
          <w:bCs/>
          <w:sz w:val="20"/>
        </w:rPr>
        <w:t>27</w:t>
      </w:r>
      <w:r w:rsidRPr="006B7CF2">
        <w:rPr>
          <w:rFonts w:ascii="Arial" w:hAnsi="Arial" w:cs="Arial"/>
          <w:b/>
          <w:bCs/>
          <w:sz w:val="20"/>
        </w:rPr>
        <w:t>.0</w:t>
      </w:r>
      <w:r>
        <w:rPr>
          <w:rFonts w:ascii="Arial" w:hAnsi="Arial" w:cs="Arial"/>
          <w:b/>
          <w:bCs/>
          <w:sz w:val="20"/>
        </w:rPr>
        <w:t>6</w:t>
      </w:r>
      <w:r w:rsidRPr="006B7CF2">
        <w:rPr>
          <w:rFonts w:ascii="Arial" w:hAnsi="Arial" w:cs="Arial"/>
          <w:b/>
          <w:bCs/>
          <w:sz w:val="20"/>
        </w:rPr>
        <w:t>.2025</w:t>
      </w:r>
      <w:r>
        <w:rPr>
          <w:rFonts w:ascii="Arial" w:hAnsi="Arial" w:cs="Arial"/>
          <w:b/>
          <w:bCs/>
          <w:sz w:val="20"/>
        </w:rPr>
        <w:t xml:space="preserve"> </w:t>
      </w:r>
      <w:r>
        <w:rPr>
          <w:rFonts w:ascii="Arial" w:hAnsi="Arial" w:cs="Arial"/>
          <w:b/>
          <w:bCs/>
          <w:sz w:val="22"/>
          <w:szCs w:val="22"/>
        </w:rPr>
        <w:t>at 3:00 Hrs</w:t>
      </w:r>
      <w:r>
        <w:rPr>
          <w:rFonts w:ascii="Arial" w:hAnsi="Arial" w:cs="Arial"/>
          <w:sz w:val="22"/>
          <w:szCs w:val="22"/>
        </w:rPr>
        <w:t xml:space="preserve">. Schedule of rate given as </w:t>
      </w:r>
      <w:proofErr w:type="gramStart"/>
      <w:r>
        <w:rPr>
          <w:rFonts w:ascii="Arial" w:hAnsi="Arial" w:cs="Arial"/>
          <w:sz w:val="22"/>
          <w:szCs w:val="22"/>
        </w:rPr>
        <w:t>under:-</w:t>
      </w:r>
      <w:proofErr w:type="gramEnd"/>
    </w:p>
    <w:p w14:paraId="0417AC8C" w14:textId="77777777" w:rsidR="009253D7" w:rsidRDefault="009253D7" w:rsidP="009253D7">
      <w:pPr>
        <w:tabs>
          <w:tab w:val="right" w:pos="8640"/>
        </w:tabs>
        <w:jc w:val="both"/>
        <w:rPr>
          <w:rFonts w:ascii="Arial" w:hAnsi="Arial" w:cs="Arial"/>
          <w:sz w:val="22"/>
          <w:szCs w:val="22"/>
        </w:rPr>
      </w:pPr>
    </w:p>
    <w:tbl>
      <w:tblPr>
        <w:tblW w:w="9715" w:type="dxa"/>
        <w:tblInd w:w="113" w:type="dxa"/>
        <w:tblLook w:val="04A0" w:firstRow="1" w:lastRow="0" w:firstColumn="1" w:lastColumn="0" w:noHBand="0" w:noVBand="1"/>
      </w:tblPr>
      <w:tblGrid>
        <w:gridCol w:w="582"/>
        <w:gridCol w:w="2647"/>
        <w:gridCol w:w="778"/>
        <w:gridCol w:w="1392"/>
        <w:gridCol w:w="1399"/>
        <w:gridCol w:w="1378"/>
        <w:gridCol w:w="1539"/>
      </w:tblGrid>
      <w:tr w:rsidR="002D1322" w14:paraId="4814E0CD" w14:textId="5D1A119C" w:rsidTr="002D1322">
        <w:trPr>
          <w:trHeight w:val="900"/>
        </w:trPr>
        <w:tc>
          <w:tcPr>
            <w:tcW w:w="582" w:type="dxa"/>
            <w:tcBorders>
              <w:top w:val="single" w:sz="4" w:space="0" w:color="auto"/>
              <w:left w:val="single" w:sz="4" w:space="0" w:color="auto"/>
              <w:bottom w:val="single" w:sz="4" w:space="0" w:color="auto"/>
              <w:right w:val="single" w:sz="4" w:space="0" w:color="auto"/>
            </w:tcBorders>
            <w:hideMark/>
          </w:tcPr>
          <w:p w14:paraId="2C82E85D" w14:textId="77777777" w:rsidR="002D1322" w:rsidRDefault="002D1322" w:rsidP="002D1322">
            <w:pPr>
              <w:jc w:val="center"/>
              <w:rPr>
                <w:rFonts w:ascii="Arial" w:hAnsi="Arial" w:cs="Arial"/>
                <w:b/>
                <w:bCs/>
                <w:color w:val="000000"/>
                <w:sz w:val="22"/>
                <w:szCs w:val="22"/>
                <w:lang w:bidi="hi-IN"/>
              </w:rPr>
            </w:pPr>
            <w:r>
              <w:rPr>
                <w:rFonts w:ascii="Arial" w:hAnsi="Arial" w:cs="Arial"/>
                <w:b/>
                <w:bCs/>
                <w:color w:val="000000"/>
                <w:sz w:val="22"/>
                <w:szCs w:val="22"/>
              </w:rPr>
              <w:t>Sr.</w:t>
            </w:r>
            <w:r>
              <w:rPr>
                <w:rFonts w:ascii="Arial" w:hAnsi="Arial" w:cs="Arial"/>
                <w:b/>
                <w:bCs/>
                <w:color w:val="000000"/>
                <w:sz w:val="22"/>
                <w:szCs w:val="22"/>
              </w:rPr>
              <w:br/>
              <w:t>No.</w:t>
            </w:r>
          </w:p>
        </w:tc>
        <w:tc>
          <w:tcPr>
            <w:tcW w:w="2647" w:type="dxa"/>
            <w:tcBorders>
              <w:top w:val="single" w:sz="4" w:space="0" w:color="auto"/>
              <w:left w:val="nil"/>
              <w:bottom w:val="single" w:sz="4" w:space="0" w:color="auto"/>
              <w:right w:val="single" w:sz="4" w:space="0" w:color="auto"/>
            </w:tcBorders>
            <w:hideMark/>
          </w:tcPr>
          <w:p w14:paraId="3518F1A1" w14:textId="77777777" w:rsidR="002D1322" w:rsidRDefault="002D1322" w:rsidP="002D1322">
            <w:pPr>
              <w:jc w:val="center"/>
              <w:rPr>
                <w:rFonts w:ascii="Arial" w:hAnsi="Arial" w:cs="Arial"/>
                <w:b/>
                <w:bCs/>
                <w:color w:val="000000"/>
                <w:sz w:val="22"/>
                <w:szCs w:val="22"/>
              </w:rPr>
            </w:pPr>
            <w:r>
              <w:rPr>
                <w:rFonts w:ascii="Arial" w:hAnsi="Arial" w:cs="Arial"/>
                <w:b/>
                <w:bCs/>
                <w:color w:val="000000"/>
                <w:sz w:val="22"/>
                <w:szCs w:val="22"/>
              </w:rPr>
              <w:t>Description</w:t>
            </w:r>
          </w:p>
        </w:tc>
        <w:tc>
          <w:tcPr>
            <w:tcW w:w="778" w:type="dxa"/>
            <w:tcBorders>
              <w:top w:val="single" w:sz="4" w:space="0" w:color="auto"/>
              <w:left w:val="nil"/>
              <w:bottom w:val="single" w:sz="4" w:space="0" w:color="auto"/>
              <w:right w:val="single" w:sz="4" w:space="0" w:color="auto"/>
            </w:tcBorders>
            <w:hideMark/>
          </w:tcPr>
          <w:p w14:paraId="18FA9006" w14:textId="77777777" w:rsidR="002D1322" w:rsidRDefault="002D1322" w:rsidP="002D1322">
            <w:pPr>
              <w:jc w:val="center"/>
              <w:rPr>
                <w:rFonts w:ascii="Arial" w:hAnsi="Arial" w:cs="Arial"/>
                <w:b/>
                <w:bCs/>
                <w:color w:val="000000"/>
                <w:sz w:val="22"/>
                <w:szCs w:val="22"/>
              </w:rPr>
            </w:pPr>
            <w:r>
              <w:rPr>
                <w:rFonts w:ascii="Arial" w:hAnsi="Arial" w:cs="Arial"/>
                <w:b/>
                <w:bCs/>
                <w:color w:val="000000"/>
                <w:sz w:val="22"/>
                <w:szCs w:val="22"/>
              </w:rPr>
              <w:t>Qty</w:t>
            </w:r>
          </w:p>
        </w:tc>
        <w:tc>
          <w:tcPr>
            <w:tcW w:w="1392" w:type="dxa"/>
            <w:tcBorders>
              <w:top w:val="single" w:sz="4" w:space="0" w:color="auto"/>
              <w:left w:val="nil"/>
              <w:bottom w:val="single" w:sz="4" w:space="0" w:color="auto"/>
              <w:right w:val="single" w:sz="4" w:space="0" w:color="auto"/>
            </w:tcBorders>
          </w:tcPr>
          <w:p w14:paraId="169F5EFB" w14:textId="6087EBF9" w:rsidR="002D1322" w:rsidRDefault="002D1322" w:rsidP="002D1322">
            <w:pPr>
              <w:jc w:val="center"/>
              <w:rPr>
                <w:rFonts w:ascii="Arial" w:hAnsi="Arial" w:cs="Arial"/>
                <w:b/>
                <w:bCs/>
                <w:color w:val="000000"/>
                <w:sz w:val="22"/>
                <w:szCs w:val="22"/>
              </w:rPr>
            </w:pPr>
            <w:r>
              <w:rPr>
                <w:rFonts w:ascii="Arial" w:hAnsi="Arial" w:cs="Arial"/>
                <w:b/>
                <w:bCs/>
                <w:color w:val="000000"/>
                <w:sz w:val="22"/>
                <w:szCs w:val="22"/>
              </w:rPr>
              <w:t xml:space="preserve">Railway Estimated Rates in Rs         </w:t>
            </w:r>
          </w:p>
        </w:tc>
        <w:tc>
          <w:tcPr>
            <w:tcW w:w="1399" w:type="dxa"/>
            <w:tcBorders>
              <w:top w:val="single" w:sz="4" w:space="0" w:color="auto"/>
              <w:left w:val="single" w:sz="4" w:space="0" w:color="auto"/>
              <w:bottom w:val="single" w:sz="4" w:space="0" w:color="auto"/>
              <w:right w:val="single" w:sz="4" w:space="0" w:color="auto"/>
            </w:tcBorders>
            <w:hideMark/>
          </w:tcPr>
          <w:p w14:paraId="2E49915E" w14:textId="5503197E" w:rsidR="002D1322" w:rsidRDefault="002D1322" w:rsidP="002D1322">
            <w:pPr>
              <w:jc w:val="center"/>
              <w:rPr>
                <w:rFonts w:ascii="Arial" w:hAnsi="Arial" w:cs="Arial"/>
                <w:b/>
                <w:bCs/>
                <w:color w:val="000000"/>
                <w:sz w:val="22"/>
                <w:szCs w:val="22"/>
              </w:rPr>
            </w:pPr>
            <w:r>
              <w:rPr>
                <w:rFonts w:ascii="Arial" w:hAnsi="Arial" w:cs="Arial"/>
                <w:b/>
                <w:bCs/>
                <w:sz w:val="22"/>
                <w:szCs w:val="22"/>
              </w:rPr>
              <w:t>Railway Estimated Total Cost in Rs.</w:t>
            </w:r>
          </w:p>
        </w:tc>
        <w:tc>
          <w:tcPr>
            <w:tcW w:w="1378" w:type="dxa"/>
            <w:tcBorders>
              <w:top w:val="single" w:sz="4" w:space="0" w:color="auto"/>
              <w:left w:val="nil"/>
              <w:bottom w:val="single" w:sz="4" w:space="0" w:color="auto"/>
              <w:right w:val="single" w:sz="4" w:space="0" w:color="auto"/>
            </w:tcBorders>
            <w:hideMark/>
          </w:tcPr>
          <w:p w14:paraId="575A8E60" w14:textId="06D09C9F" w:rsidR="002D1322" w:rsidRDefault="002D1322" w:rsidP="002D1322">
            <w:pPr>
              <w:jc w:val="center"/>
              <w:rPr>
                <w:rFonts w:ascii="Arial" w:hAnsi="Arial" w:cs="Arial"/>
                <w:b/>
                <w:bCs/>
                <w:color w:val="000000"/>
                <w:sz w:val="22"/>
                <w:szCs w:val="22"/>
              </w:rPr>
            </w:pPr>
            <w:r>
              <w:rPr>
                <w:rFonts w:ascii="Arial" w:hAnsi="Arial" w:cs="Arial"/>
                <w:b/>
                <w:sz w:val="22"/>
                <w:szCs w:val="22"/>
              </w:rPr>
              <w:t>Rate to be quoted in Rs.</w:t>
            </w:r>
          </w:p>
        </w:tc>
        <w:tc>
          <w:tcPr>
            <w:tcW w:w="1539" w:type="dxa"/>
            <w:tcBorders>
              <w:top w:val="single" w:sz="4" w:space="0" w:color="auto"/>
              <w:left w:val="nil"/>
              <w:bottom w:val="single" w:sz="4" w:space="0" w:color="auto"/>
              <w:right w:val="single" w:sz="4" w:space="0" w:color="auto"/>
            </w:tcBorders>
          </w:tcPr>
          <w:p w14:paraId="4C228196" w14:textId="0C154380" w:rsidR="002D1322" w:rsidRDefault="002D1322" w:rsidP="002D1322">
            <w:pPr>
              <w:jc w:val="center"/>
              <w:rPr>
                <w:rFonts w:ascii="Arial" w:hAnsi="Arial" w:cs="Arial"/>
                <w:b/>
                <w:bCs/>
                <w:color w:val="000000"/>
                <w:sz w:val="22"/>
                <w:szCs w:val="22"/>
              </w:rPr>
            </w:pPr>
            <w:r>
              <w:rPr>
                <w:rFonts w:ascii="Arial" w:hAnsi="Arial" w:cs="Arial"/>
                <w:b/>
                <w:sz w:val="22"/>
                <w:szCs w:val="22"/>
              </w:rPr>
              <w:t>Total Cost to be quoted in Rs.</w:t>
            </w:r>
          </w:p>
        </w:tc>
      </w:tr>
      <w:tr w:rsidR="002D1322" w14:paraId="37308E56" w14:textId="62D23141" w:rsidTr="002D1322">
        <w:trPr>
          <w:trHeight w:val="300"/>
        </w:trPr>
        <w:tc>
          <w:tcPr>
            <w:tcW w:w="582" w:type="dxa"/>
            <w:tcBorders>
              <w:top w:val="nil"/>
              <w:left w:val="single" w:sz="4" w:space="0" w:color="auto"/>
              <w:bottom w:val="single" w:sz="4" w:space="0" w:color="auto"/>
              <w:right w:val="single" w:sz="4" w:space="0" w:color="auto"/>
            </w:tcBorders>
            <w:vAlign w:val="center"/>
            <w:hideMark/>
          </w:tcPr>
          <w:p w14:paraId="6400EFD6" w14:textId="77777777" w:rsidR="002D1322" w:rsidRDefault="002D1322">
            <w:pPr>
              <w:jc w:val="center"/>
              <w:rPr>
                <w:rFonts w:ascii="Arial" w:hAnsi="Arial" w:cs="Arial"/>
                <w:b/>
                <w:bCs/>
                <w:color w:val="000000"/>
                <w:sz w:val="22"/>
                <w:szCs w:val="22"/>
              </w:rPr>
            </w:pPr>
            <w:r>
              <w:rPr>
                <w:rFonts w:ascii="Arial" w:hAnsi="Arial" w:cs="Arial"/>
                <w:b/>
                <w:bCs/>
                <w:color w:val="000000"/>
                <w:sz w:val="22"/>
                <w:szCs w:val="22"/>
              </w:rPr>
              <w:t> </w:t>
            </w:r>
          </w:p>
        </w:tc>
        <w:tc>
          <w:tcPr>
            <w:tcW w:w="2647" w:type="dxa"/>
            <w:tcBorders>
              <w:top w:val="nil"/>
              <w:left w:val="nil"/>
              <w:bottom w:val="single" w:sz="4" w:space="0" w:color="auto"/>
              <w:right w:val="single" w:sz="4" w:space="0" w:color="auto"/>
            </w:tcBorders>
            <w:vAlign w:val="center"/>
            <w:hideMark/>
          </w:tcPr>
          <w:p w14:paraId="12FDDD01" w14:textId="77777777" w:rsidR="002D1322" w:rsidRDefault="002D1322">
            <w:pPr>
              <w:rPr>
                <w:rFonts w:ascii="Arial" w:hAnsi="Arial" w:cs="Arial"/>
                <w:color w:val="000000"/>
                <w:sz w:val="22"/>
                <w:szCs w:val="22"/>
              </w:rPr>
            </w:pPr>
            <w:r>
              <w:rPr>
                <w:rFonts w:ascii="Arial" w:hAnsi="Arial" w:cs="Arial"/>
                <w:color w:val="000000"/>
                <w:sz w:val="22"/>
                <w:szCs w:val="22"/>
              </w:rPr>
              <w:t> </w:t>
            </w:r>
          </w:p>
        </w:tc>
        <w:tc>
          <w:tcPr>
            <w:tcW w:w="778" w:type="dxa"/>
            <w:tcBorders>
              <w:top w:val="nil"/>
              <w:left w:val="nil"/>
              <w:bottom w:val="single" w:sz="4" w:space="0" w:color="auto"/>
              <w:right w:val="single" w:sz="4" w:space="0" w:color="auto"/>
            </w:tcBorders>
            <w:vAlign w:val="center"/>
            <w:hideMark/>
          </w:tcPr>
          <w:p w14:paraId="3014374C" w14:textId="77777777" w:rsidR="002D1322" w:rsidRDefault="002D1322">
            <w:pPr>
              <w:jc w:val="center"/>
              <w:rPr>
                <w:rFonts w:ascii="Arial" w:hAnsi="Arial" w:cs="Arial"/>
                <w:color w:val="000000"/>
                <w:sz w:val="22"/>
                <w:szCs w:val="22"/>
              </w:rPr>
            </w:pPr>
            <w:r>
              <w:rPr>
                <w:rFonts w:ascii="Arial" w:hAnsi="Arial" w:cs="Arial"/>
                <w:color w:val="000000"/>
                <w:sz w:val="22"/>
                <w:szCs w:val="22"/>
              </w:rPr>
              <w:t> </w:t>
            </w:r>
          </w:p>
        </w:tc>
        <w:tc>
          <w:tcPr>
            <w:tcW w:w="1392" w:type="dxa"/>
            <w:tcBorders>
              <w:top w:val="single" w:sz="4" w:space="0" w:color="auto"/>
              <w:left w:val="nil"/>
              <w:bottom w:val="single" w:sz="4" w:space="0" w:color="auto"/>
              <w:right w:val="single" w:sz="4" w:space="0" w:color="auto"/>
            </w:tcBorders>
          </w:tcPr>
          <w:p w14:paraId="02D0F7B1" w14:textId="77777777" w:rsidR="002D1322" w:rsidRDefault="002D1322">
            <w:pPr>
              <w:jc w:val="center"/>
              <w:rPr>
                <w:rFonts w:ascii="Arial" w:hAnsi="Arial" w:cs="Arial"/>
                <w:color w:val="000000"/>
                <w:sz w:val="22"/>
                <w:szCs w:val="22"/>
              </w:rPr>
            </w:pPr>
          </w:p>
        </w:tc>
        <w:tc>
          <w:tcPr>
            <w:tcW w:w="1399" w:type="dxa"/>
            <w:tcBorders>
              <w:top w:val="single" w:sz="4" w:space="0" w:color="auto"/>
              <w:left w:val="single" w:sz="4" w:space="0" w:color="auto"/>
              <w:bottom w:val="single" w:sz="4" w:space="0" w:color="auto"/>
              <w:right w:val="single" w:sz="4" w:space="0" w:color="auto"/>
            </w:tcBorders>
            <w:vAlign w:val="center"/>
            <w:hideMark/>
          </w:tcPr>
          <w:p w14:paraId="68ED097B" w14:textId="7B0B7D40" w:rsidR="002D1322" w:rsidRDefault="002D1322">
            <w:pPr>
              <w:jc w:val="center"/>
              <w:rPr>
                <w:rFonts w:ascii="Arial" w:hAnsi="Arial" w:cs="Arial"/>
                <w:color w:val="000000"/>
                <w:sz w:val="22"/>
                <w:szCs w:val="22"/>
              </w:rPr>
            </w:pPr>
            <w:r>
              <w:rPr>
                <w:rFonts w:ascii="Arial" w:hAnsi="Arial" w:cs="Arial"/>
                <w:color w:val="000000"/>
                <w:sz w:val="22"/>
                <w:szCs w:val="22"/>
              </w:rPr>
              <w:t> </w:t>
            </w:r>
          </w:p>
        </w:tc>
        <w:tc>
          <w:tcPr>
            <w:tcW w:w="1378" w:type="dxa"/>
            <w:tcBorders>
              <w:top w:val="nil"/>
              <w:left w:val="nil"/>
              <w:bottom w:val="single" w:sz="4" w:space="0" w:color="auto"/>
              <w:right w:val="single" w:sz="4" w:space="0" w:color="auto"/>
            </w:tcBorders>
            <w:hideMark/>
          </w:tcPr>
          <w:p w14:paraId="6891A9EB" w14:textId="77777777" w:rsidR="002D1322" w:rsidRDefault="002D1322">
            <w:pPr>
              <w:rPr>
                <w:rFonts w:ascii="Arial" w:hAnsi="Arial" w:cs="Arial"/>
                <w:sz w:val="22"/>
                <w:szCs w:val="22"/>
              </w:rPr>
            </w:pPr>
            <w:r>
              <w:rPr>
                <w:rFonts w:ascii="Arial" w:hAnsi="Arial" w:cs="Arial"/>
                <w:sz w:val="22"/>
                <w:szCs w:val="22"/>
              </w:rPr>
              <w:t> </w:t>
            </w:r>
          </w:p>
        </w:tc>
        <w:tc>
          <w:tcPr>
            <w:tcW w:w="1539" w:type="dxa"/>
            <w:tcBorders>
              <w:top w:val="nil"/>
              <w:left w:val="nil"/>
              <w:bottom w:val="single" w:sz="4" w:space="0" w:color="auto"/>
              <w:right w:val="single" w:sz="4" w:space="0" w:color="auto"/>
            </w:tcBorders>
          </w:tcPr>
          <w:p w14:paraId="34B87BAE" w14:textId="77777777" w:rsidR="002D1322" w:rsidRDefault="002D1322">
            <w:pPr>
              <w:rPr>
                <w:rFonts w:ascii="Arial" w:hAnsi="Arial" w:cs="Arial"/>
                <w:sz w:val="22"/>
                <w:szCs w:val="22"/>
              </w:rPr>
            </w:pPr>
          </w:p>
        </w:tc>
      </w:tr>
      <w:tr w:rsidR="002D1322" w14:paraId="11433A7D" w14:textId="246D9FB9" w:rsidTr="00081D7A">
        <w:trPr>
          <w:trHeight w:val="855"/>
        </w:trPr>
        <w:tc>
          <w:tcPr>
            <w:tcW w:w="582" w:type="dxa"/>
            <w:tcBorders>
              <w:top w:val="nil"/>
              <w:left w:val="single" w:sz="4" w:space="0" w:color="auto"/>
              <w:bottom w:val="single" w:sz="4" w:space="0" w:color="auto"/>
              <w:right w:val="single" w:sz="4" w:space="0" w:color="auto"/>
            </w:tcBorders>
            <w:vAlign w:val="center"/>
            <w:hideMark/>
          </w:tcPr>
          <w:p w14:paraId="5CD15DA5" w14:textId="77777777" w:rsidR="002D1322" w:rsidRDefault="002D1322">
            <w:pPr>
              <w:jc w:val="center"/>
              <w:rPr>
                <w:rFonts w:ascii="Arial" w:hAnsi="Arial" w:cs="Arial"/>
                <w:b/>
                <w:bCs/>
                <w:color w:val="000000"/>
                <w:sz w:val="22"/>
                <w:szCs w:val="22"/>
              </w:rPr>
            </w:pPr>
            <w:r>
              <w:rPr>
                <w:rFonts w:ascii="Arial" w:hAnsi="Arial" w:cs="Arial"/>
                <w:b/>
                <w:bCs/>
                <w:color w:val="000000"/>
                <w:sz w:val="22"/>
                <w:szCs w:val="22"/>
              </w:rPr>
              <w:t>A</w:t>
            </w:r>
          </w:p>
        </w:tc>
        <w:tc>
          <w:tcPr>
            <w:tcW w:w="2647" w:type="dxa"/>
            <w:tcBorders>
              <w:top w:val="nil"/>
              <w:left w:val="nil"/>
              <w:bottom w:val="single" w:sz="4" w:space="0" w:color="auto"/>
              <w:right w:val="single" w:sz="4" w:space="0" w:color="auto"/>
            </w:tcBorders>
            <w:vAlign w:val="center"/>
            <w:hideMark/>
          </w:tcPr>
          <w:p w14:paraId="67026C10" w14:textId="77777777" w:rsidR="002D1322" w:rsidRDefault="002D1322">
            <w:pPr>
              <w:rPr>
                <w:rFonts w:ascii="Arial" w:hAnsi="Arial" w:cs="Arial"/>
                <w:color w:val="000000"/>
                <w:sz w:val="22"/>
                <w:szCs w:val="22"/>
              </w:rPr>
            </w:pPr>
            <w:r>
              <w:rPr>
                <w:rFonts w:ascii="Arial" w:hAnsi="Arial" w:cs="Arial"/>
                <w:color w:val="000000"/>
                <w:sz w:val="22"/>
                <w:szCs w:val="22"/>
              </w:rPr>
              <w:t xml:space="preserve">Repairing and re-commissioning with replacement of faulty parts of battery cell electrolyte neutralization plant </w:t>
            </w:r>
          </w:p>
        </w:tc>
        <w:tc>
          <w:tcPr>
            <w:tcW w:w="778" w:type="dxa"/>
            <w:tcBorders>
              <w:top w:val="nil"/>
              <w:left w:val="nil"/>
              <w:bottom w:val="single" w:sz="4" w:space="0" w:color="auto"/>
              <w:right w:val="single" w:sz="4" w:space="0" w:color="auto"/>
            </w:tcBorders>
            <w:vAlign w:val="center"/>
            <w:hideMark/>
          </w:tcPr>
          <w:p w14:paraId="62F89BF2" w14:textId="77777777" w:rsidR="002D1322" w:rsidRDefault="002D1322">
            <w:pPr>
              <w:jc w:val="center"/>
              <w:rPr>
                <w:rFonts w:ascii="Arial" w:hAnsi="Arial" w:cs="Arial"/>
                <w:color w:val="000000"/>
                <w:sz w:val="22"/>
                <w:szCs w:val="22"/>
              </w:rPr>
            </w:pPr>
            <w:r>
              <w:rPr>
                <w:rFonts w:ascii="Arial" w:hAnsi="Arial" w:cs="Arial"/>
                <w:color w:val="000000"/>
                <w:sz w:val="22"/>
                <w:szCs w:val="22"/>
              </w:rPr>
              <w:t> </w:t>
            </w:r>
          </w:p>
        </w:tc>
        <w:tc>
          <w:tcPr>
            <w:tcW w:w="1392" w:type="dxa"/>
            <w:tcBorders>
              <w:top w:val="single" w:sz="4" w:space="0" w:color="auto"/>
              <w:left w:val="nil"/>
              <w:bottom w:val="single" w:sz="4" w:space="0" w:color="auto"/>
              <w:right w:val="single" w:sz="4" w:space="0" w:color="auto"/>
            </w:tcBorders>
          </w:tcPr>
          <w:p w14:paraId="0DA6E67E" w14:textId="77777777" w:rsidR="002D1322" w:rsidRDefault="002D1322">
            <w:pPr>
              <w:jc w:val="center"/>
              <w:rPr>
                <w:rFonts w:ascii="Arial" w:hAnsi="Arial" w:cs="Arial"/>
                <w:color w:val="000000"/>
                <w:sz w:val="22"/>
                <w:szCs w:val="22"/>
              </w:rPr>
            </w:pPr>
          </w:p>
        </w:tc>
        <w:tc>
          <w:tcPr>
            <w:tcW w:w="1399" w:type="dxa"/>
            <w:tcBorders>
              <w:top w:val="single" w:sz="4" w:space="0" w:color="auto"/>
              <w:left w:val="single" w:sz="4" w:space="0" w:color="auto"/>
              <w:bottom w:val="single" w:sz="4" w:space="0" w:color="auto"/>
              <w:right w:val="single" w:sz="4" w:space="0" w:color="auto"/>
            </w:tcBorders>
            <w:vAlign w:val="center"/>
            <w:hideMark/>
          </w:tcPr>
          <w:p w14:paraId="44414E20" w14:textId="25BAE318" w:rsidR="002D1322" w:rsidRDefault="002D1322">
            <w:pPr>
              <w:jc w:val="center"/>
              <w:rPr>
                <w:rFonts w:ascii="Arial" w:hAnsi="Arial" w:cs="Arial"/>
                <w:color w:val="000000"/>
                <w:sz w:val="22"/>
                <w:szCs w:val="22"/>
              </w:rPr>
            </w:pPr>
            <w:r>
              <w:rPr>
                <w:rFonts w:ascii="Arial" w:hAnsi="Arial" w:cs="Arial"/>
                <w:color w:val="000000"/>
                <w:sz w:val="22"/>
                <w:szCs w:val="22"/>
              </w:rPr>
              <w:t> </w:t>
            </w:r>
          </w:p>
        </w:tc>
        <w:tc>
          <w:tcPr>
            <w:tcW w:w="1378" w:type="dxa"/>
            <w:tcBorders>
              <w:top w:val="nil"/>
              <w:left w:val="nil"/>
              <w:bottom w:val="single" w:sz="4" w:space="0" w:color="auto"/>
              <w:right w:val="single" w:sz="4" w:space="0" w:color="auto"/>
            </w:tcBorders>
            <w:hideMark/>
          </w:tcPr>
          <w:p w14:paraId="185F0B5A" w14:textId="77777777" w:rsidR="002D1322" w:rsidRDefault="002D1322">
            <w:pPr>
              <w:rPr>
                <w:rFonts w:ascii="Arial" w:hAnsi="Arial" w:cs="Arial"/>
                <w:sz w:val="22"/>
                <w:szCs w:val="22"/>
              </w:rPr>
            </w:pPr>
            <w:r>
              <w:rPr>
                <w:rFonts w:ascii="Arial" w:hAnsi="Arial" w:cs="Arial"/>
                <w:sz w:val="22"/>
                <w:szCs w:val="22"/>
              </w:rPr>
              <w:t> </w:t>
            </w:r>
          </w:p>
        </w:tc>
        <w:tc>
          <w:tcPr>
            <w:tcW w:w="1539" w:type="dxa"/>
            <w:tcBorders>
              <w:top w:val="nil"/>
              <w:left w:val="nil"/>
              <w:bottom w:val="single" w:sz="4" w:space="0" w:color="auto"/>
              <w:right w:val="single" w:sz="4" w:space="0" w:color="auto"/>
            </w:tcBorders>
          </w:tcPr>
          <w:p w14:paraId="1C954A0F" w14:textId="77777777" w:rsidR="002D1322" w:rsidRDefault="002D1322">
            <w:pPr>
              <w:rPr>
                <w:rFonts w:ascii="Arial" w:hAnsi="Arial" w:cs="Arial"/>
                <w:sz w:val="22"/>
                <w:szCs w:val="22"/>
              </w:rPr>
            </w:pPr>
          </w:p>
        </w:tc>
      </w:tr>
      <w:tr w:rsidR="00081D7A" w14:paraId="6306DF9E" w14:textId="2646F0BA" w:rsidTr="00081D7A">
        <w:trPr>
          <w:trHeight w:val="300"/>
        </w:trPr>
        <w:tc>
          <w:tcPr>
            <w:tcW w:w="582" w:type="dxa"/>
            <w:tcBorders>
              <w:top w:val="nil"/>
              <w:left w:val="single" w:sz="4" w:space="0" w:color="auto"/>
              <w:bottom w:val="single" w:sz="4" w:space="0" w:color="auto"/>
              <w:right w:val="single" w:sz="4" w:space="0" w:color="auto"/>
            </w:tcBorders>
            <w:noWrap/>
            <w:vAlign w:val="bottom"/>
            <w:hideMark/>
          </w:tcPr>
          <w:p w14:paraId="5B278920" w14:textId="77777777" w:rsidR="00081D7A" w:rsidRDefault="00081D7A" w:rsidP="002D1322">
            <w:pPr>
              <w:jc w:val="center"/>
              <w:rPr>
                <w:rFonts w:ascii="Calibri" w:hAnsi="Calibri" w:cs="Calibri"/>
                <w:color w:val="000000"/>
                <w:sz w:val="22"/>
                <w:szCs w:val="22"/>
              </w:rPr>
            </w:pPr>
            <w:r>
              <w:rPr>
                <w:rFonts w:ascii="Calibri" w:hAnsi="Calibri" w:cs="Calibri"/>
                <w:color w:val="000000"/>
                <w:sz w:val="22"/>
                <w:szCs w:val="22"/>
              </w:rPr>
              <w:t>1</w:t>
            </w:r>
          </w:p>
        </w:tc>
        <w:tc>
          <w:tcPr>
            <w:tcW w:w="2647" w:type="dxa"/>
            <w:tcBorders>
              <w:top w:val="nil"/>
              <w:left w:val="nil"/>
              <w:bottom w:val="single" w:sz="4" w:space="0" w:color="auto"/>
              <w:right w:val="single" w:sz="4" w:space="0" w:color="auto"/>
            </w:tcBorders>
            <w:vAlign w:val="center"/>
            <w:hideMark/>
          </w:tcPr>
          <w:p w14:paraId="16C487EA" w14:textId="77777777" w:rsidR="00081D7A" w:rsidRDefault="00081D7A" w:rsidP="002D1322">
            <w:pPr>
              <w:rPr>
                <w:rFonts w:ascii="Arial" w:hAnsi="Arial" w:cs="Arial"/>
                <w:color w:val="000000"/>
                <w:sz w:val="22"/>
                <w:szCs w:val="22"/>
              </w:rPr>
            </w:pPr>
            <w:r>
              <w:rPr>
                <w:rFonts w:ascii="Arial" w:hAnsi="Arial" w:cs="Arial"/>
                <w:color w:val="000000"/>
                <w:sz w:val="22"/>
                <w:szCs w:val="22"/>
              </w:rPr>
              <w:t>Replacement of Feed Pump</w:t>
            </w:r>
          </w:p>
        </w:tc>
        <w:tc>
          <w:tcPr>
            <w:tcW w:w="778" w:type="dxa"/>
            <w:tcBorders>
              <w:top w:val="nil"/>
              <w:left w:val="nil"/>
              <w:bottom w:val="single" w:sz="4" w:space="0" w:color="auto"/>
              <w:right w:val="single" w:sz="4" w:space="0" w:color="auto"/>
            </w:tcBorders>
            <w:vAlign w:val="center"/>
            <w:hideMark/>
          </w:tcPr>
          <w:p w14:paraId="0C9ED615" w14:textId="5DE25224" w:rsidR="00081D7A" w:rsidRDefault="00081D7A" w:rsidP="002D1322">
            <w:pPr>
              <w:jc w:val="center"/>
              <w:rPr>
                <w:rFonts w:ascii="Arial" w:hAnsi="Arial" w:cs="Arial"/>
                <w:color w:val="000000"/>
                <w:sz w:val="22"/>
                <w:szCs w:val="22"/>
              </w:rPr>
            </w:pPr>
            <w:r>
              <w:rPr>
                <w:rFonts w:ascii="Arial" w:hAnsi="Arial" w:cs="Arial"/>
                <w:color w:val="000000"/>
                <w:sz w:val="22"/>
                <w:szCs w:val="22"/>
              </w:rPr>
              <w:t>1 No.</w:t>
            </w:r>
          </w:p>
        </w:tc>
        <w:tc>
          <w:tcPr>
            <w:tcW w:w="1392" w:type="dxa"/>
            <w:tcBorders>
              <w:top w:val="single" w:sz="4" w:space="0" w:color="auto"/>
              <w:left w:val="nil"/>
              <w:bottom w:val="single" w:sz="4" w:space="0" w:color="auto"/>
              <w:right w:val="single" w:sz="4" w:space="0" w:color="auto"/>
            </w:tcBorders>
            <w:vAlign w:val="center"/>
          </w:tcPr>
          <w:p w14:paraId="2F2D03EF" w14:textId="2A9A4BBE" w:rsidR="00081D7A" w:rsidRDefault="00081D7A" w:rsidP="002D1322">
            <w:pPr>
              <w:jc w:val="center"/>
              <w:rPr>
                <w:rFonts w:ascii="Arial" w:hAnsi="Arial" w:cs="Arial"/>
                <w:color w:val="000000"/>
                <w:sz w:val="22"/>
                <w:szCs w:val="22"/>
              </w:rPr>
            </w:pPr>
            <w:r>
              <w:rPr>
                <w:rFonts w:ascii="Arial" w:hAnsi="Arial" w:cs="Arial"/>
                <w:color w:val="000000"/>
                <w:sz w:val="22"/>
                <w:szCs w:val="22"/>
              </w:rPr>
              <w:t xml:space="preserve">     42,500.00 </w:t>
            </w:r>
          </w:p>
        </w:tc>
        <w:tc>
          <w:tcPr>
            <w:tcW w:w="1399" w:type="dxa"/>
            <w:tcBorders>
              <w:top w:val="single" w:sz="4" w:space="0" w:color="auto"/>
              <w:left w:val="single" w:sz="4" w:space="0" w:color="auto"/>
              <w:bottom w:val="single" w:sz="4" w:space="0" w:color="auto"/>
              <w:right w:val="single" w:sz="4" w:space="0" w:color="auto"/>
            </w:tcBorders>
            <w:vAlign w:val="center"/>
            <w:hideMark/>
          </w:tcPr>
          <w:p w14:paraId="5A7818F2" w14:textId="56E520ED" w:rsidR="00081D7A" w:rsidRDefault="00081D7A" w:rsidP="002D1322">
            <w:pPr>
              <w:jc w:val="center"/>
              <w:rPr>
                <w:rFonts w:ascii="Arial" w:hAnsi="Arial" w:cs="Arial"/>
                <w:color w:val="000000"/>
                <w:sz w:val="22"/>
                <w:szCs w:val="22"/>
              </w:rPr>
            </w:pPr>
            <w:r>
              <w:rPr>
                <w:rFonts w:ascii="Arial" w:hAnsi="Arial" w:cs="Arial"/>
                <w:color w:val="000000"/>
                <w:sz w:val="22"/>
                <w:szCs w:val="22"/>
              </w:rPr>
              <w:t xml:space="preserve">     42,500.00 </w:t>
            </w:r>
          </w:p>
        </w:tc>
        <w:tc>
          <w:tcPr>
            <w:tcW w:w="1378" w:type="dxa"/>
            <w:tcBorders>
              <w:top w:val="single" w:sz="4" w:space="0" w:color="auto"/>
              <w:left w:val="single" w:sz="4" w:space="0" w:color="auto"/>
              <w:bottom w:val="single" w:sz="4" w:space="0" w:color="auto"/>
              <w:right w:val="single" w:sz="4" w:space="0" w:color="auto"/>
            </w:tcBorders>
            <w:hideMark/>
          </w:tcPr>
          <w:p w14:paraId="4C61E7CF" w14:textId="668615D5" w:rsidR="00081D7A" w:rsidRDefault="00081D7A" w:rsidP="002D1322">
            <w:pPr>
              <w:jc w:val="center"/>
              <w:rPr>
                <w:rFonts w:ascii="Arial" w:hAnsi="Arial" w:cs="Arial"/>
                <w:sz w:val="22"/>
                <w:szCs w:val="22"/>
              </w:rPr>
            </w:pPr>
            <w:r>
              <w:rPr>
                <w:rFonts w:ascii="Arial" w:hAnsi="Arial" w:cs="Arial"/>
                <w:color w:val="000000"/>
                <w:sz w:val="22"/>
                <w:szCs w:val="22"/>
              </w:rPr>
              <w:t> </w:t>
            </w:r>
          </w:p>
        </w:tc>
        <w:tc>
          <w:tcPr>
            <w:tcW w:w="1539" w:type="dxa"/>
            <w:tcBorders>
              <w:top w:val="nil"/>
              <w:left w:val="single" w:sz="4" w:space="0" w:color="auto"/>
              <w:bottom w:val="single" w:sz="4" w:space="0" w:color="auto"/>
              <w:right w:val="single" w:sz="4" w:space="0" w:color="auto"/>
            </w:tcBorders>
          </w:tcPr>
          <w:p w14:paraId="0A8DC9CB" w14:textId="77777777" w:rsidR="00081D7A" w:rsidRDefault="00081D7A" w:rsidP="002D1322">
            <w:pPr>
              <w:rPr>
                <w:rFonts w:ascii="Arial" w:hAnsi="Arial" w:cs="Arial"/>
                <w:sz w:val="22"/>
                <w:szCs w:val="22"/>
              </w:rPr>
            </w:pPr>
          </w:p>
        </w:tc>
      </w:tr>
      <w:tr w:rsidR="00081D7A" w14:paraId="540BA02B" w14:textId="7C832963" w:rsidTr="00081D7A">
        <w:trPr>
          <w:trHeight w:val="300"/>
        </w:trPr>
        <w:tc>
          <w:tcPr>
            <w:tcW w:w="582" w:type="dxa"/>
            <w:tcBorders>
              <w:top w:val="nil"/>
              <w:left w:val="single" w:sz="4" w:space="0" w:color="auto"/>
              <w:bottom w:val="single" w:sz="4" w:space="0" w:color="auto"/>
              <w:right w:val="single" w:sz="4" w:space="0" w:color="auto"/>
            </w:tcBorders>
            <w:noWrap/>
            <w:vAlign w:val="bottom"/>
            <w:hideMark/>
          </w:tcPr>
          <w:p w14:paraId="19BD8E10" w14:textId="77777777" w:rsidR="00081D7A" w:rsidRDefault="00081D7A" w:rsidP="002D1322">
            <w:pPr>
              <w:jc w:val="center"/>
              <w:rPr>
                <w:rFonts w:ascii="Calibri" w:hAnsi="Calibri" w:cs="Calibri"/>
                <w:color w:val="000000"/>
                <w:sz w:val="22"/>
                <w:szCs w:val="22"/>
              </w:rPr>
            </w:pPr>
            <w:r>
              <w:rPr>
                <w:rFonts w:ascii="Calibri" w:hAnsi="Calibri" w:cs="Calibri"/>
                <w:color w:val="000000"/>
                <w:sz w:val="22"/>
                <w:szCs w:val="22"/>
              </w:rPr>
              <w:t>2</w:t>
            </w:r>
          </w:p>
        </w:tc>
        <w:tc>
          <w:tcPr>
            <w:tcW w:w="2647" w:type="dxa"/>
            <w:tcBorders>
              <w:top w:val="nil"/>
              <w:left w:val="nil"/>
              <w:bottom w:val="single" w:sz="4" w:space="0" w:color="auto"/>
              <w:right w:val="single" w:sz="4" w:space="0" w:color="auto"/>
            </w:tcBorders>
            <w:vAlign w:val="center"/>
            <w:hideMark/>
          </w:tcPr>
          <w:p w14:paraId="17FFB13D" w14:textId="77777777" w:rsidR="00081D7A" w:rsidRDefault="00081D7A" w:rsidP="002D1322">
            <w:pPr>
              <w:rPr>
                <w:rFonts w:ascii="Arial" w:hAnsi="Arial" w:cs="Arial"/>
                <w:color w:val="000000"/>
                <w:sz w:val="22"/>
                <w:szCs w:val="22"/>
              </w:rPr>
            </w:pPr>
            <w:r>
              <w:rPr>
                <w:rFonts w:ascii="Arial" w:hAnsi="Arial" w:cs="Arial"/>
                <w:color w:val="000000"/>
                <w:sz w:val="22"/>
                <w:szCs w:val="22"/>
              </w:rPr>
              <w:t>Replacement of pH Sensor</w:t>
            </w:r>
          </w:p>
        </w:tc>
        <w:tc>
          <w:tcPr>
            <w:tcW w:w="778" w:type="dxa"/>
            <w:tcBorders>
              <w:top w:val="nil"/>
              <w:left w:val="nil"/>
              <w:bottom w:val="single" w:sz="4" w:space="0" w:color="auto"/>
              <w:right w:val="single" w:sz="4" w:space="0" w:color="auto"/>
            </w:tcBorders>
            <w:vAlign w:val="center"/>
            <w:hideMark/>
          </w:tcPr>
          <w:p w14:paraId="473F3831" w14:textId="63142B57" w:rsidR="00081D7A" w:rsidRDefault="00081D7A" w:rsidP="002D1322">
            <w:pPr>
              <w:jc w:val="center"/>
              <w:rPr>
                <w:rFonts w:ascii="Arial" w:hAnsi="Arial" w:cs="Arial"/>
                <w:color w:val="000000"/>
                <w:sz w:val="22"/>
                <w:szCs w:val="22"/>
              </w:rPr>
            </w:pPr>
            <w:r>
              <w:rPr>
                <w:rFonts w:ascii="Arial" w:hAnsi="Arial" w:cs="Arial"/>
                <w:color w:val="000000"/>
                <w:sz w:val="22"/>
                <w:szCs w:val="22"/>
              </w:rPr>
              <w:t>1 No.</w:t>
            </w:r>
          </w:p>
        </w:tc>
        <w:tc>
          <w:tcPr>
            <w:tcW w:w="1392" w:type="dxa"/>
            <w:tcBorders>
              <w:top w:val="single" w:sz="4" w:space="0" w:color="auto"/>
              <w:left w:val="nil"/>
              <w:bottom w:val="single" w:sz="4" w:space="0" w:color="auto"/>
              <w:right w:val="single" w:sz="4" w:space="0" w:color="auto"/>
            </w:tcBorders>
            <w:vAlign w:val="center"/>
          </w:tcPr>
          <w:p w14:paraId="33B33591" w14:textId="7C586FD7" w:rsidR="00081D7A" w:rsidRDefault="00081D7A" w:rsidP="002D1322">
            <w:pPr>
              <w:jc w:val="center"/>
              <w:rPr>
                <w:rFonts w:ascii="Arial" w:hAnsi="Arial" w:cs="Arial"/>
                <w:color w:val="000000"/>
                <w:sz w:val="22"/>
                <w:szCs w:val="22"/>
              </w:rPr>
            </w:pPr>
            <w:r>
              <w:rPr>
                <w:rFonts w:ascii="Arial" w:hAnsi="Arial" w:cs="Arial"/>
                <w:color w:val="000000"/>
                <w:sz w:val="22"/>
                <w:szCs w:val="22"/>
              </w:rPr>
              <w:t xml:space="preserve">     41,700.00 </w:t>
            </w:r>
          </w:p>
        </w:tc>
        <w:tc>
          <w:tcPr>
            <w:tcW w:w="1399" w:type="dxa"/>
            <w:tcBorders>
              <w:top w:val="single" w:sz="4" w:space="0" w:color="auto"/>
              <w:left w:val="single" w:sz="4" w:space="0" w:color="auto"/>
              <w:bottom w:val="single" w:sz="4" w:space="0" w:color="auto"/>
              <w:right w:val="single" w:sz="4" w:space="0" w:color="auto"/>
            </w:tcBorders>
            <w:vAlign w:val="center"/>
            <w:hideMark/>
          </w:tcPr>
          <w:p w14:paraId="5798F47A" w14:textId="6CFCA783" w:rsidR="00081D7A" w:rsidRDefault="00081D7A" w:rsidP="002D1322">
            <w:pPr>
              <w:jc w:val="center"/>
              <w:rPr>
                <w:rFonts w:ascii="Arial" w:hAnsi="Arial" w:cs="Arial"/>
                <w:color w:val="000000"/>
                <w:sz w:val="22"/>
                <w:szCs w:val="22"/>
              </w:rPr>
            </w:pPr>
            <w:r>
              <w:rPr>
                <w:rFonts w:ascii="Arial" w:hAnsi="Arial" w:cs="Arial"/>
                <w:color w:val="000000"/>
                <w:sz w:val="22"/>
                <w:szCs w:val="22"/>
              </w:rPr>
              <w:t xml:space="preserve">     41,700.00 </w:t>
            </w:r>
          </w:p>
        </w:tc>
        <w:tc>
          <w:tcPr>
            <w:tcW w:w="1378" w:type="dxa"/>
            <w:tcBorders>
              <w:top w:val="single" w:sz="4" w:space="0" w:color="auto"/>
              <w:left w:val="single" w:sz="4" w:space="0" w:color="auto"/>
              <w:bottom w:val="single" w:sz="4" w:space="0" w:color="auto"/>
              <w:right w:val="single" w:sz="4" w:space="0" w:color="auto"/>
            </w:tcBorders>
            <w:vAlign w:val="center"/>
            <w:hideMark/>
          </w:tcPr>
          <w:p w14:paraId="21E7C8B6" w14:textId="7684FA5F" w:rsidR="00081D7A" w:rsidRDefault="00081D7A" w:rsidP="002D1322">
            <w:pPr>
              <w:jc w:val="center"/>
              <w:rPr>
                <w:rFonts w:ascii="Arial" w:hAnsi="Arial" w:cs="Arial"/>
                <w:sz w:val="22"/>
                <w:szCs w:val="22"/>
              </w:rPr>
            </w:pPr>
          </w:p>
        </w:tc>
        <w:tc>
          <w:tcPr>
            <w:tcW w:w="1539" w:type="dxa"/>
            <w:tcBorders>
              <w:top w:val="nil"/>
              <w:left w:val="single" w:sz="4" w:space="0" w:color="auto"/>
              <w:bottom w:val="single" w:sz="4" w:space="0" w:color="auto"/>
              <w:right w:val="single" w:sz="4" w:space="0" w:color="auto"/>
            </w:tcBorders>
          </w:tcPr>
          <w:p w14:paraId="4ED7C774" w14:textId="77777777" w:rsidR="00081D7A" w:rsidRDefault="00081D7A" w:rsidP="002D1322">
            <w:pPr>
              <w:rPr>
                <w:rFonts w:ascii="Arial" w:hAnsi="Arial" w:cs="Arial"/>
                <w:sz w:val="22"/>
                <w:szCs w:val="22"/>
              </w:rPr>
            </w:pPr>
          </w:p>
        </w:tc>
      </w:tr>
      <w:tr w:rsidR="00081D7A" w14:paraId="4F4C2D71" w14:textId="470B9D29" w:rsidTr="00081D7A">
        <w:trPr>
          <w:trHeight w:val="300"/>
        </w:trPr>
        <w:tc>
          <w:tcPr>
            <w:tcW w:w="582" w:type="dxa"/>
            <w:tcBorders>
              <w:top w:val="nil"/>
              <w:left w:val="single" w:sz="4" w:space="0" w:color="auto"/>
              <w:bottom w:val="single" w:sz="4" w:space="0" w:color="auto"/>
              <w:right w:val="single" w:sz="4" w:space="0" w:color="auto"/>
            </w:tcBorders>
            <w:noWrap/>
            <w:vAlign w:val="bottom"/>
            <w:hideMark/>
          </w:tcPr>
          <w:p w14:paraId="5D0C7859" w14:textId="77777777" w:rsidR="00081D7A" w:rsidRDefault="00081D7A" w:rsidP="002D1322">
            <w:pPr>
              <w:jc w:val="center"/>
              <w:rPr>
                <w:rFonts w:ascii="Calibri" w:hAnsi="Calibri" w:cs="Calibri"/>
                <w:color w:val="000000"/>
                <w:sz w:val="22"/>
                <w:szCs w:val="22"/>
              </w:rPr>
            </w:pPr>
            <w:r>
              <w:rPr>
                <w:rFonts w:ascii="Calibri" w:hAnsi="Calibri" w:cs="Calibri"/>
                <w:color w:val="000000"/>
                <w:sz w:val="22"/>
                <w:szCs w:val="22"/>
              </w:rPr>
              <w:t>3</w:t>
            </w:r>
          </w:p>
        </w:tc>
        <w:tc>
          <w:tcPr>
            <w:tcW w:w="2647" w:type="dxa"/>
            <w:tcBorders>
              <w:top w:val="nil"/>
              <w:left w:val="nil"/>
              <w:bottom w:val="single" w:sz="4" w:space="0" w:color="auto"/>
              <w:right w:val="single" w:sz="4" w:space="0" w:color="auto"/>
            </w:tcBorders>
            <w:vAlign w:val="center"/>
            <w:hideMark/>
          </w:tcPr>
          <w:p w14:paraId="4271C94C" w14:textId="77777777" w:rsidR="00081D7A" w:rsidRDefault="00081D7A" w:rsidP="002D1322">
            <w:pPr>
              <w:rPr>
                <w:rFonts w:ascii="Arial" w:hAnsi="Arial" w:cs="Arial"/>
                <w:color w:val="000000"/>
                <w:sz w:val="22"/>
                <w:szCs w:val="22"/>
              </w:rPr>
            </w:pPr>
            <w:r>
              <w:rPr>
                <w:rFonts w:ascii="Arial" w:hAnsi="Arial" w:cs="Arial"/>
                <w:color w:val="000000"/>
                <w:sz w:val="22"/>
                <w:szCs w:val="22"/>
              </w:rPr>
              <w:t>Replacement of Pipe &amp; Fittings</w:t>
            </w:r>
          </w:p>
        </w:tc>
        <w:tc>
          <w:tcPr>
            <w:tcW w:w="778" w:type="dxa"/>
            <w:tcBorders>
              <w:top w:val="nil"/>
              <w:left w:val="nil"/>
              <w:bottom w:val="single" w:sz="4" w:space="0" w:color="auto"/>
              <w:right w:val="single" w:sz="4" w:space="0" w:color="auto"/>
            </w:tcBorders>
            <w:vAlign w:val="center"/>
            <w:hideMark/>
          </w:tcPr>
          <w:p w14:paraId="22442FB8" w14:textId="1D6CA71F" w:rsidR="00081D7A" w:rsidRDefault="00081D7A" w:rsidP="002D1322">
            <w:pPr>
              <w:jc w:val="center"/>
              <w:rPr>
                <w:rFonts w:ascii="Arial" w:hAnsi="Arial" w:cs="Arial"/>
                <w:color w:val="000000"/>
                <w:sz w:val="22"/>
                <w:szCs w:val="22"/>
              </w:rPr>
            </w:pPr>
            <w:r>
              <w:rPr>
                <w:rFonts w:ascii="Arial" w:hAnsi="Arial" w:cs="Arial"/>
                <w:color w:val="000000"/>
                <w:sz w:val="22"/>
                <w:szCs w:val="22"/>
              </w:rPr>
              <w:t>1 Lot</w:t>
            </w:r>
          </w:p>
        </w:tc>
        <w:tc>
          <w:tcPr>
            <w:tcW w:w="1392" w:type="dxa"/>
            <w:tcBorders>
              <w:top w:val="single" w:sz="4" w:space="0" w:color="auto"/>
              <w:left w:val="nil"/>
              <w:bottom w:val="single" w:sz="4" w:space="0" w:color="auto"/>
              <w:right w:val="single" w:sz="4" w:space="0" w:color="auto"/>
            </w:tcBorders>
            <w:vAlign w:val="center"/>
          </w:tcPr>
          <w:p w14:paraId="06815D08" w14:textId="67C797AB" w:rsidR="00081D7A" w:rsidRDefault="00081D7A" w:rsidP="002D1322">
            <w:pPr>
              <w:jc w:val="center"/>
              <w:rPr>
                <w:rFonts w:ascii="Arial" w:hAnsi="Arial" w:cs="Arial"/>
                <w:color w:val="000000"/>
                <w:sz w:val="22"/>
                <w:szCs w:val="22"/>
              </w:rPr>
            </w:pPr>
            <w:r>
              <w:rPr>
                <w:rFonts w:ascii="Arial" w:hAnsi="Arial" w:cs="Arial"/>
                <w:color w:val="000000"/>
                <w:sz w:val="22"/>
                <w:szCs w:val="22"/>
              </w:rPr>
              <w:t xml:space="preserve">     19,200.00 </w:t>
            </w:r>
          </w:p>
        </w:tc>
        <w:tc>
          <w:tcPr>
            <w:tcW w:w="1399" w:type="dxa"/>
            <w:tcBorders>
              <w:top w:val="single" w:sz="4" w:space="0" w:color="auto"/>
              <w:left w:val="single" w:sz="4" w:space="0" w:color="auto"/>
              <w:bottom w:val="single" w:sz="4" w:space="0" w:color="auto"/>
              <w:right w:val="single" w:sz="4" w:space="0" w:color="auto"/>
            </w:tcBorders>
            <w:vAlign w:val="center"/>
            <w:hideMark/>
          </w:tcPr>
          <w:p w14:paraId="71F64EDC" w14:textId="7D1AC195" w:rsidR="00081D7A" w:rsidRDefault="00081D7A" w:rsidP="002D1322">
            <w:pPr>
              <w:jc w:val="center"/>
              <w:rPr>
                <w:rFonts w:ascii="Arial" w:hAnsi="Arial" w:cs="Arial"/>
                <w:color w:val="000000"/>
                <w:sz w:val="22"/>
                <w:szCs w:val="22"/>
              </w:rPr>
            </w:pPr>
            <w:r>
              <w:rPr>
                <w:rFonts w:ascii="Arial" w:hAnsi="Arial" w:cs="Arial"/>
                <w:color w:val="000000"/>
                <w:sz w:val="22"/>
                <w:szCs w:val="22"/>
              </w:rPr>
              <w:t xml:space="preserve">     19,200.00 </w:t>
            </w:r>
          </w:p>
        </w:tc>
        <w:tc>
          <w:tcPr>
            <w:tcW w:w="1378" w:type="dxa"/>
            <w:tcBorders>
              <w:top w:val="single" w:sz="4" w:space="0" w:color="auto"/>
              <w:left w:val="single" w:sz="4" w:space="0" w:color="auto"/>
              <w:bottom w:val="single" w:sz="4" w:space="0" w:color="auto"/>
              <w:right w:val="single" w:sz="4" w:space="0" w:color="auto"/>
            </w:tcBorders>
            <w:vAlign w:val="center"/>
            <w:hideMark/>
          </w:tcPr>
          <w:p w14:paraId="113C3F11" w14:textId="42376984" w:rsidR="00081D7A" w:rsidRDefault="00081D7A" w:rsidP="002D1322">
            <w:pPr>
              <w:jc w:val="center"/>
              <w:rPr>
                <w:rFonts w:ascii="Arial" w:hAnsi="Arial" w:cs="Arial"/>
                <w:sz w:val="22"/>
                <w:szCs w:val="22"/>
              </w:rPr>
            </w:pPr>
          </w:p>
        </w:tc>
        <w:tc>
          <w:tcPr>
            <w:tcW w:w="1539" w:type="dxa"/>
            <w:tcBorders>
              <w:top w:val="nil"/>
              <w:left w:val="single" w:sz="4" w:space="0" w:color="auto"/>
              <w:bottom w:val="single" w:sz="4" w:space="0" w:color="auto"/>
              <w:right w:val="single" w:sz="4" w:space="0" w:color="auto"/>
            </w:tcBorders>
          </w:tcPr>
          <w:p w14:paraId="2398F694" w14:textId="77777777" w:rsidR="00081D7A" w:rsidRDefault="00081D7A" w:rsidP="002D1322">
            <w:pPr>
              <w:rPr>
                <w:rFonts w:ascii="Arial" w:hAnsi="Arial" w:cs="Arial"/>
                <w:sz w:val="22"/>
                <w:szCs w:val="22"/>
              </w:rPr>
            </w:pPr>
          </w:p>
        </w:tc>
      </w:tr>
      <w:tr w:rsidR="00081D7A" w14:paraId="38A38840" w14:textId="3E384696" w:rsidTr="00081D7A">
        <w:trPr>
          <w:trHeight w:val="300"/>
        </w:trPr>
        <w:tc>
          <w:tcPr>
            <w:tcW w:w="582" w:type="dxa"/>
            <w:tcBorders>
              <w:top w:val="nil"/>
              <w:left w:val="single" w:sz="4" w:space="0" w:color="auto"/>
              <w:bottom w:val="single" w:sz="4" w:space="0" w:color="auto"/>
              <w:right w:val="single" w:sz="4" w:space="0" w:color="auto"/>
            </w:tcBorders>
            <w:noWrap/>
            <w:vAlign w:val="bottom"/>
            <w:hideMark/>
          </w:tcPr>
          <w:p w14:paraId="38781FB8" w14:textId="77777777" w:rsidR="00081D7A" w:rsidRDefault="00081D7A" w:rsidP="002D1322">
            <w:pPr>
              <w:jc w:val="center"/>
              <w:rPr>
                <w:rFonts w:ascii="Calibri" w:hAnsi="Calibri" w:cs="Calibri"/>
                <w:color w:val="000000"/>
                <w:sz w:val="22"/>
                <w:szCs w:val="22"/>
              </w:rPr>
            </w:pPr>
            <w:r>
              <w:rPr>
                <w:rFonts w:ascii="Calibri" w:hAnsi="Calibri" w:cs="Calibri"/>
                <w:color w:val="000000"/>
                <w:sz w:val="22"/>
                <w:szCs w:val="22"/>
              </w:rPr>
              <w:t>4</w:t>
            </w:r>
          </w:p>
        </w:tc>
        <w:tc>
          <w:tcPr>
            <w:tcW w:w="2647" w:type="dxa"/>
            <w:tcBorders>
              <w:top w:val="nil"/>
              <w:left w:val="nil"/>
              <w:bottom w:val="single" w:sz="4" w:space="0" w:color="auto"/>
              <w:right w:val="single" w:sz="4" w:space="0" w:color="auto"/>
            </w:tcBorders>
            <w:vAlign w:val="center"/>
            <w:hideMark/>
          </w:tcPr>
          <w:p w14:paraId="73659D3F" w14:textId="77777777" w:rsidR="00081D7A" w:rsidRDefault="00081D7A" w:rsidP="002D1322">
            <w:pPr>
              <w:rPr>
                <w:rFonts w:ascii="Arial" w:hAnsi="Arial" w:cs="Arial"/>
                <w:color w:val="000000"/>
                <w:sz w:val="22"/>
                <w:szCs w:val="22"/>
              </w:rPr>
            </w:pPr>
            <w:r>
              <w:rPr>
                <w:rFonts w:ascii="Arial" w:hAnsi="Arial" w:cs="Arial"/>
                <w:color w:val="000000"/>
                <w:sz w:val="22"/>
                <w:szCs w:val="22"/>
              </w:rPr>
              <w:t xml:space="preserve">Servicing and Repairing of Agitator </w:t>
            </w:r>
          </w:p>
        </w:tc>
        <w:tc>
          <w:tcPr>
            <w:tcW w:w="778" w:type="dxa"/>
            <w:tcBorders>
              <w:top w:val="nil"/>
              <w:left w:val="nil"/>
              <w:bottom w:val="single" w:sz="4" w:space="0" w:color="auto"/>
              <w:right w:val="single" w:sz="4" w:space="0" w:color="auto"/>
            </w:tcBorders>
            <w:vAlign w:val="center"/>
            <w:hideMark/>
          </w:tcPr>
          <w:p w14:paraId="1C4E7E10" w14:textId="1404C4F4" w:rsidR="00081D7A" w:rsidRDefault="00081D7A" w:rsidP="002D1322">
            <w:pPr>
              <w:jc w:val="center"/>
              <w:rPr>
                <w:rFonts w:ascii="Arial" w:hAnsi="Arial" w:cs="Arial"/>
                <w:color w:val="000000"/>
                <w:sz w:val="22"/>
                <w:szCs w:val="22"/>
              </w:rPr>
            </w:pPr>
            <w:r>
              <w:rPr>
                <w:rFonts w:ascii="Arial" w:hAnsi="Arial" w:cs="Arial"/>
                <w:color w:val="000000"/>
                <w:sz w:val="22"/>
                <w:szCs w:val="22"/>
              </w:rPr>
              <w:t>1 No.</w:t>
            </w:r>
          </w:p>
        </w:tc>
        <w:tc>
          <w:tcPr>
            <w:tcW w:w="1392" w:type="dxa"/>
            <w:tcBorders>
              <w:top w:val="single" w:sz="4" w:space="0" w:color="auto"/>
              <w:left w:val="nil"/>
              <w:bottom w:val="single" w:sz="4" w:space="0" w:color="auto"/>
              <w:right w:val="single" w:sz="4" w:space="0" w:color="auto"/>
            </w:tcBorders>
            <w:vAlign w:val="center"/>
          </w:tcPr>
          <w:p w14:paraId="7D03313D" w14:textId="6F127208" w:rsidR="00081D7A" w:rsidRDefault="00081D7A" w:rsidP="002D1322">
            <w:pPr>
              <w:jc w:val="center"/>
              <w:rPr>
                <w:rFonts w:ascii="Arial" w:hAnsi="Arial" w:cs="Arial"/>
                <w:color w:val="000000"/>
                <w:sz w:val="22"/>
                <w:szCs w:val="22"/>
              </w:rPr>
            </w:pPr>
            <w:r>
              <w:rPr>
                <w:rFonts w:ascii="Arial" w:hAnsi="Arial" w:cs="Arial"/>
                <w:color w:val="000000"/>
                <w:sz w:val="22"/>
                <w:szCs w:val="22"/>
              </w:rPr>
              <w:t xml:space="preserve">     19,300.00 </w:t>
            </w:r>
          </w:p>
        </w:tc>
        <w:tc>
          <w:tcPr>
            <w:tcW w:w="1399" w:type="dxa"/>
            <w:tcBorders>
              <w:top w:val="single" w:sz="4" w:space="0" w:color="auto"/>
              <w:left w:val="single" w:sz="4" w:space="0" w:color="auto"/>
              <w:bottom w:val="single" w:sz="4" w:space="0" w:color="auto"/>
              <w:right w:val="single" w:sz="4" w:space="0" w:color="auto"/>
            </w:tcBorders>
            <w:vAlign w:val="center"/>
            <w:hideMark/>
          </w:tcPr>
          <w:p w14:paraId="6FEE6CAD" w14:textId="2BDA9E9A" w:rsidR="00081D7A" w:rsidRDefault="00081D7A" w:rsidP="002D1322">
            <w:pPr>
              <w:jc w:val="center"/>
              <w:rPr>
                <w:rFonts w:ascii="Arial" w:hAnsi="Arial" w:cs="Arial"/>
                <w:color w:val="000000"/>
                <w:sz w:val="22"/>
                <w:szCs w:val="22"/>
              </w:rPr>
            </w:pPr>
            <w:r>
              <w:rPr>
                <w:rFonts w:ascii="Arial" w:hAnsi="Arial" w:cs="Arial"/>
                <w:color w:val="000000"/>
                <w:sz w:val="22"/>
                <w:szCs w:val="22"/>
              </w:rPr>
              <w:t xml:space="preserve">     19,300.00 </w:t>
            </w:r>
          </w:p>
        </w:tc>
        <w:tc>
          <w:tcPr>
            <w:tcW w:w="1378" w:type="dxa"/>
            <w:tcBorders>
              <w:top w:val="single" w:sz="4" w:space="0" w:color="auto"/>
              <w:left w:val="single" w:sz="4" w:space="0" w:color="auto"/>
              <w:bottom w:val="single" w:sz="4" w:space="0" w:color="auto"/>
              <w:right w:val="single" w:sz="4" w:space="0" w:color="auto"/>
            </w:tcBorders>
            <w:vAlign w:val="center"/>
            <w:hideMark/>
          </w:tcPr>
          <w:p w14:paraId="28CC1738" w14:textId="782F23A0" w:rsidR="00081D7A" w:rsidRDefault="00081D7A" w:rsidP="002D1322">
            <w:pPr>
              <w:jc w:val="center"/>
              <w:rPr>
                <w:rFonts w:ascii="Arial" w:hAnsi="Arial" w:cs="Arial"/>
                <w:sz w:val="22"/>
                <w:szCs w:val="22"/>
              </w:rPr>
            </w:pPr>
          </w:p>
        </w:tc>
        <w:tc>
          <w:tcPr>
            <w:tcW w:w="1539" w:type="dxa"/>
            <w:tcBorders>
              <w:top w:val="nil"/>
              <w:left w:val="single" w:sz="4" w:space="0" w:color="auto"/>
              <w:bottom w:val="single" w:sz="4" w:space="0" w:color="auto"/>
              <w:right w:val="single" w:sz="4" w:space="0" w:color="auto"/>
            </w:tcBorders>
          </w:tcPr>
          <w:p w14:paraId="0FF8B286" w14:textId="77777777" w:rsidR="00081D7A" w:rsidRDefault="00081D7A" w:rsidP="002D1322">
            <w:pPr>
              <w:rPr>
                <w:rFonts w:ascii="Arial" w:hAnsi="Arial" w:cs="Arial"/>
                <w:sz w:val="22"/>
                <w:szCs w:val="22"/>
              </w:rPr>
            </w:pPr>
          </w:p>
        </w:tc>
      </w:tr>
      <w:tr w:rsidR="00081D7A" w14:paraId="4708D16D" w14:textId="52E583D6" w:rsidTr="00081D7A">
        <w:trPr>
          <w:trHeight w:val="300"/>
        </w:trPr>
        <w:tc>
          <w:tcPr>
            <w:tcW w:w="582" w:type="dxa"/>
            <w:tcBorders>
              <w:top w:val="nil"/>
              <w:left w:val="single" w:sz="4" w:space="0" w:color="auto"/>
              <w:bottom w:val="single" w:sz="4" w:space="0" w:color="auto"/>
              <w:right w:val="single" w:sz="4" w:space="0" w:color="auto"/>
            </w:tcBorders>
            <w:noWrap/>
            <w:vAlign w:val="bottom"/>
            <w:hideMark/>
          </w:tcPr>
          <w:p w14:paraId="74AECEF9" w14:textId="77777777" w:rsidR="00081D7A" w:rsidRDefault="00081D7A" w:rsidP="002D1322">
            <w:pPr>
              <w:jc w:val="center"/>
              <w:rPr>
                <w:rFonts w:ascii="Calibri" w:hAnsi="Calibri" w:cs="Calibri"/>
                <w:color w:val="000000"/>
                <w:sz w:val="22"/>
                <w:szCs w:val="22"/>
              </w:rPr>
            </w:pPr>
            <w:r>
              <w:rPr>
                <w:rFonts w:ascii="Calibri" w:hAnsi="Calibri" w:cs="Calibri"/>
                <w:color w:val="000000"/>
                <w:sz w:val="22"/>
                <w:szCs w:val="22"/>
              </w:rPr>
              <w:t>5</w:t>
            </w:r>
          </w:p>
        </w:tc>
        <w:tc>
          <w:tcPr>
            <w:tcW w:w="2647" w:type="dxa"/>
            <w:tcBorders>
              <w:top w:val="nil"/>
              <w:left w:val="nil"/>
              <w:bottom w:val="single" w:sz="4" w:space="0" w:color="auto"/>
              <w:right w:val="single" w:sz="4" w:space="0" w:color="auto"/>
            </w:tcBorders>
            <w:vAlign w:val="center"/>
            <w:hideMark/>
          </w:tcPr>
          <w:p w14:paraId="71470A7C" w14:textId="77777777" w:rsidR="00081D7A" w:rsidRDefault="00081D7A" w:rsidP="002D1322">
            <w:pPr>
              <w:rPr>
                <w:rFonts w:ascii="Arial" w:hAnsi="Arial" w:cs="Arial"/>
                <w:color w:val="000000"/>
                <w:sz w:val="22"/>
                <w:szCs w:val="22"/>
              </w:rPr>
            </w:pPr>
            <w:r>
              <w:rPr>
                <w:rFonts w:ascii="Arial" w:hAnsi="Arial" w:cs="Arial"/>
                <w:color w:val="000000"/>
                <w:sz w:val="22"/>
                <w:szCs w:val="22"/>
              </w:rPr>
              <w:t>Servicing and Repairing Electrical Panel</w:t>
            </w:r>
          </w:p>
        </w:tc>
        <w:tc>
          <w:tcPr>
            <w:tcW w:w="778" w:type="dxa"/>
            <w:tcBorders>
              <w:top w:val="nil"/>
              <w:left w:val="nil"/>
              <w:bottom w:val="single" w:sz="4" w:space="0" w:color="auto"/>
              <w:right w:val="single" w:sz="4" w:space="0" w:color="auto"/>
            </w:tcBorders>
            <w:vAlign w:val="center"/>
            <w:hideMark/>
          </w:tcPr>
          <w:p w14:paraId="4D6A23C4" w14:textId="697EF809" w:rsidR="00081D7A" w:rsidRDefault="00081D7A" w:rsidP="002D1322">
            <w:pPr>
              <w:jc w:val="center"/>
              <w:rPr>
                <w:rFonts w:ascii="Arial" w:hAnsi="Arial" w:cs="Arial"/>
                <w:color w:val="000000"/>
                <w:sz w:val="22"/>
                <w:szCs w:val="22"/>
              </w:rPr>
            </w:pPr>
            <w:r>
              <w:rPr>
                <w:rFonts w:ascii="Arial" w:hAnsi="Arial" w:cs="Arial"/>
                <w:color w:val="000000"/>
                <w:sz w:val="22"/>
                <w:szCs w:val="22"/>
              </w:rPr>
              <w:t>1 Lot</w:t>
            </w:r>
          </w:p>
        </w:tc>
        <w:tc>
          <w:tcPr>
            <w:tcW w:w="1392" w:type="dxa"/>
            <w:tcBorders>
              <w:top w:val="single" w:sz="4" w:space="0" w:color="auto"/>
              <w:left w:val="nil"/>
              <w:bottom w:val="single" w:sz="4" w:space="0" w:color="auto"/>
              <w:right w:val="single" w:sz="4" w:space="0" w:color="auto"/>
            </w:tcBorders>
            <w:vAlign w:val="center"/>
          </w:tcPr>
          <w:p w14:paraId="4D770B2B" w14:textId="31AD80DD" w:rsidR="00081D7A" w:rsidRDefault="00081D7A" w:rsidP="002D1322">
            <w:pPr>
              <w:jc w:val="center"/>
              <w:rPr>
                <w:rFonts w:ascii="Arial" w:hAnsi="Arial" w:cs="Arial"/>
                <w:color w:val="000000"/>
                <w:sz w:val="22"/>
                <w:szCs w:val="22"/>
              </w:rPr>
            </w:pPr>
            <w:r>
              <w:rPr>
                <w:rFonts w:ascii="Arial" w:hAnsi="Arial" w:cs="Arial"/>
                <w:color w:val="000000"/>
                <w:sz w:val="22"/>
                <w:szCs w:val="22"/>
              </w:rPr>
              <w:t xml:space="preserve">     24,100.00 </w:t>
            </w:r>
          </w:p>
        </w:tc>
        <w:tc>
          <w:tcPr>
            <w:tcW w:w="1399" w:type="dxa"/>
            <w:tcBorders>
              <w:top w:val="single" w:sz="4" w:space="0" w:color="auto"/>
              <w:left w:val="single" w:sz="4" w:space="0" w:color="auto"/>
              <w:bottom w:val="single" w:sz="4" w:space="0" w:color="auto"/>
              <w:right w:val="single" w:sz="4" w:space="0" w:color="auto"/>
            </w:tcBorders>
            <w:vAlign w:val="center"/>
            <w:hideMark/>
          </w:tcPr>
          <w:p w14:paraId="0DB780D2" w14:textId="7E84F34F" w:rsidR="00081D7A" w:rsidRDefault="00081D7A" w:rsidP="002D1322">
            <w:pPr>
              <w:jc w:val="center"/>
              <w:rPr>
                <w:rFonts w:ascii="Arial" w:hAnsi="Arial" w:cs="Arial"/>
                <w:color w:val="000000"/>
                <w:sz w:val="22"/>
                <w:szCs w:val="22"/>
              </w:rPr>
            </w:pPr>
            <w:r>
              <w:rPr>
                <w:rFonts w:ascii="Arial" w:hAnsi="Arial" w:cs="Arial"/>
                <w:color w:val="000000"/>
                <w:sz w:val="22"/>
                <w:szCs w:val="22"/>
              </w:rPr>
              <w:t xml:space="preserve">     24,100.00 </w:t>
            </w:r>
          </w:p>
        </w:tc>
        <w:tc>
          <w:tcPr>
            <w:tcW w:w="1378" w:type="dxa"/>
            <w:tcBorders>
              <w:top w:val="single" w:sz="4" w:space="0" w:color="auto"/>
              <w:left w:val="single" w:sz="4" w:space="0" w:color="auto"/>
              <w:bottom w:val="single" w:sz="4" w:space="0" w:color="auto"/>
              <w:right w:val="single" w:sz="4" w:space="0" w:color="auto"/>
            </w:tcBorders>
            <w:vAlign w:val="center"/>
            <w:hideMark/>
          </w:tcPr>
          <w:p w14:paraId="53D5AADD" w14:textId="44A7A265" w:rsidR="00081D7A" w:rsidRDefault="00081D7A" w:rsidP="002D1322">
            <w:pPr>
              <w:jc w:val="center"/>
              <w:rPr>
                <w:rFonts w:ascii="Arial" w:hAnsi="Arial" w:cs="Arial"/>
                <w:sz w:val="22"/>
                <w:szCs w:val="22"/>
              </w:rPr>
            </w:pPr>
          </w:p>
        </w:tc>
        <w:tc>
          <w:tcPr>
            <w:tcW w:w="1539" w:type="dxa"/>
            <w:tcBorders>
              <w:top w:val="nil"/>
              <w:left w:val="single" w:sz="4" w:space="0" w:color="auto"/>
              <w:bottom w:val="single" w:sz="4" w:space="0" w:color="auto"/>
              <w:right w:val="single" w:sz="4" w:space="0" w:color="auto"/>
            </w:tcBorders>
          </w:tcPr>
          <w:p w14:paraId="49FF9BAF" w14:textId="77777777" w:rsidR="00081D7A" w:rsidRDefault="00081D7A" w:rsidP="002D1322">
            <w:pPr>
              <w:rPr>
                <w:rFonts w:ascii="Arial" w:hAnsi="Arial" w:cs="Arial"/>
                <w:sz w:val="22"/>
                <w:szCs w:val="22"/>
              </w:rPr>
            </w:pPr>
          </w:p>
        </w:tc>
      </w:tr>
      <w:tr w:rsidR="00081D7A" w14:paraId="561023CC" w14:textId="6E045479" w:rsidTr="00081D7A">
        <w:trPr>
          <w:trHeight w:val="300"/>
        </w:trPr>
        <w:tc>
          <w:tcPr>
            <w:tcW w:w="582" w:type="dxa"/>
            <w:tcBorders>
              <w:top w:val="nil"/>
              <w:left w:val="single" w:sz="4" w:space="0" w:color="auto"/>
              <w:bottom w:val="single" w:sz="4" w:space="0" w:color="auto"/>
              <w:right w:val="single" w:sz="4" w:space="0" w:color="auto"/>
            </w:tcBorders>
            <w:noWrap/>
            <w:vAlign w:val="bottom"/>
            <w:hideMark/>
          </w:tcPr>
          <w:p w14:paraId="38572714" w14:textId="77777777" w:rsidR="00081D7A" w:rsidRDefault="00081D7A" w:rsidP="002D1322">
            <w:pPr>
              <w:jc w:val="center"/>
              <w:rPr>
                <w:rFonts w:ascii="Calibri" w:hAnsi="Calibri" w:cs="Calibri"/>
                <w:color w:val="000000"/>
                <w:sz w:val="22"/>
                <w:szCs w:val="22"/>
              </w:rPr>
            </w:pPr>
            <w:r>
              <w:rPr>
                <w:rFonts w:ascii="Calibri" w:hAnsi="Calibri" w:cs="Calibri"/>
                <w:color w:val="000000"/>
                <w:sz w:val="22"/>
                <w:szCs w:val="22"/>
              </w:rPr>
              <w:t>6</w:t>
            </w:r>
          </w:p>
        </w:tc>
        <w:tc>
          <w:tcPr>
            <w:tcW w:w="2647" w:type="dxa"/>
            <w:tcBorders>
              <w:top w:val="nil"/>
              <w:left w:val="nil"/>
              <w:bottom w:val="single" w:sz="4" w:space="0" w:color="auto"/>
              <w:right w:val="single" w:sz="4" w:space="0" w:color="auto"/>
            </w:tcBorders>
            <w:vAlign w:val="center"/>
            <w:hideMark/>
          </w:tcPr>
          <w:p w14:paraId="0282F400" w14:textId="77777777" w:rsidR="00081D7A" w:rsidRDefault="00081D7A" w:rsidP="002D1322">
            <w:pPr>
              <w:rPr>
                <w:rFonts w:ascii="Arial" w:hAnsi="Arial" w:cs="Arial"/>
                <w:color w:val="000000"/>
                <w:sz w:val="22"/>
                <w:szCs w:val="22"/>
              </w:rPr>
            </w:pPr>
            <w:r>
              <w:rPr>
                <w:rFonts w:ascii="Arial" w:hAnsi="Arial" w:cs="Arial"/>
                <w:color w:val="000000"/>
                <w:sz w:val="22"/>
                <w:szCs w:val="22"/>
              </w:rPr>
              <w:t>Painting of Plant along with supply of paint</w:t>
            </w:r>
          </w:p>
        </w:tc>
        <w:tc>
          <w:tcPr>
            <w:tcW w:w="778" w:type="dxa"/>
            <w:tcBorders>
              <w:top w:val="nil"/>
              <w:left w:val="nil"/>
              <w:bottom w:val="single" w:sz="4" w:space="0" w:color="auto"/>
              <w:right w:val="single" w:sz="4" w:space="0" w:color="auto"/>
            </w:tcBorders>
            <w:vAlign w:val="center"/>
            <w:hideMark/>
          </w:tcPr>
          <w:p w14:paraId="74D74D48" w14:textId="29B02801" w:rsidR="00081D7A" w:rsidRDefault="00081D7A" w:rsidP="002D1322">
            <w:pPr>
              <w:jc w:val="center"/>
              <w:rPr>
                <w:rFonts w:ascii="Arial" w:hAnsi="Arial" w:cs="Arial"/>
                <w:color w:val="000000"/>
                <w:sz w:val="22"/>
                <w:szCs w:val="22"/>
              </w:rPr>
            </w:pPr>
            <w:r>
              <w:rPr>
                <w:rFonts w:ascii="Arial" w:hAnsi="Arial" w:cs="Arial"/>
                <w:color w:val="000000"/>
                <w:sz w:val="22"/>
                <w:szCs w:val="22"/>
              </w:rPr>
              <w:t>1 Lot</w:t>
            </w:r>
          </w:p>
        </w:tc>
        <w:tc>
          <w:tcPr>
            <w:tcW w:w="1392" w:type="dxa"/>
            <w:tcBorders>
              <w:top w:val="single" w:sz="4" w:space="0" w:color="auto"/>
              <w:left w:val="nil"/>
              <w:bottom w:val="single" w:sz="4" w:space="0" w:color="auto"/>
              <w:right w:val="single" w:sz="4" w:space="0" w:color="auto"/>
            </w:tcBorders>
            <w:vAlign w:val="center"/>
          </w:tcPr>
          <w:p w14:paraId="3B070973" w14:textId="68355DBF" w:rsidR="00081D7A" w:rsidRDefault="00081D7A" w:rsidP="002D1322">
            <w:pPr>
              <w:jc w:val="center"/>
              <w:rPr>
                <w:rFonts w:ascii="Arial" w:hAnsi="Arial" w:cs="Arial"/>
                <w:color w:val="000000"/>
                <w:sz w:val="22"/>
                <w:szCs w:val="22"/>
              </w:rPr>
            </w:pPr>
            <w:r>
              <w:rPr>
                <w:rFonts w:ascii="Arial" w:hAnsi="Arial" w:cs="Arial"/>
                <w:color w:val="000000"/>
                <w:sz w:val="22"/>
                <w:szCs w:val="22"/>
              </w:rPr>
              <w:t xml:space="preserve">     18,800.00 </w:t>
            </w:r>
          </w:p>
        </w:tc>
        <w:tc>
          <w:tcPr>
            <w:tcW w:w="1399" w:type="dxa"/>
            <w:tcBorders>
              <w:top w:val="single" w:sz="4" w:space="0" w:color="auto"/>
              <w:left w:val="single" w:sz="4" w:space="0" w:color="auto"/>
              <w:bottom w:val="single" w:sz="4" w:space="0" w:color="auto"/>
              <w:right w:val="single" w:sz="4" w:space="0" w:color="auto"/>
            </w:tcBorders>
            <w:vAlign w:val="center"/>
            <w:hideMark/>
          </w:tcPr>
          <w:p w14:paraId="0B43780F" w14:textId="6AF458FE" w:rsidR="00081D7A" w:rsidRDefault="00081D7A" w:rsidP="002D1322">
            <w:pPr>
              <w:jc w:val="center"/>
              <w:rPr>
                <w:rFonts w:ascii="Arial" w:hAnsi="Arial" w:cs="Arial"/>
                <w:color w:val="000000"/>
                <w:sz w:val="22"/>
                <w:szCs w:val="22"/>
              </w:rPr>
            </w:pPr>
            <w:r>
              <w:rPr>
                <w:rFonts w:ascii="Arial" w:hAnsi="Arial" w:cs="Arial"/>
                <w:color w:val="000000"/>
                <w:sz w:val="22"/>
                <w:szCs w:val="22"/>
              </w:rPr>
              <w:t xml:space="preserve">     18,800.00 </w:t>
            </w:r>
          </w:p>
        </w:tc>
        <w:tc>
          <w:tcPr>
            <w:tcW w:w="1378" w:type="dxa"/>
            <w:tcBorders>
              <w:top w:val="single" w:sz="4" w:space="0" w:color="auto"/>
              <w:left w:val="single" w:sz="4" w:space="0" w:color="auto"/>
              <w:bottom w:val="single" w:sz="4" w:space="0" w:color="auto"/>
              <w:right w:val="single" w:sz="4" w:space="0" w:color="auto"/>
            </w:tcBorders>
            <w:vAlign w:val="center"/>
            <w:hideMark/>
          </w:tcPr>
          <w:p w14:paraId="366183F5" w14:textId="15F4C747" w:rsidR="00081D7A" w:rsidRDefault="00081D7A" w:rsidP="002D1322">
            <w:pPr>
              <w:jc w:val="center"/>
              <w:rPr>
                <w:rFonts w:ascii="Arial" w:hAnsi="Arial" w:cs="Arial"/>
                <w:sz w:val="22"/>
                <w:szCs w:val="22"/>
              </w:rPr>
            </w:pPr>
          </w:p>
        </w:tc>
        <w:tc>
          <w:tcPr>
            <w:tcW w:w="1539" w:type="dxa"/>
            <w:tcBorders>
              <w:top w:val="nil"/>
              <w:left w:val="single" w:sz="4" w:space="0" w:color="auto"/>
              <w:bottom w:val="single" w:sz="4" w:space="0" w:color="auto"/>
              <w:right w:val="single" w:sz="4" w:space="0" w:color="auto"/>
            </w:tcBorders>
          </w:tcPr>
          <w:p w14:paraId="3729A63C" w14:textId="77777777" w:rsidR="00081D7A" w:rsidRDefault="00081D7A" w:rsidP="002D1322">
            <w:pPr>
              <w:rPr>
                <w:rFonts w:ascii="Arial" w:hAnsi="Arial" w:cs="Arial"/>
                <w:sz w:val="22"/>
                <w:szCs w:val="22"/>
              </w:rPr>
            </w:pPr>
          </w:p>
        </w:tc>
      </w:tr>
      <w:tr w:rsidR="00081D7A" w14:paraId="4DBB7683" w14:textId="53DB2470" w:rsidTr="00081D7A">
        <w:trPr>
          <w:trHeight w:val="300"/>
        </w:trPr>
        <w:tc>
          <w:tcPr>
            <w:tcW w:w="582" w:type="dxa"/>
            <w:tcBorders>
              <w:top w:val="nil"/>
              <w:left w:val="single" w:sz="4" w:space="0" w:color="auto"/>
              <w:bottom w:val="single" w:sz="4" w:space="0" w:color="auto"/>
              <w:right w:val="single" w:sz="4" w:space="0" w:color="auto"/>
            </w:tcBorders>
            <w:noWrap/>
            <w:vAlign w:val="bottom"/>
            <w:hideMark/>
          </w:tcPr>
          <w:p w14:paraId="443A2220" w14:textId="77777777" w:rsidR="00081D7A" w:rsidRDefault="00081D7A" w:rsidP="002D1322">
            <w:pPr>
              <w:jc w:val="center"/>
              <w:rPr>
                <w:rFonts w:ascii="Calibri" w:hAnsi="Calibri" w:cs="Calibri"/>
                <w:color w:val="000000"/>
                <w:sz w:val="22"/>
                <w:szCs w:val="22"/>
              </w:rPr>
            </w:pPr>
            <w:r>
              <w:rPr>
                <w:rFonts w:ascii="Calibri" w:hAnsi="Calibri" w:cs="Calibri"/>
                <w:color w:val="000000"/>
                <w:sz w:val="22"/>
                <w:szCs w:val="22"/>
              </w:rPr>
              <w:t>7</w:t>
            </w:r>
          </w:p>
        </w:tc>
        <w:tc>
          <w:tcPr>
            <w:tcW w:w="2647" w:type="dxa"/>
            <w:tcBorders>
              <w:top w:val="nil"/>
              <w:left w:val="nil"/>
              <w:bottom w:val="single" w:sz="4" w:space="0" w:color="auto"/>
              <w:right w:val="single" w:sz="4" w:space="0" w:color="auto"/>
            </w:tcBorders>
            <w:vAlign w:val="center"/>
            <w:hideMark/>
          </w:tcPr>
          <w:p w14:paraId="053BF760" w14:textId="77777777" w:rsidR="00081D7A" w:rsidRDefault="00081D7A" w:rsidP="002D1322">
            <w:pPr>
              <w:rPr>
                <w:rFonts w:ascii="Arial" w:hAnsi="Arial" w:cs="Arial"/>
                <w:color w:val="000000"/>
                <w:sz w:val="22"/>
                <w:szCs w:val="22"/>
              </w:rPr>
            </w:pPr>
            <w:r>
              <w:rPr>
                <w:rFonts w:ascii="Arial" w:hAnsi="Arial" w:cs="Arial"/>
                <w:color w:val="000000"/>
                <w:sz w:val="22"/>
                <w:szCs w:val="22"/>
              </w:rPr>
              <w:t>Re-commissioning Charges</w:t>
            </w:r>
          </w:p>
        </w:tc>
        <w:tc>
          <w:tcPr>
            <w:tcW w:w="778" w:type="dxa"/>
            <w:tcBorders>
              <w:top w:val="nil"/>
              <w:left w:val="nil"/>
              <w:bottom w:val="single" w:sz="4" w:space="0" w:color="auto"/>
              <w:right w:val="single" w:sz="4" w:space="0" w:color="auto"/>
            </w:tcBorders>
            <w:vAlign w:val="center"/>
            <w:hideMark/>
          </w:tcPr>
          <w:p w14:paraId="688DD7DE" w14:textId="2CB8F882" w:rsidR="00081D7A" w:rsidRDefault="00081D7A" w:rsidP="002D1322">
            <w:pPr>
              <w:jc w:val="center"/>
              <w:rPr>
                <w:rFonts w:ascii="Arial" w:hAnsi="Arial" w:cs="Arial"/>
                <w:color w:val="000000"/>
                <w:sz w:val="22"/>
                <w:szCs w:val="22"/>
              </w:rPr>
            </w:pPr>
            <w:r>
              <w:rPr>
                <w:rFonts w:ascii="Arial" w:hAnsi="Arial" w:cs="Arial"/>
                <w:color w:val="000000"/>
                <w:sz w:val="22"/>
                <w:szCs w:val="22"/>
              </w:rPr>
              <w:t>1 Set</w:t>
            </w:r>
          </w:p>
        </w:tc>
        <w:tc>
          <w:tcPr>
            <w:tcW w:w="1392" w:type="dxa"/>
            <w:tcBorders>
              <w:top w:val="single" w:sz="4" w:space="0" w:color="auto"/>
              <w:left w:val="nil"/>
              <w:bottom w:val="single" w:sz="4" w:space="0" w:color="auto"/>
              <w:right w:val="single" w:sz="4" w:space="0" w:color="auto"/>
            </w:tcBorders>
            <w:vAlign w:val="center"/>
          </w:tcPr>
          <w:p w14:paraId="2E35A73E" w14:textId="625A62D1" w:rsidR="00081D7A" w:rsidRDefault="00081D7A" w:rsidP="002D1322">
            <w:pPr>
              <w:jc w:val="center"/>
              <w:rPr>
                <w:rFonts w:ascii="Arial" w:hAnsi="Arial" w:cs="Arial"/>
                <w:color w:val="000000"/>
                <w:sz w:val="22"/>
                <w:szCs w:val="22"/>
              </w:rPr>
            </w:pPr>
            <w:r>
              <w:rPr>
                <w:rFonts w:ascii="Arial" w:hAnsi="Arial" w:cs="Arial"/>
                <w:color w:val="000000"/>
                <w:sz w:val="22"/>
                <w:szCs w:val="22"/>
              </w:rPr>
              <w:t xml:space="preserve">     45,200.00 </w:t>
            </w:r>
          </w:p>
        </w:tc>
        <w:tc>
          <w:tcPr>
            <w:tcW w:w="1399" w:type="dxa"/>
            <w:tcBorders>
              <w:top w:val="single" w:sz="4" w:space="0" w:color="auto"/>
              <w:left w:val="single" w:sz="4" w:space="0" w:color="auto"/>
              <w:bottom w:val="single" w:sz="4" w:space="0" w:color="auto"/>
              <w:right w:val="single" w:sz="4" w:space="0" w:color="auto"/>
            </w:tcBorders>
            <w:vAlign w:val="center"/>
            <w:hideMark/>
          </w:tcPr>
          <w:p w14:paraId="6B94E778" w14:textId="18026050" w:rsidR="00081D7A" w:rsidRDefault="00081D7A" w:rsidP="002D1322">
            <w:pPr>
              <w:jc w:val="center"/>
              <w:rPr>
                <w:rFonts w:ascii="Arial" w:hAnsi="Arial" w:cs="Arial"/>
                <w:color w:val="000000"/>
                <w:sz w:val="22"/>
                <w:szCs w:val="22"/>
              </w:rPr>
            </w:pPr>
            <w:r>
              <w:rPr>
                <w:rFonts w:ascii="Arial" w:hAnsi="Arial" w:cs="Arial"/>
                <w:color w:val="000000"/>
                <w:sz w:val="22"/>
                <w:szCs w:val="22"/>
              </w:rPr>
              <w:t xml:space="preserve">     45,200.00 </w:t>
            </w:r>
          </w:p>
        </w:tc>
        <w:tc>
          <w:tcPr>
            <w:tcW w:w="1378" w:type="dxa"/>
            <w:tcBorders>
              <w:top w:val="single" w:sz="4" w:space="0" w:color="auto"/>
              <w:left w:val="single" w:sz="4" w:space="0" w:color="auto"/>
              <w:bottom w:val="single" w:sz="4" w:space="0" w:color="auto"/>
              <w:right w:val="single" w:sz="4" w:space="0" w:color="auto"/>
            </w:tcBorders>
            <w:vAlign w:val="center"/>
            <w:hideMark/>
          </w:tcPr>
          <w:p w14:paraId="4A80E419" w14:textId="1FE99985" w:rsidR="00081D7A" w:rsidRDefault="00081D7A" w:rsidP="002D1322">
            <w:pPr>
              <w:jc w:val="center"/>
              <w:rPr>
                <w:rFonts w:ascii="Arial" w:hAnsi="Arial" w:cs="Arial"/>
                <w:sz w:val="22"/>
                <w:szCs w:val="22"/>
              </w:rPr>
            </w:pPr>
          </w:p>
        </w:tc>
        <w:tc>
          <w:tcPr>
            <w:tcW w:w="1539" w:type="dxa"/>
            <w:tcBorders>
              <w:top w:val="nil"/>
              <w:left w:val="single" w:sz="4" w:space="0" w:color="auto"/>
              <w:bottom w:val="single" w:sz="4" w:space="0" w:color="auto"/>
              <w:right w:val="single" w:sz="4" w:space="0" w:color="auto"/>
            </w:tcBorders>
          </w:tcPr>
          <w:p w14:paraId="1911B1F5" w14:textId="77777777" w:rsidR="00081D7A" w:rsidRDefault="00081D7A" w:rsidP="002D1322">
            <w:pPr>
              <w:rPr>
                <w:rFonts w:ascii="Arial" w:hAnsi="Arial" w:cs="Arial"/>
                <w:sz w:val="22"/>
                <w:szCs w:val="22"/>
              </w:rPr>
            </w:pPr>
          </w:p>
        </w:tc>
      </w:tr>
      <w:tr w:rsidR="00081D7A" w14:paraId="139B445C" w14:textId="56E4D29A" w:rsidTr="00684620">
        <w:trPr>
          <w:trHeight w:val="300"/>
        </w:trPr>
        <w:tc>
          <w:tcPr>
            <w:tcW w:w="582" w:type="dxa"/>
            <w:tcBorders>
              <w:top w:val="nil"/>
              <w:left w:val="single" w:sz="4" w:space="0" w:color="auto"/>
              <w:bottom w:val="single" w:sz="4" w:space="0" w:color="auto"/>
              <w:right w:val="single" w:sz="4" w:space="0" w:color="auto"/>
            </w:tcBorders>
            <w:shd w:val="clear" w:color="auto" w:fill="FFFFFF" w:themeFill="background1"/>
            <w:vAlign w:val="center"/>
            <w:hideMark/>
          </w:tcPr>
          <w:p w14:paraId="2BBE5ADB" w14:textId="77777777" w:rsidR="00081D7A" w:rsidRDefault="00081D7A" w:rsidP="002D1322">
            <w:pPr>
              <w:jc w:val="center"/>
              <w:rPr>
                <w:rFonts w:ascii="Arial" w:hAnsi="Arial" w:cs="Arial"/>
                <w:b/>
                <w:bCs/>
                <w:color w:val="000000"/>
                <w:sz w:val="22"/>
                <w:szCs w:val="22"/>
              </w:rPr>
            </w:pPr>
            <w:r>
              <w:rPr>
                <w:rFonts w:ascii="Arial" w:hAnsi="Arial" w:cs="Arial"/>
                <w:b/>
                <w:bCs/>
                <w:color w:val="000000"/>
                <w:sz w:val="22"/>
                <w:szCs w:val="22"/>
              </w:rPr>
              <w:t>B</w:t>
            </w:r>
          </w:p>
        </w:tc>
        <w:tc>
          <w:tcPr>
            <w:tcW w:w="2647" w:type="dxa"/>
            <w:tcBorders>
              <w:top w:val="nil"/>
              <w:left w:val="nil"/>
              <w:bottom w:val="single" w:sz="4" w:space="0" w:color="auto"/>
              <w:right w:val="single" w:sz="4" w:space="0" w:color="auto"/>
            </w:tcBorders>
            <w:shd w:val="clear" w:color="auto" w:fill="FFFFFF" w:themeFill="background1"/>
            <w:vAlign w:val="center"/>
            <w:hideMark/>
          </w:tcPr>
          <w:p w14:paraId="40B0402D" w14:textId="77777777" w:rsidR="00081D7A" w:rsidRDefault="00081D7A" w:rsidP="002D1322">
            <w:pPr>
              <w:jc w:val="right"/>
              <w:rPr>
                <w:rFonts w:ascii="Arial" w:hAnsi="Arial" w:cs="Arial"/>
                <w:b/>
                <w:bCs/>
                <w:color w:val="000000"/>
                <w:sz w:val="22"/>
                <w:szCs w:val="22"/>
              </w:rPr>
            </w:pPr>
            <w:r>
              <w:rPr>
                <w:rFonts w:ascii="Arial" w:hAnsi="Arial" w:cs="Arial"/>
                <w:b/>
                <w:bCs/>
                <w:color w:val="000000"/>
                <w:sz w:val="22"/>
                <w:szCs w:val="22"/>
              </w:rPr>
              <w:t xml:space="preserve">Total </w:t>
            </w:r>
          </w:p>
        </w:tc>
        <w:tc>
          <w:tcPr>
            <w:tcW w:w="778" w:type="dxa"/>
            <w:tcBorders>
              <w:top w:val="nil"/>
              <w:left w:val="nil"/>
              <w:bottom w:val="single" w:sz="4" w:space="0" w:color="auto"/>
              <w:right w:val="single" w:sz="4" w:space="0" w:color="auto"/>
            </w:tcBorders>
            <w:shd w:val="clear" w:color="auto" w:fill="FFFFFF" w:themeFill="background1"/>
            <w:vAlign w:val="center"/>
            <w:hideMark/>
          </w:tcPr>
          <w:p w14:paraId="449AD62A" w14:textId="77777777" w:rsidR="00081D7A" w:rsidRDefault="00081D7A" w:rsidP="002D1322">
            <w:pPr>
              <w:jc w:val="center"/>
              <w:rPr>
                <w:rFonts w:ascii="Arial" w:hAnsi="Arial" w:cs="Arial"/>
                <w:b/>
                <w:bCs/>
                <w:color w:val="000000"/>
                <w:sz w:val="22"/>
                <w:szCs w:val="22"/>
              </w:rPr>
            </w:pPr>
            <w:r>
              <w:rPr>
                <w:rFonts w:ascii="Arial" w:hAnsi="Arial" w:cs="Arial"/>
                <w:b/>
                <w:bCs/>
                <w:color w:val="000000"/>
                <w:sz w:val="22"/>
                <w:szCs w:val="22"/>
              </w:rPr>
              <w:t> </w:t>
            </w:r>
          </w:p>
        </w:tc>
        <w:tc>
          <w:tcPr>
            <w:tcW w:w="1392" w:type="dxa"/>
            <w:tcBorders>
              <w:top w:val="single" w:sz="4" w:space="0" w:color="auto"/>
              <w:left w:val="nil"/>
              <w:bottom w:val="single" w:sz="4" w:space="0" w:color="auto"/>
              <w:right w:val="single" w:sz="4" w:space="0" w:color="auto"/>
            </w:tcBorders>
            <w:shd w:val="clear" w:color="auto" w:fill="FFFFFF" w:themeFill="background1"/>
          </w:tcPr>
          <w:p w14:paraId="37E64019" w14:textId="77777777" w:rsidR="00081D7A" w:rsidRDefault="00081D7A" w:rsidP="002D1322">
            <w:pPr>
              <w:jc w:val="center"/>
              <w:rPr>
                <w:rFonts w:ascii="Arial" w:hAnsi="Arial" w:cs="Arial"/>
                <w:b/>
                <w:bCs/>
                <w:color w:val="000000"/>
                <w:sz w:val="22"/>
                <w:szCs w:val="22"/>
              </w:rPr>
            </w:pPr>
          </w:p>
        </w:tc>
        <w:tc>
          <w:tcPr>
            <w:tcW w:w="13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2C9DD33" w14:textId="5B5DC89E" w:rsidR="00081D7A" w:rsidRDefault="00081D7A" w:rsidP="002D1322">
            <w:pPr>
              <w:jc w:val="center"/>
              <w:rPr>
                <w:rFonts w:ascii="Arial" w:hAnsi="Arial" w:cs="Arial"/>
                <w:b/>
                <w:bCs/>
                <w:color w:val="000000"/>
                <w:sz w:val="22"/>
                <w:szCs w:val="22"/>
              </w:rPr>
            </w:pPr>
            <w:r>
              <w:rPr>
                <w:rFonts w:ascii="Arial" w:hAnsi="Arial" w:cs="Arial"/>
                <w:b/>
                <w:bCs/>
                <w:color w:val="000000"/>
                <w:sz w:val="22"/>
                <w:szCs w:val="22"/>
              </w:rPr>
              <w:t xml:space="preserve">   210,800.00 </w:t>
            </w:r>
          </w:p>
        </w:tc>
        <w:tc>
          <w:tcPr>
            <w:tcW w:w="13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537AAAC" w14:textId="0F3E6065" w:rsidR="00081D7A" w:rsidRDefault="00081D7A" w:rsidP="002D1322">
            <w:pPr>
              <w:jc w:val="center"/>
              <w:rPr>
                <w:rFonts w:ascii="Arial" w:hAnsi="Arial" w:cs="Arial"/>
                <w:color w:val="000000"/>
                <w:sz w:val="22"/>
                <w:szCs w:val="22"/>
              </w:rPr>
            </w:pPr>
          </w:p>
        </w:tc>
        <w:tc>
          <w:tcPr>
            <w:tcW w:w="1539" w:type="dxa"/>
            <w:tcBorders>
              <w:top w:val="nil"/>
              <w:left w:val="nil"/>
              <w:bottom w:val="single" w:sz="4" w:space="0" w:color="auto"/>
              <w:right w:val="single" w:sz="4" w:space="0" w:color="auto"/>
            </w:tcBorders>
            <w:shd w:val="clear" w:color="auto" w:fill="FFFFFF" w:themeFill="background1"/>
          </w:tcPr>
          <w:p w14:paraId="23704C8B" w14:textId="77777777" w:rsidR="00081D7A" w:rsidRDefault="00081D7A" w:rsidP="002D1322">
            <w:pPr>
              <w:jc w:val="center"/>
              <w:rPr>
                <w:rFonts w:ascii="Arial" w:hAnsi="Arial" w:cs="Arial"/>
                <w:color w:val="000000"/>
                <w:sz w:val="22"/>
                <w:szCs w:val="22"/>
              </w:rPr>
            </w:pPr>
          </w:p>
        </w:tc>
      </w:tr>
      <w:tr w:rsidR="002D1322" w14:paraId="4799B2F9" w14:textId="263527DF" w:rsidTr="00684620">
        <w:trPr>
          <w:trHeight w:val="300"/>
        </w:trPr>
        <w:tc>
          <w:tcPr>
            <w:tcW w:w="582" w:type="dxa"/>
            <w:tcBorders>
              <w:top w:val="nil"/>
              <w:left w:val="single" w:sz="4" w:space="0" w:color="auto"/>
              <w:bottom w:val="single" w:sz="4" w:space="0" w:color="auto"/>
              <w:right w:val="single" w:sz="4" w:space="0" w:color="auto"/>
            </w:tcBorders>
            <w:shd w:val="clear" w:color="auto" w:fill="FFFFFF" w:themeFill="background1"/>
            <w:vAlign w:val="center"/>
            <w:hideMark/>
          </w:tcPr>
          <w:p w14:paraId="469A268F" w14:textId="77777777" w:rsidR="002D1322" w:rsidRDefault="002D1322" w:rsidP="002D1322">
            <w:pPr>
              <w:jc w:val="center"/>
              <w:rPr>
                <w:rFonts w:ascii="Arial" w:hAnsi="Arial" w:cs="Arial"/>
                <w:b/>
                <w:bCs/>
                <w:color w:val="000000"/>
                <w:sz w:val="22"/>
                <w:szCs w:val="22"/>
              </w:rPr>
            </w:pPr>
            <w:r>
              <w:rPr>
                <w:rFonts w:ascii="Arial" w:hAnsi="Arial" w:cs="Arial"/>
                <w:b/>
                <w:bCs/>
                <w:color w:val="000000"/>
                <w:sz w:val="22"/>
                <w:szCs w:val="22"/>
              </w:rPr>
              <w:t>C</w:t>
            </w:r>
          </w:p>
        </w:tc>
        <w:tc>
          <w:tcPr>
            <w:tcW w:w="2647" w:type="dxa"/>
            <w:tcBorders>
              <w:top w:val="nil"/>
              <w:left w:val="nil"/>
              <w:bottom w:val="single" w:sz="4" w:space="0" w:color="auto"/>
              <w:right w:val="single" w:sz="4" w:space="0" w:color="auto"/>
            </w:tcBorders>
            <w:shd w:val="clear" w:color="auto" w:fill="FFFFFF" w:themeFill="background1"/>
            <w:vAlign w:val="center"/>
            <w:hideMark/>
          </w:tcPr>
          <w:p w14:paraId="22C60B13" w14:textId="77777777" w:rsidR="002D1322" w:rsidRDefault="002D1322" w:rsidP="002D1322">
            <w:pPr>
              <w:jc w:val="right"/>
              <w:rPr>
                <w:rFonts w:ascii="Arial" w:hAnsi="Arial" w:cs="Arial"/>
                <w:b/>
                <w:bCs/>
                <w:color w:val="000000"/>
                <w:sz w:val="22"/>
                <w:szCs w:val="22"/>
              </w:rPr>
            </w:pPr>
            <w:r>
              <w:rPr>
                <w:rFonts w:ascii="Arial" w:hAnsi="Arial" w:cs="Arial"/>
                <w:b/>
                <w:bCs/>
                <w:color w:val="000000"/>
                <w:sz w:val="22"/>
                <w:szCs w:val="22"/>
              </w:rPr>
              <w:t>GST @18%</w:t>
            </w:r>
          </w:p>
        </w:tc>
        <w:tc>
          <w:tcPr>
            <w:tcW w:w="778" w:type="dxa"/>
            <w:tcBorders>
              <w:top w:val="nil"/>
              <w:left w:val="nil"/>
              <w:bottom w:val="single" w:sz="4" w:space="0" w:color="auto"/>
              <w:right w:val="single" w:sz="4" w:space="0" w:color="auto"/>
            </w:tcBorders>
            <w:shd w:val="clear" w:color="auto" w:fill="FFFFFF" w:themeFill="background1"/>
            <w:vAlign w:val="center"/>
            <w:hideMark/>
          </w:tcPr>
          <w:p w14:paraId="22A3AA8D" w14:textId="77777777" w:rsidR="002D1322" w:rsidRDefault="002D1322" w:rsidP="002D1322">
            <w:pPr>
              <w:jc w:val="center"/>
              <w:rPr>
                <w:rFonts w:ascii="Arial" w:hAnsi="Arial" w:cs="Arial"/>
                <w:b/>
                <w:bCs/>
                <w:color w:val="000000"/>
                <w:sz w:val="22"/>
                <w:szCs w:val="22"/>
              </w:rPr>
            </w:pPr>
            <w:r>
              <w:rPr>
                <w:rFonts w:ascii="Arial" w:hAnsi="Arial" w:cs="Arial"/>
                <w:b/>
                <w:bCs/>
                <w:color w:val="000000"/>
                <w:sz w:val="22"/>
                <w:szCs w:val="22"/>
              </w:rPr>
              <w:t> </w:t>
            </w:r>
          </w:p>
        </w:tc>
        <w:tc>
          <w:tcPr>
            <w:tcW w:w="1392" w:type="dxa"/>
            <w:tcBorders>
              <w:top w:val="single" w:sz="4" w:space="0" w:color="auto"/>
              <w:left w:val="nil"/>
              <w:bottom w:val="single" w:sz="4" w:space="0" w:color="auto"/>
              <w:right w:val="single" w:sz="4" w:space="0" w:color="auto"/>
            </w:tcBorders>
            <w:shd w:val="clear" w:color="auto" w:fill="FFFFFF" w:themeFill="background1"/>
          </w:tcPr>
          <w:p w14:paraId="05D5BE2C" w14:textId="77777777" w:rsidR="002D1322" w:rsidRDefault="002D1322" w:rsidP="002D1322">
            <w:pPr>
              <w:jc w:val="center"/>
              <w:rPr>
                <w:rFonts w:ascii="Arial" w:hAnsi="Arial" w:cs="Arial"/>
                <w:b/>
                <w:bCs/>
                <w:color w:val="000000"/>
                <w:sz w:val="22"/>
                <w:szCs w:val="22"/>
              </w:rPr>
            </w:pPr>
          </w:p>
        </w:tc>
        <w:tc>
          <w:tcPr>
            <w:tcW w:w="13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974052D" w14:textId="1735CBBD" w:rsidR="002D1322" w:rsidRDefault="002D1322" w:rsidP="002D1322">
            <w:pPr>
              <w:jc w:val="center"/>
              <w:rPr>
                <w:rFonts w:ascii="Arial" w:hAnsi="Arial" w:cs="Arial"/>
                <w:b/>
                <w:bCs/>
                <w:color w:val="000000"/>
                <w:sz w:val="22"/>
                <w:szCs w:val="22"/>
              </w:rPr>
            </w:pPr>
            <w:r>
              <w:rPr>
                <w:rFonts w:ascii="Arial" w:hAnsi="Arial" w:cs="Arial"/>
                <w:b/>
                <w:bCs/>
                <w:color w:val="000000"/>
                <w:sz w:val="22"/>
                <w:szCs w:val="22"/>
              </w:rPr>
              <w:t xml:space="preserve">     37,944.00 </w:t>
            </w:r>
          </w:p>
        </w:tc>
        <w:tc>
          <w:tcPr>
            <w:tcW w:w="1378" w:type="dxa"/>
            <w:tcBorders>
              <w:top w:val="nil"/>
              <w:left w:val="nil"/>
              <w:bottom w:val="single" w:sz="4" w:space="0" w:color="auto"/>
              <w:right w:val="single" w:sz="4" w:space="0" w:color="auto"/>
            </w:tcBorders>
            <w:shd w:val="clear" w:color="auto" w:fill="FFFFFF" w:themeFill="background1"/>
            <w:vAlign w:val="center"/>
            <w:hideMark/>
          </w:tcPr>
          <w:p w14:paraId="62F762E4" w14:textId="77777777" w:rsidR="002D1322" w:rsidRDefault="002D1322" w:rsidP="002D1322">
            <w:pPr>
              <w:jc w:val="center"/>
              <w:rPr>
                <w:rFonts w:ascii="Arial" w:hAnsi="Arial" w:cs="Arial"/>
                <w:color w:val="000000"/>
                <w:sz w:val="22"/>
                <w:szCs w:val="22"/>
              </w:rPr>
            </w:pPr>
            <w:r>
              <w:rPr>
                <w:rFonts w:ascii="Arial" w:hAnsi="Arial" w:cs="Arial"/>
                <w:color w:val="000000"/>
                <w:sz w:val="22"/>
                <w:szCs w:val="22"/>
              </w:rPr>
              <w:t> </w:t>
            </w:r>
          </w:p>
        </w:tc>
        <w:tc>
          <w:tcPr>
            <w:tcW w:w="1539" w:type="dxa"/>
            <w:tcBorders>
              <w:top w:val="nil"/>
              <w:left w:val="nil"/>
              <w:bottom w:val="single" w:sz="4" w:space="0" w:color="auto"/>
              <w:right w:val="single" w:sz="4" w:space="0" w:color="auto"/>
            </w:tcBorders>
            <w:shd w:val="clear" w:color="auto" w:fill="FFFFFF" w:themeFill="background1"/>
          </w:tcPr>
          <w:p w14:paraId="60475267" w14:textId="77777777" w:rsidR="002D1322" w:rsidRDefault="002D1322" w:rsidP="002D1322">
            <w:pPr>
              <w:jc w:val="center"/>
              <w:rPr>
                <w:rFonts w:ascii="Arial" w:hAnsi="Arial" w:cs="Arial"/>
                <w:color w:val="000000"/>
                <w:sz w:val="22"/>
                <w:szCs w:val="22"/>
              </w:rPr>
            </w:pPr>
          </w:p>
        </w:tc>
      </w:tr>
      <w:tr w:rsidR="002D1322" w14:paraId="340D450B" w14:textId="2B3122B2" w:rsidTr="00684620">
        <w:trPr>
          <w:trHeight w:val="300"/>
        </w:trPr>
        <w:tc>
          <w:tcPr>
            <w:tcW w:w="582" w:type="dxa"/>
            <w:tcBorders>
              <w:top w:val="nil"/>
              <w:left w:val="single" w:sz="4" w:space="0" w:color="auto"/>
              <w:bottom w:val="single" w:sz="4" w:space="0" w:color="auto"/>
              <w:right w:val="single" w:sz="4" w:space="0" w:color="auto"/>
            </w:tcBorders>
            <w:shd w:val="clear" w:color="auto" w:fill="FFFFFF" w:themeFill="background1"/>
            <w:vAlign w:val="center"/>
            <w:hideMark/>
          </w:tcPr>
          <w:p w14:paraId="6E73D4BE" w14:textId="77777777" w:rsidR="002D1322" w:rsidRDefault="002D1322" w:rsidP="002D1322">
            <w:pPr>
              <w:jc w:val="center"/>
              <w:rPr>
                <w:rFonts w:ascii="Arial" w:hAnsi="Arial" w:cs="Arial"/>
                <w:b/>
                <w:bCs/>
                <w:color w:val="000000"/>
                <w:sz w:val="22"/>
                <w:szCs w:val="22"/>
              </w:rPr>
            </w:pPr>
            <w:r>
              <w:rPr>
                <w:rFonts w:ascii="Arial" w:hAnsi="Arial" w:cs="Arial"/>
                <w:b/>
                <w:bCs/>
                <w:color w:val="000000"/>
                <w:sz w:val="22"/>
                <w:szCs w:val="22"/>
              </w:rPr>
              <w:t>D</w:t>
            </w:r>
          </w:p>
        </w:tc>
        <w:tc>
          <w:tcPr>
            <w:tcW w:w="2647" w:type="dxa"/>
            <w:tcBorders>
              <w:top w:val="nil"/>
              <w:left w:val="nil"/>
              <w:bottom w:val="single" w:sz="4" w:space="0" w:color="auto"/>
              <w:right w:val="single" w:sz="4" w:space="0" w:color="auto"/>
            </w:tcBorders>
            <w:shd w:val="clear" w:color="auto" w:fill="FFFFFF" w:themeFill="background1"/>
            <w:vAlign w:val="center"/>
            <w:hideMark/>
          </w:tcPr>
          <w:p w14:paraId="6CB57881" w14:textId="77777777" w:rsidR="002D1322" w:rsidRDefault="002D1322" w:rsidP="002D1322">
            <w:pPr>
              <w:jc w:val="right"/>
              <w:rPr>
                <w:rFonts w:ascii="Arial" w:hAnsi="Arial" w:cs="Arial"/>
                <w:b/>
                <w:bCs/>
                <w:color w:val="000000"/>
                <w:sz w:val="22"/>
                <w:szCs w:val="22"/>
              </w:rPr>
            </w:pPr>
            <w:r>
              <w:rPr>
                <w:rFonts w:ascii="Arial" w:hAnsi="Arial" w:cs="Arial"/>
                <w:b/>
                <w:bCs/>
                <w:color w:val="000000"/>
                <w:sz w:val="22"/>
                <w:szCs w:val="22"/>
              </w:rPr>
              <w:t>Total cost (Inclusive GST)</w:t>
            </w:r>
          </w:p>
        </w:tc>
        <w:tc>
          <w:tcPr>
            <w:tcW w:w="778" w:type="dxa"/>
            <w:tcBorders>
              <w:top w:val="nil"/>
              <w:left w:val="nil"/>
              <w:bottom w:val="single" w:sz="4" w:space="0" w:color="auto"/>
              <w:right w:val="single" w:sz="4" w:space="0" w:color="auto"/>
            </w:tcBorders>
            <w:shd w:val="clear" w:color="auto" w:fill="FFFFFF" w:themeFill="background1"/>
            <w:vAlign w:val="center"/>
            <w:hideMark/>
          </w:tcPr>
          <w:p w14:paraId="08DCD3E5" w14:textId="77777777" w:rsidR="002D1322" w:rsidRDefault="002D1322" w:rsidP="002D1322">
            <w:pPr>
              <w:jc w:val="center"/>
              <w:rPr>
                <w:rFonts w:ascii="Arial" w:hAnsi="Arial" w:cs="Arial"/>
                <w:b/>
                <w:bCs/>
                <w:color w:val="000000"/>
                <w:sz w:val="22"/>
                <w:szCs w:val="22"/>
              </w:rPr>
            </w:pPr>
            <w:r>
              <w:rPr>
                <w:rFonts w:ascii="Arial" w:hAnsi="Arial" w:cs="Arial"/>
                <w:b/>
                <w:bCs/>
                <w:color w:val="000000"/>
                <w:sz w:val="22"/>
                <w:szCs w:val="22"/>
              </w:rPr>
              <w:t> </w:t>
            </w:r>
          </w:p>
        </w:tc>
        <w:tc>
          <w:tcPr>
            <w:tcW w:w="1392" w:type="dxa"/>
            <w:tcBorders>
              <w:top w:val="single" w:sz="4" w:space="0" w:color="auto"/>
              <w:left w:val="nil"/>
              <w:bottom w:val="single" w:sz="4" w:space="0" w:color="auto"/>
              <w:right w:val="single" w:sz="4" w:space="0" w:color="auto"/>
            </w:tcBorders>
            <w:shd w:val="clear" w:color="auto" w:fill="FFFFFF" w:themeFill="background1"/>
          </w:tcPr>
          <w:p w14:paraId="71BFB485" w14:textId="77777777" w:rsidR="002D1322" w:rsidRDefault="002D1322" w:rsidP="002D1322">
            <w:pPr>
              <w:jc w:val="center"/>
              <w:rPr>
                <w:rFonts w:ascii="Arial" w:hAnsi="Arial" w:cs="Arial"/>
                <w:b/>
                <w:bCs/>
                <w:color w:val="000000"/>
                <w:sz w:val="22"/>
                <w:szCs w:val="22"/>
              </w:rPr>
            </w:pPr>
          </w:p>
        </w:tc>
        <w:tc>
          <w:tcPr>
            <w:tcW w:w="13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D030DE9" w14:textId="73ED4D69" w:rsidR="002D1322" w:rsidRDefault="002D1322" w:rsidP="002D1322">
            <w:pPr>
              <w:jc w:val="center"/>
              <w:rPr>
                <w:rFonts w:ascii="Arial" w:hAnsi="Arial" w:cs="Arial"/>
                <w:b/>
                <w:bCs/>
                <w:color w:val="000000"/>
                <w:sz w:val="22"/>
                <w:szCs w:val="22"/>
              </w:rPr>
            </w:pPr>
            <w:r>
              <w:rPr>
                <w:rFonts w:ascii="Arial" w:hAnsi="Arial" w:cs="Arial"/>
                <w:b/>
                <w:bCs/>
                <w:color w:val="000000"/>
                <w:sz w:val="22"/>
                <w:szCs w:val="22"/>
              </w:rPr>
              <w:t xml:space="preserve">   248,744.00 </w:t>
            </w:r>
          </w:p>
        </w:tc>
        <w:tc>
          <w:tcPr>
            <w:tcW w:w="1378" w:type="dxa"/>
            <w:tcBorders>
              <w:top w:val="nil"/>
              <w:left w:val="nil"/>
              <w:bottom w:val="single" w:sz="4" w:space="0" w:color="auto"/>
              <w:right w:val="single" w:sz="4" w:space="0" w:color="auto"/>
            </w:tcBorders>
            <w:shd w:val="clear" w:color="auto" w:fill="FFFFFF" w:themeFill="background1"/>
            <w:vAlign w:val="center"/>
            <w:hideMark/>
          </w:tcPr>
          <w:p w14:paraId="7939A8CA" w14:textId="77777777" w:rsidR="002D1322" w:rsidRDefault="002D1322" w:rsidP="002D1322">
            <w:pPr>
              <w:jc w:val="center"/>
              <w:rPr>
                <w:rFonts w:ascii="Arial" w:hAnsi="Arial" w:cs="Arial"/>
                <w:color w:val="000000"/>
                <w:sz w:val="22"/>
                <w:szCs w:val="22"/>
              </w:rPr>
            </w:pPr>
            <w:r>
              <w:rPr>
                <w:rFonts w:ascii="Arial" w:hAnsi="Arial" w:cs="Arial"/>
                <w:color w:val="000000"/>
                <w:sz w:val="22"/>
                <w:szCs w:val="22"/>
              </w:rPr>
              <w:t> </w:t>
            </w:r>
          </w:p>
        </w:tc>
        <w:tc>
          <w:tcPr>
            <w:tcW w:w="1539" w:type="dxa"/>
            <w:tcBorders>
              <w:top w:val="nil"/>
              <w:left w:val="nil"/>
              <w:bottom w:val="single" w:sz="4" w:space="0" w:color="auto"/>
              <w:right w:val="single" w:sz="4" w:space="0" w:color="auto"/>
            </w:tcBorders>
            <w:shd w:val="clear" w:color="auto" w:fill="FFFFFF" w:themeFill="background1"/>
          </w:tcPr>
          <w:p w14:paraId="170CC203" w14:textId="77777777" w:rsidR="002D1322" w:rsidRDefault="002D1322" w:rsidP="002D1322">
            <w:pPr>
              <w:jc w:val="center"/>
              <w:rPr>
                <w:rFonts w:ascii="Arial" w:hAnsi="Arial" w:cs="Arial"/>
                <w:color w:val="000000"/>
                <w:sz w:val="22"/>
                <w:szCs w:val="22"/>
              </w:rPr>
            </w:pPr>
          </w:p>
        </w:tc>
      </w:tr>
    </w:tbl>
    <w:p w14:paraId="04D90EBE" w14:textId="77777777" w:rsidR="009253D7" w:rsidRDefault="009253D7" w:rsidP="001D2FD8">
      <w:pPr>
        <w:ind w:left="720"/>
        <w:jc w:val="both"/>
        <w:rPr>
          <w:rFonts w:ascii="Arial" w:hAnsi="Arial" w:cs="Arial"/>
          <w:sz w:val="19"/>
          <w:szCs w:val="19"/>
        </w:rPr>
      </w:pPr>
    </w:p>
    <w:p w14:paraId="4C9DFB7E" w14:textId="77777777" w:rsidR="00BD0FE6" w:rsidRPr="00433955" w:rsidRDefault="00BD0FE6" w:rsidP="00BD0FE6">
      <w:pPr>
        <w:ind w:left="270" w:right="58"/>
        <w:rPr>
          <w:rFonts w:ascii="Arial" w:hAnsi="Arial" w:cs="Arial"/>
          <w:b/>
          <w:bCs/>
          <w:sz w:val="18"/>
          <w:szCs w:val="18"/>
        </w:rPr>
      </w:pPr>
      <w:r w:rsidRPr="00433955">
        <w:rPr>
          <w:rFonts w:ascii="Arial" w:hAnsi="Arial" w:cs="Arial"/>
          <w:b/>
          <w:sz w:val="18"/>
          <w:szCs w:val="18"/>
          <w:lang w:val="en-IN"/>
        </w:rPr>
        <w:t>Note: Scope of Work &amp; Terms and Conditions:</w:t>
      </w:r>
      <w:r w:rsidRPr="00433955">
        <w:rPr>
          <w:rFonts w:ascii="Arial" w:hAnsi="Arial" w:cs="Arial"/>
          <w:b/>
          <w:bCs/>
          <w:sz w:val="18"/>
          <w:szCs w:val="18"/>
        </w:rPr>
        <w:t xml:space="preserve">  As per Annexure ‘A’</w:t>
      </w:r>
      <w:r w:rsidRPr="00433955">
        <w:rPr>
          <w:rFonts w:ascii="Arial" w:hAnsi="Arial" w:cs="Arial"/>
          <w:b/>
          <w:bCs/>
          <w:sz w:val="16"/>
          <w:szCs w:val="16"/>
        </w:rPr>
        <w:t xml:space="preserve">                                                                                                                                   </w:t>
      </w:r>
    </w:p>
    <w:p w14:paraId="33A4E44E" w14:textId="77777777" w:rsidR="00BD0FE6" w:rsidRDefault="00BD0FE6" w:rsidP="001D2FD8">
      <w:pPr>
        <w:ind w:left="720"/>
        <w:jc w:val="both"/>
        <w:rPr>
          <w:rFonts w:ascii="Arial" w:hAnsi="Arial" w:cs="Arial"/>
          <w:sz w:val="19"/>
          <w:szCs w:val="19"/>
        </w:rPr>
      </w:pPr>
    </w:p>
    <w:p w14:paraId="7C0858BB" w14:textId="77777777" w:rsidR="00BD0FE6" w:rsidRDefault="00BD0FE6" w:rsidP="001D2FD8">
      <w:pPr>
        <w:ind w:left="720"/>
        <w:jc w:val="both"/>
        <w:rPr>
          <w:rFonts w:ascii="Arial" w:hAnsi="Arial" w:cs="Arial"/>
          <w:sz w:val="19"/>
          <w:szCs w:val="19"/>
        </w:rPr>
      </w:pPr>
    </w:p>
    <w:p w14:paraId="44C9A639" w14:textId="77777777" w:rsidR="00BD0FE6" w:rsidRDefault="00BD0FE6" w:rsidP="001D2FD8">
      <w:pPr>
        <w:ind w:left="720"/>
        <w:jc w:val="both"/>
        <w:rPr>
          <w:rFonts w:ascii="Arial" w:hAnsi="Arial" w:cs="Arial"/>
          <w:sz w:val="19"/>
          <w:szCs w:val="19"/>
        </w:rPr>
      </w:pPr>
    </w:p>
    <w:p w14:paraId="5819B3A1" w14:textId="77777777" w:rsidR="00BD0FE6" w:rsidRDefault="00BD0FE6" w:rsidP="001D2FD8">
      <w:pPr>
        <w:ind w:left="720"/>
        <w:jc w:val="both"/>
        <w:rPr>
          <w:rFonts w:ascii="Arial" w:hAnsi="Arial" w:cs="Arial"/>
          <w:sz w:val="19"/>
          <w:szCs w:val="19"/>
        </w:rPr>
      </w:pPr>
    </w:p>
    <w:p w14:paraId="27E19AB7" w14:textId="77777777" w:rsidR="00BD0FE6" w:rsidRDefault="00BD0FE6" w:rsidP="001D2FD8">
      <w:pPr>
        <w:ind w:left="720"/>
        <w:jc w:val="both"/>
        <w:rPr>
          <w:rFonts w:ascii="Arial" w:hAnsi="Arial" w:cs="Arial"/>
          <w:sz w:val="19"/>
          <w:szCs w:val="19"/>
        </w:rPr>
      </w:pPr>
    </w:p>
    <w:p w14:paraId="4F04F02E" w14:textId="77777777" w:rsidR="00BD0FE6" w:rsidRDefault="00BD0FE6" w:rsidP="00BD0FE6">
      <w:pPr>
        <w:ind w:left="6677"/>
        <w:jc w:val="both"/>
        <w:rPr>
          <w:rFonts w:ascii="Arial" w:hAnsi="Arial" w:cs="Arial"/>
          <w:b/>
          <w:sz w:val="22"/>
          <w:szCs w:val="22"/>
        </w:rPr>
      </w:pPr>
      <w:r>
        <w:rPr>
          <w:rFonts w:ascii="Arial" w:hAnsi="Arial" w:cs="Arial"/>
          <w:b/>
          <w:sz w:val="22"/>
          <w:szCs w:val="22"/>
        </w:rPr>
        <w:t>DEE/TRS/KYN</w:t>
      </w:r>
    </w:p>
    <w:p w14:paraId="0B7EF9F1" w14:textId="548FAAE6" w:rsidR="00BD0FE6" w:rsidRDefault="00BD0FE6" w:rsidP="00BD0FE6">
      <w:pPr>
        <w:ind w:left="6370" w:firstLine="14"/>
        <w:jc w:val="both"/>
        <w:rPr>
          <w:rFonts w:ascii="Arial" w:hAnsi="Arial" w:cs="Arial"/>
          <w:b/>
          <w:sz w:val="22"/>
          <w:szCs w:val="22"/>
        </w:rPr>
      </w:pPr>
      <w:r>
        <w:rPr>
          <w:rFonts w:ascii="Arial" w:hAnsi="Arial" w:cs="Arial"/>
          <w:b/>
          <w:sz w:val="22"/>
          <w:szCs w:val="22"/>
        </w:rPr>
        <w:t xml:space="preserve">For </w:t>
      </w:r>
      <w:proofErr w:type="gramStart"/>
      <w:r>
        <w:rPr>
          <w:rFonts w:ascii="Arial" w:hAnsi="Arial" w:cs="Arial"/>
          <w:b/>
          <w:sz w:val="22"/>
          <w:szCs w:val="22"/>
        </w:rPr>
        <w:t>Sr.DEE(</w:t>
      </w:r>
      <w:proofErr w:type="gramEnd"/>
      <w:r>
        <w:rPr>
          <w:rFonts w:ascii="Arial" w:hAnsi="Arial" w:cs="Arial"/>
          <w:b/>
          <w:sz w:val="22"/>
          <w:szCs w:val="22"/>
        </w:rPr>
        <w:t>TRS)KYN</w:t>
      </w:r>
    </w:p>
    <w:p w14:paraId="33DC2289" w14:textId="77777777" w:rsidR="00BD0FE6" w:rsidRDefault="00BD0FE6" w:rsidP="001D2FD8">
      <w:pPr>
        <w:ind w:left="720"/>
        <w:jc w:val="both"/>
        <w:rPr>
          <w:rFonts w:ascii="Arial" w:hAnsi="Arial" w:cs="Arial"/>
          <w:sz w:val="19"/>
          <w:szCs w:val="19"/>
        </w:rPr>
      </w:pPr>
    </w:p>
    <w:p w14:paraId="061F5B66" w14:textId="77777777" w:rsidR="00BD0FE6" w:rsidRDefault="00BD0FE6" w:rsidP="001D2FD8">
      <w:pPr>
        <w:ind w:left="720"/>
        <w:jc w:val="both"/>
        <w:rPr>
          <w:rFonts w:ascii="Arial" w:hAnsi="Arial" w:cs="Arial"/>
          <w:sz w:val="19"/>
          <w:szCs w:val="19"/>
        </w:rPr>
      </w:pPr>
    </w:p>
    <w:tbl>
      <w:tblPr>
        <w:tblW w:w="10218" w:type="dxa"/>
        <w:tblInd w:w="-432" w:type="dxa"/>
        <w:tblBorders>
          <w:bottom w:val="single" w:sz="4" w:space="0" w:color="auto"/>
        </w:tblBorders>
        <w:tblLook w:val="04A0" w:firstRow="1" w:lastRow="0" w:firstColumn="1" w:lastColumn="0" w:noHBand="0" w:noVBand="1"/>
      </w:tblPr>
      <w:tblGrid>
        <w:gridCol w:w="4081"/>
        <w:gridCol w:w="2042"/>
        <w:gridCol w:w="4095"/>
      </w:tblGrid>
      <w:tr w:rsidR="003C4F1D" w14:paraId="4BAA0132" w14:textId="77777777" w:rsidTr="000139FD">
        <w:trPr>
          <w:trHeight w:val="1424"/>
        </w:trPr>
        <w:tc>
          <w:tcPr>
            <w:tcW w:w="4081" w:type="dxa"/>
          </w:tcPr>
          <w:p w14:paraId="40C5EC7A" w14:textId="77777777" w:rsidR="003C4F1D" w:rsidRDefault="003C4F1D" w:rsidP="000139FD">
            <w:pPr>
              <w:pStyle w:val="NoSpacing"/>
              <w:rPr>
                <w:rFonts w:ascii="Times New Roman" w:eastAsia="Times New Roman" w:hAnsi="Times New Roman" w:cs="Times New Roman"/>
                <w:kern w:val="0"/>
                <w:sz w:val="24"/>
                <w:szCs w:val="24"/>
                <w:lang w:eastAsia="en-US"/>
              </w:rPr>
            </w:pPr>
            <w:r>
              <w:rPr>
                <w:rFonts w:ascii="Times New Roman" w:eastAsia="Times New Roman" w:hAnsi="Times New Roman" w:cs="Times New Roman"/>
                <w:kern w:val="0"/>
                <w:sz w:val="24"/>
                <w:szCs w:val="24"/>
                <w:lang w:eastAsia="en-US"/>
              </w:rPr>
              <w:lastRenderedPageBreak/>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p>
          <w:p w14:paraId="040DCEE1" w14:textId="77777777" w:rsidR="003C4F1D" w:rsidRPr="001D2FD8" w:rsidRDefault="003C4F1D" w:rsidP="000139FD">
            <w:pPr>
              <w:pStyle w:val="NoSpacing"/>
              <w:rPr>
                <w:rFonts w:asciiTheme="minorHAnsi" w:hAnsiTheme="minorHAnsi" w:cstheme="minorHAnsi"/>
                <w:b/>
                <w:sz w:val="21"/>
                <w:szCs w:val="21"/>
              </w:rPr>
            </w:pPr>
            <w:r>
              <w:rPr>
                <w:rFonts w:ascii="Nirmala UI" w:hAnsi="Nirmala UI" w:cs="Nirmala UI" w:hint="cs"/>
                <w:b/>
                <w:sz w:val="21"/>
                <w:szCs w:val="21"/>
                <w:cs/>
                <w:lang w:bidi="hi-IN"/>
              </w:rPr>
              <w:t>मध्यरेल</w:t>
            </w:r>
            <w:r>
              <w:rPr>
                <w:rFonts w:ascii="Nirmala UI" w:hAnsi="Nirmala UI" w:cs="Nirmala UI"/>
                <w:b/>
                <w:sz w:val="21"/>
                <w:szCs w:val="21"/>
              </w:rPr>
              <w:t xml:space="preserve"> </w:t>
            </w:r>
            <w:r>
              <w:rPr>
                <w:rFonts w:ascii="Nirmala UI" w:hAnsi="Nirmala UI" w:cs="Nirmala UI" w:hint="cs"/>
                <w:sz w:val="21"/>
                <w:szCs w:val="21"/>
                <w:cs/>
                <w:lang w:bidi="hi-IN"/>
              </w:rPr>
              <w:t>वरि</w:t>
            </w:r>
            <w:r>
              <w:rPr>
                <w:rFonts w:asciiTheme="minorHAnsi" w:hAnsiTheme="minorHAnsi" w:cstheme="minorHAnsi"/>
                <w:sz w:val="21"/>
                <w:szCs w:val="21"/>
                <w:lang w:bidi="hi-IN"/>
              </w:rPr>
              <w:t>o</w:t>
            </w:r>
            <w:r>
              <w:rPr>
                <w:rFonts w:ascii="Nirmala UI" w:hAnsi="Nirmala UI" w:cs="Nirmala UI" w:hint="cs"/>
                <w:sz w:val="21"/>
                <w:szCs w:val="21"/>
                <w:cs/>
                <w:lang w:bidi="hi-IN"/>
              </w:rPr>
              <w:t>मंडलविद्युतअभियंता</w:t>
            </w:r>
            <w:r>
              <w:rPr>
                <w:rFonts w:asciiTheme="minorHAnsi" w:hAnsiTheme="minorHAnsi" w:cstheme="minorHAnsi"/>
                <w:sz w:val="21"/>
                <w:szCs w:val="21"/>
                <w:lang w:bidi="hi-IN"/>
              </w:rPr>
              <w:t xml:space="preserve"> (</w:t>
            </w:r>
            <w:r>
              <w:rPr>
                <w:rFonts w:ascii="Nirmala UI" w:hAnsi="Nirmala UI" w:cs="Nirmala UI" w:hint="cs"/>
                <w:sz w:val="21"/>
                <w:szCs w:val="21"/>
                <w:cs/>
                <w:lang w:bidi="hi-IN"/>
              </w:rPr>
              <w:t>कचस्टॉक</w:t>
            </w:r>
            <w:r>
              <w:rPr>
                <w:rFonts w:asciiTheme="minorHAnsi" w:hAnsiTheme="minorHAnsi" w:cstheme="minorHAnsi"/>
                <w:sz w:val="21"/>
                <w:szCs w:val="21"/>
                <w:lang w:bidi="hi-IN"/>
              </w:rPr>
              <w:t xml:space="preserve">) </w:t>
            </w:r>
            <w:r>
              <w:rPr>
                <w:rFonts w:ascii="Nirmala UI" w:hAnsi="Nirmala UI" w:cs="Nirmala UI" w:hint="cs"/>
                <w:sz w:val="21"/>
                <w:szCs w:val="21"/>
                <w:cs/>
                <w:lang w:bidi="hi-IN"/>
              </w:rPr>
              <w:t>कार्यालय</w:t>
            </w:r>
            <w:r>
              <w:rPr>
                <w:rFonts w:ascii="Nirmala UI" w:hAnsi="Nirmala UI" w:cs="Nirmala UI"/>
                <w:sz w:val="21"/>
                <w:szCs w:val="21"/>
              </w:rPr>
              <w:t xml:space="preserve"> </w:t>
            </w:r>
            <w:r>
              <w:rPr>
                <w:rFonts w:ascii="Nirmala UI" w:hAnsi="Nirmala UI" w:cs="Nirmala UI" w:hint="cs"/>
                <w:sz w:val="21"/>
                <w:szCs w:val="21"/>
                <w:cs/>
                <w:lang w:bidi="hi-IN"/>
              </w:rPr>
              <w:t>विद्युतलोकोशेड</w:t>
            </w:r>
            <w:r>
              <w:rPr>
                <w:rFonts w:asciiTheme="minorHAnsi" w:hAnsiTheme="minorHAnsi" w:cstheme="minorHAnsi"/>
                <w:sz w:val="21"/>
                <w:szCs w:val="21"/>
                <w:cs/>
                <w:lang w:bidi="hi-IN"/>
              </w:rPr>
              <w:t xml:space="preserve">, </w:t>
            </w:r>
            <w:r>
              <w:rPr>
                <w:rFonts w:ascii="Nirmala UI" w:hAnsi="Nirmala UI" w:cs="Nirmala UI" w:hint="cs"/>
                <w:sz w:val="21"/>
                <w:szCs w:val="21"/>
                <w:cs/>
                <w:lang w:bidi="hi-IN"/>
              </w:rPr>
              <w:t>कल्याण</w:t>
            </w:r>
            <w:r>
              <w:rPr>
                <w:rFonts w:asciiTheme="minorHAnsi" w:hAnsiTheme="minorHAnsi" w:cstheme="minorHAnsi"/>
                <w:sz w:val="21"/>
                <w:szCs w:val="21"/>
                <w:cs/>
                <w:lang w:bidi="hi-IN"/>
              </w:rPr>
              <w:t>–</w:t>
            </w:r>
            <w:r>
              <w:rPr>
                <w:rFonts w:ascii="Nirmala UI" w:hAnsi="Nirmala UI" w:cs="Nirmala UI" w:hint="cs"/>
                <w:sz w:val="21"/>
                <w:szCs w:val="21"/>
                <w:cs/>
                <w:lang w:bidi="hi-IN"/>
              </w:rPr>
              <w:t>४२१३०१</w:t>
            </w:r>
            <w:r>
              <w:rPr>
                <w:rFonts w:asciiTheme="minorHAnsi" w:hAnsiTheme="minorHAnsi" w:cstheme="minorHAnsi"/>
                <w:sz w:val="21"/>
                <w:szCs w:val="21"/>
              </w:rPr>
              <w:t>-</w:t>
            </w:r>
          </w:p>
          <w:p w14:paraId="20C636F3" w14:textId="77777777" w:rsidR="003C4F1D" w:rsidRDefault="003C4F1D" w:rsidP="000139FD">
            <w:pPr>
              <w:pStyle w:val="Header"/>
              <w:jc w:val="both"/>
              <w:rPr>
                <w:b/>
                <w:bCs/>
                <w:sz w:val="21"/>
                <w:szCs w:val="21"/>
                <w:rtl/>
                <w:cs/>
              </w:rPr>
            </w:pPr>
            <w:r>
              <w:rPr>
                <w:rStyle w:val="hps"/>
                <w:rFonts w:ascii="Nirmala UI" w:hAnsi="Nirmala UI" w:cs="Nirmala UI" w:hint="cs"/>
                <w:sz w:val="21"/>
                <w:szCs w:val="21"/>
                <w:cs/>
                <w:lang w:bidi="hi-IN"/>
              </w:rPr>
              <w:t>फोन</w:t>
            </w:r>
            <w:r>
              <w:rPr>
                <w:rStyle w:val="hps"/>
                <w:rFonts w:asciiTheme="minorHAnsi" w:hAnsiTheme="minorHAnsi" w:cstheme="minorHAnsi"/>
                <w:sz w:val="21"/>
                <w:szCs w:val="21"/>
                <w:cs/>
                <w:lang w:bidi="hi-IN"/>
              </w:rPr>
              <w:t xml:space="preserve"> / </w:t>
            </w:r>
            <w:r>
              <w:rPr>
                <w:rStyle w:val="hps"/>
                <w:rFonts w:ascii="Nirmala UI" w:hAnsi="Nirmala UI" w:cs="Nirmala UI" w:hint="cs"/>
                <w:sz w:val="21"/>
                <w:szCs w:val="21"/>
                <w:cs/>
                <w:lang w:bidi="hi-IN"/>
              </w:rPr>
              <w:t>फैक्स</w:t>
            </w:r>
            <w:r>
              <w:rPr>
                <w:rStyle w:val="hps"/>
                <w:rFonts w:asciiTheme="minorHAnsi" w:hAnsiTheme="minorHAnsi" w:cstheme="minorHAnsi"/>
                <w:sz w:val="21"/>
                <w:szCs w:val="21"/>
                <w:lang w:bidi="hi-IN"/>
              </w:rPr>
              <w:t>:- 0251- 2361293 &amp; 2363563</w:t>
            </w:r>
          </w:p>
        </w:tc>
        <w:tc>
          <w:tcPr>
            <w:tcW w:w="2042" w:type="dxa"/>
          </w:tcPr>
          <w:p w14:paraId="6F36DE5E" w14:textId="77777777" w:rsidR="003C4F1D" w:rsidRDefault="003C4F1D" w:rsidP="000139FD">
            <w:pPr>
              <w:tabs>
                <w:tab w:val="center" w:pos="882"/>
              </w:tabs>
              <w:rPr>
                <w:sz w:val="21"/>
                <w:szCs w:val="21"/>
              </w:rPr>
            </w:pPr>
            <w:r>
              <w:rPr>
                <w:rFonts w:ascii="Mangal" w:hAnsi="Mangal" w:cs="Mangal"/>
                <w:sz w:val="21"/>
                <w:szCs w:val="21"/>
                <w:rtl/>
                <w:cs/>
              </w:rPr>
              <w:tab/>
            </w:r>
            <w:r>
              <w:rPr>
                <w:noProof/>
                <w:sz w:val="21"/>
                <w:szCs w:val="21"/>
                <w:lang w:val="en-IN" w:eastAsia="en-IN" w:bidi="hi-IN"/>
              </w:rPr>
              <w:drawing>
                <wp:inline distT="0" distB="0" distL="0" distR="0" wp14:anchorId="50E00797" wp14:editId="3D900146">
                  <wp:extent cx="904875" cy="882650"/>
                  <wp:effectExtent l="19050" t="0" r="9525" b="0"/>
                  <wp:docPr id="2009017097" name="Picture 2009017097"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340088" name="Picture 1114340088"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095" w:type="dxa"/>
          </w:tcPr>
          <w:p w14:paraId="26FDB10A" w14:textId="77777777" w:rsidR="003C4F1D" w:rsidRDefault="003C4F1D" w:rsidP="000139FD">
            <w:pPr>
              <w:pStyle w:val="Header"/>
              <w:rPr>
                <w:b/>
                <w:sz w:val="21"/>
                <w:szCs w:val="21"/>
              </w:rPr>
            </w:pPr>
          </w:p>
          <w:p w14:paraId="6D7D8DE5" w14:textId="77777777" w:rsidR="003C4F1D" w:rsidRDefault="003C4F1D" w:rsidP="000139FD">
            <w:pPr>
              <w:pStyle w:val="Header"/>
              <w:rPr>
                <w:b/>
                <w:bCs/>
                <w:sz w:val="21"/>
                <w:szCs w:val="21"/>
              </w:rPr>
            </w:pPr>
            <w:r>
              <w:rPr>
                <w:b/>
                <w:sz w:val="21"/>
                <w:szCs w:val="21"/>
              </w:rPr>
              <w:t>Central Railway</w:t>
            </w:r>
          </w:p>
          <w:p w14:paraId="04B96C0D" w14:textId="77777777" w:rsidR="003C4F1D" w:rsidRDefault="003C4F1D" w:rsidP="000139FD">
            <w:pPr>
              <w:pStyle w:val="Header"/>
              <w:jc w:val="both"/>
              <w:rPr>
                <w:b/>
                <w:bCs/>
                <w:sz w:val="21"/>
                <w:szCs w:val="21"/>
              </w:rPr>
            </w:pPr>
            <w:r>
              <w:rPr>
                <w:sz w:val="21"/>
                <w:szCs w:val="21"/>
              </w:rPr>
              <w:t xml:space="preserve">Office of Sr. DEE (TRS), </w:t>
            </w:r>
          </w:p>
          <w:p w14:paraId="5872EAE4" w14:textId="77777777" w:rsidR="003C4F1D" w:rsidRDefault="003C4F1D" w:rsidP="000139FD">
            <w:pPr>
              <w:pStyle w:val="Header"/>
              <w:jc w:val="both"/>
              <w:rPr>
                <w:b/>
                <w:bCs/>
                <w:sz w:val="21"/>
                <w:szCs w:val="21"/>
              </w:rPr>
            </w:pPr>
            <w:r>
              <w:rPr>
                <w:sz w:val="21"/>
                <w:szCs w:val="21"/>
              </w:rPr>
              <w:t xml:space="preserve">Electric Loco Shed, Kalyan - 421 301. </w:t>
            </w:r>
            <w:proofErr w:type="spellStart"/>
            <w:proofErr w:type="gramStart"/>
            <w:r>
              <w:rPr>
                <w:sz w:val="21"/>
                <w:szCs w:val="21"/>
              </w:rPr>
              <w:t>Email:srdeetrskyncrly@bb.railnet.gov.in</w:t>
            </w:r>
            <w:proofErr w:type="spellEnd"/>
            <w:proofErr w:type="gramEnd"/>
          </w:p>
        </w:tc>
      </w:tr>
    </w:tbl>
    <w:p w14:paraId="53FCC93C" w14:textId="77777777" w:rsidR="003C4F1D" w:rsidRPr="009F6821" w:rsidRDefault="003C4F1D" w:rsidP="003C4F1D">
      <w:pPr>
        <w:rPr>
          <w:rFonts w:ascii="Arial" w:hAnsi="Arial" w:cs="Arial"/>
          <w:color w:val="000000"/>
          <w:sz w:val="20"/>
        </w:rPr>
      </w:pPr>
      <w:r w:rsidRPr="009F6821">
        <w:rPr>
          <w:rFonts w:ascii="Arial" w:hAnsi="Arial" w:cs="Arial"/>
          <w:color w:val="000000"/>
          <w:sz w:val="20"/>
        </w:rPr>
        <w:t xml:space="preserve">No. ELSKYN/WKS/2025/11/BCEN Plant                                          </w:t>
      </w:r>
      <w:r>
        <w:rPr>
          <w:rFonts w:ascii="Arial" w:hAnsi="Arial" w:cs="Arial"/>
          <w:color w:val="000000"/>
          <w:sz w:val="20"/>
        </w:rPr>
        <w:t xml:space="preserve">          </w:t>
      </w:r>
      <w:r w:rsidRPr="009F6821">
        <w:rPr>
          <w:rFonts w:ascii="Arial" w:hAnsi="Arial" w:cs="Arial"/>
          <w:color w:val="000000"/>
          <w:sz w:val="20"/>
        </w:rPr>
        <w:t xml:space="preserve">    Date: </w:t>
      </w:r>
      <w:r>
        <w:rPr>
          <w:rFonts w:ascii="Arial" w:hAnsi="Arial" w:cs="Arial"/>
          <w:color w:val="000000"/>
          <w:sz w:val="20"/>
        </w:rPr>
        <w:t>19.06.2025</w:t>
      </w:r>
    </w:p>
    <w:p w14:paraId="23C0D61F" w14:textId="77777777" w:rsidR="003C4F1D" w:rsidRPr="00382D17" w:rsidRDefault="003C4F1D" w:rsidP="003C4F1D">
      <w:pPr>
        <w:rPr>
          <w:rFonts w:ascii="Arial" w:hAnsi="Arial" w:cs="Arial"/>
          <w:b/>
          <w:bCs/>
          <w:sz w:val="10"/>
          <w:szCs w:val="10"/>
          <w:u w:val="single"/>
        </w:rPr>
      </w:pPr>
    </w:p>
    <w:p w14:paraId="37E31624" w14:textId="77777777" w:rsidR="003C4F1D" w:rsidRPr="00643E0F" w:rsidRDefault="003C4F1D" w:rsidP="003C4F1D">
      <w:pPr>
        <w:jc w:val="center"/>
        <w:rPr>
          <w:rFonts w:ascii="Arial" w:hAnsi="Arial" w:cs="Arial"/>
          <w:b/>
          <w:bCs/>
          <w:sz w:val="8"/>
          <w:szCs w:val="14"/>
          <w:u w:val="single"/>
        </w:rPr>
      </w:pPr>
    </w:p>
    <w:p w14:paraId="0D61F040" w14:textId="77777777" w:rsidR="003C4F1D" w:rsidRDefault="003C4F1D" w:rsidP="003C4F1D">
      <w:pPr>
        <w:jc w:val="both"/>
        <w:rPr>
          <w:rFonts w:ascii="Arial" w:hAnsi="Arial" w:cs="Arial"/>
          <w:b/>
          <w:sz w:val="20"/>
        </w:rPr>
      </w:pPr>
      <w:r w:rsidRPr="00207604">
        <w:rPr>
          <w:rFonts w:ascii="Arial" w:hAnsi="Arial" w:cs="Arial"/>
          <w:b/>
          <w:sz w:val="20"/>
        </w:rPr>
        <w:t xml:space="preserve">M/s </w:t>
      </w:r>
      <w:r>
        <w:rPr>
          <w:rFonts w:ascii="Arial" w:hAnsi="Arial" w:cs="Arial"/>
          <w:b/>
          <w:sz w:val="20"/>
        </w:rPr>
        <w:t xml:space="preserve">Aquaworld Technology </w:t>
      </w:r>
    </w:p>
    <w:p w14:paraId="2335ED84" w14:textId="77777777" w:rsidR="003C4F1D" w:rsidRDefault="003C4F1D" w:rsidP="003C4F1D">
      <w:pPr>
        <w:jc w:val="both"/>
        <w:rPr>
          <w:rFonts w:ascii="Arial" w:hAnsi="Arial" w:cs="Arial"/>
          <w:b/>
          <w:sz w:val="20"/>
        </w:rPr>
      </w:pPr>
      <w:r>
        <w:rPr>
          <w:rFonts w:ascii="Arial" w:hAnsi="Arial" w:cs="Arial"/>
          <w:b/>
          <w:sz w:val="20"/>
        </w:rPr>
        <w:t xml:space="preserve">Pvt. Ltd. Plot no. RTC 13 TTC, </w:t>
      </w:r>
    </w:p>
    <w:p w14:paraId="15E59ECD" w14:textId="77777777" w:rsidR="003C4F1D" w:rsidRDefault="003C4F1D" w:rsidP="003C4F1D">
      <w:pPr>
        <w:jc w:val="both"/>
        <w:rPr>
          <w:rFonts w:ascii="Arial" w:hAnsi="Arial" w:cs="Arial"/>
          <w:b/>
          <w:sz w:val="20"/>
        </w:rPr>
      </w:pPr>
      <w:r>
        <w:rPr>
          <w:rFonts w:ascii="Arial" w:hAnsi="Arial" w:cs="Arial"/>
          <w:b/>
          <w:sz w:val="20"/>
        </w:rPr>
        <w:t xml:space="preserve">MIDC, RABALE, Navi </w:t>
      </w:r>
    </w:p>
    <w:p w14:paraId="4FB10815" w14:textId="66E5B88B" w:rsidR="003C4F1D" w:rsidRDefault="003C4F1D" w:rsidP="003C4F1D">
      <w:pPr>
        <w:jc w:val="both"/>
        <w:rPr>
          <w:rFonts w:ascii="Arial" w:hAnsi="Arial" w:cs="Arial"/>
          <w:sz w:val="20"/>
        </w:rPr>
      </w:pPr>
      <w:r>
        <w:rPr>
          <w:rFonts w:ascii="Arial" w:hAnsi="Arial" w:cs="Arial"/>
          <w:b/>
          <w:sz w:val="20"/>
        </w:rPr>
        <w:t>Mumbai-400708.</w:t>
      </w:r>
    </w:p>
    <w:p w14:paraId="57F92F0C" w14:textId="77777777" w:rsidR="003C4F1D" w:rsidRDefault="003C4F1D" w:rsidP="003C4F1D">
      <w:pPr>
        <w:ind w:left="709" w:hanging="709"/>
        <w:rPr>
          <w:rFonts w:ascii="Arial" w:hAnsi="Arial" w:cs="Arial"/>
          <w:sz w:val="20"/>
        </w:rPr>
      </w:pPr>
    </w:p>
    <w:p w14:paraId="0D8EB6BB" w14:textId="77777777" w:rsidR="003C4F1D" w:rsidRDefault="003C4F1D" w:rsidP="003C4F1D">
      <w:pPr>
        <w:ind w:left="709" w:hanging="709"/>
        <w:rPr>
          <w:rFonts w:ascii="Arial" w:hAnsi="Arial" w:cs="Arial"/>
          <w:sz w:val="21"/>
          <w:szCs w:val="21"/>
        </w:rPr>
      </w:pPr>
      <w:r w:rsidRPr="009B4493">
        <w:rPr>
          <w:rFonts w:ascii="Arial" w:hAnsi="Arial" w:cs="Arial"/>
          <w:sz w:val="20"/>
        </w:rPr>
        <w:t>Sub:</w:t>
      </w:r>
      <w:r>
        <w:rPr>
          <w:rFonts w:ascii="Arial" w:hAnsi="Arial" w:cs="Arial"/>
          <w:sz w:val="20"/>
        </w:rPr>
        <w:tab/>
      </w:r>
      <w:r w:rsidRPr="009F6821">
        <w:rPr>
          <w:rFonts w:ascii="Arial" w:hAnsi="Arial" w:cs="Arial"/>
          <w:sz w:val="20"/>
        </w:rPr>
        <w:t>Repairing and re-commissioning with replacement of faulty parts of battery cell electrolyte neutralization plant.</w:t>
      </w:r>
    </w:p>
    <w:p w14:paraId="3704CF78" w14:textId="77777777" w:rsidR="003C4F1D" w:rsidRPr="00074B35" w:rsidRDefault="003C4F1D" w:rsidP="003C4F1D">
      <w:pPr>
        <w:ind w:left="709" w:hanging="709"/>
        <w:rPr>
          <w:rFonts w:ascii="Arial" w:hAnsi="Arial" w:cs="Arial"/>
          <w:sz w:val="2"/>
          <w:szCs w:val="2"/>
        </w:rPr>
      </w:pPr>
    </w:p>
    <w:p w14:paraId="4E97F686" w14:textId="77777777" w:rsidR="003C4F1D" w:rsidRPr="002C2637" w:rsidRDefault="003C4F1D" w:rsidP="003C4F1D">
      <w:pPr>
        <w:ind w:left="709" w:hanging="709"/>
        <w:rPr>
          <w:rFonts w:ascii="Arial" w:hAnsi="Arial" w:cs="Arial"/>
          <w:sz w:val="4"/>
          <w:szCs w:val="4"/>
        </w:rPr>
      </w:pPr>
    </w:p>
    <w:p w14:paraId="36D95AE8" w14:textId="77777777" w:rsidR="003C4F1D" w:rsidRDefault="003C4F1D" w:rsidP="003C4F1D">
      <w:pPr>
        <w:ind w:left="1260" w:hanging="1260"/>
        <w:jc w:val="center"/>
        <w:rPr>
          <w:rFonts w:ascii="Arial" w:hAnsi="Arial" w:cs="Arial"/>
          <w:sz w:val="20"/>
        </w:rPr>
      </w:pPr>
      <w:r w:rsidRPr="006D7CA8">
        <w:rPr>
          <w:rFonts w:ascii="Arial" w:hAnsi="Arial" w:cs="Arial"/>
          <w:sz w:val="20"/>
        </w:rPr>
        <w:t>--***--</w:t>
      </w:r>
    </w:p>
    <w:p w14:paraId="4B814328" w14:textId="77777777" w:rsidR="003C4F1D" w:rsidRPr="00893FD7" w:rsidRDefault="003C4F1D" w:rsidP="003C4F1D">
      <w:pPr>
        <w:ind w:left="1260" w:hanging="1260"/>
        <w:jc w:val="center"/>
        <w:rPr>
          <w:rFonts w:ascii="Arial" w:hAnsi="Arial" w:cs="Arial"/>
          <w:sz w:val="4"/>
          <w:szCs w:val="4"/>
        </w:rPr>
      </w:pPr>
    </w:p>
    <w:p w14:paraId="38FA3D4F" w14:textId="77777777" w:rsidR="003C4F1D" w:rsidRPr="00074B35" w:rsidRDefault="003C4F1D" w:rsidP="003C4F1D">
      <w:pPr>
        <w:jc w:val="center"/>
        <w:rPr>
          <w:rFonts w:ascii="Arial" w:hAnsi="Arial" w:cs="Arial"/>
          <w:sz w:val="4"/>
          <w:szCs w:val="18"/>
        </w:rPr>
      </w:pPr>
    </w:p>
    <w:p w14:paraId="730EC920" w14:textId="77777777" w:rsidR="003C4F1D" w:rsidRDefault="003C4F1D" w:rsidP="003C4F1D">
      <w:pPr>
        <w:autoSpaceDE w:val="0"/>
        <w:autoSpaceDN w:val="0"/>
        <w:adjustRightInd w:val="0"/>
        <w:ind w:firstLine="709"/>
        <w:jc w:val="both"/>
        <w:rPr>
          <w:rFonts w:ascii="Arial" w:hAnsi="Arial" w:cs="Arial"/>
          <w:sz w:val="22"/>
          <w:szCs w:val="22"/>
        </w:rPr>
      </w:pPr>
      <w:r>
        <w:rPr>
          <w:rFonts w:ascii="Arial" w:hAnsi="Arial" w:cs="Arial"/>
          <w:sz w:val="22"/>
          <w:szCs w:val="22"/>
        </w:rPr>
        <w:t>This administration proposed to get the work for “</w:t>
      </w:r>
      <w:r w:rsidRPr="009F6821">
        <w:rPr>
          <w:rFonts w:ascii="Arial" w:hAnsi="Arial" w:cs="Arial"/>
          <w:sz w:val="20"/>
        </w:rPr>
        <w:t>Repairing and re-commissioning with replacement of faulty parts of battery cell electrolyte neutralization plant.</w:t>
      </w:r>
      <w:r>
        <w:rPr>
          <w:rFonts w:ascii="Arial" w:hAnsi="Arial" w:cs="Arial"/>
          <w:sz w:val="22"/>
          <w:szCs w:val="22"/>
        </w:rPr>
        <w:t>”</w:t>
      </w:r>
    </w:p>
    <w:p w14:paraId="1946D121" w14:textId="77777777" w:rsidR="003C4F1D" w:rsidRDefault="003C4F1D" w:rsidP="003C4F1D">
      <w:pPr>
        <w:ind w:left="720"/>
        <w:jc w:val="both"/>
        <w:rPr>
          <w:rFonts w:ascii="Arial" w:hAnsi="Arial" w:cs="Arial"/>
          <w:sz w:val="22"/>
          <w:szCs w:val="22"/>
        </w:rPr>
      </w:pPr>
    </w:p>
    <w:p w14:paraId="4CD1A63F" w14:textId="77777777" w:rsidR="003C4F1D" w:rsidRDefault="003C4F1D" w:rsidP="003C4F1D">
      <w:pPr>
        <w:ind w:firstLine="630"/>
        <w:jc w:val="both"/>
        <w:rPr>
          <w:rFonts w:ascii="Arial" w:hAnsi="Arial" w:cs="Arial"/>
          <w:sz w:val="22"/>
          <w:szCs w:val="22"/>
        </w:rPr>
      </w:pPr>
      <w:r>
        <w:rPr>
          <w:rFonts w:ascii="Arial" w:hAnsi="Arial" w:cs="Arial"/>
          <w:sz w:val="22"/>
          <w:szCs w:val="22"/>
        </w:rPr>
        <w:t>You may furnish your competitive rate for the above work in sealed</w:t>
      </w:r>
      <w:r>
        <w:rPr>
          <w:rFonts w:ascii="Arial" w:hAnsi="Arial" w:cs="Arial"/>
          <w:b/>
          <w:bCs/>
          <w:sz w:val="22"/>
          <w:szCs w:val="22"/>
        </w:rPr>
        <w:t xml:space="preserve"> cover</w:t>
      </w:r>
      <w:r>
        <w:rPr>
          <w:rFonts w:ascii="Arial" w:hAnsi="Arial" w:cs="Arial"/>
          <w:sz w:val="22"/>
          <w:szCs w:val="22"/>
        </w:rPr>
        <w:t xml:space="preserve"> on or before </w:t>
      </w:r>
      <w:r>
        <w:rPr>
          <w:rFonts w:ascii="Arial" w:hAnsi="Arial" w:cs="Arial"/>
          <w:b/>
          <w:bCs/>
          <w:sz w:val="20"/>
        </w:rPr>
        <w:t>27</w:t>
      </w:r>
      <w:r w:rsidRPr="006B7CF2">
        <w:rPr>
          <w:rFonts w:ascii="Arial" w:hAnsi="Arial" w:cs="Arial"/>
          <w:b/>
          <w:bCs/>
          <w:sz w:val="20"/>
        </w:rPr>
        <w:t>.0</w:t>
      </w:r>
      <w:r>
        <w:rPr>
          <w:rFonts w:ascii="Arial" w:hAnsi="Arial" w:cs="Arial"/>
          <w:b/>
          <w:bCs/>
          <w:sz w:val="20"/>
        </w:rPr>
        <w:t>6</w:t>
      </w:r>
      <w:r w:rsidRPr="006B7CF2">
        <w:rPr>
          <w:rFonts w:ascii="Arial" w:hAnsi="Arial" w:cs="Arial"/>
          <w:b/>
          <w:bCs/>
          <w:sz w:val="20"/>
        </w:rPr>
        <w:t>.2025</w:t>
      </w:r>
      <w:r>
        <w:rPr>
          <w:rFonts w:ascii="Arial" w:hAnsi="Arial" w:cs="Arial"/>
          <w:sz w:val="22"/>
          <w:szCs w:val="22"/>
        </w:rPr>
        <w:t xml:space="preserve">. The quotations will be opened on </w:t>
      </w:r>
      <w:r>
        <w:rPr>
          <w:rFonts w:ascii="Arial" w:hAnsi="Arial" w:cs="Arial"/>
          <w:b/>
          <w:bCs/>
          <w:sz w:val="20"/>
        </w:rPr>
        <w:t>27</w:t>
      </w:r>
      <w:r w:rsidRPr="006B7CF2">
        <w:rPr>
          <w:rFonts w:ascii="Arial" w:hAnsi="Arial" w:cs="Arial"/>
          <w:b/>
          <w:bCs/>
          <w:sz w:val="20"/>
        </w:rPr>
        <w:t>.0</w:t>
      </w:r>
      <w:r>
        <w:rPr>
          <w:rFonts w:ascii="Arial" w:hAnsi="Arial" w:cs="Arial"/>
          <w:b/>
          <w:bCs/>
          <w:sz w:val="20"/>
        </w:rPr>
        <w:t>6</w:t>
      </w:r>
      <w:r w:rsidRPr="006B7CF2">
        <w:rPr>
          <w:rFonts w:ascii="Arial" w:hAnsi="Arial" w:cs="Arial"/>
          <w:b/>
          <w:bCs/>
          <w:sz w:val="20"/>
        </w:rPr>
        <w:t>.2025</w:t>
      </w:r>
      <w:r>
        <w:rPr>
          <w:rFonts w:ascii="Arial" w:hAnsi="Arial" w:cs="Arial"/>
          <w:b/>
          <w:bCs/>
          <w:sz w:val="20"/>
        </w:rPr>
        <w:t xml:space="preserve"> </w:t>
      </w:r>
      <w:r>
        <w:rPr>
          <w:rFonts w:ascii="Arial" w:hAnsi="Arial" w:cs="Arial"/>
          <w:b/>
          <w:bCs/>
          <w:sz w:val="22"/>
          <w:szCs w:val="22"/>
        </w:rPr>
        <w:t>at 3:00 Hrs</w:t>
      </w:r>
      <w:r>
        <w:rPr>
          <w:rFonts w:ascii="Arial" w:hAnsi="Arial" w:cs="Arial"/>
          <w:sz w:val="22"/>
          <w:szCs w:val="22"/>
        </w:rPr>
        <w:t xml:space="preserve">. Schedule of rate given as </w:t>
      </w:r>
      <w:proofErr w:type="gramStart"/>
      <w:r>
        <w:rPr>
          <w:rFonts w:ascii="Arial" w:hAnsi="Arial" w:cs="Arial"/>
          <w:sz w:val="22"/>
          <w:szCs w:val="22"/>
        </w:rPr>
        <w:t>under:-</w:t>
      </w:r>
      <w:proofErr w:type="gramEnd"/>
    </w:p>
    <w:p w14:paraId="21E38EC3" w14:textId="77777777" w:rsidR="003C4F1D" w:rsidRDefault="003C4F1D" w:rsidP="003C4F1D">
      <w:pPr>
        <w:tabs>
          <w:tab w:val="right" w:pos="8640"/>
        </w:tabs>
        <w:jc w:val="both"/>
        <w:rPr>
          <w:rFonts w:ascii="Arial" w:hAnsi="Arial" w:cs="Arial"/>
          <w:sz w:val="22"/>
          <w:szCs w:val="22"/>
        </w:rPr>
      </w:pPr>
    </w:p>
    <w:tbl>
      <w:tblPr>
        <w:tblW w:w="9715" w:type="dxa"/>
        <w:tblInd w:w="113" w:type="dxa"/>
        <w:tblLook w:val="04A0" w:firstRow="1" w:lastRow="0" w:firstColumn="1" w:lastColumn="0" w:noHBand="0" w:noVBand="1"/>
      </w:tblPr>
      <w:tblGrid>
        <w:gridCol w:w="582"/>
        <w:gridCol w:w="2647"/>
        <w:gridCol w:w="778"/>
        <w:gridCol w:w="1392"/>
        <w:gridCol w:w="1399"/>
        <w:gridCol w:w="1378"/>
        <w:gridCol w:w="1539"/>
      </w:tblGrid>
      <w:tr w:rsidR="003C4F1D" w14:paraId="3D715E4A" w14:textId="77777777" w:rsidTr="000139FD">
        <w:trPr>
          <w:trHeight w:val="900"/>
        </w:trPr>
        <w:tc>
          <w:tcPr>
            <w:tcW w:w="582" w:type="dxa"/>
            <w:tcBorders>
              <w:top w:val="single" w:sz="4" w:space="0" w:color="auto"/>
              <w:left w:val="single" w:sz="4" w:space="0" w:color="auto"/>
              <w:bottom w:val="single" w:sz="4" w:space="0" w:color="auto"/>
              <w:right w:val="single" w:sz="4" w:space="0" w:color="auto"/>
            </w:tcBorders>
            <w:hideMark/>
          </w:tcPr>
          <w:p w14:paraId="31E89A72" w14:textId="77777777" w:rsidR="003C4F1D" w:rsidRDefault="003C4F1D" w:rsidP="000139FD">
            <w:pPr>
              <w:jc w:val="center"/>
              <w:rPr>
                <w:rFonts w:ascii="Arial" w:hAnsi="Arial" w:cs="Arial"/>
                <w:b/>
                <w:bCs/>
                <w:color w:val="000000"/>
                <w:sz w:val="22"/>
                <w:szCs w:val="22"/>
                <w:lang w:bidi="hi-IN"/>
              </w:rPr>
            </w:pPr>
            <w:r>
              <w:rPr>
                <w:rFonts w:ascii="Arial" w:hAnsi="Arial" w:cs="Arial"/>
                <w:b/>
                <w:bCs/>
                <w:color w:val="000000"/>
                <w:sz w:val="22"/>
                <w:szCs w:val="22"/>
              </w:rPr>
              <w:t>Sr.</w:t>
            </w:r>
            <w:r>
              <w:rPr>
                <w:rFonts w:ascii="Arial" w:hAnsi="Arial" w:cs="Arial"/>
                <w:b/>
                <w:bCs/>
                <w:color w:val="000000"/>
                <w:sz w:val="22"/>
                <w:szCs w:val="22"/>
              </w:rPr>
              <w:br/>
              <w:t>No.</w:t>
            </w:r>
          </w:p>
        </w:tc>
        <w:tc>
          <w:tcPr>
            <w:tcW w:w="2647" w:type="dxa"/>
            <w:tcBorders>
              <w:top w:val="single" w:sz="4" w:space="0" w:color="auto"/>
              <w:left w:val="nil"/>
              <w:bottom w:val="single" w:sz="4" w:space="0" w:color="auto"/>
              <w:right w:val="single" w:sz="4" w:space="0" w:color="auto"/>
            </w:tcBorders>
            <w:hideMark/>
          </w:tcPr>
          <w:p w14:paraId="4379C574" w14:textId="77777777" w:rsidR="003C4F1D" w:rsidRDefault="003C4F1D" w:rsidP="000139FD">
            <w:pPr>
              <w:jc w:val="center"/>
              <w:rPr>
                <w:rFonts w:ascii="Arial" w:hAnsi="Arial" w:cs="Arial"/>
                <w:b/>
                <w:bCs/>
                <w:color w:val="000000"/>
                <w:sz w:val="22"/>
                <w:szCs w:val="22"/>
              </w:rPr>
            </w:pPr>
            <w:r>
              <w:rPr>
                <w:rFonts w:ascii="Arial" w:hAnsi="Arial" w:cs="Arial"/>
                <w:b/>
                <w:bCs/>
                <w:color w:val="000000"/>
                <w:sz w:val="22"/>
                <w:szCs w:val="22"/>
              </w:rPr>
              <w:t>Description</w:t>
            </w:r>
          </w:p>
        </w:tc>
        <w:tc>
          <w:tcPr>
            <w:tcW w:w="778" w:type="dxa"/>
            <w:tcBorders>
              <w:top w:val="single" w:sz="4" w:space="0" w:color="auto"/>
              <w:left w:val="nil"/>
              <w:bottom w:val="single" w:sz="4" w:space="0" w:color="auto"/>
              <w:right w:val="single" w:sz="4" w:space="0" w:color="auto"/>
            </w:tcBorders>
            <w:hideMark/>
          </w:tcPr>
          <w:p w14:paraId="3198DC44" w14:textId="77777777" w:rsidR="003C4F1D" w:rsidRDefault="003C4F1D" w:rsidP="000139FD">
            <w:pPr>
              <w:jc w:val="center"/>
              <w:rPr>
                <w:rFonts w:ascii="Arial" w:hAnsi="Arial" w:cs="Arial"/>
                <w:b/>
                <w:bCs/>
                <w:color w:val="000000"/>
                <w:sz w:val="22"/>
                <w:szCs w:val="22"/>
              </w:rPr>
            </w:pPr>
            <w:r>
              <w:rPr>
                <w:rFonts w:ascii="Arial" w:hAnsi="Arial" w:cs="Arial"/>
                <w:b/>
                <w:bCs/>
                <w:color w:val="000000"/>
                <w:sz w:val="22"/>
                <w:szCs w:val="22"/>
              </w:rPr>
              <w:t>Qty</w:t>
            </w:r>
          </w:p>
        </w:tc>
        <w:tc>
          <w:tcPr>
            <w:tcW w:w="1392" w:type="dxa"/>
            <w:tcBorders>
              <w:top w:val="single" w:sz="4" w:space="0" w:color="auto"/>
              <w:left w:val="nil"/>
              <w:bottom w:val="single" w:sz="4" w:space="0" w:color="auto"/>
              <w:right w:val="single" w:sz="4" w:space="0" w:color="auto"/>
            </w:tcBorders>
          </w:tcPr>
          <w:p w14:paraId="5046F079" w14:textId="77777777" w:rsidR="003C4F1D" w:rsidRDefault="003C4F1D" w:rsidP="000139FD">
            <w:pPr>
              <w:jc w:val="center"/>
              <w:rPr>
                <w:rFonts w:ascii="Arial" w:hAnsi="Arial" w:cs="Arial"/>
                <w:b/>
                <w:bCs/>
                <w:color w:val="000000"/>
                <w:sz w:val="22"/>
                <w:szCs w:val="22"/>
              </w:rPr>
            </w:pPr>
            <w:r>
              <w:rPr>
                <w:rFonts w:ascii="Arial" w:hAnsi="Arial" w:cs="Arial"/>
                <w:b/>
                <w:bCs/>
                <w:color w:val="000000"/>
                <w:sz w:val="22"/>
                <w:szCs w:val="22"/>
              </w:rPr>
              <w:t xml:space="preserve">Railway Estimated Rates in Rs         </w:t>
            </w:r>
          </w:p>
        </w:tc>
        <w:tc>
          <w:tcPr>
            <w:tcW w:w="1399" w:type="dxa"/>
            <w:tcBorders>
              <w:top w:val="single" w:sz="4" w:space="0" w:color="auto"/>
              <w:left w:val="single" w:sz="4" w:space="0" w:color="auto"/>
              <w:bottom w:val="single" w:sz="4" w:space="0" w:color="auto"/>
              <w:right w:val="single" w:sz="4" w:space="0" w:color="auto"/>
            </w:tcBorders>
            <w:hideMark/>
          </w:tcPr>
          <w:p w14:paraId="4C842EA5" w14:textId="77777777" w:rsidR="003C4F1D" w:rsidRDefault="003C4F1D" w:rsidP="000139FD">
            <w:pPr>
              <w:jc w:val="center"/>
              <w:rPr>
                <w:rFonts w:ascii="Arial" w:hAnsi="Arial" w:cs="Arial"/>
                <w:b/>
                <w:bCs/>
                <w:color w:val="000000"/>
                <w:sz w:val="22"/>
                <w:szCs w:val="22"/>
              </w:rPr>
            </w:pPr>
            <w:r>
              <w:rPr>
                <w:rFonts w:ascii="Arial" w:hAnsi="Arial" w:cs="Arial"/>
                <w:b/>
                <w:bCs/>
                <w:sz w:val="22"/>
                <w:szCs w:val="22"/>
              </w:rPr>
              <w:t>Railway Estimated Total Cost in Rs.</w:t>
            </w:r>
          </w:p>
        </w:tc>
        <w:tc>
          <w:tcPr>
            <w:tcW w:w="1378" w:type="dxa"/>
            <w:tcBorders>
              <w:top w:val="single" w:sz="4" w:space="0" w:color="auto"/>
              <w:left w:val="nil"/>
              <w:bottom w:val="single" w:sz="4" w:space="0" w:color="auto"/>
              <w:right w:val="single" w:sz="4" w:space="0" w:color="auto"/>
            </w:tcBorders>
            <w:hideMark/>
          </w:tcPr>
          <w:p w14:paraId="05FE3DDF" w14:textId="77777777" w:rsidR="003C4F1D" w:rsidRDefault="003C4F1D" w:rsidP="000139FD">
            <w:pPr>
              <w:jc w:val="center"/>
              <w:rPr>
                <w:rFonts w:ascii="Arial" w:hAnsi="Arial" w:cs="Arial"/>
                <w:b/>
                <w:bCs/>
                <w:color w:val="000000"/>
                <w:sz w:val="22"/>
                <w:szCs w:val="22"/>
              </w:rPr>
            </w:pPr>
            <w:r>
              <w:rPr>
                <w:rFonts w:ascii="Arial" w:hAnsi="Arial" w:cs="Arial"/>
                <w:b/>
                <w:sz w:val="22"/>
                <w:szCs w:val="22"/>
              </w:rPr>
              <w:t>Rate to be quoted in Rs.</w:t>
            </w:r>
          </w:p>
        </w:tc>
        <w:tc>
          <w:tcPr>
            <w:tcW w:w="1539" w:type="dxa"/>
            <w:tcBorders>
              <w:top w:val="single" w:sz="4" w:space="0" w:color="auto"/>
              <w:left w:val="nil"/>
              <w:bottom w:val="single" w:sz="4" w:space="0" w:color="auto"/>
              <w:right w:val="single" w:sz="4" w:space="0" w:color="auto"/>
            </w:tcBorders>
          </w:tcPr>
          <w:p w14:paraId="059843E5" w14:textId="77777777" w:rsidR="003C4F1D" w:rsidRDefault="003C4F1D" w:rsidP="000139FD">
            <w:pPr>
              <w:jc w:val="center"/>
              <w:rPr>
                <w:rFonts w:ascii="Arial" w:hAnsi="Arial" w:cs="Arial"/>
                <w:b/>
                <w:bCs/>
                <w:color w:val="000000"/>
                <w:sz w:val="22"/>
                <w:szCs w:val="22"/>
              </w:rPr>
            </w:pPr>
            <w:r>
              <w:rPr>
                <w:rFonts w:ascii="Arial" w:hAnsi="Arial" w:cs="Arial"/>
                <w:b/>
                <w:sz w:val="22"/>
                <w:szCs w:val="22"/>
              </w:rPr>
              <w:t>Total Cost to be quoted in Rs.</w:t>
            </w:r>
          </w:p>
        </w:tc>
      </w:tr>
      <w:tr w:rsidR="003C4F1D" w14:paraId="1FD41DF8" w14:textId="77777777" w:rsidTr="000139FD">
        <w:trPr>
          <w:trHeight w:val="300"/>
        </w:trPr>
        <w:tc>
          <w:tcPr>
            <w:tcW w:w="582" w:type="dxa"/>
            <w:tcBorders>
              <w:top w:val="nil"/>
              <w:left w:val="single" w:sz="4" w:space="0" w:color="auto"/>
              <w:bottom w:val="single" w:sz="4" w:space="0" w:color="auto"/>
              <w:right w:val="single" w:sz="4" w:space="0" w:color="auto"/>
            </w:tcBorders>
            <w:vAlign w:val="center"/>
            <w:hideMark/>
          </w:tcPr>
          <w:p w14:paraId="413B1C44" w14:textId="77777777" w:rsidR="003C4F1D" w:rsidRDefault="003C4F1D" w:rsidP="000139FD">
            <w:pPr>
              <w:jc w:val="center"/>
              <w:rPr>
                <w:rFonts w:ascii="Arial" w:hAnsi="Arial" w:cs="Arial"/>
                <w:b/>
                <w:bCs/>
                <w:color w:val="000000"/>
                <w:sz w:val="22"/>
                <w:szCs w:val="22"/>
              </w:rPr>
            </w:pPr>
            <w:r>
              <w:rPr>
                <w:rFonts w:ascii="Arial" w:hAnsi="Arial" w:cs="Arial"/>
                <w:b/>
                <w:bCs/>
                <w:color w:val="000000"/>
                <w:sz w:val="22"/>
                <w:szCs w:val="22"/>
              </w:rPr>
              <w:t> </w:t>
            </w:r>
          </w:p>
        </w:tc>
        <w:tc>
          <w:tcPr>
            <w:tcW w:w="2647" w:type="dxa"/>
            <w:tcBorders>
              <w:top w:val="nil"/>
              <w:left w:val="nil"/>
              <w:bottom w:val="single" w:sz="4" w:space="0" w:color="auto"/>
              <w:right w:val="single" w:sz="4" w:space="0" w:color="auto"/>
            </w:tcBorders>
            <w:vAlign w:val="center"/>
            <w:hideMark/>
          </w:tcPr>
          <w:p w14:paraId="13B83F50" w14:textId="77777777" w:rsidR="003C4F1D" w:rsidRDefault="003C4F1D" w:rsidP="000139FD">
            <w:pPr>
              <w:rPr>
                <w:rFonts w:ascii="Arial" w:hAnsi="Arial" w:cs="Arial"/>
                <w:color w:val="000000"/>
                <w:sz w:val="22"/>
                <w:szCs w:val="22"/>
              </w:rPr>
            </w:pPr>
            <w:r>
              <w:rPr>
                <w:rFonts w:ascii="Arial" w:hAnsi="Arial" w:cs="Arial"/>
                <w:color w:val="000000"/>
                <w:sz w:val="22"/>
                <w:szCs w:val="22"/>
              </w:rPr>
              <w:t> </w:t>
            </w:r>
          </w:p>
        </w:tc>
        <w:tc>
          <w:tcPr>
            <w:tcW w:w="778" w:type="dxa"/>
            <w:tcBorders>
              <w:top w:val="nil"/>
              <w:left w:val="nil"/>
              <w:bottom w:val="single" w:sz="4" w:space="0" w:color="auto"/>
              <w:right w:val="single" w:sz="4" w:space="0" w:color="auto"/>
            </w:tcBorders>
            <w:vAlign w:val="center"/>
            <w:hideMark/>
          </w:tcPr>
          <w:p w14:paraId="1E61950A" w14:textId="77777777" w:rsidR="003C4F1D" w:rsidRDefault="003C4F1D" w:rsidP="000139FD">
            <w:pPr>
              <w:jc w:val="center"/>
              <w:rPr>
                <w:rFonts w:ascii="Arial" w:hAnsi="Arial" w:cs="Arial"/>
                <w:color w:val="000000"/>
                <w:sz w:val="22"/>
                <w:szCs w:val="22"/>
              </w:rPr>
            </w:pPr>
            <w:r>
              <w:rPr>
                <w:rFonts w:ascii="Arial" w:hAnsi="Arial" w:cs="Arial"/>
                <w:color w:val="000000"/>
                <w:sz w:val="22"/>
                <w:szCs w:val="22"/>
              </w:rPr>
              <w:t> </w:t>
            </w:r>
          </w:p>
        </w:tc>
        <w:tc>
          <w:tcPr>
            <w:tcW w:w="1392" w:type="dxa"/>
            <w:tcBorders>
              <w:top w:val="single" w:sz="4" w:space="0" w:color="auto"/>
              <w:left w:val="nil"/>
              <w:bottom w:val="single" w:sz="4" w:space="0" w:color="auto"/>
              <w:right w:val="single" w:sz="4" w:space="0" w:color="auto"/>
            </w:tcBorders>
          </w:tcPr>
          <w:p w14:paraId="209F6438" w14:textId="77777777" w:rsidR="003C4F1D" w:rsidRDefault="003C4F1D" w:rsidP="000139FD">
            <w:pPr>
              <w:jc w:val="center"/>
              <w:rPr>
                <w:rFonts w:ascii="Arial" w:hAnsi="Arial" w:cs="Arial"/>
                <w:color w:val="000000"/>
                <w:sz w:val="22"/>
                <w:szCs w:val="22"/>
              </w:rPr>
            </w:pPr>
          </w:p>
        </w:tc>
        <w:tc>
          <w:tcPr>
            <w:tcW w:w="1399" w:type="dxa"/>
            <w:tcBorders>
              <w:top w:val="single" w:sz="4" w:space="0" w:color="auto"/>
              <w:left w:val="single" w:sz="4" w:space="0" w:color="auto"/>
              <w:bottom w:val="single" w:sz="4" w:space="0" w:color="auto"/>
              <w:right w:val="single" w:sz="4" w:space="0" w:color="auto"/>
            </w:tcBorders>
            <w:vAlign w:val="center"/>
            <w:hideMark/>
          </w:tcPr>
          <w:p w14:paraId="1DD48C0B" w14:textId="77777777" w:rsidR="003C4F1D" w:rsidRDefault="003C4F1D" w:rsidP="000139FD">
            <w:pPr>
              <w:jc w:val="center"/>
              <w:rPr>
                <w:rFonts w:ascii="Arial" w:hAnsi="Arial" w:cs="Arial"/>
                <w:color w:val="000000"/>
                <w:sz w:val="22"/>
                <w:szCs w:val="22"/>
              </w:rPr>
            </w:pPr>
            <w:r>
              <w:rPr>
                <w:rFonts w:ascii="Arial" w:hAnsi="Arial" w:cs="Arial"/>
                <w:color w:val="000000"/>
                <w:sz w:val="22"/>
                <w:szCs w:val="22"/>
              </w:rPr>
              <w:t> </w:t>
            </w:r>
          </w:p>
        </w:tc>
        <w:tc>
          <w:tcPr>
            <w:tcW w:w="1378" w:type="dxa"/>
            <w:tcBorders>
              <w:top w:val="nil"/>
              <w:left w:val="nil"/>
              <w:bottom w:val="single" w:sz="4" w:space="0" w:color="auto"/>
              <w:right w:val="single" w:sz="4" w:space="0" w:color="auto"/>
            </w:tcBorders>
            <w:hideMark/>
          </w:tcPr>
          <w:p w14:paraId="7E0D3159" w14:textId="77777777" w:rsidR="003C4F1D" w:rsidRDefault="003C4F1D" w:rsidP="000139FD">
            <w:pPr>
              <w:rPr>
                <w:rFonts w:ascii="Arial" w:hAnsi="Arial" w:cs="Arial"/>
                <w:sz w:val="22"/>
                <w:szCs w:val="22"/>
              </w:rPr>
            </w:pPr>
            <w:r>
              <w:rPr>
                <w:rFonts w:ascii="Arial" w:hAnsi="Arial" w:cs="Arial"/>
                <w:sz w:val="22"/>
                <w:szCs w:val="22"/>
              </w:rPr>
              <w:t> </w:t>
            </w:r>
          </w:p>
        </w:tc>
        <w:tc>
          <w:tcPr>
            <w:tcW w:w="1539" w:type="dxa"/>
            <w:tcBorders>
              <w:top w:val="nil"/>
              <w:left w:val="nil"/>
              <w:bottom w:val="single" w:sz="4" w:space="0" w:color="auto"/>
              <w:right w:val="single" w:sz="4" w:space="0" w:color="auto"/>
            </w:tcBorders>
          </w:tcPr>
          <w:p w14:paraId="5B2B1BBE" w14:textId="77777777" w:rsidR="003C4F1D" w:rsidRDefault="003C4F1D" w:rsidP="000139FD">
            <w:pPr>
              <w:rPr>
                <w:rFonts w:ascii="Arial" w:hAnsi="Arial" w:cs="Arial"/>
                <w:sz w:val="22"/>
                <w:szCs w:val="22"/>
              </w:rPr>
            </w:pPr>
          </w:p>
        </w:tc>
      </w:tr>
      <w:tr w:rsidR="003C4F1D" w14:paraId="6189AEB5" w14:textId="77777777" w:rsidTr="000139FD">
        <w:trPr>
          <w:trHeight w:val="855"/>
        </w:trPr>
        <w:tc>
          <w:tcPr>
            <w:tcW w:w="582" w:type="dxa"/>
            <w:tcBorders>
              <w:top w:val="nil"/>
              <w:left w:val="single" w:sz="4" w:space="0" w:color="auto"/>
              <w:bottom w:val="single" w:sz="4" w:space="0" w:color="auto"/>
              <w:right w:val="single" w:sz="4" w:space="0" w:color="auto"/>
            </w:tcBorders>
            <w:vAlign w:val="center"/>
            <w:hideMark/>
          </w:tcPr>
          <w:p w14:paraId="278E73AF" w14:textId="77777777" w:rsidR="003C4F1D" w:rsidRDefault="003C4F1D" w:rsidP="000139FD">
            <w:pPr>
              <w:jc w:val="center"/>
              <w:rPr>
                <w:rFonts w:ascii="Arial" w:hAnsi="Arial" w:cs="Arial"/>
                <w:b/>
                <w:bCs/>
                <w:color w:val="000000"/>
                <w:sz w:val="22"/>
                <w:szCs w:val="22"/>
              </w:rPr>
            </w:pPr>
            <w:r>
              <w:rPr>
                <w:rFonts w:ascii="Arial" w:hAnsi="Arial" w:cs="Arial"/>
                <w:b/>
                <w:bCs/>
                <w:color w:val="000000"/>
                <w:sz w:val="22"/>
                <w:szCs w:val="22"/>
              </w:rPr>
              <w:t>A</w:t>
            </w:r>
          </w:p>
        </w:tc>
        <w:tc>
          <w:tcPr>
            <w:tcW w:w="2647" w:type="dxa"/>
            <w:tcBorders>
              <w:top w:val="nil"/>
              <w:left w:val="nil"/>
              <w:bottom w:val="single" w:sz="4" w:space="0" w:color="auto"/>
              <w:right w:val="single" w:sz="4" w:space="0" w:color="auto"/>
            </w:tcBorders>
            <w:vAlign w:val="center"/>
            <w:hideMark/>
          </w:tcPr>
          <w:p w14:paraId="1EF8CA15" w14:textId="77777777" w:rsidR="003C4F1D" w:rsidRDefault="003C4F1D" w:rsidP="000139FD">
            <w:pPr>
              <w:rPr>
                <w:rFonts w:ascii="Arial" w:hAnsi="Arial" w:cs="Arial"/>
                <w:color w:val="000000"/>
                <w:sz w:val="22"/>
                <w:szCs w:val="22"/>
              </w:rPr>
            </w:pPr>
            <w:r>
              <w:rPr>
                <w:rFonts w:ascii="Arial" w:hAnsi="Arial" w:cs="Arial"/>
                <w:color w:val="000000"/>
                <w:sz w:val="22"/>
                <w:szCs w:val="22"/>
              </w:rPr>
              <w:t xml:space="preserve">Repairing and re-commissioning with replacement of faulty parts of battery cell electrolyte neutralization plant </w:t>
            </w:r>
          </w:p>
        </w:tc>
        <w:tc>
          <w:tcPr>
            <w:tcW w:w="778" w:type="dxa"/>
            <w:tcBorders>
              <w:top w:val="nil"/>
              <w:left w:val="nil"/>
              <w:bottom w:val="single" w:sz="4" w:space="0" w:color="auto"/>
              <w:right w:val="single" w:sz="4" w:space="0" w:color="auto"/>
            </w:tcBorders>
            <w:vAlign w:val="center"/>
            <w:hideMark/>
          </w:tcPr>
          <w:p w14:paraId="496D425F" w14:textId="77777777" w:rsidR="003C4F1D" w:rsidRDefault="003C4F1D" w:rsidP="000139FD">
            <w:pPr>
              <w:jc w:val="center"/>
              <w:rPr>
                <w:rFonts w:ascii="Arial" w:hAnsi="Arial" w:cs="Arial"/>
                <w:color w:val="000000"/>
                <w:sz w:val="22"/>
                <w:szCs w:val="22"/>
              </w:rPr>
            </w:pPr>
            <w:r>
              <w:rPr>
                <w:rFonts w:ascii="Arial" w:hAnsi="Arial" w:cs="Arial"/>
                <w:color w:val="000000"/>
                <w:sz w:val="22"/>
                <w:szCs w:val="22"/>
              </w:rPr>
              <w:t> </w:t>
            </w:r>
          </w:p>
        </w:tc>
        <w:tc>
          <w:tcPr>
            <w:tcW w:w="1392" w:type="dxa"/>
            <w:tcBorders>
              <w:top w:val="single" w:sz="4" w:space="0" w:color="auto"/>
              <w:left w:val="nil"/>
              <w:bottom w:val="single" w:sz="4" w:space="0" w:color="auto"/>
              <w:right w:val="single" w:sz="4" w:space="0" w:color="auto"/>
            </w:tcBorders>
          </w:tcPr>
          <w:p w14:paraId="7F981FEF" w14:textId="77777777" w:rsidR="003C4F1D" w:rsidRDefault="003C4F1D" w:rsidP="000139FD">
            <w:pPr>
              <w:jc w:val="center"/>
              <w:rPr>
                <w:rFonts w:ascii="Arial" w:hAnsi="Arial" w:cs="Arial"/>
                <w:color w:val="000000"/>
                <w:sz w:val="22"/>
                <w:szCs w:val="22"/>
              </w:rPr>
            </w:pPr>
          </w:p>
        </w:tc>
        <w:tc>
          <w:tcPr>
            <w:tcW w:w="1399" w:type="dxa"/>
            <w:tcBorders>
              <w:top w:val="single" w:sz="4" w:space="0" w:color="auto"/>
              <w:left w:val="single" w:sz="4" w:space="0" w:color="auto"/>
              <w:bottom w:val="single" w:sz="4" w:space="0" w:color="auto"/>
              <w:right w:val="single" w:sz="4" w:space="0" w:color="auto"/>
            </w:tcBorders>
            <w:vAlign w:val="center"/>
            <w:hideMark/>
          </w:tcPr>
          <w:p w14:paraId="0A0E0379" w14:textId="77777777" w:rsidR="003C4F1D" w:rsidRDefault="003C4F1D" w:rsidP="000139FD">
            <w:pPr>
              <w:jc w:val="center"/>
              <w:rPr>
                <w:rFonts w:ascii="Arial" w:hAnsi="Arial" w:cs="Arial"/>
                <w:color w:val="000000"/>
                <w:sz w:val="22"/>
                <w:szCs w:val="22"/>
              </w:rPr>
            </w:pPr>
            <w:r>
              <w:rPr>
                <w:rFonts w:ascii="Arial" w:hAnsi="Arial" w:cs="Arial"/>
                <w:color w:val="000000"/>
                <w:sz w:val="22"/>
                <w:szCs w:val="22"/>
              </w:rPr>
              <w:t> </w:t>
            </w:r>
          </w:p>
        </w:tc>
        <w:tc>
          <w:tcPr>
            <w:tcW w:w="1378" w:type="dxa"/>
            <w:tcBorders>
              <w:top w:val="nil"/>
              <w:left w:val="nil"/>
              <w:bottom w:val="single" w:sz="4" w:space="0" w:color="auto"/>
              <w:right w:val="single" w:sz="4" w:space="0" w:color="auto"/>
            </w:tcBorders>
            <w:hideMark/>
          </w:tcPr>
          <w:p w14:paraId="56A7DEF2" w14:textId="77777777" w:rsidR="003C4F1D" w:rsidRDefault="003C4F1D" w:rsidP="000139FD">
            <w:pPr>
              <w:rPr>
                <w:rFonts w:ascii="Arial" w:hAnsi="Arial" w:cs="Arial"/>
                <w:sz w:val="22"/>
                <w:szCs w:val="22"/>
              </w:rPr>
            </w:pPr>
            <w:r>
              <w:rPr>
                <w:rFonts w:ascii="Arial" w:hAnsi="Arial" w:cs="Arial"/>
                <w:sz w:val="22"/>
                <w:szCs w:val="22"/>
              </w:rPr>
              <w:t> </w:t>
            </w:r>
          </w:p>
        </w:tc>
        <w:tc>
          <w:tcPr>
            <w:tcW w:w="1539" w:type="dxa"/>
            <w:tcBorders>
              <w:top w:val="nil"/>
              <w:left w:val="nil"/>
              <w:bottom w:val="single" w:sz="4" w:space="0" w:color="auto"/>
              <w:right w:val="single" w:sz="4" w:space="0" w:color="auto"/>
            </w:tcBorders>
          </w:tcPr>
          <w:p w14:paraId="0120C747" w14:textId="77777777" w:rsidR="003C4F1D" w:rsidRDefault="003C4F1D" w:rsidP="000139FD">
            <w:pPr>
              <w:rPr>
                <w:rFonts w:ascii="Arial" w:hAnsi="Arial" w:cs="Arial"/>
                <w:sz w:val="22"/>
                <w:szCs w:val="22"/>
              </w:rPr>
            </w:pPr>
          </w:p>
        </w:tc>
      </w:tr>
      <w:tr w:rsidR="003C4F1D" w14:paraId="0DC89B22" w14:textId="77777777" w:rsidTr="000139FD">
        <w:trPr>
          <w:trHeight w:val="300"/>
        </w:trPr>
        <w:tc>
          <w:tcPr>
            <w:tcW w:w="582" w:type="dxa"/>
            <w:tcBorders>
              <w:top w:val="nil"/>
              <w:left w:val="single" w:sz="4" w:space="0" w:color="auto"/>
              <w:bottom w:val="single" w:sz="4" w:space="0" w:color="auto"/>
              <w:right w:val="single" w:sz="4" w:space="0" w:color="auto"/>
            </w:tcBorders>
            <w:noWrap/>
            <w:vAlign w:val="bottom"/>
            <w:hideMark/>
          </w:tcPr>
          <w:p w14:paraId="7A002D45" w14:textId="77777777" w:rsidR="003C4F1D" w:rsidRDefault="003C4F1D" w:rsidP="000139FD">
            <w:pPr>
              <w:jc w:val="center"/>
              <w:rPr>
                <w:rFonts w:ascii="Calibri" w:hAnsi="Calibri" w:cs="Calibri"/>
                <w:color w:val="000000"/>
                <w:sz w:val="22"/>
                <w:szCs w:val="22"/>
              </w:rPr>
            </w:pPr>
            <w:r>
              <w:rPr>
                <w:rFonts w:ascii="Calibri" w:hAnsi="Calibri" w:cs="Calibri"/>
                <w:color w:val="000000"/>
                <w:sz w:val="22"/>
                <w:szCs w:val="22"/>
              </w:rPr>
              <w:t>1</w:t>
            </w:r>
          </w:p>
        </w:tc>
        <w:tc>
          <w:tcPr>
            <w:tcW w:w="2647" w:type="dxa"/>
            <w:tcBorders>
              <w:top w:val="nil"/>
              <w:left w:val="nil"/>
              <w:bottom w:val="single" w:sz="4" w:space="0" w:color="auto"/>
              <w:right w:val="single" w:sz="4" w:space="0" w:color="auto"/>
            </w:tcBorders>
            <w:vAlign w:val="center"/>
            <w:hideMark/>
          </w:tcPr>
          <w:p w14:paraId="73D59B5C" w14:textId="77777777" w:rsidR="003C4F1D" w:rsidRDefault="003C4F1D" w:rsidP="000139FD">
            <w:pPr>
              <w:rPr>
                <w:rFonts w:ascii="Arial" w:hAnsi="Arial" w:cs="Arial"/>
                <w:color w:val="000000"/>
                <w:sz w:val="22"/>
                <w:szCs w:val="22"/>
              </w:rPr>
            </w:pPr>
            <w:r>
              <w:rPr>
                <w:rFonts w:ascii="Arial" w:hAnsi="Arial" w:cs="Arial"/>
                <w:color w:val="000000"/>
                <w:sz w:val="22"/>
                <w:szCs w:val="22"/>
              </w:rPr>
              <w:t>Replacement of Feed Pump</w:t>
            </w:r>
          </w:p>
        </w:tc>
        <w:tc>
          <w:tcPr>
            <w:tcW w:w="778" w:type="dxa"/>
            <w:tcBorders>
              <w:top w:val="nil"/>
              <w:left w:val="nil"/>
              <w:bottom w:val="single" w:sz="4" w:space="0" w:color="auto"/>
              <w:right w:val="single" w:sz="4" w:space="0" w:color="auto"/>
            </w:tcBorders>
            <w:vAlign w:val="center"/>
            <w:hideMark/>
          </w:tcPr>
          <w:p w14:paraId="64B61CD1" w14:textId="77777777" w:rsidR="003C4F1D" w:rsidRDefault="003C4F1D" w:rsidP="000139FD">
            <w:pPr>
              <w:jc w:val="center"/>
              <w:rPr>
                <w:rFonts w:ascii="Arial" w:hAnsi="Arial" w:cs="Arial"/>
                <w:color w:val="000000"/>
                <w:sz w:val="22"/>
                <w:szCs w:val="22"/>
              </w:rPr>
            </w:pPr>
            <w:r>
              <w:rPr>
                <w:rFonts w:ascii="Arial" w:hAnsi="Arial" w:cs="Arial"/>
                <w:color w:val="000000"/>
                <w:sz w:val="22"/>
                <w:szCs w:val="22"/>
              </w:rPr>
              <w:t>1 No.</w:t>
            </w:r>
          </w:p>
        </w:tc>
        <w:tc>
          <w:tcPr>
            <w:tcW w:w="1392" w:type="dxa"/>
            <w:tcBorders>
              <w:top w:val="single" w:sz="4" w:space="0" w:color="auto"/>
              <w:left w:val="nil"/>
              <w:bottom w:val="single" w:sz="4" w:space="0" w:color="auto"/>
              <w:right w:val="single" w:sz="4" w:space="0" w:color="auto"/>
            </w:tcBorders>
            <w:vAlign w:val="center"/>
          </w:tcPr>
          <w:p w14:paraId="397C7CA1" w14:textId="77777777" w:rsidR="003C4F1D" w:rsidRDefault="003C4F1D" w:rsidP="000139FD">
            <w:pPr>
              <w:jc w:val="center"/>
              <w:rPr>
                <w:rFonts w:ascii="Arial" w:hAnsi="Arial" w:cs="Arial"/>
                <w:color w:val="000000"/>
                <w:sz w:val="22"/>
                <w:szCs w:val="22"/>
              </w:rPr>
            </w:pPr>
            <w:r>
              <w:rPr>
                <w:rFonts w:ascii="Arial" w:hAnsi="Arial" w:cs="Arial"/>
                <w:color w:val="000000"/>
                <w:sz w:val="22"/>
                <w:szCs w:val="22"/>
              </w:rPr>
              <w:t xml:space="preserve">     42,500.00 </w:t>
            </w:r>
          </w:p>
        </w:tc>
        <w:tc>
          <w:tcPr>
            <w:tcW w:w="1399" w:type="dxa"/>
            <w:tcBorders>
              <w:top w:val="single" w:sz="4" w:space="0" w:color="auto"/>
              <w:left w:val="single" w:sz="4" w:space="0" w:color="auto"/>
              <w:bottom w:val="single" w:sz="4" w:space="0" w:color="auto"/>
              <w:right w:val="single" w:sz="4" w:space="0" w:color="auto"/>
            </w:tcBorders>
            <w:vAlign w:val="center"/>
            <w:hideMark/>
          </w:tcPr>
          <w:p w14:paraId="77C60C3E" w14:textId="77777777" w:rsidR="003C4F1D" w:rsidRDefault="003C4F1D" w:rsidP="000139FD">
            <w:pPr>
              <w:jc w:val="center"/>
              <w:rPr>
                <w:rFonts w:ascii="Arial" w:hAnsi="Arial" w:cs="Arial"/>
                <w:color w:val="000000"/>
                <w:sz w:val="22"/>
                <w:szCs w:val="22"/>
              </w:rPr>
            </w:pPr>
            <w:r>
              <w:rPr>
                <w:rFonts w:ascii="Arial" w:hAnsi="Arial" w:cs="Arial"/>
                <w:color w:val="000000"/>
                <w:sz w:val="22"/>
                <w:szCs w:val="22"/>
              </w:rPr>
              <w:t xml:space="preserve">     42,500.00 </w:t>
            </w:r>
          </w:p>
        </w:tc>
        <w:tc>
          <w:tcPr>
            <w:tcW w:w="1378" w:type="dxa"/>
            <w:tcBorders>
              <w:top w:val="single" w:sz="4" w:space="0" w:color="auto"/>
              <w:left w:val="single" w:sz="4" w:space="0" w:color="auto"/>
              <w:bottom w:val="single" w:sz="4" w:space="0" w:color="auto"/>
              <w:right w:val="single" w:sz="4" w:space="0" w:color="auto"/>
            </w:tcBorders>
            <w:hideMark/>
          </w:tcPr>
          <w:p w14:paraId="03D0ABFA" w14:textId="77777777" w:rsidR="003C4F1D" w:rsidRDefault="003C4F1D" w:rsidP="000139FD">
            <w:pPr>
              <w:jc w:val="center"/>
              <w:rPr>
                <w:rFonts w:ascii="Arial" w:hAnsi="Arial" w:cs="Arial"/>
                <w:sz w:val="22"/>
                <w:szCs w:val="22"/>
              </w:rPr>
            </w:pPr>
            <w:r>
              <w:rPr>
                <w:rFonts w:ascii="Arial" w:hAnsi="Arial" w:cs="Arial"/>
                <w:color w:val="000000"/>
                <w:sz w:val="22"/>
                <w:szCs w:val="22"/>
              </w:rPr>
              <w:t> </w:t>
            </w:r>
          </w:p>
        </w:tc>
        <w:tc>
          <w:tcPr>
            <w:tcW w:w="1539" w:type="dxa"/>
            <w:tcBorders>
              <w:top w:val="nil"/>
              <w:left w:val="single" w:sz="4" w:space="0" w:color="auto"/>
              <w:bottom w:val="single" w:sz="4" w:space="0" w:color="auto"/>
              <w:right w:val="single" w:sz="4" w:space="0" w:color="auto"/>
            </w:tcBorders>
          </w:tcPr>
          <w:p w14:paraId="77623643" w14:textId="77777777" w:rsidR="003C4F1D" w:rsidRDefault="003C4F1D" w:rsidP="000139FD">
            <w:pPr>
              <w:rPr>
                <w:rFonts w:ascii="Arial" w:hAnsi="Arial" w:cs="Arial"/>
                <w:sz w:val="22"/>
                <w:szCs w:val="22"/>
              </w:rPr>
            </w:pPr>
          </w:p>
        </w:tc>
      </w:tr>
      <w:tr w:rsidR="003C4F1D" w14:paraId="4BD05E08" w14:textId="77777777" w:rsidTr="000139FD">
        <w:trPr>
          <w:trHeight w:val="300"/>
        </w:trPr>
        <w:tc>
          <w:tcPr>
            <w:tcW w:w="582" w:type="dxa"/>
            <w:tcBorders>
              <w:top w:val="nil"/>
              <w:left w:val="single" w:sz="4" w:space="0" w:color="auto"/>
              <w:bottom w:val="single" w:sz="4" w:space="0" w:color="auto"/>
              <w:right w:val="single" w:sz="4" w:space="0" w:color="auto"/>
            </w:tcBorders>
            <w:noWrap/>
            <w:vAlign w:val="bottom"/>
            <w:hideMark/>
          </w:tcPr>
          <w:p w14:paraId="63F42551" w14:textId="77777777" w:rsidR="003C4F1D" w:rsidRDefault="003C4F1D" w:rsidP="000139FD">
            <w:pPr>
              <w:jc w:val="center"/>
              <w:rPr>
                <w:rFonts w:ascii="Calibri" w:hAnsi="Calibri" w:cs="Calibri"/>
                <w:color w:val="000000"/>
                <w:sz w:val="22"/>
                <w:szCs w:val="22"/>
              </w:rPr>
            </w:pPr>
            <w:r>
              <w:rPr>
                <w:rFonts w:ascii="Calibri" w:hAnsi="Calibri" w:cs="Calibri"/>
                <w:color w:val="000000"/>
                <w:sz w:val="22"/>
                <w:szCs w:val="22"/>
              </w:rPr>
              <w:t>2</w:t>
            </w:r>
          </w:p>
        </w:tc>
        <w:tc>
          <w:tcPr>
            <w:tcW w:w="2647" w:type="dxa"/>
            <w:tcBorders>
              <w:top w:val="nil"/>
              <w:left w:val="nil"/>
              <w:bottom w:val="single" w:sz="4" w:space="0" w:color="auto"/>
              <w:right w:val="single" w:sz="4" w:space="0" w:color="auto"/>
            </w:tcBorders>
            <w:vAlign w:val="center"/>
            <w:hideMark/>
          </w:tcPr>
          <w:p w14:paraId="28487695" w14:textId="77777777" w:rsidR="003C4F1D" w:rsidRDefault="003C4F1D" w:rsidP="000139FD">
            <w:pPr>
              <w:rPr>
                <w:rFonts w:ascii="Arial" w:hAnsi="Arial" w:cs="Arial"/>
                <w:color w:val="000000"/>
                <w:sz w:val="22"/>
                <w:szCs w:val="22"/>
              </w:rPr>
            </w:pPr>
            <w:r>
              <w:rPr>
                <w:rFonts w:ascii="Arial" w:hAnsi="Arial" w:cs="Arial"/>
                <w:color w:val="000000"/>
                <w:sz w:val="22"/>
                <w:szCs w:val="22"/>
              </w:rPr>
              <w:t>Replacement of pH Sensor</w:t>
            </w:r>
          </w:p>
        </w:tc>
        <w:tc>
          <w:tcPr>
            <w:tcW w:w="778" w:type="dxa"/>
            <w:tcBorders>
              <w:top w:val="nil"/>
              <w:left w:val="nil"/>
              <w:bottom w:val="single" w:sz="4" w:space="0" w:color="auto"/>
              <w:right w:val="single" w:sz="4" w:space="0" w:color="auto"/>
            </w:tcBorders>
            <w:vAlign w:val="center"/>
            <w:hideMark/>
          </w:tcPr>
          <w:p w14:paraId="7EFA0A04" w14:textId="77777777" w:rsidR="003C4F1D" w:rsidRDefault="003C4F1D" w:rsidP="000139FD">
            <w:pPr>
              <w:jc w:val="center"/>
              <w:rPr>
                <w:rFonts w:ascii="Arial" w:hAnsi="Arial" w:cs="Arial"/>
                <w:color w:val="000000"/>
                <w:sz w:val="22"/>
                <w:szCs w:val="22"/>
              </w:rPr>
            </w:pPr>
            <w:r>
              <w:rPr>
                <w:rFonts w:ascii="Arial" w:hAnsi="Arial" w:cs="Arial"/>
                <w:color w:val="000000"/>
                <w:sz w:val="22"/>
                <w:szCs w:val="22"/>
              </w:rPr>
              <w:t>1 No.</w:t>
            </w:r>
          </w:p>
        </w:tc>
        <w:tc>
          <w:tcPr>
            <w:tcW w:w="1392" w:type="dxa"/>
            <w:tcBorders>
              <w:top w:val="single" w:sz="4" w:space="0" w:color="auto"/>
              <w:left w:val="nil"/>
              <w:bottom w:val="single" w:sz="4" w:space="0" w:color="auto"/>
              <w:right w:val="single" w:sz="4" w:space="0" w:color="auto"/>
            </w:tcBorders>
            <w:vAlign w:val="center"/>
          </w:tcPr>
          <w:p w14:paraId="595F3E20" w14:textId="77777777" w:rsidR="003C4F1D" w:rsidRDefault="003C4F1D" w:rsidP="000139FD">
            <w:pPr>
              <w:jc w:val="center"/>
              <w:rPr>
                <w:rFonts w:ascii="Arial" w:hAnsi="Arial" w:cs="Arial"/>
                <w:color w:val="000000"/>
                <w:sz w:val="22"/>
                <w:szCs w:val="22"/>
              </w:rPr>
            </w:pPr>
            <w:r>
              <w:rPr>
                <w:rFonts w:ascii="Arial" w:hAnsi="Arial" w:cs="Arial"/>
                <w:color w:val="000000"/>
                <w:sz w:val="22"/>
                <w:szCs w:val="22"/>
              </w:rPr>
              <w:t xml:space="preserve">     41,700.00 </w:t>
            </w:r>
          </w:p>
        </w:tc>
        <w:tc>
          <w:tcPr>
            <w:tcW w:w="1399" w:type="dxa"/>
            <w:tcBorders>
              <w:top w:val="single" w:sz="4" w:space="0" w:color="auto"/>
              <w:left w:val="single" w:sz="4" w:space="0" w:color="auto"/>
              <w:bottom w:val="single" w:sz="4" w:space="0" w:color="auto"/>
              <w:right w:val="single" w:sz="4" w:space="0" w:color="auto"/>
            </w:tcBorders>
            <w:vAlign w:val="center"/>
            <w:hideMark/>
          </w:tcPr>
          <w:p w14:paraId="35DF4970" w14:textId="77777777" w:rsidR="003C4F1D" w:rsidRDefault="003C4F1D" w:rsidP="000139FD">
            <w:pPr>
              <w:jc w:val="center"/>
              <w:rPr>
                <w:rFonts w:ascii="Arial" w:hAnsi="Arial" w:cs="Arial"/>
                <w:color w:val="000000"/>
                <w:sz w:val="22"/>
                <w:szCs w:val="22"/>
              </w:rPr>
            </w:pPr>
            <w:r>
              <w:rPr>
                <w:rFonts w:ascii="Arial" w:hAnsi="Arial" w:cs="Arial"/>
                <w:color w:val="000000"/>
                <w:sz w:val="22"/>
                <w:szCs w:val="22"/>
              </w:rPr>
              <w:t xml:space="preserve">     41,700.00 </w:t>
            </w:r>
          </w:p>
        </w:tc>
        <w:tc>
          <w:tcPr>
            <w:tcW w:w="1378" w:type="dxa"/>
            <w:tcBorders>
              <w:top w:val="single" w:sz="4" w:space="0" w:color="auto"/>
              <w:left w:val="single" w:sz="4" w:space="0" w:color="auto"/>
              <w:bottom w:val="single" w:sz="4" w:space="0" w:color="auto"/>
              <w:right w:val="single" w:sz="4" w:space="0" w:color="auto"/>
            </w:tcBorders>
            <w:vAlign w:val="center"/>
            <w:hideMark/>
          </w:tcPr>
          <w:p w14:paraId="5211122C" w14:textId="77777777" w:rsidR="003C4F1D" w:rsidRDefault="003C4F1D" w:rsidP="000139FD">
            <w:pPr>
              <w:jc w:val="center"/>
              <w:rPr>
                <w:rFonts w:ascii="Arial" w:hAnsi="Arial" w:cs="Arial"/>
                <w:sz w:val="22"/>
                <w:szCs w:val="22"/>
              </w:rPr>
            </w:pPr>
          </w:p>
        </w:tc>
        <w:tc>
          <w:tcPr>
            <w:tcW w:w="1539" w:type="dxa"/>
            <w:tcBorders>
              <w:top w:val="nil"/>
              <w:left w:val="single" w:sz="4" w:space="0" w:color="auto"/>
              <w:bottom w:val="single" w:sz="4" w:space="0" w:color="auto"/>
              <w:right w:val="single" w:sz="4" w:space="0" w:color="auto"/>
            </w:tcBorders>
          </w:tcPr>
          <w:p w14:paraId="73F2FC92" w14:textId="77777777" w:rsidR="003C4F1D" w:rsidRDefault="003C4F1D" w:rsidP="000139FD">
            <w:pPr>
              <w:rPr>
                <w:rFonts w:ascii="Arial" w:hAnsi="Arial" w:cs="Arial"/>
                <w:sz w:val="22"/>
                <w:szCs w:val="22"/>
              </w:rPr>
            </w:pPr>
          </w:p>
        </w:tc>
      </w:tr>
      <w:tr w:rsidR="003C4F1D" w14:paraId="1B000DFD" w14:textId="77777777" w:rsidTr="000139FD">
        <w:trPr>
          <w:trHeight w:val="300"/>
        </w:trPr>
        <w:tc>
          <w:tcPr>
            <w:tcW w:w="582" w:type="dxa"/>
            <w:tcBorders>
              <w:top w:val="nil"/>
              <w:left w:val="single" w:sz="4" w:space="0" w:color="auto"/>
              <w:bottom w:val="single" w:sz="4" w:space="0" w:color="auto"/>
              <w:right w:val="single" w:sz="4" w:space="0" w:color="auto"/>
            </w:tcBorders>
            <w:noWrap/>
            <w:vAlign w:val="bottom"/>
            <w:hideMark/>
          </w:tcPr>
          <w:p w14:paraId="13B42F74" w14:textId="77777777" w:rsidR="003C4F1D" w:rsidRDefault="003C4F1D" w:rsidP="000139FD">
            <w:pPr>
              <w:jc w:val="center"/>
              <w:rPr>
                <w:rFonts w:ascii="Calibri" w:hAnsi="Calibri" w:cs="Calibri"/>
                <w:color w:val="000000"/>
                <w:sz w:val="22"/>
                <w:szCs w:val="22"/>
              </w:rPr>
            </w:pPr>
            <w:r>
              <w:rPr>
                <w:rFonts w:ascii="Calibri" w:hAnsi="Calibri" w:cs="Calibri"/>
                <w:color w:val="000000"/>
                <w:sz w:val="22"/>
                <w:szCs w:val="22"/>
              </w:rPr>
              <w:t>3</w:t>
            </w:r>
          </w:p>
        </w:tc>
        <w:tc>
          <w:tcPr>
            <w:tcW w:w="2647" w:type="dxa"/>
            <w:tcBorders>
              <w:top w:val="nil"/>
              <w:left w:val="nil"/>
              <w:bottom w:val="single" w:sz="4" w:space="0" w:color="auto"/>
              <w:right w:val="single" w:sz="4" w:space="0" w:color="auto"/>
            </w:tcBorders>
            <w:vAlign w:val="center"/>
            <w:hideMark/>
          </w:tcPr>
          <w:p w14:paraId="028D20C1" w14:textId="77777777" w:rsidR="003C4F1D" w:rsidRDefault="003C4F1D" w:rsidP="000139FD">
            <w:pPr>
              <w:rPr>
                <w:rFonts w:ascii="Arial" w:hAnsi="Arial" w:cs="Arial"/>
                <w:color w:val="000000"/>
                <w:sz w:val="22"/>
                <w:szCs w:val="22"/>
              </w:rPr>
            </w:pPr>
            <w:r>
              <w:rPr>
                <w:rFonts w:ascii="Arial" w:hAnsi="Arial" w:cs="Arial"/>
                <w:color w:val="000000"/>
                <w:sz w:val="22"/>
                <w:szCs w:val="22"/>
              </w:rPr>
              <w:t>Replacement of Pipe &amp; Fittings</w:t>
            </w:r>
          </w:p>
        </w:tc>
        <w:tc>
          <w:tcPr>
            <w:tcW w:w="778" w:type="dxa"/>
            <w:tcBorders>
              <w:top w:val="nil"/>
              <w:left w:val="nil"/>
              <w:bottom w:val="single" w:sz="4" w:space="0" w:color="auto"/>
              <w:right w:val="single" w:sz="4" w:space="0" w:color="auto"/>
            </w:tcBorders>
            <w:vAlign w:val="center"/>
            <w:hideMark/>
          </w:tcPr>
          <w:p w14:paraId="7B2E34A5" w14:textId="77777777" w:rsidR="003C4F1D" w:rsidRDefault="003C4F1D" w:rsidP="000139FD">
            <w:pPr>
              <w:jc w:val="center"/>
              <w:rPr>
                <w:rFonts w:ascii="Arial" w:hAnsi="Arial" w:cs="Arial"/>
                <w:color w:val="000000"/>
                <w:sz w:val="22"/>
                <w:szCs w:val="22"/>
              </w:rPr>
            </w:pPr>
            <w:r>
              <w:rPr>
                <w:rFonts w:ascii="Arial" w:hAnsi="Arial" w:cs="Arial"/>
                <w:color w:val="000000"/>
                <w:sz w:val="22"/>
                <w:szCs w:val="22"/>
              </w:rPr>
              <w:t>1 Lot</w:t>
            </w:r>
          </w:p>
        </w:tc>
        <w:tc>
          <w:tcPr>
            <w:tcW w:w="1392" w:type="dxa"/>
            <w:tcBorders>
              <w:top w:val="single" w:sz="4" w:space="0" w:color="auto"/>
              <w:left w:val="nil"/>
              <w:bottom w:val="single" w:sz="4" w:space="0" w:color="auto"/>
              <w:right w:val="single" w:sz="4" w:space="0" w:color="auto"/>
            </w:tcBorders>
            <w:vAlign w:val="center"/>
          </w:tcPr>
          <w:p w14:paraId="36A6A86A" w14:textId="77777777" w:rsidR="003C4F1D" w:rsidRDefault="003C4F1D" w:rsidP="000139FD">
            <w:pPr>
              <w:jc w:val="center"/>
              <w:rPr>
                <w:rFonts w:ascii="Arial" w:hAnsi="Arial" w:cs="Arial"/>
                <w:color w:val="000000"/>
                <w:sz w:val="22"/>
                <w:szCs w:val="22"/>
              </w:rPr>
            </w:pPr>
            <w:r>
              <w:rPr>
                <w:rFonts w:ascii="Arial" w:hAnsi="Arial" w:cs="Arial"/>
                <w:color w:val="000000"/>
                <w:sz w:val="22"/>
                <w:szCs w:val="22"/>
              </w:rPr>
              <w:t xml:space="preserve">     19,200.00 </w:t>
            </w:r>
          </w:p>
        </w:tc>
        <w:tc>
          <w:tcPr>
            <w:tcW w:w="1399" w:type="dxa"/>
            <w:tcBorders>
              <w:top w:val="single" w:sz="4" w:space="0" w:color="auto"/>
              <w:left w:val="single" w:sz="4" w:space="0" w:color="auto"/>
              <w:bottom w:val="single" w:sz="4" w:space="0" w:color="auto"/>
              <w:right w:val="single" w:sz="4" w:space="0" w:color="auto"/>
            </w:tcBorders>
            <w:vAlign w:val="center"/>
            <w:hideMark/>
          </w:tcPr>
          <w:p w14:paraId="3297A87A" w14:textId="77777777" w:rsidR="003C4F1D" w:rsidRDefault="003C4F1D" w:rsidP="000139FD">
            <w:pPr>
              <w:jc w:val="center"/>
              <w:rPr>
                <w:rFonts w:ascii="Arial" w:hAnsi="Arial" w:cs="Arial"/>
                <w:color w:val="000000"/>
                <w:sz w:val="22"/>
                <w:szCs w:val="22"/>
              </w:rPr>
            </w:pPr>
            <w:r>
              <w:rPr>
                <w:rFonts w:ascii="Arial" w:hAnsi="Arial" w:cs="Arial"/>
                <w:color w:val="000000"/>
                <w:sz w:val="22"/>
                <w:szCs w:val="22"/>
              </w:rPr>
              <w:t xml:space="preserve">     19,200.00 </w:t>
            </w:r>
          </w:p>
        </w:tc>
        <w:tc>
          <w:tcPr>
            <w:tcW w:w="1378" w:type="dxa"/>
            <w:tcBorders>
              <w:top w:val="single" w:sz="4" w:space="0" w:color="auto"/>
              <w:left w:val="single" w:sz="4" w:space="0" w:color="auto"/>
              <w:bottom w:val="single" w:sz="4" w:space="0" w:color="auto"/>
              <w:right w:val="single" w:sz="4" w:space="0" w:color="auto"/>
            </w:tcBorders>
            <w:vAlign w:val="center"/>
            <w:hideMark/>
          </w:tcPr>
          <w:p w14:paraId="7F270C1C" w14:textId="77777777" w:rsidR="003C4F1D" w:rsidRDefault="003C4F1D" w:rsidP="000139FD">
            <w:pPr>
              <w:jc w:val="center"/>
              <w:rPr>
                <w:rFonts w:ascii="Arial" w:hAnsi="Arial" w:cs="Arial"/>
                <w:sz w:val="22"/>
                <w:szCs w:val="22"/>
              </w:rPr>
            </w:pPr>
          </w:p>
        </w:tc>
        <w:tc>
          <w:tcPr>
            <w:tcW w:w="1539" w:type="dxa"/>
            <w:tcBorders>
              <w:top w:val="nil"/>
              <w:left w:val="single" w:sz="4" w:space="0" w:color="auto"/>
              <w:bottom w:val="single" w:sz="4" w:space="0" w:color="auto"/>
              <w:right w:val="single" w:sz="4" w:space="0" w:color="auto"/>
            </w:tcBorders>
          </w:tcPr>
          <w:p w14:paraId="18088C6E" w14:textId="77777777" w:rsidR="003C4F1D" w:rsidRDefault="003C4F1D" w:rsidP="000139FD">
            <w:pPr>
              <w:rPr>
                <w:rFonts w:ascii="Arial" w:hAnsi="Arial" w:cs="Arial"/>
                <w:sz w:val="22"/>
                <w:szCs w:val="22"/>
              </w:rPr>
            </w:pPr>
          </w:p>
        </w:tc>
      </w:tr>
      <w:tr w:rsidR="003C4F1D" w14:paraId="08061544" w14:textId="77777777" w:rsidTr="000139FD">
        <w:trPr>
          <w:trHeight w:val="300"/>
        </w:trPr>
        <w:tc>
          <w:tcPr>
            <w:tcW w:w="582" w:type="dxa"/>
            <w:tcBorders>
              <w:top w:val="nil"/>
              <w:left w:val="single" w:sz="4" w:space="0" w:color="auto"/>
              <w:bottom w:val="single" w:sz="4" w:space="0" w:color="auto"/>
              <w:right w:val="single" w:sz="4" w:space="0" w:color="auto"/>
            </w:tcBorders>
            <w:noWrap/>
            <w:vAlign w:val="bottom"/>
            <w:hideMark/>
          </w:tcPr>
          <w:p w14:paraId="6C2554F6" w14:textId="77777777" w:rsidR="003C4F1D" w:rsidRDefault="003C4F1D" w:rsidP="000139FD">
            <w:pPr>
              <w:jc w:val="center"/>
              <w:rPr>
                <w:rFonts w:ascii="Calibri" w:hAnsi="Calibri" w:cs="Calibri"/>
                <w:color w:val="000000"/>
                <w:sz w:val="22"/>
                <w:szCs w:val="22"/>
              </w:rPr>
            </w:pPr>
            <w:r>
              <w:rPr>
                <w:rFonts w:ascii="Calibri" w:hAnsi="Calibri" w:cs="Calibri"/>
                <w:color w:val="000000"/>
                <w:sz w:val="22"/>
                <w:szCs w:val="22"/>
              </w:rPr>
              <w:t>4</w:t>
            </w:r>
          </w:p>
        </w:tc>
        <w:tc>
          <w:tcPr>
            <w:tcW w:w="2647" w:type="dxa"/>
            <w:tcBorders>
              <w:top w:val="nil"/>
              <w:left w:val="nil"/>
              <w:bottom w:val="single" w:sz="4" w:space="0" w:color="auto"/>
              <w:right w:val="single" w:sz="4" w:space="0" w:color="auto"/>
            </w:tcBorders>
            <w:vAlign w:val="center"/>
            <w:hideMark/>
          </w:tcPr>
          <w:p w14:paraId="6F394817" w14:textId="77777777" w:rsidR="003C4F1D" w:rsidRDefault="003C4F1D" w:rsidP="000139FD">
            <w:pPr>
              <w:rPr>
                <w:rFonts w:ascii="Arial" w:hAnsi="Arial" w:cs="Arial"/>
                <w:color w:val="000000"/>
                <w:sz w:val="22"/>
                <w:szCs w:val="22"/>
              </w:rPr>
            </w:pPr>
            <w:r>
              <w:rPr>
                <w:rFonts w:ascii="Arial" w:hAnsi="Arial" w:cs="Arial"/>
                <w:color w:val="000000"/>
                <w:sz w:val="22"/>
                <w:szCs w:val="22"/>
              </w:rPr>
              <w:t xml:space="preserve">Servicing and Repairing of Agitator </w:t>
            </w:r>
          </w:p>
        </w:tc>
        <w:tc>
          <w:tcPr>
            <w:tcW w:w="778" w:type="dxa"/>
            <w:tcBorders>
              <w:top w:val="nil"/>
              <w:left w:val="nil"/>
              <w:bottom w:val="single" w:sz="4" w:space="0" w:color="auto"/>
              <w:right w:val="single" w:sz="4" w:space="0" w:color="auto"/>
            </w:tcBorders>
            <w:vAlign w:val="center"/>
            <w:hideMark/>
          </w:tcPr>
          <w:p w14:paraId="038F9BC3" w14:textId="77777777" w:rsidR="003C4F1D" w:rsidRDefault="003C4F1D" w:rsidP="000139FD">
            <w:pPr>
              <w:jc w:val="center"/>
              <w:rPr>
                <w:rFonts w:ascii="Arial" w:hAnsi="Arial" w:cs="Arial"/>
                <w:color w:val="000000"/>
                <w:sz w:val="22"/>
                <w:szCs w:val="22"/>
              </w:rPr>
            </w:pPr>
            <w:r>
              <w:rPr>
                <w:rFonts w:ascii="Arial" w:hAnsi="Arial" w:cs="Arial"/>
                <w:color w:val="000000"/>
                <w:sz w:val="22"/>
                <w:szCs w:val="22"/>
              </w:rPr>
              <w:t>1 No.</w:t>
            </w:r>
          </w:p>
        </w:tc>
        <w:tc>
          <w:tcPr>
            <w:tcW w:w="1392" w:type="dxa"/>
            <w:tcBorders>
              <w:top w:val="single" w:sz="4" w:space="0" w:color="auto"/>
              <w:left w:val="nil"/>
              <w:bottom w:val="single" w:sz="4" w:space="0" w:color="auto"/>
              <w:right w:val="single" w:sz="4" w:space="0" w:color="auto"/>
            </w:tcBorders>
            <w:vAlign w:val="center"/>
          </w:tcPr>
          <w:p w14:paraId="37572FA1" w14:textId="77777777" w:rsidR="003C4F1D" w:rsidRDefault="003C4F1D" w:rsidP="000139FD">
            <w:pPr>
              <w:jc w:val="center"/>
              <w:rPr>
                <w:rFonts w:ascii="Arial" w:hAnsi="Arial" w:cs="Arial"/>
                <w:color w:val="000000"/>
                <w:sz w:val="22"/>
                <w:szCs w:val="22"/>
              </w:rPr>
            </w:pPr>
            <w:r>
              <w:rPr>
                <w:rFonts w:ascii="Arial" w:hAnsi="Arial" w:cs="Arial"/>
                <w:color w:val="000000"/>
                <w:sz w:val="22"/>
                <w:szCs w:val="22"/>
              </w:rPr>
              <w:t xml:space="preserve">     19,300.00 </w:t>
            </w:r>
          </w:p>
        </w:tc>
        <w:tc>
          <w:tcPr>
            <w:tcW w:w="1399" w:type="dxa"/>
            <w:tcBorders>
              <w:top w:val="single" w:sz="4" w:space="0" w:color="auto"/>
              <w:left w:val="single" w:sz="4" w:space="0" w:color="auto"/>
              <w:bottom w:val="single" w:sz="4" w:space="0" w:color="auto"/>
              <w:right w:val="single" w:sz="4" w:space="0" w:color="auto"/>
            </w:tcBorders>
            <w:vAlign w:val="center"/>
            <w:hideMark/>
          </w:tcPr>
          <w:p w14:paraId="26CAF846" w14:textId="77777777" w:rsidR="003C4F1D" w:rsidRDefault="003C4F1D" w:rsidP="000139FD">
            <w:pPr>
              <w:jc w:val="center"/>
              <w:rPr>
                <w:rFonts w:ascii="Arial" w:hAnsi="Arial" w:cs="Arial"/>
                <w:color w:val="000000"/>
                <w:sz w:val="22"/>
                <w:szCs w:val="22"/>
              </w:rPr>
            </w:pPr>
            <w:r>
              <w:rPr>
                <w:rFonts w:ascii="Arial" w:hAnsi="Arial" w:cs="Arial"/>
                <w:color w:val="000000"/>
                <w:sz w:val="22"/>
                <w:szCs w:val="22"/>
              </w:rPr>
              <w:t xml:space="preserve">     19,300.00 </w:t>
            </w:r>
          </w:p>
        </w:tc>
        <w:tc>
          <w:tcPr>
            <w:tcW w:w="1378" w:type="dxa"/>
            <w:tcBorders>
              <w:top w:val="single" w:sz="4" w:space="0" w:color="auto"/>
              <w:left w:val="single" w:sz="4" w:space="0" w:color="auto"/>
              <w:bottom w:val="single" w:sz="4" w:space="0" w:color="auto"/>
              <w:right w:val="single" w:sz="4" w:space="0" w:color="auto"/>
            </w:tcBorders>
            <w:vAlign w:val="center"/>
            <w:hideMark/>
          </w:tcPr>
          <w:p w14:paraId="53A36587" w14:textId="77777777" w:rsidR="003C4F1D" w:rsidRDefault="003C4F1D" w:rsidP="000139FD">
            <w:pPr>
              <w:jc w:val="center"/>
              <w:rPr>
                <w:rFonts w:ascii="Arial" w:hAnsi="Arial" w:cs="Arial"/>
                <w:sz w:val="22"/>
                <w:szCs w:val="22"/>
              </w:rPr>
            </w:pPr>
          </w:p>
        </w:tc>
        <w:tc>
          <w:tcPr>
            <w:tcW w:w="1539" w:type="dxa"/>
            <w:tcBorders>
              <w:top w:val="nil"/>
              <w:left w:val="single" w:sz="4" w:space="0" w:color="auto"/>
              <w:bottom w:val="single" w:sz="4" w:space="0" w:color="auto"/>
              <w:right w:val="single" w:sz="4" w:space="0" w:color="auto"/>
            </w:tcBorders>
          </w:tcPr>
          <w:p w14:paraId="3E7ACC8D" w14:textId="77777777" w:rsidR="003C4F1D" w:rsidRDefault="003C4F1D" w:rsidP="000139FD">
            <w:pPr>
              <w:rPr>
                <w:rFonts w:ascii="Arial" w:hAnsi="Arial" w:cs="Arial"/>
                <w:sz w:val="22"/>
                <w:szCs w:val="22"/>
              </w:rPr>
            </w:pPr>
          </w:p>
        </w:tc>
      </w:tr>
      <w:tr w:rsidR="003C4F1D" w14:paraId="7FDBE722" w14:textId="77777777" w:rsidTr="000139FD">
        <w:trPr>
          <w:trHeight w:val="300"/>
        </w:trPr>
        <w:tc>
          <w:tcPr>
            <w:tcW w:w="582" w:type="dxa"/>
            <w:tcBorders>
              <w:top w:val="nil"/>
              <w:left w:val="single" w:sz="4" w:space="0" w:color="auto"/>
              <w:bottom w:val="single" w:sz="4" w:space="0" w:color="auto"/>
              <w:right w:val="single" w:sz="4" w:space="0" w:color="auto"/>
            </w:tcBorders>
            <w:noWrap/>
            <w:vAlign w:val="bottom"/>
            <w:hideMark/>
          </w:tcPr>
          <w:p w14:paraId="6C6A9596" w14:textId="77777777" w:rsidR="003C4F1D" w:rsidRDefault="003C4F1D" w:rsidP="000139FD">
            <w:pPr>
              <w:jc w:val="center"/>
              <w:rPr>
                <w:rFonts w:ascii="Calibri" w:hAnsi="Calibri" w:cs="Calibri"/>
                <w:color w:val="000000"/>
                <w:sz w:val="22"/>
                <w:szCs w:val="22"/>
              </w:rPr>
            </w:pPr>
            <w:r>
              <w:rPr>
                <w:rFonts w:ascii="Calibri" w:hAnsi="Calibri" w:cs="Calibri"/>
                <w:color w:val="000000"/>
                <w:sz w:val="22"/>
                <w:szCs w:val="22"/>
              </w:rPr>
              <w:t>5</w:t>
            </w:r>
          </w:p>
        </w:tc>
        <w:tc>
          <w:tcPr>
            <w:tcW w:w="2647" w:type="dxa"/>
            <w:tcBorders>
              <w:top w:val="nil"/>
              <w:left w:val="nil"/>
              <w:bottom w:val="single" w:sz="4" w:space="0" w:color="auto"/>
              <w:right w:val="single" w:sz="4" w:space="0" w:color="auto"/>
            </w:tcBorders>
            <w:vAlign w:val="center"/>
            <w:hideMark/>
          </w:tcPr>
          <w:p w14:paraId="4FF98B0F" w14:textId="77777777" w:rsidR="003C4F1D" w:rsidRDefault="003C4F1D" w:rsidP="000139FD">
            <w:pPr>
              <w:rPr>
                <w:rFonts w:ascii="Arial" w:hAnsi="Arial" w:cs="Arial"/>
                <w:color w:val="000000"/>
                <w:sz w:val="22"/>
                <w:szCs w:val="22"/>
              </w:rPr>
            </w:pPr>
            <w:r>
              <w:rPr>
                <w:rFonts w:ascii="Arial" w:hAnsi="Arial" w:cs="Arial"/>
                <w:color w:val="000000"/>
                <w:sz w:val="22"/>
                <w:szCs w:val="22"/>
              </w:rPr>
              <w:t>Servicing and Repairing Electrical Panel</w:t>
            </w:r>
          </w:p>
        </w:tc>
        <w:tc>
          <w:tcPr>
            <w:tcW w:w="778" w:type="dxa"/>
            <w:tcBorders>
              <w:top w:val="nil"/>
              <w:left w:val="nil"/>
              <w:bottom w:val="single" w:sz="4" w:space="0" w:color="auto"/>
              <w:right w:val="single" w:sz="4" w:space="0" w:color="auto"/>
            </w:tcBorders>
            <w:vAlign w:val="center"/>
            <w:hideMark/>
          </w:tcPr>
          <w:p w14:paraId="3358AA1F" w14:textId="77777777" w:rsidR="003C4F1D" w:rsidRDefault="003C4F1D" w:rsidP="000139FD">
            <w:pPr>
              <w:jc w:val="center"/>
              <w:rPr>
                <w:rFonts w:ascii="Arial" w:hAnsi="Arial" w:cs="Arial"/>
                <w:color w:val="000000"/>
                <w:sz w:val="22"/>
                <w:szCs w:val="22"/>
              </w:rPr>
            </w:pPr>
            <w:r>
              <w:rPr>
                <w:rFonts w:ascii="Arial" w:hAnsi="Arial" w:cs="Arial"/>
                <w:color w:val="000000"/>
                <w:sz w:val="22"/>
                <w:szCs w:val="22"/>
              </w:rPr>
              <w:t>1 Lot</w:t>
            </w:r>
          </w:p>
        </w:tc>
        <w:tc>
          <w:tcPr>
            <w:tcW w:w="1392" w:type="dxa"/>
            <w:tcBorders>
              <w:top w:val="single" w:sz="4" w:space="0" w:color="auto"/>
              <w:left w:val="nil"/>
              <w:bottom w:val="single" w:sz="4" w:space="0" w:color="auto"/>
              <w:right w:val="single" w:sz="4" w:space="0" w:color="auto"/>
            </w:tcBorders>
            <w:vAlign w:val="center"/>
          </w:tcPr>
          <w:p w14:paraId="6B8341C6" w14:textId="77777777" w:rsidR="003C4F1D" w:rsidRDefault="003C4F1D" w:rsidP="000139FD">
            <w:pPr>
              <w:jc w:val="center"/>
              <w:rPr>
                <w:rFonts w:ascii="Arial" w:hAnsi="Arial" w:cs="Arial"/>
                <w:color w:val="000000"/>
                <w:sz w:val="22"/>
                <w:szCs w:val="22"/>
              </w:rPr>
            </w:pPr>
            <w:r>
              <w:rPr>
                <w:rFonts w:ascii="Arial" w:hAnsi="Arial" w:cs="Arial"/>
                <w:color w:val="000000"/>
                <w:sz w:val="22"/>
                <w:szCs w:val="22"/>
              </w:rPr>
              <w:t xml:space="preserve">     24,100.00 </w:t>
            </w:r>
          </w:p>
        </w:tc>
        <w:tc>
          <w:tcPr>
            <w:tcW w:w="1399" w:type="dxa"/>
            <w:tcBorders>
              <w:top w:val="single" w:sz="4" w:space="0" w:color="auto"/>
              <w:left w:val="single" w:sz="4" w:space="0" w:color="auto"/>
              <w:bottom w:val="single" w:sz="4" w:space="0" w:color="auto"/>
              <w:right w:val="single" w:sz="4" w:space="0" w:color="auto"/>
            </w:tcBorders>
            <w:vAlign w:val="center"/>
            <w:hideMark/>
          </w:tcPr>
          <w:p w14:paraId="257F32F5" w14:textId="77777777" w:rsidR="003C4F1D" w:rsidRDefault="003C4F1D" w:rsidP="000139FD">
            <w:pPr>
              <w:jc w:val="center"/>
              <w:rPr>
                <w:rFonts w:ascii="Arial" w:hAnsi="Arial" w:cs="Arial"/>
                <w:color w:val="000000"/>
                <w:sz w:val="22"/>
                <w:szCs w:val="22"/>
              </w:rPr>
            </w:pPr>
            <w:r>
              <w:rPr>
                <w:rFonts w:ascii="Arial" w:hAnsi="Arial" w:cs="Arial"/>
                <w:color w:val="000000"/>
                <w:sz w:val="22"/>
                <w:szCs w:val="22"/>
              </w:rPr>
              <w:t xml:space="preserve">     24,100.00 </w:t>
            </w:r>
          </w:p>
        </w:tc>
        <w:tc>
          <w:tcPr>
            <w:tcW w:w="1378" w:type="dxa"/>
            <w:tcBorders>
              <w:top w:val="single" w:sz="4" w:space="0" w:color="auto"/>
              <w:left w:val="single" w:sz="4" w:space="0" w:color="auto"/>
              <w:bottom w:val="single" w:sz="4" w:space="0" w:color="auto"/>
              <w:right w:val="single" w:sz="4" w:space="0" w:color="auto"/>
            </w:tcBorders>
            <w:vAlign w:val="center"/>
            <w:hideMark/>
          </w:tcPr>
          <w:p w14:paraId="1BD29562" w14:textId="77777777" w:rsidR="003C4F1D" w:rsidRDefault="003C4F1D" w:rsidP="000139FD">
            <w:pPr>
              <w:jc w:val="center"/>
              <w:rPr>
                <w:rFonts w:ascii="Arial" w:hAnsi="Arial" w:cs="Arial"/>
                <w:sz w:val="22"/>
                <w:szCs w:val="22"/>
              </w:rPr>
            </w:pPr>
          </w:p>
        </w:tc>
        <w:tc>
          <w:tcPr>
            <w:tcW w:w="1539" w:type="dxa"/>
            <w:tcBorders>
              <w:top w:val="nil"/>
              <w:left w:val="single" w:sz="4" w:space="0" w:color="auto"/>
              <w:bottom w:val="single" w:sz="4" w:space="0" w:color="auto"/>
              <w:right w:val="single" w:sz="4" w:space="0" w:color="auto"/>
            </w:tcBorders>
          </w:tcPr>
          <w:p w14:paraId="78B982CD" w14:textId="77777777" w:rsidR="003C4F1D" w:rsidRDefault="003C4F1D" w:rsidP="000139FD">
            <w:pPr>
              <w:rPr>
                <w:rFonts w:ascii="Arial" w:hAnsi="Arial" w:cs="Arial"/>
                <w:sz w:val="22"/>
                <w:szCs w:val="22"/>
              </w:rPr>
            </w:pPr>
          </w:p>
        </w:tc>
      </w:tr>
      <w:tr w:rsidR="003C4F1D" w14:paraId="5B878B70" w14:textId="77777777" w:rsidTr="000139FD">
        <w:trPr>
          <w:trHeight w:val="300"/>
        </w:trPr>
        <w:tc>
          <w:tcPr>
            <w:tcW w:w="582" w:type="dxa"/>
            <w:tcBorders>
              <w:top w:val="nil"/>
              <w:left w:val="single" w:sz="4" w:space="0" w:color="auto"/>
              <w:bottom w:val="single" w:sz="4" w:space="0" w:color="auto"/>
              <w:right w:val="single" w:sz="4" w:space="0" w:color="auto"/>
            </w:tcBorders>
            <w:noWrap/>
            <w:vAlign w:val="bottom"/>
            <w:hideMark/>
          </w:tcPr>
          <w:p w14:paraId="323EFC83" w14:textId="77777777" w:rsidR="003C4F1D" w:rsidRDefault="003C4F1D" w:rsidP="000139FD">
            <w:pPr>
              <w:jc w:val="center"/>
              <w:rPr>
                <w:rFonts w:ascii="Calibri" w:hAnsi="Calibri" w:cs="Calibri"/>
                <w:color w:val="000000"/>
                <w:sz w:val="22"/>
                <w:szCs w:val="22"/>
              </w:rPr>
            </w:pPr>
            <w:r>
              <w:rPr>
                <w:rFonts w:ascii="Calibri" w:hAnsi="Calibri" w:cs="Calibri"/>
                <w:color w:val="000000"/>
                <w:sz w:val="22"/>
                <w:szCs w:val="22"/>
              </w:rPr>
              <w:t>6</w:t>
            </w:r>
          </w:p>
        </w:tc>
        <w:tc>
          <w:tcPr>
            <w:tcW w:w="2647" w:type="dxa"/>
            <w:tcBorders>
              <w:top w:val="nil"/>
              <w:left w:val="nil"/>
              <w:bottom w:val="single" w:sz="4" w:space="0" w:color="auto"/>
              <w:right w:val="single" w:sz="4" w:space="0" w:color="auto"/>
            </w:tcBorders>
            <w:vAlign w:val="center"/>
            <w:hideMark/>
          </w:tcPr>
          <w:p w14:paraId="3569FC7E" w14:textId="77777777" w:rsidR="003C4F1D" w:rsidRDefault="003C4F1D" w:rsidP="000139FD">
            <w:pPr>
              <w:rPr>
                <w:rFonts w:ascii="Arial" w:hAnsi="Arial" w:cs="Arial"/>
                <w:color w:val="000000"/>
                <w:sz w:val="22"/>
                <w:szCs w:val="22"/>
              </w:rPr>
            </w:pPr>
            <w:r>
              <w:rPr>
                <w:rFonts w:ascii="Arial" w:hAnsi="Arial" w:cs="Arial"/>
                <w:color w:val="000000"/>
                <w:sz w:val="22"/>
                <w:szCs w:val="22"/>
              </w:rPr>
              <w:t>Painting of Plant along with supply of paint</w:t>
            </w:r>
          </w:p>
        </w:tc>
        <w:tc>
          <w:tcPr>
            <w:tcW w:w="778" w:type="dxa"/>
            <w:tcBorders>
              <w:top w:val="nil"/>
              <w:left w:val="nil"/>
              <w:bottom w:val="single" w:sz="4" w:space="0" w:color="auto"/>
              <w:right w:val="single" w:sz="4" w:space="0" w:color="auto"/>
            </w:tcBorders>
            <w:vAlign w:val="center"/>
            <w:hideMark/>
          </w:tcPr>
          <w:p w14:paraId="3E082B84" w14:textId="77777777" w:rsidR="003C4F1D" w:rsidRDefault="003C4F1D" w:rsidP="000139FD">
            <w:pPr>
              <w:jc w:val="center"/>
              <w:rPr>
                <w:rFonts w:ascii="Arial" w:hAnsi="Arial" w:cs="Arial"/>
                <w:color w:val="000000"/>
                <w:sz w:val="22"/>
                <w:szCs w:val="22"/>
              </w:rPr>
            </w:pPr>
            <w:r>
              <w:rPr>
                <w:rFonts w:ascii="Arial" w:hAnsi="Arial" w:cs="Arial"/>
                <w:color w:val="000000"/>
                <w:sz w:val="22"/>
                <w:szCs w:val="22"/>
              </w:rPr>
              <w:t>1 Lot</w:t>
            </w:r>
          </w:p>
        </w:tc>
        <w:tc>
          <w:tcPr>
            <w:tcW w:w="1392" w:type="dxa"/>
            <w:tcBorders>
              <w:top w:val="single" w:sz="4" w:space="0" w:color="auto"/>
              <w:left w:val="nil"/>
              <w:bottom w:val="single" w:sz="4" w:space="0" w:color="auto"/>
              <w:right w:val="single" w:sz="4" w:space="0" w:color="auto"/>
            </w:tcBorders>
            <w:vAlign w:val="center"/>
          </w:tcPr>
          <w:p w14:paraId="5A7A3434" w14:textId="77777777" w:rsidR="003C4F1D" w:rsidRDefault="003C4F1D" w:rsidP="000139FD">
            <w:pPr>
              <w:jc w:val="center"/>
              <w:rPr>
                <w:rFonts w:ascii="Arial" w:hAnsi="Arial" w:cs="Arial"/>
                <w:color w:val="000000"/>
                <w:sz w:val="22"/>
                <w:szCs w:val="22"/>
              </w:rPr>
            </w:pPr>
            <w:r>
              <w:rPr>
                <w:rFonts w:ascii="Arial" w:hAnsi="Arial" w:cs="Arial"/>
                <w:color w:val="000000"/>
                <w:sz w:val="22"/>
                <w:szCs w:val="22"/>
              </w:rPr>
              <w:t xml:space="preserve">     18,800.00 </w:t>
            </w:r>
          </w:p>
        </w:tc>
        <w:tc>
          <w:tcPr>
            <w:tcW w:w="1399" w:type="dxa"/>
            <w:tcBorders>
              <w:top w:val="single" w:sz="4" w:space="0" w:color="auto"/>
              <w:left w:val="single" w:sz="4" w:space="0" w:color="auto"/>
              <w:bottom w:val="single" w:sz="4" w:space="0" w:color="auto"/>
              <w:right w:val="single" w:sz="4" w:space="0" w:color="auto"/>
            </w:tcBorders>
            <w:vAlign w:val="center"/>
            <w:hideMark/>
          </w:tcPr>
          <w:p w14:paraId="1D319326" w14:textId="77777777" w:rsidR="003C4F1D" w:rsidRDefault="003C4F1D" w:rsidP="000139FD">
            <w:pPr>
              <w:jc w:val="center"/>
              <w:rPr>
                <w:rFonts w:ascii="Arial" w:hAnsi="Arial" w:cs="Arial"/>
                <w:color w:val="000000"/>
                <w:sz w:val="22"/>
                <w:szCs w:val="22"/>
              </w:rPr>
            </w:pPr>
            <w:r>
              <w:rPr>
                <w:rFonts w:ascii="Arial" w:hAnsi="Arial" w:cs="Arial"/>
                <w:color w:val="000000"/>
                <w:sz w:val="22"/>
                <w:szCs w:val="22"/>
              </w:rPr>
              <w:t xml:space="preserve">     18,800.00 </w:t>
            </w:r>
          </w:p>
        </w:tc>
        <w:tc>
          <w:tcPr>
            <w:tcW w:w="1378" w:type="dxa"/>
            <w:tcBorders>
              <w:top w:val="single" w:sz="4" w:space="0" w:color="auto"/>
              <w:left w:val="single" w:sz="4" w:space="0" w:color="auto"/>
              <w:bottom w:val="single" w:sz="4" w:space="0" w:color="auto"/>
              <w:right w:val="single" w:sz="4" w:space="0" w:color="auto"/>
            </w:tcBorders>
            <w:vAlign w:val="center"/>
            <w:hideMark/>
          </w:tcPr>
          <w:p w14:paraId="11E6CDA2" w14:textId="77777777" w:rsidR="003C4F1D" w:rsidRDefault="003C4F1D" w:rsidP="000139FD">
            <w:pPr>
              <w:jc w:val="center"/>
              <w:rPr>
                <w:rFonts w:ascii="Arial" w:hAnsi="Arial" w:cs="Arial"/>
                <w:sz w:val="22"/>
                <w:szCs w:val="22"/>
              </w:rPr>
            </w:pPr>
          </w:p>
        </w:tc>
        <w:tc>
          <w:tcPr>
            <w:tcW w:w="1539" w:type="dxa"/>
            <w:tcBorders>
              <w:top w:val="nil"/>
              <w:left w:val="single" w:sz="4" w:space="0" w:color="auto"/>
              <w:bottom w:val="single" w:sz="4" w:space="0" w:color="auto"/>
              <w:right w:val="single" w:sz="4" w:space="0" w:color="auto"/>
            </w:tcBorders>
          </w:tcPr>
          <w:p w14:paraId="5E6B7580" w14:textId="77777777" w:rsidR="003C4F1D" w:rsidRDefault="003C4F1D" w:rsidP="000139FD">
            <w:pPr>
              <w:rPr>
                <w:rFonts w:ascii="Arial" w:hAnsi="Arial" w:cs="Arial"/>
                <w:sz w:val="22"/>
                <w:szCs w:val="22"/>
              </w:rPr>
            </w:pPr>
          </w:p>
        </w:tc>
      </w:tr>
      <w:tr w:rsidR="003C4F1D" w14:paraId="1B9BA8A1" w14:textId="77777777" w:rsidTr="000139FD">
        <w:trPr>
          <w:trHeight w:val="300"/>
        </w:trPr>
        <w:tc>
          <w:tcPr>
            <w:tcW w:w="582" w:type="dxa"/>
            <w:tcBorders>
              <w:top w:val="nil"/>
              <w:left w:val="single" w:sz="4" w:space="0" w:color="auto"/>
              <w:bottom w:val="single" w:sz="4" w:space="0" w:color="auto"/>
              <w:right w:val="single" w:sz="4" w:space="0" w:color="auto"/>
            </w:tcBorders>
            <w:noWrap/>
            <w:vAlign w:val="bottom"/>
            <w:hideMark/>
          </w:tcPr>
          <w:p w14:paraId="79FD1CA7" w14:textId="77777777" w:rsidR="003C4F1D" w:rsidRDefault="003C4F1D" w:rsidP="000139FD">
            <w:pPr>
              <w:jc w:val="center"/>
              <w:rPr>
                <w:rFonts w:ascii="Calibri" w:hAnsi="Calibri" w:cs="Calibri"/>
                <w:color w:val="000000"/>
                <w:sz w:val="22"/>
                <w:szCs w:val="22"/>
              </w:rPr>
            </w:pPr>
            <w:r>
              <w:rPr>
                <w:rFonts w:ascii="Calibri" w:hAnsi="Calibri" w:cs="Calibri"/>
                <w:color w:val="000000"/>
                <w:sz w:val="22"/>
                <w:szCs w:val="22"/>
              </w:rPr>
              <w:t>7</w:t>
            </w:r>
          </w:p>
        </w:tc>
        <w:tc>
          <w:tcPr>
            <w:tcW w:w="2647" w:type="dxa"/>
            <w:tcBorders>
              <w:top w:val="nil"/>
              <w:left w:val="nil"/>
              <w:bottom w:val="single" w:sz="4" w:space="0" w:color="auto"/>
              <w:right w:val="single" w:sz="4" w:space="0" w:color="auto"/>
            </w:tcBorders>
            <w:vAlign w:val="center"/>
            <w:hideMark/>
          </w:tcPr>
          <w:p w14:paraId="7E41321E" w14:textId="77777777" w:rsidR="003C4F1D" w:rsidRDefault="003C4F1D" w:rsidP="000139FD">
            <w:pPr>
              <w:rPr>
                <w:rFonts w:ascii="Arial" w:hAnsi="Arial" w:cs="Arial"/>
                <w:color w:val="000000"/>
                <w:sz w:val="22"/>
                <w:szCs w:val="22"/>
              </w:rPr>
            </w:pPr>
            <w:r>
              <w:rPr>
                <w:rFonts w:ascii="Arial" w:hAnsi="Arial" w:cs="Arial"/>
                <w:color w:val="000000"/>
                <w:sz w:val="22"/>
                <w:szCs w:val="22"/>
              </w:rPr>
              <w:t>Re-commissioning Charges</w:t>
            </w:r>
          </w:p>
        </w:tc>
        <w:tc>
          <w:tcPr>
            <w:tcW w:w="778" w:type="dxa"/>
            <w:tcBorders>
              <w:top w:val="nil"/>
              <w:left w:val="nil"/>
              <w:bottom w:val="single" w:sz="4" w:space="0" w:color="auto"/>
              <w:right w:val="single" w:sz="4" w:space="0" w:color="auto"/>
            </w:tcBorders>
            <w:vAlign w:val="center"/>
            <w:hideMark/>
          </w:tcPr>
          <w:p w14:paraId="262CA80E" w14:textId="77777777" w:rsidR="003C4F1D" w:rsidRDefault="003C4F1D" w:rsidP="000139FD">
            <w:pPr>
              <w:jc w:val="center"/>
              <w:rPr>
                <w:rFonts w:ascii="Arial" w:hAnsi="Arial" w:cs="Arial"/>
                <w:color w:val="000000"/>
                <w:sz w:val="22"/>
                <w:szCs w:val="22"/>
              </w:rPr>
            </w:pPr>
            <w:r>
              <w:rPr>
                <w:rFonts w:ascii="Arial" w:hAnsi="Arial" w:cs="Arial"/>
                <w:color w:val="000000"/>
                <w:sz w:val="22"/>
                <w:szCs w:val="22"/>
              </w:rPr>
              <w:t>1 Set</w:t>
            </w:r>
          </w:p>
        </w:tc>
        <w:tc>
          <w:tcPr>
            <w:tcW w:w="1392" w:type="dxa"/>
            <w:tcBorders>
              <w:top w:val="single" w:sz="4" w:space="0" w:color="auto"/>
              <w:left w:val="nil"/>
              <w:bottom w:val="single" w:sz="4" w:space="0" w:color="auto"/>
              <w:right w:val="single" w:sz="4" w:space="0" w:color="auto"/>
            </w:tcBorders>
            <w:vAlign w:val="center"/>
          </w:tcPr>
          <w:p w14:paraId="1A37DE01" w14:textId="77777777" w:rsidR="003C4F1D" w:rsidRDefault="003C4F1D" w:rsidP="000139FD">
            <w:pPr>
              <w:jc w:val="center"/>
              <w:rPr>
                <w:rFonts w:ascii="Arial" w:hAnsi="Arial" w:cs="Arial"/>
                <w:color w:val="000000"/>
                <w:sz w:val="22"/>
                <w:szCs w:val="22"/>
              </w:rPr>
            </w:pPr>
            <w:r>
              <w:rPr>
                <w:rFonts w:ascii="Arial" w:hAnsi="Arial" w:cs="Arial"/>
                <w:color w:val="000000"/>
                <w:sz w:val="22"/>
                <w:szCs w:val="22"/>
              </w:rPr>
              <w:t xml:space="preserve">     45,200.00 </w:t>
            </w:r>
          </w:p>
        </w:tc>
        <w:tc>
          <w:tcPr>
            <w:tcW w:w="1399" w:type="dxa"/>
            <w:tcBorders>
              <w:top w:val="single" w:sz="4" w:space="0" w:color="auto"/>
              <w:left w:val="single" w:sz="4" w:space="0" w:color="auto"/>
              <w:bottom w:val="single" w:sz="4" w:space="0" w:color="auto"/>
              <w:right w:val="single" w:sz="4" w:space="0" w:color="auto"/>
            </w:tcBorders>
            <w:vAlign w:val="center"/>
            <w:hideMark/>
          </w:tcPr>
          <w:p w14:paraId="6C4C99B0" w14:textId="77777777" w:rsidR="003C4F1D" w:rsidRDefault="003C4F1D" w:rsidP="000139FD">
            <w:pPr>
              <w:jc w:val="center"/>
              <w:rPr>
                <w:rFonts w:ascii="Arial" w:hAnsi="Arial" w:cs="Arial"/>
                <w:color w:val="000000"/>
                <w:sz w:val="22"/>
                <w:szCs w:val="22"/>
              </w:rPr>
            </w:pPr>
            <w:r>
              <w:rPr>
                <w:rFonts w:ascii="Arial" w:hAnsi="Arial" w:cs="Arial"/>
                <w:color w:val="000000"/>
                <w:sz w:val="22"/>
                <w:szCs w:val="22"/>
              </w:rPr>
              <w:t xml:space="preserve">     45,200.00 </w:t>
            </w:r>
          </w:p>
        </w:tc>
        <w:tc>
          <w:tcPr>
            <w:tcW w:w="1378" w:type="dxa"/>
            <w:tcBorders>
              <w:top w:val="single" w:sz="4" w:space="0" w:color="auto"/>
              <w:left w:val="single" w:sz="4" w:space="0" w:color="auto"/>
              <w:bottom w:val="single" w:sz="4" w:space="0" w:color="auto"/>
              <w:right w:val="single" w:sz="4" w:space="0" w:color="auto"/>
            </w:tcBorders>
            <w:vAlign w:val="center"/>
            <w:hideMark/>
          </w:tcPr>
          <w:p w14:paraId="51B0E029" w14:textId="77777777" w:rsidR="003C4F1D" w:rsidRDefault="003C4F1D" w:rsidP="000139FD">
            <w:pPr>
              <w:jc w:val="center"/>
              <w:rPr>
                <w:rFonts w:ascii="Arial" w:hAnsi="Arial" w:cs="Arial"/>
                <w:sz w:val="22"/>
                <w:szCs w:val="22"/>
              </w:rPr>
            </w:pPr>
          </w:p>
        </w:tc>
        <w:tc>
          <w:tcPr>
            <w:tcW w:w="1539" w:type="dxa"/>
            <w:tcBorders>
              <w:top w:val="nil"/>
              <w:left w:val="single" w:sz="4" w:space="0" w:color="auto"/>
              <w:bottom w:val="single" w:sz="4" w:space="0" w:color="auto"/>
              <w:right w:val="single" w:sz="4" w:space="0" w:color="auto"/>
            </w:tcBorders>
          </w:tcPr>
          <w:p w14:paraId="09945C0A" w14:textId="77777777" w:rsidR="003C4F1D" w:rsidRDefault="003C4F1D" w:rsidP="000139FD">
            <w:pPr>
              <w:rPr>
                <w:rFonts w:ascii="Arial" w:hAnsi="Arial" w:cs="Arial"/>
                <w:sz w:val="22"/>
                <w:szCs w:val="22"/>
              </w:rPr>
            </w:pPr>
          </w:p>
        </w:tc>
      </w:tr>
      <w:tr w:rsidR="003C4F1D" w14:paraId="63FB755B" w14:textId="77777777" w:rsidTr="000139FD">
        <w:trPr>
          <w:trHeight w:val="300"/>
        </w:trPr>
        <w:tc>
          <w:tcPr>
            <w:tcW w:w="582" w:type="dxa"/>
            <w:tcBorders>
              <w:top w:val="nil"/>
              <w:left w:val="single" w:sz="4" w:space="0" w:color="auto"/>
              <w:bottom w:val="single" w:sz="4" w:space="0" w:color="auto"/>
              <w:right w:val="single" w:sz="4" w:space="0" w:color="auto"/>
            </w:tcBorders>
            <w:shd w:val="clear" w:color="auto" w:fill="FFFFFF" w:themeFill="background1"/>
            <w:vAlign w:val="center"/>
            <w:hideMark/>
          </w:tcPr>
          <w:p w14:paraId="3DA0D66B" w14:textId="77777777" w:rsidR="003C4F1D" w:rsidRDefault="003C4F1D" w:rsidP="000139FD">
            <w:pPr>
              <w:jc w:val="center"/>
              <w:rPr>
                <w:rFonts w:ascii="Arial" w:hAnsi="Arial" w:cs="Arial"/>
                <w:b/>
                <w:bCs/>
                <w:color w:val="000000"/>
                <w:sz w:val="22"/>
                <w:szCs w:val="22"/>
              </w:rPr>
            </w:pPr>
            <w:r>
              <w:rPr>
                <w:rFonts w:ascii="Arial" w:hAnsi="Arial" w:cs="Arial"/>
                <w:b/>
                <w:bCs/>
                <w:color w:val="000000"/>
                <w:sz w:val="22"/>
                <w:szCs w:val="22"/>
              </w:rPr>
              <w:t>B</w:t>
            </w:r>
          </w:p>
        </w:tc>
        <w:tc>
          <w:tcPr>
            <w:tcW w:w="2647" w:type="dxa"/>
            <w:tcBorders>
              <w:top w:val="nil"/>
              <w:left w:val="nil"/>
              <w:bottom w:val="single" w:sz="4" w:space="0" w:color="auto"/>
              <w:right w:val="single" w:sz="4" w:space="0" w:color="auto"/>
            </w:tcBorders>
            <w:shd w:val="clear" w:color="auto" w:fill="FFFFFF" w:themeFill="background1"/>
            <w:vAlign w:val="center"/>
            <w:hideMark/>
          </w:tcPr>
          <w:p w14:paraId="5E4EADF9" w14:textId="77777777" w:rsidR="003C4F1D" w:rsidRDefault="003C4F1D" w:rsidP="000139FD">
            <w:pPr>
              <w:jc w:val="right"/>
              <w:rPr>
                <w:rFonts w:ascii="Arial" w:hAnsi="Arial" w:cs="Arial"/>
                <w:b/>
                <w:bCs/>
                <w:color w:val="000000"/>
                <w:sz w:val="22"/>
                <w:szCs w:val="22"/>
              </w:rPr>
            </w:pPr>
            <w:r>
              <w:rPr>
                <w:rFonts w:ascii="Arial" w:hAnsi="Arial" w:cs="Arial"/>
                <w:b/>
                <w:bCs/>
                <w:color w:val="000000"/>
                <w:sz w:val="22"/>
                <w:szCs w:val="22"/>
              </w:rPr>
              <w:t xml:space="preserve">Total </w:t>
            </w:r>
          </w:p>
        </w:tc>
        <w:tc>
          <w:tcPr>
            <w:tcW w:w="778" w:type="dxa"/>
            <w:tcBorders>
              <w:top w:val="nil"/>
              <w:left w:val="nil"/>
              <w:bottom w:val="single" w:sz="4" w:space="0" w:color="auto"/>
              <w:right w:val="single" w:sz="4" w:space="0" w:color="auto"/>
            </w:tcBorders>
            <w:shd w:val="clear" w:color="auto" w:fill="FFFFFF" w:themeFill="background1"/>
            <w:vAlign w:val="center"/>
            <w:hideMark/>
          </w:tcPr>
          <w:p w14:paraId="0B7500E7" w14:textId="77777777" w:rsidR="003C4F1D" w:rsidRDefault="003C4F1D" w:rsidP="000139FD">
            <w:pPr>
              <w:jc w:val="center"/>
              <w:rPr>
                <w:rFonts w:ascii="Arial" w:hAnsi="Arial" w:cs="Arial"/>
                <w:b/>
                <w:bCs/>
                <w:color w:val="000000"/>
                <w:sz w:val="22"/>
                <w:szCs w:val="22"/>
              </w:rPr>
            </w:pPr>
            <w:r>
              <w:rPr>
                <w:rFonts w:ascii="Arial" w:hAnsi="Arial" w:cs="Arial"/>
                <w:b/>
                <w:bCs/>
                <w:color w:val="000000"/>
                <w:sz w:val="22"/>
                <w:szCs w:val="22"/>
              </w:rPr>
              <w:t> </w:t>
            </w:r>
          </w:p>
        </w:tc>
        <w:tc>
          <w:tcPr>
            <w:tcW w:w="1392" w:type="dxa"/>
            <w:tcBorders>
              <w:top w:val="single" w:sz="4" w:space="0" w:color="auto"/>
              <w:left w:val="nil"/>
              <w:bottom w:val="single" w:sz="4" w:space="0" w:color="auto"/>
              <w:right w:val="single" w:sz="4" w:space="0" w:color="auto"/>
            </w:tcBorders>
            <w:shd w:val="clear" w:color="auto" w:fill="FFFFFF" w:themeFill="background1"/>
          </w:tcPr>
          <w:p w14:paraId="22B0506C" w14:textId="77777777" w:rsidR="003C4F1D" w:rsidRDefault="003C4F1D" w:rsidP="000139FD">
            <w:pPr>
              <w:jc w:val="center"/>
              <w:rPr>
                <w:rFonts w:ascii="Arial" w:hAnsi="Arial" w:cs="Arial"/>
                <w:b/>
                <w:bCs/>
                <w:color w:val="000000"/>
                <w:sz w:val="22"/>
                <w:szCs w:val="22"/>
              </w:rPr>
            </w:pPr>
          </w:p>
        </w:tc>
        <w:tc>
          <w:tcPr>
            <w:tcW w:w="13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10A030B" w14:textId="77777777" w:rsidR="003C4F1D" w:rsidRDefault="003C4F1D" w:rsidP="000139FD">
            <w:pPr>
              <w:jc w:val="center"/>
              <w:rPr>
                <w:rFonts w:ascii="Arial" w:hAnsi="Arial" w:cs="Arial"/>
                <w:b/>
                <w:bCs/>
                <w:color w:val="000000"/>
                <w:sz w:val="22"/>
                <w:szCs w:val="22"/>
              </w:rPr>
            </w:pPr>
            <w:r>
              <w:rPr>
                <w:rFonts w:ascii="Arial" w:hAnsi="Arial" w:cs="Arial"/>
                <w:b/>
                <w:bCs/>
                <w:color w:val="000000"/>
                <w:sz w:val="22"/>
                <w:szCs w:val="22"/>
              </w:rPr>
              <w:t xml:space="preserve">   210,800.00 </w:t>
            </w:r>
          </w:p>
        </w:tc>
        <w:tc>
          <w:tcPr>
            <w:tcW w:w="13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823A598" w14:textId="77777777" w:rsidR="003C4F1D" w:rsidRDefault="003C4F1D" w:rsidP="000139FD">
            <w:pPr>
              <w:jc w:val="center"/>
              <w:rPr>
                <w:rFonts w:ascii="Arial" w:hAnsi="Arial" w:cs="Arial"/>
                <w:color w:val="000000"/>
                <w:sz w:val="22"/>
                <w:szCs w:val="22"/>
              </w:rPr>
            </w:pPr>
          </w:p>
        </w:tc>
        <w:tc>
          <w:tcPr>
            <w:tcW w:w="1539" w:type="dxa"/>
            <w:tcBorders>
              <w:top w:val="nil"/>
              <w:left w:val="nil"/>
              <w:bottom w:val="single" w:sz="4" w:space="0" w:color="auto"/>
              <w:right w:val="single" w:sz="4" w:space="0" w:color="auto"/>
            </w:tcBorders>
            <w:shd w:val="clear" w:color="auto" w:fill="FFFFFF" w:themeFill="background1"/>
          </w:tcPr>
          <w:p w14:paraId="6A94A7EF" w14:textId="77777777" w:rsidR="003C4F1D" w:rsidRDefault="003C4F1D" w:rsidP="000139FD">
            <w:pPr>
              <w:jc w:val="center"/>
              <w:rPr>
                <w:rFonts w:ascii="Arial" w:hAnsi="Arial" w:cs="Arial"/>
                <w:color w:val="000000"/>
                <w:sz w:val="22"/>
                <w:szCs w:val="22"/>
              </w:rPr>
            </w:pPr>
          </w:p>
        </w:tc>
      </w:tr>
      <w:tr w:rsidR="003C4F1D" w14:paraId="7EFCC8E4" w14:textId="77777777" w:rsidTr="000139FD">
        <w:trPr>
          <w:trHeight w:val="300"/>
        </w:trPr>
        <w:tc>
          <w:tcPr>
            <w:tcW w:w="582" w:type="dxa"/>
            <w:tcBorders>
              <w:top w:val="nil"/>
              <w:left w:val="single" w:sz="4" w:space="0" w:color="auto"/>
              <w:bottom w:val="single" w:sz="4" w:space="0" w:color="auto"/>
              <w:right w:val="single" w:sz="4" w:space="0" w:color="auto"/>
            </w:tcBorders>
            <w:shd w:val="clear" w:color="auto" w:fill="FFFFFF" w:themeFill="background1"/>
            <w:vAlign w:val="center"/>
            <w:hideMark/>
          </w:tcPr>
          <w:p w14:paraId="40D215BA" w14:textId="77777777" w:rsidR="003C4F1D" w:rsidRDefault="003C4F1D" w:rsidP="000139FD">
            <w:pPr>
              <w:jc w:val="center"/>
              <w:rPr>
                <w:rFonts w:ascii="Arial" w:hAnsi="Arial" w:cs="Arial"/>
                <w:b/>
                <w:bCs/>
                <w:color w:val="000000"/>
                <w:sz w:val="22"/>
                <w:szCs w:val="22"/>
              </w:rPr>
            </w:pPr>
            <w:r>
              <w:rPr>
                <w:rFonts w:ascii="Arial" w:hAnsi="Arial" w:cs="Arial"/>
                <w:b/>
                <w:bCs/>
                <w:color w:val="000000"/>
                <w:sz w:val="22"/>
                <w:szCs w:val="22"/>
              </w:rPr>
              <w:t>C</w:t>
            </w:r>
          </w:p>
        </w:tc>
        <w:tc>
          <w:tcPr>
            <w:tcW w:w="2647" w:type="dxa"/>
            <w:tcBorders>
              <w:top w:val="nil"/>
              <w:left w:val="nil"/>
              <w:bottom w:val="single" w:sz="4" w:space="0" w:color="auto"/>
              <w:right w:val="single" w:sz="4" w:space="0" w:color="auto"/>
            </w:tcBorders>
            <w:shd w:val="clear" w:color="auto" w:fill="FFFFFF" w:themeFill="background1"/>
            <w:vAlign w:val="center"/>
            <w:hideMark/>
          </w:tcPr>
          <w:p w14:paraId="5698491A" w14:textId="77777777" w:rsidR="003C4F1D" w:rsidRDefault="003C4F1D" w:rsidP="000139FD">
            <w:pPr>
              <w:jc w:val="right"/>
              <w:rPr>
                <w:rFonts w:ascii="Arial" w:hAnsi="Arial" w:cs="Arial"/>
                <w:b/>
                <w:bCs/>
                <w:color w:val="000000"/>
                <w:sz w:val="22"/>
                <w:szCs w:val="22"/>
              </w:rPr>
            </w:pPr>
            <w:r>
              <w:rPr>
                <w:rFonts w:ascii="Arial" w:hAnsi="Arial" w:cs="Arial"/>
                <w:b/>
                <w:bCs/>
                <w:color w:val="000000"/>
                <w:sz w:val="22"/>
                <w:szCs w:val="22"/>
              </w:rPr>
              <w:t>GST @18%</w:t>
            </w:r>
          </w:p>
        </w:tc>
        <w:tc>
          <w:tcPr>
            <w:tcW w:w="778" w:type="dxa"/>
            <w:tcBorders>
              <w:top w:val="nil"/>
              <w:left w:val="nil"/>
              <w:bottom w:val="single" w:sz="4" w:space="0" w:color="auto"/>
              <w:right w:val="single" w:sz="4" w:space="0" w:color="auto"/>
            </w:tcBorders>
            <w:shd w:val="clear" w:color="auto" w:fill="FFFFFF" w:themeFill="background1"/>
            <w:vAlign w:val="center"/>
            <w:hideMark/>
          </w:tcPr>
          <w:p w14:paraId="2B393DB1" w14:textId="77777777" w:rsidR="003C4F1D" w:rsidRDefault="003C4F1D" w:rsidP="000139FD">
            <w:pPr>
              <w:jc w:val="center"/>
              <w:rPr>
                <w:rFonts w:ascii="Arial" w:hAnsi="Arial" w:cs="Arial"/>
                <w:b/>
                <w:bCs/>
                <w:color w:val="000000"/>
                <w:sz w:val="22"/>
                <w:szCs w:val="22"/>
              </w:rPr>
            </w:pPr>
            <w:r>
              <w:rPr>
                <w:rFonts w:ascii="Arial" w:hAnsi="Arial" w:cs="Arial"/>
                <w:b/>
                <w:bCs/>
                <w:color w:val="000000"/>
                <w:sz w:val="22"/>
                <w:szCs w:val="22"/>
              </w:rPr>
              <w:t> </w:t>
            </w:r>
          </w:p>
        </w:tc>
        <w:tc>
          <w:tcPr>
            <w:tcW w:w="1392" w:type="dxa"/>
            <w:tcBorders>
              <w:top w:val="single" w:sz="4" w:space="0" w:color="auto"/>
              <w:left w:val="nil"/>
              <w:bottom w:val="single" w:sz="4" w:space="0" w:color="auto"/>
              <w:right w:val="single" w:sz="4" w:space="0" w:color="auto"/>
            </w:tcBorders>
            <w:shd w:val="clear" w:color="auto" w:fill="FFFFFF" w:themeFill="background1"/>
          </w:tcPr>
          <w:p w14:paraId="4E008192" w14:textId="77777777" w:rsidR="003C4F1D" w:rsidRDefault="003C4F1D" w:rsidP="000139FD">
            <w:pPr>
              <w:jc w:val="center"/>
              <w:rPr>
                <w:rFonts w:ascii="Arial" w:hAnsi="Arial" w:cs="Arial"/>
                <w:b/>
                <w:bCs/>
                <w:color w:val="000000"/>
                <w:sz w:val="22"/>
                <w:szCs w:val="22"/>
              </w:rPr>
            </w:pPr>
          </w:p>
        </w:tc>
        <w:tc>
          <w:tcPr>
            <w:tcW w:w="13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477A8D1" w14:textId="77777777" w:rsidR="003C4F1D" w:rsidRDefault="003C4F1D" w:rsidP="000139FD">
            <w:pPr>
              <w:jc w:val="center"/>
              <w:rPr>
                <w:rFonts w:ascii="Arial" w:hAnsi="Arial" w:cs="Arial"/>
                <w:b/>
                <w:bCs/>
                <w:color w:val="000000"/>
                <w:sz w:val="22"/>
                <w:szCs w:val="22"/>
              </w:rPr>
            </w:pPr>
            <w:r>
              <w:rPr>
                <w:rFonts w:ascii="Arial" w:hAnsi="Arial" w:cs="Arial"/>
                <w:b/>
                <w:bCs/>
                <w:color w:val="000000"/>
                <w:sz w:val="22"/>
                <w:szCs w:val="22"/>
              </w:rPr>
              <w:t xml:space="preserve">     37,944.00 </w:t>
            </w:r>
          </w:p>
        </w:tc>
        <w:tc>
          <w:tcPr>
            <w:tcW w:w="1378" w:type="dxa"/>
            <w:tcBorders>
              <w:top w:val="nil"/>
              <w:left w:val="nil"/>
              <w:bottom w:val="single" w:sz="4" w:space="0" w:color="auto"/>
              <w:right w:val="single" w:sz="4" w:space="0" w:color="auto"/>
            </w:tcBorders>
            <w:shd w:val="clear" w:color="auto" w:fill="FFFFFF" w:themeFill="background1"/>
            <w:vAlign w:val="center"/>
            <w:hideMark/>
          </w:tcPr>
          <w:p w14:paraId="7D94072E" w14:textId="77777777" w:rsidR="003C4F1D" w:rsidRDefault="003C4F1D" w:rsidP="000139FD">
            <w:pPr>
              <w:jc w:val="center"/>
              <w:rPr>
                <w:rFonts w:ascii="Arial" w:hAnsi="Arial" w:cs="Arial"/>
                <w:color w:val="000000"/>
                <w:sz w:val="22"/>
                <w:szCs w:val="22"/>
              </w:rPr>
            </w:pPr>
            <w:r>
              <w:rPr>
                <w:rFonts w:ascii="Arial" w:hAnsi="Arial" w:cs="Arial"/>
                <w:color w:val="000000"/>
                <w:sz w:val="22"/>
                <w:szCs w:val="22"/>
              </w:rPr>
              <w:t> </w:t>
            </w:r>
          </w:p>
        </w:tc>
        <w:tc>
          <w:tcPr>
            <w:tcW w:w="1539" w:type="dxa"/>
            <w:tcBorders>
              <w:top w:val="nil"/>
              <w:left w:val="nil"/>
              <w:bottom w:val="single" w:sz="4" w:space="0" w:color="auto"/>
              <w:right w:val="single" w:sz="4" w:space="0" w:color="auto"/>
            </w:tcBorders>
            <w:shd w:val="clear" w:color="auto" w:fill="FFFFFF" w:themeFill="background1"/>
          </w:tcPr>
          <w:p w14:paraId="32E464D3" w14:textId="77777777" w:rsidR="003C4F1D" w:rsidRDefault="003C4F1D" w:rsidP="000139FD">
            <w:pPr>
              <w:jc w:val="center"/>
              <w:rPr>
                <w:rFonts w:ascii="Arial" w:hAnsi="Arial" w:cs="Arial"/>
                <w:color w:val="000000"/>
                <w:sz w:val="22"/>
                <w:szCs w:val="22"/>
              </w:rPr>
            </w:pPr>
          </w:p>
        </w:tc>
      </w:tr>
      <w:tr w:rsidR="003C4F1D" w14:paraId="561E30AE" w14:textId="77777777" w:rsidTr="000139FD">
        <w:trPr>
          <w:trHeight w:val="300"/>
        </w:trPr>
        <w:tc>
          <w:tcPr>
            <w:tcW w:w="582" w:type="dxa"/>
            <w:tcBorders>
              <w:top w:val="nil"/>
              <w:left w:val="single" w:sz="4" w:space="0" w:color="auto"/>
              <w:bottom w:val="single" w:sz="4" w:space="0" w:color="auto"/>
              <w:right w:val="single" w:sz="4" w:space="0" w:color="auto"/>
            </w:tcBorders>
            <w:shd w:val="clear" w:color="auto" w:fill="FFFFFF" w:themeFill="background1"/>
            <w:vAlign w:val="center"/>
            <w:hideMark/>
          </w:tcPr>
          <w:p w14:paraId="42B3D5A7" w14:textId="77777777" w:rsidR="003C4F1D" w:rsidRDefault="003C4F1D" w:rsidP="000139FD">
            <w:pPr>
              <w:jc w:val="center"/>
              <w:rPr>
                <w:rFonts w:ascii="Arial" w:hAnsi="Arial" w:cs="Arial"/>
                <w:b/>
                <w:bCs/>
                <w:color w:val="000000"/>
                <w:sz w:val="22"/>
                <w:szCs w:val="22"/>
              </w:rPr>
            </w:pPr>
            <w:r>
              <w:rPr>
                <w:rFonts w:ascii="Arial" w:hAnsi="Arial" w:cs="Arial"/>
                <w:b/>
                <w:bCs/>
                <w:color w:val="000000"/>
                <w:sz w:val="22"/>
                <w:szCs w:val="22"/>
              </w:rPr>
              <w:t>D</w:t>
            </w:r>
          </w:p>
        </w:tc>
        <w:tc>
          <w:tcPr>
            <w:tcW w:w="2647" w:type="dxa"/>
            <w:tcBorders>
              <w:top w:val="nil"/>
              <w:left w:val="nil"/>
              <w:bottom w:val="single" w:sz="4" w:space="0" w:color="auto"/>
              <w:right w:val="single" w:sz="4" w:space="0" w:color="auto"/>
            </w:tcBorders>
            <w:shd w:val="clear" w:color="auto" w:fill="FFFFFF" w:themeFill="background1"/>
            <w:vAlign w:val="center"/>
            <w:hideMark/>
          </w:tcPr>
          <w:p w14:paraId="08184735" w14:textId="77777777" w:rsidR="003C4F1D" w:rsidRDefault="003C4F1D" w:rsidP="000139FD">
            <w:pPr>
              <w:jc w:val="right"/>
              <w:rPr>
                <w:rFonts w:ascii="Arial" w:hAnsi="Arial" w:cs="Arial"/>
                <w:b/>
                <w:bCs/>
                <w:color w:val="000000"/>
                <w:sz w:val="22"/>
                <w:szCs w:val="22"/>
              </w:rPr>
            </w:pPr>
            <w:r>
              <w:rPr>
                <w:rFonts w:ascii="Arial" w:hAnsi="Arial" w:cs="Arial"/>
                <w:b/>
                <w:bCs/>
                <w:color w:val="000000"/>
                <w:sz w:val="22"/>
                <w:szCs w:val="22"/>
              </w:rPr>
              <w:t>Total cost (Inclusive GST)</w:t>
            </w:r>
          </w:p>
        </w:tc>
        <w:tc>
          <w:tcPr>
            <w:tcW w:w="778" w:type="dxa"/>
            <w:tcBorders>
              <w:top w:val="nil"/>
              <w:left w:val="nil"/>
              <w:bottom w:val="single" w:sz="4" w:space="0" w:color="auto"/>
              <w:right w:val="single" w:sz="4" w:space="0" w:color="auto"/>
            </w:tcBorders>
            <w:shd w:val="clear" w:color="auto" w:fill="FFFFFF" w:themeFill="background1"/>
            <w:vAlign w:val="center"/>
            <w:hideMark/>
          </w:tcPr>
          <w:p w14:paraId="26706012" w14:textId="77777777" w:rsidR="003C4F1D" w:rsidRDefault="003C4F1D" w:rsidP="000139FD">
            <w:pPr>
              <w:jc w:val="center"/>
              <w:rPr>
                <w:rFonts w:ascii="Arial" w:hAnsi="Arial" w:cs="Arial"/>
                <w:b/>
                <w:bCs/>
                <w:color w:val="000000"/>
                <w:sz w:val="22"/>
                <w:szCs w:val="22"/>
              </w:rPr>
            </w:pPr>
            <w:r>
              <w:rPr>
                <w:rFonts w:ascii="Arial" w:hAnsi="Arial" w:cs="Arial"/>
                <w:b/>
                <w:bCs/>
                <w:color w:val="000000"/>
                <w:sz w:val="22"/>
                <w:szCs w:val="22"/>
              </w:rPr>
              <w:t> </w:t>
            </w:r>
          </w:p>
        </w:tc>
        <w:tc>
          <w:tcPr>
            <w:tcW w:w="1392" w:type="dxa"/>
            <w:tcBorders>
              <w:top w:val="single" w:sz="4" w:space="0" w:color="auto"/>
              <w:left w:val="nil"/>
              <w:bottom w:val="single" w:sz="4" w:space="0" w:color="auto"/>
              <w:right w:val="single" w:sz="4" w:space="0" w:color="auto"/>
            </w:tcBorders>
            <w:shd w:val="clear" w:color="auto" w:fill="FFFFFF" w:themeFill="background1"/>
          </w:tcPr>
          <w:p w14:paraId="402265A3" w14:textId="77777777" w:rsidR="003C4F1D" w:rsidRDefault="003C4F1D" w:rsidP="000139FD">
            <w:pPr>
              <w:jc w:val="center"/>
              <w:rPr>
                <w:rFonts w:ascii="Arial" w:hAnsi="Arial" w:cs="Arial"/>
                <w:b/>
                <w:bCs/>
                <w:color w:val="000000"/>
                <w:sz w:val="22"/>
                <w:szCs w:val="22"/>
              </w:rPr>
            </w:pPr>
          </w:p>
        </w:tc>
        <w:tc>
          <w:tcPr>
            <w:tcW w:w="13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2A1E28E" w14:textId="77777777" w:rsidR="003C4F1D" w:rsidRDefault="003C4F1D" w:rsidP="000139FD">
            <w:pPr>
              <w:jc w:val="center"/>
              <w:rPr>
                <w:rFonts w:ascii="Arial" w:hAnsi="Arial" w:cs="Arial"/>
                <w:b/>
                <w:bCs/>
                <w:color w:val="000000"/>
                <w:sz w:val="22"/>
                <w:szCs w:val="22"/>
              </w:rPr>
            </w:pPr>
            <w:r>
              <w:rPr>
                <w:rFonts w:ascii="Arial" w:hAnsi="Arial" w:cs="Arial"/>
                <w:b/>
                <w:bCs/>
                <w:color w:val="000000"/>
                <w:sz w:val="22"/>
                <w:szCs w:val="22"/>
              </w:rPr>
              <w:t xml:space="preserve">   248,744.00 </w:t>
            </w:r>
          </w:p>
        </w:tc>
        <w:tc>
          <w:tcPr>
            <w:tcW w:w="1378" w:type="dxa"/>
            <w:tcBorders>
              <w:top w:val="nil"/>
              <w:left w:val="nil"/>
              <w:bottom w:val="single" w:sz="4" w:space="0" w:color="auto"/>
              <w:right w:val="single" w:sz="4" w:space="0" w:color="auto"/>
            </w:tcBorders>
            <w:shd w:val="clear" w:color="auto" w:fill="FFFFFF" w:themeFill="background1"/>
            <w:vAlign w:val="center"/>
            <w:hideMark/>
          </w:tcPr>
          <w:p w14:paraId="177D07E1" w14:textId="77777777" w:rsidR="003C4F1D" w:rsidRDefault="003C4F1D" w:rsidP="000139FD">
            <w:pPr>
              <w:jc w:val="center"/>
              <w:rPr>
                <w:rFonts w:ascii="Arial" w:hAnsi="Arial" w:cs="Arial"/>
                <w:color w:val="000000"/>
                <w:sz w:val="22"/>
                <w:szCs w:val="22"/>
              </w:rPr>
            </w:pPr>
            <w:r>
              <w:rPr>
                <w:rFonts w:ascii="Arial" w:hAnsi="Arial" w:cs="Arial"/>
                <w:color w:val="000000"/>
                <w:sz w:val="22"/>
                <w:szCs w:val="22"/>
              </w:rPr>
              <w:t> </w:t>
            </w:r>
          </w:p>
        </w:tc>
        <w:tc>
          <w:tcPr>
            <w:tcW w:w="1539" w:type="dxa"/>
            <w:tcBorders>
              <w:top w:val="nil"/>
              <w:left w:val="nil"/>
              <w:bottom w:val="single" w:sz="4" w:space="0" w:color="auto"/>
              <w:right w:val="single" w:sz="4" w:space="0" w:color="auto"/>
            </w:tcBorders>
            <w:shd w:val="clear" w:color="auto" w:fill="FFFFFF" w:themeFill="background1"/>
          </w:tcPr>
          <w:p w14:paraId="32A3EF40" w14:textId="77777777" w:rsidR="003C4F1D" w:rsidRDefault="003C4F1D" w:rsidP="000139FD">
            <w:pPr>
              <w:jc w:val="center"/>
              <w:rPr>
                <w:rFonts w:ascii="Arial" w:hAnsi="Arial" w:cs="Arial"/>
                <w:color w:val="000000"/>
                <w:sz w:val="22"/>
                <w:szCs w:val="22"/>
              </w:rPr>
            </w:pPr>
          </w:p>
        </w:tc>
      </w:tr>
    </w:tbl>
    <w:p w14:paraId="5F3E7985" w14:textId="77777777" w:rsidR="003C4F1D" w:rsidRDefault="003C4F1D" w:rsidP="003C4F1D">
      <w:pPr>
        <w:ind w:left="720"/>
        <w:jc w:val="both"/>
        <w:rPr>
          <w:rFonts w:ascii="Arial" w:hAnsi="Arial" w:cs="Arial"/>
          <w:sz w:val="19"/>
          <w:szCs w:val="19"/>
        </w:rPr>
      </w:pPr>
    </w:p>
    <w:p w14:paraId="7AC8DC3F" w14:textId="77777777" w:rsidR="003C4F1D" w:rsidRPr="00433955" w:rsidRDefault="003C4F1D" w:rsidP="003C4F1D">
      <w:pPr>
        <w:ind w:left="270" w:right="58"/>
        <w:rPr>
          <w:rFonts w:ascii="Arial" w:hAnsi="Arial" w:cs="Arial"/>
          <w:b/>
          <w:bCs/>
          <w:sz w:val="18"/>
          <w:szCs w:val="18"/>
        </w:rPr>
      </w:pPr>
      <w:r w:rsidRPr="00433955">
        <w:rPr>
          <w:rFonts w:ascii="Arial" w:hAnsi="Arial" w:cs="Arial"/>
          <w:b/>
          <w:sz w:val="18"/>
          <w:szCs w:val="18"/>
          <w:lang w:val="en-IN"/>
        </w:rPr>
        <w:t>Note: Scope of Work &amp; Terms and Conditions:</w:t>
      </w:r>
      <w:r w:rsidRPr="00433955">
        <w:rPr>
          <w:rFonts w:ascii="Arial" w:hAnsi="Arial" w:cs="Arial"/>
          <w:b/>
          <w:bCs/>
          <w:sz w:val="18"/>
          <w:szCs w:val="18"/>
        </w:rPr>
        <w:t xml:space="preserve">  As per Annexure ‘A’</w:t>
      </w:r>
      <w:r w:rsidRPr="00433955">
        <w:rPr>
          <w:rFonts w:ascii="Arial" w:hAnsi="Arial" w:cs="Arial"/>
          <w:b/>
          <w:bCs/>
          <w:sz w:val="16"/>
          <w:szCs w:val="16"/>
        </w:rPr>
        <w:t xml:space="preserve">                                                                                                                                   </w:t>
      </w:r>
    </w:p>
    <w:p w14:paraId="06B66389" w14:textId="77777777" w:rsidR="003C4F1D" w:rsidRDefault="003C4F1D" w:rsidP="003C4F1D">
      <w:pPr>
        <w:ind w:left="720"/>
        <w:jc w:val="both"/>
        <w:rPr>
          <w:rFonts w:ascii="Arial" w:hAnsi="Arial" w:cs="Arial"/>
          <w:sz w:val="19"/>
          <w:szCs w:val="19"/>
        </w:rPr>
      </w:pPr>
    </w:p>
    <w:p w14:paraId="1E1541FC" w14:textId="77777777" w:rsidR="003C4F1D" w:rsidRDefault="003C4F1D" w:rsidP="003C4F1D">
      <w:pPr>
        <w:ind w:left="720"/>
        <w:jc w:val="both"/>
        <w:rPr>
          <w:rFonts w:ascii="Arial" w:hAnsi="Arial" w:cs="Arial"/>
          <w:sz w:val="19"/>
          <w:szCs w:val="19"/>
        </w:rPr>
      </w:pPr>
    </w:p>
    <w:p w14:paraId="30911167" w14:textId="77777777" w:rsidR="003C4F1D" w:rsidRDefault="003C4F1D" w:rsidP="003C4F1D">
      <w:pPr>
        <w:ind w:left="720"/>
        <w:jc w:val="both"/>
        <w:rPr>
          <w:rFonts w:ascii="Arial" w:hAnsi="Arial" w:cs="Arial"/>
          <w:sz w:val="19"/>
          <w:szCs w:val="19"/>
        </w:rPr>
      </w:pPr>
    </w:p>
    <w:p w14:paraId="48556061" w14:textId="77777777" w:rsidR="003C4F1D" w:rsidRDefault="003C4F1D" w:rsidP="003C4F1D">
      <w:pPr>
        <w:ind w:left="720"/>
        <w:jc w:val="both"/>
        <w:rPr>
          <w:rFonts w:ascii="Arial" w:hAnsi="Arial" w:cs="Arial"/>
          <w:sz w:val="19"/>
          <w:szCs w:val="19"/>
        </w:rPr>
      </w:pPr>
    </w:p>
    <w:p w14:paraId="0E5F396A" w14:textId="77777777" w:rsidR="003C4F1D" w:rsidRDefault="003C4F1D" w:rsidP="003C4F1D">
      <w:pPr>
        <w:ind w:left="720"/>
        <w:jc w:val="both"/>
        <w:rPr>
          <w:rFonts w:ascii="Arial" w:hAnsi="Arial" w:cs="Arial"/>
          <w:sz w:val="19"/>
          <w:szCs w:val="19"/>
        </w:rPr>
      </w:pPr>
    </w:p>
    <w:p w14:paraId="762A589E" w14:textId="74D4F79E" w:rsidR="003C4F1D" w:rsidRDefault="003C4F1D" w:rsidP="003C4F1D">
      <w:pPr>
        <w:ind w:left="6677"/>
        <w:jc w:val="both"/>
        <w:rPr>
          <w:rFonts w:ascii="Arial" w:hAnsi="Arial" w:cs="Arial"/>
          <w:b/>
          <w:sz w:val="22"/>
          <w:szCs w:val="22"/>
        </w:rPr>
      </w:pPr>
      <w:r>
        <w:rPr>
          <w:rFonts w:ascii="Arial" w:hAnsi="Arial" w:cs="Arial"/>
          <w:b/>
          <w:sz w:val="22"/>
          <w:szCs w:val="22"/>
        </w:rPr>
        <w:t xml:space="preserve">      DEE/TRS/KYN</w:t>
      </w:r>
    </w:p>
    <w:p w14:paraId="51969FAE" w14:textId="2E91039B" w:rsidR="003C4F1D" w:rsidRDefault="003C4F1D" w:rsidP="003C4F1D">
      <w:pPr>
        <w:ind w:left="6370" w:firstLine="14"/>
        <w:jc w:val="both"/>
        <w:rPr>
          <w:rFonts w:ascii="Arial" w:hAnsi="Arial" w:cs="Arial"/>
          <w:b/>
          <w:sz w:val="22"/>
          <w:szCs w:val="22"/>
        </w:rPr>
      </w:pPr>
      <w:r>
        <w:rPr>
          <w:rFonts w:ascii="Arial" w:hAnsi="Arial" w:cs="Arial"/>
          <w:b/>
          <w:sz w:val="22"/>
          <w:szCs w:val="22"/>
        </w:rPr>
        <w:t xml:space="preserve">      For </w:t>
      </w:r>
      <w:proofErr w:type="gramStart"/>
      <w:r>
        <w:rPr>
          <w:rFonts w:ascii="Arial" w:hAnsi="Arial" w:cs="Arial"/>
          <w:b/>
          <w:sz w:val="22"/>
          <w:szCs w:val="22"/>
        </w:rPr>
        <w:t>Sr.DEE(</w:t>
      </w:r>
      <w:proofErr w:type="gramEnd"/>
      <w:r>
        <w:rPr>
          <w:rFonts w:ascii="Arial" w:hAnsi="Arial" w:cs="Arial"/>
          <w:b/>
          <w:sz w:val="22"/>
          <w:szCs w:val="22"/>
        </w:rPr>
        <w:t>TRS)KYN</w:t>
      </w:r>
    </w:p>
    <w:p w14:paraId="1A78C0D6" w14:textId="77777777" w:rsidR="003C4F1D" w:rsidRDefault="003C4F1D" w:rsidP="003C4F1D">
      <w:pPr>
        <w:ind w:left="720"/>
        <w:jc w:val="both"/>
        <w:rPr>
          <w:rFonts w:ascii="Arial" w:hAnsi="Arial" w:cs="Arial"/>
          <w:sz w:val="19"/>
          <w:szCs w:val="19"/>
        </w:rPr>
      </w:pPr>
    </w:p>
    <w:tbl>
      <w:tblPr>
        <w:tblW w:w="10218" w:type="dxa"/>
        <w:tblInd w:w="-432" w:type="dxa"/>
        <w:tblBorders>
          <w:bottom w:val="single" w:sz="4" w:space="0" w:color="auto"/>
        </w:tblBorders>
        <w:tblLook w:val="04A0" w:firstRow="1" w:lastRow="0" w:firstColumn="1" w:lastColumn="0" w:noHBand="0" w:noVBand="1"/>
      </w:tblPr>
      <w:tblGrid>
        <w:gridCol w:w="4081"/>
        <w:gridCol w:w="2042"/>
        <w:gridCol w:w="4095"/>
      </w:tblGrid>
      <w:tr w:rsidR="001779E7" w14:paraId="2C04ABF6" w14:textId="77777777" w:rsidTr="000139FD">
        <w:trPr>
          <w:trHeight w:val="1424"/>
        </w:trPr>
        <w:tc>
          <w:tcPr>
            <w:tcW w:w="4081" w:type="dxa"/>
          </w:tcPr>
          <w:p w14:paraId="51425ECC" w14:textId="77777777" w:rsidR="001779E7" w:rsidRDefault="001779E7" w:rsidP="000139FD">
            <w:pPr>
              <w:pStyle w:val="NoSpacing"/>
              <w:rPr>
                <w:rFonts w:ascii="Times New Roman" w:eastAsia="Times New Roman" w:hAnsi="Times New Roman" w:cs="Times New Roman"/>
                <w:kern w:val="0"/>
                <w:sz w:val="24"/>
                <w:szCs w:val="24"/>
                <w:lang w:eastAsia="en-US"/>
              </w:rPr>
            </w:pPr>
            <w:r>
              <w:rPr>
                <w:rFonts w:ascii="Times New Roman" w:eastAsia="Times New Roman" w:hAnsi="Times New Roman" w:cs="Times New Roman"/>
                <w:kern w:val="0"/>
                <w:sz w:val="24"/>
                <w:szCs w:val="24"/>
                <w:lang w:eastAsia="en-US"/>
              </w:rPr>
              <w:lastRenderedPageBreak/>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p>
          <w:p w14:paraId="7A3B9EFC" w14:textId="77777777" w:rsidR="001779E7" w:rsidRPr="001D2FD8" w:rsidRDefault="001779E7" w:rsidP="000139FD">
            <w:pPr>
              <w:pStyle w:val="NoSpacing"/>
              <w:rPr>
                <w:rFonts w:asciiTheme="minorHAnsi" w:hAnsiTheme="minorHAnsi" w:cstheme="minorHAnsi"/>
                <w:b/>
                <w:sz w:val="21"/>
                <w:szCs w:val="21"/>
              </w:rPr>
            </w:pPr>
            <w:r>
              <w:rPr>
                <w:rFonts w:ascii="Nirmala UI" w:hAnsi="Nirmala UI" w:cs="Nirmala UI" w:hint="cs"/>
                <w:b/>
                <w:sz w:val="21"/>
                <w:szCs w:val="21"/>
                <w:cs/>
                <w:lang w:bidi="hi-IN"/>
              </w:rPr>
              <w:t>मध्यरेल</w:t>
            </w:r>
            <w:r>
              <w:rPr>
                <w:rFonts w:ascii="Nirmala UI" w:hAnsi="Nirmala UI" w:cs="Nirmala UI"/>
                <w:b/>
                <w:sz w:val="21"/>
                <w:szCs w:val="21"/>
              </w:rPr>
              <w:t xml:space="preserve"> </w:t>
            </w:r>
            <w:r>
              <w:rPr>
                <w:rFonts w:ascii="Nirmala UI" w:hAnsi="Nirmala UI" w:cs="Nirmala UI" w:hint="cs"/>
                <w:sz w:val="21"/>
                <w:szCs w:val="21"/>
                <w:cs/>
                <w:lang w:bidi="hi-IN"/>
              </w:rPr>
              <w:t>वरि</w:t>
            </w:r>
            <w:r>
              <w:rPr>
                <w:rFonts w:asciiTheme="minorHAnsi" w:hAnsiTheme="minorHAnsi" w:cstheme="minorHAnsi"/>
                <w:sz w:val="21"/>
                <w:szCs w:val="21"/>
                <w:lang w:bidi="hi-IN"/>
              </w:rPr>
              <w:t>o</w:t>
            </w:r>
            <w:r>
              <w:rPr>
                <w:rFonts w:ascii="Nirmala UI" w:hAnsi="Nirmala UI" w:cs="Nirmala UI" w:hint="cs"/>
                <w:sz w:val="21"/>
                <w:szCs w:val="21"/>
                <w:cs/>
                <w:lang w:bidi="hi-IN"/>
              </w:rPr>
              <w:t>मंडलविद्युतअभियंता</w:t>
            </w:r>
            <w:r>
              <w:rPr>
                <w:rFonts w:asciiTheme="minorHAnsi" w:hAnsiTheme="minorHAnsi" w:cstheme="minorHAnsi"/>
                <w:sz w:val="21"/>
                <w:szCs w:val="21"/>
                <w:lang w:bidi="hi-IN"/>
              </w:rPr>
              <w:t xml:space="preserve"> (</w:t>
            </w:r>
            <w:r>
              <w:rPr>
                <w:rFonts w:ascii="Nirmala UI" w:hAnsi="Nirmala UI" w:cs="Nirmala UI" w:hint="cs"/>
                <w:sz w:val="21"/>
                <w:szCs w:val="21"/>
                <w:cs/>
                <w:lang w:bidi="hi-IN"/>
              </w:rPr>
              <w:t>कचस्टॉक</w:t>
            </w:r>
            <w:r>
              <w:rPr>
                <w:rFonts w:asciiTheme="minorHAnsi" w:hAnsiTheme="minorHAnsi" w:cstheme="minorHAnsi"/>
                <w:sz w:val="21"/>
                <w:szCs w:val="21"/>
                <w:lang w:bidi="hi-IN"/>
              </w:rPr>
              <w:t xml:space="preserve">) </w:t>
            </w:r>
            <w:r>
              <w:rPr>
                <w:rFonts w:ascii="Nirmala UI" w:hAnsi="Nirmala UI" w:cs="Nirmala UI" w:hint="cs"/>
                <w:sz w:val="21"/>
                <w:szCs w:val="21"/>
                <w:cs/>
                <w:lang w:bidi="hi-IN"/>
              </w:rPr>
              <w:t>कार्यालय</w:t>
            </w:r>
            <w:r>
              <w:rPr>
                <w:rFonts w:ascii="Nirmala UI" w:hAnsi="Nirmala UI" w:cs="Nirmala UI"/>
                <w:sz w:val="21"/>
                <w:szCs w:val="21"/>
              </w:rPr>
              <w:t xml:space="preserve"> </w:t>
            </w:r>
            <w:r>
              <w:rPr>
                <w:rFonts w:ascii="Nirmala UI" w:hAnsi="Nirmala UI" w:cs="Nirmala UI" w:hint="cs"/>
                <w:sz w:val="21"/>
                <w:szCs w:val="21"/>
                <w:cs/>
                <w:lang w:bidi="hi-IN"/>
              </w:rPr>
              <w:t>विद्युतलोकोशेड</w:t>
            </w:r>
            <w:r>
              <w:rPr>
                <w:rFonts w:asciiTheme="minorHAnsi" w:hAnsiTheme="minorHAnsi" w:cstheme="minorHAnsi"/>
                <w:sz w:val="21"/>
                <w:szCs w:val="21"/>
                <w:cs/>
                <w:lang w:bidi="hi-IN"/>
              </w:rPr>
              <w:t xml:space="preserve">, </w:t>
            </w:r>
            <w:r>
              <w:rPr>
                <w:rFonts w:ascii="Nirmala UI" w:hAnsi="Nirmala UI" w:cs="Nirmala UI" w:hint="cs"/>
                <w:sz w:val="21"/>
                <w:szCs w:val="21"/>
                <w:cs/>
                <w:lang w:bidi="hi-IN"/>
              </w:rPr>
              <w:t>कल्याण</w:t>
            </w:r>
            <w:r>
              <w:rPr>
                <w:rFonts w:asciiTheme="minorHAnsi" w:hAnsiTheme="minorHAnsi" w:cstheme="minorHAnsi"/>
                <w:sz w:val="21"/>
                <w:szCs w:val="21"/>
                <w:cs/>
                <w:lang w:bidi="hi-IN"/>
              </w:rPr>
              <w:t>–</w:t>
            </w:r>
            <w:r>
              <w:rPr>
                <w:rFonts w:ascii="Nirmala UI" w:hAnsi="Nirmala UI" w:cs="Nirmala UI" w:hint="cs"/>
                <w:sz w:val="21"/>
                <w:szCs w:val="21"/>
                <w:cs/>
                <w:lang w:bidi="hi-IN"/>
              </w:rPr>
              <w:t>४२१३०१</w:t>
            </w:r>
            <w:r>
              <w:rPr>
                <w:rFonts w:asciiTheme="minorHAnsi" w:hAnsiTheme="minorHAnsi" w:cstheme="minorHAnsi"/>
                <w:sz w:val="21"/>
                <w:szCs w:val="21"/>
              </w:rPr>
              <w:t>-</w:t>
            </w:r>
          </w:p>
          <w:p w14:paraId="5C4F1272" w14:textId="77777777" w:rsidR="001779E7" w:rsidRDefault="001779E7" w:rsidP="000139FD">
            <w:pPr>
              <w:pStyle w:val="Header"/>
              <w:jc w:val="both"/>
              <w:rPr>
                <w:b/>
                <w:bCs/>
                <w:sz w:val="21"/>
                <w:szCs w:val="21"/>
                <w:rtl/>
                <w:cs/>
              </w:rPr>
            </w:pPr>
            <w:r>
              <w:rPr>
                <w:rStyle w:val="hps"/>
                <w:rFonts w:ascii="Nirmala UI" w:hAnsi="Nirmala UI" w:cs="Nirmala UI" w:hint="cs"/>
                <w:sz w:val="21"/>
                <w:szCs w:val="21"/>
                <w:cs/>
                <w:lang w:bidi="hi-IN"/>
              </w:rPr>
              <w:t>फोन</w:t>
            </w:r>
            <w:r>
              <w:rPr>
                <w:rStyle w:val="hps"/>
                <w:rFonts w:asciiTheme="minorHAnsi" w:hAnsiTheme="minorHAnsi" w:cstheme="minorHAnsi"/>
                <w:sz w:val="21"/>
                <w:szCs w:val="21"/>
                <w:cs/>
                <w:lang w:bidi="hi-IN"/>
              </w:rPr>
              <w:t xml:space="preserve"> / </w:t>
            </w:r>
            <w:r>
              <w:rPr>
                <w:rStyle w:val="hps"/>
                <w:rFonts w:ascii="Nirmala UI" w:hAnsi="Nirmala UI" w:cs="Nirmala UI" w:hint="cs"/>
                <w:sz w:val="21"/>
                <w:szCs w:val="21"/>
                <w:cs/>
                <w:lang w:bidi="hi-IN"/>
              </w:rPr>
              <w:t>फैक्स</w:t>
            </w:r>
            <w:r>
              <w:rPr>
                <w:rStyle w:val="hps"/>
                <w:rFonts w:asciiTheme="minorHAnsi" w:hAnsiTheme="minorHAnsi" w:cstheme="minorHAnsi"/>
                <w:sz w:val="21"/>
                <w:szCs w:val="21"/>
                <w:lang w:bidi="hi-IN"/>
              </w:rPr>
              <w:t>:- 0251- 2361293 &amp; 2363563</w:t>
            </w:r>
          </w:p>
        </w:tc>
        <w:tc>
          <w:tcPr>
            <w:tcW w:w="2042" w:type="dxa"/>
          </w:tcPr>
          <w:p w14:paraId="608384A4" w14:textId="77777777" w:rsidR="001779E7" w:rsidRDefault="001779E7" w:rsidP="000139FD">
            <w:pPr>
              <w:tabs>
                <w:tab w:val="center" w:pos="882"/>
              </w:tabs>
              <w:rPr>
                <w:sz w:val="21"/>
                <w:szCs w:val="21"/>
              </w:rPr>
            </w:pPr>
            <w:r>
              <w:rPr>
                <w:rFonts w:ascii="Mangal" w:hAnsi="Mangal" w:cs="Mangal"/>
                <w:sz w:val="21"/>
                <w:szCs w:val="21"/>
                <w:rtl/>
                <w:cs/>
              </w:rPr>
              <w:tab/>
            </w:r>
            <w:r>
              <w:rPr>
                <w:noProof/>
                <w:sz w:val="21"/>
                <w:szCs w:val="21"/>
                <w:lang w:val="en-IN" w:eastAsia="en-IN" w:bidi="hi-IN"/>
              </w:rPr>
              <w:drawing>
                <wp:inline distT="0" distB="0" distL="0" distR="0" wp14:anchorId="4A45C712" wp14:editId="71F2DB0C">
                  <wp:extent cx="904875" cy="882650"/>
                  <wp:effectExtent l="19050" t="0" r="9525" b="0"/>
                  <wp:docPr id="743121590" name="Picture 743121590"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340088" name="Picture 1114340088"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095" w:type="dxa"/>
          </w:tcPr>
          <w:p w14:paraId="308470A1" w14:textId="77777777" w:rsidR="001779E7" w:rsidRDefault="001779E7" w:rsidP="000139FD">
            <w:pPr>
              <w:pStyle w:val="Header"/>
              <w:rPr>
                <w:b/>
                <w:sz w:val="21"/>
                <w:szCs w:val="21"/>
              </w:rPr>
            </w:pPr>
          </w:p>
          <w:p w14:paraId="63E19D4A" w14:textId="77777777" w:rsidR="001779E7" w:rsidRDefault="001779E7" w:rsidP="000139FD">
            <w:pPr>
              <w:pStyle w:val="Header"/>
              <w:rPr>
                <w:b/>
                <w:bCs/>
                <w:sz w:val="21"/>
                <w:szCs w:val="21"/>
              </w:rPr>
            </w:pPr>
            <w:r>
              <w:rPr>
                <w:b/>
                <w:sz w:val="21"/>
                <w:szCs w:val="21"/>
              </w:rPr>
              <w:t>Central Railway</w:t>
            </w:r>
          </w:p>
          <w:p w14:paraId="615C00B0" w14:textId="77777777" w:rsidR="001779E7" w:rsidRDefault="001779E7" w:rsidP="000139FD">
            <w:pPr>
              <w:pStyle w:val="Header"/>
              <w:jc w:val="both"/>
              <w:rPr>
                <w:b/>
                <w:bCs/>
                <w:sz w:val="21"/>
                <w:szCs w:val="21"/>
              </w:rPr>
            </w:pPr>
            <w:r>
              <w:rPr>
                <w:sz w:val="21"/>
                <w:szCs w:val="21"/>
              </w:rPr>
              <w:t xml:space="preserve">Office of Sr. DEE (TRS), </w:t>
            </w:r>
          </w:p>
          <w:p w14:paraId="219353DB" w14:textId="77777777" w:rsidR="001779E7" w:rsidRDefault="001779E7" w:rsidP="000139FD">
            <w:pPr>
              <w:pStyle w:val="Header"/>
              <w:jc w:val="both"/>
              <w:rPr>
                <w:b/>
                <w:bCs/>
                <w:sz w:val="21"/>
                <w:szCs w:val="21"/>
              </w:rPr>
            </w:pPr>
            <w:r>
              <w:rPr>
                <w:sz w:val="21"/>
                <w:szCs w:val="21"/>
              </w:rPr>
              <w:t xml:space="preserve">Electric Loco Shed, Kalyan - 421 301. </w:t>
            </w:r>
            <w:proofErr w:type="spellStart"/>
            <w:proofErr w:type="gramStart"/>
            <w:r>
              <w:rPr>
                <w:sz w:val="21"/>
                <w:szCs w:val="21"/>
              </w:rPr>
              <w:t>Email:srdeetrskyncrly@bb.railnet.gov.in</w:t>
            </w:r>
            <w:proofErr w:type="spellEnd"/>
            <w:proofErr w:type="gramEnd"/>
          </w:p>
        </w:tc>
      </w:tr>
    </w:tbl>
    <w:p w14:paraId="3EB217A8" w14:textId="77777777" w:rsidR="001779E7" w:rsidRDefault="001779E7" w:rsidP="007F2F9D">
      <w:pPr>
        <w:rPr>
          <w:rFonts w:ascii="Arial" w:hAnsi="Arial" w:cs="Arial"/>
          <w:color w:val="000000"/>
          <w:sz w:val="20"/>
        </w:rPr>
      </w:pPr>
    </w:p>
    <w:p w14:paraId="51255D0F" w14:textId="32569580" w:rsidR="007F2F9D" w:rsidRPr="009F6821" w:rsidRDefault="007F2F9D" w:rsidP="007F2F9D">
      <w:pPr>
        <w:rPr>
          <w:rFonts w:ascii="Arial" w:hAnsi="Arial" w:cs="Arial"/>
          <w:color w:val="000000"/>
          <w:sz w:val="20"/>
        </w:rPr>
      </w:pPr>
      <w:r w:rsidRPr="009F6821">
        <w:rPr>
          <w:rFonts w:ascii="Arial" w:hAnsi="Arial" w:cs="Arial"/>
          <w:color w:val="000000"/>
          <w:sz w:val="20"/>
        </w:rPr>
        <w:t xml:space="preserve">No. ELSKYN/WKS/2025/11/BCEN Plant                                          </w:t>
      </w:r>
      <w:r>
        <w:rPr>
          <w:rFonts w:ascii="Arial" w:hAnsi="Arial" w:cs="Arial"/>
          <w:color w:val="000000"/>
          <w:sz w:val="20"/>
        </w:rPr>
        <w:t xml:space="preserve">          </w:t>
      </w:r>
      <w:r w:rsidRPr="009F6821">
        <w:rPr>
          <w:rFonts w:ascii="Arial" w:hAnsi="Arial" w:cs="Arial"/>
          <w:color w:val="000000"/>
          <w:sz w:val="20"/>
        </w:rPr>
        <w:t xml:space="preserve">    Date: </w:t>
      </w:r>
      <w:r>
        <w:rPr>
          <w:rFonts w:ascii="Arial" w:hAnsi="Arial" w:cs="Arial"/>
          <w:color w:val="000000"/>
          <w:sz w:val="20"/>
        </w:rPr>
        <w:t>19.06.2025</w:t>
      </w:r>
    </w:p>
    <w:p w14:paraId="216FF82B" w14:textId="77777777" w:rsidR="007F2F9D" w:rsidRPr="00382D17" w:rsidRDefault="007F2F9D" w:rsidP="007F2F9D">
      <w:pPr>
        <w:rPr>
          <w:rFonts w:ascii="Arial" w:hAnsi="Arial" w:cs="Arial"/>
          <w:b/>
          <w:bCs/>
          <w:sz w:val="10"/>
          <w:szCs w:val="10"/>
          <w:u w:val="single"/>
        </w:rPr>
      </w:pPr>
    </w:p>
    <w:p w14:paraId="5F905CCA" w14:textId="77777777" w:rsidR="007F2F9D" w:rsidRPr="00643E0F" w:rsidRDefault="007F2F9D" w:rsidP="007F2F9D">
      <w:pPr>
        <w:jc w:val="center"/>
        <w:rPr>
          <w:rFonts w:ascii="Arial" w:hAnsi="Arial" w:cs="Arial"/>
          <w:b/>
          <w:bCs/>
          <w:sz w:val="8"/>
          <w:szCs w:val="14"/>
          <w:u w:val="single"/>
        </w:rPr>
      </w:pPr>
    </w:p>
    <w:p w14:paraId="17FBAE45" w14:textId="77777777" w:rsidR="00FF4A66" w:rsidRDefault="00FF4A66" w:rsidP="00FF4A66">
      <w:pPr>
        <w:rPr>
          <w:rFonts w:ascii="Arial" w:hAnsi="Arial" w:cs="Arial"/>
          <w:b/>
          <w:sz w:val="20"/>
        </w:rPr>
      </w:pPr>
      <w:r>
        <w:rPr>
          <w:rFonts w:ascii="Arial" w:hAnsi="Arial" w:cs="Arial"/>
          <w:b/>
          <w:sz w:val="20"/>
        </w:rPr>
        <w:t xml:space="preserve">M/s. Innovative Enviro unit </w:t>
      </w:r>
    </w:p>
    <w:p w14:paraId="54F0FBF3" w14:textId="77777777" w:rsidR="00FF4A66" w:rsidRDefault="00FF4A66" w:rsidP="00FF4A66">
      <w:pPr>
        <w:rPr>
          <w:rFonts w:ascii="Arial" w:hAnsi="Arial" w:cs="Arial"/>
          <w:b/>
          <w:sz w:val="20"/>
        </w:rPr>
      </w:pPr>
      <w:r>
        <w:rPr>
          <w:rFonts w:ascii="Arial" w:hAnsi="Arial" w:cs="Arial"/>
          <w:b/>
          <w:sz w:val="20"/>
        </w:rPr>
        <w:t>No. 55, 1</w:t>
      </w:r>
      <w:r w:rsidRPr="00427DDA">
        <w:rPr>
          <w:rFonts w:ascii="Arial" w:hAnsi="Arial" w:cs="Arial"/>
          <w:b/>
          <w:sz w:val="20"/>
          <w:vertAlign w:val="superscript"/>
        </w:rPr>
        <w:t>st</w:t>
      </w:r>
      <w:r>
        <w:rPr>
          <w:rFonts w:ascii="Arial" w:hAnsi="Arial" w:cs="Arial"/>
          <w:b/>
          <w:sz w:val="20"/>
        </w:rPr>
        <w:t xml:space="preserve"> floor Gami industrial </w:t>
      </w:r>
    </w:p>
    <w:p w14:paraId="2E75D656" w14:textId="77777777" w:rsidR="00FF4A66" w:rsidRDefault="00FF4A66" w:rsidP="00FF4A66">
      <w:pPr>
        <w:rPr>
          <w:rFonts w:ascii="Arial" w:hAnsi="Arial" w:cs="Arial"/>
          <w:b/>
          <w:sz w:val="20"/>
        </w:rPr>
      </w:pPr>
      <w:r>
        <w:rPr>
          <w:rFonts w:ascii="Arial" w:hAnsi="Arial" w:cs="Arial"/>
          <w:b/>
          <w:sz w:val="20"/>
        </w:rPr>
        <w:t xml:space="preserve">park MIDC </w:t>
      </w:r>
      <w:proofErr w:type="spellStart"/>
      <w:r>
        <w:rPr>
          <w:rFonts w:ascii="Arial" w:hAnsi="Arial" w:cs="Arial"/>
          <w:b/>
          <w:sz w:val="20"/>
        </w:rPr>
        <w:t>Pawane</w:t>
      </w:r>
      <w:proofErr w:type="spellEnd"/>
      <w:r>
        <w:rPr>
          <w:rFonts w:ascii="Arial" w:hAnsi="Arial" w:cs="Arial"/>
          <w:b/>
          <w:sz w:val="20"/>
        </w:rPr>
        <w:t xml:space="preserve">, </w:t>
      </w:r>
    </w:p>
    <w:p w14:paraId="290F1C32" w14:textId="7053A961" w:rsidR="007F2F9D" w:rsidRPr="006B6FE5" w:rsidRDefault="00FF4A66" w:rsidP="006B6FE5">
      <w:pPr>
        <w:rPr>
          <w:rFonts w:ascii="Arial" w:hAnsi="Arial" w:cs="Arial"/>
          <w:b/>
          <w:sz w:val="20"/>
        </w:rPr>
      </w:pPr>
      <w:r>
        <w:rPr>
          <w:rFonts w:ascii="Arial" w:hAnsi="Arial" w:cs="Arial"/>
          <w:b/>
          <w:sz w:val="20"/>
        </w:rPr>
        <w:t>Navi Mumbai MH-400710</w:t>
      </w:r>
      <w:r w:rsidRPr="003A4239">
        <w:rPr>
          <w:rFonts w:ascii="Arial" w:hAnsi="Arial" w:cs="Arial"/>
          <w:b/>
          <w:sz w:val="20"/>
        </w:rPr>
        <w:t>.</w:t>
      </w:r>
    </w:p>
    <w:p w14:paraId="43B96E93" w14:textId="77777777" w:rsidR="007F2F9D" w:rsidRDefault="007F2F9D" w:rsidP="007F2F9D">
      <w:pPr>
        <w:ind w:left="709" w:hanging="709"/>
        <w:rPr>
          <w:rFonts w:ascii="Arial" w:hAnsi="Arial" w:cs="Arial"/>
          <w:sz w:val="20"/>
        </w:rPr>
      </w:pPr>
    </w:p>
    <w:p w14:paraId="3BD3D106" w14:textId="77777777" w:rsidR="007F2F9D" w:rsidRDefault="007F2F9D" w:rsidP="007F2F9D">
      <w:pPr>
        <w:ind w:left="709" w:hanging="709"/>
        <w:rPr>
          <w:rFonts w:ascii="Arial" w:hAnsi="Arial" w:cs="Arial"/>
          <w:sz w:val="21"/>
          <w:szCs w:val="21"/>
        </w:rPr>
      </w:pPr>
      <w:r w:rsidRPr="009B4493">
        <w:rPr>
          <w:rFonts w:ascii="Arial" w:hAnsi="Arial" w:cs="Arial"/>
          <w:sz w:val="20"/>
        </w:rPr>
        <w:t>Sub:</w:t>
      </w:r>
      <w:r>
        <w:rPr>
          <w:rFonts w:ascii="Arial" w:hAnsi="Arial" w:cs="Arial"/>
          <w:sz w:val="20"/>
        </w:rPr>
        <w:tab/>
      </w:r>
      <w:r w:rsidRPr="009F6821">
        <w:rPr>
          <w:rFonts w:ascii="Arial" w:hAnsi="Arial" w:cs="Arial"/>
          <w:sz w:val="20"/>
        </w:rPr>
        <w:t>Repairing and re-commissioning with replacement of faulty parts of battery cell electrolyte neutralization plant.</w:t>
      </w:r>
    </w:p>
    <w:p w14:paraId="4806A1EE" w14:textId="77777777" w:rsidR="007F2F9D" w:rsidRPr="00074B35" w:rsidRDefault="007F2F9D" w:rsidP="007F2F9D">
      <w:pPr>
        <w:ind w:left="709" w:hanging="709"/>
        <w:rPr>
          <w:rFonts w:ascii="Arial" w:hAnsi="Arial" w:cs="Arial"/>
          <w:sz w:val="2"/>
          <w:szCs w:val="2"/>
        </w:rPr>
      </w:pPr>
    </w:p>
    <w:p w14:paraId="417EFDA1" w14:textId="77777777" w:rsidR="007F2F9D" w:rsidRPr="002C2637" w:rsidRDefault="007F2F9D" w:rsidP="007F2F9D">
      <w:pPr>
        <w:ind w:left="709" w:hanging="709"/>
        <w:rPr>
          <w:rFonts w:ascii="Arial" w:hAnsi="Arial" w:cs="Arial"/>
          <w:sz w:val="4"/>
          <w:szCs w:val="4"/>
        </w:rPr>
      </w:pPr>
    </w:p>
    <w:p w14:paraId="3FD4DEFB" w14:textId="77777777" w:rsidR="007F2F9D" w:rsidRDefault="007F2F9D" w:rsidP="007F2F9D">
      <w:pPr>
        <w:ind w:left="1260" w:hanging="1260"/>
        <w:jc w:val="center"/>
        <w:rPr>
          <w:rFonts w:ascii="Arial" w:hAnsi="Arial" w:cs="Arial"/>
          <w:sz w:val="20"/>
        </w:rPr>
      </w:pPr>
      <w:r w:rsidRPr="006D7CA8">
        <w:rPr>
          <w:rFonts w:ascii="Arial" w:hAnsi="Arial" w:cs="Arial"/>
          <w:sz w:val="20"/>
        </w:rPr>
        <w:t>--***--</w:t>
      </w:r>
    </w:p>
    <w:p w14:paraId="647B26B0" w14:textId="77777777" w:rsidR="007F2F9D" w:rsidRPr="00893FD7" w:rsidRDefault="007F2F9D" w:rsidP="007F2F9D">
      <w:pPr>
        <w:ind w:left="1260" w:hanging="1260"/>
        <w:jc w:val="center"/>
        <w:rPr>
          <w:rFonts w:ascii="Arial" w:hAnsi="Arial" w:cs="Arial"/>
          <w:sz w:val="4"/>
          <w:szCs w:val="4"/>
        </w:rPr>
      </w:pPr>
    </w:p>
    <w:p w14:paraId="6388102B" w14:textId="77777777" w:rsidR="007F2F9D" w:rsidRPr="00074B35" w:rsidRDefault="007F2F9D" w:rsidP="007F2F9D">
      <w:pPr>
        <w:jc w:val="center"/>
        <w:rPr>
          <w:rFonts w:ascii="Arial" w:hAnsi="Arial" w:cs="Arial"/>
          <w:sz w:val="4"/>
          <w:szCs w:val="18"/>
        </w:rPr>
      </w:pPr>
    </w:p>
    <w:p w14:paraId="75E1207A" w14:textId="77777777" w:rsidR="007F2F9D" w:rsidRDefault="007F2F9D" w:rsidP="007F2F9D">
      <w:pPr>
        <w:autoSpaceDE w:val="0"/>
        <w:autoSpaceDN w:val="0"/>
        <w:adjustRightInd w:val="0"/>
        <w:ind w:firstLine="709"/>
        <w:jc w:val="both"/>
        <w:rPr>
          <w:rFonts w:ascii="Arial" w:hAnsi="Arial" w:cs="Arial"/>
          <w:sz w:val="22"/>
          <w:szCs w:val="22"/>
        </w:rPr>
      </w:pPr>
      <w:r>
        <w:rPr>
          <w:rFonts w:ascii="Arial" w:hAnsi="Arial" w:cs="Arial"/>
          <w:sz w:val="22"/>
          <w:szCs w:val="22"/>
        </w:rPr>
        <w:t>This administration proposed to get the work for “</w:t>
      </w:r>
      <w:r w:rsidRPr="009F6821">
        <w:rPr>
          <w:rFonts w:ascii="Arial" w:hAnsi="Arial" w:cs="Arial"/>
          <w:sz w:val="20"/>
        </w:rPr>
        <w:t>Repairing and re-commissioning with replacement of faulty parts of battery cell electrolyte neutralization plant.</w:t>
      </w:r>
      <w:r>
        <w:rPr>
          <w:rFonts w:ascii="Arial" w:hAnsi="Arial" w:cs="Arial"/>
          <w:sz w:val="22"/>
          <w:szCs w:val="22"/>
        </w:rPr>
        <w:t>”</w:t>
      </w:r>
    </w:p>
    <w:p w14:paraId="58A7E6DF" w14:textId="77777777" w:rsidR="007F2F9D" w:rsidRDefault="007F2F9D" w:rsidP="007F2F9D">
      <w:pPr>
        <w:ind w:left="720"/>
        <w:jc w:val="both"/>
        <w:rPr>
          <w:rFonts w:ascii="Arial" w:hAnsi="Arial" w:cs="Arial"/>
          <w:sz w:val="22"/>
          <w:szCs w:val="22"/>
        </w:rPr>
      </w:pPr>
    </w:p>
    <w:p w14:paraId="3C50F146" w14:textId="77777777" w:rsidR="007F2F9D" w:rsidRDefault="007F2F9D" w:rsidP="007F2F9D">
      <w:pPr>
        <w:ind w:firstLine="630"/>
        <w:jc w:val="both"/>
        <w:rPr>
          <w:rFonts w:ascii="Arial" w:hAnsi="Arial" w:cs="Arial"/>
          <w:sz w:val="22"/>
          <w:szCs w:val="22"/>
        </w:rPr>
      </w:pPr>
      <w:r>
        <w:rPr>
          <w:rFonts w:ascii="Arial" w:hAnsi="Arial" w:cs="Arial"/>
          <w:sz w:val="22"/>
          <w:szCs w:val="22"/>
        </w:rPr>
        <w:t>You may furnish your competitive rate for the above work in sealed</w:t>
      </w:r>
      <w:r>
        <w:rPr>
          <w:rFonts w:ascii="Arial" w:hAnsi="Arial" w:cs="Arial"/>
          <w:b/>
          <w:bCs/>
          <w:sz w:val="22"/>
          <w:szCs w:val="22"/>
        </w:rPr>
        <w:t xml:space="preserve"> cover</w:t>
      </w:r>
      <w:r>
        <w:rPr>
          <w:rFonts w:ascii="Arial" w:hAnsi="Arial" w:cs="Arial"/>
          <w:sz w:val="22"/>
          <w:szCs w:val="22"/>
        </w:rPr>
        <w:t xml:space="preserve"> on or before </w:t>
      </w:r>
      <w:r>
        <w:rPr>
          <w:rFonts w:ascii="Arial" w:hAnsi="Arial" w:cs="Arial"/>
          <w:b/>
          <w:bCs/>
          <w:sz w:val="20"/>
        </w:rPr>
        <w:t>27</w:t>
      </w:r>
      <w:r w:rsidRPr="006B7CF2">
        <w:rPr>
          <w:rFonts w:ascii="Arial" w:hAnsi="Arial" w:cs="Arial"/>
          <w:b/>
          <w:bCs/>
          <w:sz w:val="20"/>
        </w:rPr>
        <w:t>.0</w:t>
      </w:r>
      <w:r>
        <w:rPr>
          <w:rFonts w:ascii="Arial" w:hAnsi="Arial" w:cs="Arial"/>
          <w:b/>
          <w:bCs/>
          <w:sz w:val="20"/>
        </w:rPr>
        <w:t>6</w:t>
      </w:r>
      <w:r w:rsidRPr="006B7CF2">
        <w:rPr>
          <w:rFonts w:ascii="Arial" w:hAnsi="Arial" w:cs="Arial"/>
          <w:b/>
          <w:bCs/>
          <w:sz w:val="20"/>
        </w:rPr>
        <w:t>.2025</w:t>
      </w:r>
      <w:r>
        <w:rPr>
          <w:rFonts w:ascii="Arial" w:hAnsi="Arial" w:cs="Arial"/>
          <w:sz w:val="22"/>
          <w:szCs w:val="22"/>
        </w:rPr>
        <w:t xml:space="preserve">. The quotations will be opened on </w:t>
      </w:r>
      <w:r>
        <w:rPr>
          <w:rFonts w:ascii="Arial" w:hAnsi="Arial" w:cs="Arial"/>
          <w:b/>
          <w:bCs/>
          <w:sz w:val="20"/>
        </w:rPr>
        <w:t>27</w:t>
      </w:r>
      <w:r w:rsidRPr="006B7CF2">
        <w:rPr>
          <w:rFonts w:ascii="Arial" w:hAnsi="Arial" w:cs="Arial"/>
          <w:b/>
          <w:bCs/>
          <w:sz w:val="20"/>
        </w:rPr>
        <w:t>.0</w:t>
      </w:r>
      <w:r>
        <w:rPr>
          <w:rFonts w:ascii="Arial" w:hAnsi="Arial" w:cs="Arial"/>
          <w:b/>
          <w:bCs/>
          <w:sz w:val="20"/>
        </w:rPr>
        <w:t>6</w:t>
      </w:r>
      <w:r w:rsidRPr="006B7CF2">
        <w:rPr>
          <w:rFonts w:ascii="Arial" w:hAnsi="Arial" w:cs="Arial"/>
          <w:b/>
          <w:bCs/>
          <w:sz w:val="20"/>
        </w:rPr>
        <w:t>.2025</w:t>
      </w:r>
      <w:r>
        <w:rPr>
          <w:rFonts w:ascii="Arial" w:hAnsi="Arial" w:cs="Arial"/>
          <w:b/>
          <w:bCs/>
          <w:sz w:val="20"/>
        </w:rPr>
        <w:t xml:space="preserve"> </w:t>
      </w:r>
      <w:r>
        <w:rPr>
          <w:rFonts w:ascii="Arial" w:hAnsi="Arial" w:cs="Arial"/>
          <w:b/>
          <w:bCs/>
          <w:sz w:val="22"/>
          <w:szCs w:val="22"/>
        </w:rPr>
        <w:t>at 3:00 Hrs</w:t>
      </w:r>
      <w:r>
        <w:rPr>
          <w:rFonts w:ascii="Arial" w:hAnsi="Arial" w:cs="Arial"/>
          <w:sz w:val="22"/>
          <w:szCs w:val="22"/>
        </w:rPr>
        <w:t xml:space="preserve">. Schedule of rate given as </w:t>
      </w:r>
      <w:proofErr w:type="gramStart"/>
      <w:r>
        <w:rPr>
          <w:rFonts w:ascii="Arial" w:hAnsi="Arial" w:cs="Arial"/>
          <w:sz w:val="22"/>
          <w:szCs w:val="22"/>
        </w:rPr>
        <w:t>under:-</w:t>
      </w:r>
      <w:proofErr w:type="gramEnd"/>
    </w:p>
    <w:p w14:paraId="0844D25D" w14:textId="77777777" w:rsidR="007F2F9D" w:rsidRDefault="007F2F9D" w:rsidP="007F2F9D">
      <w:pPr>
        <w:tabs>
          <w:tab w:val="right" w:pos="8640"/>
        </w:tabs>
        <w:jc w:val="both"/>
        <w:rPr>
          <w:rFonts w:ascii="Arial" w:hAnsi="Arial" w:cs="Arial"/>
          <w:sz w:val="22"/>
          <w:szCs w:val="22"/>
        </w:rPr>
      </w:pPr>
    </w:p>
    <w:tbl>
      <w:tblPr>
        <w:tblW w:w="9715" w:type="dxa"/>
        <w:tblInd w:w="113" w:type="dxa"/>
        <w:tblLook w:val="04A0" w:firstRow="1" w:lastRow="0" w:firstColumn="1" w:lastColumn="0" w:noHBand="0" w:noVBand="1"/>
      </w:tblPr>
      <w:tblGrid>
        <w:gridCol w:w="582"/>
        <w:gridCol w:w="2647"/>
        <w:gridCol w:w="778"/>
        <w:gridCol w:w="1392"/>
        <w:gridCol w:w="1399"/>
        <w:gridCol w:w="1378"/>
        <w:gridCol w:w="1539"/>
      </w:tblGrid>
      <w:tr w:rsidR="007F2F9D" w14:paraId="3A3B0223" w14:textId="77777777" w:rsidTr="000139FD">
        <w:trPr>
          <w:trHeight w:val="900"/>
        </w:trPr>
        <w:tc>
          <w:tcPr>
            <w:tcW w:w="582" w:type="dxa"/>
            <w:tcBorders>
              <w:top w:val="single" w:sz="4" w:space="0" w:color="auto"/>
              <w:left w:val="single" w:sz="4" w:space="0" w:color="auto"/>
              <w:bottom w:val="single" w:sz="4" w:space="0" w:color="auto"/>
              <w:right w:val="single" w:sz="4" w:space="0" w:color="auto"/>
            </w:tcBorders>
            <w:hideMark/>
          </w:tcPr>
          <w:p w14:paraId="5346FBA5" w14:textId="77777777" w:rsidR="007F2F9D" w:rsidRDefault="007F2F9D" w:rsidP="000139FD">
            <w:pPr>
              <w:jc w:val="center"/>
              <w:rPr>
                <w:rFonts w:ascii="Arial" w:hAnsi="Arial" w:cs="Arial"/>
                <w:b/>
                <w:bCs/>
                <w:color w:val="000000"/>
                <w:sz w:val="22"/>
                <w:szCs w:val="22"/>
                <w:lang w:bidi="hi-IN"/>
              </w:rPr>
            </w:pPr>
            <w:r>
              <w:rPr>
                <w:rFonts w:ascii="Arial" w:hAnsi="Arial" w:cs="Arial"/>
                <w:b/>
                <w:bCs/>
                <w:color w:val="000000"/>
                <w:sz w:val="22"/>
                <w:szCs w:val="22"/>
              </w:rPr>
              <w:t>Sr.</w:t>
            </w:r>
            <w:r>
              <w:rPr>
                <w:rFonts w:ascii="Arial" w:hAnsi="Arial" w:cs="Arial"/>
                <w:b/>
                <w:bCs/>
                <w:color w:val="000000"/>
                <w:sz w:val="22"/>
                <w:szCs w:val="22"/>
              </w:rPr>
              <w:br/>
              <w:t>No.</w:t>
            </w:r>
          </w:p>
        </w:tc>
        <w:tc>
          <w:tcPr>
            <w:tcW w:w="2647" w:type="dxa"/>
            <w:tcBorders>
              <w:top w:val="single" w:sz="4" w:space="0" w:color="auto"/>
              <w:left w:val="nil"/>
              <w:bottom w:val="single" w:sz="4" w:space="0" w:color="auto"/>
              <w:right w:val="single" w:sz="4" w:space="0" w:color="auto"/>
            </w:tcBorders>
            <w:hideMark/>
          </w:tcPr>
          <w:p w14:paraId="6530DC2E" w14:textId="77777777" w:rsidR="007F2F9D" w:rsidRDefault="007F2F9D" w:rsidP="000139FD">
            <w:pPr>
              <w:jc w:val="center"/>
              <w:rPr>
                <w:rFonts w:ascii="Arial" w:hAnsi="Arial" w:cs="Arial"/>
                <w:b/>
                <w:bCs/>
                <w:color w:val="000000"/>
                <w:sz w:val="22"/>
                <w:szCs w:val="22"/>
              </w:rPr>
            </w:pPr>
            <w:r>
              <w:rPr>
                <w:rFonts w:ascii="Arial" w:hAnsi="Arial" w:cs="Arial"/>
                <w:b/>
                <w:bCs/>
                <w:color w:val="000000"/>
                <w:sz w:val="22"/>
                <w:szCs w:val="22"/>
              </w:rPr>
              <w:t>Description</w:t>
            </w:r>
          </w:p>
        </w:tc>
        <w:tc>
          <w:tcPr>
            <w:tcW w:w="778" w:type="dxa"/>
            <w:tcBorders>
              <w:top w:val="single" w:sz="4" w:space="0" w:color="auto"/>
              <w:left w:val="nil"/>
              <w:bottom w:val="single" w:sz="4" w:space="0" w:color="auto"/>
              <w:right w:val="single" w:sz="4" w:space="0" w:color="auto"/>
            </w:tcBorders>
            <w:hideMark/>
          </w:tcPr>
          <w:p w14:paraId="1E7BB87D" w14:textId="77777777" w:rsidR="007F2F9D" w:rsidRDefault="007F2F9D" w:rsidP="000139FD">
            <w:pPr>
              <w:jc w:val="center"/>
              <w:rPr>
                <w:rFonts w:ascii="Arial" w:hAnsi="Arial" w:cs="Arial"/>
                <w:b/>
                <w:bCs/>
                <w:color w:val="000000"/>
                <w:sz w:val="22"/>
                <w:szCs w:val="22"/>
              </w:rPr>
            </w:pPr>
            <w:r>
              <w:rPr>
                <w:rFonts w:ascii="Arial" w:hAnsi="Arial" w:cs="Arial"/>
                <w:b/>
                <w:bCs/>
                <w:color w:val="000000"/>
                <w:sz w:val="22"/>
                <w:szCs w:val="22"/>
              </w:rPr>
              <w:t>Qty</w:t>
            </w:r>
          </w:p>
        </w:tc>
        <w:tc>
          <w:tcPr>
            <w:tcW w:w="1392" w:type="dxa"/>
            <w:tcBorders>
              <w:top w:val="single" w:sz="4" w:space="0" w:color="auto"/>
              <w:left w:val="nil"/>
              <w:bottom w:val="single" w:sz="4" w:space="0" w:color="auto"/>
              <w:right w:val="single" w:sz="4" w:space="0" w:color="auto"/>
            </w:tcBorders>
          </w:tcPr>
          <w:p w14:paraId="0B615CD8" w14:textId="77777777" w:rsidR="007F2F9D" w:rsidRDefault="007F2F9D" w:rsidP="000139FD">
            <w:pPr>
              <w:jc w:val="center"/>
              <w:rPr>
                <w:rFonts w:ascii="Arial" w:hAnsi="Arial" w:cs="Arial"/>
                <w:b/>
                <w:bCs/>
                <w:color w:val="000000"/>
                <w:sz w:val="22"/>
                <w:szCs w:val="22"/>
              </w:rPr>
            </w:pPr>
            <w:r>
              <w:rPr>
                <w:rFonts w:ascii="Arial" w:hAnsi="Arial" w:cs="Arial"/>
                <w:b/>
                <w:bCs/>
                <w:color w:val="000000"/>
                <w:sz w:val="22"/>
                <w:szCs w:val="22"/>
              </w:rPr>
              <w:t xml:space="preserve">Railway Estimated Rates in Rs         </w:t>
            </w:r>
          </w:p>
        </w:tc>
        <w:tc>
          <w:tcPr>
            <w:tcW w:w="1399" w:type="dxa"/>
            <w:tcBorders>
              <w:top w:val="single" w:sz="4" w:space="0" w:color="auto"/>
              <w:left w:val="single" w:sz="4" w:space="0" w:color="auto"/>
              <w:bottom w:val="single" w:sz="4" w:space="0" w:color="auto"/>
              <w:right w:val="single" w:sz="4" w:space="0" w:color="auto"/>
            </w:tcBorders>
            <w:hideMark/>
          </w:tcPr>
          <w:p w14:paraId="31337E3F" w14:textId="77777777" w:rsidR="007F2F9D" w:rsidRDefault="007F2F9D" w:rsidP="000139FD">
            <w:pPr>
              <w:jc w:val="center"/>
              <w:rPr>
                <w:rFonts w:ascii="Arial" w:hAnsi="Arial" w:cs="Arial"/>
                <w:b/>
                <w:bCs/>
                <w:color w:val="000000"/>
                <w:sz w:val="22"/>
                <w:szCs w:val="22"/>
              </w:rPr>
            </w:pPr>
            <w:r>
              <w:rPr>
                <w:rFonts w:ascii="Arial" w:hAnsi="Arial" w:cs="Arial"/>
                <w:b/>
                <w:bCs/>
                <w:sz w:val="22"/>
                <w:szCs w:val="22"/>
              </w:rPr>
              <w:t>Railway Estimated Total Cost in Rs.</w:t>
            </w:r>
          </w:p>
        </w:tc>
        <w:tc>
          <w:tcPr>
            <w:tcW w:w="1378" w:type="dxa"/>
            <w:tcBorders>
              <w:top w:val="single" w:sz="4" w:space="0" w:color="auto"/>
              <w:left w:val="nil"/>
              <w:bottom w:val="single" w:sz="4" w:space="0" w:color="auto"/>
              <w:right w:val="single" w:sz="4" w:space="0" w:color="auto"/>
            </w:tcBorders>
            <w:hideMark/>
          </w:tcPr>
          <w:p w14:paraId="1F7EFE12" w14:textId="77777777" w:rsidR="007F2F9D" w:rsidRDefault="007F2F9D" w:rsidP="000139FD">
            <w:pPr>
              <w:jc w:val="center"/>
              <w:rPr>
                <w:rFonts w:ascii="Arial" w:hAnsi="Arial" w:cs="Arial"/>
                <w:b/>
                <w:bCs/>
                <w:color w:val="000000"/>
                <w:sz w:val="22"/>
                <w:szCs w:val="22"/>
              </w:rPr>
            </w:pPr>
            <w:r>
              <w:rPr>
                <w:rFonts w:ascii="Arial" w:hAnsi="Arial" w:cs="Arial"/>
                <w:b/>
                <w:sz w:val="22"/>
                <w:szCs w:val="22"/>
              </w:rPr>
              <w:t>Rate to be quoted in Rs.</w:t>
            </w:r>
          </w:p>
        </w:tc>
        <w:tc>
          <w:tcPr>
            <w:tcW w:w="1539" w:type="dxa"/>
            <w:tcBorders>
              <w:top w:val="single" w:sz="4" w:space="0" w:color="auto"/>
              <w:left w:val="nil"/>
              <w:bottom w:val="single" w:sz="4" w:space="0" w:color="auto"/>
              <w:right w:val="single" w:sz="4" w:space="0" w:color="auto"/>
            </w:tcBorders>
          </w:tcPr>
          <w:p w14:paraId="65E5C171" w14:textId="77777777" w:rsidR="007F2F9D" w:rsidRDefault="007F2F9D" w:rsidP="000139FD">
            <w:pPr>
              <w:jc w:val="center"/>
              <w:rPr>
                <w:rFonts w:ascii="Arial" w:hAnsi="Arial" w:cs="Arial"/>
                <w:b/>
                <w:bCs/>
                <w:color w:val="000000"/>
                <w:sz w:val="22"/>
                <w:szCs w:val="22"/>
              </w:rPr>
            </w:pPr>
            <w:r>
              <w:rPr>
                <w:rFonts w:ascii="Arial" w:hAnsi="Arial" w:cs="Arial"/>
                <w:b/>
                <w:sz w:val="22"/>
                <w:szCs w:val="22"/>
              </w:rPr>
              <w:t>Total Cost to be quoted in Rs.</w:t>
            </w:r>
          </w:p>
        </w:tc>
      </w:tr>
      <w:tr w:rsidR="007F2F9D" w14:paraId="66911F07" w14:textId="77777777" w:rsidTr="000139FD">
        <w:trPr>
          <w:trHeight w:val="300"/>
        </w:trPr>
        <w:tc>
          <w:tcPr>
            <w:tcW w:w="582" w:type="dxa"/>
            <w:tcBorders>
              <w:top w:val="nil"/>
              <w:left w:val="single" w:sz="4" w:space="0" w:color="auto"/>
              <w:bottom w:val="single" w:sz="4" w:space="0" w:color="auto"/>
              <w:right w:val="single" w:sz="4" w:space="0" w:color="auto"/>
            </w:tcBorders>
            <w:vAlign w:val="center"/>
            <w:hideMark/>
          </w:tcPr>
          <w:p w14:paraId="04CDDCC0" w14:textId="77777777" w:rsidR="007F2F9D" w:rsidRDefault="007F2F9D" w:rsidP="000139FD">
            <w:pPr>
              <w:jc w:val="center"/>
              <w:rPr>
                <w:rFonts w:ascii="Arial" w:hAnsi="Arial" w:cs="Arial"/>
                <w:b/>
                <w:bCs/>
                <w:color w:val="000000"/>
                <w:sz w:val="22"/>
                <w:szCs w:val="22"/>
              </w:rPr>
            </w:pPr>
            <w:r>
              <w:rPr>
                <w:rFonts w:ascii="Arial" w:hAnsi="Arial" w:cs="Arial"/>
                <w:b/>
                <w:bCs/>
                <w:color w:val="000000"/>
                <w:sz w:val="22"/>
                <w:szCs w:val="22"/>
              </w:rPr>
              <w:t> </w:t>
            </w:r>
          </w:p>
        </w:tc>
        <w:tc>
          <w:tcPr>
            <w:tcW w:w="2647" w:type="dxa"/>
            <w:tcBorders>
              <w:top w:val="nil"/>
              <w:left w:val="nil"/>
              <w:bottom w:val="single" w:sz="4" w:space="0" w:color="auto"/>
              <w:right w:val="single" w:sz="4" w:space="0" w:color="auto"/>
            </w:tcBorders>
            <w:vAlign w:val="center"/>
            <w:hideMark/>
          </w:tcPr>
          <w:p w14:paraId="689A51AB" w14:textId="77777777" w:rsidR="007F2F9D" w:rsidRDefault="007F2F9D" w:rsidP="000139FD">
            <w:pPr>
              <w:rPr>
                <w:rFonts w:ascii="Arial" w:hAnsi="Arial" w:cs="Arial"/>
                <w:color w:val="000000"/>
                <w:sz w:val="22"/>
                <w:szCs w:val="22"/>
              </w:rPr>
            </w:pPr>
            <w:r>
              <w:rPr>
                <w:rFonts w:ascii="Arial" w:hAnsi="Arial" w:cs="Arial"/>
                <w:color w:val="000000"/>
                <w:sz w:val="22"/>
                <w:szCs w:val="22"/>
              </w:rPr>
              <w:t> </w:t>
            </w:r>
          </w:p>
        </w:tc>
        <w:tc>
          <w:tcPr>
            <w:tcW w:w="778" w:type="dxa"/>
            <w:tcBorders>
              <w:top w:val="nil"/>
              <w:left w:val="nil"/>
              <w:bottom w:val="single" w:sz="4" w:space="0" w:color="auto"/>
              <w:right w:val="single" w:sz="4" w:space="0" w:color="auto"/>
            </w:tcBorders>
            <w:vAlign w:val="center"/>
            <w:hideMark/>
          </w:tcPr>
          <w:p w14:paraId="033BF580" w14:textId="77777777" w:rsidR="007F2F9D" w:rsidRDefault="007F2F9D" w:rsidP="000139FD">
            <w:pPr>
              <w:jc w:val="center"/>
              <w:rPr>
                <w:rFonts w:ascii="Arial" w:hAnsi="Arial" w:cs="Arial"/>
                <w:color w:val="000000"/>
                <w:sz w:val="22"/>
                <w:szCs w:val="22"/>
              </w:rPr>
            </w:pPr>
            <w:r>
              <w:rPr>
                <w:rFonts w:ascii="Arial" w:hAnsi="Arial" w:cs="Arial"/>
                <w:color w:val="000000"/>
                <w:sz w:val="22"/>
                <w:szCs w:val="22"/>
              </w:rPr>
              <w:t> </w:t>
            </w:r>
          </w:p>
        </w:tc>
        <w:tc>
          <w:tcPr>
            <w:tcW w:w="1392" w:type="dxa"/>
            <w:tcBorders>
              <w:top w:val="single" w:sz="4" w:space="0" w:color="auto"/>
              <w:left w:val="nil"/>
              <w:bottom w:val="single" w:sz="4" w:space="0" w:color="auto"/>
              <w:right w:val="single" w:sz="4" w:space="0" w:color="auto"/>
            </w:tcBorders>
          </w:tcPr>
          <w:p w14:paraId="2E45E3F4" w14:textId="77777777" w:rsidR="007F2F9D" w:rsidRDefault="007F2F9D" w:rsidP="000139FD">
            <w:pPr>
              <w:jc w:val="center"/>
              <w:rPr>
                <w:rFonts w:ascii="Arial" w:hAnsi="Arial" w:cs="Arial"/>
                <w:color w:val="000000"/>
                <w:sz w:val="22"/>
                <w:szCs w:val="22"/>
              </w:rPr>
            </w:pPr>
          </w:p>
        </w:tc>
        <w:tc>
          <w:tcPr>
            <w:tcW w:w="1399" w:type="dxa"/>
            <w:tcBorders>
              <w:top w:val="single" w:sz="4" w:space="0" w:color="auto"/>
              <w:left w:val="single" w:sz="4" w:space="0" w:color="auto"/>
              <w:bottom w:val="single" w:sz="4" w:space="0" w:color="auto"/>
              <w:right w:val="single" w:sz="4" w:space="0" w:color="auto"/>
            </w:tcBorders>
            <w:vAlign w:val="center"/>
            <w:hideMark/>
          </w:tcPr>
          <w:p w14:paraId="4A46C0D0" w14:textId="77777777" w:rsidR="007F2F9D" w:rsidRDefault="007F2F9D" w:rsidP="000139FD">
            <w:pPr>
              <w:jc w:val="center"/>
              <w:rPr>
                <w:rFonts w:ascii="Arial" w:hAnsi="Arial" w:cs="Arial"/>
                <w:color w:val="000000"/>
                <w:sz w:val="22"/>
                <w:szCs w:val="22"/>
              </w:rPr>
            </w:pPr>
            <w:r>
              <w:rPr>
                <w:rFonts w:ascii="Arial" w:hAnsi="Arial" w:cs="Arial"/>
                <w:color w:val="000000"/>
                <w:sz w:val="22"/>
                <w:szCs w:val="22"/>
              </w:rPr>
              <w:t> </w:t>
            </w:r>
          </w:p>
        </w:tc>
        <w:tc>
          <w:tcPr>
            <w:tcW w:w="1378" w:type="dxa"/>
            <w:tcBorders>
              <w:top w:val="nil"/>
              <w:left w:val="nil"/>
              <w:bottom w:val="single" w:sz="4" w:space="0" w:color="auto"/>
              <w:right w:val="single" w:sz="4" w:space="0" w:color="auto"/>
            </w:tcBorders>
            <w:hideMark/>
          </w:tcPr>
          <w:p w14:paraId="175FCCBF" w14:textId="77777777" w:rsidR="007F2F9D" w:rsidRDefault="007F2F9D" w:rsidP="000139FD">
            <w:pPr>
              <w:rPr>
                <w:rFonts w:ascii="Arial" w:hAnsi="Arial" w:cs="Arial"/>
                <w:sz w:val="22"/>
                <w:szCs w:val="22"/>
              </w:rPr>
            </w:pPr>
            <w:r>
              <w:rPr>
                <w:rFonts w:ascii="Arial" w:hAnsi="Arial" w:cs="Arial"/>
                <w:sz w:val="22"/>
                <w:szCs w:val="22"/>
              </w:rPr>
              <w:t> </w:t>
            </w:r>
          </w:p>
        </w:tc>
        <w:tc>
          <w:tcPr>
            <w:tcW w:w="1539" w:type="dxa"/>
            <w:tcBorders>
              <w:top w:val="nil"/>
              <w:left w:val="nil"/>
              <w:bottom w:val="single" w:sz="4" w:space="0" w:color="auto"/>
              <w:right w:val="single" w:sz="4" w:space="0" w:color="auto"/>
            </w:tcBorders>
          </w:tcPr>
          <w:p w14:paraId="513E856A" w14:textId="77777777" w:rsidR="007F2F9D" w:rsidRDefault="007F2F9D" w:rsidP="000139FD">
            <w:pPr>
              <w:rPr>
                <w:rFonts w:ascii="Arial" w:hAnsi="Arial" w:cs="Arial"/>
                <w:sz w:val="22"/>
                <w:szCs w:val="22"/>
              </w:rPr>
            </w:pPr>
          </w:p>
        </w:tc>
      </w:tr>
      <w:tr w:rsidR="007F2F9D" w14:paraId="331C19B0" w14:textId="77777777" w:rsidTr="000139FD">
        <w:trPr>
          <w:trHeight w:val="855"/>
        </w:trPr>
        <w:tc>
          <w:tcPr>
            <w:tcW w:w="582" w:type="dxa"/>
            <w:tcBorders>
              <w:top w:val="nil"/>
              <w:left w:val="single" w:sz="4" w:space="0" w:color="auto"/>
              <w:bottom w:val="single" w:sz="4" w:space="0" w:color="auto"/>
              <w:right w:val="single" w:sz="4" w:space="0" w:color="auto"/>
            </w:tcBorders>
            <w:vAlign w:val="center"/>
            <w:hideMark/>
          </w:tcPr>
          <w:p w14:paraId="6860427B" w14:textId="77777777" w:rsidR="007F2F9D" w:rsidRDefault="007F2F9D" w:rsidP="000139FD">
            <w:pPr>
              <w:jc w:val="center"/>
              <w:rPr>
                <w:rFonts w:ascii="Arial" w:hAnsi="Arial" w:cs="Arial"/>
                <w:b/>
                <w:bCs/>
                <w:color w:val="000000"/>
                <w:sz w:val="22"/>
                <w:szCs w:val="22"/>
              </w:rPr>
            </w:pPr>
            <w:r>
              <w:rPr>
                <w:rFonts w:ascii="Arial" w:hAnsi="Arial" w:cs="Arial"/>
                <w:b/>
                <w:bCs/>
                <w:color w:val="000000"/>
                <w:sz w:val="22"/>
                <w:szCs w:val="22"/>
              </w:rPr>
              <w:t>A</w:t>
            </w:r>
          </w:p>
        </w:tc>
        <w:tc>
          <w:tcPr>
            <w:tcW w:w="2647" w:type="dxa"/>
            <w:tcBorders>
              <w:top w:val="nil"/>
              <w:left w:val="nil"/>
              <w:bottom w:val="single" w:sz="4" w:space="0" w:color="auto"/>
              <w:right w:val="single" w:sz="4" w:space="0" w:color="auto"/>
            </w:tcBorders>
            <w:vAlign w:val="center"/>
            <w:hideMark/>
          </w:tcPr>
          <w:p w14:paraId="4FE35AF3" w14:textId="77777777" w:rsidR="007F2F9D" w:rsidRDefault="007F2F9D" w:rsidP="000139FD">
            <w:pPr>
              <w:rPr>
                <w:rFonts w:ascii="Arial" w:hAnsi="Arial" w:cs="Arial"/>
                <w:color w:val="000000"/>
                <w:sz w:val="22"/>
                <w:szCs w:val="22"/>
              </w:rPr>
            </w:pPr>
            <w:r>
              <w:rPr>
                <w:rFonts w:ascii="Arial" w:hAnsi="Arial" w:cs="Arial"/>
                <w:color w:val="000000"/>
                <w:sz w:val="22"/>
                <w:szCs w:val="22"/>
              </w:rPr>
              <w:t xml:space="preserve">Repairing and re-commissioning with replacement of faulty parts of battery cell electrolyte neutralization plant </w:t>
            </w:r>
          </w:p>
        </w:tc>
        <w:tc>
          <w:tcPr>
            <w:tcW w:w="778" w:type="dxa"/>
            <w:tcBorders>
              <w:top w:val="nil"/>
              <w:left w:val="nil"/>
              <w:bottom w:val="single" w:sz="4" w:space="0" w:color="auto"/>
              <w:right w:val="single" w:sz="4" w:space="0" w:color="auto"/>
            </w:tcBorders>
            <w:vAlign w:val="center"/>
            <w:hideMark/>
          </w:tcPr>
          <w:p w14:paraId="6024F631" w14:textId="77777777" w:rsidR="007F2F9D" w:rsidRDefault="007F2F9D" w:rsidP="000139FD">
            <w:pPr>
              <w:jc w:val="center"/>
              <w:rPr>
                <w:rFonts w:ascii="Arial" w:hAnsi="Arial" w:cs="Arial"/>
                <w:color w:val="000000"/>
                <w:sz w:val="22"/>
                <w:szCs w:val="22"/>
              </w:rPr>
            </w:pPr>
            <w:r>
              <w:rPr>
                <w:rFonts w:ascii="Arial" w:hAnsi="Arial" w:cs="Arial"/>
                <w:color w:val="000000"/>
                <w:sz w:val="22"/>
                <w:szCs w:val="22"/>
              </w:rPr>
              <w:t> </w:t>
            </w:r>
          </w:p>
        </w:tc>
        <w:tc>
          <w:tcPr>
            <w:tcW w:w="1392" w:type="dxa"/>
            <w:tcBorders>
              <w:top w:val="single" w:sz="4" w:space="0" w:color="auto"/>
              <w:left w:val="nil"/>
              <w:bottom w:val="single" w:sz="4" w:space="0" w:color="auto"/>
              <w:right w:val="single" w:sz="4" w:space="0" w:color="auto"/>
            </w:tcBorders>
          </w:tcPr>
          <w:p w14:paraId="05058E72" w14:textId="77777777" w:rsidR="007F2F9D" w:rsidRDefault="007F2F9D" w:rsidP="000139FD">
            <w:pPr>
              <w:jc w:val="center"/>
              <w:rPr>
                <w:rFonts w:ascii="Arial" w:hAnsi="Arial" w:cs="Arial"/>
                <w:color w:val="000000"/>
                <w:sz w:val="22"/>
                <w:szCs w:val="22"/>
              </w:rPr>
            </w:pPr>
          </w:p>
        </w:tc>
        <w:tc>
          <w:tcPr>
            <w:tcW w:w="1399" w:type="dxa"/>
            <w:tcBorders>
              <w:top w:val="single" w:sz="4" w:space="0" w:color="auto"/>
              <w:left w:val="single" w:sz="4" w:space="0" w:color="auto"/>
              <w:bottom w:val="single" w:sz="4" w:space="0" w:color="auto"/>
              <w:right w:val="single" w:sz="4" w:space="0" w:color="auto"/>
            </w:tcBorders>
            <w:vAlign w:val="center"/>
            <w:hideMark/>
          </w:tcPr>
          <w:p w14:paraId="41365A52" w14:textId="77777777" w:rsidR="007F2F9D" w:rsidRDefault="007F2F9D" w:rsidP="000139FD">
            <w:pPr>
              <w:jc w:val="center"/>
              <w:rPr>
                <w:rFonts w:ascii="Arial" w:hAnsi="Arial" w:cs="Arial"/>
                <w:color w:val="000000"/>
                <w:sz w:val="22"/>
                <w:szCs w:val="22"/>
              </w:rPr>
            </w:pPr>
            <w:r>
              <w:rPr>
                <w:rFonts w:ascii="Arial" w:hAnsi="Arial" w:cs="Arial"/>
                <w:color w:val="000000"/>
                <w:sz w:val="22"/>
                <w:szCs w:val="22"/>
              </w:rPr>
              <w:t> </w:t>
            </w:r>
          </w:p>
        </w:tc>
        <w:tc>
          <w:tcPr>
            <w:tcW w:w="1378" w:type="dxa"/>
            <w:tcBorders>
              <w:top w:val="nil"/>
              <w:left w:val="nil"/>
              <w:bottom w:val="single" w:sz="4" w:space="0" w:color="auto"/>
              <w:right w:val="single" w:sz="4" w:space="0" w:color="auto"/>
            </w:tcBorders>
            <w:hideMark/>
          </w:tcPr>
          <w:p w14:paraId="5D33CA63" w14:textId="77777777" w:rsidR="007F2F9D" w:rsidRDefault="007F2F9D" w:rsidP="000139FD">
            <w:pPr>
              <w:rPr>
                <w:rFonts w:ascii="Arial" w:hAnsi="Arial" w:cs="Arial"/>
                <w:sz w:val="22"/>
                <w:szCs w:val="22"/>
              </w:rPr>
            </w:pPr>
            <w:r>
              <w:rPr>
                <w:rFonts w:ascii="Arial" w:hAnsi="Arial" w:cs="Arial"/>
                <w:sz w:val="22"/>
                <w:szCs w:val="22"/>
              </w:rPr>
              <w:t> </w:t>
            </w:r>
          </w:p>
        </w:tc>
        <w:tc>
          <w:tcPr>
            <w:tcW w:w="1539" w:type="dxa"/>
            <w:tcBorders>
              <w:top w:val="nil"/>
              <w:left w:val="nil"/>
              <w:bottom w:val="single" w:sz="4" w:space="0" w:color="auto"/>
              <w:right w:val="single" w:sz="4" w:space="0" w:color="auto"/>
            </w:tcBorders>
          </w:tcPr>
          <w:p w14:paraId="26E82690" w14:textId="77777777" w:rsidR="007F2F9D" w:rsidRDefault="007F2F9D" w:rsidP="000139FD">
            <w:pPr>
              <w:rPr>
                <w:rFonts w:ascii="Arial" w:hAnsi="Arial" w:cs="Arial"/>
                <w:sz w:val="22"/>
                <w:szCs w:val="22"/>
              </w:rPr>
            </w:pPr>
          </w:p>
        </w:tc>
      </w:tr>
      <w:tr w:rsidR="007F2F9D" w14:paraId="412F95F3" w14:textId="77777777" w:rsidTr="000139FD">
        <w:trPr>
          <w:trHeight w:val="300"/>
        </w:trPr>
        <w:tc>
          <w:tcPr>
            <w:tcW w:w="582" w:type="dxa"/>
            <w:tcBorders>
              <w:top w:val="nil"/>
              <w:left w:val="single" w:sz="4" w:space="0" w:color="auto"/>
              <w:bottom w:val="single" w:sz="4" w:space="0" w:color="auto"/>
              <w:right w:val="single" w:sz="4" w:space="0" w:color="auto"/>
            </w:tcBorders>
            <w:noWrap/>
            <w:vAlign w:val="bottom"/>
            <w:hideMark/>
          </w:tcPr>
          <w:p w14:paraId="58123154" w14:textId="77777777" w:rsidR="007F2F9D" w:rsidRDefault="007F2F9D" w:rsidP="000139FD">
            <w:pPr>
              <w:jc w:val="center"/>
              <w:rPr>
                <w:rFonts w:ascii="Calibri" w:hAnsi="Calibri" w:cs="Calibri"/>
                <w:color w:val="000000"/>
                <w:sz w:val="22"/>
                <w:szCs w:val="22"/>
              </w:rPr>
            </w:pPr>
            <w:r>
              <w:rPr>
                <w:rFonts w:ascii="Calibri" w:hAnsi="Calibri" w:cs="Calibri"/>
                <w:color w:val="000000"/>
                <w:sz w:val="22"/>
                <w:szCs w:val="22"/>
              </w:rPr>
              <w:t>1</w:t>
            </w:r>
          </w:p>
        </w:tc>
        <w:tc>
          <w:tcPr>
            <w:tcW w:w="2647" w:type="dxa"/>
            <w:tcBorders>
              <w:top w:val="nil"/>
              <w:left w:val="nil"/>
              <w:bottom w:val="single" w:sz="4" w:space="0" w:color="auto"/>
              <w:right w:val="single" w:sz="4" w:space="0" w:color="auto"/>
            </w:tcBorders>
            <w:vAlign w:val="center"/>
            <w:hideMark/>
          </w:tcPr>
          <w:p w14:paraId="4CFB4CCA" w14:textId="77777777" w:rsidR="007F2F9D" w:rsidRDefault="007F2F9D" w:rsidP="000139FD">
            <w:pPr>
              <w:rPr>
                <w:rFonts w:ascii="Arial" w:hAnsi="Arial" w:cs="Arial"/>
                <w:color w:val="000000"/>
                <w:sz w:val="22"/>
                <w:szCs w:val="22"/>
              </w:rPr>
            </w:pPr>
            <w:r>
              <w:rPr>
                <w:rFonts w:ascii="Arial" w:hAnsi="Arial" w:cs="Arial"/>
                <w:color w:val="000000"/>
                <w:sz w:val="22"/>
                <w:szCs w:val="22"/>
              </w:rPr>
              <w:t>Replacement of Feed Pump</w:t>
            </w:r>
          </w:p>
        </w:tc>
        <w:tc>
          <w:tcPr>
            <w:tcW w:w="778" w:type="dxa"/>
            <w:tcBorders>
              <w:top w:val="nil"/>
              <w:left w:val="nil"/>
              <w:bottom w:val="single" w:sz="4" w:space="0" w:color="auto"/>
              <w:right w:val="single" w:sz="4" w:space="0" w:color="auto"/>
            </w:tcBorders>
            <w:vAlign w:val="center"/>
            <w:hideMark/>
          </w:tcPr>
          <w:p w14:paraId="5FBDC316" w14:textId="77777777" w:rsidR="007F2F9D" w:rsidRDefault="007F2F9D" w:rsidP="000139FD">
            <w:pPr>
              <w:jc w:val="center"/>
              <w:rPr>
                <w:rFonts w:ascii="Arial" w:hAnsi="Arial" w:cs="Arial"/>
                <w:color w:val="000000"/>
                <w:sz w:val="22"/>
                <w:szCs w:val="22"/>
              </w:rPr>
            </w:pPr>
            <w:r>
              <w:rPr>
                <w:rFonts w:ascii="Arial" w:hAnsi="Arial" w:cs="Arial"/>
                <w:color w:val="000000"/>
                <w:sz w:val="22"/>
                <w:szCs w:val="22"/>
              </w:rPr>
              <w:t>1 No.</w:t>
            </w:r>
          </w:p>
        </w:tc>
        <w:tc>
          <w:tcPr>
            <w:tcW w:w="1392" w:type="dxa"/>
            <w:tcBorders>
              <w:top w:val="single" w:sz="4" w:space="0" w:color="auto"/>
              <w:left w:val="nil"/>
              <w:bottom w:val="single" w:sz="4" w:space="0" w:color="auto"/>
              <w:right w:val="single" w:sz="4" w:space="0" w:color="auto"/>
            </w:tcBorders>
            <w:vAlign w:val="center"/>
          </w:tcPr>
          <w:p w14:paraId="0DF21DCE" w14:textId="77777777" w:rsidR="007F2F9D" w:rsidRDefault="007F2F9D" w:rsidP="000139FD">
            <w:pPr>
              <w:jc w:val="center"/>
              <w:rPr>
                <w:rFonts w:ascii="Arial" w:hAnsi="Arial" w:cs="Arial"/>
                <w:color w:val="000000"/>
                <w:sz w:val="22"/>
                <w:szCs w:val="22"/>
              </w:rPr>
            </w:pPr>
            <w:r>
              <w:rPr>
                <w:rFonts w:ascii="Arial" w:hAnsi="Arial" w:cs="Arial"/>
                <w:color w:val="000000"/>
                <w:sz w:val="22"/>
                <w:szCs w:val="22"/>
              </w:rPr>
              <w:t xml:space="preserve">     42,500.00 </w:t>
            </w:r>
          </w:p>
        </w:tc>
        <w:tc>
          <w:tcPr>
            <w:tcW w:w="1399" w:type="dxa"/>
            <w:tcBorders>
              <w:top w:val="single" w:sz="4" w:space="0" w:color="auto"/>
              <w:left w:val="single" w:sz="4" w:space="0" w:color="auto"/>
              <w:bottom w:val="single" w:sz="4" w:space="0" w:color="auto"/>
              <w:right w:val="single" w:sz="4" w:space="0" w:color="auto"/>
            </w:tcBorders>
            <w:vAlign w:val="center"/>
            <w:hideMark/>
          </w:tcPr>
          <w:p w14:paraId="1C6E1026" w14:textId="77777777" w:rsidR="007F2F9D" w:rsidRDefault="007F2F9D" w:rsidP="000139FD">
            <w:pPr>
              <w:jc w:val="center"/>
              <w:rPr>
                <w:rFonts w:ascii="Arial" w:hAnsi="Arial" w:cs="Arial"/>
                <w:color w:val="000000"/>
                <w:sz w:val="22"/>
                <w:szCs w:val="22"/>
              </w:rPr>
            </w:pPr>
            <w:r>
              <w:rPr>
                <w:rFonts w:ascii="Arial" w:hAnsi="Arial" w:cs="Arial"/>
                <w:color w:val="000000"/>
                <w:sz w:val="22"/>
                <w:szCs w:val="22"/>
              </w:rPr>
              <w:t xml:space="preserve">     42,500.00 </w:t>
            </w:r>
          </w:p>
        </w:tc>
        <w:tc>
          <w:tcPr>
            <w:tcW w:w="1378" w:type="dxa"/>
            <w:tcBorders>
              <w:top w:val="single" w:sz="4" w:space="0" w:color="auto"/>
              <w:left w:val="single" w:sz="4" w:space="0" w:color="auto"/>
              <w:bottom w:val="single" w:sz="4" w:space="0" w:color="auto"/>
              <w:right w:val="single" w:sz="4" w:space="0" w:color="auto"/>
            </w:tcBorders>
            <w:hideMark/>
          </w:tcPr>
          <w:p w14:paraId="456E5101" w14:textId="77777777" w:rsidR="007F2F9D" w:rsidRDefault="007F2F9D" w:rsidP="000139FD">
            <w:pPr>
              <w:jc w:val="center"/>
              <w:rPr>
                <w:rFonts w:ascii="Arial" w:hAnsi="Arial" w:cs="Arial"/>
                <w:sz w:val="22"/>
                <w:szCs w:val="22"/>
              </w:rPr>
            </w:pPr>
            <w:r>
              <w:rPr>
                <w:rFonts w:ascii="Arial" w:hAnsi="Arial" w:cs="Arial"/>
                <w:color w:val="000000"/>
                <w:sz w:val="22"/>
                <w:szCs w:val="22"/>
              </w:rPr>
              <w:t> </w:t>
            </w:r>
          </w:p>
        </w:tc>
        <w:tc>
          <w:tcPr>
            <w:tcW w:w="1539" w:type="dxa"/>
            <w:tcBorders>
              <w:top w:val="nil"/>
              <w:left w:val="single" w:sz="4" w:space="0" w:color="auto"/>
              <w:bottom w:val="single" w:sz="4" w:space="0" w:color="auto"/>
              <w:right w:val="single" w:sz="4" w:space="0" w:color="auto"/>
            </w:tcBorders>
          </w:tcPr>
          <w:p w14:paraId="34266CFB" w14:textId="77777777" w:rsidR="007F2F9D" w:rsidRDefault="007F2F9D" w:rsidP="000139FD">
            <w:pPr>
              <w:rPr>
                <w:rFonts w:ascii="Arial" w:hAnsi="Arial" w:cs="Arial"/>
                <w:sz w:val="22"/>
                <w:szCs w:val="22"/>
              </w:rPr>
            </w:pPr>
          </w:p>
        </w:tc>
      </w:tr>
      <w:tr w:rsidR="007F2F9D" w14:paraId="12EDF56D" w14:textId="77777777" w:rsidTr="000139FD">
        <w:trPr>
          <w:trHeight w:val="300"/>
        </w:trPr>
        <w:tc>
          <w:tcPr>
            <w:tcW w:w="582" w:type="dxa"/>
            <w:tcBorders>
              <w:top w:val="nil"/>
              <w:left w:val="single" w:sz="4" w:space="0" w:color="auto"/>
              <w:bottom w:val="single" w:sz="4" w:space="0" w:color="auto"/>
              <w:right w:val="single" w:sz="4" w:space="0" w:color="auto"/>
            </w:tcBorders>
            <w:noWrap/>
            <w:vAlign w:val="bottom"/>
            <w:hideMark/>
          </w:tcPr>
          <w:p w14:paraId="59987107" w14:textId="77777777" w:rsidR="007F2F9D" w:rsidRDefault="007F2F9D" w:rsidP="000139FD">
            <w:pPr>
              <w:jc w:val="center"/>
              <w:rPr>
                <w:rFonts w:ascii="Calibri" w:hAnsi="Calibri" w:cs="Calibri"/>
                <w:color w:val="000000"/>
                <w:sz w:val="22"/>
                <w:szCs w:val="22"/>
              </w:rPr>
            </w:pPr>
            <w:r>
              <w:rPr>
                <w:rFonts w:ascii="Calibri" w:hAnsi="Calibri" w:cs="Calibri"/>
                <w:color w:val="000000"/>
                <w:sz w:val="22"/>
                <w:szCs w:val="22"/>
              </w:rPr>
              <w:t>2</w:t>
            </w:r>
          </w:p>
        </w:tc>
        <w:tc>
          <w:tcPr>
            <w:tcW w:w="2647" w:type="dxa"/>
            <w:tcBorders>
              <w:top w:val="nil"/>
              <w:left w:val="nil"/>
              <w:bottom w:val="single" w:sz="4" w:space="0" w:color="auto"/>
              <w:right w:val="single" w:sz="4" w:space="0" w:color="auto"/>
            </w:tcBorders>
            <w:vAlign w:val="center"/>
            <w:hideMark/>
          </w:tcPr>
          <w:p w14:paraId="48350D02" w14:textId="77777777" w:rsidR="007F2F9D" w:rsidRDefault="007F2F9D" w:rsidP="000139FD">
            <w:pPr>
              <w:rPr>
                <w:rFonts w:ascii="Arial" w:hAnsi="Arial" w:cs="Arial"/>
                <w:color w:val="000000"/>
                <w:sz w:val="22"/>
                <w:szCs w:val="22"/>
              </w:rPr>
            </w:pPr>
            <w:r>
              <w:rPr>
                <w:rFonts w:ascii="Arial" w:hAnsi="Arial" w:cs="Arial"/>
                <w:color w:val="000000"/>
                <w:sz w:val="22"/>
                <w:szCs w:val="22"/>
              </w:rPr>
              <w:t>Replacement of pH Sensor</w:t>
            </w:r>
          </w:p>
        </w:tc>
        <w:tc>
          <w:tcPr>
            <w:tcW w:w="778" w:type="dxa"/>
            <w:tcBorders>
              <w:top w:val="nil"/>
              <w:left w:val="nil"/>
              <w:bottom w:val="single" w:sz="4" w:space="0" w:color="auto"/>
              <w:right w:val="single" w:sz="4" w:space="0" w:color="auto"/>
            </w:tcBorders>
            <w:vAlign w:val="center"/>
            <w:hideMark/>
          </w:tcPr>
          <w:p w14:paraId="3640DC0B" w14:textId="77777777" w:rsidR="007F2F9D" w:rsidRDefault="007F2F9D" w:rsidP="000139FD">
            <w:pPr>
              <w:jc w:val="center"/>
              <w:rPr>
                <w:rFonts w:ascii="Arial" w:hAnsi="Arial" w:cs="Arial"/>
                <w:color w:val="000000"/>
                <w:sz w:val="22"/>
                <w:szCs w:val="22"/>
              </w:rPr>
            </w:pPr>
            <w:r>
              <w:rPr>
                <w:rFonts w:ascii="Arial" w:hAnsi="Arial" w:cs="Arial"/>
                <w:color w:val="000000"/>
                <w:sz w:val="22"/>
                <w:szCs w:val="22"/>
              </w:rPr>
              <w:t>1 No.</w:t>
            </w:r>
          </w:p>
        </w:tc>
        <w:tc>
          <w:tcPr>
            <w:tcW w:w="1392" w:type="dxa"/>
            <w:tcBorders>
              <w:top w:val="single" w:sz="4" w:space="0" w:color="auto"/>
              <w:left w:val="nil"/>
              <w:bottom w:val="single" w:sz="4" w:space="0" w:color="auto"/>
              <w:right w:val="single" w:sz="4" w:space="0" w:color="auto"/>
            </w:tcBorders>
            <w:vAlign w:val="center"/>
          </w:tcPr>
          <w:p w14:paraId="7146756C" w14:textId="77777777" w:rsidR="007F2F9D" w:rsidRDefault="007F2F9D" w:rsidP="000139FD">
            <w:pPr>
              <w:jc w:val="center"/>
              <w:rPr>
                <w:rFonts w:ascii="Arial" w:hAnsi="Arial" w:cs="Arial"/>
                <w:color w:val="000000"/>
                <w:sz w:val="22"/>
                <w:szCs w:val="22"/>
              </w:rPr>
            </w:pPr>
            <w:r>
              <w:rPr>
                <w:rFonts w:ascii="Arial" w:hAnsi="Arial" w:cs="Arial"/>
                <w:color w:val="000000"/>
                <w:sz w:val="22"/>
                <w:szCs w:val="22"/>
              </w:rPr>
              <w:t xml:space="preserve">     41,700.00 </w:t>
            </w:r>
          </w:p>
        </w:tc>
        <w:tc>
          <w:tcPr>
            <w:tcW w:w="1399" w:type="dxa"/>
            <w:tcBorders>
              <w:top w:val="single" w:sz="4" w:space="0" w:color="auto"/>
              <w:left w:val="single" w:sz="4" w:space="0" w:color="auto"/>
              <w:bottom w:val="single" w:sz="4" w:space="0" w:color="auto"/>
              <w:right w:val="single" w:sz="4" w:space="0" w:color="auto"/>
            </w:tcBorders>
            <w:vAlign w:val="center"/>
            <w:hideMark/>
          </w:tcPr>
          <w:p w14:paraId="3713B1DC" w14:textId="77777777" w:rsidR="007F2F9D" w:rsidRDefault="007F2F9D" w:rsidP="000139FD">
            <w:pPr>
              <w:jc w:val="center"/>
              <w:rPr>
                <w:rFonts w:ascii="Arial" w:hAnsi="Arial" w:cs="Arial"/>
                <w:color w:val="000000"/>
                <w:sz w:val="22"/>
                <w:szCs w:val="22"/>
              </w:rPr>
            </w:pPr>
            <w:r>
              <w:rPr>
                <w:rFonts w:ascii="Arial" w:hAnsi="Arial" w:cs="Arial"/>
                <w:color w:val="000000"/>
                <w:sz w:val="22"/>
                <w:szCs w:val="22"/>
              </w:rPr>
              <w:t xml:space="preserve">     41,700.00 </w:t>
            </w:r>
          </w:p>
        </w:tc>
        <w:tc>
          <w:tcPr>
            <w:tcW w:w="1378" w:type="dxa"/>
            <w:tcBorders>
              <w:top w:val="single" w:sz="4" w:space="0" w:color="auto"/>
              <w:left w:val="single" w:sz="4" w:space="0" w:color="auto"/>
              <w:bottom w:val="single" w:sz="4" w:space="0" w:color="auto"/>
              <w:right w:val="single" w:sz="4" w:space="0" w:color="auto"/>
            </w:tcBorders>
            <w:vAlign w:val="center"/>
            <w:hideMark/>
          </w:tcPr>
          <w:p w14:paraId="099B280E" w14:textId="77777777" w:rsidR="007F2F9D" w:rsidRDefault="007F2F9D" w:rsidP="000139FD">
            <w:pPr>
              <w:jc w:val="center"/>
              <w:rPr>
                <w:rFonts w:ascii="Arial" w:hAnsi="Arial" w:cs="Arial"/>
                <w:sz w:val="22"/>
                <w:szCs w:val="22"/>
              </w:rPr>
            </w:pPr>
          </w:p>
        </w:tc>
        <w:tc>
          <w:tcPr>
            <w:tcW w:w="1539" w:type="dxa"/>
            <w:tcBorders>
              <w:top w:val="nil"/>
              <w:left w:val="single" w:sz="4" w:space="0" w:color="auto"/>
              <w:bottom w:val="single" w:sz="4" w:space="0" w:color="auto"/>
              <w:right w:val="single" w:sz="4" w:space="0" w:color="auto"/>
            </w:tcBorders>
          </w:tcPr>
          <w:p w14:paraId="205C607A" w14:textId="77777777" w:rsidR="007F2F9D" w:rsidRDefault="007F2F9D" w:rsidP="000139FD">
            <w:pPr>
              <w:rPr>
                <w:rFonts w:ascii="Arial" w:hAnsi="Arial" w:cs="Arial"/>
                <w:sz w:val="22"/>
                <w:szCs w:val="22"/>
              </w:rPr>
            </w:pPr>
          </w:p>
        </w:tc>
      </w:tr>
      <w:tr w:rsidR="007F2F9D" w14:paraId="311FFE87" w14:textId="77777777" w:rsidTr="000139FD">
        <w:trPr>
          <w:trHeight w:val="300"/>
        </w:trPr>
        <w:tc>
          <w:tcPr>
            <w:tcW w:w="582" w:type="dxa"/>
            <w:tcBorders>
              <w:top w:val="nil"/>
              <w:left w:val="single" w:sz="4" w:space="0" w:color="auto"/>
              <w:bottom w:val="single" w:sz="4" w:space="0" w:color="auto"/>
              <w:right w:val="single" w:sz="4" w:space="0" w:color="auto"/>
            </w:tcBorders>
            <w:noWrap/>
            <w:vAlign w:val="bottom"/>
            <w:hideMark/>
          </w:tcPr>
          <w:p w14:paraId="4DED068D" w14:textId="77777777" w:rsidR="007F2F9D" w:rsidRDefault="007F2F9D" w:rsidP="000139FD">
            <w:pPr>
              <w:jc w:val="center"/>
              <w:rPr>
                <w:rFonts w:ascii="Calibri" w:hAnsi="Calibri" w:cs="Calibri"/>
                <w:color w:val="000000"/>
                <w:sz w:val="22"/>
                <w:szCs w:val="22"/>
              </w:rPr>
            </w:pPr>
            <w:r>
              <w:rPr>
                <w:rFonts w:ascii="Calibri" w:hAnsi="Calibri" w:cs="Calibri"/>
                <w:color w:val="000000"/>
                <w:sz w:val="22"/>
                <w:szCs w:val="22"/>
              </w:rPr>
              <w:t>3</w:t>
            </w:r>
          </w:p>
        </w:tc>
        <w:tc>
          <w:tcPr>
            <w:tcW w:w="2647" w:type="dxa"/>
            <w:tcBorders>
              <w:top w:val="nil"/>
              <w:left w:val="nil"/>
              <w:bottom w:val="single" w:sz="4" w:space="0" w:color="auto"/>
              <w:right w:val="single" w:sz="4" w:space="0" w:color="auto"/>
            </w:tcBorders>
            <w:vAlign w:val="center"/>
            <w:hideMark/>
          </w:tcPr>
          <w:p w14:paraId="192132A8" w14:textId="77777777" w:rsidR="007F2F9D" w:rsidRDefault="007F2F9D" w:rsidP="000139FD">
            <w:pPr>
              <w:rPr>
                <w:rFonts w:ascii="Arial" w:hAnsi="Arial" w:cs="Arial"/>
                <w:color w:val="000000"/>
                <w:sz w:val="22"/>
                <w:szCs w:val="22"/>
              </w:rPr>
            </w:pPr>
            <w:r>
              <w:rPr>
                <w:rFonts w:ascii="Arial" w:hAnsi="Arial" w:cs="Arial"/>
                <w:color w:val="000000"/>
                <w:sz w:val="22"/>
                <w:szCs w:val="22"/>
              </w:rPr>
              <w:t>Replacement of Pipe &amp; Fittings</w:t>
            </w:r>
          </w:p>
        </w:tc>
        <w:tc>
          <w:tcPr>
            <w:tcW w:w="778" w:type="dxa"/>
            <w:tcBorders>
              <w:top w:val="nil"/>
              <w:left w:val="nil"/>
              <w:bottom w:val="single" w:sz="4" w:space="0" w:color="auto"/>
              <w:right w:val="single" w:sz="4" w:space="0" w:color="auto"/>
            </w:tcBorders>
            <w:vAlign w:val="center"/>
            <w:hideMark/>
          </w:tcPr>
          <w:p w14:paraId="29A10BEF" w14:textId="77777777" w:rsidR="007F2F9D" w:rsidRDefault="007F2F9D" w:rsidP="000139FD">
            <w:pPr>
              <w:jc w:val="center"/>
              <w:rPr>
                <w:rFonts w:ascii="Arial" w:hAnsi="Arial" w:cs="Arial"/>
                <w:color w:val="000000"/>
                <w:sz w:val="22"/>
                <w:szCs w:val="22"/>
              </w:rPr>
            </w:pPr>
            <w:r>
              <w:rPr>
                <w:rFonts w:ascii="Arial" w:hAnsi="Arial" w:cs="Arial"/>
                <w:color w:val="000000"/>
                <w:sz w:val="22"/>
                <w:szCs w:val="22"/>
              </w:rPr>
              <w:t>1 Lot</w:t>
            </w:r>
          </w:p>
        </w:tc>
        <w:tc>
          <w:tcPr>
            <w:tcW w:w="1392" w:type="dxa"/>
            <w:tcBorders>
              <w:top w:val="single" w:sz="4" w:space="0" w:color="auto"/>
              <w:left w:val="nil"/>
              <w:bottom w:val="single" w:sz="4" w:space="0" w:color="auto"/>
              <w:right w:val="single" w:sz="4" w:space="0" w:color="auto"/>
            </w:tcBorders>
            <w:vAlign w:val="center"/>
          </w:tcPr>
          <w:p w14:paraId="22538C71" w14:textId="77777777" w:rsidR="007F2F9D" w:rsidRDefault="007F2F9D" w:rsidP="000139FD">
            <w:pPr>
              <w:jc w:val="center"/>
              <w:rPr>
                <w:rFonts w:ascii="Arial" w:hAnsi="Arial" w:cs="Arial"/>
                <w:color w:val="000000"/>
                <w:sz w:val="22"/>
                <w:szCs w:val="22"/>
              </w:rPr>
            </w:pPr>
            <w:r>
              <w:rPr>
                <w:rFonts w:ascii="Arial" w:hAnsi="Arial" w:cs="Arial"/>
                <w:color w:val="000000"/>
                <w:sz w:val="22"/>
                <w:szCs w:val="22"/>
              </w:rPr>
              <w:t xml:space="preserve">     19,200.00 </w:t>
            </w:r>
          </w:p>
        </w:tc>
        <w:tc>
          <w:tcPr>
            <w:tcW w:w="1399" w:type="dxa"/>
            <w:tcBorders>
              <w:top w:val="single" w:sz="4" w:space="0" w:color="auto"/>
              <w:left w:val="single" w:sz="4" w:space="0" w:color="auto"/>
              <w:bottom w:val="single" w:sz="4" w:space="0" w:color="auto"/>
              <w:right w:val="single" w:sz="4" w:space="0" w:color="auto"/>
            </w:tcBorders>
            <w:vAlign w:val="center"/>
            <w:hideMark/>
          </w:tcPr>
          <w:p w14:paraId="7A3FA2DD" w14:textId="77777777" w:rsidR="007F2F9D" w:rsidRDefault="007F2F9D" w:rsidP="000139FD">
            <w:pPr>
              <w:jc w:val="center"/>
              <w:rPr>
                <w:rFonts w:ascii="Arial" w:hAnsi="Arial" w:cs="Arial"/>
                <w:color w:val="000000"/>
                <w:sz w:val="22"/>
                <w:szCs w:val="22"/>
              </w:rPr>
            </w:pPr>
            <w:r>
              <w:rPr>
                <w:rFonts w:ascii="Arial" w:hAnsi="Arial" w:cs="Arial"/>
                <w:color w:val="000000"/>
                <w:sz w:val="22"/>
                <w:szCs w:val="22"/>
              </w:rPr>
              <w:t xml:space="preserve">     19,200.00 </w:t>
            </w:r>
          </w:p>
        </w:tc>
        <w:tc>
          <w:tcPr>
            <w:tcW w:w="1378" w:type="dxa"/>
            <w:tcBorders>
              <w:top w:val="single" w:sz="4" w:space="0" w:color="auto"/>
              <w:left w:val="single" w:sz="4" w:space="0" w:color="auto"/>
              <w:bottom w:val="single" w:sz="4" w:space="0" w:color="auto"/>
              <w:right w:val="single" w:sz="4" w:space="0" w:color="auto"/>
            </w:tcBorders>
            <w:vAlign w:val="center"/>
            <w:hideMark/>
          </w:tcPr>
          <w:p w14:paraId="7657F3FD" w14:textId="77777777" w:rsidR="007F2F9D" w:rsidRDefault="007F2F9D" w:rsidP="000139FD">
            <w:pPr>
              <w:jc w:val="center"/>
              <w:rPr>
                <w:rFonts w:ascii="Arial" w:hAnsi="Arial" w:cs="Arial"/>
                <w:sz w:val="22"/>
                <w:szCs w:val="22"/>
              </w:rPr>
            </w:pPr>
          </w:p>
        </w:tc>
        <w:tc>
          <w:tcPr>
            <w:tcW w:w="1539" w:type="dxa"/>
            <w:tcBorders>
              <w:top w:val="nil"/>
              <w:left w:val="single" w:sz="4" w:space="0" w:color="auto"/>
              <w:bottom w:val="single" w:sz="4" w:space="0" w:color="auto"/>
              <w:right w:val="single" w:sz="4" w:space="0" w:color="auto"/>
            </w:tcBorders>
          </w:tcPr>
          <w:p w14:paraId="27382CEB" w14:textId="77777777" w:rsidR="007F2F9D" w:rsidRDefault="007F2F9D" w:rsidP="000139FD">
            <w:pPr>
              <w:rPr>
                <w:rFonts w:ascii="Arial" w:hAnsi="Arial" w:cs="Arial"/>
                <w:sz w:val="22"/>
                <w:szCs w:val="22"/>
              </w:rPr>
            </w:pPr>
          </w:p>
        </w:tc>
      </w:tr>
      <w:tr w:rsidR="007F2F9D" w14:paraId="58FEB302" w14:textId="77777777" w:rsidTr="000139FD">
        <w:trPr>
          <w:trHeight w:val="300"/>
        </w:trPr>
        <w:tc>
          <w:tcPr>
            <w:tcW w:w="582" w:type="dxa"/>
            <w:tcBorders>
              <w:top w:val="nil"/>
              <w:left w:val="single" w:sz="4" w:space="0" w:color="auto"/>
              <w:bottom w:val="single" w:sz="4" w:space="0" w:color="auto"/>
              <w:right w:val="single" w:sz="4" w:space="0" w:color="auto"/>
            </w:tcBorders>
            <w:noWrap/>
            <w:vAlign w:val="bottom"/>
            <w:hideMark/>
          </w:tcPr>
          <w:p w14:paraId="33743BA3" w14:textId="77777777" w:rsidR="007F2F9D" w:rsidRDefault="007F2F9D" w:rsidP="000139FD">
            <w:pPr>
              <w:jc w:val="center"/>
              <w:rPr>
                <w:rFonts w:ascii="Calibri" w:hAnsi="Calibri" w:cs="Calibri"/>
                <w:color w:val="000000"/>
                <w:sz w:val="22"/>
                <w:szCs w:val="22"/>
              </w:rPr>
            </w:pPr>
            <w:r>
              <w:rPr>
                <w:rFonts w:ascii="Calibri" w:hAnsi="Calibri" w:cs="Calibri"/>
                <w:color w:val="000000"/>
                <w:sz w:val="22"/>
                <w:szCs w:val="22"/>
              </w:rPr>
              <w:t>4</w:t>
            </w:r>
          </w:p>
        </w:tc>
        <w:tc>
          <w:tcPr>
            <w:tcW w:w="2647" w:type="dxa"/>
            <w:tcBorders>
              <w:top w:val="nil"/>
              <w:left w:val="nil"/>
              <w:bottom w:val="single" w:sz="4" w:space="0" w:color="auto"/>
              <w:right w:val="single" w:sz="4" w:space="0" w:color="auto"/>
            </w:tcBorders>
            <w:vAlign w:val="center"/>
            <w:hideMark/>
          </w:tcPr>
          <w:p w14:paraId="0D20B7B5" w14:textId="77777777" w:rsidR="007F2F9D" w:rsidRDefault="007F2F9D" w:rsidP="000139FD">
            <w:pPr>
              <w:rPr>
                <w:rFonts w:ascii="Arial" w:hAnsi="Arial" w:cs="Arial"/>
                <w:color w:val="000000"/>
                <w:sz w:val="22"/>
                <w:szCs w:val="22"/>
              </w:rPr>
            </w:pPr>
            <w:r>
              <w:rPr>
                <w:rFonts w:ascii="Arial" w:hAnsi="Arial" w:cs="Arial"/>
                <w:color w:val="000000"/>
                <w:sz w:val="22"/>
                <w:szCs w:val="22"/>
              </w:rPr>
              <w:t xml:space="preserve">Servicing and Repairing of Agitator </w:t>
            </w:r>
          </w:p>
        </w:tc>
        <w:tc>
          <w:tcPr>
            <w:tcW w:w="778" w:type="dxa"/>
            <w:tcBorders>
              <w:top w:val="nil"/>
              <w:left w:val="nil"/>
              <w:bottom w:val="single" w:sz="4" w:space="0" w:color="auto"/>
              <w:right w:val="single" w:sz="4" w:space="0" w:color="auto"/>
            </w:tcBorders>
            <w:vAlign w:val="center"/>
            <w:hideMark/>
          </w:tcPr>
          <w:p w14:paraId="3B3445EA" w14:textId="77777777" w:rsidR="007F2F9D" w:rsidRDefault="007F2F9D" w:rsidP="000139FD">
            <w:pPr>
              <w:jc w:val="center"/>
              <w:rPr>
                <w:rFonts w:ascii="Arial" w:hAnsi="Arial" w:cs="Arial"/>
                <w:color w:val="000000"/>
                <w:sz w:val="22"/>
                <w:szCs w:val="22"/>
              </w:rPr>
            </w:pPr>
            <w:r>
              <w:rPr>
                <w:rFonts w:ascii="Arial" w:hAnsi="Arial" w:cs="Arial"/>
                <w:color w:val="000000"/>
                <w:sz w:val="22"/>
                <w:szCs w:val="22"/>
              </w:rPr>
              <w:t>1 No.</w:t>
            </w:r>
          </w:p>
        </w:tc>
        <w:tc>
          <w:tcPr>
            <w:tcW w:w="1392" w:type="dxa"/>
            <w:tcBorders>
              <w:top w:val="single" w:sz="4" w:space="0" w:color="auto"/>
              <w:left w:val="nil"/>
              <w:bottom w:val="single" w:sz="4" w:space="0" w:color="auto"/>
              <w:right w:val="single" w:sz="4" w:space="0" w:color="auto"/>
            </w:tcBorders>
            <w:vAlign w:val="center"/>
          </w:tcPr>
          <w:p w14:paraId="5F6AED76" w14:textId="77777777" w:rsidR="007F2F9D" w:rsidRDefault="007F2F9D" w:rsidP="000139FD">
            <w:pPr>
              <w:jc w:val="center"/>
              <w:rPr>
                <w:rFonts w:ascii="Arial" w:hAnsi="Arial" w:cs="Arial"/>
                <w:color w:val="000000"/>
                <w:sz w:val="22"/>
                <w:szCs w:val="22"/>
              </w:rPr>
            </w:pPr>
            <w:r>
              <w:rPr>
                <w:rFonts w:ascii="Arial" w:hAnsi="Arial" w:cs="Arial"/>
                <w:color w:val="000000"/>
                <w:sz w:val="22"/>
                <w:szCs w:val="22"/>
              </w:rPr>
              <w:t xml:space="preserve">     19,300.00 </w:t>
            </w:r>
          </w:p>
        </w:tc>
        <w:tc>
          <w:tcPr>
            <w:tcW w:w="1399" w:type="dxa"/>
            <w:tcBorders>
              <w:top w:val="single" w:sz="4" w:space="0" w:color="auto"/>
              <w:left w:val="single" w:sz="4" w:space="0" w:color="auto"/>
              <w:bottom w:val="single" w:sz="4" w:space="0" w:color="auto"/>
              <w:right w:val="single" w:sz="4" w:space="0" w:color="auto"/>
            </w:tcBorders>
            <w:vAlign w:val="center"/>
            <w:hideMark/>
          </w:tcPr>
          <w:p w14:paraId="24249E56" w14:textId="77777777" w:rsidR="007F2F9D" w:rsidRDefault="007F2F9D" w:rsidP="000139FD">
            <w:pPr>
              <w:jc w:val="center"/>
              <w:rPr>
                <w:rFonts w:ascii="Arial" w:hAnsi="Arial" w:cs="Arial"/>
                <w:color w:val="000000"/>
                <w:sz w:val="22"/>
                <w:szCs w:val="22"/>
              </w:rPr>
            </w:pPr>
            <w:r>
              <w:rPr>
                <w:rFonts w:ascii="Arial" w:hAnsi="Arial" w:cs="Arial"/>
                <w:color w:val="000000"/>
                <w:sz w:val="22"/>
                <w:szCs w:val="22"/>
              </w:rPr>
              <w:t xml:space="preserve">     19,300.00 </w:t>
            </w:r>
          </w:p>
        </w:tc>
        <w:tc>
          <w:tcPr>
            <w:tcW w:w="1378" w:type="dxa"/>
            <w:tcBorders>
              <w:top w:val="single" w:sz="4" w:space="0" w:color="auto"/>
              <w:left w:val="single" w:sz="4" w:space="0" w:color="auto"/>
              <w:bottom w:val="single" w:sz="4" w:space="0" w:color="auto"/>
              <w:right w:val="single" w:sz="4" w:space="0" w:color="auto"/>
            </w:tcBorders>
            <w:vAlign w:val="center"/>
            <w:hideMark/>
          </w:tcPr>
          <w:p w14:paraId="2BDB143F" w14:textId="77777777" w:rsidR="007F2F9D" w:rsidRDefault="007F2F9D" w:rsidP="000139FD">
            <w:pPr>
              <w:jc w:val="center"/>
              <w:rPr>
                <w:rFonts w:ascii="Arial" w:hAnsi="Arial" w:cs="Arial"/>
                <w:sz w:val="22"/>
                <w:szCs w:val="22"/>
              </w:rPr>
            </w:pPr>
          </w:p>
        </w:tc>
        <w:tc>
          <w:tcPr>
            <w:tcW w:w="1539" w:type="dxa"/>
            <w:tcBorders>
              <w:top w:val="nil"/>
              <w:left w:val="single" w:sz="4" w:space="0" w:color="auto"/>
              <w:bottom w:val="single" w:sz="4" w:space="0" w:color="auto"/>
              <w:right w:val="single" w:sz="4" w:space="0" w:color="auto"/>
            </w:tcBorders>
          </w:tcPr>
          <w:p w14:paraId="0EA487E9" w14:textId="77777777" w:rsidR="007F2F9D" w:rsidRDefault="007F2F9D" w:rsidP="000139FD">
            <w:pPr>
              <w:rPr>
                <w:rFonts w:ascii="Arial" w:hAnsi="Arial" w:cs="Arial"/>
                <w:sz w:val="22"/>
                <w:szCs w:val="22"/>
              </w:rPr>
            </w:pPr>
          </w:p>
        </w:tc>
      </w:tr>
      <w:tr w:rsidR="007F2F9D" w14:paraId="6195A61A" w14:textId="77777777" w:rsidTr="000139FD">
        <w:trPr>
          <w:trHeight w:val="300"/>
        </w:trPr>
        <w:tc>
          <w:tcPr>
            <w:tcW w:w="582" w:type="dxa"/>
            <w:tcBorders>
              <w:top w:val="nil"/>
              <w:left w:val="single" w:sz="4" w:space="0" w:color="auto"/>
              <w:bottom w:val="single" w:sz="4" w:space="0" w:color="auto"/>
              <w:right w:val="single" w:sz="4" w:space="0" w:color="auto"/>
            </w:tcBorders>
            <w:noWrap/>
            <w:vAlign w:val="bottom"/>
            <w:hideMark/>
          </w:tcPr>
          <w:p w14:paraId="3E264ADD" w14:textId="77777777" w:rsidR="007F2F9D" w:rsidRDefault="007F2F9D" w:rsidP="000139FD">
            <w:pPr>
              <w:jc w:val="center"/>
              <w:rPr>
                <w:rFonts w:ascii="Calibri" w:hAnsi="Calibri" w:cs="Calibri"/>
                <w:color w:val="000000"/>
                <w:sz w:val="22"/>
                <w:szCs w:val="22"/>
              </w:rPr>
            </w:pPr>
            <w:r>
              <w:rPr>
                <w:rFonts w:ascii="Calibri" w:hAnsi="Calibri" w:cs="Calibri"/>
                <w:color w:val="000000"/>
                <w:sz w:val="22"/>
                <w:szCs w:val="22"/>
              </w:rPr>
              <w:t>5</w:t>
            </w:r>
          </w:p>
        </w:tc>
        <w:tc>
          <w:tcPr>
            <w:tcW w:w="2647" w:type="dxa"/>
            <w:tcBorders>
              <w:top w:val="nil"/>
              <w:left w:val="nil"/>
              <w:bottom w:val="single" w:sz="4" w:space="0" w:color="auto"/>
              <w:right w:val="single" w:sz="4" w:space="0" w:color="auto"/>
            </w:tcBorders>
            <w:vAlign w:val="center"/>
            <w:hideMark/>
          </w:tcPr>
          <w:p w14:paraId="5E12D2C8" w14:textId="77777777" w:rsidR="007F2F9D" w:rsidRDefault="007F2F9D" w:rsidP="000139FD">
            <w:pPr>
              <w:rPr>
                <w:rFonts w:ascii="Arial" w:hAnsi="Arial" w:cs="Arial"/>
                <w:color w:val="000000"/>
                <w:sz w:val="22"/>
                <w:szCs w:val="22"/>
              </w:rPr>
            </w:pPr>
            <w:r>
              <w:rPr>
                <w:rFonts w:ascii="Arial" w:hAnsi="Arial" w:cs="Arial"/>
                <w:color w:val="000000"/>
                <w:sz w:val="22"/>
                <w:szCs w:val="22"/>
              </w:rPr>
              <w:t>Servicing and Repairing Electrical Panel</w:t>
            </w:r>
          </w:p>
        </w:tc>
        <w:tc>
          <w:tcPr>
            <w:tcW w:w="778" w:type="dxa"/>
            <w:tcBorders>
              <w:top w:val="nil"/>
              <w:left w:val="nil"/>
              <w:bottom w:val="single" w:sz="4" w:space="0" w:color="auto"/>
              <w:right w:val="single" w:sz="4" w:space="0" w:color="auto"/>
            </w:tcBorders>
            <w:vAlign w:val="center"/>
            <w:hideMark/>
          </w:tcPr>
          <w:p w14:paraId="132D1BF9" w14:textId="77777777" w:rsidR="007F2F9D" w:rsidRDefault="007F2F9D" w:rsidP="000139FD">
            <w:pPr>
              <w:jc w:val="center"/>
              <w:rPr>
                <w:rFonts w:ascii="Arial" w:hAnsi="Arial" w:cs="Arial"/>
                <w:color w:val="000000"/>
                <w:sz w:val="22"/>
                <w:szCs w:val="22"/>
              </w:rPr>
            </w:pPr>
            <w:r>
              <w:rPr>
                <w:rFonts w:ascii="Arial" w:hAnsi="Arial" w:cs="Arial"/>
                <w:color w:val="000000"/>
                <w:sz w:val="22"/>
                <w:szCs w:val="22"/>
              </w:rPr>
              <w:t>1 Lot</w:t>
            </w:r>
          </w:p>
        </w:tc>
        <w:tc>
          <w:tcPr>
            <w:tcW w:w="1392" w:type="dxa"/>
            <w:tcBorders>
              <w:top w:val="single" w:sz="4" w:space="0" w:color="auto"/>
              <w:left w:val="nil"/>
              <w:bottom w:val="single" w:sz="4" w:space="0" w:color="auto"/>
              <w:right w:val="single" w:sz="4" w:space="0" w:color="auto"/>
            </w:tcBorders>
            <w:vAlign w:val="center"/>
          </w:tcPr>
          <w:p w14:paraId="4496E6B7" w14:textId="77777777" w:rsidR="007F2F9D" w:rsidRDefault="007F2F9D" w:rsidP="000139FD">
            <w:pPr>
              <w:jc w:val="center"/>
              <w:rPr>
                <w:rFonts w:ascii="Arial" w:hAnsi="Arial" w:cs="Arial"/>
                <w:color w:val="000000"/>
                <w:sz w:val="22"/>
                <w:szCs w:val="22"/>
              </w:rPr>
            </w:pPr>
            <w:r>
              <w:rPr>
                <w:rFonts w:ascii="Arial" w:hAnsi="Arial" w:cs="Arial"/>
                <w:color w:val="000000"/>
                <w:sz w:val="22"/>
                <w:szCs w:val="22"/>
              </w:rPr>
              <w:t xml:space="preserve">     24,100.00 </w:t>
            </w:r>
          </w:p>
        </w:tc>
        <w:tc>
          <w:tcPr>
            <w:tcW w:w="1399" w:type="dxa"/>
            <w:tcBorders>
              <w:top w:val="single" w:sz="4" w:space="0" w:color="auto"/>
              <w:left w:val="single" w:sz="4" w:space="0" w:color="auto"/>
              <w:bottom w:val="single" w:sz="4" w:space="0" w:color="auto"/>
              <w:right w:val="single" w:sz="4" w:space="0" w:color="auto"/>
            </w:tcBorders>
            <w:vAlign w:val="center"/>
            <w:hideMark/>
          </w:tcPr>
          <w:p w14:paraId="6C1DCA5A" w14:textId="77777777" w:rsidR="007F2F9D" w:rsidRDefault="007F2F9D" w:rsidP="000139FD">
            <w:pPr>
              <w:jc w:val="center"/>
              <w:rPr>
                <w:rFonts w:ascii="Arial" w:hAnsi="Arial" w:cs="Arial"/>
                <w:color w:val="000000"/>
                <w:sz w:val="22"/>
                <w:szCs w:val="22"/>
              </w:rPr>
            </w:pPr>
            <w:r>
              <w:rPr>
                <w:rFonts w:ascii="Arial" w:hAnsi="Arial" w:cs="Arial"/>
                <w:color w:val="000000"/>
                <w:sz w:val="22"/>
                <w:szCs w:val="22"/>
              </w:rPr>
              <w:t xml:space="preserve">     24,100.00 </w:t>
            </w:r>
          </w:p>
        </w:tc>
        <w:tc>
          <w:tcPr>
            <w:tcW w:w="1378" w:type="dxa"/>
            <w:tcBorders>
              <w:top w:val="single" w:sz="4" w:space="0" w:color="auto"/>
              <w:left w:val="single" w:sz="4" w:space="0" w:color="auto"/>
              <w:bottom w:val="single" w:sz="4" w:space="0" w:color="auto"/>
              <w:right w:val="single" w:sz="4" w:space="0" w:color="auto"/>
            </w:tcBorders>
            <w:vAlign w:val="center"/>
            <w:hideMark/>
          </w:tcPr>
          <w:p w14:paraId="4DE8D0A9" w14:textId="77777777" w:rsidR="007F2F9D" w:rsidRDefault="007F2F9D" w:rsidP="000139FD">
            <w:pPr>
              <w:jc w:val="center"/>
              <w:rPr>
                <w:rFonts w:ascii="Arial" w:hAnsi="Arial" w:cs="Arial"/>
                <w:sz w:val="22"/>
                <w:szCs w:val="22"/>
              </w:rPr>
            </w:pPr>
          </w:p>
        </w:tc>
        <w:tc>
          <w:tcPr>
            <w:tcW w:w="1539" w:type="dxa"/>
            <w:tcBorders>
              <w:top w:val="nil"/>
              <w:left w:val="single" w:sz="4" w:space="0" w:color="auto"/>
              <w:bottom w:val="single" w:sz="4" w:space="0" w:color="auto"/>
              <w:right w:val="single" w:sz="4" w:space="0" w:color="auto"/>
            </w:tcBorders>
          </w:tcPr>
          <w:p w14:paraId="7799C7DF" w14:textId="77777777" w:rsidR="007F2F9D" w:rsidRDefault="007F2F9D" w:rsidP="000139FD">
            <w:pPr>
              <w:rPr>
                <w:rFonts w:ascii="Arial" w:hAnsi="Arial" w:cs="Arial"/>
                <w:sz w:val="22"/>
                <w:szCs w:val="22"/>
              </w:rPr>
            </w:pPr>
          </w:p>
        </w:tc>
      </w:tr>
      <w:tr w:rsidR="007F2F9D" w14:paraId="2CC402BE" w14:textId="77777777" w:rsidTr="000139FD">
        <w:trPr>
          <w:trHeight w:val="300"/>
        </w:trPr>
        <w:tc>
          <w:tcPr>
            <w:tcW w:w="582" w:type="dxa"/>
            <w:tcBorders>
              <w:top w:val="nil"/>
              <w:left w:val="single" w:sz="4" w:space="0" w:color="auto"/>
              <w:bottom w:val="single" w:sz="4" w:space="0" w:color="auto"/>
              <w:right w:val="single" w:sz="4" w:space="0" w:color="auto"/>
            </w:tcBorders>
            <w:noWrap/>
            <w:vAlign w:val="bottom"/>
            <w:hideMark/>
          </w:tcPr>
          <w:p w14:paraId="45122975" w14:textId="77777777" w:rsidR="007F2F9D" w:rsidRDefault="007F2F9D" w:rsidP="000139FD">
            <w:pPr>
              <w:jc w:val="center"/>
              <w:rPr>
                <w:rFonts w:ascii="Calibri" w:hAnsi="Calibri" w:cs="Calibri"/>
                <w:color w:val="000000"/>
                <w:sz w:val="22"/>
                <w:szCs w:val="22"/>
              </w:rPr>
            </w:pPr>
            <w:r>
              <w:rPr>
                <w:rFonts w:ascii="Calibri" w:hAnsi="Calibri" w:cs="Calibri"/>
                <w:color w:val="000000"/>
                <w:sz w:val="22"/>
                <w:szCs w:val="22"/>
              </w:rPr>
              <w:t>6</w:t>
            </w:r>
          </w:p>
        </w:tc>
        <w:tc>
          <w:tcPr>
            <w:tcW w:w="2647" w:type="dxa"/>
            <w:tcBorders>
              <w:top w:val="nil"/>
              <w:left w:val="nil"/>
              <w:bottom w:val="single" w:sz="4" w:space="0" w:color="auto"/>
              <w:right w:val="single" w:sz="4" w:space="0" w:color="auto"/>
            </w:tcBorders>
            <w:vAlign w:val="center"/>
            <w:hideMark/>
          </w:tcPr>
          <w:p w14:paraId="64CD4A90" w14:textId="77777777" w:rsidR="007F2F9D" w:rsidRDefault="007F2F9D" w:rsidP="000139FD">
            <w:pPr>
              <w:rPr>
                <w:rFonts w:ascii="Arial" w:hAnsi="Arial" w:cs="Arial"/>
                <w:color w:val="000000"/>
                <w:sz w:val="22"/>
                <w:szCs w:val="22"/>
              </w:rPr>
            </w:pPr>
            <w:r>
              <w:rPr>
                <w:rFonts w:ascii="Arial" w:hAnsi="Arial" w:cs="Arial"/>
                <w:color w:val="000000"/>
                <w:sz w:val="22"/>
                <w:szCs w:val="22"/>
              </w:rPr>
              <w:t>Painting of Plant along with supply of paint</w:t>
            </w:r>
          </w:p>
        </w:tc>
        <w:tc>
          <w:tcPr>
            <w:tcW w:w="778" w:type="dxa"/>
            <w:tcBorders>
              <w:top w:val="nil"/>
              <w:left w:val="nil"/>
              <w:bottom w:val="single" w:sz="4" w:space="0" w:color="auto"/>
              <w:right w:val="single" w:sz="4" w:space="0" w:color="auto"/>
            </w:tcBorders>
            <w:vAlign w:val="center"/>
            <w:hideMark/>
          </w:tcPr>
          <w:p w14:paraId="32B26715" w14:textId="77777777" w:rsidR="007F2F9D" w:rsidRDefault="007F2F9D" w:rsidP="000139FD">
            <w:pPr>
              <w:jc w:val="center"/>
              <w:rPr>
                <w:rFonts w:ascii="Arial" w:hAnsi="Arial" w:cs="Arial"/>
                <w:color w:val="000000"/>
                <w:sz w:val="22"/>
                <w:szCs w:val="22"/>
              </w:rPr>
            </w:pPr>
            <w:r>
              <w:rPr>
                <w:rFonts w:ascii="Arial" w:hAnsi="Arial" w:cs="Arial"/>
                <w:color w:val="000000"/>
                <w:sz w:val="22"/>
                <w:szCs w:val="22"/>
              </w:rPr>
              <w:t>1 Lot</w:t>
            </w:r>
          </w:p>
        </w:tc>
        <w:tc>
          <w:tcPr>
            <w:tcW w:w="1392" w:type="dxa"/>
            <w:tcBorders>
              <w:top w:val="single" w:sz="4" w:space="0" w:color="auto"/>
              <w:left w:val="nil"/>
              <w:bottom w:val="single" w:sz="4" w:space="0" w:color="auto"/>
              <w:right w:val="single" w:sz="4" w:space="0" w:color="auto"/>
            </w:tcBorders>
            <w:vAlign w:val="center"/>
          </w:tcPr>
          <w:p w14:paraId="01295245" w14:textId="77777777" w:rsidR="007F2F9D" w:rsidRDefault="007F2F9D" w:rsidP="000139FD">
            <w:pPr>
              <w:jc w:val="center"/>
              <w:rPr>
                <w:rFonts w:ascii="Arial" w:hAnsi="Arial" w:cs="Arial"/>
                <w:color w:val="000000"/>
                <w:sz w:val="22"/>
                <w:szCs w:val="22"/>
              </w:rPr>
            </w:pPr>
            <w:r>
              <w:rPr>
                <w:rFonts w:ascii="Arial" w:hAnsi="Arial" w:cs="Arial"/>
                <w:color w:val="000000"/>
                <w:sz w:val="22"/>
                <w:szCs w:val="22"/>
              </w:rPr>
              <w:t xml:space="preserve">     18,800.00 </w:t>
            </w:r>
          </w:p>
        </w:tc>
        <w:tc>
          <w:tcPr>
            <w:tcW w:w="1399" w:type="dxa"/>
            <w:tcBorders>
              <w:top w:val="single" w:sz="4" w:space="0" w:color="auto"/>
              <w:left w:val="single" w:sz="4" w:space="0" w:color="auto"/>
              <w:bottom w:val="single" w:sz="4" w:space="0" w:color="auto"/>
              <w:right w:val="single" w:sz="4" w:space="0" w:color="auto"/>
            </w:tcBorders>
            <w:vAlign w:val="center"/>
            <w:hideMark/>
          </w:tcPr>
          <w:p w14:paraId="2945D90A" w14:textId="77777777" w:rsidR="007F2F9D" w:rsidRDefault="007F2F9D" w:rsidP="000139FD">
            <w:pPr>
              <w:jc w:val="center"/>
              <w:rPr>
                <w:rFonts w:ascii="Arial" w:hAnsi="Arial" w:cs="Arial"/>
                <w:color w:val="000000"/>
                <w:sz w:val="22"/>
                <w:szCs w:val="22"/>
              </w:rPr>
            </w:pPr>
            <w:r>
              <w:rPr>
                <w:rFonts w:ascii="Arial" w:hAnsi="Arial" w:cs="Arial"/>
                <w:color w:val="000000"/>
                <w:sz w:val="22"/>
                <w:szCs w:val="22"/>
              </w:rPr>
              <w:t xml:space="preserve">     18,800.00 </w:t>
            </w:r>
          </w:p>
        </w:tc>
        <w:tc>
          <w:tcPr>
            <w:tcW w:w="1378" w:type="dxa"/>
            <w:tcBorders>
              <w:top w:val="single" w:sz="4" w:space="0" w:color="auto"/>
              <w:left w:val="single" w:sz="4" w:space="0" w:color="auto"/>
              <w:bottom w:val="single" w:sz="4" w:space="0" w:color="auto"/>
              <w:right w:val="single" w:sz="4" w:space="0" w:color="auto"/>
            </w:tcBorders>
            <w:vAlign w:val="center"/>
            <w:hideMark/>
          </w:tcPr>
          <w:p w14:paraId="77A42268" w14:textId="77777777" w:rsidR="007F2F9D" w:rsidRDefault="007F2F9D" w:rsidP="000139FD">
            <w:pPr>
              <w:jc w:val="center"/>
              <w:rPr>
                <w:rFonts w:ascii="Arial" w:hAnsi="Arial" w:cs="Arial"/>
                <w:sz w:val="22"/>
                <w:szCs w:val="22"/>
              </w:rPr>
            </w:pPr>
          </w:p>
        </w:tc>
        <w:tc>
          <w:tcPr>
            <w:tcW w:w="1539" w:type="dxa"/>
            <w:tcBorders>
              <w:top w:val="nil"/>
              <w:left w:val="single" w:sz="4" w:space="0" w:color="auto"/>
              <w:bottom w:val="single" w:sz="4" w:space="0" w:color="auto"/>
              <w:right w:val="single" w:sz="4" w:space="0" w:color="auto"/>
            </w:tcBorders>
          </w:tcPr>
          <w:p w14:paraId="6EC8E9F3" w14:textId="77777777" w:rsidR="007F2F9D" w:rsidRDefault="007F2F9D" w:rsidP="000139FD">
            <w:pPr>
              <w:rPr>
                <w:rFonts w:ascii="Arial" w:hAnsi="Arial" w:cs="Arial"/>
                <w:sz w:val="22"/>
                <w:szCs w:val="22"/>
              </w:rPr>
            </w:pPr>
          </w:p>
        </w:tc>
      </w:tr>
      <w:tr w:rsidR="007F2F9D" w14:paraId="6D2E134F" w14:textId="77777777" w:rsidTr="000139FD">
        <w:trPr>
          <w:trHeight w:val="300"/>
        </w:trPr>
        <w:tc>
          <w:tcPr>
            <w:tcW w:w="582" w:type="dxa"/>
            <w:tcBorders>
              <w:top w:val="nil"/>
              <w:left w:val="single" w:sz="4" w:space="0" w:color="auto"/>
              <w:bottom w:val="single" w:sz="4" w:space="0" w:color="auto"/>
              <w:right w:val="single" w:sz="4" w:space="0" w:color="auto"/>
            </w:tcBorders>
            <w:noWrap/>
            <w:vAlign w:val="bottom"/>
            <w:hideMark/>
          </w:tcPr>
          <w:p w14:paraId="76AA096A" w14:textId="77777777" w:rsidR="007F2F9D" w:rsidRDefault="007F2F9D" w:rsidP="000139FD">
            <w:pPr>
              <w:jc w:val="center"/>
              <w:rPr>
                <w:rFonts w:ascii="Calibri" w:hAnsi="Calibri" w:cs="Calibri"/>
                <w:color w:val="000000"/>
                <w:sz w:val="22"/>
                <w:szCs w:val="22"/>
              </w:rPr>
            </w:pPr>
            <w:r>
              <w:rPr>
                <w:rFonts w:ascii="Calibri" w:hAnsi="Calibri" w:cs="Calibri"/>
                <w:color w:val="000000"/>
                <w:sz w:val="22"/>
                <w:szCs w:val="22"/>
              </w:rPr>
              <w:t>7</w:t>
            </w:r>
          </w:p>
        </w:tc>
        <w:tc>
          <w:tcPr>
            <w:tcW w:w="2647" w:type="dxa"/>
            <w:tcBorders>
              <w:top w:val="nil"/>
              <w:left w:val="nil"/>
              <w:bottom w:val="single" w:sz="4" w:space="0" w:color="auto"/>
              <w:right w:val="single" w:sz="4" w:space="0" w:color="auto"/>
            </w:tcBorders>
            <w:vAlign w:val="center"/>
            <w:hideMark/>
          </w:tcPr>
          <w:p w14:paraId="743811E7" w14:textId="77777777" w:rsidR="007F2F9D" w:rsidRDefault="007F2F9D" w:rsidP="000139FD">
            <w:pPr>
              <w:rPr>
                <w:rFonts w:ascii="Arial" w:hAnsi="Arial" w:cs="Arial"/>
                <w:color w:val="000000"/>
                <w:sz w:val="22"/>
                <w:szCs w:val="22"/>
              </w:rPr>
            </w:pPr>
            <w:r>
              <w:rPr>
                <w:rFonts w:ascii="Arial" w:hAnsi="Arial" w:cs="Arial"/>
                <w:color w:val="000000"/>
                <w:sz w:val="22"/>
                <w:szCs w:val="22"/>
              </w:rPr>
              <w:t>Re-commissioning Charges</w:t>
            </w:r>
          </w:p>
        </w:tc>
        <w:tc>
          <w:tcPr>
            <w:tcW w:w="778" w:type="dxa"/>
            <w:tcBorders>
              <w:top w:val="nil"/>
              <w:left w:val="nil"/>
              <w:bottom w:val="single" w:sz="4" w:space="0" w:color="auto"/>
              <w:right w:val="single" w:sz="4" w:space="0" w:color="auto"/>
            </w:tcBorders>
            <w:vAlign w:val="center"/>
            <w:hideMark/>
          </w:tcPr>
          <w:p w14:paraId="2613C86D" w14:textId="77777777" w:rsidR="007F2F9D" w:rsidRDefault="007F2F9D" w:rsidP="000139FD">
            <w:pPr>
              <w:jc w:val="center"/>
              <w:rPr>
                <w:rFonts w:ascii="Arial" w:hAnsi="Arial" w:cs="Arial"/>
                <w:color w:val="000000"/>
                <w:sz w:val="22"/>
                <w:szCs w:val="22"/>
              </w:rPr>
            </w:pPr>
            <w:r>
              <w:rPr>
                <w:rFonts w:ascii="Arial" w:hAnsi="Arial" w:cs="Arial"/>
                <w:color w:val="000000"/>
                <w:sz w:val="22"/>
                <w:szCs w:val="22"/>
              </w:rPr>
              <w:t>1 Set</w:t>
            </w:r>
          </w:p>
        </w:tc>
        <w:tc>
          <w:tcPr>
            <w:tcW w:w="1392" w:type="dxa"/>
            <w:tcBorders>
              <w:top w:val="single" w:sz="4" w:space="0" w:color="auto"/>
              <w:left w:val="nil"/>
              <w:bottom w:val="single" w:sz="4" w:space="0" w:color="auto"/>
              <w:right w:val="single" w:sz="4" w:space="0" w:color="auto"/>
            </w:tcBorders>
            <w:vAlign w:val="center"/>
          </w:tcPr>
          <w:p w14:paraId="5FFCBAAA" w14:textId="77777777" w:rsidR="007F2F9D" w:rsidRDefault="007F2F9D" w:rsidP="000139FD">
            <w:pPr>
              <w:jc w:val="center"/>
              <w:rPr>
                <w:rFonts w:ascii="Arial" w:hAnsi="Arial" w:cs="Arial"/>
                <w:color w:val="000000"/>
                <w:sz w:val="22"/>
                <w:szCs w:val="22"/>
              </w:rPr>
            </w:pPr>
            <w:r>
              <w:rPr>
                <w:rFonts w:ascii="Arial" w:hAnsi="Arial" w:cs="Arial"/>
                <w:color w:val="000000"/>
                <w:sz w:val="22"/>
                <w:szCs w:val="22"/>
              </w:rPr>
              <w:t xml:space="preserve">     45,200.00 </w:t>
            </w:r>
          </w:p>
        </w:tc>
        <w:tc>
          <w:tcPr>
            <w:tcW w:w="1399" w:type="dxa"/>
            <w:tcBorders>
              <w:top w:val="single" w:sz="4" w:space="0" w:color="auto"/>
              <w:left w:val="single" w:sz="4" w:space="0" w:color="auto"/>
              <w:bottom w:val="single" w:sz="4" w:space="0" w:color="auto"/>
              <w:right w:val="single" w:sz="4" w:space="0" w:color="auto"/>
            </w:tcBorders>
            <w:vAlign w:val="center"/>
            <w:hideMark/>
          </w:tcPr>
          <w:p w14:paraId="7D91E704" w14:textId="77777777" w:rsidR="007F2F9D" w:rsidRDefault="007F2F9D" w:rsidP="000139FD">
            <w:pPr>
              <w:jc w:val="center"/>
              <w:rPr>
                <w:rFonts w:ascii="Arial" w:hAnsi="Arial" w:cs="Arial"/>
                <w:color w:val="000000"/>
                <w:sz w:val="22"/>
                <w:szCs w:val="22"/>
              </w:rPr>
            </w:pPr>
            <w:r>
              <w:rPr>
                <w:rFonts w:ascii="Arial" w:hAnsi="Arial" w:cs="Arial"/>
                <w:color w:val="000000"/>
                <w:sz w:val="22"/>
                <w:szCs w:val="22"/>
              </w:rPr>
              <w:t xml:space="preserve">     45,200.00 </w:t>
            </w:r>
          </w:p>
        </w:tc>
        <w:tc>
          <w:tcPr>
            <w:tcW w:w="1378" w:type="dxa"/>
            <w:tcBorders>
              <w:top w:val="single" w:sz="4" w:space="0" w:color="auto"/>
              <w:left w:val="single" w:sz="4" w:space="0" w:color="auto"/>
              <w:bottom w:val="single" w:sz="4" w:space="0" w:color="auto"/>
              <w:right w:val="single" w:sz="4" w:space="0" w:color="auto"/>
            </w:tcBorders>
            <w:vAlign w:val="center"/>
            <w:hideMark/>
          </w:tcPr>
          <w:p w14:paraId="61588DCC" w14:textId="77777777" w:rsidR="007F2F9D" w:rsidRDefault="007F2F9D" w:rsidP="000139FD">
            <w:pPr>
              <w:jc w:val="center"/>
              <w:rPr>
                <w:rFonts w:ascii="Arial" w:hAnsi="Arial" w:cs="Arial"/>
                <w:sz w:val="22"/>
                <w:szCs w:val="22"/>
              </w:rPr>
            </w:pPr>
          </w:p>
        </w:tc>
        <w:tc>
          <w:tcPr>
            <w:tcW w:w="1539" w:type="dxa"/>
            <w:tcBorders>
              <w:top w:val="nil"/>
              <w:left w:val="single" w:sz="4" w:space="0" w:color="auto"/>
              <w:bottom w:val="single" w:sz="4" w:space="0" w:color="auto"/>
              <w:right w:val="single" w:sz="4" w:space="0" w:color="auto"/>
            </w:tcBorders>
          </w:tcPr>
          <w:p w14:paraId="1D44A301" w14:textId="77777777" w:rsidR="007F2F9D" w:rsidRDefault="007F2F9D" w:rsidP="000139FD">
            <w:pPr>
              <w:rPr>
                <w:rFonts w:ascii="Arial" w:hAnsi="Arial" w:cs="Arial"/>
                <w:sz w:val="22"/>
                <w:szCs w:val="22"/>
              </w:rPr>
            </w:pPr>
          </w:p>
        </w:tc>
      </w:tr>
      <w:tr w:rsidR="007F2F9D" w14:paraId="7906231E" w14:textId="77777777" w:rsidTr="000139FD">
        <w:trPr>
          <w:trHeight w:val="300"/>
        </w:trPr>
        <w:tc>
          <w:tcPr>
            <w:tcW w:w="582" w:type="dxa"/>
            <w:tcBorders>
              <w:top w:val="nil"/>
              <w:left w:val="single" w:sz="4" w:space="0" w:color="auto"/>
              <w:bottom w:val="single" w:sz="4" w:space="0" w:color="auto"/>
              <w:right w:val="single" w:sz="4" w:space="0" w:color="auto"/>
            </w:tcBorders>
            <w:shd w:val="clear" w:color="auto" w:fill="FFFFFF" w:themeFill="background1"/>
            <w:vAlign w:val="center"/>
            <w:hideMark/>
          </w:tcPr>
          <w:p w14:paraId="1BA7B583" w14:textId="77777777" w:rsidR="007F2F9D" w:rsidRDefault="007F2F9D" w:rsidP="000139FD">
            <w:pPr>
              <w:jc w:val="center"/>
              <w:rPr>
                <w:rFonts w:ascii="Arial" w:hAnsi="Arial" w:cs="Arial"/>
                <w:b/>
                <w:bCs/>
                <w:color w:val="000000"/>
                <w:sz w:val="22"/>
                <w:szCs w:val="22"/>
              </w:rPr>
            </w:pPr>
            <w:r>
              <w:rPr>
                <w:rFonts w:ascii="Arial" w:hAnsi="Arial" w:cs="Arial"/>
                <w:b/>
                <w:bCs/>
                <w:color w:val="000000"/>
                <w:sz w:val="22"/>
                <w:szCs w:val="22"/>
              </w:rPr>
              <w:t>B</w:t>
            </w:r>
          </w:p>
        </w:tc>
        <w:tc>
          <w:tcPr>
            <w:tcW w:w="2647" w:type="dxa"/>
            <w:tcBorders>
              <w:top w:val="nil"/>
              <w:left w:val="nil"/>
              <w:bottom w:val="single" w:sz="4" w:space="0" w:color="auto"/>
              <w:right w:val="single" w:sz="4" w:space="0" w:color="auto"/>
            </w:tcBorders>
            <w:shd w:val="clear" w:color="auto" w:fill="FFFFFF" w:themeFill="background1"/>
            <w:vAlign w:val="center"/>
            <w:hideMark/>
          </w:tcPr>
          <w:p w14:paraId="0BEB2727" w14:textId="77777777" w:rsidR="007F2F9D" w:rsidRDefault="007F2F9D" w:rsidP="000139FD">
            <w:pPr>
              <w:jc w:val="right"/>
              <w:rPr>
                <w:rFonts w:ascii="Arial" w:hAnsi="Arial" w:cs="Arial"/>
                <w:b/>
                <w:bCs/>
                <w:color w:val="000000"/>
                <w:sz w:val="22"/>
                <w:szCs w:val="22"/>
              </w:rPr>
            </w:pPr>
            <w:r>
              <w:rPr>
                <w:rFonts w:ascii="Arial" w:hAnsi="Arial" w:cs="Arial"/>
                <w:b/>
                <w:bCs/>
                <w:color w:val="000000"/>
                <w:sz w:val="22"/>
                <w:szCs w:val="22"/>
              </w:rPr>
              <w:t xml:space="preserve">Total </w:t>
            </w:r>
          </w:p>
        </w:tc>
        <w:tc>
          <w:tcPr>
            <w:tcW w:w="778" w:type="dxa"/>
            <w:tcBorders>
              <w:top w:val="nil"/>
              <w:left w:val="nil"/>
              <w:bottom w:val="single" w:sz="4" w:space="0" w:color="auto"/>
              <w:right w:val="single" w:sz="4" w:space="0" w:color="auto"/>
            </w:tcBorders>
            <w:shd w:val="clear" w:color="auto" w:fill="FFFFFF" w:themeFill="background1"/>
            <w:vAlign w:val="center"/>
            <w:hideMark/>
          </w:tcPr>
          <w:p w14:paraId="5749BE5C" w14:textId="77777777" w:rsidR="007F2F9D" w:rsidRDefault="007F2F9D" w:rsidP="000139FD">
            <w:pPr>
              <w:jc w:val="center"/>
              <w:rPr>
                <w:rFonts w:ascii="Arial" w:hAnsi="Arial" w:cs="Arial"/>
                <w:b/>
                <w:bCs/>
                <w:color w:val="000000"/>
                <w:sz w:val="22"/>
                <w:szCs w:val="22"/>
              </w:rPr>
            </w:pPr>
            <w:r>
              <w:rPr>
                <w:rFonts w:ascii="Arial" w:hAnsi="Arial" w:cs="Arial"/>
                <w:b/>
                <w:bCs/>
                <w:color w:val="000000"/>
                <w:sz w:val="22"/>
                <w:szCs w:val="22"/>
              </w:rPr>
              <w:t> </w:t>
            </w:r>
          </w:p>
        </w:tc>
        <w:tc>
          <w:tcPr>
            <w:tcW w:w="1392" w:type="dxa"/>
            <w:tcBorders>
              <w:top w:val="single" w:sz="4" w:space="0" w:color="auto"/>
              <w:left w:val="nil"/>
              <w:bottom w:val="single" w:sz="4" w:space="0" w:color="auto"/>
              <w:right w:val="single" w:sz="4" w:space="0" w:color="auto"/>
            </w:tcBorders>
            <w:shd w:val="clear" w:color="auto" w:fill="FFFFFF" w:themeFill="background1"/>
          </w:tcPr>
          <w:p w14:paraId="4318BC4B" w14:textId="77777777" w:rsidR="007F2F9D" w:rsidRDefault="007F2F9D" w:rsidP="000139FD">
            <w:pPr>
              <w:jc w:val="center"/>
              <w:rPr>
                <w:rFonts w:ascii="Arial" w:hAnsi="Arial" w:cs="Arial"/>
                <w:b/>
                <w:bCs/>
                <w:color w:val="000000"/>
                <w:sz w:val="22"/>
                <w:szCs w:val="22"/>
              </w:rPr>
            </w:pPr>
          </w:p>
        </w:tc>
        <w:tc>
          <w:tcPr>
            <w:tcW w:w="13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6FC602A" w14:textId="77777777" w:rsidR="007F2F9D" w:rsidRDefault="007F2F9D" w:rsidP="000139FD">
            <w:pPr>
              <w:jc w:val="center"/>
              <w:rPr>
                <w:rFonts w:ascii="Arial" w:hAnsi="Arial" w:cs="Arial"/>
                <w:b/>
                <w:bCs/>
                <w:color w:val="000000"/>
                <w:sz w:val="22"/>
                <w:szCs w:val="22"/>
              </w:rPr>
            </w:pPr>
            <w:r>
              <w:rPr>
                <w:rFonts w:ascii="Arial" w:hAnsi="Arial" w:cs="Arial"/>
                <w:b/>
                <w:bCs/>
                <w:color w:val="000000"/>
                <w:sz w:val="22"/>
                <w:szCs w:val="22"/>
              </w:rPr>
              <w:t xml:space="preserve">   210,800.00 </w:t>
            </w:r>
          </w:p>
        </w:tc>
        <w:tc>
          <w:tcPr>
            <w:tcW w:w="13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B01F9B5" w14:textId="77777777" w:rsidR="007F2F9D" w:rsidRDefault="007F2F9D" w:rsidP="000139FD">
            <w:pPr>
              <w:jc w:val="center"/>
              <w:rPr>
                <w:rFonts w:ascii="Arial" w:hAnsi="Arial" w:cs="Arial"/>
                <w:color w:val="000000"/>
                <w:sz w:val="22"/>
                <w:szCs w:val="22"/>
              </w:rPr>
            </w:pPr>
          </w:p>
        </w:tc>
        <w:tc>
          <w:tcPr>
            <w:tcW w:w="1539" w:type="dxa"/>
            <w:tcBorders>
              <w:top w:val="nil"/>
              <w:left w:val="nil"/>
              <w:bottom w:val="single" w:sz="4" w:space="0" w:color="auto"/>
              <w:right w:val="single" w:sz="4" w:space="0" w:color="auto"/>
            </w:tcBorders>
            <w:shd w:val="clear" w:color="auto" w:fill="FFFFFF" w:themeFill="background1"/>
          </w:tcPr>
          <w:p w14:paraId="55D57569" w14:textId="77777777" w:rsidR="007F2F9D" w:rsidRDefault="007F2F9D" w:rsidP="000139FD">
            <w:pPr>
              <w:jc w:val="center"/>
              <w:rPr>
                <w:rFonts w:ascii="Arial" w:hAnsi="Arial" w:cs="Arial"/>
                <w:color w:val="000000"/>
                <w:sz w:val="22"/>
                <w:szCs w:val="22"/>
              </w:rPr>
            </w:pPr>
          </w:p>
        </w:tc>
      </w:tr>
      <w:tr w:rsidR="007F2F9D" w14:paraId="630F8710" w14:textId="77777777" w:rsidTr="000139FD">
        <w:trPr>
          <w:trHeight w:val="300"/>
        </w:trPr>
        <w:tc>
          <w:tcPr>
            <w:tcW w:w="582" w:type="dxa"/>
            <w:tcBorders>
              <w:top w:val="nil"/>
              <w:left w:val="single" w:sz="4" w:space="0" w:color="auto"/>
              <w:bottom w:val="single" w:sz="4" w:space="0" w:color="auto"/>
              <w:right w:val="single" w:sz="4" w:space="0" w:color="auto"/>
            </w:tcBorders>
            <w:shd w:val="clear" w:color="auto" w:fill="FFFFFF" w:themeFill="background1"/>
            <w:vAlign w:val="center"/>
            <w:hideMark/>
          </w:tcPr>
          <w:p w14:paraId="7B7E3E44" w14:textId="77777777" w:rsidR="007F2F9D" w:rsidRDefault="007F2F9D" w:rsidP="000139FD">
            <w:pPr>
              <w:jc w:val="center"/>
              <w:rPr>
                <w:rFonts w:ascii="Arial" w:hAnsi="Arial" w:cs="Arial"/>
                <w:b/>
                <w:bCs/>
                <w:color w:val="000000"/>
                <w:sz w:val="22"/>
                <w:szCs w:val="22"/>
              </w:rPr>
            </w:pPr>
            <w:r>
              <w:rPr>
                <w:rFonts w:ascii="Arial" w:hAnsi="Arial" w:cs="Arial"/>
                <w:b/>
                <w:bCs/>
                <w:color w:val="000000"/>
                <w:sz w:val="22"/>
                <w:szCs w:val="22"/>
              </w:rPr>
              <w:t>C</w:t>
            </w:r>
          </w:p>
        </w:tc>
        <w:tc>
          <w:tcPr>
            <w:tcW w:w="2647" w:type="dxa"/>
            <w:tcBorders>
              <w:top w:val="nil"/>
              <w:left w:val="nil"/>
              <w:bottom w:val="single" w:sz="4" w:space="0" w:color="auto"/>
              <w:right w:val="single" w:sz="4" w:space="0" w:color="auto"/>
            </w:tcBorders>
            <w:shd w:val="clear" w:color="auto" w:fill="FFFFFF" w:themeFill="background1"/>
            <w:vAlign w:val="center"/>
            <w:hideMark/>
          </w:tcPr>
          <w:p w14:paraId="3527A706" w14:textId="77777777" w:rsidR="007F2F9D" w:rsidRDefault="007F2F9D" w:rsidP="000139FD">
            <w:pPr>
              <w:jc w:val="right"/>
              <w:rPr>
                <w:rFonts w:ascii="Arial" w:hAnsi="Arial" w:cs="Arial"/>
                <w:b/>
                <w:bCs/>
                <w:color w:val="000000"/>
                <w:sz w:val="22"/>
                <w:szCs w:val="22"/>
              </w:rPr>
            </w:pPr>
            <w:r>
              <w:rPr>
                <w:rFonts w:ascii="Arial" w:hAnsi="Arial" w:cs="Arial"/>
                <w:b/>
                <w:bCs/>
                <w:color w:val="000000"/>
                <w:sz w:val="22"/>
                <w:szCs w:val="22"/>
              </w:rPr>
              <w:t>GST @18%</w:t>
            </w:r>
          </w:p>
        </w:tc>
        <w:tc>
          <w:tcPr>
            <w:tcW w:w="778" w:type="dxa"/>
            <w:tcBorders>
              <w:top w:val="nil"/>
              <w:left w:val="nil"/>
              <w:bottom w:val="single" w:sz="4" w:space="0" w:color="auto"/>
              <w:right w:val="single" w:sz="4" w:space="0" w:color="auto"/>
            </w:tcBorders>
            <w:shd w:val="clear" w:color="auto" w:fill="FFFFFF" w:themeFill="background1"/>
            <w:vAlign w:val="center"/>
            <w:hideMark/>
          </w:tcPr>
          <w:p w14:paraId="4D3F4F72" w14:textId="77777777" w:rsidR="007F2F9D" w:rsidRDefault="007F2F9D" w:rsidP="000139FD">
            <w:pPr>
              <w:jc w:val="center"/>
              <w:rPr>
                <w:rFonts w:ascii="Arial" w:hAnsi="Arial" w:cs="Arial"/>
                <w:b/>
                <w:bCs/>
                <w:color w:val="000000"/>
                <w:sz w:val="22"/>
                <w:szCs w:val="22"/>
              </w:rPr>
            </w:pPr>
            <w:r>
              <w:rPr>
                <w:rFonts w:ascii="Arial" w:hAnsi="Arial" w:cs="Arial"/>
                <w:b/>
                <w:bCs/>
                <w:color w:val="000000"/>
                <w:sz w:val="22"/>
                <w:szCs w:val="22"/>
              </w:rPr>
              <w:t> </w:t>
            </w:r>
          </w:p>
        </w:tc>
        <w:tc>
          <w:tcPr>
            <w:tcW w:w="1392" w:type="dxa"/>
            <w:tcBorders>
              <w:top w:val="single" w:sz="4" w:space="0" w:color="auto"/>
              <w:left w:val="nil"/>
              <w:bottom w:val="single" w:sz="4" w:space="0" w:color="auto"/>
              <w:right w:val="single" w:sz="4" w:space="0" w:color="auto"/>
            </w:tcBorders>
            <w:shd w:val="clear" w:color="auto" w:fill="FFFFFF" w:themeFill="background1"/>
          </w:tcPr>
          <w:p w14:paraId="10D7A015" w14:textId="77777777" w:rsidR="007F2F9D" w:rsidRDefault="007F2F9D" w:rsidP="000139FD">
            <w:pPr>
              <w:jc w:val="center"/>
              <w:rPr>
                <w:rFonts w:ascii="Arial" w:hAnsi="Arial" w:cs="Arial"/>
                <w:b/>
                <w:bCs/>
                <w:color w:val="000000"/>
                <w:sz w:val="22"/>
                <w:szCs w:val="22"/>
              </w:rPr>
            </w:pPr>
          </w:p>
        </w:tc>
        <w:tc>
          <w:tcPr>
            <w:tcW w:w="13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B250D09" w14:textId="77777777" w:rsidR="007F2F9D" w:rsidRDefault="007F2F9D" w:rsidP="000139FD">
            <w:pPr>
              <w:jc w:val="center"/>
              <w:rPr>
                <w:rFonts w:ascii="Arial" w:hAnsi="Arial" w:cs="Arial"/>
                <w:b/>
                <w:bCs/>
                <w:color w:val="000000"/>
                <w:sz w:val="22"/>
                <w:szCs w:val="22"/>
              </w:rPr>
            </w:pPr>
            <w:r>
              <w:rPr>
                <w:rFonts w:ascii="Arial" w:hAnsi="Arial" w:cs="Arial"/>
                <w:b/>
                <w:bCs/>
                <w:color w:val="000000"/>
                <w:sz w:val="22"/>
                <w:szCs w:val="22"/>
              </w:rPr>
              <w:t xml:space="preserve">     37,944.00 </w:t>
            </w:r>
          </w:p>
        </w:tc>
        <w:tc>
          <w:tcPr>
            <w:tcW w:w="1378" w:type="dxa"/>
            <w:tcBorders>
              <w:top w:val="nil"/>
              <w:left w:val="nil"/>
              <w:bottom w:val="single" w:sz="4" w:space="0" w:color="auto"/>
              <w:right w:val="single" w:sz="4" w:space="0" w:color="auto"/>
            </w:tcBorders>
            <w:shd w:val="clear" w:color="auto" w:fill="FFFFFF" w:themeFill="background1"/>
            <w:vAlign w:val="center"/>
            <w:hideMark/>
          </w:tcPr>
          <w:p w14:paraId="1771F015" w14:textId="77777777" w:rsidR="007F2F9D" w:rsidRDefault="007F2F9D" w:rsidP="000139FD">
            <w:pPr>
              <w:jc w:val="center"/>
              <w:rPr>
                <w:rFonts w:ascii="Arial" w:hAnsi="Arial" w:cs="Arial"/>
                <w:color w:val="000000"/>
                <w:sz w:val="22"/>
                <w:szCs w:val="22"/>
              </w:rPr>
            </w:pPr>
            <w:r>
              <w:rPr>
                <w:rFonts w:ascii="Arial" w:hAnsi="Arial" w:cs="Arial"/>
                <w:color w:val="000000"/>
                <w:sz w:val="22"/>
                <w:szCs w:val="22"/>
              </w:rPr>
              <w:t> </w:t>
            </w:r>
          </w:p>
        </w:tc>
        <w:tc>
          <w:tcPr>
            <w:tcW w:w="1539" w:type="dxa"/>
            <w:tcBorders>
              <w:top w:val="nil"/>
              <w:left w:val="nil"/>
              <w:bottom w:val="single" w:sz="4" w:space="0" w:color="auto"/>
              <w:right w:val="single" w:sz="4" w:space="0" w:color="auto"/>
            </w:tcBorders>
            <w:shd w:val="clear" w:color="auto" w:fill="FFFFFF" w:themeFill="background1"/>
          </w:tcPr>
          <w:p w14:paraId="091418FE" w14:textId="77777777" w:rsidR="007F2F9D" w:rsidRDefault="007F2F9D" w:rsidP="000139FD">
            <w:pPr>
              <w:jc w:val="center"/>
              <w:rPr>
                <w:rFonts w:ascii="Arial" w:hAnsi="Arial" w:cs="Arial"/>
                <w:color w:val="000000"/>
                <w:sz w:val="22"/>
                <w:szCs w:val="22"/>
              </w:rPr>
            </w:pPr>
          </w:p>
        </w:tc>
      </w:tr>
      <w:tr w:rsidR="007F2F9D" w14:paraId="5E03A48A" w14:textId="77777777" w:rsidTr="000139FD">
        <w:trPr>
          <w:trHeight w:val="300"/>
        </w:trPr>
        <w:tc>
          <w:tcPr>
            <w:tcW w:w="582" w:type="dxa"/>
            <w:tcBorders>
              <w:top w:val="nil"/>
              <w:left w:val="single" w:sz="4" w:space="0" w:color="auto"/>
              <w:bottom w:val="single" w:sz="4" w:space="0" w:color="auto"/>
              <w:right w:val="single" w:sz="4" w:space="0" w:color="auto"/>
            </w:tcBorders>
            <w:shd w:val="clear" w:color="auto" w:fill="FFFFFF" w:themeFill="background1"/>
            <w:vAlign w:val="center"/>
            <w:hideMark/>
          </w:tcPr>
          <w:p w14:paraId="65BD52E4" w14:textId="77777777" w:rsidR="007F2F9D" w:rsidRDefault="007F2F9D" w:rsidP="000139FD">
            <w:pPr>
              <w:jc w:val="center"/>
              <w:rPr>
                <w:rFonts w:ascii="Arial" w:hAnsi="Arial" w:cs="Arial"/>
                <w:b/>
                <w:bCs/>
                <w:color w:val="000000"/>
                <w:sz w:val="22"/>
                <w:szCs w:val="22"/>
              </w:rPr>
            </w:pPr>
            <w:r>
              <w:rPr>
                <w:rFonts w:ascii="Arial" w:hAnsi="Arial" w:cs="Arial"/>
                <w:b/>
                <w:bCs/>
                <w:color w:val="000000"/>
                <w:sz w:val="22"/>
                <w:szCs w:val="22"/>
              </w:rPr>
              <w:t>D</w:t>
            </w:r>
          </w:p>
        </w:tc>
        <w:tc>
          <w:tcPr>
            <w:tcW w:w="2647" w:type="dxa"/>
            <w:tcBorders>
              <w:top w:val="nil"/>
              <w:left w:val="nil"/>
              <w:bottom w:val="single" w:sz="4" w:space="0" w:color="auto"/>
              <w:right w:val="single" w:sz="4" w:space="0" w:color="auto"/>
            </w:tcBorders>
            <w:shd w:val="clear" w:color="auto" w:fill="FFFFFF" w:themeFill="background1"/>
            <w:vAlign w:val="center"/>
            <w:hideMark/>
          </w:tcPr>
          <w:p w14:paraId="2B21EC1E" w14:textId="77777777" w:rsidR="007F2F9D" w:rsidRDefault="007F2F9D" w:rsidP="000139FD">
            <w:pPr>
              <w:jc w:val="right"/>
              <w:rPr>
                <w:rFonts w:ascii="Arial" w:hAnsi="Arial" w:cs="Arial"/>
                <w:b/>
                <w:bCs/>
                <w:color w:val="000000"/>
                <w:sz w:val="22"/>
                <w:szCs w:val="22"/>
              </w:rPr>
            </w:pPr>
            <w:r>
              <w:rPr>
                <w:rFonts w:ascii="Arial" w:hAnsi="Arial" w:cs="Arial"/>
                <w:b/>
                <w:bCs/>
                <w:color w:val="000000"/>
                <w:sz w:val="22"/>
                <w:szCs w:val="22"/>
              </w:rPr>
              <w:t>Total cost (Inclusive GST)</w:t>
            </w:r>
          </w:p>
        </w:tc>
        <w:tc>
          <w:tcPr>
            <w:tcW w:w="778" w:type="dxa"/>
            <w:tcBorders>
              <w:top w:val="nil"/>
              <w:left w:val="nil"/>
              <w:bottom w:val="single" w:sz="4" w:space="0" w:color="auto"/>
              <w:right w:val="single" w:sz="4" w:space="0" w:color="auto"/>
            </w:tcBorders>
            <w:shd w:val="clear" w:color="auto" w:fill="FFFFFF" w:themeFill="background1"/>
            <w:vAlign w:val="center"/>
            <w:hideMark/>
          </w:tcPr>
          <w:p w14:paraId="4F6BF4F8" w14:textId="77777777" w:rsidR="007F2F9D" w:rsidRDefault="007F2F9D" w:rsidP="000139FD">
            <w:pPr>
              <w:jc w:val="center"/>
              <w:rPr>
                <w:rFonts w:ascii="Arial" w:hAnsi="Arial" w:cs="Arial"/>
                <w:b/>
                <w:bCs/>
                <w:color w:val="000000"/>
                <w:sz w:val="22"/>
                <w:szCs w:val="22"/>
              </w:rPr>
            </w:pPr>
            <w:r>
              <w:rPr>
                <w:rFonts w:ascii="Arial" w:hAnsi="Arial" w:cs="Arial"/>
                <w:b/>
                <w:bCs/>
                <w:color w:val="000000"/>
                <w:sz w:val="22"/>
                <w:szCs w:val="22"/>
              </w:rPr>
              <w:t> </w:t>
            </w:r>
          </w:p>
        </w:tc>
        <w:tc>
          <w:tcPr>
            <w:tcW w:w="1392" w:type="dxa"/>
            <w:tcBorders>
              <w:top w:val="single" w:sz="4" w:space="0" w:color="auto"/>
              <w:left w:val="nil"/>
              <w:bottom w:val="single" w:sz="4" w:space="0" w:color="auto"/>
              <w:right w:val="single" w:sz="4" w:space="0" w:color="auto"/>
            </w:tcBorders>
            <w:shd w:val="clear" w:color="auto" w:fill="FFFFFF" w:themeFill="background1"/>
          </w:tcPr>
          <w:p w14:paraId="7BA19F2A" w14:textId="77777777" w:rsidR="007F2F9D" w:rsidRDefault="007F2F9D" w:rsidP="000139FD">
            <w:pPr>
              <w:jc w:val="center"/>
              <w:rPr>
                <w:rFonts w:ascii="Arial" w:hAnsi="Arial" w:cs="Arial"/>
                <w:b/>
                <w:bCs/>
                <w:color w:val="000000"/>
                <w:sz w:val="22"/>
                <w:szCs w:val="22"/>
              </w:rPr>
            </w:pPr>
          </w:p>
        </w:tc>
        <w:tc>
          <w:tcPr>
            <w:tcW w:w="13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263FCA2" w14:textId="6AAD0D84" w:rsidR="007F2F9D" w:rsidRDefault="007F2F9D" w:rsidP="000139FD">
            <w:pPr>
              <w:jc w:val="center"/>
              <w:rPr>
                <w:rFonts w:ascii="Arial" w:hAnsi="Arial" w:cs="Arial"/>
                <w:b/>
                <w:bCs/>
                <w:color w:val="000000"/>
                <w:sz w:val="22"/>
                <w:szCs w:val="22"/>
              </w:rPr>
            </w:pPr>
            <w:r>
              <w:rPr>
                <w:rFonts w:ascii="Arial" w:hAnsi="Arial" w:cs="Arial"/>
                <w:b/>
                <w:bCs/>
                <w:color w:val="000000"/>
                <w:sz w:val="22"/>
                <w:szCs w:val="22"/>
              </w:rPr>
              <w:t xml:space="preserve">   2</w:t>
            </w:r>
            <w:r w:rsidR="001773B2">
              <w:rPr>
                <w:rFonts w:ascii="Arial" w:hAnsi="Arial" w:cs="Arial"/>
                <w:b/>
                <w:bCs/>
                <w:color w:val="000000"/>
                <w:sz w:val="22"/>
                <w:szCs w:val="22"/>
              </w:rPr>
              <w:t>,</w:t>
            </w:r>
            <w:r>
              <w:rPr>
                <w:rFonts w:ascii="Arial" w:hAnsi="Arial" w:cs="Arial"/>
                <w:b/>
                <w:bCs/>
                <w:color w:val="000000"/>
                <w:sz w:val="22"/>
                <w:szCs w:val="22"/>
              </w:rPr>
              <w:t xml:space="preserve">48,744.00 </w:t>
            </w:r>
          </w:p>
        </w:tc>
        <w:tc>
          <w:tcPr>
            <w:tcW w:w="1378" w:type="dxa"/>
            <w:tcBorders>
              <w:top w:val="nil"/>
              <w:left w:val="nil"/>
              <w:bottom w:val="single" w:sz="4" w:space="0" w:color="auto"/>
              <w:right w:val="single" w:sz="4" w:space="0" w:color="auto"/>
            </w:tcBorders>
            <w:shd w:val="clear" w:color="auto" w:fill="FFFFFF" w:themeFill="background1"/>
            <w:vAlign w:val="center"/>
            <w:hideMark/>
          </w:tcPr>
          <w:p w14:paraId="50DF7565" w14:textId="77777777" w:rsidR="007F2F9D" w:rsidRDefault="007F2F9D" w:rsidP="000139FD">
            <w:pPr>
              <w:jc w:val="center"/>
              <w:rPr>
                <w:rFonts w:ascii="Arial" w:hAnsi="Arial" w:cs="Arial"/>
                <w:color w:val="000000"/>
                <w:sz w:val="22"/>
                <w:szCs w:val="22"/>
              </w:rPr>
            </w:pPr>
            <w:r>
              <w:rPr>
                <w:rFonts w:ascii="Arial" w:hAnsi="Arial" w:cs="Arial"/>
                <w:color w:val="000000"/>
                <w:sz w:val="22"/>
                <w:szCs w:val="22"/>
              </w:rPr>
              <w:t> </w:t>
            </w:r>
          </w:p>
        </w:tc>
        <w:tc>
          <w:tcPr>
            <w:tcW w:w="1539" w:type="dxa"/>
            <w:tcBorders>
              <w:top w:val="nil"/>
              <w:left w:val="nil"/>
              <w:bottom w:val="single" w:sz="4" w:space="0" w:color="auto"/>
              <w:right w:val="single" w:sz="4" w:space="0" w:color="auto"/>
            </w:tcBorders>
            <w:shd w:val="clear" w:color="auto" w:fill="FFFFFF" w:themeFill="background1"/>
          </w:tcPr>
          <w:p w14:paraId="27A7736B" w14:textId="77777777" w:rsidR="007F2F9D" w:rsidRDefault="007F2F9D" w:rsidP="000139FD">
            <w:pPr>
              <w:jc w:val="center"/>
              <w:rPr>
                <w:rFonts w:ascii="Arial" w:hAnsi="Arial" w:cs="Arial"/>
                <w:color w:val="000000"/>
                <w:sz w:val="22"/>
                <w:szCs w:val="22"/>
              </w:rPr>
            </w:pPr>
          </w:p>
        </w:tc>
      </w:tr>
    </w:tbl>
    <w:p w14:paraId="4CCC25B6" w14:textId="77777777" w:rsidR="007F2F9D" w:rsidRDefault="007F2F9D" w:rsidP="007F2F9D">
      <w:pPr>
        <w:ind w:left="720"/>
        <w:jc w:val="both"/>
        <w:rPr>
          <w:rFonts w:ascii="Arial" w:hAnsi="Arial" w:cs="Arial"/>
          <w:sz w:val="19"/>
          <w:szCs w:val="19"/>
        </w:rPr>
      </w:pPr>
    </w:p>
    <w:p w14:paraId="4ECFA051" w14:textId="77777777" w:rsidR="007F2F9D" w:rsidRPr="00433955" w:rsidRDefault="007F2F9D" w:rsidP="007F2F9D">
      <w:pPr>
        <w:ind w:left="270" w:right="58"/>
        <w:rPr>
          <w:rFonts w:ascii="Arial" w:hAnsi="Arial" w:cs="Arial"/>
          <w:b/>
          <w:bCs/>
          <w:sz w:val="18"/>
          <w:szCs w:val="18"/>
        </w:rPr>
      </w:pPr>
      <w:r w:rsidRPr="00433955">
        <w:rPr>
          <w:rFonts w:ascii="Arial" w:hAnsi="Arial" w:cs="Arial"/>
          <w:b/>
          <w:sz w:val="18"/>
          <w:szCs w:val="18"/>
          <w:lang w:val="en-IN"/>
        </w:rPr>
        <w:t>Note: Scope of Work &amp; Terms and Conditions:</w:t>
      </w:r>
      <w:r w:rsidRPr="00433955">
        <w:rPr>
          <w:rFonts w:ascii="Arial" w:hAnsi="Arial" w:cs="Arial"/>
          <w:b/>
          <w:bCs/>
          <w:sz w:val="18"/>
          <w:szCs w:val="18"/>
        </w:rPr>
        <w:t xml:space="preserve">  As per Annexure ‘A’</w:t>
      </w:r>
      <w:r w:rsidRPr="00433955">
        <w:rPr>
          <w:rFonts w:ascii="Arial" w:hAnsi="Arial" w:cs="Arial"/>
          <w:b/>
          <w:bCs/>
          <w:sz w:val="16"/>
          <w:szCs w:val="16"/>
        </w:rPr>
        <w:t xml:space="preserve">                                                                                                                                   </w:t>
      </w:r>
    </w:p>
    <w:p w14:paraId="0E461E2B" w14:textId="77777777" w:rsidR="007F2F9D" w:rsidRDefault="007F2F9D" w:rsidP="007F2F9D">
      <w:pPr>
        <w:ind w:left="720"/>
        <w:jc w:val="both"/>
        <w:rPr>
          <w:rFonts w:ascii="Arial" w:hAnsi="Arial" w:cs="Arial"/>
          <w:sz w:val="19"/>
          <w:szCs w:val="19"/>
        </w:rPr>
      </w:pPr>
    </w:p>
    <w:p w14:paraId="330009D3" w14:textId="77777777" w:rsidR="007F2F9D" w:rsidRDefault="007F2F9D" w:rsidP="007F2F9D">
      <w:pPr>
        <w:ind w:left="720"/>
        <w:jc w:val="both"/>
        <w:rPr>
          <w:rFonts w:ascii="Arial" w:hAnsi="Arial" w:cs="Arial"/>
          <w:sz w:val="19"/>
          <w:szCs w:val="19"/>
        </w:rPr>
      </w:pPr>
    </w:p>
    <w:p w14:paraId="2385B1F4" w14:textId="77777777" w:rsidR="007F2F9D" w:rsidRDefault="007F2F9D" w:rsidP="007F2F9D">
      <w:pPr>
        <w:ind w:left="720"/>
        <w:jc w:val="both"/>
        <w:rPr>
          <w:rFonts w:ascii="Arial" w:hAnsi="Arial" w:cs="Arial"/>
          <w:sz w:val="19"/>
          <w:szCs w:val="19"/>
        </w:rPr>
      </w:pPr>
    </w:p>
    <w:p w14:paraId="5B08B05C" w14:textId="77777777" w:rsidR="007F2F9D" w:rsidRDefault="007F2F9D" w:rsidP="007F2F9D">
      <w:pPr>
        <w:ind w:left="720"/>
        <w:jc w:val="both"/>
        <w:rPr>
          <w:rFonts w:ascii="Arial" w:hAnsi="Arial" w:cs="Arial"/>
          <w:sz w:val="19"/>
          <w:szCs w:val="19"/>
        </w:rPr>
      </w:pPr>
    </w:p>
    <w:p w14:paraId="7762A7A3" w14:textId="77777777" w:rsidR="007F2F9D" w:rsidRDefault="007F2F9D" w:rsidP="007F2F9D">
      <w:pPr>
        <w:ind w:left="720"/>
        <w:jc w:val="both"/>
        <w:rPr>
          <w:rFonts w:ascii="Arial" w:hAnsi="Arial" w:cs="Arial"/>
          <w:sz w:val="19"/>
          <w:szCs w:val="19"/>
        </w:rPr>
      </w:pPr>
    </w:p>
    <w:p w14:paraId="1EC61FD6" w14:textId="77777777" w:rsidR="007F2F9D" w:rsidRDefault="007F2F9D" w:rsidP="007F2F9D">
      <w:pPr>
        <w:ind w:left="6677"/>
        <w:jc w:val="both"/>
        <w:rPr>
          <w:rFonts w:ascii="Arial" w:hAnsi="Arial" w:cs="Arial"/>
          <w:b/>
          <w:sz w:val="22"/>
          <w:szCs w:val="22"/>
        </w:rPr>
      </w:pPr>
      <w:r>
        <w:rPr>
          <w:rFonts w:ascii="Arial" w:hAnsi="Arial" w:cs="Arial"/>
          <w:b/>
          <w:sz w:val="22"/>
          <w:szCs w:val="22"/>
        </w:rPr>
        <w:t xml:space="preserve">      DEE/TRS/KYN</w:t>
      </w:r>
    </w:p>
    <w:p w14:paraId="31C025E4" w14:textId="77777777" w:rsidR="007F2F9D" w:rsidRDefault="007F2F9D" w:rsidP="007F2F9D">
      <w:pPr>
        <w:ind w:left="6370" w:firstLine="14"/>
        <w:jc w:val="both"/>
        <w:rPr>
          <w:rFonts w:ascii="Arial" w:hAnsi="Arial" w:cs="Arial"/>
          <w:b/>
          <w:sz w:val="22"/>
          <w:szCs w:val="22"/>
        </w:rPr>
      </w:pPr>
      <w:r>
        <w:rPr>
          <w:rFonts w:ascii="Arial" w:hAnsi="Arial" w:cs="Arial"/>
          <w:b/>
          <w:sz w:val="22"/>
          <w:szCs w:val="22"/>
        </w:rPr>
        <w:t xml:space="preserve">      For </w:t>
      </w:r>
      <w:proofErr w:type="gramStart"/>
      <w:r>
        <w:rPr>
          <w:rFonts w:ascii="Arial" w:hAnsi="Arial" w:cs="Arial"/>
          <w:b/>
          <w:sz w:val="22"/>
          <w:szCs w:val="22"/>
        </w:rPr>
        <w:t>Sr.DEE(</w:t>
      </w:r>
      <w:proofErr w:type="gramEnd"/>
      <w:r>
        <w:rPr>
          <w:rFonts w:ascii="Arial" w:hAnsi="Arial" w:cs="Arial"/>
          <w:b/>
          <w:sz w:val="22"/>
          <w:szCs w:val="22"/>
        </w:rPr>
        <w:t>TRS)KYN</w:t>
      </w:r>
    </w:p>
    <w:p w14:paraId="337A6ACE" w14:textId="77777777" w:rsidR="007F2F9D" w:rsidRDefault="007F2F9D" w:rsidP="007F2F9D">
      <w:pPr>
        <w:ind w:left="720"/>
        <w:jc w:val="both"/>
        <w:rPr>
          <w:rFonts w:ascii="Arial" w:hAnsi="Arial" w:cs="Arial"/>
          <w:sz w:val="19"/>
          <w:szCs w:val="19"/>
        </w:rPr>
      </w:pPr>
    </w:p>
    <w:p w14:paraId="258A976D" w14:textId="77777777" w:rsidR="003C4F1D" w:rsidRDefault="003C4F1D" w:rsidP="003C4F1D">
      <w:pPr>
        <w:ind w:left="720"/>
        <w:jc w:val="both"/>
        <w:rPr>
          <w:rFonts w:ascii="Arial" w:hAnsi="Arial" w:cs="Arial"/>
          <w:sz w:val="19"/>
          <w:szCs w:val="19"/>
        </w:rPr>
      </w:pPr>
    </w:p>
    <w:p w14:paraId="558D34FD" w14:textId="77777777" w:rsidR="007F2F9D" w:rsidRDefault="007F2F9D" w:rsidP="003C4F1D">
      <w:pPr>
        <w:ind w:left="720"/>
        <w:jc w:val="both"/>
        <w:rPr>
          <w:rFonts w:ascii="Arial" w:hAnsi="Arial" w:cs="Arial"/>
          <w:sz w:val="19"/>
          <w:szCs w:val="19"/>
        </w:rPr>
      </w:pPr>
    </w:p>
    <w:p w14:paraId="3E6C2FCD" w14:textId="77777777" w:rsidR="007F2F9D" w:rsidRDefault="007F2F9D" w:rsidP="003C4F1D">
      <w:pPr>
        <w:ind w:left="720"/>
        <w:jc w:val="both"/>
        <w:rPr>
          <w:rFonts w:ascii="Arial" w:hAnsi="Arial" w:cs="Arial"/>
          <w:sz w:val="19"/>
          <w:szCs w:val="19"/>
        </w:rPr>
      </w:pPr>
    </w:p>
    <w:p w14:paraId="61799F8C" w14:textId="77777777" w:rsidR="007F2F9D" w:rsidRDefault="007F2F9D" w:rsidP="003C4F1D">
      <w:pPr>
        <w:ind w:left="720"/>
        <w:jc w:val="both"/>
        <w:rPr>
          <w:rFonts w:ascii="Arial" w:hAnsi="Arial" w:cs="Arial"/>
          <w:sz w:val="19"/>
          <w:szCs w:val="19"/>
        </w:rPr>
      </w:pPr>
    </w:p>
    <w:p w14:paraId="722BE448" w14:textId="77777777" w:rsidR="007F2F9D" w:rsidRDefault="007F2F9D" w:rsidP="003C4F1D">
      <w:pPr>
        <w:ind w:left="720"/>
        <w:jc w:val="both"/>
        <w:rPr>
          <w:rFonts w:ascii="Arial" w:hAnsi="Arial" w:cs="Arial"/>
          <w:sz w:val="19"/>
          <w:szCs w:val="19"/>
        </w:rPr>
      </w:pPr>
    </w:p>
    <w:p w14:paraId="1E017529" w14:textId="77777777" w:rsidR="007F2F9D" w:rsidRDefault="007F2F9D" w:rsidP="003C4F1D">
      <w:pPr>
        <w:ind w:left="720"/>
        <w:jc w:val="both"/>
        <w:rPr>
          <w:rFonts w:ascii="Arial" w:hAnsi="Arial" w:cs="Arial"/>
          <w:sz w:val="19"/>
          <w:szCs w:val="19"/>
        </w:rPr>
      </w:pPr>
    </w:p>
    <w:p w14:paraId="2C91ABC7" w14:textId="77777777" w:rsidR="007F2F9D" w:rsidRDefault="007F2F9D" w:rsidP="003C4F1D">
      <w:pPr>
        <w:ind w:left="720"/>
        <w:jc w:val="both"/>
        <w:rPr>
          <w:rFonts w:ascii="Arial" w:hAnsi="Arial" w:cs="Arial"/>
          <w:sz w:val="19"/>
          <w:szCs w:val="19"/>
        </w:rPr>
      </w:pPr>
    </w:p>
    <w:p w14:paraId="6B1AE727" w14:textId="77777777" w:rsidR="007F2F9D" w:rsidRDefault="007F2F9D" w:rsidP="003C4F1D">
      <w:pPr>
        <w:ind w:left="720"/>
        <w:jc w:val="both"/>
        <w:rPr>
          <w:rFonts w:ascii="Arial" w:hAnsi="Arial" w:cs="Arial"/>
          <w:sz w:val="19"/>
          <w:szCs w:val="19"/>
        </w:rPr>
      </w:pPr>
    </w:p>
    <w:p w14:paraId="75C62EF9" w14:textId="77777777" w:rsidR="00BD0FE6" w:rsidRDefault="00BD0FE6" w:rsidP="001D2FD8">
      <w:pPr>
        <w:ind w:left="720"/>
        <w:jc w:val="both"/>
        <w:rPr>
          <w:rFonts w:ascii="Arial" w:hAnsi="Arial" w:cs="Arial"/>
          <w:sz w:val="19"/>
          <w:szCs w:val="19"/>
        </w:rPr>
      </w:pPr>
    </w:p>
    <w:p w14:paraId="31380A8C" w14:textId="7C020D53" w:rsidR="001D2FD8" w:rsidRDefault="001D2FD8" w:rsidP="001D2FD8">
      <w:pPr>
        <w:ind w:left="720"/>
        <w:jc w:val="both"/>
        <w:rPr>
          <w:rFonts w:ascii="Arial" w:hAnsi="Arial" w:cs="Arial"/>
          <w:sz w:val="19"/>
          <w:szCs w:val="19"/>
        </w:rPr>
      </w:pPr>
      <w:proofErr w:type="gramStart"/>
      <w:r w:rsidRPr="0038412C">
        <w:rPr>
          <w:rFonts w:ascii="Arial" w:hAnsi="Arial" w:cs="Arial"/>
          <w:sz w:val="19"/>
          <w:szCs w:val="19"/>
        </w:rPr>
        <w:t>Sr.DEE(</w:t>
      </w:r>
      <w:proofErr w:type="gramEnd"/>
      <w:r w:rsidRPr="0038412C">
        <w:rPr>
          <w:rFonts w:ascii="Arial" w:hAnsi="Arial" w:cs="Arial"/>
          <w:sz w:val="19"/>
          <w:szCs w:val="19"/>
        </w:rPr>
        <w:t>TRS)KYN’s sanction for the subject work at an Estimated cost of Rs. 2,48,</w:t>
      </w:r>
      <w:r>
        <w:rPr>
          <w:rFonts w:ascii="Arial" w:hAnsi="Arial" w:cs="Arial"/>
          <w:sz w:val="19"/>
          <w:szCs w:val="19"/>
        </w:rPr>
        <w:t>744</w:t>
      </w:r>
      <w:r w:rsidRPr="0038412C">
        <w:rPr>
          <w:rFonts w:ascii="Arial" w:hAnsi="Arial" w:cs="Arial"/>
          <w:sz w:val="19"/>
          <w:szCs w:val="19"/>
        </w:rPr>
        <w:t>/- (Inclusive of 18 % GST) has been obtained vide e- office note no.# 1</w:t>
      </w:r>
      <w:r>
        <w:rPr>
          <w:rFonts w:ascii="Arial" w:hAnsi="Arial" w:cs="Arial"/>
          <w:sz w:val="19"/>
          <w:szCs w:val="19"/>
        </w:rPr>
        <w:t>2</w:t>
      </w:r>
      <w:r w:rsidRPr="0038412C">
        <w:rPr>
          <w:rFonts w:ascii="Arial" w:hAnsi="Arial" w:cs="Arial"/>
          <w:sz w:val="19"/>
          <w:szCs w:val="19"/>
        </w:rPr>
        <w:t xml:space="preserve"> dtd. 0</w:t>
      </w:r>
      <w:r>
        <w:rPr>
          <w:rFonts w:ascii="Arial" w:hAnsi="Arial" w:cs="Arial"/>
          <w:sz w:val="19"/>
          <w:szCs w:val="19"/>
        </w:rPr>
        <w:t>4</w:t>
      </w:r>
      <w:r w:rsidRPr="0038412C">
        <w:rPr>
          <w:rFonts w:ascii="Arial" w:hAnsi="Arial" w:cs="Arial"/>
          <w:sz w:val="19"/>
          <w:szCs w:val="19"/>
        </w:rPr>
        <w:t>.0</w:t>
      </w:r>
      <w:r>
        <w:rPr>
          <w:rFonts w:ascii="Arial" w:hAnsi="Arial" w:cs="Arial"/>
          <w:sz w:val="19"/>
          <w:szCs w:val="19"/>
        </w:rPr>
        <w:t>6</w:t>
      </w:r>
      <w:r w:rsidRPr="0038412C">
        <w:rPr>
          <w:rFonts w:ascii="Arial" w:hAnsi="Arial" w:cs="Arial"/>
          <w:sz w:val="19"/>
          <w:szCs w:val="19"/>
        </w:rPr>
        <w:t>.2025.</w:t>
      </w:r>
    </w:p>
    <w:p w14:paraId="4DF96251" w14:textId="77777777" w:rsidR="001D2FD8" w:rsidRPr="0038412C" w:rsidRDefault="001D2FD8" w:rsidP="001D2FD8">
      <w:pPr>
        <w:ind w:left="720"/>
        <w:jc w:val="both"/>
        <w:rPr>
          <w:rFonts w:ascii="Arial" w:hAnsi="Arial" w:cs="Arial"/>
          <w:sz w:val="19"/>
          <w:szCs w:val="19"/>
        </w:rPr>
      </w:pPr>
    </w:p>
    <w:p w14:paraId="733DA5DF" w14:textId="77777777" w:rsidR="001D2FD8" w:rsidRPr="007102CE" w:rsidRDefault="001D2FD8" w:rsidP="001D2FD8">
      <w:pPr>
        <w:ind w:left="720"/>
        <w:jc w:val="both"/>
        <w:rPr>
          <w:rFonts w:ascii="Arial" w:hAnsi="Arial" w:cs="Arial"/>
          <w:sz w:val="6"/>
          <w:szCs w:val="6"/>
        </w:rPr>
      </w:pPr>
    </w:p>
    <w:p w14:paraId="1F116429" w14:textId="77777777" w:rsidR="001D2FD8" w:rsidRPr="0038412C" w:rsidRDefault="001D2FD8" w:rsidP="001D2FD8">
      <w:pPr>
        <w:ind w:left="720"/>
        <w:jc w:val="both"/>
        <w:rPr>
          <w:rFonts w:ascii="Arial" w:hAnsi="Arial" w:cs="Arial"/>
          <w:sz w:val="19"/>
          <w:szCs w:val="19"/>
        </w:rPr>
      </w:pPr>
      <w:r w:rsidRPr="0038412C">
        <w:rPr>
          <w:rFonts w:ascii="Arial" w:hAnsi="Arial" w:cs="Arial"/>
          <w:sz w:val="19"/>
          <w:szCs w:val="19"/>
        </w:rPr>
        <w:t>This work is to be carried out by inviting quotations by dispensing with tender procedure in terms of item no 5 (F) Part A (Wks. Matter) of Model SOP 2018 as concurred by Sr. DFM/CSMT and sanctioned by Sr. DEE(TRS)KYN.</w:t>
      </w:r>
    </w:p>
    <w:p w14:paraId="793C2E04" w14:textId="77777777" w:rsidR="001D2FD8" w:rsidRPr="0038412C" w:rsidRDefault="001D2FD8" w:rsidP="001D2FD8">
      <w:pPr>
        <w:ind w:firstLine="720"/>
        <w:jc w:val="both"/>
        <w:rPr>
          <w:rFonts w:ascii="Arial" w:hAnsi="Arial" w:cs="Arial"/>
          <w:sz w:val="4"/>
          <w:szCs w:val="4"/>
        </w:rPr>
      </w:pPr>
    </w:p>
    <w:p w14:paraId="14BE4757" w14:textId="77777777" w:rsidR="001D2FD8" w:rsidRPr="00DB7BA5" w:rsidRDefault="001D2FD8" w:rsidP="001D2FD8">
      <w:pPr>
        <w:ind w:firstLine="720"/>
        <w:jc w:val="both"/>
        <w:rPr>
          <w:rFonts w:ascii="Arial" w:hAnsi="Arial" w:cs="Arial"/>
          <w:sz w:val="8"/>
          <w:szCs w:val="8"/>
        </w:rPr>
      </w:pPr>
    </w:p>
    <w:p w14:paraId="62C3A00E" w14:textId="77777777" w:rsidR="001D2FD8" w:rsidRPr="00E80E02" w:rsidRDefault="001D2FD8" w:rsidP="001D2FD8">
      <w:pPr>
        <w:pStyle w:val="NoSpacing"/>
        <w:ind w:left="720"/>
        <w:jc w:val="both"/>
        <w:rPr>
          <w:rFonts w:ascii="Arial" w:hAnsi="Arial" w:cs="Arial"/>
          <w:sz w:val="20"/>
          <w:szCs w:val="18"/>
        </w:rPr>
      </w:pPr>
      <w:r w:rsidRPr="00E80E02">
        <w:rPr>
          <w:rFonts w:ascii="Arial" w:hAnsi="Arial" w:cs="Arial"/>
          <w:sz w:val="20"/>
          <w:szCs w:val="18"/>
        </w:rPr>
        <w:t xml:space="preserve">Scope of work </w:t>
      </w:r>
      <w:r>
        <w:rPr>
          <w:rFonts w:ascii="Arial" w:hAnsi="Arial" w:cs="Arial"/>
          <w:sz w:val="20"/>
          <w:szCs w:val="18"/>
        </w:rPr>
        <w:t xml:space="preserve">and terms &amp; conditions for the above said work are </w:t>
      </w:r>
      <w:r w:rsidRPr="00E80E02">
        <w:rPr>
          <w:rFonts w:ascii="Arial" w:hAnsi="Arial" w:cs="Arial"/>
          <w:sz w:val="20"/>
          <w:szCs w:val="18"/>
        </w:rPr>
        <w:t xml:space="preserve">given in </w:t>
      </w:r>
      <w:r w:rsidRPr="005F0214">
        <w:rPr>
          <w:rFonts w:ascii="Arial" w:hAnsi="Arial" w:cs="Arial"/>
          <w:b/>
          <w:bCs/>
          <w:sz w:val="20"/>
          <w:szCs w:val="18"/>
        </w:rPr>
        <w:t>Annexure ‘A’</w:t>
      </w:r>
    </w:p>
    <w:p w14:paraId="05E035EC" w14:textId="77777777" w:rsidR="001D2FD8" w:rsidRPr="0038412C" w:rsidRDefault="001D2FD8" w:rsidP="001D2FD8">
      <w:pPr>
        <w:ind w:left="720"/>
        <w:jc w:val="both"/>
        <w:rPr>
          <w:rFonts w:ascii="Arial" w:hAnsi="Arial" w:cs="Arial"/>
          <w:sz w:val="8"/>
          <w:szCs w:val="8"/>
        </w:rPr>
      </w:pPr>
    </w:p>
    <w:p w14:paraId="05814361" w14:textId="77777777" w:rsidR="001D2FD8" w:rsidRDefault="001D2FD8" w:rsidP="001D2FD8">
      <w:pPr>
        <w:ind w:left="720"/>
        <w:jc w:val="both"/>
        <w:rPr>
          <w:rFonts w:ascii="Arial" w:hAnsi="Arial" w:cs="Arial"/>
          <w:sz w:val="20"/>
        </w:rPr>
      </w:pPr>
      <w:r w:rsidRPr="0069179D">
        <w:rPr>
          <w:rFonts w:ascii="Arial" w:hAnsi="Arial" w:cs="Arial"/>
          <w:sz w:val="20"/>
        </w:rPr>
        <w:t>Now quotations are to be invit</w:t>
      </w:r>
      <w:r>
        <w:rPr>
          <w:rFonts w:ascii="Arial" w:hAnsi="Arial" w:cs="Arial"/>
          <w:sz w:val="20"/>
        </w:rPr>
        <w:t xml:space="preserve">ed and proposed to be opened on </w:t>
      </w:r>
      <w:r>
        <w:rPr>
          <w:rFonts w:ascii="Arial" w:hAnsi="Arial" w:cs="Arial"/>
          <w:b/>
          <w:bCs/>
          <w:sz w:val="20"/>
        </w:rPr>
        <w:t>27</w:t>
      </w:r>
      <w:r w:rsidRPr="006B7CF2">
        <w:rPr>
          <w:rFonts w:ascii="Arial" w:hAnsi="Arial" w:cs="Arial"/>
          <w:b/>
          <w:bCs/>
          <w:sz w:val="20"/>
        </w:rPr>
        <w:t>.0</w:t>
      </w:r>
      <w:r>
        <w:rPr>
          <w:rFonts w:ascii="Arial" w:hAnsi="Arial" w:cs="Arial"/>
          <w:b/>
          <w:bCs/>
          <w:sz w:val="20"/>
        </w:rPr>
        <w:t>6</w:t>
      </w:r>
      <w:r w:rsidRPr="006B7CF2">
        <w:rPr>
          <w:rFonts w:ascii="Arial" w:hAnsi="Arial" w:cs="Arial"/>
          <w:b/>
          <w:bCs/>
          <w:sz w:val="20"/>
        </w:rPr>
        <w:t>.2025</w:t>
      </w:r>
    </w:p>
    <w:p w14:paraId="4B028CE5" w14:textId="77777777" w:rsidR="001D2FD8" w:rsidRPr="00421855" w:rsidRDefault="001D2FD8" w:rsidP="001D2FD8">
      <w:pPr>
        <w:jc w:val="both"/>
        <w:rPr>
          <w:rFonts w:ascii="Arial" w:hAnsi="Arial" w:cs="Arial"/>
          <w:sz w:val="6"/>
        </w:rPr>
      </w:pPr>
    </w:p>
    <w:p w14:paraId="3BE410EC" w14:textId="77777777" w:rsidR="001D2FD8" w:rsidRPr="00A673AC" w:rsidRDefault="001D2FD8" w:rsidP="001D2FD8">
      <w:pPr>
        <w:ind w:right="58" w:firstLine="720"/>
        <w:jc w:val="both"/>
        <w:rPr>
          <w:rFonts w:ascii="Arial" w:hAnsi="Arial" w:cs="Arial"/>
          <w:sz w:val="12"/>
        </w:rPr>
      </w:pPr>
    </w:p>
    <w:p w14:paraId="3769FE82" w14:textId="77777777" w:rsidR="001D2FD8" w:rsidRDefault="001D2FD8" w:rsidP="001D2FD8">
      <w:pPr>
        <w:ind w:right="58"/>
        <w:jc w:val="both"/>
        <w:rPr>
          <w:rFonts w:ascii="Arial" w:hAnsi="Arial" w:cs="Arial"/>
          <w:bCs/>
          <w:sz w:val="20"/>
        </w:rPr>
      </w:pPr>
      <w:r w:rsidRPr="00D924AC">
        <w:rPr>
          <w:rFonts w:ascii="Arial" w:hAnsi="Arial" w:cs="Arial"/>
          <w:bCs/>
          <w:sz w:val="20"/>
        </w:rPr>
        <w:t>It is proposed to call quotations from the following firms.</w:t>
      </w:r>
    </w:p>
    <w:p w14:paraId="785593B8" w14:textId="77777777" w:rsidR="001D2FD8" w:rsidRPr="0038412C" w:rsidRDefault="001D2FD8" w:rsidP="001D2FD8">
      <w:pPr>
        <w:ind w:firstLine="720"/>
        <w:jc w:val="both"/>
        <w:rPr>
          <w:rFonts w:ascii="Arial" w:hAnsi="Arial" w:cs="Arial"/>
          <w:sz w:val="8"/>
          <w:szCs w:val="8"/>
        </w:rPr>
      </w:pPr>
    </w:p>
    <w:p w14:paraId="0610F987" w14:textId="77777777" w:rsidR="001D2FD8" w:rsidRPr="008F050C" w:rsidRDefault="001D2FD8" w:rsidP="001D2FD8">
      <w:pPr>
        <w:ind w:firstLine="720"/>
        <w:jc w:val="both"/>
        <w:rPr>
          <w:rFonts w:ascii="Arial" w:hAnsi="Arial" w:cs="Arial"/>
          <w:sz w:val="12"/>
          <w:szCs w:val="12"/>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
        <w:gridCol w:w="4074"/>
        <w:gridCol w:w="4381"/>
      </w:tblGrid>
      <w:tr w:rsidR="001D2FD8" w:rsidRPr="006D7CA8" w14:paraId="7B10AA13" w14:textId="77777777" w:rsidTr="000139FD">
        <w:trPr>
          <w:trHeight w:val="1026"/>
        </w:trPr>
        <w:tc>
          <w:tcPr>
            <w:tcW w:w="576" w:type="dxa"/>
          </w:tcPr>
          <w:p w14:paraId="544150F0" w14:textId="77777777" w:rsidR="001D2FD8" w:rsidRPr="006D7CA8" w:rsidRDefault="001D2FD8" w:rsidP="000139FD">
            <w:pPr>
              <w:ind w:right="61"/>
              <w:jc w:val="both"/>
              <w:rPr>
                <w:rFonts w:ascii="Arial" w:hAnsi="Arial" w:cs="Arial"/>
                <w:sz w:val="20"/>
              </w:rPr>
            </w:pPr>
            <w:r w:rsidRPr="006D7CA8">
              <w:rPr>
                <w:rFonts w:ascii="Arial" w:hAnsi="Arial" w:cs="Arial"/>
                <w:sz w:val="20"/>
              </w:rPr>
              <w:t>1)</w:t>
            </w:r>
          </w:p>
        </w:tc>
        <w:tc>
          <w:tcPr>
            <w:tcW w:w="4074" w:type="dxa"/>
          </w:tcPr>
          <w:p w14:paraId="68CAD70F" w14:textId="77777777" w:rsidR="001D2FD8" w:rsidRPr="00207604" w:rsidRDefault="001D2FD8" w:rsidP="000139FD">
            <w:pPr>
              <w:tabs>
                <w:tab w:val="right" w:pos="3722"/>
              </w:tabs>
              <w:rPr>
                <w:rFonts w:ascii="Arial" w:hAnsi="Arial" w:cs="Arial"/>
                <w:b/>
                <w:sz w:val="20"/>
              </w:rPr>
            </w:pPr>
            <w:r w:rsidRPr="00207604">
              <w:rPr>
                <w:rFonts w:ascii="Arial" w:hAnsi="Arial" w:cs="Arial"/>
                <w:b/>
                <w:sz w:val="20"/>
              </w:rPr>
              <w:t xml:space="preserve">M/s </w:t>
            </w:r>
            <w:r>
              <w:rPr>
                <w:rFonts w:ascii="Arial" w:hAnsi="Arial" w:cs="Arial"/>
                <w:b/>
                <w:sz w:val="20"/>
              </w:rPr>
              <w:t xml:space="preserve">Ross Enterprises unit No. 319 </w:t>
            </w:r>
            <w:proofErr w:type="spellStart"/>
            <w:r>
              <w:rPr>
                <w:rFonts w:ascii="Arial" w:hAnsi="Arial" w:cs="Arial"/>
                <w:b/>
                <w:sz w:val="20"/>
              </w:rPr>
              <w:t>turbhe</w:t>
            </w:r>
            <w:proofErr w:type="spellEnd"/>
            <w:r>
              <w:rPr>
                <w:rFonts w:ascii="Arial" w:hAnsi="Arial" w:cs="Arial"/>
                <w:b/>
                <w:sz w:val="20"/>
              </w:rPr>
              <w:t xml:space="preserve"> industrial park MIDC </w:t>
            </w:r>
            <w:proofErr w:type="spellStart"/>
            <w:r>
              <w:rPr>
                <w:rFonts w:ascii="Arial" w:hAnsi="Arial" w:cs="Arial"/>
                <w:b/>
                <w:sz w:val="20"/>
              </w:rPr>
              <w:t>Mahape</w:t>
            </w:r>
            <w:proofErr w:type="spellEnd"/>
            <w:r>
              <w:rPr>
                <w:rFonts w:ascii="Arial" w:hAnsi="Arial" w:cs="Arial"/>
                <w:b/>
                <w:sz w:val="20"/>
              </w:rPr>
              <w:t>, Navi Mumbai, MH 400706</w:t>
            </w:r>
          </w:p>
          <w:p w14:paraId="48A94C6A" w14:textId="77777777" w:rsidR="001D2FD8" w:rsidRPr="007102CE" w:rsidRDefault="001D2FD8" w:rsidP="000139FD">
            <w:pPr>
              <w:rPr>
                <w:rFonts w:ascii="Arial" w:hAnsi="Arial" w:cs="Arial"/>
                <w:sz w:val="6"/>
                <w:szCs w:val="14"/>
              </w:rPr>
            </w:pPr>
          </w:p>
          <w:p w14:paraId="21E562EA" w14:textId="77777777" w:rsidR="001D2FD8" w:rsidRPr="007102CE" w:rsidRDefault="001D2FD8" w:rsidP="000139FD">
            <w:pPr>
              <w:rPr>
                <w:rFonts w:ascii="Arial" w:hAnsi="Arial" w:cs="Arial"/>
                <w:sz w:val="8"/>
                <w:szCs w:val="16"/>
              </w:rPr>
            </w:pPr>
          </w:p>
        </w:tc>
        <w:tc>
          <w:tcPr>
            <w:tcW w:w="4381" w:type="dxa"/>
          </w:tcPr>
          <w:p w14:paraId="78106DC4" w14:textId="77777777" w:rsidR="001D2FD8" w:rsidRDefault="001D2FD8" w:rsidP="000139FD">
            <w:pPr>
              <w:jc w:val="both"/>
              <w:rPr>
                <w:rFonts w:ascii="Arial" w:hAnsi="Arial" w:cs="Arial"/>
                <w:sz w:val="20"/>
              </w:rPr>
            </w:pPr>
            <w:r>
              <w:rPr>
                <w:rFonts w:ascii="Arial" w:hAnsi="Arial" w:cs="Arial"/>
                <w:b/>
                <w:sz w:val="20"/>
              </w:rPr>
              <w:t xml:space="preserve">     </w:t>
            </w:r>
            <w:r w:rsidRPr="00207604">
              <w:rPr>
                <w:rFonts w:ascii="Arial" w:hAnsi="Arial" w:cs="Arial"/>
                <w:b/>
                <w:sz w:val="20"/>
              </w:rPr>
              <w:t xml:space="preserve">M/s </w:t>
            </w:r>
            <w:r>
              <w:rPr>
                <w:rFonts w:ascii="Arial" w:hAnsi="Arial" w:cs="Arial"/>
                <w:b/>
                <w:sz w:val="20"/>
              </w:rPr>
              <w:t>Aquaworld Technology Pvt. Ltd. Plot no. RTC 13 TTC, MIDC, RABALE, Navi Mumbai-400708.</w:t>
            </w:r>
          </w:p>
          <w:p w14:paraId="294FF257" w14:textId="77777777" w:rsidR="001D2FD8" w:rsidRPr="006D7CA8" w:rsidRDefault="001D2FD8" w:rsidP="000139FD">
            <w:pPr>
              <w:ind w:left="343" w:hanging="343"/>
              <w:rPr>
                <w:rFonts w:ascii="Arial" w:hAnsi="Arial" w:cs="Arial"/>
                <w:sz w:val="20"/>
              </w:rPr>
            </w:pPr>
          </w:p>
        </w:tc>
      </w:tr>
      <w:tr w:rsidR="001D2FD8" w:rsidRPr="006D7CA8" w14:paraId="0A9FFE16" w14:textId="77777777" w:rsidTr="000139FD">
        <w:trPr>
          <w:trHeight w:val="993"/>
        </w:trPr>
        <w:tc>
          <w:tcPr>
            <w:tcW w:w="576" w:type="dxa"/>
          </w:tcPr>
          <w:p w14:paraId="49599D21" w14:textId="77777777" w:rsidR="001D2FD8" w:rsidRPr="006D7CA8" w:rsidRDefault="001D2FD8" w:rsidP="000139FD">
            <w:pPr>
              <w:ind w:right="61"/>
              <w:jc w:val="both"/>
              <w:rPr>
                <w:rFonts w:ascii="Arial" w:hAnsi="Arial" w:cs="Arial"/>
                <w:sz w:val="20"/>
              </w:rPr>
            </w:pPr>
            <w:r w:rsidRPr="006D7CA8">
              <w:rPr>
                <w:rFonts w:ascii="Arial" w:hAnsi="Arial" w:cs="Arial"/>
                <w:sz w:val="20"/>
              </w:rPr>
              <w:t xml:space="preserve">3) </w:t>
            </w:r>
          </w:p>
        </w:tc>
        <w:tc>
          <w:tcPr>
            <w:tcW w:w="4074" w:type="dxa"/>
          </w:tcPr>
          <w:p w14:paraId="0DEDC924" w14:textId="77777777" w:rsidR="001D2FD8" w:rsidRDefault="001D2FD8" w:rsidP="000139FD">
            <w:pPr>
              <w:rPr>
                <w:rFonts w:ascii="Arial" w:hAnsi="Arial" w:cs="Arial"/>
                <w:b/>
                <w:sz w:val="20"/>
              </w:rPr>
            </w:pPr>
            <w:r>
              <w:rPr>
                <w:rFonts w:ascii="Arial" w:hAnsi="Arial" w:cs="Arial"/>
                <w:b/>
                <w:sz w:val="20"/>
              </w:rPr>
              <w:t>M/s. Innovative Enviro unit No. 55, 1</w:t>
            </w:r>
            <w:r w:rsidRPr="00427DDA">
              <w:rPr>
                <w:rFonts w:ascii="Arial" w:hAnsi="Arial" w:cs="Arial"/>
                <w:b/>
                <w:sz w:val="20"/>
                <w:vertAlign w:val="superscript"/>
              </w:rPr>
              <w:t>st</w:t>
            </w:r>
            <w:r>
              <w:rPr>
                <w:rFonts w:ascii="Arial" w:hAnsi="Arial" w:cs="Arial"/>
                <w:b/>
                <w:sz w:val="20"/>
              </w:rPr>
              <w:t xml:space="preserve"> floor Gami industrial park MIDC </w:t>
            </w:r>
            <w:proofErr w:type="spellStart"/>
            <w:r>
              <w:rPr>
                <w:rFonts w:ascii="Arial" w:hAnsi="Arial" w:cs="Arial"/>
                <w:b/>
                <w:sz w:val="20"/>
              </w:rPr>
              <w:t>Pawane</w:t>
            </w:r>
            <w:proofErr w:type="spellEnd"/>
            <w:r>
              <w:rPr>
                <w:rFonts w:ascii="Arial" w:hAnsi="Arial" w:cs="Arial"/>
                <w:b/>
                <w:sz w:val="20"/>
              </w:rPr>
              <w:t>, Navi Mumbai MH-400710</w:t>
            </w:r>
            <w:r w:rsidRPr="003A4239">
              <w:rPr>
                <w:rFonts w:ascii="Arial" w:hAnsi="Arial" w:cs="Arial"/>
                <w:b/>
                <w:sz w:val="20"/>
              </w:rPr>
              <w:t>.</w:t>
            </w:r>
          </w:p>
          <w:p w14:paraId="764A2EDC" w14:textId="77777777" w:rsidR="001D2FD8" w:rsidRPr="00950BF9" w:rsidRDefault="001D2FD8" w:rsidP="000139FD">
            <w:pPr>
              <w:rPr>
                <w:rFonts w:ascii="Arial" w:hAnsi="Arial" w:cs="Arial"/>
                <w:b/>
                <w:sz w:val="6"/>
                <w:szCs w:val="6"/>
              </w:rPr>
            </w:pPr>
          </w:p>
          <w:p w14:paraId="16F4A463" w14:textId="77777777" w:rsidR="001D2FD8" w:rsidRPr="00846D33" w:rsidRDefault="001D2FD8" w:rsidP="000139FD">
            <w:pPr>
              <w:jc w:val="both"/>
              <w:rPr>
                <w:rFonts w:ascii="Arial" w:hAnsi="Arial" w:cs="Arial"/>
                <w:sz w:val="14"/>
                <w:szCs w:val="14"/>
              </w:rPr>
            </w:pPr>
          </w:p>
        </w:tc>
        <w:tc>
          <w:tcPr>
            <w:tcW w:w="4381" w:type="dxa"/>
          </w:tcPr>
          <w:p w14:paraId="4253242F" w14:textId="77777777" w:rsidR="001D2FD8" w:rsidRPr="00EA3071" w:rsidRDefault="001D2FD8" w:rsidP="000139FD">
            <w:pPr>
              <w:rPr>
                <w:rFonts w:ascii="Arial" w:hAnsi="Arial" w:cs="Arial"/>
                <w:sz w:val="20"/>
              </w:rPr>
            </w:pPr>
            <w:r>
              <w:rPr>
                <w:rFonts w:ascii="Arial" w:hAnsi="Arial" w:cs="Arial"/>
                <w:b/>
                <w:sz w:val="20"/>
              </w:rPr>
              <w:t xml:space="preserve">    </w:t>
            </w:r>
          </w:p>
        </w:tc>
      </w:tr>
    </w:tbl>
    <w:p w14:paraId="36E351C2" w14:textId="77777777" w:rsidR="001D2FD8" w:rsidRDefault="001D2FD8" w:rsidP="001D2FD8">
      <w:pPr>
        <w:ind w:left="567" w:firstLine="153"/>
        <w:rPr>
          <w:rFonts w:ascii="Arial" w:hAnsi="Arial" w:cs="Arial"/>
          <w:sz w:val="18"/>
          <w:szCs w:val="18"/>
        </w:rPr>
      </w:pPr>
      <w:r w:rsidRPr="00AF7903">
        <w:rPr>
          <w:rFonts w:ascii="Arial" w:hAnsi="Arial" w:cs="Arial"/>
          <w:sz w:val="18"/>
          <w:szCs w:val="18"/>
        </w:rPr>
        <w:t xml:space="preserve"> </w:t>
      </w:r>
    </w:p>
    <w:p w14:paraId="49C4490E" w14:textId="77777777" w:rsidR="001D2FD8" w:rsidRPr="00AF7903" w:rsidRDefault="001D2FD8" w:rsidP="001D2FD8">
      <w:pPr>
        <w:ind w:left="720"/>
        <w:rPr>
          <w:rFonts w:ascii="Arial" w:hAnsi="Arial" w:cs="Arial"/>
          <w:szCs w:val="22"/>
        </w:rPr>
      </w:pPr>
      <w:r w:rsidRPr="00AF7903">
        <w:rPr>
          <w:rFonts w:ascii="Arial" w:hAnsi="Arial" w:cs="Arial"/>
          <w:sz w:val="20"/>
        </w:rPr>
        <w:t>Sr. DEE(TRS)KYN is requested to accord his approval to invite the quotations as per above</w:t>
      </w:r>
      <w:r>
        <w:rPr>
          <w:rFonts w:ascii="Arial" w:hAnsi="Arial" w:cs="Arial"/>
          <w:sz w:val="20"/>
        </w:rPr>
        <w:t xml:space="preserve"> </w:t>
      </w:r>
      <w:r w:rsidRPr="00AF7903">
        <w:rPr>
          <w:rFonts w:ascii="Arial" w:hAnsi="Arial" w:cs="Arial"/>
          <w:sz w:val="20"/>
        </w:rPr>
        <w:t xml:space="preserve">panel, so that proposal can be processed further. </w:t>
      </w:r>
    </w:p>
    <w:p w14:paraId="0A33862A" w14:textId="77777777" w:rsidR="001D2FD8" w:rsidRDefault="001D2FD8" w:rsidP="001D2FD8">
      <w:pPr>
        <w:ind w:left="7200"/>
        <w:jc w:val="both"/>
        <w:rPr>
          <w:rFonts w:ascii="Arial" w:hAnsi="Arial" w:cs="Arial"/>
          <w:b/>
          <w:sz w:val="18"/>
          <w:szCs w:val="18"/>
        </w:rPr>
      </w:pPr>
    </w:p>
    <w:p w14:paraId="75AEB832" w14:textId="77777777" w:rsidR="001D2FD8" w:rsidRDefault="001D2FD8" w:rsidP="001D2FD8">
      <w:pPr>
        <w:ind w:left="7200"/>
        <w:jc w:val="both"/>
        <w:rPr>
          <w:rFonts w:ascii="Arial" w:hAnsi="Arial" w:cs="Arial"/>
          <w:b/>
          <w:sz w:val="18"/>
          <w:szCs w:val="18"/>
        </w:rPr>
      </w:pPr>
    </w:p>
    <w:p w14:paraId="4ADD462E" w14:textId="77777777" w:rsidR="001D2FD8" w:rsidRPr="00D3279F" w:rsidRDefault="001D2FD8" w:rsidP="001D2FD8">
      <w:pPr>
        <w:ind w:left="7200"/>
        <w:jc w:val="both"/>
        <w:rPr>
          <w:rFonts w:ascii="Arial" w:hAnsi="Arial" w:cs="Arial"/>
          <w:b/>
          <w:sz w:val="18"/>
          <w:szCs w:val="18"/>
        </w:rPr>
      </w:pPr>
      <w:r>
        <w:rPr>
          <w:rFonts w:ascii="Arial" w:hAnsi="Arial" w:cs="Arial"/>
          <w:b/>
          <w:sz w:val="18"/>
          <w:szCs w:val="18"/>
        </w:rPr>
        <w:t xml:space="preserve">                                                                                                                                                                                                                                                                                                                      </w:t>
      </w:r>
      <w:r w:rsidRPr="009965D3">
        <w:rPr>
          <w:rFonts w:ascii="Arial" w:hAnsi="Arial" w:cs="Arial"/>
          <w:b/>
          <w:sz w:val="20"/>
        </w:rPr>
        <w:t>SSE/</w:t>
      </w:r>
      <w:r>
        <w:rPr>
          <w:rFonts w:ascii="Arial" w:hAnsi="Arial" w:cs="Arial"/>
          <w:b/>
          <w:sz w:val="20"/>
        </w:rPr>
        <w:t>I&amp;E</w:t>
      </w:r>
    </w:p>
    <w:p w14:paraId="25DA41D5" w14:textId="77777777" w:rsidR="001D2FD8" w:rsidRDefault="001D2FD8" w:rsidP="001D2FD8">
      <w:pPr>
        <w:ind w:firstLine="720"/>
        <w:rPr>
          <w:rFonts w:ascii="Arial" w:hAnsi="Arial" w:cs="Arial"/>
          <w:b/>
          <w:sz w:val="18"/>
          <w:szCs w:val="18"/>
        </w:rPr>
      </w:pPr>
      <w:r w:rsidRPr="009965D3">
        <w:rPr>
          <w:rFonts w:ascii="Arial" w:hAnsi="Arial" w:cs="Arial"/>
          <w:b/>
          <w:sz w:val="20"/>
        </w:rPr>
        <w:t>DEE (TRS) Kalyan</w:t>
      </w:r>
      <w:r w:rsidRPr="00D3279F">
        <w:rPr>
          <w:rFonts w:ascii="Arial" w:hAnsi="Arial" w:cs="Arial"/>
          <w:b/>
          <w:sz w:val="18"/>
          <w:szCs w:val="18"/>
        </w:rPr>
        <w:t xml:space="preserve"> </w:t>
      </w:r>
    </w:p>
    <w:p w14:paraId="411C4A2B" w14:textId="77777777" w:rsidR="001D2FD8" w:rsidRDefault="001D2FD8" w:rsidP="001D2FD8">
      <w:pPr>
        <w:ind w:firstLine="720"/>
        <w:rPr>
          <w:rFonts w:ascii="Arial" w:hAnsi="Arial" w:cs="Arial"/>
          <w:b/>
          <w:sz w:val="18"/>
          <w:szCs w:val="18"/>
        </w:rPr>
      </w:pPr>
    </w:p>
    <w:p w14:paraId="75561987" w14:textId="77777777" w:rsidR="001D2FD8" w:rsidRDefault="001D2FD8" w:rsidP="001D2FD8">
      <w:pPr>
        <w:ind w:firstLine="720"/>
        <w:rPr>
          <w:rFonts w:ascii="Arial" w:hAnsi="Arial" w:cs="Arial"/>
          <w:b/>
          <w:sz w:val="18"/>
          <w:szCs w:val="18"/>
        </w:rPr>
      </w:pPr>
    </w:p>
    <w:p w14:paraId="031E3BF2" w14:textId="77777777" w:rsidR="001D2FD8" w:rsidRDefault="001D2FD8" w:rsidP="001D2FD8">
      <w:pPr>
        <w:ind w:firstLine="720"/>
        <w:rPr>
          <w:rFonts w:ascii="Arial" w:hAnsi="Arial" w:cs="Arial"/>
          <w:b/>
          <w:sz w:val="18"/>
          <w:szCs w:val="18"/>
        </w:rPr>
      </w:pPr>
      <w:r>
        <w:rPr>
          <w:rFonts w:ascii="Arial" w:hAnsi="Arial" w:cs="Arial"/>
          <w:b/>
          <w:sz w:val="20"/>
        </w:rPr>
        <w:t xml:space="preserve">Sr. </w:t>
      </w:r>
      <w:r w:rsidRPr="009965D3">
        <w:rPr>
          <w:rFonts w:ascii="Arial" w:hAnsi="Arial" w:cs="Arial"/>
          <w:b/>
          <w:sz w:val="20"/>
        </w:rPr>
        <w:t>DEE (TRS) Kalyan</w:t>
      </w:r>
      <w:r w:rsidRPr="00D3279F">
        <w:rPr>
          <w:rFonts w:ascii="Arial" w:hAnsi="Arial" w:cs="Arial"/>
          <w:b/>
          <w:sz w:val="18"/>
          <w:szCs w:val="18"/>
        </w:rPr>
        <w:t xml:space="preserve"> </w:t>
      </w:r>
    </w:p>
    <w:p w14:paraId="549C5B7B" w14:textId="4FFAB0A3" w:rsidR="00473299" w:rsidRDefault="00473299" w:rsidP="00473299">
      <w:pPr>
        <w:rPr>
          <w:rFonts w:ascii="Arial" w:hAnsi="Arial" w:cs="Arial"/>
          <w:b/>
          <w:bCs/>
          <w:sz w:val="20"/>
        </w:rPr>
      </w:pPr>
    </w:p>
    <w:p w14:paraId="01DD609B" w14:textId="77777777" w:rsidR="001D2FD8" w:rsidRDefault="001D2FD8" w:rsidP="00473299">
      <w:pPr>
        <w:rPr>
          <w:rFonts w:ascii="Arial" w:hAnsi="Arial" w:cs="Arial"/>
          <w:b/>
          <w:bCs/>
          <w:sz w:val="20"/>
        </w:rPr>
      </w:pPr>
    </w:p>
    <w:p w14:paraId="5321E92D" w14:textId="77777777" w:rsidR="001D2FD8" w:rsidRDefault="001D2FD8" w:rsidP="00473299">
      <w:pPr>
        <w:rPr>
          <w:rFonts w:ascii="Arial" w:hAnsi="Arial" w:cs="Arial"/>
          <w:b/>
          <w:bCs/>
          <w:sz w:val="20"/>
        </w:rPr>
      </w:pPr>
    </w:p>
    <w:p w14:paraId="005001A3" w14:textId="77777777" w:rsidR="001D2FD8" w:rsidRDefault="001D2FD8" w:rsidP="00473299">
      <w:pPr>
        <w:rPr>
          <w:rFonts w:ascii="Arial" w:hAnsi="Arial" w:cs="Arial"/>
          <w:b/>
          <w:bCs/>
          <w:sz w:val="20"/>
        </w:rPr>
      </w:pPr>
    </w:p>
    <w:p w14:paraId="0A984DF7" w14:textId="77777777" w:rsidR="001D2FD8" w:rsidRDefault="001D2FD8" w:rsidP="00473299">
      <w:pPr>
        <w:rPr>
          <w:rFonts w:ascii="Arial" w:hAnsi="Arial" w:cs="Arial"/>
          <w:b/>
          <w:bCs/>
          <w:sz w:val="20"/>
        </w:rPr>
      </w:pPr>
    </w:p>
    <w:p w14:paraId="16053512" w14:textId="77777777" w:rsidR="001D2FD8" w:rsidRDefault="001D2FD8" w:rsidP="00473299">
      <w:pPr>
        <w:rPr>
          <w:rFonts w:ascii="Arial" w:hAnsi="Arial" w:cs="Arial"/>
          <w:b/>
          <w:bCs/>
          <w:sz w:val="20"/>
        </w:rPr>
      </w:pPr>
    </w:p>
    <w:p w14:paraId="64CCCBFE" w14:textId="77777777" w:rsidR="001D2FD8" w:rsidRDefault="001D2FD8" w:rsidP="00473299">
      <w:pPr>
        <w:rPr>
          <w:rFonts w:ascii="Arial" w:hAnsi="Arial" w:cs="Arial"/>
          <w:b/>
          <w:bCs/>
          <w:sz w:val="20"/>
        </w:rPr>
      </w:pPr>
    </w:p>
    <w:p w14:paraId="5B54BCE6" w14:textId="77777777" w:rsidR="001D2FD8" w:rsidRDefault="001D2FD8" w:rsidP="00473299">
      <w:pPr>
        <w:rPr>
          <w:rFonts w:ascii="Arial" w:hAnsi="Arial" w:cs="Arial"/>
          <w:b/>
          <w:bCs/>
          <w:sz w:val="20"/>
        </w:rPr>
      </w:pPr>
    </w:p>
    <w:p w14:paraId="0ACE100C" w14:textId="77777777" w:rsidR="001D2FD8" w:rsidRDefault="001D2FD8" w:rsidP="00473299">
      <w:pPr>
        <w:rPr>
          <w:rFonts w:ascii="Arial" w:hAnsi="Arial" w:cs="Arial"/>
          <w:b/>
          <w:bCs/>
          <w:sz w:val="20"/>
        </w:rPr>
      </w:pPr>
    </w:p>
    <w:p w14:paraId="23757B76" w14:textId="77777777" w:rsidR="001D2FD8" w:rsidRDefault="001D2FD8" w:rsidP="00473299">
      <w:pPr>
        <w:rPr>
          <w:rFonts w:ascii="Arial" w:hAnsi="Arial" w:cs="Arial"/>
          <w:b/>
          <w:bCs/>
          <w:sz w:val="20"/>
        </w:rPr>
      </w:pPr>
    </w:p>
    <w:p w14:paraId="50C1C2DF" w14:textId="77777777" w:rsidR="001D2FD8" w:rsidRDefault="001D2FD8" w:rsidP="00473299">
      <w:pPr>
        <w:rPr>
          <w:rFonts w:ascii="Arial" w:hAnsi="Arial" w:cs="Arial"/>
          <w:b/>
          <w:bCs/>
          <w:sz w:val="20"/>
        </w:rPr>
      </w:pPr>
    </w:p>
    <w:p w14:paraId="0CABB4A5" w14:textId="77777777" w:rsidR="001D2FD8" w:rsidRDefault="001D2FD8" w:rsidP="00473299">
      <w:pPr>
        <w:rPr>
          <w:rFonts w:ascii="Arial" w:hAnsi="Arial" w:cs="Arial"/>
          <w:b/>
          <w:bCs/>
          <w:sz w:val="20"/>
        </w:rPr>
      </w:pPr>
    </w:p>
    <w:p w14:paraId="0994BC2A" w14:textId="77777777" w:rsidR="001D2FD8" w:rsidRDefault="001D2FD8" w:rsidP="00473299">
      <w:pPr>
        <w:rPr>
          <w:rFonts w:ascii="Arial" w:hAnsi="Arial" w:cs="Arial"/>
          <w:b/>
          <w:bCs/>
          <w:sz w:val="20"/>
        </w:rPr>
      </w:pPr>
    </w:p>
    <w:p w14:paraId="5E6A7C88" w14:textId="77777777" w:rsidR="001D2FD8" w:rsidRDefault="001D2FD8" w:rsidP="00473299">
      <w:pPr>
        <w:rPr>
          <w:rFonts w:ascii="Arial" w:hAnsi="Arial" w:cs="Arial"/>
          <w:b/>
          <w:bCs/>
          <w:sz w:val="20"/>
        </w:rPr>
      </w:pPr>
    </w:p>
    <w:p w14:paraId="2B4268D5" w14:textId="77777777" w:rsidR="001D2FD8" w:rsidRDefault="001D2FD8" w:rsidP="00473299">
      <w:pPr>
        <w:rPr>
          <w:rFonts w:ascii="Arial" w:hAnsi="Arial" w:cs="Arial"/>
          <w:b/>
          <w:bCs/>
          <w:sz w:val="20"/>
        </w:rPr>
      </w:pPr>
    </w:p>
    <w:p w14:paraId="3285D16B" w14:textId="77777777" w:rsidR="001D2FD8" w:rsidRDefault="001D2FD8" w:rsidP="00473299">
      <w:pPr>
        <w:rPr>
          <w:rFonts w:ascii="Arial" w:hAnsi="Arial" w:cs="Arial"/>
          <w:b/>
          <w:bCs/>
          <w:sz w:val="20"/>
        </w:rPr>
      </w:pPr>
    </w:p>
    <w:p w14:paraId="210C67C3" w14:textId="77777777" w:rsidR="001D2FD8" w:rsidRDefault="001D2FD8" w:rsidP="00473299">
      <w:pPr>
        <w:rPr>
          <w:rFonts w:ascii="Arial" w:hAnsi="Arial" w:cs="Arial"/>
          <w:b/>
          <w:bCs/>
          <w:sz w:val="20"/>
        </w:rPr>
      </w:pPr>
    </w:p>
    <w:p w14:paraId="266E4CBD" w14:textId="77777777" w:rsidR="001D2FD8" w:rsidRDefault="001D2FD8" w:rsidP="00473299">
      <w:pPr>
        <w:rPr>
          <w:rFonts w:ascii="Arial" w:hAnsi="Arial" w:cs="Arial"/>
          <w:b/>
          <w:bCs/>
          <w:sz w:val="20"/>
        </w:rPr>
      </w:pPr>
    </w:p>
    <w:p w14:paraId="5FB25D74" w14:textId="77777777" w:rsidR="001D2FD8" w:rsidRDefault="001D2FD8" w:rsidP="00473299">
      <w:pPr>
        <w:rPr>
          <w:rFonts w:ascii="Arial" w:hAnsi="Arial" w:cs="Arial"/>
          <w:b/>
          <w:bCs/>
          <w:sz w:val="20"/>
        </w:rPr>
      </w:pPr>
    </w:p>
    <w:p w14:paraId="2813D24E" w14:textId="77777777" w:rsidR="001D2FD8" w:rsidRDefault="001D2FD8" w:rsidP="00473299">
      <w:pPr>
        <w:rPr>
          <w:rFonts w:ascii="Arial" w:hAnsi="Arial" w:cs="Arial"/>
          <w:b/>
          <w:bCs/>
          <w:sz w:val="20"/>
        </w:rPr>
      </w:pPr>
    </w:p>
    <w:p w14:paraId="5AB28675" w14:textId="77777777" w:rsidR="001D2FD8" w:rsidRDefault="001D2FD8" w:rsidP="00473299">
      <w:pPr>
        <w:rPr>
          <w:rFonts w:ascii="Arial" w:hAnsi="Arial" w:cs="Arial"/>
          <w:b/>
          <w:bCs/>
          <w:sz w:val="20"/>
        </w:rPr>
      </w:pPr>
    </w:p>
    <w:p w14:paraId="741C5966" w14:textId="77777777" w:rsidR="001D2FD8" w:rsidRDefault="001D2FD8" w:rsidP="00473299">
      <w:pPr>
        <w:rPr>
          <w:rFonts w:ascii="Arial" w:hAnsi="Arial" w:cs="Arial"/>
          <w:b/>
          <w:bCs/>
          <w:sz w:val="20"/>
        </w:rPr>
      </w:pPr>
    </w:p>
    <w:p w14:paraId="22E8813B" w14:textId="77777777" w:rsidR="001D2FD8" w:rsidRDefault="001D2FD8" w:rsidP="00473299">
      <w:pPr>
        <w:rPr>
          <w:rFonts w:ascii="Arial" w:hAnsi="Arial" w:cs="Arial"/>
          <w:b/>
          <w:bCs/>
          <w:sz w:val="20"/>
        </w:rPr>
      </w:pPr>
    </w:p>
    <w:p w14:paraId="752651D8" w14:textId="77777777" w:rsidR="001D2FD8" w:rsidRDefault="001D2FD8" w:rsidP="00473299">
      <w:pPr>
        <w:rPr>
          <w:rFonts w:ascii="Arial" w:hAnsi="Arial" w:cs="Arial"/>
          <w:b/>
          <w:bCs/>
          <w:sz w:val="20"/>
        </w:rPr>
      </w:pPr>
    </w:p>
    <w:p w14:paraId="6B5E4CE2" w14:textId="77777777" w:rsidR="001D2FD8" w:rsidRDefault="001D2FD8" w:rsidP="00473299">
      <w:pPr>
        <w:rPr>
          <w:rFonts w:ascii="Arial" w:hAnsi="Arial" w:cs="Arial"/>
          <w:b/>
          <w:bCs/>
          <w:sz w:val="20"/>
        </w:rPr>
      </w:pPr>
    </w:p>
    <w:p w14:paraId="0CC9103A" w14:textId="77777777" w:rsidR="001D2FD8" w:rsidRDefault="001D2FD8" w:rsidP="00473299">
      <w:pPr>
        <w:rPr>
          <w:rFonts w:ascii="Arial" w:hAnsi="Arial" w:cs="Arial"/>
          <w:b/>
          <w:bCs/>
          <w:sz w:val="20"/>
        </w:rPr>
      </w:pPr>
    </w:p>
    <w:p w14:paraId="077B66E9" w14:textId="77777777" w:rsidR="001D2FD8" w:rsidRDefault="001D2FD8" w:rsidP="00473299">
      <w:pPr>
        <w:rPr>
          <w:rFonts w:ascii="Arial" w:hAnsi="Arial" w:cs="Arial"/>
          <w:b/>
          <w:bCs/>
          <w:sz w:val="20"/>
        </w:rPr>
      </w:pPr>
    </w:p>
    <w:p w14:paraId="1E8D6F42" w14:textId="77777777" w:rsidR="001D2FD8" w:rsidRDefault="001D2FD8" w:rsidP="00473299">
      <w:pPr>
        <w:rPr>
          <w:rFonts w:ascii="Arial" w:hAnsi="Arial" w:cs="Arial"/>
          <w:b/>
          <w:bCs/>
          <w:sz w:val="20"/>
        </w:rPr>
      </w:pPr>
    </w:p>
    <w:tbl>
      <w:tblPr>
        <w:tblW w:w="10218" w:type="dxa"/>
        <w:tblInd w:w="-432" w:type="dxa"/>
        <w:tblBorders>
          <w:bottom w:val="single" w:sz="4" w:space="0" w:color="auto"/>
        </w:tblBorders>
        <w:tblLook w:val="04A0" w:firstRow="1" w:lastRow="0" w:firstColumn="1" w:lastColumn="0" w:noHBand="0" w:noVBand="1"/>
      </w:tblPr>
      <w:tblGrid>
        <w:gridCol w:w="4081"/>
        <w:gridCol w:w="2042"/>
        <w:gridCol w:w="4095"/>
      </w:tblGrid>
      <w:tr w:rsidR="004B4F55" w14:paraId="7DD447E0" w14:textId="77777777" w:rsidTr="008A6543">
        <w:trPr>
          <w:trHeight w:val="1424"/>
        </w:trPr>
        <w:tc>
          <w:tcPr>
            <w:tcW w:w="4081" w:type="dxa"/>
          </w:tcPr>
          <w:p w14:paraId="313A401C" w14:textId="77777777" w:rsidR="004B4F55" w:rsidRDefault="004B4F55" w:rsidP="008A6543">
            <w:pPr>
              <w:pStyle w:val="NoSpacing"/>
              <w:rPr>
                <w:rFonts w:asciiTheme="minorHAnsi" w:hAnsiTheme="minorHAnsi" w:cstheme="minorHAnsi"/>
                <w:b/>
                <w:sz w:val="21"/>
                <w:szCs w:val="21"/>
              </w:rPr>
            </w:pPr>
            <w:r>
              <w:rPr>
                <w:rFonts w:ascii="Times New Roman" w:eastAsia="Times New Roman" w:hAnsi="Times New Roman" w:cs="Times New Roman"/>
                <w:kern w:val="0"/>
                <w:sz w:val="24"/>
                <w:szCs w:val="24"/>
                <w:lang w:eastAsia="en-US"/>
              </w:rPr>
              <w:lastRenderedPageBreak/>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Nirmala UI" w:hAnsi="Nirmala UI" w:cs="Nirmala UI" w:hint="cs"/>
                <w:b/>
                <w:sz w:val="21"/>
                <w:szCs w:val="21"/>
                <w:cs/>
                <w:lang w:bidi="hi-IN"/>
              </w:rPr>
              <w:t>मध्यरेल</w:t>
            </w:r>
          </w:p>
          <w:p w14:paraId="22BA4306" w14:textId="77777777" w:rsidR="004B4F55" w:rsidRDefault="004B4F55" w:rsidP="008A6543">
            <w:pPr>
              <w:pStyle w:val="NoSpacing"/>
              <w:jc w:val="both"/>
              <w:rPr>
                <w:rFonts w:asciiTheme="minorHAnsi" w:hAnsiTheme="minorHAnsi" w:cstheme="minorHAnsi"/>
                <w:sz w:val="21"/>
                <w:szCs w:val="21"/>
              </w:rPr>
            </w:pPr>
            <w:r>
              <w:rPr>
                <w:rFonts w:ascii="Nirmala UI" w:hAnsi="Nirmala UI" w:cs="Nirmala UI" w:hint="cs"/>
                <w:sz w:val="21"/>
                <w:szCs w:val="21"/>
                <w:cs/>
                <w:lang w:bidi="hi-IN"/>
              </w:rPr>
              <w:t>वरि</w:t>
            </w:r>
            <w:r>
              <w:rPr>
                <w:rFonts w:asciiTheme="minorHAnsi" w:hAnsiTheme="minorHAnsi" w:cstheme="minorHAnsi"/>
                <w:sz w:val="21"/>
                <w:szCs w:val="21"/>
                <w:lang w:bidi="hi-IN"/>
              </w:rPr>
              <w:t>o</w:t>
            </w:r>
            <w:r>
              <w:rPr>
                <w:rFonts w:ascii="Nirmala UI" w:hAnsi="Nirmala UI" w:cs="Nirmala UI" w:hint="cs"/>
                <w:sz w:val="21"/>
                <w:szCs w:val="21"/>
                <w:cs/>
                <w:lang w:bidi="hi-IN"/>
              </w:rPr>
              <w:t>मंडलविद्युतअभियंता</w:t>
            </w:r>
            <w:r>
              <w:rPr>
                <w:rFonts w:asciiTheme="minorHAnsi" w:hAnsiTheme="minorHAnsi" w:cstheme="minorHAnsi"/>
                <w:sz w:val="21"/>
                <w:szCs w:val="21"/>
                <w:lang w:bidi="hi-IN"/>
              </w:rPr>
              <w:t xml:space="preserve"> (</w:t>
            </w:r>
            <w:r>
              <w:rPr>
                <w:rFonts w:ascii="Nirmala UI" w:hAnsi="Nirmala UI" w:cs="Nirmala UI" w:hint="cs"/>
                <w:sz w:val="21"/>
                <w:szCs w:val="21"/>
                <w:cs/>
                <w:lang w:bidi="hi-IN"/>
              </w:rPr>
              <w:t>कचस्टॉक</w:t>
            </w:r>
            <w:r>
              <w:rPr>
                <w:rFonts w:asciiTheme="minorHAnsi" w:hAnsiTheme="minorHAnsi" w:cstheme="minorHAnsi"/>
                <w:sz w:val="21"/>
                <w:szCs w:val="21"/>
                <w:lang w:bidi="hi-IN"/>
              </w:rPr>
              <w:t xml:space="preserve">) </w:t>
            </w:r>
            <w:r>
              <w:rPr>
                <w:rFonts w:ascii="Nirmala UI" w:hAnsi="Nirmala UI" w:cs="Nirmala UI" w:hint="cs"/>
                <w:sz w:val="21"/>
                <w:szCs w:val="21"/>
                <w:cs/>
                <w:lang w:bidi="hi-IN"/>
              </w:rPr>
              <w:t>कार्यालय</w:t>
            </w:r>
          </w:p>
          <w:p w14:paraId="5EA9F047" w14:textId="77777777" w:rsidR="004B4F55" w:rsidRDefault="004B4F55" w:rsidP="008A6543">
            <w:pPr>
              <w:pStyle w:val="NoSpacing"/>
              <w:jc w:val="both"/>
              <w:rPr>
                <w:rFonts w:asciiTheme="minorHAnsi" w:hAnsiTheme="minorHAnsi" w:cstheme="minorHAnsi"/>
                <w:sz w:val="21"/>
                <w:szCs w:val="21"/>
              </w:rPr>
            </w:pPr>
            <w:r>
              <w:rPr>
                <w:rFonts w:ascii="Nirmala UI" w:hAnsi="Nirmala UI" w:cs="Nirmala UI" w:hint="cs"/>
                <w:sz w:val="21"/>
                <w:szCs w:val="21"/>
                <w:cs/>
                <w:lang w:bidi="hi-IN"/>
              </w:rPr>
              <w:t>विद्युतलोकोशेड</w:t>
            </w:r>
            <w:r>
              <w:rPr>
                <w:rFonts w:asciiTheme="minorHAnsi" w:hAnsiTheme="minorHAnsi" w:cstheme="minorHAnsi"/>
                <w:sz w:val="21"/>
                <w:szCs w:val="21"/>
                <w:cs/>
                <w:lang w:bidi="hi-IN"/>
              </w:rPr>
              <w:t xml:space="preserve">, </w:t>
            </w:r>
            <w:r>
              <w:rPr>
                <w:rFonts w:ascii="Nirmala UI" w:hAnsi="Nirmala UI" w:cs="Nirmala UI" w:hint="cs"/>
                <w:sz w:val="21"/>
                <w:szCs w:val="21"/>
                <w:cs/>
                <w:lang w:bidi="hi-IN"/>
              </w:rPr>
              <w:t>कल्याण</w:t>
            </w:r>
            <w:r>
              <w:rPr>
                <w:rFonts w:asciiTheme="minorHAnsi" w:hAnsiTheme="minorHAnsi" w:cstheme="minorHAnsi"/>
                <w:sz w:val="21"/>
                <w:szCs w:val="21"/>
                <w:cs/>
                <w:lang w:bidi="hi-IN"/>
              </w:rPr>
              <w:t>–</w:t>
            </w:r>
            <w:r>
              <w:rPr>
                <w:rFonts w:ascii="Nirmala UI" w:hAnsi="Nirmala UI" w:cs="Nirmala UI" w:hint="cs"/>
                <w:sz w:val="21"/>
                <w:szCs w:val="21"/>
                <w:cs/>
                <w:lang w:bidi="hi-IN"/>
              </w:rPr>
              <w:t>४२१३०१</w:t>
            </w:r>
            <w:r>
              <w:rPr>
                <w:rFonts w:asciiTheme="minorHAnsi" w:hAnsiTheme="minorHAnsi" w:cstheme="minorHAnsi"/>
                <w:sz w:val="21"/>
                <w:szCs w:val="21"/>
              </w:rPr>
              <w:t>-</w:t>
            </w:r>
          </w:p>
          <w:p w14:paraId="3873CF5A" w14:textId="77777777" w:rsidR="004B4F55" w:rsidRDefault="004B4F55" w:rsidP="008A6543">
            <w:pPr>
              <w:pStyle w:val="Header"/>
              <w:jc w:val="both"/>
              <w:rPr>
                <w:b/>
                <w:bCs/>
                <w:sz w:val="21"/>
                <w:szCs w:val="21"/>
                <w:rtl/>
                <w:cs/>
              </w:rPr>
            </w:pPr>
            <w:r>
              <w:rPr>
                <w:rStyle w:val="hps"/>
                <w:rFonts w:ascii="Nirmala UI" w:hAnsi="Nirmala UI" w:cs="Nirmala UI" w:hint="cs"/>
                <w:sz w:val="21"/>
                <w:szCs w:val="21"/>
                <w:cs/>
                <w:lang w:bidi="hi-IN"/>
              </w:rPr>
              <w:t>फोन</w:t>
            </w:r>
            <w:r>
              <w:rPr>
                <w:rStyle w:val="hps"/>
                <w:rFonts w:asciiTheme="minorHAnsi" w:hAnsiTheme="minorHAnsi" w:cstheme="minorHAnsi"/>
                <w:sz w:val="21"/>
                <w:szCs w:val="21"/>
                <w:cs/>
                <w:lang w:bidi="hi-IN"/>
              </w:rPr>
              <w:t xml:space="preserve"> / </w:t>
            </w:r>
            <w:r>
              <w:rPr>
                <w:rStyle w:val="hps"/>
                <w:rFonts w:ascii="Nirmala UI" w:hAnsi="Nirmala UI" w:cs="Nirmala UI" w:hint="cs"/>
                <w:sz w:val="21"/>
                <w:szCs w:val="21"/>
                <w:cs/>
                <w:lang w:bidi="hi-IN"/>
              </w:rPr>
              <w:t>फैक्स</w:t>
            </w:r>
            <w:r>
              <w:rPr>
                <w:rStyle w:val="hps"/>
                <w:rFonts w:asciiTheme="minorHAnsi" w:hAnsiTheme="minorHAnsi" w:cstheme="minorHAnsi"/>
                <w:sz w:val="21"/>
                <w:szCs w:val="21"/>
                <w:lang w:bidi="hi-IN"/>
              </w:rPr>
              <w:t>:- 0251- 2361293 &amp; 2363563</w:t>
            </w:r>
          </w:p>
        </w:tc>
        <w:tc>
          <w:tcPr>
            <w:tcW w:w="2042" w:type="dxa"/>
          </w:tcPr>
          <w:p w14:paraId="4DE67754" w14:textId="77777777" w:rsidR="004B4F55" w:rsidRDefault="004B4F55" w:rsidP="008A6543">
            <w:pPr>
              <w:tabs>
                <w:tab w:val="center" w:pos="882"/>
              </w:tabs>
              <w:rPr>
                <w:sz w:val="21"/>
                <w:szCs w:val="21"/>
              </w:rPr>
            </w:pPr>
            <w:r>
              <w:rPr>
                <w:rFonts w:ascii="Mangal" w:hAnsi="Mangal" w:cs="Mangal"/>
                <w:sz w:val="21"/>
                <w:szCs w:val="21"/>
                <w:rtl/>
                <w:cs/>
              </w:rPr>
              <w:tab/>
            </w:r>
            <w:r>
              <w:rPr>
                <w:noProof/>
                <w:sz w:val="21"/>
                <w:szCs w:val="21"/>
                <w:lang w:val="en-IN" w:eastAsia="en-IN" w:bidi="hi-IN"/>
              </w:rPr>
              <w:drawing>
                <wp:inline distT="0" distB="0" distL="0" distR="0" wp14:anchorId="53D66292" wp14:editId="6290612A">
                  <wp:extent cx="904875" cy="882650"/>
                  <wp:effectExtent l="19050" t="0" r="9525" b="0"/>
                  <wp:docPr id="409933194" name="Picture 409933194"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340088" name="Picture 1114340088"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095" w:type="dxa"/>
          </w:tcPr>
          <w:p w14:paraId="1D7C9DDF" w14:textId="77777777" w:rsidR="004B4F55" w:rsidRDefault="004B4F55" w:rsidP="008A6543">
            <w:pPr>
              <w:pStyle w:val="Header"/>
              <w:rPr>
                <w:b/>
                <w:bCs/>
                <w:sz w:val="21"/>
                <w:szCs w:val="21"/>
              </w:rPr>
            </w:pPr>
            <w:r>
              <w:rPr>
                <w:b/>
                <w:sz w:val="21"/>
                <w:szCs w:val="21"/>
              </w:rPr>
              <w:t>Central Railway</w:t>
            </w:r>
          </w:p>
          <w:p w14:paraId="50C12B02" w14:textId="77777777" w:rsidR="004B4F55" w:rsidRDefault="004B4F55" w:rsidP="008A6543">
            <w:pPr>
              <w:pStyle w:val="Header"/>
              <w:jc w:val="both"/>
              <w:rPr>
                <w:b/>
                <w:bCs/>
                <w:sz w:val="21"/>
                <w:szCs w:val="21"/>
              </w:rPr>
            </w:pPr>
            <w:r>
              <w:rPr>
                <w:sz w:val="21"/>
                <w:szCs w:val="21"/>
              </w:rPr>
              <w:t xml:space="preserve">Office of Sr. DEE (TRS), </w:t>
            </w:r>
          </w:p>
          <w:p w14:paraId="1D9BD202" w14:textId="77777777" w:rsidR="004B4F55" w:rsidRDefault="004B4F55" w:rsidP="008A6543">
            <w:pPr>
              <w:pStyle w:val="Header"/>
              <w:jc w:val="both"/>
              <w:rPr>
                <w:b/>
                <w:bCs/>
                <w:sz w:val="21"/>
                <w:szCs w:val="21"/>
              </w:rPr>
            </w:pPr>
            <w:r>
              <w:rPr>
                <w:sz w:val="21"/>
                <w:szCs w:val="21"/>
              </w:rPr>
              <w:t xml:space="preserve">Electric Loco Shed, Kalyan - 421 301. </w:t>
            </w:r>
            <w:proofErr w:type="spellStart"/>
            <w:proofErr w:type="gramStart"/>
            <w:r>
              <w:rPr>
                <w:sz w:val="21"/>
                <w:szCs w:val="21"/>
              </w:rPr>
              <w:t>Email:srdeetrskyncrly@bb.railnet.gov.in</w:t>
            </w:r>
            <w:proofErr w:type="spellEnd"/>
            <w:proofErr w:type="gramEnd"/>
          </w:p>
        </w:tc>
      </w:tr>
    </w:tbl>
    <w:p w14:paraId="7F231ABB" w14:textId="6A528A3C" w:rsidR="00E068CD" w:rsidRDefault="00E068CD" w:rsidP="00E068CD">
      <w:pPr>
        <w:rPr>
          <w:rFonts w:ascii="Arial" w:hAnsi="Arial" w:cs="Arial"/>
          <w:bCs/>
          <w:sz w:val="22"/>
          <w:szCs w:val="22"/>
          <w:lang w:val="en-IN"/>
        </w:rPr>
      </w:pPr>
      <w:r w:rsidRPr="009A3533">
        <w:rPr>
          <w:rFonts w:ascii="Arial" w:hAnsi="Arial" w:cs="Arial"/>
          <w:b/>
          <w:bCs/>
          <w:sz w:val="20"/>
        </w:rPr>
        <w:t>No.  ELSKYN/WKS/2024/43/Pulling Device</w:t>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Cs/>
          <w:sz w:val="19"/>
          <w:szCs w:val="19"/>
          <w:lang w:val="en-IN"/>
        </w:rPr>
        <w:tab/>
        <w:t xml:space="preserve">     </w:t>
      </w:r>
      <w:r>
        <w:rPr>
          <w:rFonts w:ascii="Arial" w:hAnsi="Arial" w:cs="Arial"/>
          <w:bCs/>
          <w:sz w:val="19"/>
          <w:szCs w:val="19"/>
          <w:lang w:val="en-IN"/>
        </w:rPr>
        <w:tab/>
      </w:r>
      <w:r>
        <w:rPr>
          <w:rFonts w:ascii="Arial" w:hAnsi="Arial" w:cs="Arial"/>
          <w:bCs/>
          <w:sz w:val="22"/>
          <w:szCs w:val="22"/>
          <w:lang w:val="en-IN"/>
        </w:rPr>
        <w:t>D</w:t>
      </w:r>
      <w:r>
        <w:rPr>
          <w:rFonts w:ascii="Arial" w:hAnsi="Arial" w:cs="Arial"/>
          <w:bCs/>
          <w:sz w:val="22"/>
          <w:szCs w:val="22"/>
        </w:rPr>
        <w:t>ate</w:t>
      </w:r>
      <w:r>
        <w:rPr>
          <w:rFonts w:ascii="Arial" w:hAnsi="Arial" w:cs="Arial"/>
          <w:bCs/>
          <w:sz w:val="22"/>
          <w:szCs w:val="22"/>
          <w:lang w:val="en-IN"/>
        </w:rPr>
        <w:t>: 05.02.2025</w:t>
      </w:r>
    </w:p>
    <w:p w14:paraId="00C585ED" w14:textId="77777777" w:rsidR="00E068CD" w:rsidRDefault="00E068CD" w:rsidP="00E068CD">
      <w:pPr>
        <w:jc w:val="both"/>
        <w:rPr>
          <w:b/>
          <w:sz w:val="12"/>
          <w:szCs w:val="16"/>
        </w:rPr>
      </w:pPr>
    </w:p>
    <w:p w14:paraId="34AF90AB" w14:textId="77777777" w:rsidR="00E068CD" w:rsidRPr="00645A9F" w:rsidRDefault="00E068CD" w:rsidP="00E068CD">
      <w:pPr>
        <w:jc w:val="both"/>
        <w:rPr>
          <w:b/>
          <w:sz w:val="4"/>
          <w:szCs w:val="8"/>
        </w:rPr>
      </w:pPr>
    </w:p>
    <w:p w14:paraId="5BDCFE7E" w14:textId="77777777" w:rsidR="007B2246" w:rsidRDefault="007B2246" w:rsidP="007B2246">
      <w:pPr>
        <w:pStyle w:val="NoSpacing"/>
        <w:rPr>
          <w:rFonts w:ascii="Arial" w:hAnsi="Arial" w:cs="Arial"/>
          <w:sz w:val="20"/>
          <w:szCs w:val="20"/>
        </w:rPr>
      </w:pPr>
      <w:r>
        <w:rPr>
          <w:rFonts w:ascii="Arial" w:hAnsi="Arial" w:cs="Arial"/>
          <w:b/>
          <w:bCs/>
          <w:sz w:val="20"/>
          <w:szCs w:val="20"/>
        </w:rPr>
        <w:t>M/s Medcore Enterprises</w:t>
      </w:r>
    </w:p>
    <w:p w14:paraId="481C129F" w14:textId="77777777" w:rsidR="007B2246" w:rsidRPr="007B2246" w:rsidRDefault="007B2246" w:rsidP="007B2246">
      <w:pPr>
        <w:pStyle w:val="NoSpacing"/>
        <w:rPr>
          <w:rFonts w:ascii="Arial" w:hAnsi="Arial" w:cs="Arial"/>
          <w:b/>
          <w:bCs/>
          <w:sz w:val="20"/>
          <w:szCs w:val="20"/>
        </w:rPr>
      </w:pPr>
      <w:r w:rsidRPr="007B2246">
        <w:rPr>
          <w:rFonts w:ascii="Arial" w:hAnsi="Arial" w:cs="Arial"/>
          <w:b/>
          <w:bCs/>
          <w:sz w:val="20"/>
          <w:szCs w:val="20"/>
        </w:rPr>
        <w:t xml:space="preserve">B-502 Pranit Apt, Opp. Diva Post Office </w:t>
      </w:r>
    </w:p>
    <w:p w14:paraId="78033859" w14:textId="77777777" w:rsidR="007B2246" w:rsidRPr="007B2246" w:rsidRDefault="007B2246" w:rsidP="007B2246">
      <w:pPr>
        <w:pStyle w:val="NoSpacing"/>
        <w:rPr>
          <w:rFonts w:ascii="Arial" w:hAnsi="Arial" w:cs="Arial"/>
          <w:b/>
          <w:bCs/>
          <w:sz w:val="20"/>
          <w:szCs w:val="20"/>
        </w:rPr>
      </w:pPr>
      <w:proofErr w:type="spellStart"/>
      <w:r w:rsidRPr="007B2246">
        <w:rPr>
          <w:rFonts w:ascii="Arial" w:hAnsi="Arial" w:cs="Arial"/>
          <w:b/>
          <w:bCs/>
          <w:sz w:val="20"/>
          <w:szCs w:val="20"/>
        </w:rPr>
        <w:t>Mumbra</w:t>
      </w:r>
      <w:proofErr w:type="spellEnd"/>
      <w:r w:rsidRPr="007B2246">
        <w:rPr>
          <w:rFonts w:ascii="Arial" w:hAnsi="Arial" w:cs="Arial"/>
          <w:b/>
          <w:bCs/>
          <w:sz w:val="20"/>
          <w:szCs w:val="20"/>
        </w:rPr>
        <w:t xml:space="preserve"> Devi colony Road</w:t>
      </w:r>
    </w:p>
    <w:p w14:paraId="2E959F53" w14:textId="77777777" w:rsidR="007B2246" w:rsidRPr="007B2246" w:rsidRDefault="007B2246" w:rsidP="007B2246">
      <w:pPr>
        <w:pStyle w:val="NoSpacing"/>
        <w:rPr>
          <w:rFonts w:ascii="Arial" w:hAnsi="Arial" w:cs="Arial"/>
          <w:b/>
          <w:bCs/>
          <w:sz w:val="20"/>
          <w:szCs w:val="20"/>
        </w:rPr>
      </w:pPr>
      <w:r w:rsidRPr="007B2246">
        <w:rPr>
          <w:rFonts w:ascii="Arial" w:hAnsi="Arial" w:cs="Arial"/>
          <w:b/>
          <w:bCs/>
          <w:sz w:val="20"/>
          <w:szCs w:val="20"/>
        </w:rPr>
        <w:t xml:space="preserve">Diva East- 400612.  </w:t>
      </w:r>
    </w:p>
    <w:p w14:paraId="49544A44" w14:textId="77777777" w:rsidR="00E068CD" w:rsidRDefault="00E068CD" w:rsidP="00E068CD">
      <w:pPr>
        <w:ind w:right="58" w:firstLine="709"/>
        <w:jc w:val="both"/>
        <w:rPr>
          <w:rFonts w:ascii="Arial" w:hAnsi="Arial" w:cs="Arial"/>
          <w:sz w:val="20"/>
          <w:szCs w:val="20"/>
          <w:lang w:val="en-IN"/>
        </w:rPr>
      </w:pPr>
    </w:p>
    <w:p w14:paraId="30262A87" w14:textId="161C28C1" w:rsidR="00E068CD" w:rsidRDefault="00E068CD" w:rsidP="00E068CD">
      <w:pPr>
        <w:autoSpaceDE w:val="0"/>
        <w:autoSpaceDN w:val="0"/>
        <w:adjustRightInd w:val="0"/>
        <w:ind w:left="1260" w:hanging="551"/>
        <w:rPr>
          <w:rFonts w:ascii="Arial" w:hAnsi="Arial" w:cs="Arial"/>
          <w:sz w:val="22"/>
          <w:szCs w:val="22"/>
        </w:rPr>
      </w:pPr>
      <w:r>
        <w:rPr>
          <w:rFonts w:ascii="Arial" w:hAnsi="Arial" w:cs="Arial"/>
          <w:sz w:val="22"/>
          <w:szCs w:val="22"/>
          <w:lang w:val="en-IN"/>
        </w:rPr>
        <w:t>Sub:</w:t>
      </w:r>
      <w:r>
        <w:rPr>
          <w:rFonts w:ascii="Arial" w:hAnsi="Arial" w:cs="Arial"/>
          <w:sz w:val="22"/>
          <w:szCs w:val="22"/>
          <w:lang w:val="en-IN"/>
        </w:rPr>
        <w:tab/>
      </w:r>
      <w:r w:rsidRPr="00E068CD">
        <w:rPr>
          <w:rFonts w:ascii="Arial" w:hAnsi="Arial" w:cs="Arial"/>
          <w:sz w:val="21"/>
          <w:szCs w:val="21"/>
        </w:rPr>
        <w:t>Repairing and servicing with spare supply of pulling device of SPART/KYN</w:t>
      </w:r>
      <w:r w:rsidRPr="00FA0957">
        <w:rPr>
          <w:rFonts w:ascii="Arial" w:hAnsi="Arial" w:cs="Arial"/>
          <w:sz w:val="21"/>
          <w:szCs w:val="21"/>
        </w:rPr>
        <w:t>.</w:t>
      </w:r>
      <w:r>
        <w:rPr>
          <w:rFonts w:ascii="Arial" w:hAnsi="Arial" w:cs="Arial"/>
          <w:sz w:val="22"/>
          <w:szCs w:val="22"/>
        </w:rPr>
        <w:t xml:space="preserve">  </w:t>
      </w:r>
    </w:p>
    <w:p w14:paraId="433A3BFC" w14:textId="77777777" w:rsidR="00E068CD" w:rsidRDefault="00E068CD" w:rsidP="00E068CD">
      <w:pPr>
        <w:ind w:left="728" w:hanging="602"/>
        <w:jc w:val="center"/>
        <w:rPr>
          <w:rFonts w:ascii="Arial" w:hAnsi="Arial" w:cs="Arial"/>
          <w:sz w:val="19"/>
          <w:szCs w:val="19"/>
        </w:rPr>
      </w:pPr>
      <w:r>
        <w:rPr>
          <w:rFonts w:ascii="Arial" w:hAnsi="Arial" w:cs="Arial"/>
          <w:sz w:val="19"/>
          <w:szCs w:val="19"/>
        </w:rPr>
        <w:t>--**--</w:t>
      </w:r>
    </w:p>
    <w:p w14:paraId="2C1BFC34" w14:textId="77777777" w:rsidR="00E068CD" w:rsidRDefault="00E068CD" w:rsidP="00E068CD">
      <w:pPr>
        <w:ind w:left="728" w:hanging="602"/>
        <w:jc w:val="center"/>
        <w:rPr>
          <w:rFonts w:ascii="Arial" w:hAnsi="Arial" w:cs="Arial"/>
          <w:sz w:val="12"/>
          <w:szCs w:val="12"/>
        </w:rPr>
      </w:pPr>
    </w:p>
    <w:p w14:paraId="48A71F92" w14:textId="77777777" w:rsidR="00E068CD" w:rsidRDefault="00E068CD" w:rsidP="00E068CD">
      <w:pPr>
        <w:ind w:left="728" w:hanging="602"/>
        <w:jc w:val="center"/>
        <w:rPr>
          <w:rFonts w:ascii="Arial" w:hAnsi="Arial" w:cs="Arial"/>
          <w:sz w:val="12"/>
          <w:szCs w:val="12"/>
        </w:rPr>
      </w:pPr>
    </w:p>
    <w:p w14:paraId="4E730538" w14:textId="38F29ED5" w:rsidR="00E068CD" w:rsidRDefault="00E068CD" w:rsidP="00E068CD">
      <w:pPr>
        <w:autoSpaceDE w:val="0"/>
        <w:autoSpaceDN w:val="0"/>
        <w:adjustRightInd w:val="0"/>
        <w:ind w:firstLine="709"/>
        <w:jc w:val="both"/>
        <w:rPr>
          <w:rFonts w:ascii="Arial" w:hAnsi="Arial" w:cs="Arial"/>
          <w:sz w:val="22"/>
          <w:szCs w:val="22"/>
        </w:rPr>
      </w:pPr>
      <w:r>
        <w:rPr>
          <w:rFonts w:ascii="Arial" w:hAnsi="Arial" w:cs="Arial"/>
          <w:sz w:val="22"/>
          <w:szCs w:val="22"/>
        </w:rPr>
        <w:t>This administration proposed to get the work for “</w:t>
      </w:r>
      <w:r w:rsidRPr="00E068CD">
        <w:rPr>
          <w:rFonts w:ascii="Arial" w:hAnsi="Arial" w:cs="Arial"/>
          <w:sz w:val="21"/>
          <w:szCs w:val="21"/>
        </w:rPr>
        <w:t>Repairing and servicing with spare supply of pulling device of SPART/KYN</w:t>
      </w:r>
      <w:r>
        <w:rPr>
          <w:rFonts w:ascii="Arial" w:hAnsi="Arial" w:cs="Arial"/>
          <w:sz w:val="22"/>
          <w:szCs w:val="22"/>
        </w:rPr>
        <w:t>”</w:t>
      </w:r>
    </w:p>
    <w:p w14:paraId="2D9C25BD" w14:textId="77777777" w:rsidR="00E068CD" w:rsidRDefault="00E068CD" w:rsidP="00E068CD">
      <w:pPr>
        <w:ind w:left="720"/>
        <w:jc w:val="both"/>
        <w:rPr>
          <w:rFonts w:ascii="Arial" w:hAnsi="Arial" w:cs="Arial"/>
          <w:sz w:val="22"/>
          <w:szCs w:val="22"/>
        </w:rPr>
      </w:pPr>
    </w:p>
    <w:p w14:paraId="5A6088D1" w14:textId="45296412" w:rsidR="00E068CD" w:rsidRDefault="00E068CD" w:rsidP="00E068CD">
      <w:pPr>
        <w:ind w:firstLine="630"/>
        <w:jc w:val="both"/>
        <w:rPr>
          <w:rFonts w:ascii="Arial" w:hAnsi="Arial" w:cs="Arial"/>
          <w:sz w:val="22"/>
          <w:szCs w:val="22"/>
        </w:rPr>
      </w:pPr>
      <w:r>
        <w:rPr>
          <w:rFonts w:ascii="Arial" w:hAnsi="Arial" w:cs="Arial"/>
          <w:sz w:val="22"/>
          <w:szCs w:val="22"/>
        </w:rPr>
        <w:t xml:space="preserve">You may furnish your competitive rate for the above work in a </w:t>
      </w:r>
      <w:r>
        <w:rPr>
          <w:rFonts w:ascii="Arial" w:hAnsi="Arial" w:cs="Arial"/>
          <w:b/>
          <w:bCs/>
          <w:sz w:val="22"/>
          <w:szCs w:val="22"/>
        </w:rPr>
        <w:t>sealed cover</w:t>
      </w:r>
      <w:r>
        <w:rPr>
          <w:rFonts w:ascii="Arial" w:hAnsi="Arial" w:cs="Arial"/>
          <w:sz w:val="22"/>
          <w:szCs w:val="22"/>
        </w:rPr>
        <w:t xml:space="preserve"> on or before </w:t>
      </w:r>
      <w:r>
        <w:rPr>
          <w:rFonts w:ascii="Arial" w:hAnsi="Arial" w:cs="Arial"/>
          <w:b/>
          <w:bCs/>
          <w:sz w:val="22"/>
          <w:szCs w:val="22"/>
        </w:rPr>
        <w:t>12.02.2025</w:t>
      </w:r>
      <w:r>
        <w:rPr>
          <w:rFonts w:ascii="Arial" w:hAnsi="Arial" w:cs="Arial"/>
          <w:sz w:val="22"/>
          <w:szCs w:val="22"/>
        </w:rPr>
        <w:t xml:space="preserve">. The quotations will be opened on </w:t>
      </w:r>
      <w:r>
        <w:rPr>
          <w:rFonts w:ascii="Arial" w:hAnsi="Arial" w:cs="Arial"/>
          <w:b/>
          <w:bCs/>
          <w:sz w:val="22"/>
          <w:szCs w:val="22"/>
        </w:rPr>
        <w:t>12.02.2025 at 3:00 Hrs</w:t>
      </w:r>
      <w:r>
        <w:rPr>
          <w:rFonts w:ascii="Arial" w:hAnsi="Arial" w:cs="Arial"/>
          <w:sz w:val="22"/>
          <w:szCs w:val="22"/>
        </w:rPr>
        <w:t xml:space="preserve">. Schedule of rate given as </w:t>
      </w:r>
      <w:proofErr w:type="gramStart"/>
      <w:r>
        <w:rPr>
          <w:rFonts w:ascii="Arial" w:hAnsi="Arial" w:cs="Arial"/>
          <w:sz w:val="22"/>
          <w:szCs w:val="22"/>
        </w:rPr>
        <w:t>under:-</w:t>
      </w:r>
      <w:proofErr w:type="gramEnd"/>
    </w:p>
    <w:p w14:paraId="446DACDE" w14:textId="77777777" w:rsidR="00E068CD" w:rsidRDefault="00E068CD" w:rsidP="00E068CD">
      <w:pPr>
        <w:tabs>
          <w:tab w:val="right" w:pos="8640"/>
        </w:tabs>
        <w:jc w:val="both"/>
        <w:rPr>
          <w:rFonts w:ascii="Arial" w:hAnsi="Arial" w:cs="Arial"/>
          <w:sz w:val="22"/>
          <w:szCs w:val="22"/>
        </w:rPr>
      </w:pPr>
    </w:p>
    <w:tbl>
      <w:tblPr>
        <w:tblW w:w="968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2"/>
        <w:gridCol w:w="3420"/>
        <w:gridCol w:w="900"/>
        <w:gridCol w:w="1350"/>
        <w:gridCol w:w="1440"/>
        <w:gridCol w:w="1080"/>
        <w:gridCol w:w="1080"/>
      </w:tblGrid>
      <w:tr w:rsidR="00E068CD" w14:paraId="67B4BED8" w14:textId="77777777" w:rsidTr="000F4B90">
        <w:trPr>
          <w:trHeight w:val="854"/>
        </w:trPr>
        <w:tc>
          <w:tcPr>
            <w:tcW w:w="412" w:type="dxa"/>
          </w:tcPr>
          <w:p w14:paraId="3E8D8C8D" w14:textId="77777777" w:rsidR="00E068CD" w:rsidRDefault="00E068CD" w:rsidP="000F4B90">
            <w:pPr>
              <w:tabs>
                <w:tab w:val="right" w:pos="8640"/>
              </w:tabs>
              <w:ind w:left="-56" w:right="-108"/>
              <w:jc w:val="center"/>
              <w:rPr>
                <w:rFonts w:ascii="Arial" w:hAnsi="Arial" w:cs="Arial"/>
                <w:b/>
                <w:sz w:val="22"/>
                <w:szCs w:val="22"/>
              </w:rPr>
            </w:pPr>
            <w:r>
              <w:rPr>
                <w:rFonts w:ascii="Arial" w:hAnsi="Arial" w:cs="Arial"/>
                <w:b/>
                <w:sz w:val="22"/>
                <w:szCs w:val="22"/>
              </w:rPr>
              <w:t>Sr.</w:t>
            </w:r>
          </w:p>
          <w:p w14:paraId="5755D723" w14:textId="77777777" w:rsidR="00E068CD" w:rsidRDefault="00E068CD" w:rsidP="000F4B90">
            <w:pPr>
              <w:tabs>
                <w:tab w:val="right" w:pos="8640"/>
              </w:tabs>
              <w:ind w:left="-56" w:right="-108"/>
              <w:jc w:val="center"/>
              <w:rPr>
                <w:rFonts w:ascii="Arial" w:hAnsi="Arial" w:cs="Arial"/>
                <w:b/>
                <w:sz w:val="22"/>
                <w:szCs w:val="22"/>
              </w:rPr>
            </w:pPr>
            <w:r>
              <w:rPr>
                <w:rFonts w:ascii="Arial" w:hAnsi="Arial" w:cs="Arial"/>
                <w:b/>
                <w:sz w:val="22"/>
                <w:szCs w:val="22"/>
              </w:rPr>
              <w:t>No.</w:t>
            </w:r>
          </w:p>
        </w:tc>
        <w:tc>
          <w:tcPr>
            <w:tcW w:w="3420" w:type="dxa"/>
          </w:tcPr>
          <w:p w14:paraId="132B325C" w14:textId="77777777" w:rsidR="00E068CD" w:rsidRDefault="00E068CD" w:rsidP="000F4B90">
            <w:pPr>
              <w:tabs>
                <w:tab w:val="right" w:pos="8640"/>
              </w:tabs>
              <w:jc w:val="center"/>
              <w:rPr>
                <w:rFonts w:ascii="Arial" w:hAnsi="Arial" w:cs="Arial"/>
                <w:b/>
                <w:sz w:val="22"/>
                <w:szCs w:val="22"/>
              </w:rPr>
            </w:pPr>
            <w:r>
              <w:rPr>
                <w:rFonts w:ascii="Arial" w:hAnsi="Arial" w:cs="Arial"/>
                <w:b/>
                <w:sz w:val="22"/>
                <w:szCs w:val="22"/>
              </w:rPr>
              <w:t>Description</w:t>
            </w:r>
          </w:p>
        </w:tc>
        <w:tc>
          <w:tcPr>
            <w:tcW w:w="900" w:type="dxa"/>
          </w:tcPr>
          <w:p w14:paraId="7B37A253" w14:textId="77777777" w:rsidR="00E068CD" w:rsidRDefault="00E068CD" w:rsidP="000F4B90">
            <w:pPr>
              <w:tabs>
                <w:tab w:val="right" w:pos="8640"/>
              </w:tabs>
              <w:jc w:val="center"/>
              <w:rPr>
                <w:rFonts w:ascii="Arial" w:hAnsi="Arial" w:cs="Arial"/>
                <w:b/>
                <w:sz w:val="22"/>
                <w:szCs w:val="22"/>
              </w:rPr>
            </w:pPr>
            <w:r>
              <w:rPr>
                <w:rFonts w:ascii="Arial" w:hAnsi="Arial" w:cs="Arial"/>
                <w:b/>
                <w:sz w:val="22"/>
                <w:szCs w:val="22"/>
              </w:rPr>
              <w:t>Qty.</w:t>
            </w:r>
          </w:p>
        </w:tc>
        <w:tc>
          <w:tcPr>
            <w:tcW w:w="1350" w:type="dxa"/>
          </w:tcPr>
          <w:p w14:paraId="205B3F1E" w14:textId="77777777" w:rsidR="00E068CD" w:rsidRDefault="00E068CD" w:rsidP="000F4B90">
            <w:pPr>
              <w:tabs>
                <w:tab w:val="right" w:pos="8640"/>
              </w:tabs>
              <w:jc w:val="center"/>
              <w:rPr>
                <w:rFonts w:ascii="Arial" w:hAnsi="Arial" w:cs="Arial"/>
                <w:b/>
                <w:sz w:val="22"/>
                <w:szCs w:val="22"/>
              </w:rPr>
            </w:pPr>
            <w:r>
              <w:rPr>
                <w:rFonts w:ascii="Arial" w:hAnsi="Arial" w:cs="Arial"/>
                <w:b/>
                <w:bCs/>
                <w:sz w:val="22"/>
                <w:szCs w:val="22"/>
              </w:rPr>
              <w:t>Railway Estimated Rate in Rs.</w:t>
            </w:r>
          </w:p>
        </w:tc>
        <w:tc>
          <w:tcPr>
            <w:tcW w:w="1440" w:type="dxa"/>
          </w:tcPr>
          <w:p w14:paraId="67912A34" w14:textId="77777777" w:rsidR="00E068CD" w:rsidRDefault="00E068CD" w:rsidP="000F4B90">
            <w:pPr>
              <w:tabs>
                <w:tab w:val="right" w:pos="8640"/>
              </w:tabs>
              <w:jc w:val="center"/>
              <w:rPr>
                <w:rFonts w:ascii="Arial" w:hAnsi="Arial" w:cs="Arial"/>
                <w:b/>
                <w:sz w:val="22"/>
                <w:szCs w:val="22"/>
              </w:rPr>
            </w:pPr>
            <w:r>
              <w:rPr>
                <w:rFonts w:ascii="Arial" w:hAnsi="Arial" w:cs="Arial"/>
                <w:b/>
                <w:bCs/>
                <w:sz w:val="22"/>
                <w:szCs w:val="22"/>
              </w:rPr>
              <w:t>Railway Estimated Total Cost in Rs.</w:t>
            </w:r>
          </w:p>
        </w:tc>
        <w:tc>
          <w:tcPr>
            <w:tcW w:w="1080" w:type="dxa"/>
          </w:tcPr>
          <w:p w14:paraId="470CF198" w14:textId="77777777" w:rsidR="00E068CD" w:rsidRDefault="00E068CD" w:rsidP="000F4B90">
            <w:pPr>
              <w:tabs>
                <w:tab w:val="right" w:pos="8640"/>
              </w:tabs>
              <w:jc w:val="center"/>
              <w:rPr>
                <w:rFonts w:ascii="Arial" w:hAnsi="Arial" w:cs="Arial"/>
                <w:b/>
                <w:sz w:val="22"/>
                <w:szCs w:val="22"/>
              </w:rPr>
            </w:pPr>
            <w:r>
              <w:rPr>
                <w:rFonts w:ascii="Arial" w:hAnsi="Arial" w:cs="Arial"/>
                <w:b/>
                <w:sz w:val="22"/>
                <w:szCs w:val="22"/>
              </w:rPr>
              <w:t>Rate to be quoted in Rs.</w:t>
            </w:r>
          </w:p>
        </w:tc>
        <w:tc>
          <w:tcPr>
            <w:tcW w:w="1080" w:type="dxa"/>
          </w:tcPr>
          <w:p w14:paraId="569D32DA" w14:textId="77777777" w:rsidR="00E068CD" w:rsidRDefault="00E068CD" w:rsidP="000F4B90">
            <w:pPr>
              <w:tabs>
                <w:tab w:val="right" w:pos="8640"/>
              </w:tabs>
              <w:jc w:val="center"/>
              <w:rPr>
                <w:rFonts w:ascii="Arial" w:hAnsi="Arial" w:cs="Arial"/>
                <w:b/>
                <w:sz w:val="22"/>
                <w:szCs w:val="22"/>
              </w:rPr>
            </w:pPr>
            <w:r>
              <w:rPr>
                <w:rFonts w:ascii="Arial" w:hAnsi="Arial" w:cs="Arial"/>
                <w:b/>
                <w:sz w:val="22"/>
                <w:szCs w:val="22"/>
              </w:rPr>
              <w:t>Total Cost to be quoted in Rs.</w:t>
            </w:r>
          </w:p>
        </w:tc>
      </w:tr>
      <w:tr w:rsidR="00E068CD" w14:paraId="26AD3893" w14:textId="77777777" w:rsidTr="000F4B90">
        <w:trPr>
          <w:trHeight w:val="791"/>
        </w:trPr>
        <w:tc>
          <w:tcPr>
            <w:tcW w:w="412" w:type="dxa"/>
            <w:vAlign w:val="center"/>
          </w:tcPr>
          <w:p w14:paraId="1C0A42A8" w14:textId="77777777" w:rsidR="00E068CD" w:rsidRDefault="00E068CD" w:rsidP="000F4B90">
            <w:pPr>
              <w:ind w:right="58"/>
              <w:jc w:val="center"/>
              <w:rPr>
                <w:rFonts w:ascii="Arial" w:hAnsi="Arial" w:cs="Arial"/>
                <w:b/>
                <w:bCs/>
                <w:sz w:val="22"/>
                <w:szCs w:val="22"/>
                <w:lang w:val="en-IN"/>
              </w:rPr>
            </w:pPr>
            <w:r>
              <w:rPr>
                <w:rFonts w:ascii="Arial" w:hAnsi="Arial" w:cs="Arial"/>
                <w:b/>
                <w:bCs/>
                <w:sz w:val="22"/>
                <w:szCs w:val="22"/>
                <w:lang w:val="en-IN"/>
              </w:rPr>
              <w:t>A</w:t>
            </w:r>
          </w:p>
        </w:tc>
        <w:tc>
          <w:tcPr>
            <w:tcW w:w="3420" w:type="dxa"/>
          </w:tcPr>
          <w:p w14:paraId="50ABE6DF" w14:textId="244E2D10" w:rsidR="00E068CD" w:rsidRDefault="00E068CD" w:rsidP="000F4B90">
            <w:pPr>
              <w:rPr>
                <w:rFonts w:ascii="Arial" w:hAnsi="Arial" w:cs="Arial"/>
                <w:color w:val="000000"/>
                <w:sz w:val="22"/>
                <w:szCs w:val="22"/>
              </w:rPr>
            </w:pPr>
            <w:r w:rsidRPr="00E068CD">
              <w:rPr>
                <w:rFonts w:ascii="Arial" w:hAnsi="Arial" w:cs="Arial"/>
                <w:sz w:val="21"/>
                <w:szCs w:val="21"/>
              </w:rPr>
              <w:t>Repairing and servicing with spare supply of pulling device of SPART/KYN</w:t>
            </w:r>
            <w:r w:rsidRPr="00FA0957">
              <w:rPr>
                <w:rFonts w:ascii="Arial" w:hAnsi="Arial" w:cs="Arial"/>
                <w:sz w:val="21"/>
                <w:szCs w:val="21"/>
              </w:rPr>
              <w:t>.</w:t>
            </w:r>
          </w:p>
        </w:tc>
        <w:tc>
          <w:tcPr>
            <w:tcW w:w="900" w:type="dxa"/>
            <w:tcBorders>
              <w:top w:val="single" w:sz="4" w:space="0" w:color="auto"/>
              <w:left w:val="single" w:sz="4" w:space="0" w:color="auto"/>
              <w:bottom w:val="single" w:sz="4" w:space="0" w:color="auto"/>
              <w:right w:val="single" w:sz="4" w:space="0" w:color="auto"/>
            </w:tcBorders>
            <w:vAlign w:val="center"/>
          </w:tcPr>
          <w:p w14:paraId="6DC4C98F" w14:textId="77777777" w:rsidR="00E068CD" w:rsidRDefault="00E068CD" w:rsidP="000F4B90">
            <w:pPr>
              <w:jc w:val="center"/>
              <w:rPr>
                <w:rFonts w:ascii="Arial" w:hAnsi="Arial" w:cs="Arial"/>
                <w:color w:val="000000"/>
                <w:sz w:val="22"/>
                <w:szCs w:val="22"/>
              </w:rPr>
            </w:pPr>
          </w:p>
        </w:tc>
        <w:tc>
          <w:tcPr>
            <w:tcW w:w="1350" w:type="dxa"/>
            <w:vAlign w:val="center"/>
          </w:tcPr>
          <w:p w14:paraId="317556E8" w14:textId="77777777" w:rsidR="00E068CD" w:rsidRDefault="00E068CD" w:rsidP="000F4B90">
            <w:pPr>
              <w:jc w:val="right"/>
              <w:rPr>
                <w:rFonts w:ascii="Arial" w:hAnsi="Arial" w:cs="Arial"/>
                <w:sz w:val="22"/>
                <w:szCs w:val="22"/>
              </w:rPr>
            </w:pPr>
          </w:p>
        </w:tc>
        <w:tc>
          <w:tcPr>
            <w:tcW w:w="1440" w:type="dxa"/>
            <w:vAlign w:val="center"/>
          </w:tcPr>
          <w:p w14:paraId="7D93C1BE" w14:textId="77777777" w:rsidR="00E068CD" w:rsidRDefault="00E068CD" w:rsidP="000F4B90">
            <w:pPr>
              <w:jc w:val="right"/>
              <w:rPr>
                <w:rFonts w:ascii="Arial" w:hAnsi="Arial" w:cs="Arial"/>
                <w:sz w:val="22"/>
                <w:szCs w:val="22"/>
              </w:rPr>
            </w:pPr>
          </w:p>
        </w:tc>
        <w:tc>
          <w:tcPr>
            <w:tcW w:w="1080" w:type="dxa"/>
            <w:vAlign w:val="center"/>
          </w:tcPr>
          <w:p w14:paraId="287C9075" w14:textId="77777777" w:rsidR="00E068CD" w:rsidRDefault="00E068CD" w:rsidP="000F4B90">
            <w:pPr>
              <w:ind w:right="58"/>
              <w:rPr>
                <w:rFonts w:ascii="Arial" w:hAnsi="Arial" w:cs="Arial"/>
                <w:bCs/>
                <w:sz w:val="22"/>
                <w:szCs w:val="22"/>
                <w:lang w:val="en-IN"/>
              </w:rPr>
            </w:pPr>
          </w:p>
        </w:tc>
        <w:tc>
          <w:tcPr>
            <w:tcW w:w="1080" w:type="dxa"/>
          </w:tcPr>
          <w:p w14:paraId="4DBEAAD9" w14:textId="77777777" w:rsidR="00E068CD" w:rsidRDefault="00E068CD" w:rsidP="000F4B90">
            <w:pPr>
              <w:ind w:right="58"/>
              <w:rPr>
                <w:rFonts w:ascii="Arial" w:hAnsi="Arial" w:cs="Arial"/>
                <w:bCs/>
                <w:sz w:val="22"/>
                <w:szCs w:val="22"/>
                <w:lang w:val="en-IN"/>
              </w:rPr>
            </w:pPr>
          </w:p>
        </w:tc>
      </w:tr>
      <w:tr w:rsidR="00793711" w14:paraId="66A46A82" w14:textId="77777777" w:rsidTr="000F4B90">
        <w:trPr>
          <w:trHeight w:val="791"/>
        </w:trPr>
        <w:tc>
          <w:tcPr>
            <w:tcW w:w="412" w:type="dxa"/>
          </w:tcPr>
          <w:p w14:paraId="5E602EE6" w14:textId="3FD25FE4" w:rsidR="00793711" w:rsidRDefault="00793711" w:rsidP="00793711">
            <w:pPr>
              <w:ind w:right="58"/>
              <w:jc w:val="center"/>
              <w:rPr>
                <w:rFonts w:ascii="Arial" w:hAnsi="Arial" w:cs="Arial"/>
                <w:b/>
                <w:bCs/>
                <w:sz w:val="22"/>
                <w:szCs w:val="22"/>
                <w:lang w:val="en-IN"/>
              </w:rPr>
            </w:pPr>
            <w:r w:rsidRPr="009D076C">
              <w:rPr>
                <w:rFonts w:ascii="Arial" w:hAnsi="Arial" w:cs="Arial"/>
                <w:sz w:val="22"/>
                <w:szCs w:val="22"/>
              </w:rPr>
              <w:t>1</w:t>
            </w:r>
          </w:p>
        </w:tc>
        <w:tc>
          <w:tcPr>
            <w:tcW w:w="3420" w:type="dxa"/>
          </w:tcPr>
          <w:p w14:paraId="2AF4230B" w14:textId="435EDA14" w:rsidR="00793711" w:rsidRPr="00FA0957" w:rsidRDefault="00793711" w:rsidP="00793711">
            <w:pPr>
              <w:rPr>
                <w:rFonts w:ascii="Arial" w:hAnsi="Arial" w:cs="Arial"/>
                <w:sz w:val="21"/>
                <w:szCs w:val="21"/>
              </w:rPr>
            </w:pPr>
            <w:r w:rsidRPr="009D076C">
              <w:rPr>
                <w:rFonts w:ascii="Arial" w:hAnsi="Arial" w:cs="Arial"/>
                <w:sz w:val="22"/>
                <w:szCs w:val="22"/>
              </w:rPr>
              <w:t>Replacement of RAM Holding unit</w:t>
            </w:r>
            <w:r>
              <w:rPr>
                <w:rFonts w:ascii="Arial" w:hAnsi="Arial" w:cs="Arial"/>
                <w:sz w:val="22"/>
                <w:szCs w:val="22"/>
              </w:rPr>
              <w:t xml:space="preserve"> gasket &amp; seal</w:t>
            </w:r>
            <w:r w:rsidRPr="009D076C">
              <w:rPr>
                <w:rFonts w:ascii="Arial" w:hAnsi="Arial" w:cs="Arial"/>
                <w:sz w:val="22"/>
                <w:szCs w:val="22"/>
              </w:rPr>
              <w:t xml:space="preserve"> (1 Set)</w:t>
            </w:r>
            <w:r w:rsidRPr="009D076C">
              <w:rPr>
                <w:rFonts w:ascii="Arial" w:hAnsi="Arial" w:cs="Arial"/>
                <w:sz w:val="22"/>
                <w:szCs w:val="22"/>
              </w:rPr>
              <w:tab/>
            </w:r>
          </w:p>
        </w:tc>
        <w:tc>
          <w:tcPr>
            <w:tcW w:w="900" w:type="dxa"/>
            <w:tcBorders>
              <w:top w:val="single" w:sz="4" w:space="0" w:color="auto"/>
              <w:left w:val="single" w:sz="4" w:space="0" w:color="auto"/>
              <w:bottom w:val="single" w:sz="4" w:space="0" w:color="auto"/>
              <w:right w:val="single" w:sz="4" w:space="0" w:color="auto"/>
            </w:tcBorders>
          </w:tcPr>
          <w:p w14:paraId="72F12FA4" w14:textId="0D331843" w:rsidR="00793711" w:rsidRDefault="00793711" w:rsidP="00793711">
            <w:pPr>
              <w:jc w:val="center"/>
              <w:rPr>
                <w:rFonts w:ascii="Arial" w:hAnsi="Arial" w:cs="Arial"/>
                <w:color w:val="000000"/>
                <w:sz w:val="22"/>
                <w:szCs w:val="22"/>
              </w:rPr>
            </w:pPr>
            <w:r w:rsidRPr="00793711">
              <w:rPr>
                <w:rFonts w:ascii="Arial" w:hAnsi="Arial" w:cs="Arial"/>
                <w:color w:val="000000"/>
                <w:sz w:val="22"/>
                <w:szCs w:val="22"/>
              </w:rPr>
              <w:t>1 Set</w:t>
            </w:r>
          </w:p>
        </w:tc>
        <w:tc>
          <w:tcPr>
            <w:tcW w:w="1350" w:type="dxa"/>
          </w:tcPr>
          <w:p w14:paraId="29BD8DD5" w14:textId="49CD4556" w:rsidR="00793711" w:rsidRDefault="00793711" w:rsidP="00793711">
            <w:pPr>
              <w:jc w:val="center"/>
              <w:rPr>
                <w:rFonts w:ascii="Arial" w:hAnsi="Arial" w:cs="Arial"/>
                <w:sz w:val="20"/>
              </w:rPr>
            </w:pPr>
            <w:r w:rsidRPr="009D076C">
              <w:rPr>
                <w:rFonts w:ascii="Arial" w:hAnsi="Arial" w:cs="Arial"/>
                <w:bCs/>
                <w:sz w:val="22"/>
                <w:szCs w:val="22"/>
              </w:rPr>
              <w:t>12,900/-</w:t>
            </w:r>
          </w:p>
        </w:tc>
        <w:tc>
          <w:tcPr>
            <w:tcW w:w="1440" w:type="dxa"/>
          </w:tcPr>
          <w:p w14:paraId="67F6E38B" w14:textId="2BFF704C" w:rsidR="00793711" w:rsidRDefault="00793711" w:rsidP="00793711">
            <w:pPr>
              <w:jc w:val="right"/>
              <w:rPr>
                <w:rFonts w:ascii="Arial" w:hAnsi="Arial" w:cs="Arial"/>
                <w:sz w:val="20"/>
              </w:rPr>
            </w:pPr>
            <w:r w:rsidRPr="009D076C">
              <w:rPr>
                <w:rFonts w:ascii="Arial" w:hAnsi="Arial" w:cs="Arial"/>
                <w:bCs/>
                <w:sz w:val="22"/>
                <w:szCs w:val="22"/>
              </w:rPr>
              <w:t>12,900/-</w:t>
            </w:r>
          </w:p>
        </w:tc>
        <w:tc>
          <w:tcPr>
            <w:tcW w:w="1080" w:type="dxa"/>
            <w:vAlign w:val="center"/>
          </w:tcPr>
          <w:p w14:paraId="05842A0F" w14:textId="77777777" w:rsidR="00793711" w:rsidRDefault="00793711" w:rsidP="00793711">
            <w:pPr>
              <w:ind w:right="58"/>
              <w:rPr>
                <w:rFonts w:ascii="Arial" w:hAnsi="Arial" w:cs="Arial"/>
                <w:bCs/>
                <w:sz w:val="22"/>
                <w:szCs w:val="22"/>
                <w:lang w:val="en-IN"/>
              </w:rPr>
            </w:pPr>
          </w:p>
        </w:tc>
        <w:tc>
          <w:tcPr>
            <w:tcW w:w="1080" w:type="dxa"/>
          </w:tcPr>
          <w:p w14:paraId="3A4E3DC4" w14:textId="77777777" w:rsidR="00793711" w:rsidRDefault="00793711" w:rsidP="00793711">
            <w:pPr>
              <w:ind w:right="58"/>
              <w:rPr>
                <w:rFonts w:ascii="Arial" w:hAnsi="Arial" w:cs="Arial"/>
                <w:bCs/>
                <w:sz w:val="22"/>
                <w:szCs w:val="22"/>
                <w:lang w:val="en-IN"/>
              </w:rPr>
            </w:pPr>
          </w:p>
        </w:tc>
      </w:tr>
      <w:tr w:rsidR="00793711" w14:paraId="59FFE43D" w14:textId="77777777" w:rsidTr="000F4B90">
        <w:trPr>
          <w:trHeight w:val="610"/>
        </w:trPr>
        <w:tc>
          <w:tcPr>
            <w:tcW w:w="412" w:type="dxa"/>
          </w:tcPr>
          <w:p w14:paraId="4C96E30E" w14:textId="5AEA0E32" w:rsidR="00793711" w:rsidRDefault="00793711" w:rsidP="00793711">
            <w:pPr>
              <w:ind w:right="58"/>
              <w:jc w:val="center"/>
              <w:rPr>
                <w:rFonts w:ascii="Arial" w:hAnsi="Arial" w:cs="Arial"/>
                <w:b/>
                <w:bCs/>
                <w:sz w:val="22"/>
                <w:szCs w:val="22"/>
                <w:lang w:val="en-IN"/>
              </w:rPr>
            </w:pPr>
            <w:r w:rsidRPr="009D076C">
              <w:rPr>
                <w:rFonts w:ascii="Arial" w:hAnsi="Arial" w:cs="Arial"/>
                <w:bCs/>
                <w:sz w:val="22"/>
                <w:szCs w:val="22"/>
              </w:rPr>
              <w:t>2</w:t>
            </w:r>
          </w:p>
        </w:tc>
        <w:tc>
          <w:tcPr>
            <w:tcW w:w="3420" w:type="dxa"/>
          </w:tcPr>
          <w:p w14:paraId="53916428" w14:textId="1AA99F5A" w:rsidR="00793711" w:rsidRPr="00FA0957" w:rsidRDefault="00793711" w:rsidP="00793711">
            <w:pPr>
              <w:rPr>
                <w:rFonts w:ascii="Arial" w:hAnsi="Arial" w:cs="Arial"/>
                <w:sz w:val="21"/>
                <w:szCs w:val="21"/>
              </w:rPr>
            </w:pPr>
            <w:r w:rsidRPr="009D076C">
              <w:rPr>
                <w:rFonts w:ascii="Arial" w:hAnsi="Arial" w:cs="Arial"/>
                <w:sz w:val="22"/>
                <w:szCs w:val="22"/>
              </w:rPr>
              <w:t>Removal of bracket broken bolt with uses of electric spark drilling m/c</w:t>
            </w:r>
          </w:p>
        </w:tc>
        <w:tc>
          <w:tcPr>
            <w:tcW w:w="900" w:type="dxa"/>
            <w:tcBorders>
              <w:top w:val="single" w:sz="4" w:space="0" w:color="auto"/>
              <w:left w:val="single" w:sz="4" w:space="0" w:color="auto"/>
              <w:bottom w:val="single" w:sz="4" w:space="0" w:color="auto"/>
              <w:right w:val="single" w:sz="4" w:space="0" w:color="auto"/>
            </w:tcBorders>
          </w:tcPr>
          <w:p w14:paraId="0BBC24BB" w14:textId="50894224" w:rsidR="00793711" w:rsidRDefault="00793711" w:rsidP="00793711">
            <w:pPr>
              <w:jc w:val="center"/>
              <w:rPr>
                <w:rFonts w:ascii="Arial" w:hAnsi="Arial" w:cs="Arial"/>
                <w:color w:val="000000"/>
                <w:sz w:val="22"/>
                <w:szCs w:val="22"/>
              </w:rPr>
            </w:pPr>
            <w:r w:rsidRPr="00793711">
              <w:rPr>
                <w:rFonts w:ascii="Arial" w:hAnsi="Arial" w:cs="Arial"/>
                <w:color w:val="000000"/>
                <w:sz w:val="22"/>
                <w:szCs w:val="22"/>
              </w:rPr>
              <w:t>1 Set</w:t>
            </w:r>
          </w:p>
        </w:tc>
        <w:tc>
          <w:tcPr>
            <w:tcW w:w="1350" w:type="dxa"/>
          </w:tcPr>
          <w:p w14:paraId="4BD9D760" w14:textId="406E17F6" w:rsidR="00793711" w:rsidRDefault="00793711" w:rsidP="00793711">
            <w:pPr>
              <w:jc w:val="center"/>
              <w:rPr>
                <w:rFonts w:ascii="Arial" w:hAnsi="Arial" w:cs="Arial"/>
                <w:sz w:val="20"/>
              </w:rPr>
            </w:pPr>
            <w:r w:rsidRPr="009D076C">
              <w:rPr>
                <w:rFonts w:ascii="Arial" w:hAnsi="Arial" w:cs="Arial"/>
                <w:bCs/>
                <w:sz w:val="22"/>
                <w:szCs w:val="22"/>
              </w:rPr>
              <w:t>4,800/-</w:t>
            </w:r>
          </w:p>
        </w:tc>
        <w:tc>
          <w:tcPr>
            <w:tcW w:w="1440" w:type="dxa"/>
          </w:tcPr>
          <w:p w14:paraId="7F28559D" w14:textId="3C7E4EDB" w:rsidR="00793711" w:rsidRDefault="00793711" w:rsidP="00793711">
            <w:pPr>
              <w:jc w:val="right"/>
              <w:rPr>
                <w:rFonts w:ascii="Arial" w:hAnsi="Arial" w:cs="Arial"/>
                <w:sz w:val="20"/>
              </w:rPr>
            </w:pPr>
            <w:r w:rsidRPr="009D076C">
              <w:rPr>
                <w:rFonts w:ascii="Arial" w:hAnsi="Arial" w:cs="Arial"/>
                <w:bCs/>
                <w:sz w:val="22"/>
                <w:szCs w:val="22"/>
              </w:rPr>
              <w:t>4,800/-</w:t>
            </w:r>
          </w:p>
        </w:tc>
        <w:tc>
          <w:tcPr>
            <w:tcW w:w="1080" w:type="dxa"/>
            <w:vAlign w:val="center"/>
          </w:tcPr>
          <w:p w14:paraId="49695CC6" w14:textId="77777777" w:rsidR="00793711" w:rsidRDefault="00793711" w:rsidP="00793711">
            <w:pPr>
              <w:ind w:right="58"/>
              <w:rPr>
                <w:rFonts w:ascii="Arial" w:hAnsi="Arial" w:cs="Arial"/>
                <w:bCs/>
                <w:sz w:val="22"/>
                <w:szCs w:val="22"/>
                <w:lang w:val="en-IN"/>
              </w:rPr>
            </w:pPr>
          </w:p>
        </w:tc>
        <w:tc>
          <w:tcPr>
            <w:tcW w:w="1080" w:type="dxa"/>
          </w:tcPr>
          <w:p w14:paraId="6A18F1C4" w14:textId="77777777" w:rsidR="00793711" w:rsidRDefault="00793711" w:rsidP="00793711">
            <w:pPr>
              <w:ind w:right="58"/>
              <w:rPr>
                <w:rFonts w:ascii="Arial" w:hAnsi="Arial" w:cs="Arial"/>
                <w:bCs/>
                <w:sz w:val="22"/>
                <w:szCs w:val="22"/>
                <w:lang w:val="en-IN"/>
              </w:rPr>
            </w:pPr>
          </w:p>
        </w:tc>
      </w:tr>
      <w:tr w:rsidR="00793711" w14:paraId="601059DE" w14:textId="77777777" w:rsidTr="000F4B90">
        <w:trPr>
          <w:trHeight w:val="791"/>
        </w:trPr>
        <w:tc>
          <w:tcPr>
            <w:tcW w:w="412" w:type="dxa"/>
          </w:tcPr>
          <w:p w14:paraId="48E3D18D" w14:textId="227B42D2" w:rsidR="00793711" w:rsidRDefault="00793711" w:rsidP="00793711">
            <w:pPr>
              <w:ind w:right="58"/>
              <w:jc w:val="center"/>
              <w:rPr>
                <w:rFonts w:ascii="Arial" w:hAnsi="Arial" w:cs="Arial"/>
                <w:b/>
                <w:bCs/>
                <w:sz w:val="22"/>
                <w:szCs w:val="22"/>
                <w:lang w:val="en-IN"/>
              </w:rPr>
            </w:pPr>
            <w:r w:rsidRPr="009D076C">
              <w:rPr>
                <w:rFonts w:ascii="Arial" w:hAnsi="Arial" w:cs="Arial"/>
                <w:bCs/>
                <w:sz w:val="22"/>
                <w:szCs w:val="22"/>
              </w:rPr>
              <w:t>3</w:t>
            </w:r>
          </w:p>
        </w:tc>
        <w:tc>
          <w:tcPr>
            <w:tcW w:w="3420" w:type="dxa"/>
          </w:tcPr>
          <w:p w14:paraId="66EADC72" w14:textId="5BF2C106" w:rsidR="00793711" w:rsidRPr="00FA0957" w:rsidRDefault="00793711" w:rsidP="00793711">
            <w:pPr>
              <w:rPr>
                <w:rFonts w:ascii="Arial" w:hAnsi="Arial" w:cs="Arial"/>
                <w:sz w:val="21"/>
                <w:szCs w:val="21"/>
              </w:rPr>
            </w:pPr>
            <w:r w:rsidRPr="009D076C">
              <w:rPr>
                <w:rFonts w:ascii="Arial" w:hAnsi="Arial" w:cs="Arial"/>
                <w:bCs/>
                <w:sz w:val="22"/>
                <w:szCs w:val="22"/>
              </w:rPr>
              <w:t>Auto reverse/forward unit overhauling with spring replacement</w:t>
            </w:r>
          </w:p>
        </w:tc>
        <w:tc>
          <w:tcPr>
            <w:tcW w:w="900" w:type="dxa"/>
            <w:tcBorders>
              <w:top w:val="single" w:sz="4" w:space="0" w:color="auto"/>
              <w:left w:val="single" w:sz="4" w:space="0" w:color="auto"/>
              <w:bottom w:val="single" w:sz="4" w:space="0" w:color="auto"/>
              <w:right w:val="single" w:sz="4" w:space="0" w:color="auto"/>
            </w:tcBorders>
          </w:tcPr>
          <w:p w14:paraId="5B17F387" w14:textId="7538A467" w:rsidR="00793711" w:rsidRDefault="00793711" w:rsidP="00793711">
            <w:pPr>
              <w:jc w:val="center"/>
              <w:rPr>
                <w:rFonts w:ascii="Arial" w:hAnsi="Arial" w:cs="Arial"/>
                <w:color w:val="000000"/>
                <w:sz w:val="22"/>
                <w:szCs w:val="22"/>
              </w:rPr>
            </w:pPr>
            <w:r w:rsidRPr="00793711">
              <w:rPr>
                <w:rFonts w:ascii="Arial" w:hAnsi="Arial" w:cs="Arial"/>
                <w:color w:val="000000"/>
                <w:sz w:val="22"/>
                <w:szCs w:val="22"/>
              </w:rPr>
              <w:t>1 Set</w:t>
            </w:r>
          </w:p>
        </w:tc>
        <w:tc>
          <w:tcPr>
            <w:tcW w:w="1350" w:type="dxa"/>
          </w:tcPr>
          <w:p w14:paraId="40E67462" w14:textId="653D5B77" w:rsidR="00793711" w:rsidRDefault="00793711" w:rsidP="00793711">
            <w:pPr>
              <w:jc w:val="center"/>
              <w:rPr>
                <w:rFonts w:ascii="Arial" w:hAnsi="Arial" w:cs="Arial"/>
                <w:sz w:val="20"/>
              </w:rPr>
            </w:pPr>
            <w:r w:rsidRPr="009D076C">
              <w:rPr>
                <w:rFonts w:ascii="Arial" w:hAnsi="Arial" w:cs="Arial"/>
                <w:bCs/>
                <w:sz w:val="22"/>
                <w:szCs w:val="22"/>
              </w:rPr>
              <w:t>18,400/-</w:t>
            </w:r>
          </w:p>
        </w:tc>
        <w:tc>
          <w:tcPr>
            <w:tcW w:w="1440" w:type="dxa"/>
          </w:tcPr>
          <w:p w14:paraId="640BB47B" w14:textId="32AB6522" w:rsidR="00793711" w:rsidRDefault="00793711" w:rsidP="00793711">
            <w:pPr>
              <w:jc w:val="right"/>
              <w:rPr>
                <w:rFonts w:ascii="Arial" w:hAnsi="Arial" w:cs="Arial"/>
                <w:sz w:val="20"/>
              </w:rPr>
            </w:pPr>
            <w:r w:rsidRPr="009D076C">
              <w:rPr>
                <w:rFonts w:ascii="Arial" w:hAnsi="Arial" w:cs="Arial"/>
                <w:bCs/>
                <w:sz w:val="22"/>
                <w:szCs w:val="22"/>
              </w:rPr>
              <w:t>18,400/-</w:t>
            </w:r>
          </w:p>
        </w:tc>
        <w:tc>
          <w:tcPr>
            <w:tcW w:w="1080" w:type="dxa"/>
            <w:vAlign w:val="center"/>
          </w:tcPr>
          <w:p w14:paraId="3017CD91" w14:textId="77777777" w:rsidR="00793711" w:rsidRDefault="00793711" w:rsidP="00793711">
            <w:pPr>
              <w:ind w:right="58"/>
              <w:rPr>
                <w:rFonts w:ascii="Arial" w:hAnsi="Arial" w:cs="Arial"/>
                <w:bCs/>
                <w:sz w:val="22"/>
                <w:szCs w:val="22"/>
                <w:lang w:val="en-IN"/>
              </w:rPr>
            </w:pPr>
          </w:p>
        </w:tc>
        <w:tc>
          <w:tcPr>
            <w:tcW w:w="1080" w:type="dxa"/>
          </w:tcPr>
          <w:p w14:paraId="1C360952" w14:textId="77777777" w:rsidR="00793711" w:rsidRDefault="00793711" w:rsidP="00793711">
            <w:pPr>
              <w:ind w:right="58"/>
              <w:rPr>
                <w:rFonts w:ascii="Arial" w:hAnsi="Arial" w:cs="Arial"/>
                <w:bCs/>
                <w:sz w:val="22"/>
                <w:szCs w:val="22"/>
                <w:lang w:val="en-IN"/>
              </w:rPr>
            </w:pPr>
          </w:p>
        </w:tc>
      </w:tr>
      <w:tr w:rsidR="00793711" w14:paraId="50209381" w14:textId="77777777" w:rsidTr="000F4B90">
        <w:trPr>
          <w:trHeight w:val="602"/>
        </w:trPr>
        <w:tc>
          <w:tcPr>
            <w:tcW w:w="412" w:type="dxa"/>
          </w:tcPr>
          <w:p w14:paraId="6E5473A3" w14:textId="66ADABEE" w:rsidR="00793711" w:rsidRDefault="00793711" w:rsidP="00793711">
            <w:pPr>
              <w:ind w:right="58"/>
              <w:jc w:val="center"/>
              <w:rPr>
                <w:rFonts w:ascii="Arial" w:hAnsi="Arial" w:cs="Arial"/>
                <w:b/>
                <w:bCs/>
                <w:sz w:val="22"/>
                <w:szCs w:val="22"/>
                <w:lang w:val="en-IN"/>
              </w:rPr>
            </w:pPr>
            <w:r w:rsidRPr="009D076C">
              <w:rPr>
                <w:rFonts w:ascii="Arial" w:hAnsi="Arial" w:cs="Arial"/>
                <w:bCs/>
                <w:sz w:val="22"/>
                <w:szCs w:val="22"/>
              </w:rPr>
              <w:t>4</w:t>
            </w:r>
          </w:p>
        </w:tc>
        <w:tc>
          <w:tcPr>
            <w:tcW w:w="3420" w:type="dxa"/>
          </w:tcPr>
          <w:p w14:paraId="38E513D3" w14:textId="1BBC3DB2" w:rsidR="00793711" w:rsidRPr="00FA0957" w:rsidRDefault="00793711" w:rsidP="00793711">
            <w:pPr>
              <w:rPr>
                <w:rFonts w:ascii="Arial" w:hAnsi="Arial" w:cs="Arial"/>
                <w:sz w:val="21"/>
                <w:szCs w:val="21"/>
              </w:rPr>
            </w:pPr>
            <w:r w:rsidRPr="009D076C">
              <w:rPr>
                <w:rFonts w:ascii="Arial" w:hAnsi="Arial" w:cs="Arial"/>
                <w:bCs/>
                <w:sz w:val="22"/>
                <w:szCs w:val="22"/>
              </w:rPr>
              <w:t>Installation charges</w:t>
            </w:r>
          </w:p>
        </w:tc>
        <w:tc>
          <w:tcPr>
            <w:tcW w:w="900" w:type="dxa"/>
            <w:tcBorders>
              <w:top w:val="single" w:sz="4" w:space="0" w:color="auto"/>
              <w:left w:val="single" w:sz="4" w:space="0" w:color="auto"/>
              <w:bottom w:val="single" w:sz="4" w:space="0" w:color="auto"/>
              <w:right w:val="single" w:sz="4" w:space="0" w:color="auto"/>
            </w:tcBorders>
          </w:tcPr>
          <w:p w14:paraId="473656CD" w14:textId="623DCAFE" w:rsidR="00793711" w:rsidRDefault="00793711" w:rsidP="00793711">
            <w:pPr>
              <w:jc w:val="center"/>
              <w:rPr>
                <w:rFonts w:ascii="Arial" w:hAnsi="Arial" w:cs="Arial"/>
                <w:color w:val="000000"/>
                <w:sz w:val="22"/>
                <w:szCs w:val="22"/>
              </w:rPr>
            </w:pPr>
            <w:r w:rsidRPr="00793711">
              <w:rPr>
                <w:rFonts w:ascii="Arial" w:hAnsi="Arial" w:cs="Arial"/>
                <w:color w:val="000000"/>
                <w:sz w:val="22"/>
                <w:szCs w:val="22"/>
              </w:rPr>
              <w:t>1 Job</w:t>
            </w:r>
          </w:p>
        </w:tc>
        <w:tc>
          <w:tcPr>
            <w:tcW w:w="1350" w:type="dxa"/>
          </w:tcPr>
          <w:p w14:paraId="0AACC573" w14:textId="34564A03" w:rsidR="00793711" w:rsidRDefault="00793711" w:rsidP="00793711">
            <w:pPr>
              <w:jc w:val="center"/>
              <w:rPr>
                <w:rFonts w:ascii="Arial" w:hAnsi="Arial" w:cs="Arial"/>
                <w:sz w:val="20"/>
              </w:rPr>
            </w:pPr>
            <w:r w:rsidRPr="009D076C">
              <w:rPr>
                <w:rFonts w:ascii="Arial" w:hAnsi="Arial" w:cs="Arial"/>
                <w:bCs/>
                <w:sz w:val="22"/>
                <w:szCs w:val="22"/>
              </w:rPr>
              <w:t>5,600/-</w:t>
            </w:r>
          </w:p>
        </w:tc>
        <w:tc>
          <w:tcPr>
            <w:tcW w:w="1440" w:type="dxa"/>
          </w:tcPr>
          <w:p w14:paraId="211F917D" w14:textId="442788D3" w:rsidR="00793711" w:rsidRDefault="00793711" w:rsidP="00793711">
            <w:pPr>
              <w:jc w:val="right"/>
              <w:rPr>
                <w:rFonts w:ascii="Arial" w:hAnsi="Arial" w:cs="Arial"/>
                <w:sz w:val="20"/>
              </w:rPr>
            </w:pPr>
            <w:r w:rsidRPr="009D076C">
              <w:rPr>
                <w:rFonts w:ascii="Arial" w:hAnsi="Arial" w:cs="Arial"/>
                <w:bCs/>
                <w:sz w:val="22"/>
                <w:szCs w:val="22"/>
              </w:rPr>
              <w:t>5,600/-</w:t>
            </w:r>
          </w:p>
        </w:tc>
        <w:tc>
          <w:tcPr>
            <w:tcW w:w="1080" w:type="dxa"/>
            <w:vAlign w:val="center"/>
          </w:tcPr>
          <w:p w14:paraId="531D318A" w14:textId="77777777" w:rsidR="00793711" w:rsidRDefault="00793711" w:rsidP="00793711">
            <w:pPr>
              <w:ind w:right="58"/>
              <w:rPr>
                <w:rFonts w:ascii="Arial" w:hAnsi="Arial" w:cs="Arial"/>
                <w:bCs/>
                <w:sz w:val="22"/>
                <w:szCs w:val="22"/>
                <w:lang w:val="en-IN"/>
              </w:rPr>
            </w:pPr>
          </w:p>
        </w:tc>
        <w:tc>
          <w:tcPr>
            <w:tcW w:w="1080" w:type="dxa"/>
          </w:tcPr>
          <w:p w14:paraId="22025FC3" w14:textId="77777777" w:rsidR="00793711" w:rsidRDefault="00793711" w:rsidP="00793711">
            <w:pPr>
              <w:ind w:right="58"/>
              <w:rPr>
                <w:rFonts w:ascii="Arial" w:hAnsi="Arial" w:cs="Arial"/>
                <w:bCs/>
                <w:sz w:val="22"/>
                <w:szCs w:val="22"/>
                <w:lang w:val="en-IN"/>
              </w:rPr>
            </w:pPr>
          </w:p>
        </w:tc>
      </w:tr>
      <w:tr w:rsidR="00E068CD" w14:paraId="739DF7C2" w14:textId="77777777" w:rsidTr="000F4B90">
        <w:trPr>
          <w:trHeight w:val="662"/>
        </w:trPr>
        <w:tc>
          <w:tcPr>
            <w:tcW w:w="412" w:type="dxa"/>
            <w:vAlign w:val="center"/>
          </w:tcPr>
          <w:p w14:paraId="63E9B61B" w14:textId="77777777" w:rsidR="00E068CD" w:rsidRDefault="00E068CD" w:rsidP="000F4B90">
            <w:pPr>
              <w:ind w:right="58"/>
              <w:jc w:val="center"/>
              <w:rPr>
                <w:rFonts w:ascii="Arial" w:hAnsi="Arial" w:cs="Arial"/>
                <w:b/>
                <w:bCs/>
                <w:sz w:val="22"/>
                <w:szCs w:val="22"/>
                <w:lang w:val="en-IN"/>
              </w:rPr>
            </w:pPr>
          </w:p>
        </w:tc>
        <w:tc>
          <w:tcPr>
            <w:tcW w:w="3420" w:type="dxa"/>
            <w:vAlign w:val="center"/>
          </w:tcPr>
          <w:p w14:paraId="17FC0BF8" w14:textId="77777777" w:rsidR="00E068CD" w:rsidRDefault="00E068CD" w:rsidP="000F4B90">
            <w:pPr>
              <w:jc w:val="right"/>
              <w:rPr>
                <w:rFonts w:ascii="Arial" w:hAnsi="Arial" w:cs="Arial"/>
                <w:b/>
                <w:bCs/>
                <w:color w:val="000000"/>
                <w:sz w:val="22"/>
                <w:szCs w:val="22"/>
              </w:rPr>
            </w:pPr>
            <w:r>
              <w:rPr>
                <w:rFonts w:ascii="Arial" w:hAnsi="Arial" w:cs="Arial"/>
                <w:b/>
                <w:bCs/>
                <w:color w:val="000000"/>
                <w:sz w:val="22"/>
                <w:szCs w:val="22"/>
              </w:rPr>
              <w:t xml:space="preserve">Total </w:t>
            </w:r>
          </w:p>
        </w:tc>
        <w:tc>
          <w:tcPr>
            <w:tcW w:w="900" w:type="dxa"/>
            <w:vAlign w:val="center"/>
          </w:tcPr>
          <w:p w14:paraId="3B63DA9F" w14:textId="77777777" w:rsidR="00E068CD" w:rsidRDefault="00E068CD" w:rsidP="000F4B90">
            <w:pPr>
              <w:jc w:val="center"/>
              <w:rPr>
                <w:rFonts w:ascii="Arial" w:hAnsi="Arial" w:cs="Arial"/>
                <w:color w:val="000000"/>
                <w:sz w:val="22"/>
                <w:szCs w:val="22"/>
              </w:rPr>
            </w:pPr>
          </w:p>
        </w:tc>
        <w:tc>
          <w:tcPr>
            <w:tcW w:w="1350" w:type="dxa"/>
            <w:vAlign w:val="center"/>
          </w:tcPr>
          <w:p w14:paraId="00C6E214" w14:textId="77777777" w:rsidR="00E068CD" w:rsidRDefault="00E068CD" w:rsidP="000F4B90">
            <w:pPr>
              <w:jc w:val="right"/>
              <w:rPr>
                <w:rFonts w:ascii="Arial" w:hAnsi="Arial" w:cs="Arial"/>
                <w:color w:val="000000"/>
                <w:sz w:val="22"/>
                <w:szCs w:val="22"/>
              </w:rPr>
            </w:pPr>
          </w:p>
        </w:tc>
        <w:tc>
          <w:tcPr>
            <w:tcW w:w="1440" w:type="dxa"/>
            <w:vAlign w:val="center"/>
          </w:tcPr>
          <w:p w14:paraId="5208752E" w14:textId="6EC9AF2C" w:rsidR="00E068CD" w:rsidRDefault="00E068CD" w:rsidP="000F4B90">
            <w:pPr>
              <w:jc w:val="right"/>
              <w:rPr>
                <w:rFonts w:ascii="Arial" w:hAnsi="Arial" w:cs="Arial"/>
                <w:b/>
                <w:bCs/>
                <w:color w:val="000000"/>
                <w:sz w:val="22"/>
                <w:szCs w:val="22"/>
              </w:rPr>
            </w:pPr>
            <w:r w:rsidRPr="00E068CD">
              <w:rPr>
                <w:rFonts w:ascii="Arial" w:hAnsi="Arial" w:cs="Arial"/>
                <w:b/>
                <w:bCs/>
                <w:color w:val="000000"/>
                <w:sz w:val="22"/>
                <w:szCs w:val="22"/>
              </w:rPr>
              <w:t>41,700/-</w:t>
            </w:r>
          </w:p>
        </w:tc>
        <w:tc>
          <w:tcPr>
            <w:tcW w:w="1080" w:type="dxa"/>
            <w:vAlign w:val="center"/>
          </w:tcPr>
          <w:p w14:paraId="29844BC4" w14:textId="77777777" w:rsidR="00E068CD" w:rsidRDefault="00E068CD" w:rsidP="000F4B90">
            <w:pPr>
              <w:ind w:right="58"/>
              <w:rPr>
                <w:rFonts w:ascii="Arial" w:hAnsi="Arial" w:cs="Arial"/>
                <w:bCs/>
                <w:sz w:val="22"/>
                <w:szCs w:val="22"/>
                <w:lang w:val="en-IN"/>
              </w:rPr>
            </w:pPr>
          </w:p>
        </w:tc>
        <w:tc>
          <w:tcPr>
            <w:tcW w:w="1080" w:type="dxa"/>
            <w:vAlign w:val="center"/>
          </w:tcPr>
          <w:p w14:paraId="535B60D0" w14:textId="77777777" w:rsidR="00E068CD" w:rsidRDefault="00E068CD" w:rsidP="000F4B90">
            <w:pPr>
              <w:ind w:right="58"/>
              <w:rPr>
                <w:rFonts w:ascii="Arial" w:hAnsi="Arial" w:cs="Arial"/>
                <w:bCs/>
                <w:sz w:val="22"/>
                <w:szCs w:val="22"/>
                <w:lang w:val="en-IN"/>
              </w:rPr>
            </w:pPr>
          </w:p>
        </w:tc>
      </w:tr>
      <w:tr w:rsidR="00E068CD" w14:paraId="63B29ED2" w14:textId="77777777" w:rsidTr="00E56E6C">
        <w:trPr>
          <w:trHeight w:val="188"/>
        </w:trPr>
        <w:tc>
          <w:tcPr>
            <w:tcW w:w="412" w:type="dxa"/>
            <w:vAlign w:val="center"/>
          </w:tcPr>
          <w:p w14:paraId="0E36B269" w14:textId="77777777" w:rsidR="00E068CD" w:rsidRDefault="00E068CD" w:rsidP="00E068CD">
            <w:pPr>
              <w:ind w:right="58"/>
              <w:jc w:val="center"/>
              <w:rPr>
                <w:rFonts w:ascii="Arial" w:hAnsi="Arial" w:cs="Arial"/>
                <w:b/>
                <w:bCs/>
                <w:sz w:val="22"/>
                <w:szCs w:val="22"/>
                <w:lang w:val="en-IN"/>
              </w:rPr>
            </w:pPr>
          </w:p>
        </w:tc>
        <w:tc>
          <w:tcPr>
            <w:tcW w:w="3420" w:type="dxa"/>
            <w:vAlign w:val="center"/>
          </w:tcPr>
          <w:p w14:paraId="63670D08" w14:textId="77777777" w:rsidR="00E068CD" w:rsidRDefault="00E068CD" w:rsidP="00E068CD">
            <w:pPr>
              <w:jc w:val="right"/>
              <w:rPr>
                <w:rFonts w:ascii="Arial" w:hAnsi="Arial" w:cs="Arial"/>
                <w:b/>
                <w:bCs/>
                <w:color w:val="000000"/>
                <w:sz w:val="22"/>
                <w:szCs w:val="22"/>
              </w:rPr>
            </w:pPr>
            <w:r>
              <w:rPr>
                <w:rFonts w:ascii="Arial" w:hAnsi="Arial" w:cs="Arial"/>
                <w:b/>
                <w:bCs/>
                <w:color w:val="000000"/>
                <w:sz w:val="22"/>
                <w:szCs w:val="22"/>
              </w:rPr>
              <w:t xml:space="preserve">GST @ 18% </w:t>
            </w:r>
          </w:p>
        </w:tc>
        <w:tc>
          <w:tcPr>
            <w:tcW w:w="900" w:type="dxa"/>
            <w:vAlign w:val="center"/>
          </w:tcPr>
          <w:p w14:paraId="036BD02A" w14:textId="77777777" w:rsidR="00E068CD" w:rsidRDefault="00E068CD" w:rsidP="00E068CD">
            <w:pPr>
              <w:jc w:val="center"/>
              <w:rPr>
                <w:rFonts w:ascii="Arial" w:hAnsi="Arial" w:cs="Arial"/>
                <w:color w:val="000000"/>
                <w:sz w:val="22"/>
                <w:szCs w:val="22"/>
              </w:rPr>
            </w:pPr>
          </w:p>
        </w:tc>
        <w:tc>
          <w:tcPr>
            <w:tcW w:w="1350" w:type="dxa"/>
            <w:vAlign w:val="center"/>
          </w:tcPr>
          <w:p w14:paraId="5A1D9015" w14:textId="77777777" w:rsidR="00E068CD" w:rsidRDefault="00E068CD" w:rsidP="00E068CD">
            <w:pPr>
              <w:jc w:val="right"/>
              <w:rPr>
                <w:rFonts w:ascii="Arial" w:hAnsi="Arial" w:cs="Arial"/>
                <w:color w:val="000000"/>
                <w:sz w:val="22"/>
                <w:szCs w:val="22"/>
              </w:rPr>
            </w:pPr>
          </w:p>
        </w:tc>
        <w:tc>
          <w:tcPr>
            <w:tcW w:w="1440" w:type="dxa"/>
          </w:tcPr>
          <w:p w14:paraId="3B2D51A4" w14:textId="505FCB45" w:rsidR="00E068CD" w:rsidRDefault="00E068CD" w:rsidP="00E068CD">
            <w:pPr>
              <w:jc w:val="right"/>
              <w:rPr>
                <w:rFonts w:ascii="Arial" w:hAnsi="Arial" w:cs="Arial"/>
                <w:b/>
                <w:bCs/>
                <w:color w:val="000000"/>
                <w:sz w:val="22"/>
                <w:szCs w:val="22"/>
              </w:rPr>
            </w:pPr>
            <w:r w:rsidRPr="00E068CD">
              <w:rPr>
                <w:rFonts w:ascii="Arial" w:hAnsi="Arial" w:cs="Arial"/>
                <w:b/>
                <w:bCs/>
                <w:color w:val="000000"/>
                <w:sz w:val="22"/>
                <w:szCs w:val="22"/>
              </w:rPr>
              <w:t>7,506/-</w:t>
            </w:r>
          </w:p>
        </w:tc>
        <w:tc>
          <w:tcPr>
            <w:tcW w:w="1080" w:type="dxa"/>
            <w:vAlign w:val="center"/>
          </w:tcPr>
          <w:p w14:paraId="54A1DC84" w14:textId="77777777" w:rsidR="00E068CD" w:rsidRDefault="00E068CD" w:rsidP="00E068CD">
            <w:pPr>
              <w:ind w:right="58"/>
              <w:rPr>
                <w:rFonts w:ascii="Arial" w:hAnsi="Arial" w:cs="Arial"/>
                <w:bCs/>
                <w:sz w:val="22"/>
                <w:szCs w:val="22"/>
                <w:lang w:val="en-IN"/>
              </w:rPr>
            </w:pPr>
          </w:p>
        </w:tc>
        <w:tc>
          <w:tcPr>
            <w:tcW w:w="1080" w:type="dxa"/>
            <w:vAlign w:val="center"/>
          </w:tcPr>
          <w:p w14:paraId="609588EC" w14:textId="77777777" w:rsidR="00E068CD" w:rsidRDefault="00E068CD" w:rsidP="00E068CD">
            <w:pPr>
              <w:ind w:right="58"/>
              <w:rPr>
                <w:rFonts w:ascii="Arial" w:hAnsi="Arial" w:cs="Arial"/>
                <w:bCs/>
                <w:sz w:val="22"/>
                <w:szCs w:val="22"/>
                <w:lang w:val="en-IN"/>
              </w:rPr>
            </w:pPr>
          </w:p>
        </w:tc>
      </w:tr>
      <w:tr w:rsidR="00E068CD" w14:paraId="2B7F2DE6" w14:textId="77777777" w:rsidTr="008121F2">
        <w:trPr>
          <w:trHeight w:val="260"/>
        </w:trPr>
        <w:tc>
          <w:tcPr>
            <w:tcW w:w="412" w:type="dxa"/>
            <w:vAlign w:val="center"/>
          </w:tcPr>
          <w:p w14:paraId="5683DD5E" w14:textId="77777777" w:rsidR="00E068CD" w:rsidRDefault="00E068CD" w:rsidP="00E068CD">
            <w:pPr>
              <w:ind w:right="58"/>
              <w:jc w:val="center"/>
              <w:rPr>
                <w:rFonts w:ascii="Arial" w:hAnsi="Arial" w:cs="Arial"/>
                <w:b/>
                <w:bCs/>
                <w:sz w:val="22"/>
                <w:szCs w:val="22"/>
                <w:lang w:val="en-IN"/>
              </w:rPr>
            </w:pPr>
          </w:p>
        </w:tc>
        <w:tc>
          <w:tcPr>
            <w:tcW w:w="3420" w:type="dxa"/>
            <w:vAlign w:val="center"/>
          </w:tcPr>
          <w:p w14:paraId="1BD03B63" w14:textId="77777777" w:rsidR="00E068CD" w:rsidRDefault="00E068CD" w:rsidP="00E068CD">
            <w:pPr>
              <w:jc w:val="right"/>
              <w:rPr>
                <w:rFonts w:ascii="Arial" w:hAnsi="Arial" w:cs="Arial"/>
                <w:b/>
                <w:bCs/>
                <w:color w:val="000000"/>
                <w:sz w:val="22"/>
                <w:szCs w:val="22"/>
              </w:rPr>
            </w:pPr>
            <w:r>
              <w:rPr>
                <w:rFonts w:ascii="Arial" w:hAnsi="Arial" w:cs="Arial"/>
                <w:b/>
                <w:bCs/>
                <w:color w:val="000000"/>
                <w:sz w:val="22"/>
                <w:szCs w:val="22"/>
              </w:rPr>
              <w:t>Total cost (All inclusive)</w:t>
            </w:r>
          </w:p>
        </w:tc>
        <w:tc>
          <w:tcPr>
            <w:tcW w:w="900" w:type="dxa"/>
            <w:vAlign w:val="center"/>
          </w:tcPr>
          <w:p w14:paraId="1E830F72" w14:textId="77777777" w:rsidR="00E068CD" w:rsidRDefault="00E068CD" w:rsidP="00E068CD">
            <w:pPr>
              <w:jc w:val="center"/>
              <w:rPr>
                <w:rFonts w:ascii="Arial" w:hAnsi="Arial" w:cs="Arial"/>
                <w:color w:val="000000"/>
                <w:sz w:val="22"/>
                <w:szCs w:val="22"/>
              </w:rPr>
            </w:pPr>
          </w:p>
        </w:tc>
        <w:tc>
          <w:tcPr>
            <w:tcW w:w="1350" w:type="dxa"/>
            <w:vAlign w:val="center"/>
          </w:tcPr>
          <w:p w14:paraId="24F45106" w14:textId="77777777" w:rsidR="00E068CD" w:rsidRDefault="00E068CD" w:rsidP="00E068CD">
            <w:pPr>
              <w:jc w:val="right"/>
              <w:rPr>
                <w:rFonts w:ascii="Arial" w:hAnsi="Arial" w:cs="Arial"/>
                <w:color w:val="000000"/>
                <w:sz w:val="22"/>
                <w:szCs w:val="22"/>
              </w:rPr>
            </w:pPr>
          </w:p>
        </w:tc>
        <w:tc>
          <w:tcPr>
            <w:tcW w:w="1440" w:type="dxa"/>
          </w:tcPr>
          <w:p w14:paraId="4BD50708" w14:textId="294C9CC3" w:rsidR="00E068CD" w:rsidRDefault="00E068CD" w:rsidP="00E068CD">
            <w:pPr>
              <w:jc w:val="right"/>
              <w:rPr>
                <w:rFonts w:ascii="Arial" w:hAnsi="Arial" w:cs="Arial"/>
                <w:b/>
                <w:bCs/>
                <w:color w:val="000000"/>
                <w:sz w:val="22"/>
                <w:szCs w:val="22"/>
              </w:rPr>
            </w:pPr>
            <w:r w:rsidRPr="00E068CD">
              <w:rPr>
                <w:rFonts w:ascii="Arial" w:hAnsi="Arial" w:cs="Arial"/>
                <w:b/>
                <w:bCs/>
                <w:color w:val="000000"/>
                <w:sz w:val="22"/>
                <w:szCs w:val="22"/>
              </w:rPr>
              <w:t>49,206/-</w:t>
            </w:r>
          </w:p>
        </w:tc>
        <w:tc>
          <w:tcPr>
            <w:tcW w:w="1080" w:type="dxa"/>
            <w:vAlign w:val="center"/>
          </w:tcPr>
          <w:p w14:paraId="467B8C0E" w14:textId="77777777" w:rsidR="00E068CD" w:rsidRDefault="00E068CD" w:rsidP="00E068CD">
            <w:pPr>
              <w:ind w:right="58"/>
              <w:rPr>
                <w:rFonts w:ascii="Arial" w:hAnsi="Arial" w:cs="Arial"/>
                <w:bCs/>
                <w:sz w:val="22"/>
                <w:szCs w:val="22"/>
                <w:lang w:val="en-IN"/>
              </w:rPr>
            </w:pPr>
          </w:p>
        </w:tc>
        <w:tc>
          <w:tcPr>
            <w:tcW w:w="1080" w:type="dxa"/>
            <w:vAlign w:val="center"/>
          </w:tcPr>
          <w:p w14:paraId="0CB8E03D" w14:textId="77777777" w:rsidR="00E068CD" w:rsidRDefault="00E068CD" w:rsidP="00E068CD">
            <w:pPr>
              <w:ind w:right="58"/>
              <w:rPr>
                <w:rFonts w:ascii="Arial" w:hAnsi="Arial" w:cs="Arial"/>
                <w:bCs/>
                <w:sz w:val="22"/>
                <w:szCs w:val="22"/>
                <w:lang w:val="en-IN"/>
              </w:rPr>
            </w:pPr>
          </w:p>
        </w:tc>
      </w:tr>
    </w:tbl>
    <w:p w14:paraId="49108AB3" w14:textId="77777777" w:rsidR="00E068CD" w:rsidRDefault="00E068CD" w:rsidP="00E068CD">
      <w:pPr>
        <w:ind w:right="58"/>
        <w:rPr>
          <w:rFonts w:ascii="Arial" w:hAnsi="Arial" w:cs="Arial"/>
          <w:bCs/>
          <w:sz w:val="22"/>
          <w:szCs w:val="22"/>
          <w:lang w:val="en-IN"/>
        </w:rPr>
      </w:pPr>
    </w:p>
    <w:p w14:paraId="1AA5CD12" w14:textId="77777777" w:rsidR="00E068CD" w:rsidRDefault="00E068CD" w:rsidP="00E068CD">
      <w:pPr>
        <w:ind w:right="58"/>
        <w:rPr>
          <w:rFonts w:ascii="Arial" w:hAnsi="Arial" w:cs="Arial"/>
          <w:b/>
          <w:sz w:val="8"/>
          <w:szCs w:val="19"/>
          <w:lang w:val="en-IN"/>
        </w:rPr>
      </w:pPr>
    </w:p>
    <w:p w14:paraId="02C5F1CF" w14:textId="77777777" w:rsidR="00E068CD" w:rsidRDefault="00E068CD" w:rsidP="00E068CD">
      <w:pPr>
        <w:ind w:left="6677"/>
        <w:jc w:val="both"/>
        <w:rPr>
          <w:rFonts w:ascii="Arial" w:hAnsi="Arial" w:cs="Arial"/>
          <w:b/>
          <w:bCs/>
          <w:sz w:val="19"/>
          <w:szCs w:val="19"/>
        </w:rPr>
      </w:pPr>
      <w:r>
        <w:rPr>
          <w:rFonts w:ascii="Arial" w:hAnsi="Arial" w:cs="Arial"/>
          <w:b/>
          <w:bCs/>
          <w:sz w:val="19"/>
          <w:szCs w:val="19"/>
        </w:rPr>
        <w:t xml:space="preserve">                                                                                                                                      </w:t>
      </w:r>
    </w:p>
    <w:p w14:paraId="7EDA3111" w14:textId="77777777" w:rsidR="00E068CD" w:rsidRDefault="00E068CD" w:rsidP="00E068CD">
      <w:pPr>
        <w:ind w:left="6677"/>
        <w:jc w:val="both"/>
        <w:rPr>
          <w:rFonts w:ascii="Arial" w:hAnsi="Arial" w:cs="Arial"/>
          <w:b/>
          <w:bCs/>
          <w:sz w:val="19"/>
          <w:szCs w:val="19"/>
        </w:rPr>
      </w:pPr>
    </w:p>
    <w:p w14:paraId="13995317" w14:textId="77777777" w:rsidR="00E068CD" w:rsidRDefault="00E068CD" w:rsidP="00E068CD">
      <w:pPr>
        <w:ind w:left="6677"/>
        <w:jc w:val="both"/>
        <w:rPr>
          <w:rFonts w:ascii="Arial" w:hAnsi="Arial" w:cs="Arial"/>
          <w:b/>
          <w:bCs/>
          <w:sz w:val="19"/>
          <w:szCs w:val="19"/>
        </w:rPr>
      </w:pPr>
    </w:p>
    <w:p w14:paraId="7C1551C6" w14:textId="77777777" w:rsidR="00E068CD" w:rsidRDefault="00E068CD" w:rsidP="00E068CD">
      <w:pPr>
        <w:ind w:left="6677"/>
        <w:jc w:val="both"/>
        <w:rPr>
          <w:rFonts w:ascii="Arial" w:hAnsi="Arial" w:cs="Arial"/>
          <w:b/>
          <w:bCs/>
          <w:sz w:val="19"/>
          <w:szCs w:val="19"/>
        </w:rPr>
      </w:pPr>
    </w:p>
    <w:p w14:paraId="58EF1084" w14:textId="77777777" w:rsidR="00E068CD" w:rsidRDefault="00E068CD" w:rsidP="00E068CD">
      <w:pPr>
        <w:ind w:left="6677"/>
        <w:jc w:val="both"/>
        <w:rPr>
          <w:rFonts w:ascii="Arial" w:hAnsi="Arial" w:cs="Arial"/>
          <w:b/>
          <w:bCs/>
          <w:sz w:val="19"/>
          <w:szCs w:val="19"/>
        </w:rPr>
      </w:pPr>
    </w:p>
    <w:p w14:paraId="66596DE5" w14:textId="77777777" w:rsidR="00E068CD" w:rsidRDefault="00E068CD" w:rsidP="00E068CD">
      <w:pPr>
        <w:ind w:left="6677"/>
        <w:jc w:val="both"/>
        <w:rPr>
          <w:rFonts w:ascii="Arial" w:hAnsi="Arial" w:cs="Arial"/>
          <w:b/>
          <w:bCs/>
          <w:sz w:val="19"/>
          <w:szCs w:val="19"/>
        </w:rPr>
      </w:pPr>
    </w:p>
    <w:p w14:paraId="0FD9D125" w14:textId="77777777" w:rsidR="00E068CD" w:rsidRDefault="00E068CD" w:rsidP="00E068CD">
      <w:pPr>
        <w:ind w:left="6677"/>
        <w:jc w:val="both"/>
        <w:rPr>
          <w:rFonts w:ascii="Arial" w:hAnsi="Arial" w:cs="Arial"/>
          <w:b/>
          <w:bCs/>
          <w:sz w:val="19"/>
          <w:szCs w:val="19"/>
        </w:rPr>
      </w:pPr>
    </w:p>
    <w:p w14:paraId="323941F2" w14:textId="77777777" w:rsidR="00E068CD" w:rsidRDefault="00E068CD" w:rsidP="00E068CD">
      <w:pPr>
        <w:ind w:left="6677"/>
        <w:jc w:val="both"/>
        <w:rPr>
          <w:rFonts w:ascii="Arial" w:hAnsi="Arial" w:cs="Arial"/>
          <w:b/>
          <w:sz w:val="22"/>
          <w:szCs w:val="22"/>
        </w:rPr>
      </w:pPr>
      <w:r>
        <w:rPr>
          <w:rFonts w:ascii="Arial" w:hAnsi="Arial" w:cs="Arial"/>
          <w:b/>
          <w:sz w:val="22"/>
          <w:szCs w:val="22"/>
        </w:rPr>
        <w:t xml:space="preserve">    DEE/TRS/KYN</w:t>
      </w:r>
    </w:p>
    <w:p w14:paraId="59A3C205" w14:textId="77777777" w:rsidR="00E068CD" w:rsidRDefault="00E068CD" w:rsidP="00E068CD">
      <w:pPr>
        <w:ind w:left="6370" w:firstLine="14"/>
        <w:jc w:val="both"/>
        <w:rPr>
          <w:rFonts w:ascii="Arial" w:hAnsi="Arial" w:cs="Arial"/>
          <w:b/>
          <w:sz w:val="22"/>
          <w:szCs w:val="22"/>
        </w:rPr>
      </w:pPr>
      <w:r>
        <w:rPr>
          <w:rFonts w:ascii="Arial" w:hAnsi="Arial" w:cs="Arial"/>
          <w:b/>
          <w:sz w:val="22"/>
          <w:szCs w:val="22"/>
        </w:rPr>
        <w:t xml:space="preserve">    For </w:t>
      </w:r>
      <w:proofErr w:type="gramStart"/>
      <w:r>
        <w:rPr>
          <w:rFonts w:ascii="Arial" w:hAnsi="Arial" w:cs="Arial"/>
          <w:b/>
          <w:sz w:val="22"/>
          <w:szCs w:val="22"/>
        </w:rPr>
        <w:t>Sr.DEE(</w:t>
      </w:r>
      <w:proofErr w:type="gramEnd"/>
      <w:r>
        <w:rPr>
          <w:rFonts w:ascii="Arial" w:hAnsi="Arial" w:cs="Arial"/>
          <w:b/>
          <w:sz w:val="22"/>
          <w:szCs w:val="22"/>
        </w:rPr>
        <w:t>TRS)KYN</w:t>
      </w:r>
    </w:p>
    <w:p w14:paraId="7A57233D" w14:textId="77777777" w:rsidR="00E068CD" w:rsidRDefault="00E068CD" w:rsidP="00E068CD"/>
    <w:p w14:paraId="7BEFCACD" w14:textId="77777777" w:rsidR="00E068CD" w:rsidRDefault="00E068CD" w:rsidP="00E068CD"/>
    <w:p w14:paraId="39440D30" w14:textId="77777777" w:rsidR="00E068CD" w:rsidRDefault="00E068CD" w:rsidP="00E068CD"/>
    <w:p w14:paraId="4B3C3135" w14:textId="77777777" w:rsidR="00E068CD" w:rsidRDefault="00E068CD"/>
    <w:p w14:paraId="383CE09C" w14:textId="77777777" w:rsidR="00E068CD" w:rsidRDefault="00E068CD"/>
    <w:tbl>
      <w:tblPr>
        <w:tblW w:w="10218" w:type="dxa"/>
        <w:tblInd w:w="-432" w:type="dxa"/>
        <w:tblBorders>
          <w:bottom w:val="single" w:sz="4" w:space="0" w:color="auto"/>
        </w:tblBorders>
        <w:tblLook w:val="04A0" w:firstRow="1" w:lastRow="0" w:firstColumn="1" w:lastColumn="0" w:noHBand="0" w:noVBand="1"/>
      </w:tblPr>
      <w:tblGrid>
        <w:gridCol w:w="4081"/>
        <w:gridCol w:w="2042"/>
        <w:gridCol w:w="4095"/>
      </w:tblGrid>
      <w:tr w:rsidR="00645A9F" w14:paraId="15CA006E" w14:textId="77777777" w:rsidTr="00D35CF1">
        <w:trPr>
          <w:trHeight w:val="1424"/>
        </w:trPr>
        <w:tc>
          <w:tcPr>
            <w:tcW w:w="4081" w:type="dxa"/>
          </w:tcPr>
          <w:p w14:paraId="41B44DB8" w14:textId="77777777" w:rsidR="00645A9F" w:rsidRDefault="00645A9F" w:rsidP="00D35CF1">
            <w:pPr>
              <w:pStyle w:val="NoSpacing"/>
              <w:rPr>
                <w:rFonts w:asciiTheme="minorHAnsi" w:hAnsiTheme="minorHAnsi" w:cstheme="minorHAnsi"/>
                <w:b/>
                <w:sz w:val="21"/>
                <w:szCs w:val="21"/>
              </w:rPr>
            </w:pPr>
            <w:r>
              <w:rPr>
                <w:rFonts w:ascii="Times New Roman" w:eastAsia="Times New Roman" w:hAnsi="Times New Roman" w:cs="Times New Roman"/>
                <w:kern w:val="0"/>
                <w:sz w:val="24"/>
                <w:szCs w:val="24"/>
                <w:lang w:eastAsia="en-US"/>
              </w:rPr>
              <w:lastRenderedPageBreak/>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Nirmala UI" w:hAnsi="Nirmala UI" w:cs="Nirmala UI" w:hint="cs"/>
                <w:b/>
                <w:sz w:val="21"/>
                <w:szCs w:val="21"/>
                <w:cs/>
                <w:lang w:bidi="hi-IN"/>
              </w:rPr>
              <w:t>मध्यरेल</w:t>
            </w:r>
          </w:p>
          <w:p w14:paraId="3D166442" w14:textId="77777777" w:rsidR="00645A9F" w:rsidRDefault="00645A9F" w:rsidP="00D35CF1">
            <w:pPr>
              <w:pStyle w:val="NoSpacing"/>
              <w:jc w:val="both"/>
              <w:rPr>
                <w:rFonts w:asciiTheme="minorHAnsi" w:hAnsiTheme="minorHAnsi" w:cstheme="minorHAnsi"/>
                <w:sz w:val="21"/>
                <w:szCs w:val="21"/>
              </w:rPr>
            </w:pPr>
            <w:r>
              <w:rPr>
                <w:rFonts w:ascii="Nirmala UI" w:hAnsi="Nirmala UI" w:cs="Nirmala UI" w:hint="cs"/>
                <w:sz w:val="21"/>
                <w:szCs w:val="21"/>
                <w:cs/>
                <w:lang w:bidi="hi-IN"/>
              </w:rPr>
              <w:t>वरि</w:t>
            </w:r>
            <w:r>
              <w:rPr>
                <w:rFonts w:asciiTheme="minorHAnsi" w:hAnsiTheme="minorHAnsi" w:cstheme="minorHAnsi"/>
                <w:sz w:val="21"/>
                <w:szCs w:val="21"/>
                <w:lang w:bidi="hi-IN"/>
              </w:rPr>
              <w:t>o</w:t>
            </w:r>
            <w:r>
              <w:rPr>
                <w:rFonts w:ascii="Nirmala UI" w:hAnsi="Nirmala UI" w:cs="Nirmala UI" w:hint="cs"/>
                <w:sz w:val="21"/>
                <w:szCs w:val="21"/>
                <w:cs/>
                <w:lang w:bidi="hi-IN"/>
              </w:rPr>
              <w:t>मंडलविद्युतअभियंता</w:t>
            </w:r>
            <w:r>
              <w:rPr>
                <w:rFonts w:asciiTheme="minorHAnsi" w:hAnsiTheme="minorHAnsi" w:cstheme="minorHAnsi"/>
                <w:sz w:val="21"/>
                <w:szCs w:val="21"/>
                <w:lang w:bidi="hi-IN"/>
              </w:rPr>
              <w:t xml:space="preserve"> (</w:t>
            </w:r>
            <w:r>
              <w:rPr>
                <w:rFonts w:ascii="Nirmala UI" w:hAnsi="Nirmala UI" w:cs="Nirmala UI" w:hint="cs"/>
                <w:sz w:val="21"/>
                <w:szCs w:val="21"/>
                <w:cs/>
                <w:lang w:bidi="hi-IN"/>
              </w:rPr>
              <w:t>कचस्टॉक</w:t>
            </w:r>
            <w:r>
              <w:rPr>
                <w:rFonts w:asciiTheme="minorHAnsi" w:hAnsiTheme="minorHAnsi" w:cstheme="minorHAnsi"/>
                <w:sz w:val="21"/>
                <w:szCs w:val="21"/>
                <w:lang w:bidi="hi-IN"/>
              </w:rPr>
              <w:t xml:space="preserve">) </w:t>
            </w:r>
            <w:r>
              <w:rPr>
                <w:rFonts w:ascii="Nirmala UI" w:hAnsi="Nirmala UI" w:cs="Nirmala UI" w:hint="cs"/>
                <w:sz w:val="21"/>
                <w:szCs w:val="21"/>
                <w:cs/>
                <w:lang w:bidi="hi-IN"/>
              </w:rPr>
              <w:t>कार्यालय</w:t>
            </w:r>
          </w:p>
          <w:p w14:paraId="1F111EB5" w14:textId="77777777" w:rsidR="00645A9F" w:rsidRDefault="00645A9F" w:rsidP="00D35CF1">
            <w:pPr>
              <w:pStyle w:val="NoSpacing"/>
              <w:jc w:val="both"/>
              <w:rPr>
                <w:rFonts w:asciiTheme="minorHAnsi" w:hAnsiTheme="minorHAnsi" w:cstheme="minorHAnsi"/>
                <w:sz w:val="21"/>
                <w:szCs w:val="21"/>
              </w:rPr>
            </w:pPr>
            <w:r>
              <w:rPr>
                <w:rFonts w:ascii="Nirmala UI" w:hAnsi="Nirmala UI" w:cs="Nirmala UI" w:hint="cs"/>
                <w:sz w:val="21"/>
                <w:szCs w:val="21"/>
                <w:cs/>
                <w:lang w:bidi="hi-IN"/>
              </w:rPr>
              <w:t>विद्युतलोकोशेड</w:t>
            </w:r>
            <w:r>
              <w:rPr>
                <w:rFonts w:asciiTheme="minorHAnsi" w:hAnsiTheme="minorHAnsi" w:cstheme="minorHAnsi"/>
                <w:sz w:val="21"/>
                <w:szCs w:val="21"/>
                <w:cs/>
                <w:lang w:bidi="hi-IN"/>
              </w:rPr>
              <w:t xml:space="preserve">, </w:t>
            </w:r>
            <w:r>
              <w:rPr>
                <w:rFonts w:ascii="Nirmala UI" w:hAnsi="Nirmala UI" w:cs="Nirmala UI" w:hint="cs"/>
                <w:sz w:val="21"/>
                <w:szCs w:val="21"/>
                <w:cs/>
                <w:lang w:bidi="hi-IN"/>
              </w:rPr>
              <w:t>कल्याण</w:t>
            </w:r>
            <w:r>
              <w:rPr>
                <w:rFonts w:asciiTheme="minorHAnsi" w:hAnsiTheme="minorHAnsi" w:cstheme="minorHAnsi"/>
                <w:sz w:val="21"/>
                <w:szCs w:val="21"/>
                <w:cs/>
                <w:lang w:bidi="hi-IN"/>
              </w:rPr>
              <w:t>–</w:t>
            </w:r>
            <w:r>
              <w:rPr>
                <w:rFonts w:ascii="Nirmala UI" w:hAnsi="Nirmala UI" w:cs="Nirmala UI" w:hint="cs"/>
                <w:sz w:val="21"/>
                <w:szCs w:val="21"/>
                <w:cs/>
                <w:lang w:bidi="hi-IN"/>
              </w:rPr>
              <w:t>४२१३०१</w:t>
            </w:r>
            <w:r>
              <w:rPr>
                <w:rFonts w:asciiTheme="minorHAnsi" w:hAnsiTheme="minorHAnsi" w:cstheme="minorHAnsi"/>
                <w:sz w:val="21"/>
                <w:szCs w:val="21"/>
              </w:rPr>
              <w:t>-</w:t>
            </w:r>
          </w:p>
          <w:p w14:paraId="6ED3BA5A" w14:textId="77777777" w:rsidR="00645A9F" w:rsidRDefault="00645A9F" w:rsidP="00D35CF1">
            <w:pPr>
              <w:pStyle w:val="Header"/>
              <w:jc w:val="both"/>
              <w:rPr>
                <w:b/>
                <w:bCs/>
                <w:sz w:val="21"/>
                <w:szCs w:val="21"/>
                <w:rtl/>
                <w:cs/>
              </w:rPr>
            </w:pPr>
            <w:r>
              <w:rPr>
                <w:rStyle w:val="hps"/>
                <w:rFonts w:ascii="Nirmala UI" w:hAnsi="Nirmala UI" w:cs="Nirmala UI" w:hint="cs"/>
                <w:sz w:val="21"/>
                <w:szCs w:val="21"/>
                <w:cs/>
                <w:lang w:bidi="hi-IN"/>
              </w:rPr>
              <w:t>फोन</w:t>
            </w:r>
            <w:r>
              <w:rPr>
                <w:rStyle w:val="hps"/>
                <w:rFonts w:asciiTheme="minorHAnsi" w:hAnsiTheme="minorHAnsi" w:cstheme="minorHAnsi"/>
                <w:sz w:val="21"/>
                <w:szCs w:val="21"/>
                <w:cs/>
                <w:lang w:bidi="hi-IN"/>
              </w:rPr>
              <w:t xml:space="preserve"> / </w:t>
            </w:r>
            <w:r>
              <w:rPr>
                <w:rStyle w:val="hps"/>
                <w:rFonts w:ascii="Nirmala UI" w:hAnsi="Nirmala UI" w:cs="Nirmala UI" w:hint="cs"/>
                <w:sz w:val="21"/>
                <w:szCs w:val="21"/>
                <w:cs/>
                <w:lang w:bidi="hi-IN"/>
              </w:rPr>
              <w:t>फैक्स</w:t>
            </w:r>
            <w:r>
              <w:rPr>
                <w:rStyle w:val="hps"/>
                <w:rFonts w:asciiTheme="minorHAnsi" w:hAnsiTheme="minorHAnsi" w:cstheme="minorHAnsi"/>
                <w:sz w:val="21"/>
                <w:szCs w:val="21"/>
                <w:lang w:bidi="hi-IN"/>
              </w:rPr>
              <w:t>:- 0251- 2361293 &amp; 2363563</w:t>
            </w:r>
          </w:p>
        </w:tc>
        <w:tc>
          <w:tcPr>
            <w:tcW w:w="2042" w:type="dxa"/>
          </w:tcPr>
          <w:p w14:paraId="4BA0FC2A" w14:textId="77777777" w:rsidR="00645A9F" w:rsidRDefault="00645A9F" w:rsidP="00D35CF1">
            <w:pPr>
              <w:tabs>
                <w:tab w:val="center" w:pos="882"/>
              </w:tabs>
              <w:rPr>
                <w:sz w:val="21"/>
                <w:szCs w:val="21"/>
              </w:rPr>
            </w:pPr>
            <w:r>
              <w:rPr>
                <w:rFonts w:ascii="Mangal" w:hAnsi="Mangal" w:cs="Mangal"/>
                <w:sz w:val="21"/>
                <w:szCs w:val="21"/>
                <w:rtl/>
                <w:cs/>
              </w:rPr>
              <w:tab/>
            </w:r>
            <w:r>
              <w:rPr>
                <w:noProof/>
                <w:sz w:val="21"/>
                <w:szCs w:val="21"/>
                <w:lang w:val="en-IN" w:eastAsia="en-IN" w:bidi="hi-IN"/>
              </w:rPr>
              <w:drawing>
                <wp:inline distT="0" distB="0" distL="0" distR="0" wp14:anchorId="7310D2B6" wp14:editId="67707DF6">
                  <wp:extent cx="904875" cy="882650"/>
                  <wp:effectExtent l="19050" t="0" r="9525" b="0"/>
                  <wp:docPr id="47" name="Picture 47"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340088" name="Picture 1114340088"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095" w:type="dxa"/>
          </w:tcPr>
          <w:p w14:paraId="79F6BFA1" w14:textId="77777777" w:rsidR="00645A9F" w:rsidRDefault="00645A9F" w:rsidP="00D35CF1">
            <w:pPr>
              <w:pStyle w:val="Header"/>
              <w:rPr>
                <w:b/>
                <w:bCs/>
                <w:sz w:val="21"/>
                <w:szCs w:val="21"/>
              </w:rPr>
            </w:pPr>
            <w:r>
              <w:rPr>
                <w:b/>
                <w:sz w:val="21"/>
                <w:szCs w:val="21"/>
              </w:rPr>
              <w:t>Central Railway</w:t>
            </w:r>
          </w:p>
          <w:p w14:paraId="0A2284AB" w14:textId="77777777" w:rsidR="00645A9F" w:rsidRDefault="00645A9F" w:rsidP="00D35CF1">
            <w:pPr>
              <w:pStyle w:val="Header"/>
              <w:jc w:val="both"/>
              <w:rPr>
                <w:b/>
                <w:bCs/>
                <w:sz w:val="21"/>
                <w:szCs w:val="21"/>
              </w:rPr>
            </w:pPr>
            <w:r>
              <w:rPr>
                <w:sz w:val="21"/>
                <w:szCs w:val="21"/>
              </w:rPr>
              <w:t xml:space="preserve">Office of Sr. DEE (TRS), </w:t>
            </w:r>
          </w:p>
          <w:p w14:paraId="69484D4A" w14:textId="77777777" w:rsidR="00645A9F" w:rsidRDefault="00645A9F" w:rsidP="00D35CF1">
            <w:pPr>
              <w:pStyle w:val="Header"/>
              <w:jc w:val="both"/>
              <w:rPr>
                <w:b/>
                <w:bCs/>
                <w:sz w:val="21"/>
                <w:szCs w:val="21"/>
              </w:rPr>
            </w:pPr>
            <w:r>
              <w:rPr>
                <w:sz w:val="21"/>
                <w:szCs w:val="21"/>
              </w:rPr>
              <w:t xml:space="preserve">Electric Loco Shed, Kalyan - 421 301. </w:t>
            </w:r>
            <w:proofErr w:type="spellStart"/>
            <w:proofErr w:type="gramStart"/>
            <w:r>
              <w:rPr>
                <w:sz w:val="21"/>
                <w:szCs w:val="21"/>
              </w:rPr>
              <w:t>Email:srdeetrskyncrly@bb.railnet.gov.in</w:t>
            </w:r>
            <w:proofErr w:type="spellEnd"/>
            <w:proofErr w:type="gramEnd"/>
          </w:p>
        </w:tc>
      </w:tr>
    </w:tbl>
    <w:p w14:paraId="017F28B3" w14:textId="77777777" w:rsidR="00645A9F" w:rsidRDefault="00645A9F" w:rsidP="00645A9F">
      <w:pPr>
        <w:rPr>
          <w:rFonts w:ascii="Arial" w:hAnsi="Arial" w:cs="Arial"/>
          <w:bCs/>
          <w:sz w:val="10"/>
          <w:szCs w:val="10"/>
          <w:lang w:val="en-IN"/>
        </w:rPr>
      </w:pPr>
    </w:p>
    <w:p w14:paraId="0648F901" w14:textId="7C9811B7" w:rsidR="00645A9F" w:rsidRPr="00433955" w:rsidRDefault="00645A9F" w:rsidP="00645A9F">
      <w:pPr>
        <w:rPr>
          <w:rFonts w:ascii="Arial" w:hAnsi="Arial" w:cs="Arial"/>
          <w:b/>
          <w:bCs/>
          <w:sz w:val="22"/>
          <w:szCs w:val="22"/>
          <w:lang w:val="en-IN"/>
        </w:rPr>
      </w:pPr>
      <w:r w:rsidRPr="00433955">
        <w:rPr>
          <w:rFonts w:ascii="Arial" w:hAnsi="Arial" w:cs="Arial"/>
          <w:b/>
          <w:bCs/>
          <w:sz w:val="22"/>
          <w:szCs w:val="22"/>
        </w:rPr>
        <w:t>No.</w:t>
      </w:r>
      <w:r w:rsidR="00014586" w:rsidRPr="00433955">
        <w:rPr>
          <w:rFonts w:ascii="Arial" w:hAnsi="Arial" w:cs="Arial"/>
          <w:b/>
          <w:bCs/>
          <w:sz w:val="22"/>
          <w:szCs w:val="22"/>
        </w:rPr>
        <w:t xml:space="preserve"> </w:t>
      </w:r>
      <w:r w:rsidR="00014586" w:rsidRPr="00433955">
        <w:rPr>
          <w:rFonts w:ascii="Arial" w:hAnsi="Arial" w:cs="Arial"/>
          <w:b/>
          <w:bCs/>
          <w:sz w:val="20"/>
        </w:rPr>
        <w:t>ELSKYN/WKS/2025/02/Bore well</w:t>
      </w:r>
      <w:r w:rsidR="00014586" w:rsidRPr="00433955">
        <w:rPr>
          <w:rFonts w:ascii="Arial" w:hAnsi="Arial" w:cs="Arial"/>
          <w:b/>
          <w:bCs/>
          <w:sz w:val="22"/>
          <w:szCs w:val="22"/>
        </w:rPr>
        <w:t xml:space="preserve">                                     </w:t>
      </w:r>
      <w:r w:rsidRPr="00433955">
        <w:rPr>
          <w:rFonts w:ascii="Arial" w:hAnsi="Arial" w:cs="Arial"/>
          <w:b/>
          <w:bCs/>
          <w:sz w:val="22"/>
          <w:szCs w:val="22"/>
          <w:lang w:val="en-IN"/>
        </w:rPr>
        <w:t>D</w:t>
      </w:r>
      <w:r w:rsidRPr="00433955">
        <w:rPr>
          <w:rFonts w:ascii="Arial" w:hAnsi="Arial" w:cs="Arial"/>
          <w:b/>
          <w:bCs/>
          <w:sz w:val="22"/>
          <w:szCs w:val="22"/>
        </w:rPr>
        <w:t>ate</w:t>
      </w:r>
      <w:r w:rsidRPr="00433955">
        <w:rPr>
          <w:rFonts w:ascii="Arial" w:hAnsi="Arial" w:cs="Arial"/>
          <w:b/>
          <w:bCs/>
          <w:sz w:val="22"/>
          <w:szCs w:val="22"/>
          <w:lang w:val="en-IN"/>
        </w:rPr>
        <w:t>:</w:t>
      </w:r>
      <w:r w:rsidR="00014586" w:rsidRPr="00433955">
        <w:rPr>
          <w:rFonts w:ascii="Arial" w:hAnsi="Arial" w:cs="Arial"/>
          <w:b/>
          <w:bCs/>
          <w:sz w:val="22"/>
          <w:szCs w:val="22"/>
          <w:lang w:val="en-IN"/>
        </w:rPr>
        <w:t xml:space="preserve"> </w:t>
      </w:r>
      <w:r w:rsidR="00433955" w:rsidRPr="00433955">
        <w:rPr>
          <w:rFonts w:ascii="Arial" w:hAnsi="Arial" w:cs="Arial"/>
          <w:b/>
          <w:bCs/>
          <w:sz w:val="22"/>
          <w:szCs w:val="22"/>
          <w:lang w:val="en-IN"/>
        </w:rPr>
        <w:t>27.05</w:t>
      </w:r>
      <w:r w:rsidRPr="00433955">
        <w:rPr>
          <w:rFonts w:ascii="Arial" w:hAnsi="Arial" w:cs="Arial"/>
          <w:b/>
          <w:bCs/>
          <w:sz w:val="22"/>
          <w:szCs w:val="22"/>
          <w:lang w:val="en-IN"/>
        </w:rPr>
        <w:t>.2025</w:t>
      </w:r>
    </w:p>
    <w:p w14:paraId="388541A7" w14:textId="77777777" w:rsidR="00645A9F" w:rsidRDefault="00645A9F" w:rsidP="00645A9F">
      <w:pPr>
        <w:jc w:val="both"/>
        <w:rPr>
          <w:b/>
          <w:sz w:val="12"/>
          <w:szCs w:val="16"/>
        </w:rPr>
      </w:pPr>
    </w:p>
    <w:p w14:paraId="6B348208" w14:textId="77777777" w:rsidR="00645A9F" w:rsidRPr="00645A9F" w:rsidRDefault="00645A9F" w:rsidP="00645A9F">
      <w:pPr>
        <w:jc w:val="both"/>
        <w:rPr>
          <w:b/>
          <w:sz w:val="4"/>
          <w:szCs w:val="8"/>
        </w:rPr>
      </w:pPr>
    </w:p>
    <w:p w14:paraId="4B306947" w14:textId="79E3E220" w:rsidR="007A21E6" w:rsidRPr="007A21E6" w:rsidRDefault="007A21E6" w:rsidP="007A21E6">
      <w:pPr>
        <w:autoSpaceDE w:val="0"/>
        <w:autoSpaceDN w:val="0"/>
        <w:adjustRightInd w:val="0"/>
        <w:ind w:left="551" w:hanging="551"/>
        <w:rPr>
          <w:rFonts w:ascii="Arial" w:hAnsi="Arial" w:cs="Arial"/>
          <w:b/>
          <w:sz w:val="20"/>
        </w:rPr>
      </w:pPr>
      <w:r w:rsidRPr="007A21E6">
        <w:rPr>
          <w:rFonts w:ascii="Arial" w:hAnsi="Arial" w:cs="Arial"/>
          <w:b/>
          <w:sz w:val="20"/>
        </w:rPr>
        <w:t>M/s Enrico Technologies</w:t>
      </w:r>
      <w:r w:rsidRPr="007A21E6">
        <w:rPr>
          <w:rFonts w:ascii="Arial" w:hAnsi="Arial" w:cs="Arial"/>
          <w:b/>
          <w:sz w:val="20"/>
        </w:rPr>
        <w:tab/>
      </w:r>
    </w:p>
    <w:p w14:paraId="1B43B1EC" w14:textId="77777777" w:rsidR="007A21E6" w:rsidRPr="007A21E6" w:rsidRDefault="007A21E6" w:rsidP="007A21E6">
      <w:pPr>
        <w:autoSpaceDE w:val="0"/>
        <w:autoSpaceDN w:val="0"/>
        <w:adjustRightInd w:val="0"/>
        <w:ind w:left="551" w:hanging="551"/>
        <w:rPr>
          <w:rFonts w:ascii="Arial" w:hAnsi="Arial" w:cs="Arial"/>
          <w:b/>
          <w:sz w:val="20"/>
        </w:rPr>
      </w:pPr>
      <w:r w:rsidRPr="007A21E6">
        <w:rPr>
          <w:rFonts w:ascii="Arial" w:hAnsi="Arial" w:cs="Arial"/>
          <w:b/>
          <w:sz w:val="20"/>
        </w:rPr>
        <w:t xml:space="preserve">6th floor, 603/604, </w:t>
      </w:r>
      <w:proofErr w:type="spellStart"/>
      <w:r w:rsidRPr="007A21E6">
        <w:rPr>
          <w:rFonts w:ascii="Arial" w:hAnsi="Arial" w:cs="Arial"/>
          <w:b/>
          <w:sz w:val="20"/>
        </w:rPr>
        <w:t>Shivshrusti</w:t>
      </w:r>
      <w:proofErr w:type="spellEnd"/>
      <w:r w:rsidRPr="007A21E6">
        <w:rPr>
          <w:rFonts w:ascii="Arial" w:hAnsi="Arial" w:cs="Arial"/>
          <w:b/>
          <w:sz w:val="20"/>
        </w:rPr>
        <w:t>,</w:t>
      </w:r>
    </w:p>
    <w:p w14:paraId="0F0D5825" w14:textId="77777777" w:rsidR="007A21E6" w:rsidRPr="007A21E6" w:rsidRDefault="007A21E6" w:rsidP="007A21E6">
      <w:pPr>
        <w:autoSpaceDE w:val="0"/>
        <w:autoSpaceDN w:val="0"/>
        <w:adjustRightInd w:val="0"/>
        <w:ind w:left="551" w:hanging="551"/>
        <w:rPr>
          <w:rFonts w:ascii="Arial" w:hAnsi="Arial" w:cs="Arial"/>
          <w:b/>
          <w:sz w:val="20"/>
        </w:rPr>
      </w:pPr>
      <w:proofErr w:type="spellStart"/>
      <w:r w:rsidRPr="007A21E6">
        <w:rPr>
          <w:rFonts w:ascii="Arial" w:hAnsi="Arial" w:cs="Arial"/>
          <w:b/>
          <w:sz w:val="20"/>
        </w:rPr>
        <w:t>Nardas</w:t>
      </w:r>
      <w:proofErr w:type="spellEnd"/>
      <w:r w:rsidRPr="007A21E6">
        <w:rPr>
          <w:rFonts w:ascii="Arial" w:hAnsi="Arial" w:cs="Arial"/>
          <w:b/>
          <w:sz w:val="20"/>
        </w:rPr>
        <w:t xml:space="preserve"> </w:t>
      </w:r>
      <w:proofErr w:type="spellStart"/>
      <w:r w:rsidRPr="007A21E6">
        <w:rPr>
          <w:rFonts w:ascii="Arial" w:hAnsi="Arial" w:cs="Arial"/>
          <w:b/>
          <w:sz w:val="20"/>
        </w:rPr>
        <w:t>nagar</w:t>
      </w:r>
      <w:proofErr w:type="spellEnd"/>
      <w:r w:rsidRPr="007A21E6">
        <w:rPr>
          <w:rFonts w:ascii="Arial" w:hAnsi="Arial" w:cs="Arial"/>
          <w:b/>
          <w:sz w:val="20"/>
        </w:rPr>
        <w:t>, T.P Road,</w:t>
      </w:r>
    </w:p>
    <w:p w14:paraId="2FC150F0" w14:textId="7770B8E5" w:rsidR="007A21E6" w:rsidRDefault="007A21E6" w:rsidP="007A21E6">
      <w:pPr>
        <w:autoSpaceDE w:val="0"/>
        <w:autoSpaceDN w:val="0"/>
        <w:adjustRightInd w:val="0"/>
        <w:ind w:left="551" w:hanging="551"/>
        <w:rPr>
          <w:rFonts w:ascii="Arial" w:hAnsi="Arial" w:cs="Arial"/>
          <w:b/>
          <w:sz w:val="20"/>
        </w:rPr>
      </w:pPr>
      <w:r w:rsidRPr="007A21E6">
        <w:rPr>
          <w:rFonts w:ascii="Arial" w:hAnsi="Arial" w:cs="Arial"/>
          <w:b/>
          <w:sz w:val="20"/>
        </w:rPr>
        <w:t xml:space="preserve">Bhandup west, Mumbai </w:t>
      </w:r>
      <w:r>
        <w:rPr>
          <w:rFonts w:ascii="Arial" w:hAnsi="Arial" w:cs="Arial"/>
          <w:b/>
          <w:sz w:val="20"/>
        </w:rPr>
        <w:t>–</w:t>
      </w:r>
      <w:r w:rsidRPr="007A21E6">
        <w:rPr>
          <w:rFonts w:ascii="Arial" w:hAnsi="Arial" w:cs="Arial"/>
          <w:b/>
          <w:sz w:val="20"/>
        </w:rPr>
        <w:t xml:space="preserve"> 400078</w:t>
      </w:r>
    </w:p>
    <w:p w14:paraId="2401CDF9" w14:textId="77777777" w:rsidR="007A21E6" w:rsidRDefault="007A21E6" w:rsidP="007A21E6">
      <w:pPr>
        <w:autoSpaceDE w:val="0"/>
        <w:autoSpaceDN w:val="0"/>
        <w:adjustRightInd w:val="0"/>
        <w:ind w:left="551" w:hanging="551"/>
        <w:rPr>
          <w:rFonts w:ascii="Arial" w:hAnsi="Arial" w:cs="Arial"/>
          <w:sz w:val="22"/>
          <w:szCs w:val="22"/>
          <w:lang w:val="en-IN"/>
        </w:rPr>
      </w:pPr>
    </w:p>
    <w:p w14:paraId="0EFAA756" w14:textId="392DB8EE" w:rsidR="00645A9F" w:rsidRDefault="00645A9F" w:rsidP="00B127F5">
      <w:pPr>
        <w:autoSpaceDE w:val="0"/>
        <w:autoSpaceDN w:val="0"/>
        <w:adjustRightInd w:val="0"/>
        <w:ind w:left="1260" w:hanging="551"/>
        <w:rPr>
          <w:rFonts w:ascii="Arial" w:hAnsi="Arial" w:cs="Arial"/>
          <w:sz w:val="22"/>
          <w:szCs w:val="22"/>
        </w:rPr>
      </w:pPr>
      <w:r>
        <w:rPr>
          <w:rFonts w:ascii="Arial" w:hAnsi="Arial" w:cs="Arial"/>
          <w:sz w:val="22"/>
          <w:szCs w:val="22"/>
          <w:lang w:val="en-IN"/>
        </w:rPr>
        <w:t>Sub:</w:t>
      </w:r>
      <w:r>
        <w:rPr>
          <w:rFonts w:ascii="Arial" w:hAnsi="Arial" w:cs="Arial"/>
          <w:sz w:val="22"/>
          <w:szCs w:val="22"/>
          <w:lang w:val="en-IN"/>
        </w:rPr>
        <w:tab/>
      </w:r>
      <w:r w:rsidR="00B127F5" w:rsidRPr="00FA0957">
        <w:rPr>
          <w:rFonts w:ascii="Arial" w:hAnsi="Arial" w:cs="Arial"/>
          <w:sz w:val="21"/>
          <w:szCs w:val="21"/>
        </w:rPr>
        <w:t>Removal, rewinding/repairs and re-installation of defective 'Bore well</w:t>
      </w:r>
      <w:r w:rsidR="00B127F5">
        <w:rPr>
          <w:rFonts w:ascii="Arial" w:hAnsi="Arial" w:cs="Arial"/>
          <w:sz w:val="21"/>
          <w:szCs w:val="21"/>
        </w:rPr>
        <w:t xml:space="preserve"> </w:t>
      </w:r>
      <w:r w:rsidR="00B127F5" w:rsidRPr="00FA0957">
        <w:rPr>
          <w:rFonts w:ascii="Arial" w:hAnsi="Arial" w:cs="Arial"/>
          <w:sz w:val="21"/>
          <w:szCs w:val="21"/>
        </w:rPr>
        <w:t>pump set' at various locations of Electric loco shed, Kalyan along with rewinding</w:t>
      </w:r>
      <w:r w:rsidR="00B127F5">
        <w:rPr>
          <w:rFonts w:ascii="Arial" w:hAnsi="Arial" w:cs="Arial"/>
          <w:sz w:val="21"/>
          <w:szCs w:val="21"/>
        </w:rPr>
        <w:t xml:space="preserve"> </w:t>
      </w:r>
      <w:r w:rsidR="00B127F5" w:rsidRPr="00FA0957">
        <w:rPr>
          <w:rFonts w:ascii="Arial" w:hAnsi="Arial" w:cs="Arial"/>
          <w:sz w:val="21"/>
          <w:szCs w:val="21"/>
        </w:rPr>
        <w:t>off submersible pumps of various ratings.</w:t>
      </w:r>
      <w:r>
        <w:rPr>
          <w:rFonts w:ascii="Arial" w:hAnsi="Arial" w:cs="Arial"/>
          <w:sz w:val="22"/>
          <w:szCs w:val="22"/>
        </w:rPr>
        <w:t xml:space="preserve">  </w:t>
      </w:r>
    </w:p>
    <w:p w14:paraId="40F25978" w14:textId="77777777" w:rsidR="00645A9F" w:rsidRDefault="00645A9F" w:rsidP="00645A9F">
      <w:pPr>
        <w:ind w:left="728" w:hanging="602"/>
        <w:jc w:val="center"/>
        <w:rPr>
          <w:rFonts w:ascii="Arial" w:hAnsi="Arial" w:cs="Arial"/>
          <w:sz w:val="19"/>
          <w:szCs w:val="19"/>
        </w:rPr>
      </w:pPr>
      <w:r>
        <w:rPr>
          <w:rFonts w:ascii="Arial" w:hAnsi="Arial" w:cs="Arial"/>
          <w:sz w:val="19"/>
          <w:szCs w:val="19"/>
        </w:rPr>
        <w:t>--**--</w:t>
      </w:r>
    </w:p>
    <w:p w14:paraId="2C5F3885" w14:textId="77777777" w:rsidR="00645A9F" w:rsidRDefault="00645A9F" w:rsidP="00645A9F">
      <w:pPr>
        <w:ind w:left="728" w:hanging="602"/>
        <w:jc w:val="center"/>
        <w:rPr>
          <w:rFonts w:ascii="Arial" w:hAnsi="Arial" w:cs="Arial"/>
          <w:sz w:val="12"/>
          <w:szCs w:val="12"/>
        </w:rPr>
      </w:pPr>
    </w:p>
    <w:p w14:paraId="5C081DAE" w14:textId="77777777" w:rsidR="00645A9F" w:rsidRDefault="00645A9F" w:rsidP="00645A9F">
      <w:pPr>
        <w:ind w:left="728" w:hanging="602"/>
        <w:jc w:val="center"/>
        <w:rPr>
          <w:rFonts w:ascii="Arial" w:hAnsi="Arial" w:cs="Arial"/>
          <w:sz w:val="12"/>
          <w:szCs w:val="12"/>
        </w:rPr>
      </w:pPr>
    </w:p>
    <w:p w14:paraId="3E679479" w14:textId="03430B20" w:rsidR="00645A9F" w:rsidRDefault="00645A9F" w:rsidP="00645A9F">
      <w:pPr>
        <w:autoSpaceDE w:val="0"/>
        <w:autoSpaceDN w:val="0"/>
        <w:adjustRightInd w:val="0"/>
        <w:ind w:firstLine="709"/>
        <w:jc w:val="both"/>
        <w:rPr>
          <w:rFonts w:ascii="Arial" w:hAnsi="Arial" w:cs="Arial"/>
          <w:sz w:val="22"/>
          <w:szCs w:val="22"/>
        </w:rPr>
      </w:pPr>
      <w:r>
        <w:rPr>
          <w:rFonts w:ascii="Arial" w:hAnsi="Arial" w:cs="Arial"/>
          <w:sz w:val="22"/>
          <w:szCs w:val="22"/>
        </w:rPr>
        <w:t>This administration proposed to get the work for “</w:t>
      </w:r>
      <w:r w:rsidR="00BB4F71" w:rsidRPr="00FA0957">
        <w:rPr>
          <w:rFonts w:ascii="Arial" w:hAnsi="Arial" w:cs="Arial"/>
          <w:sz w:val="21"/>
          <w:szCs w:val="21"/>
        </w:rPr>
        <w:t>Removal, rewinding/repairs and re-installation of defective 'Bore well</w:t>
      </w:r>
      <w:r w:rsidR="00BB4F71">
        <w:rPr>
          <w:rFonts w:ascii="Arial" w:hAnsi="Arial" w:cs="Arial"/>
          <w:sz w:val="21"/>
          <w:szCs w:val="21"/>
        </w:rPr>
        <w:t xml:space="preserve"> </w:t>
      </w:r>
      <w:r w:rsidR="00BB4F71" w:rsidRPr="00FA0957">
        <w:rPr>
          <w:rFonts w:ascii="Arial" w:hAnsi="Arial" w:cs="Arial"/>
          <w:sz w:val="21"/>
          <w:szCs w:val="21"/>
        </w:rPr>
        <w:t>pump set' at various locations of Electric loco shed, Kalyan along with rewinding</w:t>
      </w:r>
      <w:r w:rsidR="00BB4F71">
        <w:rPr>
          <w:rFonts w:ascii="Arial" w:hAnsi="Arial" w:cs="Arial"/>
          <w:sz w:val="21"/>
          <w:szCs w:val="21"/>
        </w:rPr>
        <w:t xml:space="preserve"> </w:t>
      </w:r>
      <w:r w:rsidR="00BB4F71" w:rsidRPr="00FA0957">
        <w:rPr>
          <w:rFonts w:ascii="Arial" w:hAnsi="Arial" w:cs="Arial"/>
          <w:sz w:val="21"/>
          <w:szCs w:val="21"/>
        </w:rPr>
        <w:t>off submersible pumps of various ratings.</w:t>
      </w:r>
      <w:r>
        <w:rPr>
          <w:rFonts w:ascii="Arial" w:hAnsi="Arial" w:cs="Arial"/>
          <w:sz w:val="22"/>
          <w:szCs w:val="22"/>
        </w:rPr>
        <w:t>”</w:t>
      </w:r>
    </w:p>
    <w:p w14:paraId="26B7ADE4" w14:textId="77777777" w:rsidR="00645A9F" w:rsidRDefault="00645A9F" w:rsidP="00645A9F">
      <w:pPr>
        <w:ind w:left="720"/>
        <w:jc w:val="both"/>
        <w:rPr>
          <w:rFonts w:ascii="Arial" w:hAnsi="Arial" w:cs="Arial"/>
          <w:sz w:val="22"/>
          <w:szCs w:val="22"/>
        </w:rPr>
      </w:pPr>
    </w:p>
    <w:p w14:paraId="6F96C5B0" w14:textId="7B504ED1" w:rsidR="00645A9F" w:rsidRDefault="00645A9F" w:rsidP="00645A9F">
      <w:pPr>
        <w:ind w:firstLine="630"/>
        <w:jc w:val="both"/>
        <w:rPr>
          <w:rFonts w:ascii="Arial" w:hAnsi="Arial" w:cs="Arial"/>
          <w:sz w:val="22"/>
          <w:szCs w:val="22"/>
        </w:rPr>
      </w:pPr>
      <w:r>
        <w:rPr>
          <w:rFonts w:ascii="Arial" w:hAnsi="Arial" w:cs="Arial"/>
          <w:sz w:val="22"/>
          <w:szCs w:val="22"/>
        </w:rPr>
        <w:t xml:space="preserve">You may furnish your competitive rate for the above work in a </w:t>
      </w:r>
      <w:r>
        <w:rPr>
          <w:rFonts w:ascii="Arial" w:hAnsi="Arial" w:cs="Arial"/>
          <w:b/>
          <w:bCs/>
          <w:sz w:val="22"/>
          <w:szCs w:val="22"/>
        </w:rPr>
        <w:t>sealed cover</w:t>
      </w:r>
      <w:r>
        <w:rPr>
          <w:rFonts w:ascii="Arial" w:hAnsi="Arial" w:cs="Arial"/>
          <w:sz w:val="22"/>
          <w:szCs w:val="22"/>
        </w:rPr>
        <w:t xml:space="preserve"> on or before </w:t>
      </w:r>
      <w:r w:rsidR="00433955">
        <w:rPr>
          <w:rFonts w:ascii="Arial" w:hAnsi="Arial" w:cs="Arial"/>
          <w:b/>
          <w:bCs/>
          <w:sz w:val="22"/>
          <w:szCs w:val="22"/>
        </w:rPr>
        <w:t>03.06.2025</w:t>
      </w:r>
      <w:r>
        <w:rPr>
          <w:rFonts w:ascii="Arial" w:hAnsi="Arial" w:cs="Arial"/>
          <w:sz w:val="22"/>
          <w:szCs w:val="22"/>
        </w:rPr>
        <w:t xml:space="preserve">. The quotations will be opened on </w:t>
      </w:r>
      <w:r w:rsidR="00433955">
        <w:rPr>
          <w:rFonts w:ascii="Arial" w:hAnsi="Arial" w:cs="Arial"/>
          <w:b/>
          <w:bCs/>
          <w:sz w:val="22"/>
          <w:szCs w:val="22"/>
        </w:rPr>
        <w:t>03.06</w:t>
      </w:r>
      <w:r>
        <w:rPr>
          <w:rFonts w:ascii="Arial" w:hAnsi="Arial" w:cs="Arial"/>
          <w:b/>
          <w:bCs/>
          <w:sz w:val="22"/>
          <w:szCs w:val="22"/>
        </w:rPr>
        <w:t xml:space="preserve">.2025 at </w:t>
      </w:r>
      <w:r w:rsidR="00433955">
        <w:rPr>
          <w:rFonts w:ascii="Arial" w:hAnsi="Arial" w:cs="Arial"/>
          <w:b/>
          <w:bCs/>
          <w:sz w:val="22"/>
          <w:szCs w:val="22"/>
        </w:rPr>
        <w:t>15</w:t>
      </w:r>
      <w:r>
        <w:rPr>
          <w:rFonts w:ascii="Arial" w:hAnsi="Arial" w:cs="Arial"/>
          <w:b/>
          <w:bCs/>
          <w:sz w:val="22"/>
          <w:szCs w:val="22"/>
        </w:rPr>
        <w:t>:</w:t>
      </w:r>
      <w:r w:rsidR="00BB4F71">
        <w:rPr>
          <w:rFonts w:ascii="Arial" w:hAnsi="Arial" w:cs="Arial"/>
          <w:b/>
          <w:bCs/>
          <w:sz w:val="22"/>
          <w:szCs w:val="22"/>
        </w:rPr>
        <w:t>0</w:t>
      </w:r>
      <w:r>
        <w:rPr>
          <w:rFonts w:ascii="Arial" w:hAnsi="Arial" w:cs="Arial"/>
          <w:b/>
          <w:bCs/>
          <w:sz w:val="22"/>
          <w:szCs w:val="22"/>
        </w:rPr>
        <w:t>0 Hrs</w:t>
      </w:r>
      <w:r>
        <w:rPr>
          <w:rFonts w:ascii="Arial" w:hAnsi="Arial" w:cs="Arial"/>
          <w:sz w:val="22"/>
          <w:szCs w:val="22"/>
        </w:rPr>
        <w:t xml:space="preserve">. Schedule of rate given as </w:t>
      </w:r>
      <w:proofErr w:type="gramStart"/>
      <w:r>
        <w:rPr>
          <w:rFonts w:ascii="Arial" w:hAnsi="Arial" w:cs="Arial"/>
          <w:sz w:val="22"/>
          <w:szCs w:val="22"/>
        </w:rPr>
        <w:t>under:-</w:t>
      </w:r>
      <w:proofErr w:type="gramEnd"/>
    </w:p>
    <w:p w14:paraId="062AE42E" w14:textId="77777777" w:rsidR="00645A9F" w:rsidRDefault="00645A9F" w:rsidP="00645A9F">
      <w:pPr>
        <w:tabs>
          <w:tab w:val="right" w:pos="8640"/>
        </w:tabs>
        <w:jc w:val="both"/>
        <w:rPr>
          <w:rFonts w:ascii="Arial" w:hAnsi="Arial" w:cs="Arial"/>
          <w:sz w:val="22"/>
          <w:szCs w:val="22"/>
        </w:rPr>
      </w:pP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2"/>
        <w:gridCol w:w="3600"/>
        <w:gridCol w:w="866"/>
        <w:gridCol w:w="1218"/>
        <w:gridCol w:w="1392"/>
        <w:gridCol w:w="1018"/>
        <w:gridCol w:w="1275"/>
      </w:tblGrid>
      <w:tr w:rsidR="00645A9F" w14:paraId="296C1341" w14:textId="77777777" w:rsidTr="007A21E6">
        <w:trPr>
          <w:trHeight w:val="854"/>
          <w:jc w:val="center"/>
        </w:trPr>
        <w:tc>
          <w:tcPr>
            <w:tcW w:w="412" w:type="dxa"/>
          </w:tcPr>
          <w:p w14:paraId="36807A46" w14:textId="77777777" w:rsidR="00645A9F" w:rsidRDefault="00645A9F" w:rsidP="00D35CF1">
            <w:pPr>
              <w:tabs>
                <w:tab w:val="right" w:pos="8640"/>
              </w:tabs>
              <w:ind w:left="-56" w:right="-108"/>
              <w:jc w:val="center"/>
              <w:rPr>
                <w:rFonts w:ascii="Arial" w:hAnsi="Arial" w:cs="Arial"/>
                <w:b/>
                <w:sz w:val="22"/>
                <w:szCs w:val="22"/>
              </w:rPr>
            </w:pPr>
            <w:r>
              <w:rPr>
                <w:rFonts w:ascii="Arial" w:hAnsi="Arial" w:cs="Arial"/>
                <w:b/>
                <w:sz w:val="22"/>
                <w:szCs w:val="22"/>
              </w:rPr>
              <w:t>Sr.</w:t>
            </w:r>
          </w:p>
          <w:p w14:paraId="79DFA6CB" w14:textId="77777777" w:rsidR="00645A9F" w:rsidRDefault="00645A9F" w:rsidP="00D35CF1">
            <w:pPr>
              <w:tabs>
                <w:tab w:val="right" w:pos="8640"/>
              </w:tabs>
              <w:ind w:left="-56" w:right="-108"/>
              <w:jc w:val="center"/>
              <w:rPr>
                <w:rFonts w:ascii="Arial" w:hAnsi="Arial" w:cs="Arial"/>
                <w:b/>
                <w:sz w:val="22"/>
                <w:szCs w:val="22"/>
              </w:rPr>
            </w:pPr>
            <w:r>
              <w:rPr>
                <w:rFonts w:ascii="Arial" w:hAnsi="Arial" w:cs="Arial"/>
                <w:b/>
                <w:sz w:val="22"/>
                <w:szCs w:val="22"/>
              </w:rPr>
              <w:t>No.</w:t>
            </w:r>
          </w:p>
        </w:tc>
        <w:tc>
          <w:tcPr>
            <w:tcW w:w="3600" w:type="dxa"/>
          </w:tcPr>
          <w:p w14:paraId="140EB202" w14:textId="77777777" w:rsidR="00645A9F" w:rsidRDefault="00645A9F" w:rsidP="00D35CF1">
            <w:pPr>
              <w:tabs>
                <w:tab w:val="right" w:pos="8640"/>
              </w:tabs>
              <w:jc w:val="center"/>
              <w:rPr>
                <w:rFonts w:ascii="Arial" w:hAnsi="Arial" w:cs="Arial"/>
                <w:b/>
                <w:sz w:val="22"/>
                <w:szCs w:val="22"/>
              </w:rPr>
            </w:pPr>
            <w:r>
              <w:rPr>
                <w:rFonts w:ascii="Arial" w:hAnsi="Arial" w:cs="Arial"/>
                <w:b/>
                <w:sz w:val="22"/>
                <w:szCs w:val="22"/>
              </w:rPr>
              <w:t>Description</w:t>
            </w:r>
          </w:p>
        </w:tc>
        <w:tc>
          <w:tcPr>
            <w:tcW w:w="866" w:type="dxa"/>
          </w:tcPr>
          <w:p w14:paraId="12CFBEBC" w14:textId="77777777" w:rsidR="00645A9F" w:rsidRDefault="00645A9F" w:rsidP="00D35CF1">
            <w:pPr>
              <w:tabs>
                <w:tab w:val="right" w:pos="8640"/>
              </w:tabs>
              <w:jc w:val="center"/>
              <w:rPr>
                <w:rFonts w:ascii="Arial" w:hAnsi="Arial" w:cs="Arial"/>
                <w:b/>
                <w:sz w:val="22"/>
                <w:szCs w:val="22"/>
              </w:rPr>
            </w:pPr>
            <w:r>
              <w:rPr>
                <w:rFonts w:ascii="Arial" w:hAnsi="Arial" w:cs="Arial"/>
                <w:b/>
                <w:sz w:val="22"/>
                <w:szCs w:val="22"/>
              </w:rPr>
              <w:t>Qty.</w:t>
            </w:r>
          </w:p>
        </w:tc>
        <w:tc>
          <w:tcPr>
            <w:tcW w:w="1218" w:type="dxa"/>
          </w:tcPr>
          <w:p w14:paraId="46D4FB21" w14:textId="00097720" w:rsidR="00645A9F" w:rsidRDefault="007A21E6" w:rsidP="00D35CF1">
            <w:pPr>
              <w:tabs>
                <w:tab w:val="right" w:pos="8640"/>
              </w:tabs>
              <w:jc w:val="center"/>
              <w:rPr>
                <w:rFonts w:ascii="Arial" w:hAnsi="Arial" w:cs="Arial"/>
                <w:b/>
                <w:sz w:val="22"/>
                <w:szCs w:val="22"/>
              </w:rPr>
            </w:pPr>
            <w:r>
              <w:rPr>
                <w:rFonts w:ascii="Arial" w:hAnsi="Arial" w:cs="Arial"/>
                <w:b/>
                <w:bCs/>
                <w:sz w:val="22"/>
                <w:szCs w:val="22"/>
              </w:rPr>
              <w:t>Unit Rate</w:t>
            </w:r>
            <w:r w:rsidR="00645A9F">
              <w:rPr>
                <w:rFonts w:ascii="Arial" w:hAnsi="Arial" w:cs="Arial"/>
                <w:b/>
                <w:bCs/>
                <w:sz w:val="22"/>
                <w:szCs w:val="22"/>
              </w:rPr>
              <w:t>.</w:t>
            </w:r>
          </w:p>
        </w:tc>
        <w:tc>
          <w:tcPr>
            <w:tcW w:w="1392" w:type="dxa"/>
          </w:tcPr>
          <w:p w14:paraId="73B2E9BE" w14:textId="665121E9" w:rsidR="00645A9F" w:rsidRDefault="00645A9F" w:rsidP="00D35CF1">
            <w:pPr>
              <w:tabs>
                <w:tab w:val="right" w:pos="8640"/>
              </w:tabs>
              <w:jc w:val="center"/>
              <w:rPr>
                <w:rFonts w:ascii="Arial" w:hAnsi="Arial" w:cs="Arial"/>
                <w:b/>
                <w:sz w:val="22"/>
                <w:szCs w:val="22"/>
              </w:rPr>
            </w:pPr>
            <w:r>
              <w:rPr>
                <w:rFonts w:ascii="Arial" w:hAnsi="Arial" w:cs="Arial"/>
                <w:b/>
                <w:bCs/>
                <w:sz w:val="22"/>
                <w:szCs w:val="22"/>
              </w:rPr>
              <w:t>Estimated Total Cost in Rs.</w:t>
            </w:r>
          </w:p>
        </w:tc>
        <w:tc>
          <w:tcPr>
            <w:tcW w:w="1018" w:type="dxa"/>
          </w:tcPr>
          <w:p w14:paraId="31BE062D" w14:textId="77777777" w:rsidR="00645A9F" w:rsidRDefault="00645A9F" w:rsidP="00D35CF1">
            <w:pPr>
              <w:tabs>
                <w:tab w:val="right" w:pos="8640"/>
              </w:tabs>
              <w:jc w:val="center"/>
              <w:rPr>
                <w:rFonts w:ascii="Arial" w:hAnsi="Arial" w:cs="Arial"/>
                <w:b/>
                <w:sz w:val="22"/>
                <w:szCs w:val="22"/>
              </w:rPr>
            </w:pPr>
            <w:r>
              <w:rPr>
                <w:rFonts w:ascii="Arial" w:hAnsi="Arial" w:cs="Arial"/>
                <w:b/>
                <w:sz w:val="22"/>
                <w:szCs w:val="22"/>
              </w:rPr>
              <w:t>Rate to be quoted in Rs.</w:t>
            </w:r>
          </w:p>
        </w:tc>
        <w:tc>
          <w:tcPr>
            <w:tcW w:w="1275" w:type="dxa"/>
          </w:tcPr>
          <w:p w14:paraId="61FFB267" w14:textId="77777777" w:rsidR="00645A9F" w:rsidRDefault="00645A9F" w:rsidP="00D35CF1">
            <w:pPr>
              <w:tabs>
                <w:tab w:val="right" w:pos="8640"/>
              </w:tabs>
              <w:jc w:val="center"/>
              <w:rPr>
                <w:rFonts w:ascii="Arial" w:hAnsi="Arial" w:cs="Arial"/>
                <w:b/>
                <w:sz w:val="22"/>
                <w:szCs w:val="22"/>
              </w:rPr>
            </w:pPr>
            <w:r>
              <w:rPr>
                <w:rFonts w:ascii="Arial" w:hAnsi="Arial" w:cs="Arial"/>
                <w:b/>
                <w:sz w:val="22"/>
                <w:szCs w:val="22"/>
              </w:rPr>
              <w:t>Total Cost to be quoted in Rs.</w:t>
            </w:r>
          </w:p>
        </w:tc>
      </w:tr>
      <w:tr w:rsidR="00645A9F" w14:paraId="4313BC9B" w14:textId="77777777" w:rsidTr="007A21E6">
        <w:trPr>
          <w:trHeight w:val="791"/>
          <w:jc w:val="center"/>
        </w:trPr>
        <w:tc>
          <w:tcPr>
            <w:tcW w:w="412" w:type="dxa"/>
            <w:vAlign w:val="center"/>
          </w:tcPr>
          <w:p w14:paraId="322B656D" w14:textId="09109A0B" w:rsidR="00645A9F" w:rsidRDefault="00FC752C" w:rsidP="00D35CF1">
            <w:pPr>
              <w:ind w:right="58"/>
              <w:jc w:val="center"/>
              <w:rPr>
                <w:rFonts w:ascii="Arial" w:hAnsi="Arial" w:cs="Arial"/>
                <w:b/>
                <w:bCs/>
                <w:sz w:val="22"/>
                <w:szCs w:val="22"/>
                <w:lang w:val="en-IN"/>
              </w:rPr>
            </w:pPr>
            <w:r>
              <w:rPr>
                <w:rFonts w:ascii="Arial" w:hAnsi="Arial" w:cs="Arial"/>
                <w:b/>
                <w:bCs/>
                <w:sz w:val="22"/>
                <w:szCs w:val="22"/>
                <w:lang w:val="en-IN"/>
              </w:rPr>
              <w:t>A</w:t>
            </w:r>
          </w:p>
        </w:tc>
        <w:tc>
          <w:tcPr>
            <w:tcW w:w="3600" w:type="dxa"/>
          </w:tcPr>
          <w:p w14:paraId="45DEE502" w14:textId="7A1C44B2" w:rsidR="00645A9F" w:rsidRDefault="00FC752C" w:rsidP="00D35CF1">
            <w:pPr>
              <w:rPr>
                <w:rFonts w:ascii="Arial" w:hAnsi="Arial" w:cs="Arial"/>
                <w:color w:val="000000"/>
                <w:sz w:val="22"/>
                <w:szCs w:val="22"/>
              </w:rPr>
            </w:pPr>
            <w:r w:rsidRPr="00FA0957">
              <w:rPr>
                <w:rFonts w:ascii="Arial" w:hAnsi="Arial" w:cs="Arial"/>
                <w:sz w:val="21"/>
                <w:szCs w:val="21"/>
              </w:rPr>
              <w:t>Removal, rewinding/repairs and re-installation of defective 'Bore well</w:t>
            </w:r>
            <w:r>
              <w:rPr>
                <w:rFonts w:ascii="Arial" w:hAnsi="Arial" w:cs="Arial"/>
                <w:sz w:val="21"/>
                <w:szCs w:val="21"/>
              </w:rPr>
              <w:t xml:space="preserve"> </w:t>
            </w:r>
            <w:r w:rsidRPr="00FA0957">
              <w:rPr>
                <w:rFonts w:ascii="Arial" w:hAnsi="Arial" w:cs="Arial"/>
                <w:sz w:val="21"/>
                <w:szCs w:val="21"/>
              </w:rPr>
              <w:t>pump set' at various locations of Electric loco shed, Kalyan along with rewinding</w:t>
            </w:r>
            <w:r>
              <w:rPr>
                <w:rFonts w:ascii="Arial" w:hAnsi="Arial" w:cs="Arial"/>
                <w:sz w:val="21"/>
                <w:szCs w:val="21"/>
              </w:rPr>
              <w:t xml:space="preserve"> </w:t>
            </w:r>
            <w:r w:rsidRPr="00FA0957">
              <w:rPr>
                <w:rFonts w:ascii="Arial" w:hAnsi="Arial" w:cs="Arial"/>
                <w:sz w:val="21"/>
                <w:szCs w:val="21"/>
              </w:rPr>
              <w:t>off submersible pumps of various ratings.</w:t>
            </w:r>
            <w:r>
              <w:rPr>
                <w:rFonts w:ascii="Arial" w:hAnsi="Arial" w:cs="Arial"/>
                <w:sz w:val="22"/>
                <w:szCs w:val="22"/>
              </w:rPr>
              <w:t xml:space="preserve">  </w:t>
            </w:r>
          </w:p>
        </w:tc>
        <w:tc>
          <w:tcPr>
            <w:tcW w:w="866" w:type="dxa"/>
            <w:tcBorders>
              <w:top w:val="single" w:sz="4" w:space="0" w:color="auto"/>
              <w:left w:val="single" w:sz="4" w:space="0" w:color="auto"/>
              <w:bottom w:val="single" w:sz="4" w:space="0" w:color="auto"/>
              <w:right w:val="single" w:sz="4" w:space="0" w:color="auto"/>
            </w:tcBorders>
            <w:vAlign w:val="center"/>
          </w:tcPr>
          <w:p w14:paraId="13045279" w14:textId="7E175E44" w:rsidR="00645A9F" w:rsidRDefault="00645A9F" w:rsidP="00D35CF1">
            <w:pPr>
              <w:jc w:val="center"/>
              <w:rPr>
                <w:rFonts w:ascii="Arial" w:hAnsi="Arial" w:cs="Arial"/>
                <w:color w:val="000000"/>
                <w:sz w:val="22"/>
                <w:szCs w:val="22"/>
              </w:rPr>
            </w:pPr>
          </w:p>
        </w:tc>
        <w:tc>
          <w:tcPr>
            <w:tcW w:w="1218" w:type="dxa"/>
            <w:vAlign w:val="center"/>
          </w:tcPr>
          <w:p w14:paraId="27DCB025" w14:textId="3391DEA6" w:rsidR="00645A9F" w:rsidRDefault="00645A9F" w:rsidP="00D35CF1">
            <w:pPr>
              <w:jc w:val="right"/>
              <w:rPr>
                <w:rFonts w:ascii="Arial" w:hAnsi="Arial" w:cs="Arial"/>
                <w:sz w:val="22"/>
                <w:szCs w:val="22"/>
              </w:rPr>
            </w:pPr>
          </w:p>
        </w:tc>
        <w:tc>
          <w:tcPr>
            <w:tcW w:w="1392" w:type="dxa"/>
            <w:vAlign w:val="center"/>
          </w:tcPr>
          <w:p w14:paraId="585E3A28" w14:textId="2D265B86" w:rsidR="00645A9F" w:rsidRDefault="00645A9F" w:rsidP="00D35CF1">
            <w:pPr>
              <w:jc w:val="right"/>
              <w:rPr>
                <w:rFonts w:ascii="Arial" w:hAnsi="Arial" w:cs="Arial"/>
                <w:sz w:val="22"/>
                <w:szCs w:val="22"/>
              </w:rPr>
            </w:pPr>
          </w:p>
        </w:tc>
        <w:tc>
          <w:tcPr>
            <w:tcW w:w="1018" w:type="dxa"/>
            <w:vAlign w:val="center"/>
          </w:tcPr>
          <w:p w14:paraId="31E9EBA5" w14:textId="77777777" w:rsidR="00645A9F" w:rsidRDefault="00645A9F" w:rsidP="00D35CF1">
            <w:pPr>
              <w:ind w:right="58"/>
              <w:rPr>
                <w:rFonts w:ascii="Arial" w:hAnsi="Arial" w:cs="Arial"/>
                <w:bCs/>
                <w:sz w:val="22"/>
                <w:szCs w:val="22"/>
                <w:lang w:val="en-IN"/>
              </w:rPr>
            </w:pPr>
          </w:p>
        </w:tc>
        <w:tc>
          <w:tcPr>
            <w:tcW w:w="1275" w:type="dxa"/>
          </w:tcPr>
          <w:p w14:paraId="7601EDFB" w14:textId="77777777" w:rsidR="00645A9F" w:rsidRDefault="00645A9F" w:rsidP="00D35CF1">
            <w:pPr>
              <w:ind w:right="58"/>
              <w:rPr>
                <w:rFonts w:ascii="Arial" w:hAnsi="Arial" w:cs="Arial"/>
                <w:bCs/>
                <w:sz w:val="22"/>
                <w:szCs w:val="22"/>
                <w:lang w:val="en-IN"/>
              </w:rPr>
            </w:pPr>
          </w:p>
        </w:tc>
      </w:tr>
      <w:tr w:rsidR="00EA115E" w14:paraId="42415866" w14:textId="77777777" w:rsidTr="007A21E6">
        <w:trPr>
          <w:trHeight w:val="634"/>
          <w:jc w:val="center"/>
        </w:trPr>
        <w:tc>
          <w:tcPr>
            <w:tcW w:w="412" w:type="dxa"/>
          </w:tcPr>
          <w:p w14:paraId="170A10EF" w14:textId="3188F91B" w:rsidR="00EA115E" w:rsidRDefault="00EA115E" w:rsidP="00EA115E">
            <w:pPr>
              <w:ind w:right="58"/>
              <w:jc w:val="center"/>
              <w:rPr>
                <w:rFonts w:ascii="Arial" w:hAnsi="Arial" w:cs="Arial"/>
                <w:b/>
                <w:bCs/>
                <w:sz w:val="22"/>
                <w:szCs w:val="22"/>
                <w:lang w:val="en-IN"/>
              </w:rPr>
            </w:pPr>
            <w:r>
              <w:rPr>
                <w:rFonts w:ascii="Arial" w:hAnsi="Arial" w:cs="Arial"/>
                <w:b/>
                <w:bCs/>
                <w:color w:val="000000"/>
                <w:sz w:val="22"/>
                <w:szCs w:val="22"/>
              </w:rPr>
              <w:t>1</w:t>
            </w:r>
          </w:p>
        </w:tc>
        <w:tc>
          <w:tcPr>
            <w:tcW w:w="3600" w:type="dxa"/>
          </w:tcPr>
          <w:p w14:paraId="7838568B" w14:textId="5FAA1045" w:rsidR="00EA115E" w:rsidRPr="00FA0957" w:rsidRDefault="00EA115E" w:rsidP="00EA115E">
            <w:pPr>
              <w:rPr>
                <w:rFonts w:ascii="Arial" w:hAnsi="Arial" w:cs="Arial"/>
                <w:sz w:val="21"/>
                <w:szCs w:val="21"/>
              </w:rPr>
            </w:pPr>
            <w:r w:rsidRPr="00FC752C">
              <w:rPr>
                <w:rFonts w:ascii="Arial" w:hAnsi="Arial" w:cs="Arial"/>
                <w:sz w:val="21"/>
                <w:szCs w:val="21"/>
              </w:rPr>
              <w:t>Removal of bore well pump along with all</w:t>
            </w:r>
            <w:r>
              <w:rPr>
                <w:rFonts w:ascii="Arial" w:hAnsi="Arial" w:cs="Arial"/>
                <w:sz w:val="21"/>
                <w:szCs w:val="21"/>
              </w:rPr>
              <w:t xml:space="preserve"> </w:t>
            </w:r>
            <w:r w:rsidRPr="00FC752C">
              <w:rPr>
                <w:rFonts w:ascii="Arial" w:hAnsi="Arial" w:cs="Arial"/>
                <w:sz w:val="21"/>
                <w:szCs w:val="21"/>
              </w:rPr>
              <w:t>galvanized pipes &amp;amp; fittings.</w:t>
            </w:r>
          </w:p>
        </w:tc>
        <w:tc>
          <w:tcPr>
            <w:tcW w:w="866" w:type="dxa"/>
            <w:tcBorders>
              <w:top w:val="single" w:sz="4" w:space="0" w:color="auto"/>
              <w:left w:val="single" w:sz="4" w:space="0" w:color="auto"/>
              <w:bottom w:val="single" w:sz="4" w:space="0" w:color="auto"/>
              <w:right w:val="single" w:sz="4" w:space="0" w:color="auto"/>
            </w:tcBorders>
            <w:vAlign w:val="center"/>
          </w:tcPr>
          <w:p w14:paraId="245D1BC4" w14:textId="184041A9" w:rsidR="00EA115E" w:rsidRPr="007A21E6" w:rsidRDefault="00EA115E" w:rsidP="00EA115E">
            <w:pPr>
              <w:jc w:val="center"/>
              <w:rPr>
                <w:rFonts w:ascii="Arial" w:hAnsi="Arial" w:cs="Arial"/>
                <w:sz w:val="21"/>
                <w:szCs w:val="21"/>
              </w:rPr>
            </w:pPr>
            <w:r w:rsidRPr="007A21E6">
              <w:rPr>
                <w:rFonts w:ascii="Arial" w:hAnsi="Arial" w:cs="Arial"/>
                <w:sz w:val="21"/>
                <w:szCs w:val="21"/>
              </w:rPr>
              <w:t>3</w:t>
            </w:r>
            <w:r w:rsidR="007A21E6" w:rsidRPr="007A21E6">
              <w:rPr>
                <w:rFonts w:ascii="Arial" w:hAnsi="Arial" w:cs="Arial"/>
                <w:sz w:val="21"/>
                <w:szCs w:val="21"/>
              </w:rPr>
              <w:t xml:space="preserve"> Nos</w:t>
            </w:r>
          </w:p>
        </w:tc>
        <w:tc>
          <w:tcPr>
            <w:tcW w:w="1218" w:type="dxa"/>
            <w:vAlign w:val="center"/>
          </w:tcPr>
          <w:p w14:paraId="22FEFF0E" w14:textId="4304066C" w:rsidR="00EA115E" w:rsidRPr="007A21E6" w:rsidRDefault="007A21E6" w:rsidP="00EA115E">
            <w:pPr>
              <w:jc w:val="center"/>
              <w:rPr>
                <w:rFonts w:ascii="Arial" w:hAnsi="Arial" w:cs="Arial"/>
                <w:sz w:val="21"/>
                <w:szCs w:val="21"/>
              </w:rPr>
            </w:pPr>
            <w:r w:rsidRPr="007A21E6">
              <w:rPr>
                <w:rFonts w:ascii="Arial" w:hAnsi="Arial" w:cs="Arial"/>
                <w:sz w:val="21"/>
                <w:szCs w:val="21"/>
              </w:rPr>
              <w:t>17,900.00</w:t>
            </w:r>
          </w:p>
        </w:tc>
        <w:tc>
          <w:tcPr>
            <w:tcW w:w="1392" w:type="dxa"/>
            <w:vAlign w:val="center"/>
          </w:tcPr>
          <w:p w14:paraId="2B8B6F30" w14:textId="1E7451AD" w:rsidR="00EA115E" w:rsidRPr="007A21E6" w:rsidRDefault="00EA115E" w:rsidP="007A21E6">
            <w:pPr>
              <w:rPr>
                <w:rFonts w:ascii="Arial" w:hAnsi="Arial" w:cs="Arial"/>
                <w:sz w:val="21"/>
                <w:szCs w:val="21"/>
              </w:rPr>
            </w:pPr>
            <w:r w:rsidRPr="007A21E6">
              <w:rPr>
                <w:rFonts w:ascii="Arial" w:hAnsi="Arial" w:cs="Arial"/>
                <w:sz w:val="21"/>
                <w:szCs w:val="21"/>
              </w:rPr>
              <w:t xml:space="preserve">  </w:t>
            </w:r>
            <w:r w:rsidR="007A21E6">
              <w:rPr>
                <w:rFonts w:ascii="Arial" w:hAnsi="Arial" w:cs="Arial"/>
                <w:sz w:val="21"/>
                <w:szCs w:val="21"/>
              </w:rPr>
              <w:t xml:space="preserve">  </w:t>
            </w:r>
            <w:r w:rsidRPr="007A21E6">
              <w:rPr>
                <w:rFonts w:ascii="Arial" w:hAnsi="Arial" w:cs="Arial"/>
                <w:sz w:val="21"/>
                <w:szCs w:val="21"/>
              </w:rPr>
              <w:t xml:space="preserve">53,700.00 </w:t>
            </w:r>
          </w:p>
        </w:tc>
        <w:tc>
          <w:tcPr>
            <w:tcW w:w="1018" w:type="dxa"/>
            <w:vAlign w:val="center"/>
          </w:tcPr>
          <w:p w14:paraId="1F3559A2" w14:textId="77777777" w:rsidR="00EA115E" w:rsidRDefault="00EA115E" w:rsidP="00EA115E">
            <w:pPr>
              <w:ind w:right="58"/>
              <w:rPr>
                <w:rFonts w:ascii="Arial" w:hAnsi="Arial" w:cs="Arial"/>
                <w:bCs/>
                <w:sz w:val="22"/>
                <w:szCs w:val="22"/>
                <w:lang w:val="en-IN"/>
              </w:rPr>
            </w:pPr>
          </w:p>
        </w:tc>
        <w:tc>
          <w:tcPr>
            <w:tcW w:w="1275" w:type="dxa"/>
          </w:tcPr>
          <w:p w14:paraId="5CBC637B" w14:textId="77777777" w:rsidR="00EA115E" w:rsidRDefault="00EA115E" w:rsidP="00EA115E">
            <w:pPr>
              <w:ind w:right="58"/>
              <w:rPr>
                <w:rFonts w:ascii="Arial" w:hAnsi="Arial" w:cs="Arial"/>
                <w:bCs/>
                <w:sz w:val="22"/>
                <w:szCs w:val="22"/>
                <w:lang w:val="en-IN"/>
              </w:rPr>
            </w:pPr>
          </w:p>
        </w:tc>
      </w:tr>
      <w:tr w:rsidR="00EA115E" w14:paraId="0008072D" w14:textId="77777777" w:rsidTr="007A21E6">
        <w:trPr>
          <w:trHeight w:val="545"/>
          <w:jc w:val="center"/>
        </w:trPr>
        <w:tc>
          <w:tcPr>
            <w:tcW w:w="412" w:type="dxa"/>
          </w:tcPr>
          <w:p w14:paraId="0EBCCC95" w14:textId="6EC94F08" w:rsidR="00EA115E" w:rsidRDefault="00EA115E" w:rsidP="00EA115E">
            <w:pPr>
              <w:ind w:right="58"/>
              <w:jc w:val="center"/>
              <w:rPr>
                <w:rFonts w:ascii="Arial" w:hAnsi="Arial" w:cs="Arial"/>
                <w:b/>
                <w:bCs/>
                <w:sz w:val="22"/>
                <w:szCs w:val="22"/>
                <w:lang w:val="en-IN"/>
              </w:rPr>
            </w:pPr>
            <w:r>
              <w:rPr>
                <w:rFonts w:ascii="Arial" w:hAnsi="Arial" w:cs="Arial"/>
                <w:b/>
                <w:bCs/>
                <w:color w:val="000000"/>
                <w:sz w:val="22"/>
                <w:szCs w:val="22"/>
              </w:rPr>
              <w:t>2</w:t>
            </w:r>
          </w:p>
        </w:tc>
        <w:tc>
          <w:tcPr>
            <w:tcW w:w="3600" w:type="dxa"/>
          </w:tcPr>
          <w:p w14:paraId="7C011703" w14:textId="64D1DC71" w:rsidR="00EA115E" w:rsidRPr="00FA0957" w:rsidRDefault="00EA115E" w:rsidP="00EA115E">
            <w:pPr>
              <w:rPr>
                <w:rFonts w:ascii="Arial" w:hAnsi="Arial" w:cs="Arial"/>
                <w:sz w:val="21"/>
                <w:szCs w:val="21"/>
              </w:rPr>
            </w:pPr>
            <w:r w:rsidRPr="00FC752C">
              <w:rPr>
                <w:rFonts w:ascii="Arial" w:hAnsi="Arial" w:cs="Arial"/>
                <w:sz w:val="21"/>
                <w:szCs w:val="21"/>
              </w:rPr>
              <w:t>Replacement of cable 3 core 2.5 sq mm copper insulated cable</w:t>
            </w:r>
          </w:p>
        </w:tc>
        <w:tc>
          <w:tcPr>
            <w:tcW w:w="866" w:type="dxa"/>
            <w:tcBorders>
              <w:top w:val="single" w:sz="4" w:space="0" w:color="auto"/>
              <w:left w:val="single" w:sz="4" w:space="0" w:color="auto"/>
              <w:bottom w:val="single" w:sz="4" w:space="0" w:color="auto"/>
              <w:right w:val="single" w:sz="4" w:space="0" w:color="auto"/>
            </w:tcBorders>
            <w:vAlign w:val="center"/>
          </w:tcPr>
          <w:p w14:paraId="50DCD8B5" w14:textId="1D84D341" w:rsidR="00EA115E" w:rsidRPr="007A21E6" w:rsidRDefault="00EA115E" w:rsidP="00EA115E">
            <w:pPr>
              <w:jc w:val="center"/>
              <w:rPr>
                <w:rFonts w:ascii="Arial" w:hAnsi="Arial" w:cs="Arial"/>
                <w:sz w:val="21"/>
                <w:szCs w:val="21"/>
              </w:rPr>
            </w:pPr>
            <w:r w:rsidRPr="007A21E6">
              <w:rPr>
                <w:rFonts w:ascii="Arial" w:hAnsi="Arial" w:cs="Arial"/>
                <w:sz w:val="21"/>
                <w:szCs w:val="21"/>
              </w:rPr>
              <w:t>210</w:t>
            </w:r>
            <w:r w:rsidR="007A21E6" w:rsidRPr="007A21E6">
              <w:rPr>
                <w:rFonts w:ascii="Arial" w:hAnsi="Arial" w:cs="Arial"/>
                <w:sz w:val="21"/>
                <w:szCs w:val="21"/>
              </w:rPr>
              <w:t xml:space="preserve"> Mtrs</w:t>
            </w:r>
            <w:r w:rsidR="007A21E6">
              <w:rPr>
                <w:rFonts w:ascii="Arial" w:hAnsi="Arial" w:cs="Arial"/>
                <w:sz w:val="21"/>
                <w:szCs w:val="21"/>
              </w:rPr>
              <w:t>.</w:t>
            </w:r>
          </w:p>
        </w:tc>
        <w:tc>
          <w:tcPr>
            <w:tcW w:w="1218" w:type="dxa"/>
            <w:vAlign w:val="center"/>
          </w:tcPr>
          <w:p w14:paraId="43727317" w14:textId="3B0F5429" w:rsidR="00EA115E" w:rsidRPr="007A21E6" w:rsidRDefault="007A21E6" w:rsidP="00EA115E">
            <w:pPr>
              <w:jc w:val="center"/>
              <w:rPr>
                <w:rFonts w:ascii="Arial" w:hAnsi="Arial" w:cs="Arial"/>
                <w:sz w:val="21"/>
                <w:szCs w:val="21"/>
              </w:rPr>
            </w:pPr>
            <w:r w:rsidRPr="007A21E6">
              <w:rPr>
                <w:rFonts w:ascii="Arial" w:hAnsi="Arial" w:cs="Arial"/>
                <w:sz w:val="21"/>
                <w:szCs w:val="21"/>
              </w:rPr>
              <w:t>125.00</w:t>
            </w:r>
          </w:p>
        </w:tc>
        <w:tc>
          <w:tcPr>
            <w:tcW w:w="1392" w:type="dxa"/>
            <w:vAlign w:val="center"/>
          </w:tcPr>
          <w:p w14:paraId="18B6234F" w14:textId="6DCCF6AA" w:rsidR="00EA115E" w:rsidRPr="007A21E6" w:rsidRDefault="00EA115E" w:rsidP="00EA115E">
            <w:pPr>
              <w:jc w:val="right"/>
              <w:rPr>
                <w:rFonts w:ascii="Arial" w:hAnsi="Arial" w:cs="Arial"/>
                <w:sz w:val="21"/>
                <w:szCs w:val="21"/>
              </w:rPr>
            </w:pPr>
            <w:r w:rsidRPr="007A21E6">
              <w:rPr>
                <w:rFonts w:ascii="Arial" w:hAnsi="Arial" w:cs="Arial"/>
                <w:sz w:val="21"/>
                <w:szCs w:val="21"/>
              </w:rPr>
              <w:t xml:space="preserve">   26,250.00 </w:t>
            </w:r>
          </w:p>
        </w:tc>
        <w:tc>
          <w:tcPr>
            <w:tcW w:w="1018" w:type="dxa"/>
            <w:vAlign w:val="center"/>
          </w:tcPr>
          <w:p w14:paraId="1E753B09" w14:textId="77777777" w:rsidR="00EA115E" w:rsidRDefault="00EA115E" w:rsidP="00EA115E">
            <w:pPr>
              <w:ind w:right="58"/>
              <w:rPr>
                <w:rFonts w:ascii="Arial" w:hAnsi="Arial" w:cs="Arial"/>
                <w:bCs/>
                <w:sz w:val="22"/>
                <w:szCs w:val="22"/>
                <w:lang w:val="en-IN"/>
              </w:rPr>
            </w:pPr>
          </w:p>
        </w:tc>
        <w:tc>
          <w:tcPr>
            <w:tcW w:w="1275" w:type="dxa"/>
          </w:tcPr>
          <w:p w14:paraId="126677A1" w14:textId="77777777" w:rsidR="00EA115E" w:rsidRDefault="00EA115E" w:rsidP="00EA115E">
            <w:pPr>
              <w:ind w:right="58"/>
              <w:rPr>
                <w:rFonts w:ascii="Arial" w:hAnsi="Arial" w:cs="Arial"/>
                <w:bCs/>
                <w:sz w:val="22"/>
                <w:szCs w:val="22"/>
                <w:lang w:val="en-IN"/>
              </w:rPr>
            </w:pPr>
          </w:p>
        </w:tc>
      </w:tr>
      <w:tr w:rsidR="00EA115E" w14:paraId="3543537D" w14:textId="77777777" w:rsidTr="007A21E6">
        <w:trPr>
          <w:trHeight w:val="708"/>
          <w:jc w:val="center"/>
        </w:trPr>
        <w:tc>
          <w:tcPr>
            <w:tcW w:w="412" w:type="dxa"/>
          </w:tcPr>
          <w:p w14:paraId="7CD37A7F" w14:textId="3BE9D806" w:rsidR="00EA115E" w:rsidRDefault="00EA115E" w:rsidP="00EA115E">
            <w:pPr>
              <w:ind w:right="58"/>
              <w:jc w:val="center"/>
              <w:rPr>
                <w:rFonts w:ascii="Arial" w:hAnsi="Arial" w:cs="Arial"/>
                <w:b/>
                <w:bCs/>
                <w:sz w:val="22"/>
                <w:szCs w:val="22"/>
                <w:lang w:val="en-IN"/>
              </w:rPr>
            </w:pPr>
            <w:r>
              <w:rPr>
                <w:rFonts w:ascii="Arial" w:hAnsi="Arial" w:cs="Arial"/>
                <w:b/>
                <w:bCs/>
                <w:color w:val="000000"/>
                <w:sz w:val="22"/>
                <w:szCs w:val="22"/>
              </w:rPr>
              <w:t>3</w:t>
            </w:r>
          </w:p>
        </w:tc>
        <w:tc>
          <w:tcPr>
            <w:tcW w:w="3600" w:type="dxa"/>
          </w:tcPr>
          <w:p w14:paraId="580F5BC3" w14:textId="763903C5" w:rsidR="00EA115E" w:rsidRPr="00FA0957" w:rsidRDefault="00EA115E" w:rsidP="00EA115E">
            <w:pPr>
              <w:rPr>
                <w:rFonts w:ascii="Arial" w:hAnsi="Arial" w:cs="Arial"/>
                <w:sz w:val="21"/>
                <w:szCs w:val="21"/>
              </w:rPr>
            </w:pPr>
            <w:r w:rsidRPr="00FC752C">
              <w:rPr>
                <w:rFonts w:ascii="Arial" w:hAnsi="Arial" w:cs="Arial"/>
                <w:sz w:val="21"/>
                <w:szCs w:val="21"/>
              </w:rPr>
              <w:t>Replacement of galvanized pipe with HDPE flexible pipe of suitable diameter.</w:t>
            </w:r>
          </w:p>
        </w:tc>
        <w:tc>
          <w:tcPr>
            <w:tcW w:w="866" w:type="dxa"/>
            <w:tcBorders>
              <w:top w:val="single" w:sz="4" w:space="0" w:color="auto"/>
              <w:left w:val="single" w:sz="4" w:space="0" w:color="auto"/>
              <w:bottom w:val="single" w:sz="4" w:space="0" w:color="auto"/>
              <w:right w:val="single" w:sz="4" w:space="0" w:color="auto"/>
            </w:tcBorders>
            <w:vAlign w:val="center"/>
          </w:tcPr>
          <w:p w14:paraId="60402AF8" w14:textId="6ABA1FC9" w:rsidR="00EA115E" w:rsidRPr="007A21E6" w:rsidRDefault="00EA115E" w:rsidP="00EA115E">
            <w:pPr>
              <w:jc w:val="center"/>
              <w:rPr>
                <w:rFonts w:ascii="Arial" w:hAnsi="Arial" w:cs="Arial"/>
                <w:sz w:val="21"/>
                <w:szCs w:val="21"/>
              </w:rPr>
            </w:pPr>
            <w:r w:rsidRPr="007A21E6">
              <w:rPr>
                <w:rFonts w:ascii="Arial" w:hAnsi="Arial" w:cs="Arial"/>
                <w:sz w:val="21"/>
                <w:szCs w:val="21"/>
              </w:rPr>
              <w:t>210</w:t>
            </w:r>
            <w:r w:rsidR="007A21E6" w:rsidRPr="007A21E6">
              <w:rPr>
                <w:rFonts w:ascii="Arial" w:hAnsi="Arial" w:cs="Arial"/>
                <w:sz w:val="21"/>
                <w:szCs w:val="21"/>
              </w:rPr>
              <w:t xml:space="preserve"> Mtrs</w:t>
            </w:r>
            <w:r w:rsidR="007A21E6">
              <w:rPr>
                <w:rFonts w:ascii="Arial" w:hAnsi="Arial" w:cs="Arial"/>
                <w:sz w:val="21"/>
                <w:szCs w:val="21"/>
              </w:rPr>
              <w:t>.</w:t>
            </w:r>
          </w:p>
        </w:tc>
        <w:tc>
          <w:tcPr>
            <w:tcW w:w="1218" w:type="dxa"/>
            <w:vAlign w:val="center"/>
          </w:tcPr>
          <w:p w14:paraId="18BD51D9" w14:textId="32F9FD50" w:rsidR="00EA115E" w:rsidRPr="007A21E6" w:rsidRDefault="007A21E6" w:rsidP="00EA115E">
            <w:pPr>
              <w:jc w:val="center"/>
              <w:rPr>
                <w:rFonts w:ascii="Arial" w:hAnsi="Arial" w:cs="Arial"/>
                <w:sz w:val="21"/>
                <w:szCs w:val="21"/>
              </w:rPr>
            </w:pPr>
            <w:r w:rsidRPr="007A21E6">
              <w:rPr>
                <w:rFonts w:ascii="Arial" w:hAnsi="Arial" w:cs="Arial"/>
                <w:sz w:val="21"/>
                <w:szCs w:val="21"/>
              </w:rPr>
              <w:t>110.00</w:t>
            </w:r>
          </w:p>
        </w:tc>
        <w:tc>
          <w:tcPr>
            <w:tcW w:w="1392" w:type="dxa"/>
            <w:vAlign w:val="center"/>
          </w:tcPr>
          <w:p w14:paraId="31F9BEEF" w14:textId="5CE141E4" w:rsidR="00EA115E" w:rsidRPr="007A21E6" w:rsidRDefault="00EA115E" w:rsidP="00EA115E">
            <w:pPr>
              <w:jc w:val="right"/>
              <w:rPr>
                <w:rFonts w:ascii="Arial" w:hAnsi="Arial" w:cs="Arial"/>
                <w:sz w:val="21"/>
                <w:szCs w:val="21"/>
              </w:rPr>
            </w:pPr>
            <w:r w:rsidRPr="007A21E6">
              <w:rPr>
                <w:rFonts w:ascii="Arial" w:hAnsi="Arial" w:cs="Arial"/>
                <w:sz w:val="21"/>
                <w:szCs w:val="21"/>
              </w:rPr>
              <w:t xml:space="preserve">         23,100.00 </w:t>
            </w:r>
          </w:p>
        </w:tc>
        <w:tc>
          <w:tcPr>
            <w:tcW w:w="1018" w:type="dxa"/>
            <w:vAlign w:val="center"/>
          </w:tcPr>
          <w:p w14:paraId="551EAD24" w14:textId="77777777" w:rsidR="00EA115E" w:rsidRDefault="00EA115E" w:rsidP="00EA115E">
            <w:pPr>
              <w:ind w:right="58"/>
              <w:rPr>
                <w:rFonts w:ascii="Arial" w:hAnsi="Arial" w:cs="Arial"/>
                <w:bCs/>
                <w:sz w:val="22"/>
                <w:szCs w:val="22"/>
                <w:lang w:val="en-IN"/>
              </w:rPr>
            </w:pPr>
          </w:p>
        </w:tc>
        <w:tc>
          <w:tcPr>
            <w:tcW w:w="1275" w:type="dxa"/>
          </w:tcPr>
          <w:p w14:paraId="14E52183" w14:textId="77777777" w:rsidR="00EA115E" w:rsidRDefault="00EA115E" w:rsidP="00EA115E">
            <w:pPr>
              <w:ind w:right="58"/>
              <w:rPr>
                <w:rFonts w:ascii="Arial" w:hAnsi="Arial" w:cs="Arial"/>
                <w:bCs/>
                <w:sz w:val="22"/>
                <w:szCs w:val="22"/>
                <w:lang w:val="en-IN"/>
              </w:rPr>
            </w:pPr>
          </w:p>
        </w:tc>
      </w:tr>
      <w:tr w:rsidR="00EA115E" w14:paraId="24D264F0" w14:textId="77777777" w:rsidTr="007A21E6">
        <w:trPr>
          <w:trHeight w:val="535"/>
          <w:jc w:val="center"/>
        </w:trPr>
        <w:tc>
          <w:tcPr>
            <w:tcW w:w="412" w:type="dxa"/>
          </w:tcPr>
          <w:p w14:paraId="206DC747" w14:textId="15112A3C" w:rsidR="00EA115E" w:rsidRDefault="00EA115E" w:rsidP="00EA115E">
            <w:pPr>
              <w:ind w:right="58"/>
              <w:jc w:val="center"/>
              <w:rPr>
                <w:rFonts w:ascii="Arial" w:hAnsi="Arial" w:cs="Arial"/>
                <w:b/>
                <w:bCs/>
                <w:sz w:val="22"/>
                <w:szCs w:val="22"/>
                <w:lang w:val="en-IN"/>
              </w:rPr>
            </w:pPr>
            <w:r>
              <w:rPr>
                <w:rFonts w:ascii="Arial" w:hAnsi="Arial" w:cs="Arial"/>
                <w:b/>
                <w:bCs/>
                <w:color w:val="000000"/>
                <w:sz w:val="22"/>
                <w:szCs w:val="22"/>
              </w:rPr>
              <w:t>4</w:t>
            </w:r>
          </w:p>
        </w:tc>
        <w:tc>
          <w:tcPr>
            <w:tcW w:w="3600" w:type="dxa"/>
          </w:tcPr>
          <w:p w14:paraId="2E82AC03" w14:textId="772CF2DD" w:rsidR="00EA115E" w:rsidRPr="00FA0957" w:rsidRDefault="00EA115E" w:rsidP="00EA115E">
            <w:pPr>
              <w:rPr>
                <w:rFonts w:ascii="Arial" w:hAnsi="Arial" w:cs="Arial"/>
                <w:sz w:val="21"/>
                <w:szCs w:val="21"/>
              </w:rPr>
            </w:pPr>
            <w:r w:rsidRPr="00FC752C">
              <w:rPr>
                <w:rFonts w:ascii="Arial" w:hAnsi="Arial" w:cs="Arial"/>
                <w:sz w:val="21"/>
                <w:szCs w:val="21"/>
              </w:rPr>
              <w:t>Nylon rope of suitable diameter for holding of the pump setup</w:t>
            </w:r>
          </w:p>
        </w:tc>
        <w:tc>
          <w:tcPr>
            <w:tcW w:w="866" w:type="dxa"/>
            <w:tcBorders>
              <w:top w:val="single" w:sz="4" w:space="0" w:color="auto"/>
              <w:left w:val="single" w:sz="4" w:space="0" w:color="auto"/>
              <w:bottom w:val="single" w:sz="4" w:space="0" w:color="auto"/>
              <w:right w:val="single" w:sz="4" w:space="0" w:color="auto"/>
            </w:tcBorders>
            <w:vAlign w:val="center"/>
          </w:tcPr>
          <w:p w14:paraId="660DB1ED" w14:textId="30448B7A" w:rsidR="00EA115E" w:rsidRPr="007A21E6" w:rsidRDefault="00EA115E" w:rsidP="00EA115E">
            <w:pPr>
              <w:jc w:val="center"/>
              <w:rPr>
                <w:rFonts w:ascii="Arial" w:hAnsi="Arial" w:cs="Arial"/>
                <w:sz w:val="21"/>
                <w:szCs w:val="21"/>
              </w:rPr>
            </w:pPr>
            <w:r w:rsidRPr="007A21E6">
              <w:rPr>
                <w:rFonts w:ascii="Arial" w:hAnsi="Arial" w:cs="Arial"/>
                <w:sz w:val="21"/>
                <w:szCs w:val="21"/>
              </w:rPr>
              <w:t>210</w:t>
            </w:r>
            <w:r w:rsidR="007A21E6" w:rsidRPr="007A21E6">
              <w:rPr>
                <w:rFonts w:ascii="Arial" w:hAnsi="Arial" w:cs="Arial"/>
                <w:sz w:val="21"/>
                <w:szCs w:val="21"/>
              </w:rPr>
              <w:t xml:space="preserve"> Mtr</w:t>
            </w:r>
            <w:r w:rsidR="007A21E6">
              <w:rPr>
                <w:rFonts w:ascii="Arial" w:hAnsi="Arial" w:cs="Arial"/>
                <w:sz w:val="21"/>
                <w:szCs w:val="21"/>
              </w:rPr>
              <w:t>s.</w:t>
            </w:r>
          </w:p>
        </w:tc>
        <w:tc>
          <w:tcPr>
            <w:tcW w:w="1218" w:type="dxa"/>
            <w:vAlign w:val="center"/>
          </w:tcPr>
          <w:p w14:paraId="366FABD6" w14:textId="5120A156" w:rsidR="00EA115E" w:rsidRPr="007A21E6" w:rsidRDefault="007A21E6" w:rsidP="00EA115E">
            <w:pPr>
              <w:jc w:val="center"/>
              <w:rPr>
                <w:rFonts w:ascii="Arial" w:hAnsi="Arial" w:cs="Arial"/>
                <w:sz w:val="21"/>
                <w:szCs w:val="21"/>
              </w:rPr>
            </w:pPr>
            <w:r w:rsidRPr="007A21E6">
              <w:rPr>
                <w:rFonts w:ascii="Arial" w:hAnsi="Arial" w:cs="Arial"/>
                <w:sz w:val="21"/>
                <w:szCs w:val="21"/>
              </w:rPr>
              <w:t>64.00</w:t>
            </w:r>
          </w:p>
        </w:tc>
        <w:tc>
          <w:tcPr>
            <w:tcW w:w="1392" w:type="dxa"/>
            <w:vAlign w:val="center"/>
          </w:tcPr>
          <w:p w14:paraId="7520094E" w14:textId="48A9A3FD" w:rsidR="00EA115E" w:rsidRPr="007A21E6" w:rsidRDefault="00EA115E" w:rsidP="00EA115E">
            <w:pPr>
              <w:jc w:val="right"/>
              <w:rPr>
                <w:rFonts w:ascii="Arial" w:hAnsi="Arial" w:cs="Arial"/>
                <w:sz w:val="21"/>
                <w:szCs w:val="21"/>
              </w:rPr>
            </w:pPr>
            <w:r w:rsidRPr="007A21E6">
              <w:rPr>
                <w:rFonts w:ascii="Arial" w:hAnsi="Arial" w:cs="Arial"/>
                <w:sz w:val="21"/>
                <w:szCs w:val="21"/>
              </w:rPr>
              <w:t xml:space="preserve">         13,440.00 </w:t>
            </w:r>
          </w:p>
        </w:tc>
        <w:tc>
          <w:tcPr>
            <w:tcW w:w="1018" w:type="dxa"/>
            <w:vAlign w:val="center"/>
          </w:tcPr>
          <w:p w14:paraId="6911E9FF" w14:textId="77777777" w:rsidR="00EA115E" w:rsidRDefault="00EA115E" w:rsidP="00EA115E">
            <w:pPr>
              <w:ind w:right="58"/>
              <w:rPr>
                <w:rFonts w:ascii="Arial" w:hAnsi="Arial" w:cs="Arial"/>
                <w:bCs/>
                <w:sz w:val="22"/>
                <w:szCs w:val="22"/>
                <w:lang w:val="en-IN"/>
              </w:rPr>
            </w:pPr>
          </w:p>
        </w:tc>
        <w:tc>
          <w:tcPr>
            <w:tcW w:w="1275" w:type="dxa"/>
          </w:tcPr>
          <w:p w14:paraId="6F4AD4CB" w14:textId="77777777" w:rsidR="00EA115E" w:rsidRDefault="00EA115E" w:rsidP="00EA115E">
            <w:pPr>
              <w:ind w:right="58"/>
              <w:rPr>
                <w:rFonts w:ascii="Arial" w:hAnsi="Arial" w:cs="Arial"/>
                <w:bCs/>
                <w:sz w:val="22"/>
                <w:szCs w:val="22"/>
                <w:lang w:val="en-IN"/>
              </w:rPr>
            </w:pPr>
          </w:p>
        </w:tc>
      </w:tr>
      <w:tr w:rsidR="00EA115E" w14:paraId="0FB0FFC6" w14:textId="77777777" w:rsidTr="007A21E6">
        <w:trPr>
          <w:trHeight w:val="712"/>
          <w:jc w:val="center"/>
        </w:trPr>
        <w:tc>
          <w:tcPr>
            <w:tcW w:w="412" w:type="dxa"/>
          </w:tcPr>
          <w:p w14:paraId="5D8DA40C" w14:textId="4E8E0149" w:rsidR="00EA115E" w:rsidRDefault="00EA115E" w:rsidP="00EA115E">
            <w:pPr>
              <w:ind w:right="58"/>
              <w:jc w:val="center"/>
              <w:rPr>
                <w:rFonts w:ascii="Arial" w:hAnsi="Arial" w:cs="Arial"/>
                <w:b/>
                <w:bCs/>
                <w:sz w:val="22"/>
                <w:szCs w:val="22"/>
                <w:lang w:val="en-IN"/>
              </w:rPr>
            </w:pPr>
            <w:r>
              <w:rPr>
                <w:rFonts w:ascii="Arial" w:hAnsi="Arial" w:cs="Arial"/>
                <w:b/>
                <w:bCs/>
                <w:color w:val="000000"/>
                <w:sz w:val="22"/>
                <w:szCs w:val="22"/>
              </w:rPr>
              <w:t>5</w:t>
            </w:r>
          </w:p>
        </w:tc>
        <w:tc>
          <w:tcPr>
            <w:tcW w:w="3600" w:type="dxa"/>
          </w:tcPr>
          <w:p w14:paraId="1DDB3E3F" w14:textId="451FB6C6" w:rsidR="00EA115E" w:rsidRPr="00FC752C" w:rsidRDefault="00EA115E" w:rsidP="00EA115E">
            <w:pPr>
              <w:rPr>
                <w:rFonts w:ascii="Arial" w:hAnsi="Arial" w:cs="Arial"/>
                <w:sz w:val="21"/>
                <w:szCs w:val="21"/>
              </w:rPr>
            </w:pPr>
            <w:r w:rsidRPr="00FC752C">
              <w:rPr>
                <w:rFonts w:ascii="Arial" w:hAnsi="Arial" w:cs="Arial"/>
                <w:sz w:val="21"/>
                <w:szCs w:val="21"/>
              </w:rPr>
              <w:t>Fitment of bore well pump along with HDPE flexible pipe and nylon rope and new submersible cable</w:t>
            </w:r>
          </w:p>
        </w:tc>
        <w:tc>
          <w:tcPr>
            <w:tcW w:w="866" w:type="dxa"/>
            <w:tcBorders>
              <w:top w:val="single" w:sz="4" w:space="0" w:color="auto"/>
              <w:left w:val="single" w:sz="4" w:space="0" w:color="auto"/>
              <w:bottom w:val="single" w:sz="4" w:space="0" w:color="auto"/>
              <w:right w:val="single" w:sz="4" w:space="0" w:color="auto"/>
            </w:tcBorders>
            <w:vAlign w:val="center"/>
          </w:tcPr>
          <w:p w14:paraId="7EEFC136" w14:textId="281B7E3B" w:rsidR="00EA115E" w:rsidRPr="007A21E6" w:rsidRDefault="00EA115E" w:rsidP="00EA115E">
            <w:pPr>
              <w:jc w:val="center"/>
              <w:rPr>
                <w:rFonts w:ascii="Arial" w:hAnsi="Arial" w:cs="Arial"/>
                <w:sz w:val="21"/>
                <w:szCs w:val="21"/>
              </w:rPr>
            </w:pPr>
            <w:r w:rsidRPr="007A21E6">
              <w:rPr>
                <w:rFonts w:ascii="Arial" w:hAnsi="Arial" w:cs="Arial"/>
                <w:sz w:val="21"/>
                <w:szCs w:val="21"/>
              </w:rPr>
              <w:t>3</w:t>
            </w:r>
            <w:r w:rsidR="007A21E6" w:rsidRPr="007A21E6">
              <w:rPr>
                <w:rFonts w:ascii="Arial" w:hAnsi="Arial" w:cs="Arial"/>
                <w:sz w:val="21"/>
                <w:szCs w:val="21"/>
              </w:rPr>
              <w:t xml:space="preserve"> Nos</w:t>
            </w:r>
          </w:p>
        </w:tc>
        <w:tc>
          <w:tcPr>
            <w:tcW w:w="1218" w:type="dxa"/>
            <w:vAlign w:val="center"/>
          </w:tcPr>
          <w:p w14:paraId="4ED43C03" w14:textId="41F60434" w:rsidR="00EA115E" w:rsidRPr="007A21E6" w:rsidRDefault="007A21E6" w:rsidP="00EA115E">
            <w:pPr>
              <w:jc w:val="center"/>
              <w:rPr>
                <w:rFonts w:ascii="Arial" w:hAnsi="Arial" w:cs="Arial"/>
                <w:sz w:val="21"/>
                <w:szCs w:val="21"/>
              </w:rPr>
            </w:pPr>
            <w:r w:rsidRPr="007A21E6">
              <w:rPr>
                <w:rFonts w:ascii="Arial" w:hAnsi="Arial" w:cs="Arial"/>
                <w:sz w:val="21"/>
                <w:szCs w:val="21"/>
              </w:rPr>
              <w:t>9,850.00</w:t>
            </w:r>
          </w:p>
        </w:tc>
        <w:tc>
          <w:tcPr>
            <w:tcW w:w="1392" w:type="dxa"/>
            <w:vAlign w:val="center"/>
          </w:tcPr>
          <w:p w14:paraId="3F0F219F" w14:textId="2F050AC9" w:rsidR="00EA115E" w:rsidRPr="007A21E6" w:rsidRDefault="00EA115E" w:rsidP="00EA115E">
            <w:pPr>
              <w:jc w:val="right"/>
              <w:rPr>
                <w:rFonts w:ascii="Arial" w:hAnsi="Arial" w:cs="Arial"/>
                <w:sz w:val="21"/>
                <w:szCs w:val="21"/>
              </w:rPr>
            </w:pPr>
            <w:r w:rsidRPr="007A21E6">
              <w:rPr>
                <w:rFonts w:ascii="Arial" w:hAnsi="Arial" w:cs="Arial"/>
                <w:sz w:val="21"/>
                <w:szCs w:val="21"/>
              </w:rPr>
              <w:t xml:space="preserve">         29,550.00 </w:t>
            </w:r>
          </w:p>
        </w:tc>
        <w:tc>
          <w:tcPr>
            <w:tcW w:w="1018" w:type="dxa"/>
            <w:vAlign w:val="center"/>
          </w:tcPr>
          <w:p w14:paraId="4289A522" w14:textId="77777777" w:rsidR="00EA115E" w:rsidRDefault="00EA115E" w:rsidP="00EA115E">
            <w:pPr>
              <w:ind w:right="58"/>
              <w:rPr>
                <w:rFonts w:ascii="Arial" w:hAnsi="Arial" w:cs="Arial"/>
                <w:bCs/>
                <w:sz w:val="22"/>
                <w:szCs w:val="22"/>
                <w:lang w:val="en-IN"/>
              </w:rPr>
            </w:pPr>
          </w:p>
        </w:tc>
        <w:tc>
          <w:tcPr>
            <w:tcW w:w="1275" w:type="dxa"/>
          </w:tcPr>
          <w:p w14:paraId="3590D10F" w14:textId="77777777" w:rsidR="00EA115E" w:rsidRDefault="00EA115E" w:rsidP="00EA115E">
            <w:pPr>
              <w:ind w:right="58"/>
              <w:rPr>
                <w:rFonts w:ascii="Arial" w:hAnsi="Arial" w:cs="Arial"/>
                <w:bCs/>
                <w:sz w:val="22"/>
                <w:szCs w:val="22"/>
                <w:lang w:val="en-IN"/>
              </w:rPr>
            </w:pPr>
          </w:p>
        </w:tc>
      </w:tr>
      <w:tr w:rsidR="00EA115E" w14:paraId="58D2C057" w14:textId="77777777" w:rsidTr="007A21E6">
        <w:trPr>
          <w:trHeight w:val="538"/>
          <w:jc w:val="center"/>
        </w:trPr>
        <w:tc>
          <w:tcPr>
            <w:tcW w:w="412" w:type="dxa"/>
          </w:tcPr>
          <w:p w14:paraId="7FA68F13" w14:textId="38D41DEB" w:rsidR="00EA115E" w:rsidRDefault="00EA115E" w:rsidP="00EA115E">
            <w:pPr>
              <w:ind w:right="58"/>
              <w:jc w:val="center"/>
              <w:rPr>
                <w:rFonts w:ascii="Arial" w:hAnsi="Arial" w:cs="Arial"/>
                <w:b/>
                <w:bCs/>
                <w:sz w:val="22"/>
                <w:szCs w:val="22"/>
                <w:lang w:val="en-IN"/>
              </w:rPr>
            </w:pPr>
            <w:r>
              <w:rPr>
                <w:rFonts w:ascii="Arial" w:hAnsi="Arial" w:cs="Arial"/>
                <w:b/>
                <w:bCs/>
                <w:color w:val="000000"/>
                <w:sz w:val="22"/>
                <w:szCs w:val="22"/>
              </w:rPr>
              <w:t>6</w:t>
            </w:r>
          </w:p>
        </w:tc>
        <w:tc>
          <w:tcPr>
            <w:tcW w:w="3600" w:type="dxa"/>
          </w:tcPr>
          <w:p w14:paraId="33CBD70C" w14:textId="6200B682" w:rsidR="00EA115E" w:rsidRPr="00FC752C" w:rsidRDefault="00EA115E" w:rsidP="00EA115E">
            <w:pPr>
              <w:rPr>
                <w:rFonts w:ascii="Arial" w:hAnsi="Arial" w:cs="Arial"/>
                <w:sz w:val="21"/>
                <w:szCs w:val="21"/>
              </w:rPr>
            </w:pPr>
            <w:r w:rsidRPr="00FC752C">
              <w:rPr>
                <w:rFonts w:ascii="Arial" w:hAnsi="Arial" w:cs="Arial"/>
                <w:sz w:val="21"/>
                <w:szCs w:val="21"/>
              </w:rPr>
              <w:t>Rewinding of submersible pumps of various makes and ratings</w:t>
            </w:r>
          </w:p>
        </w:tc>
        <w:tc>
          <w:tcPr>
            <w:tcW w:w="866" w:type="dxa"/>
            <w:tcBorders>
              <w:top w:val="single" w:sz="4" w:space="0" w:color="auto"/>
              <w:left w:val="single" w:sz="4" w:space="0" w:color="auto"/>
              <w:bottom w:val="single" w:sz="4" w:space="0" w:color="auto"/>
              <w:right w:val="single" w:sz="4" w:space="0" w:color="auto"/>
            </w:tcBorders>
            <w:vAlign w:val="center"/>
          </w:tcPr>
          <w:p w14:paraId="2E05A6AD" w14:textId="77B34349" w:rsidR="00EA115E" w:rsidRPr="007A21E6" w:rsidRDefault="00EA115E" w:rsidP="00EA115E">
            <w:pPr>
              <w:jc w:val="center"/>
              <w:rPr>
                <w:rFonts w:ascii="Arial" w:hAnsi="Arial" w:cs="Arial"/>
                <w:sz w:val="21"/>
                <w:szCs w:val="21"/>
              </w:rPr>
            </w:pPr>
            <w:r w:rsidRPr="007A21E6">
              <w:rPr>
                <w:rFonts w:ascii="Arial" w:hAnsi="Arial" w:cs="Arial"/>
                <w:sz w:val="21"/>
                <w:szCs w:val="21"/>
              </w:rPr>
              <w:t>6</w:t>
            </w:r>
            <w:r w:rsidR="007A21E6" w:rsidRPr="007A21E6">
              <w:rPr>
                <w:rFonts w:ascii="Arial" w:hAnsi="Arial" w:cs="Arial"/>
                <w:sz w:val="21"/>
                <w:szCs w:val="21"/>
              </w:rPr>
              <w:t xml:space="preserve"> Nos</w:t>
            </w:r>
          </w:p>
        </w:tc>
        <w:tc>
          <w:tcPr>
            <w:tcW w:w="1218" w:type="dxa"/>
            <w:vAlign w:val="center"/>
          </w:tcPr>
          <w:p w14:paraId="29D800FB" w14:textId="51EBFE42" w:rsidR="00EA115E" w:rsidRPr="007A21E6" w:rsidRDefault="007A21E6" w:rsidP="00EA115E">
            <w:pPr>
              <w:jc w:val="center"/>
              <w:rPr>
                <w:rFonts w:ascii="Arial" w:hAnsi="Arial" w:cs="Arial"/>
                <w:sz w:val="21"/>
                <w:szCs w:val="21"/>
              </w:rPr>
            </w:pPr>
            <w:r w:rsidRPr="007A21E6">
              <w:rPr>
                <w:rFonts w:ascii="Arial" w:hAnsi="Arial" w:cs="Arial"/>
                <w:sz w:val="21"/>
                <w:szCs w:val="21"/>
              </w:rPr>
              <w:t>10,700.00</w:t>
            </w:r>
          </w:p>
        </w:tc>
        <w:tc>
          <w:tcPr>
            <w:tcW w:w="1392" w:type="dxa"/>
            <w:vAlign w:val="center"/>
          </w:tcPr>
          <w:p w14:paraId="5EAA779F" w14:textId="6F7B8DBE" w:rsidR="00EA115E" w:rsidRPr="007A21E6" w:rsidRDefault="00EA115E" w:rsidP="00EA115E">
            <w:pPr>
              <w:jc w:val="right"/>
              <w:rPr>
                <w:rFonts w:ascii="Arial" w:hAnsi="Arial" w:cs="Arial"/>
                <w:sz w:val="21"/>
                <w:szCs w:val="21"/>
              </w:rPr>
            </w:pPr>
            <w:r w:rsidRPr="007A21E6">
              <w:rPr>
                <w:rFonts w:ascii="Arial" w:hAnsi="Arial" w:cs="Arial"/>
                <w:sz w:val="21"/>
                <w:szCs w:val="21"/>
              </w:rPr>
              <w:t xml:space="preserve">         64,200.00 </w:t>
            </w:r>
          </w:p>
        </w:tc>
        <w:tc>
          <w:tcPr>
            <w:tcW w:w="1018" w:type="dxa"/>
            <w:vAlign w:val="center"/>
          </w:tcPr>
          <w:p w14:paraId="4CBBF1D1" w14:textId="77777777" w:rsidR="00EA115E" w:rsidRDefault="00EA115E" w:rsidP="00EA115E">
            <w:pPr>
              <w:ind w:right="58"/>
              <w:rPr>
                <w:rFonts w:ascii="Arial" w:hAnsi="Arial" w:cs="Arial"/>
                <w:bCs/>
                <w:sz w:val="22"/>
                <w:szCs w:val="22"/>
                <w:lang w:val="en-IN"/>
              </w:rPr>
            </w:pPr>
          </w:p>
        </w:tc>
        <w:tc>
          <w:tcPr>
            <w:tcW w:w="1275" w:type="dxa"/>
          </w:tcPr>
          <w:p w14:paraId="6138BDB5" w14:textId="77777777" w:rsidR="00EA115E" w:rsidRDefault="00EA115E" w:rsidP="00EA115E">
            <w:pPr>
              <w:ind w:right="58"/>
              <w:rPr>
                <w:rFonts w:ascii="Arial" w:hAnsi="Arial" w:cs="Arial"/>
                <w:bCs/>
                <w:sz w:val="22"/>
                <w:szCs w:val="22"/>
                <w:lang w:val="en-IN"/>
              </w:rPr>
            </w:pPr>
          </w:p>
        </w:tc>
      </w:tr>
      <w:tr w:rsidR="00645A9F" w14:paraId="20FCDBC1" w14:textId="77777777" w:rsidTr="007A21E6">
        <w:trPr>
          <w:trHeight w:val="329"/>
          <w:jc w:val="center"/>
        </w:trPr>
        <w:tc>
          <w:tcPr>
            <w:tcW w:w="412" w:type="dxa"/>
            <w:vAlign w:val="center"/>
          </w:tcPr>
          <w:p w14:paraId="67375B0D" w14:textId="77777777" w:rsidR="00645A9F" w:rsidRDefault="00645A9F" w:rsidP="00D35CF1">
            <w:pPr>
              <w:ind w:right="58"/>
              <w:jc w:val="center"/>
              <w:rPr>
                <w:rFonts w:ascii="Arial" w:hAnsi="Arial" w:cs="Arial"/>
                <w:b/>
                <w:bCs/>
                <w:sz w:val="22"/>
                <w:szCs w:val="22"/>
                <w:lang w:val="en-IN"/>
              </w:rPr>
            </w:pPr>
          </w:p>
        </w:tc>
        <w:tc>
          <w:tcPr>
            <w:tcW w:w="3600" w:type="dxa"/>
            <w:vAlign w:val="center"/>
          </w:tcPr>
          <w:p w14:paraId="51ACEC45" w14:textId="77777777" w:rsidR="00645A9F" w:rsidRDefault="00645A9F" w:rsidP="00D35CF1">
            <w:pPr>
              <w:jc w:val="right"/>
              <w:rPr>
                <w:rFonts w:ascii="Arial" w:hAnsi="Arial" w:cs="Arial"/>
                <w:b/>
                <w:bCs/>
                <w:color w:val="000000"/>
                <w:sz w:val="22"/>
                <w:szCs w:val="22"/>
              </w:rPr>
            </w:pPr>
            <w:r>
              <w:rPr>
                <w:rFonts w:ascii="Arial" w:hAnsi="Arial" w:cs="Arial"/>
                <w:b/>
                <w:bCs/>
                <w:color w:val="000000"/>
                <w:sz w:val="22"/>
                <w:szCs w:val="22"/>
              </w:rPr>
              <w:t xml:space="preserve">Total </w:t>
            </w:r>
          </w:p>
        </w:tc>
        <w:tc>
          <w:tcPr>
            <w:tcW w:w="866" w:type="dxa"/>
            <w:vAlign w:val="center"/>
          </w:tcPr>
          <w:p w14:paraId="71F0F824" w14:textId="77777777" w:rsidR="00645A9F" w:rsidRPr="007A21E6" w:rsidRDefault="00645A9F" w:rsidP="00D35CF1">
            <w:pPr>
              <w:jc w:val="center"/>
              <w:rPr>
                <w:rFonts w:ascii="Arial" w:hAnsi="Arial" w:cs="Arial"/>
                <w:sz w:val="21"/>
                <w:szCs w:val="21"/>
              </w:rPr>
            </w:pPr>
          </w:p>
        </w:tc>
        <w:tc>
          <w:tcPr>
            <w:tcW w:w="1218" w:type="dxa"/>
            <w:vAlign w:val="center"/>
          </w:tcPr>
          <w:p w14:paraId="446C7E8E" w14:textId="77777777" w:rsidR="00645A9F" w:rsidRPr="007A21E6" w:rsidRDefault="00645A9F" w:rsidP="00D35CF1">
            <w:pPr>
              <w:jc w:val="right"/>
              <w:rPr>
                <w:rFonts w:ascii="Arial" w:hAnsi="Arial" w:cs="Arial"/>
                <w:sz w:val="21"/>
                <w:szCs w:val="21"/>
              </w:rPr>
            </w:pPr>
          </w:p>
        </w:tc>
        <w:tc>
          <w:tcPr>
            <w:tcW w:w="1392" w:type="dxa"/>
            <w:vAlign w:val="center"/>
          </w:tcPr>
          <w:p w14:paraId="113FE2A2" w14:textId="15D63E82" w:rsidR="00645A9F" w:rsidRPr="007A21E6" w:rsidRDefault="00EA115E" w:rsidP="007A21E6">
            <w:pPr>
              <w:jc w:val="right"/>
              <w:rPr>
                <w:rFonts w:ascii="Arial" w:hAnsi="Arial" w:cs="Arial"/>
                <w:sz w:val="21"/>
                <w:szCs w:val="21"/>
              </w:rPr>
            </w:pPr>
            <w:r w:rsidRPr="007A21E6">
              <w:rPr>
                <w:rFonts w:ascii="Arial" w:hAnsi="Arial" w:cs="Arial"/>
                <w:sz w:val="21"/>
                <w:szCs w:val="21"/>
              </w:rPr>
              <w:t xml:space="preserve"> 2,10,240.00 </w:t>
            </w:r>
          </w:p>
        </w:tc>
        <w:tc>
          <w:tcPr>
            <w:tcW w:w="1018" w:type="dxa"/>
            <w:vAlign w:val="center"/>
          </w:tcPr>
          <w:p w14:paraId="5AE61A8C" w14:textId="77777777" w:rsidR="00645A9F" w:rsidRDefault="00645A9F" w:rsidP="00D35CF1">
            <w:pPr>
              <w:ind w:right="58"/>
              <w:rPr>
                <w:rFonts w:ascii="Arial" w:hAnsi="Arial" w:cs="Arial"/>
                <w:bCs/>
                <w:sz w:val="22"/>
                <w:szCs w:val="22"/>
                <w:lang w:val="en-IN"/>
              </w:rPr>
            </w:pPr>
          </w:p>
        </w:tc>
        <w:tc>
          <w:tcPr>
            <w:tcW w:w="1275" w:type="dxa"/>
            <w:vAlign w:val="center"/>
          </w:tcPr>
          <w:p w14:paraId="48954174" w14:textId="77777777" w:rsidR="00645A9F" w:rsidRDefault="00645A9F" w:rsidP="00D35CF1">
            <w:pPr>
              <w:ind w:right="58"/>
              <w:rPr>
                <w:rFonts w:ascii="Arial" w:hAnsi="Arial" w:cs="Arial"/>
                <w:bCs/>
                <w:sz w:val="22"/>
                <w:szCs w:val="22"/>
                <w:lang w:val="en-IN"/>
              </w:rPr>
            </w:pPr>
          </w:p>
        </w:tc>
      </w:tr>
      <w:tr w:rsidR="00645A9F" w14:paraId="5DD338CC" w14:textId="77777777" w:rsidTr="007A21E6">
        <w:trPr>
          <w:trHeight w:val="188"/>
          <w:jc w:val="center"/>
        </w:trPr>
        <w:tc>
          <w:tcPr>
            <w:tcW w:w="412" w:type="dxa"/>
            <w:vAlign w:val="center"/>
          </w:tcPr>
          <w:p w14:paraId="1F874213" w14:textId="52ECABCC" w:rsidR="00645A9F" w:rsidRDefault="00433955" w:rsidP="00D35CF1">
            <w:pPr>
              <w:ind w:right="58"/>
              <w:jc w:val="center"/>
              <w:rPr>
                <w:rFonts w:ascii="Arial" w:hAnsi="Arial" w:cs="Arial"/>
                <w:b/>
                <w:bCs/>
                <w:sz w:val="22"/>
                <w:szCs w:val="22"/>
                <w:lang w:val="en-IN"/>
              </w:rPr>
            </w:pPr>
            <w:r>
              <w:rPr>
                <w:rFonts w:ascii="Arial" w:hAnsi="Arial" w:cs="Arial"/>
                <w:b/>
                <w:bCs/>
                <w:sz w:val="22"/>
                <w:szCs w:val="22"/>
                <w:lang w:val="en-IN"/>
              </w:rPr>
              <w:t>B</w:t>
            </w:r>
          </w:p>
        </w:tc>
        <w:tc>
          <w:tcPr>
            <w:tcW w:w="3600" w:type="dxa"/>
            <w:vAlign w:val="center"/>
          </w:tcPr>
          <w:p w14:paraId="22FE86E8" w14:textId="77777777" w:rsidR="00645A9F" w:rsidRDefault="00645A9F" w:rsidP="00D35CF1">
            <w:pPr>
              <w:jc w:val="right"/>
              <w:rPr>
                <w:rFonts w:ascii="Arial" w:hAnsi="Arial" w:cs="Arial"/>
                <w:b/>
                <w:bCs/>
                <w:color w:val="000000"/>
                <w:sz w:val="22"/>
                <w:szCs w:val="22"/>
              </w:rPr>
            </w:pPr>
            <w:r>
              <w:rPr>
                <w:rFonts w:ascii="Arial" w:hAnsi="Arial" w:cs="Arial"/>
                <w:b/>
                <w:bCs/>
                <w:color w:val="000000"/>
                <w:sz w:val="22"/>
                <w:szCs w:val="22"/>
              </w:rPr>
              <w:t xml:space="preserve">GST @ 18% </w:t>
            </w:r>
          </w:p>
        </w:tc>
        <w:tc>
          <w:tcPr>
            <w:tcW w:w="866" w:type="dxa"/>
            <w:vAlign w:val="center"/>
          </w:tcPr>
          <w:p w14:paraId="198A2802" w14:textId="77777777" w:rsidR="00645A9F" w:rsidRDefault="00645A9F" w:rsidP="00D35CF1">
            <w:pPr>
              <w:jc w:val="center"/>
              <w:rPr>
                <w:rFonts w:ascii="Arial" w:hAnsi="Arial" w:cs="Arial"/>
                <w:color w:val="000000"/>
                <w:sz w:val="22"/>
                <w:szCs w:val="22"/>
              </w:rPr>
            </w:pPr>
          </w:p>
        </w:tc>
        <w:tc>
          <w:tcPr>
            <w:tcW w:w="1218" w:type="dxa"/>
            <w:vAlign w:val="center"/>
          </w:tcPr>
          <w:p w14:paraId="642D9144" w14:textId="77777777" w:rsidR="00645A9F" w:rsidRDefault="00645A9F" w:rsidP="00D35CF1">
            <w:pPr>
              <w:jc w:val="right"/>
              <w:rPr>
                <w:rFonts w:ascii="Arial" w:hAnsi="Arial" w:cs="Arial"/>
                <w:color w:val="000000"/>
                <w:sz w:val="22"/>
                <w:szCs w:val="22"/>
              </w:rPr>
            </w:pPr>
          </w:p>
        </w:tc>
        <w:tc>
          <w:tcPr>
            <w:tcW w:w="1392" w:type="dxa"/>
            <w:vAlign w:val="center"/>
          </w:tcPr>
          <w:p w14:paraId="432AD4EA" w14:textId="77AFC0FA" w:rsidR="00645A9F" w:rsidRDefault="00433955" w:rsidP="00D35CF1">
            <w:pPr>
              <w:jc w:val="right"/>
              <w:rPr>
                <w:rFonts w:ascii="Arial" w:hAnsi="Arial" w:cs="Arial"/>
                <w:b/>
                <w:bCs/>
                <w:color w:val="000000"/>
                <w:sz w:val="22"/>
                <w:szCs w:val="22"/>
              </w:rPr>
            </w:pPr>
            <w:r>
              <w:rPr>
                <w:rFonts w:ascii="Arial" w:hAnsi="Arial" w:cs="Arial"/>
                <w:b/>
                <w:bCs/>
                <w:color w:val="000000"/>
                <w:sz w:val="22"/>
                <w:szCs w:val="22"/>
              </w:rPr>
              <w:t>37,843.00</w:t>
            </w:r>
          </w:p>
        </w:tc>
        <w:tc>
          <w:tcPr>
            <w:tcW w:w="1018" w:type="dxa"/>
            <w:vAlign w:val="center"/>
          </w:tcPr>
          <w:p w14:paraId="5D36EE79" w14:textId="77777777" w:rsidR="00645A9F" w:rsidRDefault="00645A9F" w:rsidP="00D35CF1">
            <w:pPr>
              <w:ind w:right="58"/>
              <w:rPr>
                <w:rFonts w:ascii="Arial" w:hAnsi="Arial" w:cs="Arial"/>
                <w:bCs/>
                <w:sz w:val="22"/>
                <w:szCs w:val="22"/>
                <w:lang w:val="en-IN"/>
              </w:rPr>
            </w:pPr>
          </w:p>
        </w:tc>
        <w:tc>
          <w:tcPr>
            <w:tcW w:w="1275" w:type="dxa"/>
            <w:vAlign w:val="center"/>
          </w:tcPr>
          <w:p w14:paraId="1F676D27" w14:textId="77777777" w:rsidR="00645A9F" w:rsidRDefault="00645A9F" w:rsidP="00D35CF1">
            <w:pPr>
              <w:ind w:right="58"/>
              <w:rPr>
                <w:rFonts w:ascii="Arial" w:hAnsi="Arial" w:cs="Arial"/>
                <w:bCs/>
                <w:sz w:val="22"/>
                <w:szCs w:val="22"/>
                <w:lang w:val="en-IN"/>
              </w:rPr>
            </w:pPr>
          </w:p>
        </w:tc>
      </w:tr>
      <w:tr w:rsidR="00645A9F" w14:paraId="68BA7FCF" w14:textId="77777777" w:rsidTr="007A21E6">
        <w:trPr>
          <w:trHeight w:val="260"/>
          <w:jc w:val="center"/>
        </w:trPr>
        <w:tc>
          <w:tcPr>
            <w:tcW w:w="412" w:type="dxa"/>
            <w:vAlign w:val="center"/>
          </w:tcPr>
          <w:p w14:paraId="0B36DCD4" w14:textId="5C87A552" w:rsidR="00645A9F" w:rsidRDefault="00433955" w:rsidP="00D35CF1">
            <w:pPr>
              <w:ind w:right="58"/>
              <w:jc w:val="center"/>
              <w:rPr>
                <w:rFonts w:ascii="Arial" w:hAnsi="Arial" w:cs="Arial"/>
                <w:b/>
                <w:bCs/>
                <w:sz w:val="22"/>
                <w:szCs w:val="22"/>
                <w:lang w:val="en-IN"/>
              </w:rPr>
            </w:pPr>
            <w:r>
              <w:rPr>
                <w:rFonts w:ascii="Arial" w:hAnsi="Arial" w:cs="Arial"/>
                <w:b/>
                <w:bCs/>
                <w:sz w:val="22"/>
                <w:szCs w:val="22"/>
                <w:lang w:val="en-IN"/>
              </w:rPr>
              <w:t>C</w:t>
            </w:r>
          </w:p>
        </w:tc>
        <w:tc>
          <w:tcPr>
            <w:tcW w:w="3600" w:type="dxa"/>
            <w:vAlign w:val="center"/>
          </w:tcPr>
          <w:p w14:paraId="52C26803" w14:textId="77777777" w:rsidR="00645A9F" w:rsidRDefault="00645A9F" w:rsidP="00D35CF1">
            <w:pPr>
              <w:jc w:val="right"/>
              <w:rPr>
                <w:rFonts w:ascii="Arial" w:hAnsi="Arial" w:cs="Arial"/>
                <w:b/>
                <w:bCs/>
                <w:color w:val="000000"/>
                <w:sz w:val="22"/>
                <w:szCs w:val="22"/>
              </w:rPr>
            </w:pPr>
            <w:r>
              <w:rPr>
                <w:rFonts w:ascii="Arial" w:hAnsi="Arial" w:cs="Arial"/>
                <w:b/>
                <w:bCs/>
                <w:color w:val="000000"/>
                <w:sz w:val="22"/>
                <w:szCs w:val="22"/>
              </w:rPr>
              <w:t>Total cost (All inclusive)</w:t>
            </w:r>
          </w:p>
        </w:tc>
        <w:tc>
          <w:tcPr>
            <w:tcW w:w="866" w:type="dxa"/>
            <w:vAlign w:val="center"/>
          </w:tcPr>
          <w:p w14:paraId="071D215F" w14:textId="77777777" w:rsidR="00645A9F" w:rsidRDefault="00645A9F" w:rsidP="00D35CF1">
            <w:pPr>
              <w:jc w:val="center"/>
              <w:rPr>
                <w:rFonts w:ascii="Arial" w:hAnsi="Arial" w:cs="Arial"/>
                <w:color w:val="000000"/>
                <w:sz w:val="22"/>
                <w:szCs w:val="22"/>
              </w:rPr>
            </w:pPr>
          </w:p>
        </w:tc>
        <w:tc>
          <w:tcPr>
            <w:tcW w:w="1218" w:type="dxa"/>
            <w:vAlign w:val="center"/>
          </w:tcPr>
          <w:p w14:paraId="0395EAAB" w14:textId="77777777" w:rsidR="00645A9F" w:rsidRDefault="00645A9F" w:rsidP="00D35CF1">
            <w:pPr>
              <w:jc w:val="right"/>
              <w:rPr>
                <w:rFonts w:ascii="Arial" w:hAnsi="Arial" w:cs="Arial"/>
                <w:color w:val="000000"/>
                <w:sz w:val="22"/>
                <w:szCs w:val="22"/>
              </w:rPr>
            </w:pPr>
          </w:p>
        </w:tc>
        <w:tc>
          <w:tcPr>
            <w:tcW w:w="1392" w:type="dxa"/>
            <w:vAlign w:val="center"/>
          </w:tcPr>
          <w:p w14:paraId="29585B98" w14:textId="3FDC877F" w:rsidR="00645A9F" w:rsidRDefault="00433955" w:rsidP="00D35CF1">
            <w:pPr>
              <w:jc w:val="right"/>
              <w:rPr>
                <w:rFonts w:ascii="Arial" w:hAnsi="Arial" w:cs="Arial"/>
                <w:b/>
                <w:bCs/>
                <w:color w:val="000000"/>
                <w:sz w:val="22"/>
                <w:szCs w:val="22"/>
              </w:rPr>
            </w:pPr>
            <w:r>
              <w:rPr>
                <w:rFonts w:ascii="Arial" w:hAnsi="Arial" w:cs="Arial"/>
                <w:b/>
                <w:bCs/>
                <w:color w:val="000000"/>
                <w:sz w:val="22"/>
                <w:szCs w:val="22"/>
              </w:rPr>
              <w:t>2,48,083.00</w:t>
            </w:r>
          </w:p>
        </w:tc>
        <w:tc>
          <w:tcPr>
            <w:tcW w:w="1018" w:type="dxa"/>
            <w:vAlign w:val="center"/>
          </w:tcPr>
          <w:p w14:paraId="3DBE95E9" w14:textId="77777777" w:rsidR="00645A9F" w:rsidRDefault="00645A9F" w:rsidP="00D35CF1">
            <w:pPr>
              <w:ind w:right="58"/>
              <w:rPr>
                <w:rFonts w:ascii="Arial" w:hAnsi="Arial" w:cs="Arial"/>
                <w:bCs/>
                <w:sz w:val="22"/>
                <w:szCs w:val="22"/>
                <w:lang w:val="en-IN"/>
              </w:rPr>
            </w:pPr>
          </w:p>
        </w:tc>
        <w:tc>
          <w:tcPr>
            <w:tcW w:w="1275" w:type="dxa"/>
            <w:vAlign w:val="center"/>
          </w:tcPr>
          <w:p w14:paraId="5389CE41" w14:textId="77777777" w:rsidR="00645A9F" w:rsidRDefault="00645A9F" w:rsidP="00D35CF1">
            <w:pPr>
              <w:ind w:right="58"/>
              <w:rPr>
                <w:rFonts w:ascii="Arial" w:hAnsi="Arial" w:cs="Arial"/>
                <w:bCs/>
                <w:sz w:val="22"/>
                <w:szCs w:val="22"/>
                <w:lang w:val="en-IN"/>
              </w:rPr>
            </w:pPr>
          </w:p>
        </w:tc>
      </w:tr>
    </w:tbl>
    <w:p w14:paraId="42FF73CE" w14:textId="244906A5" w:rsidR="00645A9F" w:rsidRPr="00433955" w:rsidRDefault="00645A9F" w:rsidP="00E87098">
      <w:pPr>
        <w:ind w:left="270" w:right="58"/>
        <w:rPr>
          <w:rFonts w:ascii="Arial" w:hAnsi="Arial" w:cs="Arial"/>
          <w:b/>
          <w:bCs/>
          <w:sz w:val="18"/>
          <w:szCs w:val="18"/>
        </w:rPr>
      </w:pPr>
      <w:r w:rsidRPr="00433955">
        <w:rPr>
          <w:rFonts w:ascii="Arial" w:hAnsi="Arial" w:cs="Arial"/>
          <w:b/>
          <w:sz w:val="18"/>
          <w:szCs w:val="18"/>
          <w:lang w:val="en-IN"/>
        </w:rPr>
        <w:t>Note: Scope of Work &amp; Terms and Conditions:</w:t>
      </w:r>
      <w:r w:rsidR="00E87098" w:rsidRPr="00433955">
        <w:rPr>
          <w:rFonts w:ascii="Arial" w:hAnsi="Arial" w:cs="Arial"/>
          <w:b/>
          <w:bCs/>
          <w:sz w:val="18"/>
          <w:szCs w:val="18"/>
        </w:rPr>
        <w:t xml:space="preserve">  As per Annexure ‘A’</w:t>
      </w:r>
      <w:r w:rsidRPr="00433955">
        <w:rPr>
          <w:rFonts w:ascii="Arial" w:hAnsi="Arial" w:cs="Arial"/>
          <w:b/>
          <w:bCs/>
          <w:sz w:val="16"/>
          <w:szCs w:val="16"/>
        </w:rPr>
        <w:t xml:space="preserve">                                                                                                                                   </w:t>
      </w:r>
    </w:p>
    <w:p w14:paraId="727C36A9" w14:textId="77777777" w:rsidR="00645A9F" w:rsidRDefault="00645A9F" w:rsidP="00645A9F">
      <w:pPr>
        <w:ind w:left="6677"/>
        <w:jc w:val="both"/>
        <w:rPr>
          <w:rFonts w:ascii="Arial" w:hAnsi="Arial" w:cs="Arial"/>
          <w:b/>
          <w:bCs/>
          <w:sz w:val="19"/>
          <w:szCs w:val="19"/>
        </w:rPr>
      </w:pPr>
    </w:p>
    <w:p w14:paraId="2FA15529" w14:textId="77777777" w:rsidR="007A21E6" w:rsidRDefault="007A21E6" w:rsidP="00645A9F">
      <w:pPr>
        <w:ind w:left="6677"/>
        <w:jc w:val="both"/>
        <w:rPr>
          <w:rFonts w:ascii="Arial" w:hAnsi="Arial" w:cs="Arial"/>
          <w:b/>
          <w:bCs/>
          <w:sz w:val="19"/>
          <w:szCs w:val="19"/>
        </w:rPr>
      </w:pPr>
    </w:p>
    <w:p w14:paraId="2E21CD20" w14:textId="77777777" w:rsidR="007A21E6" w:rsidRDefault="007A21E6" w:rsidP="00645A9F">
      <w:pPr>
        <w:ind w:left="6677"/>
        <w:jc w:val="both"/>
        <w:rPr>
          <w:rFonts w:ascii="Arial" w:hAnsi="Arial" w:cs="Arial"/>
          <w:b/>
          <w:bCs/>
          <w:sz w:val="19"/>
          <w:szCs w:val="19"/>
        </w:rPr>
      </w:pPr>
    </w:p>
    <w:p w14:paraId="2249E3D1" w14:textId="77777777" w:rsidR="00645A9F" w:rsidRDefault="00645A9F" w:rsidP="00645A9F">
      <w:pPr>
        <w:ind w:left="6677"/>
        <w:jc w:val="both"/>
        <w:rPr>
          <w:rFonts w:ascii="Arial" w:hAnsi="Arial" w:cs="Arial"/>
          <w:b/>
          <w:bCs/>
          <w:sz w:val="19"/>
          <w:szCs w:val="19"/>
        </w:rPr>
      </w:pPr>
    </w:p>
    <w:p w14:paraId="07B57B0E" w14:textId="6B32B1E8" w:rsidR="00645A9F" w:rsidRDefault="00645A9F" w:rsidP="00645A9F">
      <w:pPr>
        <w:ind w:left="6677"/>
        <w:jc w:val="both"/>
        <w:rPr>
          <w:rFonts w:ascii="Arial" w:hAnsi="Arial" w:cs="Arial"/>
          <w:b/>
          <w:sz w:val="22"/>
          <w:szCs w:val="22"/>
        </w:rPr>
      </w:pPr>
      <w:r>
        <w:rPr>
          <w:rFonts w:ascii="Arial" w:hAnsi="Arial" w:cs="Arial"/>
          <w:b/>
          <w:sz w:val="22"/>
          <w:szCs w:val="22"/>
        </w:rPr>
        <w:t xml:space="preserve">    DEE/TRS/KYN</w:t>
      </w:r>
    </w:p>
    <w:p w14:paraId="583E8F6B" w14:textId="77777777" w:rsidR="00645A9F" w:rsidRDefault="00645A9F" w:rsidP="00645A9F">
      <w:pPr>
        <w:ind w:left="6370" w:firstLine="14"/>
        <w:jc w:val="both"/>
        <w:rPr>
          <w:rFonts w:ascii="Arial" w:hAnsi="Arial" w:cs="Arial"/>
          <w:b/>
          <w:sz w:val="22"/>
          <w:szCs w:val="22"/>
        </w:rPr>
      </w:pPr>
      <w:r>
        <w:rPr>
          <w:rFonts w:ascii="Arial" w:hAnsi="Arial" w:cs="Arial"/>
          <w:b/>
          <w:sz w:val="22"/>
          <w:szCs w:val="22"/>
        </w:rPr>
        <w:t xml:space="preserve">    For </w:t>
      </w:r>
      <w:proofErr w:type="gramStart"/>
      <w:r>
        <w:rPr>
          <w:rFonts w:ascii="Arial" w:hAnsi="Arial" w:cs="Arial"/>
          <w:b/>
          <w:sz w:val="22"/>
          <w:szCs w:val="22"/>
        </w:rPr>
        <w:t>Sr.DEE(</w:t>
      </w:r>
      <w:proofErr w:type="gramEnd"/>
      <w:r>
        <w:rPr>
          <w:rFonts w:ascii="Arial" w:hAnsi="Arial" w:cs="Arial"/>
          <w:b/>
          <w:sz w:val="22"/>
          <w:szCs w:val="22"/>
        </w:rPr>
        <w:t>TRS)KYN</w:t>
      </w:r>
    </w:p>
    <w:tbl>
      <w:tblPr>
        <w:tblW w:w="10218" w:type="dxa"/>
        <w:tblInd w:w="-432" w:type="dxa"/>
        <w:tblBorders>
          <w:bottom w:val="single" w:sz="4" w:space="0" w:color="auto"/>
        </w:tblBorders>
        <w:tblLook w:val="04A0" w:firstRow="1" w:lastRow="0" w:firstColumn="1" w:lastColumn="0" w:noHBand="0" w:noVBand="1"/>
      </w:tblPr>
      <w:tblGrid>
        <w:gridCol w:w="4081"/>
        <w:gridCol w:w="2042"/>
        <w:gridCol w:w="4095"/>
      </w:tblGrid>
      <w:tr w:rsidR="00645A9F" w:rsidRPr="00E87098" w14:paraId="601FA667" w14:textId="77777777" w:rsidTr="00D35CF1">
        <w:trPr>
          <w:trHeight w:val="1424"/>
        </w:trPr>
        <w:tc>
          <w:tcPr>
            <w:tcW w:w="4081" w:type="dxa"/>
          </w:tcPr>
          <w:p w14:paraId="0600825D" w14:textId="77777777" w:rsidR="00645A9F" w:rsidRPr="00E87098" w:rsidRDefault="00645A9F" w:rsidP="00D35CF1">
            <w:pPr>
              <w:pStyle w:val="NoSpacing"/>
              <w:rPr>
                <w:rFonts w:asciiTheme="minorHAnsi" w:hAnsiTheme="minorHAnsi" w:cstheme="minorHAnsi"/>
                <w:b/>
              </w:rPr>
            </w:pPr>
            <w:r w:rsidRPr="00E87098">
              <w:rPr>
                <w:rFonts w:ascii="Times New Roman" w:eastAsia="Times New Roman" w:hAnsi="Times New Roman" w:cs="Times New Roman"/>
                <w:kern w:val="0"/>
                <w:lang w:eastAsia="en-US"/>
              </w:rPr>
              <w:lastRenderedPageBreak/>
              <w:br w:type="page"/>
            </w:r>
            <w:r w:rsidRPr="00E87098">
              <w:rPr>
                <w:rFonts w:ascii="Times New Roman" w:eastAsia="Times New Roman" w:hAnsi="Times New Roman" w:cs="Times New Roman"/>
                <w:kern w:val="0"/>
                <w:lang w:eastAsia="en-US"/>
              </w:rPr>
              <w:br w:type="page"/>
            </w:r>
            <w:r w:rsidRPr="00E87098">
              <w:rPr>
                <w:rFonts w:ascii="Times New Roman" w:eastAsia="Times New Roman" w:hAnsi="Times New Roman" w:cs="Times New Roman"/>
                <w:kern w:val="0"/>
                <w:lang w:eastAsia="en-US"/>
              </w:rPr>
              <w:br w:type="page"/>
            </w:r>
            <w:r w:rsidRPr="00E87098">
              <w:rPr>
                <w:rFonts w:ascii="Times New Roman" w:eastAsia="Times New Roman" w:hAnsi="Times New Roman" w:cs="Times New Roman"/>
                <w:kern w:val="0"/>
                <w:lang w:eastAsia="en-US"/>
              </w:rPr>
              <w:br w:type="page"/>
            </w:r>
            <w:r w:rsidRPr="00E87098">
              <w:rPr>
                <w:rFonts w:ascii="Times New Roman" w:eastAsia="Times New Roman" w:hAnsi="Times New Roman" w:cs="Times New Roman"/>
                <w:kern w:val="0"/>
                <w:lang w:eastAsia="en-US"/>
              </w:rPr>
              <w:br w:type="page"/>
            </w:r>
            <w:r w:rsidRPr="00E87098">
              <w:rPr>
                <w:rFonts w:ascii="Times New Roman" w:eastAsia="Times New Roman" w:hAnsi="Times New Roman" w:cs="Times New Roman"/>
                <w:kern w:val="0"/>
                <w:lang w:eastAsia="en-US"/>
              </w:rPr>
              <w:br w:type="page"/>
            </w:r>
            <w:r w:rsidRPr="00E87098">
              <w:rPr>
                <w:rFonts w:ascii="Nirmala UI" w:hAnsi="Nirmala UI" w:cs="Nirmala UI" w:hint="cs"/>
                <w:b/>
                <w:cs/>
                <w:lang w:bidi="hi-IN"/>
              </w:rPr>
              <w:t>मध्यरेल</w:t>
            </w:r>
          </w:p>
          <w:p w14:paraId="5C95CBF3" w14:textId="5D33576D" w:rsidR="00645A9F" w:rsidRPr="00E87098" w:rsidRDefault="00645A9F" w:rsidP="00D35CF1">
            <w:pPr>
              <w:pStyle w:val="NoSpacing"/>
              <w:jc w:val="both"/>
              <w:rPr>
                <w:rFonts w:asciiTheme="minorHAnsi" w:hAnsiTheme="minorHAnsi" w:cstheme="minorHAnsi"/>
              </w:rPr>
            </w:pPr>
            <w:r w:rsidRPr="00E87098">
              <w:rPr>
                <w:rFonts w:ascii="Nirmala UI" w:hAnsi="Nirmala UI" w:cs="Nirmala UI" w:hint="cs"/>
                <w:cs/>
                <w:lang w:bidi="hi-IN"/>
              </w:rPr>
              <w:t>वरि</w:t>
            </w:r>
            <w:r w:rsidR="00E87098">
              <w:rPr>
                <w:rFonts w:ascii="Nirmala UI" w:hAnsi="Nirmala UI" w:cs="Nirmala UI"/>
                <w:lang w:bidi="hi-IN"/>
              </w:rPr>
              <w:t>.</w:t>
            </w:r>
            <w:r w:rsidRPr="00E87098">
              <w:rPr>
                <w:rFonts w:ascii="Nirmala UI" w:hAnsi="Nirmala UI" w:cs="Nirmala UI" w:hint="cs"/>
                <w:cs/>
                <w:lang w:bidi="hi-IN"/>
              </w:rPr>
              <w:t>मंडलविद्युतअभियंता</w:t>
            </w:r>
            <w:r w:rsidRPr="00E87098">
              <w:rPr>
                <w:rFonts w:asciiTheme="minorHAnsi" w:hAnsiTheme="minorHAnsi" w:cstheme="minorHAnsi"/>
                <w:lang w:bidi="hi-IN"/>
              </w:rPr>
              <w:t>(</w:t>
            </w:r>
            <w:r w:rsidRPr="00E87098">
              <w:rPr>
                <w:rFonts w:ascii="Nirmala UI" w:hAnsi="Nirmala UI" w:cs="Nirmala UI" w:hint="cs"/>
                <w:cs/>
                <w:lang w:bidi="hi-IN"/>
              </w:rPr>
              <w:t>कचस्टॉक</w:t>
            </w:r>
            <w:r w:rsidRPr="00E87098">
              <w:rPr>
                <w:rFonts w:asciiTheme="minorHAnsi" w:hAnsiTheme="minorHAnsi" w:cstheme="minorHAnsi"/>
                <w:lang w:bidi="hi-IN"/>
              </w:rPr>
              <w:t xml:space="preserve">) </w:t>
            </w:r>
            <w:r w:rsidRPr="00E87098">
              <w:rPr>
                <w:rFonts w:ascii="Nirmala UI" w:hAnsi="Nirmala UI" w:cs="Nirmala UI" w:hint="cs"/>
                <w:cs/>
                <w:lang w:bidi="hi-IN"/>
              </w:rPr>
              <w:t>कार्यालय</w:t>
            </w:r>
          </w:p>
          <w:p w14:paraId="79BE22E2" w14:textId="77777777" w:rsidR="00645A9F" w:rsidRPr="00E87098" w:rsidRDefault="00645A9F" w:rsidP="00D35CF1">
            <w:pPr>
              <w:pStyle w:val="NoSpacing"/>
              <w:jc w:val="both"/>
              <w:rPr>
                <w:rFonts w:asciiTheme="minorHAnsi" w:hAnsiTheme="minorHAnsi" w:cstheme="minorHAnsi"/>
              </w:rPr>
            </w:pPr>
            <w:r w:rsidRPr="00E87098">
              <w:rPr>
                <w:rFonts w:ascii="Nirmala UI" w:hAnsi="Nirmala UI" w:cs="Nirmala UI" w:hint="cs"/>
                <w:cs/>
                <w:lang w:bidi="hi-IN"/>
              </w:rPr>
              <w:t>विद्युतलोकोशेड</w:t>
            </w:r>
            <w:r w:rsidRPr="00E87098">
              <w:rPr>
                <w:rFonts w:asciiTheme="minorHAnsi" w:hAnsiTheme="minorHAnsi" w:cstheme="minorHAnsi"/>
                <w:cs/>
                <w:lang w:bidi="hi-IN"/>
              </w:rPr>
              <w:t xml:space="preserve">, </w:t>
            </w:r>
            <w:r w:rsidRPr="00E87098">
              <w:rPr>
                <w:rFonts w:ascii="Nirmala UI" w:hAnsi="Nirmala UI" w:cs="Nirmala UI" w:hint="cs"/>
                <w:cs/>
                <w:lang w:bidi="hi-IN"/>
              </w:rPr>
              <w:t>कल्याण</w:t>
            </w:r>
            <w:r w:rsidRPr="00E87098">
              <w:rPr>
                <w:rFonts w:asciiTheme="minorHAnsi" w:hAnsiTheme="minorHAnsi" w:cstheme="minorHAnsi"/>
                <w:cs/>
                <w:lang w:bidi="hi-IN"/>
              </w:rPr>
              <w:t>–</w:t>
            </w:r>
            <w:r w:rsidRPr="00E87098">
              <w:rPr>
                <w:rFonts w:ascii="Nirmala UI" w:hAnsi="Nirmala UI" w:cs="Nirmala UI" w:hint="cs"/>
                <w:cs/>
                <w:lang w:bidi="hi-IN"/>
              </w:rPr>
              <w:t>४२१३०१</w:t>
            </w:r>
            <w:r w:rsidRPr="00E87098">
              <w:rPr>
                <w:rFonts w:asciiTheme="minorHAnsi" w:hAnsiTheme="minorHAnsi" w:cstheme="minorHAnsi"/>
              </w:rPr>
              <w:t>-</w:t>
            </w:r>
          </w:p>
          <w:p w14:paraId="0E4D30BD" w14:textId="77777777" w:rsidR="00645A9F" w:rsidRPr="00E87098" w:rsidRDefault="00645A9F" w:rsidP="00D35CF1">
            <w:pPr>
              <w:pStyle w:val="Header"/>
              <w:jc w:val="both"/>
              <w:rPr>
                <w:b/>
                <w:bCs/>
                <w:sz w:val="22"/>
                <w:szCs w:val="22"/>
                <w:rtl/>
                <w:cs/>
              </w:rPr>
            </w:pPr>
            <w:r w:rsidRPr="00E87098">
              <w:rPr>
                <w:rStyle w:val="hps"/>
                <w:rFonts w:ascii="Nirmala UI" w:hAnsi="Nirmala UI" w:cs="Nirmala UI" w:hint="cs"/>
                <w:sz w:val="22"/>
                <w:szCs w:val="22"/>
                <w:cs/>
                <w:lang w:bidi="hi-IN"/>
              </w:rPr>
              <w:t>फोन</w:t>
            </w:r>
            <w:r w:rsidRPr="00E87098">
              <w:rPr>
                <w:rStyle w:val="hps"/>
                <w:rFonts w:asciiTheme="minorHAnsi" w:hAnsiTheme="minorHAnsi" w:cstheme="minorHAnsi"/>
                <w:sz w:val="22"/>
                <w:szCs w:val="22"/>
                <w:cs/>
                <w:lang w:bidi="hi-IN"/>
              </w:rPr>
              <w:t xml:space="preserve"> / </w:t>
            </w:r>
            <w:r w:rsidRPr="00E87098">
              <w:rPr>
                <w:rStyle w:val="hps"/>
                <w:rFonts w:ascii="Nirmala UI" w:hAnsi="Nirmala UI" w:cs="Nirmala UI" w:hint="cs"/>
                <w:sz w:val="22"/>
                <w:szCs w:val="22"/>
                <w:cs/>
                <w:lang w:bidi="hi-IN"/>
              </w:rPr>
              <w:t>फैक्स</w:t>
            </w:r>
            <w:r w:rsidRPr="00E87098">
              <w:rPr>
                <w:rStyle w:val="hps"/>
                <w:rFonts w:asciiTheme="minorHAnsi" w:hAnsiTheme="minorHAnsi" w:cstheme="minorHAnsi"/>
                <w:sz w:val="22"/>
                <w:szCs w:val="22"/>
                <w:lang w:bidi="hi-IN"/>
              </w:rPr>
              <w:t>:- 0251- 2361293 &amp; 2363563</w:t>
            </w:r>
          </w:p>
        </w:tc>
        <w:tc>
          <w:tcPr>
            <w:tcW w:w="2042" w:type="dxa"/>
          </w:tcPr>
          <w:p w14:paraId="42538738" w14:textId="77777777" w:rsidR="00645A9F" w:rsidRPr="00E87098" w:rsidRDefault="00645A9F" w:rsidP="00D35CF1">
            <w:pPr>
              <w:tabs>
                <w:tab w:val="center" w:pos="882"/>
              </w:tabs>
              <w:rPr>
                <w:sz w:val="22"/>
                <w:szCs w:val="22"/>
              </w:rPr>
            </w:pPr>
            <w:r w:rsidRPr="00E87098">
              <w:rPr>
                <w:rFonts w:ascii="Mangal" w:hAnsi="Mangal" w:cs="Mangal"/>
                <w:sz w:val="22"/>
                <w:szCs w:val="22"/>
                <w:rtl/>
                <w:cs/>
              </w:rPr>
              <w:tab/>
            </w:r>
            <w:r w:rsidRPr="00E87098">
              <w:rPr>
                <w:noProof/>
                <w:sz w:val="22"/>
                <w:szCs w:val="22"/>
                <w:lang w:val="en-IN" w:eastAsia="en-IN" w:bidi="hi-IN"/>
              </w:rPr>
              <w:drawing>
                <wp:inline distT="0" distB="0" distL="0" distR="0" wp14:anchorId="67FE67A7" wp14:editId="25DB5B52">
                  <wp:extent cx="904875" cy="882650"/>
                  <wp:effectExtent l="19050" t="0" r="9525" b="0"/>
                  <wp:docPr id="48" name="Picture 48"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340088" name="Picture 1114340088"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095" w:type="dxa"/>
          </w:tcPr>
          <w:p w14:paraId="197750E7" w14:textId="77777777" w:rsidR="00645A9F" w:rsidRPr="00E87098" w:rsidRDefault="00645A9F" w:rsidP="00D35CF1">
            <w:pPr>
              <w:pStyle w:val="Header"/>
              <w:rPr>
                <w:b/>
                <w:bCs/>
                <w:sz w:val="22"/>
                <w:szCs w:val="22"/>
              </w:rPr>
            </w:pPr>
            <w:r w:rsidRPr="00E87098">
              <w:rPr>
                <w:b/>
                <w:sz w:val="22"/>
                <w:szCs w:val="22"/>
              </w:rPr>
              <w:t>Central Railway</w:t>
            </w:r>
          </w:p>
          <w:p w14:paraId="1167746E" w14:textId="77777777" w:rsidR="00645A9F" w:rsidRPr="00E87098" w:rsidRDefault="00645A9F" w:rsidP="00D35CF1">
            <w:pPr>
              <w:pStyle w:val="Header"/>
              <w:jc w:val="both"/>
              <w:rPr>
                <w:b/>
                <w:bCs/>
                <w:sz w:val="22"/>
                <w:szCs w:val="22"/>
              </w:rPr>
            </w:pPr>
            <w:r w:rsidRPr="00E87098">
              <w:rPr>
                <w:sz w:val="22"/>
                <w:szCs w:val="22"/>
              </w:rPr>
              <w:t xml:space="preserve">Office of Sr. DEE (TRS), </w:t>
            </w:r>
          </w:p>
          <w:p w14:paraId="48EA5084" w14:textId="77777777" w:rsidR="00645A9F" w:rsidRPr="00E87098" w:rsidRDefault="00645A9F" w:rsidP="00D35CF1">
            <w:pPr>
              <w:pStyle w:val="Header"/>
              <w:jc w:val="both"/>
              <w:rPr>
                <w:b/>
                <w:bCs/>
                <w:sz w:val="22"/>
                <w:szCs w:val="22"/>
              </w:rPr>
            </w:pPr>
            <w:r w:rsidRPr="00E87098">
              <w:rPr>
                <w:sz w:val="22"/>
                <w:szCs w:val="22"/>
              </w:rPr>
              <w:t xml:space="preserve">Electric Loco Shed, Kalyan - 421 301. </w:t>
            </w:r>
            <w:proofErr w:type="spellStart"/>
            <w:proofErr w:type="gramStart"/>
            <w:r w:rsidRPr="00E87098">
              <w:rPr>
                <w:sz w:val="22"/>
                <w:szCs w:val="22"/>
              </w:rPr>
              <w:t>Email:srdeetrskyncrly@bb.railnet.gov.in</w:t>
            </w:r>
            <w:proofErr w:type="spellEnd"/>
            <w:proofErr w:type="gramEnd"/>
          </w:p>
        </w:tc>
      </w:tr>
    </w:tbl>
    <w:p w14:paraId="393F9E14" w14:textId="77777777" w:rsidR="00645A9F" w:rsidRDefault="00645A9F" w:rsidP="00645A9F">
      <w:pPr>
        <w:rPr>
          <w:rFonts w:ascii="Arial" w:hAnsi="Arial" w:cs="Arial"/>
          <w:bCs/>
          <w:sz w:val="10"/>
          <w:szCs w:val="10"/>
          <w:lang w:val="en-IN"/>
        </w:rPr>
      </w:pPr>
    </w:p>
    <w:p w14:paraId="58A024E1" w14:textId="3C4D4885" w:rsidR="00645A9F" w:rsidRPr="00E87098" w:rsidRDefault="00645A9F" w:rsidP="00645A9F">
      <w:pPr>
        <w:rPr>
          <w:rFonts w:ascii="Arial" w:hAnsi="Arial" w:cs="Arial"/>
          <w:b/>
          <w:bCs/>
          <w:sz w:val="22"/>
          <w:szCs w:val="22"/>
          <w:lang w:val="en-IN"/>
        </w:rPr>
      </w:pPr>
      <w:r w:rsidRPr="00E87098">
        <w:rPr>
          <w:rFonts w:ascii="Arial" w:hAnsi="Arial" w:cs="Arial"/>
          <w:b/>
          <w:bCs/>
          <w:sz w:val="22"/>
          <w:szCs w:val="22"/>
        </w:rPr>
        <w:t>No.</w:t>
      </w:r>
      <w:r w:rsidR="00E87098" w:rsidRPr="00E87098">
        <w:rPr>
          <w:rFonts w:ascii="Arial" w:hAnsi="Arial" w:cs="Arial"/>
          <w:b/>
          <w:bCs/>
          <w:sz w:val="22"/>
          <w:szCs w:val="22"/>
        </w:rPr>
        <w:t xml:space="preserve"> </w:t>
      </w:r>
      <w:bookmarkStart w:id="0" w:name="_Hlk198734136"/>
      <w:r w:rsidRPr="00E87098">
        <w:rPr>
          <w:rFonts w:ascii="Arial" w:hAnsi="Arial" w:cs="Arial"/>
          <w:b/>
          <w:bCs/>
          <w:sz w:val="22"/>
          <w:szCs w:val="22"/>
        </w:rPr>
        <w:t xml:space="preserve">ELSKYN/WKS/2024/46/ART </w:t>
      </w:r>
      <w:proofErr w:type="gramStart"/>
      <w:r w:rsidRPr="00E87098">
        <w:rPr>
          <w:rFonts w:ascii="Arial" w:hAnsi="Arial" w:cs="Arial"/>
          <w:b/>
          <w:bCs/>
          <w:sz w:val="22"/>
          <w:szCs w:val="22"/>
        </w:rPr>
        <w:t>Examination</w:t>
      </w:r>
      <w:bookmarkEnd w:id="0"/>
      <w:r w:rsidRPr="00E87098">
        <w:rPr>
          <w:rFonts w:ascii="Arial" w:hAnsi="Arial" w:cs="Arial"/>
          <w:b/>
          <w:bCs/>
          <w:sz w:val="22"/>
          <w:szCs w:val="22"/>
        </w:rPr>
        <w:t xml:space="preserve">  </w:t>
      </w:r>
      <w:r w:rsidRPr="00E87098">
        <w:rPr>
          <w:rFonts w:ascii="Arial" w:hAnsi="Arial" w:cs="Arial"/>
          <w:b/>
          <w:bCs/>
          <w:sz w:val="19"/>
          <w:szCs w:val="19"/>
          <w:lang w:val="en-IN"/>
        </w:rPr>
        <w:tab/>
      </w:r>
      <w:proofErr w:type="gramEnd"/>
      <w:r w:rsidRPr="00E87098">
        <w:rPr>
          <w:rFonts w:ascii="Arial" w:hAnsi="Arial" w:cs="Arial"/>
          <w:b/>
          <w:bCs/>
          <w:sz w:val="19"/>
          <w:szCs w:val="19"/>
          <w:lang w:val="en-IN"/>
        </w:rPr>
        <w:t xml:space="preserve">     </w:t>
      </w:r>
      <w:r w:rsidRPr="00E87098">
        <w:rPr>
          <w:rFonts w:ascii="Arial" w:hAnsi="Arial" w:cs="Arial"/>
          <w:b/>
          <w:bCs/>
          <w:sz w:val="19"/>
          <w:szCs w:val="19"/>
          <w:lang w:val="en-IN"/>
        </w:rPr>
        <w:tab/>
      </w:r>
      <w:r w:rsidRPr="00E87098">
        <w:rPr>
          <w:rFonts w:ascii="Arial" w:hAnsi="Arial" w:cs="Arial"/>
          <w:b/>
          <w:bCs/>
          <w:sz w:val="22"/>
          <w:szCs w:val="22"/>
          <w:lang w:val="en-IN"/>
        </w:rPr>
        <w:t>D</w:t>
      </w:r>
      <w:r w:rsidRPr="00E87098">
        <w:rPr>
          <w:rFonts w:ascii="Arial" w:hAnsi="Arial" w:cs="Arial"/>
          <w:b/>
          <w:bCs/>
          <w:sz w:val="22"/>
          <w:szCs w:val="22"/>
        </w:rPr>
        <w:t>ate</w:t>
      </w:r>
      <w:r w:rsidRPr="00E87098">
        <w:rPr>
          <w:rFonts w:ascii="Arial" w:hAnsi="Arial" w:cs="Arial"/>
          <w:b/>
          <w:bCs/>
          <w:sz w:val="22"/>
          <w:szCs w:val="22"/>
          <w:lang w:val="en-IN"/>
        </w:rPr>
        <w:t>:</w:t>
      </w:r>
      <w:r w:rsidR="00E87098" w:rsidRPr="00E87098">
        <w:rPr>
          <w:rFonts w:ascii="Arial" w:hAnsi="Arial" w:cs="Arial"/>
          <w:b/>
          <w:bCs/>
          <w:sz w:val="22"/>
          <w:szCs w:val="22"/>
          <w:lang w:val="en-IN"/>
        </w:rPr>
        <w:t xml:space="preserve"> 10</w:t>
      </w:r>
      <w:r w:rsidRPr="00E87098">
        <w:rPr>
          <w:rFonts w:ascii="Arial" w:hAnsi="Arial" w:cs="Arial"/>
          <w:b/>
          <w:bCs/>
          <w:sz w:val="22"/>
          <w:szCs w:val="22"/>
          <w:lang w:val="en-IN"/>
        </w:rPr>
        <w:t>.05.2025</w:t>
      </w:r>
    </w:p>
    <w:p w14:paraId="12B3ADBF" w14:textId="77777777" w:rsidR="00645A9F" w:rsidRDefault="00645A9F" w:rsidP="00645A9F">
      <w:pPr>
        <w:jc w:val="both"/>
        <w:rPr>
          <w:b/>
          <w:sz w:val="12"/>
          <w:szCs w:val="16"/>
        </w:rPr>
      </w:pPr>
    </w:p>
    <w:p w14:paraId="121D4258" w14:textId="77777777" w:rsidR="00645A9F" w:rsidRPr="00645A9F" w:rsidRDefault="00645A9F" w:rsidP="00645A9F">
      <w:pPr>
        <w:jc w:val="both"/>
        <w:rPr>
          <w:b/>
          <w:sz w:val="4"/>
          <w:szCs w:val="8"/>
        </w:rPr>
      </w:pPr>
    </w:p>
    <w:p w14:paraId="75EC039C" w14:textId="77777777" w:rsidR="001545D7" w:rsidRPr="001545D7" w:rsidRDefault="001545D7" w:rsidP="001545D7">
      <w:pPr>
        <w:ind w:right="58"/>
        <w:jc w:val="both"/>
        <w:rPr>
          <w:rFonts w:ascii="Arial" w:hAnsi="Arial" w:cs="Arial"/>
          <w:b/>
          <w:bCs/>
          <w:sz w:val="22"/>
          <w:szCs w:val="22"/>
        </w:rPr>
      </w:pPr>
      <w:r w:rsidRPr="001545D7">
        <w:rPr>
          <w:rFonts w:ascii="Arial" w:hAnsi="Arial" w:cs="Arial"/>
          <w:b/>
          <w:bCs/>
          <w:sz w:val="22"/>
          <w:szCs w:val="22"/>
        </w:rPr>
        <w:t>M/s.  Astral Associates,</w:t>
      </w:r>
    </w:p>
    <w:p w14:paraId="7A536F08" w14:textId="77777777" w:rsidR="001545D7" w:rsidRPr="001545D7" w:rsidRDefault="001545D7" w:rsidP="001545D7">
      <w:pPr>
        <w:ind w:right="58"/>
        <w:jc w:val="both"/>
        <w:rPr>
          <w:rFonts w:ascii="Arial" w:hAnsi="Arial" w:cs="Arial"/>
          <w:sz w:val="22"/>
          <w:szCs w:val="22"/>
        </w:rPr>
      </w:pPr>
      <w:r w:rsidRPr="001545D7">
        <w:rPr>
          <w:rFonts w:ascii="Arial" w:hAnsi="Arial" w:cs="Arial"/>
          <w:sz w:val="22"/>
          <w:szCs w:val="22"/>
        </w:rPr>
        <w:t xml:space="preserve">C/5, Raghuvir Society, Tilak </w:t>
      </w:r>
      <w:proofErr w:type="spellStart"/>
      <w:r w:rsidRPr="001545D7">
        <w:rPr>
          <w:rFonts w:ascii="Arial" w:hAnsi="Arial" w:cs="Arial"/>
          <w:sz w:val="22"/>
          <w:szCs w:val="22"/>
        </w:rPr>
        <w:t>nagar</w:t>
      </w:r>
      <w:proofErr w:type="spellEnd"/>
      <w:r w:rsidRPr="001545D7">
        <w:rPr>
          <w:rFonts w:ascii="Arial" w:hAnsi="Arial" w:cs="Arial"/>
          <w:sz w:val="22"/>
          <w:szCs w:val="22"/>
        </w:rPr>
        <w:t>,</w:t>
      </w:r>
    </w:p>
    <w:p w14:paraId="0D676BD3" w14:textId="66EAE80C" w:rsidR="00645A9F" w:rsidRPr="001545D7" w:rsidRDefault="001545D7" w:rsidP="001545D7">
      <w:pPr>
        <w:ind w:right="58"/>
        <w:jc w:val="both"/>
        <w:rPr>
          <w:rFonts w:ascii="Arial" w:hAnsi="Arial" w:cs="Arial"/>
          <w:sz w:val="22"/>
          <w:szCs w:val="22"/>
        </w:rPr>
      </w:pPr>
      <w:proofErr w:type="spellStart"/>
      <w:r w:rsidRPr="001545D7">
        <w:rPr>
          <w:rFonts w:ascii="Arial" w:hAnsi="Arial" w:cs="Arial"/>
          <w:sz w:val="22"/>
          <w:szCs w:val="22"/>
        </w:rPr>
        <w:t>Kopri</w:t>
      </w:r>
      <w:proofErr w:type="spellEnd"/>
      <w:r w:rsidRPr="001545D7">
        <w:rPr>
          <w:rFonts w:ascii="Arial" w:hAnsi="Arial" w:cs="Arial"/>
          <w:sz w:val="22"/>
          <w:szCs w:val="22"/>
        </w:rPr>
        <w:t>, Thane (E)- 400603.</w:t>
      </w:r>
    </w:p>
    <w:p w14:paraId="5CD50221" w14:textId="77777777" w:rsidR="001545D7" w:rsidRDefault="001545D7" w:rsidP="001545D7">
      <w:pPr>
        <w:ind w:right="58"/>
        <w:jc w:val="both"/>
        <w:rPr>
          <w:rFonts w:ascii="Arial" w:hAnsi="Arial" w:cs="Arial"/>
          <w:sz w:val="20"/>
          <w:szCs w:val="20"/>
          <w:lang w:val="en-IN"/>
        </w:rPr>
      </w:pPr>
    </w:p>
    <w:p w14:paraId="53A04489" w14:textId="77777777" w:rsidR="00645A9F" w:rsidRDefault="00645A9F" w:rsidP="00645A9F">
      <w:pPr>
        <w:autoSpaceDE w:val="0"/>
        <w:autoSpaceDN w:val="0"/>
        <w:adjustRightInd w:val="0"/>
        <w:ind w:left="1260" w:hanging="551"/>
        <w:rPr>
          <w:rFonts w:ascii="Arial" w:hAnsi="Arial" w:cs="Arial"/>
          <w:sz w:val="22"/>
          <w:szCs w:val="22"/>
          <w:lang w:val="en-IN"/>
        </w:rPr>
      </w:pPr>
      <w:r>
        <w:rPr>
          <w:rFonts w:ascii="Arial" w:hAnsi="Arial" w:cs="Arial"/>
          <w:sz w:val="22"/>
          <w:szCs w:val="22"/>
          <w:lang w:val="en-IN"/>
        </w:rPr>
        <w:t>Sub:</w:t>
      </w:r>
      <w:r>
        <w:rPr>
          <w:rFonts w:ascii="Arial" w:hAnsi="Arial" w:cs="Arial"/>
          <w:sz w:val="22"/>
          <w:szCs w:val="22"/>
          <w:lang w:val="en-IN"/>
        </w:rPr>
        <w:tab/>
        <w:t>One time Examination, Testing &amp; certification of miscellaneous equipment of ART and SPART ELS KYN as per factory Act -1948 with certificates.</w:t>
      </w:r>
    </w:p>
    <w:p w14:paraId="46720F2A" w14:textId="77777777" w:rsidR="00645A9F" w:rsidRDefault="00645A9F" w:rsidP="00645A9F">
      <w:pPr>
        <w:ind w:left="720" w:right="58" w:hanging="720"/>
        <w:rPr>
          <w:rFonts w:ascii="Arial" w:hAnsi="Arial" w:cs="Arial"/>
          <w:sz w:val="22"/>
          <w:szCs w:val="22"/>
        </w:rPr>
      </w:pPr>
      <w:r>
        <w:rPr>
          <w:rFonts w:ascii="Arial" w:hAnsi="Arial" w:cs="Arial"/>
          <w:sz w:val="22"/>
          <w:szCs w:val="22"/>
        </w:rPr>
        <w:t xml:space="preserve">  </w:t>
      </w:r>
    </w:p>
    <w:p w14:paraId="20BC9E78" w14:textId="77777777" w:rsidR="00645A9F" w:rsidRDefault="00645A9F" w:rsidP="00645A9F">
      <w:pPr>
        <w:ind w:left="728" w:hanging="602"/>
        <w:jc w:val="center"/>
        <w:rPr>
          <w:rFonts w:ascii="Arial" w:hAnsi="Arial" w:cs="Arial"/>
          <w:sz w:val="19"/>
          <w:szCs w:val="19"/>
        </w:rPr>
      </w:pPr>
      <w:r>
        <w:rPr>
          <w:rFonts w:ascii="Arial" w:hAnsi="Arial" w:cs="Arial"/>
          <w:sz w:val="19"/>
          <w:szCs w:val="19"/>
        </w:rPr>
        <w:t>--**--</w:t>
      </w:r>
    </w:p>
    <w:p w14:paraId="5B3A9635" w14:textId="77777777" w:rsidR="00645A9F" w:rsidRDefault="00645A9F" w:rsidP="00645A9F">
      <w:pPr>
        <w:ind w:left="728" w:hanging="602"/>
        <w:jc w:val="center"/>
        <w:rPr>
          <w:rFonts w:ascii="Arial" w:hAnsi="Arial" w:cs="Arial"/>
          <w:sz w:val="12"/>
          <w:szCs w:val="12"/>
        </w:rPr>
      </w:pPr>
    </w:p>
    <w:p w14:paraId="71A15D79" w14:textId="77777777" w:rsidR="00645A9F" w:rsidRDefault="00645A9F" w:rsidP="00645A9F">
      <w:pPr>
        <w:autoSpaceDE w:val="0"/>
        <w:autoSpaceDN w:val="0"/>
        <w:adjustRightInd w:val="0"/>
        <w:ind w:firstLine="709"/>
        <w:jc w:val="both"/>
        <w:rPr>
          <w:rFonts w:ascii="Arial" w:hAnsi="Arial" w:cs="Arial"/>
          <w:sz w:val="22"/>
          <w:szCs w:val="22"/>
        </w:rPr>
      </w:pPr>
      <w:r>
        <w:rPr>
          <w:rFonts w:ascii="Arial" w:hAnsi="Arial" w:cs="Arial"/>
          <w:sz w:val="22"/>
          <w:szCs w:val="22"/>
        </w:rPr>
        <w:t>This administration proposed to get the work for “One time Examination, Testing &amp; certification of miscellaneous equipment of ART and SPART ELS KYN as per factory Act -1948 with certificates.”</w:t>
      </w:r>
    </w:p>
    <w:p w14:paraId="568BCC37" w14:textId="77777777" w:rsidR="00645A9F" w:rsidRDefault="00645A9F" w:rsidP="00645A9F">
      <w:pPr>
        <w:ind w:left="720"/>
        <w:jc w:val="both"/>
        <w:rPr>
          <w:rFonts w:ascii="Arial" w:hAnsi="Arial" w:cs="Arial"/>
          <w:sz w:val="22"/>
          <w:szCs w:val="22"/>
        </w:rPr>
      </w:pPr>
    </w:p>
    <w:p w14:paraId="4C262B21" w14:textId="6702919A" w:rsidR="00645A9F" w:rsidRDefault="00645A9F" w:rsidP="00645A9F">
      <w:pPr>
        <w:ind w:firstLine="630"/>
        <w:jc w:val="both"/>
        <w:rPr>
          <w:rFonts w:ascii="Arial" w:hAnsi="Arial" w:cs="Arial"/>
          <w:sz w:val="22"/>
          <w:szCs w:val="22"/>
        </w:rPr>
      </w:pPr>
      <w:r>
        <w:rPr>
          <w:rFonts w:ascii="Arial" w:hAnsi="Arial" w:cs="Arial"/>
          <w:sz w:val="22"/>
          <w:szCs w:val="22"/>
        </w:rPr>
        <w:t xml:space="preserve">You may furnish your competitive rate for the above work in a </w:t>
      </w:r>
      <w:r>
        <w:rPr>
          <w:rFonts w:ascii="Arial" w:hAnsi="Arial" w:cs="Arial"/>
          <w:b/>
          <w:bCs/>
          <w:sz w:val="22"/>
          <w:szCs w:val="22"/>
        </w:rPr>
        <w:t>sealed cover</w:t>
      </w:r>
      <w:r>
        <w:rPr>
          <w:rFonts w:ascii="Arial" w:hAnsi="Arial" w:cs="Arial"/>
          <w:sz w:val="22"/>
          <w:szCs w:val="22"/>
        </w:rPr>
        <w:t xml:space="preserve"> on or before </w:t>
      </w:r>
      <w:r w:rsidR="00E87098">
        <w:rPr>
          <w:rFonts w:ascii="Arial" w:hAnsi="Arial" w:cs="Arial"/>
          <w:b/>
          <w:bCs/>
          <w:sz w:val="22"/>
          <w:szCs w:val="22"/>
        </w:rPr>
        <w:t>19.</w:t>
      </w:r>
      <w:r>
        <w:rPr>
          <w:rFonts w:ascii="Arial" w:hAnsi="Arial" w:cs="Arial"/>
          <w:b/>
          <w:bCs/>
          <w:sz w:val="22"/>
          <w:szCs w:val="22"/>
        </w:rPr>
        <w:t>05.2025</w:t>
      </w:r>
      <w:r>
        <w:rPr>
          <w:rFonts w:ascii="Arial" w:hAnsi="Arial" w:cs="Arial"/>
          <w:sz w:val="22"/>
          <w:szCs w:val="22"/>
        </w:rPr>
        <w:t xml:space="preserve">. The quotations will be opened on </w:t>
      </w:r>
      <w:r>
        <w:rPr>
          <w:rFonts w:ascii="Arial" w:hAnsi="Arial" w:cs="Arial"/>
          <w:b/>
          <w:bCs/>
          <w:sz w:val="22"/>
          <w:szCs w:val="22"/>
        </w:rPr>
        <w:t>1</w:t>
      </w:r>
      <w:r w:rsidR="00E87098">
        <w:rPr>
          <w:rFonts w:ascii="Arial" w:hAnsi="Arial" w:cs="Arial"/>
          <w:b/>
          <w:bCs/>
          <w:sz w:val="22"/>
          <w:szCs w:val="22"/>
        </w:rPr>
        <w:t>9</w:t>
      </w:r>
      <w:r>
        <w:rPr>
          <w:rFonts w:ascii="Arial" w:hAnsi="Arial" w:cs="Arial"/>
          <w:b/>
          <w:bCs/>
          <w:sz w:val="22"/>
          <w:szCs w:val="22"/>
        </w:rPr>
        <w:t>.05.2025 at 11:30 Hrs</w:t>
      </w:r>
      <w:r>
        <w:rPr>
          <w:rFonts w:ascii="Arial" w:hAnsi="Arial" w:cs="Arial"/>
          <w:sz w:val="22"/>
          <w:szCs w:val="22"/>
        </w:rPr>
        <w:t xml:space="preserve">. Schedule of rate given as </w:t>
      </w:r>
      <w:proofErr w:type="gramStart"/>
      <w:r>
        <w:rPr>
          <w:rFonts w:ascii="Arial" w:hAnsi="Arial" w:cs="Arial"/>
          <w:sz w:val="22"/>
          <w:szCs w:val="22"/>
        </w:rPr>
        <w:t>under:-</w:t>
      </w:r>
      <w:proofErr w:type="gramEnd"/>
    </w:p>
    <w:p w14:paraId="6F515FF6" w14:textId="77777777" w:rsidR="00645A9F" w:rsidRDefault="00645A9F" w:rsidP="00645A9F">
      <w:pPr>
        <w:tabs>
          <w:tab w:val="right" w:pos="8640"/>
        </w:tabs>
        <w:jc w:val="both"/>
        <w:rPr>
          <w:rFonts w:ascii="Arial" w:hAnsi="Arial" w:cs="Arial"/>
          <w:sz w:val="22"/>
          <w:szCs w:val="22"/>
        </w:rPr>
      </w:pPr>
    </w:p>
    <w:tbl>
      <w:tblPr>
        <w:tblW w:w="968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2"/>
        <w:gridCol w:w="3420"/>
        <w:gridCol w:w="900"/>
        <w:gridCol w:w="1350"/>
        <w:gridCol w:w="1440"/>
        <w:gridCol w:w="1080"/>
        <w:gridCol w:w="1080"/>
      </w:tblGrid>
      <w:tr w:rsidR="00645A9F" w14:paraId="45FA3A2E" w14:textId="77777777" w:rsidTr="00D35CF1">
        <w:trPr>
          <w:trHeight w:val="854"/>
        </w:trPr>
        <w:tc>
          <w:tcPr>
            <w:tcW w:w="412" w:type="dxa"/>
          </w:tcPr>
          <w:p w14:paraId="1FDB4B71" w14:textId="77777777" w:rsidR="00645A9F" w:rsidRDefault="00645A9F" w:rsidP="00D35CF1">
            <w:pPr>
              <w:tabs>
                <w:tab w:val="right" w:pos="8640"/>
              </w:tabs>
              <w:ind w:left="-56" w:right="-108"/>
              <w:jc w:val="center"/>
              <w:rPr>
                <w:rFonts w:ascii="Arial" w:hAnsi="Arial" w:cs="Arial"/>
                <w:b/>
                <w:sz w:val="22"/>
                <w:szCs w:val="22"/>
              </w:rPr>
            </w:pPr>
            <w:r>
              <w:rPr>
                <w:rFonts w:ascii="Arial" w:hAnsi="Arial" w:cs="Arial"/>
                <w:b/>
                <w:sz w:val="22"/>
                <w:szCs w:val="22"/>
              </w:rPr>
              <w:t>Sr.</w:t>
            </w:r>
          </w:p>
          <w:p w14:paraId="3AE9F742" w14:textId="77777777" w:rsidR="00645A9F" w:rsidRDefault="00645A9F" w:rsidP="00D35CF1">
            <w:pPr>
              <w:tabs>
                <w:tab w:val="right" w:pos="8640"/>
              </w:tabs>
              <w:ind w:left="-56" w:right="-108"/>
              <w:jc w:val="center"/>
              <w:rPr>
                <w:rFonts w:ascii="Arial" w:hAnsi="Arial" w:cs="Arial"/>
                <w:b/>
                <w:sz w:val="22"/>
                <w:szCs w:val="22"/>
              </w:rPr>
            </w:pPr>
            <w:r>
              <w:rPr>
                <w:rFonts w:ascii="Arial" w:hAnsi="Arial" w:cs="Arial"/>
                <w:b/>
                <w:sz w:val="22"/>
                <w:szCs w:val="22"/>
              </w:rPr>
              <w:t>No.</w:t>
            </w:r>
          </w:p>
        </w:tc>
        <w:tc>
          <w:tcPr>
            <w:tcW w:w="3420" w:type="dxa"/>
          </w:tcPr>
          <w:p w14:paraId="3CBF6436" w14:textId="77777777" w:rsidR="00645A9F" w:rsidRDefault="00645A9F" w:rsidP="00D35CF1">
            <w:pPr>
              <w:tabs>
                <w:tab w:val="right" w:pos="8640"/>
              </w:tabs>
              <w:jc w:val="center"/>
              <w:rPr>
                <w:rFonts w:ascii="Arial" w:hAnsi="Arial" w:cs="Arial"/>
                <w:b/>
                <w:sz w:val="22"/>
                <w:szCs w:val="22"/>
              </w:rPr>
            </w:pPr>
            <w:r>
              <w:rPr>
                <w:rFonts w:ascii="Arial" w:hAnsi="Arial" w:cs="Arial"/>
                <w:b/>
                <w:sz w:val="22"/>
                <w:szCs w:val="22"/>
              </w:rPr>
              <w:t>Description</w:t>
            </w:r>
          </w:p>
        </w:tc>
        <w:tc>
          <w:tcPr>
            <w:tcW w:w="900" w:type="dxa"/>
          </w:tcPr>
          <w:p w14:paraId="15743F2A" w14:textId="77777777" w:rsidR="00645A9F" w:rsidRDefault="00645A9F" w:rsidP="00D35CF1">
            <w:pPr>
              <w:tabs>
                <w:tab w:val="right" w:pos="8640"/>
              </w:tabs>
              <w:jc w:val="center"/>
              <w:rPr>
                <w:rFonts w:ascii="Arial" w:hAnsi="Arial" w:cs="Arial"/>
                <w:b/>
                <w:sz w:val="22"/>
                <w:szCs w:val="22"/>
              </w:rPr>
            </w:pPr>
            <w:r>
              <w:rPr>
                <w:rFonts w:ascii="Arial" w:hAnsi="Arial" w:cs="Arial"/>
                <w:b/>
                <w:sz w:val="22"/>
                <w:szCs w:val="22"/>
              </w:rPr>
              <w:t>Qty.</w:t>
            </w:r>
          </w:p>
        </w:tc>
        <w:tc>
          <w:tcPr>
            <w:tcW w:w="1350" w:type="dxa"/>
          </w:tcPr>
          <w:p w14:paraId="27A7F60A" w14:textId="77777777" w:rsidR="00645A9F" w:rsidRDefault="00645A9F" w:rsidP="00D35CF1">
            <w:pPr>
              <w:tabs>
                <w:tab w:val="right" w:pos="8640"/>
              </w:tabs>
              <w:jc w:val="center"/>
              <w:rPr>
                <w:rFonts w:ascii="Arial" w:hAnsi="Arial" w:cs="Arial"/>
                <w:b/>
                <w:sz w:val="22"/>
                <w:szCs w:val="22"/>
              </w:rPr>
            </w:pPr>
            <w:r>
              <w:rPr>
                <w:rFonts w:ascii="Arial" w:hAnsi="Arial" w:cs="Arial"/>
                <w:b/>
                <w:bCs/>
                <w:sz w:val="22"/>
                <w:szCs w:val="22"/>
              </w:rPr>
              <w:t>Railway Estimated Rate in Rs.</w:t>
            </w:r>
          </w:p>
        </w:tc>
        <w:tc>
          <w:tcPr>
            <w:tcW w:w="1440" w:type="dxa"/>
          </w:tcPr>
          <w:p w14:paraId="7196B7EB" w14:textId="77777777" w:rsidR="00645A9F" w:rsidRDefault="00645A9F" w:rsidP="00D35CF1">
            <w:pPr>
              <w:tabs>
                <w:tab w:val="right" w:pos="8640"/>
              </w:tabs>
              <w:jc w:val="center"/>
              <w:rPr>
                <w:rFonts w:ascii="Arial" w:hAnsi="Arial" w:cs="Arial"/>
                <w:b/>
                <w:sz w:val="22"/>
                <w:szCs w:val="22"/>
              </w:rPr>
            </w:pPr>
            <w:r>
              <w:rPr>
                <w:rFonts w:ascii="Arial" w:hAnsi="Arial" w:cs="Arial"/>
                <w:b/>
                <w:bCs/>
                <w:sz w:val="22"/>
                <w:szCs w:val="22"/>
              </w:rPr>
              <w:t>Railway Estimated Total Cost in Rs.</w:t>
            </w:r>
          </w:p>
        </w:tc>
        <w:tc>
          <w:tcPr>
            <w:tcW w:w="1080" w:type="dxa"/>
          </w:tcPr>
          <w:p w14:paraId="3E1AADDA" w14:textId="77777777" w:rsidR="00645A9F" w:rsidRDefault="00645A9F" w:rsidP="00D35CF1">
            <w:pPr>
              <w:tabs>
                <w:tab w:val="right" w:pos="8640"/>
              </w:tabs>
              <w:jc w:val="center"/>
              <w:rPr>
                <w:rFonts w:ascii="Arial" w:hAnsi="Arial" w:cs="Arial"/>
                <w:b/>
                <w:sz w:val="22"/>
                <w:szCs w:val="22"/>
              </w:rPr>
            </w:pPr>
            <w:r>
              <w:rPr>
                <w:rFonts w:ascii="Arial" w:hAnsi="Arial" w:cs="Arial"/>
                <w:b/>
                <w:sz w:val="22"/>
                <w:szCs w:val="22"/>
              </w:rPr>
              <w:t>Rate to be quoted in Rs.</w:t>
            </w:r>
          </w:p>
        </w:tc>
        <w:tc>
          <w:tcPr>
            <w:tcW w:w="1080" w:type="dxa"/>
          </w:tcPr>
          <w:p w14:paraId="208C6B39" w14:textId="77777777" w:rsidR="00645A9F" w:rsidRDefault="00645A9F" w:rsidP="00D35CF1">
            <w:pPr>
              <w:tabs>
                <w:tab w:val="right" w:pos="8640"/>
              </w:tabs>
              <w:jc w:val="center"/>
              <w:rPr>
                <w:rFonts w:ascii="Arial" w:hAnsi="Arial" w:cs="Arial"/>
                <w:b/>
                <w:sz w:val="22"/>
                <w:szCs w:val="22"/>
              </w:rPr>
            </w:pPr>
            <w:r>
              <w:rPr>
                <w:rFonts w:ascii="Arial" w:hAnsi="Arial" w:cs="Arial"/>
                <w:b/>
                <w:sz w:val="22"/>
                <w:szCs w:val="22"/>
              </w:rPr>
              <w:t>Total Cost to be quoted in Rs.</w:t>
            </w:r>
          </w:p>
        </w:tc>
      </w:tr>
      <w:tr w:rsidR="00645A9F" w14:paraId="23BD2ABF" w14:textId="77777777" w:rsidTr="00D35CF1">
        <w:trPr>
          <w:trHeight w:val="791"/>
        </w:trPr>
        <w:tc>
          <w:tcPr>
            <w:tcW w:w="412" w:type="dxa"/>
            <w:vAlign w:val="center"/>
          </w:tcPr>
          <w:p w14:paraId="2B96D3B3" w14:textId="77777777" w:rsidR="00645A9F" w:rsidRDefault="00645A9F" w:rsidP="00D35CF1">
            <w:pPr>
              <w:ind w:right="58"/>
              <w:jc w:val="center"/>
              <w:rPr>
                <w:rFonts w:ascii="Arial" w:hAnsi="Arial" w:cs="Arial"/>
                <w:b/>
                <w:bCs/>
                <w:sz w:val="22"/>
                <w:szCs w:val="22"/>
                <w:lang w:val="en-IN"/>
              </w:rPr>
            </w:pPr>
            <w:r>
              <w:rPr>
                <w:rFonts w:ascii="Arial" w:hAnsi="Arial" w:cs="Arial"/>
                <w:b/>
                <w:bCs/>
                <w:sz w:val="22"/>
                <w:szCs w:val="22"/>
                <w:lang w:val="en-IN"/>
              </w:rPr>
              <w:t>1</w:t>
            </w:r>
          </w:p>
        </w:tc>
        <w:tc>
          <w:tcPr>
            <w:tcW w:w="3420" w:type="dxa"/>
          </w:tcPr>
          <w:p w14:paraId="54443D76" w14:textId="77777777" w:rsidR="00645A9F" w:rsidRDefault="00645A9F" w:rsidP="00D35CF1">
            <w:pPr>
              <w:rPr>
                <w:rFonts w:ascii="Arial" w:hAnsi="Arial" w:cs="Arial"/>
                <w:color w:val="000000"/>
                <w:sz w:val="22"/>
                <w:szCs w:val="22"/>
              </w:rPr>
            </w:pPr>
            <w:r>
              <w:rPr>
                <w:rFonts w:ascii="Arial" w:hAnsi="Arial" w:cs="Arial"/>
                <w:color w:val="000000"/>
                <w:sz w:val="22"/>
                <w:szCs w:val="22"/>
              </w:rPr>
              <w:t>One time Examination, Testing &amp; certification of miscellaneous equipment of ART and SPART ELS KYN as per factory Act -1948 with certificates as per Annexure (A)</w:t>
            </w:r>
          </w:p>
        </w:tc>
        <w:tc>
          <w:tcPr>
            <w:tcW w:w="900" w:type="dxa"/>
            <w:tcBorders>
              <w:top w:val="single" w:sz="4" w:space="0" w:color="auto"/>
              <w:left w:val="single" w:sz="4" w:space="0" w:color="auto"/>
              <w:bottom w:val="single" w:sz="4" w:space="0" w:color="auto"/>
              <w:right w:val="single" w:sz="4" w:space="0" w:color="auto"/>
            </w:tcBorders>
            <w:vAlign w:val="center"/>
          </w:tcPr>
          <w:p w14:paraId="58F6C3FD" w14:textId="77777777" w:rsidR="00645A9F" w:rsidRDefault="00645A9F" w:rsidP="00D35CF1">
            <w:pPr>
              <w:jc w:val="center"/>
              <w:rPr>
                <w:rFonts w:ascii="Arial" w:hAnsi="Arial" w:cs="Arial"/>
                <w:color w:val="000000"/>
                <w:sz w:val="22"/>
                <w:szCs w:val="22"/>
              </w:rPr>
            </w:pPr>
            <w:r>
              <w:rPr>
                <w:rFonts w:ascii="Arial" w:hAnsi="Arial" w:cs="Arial"/>
                <w:color w:val="000000"/>
                <w:sz w:val="22"/>
                <w:szCs w:val="22"/>
              </w:rPr>
              <w:t>01 Set</w:t>
            </w:r>
          </w:p>
        </w:tc>
        <w:tc>
          <w:tcPr>
            <w:tcW w:w="1350" w:type="dxa"/>
            <w:vAlign w:val="center"/>
          </w:tcPr>
          <w:p w14:paraId="0DC99EE0" w14:textId="77777777" w:rsidR="00645A9F" w:rsidRDefault="00645A9F" w:rsidP="00D35CF1">
            <w:pPr>
              <w:jc w:val="right"/>
              <w:rPr>
                <w:rFonts w:ascii="Arial" w:hAnsi="Arial" w:cs="Arial"/>
                <w:sz w:val="22"/>
                <w:szCs w:val="22"/>
              </w:rPr>
            </w:pPr>
            <w:r>
              <w:rPr>
                <w:rFonts w:ascii="Arial" w:hAnsi="Arial" w:cs="Arial"/>
                <w:sz w:val="20"/>
              </w:rPr>
              <w:t>4,64,304/-</w:t>
            </w:r>
          </w:p>
        </w:tc>
        <w:tc>
          <w:tcPr>
            <w:tcW w:w="1440" w:type="dxa"/>
            <w:vAlign w:val="center"/>
          </w:tcPr>
          <w:p w14:paraId="0AE0A250" w14:textId="77777777" w:rsidR="00645A9F" w:rsidRDefault="00645A9F" w:rsidP="00D35CF1">
            <w:pPr>
              <w:jc w:val="right"/>
              <w:rPr>
                <w:rFonts w:ascii="Arial" w:hAnsi="Arial" w:cs="Arial"/>
                <w:sz w:val="22"/>
                <w:szCs w:val="22"/>
              </w:rPr>
            </w:pPr>
            <w:r>
              <w:rPr>
                <w:rFonts w:ascii="Arial" w:hAnsi="Arial" w:cs="Arial"/>
                <w:sz w:val="20"/>
              </w:rPr>
              <w:t>4,64,304/-</w:t>
            </w:r>
          </w:p>
        </w:tc>
        <w:tc>
          <w:tcPr>
            <w:tcW w:w="1080" w:type="dxa"/>
            <w:vAlign w:val="center"/>
          </w:tcPr>
          <w:p w14:paraId="66BF8D9C" w14:textId="77777777" w:rsidR="00645A9F" w:rsidRDefault="00645A9F" w:rsidP="00D35CF1">
            <w:pPr>
              <w:ind w:right="58"/>
              <w:rPr>
                <w:rFonts w:ascii="Arial" w:hAnsi="Arial" w:cs="Arial"/>
                <w:bCs/>
                <w:sz w:val="22"/>
                <w:szCs w:val="22"/>
                <w:lang w:val="en-IN"/>
              </w:rPr>
            </w:pPr>
          </w:p>
        </w:tc>
        <w:tc>
          <w:tcPr>
            <w:tcW w:w="1080" w:type="dxa"/>
          </w:tcPr>
          <w:p w14:paraId="5DA87C80" w14:textId="77777777" w:rsidR="00645A9F" w:rsidRDefault="00645A9F" w:rsidP="00D35CF1">
            <w:pPr>
              <w:ind w:right="58"/>
              <w:rPr>
                <w:rFonts w:ascii="Arial" w:hAnsi="Arial" w:cs="Arial"/>
                <w:bCs/>
                <w:sz w:val="22"/>
                <w:szCs w:val="22"/>
                <w:lang w:val="en-IN"/>
              </w:rPr>
            </w:pPr>
          </w:p>
        </w:tc>
      </w:tr>
      <w:tr w:rsidR="00645A9F" w14:paraId="75BC6722" w14:textId="77777777" w:rsidTr="00D35CF1">
        <w:trPr>
          <w:trHeight w:val="188"/>
        </w:trPr>
        <w:tc>
          <w:tcPr>
            <w:tcW w:w="412" w:type="dxa"/>
            <w:vAlign w:val="center"/>
          </w:tcPr>
          <w:p w14:paraId="2B1D989C" w14:textId="77777777" w:rsidR="00645A9F" w:rsidRDefault="00645A9F" w:rsidP="00D35CF1">
            <w:pPr>
              <w:ind w:right="58"/>
              <w:jc w:val="center"/>
              <w:rPr>
                <w:rFonts w:ascii="Arial" w:hAnsi="Arial" w:cs="Arial"/>
                <w:b/>
                <w:bCs/>
                <w:sz w:val="22"/>
                <w:szCs w:val="22"/>
                <w:lang w:val="en-IN"/>
              </w:rPr>
            </w:pPr>
          </w:p>
        </w:tc>
        <w:tc>
          <w:tcPr>
            <w:tcW w:w="3420" w:type="dxa"/>
            <w:vAlign w:val="center"/>
          </w:tcPr>
          <w:p w14:paraId="29746D7E" w14:textId="77777777" w:rsidR="00645A9F" w:rsidRDefault="00645A9F" w:rsidP="00D35CF1">
            <w:pPr>
              <w:jc w:val="right"/>
              <w:rPr>
                <w:rFonts w:ascii="Arial" w:hAnsi="Arial" w:cs="Arial"/>
                <w:b/>
                <w:bCs/>
                <w:color w:val="000000"/>
                <w:sz w:val="22"/>
                <w:szCs w:val="22"/>
              </w:rPr>
            </w:pPr>
            <w:r>
              <w:rPr>
                <w:rFonts w:ascii="Arial" w:hAnsi="Arial" w:cs="Arial"/>
                <w:b/>
                <w:bCs/>
                <w:color w:val="000000"/>
                <w:sz w:val="22"/>
                <w:szCs w:val="22"/>
              </w:rPr>
              <w:t xml:space="preserve">Total </w:t>
            </w:r>
          </w:p>
        </w:tc>
        <w:tc>
          <w:tcPr>
            <w:tcW w:w="900" w:type="dxa"/>
            <w:vAlign w:val="center"/>
          </w:tcPr>
          <w:p w14:paraId="729945EC" w14:textId="77777777" w:rsidR="00645A9F" w:rsidRDefault="00645A9F" w:rsidP="00D35CF1">
            <w:pPr>
              <w:jc w:val="center"/>
              <w:rPr>
                <w:rFonts w:ascii="Arial" w:hAnsi="Arial" w:cs="Arial"/>
                <w:color w:val="000000"/>
                <w:sz w:val="22"/>
                <w:szCs w:val="22"/>
              </w:rPr>
            </w:pPr>
          </w:p>
        </w:tc>
        <w:tc>
          <w:tcPr>
            <w:tcW w:w="1350" w:type="dxa"/>
            <w:vAlign w:val="center"/>
          </w:tcPr>
          <w:p w14:paraId="7D1C760D" w14:textId="77777777" w:rsidR="00645A9F" w:rsidRDefault="00645A9F" w:rsidP="00D35CF1">
            <w:pPr>
              <w:jc w:val="right"/>
              <w:rPr>
                <w:rFonts w:ascii="Arial" w:hAnsi="Arial" w:cs="Arial"/>
                <w:color w:val="000000"/>
                <w:sz w:val="22"/>
                <w:szCs w:val="22"/>
              </w:rPr>
            </w:pPr>
          </w:p>
        </w:tc>
        <w:tc>
          <w:tcPr>
            <w:tcW w:w="1440" w:type="dxa"/>
            <w:vAlign w:val="center"/>
          </w:tcPr>
          <w:p w14:paraId="47E9D2B9" w14:textId="77777777" w:rsidR="00645A9F" w:rsidRDefault="00645A9F" w:rsidP="00D35CF1">
            <w:pPr>
              <w:jc w:val="right"/>
              <w:rPr>
                <w:rFonts w:ascii="Arial" w:hAnsi="Arial" w:cs="Arial"/>
                <w:b/>
                <w:bCs/>
                <w:color w:val="000000"/>
                <w:sz w:val="22"/>
                <w:szCs w:val="22"/>
              </w:rPr>
            </w:pPr>
            <w:r>
              <w:rPr>
                <w:rFonts w:ascii="Arial" w:hAnsi="Arial" w:cs="Arial"/>
                <w:sz w:val="20"/>
              </w:rPr>
              <w:t>4,64,304/-</w:t>
            </w:r>
          </w:p>
        </w:tc>
        <w:tc>
          <w:tcPr>
            <w:tcW w:w="1080" w:type="dxa"/>
            <w:vAlign w:val="center"/>
          </w:tcPr>
          <w:p w14:paraId="7045E2BD" w14:textId="77777777" w:rsidR="00645A9F" w:rsidRDefault="00645A9F" w:rsidP="00D35CF1">
            <w:pPr>
              <w:ind w:right="58"/>
              <w:rPr>
                <w:rFonts w:ascii="Arial" w:hAnsi="Arial" w:cs="Arial"/>
                <w:bCs/>
                <w:sz w:val="22"/>
                <w:szCs w:val="22"/>
                <w:lang w:val="en-IN"/>
              </w:rPr>
            </w:pPr>
          </w:p>
        </w:tc>
        <w:tc>
          <w:tcPr>
            <w:tcW w:w="1080" w:type="dxa"/>
            <w:vAlign w:val="center"/>
          </w:tcPr>
          <w:p w14:paraId="44185D34" w14:textId="77777777" w:rsidR="00645A9F" w:rsidRDefault="00645A9F" w:rsidP="00D35CF1">
            <w:pPr>
              <w:ind w:right="58"/>
              <w:rPr>
                <w:rFonts w:ascii="Arial" w:hAnsi="Arial" w:cs="Arial"/>
                <w:bCs/>
                <w:sz w:val="22"/>
                <w:szCs w:val="22"/>
                <w:lang w:val="en-IN"/>
              </w:rPr>
            </w:pPr>
          </w:p>
        </w:tc>
      </w:tr>
      <w:tr w:rsidR="00645A9F" w14:paraId="5699604D" w14:textId="77777777" w:rsidTr="00D35CF1">
        <w:trPr>
          <w:trHeight w:val="188"/>
        </w:trPr>
        <w:tc>
          <w:tcPr>
            <w:tcW w:w="412" w:type="dxa"/>
            <w:vAlign w:val="center"/>
          </w:tcPr>
          <w:p w14:paraId="57CD7BFC" w14:textId="77777777" w:rsidR="00645A9F" w:rsidRDefault="00645A9F" w:rsidP="00D35CF1">
            <w:pPr>
              <w:ind w:right="58"/>
              <w:jc w:val="center"/>
              <w:rPr>
                <w:rFonts w:ascii="Arial" w:hAnsi="Arial" w:cs="Arial"/>
                <w:b/>
                <w:bCs/>
                <w:sz w:val="22"/>
                <w:szCs w:val="22"/>
                <w:lang w:val="en-IN"/>
              </w:rPr>
            </w:pPr>
          </w:p>
        </w:tc>
        <w:tc>
          <w:tcPr>
            <w:tcW w:w="3420" w:type="dxa"/>
            <w:vAlign w:val="center"/>
          </w:tcPr>
          <w:p w14:paraId="011A5D79" w14:textId="77777777" w:rsidR="00645A9F" w:rsidRDefault="00645A9F" w:rsidP="00D35CF1">
            <w:pPr>
              <w:jc w:val="right"/>
              <w:rPr>
                <w:rFonts w:ascii="Arial" w:hAnsi="Arial" w:cs="Arial"/>
                <w:b/>
                <w:bCs/>
                <w:color w:val="000000"/>
                <w:sz w:val="22"/>
                <w:szCs w:val="22"/>
              </w:rPr>
            </w:pPr>
            <w:r>
              <w:rPr>
                <w:rFonts w:ascii="Arial" w:hAnsi="Arial" w:cs="Arial"/>
                <w:b/>
                <w:bCs/>
                <w:color w:val="000000"/>
                <w:sz w:val="22"/>
                <w:szCs w:val="22"/>
              </w:rPr>
              <w:t xml:space="preserve">GST @ 18% </w:t>
            </w:r>
          </w:p>
        </w:tc>
        <w:tc>
          <w:tcPr>
            <w:tcW w:w="900" w:type="dxa"/>
            <w:vAlign w:val="center"/>
          </w:tcPr>
          <w:p w14:paraId="6B80A626" w14:textId="77777777" w:rsidR="00645A9F" w:rsidRDefault="00645A9F" w:rsidP="00D35CF1">
            <w:pPr>
              <w:jc w:val="center"/>
              <w:rPr>
                <w:rFonts w:ascii="Arial" w:hAnsi="Arial" w:cs="Arial"/>
                <w:color w:val="000000"/>
                <w:sz w:val="22"/>
                <w:szCs w:val="22"/>
              </w:rPr>
            </w:pPr>
          </w:p>
        </w:tc>
        <w:tc>
          <w:tcPr>
            <w:tcW w:w="1350" w:type="dxa"/>
            <w:vAlign w:val="center"/>
          </w:tcPr>
          <w:p w14:paraId="4172ECAD" w14:textId="77777777" w:rsidR="00645A9F" w:rsidRDefault="00645A9F" w:rsidP="00D35CF1">
            <w:pPr>
              <w:jc w:val="right"/>
              <w:rPr>
                <w:rFonts w:ascii="Arial" w:hAnsi="Arial" w:cs="Arial"/>
                <w:color w:val="000000"/>
                <w:sz w:val="22"/>
                <w:szCs w:val="22"/>
              </w:rPr>
            </w:pPr>
          </w:p>
        </w:tc>
        <w:tc>
          <w:tcPr>
            <w:tcW w:w="1440" w:type="dxa"/>
            <w:vAlign w:val="center"/>
          </w:tcPr>
          <w:p w14:paraId="70EE8B60" w14:textId="77777777" w:rsidR="00645A9F" w:rsidRDefault="00645A9F" w:rsidP="00D35CF1">
            <w:pPr>
              <w:jc w:val="right"/>
              <w:rPr>
                <w:rFonts w:ascii="Arial" w:hAnsi="Arial" w:cs="Arial"/>
                <w:b/>
                <w:bCs/>
                <w:color w:val="000000"/>
                <w:sz w:val="22"/>
                <w:szCs w:val="22"/>
              </w:rPr>
            </w:pPr>
            <w:r>
              <w:rPr>
                <w:rFonts w:ascii="Arial" w:hAnsi="Arial" w:cs="Arial"/>
                <w:b/>
                <w:bCs/>
                <w:color w:val="000000"/>
                <w:sz w:val="22"/>
                <w:szCs w:val="22"/>
              </w:rPr>
              <w:t xml:space="preserve">Inclusive </w:t>
            </w:r>
          </w:p>
        </w:tc>
        <w:tc>
          <w:tcPr>
            <w:tcW w:w="1080" w:type="dxa"/>
            <w:vAlign w:val="center"/>
          </w:tcPr>
          <w:p w14:paraId="0A65DC9C" w14:textId="77777777" w:rsidR="00645A9F" w:rsidRDefault="00645A9F" w:rsidP="00D35CF1">
            <w:pPr>
              <w:ind w:right="58"/>
              <w:rPr>
                <w:rFonts w:ascii="Arial" w:hAnsi="Arial" w:cs="Arial"/>
                <w:bCs/>
                <w:sz w:val="22"/>
                <w:szCs w:val="22"/>
                <w:lang w:val="en-IN"/>
              </w:rPr>
            </w:pPr>
          </w:p>
        </w:tc>
        <w:tc>
          <w:tcPr>
            <w:tcW w:w="1080" w:type="dxa"/>
            <w:vAlign w:val="center"/>
          </w:tcPr>
          <w:p w14:paraId="00CD1488" w14:textId="77777777" w:rsidR="00645A9F" w:rsidRDefault="00645A9F" w:rsidP="00D35CF1">
            <w:pPr>
              <w:ind w:right="58"/>
              <w:rPr>
                <w:rFonts w:ascii="Arial" w:hAnsi="Arial" w:cs="Arial"/>
                <w:bCs/>
                <w:sz w:val="22"/>
                <w:szCs w:val="22"/>
                <w:lang w:val="en-IN"/>
              </w:rPr>
            </w:pPr>
          </w:p>
        </w:tc>
      </w:tr>
      <w:tr w:rsidR="00645A9F" w14:paraId="0AAC6061" w14:textId="77777777" w:rsidTr="00D35CF1">
        <w:trPr>
          <w:trHeight w:val="260"/>
        </w:trPr>
        <w:tc>
          <w:tcPr>
            <w:tcW w:w="412" w:type="dxa"/>
            <w:vAlign w:val="center"/>
          </w:tcPr>
          <w:p w14:paraId="55103AF8" w14:textId="77777777" w:rsidR="00645A9F" w:rsidRDefault="00645A9F" w:rsidP="00D35CF1">
            <w:pPr>
              <w:ind w:right="58"/>
              <w:jc w:val="center"/>
              <w:rPr>
                <w:rFonts w:ascii="Arial" w:hAnsi="Arial" w:cs="Arial"/>
                <w:b/>
                <w:bCs/>
                <w:sz w:val="22"/>
                <w:szCs w:val="22"/>
                <w:lang w:val="en-IN"/>
              </w:rPr>
            </w:pPr>
          </w:p>
        </w:tc>
        <w:tc>
          <w:tcPr>
            <w:tcW w:w="3420" w:type="dxa"/>
            <w:vAlign w:val="center"/>
          </w:tcPr>
          <w:p w14:paraId="6AB32EF5" w14:textId="77777777" w:rsidR="00645A9F" w:rsidRDefault="00645A9F" w:rsidP="00D35CF1">
            <w:pPr>
              <w:jc w:val="right"/>
              <w:rPr>
                <w:rFonts w:ascii="Arial" w:hAnsi="Arial" w:cs="Arial"/>
                <w:b/>
                <w:bCs/>
                <w:color w:val="000000"/>
                <w:sz w:val="22"/>
                <w:szCs w:val="22"/>
              </w:rPr>
            </w:pPr>
            <w:r>
              <w:rPr>
                <w:rFonts w:ascii="Arial" w:hAnsi="Arial" w:cs="Arial"/>
                <w:b/>
                <w:bCs/>
                <w:color w:val="000000"/>
                <w:sz w:val="22"/>
                <w:szCs w:val="22"/>
              </w:rPr>
              <w:t>Total cost (All inclusive)</w:t>
            </w:r>
          </w:p>
        </w:tc>
        <w:tc>
          <w:tcPr>
            <w:tcW w:w="900" w:type="dxa"/>
            <w:vAlign w:val="center"/>
          </w:tcPr>
          <w:p w14:paraId="771D584C" w14:textId="77777777" w:rsidR="00645A9F" w:rsidRDefault="00645A9F" w:rsidP="00D35CF1">
            <w:pPr>
              <w:jc w:val="center"/>
              <w:rPr>
                <w:rFonts w:ascii="Arial" w:hAnsi="Arial" w:cs="Arial"/>
                <w:color w:val="000000"/>
                <w:sz w:val="22"/>
                <w:szCs w:val="22"/>
              </w:rPr>
            </w:pPr>
          </w:p>
        </w:tc>
        <w:tc>
          <w:tcPr>
            <w:tcW w:w="1350" w:type="dxa"/>
            <w:vAlign w:val="center"/>
          </w:tcPr>
          <w:p w14:paraId="3BD16002" w14:textId="77777777" w:rsidR="00645A9F" w:rsidRDefault="00645A9F" w:rsidP="00D35CF1">
            <w:pPr>
              <w:jc w:val="right"/>
              <w:rPr>
                <w:rFonts w:ascii="Arial" w:hAnsi="Arial" w:cs="Arial"/>
                <w:color w:val="000000"/>
                <w:sz w:val="22"/>
                <w:szCs w:val="22"/>
              </w:rPr>
            </w:pPr>
          </w:p>
        </w:tc>
        <w:tc>
          <w:tcPr>
            <w:tcW w:w="1440" w:type="dxa"/>
            <w:vAlign w:val="center"/>
          </w:tcPr>
          <w:p w14:paraId="6A5D0511" w14:textId="77777777" w:rsidR="00645A9F" w:rsidRDefault="00645A9F" w:rsidP="00D35CF1">
            <w:pPr>
              <w:jc w:val="right"/>
              <w:rPr>
                <w:rFonts w:ascii="Arial" w:hAnsi="Arial" w:cs="Arial"/>
                <w:b/>
                <w:bCs/>
                <w:color w:val="000000"/>
                <w:sz w:val="22"/>
                <w:szCs w:val="22"/>
              </w:rPr>
            </w:pPr>
            <w:r>
              <w:rPr>
                <w:rFonts w:ascii="Arial" w:hAnsi="Arial" w:cs="Arial"/>
                <w:sz w:val="20"/>
              </w:rPr>
              <w:t>4,64,304/-</w:t>
            </w:r>
          </w:p>
        </w:tc>
        <w:tc>
          <w:tcPr>
            <w:tcW w:w="1080" w:type="dxa"/>
            <w:vAlign w:val="center"/>
          </w:tcPr>
          <w:p w14:paraId="0D983CF0" w14:textId="77777777" w:rsidR="00645A9F" w:rsidRDefault="00645A9F" w:rsidP="00D35CF1">
            <w:pPr>
              <w:ind w:right="58"/>
              <w:rPr>
                <w:rFonts w:ascii="Arial" w:hAnsi="Arial" w:cs="Arial"/>
                <w:bCs/>
                <w:sz w:val="22"/>
                <w:szCs w:val="22"/>
                <w:lang w:val="en-IN"/>
              </w:rPr>
            </w:pPr>
          </w:p>
        </w:tc>
        <w:tc>
          <w:tcPr>
            <w:tcW w:w="1080" w:type="dxa"/>
            <w:vAlign w:val="center"/>
          </w:tcPr>
          <w:p w14:paraId="24667BE9" w14:textId="77777777" w:rsidR="00645A9F" w:rsidRDefault="00645A9F" w:rsidP="00D35CF1">
            <w:pPr>
              <w:ind w:right="58"/>
              <w:rPr>
                <w:rFonts w:ascii="Arial" w:hAnsi="Arial" w:cs="Arial"/>
                <w:bCs/>
                <w:sz w:val="22"/>
                <w:szCs w:val="22"/>
                <w:lang w:val="en-IN"/>
              </w:rPr>
            </w:pPr>
          </w:p>
        </w:tc>
      </w:tr>
    </w:tbl>
    <w:p w14:paraId="11FA2EB3" w14:textId="77777777" w:rsidR="00645A9F" w:rsidRDefault="00645A9F" w:rsidP="00645A9F">
      <w:pPr>
        <w:ind w:right="58"/>
        <w:rPr>
          <w:rFonts w:ascii="Arial" w:hAnsi="Arial" w:cs="Arial"/>
          <w:bCs/>
          <w:sz w:val="22"/>
          <w:szCs w:val="22"/>
          <w:lang w:val="en-IN"/>
        </w:rPr>
      </w:pPr>
    </w:p>
    <w:p w14:paraId="45DE4B1D" w14:textId="77777777" w:rsidR="00645A9F" w:rsidRDefault="00645A9F" w:rsidP="00645A9F">
      <w:pPr>
        <w:ind w:right="58"/>
        <w:rPr>
          <w:rFonts w:ascii="Arial" w:hAnsi="Arial" w:cs="Arial"/>
          <w:b/>
          <w:sz w:val="8"/>
          <w:szCs w:val="19"/>
          <w:lang w:val="en-IN"/>
        </w:rPr>
      </w:pPr>
    </w:p>
    <w:p w14:paraId="7BF47950" w14:textId="77777777" w:rsidR="00645A9F" w:rsidRDefault="00645A9F" w:rsidP="00645A9F">
      <w:pPr>
        <w:ind w:left="270" w:right="58"/>
        <w:rPr>
          <w:rFonts w:ascii="Arial" w:hAnsi="Arial" w:cs="Arial"/>
          <w:b/>
          <w:bCs/>
          <w:sz w:val="22"/>
          <w:szCs w:val="22"/>
        </w:rPr>
      </w:pPr>
      <w:r>
        <w:rPr>
          <w:rFonts w:ascii="Arial" w:hAnsi="Arial" w:cs="Arial"/>
          <w:b/>
          <w:sz w:val="22"/>
          <w:szCs w:val="22"/>
          <w:lang w:val="en-IN"/>
        </w:rPr>
        <w:t>Note: Scope of Work &amp; Terms and Conditions:</w:t>
      </w:r>
      <w:r>
        <w:rPr>
          <w:rFonts w:ascii="Arial" w:hAnsi="Arial" w:cs="Arial"/>
          <w:b/>
          <w:bCs/>
          <w:sz w:val="22"/>
          <w:szCs w:val="22"/>
        </w:rPr>
        <w:t xml:space="preserve">  As per Annexure ‘A’.</w:t>
      </w:r>
    </w:p>
    <w:p w14:paraId="6CDEF3D6" w14:textId="77777777" w:rsidR="00645A9F" w:rsidRDefault="00645A9F" w:rsidP="00645A9F">
      <w:pPr>
        <w:ind w:left="6677"/>
        <w:jc w:val="both"/>
        <w:rPr>
          <w:rFonts w:ascii="Arial" w:hAnsi="Arial" w:cs="Arial"/>
          <w:b/>
          <w:bCs/>
          <w:sz w:val="19"/>
          <w:szCs w:val="19"/>
        </w:rPr>
      </w:pPr>
      <w:r>
        <w:rPr>
          <w:rFonts w:ascii="Arial" w:hAnsi="Arial" w:cs="Arial"/>
          <w:b/>
          <w:bCs/>
          <w:sz w:val="19"/>
          <w:szCs w:val="19"/>
        </w:rPr>
        <w:t xml:space="preserve">                                                                                                                                      </w:t>
      </w:r>
    </w:p>
    <w:p w14:paraId="403D49A9" w14:textId="77777777" w:rsidR="00645A9F" w:rsidRDefault="00645A9F" w:rsidP="00645A9F">
      <w:pPr>
        <w:ind w:left="6677"/>
        <w:jc w:val="both"/>
        <w:rPr>
          <w:rFonts w:ascii="Arial" w:hAnsi="Arial" w:cs="Arial"/>
          <w:b/>
          <w:bCs/>
          <w:sz w:val="19"/>
          <w:szCs w:val="19"/>
        </w:rPr>
      </w:pPr>
    </w:p>
    <w:p w14:paraId="0A3FA80C" w14:textId="77777777" w:rsidR="00645A9F" w:rsidRDefault="00645A9F" w:rsidP="00645A9F">
      <w:pPr>
        <w:ind w:left="6677"/>
        <w:jc w:val="both"/>
        <w:rPr>
          <w:rFonts w:ascii="Arial" w:hAnsi="Arial" w:cs="Arial"/>
          <w:b/>
          <w:bCs/>
          <w:sz w:val="19"/>
          <w:szCs w:val="19"/>
        </w:rPr>
      </w:pPr>
    </w:p>
    <w:p w14:paraId="471E8B0F" w14:textId="77777777" w:rsidR="00645A9F" w:rsidRDefault="00645A9F" w:rsidP="00645A9F">
      <w:pPr>
        <w:ind w:left="6677"/>
        <w:jc w:val="both"/>
        <w:rPr>
          <w:rFonts w:ascii="Arial" w:hAnsi="Arial" w:cs="Arial"/>
          <w:b/>
          <w:bCs/>
          <w:sz w:val="19"/>
          <w:szCs w:val="19"/>
        </w:rPr>
      </w:pPr>
    </w:p>
    <w:p w14:paraId="79C988DA" w14:textId="77777777" w:rsidR="00645A9F" w:rsidRDefault="00645A9F" w:rsidP="00645A9F">
      <w:pPr>
        <w:ind w:left="6677"/>
        <w:jc w:val="both"/>
        <w:rPr>
          <w:rFonts w:ascii="Arial" w:hAnsi="Arial" w:cs="Arial"/>
          <w:b/>
          <w:bCs/>
          <w:sz w:val="19"/>
          <w:szCs w:val="19"/>
        </w:rPr>
      </w:pPr>
    </w:p>
    <w:p w14:paraId="4393FB32" w14:textId="77777777" w:rsidR="00645A9F" w:rsidRDefault="00645A9F" w:rsidP="00645A9F">
      <w:pPr>
        <w:ind w:left="6677"/>
        <w:jc w:val="both"/>
        <w:rPr>
          <w:rFonts w:ascii="Arial" w:hAnsi="Arial" w:cs="Arial"/>
          <w:b/>
          <w:bCs/>
          <w:sz w:val="19"/>
          <w:szCs w:val="19"/>
        </w:rPr>
      </w:pPr>
    </w:p>
    <w:p w14:paraId="1F188B80" w14:textId="77777777" w:rsidR="00645A9F" w:rsidRDefault="00645A9F" w:rsidP="00645A9F">
      <w:pPr>
        <w:ind w:left="6677"/>
        <w:jc w:val="both"/>
        <w:rPr>
          <w:rFonts w:ascii="Arial" w:hAnsi="Arial" w:cs="Arial"/>
          <w:b/>
          <w:bCs/>
          <w:sz w:val="19"/>
          <w:szCs w:val="19"/>
        </w:rPr>
      </w:pPr>
    </w:p>
    <w:p w14:paraId="0BAC7B47" w14:textId="77777777" w:rsidR="00645A9F" w:rsidRDefault="00645A9F" w:rsidP="00645A9F">
      <w:pPr>
        <w:ind w:left="6677"/>
        <w:jc w:val="both"/>
        <w:rPr>
          <w:rFonts w:ascii="Arial" w:hAnsi="Arial" w:cs="Arial"/>
          <w:b/>
          <w:sz w:val="22"/>
          <w:szCs w:val="22"/>
        </w:rPr>
      </w:pPr>
      <w:r>
        <w:rPr>
          <w:rFonts w:ascii="Arial" w:hAnsi="Arial" w:cs="Arial"/>
          <w:b/>
          <w:sz w:val="22"/>
          <w:szCs w:val="22"/>
        </w:rPr>
        <w:t xml:space="preserve">    DEE/TRS/KYN</w:t>
      </w:r>
    </w:p>
    <w:p w14:paraId="73021B19" w14:textId="77777777" w:rsidR="00645A9F" w:rsidRDefault="00645A9F" w:rsidP="00645A9F">
      <w:pPr>
        <w:ind w:left="6370" w:firstLine="14"/>
        <w:jc w:val="both"/>
        <w:rPr>
          <w:rFonts w:ascii="Arial" w:hAnsi="Arial" w:cs="Arial"/>
          <w:b/>
          <w:sz w:val="22"/>
          <w:szCs w:val="22"/>
        </w:rPr>
      </w:pPr>
      <w:r>
        <w:rPr>
          <w:rFonts w:ascii="Arial" w:hAnsi="Arial" w:cs="Arial"/>
          <w:b/>
          <w:sz w:val="22"/>
          <w:szCs w:val="22"/>
        </w:rPr>
        <w:t xml:space="preserve">    For </w:t>
      </w:r>
      <w:proofErr w:type="gramStart"/>
      <w:r>
        <w:rPr>
          <w:rFonts w:ascii="Arial" w:hAnsi="Arial" w:cs="Arial"/>
          <w:b/>
          <w:sz w:val="22"/>
          <w:szCs w:val="22"/>
        </w:rPr>
        <w:t>Sr.DEE(</w:t>
      </w:r>
      <w:proofErr w:type="gramEnd"/>
      <w:r>
        <w:rPr>
          <w:rFonts w:ascii="Arial" w:hAnsi="Arial" w:cs="Arial"/>
          <w:b/>
          <w:sz w:val="22"/>
          <w:szCs w:val="22"/>
        </w:rPr>
        <w:t>TRS)KYN</w:t>
      </w:r>
    </w:p>
    <w:p w14:paraId="32D672C9" w14:textId="77777777" w:rsidR="00645A9F" w:rsidRDefault="00645A9F" w:rsidP="00645A9F">
      <w:r>
        <w:br w:type="page"/>
      </w:r>
    </w:p>
    <w:tbl>
      <w:tblPr>
        <w:tblW w:w="10218" w:type="dxa"/>
        <w:tblInd w:w="-432" w:type="dxa"/>
        <w:tblBorders>
          <w:bottom w:val="single" w:sz="4" w:space="0" w:color="auto"/>
        </w:tblBorders>
        <w:tblLook w:val="04A0" w:firstRow="1" w:lastRow="0" w:firstColumn="1" w:lastColumn="0" w:noHBand="0" w:noVBand="1"/>
      </w:tblPr>
      <w:tblGrid>
        <w:gridCol w:w="4081"/>
        <w:gridCol w:w="2042"/>
        <w:gridCol w:w="4095"/>
      </w:tblGrid>
      <w:tr w:rsidR="00645A9F" w14:paraId="29156E23" w14:textId="77777777" w:rsidTr="00D35CF1">
        <w:trPr>
          <w:trHeight w:val="1424"/>
        </w:trPr>
        <w:tc>
          <w:tcPr>
            <w:tcW w:w="4081" w:type="dxa"/>
          </w:tcPr>
          <w:p w14:paraId="6B4B109C" w14:textId="77777777" w:rsidR="00645A9F" w:rsidRDefault="00645A9F" w:rsidP="00D35CF1">
            <w:pPr>
              <w:pStyle w:val="NoSpacing"/>
              <w:rPr>
                <w:rFonts w:asciiTheme="minorHAnsi" w:hAnsiTheme="minorHAnsi" w:cstheme="minorHAnsi"/>
                <w:b/>
                <w:sz w:val="21"/>
                <w:szCs w:val="21"/>
              </w:rPr>
            </w:pPr>
            <w:r>
              <w:rPr>
                <w:rFonts w:ascii="Times New Roman" w:eastAsia="Times New Roman" w:hAnsi="Times New Roman" w:cs="Times New Roman"/>
                <w:kern w:val="0"/>
                <w:sz w:val="24"/>
                <w:szCs w:val="24"/>
                <w:lang w:eastAsia="en-US"/>
              </w:rPr>
              <w:lastRenderedPageBreak/>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Nirmala UI" w:hAnsi="Nirmala UI" w:cs="Nirmala UI" w:hint="cs"/>
                <w:b/>
                <w:sz w:val="21"/>
                <w:szCs w:val="21"/>
                <w:cs/>
                <w:lang w:bidi="hi-IN"/>
              </w:rPr>
              <w:t>मध्यरेल</w:t>
            </w:r>
          </w:p>
          <w:p w14:paraId="39C916E0" w14:textId="77777777" w:rsidR="00645A9F" w:rsidRDefault="00645A9F" w:rsidP="00D35CF1">
            <w:pPr>
              <w:pStyle w:val="NoSpacing"/>
              <w:jc w:val="both"/>
              <w:rPr>
                <w:rFonts w:asciiTheme="minorHAnsi" w:hAnsiTheme="minorHAnsi" w:cstheme="minorHAnsi"/>
                <w:sz w:val="21"/>
                <w:szCs w:val="21"/>
              </w:rPr>
            </w:pPr>
            <w:r>
              <w:rPr>
                <w:rFonts w:ascii="Nirmala UI" w:hAnsi="Nirmala UI" w:cs="Nirmala UI" w:hint="cs"/>
                <w:sz w:val="21"/>
                <w:szCs w:val="21"/>
                <w:cs/>
                <w:lang w:bidi="hi-IN"/>
              </w:rPr>
              <w:t>वरि</w:t>
            </w:r>
            <w:r>
              <w:rPr>
                <w:rFonts w:asciiTheme="minorHAnsi" w:hAnsiTheme="minorHAnsi" w:cstheme="minorHAnsi"/>
                <w:sz w:val="21"/>
                <w:szCs w:val="21"/>
                <w:lang w:bidi="hi-IN"/>
              </w:rPr>
              <w:t>o</w:t>
            </w:r>
            <w:r>
              <w:rPr>
                <w:rFonts w:ascii="Nirmala UI" w:hAnsi="Nirmala UI" w:cs="Nirmala UI" w:hint="cs"/>
                <w:sz w:val="21"/>
                <w:szCs w:val="21"/>
                <w:cs/>
                <w:lang w:bidi="hi-IN"/>
              </w:rPr>
              <w:t>मंडलविद्युतअभियंता</w:t>
            </w:r>
            <w:r>
              <w:rPr>
                <w:rFonts w:asciiTheme="minorHAnsi" w:hAnsiTheme="minorHAnsi" w:cstheme="minorHAnsi"/>
                <w:sz w:val="21"/>
                <w:szCs w:val="21"/>
                <w:lang w:bidi="hi-IN"/>
              </w:rPr>
              <w:t xml:space="preserve"> (</w:t>
            </w:r>
            <w:r>
              <w:rPr>
                <w:rFonts w:ascii="Nirmala UI" w:hAnsi="Nirmala UI" w:cs="Nirmala UI" w:hint="cs"/>
                <w:sz w:val="21"/>
                <w:szCs w:val="21"/>
                <w:cs/>
                <w:lang w:bidi="hi-IN"/>
              </w:rPr>
              <w:t>कचस्टॉक</w:t>
            </w:r>
            <w:r>
              <w:rPr>
                <w:rFonts w:asciiTheme="minorHAnsi" w:hAnsiTheme="minorHAnsi" w:cstheme="minorHAnsi"/>
                <w:sz w:val="21"/>
                <w:szCs w:val="21"/>
                <w:lang w:bidi="hi-IN"/>
              </w:rPr>
              <w:t xml:space="preserve">) </w:t>
            </w:r>
            <w:r>
              <w:rPr>
                <w:rFonts w:ascii="Nirmala UI" w:hAnsi="Nirmala UI" w:cs="Nirmala UI" w:hint="cs"/>
                <w:sz w:val="21"/>
                <w:szCs w:val="21"/>
                <w:cs/>
                <w:lang w:bidi="hi-IN"/>
              </w:rPr>
              <w:t>कार्यालय</w:t>
            </w:r>
          </w:p>
          <w:p w14:paraId="727F5FEC" w14:textId="77777777" w:rsidR="00645A9F" w:rsidRDefault="00645A9F" w:rsidP="00D35CF1">
            <w:pPr>
              <w:pStyle w:val="NoSpacing"/>
              <w:jc w:val="both"/>
              <w:rPr>
                <w:rFonts w:asciiTheme="minorHAnsi" w:hAnsiTheme="minorHAnsi" w:cstheme="minorHAnsi"/>
                <w:sz w:val="21"/>
                <w:szCs w:val="21"/>
              </w:rPr>
            </w:pPr>
            <w:r>
              <w:rPr>
                <w:rFonts w:ascii="Nirmala UI" w:hAnsi="Nirmala UI" w:cs="Nirmala UI" w:hint="cs"/>
                <w:sz w:val="21"/>
                <w:szCs w:val="21"/>
                <w:cs/>
                <w:lang w:bidi="hi-IN"/>
              </w:rPr>
              <w:t>विद्युतलोकोशेड</w:t>
            </w:r>
            <w:r>
              <w:rPr>
                <w:rFonts w:asciiTheme="minorHAnsi" w:hAnsiTheme="minorHAnsi" w:cstheme="minorHAnsi"/>
                <w:sz w:val="21"/>
                <w:szCs w:val="21"/>
                <w:cs/>
                <w:lang w:bidi="hi-IN"/>
              </w:rPr>
              <w:t xml:space="preserve">, </w:t>
            </w:r>
            <w:r>
              <w:rPr>
                <w:rFonts w:ascii="Nirmala UI" w:hAnsi="Nirmala UI" w:cs="Nirmala UI" w:hint="cs"/>
                <w:sz w:val="21"/>
                <w:szCs w:val="21"/>
                <w:cs/>
                <w:lang w:bidi="hi-IN"/>
              </w:rPr>
              <w:t>कल्याण</w:t>
            </w:r>
            <w:r>
              <w:rPr>
                <w:rFonts w:asciiTheme="minorHAnsi" w:hAnsiTheme="minorHAnsi" w:cstheme="minorHAnsi"/>
                <w:sz w:val="21"/>
                <w:szCs w:val="21"/>
                <w:cs/>
                <w:lang w:bidi="hi-IN"/>
              </w:rPr>
              <w:t>–</w:t>
            </w:r>
            <w:r>
              <w:rPr>
                <w:rFonts w:ascii="Nirmala UI" w:hAnsi="Nirmala UI" w:cs="Nirmala UI" w:hint="cs"/>
                <w:sz w:val="21"/>
                <w:szCs w:val="21"/>
                <w:cs/>
                <w:lang w:bidi="hi-IN"/>
              </w:rPr>
              <w:t>४२१३०१</w:t>
            </w:r>
            <w:r>
              <w:rPr>
                <w:rFonts w:asciiTheme="minorHAnsi" w:hAnsiTheme="minorHAnsi" w:cstheme="minorHAnsi"/>
                <w:sz w:val="21"/>
                <w:szCs w:val="21"/>
              </w:rPr>
              <w:t>-</w:t>
            </w:r>
          </w:p>
          <w:p w14:paraId="1B8FC4B1" w14:textId="77777777" w:rsidR="00645A9F" w:rsidRDefault="00645A9F" w:rsidP="00D35CF1">
            <w:pPr>
              <w:pStyle w:val="Header"/>
              <w:jc w:val="both"/>
              <w:rPr>
                <w:b/>
                <w:bCs/>
                <w:sz w:val="21"/>
                <w:szCs w:val="21"/>
                <w:rtl/>
                <w:cs/>
              </w:rPr>
            </w:pPr>
            <w:r>
              <w:rPr>
                <w:rStyle w:val="hps"/>
                <w:rFonts w:ascii="Nirmala UI" w:hAnsi="Nirmala UI" w:cs="Nirmala UI" w:hint="cs"/>
                <w:sz w:val="21"/>
                <w:szCs w:val="21"/>
                <w:cs/>
                <w:lang w:bidi="hi-IN"/>
              </w:rPr>
              <w:t>फोन</w:t>
            </w:r>
            <w:r>
              <w:rPr>
                <w:rStyle w:val="hps"/>
                <w:rFonts w:asciiTheme="minorHAnsi" w:hAnsiTheme="minorHAnsi" w:cstheme="minorHAnsi"/>
                <w:sz w:val="21"/>
                <w:szCs w:val="21"/>
                <w:cs/>
                <w:lang w:bidi="hi-IN"/>
              </w:rPr>
              <w:t xml:space="preserve"> / </w:t>
            </w:r>
            <w:r>
              <w:rPr>
                <w:rStyle w:val="hps"/>
                <w:rFonts w:ascii="Nirmala UI" w:hAnsi="Nirmala UI" w:cs="Nirmala UI" w:hint="cs"/>
                <w:sz w:val="21"/>
                <w:szCs w:val="21"/>
                <w:cs/>
                <w:lang w:bidi="hi-IN"/>
              </w:rPr>
              <w:t>फैक्स</w:t>
            </w:r>
            <w:r>
              <w:rPr>
                <w:rStyle w:val="hps"/>
                <w:rFonts w:asciiTheme="minorHAnsi" w:hAnsiTheme="minorHAnsi" w:cstheme="minorHAnsi"/>
                <w:sz w:val="21"/>
                <w:szCs w:val="21"/>
                <w:lang w:bidi="hi-IN"/>
              </w:rPr>
              <w:t>:- 0251- 2361293 &amp; 2363563</w:t>
            </w:r>
          </w:p>
        </w:tc>
        <w:tc>
          <w:tcPr>
            <w:tcW w:w="2042" w:type="dxa"/>
          </w:tcPr>
          <w:p w14:paraId="757979C3" w14:textId="77777777" w:rsidR="00645A9F" w:rsidRDefault="00645A9F" w:rsidP="00D35CF1">
            <w:pPr>
              <w:tabs>
                <w:tab w:val="center" w:pos="882"/>
              </w:tabs>
              <w:rPr>
                <w:sz w:val="21"/>
                <w:szCs w:val="21"/>
              </w:rPr>
            </w:pPr>
            <w:r>
              <w:rPr>
                <w:rFonts w:ascii="Mangal" w:hAnsi="Mangal" w:cs="Mangal"/>
                <w:sz w:val="21"/>
                <w:szCs w:val="21"/>
                <w:rtl/>
                <w:cs/>
              </w:rPr>
              <w:tab/>
            </w:r>
            <w:r>
              <w:rPr>
                <w:noProof/>
                <w:sz w:val="21"/>
                <w:szCs w:val="21"/>
                <w:lang w:val="en-IN" w:eastAsia="en-IN" w:bidi="hi-IN"/>
              </w:rPr>
              <w:drawing>
                <wp:inline distT="0" distB="0" distL="0" distR="0" wp14:anchorId="027EABB3" wp14:editId="508D9D1C">
                  <wp:extent cx="904875" cy="882650"/>
                  <wp:effectExtent l="19050" t="0" r="9525" b="0"/>
                  <wp:docPr id="49" name="Picture 49"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340088" name="Picture 1114340088"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095" w:type="dxa"/>
          </w:tcPr>
          <w:p w14:paraId="50412846" w14:textId="77777777" w:rsidR="00645A9F" w:rsidRDefault="00645A9F" w:rsidP="00D35CF1">
            <w:pPr>
              <w:pStyle w:val="Header"/>
              <w:rPr>
                <w:b/>
                <w:bCs/>
                <w:sz w:val="21"/>
                <w:szCs w:val="21"/>
              </w:rPr>
            </w:pPr>
            <w:r>
              <w:rPr>
                <w:b/>
                <w:sz w:val="21"/>
                <w:szCs w:val="21"/>
              </w:rPr>
              <w:t>Central Railway</w:t>
            </w:r>
          </w:p>
          <w:p w14:paraId="6EB2D7C6" w14:textId="77777777" w:rsidR="00645A9F" w:rsidRDefault="00645A9F" w:rsidP="00D35CF1">
            <w:pPr>
              <w:pStyle w:val="Header"/>
              <w:jc w:val="both"/>
              <w:rPr>
                <w:b/>
                <w:bCs/>
                <w:sz w:val="21"/>
                <w:szCs w:val="21"/>
              </w:rPr>
            </w:pPr>
            <w:r>
              <w:rPr>
                <w:sz w:val="21"/>
                <w:szCs w:val="21"/>
              </w:rPr>
              <w:t xml:space="preserve">Office of Sr. DEE (TRS), </w:t>
            </w:r>
          </w:p>
          <w:p w14:paraId="5E0CB8AB" w14:textId="77777777" w:rsidR="00645A9F" w:rsidRDefault="00645A9F" w:rsidP="00D35CF1">
            <w:pPr>
              <w:pStyle w:val="Header"/>
              <w:jc w:val="both"/>
              <w:rPr>
                <w:b/>
                <w:bCs/>
                <w:sz w:val="21"/>
                <w:szCs w:val="21"/>
              </w:rPr>
            </w:pPr>
            <w:r>
              <w:rPr>
                <w:sz w:val="21"/>
                <w:szCs w:val="21"/>
              </w:rPr>
              <w:t xml:space="preserve">Electric Loco Shed, Kalyan - 421 301. </w:t>
            </w:r>
            <w:proofErr w:type="spellStart"/>
            <w:proofErr w:type="gramStart"/>
            <w:r>
              <w:rPr>
                <w:sz w:val="21"/>
                <w:szCs w:val="21"/>
              </w:rPr>
              <w:t>Email:srdeetrskyncrly@bb.railnet.gov.in</w:t>
            </w:r>
            <w:proofErr w:type="spellEnd"/>
            <w:proofErr w:type="gramEnd"/>
          </w:p>
        </w:tc>
      </w:tr>
    </w:tbl>
    <w:p w14:paraId="362EEB6A" w14:textId="77777777" w:rsidR="00645A9F" w:rsidRDefault="00645A9F" w:rsidP="00645A9F">
      <w:pPr>
        <w:rPr>
          <w:rFonts w:ascii="Arial" w:hAnsi="Arial" w:cs="Arial"/>
          <w:bCs/>
          <w:sz w:val="10"/>
          <w:szCs w:val="10"/>
          <w:lang w:val="en-IN"/>
        </w:rPr>
      </w:pPr>
    </w:p>
    <w:p w14:paraId="410A0BE9" w14:textId="4AE28B3E" w:rsidR="00645A9F" w:rsidRPr="00E87098" w:rsidRDefault="00645A9F" w:rsidP="00645A9F">
      <w:pPr>
        <w:rPr>
          <w:rFonts w:ascii="Arial" w:hAnsi="Arial" w:cs="Arial"/>
          <w:b/>
          <w:bCs/>
          <w:sz w:val="22"/>
          <w:szCs w:val="22"/>
          <w:lang w:val="en-IN"/>
        </w:rPr>
      </w:pPr>
      <w:r w:rsidRPr="00E87098">
        <w:rPr>
          <w:rFonts w:ascii="Arial" w:hAnsi="Arial" w:cs="Arial"/>
          <w:b/>
          <w:bCs/>
          <w:sz w:val="22"/>
          <w:szCs w:val="22"/>
        </w:rPr>
        <w:t>No.</w:t>
      </w:r>
      <w:r w:rsidR="00E87098" w:rsidRPr="00E87098">
        <w:rPr>
          <w:rFonts w:ascii="Arial" w:hAnsi="Arial" w:cs="Arial"/>
          <w:b/>
          <w:bCs/>
          <w:sz w:val="22"/>
          <w:szCs w:val="22"/>
        </w:rPr>
        <w:t xml:space="preserve"> </w:t>
      </w:r>
      <w:r w:rsidRPr="00E87098">
        <w:rPr>
          <w:rFonts w:ascii="Arial" w:hAnsi="Arial" w:cs="Arial"/>
          <w:b/>
          <w:bCs/>
          <w:sz w:val="22"/>
          <w:szCs w:val="22"/>
        </w:rPr>
        <w:t xml:space="preserve">ELSKYN/WKS/2024/46/ART </w:t>
      </w:r>
      <w:proofErr w:type="gramStart"/>
      <w:r w:rsidRPr="00E87098">
        <w:rPr>
          <w:rFonts w:ascii="Arial" w:hAnsi="Arial" w:cs="Arial"/>
          <w:b/>
          <w:bCs/>
          <w:sz w:val="22"/>
          <w:szCs w:val="22"/>
        </w:rPr>
        <w:t xml:space="preserve">Examination  </w:t>
      </w:r>
      <w:r w:rsidRPr="00E87098">
        <w:rPr>
          <w:rFonts w:ascii="Arial" w:hAnsi="Arial" w:cs="Arial"/>
          <w:b/>
          <w:bCs/>
          <w:sz w:val="19"/>
          <w:szCs w:val="19"/>
          <w:lang w:val="en-IN"/>
        </w:rPr>
        <w:tab/>
      </w:r>
      <w:proofErr w:type="gramEnd"/>
      <w:r w:rsidRPr="00E87098">
        <w:rPr>
          <w:rFonts w:ascii="Arial" w:hAnsi="Arial" w:cs="Arial"/>
          <w:b/>
          <w:bCs/>
          <w:sz w:val="19"/>
          <w:szCs w:val="19"/>
          <w:lang w:val="en-IN"/>
        </w:rPr>
        <w:t xml:space="preserve">     </w:t>
      </w:r>
      <w:r w:rsidRPr="00E87098">
        <w:rPr>
          <w:rFonts w:ascii="Arial" w:hAnsi="Arial" w:cs="Arial"/>
          <w:b/>
          <w:bCs/>
          <w:sz w:val="19"/>
          <w:szCs w:val="19"/>
          <w:lang w:val="en-IN"/>
        </w:rPr>
        <w:tab/>
      </w:r>
      <w:r w:rsidRPr="00E87098">
        <w:rPr>
          <w:rFonts w:ascii="Arial" w:hAnsi="Arial" w:cs="Arial"/>
          <w:b/>
          <w:bCs/>
          <w:sz w:val="22"/>
          <w:szCs w:val="22"/>
          <w:lang w:val="en-IN"/>
        </w:rPr>
        <w:t>D</w:t>
      </w:r>
      <w:r w:rsidRPr="00E87098">
        <w:rPr>
          <w:rFonts w:ascii="Arial" w:hAnsi="Arial" w:cs="Arial"/>
          <w:b/>
          <w:bCs/>
          <w:sz w:val="22"/>
          <w:szCs w:val="22"/>
        </w:rPr>
        <w:t>ate</w:t>
      </w:r>
      <w:r w:rsidRPr="00E87098">
        <w:rPr>
          <w:rFonts w:ascii="Arial" w:hAnsi="Arial" w:cs="Arial"/>
          <w:b/>
          <w:bCs/>
          <w:sz w:val="22"/>
          <w:szCs w:val="22"/>
          <w:lang w:val="en-IN"/>
        </w:rPr>
        <w:t>:</w:t>
      </w:r>
      <w:r w:rsidR="00E87098" w:rsidRPr="00E87098">
        <w:rPr>
          <w:rFonts w:ascii="Arial" w:hAnsi="Arial" w:cs="Arial"/>
          <w:b/>
          <w:bCs/>
          <w:sz w:val="22"/>
          <w:szCs w:val="22"/>
          <w:lang w:val="en-IN"/>
        </w:rPr>
        <w:t>10</w:t>
      </w:r>
      <w:r w:rsidRPr="00E87098">
        <w:rPr>
          <w:rFonts w:ascii="Arial" w:hAnsi="Arial" w:cs="Arial"/>
          <w:b/>
          <w:bCs/>
          <w:sz w:val="22"/>
          <w:szCs w:val="22"/>
          <w:lang w:val="en-IN"/>
        </w:rPr>
        <w:t>.05.2025</w:t>
      </w:r>
    </w:p>
    <w:p w14:paraId="3977D1A5" w14:textId="77777777" w:rsidR="00645A9F" w:rsidRDefault="00645A9F" w:rsidP="00645A9F">
      <w:pPr>
        <w:jc w:val="both"/>
        <w:rPr>
          <w:b/>
          <w:sz w:val="12"/>
          <w:szCs w:val="16"/>
        </w:rPr>
      </w:pPr>
    </w:p>
    <w:p w14:paraId="44B28547" w14:textId="77777777" w:rsidR="00645A9F" w:rsidRPr="00645A9F" w:rsidRDefault="00645A9F" w:rsidP="00645A9F">
      <w:pPr>
        <w:jc w:val="both"/>
        <w:rPr>
          <w:b/>
          <w:sz w:val="4"/>
          <w:szCs w:val="8"/>
        </w:rPr>
      </w:pPr>
    </w:p>
    <w:p w14:paraId="6A99003D" w14:textId="77777777" w:rsidR="001545D7" w:rsidRDefault="001545D7" w:rsidP="001545D7">
      <w:pPr>
        <w:ind w:right="58"/>
        <w:jc w:val="both"/>
        <w:rPr>
          <w:rFonts w:ascii="Arial" w:hAnsi="Arial" w:cs="Arial"/>
          <w:b/>
          <w:bCs/>
          <w:sz w:val="22"/>
          <w:szCs w:val="22"/>
        </w:rPr>
      </w:pPr>
      <w:r w:rsidRPr="001545D7">
        <w:rPr>
          <w:rFonts w:ascii="Arial" w:hAnsi="Arial" w:cs="Arial"/>
          <w:b/>
          <w:bCs/>
          <w:sz w:val="22"/>
          <w:szCs w:val="22"/>
        </w:rPr>
        <w:t xml:space="preserve">M/s. Creative Services, </w:t>
      </w:r>
    </w:p>
    <w:p w14:paraId="06E1C302" w14:textId="77777777" w:rsidR="001545D7" w:rsidRPr="001545D7" w:rsidRDefault="001545D7" w:rsidP="001545D7">
      <w:pPr>
        <w:ind w:right="58"/>
        <w:jc w:val="both"/>
        <w:rPr>
          <w:rFonts w:ascii="Arial" w:hAnsi="Arial" w:cs="Arial"/>
          <w:sz w:val="22"/>
          <w:szCs w:val="22"/>
        </w:rPr>
      </w:pPr>
      <w:r w:rsidRPr="001545D7">
        <w:rPr>
          <w:rFonts w:ascii="Arial" w:hAnsi="Arial" w:cs="Arial"/>
          <w:sz w:val="22"/>
          <w:szCs w:val="22"/>
        </w:rPr>
        <w:t xml:space="preserve">113 D-wing, Blossom building CHS, </w:t>
      </w:r>
    </w:p>
    <w:p w14:paraId="578715CC" w14:textId="77777777" w:rsidR="001545D7" w:rsidRPr="001545D7" w:rsidRDefault="001545D7" w:rsidP="001545D7">
      <w:pPr>
        <w:ind w:right="58"/>
        <w:jc w:val="both"/>
        <w:rPr>
          <w:rFonts w:ascii="Arial" w:hAnsi="Arial" w:cs="Arial"/>
          <w:sz w:val="22"/>
          <w:szCs w:val="22"/>
        </w:rPr>
      </w:pPr>
      <w:r w:rsidRPr="001545D7">
        <w:rPr>
          <w:rFonts w:ascii="Arial" w:hAnsi="Arial" w:cs="Arial"/>
          <w:sz w:val="22"/>
          <w:szCs w:val="22"/>
        </w:rPr>
        <w:t xml:space="preserve">Kalyan </w:t>
      </w:r>
      <w:proofErr w:type="gramStart"/>
      <w:r w:rsidRPr="001545D7">
        <w:rPr>
          <w:rFonts w:ascii="Arial" w:hAnsi="Arial" w:cs="Arial"/>
          <w:sz w:val="22"/>
          <w:szCs w:val="22"/>
        </w:rPr>
        <w:t>Dombivali  Road</w:t>
      </w:r>
      <w:proofErr w:type="gramEnd"/>
      <w:r w:rsidRPr="001545D7">
        <w:rPr>
          <w:rFonts w:ascii="Arial" w:hAnsi="Arial" w:cs="Arial"/>
          <w:sz w:val="22"/>
          <w:szCs w:val="22"/>
        </w:rPr>
        <w:t xml:space="preserve">, </w:t>
      </w:r>
    </w:p>
    <w:p w14:paraId="6D00CBAC" w14:textId="0A82D08B" w:rsidR="00645A9F" w:rsidRPr="001545D7" w:rsidRDefault="001545D7" w:rsidP="001545D7">
      <w:pPr>
        <w:ind w:right="58"/>
        <w:jc w:val="both"/>
        <w:rPr>
          <w:rFonts w:ascii="Arial" w:hAnsi="Arial" w:cs="Arial"/>
          <w:sz w:val="22"/>
          <w:szCs w:val="22"/>
        </w:rPr>
      </w:pPr>
      <w:r w:rsidRPr="001545D7">
        <w:rPr>
          <w:rFonts w:ascii="Arial" w:hAnsi="Arial" w:cs="Arial"/>
          <w:sz w:val="22"/>
          <w:szCs w:val="22"/>
        </w:rPr>
        <w:t>Thane, Maharashtra- 421301</w:t>
      </w:r>
    </w:p>
    <w:p w14:paraId="5292641E" w14:textId="77777777" w:rsidR="00645A9F" w:rsidRDefault="00645A9F" w:rsidP="00645A9F">
      <w:pPr>
        <w:ind w:right="58" w:firstLine="709"/>
        <w:jc w:val="both"/>
        <w:rPr>
          <w:rFonts w:ascii="Arial" w:hAnsi="Arial" w:cs="Arial"/>
          <w:sz w:val="20"/>
          <w:szCs w:val="20"/>
          <w:lang w:val="en-IN"/>
        </w:rPr>
      </w:pPr>
    </w:p>
    <w:p w14:paraId="5517BC9F" w14:textId="77777777" w:rsidR="00645A9F" w:rsidRDefault="00645A9F" w:rsidP="00645A9F">
      <w:pPr>
        <w:autoSpaceDE w:val="0"/>
        <w:autoSpaceDN w:val="0"/>
        <w:adjustRightInd w:val="0"/>
        <w:ind w:left="1260" w:hanging="551"/>
        <w:rPr>
          <w:rFonts w:ascii="Arial" w:hAnsi="Arial" w:cs="Arial"/>
          <w:sz w:val="22"/>
          <w:szCs w:val="22"/>
          <w:lang w:val="en-IN"/>
        </w:rPr>
      </w:pPr>
      <w:r>
        <w:rPr>
          <w:rFonts w:ascii="Arial" w:hAnsi="Arial" w:cs="Arial"/>
          <w:sz w:val="22"/>
          <w:szCs w:val="22"/>
          <w:lang w:val="en-IN"/>
        </w:rPr>
        <w:t>Sub:</w:t>
      </w:r>
      <w:r>
        <w:rPr>
          <w:rFonts w:ascii="Arial" w:hAnsi="Arial" w:cs="Arial"/>
          <w:sz w:val="22"/>
          <w:szCs w:val="22"/>
          <w:lang w:val="en-IN"/>
        </w:rPr>
        <w:tab/>
        <w:t>One time Examination, Testing &amp; certification of miscellaneous equipment of ART and SPART ELS KYN as per factory Act -1948 with certificates.</w:t>
      </w:r>
    </w:p>
    <w:p w14:paraId="0AAC04EB" w14:textId="77777777" w:rsidR="00645A9F" w:rsidRDefault="00645A9F" w:rsidP="00645A9F">
      <w:pPr>
        <w:ind w:left="720" w:right="58" w:hanging="720"/>
        <w:rPr>
          <w:rFonts w:ascii="Arial" w:hAnsi="Arial" w:cs="Arial"/>
          <w:sz w:val="22"/>
          <w:szCs w:val="22"/>
        </w:rPr>
      </w:pPr>
      <w:r>
        <w:rPr>
          <w:rFonts w:ascii="Arial" w:hAnsi="Arial" w:cs="Arial"/>
          <w:sz w:val="22"/>
          <w:szCs w:val="22"/>
        </w:rPr>
        <w:t xml:space="preserve">  </w:t>
      </w:r>
    </w:p>
    <w:p w14:paraId="04456718" w14:textId="77777777" w:rsidR="00645A9F" w:rsidRDefault="00645A9F" w:rsidP="00645A9F">
      <w:pPr>
        <w:ind w:left="728" w:hanging="602"/>
        <w:jc w:val="center"/>
        <w:rPr>
          <w:rFonts w:ascii="Arial" w:hAnsi="Arial" w:cs="Arial"/>
          <w:sz w:val="19"/>
          <w:szCs w:val="19"/>
        </w:rPr>
      </w:pPr>
      <w:r>
        <w:rPr>
          <w:rFonts w:ascii="Arial" w:hAnsi="Arial" w:cs="Arial"/>
          <w:sz w:val="19"/>
          <w:szCs w:val="19"/>
        </w:rPr>
        <w:t>--**--</w:t>
      </w:r>
    </w:p>
    <w:p w14:paraId="7590AE46" w14:textId="77777777" w:rsidR="00645A9F" w:rsidRDefault="00645A9F" w:rsidP="00645A9F">
      <w:pPr>
        <w:ind w:left="728" w:hanging="602"/>
        <w:jc w:val="center"/>
        <w:rPr>
          <w:rFonts w:ascii="Arial" w:hAnsi="Arial" w:cs="Arial"/>
          <w:sz w:val="12"/>
          <w:szCs w:val="12"/>
        </w:rPr>
      </w:pPr>
    </w:p>
    <w:p w14:paraId="4A7ABA3A" w14:textId="77777777" w:rsidR="00645A9F" w:rsidRDefault="00645A9F" w:rsidP="00645A9F">
      <w:pPr>
        <w:ind w:left="728" w:hanging="602"/>
        <w:jc w:val="center"/>
        <w:rPr>
          <w:rFonts w:ascii="Arial" w:hAnsi="Arial" w:cs="Arial"/>
          <w:sz w:val="12"/>
          <w:szCs w:val="12"/>
        </w:rPr>
      </w:pPr>
    </w:p>
    <w:p w14:paraId="61471437" w14:textId="77777777" w:rsidR="00645A9F" w:rsidRDefault="00645A9F" w:rsidP="00645A9F">
      <w:pPr>
        <w:autoSpaceDE w:val="0"/>
        <w:autoSpaceDN w:val="0"/>
        <w:adjustRightInd w:val="0"/>
        <w:ind w:firstLine="709"/>
        <w:jc w:val="both"/>
        <w:rPr>
          <w:rFonts w:ascii="Arial" w:hAnsi="Arial" w:cs="Arial"/>
          <w:sz w:val="22"/>
          <w:szCs w:val="22"/>
        </w:rPr>
      </w:pPr>
      <w:r>
        <w:rPr>
          <w:rFonts w:ascii="Arial" w:hAnsi="Arial" w:cs="Arial"/>
          <w:sz w:val="22"/>
          <w:szCs w:val="22"/>
        </w:rPr>
        <w:t>This administration proposed to get the work for “One time Examination, Testing &amp; certification of miscellaneous equipment of ART and SPART ELS KYN as per factory Act -1948 with certificates.”</w:t>
      </w:r>
    </w:p>
    <w:p w14:paraId="7EDF7751" w14:textId="77777777" w:rsidR="00645A9F" w:rsidRDefault="00645A9F" w:rsidP="00645A9F">
      <w:pPr>
        <w:ind w:left="720"/>
        <w:jc w:val="both"/>
        <w:rPr>
          <w:rFonts w:ascii="Arial" w:hAnsi="Arial" w:cs="Arial"/>
          <w:sz w:val="22"/>
          <w:szCs w:val="22"/>
        </w:rPr>
      </w:pPr>
    </w:p>
    <w:p w14:paraId="5DF1497F" w14:textId="6F431EAA" w:rsidR="00645A9F" w:rsidRDefault="00645A9F" w:rsidP="00645A9F">
      <w:pPr>
        <w:ind w:firstLine="630"/>
        <w:jc w:val="both"/>
        <w:rPr>
          <w:rFonts w:ascii="Arial" w:hAnsi="Arial" w:cs="Arial"/>
          <w:sz w:val="22"/>
          <w:szCs w:val="22"/>
        </w:rPr>
      </w:pPr>
      <w:r>
        <w:rPr>
          <w:rFonts w:ascii="Arial" w:hAnsi="Arial" w:cs="Arial"/>
          <w:sz w:val="22"/>
          <w:szCs w:val="22"/>
        </w:rPr>
        <w:t xml:space="preserve">You may furnish your competitive rate for the above work in a </w:t>
      </w:r>
      <w:r>
        <w:rPr>
          <w:rFonts w:ascii="Arial" w:hAnsi="Arial" w:cs="Arial"/>
          <w:b/>
          <w:bCs/>
          <w:sz w:val="22"/>
          <w:szCs w:val="22"/>
        </w:rPr>
        <w:t>sealed cover</w:t>
      </w:r>
      <w:r>
        <w:rPr>
          <w:rFonts w:ascii="Arial" w:hAnsi="Arial" w:cs="Arial"/>
          <w:sz w:val="22"/>
          <w:szCs w:val="22"/>
        </w:rPr>
        <w:t xml:space="preserve"> on or before </w:t>
      </w:r>
      <w:r w:rsidR="00E87098">
        <w:rPr>
          <w:rFonts w:ascii="Arial" w:hAnsi="Arial" w:cs="Arial"/>
          <w:b/>
          <w:bCs/>
          <w:sz w:val="22"/>
          <w:szCs w:val="22"/>
        </w:rPr>
        <w:t>19</w:t>
      </w:r>
      <w:r>
        <w:rPr>
          <w:rFonts w:ascii="Arial" w:hAnsi="Arial" w:cs="Arial"/>
          <w:b/>
          <w:bCs/>
          <w:sz w:val="22"/>
          <w:szCs w:val="22"/>
        </w:rPr>
        <w:t>.05.2025</w:t>
      </w:r>
      <w:r>
        <w:rPr>
          <w:rFonts w:ascii="Arial" w:hAnsi="Arial" w:cs="Arial"/>
          <w:sz w:val="22"/>
          <w:szCs w:val="22"/>
        </w:rPr>
        <w:t xml:space="preserve">. The quotations will be opened on </w:t>
      </w:r>
      <w:r>
        <w:rPr>
          <w:rFonts w:ascii="Arial" w:hAnsi="Arial" w:cs="Arial"/>
          <w:b/>
          <w:bCs/>
          <w:sz w:val="22"/>
          <w:szCs w:val="22"/>
        </w:rPr>
        <w:t>1</w:t>
      </w:r>
      <w:r w:rsidR="00E87098">
        <w:rPr>
          <w:rFonts w:ascii="Arial" w:hAnsi="Arial" w:cs="Arial"/>
          <w:b/>
          <w:bCs/>
          <w:sz w:val="22"/>
          <w:szCs w:val="22"/>
        </w:rPr>
        <w:t>9</w:t>
      </w:r>
      <w:r>
        <w:rPr>
          <w:rFonts w:ascii="Arial" w:hAnsi="Arial" w:cs="Arial"/>
          <w:b/>
          <w:bCs/>
          <w:sz w:val="22"/>
          <w:szCs w:val="22"/>
        </w:rPr>
        <w:t xml:space="preserve">.05.2025 at </w:t>
      </w:r>
      <w:r w:rsidR="001545D7">
        <w:rPr>
          <w:rFonts w:ascii="Arial" w:hAnsi="Arial" w:cs="Arial"/>
          <w:b/>
          <w:bCs/>
          <w:sz w:val="22"/>
          <w:szCs w:val="22"/>
        </w:rPr>
        <w:t>11.30</w:t>
      </w:r>
      <w:r>
        <w:rPr>
          <w:rFonts w:ascii="Arial" w:hAnsi="Arial" w:cs="Arial"/>
          <w:b/>
          <w:bCs/>
          <w:sz w:val="22"/>
          <w:szCs w:val="22"/>
        </w:rPr>
        <w:t xml:space="preserve"> Hrs</w:t>
      </w:r>
      <w:r>
        <w:rPr>
          <w:rFonts w:ascii="Arial" w:hAnsi="Arial" w:cs="Arial"/>
          <w:sz w:val="22"/>
          <w:szCs w:val="22"/>
        </w:rPr>
        <w:t xml:space="preserve">. Schedule of rate given as </w:t>
      </w:r>
      <w:proofErr w:type="gramStart"/>
      <w:r>
        <w:rPr>
          <w:rFonts w:ascii="Arial" w:hAnsi="Arial" w:cs="Arial"/>
          <w:sz w:val="22"/>
          <w:szCs w:val="22"/>
        </w:rPr>
        <w:t>under:-</w:t>
      </w:r>
      <w:proofErr w:type="gramEnd"/>
    </w:p>
    <w:p w14:paraId="0C9D7CB5" w14:textId="77777777" w:rsidR="00645A9F" w:rsidRDefault="00645A9F" w:rsidP="00645A9F">
      <w:pPr>
        <w:tabs>
          <w:tab w:val="right" w:pos="8640"/>
        </w:tabs>
        <w:jc w:val="both"/>
        <w:rPr>
          <w:rFonts w:ascii="Arial" w:hAnsi="Arial" w:cs="Arial"/>
          <w:sz w:val="22"/>
          <w:szCs w:val="22"/>
        </w:rPr>
      </w:pPr>
    </w:p>
    <w:tbl>
      <w:tblPr>
        <w:tblW w:w="968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2"/>
        <w:gridCol w:w="3420"/>
        <w:gridCol w:w="900"/>
        <w:gridCol w:w="1350"/>
        <w:gridCol w:w="1440"/>
        <w:gridCol w:w="1080"/>
        <w:gridCol w:w="1080"/>
      </w:tblGrid>
      <w:tr w:rsidR="00645A9F" w14:paraId="3D5F6E5B" w14:textId="77777777" w:rsidTr="00D35CF1">
        <w:trPr>
          <w:trHeight w:val="854"/>
        </w:trPr>
        <w:tc>
          <w:tcPr>
            <w:tcW w:w="412" w:type="dxa"/>
          </w:tcPr>
          <w:p w14:paraId="10C5F0FE" w14:textId="77777777" w:rsidR="00645A9F" w:rsidRDefault="00645A9F" w:rsidP="00D35CF1">
            <w:pPr>
              <w:tabs>
                <w:tab w:val="right" w:pos="8640"/>
              </w:tabs>
              <w:ind w:left="-56" w:right="-108"/>
              <w:jc w:val="center"/>
              <w:rPr>
                <w:rFonts w:ascii="Arial" w:hAnsi="Arial" w:cs="Arial"/>
                <w:b/>
                <w:sz w:val="22"/>
                <w:szCs w:val="22"/>
              </w:rPr>
            </w:pPr>
            <w:r>
              <w:rPr>
                <w:rFonts w:ascii="Arial" w:hAnsi="Arial" w:cs="Arial"/>
                <w:b/>
                <w:sz w:val="22"/>
                <w:szCs w:val="22"/>
              </w:rPr>
              <w:t>Sr.</w:t>
            </w:r>
          </w:p>
          <w:p w14:paraId="14BAED75" w14:textId="77777777" w:rsidR="00645A9F" w:rsidRDefault="00645A9F" w:rsidP="00D35CF1">
            <w:pPr>
              <w:tabs>
                <w:tab w:val="right" w:pos="8640"/>
              </w:tabs>
              <w:ind w:left="-56" w:right="-108"/>
              <w:jc w:val="center"/>
              <w:rPr>
                <w:rFonts w:ascii="Arial" w:hAnsi="Arial" w:cs="Arial"/>
                <w:b/>
                <w:sz w:val="22"/>
                <w:szCs w:val="22"/>
              </w:rPr>
            </w:pPr>
            <w:r>
              <w:rPr>
                <w:rFonts w:ascii="Arial" w:hAnsi="Arial" w:cs="Arial"/>
                <w:b/>
                <w:sz w:val="22"/>
                <w:szCs w:val="22"/>
              </w:rPr>
              <w:t>No.</w:t>
            </w:r>
          </w:p>
        </w:tc>
        <w:tc>
          <w:tcPr>
            <w:tcW w:w="3420" w:type="dxa"/>
          </w:tcPr>
          <w:p w14:paraId="62346949" w14:textId="77777777" w:rsidR="00645A9F" w:rsidRDefault="00645A9F" w:rsidP="00D35CF1">
            <w:pPr>
              <w:tabs>
                <w:tab w:val="right" w:pos="8640"/>
              </w:tabs>
              <w:jc w:val="center"/>
              <w:rPr>
                <w:rFonts w:ascii="Arial" w:hAnsi="Arial" w:cs="Arial"/>
                <w:b/>
                <w:sz w:val="22"/>
                <w:szCs w:val="22"/>
              </w:rPr>
            </w:pPr>
            <w:r>
              <w:rPr>
                <w:rFonts w:ascii="Arial" w:hAnsi="Arial" w:cs="Arial"/>
                <w:b/>
                <w:sz w:val="22"/>
                <w:szCs w:val="22"/>
              </w:rPr>
              <w:t>Description</w:t>
            </w:r>
          </w:p>
        </w:tc>
        <w:tc>
          <w:tcPr>
            <w:tcW w:w="900" w:type="dxa"/>
          </w:tcPr>
          <w:p w14:paraId="0FB7EFD0" w14:textId="77777777" w:rsidR="00645A9F" w:rsidRDefault="00645A9F" w:rsidP="00D35CF1">
            <w:pPr>
              <w:tabs>
                <w:tab w:val="right" w:pos="8640"/>
              </w:tabs>
              <w:jc w:val="center"/>
              <w:rPr>
                <w:rFonts w:ascii="Arial" w:hAnsi="Arial" w:cs="Arial"/>
                <w:b/>
                <w:sz w:val="22"/>
                <w:szCs w:val="22"/>
              </w:rPr>
            </w:pPr>
            <w:r>
              <w:rPr>
                <w:rFonts w:ascii="Arial" w:hAnsi="Arial" w:cs="Arial"/>
                <w:b/>
                <w:sz w:val="22"/>
                <w:szCs w:val="22"/>
              </w:rPr>
              <w:t>Qty.</w:t>
            </w:r>
          </w:p>
        </w:tc>
        <w:tc>
          <w:tcPr>
            <w:tcW w:w="1350" w:type="dxa"/>
          </w:tcPr>
          <w:p w14:paraId="1E77AD52" w14:textId="77777777" w:rsidR="00645A9F" w:rsidRDefault="00645A9F" w:rsidP="00D35CF1">
            <w:pPr>
              <w:tabs>
                <w:tab w:val="right" w:pos="8640"/>
              </w:tabs>
              <w:jc w:val="center"/>
              <w:rPr>
                <w:rFonts w:ascii="Arial" w:hAnsi="Arial" w:cs="Arial"/>
                <w:b/>
                <w:sz w:val="22"/>
                <w:szCs w:val="22"/>
              </w:rPr>
            </w:pPr>
            <w:r>
              <w:rPr>
                <w:rFonts w:ascii="Arial" w:hAnsi="Arial" w:cs="Arial"/>
                <w:b/>
                <w:bCs/>
                <w:sz w:val="22"/>
                <w:szCs w:val="22"/>
              </w:rPr>
              <w:t>Railway Estimated Rate in Rs.</w:t>
            </w:r>
          </w:p>
        </w:tc>
        <w:tc>
          <w:tcPr>
            <w:tcW w:w="1440" w:type="dxa"/>
          </w:tcPr>
          <w:p w14:paraId="7040E373" w14:textId="77777777" w:rsidR="00645A9F" w:rsidRDefault="00645A9F" w:rsidP="00D35CF1">
            <w:pPr>
              <w:tabs>
                <w:tab w:val="right" w:pos="8640"/>
              </w:tabs>
              <w:jc w:val="center"/>
              <w:rPr>
                <w:rFonts w:ascii="Arial" w:hAnsi="Arial" w:cs="Arial"/>
                <w:b/>
                <w:sz w:val="22"/>
                <w:szCs w:val="22"/>
              </w:rPr>
            </w:pPr>
            <w:r>
              <w:rPr>
                <w:rFonts w:ascii="Arial" w:hAnsi="Arial" w:cs="Arial"/>
                <w:b/>
                <w:bCs/>
                <w:sz w:val="22"/>
                <w:szCs w:val="22"/>
              </w:rPr>
              <w:t>Railway Estimated Total Cost in Rs.</w:t>
            </w:r>
          </w:p>
        </w:tc>
        <w:tc>
          <w:tcPr>
            <w:tcW w:w="1080" w:type="dxa"/>
          </w:tcPr>
          <w:p w14:paraId="0462A99E" w14:textId="77777777" w:rsidR="00645A9F" w:rsidRDefault="00645A9F" w:rsidP="00D35CF1">
            <w:pPr>
              <w:tabs>
                <w:tab w:val="right" w:pos="8640"/>
              </w:tabs>
              <w:jc w:val="center"/>
              <w:rPr>
                <w:rFonts w:ascii="Arial" w:hAnsi="Arial" w:cs="Arial"/>
                <w:b/>
                <w:sz w:val="22"/>
                <w:szCs w:val="22"/>
              </w:rPr>
            </w:pPr>
            <w:r>
              <w:rPr>
                <w:rFonts w:ascii="Arial" w:hAnsi="Arial" w:cs="Arial"/>
                <w:b/>
                <w:sz w:val="22"/>
                <w:szCs w:val="22"/>
              </w:rPr>
              <w:t>Rate to be quoted in Rs.</w:t>
            </w:r>
          </w:p>
        </w:tc>
        <w:tc>
          <w:tcPr>
            <w:tcW w:w="1080" w:type="dxa"/>
          </w:tcPr>
          <w:p w14:paraId="5811C92B" w14:textId="77777777" w:rsidR="00645A9F" w:rsidRDefault="00645A9F" w:rsidP="00D35CF1">
            <w:pPr>
              <w:tabs>
                <w:tab w:val="right" w:pos="8640"/>
              </w:tabs>
              <w:jc w:val="center"/>
              <w:rPr>
                <w:rFonts w:ascii="Arial" w:hAnsi="Arial" w:cs="Arial"/>
                <w:b/>
                <w:sz w:val="22"/>
                <w:szCs w:val="22"/>
              </w:rPr>
            </w:pPr>
            <w:r>
              <w:rPr>
                <w:rFonts w:ascii="Arial" w:hAnsi="Arial" w:cs="Arial"/>
                <w:b/>
                <w:sz w:val="22"/>
                <w:szCs w:val="22"/>
              </w:rPr>
              <w:t>Total Cost to be quoted in Rs.</w:t>
            </w:r>
          </w:p>
        </w:tc>
      </w:tr>
      <w:tr w:rsidR="00645A9F" w14:paraId="3548B860" w14:textId="77777777" w:rsidTr="00D35CF1">
        <w:trPr>
          <w:trHeight w:val="791"/>
        </w:trPr>
        <w:tc>
          <w:tcPr>
            <w:tcW w:w="412" w:type="dxa"/>
            <w:vAlign w:val="center"/>
          </w:tcPr>
          <w:p w14:paraId="11197CF1" w14:textId="77777777" w:rsidR="00645A9F" w:rsidRDefault="00645A9F" w:rsidP="00D35CF1">
            <w:pPr>
              <w:ind w:right="58"/>
              <w:jc w:val="center"/>
              <w:rPr>
                <w:rFonts w:ascii="Arial" w:hAnsi="Arial" w:cs="Arial"/>
                <w:b/>
                <w:bCs/>
                <w:sz w:val="22"/>
                <w:szCs w:val="22"/>
                <w:lang w:val="en-IN"/>
              </w:rPr>
            </w:pPr>
            <w:r>
              <w:rPr>
                <w:rFonts w:ascii="Arial" w:hAnsi="Arial" w:cs="Arial"/>
                <w:b/>
                <w:bCs/>
                <w:sz w:val="22"/>
                <w:szCs w:val="22"/>
                <w:lang w:val="en-IN"/>
              </w:rPr>
              <w:t>1</w:t>
            </w:r>
          </w:p>
        </w:tc>
        <w:tc>
          <w:tcPr>
            <w:tcW w:w="3420" w:type="dxa"/>
          </w:tcPr>
          <w:p w14:paraId="19DAE1E6" w14:textId="77777777" w:rsidR="00645A9F" w:rsidRDefault="00645A9F" w:rsidP="00D35CF1">
            <w:pPr>
              <w:rPr>
                <w:rFonts w:ascii="Arial" w:hAnsi="Arial" w:cs="Arial"/>
                <w:color w:val="000000"/>
                <w:sz w:val="22"/>
                <w:szCs w:val="22"/>
              </w:rPr>
            </w:pPr>
            <w:r>
              <w:rPr>
                <w:rFonts w:ascii="Arial" w:hAnsi="Arial" w:cs="Arial"/>
                <w:color w:val="000000"/>
                <w:sz w:val="22"/>
                <w:szCs w:val="22"/>
              </w:rPr>
              <w:t>One time Examination, Testing &amp; certification of miscellaneous equipment of ART and SPART ELS KYN as per factory Act -1948 with certificates as per Annexure (A)</w:t>
            </w:r>
          </w:p>
        </w:tc>
        <w:tc>
          <w:tcPr>
            <w:tcW w:w="900" w:type="dxa"/>
            <w:tcBorders>
              <w:top w:val="single" w:sz="4" w:space="0" w:color="auto"/>
              <w:left w:val="single" w:sz="4" w:space="0" w:color="auto"/>
              <w:bottom w:val="single" w:sz="4" w:space="0" w:color="auto"/>
              <w:right w:val="single" w:sz="4" w:space="0" w:color="auto"/>
            </w:tcBorders>
            <w:vAlign w:val="center"/>
          </w:tcPr>
          <w:p w14:paraId="7D18FECE" w14:textId="77777777" w:rsidR="00645A9F" w:rsidRDefault="00645A9F" w:rsidP="00D35CF1">
            <w:pPr>
              <w:jc w:val="center"/>
              <w:rPr>
                <w:rFonts w:ascii="Arial" w:hAnsi="Arial" w:cs="Arial"/>
                <w:color w:val="000000"/>
                <w:sz w:val="22"/>
                <w:szCs w:val="22"/>
              </w:rPr>
            </w:pPr>
            <w:r>
              <w:rPr>
                <w:rFonts w:ascii="Arial" w:hAnsi="Arial" w:cs="Arial"/>
                <w:color w:val="000000"/>
                <w:sz w:val="22"/>
                <w:szCs w:val="22"/>
              </w:rPr>
              <w:t>01 Set</w:t>
            </w:r>
          </w:p>
        </w:tc>
        <w:tc>
          <w:tcPr>
            <w:tcW w:w="1350" w:type="dxa"/>
            <w:vAlign w:val="center"/>
          </w:tcPr>
          <w:p w14:paraId="42F42543" w14:textId="77777777" w:rsidR="00645A9F" w:rsidRDefault="00645A9F" w:rsidP="00D35CF1">
            <w:pPr>
              <w:jc w:val="right"/>
              <w:rPr>
                <w:rFonts w:ascii="Arial" w:hAnsi="Arial" w:cs="Arial"/>
                <w:sz w:val="22"/>
                <w:szCs w:val="22"/>
              </w:rPr>
            </w:pPr>
            <w:r>
              <w:rPr>
                <w:rFonts w:ascii="Arial" w:hAnsi="Arial" w:cs="Arial"/>
                <w:sz w:val="20"/>
              </w:rPr>
              <w:t>4,64,304/-</w:t>
            </w:r>
          </w:p>
        </w:tc>
        <w:tc>
          <w:tcPr>
            <w:tcW w:w="1440" w:type="dxa"/>
            <w:vAlign w:val="center"/>
          </w:tcPr>
          <w:p w14:paraId="2B466211" w14:textId="77777777" w:rsidR="00645A9F" w:rsidRDefault="00645A9F" w:rsidP="00D35CF1">
            <w:pPr>
              <w:jc w:val="right"/>
              <w:rPr>
                <w:rFonts w:ascii="Arial" w:hAnsi="Arial" w:cs="Arial"/>
                <w:sz w:val="22"/>
                <w:szCs w:val="22"/>
              </w:rPr>
            </w:pPr>
            <w:r>
              <w:rPr>
                <w:rFonts w:ascii="Arial" w:hAnsi="Arial" w:cs="Arial"/>
                <w:sz w:val="20"/>
              </w:rPr>
              <w:t>4,64,304/-</w:t>
            </w:r>
          </w:p>
        </w:tc>
        <w:tc>
          <w:tcPr>
            <w:tcW w:w="1080" w:type="dxa"/>
            <w:vAlign w:val="center"/>
          </w:tcPr>
          <w:p w14:paraId="462D0124" w14:textId="77777777" w:rsidR="00645A9F" w:rsidRDefault="00645A9F" w:rsidP="00D35CF1">
            <w:pPr>
              <w:ind w:right="58"/>
              <w:rPr>
                <w:rFonts w:ascii="Arial" w:hAnsi="Arial" w:cs="Arial"/>
                <w:bCs/>
                <w:sz w:val="22"/>
                <w:szCs w:val="22"/>
                <w:lang w:val="en-IN"/>
              </w:rPr>
            </w:pPr>
          </w:p>
        </w:tc>
        <w:tc>
          <w:tcPr>
            <w:tcW w:w="1080" w:type="dxa"/>
          </w:tcPr>
          <w:p w14:paraId="4791892F" w14:textId="77777777" w:rsidR="00645A9F" w:rsidRDefault="00645A9F" w:rsidP="00D35CF1">
            <w:pPr>
              <w:ind w:right="58"/>
              <w:rPr>
                <w:rFonts w:ascii="Arial" w:hAnsi="Arial" w:cs="Arial"/>
                <w:bCs/>
                <w:sz w:val="22"/>
                <w:szCs w:val="22"/>
                <w:lang w:val="en-IN"/>
              </w:rPr>
            </w:pPr>
          </w:p>
        </w:tc>
      </w:tr>
      <w:tr w:rsidR="00645A9F" w14:paraId="74C4B99B" w14:textId="77777777" w:rsidTr="00D35CF1">
        <w:trPr>
          <w:trHeight w:val="188"/>
        </w:trPr>
        <w:tc>
          <w:tcPr>
            <w:tcW w:w="412" w:type="dxa"/>
            <w:vAlign w:val="center"/>
          </w:tcPr>
          <w:p w14:paraId="41D60EB8" w14:textId="77777777" w:rsidR="00645A9F" w:rsidRDefault="00645A9F" w:rsidP="00D35CF1">
            <w:pPr>
              <w:ind w:right="58"/>
              <w:jc w:val="center"/>
              <w:rPr>
                <w:rFonts w:ascii="Arial" w:hAnsi="Arial" w:cs="Arial"/>
                <w:b/>
                <w:bCs/>
                <w:sz w:val="22"/>
                <w:szCs w:val="22"/>
                <w:lang w:val="en-IN"/>
              </w:rPr>
            </w:pPr>
          </w:p>
        </w:tc>
        <w:tc>
          <w:tcPr>
            <w:tcW w:w="3420" w:type="dxa"/>
            <w:vAlign w:val="center"/>
          </w:tcPr>
          <w:p w14:paraId="4BFF8C7F" w14:textId="77777777" w:rsidR="00645A9F" w:rsidRDefault="00645A9F" w:rsidP="00D35CF1">
            <w:pPr>
              <w:jc w:val="right"/>
              <w:rPr>
                <w:rFonts w:ascii="Arial" w:hAnsi="Arial" w:cs="Arial"/>
                <w:b/>
                <w:bCs/>
                <w:color w:val="000000"/>
                <w:sz w:val="22"/>
                <w:szCs w:val="22"/>
              </w:rPr>
            </w:pPr>
            <w:r>
              <w:rPr>
                <w:rFonts w:ascii="Arial" w:hAnsi="Arial" w:cs="Arial"/>
                <w:b/>
                <w:bCs/>
                <w:color w:val="000000"/>
                <w:sz w:val="22"/>
                <w:szCs w:val="22"/>
              </w:rPr>
              <w:t xml:space="preserve">Total </w:t>
            </w:r>
          </w:p>
        </w:tc>
        <w:tc>
          <w:tcPr>
            <w:tcW w:w="900" w:type="dxa"/>
            <w:vAlign w:val="center"/>
          </w:tcPr>
          <w:p w14:paraId="25BDD44E" w14:textId="77777777" w:rsidR="00645A9F" w:rsidRDefault="00645A9F" w:rsidP="00D35CF1">
            <w:pPr>
              <w:jc w:val="center"/>
              <w:rPr>
                <w:rFonts w:ascii="Arial" w:hAnsi="Arial" w:cs="Arial"/>
                <w:color w:val="000000"/>
                <w:sz w:val="22"/>
                <w:szCs w:val="22"/>
              </w:rPr>
            </w:pPr>
          </w:p>
        </w:tc>
        <w:tc>
          <w:tcPr>
            <w:tcW w:w="1350" w:type="dxa"/>
            <w:vAlign w:val="center"/>
          </w:tcPr>
          <w:p w14:paraId="7E868AF3" w14:textId="77777777" w:rsidR="00645A9F" w:rsidRDefault="00645A9F" w:rsidP="00D35CF1">
            <w:pPr>
              <w:jc w:val="right"/>
              <w:rPr>
                <w:rFonts w:ascii="Arial" w:hAnsi="Arial" w:cs="Arial"/>
                <w:color w:val="000000"/>
                <w:sz w:val="22"/>
                <w:szCs w:val="22"/>
              </w:rPr>
            </w:pPr>
          </w:p>
        </w:tc>
        <w:tc>
          <w:tcPr>
            <w:tcW w:w="1440" w:type="dxa"/>
            <w:vAlign w:val="center"/>
          </w:tcPr>
          <w:p w14:paraId="0A8D8B96" w14:textId="77777777" w:rsidR="00645A9F" w:rsidRDefault="00645A9F" w:rsidP="00D35CF1">
            <w:pPr>
              <w:jc w:val="right"/>
              <w:rPr>
                <w:rFonts w:ascii="Arial" w:hAnsi="Arial" w:cs="Arial"/>
                <w:b/>
                <w:bCs/>
                <w:color w:val="000000"/>
                <w:sz w:val="22"/>
                <w:szCs w:val="22"/>
              </w:rPr>
            </w:pPr>
            <w:r>
              <w:rPr>
                <w:rFonts w:ascii="Arial" w:hAnsi="Arial" w:cs="Arial"/>
                <w:sz w:val="20"/>
              </w:rPr>
              <w:t>4,64,304/-</w:t>
            </w:r>
          </w:p>
        </w:tc>
        <w:tc>
          <w:tcPr>
            <w:tcW w:w="1080" w:type="dxa"/>
            <w:vAlign w:val="center"/>
          </w:tcPr>
          <w:p w14:paraId="73309DFB" w14:textId="77777777" w:rsidR="00645A9F" w:rsidRDefault="00645A9F" w:rsidP="00D35CF1">
            <w:pPr>
              <w:ind w:right="58"/>
              <w:rPr>
                <w:rFonts w:ascii="Arial" w:hAnsi="Arial" w:cs="Arial"/>
                <w:bCs/>
                <w:sz w:val="22"/>
                <w:szCs w:val="22"/>
                <w:lang w:val="en-IN"/>
              </w:rPr>
            </w:pPr>
          </w:p>
        </w:tc>
        <w:tc>
          <w:tcPr>
            <w:tcW w:w="1080" w:type="dxa"/>
            <w:vAlign w:val="center"/>
          </w:tcPr>
          <w:p w14:paraId="2B2991A2" w14:textId="77777777" w:rsidR="00645A9F" w:rsidRDefault="00645A9F" w:rsidP="00D35CF1">
            <w:pPr>
              <w:ind w:right="58"/>
              <w:rPr>
                <w:rFonts w:ascii="Arial" w:hAnsi="Arial" w:cs="Arial"/>
                <w:bCs/>
                <w:sz w:val="22"/>
                <w:szCs w:val="22"/>
                <w:lang w:val="en-IN"/>
              </w:rPr>
            </w:pPr>
          </w:p>
        </w:tc>
      </w:tr>
      <w:tr w:rsidR="00645A9F" w14:paraId="51D2471A" w14:textId="77777777" w:rsidTr="00D35CF1">
        <w:trPr>
          <w:trHeight w:val="188"/>
        </w:trPr>
        <w:tc>
          <w:tcPr>
            <w:tcW w:w="412" w:type="dxa"/>
            <w:vAlign w:val="center"/>
          </w:tcPr>
          <w:p w14:paraId="3A1173A2" w14:textId="77777777" w:rsidR="00645A9F" w:rsidRDefault="00645A9F" w:rsidP="00D35CF1">
            <w:pPr>
              <w:ind w:right="58"/>
              <w:jc w:val="center"/>
              <w:rPr>
                <w:rFonts w:ascii="Arial" w:hAnsi="Arial" w:cs="Arial"/>
                <w:b/>
                <w:bCs/>
                <w:sz w:val="22"/>
                <w:szCs w:val="22"/>
                <w:lang w:val="en-IN"/>
              </w:rPr>
            </w:pPr>
          </w:p>
        </w:tc>
        <w:tc>
          <w:tcPr>
            <w:tcW w:w="3420" w:type="dxa"/>
            <w:vAlign w:val="center"/>
          </w:tcPr>
          <w:p w14:paraId="4A8DDF4C" w14:textId="77777777" w:rsidR="00645A9F" w:rsidRDefault="00645A9F" w:rsidP="00D35CF1">
            <w:pPr>
              <w:jc w:val="right"/>
              <w:rPr>
                <w:rFonts w:ascii="Arial" w:hAnsi="Arial" w:cs="Arial"/>
                <w:b/>
                <w:bCs/>
                <w:color w:val="000000"/>
                <w:sz w:val="22"/>
                <w:szCs w:val="22"/>
              </w:rPr>
            </w:pPr>
            <w:r>
              <w:rPr>
                <w:rFonts w:ascii="Arial" w:hAnsi="Arial" w:cs="Arial"/>
                <w:b/>
                <w:bCs/>
                <w:color w:val="000000"/>
                <w:sz w:val="22"/>
                <w:szCs w:val="22"/>
              </w:rPr>
              <w:t xml:space="preserve">GST @ 18% </w:t>
            </w:r>
          </w:p>
        </w:tc>
        <w:tc>
          <w:tcPr>
            <w:tcW w:w="900" w:type="dxa"/>
            <w:vAlign w:val="center"/>
          </w:tcPr>
          <w:p w14:paraId="3FBC5175" w14:textId="77777777" w:rsidR="00645A9F" w:rsidRDefault="00645A9F" w:rsidP="00D35CF1">
            <w:pPr>
              <w:jc w:val="center"/>
              <w:rPr>
                <w:rFonts w:ascii="Arial" w:hAnsi="Arial" w:cs="Arial"/>
                <w:color w:val="000000"/>
                <w:sz w:val="22"/>
                <w:szCs w:val="22"/>
              </w:rPr>
            </w:pPr>
          </w:p>
        </w:tc>
        <w:tc>
          <w:tcPr>
            <w:tcW w:w="1350" w:type="dxa"/>
            <w:vAlign w:val="center"/>
          </w:tcPr>
          <w:p w14:paraId="368DD018" w14:textId="77777777" w:rsidR="00645A9F" w:rsidRDefault="00645A9F" w:rsidP="00D35CF1">
            <w:pPr>
              <w:jc w:val="right"/>
              <w:rPr>
                <w:rFonts w:ascii="Arial" w:hAnsi="Arial" w:cs="Arial"/>
                <w:color w:val="000000"/>
                <w:sz w:val="22"/>
                <w:szCs w:val="22"/>
              </w:rPr>
            </w:pPr>
          </w:p>
        </w:tc>
        <w:tc>
          <w:tcPr>
            <w:tcW w:w="1440" w:type="dxa"/>
            <w:vAlign w:val="center"/>
          </w:tcPr>
          <w:p w14:paraId="7974F358" w14:textId="77777777" w:rsidR="00645A9F" w:rsidRDefault="00645A9F" w:rsidP="00D35CF1">
            <w:pPr>
              <w:jc w:val="right"/>
              <w:rPr>
                <w:rFonts w:ascii="Arial" w:hAnsi="Arial" w:cs="Arial"/>
                <w:b/>
                <w:bCs/>
                <w:color w:val="000000"/>
                <w:sz w:val="22"/>
                <w:szCs w:val="22"/>
              </w:rPr>
            </w:pPr>
            <w:r>
              <w:rPr>
                <w:rFonts w:ascii="Arial" w:hAnsi="Arial" w:cs="Arial"/>
                <w:b/>
                <w:bCs/>
                <w:color w:val="000000"/>
                <w:sz w:val="22"/>
                <w:szCs w:val="22"/>
              </w:rPr>
              <w:t xml:space="preserve">Inclusive </w:t>
            </w:r>
          </w:p>
        </w:tc>
        <w:tc>
          <w:tcPr>
            <w:tcW w:w="1080" w:type="dxa"/>
            <w:vAlign w:val="center"/>
          </w:tcPr>
          <w:p w14:paraId="16A873E1" w14:textId="77777777" w:rsidR="00645A9F" w:rsidRDefault="00645A9F" w:rsidP="00D35CF1">
            <w:pPr>
              <w:ind w:right="58"/>
              <w:rPr>
                <w:rFonts w:ascii="Arial" w:hAnsi="Arial" w:cs="Arial"/>
                <w:bCs/>
                <w:sz w:val="22"/>
                <w:szCs w:val="22"/>
                <w:lang w:val="en-IN"/>
              </w:rPr>
            </w:pPr>
          </w:p>
        </w:tc>
        <w:tc>
          <w:tcPr>
            <w:tcW w:w="1080" w:type="dxa"/>
            <w:vAlign w:val="center"/>
          </w:tcPr>
          <w:p w14:paraId="57722A6C" w14:textId="77777777" w:rsidR="00645A9F" w:rsidRDefault="00645A9F" w:rsidP="00D35CF1">
            <w:pPr>
              <w:ind w:right="58"/>
              <w:rPr>
                <w:rFonts w:ascii="Arial" w:hAnsi="Arial" w:cs="Arial"/>
                <w:bCs/>
                <w:sz w:val="22"/>
                <w:szCs w:val="22"/>
                <w:lang w:val="en-IN"/>
              </w:rPr>
            </w:pPr>
          </w:p>
        </w:tc>
      </w:tr>
      <w:tr w:rsidR="00645A9F" w14:paraId="2E037017" w14:textId="77777777" w:rsidTr="00D35CF1">
        <w:trPr>
          <w:trHeight w:val="260"/>
        </w:trPr>
        <w:tc>
          <w:tcPr>
            <w:tcW w:w="412" w:type="dxa"/>
            <w:vAlign w:val="center"/>
          </w:tcPr>
          <w:p w14:paraId="0AFE906F" w14:textId="77777777" w:rsidR="00645A9F" w:rsidRDefault="00645A9F" w:rsidP="00D35CF1">
            <w:pPr>
              <w:ind w:right="58"/>
              <w:jc w:val="center"/>
              <w:rPr>
                <w:rFonts w:ascii="Arial" w:hAnsi="Arial" w:cs="Arial"/>
                <w:b/>
                <w:bCs/>
                <w:sz w:val="22"/>
                <w:szCs w:val="22"/>
                <w:lang w:val="en-IN"/>
              </w:rPr>
            </w:pPr>
          </w:p>
        </w:tc>
        <w:tc>
          <w:tcPr>
            <w:tcW w:w="3420" w:type="dxa"/>
            <w:vAlign w:val="center"/>
          </w:tcPr>
          <w:p w14:paraId="62F79996" w14:textId="77777777" w:rsidR="00645A9F" w:rsidRDefault="00645A9F" w:rsidP="00D35CF1">
            <w:pPr>
              <w:jc w:val="right"/>
              <w:rPr>
                <w:rFonts w:ascii="Arial" w:hAnsi="Arial" w:cs="Arial"/>
                <w:b/>
                <w:bCs/>
                <w:color w:val="000000"/>
                <w:sz w:val="22"/>
                <w:szCs w:val="22"/>
              </w:rPr>
            </w:pPr>
            <w:r>
              <w:rPr>
                <w:rFonts w:ascii="Arial" w:hAnsi="Arial" w:cs="Arial"/>
                <w:b/>
                <w:bCs/>
                <w:color w:val="000000"/>
                <w:sz w:val="22"/>
                <w:szCs w:val="22"/>
              </w:rPr>
              <w:t>Total cost (All inclusive)</w:t>
            </w:r>
          </w:p>
        </w:tc>
        <w:tc>
          <w:tcPr>
            <w:tcW w:w="900" w:type="dxa"/>
            <w:vAlign w:val="center"/>
          </w:tcPr>
          <w:p w14:paraId="4FCBF039" w14:textId="77777777" w:rsidR="00645A9F" w:rsidRDefault="00645A9F" w:rsidP="00D35CF1">
            <w:pPr>
              <w:jc w:val="center"/>
              <w:rPr>
                <w:rFonts w:ascii="Arial" w:hAnsi="Arial" w:cs="Arial"/>
                <w:color w:val="000000"/>
                <w:sz w:val="22"/>
                <w:szCs w:val="22"/>
              </w:rPr>
            </w:pPr>
          </w:p>
        </w:tc>
        <w:tc>
          <w:tcPr>
            <w:tcW w:w="1350" w:type="dxa"/>
            <w:vAlign w:val="center"/>
          </w:tcPr>
          <w:p w14:paraId="5DCBA7A7" w14:textId="77777777" w:rsidR="00645A9F" w:rsidRDefault="00645A9F" w:rsidP="00D35CF1">
            <w:pPr>
              <w:jc w:val="right"/>
              <w:rPr>
                <w:rFonts w:ascii="Arial" w:hAnsi="Arial" w:cs="Arial"/>
                <w:color w:val="000000"/>
                <w:sz w:val="22"/>
                <w:szCs w:val="22"/>
              </w:rPr>
            </w:pPr>
          </w:p>
        </w:tc>
        <w:tc>
          <w:tcPr>
            <w:tcW w:w="1440" w:type="dxa"/>
            <w:vAlign w:val="center"/>
          </w:tcPr>
          <w:p w14:paraId="68EB8F8D" w14:textId="77777777" w:rsidR="00645A9F" w:rsidRDefault="00645A9F" w:rsidP="00D35CF1">
            <w:pPr>
              <w:jc w:val="right"/>
              <w:rPr>
                <w:rFonts w:ascii="Arial" w:hAnsi="Arial" w:cs="Arial"/>
                <w:b/>
                <w:bCs/>
                <w:color w:val="000000"/>
                <w:sz w:val="22"/>
                <w:szCs w:val="22"/>
              </w:rPr>
            </w:pPr>
            <w:r>
              <w:rPr>
                <w:rFonts w:ascii="Arial" w:hAnsi="Arial" w:cs="Arial"/>
                <w:sz w:val="20"/>
              </w:rPr>
              <w:t>4,64,304/-</w:t>
            </w:r>
          </w:p>
        </w:tc>
        <w:tc>
          <w:tcPr>
            <w:tcW w:w="1080" w:type="dxa"/>
            <w:vAlign w:val="center"/>
          </w:tcPr>
          <w:p w14:paraId="2FEF04EB" w14:textId="77777777" w:rsidR="00645A9F" w:rsidRDefault="00645A9F" w:rsidP="00D35CF1">
            <w:pPr>
              <w:ind w:right="58"/>
              <w:rPr>
                <w:rFonts w:ascii="Arial" w:hAnsi="Arial" w:cs="Arial"/>
                <w:bCs/>
                <w:sz w:val="22"/>
                <w:szCs w:val="22"/>
                <w:lang w:val="en-IN"/>
              </w:rPr>
            </w:pPr>
          </w:p>
        </w:tc>
        <w:tc>
          <w:tcPr>
            <w:tcW w:w="1080" w:type="dxa"/>
            <w:vAlign w:val="center"/>
          </w:tcPr>
          <w:p w14:paraId="7F9C6609" w14:textId="77777777" w:rsidR="00645A9F" w:rsidRDefault="00645A9F" w:rsidP="00D35CF1">
            <w:pPr>
              <w:ind w:right="58"/>
              <w:rPr>
                <w:rFonts w:ascii="Arial" w:hAnsi="Arial" w:cs="Arial"/>
                <w:bCs/>
                <w:sz w:val="22"/>
                <w:szCs w:val="22"/>
                <w:lang w:val="en-IN"/>
              </w:rPr>
            </w:pPr>
          </w:p>
        </w:tc>
      </w:tr>
    </w:tbl>
    <w:p w14:paraId="54EFEFE8" w14:textId="77777777" w:rsidR="00645A9F" w:rsidRDefault="00645A9F" w:rsidP="00645A9F">
      <w:pPr>
        <w:ind w:right="58"/>
        <w:rPr>
          <w:rFonts w:ascii="Arial" w:hAnsi="Arial" w:cs="Arial"/>
          <w:bCs/>
          <w:sz w:val="22"/>
          <w:szCs w:val="22"/>
          <w:lang w:val="en-IN"/>
        </w:rPr>
      </w:pPr>
    </w:p>
    <w:p w14:paraId="13D3710C" w14:textId="77777777" w:rsidR="00645A9F" w:rsidRDefault="00645A9F" w:rsidP="00645A9F">
      <w:pPr>
        <w:ind w:right="58"/>
        <w:rPr>
          <w:rFonts w:ascii="Arial" w:hAnsi="Arial" w:cs="Arial"/>
          <w:b/>
          <w:sz w:val="8"/>
          <w:szCs w:val="19"/>
          <w:lang w:val="en-IN"/>
        </w:rPr>
      </w:pPr>
    </w:p>
    <w:p w14:paraId="31A4A410" w14:textId="77777777" w:rsidR="00645A9F" w:rsidRDefault="00645A9F" w:rsidP="00645A9F">
      <w:pPr>
        <w:ind w:left="270" w:right="58"/>
        <w:rPr>
          <w:rFonts w:ascii="Arial" w:hAnsi="Arial" w:cs="Arial"/>
          <w:b/>
          <w:bCs/>
          <w:sz w:val="22"/>
          <w:szCs w:val="22"/>
        </w:rPr>
      </w:pPr>
      <w:r>
        <w:rPr>
          <w:rFonts w:ascii="Arial" w:hAnsi="Arial" w:cs="Arial"/>
          <w:b/>
          <w:sz w:val="22"/>
          <w:szCs w:val="22"/>
          <w:lang w:val="en-IN"/>
        </w:rPr>
        <w:t>Note: Scope of Work &amp; Terms and Conditions:</w:t>
      </w:r>
      <w:r>
        <w:rPr>
          <w:rFonts w:ascii="Arial" w:hAnsi="Arial" w:cs="Arial"/>
          <w:b/>
          <w:bCs/>
          <w:sz w:val="22"/>
          <w:szCs w:val="22"/>
        </w:rPr>
        <w:t xml:space="preserve">  As per Annexure ‘A’.</w:t>
      </w:r>
    </w:p>
    <w:p w14:paraId="1436D753" w14:textId="77777777" w:rsidR="00645A9F" w:rsidRDefault="00645A9F" w:rsidP="00645A9F">
      <w:pPr>
        <w:ind w:left="6677"/>
        <w:jc w:val="both"/>
        <w:rPr>
          <w:rFonts w:ascii="Arial" w:hAnsi="Arial" w:cs="Arial"/>
          <w:b/>
          <w:bCs/>
          <w:sz w:val="19"/>
          <w:szCs w:val="19"/>
        </w:rPr>
      </w:pPr>
      <w:r>
        <w:rPr>
          <w:rFonts w:ascii="Arial" w:hAnsi="Arial" w:cs="Arial"/>
          <w:b/>
          <w:bCs/>
          <w:sz w:val="19"/>
          <w:szCs w:val="19"/>
        </w:rPr>
        <w:t xml:space="preserve">                                                                                                                                      </w:t>
      </w:r>
    </w:p>
    <w:p w14:paraId="16EF5901" w14:textId="77777777" w:rsidR="00645A9F" w:rsidRDefault="00645A9F" w:rsidP="00645A9F">
      <w:pPr>
        <w:ind w:left="6677"/>
        <w:jc w:val="both"/>
        <w:rPr>
          <w:rFonts w:ascii="Arial" w:hAnsi="Arial" w:cs="Arial"/>
          <w:b/>
          <w:bCs/>
          <w:sz w:val="19"/>
          <w:szCs w:val="19"/>
        </w:rPr>
      </w:pPr>
    </w:p>
    <w:p w14:paraId="77364AA2" w14:textId="77777777" w:rsidR="00645A9F" w:rsidRDefault="00645A9F" w:rsidP="00645A9F">
      <w:pPr>
        <w:ind w:left="6677"/>
        <w:jc w:val="both"/>
        <w:rPr>
          <w:rFonts w:ascii="Arial" w:hAnsi="Arial" w:cs="Arial"/>
          <w:b/>
          <w:bCs/>
          <w:sz w:val="19"/>
          <w:szCs w:val="19"/>
        </w:rPr>
      </w:pPr>
    </w:p>
    <w:p w14:paraId="78DA2FCB" w14:textId="77777777" w:rsidR="00645A9F" w:rsidRDefault="00645A9F" w:rsidP="00645A9F">
      <w:pPr>
        <w:ind w:left="6677"/>
        <w:jc w:val="both"/>
        <w:rPr>
          <w:rFonts w:ascii="Arial" w:hAnsi="Arial" w:cs="Arial"/>
          <w:b/>
          <w:bCs/>
          <w:sz w:val="19"/>
          <w:szCs w:val="19"/>
        </w:rPr>
      </w:pPr>
    </w:p>
    <w:p w14:paraId="65688431" w14:textId="77777777" w:rsidR="00645A9F" w:rsidRDefault="00645A9F" w:rsidP="00645A9F">
      <w:pPr>
        <w:ind w:left="6677"/>
        <w:jc w:val="both"/>
        <w:rPr>
          <w:rFonts w:ascii="Arial" w:hAnsi="Arial" w:cs="Arial"/>
          <w:b/>
          <w:bCs/>
          <w:sz w:val="19"/>
          <w:szCs w:val="19"/>
        </w:rPr>
      </w:pPr>
    </w:p>
    <w:p w14:paraId="75A438F8" w14:textId="77777777" w:rsidR="00645A9F" w:rsidRDefault="00645A9F" w:rsidP="00645A9F">
      <w:pPr>
        <w:ind w:left="6677"/>
        <w:jc w:val="both"/>
        <w:rPr>
          <w:rFonts w:ascii="Arial" w:hAnsi="Arial" w:cs="Arial"/>
          <w:b/>
          <w:bCs/>
          <w:sz w:val="19"/>
          <w:szCs w:val="19"/>
        </w:rPr>
      </w:pPr>
    </w:p>
    <w:p w14:paraId="382A74E2" w14:textId="77777777" w:rsidR="00645A9F" w:rsidRDefault="00645A9F" w:rsidP="00645A9F">
      <w:pPr>
        <w:ind w:left="6677"/>
        <w:jc w:val="both"/>
        <w:rPr>
          <w:rFonts w:ascii="Arial" w:hAnsi="Arial" w:cs="Arial"/>
          <w:b/>
          <w:bCs/>
          <w:sz w:val="19"/>
          <w:szCs w:val="19"/>
        </w:rPr>
      </w:pPr>
    </w:p>
    <w:p w14:paraId="4FD2E66E" w14:textId="77777777" w:rsidR="00645A9F" w:rsidRDefault="00645A9F" w:rsidP="00645A9F">
      <w:pPr>
        <w:ind w:left="6677"/>
        <w:jc w:val="both"/>
        <w:rPr>
          <w:rFonts w:ascii="Arial" w:hAnsi="Arial" w:cs="Arial"/>
          <w:b/>
          <w:sz w:val="22"/>
          <w:szCs w:val="22"/>
        </w:rPr>
      </w:pPr>
      <w:r>
        <w:rPr>
          <w:rFonts w:ascii="Arial" w:hAnsi="Arial" w:cs="Arial"/>
          <w:b/>
          <w:sz w:val="22"/>
          <w:szCs w:val="22"/>
        </w:rPr>
        <w:t xml:space="preserve">    DEE/TRS/KYN</w:t>
      </w:r>
    </w:p>
    <w:p w14:paraId="68DEEC1D" w14:textId="77777777" w:rsidR="00645A9F" w:rsidRDefault="00645A9F" w:rsidP="00645A9F">
      <w:pPr>
        <w:ind w:left="6370" w:firstLine="14"/>
        <w:jc w:val="both"/>
        <w:rPr>
          <w:rFonts w:ascii="Arial" w:hAnsi="Arial" w:cs="Arial"/>
          <w:b/>
          <w:sz w:val="22"/>
          <w:szCs w:val="22"/>
        </w:rPr>
      </w:pPr>
      <w:r>
        <w:rPr>
          <w:rFonts w:ascii="Arial" w:hAnsi="Arial" w:cs="Arial"/>
          <w:b/>
          <w:sz w:val="22"/>
          <w:szCs w:val="22"/>
        </w:rPr>
        <w:t xml:space="preserve">    For </w:t>
      </w:r>
      <w:proofErr w:type="gramStart"/>
      <w:r>
        <w:rPr>
          <w:rFonts w:ascii="Arial" w:hAnsi="Arial" w:cs="Arial"/>
          <w:b/>
          <w:sz w:val="22"/>
          <w:szCs w:val="22"/>
        </w:rPr>
        <w:t>Sr.DEE(</w:t>
      </w:r>
      <w:proofErr w:type="gramEnd"/>
      <w:r>
        <w:rPr>
          <w:rFonts w:ascii="Arial" w:hAnsi="Arial" w:cs="Arial"/>
          <w:b/>
          <w:sz w:val="22"/>
          <w:szCs w:val="22"/>
        </w:rPr>
        <w:t>TRS)KYN</w:t>
      </w:r>
    </w:p>
    <w:p w14:paraId="4B1512CA" w14:textId="77777777" w:rsidR="00645A9F" w:rsidRDefault="00645A9F" w:rsidP="00645A9F">
      <w:r>
        <w:br w:type="page"/>
      </w:r>
    </w:p>
    <w:p w14:paraId="73401A9A" w14:textId="2D934666" w:rsidR="00645A9F" w:rsidRDefault="00645A9F"/>
    <w:tbl>
      <w:tblPr>
        <w:tblW w:w="10218" w:type="dxa"/>
        <w:tblInd w:w="-432" w:type="dxa"/>
        <w:tblBorders>
          <w:bottom w:val="single" w:sz="4" w:space="0" w:color="auto"/>
        </w:tblBorders>
        <w:tblLook w:val="04A0" w:firstRow="1" w:lastRow="0" w:firstColumn="1" w:lastColumn="0" w:noHBand="0" w:noVBand="1"/>
      </w:tblPr>
      <w:tblGrid>
        <w:gridCol w:w="4081"/>
        <w:gridCol w:w="2042"/>
        <w:gridCol w:w="4095"/>
      </w:tblGrid>
      <w:tr w:rsidR="001813E5" w14:paraId="7950475E" w14:textId="77777777" w:rsidTr="001813E5">
        <w:trPr>
          <w:trHeight w:val="304"/>
        </w:trPr>
        <w:tc>
          <w:tcPr>
            <w:tcW w:w="4081" w:type="dxa"/>
          </w:tcPr>
          <w:p w14:paraId="3C35DF49" w14:textId="6592CFC9" w:rsidR="001813E5" w:rsidRDefault="00645A9F" w:rsidP="001813E5">
            <w:pPr>
              <w:pStyle w:val="NoSpacing"/>
              <w:rPr>
                <w:rFonts w:ascii="ILDVW504" w:hAnsi="ILDVW504" w:cs="Arial"/>
                <w:b/>
                <w:sz w:val="21"/>
                <w:szCs w:val="21"/>
              </w:rPr>
            </w:pPr>
            <w:r>
              <w:br w:type="page"/>
            </w:r>
            <w:r w:rsidR="001813E5">
              <w:rPr>
                <w:rFonts w:ascii="Times New Roman" w:eastAsia="Times New Roman" w:hAnsi="Times New Roman" w:cs="Times New Roman"/>
                <w:kern w:val="0"/>
                <w:sz w:val="24"/>
                <w:szCs w:val="24"/>
                <w:lang w:eastAsia="en-US"/>
              </w:rPr>
              <w:br w:type="page"/>
            </w:r>
            <w:r w:rsidR="001813E5">
              <w:rPr>
                <w:rFonts w:ascii="Times New Roman" w:eastAsia="Times New Roman" w:hAnsi="Times New Roman" w:cs="Times New Roman"/>
                <w:kern w:val="0"/>
                <w:sz w:val="24"/>
                <w:szCs w:val="24"/>
                <w:lang w:eastAsia="en-US"/>
              </w:rPr>
              <w:br w:type="page"/>
            </w:r>
            <w:r w:rsidR="001813E5">
              <w:rPr>
                <w:rFonts w:ascii="Times New Roman" w:eastAsia="Times New Roman" w:hAnsi="Times New Roman" w:cs="Times New Roman"/>
                <w:kern w:val="0"/>
                <w:sz w:val="24"/>
                <w:szCs w:val="24"/>
                <w:lang w:eastAsia="en-US"/>
              </w:rPr>
              <w:br w:type="page"/>
            </w:r>
            <w:r w:rsidR="001813E5">
              <w:rPr>
                <w:rFonts w:ascii="Times New Roman" w:eastAsia="Times New Roman" w:hAnsi="Times New Roman" w:cs="Times New Roman"/>
                <w:kern w:val="0"/>
                <w:sz w:val="24"/>
                <w:szCs w:val="24"/>
                <w:lang w:eastAsia="en-US"/>
              </w:rPr>
              <w:br w:type="page"/>
            </w:r>
            <w:r w:rsidR="001813E5">
              <w:rPr>
                <w:rFonts w:ascii="Times New Roman" w:eastAsia="Times New Roman" w:hAnsi="Times New Roman" w:cs="Times New Roman"/>
                <w:kern w:val="0"/>
                <w:sz w:val="24"/>
                <w:szCs w:val="24"/>
                <w:lang w:eastAsia="en-US"/>
              </w:rPr>
              <w:br w:type="page"/>
            </w:r>
            <w:r w:rsidR="001813E5">
              <w:rPr>
                <w:rFonts w:ascii="Times New Roman" w:eastAsia="Times New Roman" w:hAnsi="Times New Roman" w:cs="Times New Roman"/>
                <w:kern w:val="0"/>
                <w:sz w:val="24"/>
                <w:szCs w:val="24"/>
                <w:lang w:eastAsia="en-US"/>
              </w:rPr>
              <w:br w:type="page"/>
            </w:r>
            <w:r w:rsidR="001813E5">
              <w:rPr>
                <w:rFonts w:ascii="Times New Roman" w:eastAsia="Times New Roman" w:hAnsi="Times New Roman" w:cs="Times New Roman"/>
                <w:kern w:val="0"/>
                <w:sz w:val="24"/>
                <w:szCs w:val="24"/>
                <w:lang w:eastAsia="en-US"/>
              </w:rPr>
              <w:br w:type="page"/>
            </w:r>
            <w:r w:rsidR="001813E5">
              <w:rPr>
                <w:rFonts w:ascii="Mangal" w:hAnsi="Mangal" w:cs="Nirmala UI" w:hint="cs"/>
                <w:b/>
                <w:sz w:val="21"/>
                <w:szCs w:val="21"/>
                <w:cs/>
                <w:lang w:bidi="hi-IN"/>
              </w:rPr>
              <w:t>मध्यरेल</w:t>
            </w:r>
          </w:p>
          <w:p w14:paraId="79C3D778" w14:textId="77777777" w:rsidR="001813E5" w:rsidRDefault="001813E5" w:rsidP="001813E5">
            <w:pPr>
              <w:pStyle w:val="NoSpacing"/>
              <w:jc w:val="both"/>
              <w:rPr>
                <w:rFonts w:ascii="ILDVW504" w:hAnsi="ILDVW504" w:cs="Arial"/>
                <w:sz w:val="21"/>
                <w:szCs w:val="21"/>
              </w:rPr>
            </w:pPr>
            <w:r>
              <w:rPr>
                <w:rFonts w:ascii="Mangal" w:hAnsi="Mangal" w:cs="Nirmala UI" w:hint="cs"/>
                <w:sz w:val="21"/>
                <w:szCs w:val="21"/>
                <w:cs/>
                <w:lang w:bidi="hi-IN"/>
              </w:rPr>
              <w:t>वरि</w:t>
            </w:r>
            <w:r>
              <w:rPr>
                <w:rFonts w:ascii="Mangal" w:hAnsi="Mangal"/>
                <w:sz w:val="21"/>
                <w:szCs w:val="21"/>
                <w:lang w:bidi="hi-IN"/>
              </w:rPr>
              <w:t>o</w:t>
            </w:r>
            <w:r>
              <w:rPr>
                <w:rFonts w:ascii="Mangal" w:hAnsi="Mangal" w:cs="Nirmala UI" w:hint="cs"/>
                <w:sz w:val="21"/>
                <w:szCs w:val="21"/>
                <w:cs/>
                <w:lang w:bidi="hi-IN"/>
              </w:rPr>
              <w:t>मंडलविद्युतअभियंता</w:t>
            </w:r>
            <w:r>
              <w:rPr>
                <w:rFonts w:ascii="Times New Roman" w:hAnsi="Times New Roman"/>
                <w:sz w:val="21"/>
                <w:szCs w:val="21"/>
                <w:lang w:bidi="hi-IN"/>
              </w:rPr>
              <w:t xml:space="preserve"> (</w:t>
            </w:r>
            <w:r>
              <w:rPr>
                <w:rFonts w:ascii="Mangal" w:hAnsi="Mangal" w:cs="Nirmala UI" w:hint="cs"/>
                <w:sz w:val="21"/>
                <w:szCs w:val="21"/>
                <w:cs/>
                <w:lang w:bidi="hi-IN"/>
              </w:rPr>
              <w:t>कचस्टॉक</w:t>
            </w:r>
            <w:r>
              <w:rPr>
                <w:rFonts w:ascii="Times New Roman" w:hAnsi="Times New Roman"/>
                <w:sz w:val="21"/>
                <w:szCs w:val="21"/>
                <w:lang w:bidi="hi-IN"/>
              </w:rPr>
              <w:t xml:space="preserve">) </w:t>
            </w:r>
            <w:r>
              <w:rPr>
                <w:rFonts w:ascii="Mangal" w:hAnsi="Mangal" w:cs="Nirmala UI" w:hint="cs"/>
                <w:sz w:val="21"/>
                <w:szCs w:val="21"/>
                <w:cs/>
                <w:lang w:bidi="hi-IN"/>
              </w:rPr>
              <w:t>कार्यालय</w:t>
            </w:r>
          </w:p>
          <w:p w14:paraId="692E22A2" w14:textId="77777777" w:rsidR="001813E5" w:rsidRDefault="001813E5" w:rsidP="001813E5">
            <w:pPr>
              <w:pStyle w:val="NoSpacing"/>
              <w:jc w:val="both"/>
              <w:rPr>
                <w:rFonts w:ascii="ILDVW504" w:hAnsi="ILDVW504"/>
                <w:sz w:val="21"/>
                <w:szCs w:val="21"/>
              </w:rPr>
            </w:pPr>
            <w:r>
              <w:rPr>
                <w:rFonts w:ascii="Mangal" w:hAnsi="Mangal" w:cs="Nirmala UI" w:hint="cs"/>
                <w:sz w:val="21"/>
                <w:szCs w:val="21"/>
                <w:cs/>
                <w:lang w:bidi="hi-IN"/>
              </w:rPr>
              <w:t>विद्युतलोकोशेड</w:t>
            </w:r>
            <w:r>
              <w:rPr>
                <w:rFonts w:ascii="Times New Roman" w:hAnsi="Times New Roman" w:hint="cs"/>
                <w:sz w:val="21"/>
                <w:szCs w:val="21"/>
                <w:cs/>
                <w:lang w:bidi="hi-IN"/>
              </w:rPr>
              <w:t xml:space="preserve">, </w:t>
            </w:r>
            <w:r>
              <w:rPr>
                <w:rFonts w:ascii="Mangal" w:hAnsi="Mangal" w:cs="Nirmala UI" w:hint="cs"/>
                <w:sz w:val="21"/>
                <w:szCs w:val="21"/>
                <w:cs/>
                <w:lang w:bidi="hi-IN"/>
              </w:rPr>
              <w:t>कल्याण</w:t>
            </w:r>
            <w:r>
              <w:rPr>
                <w:rFonts w:ascii="ILDVW504" w:hAnsi="ILDVW504"/>
                <w:sz w:val="21"/>
                <w:szCs w:val="21"/>
                <w:cs/>
                <w:lang w:bidi="hi-IN"/>
              </w:rPr>
              <w:t>–</w:t>
            </w:r>
            <w:r>
              <w:rPr>
                <w:rFonts w:ascii="Mangal" w:hAnsi="Mangal" w:cs="Nirmala UI" w:hint="cs"/>
                <w:sz w:val="21"/>
                <w:szCs w:val="21"/>
                <w:cs/>
                <w:lang w:bidi="hi-IN"/>
              </w:rPr>
              <w:t>४२१३०१</w:t>
            </w:r>
            <w:r>
              <w:rPr>
                <w:rFonts w:ascii="ILDVW504" w:hAnsi="ILDVW504"/>
                <w:sz w:val="21"/>
                <w:szCs w:val="21"/>
              </w:rPr>
              <w:t>-</w:t>
            </w:r>
          </w:p>
          <w:p w14:paraId="29F38D6D" w14:textId="77777777" w:rsidR="001813E5" w:rsidRDefault="001813E5" w:rsidP="001813E5">
            <w:pPr>
              <w:pStyle w:val="Header"/>
              <w:jc w:val="both"/>
              <w:rPr>
                <w:b/>
                <w:bCs/>
                <w:sz w:val="21"/>
                <w:szCs w:val="21"/>
                <w:rtl/>
                <w:cs/>
              </w:rPr>
            </w:pPr>
            <w:r>
              <w:rPr>
                <w:rStyle w:val="hps"/>
                <w:rFonts w:ascii="Mangal" w:hAnsi="Mangal" w:cs="Nirmala UI" w:hint="cs"/>
                <w:sz w:val="21"/>
                <w:szCs w:val="21"/>
                <w:cs/>
                <w:lang w:bidi="hi-IN"/>
              </w:rPr>
              <w:t>फोन</w:t>
            </w:r>
            <w:r>
              <w:rPr>
                <w:rStyle w:val="hps"/>
                <w:rFonts w:hint="cs"/>
                <w:sz w:val="21"/>
                <w:szCs w:val="21"/>
                <w:cs/>
                <w:lang w:bidi="hi-IN"/>
              </w:rPr>
              <w:t xml:space="preserve"> / </w:t>
            </w:r>
            <w:r>
              <w:rPr>
                <w:rStyle w:val="hps"/>
                <w:rFonts w:ascii="Mangal" w:hAnsi="Mangal" w:cs="Nirmala UI" w:hint="cs"/>
                <w:sz w:val="21"/>
                <w:szCs w:val="21"/>
                <w:cs/>
                <w:lang w:bidi="hi-IN"/>
              </w:rPr>
              <w:t>फैक्स</w:t>
            </w:r>
            <w:r>
              <w:rPr>
                <w:rStyle w:val="hps"/>
                <w:rFonts w:ascii="Mangal" w:hAnsi="Mangal" w:cs="Mangal"/>
                <w:sz w:val="21"/>
                <w:szCs w:val="21"/>
                <w:lang w:bidi="hi-IN"/>
              </w:rPr>
              <w:t>:- 0251- 2361293 &amp; 2363563</w:t>
            </w:r>
          </w:p>
        </w:tc>
        <w:tc>
          <w:tcPr>
            <w:tcW w:w="2042" w:type="dxa"/>
          </w:tcPr>
          <w:p w14:paraId="7F8549A3" w14:textId="77777777" w:rsidR="001813E5" w:rsidRDefault="001813E5" w:rsidP="001813E5">
            <w:pPr>
              <w:tabs>
                <w:tab w:val="center" w:pos="882"/>
              </w:tabs>
              <w:rPr>
                <w:sz w:val="21"/>
                <w:szCs w:val="21"/>
              </w:rPr>
            </w:pPr>
            <w:r>
              <w:rPr>
                <w:rFonts w:ascii="Mangal" w:hAnsi="Mangal" w:cs="Mangal"/>
                <w:sz w:val="21"/>
                <w:szCs w:val="21"/>
                <w:rtl/>
                <w:cs/>
              </w:rPr>
              <w:tab/>
            </w:r>
            <w:r>
              <w:rPr>
                <w:noProof/>
                <w:sz w:val="21"/>
                <w:szCs w:val="21"/>
                <w:lang w:val="en-IN" w:eastAsia="en-IN" w:bidi="hi-IN"/>
              </w:rPr>
              <w:drawing>
                <wp:inline distT="0" distB="0" distL="0" distR="0" wp14:anchorId="1F21B1DC" wp14:editId="6AB1135F">
                  <wp:extent cx="904875" cy="882650"/>
                  <wp:effectExtent l="19050" t="0" r="9525" b="0"/>
                  <wp:docPr id="152983872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095" w:type="dxa"/>
          </w:tcPr>
          <w:p w14:paraId="3766F783" w14:textId="77777777" w:rsidR="001813E5" w:rsidRDefault="001813E5" w:rsidP="001813E5">
            <w:pPr>
              <w:pStyle w:val="Header"/>
              <w:rPr>
                <w:b/>
                <w:bCs/>
                <w:sz w:val="21"/>
                <w:szCs w:val="21"/>
              </w:rPr>
            </w:pPr>
            <w:r>
              <w:rPr>
                <w:b/>
                <w:sz w:val="21"/>
                <w:szCs w:val="21"/>
              </w:rPr>
              <w:t>Central Railway</w:t>
            </w:r>
          </w:p>
          <w:p w14:paraId="04323BD4" w14:textId="77777777" w:rsidR="001813E5" w:rsidRDefault="001813E5" w:rsidP="001813E5">
            <w:pPr>
              <w:pStyle w:val="Header"/>
              <w:jc w:val="both"/>
              <w:rPr>
                <w:b/>
                <w:bCs/>
                <w:sz w:val="21"/>
                <w:szCs w:val="21"/>
              </w:rPr>
            </w:pPr>
            <w:r>
              <w:rPr>
                <w:sz w:val="21"/>
                <w:szCs w:val="21"/>
              </w:rPr>
              <w:t xml:space="preserve">Office of Sr. DEE (TRS), </w:t>
            </w:r>
          </w:p>
          <w:p w14:paraId="162DE253" w14:textId="77777777" w:rsidR="001813E5" w:rsidRDefault="001813E5" w:rsidP="001813E5">
            <w:pPr>
              <w:pStyle w:val="Header"/>
              <w:jc w:val="both"/>
              <w:rPr>
                <w:b/>
                <w:bCs/>
                <w:sz w:val="21"/>
                <w:szCs w:val="21"/>
              </w:rPr>
            </w:pPr>
            <w:r>
              <w:rPr>
                <w:sz w:val="21"/>
                <w:szCs w:val="21"/>
              </w:rPr>
              <w:t xml:space="preserve">Electric Loco Shed, Kalyan - 421 301. </w:t>
            </w:r>
            <w:proofErr w:type="spellStart"/>
            <w:proofErr w:type="gramStart"/>
            <w:r>
              <w:rPr>
                <w:sz w:val="21"/>
                <w:szCs w:val="21"/>
              </w:rPr>
              <w:t>Email:srdeetrskyncrly@bb.railnet.gov.in</w:t>
            </w:r>
            <w:proofErr w:type="spellEnd"/>
            <w:proofErr w:type="gramEnd"/>
          </w:p>
        </w:tc>
      </w:tr>
    </w:tbl>
    <w:p w14:paraId="17CECA5A" w14:textId="77777777" w:rsidR="001813E5" w:rsidRDefault="001813E5" w:rsidP="001813E5">
      <w:pPr>
        <w:ind w:firstLine="720"/>
        <w:rPr>
          <w:rFonts w:ascii="Arial" w:hAnsi="Arial" w:cs="Arial"/>
          <w:bCs/>
          <w:sz w:val="10"/>
          <w:szCs w:val="10"/>
          <w:lang w:val="en-IN"/>
        </w:rPr>
      </w:pPr>
    </w:p>
    <w:p w14:paraId="73359311" w14:textId="4C3A2F4E" w:rsidR="001813E5" w:rsidRDefault="001813E5" w:rsidP="001813E5">
      <w:pPr>
        <w:rPr>
          <w:rFonts w:ascii="Arial" w:hAnsi="Arial" w:cs="Arial"/>
          <w:bCs/>
          <w:sz w:val="22"/>
          <w:szCs w:val="22"/>
          <w:lang w:val="en-IN"/>
        </w:rPr>
      </w:pPr>
      <w:r>
        <w:rPr>
          <w:rFonts w:ascii="Arial" w:hAnsi="Arial" w:cs="Arial"/>
          <w:b/>
          <w:bCs/>
          <w:sz w:val="22"/>
          <w:szCs w:val="22"/>
        </w:rPr>
        <w:t xml:space="preserve">No. </w:t>
      </w:r>
      <w:r>
        <w:rPr>
          <w:rFonts w:ascii="Arial" w:hAnsi="Arial" w:cs="Arial"/>
          <w:b/>
          <w:bCs/>
          <w:sz w:val="20"/>
        </w:rPr>
        <w:t>ELSKYN/WKS/2024/41/Pinion</w:t>
      </w:r>
      <w:r>
        <w:rPr>
          <w:rFonts w:ascii="Arial" w:hAnsi="Arial" w:cs="Arial"/>
          <w:b/>
          <w:bCs/>
          <w:sz w:val="20"/>
        </w:rPr>
        <w:tab/>
      </w:r>
      <w:r>
        <w:rPr>
          <w:rFonts w:ascii="Arial" w:hAnsi="Arial" w:cs="Arial"/>
          <w:sz w:val="20"/>
        </w:rPr>
        <w:t xml:space="preserve"> </w:t>
      </w:r>
      <w:r>
        <w:rPr>
          <w:rFonts w:ascii="Arial" w:eastAsiaTheme="minorHAnsi" w:hAnsi="Arial" w:cs="Arial"/>
          <w:b/>
          <w:bCs/>
          <w:sz w:val="22"/>
          <w:szCs w:val="22"/>
        </w:rPr>
        <w:t xml:space="preserve"> </w:t>
      </w:r>
      <w:r>
        <w:rPr>
          <w:rFonts w:ascii="Arial" w:hAnsi="Arial" w:cs="Arial"/>
          <w:sz w:val="20"/>
        </w:rPr>
        <w:t xml:space="preserve"> </w:t>
      </w:r>
      <w:r>
        <w:rPr>
          <w:rFonts w:ascii="Arial" w:hAnsi="Arial" w:cs="Arial"/>
          <w:sz w:val="20"/>
        </w:rPr>
        <w:tab/>
      </w:r>
      <w:r>
        <w:rPr>
          <w:rFonts w:ascii="Arial" w:hAnsi="Arial" w:cs="Arial"/>
          <w:sz w:val="22"/>
          <w:szCs w:val="22"/>
        </w:rPr>
        <w:t xml:space="preserve">   </w:t>
      </w:r>
      <w:r>
        <w:rPr>
          <w:rFonts w:ascii="Arial" w:hAnsi="Arial" w:cs="Arial"/>
          <w:bCs/>
          <w:sz w:val="19"/>
          <w:szCs w:val="19"/>
          <w:lang w:val="en-IN"/>
        </w:rPr>
        <w:tab/>
        <w:t xml:space="preserve">     </w:t>
      </w:r>
      <w:r>
        <w:rPr>
          <w:rFonts w:ascii="Arial" w:hAnsi="Arial" w:cs="Arial"/>
          <w:bCs/>
          <w:sz w:val="19"/>
          <w:szCs w:val="19"/>
          <w:lang w:val="en-IN"/>
        </w:rPr>
        <w:tab/>
      </w:r>
      <w:r>
        <w:rPr>
          <w:rFonts w:ascii="Arial" w:hAnsi="Arial" w:cs="Arial"/>
          <w:bCs/>
          <w:sz w:val="22"/>
          <w:szCs w:val="22"/>
          <w:lang w:val="en-IN"/>
        </w:rPr>
        <w:t>D</w:t>
      </w:r>
      <w:r>
        <w:rPr>
          <w:rFonts w:ascii="Arial" w:hAnsi="Arial" w:cs="Arial"/>
          <w:bCs/>
          <w:sz w:val="22"/>
          <w:szCs w:val="22"/>
        </w:rPr>
        <w:t>ate</w:t>
      </w:r>
      <w:r>
        <w:rPr>
          <w:rFonts w:ascii="Arial" w:hAnsi="Arial" w:cs="Arial"/>
          <w:bCs/>
          <w:sz w:val="22"/>
          <w:szCs w:val="22"/>
          <w:lang w:val="en-IN"/>
        </w:rPr>
        <w:t>: 0</w:t>
      </w:r>
      <w:r w:rsidR="002D5683">
        <w:rPr>
          <w:rFonts w:ascii="Arial" w:hAnsi="Arial" w:cs="Arial"/>
          <w:bCs/>
          <w:sz w:val="22"/>
          <w:szCs w:val="22"/>
          <w:lang w:val="en-IN"/>
        </w:rPr>
        <w:t>1</w:t>
      </w:r>
      <w:r>
        <w:rPr>
          <w:rFonts w:ascii="Arial" w:hAnsi="Arial" w:cs="Arial"/>
          <w:bCs/>
          <w:sz w:val="22"/>
          <w:szCs w:val="22"/>
          <w:lang w:val="en-IN"/>
        </w:rPr>
        <w:t>.04.2025</w:t>
      </w:r>
    </w:p>
    <w:p w14:paraId="6957F21A" w14:textId="77777777" w:rsidR="001813E5" w:rsidRDefault="001813E5" w:rsidP="001813E5">
      <w:pPr>
        <w:jc w:val="both"/>
        <w:rPr>
          <w:b/>
          <w:sz w:val="12"/>
          <w:szCs w:val="16"/>
        </w:rPr>
      </w:pPr>
    </w:p>
    <w:p w14:paraId="6DEFC442" w14:textId="77777777" w:rsidR="001813E5" w:rsidRDefault="001813E5" w:rsidP="001813E5">
      <w:pPr>
        <w:jc w:val="both"/>
        <w:rPr>
          <w:b/>
          <w:sz w:val="12"/>
          <w:szCs w:val="16"/>
        </w:rPr>
      </w:pPr>
    </w:p>
    <w:p w14:paraId="419B2235" w14:textId="77777777" w:rsidR="006F619A" w:rsidRDefault="00500A9A" w:rsidP="006F619A">
      <w:pPr>
        <w:rPr>
          <w:rFonts w:ascii="Arial" w:hAnsi="Arial" w:cs="Arial"/>
          <w:b/>
          <w:sz w:val="20"/>
        </w:rPr>
      </w:pPr>
      <w:r>
        <w:rPr>
          <w:rFonts w:ascii="Arial" w:hAnsi="Arial" w:cs="Arial"/>
          <w:b/>
          <w:sz w:val="20"/>
        </w:rPr>
        <w:t xml:space="preserve">  </w:t>
      </w:r>
      <w:r w:rsidR="006F619A" w:rsidRPr="003A4239">
        <w:rPr>
          <w:rFonts w:ascii="Arial" w:hAnsi="Arial" w:cs="Arial"/>
          <w:b/>
          <w:sz w:val="20"/>
        </w:rPr>
        <w:t>M/s VS CRAFT</w:t>
      </w:r>
      <w:r w:rsidR="006F619A">
        <w:rPr>
          <w:rFonts w:ascii="Arial" w:hAnsi="Arial" w:cs="Arial"/>
          <w:b/>
          <w:sz w:val="20"/>
        </w:rPr>
        <w:t xml:space="preserve"> </w:t>
      </w:r>
      <w:r w:rsidR="006F619A" w:rsidRPr="003A4239">
        <w:rPr>
          <w:rFonts w:ascii="Arial" w:hAnsi="Arial" w:cs="Arial"/>
          <w:b/>
          <w:sz w:val="20"/>
        </w:rPr>
        <w:t>&amp;</w:t>
      </w:r>
      <w:r w:rsidR="006F619A">
        <w:rPr>
          <w:rFonts w:ascii="Arial" w:hAnsi="Arial" w:cs="Arial"/>
          <w:b/>
          <w:sz w:val="20"/>
        </w:rPr>
        <w:t xml:space="preserve"> </w:t>
      </w:r>
      <w:r w:rsidR="006F619A" w:rsidRPr="003A4239">
        <w:rPr>
          <w:rFonts w:ascii="Arial" w:hAnsi="Arial" w:cs="Arial"/>
          <w:b/>
          <w:sz w:val="20"/>
        </w:rPr>
        <w:t xml:space="preserve">ENGINEERING </w:t>
      </w:r>
    </w:p>
    <w:p w14:paraId="4D7C8ECC" w14:textId="77777777" w:rsidR="006F619A" w:rsidRDefault="006F619A" w:rsidP="006F619A">
      <w:pPr>
        <w:rPr>
          <w:rFonts w:ascii="Arial" w:hAnsi="Arial" w:cs="Arial"/>
          <w:b/>
          <w:sz w:val="20"/>
        </w:rPr>
      </w:pPr>
      <w:r w:rsidRPr="003A4239">
        <w:rPr>
          <w:rFonts w:ascii="Arial" w:hAnsi="Arial" w:cs="Arial"/>
          <w:b/>
          <w:sz w:val="20"/>
        </w:rPr>
        <w:t xml:space="preserve">  PRIVATE LIMITED.</w:t>
      </w:r>
      <w:r>
        <w:rPr>
          <w:rFonts w:ascii="Arial" w:hAnsi="Arial" w:cs="Arial"/>
          <w:b/>
          <w:sz w:val="20"/>
        </w:rPr>
        <w:t xml:space="preserve"> </w:t>
      </w:r>
      <w:r w:rsidRPr="003A4239">
        <w:rPr>
          <w:rFonts w:ascii="Arial" w:hAnsi="Arial" w:cs="Arial"/>
          <w:b/>
          <w:sz w:val="20"/>
        </w:rPr>
        <w:t xml:space="preserve">HO.NO.718/1/10, </w:t>
      </w:r>
    </w:p>
    <w:p w14:paraId="2C20FA6E" w14:textId="51D10D33" w:rsidR="006F619A" w:rsidRDefault="006F619A" w:rsidP="006F619A">
      <w:pPr>
        <w:rPr>
          <w:rFonts w:ascii="Arial" w:hAnsi="Arial" w:cs="Arial"/>
          <w:b/>
          <w:sz w:val="20"/>
        </w:rPr>
      </w:pPr>
      <w:r>
        <w:rPr>
          <w:rFonts w:ascii="Arial" w:hAnsi="Arial" w:cs="Arial"/>
          <w:b/>
          <w:sz w:val="20"/>
        </w:rPr>
        <w:t xml:space="preserve">  </w:t>
      </w:r>
      <w:r w:rsidRPr="003A4239">
        <w:rPr>
          <w:rFonts w:ascii="Arial" w:hAnsi="Arial" w:cs="Arial"/>
          <w:b/>
          <w:sz w:val="20"/>
        </w:rPr>
        <w:t xml:space="preserve">Vithal Patil </w:t>
      </w:r>
      <w:proofErr w:type="spellStart"/>
      <w:r w:rsidRPr="003A4239">
        <w:rPr>
          <w:rFonts w:ascii="Arial" w:hAnsi="Arial" w:cs="Arial"/>
          <w:b/>
          <w:sz w:val="20"/>
        </w:rPr>
        <w:t>Pariva</w:t>
      </w:r>
      <w:proofErr w:type="spellEnd"/>
      <w:r w:rsidRPr="003A4239">
        <w:rPr>
          <w:rFonts w:ascii="Arial" w:hAnsi="Arial" w:cs="Arial"/>
          <w:b/>
          <w:sz w:val="20"/>
        </w:rPr>
        <w:t xml:space="preserve"> Complex, Ambadi-</w:t>
      </w:r>
    </w:p>
    <w:p w14:paraId="13920050" w14:textId="5BF4362B" w:rsidR="001813E5" w:rsidRDefault="006F619A" w:rsidP="006F619A">
      <w:pPr>
        <w:rPr>
          <w:rFonts w:ascii="Arial" w:hAnsi="Arial" w:cs="Arial"/>
          <w:b/>
          <w:sz w:val="20"/>
        </w:rPr>
      </w:pPr>
      <w:r w:rsidRPr="003A4239">
        <w:rPr>
          <w:rFonts w:ascii="Arial" w:hAnsi="Arial" w:cs="Arial"/>
          <w:b/>
          <w:sz w:val="20"/>
        </w:rPr>
        <w:t xml:space="preserve"> </w:t>
      </w:r>
      <w:r>
        <w:rPr>
          <w:rFonts w:ascii="Arial" w:hAnsi="Arial" w:cs="Arial"/>
          <w:b/>
          <w:sz w:val="20"/>
        </w:rPr>
        <w:t xml:space="preserve"> </w:t>
      </w:r>
      <w:proofErr w:type="spellStart"/>
      <w:r w:rsidRPr="003A4239">
        <w:rPr>
          <w:rFonts w:ascii="Arial" w:hAnsi="Arial" w:cs="Arial"/>
          <w:b/>
          <w:sz w:val="20"/>
        </w:rPr>
        <w:t>Dishashi</w:t>
      </w:r>
      <w:proofErr w:type="spellEnd"/>
      <w:r w:rsidRPr="003A4239">
        <w:rPr>
          <w:rFonts w:ascii="Arial" w:hAnsi="Arial" w:cs="Arial"/>
          <w:b/>
          <w:sz w:val="20"/>
        </w:rPr>
        <w:t>,</w:t>
      </w:r>
      <w:r>
        <w:rPr>
          <w:rFonts w:ascii="Arial" w:hAnsi="Arial" w:cs="Arial"/>
          <w:b/>
          <w:sz w:val="20"/>
        </w:rPr>
        <w:t xml:space="preserve"> </w:t>
      </w:r>
      <w:proofErr w:type="spellStart"/>
      <w:r w:rsidRPr="003A4239">
        <w:rPr>
          <w:rFonts w:ascii="Arial" w:hAnsi="Arial" w:cs="Arial"/>
          <w:b/>
          <w:sz w:val="20"/>
        </w:rPr>
        <w:t>Biwandi</w:t>
      </w:r>
      <w:proofErr w:type="spellEnd"/>
      <w:r w:rsidRPr="003A4239">
        <w:rPr>
          <w:rFonts w:ascii="Arial" w:hAnsi="Arial" w:cs="Arial"/>
          <w:b/>
          <w:sz w:val="20"/>
        </w:rPr>
        <w:t>, thane – 421302.</w:t>
      </w:r>
    </w:p>
    <w:p w14:paraId="74A74303" w14:textId="7ADF55AB" w:rsidR="00500A9A" w:rsidRDefault="00500A9A" w:rsidP="00500A9A">
      <w:pPr>
        <w:ind w:right="58"/>
        <w:jc w:val="both"/>
        <w:rPr>
          <w:rFonts w:ascii="Arial" w:hAnsi="Arial" w:cs="Arial"/>
          <w:sz w:val="20"/>
          <w:szCs w:val="20"/>
          <w:lang w:val="en-IN"/>
        </w:rPr>
      </w:pPr>
    </w:p>
    <w:p w14:paraId="64E68AC3" w14:textId="77777777" w:rsidR="00044D4C" w:rsidRPr="00795154" w:rsidRDefault="00044D4C" w:rsidP="00500A9A">
      <w:pPr>
        <w:ind w:right="58"/>
        <w:jc w:val="both"/>
        <w:rPr>
          <w:rFonts w:ascii="Arial" w:hAnsi="Arial" w:cs="Arial"/>
          <w:sz w:val="14"/>
          <w:szCs w:val="14"/>
          <w:lang w:val="en-IN"/>
        </w:rPr>
      </w:pPr>
    </w:p>
    <w:p w14:paraId="6322C6B7" w14:textId="3906698B" w:rsidR="001813E5" w:rsidRDefault="001813E5" w:rsidP="001813E5">
      <w:pPr>
        <w:pStyle w:val="BodyTextIndent"/>
        <w:spacing w:line="240" w:lineRule="atLeast"/>
        <w:ind w:left="1350" w:hanging="626"/>
        <w:rPr>
          <w:szCs w:val="22"/>
          <w:lang w:val="en-IN"/>
        </w:rPr>
      </w:pPr>
      <w:r>
        <w:rPr>
          <w:szCs w:val="22"/>
          <w:lang w:val="en-IN"/>
        </w:rPr>
        <w:t>Sub:</w:t>
      </w:r>
      <w:r>
        <w:rPr>
          <w:szCs w:val="22"/>
          <w:lang w:val="en-IN"/>
        </w:rPr>
        <w:tab/>
      </w:r>
      <w:r w:rsidRPr="001813E5">
        <w:rPr>
          <w:sz w:val="21"/>
          <w:szCs w:val="21"/>
        </w:rPr>
        <w:t xml:space="preserve">Repair/Rehabilitation of 3 Phase Traction motor’s pinion mounting and dismounting machine, Qty- 2 </w:t>
      </w:r>
      <w:proofErr w:type="spellStart"/>
      <w:r w:rsidRPr="001813E5">
        <w:rPr>
          <w:sz w:val="21"/>
          <w:szCs w:val="21"/>
        </w:rPr>
        <w:t>nos</w:t>
      </w:r>
      <w:proofErr w:type="spellEnd"/>
      <w:r>
        <w:rPr>
          <w:szCs w:val="22"/>
          <w:lang w:val="en-IN"/>
        </w:rPr>
        <w:t>.</w:t>
      </w:r>
    </w:p>
    <w:p w14:paraId="460BBC2F" w14:textId="77777777" w:rsidR="00795154" w:rsidRDefault="00795154" w:rsidP="001813E5">
      <w:pPr>
        <w:pStyle w:val="BodyTextIndent"/>
        <w:spacing w:line="240" w:lineRule="atLeast"/>
        <w:ind w:left="1350" w:hanging="626"/>
        <w:rPr>
          <w:szCs w:val="22"/>
          <w:lang w:val="en-IN"/>
        </w:rPr>
      </w:pPr>
    </w:p>
    <w:p w14:paraId="32C77ADD" w14:textId="5530E8D3" w:rsidR="001813E5" w:rsidRDefault="001813E5" w:rsidP="000362FC">
      <w:pPr>
        <w:ind w:left="720" w:right="58" w:hanging="720"/>
        <w:jc w:val="center"/>
        <w:rPr>
          <w:rFonts w:ascii="Arial" w:hAnsi="Arial" w:cs="Arial"/>
          <w:sz w:val="19"/>
          <w:szCs w:val="19"/>
        </w:rPr>
      </w:pPr>
      <w:r>
        <w:rPr>
          <w:rFonts w:ascii="Arial" w:hAnsi="Arial" w:cs="Arial"/>
          <w:sz w:val="19"/>
          <w:szCs w:val="19"/>
        </w:rPr>
        <w:t>--**--</w:t>
      </w:r>
    </w:p>
    <w:p w14:paraId="5050292F" w14:textId="77777777" w:rsidR="00795154" w:rsidRPr="00795154" w:rsidRDefault="00795154" w:rsidP="001813E5">
      <w:pPr>
        <w:ind w:left="728" w:hanging="602"/>
        <w:jc w:val="center"/>
        <w:rPr>
          <w:rFonts w:ascii="Arial" w:hAnsi="Arial" w:cs="Arial"/>
          <w:sz w:val="6"/>
          <w:szCs w:val="6"/>
        </w:rPr>
      </w:pPr>
    </w:p>
    <w:p w14:paraId="29C13A51" w14:textId="77777777" w:rsidR="001813E5" w:rsidRPr="005A4DB1" w:rsidRDefault="001813E5" w:rsidP="001813E5">
      <w:pPr>
        <w:ind w:left="728" w:hanging="602"/>
        <w:jc w:val="center"/>
        <w:rPr>
          <w:rFonts w:ascii="Arial" w:hAnsi="Arial" w:cs="Arial"/>
          <w:sz w:val="2"/>
          <w:szCs w:val="2"/>
        </w:rPr>
      </w:pPr>
    </w:p>
    <w:p w14:paraId="74E6FA95" w14:textId="77777777" w:rsidR="001813E5" w:rsidRDefault="001813E5" w:rsidP="001813E5">
      <w:pPr>
        <w:ind w:left="728" w:hanging="602"/>
        <w:jc w:val="center"/>
        <w:rPr>
          <w:rFonts w:ascii="Arial" w:hAnsi="Arial" w:cs="Arial"/>
          <w:sz w:val="12"/>
          <w:szCs w:val="12"/>
        </w:rPr>
      </w:pPr>
    </w:p>
    <w:p w14:paraId="5C281911" w14:textId="77777777" w:rsidR="001813E5" w:rsidRDefault="001813E5" w:rsidP="001813E5">
      <w:pPr>
        <w:autoSpaceDE w:val="0"/>
        <w:autoSpaceDN w:val="0"/>
        <w:adjustRightInd w:val="0"/>
        <w:ind w:firstLine="709"/>
        <w:jc w:val="both"/>
        <w:rPr>
          <w:rFonts w:ascii="Arial" w:hAnsi="Arial" w:cs="Arial"/>
          <w:sz w:val="22"/>
          <w:szCs w:val="22"/>
        </w:rPr>
      </w:pPr>
      <w:r>
        <w:rPr>
          <w:rFonts w:ascii="Arial" w:hAnsi="Arial" w:cs="Arial"/>
          <w:sz w:val="22"/>
          <w:szCs w:val="22"/>
        </w:rPr>
        <w:t>This administration proposed to get the work for “</w:t>
      </w:r>
      <w:r w:rsidRPr="001813E5">
        <w:rPr>
          <w:rFonts w:ascii="Arial" w:hAnsi="Arial" w:cs="Arial"/>
          <w:sz w:val="21"/>
          <w:szCs w:val="21"/>
        </w:rPr>
        <w:t xml:space="preserve">Repair/Rehabilitation of 3 Phase Traction motor’s pinion mounting and dismounting machine, Qty- 2 </w:t>
      </w:r>
      <w:proofErr w:type="spellStart"/>
      <w:r w:rsidRPr="001813E5">
        <w:rPr>
          <w:rFonts w:ascii="Arial" w:hAnsi="Arial" w:cs="Arial"/>
          <w:sz w:val="21"/>
          <w:szCs w:val="21"/>
        </w:rPr>
        <w:t>nos</w:t>
      </w:r>
      <w:proofErr w:type="spellEnd"/>
      <w:r>
        <w:rPr>
          <w:rFonts w:ascii="Arial" w:hAnsi="Arial" w:cs="Arial"/>
          <w:sz w:val="22"/>
          <w:szCs w:val="22"/>
        </w:rPr>
        <w:t>”</w:t>
      </w:r>
    </w:p>
    <w:p w14:paraId="09569398" w14:textId="77777777" w:rsidR="001813E5" w:rsidRPr="005A4DB1" w:rsidRDefault="001813E5" w:rsidP="001813E5">
      <w:pPr>
        <w:ind w:left="720"/>
        <w:jc w:val="both"/>
        <w:rPr>
          <w:rFonts w:ascii="Arial" w:hAnsi="Arial" w:cs="Arial"/>
          <w:sz w:val="10"/>
          <w:szCs w:val="10"/>
        </w:rPr>
      </w:pPr>
    </w:p>
    <w:p w14:paraId="5968EFB4" w14:textId="77777777" w:rsidR="001813E5" w:rsidRDefault="002D5683" w:rsidP="001813E5">
      <w:pPr>
        <w:ind w:firstLine="630"/>
        <w:jc w:val="both"/>
        <w:rPr>
          <w:rFonts w:ascii="Arial" w:hAnsi="Arial" w:cs="Arial"/>
          <w:sz w:val="22"/>
          <w:szCs w:val="22"/>
        </w:rPr>
      </w:pPr>
      <w:r>
        <w:rPr>
          <w:rFonts w:ascii="Arial" w:hAnsi="Arial" w:cs="Arial"/>
          <w:sz w:val="21"/>
          <w:szCs w:val="21"/>
        </w:rPr>
        <w:t xml:space="preserve">You may furnish your competitive rate for the above work in a </w:t>
      </w:r>
      <w:r>
        <w:rPr>
          <w:rFonts w:ascii="Arial" w:hAnsi="Arial" w:cs="Arial"/>
          <w:b/>
          <w:bCs/>
          <w:sz w:val="21"/>
          <w:szCs w:val="21"/>
        </w:rPr>
        <w:t>sealed cover</w:t>
      </w:r>
      <w:r>
        <w:rPr>
          <w:rFonts w:ascii="Arial" w:hAnsi="Arial" w:cs="Arial"/>
          <w:sz w:val="21"/>
          <w:szCs w:val="21"/>
        </w:rPr>
        <w:t xml:space="preserve"> on or before </w:t>
      </w:r>
      <w:r w:rsidRPr="007F5841">
        <w:rPr>
          <w:rFonts w:ascii="Arial" w:hAnsi="Arial" w:cs="Arial"/>
          <w:b/>
          <w:bCs/>
          <w:sz w:val="21"/>
          <w:szCs w:val="21"/>
        </w:rPr>
        <w:t>08</w:t>
      </w:r>
      <w:r>
        <w:rPr>
          <w:rFonts w:ascii="Arial" w:hAnsi="Arial" w:cs="Arial"/>
          <w:b/>
          <w:bCs/>
          <w:sz w:val="21"/>
          <w:szCs w:val="21"/>
        </w:rPr>
        <w:t>.04.2025</w:t>
      </w:r>
      <w:r>
        <w:rPr>
          <w:rFonts w:ascii="Arial" w:hAnsi="Arial" w:cs="Arial"/>
          <w:b/>
          <w:sz w:val="21"/>
          <w:szCs w:val="21"/>
        </w:rPr>
        <w:t xml:space="preserve"> upto 11:00 hrs</w:t>
      </w:r>
      <w:r>
        <w:rPr>
          <w:rFonts w:ascii="Arial" w:hAnsi="Arial" w:cs="Arial"/>
          <w:sz w:val="21"/>
          <w:szCs w:val="21"/>
        </w:rPr>
        <w:t xml:space="preserve">. The quotations will be opened on </w:t>
      </w:r>
      <w:r w:rsidRPr="007F5841">
        <w:rPr>
          <w:rFonts w:ascii="Arial" w:hAnsi="Arial" w:cs="Arial"/>
          <w:b/>
          <w:bCs/>
          <w:sz w:val="21"/>
          <w:szCs w:val="21"/>
        </w:rPr>
        <w:t>08</w:t>
      </w:r>
      <w:r>
        <w:rPr>
          <w:rFonts w:ascii="Arial" w:hAnsi="Arial" w:cs="Arial"/>
          <w:b/>
          <w:bCs/>
          <w:sz w:val="21"/>
          <w:szCs w:val="21"/>
        </w:rPr>
        <w:t>.04.2025 at 15:00 Hrs</w:t>
      </w:r>
      <w:r>
        <w:rPr>
          <w:rFonts w:ascii="Arial" w:hAnsi="Arial" w:cs="Arial"/>
          <w:sz w:val="21"/>
          <w:szCs w:val="21"/>
        </w:rPr>
        <w:t xml:space="preserve">. Schedule of rate given as </w:t>
      </w:r>
      <w:proofErr w:type="gramStart"/>
      <w:r>
        <w:rPr>
          <w:rFonts w:ascii="Arial" w:hAnsi="Arial" w:cs="Arial"/>
          <w:sz w:val="21"/>
          <w:szCs w:val="21"/>
        </w:rPr>
        <w:t>under</w:t>
      </w:r>
      <w:r w:rsidR="001813E5">
        <w:rPr>
          <w:rFonts w:ascii="Arial" w:hAnsi="Arial" w:cs="Arial"/>
          <w:sz w:val="22"/>
          <w:szCs w:val="22"/>
        </w:rPr>
        <w:t>:-</w:t>
      </w:r>
      <w:proofErr w:type="gramEnd"/>
    </w:p>
    <w:p w14:paraId="29C0C327" w14:textId="77777777" w:rsidR="001813E5" w:rsidRDefault="001813E5" w:rsidP="001813E5">
      <w:pPr>
        <w:tabs>
          <w:tab w:val="right" w:pos="8640"/>
        </w:tabs>
        <w:jc w:val="both"/>
        <w:rPr>
          <w:rFonts w:ascii="Arial" w:hAnsi="Arial" w:cs="Arial"/>
          <w:sz w:val="22"/>
          <w:szCs w:val="22"/>
        </w:rPr>
      </w:pPr>
    </w:p>
    <w:tbl>
      <w:tblPr>
        <w:tblpPr w:leftFromText="180" w:rightFromText="180" w:vertAnchor="text" w:tblpXSpec="center" w:tblpY="1"/>
        <w:tblOverlap w:val="neve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2"/>
        <w:gridCol w:w="3420"/>
        <w:gridCol w:w="900"/>
        <w:gridCol w:w="1496"/>
        <w:gridCol w:w="1530"/>
        <w:gridCol w:w="1080"/>
        <w:gridCol w:w="1080"/>
      </w:tblGrid>
      <w:tr w:rsidR="001813E5" w14:paraId="7915D711" w14:textId="77777777" w:rsidTr="00B17FA9">
        <w:trPr>
          <w:trHeight w:val="854"/>
        </w:trPr>
        <w:tc>
          <w:tcPr>
            <w:tcW w:w="412" w:type="dxa"/>
          </w:tcPr>
          <w:p w14:paraId="630B852F" w14:textId="77777777" w:rsidR="001813E5" w:rsidRDefault="001813E5" w:rsidP="00B17FA9">
            <w:pPr>
              <w:tabs>
                <w:tab w:val="right" w:pos="8640"/>
              </w:tabs>
              <w:ind w:left="-56" w:right="-108"/>
              <w:jc w:val="center"/>
              <w:rPr>
                <w:rFonts w:ascii="Arial" w:hAnsi="Arial" w:cs="Arial"/>
                <w:b/>
                <w:sz w:val="22"/>
                <w:szCs w:val="22"/>
              </w:rPr>
            </w:pPr>
            <w:r>
              <w:rPr>
                <w:rFonts w:ascii="Arial" w:hAnsi="Arial" w:cs="Arial"/>
                <w:b/>
                <w:sz w:val="22"/>
                <w:szCs w:val="22"/>
              </w:rPr>
              <w:t>Sr.</w:t>
            </w:r>
          </w:p>
          <w:p w14:paraId="4C0149FE" w14:textId="77777777" w:rsidR="001813E5" w:rsidRDefault="001813E5" w:rsidP="00B17FA9">
            <w:pPr>
              <w:tabs>
                <w:tab w:val="right" w:pos="8640"/>
              </w:tabs>
              <w:ind w:left="-56" w:right="-108"/>
              <w:jc w:val="center"/>
              <w:rPr>
                <w:rFonts w:ascii="Arial" w:hAnsi="Arial" w:cs="Arial"/>
                <w:b/>
                <w:sz w:val="22"/>
                <w:szCs w:val="22"/>
              </w:rPr>
            </w:pPr>
            <w:r>
              <w:rPr>
                <w:rFonts w:ascii="Arial" w:hAnsi="Arial" w:cs="Arial"/>
                <w:b/>
                <w:sz w:val="22"/>
                <w:szCs w:val="22"/>
              </w:rPr>
              <w:t>No.</w:t>
            </w:r>
          </w:p>
        </w:tc>
        <w:tc>
          <w:tcPr>
            <w:tcW w:w="3420" w:type="dxa"/>
          </w:tcPr>
          <w:p w14:paraId="68808105" w14:textId="77777777" w:rsidR="001813E5" w:rsidRDefault="001813E5" w:rsidP="00B17FA9">
            <w:pPr>
              <w:tabs>
                <w:tab w:val="right" w:pos="8640"/>
              </w:tabs>
              <w:jc w:val="center"/>
              <w:rPr>
                <w:rFonts w:ascii="Arial" w:hAnsi="Arial" w:cs="Arial"/>
                <w:b/>
                <w:sz w:val="22"/>
                <w:szCs w:val="22"/>
              </w:rPr>
            </w:pPr>
            <w:r>
              <w:rPr>
                <w:rFonts w:ascii="Arial" w:hAnsi="Arial" w:cs="Arial"/>
                <w:b/>
                <w:sz w:val="22"/>
                <w:szCs w:val="22"/>
              </w:rPr>
              <w:t>Description</w:t>
            </w:r>
          </w:p>
        </w:tc>
        <w:tc>
          <w:tcPr>
            <w:tcW w:w="900" w:type="dxa"/>
          </w:tcPr>
          <w:p w14:paraId="24E27E4D" w14:textId="77777777" w:rsidR="001813E5" w:rsidRDefault="001813E5" w:rsidP="00B17FA9">
            <w:pPr>
              <w:tabs>
                <w:tab w:val="right" w:pos="8640"/>
              </w:tabs>
              <w:jc w:val="center"/>
              <w:rPr>
                <w:rFonts w:ascii="Arial" w:hAnsi="Arial" w:cs="Arial"/>
                <w:b/>
                <w:sz w:val="22"/>
                <w:szCs w:val="22"/>
              </w:rPr>
            </w:pPr>
            <w:r>
              <w:rPr>
                <w:rFonts w:ascii="Arial" w:hAnsi="Arial" w:cs="Arial"/>
                <w:b/>
                <w:sz w:val="22"/>
                <w:szCs w:val="22"/>
              </w:rPr>
              <w:t>Qty.</w:t>
            </w:r>
          </w:p>
        </w:tc>
        <w:tc>
          <w:tcPr>
            <w:tcW w:w="1496" w:type="dxa"/>
          </w:tcPr>
          <w:p w14:paraId="20140F84" w14:textId="77777777" w:rsidR="001813E5" w:rsidRDefault="001813E5" w:rsidP="00B17FA9">
            <w:pPr>
              <w:tabs>
                <w:tab w:val="right" w:pos="8640"/>
              </w:tabs>
              <w:jc w:val="center"/>
              <w:rPr>
                <w:rFonts w:ascii="Arial" w:hAnsi="Arial" w:cs="Arial"/>
                <w:b/>
                <w:sz w:val="22"/>
                <w:szCs w:val="22"/>
              </w:rPr>
            </w:pPr>
            <w:r>
              <w:rPr>
                <w:rFonts w:ascii="Arial" w:hAnsi="Arial" w:cs="Arial"/>
                <w:b/>
                <w:bCs/>
                <w:sz w:val="22"/>
                <w:szCs w:val="22"/>
              </w:rPr>
              <w:t>Railway Estimated Rate in Rs.</w:t>
            </w:r>
          </w:p>
        </w:tc>
        <w:tc>
          <w:tcPr>
            <w:tcW w:w="1530" w:type="dxa"/>
          </w:tcPr>
          <w:p w14:paraId="3CA3EFA1" w14:textId="77777777" w:rsidR="001813E5" w:rsidRDefault="001813E5" w:rsidP="00B17FA9">
            <w:pPr>
              <w:tabs>
                <w:tab w:val="right" w:pos="8640"/>
              </w:tabs>
              <w:jc w:val="center"/>
              <w:rPr>
                <w:rFonts w:ascii="Arial" w:hAnsi="Arial" w:cs="Arial"/>
                <w:b/>
                <w:sz w:val="22"/>
                <w:szCs w:val="22"/>
              </w:rPr>
            </w:pPr>
            <w:r>
              <w:rPr>
                <w:rFonts w:ascii="Arial" w:hAnsi="Arial" w:cs="Arial"/>
                <w:b/>
                <w:bCs/>
                <w:sz w:val="22"/>
                <w:szCs w:val="22"/>
              </w:rPr>
              <w:t>Railway Estimated Total Cost in Rs.</w:t>
            </w:r>
          </w:p>
        </w:tc>
        <w:tc>
          <w:tcPr>
            <w:tcW w:w="1080" w:type="dxa"/>
          </w:tcPr>
          <w:p w14:paraId="782CC18F" w14:textId="77777777" w:rsidR="001813E5" w:rsidRDefault="001813E5" w:rsidP="00B17FA9">
            <w:pPr>
              <w:tabs>
                <w:tab w:val="right" w:pos="8640"/>
              </w:tabs>
              <w:jc w:val="center"/>
              <w:rPr>
                <w:rFonts w:ascii="Arial" w:hAnsi="Arial" w:cs="Arial"/>
                <w:b/>
                <w:sz w:val="22"/>
                <w:szCs w:val="22"/>
              </w:rPr>
            </w:pPr>
            <w:r>
              <w:rPr>
                <w:rFonts w:ascii="Arial" w:hAnsi="Arial" w:cs="Arial"/>
                <w:b/>
                <w:sz w:val="22"/>
                <w:szCs w:val="22"/>
              </w:rPr>
              <w:t>Rate to be quoted in Rs.</w:t>
            </w:r>
          </w:p>
        </w:tc>
        <w:tc>
          <w:tcPr>
            <w:tcW w:w="1080" w:type="dxa"/>
          </w:tcPr>
          <w:p w14:paraId="680A957D" w14:textId="77777777" w:rsidR="001813E5" w:rsidRDefault="001813E5" w:rsidP="00B17FA9">
            <w:pPr>
              <w:tabs>
                <w:tab w:val="right" w:pos="8640"/>
              </w:tabs>
              <w:jc w:val="center"/>
              <w:rPr>
                <w:rFonts w:ascii="Arial" w:hAnsi="Arial" w:cs="Arial"/>
                <w:b/>
                <w:sz w:val="22"/>
                <w:szCs w:val="22"/>
              </w:rPr>
            </w:pPr>
            <w:r>
              <w:rPr>
                <w:rFonts w:ascii="Arial" w:hAnsi="Arial" w:cs="Arial"/>
                <w:b/>
                <w:sz w:val="22"/>
                <w:szCs w:val="22"/>
              </w:rPr>
              <w:t>Total Cost to be quoted in Rs.</w:t>
            </w:r>
          </w:p>
        </w:tc>
      </w:tr>
      <w:tr w:rsidR="001813E5" w14:paraId="31A98E20" w14:textId="77777777" w:rsidTr="00B17FA9">
        <w:trPr>
          <w:trHeight w:val="791"/>
        </w:trPr>
        <w:tc>
          <w:tcPr>
            <w:tcW w:w="412" w:type="dxa"/>
            <w:vAlign w:val="center"/>
          </w:tcPr>
          <w:p w14:paraId="55E88E47" w14:textId="2E6FA8A5" w:rsidR="001813E5" w:rsidRDefault="007F5841" w:rsidP="00B17FA9">
            <w:pPr>
              <w:ind w:right="58"/>
              <w:jc w:val="center"/>
              <w:rPr>
                <w:rFonts w:ascii="Arial" w:hAnsi="Arial" w:cs="Arial"/>
                <w:b/>
                <w:bCs/>
                <w:sz w:val="22"/>
                <w:szCs w:val="22"/>
                <w:lang w:val="en-IN"/>
              </w:rPr>
            </w:pPr>
            <w:r>
              <w:rPr>
                <w:rFonts w:ascii="Arial" w:hAnsi="Arial" w:cs="Arial"/>
                <w:b/>
                <w:bCs/>
                <w:sz w:val="22"/>
                <w:szCs w:val="22"/>
                <w:lang w:val="en-IN"/>
              </w:rPr>
              <w:t>A</w:t>
            </w:r>
          </w:p>
        </w:tc>
        <w:tc>
          <w:tcPr>
            <w:tcW w:w="3420" w:type="dxa"/>
          </w:tcPr>
          <w:p w14:paraId="55A7113C" w14:textId="77777777" w:rsidR="001813E5" w:rsidRDefault="000F7A1B" w:rsidP="002D5683">
            <w:pPr>
              <w:jc w:val="both"/>
              <w:rPr>
                <w:rFonts w:ascii="Arial" w:hAnsi="Arial" w:cs="Arial"/>
                <w:color w:val="000000"/>
                <w:sz w:val="22"/>
                <w:szCs w:val="22"/>
              </w:rPr>
            </w:pPr>
            <w:r w:rsidRPr="000F7A1B">
              <w:rPr>
                <w:rFonts w:ascii="Arial" w:hAnsi="Arial" w:cs="Arial"/>
                <w:color w:val="000000"/>
                <w:sz w:val="22"/>
                <w:szCs w:val="22"/>
              </w:rPr>
              <w:t>Repair/</w:t>
            </w:r>
            <w:proofErr w:type="spellStart"/>
            <w:r w:rsidRPr="000F7A1B">
              <w:rPr>
                <w:rFonts w:ascii="Arial" w:hAnsi="Arial" w:cs="Arial"/>
                <w:color w:val="000000"/>
                <w:sz w:val="22"/>
                <w:szCs w:val="22"/>
              </w:rPr>
              <w:t>Rehabilation</w:t>
            </w:r>
            <w:proofErr w:type="spellEnd"/>
            <w:r w:rsidRPr="000F7A1B">
              <w:rPr>
                <w:rFonts w:ascii="Arial" w:hAnsi="Arial" w:cs="Arial"/>
                <w:color w:val="000000"/>
                <w:sz w:val="22"/>
                <w:szCs w:val="22"/>
              </w:rPr>
              <w:t xml:space="preserve"> of 3 Phase Traction Motor's Pinion Mounting and Dismounting machine. Qty- 02 Nos </w:t>
            </w:r>
          </w:p>
        </w:tc>
        <w:tc>
          <w:tcPr>
            <w:tcW w:w="900" w:type="dxa"/>
            <w:vAlign w:val="center"/>
          </w:tcPr>
          <w:p w14:paraId="054D03AA" w14:textId="77777777" w:rsidR="001813E5" w:rsidRDefault="001813E5" w:rsidP="00B17FA9">
            <w:pPr>
              <w:jc w:val="center"/>
              <w:rPr>
                <w:rFonts w:ascii="Arial" w:hAnsi="Arial" w:cs="Arial"/>
                <w:color w:val="000000"/>
                <w:sz w:val="22"/>
                <w:szCs w:val="22"/>
              </w:rPr>
            </w:pPr>
          </w:p>
        </w:tc>
        <w:tc>
          <w:tcPr>
            <w:tcW w:w="1496" w:type="dxa"/>
            <w:vAlign w:val="center"/>
          </w:tcPr>
          <w:p w14:paraId="76925491" w14:textId="77777777" w:rsidR="001813E5" w:rsidRDefault="001813E5" w:rsidP="00B17FA9">
            <w:pPr>
              <w:jc w:val="right"/>
              <w:rPr>
                <w:rFonts w:ascii="Arial" w:hAnsi="Arial" w:cs="Arial"/>
                <w:sz w:val="22"/>
                <w:szCs w:val="22"/>
              </w:rPr>
            </w:pPr>
          </w:p>
        </w:tc>
        <w:tc>
          <w:tcPr>
            <w:tcW w:w="1530" w:type="dxa"/>
            <w:vAlign w:val="center"/>
          </w:tcPr>
          <w:p w14:paraId="66C32746" w14:textId="77777777" w:rsidR="001813E5" w:rsidRDefault="001813E5" w:rsidP="00B17FA9">
            <w:pPr>
              <w:jc w:val="right"/>
              <w:rPr>
                <w:rFonts w:ascii="Arial" w:hAnsi="Arial" w:cs="Arial"/>
                <w:sz w:val="22"/>
                <w:szCs w:val="22"/>
              </w:rPr>
            </w:pPr>
          </w:p>
        </w:tc>
        <w:tc>
          <w:tcPr>
            <w:tcW w:w="1080" w:type="dxa"/>
            <w:vAlign w:val="center"/>
          </w:tcPr>
          <w:p w14:paraId="67C69825" w14:textId="77777777" w:rsidR="001813E5" w:rsidRDefault="001813E5" w:rsidP="00B17FA9">
            <w:pPr>
              <w:ind w:right="58"/>
              <w:rPr>
                <w:rFonts w:ascii="Arial" w:hAnsi="Arial" w:cs="Arial"/>
                <w:bCs/>
                <w:sz w:val="22"/>
                <w:szCs w:val="22"/>
                <w:lang w:val="en-IN"/>
              </w:rPr>
            </w:pPr>
          </w:p>
        </w:tc>
        <w:tc>
          <w:tcPr>
            <w:tcW w:w="1080" w:type="dxa"/>
          </w:tcPr>
          <w:p w14:paraId="48C7BCFA" w14:textId="77777777" w:rsidR="001813E5" w:rsidRDefault="001813E5" w:rsidP="00B17FA9">
            <w:pPr>
              <w:ind w:right="58"/>
              <w:rPr>
                <w:rFonts w:ascii="Arial" w:hAnsi="Arial" w:cs="Arial"/>
                <w:bCs/>
                <w:sz w:val="22"/>
                <w:szCs w:val="22"/>
                <w:lang w:val="en-IN"/>
              </w:rPr>
            </w:pPr>
          </w:p>
        </w:tc>
      </w:tr>
      <w:tr w:rsidR="00A317FF" w14:paraId="5CA3D42A" w14:textId="77777777" w:rsidTr="002D5683">
        <w:trPr>
          <w:cantSplit/>
          <w:trHeight w:val="1134"/>
        </w:trPr>
        <w:tc>
          <w:tcPr>
            <w:tcW w:w="412" w:type="dxa"/>
            <w:vAlign w:val="center"/>
          </w:tcPr>
          <w:p w14:paraId="50BE2A28" w14:textId="470008B8" w:rsidR="00A317FF" w:rsidRDefault="007F5841" w:rsidP="00B17FA9">
            <w:pPr>
              <w:ind w:right="58"/>
              <w:jc w:val="center"/>
              <w:rPr>
                <w:rFonts w:ascii="Arial" w:hAnsi="Arial" w:cs="Arial"/>
                <w:b/>
                <w:bCs/>
                <w:sz w:val="22"/>
                <w:szCs w:val="22"/>
                <w:lang w:val="en-IN"/>
              </w:rPr>
            </w:pPr>
            <w:r>
              <w:rPr>
                <w:rFonts w:ascii="Arial" w:hAnsi="Arial" w:cs="Arial"/>
                <w:b/>
                <w:bCs/>
                <w:sz w:val="22"/>
                <w:szCs w:val="22"/>
                <w:lang w:val="en-IN"/>
              </w:rPr>
              <w:t>1</w:t>
            </w:r>
          </w:p>
          <w:p w14:paraId="2A6413C7" w14:textId="77777777" w:rsidR="00A317FF" w:rsidRDefault="00A317FF" w:rsidP="00B17FA9">
            <w:pPr>
              <w:ind w:right="58"/>
              <w:jc w:val="center"/>
              <w:rPr>
                <w:rFonts w:ascii="Arial" w:hAnsi="Arial" w:cs="Arial"/>
                <w:b/>
                <w:bCs/>
                <w:sz w:val="22"/>
                <w:szCs w:val="22"/>
                <w:lang w:val="en-IN"/>
              </w:rPr>
            </w:pPr>
          </w:p>
          <w:p w14:paraId="5C578B90" w14:textId="77777777" w:rsidR="00A317FF" w:rsidRDefault="00A317FF" w:rsidP="00B17FA9">
            <w:pPr>
              <w:ind w:right="58"/>
              <w:jc w:val="center"/>
              <w:rPr>
                <w:rFonts w:ascii="Arial" w:hAnsi="Arial" w:cs="Arial"/>
                <w:b/>
                <w:bCs/>
                <w:sz w:val="22"/>
                <w:szCs w:val="22"/>
                <w:lang w:val="en-IN"/>
              </w:rPr>
            </w:pPr>
          </w:p>
        </w:tc>
        <w:tc>
          <w:tcPr>
            <w:tcW w:w="3420" w:type="dxa"/>
          </w:tcPr>
          <w:p w14:paraId="2591FE16" w14:textId="77777777" w:rsidR="00A317FF" w:rsidRDefault="00A317FF" w:rsidP="002D5683">
            <w:pPr>
              <w:jc w:val="both"/>
              <w:rPr>
                <w:rFonts w:ascii="Arial" w:hAnsi="Arial" w:cs="Arial"/>
                <w:color w:val="000000"/>
                <w:sz w:val="22"/>
                <w:szCs w:val="22"/>
              </w:rPr>
            </w:pPr>
            <w:r w:rsidRPr="000F7A1B">
              <w:rPr>
                <w:rFonts w:ascii="Arial" w:hAnsi="Arial" w:cs="Arial"/>
                <w:color w:val="000000"/>
                <w:sz w:val="22"/>
                <w:szCs w:val="22"/>
              </w:rPr>
              <w:t>Complete Dismantling for repairing/overhauling of air driven liquid pump WP- 2500 bar ADLP- 3000 with replacement of gasket, seal kit and valve tubing &amp; reassembly pump.</w:t>
            </w:r>
          </w:p>
        </w:tc>
        <w:tc>
          <w:tcPr>
            <w:tcW w:w="900" w:type="dxa"/>
          </w:tcPr>
          <w:p w14:paraId="6CCD659C" w14:textId="77777777" w:rsidR="00A317FF" w:rsidRPr="00B17FA9" w:rsidRDefault="002D5683" w:rsidP="002D5683">
            <w:pPr>
              <w:jc w:val="center"/>
              <w:rPr>
                <w:rFonts w:ascii="Arial" w:hAnsi="Arial" w:cs="Arial"/>
                <w:color w:val="000000"/>
                <w:sz w:val="22"/>
                <w:szCs w:val="22"/>
              </w:rPr>
            </w:pPr>
            <w:r>
              <w:rPr>
                <w:rFonts w:ascii="Arial" w:hAnsi="Arial" w:cs="Arial"/>
                <w:color w:val="000000"/>
                <w:sz w:val="22"/>
                <w:szCs w:val="22"/>
              </w:rPr>
              <w:t xml:space="preserve">2 </w:t>
            </w:r>
            <w:r w:rsidR="00A317FF" w:rsidRPr="000F7A1B">
              <w:rPr>
                <w:rFonts w:ascii="Arial" w:hAnsi="Arial" w:cs="Arial"/>
                <w:color w:val="000000"/>
                <w:sz w:val="22"/>
                <w:szCs w:val="22"/>
              </w:rPr>
              <w:t>Nos</w:t>
            </w:r>
          </w:p>
        </w:tc>
        <w:tc>
          <w:tcPr>
            <w:tcW w:w="1496" w:type="dxa"/>
          </w:tcPr>
          <w:p w14:paraId="1EC006CA" w14:textId="77777777" w:rsidR="00A317FF" w:rsidRPr="00B17FA9" w:rsidRDefault="00A317FF" w:rsidP="00B17FA9">
            <w:pPr>
              <w:jc w:val="center"/>
              <w:rPr>
                <w:rFonts w:ascii="Arial" w:hAnsi="Arial" w:cs="Arial"/>
                <w:color w:val="000000"/>
                <w:sz w:val="22"/>
                <w:szCs w:val="22"/>
              </w:rPr>
            </w:pPr>
            <w:r w:rsidRPr="00B17FA9">
              <w:rPr>
                <w:rFonts w:ascii="Arial" w:hAnsi="Arial" w:cs="Arial"/>
                <w:color w:val="000000"/>
                <w:sz w:val="22"/>
                <w:szCs w:val="22"/>
              </w:rPr>
              <w:t>44,800.00</w:t>
            </w:r>
          </w:p>
        </w:tc>
        <w:tc>
          <w:tcPr>
            <w:tcW w:w="1530" w:type="dxa"/>
          </w:tcPr>
          <w:p w14:paraId="47D12343" w14:textId="77777777" w:rsidR="00A317FF" w:rsidRPr="00B17FA9" w:rsidRDefault="00A317FF" w:rsidP="00B17FA9">
            <w:pPr>
              <w:jc w:val="center"/>
              <w:rPr>
                <w:rFonts w:ascii="Arial" w:hAnsi="Arial" w:cs="Arial"/>
                <w:color w:val="000000"/>
                <w:sz w:val="22"/>
                <w:szCs w:val="22"/>
              </w:rPr>
            </w:pPr>
            <w:r w:rsidRPr="00B17FA9">
              <w:rPr>
                <w:rFonts w:ascii="Arial" w:hAnsi="Arial" w:cs="Arial"/>
                <w:color w:val="000000"/>
                <w:sz w:val="22"/>
                <w:szCs w:val="22"/>
              </w:rPr>
              <w:t>89,600.00</w:t>
            </w:r>
          </w:p>
        </w:tc>
        <w:tc>
          <w:tcPr>
            <w:tcW w:w="1080" w:type="dxa"/>
            <w:vAlign w:val="center"/>
          </w:tcPr>
          <w:p w14:paraId="3D429DCD" w14:textId="77777777" w:rsidR="00A317FF" w:rsidRDefault="00A317FF" w:rsidP="00B17FA9">
            <w:pPr>
              <w:ind w:right="58"/>
              <w:rPr>
                <w:rFonts w:ascii="Arial" w:hAnsi="Arial" w:cs="Arial"/>
                <w:bCs/>
                <w:sz w:val="22"/>
                <w:szCs w:val="22"/>
                <w:lang w:val="en-IN"/>
              </w:rPr>
            </w:pPr>
          </w:p>
        </w:tc>
        <w:tc>
          <w:tcPr>
            <w:tcW w:w="1080" w:type="dxa"/>
          </w:tcPr>
          <w:p w14:paraId="3FACA0DB" w14:textId="77777777" w:rsidR="00A317FF" w:rsidRDefault="00A317FF" w:rsidP="00B17FA9">
            <w:pPr>
              <w:ind w:right="58"/>
              <w:rPr>
                <w:rFonts w:ascii="Arial" w:hAnsi="Arial" w:cs="Arial"/>
                <w:bCs/>
                <w:sz w:val="22"/>
                <w:szCs w:val="22"/>
                <w:lang w:val="en-IN"/>
              </w:rPr>
            </w:pPr>
          </w:p>
        </w:tc>
      </w:tr>
      <w:tr w:rsidR="00A317FF" w14:paraId="0E33B492" w14:textId="77777777" w:rsidTr="00B17FA9">
        <w:trPr>
          <w:trHeight w:val="791"/>
        </w:trPr>
        <w:tc>
          <w:tcPr>
            <w:tcW w:w="412" w:type="dxa"/>
            <w:vAlign w:val="center"/>
          </w:tcPr>
          <w:p w14:paraId="140F2A99" w14:textId="347C3E61" w:rsidR="00A317FF" w:rsidRDefault="007F5841" w:rsidP="00B17FA9">
            <w:pPr>
              <w:ind w:right="58"/>
              <w:jc w:val="center"/>
              <w:rPr>
                <w:rFonts w:ascii="Arial" w:hAnsi="Arial" w:cs="Arial"/>
                <w:b/>
                <w:bCs/>
                <w:sz w:val="22"/>
                <w:szCs w:val="22"/>
                <w:lang w:val="en-IN"/>
              </w:rPr>
            </w:pPr>
            <w:r>
              <w:rPr>
                <w:rFonts w:ascii="Arial" w:hAnsi="Arial" w:cs="Arial"/>
                <w:b/>
                <w:bCs/>
                <w:sz w:val="22"/>
                <w:szCs w:val="22"/>
                <w:lang w:val="en-IN"/>
              </w:rPr>
              <w:t>2</w:t>
            </w:r>
          </w:p>
        </w:tc>
        <w:tc>
          <w:tcPr>
            <w:tcW w:w="3420" w:type="dxa"/>
          </w:tcPr>
          <w:p w14:paraId="24E1F32B" w14:textId="77777777" w:rsidR="00A317FF" w:rsidRPr="000F7A1B" w:rsidRDefault="00A317FF" w:rsidP="002D5683">
            <w:pPr>
              <w:jc w:val="both"/>
              <w:rPr>
                <w:rFonts w:ascii="Arial" w:hAnsi="Arial" w:cs="Arial"/>
                <w:color w:val="000000"/>
                <w:sz w:val="22"/>
                <w:szCs w:val="22"/>
              </w:rPr>
            </w:pPr>
            <w:r w:rsidRPr="000F7A1B">
              <w:rPr>
                <w:rFonts w:ascii="Arial" w:hAnsi="Arial" w:cs="Arial"/>
                <w:color w:val="000000"/>
                <w:sz w:val="22"/>
                <w:szCs w:val="22"/>
              </w:rPr>
              <w:t xml:space="preserve">"Air pressure valve </w:t>
            </w:r>
            <w:proofErr w:type="spellStart"/>
            <w:r w:rsidRPr="000F7A1B">
              <w:rPr>
                <w:rFonts w:ascii="Arial" w:hAnsi="Arial" w:cs="Arial"/>
                <w:color w:val="000000"/>
                <w:sz w:val="22"/>
                <w:szCs w:val="22"/>
              </w:rPr>
              <w:t>replacment</w:t>
            </w:r>
            <w:proofErr w:type="spellEnd"/>
            <w:r w:rsidRPr="000F7A1B">
              <w:rPr>
                <w:rFonts w:ascii="Arial" w:hAnsi="Arial" w:cs="Arial"/>
                <w:color w:val="000000"/>
                <w:sz w:val="22"/>
                <w:szCs w:val="22"/>
              </w:rPr>
              <w:t xml:space="preserve"> Festo 0 to 220 PSI </w:t>
            </w:r>
          </w:p>
          <w:p w14:paraId="0B3A8C52" w14:textId="77777777" w:rsidR="00A317FF" w:rsidRDefault="00A317FF" w:rsidP="002D5683">
            <w:pPr>
              <w:jc w:val="both"/>
              <w:rPr>
                <w:rFonts w:ascii="Arial" w:hAnsi="Arial" w:cs="Arial"/>
                <w:color w:val="000000"/>
                <w:sz w:val="22"/>
                <w:szCs w:val="22"/>
              </w:rPr>
            </w:pPr>
            <w:r w:rsidRPr="000F7A1B">
              <w:rPr>
                <w:rFonts w:ascii="Arial" w:hAnsi="Arial" w:cs="Arial"/>
                <w:color w:val="000000"/>
                <w:sz w:val="22"/>
                <w:szCs w:val="22"/>
              </w:rPr>
              <w:t xml:space="preserve">(Down &amp; </w:t>
            </w:r>
            <w:proofErr w:type="gramStart"/>
            <w:r w:rsidRPr="000F7A1B">
              <w:rPr>
                <w:rFonts w:ascii="Arial" w:hAnsi="Arial" w:cs="Arial"/>
                <w:color w:val="000000"/>
                <w:sz w:val="22"/>
                <w:szCs w:val="22"/>
              </w:rPr>
              <w:t>Up )</w:t>
            </w:r>
            <w:proofErr w:type="gramEnd"/>
            <w:r w:rsidRPr="000F7A1B">
              <w:rPr>
                <w:rFonts w:ascii="Arial" w:hAnsi="Arial" w:cs="Arial"/>
                <w:color w:val="000000"/>
                <w:sz w:val="22"/>
                <w:szCs w:val="22"/>
              </w:rPr>
              <w:t>"</w:t>
            </w:r>
          </w:p>
        </w:tc>
        <w:tc>
          <w:tcPr>
            <w:tcW w:w="900" w:type="dxa"/>
          </w:tcPr>
          <w:p w14:paraId="6025D524" w14:textId="77777777" w:rsidR="00A317FF" w:rsidRPr="00A317FF" w:rsidRDefault="002D5683" w:rsidP="00B17FA9">
            <w:pPr>
              <w:jc w:val="center"/>
              <w:rPr>
                <w:rFonts w:ascii="Arial" w:hAnsi="Arial" w:cs="Arial"/>
                <w:color w:val="000000"/>
                <w:sz w:val="22"/>
                <w:szCs w:val="22"/>
              </w:rPr>
            </w:pPr>
            <w:r>
              <w:rPr>
                <w:rFonts w:ascii="Arial" w:hAnsi="Arial" w:cs="Arial"/>
                <w:color w:val="000000"/>
                <w:sz w:val="22"/>
                <w:szCs w:val="22"/>
              </w:rPr>
              <w:t xml:space="preserve">4 </w:t>
            </w:r>
            <w:r w:rsidR="00A317FF" w:rsidRPr="00A317FF">
              <w:rPr>
                <w:rFonts w:ascii="Arial" w:hAnsi="Arial" w:cs="Arial"/>
                <w:color w:val="000000"/>
                <w:sz w:val="22"/>
                <w:szCs w:val="22"/>
              </w:rPr>
              <w:t>Nos</w:t>
            </w:r>
          </w:p>
        </w:tc>
        <w:tc>
          <w:tcPr>
            <w:tcW w:w="1496" w:type="dxa"/>
          </w:tcPr>
          <w:p w14:paraId="266EBE7D" w14:textId="77777777" w:rsidR="00A317FF" w:rsidRPr="00B17FA9" w:rsidRDefault="00A317FF" w:rsidP="00B17FA9">
            <w:pPr>
              <w:jc w:val="center"/>
              <w:rPr>
                <w:rFonts w:ascii="Arial" w:hAnsi="Arial" w:cs="Arial"/>
                <w:color w:val="000000"/>
                <w:sz w:val="22"/>
                <w:szCs w:val="22"/>
              </w:rPr>
            </w:pPr>
            <w:r w:rsidRPr="00B17FA9">
              <w:rPr>
                <w:rFonts w:ascii="Arial" w:hAnsi="Arial" w:cs="Arial"/>
                <w:color w:val="000000"/>
                <w:sz w:val="22"/>
                <w:szCs w:val="22"/>
              </w:rPr>
              <w:t>6,700.00</w:t>
            </w:r>
          </w:p>
        </w:tc>
        <w:tc>
          <w:tcPr>
            <w:tcW w:w="1530" w:type="dxa"/>
          </w:tcPr>
          <w:p w14:paraId="018E9748" w14:textId="77777777" w:rsidR="00A317FF" w:rsidRPr="00B17FA9" w:rsidRDefault="00A317FF" w:rsidP="00B17FA9">
            <w:pPr>
              <w:jc w:val="center"/>
              <w:rPr>
                <w:rFonts w:ascii="Arial" w:hAnsi="Arial" w:cs="Arial"/>
                <w:color w:val="000000"/>
                <w:sz w:val="22"/>
                <w:szCs w:val="22"/>
              </w:rPr>
            </w:pPr>
            <w:r w:rsidRPr="00B17FA9">
              <w:rPr>
                <w:rFonts w:ascii="Arial" w:hAnsi="Arial" w:cs="Arial"/>
                <w:color w:val="000000"/>
                <w:sz w:val="22"/>
                <w:szCs w:val="22"/>
              </w:rPr>
              <w:t>26,800.00</w:t>
            </w:r>
          </w:p>
        </w:tc>
        <w:tc>
          <w:tcPr>
            <w:tcW w:w="1080" w:type="dxa"/>
            <w:vAlign w:val="center"/>
          </w:tcPr>
          <w:p w14:paraId="564E5EC6" w14:textId="77777777" w:rsidR="00A317FF" w:rsidRDefault="00A317FF" w:rsidP="00B17FA9">
            <w:pPr>
              <w:ind w:right="58"/>
              <w:rPr>
                <w:rFonts w:ascii="Arial" w:hAnsi="Arial" w:cs="Arial"/>
                <w:bCs/>
                <w:sz w:val="22"/>
                <w:szCs w:val="22"/>
                <w:lang w:val="en-IN"/>
              </w:rPr>
            </w:pPr>
          </w:p>
        </w:tc>
        <w:tc>
          <w:tcPr>
            <w:tcW w:w="1080" w:type="dxa"/>
          </w:tcPr>
          <w:p w14:paraId="1796C5EC" w14:textId="77777777" w:rsidR="00A317FF" w:rsidRDefault="00A317FF" w:rsidP="00B17FA9">
            <w:pPr>
              <w:ind w:right="58"/>
              <w:rPr>
                <w:rFonts w:ascii="Arial" w:hAnsi="Arial" w:cs="Arial"/>
                <w:bCs/>
                <w:sz w:val="22"/>
                <w:szCs w:val="22"/>
                <w:lang w:val="en-IN"/>
              </w:rPr>
            </w:pPr>
          </w:p>
        </w:tc>
      </w:tr>
      <w:tr w:rsidR="00A317FF" w14:paraId="3DDBCAAB" w14:textId="77777777" w:rsidTr="00B17FA9">
        <w:trPr>
          <w:trHeight w:val="791"/>
        </w:trPr>
        <w:tc>
          <w:tcPr>
            <w:tcW w:w="412" w:type="dxa"/>
            <w:vAlign w:val="center"/>
          </w:tcPr>
          <w:p w14:paraId="70A3039A" w14:textId="337AF34C" w:rsidR="00A317FF" w:rsidRDefault="007F5841" w:rsidP="00B17FA9">
            <w:pPr>
              <w:ind w:right="58"/>
              <w:jc w:val="center"/>
              <w:rPr>
                <w:rFonts w:ascii="Arial" w:hAnsi="Arial" w:cs="Arial"/>
                <w:b/>
                <w:bCs/>
                <w:sz w:val="22"/>
                <w:szCs w:val="22"/>
                <w:lang w:val="en-IN"/>
              </w:rPr>
            </w:pPr>
            <w:r>
              <w:rPr>
                <w:rFonts w:ascii="Arial" w:hAnsi="Arial" w:cs="Arial"/>
                <w:b/>
                <w:bCs/>
                <w:sz w:val="22"/>
                <w:szCs w:val="22"/>
                <w:lang w:val="en-IN"/>
              </w:rPr>
              <w:t>3</w:t>
            </w:r>
          </w:p>
        </w:tc>
        <w:tc>
          <w:tcPr>
            <w:tcW w:w="3420" w:type="dxa"/>
          </w:tcPr>
          <w:p w14:paraId="38CE1E7C" w14:textId="77777777" w:rsidR="00A317FF" w:rsidRDefault="00A317FF" w:rsidP="002D5683">
            <w:pPr>
              <w:jc w:val="both"/>
              <w:rPr>
                <w:rFonts w:ascii="Arial" w:hAnsi="Arial" w:cs="Arial"/>
                <w:color w:val="000000"/>
                <w:sz w:val="22"/>
                <w:szCs w:val="22"/>
              </w:rPr>
            </w:pPr>
            <w:r w:rsidRPr="000F7A1B">
              <w:rPr>
                <w:rFonts w:ascii="Arial" w:hAnsi="Arial" w:cs="Arial"/>
                <w:color w:val="000000"/>
                <w:sz w:val="22"/>
                <w:szCs w:val="22"/>
              </w:rPr>
              <w:t xml:space="preserve">Replacement of pinion mounting </w:t>
            </w:r>
            <w:proofErr w:type="spellStart"/>
            <w:r w:rsidRPr="000F7A1B">
              <w:rPr>
                <w:rFonts w:ascii="Arial" w:hAnsi="Arial" w:cs="Arial"/>
                <w:color w:val="000000"/>
                <w:sz w:val="22"/>
                <w:szCs w:val="22"/>
              </w:rPr>
              <w:t>glycerine</w:t>
            </w:r>
            <w:proofErr w:type="spellEnd"/>
            <w:r w:rsidRPr="000F7A1B">
              <w:rPr>
                <w:rFonts w:ascii="Arial" w:hAnsi="Arial" w:cs="Arial"/>
                <w:color w:val="000000"/>
                <w:sz w:val="22"/>
                <w:szCs w:val="22"/>
              </w:rPr>
              <w:t xml:space="preserve"> circuit - 4000 bar</w:t>
            </w:r>
          </w:p>
        </w:tc>
        <w:tc>
          <w:tcPr>
            <w:tcW w:w="900" w:type="dxa"/>
          </w:tcPr>
          <w:p w14:paraId="5674587B" w14:textId="77777777" w:rsidR="00A317FF" w:rsidRPr="00A317FF" w:rsidRDefault="002D5683" w:rsidP="00B17FA9">
            <w:pPr>
              <w:jc w:val="center"/>
              <w:rPr>
                <w:rFonts w:ascii="Arial" w:hAnsi="Arial" w:cs="Arial"/>
                <w:color w:val="000000"/>
                <w:sz w:val="22"/>
                <w:szCs w:val="22"/>
              </w:rPr>
            </w:pPr>
            <w:r>
              <w:rPr>
                <w:rFonts w:ascii="Arial" w:hAnsi="Arial" w:cs="Arial"/>
                <w:color w:val="000000"/>
                <w:sz w:val="22"/>
                <w:szCs w:val="22"/>
              </w:rPr>
              <w:t xml:space="preserve">1 </w:t>
            </w:r>
            <w:r w:rsidR="00A317FF" w:rsidRPr="00A317FF">
              <w:rPr>
                <w:rFonts w:ascii="Arial" w:hAnsi="Arial" w:cs="Arial"/>
                <w:color w:val="000000"/>
                <w:sz w:val="22"/>
                <w:szCs w:val="22"/>
              </w:rPr>
              <w:t>No</w:t>
            </w:r>
          </w:p>
        </w:tc>
        <w:tc>
          <w:tcPr>
            <w:tcW w:w="1496" w:type="dxa"/>
          </w:tcPr>
          <w:p w14:paraId="487353EE" w14:textId="77777777" w:rsidR="00A317FF" w:rsidRPr="00B17FA9" w:rsidRDefault="00A317FF" w:rsidP="00B17FA9">
            <w:pPr>
              <w:jc w:val="center"/>
              <w:rPr>
                <w:rFonts w:ascii="Arial" w:hAnsi="Arial" w:cs="Arial"/>
                <w:color w:val="000000"/>
                <w:sz w:val="22"/>
                <w:szCs w:val="22"/>
              </w:rPr>
            </w:pPr>
            <w:r w:rsidRPr="00B17FA9">
              <w:rPr>
                <w:rFonts w:ascii="Arial" w:hAnsi="Arial" w:cs="Arial"/>
                <w:color w:val="000000"/>
                <w:sz w:val="22"/>
                <w:szCs w:val="22"/>
              </w:rPr>
              <w:t>7,800.00</w:t>
            </w:r>
          </w:p>
        </w:tc>
        <w:tc>
          <w:tcPr>
            <w:tcW w:w="1530" w:type="dxa"/>
          </w:tcPr>
          <w:p w14:paraId="0B67A4DC" w14:textId="77777777" w:rsidR="00A317FF" w:rsidRPr="00B17FA9" w:rsidRDefault="00A317FF" w:rsidP="00B17FA9">
            <w:pPr>
              <w:jc w:val="center"/>
              <w:rPr>
                <w:rFonts w:ascii="Arial" w:hAnsi="Arial" w:cs="Arial"/>
                <w:color w:val="000000"/>
                <w:sz w:val="22"/>
                <w:szCs w:val="22"/>
              </w:rPr>
            </w:pPr>
            <w:r w:rsidRPr="00B17FA9">
              <w:rPr>
                <w:rFonts w:ascii="Arial" w:hAnsi="Arial" w:cs="Arial"/>
                <w:color w:val="000000"/>
                <w:sz w:val="22"/>
                <w:szCs w:val="22"/>
              </w:rPr>
              <w:t>7,800.00</w:t>
            </w:r>
          </w:p>
        </w:tc>
        <w:tc>
          <w:tcPr>
            <w:tcW w:w="1080" w:type="dxa"/>
            <w:vAlign w:val="center"/>
          </w:tcPr>
          <w:p w14:paraId="222C45C5" w14:textId="77777777" w:rsidR="00A317FF" w:rsidRDefault="00A317FF" w:rsidP="00B17FA9">
            <w:pPr>
              <w:ind w:right="58"/>
              <w:rPr>
                <w:rFonts w:ascii="Arial" w:hAnsi="Arial" w:cs="Arial"/>
                <w:bCs/>
                <w:sz w:val="22"/>
                <w:szCs w:val="22"/>
                <w:lang w:val="en-IN"/>
              </w:rPr>
            </w:pPr>
          </w:p>
        </w:tc>
        <w:tc>
          <w:tcPr>
            <w:tcW w:w="1080" w:type="dxa"/>
          </w:tcPr>
          <w:p w14:paraId="177D52BD" w14:textId="77777777" w:rsidR="00A317FF" w:rsidRDefault="00A317FF" w:rsidP="00B17FA9">
            <w:pPr>
              <w:ind w:right="58"/>
              <w:rPr>
                <w:rFonts w:ascii="Arial" w:hAnsi="Arial" w:cs="Arial"/>
                <w:bCs/>
                <w:sz w:val="22"/>
                <w:szCs w:val="22"/>
                <w:lang w:val="en-IN"/>
              </w:rPr>
            </w:pPr>
          </w:p>
        </w:tc>
      </w:tr>
      <w:tr w:rsidR="00A317FF" w14:paraId="7393AB31" w14:textId="77777777" w:rsidTr="00B17FA9">
        <w:trPr>
          <w:trHeight w:val="791"/>
        </w:trPr>
        <w:tc>
          <w:tcPr>
            <w:tcW w:w="412" w:type="dxa"/>
            <w:vAlign w:val="center"/>
          </w:tcPr>
          <w:p w14:paraId="33FAC9D4" w14:textId="064F4AF7" w:rsidR="00A317FF" w:rsidRDefault="007F5841" w:rsidP="00B17FA9">
            <w:pPr>
              <w:ind w:right="58"/>
              <w:jc w:val="center"/>
              <w:rPr>
                <w:rFonts w:ascii="Arial" w:hAnsi="Arial" w:cs="Arial"/>
                <w:b/>
                <w:bCs/>
                <w:sz w:val="22"/>
                <w:szCs w:val="22"/>
                <w:lang w:val="en-IN"/>
              </w:rPr>
            </w:pPr>
            <w:r>
              <w:rPr>
                <w:rFonts w:ascii="Arial" w:hAnsi="Arial" w:cs="Arial"/>
                <w:b/>
                <w:bCs/>
                <w:sz w:val="22"/>
                <w:szCs w:val="22"/>
                <w:lang w:val="en-IN"/>
              </w:rPr>
              <w:t>4</w:t>
            </w:r>
          </w:p>
        </w:tc>
        <w:tc>
          <w:tcPr>
            <w:tcW w:w="3420" w:type="dxa"/>
          </w:tcPr>
          <w:p w14:paraId="371D9D56" w14:textId="77777777" w:rsidR="00A317FF" w:rsidRDefault="00A317FF" w:rsidP="002D5683">
            <w:pPr>
              <w:jc w:val="both"/>
              <w:rPr>
                <w:rFonts w:ascii="Arial" w:hAnsi="Arial" w:cs="Arial"/>
                <w:color w:val="000000"/>
                <w:sz w:val="22"/>
                <w:szCs w:val="22"/>
              </w:rPr>
            </w:pPr>
            <w:r w:rsidRPr="000F7A1B">
              <w:rPr>
                <w:rFonts w:ascii="Arial" w:hAnsi="Arial" w:cs="Arial"/>
                <w:color w:val="000000"/>
                <w:sz w:val="22"/>
                <w:szCs w:val="22"/>
              </w:rPr>
              <w:t>Replacement of pinion extraction oil circuit- 4000 bar</w:t>
            </w:r>
          </w:p>
        </w:tc>
        <w:tc>
          <w:tcPr>
            <w:tcW w:w="900" w:type="dxa"/>
          </w:tcPr>
          <w:p w14:paraId="0629C57C" w14:textId="77777777" w:rsidR="00A317FF" w:rsidRPr="00A317FF" w:rsidRDefault="002D5683" w:rsidP="00B17FA9">
            <w:pPr>
              <w:jc w:val="center"/>
              <w:rPr>
                <w:rFonts w:ascii="Arial" w:hAnsi="Arial" w:cs="Arial"/>
                <w:color w:val="000000"/>
                <w:sz w:val="22"/>
                <w:szCs w:val="22"/>
              </w:rPr>
            </w:pPr>
            <w:r>
              <w:rPr>
                <w:rFonts w:ascii="Arial" w:hAnsi="Arial" w:cs="Arial"/>
                <w:color w:val="000000"/>
                <w:sz w:val="22"/>
                <w:szCs w:val="22"/>
              </w:rPr>
              <w:t xml:space="preserve">1 </w:t>
            </w:r>
            <w:r w:rsidR="00A317FF" w:rsidRPr="00A317FF">
              <w:rPr>
                <w:rFonts w:ascii="Arial" w:hAnsi="Arial" w:cs="Arial"/>
                <w:color w:val="000000"/>
                <w:sz w:val="22"/>
                <w:szCs w:val="22"/>
              </w:rPr>
              <w:t>No</w:t>
            </w:r>
          </w:p>
        </w:tc>
        <w:tc>
          <w:tcPr>
            <w:tcW w:w="1496" w:type="dxa"/>
          </w:tcPr>
          <w:p w14:paraId="0B89E657" w14:textId="77777777" w:rsidR="00A317FF" w:rsidRPr="00B17FA9" w:rsidRDefault="00A317FF" w:rsidP="00B17FA9">
            <w:pPr>
              <w:jc w:val="center"/>
              <w:rPr>
                <w:rFonts w:ascii="Arial" w:hAnsi="Arial" w:cs="Arial"/>
                <w:color w:val="000000"/>
                <w:sz w:val="22"/>
                <w:szCs w:val="22"/>
              </w:rPr>
            </w:pPr>
            <w:r w:rsidRPr="00B17FA9">
              <w:rPr>
                <w:rFonts w:ascii="Arial" w:hAnsi="Arial" w:cs="Arial"/>
                <w:color w:val="000000"/>
                <w:sz w:val="22"/>
                <w:szCs w:val="22"/>
              </w:rPr>
              <w:t>7,800.00</w:t>
            </w:r>
          </w:p>
        </w:tc>
        <w:tc>
          <w:tcPr>
            <w:tcW w:w="1530" w:type="dxa"/>
          </w:tcPr>
          <w:p w14:paraId="4456453D" w14:textId="77777777" w:rsidR="00A317FF" w:rsidRPr="00B17FA9" w:rsidRDefault="00A317FF" w:rsidP="00B17FA9">
            <w:pPr>
              <w:jc w:val="center"/>
              <w:rPr>
                <w:rFonts w:ascii="Arial" w:hAnsi="Arial" w:cs="Arial"/>
                <w:color w:val="000000"/>
                <w:sz w:val="22"/>
                <w:szCs w:val="22"/>
              </w:rPr>
            </w:pPr>
            <w:r w:rsidRPr="00B17FA9">
              <w:rPr>
                <w:rFonts w:ascii="Arial" w:hAnsi="Arial" w:cs="Arial"/>
                <w:color w:val="000000"/>
                <w:sz w:val="22"/>
                <w:szCs w:val="22"/>
              </w:rPr>
              <w:t>7,800.00</w:t>
            </w:r>
          </w:p>
        </w:tc>
        <w:tc>
          <w:tcPr>
            <w:tcW w:w="1080" w:type="dxa"/>
            <w:vAlign w:val="center"/>
          </w:tcPr>
          <w:p w14:paraId="3CAB0064" w14:textId="77777777" w:rsidR="00A317FF" w:rsidRDefault="00A317FF" w:rsidP="00B17FA9">
            <w:pPr>
              <w:ind w:right="58"/>
              <w:rPr>
                <w:rFonts w:ascii="Arial" w:hAnsi="Arial" w:cs="Arial"/>
                <w:bCs/>
                <w:sz w:val="22"/>
                <w:szCs w:val="22"/>
                <w:lang w:val="en-IN"/>
              </w:rPr>
            </w:pPr>
          </w:p>
        </w:tc>
        <w:tc>
          <w:tcPr>
            <w:tcW w:w="1080" w:type="dxa"/>
          </w:tcPr>
          <w:p w14:paraId="073ABDE5" w14:textId="77777777" w:rsidR="00A317FF" w:rsidRDefault="00A317FF" w:rsidP="00B17FA9">
            <w:pPr>
              <w:ind w:right="58"/>
              <w:rPr>
                <w:rFonts w:ascii="Arial" w:hAnsi="Arial" w:cs="Arial"/>
                <w:bCs/>
                <w:sz w:val="22"/>
                <w:szCs w:val="22"/>
                <w:lang w:val="en-IN"/>
              </w:rPr>
            </w:pPr>
          </w:p>
        </w:tc>
      </w:tr>
      <w:tr w:rsidR="00A317FF" w14:paraId="17E3AC14" w14:textId="77777777" w:rsidTr="00B17FA9">
        <w:trPr>
          <w:trHeight w:val="791"/>
        </w:trPr>
        <w:tc>
          <w:tcPr>
            <w:tcW w:w="412" w:type="dxa"/>
            <w:vAlign w:val="center"/>
          </w:tcPr>
          <w:p w14:paraId="031B6F11" w14:textId="13E618C3" w:rsidR="00A317FF" w:rsidRDefault="007F5841" w:rsidP="00B17FA9">
            <w:pPr>
              <w:ind w:right="58"/>
              <w:jc w:val="center"/>
              <w:rPr>
                <w:rFonts w:ascii="Arial" w:hAnsi="Arial" w:cs="Arial"/>
                <w:b/>
                <w:bCs/>
                <w:sz w:val="22"/>
                <w:szCs w:val="22"/>
                <w:lang w:val="en-IN"/>
              </w:rPr>
            </w:pPr>
            <w:r>
              <w:rPr>
                <w:rFonts w:ascii="Arial" w:hAnsi="Arial" w:cs="Arial"/>
                <w:b/>
                <w:bCs/>
                <w:sz w:val="22"/>
                <w:szCs w:val="22"/>
                <w:lang w:val="en-IN"/>
              </w:rPr>
              <w:t>5</w:t>
            </w:r>
          </w:p>
        </w:tc>
        <w:tc>
          <w:tcPr>
            <w:tcW w:w="3420" w:type="dxa"/>
          </w:tcPr>
          <w:p w14:paraId="4E8080D1" w14:textId="77777777" w:rsidR="00A317FF" w:rsidRDefault="00A317FF" w:rsidP="002D5683">
            <w:pPr>
              <w:jc w:val="both"/>
              <w:rPr>
                <w:rFonts w:ascii="Arial" w:hAnsi="Arial" w:cs="Arial"/>
                <w:color w:val="000000"/>
                <w:sz w:val="22"/>
                <w:szCs w:val="22"/>
              </w:rPr>
            </w:pPr>
            <w:proofErr w:type="spellStart"/>
            <w:r w:rsidRPr="000F7A1B">
              <w:rPr>
                <w:rFonts w:ascii="Arial" w:hAnsi="Arial" w:cs="Arial"/>
                <w:color w:val="000000"/>
                <w:sz w:val="22"/>
                <w:szCs w:val="22"/>
              </w:rPr>
              <w:t>Replacment</w:t>
            </w:r>
            <w:proofErr w:type="spellEnd"/>
            <w:r w:rsidRPr="000F7A1B">
              <w:rPr>
                <w:rFonts w:ascii="Arial" w:hAnsi="Arial" w:cs="Arial"/>
                <w:color w:val="000000"/>
                <w:sz w:val="22"/>
                <w:szCs w:val="22"/>
              </w:rPr>
              <w:t xml:space="preserve"> of needle valve 0-3000bar NV 3000</w:t>
            </w:r>
          </w:p>
        </w:tc>
        <w:tc>
          <w:tcPr>
            <w:tcW w:w="900" w:type="dxa"/>
          </w:tcPr>
          <w:p w14:paraId="32DAC11F" w14:textId="77777777" w:rsidR="00A317FF" w:rsidRPr="00A317FF" w:rsidRDefault="002D5683" w:rsidP="00B17FA9">
            <w:pPr>
              <w:jc w:val="center"/>
              <w:rPr>
                <w:rFonts w:ascii="Arial" w:hAnsi="Arial" w:cs="Arial"/>
                <w:color w:val="000000"/>
                <w:sz w:val="22"/>
                <w:szCs w:val="22"/>
              </w:rPr>
            </w:pPr>
            <w:r>
              <w:rPr>
                <w:rFonts w:ascii="Arial" w:hAnsi="Arial" w:cs="Arial"/>
                <w:color w:val="000000"/>
                <w:sz w:val="22"/>
                <w:szCs w:val="22"/>
              </w:rPr>
              <w:t xml:space="preserve">4 </w:t>
            </w:r>
            <w:r w:rsidR="00A317FF" w:rsidRPr="00A317FF">
              <w:rPr>
                <w:rFonts w:ascii="Arial" w:hAnsi="Arial" w:cs="Arial"/>
                <w:color w:val="000000"/>
                <w:sz w:val="22"/>
                <w:szCs w:val="22"/>
              </w:rPr>
              <w:t>Nos</w:t>
            </w:r>
          </w:p>
        </w:tc>
        <w:tc>
          <w:tcPr>
            <w:tcW w:w="1496" w:type="dxa"/>
          </w:tcPr>
          <w:p w14:paraId="0D2FA206" w14:textId="77777777" w:rsidR="00A317FF" w:rsidRPr="00B17FA9" w:rsidRDefault="00A317FF" w:rsidP="00B17FA9">
            <w:pPr>
              <w:jc w:val="center"/>
              <w:rPr>
                <w:rFonts w:ascii="Arial" w:hAnsi="Arial" w:cs="Arial"/>
                <w:color w:val="000000"/>
                <w:sz w:val="22"/>
                <w:szCs w:val="22"/>
              </w:rPr>
            </w:pPr>
            <w:r w:rsidRPr="00B17FA9">
              <w:rPr>
                <w:rFonts w:ascii="Arial" w:hAnsi="Arial" w:cs="Arial"/>
                <w:color w:val="000000"/>
                <w:sz w:val="22"/>
                <w:szCs w:val="22"/>
              </w:rPr>
              <w:t>14,900.00</w:t>
            </w:r>
          </w:p>
        </w:tc>
        <w:tc>
          <w:tcPr>
            <w:tcW w:w="1530" w:type="dxa"/>
          </w:tcPr>
          <w:p w14:paraId="776778E6" w14:textId="77777777" w:rsidR="00A317FF" w:rsidRPr="00B17FA9" w:rsidRDefault="00A317FF" w:rsidP="00B17FA9">
            <w:pPr>
              <w:jc w:val="center"/>
              <w:rPr>
                <w:rFonts w:ascii="Arial" w:hAnsi="Arial" w:cs="Arial"/>
                <w:color w:val="000000"/>
                <w:sz w:val="22"/>
                <w:szCs w:val="22"/>
              </w:rPr>
            </w:pPr>
            <w:r w:rsidRPr="00B17FA9">
              <w:rPr>
                <w:rFonts w:ascii="Arial" w:hAnsi="Arial" w:cs="Arial"/>
                <w:color w:val="000000"/>
                <w:sz w:val="22"/>
                <w:szCs w:val="22"/>
              </w:rPr>
              <w:t>59,600.00</w:t>
            </w:r>
          </w:p>
        </w:tc>
        <w:tc>
          <w:tcPr>
            <w:tcW w:w="1080" w:type="dxa"/>
            <w:vAlign w:val="center"/>
          </w:tcPr>
          <w:p w14:paraId="5795FCA6" w14:textId="77777777" w:rsidR="00A317FF" w:rsidRDefault="00A317FF" w:rsidP="00B17FA9">
            <w:pPr>
              <w:ind w:right="58"/>
              <w:rPr>
                <w:rFonts w:ascii="Arial" w:hAnsi="Arial" w:cs="Arial"/>
                <w:bCs/>
                <w:sz w:val="22"/>
                <w:szCs w:val="22"/>
                <w:lang w:val="en-IN"/>
              </w:rPr>
            </w:pPr>
          </w:p>
        </w:tc>
        <w:tc>
          <w:tcPr>
            <w:tcW w:w="1080" w:type="dxa"/>
          </w:tcPr>
          <w:p w14:paraId="300A5821" w14:textId="77777777" w:rsidR="00A317FF" w:rsidRDefault="00A317FF" w:rsidP="00B17FA9">
            <w:pPr>
              <w:ind w:right="58"/>
              <w:rPr>
                <w:rFonts w:ascii="Arial" w:hAnsi="Arial" w:cs="Arial"/>
                <w:bCs/>
                <w:sz w:val="22"/>
                <w:szCs w:val="22"/>
                <w:lang w:val="en-IN"/>
              </w:rPr>
            </w:pPr>
          </w:p>
        </w:tc>
      </w:tr>
      <w:tr w:rsidR="00A317FF" w14:paraId="25E55F7C" w14:textId="77777777" w:rsidTr="00B17FA9">
        <w:trPr>
          <w:trHeight w:val="791"/>
        </w:trPr>
        <w:tc>
          <w:tcPr>
            <w:tcW w:w="412" w:type="dxa"/>
            <w:vAlign w:val="center"/>
          </w:tcPr>
          <w:p w14:paraId="144D36B0" w14:textId="1A4F2281" w:rsidR="00A317FF" w:rsidRDefault="007F5841" w:rsidP="00B17FA9">
            <w:pPr>
              <w:ind w:right="58"/>
              <w:jc w:val="center"/>
              <w:rPr>
                <w:rFonts w:ascii="Arial" w:hAnsi="Arial" w:cs="Arial"/>
                <w:b/>
                <w:bCs/>
                <w:sz w:val="22"/>
                <w:szCs w:val="22"/>
                <w:lang w:val="en-IN"/>
              </w:rPr>
            </w:pPr>
            <w:r>
              <w:rPr>
                <w:rFonts w:ascii="Arial" w:hAnsi="Arial" w:cs="Arial"/>
                <w:b/>
                <w:bCs/>
                <w:sz w:val="22"/>
                <w:szCs w:val="22"/>
                <w:lang w:val="en-IN"/>
              </w:rPr>
              <w:t>6</w:t>
            </w:r>
          </w:p>
        </w:tc>
        <w:tc>
          <w:tcPr>
            <w:tcW w:w="3420" w:type="dxa"/>
          </w:tcPr>
          <w:p w14:paraId="7137B2FC" w14:textId="77777777" w:rsidR="00A317FF" w:rsidRDefault="00A317FF" w:rsidP="002D5683">
            <w:pPr>
              <w:jc w:val="both"/>
              <w:rPr>
                <w:rFonts w:ascii="Arial" w:hAnsi="Arial" w:cs="Arial"/>
                <w:color w:val="000000"/>
                <w:sz w:val="22"/>
                <w:szCs w:val="22"/>
              </w:rPr>
            </w:pPr>
            <w:r w:rsidRPr="000F7A1B">
              <w:rPr>
                <w:rFonts w:ascii="Arial" w:hAnsi="Arial" w:cs="Arial"/>
                <w:color w:val="000000"/>
                <w:sz w:val="22"/>
                <w:szCs w:val="22"/>
              </w:rPr>
              <w:t xml:space="preserve">Repairing/ </w:t>
            </w:r>
            <w:proofErr w:type="spellStart"/>
            <w:r w:rsidRPr="000F7A1B">
              <w:rPr>
                <w:rFonts w:ascii="Arial" w:hAnsi="Arial" w:cs="Arial"/>
                <w:color w:val="000000"/>
                <w:sz w:val="22"/>
                <w:szCs w:val="22"/>
              </w:rPr>
              <w:t>Replacment</w:t>
            </w:r>
            <w:proofErr w:type="spellEnd"/>
            <w:r w:rsidRPr="000F7A1B">
              <w:rPr>
                <w:rFonts w:ascii="Arial" w:hAnsi="Arial" w:cs="Arial"/>
                <w:color w:val="000000"/>
                <w:sz w:val="22"/>
                <w:szCs w:val="22"/>
              </w:rPr>
              <w:t xml:space="preserve"> of jack seal kit capacity - 30 ton</w:t>
            </w:r>
          </w:p>
        </w:tc>
        <w:tc>
          <w:tcPr>
            <w:tcW w:w="900" w:type="dxa"/>
          </w:tcPr>
          <w:p w14:paraId="00DA5E78" w14:textId="7CE5CD6F" w:rsidR="00A317FF" w:rsidRPr="00A317FF" w:rsidRDefault="002D5683" w:rsidP="00B17FA9">
            <w:pPr>
              <w:jc w:val="center"/>
              <w:rPr>
                <w:rFonts w:ascii="Arial" w:hAnsi="Arial" w:cs="Arial"/>
                <w:color w:val="000000"/>
                <w:sz w:val="22"/>
                <w:szCs w:val="22"/>
              </w:rPr>
            </w:pPr>
            <w:r>
              <w:rPr>
                <w:rFonts w:ascii="Arial" w:hAnsi="Arial" w:cs="Arial"/>
                <w:color w:val="000000"/>
                <w:sz w:val="22"/>
                <w:szCs w:val="22"/>
              </w:rPr>
              <w:t xml:space="preserve">1 </w:t>
            </w:r>
            <w:r w:rsidR="00A317FF" w:rsidRPr="00A317FF">
              <w:rPr>
                <w:rFonts w:ascii="Arial" w:hAnsi="Arial" w:cs="Arial"/>
                <w:color w:val="000000"/>
                <w:sz w:val="22"/>
                <w:szCs w:val="22"/>
              </w:rPr>
              <w:t>No</w:t>
            </w:r>
            <w:r w:rsidR="007F5841">
              <w:rPr>
                <w:rFonts w:ascii="Arial" w:hAnsi="Arial" w:cs="Arial"/>
                <w:color w:val="000000"/>
                <w:sz w:val="22"/>
                <w:szCs w:val="22"/>
              </w:rPr>
              <w:t>.</w:t>
            </w:r>
          </w:p>
        </w:tc>
        <w:tc>
          <w:tcPr>
            <w:tcW w:w="1496" w:type="dxa"/>
          </w:tcPr>
          <w:p w14:paraId="5466CAE1" w14:textId="77777777" w:rsidR="00A317FF" w:rsidRPr="00B17FA9" w:rsidRDefault="00A317FF" w:rsidP="00B17FA9">
            <w:pPr>
              <w:jc w:val="center"/>
              <w:rPr>
                <w:rFonts w:ascii="Arial" w:hAnsi="Arial" w:cs="Arial"/>
                <w:color w:val="000000"/>
                <w:sz w:val="22"/>
                <w:szCs w:val="22"/>
              </w:rPr>
            </w:pPr>
            <w:r w:rsidRPr="00B17FA9">
              <w:rPr>
                <w:rFonts w:ascii="Arial" w:hAnsi="Arial" w:cs="Arial"/>
                <w:color w:val="000000"/>
                <w:sz w:val="22"/>
                <w:szCs w:val="22"/>
              </w:rPr>
              <w:t>16,000.00</w:t>
            </w:r>
          </w:p>
        </w:tc>
        <w:tc>
          <w:tcPr>
            <w:tcW w:w="1530" w:type="dxa"/>
          </w:tcPr>
          <w:p w14:paraId="0681F6CE" w14:textId="77777777" w:rsidR="00A317FF" w:rsidRPr="00B17FA9" w:rsidRDefault="00A317FF" w:rsidP="00B17FA9">
            <w:pPr>
              <w:jc w:val="center"/>
              <w:rPr>
                <w:rFonts w:ascii="Arial" w:hAnsi="Arial" w:cs="Arial"/>
                <w:color w:val="000000"/>
                <w:sz w:val="22"/>
                <w:szCs w:val="22"/>
              </w:rPr>
            </w:pPr>
            <w:r w:rsidRPr="00B17FA9">
              <w:rPr>
                <w:rFonts w:ascii="Arial" w:hAnsi="Arial" w:cs="Arial"/>
                <w:color w:val="000000"/>
                <w:sz w:val="22"/>
                <w:szCs w:val="22"/>
              </w:rPr>
              <w:t>16,000.00</w:t>
            </w:r>
          </w:p>
        </w:tc>
        <w:tc>
          <w:tcPr>
            <w:tcW w:w="1080" w:type="dxa"/>
            <w:vAlign w:val="center"/>
          </w:tcPr>
          <w:p w14:paraId="42E5EC57" w14:textId="77777777" w:rsidR="00A317FF" w:rsidRDefault="00A317FF" w:rsidP="00B17FA9">
            <w:pPr>
              <w:ind w:right="58"/>
              <w:rPr>
                <w:rFonts w:ascii="Arial" w:hAnsi="Arial" w:cs="Arial"/>
                <w:bCs/>
                <w:sz w:val="22"/>
                <w:szCs w:val="22"/>
                <w:lang w:val="en-IN"/>
              </w:rPr>
            </w:pPr>
          </w:p>
        </w:tc>
        <w:tc>
          <w:tcPr>
            <w:tcW w:w="1080" w:type="dxa"/>
          </w:tcPr>
          <w:p w14:paraId="09A8A598" w14:textId="77777777" w:rsidR="00A317FF" w:rsidRDefault="00A317FF" w:rsidP="00B17FA9">
            <w:pPr>
              <w:ind w:right="58"/>
              <w:rPr>
                <w:rFonts w:ascii="Arial" w:hAnsi="Arial" w:cs="Arial"/>
                <w:bCs/>
                <w:sz w:val="22"/>
                <w:szCs w:val="22"/>
                <w:lang w:val="en-IN"/>
              </w:rPr>
            </w:pPr>
          </w:p>
        </w:tc>
      </w:tr>
      <w:tr w:rsidR="00A317FF" w14:paraId="62B9E422" w14:textId="77777777" w:rsidTr="00B17FA9">
        <w:trPr>
          <w:trHeight w:val="791"/>
        </w:trPr>
        <w:tc>
          <w:tcPr>
            <w:tcW w:w="412" w:type="dxa"/>
            <w:vAlign w:val="center"/>
          </w:tcPr>
          <w:p w14:paraId="6B8CD26A" w14:textId="2C199365" w:rsidR="00A317FF" w:rsidRDefault="007F5841" w:rsidP="00B17FA9">
            <w:pPr>
              <w:ind w:right="58"/>
              <w:jc w:val="center"/>
              <w:rPr>
                <w:rFonts w:ascii="Arial" w:hAnsi="Arial" w:cs="Arial"/>
                <w:b/>
                <w:bCs/>
                <w:sz w:val="22"/>
                <w:szCs w:val="22"/>
                <w:lang w:val="en-IN"/>
              </w:rPr>
            </w:pPr>
            <w:r>
              <w:rPr>
                <w:rFonts w:ascii="Arial" w:hAnsi="Arial" w:cs="Arial"/>
                <w:b/>
                <w:bCs/>
                <w:sz w:val="22"/>
                <w:szCs w:val="22"/>
                <w:lang w:val="en-IN"/>
              </w:rPr>
              <w:t>7</w:t>
            </w:r>
          </w:p>
        </w:tc>
        <w:tc>
          <w:tcPr>
            <w:tcW w:w="3420" w:type="dxa"/>
          </w:tcPr>
          <w:p w14:paraId="14711975" w14:textId="77777777" w:rsidR="00A317FF" w:rsidRDefault="00A317FF" w:rsidP="002D5683">
            <w:pPr>
              <w:jc w:val="both"/>
              <w:rPr>
                <w:rFonts w:ascii="Arial" w:hAnsi="Arial" w:cs="Arial"/>
                <w:color w:val="000000"/>
                <w:sz w:val="22"/>
                <w:szCs w:val="22"/>
              </w:rPr>
            </w:pPr>
            <w:r w:rsidRPr="000F7A1B">
              <w:rPr>
                <w:rFonts w:ascii="Arial" w:hAnsi="Arial" w:cs="Arial"/>
                <w:color w:val="000000"/>
                <w:sz w:val="22"/>
                <w:szCs w:val="22"/>
              </w:rPr>
              <w:t>Repairing of pressure limited valve, foot valve and change over valve</w:t>
            </w:r>
          </w:p>
        </w:tc>
        <w:tc>
          <w:tcPr>
            <w:tcW w:w="900" w:type="dxa"/>
          </w:tcPr>
          <w:p w14:paraId="51EA552D" w14:textId="77777777" w:rsidR="00A317FF" w:rsidRPr="00A317FF" w:rsidRDefault="002D5683" w:rsidP="00B17FA9">
            <w:pPr>
              <w:jc w:val="center"/>
              <w:rPr>
                <w:rFonts w:ascii="Arial" w:hAnsi="Arial" w:cs="Arial"/>
                <w:color w:val="000000"/>
                <w:sz w:val="22"/>
                <w:szCs w:val="22"/>
              </w:rPr>
            </w:pPr>
            <w:r>
              <w:rPr>
                <w:rFonts w:ascii="Arial" w:hAnsi="Arial" w:cs="Arial"/>
                <w:color w:val="000000"/>
                <w:sz w:val="22"/>
                <w:szCs w:val="22"/>
              </w:rPr>
              <w:t xml:space="preserve">1 </w:t>
            </w:r>
            <w:r w:rsidR="00A317FF" w:rsidRPr="00A317FF">
              <w:rPr>
                <w:rFonts w:ascii="Arial" w:hAnsi="Arial" w:cs="Arial"/>
                <w:color w:val="000000"/>
                <w:sz w:val="22"/>
                <w:szCs w:val="22"/>
              </w:rPr>
              <w:t>Set</w:t>
            </w:r>
          </w:p>
        </w:tc>
        <w:tc>
          <w:tcPr>
            <w:tcW w:w="1496" w:type="dxa"/>
          </w:tcPr>
          <w:p w14:paraId="25D2779D" w14:textId="77777777" w:rsidR="00A317FF" w:rsidRPr="00B17FA9" w:rsidRDefault="00A317FF" w:rsidP="00B17FA9">
            <w:pPr>
              <w:jc w:val="center"/>
              <w:rPr>
                <w:rFonts w:ascii="Arial" w:hAnsi="Arial" w:cs="Arial"/>
                <w:color w:val="000000"/>
                <w:sz w:val="22"/>
                <w:szCs w:val="22"/>
              </w:rPr>
            </w:pPr>
            <w:r w:rsidRPr="00B17FA9">
              <w:rPr>
                <w:rFonts w:ascii="Arial" w:hAnsi="Arial" w:cs="Arial"/>
                <w:color w:val="000000"/>
                <w:sz w:val="22"/>
                <w:szCs w:val="22"/>
              </w:rPr>
              <w:t>19,500.00</w:t>
            </w:r>
          </w:p>
        </w:tc>
        <w:tc>
          <w:tcPr>
            <w:tcW w:w="1530" w:type="dxa"/>
          </w:tcPr>
          <w:p w14:paraId="16439AD4" w14:textId="77777777" w:rsidR="00A317FF" w:rsidRPr="00B17FA9" w:rsidRDefault="00A317FF" w:rsidP="00B17FA9">
            <w:pPr>
              <w:jc w:val="center"/>
              <w:rPr>
                <w:rFonts w:ascii="Arial" w:hAnsi="Arial" w:cs="Arial"/>
                <w:color w:val="000000"/>
                <w:sz w:val="22"/>
                <w:szCs w:val="22"/>
              </w:rPr>
            </w:pPr>
            <w:r w:rsidRPr="00B17FA9">
              <w:rPr>
                <w:rFonts w:ascii="Arial" w:hAnsi="Arial" w:cs="Arial"/>
                <w:color w:val="000000"/>
                <w:sz w:val="22"/>
                <w:szCs w:val="22"/>
              </w:rPr>
              <w:t>19,500.00</w:t>
            </w:r>
          </w:p>
        </w:tc>
        <w:tc>
          <w:tcPr>
            <w:tcW w:w="1080" w:type="dxa"/>
            <w:vAlign w:val="center"/>
          </w:tcPr>
          <w:p w14:paraId="3A9773DC" w14:textId="77777777" w:rsidR="00A317FF" w:rsidRDefault="00A317FF" w:rsidP="00B17FA9">
            <w:pPr>
              <w:ind w:right="58"/>
              <w:rPr>
                <w:rFonts w:ascii="Arial" w:hAnsi="Arial" w:cs="Arial"/>
                <w:bCs/>
                <w:sz w:val="22"/>
                <w:szCs w:val="22"/>
                <w:lang w:val="en-IN"/>
              </w:rPr>
            </w:pPr>
          </w:p>
        </w:tc>
        <w:tc>
          <w:tcPr>
            <w:tcW w:w="1080" w:type="dxa"/>
          </w:tcPr>
          <w:p w14:paraId="5F448547" w14:textId="77777777" w:rsidR="00A317FF" w:rsidRDefault="00A317FF" w:rsidP="00B17FA9">
            <w:pPr>
              <w:ind w:right="58"/>
              <w:rPr>
                <w:rFonts w:ascii="Arial" w:hAnsi="Arial" w:cs="Arial"/>
                <w:bCs/>
                <w:sz w:val="22"/>
                <w:szCs w:val="22"/>
                <w:lang w:val="en-IN"/>
              </w:rPr>
            </w:pPr>
          </w:p>
        </w:tc>
      </w:tr>
      <w:tr w:rsidR="00A317FF" w14:paraId="1659BF87" w14:textId="77777777" w:rsidTr="00B17FA9">
        <w:trPr>
          <w:trHeight w:val="791"/>
        </w:trPr>
        <w:tc>
          <w:tcPr>
            <w:tcW w:w="412" w:type="dxa"/>
            <w:vAlign w:val="center"/>
          </w:tcPr>
          <w:p w14:paraId="1071E969" w14:textId="6C385D89" w:rsidR="00A317FF" w:rsidRDefault="007F5841" w:rsidP="00B17FA9">
            <w:pPr>
              <w:ind w:right="58"/>
              <w:jc w:val="center"/>
              <w:rPr>
                <w:rFonts w:ascii="Arial" w:hAnsi="Arial" w:cs="Arial"/>
                <w:b/>
                <w:bCs/>
                <w:sz w:val="22"/>
                <w:szCs w:val="22"/>
                <w:lang w:val="en-IN"/>
              </w:rPr>
            </w:pPr>
            <w:r>
              <w:rPr>
                <w:rFonts w:ascii="Arial" w:hAnsi="Arial" w:cs="Arial"/>
                <w:b/>
                <w:bCs/>
                <w:sz w:val="22"/>
                <w:szCs w:val="22"/>
                <w:lang w:val="en-IN"/>
              </w:rPr>
              <w:lastRenderedPageBreak/>
              <w:t>8</w:t>
            </w:r>
          </w:p>
        </w:tc>
        <w:tc>
          <w:tcPr>
            <w:tcW w:w="3420" w:type="dxa"/>
          </w:tcPr>
          <w:p w14:paraId="7D141AB0" w14:textId="77777777" w:rsidR="00A317FF" w:rsidRDefault="00A317FF" w:rsidP="002D5683">
            <w:pPr>
              <w:jc w:val="both"/>
              <w:rPr>
                <w:rFonts w:ascii="Arial" w:hAnsi="Arial" w:cs="Arial"/>
                <w:color w:val="000000"/>
                <w:sz w:val="22"/>
                <w:szCs w:val="22"/>
              </w:rPr>
            </w:pPr>
            <w:proofErr w:type="spellStart"/>
            <w:r w:rsidRPr="000F7A1B">
              <w:rPr>
                <w:rFonts w:ascii="Arial" w:hAnsi="Arial" w:cs="Arial"/>
                <w:color w:val="000000"/>
                <w:sz w:val="22"/>
                <w:szCs w:val="22"/>
              </w:rPr>
              <w:t>Replacment</w:t>
            </w:r>
            <w:proofErr w:type="spellEnd"/>
            <w:r w:rsidRPr="000F7A1B">
              <w:rPr>
                <w:rFonts w:ascii="Arial" w:hAnsi="Arial" w:cs="Arial"/>
                <w:color w:val="000000"/>
                <w:sz w:val="22"/>
                <w:szCs w:val="22"/>
              </w:rPr>
              <w:t xml:space="preserve"> of </w:t>
            </w:r>
            <w:proofErr w:type="gramStart"/>
            <w:r w:rsidRPr="000F7A1B">
              <w:rPr>
                <w:rFonts w:ascii="Arial" w:hAnsi="Arial" w:cs="Arial"/>
                <w:color w:val="000000"/>
                <w:sz w:val="22"/>
                <w:szCs w:val="22"/>
              </w:rPr>
              <w:t>High pressure</w:t>
            </w:r>
            <w:proofErr w:type="gramEnd"/>
            <w:r w:rsidRPr="000F7A1B">
              <w:rPr>
                <w:rFonts w:ascii="Arial" w:hAnsi="Arial" w:cs="Arial"/>
                <w:color w:val="000000"/>
                <w:sz w:val="22"/>
                <w:szCs w:val="22"/>
              </w:rPr>
              <w:t xml:space="preserve"> hose capacity 3000 bar with QRC</w:t>
            </w:r>
          </w:p>
        </w:tc>
        <w:tc>
          <w:tcPr>
            <w:tcW w:w="900" w:type="dxa"/>
          </w:tcPr>
          <w:p w14:paraId="0750BEF6" w14:textId="77777777" w:rsidR="00A317FF" w:rsidRPr="00A317FF" w:rsidRDefault="002D5683" w:rsidP="00B17FA9">
            <w:pPr>
              <w:jc w:val="center"/>
              <w:rPr>
                <w:rFonts w:ascii="Arial" w:hAnsi="Arial" w:cs="Arial"/>
                <w:color w:val="000000"/>
                <w:sz w:val="22"/>
                <w:szCs w:val="22"/>
              </w:rPr>
            </w:pPr>
            <w:r>
              <w:rPr>
                <w:rFonts w:ascii="Arial" w:hAnsi="Arial" w:cs="Arial"/>
                <w:color w:val="000000"/>
                <w:sz w:val="22"/>
                <w:szCs w:val="22"/>
              </w:rPr>
              <w:t xml:space="preserve">4 </w:t>
            </w:r>
            <w:r w:rsidR="00A317FF" w:rsidRPr="00A317FF">
              <w:rPr>
                <w:rFonts w:ascii="Arial" w:hAnsi="Arial" w:cs="Arial"/>
                <w:color w:val="000000"/>
                <w:sz w:val="22"/>
                <w:szCs w:val="22"/>
              </w:rPr>
              <w:t>Nos</w:t>
            </w:r>
          </w:p>
        </w:tc>
        <w:tc>
          <w:tcPr>
            <w:tcW w:w="1496" w:type="dxa"/>
          </w:tcPr>
          <w:p w14:paraId="3FBAA1EF" w14:textId="77777777" w:rsidR="00A317FF" w:rsidRPr="00B17FA9" w:rsidRDefault="00A317FF" w:rsidP="00B17FA9">
            <w:pPr>
              <w:jc w:val="center"/>
              <w:rPr>
                <w:rFonts w:ascii="Arial" w:hAnsi="Arial" w:cs="Arial"/>
                <w:color w:val="000000"/>
                <w:sz w:val="22"/>
                <w:szCs w:val="22"/>
              </w:rPr>
            </w:pPr>
            <w:r w:rsidRPr="00B17FA9">
              <w:rPr>
                <w:rFonts w:ascii="Arial" w:hAnsi="Arial" w:cs="Arial"/>
                <w:color w:val="000000"/>
                <w:sz w:val="22"/>
                <w:szCs w:val="22"/>
              </w:rPr>
              <w:t>11,850.00</w:t>
            </w:r>
          </w:p>
        </w:tc>
        <w:tc>
          <w:tcPr>
            <w:tcW w:w="1530" w:type="dxa"/>
          </w:tcPr>
          <w:p w14:paraId="75E31AFF" w14:textId="77777777" w:rsidR="00A317FF" w:rsidRPr="00B17FA9" w:rsidRDefault="00A317FF" w:rsidP="00B17FA9">
            <w:pPr>
              <w:jc w:val="center"/>
              <w:rPr>
                <w:rFonts w:ascii="Arial" w:hAnsi="Arial" w:cs="Arial"/>
                <w:color w:val="000000"/>
                <w:sz w:val="22"/>
                <w:szCs w:val="22"/>
              </w:rPr>
            </w:pPr>
            <w:r w:rsidRPr="00B17FA9">
              <w:rPr>
                <w:rFonts w:ascii="Arial" w:hAnsi="Arial" w:cs="Arial"/>
                <w:color w:val="000000"/>
                <w:sz w:val="22"/>
                <w:szCs w:val="22"/>
              </w:rPr>
              <w:t>47,400.00</w:t>
            </w:r>
          </w:p>
        </w:tc>
        <w:tc>
          <w:tcPr>
            <w:tcW w:w="1080" w:type="dxa"/>
            <w:vAlign w:val="center"/>
          </w:tcPr>
          <w:p w14:paraId="248FAC4A" w14:textId="77777777" w:rsidR="00A317FF" w:rsidRDefault="00A317FF" w:rsidP="00B17FA9">
            <w:pPr>
              <w:ind w:right="58"/>
              <w:rPr>
                <w:rFonts w:ascii="Arial" w:hAnsi="Arial" w:cs="Arial"/>
                <w:bCs/>
                <w:sz w:val="22"/>
                <w:szCs w:val="22"/>
                <w:lang w:val="en-IN"/>
              </w:rPr>
            </w:pPr>
          </w:p>
        </w:tc>
        <w:tc>
          <w:tcPr>
            <w:tcW w:w="1080" w:type="dxa"/>
          </w:tcPr>
          <w:p w14:paraId="36D14BE7" w14:textId="77777777" w:rsidR="00A317FF" w:rsidRDefault="00A317FF" w:rsidP="00B17FA9">
            <w:pPr>
              <w:ind w:right="58"/>
              <w:rPr>
                <w:rFonts w:ascii="Arial" w:hAnsi="Arial" w:cs="Arial"/>
                <w:bCs/>
                <w:sz w:val="22"/>
                <w:szCs w:val="22"/>
                <w:lang w:val="en-IN"/>
              </w:rPr>
            </w:pPr>
          </w:p>
        </w:tc>
      </w:tr>
      <w:tr w:rsidR="00A317FF" w14:paraId="58917647" w14:textId="77777777" w:rsidTr="00B17FA9">
        <w:trPr>
          <w:trHeight w:val="791"/>
        </w:trPr>
        <w:tc>
          <w:tcPr>
            <w:tcW w:w="412" w:type="dxa"/>
            <w:vAlign w:val="center"/>
          </w:tcPr>
          <w:p w14:paraId="0C155305" w14:textId="4969346D" w:rsidR="00A317FF" w:rsidRDefault="007F5841" w:rsidP="00B17FA9">
            <w:pPr>
              <w:ind w:right="58"/>
              <w:jc w:val="center"/>
              <w:rPr>
                <w:rFonts w:ascii="Arial" w:hAnsi="Arial" w:cs="Arial"/>
                <w:b/>
                <w:bCs/>
                <w:sz w:val="22"/>
                <w:szCs w:val="22"/>
                <w:lang w:val="en-IN"/>
              </w:rPr>
            </w:pPr>
            <w:r>
              <w:rPr>
                <w:rFonts w:ascii="Arial" w:hAnsi="Arial" w:cs="Arial"/>
                <w:b/>
                <w:bCs/>
                <w:sz w:val="22"/>
                <w:szCs w:val="22"/>
                <w:lang w:val="en-IN"/>
              </w:rPr>
              <w:t>B</w:t>
            </w:r>
          </w:p>
        </w:tc>
        <w:tc>
          <w:tcPr>
            <w:tcW w:w="3420" w:type="dxa"/>
          </w:tcPr>
          <w:p w14:paraId="291EAA67" w14:textId="77777777" w:rsidR="00A317FF" w:rsidRDefault="00A317FF" w:rsidP="002D5683">
            <w:pPr>
              <w:jc w:val="both"/>
              <w:rPr>
                <w:rFonts w:ascii="Arial" w:hAnsi="Arial" w:cs="Arial"/>
                <w:color w:val="000000"/>
                <w:sz w:val="22"/>
                <w:szCs w:val="22"/>
              </w:rPr>
            </w:pPr>
            <w:r w:rsidRPr="000F7A1B">
              <w:rPr>
                <w:rFonts w:ascii="Arial" w:hAnsi="Arial" w:cs="Arial"/>
                <w:color w:val="000000"/>
                <w:sz w:val="22"/>
                <w:szCs w:val="22"/>
              </w:rPr>
              <w:t>Repair/</w:t>
            </w:r>
            <w:proofErr w:type="spellStart"/>
            <w:r w:rsidRPr="000F7A1B">
              <w:rPr>
                <w:rFonts w:ascii="Arial" w:hAnsi="Arial" w:cs="Arial"/>
                <w:color w:val="000000"/>
                <w:sz w:val="22"/>
                <w:szCs w:val="22"/>
              </w:rPr>
              <w:t>Rehabilation</w:t>
            </w:r>
            <w:proofErr w:type="spellEnd"/>
            <w:r w:rsidRPr="000F7A1B">
              <w:rPr>
                <w:rFonts w:ascii="Arial" w:hAnsi="Arial" w:cs="Arial"/>
                <w:color w:val="000000"/>
                <w:sz w:val="22"/>
                <w:szCs w:val="22"/>
              </w:rPr>
              <w:t xml:space="preserve"> and testing of </w:t>
            </w:r>
            <w:proofErr w:type="spellStart"/>
            <w:r w:rsidRPr="000F7A1B">
              <w:rPr>
                <w:rFonts w:ascii="Arial" w:hAnsi="Arial" w:cs="Arial"/>
                <w:color w:val="000000"/>
                <w:sz w:val="22"/>
                <w:szCs w:val="22"/>
              </w:rPr>
              <w:t>Tecalto</w:t>
            </w:r>
            <w:proofErr w:type="spellEnd"/>
            <w:r w:rsidRPr="000F7A1B">
              <w:rPr>
                <w:rFonts w:ascii="Arial" w:hAnsi="Arial" w:cs="Arial"/>
                <w:color w:val="000000"/>
                <w:sz w:val="22"/>
                <w:szCs w:val="22"/>
              </w:rPr>
              <w:t xml:space="preserve"> AG Zurich make 03 phase TM Pinion mounting and Dismounting m/c</w:t>
            </w:r>
          </w:p>
        </w:tc>
        <w:tc>
          <w:tcPr>
            <w:tcW w:w="900" w:type="dxa"/>
          </w:tcPr>
          <w:p w14:paraId="187C051E" w14:textId="77777777" w:rsidR="00A317FF" w:rsidRPr="00A317FF" w:rsidRDefault="00A317FF" w:rsidP="00B17FA9">
            <w:pPr>
              <w:jc w:val="center"/>
              <w:rPr>
                <w:rFonts w:ascii="Arial" w:hAnsi="Arial" w:cs="Arial"/>
                <w:color w:val="000000"/>
                <w:sz w:val="22"/>
                <w:szCs w:val="22"/>
              </w:rPr>
            </w:pPr>
          </w:p>
        </w:tc>
        <w:tc>
          <w:tcPr>
            <w:tcW w:w="1496" w:type="dxa"/>
          </w:tcPr>
          <w:p w14:paraId="68DCFF40" w14:textId="77777777" w:rsidR="00A317FF" w:rsidRPr="00B17FA9" w:rsidRDefault="00A317FF" w:rsidP="00B17FA9">
            <w:pPr>
              <w:jc w:val="center"/>
              <w:rPr>
                <w:rFonts w:ascii="Arial" w:hAnsi="Arial" w:cs="Arial"/>
                <w:color w:val="000000"/>
                <w:sz w:val="22"/>
                <w:szCs w:val="22"/>
              </w:rPr>
            </w:pPr>
          </w:p>
        </w:tc>
        <w:tc>
          <w:tcPr>
            <w:tcW w:w="1530" w:type="dxa"/>
          </w:tcPr>
          <w:p w14:paraId="013932AA" w14:textId="77777777" w:rsidR="00A317FF" w:rsidRPr="00B17FA9" w:rsidRDefault="00A317FF" w:rsidP="00B17FA9">
            <w:pPr>
              <w:jc w:val="center"/>
              <w:rPr>
                <w:rFonts w:ascii="Arial" w:hAnsi="Arial" w:cs="Arial"/>
                <w:color w:val="000000"/>
                <w:sz w:val="22"/>
                <w:szCs w:val="22"/>
              </w:rPr>
            </w:pPr>
          </w:p>
        </w:tc>
        <w:tc>
          <w:tcPr>
            <w:tcW w:w="1080" w:type="dxa"/>
            <w:vAlign w:val="center"/>
          </w:tcPr>
          <w:p w14:paraId="0A595344" w14:textId="77777777" w:rsidR="00A317FF" w:rsidRDefault="00A317FF" w:rsidP="00B17FA9">
            <w:pPr>
              <w:ind w:right="58"/>
              <w:rPr>
                <w:rFonts w:ascii="Arial" w:hAnsi="Arial" w:cs="Arial"/>
                <w:bCs/>
                <w:sz w:val="22"/>
                <w:szCs w:val="22"/>
                <w:lang w:val="en-IN"/>
              </w:rPr>
            </w:pPr>
          </w:p>
        </w:tc>
        <w:tc>
          <w:tcPr>
            <w:tcW w:w="1080" w:type="dxa"/>
          </w:tcPr>
          <w:p w14:paraId="1FDC1154" w14:textId="77777777" w:rsidR="00A317FF" w:rsidRDefault="00A317FF" w:rsidP="00B17FA9">
            <w:pPr>
              <w:ind w:right="58"/>
              <w:rPr>
                <w:rFonts w:ascii="Arial" w:hAnsi="Arial" w:cs="Arial"/>
                <w:bCs/>
                <w:sz w:val="22"/>
                <w:szCs w:val="22"/>
                <w:lang w:val="en-IN"/>
              </w:rPr>
            </w:pPr>
          </w:p>
        </w:tc>
      </w:tr>
      <w:tr w:rsidR="00A317FF" w14:paraId="5AF39A88" w14:textId="77777777" w:rsidTr="00B17FA9">
        <w:trPr>
          <w:trHeight w:val="791"/>
        </w:trPr>
        <w:tc>
          <w:tcPr>
            <w:tcW w:w="412" w:type="dxa"/>
            <w:vAlign w:val="center"/>
          </w:tcPr>
          <w:p w14:paraId="5F73712C" w14:textId="640D038D" w:rsidR="00A317FF" w:rsidRDefault="007F5841" w:rsidP="00B17FA9">
            <w:pPr>
              <w:ind w:right="58"/>
              <w:jc w:val="center"/>
              <w:rPr>
                <w:rFonts w:ascii="Arial" w:hAnsi="Arial" w:cs="Arial"/>
                <w:b/>
                <w:bCs/>
                <w:sz w:val="22"/>
                <w:szCs w:val="22"/>
                <w:lang w:val="en-IN"/>
              </w:rPr>
            </w:pPr>
            <w:r>
              <w:rPr>
                <w:rFonts w:ascii="Arial" w:hAnsi="Arial" w:cs="Arial"/>
                <w:b/>
                <w:bCs/>
                <w:sz w:val="22"/>
                <w:szCs w:val="22"/>
                <w:lang w:val="en-IN"/>
              </w:rPr>
              <w:t>1</w:t>
            </w:r>
          </w:p>
        </w:tc>
        <w:tc>
          <w:tcPr>
            <w:tcW w:w="3420" w:type="dxa"/>
          </w:tcPr>
          <w:p w14:paraId="6AC99261" w14:textId="77777777" w:rsidR="00A317FF" w:rsidRDefault="00A317FF" w:rsidP="002D5683">
            <w:pPr>
              <w:jc w:val="both"/>
              <w:rPr>
                <w:rFonts w:ascii="Arial" w:hAnsi="Arial" w:cs="Arial"/>
                <w:color w:val="000000"/>
                <w:sz w:val="22"/>
                <w:szCs w:val="22"/>
              </w:rPr>
            </w:pPr>
            <w:r w:rsidRPr="000F7A1B">
              <w:rPr>
                <w:rFonts w:ascii="Arial" w:hAnsi="Arial" w:cs="Arial"/>
                <w:color w:val="000000"/>
                <w:sz w:val="22"/>
                <w:szCs w:val="22"/>
              </w:rPr>
              <w:t xml:space="preserve">Complete Dismantling for repairing/overhauling of air driven liquid pump </w:t>
            </w:r>
            <w:proofErr w:type="spellStart"/>
            <w:r w:rsidRPr="000F7A1B">
              <w:rPr>
                <w:rFonts w:ascii="Arial" w:hAnsi="Arial" w:cs="Arial"/>
                <w:color w:val="000000"/>
                <w:sz w:val="22"/>
                <w:szCs w:val="22"/>
              </w:rPr>
              <w:t>capcity</w:t>
            </w:r>
            <w:proofErr w:type="spellEnd"/>
            <w:r w:rsidRPr="000F7A1B">
              <w:rPr>
                <w:rFonts w:ascii="Arial" w:hAnsi="Arial" w:cs="Arial"/>
                <w:color w:val="000000"/>
                <w:sz w:val="22"/>
                <w:szCs w:val="22"/>
              </w:rPr>
              <w:t xml:space="preserve">- 2800 </w:t>
            </w:r>
            <w:proofErr w:type="gramStart"/>
            <w:r w:rsidRPr="000F7A1B">
              <w:rPr>
                <w:rFonts w:ascii="Arial" w:hAnsi="Arial" w:cs="Arial"/>
                <w:color w:val="000000"/>
                <w:sz w:val="22"/>
                <w:szCs w:val="22"/>
              </w:rPr>
              <w:t>bar  with</w:t>
            </w:r>
            <w:proofErr w:type="gramEnd"/>
            <w:r w:rsidRPr="000F7A1B">
              <w:rPr>
                <w:rFonts w:ascii="Arial" w:hAnsi="Arial" w:cs="Arial"/>
                <w:color w:val="000000"/>
                <w:sz w:val="22"/>
                <w:szCs w:val="22"/>
              </w:rPr>
              <w:t xml:space="preserve"> replacement of gasket, seal kit and valve tubing &amp; reassembly pump.</w:t>
            </w:r>
          </w:p>
        </w:tc>
        <w:tc>
          <w:tcPr>
            <w:tcW w:w="900" w:type="dxa"/>
          </w:tcPr>
          <w:p w14:paraId="52017492" w14:textId="77777777" w:rsidR="00A317FF" w:rsidRPr="00A317FF" w:rsidRDefault="002D5683" w:rsidP="00B17FA9">
            <w:pPr>
              <w:jc w:val="center"/>
              <w:rPr>
                <w:rFonts w:ascii="Arial" w:hAnsi="Arial" w:cs="Arial"/>
                <w:color w:val="000000"/>
                <w:sz w:val="22"/>
                <w:szCs w:val="22"/>
              </w:rPr>
            </w:pPr>
            <w:r>
              <w:rPr>
                <w:rFonts w:ascii="Arial" w:hAnsi="Arial" w:cs="Arial"/>
                <w:color w:val="000000"/>
                <w:sz w:val="22"/>
                <w:szCs w:val="22"/>
              </w:rPr>
              <w:t xml:space="preserve">2 </w:t>
            </w:r>
            <w:r w:rsidR="00A317FF" w:rsidRPr="00A317FF">
              <w:rPr>
                <w:rFonts w:ascii="Arial" w:hAnsi="Arial" w:cs="Arial"/>
                <w:color w:val="000000"/>
                <w:sz w:val="22"/>
                <w:szCs w:val="22"/>
              </w:rPr>
              <w:t>Nos</w:t>
            </w:r>
          </w:p>
        </w:tc>
        <w:tc>
          <w:tcPr>
            <w:tcW w:w="1496" w:type="dxa"/>
          </w:tcPr>
          <w:p w14:paraId="1CE1DD15" w14:textId="77777777" w:rsidR="00A317FF" w:rsidRPr="00B17FA9" w:rsidRDefault="00A317FF" w:rsidP="00B17FA9">
            <w:pPr>
              <w:jc w:val="center"/>
              <w:rPr>
                <w:rFonts w:ascii="Arial" w:hAnsi="Arial" w:cs="Arial"/>
                <w:color w:val="000000"/>
                <w:sz w:val="22"/>
                <w:szCs w:val="22"/>
              </w:rPr>
            </w:pPr>
            <w:r w:rsidRPr="00B17FA9">
              <w:rPr>
                <w:rFonts w:ascii="Arial" w:hAnsi="Arial" w:cs="Arial"/>
                <w:color w:val="000000"/>
                <w:sz w:val="22"/>
                <w:szCs w:val="22"/>
              </w:rPr>
              <w:t>44,800.00</w:t>
            </w:r>
          </w:p>
        </w:tc>
        <w:tc>
          <w:tcPr>
            <w:tcW w:w="1530" w:type="dxa"/>
          </w:tcPr>
          <w:p w14:paraId="1FEB3284" w14:textId="77777777" w:rsidR="00A317FF" w:rsidRPr="00B17FA9" w:rsidRDefault="00A317FF" w:rsidP="00B17FA9">
            <w:pPr>
              <w:jc w:val="center"/>
              <w:rPr>
                <w:rFonts w:ascii="Arial" w:hAnsi="Arial" w:cs="Arial"/>
                <w:color w:val="000000"/>
                <w:sz w:val="22"/>
                <w:szCs w:val="22"/>
              </w:rPr>
            </w:pPr>
            <w:r w:rsidRPr="00B17FA9">
              <w:rPr>
                <w:rFonts w:ascii="Arial" w:hAnsi="Arial" w:cs="Arial"/>
                <w:color w:val="000000"/>
                <w:sz w:val="22"/>
                <w:szCs w:val="22"/>
              </w:rPr>
              <w:t>89,600.00</w:t>
            </w:r>
          </w:p>
        </w:tc>
        <w:tc>
          <w:tcPr>
            <w:tcW w:w="1080" w:type="dxa"/>
            <w:vAlign w:val="center"/>
          </w:tcPr>
          <w:p w14:paraId="1CFDBB29" w14:textId="77777777" w:rsidR="00A317FF" w:rsidRDefault="00A317FF" w:rsidP="00B17FA9">
            <w:pPr>
              <w:ind w:right="58"/>
              <w:rPr>
                <w:rFonts w:ascii="Arial" w:hAnsi="Arial" w:cs="Arial"/>
                <w:bCs/>
                <w:sz w:val="22"/>
                <w:szCs w:val="22"/>
                <w:lang w:val="en-IN"/>
              </w:rPr>
            </w:pPr>
          </w:p>
        </w:tc>
        <w:tc>
          <w:tcPr>
            <w:tcW w:w="1080" w:type="dxa"/>
          </w:tcPr>
          <w:p w14:paraId="4D01D921" w14:textId="77777777" w:rsidR="00A317FF" w:rsidRDefault="00A317FF" w:rsidP="00B17FA9">
            <w:pPr>
              <w:ind w:right="58"/>
              <w:rPr>
                <w:rFonts w:ascii="Arial" w:hAnsi="Arial" w:cs="Arial"/>
                <w:bCs/>
                <w:sz w:val="22"/>
                <w:szCs w:val="22"/>
                <w:lang w:val="en-IN"/>
              </w:rPr>
            </w:pPr>
          </w:p>
        </w:tc>
      </w:tr>
      <w:tr w:rsidR="00A317FF" w14:paraId="482E62BC" w14:textId="77777777" w:rsidTr="00B17FA9">
        <w:trPr>
          <w:trHeight w:val="791"/>
        </w:trPr>
        <w:tc>
          <w:tcPr>
            <w:tcW w:w="412" w:type="dxa"/>
            <w:vAlign w:val="center"/>
          </w:tcPr>
          <w:p w14:paraId="4E7C418D" w14:textId="624E1CC6" w:rsidR="00A317FF" w:rsidRDefault="007F5841" w:rsidP="00B17FA9">
            <w:pPr>
              <w:ind w:right="58"/>
              <w:jc w:val="center"/>
              <w:rPr>
                <w:rFonts w:ascii="Arial" w:hAnsi="Arial" w:cs="Arial"/>
                <w:b/>
                <w:bCs/>
                <w:sz w:val="22"/>
                <w:szCs w:val="22"/>
                <w:lang w:val="en-IN"/>
              </w:rPr>
            </w:pPr>
            <w:r>
              <w:rPr>
                <w:rFonts w:ascii="Arial" w:hAnsi="Arial" w:cs="Arial"/>
                <w:b/>
                <w:bCs/>
                <w:sz w:val="22"/>
                <w:szCs w:val="22"/>
                <w:lang w:val="en-IN"/>
              </w:rPr>
              <w:t>2</w:t>
            </w:r>
          </w:p>
        </w:tc>
        <w:tc>
          <w:tcPr>
            <w:tcW w:w="3420" w:type="dxa"/>
          </w:tcPr>
          <w:p w14:paraId="0FEB9884" w14:textId="77777777" w:rsidR="00A317FF" w:rsidRPr="000F7A1B" w:rsidRDefault="00A317FF" w:rsidP="002D5683">
            <w:pPr>
              <w:jc w:val="both"/>
              <w:rPr>
                <w:rFonts w:ascii="Arial" w:hAnsi="Arial" w:cs="Arial"/>
                <w:color w:val="000000"/>
                <w:sz w:val="22"/>
                <w:szCs w:val="22"/>
              </w:rPr>
            </w:pPr>
            <w:r w:rsidRPr="000F7A1B">
              <w:rPr>
                <w:rFonts w:ascii="Arial" w:hAnsi="Arial" w:cs="Arial"/>
                <w:color w:val="000000"/>
                <w:sz w:val="22"/>
                <w:szCs w:val="22"/>
              </w:rPr>
              <w:t>Replacement of pinion extraction oil circuit- 4000 bar</w:t>
            </w:r>
          </w:p>
        </w:tc>
        <w:tc>
          <w:tcPr>
            <w:tcW w:w="900" w:type="dxa"/>
          </w:tcPr>
          <w:p w14:paraId="5C46AEB5" w14:textId="77777777" w:rsidR="00A317FF" w:rsidRPr="00A317FF" w:rsidRDefault="002D5683" w:rsidP="00B17FA9">
            <w:pPr>
              <w:jc w:val="center"/>
              <w:rPr>
                <w:rFonts w:ascii="Arial" w:hAnsi="Arial" w:cs="Arial"/>
                <w:color w:val="000000"/>
                <w:sz w:val="22"/>
                <w:szCs w:val="22"/>
              </w:rPr>
            </w:pPr>
            <w:r>
              <w:rPr>
                <w:rFonts w:ascii="Arial" w:hAnsi="Arial" w:cs="Arial"/>
                <w:color w:val="000000"/>
                <w:sz w:val="22"/>
                <w:szCs w:val="22"/>
              </w:rPr>
              <w:t xml:space="preserve">1 </w:t>
            </w:r>
            <w:r w:rsidR="00A317FF" w:rsidRPr="00A317FF">
              <w:rPr>
                <w:rFonts w:ascii="Arial" w:hAnsi="Arial" w:cs="Arial"/>
                <w:color w:val="000000"/>
                <w:sz w:val="22"/>
                <w:szCs w:val="22"/>
              </w:rPr>
              <w:t>No</w:t>
            </w:r>
          </w:p>
        </w:tc>
        <w:tc>
          <w:tcPr>
            <w:tcW w:w="1496" w:type="dxa"/>
          </w:tcPr>
          <w:p w14:paraId="1EA93CC8" w14:textId="77777777" w:rsidR="00A317FF" w:rsidRPr="00B17FA9" w:rsidRDefault="00A317FF" w:rsidP="00B17FA9">
            <w:pPr>
              <w:jc w:val="center"/>
              <w:rPr>
                <w:rFonts w:ascii="Arial" w:hAnsi="Arial" w:cs="Arial"/>
                <w:color w:val="000000"/>
                <w:sz w:val="22"/>
                <w:szCs w:val="22"/>
              </w:rPr>
            </w:pPr>
            <w:r w:rsidRPr="00B17FA9">
              <w:rPr>
                <w:rFonts w:ascii="Arial" w:hAnsi="Arial" w:cs="Arial"/>
                <w:color w:val="000000"/>
                <w:sz w:val="22"/>
                <w:szCs w:val="22"/>
              </w:rPr>
              <w:t>7,800.00</w:t>
            </w:r>
          </w:p>
        </w:tc>
        <w:tc>
          <w:tcPr>
            <w:tcW w:w="1530" w:type="dxa"/>
          </w:tcPr>
          <w:p w14:paraId="5D8D9521" w14:textId="77777777" w:rsidR="00A317FF" w:rsidRPr="00B17FA9" w:rsidRDefault="00A317FF" w:rsidP="00B17FA9">
            <w:pPr>
              <w:jc w:val="center"/>
              <w:rPr>
                <w:rFonts w:ascii="Arial" w:hAnsi="Arial" w:cs="Arial"/>
                <w:color w:val="000000"/>
                <w:sz w:val="22"/>
                <w:szCs w:val="22"/>
              </w:rPr>
            </w:pPr>
            <w:r w:rsidRPr="00B17FA9">
              <w:rPr>
                <w:rFonts w:ascii="Arial" w:hAnsi="Arial" w:cs="Arial"/>
                <w:color w:val="000000"/>
                <w:sz w:val="22"/>
                <w:szCs w:val="22"/>
              </w:rPr>
              <w:t>7,800.00</w:t>
            </w:r>
          </w:p>
        </w:tc>
        <w:tc>
          <w:tcPr>
            <w:tcW w:w="1080" w:type="dxa"/>
            <w:vAlign w:val="center"/>
          </w:tcPr>
          <w:p w14:paraId="1B9EEFFA" w14:textId="77777777" w:rsidR="00A317FF" w:rsidRDefault="00A317FF" w:rsidP="00B17FA9">
            <w:pPr>
              <w:ind w:right="58"/>
              <w:rPr>
                <w:rFonts w:ascii="Arial" w:hAnsi="Arial" w:cs="Arial"/>
                <w:bCs/>
                <w:sz w:val="22"/>
                <w:szCs w:val="22"/>
                <w:lang w:val="en-IN"/>
              </w:rPr>
            </w:pPr>
          </w:p>
        </w:tc>
        <w:tc>
          <w:tcPr>
            <w:tcW w:w="1080" w:type="dxa"/>
          </w:tcPr>
          <w:p w14:paraId="3B690D42" w14:textId="77777777" w:rsidR="00A317FF" w:rsidRDefault="00A317FF" w:rsidP="00B17FA9">
            <w:pPr>
              <w:ind w:right="58"/>
              <w:rPr>
                <w:rFonts w:ascii="Arial" w:hAnsi="Arial" w:cs="Arial"/>
                <w:bCs/>
                <w:sz w:val="22"/>
                <w:szCs w:val="22"/>
                <w:lang w:val="en-IN"/>
              </w:rPr>
            </w:pPr>
          </w:p>
        </w:tc>
      </w:tr>
      <w:tr w:rsidR="00A317FF" w:rsidRPr="00A317FF" w14:paraId="23EC440D" w14:textId="77777777" w:rsidTr="00B17FA9">
        <w:trPr>
          <w:trHeight w:val="791"/>
        </w:trPr>
        <w:tc>
          <w:tcPr>
            <w:tcW w:w="412" w:type="dxa"/>
            <w:vAlign w:val="center"/>
          </w:tcPr>
          <w:p w14:paraId="368EA442" w14:textId="69B2CEFD" w:rsidR="00A317FF" w:rsidRDefault="007F5841" w:rsidP="00B17FA9">
            <w:pPr>
              <w:ind w:right="58"/>
              <w:jc w:val="center"/>
              <w:rPr>
                <w:rFonts w:ascii="Arial" w:hAnsi="Arial" w:cs="Arial"/>
                <w:b/>
                <w:bCs/>
                <w:sz w:val="22"/>
                <w:szCs w:val="22"/>
                <w:lang w:val="en-IN"/>
              </w:rPr>
            </w:pPr>
            <w:r>
              <w:rPr>
                <w:rFonts w:ascii="Arial" w:hAnsi="Arial" w:cs="Arial"/>
                <w:b/>
                <w:bCs/>
                <w:sz w:val="22"/>
                <w:szCs w:val="22"/>
                <w:lang w:val="en-IN"/>
              </w:rPr>
              <w:t>3</w:t>
            </w:r>
          </w:p>
        </w:tc>
        <w:tc>
          <w:tcPr>
            <w:tcW w:w="3420" w:type="dxa"/>
          </w:tcPr>
          <w:p w14:paraId="19404947" w14:textId="77777777" w:rsidR="00A317FF" w:rsidRPr="000F7A1B" w:rsidRDefault="00A317FF" w:rsidP="002D5683">
            <w:pPr>
              <w:jc w:val="both"/>
              <w:rPr>
                <w:rFonts w:ascii="Arial" w:hAnsi="Arial" w:cs="Arial"/>
                <w:color w:val="000000"/>
                <w:sz w:val="22"/>
                <w:szCs w:val="22"/>
              </w:rPr>
            </w:pPr>
            <w:r w:rsidRPr="000F7A1B">
              <w:rPr>
                <w:rFonts w:ascii="Arial" w:hAnsi="Arial" w:cs="Arial"/>
                <w:color w:val="000000"/>
                <w:sz w:val="22"/>
                <w:szCs w:val="22"/>
              </w:rPr>
              <w:t xml:space="preserve">Replacement of pinion mounting </w:t>
            </w:r>
            <w:proofErr w:type="spellStart"/>
            <w:r w:rsidRPr="000F7A1B">
              <w:rPr>
                <w:rFonts w:ascii="Arial" w:hAnsi="Arial" w:cs="Arial"/>
                <w:color w:val="000000"/>
                <w:sz w:val="22"/>
                <w:szCs w:val="22"/>
              </w:rPr>
              <w:t>glycerine</w:t>
            </w:r>
            <w:proofErr w:type="spellEnd"/>
            <w:r w:rsidRPr="000F7A1B">
              <w:rPr>
                <w:rFonts w:ascii="Arial" w:hAnsi="Arial" w:cs="Arial"/>
                <w:color w:val="000000"/>
                <w:sz w:val="22"/>
                <w:szCs w:val="22"/>
              </w:rPr>
              <w:t xml:space="preserve"> circuit - 4000 bar</w:t>
            </w:r>
          </w:p>
        </w:tc>
        <w:tc>
          <w:tcPr>
            <w:tcW w:w="900" w:type="dxa"/>
          </w:tcPr>
          <w:p w14:paraId="5247DF57" w14:textId="77777777" w:rsidR="00A317FF" w:rsidRPr="00A317FF" w:rsidRDefault="002D5683" w:rsidP="00B17FA9">
            <w:pPr>
              <w:jc w:val="center"/>
              <w:rPr>
                <w:rFonts w:ascii="Arial" w:hAnsi="Arial" w:cs="Arial"/>
                <w:color w:val="000000"/>
                <w:sz w:val="22"/>
                <w:szCs w:val="22"/>
              </w:rPr>
            </w:pPr>
            <w:r>
              <w:rPr>
                <w:rFonts w:ascii="Arial" w:hAnsi="Arial" w:cs="Arial"/>
                <w:color w:val="000000"/>
                <w:sz w:val="22"/>
                <w:szCs w:val="22"/>
              </w:rPr>
              <w:t xml:space="preserve">1 </w:t>
            </w:r>
            <w:r w:rsidR="00A317FF" w:rsidRPr="00A317FF">
              <w:rPr>
                <w:rFonts w:ascii="Arial" w:hAnsi="Arial" w:cs="Arial"/>
                <w:color w:val="000000"/>
                <w:sz w:val="22"/>
                <w:szCs w:val="22"/>
              </w:rPr>
              <w:t>No</w:t>
            </w:r>
          </w:p>
        </w:tc>
        <w:tc>
          <w:tcPr>
            <w:tcW w:w="1496" w:type="dxa"/>
          </w:tcPr>
          <w:p w14:paraId="2A4FEF70" w14:textId="77777777" w:rsidR="00A317FF" w:rsidRPr="00B17FA9" w:rsidRDefault="00A317FF" w:rsidP="00B17FA9">
            <w:pPr>
              <w:jc w:val="center"/>
              <w:rPr>
                <w:rFonts w:ascii="Arial" w:hAnsi="Arial" w:cs="Arial"/>
                <w:color w:val="000000"/>
                <w:sz w:val="22"/>
                <w:szCs w:val="22"/>
              </w:rPr>
            </w:pPr>
            <w:r w:rsidRPr="00B17FA9">
              <w:rPr>
                <w:rFonts w:ascii="Arial" w:hAnsi="Arial" w:cs="Arial"/>
                <w:color w:val="000000"/>
                <w:sz w:val="22"/>
                <w:szCs w:val="22"/>
              </w:rPr>
              <w:t>7,800.00</w:t>
            </w:r>
          </w:p>
        </w:tc>
        <w:tc>
          <w:tcPr>
            <w:tcW w:w="1530" w:type="dxa"/>
          </w:tcPr>
          <w:p w14:paraId="57A16591" w14:textId="77777777" w:rsidR="00A317FF" w:rsidRPr="00B17FA9" w:rsidRDefault="00A317FF" w:rsidP="00B17FA9">
            <w:pPr>
              <w:jc w:val="center"/>
              <w:rPr>
                <w:rFonts w:ascii="Arial" w:hAnsi="Arial" w:cs="Arial"/>
                <w:color w:val="000000"/>
                <w:sz w:val="22"/>
                <w:szCs w:val="22"/>
              </w:rPr>
            </w:pPr>
            <w:r w:rsidRPr="00B17FA9">
              <w:rPr>
                <w:rFonts w:ascii="Arial" w:hAnsi="Arial" w:cs="Arial"/>
                <w:color w:val="000000"/>
                <w:sz w:val="22"/>
                <w:szCs w:val="22"/>
              </w:rPr>
              <w:t>7,800.00</w:t>
            </w:r>
          </w:p>
        </w:tc>
        <w:tc>
          <w:tcPr>
            <w:tcW w:w="1080" w:type="dxa"/>
            <w:vAlign w:val="center"/>
          </w:tcPr>
          <w:p w14:paraId="65C24942" w14:textId="77777777" w:rsidR="00A317FF" w:rsidRDefault="00A317FF" w:rsidP="00B17FA9">
            <w:pPr>
              <w:ind w:right="58"/>
              <w:rPr>
                <w:rFonts w:ascii="Arial" w:hAnsi="Arial" w:cs="Arial"/>
                <w:bCs/>
                <w:sz w:val="22"/>
                <w:szCs w:val="22"/>
                <w:lang w:val="en-IN"/>
              </w:rPr>
            </w:pPr>
          </w:p>
        </w:tc>
        <w:tc>
          <w:tcPr>
            <w:tcW w:w="1080" w:type="dxa"/>
          </w:tcPr>
          <w:p w14:paraId="69816428" w14:textId="77777777" w:rsidR="00A317FF" w:rsidRDefault="00A317FF" w:rsidP="00B17FA9">
            <w:pPr>
              <w:ind w:right="58"/>
              <w:rPr>
                <w:rFonts w:ascii="Arial" w:hAnsi="Arial" w:cs="Arial"/>
                <w:bCs/>
                <w:sz w:val="22"/>
                <w:szCs w:val="22"/>
                <w:lang w:val="en-IN"/>
              </w:rPr>
            </w:pPr>
          </w:p>
        </w:tc>
      </w:tr>
      <w:tr w:rsidR="00A317FF" w:rsidRPr="00A317FF" w14:paraId="4BB57C49" w14:textId="77777777" w:rsidTr="00B17FA9">
        <w:trPr>
          <w:trHeight w:val="791"/>
        </w:trPr>
        <w:tc>
          <w:tcPr>
            <w:tcW w:w="412" w:type="dxa"/>
            <w:vAlign w:val="center"/>
          </w:tcPr>
          <w:p w14:paraId="39FB6151" w14:textId="0BBBB1CE" w:rsidR="00A317FF" w:rsidRPr="00A317FF" w:rsidRDefault="007F5841" w:rsidP="00B17FA9">
            <w:pPr>
              <w:jc w:val="center"/>
              <w:rPr>
                <w:rFonts w:ascii="Arial" w:hAnsi="Arial" w:cs="Arial"/>
                <w:color w:val="000000"/>
                <w:sz w:val="22"/>
                <w:szCs w:val="22"/>
              </w:rPr>
            </w:pPr>
            <w:r>
              <w:rPr>
                <w:rFonts w:ascii="Arial" w:hAnsi="Arial" w:cs="Arial"/>
                <w:color w:val="000000"/>
                <w:sz w:val="22"/>
                <w:szCs w:val="22"/>
              </w:rPr>
              <w:t>4</w:t>
            </w:r>
          </w:p>
        </w:tc>
        <w:tc>
          <w:tcPr>
            <w:tcW w:w="3420" w:type="dxa"/>
          </w:tcPr>
          <w:p w14:paraId="7BD13BE9" w14:textId="77777777" w:rsidR="00A317FF" w:rsidRPr="000F7A1B" w:rsidRDefault="00A317FF" w:rsidP="002D5683">
            <w:pPr>
              <w:jc w:val="both"/>
              <w:rPr>
                <w:rFonts w:ascii="Arial" w:hAnsi="Arial" w:cs="Arial"/>
                <w:color w:val="000000"/>
                <w:sz w:val="22"/>
                <w:szCs w:val="22"/>
              </w:rPr>
            </w:pPr>
            <w:r w:rsidRPr="000F7A1B">
              <w:rPr>
                <w:rFonts w:ascii="Arial" w:hAnsi="Arial" w:cs="Arial"/>
                <w:color w:val="000000"/>
                <w:sz w:val="22"/>
                <w:szCs w:val="22"/>
              </w:rPr>
              <w:t>Repairing of pressure limited valve, foot valve and change over valve</w:t>
            </w:r>
          </w:p>
        </w:tc>
        <w:tc>
          <w:tcPr>
            <w:tcW w:w="900" w:type="dxa"/>
          </w:tcPr>
          <w:p w14:paraId="24F45188" w14:textId="77777777" w:rsidR="00A317FF" w:rsidRPr="00A317FF" w:rsidRDefault="002D5683" w:rsidP="00B17FA9">
            <w:pPr>
              <w:jc w:val="center"/>
              <w:rPr>
                <w:rFonts w:ascii="Arial" w:hAnsi="Arial" w:cs="Arial"/>
                <w:color w:val="000000"/>
                <w:sz w:val="22"/>
                <w:szCs w:val="22"/>
              </w:rPr>
            </w:pPr>
            <w:r>
              <w:rPr>
                <w:rFonts w:ascii="Arial" w:hAnsi="Arial" w:cs="Arial"/>
                <w:color w:val="000000"/>
                <w:sz w:val="22"/>
                <w:szCs w:val="22"/>
              </w:rPr>
              <w:t xml:space="preserve">1 </w:t>
            </w:r>
            <w:r w:rsidR="00A317FF" w:rsidRPr="00A317FF">
              <w:rPr>
                <w:rFonts w:ascii="Arial" w:hAnsi="Arial" w:cs="Arial"/>
                <w:color w:val="000000"/>
                <w:sz w:val="22"/>
                <w:szCs w:val="22"/>
              </w:rPr>
              <w:t>Set</w:t>
            </w:r>
          </w:p>
        </w:tc>
        <w:tc>
          <w:tcPr>
            <w:tcW w:w="1496" w:type="dxa"/>
          </w:tcPr>
          <w:p w14:paraId="4BE899DC" w14:textId="77777777" w:rsidR="00A317FF" w:rsidRPr="00B17FA9" w:rsidRDefault="00A317FF" w:rsidP="00B17FA9">
            <w:pPr>
              <w:jc w:val="center"/>
              <w:rPr>
                <w:rFonts w:ascii="Arial" w:hAnsi="Arial" w:cs="Arial"/>
                <w:color w:val="000000"/>
                <w:sz w:val="22"/>
                <w:szCs w:val="22"/>
              </w:rPr>
            </w:pPr>
            <w:r w:rsidRPr="00B17FA9">
              <w:rPr>
                <w:rFonts w:ascii="Arial" w:hAnsi="Arial" w:cs="Arial"/>
                <w:color w:val="000000"/>
                <w:sz w:val="22"/>
                <w:szCs w:val="22"/>
              </w:rPr>
              <w:t>19,500.00</w:t>
            </w:r>
          </w:p>
        </w:tc>
        <w:tc>
          <w:tcPr>
            <w:tcW w:w="1530" w:type="dxa"/>
          </w:tcPr>
          <w:p w14:paraId="35636364" w14:textId="77777777" w:rsidR="00A317FF" w:rsidRPr="00B17FA9" w:rsidRDefault="00A317FF" w:rsidP="00B17FA9">
            <w:pPr>
              <w:jc w:val="center"/>
              <w:rPr>
                <w:rFonts w:ascii="Arial" w:hAnsi="Arial" w:cs="Arial"/>
                <w:color w:val="000000"/>
                <w:sz w:val="22"/>
                <w:szCs w:val="22"/>
              </w:rPr>
            </w:pPr>
            <w:r w:rsidRPr="00B17FA9">
              <w:rPr>
                <w:rFonts w:ascii="Arial" w:hAnsi="Arial" w:cs="Arial"/>
                <w:color w:val="000000"/>
                <w:sz w:val="22"/>
                <w:szCs w:val="22"/>
              </w:rPr>
              <w:t>19,500.00</w:t>
            </w:r>
          </w:p>
        </w:tc>
        <w:tc>
          <w:tcPr>
            <w:tcW w:w="1080" w:type="dxa"/>
            <w:vAlign w:val="center"/>
          </w:tcPr>
          <w:p w14:paraId="40E8BE55" w14:textId="77777777" w:rsidR="00A317FF" w:rsidRPr="00A317FF" w:rsidRDefault="00A317FF" w:rsidP="00B17FA9">
            <w:pPr>
              <w:jc w:val="center"/>
              <w:rPr>
                <w:rFonts w:ascii="Arial" w:hAnsi="Arial" w:cs="Arial"/>
                <w:color w:val="000000"/>
                <w:sz w:val="22"/>
                <w:szCs w:val="22"/>
              </w:rPr>
            </w:pPr>
          </w:p>
        </w:tc>
        <w:tc>
          <w:tcPr>
            <w:tcW w:w="1080" w:type="dxa"/>
          </w:tcPr>
          <w:p w14:paraId="3BDA95E6" w14:textId="77777777" w:rsidR="00A317FF" w:rsidRPr="00A317FF" w:rsidRDefault="00A317FF" w:rsidP="00B17FA9">
            <w:pPr>
              <w:jc w:val="center"/>
              <w:rPr>
                <w:rFonts w:ascii="Arial" w:hAnsi="Arial" w:cs="Arial"/>
                <w:color w:val="000000"/>
                <w:sz w:val="22"/>
                <w:szCs w:val="22"/>
              </w:rPr>
            </w:pPr>
          </w:p>
        </w:tc>
      </w:tr>
      <w:tr w:rsidR="00A317FF" w14:paraId="33B34B21" w14:textId="77777777" w:rsidTr="00B17FA9">
        <w:trPr>
          <w:trHeight w:val="791"/>
        </w:trPr>
        <w:tc>
          <w:tcPr>
            <w:tcW w:w="412" w:type="dxa"/>
            <w:vAlign w:val="center"/>
          </w:tcPr>
          <w:p w14:paraId="0C6DCD4C" w14:textId="3AA0E2E9" w:rsidR="00A317FF" w:rsidRDefault="007F5841" w:rsidP="00B17FA9">
            <w:pPr>
              <w:ind w:right="58"/>
              <w:jc w:val="center"/>
              <w:rPr>
                <w:rFonts w:ascii="Arial" w:hAnsi="Arial" w:cs="Arial"/>
                <w:b/>
                <w:bCs/>
                <w:sz w:val="22"/>
                <w:szCs w:val="22"/>
                <w:lang w:val="en-IN"/>
              </w:rPr>
            </w:pPr>
            <w:r>
              <w:rPr>
                <w:rFonts w:ascii="Arial" w:hAnsi="Arial" w:cs="Arial"/>
                <w:b/>
                <w:bCs/>
                <w:sz w:val="22"/>
                <w:szCs w:val="22"/>
                <w:lang w:val="en-IN"/>
              </w:rPr>
              <w:t>5</w:t>
            </w:r>
          </w:p>
        </w:tc>
        <w:tc>
          <w:tcPr>
            <w:tcW w:w="3420" w:type="dxa"/>
          </w:tcPr>
          <w:p w14:paraId="6B6988BD" w14:textId="77777777" w:rsidR="00A317FF" w:rsidRPr="000F7A1B" w:rsidRDefault="00A317FF" w:rsidP="002D5683">
            <w:pPr>
              <w:jc w:val="both"/>
              <w:rPr>
                <w:rFonts w:ascii="Arial" w:hAnsi="Arial" w:cs="Arial"/>
                <w:color w:val="000000"/>
                <w:sz w:val="22"/>
                <w:szCs w:val="22"/>
              </w:rPr>
            </w:pPr>
            <w:proofErr w:type="spellStart"/>
            <w:r w:rsidRPr="000F7A1B">
              <w:rPr>
                <w:rFonts w:ascii="Arial" w:hAnsi="Arial" w:cs="Arial"/>
                <w:color w:val="000000"/>
                <w:sz w:val="22"/>
                <w:szCs w:val="22"/>
              </w:rPr>
              <w:t>Replacment</w:t>
            </w:r>
            <w:proofErr w:type="spellEnd"/>
            <w:r w:rsidRPr="000F7A1B">
              <w:rPr>
                <w:rFonts w:ascii="Arial" w:hAnsi="Arial" w:cs="Arial"/>
                <w:color w:val="000000"/>
                <w:sz w:val="22"/>
                <w:szCs w:val="22"/>
              </w:rPr>
              <w:t xml:space="preserve"> of </w:t>
            </w:r>
            <w:proofErr w:type="gramStart"/>
            <w:r w:rsidRPr="000F7A1B">
              <w:rPr>
                <w:rFonts w:ascii="Arial" w:hAnsi="Arial" w:cs="Arial"/>
                <w:color w:val="000000"/>
                <w:sz w:val="22"/>
                <w:szCs w:val="22"/>
              </w:rPr>
              <w:t>High pressure</w:t>
            </w:r>
            <w:proofErr w:type="gramEnd"/>
            <w:r w:rsidRPr="000F7A1B">
              <w:rPr>
                <w:rFonts w:ascii="Arial" w:hAnsi="Arial" w:cs="Arial"/>
                <w:color w:val="000000"/>
                <w:sz w:val="22"/>
                <w:szCs w:val="22"/>
              </w:rPr>
              <w:t xml:space="preserve"> hose capacity 4000 bar &amp; existing UPVC Pipe change</w:t>
            </w:r>
          </w:p>
        </w:tc>
        <w:tc>
          <w:tcPr>
            <w:tcW w:w="900" w:type="dxa"/>
          </w:tcPr>
          <w:p w14:paraId="4AAFBA56" w14:textId="77777777" w:rsidR="00A317FF" w:rsidRPr="00A317FF" w:rsidRDefault="002D5683" w:rsidP="00B17FA9">
            <w:pPr>
              <w:jc w:val="center"/>
              <w:rPr>
                <w:rFonts w:ascii="Arial" w:hAnsi="Arial" w:cs="Arial"/>
                <w:color w:val="000000"/>
                <w:sz w:val="22"/>
                <w:szCs w:val="22"/>
              </w:rPr>
            </w:pPr>
            <w:r>
              <w:rPr>
                <w:rFonts w:ascii="Arial" w:hAnsi="Arial" w:cs="Arial"/>
                <w:color w:val="000000"/>
                <w:sz w:val="22"/>
                <w:szCs w:val="22"/>
              </w:rPr>
              <w:t xml:space="preserve">1 </w:t>
            </w:r>
            <w:r w:rsidR="00A317FF" w:rsidRPr="00A317FF">
              <w:rPr>
                <w:rFonts w:ascii="Arial" w:hAnsi="Arial" w:cs="Arial"/>
                <w:color w:val="000000"/>
                <w:sz w:val="22"/>
                <w:szCs w:val="22"/>
              </w:rPr>
              <w:t>Set</w:t>
            </w:r>
          </w:p>
        </w:tc>
        <w:tc>
          <w:tcPr>
            <w:tcW w:w="1496" w:type="dxa"/>
          </w:tcPr>
          <w:p w14:paraId="528C62DD" w14:textId="77777777" w:rsidR="00A317FF" w:rsidRPr="00B17FA9" w:rsidRDefault="00A317FF" w:rsidP="00B17FA9">
            <w:pPr>
              <w:jc w:val="center"/>
              <w:rPr>
                <w:rFonts w:ascii="Arial" w:hAnsi="Arial" w:cs="Arial"/>
                <w:color w:val="000000"/>
                <w:sz w:val="22"/>
                <w:szCs w:val="22"/>
              </w:rPr>
            </w:pPr>
            <w:r w:rsidRPr="00B17FA9">
              <w:rPr>
                <w:rFonts w:ascii="Arial" w:hAnsi="Arial" w:cs="Arial"/>
                <w:color w:val="000000"/>
                <w:sz w:val="22"/>
                <w:szCs w:val="22"/>
              </w:rPr>
              <w:t>20,700.00</w:t>
            </w:r>
          </w:p>
        </w:tc>
        <w:tc>
          <w:tcPr>
            <w:tcW w:w="1530" w:type="dxa"/>
          </w:tcPr>
          <w:p w14:paraId="6EB98828" w14:textId="77777777" w:rsidR="00A317FF" w:rsidRPr="00B17FA9" w:rsidRDefault="00A317FF" w:rsidP="00B17FA9">
            <w:pPr>
              <w:jc w:val="center"/>
              <w:rPr>
                <w:rFonts w:ascii="Arial" w:hAnsi="Arial" w:cs="Arial"/>
                <w:color w:val="000000"/>
                <w:sz w:val="22"/>
                <w:szCs w:val="22"/>
              </w:rPr>
            </w:pPr>
            <w:r w:rsidRPr="00B17FA9">
              <w:rPr>
                <w:rFonts w:ascii="Arial" w:hAnsi="Arial" w:cs="Arial"/>
                <w:color w:val="000000"/>
                <w:sz w:val="22"/>
                <w:szCs w:val="22"/>
              </w:rPr>
              <w:t>20,700.00</w:t>
            </w:r>
          </w:p>
        </w:tc>
        <w:tc>
          <w:tcPr>
            <w:tcW w:w="1080" w:type="dxa"/>
            <w:vAlign w:val="center"/>
          </w:tcPr>
          <w:p w14:paraId="5EA9587F" w14:textId="77777777" w:rsidR="00A317FF" w:rsidRDefault="00A317FF" w:rsidP="00B17FA9">
            <w:pPr>
              <w:ind w:right="58"/>
              <w:rPr>
                <w:rFonts w:ascii="Arial" w:hAnsi="Arial" w:cs="Arial"/>
                <w:bCs/>
                <w:sz w:val="22"/>
                <w:szCs w:val="22"/>
                <w:lang w:val="en-IN"/>
              </w:rPr>
            </w:pPr>
          </w:p>
        </w:tc>
        <w:tc>
          <w:tcPr>
            <w:tcW w:w="1080" w:type="dxa"/>
          </w:tcPr>
          <w:p w14:paraId="21B4E49E" w14:textId="77777777" w:rsidR="00A317FF" w:rsidRDefault="00A317FF" w:rsidP="00B17FA9">
            <w:pPr>
              <w:ind w:right="58"/>
              <w:rPr>
                <w:rFonts w:ascii="Arial" w:hAnsi="Arial" w:cs="Arial"/>
                <w:bCs/>
                <w:sz w:val="22"/>
                <w:szCs w:val="22"/>
                <w:lang w:val="en-IN"/>
              </w:rPr>
            </w:pPr>
          </w:p>
        </w:tc>
      </w:tr>
      <w:tr w:rsidR="00A317FF" w14:paraId="6B44FD78" w14:textId="77777777" w:rsidTr="00B17FA9">
        <w:trPr>
          <w:trHeight w:val="188"/>
        </w:trPr>
        <w:tc>
          <w:tcPr>
            <w:tcW w:w="412" w:type="dxa"/>
            <w:vAlign w:val="center"/>
          </w:tcPr>
          <w:p w14:paraId="005600A4" w14:textId="77777777" w:rsidR="00A317FF" w:rsidRDefault="00A317FF" w:rsidP="00B17FA9">
            <w:pPr>
              <w:ind w:right="58"/>
              <w:jc w:val="center"/>
              <w:rPr>
                <w:rFonts w:ascii="Arial" w:hAnsi="Arial" w:cs="Arial"/>
                <w:b/>
                <w:bCs/>
                <w:sz w:val="22"/>
                <w:szCs w:val="22"/>
                <w:lang w:val="en-IN"/>
              </w:rPr>
            </w:pPr>
          </w:p>
        </w:tc>
        <w:tc>
          <w:tcPr>
            <w:tcW w:w="3420" w:type="dxa"/>
            <w:vAlign w:val="center"/>
          </w:tcPr>
          <w:p w14:paraId="7E634A46" w14:textId="77777777" w:rsidR="00A317FF" w:rsidRDefault="00A317FF" w:rsidP="00B17FA9">
            <w:pPr>
              <w:jc w:val="right"/>
              <w:rPr>
                <w:rFonts w:ascii="Arial" w:hAnsi="Arial" w:cs="Arial"/>
                <w:b/>
                <w:bCs/>
                <w:color w:val="000000"/>
                <w:sz w:val="22"/>
                <w:szCs w:val="22"/>
              </w:rPr>
            </w:pPr>
            <w:r>
              <w:rPr>
                <w:rFonts w:ascii="Arial" w:hAnsi="Arial" w:cs="Arial"/>
                <w:b/>
                <w:bCs/>
                <w:color w:val="000000"/>
                <w:sz w:val="22"/>
                <w:szCs w:val="22"/>
              </w:rPr>
              <w:t xml:space="preserve">Total </w:t>
            </w:r>
          </w:p>
        </w:tc>
        <w:tc>
          <w:tcPr>
            <w:tcW w:w="900" w:type="dxa"/>
            <w:vAlign w:val="center"/>
          </w:tcPr>
          <w:p w14:paraId="42255033" w14:textId="77777777" w:rsidR="00A317FF" w:rsidRDefault="00A317FF" w:rsidP="00B17FA9">
            <w:pPr>
              <w:jc w:val="center"/>
              <w:rPr>
                <w:rFonts w:ascii="Arial" w:hAnsi="Arial" w:cs="Arial"/>
                <w:color w:val="000000"/>
                <w:sz w:val="22"/>
                <w:szCs w:val="22"/>
              </w:rPr>
            </w:pPr>
          </w:p>
        </w:tc>
        <w:tc>
          <w:tcPr>
            <w:tcW w:w="1496" w:type="dxa"/>
            <w:vAlign w:val="center"/>
          </w:tcPr>
          <w:p w14:paraId="2C8284A1" w14:textId="77777777" w:rsidR="00A317FF" w:rsidRDefault="00A317FF" w:rsidP="00B17FA9">
            <w:pPr>
              <w:jc w:val="right"/>
              <w:rPr>
                <w:rFonts w:ascii="Arial" w:hAnsi="Arial" w:cs="Arial"/>
                <w:color w:val="000000"/>
                <w:sz w:val="22"/>
                <w:szCs w:val="22"/>
              </w:rPr>
            </w:pPr>
          </w:p>
        </w:tc>
        <w:tc>
          <w:tcPr>
            <w:tcW w:w="1530" w:type="dxa"/>
            <w:vAlign w:val="center"/>
          </w:tcPr>
          <w:p w14:paraId="2626CEA2" w14:textId="77777777" w:rsidR="00A317FF" w:rsidRDefault="00A317FF" w:rsidP="002D5683">
            <w:pPr>
              <w:jc w:val="right"/>
              <w:rPr>
                <w:rFonts w:ascii="Arial" w:hAnsi="Arial" w:cs="Arial"/>
                <w:b/>
                <w:bCs/>
                <w:color w:val="000000"/>
                <w:sz w:val="22"/>
                <w:szCs w:val="22"/>
              </w:rPr>
            </w:pPr>
            <w:r>
              <w:rPr>
                <w:rFonts w:ascii="Arial" w:hAnsi="Arial" w:cs="Arial"/>
                <w:b/>
                <w:bCs/>
                <w:color w:val="000000"/>
                <w:sz w:val="22"/>
                <w:szCs w:val="22"/>
              </w:rPr>
              <w:t>4,</w:t>
            </w:r>
            <w:r w:rsidR="002D5683">
              <w:rPr>
                <w:rFonts w:ascii="Arial" w:hAnsi="Arial" w:cs="Arial"/>
                <w:b/>
                <w:bCs/>
                <w:color w:val="000000"/>
                <w:sz w:val="22"/>
                <w:szCs w:val="22"/>
              </w:rPr>
              <w:t>19</w:t>
            </w:r>
            <w:r>
              <w:rPr>
                <w:rFonts w:ascii="Arial" w:hAnsi="Arial" w:cs="Arial"/>
                <w:b/>
                <w:bCs/>
                <w:color w:val="000000"/>
                <w:sz w:val="22"/>
                <w:szCs w:val="22"/>
              </w:rPr>
              <w:t>,</w:t>
            </w:r>
            <w:r w:rsidR="002D5683">
              <w:rPr>
                <w:rFonts w:ascii="Arial" w:hAnsi="Arial" w:cs="Arial"/>
                <w:b/>
                <w:bCs/>
                <w:color w:val="000000"/>
                <w:sz w:val="22"/>
                <w:szCs w:val="22"/>
              </w:rPr>
              <w:t>9</w:t>
            </w:r>
            <w:r>
              <w:rPr>
                <w:rFonts w:ascii="Arial" w:hAnsi="Arial" w:cs="Arial"/>
                <w:b/>
                <w:bCs/>
                <w:color w:val="000000"/>
                <w:sz w:val="22"/>
                <w:szCs w:val="22"/>
              </w:rPr>
              <w:t>00 /-</w:t>
            </w:r>
          </w:p>
        </w:tc>
        <w:tc>
          <w:tcPr>
            <w:tcW w:w="1080" w:type="dxa"/>
            <w:vAlign w:val="center"/>
          </w:tcPr>
          <w:p w14:paraId="39D1F4E5" w14:textId="77777777" w:rsidR="00A317FF" w:rsidRDefault="00A317FF" w:rsidP="00B17FA9">
            <w:pPr>
              <w:ind w:right="58"/>
              <w:rPr>
                <w:rFonts w:ascii="Arial" w:hAnsi="Arial" w:cs="Arial"/>
                <w:bCs/>
                <w:sz w:val="22"/>
                <w:szCs w:val="22"/>
                <w:lang w:val="en-IN"/>
              </w:rPr>
            </w:pPr>
          </w:p>
        </w:tc>
        <w:tc>
          <w:tcPr>
            <w:tcW w:w="1080" w:type="dxa"/>
            <w:vAlign w:val="center"/>
          </w:tcPr>
          <w:p w14:paraId="46ACB914" w14:textId="77777777" w:rsidR="00A317FF" w:rsidRDefault="00A317FF" w:rsidP="00B17FA9">
            <w:pPr>
              <w:ind w:right="58"/>
              <w:rPr>
                <w:rFonts w:ascii="Arial" w:hAnsi="Arial" w:cs="Arial"/>
                <w:bCs/>
                <w:sz w:val="22"/>
                <w:szCs w:val="22"/>
                <w:lang w:val="en-IN"/>
              </w:rPr>
            </w:pPr>
          </w:p>
        </w:tc>
      </w:tr>
      <w:tr w:rsidR="00A317FF" w14:paraId="4174D306" w14:textId="77777777" w:rsidTr="00B17FA9">
        <w:trPr>
          <w:trHeight w:val="188"/>
        </w:trPr>
        <w:tc>
          <w:tcPr>
            <w:tcW w:w="412" w:type="dxa"/>
            <w:vAlign w:val="center"/>
          </w:tcPr>
          <w:p w14:paraId="50BCD031" w14:textId="77777777" w:rsidR="00A317FF" w:rsidRDefault="00A317FF" w:rsidP="00B17FA9">
            <w:pPr>
              <w:ind w:right="58"/>
              <w:jc w:val="center"/>
              <w:rPr>
                <w:rFonts w:ascii="Arial" w:hAnsi="Arial" w:cs="Arial"/>
                <w:b/>
                <w:bCs/>
                <w:sz w:val="22"/>
                <w:szCs w:val="22"/>
                <w:lang w:val="en-IN"/>
              </w:rPr>
            </w:pPr>
          </w:p>
        </w:tc>
        <w:tc>
          <w:tcPr>
            <w:tcW w:w="3420" w:type="dxa"/>
            <w:vAlign w:val="center"/>
          </w:tcPr>
          <w:p w14:paraId="768BBB58" w14:textId="77777777" w:rsidR="00A317FF" w:rsidRDefault="00A317FF" w:rsidP="00B17FA9">
            <w:pPr>
              <w:jc w:val="right"/>
              <w:rPr>
                <w:rFonts w:ascii="Arial" w:hAnsi="Arial" w:cs="Arial"/>
                <w:b/>
                <w:bCs/>
                <w:color w:val="000000"/>
                <w:sz w:val="22"/>
                <w:szCs w:val="22"/>
              </w:rPr>
            </w:pPr>
            <w:r>
              <w:rPr>
                <w:rFonts w:ascii="Arial" w:hAnsi="Arial" w:cs="Arial"/>
                <w:b/>
                <w:bCs/>
                <w:color w:val="000000"/>
                <w:sz w:val="22"/>
                <w:szCs w:val="22"/>
              </w:rPr>
              <w:t xml:space="preserve">GST @ 18% </w:t>
            </w:r>
          </w:p>
        </w:tc>
        <w:tc>
          <w:tcPr>
            <w:tcW w:w="900" w:type="dxa"/>
            <w:vAlign w:val="center"/>
          </w:tcPr>
          <w:p w14:paraId="699F0D1C" w14:textId="77777777" w:rsidR="00A317FF" w:rsidRDefault="00A317FF" w:rsidP="00B17FA9">
            <w:pPr>
              <w:jc w:val="center"/>
              <w:rPr>
                <w:rFonts w:ascii="Arial" w:hAnsi="Arial" w:cs="Arial"/>
                <w:color w:val="000000"/>
                <w:sz w:val="22"/>
                <w:szCs w:val="22"/>
              </w:rPr>
            </w:pPr>
          </w:p>
        </w:tc>
        <w:tc>
          <w:tcPr>
            <w:tcW w:w="1496" w:type="dxa"/>
            <w:vAlign w:val="center"/>
          </w:tcPr>
          <w:p w14:paraId="15C6EBFA" w14:textId="77777777" w:rsidR="00A317FF" w:rsidRDefault="00A317FF" w:rsidP="00B17FA9">
            <w:pPr>
              <w:jc w:val="right"/>
              <w:rPr>
                <w:rFonts w:ascii="Arial" w:hAnsi="Arial" w:cs="Arial"/>
                <w:color w:val="000000"/>
                <w:sz w:val="22"/>
                <w:szCs w:val="22"/>
              </w:rPr>
            </w:pPr>
          </w:p>
        </w:tc>
        <w:tc>
          <w:tcPr>
            <w:tcW w:w="1530" w:type="dxa"/>
            <w:vAlign w:val="center"/>
          </w:tcPr>
          <w:p w14:paraId="0B579284" w14:textId="77777777" w:rsidR="00A317FF" w:rsidRDefault="00A317FF" w:rsidP="002D5683">
            <w:pPr>
              <w:jc w:val="right"/>
              <w:rPr>
                <w:rFonts w:ascii="Arial" w:hAnsi="Arial" w:cs="Arial"/>
                <w:b/>
                <w:bCs/>
                <w:color w:val="000000"/>
                <w:sz w:val="22"/>
                <w:szCs w:val="22"/>
              </w:rPr>
            </w:pPr>
            <w:r>
              <w:rPr>
                <w:rFonts w:ascii="Arial" w:hAnsi="Arial" w:cs="Arial"/>
                <w:b/>
                <w:bCs/>
                <w:color w:val="000000"/>
                <w:sz w:val="22"/>
                <w:szCs w:val="22"/>
              </w:rPr>
              <w:t>7</w:t>
            </w:r>
            <w:r w:rsidR="002D5683">
              <w:rPr>
                <w:rFonts w:ascii="Arial" w:hAnsi="Arial" w:cs="Arial"/>
                <w:b/>
                <w:bCs/>
                <w:color w:val="000000"/>
                <w:sz w:val="22"/>
                <w:szCs w:val="22"/>
              </w:rPr>
              <w:t>5</w:t>
            </w:r>
            <w:r>
              <w:rPr>
                <w:rFonts w:ascii="Arial" w:hAnsi="Arial" w:cs="Arial"/>
                <w:b/>
                <w:bCs/>
                <w:color w:val="000000"/>
                <w:sz w:val="22"/>
                <w:szCs w:val="22"/>
              </w:rPr>
              <w:t>,</w:t>
            </w:r>
            <w:r w:rsidR="002D5683">
              <w:rPr>
                <w:rFonts w:ascii="Arial" w:hAnsi="Arial" w:cs="Arial"/>
                <w:b/>
                <w:bCs/>
                <w:color w:val="000000"/>
                <w:sz w:val="22"/>
                <w:szCs w:val="22"/>
              </w:rPr>
              <w:t>582</w:t>
            </w:r>
            <w:r>
              <w:rPr>
                <w:rFonts w:ascii="Arial" w:hAnsi="Arial" w:cs="Arial"/>
                <w:b/>
                <w:bCs/>
                <w:color w:val="000000"/>
                <w:sz w:val="22"/>
                <w:szCs w:val="22"/>
              </w:rPr>
              <w:t xml:space="preserve"> /-</w:t>
            </w:r>
          </w:p>
        </w:tc>
        <w:tc>
          <w:tcPr>
            <w:tcW w:w="1080" w:type="dxa"/>
            <w:vAlign w:val="center"/>
          </w:tcPr>
          <w:p w14:paraId="399C8A60" w14:textId="77777777" w:rsidR="00A317FF" w:rsidRDefault="00A317FF" w:rsidP="00B17FA9">
            <w:pPr>
              <w:ind w:right="58"/>
              <w:rPr>
                <w:rFonts w:ascii="Arial" w:hAnsi="Arial" w:cs="Arial"/>
                <w:bCs/>
                <w:sz w:val="22"/>
                <w:szCs w:val="22"/>
                <w:lang w:val="en-IN"/>
              </w:rPr>
            </w:pPr>
          </w:p>
        </w:tc>
        <w:tc>
          <w:tcPr>
            <w:tcW w:w="1080" w:type="dxa"/>
            <w:vAlign w:val="center"/>
          </w:tcPr>
          <w:p w14:paraId="45755619" w14:textId="77777777" w:rsidR="00A317FF" w:rsidRDefault="00A317FF" w:rsidP="00B17FA9">
            <w:pPr>
              <w:ind w:right="58"/>
              <w:rPr>
                <w:rFonts w:ascii="Arial" w:hAnsi="Arial" w:cs="Arial"/>
                <w:bCs/>
                <w:sz w:val="22"/>
                <w:szCs w:val="22"/>
                <w:lang w:val="en-IN"/>
              </w:rPr>
            </w:pPr>
          </w:p>
        </w:tc>
      </w:tr>
      <w:tr w:rsidR="00A317FF" w14:paraId="0A56B191" w14:textId="77777777" w:rsidTr="00B17FA9">
        <w:trPr>
          <w:trHeight w:val="260"/>
        </w:trPr>
        <w:tc>
          <w:tcPr>
            <w:tcW w:w="412" w:type="dxa"/>
            <w:vAlign w:val="center"/>
          </w:tcPr>
          <w:p w14:paraId="39D07422" w14:textId="77777777" w:rsidR="00A317FF" w:rsidRDefault="00A317FF" w:rsidP="00B17FA9">
            <w:pPr>
              <w:ind w:right="58"/>
              <w:jc w:val="center"/>
              <w:rPr>
                <w:rFonts w:ascii="Arial" w:hAnsi="Arial" w:cs="Arial"/>
                <w:b/>
                <w:bCs/>
                <w:sz w:val="22"/>
                <w:szCs w:val="22"/>
                <w:lang w:val="en-IN"/>
              </w:rPr>
            </w:pPr>
          </w:p>
        </w:tc>
        <w:tc>
          <w:tcPr>
            <w:tcW w:w="3420" w:type="dxa"/>
            <w:vAlign w:val="center"/>
          </w:tcPr>
          <w:p w14:paraId="0D0405DC" w14:textId="77777777" w:rsidR="00A317FF" w:rsidRDefault="00A317FF" w:rsidP="00B17FA9">
            <w:pPr>
              <w:jc w:val="right"/>
              <w:rPr>
                <w:rFonts w:ascii="Arial" w:hAnsi="Arial" w:cs="Arial"/>
                <w:b/>
                <w:bCs/>
                <w:color w:val="000000"/>
                <w:sz w:val="22"/>
                <w:szCs w:val="22"/>
              </w:rPr>
            </w:pPr>
            <w:r>
              <w:rPr>
                <w:rFonts w:ascii="Arial" w:hAnsi="Arial" w:cs="Arial"/>
                <w:b/>
                <w:bCs/>
                <w:color w:val="000000"/>
                <w:sz w:val="22"/>
                <w:szCs w:val="22"/>
              </w:rPr>
              <w:t xml:space="preserve">Total cost </w:t>
            </w:r>
            <w:proofErr w:type="gramStart"/>
            <w:r>
              <w:rPr>
                <w:rFonts w:ascii="Arial" w:hAnsi="Arial" w:cs="Arial"/>
                <w:b/>
                <w:bCs/>
                <w:color w:val="000000"/>
                <w:sz w:val="22"/>
                <w:szCs w:val="22"/>
              </w:rPr>
              <w:t>( All</w:t>
            </w:r>
            <w:proofErr w:type="gramEnd"/>
            <w:r>
              <w:rPr>
                <w:rFonts w:ascii="Arial" w:hAnsi="Arial" w:cs="Arial"/>
                <w:b/>
                <w:bCs/>
                <w:color w:val="000000"/>
                <w:sz w:val="22"/>
                <w:szCs w:val="22"/>
              </w:rPr>
              <w:t xml:space="preserve"> inclusive)</w:t>
            </w:r>
          </w:p>
        </w:tc>
        <w:tc>
          <w:tcPr>
            <w:tcW w:w="900" w:type="dxa"/>
            <w:vAlign w:val="center"/>
          </w:tcPr>
          <w:p w14:paraId="6E6183AA" w14:textId="77777777" w:rsidR="00A317FF" w:rsidRDefault="00A317FF" w:rsidP="00B17FA9">
            <w:pPr>
              <w:jc w:val="center"/>
              <w:rPr>
                <w:rFonts w:ascii="Arial" w:hAnsi="Arial" w:cs="Arial"/>
                <w:color w:val="000000"/>
                <w:sz w:val="22"/>
                <w:szCs w:val="22"/>
              </w:rPr>
            </w:pPr>
          </w:p>
        </w:tc>
        <w:tc>
          <w:tcPr>
            <w:tcW w:w="1496" w:type="dxa"/>
            <w:vAlign w:val="center"/>
          </w:tcPr>
          <w:p w14:paraId="2E04FA2F" w14:textId="77777777" w:rsidR="00A317FF" w:rsidRDefault="00A317FF" w:rsidP="00B17FA9">
            <w:pPr>
              <w:jc w:val="right"/>
              <w:rPr>
                <w:rFonts w:ascii="Arial" w:hAnsi="Arial" w:cs="Arial"/>
                <w:color w:val="000000"/>
                <w:sz w:val="22"/>
                <w:szCs w:val="22"/>
              </w:rPr>
            </w:pPr>
          </w:p>
        </w:tc>
        <w:tc>
          <w:tcPr>
            <w:tcW w:w="1530" w:type="dxa"/>
            <w:vAlign w:val="center"/>
          </w:tcPr>
          <w:p w14:paraId="0FFEA66F" w14:textId="77777777" w:rsidR="00A317FF" w:rsidRDefault="00A317FF" w:rsidP="002D5683">
            <w:pPr>
              <w:jc w:val="right"/>
              <w:rPr>
                <w:rFonts w:ascii="Arial" w:hAnsi="Arial" w:cs="Arial"/>
                <w:b/>
                <w:bCs/>
                <w:color w:val="000000"/>
                <w:sz w:val="22"/>
                <w:szCs w:val="22"/>
              </w:rPr>
            </w:pPr>
            <w:r>
              <w:rPr>
                <w:rFonts w:ascii="Arial" w:hAnsi="Arial" w:cs="Arial"/>
                <w:b/>
                <w:bCs/>
                <w:color w:val="000000"/>
                <w:sz w:val="22"/>
                <w:szCs w:val="22"/>
              </w:rPr>
              <w:t>4,</w:t>
            </w:r>
            <w:r w:rsidR="002D5683">
              <w:rPr>
                <w:rFonts w:ascii="Arial" w:hAnsi="Arial" w:cs="Arial"/>
                <w:b/>
                <w:bCs/>
                <w:color w:val="000000"/>
                <w:sz w:val="22"/>
                <w:szCs w:val="22"/>
              </w:rPr>
              <w:t>95</w:t>
            </w:r>
            <w:r>
              <w:rPr>
                <w:rFonts w:ascii="Arial" w:hAnsi="Arial" w:cs="Arial"/>
                <w:b/>
                <w:bCs/>
                <w:color w:val="000000"/>
                <w:sz w:val="22"/>
                <w:szCs w:val="22"/>
              </w:rPr>
              <w:t>,</w:t>
            </w:r>
            <w:r w:rsidR="002D5683">
              <w:rPr>
                <w:rFonts w:ascii="Arial" w:hAnsi="Arial" w:cs="Arial"/>
                <w:b/>
                <w:bCs/>
                <w:color w:val="000000"/>
                <w:sz w:val="22"/>
                <w:szCs w:val="22"/>
              </w:rPr>
              <w:t>482</w:t>
            </w:r>
            <w:r>
              <w:rPr>
                <w:rFonts w:ascii="Arial" w:hAnsi="Arial" w:cs="Arial"/>
                <w:b/>
                <w:bCs/>
                <w:color w:val="000000"/>
                <w:sz w:val="22"/>
                <w:szCs w:val="22"/>
              </w:rPr>
              <w:t xml:space="preserve"> /-</w:t>
            </w:r>
          </w:p>
        </w:tc>
        <w:tc>
          <w:tcPr>
            <w:tcW w:w="1080" w:type="dxa"/>
            <w:vAlign w:val="center"/>
          </w:tcPr>
          <w:p w14:paraId="37439D22" w14:textId="77777777" w:rsidR="00A317FF" w:rsidRDefault="00A317FF" w:rsidP="00B17FA9">
            <w:pPr>
              <w:ind w:right="58"/>
              <w:rPr>
                <w:rFonts w:ascii="Arial" w:hAnsi="Arial" w:cs="Arial"/>
                <w:bCs/>
                <w:sz w:val="22"/>
                <w:szCs w:val="22"/>
                <w:lang w:val="en-IN"/>
              </w:rPr>
            </w:pPr>
          </w:p>
        </w:tc>
        <w:tc>
          <w:tcPr>
            <w:tcW w:w="1080" w:type="dxa"/>
            <w:vAlign w:val="center"/>
          </w:tcPr>
          <w:p w14:paraId="37EFECA8" w14:textId="77777777" w:rsidR="00A317FF" w:rsidRDefault="00A317FF" w:rsidP="00B17FA9">
            <w:pPr>
              <w:ind w:right="58"/>
              <w:rPr>
                <w:rFonts w:ascii="Arial" w:hAnsi="Arial" w:cs="Arial"/>
                <w:bCs/>
                <w:sz w:val="22"/>
                <w:szCs w:val="22"/>
                <w:lang w:val="en-IN"/>
              </w:rPr>
            </w:pPr>
          </w:p>
        </w:tc>
      </w:tr>
    </w:tbl>
    <w:p w14:paraId="3AE6B48F" w14:textId="77777777" w:rsidR="001813E5" w:rsidRDefault="001813E5" w:rsidP="001813E5">
      <w:pPr>
        <w:ind w:right="58"/>
        <w:rPr>
          <w:rFonts w:ascii="Arial" w:hAnsi="Arial" w:cs="Arial"/>
          <w:bCs/>
          <w:sz w:val="22"/>
          <w:szCs w:val="22"/>
          <w:lang w:val="en-IN"/>
        </w:rPr>
      </w:pPr>
    </w:p>
    <w:p w14:paraId="3FA9A439" w14:textId="77777777" w:rsidR="001813E5" w:rsidRDefault="001813E5" w:rsidP="001813E5">
      <w:pPr>
        <w:ind w:right="58"/>
        <w:rPr>
          <w:rFonts w:ascii="Arial" w:hAnsi="Arial" w:cs="Arial"/>
          <w:b/>
          <w:sz w:val="8"/>
          <w:szCs w:val="19"/>
          <w:lang w:val="en-IN"/>
        </w:rPr>
      </w:pPr>
    </w:p>
    <w:p w14:paraId="6A0DE31D" w14:textId="77777777" w:rsidR="001813E5" w:rsidRDefault="001813E5" w:rsidP="001813E5">
      <w:pPr>
        <w:ind w:left="270" w:right="58"/>
        <w:rPr>
          <w:rFonts w:ascii="Arial" w:hAnsi="Arial" w:cs="Arial"/>
          <w:b/>
          <w:bCs/>
          <w:sz w:val="22"/>
          <w:szCs w:val="22"/>
        </w:rPr>
      </w:pPr>
      <w:r>
        <w:rPr>
          <w:rFonts w:ascii="Arial" w:hAnsi="Arial" w:cs="Arial"/>
          <w:b/>
          <w:sz w:val="22"/>
          <w:szCs w:val="22"/>
          <w:lang w:val="en-IN"/>
        </w:rPr>
        <w:t>Note: Scope of Work &amp; Terms and Conditions:</w:t>
      </w:r>
      <w:r>
        <w:rPr>
          <w:rFonts w:ascii="Arial" w:hAnsi="Arial" w:cs="Arial"/>
          <w:b/>
          <w:bCs/>
          <w:sz w:val="22"/>
          <w:szCs w:val="22"/>
        </w:rPr>
        <w:t xml:space="preserve">  As per Annexure ‘</w:t>
      </w:r>
      <w:r w:rsidR="002D5683">
        <w:rPr>
          <w:rFonts w:ascii="Arial" w:hAnsi="Arial" w:cs="Arial"/>
          <w:b/>
          <w:bCs/>
          <w:sz w:val="22"/>
          <w:szCs w:val="22"/>
        </w:rPr>
        <w:t>A</w:t>
      </w:r>
      <w:r>
        <w:rPr>
          <w:rFonts w:ascii="Arial" w:hAnsi="Arial" w:cs="Arial"/>
          <w:b/>
          <w:bCs/>
          <w:sz w:val="22"/>
          <w:szCs w:val="22"/>
        </w:rPr>
        <w:t>’.</w:t>
      </w:r>
    </w:p>
    <w:p w14:paraId="31CEC985" w14:textId="77777777" w:rsidR="001813E5" w:rsidRDefault="001813E5" w:rsidP="001813E5">
      <w:pPr>
        <w:ind w:left="6677"/>
        <w:jc w:val="both"/>
        <w:rPr>
          <w:rFonts w:ascii="Arial" w:hAnsi="Arial" w:cs="Arial"/>
          <w:b/>
          <w:bCs/>
          <w:sz w:val="19"/>
          <w:szCs w:val="19"/>
        </w:rPr>
      </w:pPr>
      <w:r>
        <w:rPr>
          <w:rFonts w:ascii="Arial" w:hAnsi="Arial" w:cs="Arial"/>
          <w:b/>
          <w:bCs/>
          <w:sz w:val="19"/>
          <w:szCs w:val="19"/>
        </w:rPr>
        <w:t xml:space="preserve">                                                                                                                                      </w:t>
      </w:r>
    </w:p>
    <w:p w14:paraId="6515C210" w14:textId="77777777" w:rsidR="001813E5" w:rsidRDefault="001813E5" w:rsidP="001813E5">
      <w:pPr>
        <w:ind w:left="6677"/>
        <w:jc w:val="both"/>
        <w:rPr>
          <w:rFonts w:ascii="Arial" w:hAnsi="Arial" w:cs="Arial"/>
          <w:b/>
          <w:bCs/>
          <w:sz w:val="19"/>
          <w:szCs w:val="19"/>
        </w:rPr>
      </w:pPr>
    </w:p>
    <w:p w14:paraId="0EC2DC59" w14:textId="77777777" w:rsidR="001813E5" w:rsidRDefault="001813E5" w:rsidP="001813E5">
      <w:pPr>
        <w:ind w:left="6677"/>
        <w:jc w:val="both"/>
        <w:rPr>
          <w:rFonts w:ascii="Arial" w:hAnsi="Arial" w:cs="Arial"/>
          <w:b/>
          <w:bCs/>
          <w:sz w:val="19"/>
          <w:szCs w:val="19"/>
        </w:rPr>
      </w:pPr>
    </w:p>
    <w:p w14:paraId="648BF176" w14:textId="77777777" w:rsidR="001813E5" w:rsidRDefault="001813E5" w:rsidP="001813E5">
      <w:pPr>
        <w:ind w:left="6677"/>
        <w:jc w:val="both"/>
        <w:rPr>
          <w:rFonts w:ascii="Arial" w:hAnsi="Arial" w:cs="Arial"/>
          <w:b/>
          <w:bCs/>
          <w:sz w:val="19"/>
          <w:szCs w:val="19"/>
        </w:rPr>
      </w:pPr>
    </w:p>
    <w:p w14:paraId="67BB1F5F" w14:textId="77777777" w:rsidR="001813E5" w:rsidRDefault="001813E5" w:rsidP="001813E5">
      <w:pPr>
        <w:ind w:left="6677"/>
        <w:jc w:val="both"/>
        <w:rPr>
          <w:rFonts w:ascii="Arial" w:hAnsi="Arial" w:cs="Arial"/>
          <w:b/>
          <w:bCs/>
          <w:sz w:val="19"/>
          <w:szCs w:val="19"/>
        </w:rPr>
      </w:pPr>
    </w:p>
    <w:p w14:paraId="10AF61BF" w14:textId="77777777" w:rsidR="001813E5" w:rsidRDefault="001813E5" w:rsidP="001813E5">
      <w:pPr>
        <w:ind w:left="6677"/>
        <w:jc w:val="both"/>
        <w:rPr>
          <w:rFonts w:ascii="Arial" w:hAnsi="Arial" w:cs="Arial"/>
          <w:b/>
          <w:sz w:val="22"/>
          <w:szCs w:val="22"/>
        </w:rPr>
      </w:pPr>
      <w:r>
        <w:rPr>
          <w:rFonts w:ascii="Arial" w:hAnsi="Arial" w:cs="Arial"/>
          <w:b/>
          <w:sz w:val="22"/>
          <w:szCs w:val="22"/>
        </w:rPr>
        <w:t xml:space="preserve">    DEE/TRS/KYN</w:t>
      </w:r>
    </w:p>
    <w:p w14:paraId="334594E2" w14:textId="77777777" w:rsidR="001813E5" w:rsidRDefault="001813E5" w:rsidP="001813E5">
      <w:pPr>
        <w:ind w:left="6370" w:firstLine="14"/>
        <w:jc w:val="both"/>
        <w:rPr>
          <w:rFonts w:ascii="Arial" w:hAnsi="Arial" w:cs="Arial"/>
          <w:b/>
          <w:sz w:val="22"/>
          <w:szCs w:val="22"/>
        </w:rPr>
      </w:pPr>
      <w:r>
        <w:rPr>
          <w:rFonts w:ascii="Arial" w:hAnsi="Arial" w:cs="Arial"/>
          <w:b/>
          <w:sz w:val="22"/>
          <w:szCs w:val="22"/>
        </w:rPr>
        <w:t xml:space="preserve">    For </w:t>
      </w:r>
      <w:proofErr w:type="gramStart"/>
      <w:r>
        <w:rPr>
          <w:rFonts w:ascii="Arial" w:hAnsi="Arial" w:cs="Arial"/>
          <w:b/>
          <w:sz w:val="22"/>
          <w:szCs w:val="22"/>
        </w:rPr>
        <w:t>Sr.DEE(</w:t>
      </w:r>
      <w:proofErr w:type="gramEnd"/>
      <w:r>
        <w:rPr>
          <w:rFonts w:ascii="Arial" w:hAnsi="Arial" w:cs="Arial"/>
          <w:b/>
          <w:sz w:val="22"/>
          <w:szCs w:val="22"/>
        </w:rPr>
        <w:t>TRS)KYN</w:t>
      </w:r>
    </w:p>
    <w:p w14:paraId="0F6D7A4C" w14:textId="77777777" w:rsidR="001813E5" w:rsidRDefault="001813E5" w:rsidP="001813E5">
      <w:r>
        <w:br w:type="page"/>
      </w:r>
    </w:p>
    <w:p w14:paraId="75F96111" w14:textId="77777777" w:rsidR="001813E5" w:rsidRDefault="001813E5"/>
    <w:p w14:paraId="7B0DB080" w14:textId="77777777" w:rsidR="001813E5" w:rsidRDefault="001813E5"/>
    <w:tbl>
      <w:tblPr>
        <w:tblW w:w="10218" w:type="dxa"/>
        <w:tblInd w:w="-432" w:type="dxa"/>
        <w:tblBorders>
          <w:bottom w:val="single" w:sz="4" w:space="0" w:color="auto"/>
        </w:tblBorders>
        <w:tblLook w:val="04A0" w:firstRow="1" w:lastRow="0" w:firstColumn="1" w:lastColumn="0" w:noHBand="0" w:noVBand="1"/>
      </w:tblPr>
      <w:tblGrid>
        <w:gridCol w:w="4081"/>
        <w:gridCol w:w="2042"/>
        <w:gridCol w:w="4095"/>
      </w:tblGrid>
      <w:tr w:rsidR="00637CE2" w14:paraId="1EBB65AB" w14:textId="77777777">
        <w:trPr>
          <w:trHeight w:val="304"/>
        </w:trPr>
        <w:tc>
          <w:tcPr>
            <w:tcW w:w="4081" w:type="dxa"/>
          </w:tcPr>
          <w:p w14:paraId="57390AEC" w14:textId="77777777" w:rsidR="00637CE2" w:rsidRDefault="001813E5">
            <w:pPr>
              <w:pStyle w:val="NoSpacing"/>
              <w:rPr>
                <w:rFonts w:asciiTheme="minorBidi" w:hAnsiTheme="minorBidi" w:cstheme="minorBidi"/>
                <w:b/>
                <w:sz w:val="21"/>
                <w:szCs w:val="21"/>
              </w:rPr>
            </w:pP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Nirmala UI" w:hAnsi="Nirmala UI" w:cs="Nirmala UI" w:hint="cs"/>
                <w:b/>
                <w:sz w:val="21"/>
                <w:szCs w:val="21"/>
                <w:cs/>
                <w:lang w:bidi="hi-IN"/>
              </w:rPr>
              <w:t>मध्यरेल</w:t>
            </w:r>
          </w:p>
          <w:p w14:paraId="4264D348" w14:textId="77777777" w:rsidR="00637CE2" w:rsidRDefault="001813E5">
            <w:pPr>
              <w:pStyle w:val="NoSpacing"/>
              <w:jc w:val="both"/>
              <w:rPr>
                <w:rFonts w:asciiTheme="minorBidi" w:hAnsiTheme="minorBidi" w:cstheme="minorBidi"/>
                <w:sz w:val="21"/>
                <w:szCs w:val="21"/>
              </w:rPr>
            </w:pPr>
            <w:r>
              <w:rPr>
                <w:rFonts w:ascii="Nirmala UI" w:hAnsi="Nirmala UI" w:cs="Nirmala UI" w:hint="cs"/>
                <w:sz w:val="21"/>
                <w:szCs w:val="21"/>
                <w:cs/>
                <w:lang w:bidi="hi-IN"/>
              </w:rPr>
              <w:t>वरिमंडलविद्युतअभियंता</w:t>
            </w:r>
            <w:r>
              <w:rPr>
                <w:rFonts w:asciiTheme="minorBidi" w:hAnsiTheme="minorBidi" w:cstheme="minorBidi"/>
                <w:sz w:val="21"/>
                <w:szCs w:val="21"/>
                <w:lang w:bidi="hi-IN"/>
              </w:rPr>
              <w:t xml:space="preserve"> (</w:t>
            </w:r>
            <w:r>
              <w:rPr>
                <w:rFonts w:ascii="Nirmala UI" w:hAnsi="Nirmala UI" w:cs="Nirmala UI" w:hint="cs"/>
                <w:sz w:val="21"/>
                <w:szCs w:val="21"/>
                <w:cs/>
                <w:lang w:bidi="hi-IN"/>
              </w:rPr>
              <w:t>कचस्टॉक</w:t>
            </w:r>
            <w:r>
              <w:rPr>
                <w:rFonts w:asciiTheme="minorBidi" w:hAnsiTheme="minorBidi" w:cstheme="minorBidi"/>
                <w:sz w:val="21"/>
                <w:szCs w:val="21"/>
                <w:lang w:bidi="hi-IN"/>
              </w:rPr>
              <w:t xml:space="preserve">) </w:t>
            </w:r>
            <w:r>
              <w:rPr>
                <w:rFonts w:ascii="Nirmala UI" w:hAnsi="Nirmala UI" w:cs="Nirmala UI" w:hint="cs"/>
                <w:sz w:val="21"/>
                <w:szCs w:val="21"/>
                <w:cs/>
                <w:lang w:bidi="hi-IN"/>
              </w:rPr>
              <w:t>कार्यालय</w:t>
            </w:r>
          </w:p>
          <w:p w14:paraId="310A38F0" w14:textId="77777777" w:rsidR="00637CE2" w:rsidRDefault="001813E5">
            <w:pPr>
              <w:pStyle w:val="NoSpacing"/>
              <w:jc w:val="both"/>
              <w:rPr>
                <w:rFonts w:asciiTheme="minorBidi" w:hAnsiTheme="minorBidi" w:cstheme="minorBidi"/>
                <w:sz w:val="21"/>
                <w:szCs w:val="21"/>
              </w:rPr>
            </w:pPr>
            <w:r>
              <w:rPr>
                <w:rFonts w:ascii="Nirmala UI" w:hAnsi="Nirmala UI" w:cs="Nirmala UI" w:hint="cs"/>
                <w:sz w:val="21"/>
                <w:szCs w:val="21"/>
                <w:cs/>
                <w:lang w:bidi="hi-IN"/>
              </w:rPr>
              <w:t>विद्युतलोकोशेड</w:t>
            </w:r>
            <w:r>
              <w:rPr>
                <w:rFonts w:asciiTheme="minorBidi" w:hAnsiTheme="minorBidi" w:cstheme="minorBidi"/>
                <w:sz w:val="21"/>
                <w:szCs w:val="21"/>
                <w:cs/>
                <w:lang w:bidi="hi-IN"/>
              </w:rPr>
              <w:t xml:space="preserve">, </w:t>
            </w:r>
            <w:r>
              <w:rPr>
                <w:rFonts w:ascii="Nirmala UI" w:hAnsi="Nirmala UI" w:cs="Nirmala UI" w:hint="cs"/>
                <w:sz w:val="21"/>
                <w:szCs w:val="21"/>
                <w:cs/>
                <w:lang w:bidi="hi-IN"/>
              </w:rPr>
              <w:t>कल्याण</w:t>
            </w:r>
            <w:r>
              <w:rPr>
                <w:rFonts w:asciiTheme="minorBidi" w:hAnsiTheme="minorBidi" w:cstheme="minorBidi"/>
                <w:sz w:val="21"/>
                <w:szCs w:val="21"/>
                <w:cs/>
                <w:lang w:bidi="hi-IN"/>
              </w:rPr>
              <w:t>–</w:t>
            </w:r>
            <w:r>
              <w:rPr>
                <w:rFonts w:ascii="Nirmala UI" w:hAnsi="Nirmala UI" w:cs="Nirmala UI" w:hint="cs"/>
                <w:sz w:val="21"/>
                <w:szCs w:val="21"/>
                <w:cs/>
                <w:lang w:bidi="hi-IN"/>
              </w:rPr>
              <w:t>४२१३०१</w:t>
            </w:r>
            <w:r>
              <w:rPr>
                <w:rFonts w:asciiTheme="minorBidi" w:hAnsiTheme="minorBidi" w:cstheme="minorBidi"/>
                <w:sz w:val="21"/>
                <w:szCs w:val="21"/>
              </w:rPr>
              <w:t>-</w:t>
            </w:r>
          </w:p>
          <w:p w14:paraId="70372979" w14:textId="77777777" w:rsidR="00637CE2" w:rsidRDefault="001813E5">
            <w:pPr>
              <w:pStyle w:val="Header"/>
              <w:jc w:val="both"/>
              <w:rPr>
                <w:b/>
                <w:bCs/>
                <w:sz w:val="21"/>
                <w:szCs w:val="21"/>
                <w:rtl/>
                <w:cs/>
              </w:rPr>
            </w:pPr>
            <w:r>
              <w:rPr>
                <w:rStyle w:val="hps"/>
                <w:rFonts w:ascii="Nirmala UI" w:hAnsi="Nirmala UI" w:cs="Nirmala UI" w:hint="cs"/>
                <w:sz w:val="21"/>
                <w:szCs w:val="21"/>
                <w:cs/>
                <w:lang w:bidi="hi-IN"/>
              </w:rPr>
              <w:t>फोन</w:t>
            </w:r>
            <w:r>
              <w:rPr>
                <w:rStyle w:val="hps"/>
                <w:rFonts w:asciiTheme="minorBidi" w:hAnsiTheme="minorBidi" w:cstheme="minorBidi"/>
                <w:sz w:val="21"/>
                <w:szCs w:val="21"/>
                <w:cs/>
                <w:lang w:bidi="hi-IN"/>
              </w:rPr>
              <w:t xml:space="preserve"> / </w:t>
            </w:r>
            <w:r>
              <w:rPr>
                <w:rStyle w:val="hps"/>
                <w:rFonts w:ascii="Nirmala UI" w:hAnsi="Nirmala UI" w:cs="Nirmala UI" w:hint="cs"/>
                <w:sz w:val="21"/>
                <w:szCs w:val="21"/>
                <w:cs/>
                <w:lang w:bidi="hi-IN"/>
              </w:rPr>
              <w:t>फैक्स</w:t>
            </w:r>
            <w:r>
              <w:rPr>
                <w:rStyle w:val="hps"/>
                <w:rFonts w:asciiTheme="minorBidi" w:hAnsiTheme="minorBidi" w:cstheme="minorBidi"/>
                <w:sz w:val="21"/>
                <w:szCs w:val="21"/>
                <w:lang w:bidi="hi-IN"/>
              </w:rPr>
              <w:t>:- 0251- 2361293 &amp; 2363563</w:t>
            </w:r>
          </w:p>
        </w:tc>
        <w:tc>
          <w:tcPr>
            <w:tcW w:w="2042" w:type="dxa"/>
          </w:tcPr>
          <w:p w14:paraId="0F3F0271" w14:textId="77777777" w:rsidR="00637CE2" w:rsidRDefault="001813E5">
            <w:pPr>
              <w:tabs>
                <w:tab w:val="center" w:pos="882"/>
              </w:tabs>
              <w:rPr>
                <w:sz w:val="21"/>
                <w:szCs w:val="21"/>
              </w:rPr>
            </w:pPr>
            <w:r>
              <w:rPr>
                <w:rFonts w:ascii="Mangal" w:hAnsi="Mangal" w:cs="Mangal"/>
                <w:sz w:val="21"/>
                <w:szCs w:val="21"/>
                <w:rtl/>
                <w:cs/>
              </w:rPr>
              <w:tab/>
            </w:r>
            <w:r>
              <w:rPr>
                <w:noProof/>
                <w:sz w:val="21"/>
                <w:szCs w:val="21"/>
                <w:lang w:val="en-IN" w:eastAsia="en-IN" w:bidi="hi-IN"/>
              </w:rPr>
              <w:drawing>
                <wp:inline distT="0" distB="0" distL="0" distR="0" wp14:anchorId="2641042C" wp14:editId="2749CB9A">
                  <wp:extent cx="904875" cy="882650"/>
                  <wp:effectExtent l="19050" t="0" r="9525" b="0"/>
                  <wp:docPr id="152983874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838744" name="Picture 1"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095" w:type="dxa"/>
          </w:tcPr>
          <w:p w14:paraId="7F4D69B6" w14:textId="77777777" w:rsidR="00637CE2" w:rsidRDefault="001813E5">
            <w:pPr>
              <w:pStyle w:val="Header"/>
              <w:rPr>
                <w:b/>
                <w:bCs/>
                <w:sz w:val="21"/>
                <w:szCs w:val="21"/>
              </w:rPr>
            </w:pPr>
            <w:r>
              <w:rPr>
                <w:b/>
                <w:sz w:val="21"/>
                <w:szCs w:val="21"/>
              </w:rPr>
              <w:t>Central Railway</w:t>
            </w:r>
          </w:p>
          <w:p w14:paraId="57DD61F4" w14:textId="77777777" w:rsidR="00637CE2" w:rsidRDefault="001813E5">
            <w:pPr>
              <w:pStyle w:val="Header"/>
              <w:jc w:val="both"/>
              <w:rPr>
                <w:b/>
                <w:bCs/>
                <w:sz w:val="21"/>
                <w:szCs w:val="21"/>
              </w:rPr>
            </w:pPr>
            <w:r>
              <w:rPr>
                <w:sz w:val="21"/>
                <w:szCs w:val="21"/>
              </w:rPr>
              <w:t xml:space="preserve">Office of Sr. DEE (TRS), </w:t>
            </w:r>
          </w:p>
          <w:p w14:paraId="6303AAC6" w14:textId="77777777" w:rsidR="00637CE2" w:rsidRDefault="001813E5">
            <w:pPr>
              <w:pStyle w:val="Header"/>
              <w:jc w:val="both"/>
              <w:rPr>
                <w:b/>
                <w:bCs/>
                <w:sz w:val="21"/>
                <w:szCs w:val="21"/>
              </w:rPr>
            </w:pPr>
            <w:r>
              <w:rPr>
                <w:sz w:val="21"/>
                <w:szCs w:val="21"/>
              </w:rPr>
              <w:t xml:space="preserve">Electric Loco Shed, Kalyan - 421 301. </w:t>
            </w:r>
            <w:proofErr w:type="spellStart"/>
            <w:proofErr w:type="gramStart"/>
            <w:r>
              <w:rPr>
                <w:sz w:val="21"/>
                <w:szCs w:val="21"/>
              </w:rPr>
              <w:t>Email:srdeetrskyncrly@bb.railnet.gov.in</w:t>
            </w:r>
            <w:proofErr w:type="spellEnd"/>
            <w:proofErr w:type="gramEnd"/>
          </w:p>
        </w:tc>
      </w:tr>
    </w:tbl>
    <w:p w14:paraId="16380EA4" w14:textId="77777777" w:rsidR="00637CE2" w:rsidRDefault="00637CE2">
      <w:pPr>
        <w:rPr>
          <w:rFonts w:ascii="Arial" w:hAnsi="Arial" w:cs="Arial"/>
          <w:bCs/>
          <w:sz w:val="10"/>
          <w:szCs w:val="10"/>
          <w:lang w:val="en-IN"/>
        </w:rPr>
      </w:pPr>
    </w:p>
    <w:p w14:paraId="7F9661EC" w14:textId="77777777" w:rsidR="00637CE2" w:rsidRDefault="001813E5">
      <w:pPr>
        <w:rPr>
          <w:rFonts w:ascii="Arial" w:hAnsi="Arial" w:cs="Arial"/>
          <w:bCs/>
          <w:sz w:val="22"/>
          <w:szCs w:val="22"/>
          <w:lang w:val="en-IN"/>
        </w:rPr>
      </w:pPr>
      <w:r>
        <w:rPr>
          <w:rFonts w:ascii="Arial" w:hAnsi="Arial" w:cs="Arial"/>
          <w:b/>
          <w:bCs/>
          <w:sz w:val="22"/>
          <w:szCs w:val="22"/>
        </w:rPr>
        <w:t xml:space="preserve">No. </w:t>
      </w:r>
      <w:r>
        <w:rPr>
          <w:rFonts w:ascii="Arial" w:hAnsi="Arial" w:cs="Arial"/>
          <w:b/>
          <w:bCs/>
          <w:sz w:val="20"/>
        </w:rPr>
        <w:t>ELSKYN/WKS/2024/30/Axle placing arrangement</w:t>
      </w:r>
      <w:r>
        <w:rPr>
          <w:rFonts w:ascii="Arial" w:hAnsi="Arial" w:cs="Arial"/>
          <w:b/>
          <w:bCs/>
          <w:sz w:val="20"/>
        </w:rPr>
        <w:tab/>
        <w:t xml:space="preserve">                </w:t>
      </w:r>
      <w:r>
        <w:rPr>
          <w:rFonts w:ascii="Arial" w:hAnsi="Arial" w:cs="Arial"/>
          <w:b/>
          <w:bCs/>
          <w:sz w:val="20"/>
        </w:rPr>
        <w:tab/>
        <w:t xml:space="preserve">           Date: 20.01.2025</w:t>
      </w:r>
    </w:p>
    <w:p w14:paraId="47378B5A" w14:textId="77777777" w:rsidR="00637CE2" w:rsidRDefault="00637CE2">
      <w:pPr>
        <w:jc w:val="both"/>
        <w:rPr>
          <w:b/>
          <w:sz w:val="12"/>
          <w:szCs w:val="16"/>
        </w:rPr>
      </w:pPr>
    </w:p>
    <w:p w14:paraId="38E9D5D6" w14:textId="77777777" w:rsidR="00637CE2" w:rsidRDefault="001813E5">
      <w:pPr>
        <w:rPr>
          <w:rFonts w:ascii="Arial" w:hAnsi="Arial" w:cs="Arial"/>
          <w:b/>
          <w:sz w:val="20"/>
        </w:rPr>
      </w:pPr>
      <w:r>
        <w:rPr>
          <w:rFonts w:ascii="Arial" w:hAnsi="Arial" w:cs="Arial"/>
          <w:b/>
          <w:sz w:val="20"/>
        </w:rPr>
        <w:t xml:space="preserve">M/s VS CRAFT &amp; ENGINEERING   PRIVATE LIMITED. </w:t>
      </w:r>
    </w:p>
    <w:p w14:paraId="7DBD39EC" w14:textId="77777777" w:rsidR="00637CE2" w:rsidRDefault="001813E5">
      <w:pPr>
        <w:rPr>
          <w:rFonts w:ascii="Arial" w:hAnsi="Arial" w:cs="Arial"/>
          <w:b/>
          <w:sz w:val="20"/>
        </w:rPr>
      </w:pPr>
      <w:r>
        <w:rPr>
          <w:rFonts w:ascii="Arial" w:hAnsi="Arial" w:cs="Arial"/>
          <w:b/>
          <w:sz w:val="20"/>
        </w:rPr>
        <w:t xml:space="preserve">HO.NO.718/1/10, </w:t>
      </w:r>
    </w:p>
    <w:p w14:paraId="5F640200" w14:textId="77777777" w:rsidR="00637CE2" w:rsidRDefault="001813E5">
      <w:pPr>
        <w:rPr>
          <w:rFonts w:ascii="Arial" w:hAnsi="Arial" w:cs="Arial"/>
          <w:b/>
          <w:sz w:val="20"/>
        </w:rPr>
      </w:pPr>
      <w:r>
        <w:rPr>
          <w:rFonts w:ascii="Arial" w:hAnsi="Arial" w:cs="Arial"/>
          <w:b/>
          <w:sz w:val="20"/>
        </w:rPr>
        <w:t xml:space="preserve">Vithal Patil </w:t>
      </w:r>
      <w:proofErr w:type="spellStart"/>
      <w:r>
        <w:rPr>
          <w:rFonts w:ascii="Arial" w:hAnsi="Arial" w:cs="Arial"/>
          <w:b/>
          <w:sz w:val="20"/>
        </w:rPr>
        <w:t>Pariva</w:t>
      </w:r>
      <w:proofErr w:type="spellEnd"/>
      <w:r>
        <w:rPr>
          <w:rFonts w:ascii="Arial" w:hAnsi="Arial" w:cs="Arial"/>
          <w:b/>
          <w:sz w:val="20"/>
        </w:rPr>
        <w:t xml:space="preserve"> Complex, </w:t>
      </w:r>
    </w:p>
    <w:p w14:paraId="1AADB02A" w14:textId="77777777" w:rsidR="00637CE2" w:rsidRDefault="001813E5">
      <w:pPr>
        <w:rPr>
          <w:rFonts w:ascii="Arial" w:hAnsi="Arial" w:cs="Arial"/>
          <w:b/>
          <w:sz w:val="20"/>
        </w:rPr>
      </w:pPr>
      <w:r>
        <w:rPr>
          <w:rFonts w:ascii="Arial" w:hAnsi="Arial" w:cs="Arial"/>
          <w:b/>
          <w:sz w:val="20"/>
        </w:rPr>
        <w:t xml:space="preserve">Ambadi- </w:t>
      </w:r>
      <w:proofErr w:type="spellStart"/>
      <w:r>
        <w:rPr>
          <w:rFonts w:ascii="Arial" w:hAnsi="Arial" w:cs="Arial"/>
          <w:b/>
          <w:sz w:val="20"/>
        </w:rPr>
        <w:t>Dishashi</w:t>
      </w:r>
      <w:proofErr w:type="spellEnd"/>
      <w:r>
        <w:rPr>
          <w:rFonts w:ascii="Arial" w:hAnsi="Arial" w:cs="Arial"/>
          <w:b/>
          <w:sz w:val="20"/>
        </w:rPr>
        <w:t xml:space="preserve">, </w:t>
      </w:r>
    </w:p>
    <w:p w14:paraId="144BFFE5" w14:textId="77777777" w:rsidR="00637CE2" w:rsidRDefault="001813E5">
      <w:pPr>
        <w:rPr>
          <w:rFonts w:ascii="Arial" w:hAnsi="Arial" w:cs="Arial"/>
          <w:b/>
          <w:sz w:val="20"/>
        </w:rPr>
      </w:pPr>
      <w:proofErr w:type="spellStart"/>
      <w:r>
        <w:rPr>
          <w:rFonts w:ascii="Arial" w:hAnsi="Arial" w:cs="Arial"/>
          <w:b/>
          <w:sz w:val="20"/>
        </w:rPr>
        <w:t>Biwandi</w:t>
      </w:r>
      <w:proofErr w:type="spellEnd"/>
      <w:r>
        <w:rPr>
          <w:rFonts w:ascii="Arial" w:hAnsi="Arial" w:cs="Arial"/>
          <w:b/>
          <w:sz w:val="20"/>
        </w:rPr>
        <w:t>, Thane – 421302</w:t>
      </w:r>
    </w:p>
    <w:p w14:paraId="42A4B65A" w14:textId="77777777" w:rsidR="00637CE2" w:rsidRDefault="00637CE2">
      <w:pPr>
        <w:ind w:right="58"/>
        <w:jc w:val="both"/>
        <w:rPr>
          <w:rFonts w:ascii="Arial" w:hAnsi="Arial" w:cs="Arial"/>
          <w:sz w:val="20"/>
          <w:szCs w:val="20"/>
          <w:lang w:val="en-IN"/>
        </w:rPr>
      </w:pPr>
    </w:p>
    <w:p w14:paraId="43F48372" w14:textId="77777777" w:rsidR="00637CE2" w:rsidRDefault="001813E5">
      <w:pPr>
        <w:pStyle w:val="BodyTextIndent"/>
        <w:spacing w:line="240" w:lineRule="atLeast"/>
        <w:ind w:left="720" w:hanging="626"/>
        <w:rPr>
          <w:szCs w:val="22"/>
          <w:lang w:val="en-IN"/>
        </w:rPr>
      </w:pPr>
      <w:r>
        <w:rPr>
          <w:szCs w:val="22"/>
          <w:lang w:val="en-IN"/>
        </w:rPr>
        <w:t>Sub:</w:t>
      </w:r>
      <w:r>
        <w:rPr>
          <w:szCs w:val="22"/>
          <w:lang w:val="en-IN"/>
        </w:rPr>
        <w:tab/>
      </w:r>
      <w:r>
        <w:rPr>
          <w:sz w:val="21"/>
          <w:szCs w:val="21"/>
        </w:rPr>
        <w:t xml:space="preserve">Supply, erection and commissioning of 3 sets of </w:t>
      </w:r>
      <w:proofErr w:type="gramStart"/>
      <w:r>
        <w:rPr>
          <w:sz w:val="21"/>
          <w:szCs w:val="21"/>
        </w:rPr>
        <w:t>axle</w:t>
      </w:r>
      <w:proofErr w:type="gramEnd"/>
      <w:r>
        <w:rPr>
          <w:sz w:val="21"/>
          <w:szCs w:val="21"/>
        </w:rPr>
        <w:t xml:space="preserve"> placing arrangement in Wheel Shop of ELS Kalyan. Each set comprising of 01 No. axle stand as per ELS Kalyan’s drawing no. ET-RS-K-987 dtd. 06.06.2024 and 03 nos. of trays for </w:t>
      </w:r>
      <w:proofErr w:type="spellStart"/>
      <w:r>
        <w:rPr>
          <w:sz w:val="21"/>
          <w:szCs w:val="21"/>
        </w:rPr>
        <w:t>cardium</w:t>
      </w:r>
      <w:proofErr w:type="spellEnd"/>
      <w:r>
        <w:rPr>
          <w:sz w:val="21"/>
          <w:szCs w:val="21"/>
        </w:rPr>
        <w:t xml:space="preserve"> compound collection as per ELS Kalyan’s Drawing no.ET-RS-K-988 dtd. 10.06.2024.</w:t>
      </w:r>
    </w:p>
    <w:p w14:paraId="166383B5" w14:textId="77777777" w:rsidR="00637CE2" w:rsidRDefault="001813E5">
      <w:pPr>
        <w:ind w:left="720" w:right="58" w:hanging="720"/>
        <w:rPr>
          <w:rFonts w:ascii="Arial" w:hAnsi="Arial" w:cs="Arial"/>
          <w:sz w:val="14"/>
          <w:szCs w:val="14"/>
        </w:rPr>
      </w:pPr>
      <w:r>
        <w:rPr>
          <w:rFonts w:ascii="Arial" w:hAnsi="Arial" w:cs="Arial"/>
          <w:sz w:val="22"/>
          <w:szCs w:val="22"/>
        </w:rPr>
        <w:t xml:space="preserve">  </w:t>
      </w:r>
    </w:p>
    <w:p w14:paraId="02C081B0" w14:textId="77777777" w:rsidR="00637CE2" w:rsidRDefault="001813E5">
      <w:pPr>
        <w:ind w:left="728" w:hanging="602"/>
        <w:jc w:val="center"/>
        <w:rPr>
          <w:rFonts w:ascii="Arial" w:hAnsi="Arial" w:cs="Arial"/>
          <w:sz w:val="19"/>
          <w:szCs w:val="19"/>
        </w:rPr>
      </w:pPr>
      <w:r>
        <w:rPr>
          <w:rFonts w:ascii="Arial" w:hAnsi="Arial" w:cs="Arial"/>
          <w:sz w:val="19"/>
          <w:szCs w:val="19"/>
        </w:rPr>
        <w:t>--**--</w:t>
      </w:r>
    </w:p>
    <w:p w14:paraId="2E3BE2A1" w14:textId="77777777" w:rsidR="00637CE2" w:rsidRDefault="001813E5">
      <w:pPr>
        <w:autoSpaceDE w:val="0"/>
        <w:autoSpaceDN w:val="0"/>
        <w:adjustRightInd w:val="0"/>
        <w:ind w:firstLine="709"/>
        <w:jc w:val="both"/>
        <w:rPr>
          <w:rFonts w:ascii="Arial" w:hAnsi="Arial" w:cs="Arial"/>
          <w:sz w:val="21"/>
          <w:szCs w:val="21"/>
        </w:rPr>
      </w:pPr>
      <w:r>
        <w:rPr>
          <w:rFonts w:ascii="Arial" w:hAnsi="Arial" w:cs="Arial"/>
          <w:sz w:val="21"/>
          <w:szCs w:val="21"/>
        </w:rPr>
        <w:t xml:space="preserve">This administration proposed to get the work for “Supply, erection and commissioning of 3 sets of </w:t>
      </w:r>
      <w:proofErr w:type="gramStart"/>
      <w:r>
        <w:rPr>
          <w:rFonts w:ascii="Arial" w:hAnsi="Arial" w:cs="Arial"/>
          <w:sz w:val="21"/>
          <w:szCs w:val="21"/>
        </w:rPr>
        <w:t>axle</w:t>
      </w:r>
      <w:proofErr w:type="gramEnd"/>
      <w:r>
        <w:rPr>
          <w:rFonts w:ascii="Arial" w:hAnsi="Arial" w:cs="Arial"/>
          <w:sz w:val="21"/>
          <w:szCs w:val="21"/>
        </w:rPr>
        <w:t xml:space="preserve"> placing arrangement in Wheel Shop of ELS Kalyan. Each set comprising of 01 No. axle stand as per ELS Kalyan’s drawing no. ET-RS-K-987 dtd. 06.06.2024 and 03 nos. of trays for </w:t>
      </w:r>
      <w:proofErr w:type="spellStart"/>
      <w:r>
        <w:rPr>
          <w:rFonts w:ascii="Arial" w:hAnsi="Arial" w:cs="Arial"/>
          <w:sz w:val="21"/>
          <w:szCs w:val="21"/>
        </w:rPr>
        <w:t>cardium</w:t>
      </w:r>
      <w:proofErr w:type="spellEnd"/>
      <w:r>
        <w:rPr>
          <w:rFonts w:ascii="Arial" w:hAnsi="Arial" w:cs="Arial"/>
          <w:sz w:val="21"/>
          <w:szCs w:val="21"/>
        </w:rPr>
        <w:t xml:space="preserve"> compound collection as per ELS Kalyan’s Drawing no.ET-RS-K-988 dtd. 10.06.2024.”</w:t>
      </w:r>
    </w:p>
    <w:p w14:paraId="4A71FBFA" w14:textId="77777777" w:rsidR="00637CE2" w:rsidRDefault="00637CE2">
      <w:pPr>
        <w:ind w:left="720"/>
        <w:jc w:val="both"/>
        <w:rPr>
          <w:rFonts w:ascii="Arial" w:hAnsi="Arial" w:cs="Arial"/>
          <w:sz w:val="10"/>
          <w:szCs w:val="10"/>
        </w:rPr>
      </w:pPr>
    </w:p>
    <w:p w14:paraId="11DC8D39" w14:textId="77777777" w:rsidR="00637CE2" w:rsidRDefault="001813E5">
      <w:pPr>
        <w:ind w:firstLine="630"/>
        <w:jc w:val="both"/>
        <w:rPr>
          <w:rFonts w:ascii="Arial" w:hAnsi="Arial" w:cs="Arial"/>
          <w:sz w:val="21"/>
          <w:szCs w:val="21"/>
        </w:rPr>
      </w:pPr>
      <w:r>
        <w:rPr>
          <w:rFonts w:ascii="Arial" w:hAnsi="Arial" w:cs="Arial"/>
          <w:sz w:val="21"/>
          <w:szCs w:val="21"/>
        </w:rPr>
        <w:t xml:space="preserve">You may furnish your competitive rate for the above work in a </w:t>
      </w:r>
      <w:r>
        <w:rPr>
          <w:rFonts w:ascii="Arial" w:hAnsi="Arial" w:cs="Arial"/>
          <w:b/>
          <w:bCs/>
          <w:sz w:val="21"/>
          <w:szCs w:val="21"/>
        </w:rPr>
        <w:t>sealed cover</w:t>
      </w:r>
      <w:r>
        <w:rPr>
          <w:rFonts w:ascii="Arial" w:hAnsi="Arial" w:cs="Arial"/>
          <w:sz w:val="21"/>
          <w:szCs w:val="21"/>
        </w:rPr>
        <w:t xml:space="preserve"> on or before </w:t>
      </w:r>
      <w:r>
        <w:rPr>
          <w:rFonts w:ascii="Arial" w:hAnsi="Arial" w:cs="Arial"/>
          <w:b/>
          <w:bCs/>
          <w:sz w:val="21"/>
          <w:szCs w:val="21"/>
        </w:rPr>
        <w:t>27.01.2025</w:t>
      </w:r>
      <w:r>
        <w:rPr>
          <w:rFonts w:ascii="Arial" w:hAnsi="Arial" w:cs="Arial"/>
          <w:b/>
          <w:sz w:val="21"/>
          <w:szCs w:val="21"/>
        </w:rPr>
        <w:t xml:space="preserve"> upto 11:00 hrs</w:t>
      </w:r>
      <w:r>
        <w:rPr>
          <w:rFonts w:ascii="Arial" w:hAnsi="Arial" w:cs="Arial"/>
          <w:sz w:val="21"/>
          <w:szCs w:val="21"/>
        </w:rPr>
        <w:t xml:space="preserve">. The quotations will be opened on </w:t>
      </w:r>
      <w:r>
        <w:rPr>
          <w:rFonts w:ascii="Arial" w:hAnsi="Arial" w:cs="Arial"/>
          <w:b/>
          <w:bCs/>
          <w:sz w:val="21"/>
          <w:szCs w:val="21"/>
        </w:rPr>
        <w:t>27.01.2025 at 15:00 Hrs</w:t>
      </w:r>
      <w:r>
        <w:rPr>
          <w:rFonts w:ascii="Arial" w:hAnsi="Arial" w:cs="Arial"/>
          <w:sz w:val="21"/>
          <w:szCs w:val="21"/>
        </w:rPr>
        <w:t xml:space="preserve">. Schedule of rate given as </w:t>
      </w:r>
      <w:proofErr w:type="gramStart"/>
      <w:r>
        <w:rPr>
          <w:rFonts w:ascii="Arial" w:hAnsi="Arial" w:cs="Arial"/>
          <w:sz w:val="21"/>
          <w:szCs w:val="21"/>
        </w:rPr>
        <w:t>under:-</w:t>
      </w:r>
      <w:proofErr w:type="gramEnd"/>
    </w:p>
    <w:p w14:paraId="552290A8" w14:textId="77777777" w:rsidR="00637CE2" w:rsidRDefault="00637CE2">
      <w:pPr>
        <w:tabs>
          <w:tab w:val="right" w:pos="8640"/>
        </w:tabs>
        <w:jc w:val="both"/>
        <w:rPr>
          <w:rFonts w:ascii="Arial" w:hAnsi="Arial" w:cs="Arial"/>
          <w:sz w:val="22"/>
          <w:szCs w:val="22"/>
        </w:rPr>
      </w:pPr>
    </w:p>
    <w:tbl>
      <w:tblPr>
        <w:tblW w:w="938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9"/>
        <w:gridCol w:w="3236"/>
        <w:gridCol w:w="851"/>
        <w:gridCol w:w="1415"/>
        <w:gridCol w:w="1447"/>
        <w:gridCol w:w="1021"/>
        <w:gridCol w:w="1021"/>
      </w:tblGrid>
      <w:tr w:rsidR="00637CE2" w14:paraId="4FE70044" w14:textId="77777777">
        <w:trPr>
          <w:trHeight w:val="847"/>
        </w:trPr>
        <w:tc>
          <w:tcPr>
            <w:tcW w:w="389" w:type="dxa"/>
          </w:tcPr>
          <w:p w14:paraId="2A146BC7" w14:textId="77777777" w:rsidR="00637CE2" w:rsidRDefault="001813E5">
            <w:pPr>
              <w:tabs>
                <w:tab w:val="right" w:pos="8640"/>
              </w:tabs>
              <w:ind w:left="-56" w:right="-108"/>
              <w:jc w:val="center"/>
              <w:rPr>
                <w:rFonts w:ascii="Arial" w:hAnsi="Arial" w:cs="Arial"/>
                <w:b/>
                <w:sz w:val="21"/>
                <w:szCs w:val="21"/>
              </w:rPr>
            </w:pPr>
            <w:r>
              <w:rPr>
                <w:rFonts w:ascii="Arial" w:hAnsi="Arial" w:cs="Arial"/>
                <w:b/>
                <w:sz w:val="21"/>
                <w:szCs w:val="21"/>
              </w:rPr>
              <w:t>Sr.</w:t>
            </w:r>
          </w:p>
          <w:p w14:paraId="6C777699" w14:textId="77777777" w:rsidR="00637CE2" w:rsidRDefault="001813E5">
            <w:pPr>
              <w:tabs>
                <w:tab w:val="right" w:pos="8640"/>
              </w:tabs>
              <w:ind w:left="-56" w:right="-108"/>
              <w:jc w:val="center"/>
              <w:rPr>
                <w:rFonts w:ascii="Arial" w:hAnsi="Arial" w:cs="Arial"/>
                <w:b/>
                <w:sz w:val="21"/>
                <w:szCs w:val="21"/>
              </w:rPr>
            </w:pPr>
            <w:r>
              <w:rPr>
                <w:rFonts w:ascii="Arial" w:hAnsi="Arial" w:cs="Arial"/>
                <w:b/>
                <w:sz w:val="21"/>
                <w:szCs w:val="21"/>
              </w:rPr>
              <w:t>No.</w:t>
            </w:r>
          </w:p>
        </w:tc>
        <w:tc>
          <w:tcPr>
            <w:tcW w:w="3236" w:type="dxa"/>
          </w:tcPr>
          <w:p w14:paraId="3E0DCC76" w14:textId="77777777" w:rsidR="00637CE2" w:rsidRDefault="001813E5">
            <w:pPr>
              <w:tabs>
                <w:tab w:val="right" w:pos="8640"/>
              </w:tabs>
              <w:jc w:val="center"/>
              <w:rPr>
                <w:rFonts w:ascii="Arial" w:hAnsi="Arial" w:cs="Arial"/>
                <w:b/>
                <w:sz w:val="21"/>
                <w:szCs w:val="21"/>
              </w:rPr>
            </w:pPr>
            <w:r>
              <w:rPr>
                <w:rFonts w:ascii="Arial" w:hAnsi="Arial" w:cs="Arial"/>
                <w:b/>
                <w:sz w:val="21"/>
                <w:szCs w:val="21"/>
              </w:rPr>
              <w:t>Description</w:t>
            </w:r>
          </w:p>
        </w:tc>
        <w:tc>
          <w:tcPr>
            <w:tcW w:w="851" w:type="dxa"/>
          </w:tcPr>
          <w:p w14:paraId="32698E87" w14:textId="77777777" w:rsidR="00637CE2" w:rsidRDefault="001813E5">
            <w:pPr>
              <w:tabs>
                <w:tab w:val="right" w:pos="8640"/>
              </w:tabs>
              <w:jc w:val="center"/>
              <w:rPr>
                <w:rFonts w:ascii="Arial" w:hAnsi="Arial" w:cs="Arial"/>
                <w:b/>
                <w:sz w:val="21"/>
                <w:szCs w:val="21"/>
              </w:rPr>
            </w:pPr>
            <w:r>
              <w:rPr>
                <w:rFonts w:ascii="Arial" w:hAnsi="Arial" w:cs="Arial"/>
                <w:b/>
                <w:sz w:val="21"/>
                <w:szCs w:val="21"/>
              </w:rPr>
              <w:t>Qty.</w:t>
            </w:r>
          </w:p>
        </w:tc>
        <w:tc>
          <w:tcPr>
            <w:tcW w:w="1415" w:type="dxa"/>
          </w:tcPr>
          <w:p w14:paraId="168DABB6" w14:textId="77777777" w:rsidR="00637CE2" w:rsidRDefault="001813E5">
            <w:pPr>
              <w:tabs>
                <w:tab w:val="right" w:pos="8640"/>
              </w:tabs>
              <w:jc w:val="center"/>
              <w:rPr>
                <w:rFonts w:ascii="Arial" w:hAnsi="Arial" w:cs="Arial"/>
                <w:b/>
                <w:sz w:val="21"/>
                <w:szCs w:val="21"/>
              </w:rPr>
            </w:pPr>
            <w:r>
              <w:rPr>
                <w:rFonts w:ascii="Arial" w:hAnsi="Arial" w:cs="Arial"/>
                <w:b/>
                <w:bCs/>
                <w:sz w:val="21"/>
                <w:szCs w:val="21"/>
              </w:rPr>
              <w:t>Railway Estimated Rate in Rs.</w:t>
            </w:r>
          </w:p>
        </w:tc>
        <w:tc>
          <w:tcPr>
            <w:tcW w:w="1447" w:type="dxa"/>
          </w:tcPr>
          <w:p w14:paraId="5401105A" w14:textId="77777777" w:rsidR="00637CE2" w:rsidRDefault="001813E5">
            <w:pPr>
              <w:tabs>
                <w:tab w:val="right" w:pos="8640"/>
              </w:tabs>
              <w:jc w:val="center"/>
              <w:rPr>
                <w:rFonts w:ascii="Arial" w:hAnsi="Arial" w:cs="Arial"/>
                <w:b/>
                <w:sz w:val="21"/>
                <w:szCs w:val="21"/>
              </w:rPr>
            </w:pPr>
            <w:r>
              <w:rPr>
                <w:rFonts w:ascii="Arial" w:hAnsi="Arial" w:cs="Arial"/>
                <w:b/>
                <w:bCs/>
                <w:sz w:val="21"/>
                <w:szCs w:val="21"/>
              </w:rPr>
              <w:t>Railway Estimated Total Cost in Rs.</w:t>
            </w:r>
          </w:p>
        </w:tc>
        <w:tc>
          <w:tcPr>
            <w:tcW w:w="1021" w:type="dxa"/>
          </w:tcPr>
          <w:p w14:paraId="47DD1F1E" w14:textId="77777777" w:rsidR="00637CE2" w:rsidRDefault="001813E5">
            <w:pPr>
              <w:tabs>
                <w:tab w:val="right" w:pos="8640"/>
              </w:tabs>
              <w:jc w:val="center"/>
              <w:rPr>
                <w:rFonts w:ascii="Arial" w:hAnsi="Arial" w:cs="Arial"/>
                <w:b/>
                <w:sz w:val="21"/>
                <w:szCs w:val="21"/>
              </w:rPr>
            </w:pPr>
            <w:r>
              <w:rPr>
                <w:rFonts w:ascii="Arial" w:hAnsi="Arial" w:cs="Arial"/>
                <w:b/>
                <w:sz w:val="21"/>
                <w:szCs w:val="21"/>
              </w:rPr>
              <w:t>Rate to be quoted in Rs.</w:t>
            </w:r>
          </w:p>
        </w:tc>
        <w:tc>
          <w:tcPr>
            <w:tcW w:w="1021" w:type="dxa"/>
          </w:tcPr>
          <w:p w14:paraId="08FF9440" w14:textId="77777777" w:rsidR="00637CE2" w:rsidRDefault="001813E5">
            <w:pPr>
              <w:tabs>
                <w:tab w:val="right" w:pos="8640"/>
              </w:tabs>
              <w:jc w:val="center"/>
              <w:rPr>
                <w:rFonts w:ascii="Arial" w:hAnsi="Arial" w:cs="Arial"/>
                <w:b/>
                <w:sz w:val="21"/>
                <w:szCs w:val="21"/>
              </w:rPr>
            </w:pPr>
            <w:r>
              <w:rPr>
                <w:rFonts w:ascii="Arial" w:hAnsi="Arial" w:cs="Arial"/>
                <w:b/>
                <w:sz w:val="21"/>
                <w:szCs w:val="21"/>
              </w:rPr>
              <w:t>Total Cost to be quoted in Rs.</w:t>
            </w:r>
          </w:p>
        </w:tc>
      </w:tr>
      <w:tr w:rsidR="00637CE2" w14:paraId="443344AF" w14:textId="77777777">
        <w:trPr>
          <w:trHeight w:val="784"/>
        </w:trPr>
        <w:tc>
          <w:tcPr>
            <w:tcW w:w="389" w:type="dxa"/>
            <w:vAlign w:val="center"/>
          </w:tcPr>
          <w:p w14:paraId="6C020033" w14:textId="77777777" w:rsidR="00637CE2" w:rsidRDefault="001813E5">
            <w:pPr>
              <w:ind w:right="58"/>
              <w:jc w:val="center"/>
              <w:rPr>
                <w:rFonts w:ascii="Arial" w:hAnsi="Arial" w:cs="Arial"/>
                <w:b/>
                <w:bCs/>
                <w:sz w:val="21"/>
                <w:szCs w:val="21"/>
                <w:lang w:val="en-IN"/>
              </w:rPr>
            </w:pPr>
            <w:r>
              <w:rPr>
                <w:rFonts w:ascii="Arial" w:hAnsi="Arial" w:cs="Arial"/>
                <w:b/>
                <w:bCs/>
                <w:sz w:val="21"/>
                <w:szCs w:val="21"/>
                <w:lang w:val="en-IN"/>
              </w:rPr>
              <w:t>1</w:t>
            </w:r>
          </w:p>
        </w:tc>
        <w:tc>
          <w:tcPr>
            <w:tcW w:w="3236" w:type="dxa"/>
          </w:tcPr>
          <w:p w14:paraId="23CE9A04" w14:textId="77777777" w:rsidR="00637CE2" w:rsidRDefault="001813E5">
            <w:pPr>
              <w:rPr>
                <w:rFonts w:ascii="Arial" w:hAnsi="Arial" w:cs="Arial"/>
                <w:color w:val="000000"/>
                <w:sz w:val="21"/>
                <w:szCs w:val="21"/>
              </w:rPr>
            </w:pPr>
            <w:r>
              <w:rPr>
                <w:rFonts w:ascii="Arial" w:hAnsi="Arial" w:cs="Arial"/>
                <w:color w:val="000000"/>
                <w:sz w:val="21"/>
                <w:szCs w:val="21"/>
              </w:rPr>
              <w:t xml:space="preserve">Supply, erection and commissioning of 3 sets of </w:t>
            </w:r>
            <w:proofErr w:type="gramStart"/>
            <w:r>
              <w:rPr>
                <w:rFonts w:ascii="Arial" w:hAnsi="Arial" w:cs="Arial"/>
                <w:color w:val="000000"/>
                <w:sz w:val="21"/>
                <w:szCs w:val="21"/>
              </w:rPr>
              <w:t>axle</w:t>
            </w:r>
            <w:proofErr w:type="gramEnd"/>
            <w:r>
              <w:rPr>
                <w:rFonts w:ascii="Arial" w:hAnsi="Arial" w:cs="Arial"/>
                <w:color w:val="000000"/>
                <w:sz w:val="21"/>
                <w:szCs w:val="21"/>
              </w:rPr>
              <w:t xml:space="preserve"> placing </w:t>
            </w:r>
            <w:proofErr w:type="gramStart"/>
            <w:r>
              <w:rPr>
                <w:rFonts w:ascii="Arial" w:hAnsi="Arial" w:cs="Arial"/>
                <w:color w:val="000000"/>
                <w:sz w:val="21"/>
                <w:szCs w:val="21"/>
              </w:rPr>
              <w:t>arrangement</w:t>
            </w:r>
            <w:proofErr w:type="gramEnd"/>
            <w:r>
              <w:rPr>
                <w:rFonts w:ascii="Arial" w:hAnsi="Arial" w:cs="Arial"/>
                <w:color w:val="000000"/>
                <w:sz w:val="21"/>
                <w:szCs w:val="21"/>
              </w:rPr>
              <w:t xml:space="preserve"> in</w:t>
            </w:r>
          </w:p>
          <w:p w14:paraId="47F75E19" w14:textId="77777777" w:rsidR="00637CE2" w:rsidRDefault="001813E5">
            <w:pPr>
              <w:rPr>
                <w:rFonts w:ascii="Arial" w:hAnsi="Arial" w:cs="Arial"/>
                <w:color w:val="000000"/>
                <w:sz w:val="21"/>
                <w:szCs w:val="21"/>
              </w:rPr>
            </w:pPr>
            <w:r>
              <w:rPr>
                <w:rFonts w:ascii="Arial" w:hAnsi="Arial" w:cs="Arial"/>
                <w:color w:val="000000"/>
                <w:sz w:val="21"/>
                <w:szCs w:val="21"/>
              </w:rPr>
              <w:t>Wheel Shop of ELS Kalyan. Each set comprising of 01 No. axle stand as per ELS</w:t>
            </w:r>
          </w:p>
          <w:p w14:paraId="77E1CC55" w14:textId="77777777" w:rsidR="00637CE2" w:rsidRDefault="001813E5">
            <w:pPr>
              <w:rPr>
                <w:rFonts w:ascii="Arial" w:hAnsi="Arial" w:cs="Arial"/>
                <w:color w:val="000000"/>
                <w:sz w:val="21"/>
                <w:szCs w:val="21"/>
              </w:rPr>
            </w:pPr>
            <w:r>
              <w:rPr>
                <w:rFonts w:ascii="Arial" w:hAnsi="Arial" w:cs="Arial"/>
                <w:color w:val="000000"/>
                <w:sz w:val="21"/>
                <w:szCs w:val="21"/>
              </w:rPr>
              <w:t xml:space="preserve">Kalyan’s drawing no. ET-RS-K-987 dtd. 06.06.2024 and 03 nos. of trays for </w:t>
            </w:r>
            <w:proofErr w:type="spellStart"/>
            <w:r>
              <w:rPr>
                <w:rFonts w:ascii="Arial" w:hAnsi="Arial" w:cs="Arial"/>
                <w:color w:val="000000"/>
                <w:sz w:val="21"/>
                <w:szCs w:val="21"/>
              </w:rPr>
              <w:t>cardium</w:t>
            </w:r>
            <w:proofErr w:type="spellEnd"/>
          </w:p>
          <w:p w14:paraId="2C68BE42" w14:textId="77777777" w:rsidR="00637CE2" w:rsidRDefault="001813E5">
            <w:pPr>
              <w:rPr>
                <w:rFonts w:ascii="Arial" w:hAnsi="Arial" w:cs="Arial"/>
                <w:color w:val="000000"/>
                <w:sz w:val="21"/>
                <w:szCs w:val="21"/>
              </w:rPr>
            </w:pPr>
            <w:r>
              <w:rPr>
                <w:rFonts w:ascii="Arial" w:hAnsi="Arial" w:cs="Arial"/>
                <w:color w:val="000000"/>
                <w:sz w:val="21"/>
                <w:szCs w:val="21"/>
              </w:rPr>
              <w:t>compound collection as per ELS Kalyan’s Drawing no.ET-RS-K-988 dtd. 10.06.2024.</w:t>
            </w:r>
          </w:p>
        </w:tc>
        <w:tc>
          <w:tcPr>
            <w:tcW w:w="851" w:type="dxa"/>
            <w:tcBorders>
              <w:top w:val="single" w:sz="4" w:space="0" w:color="auto"/>
              <w:left w:val="single" w:sz="4" w:space="0" w:color="auto"/>
              <w:bottom w:val="single" w:sz="4" w:space="0" w:color="auto"/>
              <w:right w:val="single" w:sz="4" w:space="0" w:color="auto"/>
            </w:tcBorders>
            <w:vAlign w:val="center"/>
          </w:tcPr>
          <w:p w14:paraId="4957BAAD" w14:textId="77777777" w:rsidR="00637CE2" w:rsidRDefault="001813E5">
            <w:pPr>
              <w:jc w:val="center"/>
              <w:rPr>
                <w:rFonts w:ascii="Arial" w:hAnsi="Arial" w:cs="Arial"/>
                <w:color w:val="000000"/>
                <w:sz w:val="21"/>
                <w:szCs w:val="21"/>
              </w:rPr>
            </w:pPr>
            <w:r>
              <w:rPr>
                <w:rFonts w:ascii="Arial" w:hAnsi="Arial" w:cs="Arial"/>
                <w:color w:val="000000"/>
                <w:sz w:val="21"/>
                <w:szCs w:val="21"/>
              </w:rPr>
              <w:t>3</w:t>
            </w:r>
          </w:p>
        </w:tc>
        <w:tc>
          <w:tcPr>
            <w:tcW w:w="1415" w:type="dxa"/>
            <w:vAlign w:val="center"/>
          </w:tcPr>
          <w:p w14:paraId="45A14A60" w14:textId="77777777" w:rsidR="00637CE2" w:rsidRDefault="001813E5">
            <w:pPr>
              <w:jc w:val="right"/>
              <w:rPr>
                <w:rFonts w:ascii="Arial" w:hAnsi="Arial" w:cs="Arial"/>
                <w:color w:val="000000"/>
                <w:sz w:val="21"/>
                <w:szCs w:val="21"/>
              </w:rPr>
            </w:pPr>
            <w:r>
              <w:rPr>
                <w:rFonts w:ascii="Arial" w:hAnsi="Arial" w:cs="Arial"/>
                <w:color w:val="000000"/>
                <w:sz w:val="21"/>
                <w:szCs w:val="21"/>
              </w:rPr>
              <w:t xml:space="preserve">     1,37,712.00 </w:t>
            </w:r>
          </w:p>
          <w:p w14:paraId="57AF224F" w14:textId="77777777" w:rsidR="00637CE2" w:rsidRDefault="00637CE2">
            <w:pPr>
              <w:jc w:val="right"/>
              <w:rPr>
                <w:rFonts w:ascii="Arial" w:hAnsi="Arial" w:cs="Arial"/>
                <w:sz w:val="21"/>
                <w:szCs w:val="21"/>
              </w:rPr>
            </w:pPr>
          </w:p>
        </w:tc>
        <w:tc>
          <w:tcPr>
            <w:tcW w:w="1447" w:type="dxa"/>
            <w:vAlign w:val="center"/>
          </w:tcPr>
          <w:p w14:paraId="74C41DF1" w14:textId="77777777" w:rsidR="00637CE2" w:rsidRDefault="001813E5">
            <w:pPr>
              <w:jc w:val="right"/>
              <w:rPr>
                <w:rFonts w:ascii="Arial" w:hAnsi="Arial" w:cs="Arial"/>
                <w:sz w:val="21"/>
                <w:szCs w:val="21"/>
              </w:rPr>
            </w:pPr>
            <w:r>
              <w:rPr>
                <w:rFonts w:ascii="Arial" w:hAnsi="Arial" w:cs="Arial"/>
                <w:color w:val="000000"/>
                <w:sz w:val="21"/>
                <w:szCs w:val="21"/>
              </w:rPr>
              <w:t>4,13,136.00</w:t>
            </w:r>
          </w:p>
        </w:tc>
        <w:tc>
          <w:tcPr>
            <w:tcW w:w="1021" w:type="dxa"/>
            <w:vAlign w:val="center"/>
          </w:tcPr>
          <w:p w14:paraId="22BDA050" w14:textId="77777777" w:rsidR="00637CE2" w:rsidRDefault="00637CE2">
            <w:pPr>
              <w:ind w:right="58"/>
              <w:rPr>
                <w:rFonts w:ascii="Arial" w:hAnsi="Arial" w:cs="Arial"/>
                <w:bCs/>
                <w:sz w:val="21"/>
                <w:szCs w:val="21"/>
                <w:lang w:val="en-IN"/>
              </w:rPr>
            </w:pPr>
          </w:p>
        </w:tc>
        <w:tc>
          <w:tcPr>
            <w:tcW w:w="1021" w:type="dxa"/>
          </w:tcPr>
          <w:p w14:paraId="5FBBD6FB" w14:textId="77777777" w:rsidR="00637CE2" w:rsidRDefault="00637CE2">
            <w:pPr>
              <w:ind w:right="58"/>
              <w:rPr>
                <w:rFonts w:ascii="Arial" w:hAnsi="Arial" w:cs="Arial"/>
                <w:bCs/>
                <w:sz w:val="21"/>
                <w:szCs w:val="21"/>
                <w:lang w:val="en-IN"/>
              </w:rPr>
            </w:pPr>
          </w:p>
        </w:tc>
      </w:tr>
      <w:tr w:rsidR="00637CE2" w14:paraId="24B64EC2" w14:textId="77777777">
        <w:trPr>
          <w:trHeight w:val="186"/>
        </w:trPr>
        <w:tc>
          <w:tcPr>
            <w:tcW w:w="389" w:type="dxa"/>
            <w:vAlign w:val="center"/>
          </w:tcPr>
          <w:p w14:paraId="7DDEBDD2" w14:textId="77777777" w:rsidR="00637CE2" w:rsidRDefault="00637CE2">
            <w:pPr>
              <w:ind w:right="58"/>
              <w:jc w:val="center"/>
              <w:rPr>
                <w:rFonts w:ascii="Arial" w:hAnsi="Arial" w:cs="Arial"/>
                <w:b/>
                <w:bCs/>
                <w:sz w:val="21"/>
                <w:szCs w:val="21"/>
                <w:lang w:val="en-IN"/>
              </w:rPr>
            </w:pPr>
          </w:p>
        </w:tc>
        <w:tc>
          <w:tcPr>
            <w:tcW w:w="3236" w:type="dxa"/>
            <w:vAlign w:val="center"/>
          </w:tcPr>
          <w:p w14:paraId="65250FBB" w14:textId="77777777" w:rsidR="00637CE2" w:rsidRDefault="001813E5">
            <w:pPr>
              <w:jc w:val="right"/>
              <w:rPr>
                <w:rFonts w:ascii="Arial" w:hAnsi="Arial" w:cs="Arial"/>
                <w:b/>
                <w:bCs/>
                <w:color w:val="000000"/>
                <w:sz w:val="21"/>
                <w:szCs w:val="21"/>
              </w:rPr>
            </w:pPr>
            <w:r>
              <w:rPr>
                <w:rFonts w:ascii="Arial" w:hAnsi="Arial" w:cs="Arial"/>
                <w:b/>
                <w:bCs/>
                <w:color w:val="000000"/>
                <w:sz w:val="21"/>
                <w:szCs w:val="21"/>
              </w:rPr>
              <w:t xml:space="preserve">Total </w:t>
            </w:r>
          </w:p>
        </w:tc>
        <w:tc>
          <w:tcPr>
            <w:tcW w:w="851" w:type="dxa"/>
            <w:vAlign w:val="center"/>
          </w:tcPr>
          <w:p w14:paraId="59D96F3E" w14:textId="77777777" w:rsidR="00637CE2" w:rsidRDefault="00637CE2">
            <w:pPr>
              <w:jc w:val="center"/>
              <w:rPr>
                <w:rFonts w:ascii="Arial" w:hAnsi="Arial" w:cs="Arial"/>
                <w:color w:val="000000"/>
                <w:sz w:val="21"/>
                <w:szCs w:val="21"/>
              </w:rPr>
            </w:pPr>
          </w:p>
        </w:tc>
        <w:tc>
          <w:tcPr>
            <w:tcW w:w="1415" w:type="dxa"/>
            <w:vAlign w:val="center"/>
          </w:tcPr>
          <w:p w14:paraId="058D9676" w14:textId="77777777" w:rsidR="00637CE2" w:rsidRDefault="00637CE2">
            <w:pPr>
              <w:jc w:val="right"/>
              <w:rPr>
                <w:rFonts w:ascii="Arial" w:hAnsi="Arial" w:cs="Arial"/>
                <w:color w:val="000000"/>
                <w:sz w:val="21"/>
                <w:szCs w:val="21"/>
              </w:rPr>
            </w:pPr>
          </w:p>
        </w:tc>
        <w:tc>
          <w:tcPr>
            <w:tcW w:w="1447" w:type="dxa"/>
            <w:vAlign w:val="center"/>
          </w:tcPr>
          <w:p w14:paraId="23D1E6CA" w14:textId="77777777" w:rsidR="00637CE2" w:rsidRDefault="001813E5">
            <w:pPr>
              <w:jc w:val="right"/>
              <w:rPr>
                <w:rFonts w:ascii="Arial" w:hAnsi="Arial" w:cs="Arial"/>
                <w:b/>
                <w:bCs/>
                <w:color w:val="000000"/>
                <w:sz w:val="21"/>
                <w:szCs w:val="21"/>
              </w:rPr>
            </w:pPr>
            <w:r>
              <w:rPr>
                <w:rFonts w:ascii="Arial" w:hAnsi="Arial" w:cs="Arial"/>
                <w:b/>
                <w:bCs/>
                <w:color w:val="000000"/>
                <w:sz w:val="21"/>
                <w:szCs w:val="21"/>
              </w:rPr>
              <w:t>4,13,136 /-</w:t>
            </w:r>
          </w:p>
        </w:tc>
        <w:tc>
          <w:tcPr>
            <w:tcW w:w="1021" w:type="dxa"/>
            <w:vAlign w:val="center"/>
          </w:tcPr>
          <w:p w14:paraId="468F9685" w14:textId="77777777" w:rsidR="00637CE2" w:rsidRDefault="00637CE2">
            <w:pPr>
              <w:ind w:right="58"/>
              <w:rPr>
                <w:rFonts w:ascii="Arial" w:hAnsi="Arial" w:cs="Arial"/>
                <w:bCs/>
                <w:sz w:val="21"/>
                <w:szCs w:val="21"/>
                <w:lang w:val="en-IN"/>
              </w:rPr>
            </w:pPr>
          </w:p>
        </w:tc>
        <w:tc>
          <w:tcPr>
            <w:tcW w:w="1021" w:type="dxa"/>
            <w:vAlign w:val="center"/>
          </w:tcPr>
          <w:p w14:paraId="0D8E3C91" w14:textId="77777777" w:rsidR="00637CE2" w:rsidRDefault="00637CE2">
            <w:pPr>
              <w:ind w:right="58"/>
              <w:rPr>
                <w:rFonts w:ascii="Arial" w:hAnsi="Arial" w:cs="Arial"/>
                <w:bCs/>
                <w:sz w:val="21"/>
                <w:szCs w:val="21"/>
                <w:lang w:val="en-IN"/>
              </w:rPr>
            </w:pPr>
          </w:p>
        </w:tc>
      </w:tr>
      <w:tr w:rsidR="00637CE2" w14:paraId="5830D0CF" w14:textId="77777777">
        <w:trPr>
          <w:trHeight w:val="186"/>
        </w:trPr>
        <w:tc>
          <w:tcPr>
            <w:tcW w:w="389" w:type="dxa"/>
            <w:vAlign w:val="center"/>
          </w:tcPr>
          <w:p w14:paraId="00F83848" w14:textId="77777777" w:rsidR="00637CE2" w:rsidRDefault="00637CE2">
            <w:pPr>
              <w:ind w:right="58"/>
              <w:jc w:val="center"/>
              <w:rPr>
                <w:rFonts w:ascii="Arial" w:hAnsi="Arial" w:cs="Arial"/>
                <w:b/>
                <w:bCs/>
                <w:sz w:val="21"/>
                <w:szCs w:val="21"/>
                <w:lang w:val="en-IN"/>
              </w:rPr>
            </w:pPr>
          </w:p>
        </w:tc>
        <w:tc>
          <w:tcPr>
            <w:tcW w:w="3236" w:type="dxa"/>
            <w:vAlign w:val="center"/>
          </w:tcPr>
          <w:p w14:paraId="4D93C06D" w14:textId="77777777" w:rsidR="00637CE2" w:rsidRDefault="001813E5">
            <w:pPr>
              <w:jc w:val="right"/>
              <w:rPr>
                <w:rFonts w:ascii="Arial" w:hAnsi="Arial" w:cs="Arial"/>
                <w:b/>
                <w:bCs/>
                <w:color w:val="000000"/>
                <w:sz w:val="21"/>
                <w:szCs w:val="21"/>
              </w:rPr>
            </w:pPr>
            <w:r>
              <w:rPr>
                <w:rFonts w:ascii="Arial" w:hAnsi="Arial" w:cs="Arial"/>
                <w:b/>
                <w:bCs/>
                <w:color w:val="000000"/>
                <w:sz w:val="21"/>
                <w:szCs w:val="21"/>
              </w:rPr>
              <w:t xml:space="preserve">GST @ 18% </w:t>
            </w:r>
          </w:p>
        </w:tc>
        <w:tc>
          <w:tcPr>
            <w:tcW w:w="851" w:type="dxa"/>
            <w:vAlign w:val="center"/>
          </w:tcPr>
          <w:p w14:paraId="3849FE20" w14:textId="77777777" w:rsidR="00637CE2" w:rsidRDefault="00637CE2">
            <w:pPr>
              <w:jc w:val="center"/>
              <w:rPr>
                <w:rFonts w:ascii="Arial" w:hAnsi="Arial" w:cs="Arial"/>
                <w:color w:val="000000"/>
                <w:sz w:val="21"/>
                <w:szCs w:val="21"/>
              </w:rPr>
            </w:pPr>
          </w:p>
        </w:tc>
        <w:tc>
          <w:tcPr>
            <w:tcW w:w="1415" w:type="dxa"/>
            <w:vAlign w:val="center"/>
          </w:tcPr>
          <w:p w14:paraId="09A6DF7B" w14:textId="77777777" w:rsidR="00637CE2" w:rsidRDefault="00637CE2">
            <w:pPr>
              <w:jc w:val="right"/>
              <w:rPr>
                <w:rFonts w:ascii="Arial" w:hAnsi="Arial" w:cs="Arial"/>
                <w:color w:val="000000"/>
                <w:sz w:val="21"/>
                <w:szCs w:val="21"/>
              </w:rPr>
            </w:pPr>
          </w:p>
        </w:tc>
        <w:tc>
          <w:tcPr>
            <w:tcW w:w="1447" w:type="dxa"/>
            <w:vAlign w:val="center"/>
          </w:tcPr>
          <w:p w14:paraId="61D81A98" w14:textId="77777777" w:rsidR="00637CE2" w:rsidRDefault="001813E5">
            <w:pPr>
              <w:jc w:val="right"/>
              <w:rPr>
                <w:rFonts w:ascii="Arial" w:hAnsi="Arial" w:cs="Arial"/>
                <w:b/>
                <w:bCs/>
                <w:color w:val="000000"/>
                <w:sz w:val="21"/>
                <w:szCs w:val="21"/>
              </w:rPr>
            </w:pPr>
            <w:r>
              <w:rPr>
                <w:rFonts w:ascii="Arial" w:hAnsi="Arial" w:cs="Arial"/>
                <w:b/>
                <w:bCs/>
                <w:color w:val="000000"/>
                <w:sz w:val="21"/>
                <w:szCs w:val="21"/>
              </w:rPr>
              <w:t>74,364 /-</w:t>
            </w:r>
          </w:p>
        </w:tc>
        <w:tc>
          <w:tcPr>
            <w:tcW w:w="1021" w:type="dxa"/>
            <w:vAlign w:val="center"/>
          </w:tcPr>
          <w:p w14:paraId="3A8119CD" w14:textId="77777777" w:rsidR="00637CE2" w:rsidRDefault="00637CE2">
            <w:pPr>
              <w:ind w:right="58"/>
              <w:rPr>
                <w:rFonts w:ascii="Arial" w:hAnsi="Arial" w:cs="Arial"/>
                <w:bCs/>
                <w:sz w:val="21"/>
                <w:szCs w:val="21"/>
                <w:lang w:val="en-IN"/>
              </w:rPr>
            </w:pPr>
          </w:p>
        </w:tc>
        <w:tc>
          <w:tcPr>
            <w:tcW w:w="1021" w:type="dxa"/>
            <w:vAlign w:val="center"/>
          </w:tcPr>
          <w:p w14:paraId="05C7AC7C" w14:textId="77777777" w:rsidR="00637CE2" w:rsidRDefault="00637CE2">
            <w:pPr>
              <w:ind w:right="58"/>
              <w:rPr>
                <w:rFonts w:ascii="Arial" w:hAnsi="Arial" w:cs="Arial"/>
                <w:bCs/>
                <w:sz w:val="21"/>
                <w:szCs w:val="21"/>
                <w:lang w:val="en-IN"/>
              </w:rPr>
            </w:pPr>
          </w:p>
        </w:tc>
      </w:tr>
      <w:tr w:rsidR="00637CE2" w14:paraId="32A0A38B" w14:textId="77777777">
        <w:trPr>
          <w:trHeight w:val="257"/>
        </w:trPr>
        <w:tc>
          <w:tcPr>
            <w:tcW w:w="389" w:type="dxa"/>
            <w:vAlign w:val="center"/>
          </w:tcPr>
          <w:p w14:paraId="63C78524" w14:textId="77777777" w:rsidR="00637CE2" w:rsidRDefault="00637CE2">
            <w:pPr>
              <w:ind w:right="58"/>
              <w:jc w:val="center"/>
              <w:rPr>
                <w:rFonts w:ascii="Arial" w:hAnsi="Arial" w:cs="Arial"/>
                <w:b/>
                <w:bCs/>
                <w:sz w:val="21"/>
                <w:szCs w:val="21"/>
                <w:lang w:val="en-IN"/>
              </w:rPr>
            </w:pPr>
          </w:p>
        </w:tc>
        <w:tc>
          <w:tcPr>
            <w:tcW w:w="3236" w:type="dxa"/>
            <w:vAlign w:val="center"/>
          </w:tcPr>
          <w:p w14:paraId="784B9E27" w14:textId="77777777" w:rsidR="00637CE2" w:rsidRDefault="001813E5">
            <w:pPr>
              <w:jc w:val="right"/>
              <w:rPr>
                <w:rFonts w:ascii="Arial" w:hAnsi="Arial" w:cs="Arial"/>
                <w:b/>
                <w:bCs/>
                <w:color w:val="000000"/>
                <w:sz w:val="21"/>
                <w:szCs w:val="21"/>
              </w:rPr>
            </w:pPr>
            <w:r>
              <w:rPr>
                <w:rFonts w:ascii="Arial" w:hAnsi="Arial" w:cs="Arial"/>
                <w:b/>
                <w:bCs/>
                <w:color w:val="000000"/>
                <w:sz w:val="21"/>
                <w:szCs w:val="21"/>
              </w:rPr>
              <w:t xml:space="preserve">Total cost </w:t>
            </w:r>
            <w:proofErr w:type="gramStart"/>
            <w:r>
              <w:rPr>
                <w:rFonts w:ascii="Arial" w:hAnsi="Arial" w:cs="Arial"/>
                <w:b/>
                <w:bCs/>
                <w:color w:val="000000"/>
                <w:sz w:val="21"/>
                <w:szCs w:val="21"/>
              </w:rPr>
              <w:t>( All</w:t>
            </w:r>
            <w:proofErr w:type="gramEnd"/>
            <w:r>
              <w:rPr>
                <w:rFonts w:ascii="Arial" w:hAnsi="Arial" w:cs="Arial"/>
                <w:b/>
                <w:bCs/>
                <w:color w:val="000000"/>
                <w:sz w:val="21"/>
                <w:szCs w:val="21"/>
              </w:rPr>
              <w:t xml:space="preserve"> inclusive)</w:t>
            </w:r>
          </w:p>
        </w:tc>
        <w:tc>
          <w:tcPr>
            <w:tcW w:w="851" w:type="dxa"/>
            <w:vAlign w:val="center"/>
          </w:tcPr>
          <w:p w14:paraId="07FF237A" w14:textId="77777777" w:rsidR="00637CE2" w:rsidRDefault="00637CE2">
            <w:pPr>
              <w:jc w:val="center"/>
              <w:rPr>
                <w:rFonts w:ascii="Arial" w:hAnsi="Arial" w:cs="Arial"/>
                <w:color w:val="000000"/>
                <w:sz w:val="21"/>
                <w:szCs w:val="21"/>
              </w:rPr>
            </w:pPr>
          </w:p>
        </w:tc>
        <w:tc>
          <w:tcPr>
            <w:tcW w:w="1415" w:type="dxa"/>
            <w:vAlign w:val="center"/>
          </w:tcPr>
          <w:p w14:paraId="6200A29C" w14:textId="77777777" w:rsidR="00637CE2" w:rsidRDefault="00637CE2">
            <w:pPr>
              <w:jc w:val="right"/>
              <w:rPr>
                <w:rFonts w:ascii="Arial" w:hAnsi="Arial" w:cs="Arial"/>
                <w:color w:val="000000"/>
                <w:sz w:val="21"/>
                <w:szCs w:val="21"/>
              </w:rPr>
            </w:pPr>
          </w:p>
        </w:tc>
        <w:tc>
          <w:tcPr>
            <w:tcW w:w="1447" w:type="dxa"/>
            <w:vAlign w:val="center"/>
          </w:tcPr>
          <w:p w14:paraId="4D6B29B7" w14:textId="77777777" w:rsidR="00637CE2" w:rsidRDefault="001813E5">
            <w:pPr>
              <w:jc w:val="right"/>
              <w:rPr>
                <w:rFonts w:ascii="Arial" w:hAnsi="Arial" w:cs="Arial"/>
                <w:b/>
                <w:bCs/>
                <w:color w:val="000000"/>
                <w:sz w:val="21"/>
                <w:szCs w:val="21"/>
              </w:rPr>
            </w:pPr>
            <w:r>
              <w:rPr>
                <w:rFonts w:ascii="Arial" w:hAnsi="Arial" w:cs="Arial"/>
                <w:b/>
                <w:bCs/>
                <w:color w:val="000000"/>
                <w:sz w:val="21"/>
                <w:szCs w:val="21"/>
              </w:rPr>
              <w:t>4,87,500 /-</w:t>
            </w:r>
          </w:p>
        </w:tc>
        <w:tc>
          <w:tcPr>
            <w:tcW w:w="1021" w:type="dxa"/>
            <w:vAlign w:val="center"/>
          </w:tcPr>
          <w:p w14:paraId="232C32AA" w14:textId="77777777" w:rsidR="00637CE2" w:rsidRDefault="00637CE2">
            <w:pPr>
              <w:ind w:right="58"/>
              <w:rPr>
                <w:rFonts w:ascii="Arial" w:hAnsi="Arial" w:cs="Arial"/>
                <w:bCs/>
                <w:sz w:val="21"/>
                <w:szCs w:val="21"/>
                <w:lang w:val="en-IN"/>
              </w:rPr>
            </w:pPr>
          </w:p>
        </w:tc>
        <w:tc>
          <w:tcPr>
            <w:tcW w:w="1021" w:type="dxa"/>
            <w:vAlign w:val="center"/>
          </w:tcPr>
          <w:p w14:paraId="71A06DC9" w14:textId="77777777" w:rsidR="00637CE2" w:rsidRDefault="00637CE2">
            <w:pPr>
              <w:ind w:right="58"/>
              <w:rPr>
                <w:rFonts w:ascii="Arial" w:hAnsi="Arial" w:cs="Arial"/>
                <w:bCs/>
                <w:sz w:val="21"/>
                <w:szCs w:val="21"/>
                <w:lang w:val="en-IN"/>
              </w:rPr>
            </w:pPr>
          </w:p>
        </w:tc>
      </w:tr>
    </w:tbl>
    <w:p w14:paraId="57AED826" w14:textId="77777777" w:rsidR="00637CE2" w:rsidRDefault="00637CE2">
      <w:pPr>
        <w:ind w:right="58"/>
        <w:rPr>
          <w:rFonts w:ascii="Arial" w:hAnsi="Arial" w:cs="Arial"/>
          <w:b/>
          <w:sz w:val="8"/>
          <w:szCs w:val="19"/>
          <w:lang w:val="en-IN"/>
        </w:rPr>
      </w:pPr>
    </w:p>
    <w:p w14:paraId="69A6FCAC" w14:textId="77777777" w:rsidR="00637CE2" w:rsidRDefault="001813E5">
      <w:pPr>
        <w:ind w:left="270" w:right="58"/>
        <w:rPr>
          <w:rFonts w:ascii="Arial" w:hAnsi="Arial" w:cs="Arial"/>
          <w:b/>
          <w:bCs/>
          <w:sz w:val="21"/>
          <w:szCs w:val="21"/>
        </w:rPr>
      </w:pPr>
      <w:r>
        <w:rPr>
          <w:rFonts w:ascii="Arial" w:hAnsi="Arial" w:cs="Arial"/>
          <w:b/>
          <w:sz w:val="21"/>
          <w:szCs w:val="21"/>
          <w:lang w:val="en-IN"/>
        </w:rPr>
        <w:t>Note: Scope of Work &amp; Terms and Conditions:</w:t>
      </w:r>
      <w:r>
        <w:rPr>
          <w:rFonts w:ascii="Arial" w:hAnsi="Arial" w:cs="Arial"/>
          <w:b/>
          <w:bCs/>
          <w:sz w:val="21"/>
          <w:szCs w:val="21"/>
        </w:rPr>
        <w:t xml:space="preserve">  As per Annexure ‘A’.</w:t>
      </w:r>
    </w:p>
    <w:p w14:paraId="46384EA4" w14:textId="77777777" w:rsidR="00637CE2" w:rsidRDefault="001813E5">
      <w:pPr>
        <w:ind w:left="6677"/>
        <w:jc w:val="both"/>
        <w:rPr>
          <w:rFonts w:ascii="Arial" w:hAnsi="Arial" w:cs="Arial"/>
          <w:b/>
          <w:bCs/>
          <w:sz w:val="19"/>
          <w:szCs w:val="19"/>
        </w:rPr>
      </w:pPr>
      <w:r>
        <w:rPr>
          <w:rFonts w:ascii="Arial" w:hAnsi="Arial" w:cs="Arial"/>
          <w:b/>
          <w:bCs/>
          <w:sz w:val="19"/>
          <w:szCs w:val="19"/>
        </w:rPr>
        <w:t xml:space="preserve">                                                                                                                                      </w:t>
      </w:r>
    </w:p>
    <w:p w14:paraId="792DC297" w14:textId="77777777" w:rsidR="00637CE2" w:rsidRDefault="00637CE2">
      <w:pPr>
        <w:ind w:left="6677"/>
        <w:jc w:val="both"/>
        <w:rPr>
          <w:rFonts w:ascii="Arial" w:hAnsi="Arial" w:cs="Arial"/>
          <w:b/>
          <w:bCs/>
          <w:sz w:val="19"/>
          <w:szCs w:val="19"/>
        </w:rPr>
      </w:pPr>
    </w:p>
    <w:p w14:paraId="6B8F12F7" w14:textId="77777777" w:rsidR="00637CE2" w:rsidRDefault="00637CE2">
      <w:pPr>
        <w:ind w:left="6677"/>
        <w:jc w:val="both"/>
        <w:rPr>
          <w:rFonts w:ascii="Arial" w:hAnsi="Arial" w:cs="Arial"/>
          <w:b/>
          <w:bCs/>
          <w:sz w:val="19"/>
          <w:szCs w:val="19"/>
        </w:rPr>
      </w:pPr>
    </w:p>
    <w:p w14:paraId="6AD76E29" w14:textId="77777777" w:rsidR="00637CE2" w:rsidRDefault="00637CE2">
      <w:pPr>
        <w:ind w:left="6677"/>
        <w:jc w:val="both"/>
        <w:rPr>
          <w:rFonts w:ascii="Arial" w:hAnsi="Arial" w:cs="Arial"/>
          <w:b/>
          <w:bCs/>
          <w:sz w:val="19"/>
          <w:szCs w:val="19"/>
        </w:rPr>
      </w:pPr>
    </w:p>
    <w:p w14:paraId="65AA1267" w14:textId="77777777" w:rsidR="00637CE2" w:rsidRDefault="00637CE2">
      <w:pPr>
        <w:ind w:left="6677"/>
        <w:jc w:val="both"/>
        <w:rPr>
          <w:rFonts w:ascii="Arial" w:hAnsi="Arial" w:cs="Arial"/>
          <w:b/>
          <w:bCs/>
          <w:sz w:val="19"/>
          <w:szCs w:val="19"/>
        </w:rPr>
      </w:pPr>
    </w:p>
    <w:p w14:paraId="4890EED5" w14:textId="77777777" w:rsidR="00637CE2" w:rsidRDefault="00637CE2">
      <w:pPr>
        <w:ind w:left="6677"/>
        <w:jc w:val="both"/>
        <w:rPr>
          <w:rFonts w:ascii="Arial" w:hAnsi="Arial" w:cs="Arial"/>
          <w:b/>
          <w:bCs/>
          <w:sz w:val="19"/>
          <w:szCs w:val="19"/>
        </w:rPr>
      </w:pPr>
    </w:p>
    <w:p w14:paraId="7B272D0E" w14:textId="77777777" w:rsidR="00637CE2" w:rsidRDefault="00637CE2">
      <w:pPr>
        <w:ind w:left="6677"/>
        <w:jc w:val="both"/>
        <w:rPr>
          <w:rFonts w:ascii="Arial" w:hAnsi="Arial" w:cs="Arial"/>
          <w:b/>
          <w:bCs/>
          <w:sz w:val="19"/>
          <w:szCs w:val="19"/>
        </w:rPr>
      </w:pPr>
    </w:p>
    <w:p w14:paraId="28F85D76" w14:textId="77777777" w:rsidR="00637CE2" w:rsidRDefault="001813E5">
      <w:pPr>
        <w:ind w:left="6677"/>
        <w:jc w:val="both"/>
        <w:rPr>
          <w:rFonts w:ascii="Arial" w:hAnsi="Arial" w:cs="Arial"/>
          <w:b/>
          <w:sz w:val="22"/>
          <w:szCs w:val="22"/>
        </w:rPr>
      </w:pPr>
      <w:r>
        <w:rPr>
          <w:rFonts w:ascii="Arial" w:hAnsi="Arial" w:cs="Arial"/>
          <w:b/>
          <w:sz w:val="22"/>
          <w:szCs w:val="22"/>
        </w:rPr>
        <w:t xml:space="preserve">    DEE/TRS/KYN</w:t>
      </w:r>
    </w:p>
    <w:p w14:paraId="5B263695" w14:textId="77777777" w:rsidR="00637CE2" w:rsidRDefault="001813E5">
      <w:pPr>
        <w:ind w:left="6370" w:firstLine="14"/>
        <w:jc w:val="both"/>
        <w:rPr>
          <w:rFonts w:ascii="Arial" w:hAnsi="Arial" w:cs="Arial"/>
          <w:b/>
          <w:sz w:val="22"/>
          <w:szCs w:val="22"/>
        </w:rPr>
      </w:pPr>
      <w:r>
        <w:rPr>
          <w:rFonts w:ascii="Arial" w:hAnsi="Arial" w:cs="Arial"/>
          <w:b/>
          <w:sz w:val="22"/>
          <w:szCs w:val="22"/>
        </w:rPr>
        <w:t xml:space="preserve">    For </w:t>
      </w:r>
      <w:proofErr w:type="gramStart"/>
      <w:r>
        <w:rPr>
          <w:rFonts w:ascii="Arial" w:hAnsi="Arial" w:cs="Arial"/>
          <w:b/>
          <w:sz w:val="22"/>
          <w:szCs w:val="22"/>
        </w:rPr>
        <w:t>Sr.DEE(</w:t>
      </w:r>
      <w:proofErr w:type="gramEnd"/>
      <w:r>
        <w:rPr>
          <w:rFonts w:ascii="Arial" w:hAnsi="Arial" w:cs="Arial"/>
          <w:b/>
          <w:sz w:val="22"/>
          <w:szCs w:val="22"/>
        </w:rPr>
        <w:t>TRS)KYN</w:t>
      </w:r>
    </w:p>
    <w:p w14:paraId="6408CD3D" w14:textId="77777777" w:rsidR="00637CE2" w:rsidRDefault="001813E5">
      <w:r>
        <w:br w:type="page"/>
      </w:r>
    </w:p>
    <w:p w14:paraId="40B69891" w14:textId="77777777" w:rsidR="00637CE2" w:rsidRDefault="00637CE2"/>
    <w:p w14:paraId="3807D2BC" w14:textId="77777777" w:rsidR="00637CE2" w:rsidRDefault="00637CE2"/>
    <w:p w14:paraId="1F2C4AE5" w14:textId="77777777" w:rsidR="00637CE2" w:rsidRDefault="00637CE2"/>
    <w:tbl>
      <w:tblPr>
        <w:tblW w:w="10218" w:type="dxa"/>
        <w:tblInd w:w="-432" w:type="dxa"/>
        <w:tblBorders>
          <w:bottom w:val="single" w:sz="4" w:space="0" w:color="auto"/>
        </w:tblBorders>
        <w:tblLook w:val="04A0" w:firstRow="1" w:lastRow="0" w:firstColumn="1" w:lastColumn="0" w:noHBand="0" w:noVBand="1"/>
      </w:tblPr>
      <w:tblGrid>
        <w:gridCol w:w="4081"/>
        <w:gridCol w:w="2042"/>
        <w:gridCol w:w="4095"/>
      </w:tblGrid>
      <w:tr w:rsidR="00637CE2" w14:paraId="0767A161" w14:textId="77777777">
        <w:trPr>
          <w:trHeight w:val="304"/>
        </w:trPr>
        <w:tc>
          <w:tcPr>
            <w:tcW w:w="4081" w:type="dxa"/>
          </w:tcPr>
          <w:p w14:paraId="0141E972" w14:textId="77777777" w:rsidR="00637CE2" w:rsidRDefault="001813E5">
            <w:pPr>
              <w:pStyle w:val="NoSpacing"/>
              <w:rPr>
                <w:rFonts w:ascii="ILDVW504" w:hAnsi="ILDVW504" w:cs="Arial"/>
                <w:b/>
                <w:sz w:val="21"/>
                <w:szCs w:val="21"/>
              </w:rPr>
            </w:pP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Mangal" w:hAnsi="Mangal" w:cs="Nirmala UI" w:hint="cs"/>
                <w:b/>
                <w:sz w:val="21"/>
                <w:szCs w:val="21"/>
                <w:cs/>
                <w:lang w:bidi="hi-IN"/>
              </w:rPr>
              <w:t>मध्यरेल</w:t>
            </w:r>
          </w:p>
          <w:p w14:paraId="58A55B02" w14:textId="77777777" w:rsidR="00637CE2" w:rsidRDefault="001813E5">
            <w:pPr>
              <w:pStyle w:val="NoSpacing"/>
              <w:jc w:val="both"/>
              <w:rPr>
                <w:rFonts w:ascii="ILDVW504" w:hAnsi="ILDVW504" w:cs="Arial"/>
                <w:sz w:val="21"/>
                <w:szCs w:val="21"/>
              </w:rPr>
            </w:pPr>
            <w:r>
              <w:rPr>
                <w:rFonts w:ascii="Mangal" w:hAnsi="Mangal" w:cs="Nirmala UI" w:hint="cs"/>
                <w:sz w:val="21"/>
                <w:szCs w:val="21"/>
                <w:cs/>
                <w:lang w:bidi="hi-IN"/>
              </w:rPr>
              <w:t>वरि</w:t>
            </w:r>
            <w:r>
              <w:rPr>
                <w:rFonts w:ascii="Mangal" w:hAnsi="Mangal"/>
                <w:sz w:val="21"/>
                <w:szCs w:val="21"/>
                <w:lang w:bidi="hi-IN"/>
              </w:rPr>
              <w:t>o</w:t>
            </w:r>
            <w:r>
              <w:rPr>
                <w:rFonts w:ascii="Mangal" w:hAnsi="Mangal" w:cs="Nirmala UI" w:hint="cs"/>
                <w:sz w:val="21"/>
                <w:szCs w:val="21"/>
                <w:cs/>
                <w:lang w:bidi="hi-IN"/>
              </w:rPr>
              <w:t>मंडलविद्युतअभियंता</w:t>
            </w:r>
            <w:r>
              <w:rPr>
                <w:rFonts w:ascii="Times New Roman" w:hAnsi="Times New Roman"/>
                <w:sz w:val="21"/>
                <w:szCs w:val="21"/>
                <w:lang w:bidi="hi-IN"/>
              </w:rPr>
              <w:t xml:space="preserve"> (</w:t>
            </w:r>
            <w:r>
              <w:rPr>
                <w:rFonts w:ascii="Mangal" w:hAnsi="Mangal" w:cs="Nirmala UI" w:hint="cs"/>
                <w:sz w:val="21"/>
                <w:szCs w:val="21"/>
                <w:cs/>
                <w:lang w:bidi="hi-IN"/>
              </w:rPr>
              <w:t>कचस्टॉक</w:t>
            </w:r>
            <w:r>
              <w:rPr>
                <w:rFonts w:ascii="Times New Roman" w:hAnsi="Times New Roman"/>
                <w:sz w:val="21"/>
                <w:szCs w:val="21"/>
                <w:lang w:bidi="hi-IN"/>
              </w:rPr>
              <w:t xml:space="preserve">) </w:t>
            </w:r>
            <w:r>
              <w:rPr>
                <w:rFonts w:ascii="Mangal" w:hAnsi="Mangal" w:cs="Nirmala UI" w:hint="cs"/>
                <w:sz w:val="21"/>
                <w:szCs w:val="21"/>
                <w:cs/>
                <w:lang w:bidi="hi-IN"/>
              </w:rPr>
              <w:t>कार्यालय</w:t>
            </w:r>
          </w:p>
          <w:p w14:paraId="5AA13617" w14:textId="77777777" w:rsidR="00637CE2" w:rsidRDefault="001813E5">
            <w:pPr>
              <w:pStyle w:val="NoSpacing"/>
              <w:jc w:val="both"/>
              <w:rPr>
                <w:rFonts w:ascii="ILDVW504" w:hAnsi="ILDVW504"/>
                <w:sz w:val="21"/>
                <w:szCs w:val="21"/>
              </w:rPr>
            </w:pPr>
            <w:r>
              <w:rPr>
                <w:rFonts w:ascii="Mangal" w:hAnsi="Mangal" w:cs="Nirmala UI" w:hint="cs"/>
                <w:sz w:val="21"/>
                <w:szCs w:val="21"/>
                <w:cs/>
                <w:lang w:bidi="hi-IN"/>
              </w:rPr>
              <w:t>विद्युतलोकोशेड</w:t>
            </w:r>
            <w:r>
              <w:rPr>
                <w:rFonts w:ascii="Times New Roman" w:hAnsi="Times New Roman" w:hint="cs"/>
                <w:sz w:val="21"/>
                <w:szCs w:val="21"/>
                <w:cs/>
                <w:lang w:bidi="hi-IN"/>
              </w:rPr>
              <w:t xml:space="preserve">, </w:t>
            </w:r>
            <w:r>
              <w:rPr>
                <w:rFonts w:ascii="Mangal" w:hAnsi="Mangal" w:cs="Nirmala UI" w:hint="cs"/>
                <w:sz w:val="21"/>
                <w:szCs w:val="21"/>
                <w:cs/>
                <w:lang w:bidi="hi-IN"/>
              </w:rPr>
              <w:t>कल्याण</w:t>
            </w:r>
            <w:r>
              <w:rPr>
                <w:rFonts w:ascii="ILDVW504" w:hAnsi="ILDVW504"/>
                <w:sz w:val="21"/>
                <w:szCs w:val="21"/>
                <w:cs/>
                <w:lang w:bidi="hi-IN"/>
              </w:rPr>
              <w:t>–</w:t>
            </w:r>
            <w:r>
              <w:rPr>
                <w:rFonts w:ascii="Mangal" w:hAnsi="Mangal" w:cs="Nirmala UI" w:hint="cs"/>
                <w:sz w:val="21"/>
                <w:szCs w:val="21"/>
                <w:cs/>
                <w:lang w:bidi="hi-IN"/>
              </w:rPr>
              <w:t>४२१३०१</w:t>
            </w:r>
            <w:r>
              <w:rPr>
                <w:rFonts w:ascii="ILDVW504" w:hAnsi="ILDVW504"/>
                <w:sz w:val="21"/>
                <w:szCs w:val="21"/>
              </w:rPr>
              <w:t>-</w:t>
            </w:r>
          </w:p>
          <w:p w14:paraId="75A4F7E7" w14:textId="77777777" w:rsidR="00637CE2" w:rsidRDefault="001813E5">
            <w:pPr>
              <w:pStyle w:val="Header"/>
              <w:jc w:val="both"/>
              <w:rPr>
                <w:b/>
                <w:bCs/>
                <w:sz w:val="21"/>
                <w:szCs w:val="21"/>
                <w:rtl/>
                <w:cs/>
              </w:rPr>
            </w:pPr>
            <w:r>
              <w:rPr>
                <w:rStyle w:val="hps"/>
                <w:rFonts w:ascii="Mangal" w:hAnsi="Mangal" w:cs="Nirmala UI" w:hint="cs"/>
                <w:sz w:val="21"/>
                <w:szCs w:val="21"/>
                <w:cs/>
                <w:lang w:bidi="hi-IN"/>
              </w:rPr>
              <w:t>फोन</w:t>
            </w:r>
            <w:r>
              <w:rPr>
                <w:rStyle w:val="hps"/>
                <w:rFonts w:hint="cs"/>
                <w:sz w:val="21"/>
                <w:szCs w:val="21"/>
                <w:cs/>
                <w:lang w:bidi="hi-IN"/>
              </w:rPr>
              <w:t xml:space="preserve"> / </w:t>
            </w:r>
            <w:r>
              <w:rPr>
                <w:rStyle w:val="hps"/>
                <w:rFonts w:ascii="Mangal" w:hAnsi="Mangal" w:cs="Nirmala UI" w:hint="cs"/>
                <w:sz w:val="21"/>
                <w:szCs w:val="21"/>
                <w:cs/>
                <w:lang w:bidi="hi-IN"/>
              </w:rPr>
              <w:t>फैक्स</w:t>
            </w:r>
            <w:r>
              <w:rPr>
                <w:rStyle w:val="hps"/>
                <w:rFonts w:ascii="Mangal" w:hAnsi="Mangal" w:cs="Mangal"/>
                <w:sz w:val="21"/>
                <w:szCs w:val="21"/>
                <w:lang w:bidi="hi-IN"/>
              </w:rPr>
              <w:t>:- 0251- 2361293 &amp; 2363563</w:t>
            </w:r>
          </w:p>
        </w:tc>
        <w:tc>
          <w:tcPr>
            <w:tcW w:w="2042" w:type="dxa"/>
          </w:tcPr>
          <w:p w14:paraId="54C75A2B" w14:textId="77777777" w:rsidR="00637CE2" w:rsidRDefault="001813E5">
            <w:pPr>
              <w:tabs>
                <w:tab w:val="center" w:pos="882"/>
              </w:tabs>
              <w:rPr>
                <w:sz w:val="21"/>
                <w:szCs w:val="21"/>
              </w:rPr>
            </w:pPr>
            <w:r>
              <w:rPr>
                <w:rFonts w:ascii="Mangal" w:hAnsi="Mangal" w:cs="Mangal"/>
                <w:sz w:val="21"/>
                <w:szCs w:val="21"/>
                <w:rtl/>
                <w:cs/>
              </w:rPr>
              <w:tab/>
            </w:r>
            <w:r>
              <w:rPr>
                <w:noProof/>
                <w:sz w:val="21"/>
                <w:szCs w:val="21"/>
                <w:lang w:val="en-IN" w:eastAsia="en-IN" w:bidi="hi-IN"/>
              </w:rPr>
              <w:drawing>
                <wp:inline distT="0" distB="0" distL="0" distR="0" wp14:anchorId="55148E96" wp14:editId="10AF00D0">
                  <wp:extent cx="904875" cy="882650"/>
                  <wp:effectExtent l="19050" t="0" r="9525" b="0"/>
                  <wp:docPr id="4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1"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095" w:type="dxa"/>
          </w:tcPr>
          <w:p w14:paraId="7EDB0A32" w14:textId="77777777" w:rsidR="00637CE2" w:rsidRDefault="001813E5">
            <w:pPr>
              <w:pStyle w:val="Header"/>
              <w:rPr>
                <w:b/>
                <w:bCs/>
                <w:sz w:val="21"/>
                <w:szCs w:val="21"/>
              </w:rPr>
            </w:pPr>
            <w:r>
              <w:rPr>
                <w:b/>
                <w:sz w:val="21"/>
                <w:szCs w:val="21"/>
              </w:rPr>
              <w:t>Central Railway</w:t>
            </w:r>
          </w:p>
          <w:p w14:paraId="3423138E" w14:textId="77777777" w:rsidR="00637CE2" w:rsidRDefault="001813E5">
            <w:pPr>
              <w:pStyle w:val="Header"/>
              <w:jc w:val="both"/>
              <w:rPr>
                <w:b/>
                <w:bCs/>
                <w:sz w:val="21"/>
                <w:szCs w:val="21"/>
              </w:rPr>
            </w:pPr>
            <w:r>
              <w:rPr>
                <w:sz w:val="21"/>
                <w:szCs w:val="21"/>
              </w:rPr>
              <w:t xml:space="preserve">Office of Sr. DEE (TRS), </w:t>
            </w:r>
          </w:p>
          <w:p w14:paraId="40B1FDEF" w14:textId="77777777" w:rsidR="00637CE2" w:rsidRDefault="001813E5">
            <w:pPr>
              <w:pStyle w:val="Header"/>
              <w:jc w:val="both"/>
              <w:rPr>
                <w:b/>
                <w:bCs/>
                <w:sz w:val="21"/>
                <w:szCs w:val="21"/>
              </w:rPr>
            </w:pPr>
            <w:r>
              <w:rPr>
                <w:sz w:val="21"/>
                <w:szCs w:val="21"/>
              </w:rPr>
              <w:t xml:space="preserve">Electric Loco Shed, Kalyan - 421 301. </w:t>
            </w:r>
            <w:proofErr w:type="spellStart"/>
            <w:proofErr w:type="gramStart"/>
            <w:r>
              <w:rPr>
                <w:sz w:val="21"/>
                <w:szCs w:val="21"/>
              </w:rPr>
              <w:t>Email:srdeetrskyncrly@bb.railnet.gov.in</w:t>
            </w:r>
            <w:proofErr w:type="spellEnd"/>
            <w:proofErr w:type="gramEnd"/>
          </w:p>
        </w:tc>
      </w:tr>
    </w:tbl>
    <w:p w14:paraId="2DA6BAC4" w14:textId="77777777" w:rsidR="00637CE2" w:rsidRDefault="00637CE2">
      <w:pPr>
        <w:rPr>
          <w:rFonts w:ascii="Arial" w:hAnsi="Arial" w:cs="Arial"/>
          <w:bCs/>
          <w:sz w:val="10"/>
          <w:szCs w:val="10"/>
          <w:lang w:val="en-IN"/>
        </w:rPr>
      </w:pPr>
    </w:p>
    <w:p w14:paraId="7057B157" w14:textId="77777777" w:rsidR="00637CE2" w:rsidRDefault="001813E5">
      <w:pPr>
        <w:rPr>
          <w:rFonts w:ascii="Arial" w:hAnsi="Arial" w:cs="Arial"/>
          <w:bCs/>
          <w:sz w:val="22"/>
          <w:szCs w:val="22"/>
          <w:lang w:val="en-IN"/>
        </w:rPr>
      </w:pPr>
      <w:r>
        <w:rPr>
          <w:rFonts w:ascii="ArialMT" w:hAnsi="ArialMT" w:cs="ArialMT"/>
          <w:color w:val="333333"/>
          <w:sz w:val="22"/>
          <w:szCs w:val="22"/>
        </w:rPr>
        <w:t>No.</w:t>
      </w:r>
      <w:r>
        <w:rPr>
          <w:rFonts w:ascii="ArialMT" w:hAnsi="ArialMT" w:cs="ArialMT"/>
          <w:b/>
          <w:bCs/>
          <w:color w:val="333333"/>
          <w:sz w:val="22"/>
          <w:szCs w:val="22"/>
        </w:rPr>
        <w:t xml:space="preserve"> </w:t>
      </w:r>
      <w:r>
        <w:rPr>
          <w:rFonts w:ascii="Arial" w:hAnsi="Arial" w:cs="Arial"/>
          <w:sz w:val="20"/>
        </w:rPr>
        <w:t xml:space="preserve">ELSKYN/WKS/2024/27/Sand Pipe </w:t>
      </w:r>
      <w:r>
        <w:rPr>
          <w:rFonts w:ascii="Arial" w:hAnsi="Arial" w:cs="Arial"/>
          <w:sz w:val="21"/>
          <w:szCs w:val="21"/>
        </w:rPr>
        <w:t xml:space="preserve"> </w:t>
      </w:r>
      <w:r>
        <w:rPr>
          <w:rFonts w:ascii="ArialMT" w:hAnsi="ArialMT" w:cs="ArialMT"/>
          <w:b/>
          <w:bCs/>
          <w:color w:val="333333"/>
          <w:sz w:val="22"/>
          <w:szCs w:val="22"/>
        </w:rPr>
        <w:t xml:space="preserve"> </w:t>
      </w:r>
      <w:r>
        <w:rPr>
          <w:rFonts w:ascii="Arial" w:hAnsi="Arial" w:cs="Arial"/>
          <w:sz w:val="22"/>
          <w:szCs w:val="22"/>
        </w:rPr>
        <w:t xml:space="preserve">         </w:t>
      </w:r>
      <w:r>
        <w:rPr>
          <w:rFonts w:ascii="Arial" w:hAnsi="Arial" w:cs="Arial"/>
          <w:bCs/>
          <w:sz w:val="22"/>
          <w:szCs w:val="22"/>
          <w:lang w:val="en-IN"/>
        </w:rPr>
        <w:tab/>
      </w:r>
      <w:r>
        <w:rPr>
          <w:rFonts w:ascii="Arial" w:hAnsi="Arial" w:cs="Arial"/>
          <w:bCs/>
          <w:sz w:val="22"/>
          <w:szCs w:val="22"/>
          <w:lang w:val="en-IN"/>
        </w:rPr>
        <w:tab/>
        <w:t xml:space="preserve">      </w:t>
      </w:r>
      <w:r>
        <w:rPr>
          <w:rFonts w:ascii="Arial" w:hAnsi="Arial" w:cs="Arial"/>
          <w:bCs/>
          <w:sz w:val="22"/>
          <w:szCs w:val="22"/>
          <w:lang w:val="en-IN"/>
        </w:rPr>
        <w:tab/>
      </w:r>
      <w:r>
        <w:rPr>
          <w:rFonts w:ascii="Arial" w:hAnsi="Arial" w:cs="Arial"/>
          <w:bCs/>
          <w:sz w:val="22"/>
          <w:szCs w:val="22"/>
          <w:lang w:val="en-IN"/>
        </w:rPr>
        <w:tab/>
        <w:t xml:space="preserve">           D</w:t>
      </w:r>
      <w:r>
        <w:rPr>
          <w:rFonts w:ascii="Arial" w:hAnsi="Arial" w:cs="Arial"/>
          <w:bCs/>
          <w:sz w:val="22"/>
          <w:szCs w:val="22"/>
        </w:rPr>
        <w:t>ate</w:t>
      </w:r>
      <w:r>
        <w:rPr>
          <w:rFonts w:ascii="Arial" w:hAnsi="Arial" w:cs="Arial"/>
          <w:bCs/>
          <w:sz w:val="22"/>
          <w:szCs w:val="22"/>
          <w:lang w:val="en-IN"/>
        </w:rPr>
        <w:t>: 05.12.2024</w:t>
      </w:r>
    </w:p>
    <w:p w14:paraId="6F3B4306" w14:textId="77777777" w:rsidR="00637CE2" w:rsidRDefault="00637CE2">
      <w:pPr>
        <w:jc w:val="both"/>
        <w:rPr>
          <w:b/>
          <w:sz w:val="16"/>
          <w:szCs w:val="16"/>
        </w:rPr>
      </w:pPr>
    </w:p>
    <w:p w14:paraId="4F873716" w14:textId="77777777" w:rsidR="00637CE2" w:rsidRDefault="001813E5">
      <w:pPr>
        <w:rPr>
          <w:rFonts w:ascii="Arial" w:hAnsi="Arial" w:cs="Arial"/>
          <w:b/>
          <w:bCs/>
          <w:sz w:val="20"/>
        </w:rPr>
      </w:pPr>
      <w:r>
        <w:rPr>
          <w:rFonts w:ascii="Arial" w:hAnsi="Arial" w:cs="Arial"/>
          <w:b/>
          <w:bCs/>
          <w:sz w:val="20"/>
        </w:rPr>
        <w:t xml:space="preserve">M/s </w:t>
      </w:r>
      <w:proofErr w:type="spellStart"/>
      <w:r>
        <w:rPr>
          <w:rFonts w:ascii="Arial" w:hAnsi="Arial" w:cs="Arial"/>
          <w:b/>
          <w:bCs/>
          <w:sz w:val="20"/>
        </w:rPr>
        <w:t>Khandesh</w:t>
      </w:r>
      <w:proofErr w:type="spellEnd"/>
      <w:r>
        <w:rPr>
          <w:rFonts w:ascii="Arial" w:hAnsi="Arial" w:cs="Arial"/>
          <w:b/>
          <w:bCs/>
          <w:sz w:val="20"/>
        </w:rPr>
        <w:t xml:space="preserve"> Corporation, D/6, </w:t>
      </w:r>
    </w:p>
    <w:p w14:paraId="11593537" w14:textId="77777777" w:rsidR="00637CE2" w:rsidRDefault="001813E5">
      <w:pPr>
        <w:rPr>
          <w:rFonts w:ascii="Arial" w:hAnsi="Arial" w:cs="Arial"/>
          <w:b/>
          <w:bCs/>
          <w:sz w:val="20"/>
        </w:rPr>
      </w:pPr>
      <w:r>
        <w:rPr>
          <w:rFonts w:ascii="Arial" w:hAnsi="Arial" w:cs="Arial"/>
          <w:b/>
          <w:bCs/>
          <w:sz w:val="20"/>
        </w:rPr>
        <w:t>Shanti Nagar, Sane Guruji Marg,</w:t>
      </w:r>
    </w:p>
    <w:p w14:paraId="265B39E0" w14:textId="77777777" w:rsidR="00637CE2" w:rsidRDefault="001813E5">
      <w:pPr>
        <w:rPr>
          <w:rFonts w:ascii="Arial" w:hAnsi="Arial" w:cs="Arial"/>
          <w:b/>
          <w:bCs/>
          <w:sz w:val="20"/>
        </w:rPr>
      </w:pPr>
      <w:r>
        <w:rPr>
          <w:rFonts w:ascii="Arial" w:hAnsi="Arial" w:cs="Arial"/>
          <w:b/>
          <w:bCs/>
          <w:sz w:val="20"/>
        </w:rPr>
        <w:t>Mumbai- 400 011</w:t>
      </w:r>
    </w:p>
    <w:p w14:paraId="14C81760" w14:textId="77777777" w:rsidR="00637CE2" w:rsidRDefault="00637CE2">
      <w:pPr>
        <w:ind w:left="720" w:right="58" w:hanging="720"/>
        <w:rPr>
          <w:rFonts w:ascii="Arial" w:hAnsi="Arial" w:cs="Arial"/>
          <w:sz w:val="20"/>
          <w:szCs w:val="20"/>
          <w:lang w:val="en-IN"/>
        </w:rPr>
      </w:pPr>
    </w:p>
    <w:p w14:paraId="5B357EE9" w14:textId="77777777" w:rsidR="00637CE2" w:rsidRDefault="001813E5">
      <w:pPr>
        <w:ind w:left="1440" w:hanging="810"/>
        <w:jc w:val="both"/>
        <w:rPr>
          <w:rFonts w:ascii="Arial" w:hAnsi="Arial" w:cs="Arial"/>
          <w:sz w:val="22"/>
          <w:szCs w:val="22"/>
        </w:rPr>
      </w:pPr>
      <w:r>
        <w:rPr>
          <w:rFonts w:ascii="Arial" w:hAnsi="Arial" w:cs="Arial"/>
          <w:sz w:val="22"/>
          <w:szCs w:val="22"/>
        </w:rPr>
        <w:t>Sub:</w:t>
      </w:r>
      <w:r>
        <w:rPr>
          <w:rFonts w:ascii="Arial" w:hAnsi="Arial" w:cs="Arial"/>
          <w:sz w:val="22"/>
          <w:szCs w:val="22"/>
        </w:rPr>
        <w:tab/>
      </w:r>
      <w:r>
        <w:rPr>
          <w:rFonts w:ascii="Arial" w:hAnsi="Arial" w:cs="Arial"/>
          <w:sz w:val="20"/>
        </w:rPr>
        <w:t>Modification in the Sand Pipe arrangement of WAP-7 Locos, Qty. 240 Nos.</w:t>
      </w:r>
      <w:r>
        <w:rPr>
          <w:rFonts w:ascii="Arial" w:hAnsi="Arial" w:cs="Arial"/>
          <w:sz w:val="22"/>
          <w:szCs w:val="22"/>
        </w:rPr>
        <w:t xml:space="preserve">   </w:t>
      </w:r>
    </w:p>
    <w:p w14:paraId="2E52A3F6" w14:textId="77777777" w:rsidR="00637CE2" w:rsidRDefault="00637CE2">
      <w:pPr>
        <w:ind w:left="728" w:hanging="602"/>
        <w:jc w:val="center"/>
        <w:rPr>
          <w:rFonts w:ascii="Arial" w:hAnsi="Arial" w:cs="Arial"/>
          <w:sz w:val="12"/>
          <w:szCs w:val="12"/>
        </w:rPr>
      </w:pPr>
    </w:p>
    <w:p w14:paraId="3368DCC0" w14:textId="77777777" w:rsidR="00637CE2" w:rsidRDefault="001813E5">
      <w:pPr>
        <w:ind w:left="728" w:hanging="602"/>
        <w:jc w:val="center"/>
        <w:rPr>
          <w:rFonts w:ascii="Arial" w:hAnsi="Arial" w:cs="Arial"/>
          <w:sz w:val="19"/>
          <w:szCs w:val="19"/>
        </w:rPr>
      </w:pPr>
      <w:r>
        <w:rPr>
          <w:rFonts w:ascii="Arial" w:hAnsi="Arial" w:cs="Arial"/>
          <w:sz w:val="19"/>
          <w:szCs w:val="19"/>
        </w:rPr>
        <w:t>--**--</w:t>
      </w:r>
    </w:p>
    <w:p w14:paraId="58E9770F" w14:textId="77777777" w:rsidR="00637CE2" w:rsidRDefault="00637CE2">
      <w:pPr>
        <w:ind w:left="728" w:hanging="602"/>
        <w:jc w:val="center"/>
        <w:rPr>
          <w:rFonts w:ascii="Arial" w:hAnsi="Arial" w:cs="Arial"/>
          <w:sz w:val="8"/>
          <w:szCs w:val="8"/>
        </w:rPr>
      </w:pPr>
    </w:p>
    <w:p w14:paraId="0F8954F7" w14:textId="77777777" w:rsidR="00637CE2" w:rsidRDefault="001813E5">
      <w:pPr>
        <w:ind w:firstLine="630"/>
        <w:jc w:val="both"/>
        <w:rPr>
          <w:rFonts w:ascii="Arial" w:hAnsi="Arial" w:cs="Arial"/>
          <w:sz w:val="22"/>
          <w:szCs w:val="22"/>
        </w:rPr>
      </w:pPr>
      <w:r>
        <w:rPr>
          <w:rFonts w:ascii="Arial" w:hAnsi="Arial" w:cs="Arial"/>
          <w:sz w:val="22"/>
          <w:szCs w:val="22"/>
        </w:rPr>
        <w:t>This administration proposed to get the work for “Modification in the Sand Pipe arrangement of WAP-7 Locos, Qty. 240 Nos.”</w:t>
      </w:r>
    </w:p>
    <w:p w14:paraId="228D4B65" w14:textId="77777777" w:rsidR="00637CE2" w:rsidRDefault="00637CE2">
      <w:pPr>
        <w:ind w:left="720"/>
        <w:jc w:val="both"/>
        <w:rPr>
          <w:rFonts w:ascii="Arial" w:hAnsi="Arial" w:cs="Arial"/>
          <w:sz w:val="12"/>
          <w:szCs w:val="22"/>
        </w:rPr>
      </w:pPr>
    </w:p>
    <w:p w14:paraId="219215FE" w14:textId="77777777" w:rsidR="00637CE2" w:rsidRDefault="001813E5">
      <w:pPr>
        <w:ind w:firstLine="630"/>
        <w:jc w:val="both"/>
        <w:rPr>
          <w:rFonts w:ascii="Arial" w:hAnsi="Arial" w:cs="Arial"/>
          <w:sz w:val="22"/>
          <w:szCs w:val="22"/>
        </w:rPr>
      </w:pPr>
      <w:r>
        <w:rPr>
          <w:rFonts w:ascii="Arial" w:hAnsi="Arial" w:cs="Arial"/>
          <w:sz w:val="22"/>
          <w:szCs w:val="22"/>
        </w:rPr>
        <w:t xml:space="preserve">You may furnish your competitive rate for the above work in a </w:t>
      </w:r>
      <w:r>
        <w:rPr>
          <w:rFonts w:ascii="Arial" w:hAnsi="Arial" w:cs="Arial"/>
          <w:b/>
          <w:bCs/>
          <w:sz w:val="22"/>
          <w:szCs w:val="22"/>
        </w:rPr>
        <w:t>sealed cover</w:t>
      </w:r>
      <w:r>
        <w:rPr>
          <w:rFonts w:ascii="Arial" w:hAnsi="Arial" w:cs="Arial"/>
          <w:sz w:val="22"/>
          <w:szCs w:val="22"/>
        </w:rPr>
        <w:t xml:space="preserve"> on or before </w:t>
      </w:r>
      <w:r>
        <w:rPr>
          <w:rFonts w:ascii="Arial" w:hAnsi="Arial" w:cs="Arial"/>
          <w:b/>
          <w:bCs/>
          <w:sz w:val="22"/>
          <w:szCs w:val="22"/>
        </w:rPr>
        <w:t xml:space="preserve">13.12.2024 </w:t>
      </w:r>
      <w:r>
        <w:rPr>
          <w:rFonts w:ascii="Arial" w:hAnsi="Arial" w:cs="Arial"/>
          <w:b/>
          <w:sz w:val="22"/>
          <w:szCs w:val="22"/>
        </w:rPr>
        <w:t>upto 11:00 hrs</w:t>
      </w:r>
      <w:r>
        <w:rPr>
          <w:rFonts w:ascii="Arial" w:hAnsi="Arial" w:cs="Arial"/>
          <w:sz w:val="22"/>
          <w:szCs w:val="22"/>
        </w:rPr>
        <w:t xml:space="preserve">. The quotations will be opened on </w:t>
      </w:r>
      <w:r>
        <w:rPr>
          <w:rFonts w:ascii="Arial" w:hAnsi="Arial" w:cs="Arial"/>
          <w:b/>
          <w:bCs/>
          <w:sz w:val="22"/>
          <w:szCs w:val="22"/>
        </w:rPr>
        <w:t>13.12.2024 at 15:00 Hrs</w:t>
      </w:r>
      <w:r>
        <w:rPr>
          <w:rFonts w:ascii="Arial" w:hAnsi="Arial" w:cs="Arial"/>
          <w:sz w:val="22"/>
          <w:szCs w:val="22"/>
        </w:rPr>
        <w:t xml:space="preserve">. Schedule of rate given as </w:t>
      </w:r>
      <w:proofErr w:type="gramStart"/>
      <w:r>
        <w:rPr>
          <w:rFonts w:ascii="Arial" w:hAnsi="Arial" w:cs="Arial"/>
          <w:sz w:val="22"/>
          <w:szCs w:val="22"/>
        </w:rPr>
        <w:t>under:-</w:t>
      </w:r>
      <w:proofErr w:type="gramEnd"/>
    </w:p>
    <w:p w14:paraId="7C6282DE" w14:textId="77777777" w:rsidR="00637CE2" w:rsidRDefault="00637CE2">
      <w:pPr>
        <w:tabs>
          <w:tab w:val="right" w:pos="8640"/>
        </w:tabs>
        <w:jc w:val="both"/>
        <w:rPr>
          <w:rFonts w:ascii="Arial" w:hAnsi="Arial" w:cs="Arial"/>
          <w:sz w:val="14"/>
          <w:szCs w:val="22"/>
        </w:rPr>
      </w:pPr>
    </w:p>
    <w:tbl>
      <w:tblPr>
        <w:tblW w:w="95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2"/>
        <w:gridCol w:w="3150"/>
        <w:gridCol w:w="720"/>
        <w:gridCol w:w="1350"/>
        <w:gridCol w:w="1530"/>
        <w:gridCol w:w="1260"/>
        <w:gridCol w:w="990"/>
      </w:tblGrid>
      <w:tr w:rsidR="00637CE2" w14:paraId="49629D8A" w14:textId="77777777">
        <w:trPr>
          <w:trHeight w:val="782"/>
        </w:trPr>
        <w:tc>
          <w:tcPr>
            <w:tcW w:w="592" w:type="dxa"/>
          </w:tcPr>
          <w:p w14:paraId="6A43776E" w14:textId="77777777" w:rsidR="00637CE2" w:rsidRDefault="001813E5">
            <w:pPr>
              <w:tabs>
                <w:tab w:val="right" w:pos="8640"/>
              </w:tabs>
              <w:ind w:left="-56" w:right="-108"/>
              <w:jc w:val="center"/>
              <w:rPr>
                <w:rFonts w:ascii="Arial" w:hAnsi="Arial" w:cs="Arial"/>
                <w:b/>
                <w:sz w:val="22"/>
                <w:szCs w:val="22"/>
              </w:rPr>
            </w:pPr>
            <w:r>
              <w:rPr>
                <w:rFonts w:ascii="Arial" w:hAnsi="Arial" w:cs="Arial"/>
                <w:b/>
                <w:sz w:val="22"/>
                <w:szCs w:val="22"/>
              </w:rPr>
              <w:t>Sr.</w:t>
            </w:r>
          </w:p>
          <w:p w14:paraId="3949AFAC" w14:textId="77777777" w:rsidR="00637CE2" w:rsidRDefault="001813E5">
            <w:pPr>
              <w:tabs>
                <w:tab w:val="right" w:pos="8640"/>
              </w:tabs>
              <w:ind w:left="-56" w:right="-108"/>
              <w:jc w:val="center"/>
              <w:rPr>
                <w:rFonts w:ascii="Arial" w:hAnsi="Arial" w:cs="Arial"/>
                <w:b/>
                <w:sz w:val="22"/>
                <w:szCs w:val="22"/>
              </w:rPr>
            </w:pPr>
            <w:r>
              <w:rPr>
                <w:rFonts w:ascii="Arial" w:hAnsi="Arial" w:cs="Arial"/>
                <w:b/>
                <w:sz w:val="22"/>
                <w:szCs w:val="22"/>
              </w:rPr>
              <w:t>No.</w:t>
            </w:r>
          </w:p>
        </w:tc>
        <w:tc>
          <w:tcPr>
            <w:tcW w:w="3150" w:type="dxa"/>
          </w:tcPr>
          <w:p w14:paraId="5AE524DC" w14:textId="77777777" w:rsidR="00637CE2" w:rsidRDefault="001813E5">
            <w:pPr>
              <w:tabs>
                <w:tab w:val="right" w:pos="8640"/>
              </w:tabs>
              <w:jc w:val="center"/>
              <w:rPr>
                <w:rFonts w:ascii="Arial" w:hAnsi="Arial" w:cs="Arial"/>
                <w:b/>
                <w:sz w:val="22"/>
                <w:szCs w:val="22"/>
              </w:rPr>
            </w:pPr>
            <w:r>
              <w:rPr>
                <w:rFonts w:ascii="Arial" w:hAnsi="Arial" w:cs="Arial"/>
                <w:b/>
                <w:sz w:val="22"/>
                <w:szCs w:val="22"/>
              </w:rPr>
              <w:t>Description</w:t>
            </w:r>
          </w:p>
        </w:tc>
        <w:tc>
          <w:tcPr>
            <w:tcW w:w="720" w:type="dxa"/>
          </w:tcPr>
          <w:p w14:paraId="23C401C9" w14:textId="77777777" w:rsidR="00637CE2" w:rsidRDefault="001813E5">
            <w:pPr>
              <w:tabs>
                <w:tab w:val="right" w:pos="8640"/>
              </w:tabs>
              <w:jc w:val="center"/>
              <w:rPr>
                <w:rFonts w:ascii="Arial" w:hAnsi="Arial" w:cs="Arial"/>
                <w:b/>
                <w:sz w:val="22"/>
                <w:szCs w:val="22"/>
              </w:rPr>
            </w:pPr>
            <w:r>
              <w:rPr>
                <w:rFonts w:ascii="Arial" w:hAnsi="Arial" w:cs="Arial"/>
                <w:b/>
                <w:sz w:val="22"/>
                <w:szCs w:val="22"/>
              </w:rPr>
              <w:t>Qty.</w:t>
            </w:r>
          </w:p>
        </w:tc>
        <w:tc>
          <w:tcPr>
            <w:tcW w:w="1350" w:type="dxa"/>
          </w:tcPr>
          <w:p w14:paraId="31854B25" w14:textId="77777777" w:rsidR="00637CE2" w:rsidRDefault="001813E5">
            <w:pPr>
              <w:tabs>
                <w:tab w:val="right" w:pos="8640"/>
              </w:tabs>
              <w:jc w:val="center"/>
              <w:rPr>
                <w:rFonts w:ascii="Arial" w:hAnsi="Arial" w:cs="Arial"/>
                <w:b/>
                <w:sz w:val="22"/>
                <w:szCs w:val="22"/>
              </w:rPr>
            </w:pPr>
            <w:r>
              <w:rPr>
                <w:rFonts w:ascii="Arial" w:hAnsi="Arial" w:cs="Arial"/>
                <w:b/>
                <w:bCs/>
                <w:sz w:val="22"/>
                <w:szCs w:val="22"/>
              </w:rPr>
              <w:t>Railway Estimated Rate in Rs.</w:t>
            </w:r>
          </w:p>
        </w:tc>
        <w:tc>
          <w:tcPr>
            <w:tcW w:w="1530" w:type="dxa"/>
          </w:tcPr>
          <w:p w14:paraId="61A09D16" w14:textId="77777777" w:rsidR="00637CE2" w:rsidRDefault="001813E5">
            <w:pPr>
              <w:tabs>
                <w:tab w:val="right" w:pos="8640"/>
              </w:tabs>
              <w:jc w:val="center"/>
              <w:rPr>
                <w:rFonts w:ascii="Arial" w:hAnsi="Arial" w:cs="Arial"/>
                <w:b/>
                <w:sz w:val="22"/>
                <w:szCs w:val="22"/>
              </w:rPr>
            </w:pPr>
            <w:r>
              <w:rPr>
                <w:rFonts w:ascii="Arial" w:hAnsi="Arial" w:cs="Arial"/>
                <w:b/>
                <w:bCs/>
                <w:sz w:val="22"/>
                <w:szCs w:val="22"/>
              </w:rPr>
              <w:t>Railway Estimated Total Cost in Rs.</w:t>
            </w:r>
          </w:p>
        </w:tc>
        <w:tc>
          <w:tcPr>
            <w:tcW w:w="1260" w:type="dxa"/>
          </w:tcPr>
          <w:p w14:paraId="69B73C3E" w14:textId="77777777" w:rsidR="00637CE2" w:rsidRDefault="001813E5">
            <w:pPr>
              <w:tabs>
                <w:tab w:val="right" w:pos="8640"/>
              </w:tabs>
              <w:jc w:val="center"/>
              <w:rPr>
                <w:rFonts w:ascii="Arial" w:hAnsi="Arial" w:cs="Arial"/>
                <w:b/>
                <w:sz w:val="22"/>
                <w:szCs w:val="22"/>
              </w:rPr>
            </w:pPr>
            <w:r>
              <w:rPr>
                <w:rFonts w:ascii="Arial" w:hAnsi="Arial" w:cs="Arial"/>
                <w:b/>
                <w:sz w:val="22"/>
                <w:szCs w:val="22"/>
              </w:rPr>
              <w:t>Rate to be quoted in Rs.</w:t>
            </w:r>
          </w:p>
        </w:tc>
        <w:tc>
          <w:tcPr>
            <w:tcW w:w="990" w:type="dxa"/>
          </w:tcPr>
          <w:p w14:paraId="358EFBE7" w14:textId="77777777" w:rsidR="00637CE2" w:rsidRDefault="001813E5">
            <w:pPr>
              <w:tabs>
                <w:tab w:val="right" w:pos="8640"/>
              </w:tabs>
              <w:jc w:val="center"/>
              <w:rPr>
                <w:rFonts w:ascii="Arial" w:hAnsi="Arial" w:cs="Arial"/>
                <w:b/>
                <w:sz w:val="22"/>
                <w:szCs w:val="22"/>
              </w:rPr>
            </w:pPr>
            <w:r>
              <w:rPr>
                <w:rFonts w:ascii="Arial" w:hAnsi="Arial" w:cs="Arial"/>
                <w:b/>
                <w:sz w:val="22"/>
                <w:szCs w:val="22"/>
              </w:rPr>
              <w:t>Total Cost to be quoted in Rs.</w:t>
            </w:r>
          </w:p>
        </w:tc>
      </w:tr>
      <w:tr w:rsidR="00637CE2" w14:paraId="430299B0" w14:textId="77777777">
        <w:trPr>
          <w:trHeight w:val="935"/>
        </w:trPr>
        <w:tc>
          <w:tcPr>
            <w:tcW w:w="592" w:type="dxa"/>
            <w:vAlign w:val="center"/>
          </w:tcPr>
          <w:p w14:paraId="6742A20E" w14:textId="77777777" w:rsidR="00637CE2" w:rsidRDefault="001813E5">
            <w:pPr>
              <w:ind w:right="58"/>
              <w:jc w:val="center"/>
              <w:rPr>
                <w:rFonts w:ascii="Arial" w:hAnsi="Arial" w:cs="Arial"/>
                <w:b/>
                <w:bCs/>
                <w:sz w:val="22"/>
                <w:szCs w:val="22"/>
                <w:lang w:val="en-IN"/>
              </w:rPr>
            </w:pPr>
            <w:r>
              <w:rPr>
                <w:rFonts w:ascii="Arial" w:hAnsi="Arial" w:cs="Arial"/>
                <w:b/>
                <w:bCs/>
                <w:sz w:val="22"/>
                <w:szCs w:val="22"/>
                <w:lang w:val="en-IN"/>
              </w:rPr>
              <w:t>1.</w:t>
            </w:r>
          </w:p>
        </w:tc>
        <w:tc>
          <w:tcPr>
            <w:tcW w:w="3150" w:type="dxa"/>
          </w:tcPr>
          <w:p w14:paraId="024FD4A6" w14:textId="77777777" w:rsidR="00637CE2" w:rsidRDefault="001813E5">
            <w:pPr>
              <w:jc w:val="both"/>
              <w:rPr>
                <w:rFonts w:ascii="Arial" w:hAnsi="Arial" w:cs="Arial"/>
                <w:color w:val="000000"/>
                <w:sz w:val="22"/>
                <w:szCs w:val="22"/>
              </w:rPr>
            </w:pPr>
            <w:r>
              <w:rPr>
                <w:rFonts w:ascii="Arial" w:hAnsi="Arial" w:cs="Arial"/>
                <w:color w:val="000000"/>
                <w:sz w:val="22"/>
                <w:szCs w:val="22"/>
              </w:rPr>
              <w:t>Modification in the Sand Pipe arrangement of WAP-7 Locos, Qty. 240Nos.</w:t>
            </w:r>
          </w:p>
          <w:p w14:paraId="4B9D8473" w14:textId="77777777" w:rsidR="00637CE2" w:rsidRDefault="00637CE2">
            <w:pPr>
              <w:jc w:val="both"/>
              <w:rPr>
                <w:rFonts w:ascii="Arial" w:hAnsi="Arial" w:cs="Arial"/>
                <w:sz w:val="22"/>
                <w:szCs w:val="22"/>
              </w:rPr>
            </w:pPr>
          </w:p>
        </w:tc>
        <w:tc>
          <w:tcPr>
            <w:tcW w:w="720" w:type="dxa"/>
            <w:tcBorders>
              <w:top w:val="single" w:sz="4" w:space="0" w:color="auto"/>
              <w:left w:val="single" w:sz="4" w:space="0" w:color="auto"/>
              <w:bottom w:val="single" w:sz="4" w:space="0" w:color="auto"/>
              <w:right w:val="single" w:sz="4" w:space="0" w:color="auto"/>
            </w:tcBorders>
            <w:vAlign w:val="center"/>
          </w:tcPr>
          <w:p w14:paraId="74EF06B2" w14:textId="77777777" w:rsidR="00637CE2" w:rsidRDefault="001813E5">
            <w:pPr>
              <w:jc w:val="center"/>
              <w:rPr>
                <w:rFonts w:ascii="Arial" w:hAnsi="Arial" w:cs="Arial"/>
                <w:color w:val="000000"/>
                <w:sz w:val="22"/>
                <w:szCs w:val="22"/>
              </w:rPr>
            </w:pPr>
            <w:r>
              <w:rPr>
                <w:rFonts w:ascii="Arial" w:hAnsi="Arial" w:cs="Arial"/>
                <w:color w:val="000000"/>
                <w:sz w:val="22"/>
                <w:szCs w:val="22"/>
              </w:rPr>
              <w:t>240Nos.</w:t>
            </w:r>
          </w:p>
        </w:tc>
        <w:tc>
          <w:tcPr>
            <w:tcW w:w="1350" w:type="dxa"/>
            <w:vAlign w:val="center"/>
          </w:tcPr>
          <w:p w14:paraId="10E0C01F" w14:textId="77777777" w:rsidR="00637CE2" w:rsidRDefault="001813E5">
            <w:pPr>
              <w:jc w:val="right"/>
              <w:rPr>
                <w:rFonts w:ascii="Arial" w:hAnsi="Arial" w:cs="Arial"/>
                <w:sz w:val="22"/>
                <w:szCs w:val="22"/>
              </w:rPr>
            </w:pPr>
            <w:r>
              <w:rPr>
                <w:rFonts w:ascii="Arial" w:hAnsi="Arial" w:cs="Arial"/>
                <w:sz w:val="22"/>
                <w:szCs w:val="22"/>
              </w:rPr>
              <w:t>1,645 /-</w:t>
            </w:r>
          </w:p>
        </w:tc>
        <w:tc>
          <w:tcPr>
            <w:tcW w:w="1530" w:type="dxa"/>
            <w:vAlign w:val="center"/>
          </w:tcPr>
          <w:p w14:paraId="193716A4" w14:textId="77777777" w:rsidR="00637CE2" w:rsidRDefault="001813E5">
            <w:pPr>
              <w:jc w:val="right"/>
              <w:rPr>
                <w:rFonts w:ascii="Arial" w:hAnsi="Arial" w:cs="Arial"/>
                <w:sz w:val="22"/>
                <w:szCs w:val="22"/>
              </w:rPr>
            </w:pPr>
            <w:r>
              <w:rPr>
                <w:rFonts w:ascii="Arial" w:hAnsi="Arial" w:cs="Arial"/>
                <w:sz w:val="22"/>
                <w:szCs w:val="22"/>
              </w:rPr>
              <w:t>3,94,800 /-</w:t>
            </w:r>
          </w:p>
        </w:tc>
        <w:tc>
          <w:tcPr>
            <w:tcW w:w="1260" w:type="dxa"/>
            <w:vAlign w:val="center"/>
          </w:tcPr>
          <w:p w14:paraId="716C5FF3" w14:textId="77777777" w:rsidR="00637CE2" w:rsidRDefault="00637CE2">
            <w:pPr>
              <w:ind w:right="58"/>
              <w:rPr>
                <w:rFonts w:ascii="Arial" w:hAnsi="Arial" w:cs="Arial"/>
                <w:bCs/>
                <w:sz w:val="22"/>
                <w:szCs w:val="22"/>
                <w:lang w:val="en-IN"/>
              </w:rPr>
            </w:pPr>
          </w:p>
        </w:tc>
        <w:tc>
          <w:tcPr>
            <w:tcW w:w="990" w:type="dxa"/>
          </w:tcPr>
          <w:p w14:paraId="65A9ED54" w14:textId="77777777" w:rsidR="00637CE2" w:rsidRDefault="00637CE2">
            <w:pPr>
              <w:ind w:right="58"/>
              <w:rPr>
                <w:rFonts w:ascii="Arial" w:hAnsi="Arial" w:cs="Arial"/>
                <w:bCs/>
                <w:sz w:val="22"/>
                <w:szCs w:val="22"/>
                <w:lang w:val="en-IN"/>
              </w:rPr>
            </w:pPr>
          </w:p>
        </w:tc>
      </w:tr>
      <w:tr w:rsidR="00637CE2" w14:paraId="48884D52" w14:textId="77777777">
        <w:trPr>
          <w:trHeight w:val="188"/>
        </w:trPr>
        <w:tc>
          <w:tcPr>
            <w:tcW w:w="592" w:type="dxa"/>
            <w:vAlign w:val="center"/>
          </w:tcPr>
          <w:p w14:paraId="55CEDD89" w14:textId="77777777" w:rsidR="00637CE2" w:rsidRDefault="00637CE2">
            <w:pPr>
              <w:ind w:right="58"/>
              <w:rPr>
                <w:rFonts w:ascii="Arial" w:hAnsi="Arial" w:cs="Arial"/>
                <w:b/>
                <w:bCs/>
                <w:sz w:val="22"/>
                <w:szCs w:val="22"/>
                <w:lang w:val="en-IN"/>
              </w:rPr>
            </w:pPr>
          </w:p>
        </w:tc>
        <w:tc>
          <w:tcPr>
            <w:tcW w:w="3150" w:type="dxa"/>
            <w:vAlign w:val="center"/>
          </w:tcPr>
          <w:p w14:paraId="7C15C07C" w14:textId="77777777" w:rsidR="00637CE2" w:rsidRDefault="001813E5">
            <w:pPr>
              <w:jc w:val="right"/>
              <w:rPr>
                <w:rFonts w:ascii="Arial" w:hAnsi="Arial" w:cs="Arial"/>
                <w:b/>
                <w:bCs/>
                <w:color w:val="000000"/>
                <w:sz w:val="22"/>
                <w:szCs w:val="22"/>
              </w:rPr>
            </w:pPr>
            <w:r>
              <w:rPr>
                <w:rFonts w:ascii="Arial" w:hAnsi="Arial" w:cs="Arial"/>
                <w:b/>
                <w:bCs/>
                <w:color w:val="000000"/>
                <w:sz w:val="22"/>
                <w:szCs w:val="22"/>
              </w:rPr>
              <w:t xml:space="preserve">Total </w:t>
            </w:r>
          </w:p>
        </w:tc>
        <w:tc>
          <w:tcPr>
            <w:tcW w:w="720" w:type="dxa"/>
            <w:vAlign w:val="center"/>
          </w:tcPr>
          <w:p w14:paraId="69864E94" w14:textId="77777777" w:rsidR="00637CE2" w:rsidRDefault="00637CE2">
            <w:pPr>
              <w:jc w:val="center"/>
              <w:rPr>
                <w:rFonts w:ascii="Arial" w:hAnsi="Arial" w:cs="Arial"/>
                <w:color w:val="000000"/>
                <w:sz w:val="22"/>
                <w:szCs w:val="22"/>
              </w:rPr>
            </w:pPr>
          </w:p>
        </w:tc>
        <w:tc>
          <w:tcPr>
            <w:tcW w:w="1350" w:type="dxa"/>
            <w:vAlign w:val="center"/>
          </w:tcPr>
          <w:p w14:paraId="60817594" w14:textId="77777777" w:rsidR="00637CE2" w:rsidRDefault="00637CE2">
            <w:pPr>
              <w:jc w:val="right"/>
              <w:rPr>
                <w:rFonts w:ascii="Arial" w:hAnsi="Arial" w:cs="Arial"/>
                <w:color w:val="000000"/>
                <w:sz w:val="22"/>
                <w:szCs w:val="22"/>
              </w:rPr>
            </w:pPr>
          </w:p>
        </w:tc>
        <w:tc>
          <w:tcPr>
            <w:tcW w:w="1530" w:type="dxa"/>
            <w:vAlign w:val="center"/>
          </w:tcPr>
          <w:p w14:paraId="6188AB98" w14:textId="77777777" w:rsidR="00637CE2" w:rsidRDefault="001813E5">
            <w:pPr>
              <w:jc w:val="right"/>
              <w:rPr>
                <w:rFonts w:ascii="Arial" w:hAnsi="Arial" w:cs="Arial"/>
                <w:b/>
                <w:bCs/>
                <w:color w:val="000000"/>
                <w:sz w:val="22"/>
                <w:szCs w:val="22"/>
              </w:rPr>
            </w:pPr>
            <w:r>
              <w:rPr>
                <w:rFonts w:ascii="Arial" w:hAnsi="Arial" w:cs="Arial"/>
                <w:b/>
                <w:bCs/>
                <w:sz w:val="22"/>
                <w:szCs w:val="22"/>
              </w:rPr>
              <w:t>3,94,800 /-</w:t>
            </w:r>
          </w:p>
        </w:tc>
        <w:tc>
          <w:tcPr>
            <w:tcW w:w="1260" w:type="dxa"/>
            <w:vAlign w:val="center"/>
          </w:tcPr>
          <w:p w14:paraId="532BD796" w14:textId="77777777" w:rsidR="00637CE2" w:rsidRDefault="00637CE2">
            <w:pPr>
              <w:ind w:right="58"/>
              <w:rPr>
                <w:rFonts w:ascii="Arial" w:hAnsi="Arial" w:cs="Arial"/>
                <w:bCs/>
                <w:sz w:val="22"/>
                <w:szCs w:val="22"/>
                <w:lang w:val="en-IN"/>
              </w:rPr>
            </w:pPr>
          </w:p>
        </w:tc>
        <w:tc>
          <w:tcPr>
            <w:tcW w:w="990" w:type="dxa"/>
            <w:vAlign w:val="center"/>
          </w:tcPr>
          <w:p w14:paraId="53FA6883" w14:textId="77777777" w:rsidR="00637CE2" w:rsidRDefault="00637CE2">
            <w:pPr>
              <w:ind w:right="58"/>
              <w:rPr>
                <w:rFonts w:ascii="Arial" w:hAnsi="Arial" w:cs="Arial"/>
                <w:bCs/>
                <w:sz w:val="22"/>
                <w:szCs w:val="22"/>
                <w:lang w:val="en-IN"/>
              </w:rPr>
            </w:pPr>
          </w:p>
        </w:tc>
      </w:tr>
      <w:tr w:rsidR="00637CE2" w14:paraId="57C679EB" w14:textId="77777777">
        <w:trPr>
          <w:trHeight w:val="188"/>
        </w:trPr>
        <w:tc>
          <w:tcPr>
            <w:tcW w:w="592" w:type="dxa"/>
            <w:vAlign w:val="center"/>
          </w:tcPr>
          <w:p w14:paraId="300B1390" w14:textId="77777777" w:rsidR="00637CE2" w:rsidRDefault="00637CE2">
            <w:pPr>
              <w:ind w:right="58"/>
              <w:jc w:val="center"/>
              <w:rPr>
                <w:rFonts w:ascii="Arial" w:hAnsi="Arial" w:cs="Arial"/>
                <w:b/>
                <w:bCs/>
                <w:sz w:val="22"/>
                <w:szCs w:val="22"/>
                <w:lang w:val="en-IN"/>
              </w:rPr>
            </w:pPr>
          </w:p>
        </w:tc>
        <w:tc>
          <w:tcPr>
            <w:tcW w:w="3150" w:type="dxa"/>
            <w:vAlign w:val="center"/>
          </w:tcPr>
          <w:p w14:paraId="33FA4DCF" w14:textId="77777777" w:rsidR="00637CE2" w:rsidRDefault="001813E5">
            <w:pPr>
              <w:jc w:val="right"/>
              <w:rPr>
                <w:rFonts w:ascii="Arial" w:hAnsi="Arial" w:cs="Arial"/>
                <w:b/>
                <w:bCs/>
                <w:color w:val="000000"/>
                <w:sz w:val="22"/>
                <w:szCs w:val="22"/>
              </w:rPr>
            </w:pPr>
            <w:r>
              <w:rPr>
                <w:rFonts w:ascii="Arial" w:hAnsi="Arial" w:cs="Arial"/>
                <w:b/>
                <w:bCs/>
                <w:color w:val="000000"/>
                <w:sz w:val="22"/>
                <w:szCs w:val="22"/>
              </w:rPr>
              <w:t xml:space="preserve">GST @ 18% </w:t>
            </w:r>
          </w:p>
        </w:tc>
        <w:tc>
          <w:tcPr>
            <w:tcW w:w="720" w:type="dxa"/>
            <w:vAlign w:val="center"/>
          </w:tcPr>
          <w:p w14:paraId="2487D784" w14:textId="77777777" w:rsidR="00637CE2" w:rsidRDefault="00637CE2">
            <w:pPr>
              <w:jc w:val="center"/>
              <w:rPr>
                <w:rFonts w:ascii="Arial" w:hAnsi="Arial" w:cs="Arial"/>
                <w:color w:val="000000"/>
                <w:sz w:val="22"/>
                <w:szCs w:val="22"/>
              </w:rPr>
            </w:pPr>
          </w:p>
        </w:tc>
        <w:tc>
          <w:tcPr>
            <w:tcW w:w="1350" w:type="dxa"/>
            <w:vAlign w:val="center"/>
          </w:tcPr>
          <w:p w14:paraId="0A63AA37" w14:textId="77777777" w:rsidR="00637CE2" w:rsidRDefault="00637CE2">
            <w:pPr>
              <w:jc w:val="right"/>
              <w:rPr>
                <w:rFonts w:ascii="Arial" w:hAnsi="Arial" w:cs="Arial"/>
                <w:color w:val="000000"/>
                <w:sz w:val="22"/>
                <w:szCs w:val="22"/>
              </w:rPr>
            </w:pPr>
          </w:p>
        </w:tc>
        <w:tc>
          <w:tcPr>
            <w:tcW w:w="1530" w:type="dxa"/>
            <w:vAlign w:val="center"/>
          </w:tcPr>
          <w:p w14:paraId="2C85A97E" w14:textId="77777777" w:rsidR="00637CE2" w:rsidRDefault="001813E5">
            <w:pPr>
              <w:jc w:val="right"/>
              <w:rPr>
                <w:rFonts w:ascii="Arial" w:hAnsi="Arial" w:cs="Arial"/>
                <w:b/>
                <w:bCs/>
                <w:color w:val="000000"/>
                <w:sz w:val="22"/>
                <w:szCs w:val="22"/>
              </w:rPr>
            </w:pPr>
            <w:r>
              <w:rPr>
                <w:rFonts w:ascii="Arial" w:hAnsi="Arial" w:cs="Arial"/>
                <w:b/>
                <w:bCs/>
                <w:color w:val="000000"/>
                <w:sz w:val="22"/>
                <w:szCs w:val="22"/>
              </w:rPr>
              <w:t xml:space="preserve">71,064/- </w:t>
            </w:r>
          </w:p>
        </w:tc>
        <w:tc>
          <w:tcPr>
            <w:tcW w:w="1260" w:type="dxa"/>
            <w:vAlign w:val="center"/>
          </w:tcPr>
          <w:p w14:paraId="1EC41261" w14:textId="77777777" w:rsidR="00637CE2" w:rsidRDefault="00637CE2">
            <w:pPr>
              <w:ind w:right="58"/>
              <w:rPr>
                <w:rFonts w:ascii="Arial" w:hAnsi="Arial" w:cs="Arial"/>
                <w:bCs/>
                <w:sz w:val="22"/>
                <w:szCs w:val="22"/>
                <w:lang w:val="en-IN"/>
              </w:rPr>
            </w:pPr>
          </w:p>
        </w:tc>
        <w:tc>
          <w:tcPr>
            <w:tcW w:w="990" w:type="dxa"/>
            <w:vAlign w:val="center"/>
          </w:tcPr>
          <w:p w14:paraId="6301D147" w14:textId="77777777" w:rsidR="00637CE2" w:rsidRDefault="00637CE2">
            <w:pPr>
              <w:ind w:right="58"/>
              <w:rPr>
                <w:rFonts w:ascii="Arial" w:hAnsi="Arial" w:cs="Arial"/>
                <w:bCs/>
                <w:sz w:val="22"/>
                <w:szCs w:val="22"/>
                <w:lang w:val="en-IN"/>
              </w:rPr>
            </w:pPr>
          </w:p>
        </w:tc>
      </w:tr>
      <w:tr w:rsidR="00637CE2" w14:paraId="6E8BE5F8" w14:textId="77777777">
        <w:trPr>
          <w:trHeight w:val="260"/>
        </w:trPr>
        <w:tc>
          <w:tcPr>
            <w:tcW w:w="592" w:type="dxa"/>
            <w:vAlign w:val="center"/>
          </w:tcPr>
          <w:p w14:paraId="74400023" w14:textId="77777777" w:rsidR="00637CE2" w:rsidRDefault="00637CE2">
            <w:pPr>
              <w:ind w:right="58"/>
              <w:jc w:val="center"/>
              <w:rPr>
                <w:rFonts w:ascii="Arial" w:hAnsi="Arial" w:cs="Arial"/>
                <w:b/>
                <w:bCs/>
                <w:sz w:val="22"/>
                <w:szCs w:val="22"/>
                <w:lang w:val="en-IN"/>
              </w:rPr>
            </w:pPr>
          </w:p>
        </w:tc>
        <w:tc>
          <w:tcPr>
            <w:tcW w:w="3150" w:type="dxa"/>
            <w:vAlign w:val="center"/>
          </w:tcPr>
          <w:p w14:paraId="565241C3" w14:textId="77777777" w:rsidR="00637CE2" w:rsidRDefault="001813E5">
            <w:pPr>
              <w:jc w:val="right"/>
              <w:rPr>
                <w:rFonts w:ascii="Arial" w:hAnsi="Arial" w:cs="Arial"/>
                <w:b/>
                <w:bCs/>
                <w:color w:val="000000"/>
                <w:sz w:val="22"/>
                <w:szCs w:val="22"/>
              </w:rPr>
            </w:pPr>
            <w:r>
              <w:rPr>
                <w:rFonts w:ascii="Arial" w:hAnsi="Arial" w:cs="Arial"/>
                <w:b/>
                <w:bCs/>
                <w:color w:val="000000"/>
                <w:sz w:val="22"/>
                <w:szCs w:val="22"/>
              </w:rPr>
              <w:t xml:space="preserve">Total cost </w:t>
            </w:r>
            <w:proofErr w:type="gramStart"/>
            <w:r>
              <w:rPr>
                <w:rFonts w:ascii="Arial" w:hAnsi="Arial" w:cs="Arial"/>
                <w:b/>
                <w:bCs/>
                <w:color w:val="000000"/>
                <w:sz w:val="22"/>
                <w:szCs w:val="22"/>
              </w:rPr>
              <w:t>( All</w:t>
            </w:r>
            <w:proofErr w:type="gramEnd"/>
            <w:r>
              <w:rPr>
                <w:rFonts w:ascii="Arial" w:hAnsi="Arial" w:cs="Arial"/>
                <w:b/>
                <w:bCs/>
                <w:color w:val="000000"/>
                <w:sz w:val="22"/>
                <w:szCs w:val="22"/>
              </w:rPr>
              <w:t xml:space="preserve"> inclusive)</w:t>
            </w:r>
          </w:p>
        </w:tc>
        <w:tc>
          <w:tcPr>
            <w:tcW w:w="720" w:type="dxa"/>
            <w:vAlign w:val="center"/>
          </w:tcPr>
          <w:p w14:paraId="2CB1CA34" w14:textId="77777777" w:rsidR="00637CE2" w:rsidRDefault="00637CE2">
            <w:pPr>
              <w:jc w:val="center"/>
              <w:rPr>
                <w:rFonts w:ascii="Arial" w:hAnsi="Arial" w:cs="Arial"/>
                <w:color w:val="000000"/>
                <w:sz w:val="22"/>
                <w:szCs w:val="22"/>
              </w:rPr>
            </w:pPr>
          </w:p>
        </w:tc>
        <w:tc>
          <w:tcPr>
            <w:tcW w:w="1350" w:type="dxa"/>
            <w:vAlign w:val="center"/>
          </w:tcPr>
          <w:p w14:paraId="3BA70A1A" w14:textId="77777777" w:rsidR="00637CE2" w:rsidRDefault="00637CE2">
            <w:pPr>
              <w:jc w:val="right"/>
              <w:rPr>
                <w:rFonts w:ascii="Arial" w:hAnsi="Arial" w:cs="Arial"/>
                <w:color w:val="000000"/>
                <w:sz w:val="22"/>
                <w:szCs w:val="22"/>
              </w:rPr>
            </w:pPr>
          </w:p>
        </w:tc>
        <w:tc>
          <w:tcPr>
            <w:tcW w:w="1530" w:type="dxa"/>
            <w:vAlign w:val="center"/>
          </w:tcPr>
          <w:p w14:paraId="123B5FCA" w14:textId="77777777" w:rsidR="00637CE2" w:rsidRDefault="001813E5">
            <w:pPr>
              <w:jc w:val="right"/>
              <w:rPr>
                <w:rFonts w:ascii="Arial" w:hAnsi="Arial" w:cs="Arial"/>
                <w:b/>
                <w:bCs/>
                <w:color w:val="000000"/>
                <w:sz w:val="22"/>
                <w:szCs w:val="22"/>
              </w:rPr>
            </w:pPr>
            <w:r>
              <w:rPr>
                <w:rFonts w:ascii="Arial" w:hAnsi="Arial" w:cs="Arial"/>
                <w:b/>
                <w:bCs/>
                <w:color w:val="000000"/>
                <w:sz w:val="22"/>
                <w:szCs w:val="22"/>
              </w:rPr>
              <w:t>4,65,864 /-</w:t>
            </w:r>
          </w:p>
        </w:tc>
        <w:tc>
          <w:tcPr>
            <w:tcW w:w="1260" w:type="dxa"/>
            <w:vAlign w:val="center"/>
          </w:tcPr>
          <w:p w14:paraId="0AD681C8" w14:textId="77777777" w:rsidR="00637CE2" w:rsidRDefault="00637CE2">
            <w:pPr>
              <w:ind w:right="58"/>
              <w:rPr>
                <w:rFonts w:ascii="Arial" w:hAnsi="Arial" w:cs="Arial"/>
                <w:bCs/>
                <w:sz w:val="22"/>
                <w:szCs w:val="22"/>
                <w:lang w:val="en-IN"/>
              </w:rPr>
            </w:pPr>
          </w:p>
        </w:tc>
        <w:tc>
          <w:tcPr>
            <w:tcW w:w="990" w:type="dxa"/>
            <w:vAlign w:val="center"/>
          </w:tcPr>
          <w:p w14:paraId="623D8E60" w14:textId="77777777" w:rsidR="00637CE2" w:rsidRDefault="00637CE2">
            <w:pPr>
              <w:ind w:right="58"/>
              <w:rPr>
                <w:rFonts w:ascii="Arial" w:hAnsi="Arial" w:cs="Arial"/>
                <w:bCs/>
                <w:sz w:val="22"/>
                <w:szCs w:val="22"/>
                <w:lang w:val="en-IN"/>
              </w:rPr>
            </w:pPr>
          </w:p>
        </w:tc>
      </w:tr>
    </w:tbl>
    <w:p w14:paraId="080246EB" w14:textId="77777777" w:rsidR="00637CE2" w:rsidRDefault="00637CE2">
      <w:pPr>
        <w:ind w:right="58"/>
        <w:rPr>
          <w:rFonts w:ascii="Arial" w:hAnsi="Arial" w:cs="Arial"/>
          <w:bCs/>
          <w:sz w:val="12"/>
          <w:szCs w:val="12"/>
          <w:lang w:val="en-IN"/>
        </w:rPr>
      </w:pPr>
    </w:p>
    <w:p w14:paraId="5A676788" w14:textId="77777777" w:rsidR="00637CE2" w:rsidRDefault="00637CE2">
      <w:pPr>
        <w:ind w:left="270" w:right="58"/>
        <w:rPr>
          <w:rFonts w:ascii="Arial" w:hAnsi="Arial" w:cs="Arial"/>
          <w:b/>
          <w:sz w:val="16"/>
          <w:szCs w:val="16"/>
          <w:lang w:val="en-IN"/>
        </w:rPr>
      </w:pPr>
    </w:p>
    <w:p w14:paraId="4BFBB528" w14:textId="77777777" w:rsidR="00637CE2" w:rsidRDefault="001813E5">
      <w:pPr>
        <w:ind w:left="270" w:right="58"/>
        <w:rPr>
          <w:rFonts w:ascii="Arial" w:hAnsi="Arial" w:cs="Arial"/>
          <w:b/>
          <w:bCs/>
        </w:rPr>
      </w:pPr>
      <w:r>
        <w:rPr>
          <w:rFonts w:ascii="Arial" w:hAnsi="Arial" w:cs="Arial"/>
          <w:b/>
          <w:lang w:val="en-IN"/>
        </w:rPr>
        <w:t xml:space="preserve">Note: </w:t>
      </w:r>
      <w:r>
        <w:rPr>
          <w:rFonts w:ascii="Arial" w:hAnsi="Arial" w:cs="Arial"/>
          <w:b/>
          <w:lang w:val="en-IN"/>
        </w:rPr>
        <w:tab/>
        <w:t>Scope of Work &amp; Terms and Conditions:</w:t>
      </w:r>
      <w:r>
        <w:rPr>
          <w:rFonts w:ascii="Arial" w:hAnsi="Arial" w:cs="Arial"/>
          <w:b/>
          <w:bCs/>
        </w:rPr>
        <w:t xml:space="preserve">  As per Annexure ‘A’.</w:t>
      </w:r>
    </w:p>
    <w:p w14:paraId="126196D3" w14:textId="77777777" w:rsidR="00637CE2" w:rsidRDefault="001813E5">
      <w:pPr>
        <w:ind w:left="6677"/>
        <w:jc w:val="both"/>
        <w:rPr>
          <w:rFonts w:ascii="Arial" w:hAnsi="Arial" w:cs="Arial"/>
          <w:b/>
          <w:bCs/>
          <w:sz w:val="19"/>
          <w:szCs w:val="19"/>
        </w:rPr>
      </w:pPr>
      <w:r>
        <w:rPr>
          <w:rFonts w:ascii="Arial" w:hAnsi="Arial" w:cs="Arial"/>
          <w:b/>
          <w:bCs/>
          <w:sz w:val="19"/>
          <w:szCs w:val="19"/>
        </w:rPr>
        <w:t xml:space="preserve">                                                                                                                                      </w:t>
      </w:r>
    </w:p>
    <w:p w14:paraId="44E3E795" w14:textId="77777777" w:rsidR="00637CE2" w:rsidRDefault="00637CE2">
      <w:pPr>
        <w:ind w:left="6677"/>
        <w:jc w:val="both"/>
        <w:rPr>
          <w:rFonts w:ascii="Arial" w:hAnsi="Arial" w:cs="Arial"/>
          <w:b/>
          <w:bCs/>
          <w:sz w:val="19"/>
          <w:szCs w:val="19"/>
        </w:rPr>
      </w:pPr>
    </w:p>
    <w:p w14:paraId="76380B2E" w14:textId="77777777" w:rsidR="00637CE2" w:rsidRDefault="00637CE2">
      <w:pPr>
        <w:ind w:left="6677"/>
        <w:jc w:val="both"/>
        <w:rPr>
          <w:rFonts w:ascii="Arial" w:hAnsi="Arial" w:cs="Arial"/>
          <w:b/>
          <w:bCs/>
          <w:sz w:val="19"/>
          <w:szCs w:val="19"/>
        </w:rPr>
      </w:pPr>
    </w:p>
    <w:p w14:paraId="5F11CB8F" w14:textId="77777777" w:rsidR="00637CE2" w:rsidRDefault="00637CE2">
      <w:pPr>
        <w:ind w:left="6677"/>
        <w:jc w:val="both"/>
        <w:rPr>
          <w:rFonts w:ascii="Arial" w:hAnsi="Arial" w:cs="Arial"/>
          <w:b/>
          <w:bCs/>
          <w:sz w:val="19"/>
          <w:szCs w:val="19"/>
        </w:rPr>
      </w:pPr>
    </w:p>
    <w:p w14:paraId="48BB23DC" w14:textId="77777777" w:rsidR="00637CE2" w:rsidRDefault="00637CE2">
      <w:pPr>
        <w:ind w:left="6677"/>
        <w:jc w:val="both"/>
        <w:rPr>
          <w:rFonts w:ascii="Arial" w:hAnsi="Arial" w:cs="Arial"/>
          <w:b/>
          <w:bCs/>
          <w:sz w:val="19"/>
          <w:szCs w:val="19"/>
        </w:rPr>
      </w:pPr>
    </w:p>
    <w:p w14:paraId="4E5B92E0" w14:textId="77777777" w:rsidR="00637CE2" w:rsidRDefault="001813E5">
      <w:pPr>
        <w:ind w:left="6677"/>
        <w:jc w:val="both"/>
        <w:rPr>
          <w:rFonts w:ascii="Arial" w:hAnsi="Arial" w:cs="Arial"/>
          <w:b/>
        </w:rPr>
      </w:pPr>
      <w:r>
        <w:rPr>
          <w:rFonts w:ascii="Arial" w:hAnsi="Arial" w:cs="Arial"/>
          <w:b/>
          <w:sz w:val="22"/>
          <w:szCs w:val="22"/>
        </w:rPr>
        <w:t xml:space="preserve">    </w:t>
      </w:r>
      <w:r>
        <w:rPr>
          <w:rFonts w:ascii="Arial" w:hAnsi="Arial" w:cs="Arial"/>
          <w:b/>
        </w:rPr>
        <w:t>DEE/TRS/KYN</w:t>
      </w:r>
    </w:p>
    <w:p w14:paraId="2A1E810E" w14:textId="77777777" w:rsidR="00637CE2" w:rsidRDefault="001813E5">
      <w:pPr>
        <w:ind w:left="6370" w:firstLine="14"/>
        <w:jc w:val="both"/>
        <w:rPr>
          <w:rFonts w:ascii="Arial" w:hAnsi="Arial" w:cs="Arial"/>
          <w:b/>
        </w:rPr>
      </w:pPr>
      <w:r>
        <w:rPr>
          <w:rFonts w:ascii="Arial" w:hAnsi="Arial" w:cs="Arial"/>
          <w:b/>
        </w:rPr>
        <w:t xml:space="preserve">  For </w:t>
      </w:r>
      <w:proofErr w:type="gramStart"/>
      <w:r>
        <w:rPr>
          <w:rFonts w:ascii="Arial" w:hAnsi="Arial" w:cs="Arial"/>
          <w:b/>
        </w:rPr>
        <w:t>Sr.DEE(</w:t>
      </w:r>
      <w:proofErr w:type="gramEnd"/>
      <w:r>
        <w:rPr>
          <w:rFonts w:ascii="Arial" w:hAnsi="Arial" w:cs="Arial"/>
          <w:b/>
        </w:rPr>
        <w:t>TRS)KYN</w:t>
      </w:r>
    </w:p>
    <w:p w14:paraId="6F49BC37" w14:textId="77777777" w:rsidR="00637CE2" w:rsidRDefault="001813E5">
      <w:r>
        <w:br w:type="page"/>
      </w:r>
    </w:p>
    <w:p w14:paraId="7AC68AC7" w14:textId="77777777" w:rsidR="00637CE2" w:rsidRDefault="00637CE2"/>
    <w:tbl>
      <w:tblPr>
        <w:tblW w:w="10218" w:type="dxa"/>
        <w:tblInd w:w="-432" w:type="dxa"/>
        <w:tblBorders>
          <w:bottom w:val="single" w:sz="4" w:space="0" w:color="auto"/>
        </w:tblBorders>
        <w:tblLook w:val="04A0" w:firstRow="1" w:lastRow="0" w:firstColumn="1" w:lastColumn="0" w:noHBand="0" w:noVBand="1"/>
      </w:tblPr>
      <w:tblGrid>
        <w:gridCol w:w="4081"/>
        <w:gridCol w:w="2042"/>
        <w:gridCol w:w="4095"/>
      </w:tblGrid>
      <w:tr w:rsidR="00637CE2" w14:paraId="164C8385" w14:textId="77777777">
        <w:trPr>
          <w:trHeight w:val="304"/>
        </w:trPr>
        <w:tc>
          <w:tcPr>
            <w:tcW w:w="4081" w:type="dxa"/>
          </w:tcPr>
          <w:p w14:paraId="2DC6FDCA" w14:textId="77777777" w:rsidR="00637CE2" w:rsidRDefault="001813E5">
            <w:pPr>
              <w:pStyle w:val="NoSpacing"/>
              <w:rPr>
                <w:rFonts w:ascii="ILDVW504" w:hAnsi="ILDVW504" w:cs="Arial"/>
                <w:b/>
                <w:sz w:val="21"/>
                <w:szCs w:val="21"/>
              </w:rPr>
            </w:pP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Mangal" w:hAnsi="Mangal" w:cs="Nirmala UI" w:hint="cs"/>
                <w:b/>
                <w:sz w:val="21"/>
                <w:szCs w:val="21"/>
                <w:cs/>
                <w:lang w:bidi="hi-IN"/>
              </w:rPr>
              <w:t>मध्यरेल</w:t>
            </w:r>
          </w:p>
          <w:p w14:paraId="4602EDD9" w14:textId="77777777" w:rsidR="00637CE2" w:rsidRDefault="001813E5">
            <w:pPr>
              <w:pStyle w:val="NoSpacing"/>
              <w:jc w:val="both"/>
              <w:rPr>
                <w:rFonts w:ascii="ILDVW504" w:hAnsi="ILDVW504" w:cs="Arial"/>
                <w:sz w:val="21"/>
                <w:szCs w:val="21"/>
              </w:rPr>
            </w:pPr>
            <w:r>
              <w:rPr>
                <w:rFonts w:ascii="Mangal" w:hAnsi="Mangal" w:cs="Nirmala UI" w:hint="cs"/>
                <w:sz w:val="21"/>
                <w:szCs w:val="21"/>
                <w:cs/>
                <w:lang w:bidi="hi-IN"/>
              </w:rPr>
              <w:t>वरि</w:t>
            </w:r>
            <w:r>
              <w:rPr>
                <w:rFonts w:ascii="Mangal" w:hAnsi="Mangal"/>
                <w:sz w:val="21"/>
                <w:szCs w:val="21"/>
                <w:lang w:bidi="hi-IN"/>
              </w:rPr>
              <w:t>o</w:t>
            </w:r>
            <w:r>
              <w:rPr>
                <w:rFonts w:ascii="Mangal" w:hAnsi="Mangal" w:cs="Nirmala UI" w:hint="cs"/>
                <w:sz w:val="21"/>
                <w:szCs w:val="21"/>
                <w:cs/>
                <w:lang w:bidi="hi-IN"/>
              </w:rPr>
              <w:t>मंडलविद्युतअभियंता</w:t>
            </w:r>
            <w:r>
              <w:rPr>
                <w:rFonts w:ascii="Times New Roman" w:hAnsi="Times New Roman"/>
                <w:sz w:val="21"/>
                <w:szCs w:val="21"/>
                <w:lang w:bidi="hi-IN"/>
              </w:rPr>
              <w:t xml:space="preserve"> (</w:t>
            </w:r>
            <w:r>
              <w:rPr>
                <w:rFonts w:ascii="Mangal" w:hAnsi="Mangal" w:cs="Nirmala UI" w:hint="cs"/>
                <w:sz w:val="21"/>
                <w:szCs w:val="21"/>
                <w:cs/>
                <w:lang w:bidi="hi-IN"/>
              </w:rPr>
              <w:t>कचस्टॉक</w:t>
            </w:r>
            <w:r>
              <w:rPr>
                <w:rFonts w:ascii="Times New Roman" w:hAnsi="Times New Roman"/>
                <w:sz w:val="21"/>
                <w:szCs w:val="21"/>
                <w:lang w:bidi="hi-IN"/>
              </w:rPr>
              <w:t xml:space="preserve">) </w:t>
            </w:r>
            <w:r>
              <w:rPr>
                <w:rFonts w:ascii="Mangal" w:hAnsi="Mangal" w:cs="Nirmala UI" w:hint="cs"/>
                <w:sz w:val="21"/>
                <w:szCs w:val="21"/>
                <w:cs/>
                <w:lang w:bidi="hi-IN"/>
              </w:rPr>
              <w:t>कार्यालय</w:t>
            </w:r>
          </w:p>
          <w:p w14:paraId="796B71E6" w14:textId="77777777" w:rsidR="00637CE2" w:rsidRDefault="001813E5">
            <w:pPr>
              <w:pStyle w:val="NoSpacing"/>
              <w:jc w:val="both"/>
              <w:rPr>
                <w:rFonts w:ascii="ILDVW504" w:hAnsi="ILDVW504"/>
                <w:sz w:val="21"/>
                <w:szCs w:val="21"/>
              </w:rPr>
            </w:pPr>
            <w:r>
              <w:rPr>
                <w:rFonts w:ascii="Mangal" w:hAnsi="Mangal" w:cs="Nirmala UI" w:hint="cs"/>
                <w:sz w:val="21"/>
                <w:szCs w:val="21"/>
                <w:cs/>
                <w:lang w:bidi="hi-IN"/>
              </w:rPr>
              <w:t>विद्युतलोकोशेड</w:t>
            </w:r>
            <w:r>
              <w:rPr>
                <w:rFonts w:ascii="Times New Roman" w:hAnsi="Times New Roman" w:hint="cs"/>
                <w:sz w:val="21"/>
                <w:szCs w:val="21"/>
                <w:cs/>
                <w:lang w:bidi="hi-IN"/>
              </w:rPr>
              <w:t xml:space="preserve">, </w:t>
            </w:r>
            <w:r>
              <w:rPr>
                <w:rFonts w:ascii="Mangal" w:hAnsi="Mangal" w:cs="Nirmala UI" w:hint="cs"/>
                <w:sz w:val="21"/>
                <w:szCs w:val="21"/>
                <w:cs/>
                <w:lang w:bidi="hi-IN"/>
              </w:rPr>
              <w:t>कल्याण</w:t>
            </w:r>
            <w:r>
              <w:rPr>
                <w:rFonts w:ascii="ILDVW504" w:hAnsi="ILDVW504"/>
                <w:sz w:val="21"/>
                <w:szCs w:val="21"/>
                <w:cs/>
                <w:lang w:bidi="hi-IN"/>
              </w:rPr>
              <w:t>–</w:t>
            </w:r>
            <w:r>
              <w:rPr>
                <w:rFonts w:ascii="Mangal" w:hAnsi="Mangal" w:cs="Nirmala UI" w:hint="cs"/>
                <w:sz w:val="21"/>
                <w:szCs w:val="21"/>
                <w:cs/>
                <w:lang w:bidi="hi-IN"/>
              </w:rPr>
              <w:t>४२१३०१</w:t>
            </w:r>
            <w:r>
              <w:rPr>
                <w:rFonts w:ascii="ILDVW504" w:hAnsi="ILDVW504"/>
                <w:sz w:val="21"/>
                <w:szCs w:val="21"/>
              </w:rPr>
              <w:t>-</w:t>
            </w:r>
          </w:p>
          <w:p w14:paraId="29FD7D1E" w14:textId="77777777" w:rsidR="00637CE2" w:rsidRDefault="001813E5">
            <w:pPr>
              <w:pStyle w:val="Header"/>
              <w:jc w:val="both"/>
              <w:rPr>
                <w:b/>
                <w:bCs/>
                <w:sz w:val="21"/>
                <w:szCs w:val="21"/>
                <w:rtl/>
                <w:cs/>
              </w:rPr>
            </w:pPr>
            <w:r>
              <w:rPr>
                <w:rStyle w:val="hps"/>
                <w:rFonts w:ascii="Mangal" w:hAnsi="Mangal" w:cs="Nirmala UI" w:hint="cs"/>
                <w:sz w:val="21"/>
                <w:szCs w:val="21"/>
                <w:cs/>
                <w:lang w:bidi="hi-IN"/>
              </w:rPr>
              <w:t>फोन</w:t>
            </w:r>
            <w:r>
              <w:rPr>
                <w:rStyle w:val="hps"/>
                <w:rFonts w:hint="cs"/>
                <w:sz w:val="21"/>
                <w:szCs w:val="21"/>
                <w:cs/>
                <w:lang w:bidi="hi-IN"/>
              </w:rPr>
              <w:t xml:space="preserve"> / </w:t>
            </w:r>
            <w:r>
              <w:rPr>
                <w:rStyle w:val="hps"/>
                <w:rFonts w:ascii="Mangal" w:hAnsi="Mangal" w:cs="Nirmala UI" w:hint="cs"/>
                <w:sz w:val="21"/>
                <w:szCs w:val="21"/>
                <w:cs/>
                <w:lang w:bidi="hi-IN"/>
              </w:rPr>
              <w:t>फैक्स</w:t>
            </w:r>
            <w:r>
              <w:rPr>
                <w:rStyle w:val="hps"/>
                <w:rFonts w:ascii="Mangal" w:hAnsi="Mangal" w:cs="Mangal"/>
                <w:sz w:val="21"/>
                <w:szCs w:val="21"/>
                <w:lang w:bidi="hi-IN"/>
              </w:rPr>
              <w:t>:- 0251- 2361293 &amp; 2363563</w:t>
            </w:r>
          </w:p>
        </w:tc>
        <w:tc>
          <w:tcPr>
            <w:tcW w:w="2042" w:type="dxa"/>
          </w:tcPr>
          <w:p w14:paraId="7CB5A569" w14:textId="77777777" w:rsidR="00637CE2" w:rsidRDefault="001813E5">
            <w:pPr>
              <w:tabs>
                <w:tab w:val="center" w:pos="882"/>
              </w:tabs>
              <w:rPr>
                <w:sz w:val="21"/>
                <w:szCs w:val="21"/>
              </w:rPr>
            </w:pPr>
            <w:r>
              <w:rPr>
                <w:rFonts w:ascii="Mangal" w:hAnsi="Mangal" w:cs="Mangal"/>
                <w:sz w:val="21"/>
                <w:szCs w:val="21"/>
                <w:rtl/>
                <w:cs/>
              </w:rPr>
              <w:tab/>
            </w:r>
            <w:r>
              <w:rPr>
                <w:noProof/>
                <w:sz w:val="21"/>
                <w:szCs w:val="21"/>
                <w:lang w:val="en-IN" w:eastAsia="en-IN" w:bidi="hi-IN"/>
              </w:rPr>
              <w:drawing>
                <wp:inline distT="0" distB="0" distL="0" distR="0" wp14:anchorId="24BEE9C1" wp14:editId="4B1A61D0">
                  <wp:extent cx="904875" cy="882650"/>
                  <wp:effectExtent l="19050" t="0" r="9525" b="0"/>
                  <wp:docPr id="4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095" w:type="dxa"/>
          </w:tcPr>
          <w:p w14:paraId="5F97B237" w14:textId="77777777" w:rsidR="00637CE2" w:rsidRDefault="001813E5">
            <w:pPr>
              <w:pStyle w:val="Header"/>
              <w:rPr>
                <w:b/>
                <w:bCs/>
                <w:sz w:val="21"/>
                <w:szCs w:val="21"/>
              </w:rPr>
            </w:pPr>
            <w:r>
              <w:rPr>
                <w:b/>
                <w:sz w:val="21"/>
                <w:szCs w:val="21"/>
              </w:rPr>
              <w:t>Central Railway</w:t>
            </w:r>
          </w:p>
          <w:p w14:paraId="599CD899" w14:textId="77777777" w:rsidR="00637CE2" w:rsidRDefault="001813E5">
            <w:pPr>
              <w:pStyle w:val="Header"/>
              <w:jc w:val="both"/>
              <w:rPr>
                <w:b/>
                <w:bCs/>
                <w:sz w:val="21"/>
                <w:szCs w:val="21"/>
              </w:rPr>
            </w:pPr>
            <w:r>
              <w:rPr>
                <w:sz w:val="21"/>
                <w:szCs w:val="21"/>
              </w:rPr>
              <w:t xml:space="preserve">Office of Sr. DEE (TRS), </w:t>
            </w:r>
          </w:p>
          <w:p w14:paraId="712E3FA5" w14:textId="77777777" w:rsidR="00637CE2" w:rsidRDefault="001813E5">
            <w:pPr>
              <w:pStyle w:val="Header"/>
              <w:jc w:val="both"/>
              <w:rPr>
                <w:b/>
                <w:bCs/>
                <w:sz w:val="21"/>
                <w:szCs w:val="21"/>
              </w:rPr>
            </w:pPr>
            <w:r>
              <w:rPr>
                <w:sz w:val="21"/>
                <w:szCs w:val="21"/>
              </w:rPr>
              <w:t xml:space="preserve">Electric Loco Shed, Kalyan - 421 301. </w:t>
            </w:r>
            <w:proofErr w:type="spellStart"/>
            <w:proofErr w:type="gramStart"/>
            <w:r>
              <w:rPr>
                <w:sz w:val="21"/>
                <w:szCs w:val="21"/>
              </w:rPr>
              <w:t>Email:srdeetrskyncrly@bb.railnet.gov.in</w:t>
            </w:r>
            <w:proofErr w:type="spellEnd"/>
            <w:proofErr w:type="gramEnd"/>
          </w:p>
        </w:tc>
      </w:tr>
    </w:tbl>
    <w:p w14:paraId="105E526C" w14:textId="77777777" w:rsidR="00637CE2" w:rsidRDefault="00637CE2" w:rsidP="001813E5">
      <w:pPr>
        <w:ind w:firstLine="720"/>
        <w:rPr>
          <w:rFonts w:ascii="Arial" w:hAnsi="Arial" w:cs="Arial"/>
          <w:bCs/>
          <w:sz w:val="10"/>
          <w:szCs w:val="10"/>
          <w:lang w:val="en-IN"/>
        </w:rPr>
      </w:pPr>
    </w:p>
    <w:p w14:paraId="0D8CA931" w14:textId="77777777" w:rsidR="00637CE2" w:rsidRDefault="001813E5">
      <w:pPr>
        <w:rPr>
          <w:rFonts w:ascii="Arial" w:hAnsi="Arial" w:cs="Arial"/>
          <w:bCs/>
          <w:sz w:val="22"/>
          <w:szCs w:val="22"/>
          <w:lang w:val="en-IN"/>
        </w:rPr>
      </w:pPr>
      <w:r>
        <w:rPr>
          <w:rFonts w:ascii="Arial" w:hAnsi="Arial" w:cs="Arial"/>
          <w:b/>
          <w:bCs/>
          <w:sz w:val="22"/>
          <w:szCs w:val="22"/>
        </w:rPr>
        <w:t xml:space="preserve">No. </w:t>
      </w:r>
      <w:r>
        <w:rPr>
          <w:rFonts w:ascii="Arial" w:hAnsi="Arial" w:cs="Arial"/>
          <w:b/>
          <w:bCs/>
          <w:sz w:val="20"/>
        </w:rPr>
        <w:t>ELSKYN/WKS/2024/23/AMT EOT</w:t>
      </w:r>
      <w:r>
        <w:rPr>
          <w:rFonts w:ascii="Arial" w:hAnsi="Arial" w:cs="Arial"/>
          <w:sz w:val="20"/>
        </w:rPr>
        <w:t xml:space="preserve"> </w:t>
      </w:r>
      <w:r>
        <w:rPr>
          <w:rFonts w:ascii="Arial" w:eastAsiaTheme="minorHAnsi" w:hAnsi="Arial" w:cs="Arial"/>
          <w:b/>
          <w:bCs/>
          <w:sz w:val="22"/>
          <w:szCs w:val="22"/>
        </w:rPr>
        <w:t xml:space="preserve"> </w:t>
      </w:r>
      <w:r>
        <w:rPr>
          <w:rFonts w:ascii="Arial" w:hAnsi="Arial" w:cs="Arial"/>
          <w:sz w:val="20"/>
        </w:rPr>
        <w:t xml:space="preserve"> </w:t>
      </w:r>
      <w:r>
        <w:rPr>
          <w:rFonts w:ascii="Arial" w:hAnsi="Arial" w:cs="Arial"/>
          <w:sz w:val="20"/>
        </w:rPr>
        <w:tab/>
      </w:r>
      <w:r>
        <w:rPr>
          <w:rFonts w:ascii="Arial" w:hAnsi="Arial" w:cs="Arial"/>
          <w:sz w:val="22"/>
          <w:szCs w:val="22"/>
        </w:rPr>
        <w:t xml:space="preserve">   </w:t>
      </w:r>
      <w:r>
        <w:rPr>
          <w:rFonts w:ascii="Arial" w:hAnsi="Arial" w:cs="Arial"/>
          <w:bCs/>
          <w:sz w:val="19"/>
          <w:szCs w:val="19"/>
          <w:lang w:val="en-IN"/>
        </w:rPr>
        <w:tab/>
        <w:t xml:space="preserve">     </w:t>
      </w:r>
      <w:r>
        <w:rPr>
          <w:rFonts w:ascii="Arial" w:hAnsi="Arial" w:cs="Arial"/>
          <w:bCs/>
          <w:sz w:val="19"/>
          <w:szCs w:val="19"/>
          <w:lang w:val="en-IN"/>
        </w:rPr>
        <w:tab/>
      </w:r>
      <w:r>
        <w:rPr>
          <w:rFonts w:ascii="Arial" w:hAnsi="Arial" w:cs="Arial"/>
          <w:bCs/>
          <w:sz w:val="19"/>
          <w:szCs w:val="19"/>
          <w:lang w:val="en-IN"/>
        </w:rPr>
        <w:tab/>
        <w:t xml:space="preserve">             </w:t>
      </w:r>
      <w:r>
        <w:rPr>
          <w:rFonts w:ascii="Arial" w:hAnsi="Arial" w:cs="Arial"/>
          <w:bCs/>
          <w:sz w:val="22"/>
          <w:szCs w:val="22"/>
          <w:lang w:val="en-IN"/>
        </w:rPr>
        <w:t>D</w:t>
      </w:r>
      <w:r>
        <w:rPr>
          <w:rFonts w:ascii="Arial" w:hAnsi="Arial" w:cs="Arial"/>
          <w:bCs/>
          <w:sz w:val="22"/>
          <w:szCs w:val="22"/>
        </w:rPr>
        <w:t>ate</w:t>
      </w:r>
      <w:r>
        <w:rPr>
          <w:rFonts w:ascii="Arial" w:hAnsi="Arial" w:cs="Arial"/>
          <w:bCs/>
          <w:sz w:val="22"/>
          <w:szCs w:val="22"/>
          <w:lang w:val="en-IN"/>
        </w:rPr>
        <w:t>: 14.11.2024</w:t>
      </w:r>
    </w:p>
    <w:p w14:paraId="684379DD" w14:textId="77777777" w:rsidR="00637CE2" w:rsidRDefault="00637CE2">
      <w:pPr>
        <w:jc w:val="both"/>
        <w:rPr>
          <w:b/>
          <w:sz w:val="12"/>
          <w:szCs w:val="16"/>
        </w:rPr>
      </w:pPr>
    </w:p>
    <w:p w14:paraId="7FA714E8" w14:textId="77777777" w:rsidR="00637CE2" w:rsidRDefault="00637CE2">
      <w:pPr>
        <w:jc w:val="both"/>
        <w:rPr>
          <w:b/>
          <w:sz w:val="12"/>
          <w:szCs w:val="16"/>
        </w:rPr>
      </w:pPr>
    </w:p>
    <w:p w14:paraId="47DA11A0" w14:textId="77777777" w:rsidR="00637CE2" w:rsidRDefault="001813E5">
      <w:pPr>
        <w:ind w:right="58"/>
        <w:jc w:val="both"/>
        <w:rPr>
          <w:rFonts w:ascii="Arial" w:hAnsi="Arial" w:cs="Arial"/>
          <w:b/>
          <w:bCs/>
          <w:sz w:val="20"/>
        </w:rPr>
      </w:pPr>
      <w:r>
        <w:rPr>
          <w:rFonts w:ascii="Arial" w:hAnsi="Arial" w:cs="Arial"/>
          <w:sz w:val="20"/>
        </w:rPr>
        <w:t xml:space="preserve"> </w:t>
      </w:r>
      <w:r>
        <w:rPr>
          <w:rFonts w:ascii="Arial" w:hAnsi="Arial" w:cs="Arial"/>
          <w:b/>
          <w:bCs/>
          <w:sz w:val="20"/>
        </w:rPr>
        <w:t>M/s R &amp; R Enteprises,101,</w:t>
      </w:r>
    </w:p>
    <w:p w14:paraId="13E2FF05" w14:textId="77777777" w:rsidR="00637CE2" w:rsidRDefault="001813E5">
      <w:pPr>
        <w:ind w:right="58"/>
        <w:jc w:val="both"/>
        <w:rPr>
          <w:rFonts w:ascii="Arial" w:hAnsi="Arial" w:cs="Arial"/>
          <w:b/>
          <w:bCs/>
          <w:sz w:val="20"/>
        </w:rPr>
      </w:pPr>
      <w:r>
        <w:rPr>
          <w:rFonts w:ascii="Arial" w:hAnsi="Arial" w:cs="Arial"/>
          <w:b/>
          <w:bCs/>
          <w:sz w:val="20"/>
        </w:rPr>
        <w:t xml:space="preserve"> Sai Durga </w:t>
      </w:r>
      <w:proofErr w:type="gramStart"/>
      <w:r>
        <w:rPr>
          <w:rFonts w:ascii="Arial" w:hAnsi="Arial" w:cs="Arial"/>
          <w:b/>
          <w:bCs/>
          <w:sz w:val="20"/>
        </w:rPr>
        <w:t>Apartment,  Rajbhar</w:t>
      </w:r>
      <w:proofErr w:type="gramEnd"/>
      <w:r>
        <w:rPr>
          <w:rFonts w:ascii="Arial" w:hAnsi="Arial" w:cs="Arial"/>
          <w:b/>
          <w:bCs/>
          <w:sz w:val="20"/>
        </w:rPr>
        <w:t xml:space="preserve"> Nagar, </w:t>
      </w:r>
    </w:p>
    <w:p w14:paraId="065E18C5" w14:textId="77777777" w:rsidR="00637CE2" w:rsidRDefault="001813E5">
      <w:pPr>
        <w:ind w:right="58"/>
        <w:jc w:val="both"/>
        <w:rPr>
          <w:rFonts w:ascii="Arial" w:hAnsi="Arial" w:cs="Arial"/>
          <w:b/>
          <w:bCs/>
          <w:sz w:val="20"/>
        </w:rPr>
      </w:pPr>
      <w:r>
        <w:rPr>
          <w:rFonts w:ascii="Arial" w:hAnsi="Arial" w:cs="Arial"/>
          <w:b/>
          <w:bCs/>
          <w:sz w:val="20"/>
        </w:rPr>
        <w:t xml:space="preserve"> Chinchpada Road, Kalyan East- 421306</w:t>
      </w:r>
    </w:p>
    <w:p w14:paraId="62E8E8A6" w14:textId="77777777" w:rsidR="00637CE2" w:rsidRDefault="00637CE2">
      <w:pPr>
        <w:ind w:right="58"/>
        <w:jc w:val="both"/>
        <w:rPr>
          <w:rFonts w:ascii="Arial" w:hAnsi="Arial" w:cs="Arial"/>
          <w:sz w:val="20"/>
        </w:rPr>
      </w:pPr>
    </w:p>
    <w:p w14:paraId="1C321328" w14:textId="77777777" w:rsidR="00637CE2" w:rsidRDefault="00637CE2">
      <w:pPr>
        <w:ind w:right="58"/>
        <w:jc w:val="both"/>
        <w:rPr>
          <w:rFonts w:ascii="Arial" w:hAnsi="Arial" w:cs="Arial"/>
          <w:sz w:val="20"/>
          <w:szCs w:val="20"/>
          <w:lang w:val="en-IN"/>
        </w:rPr>
      </w:pPr>
    </w:p>
    <w:p w14:paraId="481599C2" w14:textId="77777777" w:rsidR="00637CE2" w:rsidRDefault="001813E5">
      <w:pPr>
        <w:pStyle w:val="BodyTextIndent"/>
        <w:spacing w:line="240" w:lineRule="atLeast"/>
        <w:ind w:left="1350" w:hanging="626"/>
        <w:rPr>
          <w:szCs w:val="22"/>
          <w:lang w:val="en-IN"/>
        </w:rPr>
      </w:pPr>
      <w:r>
        <w:rPr>
          <w:szCs w:val="22"/>
          <w:lang w:val="en-IN"/>
        </w:rPr>
        <w:t>Sub:</w:t>
      </w:r>
      <w:r>
        <w:rPr>
          <w:szCs w:val="22"/>
          <w:lang w:val="en-IN"/>
        </w:rPr>
        <w:tab/>
      </w:r>
      <w:r>
        <w:rPr>
          <w:sz w:val="21"/>
          <w:szCs w:val="21"/>
        </w:rPr>
        <w:t xml:space="preserve">Supply, </w:t>
      </w:r>
      <w:proofErr w:type="spellStart"/>
      <w:proofErr w:type="gramStart"/>
      <w:r>
        <w:rPr>
          <w:sz w:val="21"/>
          <w:szCs w:val="21"/>
        </w:rPr>
        <w:t>erection,testing</w:t>
      </w:r>
      <w:proofErr w:type="spellEnd"/>
      <w:proofErr w:type="gramEnd"/>
      <w:r>
        <w:rPr>
          <w:sz w:val="21"/>
          <w:szCs w:val="21"/>
        </w:rPr>
        <w:t xml:space="preserve"> and commissioning of various pins, washers, distances pieces, hex nuts, dowel pins and split pins in existing tackles supplied along with AMT make EOT cranes</w:t>
      </w:r>
      <w:r>
        <w:rPr>
          <w:szCs w:val="22"/>
          <w:lang w:val="en-IN"/>
        </w:rPr>
        <w:t>.</w:t>
      </w:r>
    </w:p>
    <w:p w14:paraId="7FB8721A" w14:textId="77777777" w:rsidR="00637CE2" w:rsidRDefault="001813E5">
      <w:pPr>
        <w:ind w:left="720" w:right="58" w:hanging="720"/>
        <w:rPr>
          <w:rFonts w:ascii="Arial" w:hAnsi="Arial" w:cs="Arial"/>
          <w:sz w:val="22"/>
          <w:szCs w:val="22"/>
        </w:rPr>
      </w:pPr>
      <w:r>
        <w:rPr>
          <w:rFonts w:ascii="Arial" w:hAnsi="Arial" w:cs="Arial"/>
          <w:sz w:val="22"/>
          <w:szCs w:val="22"/>
        </w:rPr>
        <w:t xml:space="preserve">  </w:t>
      </w:r>
    </w:p>
    <w:p w14:paraId="61FE4C59" w14:textId="77777777" w:rsidR="00637CE2" w:rsidRDefault="001813E5">
      <w:pPr>
        <w:ind w:left="728" w:hanging="602"/>
        <w:jc w:val="center"/>
        <w:rPr>
          <w:rFonts w:ascii="Arial" w:hAnsi="Arial" w:cs="Arial"/>
          <w:sz w:val="19"/>
          <w:szCs w:val="19"/>
        </w:rPr>
      </w:pPr>
      <w:r>
        <w:rPr>
          <w:rFonts w:ascii="Arial" w:hAnsi="Arial" w:cs="Arial"/>
          <w:sz w:val="19"/>
          <w:szCs w:val="19"/>
        </w:rPr>
        <w:t>--**--</w:t>
      </w:r>
    </w:p>
    <w:p w14:paraId="73C3EABD" w14:textId="77777777" w:rsidR="00637CE2" w:rsidRDefault="00637CE2">
      <w:pPr>
        <w:ind w:left="728" w:hanging="602"/>
        <w:jc w:val="center"/>
        <w:rPr>
          <w:rFonts w:ascii="Arial" w:hAnsi="Arial" w:cs="Arial"/>
          <w:sz w:val="12"/>
          <w:szCs w:val="12"/>
        </w:rPr>
      </w:pPr>
    </w:p>
    <w:p w14:paraId="3E1150E4" w14:textId="77777777" w:rsidR="00637CE2" w:rsidRDefault="00637CE2">
      <w:pPr>
        <w:ind w:left="728" w:hanging="602"/>
        <w:jc w:val="center"/>
        <w:rPr>
          <w:rFonts w:ascii="Arial" w:hAnsi="Arial" w:cs="Arial"/>
          <w:sz w:val="12"/>
          <w:szCs w:val="12"/>
        </w:rPr>
      </w:pPr>
    </w:p>
    <w:p w14:paraId="39591AF6" w14:textId="77777777" w:rsidR="00637CE2" w:rsidRDefault="001813E5">
      <w:pPr>
        <w:autoSpaceDE w:val="0"/>
        <w:autoSpaceDN w:val="0"/>
        <w:adjustRightInd w:val="0"/>
        <w:ind w:firstLine="709"/>
        <w:jc w:val="both"/>
        <w:rPr>
          <w:rFonts w:ascii="Arial" w:hAnsi="Arial" w:cs="Arial"/>
          <w:sz w:val="22"/>
          <w:szCs w:val="22"/>
        </w:rPr>
      </w:pPr>
      <w:r>
        <w:rPr>
          <w:rFonts w:ascii="Arial" w:hAnsi="Arial" w:cs="Arial"/>
          <w:sz w:val="22"/>
          <w:szCs w:val="22"/>
        </w:rPr>
        <w:t>This administration proposed to get the work for “</w:t>
      </w:r>
      <w:r>
        <w:rPr>
          <w:rFonts w:ascii="Arial" w:hAnsi="Arial" w:cs="Arial"/>
          <w:sz w:val="21"/>
          <w:szCs w:val="21"/>
        </w:rPr>
        <w:t>Supply, erection, testing and commissioning of various pins, washers, distances pieces, hex nuts, dowel pins and split pins in existing tackles supplied along with AMT make EOT cranes</w:t>
      </w:r>
      <w:r>
        <w:rPr>
          <w:rFonts w:ascii="Arial" w:hAnsi="Arial" w:cs="Arial"/>
          <w:sz w:val="22"/>
          <w:szCs w:val="22"/>
        </w:rPr>
        <w:t>.”</w:t>
      </w:r>
    </w:p>
    <w:p w14:paraId="2A6C2AEE" w14:textId="77777777" w:rsidR="00637CE2" w:rsidRDefault="00637CE2">
      <w:pPr>
        <w:ind w:left="720"/>
        <w:jc w:val="both"/>
        <w:rPr>
          <w:rFonts w:ascii="Arial" w:hAnsi="Arial" w:cs="Arial"/>
          <w:sz w:val="22"/>
          <w:szCs w:val="22"/>
        </w:rPr>
      </w:pPr>
    </w:p>
    <w:p w14:paraId="12B7C4F4" w14:textId="77777777" w:rsidR="00637CE2" w:rsidRDefault="001813E5">
      <w:pPr>
        <w:ind w:firstLine="630"/>
        <w:jc w:val="both"/>
        <w:rPr>
          <w:rFonts w:ascii="Arial" w:hAnsi="Arial" w:cs="Arial"/>
          <w:sz w:val="22"/>
          <w:szCs w:val="22"/>
        </w:rPr>
      </w:pPr>
      <w:r>
        <w:rPr>
          <w:rFonts w:ascii="Arial" w:hAnsi="Arial" w:cs="Arial"/>
          <w:sz w:val="22"/>
          <w:szCs w:val="22"/>
        </w:rPr>
        <w:t xml:space="preserve">You may furnish your competitive rate for the above work in a </w:t>
      </w:r>
      <w:r>
        <w:rPr>
          <w:rFonts w:ascii="Arial" w:hAnsi="Arial" w:cs="Arial"/>
          <w:b/>
          <w:bCs/>
          <w:sz w:val="22"/>
          <w:szCs w:val="22"/>
        </w:rPr>
        <w:t>sealed cover</w:t>
      </w:r>
      <w:r>
        <w:rPr>
          <w:rFonts w:ascii="Arial" w:hAnsi="Arial" w:cs="Arial"/>
          <w:sz w:val="22"/>
          <w:szCs w:val="22"/>
        </w:rPr>
        <w:t xml:space="preserve"> on or before </w:t>
      </w:r>
      <w:r>
        <w:rPr>
          <w:rFonts w:ascii="Arial" w:hAnsi="Arial" w:cs="Arial"/>
          <w:b/>
          <w:bCs/>
          <w:sz w:val="22"/>
          <w:szCs w:val="22"/>
        </w:rPr>
        <w:t>22.11.2024</w:t>
      </w:r>
      <w:r>
        <w:rPr>
          <w:rFonts w:ascii="Arial" w:hAnsi="Arial" w:cs="Arial"/>
          <w:sz w:val="22"/>
          <w:szCs w:val="22"/>
        </w:rPr>
        <w:t xml:space="preserve">. The quotations will be opened on </w:t>
      </w:r>
      <w:r>
        <w:rPr>
          <w:rFonts w:ascii="Arial" w:hAnsi="Arial" w:cs="Arial"/>
          <w:b/>
          <w:bCs/>
          <w:sz w:val="22"/>
          <w:szCs w:val="22"/>
        </w:rPr>
        <w:t>22.11.2024 at 11:30 Hrs</w:t>
      </w:r>
      <w:r>
        <w:rPr>
          <w:rFonts w:ascii="Arial" w:hAnsi="Arial" w:cs="Arial"/>
          <w:sz w:val="22"/>
          <w:szCs w:val="22"/>
        </w:rPr>
        <w:t xml:space="preserve">. Schedule of rate given as </w:t>
      </w:r>
      <w:proofErr w:type="gramStart"/>
      <w:r>
        <w:rPr>
          <w:rFonts w:ascii="Arial" w:hAnsi="Arial" w:cs="Arial"/>
          <w:sz w:val="22"/>
          <w:szCs w:val="22"/>
        </w:rPr>
        <w:t>under:-</w:t>
      </w:r>
      <w:proofErr w:type="gramEnd"/>
    </w:p>
    <w:p w14:paraId="2F0B8BF9" w14:textId="77777777" w:rsidR="00637CE2" w:rsidRDefault="00637CE2">
      <w:pPr>
        <w:tabs>
          <w:tab w:val="right" w:pos="8640"/>
        </w:tabs>
        <w:jc w:val="both"/>
        <w:rPr>
          <w:rFonts w:ascii="Arial" w:hAnsi="Arial" w:cs="Arial"/>
          <w:sz w:val="22"/>
          <w:szCs w:val="22"/>
        </w:rPr>
      </w:pPr>
    </w:p>
    <w:tbl>
      <w:tblPr>
        <w:tblW w:w="991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2"/>
        <w:gridCol w:w="3420"/>
        <w:gridCol w:w="900"/>
        <w:gridCol w:w="1496"/>
        <w:gridCol w:w="1530"/>
        <w:gridCol w:w="1080"/>
        <w:gridCol w:w="1080"/>
      </w:tblGrid>
      <w:tr w:rsidR="00637CE2" w14:paraId="025A7550" w14:textId="77777777">
        <w:trPr>
          <w:trHeight w:val="854"/>
        </w:trPr>
        <w:tc>
          <w:tcPr>
            <w:tcW w:w="412" w:type="dxa"/>
          </w:tcPr>
          <w:p w14:paraId="6905A64C" w14:textId="77777777" w:rsidR="00637CE2" w:rsidRDefault="001813E5">
            <w:pPr>
              <w:tabs>
                <w:tab w:val="right" w:pos="8640"/>
              </w:tabs>
              <w:ind w:left="-56" w:right="-108"/>
              <w:jc w:val="center"/>
              <w:rPr>
                <w:rFonts w:ascii="Arial" w:hAnsi="Arial" w:cs="Arial"/>
                <w:b/>
                <w:sz w:val="22"/>
                <w:szCs w:val="22"/>
              </w:rPr>
            </w:pPr>
            <w:r>
              <w:rPr>
                <w:rFonts w:ascii="Arial" w:hAnsi="Arial" w:cs="Arial"/>
                <w:b/>
                <w:sz w:val="22"/>
                <w:szCs w:val="22"/>
              </w:rPr>
              <w:t>Sr.</w:t>
            </w:r>
          </w:p>
          <w:p w14:paraId="18C99F75" w14:textId="77777777" w:rsidR="00637CE2" w:rsidRDefault="001813E5">
            <w:pPr>
              <w:tabs>
                <w:tab w:val="right" w:pos="8640"/>
              </w:tabs>
              <w:ind w:left="-56" w:right="-108"/>
              <w:jc w:val="center"/>
              <w:rPr>
                <w:rFonts w:ascii="Arial" w:hAnsi="Arial" w:cs="Arial"/>
                <w:b/>
                <w:sz w:val="22"/>
                <w:szCs w:val="22"/>
              </w:rPr>
            </w:pPr>
            <w:r>
              <w:rPr>
                <w:rFonts w:ascii="Arial" w:hAnsi="Arial" w:cs="Arial"/>
                <w:b/>
                <w:sz w:val="22"/>
                <w:szCs w:val="22"/>
              </w:rPr>
              <w:t>No.</w:t>
            </w:r>
          </w:p>
        </w:tc>
        <w:tc>
          <w:tcPr>
            <w:tcW w:w="3420" w:type="dxa"/>
          </w:tcPr>
          <w:p w14:paraId="09F709EC" w14:textId="77777777" w:rsidR="00637CE2" w:rsidRDefault="001813E5">
            <w:pPr>
              <w:tabs>
                <w:tab w:val="right" w:pos="8640"/>
              </w:tabs>
              <w:jc w:val="center"/>
              <w:rPr>
                <w:rFonts w:ascii="Arial" w:hAnsi="Arial" w:cs="Arial"/>
                <w:b/>
                <w:sz w:val="22"/>
                <w:szCs w:val="22"/>
              </w:rPr>
            </w:pPr>
            <w:r>
              <w:rPr>
                <w:rFonts w:ascii="Arial" w:hAnsi="Arial" w:cs="Arial"/>
                <w:b/>
                <w:sz w:val="22"/>
                <w:szCs w:val="22"/>
              </w:rPr>
              <w:t>Description</w:t>
            </w:r>
          </w:p>
        </w:tc>
        <w:tc>
          <w:tcPr>
            <w:tcW w:w="900" w:type="dxa"/>
          </w:tcPr>
          <w:p w14:paraId="654461F9" w14:textId="77777777" w:rsidR="00637CE2" w:rsidRDefault="001813E5">
            <w:pPr>
              <w:tabs>
                <w:tab w:val="right" w:pos="8640"/>
              </w:tabs>
              <w:jc w:val="center"/>
              <w:rPr>
                <w:rFonts w:ascii="Arial" w:hAnsi="Arial" w:cs="Arial"/>
                <w:b/>
                <w:sz w:val="22"/>
                <w:szCs w:val="22"/>
              </w:rPr>
            </w:pPr>
            <w:r>
              <w:rPr>
                <w:rFonts w:ascii="Arial" w:hAnsi="Arial" w:cs="Arial"/>
                <w:b/>
                <w:sz w:val="22"/>
                <w:szCs w:val="22"/>
              </w:rPr>
              <w:t>Qty.</w:t>
            </w:r>
          </w:p>
        </w:tc>
        <w:tc>
          <w:tcPr>
            <w:tcW w:w="1496" w:type="dxa"/>
          </w:tcPr>
          <w:p w14:paraId="0B6F72FD" w14:textId="77777777" w:rsidR="00637CE2" w:rsidRDefault="001813E5">
            <w:pPr>
              <w:tabs>
                <w:tab w:val="right" w:pos="8640"/>
              </w:tabs>
              <w:jc w:val="center"/>
              <w:rPr>
                <w:rFonts w:ascii="Arial" w:hAnsi="Arial" w:cs="Arial"/>
                <w:b/>
                <w:sz w:val="22"/>
                <w:szCs w:val="22"/>
              </w:rPr>
            </w:pPr>
            <w:r>
              <w:rPr>
                <w:rFonts w:ascii="Arial" w:hAnsi="Arial" w:cs="Arial"/>
                <w:b/>
                <w:bCs/>
                <w:sz w:val="22"/>
                <w:szCs w:val="22"/>
              </w:rPr>
              <w:t>Railway Estimated Rate in Rs.</w:t>
            </w:r>
          </w:p>
        </w:tc>
        <w:tc>
          <w:tcPr>
            <w:tcW w:w="1530" w:type="dxa"/>
          </w:tcPr>
          <w:p w14:paraId="4D9B0C1B" w14:textId="77777777" w:rsidR="00637CE2" w:rsidRDefault="001813E5">
            <w:pPr>
              <w:tabs>
                <w:tab w:val="right" w:pos="8640"/>
              </w:tabs>
              <w:jc w:val="center"/>
              <w:rPr>
                <w:rFonts w:ascii="Arial" w:hAnsi="Arial" w:cs="Arial"/>
                <w:b/>
                <w:sz w:val="22"/>
                <w:szCs w:val="22"/>
              </w:rPr>
            </w:pPr>
            <w:r>
              <w:rPr>
                <w:rFonts w:ascii="Arial" w:hAnsi="Arial" w:cs="Arial"/>
                <w:b/>
                <w:bCs/>
                <w:sz w:val="22"/>
                <w:szCs w:val="22"/>
              </w:rPr>
              <w:t>Railway Estimated Total Cost in Rs.</w:t>
            </w:r>
          </w:p>
        </w:tc>
        <w:tc>
          <w:tcPr>
            <w:tcW w:w="1080" w:type="dxa"/>
          </w:tcPr>
          <w:p w14:paraId="502C4A7D" w14:textId="77777777" w:rsidR="00637CE2" w:rsidRDefault="001813E5">
            <w:pPr>
              <w:tabs>
                <w:tab w:val="right" w:pos="8640"/>
              </w:tabs>
              <w:jc w:val="center"/>
              <w:rPr>
                <w:rFonts w:ascii="Arial" w:hAnsi="Arial" w:cs="Arial"/>
                <w:b/>
                <w:sz w:val="22"/>
                <w:szCs w:val="22"/>
              </w:rPr>
            </w:pPr>
            <w:r>
              <w:rPr>
                <w:rFonts w:ascii="Arial" w:hAnsi="Arial" w:cs="Arial"/>
                <w:b/>
                <w:sz w:val="22"/>
                <w:szCs w:val="22"/>
              </w:rPr>
              <w:t>Rate to be quoted in Rs.</w:t>
            </w:r>
          </w:p>
        </w:tc>
        <w:tc>
          <w:tcPr>
            <w:tcW w:w="1080" w:type="dxa"/>
          </w:tcPr>
          <w:p w14:paraId="4E327FB7" w14:textId="77777777" w:rsidR="00637CE2" w:rsidRDefault="001813E5">
            <w:pPr>
              <w:tabs>
                <w:tab w:val="right" w:pos="8640"/>
              </w:tabs>
              <w:jc w:val="center"/>
              <w:rPr>
                <w:rFonts w:ascii="Arial" w:hAnsi="Arial" w:cs="Arial"/>
                <w:b/>
                <w:sz w:val="22"/>
                <w:szCs w:val="22"/>
              </w:rPr>
            </w:pPr>
            <w:r>
              <w:rPr>
                <w:rFonts w:ascii="Arial" w:hAnsi="Arial" w:cs="Arial"/>
                <w:b/>
                <w:sz w:val="22"/>
                <w:szCs w:val="22"/>
              </w:rPr>
              <w:t>Total Cost to be quoted in Rs.</w:t>
            </w:r>
          </w:p>
        </w:tc>
      </w:tr>
      <w:tr w:rsidR="00637CE2" w14:paraId="504553D8" w14:textId="77777777">
        <w:trPr>
          <w:trHeight w:val="791"/>
        </w:trPr>
        <w:tc>
          <w:tcPr>
            <w:tcW w:w="412" w:type="dxa"/>
            <w:vAlign w:val="center"/>
          </w:tcPr>
          <w:p w14:paraId="63532BC4" w14:textId="77777777" w:rsidR="00637CE2" w:rsidRDefault="001813E5">
            <w:pPr>
              <w:ind w:right="58"/>
              <w:jc w:val="center"/>
              <w:rPr>
                <w:rFonts w:ascii="Arial" w:hAnsi="Arial" w:cs="Arial"/>
                <w:b/>
                <w:bCs/>
                <w:sz w:val="22"/>
                <w:szCs w:val="22"/>
                <w:lang w:val="en-IN"/>
              </w:rPr>
            </w:pPr>
            <w:r>
              <w:rPr>
                <w:rFonts w:ascii="Arial" w:hAnsi="Arial" w:cs="Arial"/>
                <w:b/>
                <w:bCs/>
                <w:sz w:val="22"/>
                <w:szCs w:val="22"/>
                <w:lang w:val="en-IN"/>
              </w:rPr>
              <w:t>1</w:t>
            </w:r>
          </w:p>
        </w:tc>
        <w:tc>
          <w:tcPr>
            <w:tcW w:w="3420" w:type="dxa"/>
          </w:tcPr>
          <w:p w14:paraId="08C2F6C5" w14:textId="77777777" w:rsidR="00637CE2" w:rsidRDefault="001813E5">
            <w:pPr>
              <w:rPr>
                <w:rFonts w:ascii="Arial" w:hAnsi="Arial" w:cs="Arial"/>
                <w:color w:val="000000"/>
                <w:sz w:val="22"/>
                <w:szCs w:val="22"/>
              </w:rPr>
            </w:pPr>
            <w:r>
              <w:rPr>
                <w:rFonts w:ascii="Arial" w:hAnsi="Arial" w:cs="Arial"/>
                <w:color w:val="000000"/>
                <w:sz w:val="22"/>
                <w:szCs w:val="22"/>
              </w:rPr>
              <w:t xml:space="preserve">Supply, erection, testing and commissioning </w:t>
            </w:r>
            <w:proofErr w:type="gramStart"/>
            <w:r>
              <w:rPr>
                <w:rFonts w:ascii="Arial" w:hAnsi="Arial" w:cs="Arial"/>
                <w:color w:val="000000"/>
                <w:sz w:val="22"/>
                <w:szCs w:val="22"/>
              </w:rPr>
              <w:t>of  various</w:t>
            </w:r>
            <w:proofErr w:type="gramEnd"/>
            <w:r>
              <w:rPr>
                <w:rFonts w:ascii="Arial" w:hAnsi="Arial" w:cs="Arial"/>
                <w:color w:val="000000"/>
                <w:sz w:val="22"/>
                <w:szCs w:val="22"/>
              </w:rPr>
              <w:t xml:space="preserve"> pins, washers, distance pieces, hex nuts, dowel pins and split pins in existing tackles supplied along with AMT make EOT          </w:t>
            </w:r>
            <w:r>
              <w:rPr>
                <w:rFonts w:ascii="Arial" w:hAnsi="Arial" w:cs="Arial"/>
                <w:color w:val="000000"/>
                <w:sz w:val="22"/>
                <w:szCs w:val="22"/>
              </w:rPr>
              <w:br/>
            </w:r>
            <w:proofErr w:type="gramStart"/>
            <w:r>
              <w:rPr>
                <w:rFonts w:ascii="Arial" w:hAnsi="Arial" w:cs="Arial"/>
                <w:color w:val="000000"/>
                <w:sz w:val="22"/>
                <w:szCs w:val="22"/>
              </w:rPr>
              <w:t>cranes.(</w:t>
            </w:r>
            <w:proofErr w:type="gramEnd"/>
            <w:r>
              <w:rPr>
                <w:rFonts w:ascii="Arial" w:hAnsi="Arial" w:cs="Arial"/>
                <w:color w:val="000000"/>
                <w:sz w:val="22"/>
                <w:szCs w:val="22"/>
              </w:rPr>
              <w:t xml:space="preserve"> List of items are mentioned in (</w:t>
            </w:r>
            <w:r>
              <w:rPr>
                <w:rFonts w:ascii="Arial" w:hAnsi="Arial" w:cs="Arial"/>
                <w:b/>
                <w:bCs/>
                <w:color w:val="000000"/>
                <w:sz w:val="22"/>
                <w:szCs w:val="22"/>
              </w:rPr>
              <w:t>Annexure-'A'</w:t>
            </w:r>
            <w:r>
              <w:rPr>
                <w:rFonts w:ascii="Arial" w:hAnsi="Arial" w:cs="Arial"/>
                <w:color w:val="000000"/>
                <w:sz w:val="22"/>
                <w:szCs w:val="22"/>
              </w:rPr>
              <w:t>)</w:t>
            </w:r>
          </w:p>
          <w:p w14:paraId="3A8191A6" w14:textId="77777777" w:rsidR="00637CE2" w:rsidRDefault="00637CE2">
            <w:pPr>
              <w:rPr>
                <w:rFonts w:ascii="Arial" w:hAnsi="Arial" w:cs="Arial"/>
                <w:color w:val="000000"/>
                <w:sz w:val="22"/>
                <w:szCs w:val="22"/>
              </w:rPr>
            </w:pPr>
          </w:p>
        </w:tc>
        <w:tc>
          <w:tcPr>
            <w:tcW w:w="900" w:type="dxa"/>
            <w:tcBorders>
              <w:top w:val="single" w:sz="4" w:space="0" w:color="auto"/>
              <w:left w:val="single" w:sz="4" w:space="0" w:color="auto"/>
              <w:bottom w:val="single" w:sz="4" w:space="0" w:color="auto"/>
              <w:right w:val="single" w:sz="4" w:space="0" w:color="auto"/>
            </w:tcBorders>
            <w:vAlign w:val="center"/>
          </w:tcPr>
          <w:p w14:paraId="17BD5BFB" w14:textId="77777777" w:rsidR="00637CE2" w:rsidRDefault="001813E5">
            <w:pPr>
              <w:jc w:val="center"/>
              <w:rPr>
                <w:rFonts w:ascii="Arial" w:hAnsi="Arial" w:cs="Arial"/>
                <w:color w:val="000000"/>
                <w:sz w:val="22"/>
                <w:szCs w:val="22"/>
              </w:rPr>
            </w:pPr>
            <w:r>
              <w:rPr>
                <w:rFonts w:ascii="Arial" w:hAnsi="Arial" w:cs="Arial"/>
                <w:color w:val="000000"/>
                <w:sz w:val="22"/>
                <w:szCs w:val="22"/>
              </w:rPr>
              <w:t>1 set</w:t>
            </w:r>
          </w:p>
        </w:tc>
        <w:tc>
          <w:tcPr>
            <w:tcW w:w="1496" w:type="dxa"/>
            <w:vAlign w:val="center"/>
          </w:tcPr>
          <w:p w14:paraId="567E7B62" w14:textId="77777777" w:rsidR="00637CE2" w:rsidRDefault="001813E5">
            <w:pPr>
              <w:jc w:val="right"/>
              <w:rPr>
                <w:rFonts w:ascii="Arial" w:hAnsi="Arial" w:cs="Arial"/>
                <w:color w:val="000000"/>
                <w:sz w:val="22"/>
                <w:szCs w:val="22"/>
              </w:rPr>
            </w:pPr>
            <w:r>
              <w:rPr>
                <w:rFonts w:ascii="Arial" w:hAnsi="Arial" w:cs="Arial"/>
                <w:color w:val="000000"/>
                <w:sz w:val="22"/>
                <w:szCs w:val="22"/>
              </w:rPr>
              <w:t xml:space="preserve">     408,500.00 </w:t>
            </w:r>
          </w:p>
          <w:p w14:paraId="4D503837" w14:textId="77777777" w:rsidR="00637CE2" w:rsidRDefault="00637CE2">
            <w:pPr>
              <w:jc w:val="right"/>
              <w:rPr>
                <w:rFonts w:ascii="Arial" w:hAnsi="Arial" w:cs="Arial"/>
                <w:sz w:val="22"/>
                <w:szCs w:val="22"/>
              </w:rPr>
            </w:pPr>
          </w:p>
        </w:tc>
        <w:tc>
          <w:tcPr>
            <w:tcW w:w="1530" w:type="dxa"/>
            <w:vAlign w:val="center"/>
          </w:tcPr>
          <w:p w14:paraId="1989791D" w14:textId="77777777" w:rsidR="00637CE2" w:rsidRDefault="001813E5">
            <w:pPr>
              <w:jc w:val="right"/>
              <w:rPr>
                <w:rFonts w:ascii="Arial" w:hAnsi="Arial" w:cs="Arial"/>
                <w:sz w:val="22"/>
                <w:szCs w:val="22"/>
              </w:rPr>
            </w:pPr>
            <w:r>
              <w:rPr>
                <w:rFonts w:ascii="Arial" w:hAnsi="Arial" w:cs="Arial"/>
                <w:color w:val="000000"/>
                <w:sz w:val="22"/>
                <w:szCs w:val="22"/>
              </w:rPr>
              <w:t>408,500.00</w:t>
            </w:r>
          </w:p>
        </w:tc>
        <w:tc>
          <w:tcPr>
            <w:tcW w:w="1080" w:type="dxa"/>
            <w:vAlign w:val="center"/>
          </w:tcPr>
          <w:p w14:paraId="49F80CED" w14:textId="77777777" w:rsidR="00637CE2" w:rsidRDefault="00637CE2">
            <w:pPr>
              <w:ind w:right="58"/>
              <w:rPr>
                <w:rFonts w:ascii="Arial" w:hAnsi="Arial" w:cs="Arial"/>
                <w:bCs/>
                <w:sz w:val="22"/>
                <w:szCs w:val="22"/>
                <w:lang w:val="en-IN"/>
              </w:rPr>
            </w:pPr>
          </w:p>
        </w:tc>
        <w:tc>
          <w:tcPr>
            <w:tcW w:w="1080" w:type="dxa"/>
          </w:tcPr>
          <w:p w14:paraId="4C14AD33" w14:textId="77777777" w:rsidR="00637CE2" w:rsidRDefault="00637CE2">
            <w:pPr>
              <w:ind w:right="58"/>
              <w:rPr>
                <w:rFonts w:ascii="Arial" w:hAnsi="Arial" w:cs="Arial"/>
                <w:bCs/>
                <w:sz w:val="22"/>
                <w:szCs w:val="22"/>
                <w:lang w:val="en-IN"/>
              </w:rPr>
            </w:pPr>
          </w:p>
        </w:tc>
      </w:tr>
      <w:tr w:rsidR="00637CE2" w14:paraId="33FDD60B" w14:textId="77777777">
        <w:trPr>
          <w:trHeight w:val="188"/>
        </w:trPr>
        <w:tc>
          <w:tcPr>
            <w:tcW w:w="412" w:type="dxa"/>
            <w:vAlign w:val="center"/>
          </w:tcPr>
          <w:p w14:paraId="0EAE68E7" w14:textId="77777777" w:rsidR="00637CE2" w:rsidRDefault="00637CE2">
            <w:pPr>
              <w:ind w:right="58"/>
              <w:jc w:val="center"/>
              <w:rPr>
                <w:rFonts w:ascii="Arial" w:hAnsi="Arial" w:cs="Arial"/>
                <w:b/>
                <w:bCs/>
                <w:sz w:val="22"/>
                <w:szCs w:val="22"/>
                <w:lang w:val="en-IN"/>
              </w:rPr>
            </w:pPr>
          </w:p>
        </w:tc>
        <w:tc>
          <w:tcPr>
            <w:tcW w:w="3420" w:type="dxa"/>
            <w:vAlign w:val="center"/>
          </w:tcPr>
          <w:p w14:paraId="53FB1AD1" w14:textId="77777777" w:rsidR="00637CE2" w:rsidRDefault="001813E5">
            <w:pPr>
              <w:jc w:val="right"/>
              <w:rPr>
                <w:rFonts w:ascii="Arial" w:hAnsi="Arial" w:cs="Arial"/>
                <w:b/>
                <w:bCs/>
                <w:color w:val="000000"/>
                <w:sz w:val="22"/>
                <w:szCs w:val="22"/>
              </w:rPr>
            </w:pPr>
            <w:r>
              <w:rPr>
                <w:rFonts w:ascii="Arial" w:hAnsi="Arial" w:cs="Arial"/>
                <w:b/>
                <w:bCs/>
                <w:color w:val="000000"/>
                <w:sz w:val="22"/>
                <w:szCs w:val="22"/>
              </w:rPr>
              <w:t xml:space="preserve">Total </w:t>
            </w:r>
          </w:p>
        </w:tc>
        <w:tc>
          <w:tcPr>
            <w:tcW w:w="900" w:type="dxa"/>
            <w:vAlign w:val="center"/>
          </w:tcPr>
          <w:p w14:paraId="6340A6E7" w14:textId="77777777" w:rsidR="00637CE2" w:rsidRDefault="00637CE2">
            <w:pPr>
              <w:jc w:val="center"/>
              <w:rPr>
                <w:rFonts w:ascii="Arial" w:hAnsi="Arial" w:cs="Arial"/>
                <w:color w:val="000000"/>
                <w:sz w:val="22"/>
                <w:szCs w:val="22"/>
              </w:rPr>
            </w:pPr>
          </w:p>
        </w:tc>
        <w:tc>
          <w:tcPr>
            <w:tcW w:w="1496" w:type="dxa"/>
            <w:vAlign w:val="center"/>
          </w:tcPr>
          <w:p w14:paraId="424FEA19" w14:textId="77777777" w:rsidR="00637CE2" w:rsidRDefault="00637CE2">
            <w:pPr>
              <w:jc w:val="right"/>
              <w:rPr>
                <w:rFonts w:ascii="Arial" w:hAnsi="Arial" w:cs="Arial"/>
                <w:color w:val="000000"/>
                <w:sz w:val="22"/>
                <w:szCs w:val="22"/>
              </w:rPr>
            </w:pPr>
          </w:p>
        </w:tc>
        <w:tc>
          <w:tcPr>
            <w:tcW w:w="1530" w:type="dxa"/>
            <w:vAlign w:val="center"/>
          </w:tcPr>
          <w:p w14:paraId="0ED4966E" w14:textId="77777777" w:rsidR="00637CE2" w:rsidRDefault="001813E5">
            <w:pPr>
              <w:jc w:val="right"/>
              <w:rPr>
                <w:rFonts w:ascii="Arial" w:hAnsi="Arial" w:cs="Arial"/>
                <w:b/>
                <w:bCs/>
                <w:color w:val="000000"/>
                <w:sz w:val="22"/>
                <w:szCs w:val="22"/>
              </w:rPr>
            </w:pPr>
            <w:r>
              <w:rPr>
                <w:rFonts w:ascii="Arial" w:hAnsi="Arial" w:cs="Arial"/>
                <w:b/>
                <w:bCs/>
                <w:color w:val="000000"/>
                <w:sz w:val="22"/>
                <w:szCs w:val="22"/>
              </w:rPr>
              <w:t>4,08,500 /-</w:t>
            </w:r>
          </w:p>
        </w:tc>
        <w:tc>
          <w:tcPr>
            <w:tcW w:w="1080" w:type="dxa"/>
            <w:vAlign w:val="center"/>
          </w:tcPr>
          <w:p w14:paraId="0C9BA92B" w14:textId="77777777" w:rsidR="00637CE2" w:rsidRDefault="00637CE2">
            <w:pPr>
              <w:ind w:right="58"/>
              <w:rPr>
                <w:rFonts w:ascii="Arial" w:hAnsi="Arial" w:cs="Arial"/>
                <w:bCs/>
                <w:sz w:val="22"/>
                <w:szCs w:val="22"/>
                <w:lang w:val="en-IN"/>
              </w:rPr>
            </w:pPr>
          </w:p>
        </w:tc>
        <w:tc>
          <w:tcPr>
            <w:tcW w:w="1080" w:type="dxa"/>
            <w:vAlign w:val="center"/>
          </w:tcPr>
          <w:p w14:paraId="4AB59ABB" w14:textId="77777777" w:rsidR="00637CE2" w:rsidRDefault="00637CE2">
            <w:pPr>
              <w:ind w:right="58"/>
              <w:rPr>
                <w:rFonts w:ascii="Arial" w:hAnsi="Arial" w:cs="Arial"/>
                <w:bCs/>
                <w:sz w:val="22"/>
                <w:szCs w:val="22"/>
                <w:lang w:val="en-IN"/>
              </w:rPr>
            </w:pPr>
          </w:p>
        </w:tc>
      </w:tr>
      <w:tr w:rsidR="00637CE2" w14:paraId="24D0C3CC" w14:textId="77777777">
        <w:trPr>
          <w:trHeight w:val="188"/>
        </w:trPr>
        <w:tc>
          <w:tcPr>
            <w:tcW w:w="412" w:type="dxa"/>
            <w:vAlign w:val="center"/>
          </w:tcPr>
          <w:p w14:paraId="2C09433B" w14:textId="77777777" w:rsidR="00637CE2" w:rsidRDefault="00637CE2">
            <w:pPr>
              <w:ind w:right="58"/>
              <w:jc w:val="center"/>
              <w:rPr>
                <w:rFonts w:ascii="Arial" w:hAnsi="Arial" w:cs="Arial"/>
                <w:b/>
                <w:bCs/>
                <w:sz w:val="22"/>
                <w:szCs w:val="22"/>
                <w:lang w:val="en-IN"/>
              </w:rPr>
            </w:pPr>
          </w:p>
        </w:tc>
        <w:tc>
          <w:tcPr>
            <w:tcW w:w="3420" w:type="dxa"/>
            <w:vAlign w:val="center"/>
          </w:tcPr>
          <w:p w14:paraId="7A650319" w14:textId="77777777" w:rsidR="00637CE2" w:rsidRDefault="001813E5">
            <w:pPr>
              <w:jc w:val="right"/>
              <w:rPr>
                <w:rFonts w:ascii="Arial" w:hAnsi="Arial" w:cs="Arial"/>
                <w:b/>
                <w:bCs/>
                <w:color w:val="000000"/>
                <w:sz w:val="22"/>
                <w:szCs w:val="22"/>
              </w:rPr>
            </w:pPr>
            <w:r>
              <w:rPr>
                <w:rFonts w:ascii="Arial" w:hAnsi="Arial" w:cs="Arial"/>
                <w:b/>
                <w:bCs/>
                <w:color w:val="000000"/>
                <w:sz w:val="22"/>
                <w:szCs w:val="22"/>
              </w:rPr>
              <w:t xml:space="preserve">GST @ 18% </w:t>
            </w:r>
          </w:p>
        </w:tc>
        <w:tc>
          <w:tcPr>
            <w:tcW w:w="900" w:type="dxa"/>
            <w:vAlign w:val="center"/>
          </w:tcPr>
          <w:p w14:paraId="1034E007" w14:textId="77777777" w:rsidR="00637CE2" w:rsidRDefault="00637CE2">
            <w:pPr>
              <w:jc w:val="center"/>
              <w:rPr>
                <w:rFonts w:ascii="Arial" w:hAnsi="Arial" w:cs="Arial"/>
                <w:color w:val="000000"/>
                <w:sz w:val="22"/>
                <w:szCs w:val="22"/>
              </w:rPr>
            </w:pPr>
          </w:p>
        </w:tc>
        <w:tc>
          <w:tcPr>
            <w:tcW w:w="1496" w:type="dxa"/>
            <w:vAlign w:val="center"/>
          </w:tcPr>
          <w:p w14:paraId="57832F74" w14:textId="77777777" w:rsidR="00637CE2" w:rsidRDefault="00637CE2">
            <w:pPr>
              <w:jc w:val="right"/>
              <w:rPr>
                <w:rFonts w:ascii="Arial" w:hAnsi="Arial" w:cs="Arial"/>
                <w:color w:val="000000"/>
                <w:sz w:val="22"/>
                <w:szCs w:val="22"/>
              </w:rPr>
            </w:pPr>
          </w:p>
        </w:tc>
        <w:tc>
          <w:tcPr>
            <w:tcW w:w="1530" w:type="dxa"/>
            <w:vAlign w:val="center"/>
          </w:tcPr>
          <w:p w14:paraId="5EC056D8" w14:textId="77777777" w:rsidR="00637CE2" w:rsidRDefault="001813E5">
            <w:pPr>
              <w:jc w:val="right"/>
              <w:rPr>
                <w:rFonts w:ascii="Arial" w:hAnsi="Arial" w:cs="Arial"/>
                <w:b/>
                <w:bCs/>
                <w:color w:val="000000"/>
                <w:sz w:val="22"/>
                <w:szCs w:val="22"/>
              </w:rPr>
            </w:pPr>
            <w:r>
              <w:rPr>
                <w:rFonts w:ascii="Arial" w:hAnsi="Arial" w:cs="Arial"/>
                <w:b/>
                <w:bCs/>
                <w:color w:val="000000"/>
                <w:sz w:val="22"/>
                <w:szCs w:val="22"/>
              </w:rPr>
              <w:t>73,530 /-</w:t>
            </w:r>
          </w:p>
        </w:tc>
        <w:tc>
          <w:tcPr>
            <w:tcW w:w="1080" w:type="dxa"/>
            <w:vAlign w:val="center"/>
          </w:tcPr>
          <w:p w14:paraId="13D09747" w14:textId="77777777" w:rsidR="00637CE2" w:rsidRDefault="00637CE2">
            <w:pPr>
              <w:ind w:right="58"/>
              <w:rPr>
                <w:rFonts w:ascii="Arial" w:hAnsi="Arial" w:cs="Arial"/>
                <w:bCs/>
                <w:sz w:val="22"/>
                <w:szCs w:val="22"/>
                <w:lang w:val="en-IN"/>
              </w:rPr>
            </w:pPr>
          </w:p>
        </w:tc>
        <w:tc>
          <w:tcPr>
            <w:tcW w:w="1080" w:type="dxa"/>
            <w:vAlign w:val="center"/>
          </w:tcPr>
          <w:p w14:paraId="44484D78" w14:textId="77777777" w:rsidR="00637CE2" w:rsidRDefault="00637CE2">
            <w:pPr>
              <w:ind w:right="58"/>
              <w:rPr>
                <w:rFonts w:ascii="Arial" w:hAnsi="Arial" w:cs="Arial"/>
                <w:bCs/>
                <w:sz w:val="22"/>
                <w:szCs w:val="22"/>
                <w:lang w:val="en-IN"/>
              </w:rPr>
            </w:pPr>
          </w:p>
        </w:tc>
      </w:tr>
      <w:tr w:rsidR="00637CE2" w14:paraId="212DB700" w14:textId="77777777">
        <w:trPr>
          <w:trHeight w:val="260"/>
        </w:trPr>
        <w:tc>
          <w:tcPr>
            <w:tcW w:w="412" w:type="dxa"/>
            <w:vAlign w:val="center"/>
          </w:tcPr>
          <w:p w14:paraId="77F41C5B" w14:textId="77777777" w:rsidR="00637CE2" w:rsidRDefault="00637CE2">
            <w:pPr>
              <w:ind w:right="58"/>
              <w:jc w:val="center"/>
              <w:rPr>
                <w:rFonts w:ascii="Arial" w:hAnsi="Arial" w:cs="Arial"/>
                <w:b/>
                <w:bCs/>
                <w:sz w:val="22"/>
                <w:szCs w:val="22"/>
                <w:lang w:val="en-IN"/>
              </w:rPr>
            </w:pPr>
          </w:p>
        </w:tc>
        <w:tc>
          <w:tcPr>
            <w:tcW w:w="3420" w:type="dxa"/>
            <w:vAlign w:val="center"/>
          </w:tcPr>
          <w:p w14:paraId="6AF0D88D" w14:textId="77777777" w:rsidR="00637CE2" w:rsidRDefault="001813E5">
            <w:pPr>
              <w:jc w:val="right"/>
              <w:rPr>
                <w:rFonts w:ascii="Arial" w:hAnsi="Arial" w:cs="Arial"/>
                <w:b/>
                <w:bCs/>
                <w:color w:val="000000"/>
                <w:sz w:val="22"/>
                <w:szCs w:val="22"/>
              </w:rPr>
            </w:pPr>
            <w:r>
              <w:rPr>
                <w:rFonts w:ascii="Arial" w:hAnsi="Arial" w:cs="Arial"/>
                <w:b/>
                <w:bCs/>
                <w:color w:val="000000"/>
                <w:sz w:val="22"/>
                <w:szCs w:val="22"/>
              </w:rPr>
              <w:t xml:space="preserve">Total cost </w:t>
            </w:r>
            <w:proofErr w:type="gramStart"/>
            <w:r>
              <w:rPr>
                <w:rFonts w:ascii="Arial" w:hAnsi="Arial" w:cs="Arial"/>
                <w:b/>
                <w:bCs/>
                <w:color w:val="000000"/>
                <w:sz w:val="22"/>
                <w:szCs w:val="22"/>
              </w:rPr>
              <w:t>( All</w:t>
            </w:r>
            <w:proofErr w:type="gramEnd"/>
            <w:r>
              <w:rPr>
                <w:rFonts w:ascii="Arial" w:hAnsi="Arial" w:cs="Arial"/>
                <w:b/>
                <w:bCs/>
                <w:color w:val="000000"/>
                <w:sz w:val="22"/>
                <w:szCs w:val="22"/>
              </w:rPr>
              <w:t xml:space="preserve"> inclusive)</w:t>
            </w:r>
          </w:p>
        </w:tc>
        <w:tc>
          <w:tcPr>
            <w:tcW w:w="900" w:type="dxa"/>
            <w:vAlign w:val="center"/>
          </w:tcPr>
          <w:p w14:paraId="34B07F0D" w14:textId="77777777" w:rsidR="00637CE2" w:rsidRDefault="00637CE2">
            <w:pPr>
              <w:jc w:val="center"/>
              <w:rPr>
                <w:rFonts w:ascii="Arial" w:hAnsi="Arial" w:cs="Arial"/>
                <w:color w:val="000000"/>
                <w:sz w:val="22"/>
                <w:szCs w:val="22"/>
              </w:rPr>
            </w:pPr>
          </w:p>
        </w:tc>
        <w:tc>
          <w:tcPr>
            <w:tcW w:w="1496" w:type="dxa"/>
            <w:vAlign w:val="center"/>
          </w:tcPr>
          <w:p w14:paraId="7206E9DD" w14:textId="77777777" w:rsidR="00637CE2" w:rsidRDefault="00637CE2">
            <w:pPr>
              <w:jc w:val="right"/>
              <w:rPr>
                <w:rFonts w:ascii="Arial" w:hAnsi="Arial" w:cs="Arial"/>
                <w:color w:val="000000"/>
                <w:sz w:val="22"/>
                <w:szCs w:val="22"/>
              </w:rPr>
            </w:pPr>
          </w:p>
        </w:tc>
        <w:tc>
          <w:tcPr>
            <w:tcW w:w="1530" w:type="dxa"/>
            <w:vAlign w:val="center"/>
          </w:tcPr>
          <w:p w14:paraId="0E46C2D1" w14:textId="77777777" w:rsidR="00637CE2" w:rsidRDefault="001813E5">
            <w:pPr>
              <w:jc w:val="right"/>
              <w:rPr>
                <w:rFonts w:ascii="Arial" w:hAnsi="Arial" w:cs="Arial"/>
                <w:b/>
                <w:bCs/>
                <w:color w:val="000000"/>
                <w:sz w:val="22"/>
                <w:szCs w:val="22"/>
              </w:rPr>
            </w:pPr>
            <w:r>
              <w:rPr>
                <w:rFonts w:ascii="Arial" w:hAnsi="Arial" w:cs="Arial"/>
                <w:b/>
                <w:bCs/>
                <w:color w:val="000000"/>
                <w:sz w:val="22"/>
                <w:szCs w:val="22"/>
              </w:rPr>
              <w:t>4,82,030 /-</w:t>
            </w:r>
          </w:p>
        </w:tc>
        <w:tc>
          <w:tcPr>
            <w:tcW w:w="1080" w:type="dxa"/>
            <w:vAlign w:val="center"/>
          </w:tcPr>
          <w:p w14:paraId="4BAC8565" w14:textId="77777777" w:rsidR="00637CE2" w:rsidRDefault="00637CE2">
            <w:pPr>
              <w:ind w:right="58"/>
              <w:rPr>
                <w:rFonts w:ascii="Arial" w:hAnsi="Arial" w:cs="Arial"/>
                <w:bCs/>
                <w:sz w:val="22"/>
                <w:szCs w:val="22"/>
                <w:lang w:val="en-IN"/>
              </w:rPr>
            </w:pPr>
          </w:p>
        </w:tc>
        <w:tc>
          <w:tcPr>
            <w:tcW w:w="1080" w:type="dxa"/>
            <w:vAlign w:val="center"/>
          </w:tcPr>
          <w:p w14:paraId="348659BF" w14:textId="77777777" w:rsidR="00637CE2" w:rsidRDefault="00637CE2">
            <w:pPr>
              <w:ind w:right="58"/>
              <w:rPr>
                <w:rFonts w:ascii="Arial" w:hAnsi="Arial" w:cs="Arial"/>
                <w:bCs/>
                <w:sz w:val="22"/>
                <w:szCs w:val="22"/>
                <w:lang w:val="en-IN"/>
              </w:rPr>
            </w:pPr>
          </w:p>
        </w:tc>
      </w:tr>
    </w:tbl>
    <w:p w14:paraId="71D240D5" w14:textId="77777777" w:rsidR="00637CE2" w:rsidRDefault="00637CE2">
      <w:pPr>
        <w:ind w:right="58"/>
        <w:rPr>
          <w:rFonts w:ascii="Arial" w:hAnsi="Arial" w:cs="Arial"/>
          <w:bCs/>
          <w:sz w:val="22"/>
          <w:szCs w:val="22"/>
          <w:lang w:val="en-IN"/>
        </w:rPr>
      </w:pPr>
    </w:p>
    <w:p w14:paraId="2A0E104F" w14:textId="77777777" w:rsidR="00637CE2" w:rsidRDefault="00637CE2">
      <w:pPr>
        <w:ind w:right="58"/>
        <w:rPr>
          <w:rFonts w:ascii="Arial" w:hAnsi="Arial" w:cs="Arial"/>
          <w:b/>
          <w:sz w:val="8"/>
          <w:szCs w:val="19"/>
          <w:lang w:val="en-IN"/>
        </w:rPr>
      </w:pPr>
    </w:p>
    <w:p w14:paraId="789473F2" w14:textId="77777777" w:rsidR="00637CE2" w:rsidRDefault="001813E5">
      <w:pPr>
        <w:ind w:left="270" w:right="58"/>
        <w:rPr>
          <w:rFonts w:ascii="Arial" w:hAnsi="Arial" w:cs="Arial"/>
          <w:b/>
          <w:bCs/>
          <w:sz w:val="22"/>
          <w:szCs w:val="22"/>
        </w:rPr>
      </w:pPr>
      <w:r>
        <w:rPr>
          <w:rFonts w:ascii="Arial" w:hAnsi="Arial" w:cs="Arial"/>
          <w:b/>
          <w:sz w:val="22"/>
          <w:szCs w:val="22"/>
          <w:lang w:val="en-IN"/>
        </w:rPr>
        <w:t>Note: Scope of Work &amp; Terms and Conditions:</w:t>
      </w:r>
      <w:r>
        <w:rPr>
          <w:rFonts w:ascii="Arial" w:hAnsi="Arial" w:cs="Arial"/>
          <w:b/>
          <w:bCs/>
          <w:sz w:val="22"/>
          <w:szCs w:val="22"/>
        </w:rPr>
        <w:t xml:space="preserve">  As per Annexure ‘B’.</w:t>
      </w:r>
    </w:p>
    <w:p w14:paraId="72311587" w14:textId="77777777" w:rsidR="00637CE2" w:rsidRDefault="001813E5">
      <w:pPr>
        <w:ind w:left="6677"/>
        <w:jc w:val="both"/>
        <w:rPr>
          <w:rFonts w:ascii="Arial" w:hAnsi="Arial" w:cs="Arial"/>
          <w:b/>
          <w:bCs/>
          <w:sz w:val="19"/>
          <w:szCs w:val="19"/>
        </w:rPr>
      </w:pPr>
      <w:r>
        <w:rPr>
          <w:rFonts w:ascii="Arial" w:hAnsi="Arial" w:cs="Arial"/>
          <w:b/>
          <w:bCs/>
          <w:sz w:val="19"/>
          <w:szCs w:val="19"/>
        </w:rPr>
        <w:t xml:space="preserve">                                                                                                                                      </w:t>
      </w:r>
    </w:p>
    <w:p w14:paraId="6013DDBE" w14:textId="77777777" w:rsidR="00637CE2" w:rsidRDefault="00637CE2">
      <w:pPr>
        <w:ind w:left="6677"/>
        <w:jc w:val="both"/>
        <w:rPr>
          <w:rFonts w:ascii="Arial" w:hAnsi="Arial" w:cs="Arial"/>
          <w:b/>
          <w:bCs/>
          <w:sz w:val="19"/>
          <w:szCs w:val="19"/>
        </w:rPr>
      </w:pPr>
    </w:p>
    <w:p w14:paraId="752EAC0B" w14:textId="77777777" w:rsidR="00637CE2" w:rsidRDefault="00637CE2">
      <w:pPr>
        <w:ind w:left="6677"/>
        <w:jc w:val="both"/>
        <w:rPr>
          <w:rFonts w:ascii="Arial" w:hAnsi="Arial" w:cs="Arial"/>
          <w:b/>
          <w:bCs/>
          <w:sz w:val="19"/>
          <w:szCs w:val="19"/>
        </w:rPr>
      </w:pPr>
    </w:p>
    <w:p w14:paraId="1A8B2306" w14:textId="77777777" w:rsidR="00637CE2" w:rsidRDefault="00637CE2">
      <w:pPr>
        <w:ind w:left="6677"/>
        <w:jc w:val="both"/>
        <w:rPr>
          <w:rFonts w:ascii="Arial" w:hAnsi="Arial" w:cs="Arial"/>
          <w:b/>
          <w:bCs/>
          <w:sz w:val="19"/>
          <w:szCs w:val="19"/>
        </w:rPr>
      </w:pPr>
    </w:p>
    <w:p w14:paraId="66CB6EED" w14:textId="77777777" w:rsidR="00637CE2" w:rsidRDefault="00637CE2">
      <w:pPr>
        <w:ind w:left="6677"/>
        <w:jc w:val="both"/>
        <w:rPr>
          <w:rFonts w:ascii="Arial" w:hAnsi="Arial" w:cs="Arial"/>
          <w:b/>
          <w:bCs/>
          <w:sz w:val="19"/>
          <w:szCs w:val="19"/>
        </w:rPr>
      </w:pPr>
    </w:p>
    <w:p w14:paraId="256B5A75" w14:textId="77777777" w:rsidR="00637CE2" w:rsidRDefault="001813E5">
      <w:pPr>
        <w:ind w:left="6677"/>
        <w:jc w:val="both"/>
        <w:rPr>
          <w:rFonts w:ascii="Arial" w:hAnsi="Arial" w:cs="Arial"/>
          <w:b/>
          <w:sz w:val="22"/>
          <w:szCs w:val="22"/>
        </w:rPr>
      </w:pPr>
      <w:r>
        <w:rPr>
          <w:rFonts w:ascii="Arial" w:hAnsi="Arial" w:cs="Arial"/>
          <w:b/>
          <w:sz w:val="22"/>
          <w:szCs w:val="22"/>
        </w:rPr>
        <w:t xml:space="preserve">    DEE/TRS/KYN</w:t>
      </w:r>
    </w:p>
    <w:p w14:paraId="227A049C" w14:textId="77777777" w:rsidR="00637CE2" w:rsidRDefault="001813E5">
      <w:pPr>
        <w:ind w:left="6370" w:firstLine="14"/>
        <w:jc w:val="both"/>
        <w:rPr>
          <w:rFonts w:ascii="Arial" w:hAnsi="Arial" w:cs="Arial"/>
          <w:b/>
          <w:sz w:val="22"/>
          <w:szCs w:val="22"/>
        </w:rPr>
      </w:pPr>
      <w:r>
        <w:rPr>
          <w:rFonts w:ascii="Arial" w:hAnsi="Arial" w:cs="Arial"/>
          <w:b/>
          <w:sz w:val="22"/>
          <w:szCs w:val="22"/>
        </w:rPr>
        <w:t xml:space="preserve">    For </w:t>
      </w:r>
      <w:proofErr w:type="gramStart"/>
      <w:r>
        <w:rPr>
          <w:rFonts w:ascii="Arial" w:hAnsi="Arial" w:cs="Arial"/>
          <w:b/>
          <w:sz w:val="22"/>
          <w:szCs w:val="22"/>
        </w:rPr>
        <w:t>Sr.DEE(</w:t>
      </w:r>
      <w:proofErr w:type="gramEnd"/>
      <w:r>
        <w:rPr>
          <w:rFonts w:ascii="Arial" w:hAnsi="Arial" w:cs="Arial"/>
          <w:b/>
          <w:sz w:val="22"/>
          <w:szCs w:val="22"/>
        </w:rPr>
        <w:t>TRS)KYN</w:t>
      </w:r>
    </w:p>
    <w:p w14:paraId="3E0FA0CD" w14:textId="77777777" w:rsidR="00637CE2" w:rsidRDefault="001813E5">
      <w:r>
        <w:br w:type="page"/>
      </w:r>
    </w:p>
    <w:p w14:paraId="7898A0ED" w14:textId="77777777" w:rsidR="00637CE2" w:rsidRDefault="00637CE2"/>
    <w:tbl>
      <w:tblPr>
        <w:tblW w:w="10218" w:type="dxa"/>
        <w:tblInd w:w="-432" w:type="dxa"/>
        <w:tblBorders>
          <w:bottom w:val="single" w:sz="4" w:space="0" w:color="auto"/>
        </w:tblBorders>
        <w:tblLook w:val="04A0" w:firstRow="1" w:lastRow="0" w:firstColumn="1" w:lastColumn="0" w:noHBand="0" w:noVBand="1"/>
      </w:tblPr>
      <w:tblGrid>
        <w:gridCol w:w="4081"/>
        <w:gridCol w:w="2042"/>
        <w:gridCol w:w="4095"/>
      </w:tblGrid>
      <w:tr w:rsidR="00637CE2" w14:paraId="17B7771B" w14:textId="77777777">
        <w:trPr>
          <w:trHeight w:val="304"/>
        </w:trPr>
        <w:tc>
          <w:tcPr>
            <w:tcW w:w="4081" w:type="dxa"/>
          </w:tcPr>
          <w:p w14:paraId="126296BE" w14:textId="77777777" w:rsidR="00637CE2" w:rsidRDefault="001813E5">
            <w:pPr>
              <w:pStyle w:val="NoSpacing"/>
              <w:rPr>
                <w:rFonts w:ascii="ILDVW504" w:hAnsi="ILDVW504" w:cs="Arial"/>
                <w:b/>
                <w:sz w:val="21"/>
                <w:szCs w:val="21"/>
              </w:rPr>
            </w:pP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Mangal" w:hAnsi="Mangal" w:cs="Nirmala UI" w:hint="cs"/>
                <w:b/>
                <w:sz w:val="21"/>
                <w:szCs w:val="21"/>
                <w:cs/>
                <w:lang w:bidi="hi-IN"/>
              </w:rPr>
              <w:t>मध्यरेल</w:t>
            </w:r>
          </w:p>
          <w:p w14:paraId="6B3DA733" w14:textId="77777777" w:rsidR="00637CE2" w:rsidRDefault="001813E5">
            <w:pPr>
              <w:pStyle w:val="NoSpacing"/>
              <w:jc w:val="both"/>
              <w:rPr>
                <w:rFonts w:ascii="ILDVW504" w:hAnsi="ILDVW504" w:cs="Arial"/>
                <w:sz w:val="21"/>
                <w:szCs w:val="21"/>
              </w:rPr>
            </w:pPr>
            <w:r>
              <w:rPr>
                <w:rFonts w:ascii="Mangal" w:hAnsi="Mangal" w:cs="Nirmala UI" w:hint="cs"/>
                <w:sz w:val="21"/>
                <w:szCs w:val="21"/>
                <w:cs/>
                <w:lang w:bidi="hi-IN"/>
              </w:rPr>
              <w:t>वरि</w:t>
            </w:r>
            <w:r>
              <w:rPr>
                <w:rFonts w:ascii="Mangal" w:hAnsi="Mangal"/>
                <w:sz w:val="21"/>
                <w:szCs w:val="21"/>
                <w:lang w:bidi="hi-IN"/>
              </w:rPr>
              <w:t>o</w:t>
            </w:r>
            <w:r>
              <w:rPr>
                <w:rFonts w:ascii="Mangal" w:hAnsi="Mangal" w:cs="Nirmala UI" w:hint="cs"/>
                <w:sz w:val="21"/>
                <w:szCs w:val="21"/>
                <w:cs/>
                <w:lang w:bidi="hi-IN"/>
              </w:rPr>
              <w:t>मंडलविद्युतअभियंता</w:t>
            </w:r>
            <w:r>
              <w:rPr>
                <w:rFonts w:ascii="Times New Roman" w:hAnsi="Times New Roman"/>
                <w:sz w:val="21"/>
                <w:szCs w:val="21"/>
                <w:lang w:bidi="hi-IN"/>
              </w:rPr>
              <w:t xml:space="preserve"> (</w:t>
            </w:r>
            <w:r>
              <w:rPr>
                <w:rFonts w:ascii="Mangal" w:hAnsi="Mangal" w:cs="Nirmala UI" w:hint="cs"/>
                <w:sz w:val="21"/>
                <w:szCs w:val="21"/>
                <w:cs/>
                <w:lang w:bidi="hi-IN"/>
              </w:rPr>
              <w:t>कचस्टॉक</w:t>
            </w:r>
            <w:r>
              <w:rPr>
                <w:rFonts w:ascii="Times New Roman" w:hAnsi="Times New Roman"/>
                <w:sz w:val="21"/>
                <w:szCs w:val="21"/>
                <w:lang w:bidi="hi-IN"/>
              </w:rPr>
              <w:t xml:space="preserve">) </w:t>
            </w:r>
            <w:r>
              <w:rPr>
                <w:rFonts w:ascii="Mangal" w:hAnsi="Mangal" w:cs="Nirmala UI" w:hint="cs"/>
                <w:sz w:val="21"/>
                <w:szCs w:val="21"/>
                <w:cs/>
                <w:lang w:bidi="hi-IN"/>
              </w:rPr>
              <w:t>कार्यालय</w:t>
            </w:r>
          </w:p>
          <w:p w14:paraId="374447DD" w14:textId="77777777" w:rsidR="00637CE2" w:rsidRDefault="001813E5">
            <w:pPr>
              <w:pStyle w:val="NoSpacing"/>
              <w:jc w:val="both"/>
              <w:rPr>
                <w:rFonts w:ascii="ILDVW504" w:hAnsi="ILDVW504"/>
                <w:sz w:val="21"/>
                <w:szCs w:val="21"/>
              </w:rPr>
            </w:pPr>
            <w:r>
              <w:rPr>
                <w:rFonts w:ascii="Mangal" w:hAnsi="Mangal" w:cs="Nirmala UI" w:hint="cs"/>
                <w:sz w:val="21"/>
                <w:szCs w:val="21"/>
                <w:cs/>
                <w:lang w:bidi="hi-IN"/>
              </w:rPr>
              <w:t>विद्युतलोकोशेड</w:t>
            </w:r>
            <w:r>
              <w:rPr>
                <w:rFonts w:ascii="Times New Roman" w:hAnsi="Times New Roman" w:hint="cs"/>
                <w:sz w:val="21"/>
                <w:szCs w:val="21"/>
                <w:cs/>
                <w:lang w:bidi="hi-IN"/>
              </w:rPr>
              <w:t xml:space="preserve">, </w:t>
            </w:r>
            <w:r>
              <w:rPr>
                <w:rFonts w:ascii="Mangal" w:hAnsi="Mangal" w:cs="Nirmala UI" w:hint="cs"/>
                <w:sz w:val="21"/>
                <w:szCs w:val="21"/>
                <w:cs/>
                <w:lang w:bidi="hi-IN"/>
              </w:rPr>
              <w:t>कल्याण</w:t>
            </w:r>
            <w:r>
              <w:rPr>
                <w:rFonts w:ascii="ILDVW504" w:hAnsi="ILDVW504"/>
                <w:sz w:val="21"/>
                <w:szCs w:val="21"/>
                <w:cs/>
                <w:lang w:bidi="hi-IN"/>
              </w:rPr>
              <w:t>–</w:t>
            </w:r>
            <w:r>
              <w:rPr>
                <w:rFonts w:ascii="Mangal" w:hAnsi="Mangal" w:cs="Nirmala UI" w:hint="cs"/>
                <w:sz w:val="21"/>
                <w:szCs w:val="21"/>
                <w:cs/>
                <w:lang w:bidi="hi-IN"/>
              </w:rPr>
              <w:t>४२१३०१</w:t>
            </w:r>
            <w:r>
              <w:rPr>
                <w:rFonts w:ascii="ILDVW504" w:hAnsi="ILDVW504"/>
                <w:sz w:val="21"/>
                <w:szCs w:val="21"/>
              </w:rPr>
              <w:t>-</w:t>
            </w:r>
          </w:p>
          <w:p w14:paraId="5185B855" w14:textId="77777777" w:rsidR="00637CE2" w:rsidRDefault="001813E5">
            <w:pPr>
              <w:pStyle w:val="Header"/>
              <w:jc w:val="both"/>
              <w:rPr>
                <w:b/>
                <w:bCs/>
                <w:sz w:val="21"/>
                <w:szCs w:val="21"/>
                <w:rtl/>
                <w:cs/>
              </w:rPr>
            </w:pPr>
            <w:r>
              <w:rPr>
                <w:rStyle w:val="hps"/>
                <w:rFonts w:ascii="Mangal" w:hAnsi="Mangal" w:cs="Nirmala UI" w:hint="cs"/>
                <w:sz w:val="21"/>
                <w:szCs w:val="21"/>
                <w:cs/>
                <w:lang w:bidi="hi-IN"/>
              </w:rPr>
              <w:t>फोन</w:t>
            </w:r>
            <w:r>
              <w:rPr>
                <w:rStyle w:val="hps"/>
                <w:rFonts w:hint="cs"/>
                <w:sz w:val="21"/>
                <w:szCs w:val="21"/>
                <w:cs/>
                <w:lang w:bidi="hi-IN"/>
              </w:rPr>
              <w:t xml:space="preserve"> / </w:t>
            </w:r>
            <w:r>
              <w:rPr>
                <w:rStyle w:val="hps"/>
                <w:rFonts w:ascii="Mangal" w:hAnsi="Mangal" w:cs="Nirmala UI" w:hint="cs"/>
                <w:sz w:val="21"/>
                <w:szCs w:val="21"/>
                <w:cs/>
                <w:lang w:bidi="hi-IN"/>
              </w:rPr>
              <w:t>फैक्स</w:t>
            </w:r>
            <w:r>
              <w:rPr>
                <w:rStyle w:val="hps"/>
                <w:rFonts w:ascii="Mangal" w:hAnsi="Mangal" w:cs="Mangal"/>
                <w:sz w:val="21"/>
                <w:szCs w:val="21"/>
                <w:lang w:bidi="hi-IN"/>
              </w:rPr>
              <w:t>:- 0251- 2361293 &amp; 2363563</w:t>
            </w:r>
          </w:p>
        </w:tc>
        <w:tc>
          <w:tcPr>
            <w:tcW w:w="2042" w:type="dxa"/>
          </w:tcPr>
          <w:p w14:paraId="11FD86EC" w14:textId="77777777" w:rsidR="00637CE2" w:rsidRDefault="001813E5">
            <w:pPr>
              <w:tabs>
                <w:tab w:val="center" w:pos="882"/>
              </w:tabs>
              <w:rPr>
                <w:sz w:val="21"/>
                <w:szCs w:val="21"/>
              </w:rPr>
            </w:pPr>
            <w:r>
              <w:rPr>
                <w:rFonts w:ascii="Mangal" w:hAnsi="Mangal" w:cs="Mangal"/>
                <w:sz w:val="21"/>
                <w:szCs w:val="21"/>
                <w:rtl/>
                <w:cs/>
              </w:rPr>
              <w:tab/>
            </w:r>
            <w:r>
              <w:rPr>
                <w:noProof/>
                <w:sz w:val="21"/>
                <w:szCs w:val="21"/>
                <w:lang w:val="en-IN" w:eastAsia="en-IN" w:bidi="hi-IN"/>
              </w:rPr>
              <w:drawing>
                <wp:inline distT="0" distB="0" distL="0" distR="0" wp14:anchorId="4E273417" wp14:editId="510633CA">
                  <wp:extent cx="904875" cy="882650"/>
                  <wp:effectExtent l="19050" t="0" r="9525" b="0"/>
                  <wp:docPr id="4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095" w:type="dxa"/>
          </w:tcPr>
          <w:p w14:paraId="462DD0BE" w14:textId="77777777" w:rsidR="00637CE2" w:rsidRDefault="001813E5">
            <w:pPr>
              <w:pStyle w:val="Header"/>
              <w:rPr>
                <w:b/>
                <w:bCs/>
                <w:sz w:val="21"/>
                <w:szCs w:val="21"/>
              </w:rPr>
            </w:pPr>
            <w:r>
              <w:rPr>
                <w:b/>
                <w:sz w:val="21"/>
                <w:szCs w:val="21"/>
              </w:rPr>
              <w:t>Central Railway</w:t>
            </w:r>
          </w:p>
          <w:p w14:paraId="66ADEE06" w14:textId="77777777" w:rsidR="00637CE2" w:rsidRDefault="001813E5">
            <w:pPr>
              <w:pStyle w:val="Header"/>
              <w:jc w:val="both"/>
              <w:rPr>
                <w:b/>
                <w:bCs/>
                <w:sz w:val="21"/>
                <w:szCs w:val="21"/>
              </w:rPr>
            </w:pPr>
            <w:r>
              <w:rPr>
                <w:sz w:val="21"/>
                <w:szCs w:val="21"/>
              </w:rPr>
              <w:t xml:space="preserve">Office of Sr. DEE (TRS), </w:t>
            </w:r>
          </w:p>
          <w:p w14:paraId="399156B0" w14:textId="77777777" w:rsidR="00637CE2" w:rsidRDefault="001813E5">
            <w:pPr>
              <w:pStyle w:val="Header"/>
              <w:jc w:val="both"/>
              <w:rPr>
                <w:b/>
                <w:bCs/>
                <w:sz w:val="21"/>
                <w:szCs w:val="21"/>
              </w:rPr>
            </w:pPr>
            <w:r>
              <w:rPr>
                <w:sz w:val="21"/>
                <w:szCs w:val="21"/>
              </w:rPr>
              <w:t xml:space="preserve">Electric Loco Shed, Kalyan - 421 301. </w:t>
            </w:r>
            <w:proofErr w:type="spellStart"/>
            <w:proofErr w:type="gramStart"/>
            <w:r>
              <w:rPr>
                <w:sz w:val="21"/>
                <w:szCs w:val="21"/>
              </w:rPr>
              <w:t>Email:srdeetrskyncrly@bb.railnet.gov.in</w:t>
            </w:r>
            <w:proofErr w:type="spellEnd"/>
            <w:proofErr w:type="gramEnd"/>
          </w:p>
        </w:tc>
      </w:tr>
    </w:tbl>
    <w:p w14:paraId="74610020" w14:textId="77777777" w:rsidR="00637CE2" w:rsidRDefault="00637CE2">
      <w:pPr>
        <w:rPr>
          <w:rFonts w:ascii="Arial" w:hAnsi="Arial" w:cs="Arial"/>
          <w:bCs/>
          <w:sz w:val="10"/>
          <w:szCs w:val="10"/>
          <w:lang w:val="en-IN"/>
        </w:rPr>
      </w:pPr>
    </w:p>
    <w:p w14:paraId="484ECA1B" w14:textId="77777777" w:rsidR="00637CE2" w:rsidRDefault="001813E5">
      <w:pPr>
        <w:rPr>
          <w:rFonts w:ascii="Arial" w:hAnsi="Arial" w:cs="Arial"/>
          <w:bCs/>
          <w:sz w:val="22"/>
          <w:szCs w:val="22"/>
          <w:lang w:val="en-IN"/>
        </w:rPr>
      </w:pPr>
      <w:r>
        <w:rPr>
          <w:rFonts w:ascii="Arial" w:hAnsi="Arial" w:cs="Arial"/>
          <w:b/>
          <w:bCs/>
          <w:sz w:val="22"/>
          <w:szCs w:val="22"/>
        </w:rPr>
        <w:t xml:space="preserve">No. </w:t>
      </w:r>
      <w:r>
        <w:rPr>
          <w:rFonts w:ascii="Arial" w:hAnsi="Arial" w:cs="Arial"/>
          <w:b/>
          <w:bCs/>
          <w:sz w:val="20"/>
        </w:rPr>
        <w:t xml:space="preserve">ELSKYN/WKS/2024/26/UIC </w:t>
      </w:r>
      <w:proofErr w:type="gramStart"/>
      <w:r>
        <w:rPr>
          <w:rFonts w:ascii="Arial" w:hAnsi="Arial" w:cs="Arial"/>
          <w:b/>
          <w:bCs/>
          <w:sz w:val="20"/>
        </w:rPr>
        <w:t>Socket</w:t>
      </w:r>
      <w:r>
        <w:rPr>
          <w:rFonts w:ascii="Arial" w:eastAsiaTheme="minorHAnsi" w:hAnsi="Arial" w:cs="Arial"/>
          <w:b/>
          <w:bCs/>
          <w:sz w:val="22"/>
          <w:szCs w:val="22"/>
        </w:rPr>
        <w:t xml:space="preserve"> </w:t>
      </w:r>
      <w:r>
        <w:rPr>
          <w:rFonts w:ascii="Arial" w:hAnsi="Arial" w:cs="Arial"/>
          <w:sz w:val="20"/>
        </w:rPr>
        <w:t xml:space="preserve"> </w:t>
      </w:r>
      <w:r>
        <w:rPr>
          <w:rFonts w:ascii="Arial" w:hAnsi="Arial" w:cs="Arial"/>
          <w:sz w:val="20"/>
        </w:rPr>
        <w:tab/>
      </w:r>
      <w:proofErr w:type="gramEnd"/>
      <w:r>
        <w:rPr>
          <w:rFonts w:ascii="Arial" w:hAnsi="Arial" w:cs="Arial"/>
          <w:sz w:val="22"/>
          <w:szCs w:val="22"/>
        </w:rPr>
        <w:t xml:space="preserve">   </w:t>
      </w:r>
      <w:r>
        <w:rPr>
          <w:rFonts w:ascii="Arial" w:hAnsi="Arial" w:cs="Arial"/>
          <w:bCs/>
          <w:sz w:val="19"/>
          <w:szCs w:val="19"/>
          <w:lang w:val="en-IN"/>
        </w:rPr>
        <w:tab/>
        <w:t xml:space="preserve">     </w:t>
      </w:r>
      <w:r>
        <w:rPr>
          <w:rFonts w:ascii="Arial" w:hAnsi="Arial" w:cs="Arial"/>
          <w:bCs/>
          <w:sz w:val="19"/>
          <w:szCs w:val="19"/>
          <w:lang w:val="en-IN"/>
        </w:rPr>
        <w:tab/>
      </w:r>
      <w:r>
        <w:rPr>
          <w:rFonts w:ascii="Arial" w:hAnsi="Arial" w:cs="Arial"/>
          <w:bCs/>
          <w:sz w:val="19"/>
          <w:szCs w:val="19"/>
          <w:lang w:val="en-IN"/>
        </w:rPr>
        <w:tab/>
        <w:t xml:space="preserve">             </w:t>
      </w:r>
      <w:r>
        <w:rPr>
          <w:rFonts w:ascii="Arial" w:hAnsi="Arial" w:cs="Arial"/>
          <w:bCs/>
          <w:sz w:val="22"/>
          <w:szCs w:val="22"/>
          <w:lang w:val="en-IN"/>
        </w:rPr>
        <w:t>D</w:t>
      </w:r>
      <w:r>
        <w:rPr>
          <w:rFonts w:ascii="Arial" w:hAnsi="Arial" w:cs="Arial"/>
          <w:bCs/>
          <w:sz w:val="22"/>
          <w:szCs w:val="22"/>
        </w:rPr>
        <w:t>ate</w:t>
      </w:r>
      <w:r>
        <w:rPr>
          <w:rFonts w:ascii="Arial" w:hAnsi="Arial" w:cs="Arial"/>
          <w:bCs/>
          <w:sz w:val="22"/>
          <w:szCs w:val="22"/>
          <w:lang w:val="en-IN"/>
        </w:rPr>
        <w:t>: 30.10.2024</w:t>
      </w:r>
    </w:p>
    <w:p w14:paraId="11AC38AA" w14:textId="77777777" w:rsidR="00637CE2" w:rsidRDefault="00637CE2">
      <w:pPr>
        <w:jc w:val="both"/>
        <w:rPr>
          <w:b/>
          <w:sz w:val="12"/>
          <w:szCs w:val="16"/>
        </w:rPr>
      </w:pPr>
    </w:p>
    <w:p w14:paraId="170696D8" w14:textId="77777777" w:rsidR="00637CE2" w:rsidRDefault="00637CE2">
      <w:pPr>
        <w:jc w:val="both"/>
        <w:rPr>
          <w:b/>
          <w:sz w:val="12"/>
          <w:szCs w:val="16"/>
        </w:rPr>
      </w:pPr>
    </w:p>
    <w:p w14:paraId="72D5A213" w14:textId="77777777" w:rsidR="00637CE2" w:rsidRDefault="001813E5">
      <w:pPr>
        <w:rPr>
          <w:rFonts w:ascii="Arial" w:hAnsi="Arial" w:cs="Arial"/>
          <w:sz w:val="20"/>
        </w:rPr>
      </w:pPr>
      <w:r>
        <w:rPr>
          <w:rFonts w:ascii="Arial" w:hAnsi="Arial" w:cs="Arial"/>
          <w:sz w:val="20"/>
        </w:rPr>
        <w:t>M/s Santosh Engineering Works</w:t>
      </w:r>
    </w:p>
    <w:p w14:paraId="08B7A94B" w14:textId="77777777" w:rsidR="00637CE2" w:rsidRDefault="001813E5">
      <w:pPr>
        <w:rPr>
          <w:rFonts w:ascii="Arial" w:hAnsi="Arial" w:cs="Arial"/>
          <w:sz w:val="20"/>
        </w:rPr>
      </w:pPr>
      <w:r>
        <w:rPr>
          <w:rFonts w:ascii="Arial" w:hAnsi="Arial" w:cs="Arial"/>
          <w:sz w:val="20"/>
        </w:rPr>
        <w:t xml:space="preserve">Flr.0, Plot 882, 24, Dighe Nagar CHS, </w:t>
      </w:r>
    </w:p>
    <w:p w14:paraId="08E6556D" w14:textId="77777777" w:rsidR="00637CE2" w:rsidRDefault="001813E5">
      <w:pPr>
        <w:rPr>
          <w:rFonts w:ascii="Arial" w:hAnsi="Arial" w:cs="Arial"/>
          <w:sz w:val="20"/>
        </w:rPr>
      </w:pPr>
      <w:proofErr w:type="spellStart"/>
      <w:r>
        <w:rPr>
          <w:rFonts w:ascii="Arial" w:hAnsi="Arial" w:cs="Arial"/>
          <w:sz w:val="20"/>
        </w:rPr>
        <w:t>Fitwala</w:t>
      </w:r>
      <w:proofErr w:type="spellEnd"/>
      <w:r>
        <w:rPr>
          <w:rFonts w:ascii="Arial" w:hAnsi="Arial" w:cs="Arial"/>
          <w:sz w:val="20"/>
        </w:rPr>
        <w:t xml:space="preserve"> Road, </w:t>
      </w:r>
      <w:proofErr w:type="spellStart"/>
      <w:r>
        <w:rPr>
          <w:rFonts w:ascii="Arial" w:hAnsi="Arial" w:cs="Arial"/>
          <w:sz w:val="20"/>
        </w:rPr>
        <w:t>Elphistone</w:t>
      </w:r>
      <w:proofErr w:type="spellEnd"/>
      <w:r>
        <w:rPr>
          <w:rFonts w:ascii="Arial" w:hAnsi="Arial" w:cs="Arial"/>
          <w:sz w:val="20"/>
        </w:rPr>
        <w:t xml:space="preserve"> Rly </w:t>
      </w:r>
      <w:proofErr w:type="spellStart"/>
      <w:r>
        <w:rPr>
          <w:rFonts w:ascii="Arial" w:hAnsi="Arial" w:cs="Arial"/>
          <w:sz w:val="20"/>
        </w:rPr>
        <w:t>Stn</w:t>
      </w:r>
      <w:proofErr w:type="spellEnd"/>
      <w:r>
        <w:rPr>
          <w:rFonts w:ascii="Arial" w:hAnsi="Arial" w:cs="Arial"/>
          <w:sz w:val="20"/>
        </w:rPr>
        <w:t xml:space="preserve"> West </w:t>
      </w:r>
    </w:p>
    <w:p w14:paraId="0767EC66" w14:textId="77777777" w:rsidR="00637CE2" w:rsidRDefault="001813E5">
      <w:pPr>
        <w:rPr>
          <w:rFonts w:ascii="Arial" w:hAnsi="Arial" w:cs="Arial"/>
          <w:sz w:val="20"/>
        </w:rPr>
      </w:pPr>
      <w:r>
        <w:rPr>
          <w:rFonts w:ascii="Arial" w:hAnsi="Arial" w:cs="Arial"/>
          <w:sz w:val="20"/>
        </w:rPr>
        <w:t xml:space="preserve">Mumbai 400013     </w:t>
      </w:r>
    </w:p>
    <w:p w14:paraId="38E4C891" w14:textId="77777777" w:rsidR="00637CE2" w:rsidRDefault="00637CE2">
      <w:pPr>
        <w:ind w:right="58"/>
        <w:jc w:val="both"/>
        <w:rPr>
          <w:rFonts w:ascii="Arial" w:hAnsi="Arial" w:cs="Arial"/>
          <w:sz w:val="20"/>
        </w:rPr>
      </w:pPr>
    </w:p>
    <w:p w14:paraId="3BEF2F67" w14:textId="77777777" w:rsidR="00637CE2" w:rsidRDefault="00637CE2">
      <w:pPr>
        <w:ind w:right="58"/>
        <w:jc w:val="both"/>
        <w:rPr>
          <w:rFonts w:ascii="Arial" w:hAnsi="Arial" w:cs="Arial"/>
          <w:sz w:val="20"/>
          <w:szCs w:val="20"/>
          <w:lang w:val="en-IN"/>
        </w:rPr>
      </w:pPr>
    </w:p>
    <w:p w14:paraId="61FA5C41" w14:textId="77777777" w:rsidR="00637CE2" w:rsidRDefault="001813E5">
      <w:pPr>
        <w:pStyle w:val="BodyTextIndent"/>
        <w:spacing w:line="240" w:lineRule="atLeast"/>
        <w:ind w:left="1350" w:hanging="626"/>
        <w:rPr>
          <w:bCs/>
          <w:sz w:val="20"/>
          <w:lang w:val="en-GB"/>
        </w:rPr>
      </w:pPr>
      <w:r>
        <w:rPr>
          <w:szCs w:val="22"/>
          <w:lang w:val="en-IN"/>
        </w:rPr>
        <w:t>Sub:</w:t>
      </w:r>
      <w:r>
        <w:rPr>
          <w:szCs w:val="22"/>
          <w:lang w:val="en-IN"/>
        </w:rPr>
        <w:tab/>
      </w:r>
      <w:r>
        <w:rPr>
          <w:bCs/>
          <w:sz w:val="20"/>
          <w:lang w:val="en-GB"/>
        </w:rPr>
        <w:t>Fabrication, Supply and Fitment of Set of Foundation &amp; Cover of UIC Socket for     WAP-7 Locomotives, Qty – 12 Locomotives.</w:t>
      </w:r>
    </w:p>
    <w:p w14:paraId="5CB221A6" w14:textId="77777777" w:rsidR="00637CE2" w:rsidRDefault="001813E5">
      <w:pPr>
        <w:autoSpaceDE w:val="0"/>
        <w:autoSpaceDN w:val="0"/>
        <w:adjustRightInd w:val="0"/>
        <w:ind w:left="1260" w:hanging="551"/>
        <w:rPr>
          <w:rFonts w:ascii="Arial" w:hAnsi="Arial" w:cs="Arial"/>
          <w:sz w:val="22"/>
          <w:szCs w:val="22"/>
          <w:lang w:val="en-IN"/>
        </w:rPr>
      </w:pPr>
      <w:r>
        <w:rPr>
          <w:rFonts w:ascii="Arial" w:hAnsi="Arial" w:cs="Arial"/>
          <w:sz w:val="22"/>
          <w:szCs w:val="22"/>
          <w:lang w:val="en-IN"/>
        </w:rPr>
        <w:t>.</w:t>
      </w:r>
    </w:p>
    <w:p w14:paraId="38C1B6B2" w14:textId="77777777" w:rsidR="00637CE2" w:rsidRDefault="001813E5">
      <w:pPr>
        <w:ind w:left="720" w:right="58" w:hanging="720"/>
        <w:rPr>
          <w:rFonts w:ascii="Arial" w:hAnsi="Arial" w:cs="Arial"/>
          <w:sz w:val="22"/>
          <w:szCs w:val="22"/>
        </w:rPr>
      </w:pPr>
      <w:r>
        <w:rPr>
          <w:rFonts w:ascii="Arial" w:hAnsi="Arial" w:cs="Arial"/>
          <w:sz w:val="22"/>
          <w:szCs w:val="22"/>
        </w:rPr>
        <w:t xml:space="preserve">  </w:t>
      </w:r>
    </w:p>
    <w:p w14:paraId="7A8A98E3" w14:textId="77777777" w:rsidR="00637CE2" w:rsidRDefault="001813E5">
      <w:pPr>
        <w:ind w:left="728" w:hanging="602"/>
        <w:jc w:val="center"/>
        <w:rPr>
          <w:rFonts w:ascii="Arial" w:hAnsi="Arial" w:cs="Arial"/>
          <w:sz w:val="19"/>
          <w:szCs w:val="19"/>
        </w:rPr>
      </w:pPr>
      <w:r>
        <w:rPr>
          <w:rFonts w:ascii="Arial" w:hAnsi="Arial" w:cs="Arial"/>
          <w:sz w:val="19"/>
          <w:szCs w:val="19"/>
        </w:rPr>
        <w:t>--**--</w:t>
      </w:r>
    </w:p>
    <w:p w14:paraId="32182E95" w14:textId="77777777" w:rsidR="00637CE2" w:rsidRDefault="00637CE2">
      <w:pPr>
        <w:ind w:left="728" w:hanging="602"/>
        <w:jc w:val="center"/>
        <w:rPr>
          <w:rFonts w:ascii="Arial" w:hAnsi="Arial" w:cs="Arial"/>
          <w:sz w:val="12"/>
          <w:szCs w:val="12"/>
        </w:rPr>
      </w:pPr>
    </w:p>
    <w:p w14:paraId="64BFD62E" w14:textId="77777777" w:rsidR="00637CE2" w:rsidRDefault="00637CE2">
      <w:pPr>
        <w:ind w:left="728" w:hanging="602"/>
        <w:jc w:val="center"/>
        <w:rPr>
          <w:rFonts w:ascii="Arial" w:hAnsi="Arial" w:cs="Arial"/>
          <w:sz w:val="12"/>
          <w:szCs w:val="12"/>
        </w:rPr>
      </w:pPr>
    </w:p>
    <w:p w14:paraId="2E888A90" w14:textId="77777777" w:rsidR="00637CE2" w:rsidRDefault="001813E5">
      <w:pPr>
        <w:autoSpaceDE w:val="0"/>
        <w:autoSpaceDN w:val="0"/>
        <w:adjustRightInd w:val="0"/>
        <w:ind w:firstLine="709"/>
        <w:jc w:val="both"/>
        <w:rPr>
          <w:rFonts w:ascii="Arial" w:hAnsi="Arial" w:cs="Arial"/>
          <w:sz w:val="22"/>
          <w:szCs w:val="22"/>
        </w:rPr>
      </w:pPr>
      <w:r>
        <w:rPr>
          <w:rFonts w:ascii="Arial" w:hAnsi="Arial" w:cs="Arial"/>
          <w:sz w:val="22"/>
          <w:szCs w:val="22"/>
        </w:rPr>
        <w:t>This administration proposed to get the work for “</w:t>
      </w:r>
      <w:r>
        <w:rPr>
          <w:rFonts w:ascii="Arial" w:hAnsi="Arial" w:cs="Arial"/>
          <w:bCs/>
          <w:sz w:val="20"/>
          <w:lang w:val="en-GB"/>
        </w:rPr>
        <w:t>Fabrication, Supply and Fitment of Set of Foundation &amp; Cover of UIC Socket for WAP-7</w:t>
      </w:r>
      <w:r>
        <w:rPr>
          <w:bCs/>
          <w:sz w:val="20"/>
          <w:lang w:val="en-GB"/>
        </w:rPr>
        <w:t xml:space="preserve"> </w:t>
      </w:r>
      <w:r>
        <w:rPr>
          <w:rFonts w:ascii="Arial" w:hAnsi="Arial" w:cs="Arial"/>
          <w:bCs/>
          <w:sz w:val="20"/>
          <w:lang w:val="en-GB"/>
        </w:rPr>
        <w:t>Locomotives, Qty – 12 Locomotives</w:t>
      </w:r>
      <w:r>
        <w:rPr>
          <w:rFonts w:ascii="Arial" w:hAnsi="Arial" w:cs="Arial"/>
          <w:sz w:val="22"/>
          <w:szCs w:val="22"/>
        </w:rPr>
        <w:t>.”</w:t>
      </w:r>
    </w:p>
    <w:p w14:paraId="473886B6" w14:textId="77777777" w:rsidR="00637CE2" w:rsidRDefault="00637CE2">
      <w:pPr>
        <w:ind w:left="720"/>
        <w:jc w:val="both"/>
        <w:rPr>
          <w:rFonts w:ascii="Arial" w:hAnsi="Arial" w:cs="Arial"/>
          <w:sz w:val="22"/>
          <w:szCs w:val="22"/>
        </w:rPr>
      </w:pPr>
    </w:p>
    <w:p w14:paraId="5E94CA22" w14:textId="77777777" w:rsidR="00637CE2" w:rsidRDefault="001813E5">
      <w:pPr>
        <w:ind w:firstLine="630"/>
        <w:jc w:val="both"/>
        <w:rPr>
          <w:rFonts w:ascii="Arial" w:hAnsi="Arial" w:cs="Arial"/>
          <w:sz w:val="22"/>
          <w:szCs w:val="22"/>
        </w:rPr>
      </w:pPr>
      <w:r>
        <w:rPr>
          <w:rFonts w:ascii="Arial" w:hAnsi="Arial" w:cs="Arial"/>
          <w:sz w:val="22"/>
          <w:szCs w:val="22"/>
        </w:rPr>
        <w:t xml:space="preserve">You may furnish your competitive rate for the above work in a </w:t>
      </w:r>
      <w:r>
        <w:rPr>
          <w:rFonts w:ascii="Arial" w:hAnsi="Arial" w:cs="Arial"/>
          <w:b/>
          <w:bCs/>
          <w:sz w:val="22"/>
          <w:szCs w:val="22"/>
        </w:rPr>
        <w:t>sealed cover</w:t>
      </w:r>
      <w:r>
        <w:rPr>
          <w:rFonts w:ascii="Arial" w:hAnsi="Arial" w:cs="Arial"/>
          <w:sz w:val="22"/>
          <w:szCs w:val="22"/>
        </w:rPr>
        <w:t xml:space="preserve"> on or before </w:t>
      </w:r>
      <w:r>
        <w:rPr>
          <w:rFonts w:ascii="Arial" w:hAnsi="Arial" w:cs="Arial"/>
          <w:b/>
          <w:bCs/>
          <w:sz w:val="22"/>
          <w:szCs w:val="22"/>
        </w:rPr>
        <w:t>08.11.2024</w:t>
      </w:r>
      <w:r>
        <w:rPr>
          <w:rFonts w:ascii="Arial" w:hAnsi="Arial" w:cs="Arial"/>
          <w:sz w:val="22"/>
          <w:szCs w:val="22"/>
        </w:rPr>
        <w:t xml:space="preserve">. The quotations will be opened on </w:t>
      </w:r>
      <w:r>
        <w:rPr>
          <w:rFonts w:ascii="Arial" w:hAnsi="Arial" w:cs="Arial"/>
          <w:b/>
          <w:bCs/>
          <w:sz w:val="22"/>
          <w:szCs w:val="22"/>
        </w:rPr>
        <w:t>08.11.2024 at 11:30 Hrs</w:t>
      </w:r>
      <w:r>
        <w:rPr>
          <w:rFonts w:ascii="Arial" w:hAnsi="Arial" w:cs="Arial"/>
          <w:sz w:val="22"/>
          <w:szCs w:val="22"/>
        </w:rPr>
        <w:t xml:space="preserve">. Schedule of rate given as </w:t>
      </w:r>
      <w:proofErr w:type="gramStart"/>
      <w:r>
        <w:rPr>
          <w:rFonts w:ascii="Arial" w:hAnsi="Arial" w:cs="Arial"/>
          <w:sz w:val="22"/>
          <w:szCs w:val="22"/>
        </w:rPr>
        <w:t>under:-</w:t>
      </w:r>
      <w:proofErr w:type="gramEnd"/>
    </w:p>
    <w:p w14:paraId="0D1B6846" w14:textId="77777777" w:rsidR="00637CE2" w:rsidRDefault="00637CE2">
      <w:pPr>
        <w:tabs>
          <w:tab w:val="right" w:pos="8640"/>
        </w:tabs>
        <w:jc w:val="both"/>
        <w:rPr>
          <w:rFonts w:ascii="Arial" w:hAnsi="Arial" w:cs="Arial"/>
          <w:sz w:val="22"/>
          <w:szCs w:val="22"/>
        </w:rPr>
      </w:pPr>
    </w:p>
    <w:tbl>
      <w:tblPr>
        <w:tblW w:w="991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2"/>
        <w:gridCol w:w="3420"/>
        <w:gridCol w:w="900"/>
        <w:gridCol w:w="1496"/>
        <w:gridCol w:w="1530"/>
        <w:gridCol w:w="1080"/>
        <w:gridCol w:w="1080"/>
      </w:tblGrid>
      <w:tr w:rsidR="00637CE2" w14:paraId="71101242" w14:textId="77777777">
        <w:trPr>
          <w:trHeight w:val="854"/>
        </w:trPr>
        <w:tc>
          <w:tcPr>
            <w:tcW w:w="412" w:type="dxa"/>
          </w:tcPr>
          <w:p w14:paraId="6F7C0AD0" w14:textId="77777777" w:rsidR="00637CE2" w:rsidRDefault="001813E5">
            <w:pPr>
              <w:tabs>
                <w:tab w:val="right" w:pos="8640"/>
              </w:tabs>
              <w:ind w:left="-56" w:right="-108"/>
              <w:jc w:val="center"/>
              <w:rPr>
                <w:rFonts w:ascii="Arial" w:hAnsi="Arial" w:cs="Arial"/>
                <w:b/>
                <w:sz w:val="22"/>
                <w:szCs w:val="22"/>
              </w:rPr>
            </w:pPr>
            <w:r>
              <w:rPr>
                <w:rFonts w:ascii="Arial" w:hAnsi="Arial" w:cs="Arial"/>
                <w:b/>
                <w:sz w:val="22"/>
                <w:szCs w:val="22"/>
              </w:rPr>
              <w:t>Sr.</w:t>
            </w:r>
          </w:p>
          <w:p w14:paraId="04B7AF0C" w14:textId="77777777" w:rsidR="00637CE2" w:rsidRDefault="001813E5">
            <w:pPr>
              <w:tabs>
                <w:tab w:val="right" w:pos="8640"/>
              </w:tabs>
              <w:ind w:left="-56" w:right="-108"/>
              <w:jc w:val="center"/>
              <w:rPr>
                <w:rFonts w:ascii="Arial" w:hAnsi="Arial" w:cs="Arial"/>
                <w:b/>
                <w:sz w:val="22"/>
                <w:szCs w:val="22"/>
              </w:rPr>
            </w:pPr>
            <w:r>
              <w:rPr>
                <w:rFonts w:ascii="Arial" w:hAnsi="Arial" w:cs="Arial"/>
                <w:b/>
                <w:sz w:val="22"/>
                <w:szCs w:val="22"/>
              </w:rPr>
              <w:t>No.</w:t>
            </w:r>
          </w:p>
        </w:tc>
        <w:tc>
          <w:tcPr>
            <w:tcW w:w="3420" w:type="dxa"/>
          </w:tcPr>
          <w:p w14:paraId="15C31EFA" w14:textId="77777777" w:rsidR="00637CE2" w:rsidRDefault="001813E5">
            <w:pPr>
              <w:tabs>
                <w:tab w:val="right" w:pos="8640"/>
              </w:tabs>
              <w:jc w:val="center"/>
              <w:rPr>
                <w:rFonts w:ascii="Arial" w:hAnsi="Arial" w:cs="Arial"/>
                <w:b/>
                <w:sz w:val="22"/>
                <w:szCs w:val="22"/>
              </w:rPr>
            </w:pPr>
            <w:r>
              <w:rPr>
                <w:rFonts w:ascii="Arial" w:hAnsi="Arial" w:cs="Arial"/>
                <w:b/>
                <w:sz w:val="22"/>
                <w:szCs w:val="22"/>
              </w:rPr>
              <w:t>Description</w:t>
            </w:r>
          </w:p>
        </w:tc>
        <w:tc>
          <w:tcPr>
            <w:tcW w:w="900" w:type="dxa"/>
          </w:tcPr>
          <w:p w14:paraId="79881876" w14:textId="77777777" w:rsidR="00637CE2" w:rsidRDefault="001813E5">
            <w:pPr>
              <w:tabs>
                <w:tab w:val="right" w:pos="8640"/>
              </w:tabs>
              <w:jc w:val="center"/>
              <w:rPr>
                <w:rFonts w:ascii="Arial" w:hAnsi="Arial" w:cs="Arial"/>
                <w:b/>
                <w:sz w:val="22"/>
                <w:szCs w:val="22"/>
              </w:rPr>
            </w:pPr>
            <w:r>
              <w:rPr>
                <w:rFonts w:ascii="Arial" w:hAnsi="Arial" w:cs="Arial"/>
                <w:b/>
                <w:sz w:val="22"/>
                <w:szCs w:val="22"/>
              </w:rPr>
              <w:t>Qty.</w:t>
            </w:r>
          </w:p>
        </w:tc>
        <w:tc>
          <w:tcPr>
            <w:tcW w:w="1496" w:type="dxa"/>
          </w:tcPr>
          <w:p w14:paraId="751F572F" w14:textId="77777777" w:rsidR="00637CE2" w:rsidRDefault="001813E5">
            <w:pPr>
              <w:tabs>
                <w:tab w:val="right" w:pos="8640"/>
              </w:tabs>
              <w:jc w:val="center"/>
              <w:rPr>
                <w:rFonts w:ascii="Arial" w:hAnsi="Arial" w:cs="Arial"/>
                <w:b/>
                <w:sz w:val="22"/>
                <w:szCs w:val="22"/>
              </w:rPr>
            </w:pPr>
            <w:r>
              <w:rPr>
                <w:rFonts w:ascii="Arial" w:hAnsi="Arial" w:cs="Arial"/>
                <w:b/>
                <w:bCs/>
                <w:sz w:val="22"/>
                <w:szCs w:val="22"/>
              </w:rPr>
              <w:t>Railway Estimated Rate in Rs.</w:t>
            </w:r>
          </w:p>
        </w:tc>
        <w:tc>
          <w:tcPr>
            <w:tcW w:w="1530" w:type="dxa"/>
          </w:tcPr>
          <w:p w14:paraId="4E608AB4" w14:textId="77777777" w:rsidR="00637CE2" w:rsidRDefault="001813E5">
            <w:pPr>
              <w:tabs>
                <w:tab w:val="right" w:pos="8640"/>
              </w:tabs>
              <w:jc w:val="center"/>
              <w:rPr>
                <w:rFonts w:ascii="Arial" w:hAnsi="Arial" w:cs="Arial"/>
                <w:b/>
                <w:sz w:val="22"/>
                <w:szCs w:val="22"/>
              </w:rPr>
            </w:pPr>
            <w:r>
              <w:rPr>
                <w:rFonts w:ascii="Arial" w:hAnsi="Arial" w:cs="Arial"/>
                <w:b/>
                <w:bCs/>
                <w:sz w:val="22"/>
                <w:szCs w:val="22"/>
              </w:rPr>
              <w:t>Railway Estimated Total Cost in Rs.</w:t>
            </w:r>
          </w:p>
        </w:tc>
        <w:tc>
          <w:tcPr>
            <w:tcW w:w="1080" w:type="dxa"/>
          </w:tcPr>
          <w:p w14:paraId="68B5F321" w14:textId="77777777" w:rsidR="00637CE2" w:rsidRDefault="001813E5">
            <w:pPr>
              <w:tabs>
                <w:tab w:val="right" w:pos="8640"/>
              </w:tabs>
              <w:jc w:val="center"/>
              <w:rPr>
                <w:rFonts w:ascii="Arial" w:hAnsi="Arial" w:cs="Arial"/>
                <w:b/>
                <w:sz w:val="22"/>
                <w:szCs w:val="22"/>
              </w:rPr>
            </w:pPr>
            <w:r>
              <w:rPr>
                <w:rFonts w:ascii="Arial" w:hAnsi="Arial" w:cs="Arial"/>
                <w:b/>
                <w:sz w:val="22"/>
                <w:szCs w:val="22"/>
              </w:rPr>
              <w:t>Rate to be quoted in Rs.</w:t>
            </w:r>
          </w:p>
        </w:tc>
        <w:tc>
          <w:tcPr>
            <w:tcW w:w="1080" w:type="dxa"/>
          </w:tcPr>
          <w:p w14:paraId="273D2DBA" w14:textId="77777777" w:rsidR="00637CE2" w:rsidRDefault="001813E5">
            <w:pPr>
              <w:tabs>
                <w:tab w:val="right" w:pos="8640"/>
              </w:tabs>
              <w:jc w:val="center"/>
              <w:rPr>
                <w:rFonts w:ascii="Arial" w:hAnsi="Arial" w:cs="Arial"/>
                <w:b/>
                <w:sz w:val="22"/>
                <w:szCs w:val="22"/>
              </w:rPr>
            </w:pPr>
            <w:r>
              <w:rPr>
                <w:rFonts w:ascii="Arial" w:hAnsi="Arial" w:cs="Arial"/>
                <w:b/>
                <w:sz w:val="22"/>
                <w:szCs w:val="22"/>
              </w:rPr>
              <w:t>Total Cost to be quoted in Rs.</w:t>
            </w:r>
          </w:p>
        </w:tc>
      </w:tr>
      <w:tr w:rsidR="00637CE2" w14:paraId="057904BD" w14:textId="77777777">
        <w:trPr>
          <w:trHeight w:val="854"/>
        </w:trPr>
        <w:tc>
          <w:tcPr>
            <w:tcW w:w="412" w:type="dxa"/>
          </w:tcPr>
          <w:p w14:paraId="10995814" w14:textId="77777777" w:rsidR="00637CE2" w:rsidRDefault="00637CE2">
            <w:pPr>
              <w:tabs>
                <w:tab w:val="right" w:pos="8640"/>
              </w:tabs>
              <w:ind w:left="-56" w:right="-108"/>
              <w:jc w:val="center"/>
              <w:rPr>
                <w:rFonts w:ascii="Arial" w:hAnsi="Arial" w:cs="Arial"/>
                <w:b/>
                <w:sz w:val="22"/>
                <w:szCs w:val="22"/>
              </w:rPr>
            </w:pPr>
          </w:p>
        </w:tc>
        <w:tc>
          <w:tcPr>
            <w:tcW w:w="3420" w:type="dxa"/>
          </w:tcPr>
          <w:p w14:paraId="65D4B288" w14:textId="77777777" w:rsidR="00637CE2" w:rsidRDefault="001813E5">
            <w:pPr>
              <w:tabs>
                <w:tab w:val="right" w:pos="8640"/>
              </w:tabs>
              <w:rPr>
                <w:rFonts w:ascii="Arial" w:hAnsi="Arial" w:cs="Arial"/>
                <w:b/>
                <w:sz w:val="22"/>
                <w:szCs w:val="22"/>
              </w:rPr>
            </w:pPr>
            <w:r>
              <w:rPr>
                <w:rFonts w:ascii="Arial" w:hAnsi="Arial" w:cs="Arial"/>
                <w:bCs/>
                <w:sz w:val="20"/>
                <w:lang w:val="en-GB"/>
              </w:rPr>
              <w:t>Fabrication, Supply and Fitment of Set of Foundation &amp; Cover of UIC Socket for WAP-7</w:t>
            </w:r>
            <w:r>
              <w:rPr>
                <w:bCs/>
                <w:sz w:val="20"/>
                <w:lang w:val="en-GB"/>
              </w:rPr>
              <w:t xml:space="preserve"> </w:t>
            </w:r>
            <w:proofErr w:type="gramStart"/>
            <w:r>
              <w:rPr>
                <w:rFonts w:ascii="Arial" w:hAnsi="Arial" w:cs="Arial"/>
                <w:bCs/>
                <w:sz w:val="20"/>
                <w:lang w:val="en-GB"/>
              </w:rPr>
              <w:t>Locomotives,  Qty</w:t>
            </w:r>
            <w:proofErr w:type="gramEnd"/>
            <w:r>
              <w:rPr>
                <w:rFonts w:ascii="Arial" w:hAnsi="Arial" w:cs="Arial"/>
                <w:bCs/>
                <w:sz w:val="20"/>
                <w:lang w:val="en-GB"/>
              </w:rPr>
              <w:t xml:space="preserve"> – 12 Locomotives</w:t>
            </w:r>
          </w:p>
        </w:tc>
        <w:tc>
          <w:tcPr>
            <w:tcW w:w="900" w:type="dxa"/>
          </w:tcPr>
          <w:p w14:paraId="2BD1FF3F" w14:textId="77777777" w:rsidR="00637CE2" w:rsidRDefault="00637CE2">
            <w:pPr>
              <w:tabs>
                <w:tab w:val="right" w:pos="8640"/>
              </w:tabs>
              <w:jc w:val="center"/>
              <w:rPr>
                <w:rFonts w:ascii="Arial" w:hAnsi="Arial" w:cs="Arial"/>
                <w:b/>
                <w:sz w:val="22"/>
                <w:szCs w:val="22"/>
              </w:rPr>
            </w:pPr>
          </w:p>
        </w:tc>
        <w:tc>
          <w:tcPr>
            <w:tcW w:w="1496" w:type="dxa"/>
          </w:tcPr>
          <w:p w14:paraId="3239E6AF" w14:textId="77777777" w:rsidR="00637CE2" w:rsidRDefault="00637CE2">
            <w:pPr>
              <w:tabs>
                <w:tab w:val="right" w:pos="8640"/>
              </w:tabs>
              <w:jc w:val="center"/>
              <w:rPr>
                <w:rFonts w:ascii="Arial" w:hAnsi="Arial" w:cs="Arial"/>
                <w:b/>
                <w:bCs/>
                <w:sz w:val="22"/>
                <w:szCs w:val="22"/>
              </w:rPr>
            </w:pPr>
          </w:p>
        </w:tc>
        <w:tc>
          <w:tcPr>
            <w:tcW w:w="1530" w:type="dxa"/>
          </w:tcPr>
          <w:p w14:paraId="72539665" w14:textId="77777777" w:rsidR="00637CE2" w:rsidRDefault="00637CE2">
            <w:pPr>
              <w:tabs>
                <w:tab w:val="right" w:pos="8640"/>
              </w:tabs>
              <w:jc w:val="center"/>
              <w:rPr>
                <w:rFonts w:ascii="Arial" w:hAnsi="Arial" w:cs="Arial"/>
                <w:b/>
                <w:bCs/>
                <w:sz w:val="22"/>
                <w:szCs w:val="22"/>
              </w:rPr>
            </w:pPr>
          </w:p>
        </w:tc>
        <w:tc>
          <w:tcPr>
            <w:tcW w:w="1080" w:type="dxa"/>
          </w:tcPr>
          <w:p w14:paraId="0BBDA432" w14:textId="77777777" w:rsidR="00637CE2" w:rsidRDefault="00637CE2">
            <w:pPr>
              <w:tabs>
                <w:tab w:val="right" w:pos="8640"/>
              </w:tabs>
              <w:jc w:val="center"/>
              <w:rPr>
                <w:rFonts w:ascii="Arial" w:hAnsi="Arial" w:cs="Arial"/>
                <w:b/>
                <w:sz w:val="22"/>
                <w:szCs w:val="22"/>
              </w:rPr>
            </w:pPr>
          </w:p>
        </w:tc>
        <w:tc>
          <w:tcPr>
            <w:tcW w:w="1080" w:type="dxa"/>
          </w:tcPr>
          <w:p w14:paraId="0550BD40" w14:textId="77777777" w:rsidR="00637CE2" w:rsidRDefault="00637CE2">
            <w:pPr>
              <w:tabs>
                <w:tab w:val="right" w:pos="8640"/>
              </w:tabs>
              <w:jc w:val="center"/>
              <w:rPr>
                <w:rFonts w:ascii="Arial" w:hAnsi="Arial" w:cs="Arial"/>
                <w:b/>
                <w:sz w:val="22"/>
                <w:szCs w:val="22"/>
              </w:rPr>
            </w:pPr>
          </w:p>
        </w:tc>
      </w:tr>
      <w:tr w:rsidR="00637CE2" w14:paraId="4F6360FD" w14:textId="77777777">
        <w:trPr>
          <w:trHeight w:val="791"/>
        </w:trPr>
        <w:tc>
          <w:tcPr>
            <w:tcW w:w="412" w:type="dxa"/>
            <w:vAlign w:val="center"/>
          </w:tcPr>
          <w:p w14:paraId="0EB77AE3" w14:textId="77777777" w:rsidR="00637CE2" w:rsidRDefault="001813E5">
            <w:pPr>
              <w:ind w:right="58"/>
              <w:jc w:val="center"/>
              <w:rPr>
                <w:rFonts w:ascii="Arial" w:hAnsi="Arial" w:cs="Arial"/>
                <w:b/>
                <w:bCs/>
                <w:sz w:val="22"/>
                <w:szCs w:val="22"/>
                <w:lang w:val="en-IN"/>
              </w:rPr>
            </w:pPr>
            <w:r>
              <w:rPr>
                <w:rFonts w:ascii="Arial" w:hAnsi="Arial" w:cs="Arial"/>
                <w:b/>
                <w:bCs/>
                <w:sz w:val="22"/>
                <w:szCs w:val="22"/>
                <w:lang w:val="en-IN"/>
              </w:rPr>
              <w:t>1</w:t>
            </w:r>
          </w:p>
        </w:tc>
        <w:tc>
          <w:tcPr>
            <w:tcW w:w="3420" w:type="dxa"/>
          </w:tcPr>
          <w:p w14:paraId="2FF22118" w14:textId="77777777" w:rsidR="00637CE2" w:rsidRDefault="001813E5">
            <w:pPr>
              <w:rPr>
                <w:rFonts w:ascii="Arial" w:hAnsi="Arial" w:cs="Arial"/>
                <w:color w:val="000000"/>
                <w:sz w:val="22"/>
                <w:szCs w:val="22"/>
              </w:rPr>
            </w:pPr>
            <w:r>
              <w:rPr>
                <w:rFonts w:ascii="Arial" w:hAnsi="Arial" w:cs="Arial"/>
                <w:bCs/>
                <w:sz w:val="21"/>
                <w:szCs w:val="21"/>
                <w:lang w:val="en-GB" w:eastAsia="en-GB"/>
              </w:rPr>
              <w:t>Fabrication</w:t>
            </w:r>
            <w:r>
              <w:rPr>
                <w:rFonts w:ascii="Arial" w:hAnsi="Arial" w:cs="Arial"/>
                <w:b/>
                <w:bCs/>
                <w:sz w:val="21"/>
                <w:szCs w:val="21"/>
                <w:lang w:val="en-GB" w:eastAsia="en-GB"/>
              </w:rPr>
              <w:t xml:space="preserve">, </w:t>
            </w:r>
            <w:r>
              <w:rPr>
                <w:rFonts w:ascii="Arial" w:hAnsi="Arial" w:cs="Arial"/>
                <w:bCs/>
                <w:sz w:val="21"/>
                <w:szCs w:val="21"/>
                <w:lang w:val="en-GB" w:eastAsia="en-GB"/>
              </w:rPr>
              <w:t>Supply &amp; Fitment of UIC Socket Foundation for WAP-7 Locomotives as per Drawing No. 3TACG9CA-04 (Foundation Of UIC-2), 02 Nos. per loco</w:t>
            </w:r>
          </w:p>
        </w:tc>
        <w:tc>
          <w:tcPr>
            <w:tcW w:w="900" w:type="dxa"/>
            <w:tcBorders>
              <w:top w:val="single" w:sz="4" w:space="0" w:color="auto"/>
              <w:left w:val="single" w:sz="4" w:space="0" w:color="auto"/>
              <w:bottom w:val="single" w:sz="4" w:space="0" w:color="auto"/>
              <w:right w:val="single" w:sz="4" w:space="0" w:color="auto"/>
            </w:tcBorders>
            <w:vAlign w:val="center"/>
          </w:tcPr>
          <w:p w14:paraId="76EC6C42" w14:textId="77777777" w:rsidR="00637CE2" w:rsidRDefault="001813E5">
            <w:pPr>
              <w:jc w:val="center"/>
              <w:rPr>
                <w:rFonts w:ascii="Arial" w:hAnsi="Arial" w:cs="Arial"/>
                <w:color w:val="000000"/>
                <w:sz w:val="22"/>
                <w:szCs w:val="22"/>
              </w:rPr>
            </w:pPr>
            <w:r>
              <w:rPr>
                <w:rFonts w:ascii="Arial" w:hAnsi="Arial" w:cs="Arial"/>
                <w:color w:val="000000"/>
                <w:sz w:val="22"/>
                <w:szCs w:val="22"/>
              </w:rPr>
              <w:t>11 locos</w:t>
            </w:r>
          </w:p>
        </w:tc>
        <w:tc>
          <w:tcPr>
            <w:tcW w:w="1496" w:type="dxa"/>
            <w:vAlign w:val="center"/>
          </w:tcPr>
          <w:p w14:paraId="6702184F" w14:textId="77777777" w:rsidR="00637CE2" w:rsidRDefault="001813E5">
            <w:pPr>
              <w:jc w:val="right"/>
              <w:rPr>
                <w:rFonts w:ascii="Arial" w:hAnsi="Arial" w:cs="Arial"/>
                <w:sz w:val="22"/>
                <w:szCs w:val="22"/>
              </w:rPr>
            </w:pPr>
            <w:r>
              <w:rPr>
                <w:rFonts w:ascii="Arial" w:hAnsi="Arial" w:cs="Arial"/>
                <w:sz w:val="22"/>
                <w:szCs w:val="22"/>
              </w:rPr>
              <w:t>13,870 /-</w:t>
            </w:r>
          </w:p>
        </w:tc>
        <w:tc>
          <w:tcPr>
            <w:tcW w:w="1530" w:type="dxa"/>
            <w:vAlign w:val="center"/>
          </w:tcPr>
          <w:p w14:paraId="566B841C" w14:textId="77777777" w:rsidR="00637CE2" w:rsidRDefault="001813E5">
            <w:pPr>
              <w:jc w:val="right"/>
              <w:rPr>
                <w:rFonts w:ascii="Arial" w:hAnsi="Arial" w:cs="Arial"/>
                <w:sz w:val="22"/>
                <w:szCs w:val="22"/>
              </w:rPr>
            </w:pPr>
            <w:r>
              <w:rPr>
                <w:rFonts w:ascii="Arial" w:hAnsi="Arial" w:cs="Arial"/>
                <w:sz w:val="22"/>
                <w:szCs w:val="22"/>
              </w:rPr>
              <w:t>1,52,570/-</w:t>
            </w:r>
          </w:p>
        </w:tc>
        <w:tc>
          <w:tcPr>
            <w:tcW w:w="1080" w:type="dxa"/>
            <w:vAlign w:val="center"/>
          </w:tcPr>
          <w:p w14:paraId="75B81836" w14:textId="77777777" w:rsidR="00637CE2" w:rsidRDefault="00637CE2">
            <w:pPr>
              <w:ind w:right="58"/>
              <w:rPr>
                <w:rFonts w:ascii="Arial" w:hAnsi="Arial" w:cs="Arial"/>
                <w:bCs/>
                <w:sz w:val="22"/>
                <w:szCs w:val="22"/>
                <w:lang w:val="en-IN"/>
              </w:rPr>
            </w:pPr>
          </w:p>
        </w:tc>
        <w:tc>
          <w:tcPr>
            <w:tcW w:w="1080" w:type="dxa"/>
          </w:tcPr>
          <w:p w14:paraId="3285BAFE" w14:textId="77777777" w:rsidR="00637CE2" w:rsidRDefault="00637CE2">
            <w:pPr>
              <w:ind w:right="58"/>
              <w:rPr>
                <w:rFonts w:ascii="Arial" w:hAnsi="Arial" w:cs="Arial"/>
                <w:bCs/>
                <w:sz w:val="22"/>
                <w:szCs w:val="22"/>
                <w:lang w:val="en-IN"/>
              </w:rPr>
            </w:pPr>
          </w:p>
        </w:tc>
      </w:tr>
      <w:tr w:rsidR="00637CE2" w14:paraId="58DCDD82" w14:textId="77777777">
        <w:trPr>
          <w:trHeight w:val="791"/>
        </w:trPr>
        <w:tc>
          <w:tcPr>
            <w:tcW w:w="412" w:type="dxa"/>
            <w:vAlign w:val="center"/>
          </w:tcPr>
          <w:p w14:paraId="328CA506" w14:textId="77777777" w:rsidR="00637CE2" w:rsidRDefault="001813E5">
            <w:pPr>
              <w:ind w:right="58"/>
              <w:jc w:val="center"/>
              <w:rPr>
                <w:rFonts w:ascii="Arial" w:hAnsi="Arial" w:cs="Arial"/>
                <w:b/>
                <w:bCs/>
                <w:sz w:val="22"/>
                <w:szCs w:val="22"/>
                <w:lang w:val="en-IN"/>
              </w:rPr>
            </w:pPr>
            <w:r>
              <w:rPr>
                <w:rFonts w:ascii="Arial" w:hAnsi="Arial" w:cs="Arial"/>
                <w:b/>
                <w:bCs/>
                <w:sz w:val="22"/>
                <w:szCs w:val="22"/>
                <w:lang w:val="en-IN"/>
              </w:rPr>
              <w:t>2</w:t>
            </w:r>
          </w:p>
        </w:tc>
        <w:tc>
          <w:tcPr>
            <w:tcW w:w="3420" w:type="dxa"/>
          </w:tcPr>
          <w:p w14:paraId="58A3AC39" w14:textId="77777777" w:rsidR="00637CE2" w:rsidRDefault="001813E5">
            <w:pPr>
              <w:rPr>
                <w:rFonts w:ascii="Arial" w:hAnsi="Arial" w:cs="Arial"/>
                <w:bCs/>
                <w:sz w:val="21"/>
                <w:szCs w:val="21"/>
                <w:lang w:val="en-GB" w:eastAsia="en-GB"/>
              </w:rPr>
            </w:pPr>
            <w:r>
              <w:rPr>
                <w:rFonts w:ascii="Arial" w:hAnsi="Arial" w:cs="Arial"/>
                <w:bCs/>
                <w:sz w:val="21"/>
                <w:szCs w:val="21"/>
                <w:lang w:val="en-GB" w:eastAsia="en-GB"/>
              </w:rPr>
              <w:t>Fabrication</w:t>
            </w:r>
            <w:r>
              <w:rPr>
                <w:rFonts w:ascii="Arial" w:hAnsi="Arial" w:cs="Arial"/>
                <w:b/>
                <w:bCs/>
                <w:sz w:val="21"/>
                <w:szCs w:val="21"/>
                <w:lang w:val="en-GB" w:eastAsia="en-GB"/>
              </w:rPr>
              <w:t xml:space="preserve">, </w:t>
            </w:r>
            <w:r>
              <w:rPr>
                <w:rFonts w:ascii="Arial" w:hAnsi="Arial" w:cs="Arial"/>
                <w:bCs/>
                <w:sz w:val="21"/>
                <w:szCs w:val="21"/>
                <w:lang w:val="en-GB" w:eastAsia="en-GB"/>
              </w:rPr>
              <w:t>Supply &amp; Fitment of UIC Socket Foundation with cover for WAP-7 Locomotives as per</w:t>
            </w:r>
          </w:p>
          <w:p w14:paraId="1A12E6C5" w14:textId="77777777" w:rsidR="00637CE2" w:rsidRDefault="001813E5">
            <w:pPr>
              <w:rPr>
                <w:rFonts w:ascii="Arial" w:hAnsi="Arial" w:cs="Arial"/>
                <w:bCs/>
                <w:sz w:val="21"/>
                <w:szCs w:val="21"/>
                <w:lang w:val="en-GB" w:eastAsia="en-GB"/>
              </w:rPr>
            </w:pPr>
            <w:r>
              <w:rPr>
                <w:rFonts w:ascii="Arial" w:hAnsi="Arial" w:cs="Arial"/>
                <w:bCs/>
                <w:sz w:val="21"/>
                <w:szCs w:val="21"/>
                <w:lang w:val="en-GB" w:eastAsia="en-GB"/>
              </w:rPr>
              <w:t xml:space="preserve">1 - Drawing No. 3TACG9CA-04 (Foundation Of UIC-2), 02 Nos. per loco. </w:t>
            </w:r>
          </w:p>
          <w:p w14:paraId="622BC1CC" w14:textId="77777777" w:rsidR="00637CE2" w:rsidRDefault="001813E5">
            <w:pPr>
              <w:rPr>
                <w:rFonts w:ascii="Arial" w:hAnsi="Arial" w:cs="Arial"/>
                <w:color w:val="000000"/>
                <w:sz w:val="22"/>
                <w:szCs w:val="22"/>
              </w:rPr>
            </w:pPr>
            <w:r>
              <w:rPr>
                <w:rFonts w:ascii="Arial" w:hAnsi="Arial" w:cs="Arial"/>
                <w:bCs/>
                <w:sz w:val="21"/>
                <w:szCs w:val="21"/>
                <w:lang w:val="en-GB" w:eastAsia="en-GB"/>
              </w:rPr>
              <w:t>2 - Drawing No. 3TACG9CA-05 (Cover Of UIC-2), 02 Nos. per loco.</w:t>
            </w:r>
          </w:p>
        </w:tc>
        <w:tc>
          <w:tcPr>
            <w:tcW w:w="900" w:type="dxa"/>
            <w:tcBorders>
              <w:top w:val="single" w:sz="4" w:space="0" w:color="auto"/>
              <w:left w:val="single" w:sz="4" w:space="0" w:color="auto"/>
              <w:bottom w:val="single" w:sz="4" w:space="0" w:color="auto"/>
              <w:right w:val="single" w:sz="4" w:space="0" w:color="auto"/>
            </w:tcBorders>
            <w:vAlign w:val="center"/>
          </w:tcPr>
          <w:p w14:paraId="43B68BB9" w14:textId="77777777" w:rsidR="00637CE2" w:rsidRDefault="001813E5">
            <w:pPr>
              <w:jc w:val="center"/>
              <w:rPr>
                <w:rFonts w:ascii="Arial" w:hAnsi="Arial" w:cs="Arial"/>
                <w:color w:val="000000"/>
                <w:sz w:val="22"/>
                <w:szCs w:val="22"/>
              </w:rPr>
            </w:pPr>
            <w:r>
              <w:rPr>
                <w:rFonts w:ascii="Arial" w:hAnsi="Arial" w:cs="Arial"/>
                <w:color w:val="000000"/>
                <w:sz w:val="22"/>
                <w:szCs w:val="22"/>
              </w:rPr>
              <w:t>01loco</w:t>
            </w:r>
          </w:p>
        </w:tc>
        <w:tc>
          <w:tcPr>
            <w:tcW w:w="1496" w:type="dxa"/>
            <w:vAlign w:val="center"/>
          </w:tcPr>
          <w:p w14:paraId="4D1AFF2A" w14:textId="77777777" w:rsidR="00637CE2" w:rsidRDefault="001813E5">
            <w:pPr>
              <w:jc w:val="right"/>
              <w:rPr>
                <w:rFonts w:ascii="Arial" w:hAnsi="Arial" w:cs="Arial"/>
                <w:sz w:val="22"/>
                <w:szCs w:val="22"/>
              </w:rPr>
            </w:pPr>
            <w:r>
              <w:rPr>
                <w:rFonts w:ascii="Arial" w:hAnsi="Arial" w:cs="Arial"/>
                <w:sz w:val="22"/>
                <w:szCs w:val="22"/>
              </w:rPr>
              <w:t>14,910/-</w:t>
            </w:r>
          </w:p>
        </w:tc>
        <w:tc>
          <w:tcPr>
            <w:tcW w:w="1530" w:type="dxa"/>
            <w:vAlign w:val="center"/>
          </w:tcPr>
          <w:p w14:paraId="1FBBC8A0" w14:textId="77777777" w:rsidR="00637CE2" w:rsidRDefault="001813E5">
            <w:pPr>
              <w:jc w:val="right"/>
              <w:rPr>
                <w:rFonts w:ascii="Arial" w:hAnsi="Arial" w:cs="Arial"/>
                <w:sz w:val="22"/>
                <w:szCs w:val="22"/>
              </w:rPr>
            </w:pPr>
            <w:r>
              <w:rPr>
                <w:rFonts w:ascii="Arial" w:hAnsi="Arial" w:cs="Arial"/>
                <w:sz w:val="22"/>
                <w:szCs w:val="22"/>
              </w:rPr>
              <w:t>14,910/-</w:t>
            </w:r>
          </w:p>
        </w:tc>
        <w:tc>
          <w:tcPr>
            <w:tcW w:w="1080" w:type="dxa"/>
            <w:vAlign w:val="center"/>
          </w:tcPr>
          <w:p w14:paraId="020C57DA" w14:textId="77777777" w:rsidR="00637CE2" w:rsidRDefault="00637CE2">
            <w:pPr>
              <w:ind w:right="58"/>
              <w:rPr>
                <w:rFonts w:ascii="Arial" w:hAnsi="Arial" w:cs="Arial"/>
                <w:bCs/>
                <w:sz w:val="22"/>
                <w:szCs w:val="22"/>
                <w:lang w:val="en-IN"/>
              </w:rPr>
            </w:pPr>
          </w:p>
        </w:tc>
        <w:tc>
          <w:tcPr>
            <w:tcW w:w="1080" w:type="dxa"/>
          </w:tcPr>
          <w:p w14:paraId="2E9302BD" w14:textId="77777777" w:rsidR="00637CE2" w:rsidRDefault="00637CE2">
            <w:pPr>
              <w:ind w:right="58"/>
              <w:rPr>
                <w:rFonts w:ascii="Arial" w:hAnsi="Arial" w:cs="Arial"/>
                <w:bCs/>
                <w:sz w:val="22"/>
                <w:szCs w:val="22"/>
                <w:lang w:val="en-IN"/>
              </w:rPr>
            </w:pPr>
          </w:p>
        </w:tc>
      </w:tr>
      <w:tr w:rsidR="00637CE2" w14:paraId="51620DBA" w14:textId="77777777">
        <w:trPr>
          <w:trHeight w:val="188"/>
        </w:trPr>
        <w:tc>
          <w:tcPr>
            <w:tcW w:w="412" w:type="dxa"/>
            <w:vAlign w:val="center"/>
          </w:tcPr>
          <w:p w14:paraId="2C2AB4B2" w14:textId="77777777" w:rsidR="00637CE2" w:rsidRDefault="00637CE2">
            <w:pPr>
              <w:ind w:right="58"/>
              <w:jc w:val="center"/>
              <w:rPr>
                <w:rFonts w:ascii="Arial" w:hAnsi="Arial" w:cs="Arial"/>
                <w:b/>
                <w:bCs/>
                <w:sz w:val="22"/>
                <w:szCs w:val="22"/>
                <w:lang w:val="en-IN"/>
              </w:rPr>
            </w:pPr>
          </w:p>
        </w:tc>
        <w:tc>
          <w:tcPr>
            <w:tcW w:w="3420" w:type="dxa"/>
            <w:vAlign w:val="center"/>
          </w:tcPr>
          <w:p w14:paraId="7D62DCCA" w14:textId="77777777" w:rsidR="00637CE2" w:rsidRDefault="001813E5">
            <w:pPr>
              <w:jc w:val="right"/>
              <w:rPr>
                <w:rFonts w:ascii="Arial" w:hAnsi="Arial" w:cs="Arial"/>
                <w:b/>
                <w:bCs/>
                <w:color w:val="000000"/>
                <w:sz w:val="22"/>
                <w:szCs w:val="22"/>
              </w:rPr>
            </w:pPr>
            <w:r>
              <w:rPr>
                <w:rFonts w:ascii="Arial" w:hAnsi="Arial" w:cs="Arial"/>
                <w:b/>
                <w:bCs/>
                <w:color w:val="000000"/>
                <w:sz w:val="22"/>
                <w:szCs w:val="22"/>
              </w:rPr>
              <w:t xml:space="preserve">Total </w:t>
            </w:r>
          </w:p>
        </w:tc>
        <w:tc>
          <w:tcPr>
            <w:tcW w:w="900" w:type="dxa"/>
            <w:vAlign w:val="center"/>
          </w:tcPr>
          <w:p w14:paraId="54BD2033" w14:textId="77777777" w:rsidR="00637CE2" w:rsidRDefault="00637CE2">
            <w:pPr>
              <w:jc w:val="center"/>
              <w:rPr>
                <w:rFonts w:ascii="Arial" w:hAnsi="Arial" w:cs="Arial"/>
                <w:color w:val="000000"/>
                <w:sz w:val="22"/>
                <w:szCs w:val="22"/>
              </w:rPr>
            </w:pPr>
          </w:p>
        </w:tc>
        <w:tc>
          <w:tcPr>
            <w:tcW w:w="1496" w:type="dxa"/>
            <w:vAlign w:val="center"/>
          </w:tcPr>
          <w:p w14:paraId="7689373D" w14:textId="77777777" w:rsidR="00637CE2" w:rsidRDefault="00637CE2">
            <w:pPr>
              <w:jc w:val="right"/>
              <w:rPr>
                <w:rFonts w:ascii="Arial" w:hAnsi="Arial" w:cs="Arial"/>
                <w:color w:val="000000"/>
                <w:sz w:val="22"/>
                <w:szCs w:val="22"/>
              </w:rPr>
            </w:pPr>
          </w:p>
        </w:tc>
        <w:tc>
          <w:tcPr>
            <w:tcW w:w="1530" w:type="dxa"/>
            <w:vAlign w:val="center"/>
          </w:tcPr>
          <w:p w14:paraId="091922E3" w14:textId="77777777" w:rsidR="00637CE2" w:rsidRDefault="001813E5">
            <w:pPr>
              <w:jc w:val="right"/>
              <w:rPr>
                <w:rFonts w:ascii="Arial" w:hAnsi="Arial" w:cs="Arial"/>
                <w:b/>
                <w:bCs/>
                <w:color w:val="000000"/>
                <w:sz w:val="22"/>
                <w:szCs w:val="22"/>
              </w:rPr>
            </w:pPr>
            <w:r>
              <w:rPr>
                <w:rFonts w:ascii="Arial" w:hAnsi="Arial" w:cs="Arial"/>
                <w:b/>
                <w:bCs/>
                <w:color w:val="000000"/>
                <w:sz w:val="22"/>
                <w:szCs w:val="22"/>
              </w:rPr>
              <w:t>1,67,480 /-</w:t>
            </w:r>
          </w:p>
        </w:tc>
        <w:tc>
          <w:tcPr>
            <w:tcW w:w="1080" w:type="dxa"/>
            <w:vAlign w:val="center"/>
          </w:tcPr>
          <w:p w14:paraId="245C1E88" w14:textId="77777777" w:rsidR="00637CE2" w:rsidRDefault="00637CE2">
            <w:pPr>
              <w:ind w:right="58"/>
              <w:rPr>
                <w:rFonts w:ascii="Arial" w:hAnsi="Arial" w:cs="Arial"/>
                <w:bCs/>
                <w:sz w:val="22"/>
                <w:szCs w:val="22"/>
                <w:lang w:val="en-IN"/>
              </w:rPr>
            </w:pPr>
          </w:p>
        </w:tc>
        <w:tc>
          <w:tcPr>
            <w:tcW w:w="1080" w:type="dxa"/>
            <w:vAlign w:val="center"/>
          </w:tcPr>
          <w:p w14:paraId="7D0C067E" w14:textId="77777777" w:rsidR="00637CE2" w:rsidRDefault="00637CE2">
            <w:pPr>
              <w:ind w:right="58"/>
              <w:rPr>
                <w:rFonts w:ascii="Arial" w:hAnsi="Arial" w:cs="Arial"/>
                <w:bCs/>
                <w:sz w:val="22"/>
                <w:szCs w:val="22"/>
                <w:lang w:val="en-IN"/>
              </w:rPr>
            </w:pPr>
          </w:p>
        </w:tc>
      </w:tr>
      <w:tr w:rsidR="00637CE2" w14:paraId="1618FE18" w14:textId="77777777">
        <w:trPr>
          <w:trHeight w:val="188"/>
        </w:trPr>
        <w:tc>
          <w:tcPr>
            <w:tcW w:w="412" w:type="dxa"/>
            <w:vAlign w:val="center"/>
          </w:tcPr>
          <w:p w14:paraId="39B57F73" w14:textId="77777777" w:rsidR="00637CE2" w:rsidRDefault="00637CE2">
            <w:pPr>
              <w:ind w:right="58"/>
              <w:jc w:val="center"/>
              <w:rPr>
                <w:rFonts w:ascii="Arial" w:hAnsi="Arial" w:cs="Arial"/>
                <w:b/>
                <w:bCs/>
                <w:sz w:val="22"/>
                <w:szCs w:val="22"/>
                <w:lang w:val="en-IN"/>
              </w:rPr>
            </w:pPr>
          </w:p>
        </w:tc>
        <w:tc>
          <w:tcPr>
            <w:tcW w:w="3420" w:type="dxa"/>
            <w:vAlign w:val="center"/>
          </w:tcPr>
          <w:p w14:paraId="02E72151" w14:textId="77777777" w:rsidR="00637CE2" w:rsidRDefault="001813E5">
            <w:pPr>
              <w:jc w:val="right"/>
              <w:rPr>
                <w:rFonts w:ascii="Arial" w:hAnsi="Arial" w:cs="Arial"/>
                <w:b/>
                <w:bCs/>
                <w:color w:val="000000"/>
                <w:sz w:val="22"/>
                <w:szCs w:val="22"/>
              </w:rPr>
            </w:pPr>
            <w:r>
              <w:rPr>
                <w:rFonts w:ascii="Arial" w:hAnsi="Arial" w:cs="Arial"/>
                <w:b/>
                <w:bCs/>
                <w:color w:val="000000"/>
                <w:sz w:val="22"/>
                <w:szCs w:val="22"/>
              </w:rPr>
              <w:t xml:space="preserve">GST @ 18% </w:t>
            </w:r>
          </w:p>
        </w:tc>
        <w:tc>
          <w:tcPr>
            <w:tcW w:w="900" w:type="dxa"/>
            <w:vAlign w:val="center"/>
          </w:tcPr>
          <w:p w14:paraId="77F5DF4A" w14:textId="77777777" w:rsidR="00637CE2" w:rsidRDefault="00637CE2">
            <w:pPr>
              <w:jc w:val="center"/>
              <w:rPr>
                <w:rFonts w:ascii="Arial" w:hAnsi="Arial" w:cs="Arial"/>
                <w:color w:val="000000"/>
                <w:sz w:val="22"/>
                <w:szCs w:val="22"/>
              </w:rPr>
            </w:pPr>
          </w:p>
        </w:tc>
        <w:tc>
          <w:tcPr>
            <w:tcW w:w="1496" w:type="dxa"/>
            <w:vAlign w:val="center"/>
          </w:tcPr>
          <w:p w14:paraId="2E8402F0" w14:textId="77777777" w:rsidR="00637CE2" w:rsidRDefault="00637CE2">
            <w:pPr>
              <w:jc w:val="right"/>
              <w:rPr>
                <w:rFonts w:ascii="Arial" w:hAnsi="Arial" w:cs="Arial"/>
                <w:color w:val="000000"/>
                <w:sz w:val="22"/>
                <w:szCs w:val="22"/>
              </w:rPr>
            </w:pPr>
          </w:p>
        </w:tc>
        <w:tc>
          <w:tcPr>
            <w:tcW w:w="1530" w:type="dxa"/>
            <w:vAlign w:val="center"/>
          </w:tcPr>
          <w:p w14:paraId="19716EB5" w14:textId="77777777" w:rsidR="00637CE2" w:rsidRDefault="001813E5">
            <w:pPr>
              <w:jc w:val="right"/>
              <w:rPr>
                <w:rFonts w:ascii="Arial" w:hAnsi="Arial" w:cs="Arial"/>
                <w:b/>
                <w:bCs/>
                <w:color w:val="000000"/>
                <w:sz w:val="22"/>
                <w:szCs w:val="22"/>
              </w:rPr>
            </w:pPr>
            <w:r>
              <w:rPr>
                <w:rFonts w:ascii="Arial" w:hAnsi="Arial" w:cs="Arial"/>
                <w:b/>
                <w:bCs/>
                <w:color w:val="000000"/>
                <w:sz w:val="22"/>
                <w:szCs w:val="22"/>
              </w:rPr>
              <w:t xml:space="preserve">Inclusive /- </w:t>
            </w:r>
          </w:p>
        </w:tc>
        <w:tc>
          <w:tcPr>
            <w:tcW w:w="1080" w:type="dxa"/>
            <w:vAlign w:val="center"/>
          </w:tcPr>
          <w:p w14:paraId="2FB0CE1A" w14:textId="77777777" w:rsidR="00637CE2" w:rsidRDefault="00637CE2">
            <w:pPr>
              <w:ind w:right="58"/>
              <w:rPr>
                <w:rFonts w:ascii="Arial" w:hAnsi="Arial" w:cs="Arial"/>
                <w:bCs/>
                <w:sz w:val="22"/>
                <w:szCs w:val="22"/>
                <w:lang w:val="en-IN"/>
              </w:rPr>
            </w:pPr>
          </w:p>
        </w:tc>
        <w:tc>
          <w:tcPr>
            <w:tcW w:w="1080" w:type="dxa"/>
            <w:vAlign w:val="center"/>
          </w:tcPr>
          <w:p w14:paraId="2CDF85B3" w14:textId="77777777" w:rsidR="00637CE2" w:rsidRDefault="00637CE2">
            <w:pPr>
              <w:ind w:right="58"/>
              <w:rPr>
                <w:rFonts w:ascii="Arial" w:hAnsi="Arial" w:cs="Arial"/>
                <w:bCs/>
                <w:sz w:val="22"/>
                <w:szCs w:val="22"/>
                <w:lang w:val="en-IN"/>
              </w:rPr>
            </w:pPr>
          </w:p>
        </w:tc>
      </w:tr>
      <w:tr w:rsidR="00637CE2" w14:paraId="5DD8CE95" w14:textId="77777777">
        <w:trPr>
          <w:trHeight w:val="260"/>
        </w:trPr>
        <w:tc>
          <w:tcPr>
            <w:tcW w:w="412" w:type="dxa"/>
            <w:vAlign w:val="center"/>
          </w:tcPr>
          <w:p w14:paraId="57D89EEE" w14:textId="77777777" w:rsidR="00637CE2" w:rsidRDefault="00637CE2">
            <w:pPr>
              <w:ind w:right="58"/>
              <w:jc w:val="center"/>
              <w:rPr>
                <w:rFonts w:ascii="Arial" w:hAnsi="Arial" w:cs="Arial"/>
                <w:b/>
                <w:bCs/>
                <w:sz w:val="22"/>
                <w:szCs w:val="22"/>
                <w:lang w:val="en-IN"/>
              </w:rPr>
            </w:pPr>
          </w:p>
        </w:tc>
        <w:tc>
          <w:tcPr>
            <w:tcW w:w="3420" w:type="dxa"/>
            <w:vAlign w:val="center"/>
          </w:tcPr>
          <w:p w14:paraId="2C5603DA" w14:textId="77777777" w:rsidR="00637CE2" w:rsidRDefault="001813E5">
            <w:pPr>
              <w:jc w:val="right"/>
              <w:rPr>
                <w:rFonts w:ascii="Arial" w:hAnsi="Arial" w:cs="Arial"/>
                <w:b/>
                <w:bCs/>
                <w:color w:val="000000"/>
                <w:sz w:val="22"/>
                <w:szCs w:val="22"/>
              </w:rPr>
            </w:pPr>
            <w:r>
              <w:rPr>
                <w:rFonts w:ascii="Arial" w:hAnsi="Arial" w:cs="Arial"/>
                <w:b/>
                <w:bCs/>
                <w:color w:val="000000"/>
                <w:sz w:val="22"/>
                <w:szCs w:val="22"/>
              </w:rPr>
              <w:t xml:space="preserve">Total cost </w:t>
            </w:r>
            <w:proofErr w:type="gramStart"/>
            <w:r>
              <w:rPr>
                <w:rFonts w:ascii="Arial" w:hAnsi="Arial" w:cs="Arial"/>
                <w:b/>
                <w:bCs/>
                <w:color w:val="000000"/>
                <w:sz w:val="22"/>
                <w:szCs w:val="22"/>
              </w:rPr>
              <w:t>( All</w:t>
            </w:r>
            <w:proofErr w:type="gramEnd"/>
            <w:r>
              <w:rPr>
                <w:rFonts w:ascii="Arial" w:hAnsi="Arial" w:cs="Arial"/>
                <w:b/>
                <w:bCs/>
                <w:color w:val="000000"/>
                <w:sz w:val="22"/>
                <w:szCs w:val="22"/>
              </w:rPr>
              <w:t xml:space="preserve"> inclusive)</w:t>
            </w:r>
          </w:p>
        </w:tc>
        <w:tc>
          <w:tcPr>
            <w:tcW w:w="900" w:type="dxa"/>
            <w:vAlign w:val="center"/>
          </w:tcPr>
          <w:p w14:paraId="7ADE918B" w14:textId="77777777" w:rsidR="00637CE2" w:rsidRDefault="00637CE2">
            <w:pPr>
              <w:jc w:val="center"/>
              <w:rPr>
                <w:rFonts w:ascii="Arial" w:hAnsi="Arial" w:cs="Arial"/>
                <w:color w:val="000000"/>
                <w:sz w:val="22"/>
                <w:szCs w:val="22"/>
              </w:rPr>
            </w:pPr>
          </w:p>
        </w:tc>
        <w:tc>
          <w:tcPr>
            <w:tcW w:w="1496" w:type="dxa"/>
            <w:vAlign w:val="center"/>
          </w:tcPr>
          <w:p w14:paraId="4782690C" w14:textId="77777777" w:rsidR="00637CE2" w:rsidRDefault="00637CE2">
            <w:pPr>
              <w:jc w:val="right"/>
              <w:rPr>
                <w:rFonts w:ascii="Arial" w:hAnsi="Arial" w:cs="Arial"/>
                <w:color w:val="000000"/>
                <w:sz w:val="22"/>
                <w:szCs w:val="22"/>
              </w:rPr>
            </w:pPr>
          </w:p>
        </w:tc>
        <w:tc>
          <w:tcPr>
            <w:tcW w:w="1530" w:type="dxa"/>
            <w:vAlign w:val="center"/>
          </w:tcPr>
          <w:p w14:paraId="7104CC65" w14:textId="77777777" w:rsidR="00637CE2" w:rsidRDefault="001813E5">
            <w:pPr>
              <w:jc w:val="right"/>
              <w:rPr>
                <w:rFonts w:ascii="Arial" w:hAnsi="Arial" w:cs="Arial"/>
                <w:b/>
                <w:bCs/>
                <w:color w:val="000000"/>
                <w:sz w:val="22"/>
                <w:szCs w:val="22"/>
              </w:rPr>
            </w:pPr>
            <w:r>
              <w:rPr>
                <w:rFonts w:ascii="Arial" w:hAnsi="Arial" w:cs="Arial"/>
                <w:b/>
                <w:bCs/>
                <w:color w:val="000000"/>
                <w:sz w:val="22"/>
                <w:szCs w:val="22"/>
              </w:rPr>
              <w:t>1,67,480 /-</w:t>
            </w:r>
          </w:p>
        </w:tc>
        <w:tc>
          <w:tcPr>
            <w:tcW w:w="1080" w:type="dxa"/>
            <w:vAlign w:val="center"/>
          </w:tcPr>
          <w:p w14:paraId="60223321" w14:textId="77777777" w:rsidR="00637CE2" w:rsidRDefault="00637CE2">
            <w:pPr>
              <w:ind w:right="58"/>
              <w:rPr>
                <w:rFonts w:ascii="Arial" w:hAnsi="Arial" w:cs="Arial"/>
                <w:bCs/>
                <w:sz w:val="22"/>
                <w:szCs w:val="22"/>
                <w:lang w:val="en-IN"/>
              </w:rPr>
            </w:pPr>
          </w:p>
        </w:tc>
        <w:tc>
          <w:tcPr>
            <w:tcW w:w="1080" w:type="dxa"/>
            <w:vAlign w:val="center"/>
          </w:tcPr>
          <w:p w14:paraId="1B105D52" w14:textId="77777777" w:rsidR="00637CE2" w:rsidRDefault="00637CE2">
            <w:pPr>
              <w:ind w:right="58"/>
              <w:rPr>
                <w:rFonts w:ascii="Arial" w:hAnsi="Arial" w:cs="Arial"/>
                <w:bCs/>
                <w:sz w:val="22"/>
                <w:szCs w:val="22"/>
                <w:lang w:val="en-IN"/>
              </w:rPr>
            </w:pPr>
          </w:p>
        </w:tc>
      </w:tr>
    </w:tbl>
    <w:p w14:paraId="617A0205" w14:textId="77777777" w:rsidR="00637CE2" w:rsidRDefault="00637CE2">
      <w:pPr>
        <w:ind w:right="58"/>
        <w:rPr>
          <w:rFonts w:ascii="Arial" w:hAnsi="Arial" w:cs="Arial"/>
          <w:bCs/>
          <w:sz w:val="22"/>
          <w:szCs w:val="22"/>
          <w:lang w:val="en-IN"/>
        </w:rPr>
      </w:pPr>
    </w:p>
    <w:p w14:paraId="20AC5621" w14:textId="77777777" w:rsidR="00637CE2" w:rsidRDefault="00637CE2">
      <w:pPr>
        <w:ind w:right="58"/>
        <w:rPr>
          <w:rFonts w:ascii="Arial" w:hAnsi="Arial" w:cs="Arial"/>
          <w:b/>
          <w:sz w:val="8"/>
          <w:szCs w:val="19"/>
          <w:lang w:val="en-IN"/>
        </w:rPr>
      </w:pPr>
    </w:p>
    <w:p w14:paraId="0E710170" w14:textId="77777777" w:rsidR="00637CE2" w:rsidRDefault="001813E5">
      <w:pPr>
        <w:ind w:left="270" w:right="58"/>
        <w:rPr>
          <w:rFonts w:ascii="Arial" w:hAnsi="Arial" w:cs="Arial"/>
          <w:b/>
          <w:bCs/>
          <w:sz w:val="22"/>
          <w:szCs w:val="22"/>
        </w:rPr>
      </w:pPr>
      <w:r>
        <w:rPr>
          <w:rFonts w:ascii="Arial" w:hAnsi="Arial" w:cs="Arial"/>
          <w:b/>
          <w:sz w:val="22"/>
          <w:szCs w:val="22"/>
          <w:lang w:val="en-IN"/>
        </w:rPr>
        <w:t>Note: Scope of Work &amp; Terms and Conditions:</w:t>
      </w:r>
      <w:r>
        <w:rPr>
          <w:rFonts w:ascii="Arial" w:hAnsi="Arial" w:cs="Arial"/>
          <w:b/>
          <w:bCs/>
          <w:sz w:val="22"/>
          <w:szCs w:val="22"/>
        </w:rPr>
        <w:t xml:space="preserve">  As per Annexure ‘A’.</w:t>
      </w:r>
    </w:p>
    <w:p w14:paraId="2050EA2D" w14:textId="77777777" w:rsidR="00637CE2" w:rsidRDefault="001813E5">
      <w:pPr>
        <w:ind w:left="6677"/>
        <w:jc w:val="both"/>
        <w:rPr>
          <w:rFonts w:ascii="Arial" w:hAnsi="Arial" w:cs="Arial"/>
          <w:b/>
          <w:bCs/>
          <w:sz w:val="19"/>
          <w:szCs w:val="19"/>
        </w:rPr>
      </w:pPr>
      <w:r>
        <w:rPr>
          <w:rFonts w:ascii="Arial" w:hAnsi="Arial" w:cs="Arial"/>
          <w:b/>
          <w:bCs/>
          <w:sz w:val="19"/>
          <w:szCs w:val="19"/>
        </w:rPr>
        <w:t xml:space="preserve">                                                                                                                                      </w:t>
      </w:r>
    </w:p>
    <w:p w14:paraId="5B347492" w14:textId="77777777" w:rsidR="00637CE2" w:rsidRDefault="00637CE2">
      <w:pPr>
        <w:ind w:left="6677"/>
        <w:jc w:val="both"/>
        <w:rPr>
          <w:rFonts w:ascii="Arial" w:hAnsi="Arial" w:cs="Arial"/>
          <w:b/>
          <w:bCs/>
          <w:sz w:val="19"/>
          <w:szCs w:val="19"/>
        </w:rPr>
      </w:pPr>
    </w:p>
    <w:p w14:paraId="0668F609" w14:textId="77777777" w:rsidR="00637CE2" w:rsidRDefault="00637CE2">
      <w:pPr>
        <w:ind w:left="6677"/>
        <w:jc w:val="both"/>
        <w:rPr>
          <w:rFonts w:ascii="Arial" w:hAnsi="Arial" w:cs="Arial"/>
          <w:b/>
          <w:bCs/>
          <w:sz w:val="19"/>
          <w:szCs w:val="19"/>
        </w:rPr>
      </w:pPr>
    </w:p>
    <w:p w14:paraId="03B36774" w14:textId="77777777" w:rsidR="00637CE2" w:rsidRDefault="00637CE2">
      <w:pPr>
        <w:ind w:left="6677"/>
        <w:jc w:val="both"/>
        <w:rPr>
          <w:rFonts w:ascii="Arial" w:hAnsi="Arial" w:cs="Arial"/>
          <w:b/>
          <w:bCs/>
          <w:sz w:val="19"/>
          <w:szCs w:val="19"/>
        </w:rPr>
      </w:pPr>
    </w:p>
    <w:p w14:paraId="149478C0" w14:textId="77777777" w:rsidR="00637CE2" w:rsidRDefault="00637CE2">
      <w:pPr>
        <w:ind w:left="6677"/>
        <w:jc w:val="both"/>
        <w:rPr>
          <w:rFonts w:ascii="Arial" w:hAnsi="Arial" w:cs="Arial"/>
          <w:b/>
          <w:bCs/>
          <w:sz w:val="19"/>
          <w:szCs w:val="19"/>
        </w:rPr>
      </w:pPr>
    </w:p>
    <w:p w14:paraId="1EE92CA7" w14:textId="77777777" w:rsidR="00637CE2" w:rsidRDefault="001813E5">
      <w:pPr>
        <w:ind w:left="6677"/>
        <w:jc w:val="both"/>
        <w:rPr>
          <w:rFonts w:ascii="Arial" w:hAnsi="Arial" w:cs="Arial"/>
          <w:b/>
          <w:sz w:val="22"/>
          <w:szCs w:val="22"/>
        </w:rPr>
      </w:pPr>
      <w:r>
        <w:rPr>
          <w:rFonts w:ascii="Arial" w:hAnsi="Arial" w:cs="Arial"/>
          <w:b/>
          <w:sz w:val="22"/>
          <w:szCs w:val="22"/>
        </w:rPr>
        <w:t xml:space="preserve">    DEE/TRS/KYN</w:t>
      </w:r>
    </w:p>
    <w:p w14:paraId="7262C068" w14:textId="77777777" w:rsidR="00637CE2" w:rsidRDefault="001813E5">
      <w:pPr>
        <w:ind w:left="6370" w:firstLine="14"/>
        <w:jc w:val="both"/>
        <w:rPr>
          <w:rFonts w:ascii="Arial" w:hAnsi="Arial" w:cs="Arial"/>
          <w:b/>
          <w:sz w:val="22"/>
          <w:szCs w:val="22"/>
        </w:rPr>
      </w:pPr>
      <w:r>
        <w:rPr>
          <w:rFonts w:ascii="Arial" w:hAnsi="Arial" w:cs="Arial"/>
          <w:b/>
          <w:sz w:val="22"/>
          <w:szCs w:val="22"/>
        </w:rPr>
        <w:t xml:space="preserve">    For </w:t>
      </w:r>
      <w:proofErr w:type="gramStart"/>
      <w:r>
        <w:rPr>
          <w:rFonts w:ascii="Arial" w:hAnsi="Arial" w:cs="Arial"/>
          <w:b/>
          <w:sz w:val="22"/>
          <w:szCs w:val="22"/>
        </w:rPr>
        <w:t>Sr.DEE(</w:t>
      </w:r>
      <w:proofErr w:type="gramEnd"/>
      <w:r>
        <w:rPr>
          <w:rFonts w:ascii="Arial" w:hAnsi="Arial" w:cs="Arial"/>
          <w:b/>
          <w:sz w:val="22"/>
          <w:szCs w:val="22"/>
        </w:rPr>
        <w:t>TRS)KYN</w:t>
      </w:r>
    </w:p>
    <w:p w14:paraId="517C4965" w14:textId="77777777" w:rsidR="00637CE2" w:rsidRDefault="001813E5">
      <w:r>
        <w:lastRenderedPageBreak/>
        <w:br w:type="page"/>
      </w:r>
    </w:p>
    <w:p w14:paraId="28188C06" w14:textId="77777777" w:rsidR="00637CE2" w:rsidRDefault="00637CE2"/>
    <w:p w14:paraId="50C07DF9" w14:textId="77777777" w:rsidR="00637CE2" w:rsidRDefault="00637CE2"/>
    <w:p w14:paraId="03AD915A" w14:textId="77777777" w:rsidR="00637CE2" w:rsidRDefault="00637CE2"/>
    <w:p w14:paraId="34ADDFA5" w14:textId="77777777" w:rsidR="00637CE2" w:rsidRDefault="00637CE2"/>
    <w:p w14:paraId="0D698E64" w14:textId="77777777" w:rsidR="00637CE2" w:rsidRDefault="00637CE2"/>
    <w:p w14:paraId="258856D1" w14:textId="77777777" w:rsidR="00637CE2" w:rsidRDefault="00637CE2"/>
    <w:p w14:paraId="7A774426" w14:textId="77777777" w:rsidR="00637CE2" w:rsidRDefault="00637CE2"/>
    <w:p w14:paraId="4C7E56CC" w14:textId="77777777" w:rsidR="00637CE2" w:rsidRDefault="00637CE2"/>
    <w:p w14:paraId="25D4A6A7" w14:textId="77777777" w:rsidR="00637CE2" w:rsidRDefault="00637CE2"/>
    <w:p w14:paraId="6A0A26A3" w14:textId="77777777" w:rsidR="00637CE2" w:rsidRDefault="00637CE2"/>
    <w:p w14:paraId="2279307B" w14:textId="77777777" w:rsidR="00637CE2" w:rsidRDefault="00637CE2"/>
    <w:p w14:paraId="1E459C6D" w14:textId="77777777" w:rsidR="00637CE2" w:rsidRDefault="00637CE2"/>
    <w:p w14:paraId="6F8ECED9" w14:textId="77777777" w:rsidR="00637CE2" w:rsidRDefault="00637CE2"/>
    <w:p w14:paraId="54A23F16" w14:textId="77777777" w:rsidR="00637CE2" w:rsidRDefault="00637CE2"/>
    <w:p w14:paraId="6F5B0A54" w14:textId="77777777" w:rsidR="00637CE2" w:rsidRDefault="00637CE2"/>
    <w:p w14:paraId="12A82278" w14:textId="77777777" w:rsidR="00637CE2" w:rsidRDefault="00637CE2"/>
    <w:p w14:paraId="573F0313" w14:textId="77777777" w:rsidR="00637CE2" w:rsidRDefault="00637CE2"/>
    <w:p w14:paraId="2765D38F" w14:textId="77777777" w:rsidR="00637CE2" w:rsidRDefault="00637CE2"/>
    <w:p w14:paraId="0871DEC2" w14:textId="77777777" w:rsidR="00637CE2" w:rsidRDefault="00637CE2"/>
    <w:p w14:paraId="137B68BC" w14:textId="77777777" w:rsidR="00637CE2" w:rsidRDefault="00637CE2"/>
    <w:p w14:paraId="006DA6E1" w14:textId="77777777" w:rsidR="00637CE2" w:rsidRDefault="00637CE2"/>
    <w:p w14:paraId="09A7AA28" w14:textId="77777777" w:rsidR="00637CE2" w:rsidRDefault="00637CE2"/>
    <w:p w14:paraId="00377EA7" w14:textId="77777777" w:rsidR="00637CE2" w:rsidRDefault="00637CE2"/>
    <w:p w14:paraId="6C027B89" w14:textId="77777777" w:rsidR="00637CE2" w:rsidRDefault="00637CE2"/>
    <w:p w14:paraId="364A1512" w14:textId="77777777" w:rsidR="00637CE2" w:rsidRDefault="00637CE2"/>
    <w:p w14:paraId="53171926" w14:textId="77777777" w:rsidR="00637CE2" w:rsidRDefault="00637CE2"/>
    <w:p w14:paraId="382C96D4" w14:textId="77777777" w:rsidR="00637CE2" w:rsidRDefault="00637CE2"/>
    <w:p w14:paraId="21A31C8F" w14:textId="77777777" w:rsidR="00637CE2" w:rsidRDefault="00637CE2"/>
    <w:p w14:paraId="098B4FC0" w14:textId="77777777" w:rsidR="00637CE2" w:rsidRDefault="00637CE2"/>
    <w:p w14:paraId="407F3C43" w14:textId="77777777" w:rsidR="00637CE2" w:rsidRDefault="00637CE2"/>
    <w:p w14:paraId="6C37A310" w14:textId="77777777" w:rsidR="00637CE2" w:rsidRDefault="00637CE2"/>
    <w:p w14:paraId="2D779D04" w14:textId="77777777" w:rsidR="00637CE2" w:rsidRDefault="00637CE2"/>
    <w:p w14:paraId="60CF7433" w14:textId="77777777" w:rsidR="00637CE2" w:rsidRDefault="00637CE2"/>
    <w:tbl>
      <w:tblPr>
        <w:tblW w:w="10218" w:type="dxa"/>
        <w:tblInd w:w="-432" w:type="dxa"/>
        <w:tblBorders>
          <w:bottom w:val="single" w:sz="4" w:space="0" w:color="auto"/>
        </w:tblBorders>
        <w:tblLook w:val="04A0" w:firstRow="1" w:lastRow="0" w:firstColumn="1" w:lastColumn="0" w:noHBand="0" w:noVBand="1"/>
      </w:tblPr>
      <w:tblGrid>
        <w:gridCol w:w="4081"/>
        <w:gridCol w:w="2042"/>
        <w:gridCol w:w="4095"/>
      </w:tblGrid>
      <w:tr w:rsidR="00637CE2" w14:paraId="728EC789" w14:textId="77777777">
        <w:trPr>
          <w:trHeight w:val="304"/>
        </w:trPr>
        <w:tc>
          <w:tcPr>
            <w:tcW w:w="4081" w:type="dxa"/>
          </w:tcPr>
          <w:p w14:paraId="11A9A8E3" w14:textId="77777777" w:rsidR="00637CE2" w:rsidRDefault="001813E5">
            <w:pPr>
              <w:pStyle w:val="NoSpacing"/>
              <w:rPr>
                <w:rFonts w:asciiTheme="majorBidi" w:eastAsia="Times New Roman" w:hAnsiTheme="majorBidi" w:cstheme="majorBidi"/>
                <w:kern w:val="0"/>
                <w:sz w:val="20"/>
                <w:szCs w:val="20"/>
                <w:lang w:eastAsia="en-US"/>
              </w:rPr>
            </w:pPr>
            <w:r>
              <w:rPr>
                <w:rFonts w:ascii="Times New Roman" w:eastAsia="Times New Roman" w:hAnsi="Times New Roman" w:cs="Times New Roman"/>
                <w:kern w:val="0"/>
                <w:sz w:val="20"/>
                <w:szCs w:val="20"/>
                <w:lang w:eastAsia="en-US"/>
              </w:rPr>
              <w:br w:type="page"/>
            </w:r>
            <w:r>
              <w:rPr>
                <w:rFonts w:ascii="Times New Roman" w:eastAsia="Times New Roman" w:hAnsi="Times New Roman" w:cs="Times New Roman"/>
                <w:kern w:val="0"/>
                <w:sz w:val="20"/>
                <w:szCs w:val="20"/>
                <w:lang w:eastAsia="en-US"/>
              </w:rPr>
              <w:br w:type="page"/>
            </w:r>
            <w:r>
              <w:rPr>
                <w:rFonts w:asciiTheme="majorBidi" w:hAnsiTheme="majorBidi" w:cstheme="majorBidi"/>
                <w:sz w:val="20"/>
                <w:szCs w:val="20"/>
              </w:rPr>
              <w:br w:type="page"/>
            </w:r>
            <w:r>
              <w:rPr>
                <w:rFonts w:asciiTheme="majorBidi" w:eastAsia="Times New Roman" w:hAnsiTheme="majorBidi" w:cstheme="majorBidi"/>
                <w:kern w:val="0"/>
                <w:sz w:val="20"/>
                <w:szCs w:val="20"/>
                <w:lang w:eastAsia="en-US"/>
              </w:rPr>
              <w:br w:type="page"/>
            </w:r>
            <w:r>
              <w:rPr>
                <w:rFonts w:asciiTheme="majorBidi" w:eastAsia="Times New Roman" w:hAnsiTheme="majorBidi" w:cstheme="majorBidi"/>
                <w:kern w:val="0"/>
                <w:sz w:val="20"/>
                <w:szCs w:val="20"/>
                <w:lang w:eastAsia="en-US"/>
              </w:rPr>
              <w:br w:type="page"/>
            </w:r>
            <w:r>
              <w:rPr>
                <w:rFonts w:asciiTheme="majorBidi" w:eastAsia="Times New Roman" w:hAnsiTheme="majorBidi" w:cstheme="majorBidi"/>
                <w:kern w:val="0"/>
                <w:sz w:val="20"/>
                <w:szCs w:val="20"/>
                <w:lang w:eastAsia="en-US"/>
              </w:rPr>
              <w:br w:type="page"/>
            </w:r>
            <w:r>
              <w:rPr>
                <w:rFonts w:asciiTheme="majorBidi" w:hAnsiTheme="majorBidi" w:cstheme="majorBidi"/>
                <w:sz w:val="20"/>
                <w:szCs w:val="20"/>
              </w:rPr>
              <w:br w:type="page"/>
            </w:r>
            <w:r>
              <w:rPr>
                <w:rFonts w:asciiTheme="majorBidi" w:eastAsia="Times New Roman" w:hAnsiTheme="majorBidi" w:cstheme="majorBidi"/>
                <w:kern w:val="0"/>
                <w:sz w:val="20"/>
                <w:szCs w:val="20"/>
                <w:lang w:eastAsia="en-US"/>
              </w:rPr>
              <w:br w:type="page"/>
            </w:r>
            <w:r>
              <w:rPr>
                <w:rFonts w:asciiTheme="majorBidi" w:eastAsia="Times New Roman" w:hAnsiTheme="majorBidi" w:cstheme="majorBidi"/>
                <w:kern w:val="0"/>
                <w:sz w:val="20"/>
                <w:szCs w:val="20"/>
                <w:lang w:eastAsia="en-US"/>
              </w:rPr>
              <w:br w:type="page"/>
            </w:r>
          </w:p>
          <w:p w14:paraId="34C0D692" w14:textId="77777777" w:rsidR="00637CE2" w:rsidRDefault="00637CE2">
            <w:pPr>
              <w:pStyle w:val="NoSpacing"/>
              <w:rPr>
                <w:rFonts w:asciiTheme="majorBidi" w:eastAsia="Times New Roman" w:hAnsiTheme="majorBidi" w:cstheme="majorBidi"/>
                <w:kern w:val="0"/>
                <w:sz w:val="20"/>
                <w:szCs w:val="20"/>
                <w:lang w:eastAsia="en-US"/>
              </w:rPr>
            </w:pPr>
          </w:p>
          <w:p w14:paraId="64F46B2A" w14:textId="77777777" w:rsidR="00637CE2" w:rsidRDefault="00637CE2">
            <w:pPr>
              <w:pStyle w:val="NoSpacing"/>
              <w:rPr>
                <w:rFonts w:asciiTheme="majorBidi" w:eastAsia="Times New Roman" w:hAnsiTheme="majorBidi" w:cstheme="majorBidi"/>
                <w:kern w:val="0"/>
                <w:sz w:val="20"/>
                <w:szCs w:val="20"/>
                <w:lang w:eastAsia="en-US"/>
              </w:rPr>
            </w:pPr>
          </w:p>
          <w:p w14:paraId="0FC01914" w14:textId="77777777" w:rsidR="00637CE2" w:rsidRDefault="001813E5">
            <w:pPr>
              <w:pStyle w:val="NoSpacing"/>
              <w:rPr>
                <w:rFonts w:asciiTheme="majorBidi" w:hAnsiTheme="majorBidi" w:cstheme="majorBidi"/>
                <w:b/>
                <w:sz w:val="20"/>
                <w:szCs w:val="20"/>
              </w:rPr>
            </w:pPr>
            <w:r>
              <w:rPr>
                <w:rFonts w:ascii="Nirmala UI" w:hAnsi="Nirmala UI" w:cs="Nirmala UI" w:hint="cs"/>
                <w:b/>
                <w:sz w:val="20"/>
                <w:szCs w:val="20"/>
                <w:cs/>
                <w:lang w:bidi="hi-IN"/>
              </w:rPr>
              <w:t>मध्यरेल</w:t>
            </w:r>
          </w:p>
          <w:p w14:paraId="578EE08B" w14:textId="77777777" w:rsidR="00637CE2" w:rsidRDefault="001813E5">
            <w:pPr>
              <w:pStyle w:val="NoSpacing"/>
              <w:jc w:val="both"/>
              <w:rPr>
                <w:rFonts w:asciiTheme="majorBidi" w:hAnsiTheme="majorBidi" w:cstheme="majorBidi"/>
                <w:sz w:val="20"/>
                <w:szCs w:val="20"/>
              </w:rPr>
            </w:pPr>
            <w:r>
              <w:rPr>
                <w:rFonts w:ascii="Nirmala UI" w:hAnsi="Nirmala UI" w:cs="Nirmala UI" w:hint="cs"/>
                <w:sz w:val="20"/>
                <w:szCs w:val="20"/>
                <w:cs/>
                <w:lang w:bidi="hi-IN"/>
              </w:rPr>
              <w:t>वरि</w:t>
            </w:r>
            <w:r>
              <w:rPr>
                <w:rFonts w:ascii="Nirmala UI" w:hAnsi="Nirmala UI" w:cs="Nirmala UI"/>
                <w:sz w:val="20"/>
                <w:szCs w:val="20"/>
                <w:lang w:bidi="hi-IN"/>
              </w:rPr>
              <w:t xml:space="preserve">. </w:t>
            </w:r>
            <w:r>
              <w:rPr>
                <w:rFonts w:ascii="Nirmala UI" w:hAnsi="Nirmala UI" w:cs="Nirmala UI" w:hint="cs"/>
                <w:sz w:val="20"/>
                <w:szCs w:val="20"/>
                <w:cs/>
                <w:lang w:bidi="hi-IN"/>
              </w:rPr>
              <w:t>मंडल</w:t>
            </w:r>
            <w:r>
              <w:rPr>
                <w:rFonts w:ascii="Nirmala UI" w:hAnsi="Nirmala UI" w:cs="Nirmala UI"/>
                <w:sz w:val="20"/>
                <w:szCs w:val="20"/>
                <w:lang w:bidi="hi-IN"/>
              </w:rPr>
              <w:t xml:space="preserve"> </w:t>
            </w:r>
            <w:r>
              <w:rPr>
                <w:rFonts w:ascii="Nirmala UI" w:hAnsi="Nirmala UI" w:cs="Nirmala UI" w:hint="cs"/>
                <w:sz w:val="20"/>
                <w:szCs w:val="20"/>
                <w:cs/>
                <w:lang w:bidi="hi-IN"/>
              </w:rPr>
              <w:t>विद्युत</w:t>
            </w:r>
            <w:r>
              <w:rPr>
                <w:rFonts w:ascii="Nirmala UI" w:hAnsi="Nirmala UI" w:cs="Nirmala UI"/>
                <w:sz w:val="20"/>
                <w:szCs w:val="20"/>
                <w:lang w:bidi="hi-IN"/>
              </w:rPr>
              <w:t xml:space="preserve"> </w:t>
            </w:r>
            <w:r>
              <w:rPr>
                <w:rFonts w:ascii="Nirmala UI" w:hAnsi="Nirmala UI" w:cs="Nirmala UI" w:hint="cs"/>
                <w:sz w:val="20"/>
                <w:szCs w:val="20"/>
                <w:cs/>
                <w:lang w:bidi="hi-IN"/>
              </w:rPr>
              <w:t>अभियंता</w:t>
            </w:r>
            <w:r>
              <w:rPr>
                <w:rFonts w:asciiTheme="majorBidi" w:hAnsiTheme="majorBidi" w:cstheme="majorBidi"/>
                <w:sz w:val="20"/>
                <w:szCs w:val="20"/>
                <w:lang w:bidi="hi-IN"/>
              </w:rPr>
              <w:t xml:space="preserve"> (</w:t>
            </w:r>
            <w:r>
              <w:rPr>
                <w:rFonts w:ascii="Nirmala UI" w:hAnsi="Nirmala UI" w:cs="Nirmala UI" w:hint="cs"/>
                <w:sz w:val="20"/>
                <w:szCs w:val="20"/>
                <w:cs/>
                <w:lang w:bidi="hi-IN"/>
              </w:rPr>
              <w:t>कचस्टॉक</w:t>
            </w:r>
            <w:r>
              <w:rPr>
                <w:rFonts w:asciiTheme="majorBidi" w:hAnsiTheme="majorBidi" w:cstheme="majorBidi"/>
                <w:sz w:val="20"/>
                <w:szCs w:val="20"/>
                <w:lang w:bidi="hi-IN"/>
              </w:rPr>
              <w:t xml:space="preserve">) </w:t>
            </w:r>
            <w:r>
              <w:rPr>
                <w:rFonts w:ascii="Nirmala UI" w:hAnsi="Nirmala UI" w:cs="Nirmala UI" w:hint="cs"/>
                <w:sz w:val="20"/>
                <w:szCs w:val="20"/>
                <w:cs/>
                <w:lang w:bidi="hi-IN"/>
              </w:rPr>
              <w:t>कार्यालय</w:t>
            </w:r>
          </w:p>
          <w:p w14:paraId="1F490AE4" w14:textId="77777777" w:rsidR="00637CE2" w:rsidRDefault="001813E5">
            <w:pPr>
              <w:pStyle w:val="NoSpacing"/>
              <w:jc w:val="both"/>
              <w:rPr>
                <w:rFonts w:asciiTheme="majorBidi" w:hAnsiTheme="majorBidi" w:cstheme="majorBidi"/>
                <w:sz w:val="20"/>
                <w:szCs w:val="20"/>
              </w:rPr>
            </w:pPr>
            <w:r>
              <w:rPr>
                <w:rFonts w:ascii="Nirmala UI" w:hAnsi="Nirmala UI" w:cs="Nirmala UI" w:hint="cs"/>
                <w:sz w:val="20"/>
                <w:szCs w:val="20"/>
                <w:cs/>
                <w:lang w:bidi="hi-IN"/>
              </w:rPr>
              <w:t>विद्युतलोकोशेड</w:t>
            </w:r>
            <w:r>
              <w:rPr>
                <w:rFonts w:asciiTheme="majorBidi" w:hAnsiTheme="majorBidi" w:cstheme="majorBidi"/>
                <w:sz w:val="20"/>
                <w:szCs w:val="20"/>
                <w:cs/>
                <w:lang w:bidi="hi-IN"/>
              </w:rPr>
              <w:t xml:space="preserve">, </w:t>
            </w:r>
            <w:r>
              <w:rPr>
                <w:rFonts w:ascii="Nirmala UI" w:hAnsi="Nirmala UI" w:cs="Nirmala UI" w:hint="cs"/>
                <w:sz w:val="20"/>
                <w:szCs w:val="20"/>
                <w:cs/>
                <w:lang w:bidi="hi-IN"/>
              </w:rPr>
              <w:t>कल्याण</w:t>
            </w:r>
            <w:r>
              <w:rPr>
                <w:rFonts w:asciiTheme="majorBidi" w:hAnsiTheme="majorBidi" w:cstheme="majorBidi"/>
                <w:sz w:val="20"/>
                <w:szCs w:val="20"/>
                <w:cs/>
                <w:lang w:bidi="hi-IN"/>
              </w:rPr>
              <w:t>–</w:t>
            </w:r>
            <w:r>
              <w:rPr>
                <w:rFonts w:ascii="Nirmala UI" w:hAnsi="Nirmala UI" w:cs="Nirmala UI" w:hint="cs"/>
                <w:sz w:val="20"/>
                <w:szCs w:val="20"/>
                <w:cs/>
                <w:lang w:bidi="hi-IN"/>
              </w:rPr>
              <w:t>४२१३०१</w:t>
            </w:r>
            <w:r>
              <w:rPr>
                <w:rFonts w:asciiTheme="majorBidi" w:hAnsiTheme="majorBidi" w:cstheme="majorBidi"/>
                <w:sz w:val="20"/>
                <w:szCs w:val="20"/>
              </w:rPr>
              <w:t>-</w:t>
            </w:r>
          </w:p>
          <w:p w14:paraId="503390DD" w14:textId="77777777" w:rsidR="00637CE2" w:rsidRDefault="001813E5">
            <w:pPr>
              <w:pStyle w:val="Header"/>
              <w:jc w:val="both"/>
              <w:rPr>
                <w:rFonts w:asciiTheme="majorBidi" w:hAnsiTheme="majorBidi" w:cstheme="majorBidi"/>
                <w:sz w:val="20"/>
                <w:rtl/>
                <w:cs/>
                <w:lang w:bidi="hi-IN"/>
              </w:rPr>
            </w:pPr>
            <w:r>
              <w:rPr>
                <w:rStyle w:val="hps"/>
                <w:rFonts w:ascii="Nirmala UI" w:hAnsi="Nirmala UI" w:cs="Nirmala UI" w:hint="cs"/>
                <w:sz w:val="20"/>
                <w:cs/>
                <w:lang w:bidi="hi-IN"/>
              </w:rPr>
              <w:t>फोन</w:t>
            </w:r>
            <w:r>
              <w:rPr>
                <w:rStyle w:val="hps"/>
                <w:rFonts w:asciiTheme="majorBidi" w:hAnsiTheme="majorBidi" w:cstheme="majorBidi"/>
                <w:sz w:val="20"/>
                <w:cs/>
                <w:lang w:bidi="hi-IN"/>
              </w:rPr>
              <w:t xml:space="preserve"> / </w:t>
            </w:r>
            <w:r>
              <w:rPr>
                <w:rStyle w:val="hps"/>
                <w:rFonts w:ascii="Nirmala UI" w:hAnsi="Nirmala UI" w:cs="Nirmala UI" w:hint="cs"/>
                <w:sz w:val="20"/>
                <w:cs/>
                <w:lang w:bidi="hi-IN"/>
              </w:rPr>
              <w:t>फैक्स</w:t>
            </w:r>
            <w:r>
              <w:rPr>
                <w:rStyle w:val="hps"/>
                <w:rFonts w:asciiTheme="majorBidi" w:hAnsiTheme="majorBidi" w:cstheme="majorBidi"/>
                <w:sz w:val="20"/>
                <w:lang w:bidi="hi-IN"/>
              </w:rPr>
              <w:t>:- 0251- 2361293 &amp; 2363563</w:t>
            </w:r>
          </w:p>
        </w:tc>
        <w:tc>
          <w:tcPr>
            <w:tcW w:w="2042" w:type="dxa"/>
          </w:tcPr>
          <w:p w14:paraId="6549456D" w14:textId="77777777" w:rsidR="00637CE2" w:rsidRDefault="001813E5">
            <w:pPr>
              <w:tabs>
                <w:tab w:val="center" w:pos="882"/>
              </w:tabs>
              <w:rPr>
                <w:sz w:val="21"/>
                <w:szCs w:val="21"/>
              </w:rPr>
            </w:pPr>
            <w:r>
              <w:rPr>
                <w:rFonts w:ascii="Mangal" w:hAnsi="Mangal" w:cs="Mangal"/>
                <w:sz w:val="21"/>
                <w:szCs w:val="21"/>
                <w:rtl/>
                <w:cs/>
              </w:rPr>
              <w:tab/>
            </w:r>
            <w:r>
              <w:rPr>
                <w:noProof/>
                <w:sz w:val="21"/>
                <w:szCs w:val="21"/>
                <w:lang w:val="en-IN" w:eastAsia="en-IN" w:bidi="hi-IN"/>
              </w:rPr>
              <w:drawing>
                <wp:inline distT="0" distB="0" distL="0" distR="0" wp14:anchorId="75FDB9A0" wp14:editId="21C728E3">
                  <wp:extent cx="904875" cy="882650"/>
                  <wp:effectExtent l="19050" t="0" r="9525" b="0"/>
                  <wp:docPr id="4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095" w:type="dxa"/>
          </w:tcPr>
          <w:p w14:paraId="46F949F4" w14:textId="77777777" w:rsidR="00637CE2" w:rsidRDefault="001813E5">
            <w:pPr>
              <w:pStyle w:val="Header"/>
              <w:rPr>
                <w:b/>
                <w:bCs/>
                <w:sz w:val="21"/>
                <w:szCs w:val="21"/>
              </w:rPr>
            </w:pPr>
            <w:r>
              <w:rPr>
                <w:b/>
                <w:sz w:val="21"/>
                <w:szCs w:val="21"/>
              </w:rPr>
              <w:t>Central Railway</w:t>
            </w:r>
          </w:p>
          <w:p w14:paraId="6496E9EF" w14:textId="77777777" w:rsidR="00637CE2" w:rsidRDefault="001813E5">
            <w:pPr>
              <w:pStyle w:val="Header"/>
              <w:jc w:val="both"/>
              <w:rPr>
                <w:b/>
                <w:bCs/>
                <w:sz w:val="21"/>
                <w:szCs w:val="21"/>
              </w:rPr>
            </w:pPr>
            <w:r>
              <w:rPr>
                <w:sz w:val="21"/>
                <w:szCs w:val="21"/>
              </w:rPr>
              <w:t xml:space="preserve">Office of Sr. DEE (TRS), </w:t>
            </w:r>
          </w:p>
          <w:p w14:paraId="0C995CEE" w14:textId="77777777" w:rsidR="00637CE2" w:rsidRDefault="001813E5">
            <w:pPr>
              <w:pStyle w:val="Header"/>
              <w:jc w:val="both"/>
              <w:rPr>
                <w:b/>
                <w:bCs/>
                <w:sz w:val="21"/>
                <w:szCs w:val="21"/>
              </w:rPr>
            </w:pPr>
            <w:r>
              <w:rPr>
                <w:sz w:val="21"/>
                <w:szCs w:val="21"/>
              </w:rPr>
              <w:t xml:space="preserve">Electric Loco Shed, Kalyan - 421 301. </w:t>
            </w:r>
            <w:proofErr w:type="spellStart"/>
            <w:proofErr w:type="gramStart"/>
            <w:r>
              <w:rPr>
                <w:sz w:val="21"/>
                <w:szCs w:val="21"/>
              </w:rPr>
              <w:t>Email:srdeetrskyncrly@bb.railnet.gov.in</w:t>
            </w:r>
            <w:proofErr w:type="spellEnd"/>
            <w:proofErr w:type="gramEnd"/>
          </w:p>
        </w:tc>
      </w:tr>
    </w:tbl>
    <w:p w14:paraId="6A89D1FF" w14:textId="77777777" w:rsidR="00637CE2" w:rsidRDefault="00637CE2">
      <w:pPr>
        <w:jc w:val="both"/>
        <w:rPr>
          <w:rFonts w:ascii="Arial" w:hAnsi="Arial" w:cs="Arial"/>
          <w:sz w:val="21"/>
          <w:szCs w:val="21"/>
        </w:rPr>
      </w:pPr>
    </w:p>
    <w:p w14:paraId="444A0DF6" w14:textId="77777777" w:rsidR="00637CE2" w:rsidRDefault="001813E5">
      <w:pPr>
        <w:jc w:val="both"/>
        <w:rPr>
          <w:rFonts w:ascii="Arial" w:hAnsi="Arial" w:cs="Arial"/>
          <w:sz w:val="20"/>
          <w:szCs w:val="20"/>
        </w:rPr>
      </w:pPr>
      <w:bookmarkStart w:id="1" w:name="_Hlk177631042"/>
      <w:r>
        <w:rPr>
          <w:rFonts w:ascii="Arial" w:hAnsi="Arial" w:cs="Arial"/>
          <w:sz w:val="20"/>
          <w:szCs w:val="20"/>
        </w:rPr>
        <w:t xml:space="preserve">No. ELSKYN/WKS/2024/22/Skate Trolley                                                  </w:t>
      </w:r>
      <w:r>
        <w:rPr>
          <w:rFonts w:ascii="Arial" w:hAnsi="Arial" w:cs="Arial"/>
          <w:sz w:val="20"/>
          <w:szCs w:val="20"/>
        </w:rPr>
        <w:tab/>
        <w:t>Date: 16.09.2024</w:t>
      </w:r>
    </w:p>
    <w:p w14:paraId="6806668A" w14:textId="77777777" w:rsidR="00637CE2" w:rsidRDefault="00637CE2">
      <w:pPr>
        <w:jc w:val="both"/>
        <w:rPr>
          <w:rFonts w:ascii="Arial" w:hAnsi="Arial" w:cs="Arial"/>
          <w:sz w:val="20"/>
          <w:szCs w:val="20"/>
        </w:rPr>
      </w:pPr>
    </w:p>
    <w:p w14:paraId="5898A39C" w14:textId="77777777" w:rsidR="00637CE2" w:rsidRDefault="001813E5">
      <w:pPr>
        <w:pStyle w:val="NoSpacing"/>
        <w:rPr>
          <w:rFonts w:ascii="Arial" w:eastAsia="Times New Roman" w:hAnsi="Arial" w:cs="Arial"/>
          <w:b/>
          <w:bCs/>
          <w:kern w:val="0"/>
          <w:sz w:val="20"/>
          <w:szCs w:val="20"/>
          <w:lang w:eastAsia="en-US"/>
        </w:rPr>
      </w:pPr>
      <w:r>
        <w:rPr>
          <w:rFonts w:ascii="Arial" w:eastAsia="Times New Roman" w:hAnsi="Arial" w:cs="Arial"/>
          <w:b/>
          <w:bCs/>
          <w:kern w:val="0"/>
          <w:sz w:val="20"/>
          <w:szCs w:val="20"/>
          <w:lang w:eastAsia="en-US"/>
        </w:rPr>
        <w:t>M/s ENRICO TECHNOLOGIES,</w:t>
      </w:r>
    </w:p>
    <w:bookmarkEnd w:id="1"/>
    <w:p w14:paraId="72C96B97" w14:textId="77777777" w:rsidR="00637CE2" w:rsidRDefault="001813E5">
      <w:pPr>
        <w:jc w:val="both"/>
        <w:rPr>
          <w:rFonts w:ascii="Arial" w:hAnsi="Arial" w:cs="Arial"/>
          <w:sz w:val="20"/>
          <w:szCs w:val="20"/>
        </w:rPr>
      </w:pPr>
      <w:r>
        <w:rPr>
          <w:rFonts w:ascii="Arial" w:hAnsi="Arial" w:cs="Arial"/>
          <w:sz w:val="20"/>
          <w:szCs w:val="20"/>
        </w:rPr>
        <w:t xml:space="preserve">6 Floor, B/603/604, </w:t>
      </w:r>
      <w:proofErr w:type="spellStart"/>
      <w:r>
        <w:rPr>
          <w:rFonts w:ascii="Arial" w:hAnsi="Arial" w:cs="Arial"/>
          <w:sz w:val="20"/>
          <w:szCs w:val="20"/>
        </w:rPr>
        <w:t>Shivshrusti</w:t>
      </w:r>
      <w:proofErr w:type="spellEnd"/>
      <w:r>
        <w:rPr>
          <w:rFonts w:ascii="Arial" w:hAnsi="Arial" w:cs="Arial"/>
          <w:sz w:val="20"/>
          <w:szCs w:val="20"/>
        </w:rPr>
        <w:t xml:space="preserve">, </w:t>
      </w:r>
      <w:proofErr w:type="spellStart"/>
      <w:r>
        <w:rPr>
          <w:rFonts w:ascii="Arial" w:hAnsi="Arial" w:cs="Arial"/>
          <w:sz w:val="20"/>
          <w:szCs w:val="20"/>
        </w:rPr>
        <w:t>Nardas</w:t>
      </w:r>
      <w:proofErr w:type="spellEnd"/>
      <w:r>
        <w:rPr>
          <w:rFonts w:ascii="Arial" w:hAnsi="Arial" w:cs="Arial"/>
          <w:sz w:val="20"/>
          <w:szCs w:val="20"/>
        </w:rPr>
        <w:t xml:space="preserve"> Nagar,   </w:t>
      </w:r>
    </w:p>
    <w:p w14:paraId="34316A7B" w14:textId="77777777" w:rsidR="00637CE2" w:rsidRDefault="001813E5">
      <w:pPr>
        <w:jc w:val="both"/>
        <w:rPr>
          <w:rFonts w:ascii="Arial" w:hAnsi="Arial" w:cs="Arial"/>
          <w:sz w:val="20"/>
          <w:szCs w:val="20"/>
        </w:rPr>
      </w:pPr>
      <w:r>
        <w:rPr>
          <w:rFonts w:ascii="Arial" w:hAnsi="Arial" w:cs="Arial"/>
          <w:sz w:val="20"/>
          <w:szCs w:val="20"/>
        </w:rPr>
        <w:t>T.P. Road near Adarsh Vidyalaya, Bhandup (W),</w:t>
      </w:r>
    </w:p>
    <w:p w14:paraId="66CEB671" w14:textId="77777777" w:rsidR="00637CE2" w:rsidRDefault="001813E5">
      <w:pPr>
        <w:jc w:val="both"/>
        <w:rPr>
          <w:rFonts w:ascii="Arial" w:hAnsi="Arial" w:cs="Arial"/>
          <w:sz w:val="20"/>
          <w:szCs w:val="20"/>
        </w:rPr>
      </w:pPr>
      <w:r>
        <w:rPr>
          <w:rFonts w:ascii="Arial" w:hAnsi="Arial" w:cs="Arial"/>
          <w:sz w:val="20"/>
          <w:szCs w:val="20"/>
        </w:rPr>
        <w:t xml:space="preserve">Mumbai city-400078.  </w:t>
      </w:r>
    </w:p>
    <w:p w14:paraId="2339EB03" w14:textId="77777777" w:rsidR="00637CE2" w:rsidRDefault="001813E5">
      <w:pPr>
        <w:rPr>
          <w:rFonts w:ascii="Arial" w:hAnsi="Arial" w:cs="Arial"/>
          <w:b/>
          <w:bCs/>
          <w:sz w:val="20"/>
          <w:szCs w:val="20"/>
          <w:lang w:val="en-IN"/>
        </w:rPr>
      </w:pPr>
      <w:r>
        <w:rPr>
          <w:rFonts w:ascii="Arial" w:hAnsi="Arial" w:cs="Arial"/>
          <w:b/>
          <w:bCs/>
          <w:sz w:val="20"/>
          <w:szCs w:val="20"/>
          <w:lang w:val="en-IN"/>
        </w:rPr>
        <w:t xml:space="preserve">  </w:t>
      </w:r>
    </w:p>
    <w:p w14:paraId="7FF9A362" w14:textId="77777777" w:rsidR="00637CE2" w:rsidRDefault="001813E5">
      <w:pPr>
        <w:spacing w:line="240" w:lineRule="exact"/>
        <w:ind w:left="1170" w:hanging="464"/>
        <w:jc w:val="both"/>
        <w:rPr>
          <w:rFonts w:ascii="Arial" w:hAnsi="Arial" w:cs="Arial"/>
          <w:sz w:val="20"/>
          <w:szCs w:val="20"/>
        </w:rPr>
      </w:pPr>
      <w:r>
        <w:rPr>
          <w:rFonts w:ascii="Arial" w:hAnsi="Arial" w:cs="Arial"/>
          <w:sz w:val="20"/>
          <w:szCs w:val="20"/>
        </w:rPr>
        <w:t>Sub: Repairing/ Servicing of Wheel Skate Trolley and Inflatable emergency tower light of ART Kalyan.</w:t>
      </w:r>
    </w:p>
    <w:p w14:paraId="26FDE9E1" w14:textId="77777777" w:rsidR="00637CE2" w:rsidRDefault="001813E5">
      <w:pPr>
        <w:ind w:left="728" w:hanging="602"/>
        <w:jc w:val="center"/>
        <w:rPr>
          <w:rFonts w:ascii="Arial" w:hAnsi="Arial" w:cs="Arial"/>
          <w:sz w:val="20"/>
          <w:szCs w:val="20"/>
        </w:rPr>
      </w:pPr>
      <w:r>
        <w:rPr>
          <w:rFonts w:ascii="Arial" w:hAnsi="Arial" w:cs="Arial"/>
          <w:sz w:val="20"/>
          <w:szCs w:val="20"/>
        </w:rPr>
        <w:t>--**--</w:t>
      </w:r>
    </w:p>
    <w:p w14:paraId="76021934" w14:textId="77777777" w:rsidR="00637CE2" w:rsidRDefault="00637CE2">
      <w:pPr>
        <w:ind w:left="728" w:hanging="602"/>
        <w:jc w:val="center"/>
        <w:rPr>
          <w:rFonts w:ascii="Arial" w:hAnsi="Arial" w:cs="Arial"/>
          <w:sz w:val="20"/>
          <w:szCs w:val="20"/>
        </w:rPr>
      </w:pPr>
    </w:p>
    <w:p w14:paraId="498DD022" w14:textId="77777777" w:rsidR="00637CE2" w:rsidRDefault="001813E5">
      <w:pPr>
        <w:ind w:firstLine="630"/>
        <w:jc w:val="both"/>
        <w:rPr>
          <w:rFonts w:ascii="Arial" w:hAnsi="Arial" w:cs="Arial"/>
          <w:sz w:val="20"/>
          <w:szCs w:val="20"/>
        </w:rPr>
      </w:pPr>
      <w:r>
        <w:rPr>
          <w:rFonts w:ascii="Arial" w:hAnsi="Arial" w:cs="Arial"/>
          <w:sz w:val="20"/>
          <w:szCs w:val="20"/>
        </w:rPr>
        <w:t>This administration proposed to get the work for “Repairing/ Servicing of Wheel Skate Trolley and Inflatable emergency tower light of ART Kalyan”</w:t>
      </w:r>
    </w:p>
    <w:p w14:paraId="60768616" w14:textId="77777777" w:rsidR="00637CE2" w:rsidRDefault="00637CE2">
      <w:pPr>
        <w:ind w:left="720"/>
        <w:jc w:val="both"/>
        <w:rPr>
          <w:rFonts w:ascii="Arial" w:hAnsi="Arial" w:cs="Arial"/>
          <w:sz w:val="20"/>
          <w:szCs w:val="20"/>
        </w:rPr>
      </w:pPr>
    </w:p>
    <w:p w14:paraId="3E02DCC0" w14:textId="77777777" w:rsidR="00637CE2" w:rsidRDefault="001813E5">
      <w:pPr>
        <w:ind w:firstLine="630"/>
        <w:jc w:val="both"/>
        <w:rPr>
          <w:rFonts w:ascii="Arial" w:hAnsi="Arial" w:cs="Arial"/>
          <w:sz w:val="20"/>
          <w:szCs w:val="20"/>
        </w:rPr>
      </w:pPr>
      <w:r>
        <w:rPr>
          <w:rFonts w:ascii="Arial" w:hAnsi="Arial" w:cs="Arial"/>
          <w:sz w:val="20"/>
          <w:szCs w:val="20"/>
        </w:rPr>
        <w:t xml:space="preserve">You may furnish your competitive rate for the above work in a sealed cover on or before </w:t>
      </w:r>
      <w:r>
        <w:rPr>
          <w:rFonts w:ascii="Arial" w:hAnsi="Arial" w:cs="Arial"/>
          <w:b/>
          <w:bCs/>
          <w:sz w:val="20"/>
          <w:szCs w:val="20"/>
        </w:rPr>
        <w:t>24.09.2024</w:t>
      </w:r>
      <w:r>
        <w:rPr>
          <w:rFonts w:ascii="Arial" w:hAnsi="Arial" w:cs="Arial"/>
          <w:sz w:val="20"/>
          <w:szCs w:val="20"/>
        </w:rPr>
        <w:t xml:space="preserve"> </w:t>
      </w:r>
      <w:r>
        <w:rPr>
          <w:rFonts w:ascii="Arial" w:hAnsi="Arial" w:cs="Arial"/>
          <w:b/>
          <w:bCs/>
          <w:sz w:val="20"/>
          <w:szCs w:val="20"/>
        </w:rPr>
        <w:t>upto 11:00 hrs.</w:t>
      </w:r>
      <w:r>
        <w:rPr>
          <w:rFonts w:ascii="Arial" w:hAnsi="Arial" w:cs="Arial"/>
          <w:sz w:val="20"/>
          <w:szCs w:val="20"/>
        </w:rPr>
        <w:t xml:space="preserve"> The quotations will be opened on </w:t>
      </w:r>
      <w:r>
        <w:rPr>
          <w:rFonts w:ascii="Arial" w:hAnsi="Arial" w:cs="Arial"/>
          <w:b/>
          <w:bCs/>
          <w:sz w:val="20"/>
          <w:szCs w:val="20"/>
        </w:rPr>
        <w:t>24.09.2024 at 15:00 Hrs</w:t>
      </w:r>
      <w:r>
        <w:rPr>
          <w:rFonts w:ascii="Arial" w:hAnsi="Arial" w:cs="Arial"/>
          <w:sz w:val="20"/>
          <w:szCs w:val="20"/>
        </w:rPr>
        <w:t xml:space="preserve">. Schedule of rate given as </w:t>
      </w:r>
      <w:proofErr w:type="gramStart"/>
      <w:r>
        <w:rPr>
          <w:rFonts w:ascii="Arial" w:hAnsi="Arial" w:cs="Arial"/>
          <w:sz w:val="20"/>
          <w:szCs w:val="20"/>
        </w:rPr>
        <w:t>under:-</w:t>
      </w:r>
      <w:proofErr w:type="gramEnd"/>
    </w:p>
    <w:p w14:paraId="0EDB74AA" w14:textId="77777777" w:rsidR="00637CE2" w:rsidRDefault="00637CE2">
      <w:pPr>
        <w:ind w:firstLine="630"/>
        <w:jc w:val="both"/>
        <w:rPr>
          <w:rFonts w:ascii="Arial" w:hAnsi="Arial" w:cs="Arial"/>
          <w:sz w:val="20"/>
          <w:szCs w:val="20"/>
        </w:rPr>
      </w:pPr>
    </w:p>
    <w:tbl>
      <w:tblPr>
        <w:tblW w:w="5248" w:type="pct"/>
        <w:tblLayout w:type="fixed"/>
        <w:tblLook w:val="04A0" w:firstRow="1" w:lastRow="0" w:firstColumn="1" w:lastColumn="0" w:noHBand="0" w:noVBand="1"/>
      </w:tblPr>
      <w:tblGrid>
        <w:gridCol w:w="611"/>
        <w:gridCol w:w="3583"/>
        <w:gridCol w:w="594"/>
        <w:gridCol w:w="1261"/>
        <w:gridCol w:w="1709"/>
        <w:gridCol w:w="970"/>
        <w:gridCol w:w="972"/>
      </w:tblGrid>
      <w:tr w:rsidR="00637CE2" w14:paraId="35594841" w14:textId="77777777">
        <w:trPr>
          <w:trHeight w:val="503"/>
        </w:trPr>
        <w:tc>
          <w:tcPr>
            <w:tcW w:w="315" w:type="pct"/>
            <w:tcBorders>
              <w:top w:val="single" w:sz="4" w:space="0" w:color="auto"/>
              <w:left w:val="single" w:sz="4" w:space="0" w:color="auto"/>
              <w:bottom w:val="single" w:sz="4" w:space="0" w:color="auto"/>
              <w:right w:val="single" w:sz="4" w:space="0" w:color="auto"/>
            </w:tcBorders>
          </w:tcPr>
          <w:p w14:paraId="1417591B" w14:textId="77777777" w:rsidR="00637CE2" w:rsidRDefault="001813E5">
            <w:pPr>
              <w:jc w:val="center"/>
              <w:rPr>
                <w:rFonts w:ascii="Arial" w:hAnsi="Arial" w:cs="Arial"/>
                <w:sz w:val="20"/>
                <w:szCs w:val="20"/>
              </w:rPr>
            </w:pPr>
            <w:r>
              <w:rPr>
                <w:rFonts w:ascii="Arial" w:hAnsi="Arial" w:cs="Arial"/>
                <w:sz w:val="20"/>
                <w:szCs w:val="20"/>
              </w:rPr>
              <w:lastRenderedPageBreak/>
              <w:t>Sr.</w:t>
            </w:r>
            <w:r>
              <w:rPr>
                <w:rFonts w:ascii="Arial" w:hAnsi="Arial" w:cs="Arial"/>
                <w:sz w:val="20"/>
                <w:szCs w:val="20"/>
              </w:rPr>
              <w:br/>
              <w:t>No.</w:t>
            </w:r>
          </w:p>
        </w:tc>
        <w:tc>
          <w:tcPr>
            <w:tcW w:w="1847" w:type="pct"/>
            <w:tcBorders>
              <w:top w:val="single" w:sz="4" w:space="0" w:color="auto"/>
              <w:left w:val="single" w:sz="4" w:space="0" w:color="auto"/>
              <w:bottom w:val="single" w:sz="4" w:space="0" w:color="auto"/>
              <w:right w:val="single" w:sz="4" w:space="0" w:color="auto"/>
            </w:tcBorders>
          </w:tcPr>
          <w:p w14:paraId="5EC20EE3" w14:textId="77777777" w:rsidR="00637CE2" w:rsidRDefault="001813E5">
            <w:pPr>
              <w:jc w:val="center"/>
              <w:rPr>
                <w:rFonts w:ascii="Arial" w:hAnsi="Arial" w:cs="Arial"/>
                <w:sz w:val="20"/>
                <w:szCs w:val="20"/>
              </w:rPr>
            </w:pPr>
            <w:r>
              <w:rPr>
                <w:rFonts w:ascii="Arial" w:hAnsi="Arial" w:cs="Arial"/>
                <w:sz w:val="20"/>
                <w:szCs w:val="20"/>
              </w:rPr>
              <w:t>Description</w:t>
            </w:r>
          </w:p>
        </w:tc>
        <w:tc>
          <w:tcPr>
            <w:tcW w:w="306" w:type="pct"/>
            <w:tcBorders>
              <w:top w:val="single" w:sz="4" w:space="0" w:color="auto"/>
              <w:left w:val="single" w:sz="4" w:space="0" w:color="auto"/>
              <w:bottom w:val="single" w:sz="4" w:space="0" w:color="auto"/>
              <w:right w:val="single" w:sz="4" w:space="0" w:color="auto"/>
            </w:tcBorders>
          </w:tcPr>
          <w:p w14:paraId="55C20F80" w14:textId="77777777" w:rsidR="00637CE2" w:rsidRDefault="001813E5">
            <w:pPr>
              <w:jc w:val="center"/>
              <w:rPr>
                <w:rFonts w:ascii="Arial" w:hAnsi="Arial" w:cs="Arial"/>
                <w:sz w:val="20"/>
                <w:szCs w:val="20"/>
              </w:rPr>
            </w:pPr>
            <w:r>
              <w:rPr>
                <w:rFonts w:ascii="Arial" w:hAnsi="Arial" w:cs="Arial"/>
                <w:sz w:val="20"/>
                <w:szCs w:val="20"/>
              </w:rPr>
              <w:t>Qty.</w:t>
            </w:r>
          </w:p>
        </w:tc>
        <w:tc>
          <w:tcPr>
            <w:tcW w:w="650" w:type="pct"/>
            <w:tcBorders>
              <w:top w:val="single" w:sz="4" w:space="0" w:color="auto"/>
              <w:left w:val="single" w:sz="4" w:space="0" w:color="auto"/>
              <w:bottom w:val="single" w:sz="4" w:space="0" w:color="auto"/>
              <w:right w:val="single" w:sz="4" w:space="0" w:color="auto"/>
            </w:tcBorders>
          </w:tcPr>
          <w:p w14:paraId="10D99711" w14:textId="77777777" w:rsidR="00637CE2" w:rsidRDefault="001813E5">
            <w:pPr>
              <w:jc w:val="center"/>
              <w:rPr>
                <w:rFonts w:ascii="Arial" w:hAnsi="Arial" w:cs="Arial"/>
                <w:sz w:val="20"/>
                <w:szCs w:val="20"/>
              </w:rPr>
            </w:pPr>
            <w:r>
              <w:rPr>
                <w:rFonts w:ascii="Arial" w:hAnsi="Arial" w:cs="Arial"/>
                <w:sz w:val="20"/>
                <w:szCs w:val="20"/>
              </w:rPr>
              <w:t>Rates (Rs)</w:t>
            </w:r>
          </w:p>
        </w:tc>
        <w:tc>
          <w:tcPr>
            <w:tcW w:w="881" w:type="pct"/>
            <w:tcBorders>
              <w:top w:val="single" w:sz="4" w:space="0" w:color="auto"/>
              <w:left w:val="single" w:sz="4" w:space="0" w:color="auto"/>
              <w:bottom w:val="single" w:sz="4" w:space="0" w:color="auto"/>
              <w:right w:val="single" w:sz="4" w:space="0" w:color="auto"/>
            </w:tcBorders>
          </w:tcPr>
          <w:p w14:paraId="06851A6E" w14:textId="77777777" w:rsidR="00637CE2" w:rsidRDefault="001813E5">
            <w:pPr>
              <w:jc w:val="center"/>
              <w:rPr>
                <w:rFonts w:ascii="Arial" w:hAnsi="Arial" w:cs="Arial"/>
                <w:sz w:val="20"/>
                <w:szCs w:val="20"/>
              </w:rPr>
            </w:pPr>
            <w:r>
              <w:rPr>
                <w:rFonts w:ascii="Arial" w:hAnsi="Arial" w:cs="Arial"/>
                <w:sz w:val="20"/>
                <w:szCs w:val="20"/>
              </w:rPr>
              <w:t>Total</w:t>
            </w:r>
          </w:p>
        </w:tc>
        <w:tc>
          <w:tcPr>
            <w:tcW w:w="500" w:type="pct"/>
            <w:tcBorders>
              <w:top w:val="single" w:sz="4" w:space="0" w:color="auto"/>
              <w:left w:val="single" w:sz="4" w:space="0" w:color="auto"/>
              <w:bottom w:val="single" w:sz="4" w:space="0" w:color="auto"/>
              <w:right w:val="single" w:sz="4" w:space="0" w:color="auto"/>
            </w:tcBorders>
          </w:tcPr>
          <w:p w14:paraId="3B53AABA" w14:textId="77777777" w:rsidR="00637CE2" w:rsidRDefault="001813E5">
            <w:pPr>
              <w:jc w:val="center"/>
              <w:rPr>
                <w:rFonts w:ascii="Arial" w:hAnsi="Arial" w:cs="Arial"/>
                <w:sz w:val="20"/>
                <w:szCs w:val="20"/>
              </w:rPr>
            </w:pPr>
            <w:r>
              <w:rPr>
                <w:rFonts w:ascii="Arial" w:hAnsi="Arial" w:cs="Arial"/>
                <w:sz w:val="20"/>
                <w:szCs w:val="20"/>
              </w:rPr>
              <w:t>Rate Quoted by firm</w:t>
            </w:r>
          </w:p>
        </w:tc>
        <w:tc>
          <w:tcPr>
            <w:tcW w:w="501" w:type="pct"/>
            <w:tcBorders>
              <w:top w:val="single" w:sz="4" w:space="0" w:color="auto"/>
              <w:left w:val="single" w:sz="4" w:space="0" w:color="auto"/>
              <w:bottom w:val="single" w:sz="4" w:space="0" w:color="auto"/>
              <w:right w:val="single" w:sz="4" w:space="0" w:color="auto"/>
            </w:tcBorders>
          </w:tcPr>
          <w:p w14:paraId="13C98753" w14:textId="77777777" w:rsidR="00637CE2" w:rsidRDefault="001813E5">
            <w:pPr>
              <w:jc w:val="center"/>
              <w:rPr>
                <w:rFonts w:ascii="Arial" w:hAnsi="Arial" w:cs="Arial"/>
                <w:sz w:val="20"/>
                <w:szCs w:val="20"/>
              </w:rPr>
            </w:pPr>
            <w:r>
              <w:rPr>
                <w:rFonts w:ascii="Arial" w:hAnsi="Arial" w:cs="Arial"/>
                <w:sz w:val="20"/>
                <w:szCs w:val="20"/>
              </w:rPr>
              <w:t>Total</w:t>
            </w:r>
          </w:p>
        </w:tc>
      </w:tr>
      <w:tr w:rsidR="00637CE2" w14:paraId="7ED93EBC" w14:textId="77777777">
        <w:trPr>
          <w:trHeight w:val="863"/>
        </w:trPr>
        <w:tc>
          <w:tcPr>
            <w:tcW w:w="315" w:type="pct"/>
            <w:tcBorders>
              <w:top w:val="single" w:sz="4" w:space="0" w:color="auto"/>
              <w:left w:val="single" w:sz="4" w:space="0" w:color="auto"/>
              <w:bottom w:val="single" w:sz="4" w:space="0" w:color="auto"/>
              <w:right w:val="single" w:sz="4" w:space="0" w:color="auto"/>
            </w:tcBorders>
            <w:vAlign w:val="center"/>
          </w:tcPr>
          <w:p w14:paraId="3D35BBEE" w14:textId="77777777" w:rsidR="00637CE2" w:rsidRDefault="001813E5">
            <w:pPr>
              <w:jc w:val="center"/>
              <w:rPr>
                <w:rFonts w:ascii="Arial" w:hAnsi="Arial" w:cs="Arial"/>
                <w:sz w:val="20"/>
                <w:szCs w:val="20"/>
              </w:rPr>
            </w:pPr>
            <w:r>
              <w:rPr>
                <w:rFonts w:ascii="Arial" w:hAnsi="Arial" w:cs="Arial"/>
                <w:sz w:val="20"/>
                <w:szCs w:val="20"/>
              </w:rPr>
              <w:t>A</w:t>
            </w:r>
          </w:p>
        </w:tc>
        <w:tc>
          <w:tcPr>
            <w:tcW w:w="1847" w:type="pct"/>
            <w:tcBorders>
              <w:top w:val="single" w:sz="4" w:space="0" w:color="auto"/>
              <w:left w:val="single" w:sz="4" w:space="0" w:color="auto"/>
              <w:bottom w:val="single" w:sz="4" w:space="0" w:color="auto"/>
              <w:right w:val="single" w:sz="4" w:space="0" w:color="auto"/>
            </w:tcBorders>
            <w:vAlign w:val="center"/>
          </w:tcPr>
          <w:p w14:paraId="51777CE4" w14:textId="77777777" w:rsidR="00637CE2" w:rsidRDefault="001813E5">
            <w:pPr>
              <w:rPr>
                <w:rFonts w:ascii="Arial" w:hAnsi="Arial" w:cs="Arial"/>
                <w:sz w:val="20"/>
                <w:szCs w:val="20"/>
              </w:rPr>
            </w:pPr>
            <w:r>
              <w:rPr>
                <w:rFonts w:ascii="Arial" w:hAnsi="Arial" w:cs="Arial"/>
                <w:sz w:val="20"/>
                <w:szCs w:val="20"/>
              </w:rPr>
              <w:t>Repairing/ Servicing of Wheel Skate Trolley and Inflatable emergency tower light of ART Kalyan</w:t>
            </w:r>
          </w:p>
        </w:tc>
        <w:tc>
          <w:tcPr>
            <w:tcW w:w="306" w:type="pct"/>
            <w:tcBorders>
              <w:top w:val="single" w:sz="4" w:space="0" w:color="auto"/>
              <w:left w:val="single" w:sz="4" w:space="0" w:color="auto"/>
              <w:bottom w:val="single" w:sz="4" w:space="0" w:color="auto"/>
              <w:right w:val="single" w:sz="4" w:space="0" w:color="auto"/>
            </w:tcBorders>
            <w:vAlign w:val="center"/>
          </w:tcPr>
          <w:p w14:paraId="6FFF1217" w14:textId="77777777" w:rsidR="00637CE2" w:rsidRDefault="001813E5">
            <w:pPr>
              <w:jc w:val="center"/>
              <w:rPr>
                <w:rFonts w:ascii="Arial" w:hAnsi="Arial" w:cs="Arial"/>
                <w:sz w:val="20"/>
                <w:szCs w:val="20"/>
              </w:rPr>
            </w:pPr>
            <w:r>
              <w:rPr>
                <w:rFonts w:ascii="Arial" w:hAnsi="Arial" w:cs="Arial"/>
                <w:sz w:val="20"/>
                <w:szCs w:val="20"/>
              </w:rPr>
              <w:t> </w:t>
            </w:r>
          </w:p>
        </w:tc>
        <w:tc>
          <w:tcPr>
            <w:tcW w:w="650" w:type="pct"/>
            <w:tcBorders>
              <w:top w:val="single" w:sz="4" w:space="0" w:color="auto"/>
              <w:left w:val="single" w:sz="4" w:space="0" w:color="auto"/>
              <w:bottom w:val="single" w:sz="4" w:space="0" w:color="auto"/>
              <w:right w:val="single" w:sz="4" w:space="0" w:color="auto"/>
            </w:tcBorders>
            <w:vAlign w:val="center"/>
          </w:tcPr>
          <w:p w14:paraId="2765DF56" w14:textId="77777777" w:rsidR="00637CE2" w:rsidRDefault="001813E5">
            <w:pPr>
              <w:rPr>
                <w:rFonts w:ascii="Arial" w:hAnsi="Arial" w:cs="Arial"/>
                <w:sz w:val="20"/>
                <w:szCs w:val="20"/>
              </w:rPr>
            </w:pPr>
            <w:r>
              <w:rPr>
                <w:rFonts w:ascii="Arial" w:hAnsi="Arial" w:cs="Arial"/>
                <w:sz w:val="20"/>
                <w:szCs w:val="20"/>
              </w:rPr>
              <w:t> </w:t>
            </w:r>
          </w:p>
        </w:tc>
        <w:tc>
          <w:tcPr>
            <w:tcW w:w="881" w:type="pct"/>
            <w:tcBorders>
              <w:top w:val="single" w:sz="4" w:space="0" w:color="auto"/>
              <w:left w:val="single" w:sz="4" w:space="0" w:color="auto"/>
              <w:bottom w:val="single" w:sz="4" w:space="0" w:color="auto"/>
              <w:right w:val="single" w:sz="4" w:space="0" w:color="auto"/>
            </w:tcBorders>
            <w:vAlign w:val="center"/>
          </w:tcPr>
          <w:p w14:paraId="0A35BE23" w14:textId="77777777" w:rsidR="00637CE2" w:rsidRDefault="001813E5">
            <w:pPr>
              <w:rPr>
                <w:rFonts w:ascii="Arial" w:hAnsi="Arial" w:cs="Arial"/>
                <w:sz w:val="20"/>
                <w:szCs w:val="20"/>
              </w:rPr>
            </w:pPr>
            <w:r>
              <w:rPr>
                <w:rFonts w:ascii="Arial" w:hAnsi="Arial" w:cs="Arial"/>
                <w:sz w:val="20"/>
                <w:szCs w:val="20"/>
              </w:rPr>
              <w:t xml:space="preserve">                        </w:t>
            </w:r>
          </w:p>
        </w:tc>
        <w:tc>
          <w:tcPr>
            <w:tcW w:w="500" w:type="pct"/>
            <w:tcBorders>
              <w:top w:val="single" w:sz="4" w:space="0" w:color="auto"/>
              <w:left w:val="single" w:sz="4" w:space="0" w:color="auto"/>
              <w:bottom w:val="single" w:sz="4" w:space="0" w:color="auto"/>
              <w:right w:val="single" w:sz="4" w:space="0" w:color="auto"/>
            </w:tcBorders>
          </w:tcPr>
          <w:p w14:paraId="4ACBFAAA" w14:textId="77777777" w:rsidR="00637CE2" w:rsidRDefault="00637CE2">
            <w:pPr>
              <w:rPr>
                <w:rFonts w:ascii="Arial" w:hAnsi="Arial" w:cs="Arial"/>
                <w:sz w:val="20"/>
                <w:szCs w:val="20"/>
              </w:rPr>
            </w:pPr>
          </w:p>
        </w:tc>
        <w:tc>
          <w:tcPr>
            <w:tcW w:w="501" w:type="pct"/>
            <w:tcBorders>
              <w:top w:val="single" w:sz="4" w:space="0" w:color="auto"/>
              <w:left w:val="single" w:sz="4" w:space="0" w:color="auto"/>
              <w:bottom w:val="single" w:sz="4" w:space="0" w:color="auto"/>
              <w:right w:val="single" w:sz="4" w:space="0" w:color="auto"/>
            </w:tcBorders>
          </w:tcPr>
          <w:p w14:paraId="0E5C1D35" w14:textId="77777777" w:rsidR="00637CE2" w:rsidRDefault="00637CE2">
            <w:pPr>
              <w:rPr>
                <w:rFonts w:ascii="Arial" w:hAnsi="Arial" w:cs="Arial"/>
                <w:sz w:val="20"/>
                <w:szCs w:val="20"/>
              </w:rPr>
            </w:pPr>
          </w:p>
        </w:tc>
      </w:tr>
      <w:tr w:rsidR="00637CE2" w14:paraId="7C527DFB" w14:textId="77777777">
        <w:trPr>
          <w:trHeight w:val="863"/>
        </w:trPr>
        <w:tc>
          <w:tcPr>
            <w:tcW w:w="315" w:type="pct"/>
            <w:tcBorders>
              <w:top w:val="single" w:sz="4" w:space="0" w:color="auto"/>
              <w:left w:val="single" w:sz="4" w:space="0" w:color="auto"/>
              <w:bottom w:val="single" w:sz="4" w:space="0" w:color="auto"/>
              <w:right w:val="single" w:sz="4" w:space="0" w:color="auto"/>
            </w:tcBorders>
            <w:vAlign w:val="center"/>
          </w:tcPr>
          <w:p w14:paraId="6F48B33F" w14:textId="77777777" w:rsidR="00637CE2" w:rsidRDefault="001813E5">
            <w:pPr>
              <w:jc w:val="center"/>
              <w:rPr>
                <w:rFonts w:ascii="Arial" w:hAnsi="Arial" w:cs="Arial"/>
                <w:sz w:val="20"/>
                <w:szCs w:val="20"/>
              </w:rPr>
            </w:pPr>
            <w:r>
              <w:rPr>
                <w:rFonts w:ascii="Arial" w:hAnsi="Arial" w:cs="Arial"/>
                <w:sz w:val="20"/>
                <w:szCs w:val="20"/>
              </w:rPr>
              <w:t>1</w:t>
            </w:r>
          </w:p>
        </w:tc>
        <w:tc>
          <w:tcPr>
            <w:tcW w:w="1847" w:type="pct"/>
            <w:tcBorders>
              <w:top w:val="single" w:sz="4" w:space="0" w:color="auto"/>
              <w:left w:val="single" w:sz="4" w:space="0" w:color="auto"/>
              <w:bottom w:val="single" w:sz="4" w:space="0" w:color="auto"/>
              <w:right w:val="single" w:sz="4" w:space="0" w:color="auto"/>
            </w:tcBorders>
            <w:vAlign w:val="center"/>
          </w:tcPr>
          <w:p w14:paraId="531168F4" w14:textId="77777777" w:rsidR="00637CE2" w:rsidRDefault="001813E5">
            <w:pPr>
              <w:rPr>
                <w:rFonts w:ascii="Arial" w:hAnsi="Arial" w:cs="Arial"/>
                <w:color w:val="000000"/>
                <w:sz w:val="20"/>
                <w:szCs w:val="20"/>
                <w:lang w:val="en-IN"/>
              </w:rPr>
            </w:pPr>
            <w:r>
              <w:rPr>
                <w:rFonts w:ascii="Arial" w:hAnsi="Arial" w:cs="Arial"/>
                <w:color w:val="000000"/>
                <w:sz w:val="20"/>
                <w:szCs w:val="20"/>
              </w:rPr>
              <w:t xml:space="preserve">Repairing/Servicing of Wheel skate trolley </w:t>
            </w:r>
            <w:r>
              <w:rPr>
                <w:rFonts w:ascii="Arial" w:hAnsi="Arial" w:cs="Arial"/>
                <w:color w:val="000000"/>
                <w:sz w:val="20"/>
                <w:szCs w:val="20"/>
              </w:rPr>
              <w:br/>
            </w:r>
            <w:proofErr w:type="gramStart"/>
            <w:r>
              <w:rPr>
                <w:rFonts w:ascii="Arial" w:hAnsi="Arial" w:cs="Arial"/>
                <w:color w:val="000000"/>
                <w:sz w:val="20"/>
                <w:szCs w:val="20"/>
              </w:rPr>
              <w:t>a)  Replacement</w:t>
            </w:r>
            <w:proofErr w:type="gramEnd"/>
            <w:r>
              <w:rPr>
                <w:rFonts w:ascii="Arial" w:hAnsi="Arial" w:cs="Arial"/>
                <w:color w:val="000000"/>
                <w:sz w:val="20"/>
                <w:szCs w:val="20"/>
              </w:rPr>
              <w:t xml:space="preserve"> of existing Bearing- 02 nos. </w:t>
            </w:r>
            <w:r>
              <w:rPr>
                <w:rFonts w:ascii="Arial" w:hAnsi="Arial" w:cs="Arial"/>
                <w:color w:val="000000"/>
                <w:sz w:val="20"/>
                <w:szCs w:val="20"/>
              </w:rPr>
              <w:br/>
            </w:r>
            <w:proofErr w:type="gramStart"/>
            <w:r>
              <w:rPr>
                <w:rFonts w:ascii="Arial" w:hAnsi="Arial" w:cs="Arial"/>
                <w:color w:val="000000"/>
                <w:sz w:val="20"/>
                <w:szCs w:val="20"/>
              </w:rPr>
              <w:t>b)  Repairing</w:t>
            </w:r>
            <w:proofErr w:type="gramEnd"/>
            <w:r>
              <w:rPr>
                <w:rFonts w:ascii="Arial" w:hAnsi="Arial" w:cs="Arial"/>
                <w:color w:val="000000"/>
                <w:sz w:val="20"/>
                <w:szCs w:val="20"/>
              </w:rPr>
              <w:t xml:space="preserve"> of connecting MS pipe- 01 No.</w:t>
            </w:r>
            <w:r>
              <w:rPr>
                <w:rFonts w:ascii="Arial" w:hAnsi="Arial" w:cs="Arial"/>
                <w:color w:val="000000"/>
                <w:sz w:val="20"/>
                <w:szCs w:val="20"/>
              </w:rPr>
              <w:br/>
              <w:t>c</w:t>
            </w:r>
            <w:proofErr w:type="gramStart"/>
            <w:r>
              <w:rPr>
                <w:rFonts w:ascii="Arial" w:hAnsi="Arial" w:cs="Arial"/>
                <w:color w:val="000000"/>
                <w:sz w:val="20"/>
                <w:szCs w:val="20"/>
              </w:rPr>
              <w:t>)  Complete</w:t>
            </w:r>
            <w:proofErr w:type="gramEnd"/>
            <w:r>
              <w:rPr>
                <w:rFonts w:ascii="Arial" w:hAnsi="Arial" w:cs="Arial"/>
                <w:color w:val="000000"/>
                <w:sz w:val="20"/>
                <w:szCs w:val="20"/>
              </w:rPr>
              <w:t xml:space="preserve"> </w:t>
            </w:r>
            <w:proofErr w:type="spellStart"/>
            <w:r>
              <w:rPr>
                <w:rFonts w:ascii="Arial" w:hAnsi="Arial" w:cs="Arial"/>
                <w:color w:val="000000"/>
                <w:sz w:val="20"/>
                <w:szCs w:val="20"/>
              </w:rPr>
              <w:t>ovehauling</w:t>
            </w:r>
            <w:proofErr w:type="spellEnd"/>
            <w:r>
              <w:rPr>
                <w:rFonts w:ascii="Arial" w:hAnsi="Arial" w:cs="Arial"/>
                <w:color w:val="000000"/>
                <w:sz w:val="20"/>
                <w:szCs w:val="20"/>
              </w:rPr>
              <w:t xml:space="preserve"> of wheel skate trolley set.</w:t>
            </w:r>
            <w:r>
              <w:rPr>
                <w:rFonts w:ascii="Arial" w:hAnsi="Arial" w:cs="Arial"/>
                <w:color w:val="000000"/>
                <w:sz w:val="20"/>
                <w:szCs w:val="20"/>
              </w:rPr>
              <w:br/>
              <w:t>d</w:t>
            </w:r>
            <w:proofErr w:type="gramStart"/>
            <w:r>
              <w:rPr>
                <w:rFonts w:ascii="Arial" w:hAnsi="Arial" w:cs="Arial"/>
                <w:color w:val="000000"/>
                <w:sz w:val="20"/>
                <w:szCs w:val="20"/>
              </w:rPr>
              <w:t>)  Replacement</w:t>
            </w:r>
            <w:proofErr w:type="gramEnd"/>
            <w:r>
              <w:rPr>
                <w:rFonts w:ascii="Arial" w:hAnsi="Arial" w:cs="Arial"/>
                <w:color w:val="000000"/>
                <w:sz w:val="20"/>
                <w:szCs w:val="20"/>
              </w:rPr>
              <w:t xml:space="preserve"> of all small and big tapered pins.</w:t>
            </w:r>
            <w:r>
              <w:rPr>
                <w:rFonts w:ascii="Arial" w:hAnsi="Arial" w:cs="Arial"/>
                <w:color w:val="000000"/>
                <w:sz w:val="20"/>
                <w:szCs w:val="20"/>
              </w:rPr>
              <w:br/>
            </w:r>
            <w:proofErr w:type="gramStart"/>
            <w:r>
              <w:rPr>
                <w:rFonts w:ascii="Arial" w:hAnsi="Arial" w:cs="Arial"/>
                <w:color w:val="000000"/>
                <w:sz w:val="20"/>
                <w:szCs w:val="20"/>
              </w:rPr>
              <w:t>e)  Replacement</w:t>
            </w:r>
            <w:proofErr w:type="gramEnd"/>
            <w:r>
              <w:rPr>
                <w:rFonts w:ascii="Arial" w:hAnsi="Arial" w:cs="Arial"/>
                <w:color w:val="000000"/>
                <w:sz w:val="20"/>
                <w:szCs w:val="20"/>
              </w:rPr>
              <w:t xml:space="preserve"> of all coupling bolts.</w:t>
            </w:r>
          </w:p>
          <w:p w14:paraId="5DF43639" w14:textId="77777777" w:rsidR="00637CE2" w:rsidRDefault="001813E5">
            <w:pPr>
              <w:rPr>
                <w:rFonts w:ascii="Arial" w:hAnsi="Arial" w:cs="Arial"/>
                <w:sz w:val="20"/>
                <w:szCs w:val="20"/>
              </w:rPr>
            </w:pPr>
            <w:r>
              <w:rPr>
                <w:rFonts w:ascii="Arial" w:hAnsi="Arial" w:cs="Arial"/>
                <w:sz w:val="20"/>
                <w:szCs w:val="20"/>
              </w:rPr>
              <w:t>.</w:t>
            </w:r>
          </w:p>
        </w:tc>
        <w:tc>
          <w:tcPr>
            <w:tcW w:w="306" w:type="pct"/>
            <w:tcBorders>
              <w:top w:val="single" w:sz="4" w:space="0" w:color="auto"/>
              <w:left w:val="single" w:sz="4" w:space="0" w:color="auto"/>
              <w:bottom w:val="single" w:sz="4" w:space="0" w:color="auto"/>
              <w:right w:val="single" w:sz="4" w:space="0" w:color="auto"/>
            </w:tcBorders>
            <w:vAlign w:val="center"/>
          </w:tcPr>
          <w:p w14:paraId="7CD123E3" w14:textId="77777777" w:rsidR="00637CE2" w:rsidRDefault="001813E5">
            <w:pPr>
              <w:jc w:val="center"/>
              <w:rPr>
                <w:rFonts w:ascii="Arial" w:hAnsi="Arial" w:cs="Arial"/>
                <w:sz w:val="20"/>
                <w:szCs w:val="20"/>
              </w:rPr>
            </w:pPr>
            <w:r>
              <w:rPr>
                <w:rFonts w:ascii="Arial" w:hAnsi="Arial" w:cs="Arial"/>
                <w:sz w:val="20"/>
                <w:szCs w:val="20"/>
              </w:rPr>
              <w:t>1 Set</w:t>
            </w:r>
          </w:p>
        </w:tc>
        <w:tc>
          <w:tcPr>
            <w:tcW w:w="650" w:type="pct"/>
            <w:tcBorders>
              <w:top w:val="single" w:sz="4" w:space="0" w:color="auto"/>
              <w:left w:val="single" w:sz="4" w:space="0" w:color="auto"/>
              <w:bottom w:val="single" w:sz="4" w:space="0" w:color="auto"/>
              <w:right w:val="single" w:sz="4" w:space="0" w:color="auto"/>
            </w:tcBorders>
            <w:vAlign w:val="center"/>
          </w:tcPr>
          <w:p w14:paraId="7E5AACFA" w14:textId="77777777" w:rsidR="00637CE2" w:rsidRDefault="001813E5">
            <w:pPr>
              <w:rPr>
                <w:rFonts w:ascii="Arial" w:hAnsi="Arial" w:cs="Arial"/>
                <w:sz w:val="20"/>
                <w:szCs w:val="20"/>
              </w:rPr>
            </w:pPr>
            <w:r>
              <w:rPr>
                <w:rFonts w:ascii="Arial" w:hAnsi="Arial" w:cs="Arial"/>
                <w:sz w:val="20"/>
                <w:szCs w:val="20"/>
              </w:rPr>
              <w:t xml:space="preserve">     1,90,000/- </w:t>
            </w:r>
          </w:p>
        </w:tc>
        <w:tc>
          <w:tcPr>
            <w:tcW w:w="881" w:type="pct"/>
            <w:tcBorders>
              <w:top w:val="single" w:sz="4" w:space="0" w:color="auto"/>
              <w:left w:val="single" w:sz="4" w:space="0" w:color="auto"/>
              <w:bottom w:val="single" w:sz="4" w:space="0" w:color="auto"/>
              <w:right w:val="single" w:sz="4" w:space="0" w:color="auto"/>
            </w:tcBorders>
            <w:vAlign w:val="center"/>
          </w:tcPr>
          <w:p w14:paraId="77AAFA36" w14:textId="77777777" w:rsidR="00637CE2" w:rsidRDefault="001813E5">
            <w:pPr>
              <w:rPr>
                <w:rFonts w:ascii="Arial" w:hAnsi="Arial" w:cs="Arial"/>
                <w:sz w:val="20"/>
                <w:szCs w:val="20"/>
              </w:rPr>
            </w:pPr>
            <w:r>
              <w:rPr>
                <w:rFonts w:ascii="Arial" w:hAnsi="Arial" w:cs="Arial"/>
                <w:sz w:val="20"/>
                <w:szCs w:val="20"/>
              </w:rPr>
              <w:t xml:space="preserve">  s</w:t>
            </w:r>
          </w:p>
          <w:p w14:paraId="754DF282" w14:textId="77777777" w:rsidR="00637CE2" w:rsidRDefault="001813E5">
            <w:pPr>
              <w:rPr>
                <w:rFonts w:ascii="Arial" w:hAnsi="Arial" w:cs="Arial"/>
                <w:sz w:val="20"/>
                <w:szCs w:val="20"/>
              </w:rPr>
            </w:pPr>
            <w:r>
              <w:rPr>
                <w:rFonts w:ascii="Arial" w:hAnsi="Arial" w:cs="Arial"/>
                <w:sz w:val="20"/>
                <w:szCs w:val="20"/>
              </w:rPr>
              <w:t xml:space="preserve">1,90,000/- </w:t>
            </w:r>
          </w:p>
        </w:tc>
        <w:tc>
          <w:tcPr>
            <w:tcW w:w="500" w:type="pct"/>
            <w:tcBorders>
              <w:top w:val="single" w:sz="4" w:space="0" w:color="auto"/>
              <w:left w:val="single" w:sz="4" w:space="0" w:color="auto"/>
              <w:bottom w:val="single" w:sz="4" w:space="0" w:color="auto"/>
              <w:right w:val="single" w:sz="4" w:space="0" w:color="auto"/>
            </w:tcBorders>
          </w:tcPr>
          <w:p w14:paraId="4A5D6009" w14:textId="77777777" w:rsidR="00637CE2" w:rsidRDefault="00637CE2">
            <w:pPr>
              <w:rPr>
                <w:rFonts w:ascii="Arial" w:hAnsi="Arial" w:cs="Arial"/>
                <w:sz w:val="20"/>
                <w:szCs w:val="20"/>
              </w:rPr>
            </w:pPr>
          </w:p>
        </w:tc>
        <w:tc>
          <w:tcPr>
            <w:tcW w:w="501" w:type="pct"/>
            <w:tcBorders>
              <w:top w:val="single" w:sz="4" w:space="0" w:color="auto"/>
              <w:left w:val="single" w:sz="4" w:space="0" w:color="auto"/>
              <w:bottom w:val="single" w:sz="4" w:space="0" w:color="auto"/>
              <w:right w:val="single" w:sz="4" w:space="0" w:color="auto"/>
            </w:tcBorders>
          </w:tcPr>
          <w:p w14:paraId="7B3A0804" w14:textId="77777777" w:rsidR="00637CE2" w:rsidRDefault="00637CE2">
            <w:pPr>
              <w:rPr>
                <w:rFonts w:ascii="Arial" w:hAnsi="Arial" w:cs="Arial"/>
                <w:sz w:val="20"/>
                <w:szCs w:val="20"/>
              </w:rPr>
            </w:pPr>
          </w:p>
        </w:tc>
      </w:tr>
      <w:tr w:rsidR="00637CE2" w14:paraId="1E8D6631" w14:textId="77777777">
        <w:trPr>
          <w:trHeight w:val="302"/>
        </w:trPr>
        <w:tc>
          <w:tcPr>
            <w:tcW w:w="315" w:type="pct"/>
            <w:tcBorders>
              <w:top w:val="single" w:sz="4" w:space="0" w:color="auto"/>
              <w:left w:val="single" w:sz="4" w:space="0" w:color="auto"/>
              <w:bottom w:val="single" w:sz="4" w:space="0" w:color="auto"/>
              <w:right w:val="single" w:sz="4" w:space="0" w:color="auto"/>
            </w:tcBorders>
            <w:vAlign w:val="center"/>
          </w:tcPr>
          <w:p w14:paraId="03B80232" w14:textId="77777777" w:rsidR="00637CE2" w:rsidRDefault="001813E5">
            <w:pPr>
              <w:jc w:val="center"/>
              <w:rPr>
                <w:rFonts w:ascii="Arial" w:hAnsi="Arial" w:cs="Arial"/>
                <w:sz w:val="20"/>
                <w:szCs w:val="20"/>
              </w:rPr>
            </w:pPr>
            <w:r>
              <w:rPr>
                <w:rFonts w:ascii="Arial" w:hAnsi="Arial" w:cs="Arial"/>
                <w:sz w:val="20"/>
                <w:szCs w:val="20"/>
              </w:rPr>
              <w:t>2</w:t>
            </w:r>
          </w:p>
        </w:tc>
        <w:tc>
          <w:tcPr>
            <w:tcW w:w="1847" w:type="pct"/>
            <w:tcBorders>
              <w:top w:val="single" w:sz="4" w:space="0" w:color="auto"/>
              <w:left w:val="single" w:sz="4" w:space="0" w:color="auto"/>
              <w:bottom w:val="single" w:sz="4" w:space="0" w:color="auto"/>
              <w:right w:val="single" w:sz="4" w:space="0" w:color="auto"/>
            </w:tcBorders>
            <w:vAlign w:val="center"/>
          </w:tcPr>
          <w:p w14:paraId="4538DCF4" w14:textId="77777777" w:rsidR="00637CE2" w:rsidRDefault="001813E5">
            <w:pPr>
              <w:rPr>
                <w:rFonts w:ascii="Arial" w:hAnsi="Arial" w:cs="Arial"/>
                <w:color w:val="000000"/>
                <w:sz w:val="20"/>
                <w:szCs w:val="20"/>
                <w:lang w:val="en-IN"/>
              </w:rPr>
            </w:pPr>
            <w:r>
              <w:rPr>
                <w:rFonts w:ascii="Arial" w:hAnsi="Arial" w:cs="Arial"/>
                <w:color w:val="000000"/>
                <w:sz w:val="20"/>
                <w:szCs w:val="20"/>
              </w:rPr>
              <w:t xml:space="preserve">Repairing/ Servicing of Inflatable emergency tower </w:t>
            </w:r>
            <w:proofErr w:type="spellStart"/>
            <w:r>
              <w:rPr>
                <w:rFonts w:ascii="Arial" w:hAnsi="Arial" w:cs="Arial"/>
                <w:color w:val="000000"/>
                <w:sz w:val="20"/>
                <w:szCs w:val="20"/>
              </w:rPr>
              <w:t>ligh</w:t>
            </w:r>
            <w:proofErr w:type="spellEnd"/>
            <w:r>
              <w:rPr>
                <w:rFonts w:ascii="Arial" w:hAnsi="Arial" w:cs="Arial"/>
                <w:color w:val="000000"/>
                <w:sz w:val="20"/>
                <w:szCs w:val="20"/>
              </w:rPr>
              <w:br/>
            </w:r>
            <w:proofErr w:type="gramStart"/>
            <w:r>
              <w:rPr>
                <w:rFonts w:ascii="Arial" w:hAnsi="Arial" w:cs="Arial"/>
                <w:color w:val="000000"/>
                <w:sz w:val="20"/>
                <w:szCs w:val="20"/>
              </w:rPr>
              <w:t>a)  Supply</w:t>
            </w:r>
            <w:proofErr w:type="gramEnd"/>
            <w:r>
              <w:rPr>
                <w:rFonts w:ascii="Arial" w:hAnsi="Arial" w:cs="Arial"/>
                <w:color w:val="000000"/>
                <w:sz w:val="20"/>
                <w:szCs w:val="20"/>
              </w:rPr>
              <w:t xml:space="preserve"> and fitment brushless blower</w:t>
            </w:r>
            <w:proofErr w:type="gramStart"/>
            <w:r>
              <w:rPr>
                <w:rFonts w:ascii="Arial" w:hAnsi="Arial" w:cs="Arial"/>
                <w:color w:val="000000"/>
                <w:sz w:val="20"/>
                <w:szCs w:val="20"/>
              </w:rPr>
              <w:t>-  02</w:t>
            </w:r>
            <w:proofErr w:type="gramEnd"/>
            <w:r>
              <w:rPr>
                <w:rFonts w:ascii="Arial" w:hAnsi="Arial" w:cs="Arial"/>
                <w:color w:val="000000"/>
                <w:sz w:val="20"/>
                <w:szCs w:val="20"/>
              </w:rPr>
              <w:t xml:space="preserve"> nos.</w:t>
            </w:r>
            <w:r>
              <w:rPr>
                <w:rFonts w:ascii="Arial" w:hAnsi="Arial" w:cs="Arial"/>
                <w:color w:val="000000"/>
                <w:sz w:val="20"/>
                <w:szCs w:val="20"/>
              </w:rPr>
              <w:br/>
            </w:r>
            <w:proofErr w:type="gramStart"/>
            <w:r>
              <w:rPr>
                <w:rFonts w:ascii="Arial" w:hAnsi="Arial" w:cs="Arial"/>
                <w:color w:val="000000"/>
                <w:sz w:val="20"/>
                <w:szCs w:val="20"/>
              </w:rPr>
              <w:t>b)  Overhauling</w:t>
            </w:r>
            <w:proofErr w:type="gramEnd"/>
            <w:r>
              <w:rPr>
                <w:rFonts w:ascii="Arial" w:hAnsi="Arial" w:cs="Arial"/>
                <w:color w:val="000000"/>
                <w:sz w:val="20"/>
                <w:szCs w:val="20"/>
              </w:rPr>
              <w:t xml:space="preserve"> of engines of tower light- 02 nos.</w:t>
            </w:r>
            <w:r>
              <w:rPr>
                <w:rFonts w:ascii="Arial" w:hAnsi="Arial" w:cs="Arial"/>
                <w:color w:val="000000"/>
                <w:sz w:val="20"/>
                <w:szCs w:val="20"/>
              </w:rPr>
              <w:br/>
              <w:t>c</w:t>
            </w:r>
            <w:proofErr w:type="gramStart"/>
            <w:r>
              <w:rPr>
                <w:rFonts w:ascii="Arial" w:hAnsi="Arial" w:cs="Arial"/>
                <w:color w:val="000000"/>
                <w:sz w:val="20"/>
                <w:szCs w:val="20"/>
              </w:rPr>
              <w:t>)  Repairing</w:t>
            </w:r>
            <w:proofErr w:type="gramEnd"/>
            <w:r>
              <w:rPr>
                <w:rFonts w:ascii="Arial" w:hAnsi="Arial" w:cs="Arial"/>
                <w:color w:val="000000"/>
                <w:sz w:val="20"/>
                <w:szCs w:val="20"/>
              </w:rPr>
              <w:t xml:space="preserve"> of Complete set of </w:t>
            </w:r>
            <w:proofErr w:type="gramStart"/>
            <w:r>
              <w:rPr>
                <w:rFonts w:ascii="Arial" w:hAnsi="Arial" w:cs="Arial"/>
                <w:color w:val="000000"/>
                <w:sz w:val="20"/>
                <w:szCs w:val="20"/>
              </w:rPr>
              <w:t>alternator</w:t>
            </w:r>
            <w:proofErr w:type="gramEnd"/>
            <w:r>
              <w:rPr>
                <w:rFonts w:ascii="Arial" w:hAnsi="Arial" w:cs="Arial"/>
                <w:color w:val="000000"/>
                <w:sz w:val="20"/>
                <w:szCs w:val="20"/>
              </w:rPr>
              <w:t xml:space="preserve"> with light &amp; necessary items replacement.</w:t>
            </w:r>
          </w:p>
          <w:p w14:paraId="31815D99" w14:textId="77777777" w:rsidR="00637CE2" w:rsidRDefault="00637CE2">
            <w:pPr>
              <w:rPr>
                <w:rFonts w:ascii="Arial" w:hAnsi="Arial" w:cs="Arial"/>
                <w:sz w:val="20"/>
                <w:szCs w:val="20"/>
              </w:rPr>
            </w:pPr>
          </w:p>
        </w:tc>
        <w:tc>
          <w:tcPr>
            <w:tcW w:w="306" w:type="pct"/>
            <w:tcBorders>
              <w:top w:val="single" w:sz="4" w:space="0" w:color="auto"/>
              <w:left w:val="single" w:sz="4" w:space="0" w:color="auto"/>
              <w:bottom w:val="single" w:sz="4" w:space="0" w:color="auto"/>
              <w:right w:val="single" w:sz="4" w:space="0" w:color="auto"/>
            </w:tcBorders>
            <w:vAlign w:val="center"/>
          </w:tcPr>
          <w:p w14:paraId="4AF09212" w14:textId="77777777" w:rsidR="00637CE2" w:rsidRDefault="001813E5">
            <w:pPr>
              <w:jc w:val="center"/>
              <w:rPr>
                <w:rFonts w:ascii="Arial" w:hAnsi="Arial" w:cs="Arial"/>
                <w:sz w:val="20"/>
                <w:szCs w:val="20"/>
              </w:rPr>
            </w:pPr>
            <w:r>
              <w:rPr>
                <w:rFonts w:ascii="Arial" w:hAnsi="Arial" w:cs="Arial"/>
                <w:sz w:val="20"/>
                <w:szCs w:val="20"/>
              </w:rPr>
              <w:t>1 Set</w:t>
            </w:r>
          </w:p>
        </w:tc>
        <w:tc>
          <w:tcPr>
            <w:tcW w:w="650" w:type="pct"/>
            <w:tcBorders>
              <w:top w:val="single" w:sz="4" w:space="0" w:color="auto"/>
              <w:left w:val="single" w:sz="4" w:space="0" w:color="auto"/>
              <w:bottom w:val="single" w:sz="4" w:space="0" w:color="auto"/>
              <w:right w:val="single" w:sz="4" w:space="0" w:color="auto"/>
            </w:tcBorders>
            <w:vAlign w:val="center"/>
          </w:tcPr>
          <w:p w14:paraId="0A208E11" w14:textId="77777777" w:rsidR="00637CE2" w:rsidRDefault="001813E5">
            <w:pPr>
              <w:rPr>
                <w:rFonts w:ascii="Arial" w:hAnsi="Arial" w:cs="Arial"/>
                <w:sz w:val="20"/>
                <w:szCs w:val="20"/>
              </w:rPr>
            </w:pPr>
            <w:r>
              <w:rPr>
                <w:rFonts w:ascii="Arial" w:hAnsi="Arial" w:cs="Arial"/>
                <w:sz w:val="20"/>
                <w:szCs w:val="20"/>
              </w:rPr>
              <w:t xml:space="preserve">       2,25,000/- </w:t>
            </w:r>
          </w:p>
        </w:tc>
        <w:tc>
          <w:tcPr>
            <w:tcW w:w="881" w:type="pct"/>
            <w:tcBorders>
              <w:top w:val="single" w:sz="4" w:space="0" w:color="auto"/>
              <w:left w:val="single" w:sz="4" w:space="0" w:color="auto"/>
              <w:bottom w:val="single" w:sz="4" w:space="0" w:color="auto"/>
              <w:right w:val="single" w:sz="4" w:space="0" w:color="auto"/>
            </w:tcBorders>
            <w:vAlign w:val="center"/>
          </w:tcPr>
          <w:p w14:paraId="1DF6C745" w14:textId="77777777" w:rsidR="00637CE2" w:rsidRDefault="001813E5">
            <w:pPr>
              <w:rPr>
                <w:rFonts w:ascii="Arial" w:hAnsi="Arial" w:cs="Arial"/>
                <w:sz w:val="20"/>
                <w:szCs w:val="20"/>
              </w:rPr>
            </w:pPr>
            <w:r>
              <w:rPr>
                <w:rFonts w:ascii="Arial" w:hAnsi="Arial" w:cs="Arial"/>
                <w:sz w:val="20"/>
                <w:szCs w:val="20"/>
              </w:rPr>
              <w:t xml:space="preserve">    </w:t>
            </w:r>
          </w:p>
          <w:p w14:paraId="1F47522C" w14:textId="77777777" w:rsidR="00637CE2" w:rsidRDefault="001813E5">
            <w:pPr>
              <w:rPr>
                <w:rFonts w:ascii="Arial" w:hAnsi="Arial" w:cs="Arial"/>
                <w:sz w:val="20"/>
                <w:szCs w:val="20"/>
              </w:rPr>
            </w:pPr>
            <w:r>
              <w:rPr>
                <w:rFonts w:ascii="Arial" w:hAnsi="Arial" w:cs="Arial"/>
                <w:sz w:val="20"/>
                <w:szCs w:val="20"/>
              </w:rPr>
              <w:t xml:space="preserve">  2,25,000/- </w:t>
            </w:r>
          </w:p>
        </w:tc>
        <w:tc>
          <w:tcPr>
            <w:tcW w:w="500" w:type="pct"/>
            <w:tcBorders>
              <w:top w:val="single" w:sz="4" w:space="0" w:color="auto"/>
              <w:left w:val="single" w:sz="4" w:space="0" w:color="auto"/>
              <w:bottom w:val="single" w:sz="4" w:space="0" w:color="auto"/>
              <w:right w:val="single" w:sz="4" w:space="0" w:color="auto"/>
            </w:tcBorders>
          </w:tcPr>
          <w:p w14:paraId="0E282CFE" w14:textId="77777777" w:rsidR="00637CE2" w:rsidRDefault="00637CE2">
            <w:pPr>
              <w:rPr>
                <w:rFonts w:ascii="Arial" w:hAnsi="Arial" w:cs="Arial"/>
                <w:sz w:val="20"/>
                <w:szCs w:val="20"/>
              </w:rPr>
            </w:pPr>
          </w:p>
        </w:tc>
        <w:tc>
          <w:tcPr>
            <w:tcW w:w="501" w:type="pct"/>
            <w:tcBorders>
              <w:top w:val="single" w:sz="4" w:space="0" w:color="auto"/>
              <w:left w:val="single" w:sz="4" w:space="0" w:color="auto"/>
              <w:bottom w:val="single" w:sz="4" w:space="0" w:color="auto"/>
              <w:right w:val="single" w:sz="4" w:space="0" w:color="auto"/>
            </w:tcBorders>
          </w:tcPr>
          <w:p w14:paraId="3652B8EE" w14:textId="77777777" w:rsidR="00637CE2" w:rsidRDefault="00637CE2">
            <w:pPr>
              <w:rPr>
                <w:rFonts w:ascii="Arial" w:hAnsi="Arial" w:cs="Arial"/>
                <w:sz w:val="20"/>
                <w:szCs w:val="20"/>
              </w:rPr>
            </w:pPr>
          </w:p>
        </w:tc>
      </w:tr>
      <w:tr w:rsidR="00637CE2" w14:paraId="647E4629" w14:textId="77777777">
        <w:trPr>
          <w:trHeight w:val="251"/>
        </w:trPr>
        <w:tc>
          <w:tcPr>
            <w:tcW w:w="315" w:type="pct"/>
            <w:tcBorders>
              <w:top w:val="single" w:sz="4" w:space="0" w:color="auto"/>
              <w:left w:val="single" w:sz="4" w:space="0" w:color="auto"/>
              <w:bottom w:val="single" w:sz="4" w:space="0" w:color="auto"/>
              <w:right w:val="dashed" w:sz="4" w:space="0" w:color="auto"/>
            </w:tcBorders>
            <w:vAlign w:val="center"/>
          </w:tcPr>
          <w:p w14:paraId="31963693" w14:textId="77777777" w:rsidR="00637CE2" w:rsidRDefault="001813E5">
            <w:pPr>
              <w:jc w:val="center"/>
              <w:rPr>
                <w:rFonts w:ascii="Arial" w:hAnsi="Arial" w:cs="Arial"/>
                <w:color w:val="000000"/>
                <w:sz w:val="20"/>
                <w:szCs w:val="20"/>
              </w:rPr>
            </w:pPr>
            <w:r>
              <w:rPr>
                <w:rFonts w:ascii="Arial" w:hAnsi="Arial" w:cs="Arial"/>
                <w:color w:val="000000"/>
                <w:sz w:val="20"/>
                <w:szCs w:val="20"/>
              </w:rPr>
              <w:t>B</w:t>
            </w:r>
          </w:p>
        </w:tc>
        <w:tc>
          <w:tcPr>
            <w:tcW w:w="1847" w:type="pct"/>
            <w:tcBorders>
              <w:top w:val="single" w:sz="4" w:space="0" w:color="auto"/>
              <w:left w:val="nil"/>
              <w:bottom w:val="single" w:sz="4" w:space="0" w:color="auto"/>
              <w:right w:val="single" w:sz="4" w:space="0" w:color="auto"/>
            </w:tcBorders>
            <w:vAlign w:val="center"/>
          </w:tcPr>
          <w:p w14:paraId="6AB877E5" w14:textId="77777777" w:rsidR="00637CE2" w:rsidRDefault="001813E5">
            <w:pPr>
              <w:rPr>
                <w:rFonts w:ascii="Arial" w:hAnsi="Arial" w:cs="Arial"/>
                <w:color w:val="000000"/>
                <w:sz w:val="20"/>
                <w:szCs w:val="20"/>
              </w:rPr>
            </w:pPr>
            <w:r>
              <w:rPr>
                <w:rFonts w:ascii="Arial" w:hAnsi="Arial" w:cs="Arial"/>
                <w:color w:val="000000"/>
                <w:sz w:val="20"/>
                <w:szCs w:val="20"/>
              </w:rPr>
              <w:t>Total cost</w:t>
            </w:r>
          </w:p>
        </w:tc>
        <w:tc>
          <w:tcPr>
            <w:tcW w:w="306" w:type="pct"/>
            <w:tcBorders>
              <w:top w:val="single" w:sz="4" w:space="0" w:color="auto"/>
              <w:left w:val="single" w:sz="4" w:space="0" w:color="auto"/>
              <w:bottom w:val="single" w:sz="4" w:space="0" w:color="auto"/>
              <w:right w:val="single" w:sz="4" w:space="0" w:color="auto"/>
            </w:tcBorders>
            <w:vAlign w:val="center"/>
          </w:tcPr>
          <w:p w14:paraId="41DC8BDF" w14:textId="77777777" w:rsidR="00637CE2" w:rsidRDefault="001813E5">
            <w:pPr>
              <w:rPr>
                <w:rFonts w:ascii="Arial" w:hAnsi="Arial" w:cs="Arial"/>
                <w:color w:val="000000"/>
                <w:sz w:val="20"/>
                <w:szCs w:val="20"/>
              </w:rPr>
            </w:pPr>
            <w:r>
              <w:rPr>
                <w:rFonts w:ascii="Arial" w:hAnsi="Arial" w:cs="Arial"/>
                <w:color w:val="000000"/>
                <w:sz w:val="20"/>
                <w:szCs w:val="20"/>
              </w:rPr>
              <w:t> </w:t>
            </w:r>
          </w:p>
        </w:tc>
        <w:tc>
          <w:tcPr>
            <w:tcW w:w="650" w:type="pct"/>
            <w:tcBorders>
              <w:top w:val="single" w:sz="4" w:space="0" w:color="auto"/>
              <w:left w:val="single" w:sz="4" w:space="0" w:color="auto"/>
              <w:bottom w:val="single" w:sz="4" w:space="0" w:color="auto"/>
              <w:right w:val="single" w:sz="4" w:space="0" w:color="auto"/>
            </w:tcBorders>
            <w:vAlign w:val="center"/>
          </w:tcPr>
          <w:p w14:paraId="44EEB145" w14:textId="77777777" w:rsidR="00637CE2" w:rsidRDefault="001813E5">
            <w:pPr>
              <w:rPr>
                <w:rFonts w:ascii="Arial" w:hAnsi="Arial" w:cs="Arial"/>
                <w:color w:val="000000"/>
                <w:sz w:val="20"/>
                <w:szCs w:val="20"/>
              </w:rPr>
            </w:pPr>
            <w:r>
              <w:rPr>
                <w:rFonts w:ascii="Arial" w:hAnsi="Arial" w:cs="Arial"/>
                <w:color w:val="000000"/>
                <w:sz w:val="20"/>
                <w:szCs w:val="20"/>
              </w:rPr>
              <w:t> </w:t>
            </w:r>
          </w:p>
        </w:tc>
        <w:tc>
          <w:tcPr>
            <w:tcW w:w="881" w:type="pct"/>
            <w:tcBorders>
              <w:top w:val="single" w:sz="4" w:space="0" w:color="auto"/>
              <w:left w:val="single" w:sz="4" w:space="0" w:color="auto"/>
              <w:bottom w:val="single" w:sz="4" w:space="0" w:color="auto"/>
              <w:right w:val="single" w:sz="4" w:space="0" w:color="auto"/>
            </w:tcBorders>
            <w:vAlign w:val="center"/>
          </w:tcPr>
          <w:p w14:paraId="141373F1" w14:textId="77777777" w:rsidR="00637CE2" w:rsidRDefault="001813E5">
            <w:pPr>
              <w:rPr>
                <w:rFonts w:ascii="Arial" w:hAnsi="Arial" w:cs="Arial"/>
                <w:color w:val="000000"/>
                <w:sz w:val="20"/>
                <w:szCs w:val="20"/>
              </w:rPr>
            </w:pPr>
            <w:r>
              <w:rPr>
                <w:rFonts w:ascii="Arial" w:hAnsi="Arial" w:cs="Arial"/>
                <w:color w:val="000000"/>
                <w:sz w:val="20"/>
                <w:szCs w:val="20"/>
              </w:rPr>
              <w:t xml:space="preserve"> 4,15,000/- </w:t>
            </w:r>
          </w:p>
        </w:tc>
        <w:tc>
          <w:tcPr>
            <w:tcW w:w="500" w:type="pct"/>
            <w:tcBorders>
              <w:top w:val="single" w:sz="4" w:space="0" w:color="auto"/>
              <w:left w:val="single" w:sz="4" w:space="0" w:color="auto"/>
              <w:bottom w:val="single" w:sz="4" w:space="0" w:color="auto"/>
              <w:right w:val="single" w:sz="4" w:space="0" w:color="auto"/>
            </w:tcBorders>
          </w:tcPr>
          <w:p w14:paraId="4953B027" w14:textId="77777777" w:rsidR="00637CE2" w:rsidRDefault="00637CE2">
            <w:pPr>
              <w:rPr>
                <w:rFonts w:ascii="Arial" w:hAnsi="Arial" w:cs="Arial"/>
                <w:color w:val="000000"/>
                <w:sz w:val="20"/>
                <w:szCs w:val="20"/>
              </w:rPr>
            </w:pPr>
          </w:p>
        </w:tc>
        <w:tc>
          <w:tcPr>
            <w:tcW w:w="501" w:type="pct"/>
            <w:tcBorders>
              <w:top w:val="single" w:sz="4" w:space="0" w:color="auto"/>
              <w:left w:val="single" w:sz="4" w:space="0" w:color="auto"/>
              <w:bottom w:val="single" w:sz="4" w:space="0" w:color="auto"/>
              <w:right w:val="single" w:sz="4" w:space="0" w:color="auto"/>
            </w:tcBorders>
          </w:tcPr>
          <w:p w14:paraId="2A99AC93" w14:textId="77777777" w:rsidR="00637CE2" w:rsidRDefault="00637CE2">
            <w:pPr>
              <w:rPr>
                <w:rFonts w:ascii="Arial" w:hAnsi="Arial" w:cs="Arial"/>
                <w:color w:val="000000"/>
                <w:sz w:val="20"/>
                <w:szCs w:val="20"/>
              </w:rPr>
            </w:pPr>
          </w:p>
        </w:tc>
      </w:tr>
      <w:tr w:rsidR="00637CE2" w14:paraId="5CF93EAF" w14:textId="77777777">
        <w:trPr>
          <w:trHeight w:val="332"/>
        </w:trPr>
        <w:tc>
          <w:tcPr>
            <w:tcW w:w="315" w:type="pct"/>
            <w:tcBorders>
              <w:top w:val="single" w:sz="4" w:space="0" w:color="auto"/>
              <w:left w:val="single" w:sz="4" w:space="0" w:color="auto"/>
              <w:bottom w:val="single" w:sz="4" w:space="0" w:color="auto"/>
              <w:right w:val="single" w:sz="4" w:space="0" w:color="auto"/>
            </w:tcBorders>
          </w:tcPr>
          <w:p w14:paraId="5B568D07" w14:textId="77777777" w:rsidR="00637CE2" w:rsidRDefault="001813E5">
            <w:pPr>
              <w:jc w:val="center"/>
              <w:rPr>
                <w:rFonts w:ascii="Arial" w:hAnsi="Arial" w:cs="Arial"/>
                <w:color w:val="000000"/>
                <w:sz w:val="20"/>
                <w:szCs w:val="20"/>
              </w:rPr>
            </w:pPr>
            <w:r>
              <w:rPr>
                <w:rFonts w:ascii="Arial" w:hAnsi="Arial" w:cs="Arial"/>
                <w:color w:val="000000"/>
                <w:sz w:val="20"/>
                <w:szCs w:val="20"/>
              </w:rPr>
              <w:t>C</w:t>
            </w:r>
          </w:p>
        </w:tc>
        <w:tc>
          <w:tcPr>
            <w:tcW w:w="1847" w:type="pct"/>
            <w:tcBorders>
              <w:top w:val="single" w:sz="4" w:space="0" w:color="auto"/>
              <w:left w:val="single" w:sz="4" w:space="0" w:color="auto"/>
              <w:bottom w:val="single" w:sz="4" w:space="0" w:color="auto"/>
              <w:right w:val="single" w:sz="4" w:space="0" w:color="auto"/>
            </w:tcBorders>
            <w:vAlign w:val="center"/>
          </w:tcPr>
          <w:p w14:paraId="226D223B" w14:textId="77777777" w:rsidR="00637CE2" w:rsidRDefault="001813E5">
            <w:pPr>
              <w:rPr>
                <w:rFonts w:ascii="Arial" w:hAnsi="Arial" w:cs="Arial"/>
                <w:color w:val="000000"/>
                <w:sz w:val="20"/>
                <w:szCs w:val="20"/>
              </w:rPr>
            </w:pPr>
            <w:hyperlink r:id="rId10" w:history="1">
              <w:r>
                <w:rPr>
                  <w:rFonts w:ascii="Arial" w:hAnsi="Arial" w:cs="Arial"/>
                  <w:color w:val="000000"/>
                  <w:sz w:val="20"/>
                  <w:szCs w:val="20"/>
                </w:rPr>
                <w:t xml:space="preserve">GST@18%   </w:t>
              </w:r>
            </w:hyperlink>
          </w:p>
        </w:tc>
        <w:tc>
          <w:tcPr>
            <w:tcW w:w="306" w:type="pct"/>
            <w:tcBorders>
              <w:top w:val="single" w:sz="4" w:space="0" w:color="auto"/>
              <w:left w:val="single" w:sz="4" w:space="0" w:color="auto"/>
              <w:bottom w:val="single" w:sz="4" w:space="0" w:color="auto"/>
              <w:right w:val="single" w:sz="4" w:space="0" w:color="auto"/>
            </w:tcBorders>
          </w:tcPr>
          <w:p w14:paraId="4FC6FF5C" w14:textId="77777777" w:rsidR="00637CE2" w:rsidRDefault="001813E5">
            <w:pPr>
              <w:rPr>
                <w:rFonts w:ascii="Arial" w:hAnsi="Arial" w:cs="Arial"/>
                <w:color w:val="000000"/>
                <w:sz w:val="20"/>
                <w:szCs w:val="20"/>
              </w:rPr>
            </w:pPr>
            <w:r>
              <w:rPr>
                <w:rFonts w:ascii="Arial" w:hAnsi="Arial" w:cs="Arial"/>
                <w:color w:val="000000"/>
                <w:sz w:val="20"/>
                <w:szCs w:val="20"/>
              </w:rPr>
              <w:t> </w:t>
            </w:r>
          </w:p>
        </w:tc>
        <w:tc>
          <w:tcPr>
            <w:tcW w:w="650" w:type="pct"/>
            <w:tcBorders>
              <w:top w:val="single" w:sz="4" w:space="0" w:color="auto"/>
              <w:left w:val="single" w:sz="4" w:space="0" w:color="auto"/>
              <w:bottom w:val="single" w:sz="4" w:space="0" w:color="auto"/>
              <w:right w:val="single" w:sz="4" w:space="0" w:color="auto"/>
            </w:tcBorders>
          </w:tcPr>
          <w:p w14:paraId="203F42AB" w14:textId="77777777" w:rsidR="00637CE2" w:rsidRDefault="001813E5">
            <w:pPr>
              <w:rPr>
                <w:rFonts w:ascii="Arial" w:hAnsi="Arial" w:cs="Arial"/>
                <w:color w:val="000000"/>
                <w:sz w:val="20"/>
                <w:szCs w:val="20"/>
              </w:rPr>
            </w:pPr>
            <w:r>
              <w:rPr>
                <w:rFonts w:ascii="Arial" w:hAnsi="Arial" w:cs="Arial"/>
                <w:color w:val="000000"/>
                <w:sz w:val="20"/>
                <w:szCs w:val="20"/>
              </w:rPr>
              <w:t> </w:t>
            </w:r>
          </w:p>
        </w:tc>
        <w:tc>
          <w:tcPr>
            <w:tcW w:w="881" w:type="pct"/>
            <w:tcBorders>
              <w:top w:val="single" w:sz="4" w:space="0" w:color="auto"/>
              <w:left w:val="single" w:sz="4" w:space="0" w:color="auto"/>
              <w:bottom w:val="single" w:sz="4" w:space="0" w:color="auto"/>
              <w:right w:val="single" w:sz="4" w:space="0" w:color="auto"/>
            </w:tcBorders>
            <w:vAlign w:val="center"/>
          </w:tcPr>
          <w:p w14:paraId="35ED5038" w14:textId="77777777" w:rsidR="00637CE2" w:rsidRDefault="001813E5">
            <w:pPr>
              <w:rPr>
                <w:rFonts w:ascii="Arial" w:hAnsi="Arial" w:cs="Arial"/>
                <w:color w:val="000000"/>
                <w:sz w:val="20"/>
                <w:szCs w:val="20"/>
              </w:rPr>
            </w:pPr>
            <w:r>
              <w:rPr>
                <w:rFonts w:ascii="Arial" w:hAnsi="Arial" w:cs="Arial"/>
                <w:color w:val="000000"/>
                <w:sz w:val="20"/>
                <w:szCs w:val="20"/>
              </w:rPr>
              <w:t xml:space="preserve"> 74,700/- </w:t>
            </w:r>
          </w:p>
        </w:tc>
        <w:tc>
          <w:tcPr>
            <w:tcW w:w="500" w:type="pct"/>
            <w:tcBorders>
              <w:top w:val="single" w:sz="4" w:space="0" w:color="auto"/>
              <w:left w:val="single" w:sz="4" w:space="0" w:color="auto"/>
              <w:bottom w:val="single" w:sz="4" w:space="0" w:color="auto"/>
              <w:right w:val="single" w:sz="4" w:space="0" w:color="auto"/>
            </w:tcBorders>
          </w:tcPr>
          <w:p w14:paraId="6C2B53BA" w14:textId="77777777" w:rsidR="00637CE2" w:rsidRDefault="00637CE2">
            <w:pPr>
              <w:rPr>
                <w:rFonts w:ascii="Arial" w:hAnsi="Arial" w:cs="Arial"/>
                <w:color w:val="000000"/>
                <w:sz w:val="20"/>
                <w:szCs w:val="20"/>
              </w:rPr>
            </w:pPr>
          </w:p>
        </w:tc>
        <w:tc>
          <w:tcPr>
            <w:tcW w:w="501" w:type="pct"/>
            <w:tcBorders>
              <w:top w:val="single" w:sz="4" w:space="0" w:color="auto"/>
              <w:left w:val="single" w:sz="4" w:space="0" w:color="auto"/>
              <w:bottom w:val="single" w:sz="4" w:space="0" w:color="auto"/>
              <w:right w:val="single" w:sz="4" w:space="0" w:color="auto"/>
            </w:tcBorders>
          </w:tcPr>
          <w:p w14:paraId="5537E92D" w14:textId="77777777" w:rsidR="00637CE2" w:rsidRDefault="00637CE2">
            <w:pPr>
              <w:rPr>
                <w:rFonts w:ascii="Arial" w:hAnsi="Arial" w:cs="Arial"/>
                <w:color w:val="000000"/>
                <w:sz w:val="20"/>
                <w:szCs w:val="20"/>
              </w:rPr>
            </w:pPr>
          </w:p>
        </w:tc>
      </w:tr>
      <w:tr w:rsidR="00637CE2" w14:paraId="2F5CB392" w14:textId="77777777">
        <w:trPr>
          <w:trHeight w:val="302"/>
        </w:trPr>
        <w:tc>
          <w:tcPr>
            <w:tcW w:w="315" w:type="pct"/>
            <w:tcBorders>
              <w:top w:val="single" w:sz="4" w:space="0" w:color="auto"/>
              <w:left w:val="single" w:sz="4" w:space="0" w:color="auto"/>
              <w:bottom w:val="single" w:sz="4" w:space="0" w:color="auto"/>
              <w:right w:val="single" w:sz="4" w:space="0" w:color="auto"/>
            </w:tcBorders>
            <w:shd w:val="clear" w:color="000000" w:fill="D9D9D9"/>
          </w:tcPr>
          <w:p w14:paraId="60E6A985" w14:textId="77777777" w:rsidR="00637CE2" w:rsidRDefault="001813E5">
            <w:pPr>
              <w:jc w:val="center"/>
              <w:rPr>
                <w:rFonts w:ascii="Arial" w:hAnsi="Arial" w:cs="Arial"/>
                <w:color w:val="000000"/>
                <w:sz w:val="20"/>
                <w:szCs w:val="20"/>
              </w:rPr>
            </w:pPr>
            <w:r>
              <w:rPr>
                <w:rFonts w:ascii="Arial" w:hAnsi="Arial" w:cs="Arial"/>
                <w:color w:val="000000"/>
                <w:sz w:val="20"/>
                <w:szCs w:val="20"/>
              </w:rPr>
              <w:t>D</w:t>
            </w:r>
          </w:p>
        </w:tc>
        <w:tc>
          <w:tcPr>
            <w:tcW w:w="1847" w:type="pct"/>
            <w:tcBorders>
              <w:top w:val="single" w:sz="4" w:space="0" w:color="auto"/>
              <w:left w:val="single" w:sz="4" w:space="0" w:color="auto"/>
              <w:bottom w:val="single" w:sz="4" w:space="0" w:color="auto"/>
              <w:right w:val="single" w:sz="4" w:space="0" w:color="auto"/>
            </w:tcBorders>
            <w:shd w:val="clear" w:color="000000" w:fill="D9D9D9"/>
            <w:vAlign w:val="center"/>
          </w:tcPr>
          <w:p w14:paraId="0C024D61" w14:textId="77777777" w:rsidR="00637CE2" w:rsidRDefault="001813E5">
            <w:pPr>
              <w:rPr>
                <w:rFonts w:ascii="Arial" w:hAnsi="Arial" w:cs="Arial"/>
                <w:color w:val="000000"/>
                <w:sz w:val="20"/>
                <w:szCs w:val="20"/>
              </w:rPr>
            </w:pPr>
            <w:r>
              <w:rPr>
                <w:rFonts w:ascii="Arial" w:hAnsi="Arial" w:cs="Arial"/>
                <w:color w:val="000000"/>
                <w:sz w:val="20"/>
                <w:szCs w:val="20"/>
              </w:rPr>
              <w:t>Total cost (Inclusive of 18 %</w:t>
            </w:r>
            <w:proofErr w:type="gramStart"/>
            <w:r>
              <w:rPr>
                <w:rFonts w:ascii="Arial" w:hAnsi="Arial" w:cs="Arial"/>
                <w:color w:val="000000"/>
                <w:sz w:val="20"/>
                <w:szCs w:val="20"/>
              </w:rPr>
              <w:t>GST )</w:t>
            </w:r>
            <w:proofErr w:type="gramEnd"/>
            <w:r>
              <w:rPr>
                <w:rFonts w:ascii="Arial" w:hAnsi="Arial" w:cs="Arial"/>
                <w:color w:val="000000"/>
                <w:sz w:val="20"/>
                <w:szCs w:val="20"/>
              </w:rPr>
              <w:t xml:space="preserve"> </w:t>
            </w:r>
          </w:p>
        </w:tc>
        <w:tc>
          <w:tcPr>
            <w:tcW w:w="306" w:type="pct"/>
            <w:tcBorders>
              <w:top w:val="single" w:sz="4" w:space="0" w:color="auto"/>
              <w:left w:val="single" w:sz="4" w:space="0" w:color="auto"/>
              <w:bottom w:val="single" w:sz="4" w:space="0" w:color="auto"/>
              <w:right w:val="single" w:sz="4" w:space="0" w:color="auto"/>
            </w:tcBorders>
            <w:shd w:val="clear" w:color="000000" w:fill="D9D9D9"/>
          </w:tcPr>
          <w:p w14:paraId="4F5F3198" w14:textId="77777777" w:rsidR="00637CE2" w:rsidRDefault="001813E5">
            <w:pPr>
              <w:rPr>
                <w:rFonts w:ascii="Arial" w:hAnsi="Arial" w:cs="Arial"/>
                <w:color w:val="000000"/>
                <w:sz w:val="20"/>
                <w:szCs w:val="20"/>
              </w:rPr>
            </w:pPr>
            <w:r>
              <w:rPr>
                <w:rFonts w:ascii="Arial" w:hAnsi="Arial" w:cs="Arial"/>
                <w:color w:val="000000"/>
                <w:sz w:val="20"/>
                <w:szCs w:val="20"/>
              </w:rPr>
              <w:t> </w:t>
            </w:r>
          </w:p>
        </w:tc>
        <w:tc>
          <w:tcPr>
            <w:tcW w:w="650" w:type="pct"/>
            <w:tcBorders>
              <w:top w:val="single" w:sz="4" w:space="0" w:color="auto"/>
              <w:left w:val="single" w:sz="4" w:space="0" w:color="auto"/>
              <w:bottom w:val="single" w:sz="4" w:space="0" w:color="auto"/>
              <w:right w:val="single" w:sz="4" w:space="0" w:color="auto"/>
            </w:tcBorders>
            <w:shd w:val="clear" w:color="000000" w:fill="D9D9D9"/>
          </w:tcPr>
          <w:p w14:paraId="11FE6645" w14:textId="77777777" w:rsidR="00637CE2" w:rsidRDefault="001813E5">
            <w:pPr>
              <w:rPr>
                <w:rFonts w:ascii="Arial" w:hAnsi="Arial" w:cs="Arial"/>
                <w:color w:val="000000"/>
                <w:sz w:val="20"/>
                <w:szCs w:val="20"/>
              </w:rPr>
            </w:pPr>
            <w:r>
              <w:rPr>
                <w:rFonts w:ascii="Arial" w:hAnsi="Arial" w:cs="Arial"/>
                <w:color w:val="000000"/>
                <w:sz w:val="20"/>
                <w:szCs w:val="20"/>
              </w:rPr>
              <w:t> </w:t>
            </w:r>
          </w:p>
        </w:tc>
        <w:tc>
          <w:tcPr>
            <w:tcW w:w="881" w:type="pct"/>
            <w:tcBorders>
              <w:top w:val="single" w:sz="4" w:space="0" w:color="auto"/>
              <w:left w:val="single" w:sz="4" w:space="0" w:color="auto"/>
              <w:bottom w:val="single" w:sz="4" w:space="0" w:color="auto"/>
              <w:right w:val="single" w:sz="4" w:space="0" w:color="auto"/>
            </w:tcBorders>
            <w:shd w:val="clear" w:color="000000" w:fill="D9D9D9"/>
            <w:vAlign w:val="center"/>
          </w:tcPr>
          <w:p w14:paraId="67A61492" w14:textId="77777777" w:rsidR="00637CE2" w:rsidRDefault="001813E5">
            <w:pPr>
              <w:rPr>
                <w:rFonts w:ascii="Arial" w:hAnsi="Arial" w:cs="Arial"/>
                <w:color w:val="000000"/>
                <w:sz w:val="20"/>
                <w:szCs w:val="20"/>
              </w:rPr>
            </w:pPr>
            <w:r>
              <w:rPr>
                <w:rFonts w:ascii="Arial" w:hAnsi="Arial" w:cs="Arial"/>
                <w:color w:val="000000"/>
                <w:sz w:val="20"/>
                <w:szCs w:val="20"/>
              </w:rPr>
              <w:t xml:space="preserve"> 4,89,700/- </w:t>
            </w:r>
          </w:p>
        </w:tc>
        <w:tc>
          <w:tcPr>
            <w:tcW w:w="500" w:type="pct"/>
            <w:tcBorders>
              <w:top w:val="single" w:sz="4" w:space="0" w:color="auto"/>
              <w:left w:val="single" w:sz="4" w:space="0" w:color="auto"/>
              <w:bottom w:val="single" w:sz="4" w:space="0" w:color="auto"/>
              <w:right w:val="single" w:sz="4" w:space="0" w:color="auto"/>
            </w:tcBorders>
            <w:shd w:val="clear" w:color="000000" w:fill="D9D9D9"/>
          </w:tcPr>
          <w:p w14:paraId="69700505" w14:textId="77777777" w:rsidR="00637CE2" w:rsidRDefault="00637CE2">
            <w:pPr>
              <w:rPr>
                <w:rFonts w:ascii="Arial" w:hAnsi="Arial" w:cs="Arial"/>
                <w:color w:val="000000"/>
                <w:sz w:val="20"/>
                <w:szCs w:val="20"/>
              </w:rPr>
            </w:pPr>
          </w:p>
        </w:tc>
        <w:tc>
          <w:tcPr>
            <w:tcW w:w="501" w:type="pct"/>
            <w:tcBorders>
              <w:top w:val="single" w:sz="4" w:space="0" w:color="auto"/>
              <w:left w:val="single" w:sz="4" w:space="0" w:color="auto"/>
              <w:bottom w:val="single" w:sz="4" w:space="0" w:color="auto"/>
              <w:right w:val="single" w:sz="4" w:space="0" w:color="auto"/>
            </w:tcBorders>
            <w:shd w:val="clear" w:color="000000" w:fill="D9D9D9"/>
          </w:tcPr>
          <w:p w14:paraId="097D84CF" w14:textId="77777777" w:rsidR="00637CE2" w:rsidRDefault="00637CE2">
            <w:pPr>
              <w:rPr>
                <w:rFonts w:ascii="Arial" w:hAnsi="Arial" w:cs="Arial"/>
                <w:color w:val="000000"/>
                <w:sz w:val="20"/>
                <w:szCs w:val="20"/>
              </w:rPr>
            </w:pPr>
          </w:p>
        </w:tc>
      </w:tr>
    </w:tbl>
    <w:p w14:paraId="1261AEA0" w14:textId="77777777" w:rsidR="00637CE2" w:rsidRDefault="00637CE2">
      <w:pPr>
        <w:rPr>
          <w:rFonts w:ascii="Arial" w:hAnsi="Arial" w:cs="Arial"/>
          <w:color w:val="000000"/>
          <w:sz w:val="20"/>
          <w:szCs w:val="20"/>
        </w:rPr>
      </w:pPr>
    </w:p>
    <w:p w14:paraId="4874E7A6" w14:textId="77777777" w:rsidR="00637CE2" w:rsidRDefault="001813E5">
      <w:pPr>
        <w:ind w:left="270" w:right="58"/>
        <w:rPr>
          <w:rFonts w:ascii="Arial" w:hAnsi="Arial" w:cs="Arial"/>
          <w:b/>
          <w:bCs/>
          <w:sz w:val="22"/>
          <w:szCs w:val="22"/>
        </w:rPr>
      </w:pPr>
      <w:r>
        <w:rPr>
          <w:rFonts w:ascii="Arial" w:hAnsi="Arial" w:cs="Arial"/>
          <w:b/>
          <w:sz w:val="22"/>
          <w:szCs w:val="22"/>
          <w:lang w:val="en-IN"/>
        </w:rPr>
        <w:t>Note: Scope of Work &amp; Terms and Conditions:</w:t>
      </w:r>
      <w:r>
        <w:rPr>
          <w:rFonts w:ascii="Arial" w:hAnsi="Arial" w:cs="Arial"/>
          <w:b/>
          <w:bCs/>
          <w:sz w:val="22"/>
          <w:szCs w:val="22"/>
        </w:rPr>
        <w:t xml:space="preserve">  As per Annexure ‘A’.</w:t>
      </w:r>
    </w:p>
    <w:p w14:paraId="47E795A2" w14:textId="77777777" w:rsidR="00637CE2" w:rsidRDefault="001813E5">
      <w:pPr>
        <w:ind w:left="6677"/>
        <w:jc w:val="both"/>
        <w:rPr>
          <w:rFonts w:ascii="Arial" w:hAnsi="Arial" w:cs="Arial"/>
          <w:b/>
          <w:bCs/>
          <w:sz w:val="19"/>
          <w:szCs w:val="19"/>
        </w:rPr>
      </w:pPr>
      <w:r>
        <w:rPr>
          <w:rFonts w:ascii="Arial" w:hAnsi="Arial" w:cs="Arial"/>
          <w:b/>
          <w:bCs/>
          <w:sz w:val="19"/>
          <w:szCs w:val="19"/>
        </w:rPr>
        <w:t xml:space="preserve">                                                                                                                                    </w:t>
      </w:r>
    </w:p>
    <w:p w14:paraId="1A6448E3" w14:textId="77777777" w:rsidR="00637CE2" w:rsidRDefault="00637CE2">
      <w:pPr>
        <w:ind w:left="6677"/>
        <w:jc w:val="both"/>
        <w:rPr>
          <w:rFonts w:ascii="Arial" w:hAnsi="Arial" w:cs="Arial"/>
          <w:b/>
          <w:bCs/>
          <w:sz w:val="19"/>
          <w:szCs w:val="19"/>
        </w:rPr>
      </w:pPr>
    </w:p>
    <w:p w14:paraId="144CE88F" w14:textId="77777777" w:rsidR="00637CE2" w:rsidRDefault="00637CE2">
      <w:pPr>
        <w:ind w:left="6677"/>
        <w:jc w:val="both"/>
        <w:rPr>
          <w:rFonts w:ascii="Arial" w:hAnsi="Arial" w:cs="Arial"/>
          <w:b/>
          <w:bCs/>
          <w:sz w:val="19"/>
          <w:szCs w:val="19"/>
        </w:rPr>
      </w:pPr>
    </w:p>
    <w:p w14:paraId="65828359" w14:textId="77777777" w:rsidR="00637CE2" w:rsidRDefault="001813E5">
      <w:pPr>
        <w:ind w:left="6677"/>
        <w:jc w:val="both"/>
        <w:rPr>
          <w:rFonts w:ascii="Arial" w:hAnsi="Arial" w:cs="Arial"/>
          <w:b/>
          <w:sz w:val="22"/>
          <w:szCs w:val="22"/>
        </w:rPr>
      </w:pPr>
      <w:r>
        <w:rPr>
          <w:rFonts w:ascii="Arial" w:hAnsi="Arial" w:cs="Arial"/>
          <w:b/>
          <w:sz w:val="22"/>
          <w:szCs w:val="22"/>
        </w:rPr>
        <w:t xml:space="preserve">    DEE/TRS/KYN</w:t>
      </w:r>
    </w:p>
    <w:p w14:paraId="5AF5DF85" w14:textId="77777777" w:rsidR="00637CE2" w:rsidRDefault="001813E5">
      <w:pPr>
        <w:ind w:left="6370" w:firstLine="14"/>
        <w:jc w:val="both"/>
        <w:rPr>
          <w:rFonts w:ascii="Arial" w:hAnsi="Arial" w:cs="Arial"/>
          <w:b/>
          <w:sz w:val="22"/>
          <w:szCs w:val="22"/>
        </w:rPr>
      </w:pPr>
      <w:r>
        <w:rPr>
          <w:rFonts w:ascii="Arial" w:hAnsi="Arial" w:cs="Arial"/>
          <w:b/>
          <w:sz w:val="22"/>
          <w:szCs w:val="22"/>
        </w:rPr>
        <w:t xml:space="preserve">    For </w:t>
      </w:r>
      <w:proofErr w:type="gramStart"/>
      <w:r>
        <w:rPr>
          <w:rFonts w:ascii="Arial" w:hAnsi="Arial" w:cs="Arial"/>
          <w:b/>
          <w:sz w:val="22"/>
          <w:szCs w:val="22"/>
        </w:rPr>
        <w:t>Sr.DEE(</w:t>
      </w:r>
      <w:proofErr w:type="gramEnd"/>
      <w:r>
        <w:rPr>
          <w:rFonts w:ascii="Arial" w:hAnsi="Arial" w:cs="Arial"/>
          <w:b/>
          <w:sz w:val="22"/>
          <w:szCs w:val="22"/>
        </w:rPr>
        <w:t>TRS)KYN</w:t>
      </w:r>
    </w:p>
    <w:p w14:paraId="258CEAA1" w14:textId="77777777" w:rsidR="00637CE2" w:rsidRDefault="00637CE2"/>
    <w:tbl>
      <w:tblPr>
        <w:tblW w:w="10218" w:type="dxa"/>
        <w:tblInd w:w="-432" w:type="dxa"/>
        <w:tblBorders>
          <w:bottom w:val="single" w:sz="4" w:space="0" w:color="auto"/>
        </w:tblBorders>
        <w:tblLook w:val="04A0" w:firstRow="1" w:lastRow="0" w:firstColumn="1" w:lastColumn="0" w:noHBand="0" w:noVBand="1"/>
      </w:tblPr>
      <w:tblGrid>
        <w:gridCol w:w="4081"/>
        <w:gridCol w:w="2042"/>
        <w:gridCol w:w="4095"/>
      </w:tblGrid>
      <w:tr w:rsidR="00637CE2" w14:paraId="7037B3D3" w14:textId="77777777">
        <w:trPr>
          <w:trHeight w:val="304"/>
        </w:trPr>
        <w:tc>
          <w:tcPr>
            <w:tcW w:w="4081" w:type="dxa"/>
          </w:tcPr>
          <w:p w14:paraId="2A11D8E3" w14:textId="77777777" w:rsidR="00637CE2" w:rsidRDefault="001813E5">
            <w:pPr>
              <w:pStyle w:val="NoSpacing"/>
              <w:rPr>
                <w:rFonts w:asciiTheme="majorBidi" w:hAnsiTheme="majorBidi" w:cstheme="majorBidi"/>
                <w:b/>
                <w:sz w:val="20"/>
                <w:szCs w:val="20"/>
              </w:rPr>
            </w:pPr>
            <w:r>
              <w:br w:type="page"/>
            </w:r>
            <w:r>
              <w:rPr>
                <w:rFonts w:ascii="Times New Roman" w:eastAsia="Times New Roman" w:hAnsi="Times New Roman" w:cs="Times New Roman"/>
                <w:kern w:val="0"/>
                <w:sz w:val="24"/>
                <w:szCs w:val="24"/>
                <w:lang w:eastAsia="en-US"/>
              </w:rPr>
              <w:br w:type="page"/>
            </w:r>
            <w:r>
              <w:rPr>
                <w:rFonts w:asciiTheme="majorBidi" w:hAnsiTheme="majorBidi" w:cstheme="majorBidi"/>
              </w:rPr>
              <w:br w:type="page"/>
            </w:r>
            <w:r>
              <w:rPr>
                <w:rFonts w:asciiTheme="majorBidi" w:eastAsia="Times New Roman" w:hAnsiTheme="majorBidi" w:cstheme="majorBidi"/>
                <w:kern w:val="0"/>
                <w:sz w:val="24"/>
                <w:szCs w:val="24"/>
                <w:lang w:eastAsia="en-US"/>
              </w:rPr>
              <w:br w:type="page"/>
            </w:r>
            <w:r>
              <w:rPr>
                <w:rFonts w:asciiTheme="majorBidi" w:eastAsia="Times New Roman" w:hAnsiTheme="majorBidi" w:cstheme="majorBidi"/>
                <w:kern w:val="0"/>
                <w:sz w:val="24"/>
                <w:szCs w:val="24"/>
                <w:lang w:eastAsia="en-US"/>
              </w:rPr>
              <w:br w:type="page"/>
            </w:r>
            <w:r>
              <w:rPr>
                <w:rFonts w:asciiTheme="majorBidi" w:eastAsia="Times New Roman" w:hAnsiTheme="majorBidi" w:cstheme="majorBidi"/>
                <w:kern w:val="0"/>
                <w:sz w:val="24"/>
                <w:szCs w:val="24"/>
                <w:lang w:eastAsia="en-US"/>
              </w:rPr>
              <w:br w:type="page"/>
            </w:r>
            <w:r>
              <w:rPr>
                <w:rFonts w:asciiTheme="majorBidi" w:hAnsiTheme="majorBidi" w:cstheme="majorBidi"/>
              </w:rPr>
              <w:br w:type="page"/>
            </w:r>
            <w:r>
              <w:rPr>
                <w:rFonts w:asciiTheme="majorBidi" w:eastAsia="Times New Roman" w:hAnsiTheme="majorBidi" w:cstheme="majorBidi"/>
                <w:kern w:val="0"/>
                <w:sz w:val="24"/>
                <w:szCs w:val="24"/>
                <w:lang w:eastAsia="en-US"/>
              </w:rPr>
              <w:br w:type="page"/>
            </w:r>
            <w:r>
              <w:rPr>
                <w:rFonts w:asciiTheme="majorBidi" w:eastAsia="Times New Roman" w:hAnsiTheme="majorBidi" w:cstheme="majorBidi"/>
                <w:kern w:val="0"/>
                <w:sz w:val="24"/>
                <w:szCs w:val="24"/>
                <w:lang w:eastAsia="en-US"/>
              </w:rPr>
              <w:br w:type="page"/>
            </w:r>
            <w:r>
              <w:rPr>
                <w:rFonts w:ascii="Nirmala UI" w:hAnsi="Nirmala UI" w:cs="Nirmala UI" w:hint="cs"/>
                <w:b/>
                <w:sz w:val="20"/>
                <w:szCs w:val="20"/>
                <w:cs/>
                <w:lang w:bidi="hi-IN"/>
              </w:rPr>
              <w:t>मध्यरेल</w:t>
            </w:r>
          </w:p>
          <w:p w14:paraId="09BA515D" w14:textId="77777777" w:rsidR="00637CE2" w:rsidRDefault="001813E5">
            <w:pPr>
              <w:pStyle w:val="NoSpacing"/>
              <w:jc w:val="both"/>
              <w:rPr>
                <w:rFonts w:asciiTheme="majorBidi" w:hAnsiTheme="majorBidi" w:cstheme="majorBidi"/>
                <w:sz w:val="20"/>
                <w:szCs w:val="20"/>
              </w:rPr>
            </w:pPr>
            <w:r>
              <w:rPr>
                <w:rFonts w:ascii="Nirmala UI" w:hAnsi="Nirmala UI" w:cs="Nirmala UI" w:hint="cs"/>
                <w:sz w:val="20"/>
                <w:szCs w:val="20"/>
                <w:cs/>
                <w:lang w:bidi="hi-IN"/>
              </w:rPr>
              <w:t>वरि</w:t>
            </w:r>
            <w:r>
              <w:rPr>
                <w:rFonts w:ascii="Nirmala UI" w:hAnsi="Nirmala UI" w:cs="Nirmala UI"/>
                <w:sz w:val="20"/>
                <w:szCs w:val="20"/>
                <w:lang w:bidi="hi-IN"/>
              </w:rPr>
              <w:t xml:space="preserve">. </w:t>
            </w:r>
            <w:r>
              <w:rPr>
                <w:rFonts w:ascii="Nirmala UI" w:hAnsi="Nirmala UI" w:cs="Nirmala UI" w:hint="cs"/>
                <w:sz w:val="20"/>
                <w:szCs w:val="20"/>
                <w:cs/>
                <w:lang w:bidi="hi-IN"/>
              </w:rPr>
              <w:t>मंडल</w:t>
            </w:r>
            <w:r>
              <w:rPr>
                <w:rFonts w:ascii="Nirmala UI" w:hAnsi="Nirmala UI" w:cs="Nirmala UI"/>
                <w:sz w:val="20"/>
                <w:szCs w:val="20"/>
                <w:lang w:bidi="hi-IN"/>
              </w:rPr>
              <w:t xml:space="preserve"> </w:t>
            </w:r>
            <w:r>
              <w:rPr>
                <w:rFonts w:ascii="Nirmala UI" w:hAnsi="Nirmala UI" w:cs="Nirmala UI" w:hint="cs"/>
                <w:sz w:val="20"/>
                <w:szCs w:val="20"/>
                <w:cs/>
                <w:lang w:bidi="hi-IN"/>
              </w:rPr>
              <w:t>विद्युत</w:t>
            </w:r>
            <w:r>
              <w:rPr>
                <w:rFonts w:ascii="Nirmala UI" w:hAnsi="Nirmala UI" w:cs="Nirmala UI"/>
                <w:sz w:val="20"/>
                <w:szCs w:val="20"/>
                <w:lang w:bidi="hi-IN"/>
              </w:rPr>
              <w:t xml:space="preserve"> </w:t>
            </w:r>
            <w:r>
              <w:rPr>
                <w:rFonts w:ascii="Nirmala UI" w:hAnsi="Nirmala UI" w:cs="Nirmala UI" w:hint="cs"/>
                <w:sz w:val="20"/>
                <w:szCs w:val="20"/>
                <w:cs/>
                <w:lang w:bidi="hi-IN"/>
              </w:rPr>
              <w:t>अभियंता</w:t>
            </w:r>
            <w:r>
              <w:rPr>
                <w:rFonts w:asciiTheme="majorBidi" w:hAnsiTheme="majorBidi" w:cstheme="majorBidi"/>
                <w:sz w:val="20"/>
                <w:szCs w:val="20"/>
                <w:lang w:bidi="hi-IN"/>
              </w:rPr>
              <w:t xml:space="preserve"> (</w:t>
            </w:r>
            <w:r>
              <w:rPr>
                <w:rFonts w:ascii="Nirmala UI" w:hAnsi="Nirmala UI" w:cs="Nirmala UI" w:hint="cs"/>
                <w:sz w:val="20"/>
                <w:szCs w:val="20"/>
                <w:cs/>
                <w:lang w:bidi="hi-IN"/>
              </w:rPr>
              <w:t>कचस्टॉक</w:t>
            </w:r>
            <w:r>
              <w:rPr>
                <w:rFonts w:asciiTheme="majorBidi" w:hAnsiTheme="majorBidi" w:cstheme="majorBidi"/>
                <w:sz w:val="20"/>
                <w:szCs w:val="20"/>
                <w:lang w:bidi="hi-IN"/>
              </w:rPr>
              <w:t xml:space="preserve">) </w:t>
            </w:r>
            <w:r>
              <w:rPr>
                <w:rFonts w:ascii="Nirmala UI" w:hAnsi="Nirmala UI" w:cs="Nirmala UI" w:hint="cs"/>
                <w:sz w:val="20"/>
                <w:szCs w:val="20"/>
                <w:cs/>
                <w:lang w:bidi="hi-IN"/>
              </w:rPr>
              <w:t>कार्यालय</w:t>
            </w:r>
          </w:p>
          <w:p w14:paraId="4BD0088B" w14:textId="77777777" w:rsidR="00637CE2" w:rsidRDefault="001813E5">
            <w:pPr>
              <w:pStyle w:val="NoSpacing"/>
              <w:jc w:val="both"/>
              <w:rPr>
                <w:rFonts w:asciiTheme="majorBidi" w:hAnsiTheme="majorBidi" w:cstheme="majorBidi"/>
                <w:sz w:val="20"/>
                <w:szCs w:val="20"/>
              </w:rPr>
            </w:pPr>
            <w:r>
              <w:rPr>
                <w:rFonts w:ascii="Nirmala UI" w:hAnsi="Nirmala UI" w:cs="Nirmala UI" w:hint="cs"/>
                <w:sz w:val="20"/>
                <w:szCs w:val="20"/>
                <w:cs/>
                <w:lang w:bidi="hi-IN"/>
              </w:rPr>
              <w:t>विद्युतलोकोशेड</w:t>
            </w:r>
            <w:r>
              <w:rPr>
                <w:rFonts w:asciiTheme="majorBidi" w:hAnsiTheme="majorBidi" w:cstheme="majorBidi"/>
                <w:sz w:val="20"/>
                <w:szCs w:val="20"/>
                <w:cs/>
                <w:lang w:bidi="hi-IN"/>
              </w:rPr>
              <w:t xml:space="preserve">, </w:t>
            </w:r>
            <w:r>
              <w:rPr>
                <w:rFonts w:ascii="Nirmala UI" w:hAnsi="Nirmala UI" w:cs="Nirmala UI" w:hint="cs"/>
                <w:sz w:val="20"/>
                <w:szCs w:val="20"/>
                <w:cs/>
                <w:lang w:bidi="hi-IN"/>
              </w:rPr>
              <w:t>कल्याण</w:t>
            </w:r>
            <w:r>
              <w:rPr>
                <w:rFonts w:asciiTheme="majorBidi" w:hAnsiTheme="majorBidi" w:cstheme="majorBidi"/>
                <w:sz w:val="20"/>
                <w:szCs w:val="20"/>
                <w:cs/>
                <w:lang w:bidi="hi-IN"/>
              </w:rPr>
              <w:t>–</w:t>
            </w:r>
            <w:r>
              <w:rPr>
                <w:rFonts w:ascii="Nirmala UI" w:hAnsi="Nirmala UI" w:cs="Nirmala UI" w:hint="cs"/>
                <w:sz w:val="20"/>
                <w:szCs w:val="20"/>
                <w:cs/>
                <w:lang w:bidi="hi-IN"/>
              </w:rPr>
              <w:t>४२१३०१</w:t>
            </w:r>
            <w:r>
              <w:rPr>
                <w:rFonts w:asciiTheme="majorBidi" w:hAnsiTheme="majorBidi" w:cstheme="majorBidi"/>
                <w:sz w:val="20"/>
                <w:szCs w:val="20"/>
              </w:rPr>
              <w:t>-</w:t>
            </w:r>
          </w:p>
          <w:p w14:paraId="06E49956" w14:textId="77777777" w:rsidR="00637CE2" w:rsidRDefault="001813E5">
            <w:pPr>
              <w:pStyle w:val="Header"/>
              <w:jc w:val="both"/>
              <w:rPr>
                <w:rStyle w:val="hps"/>
                <w:rFonts w:asciiTheme="majorBidi" w:hAnsiTheme="majorBidi" w:cstheme="majorBidi"/>
                <w:sz w:val="20"/>
                <w:lang w:bidi="hi-IN"/>
              </w:rPr>
            </w:pPr>
            <w:r>
              <w:rPr>
                <w:rStyle w:val="hps"/>
                <w:rFonts w:ascii="Nirmala UI" w:hAnsi="Nirmala UI" w:cs="Nirmala UI" w:hint="cs"/>
                <w:sz w:val="20"/>
                <w:cs/>
                <w:lang w:bidi="hi-IN"/>
              </w:rPr>
              <w:t>फोन</w:t>
            </w:r>
            <w:r>
              <w:rPr>
                <w:rStyle w:val="hps"/>
                <w:rFonts w:asciiTheme="majorBidi" w:hAnsiTheme="majorBidi" w:cstheme="majorBidi"/>
                <w:sz w:val="20"/>
                <w:cs/>
                <w:lang w:bidi="hi-IN"/>
              </w:rPr>
              <w:t xml:space="preserve"> / </w:t>
            </w:r>
            <w:r>
              <w:rPr>
                <w:rStyle w:val="hps"/>
                <w:rFonts w:ascii="Nirmala UI" w:hAnsi="Nirmala UI" w:cs="Nirmala UI" w:hint="cs"/>
                <w:sz w:val="20"/>
                <w:cs/>
                <w:lang w:bidi="hi-IN"/>
              </w:rPr>
              <w:t>फैक्स</w:t>
            </w:r>
            <w:r>
              <w:rPr>
                <w:rStyle w:val="hps"/>
                <w:rFonts w:asciiTheme="majorBidi" w:hAnsiTheme="majorBidi" w:cstheme="majorBidi"/>
                <w:sz w:val="20"/>
                <w:lang w:bidi="hi-IN"/>
              </w:rPr>
              <w:t>:- 0251- 2361293 &amp; 2363563</w:t>
            </w:r>
          </w:p>
          <w:p w14:paraId="0ADB2DBF" w14:textId="77777777" w:rsidR="00637CE2" w:rsidRDefault="00637CE2">
            <w:pPr>
              <w:pStyle w:val="Header"/>
              <w:jc w:val="both"/>
              <w:rPr>
                <w:rFonts w:asciiTheme="majorBidi" w:hAnsiTheme="majorBidi" w:cstheme="majorBidi"/>
                <w:b/>
                <w:bCs/>
                <w:sz w:val="21"/>
                <w:szCs w:val="21"/>
                <w:rtl/>
                <w:cs/>
              </w:rPr>
            </w:pPr>
          </w:p>
        </w:tc>
        <w:tc>
          <w:tcPr>
            <w:tcW w:w="2042" w:type="dxa"/>
          </w:tcPr>
          <w:p w14:paraId="1576A007" w14:textId="77777777" w:rsidR="00637CE2" w:rsidRDefault="001813E5">
            <w:pPr>
              <w:tabs>
                <w:tab w:val="center" w:pos="882"/>
              </w:tabs>
              <w:rPr>
                <w:sz w:val="21"/>
                <w:szCs w:val="21"/>
              </w:rPr>
            </w:pPr>
            <w:r>
              <w:rPr>
                <w:rFonts w:ascii="Mangal" w:hAnsi="Mangal" w:cs="Mangal"/>
                <w:sz w:val="21"/>
                <w:szCs w:val="21"/>
                <w:rtl/>
                <w:cs/>
              </w:rPr>
              <w:tab/>
            </w:r>
            <w:r>
              <w:rPr>
                <w:noProof/>
                <w:sz w:val="21"/>
                <w:szCs w:val="21"/>
                <w:lang w:val="en-IN" w:eastAsia="en-IN" w:bidi="hi-IN"/>
              </w:rPr>
              <w:drawing>
                <wp:inline distT="0" distB="0" distL="0" distR="0" wp14:anchorId="70784662" wp14:editId="5131071A">
                  <wp:extent cx="904875" cy="882650"/>
                  <wp:effectExtent l="19050" t="0" r="9525" b="0"/>
                  <wp:docPr id="4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095" w:type="dxa"/>
          </w:tcPr>
          <w:p w14:paraId="02E5E365" w14:textId="77777777" w:rsidR="00637CE2" w:rsidRDefault="001813E5">
            <w:pPr>
              <w:pStyle w:val="Header"/>
              <w:rPr>
                <w:b/>
                <w:bCs/>
                <w:sz w:val="21"/>
                <w:szCs w:val="21"/>
              </w:rPr>
            </w:pPr>
            <w:r>
              <w:rPr>
                <w:b/>
                <w:sz w:val="21"/>
                <w:szCs w:val="21"/>
              </w:rPr>
              <w:t>Central Railway</w:t>
            </w:r>
          </w:p>
          <w:p w14:paraId="48514BAB" w14:textId="77777777" w:rsidR="00637CE2" w:rsidRDefault="001813E5">
            <w:pPr>
              <w:pStyle w:val="Header"/>
              <w:jc w:val="both"/>
              <w:rPr>
                <w:b/>
                <w:bCs/>
                <w:sz w:val="21"/>
                <w:szCs w:val="21"/>
              </w:rPr>
            </w:pPr>
            <w:r>
              <w:rPr>
                <w:sz w:val="21"/>
                <w:szCs w:val="21"/>
              </w:rPr>
              <w:t xml:space="preserve">Office of Sr. DEE (TRS), </w:t>
            </w:r>
          </w:p>
          <w:p w14:paraId="71D0BEE1" w14:textId="77777777" w:rsidR="00637CE2" w:rsidRDefault="001813E5">
            <w:pPr>
              <w:pStyle w:val="Header"/>
              <w:jc w:val="both"/>
              <w:rPr>
                <w:b/>
                <w:bCs/>
                <w:sz w:val="21"/>
                <w:szCs w:val="21"/>
              </w:rPr>
            </w:pPr>
            <w:r>
              <w:rPr>
                <w:sz w:val="21"/>
                <w:szCs w:val="21"/>
              </w:rPr>
              <w:t xml:space="preserve">Electric Loco Shed, Kalyan - 421 301. </w:t>
            </w:r>
            <w:proofErr w:type="spellStart"/>
            <w:proofErr w:type="gramStart"/>
            <w:r>
              <w:rPr>
                <w:sz w:val="21"/>
                <w:szCs w:val="21"/>
              </w:rPr>
              <w:t>Email:srdeetrskyncrly@bb.railnet.gov.in</w:t>
            </w:r>
            <w:proofErr w:type="spellEnd"/>
            <w:proofErr w:type="gramEnd"/>
          </w:p>
        </w:tc>
      </w:tr>
    </w:tbl>
    <w:p w14:paraId="23FA89AF" w14:textId="77777777" w:rsidR="00637CE2" w:rsidRDefault="00637CE2">
      <w:pPr>
        <w:pStyle w:val="NoSpacing"/>
        <w:rPr>
          <w:rFonts w:ascii="Arial" w:hAnsi="Arial" w:cs="Arial"/>
          <w:sz w:val="18"/>
          <w:szCs w:val="18"/>
        </w:rPr>
      </w:pPr>
    </w:p>
    <w:p w14:paraId="5D80C4EE" w14:textId="77777777" w:rsidR="00637CE2" w:rsidRDefault="001813E5">
      <w:pPr>
        <w:jc w:val="both"/>
        <w:rPr>
          <w:rFonts w:ascii="Arial" w:hAnsi="Arial" w:cs="Arial"/>
          <w:sz w:val="20"/>
          <w:szCs w:val="20"/>
        </w:rPr>
      </w:pPr>
      <w:r>
        <w:rPr>
          <w:rFonts w:ascii="Arial" w:hAnsi="Arial" w:cs="Arial"/>
          <w:sz w:val="20"/>
          <w:szCs w:val="20"/>
        </w:rPr>
        <w:t xml:space="preserve">No. ELSKYN/WKS/2024/22/Skate Trolley                                                  </w:t>
      </w:r>
      <w:r>
        <w:rPr>
          <w:rFonts w:ascii="Arial" w:hAnsi="Arial" w:cs="Arial"/>
          <w:sz w:val="20"/>
          <w:szCs w:val="20"/>
        </w:rPr>
        <w:tab/>
        <w:t>Date: 16.09.2024</w:t>
      </w:r>
    </w:p>
    <w:p w14:paraId="300FCDCE" w14:textId="77777777" w:rsidR="00637CE2" w:rsidRDefault="00637CE2">
      <w:pPr>
        <w:jc w:val="both"/>
        <w:rPr>
          <w:rFonts w:ascii="Arial" w:hAnsi="Arial" w:cs="Arial"/>
          <w:sz w:val="20"/>
          <w:szCs w:val="20"/>
        </w:rPr>
      </w:pPr>
    </w:p>
    <w:p w14:paraId="69572E87" w14:textId="77777777" w:rsidR="00637CE2" w:rsidRDefault="001813E5">
      <w:pPr>
        <w:pStyle w:val="NoSpacing"/>
        <w:rPr>
          <w:rFonts w:ascii="Arial" w:hAnsi="Arial" w:cs="Arial"/>
          <w:sz w:val="20"/>
          <w:szCs w:val="20"/>
        </w:rPr>
      </w:pPr>
      <w:r>
        <w:rPr>
          <w:rFonts w:ascii="Arial" w:hAnsi="Arial" w:cs="Arial"/>
          <w:b/>
          <w:bCs/>
          <w:sz w:val="20"/>
          <w:szCs w:val="20"/>
        </w:rPr>
        <w:t>M/s Medcore Enterprises</w:t>
      </w:r>
    </w:p>
    <w:p w14:paraId="50A0D0F3" w14:textId="77777777" w:rsidR="00637CE2" w:rsidRDefault="001813E5">
      <w:pPr>
        <w:pStyle w:val="NoSpacing"/>
        <w:rPr>
          <w:rFonts w:ascii="Arial" w:hAnsi="Arial" w:cs="Arial"/>
          <w:sz w:val="20"/>
          <w:szCs w:val="20"/>
        </w:rPr>
      </w:pPr>
      <w:r>
        <w:rPr>
          <w:rFonts w:ascii="Arial" w:hAnsi="Arial" w:cs="Arial"/>
          <w:sz w:val="20"/>
          <w:szCs w:val="20"/>
        </w:rPr>
        <w:t xml:space="preserve">B-502 Pranit Apt, Opp. Diva Post Office </w:t>
      </w:r>
    </w:p>
    <w:p w14:paraId="447CE74C" w14:textId="77777777" w:rsidR="00637CE2" w:rsidRDefault="001813E5">
      <w:pPr>
        <w:pStyle w:val="NoSpacing"/>
        <w:rPr>
          <w:rFonts w:ascii="Arial" w:hAnsi="Arial" w:cs="Arial"/>
          <w:sz w:val="20"/>
          <w:szCs w:val="20"/>
        </w:rPr>
      </w:pPr>
      <w:proofErr w:type="spellStart"/>
      <w:r>
        <w:rPr>
          <w:rFonts w:ascii="Arial" w:hAnsi="Arial" w:cs="Arial"/>
          <w:sz w:val="20"/>
          <w:szCs w:val="20"/>
        </w:rPr>
        <w:t>Mumbra</w:t>
      </w:r>
      <w:proofErr w:type="spellEnd"/>
      <w:r>
        <w:rPr>
          <w:rFonts w:ascii="Arial" w:hAnsi="Arial" w:cs="Arial"/>
          <w:sz w:val="20"/>
          <w:szCs w:val="20"/>
        </w:rPr>
        <w:t xml:space="preserve"> Devi colony Road</w:t>
      </w:r>
    </w:p>
    <w:p w14:paraId="06C23377" w14:textId="77777777" w:rsidR="00637CE2" w:rsidRDefault="001813E5">
      <w:pPr>
        <w:pStyle w:val="NoSpacing"/>
        <w:rPr>
          <w:rFonts w:ascii="Arial" w:hAnsi="Arial" w:cs="Arial"/>
          <w:sz w:val="20"/>
          <w:szCs w:val="20"/>
        </w:rPr>
      </w:pPr>
      <w:r>
        <w:rPr>
          <w:rFonts w:ascii="Arial" w:hAnsi="Arial" w:cs="Arial"/>
          <w:sz w:val="20"/>
          <w:szCs w:val="20"/>
        </w:rPr>
        <w:t xml:space="preserve">Diva East- 400612.  </w:t>
      </w:r>
    </w:p>
    <w:p w14:paraId="633D2270" w14:textId="77777777" w:rsidR="00637CE2" w:rsidRDefault="00637CE2">
      <w:pPr>
        <w:spacing w:line="240" w:lineRule="exact"/>
        <w:ind w:left="1170" w:hanging="464"/>
        <w:jc w:val="both"/>
        <w:rPr>
          <w:rFonts w:ascii="Arial" w:hAnsi="Arial" w:cs="Arial"/>
          <w:sz w:val="20"/>
          <w:szCs w:val="20"/>
        </w:rPr>
      </w:pPr>
    </w:p>
    <w:p w14:paraId="3B5F0418" w14:textId="77777777" w:rsidR="00637CE2" w:rsidRDefault="001813E5">
      <w:pPr>
        <w:spacing w:line="240" w:lineRule="exact"/>
        <w:ind w:left="1170" w:hanging="464"/>
        <w:jc w:val="both"/>
        <w:rPr>
          <w:rFonts w:ascii="Arial" w:hAnsi="Arial" w:cs="Arial"/>
          <w:sz w:val="20"/>
          <w:szCs w:val="20"/>
        </w:rPr>
      </w:pPr>
      <w:r>
        <w:rPr>
          <w:rFonts w:ascii="Arial" w:hAnsi="Arial" w:cs="Arial"/>
          <w:sz w:val="20"/>
          <w:szCs w:val="20"/>
        </w:rPr>
        <w:t>Sub: Repairing/ Servicing of Wheel Skate Trolley and Inflatable emergency tower light of ART Kalyan.</w:t>
      </w:r>
    </w:p>
    <w:p w14:paraId="472CEBA7" w14:textId="77777777" w:rsidR="00637CE2" w:rsidRDefault="001813E5">
      <w:pPr>
        <w:ind w:left="728" w:hanging="602"/>
        <w:jc w:val="center"/>
        <w:rPr>
          <w:rFonts w:ascii="Arial" w:hAnsi="Arial" w:cs="Arial"/>
          <w:sz w:val="20"/>
          <w:szCs w:val="20"/>
        </w:rPr>
      </w:pPr>
      <w:r>
        <w:rPr>
          <w:rFonts w:ascii="Arial" w:hAnsi="Arial" w:cs="Arial"/>
          <w:sz w:val="20"/>
          <w:szCs w:val="20"/>
        </w:rPr>
        <w:t>--**--</w:t>
      </w:r>
    </w:p>
    <w:p w14:paraId="215944D4" w14:textId="77777777" w:rsidR="00637CE2" w:rsidRDefault="00637CE2">
      <w:pPr>
        <w:ind w:left="728" w:hanging="602"/>
        <w:jc w:val="center"/>
        <w:rPr>
          <w:rFonts w:ascii="Arial" w:hAnsi="Arial" w:cs="Arial"/>
          <w:sz w:val="20"/>
          <w:szCs w:val="20"/>
        </w:rPr>
      </w:pPr>
    </w:p>
    <w:p w14:paraId="78B246B7" w14:textId="77777777" w:rsidR="00637CE2" w:rsidRDefault="001813E5">
      <w:pPr>
        <w:ind w:firstLine="630"/>
        <w:jc w:val="both"/>
        <w:rPr>
          <w:rFonts w:ascii="Arial" w:hAnsi="Arial" w:cs="Arial"/>
          <w:sz w:val="20"/>
          <w:szCs w:val="20"/>
        </w:rPr>
      </w:pPr>
      <w:r>
        <w:rPr>
          <w:rFonts w:ascii="Arial" w:hAnsi="Arial" w:cs="Arial"/>
          <w:sz w:val="20"/>
          <w:szCs w:val="20"/>
        </w:rPr>
        <w:t>This administration proposed to get the work for “Repairing/ Servicing of Wheel Skate Trolley and Inflatable emergency tower light of ART Kalyan”</w:t>
      </w:r>
    </w:p>
    <w:p w14:paraId="6A4FC22E" w14:textId="77777777" w:rsidR="00637CE2" w:rsidRDefault="00637CE2">
      <w:pPr>
        <w:ind w:left="720"/>
        <w:jc w:val="both"/>
        <w:rPr>
          <w:rFonts w:ascii="Arial" w:hAnsi="Arial" w:cs="Arial"/>
          <w:sz w:val="20"/>
          <w:szCs w:val="20"/>
        </w:rPr>
      </w:pPr>
    </w:p>
    <w:p w14:paraId="10D9478A" w14:textId="77777777" w:rsidR="00637CE2" w:rsidRDefault="001813E5">
      <w:pPr>
        <w:ind w:firstLine="630"/>
        <w:jc w:val="both"/>
        <w:rPr>
          <w:rFonts w:ascii="Arial" w:hAnsi="Arial" w:cs="Arial"/>
          <w:sz w:val="20"/>
          <w:szCs w:val="20"/>
        </w:rPr>
      </w:pPr>
      <w:r>
        <w:rPr>
          <w:rFonts w:ascii="Arial" w:hAnsi="Arial" w:cs="Arial"/>
          <w:sz w:val="20"/>
          <w:szCs w:val="20"/>
        </w:rPr>
        <w:t xml:space="preserve">You may furnish your competitive rate for the above work in a sealed cover on or before </w:t>
      </w:r>
      <w:r>
        <w:rPr>
          <w:rFonts w:ascii="Arial" w:hAnsi="Arial" w:cs="Arial"/>
          <w:b/>
          <w:bCs/>
          <w:sz w:val="20"/>
          <w:szCs w:val="20"/>
        </w:rPr>
        <w:t>24.09.2024</w:t>
      </w:r>
      <w:r>
        <w:rPr>
          <w:rFonts w:ascii="Arial" w:hAnsi="Arial" w:cs="Arial"/>
          <w:sz w:val="20"/>
          <w:szCs w:val="20"/>
        </w:rPr>
        <w:t xml:space="preserve"> </w:t>
      </w:r>
      <w:r>
        <w:rPr>
          <w:rFonts w:ascii="Arial" w:hAnsi="Arial" w:cs="Arial"/>
          <w:b/>
          <w:bCs/>
          <w:sz w:val="20"/>
          <w:szCs w:val="20"/>
        </w:rPr>
        <w:t>upto 11:00 hrs.</w:t>
      </w:r>
      <w:r>
        <w:rPr>
          <w:rFonts w:ascii="Arial" w:hAnsi="Arial" w:cs="Arial"/>
          <w:sz w:val="20"/>
          <w:szCs w:val="20"/>
        </w:rPr>
        <w:t xml:space="preserve"> The quotations will be opened on </w:t>
      </w:r>
      <w:r>
        <w:rPr>
          <w:rFonts w:ascii="Arial" w:hAnsi="Arial" w:cs="Arial"/>
          <w:b/>
          <w:bCs/>
          <w:sz w:val="20"/>
          <w:szCs w:val="20"/>
        </w:rPr>
        <w:t>24.09.2024 at 15:00 Hrs</w:t>
      </w:r>
      <w:r>
        <w:rPr>
          <w:rFonts w:ascii="Arial" w:hAnsi="Arial" w:cs="Arial"/>
          <w:sz w:val="20"/>
          <w:szCs w:val="20"/>
        </w:rPr>
        <w:t xml:space="preserve">. Schedule of rate given as </w:t>
      </w:r>
      <w:proofErr w:type="gramStart"/>
      <w:r>
        <w:rPr>
          <w:rFonts w:ascii="Arial" w:hAnsi="Arial" w:cs="Arial"/>
          <w:sz w:val="20"/>
          <w:szCs w:val="20"/>
        </w:rPr>
        <w:t>under:-</w:t>
      </w:r>
      <w:proofErr w:type="gramEnd"/>
    </w:p>
    <w:p w14:paraId="7A9A3107" w14:textId="77777777" w:rsidR="00637CE2" w:rsidRDefault="00637CE2">
      <w:pPr>
        <w:ind w:firstLine="630"/>
        <w:jc w:val="both"/>
        <w:rPr>
          <w:rFonts w:ascii="Arial" w:hAnsi="Arial" w:cs="Arial"/>
          <w:sz w:val="21"/>
          <w:szCs w:val="21"/>
        </w:rPr>
      </w:pPr>
    </w:p>
    <w:tbl>
      <w:tblPr>
        <w:tblW w:w="5248" w:type="pct"/>
        <w:tblLayout w:type="fixed"/>
        <w:tblLook w:val="04A0" w:firstRow="1" w:lastRow="0" w:firstColumn="1" w:lastColumn="0" w:noHBand="0" w:noVBand="1"/>
      </w:tblPr>
      <w:tblGrid>
        <w:gridCol w:w="611"/>
        <w:gridCol w:w="3583"/>
        <w:gridCol w:w="594"/>
        <w:gridCol w:w="1261"/>
        <w:gridCol w:w="1709"/>
        <w:gridCol w:w="970"/>
        <w:gridCol w:w="972"/>
      </w:tblGrid>
      <w:tr w:rsidR="00637CE2" w14:paraId="1D5E28C3" w14:textId="77777777">
        <w:trPr>
          <w:trHeight w:val="593"/>
        </w:trPr>
        <w:tc>
          <w:tcPr>
            <w:tcW w:w="315" w:type="pct"/>
            <w:tcBorders>
              <w:top w:val="single" w:sz="4" w:space="0" w:color="auto"/>
              <w:left w:val="single" w:sz="4" w:space="0" w:color="auto"/>
              <w:bottom w:val="single" w:sz="4" w:space="0" w:color="auto"/>
              <w:right w:val="single" w:sz="4" w:space="0" w:color="auto"/>
            </w:tcBorders>
          </w:tcPr>
          <w:p w14:paraId="0857C6B8" w14:textId="77777777" w:rsidR="00637CE2" w:rsidRDefault="001813E5">
            <w:pPr>
              <w:jc w:val="center"/>
              <w:rPr>
                <w:rFonts w:ascii="Arial" w:hAnsi="Arial" w:cs="Arial"/>
                <w:sz w:val="20"/>
                <w:szCs w:val="20"/>
              </w:rPr>
            </w:pPr>
            <w:r>
              <w:rPr>
                <w:rFonts w:ascii="Arial" w:hAnsi="Arial" w:cs="Arial"/>
                <w:sz w:val="20"/>
                <w:szCs w:val="20"/>
              </w:rPr>
              <w:t>Sr.</w:t>
            </w:r>
            <w:r>
              <w:rPr>
                <w:rFonts w:ascii="Arial" w:hAnsi="Arial" w:cs="Arial"/>
                <w:sz w:val="20"/>
                <w:szCs w:val="20"/>
              </w:rPr>
              <w:br/>
              <w:t>No.</w:t>
            </w:r>
          </w:p>
        </w:tc>
        <w:tc>
          <w:tcPr>
            <w:tcW w:w="1847" w:type="pct"/>
            <w:tcBorders>
              <w:top w:val="single" w:sz="4" w:space="0" w:color="auto"/>
              <w:left w:val="single" w:sz="4" w:space="0" w:color="auto"/>
              <w:bottom w:val="single" w:sz="4" w:space="0" w:color="auto"/>
              <w:right w:val="single" w:sz="4" w:space="0" w:color="auto"/>
            </w:tcBorders>
          </w:tcPr>
          <w:p w14:paraId="2A6F26FC" w14:textId="77777777" w:rsidR="00637CE2" w:rsidRDefault="001813E5">
            <w:pPr>
              <w:jc w:val="center"/>
              <w:rPr>
                <w:rFonts w:ascii="Arial" w:hAnsi="Arial" w:cs="Arial"/>
                <w:sz w:val="20"/>
                <w:szCs w:val="20"/>
              </w:rPr>
            </w:pPr>
            <w:r>
              <w:rPr>
                <w:rFonts w:ascii="Arial" w:hAnsi="Arial" w:cs="Arial"/>
                <w:sz w:val="20"/>
                <w:szCs w:val="20"/>
              </w:rPr>
              <w:t>Description</w:t>
            </w:r>
          </w:p>
        </w:tc>
        <w:tc>
          <w:tcPr>
            <w:tcW w:w="306" w:type="pct"/>
            <w:tcBorders>
              <w:top w:val="single" w:sz="4" w:space="0" w:color="auto"/>
              <w:left w:val="single" w:sz="4" w:space="0" w:color="auto"/>
              <w:bottom w:val="single" w:sz="4" w:space="0" w:color="auto"/>
              <w:right w:val="single" w:sz="4" w:space="0" w:color="auto"/>
            </w:tcBorders>
          </w:tcPr>
          <w:p w14:paraId="0537567C" w14:textId="77777777" w:rsidR="00637CE2" w:rsidRDefault="001813E5">
            <w:pPr>
              <w:jc w:val="center"/>
              <w:rPr>
                <w:rFonts w:ascii="Arial" w:hAnsi="Arial" w:cs="Arial"/>
                <w:sz w:val="20"/>
                <w:szCs w:val="20"/>
              </w:rPr>
            </w:pPr>
            <w:r>
              <w:rPr>
                <w:rFonts w:ascii="Arial" w:hAnsi="Arial" w:cs="Arial"/>
                <w:sz w:val="20"/>
                <w:szCs w:val="20"/>
              </w:rPr>
              <w:t>Qty.</w:t>
            </w:r>
          </w:p>
        </w:tc>
        <w:tc>
          <w:tcPr>
            <w:tcW w:w="650" w:type="pct"/>
            <w:tcBorders>
              <w:top w:val="single" w:sz="4" w:space="0" w:color="auto"/>
              <w:left w:val="single" w:sz="4" w:space="0" w:color="auto"/>
              <w:bottom w:val="single" w:sz="4" w:space="0" w:color="auto"/>
              <w:right w:val="single" w:sz="4" w:space="0" w:color="auto"/>
            </w:tcBorders>
          </w:tcPr>
          <w:p w14:paraId="36FD8AB8" w14:textId="77777777" w:rsidR="00637CE2" w:rsidRDefault="001813E5">
            <w:pPr>
              <w:jc w:val="center"/>
              <w:rPr>
                <w:rFonts w:ascii="Arial" w:hAnsi="Arial" w:cs="Arial"/>
                <w:sz w:val="20"/>
                <w:szCs w:val="20"/>
              </w:rPr>
            </w:pPr>
            <w:r>
              <w:rPr>
                <w:rFonts w:ascii="Arial" w:hAnsi="Arial" w:cs="Arial"/>
                <w:sz w:val="20"/>
                <w:szCs w:val="20"/>
              </w:rPr>
              <w:t>Rates (Rs)</w:t>
            </w:r>
          </w:p>
        </w:tc>
        <w:tc>
          <w:tcPr>
            <w:tcW w:w="881" w:type="pct"/>
            <w:tcBorders>
              <w:top w:val="single" w:sz="4" w:space="0" w:color="auto"/>
              <w:left w:val="single" w:sz="4" w:space="0" w:color="auto"/>
              <w:bottom w:val="single" w:sz="4" w:space="0" w:color="auto"/>
              <w:right w:val="single" w:sz="4" w:space="0" w:color="auto"/>
            </w:tcBorders>
          </w:tcPr>
          <w:p w14:paraId="37BF8D1C" w14:textId="77777777" w:rsidR="00637CE2" w:rsidRDefault="001813E5">
            <w:pPr>
              <w:jc w:val="center"/>
              <w:rPr>
                <w:rFonts w:ascii="Arial" w:hAnsi="Arial" w:cs="Arial"/>
                <w:sz w:val="20"/>
                <w:szCs w:val="20"/>
              </w:rPr>
            </w:pPr>
            <w:r>
              <w:rPr>
                <w:rFonts w:ascii="Arial" w:hAnsi="Arial" w:cs="Arial"/>
                <w:sz w:val="20"/>
                <w:szCs w:val="20"/>
              </w:rPr>
              <w:t>Total</w:t>
            </w:r>
          </w:p>
        </w:tc>
        <w:tc>
          <w:tcPr>
            <w:tcW w:w="500" w:type="pct"/>
            <w:tcBorders>
              <w:top w:val="single" w:sz="4" w:space="0" w:color="auto"/>
              <w:left w:val="single" w:sz="4" w:space="0" w:color="auto"/>
              <w:bottom w:val="single" w:sz="4" w:space="0" w:color="auto"/>
              <w:right w:val="single" w:sz="4" w:space="0" w:color="auto"/>
            </w:tcBorders>
          </w:tcPr>
          <w:p w14:paraId="4A9543F6" w14:textId="77777777" w:rsidR="00637CE2" w:rsidRDefault="001813E5">
            <w:pPr>
              <w:jc w:val="center"/>
              <w:rPr>
                <w:rFonts w:ascii="Arial" w:hAnsi="Arial" w:cs="Arial"/>
                <w:sz w:val="20"/>
                <w:szCs w:val="20"/>
              </w:rPr>
            </w:pPr>
            <w:r>
              <w:rPr>
                <w:rFonts w:ascii="Arial" w:hAnsi="Arial" w:cs="Arial"/>
                <w:sz w:val="20"/>
                <w:szCs w:val="20"/>
              </w:rPr>
              <w:t xml:space="preserve">Rate Quoted </w:t>
            </w:r>
            <w:r>
              <w:rPr>
                <w:rFonts w:ascii="Arial" w:hAnsi="Arial" w:cs="Arial"/>
                <w:sz w:val="20"/>
                <w:szCs w:val="20"/>
              </w:rPr>
              <w:lastRenderedPageBreak/>
              <w:t>by firm</w:t>
            </w:r>
          </w:p>
        </w:tc>
        <w:tc>
          <w:tcPr>
            <w:tcW w:w="501" w:type="pct"/>
            <w:tcBorders>
              <w:top w:val="single" w:sz="4" w:space="0" w:color="auto"/>
              <w:left w:val="single" w:sz="4" w:space="0" w:color="auto"/>
              <w:bottom w:val="single" w:sz="4" w:space="0" w:color="auto"/>
              <w:right w:val="single" w:sz="4" w:space="0" w:color="auto"/>
            </w:tcBorders>
          </w:tcPr>
          <w:p w14:paraId="5B5D1792" w14:textId="77777777" w:rsidR="00637CE2" w:rsidRDefault="001813E5">
            <w:pPr>
              <w:jc w:val="center"/>
              <w:rPr>
                <w:rFonts w:ascii="Arial" w:hAnsi="Arial" w:cs="Arial"/>
                <w:sz w:val="20"/>
                <w:szCs w:val="20"/>
              </w:rPr>
            </w:pPr>
            <w:r>
              <w:rPr>
                <w:rFonts w:ascii="Arial" w:hAnsi="Arial" w:cs="Arial"/>
                <w:sz w:val="20"/>
                <w:szCs w:val="20"/>
              </w:rPr>
              <w:lastRenderedPageBreak/>
              <w:t>Total</w:t>
            </w:r>
          </w:p>
        </w:tc>
      </w:tr>
      <w:tr w:rsidR="00637CE2" w14:paraId="1E5793FC" w14:textId="77777777">
        <w:trPr>
          <w:trHeight w:val="863"/>
        </w:trPr>
        <w:tc>
          <w:tcPr>
            <w:tcW w:w="315" w:type="pct"/>
            <w:tcBorders>
              <w:top w:val="single" w:sz="4" w:space="0" w:color="auto"/>
              <w:left w:val="single" w:sz="4" w:space="0" w:color="auto"/>
              <w:bottom w:val="single" w:sz="4" w:space="0" w:color="auto"/>
              <w:right w:val="single" w:sz="4" w:space="0" w:color="auto"/>
            </w:tcBorders>
            <w:vAlign w:val="center"/>
          </w:tcPr>
          <w:p w14:paraId="404E89D2" w14:textId="77777777" w:rsidR="00637CE2" w:rsidRDefault="001813E5">
            <w:pPr>
              <w:jc w:val="center"/>
              <w:rPr>
                <w:rFonts w:ascii="Arial" w:hAnsi="Arial" w:cs="Arial"/>
                <w:sz w:val="20"/>
                <w:szCs w:val="20"/>
              </w:rPr>
            </w:pPr>
            <w:r>
              <w:rPr>
                <w:rFonts w:ascii="Arial" w:hAnsi="Arial" w:cs="Arial"/>
                <w:sz w:val="20"/>
                <w:szCs w:val="20"/>
              </w:rPr>
              <w:t>A</w:t>
            </w:r>
          </w:p>
        </w:tc>
        <w:tc>
          <w:tcPr>
            <w:tcW w:w="1847" w:type="pct"/>
            <w:tcBorders>
              <w:top w:val="single" w:sz="4" w:space="0" w:color="auto"/>
              <w:left w:val="single" w:sz="4" w:space="0" w:color="auto"/>
              <w:bottom w:val="single" w:sz="4" w:space="0" w:color="auto"/>
              <w:right w:val="single" w:sz="4" w:space="0" w:color="auto"/>
            </w:tcBorders>
            <w:vAlign w:val="center"/>
          </w:tcPr>
          <w:p w14:paraId="200A13FC" w14:textId="77777777" w:rsidR="00637CE2" w:rsidRDefault="001813E5">
            <w:pPr>
              <w:rPr>
                <w:rFonts w:ascii="Arial" w:hAnsi="Arial" w:cs="Arial"/>
                <w:sz w:val="20"/>
                <w:szCs w:val="20"/>
              </w:rPr>
            </w:pPr>
            <w:r>
              <w:rPr>
                <w:rFonts w:ascii="Arial" w:hAnsi="Arial" w:cs="Arial"/>
                <w:sz w:val="20"/>
                <w:szCs w:val="20"/>
              </w:rPr>
              <w:t>Repairing/ Servicing of Wheel Skate Trolley and Inflatable emergency tower light of ART Kalyan</w:t>
            </w:r>
          </w:p>
        </w:tc>
        <w:tc>
          <w:tcPr>
            <w:tcW w:w="306" w:type="pct"/>
            <w:tcBorders>
              <w:top w:val="single" w:sz="4" w:space="0" w:color="auto"/>
              <w:left w:val="single" w:sz="4" w:space="0" w:color="auto"/>
              <w:bottom w:val="single" w:sz="4" w:space="0" w:color="auto"/>
              <w:right w:val="single" w:sz="4" w:space="0" w:color="auto"/>
            </w:tcBorders>
            <w:vAlign w:val="center"/>
          </w:tcPr>
          <w:p w14:paraId="3DAD6418" w14:textId="77777777" w:rsidR="00637CE2" w:rsidRDefault="001813E5">
            <w:pPr>
              <w:jc w:val="center"/>
              <w:rPr>
                <w:rFonts w:ascii="Arial" w:hAnsi="Arial" w:cs="Arial"/>
                <w:sz w:val="20"/>
                <w:szCs w:val="20"/>
              </w:rPr>
            </w:pPr>
            <w:r>
              <w:rPr>
                <w:rFonts w:ascii="Arial" w:hAnsi="Arial" w:cs="Arial"/>
                <w:sz w:val="20"/>
                <w:szCs w:val="20"/>
              </w:rPr>
              <w:t> </w:t>
            </w:r>
          </w:p>
        </w:tc>
        <w:tc>
          <w:tcPr>
            <w:tcW w:w="650" w:type="pct"/>
            <w:tcBorders>
              <w:top w:val="single" w:sz="4" w:space="0" w:color="auto"/>
              <w:left w:val="single" w:sz="4" w:space="0" w:color="auto"/>
              <w:bottom w:val="single" w:sz="4" w:space="0" w:color="auto"/>
              <w:right w:val="single" w:sz="4" w:space="0" w:color="auto"/>
            </w:tcBorders>
            <w:vAlign w:val="center"/>
          </w:tcPr>
          <w:p w14:paraId="3FE5B360" w14:textId="77777777" w:rsidR="00637CE2" w:rsidRDefault="001813E5">
            <w:pPr>
              <w:rPr>
                <w:rFonts w:ascii="Arial" w:hAnsi="Arial" w:cs="Arial"/>
                <w:sz w:val="20"/>
                <w:szCs w:val="20"/>
              </w:rPr>
            </w:pPr>
            <w:r>
              <w:rPr>
                <w:rFonts w:ascii="Arial" w:hAnsi="Arial" w:cs="Arial"/>
                <w:sz w:val="20"/>
                <w:szCs w:val="20"/>
              </w:rPr>
              <w:t> </w:t>
            </w:r>
          </w:p>
        </w:tc>
        <w:tc>
          <w:tcPr>
            <w:tcW w:w="881" w:type="pct"/>
            <w:tcBorders>
              <w:top w:val="single" w:sz="4" w:space="0" w:color="auto"/>
              <w:left w:val="single" w:sz="4" w:space="0" w:color="auto"/>
              <w:bottom w:val="single" w:sz="4" w:space="0" w:color="auto"/>
              <w:right w:val="single" w:sz="4" w:space="0" w:color="auto"/>
            </w:tcBorders>
            <w:vAlign w:val="center"/>
          </w:tcPr>
          <w:p w14:paraId="6A1F4EBA" w14:textId="77777777" w:rsidR="00637CE2" w:rsidRDefault="001813E5">
            <w:pPr>
              <w:rPr>
                <w:rFonts w:ascii="Arial" w:hAnsi="Arial" w:cs="Arial"/>
                <w:sz w:val="20"/>
                <w:szCs w:val="20"/>
              </w:rPr>
            </w:pPr>
            <w:r>
              <w:rPr>
                <w:rFonts w:ascii="Arial" w:hAnsi="Arial" w:cs="Arial"/>
                <w:sz w:val="20"/>
                <w:szCs w:val="20"/>
              </w:rPr>
              <w:t xml:space="preserve">                        </w:t>
            </w:r>
          </w:p>
        </w:tc>
        <w:tc>
          <w:tcPr>
            <w:tcW w:w="500" w:type="pct"/>
            <w:tcBorders>
              <w:top w:val="single" w:sz="4" w:space="0" w:color="auto"/>
              <w:left w:val="single" w:sz="4" w:space="0" w:color="auto"/>
              <w:bottom w:val="single" w:sz="4" w:space="0" w:color="auto"/>
              <w:right w:val="single" w:sz="4" w:space="0" w:color="auto"/>
            </w:tcBorders>
          </w:tcPr>
          <w:p w14:paraId="4E1C2224" w14:textId="77777777" w:rsidR="00637CE2" w:rsidRDefault="00637CE2">
            <w:pPr>
              <w:rPr>
                <w:rFonts w:ascii="Arial" w:hAnsi="Arial" w:cs="Arial"/>
                <w:sz w:val="20"/>
                <w:szCs w:val="20"/>
              </w:rPr>
            </w:pPr>
          </w:p>
        </w:tc>
        <w:tc>
          <w:tcPr>
            <w:tcW w:w="501" w:type="pct"/>
            <w:tcBorders>
              <w:top w:val="single" w:sz="4" w:space="0" w:color="auto"/>
              <w:left w:val="single" w:sz="4" w:space="0" w:color="auto"/>
              <w:bottom w:val="single" w:sz="4" w:space="0" w:color="auto"/>
              <w:right w:val="single" w:sz="4" w:space="0" w:color="auto"/>
            </w:tcBorders>
          </w:tcPr>
          <w:p w14:paraId="2856A07D" w14:textId="77777777" w:rsidR="00637CE2" w:rsidRDefault="00637CE2">
            <w:pPr>
              <w:rPr>
                <w:rFonts w:ascii="Arial" w:hAnsi="Arial" w:cs="Arial"/>
                <w:sz w:val="20"/>
                <w:szCs w:val="20"/>
              </w:rPr>
            </w:pPr>
          </w:p>
        </w:tc>
      </w:tr>
      <w:tr w:rsidR="00637CE2" w14:paraId="7DDBB218" w14:textId="77777777">
        <w:trPr>
          <w:trHeight w:val="863"/>
        </w:trPr>
        <w:tc>
          <w:tcPr>
            <w:tcW w:w="315" w:type="pct"/>
            <w:tcBorders>
              <w:top w:val="single" w:sz="4" w:space="0" w:color="auto"/>
              <w:left w:val="single" w:sz="4" w:space="0" w:color="auto"/>
              <w:bottom w:val="single" w:sz="4" w:space="0" w:color="auto"/>
              <w:right w:val="single" w:sz="4" w:space="0" w:color="auto"/>
            </w:tcBorders>
            <w:vAlign w:val="center"/>
          </w:tcPr>
          <w:p w14:paraId="20D4E358" w14:textId="77777777" w:rsidR="00637CE2" w:rsidRDefault="001813E5">
            <w:pPr>
              <w:jc w:val="center"/>
              <w:rPr>
                <w:rFonts w:ascii="Arial" w:hAnsi="Arial" w:cs="Arial"/>
                <w:sz w:val="20"/>
                <w:szCs w:val="20"/>
              </w:rPr>
            </w:pPr>
            <w:r>
              <w:rPr>
                <w:rFonts w:ascii="Arial" w:hAnsi="Arial" w:cs="Arial"/>
                <w:sz w:val="20"/>
                <w:szCs w:val="20"/>
              </w:rPr>
              <w:t>1</w:t>
            </w:r>
          </w:p>
        </w:tc>
        <w:tc>
          <w:tcPr>
            <w:tcW w:w="1847" w:type="pct"/>
            <w:tcBorders>
              <w:top w:val="single" w:sz="4" w:space="0" w:color="auto"/>
              <w:left w:val="single" w:sz="4" w:space="0" w:color="auto"/>
              <w:bottom w:val="single" w:sz="4" w:space="0" w:color="auto"/>
              <w:right w:val="single" w:sz="4" w:space="0" w:color="auto"/>
            </w:tcBorders>
            <w:vAlign w:val="center"/>
          </w:tcPr>
          <w:p w14:paraId="222274AC" w14:textId="77777777" w:rsidR="00637CE2" w:rsidRDefault="001813E5">
            <w:pPr>
              <w:rPr>
                <w:rFonts w:ascii="Arial" w:hAnsi="Arial" w:cs="Arial"/>
                <w:color w:val="000000"/>
                <w:sz w:val="20"/>
                <w:szCs w:val="20"/>
                <w:lang w:val="en-IN"/>
              </w:rPr>
            </w:pPr>
            <w:r>
              <w:rPr>
                <w:rFonts w:ascii="Arial" w:hAnsi="Arial" w:cs="Arial"/>
                <w:color w:val="000000"/>
                <w:sz w:val="20"/>
                <w:szCs w:val="20"/>
              </w:rPr>
              <w:t xml:space="preserve">Repairing/Servicing of Wheel skate trolley </w:t>
            </w:r>
            <w:r>
              <w:rPr>
                <w:rFonts w:ascii="Arial" w:hAnsi="Arial" w:cs="Arial"/>
                <w:color w:val="000000"/>
                <w:sz w:val="20"/>
                <w:szCs w:val="20"/>
              </w:rPr>
              <w:br/>
            </w:r>
            <w:proofErr w:type="gramStart"/>
            <w:r>
              <w:rPr>
                <w:rFonts w:ascii="Arial" w:hAnsi="Arial" w:cs="Arial"/>
                <w:color w:val="000000"/>
                <w:sz w:val="20"/>
                <w:szCs w:val="20"/>
              </w:rPr>
              <w:t>a)  Replacement</w:t>
            </w:r>
            <w:proofErr w:type="gramEnd"/>
            <w:r>
              <w:rPr>
                <w:rFonts w:ascii="Arial" w:hAnsi="Arial" w:cs="Arial"/>
                <w:color w:val="000000"/>
                <w:sz w:val="20"/>
                <w:szCs w:val="20"/>
              </w:rPr>
              <w:t xml:space="preserve"> of existing Bearing- 02 nos. </w:t>
            </w:r>
            <w:r>
              <w:rPr>
                <w:rFonts w:ascii="Arial" w:hAnsi="Arial" w:cs="Arial"/>
                <w:color w:val="000000"/>
                <w:sz w:val="20"/>
                <w:szCs w:val="20"/>
              </w:rPr>
              <w:br/>
            </w:r>
            <w:proofErr w:type="gramStart"/>
            <w:r>
              <w:rPr>
                <w:rFonts w:ascii="Arial" w:hAnsi="Arial" w:cs="Arial"/>
                <w:color w:val="000000"/>
                <w:sz w:val="20"/>
                <w:szCs w:val="20"/>
              </w:rPr>
              <w:t>b)  Repairing</w:t>
            </w:r>
            <w:proofErr w:type="gramEnd"/>
            <w:r>
              <w:rPr>
                <w:rFonts w:ascii="Arial" w:hAnsi="Arial" w:cs="Arial"/>
                <w:color w:val="000000"/>
                <w:sz w:val="20"/>
                <w:szCs w:val="20"/>
              </w:rPr>
              <w:t xml:space="preserve"> of connecting MS pipe- 01 No.</w:t>
            </w:r>
            <w:r>
              <w:rPr>
                <w:rFonts w:ascii="Arial" w:hAnsi="Arial" w:cs="Arial"/>
                <w:color w:val="000000"/>
                <w:sz w:val="20"/>
                <w:szCs w:val="20"/>
              </w:rPr>
              <w:br/>
              <w:t>c</w:t>
            </w:r>
            <w:proofErr w:type="gramStart"/>
            <w:r>
              <w:rPr>
                <w:rFonts w:ascii="Arial" w:hAnsi="Arial" w:cs="Arial"/>
                <w:color w:val="000000"/>
                <w:sz w:val="20"/>
                <w:szCs w:val="20"/>
              </w:rPr>
              <w:t>)  Complete</w:t>
            </w:r>
            <w:proofErr w:type="gramEnd"/>
            <w:r>
              <w:rPr>
                <w:rFonts w:ascii="Arial" w:hAnsi="Arial" w:cs="Arial"/>
                <w:color w:val="000000"/>
                <w:sz w:val="20"/>
                <w:szCs w:val="20"/>
              </w:rPr>
              <w:t xml:space="preserve"> </w:t>
            </w:r>
            <w:proofErr w:type="spellStart"/>
            <w:r>
              <w:rPr>
                <w:rFonts w:ascii="Arial" w:hAnsi="Arial" w:cs="Arial"/>
                <w:color w:val="000000"/>
                <w:sz w:val="20"/>
                <w:szCs w:val="20"/>
              </w:rPr>
              <w:t>ovehauling</w:t>
            </w:r>
            <w:proofErr w:type="spellEnd"/>
            <w:r>
              <w:rPr>
                <w:rFonts w:ascii="Arial" w:hAnsi="Arial" w:cs="Arial"/>
                <w:color w:val="000000"/>
                <w:sz w:val="20"/>
                <w:szCs w:val="20"/>
              </w:rPr>
              <w:t xml:space="preserve"> of wheel skate trolley set.</w:t>
            </w:r>
            <w:r>
              <w:rPr>
                <w:rFonts w:ascii="Arial" w:hAnsi="Arial" w:cs="Arial"/>
                <w:color w:val="000000"/>
                <w:sz w:val="20"/>
                <w:szCs w:val="20"/>
              </w:rPr>
              <w:br/>
              <w:t>d</w:t>
            </w:r>
            <w:proofErr w:type="gramStart"/>
            <w:r>
              <w:rPr>
                <w:rFonts w:ascii="Arial" w:hAnsi="Arial" w:cs="Arial"/>
                <w:color w:val="000000"/>
                <w:sz w:val="20"/>
                <w:szCs w:val="20"/>
              </w:rPr>
              <w:t>)  Replacement</w:t>
            </w:r>
            <w:proofErr w:type="gramEnd"/>
            <w:r>
              <w:rPr>
                <w:rFonts w:ascii="Arial" w:hAnsi="Arial" w:cs="Arial"/>
                <w:color w:val="000000"/>
                <w:sz w:val="20"/>
                <w:szCs w:val="20"/>
              </w:rPr>
              <w:t xml:space="preserve"> of all small and big tapered pins.</w:t>
            </w:r>
            <w:r>
              <w:rPr>
                <w:rFonts w:ascii="Arial" w:hAnsi="Arial" w:cs="Arial"/>
                <w:color w:val="000000"/>
                <w:sz w:val="20"/>
                <w:szCs w:val="20"/>
              </w:rPr>
              <w:br/>
            </w:r>
            <w:proofErr w:type="gramStart"/>
            <w:r>
              <w:rPr>
                <w:rFonts w:ascii="Arial" w:hAnsi="Arial" w:cs="Arial"/>
                <w:color w:val="000000"/>
                <w:sz w:val="20"/>
                <w:szCs w:val="20"/>
              </w:rPr>
              <w:t>e)  Replacement</w:t>
            </w:r>
            <w:proofErr w:type="gramEnd"/>
            <w:r>
              <w:rPr>
                <w:rFonts w:ascii="Arial" w:hAnsi="Arial" w:cs="Arial"/>
                <w:color w:val="000000"/>
                <w:sz w:val="20"/>
                <w:szCs w:val="20"/>
              </w:rPr>
              <w:t xml:space="preserve"> of all coupling bolts.</w:t>
            </w:r>
          </w:p>
          <w:p w14:paraId="1EE2ABD3" w14:textId="77777777" w:rsidR="00637CE2" w:rsidRDefault="001813E5">
            <w:pPr>
              <w:rPr>
                <w:rFonts w:ascii="Arial" w:hAnsi="Arial" w:cs="Arial"/>
                <w:sz w:val="20"/>
                <w:szCs w:val="20"/>
              </w:rPr>
            </w:pPr>
            <w:r>
              <w:rPr>
                <w:rFonts w:ascii="Arial" w:hAnsi="Arial" w:cs="Arial"/>
                <w:sz w:val="20"/>
                <w:szCs w:val="20"/>
              </w:rPr>
              <w:t>.</w:t>
            </w:r>
          </w:p>
        </w:tc>
        <w:tc>
          <w:tcPr>
            <w:tcW w:w="306" w:type="pct"/>
            <w:tcBorders>
              <w:top w:val="single" w:sz="4" w:space="0" w:color="auto"/>
              <w:left w:val="single" w:sz="4" w:space="0" w:color="auto"/>
              <w:bottom w:val="single" w:sz="4" w:space="0" w:color="auto"/>
              <w:right w:val="single" w:sz="4" w:space="0" w:color="auto"/>
            </w:tcBorders>
            <w:vAlign w:val="center"/>
          </w:tcPr>
          <w:p w14:paraId="78E6801C" w14:textId="77777777" w:rsidR="00637CE2" w:rsidRDefault="001813E5">
            <w:pPr>
              <w:jc w:val="center"/>
              <w:rPr>
                <w:rFonts w:ascii="Arial" w:hAnsi="Arial" w:cs="Arial"/>
                <w:sz w:val="20"/>
                <w:szCs w:val="20"/>
              </w:rPr>
            </w:pPr>
            <w:r>
              <w:rPr>
                <w:rFonts w:ascii="Arial" w:hAnsi="Arial" w:cs="Arial"/>
                <w:sz w:val="20"/>
                <w:szCs w:val="20"/>
              </w:rPr>
              <w:t>1 Set</w:t>
            </w:r>
          </w:p>
        </w:tc>
        <w:tc>
          <w:tcPr>
            <w:tcW w:w="650" w:type="pct"/>
            <w:tcBorders>
              <w:top w:val="single" w:sz="4" w:space="0" w:color="auto"/>
              <w:left w:val="single" w:sz="4" w:space="0" w:color="auto"/>
              <w:bottom w:val="single" w:sz="4" w:space="0" w:color="auto"/>
              <w:right w:val="single" w:sz="4" w:space="0" w:color="auto"/>
            </w:tcBorders>
            <w:vAlign w:val="center"/>
          </w:tcPr>
          <w:p w14:paraId="3DCDB6CC" w14:textId="77777777" w:rsidR="00637CE2" w:rsidRDefault="001813E5">
            <w:pPr>
              <w:rPr>
                <w:rFonts w:ascii="Arial" w:hAnsi="Arial" w:cs="Arial"/>
                <w:sz w:val="20"/>
                <w:szCs w:val="20"/>
              </w:rPr>
            </w:pPr>
            <w:r>
              <w:rPr>
                <w:rFonts w:ascii="Arial" w:hAnsi="Arial" w:cs="Arial"/>
                <w:sz w:val="20"/>
                <w:szCs w:val="20"/>
              </w:rPr>
              <w:t xml:space="preserve">     1,90,000/- </w:t>
            </w:r>
          </w:p>
        </w:tc>
        <w:tc>
          <w:tcPr>
            <w:tcW w:w="881" w:type="pct"/>
            <w:tcBorders>
              <w:top w:val="single" w:sz="4" w:space="0" w:color="auto"/>
              <w:left w:val="single" w:sz="4" w:space="0" w:color="auto"/>
              <w:bottom w:val="single" w:sz="4" w:space="0" w:color="auto"/>
              <w:right w:val="single" w:sz="4" w:space="0" w:color="auto"/>
            </w:tcBorders>
            <w:vAlign w:val="center"/>
          </w:tcPr>
          <w:p w14:paraId="17EA7712" w14:textId="77777777" w:rsidR="00637CE2" w:rsidRDefault="001813E5">
            <w:pPr>
              <w:rPr>
                <w:rFonts w:ascii="Arial" w:hAnsi="Arial" w:cs="Arial"/>
                <w:sz w:val="20"/>
                <w:szCs w:val="20"/>
              </w:rPr>
            </w:pPr>
            <w:r>
              <w:rPr>
                <w:rFonts w:ascii="Arial" w:hAnsi="Arial" w:cs="Arial"/>
                <w:sz w:val="20"/>
                <w:szCs w:val="20"/>
              </w:rPr>
              <w:t xml:space="preserve">  </w:t>
            </w:r>
          </w:p>
          <w:p w14:paraId="18E6A18B" w14:textId="77777777" w:rsidR="00637CE2" w:rsidRDefault="001813E5">
            <w:pPr>
              <w:rPr>
                <w:rFonts w:ascii="Arial" w:hAnsi="Arial" w:cs="Arial"/>
                <w:sz w:val="20"/>
                <w:szCs w:val="20"/>
              </w:rPr>
            </w:pPr>
            <w:r>
              <w:rPr>
                <w:rFonts w:ascii="Arial" w:hAnsi="Arial" w:cs="Arial"/>
                <w:sz w:val="20"/>
                <w:szCs w:val="20"/>
              </w:rPr>
              <w:t xml:space="preserve">1,90,000/- </w:t>
            </w:r>
          </w:p>
        </w:tc>
        <w:tc>
          <w:tcPr>
            <w:tcW w:w="500" w:type="pct"/>
            <w:tcBorders>
              <w:top w:val="single" w:sz="4" w:space="0" w:color="auto"/>
              <w:left w:val="single" w:sz="4" w:space="0" w:color="auto"/>
              <w:bottom w:val="single" w:sz="4" w:space="0" w:color="auto"/>
              <w:right w:val="single" w:sz="4" w:space="0" w:color="auto"/>
            </w:tcBorders>
          </w:tcPr>
          <w:p w14:paraId="62D00738" w14:textId="77777777" w:rsidR="00637CE2" w:rsidRDefault="00637CE2">
            <w:pPr>
              <w:rPr>
                <w:rFonts w:ascii="Arial" w:hAnsi="Arial" w:cs="Arial"/>
                <w:sz w:val="20"/>
                <w:szCs w:val="20"/>
              </w:rPr>
            </w:pPr>
          </w:p>
        </w:tc>
        <w:tc>
          <w:tcPr>
            <w:tcW w:w="501" w:type="pct"/>
            <w:tcBorders>
              <w:top w:val="single" w:sz="4" w:space="0" w:color="auto"/>
              <w:left w:val="single" w:sz="4" w:space="0" w:color="auto"/>
              <w:bottom w:val="single" w:sz="4" w:space="0" w:color="auto"/>
              <w:right w:val="single" w:sz="4" w:space="0" w:color="auto"/>
            </w:tcBorders>
          </w:tcPr>
          <w:p w14:paraId="61B1D23F" w14:textId="77777777" w:rsidR="00637CE2" w:rsidRDefault="00637CE2">
            <w:pPr>
              <w:rPr>
                <w:rFonts w:ascii="Arial" w:hAnsi="Arial" w:cs="Arial"/>
                <w:sz w:val="20"/>
                <w:szCs w:val="20"/>
              </w:rPr>
            </w:pPr>
          </w:p>
        </w:tc>
      </w:tr>
      <w:tr w:rsidR="00637CE2" w14:paraId="30B99C0E" w14:textId="77777777">
        <w:trPr>
          <w:trHeight w:val="302"/>
        </w:trPr>
        <w:tc>
          <w:tcPr>
            <w:tcW w:w="315" w:type="pct"/>
            <w:tcBorders>
              <w:top w:val="single" w:sz="4" w:space="0" w:color="auto"/>
              <w:left w:val="single" w:sz="4" w:space="0" w:color="auto"/>
              <w:bottom w:val="single" w:sz="4" w:space="0" w:color="auto"/>
              <w:right w:val="single" w:sz="4" w:space="0" w:color="auto"/>
            </w:tcBorders>
            <w:vAlign w:val="center"/>
          </w:tcPr>
          <w:p w14:paraId="704C428B" w14:textId="77777777" w:rsidR="00637CE2" w:rsidRDefault="001813E5">
            <w:pPr>
              <w:jc w:val="center"/>
              <w:rPr>
                <w:rFonts w:ascii="Arial" w:hAnsi="Arial" w:cs="Arial"/>
                <w:sz w:val="20"/>
                <w:szCs w:val="20"/>
              </w:rPr>
            </w:pPr>
            <w:r>
              <w:rPr>
                <w:rFonts w:ascii="Arial" w:hAnsi="Arial" w:cs="Arial"/>
                <w:sz w:val="20"/>
                <w:szCs w:val="20"/>
              </w:rPr>
              <w:t>2</w:t>
            </w:r>
          </w:p>
        </w:tc>
        <w:tc>
          <w:tcPr>
            <w:tcW w:w="1847" w:type="pct"/>
            <w:tcBorders>
              <w:top w:val="single" w:sz="4" w:space="0" w:color="auto"/>
              <w:left w:val="single" w:sz="4" w:space="0" w:color="auto"/>
              <w:bottom w:val="single" w:sz="4" w:space="0" w:color="auto"/>
              <w:right w:val="single" w:sz="4" w:space="0" w:color="auto"/>
            </w:tcBorders>
            <w:vAlign w:val="center"/>
          </w:tcPr>
          <w:p w14:paraId="38A1CA34" w14:textId="77777777" w:rsidR="00637CE2" w:rsidRDefault="001813E5">
            <w:pPr>
              <w:rPr>
                <w:rFonts w:ascii="Arial" w:hAnsi="Arial" w:cs="Arial"/>
                <w:color w:val="000000"/>
                <w:sz w:val="20"/>
                <w:szCs w:val="20"/>
                <w:lang w:val="en-IN"/>
              </w:rPr>
            </w:pPr>
            <w:r>
              <w:rPr>
                <w:rFonts w:ascii="Arial" w:hAnsi="Arial" w:cs="Arial"/>
                <w:color w:val="000000"/>
                <w:sz w:val="20"/>
                <w:szCs w:val="20"/>
              </w:rPr>
              <w:t xml:space="preserve">Repairing/ Servicing of Inflatable emergency tower </w:t>
            </w:r>
            <w:proofErr w:type="spellStart"/>
            <w:r>
              <w:rPr>
                <w:rFonts w:ascii="Arial" w:hAnsi="Arial" w:cs="Arial"/>
                <w:color w:val="000000"/>
                <w:sz w:val="20"/>
                <w:szCs w:val="20"/>
              </w:rPr>
              <w:t>ligh</w:t>
            </w:r>
            <w:proofErr w:type="spellEnd"/>
            <w:r>
              <w:rPr>
                <w:rFonts w:ascii="Arial" w:hAnsi="Arial" w:cs="Arial"/>
                <w:color w:val="000000"/>
                <w:sz w:val="20"/>
                <w:szCs w:val="20"/>
              </w:rPr>
              <w:br/>
            </w:r>
            <w:proofErr w:type="gramStart"/>
            <w:r>
              <w:rPr>
                <w:rFonts w:ascii="Arial" w:hAnsi="Arial" w:cs="Arial"/>
                <w:color w:val="000000"/>
                <w:sz w:val="20"/>
                <w:szCs w:val="20"/>
              </w:rPr>
              <w:t>a)  Supply</w:t>
            </w:r>
            <w:proofErr w:type="gramEnd"/>
            <w:r>
              <w:rPr>
                <w:rFonts w:ascii="Arial" w:hAnsi="Arial" w:cs="Arial"/>
                <w:color w:val="000000"/>
                <w:sz w:val="20"/>
                <w:szCs w:val="20"/>
              </w:rPr>
              <w:t xml:space="preserve"> and fitment brushless blower</w:t>
            </w:r>
            <w:proofErr w:type="gramStart"/>
            <w:r>
              <w:rPr>
                <w:rFonts w:ascii="Arial" w:hAnsi="Arial" w:cs="Arial"/>
                <w:color w:val="000000"/>
                <w:sz w:val="20"/>
                <w:szCs w:val="20"/>
              </w:rPr>
              <w:t>-  02</w:t>
            </w:r>
            <w:proofErr w:type="gramEnd"/>
            <w:r>
              <w:rPr>
                <w:rFonts w:ascii="Arial" w:hAnsi="Arial" w:cs="Arial"/>
                <w:color w:val="000000"/>
                <w:sz w:val="20"/>
                <w:szCs w:val="20"/>
              </w:rPr>
              <w:t xml:space="preserve"> nos.</w:t>
            </w:r>
            <w:r>
              <w:rPr>
                <w:rFonts w:ascii="Arial" w:hAnsi="Arial" w:cs="Arial"/>
                <w:color w:val="000000"/>
                <w:sz w:val="20"/>
                <w:szCs w:val="20"/>
              </w:rPr>
              <w:br/>
            </w:r>
            <w:proofErr w:type="gramStart"/>
            <w:r>
              <w:rPr>
                <w:rFonts w:ascii="Arial" w:hAnsi="Arial" w:cs="Arial"/>
                <w:color w:val="000000"/>
                <w:sz w:val="20"/>
                <w:szCs w:val="20"/>
              </w:rPr>
              <w:t>b)  Overhauling</w:t>
            </w:r>
            <w:proofErr w:type="gramEnd"/>
            <w:r>
              <w:rPr>
                <w:rFonts w:ascii="Arial" w:hAnsi="Arial" w:cs="Arial"/>
                <w:color w:val="000000"/>
                <w:sz w:val="20"/>
                <w:szCs w:val="20"/>
              </w:rPr>
              <w:t xml:space="preserve"> of engines of tower light- 02 nos.</w:t>
            </w:r>
            <w:r>
              <w:rPr>
                <w:rFonts w:ascii="Arial" w:hAnsi="Arial" w:cs="Arial"/>
                <w:color w:val="000000"/>
                <w:sz w:val="20"/>
                <w:szCs w:val="20"/>
              </w:rPr>
              <w:br/>
              <w:t>c</w:t>
            </w:r>
            <w:proofErr w:type="gramStart"/>
            <w:r>
              <w:rPr>
                <w:rFonts w:ascii="Arial" w:hAnsi="Arial" w:cs="Arial"/>
                <w:color w:val="000000"/>
                <w:sz w:val="20"/>
                <w:szCs w:val="20"/>
              </w:rPr>
              <w:t>)  Repairing</w:t>
            </w:r>
            <w:proofErr w:type="gramEnd"/>
            <w:r>
              <w:rPr>
                <w:rFonts w:ascii="Arial" w:hAnsi="Arial" w:cs="Arial"/>
                <w:color w:val="000000"/>
                <w:sz w:val="20"/>
                <w:szCs w:val="20"/>
              </w:rPr>
              <w:t xml:space="preserve"> of Complete set of </w:t>
            </w:r>
            <w:proofErr w:type="gramStart"/>
            <w:r>
              <w:rPr>
                <w:rFonts w:ascii="Arial" w:hAnsi="Arial" w:cs="Arial"/>
                <w:color w:val="000000"/>
                <w:sz w:val="20"/>
                <w:szCs w:val="20"/>
              </w:rPr>
              <w:t>alternator</w:t>
            </w:r>
            <w:proofErr w:type="gramEnd"/>
            <w:r>
              <w:rPr>
                <w:rFonts w:ascii="Arial" w:hAnsi="Arial" w:cs="Arial"/>
                <w:color w:val="000000"/>
                <w:sz w:val="20"/>
                <w:szCs w:val="20"/>
              </w:rPr>
              <w:t xml:space="preserve"> with light &amp; necessary items replacement.</w:t>
            </w:r>
          </w:p>
          <w:p w14:paraId="31D70289" w14:textId="77777777" w:rsidR="00637CE2" w:rsidRDefault="00637CE2">
            <w:pPr>
              <w:rPr>
                <w:rFonts w:ascii="Arial" w:hAnsi="Arial" w:cs="Arial"/>
                <w:sz w:val="20"/>
                <w:szCs w:val="20"/>
              </w:rPr>
            </w:pPr>
          </w:p>
        </w:tc>
        <w:tc>
          <w:tcPr>
            <w:tcW w:w="306" w:type="pct"/>
            <w:tcBorders>
              <w:top w:val="single" w:sz="4" w:space="0" w:color="auto"/>
              <w:left w:val="single" w:sz="4" w:space="0" w:color="auto"/>
              <w:bottom w:val="single" w:sz="4" w:space="0" w:color="auto"/>
              <w:right w:val="single" w:sz="4" w:space="0" w:color="auto"/>
            </w:tcBorders>
            <w:vAlign w:val="center"/>
          </w:tcPr>
          <w:p w14:paraId="20890CDA" w14:textId="77777777" w:rsidR="00637CE2" w:rsidRDefault="001813E5">
            <w:pPr>
              <w:jc w:val="center"/>
              <w:rPr>
                <w:rFonts w:ascii="Arial" w:hAnsi="Arial" w:cs="Arial"/>
                <w:sz w:val="20"/>
                <w:szCs w:val="20"/>
              </w:rPr>
            </w:pPr>
            <w:r>
              <w:rPr>
                <w:rFonts w:ascii="Arial" w:hAnsi="Arial" w:cs="Arial"/>
                <w:sz w:val="20"/>
                <w:szCs w:val="20"/>
              </w:rPr>
              <w:t>1 Set</w:t>
            </w:r>
          </w:p>
        </w:tc>
        <w:tc>
          <w:tcPr>
            <w:tcW w:w="650" w:type="pct"/>
            <w:tcBorders>
              <w:top w:val="single" w:sz="4" w:space="0" w:color="auto"/>
              <w:left w:val="single" w:sz="4" w:space="0" w:color="auto"/>
              <w:bottom w:val="single" w:sz="4" w:space="0" w:color="auto"/>
              <w:right w:val="single" w:sz="4" w:space="0" w:color="auto"/>
            </w:tcBorders>
            <w:vAlign w:val="center"/>
          </w:tcPr>
          <w:p w14:paraId="44BEBAD2" w14:textId="77777777" w:rsidR="00637CE2" w:rsidRDefault="001813E5">
            <w:pPr>
              <w:rPr>
                <w:rFonts w:ascii="Arial" w:hAnsi="Arial" w:cs="Arial"/>
                <w:sz w:val="20"/>
                <w:szCs w:val="20"/>
              </w:rPr>
            </w:pPr>
            <w:r>
              <w:rPr>
                <w:rFonts w:ascii="Arial" w:hAnsi="Arial" w:cs="Arial"/>
                <w:sz w:val="20"/>
                <w:szCs w:val="20"/>
              </w:rPr>
              <w:t xml:space="preserve">       2,25,000/- </w:t>
            </w:r>
          </w:p>
        </w:tc>
        <w:tc>
          <w:tcPr>
            <w:tcW w:w="881" w:type="pct"/>
            <w:tcBorders>
              <w:top w:val="single" w:sz="4" w:space="0" w:color="auto"/>
              <w:left w:val="single" w:sz="4" w:space="0" w:color="auto"/>
              <w:bottom w:val="single" w:sz="4" w:space="0" w:color="auto"/>
              <w:right w:val="single" w:sz="4" w:space="0" w:color="auto"/>
            </w:tcBorders>
            <w:vAlign w:val="center"/>
          </w:tcPr>
          <w:p w14:paraId="6411E9E5" w14:textId="77777777" w:rsidR="00637CE2" w:rsidRDefault="001813E5">
            <w:pPr>
              <w:rPr>
                <w:rFonts w:ascii="Arial" w:hAnsi="Arial" w:cs="Arial"/>
                <w:sz w:val="20"/>
                <w:szCs w:val="20"/>
              </w:rPr>
            </w:pPr>
            <w:r>
              <w:rPr>
                <w:rFonts w:ascii="Arial" w:hAnsi="Arial" w:cs="Arial"/>
                <w:sz w:val="20"/>
                <w:szCs w:val="20"/>
              </w:rPr>
              <w:t xml:space="preserve">    </w:t>
            </w:r>
          </w:p>
          <w:p w14:paraId="1E46EDB4" w14:textId="77777777" w:rsidR="00637CE2" w:rsidRDefault="001813E5">
            <w:pPr>
              <w:rPr>
                <w:rFonts w:ascii="Arial" w:hAnsi="Arial" w:cs="Arial"/>
                <w:sz w:val="20"/>
                <w:szCs w:val="20"/>
              </w:rPr>
            </w:pPr>
            <w:r>
              <w:rPr>
                <w:rFonts w:ascii="Arial" w:hAnsi="Arial" w:cs="Arial"/>
                <w:sz w:val="20"/>
                <w:szCs w:val="20"/>
              </w:rPr>
              <w:t xml:space="preserve">  2,25,000/- </w:t>
            </w:r>
          </w:p>
        </w:tc>
        <w:tc>
          <w:tcPr>
            <w:tcW w:w="500" w:type="pct"/>
            <w:tcBorders>
              <w:top w:val="single" w:sz="4" w:space="0" w:color="auto"/>
              <w:left w:val="single" w:sz="4" w:space="0" w:color="auto"/>
              <w:bottom w:val="single" w:sz="4" w:space="0" w:color="auto"/>
              <w:right w:val="single" w:sz="4" w:space="0" w:color="auto"/>
            </w:tcBorders>
          </w:tcPr>
          <w:p w14:paraId="2219E15E" w14:textId="77777777" w:rsidR="00637CE2" w:rsidRDefault="00637CE2">
            <w:pPr>
              <w:rPr>
                <w:rFonts w:ascii="Arial" w:hAnsi="Arial" w:cs="Arial"/>
                <w:sz w:val="20"/>
                <w:szCs w:val="20"/>
              </w:rPr>
            </w:pPr>
          </w:p>
        </w:tc>
        <w:tc>
          <w:tcPr>
            <w:tcW w:w="501" w:type="pct"/>
            <w:tcBorders>
              <w:top w:val="single" w:sz="4" w:space="0" w:color="auto"/>
              <w:left w:val="single" w:sz="4" w:space="0" w:color="auto"/>
              <w:bottom w:val="single" w:sz="4" w:space="0" w:color="auto"/>
              <w:right w:val="single" w:sz="4" w:space="0" w:color="auto"/>
            </w:tcBorders>
          </w:tcPr>
          <w:p w14:paraId="55E797DB" w14:textId="77777777" w:rsidR="00637CE2" w:rsidRDefault="00637CE2">
            <w:pPr>
              <w:rPr>
                <w:rFonts w:ascii="Arial" w:hAnsi="Arial" w:cs="Arial"/>
                <w:sz w:val="20"/>
                <w:szCs w:val="20"/>
              </w:rPr>
            </w:pPr>
          </w:p>
        </w:tc>
      </w:tr>
      <w:tr w:rsidR="00637CE2" w14:paraId="6EE4C294" w14:textId="77777777">
        <w:trPr>
          <w:trHeight w:val="251"/>
        </w:trPr>
        <w:tc>
          <w:tcPr>
            <w:tcW w:w="315" w:type="pct"/>
            <w:tcBorders>
              <w:top w:val="single" w:sz="4" w:space="0" w:color="auto"/>
              <w:left w:val="single" w:sz="4" w:space="0" w:color="auto"/>
              <w:bottom w:val="single" w:sz="4" w:space="0" w:color="auto"/>
              <w:right w:val="dashed" w:sz="4" w:space="0" w:color="auto"/>
            </w:tcBorders>
            <w:vAlign w:val="center"/>
          </w:tcPr>
          <w:p w14:paraId="5BA4835A" w14:textId="77777777" w:rsidR="00637CE2" w:rsidRDefault="001813E5">
            <w:pPr>
              <w:jc w:val="center"/>
              <w:rPr>
                <w:rFonts w:ascii="Arial" w:hAnsi="Arial" w:cs="Arial"/>
                <w:color w:val="000000"/>
                <w:sz w:val="20"/>
                <w:szCs w:val="20"/>
              </w:rPr>
            </w:pPr>
            <w:r>
              <w:rPr>
                <w:rFonts w:ascii="Arial" w:hAnsi="Arial" w:cs="Arial"/>
                <w:color w:val="000000"/>
                <w:sz w:val="20"/>
                <w:szCs w:val="20"/>
              </w:rPr>
              <w:t>B</w:t>
            </w:r>
          </w:p>
        </w:tc>
        <w:tc>
          <w:tcPr>
            <w:tcW w:w="1847" w:type="pct"/>
            <w:tcBorders>
              <w:top w:val="single" w:sz="4" w:space="0" w:color="auto"/>
              <w:left w:val="nil"/>
              <w:bottom w:val="single" w:sz="4" w:space="0" w:color="auto"/>
              <w:right w:val="single" w:sz="4" w:space="0" w:color="auto"/>
            </w:tcBorders>
            <w:vAlign w:val="center"/>
          </w:tcPr>
          <w:p w14:paraId="514FEB5C" w14:textId="77777777" w:rsidR="00637CE2" w:rsidRDefault="001813E5">
            <w:pPr>
              <w:rPr>
                <w:rFonts w:ascii="Arial" w:hAnsi="Arial" w:cs="Arial"/>
                <w:color w:val="000000"/>
                <w:sz w:val="20"/>
                <w:szCs w:val="20"/>
              </w:rPr>
            </w:pPr>
            <w:r>
              <w:rPr>
                <w:rFonts w:ascii="Arial" w:hAnsi="Arial" w:cs="Arial"/>
                <w:color w:val="000000"/>
                <w:sz w:val="20"/>
                <w:szCs w:val="20"/>
              </w:rPr>
              <w:t>Total cost</w:t>
            </w:r>
          </w:p>
        </w:tc>
        <w:tc>
          <w:tcPr>
            <w:tcW w:w="306" w:type="pct"/>
            <w:tcBorders>
              <w:top w:val="single" w:sz="4" w:space="0" w:color="auto"/>
              <w:left w:val="single" w:sz="4" w:space="0" w:color="auto"/>
              <w:bottom w:val="single" w:sz="4" w:space="0" w:color="auto"/>
              <w:right w:val="single" w:sz="4" w:space="0" w:color="auto"/>
            </w:tcBorders>
            <w:vAlign w:val="center"/>
          </w:tcPr>
          <w:p w14:paraId="02051632" w14:textId="77777777" w:rsidR="00637CE2" w:rsidRDefault="001813E5">
            <w:pPr>
              <w:rPr>
                <w:rFonts w:ascii="Arial" w:hAnsi="Arial" w:cs="Arial"/>
                <w:color w:val="000000"/>
                <w:sz w:val="20"/>
                <w:szCs w:val="20"/>
              </w:rPr>
            </w:pPr>
            <w:r>
              <w:rPr>
                <w:rFonts w:ascii="Arial" w:hAnsi="Arial" w:cs="Arial"/>
                <w:color w:val="000000"/>
                <w:sz w:val="20"/>
                <w:szCs w:val="20"/>
              </w:rPr>
              <w:t> </w:t>
            </w:r>
          </w:p>
        </w:tc>
        <w:tc>
          <w:tcPr>
            <w:tcW w:w="650" w:type="pct"/>
            <w:tcBorders>
              <w:top w:val="single" w:sz="4" w:space="0" w:color="auto"/>
              <w:left w:val="single" w:sz="4" w:space="0" w:color="auto"/>
              <w:bottom w:val="single" w:sz="4" w:space="0" w:color="auto"/>
              <w:right w:val="single" w:sz="4" w:space="0" w:color="auto"/>
            </w:tcBorders>
            <w:vAlign w:val="center"/>
          </w:tcPr>
          <w:p w14:paraId="1831339D" w14:textId="77777777" w:rsidR="00637CE2" w:rsidRDefault="001813E5">
            <w:pPr>
              <w:rPr>
                <w:rFonts w:ascii="Arial" w:hAnsi="Arial" w:cs="Arial"/>
                <w:color w:val="000000"/>
                <w:sz w:val="20"/>
                <w:szCs w:val="20"/>
              </w:rPr>
            </w:pPr>
            <w:r>
              <w:rPr>
                <w:rFonts w:ascii="Arial" w:hAnsi="Arial" w:cs="Arial"/>
                <w:color w:val="000000"/>
                <w:sz w:val="20"/>
                <w:szCs w:val="20"/>
              </w:rPr>
              <w:t> </w:t>
            </w:r>
          </w:p>
        </w:tc>
        <w:tc>
          <w:tcPr>
            <w:tcW w:w="881" w:type="pct"/>
            <w:tcBorders>
              <w:top w:val="single" w:sz="4" w:space="0" w:color="auto"/>
              <w:left w:val="single" w:sz="4" w:space="0" w:color="auto"/>
              <w:bottom w:val="single" w:sz="4" w:space="0" w:color="auto"/>
              <w:right w:val="single" w:sz="4" w:space="0" w:color="auto"/>
            </w:tcBorders>
            <w:vAlign w:val="center"/>
          </w:tcPr>
          <w:p w14:paraId="3295D166" w14:textId="77777777" w:rsidR="00637CE2" w:rsidRDefault="001813E5">
            <w:pPr>
              <w:rPr>
                <w:rFonts w:ascii="Arial" w:hAnsi="Arial" w:cs="Arial"/>
                <w:color w:val="000000"/>
                <w:sz w:val="20"/>
                <w:szCs w:val="20"/>
              </w:rPr>
            </w:pPr>
            <w:r>
              <w:rPr>
                <w:rFonts w:ascii="Arial" w:hAnsi="Arial" w:cs="Arial"/>
                <w:color w:val="000000"/>
                <w:sz w:val="20"/>
                <w:szCs w:val="20"/>
              </w:rPr>
              <w:t xml:space="preserve"> 4,15,000/- </w:t>
            </w:r>
          </w:p>
        </w:tc>
        <w:tc>
          <w:tcPr>
            <w:tcW w:w="500" w:type="pct"/>
            <w:tcBorders>
              <w:top w:val="single" w:sz="4" w:space="0" w:color="auto"/>
              <w:left w:val="single" w:sz="4" w:space="0" w:color="auto"/>
              <w:bottom w:val="single" w:sz="4" w:space="0" w:color="auto"/>
              <w:right w:val="single" w:sz="4" w:space="0" w:color="auto"/>
            </w:tcBorders>
          </w:tcPr>
          <w:p w14:paraId="388F0BD9" w14:textId="77777777" w:rsidR="00637CE2" w:rsidRDefault="00637CE2">
            <w:pPr>
              <w:rPr>
                <w:rFonts w:ascii="Arial" w:hAnsi="Arial" w:cs="Arial"/>
                <w:color w:val="000000"/>
                <w:sz w:val="20"/>
                <w:szCs w:val="20"/>
              </w:rPr>
            </w:pPr>
          </w:p>
        </w:tc>
        <w:tc>
          <w:tcPr>
            <w:tcW w:w="501" w:type="pct"/>
            <w:tcBorders>
              <w:top w:val="single" w:sz="4" w:space="0" w:color="auto"/>
              <w:left w:val="single" w:sz="4" w:space="0" w:color="auto"/>
              <w:bottom w:val="single" w:sz="4" w:space="0" w:color="auto"/>
              <w:right w:val="single" w:sz="4" w:space="0" w:color="auto"/>
            </w:tcBorders>
          </w:tcPr>
          <w:p w14:paraId="62C65CD8" w14:textId="77777777" w:rsidR="00637CE2" w:rsidRDefault="00637CE2">
            <w:pPr>
              <w:rPr>
                <w:rFonts w:ascii="Arial" w:hAnsi="Arial" w:cs="Arial"/>
                <w:color w:val="000000"/>
                <w:sz w:val="20"/>
                <w:szCs w:val="20"/>
              </w:rPr>
            </w:pPr>
          </w:p>
        </w:tc>
      </w:tr>
      <w:tr w:rsidR="00637CE2" w14:paraId="330038F2" w14:textId="77777777">
        <w:trPr>
          <w:trHeight w:val="332"/>
        </w:trPr>
        <w:tc>
          <w:tcPr>
            <w:tcW w:w="315" w:type="pct"/>
            <w:tcBorders>
              <w:top w:val="single" w:sz="4" w:space="0" w:color="auto"/>
              <w:left w:val="single" w:sz="4" w:space="0" w:color="auto"/>
              <w:bottom w:val="single" w:sz="4" w:space="0" w:color="auto"/>
              <w:right w:val="single" w:sz="4" w:space="0" w:color="auto"/>
            </w:tcBorders>
          </w:tcPr>
          <w:p w14:paraId="5909881F" w14:textId="77777777" w:rsidR="00637CE2" w:rsidRDefault="001813E5">
            <w:pPr>
              <w:jc w:val="center"/>
              <w:rPr>
                <w:rFonts w:ascii="Arial" w:hAnsi="Arial" w:cs="Arial"/>
                <w:color w:val="000000"/>
                <w:sz w:val="20"/>
                <w:szCs w:val="20"/>
              </w:rPr>
            </w:pPr>
            <w:r>
              <w:rPr>
                <w:rFonts w:ascii="Arial" w:hAnsi="Arial" w:cs="Arial"/>
                <w:color w:val="000000"/>
                <w:sz w:val="20"/>
                <w:szCs w:val="20"/>
              </w:rPr>
              <w:t>C</w:t>
            </w:r>
          </w:p>
        </w:tc>
        <w:tc>
          <w:tcPr>
            <w:tcW w:w="1847" w:type="pct"/>
            <w:tcBorders>
              <w:top w:val="single" w:sz="4" w:space="0" w:color="auto"/>
              <w:left w:val="single" w:sz="4" w:space="0" w:color="auto"/>
              <w:bottom w:val="single" w:sz="4" w:space="0" w:color="auto"/>
              <w:right w:val="single" w:sz="4" w:space="0" w:color="auto"/>
            </w:tcBorders>
            <w:vAlign w:val="center"/>
          </w:tcPr>
          <w:p w14:paraId="5DB7FDE1" w14:textId="77777777" w:rsidR="00637CE2" w:rsidRDefault="001813E5">
            <w:pPr>
              <w:rPr>
                <w:rFonts w:ascii="Arial" w:hAnsi="Arial" w:cs="Arial"/>
                <w:color w:val="000000"/>
                <w:sz w:val="20"/>
                <w:szCs w:val="20"/>
              </w:rPr>
            </w:pPr>
            <w:hyperlink r:id="rId11" w:history="1">
              <w:r>
                <w:rPr>
                  <w:rFonts w:ascii="Arial" w:hAnsi="Arial" w:cs="Arial"/>
                  <w:color w:val="000000"/>
                  <w:sz w:val="20"/>
                  <w:szCs w:val="20"/>
                </w:rPr>
                <w:t xml:space="preserve">GST@18%   </w:t>
              </w:r>
            </w:hyperlink>
          </w:p>
        </w:tc>
        <w:tc>
          <w:tcPr>
            <w:tcW w:w="306" w:type="pct"/>
            <w:tcBorders>
              <w:top w:val="single" w:sz="4" w:space="0" w:color="auto"/>
              <w:left w:val="single" w:sz="4" w:space="0" w:color="auto"/>
              <w:bottom w:val="single" w:sz="4" w:space="0" w:color="auto"/>
              <w:right w:val="single" w:sz="4" w:space="0" w:color="auto"/>
            </w:tcBorders>
          </w:tcPr>
          <w:p w14:paraId="76937ACD" w14:textId="77777777" w:rsidR="00637CE2" w:rsidRDefault="001813E5">
            <w:pPr>
              <w:rPr>
                <w:rFonts w:ascii="Arial" w:hAnsi="Arial" w:cs="Arial"/>
                <w:color w:val="000000"/>
                <w:sz w:val="20"/>
                <w:szCs w:val="20"/>
              </w:rPr>
            </w:pPr>
            <w:r>
              <w:rPr>
                <w:rFonts w:ascii="Arial" w:hAnsi="Arial" w:cs="Arial"/>
                <w:color w:val="000000"/>
                <w:sz w:val="20"/>
                <w:szCs w:val="20"/>
              </w:rPr>
              <w:t> </w:t>
            </w:r>
          </w:p>
        </w:tc>
        <w:tc>
          <w:tcPr>
            <w:tcW w:w="650" w:type="pct"/>
            <w:tcBorders>
              <w:top w:val="single" w:sz="4" w:space="0" w:color="auto"/>
              <w:left w:val="single" w:sz="4" w:space="0" w:color="auto"/>
              <w:bottom w:val="single" w:sz="4" w:space="0" w:color="auto"/>
              <w:right w:val="single" w:sz="4" w:space="0" w:color="auto"/>
            </w:tcBorders>
          </w:tcPr>
          <w:p w14:paraId="12DAF10D" w14:textId="77777777" w:rsidR="00637CE2" w:rsidRDefault="001813E5">
            <w:pPr>
              <w:rPr>
                <w:rFonts w:ascii="Arial" w:hAnsi="Arial" w:cs="Arial"/>
                <w:color w:val="000000"/>
                <w:sz w:val="20"/>
                <w:szCs w:val="20"/>
              </w:rPr>
            </w:pPr>
            <w:r>
              <w:rPr>
                <w:rFonts w:ascii="Arial" w:hAnsi="Arial" w:cs="Arial"/>
                <w:color w:val="000000"/>
                <w:sz w:val="20"/>
                <w:szCs w:val="20"/>
              </w:rPr>
              <w:t> </w:t>
            </w:r>
          </w:p>
        </w:tc>
        <w:tc>
          <w:tcPr>
            <w:tcW w:w="881" w:type="pct"/>
            <w:tcBorders>
              <w:top w:val="single" w:sz="4" w:space="0" w:color="auto"/>
              <w:left w:val="single" w:sz="4" w:space="0" w:color="auto"/>
              <w:bottom w:val="single" w:sz="4" w:space="0" w:color="auto"/>
              <w:right w:val="single" w:sz="4" w:space="0" w:color="auto"/>
            </w:tcBorders>
            <w:vAlign w:val="center"/>
          </w:tcPr>
          <w:p w14:paraId="745E4CD2" w14:textId="77777777" w:rsidR="00637CE2" w:rsidRDefault="001813E5">
            <w:pPr>
              <w:rPr>
                <w:rFonts w:ascii="Arial" w:hAnsi="Arial" w:cs="Arial"/>
                <w:color w:val="000000"/>
                <w:sz w:val="20"/>
                <w:szCs w:val="20"/>
              </w:rPr>
            </w:pPr>
            <w:r>
              <w:rPr>
                <w:rFonts w:ascii="Arial" w:hAnsi="Arial" w:cs="Arial"/>
                <w:color w:val="000000"/>
                <w:sz w:val="20"/>
                <w:szCs w:val="20"/>
              </w:rPr>
              <w:t xml:space="preserve"> 74,700/- </w:t>
            </w:r>
          </w:p>
        </w:tc>
        <w:tc>
          <w:tcPr>
            <w:tcW w:w="500" w:type="pct"/>
            <w:tcBorders>
              <w:top w:val="single" w:sz="4" w:space="0" w:color="auto"/>
              <w:left w:val="single" w:sz="4" w:space="0" w:color="auto"/>
              <w:bottom w:val="single" w:sz="4" w:space="0" w:color="auto"/>
              <w:right w:val="single" w:sz="4" w:space="0" w:color="auto"/>
            </w:tcBorders>
          </w:tcPr>
          <w:p w14:paraId="60B610F8" w14:textId="77777777" w:rsidR="00637CE2" w:rsidRDefault="00637CE2">
            <w:pPr>
              <w:rPr>
                <w:rFonts w:ascii="Arial" w:hAnsi="Arial" w:cs="Arial"/>
                <w:color w:val="000000"/>
                <w:sz w:val="20"/>
                <w:szCs w:val="20"/>
              </w:rPr>
            </w:pPr>
          </w:p>
        </w:tc>
        <w:tc>
          <w:tcPr>
            <w:tcW w:w="501" w:type="pct"/>
            <w:tcBorders>
              <w:top w:val="single" w:sz="4" w:space="0" w:color="auto"/>
              <w:left w:val="single" w:sz="4" w:space="0" w:color="auto"/>
              <w:bottom w:val="single" w:sz="4" w:space="0" w:color="auto"/>
              <w:right w:val="single" w:sz="4" w:space="0" w:color="auto"/>
            </w:tcBorders>
          </w:tcPr>
          <w:p w14:paraId="43B5DD86" w14:textId="77777777" w:rsidR="00637CE2" w:rsidRDefault="00637CE2">
            <w:pPr>
              <w:rPr>
                <w:rFonts w:ascii="Arial" w:hAnsi="Arial" w:cs="Arial"/>
                <w:color w:val="000000"/>
                <w:sz w:val="20"/>
                <w:szCs w:val="20"/>
              </w:rPr>
            </w:pPr>
          </w:p>
        </w:tc>
      </w:tr>
      <w:tr w:rsidR="00637CE2" w14:paraId="6A9A6D86" w14:textId="77777777">
        <w:trPr>
          <w:trHeight w:val="302"/>
        </w:trPr>
        <w:tc>
          <w:tcPr>
            <w:tcW w:w="315" w:type="pct"/>
            <w:tcBorders>
              <w:top w:val="single" w:sz="4" w:space="0" w:color="auto"/>
              <w:left w:val="single" w:sz="4" w:space="0" w:color="auto"/>
              <w:bottom w:val="single" w:sz="4" w:space="0" w:color="auto"/>
              <w:right w:val="single" w:sz="4" w:space="0" w:color="auto"/>
            </w:tcBorders>
            <w:shd w:val="clear" w:color="000000" w:fill="D9D9D9"/>
          </w:tcPr>
          <w:p w14:paraId="2A955888" w14:textId="77777777" w:rsidR="00637CE2" w:rsidRDefault="001813E5">
            <w:pPr>
              <w:jc w:val="center"/>
              <w:rPr>
                <w:rFonts w:ascii="Arial" w:hAnsi="Arial" w:cs="Arial"/>
                <w:color w:val="000000"/>
                <w:sz w:val="20"/>
                <w:szCs w:val="20"/>
              </w:rPr>
            </w:pPr>
            <w:r>
              <w:rPr>
                <w:rFonts w:ascii="Arial" w:hAnsi="Arial" w:cs="Arial"/>
                <w:color w:val="000000"/>
                <w:sz w:val="20"/>
                <w:szCs w:val="20"/>
              </w:rPr>
              <w:t>D</w:t>
            </w:r>
          </w:p>
        </w:tc>
        <w:tc>
          <w:tcPr>
            <w:tcW w:w="1847" w:type="pct"/>
            <w:tcBorders>
              <w:top w:val="single" w:sz="4" w:space="0" w:color="auto"/>
              <w:left w:val="single" w:sz="4" w:space="0" w:color="auto"/>
              <w:bottom w:val="single" w:sz="4" w:space="0" w:color="auto"/>
              <w:right w:val="single" w:sz="4" w:space="0" w:color="auto"/>
            </w:tcBorders>
            <w:shd w:val="clear" w:color="000000" w:fill="D9D9D9"/>
            <w:vAlign w:val="center"/>
          </w:tcPr>
          <w:p w14:paraId="3E723139" w14:textId="77777777" w:rsidR="00637CE2" w:rsidRDefault="001813E5">
            <w:pPr>
              <w:rPr>
                <w:rFonts w:ascii="Arial" w:hAnsi="Arial" w:cs="Arial"/>
                <w:color w:val="000000"/>
                <w:sz w:val="20"/>
                <w:szCs w:val="20"/>
              </w:rPr>
            </w:pPr>
            <w:r>
              <w:rPr>
                <w:rFonts w:ascii="Arial" w:hAnsi="Arial" w:cs="Arial"/>
                <w:color w:val="000000"/>
                <w:sz w:val="20"/>
                <w:szCs w:val="20"/>
              </w:rPr>
              <w:t>Total cost (Inclusive of 18 %</w:t>
            </w:r>
            <w:proofErr w:type="gramStart"/>
            <w:r>
              <w:rPr>
                <w:rFonts w:ascii="Arial" w:hAnsi="Arial" w:cs="Arial"/>
                <w:color w:val="000000"/>
                <w:sz w:val="20"/>
                <w:szCs w:val="20"/>
              </w:rPr>
              <w:t>GST )</w:t>
            </w:r>
            <w:proofErr w:type="gramEnd"/>
            <w:r>
              <w:rPr>
                <w:rFonts w:ascii="Arial" w:hAnsi="Arial" w:cs="Arial"/>
                <w:color w:val="000000"/>
                <w:sz w:val="20"/>
                <w:szCs w:val="20"/>
              </w:rPr>
              <w:t xml:space="preserve"> </w:t>
            </w:r>
          </w:p>
        </w:tc>
        <w:tc>
          <w:tcPr>
            <w:tcW w:w="306" w:type="pct"/>
            <w:tcBorders>
              <w:top w:val="single" w:sz="4" w:space="0" w:color="auto"/>
              <w:left w:val="single" w:sz="4" w:space="0" w:color="auto"/>
              <w:bottom w:val="single" w:sz="4" w:space="0" w:color="auto"/>
              <w:right w:val="single" w:sz="4" w:space="0" w:color="auto"/>
            </w:tcBorders>
            <w:shd w:val="clear" w:color="000000" w:fill="D9D9D9"/>
          </w:tcPr>
          <w:p w14:paraId="3DD72D0D" w14:textId="77777777" w:rsidR="00637CE2" w:rsidRDefault="001813E5">
            <w:pPr>
              <w:rPr>
                <w:rFonts w:ascii="Arial" w:hAnsi="Arial" w:cs="Arial"/>
                <w:color w:val="000000"/>
                <w:sz w:val="20"/>
                <w:szCs w:val="20"/>
              </w:rPr>
            </w:pPr>
            <w:r>
              <w:rPr>
                <w:rFonts w:ascii="Arial" w:hAnsi="Arial" w:cs="Arial"/>
                <w:color w:val="000000"/>
                <w:sz w:val="20"/>
                <w:szCs w:val="20"/>
              </w:rPr>
              <w:t> </w:t>
            </w:r>
          </w:p>
        </w:tc>
        <w:tc>
          <w:tcPr>
            <w:tcW w:w="650" w:type="pct"/>
            <w:tcBorders>
              <w:top w:val="single" w:sz="4" w:space="0" w:color="auto"/>
              <w:left w:val="single" w:sz="4" w:space="0" w:color="auto"/>
              <w:bottom w:val="single" w:sz="4" w:space="0" w:color="auto"/>
              <w:right w:val="single" w:sz="4" w:space="0" w:color="auto"/>
            </w:tcBorders>
            <w:shd w:val="clear" w:color="000000" w:fill="D9D9D9"/>
          </w:tcPr>
          <w:p w14:paraId="02E8214B" w14:textId="77777777" w:rsidR="00637CE2" w:rsidRDefault="001813E5">
            <w:pPr>
              <w:rPr>
                <w:rFonts w:ascii="Arial" w:hAnsi="Arial" w:cs="Arial"/>
                <w:color w:val="000000"/>
                <w:sz w:val="20"/>
                <w:szCs w:val="20"/>
              </w:rPr>
            </w:pPr>
            <w:r>
              <w:rPr>
                <w:rFonts w:ascii="Arial" w:hAnsi="Arial" w:cs="Arial"/>
                <w:color w:val="000000"/>
                <w:sz w:val="20"/>
                <w:szCs w:val="20"/>
              </w:rPr>
              <w:t> </w:t>
            </w:r>
          </w:p>
        </w:tc>
        <w:tc>
          <w:tcPr>
            <w:tcW w:w="881" w:type="pct"/>
            <w:tcBorders>
              <w:top w:val="single" w:sz="4" w:space="0" w:color="auto"/>
              <w:left w:val="single" w:sz="4" w:space="0" w:color="auto"/>
              <w:bottom w:val="single" w:sz="4" w:space="0" w:color="auto"/>
              <w:right w:val="single" w:sz="4" w:space="0" w:color="auto"/>
            </w:tcBorders>
            <w:shd w:val="clear" w:color="000000" w:fill="D9D9D9"/>
            <w:vAlign w:val="center"/>
          </w:tcPr>
          <w:p w14:paraId="1E51FE5C" w14:textId="77777777" w:rsidR="00637CE2" w:rsidRDefault="001813E5">
            <w:pPr>
              <w:rPr>
                <w:rFonts w:ascii="Arial" w:hAnsi="Arial" w:cs="Arial"/>
                <w:color w:val="000000"/>
                <w:sz w:val="20"/>
                <w:szCs w:val="20"/>
              </w:rPr>
            </w:pPr>
            <w:r>
              <w:rPr>
                <w:rFonts w:ascii="Arial" w:hAnsi="Arial" w:cs="Arial"/>
                <w:color w:val="000000"/>
                <w:sz w:val="20"/>
                <w:szCs w:val="20"/>
              </w:rPr>
              <w:t xml:space="preserve"> 4,89,700/- </w:t>
            </w:r>
          </w:p>
        </w:tc>
        <w:tc>
          <w:tcPr>
            <w:tcW w:w="500" w:type="pct"/>
            <w:tcBorders>
              <w:top w:val="single" w:sz="4" w:space="0" w:color="auto"/>
              <w:left w:val="single" w:sz="4" w:space="0" w:color="auto"/>
              <w:bottom w:val="single" w:sz="4" w:space="0" w:color="auto"/>
              <w:right w:val="single" w:sz="4" w:space="0" w:color="auto"/>
            </w:tcBorders>
            <w:shd w:val="clear" w:color="000000" w:fill="D9D9D9"/>
          </w:tcPr>
          <w:p w14:paraId="4A97C72C" w14:textId="77777777" w:rsidR="00637CE2" w:rsidRDefault="00637CE2">
            <w:pPr>
              <w:rPr>
                <w:rFonts w:ascii="Arial" w:hAnsi="Arial" w:cs="Arial"/>
                <w:color w:val="000000"/>
                <w:sz w:val="20"/>
                <w:szCs w:val="20"/>
              </w:rPr>
            </w:pPr>
          </w:p>
        </w:tc>
        <w:tc>
          <w:tcPr>
            <w:tcW w:w="501" w:type="pct"/>
            <w:tcBorders>
              <w:top w:val="single" w:sz="4" w:space="0" w:color="auto"/>
              <w:left w:val="single" w:sz="4" w:space="0" w:color="auto"/>
              <w:bottom w:val="single" w:sz="4" w:space="0" w:color="auto"/>
              <w:right w:val="single" w:sz="4" w:space="0" w:color="auto"/>
            </w:tcBorders>
            <w:shd w:val="clear" w:color="000000" w:fill="D9D9D9"/>
          </w:tcPr>
          <w:p w14:paraId="3BC0B2DC" w14:textId="77777777" w:rsidR="00637CE2" w:rsidRDefault="00637CE2">
            <w:pPr>
              <w:rPr>
                <w:rFonts w:ascii="Arial" w:hAnsi="Arial" w:cs="Arial"/>
                <w:color w:val="000000"/>
                <w:sz w:val="20"/>
                <w:szCs w:val="20"/>
              </w:rPr>
            </w:pPr>
          </w:p>
        </w:tc>
      </w:tr>
    </w:tbl>
    <w:p w14:paraId="41689215" w14:textId="77777777" w:rsidR="00637CE2" w:rsidRDefault="00637CE2">
      <w:pPr>
        <w:rPr>
          <w:rFonts w:ascii="Arial" w:hAnsi="Arial" w:cs="Arial"/>
          <w:color w:val="000000"/>
          <w:sz w:val="20"/>
          <w:szCs w:val="20"/>
        </w:rPr>
      </w:pPr>
    </w:p>
    <w:p w14:paraId="63B918C0" w14:textId="77777777" w:rsidR="00637CE2" w:rsidRDefault="001813E5">
      <w:pPr>
        <w:ind w:left="270" w:right="58"/>
        <w:rPr>
          <w:rFonts w:ascii="Arial" w:hAnsi="Arial" w:cs="Arial"/>
          <w:b/>
          <w:bCs/>
          <w:sz w:val="22"/>
          <w:szCs w:val="22"/>
        </w:rPr>
      </w:pPr>
      <w:r>
        <w:rPr>
          <w:rFonts w:ascii="Arial" w:hAnsi="Arial" w:cs="Arial"/>
          <w:b/>
          <w:sz w:val="22"/>
          <w:szCs w:val="22"/>
          <w:lang w:val="en-IN"/>
        </w:rPr>
        <w:t>Note: Scope of Work &amp; Terms and Conditions:</w:t>
      </w:r>
      <w:r>
        <w:rPr>
          <w:rFonts w:ascii="Arial" w:hAnsi="Arial" w:cs="Arial"/>
          <w:b/>
          <w:bCs/>
          <w:sz w:val="22"/>
          <w:szCs w:val="22"/>
        </w:rPr>
        <w:t xml:space="preserve">  As per Annexure ‘A’.</w:t>
      </w:r>
    </w:p>
    <w:p w14:paraId="4EF777E2" w14:textId="77777777" w:rsidR="00637CE2" w:rsidRDefault="001813E5">
      <w:pPr>
        <w:ind w:left="6677"/>
        <w:jc w:val="both"/>
        <w:rPr>
          <w:rFonts w:ascii="Arial" w:hAnsi="Arial" w:cs="Arial"/>
          <w:b/>
          <w:bCs/>
          <w:sz w:val="19"/>
          <w:szCs w:val="19"/>
        </w:rPr>
      </w:pPr>
      <w:r>
        <w:rPr>
          <w:rFonts w:ascii="Arial" w:hAnsi="Arial" w:cs="Arial"/>
          <w:b/>
          <w:bCs/>
          <w:sz w:val="19"/>
          <w:szCs w:val="19"/>
        </w:rPr>
        <w:t xml:space="preserve">                                                                                                                                    </w:t>
      </w:r>
    </w:p>
    <w:p w14:paraId="06BEF5CB" w14:textId="77777777" w:rsidR="00637CE2" w:rsidRDefault="00637CE2">
      <w:pPr>
        <w:ind w:left="6677"/>
        <w:jc w:val="both"/>
        <w:rPr>
          <w:rFonts w:ascii="Arial" w:hAnsi="Arial" w:cs="Arial"/>
          <w:b/>
          <w:bCs/>
          <w:sz w:val="19"/>
          <w:szCs w:val="19"/>
        </w:rPr>
      </w:pPr>
    </w:p>
    <w:p w14:paraId="66E8144E" w14:textId="77777777" w:rsidR="00637CE2" w:rsidRDefault="00637CE2">
      <w:pPr>
        <w:ind w:left="6677"/>
        <w:jc w:val="both"/>
        <w:rPr>
          <w:rFonts w:ascii="Arial" w:hAnsi="Arial" w:cs="Arial"/>
          <w:b/>
          <w:bCs/>
          <w:sz w:val="19"/>
          <w:szCs w:val="19"/>
        </w:rPr>
      </w:pPr>
    </w:p>
    <w:p w14:paraId="705FF0F0" w14:textId="77777777" w:rsidR="00637CE2" w:rsidRDefault="001813E5">
      <w:pPr>
        <w:ind w:left="6677"/>
        <w:jc w:val="both"/>
        <w:rPr>
          <w:rFonts w:ascii="Arial" w:hAnsi="Arial" w:cs="Arial"/>
          <w:b/>
          <w:sz w:val="22"/>
          <w:szCs w:val="22"/>
        </w:rPr>
      </w:pPr>
      <w:r>
        <w:rPr>
          <w:rFonts w:ascii="Arial" w:hAnsi="Arial" w:cs="Arial"/>
          <w:b/>
          <w:sz w:val="22"/>
          <w:szCs w:val="22"/>
        </w:rPr>
        <w:t xml:space="preserve">    DEE/TRS/KYN</w:t>
      </w:r>
    </w:p>
    <w:p w14:paraId="2BAB2A04" w14:textId="77777777" w:rsidR="00637CE2" w:rsidRDefault="001813E5">
      <w:pPr>
        <w:ind w:left="6370" w:firstLine="14"/>
        <w:jc w:val="both"/>
        <w:rPr>
          <w:rFonts w:ascii="Arial" w:hAnsi="Arial" w:cs="Arial"/>
          <w:b/>
          <w:sz w:val="22"/>
          <w:szCs w:val="22"/>
        </w:rPr>
      </w:pPr>
      <w:r>
        <w:rPr>
          <w:rFonts w:ascii="Arial" w:hAnsi="Arial" w:cs="Arial"/>
          <w:b/>
          <w:sz w:val="22"/>
          <w:szCs w:val="22"/>
        </w:rPr>
        <w:t xml:space="preserve">    For </w:t>
      </w:r>
      <w:proofErr w:type="gramStart"/>
      <w:r>
        <w:rPr>
          <w:rFonts w:ascii="Arial" w:hAnsi="Arial" w:cs="Arial"/>
          <w:b/>
          <w:sz w:val="22"/>
          <w:szCs w:val="22"/>
        </w:rPr>
        <w:t>Sr.DEE(</w:t>
      </w:r>
      <w:proofErr w:type="gramEnd"/>
      <w:r>
        <w:rPr>
          <w:rFonts w:ascii="Arial" w:hAnsi="Arial" w:cs="Arial"/>
          <w:b/>
          <w:sz w:val="22"/>
          <w:szCs w:val="22"/>
        </w:rPr>
        <w:t>TRS)KYN</w:t>
      </w:r>
    </w:p>
    <w:p w14:paraId="6077949F" w14:textId="77777777" w:rsidR="00637CE2" w:rsidRDefault="00637CE2"/>
    <w:tbl>
      <w:tblPr>
        <w:tblW w:w="10218" w:type="dxa"/>
        <w:tblInd w:w="-432" w:type="dxa"/>
        <w:tblBorders>
          <w:bottom w:val="single" w:sz="4" w:space="0" w:color="auto"/>
        </w:tblBorders>
        <w:tblLook w:val="04A0" w:firstRow="1" w:lastRow="0" w:firstColumn="1" w:lastColumn="0" w:noHBand="0" w:noVBand="1"/>
      </w:tblPr>
      <w:tblGrid>
        <w:gridCol w:w="4081"/>
        <w:gridCol w:w="2042"/>
        <w:gridCol w:w="4095"/>
      </w:tblGrid>
      <w:tr w:rsidR="00637CE2" w14:paraId="0CE740ED" w14:textId="77777777">
        <w:trPr>
          <w:trHeight w:val="304"/>
        </w:trPr>
        <w:tc>
          <w:tcPr>
            <w:tcW w:w="4081" w:type="dxa"/>
          </w:tcPr>
          <w:p w14:paraId="668D884D" w14:textId="77777777" w:rsidR="00637CE2" w:rsidRDefault="001813E5">
            <w:pPr>
              <w:pStyle w:val="NoSpacing"/>
              <w:rPr>
                <w:rFonts w:asciiTheme="majorBidi" w:hAnsiTheme="majorBidi" w:cstheme="majorBidi"/>
                <w:b/>
                <w:sz w:val="20"/>
                <w:szCs w:val="20"/>
              </w:rPr>
            </w:pPr>
            <w:r>
              <w:br w:type="page"/>
            </w:r>
            <w:r>
              <w:rPr>
                <w:rFonts w:asciiTheme="majorBidi" w:hAnsiTheme="majorBidi" w:cstheme="majorBidi"/>
              </w:rPr>
              <w:br w:type="page"/>
            </w:r>
            <w:r>
              <w:rPr>
                <w:rFonts w:asciiTheme="majorBidi" w:eastAsia="Times New Roman" w:hAnsiTheme="majorBidi" w:cstheme="majorBidi"/>
                <w:kern w:val="0"/>
                <w:sz w:val="24"/>
                <w:szCs w:val="24"/>
                <w:lang w:eastAsia="en-US"/>
              </w:rPr>
              <w:br w:type="page"/>
            </w:r>
            <w:r>
              <w:rPr>
                <w:rFonts w:asciiTheme="majorBidi" w:eastAsia="Times New Roman" w:hAnsiTheme="majorBidi" w:cstheme="majorBidi"/>
                <w:kern w:val="0"/>
                <w:sz w:val="24"/>
                <w:szCs w:val="24"/>
                <w:lang w:eastAsia="en-US"/>
              </w:rPr>
              <w:br w:type="page"/>
            </w:r>
            <w:r>
              <w:rPr>
                <w:rFonts w:asciiTheme="majorBidi" w:eastAsia="Times New Roman" w:hAnsiTheme="majorBidi" w:cstheme="majorBidi"/>
                <w:kern w:val="0"/>
                <w:sz w:val="24"/>
                <w:szCs w:val="24"/>
                <w:lang w:eastAsia="en-US"/>
              </w:rPr>
              <w:br w:type="page"/>
            </w:r>
            <w:r>
              <w:rPr>
                <w:rFonts w:asciiTheme="majorBidi" w:hAnsiTheme="majorBidi" w:cstheme="majorBidi"/>
              </w:rPr>
              <w:br w:type="page"/>
            </w:r>
            <w:r>
              <w:rPr>
                <w:rFonts w:asciiTheme="majorBidi" w:eastAsia="Times New Roman" w:hAnsiTheme="majorBidi" w:cstheme="majorBidi"/>
                <w:kern w:val="0"/>
                <w:sz w:val="24"/>
                <w:szCs w:val="24"/>
                <w:lang w:eastAsia="en-US"/>
              </w:rPr>
              <w:br w:type="page"/>
            </w:r>
            <w:r>
              <w:rPr>
                <w:rFonts w:asciiTheme="majorBidi" w:eastAsia="Times New Roman" w:hAnsiTheme="majorBidi" w:cstheme="majorBidi"/>
                <w:kern w:val="0"/>
                <w:sz w:val="24"/>
                <w:szCs w:val="24"/>
                <w:lang w:eastAsia="en-US"/>
              </w:rPr>
              <w:br w:type="page"/>
            </w:r>
            <w:r>
              <w:rPr>
                <w:rFonts w:ascii="Nirmala UI" w:hAnsi="Nirmala UI" w:cs="Nirmala UI" w:hint="cs"/>
                <w:b/>
                <w:sz w:val="20"/>
                <w:szCs w:val="20"/>
                <w:cs/>
                <w:lang w:bidi="hi-IN"/>
              </w:rPr>
              <w:t>मध्यरेल</w:t>
            </w:r>
          </w:p>
          <w:p w14:paraId="5EB2EB6E" w14:textId="77777777" w:rsidR="00637CE2" w:rsidRDefault="001813E5">
            <w:pPr>
              <w:pStyle w:val="NoSpacing"/>
              <w:jc w:val="both"/>
              <w:rPr>
                <w:rFonts w:asciiTheme="majorBidi" w:hAnsiTheme="majorBidi" w:cstheme="majorBidi"/>
                <w:sz w:val="20"/>
                <w:szCs w:val="20"/>
              </w:rPr>
            </w:pPr>
            <w:r>
              <w:rPr>
                <w:rFonts w:ascii="Nirmala UI" w:hAnsi="Nirmala UI" w:cs="Nirmala UI" w:hint="cs"/>
                <w:sz w:val="20"/>
                <w:szCs w:val="20"/>
                <w:cs/>
                <w:lang w:bidi="hi-IN"/>
              </w:rPr>
              <w:t>वरि</w:t>
            </w:r>
            <w:r>
              <w:rPr>
                <w:rFonts w:ascii="Nirmala UI" w:hAnsi="Nirmala UI" w:cs="Nirmala UI"/>
                <w:sz w:val="20"/>
                <w:szCs w:val="20"/>
                <w:lang w:bidi="hi-IN"/>
              </w:rPr>
              <w:t xml:space="preserve">. </w:t>
            </w:r>
            <w:r>
              <w:rPr>
                <w:rFonts w:ascii="Nirmala UI" w:hAnsi="Nirmala UI" w:cs="Nirmala UI" w:hint="cs"/>
                <w:sz w:val="20"/>
                <w:szCs w:val="20"/>
                <w:cs/>
                <w:lang w:bidi="hi-IN"/>
              </w:rPr>
              <w:t>मंडल</w:t>
            </w:r>
            <w:r>
              <w:rPr>
                <w:rFonts w:ascii="Nirmala UI" w:hAnsi="Nirmala UI" w:cs="Nirmala UI"/>
                <w:sz w:val="20"/>
                <w:szCs w:val="20"/>
                <w:lang w:bidi="hi-IN"/>
              </w:rPr>
              <w:t xml:space="preserve"> </w:t>
            </w:r>
            <w:r>
              <w:rPr>
                <w:rFonts w:ascii="Nirmala UI" w:hAnsi="Nirmala UI" w:cs="Nirmala UI" w:hint="cs"/>
                <w:sz w:val="20"/>
                <w:szCs w:val="20"/>
                <w:cs/>
                <w:lang w:bidi="hi-IN"/>
              </w:rPr>
              <w:t>विद्युत</w:t>
            </w:r>
            <w:r>
              <w:rPr>
                <w:rFonts w:ascii="Nirmala UI" w:hAnsi="Nirmala UI" w:cs="Nirmala UI"/>
                <w:sz w:val="20"/>
                <w:szCs w:val="20"/>
                <w:lang w:bidi="hi-IN"/>
              </w:rPr>
              <w:t xml:space="preserve"> </w:t>
            </w:r>
            <w:r>
              <w:rPr>
                <w:rFonts w:ascii="Nirmala UI" w:hAnsi="Nirmala UI" w:cs="Nirmala UI" w:hint="cs"/>
                <w:sz w:val="20"/>
                <w:szCs w:val="20"/>
                <w:cs/>
                <w:lang w:bidi="hi-IN"/>
              </w:rPr>
              <w:t>अभियंता</w:t>
            </w:r>
            <w:r>
              <w:rPr>
                <w:rFonts w:asciiTheme="majorBidi" w:hAnsiTheme="majorBidi" w:cstheme="majorBidi"/>
                <w:sz w:val="20"/>
                <w:szCs w:val="20"/>
                <w:lang w:bidi="hi-IN"/>
              </w:rPr>
              <w:t xml:space="preserve"> (</w:t>
            </w:r>
            <w:r>
              <w:rPr>
                <w:rFonts w:ascii="Nirmala UI" w:hAnsi="Nirmala UI" w:cs="Nirmala UI" w:hint="cs"/>
                <w:sz w:val="20"/>
                <w:szCs w:val="20"/>
                <w:cs/>
                <w:lang w:bidi="hi-IN"/>
              </w:rPr>
              <w:t>कचस्टॉक</w:t>
            </w:r>
            <w:r>
              <w:rPr>
                <w:rFonts w:asciiTheme="majorBidi" w:hAnsiTheme="majorBidi" w:cstheme="majorBidi"/>
                <w:sz w:val="20"/>
                <w:szCs w:val="20"/>
                <w:lang w:bidi="hi-IN"/>
              </w:rPr>
              <w:t xml:space="preserve">) </w:t>
            </w:r>
            <w:r>
              <w:rPr>
                <w:rFonts w:ascii="Nirmala UI" w:hAnsi="Nirmala UI" w:cs="Nirmala UI" w:hint="cs"/>
                <w:sz w:val="20"/>
                <w:szCs w:val="20"/>
                <w:cs/>
                <w:lang w:bidi="hi-IN"/>
              </w:rPr>
              <w:t>कार्यालय</w:t>
            </w:r>
          </w:p>
          <w:p w14:paraId="10FEC5A9" w14:textId="77777777" w:rsidR="00637CE2" w:rsidRDefault="001813E5">
            <w:pPr>
              <w:pStyle w:val="NoSpacing"/>
              <w:jc w:val="both"/>
              <w:rPr>
                <w:rFonts w:asciiTheme="majorBidi" w:hAnsiTheme="majorBidi" w:cstheme="majorBidi"/>
                <w:sz w:val="20"/>
                <w:szCs w:val="20"/>
              </w:rPr>
            </w:pPr>
            <w:r>
              <w:rPr>
                <w:rFonts w:ascii="Nirmala UI" w:hAnsi="Nirmala UI" w:cs="Nirmala UI" w:hint="cs"/>
                <w:sz w:val="20"/>
                <w:szCs w:val="20"/>
                <w:cs/>
                <w:lang w:bidi="hi-IN"/>
              </w:rPr>
              <w:t>विद्युतलोकोशेड</w:t>
            </w:r>
            <w:r>
              <w:rPr>
                <w:rFonts w:asciiTheme="majorBidi" w:hAnsiTheme="majorBidi" w:cstheme="majorBidi"/>
                <w:sz w:val="20"/>
                <w:szCs w:val="20"/>
                <w:cs/>
                <w:lang w:bidi="hi-IN"/>
              </w:rPr>
              <w:t xml:space="preserve">, </w:t>
            </w:r>
            <w:r>
              <w:rPr>
                <w:rFonts w:ascii="Nirmala UI" w:hAnsi="Nirmala UI" w:cs="Nirmala UI" w:hint="cs"/>
                <w:sz w:val="20"/>
                <w:szCs w:val="20"/>
                <w:cs/>
                <w:lang w:bidi="hi-IN"/>
              </w:rPr>
              <w:t>कल्याण</w:t>
            </w:r>
            <w:r>
              <w:rPr>
                <w:rFonts w:asciiTheme="majorBidi" w:hAnsiTheme="majorBidi" w:cstheme="majorBidi"/>
                <w:sz w:val="20"/>
                <w:szCs w:val="20"/>
                <w:cs/>
                <w:lang w:bidi="hi-IN"/>
              </w:rPr>
              <w:t>–</w:t>
            </w:r>
            <w:r>
              <w:rPr>
                <w:rFonts w:ascii="Nirmala UI" w:hAnsi="Nirmala UI" w:cs="Nirmala UI" w:hint="cs"/>
                <w:sz w:val="20"/>
                <w:szCs w:val="20"/>
                <w:cs/>
                <w:lang w:bidi="hi-IN"/>
              </w:rPr>
              <w:t>४२१३०१</w:t>
            </w:r>
            <w:r>
              <w:rPr>
                <w:rFonts w:asciiTheme="majorBidi" w:hAnsiTheme="majorBidi" w:cstheme="majorBidi"/>
                <w:sz w:val="20"/>
                <w:szCs w:val="20"/>
              </w:rPr>
              <w:t>-</w:t>
            </w:r>
          </w:p>
          <w:p w14:paraId="18F1B10D" w14:textId="77777777" w:rsidR="00637CE2" w:rsidRDefault="001813E5">
            <w:pPr>
              <w:pStyle w:val="Header"/>
              <w:jc w:val="both"/>
              <w:rPr>
                <w:rStyle w:val="hps"/>
                <w:rFonts w:asciiTheme="majorBidi" w:hAnsiTheme="majorBidi" w:cstheme="majorBidi"/>
                <w:sz w:val="20"/>
                <w:lang w:bidi="hi-IN"/>
              </w:rPr>
            </w:pPr>
            <w:r>
              <w:rPr>
                <w:rStyle w:val="hps"/>
                <w:rFonts w:ascii="Nirmala UI" w:hAnsi="Nirmala UI" w:cs="Nirmala UI" w:hint="cs"/>
                <w:sz w:val="20"/>
                <w:cs/>
                <w:lang w:bidi="hi-IN"/>
              </w:rPr>
              <w:t>फोन</w:t>
            </w:r>
            <w:r>
              <w:rPr>
                <w:rStyle w:val="hps"/>
                <w:rFonts w:asciiTheme="majorBidi" w:hAnsiTheme="majorBidi" w:cstheme="majorBidi"/>
                <w:sz w:val="20"/>
                <w:cs/>
                <w:lang w:bidi="hi-IN"/>
              </w:rPr>
              <w:t xml:space="preserve"> / </w:t>
            </w:r>
            <w:r>
              <w:rPr>
                <w:rStyle w:val="hps"/>
                <w:rFonts w:ascii="Nirmala UI" w:hAnsi="Nirmala UI" w:cs="Nirmala UI" w:hint="cs"/>
                <w:sz w:val="20"/>
                <w:cs/>
                <w:lang w:bidi="hi-IN"/>
              </w:rPr>
              <w:t>फैक्स</w:t>
            </w:r>
            <w:r>
              <w:rPr>
                <w:rStyle w:val="hps"/>
                <w:rFonts w:asciiTheme="majorBidi" w:hAnsiTheme="majorBidi" w:cstheme="majorBidi"/>
                <w:sz w:val="20"/>
                <w:lang w:bidi="hi-IN"/>
              </w:rPr>
              <w:t>:- 0251- 2361293 &amp; 2363563</w:t>
            </w:r>
          </w:p>
          <w:p w14:paraId="0B21EC3C" w14:textId="77777777" w:rsidR="00637CE2" w:rsidRDefault="00637CE2">
            <w:pPr>
              <w:pStyle w:val="Header"/>
              <w:jc w:val="both"/>
              <w:rPr>
                <w:rFonts w:asciiTheme="majorBidi" w:hAnsiTheme="majorBidi" w:cstheme="majorBidi"/>
                <w:b/>
                <w:bCs/>
                <w:sz w:val="21"/>
                <w:szCs w:val="21"/>
                <w:rtl/>
                <w:cs/>
              </w:rPr>
            </w:pPr>
          </w:p>
        </w:tc>
        <w:tc>
          <w:tcPr>
            <w:tcW w:w="2042" w:type="dxa"/>
          </w:tcPr>
          <w:p w14:paraId="2F70693A" w14:textId="77777777" w:rsidR="00637CE2" w:rsidRDefault="001813E5">
            <w:pPr>
              <w:tabs>
                <w:tab w:val="center" w:pos="882"/>
              </w:tabs>
              <w:rPr>
                <w:sz w:val="21"/>
                <w:szCs w:val="21"/>
              </w:rPr>
            </w:pPr>
            <w:r>
              <w:rPr>
                <w:rFonts w:ascii="Mangal" w:hAnsi="Mangal" w:cs="Mangal"/>
                <w:sz w:val="21"/>
                <w:szCs w:val="21"/>
                <w:rtl/>
                <w:cs/>
              </w:rPr>
              <w:tab/>
            </w:r>
            <w:r>
              <w:rPr>
                <w:noProof/>
                <w:sz w:val="21"/>
                <w:szCs w:val="21"/>
                <w:lang w:val="en-IN" w:eastAsia="en-IN" w:bidi="hi-IN"/>
              </w:rPr>
              <w:drawing>
                <wp:inline distT="0" distB="0" distL="0" distR="0" wp14:anchorId="60EA40B1" wp14:editId="15C0B4BF">
                  <wp:extent cx="904875" cy="882650"/>
                  <wp:effectExtent l="19050" t="0" r="9525" b="0"/>
                  <wp:docPr id="4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095" w:type="dxa"/>
          </w:tcPr>
          <w:p w14:paraId="0681AF17" w14:textId="77777777" w:rsidR="00637CE2" w:rsidRDefault="001813E5">
            <w:pPr>
              <w:pStyle w:val="Header"/>
              <w:rPr>
                <w:b/>
                <w:bCs/>
                <w:sz w:val="21"/>
                <w:szCs w:val="21"/>
              </w:rPr>
            </w:pPr>
            <w:r>
              <w:rPr>
                <w:b/>
                <w:sz w:val="21"/>
                <w:szCs w:val="21"/>
              </w:rPr>
              <w:t>Central Railway</w:t>
            </w:r>
          </w:p>
          <w:p w14:paraId="3826B0BD" w14:textId="77777777" w:rsidR="00637CE2" w:rsidRDefault="001813E5">
            <w:pPr>
              <w:pStyle w:val="Header"/>
              <w:jc w:val="both"/>
              <w:rPr>
                <w:b/>
                <w:bCs/>
                <w:sz w:val="21"/>
                <w:szCs w:val="21"/>
              </w:rPr>
            </w:pPr>
            <w:r>
              <w:rPr>
                <w:sz w:val="21"/>
                <w:szCs w:val="21"/>
              </w:rPr>
              <w:t xml:space="preserve">Office of Sr. DEE (TRS), </w:t>
            </w:r>
          </w:p>
          <w:p w14:paraId="3F572305" w14:textId="77777777" w:rsidR="00637CE2" w:rsidRDefault="001813E5">
            <w:pPr>
              <w:pStyle w:val="Header"/>
              <w:jc w:val="both"/>
              <w:rPr>
                <w:b/>
                <w:bCs/>
                <w:sz w:val="21"/>
                <w:szCs w:val="21"/>
              </w:rPr>
            </w:pPr>
            <w:r>
              <w:rPr>
                <w:sz w:val="21"/>
                <w:szCs w:val="21"/>
              </w:rPr>
              <w:t xml:space="preserve">Electric Loco Shed, Kalyan - 421 301. </w:t>
            </w:r>
            <w:proofErr w:type="spellStart"/>
            <w:proofErr w:type="gramStart"/>
            <w:r>
              <w:rPr>
                <w:sz w:val="21"/>
                <w:szCs w:val="21"/>
              </w:rPr>
              <w:t>Email:srdeetrskyncrly@bb.railnet.gov.in</w:t>
            </w:r>
            <w:proofErr w:type="spellEnd"/>
            <w:proofErr w:type="gramEnd"/>
          </w:p>
        </w:tc>
      </w:tr>
    </w:tbl>
    <w:p w14:paraId="1EB269DD" w14:textId="77777777" w:rsidR="00637CE2" w:rsidRDefault="001813E5">
      <w:pPr>
        <w:jc w:val="both"/>
        <w:rPr>
          <w:rFonts w:ascii="Arial" w:hAnsi="Arial" w:cs="Arial"/>
          <w:sz w:val="20"/>
          <w:szCs w:val="20"/>
        </w:rPr>
      </w:pPr>
      <w:r>
        <w:rPr>
          <w:rFonts w:ascii="Arial" w:hAnsi="Arial" w:cs="Arial"/>
          <w:sz w:val="20"/>
          <w:szCs w:val="20"/>
        </w:rPr>
        <w:t xml:space="preserve">No. ELSKYN/WKS/2024/22/Skate Trolley                                                  </w:t>
      </w:r>
      <w:r>
        <w:rPr>
          <w:rFonts w:ascii="Arial" w:hAnsi="Arial" w:cs="Arial"/>
          <w:sz w:val="20"/>
          <w:szCs w:val="20"/>
        </w:rPr>
        <w:tab/>
        <w:t>Date: 16.09.2024</w:t>
      </w:r>
    </w:p>
    <w:p w14:paraId="3D940BBE" w14:textId="77777777" w:rsidR="00637CE2" w:rsidRDefault="00637CE2">
      <w:pPr>
        <w:jc w:val="both"/>
        <w:rPr>
          <w:rFonts w:ascii="Arial" w:hAnsi="Arial" w:cs="Arial"/>
          <w:sz w:val="20"/>
          <w:szCs w:val="20"/>
        </w:rPr>
      </w:pPr>
    </w:p>
    <w:p w14:paraId="7393444C" w14:textId="77777777" w:rsidR="00637CE2" w:rsidRDefault="001813E5">
      <w:pPr>
        <w:rPr>
          <w:rFonts w:ascii="Arial" w:hAnsi="Arial" w:cs="Arial"/>
          <w:b/>
          <w:bCs/>
          <w:sz w:val="20"/>
          <w:szCs w:val="20"/>
        </w:rPr>
      </w:pPr>
      <w:r>
        <w:rPr>
          <w:rFonts w:ascii="Arial" w:hAnsi="Arial" w:cs="Arial"/>
          <w:b/>
          <w:bCs/>
          <w:sz w:val="20"/>
          <w:szCs w:val="20"/>
        </w:rPr>
        <w:t>M/s. VS Craft &amp; Engineering Pvt. Ltd,</w:t>
      </w:r>
    </w:p>
    <w:p w14:paraId="73B0145D" w14:textId="77777777" w:rsidR="00637CE2" w:rsidRDefault="001813E5">
      <w:pPr>
        <w:rPr>
          <w:rFonts w:ascii="Arial" w:hAnsi="Arial" w:cs="Arial"/>
          <w:sz w:val="20"/>
          <w:szCs w:val="20"/>
        </w:rPr>
      </w:pPr>
      <w:r>
        <w:rPr>
          <w:rFonts w:ascii="Arial" w:hAnsi="Arial" w:cs="Arial"/>
          <w:sz w:val="20"/>
          <w:szCs w:val="20"/>
        </w:rPr>
        <w:t>HO no. 718/1/10,</w:t>
      </w:r>
    </w:p>
    <w:p w14:paraId="450A1E42" w14:textId="77777777" w:rsidR="00637CE2" w:rsidRDefault="001813E5">
      <w:pPr>
        <w:rPr>
          <w:rFonts w:ascii="Arial" w:hAnsi="Arial" w:cs="Arial"/>
          <w:sz w:val="20"/>
          <w:szCs w:val="20"/>
        </w:rPr>
      </w:pPr>
      <w:r>
        <w:rPr>
          <w:rFonts w:ascii="Arial" w:hAnsi="Arial" w:cs="Arial"/>
          <w:sz w:val="20"/>
          <w:szCs w:val="20"/>
        </w:rPr>
        <w:t xml:space="preserve">Vithal Patil </w:t>
      </w:r>
      <w:proofErr w:type="spellStart"/>
      <w:r>
        <w:rPr>
          <w:rFonts w:ascii="Arial" w:hAnsi="Arial" w:cs="Arial"/>
          <w:sz w:val="20"/>
          <w:szCs w:val="20"/>
        </w:rPr>
        <w:t>Pariva</w:t>
      </w:r>
      <w:proofErr w:type="spellEnd"/>
      <w:r>
        <w:rPr>
          <w:rFonts w:ascii="Arial" w:hAnsi="Arial" w:cs="Arial"/>
          <w:sz w:val="20"/>
          <w:szCs w:val="20"/>
        </w:rPr>
        <w:t xml:space="preserve"> Complex,</w:t>
      </w:r>
    </w:p>
    <w:p w14:paraId="3037A82A" w14:textId="77777777" w:rsidR="00637CE2" w:rsidRDefault="001813E5">
      <w:pPr>
        <w:rPr>
          <w:rFonts w:ascii="Arial" w:hAnsi="Arial" w:cs="Arial"/>
          <w:sz w:val="20"/>
          <w:szCs w:val="20"/>
        </w:rPr>
      </w:pPr>
      <w:r>
        <w:rPr>
          <w:rFonts w:ascii="Arial" w:hAnsi="Arial" w:cs="Arial"/>
          <w:sz w:val="20"/>
          <w:szCs w:val="20"/>
        </w:rPr>
        <w:t xml:space="preserve">Ambadi- </w:t>
      </w:r>
      <w:proofErr w:type="spellStart"/>
      <w:r>
        <w:rPr>
          <w:rFonts w:ascii="Arial" w:hAnsi="Arial" w:cs="Arial"/>
          <w:sz w:val="20"/>
          <w:szCs w:val="20"/>
        </w:rPr>
        <w:t>Dishahshi</w:t>
      </w:r>
      <w:proofErr w:type="spellEnd"/>
      <w:r>
        <w:rPr>
          <w:rFonts w:ascii="Arial" w:hAnsi="Arial" w:cs="Arial"/>
          <w:sz w:val="20"/>
          <w:szCs w:val="20"/>
        </w:rPr>
        <w:t>, Bhiwandi,</w:t>
      </w:r>
    </w:p>
    <w:p w14:paraId="623B1318" w14:textId="77777777" w:rsidR="00637CE2" w:rsidRDefault="001813E5">
      <w:pPr>
        <w:rPr>
          <w:rFonts w:ascii="Arial" w:hAnsi="Arial" w:cs="Arial"/>
          <w:sz w:val="20"/>
          <w:szCs w:val="20"/>
        </w:rPr>
      </w:pPr>
      <w:r>
        <w:rPr>
          <w:rFonts w:ascii="Arial" w:hAnsi="Arial" w:cs="Arial"/>
          <w:sz w:val="20"/>
          <w:szCs w:val="20"/>
        </w:rPr>
        <w:t>Thane- 421302</w:t>
      </w:r>
    </w:p>
    <w:p w14:paraId="0F5876A2" w14:textId="77777777" w:rsidR="00637CE2" w:rsidRDefault="001813E5">
      <w:pPr>
        <w:rPr>
          <w:rFonts w:ascii="Arial" w:hAnsi="Arial" w:cs="Arial"/>
          <w:b/>
          <w:bCs/>
          <w:sz w:val="20"/>
          <w:szCs w:val="20"/>
          <w:lang w:val="en-IN"/>
        </w:rPr>
      </w:pPr>
      <w:r>
        <w:rPr>
          <w:rFonts w:ascii="Arial" w:hAnsi="Arial" w:cs="Arial"/>
          <w:b/>
          <w:bCs/>
          <w:sz w:val="20"/>
          <w:szCs w:val="20"/>
          <w:lang w:val="en-IN"/>
        </w:rPr>
        <w:t xml:space="preserve">  </w:t>
      </w:r>
    </w:p>
    <w:p w14:paraId="4FCBE271" w14:textId="77777777" w:rsidR="00637CE2" w:rsidRDefault="001813E5">
      <w:pPr>
        <w:spacing w:line="240" w:lineRule="exact"/>
        <w:ind w:left="1170" w:hanging="464"/>
        <w:jc w:val="both"/>
        <w:rPr>
          <w:rFonts w:ascii="Arial" w:hAnsi="Arial" w:cs="Arial"/>
          <w:sz w:val="20"/>
          <w:szCs w:val="20"/>
        </w:rPr>
      </w:pPr>
      <w:r>
        <w:rPr>
          <w:rFonts w:ascii="Arial" w:hAnsi="Arial" w:cs="Arial"/>
          <w:sz w:val="20"/>
          <w:szCs w:val="20"/>
        </w:rPr>
        <w:t>Sub:</w:t>
      </w:r>
      <w:bookmarkStart w:id="2" w:name="_Hlk171333834"/>
      <w:r>
        <w:rPr>
          <w:rFonts w:ascii="Arial" w:hAnsi="Arial" w:cs="Arial"/>
          <w:sz w:val="20"/>
          <w:szCs w:val="20"/>
        </w:rPr>
        <w:t xml:space="preserve"> </w:t>
      </w:r>
      <w:bookmarkEnd w:id="2"/>
      <w:r>
        <w:rPr>
          <w:rFonts w:ascii="Arial" w:hAnsi="Arial" w:cs="Arial"/>
          <w:sz w:val="20"/>
          <w:szCs w:val="20"/>
        </w:rPr>
        <w:t>Repairing/ Servicing of Wheel Skate Trolley and Inflatable emergency tower light of ART Kalyan.</w:t>
      </w:r>
    </w:p>
    <w:p w14:paraId="5BBAEEBA" w14:textId="77777777" w:rsidR="00637CE2" w:rsidRDefault="001813E5">
      <w:pPr>
        <w:ind w:left="728" w:hanging="602"/>
        <w:jc w:val="center"/>
        <w:rPr>
          <w:rFonts w:ascii="Arial" w:hAnsi="Arial" w:cs="Arial"/>
          <w:sz w:val="20"/>
          <w:szCs w:val="20"/>
        </w:rPr>
      </w:pPr>
      <w:r>
        <w:rPr>
          <w:rFonts w:ascii="Arial" w:hAnsi="Arial" w:cs="Arial"/>
          <w:sz w:val="20"/>
          <w:szCs w:val="20"/>
        </w:rPr>
        <w:t>--**--</w:t>
      </w:r>
    </w:p>
    <w:p w14:paraId="2D654211" w14:textId="77777777" w:rsidR="00637CE2" w:rsidRDefault="00637CE2">
      <w:pPr>
        <w:ind w:left="728" w:hanging="602"/>
        <w:jc w:val="center"/>
        <w:rPr>
          <w:rFonts w:ascii="Arial" w:hAnsi="Arial" w:cs="Arial"/>
          <w:sz w:val="20"/>
          <w:szCs w:val="20"/>
        </w:rPr>
      </w:pPr>
    </w:p>
    <w:p w14:paraId="20A4609E" w14:textId="77777777" w:rsidR="00637CE2" w:rsidRDefault="001813E5">
      <w:pPr>
        <w:ind w:firstLine="630"/>
        <w:jc w:val="both"/>
        <w:rPr>
          <w:rFonts w:ascii="Arial" w:hAnsi="Arial" w:cs="Arial"/>
          <w:sz w:val="20"/>
          <w:szCs w:val="20"/>
        </w:rPr>
      </w:pPr>
      <w:r>
        <w:rPr>
          <w:rFonts w:ascii="Arial" w:hAnsi="Arial" w:cs="Arial"/>
          <w:sz w:val="20"/>
          <w:szCs w:val="20"/>
        </w:rPr>
        <w:t>This administration proposed to get the work for “Repairing/ Servicing of Wheel Skate Trolley and Inflatable emergency tower light of ART Kalyan”</w:t>
      </w:r>
    </w:p>
    <w:p w14:paraId="5D1B4A17" w14:textId="77777777" w:rsidR="00637CE2" w:rsidRDefault="00637CE2">
      <w:pPr>
        <w:ind w:left="720"/>
        <w:jc w:val="both"/>
        <w:rPr>
          <w:rFonts w:ascii="Arial" w:hAnsi="Arial" w:cs="Arial"/>
          <w:sz w:val="20"/>
          <w:szCs w:val="20"/>
        </w:rPr>
      </w:pPr>
    </w:p>
    <w:p w14:paraId="7AF63323" w14:textId="77777777" w:rsidR="00637CE2" w:rsidRDefault="001813E5">
      <w:pPr>
        <w:ind w:firstLine="630"/>
        <w:jc w:val="both"/>
        <w:rPr>
          <w:rFonts w:ascii="Arial" w:hAnsi="Arial" w:cs="Arial"/>
          <w:sz w:val="20"/>
          <w:szCs w:val="20"/>
        </w:rPr>
      </w:pPr>
      <w:r>
        <w:rPr>
          <w:rFonts w:ascii="Arial" w:hAnsi="Arial" w:cs="Arial"/>
          <w:sz w:val="20"/>
          <w:szCs w:val="20"/>
        </w:rPr>
        <w:t xml:space="preserve">You may furnish your competitive rate for the above work in a sealed cover on or before </w:t>
      </w:r>
      <w:r>
        <w:rPr>
          <w:rFonts w:ascii="Arial" w:hAnsi="Arial" w:cs="Arial"/>
          <w:b/>
          <w:bCs/>
          <w:sz w:val="20"/>
          <w:szCs w:val="20"/>
        </w:rPr>
        <w:t>24.09.2024</w:t>
      </w:r>
      <w:r>
        <w:rPr>
          <w:rFonts w:ascii="Arial" w:hAnsi="Arial" w:cs="Arial"/>
          <w:sz w:val="20"/>
          <w:szCs w:val="20"/>
        </w:rPr>
        <w:t xml:space="preserve"> </w:t>
      </w:r>
      <w:r>
        <w:rPr>
          <w:rFonts w:ascii="Arial" w:hAnsi="Arial" w:cs="Arial"/>
          <w:b/>
          <w:bCs/>
          <w:sz w:val="20"/>
          <w:szCs w:val="20"/>
        </w:rPr>
        <w:t>upto 11:00 hrs.</w:t>
      </w:r>
      <w:r>
        <w:rPr>
          <w:rFonts w:ascii="Arial" w:hAnsi="Arial" w:cs="Arial"/>
          <w:sz w:val="20"/>
          <w:szCs w:val="20"/>
        </w:rPr>
        <w:t xml:space="preserve"> The quotations will be opened on </w:t>
      </w:r>
      <w:r>
        <w:rPr>
          <w:rFonts w:ascii="Arial" w:hAnsi="Arial" w:cs="Arial"/>
          <w:b/>
          <w:bCs/>
          <w:sz w:val="20"/>
          <w:szCs w:val="20"/>
        </w:rPr>
        <w:t>24.09.2024 at 15:00 Hrs</w:t>
      </w:r>
      <w:r>
        <w:rPr>
          <w:rFonts w:ascii="Arial" w:hAnsi="Arial" w:cs="Arial"/>
          <w:sz w:val="20"/>
          <w:szCs w:val="20"/>
        </w:rPr>
        <w:t xml:space="preserve">. Schedule of rate given as </w:t>
      </w:r>
      <w:proofErr w:type="gramStart"/>
      <w:r>
        <w:rPr>
          <w:rFonts w:ascii="Arial" w:hAnsi="Arial" w:cs="Arial"/>
          <w:sz w:val="20"/>
          <w:szCs w:val="20"/>
        </w:rPr>
        <w:t>under:-</w:t>
      </w:r>
      <w:proofErr w:type="gramEnd"/>
    </w:p>
    <w:p w14:paraId="5214BD4D" w14:textId="77777777" w:rsidR="00637CE2" w:rsidRDefault="00637CE2">
      <w:pPr>
        <w:ind w:firstLine="630"/>
        <w:jc w:val="both"/>
        <w:rPr>
          <w:rFonts w:ascii="Arial" w:hAnsi="Arial" w:cs="Arial"/>
          <w:sz w:val="21"/>
          <w:szCs w:val="21"/>
        </w:rPr>
      </w:pPr>
    </w:p>
    <w:tbl>
      <w:tblPr>
        <w:tblW w:w="5248" w:type="pct"/>
        <w:tblLayout w:type="fixed"/>
        <w:tblLook w:val="04A0" w:firstRow="1" w:lastRow="0" w:firstColumn="1" w:lastColumn="0" w:noHBand="0" w:noVBand="1"/>
      </w:tblPr>
      <w:tblGrid>
        <w:gridCol w:w="611"/>
        <w:gridCol w:w="3583"/>
        <w:gridCol w:w="594"/>
        <w:gridCol w:w="1261"/>
        <w:gridCol w:w="1709"/>
        <w:gridCol w:w="970"/>
        <w:gridCol w:w="972"/>
      </w:tblGrid>
      <w:tr w:rsidR="00637CE2" w14:paraId="5C3201EC" w14:textId="77777777">
        <w:trPr>
          <w:trHeight w:val="584"/>
        </w:trPr>
        <w:tc>
          <w:tcPr>
            <w:tcW w:w="315" w:type="pct"/>
            <w:tcBorders>
              <w:top w:val="single" w:sz="4" w:space="0" w:color="auto"/>
              <w:left w:val="single" w:sz="4" w:space="0" w:color="auto"/>
              <w:bottom w:val="single" w:sz="4" w:space="0" w:color="auto"/>
              <w:right w:val="single" w:sz="4" w:space="0" w:color="auto"/>
            </w:tcBorders>
          </w:tcPr>
          <w:p w14:paraId="00AF08EB" w14:textId="77777777" w:rsidR="00637CE2" w:rsidRDefault="001813E5">
            <w:pPr>
              <w:jc w:val="center"/>
              <w:rPr>
                <w:rFonts w:ascii="Arial" w:hAnsi="Arial" w:cs="Arial"/>
                <w:sz w:val="20"/>
                <w:szCs w:val="20"/>
              </w:rPr>
            </w:pPr>
            <w:r>
              <w:rPr>
                <w:rFonts w:ascii="Arial" w:hAnsi="Arial" w:cs="Arial"/>
                <w:sz w:val="20"/>
                <w:szCs w:val="20"/>
              </w:rPr>
              <w:t>Sr.</w:t>
            </w:r>
            <w:r>
              <w:rPr>
                <w:rFonts w:ascii="Arial" w:hAnsi="Arial" w:cs="Arial"/>
                <w:sz w:val="20"/>
                <w:szCs w:val="20"/>
              </w:rPr>
              <w:br/>
              <w:t>No.</w:t>
            </w:r>
          </w:p>
        </w:tc>
        <w:tc>
          <w:tcPr>
            <w:tcW w:w="1847" w:type="pct"/>
            <w:tcBorders>
              <w:top w:val="single" w:sz="4" w:space="0" w:color="auto"/>
              <w:left w:val="single" w:sz="4" w:space="0" w:color="auto"/>
              <w:bottom w:val="single" w:sz="4" w:space="0" w:color="auto"/>
              <w:right w:val="single" w:sz="4" w:space="0" w:color="auto"/>
            </w:tcBorders>
          </w:tcPr>
          <w:p w14:paraId="55F5DFF5" w14:textId="77777777" w:rsidR="00637CE2" w:rsidRDefault="001813E5">
            <w:pPr>
              <w:jc w:val="center"/>
              <w:rPr>
                <w:rFonts w:ascii="Arial" w:hAnsi="Arial" w:cs="Arial"/>
                <w:sz w:val="20"/>
                <w:szCs w:val="20"/>
              </w:rPr>
            </w:pPr>
            <w:r>
              <w:rPr>
                <w:rFonts w:ascii="Arial" w:hAnsi="Arial" w:cs="Arial"/>
                <w:sz w:val="20"/>
                <w:szCs w:val="20"/>
              </w:rPr>
              <w:t>Description</w:t>
            </w:r>
          </w:p>
        </w:tc>
        <w:tc>
          <w:tcPr>
            <w:tcW w:w="306" w:type="pct"/>
            <w:tcBorders>
              <w:top w:val="single" w:sz="4" w:space="0" w:color="auto"/>
              <w:left w:val="single" w:sz="4" w:space="0" w:color="auto"/>
              <w:bottom w:val="single" w:sz="4" w:space="0" w:color="auto"/>
              <w:right w:val="single" w:sz="4" w:space="0" w:color="auto"/>
            </w:tcBorders>
          </w:tcPr>
          <w:p w14:paraId="549DA9DF" w14:textId="77777777" w:rsidR="00637CE2" w:rsidRDefault="001813E5">
            <w:pPr>
              <w:jc w:val="center"/>
              <w:rPr>
                <w:rFonts w:ascii="Arial" w:hAnsi="Arial" w:cs="Arial"/>
                <w:sz w:val="20"/>
                <w:szCs w:val="20"/>
              </w:rPr>
            </w:pPr>
            <w:r>
              <w:rPr>
                <w:rFonts w:ascii="Arial" w:hAnsi="Arial" w:cs="Arial"/>
                <w:sz w:val="20"/>
                <w:szCs w:val="20"/>
              </w:rPr>
              <w:t>Qty.</w:t>
            </w:r>
          </w:p>
        </w:tc>
        <w:tc>
          <w:tcPr>
            <w:tcW w:w="650" w:type="pct"/>
            <w:tcBorders>
              <w:top w:val="single" w:sz="4" w:space="0" w:color="auto"/>
              <w:left w:val="single" w:sz="4" w:space="0" w:color="auto"/>
              <w:bottom w:val="single" w:sz="4" w:space="0" w:color="auto"/>
              <w:right w:val="single" w:sz="4" w:space="0" w:color="auto"/>
            </w:tcBorders>
          </w:tcPr>
          <w:p w14:paraId="3F8ABC95" w14:textId="77777777" w:rsidR="00637CE2" w:rsidRDefault="001813E5">
            <w:pPr>
              <w:jc w:val="center"/>
              <w:rPr>
                <w:rFonts w:ascii="Arial" w:hAnsi="Arial" w:cs="Arial"/>
                <w:sz w:val="20"/>
                <w:szCs w:val="20"/>
              </w:rPr>
            </w:pPr>
            <w:r>
              <w:rPr>
                <w:rFonts w:ascii="Arial" w:hAnsi="Arial" w:cs="Arial"/>
                <w:sz w:val="20"/>
                <w:szCs w:val="20"/>
              </w:rPr>
              <w:t>Rates (Rs)</w:t>
            </w:r>
          </w:p>
        </w:tc>
        <w:tc>
          <w:tcPr>
            <w:tcW w:w="881" w:type="pct"/>
            <w:tcBorders>
              <w:top w:val="single" w:sz="4" w:space="0" w:color="auto"/>
              <w:left w:val="single" w:sz="4" w:space="0" w:color="auto"/>
              <w:bottom w:val="single" w:sz="4" w:space="0" w:color="auto"/>
              <w:right w:val="single" w:sz="4" w:space="0" w:color="auto"/>
            </w:tcBorders>
          </w:tcPr>
          <w:p w14:paraId="48718189" w14:textId="77777777" w:rsidR="00637CE2" w:rsidRDefault="001813E5">
            <w:pPr>
              <w:jc w:val="center"/>
              <w:rPr>
                <w:rFonts w:ascii="Arial" w:hAnsi="Arial" w:cs="Arial"/>
                <w:sz w:val="20"/>
                <w:szCs w:val="20"/>
              </w:rPr>
            </w:pPr>
            <w:r>
              <w:rPr>
                <w:rFonts w:ascii="Arial" w:hAnsi="Arial" w:cs="Arial"/>
                <w:sz w:val="20"/>
                <w:szCs w:val="20"/>
              </w:rPr>
              <w:t>Total</w:t>
            </w:r>
          </w:p>
        </w:tc>
        <w:tc>
          <w:tcPr>
            <w:tcW w:w="500" w:type="pct"/>
            <w:tcBorders>
              <w:top w:val="single" w:sz="4" w:space="0" w:color="auto"/>
              <w:left w:val="single" w:sz="4" w:space="0" w:color="auto"/>
              <w:bottom w:val="single" w:sz="4" w:space="0" w:color="auto"/>
              <w:right w:val="single" w:sz="4" w:space="0" w:color="auto"/>
            </w:tcBorders>
          </w:tcPr>
          <w:p w14:paraId="458343B4" w14:textId="77777777" w:rsidR="00637CE2" w:rsidRDefault="001813E5">
            <w:pPr>
              <w:jc w:val="center"/>
              <w:rPr>
                <w:rFonts w:ascii="Arial" w:hAnsi="Arial" w:cs="Arial"/>
                <w:sz w:val="20"/>
                <w:szCs w:val="20"/>
              </w:rPr>
            </w:pPr>
            <w:r>
              <w:rPr>
                <w:rFonts w:ascii="Arial" w:hAnsi="Arial" w:cs="Arial"/>
                <w:sz w:val="20"/>
                <w:szCs w:val="20"/>
              </w:rPr>
              <w:t xml:space="preserve">Rate Quoted </w:t>
            </w:r>
            <w:r>
              <w:rPr>
                <w:rFonts w:ascii="Arial" w:hAnsi="Arial" w:cs="Arial"/>
                <w:sz w:val="20"/>
                <w:szCs w:val="20"/>
              </w:rPr>
              <w:lastRenderedPageBreak/>
              <w:t>by firm</w:t>
            </w:r>
          </w:p>
        </w:tc>
        <w:tc>
          <w:tcPr>
            <w:tcW w:w="501" w:type="pct"/>
            <w:tcBorders>
              <w:top w:val="single" w:sz="4" w:space="0" w:color="auto"/>
              <w:left w:val="single" w:sz="4" w:space="0" w:color="auto"/>
              <w:bottom w:val="single" w:sz="4" w:space="0" w:color="auto"/>
              <w:right w:val="single" w:sz="4" w:space="0" w:color="auto"/>
            </w:tcBorders>
          </w:tcPr>
          <w:p w14:paraId="57C92F8C" w14:textId="77777777" w:rsidR="00637CE2" w:rsidRDefault="001813E5">
            <w:pPr>
              <w:jc w:val="center"/>
              <w:rPr>
                <w:rFonts w:ascii="Arial" w:hAnsi="Arial" w:cs="Arial"/>
                <w:sz w:val="20"/>
                <w:szCs w:val="20"/>
              </w:rPr>
            </w:pPr>
            <w:r>
              <w:rPr>
                <w:rFonts w:ascii="Arial" w:hAnsi="Arial" w:cs="Arial"/>
                <w:sz w:val="20"/>
                <w:szCs w:val="20"/>
              </w:rPr>
              <w:lastRenderedPageBreak/>
              <w:t>Total</w:t>
            </w:r>
          </w:p>
        </w:tc>
      </w:tr>
      <w:tr w:rsidR="00637CE2" w14:paraId="11760172" w14:textId="77777777">
        <w:trPr>
          <w:trHeight w:val="863"/>
        </w:trPr>
        <w:tc>
          <w:tcPr>
            <w:tcW w:w="315" w:type="pct"/>
            <w:tcBorders>
              <w:top w:val="single" w:sz="4" w:space="0" w:color="auto"/>
              <w:left w:val="single" w:sz="4" w:space="0" w:color="auto"/>
              <w:bottom w:val="single" w:sz="4" w:space="0" w:color="auto"/>
              <w:right w:val="single" w:sz="4" w:space="0" w:color="auto"/>
            </w:tcBorders>
            <w:vAlign w:val="center"/>
          </w:tcPr>
          <w:p w14:paraId="0580A270" w14:textId="77777777" w:rsidR="00637CE2" w:rsidRDefault="001813E5">
            <w:pPr>
              <w:jc w:val="center"/>
              <w:rPr>
                <w:rFonts w:ascii="Arial" w:hAnsi="Arial" w:cs="Arial"/>
                <w:sz w:val="20"/>
                <w:szCs w:val="20"/>
              </w:rPr>
            </w:pPr>
            <w:r>
              <w:rPr>
                <w:rFonts w:ascii="Arial" w:hAnsi="Arial" w:cs="Arial"/>
                <w:sz w:val="20"/>
                <w:szCs w:val="20"/>
              </w:rPr>
              <w:t>A</w:t>
            </w:r>
          </w:p>
        </w:tc>
        <w:tc>
          <w:tcPr>
            <w:tcW w:w="1847" w:type="pct"/>
            <w:tcBorders>
              <w:top w:val="single" w:sz="4" w:space="0" w:color="auto"/>
              <w:left w:val="single" w:sz="4" w:space="0" w:color="auto"/>
              <w:bottom w:val="single" w:sz="4" w:space="0" w:color="auto"/>
              <w:right w:val="single" w:sz="4" w:space="0" w:color="auto"/>
            </w:tcBorders>
            <w:vAlign w:val="center"/>
          </w:tcPr>
          <w:p w14:paraId="32E46526" w14:textId="77777777" w:rsidR="00637CE2" w:rsidRDefault="001813E5">
            <w:pPr>
              <w:rPr>
                <w:rFonts w:ascii="Arial" w:hAnsi="Arial" w:cs="Arial"/>
                <w:sz w:val="20"/>
                <w:szCs w:val="20"/>
              </w:rPr>
            </w:pPr>
            <w:r>
              <w:rPr>
                <w:rFonts w:ascii="Arial" w:hAnsi="Arial" w:cs="Arial"/>
                <w:sz w:val="20"/>
                <w:szCs w:val="20"/>
              </w:rPr>
              <w:t>Repairing/ Servicing of Wheel Skate Trolley and Inflatable emergency tower light of ART Kalyan</w:t>
            </w:r>
          </w:p>
        </w:tc>
        <w:tc>
          <w:tcPr>
            <w:tcW w:w="306" w:type="pct"/>
            <w:tcBorders>
              <w:top w:val="single" w:sz="4" w:space="0" w:color="auto"/>
              <w:left w:val="single" w:sz="4" w:space="0" w:color="auto"/>
              <w:bottom w:val="single" w:sz="4" w:space="0" w:color="auto"/>
              <w:right w:val="single" w:sz="4" w:space="0" w:color="auto"/>
            </w:tcBorders>
            <w:vAlign w:val="center"/>
          </w:tcPr>
          <w:p w14:paraId="7F094110" w14:textId="77777777" w:rsidR="00637CE2" w:rsidRDefault="001813E5">
            <w:pPr>
              <w:jc w:val="center"/>
              <w:rPr>
                <w:rFonts w:ascii="Arial" w:hAnsi="Arial" w:cs="Arial"/>
                <w:sz w:val="20"/>
                <w:szCs w:val="20"/>
              </w:rPr>
            </w:pPr>
            <w:r>
              <w:rPr>
                <w:rFonts w:ascii="Arial" w:hAnsi="Arial" w:cs="Arial"/>
                <w:sz w:val="20"/>
                <w:szCs w:val="20"/>
              </w:rPr>
              <w:t> </w:t>
            </w:r>
          </w:p>
        </w:tc>
        <w:tc>
          <w:tcPr>
            <w:tcW w:w="650" w:type="pct"/>
            <w:tcBorders>
              <w:top w:val="single" w:sz="4" w:space="0" w:color="auto"/>
              <w:left w:val="single" w:sz="4" w:space="0" w:color="auto"/>
              <w:bottom w:val="single" w:sz="4" w:space="0" w:color="auto"/>
              <w:right w:val="single" w:sz="4" w:space="0" w:color="auto"/>
            </w:tcBorders>
            <w:vAlign w:val="center"/>
          </w:tcPr>
          <w:p w14:paraId="2111EFFC" w14:textId="77777777" w:rsidR="00637CE2" w:rsidRDefault="001813E5">
            <w:pPr>
              <w:rPr>
                <w:rFonts w:ascii="Arial" w:hAnsi="Arial" w:cs="Arial"/>
                <w:sz w:val="20"/>
                <w:szCs w:val="20"/>
              </w:rPr>
            </w:pPr>
            <w:r>
              <w:rPr>
                <w:rFonts w:ascii="Arial" w:hAnsi="Arial" w:cs="Arial"/>
                <w:sz w:val="20"/>
                <w:szCs w:val="20"/>
              </w:rPr>
              <w:t> </w:t>
            </w:r>
          </w:p>
        </w:tc>
        <w:tc>
          <w:tcPr>
            <w:tcW w:w="881" w:type="pct"/>
            <w:tcBorders>
              <w:top w:val="single" w:sz="4" w:space="0" w:color="auto"/>
              <w:left w:val="single" w:sz="4" w:space="0" w:color="auto"/>
              <w:bottom w:val="single" w:sz="4" w:space="0" w:color="auto"/>
              <w:right w:val="single" w:sz="4" w:space="0" w:color="auto"/>
            </w:tcBorders>
            <w:vAlign w:val="center"/>
          </w:tcPr>
          <w:p w14:paraId="4830630C" w14:textId="77777777" w:rsidR="00637CE2" w:rsidRDefault="001813E5">
            <w:pPr>
              <w:rPr>
                <w:rFonts w:ascii="Arial" w:hAnsi="Arial" w:cs="Arial"/>
                <w:sz w:val="20"/>
                <w:szCs w:val="20"/>
              </w:rPr>
            </w:pPr>
            <w:r>
              <w:rPr>
                <w:rFonts w:ascii="Arial" w:hAnsi="Arial" w:cs="Arial"/>
                <w:sz w:val="20"/>
                <w:szCs w:val="20"/>
              </w:rPr>
              <w:t xml:space="preserve">                        </w:t>
            </w:r>
          </w:p>
        </w:tc>
        <w:tc>
          <w:tcPr>
            <w:tcW w:w="500" w:type="pct"/>
            <w:tcBorders>
              <w:top w:val="single" w:sz="4" w:space="0" w:color="auto"/>
              <w:left w:val="single" w:sz="4" w:space="0" w:color="auto"/>
              <w:bottom w:val="single" w:sz="4" w:space="0" w:color="auto"/>
              <w:right w:val="single" w:sz="4" w:space="0" w:color="auto"/>
            </w:tcBorders>
          </w:tcPr>
          <w:p w14:paraId="0354AEA9" w14:textId="77777777" w:rsidR="00637CE2" w:rsidRDefault="00637CE2">
            <w:pPr>
              <w:rPr>
                <w:rFonts w:ascii="Arial" w:hAnsi="Arial" w:cs="Arial"/>
                <w:sz w:val="20"/>
                <w:szCs w:val="20"/>
              </w:rPr>
            </w:pPr>
          </w:p>
        </w:tc>
        <w:tc>
          <w:tcPr>
            <w:tcW w:w="501" w:type="pct"/>
            <w:tcBorders>
              <w:top w:val="single" w:sz="4" w:space="0" w:color="auto"/>
              <w:left w:val="single" w:sz="4" w:space="0" w:color="auto"/>
              <w:bottom w:val="single" w:sz="4" w:space="0" w:color="auto"/>
              <w:right w:val="single" w:sz="4" w:space="0" w:color="auto"/>
            </w:tcBorders>
          </w:tcPr>
          <w:p w14:paraId="62BD4111" w14:textId="77777777" w:rsidR="00637CE2" w:rsidRDefault="00637CE2">
            <w:pPr>
              <w:rPr>
                <w:rFonts w:ascii="Arial" w:hAnsi="Arial" w:cs="Arial"/>
                <w:sz w:val="20"/>
                <w:szCs w:val="20"/>
              </w:rPr>
            </w:pPr>
          </w:p>
        </w:tc>
      </w:tr>
      <w:tr w:rsidR="00637CE2" w14:paraId="40CBA961" w14:textId="77777777">
        <w:trPr>
          <w:trHeight w:val="863"/>
        </w:trPr>
        <w:tc>
          <w:tcPr>
            <w:tcW w:w="315" w:type="pct"/>
            <w:tcBorders>
              <w:top w:val="single" w:sz="4" w:space="0" w:color="auto"/>
              <w:left w:val="single" w:sz="4" w:space="0" w:color="auto"/>
              <w:bottom w:val="single" w:sz="4" w:space="0" w:color="auto"/>
              <w:right w:val="single" w:sz="4" w:space="0" w:color="auto"/>
            </w:tcBorders>
            <w:vAlign w:val="center"/>
          </w:tcPr>
          <w:p w14:paraId="77223BD7" w14:textId="77777777" w:rsidR="00637CE2" w:rsidRDefault="001813E5">
            <w:pPr>
              <w:jc w:val="center"/>
              <w:rPr>
                <w:rFonts w:ascii="Arial" w:hAnsi="Arial" w:cs="Arial"/>
                <w:sz w:val="20"/>
                <w:szCs w:val="20"/>
              </w:rPr>
            </w:pPr>
            <w:r>
              <w:rPr>
                <w:rFonts w:ascii="Arial" w:hAnsi="Arial" w:cs="Arial"/>
                <w:sz w:val="20"/>
                <w:szCs w:val="20"/>
              </w:rPr>
              <w:t>1</w:t>
            </w:r>
          </w:p>
        </w:tc>
        <w:tc>
          <w:tcPr>
            <w:tcW w:w="1847" w:type="pct"/>
            <w:tcBorders>
              <w:top w:val="single" w:sz="4" w:space="0" w:color="auto"/>
              <w:left w:val="single" w:sz="4" w:space="0" w:color="auto"/>
              <w:bottom w:val="single" w:sz="4" w:space="0" w:color="auto"/>
              <w:right w:val="single" w:sz="4" w:space="0" w:color="auto"/>
            </w:tcBorders>
            <w:vAlign w:val="center"/>
          </w:tcPr>
          <w:p w14:paraId="775EA79B" w14:textId="77777777" w:rsidR="00637CE2" w:rsidRDefault="001813E5">
            <w:pPr>
              <w:rPr>
                <w:rFonts w:ascii="Arial" w:hAnsi="Arial" w:cs="Arial"/>
                <w:color w:val="000000"/>
                <w:sz w:val="20"/>
                <w:szCs w:val="20"/>
                <w:lang w:val="en-IN"/>
              </w:rPr>
            </w:pPr>
            <w:r>
              <w:rPr>
                <w:rFonts w:ascii="Arial" w:hAnsi="Arial" w:cs="Arial"/>
                <w:color w:val="000000"/>
                <w:sz w:val="20"/>
                <w:szCs w:val="20"/>
              </w:rPr>
              <w:t xml:space="preserve">Repairing/Servicing of Wheel skate trolley </w:t>
            </w:r>
            <w:r>
              <w:rPr>
                <w:rFonts w:ascii="Arial" w:hAnsi="Arial" w:cs="Arial"/>
                <w:color w:val="000000"/>
                <w:sz w:val="20"/>
                <w:szCs w:val="20"/>
              </w:rPr>
              <w:br/>
            </w:r>
            <w:proofErr w:type="gramStart"/>
            <w:r>
              <w:rPr>
                <w:rFonts w:ascii="Arial" w:hAnsi="Arial" w:cs="Arial"/>
                <w:color w:val="000000"/>
                <w:sz w:val="20"/>
                <w:szCs w:val="20"/>
              </w:rPr>
              <w:t>a)  Replacement</w:t>
            </w:r>
            <w:proofErr w:type="gramEnd"/>
            <w:r>
              <w:rPr>
                <w:rFonts w:ascii="Arial" w:hAnsi="Arial" w:cs="Arial"/>
                <w:color w:val="000000"/>
                <w:sz w:val="20"/>
                <w:szCs w:val="20"/>
              </w:rPr>
              <w:t xml:space="preserve"> of existing Bearing- 02 nos. </w:t>
            </w:r>
            <w:r>
              <w:rPr>
                <w:rFonts w:ascii="Arial" w:hAnsi="Arial" w:cs="Arial"/>
                <w:color w:val="000000"/>
                <w:sz w:val="20"/>
                <w:szCs w:val="20"/>
              </w:rPr>
              <w:br/>
            </w:r>
            <w:proofErr w:type="gramStart"/>
            <w:r>
              <w:rPr>
                <w:rFonts w:ascii="Arial" w:hAnsi="Arial" w:cs="Arial"/>
                <w:color w:val="000000"/>
                <w:sz w:val="20"/>
                <w:szCs w:val="20"/>
              </w:rPr>
              <w:t>b)  Repairing</w:t>
            </w:r>
            <w:proofErr w:type="gramEnd"/>
            <w:r>
              <w:rPr>
                <w:rFonts w:ascii="Arial" w:hAnsi="Arial" w:cs="Arial"/>
                <w:color w:val="000000"/>
                <w:sz w:val="20"/>
                <w:szCs w:val="20"/>
              </w:rPr>
              <w:t xml:space="preserve"> of connecting MS pipe- 01 No.</w:t>
            </w:r>
            <w:r>
              <w:rPr>
                <w:rFonts w:ascii="Arial" w:hAnsi="Arial" w:cs="Arial"/>
                <w:color w:val="000000"/>
                <w:sz w:val="20"/>
                <w:szCs w:val="20"/>
              </w:rPr>
              <w:br/>
              <w:t>c</w:t>
            </w:r>
            <w:proofErr w:type="gramStart"/>
            <w:r>
              <w:rPr>
                <w:rFonts w:ascii="Arial" w:hAnsi="Arial" w:cs="Arial"/>
                <w:color w:val="000000"/>
                <w:sz w:val="20"/>
                <w:szCs w:val="20"/>
              </w:rPr>
              <w:t>)  Complete</w:t>
            </w:r>
            <w:proofErr w:type="gramEnd"/>
            <w:r>
              <w:rPr>
                <w:rFonts w:ascii="Arial" w:hAnsi="Arial" w:cs="Arial"/>
                <w:color w:val="000000"/>
                <w:sz w:val="20"/>
                <w:szCs w:val="20"/>
              </w:rPr>
              <w:t xml:space="preserve"> </w:t>
            </w:r>
            <w:proofErr w:type="spellStart"/>
            <w:r>
              <w:rPr>
                <w:rFonts w:ascii="Arial" w:hAnsi="Arial" w:cs="Arial"/>
                <w:color w:val="000000"/>
                <w:sz w:val="20"/>
                <w:szCs w:val="20"/>
              </w:rPr>
              <w:t>ovehauling</w:t>
            </w:r>
            <w:proofErr w:type="spellEnd"/>
            <w:r>
              <w:rPr>
                <w:rFonts w:ascii="Arial" w:hAnsi="Arial" w:cs="Arial"/>
                <w:color w:val="000000"/>
                <w:sz w:val="20"/>
                <w:szCs w:val="20"/>
              </w:rPr>
              <w:t xml:space="preserve"> of wheel skate trolley set.</w:t>
            </w:r>
            <w:r>
              <w:rPr>
                <w:rFonts w:ascii="Arial" w:hAnsi="Arial" w:cs="Arial"/>
                <w:color w:val="000000"/>
                <w:sz w:val="20"/>
                <w:szCs w:val="20"/>
              </w:rPr>
              <w:br/>
              <w:t>d</w:t>
            </w:r>
            <w:proofErr w:type="gramStart"/>
            <w:r>
              <w:rPr>
                <w:rFonts w:ascii="Arial" w:hAnsi="Arial" w:cs="Arial"/>
                <w:color w:val="000000"/>
                <w:sz w:val="20"/>
                <w:szCs w:val="20"/>
              </w:rPr>
              <w:t>)  Replacement</w:t>
            </w:r>
            <w:proofErr w:type="gramEnd"/>
            <w:r>
              <w:rPr>
                <w:rFonts w:ascii="Arial" w:hAnsi="Arial" w:cs="Arial"/>
                <w:color w:val="000000"/>
                <w:sz w:val="20"/>
                <w:szCs w:val="20"/>
              </w:rPr>
              <w:t xml:space="preserve"> of all small and big tapered pins.</w:t>
            </w:r>
            <w:r>
              <w:rPr>
                <w:rFonts w:ascii="Arial" w:hAnsi="Arial" w:cs="Arial"/>
                <w:color w:val="000000"/>
                <w:sz w:val="20"/>
                <w:szCs w:val="20"/>
              </w:rPr>
              <w:br/>
            </w:r>
            <w:proofErr w:type="gramStart"/>
            <w:r>
              <w:rPr>
                <w:rFonts w:ascii="Arial" w:hAnsi="Arial" w:cs="Arial"/>
                <w:color w:val="000000"/>
                <w:sz w:val="20"/>
                <w:szCs w:val="20"/>
              </w:rPr>
              <w:t>e)  Replacement</w:t>
            </w:r>
            <w:proofErr w:type="gramEnd"/>
            <w:r>
              <w:rPr>
                <w:rFonts w:ascii="Arial" w:hAnsi="Arial" w:cs="Arial"/>
                <w:color w:val="000000"/>
                <w:sz w:val="20"/>
                <w:szCs w:val="20"/>
              </w:rPr>
              <w:t xml:space="preserve"> of all coupling bolts.</w:t>
            </w:r>
          </w:p>
          <w:p w14:paraId="0550D2EF" w14:textId="77777777" w:rsidR="00637CE2" w:rsidRDefault="001813E5">
            <w:pPr>
              <w:rPr>
                <w:rFonts w:ascii="Arial" w:hAnsi="Arial" w:cs="Arial"/>
                <w:sz w:val="20"/>
                <w:szCs w:val="20"/>
              </w:rPr>
            </w:pPr>
            <w:r>
              <w:rPr>
                <w:rFonts w:ascii="Arial" w:hAnsi="Arial" w:cs="Arial"/>
                <w:sz w:val="20"/>
                <w:szCs w:val="20"/>
              </w:rPr>
              <w:t>.</w:t>
            </w:r>
          </w:p>
        </w:tc>
        <w:tc>
          <w:tcPr>
            <w:tcW w:w="306" w:type="pct"/>
            <w:tcBorders>
              <w:top w:val="single" w:sz="4" w:space="0" w:color="auto"/>
              <w:left w:val="single" w:sz="4" w:space="0" w:color="auto"/>
              <w:bottom w:val="single" w:sz="4" w:space="0" w:color="auto"/>
              <w:right w:val="single" w:sz="4" w:space="0" w:color="auto"/>
            </w:tcBorders>
            <w:vAlign w:val="center"/>
          </w:tcPr>
          <w:p w14:paraId="08B8C46A" w14:textId="77777777" w:rsidR="00637CE2" w:rsidRDefault="001813E5">
            <w:pPr>
              <w:jc w:val="center"/>
              <w:rPr>
                <w:rFonts w:ascii="Arial" w:hAnsi="Arial" w:cs="Arial"/>
                <w:sz w:val="20"/>
                <w:szCs w:val="20"/>
              </w:rPr>
            </w:pPr>
            <w:r>
              <w:rPr>
                <w:rFonts w:ascii="Arial" w:hAnsi="Arial" w:cs="Arial"/>
                <w:sz w:val="20"/>
                <w:szCs w:val="20"/>
              </w:rPr>
              <w:t>1 Set</w:t>
            </w:r>
          </w:p>
        </w:tc>
        <w:tc>
          <w:tcPr>
            <w:tcW w:w="650" w:type="pct"/>
            <w:tcBorders>
              <w:top w:val="single" w:sz="4" w:space="0" w:color="auto"/>
              <w:left w:val="single" w:sz="4" w:space="0" w:color="auto"/>
              <w:bottom w:val="single" w:sz="4" w:space="0" w:color="auto"/>
              <w:right w:val="single" w:sz="4" w:space="0" w:color="auto"/>
            </w:tcBorders>
            <w:vAlign w:val="center"/>
          </w:tcPr>
          <w:p w14:paraId="3353C2B7" w14:textId="77777777" w:rsidR="00637CE2" w:rsidRDefault="001813E5">
            <w:pPr>
              <w:rPr>
                <w:rFonts w:ascii="Arial" w:hAnsi="Arial" w:cs="Arial"/>
                <w:sz w:val="20"/>
                <w:szCs w:val="20"/>
              </w:rPr>
            </w:pPr>
            <w:r>
              <w:rPr>
                <w:rFonts w:ascii="Arial" w:hAnsi="Arial" w:cs="Arial"/>
                <w:sz w:val="20"/>
                <w:szCs w:val="20"/>
              </w:rPr>
              <w:t xml:space="preserve">     1,90,000/- </w:t>
            </w:r>
          </w:p>
        </w:tc>
        <w:tc>
          <w:tcPr>
            <w:tcW w:w="881" w:type="pct"/>
            <w:tcBorders>
              <w:top w:val="single" w:sz="4" w:space="0" w:color="auto"/>
              <w:left w:val="single" w:sz="4" w:space="0" w:color="auto"/>
              <w:bottom w:val="single" w:sz="4" w:space="0" w:color="auto"/>
              <w:right w:val="single" w:sz="4" w:space="0" w:color="auto"/>
            </w:tcBorders>
            <w:vAlign w:val="center"/>
          </w:tcPr>
          <w:p w14:paraId="2F61C6C4" w14:textId="77777777" w:rsidR="00637CE2" w:rsidRDefault="001813E5">
            <w:pPr>
              <w:rPr>
                <w:rFonts w:ascii="Arial" w:hAnsi="Arial" w:cs="Arial"/>
                <w:sz w:val="20"/>
                <w:szCs w:val="20"/>
              </w:rPr>
            </w:pPr>
            <w:r>
              <w:rPr>
                <w:rFonts w:ascii="Arial" w:hAnsi="Arial" w:cs="Arial"/>
                <w:sz w:val="20"/>
                <w:szCs w:val="20"/>
              </w:rPr>
              <w:t xml:space="preserve">  </w:t>
            </w:r>
          </w:p>
          <w:p w14:paraId="55131057" w14:textId="77777777" w:rsidR="00637CE2" w:rsidRDefault="001813E5">
            <w:pPr>
              <w:rPr>
                <w:rFonts w:ascii="Arial" w:hAnsi="Arial" w:cs="Arial"/>
                <w:sz w:val="20"/>
                <w:szCs w:val="20"/>
              </w:rPr>
            </w:pPr>
            <w:r>
              <w:rPr>
                <w:rFonts w:ascii="Arial" w:hAnsi="Arial" w:cs="Arial"/>
                <w:sz w:val="20"/>
                <w:szCs w:val="20"/>
              </w:rPr>
              <w:t xml:space="preserve">1,90,000/- </w:t>
            </w:r>
          </w:p>
        </w:tc>
        <w:tc>
          <w:tcPr>
            <w:tcW w:w="500" w:type="pct"/>
            <w:tcBorders>
              <w:top w:val="single" w:sz="4" w:space="0" w:color="auto"/>
              <w:left w:val="single" w:sz="4" w:space="0" w:color="auto"/>
              <w:bottom w:val="single" w:sz="4" w:space="0" w:color="auto"/>
              <w:right w:val="single" w:sz="4" w:space="0" w:color="auto"/>
            </w:tcBorders>
          </w:tcPr>
          <w:p w14:paraId="5766A9DA" w14:textId="77777777" w:rsidR="00637CE2" w:rsidRDefault="00637CE2">
            <w:pPr>
              <w:rPr>
                <w:rFonts w:ascii="Arial" w:hAnsi="Arial" w:cs="Arial"/>
                <w:sz w:val="20"/>
                <w:szCs w:val="20"/>
              </w:rPr>
            </w:pPr>
          </w:p>
        </w:tc>
        <w:tc>
          <w:tcPr>
            <w:tcW w:w="501" w:type="pct"/>
            <w:tcBorders>
              <w:top w:val="single" w:sz="4" w:space="0" w:color="auto"/>
              <w:left w:val="single" w:sz="4" w:space="0" w:color="auto"/>
              <w:bottom w:val="single" w:sz="4" w:space="0" w:color="auto"/>
              <w:right w:val="single" w:sz="4" w:space="0" w:color="auto"/>
            </w:tcBorders>
          </w:tcPr>
          <w:p w14:paraId="188EFEA4" w14:textId="77777777" w:rsidR="00637CE2" w:rsidRDefault="00637CE2">
            <w:pPr>
              <w:rPr>
                <w:rFonts w:ascii="Arial" w:hAnsi="Arial" w:cs="Arial"/>
                <w:sz w:val="20"/>
                <w:szCs w:val="20"/>
              </w:rPr>
            </w:pPr>
          </w:p>
        </w:tc>
      </w:tr>
      <w:tr w:rsidR="00637CE2" w14:paraId="4B25DBE6" w14:textId="77777777">
        <w:trPr>
          <w:trHeight w:val="302"/>
        </w:trPr>
        <w:tc>
          <w:tcPr>
            <w:tcW w:w="315" w:type="pct"/>
            <w:tcBorders>
              <w:top w:val="single" w:sz="4" w:space="0" w:color="auto"/>
              <w:left w:val="single" w:sz="4" w:space="0" w:color="auto"/>
              <w:bottom w:val="single" w:sz="4" w:space="0" w:color="auto"/>
              <w:right w:val="single" w:sz="4" w:space="0" w:color="auto"/>
            </w:tcBorders>
            <w:vAlign w:val="center"/>
          </w:tcPr>
          <w:p w14:paraId="602DB2DF" w14:textId="77777777" w:rsidR="00637CE2" w:rsidRDefault="001813E5">
            <w:pPr>
              <w:jc w:val="center"/>
              <w:rPr>
                <w:rFonts w:ascii="Arial" w:hAnsi="Arial" w:cs="Arial"/>
                <w:sz w:val="20"/>
                <w:szCs w:val="20"/>
              </w:rPr>
            </w:pPr>
            <w:r>
              <w:rPr>
                <w:rFonts w:ascii="Arial" w:hAnsi="Arial" w:cs="Arial"/>
                <w:sz w:val="20"/>
                <w:szCs w:val="20"/>
              </w:rPr>
              <w:t>2</w:t>
            </w:r>
          </w:p>
        </w:tc>
        <w:tc>
          <w:tcPr>
            <w:tcW w:w="1847" w:type="pct"/>
            <w:tcBorders>
              <w:top w:val="single" w:sz="4" w:space="0" w:color="auto"/>
              <w:left w:val="single" w:sz="4" w:space="0" w:color="auto"/>
              <w:bottom w:val="single" w:sz="4" w:space="0" w:color="auto"/>
              <w:right w:val="single" w:sz="4" w:space="0" w:color="auto"/>
            </w:tcBorders>
            <w:vAlign w:val="center"/>
          </w:tcPr>
          <w:p w14:paraId="5433FD89" w14:textId="77777777" w:rsidR="00637CE2" w:rsidRDefault="001813E5">
            <w:pPr>
              <w:rPr>
                <w:rFonts w:ascii="Arial" w:hAnsi="Arial" w:cs="Arial"/>
                <w:color w:val="000000"/>
                <w:sz w:val="20"/>
                <w:szCs w:val="20"/>
                <w:lang w:val="en-IN"/>
              </w:rPr>
            </w:pPr>
            <w:r>
              <w:rPr>
                <w:rFonts w:ascii="Arial" w:hAnsi="Arial" w:cs="Arial"/>
                <w:color w:val="000000"/>
                <w:sz w:val="20"/>
                <w:szCs w:val="20"/>
              </w:rPr>
              <w:t xml:space="preserve">Repairing/ Servicing of Inflatable emergency tower </w:t>
            </w:r>
            <w:proofErr w:type="spellStart"/>
            <w:r>
              <w:rPr>
                <w:rFonts w:ascii="Arial" w:hAnsi="Arial" w:cs="Arial"/>
                <w:color w:val="000000"/>
                <w:sz w:val="20"/>
                <w:szCs w:val="20"/>
              </w:rPr>
              <w:t>ligh</w:t>
            </w:r>
            <w:proofErr w:type="spellEnd"/>
            <w:r>
              <w:rPr>
                <w:rFonts w:ascii="Arial" w:hAnsi="Arial" w:cs="Arial"/>
                <w:color w:val="000000"/>
                <w:sz w:val="20"/>
                <w:szCs w:val="20"/>
              </w:rPr>
              <w:br/>
            </w:r>
            <w:proofErr w:type="gramStart"/>
            <w:r>
              <w:rPr>
                <w:rFonts w:ascii="Arial" w:hAnsi="Arial" w:cs="Arial"/>
                <w:color w:val="000000"/>
                <w:sz w:val="20"/>
                <w:szCs w:val="20"/>
              </w:rPr>
              <w:t>a)  Supply</w:t>
            </w:r>
            <w:proofErr w:type="gramEnd"/>
            <w:r>
              <w:rPr>
                <w:rFonts w:ascii="Arial" w:hAnsi="Arial" w:cs="Arial"/>
                <w:color w:val="000000"/>
                <w:sz w:val="20"/>
                <w:szCs w:val="20"/>
              </w:rPr>
              <w:t xml:space="preserve"> and fitment brushless blower</w:t>
            </w:r>
            <w:proofErr w:type="gramStart"/>
            <w:r>
              <w:rPr>
                <w:rFonts w:ascii="Arial" w:hAnsi="Arial" w:cs="Arial"/>
                <w:color w:val="000000"/>
                <w:sz w:val="20"/>
                <w:szCs w:val="20"/>
              </w:rPr>
              <w:t>-  02</w:t>
            </w:r>
            <w:proofErr w:type="gramEnd"/>
            <w:r>
              <w:rPr>
                <w:rFonts w:ascii="Arial" w:hAnsi="Arial" w:cs="Arial"/>
                <w:color w:val="000000"/>
                <w:sz w:val="20"/>
                <w:szCs w:val="20"/>
              </w:rPr>
              <w:t xml:space="preserve"> nos.</w:t>
            </w:r>
            <w:r>
              <w:rPr>
                <w:rFonts w:ascii="Arial" w:hAnsi="Arial" w:cs="Arial"/>
                <w:color w:val="000000"/>
                <w:sz w:val="20"/>
                <w:szCs w:val="20"/>
              </w:rPr>
              <w:br/>
            </w:r>
            <w:proofErr w:type="gramStart"/>
            <w:r>
              <w:rPr>
                <w:rFonts w:ascii="Arial" w:hAnsi="Arial" w:cs="Arial"/>
                <w:color w:val="000000"/>
                <w:sz w:val="20"/>
                <w:szCs w:val="20"/>
              </w:rPr>
              <w:t>b)  Overhauling</w:t>
            </w:r>
            <w:proofErr w:type="gramEnd"/>
            <w:r>
              <w:rPr>
                <w:rFonts w:ascii="Arial" w:hAnsi="Arial" w:cs="Arial"/>
                <w:color w:val="000000"/>
                <w:sz w:val="20"/>
                <w:szCs w:val="20"/>
              </w:rPr>
              <w:t xml:space="preserve"> of engines of tower light- 02 nos.</w:t>
            </w:r>
            <w:r>
              <w:rPr>
                <w:rFonts w:ascii="Arial" w:hAnsi="Arial" w:cs="Arial"/>
                <w:color w:val="000000"/>
                <w:sz w:val="20"/>
                <w:szCs w:val="20"/>
              </w:rPr>
              <w:br/>
              <w:t>c</w:t>
            </w:r>
            <w:proofErr w:type="gramStart"/>
            <w:r>
              <w:rPr>
                <w:rFonts w:ascii="Arial" w:hAnsi="Arial" w:cs="Arial"/>
                <w:color w:val="000000"/>
                <w:sz w:val="20"/>
                <w:szCs w:val="20"/>
              </w:rPr>
              <w:t>)  Repairing</w:t>
            </w:r>
            <w:proofErr w:type="gramEnd"/>
            <w:r>
              <w:rPr>
                <w:rFonts w:ascii="Arial" w:hAnsi="Arial" w:cs="Arial"/>
                <w:color w:val="000000"/>
                <w:sz w:val="20"/>
                <w:szCs w:val="20"/>
              </w:rPr>
              <w:t xml:space="preserve"> of Complete set of </w:t>
            </w:r>
            <w:proofErr w:type="gramStart"/>
            <w:r>
              <w:rPr>
                <w:rFonts w:ascii="Arial" w:hAnsi="Arial" w:cs="Arial"/>
                <w:color w:val="000000"/>
                <w:sz w:val="20"/>
                <w:szCs w:val="20"/>
              </w:rPr>
              <w:t>alternator</w:t>
            </w:r>
            <w:proofErr w:type="gramEnd"/>
            <w:r>
              <w:rPr>
                <w:rFonts w:ascii="Arial" w:hAnsi="Arial" w:cs="Arial"/>
                <w:color w:val="000000"/>
                <w:sz w:val="20"/>
                <w:szCs w:val="20"/>
              </w:rPr>
              <w:t xml:space="preserve"> with light &amp; necessary items replacement.</w:t>
            </w:r>
          </w:p>
          <w:p w14:paraId="69925984" w14:textId="77777777" w:rsidR="00637CE2" w:rsidRDefault="00637CE2">
            <w:pPr>
              <w:rPr>
                <w:rFonts w:ascii="Arial" w:hAnsi="Arial" w:cs="Arial"/>
                <w:sz w:val="20"/>
                <w:szCs w:val="20"/>
              </w:rPr>
            </w:pPr>
          </w:p>
        </w:tc>
        <w:tc>
          <w:tcPr>
            <w:tcW w:w="306" w:type="pct"/>
            <w:tcBorders>
              <w:top w:val="single" w:sz="4" w:space="0" w:color="auto"/>
              <w:left w:val="single" w:sz="4" w:space="0" w:color="auto"/>
              <w:bottom w:val="single" w:sz="4" w:space="0" w:color="auto"/>
              <w:right w:val="single" w:sz="4" w:space="0" w:color="auto"/>
            </w:tcBorders>
            <w:vAlign w:val="center"/>
          </w:tcPr>
          <w:p w14:paraId="2E811A9C" w14:textId="77777777" w:rsidR="00637CE2" w:rsidRDefault="001813E5">
            <w:pPr>
              <w:jc w:val="center"/>
              <w:rPr>
                <w:rFonts w:ascii="Arial" w:hAnsi="Arial" w:cs="Arial"/>
                <w:sz w:val="20"/>
                <w:szCs w:val="20"/>
              </w:rPr>
            </w:pPr>
            <w:r>
              <w:rPr>
                <w:rFonts w:ascii="Arial" w:hAnsi="Arial" w:cs="Arial"/>
                <w:sz w:val="20"/>
                <w:szCs w:val="20"/>
              </w:rPr>
              <w:t>1 Set</w:t>
            </w:r>
          </w:p>
        </w:tc>
        <w:tc>
          <w:tcPr>
            <w:tcW w:w="650" w:type="pct"/>
            <w:tcBorders>
              <w:top w:val="single" w:sz="4" w:space="0" w:color="auto"/>
              <w:left w:val="single" w:sz="4" w:space="0" w:color="auto"/>
              <w:bottom w:val="single" w:sz="4" w:space="0" w:color="auto"/>
              <w:right w:val="single" w:sz="4" w:space="0" w:color="auto"/>
            </w:tcBorders>
            <w:vAlign w:val="center"/>
          </w:tcPr>
          <w:p w14:paraId="29E69D9A" w14:textId="77777777" w:rsidR="00637CE2" w:rsidRDefault="001813E5">
            <w:pPr>
              <w:rPr>
                <w:rFonts w:ascii="Arial" w:hAnsi="Arial" w:cs="Arial"/>
                <w:sz w:val="20"/>
                <w:szCs w:val="20"/>
              </w:rPr>
            </w:pPr>
            <w:r>
              <w:rPr>
                <w:rFonts w:ascii="Arial" w:hAnsi="Arial" w:cs="Arial"/>
                <w:sz w:val="20"/>
                <w:szCs w:val="20"/>
              </w:rPr>
              <w:t xml:space="preserve">       2,25,000/- </w:t>
            </w:r>
          </w:p>
        </w:tc>
        <w:tc>
          <w:tcPr>
            <w:tcW w:w="881" w:type="pct"/>
            <w:tcBorders>
              <w:top w:val="single" w:sz="4" w:space="0" w:color="auto"/>
              <w:left w:val="single" w:sz="4" w:space="0" w:color="auto"/>
              <w:bottom w:val="single" w:sz="4" w:space="0" w:color="auto"/>
              <w:right w:val="single" w:sz="4" w:space="0" w:color="auto"/>
            </w:tcBorders>
            <w:vAlign w:val="center"/>
          </w:tcPr>
          <w:p w14:paraId="0F38E900" w14:textId="77777777" w:rsidR="00637CE2" w:rsidRDefault="001813E5">
            <w:pPr>
              <w:rPr>
                <w:rFonts w:ascii="Arial" w:hAnsi="Arial" w:cs="Arial"/>
                <w:sz w:val="20"/>
                <w:szCs w:val="20"/>
              </w:rPr>
            </w:pPr>
            <w:r>
              <w:rPr>
                <w:rFonts w:ascii="Arial" w:hAnsi="Arial" w:cs="Arial"/>
                <w:sz w:val="20"/>
                <w:szCs w:val="20"/>
              </w:rPr>
              <w:t xml:space="preserve">    </w:t>
            </w:r>
          </w:p>
          <w:p w14:paraId="154F667E" w14:textId="77777777" w:rsidR="00637CE2" w:rsidRDefault="001813E5">
            <w:pPr>
              <w:rPr>
                <w:rFonts w:ascii="Arial" w:hAnsi="Arial" w:cs="Arial"/>
                <w:sz w:val="20"/>
                <w:szCs w:val="20"/>
              </w:rPr>
            </w:pPr>
            <w:r>
              <w:rPr>
                <w:rFonts w:ascii="Arial" w:hAnsi="Arial" w:cs="Arial"/>
                <w:sz w:val="20"/>
                <w:szCs w:val="20"/>
              </w:rPr>
              <w:t xml:space="preserve">  2,25,000/- </w:t>
            </w:r>
          </w:p>
        </w:tc>
        <w:tc>
          <w:tcPr>
            <w:tcW w:w="500" w:type="pct"/>
            <w:tcBorders>
              <w:top w:val="single" w:sz="4" w:space="0" w:color="auto"/>
              <w:left w:val="single" w:sz="4" w:space="0" w:color="auto"/>
              <w:bottom w:val="single" w:sz="4" w:space="0" w:color="auto"/>
              <w:right w:val="single" w:sz="4" w:space="0" w:color="auto"/>
            </w:tcBorders>
          </w:tcPr>
          <w:p w14:paraId="221B99CF" w14:textId="77777777" w:rsidR="00637CE2" w:rsidRDefault="00637CE2">
            <w:pPr>
              <w:rPr>
                <w:rFonts w:ascii="Arial" w:hAnsi="Arial" w:cs="Arial"/>
                <w:sz w:val="20"/>
                <w:szCs w:val="20"/>
              </w:rPr>
            </w:pPr>
          </w:p>
        </w:tc>
        <w:tc>
          <w:tcPr>
            <w:tcW w:w="501" w:type="pct"/>
            <w:tcBorders>
              <w:top w:val="single" w:sz="4" w:space="0" w:color="auto"/>
              <w:left w:val="single" w:sz="4" w:space="0" w:color="auto"/>
              <w:bottom w:val="single" w:sz="4" w:space="0" w:color="auto"/>
              <w:right w:val="single" w:sz="4" w:space="0" w:color="auto"/>
            </w:tcBorders>
          </w:tcPr>
          <w:p w14:paraId="17E87038" w14:textId="77777777" w:rsidR="00637CE2" w:rsidRDefault="00637CE2">
            <w:pPr>
              <w:rPr>
                <w:rFonts w:ascii="Arial" w:hAnsi="Arial" w:cs="Arial"/>
                <w:sz w:val="20"/>
                <w:szCs w:val="20"/>
              </w:rPr>
            </w:pPr>
          </w:p>
        </w:tc>
      </w:tr>
      <w:tr w:rsidR="00637CE2" w14:paraId="78A9314F" w14:textId="77777777">
        <w:trPr>
          <w:trHeight w:val="251"/>
        </w:trPr>
        <w:tc>
          <w:tcPr>
            <w:tcW w:w="315" w:type="pct"/>
            <w:tcBorders>
              <w:top w:val="single" w:sz="4" w:space="0" w:color="auto"/>
              <w:left w:val="single" w:sz="4" w:space="0" w:color="auto"/>
              <w:bottom w:val="single" w:sz="4" w:space="0" w:color="auto"/>
              <w:right w:val="dashed" w:sz="4" w:space="0" w:color="auto"/>
            </w:tcBorders>
            <w:vAlign w:val="center"/>
          </w:tcPr>
          <w:p w14:paraId="0671F24E" w14:textId="77777777" w:rsidR="00637CE2" w:rsidRDefault="001813E5">
            <w:pPr>
              <w:jc w:val="center"/>
              <w:rPr>
                <w:rFonts w:ascii="Arial" w:hAnsi="Arial" w:cs="Arial"/>
                <w:color w:val="000000"/>
                <w:sz w:val="20"/>
                <w:szCs w:val="20"/>
              </w:rPr>
            </w:pPr>
            <w:r>
              <w:rPr>
                <w:rFonts w:ascii="Arial" w:hAnsi="Arial" w:cs="Arial"/>
                <w:color w:val="000000"/>
                <w:sz w:val="20"/>
                <w:szCs w:val="20"/>
              </w:rPr>
              <w:t>B</w:t>
            </w:r>
          </w:p>
        </w:tc>
        <w:tc>
          <w:tcPr>
            <w:tcW w:w="1847" w:type="pct"/>
            <w:tcBorders>
              <w:top w:val="single" w:sz="4" w:space="0" w:color="auto"/>
              <w:left w:val="nil"/>
              <w:bottom w:val="single" w:sz="4" w:space="0" w:color="auto"/>
              <w:right w:val="single" w:sz="4" w:space="0" w:color="auto"/>
            </w:tcBorders>
            <w:vAlign w:val="center"/>
          </w:tcPr>
          <w:p w14:paraId="5C695574" w14:textId="77777777" w:rsidR="00637CE2" w:rsidRDefault="001813E5">
            <w:pPr>
              <w:rPr>
                <w:rFonts w:ascii="Arial" w:hAnsi="Arial" w:cs="Arial"/>
                <w:color w:val="000000"/>
                <w:sz w:val="20"/>
                <w:szCs w:val="20"/>
              </w:rPr>
            </w:pPr>
            <w:r>
              <w:rPr>
                <w:rFonts w:ascii="Arial" w:hAnsi="Arial" w:cs="Arial"/>
                <w:color w:val="000000"/>
                <w:sz w:val="20"/>
                <w:szCs w:val="20"/>
              </w:rPr>
              <w:t>Total cost</w:t>
            </w:r>
          </w:p>
        </w:tc>
        <w:tc>
          <w:tcPr>
            <w:tcW w:w="306" w:type="pct"/>
            <w:tcBorders>
              <w:top w:val="single" w:sz="4" w:space="0" w:color="auto"/>
              <w:left w:val="single" w:sz="4" w:space="0" w:color="auto"/>
              <w:bottom w:val="single" w:sz="4" w:space="0" w:color="auto"/>
              <w:right w:val="single" w:sz="4" w:space="0" w:color="auto"/>
            </w:tcBorders>
            <w:vAlign w:val="center"/>
          </w:tcPr>
          <w:p w14:paraId="5000290B" w14:textId="77777777" w:rsidR="00637CE2" w:rsidRDefault="001813E5">
            <w:pPr>
              <w:rPr>
                <w:rFonts w:ascii="Arial" w:hAnsi="Arial" w:cs="Arial"/>
                <w:color w:val="000000"/>
                <w:sz w:val="20"/>
                <w:szCs w:val="20"/>
              </w:rPr>
            </w:pPr>
            <w:r>
              <w:rPr>
                <w:rFonts w:ascii="Arial" w:hAnsi="Arial" w:cs="Arial"/>
                <w:color w:val="000000"/>
                <w:sz w:val="20"/>
                <w:szCs w:val="20"/>
              </w:rPr>
              <w:t> </w:t>
            </w:r>
          </w:p>
        </w:tc>
        <w:tc>
          <w:tcPr>
            <w:tcW w:w="650" w:type="pct"/>
            <w:tcBorders>
              <w:top w:val="single" w:sz="4" w:space="0" w:color="auto"/>
              <w:left w:val="single" w:sz="4" w:space="0" w:color="auto"/>
              <w:bottom w:val="single" w:sz="4" w:space="0" w:color="auto"/>
              <w:right w:val="single" w:sz="4" w:space="0" w:color="auto"/>
            </w:tcBorders>
            <w:vAlign w:val="center"/>
          </w:tcPr>
          <w:p w14:paraId="31336609" w14:textId="77777777" w:rsidR="00637CE2" w:rsidRDefault="001813E5">
            <w:pPr>
              <w:rPr>
                <w:rFonts w:ascii="Arial" w:hAnsi="Arial" w:cs="Arial"/>
                <w:color w:val="000000"/>
                <w:sz w:val="20"/>
                <w:szCs w:val="20"/>
              </w:rPr>
            </w:pPr>
            <w:r>
              <w:rPr>
                <w:rFonts w:ascii="Arial" w:hAnsi="Arial" w:cs="Arial"/>
                <w:color w:val="000000"/>
                <w:sz w:val="20"/>
                <w:szCs w:val="20"/>
              </w:rPr>
              <w:t> </w:t>
            </w:r>
          </w:p>
        </w:tc>
        <w:tc>
          <w:tcPr>
            <w:tcW w:w="881" w:type="pct"/>
            <w:tcBorders>
              <w:top w:val="single" w:sz="4" w:space="0" w:color="auto"/>
              <w:left w:val="single" w:sz="4" w:space="0" w:color="auto"/>
              <w:bottom w:val="single" w:sz="4" w:space="0" w:color="auto"/>
              <w:right w:val="single" w:sz="4" w:space="0" w:color="auto"/>
            </w:tcBorders>
            <w:vAlign w:val="center"/>
          </w:tcPr>
          <w:p w14:paraId="1BDE3559" w14:textId="77777777" w:rsidR="00637CE2" w:rsidRDefault="001813E5">
            <w:pPr>
              <w:rPr>
                <w:rFonts w:ascii="Arial" w:hAnsi="Arial" w:cs="Arial"/>
                <w:color w:val="000000"/>
                <w:sz w:val="20"/>
                <w:szCs w:val="20"/>
              </w:rPr>
            </w:pPr>
            <w:r>
              <w:rPr>
                <w:rFonts w:ascii="Arial" w:hAnsi="Arial" w:cs="Arial"/>
                <w:color w:val="000000"/>
                <w:sz w:val="20"/>
                <w:szCs w:val="20"/>
              </w:rPr>
              <w:t xml:space="preserve"> 4,15,000/- </w:t>
            </w:r>
          </w:p>
        </w:tc>
        <w:tc>
          <w:tcPr>
            <w:tcW w:w="500" w:type="pct"/>
            <w:tcBorders>
              <w:top w:val="single" w:sz="4" w:space="0" w:color="auto"/>
              <w:left w:val="single" w:sz="4" w:space="0" w:color="auto"/>
              <w:bottom w:val="single" w:sz="4" w:space="0" w:color="auto"/>
              <w:right w:val="single" w:sz="4" w:space="0" w:color="auto"/>
            </w:tcBorders>
          </w:tcPr>
          <w:p w14:paraId="36B15526" w14:textId="77777777" w:rsidR="00637CE2" w:rsidRDefault="00637CE2">
            <w:pPr>
              <w:rPr>
                <w:rFonts w:ascii="Arial" w:hAnsi="Arial" w:cs="Arial"/>
                <w:color w:val="000000"/>
                <w:sz w:val="20"/>
                <w:szCs w:val="20"/>
              </w:rPr>
            </w:pPr>
          </w:p>
        </w:tc>
        <w:tc>
          <w:tcPr>
            <w:tcW w:w="501" w:type="pct"/>
            <w:tcBorders>
              <w:top w:val="single" w:sz="4" w:space="0" w:color="auto"/>
              <w:left w:val="single" w:sz="4" w:space="0" w:color="auto"/>
              <w:bottom w:val="single" w:sz="4" w:space="0" w:color="auto"/>
              <w:right w:val="single" w:sz="4" w:space="0" w:color="auto"/>
            </w:tcBorders>
          </w:tcPr>
          <w:p w14:paraId="4C1C6706" w14:textId="77777777" w:rsidR="00637CE2" w:rsidRDefault="00637CE2">
            <w:pPr>
              <w:rPr>
                <w:rFonts w:ascii="Arial" w:hAnsi="Arial" w:cs="Arial"/>
                <w:color w:val="000000"/>
                <w:sz w:val="20"/>
                <w:szCs w:val="20"/>
              </w:rPr>
            </w:pPr>
          </w:p>
        </w:tc>
      </w:tr>
      <w:tr w:rsidR="00637CE2" w14:paraId="111CF1E6" w14:textId="77777777">
        <w:trPr>
          <w:trHeight w:val="332"/>
        </w:trPr>
        <w:tc>
          <w:tcPr>
            <w:tcW w:w="315" w:type="pct"/>
            <w:tcBorders>
              <w:top w:val="single" w:sz="4" w:space="0" w:color="auto"/>
              <w:left w:val="single" w:sz="4" w:space="0" w:color="auto"/>
              <w:bottom w:val="single" w:sz="4" w:space="0" w:color="auto"/>
              <w:right w:val="single" w:sz="4" w:space="0" w:color="auto"/>
            </w:tcBorders>
          </w:tcPr>
          <w:p w14:paraId="0DD5A5A1" w14:textId="77777777" w:rsidR="00637CE2" w:rsidRDefault="001813E5">
            <w:pPr>
              <w:jc w:val="center"/>
              <w:rPr>
                <w:rFonts w:ascii="Arial" w:hAnsi="Arial" w:cs="Arial"/>
                <w:color w:val="000000"/>
                <w:sz w:val="20"/>
                <w:szCs w:val="20"/>
              </w:rPr>
            </w:pPr>
            <w:r>
              <w:rPr>
                <w:rFonts w:ascii="Arial" w:hAnsi="Arial" w:cs="Arial"/>
                <w:color w:val="000000"/>
                <w:sz w:val="20"/>
                <w:szCs w:val="20"/>
              </w:rPr>
              <w:t>C</w:t>
            </w:r>
          </w:p>
        </w:tc>
        <w:tc>
          <w:tcPr>
            <w:tcW w:w="1847" w:type="pct"/>
            <w:tcBorders>
              <w:top w:val="single" w:sz="4" w:space="0" w:color="auto"/>
              <w:left w:val="single" w:sz="4" w:space="0" w:color="auto"/>
              <w:bottom w:val="single" w:sz="4" w:space="0" w:color="auto"/>
              <w:right w:val="single" w:sz="4" w:space="0" w:color="auto"/>
            </w:tcBorders>
            <w:vAlign w:val="center"/>
          </w:tcPr>
          <w:p w14:paraId="583FC3C4" w14:textId="77777777" w:rsidR="00637CE2" w:rsidRDefault="001813E5">
            <w:pPr>
              <w:rPr>
                <w:rFonts w:ascii="Arial" w:hAnsi="Arial" w:cs="Arial"/>
                <w:color w:val="000000"/>
                <w:sz w:val="20"/>
                <w:szCs w:val="20"/>
              </w:rPr>
            </w:pPr>
            <w:hyperlink r:id="rId12" w:history="1">
              <w:r>
                <w:rPr>
                  <w:rFonts w:ascii="Arial" w:hAnsi="Arial" w:cs="Arial"/>
                  <w:color w:val="000000"/>
                  <w:sz w:val="20"/>
                  <w:szCs w:val="20"/>
                </w:rPr>
                <w:t xml:space="preserve">GST@18%   </w:t>
              </w:r>
            </w:hyperlink>
          </w:p>
        </w:tc>
        <w:tc>
          <w:tcPr>
            <w:tcW w:w="306" w:type="pct"/>
            <w:tcBorders>
              <w:top w:val="single" w:sz="4" w:space="0" w:color="auto"/>
              <w:left w:val="single" w:sz="4" w:space="0" w:color="auto"/>
              <w:bottom w:val="single" w:sz="4" w:space="0" w:color="auto"/>
              <w:right w:val="single" w:sz="4" w:space="0" w:color="auto"/>
            </w:tcBorders>
          </w:tcPr>
          <w:p w14:paraId="21460B79" w14:textId="77777777" w:rsidR="00637CE2" w:rsidRDefault="001813E5">
            <w:pPr>
              <w:rPr>
                <w:rFonts w:ascii="Arial" w:hAnsi="Arial" w:cs="Arial"/>
                <w:color w:val="000000"/>
                <w:sz w:val="20"/>
                <w:szCs w:val="20"/>
              </w:rPr>
            </w:pPr>
            <w:r>
              <w:rPr>
                <w:rFonts w:ascii="Arial" w:hAnsi="Arial" w:cs="Arial"/>
                <w:color w:val="000000"/>
                <w:sz w:val="20"/>
                <w:szCs w:val="20"/>
              </w:rPr>
              <w:t> </w:t>
            </w:r>
          </w:p>
        </w:tc>
        <w:tc>
          <w:tcPr>
            <w:tcW w:w="650" w:type="pct"/>
            <w:tcBorders>
              <w:top w:val="single" w:sz="4" w:space="0" w:color="auto"/>
              <w:left w:val="single" w:sz="4" w:space="0" w:color="auto"/>
              <w:bottom w:val="single" w:sz="4" w:space="0" w:color="auto"/>
              <w:right w:val="single" w:sz="4" w:space="0" w:color="auto"/>
            </w:tcBorders>
          </w:tcPr>
          <w:p w14:paraId="1732EF8F" w14:textId="77777777" w:rsidR="00637CE2" w:rsidRDefault="001813E5">
            <w:pPr>
              <w:rPr>
                <w:rFonts w:ascii="Arial" w:hAnsi="Arial" w:cs="Arial"/>
                <w:color w:val="000000"/>
                <w:sz w:val="20"/>
                <w:szCs w:val="20"/>
              </w:rPr>
            </w:pPr>
            <w:r>
              <w:rPr>
                <w:rFonts w:ascii="Arial" w:hAnsi="Arial" w:cs="Arial"/>
                <w:color w:val="000000"/>
                <w:sz w:val="20"/>
                <w:szCs w:val="20"/>
              </w:rPr>
              <w:t> </w:t>
            </w:r>
          </w:p>
        </w:tc>
        <w:tc>
          <w:tcPr>
            <w:tcW w:w="881" w:type="pct"/>
            <w:tcBorders>
              <w:top w:val="single" w:sz="4" w:space="0" w:color="auto"/>
              <w:left w:val="single" w:sz="4" w:space="0" w:color="auto"/>
              <w:bottom w:val="single" w:sz="4" w:space="0" w:color="auto"/>
              <w:right w:val="single" w:sz="4" w:space="0" w:color="auto"/>
            </w:tcBorders>
            <w:vAlign w:val="center"/>
          </w:tcPr>
          <w:p w14:paraId="181D092F" w14:textId="77777777" w:rsidR="00637CE2" w:rsidRDefault="001813E5">
            <w:pPr>
              <w:rPr>
                <w:rFonts w:ascii="Arial" w:hAnsi="Arial" w:cs="Arial"/>
                <w:color w:val="000000"/>
                <w:sz w:val="20"/>
                <w:szCs w:val="20"/>
              </w:rPr>
            </w:pPr>
            <w:r>
              <w:rPr>
                <w:rFonts w:ascii="Arial" w:hAnsi="Arial" w:cs="Arial"/>
                <w:color w:val="000000"/>
                <w:sz w:val="20"/>
                <w:szCs w:val="20"/>
              </w:rPr>
              <w:t xml:space="preserve"> 74,700/- </w:t>
            </w:r>
          </w:p>
        </w:tc>
        <w:tc>
          <w:tcPr>
            <w:tcW w:w="500" w:type="pct"/>
            <w:tcBorders>
              <w:top w:val="single" w:sz="4" w:space="0" w:color="auto"/>
              <w:left w:val="single" w:sz="4" w:space="0" w:color="auto"/>
              <w:bottom w:val="single" w:sz="4" w:space="0" w:color="auto"/>
              <w:right w:val="single" w:sz="4" w:space="0" w:color="auto"/>
            </w:tcBorders>
          </w:tcPr>
          <w:p w14:paraId="2CF60773" w14:textId="77777777" w:rsidR="00637CE2" w:rsidRDefault="00637CE2">
            <w:pPr>
              <w:rPr>
                <w:rFonts w:ascii="Arial" w:hAnsi="Arial" w:cs="Arial"/>
                <w:color w:val="000000"/>
                <w:sz w:val="20"/>
                <w:szCs w:val="20"/>
              </w:rPr>
            </w:pPr>
          </w:p>
        </w:tc>
        <w:tc>
          <w:tcPr>
            <w:tcW w:w="501" w:type="pct"/>
            <w:tcBorders>
              <w:top w:val="single" w:sz="4" w:space="0" w:color="auto"/>
              <w:left w:val="single" w:sz="4" w:space="0" w:color="auto"/>
              <w:bottom w:val="single" w:sz="4" w:space="0" w:color="auto"/>
              <w:right w:val="single" w:sz="4" w:space="0" w:color="auto"/>
            </w:tcBorders>
          </w:tcPr>
          <w:p w14:paraId="7588832B" w14:textId="77777777" w:rsidR="00637CE2" w:rsidRDefault="00637CE2">
            <w:pPr>
              <w:rPr>
                <w:rFonts w:ascii="Arial" w:hAnsi="Arial" w:cs="Arial"/>
                <w:color w:val="000000"/>
                <w:sz w:val="20"/>
                <w:szCs w:val="20"/>
              </w:rPr>
            </w:pPr>
          </w:p>
        </w:tc>
      </w:tr>
      <w:tr w:rsidR="00637CE2" w14:paraId="1A57D62B" w14:textId="77777777">
        <w:trPr>
          <w:trHeight w:val="302"/>
        </w:trPr>
        <w:tc>
          <w:tcPr>
            <w:tcW w:w="315" w:type="pct"/>
            <w:tcBorders>
              <w:top w:val="single" w:sz="4" w:space="0" w:color="auto"/>
              <w:left w:val="single" w:sz="4" w:space="0" w:color="auto"/>
              <w:bottom w:val="single" w:sz="4" w:space="0" w:color="auto"/>
              <w:right w:val="single" w:sz="4" w:space="0" w:color="auto"/>
            </w:tcBorders>
            <w:shd w:val="clear" w:color="000000" w:fill="D9D9D9"/>
          </w:tcPr>
          <w:p w14:paraId="1E78BFFA" w14:textId="77777777" w:rsidR="00637CE2" w:rsidRDefault="001813E5">
            <w:pPr>
              <w:jc w:val="center"/>
              <w:rPr>
                <w:rFonts w:ascii="Arial" w:hAnsi="Arial" w:cs="Arial"/>
                <w:color w:val="000000"/>
                <w:sz w:val="20"/>
                <w:szCs w:val="20"/>
              </w:rPr>
            </w:pPr>
            <w:r>
              <w:rPr>
                <w:rFonts w:ascii="Arial" w:hAnsi="Arial" w:cs="Arial"/>
                <w:color w:val="000000"/>
                <w:sz w:val="20"/>
                <w:szCs w:val="20"/>
              </w:rPr>
              <w:t>D</w:t>
            </w:r>
          </w:p>
        </w:tc>
        <w:tc>
          <w:tcPr>
            <w:tcW w:w="1847" w:type="pct"/>
            <w:tcBorders>
              <w:top w:val="single" w:sz="4" w:space="0" w:color="auto"/>
              <w:left w:val="single" w:sz="4" w:space="0" w:color="auto"/>
              <w:bottom w:val="single" w:sz="4" w:space="0" w:color="auto"/>
              <w:right w:val="single" w:sz="4" w:space="0" w:color="auto"/>
            </w:tcBorders>
            <w:shd w:val="clear" w:color="000000" w:fill="D9D9D9"/>
            <w:vAlign w:val="center"/>
          </w:tcPr>
          <w:p w14:paraId="19698EDF" w14:textId="77777777" w:rsidR="00637CE2" w:rsidRDefault="001813E5">
            <w:pPr>
              <w:rPr>
                <w:rFonts w:ascii="Arial" w:hAnsi="Arial" w:cs="Arial"/>
                <w:color w:val="000000"/>
                <w:sz w:val="20"/>
                <w:szCs w:val="20"/>
              </w:rPr>
            </w:pPr>
            <w:r>
              <w:rPr>
                <w:rFonts w:ascii="Arial" w:hAnsi="Arial" w:cs="Arial"/>
                <w:color w:val="000000"/>
                <w:sz w:val="20"/>
                <w:szCs w:val="20"/>
              </w:rPr>
              <w:t>Total cost (Inclusive of 18 %</w:t>
            </w:r>
            <w:proofErr w:type="gramStart"/>
            <w:r>
              <w:rPr>
                <w:rFonts w:ascii="Arial" w:hAnsi="Arial" w:cs="Arial"/>
                <w:color w:val="000000"/>
                <w:sz w:val="20"/>
                <w:szCs w:val="20"/>
              </w:rPr>
              <w:t>GST )</w:t>
            </w:r>
            <w:proofErr w:type="gramEnd"/>
            <w:r>
              <w:rPr>
                <w:rFonts w:ascii="Arial" w:hAnsi="Arial" w:cs="Arial"/>
                <w:color w:val="000000"/>
                <w:sz w:val="20"/>
                <w:szCs w:val="20"/>
              </w:rPr>
              <w:t xml:space="preserve"> </w:t>
            </w:r>
          </w:p>
        </w:tc>
        <w:tc>
          <w:tcPr>
            <w:tcW w:w="306" w:type="pct"/>
            <w:tcBorders>
              <w:top w:val="single" w:sz="4" w:space="0" w:color="auto"/>
              <w:left w:val="single" w:sz="4" w:space="0" w:color="auto"/>
              <w:bottom w:val="single" w:sz="4" w:space="0" w:color="auto"/>
              <w:right w:val="single" w:sz="4" w:space="0" w:color="auto"/>
            </w:tcBorders>
            <w:shd w:val="clear" w:color="000000" w:fill="D9D9D9"/>
          </w:tcPr>
          <w:p w14:paraId="019ACB92" w14:textId="77777777" w:rsidR="00637CE2" w:rsidRDefault="001813E5">
            <w:pPr>
              <w:rPr>
                <w:rFonts w:ascii="Arial" w:hAnsi="Arial" w:cs="Arial"/>
                <w:color w:val="000000"/>
                <w:sz w:val="20"/>
                <w:szCs w:val="20"/>
              </w:rPr>
            </w:pPr>
            <w:r>
              <w:rPr>
                <w:rFonts w:ascii="Arial" w:hAnsi="Arial" w:cs="Arial"/>
                <w:color w:val="000000"/>
                <w:sz w:val="20"/>
                <w:szCs w:val="20"/>
              </w:rPr>
              <w:t> </w:t>
            </w:r>
          </w:p>
        </w:tc>
        <w:tc>
          <w:tcPr>
            <w:tcW w:w="650" w:type="pct"/>
            <w:tcBorders>
              <w:top w:val="single" w:sz="4" w:space="0" w:color="auto"/>
              <w:left w:val="single" w:sz="4" w:space="0" w:color="auto"/>
              <w:bottom w:val="single" w:sz="4" w:space="0" w:color="auto"/>
              <w:right w:val="single" w:sz="4" w:space="0" w:color="auto"/>
            </w:tcBorders>
            <w:shd w:val="clear" w:color="000000" w:fill="D9D9D9"/>
          </w:tcPr>
          <w:p w14:paraId="2A804940" w14:textId="77777777" w:rsidR="00637CE2" w:rsidRDefault="001813E5">
            <w:pPr>
              <w:rPr>
                <w:rFonts w:ascii="Arial" w:hAnsi="Arial" w:cs="Arial"/>
                <w:color w:val="000000"/>
                <w:sz w:val="20"/>
                <w:szCs w:val="20"/>
              </w:rPr>
            </w:pPr>
            <w:r>
              <w:rPr>
                <w:rFonts w:ascii="Arial" w:hAnsi="Arial" w:cs="Arial"/>
                <w:color w:val="000000"/>
                <w:sz w:val="20"/>
                <w:szCs w:val="20"/>
              </w:rPr>
              <w:t> </w:t>
            </w:r>
          </w:p>
        </w:tc>
        <w:tc>
          <w:tcPr>
            <w:tcW w:w="881" w:type="pct"/>
            <w:tcBorders>
              <w:top w:val="single" w:sz="4" w:space="0" w:color="auto"/>
              <w:left w:val="single" w:sz="4" w:space="0" w:color="auto"/>
              <w:bottom w:val="single" w:sz="4" w:space="0" w:color="auto"/>
              <w:right w:val="single" w:sz="4" w:space="0" w:color="auto"/>
            </w:tcBorders>
            <w:shd w:val="clear" w:color="000000" w:fill="D9D9D9"/>
            <w:vAlign w:val="center"/>
          </w:tcPr>
          <w:p w14:paraId="1686F259" w14:textId="77777777" w:rsidR="00637CE2" w:rsidRDefault="001813E5">
            <w:pPr>
              <w:rPr>
                <w:rFonts w:ascii="Arial" w:hAnsi="Arial" w:cs="Arial"/>
                <w:color w:val="000000"/>
                <w:sz w:val="20"/>
                <w:szCs w:val="20"/>
              </w:rPr>
            </w:pPr>
            <w:r>
              <w:rPr>
                <w:rFonts w:ascii="Arial" w:hAnsi="Arial" w:cs="Arial"/>
                <w:color w:val="000000"/>
                <w:sz w:val="20"/>
                <w:szCs w:val="20"/>
              </w:rPr>
              <w:t xml:space="preserve"> 4,89,700/- </w:t>
            </w:r>
          </w:p>
        </w:tc>
        <w:tc>
          <w:tcPr>
            <w:tcW w:w="500" w:type="pct"/>
            <w:tcBorders>
              <w:top w:val="single" w:sz="4" w:space="0" w:color="auto"/>
              <w:left w:val="single" w:sz="4" w:space="0" w:color="auto"/>
              <w:bottom w:val="single" w:sz="4" w:space="0" w:color="auto"/>
              <w:right w:val="single" w:sz="4" w:space="0" w:color="auto"/>
            </w:tcBorders>
            <w:shd w:val="clear" w:color="000000" w:fill="D9D9D9"/>
          </w:tcPr>
          <w:p w14:paraId="520BF3FF" w14:textId="77777777" w:rsidR="00637CE2" w:rsidRDefault="00637CE2">
            <w:pPr>
              <w:rPr>
                <w:rFonts w:ascii="Arial" w:hAnsi="Arial" w:cs="Arial"/>
                <w:color w:val="000000"/>
                <w:sz w:val="20"/>
                <w:szCs w:val="20"/>
              </w:rPr>
            </w:pPr>
          </w:p>
        </w:tc>
        <w:tc>
          <w:tcPr>
            <w:tcW w:w="501" w:type="pct"/>
            <w:tcBorders>
              <w:top w:val="single" w:sz="4" w:space="0" w:color="auto"/>
              <w:left w:val="single" w:sz="4" w:space="0" w:color="auto"/>
              <w:bottom w:val="single" w:sz="4" w:space="0" w:color="auto"/>
              <w:right w:val="single" w:sz="4" w:space="0" w:color="auto"/>
            </w:tcBorders>
            <w:shd w:val="clear" w:color="000000" w:fill="D9D9D9"/>
          </w:tcPr>
          <w:p w14:paraId="2F9C4D8D" w14:textId="77777777" w:rsidR="00637CE2" w:rsidRDefault="00637CE2">
            <w:pPr>
              <w:rPr>
                <w:rFonts w:ascii="Arial" w:hAnsi="Arial" w:cs="Arial"/>
                <w:color w:val="000000"/>
                <w:sz w:val="20"/>
                <w:szCs w:val="20"/>
              </w:rPr>
            </w:pPr>
          </w:p>
        </w:tc>
      </w:tr>
    </w:tbl>
    <w:p w14:paraId="36BFEF16" w14:textId="77777777" w:rsidR="00637CE2" w:rsidRDefault="00637CE2">
      <w:pPr>
        <w:rPr>
          <w:rFonts w:ascii="Arial" w:hAnsi="Arial" w:cs="Arial"/>
          <w:color w:val="000000"/>
          <w:sz w:val="20"/>
          <w:szCs w:val="20"/>
        </w:rPr>
      </w:pPr>
    </w:p>
    <w:p w14:paraId="7C43F30F" w14:textId="77777777" w:rsidR="00637CE2" w:rsidRDefault="001813E5">
      <w:pPr>
        <w:ind w:left="270" w:right="58"/>
        <w:rPr>
          <w:rFonts w:ascii="Arial" w:hAnsi="Arial" w:cs="Arial"/>
          <w:b/>
          <w:bCs/>
          <w:sz w:val="22"/>
          <w:szCs w:val="22"/>
        </w:rPr>
      </w:pPr>
      <w:r>
        <w:rPr>
          <w:rFonts w:ascii="Arial" w:hAnsi="Arial" w:cs="Arial"/>
          <w:b/>
          <w:sz w:val="22"/>
          <w:szCs w:val="22"/>
          <w:lang w:val="en-IN"/>
        </w:rPr>
        <w:t>Note: Scope of Work &amp; Terms and Conditions:</w:t>
      </w:r>
      <w:r>
        <w:rPr>
          <w:rFonts w:ascii="Arial" w:hAnsi="Arial" w:cs="Arial"/>
          <w:b/>
          <w:bCs/>
          <w:sz w:val="22"/>
          <w:szCs w:val="22"/>
        </w:rPr>
        <w:t xml:space="preserve">  As per Annexure ‘A’.</w:t>
      </w:r>
    </w:p>
    <w:p w14:paraId="55D07F02" w14:textId="77777777" w:rsidR="00637CE2" w:rsidRDefault="001813E5">
      <w:pPr>
        <w:ind w:left="6677"/>
        <w:jc w:val="both"/>
        <w:rPr>
          <w:rFonts w:ascii="Arial" w:hAnsi="Arial" w:cs="Arial"/>
          <w:b/>
          <w:bCs/>
          <w:sz w:val="19"/>
          <w:szCs w:val="19"/>
        </w:rPr>
      </w:pPr>
      <w:r>
        <w:rPr>
          <w:rFonts w:ascii="Arial" w:hAnsi="Arial" w:cs="Arial"/>
          <w:b/>
          <w:bCs/>
          <w:sz w:val="19"/>
          <w:szCs w:val="19"/>
        </w:rPr>
        <w:t xml:space="preserve">                                                                                                                                    </w:t>
      </w:r>
    </w:p>
    <w:p w14:paraId="3AA5539B" w14:textId="77777777" w:rsidR="00637CE2" w:rsidRDefault="00637CE2">
      <w:pPr>
        <w:ind w:left="6677"/>
        <w:jc w:val="both"/>
        <w:rPr>
          <w:rFonts w:ascii="Arial" w:hAnsi="Arial" w:cs="Arial"/>
          <w:b/>
          <w:bCs/>
          <w:sz w:val="19"/>
          <w:szCs w:val="19"/>
        </w:rPr>
      </w:pPr>
    </w:p>
    <w:p w14:paraId="73854004" w14:textId="77777777" w:rsidR="00637CE2" w:rsidRDefault="00637CE2">
      <w:pPr>
        <w:ind w:left="6677"/>
        <w:jc w:val="both"/>
        <w:rPr>
          <w:rFonts w:ascii="Arial" w:hAnsi="Arial" w:cs="Arial"/>
          <w:b/>
          <w:bCs/>
          <w:sz w:val="19"/>
          <w:szCs w:val="19"/>
        </w:rPr>
      </w:pPr>
    </w:p>
    <w:p w14:paraId="59F5CA12" w14:textId="77777777" w:rsidR="00637CE2" w:rsidRDefault="001813E5">
      <w:pPr>
        <w:ind w:left="6677"/>
        <w:jc w:val="both"/>
        <w:rPr>
          <w:rFonts w:ascii="Arial" w:hAnsi="Arial" w:cs="Arial"/>
          <w:b/>
          <w:sz w:val="22"/>
          <w:szCs w:val="22"/>
        </w:rPr>
      </w:pPr>
      <w:r>
        <w:rPr>
          <w:rFonts w:ascii="Arial" w:hAnsi="Arial" w:cs="Arial"/>
          <w:b/>
          <w:sz w:val="22"/>
          <w:szCs w:val="22"/>
        </w:rPr>
        <w:t xml:space="preserve">    DEE/TRS/KYN</w:t>
      </w:r>
    </w:p>
    <w:p w14:paraId="4555EEAE" w14:textId="77777777" w:rsidR="00637CE2" w:rsidRDefault="001813E5">
      <w:pPr>
        <w:ind w:left="6370" w:firstLine="14"/>
        <w:jc w:val="both"/>
        <w:rPr>
          <w:rFonts w:ascii="Arial" w:hAnsi="Arial" w:cs="Arial"/>
          <w:b/>
          <w:sz w:val="22"/>
          <w:szCs w:val="22"/>
        </w:rPr>
      </w:pPr>
      <w:r>
        <w:rPr>
          <w:rFonts w:ascii="Arial" w:hAnsi="Arial" w:cs="Arial"/>
          <w:b/>
          <w:sz w:val="22"/>
          <w:szCs w:val="22"/>
        </w:rPr>
        <w:t xml:space="preserve">    For </w:t>
      </w:r>
      <w:proofErr w:type="gramStart"/>
      <w:r>
        <w:rPr>
          <w:rFonts w:ascii="Arial" w:hAnsi="Arial" w:cs="Arial"/>
          <w:b/>
          <w:sz w:val="22"/>
          <w:szCs w:val="22"/>
        </w:rPr>
        <w:t>Sr.DEE(</w:t>
      </w:r>
      <w:proofErr w:type="gramEnd"/>
      <w:r>
        <w:rPr>
          <w:rFonts w:ascii="Arial" w:hAnsi="Arial" w:cs="Arial"/>
          <w:b/>
          <w:sz w:val="22"/>
          <w:szCs w:val="22"/>
        </w:rPr>
        <w:t>TRS)KYN</w:t>
      </w:r>
    </w:p>
    <w:p w14:paraId="0CB25065" w14:textId="77777777" w:rsidR="00637CE2" w:rsidRDefault="00637CE2"/>
    <w:p w14:paraId="2FC2FB99" w14:textId="77777777" w:rsidR="00637CE2" w:rsidRDefault="00637CE2"/>
    <w:p w14:paraId="663AEC4E" w14:textId="77777777" w:rsidR="00637CE2" w:rsidRDefault="00637CE2"/>
    <w:p w14:paraId="7D88505D" w14:textId="77777777" w:rsidR="00637CE2" w:rsidRDefault="00637CE2"/>
    <w:tbl>
      <w:tblPr>
        <w:tblW w:w="10218" w:type="dxa"/>
        <w:tblInd w:w="-432" w:type="dxa"/>
        <w:tblBorders>
          <w:bottom w:val="single" w:sz="4" w:space="0" w:color="auto"/>
        </w:tblBorders>
        <w:tblLook w:val="04A0" w:firstRow="1" w:lastRow="0" w:firstColumn="1" w:lastColumn="0" w:noHBand="0" w:noVBand="1"/>
      </w:tblPr>
      <w:tblGrid>
        <w:gridCol w:w="4081"/>
        <w:gridCol w:w="2042"/>
        <w:gridCol w:w="4095"/>
      </w:tblGrid>
      <w:tr w:rsidR="00637CE2" w14:paraId="393F99EA" w14:textId="77777777">
        <w:trPr>
          <w:trHeight w:val="304"/>
        </w:trPr>
        <w:tc>
          <w:tcPr>
            <w:tcW w:w="4081" w:type="dxa"/>
          </w:tcPr>
          <w:p w14:paraId="717FEC6E" w14:textId="77777777" w:rsidR="00637CE2" w:rsidRDefault="001813E5">
            <w:pPr>
              <w:pStyle w:val="NoSpacing"/>
              <w:rPr>
                <w:rFonts w:ascii="ILDVW504" w:hAnsi="ILDVW504" w:cs="Arial"/>
                <w:b/>
                <w:sz w:val="21"/>
                <w:szCs w:val="21"/>
              </w:rPr>
            </w:pPr>
            <w: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Mangal" w:hAnsi="Mangal" w:cs="Nirmala UI" w:hint="cs"/>
                <w:b/>
                <w:sz w:val="21"/>
                <w:szCs w:val="21"/>
                <w:cs/>
                <w:lang w:bidi="hi-IN"/>
              </w:rPr>
              <w:t>मध्यरेल</w:t>
            </w:r>
          </w:p>
          <w:p w14:paraId="539E207C" w14:textId="77777777" w:rsidR="00637CE2" w:rsidRDefault="001813E5">
            <w:pPr>
              <w:pStyle w:val="NoSpacing"/>
              <w:jc w:val="both"/>
              <w:rPr>
                <w:rFonts w:ascii="ILDVW504" w:hAnsi="ILDVW504" w:cs="Arial"/>
                <w:sz w:val="21"/>
                <w:szCs w:val="21"/>
              </w:rPr>
            </w:pPr>
            <w:r>
              <w:rPr>
                <w:rFonts w:ascii="Mangal" w:hAnsi="Mangal" w:cs="Nirmala UI" w:hint="cs"/>
                <w:sz w:val="21"/>
                <w:szCs w:val="21"/>
                <w:cs/>
                <w:lang w:bidi="hi-IN"/>
              </w:rPr>
              <w:t>वरि</w:t>
            </w:r>
            <w:r>
              <w:rPr>
                <w:rFonts w:ascii="Mangal" w:hAnsi="Mangal"/>
                <w:sz w:val="21"/>
                <w:szCs w:val="21"/>
                <w:lang w:bidi="hi-IN"/>
              </w:rPr>
              <w:t>o</w:t>
            </w:r>
            <w:r>
              <w:rPr>
                <w:rFonts w:ascii="Mangal" w:hAnsi="Mangal" w:cs="Nirmala UI" w:hint="cs"/>
                <w:sz w:val="21"/>
                <w:szCs w:val="21"/>
                <w:cs/>
                <w:lang w:bidi="hi-IN"/>
              </w:rPr>
              <w:t>मंडलविद्युतअभियंता</w:t>
            </w:r>
            <w:r>
              <w:rPr>
                <w:rFonts w:ascii="Times New Roman" w:hAnsi="Times New Roman"/>
                <w:sz w:val="21"/>
                <w:szCs w:val="21"/>
                <w:lang w:bidi="hi-IN"/>
              </w:rPr>
              <w:t xml:space="preserve"> (</w:t>
            </w:r>
            <w:r>
              <w:rPr>
                <w:rFonts w:ascii="Mangal" w:hAnsi="Mangal" w:cs="Nirmala UI" w:hint="cs"/>
                <w:sz w:val="21"/>
                <w:szCs w:val="21"/>
                <w:cs/>
                <w:lang w:bidi="hi-IN"/>
              </w:rPr>
              <w:t>कचस्टॉक</w:t>
            </w:r>
            <w:r>
              <w:rPr>
                <w:rFonts w:ascii="Times New Roman" w:hAnsi="Times New Roman"/>
                <w:sz w:val="21"/>
                <w:szCs w:val="21"/>
                <w:lang w:bidi="hi-IN"/>
              </w:rPr>
              <w:t xml:space="preserve">) </w:t>
            </w:r>
            <w:r>
              <w:rPr>
                <w:rFonts w:ascii="Mangal" w:hAnsi="Mangal" w:cs="Nirmala UI" w:hint="cs"/>
                <w:sz w:val="21"/>
                <w:szCs w:val="21"/>
                <w:cs/>
                <w:lang w:bidi="hi-IN"/>
              </w:rPr>
              <w:t>कार्यालय</w:t>
            </w:r>
          </w:p>
          <w:p w14:paraId="74511DDE" w14:textId="77777777" w:rsidR="00637CE2" w:rsidRDefault="001813E5">
            <w:pPr>
              <w:pStyle w:val="NoSpacing"/>
              <w:jc w:val="both"/>
              <w:rPr>
                <w:rFonts w:ascii="ILDVW504" w:hAnsi="ILDVW504"/>
                <w:sz w:val="21"/>
                <w:szCs w:val="21"/>
              </w:rPr>
            </w:pPr>
            <w:r>
              <w:rPr>
                <w:rFonts w:ascii="Mangal" w:hAnsi="Mangal" w:cs="Nirmala UI" w:hint="cs"/>
                <w:sz w:val="21"/>
                <w:szCs w:val="21"/>
                <w:cs/>
                <w:lang w:bidi="hi-IN"/>
              </w:rPr>
              <w:t>विद्युतलोकोशेड</w:t>
            </w:r>
            <w:r>
              <w:rPr>
                <w:rFonts w:ascii="Times New Roman" w:hAnsi="Times New Roman" w:hint="cs"/>
                <w:sz w:val="21"/>
                <w:szCs w:val="21"/>
                <w:cs/>
                <w:lang w:bidi="hi-IN"/>
              </w:rPr>
              <w:t xml:space="preserve">, </w:t>
            </w:r>
            <w:r>
              <w:rPr>
                <w:rFonts w:ascii="Mangal" w:hAnsi="Mangal" w:cs="Nirmala UI" w:hint="cs"/>
                <w:sz w:val="21"/>
                <w:szCs w:val="21"/>
                <w:cs/>
                <w:lang w:bidi="hi-IN"/>
              </w:rPr>
              <w:t>कल्याण</w:t>
            </w:r>
            <w:r>
              <w:rPr>
                <w:rFonts w:ascii="ILDVW504" w:hAnsi="ILDVW504"/>
                <w:sz w:val="21"/>
                <w:szCs w:val="21"/>
                <w:cs/>
                <w:lang w:bidi="hi-IN"/>
              </w:rPr>
              <w:t>–</w:t>
            </w:r>
            <w:r>
              <w:rPr>
                <w:rFonts w:ascii="Mangal" w:hAnsi="Mangal" w:cs="Nirmala UI" w:hint="cs"/>
                <w:sz w:val="21"/>
                <w:szCs w:val="21"/>
                <w:cs/>
                <w:lang w:bidi="hi-IN"/>
              </w:rPr>
              <w:t>४२१३०१</w:t>
            </w:r>
            <w:r>
              <w:rPr>
                <w:rFonts w:ascii="ILDVW504" w:hAnsi="ILDVW504"/>
                <w:sz w:val="21"/>
                <w:szCs w:val="21"/>
              </w:rPr>
              <w:t>-</w:t>
            </w:r>
          </w:p>
          <w:p w14:paraId="66F3D245" w14:textId="77777777" w:rsidR="00637CE2" w:rsidRDefault="001813E5">
            <w:pPr>
              <w:pStyle w:val="Header"/>
              <w:jc w:val="both"/>
              <w:rPr>
                <w:b/>
                <w:bCs/>
                <w:sz w:val="21"/>
                <w:szCs w:val="21"/>
                <w:rtl/>
                <w:cs/>
              </w:rPr>
            </w:pPr>
            <w:r>
              <w:rPr>
                <w:rStyle w:val="hps"/>
                <w:rFonts w:ascii="Mangal" w:hAnsi="Mangal" w:cs="Nirmala UI" w:hint="cs"/>
                <w:sz w:val="21"/>
                <w:szCs w:val="21"/>
                <w:cs/>
                <w:lang w:bidi="hi-IN"/>
              </w:rPr>
              <w:t>फोन</w:t>
            </w:r>
            <w:r>
              <w:rPr>
                <w:rStyle w:val="hps"/>
                <w:rFonts w:hint="cs"/>
                <w:sz w:val="21"/>
                <w:szCs w:val="21"/>
                <w:cs/>
                <w:lang w:bidi="hi-IN"/>
              </w:rPr>
              <w:t xml:space="preserve"> / </w:t>
            </w:r>
            <w:r>
              <w:rPr>
                <w:rStyle w:val="hps"/>
                <w:rFonts w:ascii="Mangal" w:hAnsi="Mangal" w:cs="Nirmala UI" w:hint="cs"/>
                <w:sz w:val="21"/>
                <w:szCs w:val="21"/>
                <w:cs/>
                <w:lang w:bidi="hi-IN"/>
              </w:rPr>
              <w:t>फैक्स</w:t>
            </w:r>
            <w:r>
              <w:rPr>
                <w:rStyle w:val="hps"/>
                <w:rFonts w:ascii="Mangal" w:hAnsi="Mangal" w:cs="Mangal"/>
                <w:sz w:val="21"/>
                <w:szCs w:val="21"/>
                <w:lang w:bidi="hi-IN"/>
              </w:rPr>
              <w:t>:- 0251- 2361293 &amp; 2363563</w:t>
            </w:r>
          </w:p>
        </w:tc>
        <w:tc>
          <w:tcPr>
            <w:tcW w:w="2042" w:type="dxa"/>
          </w:tcPr>
          <w:p w14:paraId="32D68E63" w14:textId="77777777" w:rsidR="00637CE2" w:rsidRDefault="001813E5">
            <w:pPr>
              <w:tabs>
                <w:tab w:val="center" w:pos="882"/>
              </w:tabs>
              <w:rPr>
                <w:sz w:val="21"/>
                <w:szCs w:val="21"/>
              </w:rPr>
            </w:pPr>
            <w:r>
              <w:rPr>
                <w:rFonts w:ascii="Mangal" w:hAnsi="Mangal" w:cs="Mangal"/>
                <w:sz w:val="21"/>
                <w:szCs w:val="21"/>
                <w:rtl/>
                <w:cs/>
              </w:rPr>
              <w:tab/>
            </w:r>
            <w:r>
              <w:rPr>
                <w:noProof/>
                <w:sz w:val="21"/>
                <w:szCs w:val="21"/>
                <w:lang w:val="en-IN" w:eastAsia="en-IN" w:bidi="hi-IN"/>
              </w:rPr>
              <w:drawing>
                <wp:inline distT="0" distB="0" distL="0" distR="0" wp14:anchorId="1CE2D330" wp14:editId="44CC9D12">
                  <wp:extent cx="904875" cy="882650"/>
                  <wp:effectExtent l="19050" t="0" r="9525" b="0"/>
                  <wp:docPr id="102121656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216562" name="Picture 1"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095" w:type="dxa"/>
          </w:tcPr>
          <w:p w14:paraId="6C214653" w14:textId="77777777" w:rsidR="00637CE2" w:rsidRDefault="001813E5">
            <w:pPr>
              <w:pStyle w:val="Header"/>
              <w:rPr>
                <w:b/>
                <w:bCs/>
                <w:sz w:val="21"/>
                <w:szCs w:val="21"/>
              </w:rPr>
            </w:pPr>
            <w:r>
              <w:rPr>
                <w:b/>
                <w:sz w:val="21"/>
                <w:szCs w:val="21"/>
              </w:rPr>
              <w:t>Central Railway</w:t>
            </w:r>
          </w:p>
          <w:p w14:paraId="5393E09A" w14:textId="77777777" w:rsidR="00637CE2" w:rsidRDefault="001813E5">
            <w:pPr>
              <w:pStyle w:val="Header"/>
              <w:jc w:val="both"/>
              <w:rPr>
                <w:b/>
                <w:bCs/>
                <w:sz w:val="21"/>
                <w:szCs w:val="21"/>
              </w:rPr>
            </w:pPr>
            <w:r>
              <w:rPr>
                <w:sz w:val="21"/>
                <w:szCs w:val="21"/>
              </w:rPr>
              <w:t xml:space="preserve">Office of Sr. DEE (TRS), </w:t>
            </w:r>
          </w:p>
          <w:p w14:paraId="6B1C56EC" w14:textId="77777777" w:rsidR="00637CE2" w:rsidRDefault="001813E5">
            <w:pPr>
              <w:pStyle w:val="Header"/>
              <w:jc w:val="both"/>
              <w:rPr>
                <w:b/>
                <w:bCs/>
                <w:sz w:val="21"/>
                <w:szCs w:val="21"/>
              </w:rPr>
            </w:pPr>
            <w:r>
              <w:rPr>
                <w:sz w:val="21"/>
                <w:szCs w:val="21"/>
              </w:rPr>
              <w:t xml:space="preserve">Electric Loco Shed, Kalyan - 421 301. </w:t>
            </w:r>
            <w:proofErr w:type="spellStart"/>
            <w:proofErr w:type="gramStart"/>
            <w:r>
              <w:rPr>
                <w:sz w:val="21"/>
                <w:szCs w:val="21"/>
              </w:rPr>
              <w:t>Email:srdeetrskyncrly@bb.railnet.gov.in</w:t>
            </w:r>
            <w:proofErr w:type="spellEnd"/>
            <w:proofErr w:type="gramEnd"/>
          </w:p>
        </w:tc>
      </w:tr>
    </w:tbl>
    <w:p w14:paraId="58007B5A" w14:textId="77777777" w:rsidR="00637CE2" w:rsidRDefault="00637CE2">
      <w:pPr>
        <w:rPr>
          <w:rFonts w:ascii="Arial" w:hAnsi="Arial" w:cs="Arial"/>
          <w:bCs/>
          <w:sz w:val="10"/>
          <w:szCs w:val="10"/>
          <w:lang w:val="en-IN"/>
        </w:rPr>
      </w:pPr>
    </w:p>
    <w:p w14:paraId="25890144" w14:textId="77777777" w:rsidR="00637CE2" w:rsidRDefault="001813E5">
      <w:pPr>
        <w:jc w:val="both"/>
        <w:rPr>
          <w:rFonts w:ascii="Arial" w:hAnsi="Arial" w:cs="Arial"/>
          <w:sz w:val="21"/>
          <w:szCs w:val="21"/>
        </w:rPr>
      </w:pPr>
      <w:r>
        <w:rPr>
          <w:rFonts w:ascii="Arial" w:hAnsi="Arial" w:cs="Arial"/>
          <w:sz w:val="21"/>
          <w:szCs w:val="21"/>
        </w:rPr>
        <w:t>No. ELSKYN/WKS/2024/04/IVC Socket</w:t>
      </w:r>
      <w:r>
        <w:rPr>
          <w:rFonts w:ascii="Arial" w:hAnsi="Arial" w:cs="Arial"/>
          <w:sz w:val="21"/>
          <w:szCs w:val="21"/>
        </w:rPr>
        <w:tab/>
      </w:r>
      <w:r>
        <w:rPr>
          <w:rFonts w:ascii="Arial" w:hAnsi="Arial" w:cs="Arial"/>
          <w:sz w:val="21"/>
          <w:szCs w:val="21"/>
        </w:rPr>
        <w:tab/>
      </w:r>
      <w:r>
        <w:rPr>
          <w:rFonts w:ascii="Arial" w:hAnsi="Arial" w:cs="Arial"/>
          <w:sz w:val="21"/>
          <w:szCs w:val="21"/>
        </w:rPr>
        <w:tab/>
        <w:t xml:space="preserve">                     Date: 08.07.2024</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t xml:space="preserve"> </w:t>
      </w:r>
      <w:r>
        <w:rPr>
          <w:rFonts w:ascii="Arial" w:hAnsi="Arial" w:cs="Arial"/>
          <w:sz w:val="21"/>
          <w:szCs w:val="21"/>
        </w:rPr>
        <w:tab/>
      </w:r>
      <w:r>
        <w:rPr>
          <w:rFonts w:ascii="Arial" w:hAnsi="Arial" w:cs="Arial"/>
          <w:sz w:val="21"/>
          <w:szCs w:val="21"/>
        </w:rPr>
        <w:tab/>
      </w:r>
    </w:p>
    <w:p w14:paraId="140251D1" w14:textId="77777777" w:rsidR="00637CE2" w:rsidRDefault="001813E5">
      <w:pPr>
        <w:rPr>
          <w:rFonts w:ascii="Arial" w:hAnsi="Arial" w:cs="Arial"/>
          <w:sz w:val="20"/>
        </w:rPr>
      </w:pPr>
      <w:r>
        <w:rPr>
          <w:rFonts w:ascii="Arial" w:hAnsi="Arial" w:cs="Arial"/>
          <w:b/>
          <w:bCs/>
          <w:sz w:val="20"/>
        </w:rPr>
        <w:t xml:space="preserve">     </w:t>
      </w:r>
      <w:r>
        <w:rPr>
          <w:rFonts w:ascii="Arial" w:hAnsi="Arial" w:cs="Arial"/>
          <w:sz w:val="20"/>
        </w:rPr>
        <w:t>M/s Santosh Engineering Works</w:t>
      </w:r>
    </w:p>
    <w:p w14:paraId="380976AC" w14:textId="77777777" w:rsidR="00637CE2" w:rsidRDefault="001813E5">
      <w:pPr>
        <w:rPr>
          <w:rFonts w:ascii="Arial" w:hAnsi="Arial" w:cs="Arial"/>
          <w:sz w:val="20"/>
        </w:rPr>
      </w:pPr>
      <w:r>
        <w:rPr>
          <w:rFonts w:ascii="Arial" w:hAnsi="Arial" w:cs="Arial"/>
          <w:sz w:val="20"/>
        </w:rPr>
        <w:t xml:space="preserve">     Flr.0, Plot 882, 24, Dighe Nagar CHS, </w:t>
      </w:r>
    </w:p>
    <w:p w14:paraId="5E1A83B7" w14:textId="77777777" w:rsidR="00637CE2" w:rsidRDefault="001813E5">
      <w:pPr>
        <w:rPr>
          <w:rFonts w:ascii="Arial" w:hAnsi="Arial" w:cs="Arial"/>
          <w:sz w:val="20"/>
        </w:rPr>
      </w:pPr>
      <w:r>
        <w:rPr>
          <w:rFonts w:ascii="Arial" w:hAnsi="Arial" w:cs="Arial"/>
          <w:sz w:val="20"/>
        </w:rPr>
        <w:t xml:space="preserve">     </w:t>
      </w:r>
      <w:proofErr w:type="spellStart"/>
      <w:r>
        <w:rPr>
          <w:rFonts w:ascii="Arial" w:hAnsi="Arial" w:cs="Arial"/>
          <w:sz w:val="20"/>
        </w:rPr>
        <w:t>Fitwala</w:t>
      </w:r>
      <w:proofErr w:type="spellEnd"/>
      <w:r>
        <w:rPr>
          <w:rFonts w:ascii="Arial" w:hAnsi="Arial" w:cs="Arial"/>
          <w:sz w:val="20"/>
        </w:rPr>
        <w:t xml:space="preserve"> Road, </w:t>
      </w:r>
      <w:proofErr w:type="spellStart"/>
      <w:r>
        <w:rPr>
          <w:rFonts w:ascii="Arial" w:hAnsi="Arial" w:cs="Arial"/>
          <w:sz w:val="20"/>
        </w:rPr>
        <w:t>Elphistone</w:t>
      </w:r>
      <w:proofErr w:type="spellEnd"/>
      <w:r>
        <w:rPr>
          <w:rFonts w:ascii="Arial" w:hAnsi="Arial" w:cs="Arial"/>
          <w:sz w:val="20"/>
        </w:rPr>
        <w:t xml:space="preserve"> Rly </w:t>
      </w:r>
      <w:proofErr w:type="spellStart"/>
      <w:r>
        <w:rPr>
          <w:rFonts w:ascii="Arial" w:hAnsi="Arial" w:cs="Arial"/>
          <w:sz w:val="20"/>
        </w:rPr>
        <w:t>Stn.</w:t>
      </w:r>
      <w:proofErr w:type="spellEnd"/>
    </w:p>
    <w:p w14:paraId="3A3BFE83" w14:textId="77777777" w:rsidR="00637CE2" w:rsidRDefault="001813E5">
      <w:pPr>
        <w:rPr>
          <w:rFonts w:ascii="Arial" w:hAnsi="Arial" w:cs="Arial"/>
          <w:b/>
          <w:bCs/>
          <w:sz w:val="22"/>
          <w:szCs w:val="22"/>
        </w:rPr>
      </w:pPr>
      <w:r>
        <w:rPr>
          <w:rFonts w:ascii="Arial" w:hAnsi="Arial" w:cs="Arial"/>
          <w:sz w:val="20"/>
        </w:rPr>
        <w:t xml:space="preserve">     West Mumbai 400013     </w:t>
      </w:r>
      <w:r>
        <w:rPr>
          <w:rFonts w:ascii="Arial" w:hAnsi="Arial" w:cs="Arial"/>
          <w:b/>
          <w:bCs/>
          <w:sz w:val="20"/>
        </w:rPr>
        <w:t xml:space="preserve"> </w:t>
      </w:r>
    </w:p>
    <w:p w14:paraId="2A9FCB2C" w14:textId="77777777" w:rsidR="00637CE2" w:rsidRDefault="001813E5">
      <w:pPr>
        <w:jc w:val="both"/>
        <w:rPr>
          <w:rFonts w:ascii="Arial" w:hAnsi="Arial" w:cs="Arial"/>
          <w:b/>
          <w:bCs/>
          <w:sz w:val="21"/>
          <w:szCs w:val="21"/>
          <w:lang w:val="en-IN"/>
        </w:rPr>
      </w:pPr>
      <w:r>
        <w:rPr>
          <w:rFonts w:ascii="Arial" w:hAnsi="Arial" w:cs="Arial"/>
          <w:b/>
          <w:bCs/>
          <w:sz w:val="21"/>
          <w:szCs w:val="21"/>
          <w:lang w:val="en-IN"/>
        </w:rPr>
        <w:t xml:space="preserve">  </w:t>
      </w:r>
    </w:p>
    <w:p w14:paraId="4F4219D2" w14:textId="77777777" w:rsidR="00637CE2" w:rsidRDefault="001813E5">
      <w:pPr>
        <w:spacing w:line="240" w:lineRule="exact"/>
        <w:ind w:left="1170" w:hanging="464"/>
        <w:jc w:val="both"/>
        <w:rPr>
          <w:rFonts w:ascii="Arial" w:hAnsi="Arial" w:cs="Arial"/>
          <w:sz w:val="21"/>
          <w:szCs w:val="21"/>
        </w:rPr>
      </w:pPr>
      <w:r>
        <w:rPr>
          <w:rFonts w:ascii="Arial" w:hAnsi="Arial" w:cs="Arial"/>
          <w:sz w:val="21"/>
          <w:szCs w:val="21"/>
        </w:rPr>
        <w:t>Sub: Fabrication, Supply &amp; Fitment of IVC Socket Foundation for WAP-7 Locomotives as per MS RDSO/2022 / EL/MS/486(REV-1): DRAFT -2 FILE NO. RDSO-EL/0/TPS(HOG)/1/2020- O/0PED/SE/ RDSO Sketch of modified housing box on dated. 23.02.2024</w:t>
      </w:r>
    </w:p>
    <w:p w14:paraId="35E56807" w14:textId="77777777" w:rsidR="00637CE2" w:rsidRDefault="001813E5">
      <w:pPr>
        <w:ind w:left="1260" w:hanging="540"/>
        <w:jc w:val="both"/>
        <w:rPr>
          <w:rFonts w:ascii="Arial" w:hAnsi="Arial" w:cs="Arial"/>
          <w:sz w:val="12"/>
          <w:szCs w:val="12"/>
        </w:rPr>
      </w:pPr>
      <w:r>
        <w:rPr>
          <w:rFonts w:ascii="Arial" w:hAnsi="Arial" w:cs="Arial"/>
          <w:sz w:val="21"/>
          <w:szCs w:val="21"/>
        </w:rPr>
        <w:t xml:space="preserve">     </w:t>
      </w:r>
    </w:p>
    <w:p w14:paraId="3CD4AD1C" w14:textId="77777777" w:rsidR="00637CE2" w:rsidRDefault="001813E5">
      <w:pPr>
        <w:ind w:left="728" w:hanging="602"/>
        <w:jc w:val="center"/>
        <w:rPr>
          <w:rFonts w:ascii="Arial" w:hAnsi="Arial" w:cs="Arial"/>
          <w:sz w:val="19"/>
          <w:szCs w:val="19"/>
        </w:rPr>
      </w:pPr>
      <w:r>
        <w:rPr>
          <w:rFonts w:ascii="Arial" w:hAnsi="Arial" w:cs="Arial"/>
          <w:sz w:val="19"/>
          <w:szCs w:val="19"/>
        </w:rPr>
        <w:t>--**--</w:t>
      </w:r>
    </w:p>
    <w:p w14:paraId="4601D979" w14:textId="77777777" w:rsidR="00637CE2" w:rsidRDefault="00637CE2">
      <w:pPr>
        <w:ind w:left="728" w:hanging="602"/>
        <w:jc w:val="center"/>
        <w:rPr>
          <w:rFonts w:ascii="Arial" w:hAnsi="Arial" w:cs="Arial"/>
          <w:sz w:val="12"/>
          <w:szCs w:val="12"/>
        </w:rPr>
      </w:pPr>
    </w:p>
    <w:p w14:paraId="5000C9AD" w14:textId="77777777" w:rsidR="00637CE2" w:rsidRDefault="00637CE2">
      <w:pPr>
        <w:ind w:left="728" w:hanging="602"/>
        <w:jc w:val="center"/>
        <w:rPr>
          <w:rFonts w:ascii="Arial" w:hAnsi="Arial" w:cs="Arial"/>
          <w:sz w:val="8"/>
          <w:szCs w:val="8"/>
        </w:rPr>
      </w:pPr>
    </w:p>
    <w:p w14:paraId="4945E011" w14:textId="77777777" w:rsidR="00637CE2" w:rsidRDefault="001813E5">
      <w:pPr>
        <w:ind w:firstLine="630"/>
        <w:jc w:val="both"/>
        <w:rPr>
          <w:rFonts w:ascii="Arial" w:hAnsi="Arial" w:cs="Arial"/>
          <w:sz w:val="21"/>
          <w:szCs w:val="21"/>
        </w:rPr>
      </w:pPr>
      <w:r>
        <w:rPr>
          <w:rFonts w:ascii="Arial" w:hAnsi="Arial" w:cs="Arial"/>
          <w:sz w:val="21"/>
          <w:szCs w:val="21"/>
        </w:rPr>
        <w:t xml:space="preserve">This administration proposed to get the work for “Fabrication, Supply &amp; Fitment of IVC Socket Foundation for WAP-7 Locomotives as per MS RDSO/2022 / EL/MS/486(REV-1): DRAFT </w:t>
      </w:r>
      <w:r>
        <w:rPr>
          <w:rFonts w:ascii="Arial" w:hAnsi="Arial" w:cs="Arial"/>
          <w:sz w:val="21"/>
          <w:szCs w:val="21"/>
        </w:rPr>
        <w:lastRenderedPageBreak/>
        <w:t xml:space="preserve">-2 FILE </w:t>
      </w:r>
      <w:proofErr w:type="gramStart"/>
      <w:r>
        <w:rPr>
          <w:rFonts w:ascii="Arial" w:hAnsi="Arial" w:cs="Arial"/>
          <w:sz w:val="21"/>
          <w:szCs w:val="21"/>
        </w:rPr>
        <w:t>NO.RDSO</w:t>
      </w:r>
      <w:proofErr w:type="gramEnd"/>
      <w:r>
        <w:rPr>
          <w:rFonts w:ascii="Arial" w:hAnsi="Arial" w:cs="Arial"/>
          <w:sz w:val="21"/>
          <w:szCs w:val="21"/>
        </w:rPr>
        <w:t>-EL/0/TPS(HOG)/1/2020- O/0PED/SE/ RDSO Sketch of modified housing box on dated. 23.02.2024.”</w:t>
      </w:r>
    </w:p>
    <w:p w14:paraId="18B1CD6F" w14:textId="77777777" w:rsidR="00637CE2" w:rsidRDefault="00637CE2">
      <w:pPr>
        <w:ind w:left="720"/>
        <w:jc w:val="both"/>
        <w:rPr>
          <w:rFonts w:ascii="Arial" w:hAnsi="Arial" w:cs="Arial"/>
          <w:sz w:val="14"/>
          <w:szCs w:val="14"/>
        </w:rPr>
      </w:pPr>
    </w:p>
    <w:p w14:paraId="7822EC52" w14:textId="77777777" w:rsidR="00637CE2" w:rsidRDefault="001813E5">
      <w:pPr>
        <w:ind w:firstLine="630"/>
        <w:jc w:val="both"/>
        <w:rPr>
          <w:rFonts w:ascii="Arial" w:hAnsi="Arial" w:cs="Arial"/>
          <w:sz w:val="21"/>
          <w:szCs w:val="21"/>
        </w:rPr>
      </w:pPr>
      <w:r>
        <w:rPr>
          <w:rFonts w:ascii="Arial" w:hAnsi="Arial" w:cs="Arial"/>
          <w:sz w:val="21"/>
          <w:szCs w:val="21"/>
        </w:rPr>
        <w:t xml:space="preserve">You may furnish your competitive rate for the above work in a sealed cover on or before </w:t>
      </w:r>
      <w:r>
        <w:rPr>
          <w:rFonts w:ascii="Arial" w:hAnsi="Arial" w:cs="Arial"/>
          <w:b/>
          <w:bCs/>
          <w:sz w:val="21"/>
          <w:szCs w:val="21"/>
        </w:rPr>
        <w:t>17.07.2024</w:t>
      </w:r>
      <w:r>
        <w:rPr>
          <w:rFonts w:ascii="Arial" w:hAnsi="Arial" w:cs="Arial"/>
          <w:sz w:val="21"/>
          <w:szCs w:val="21"/>
        </w:rPr>
        <w:t xml:space="preserve"> </w:t>
      </w:r>
      <w:r>
        <w:rPr>
          <w:rFonts w:ascii="Arial" w:hAnsi="Arial" w:cs="Arial"/>
          <w:b/>
          <w:bCs/>
          <w:sz w:val="21"/>
          <w:szCs w:val="21"/>
        </w:rPr>
        <w:t>upto 11:00 hrs.</w:t>
      </w:r>
      <w:r>
        <w:rPr>
          <w:rFonts w:ascii="Arial" w:hAnsi="Arial" w:cs="Arial"/>
          <w:sz w:val="21"/>
          <w:szCs w:val="21"/>
        </w:rPr>
        <w:t xml:space="preserve"> The quotations will be opened on </w:t>
      </w:r>
      <w:r>
        <w:rPr>
          <w:rFonts w:ascii="Arial" w:hAnsi="Arial" w:cs="Arial"/>
          <w:b/>
          <w:bCs/>
          <w:sz w:val="21"/>
          <w:szCs w:val="21"/>
        </w:rPr>
        <w:t>17.07.2024 at 15:00 Hrs</w:t>
      </w:r>
      <w:r>
        <w:rPr>
          <w:rFonts w:ascii="Arial" w:hAnsi="Arial" w:cs="Arial"/>
          <w:sz w:val="21"/>
          <w:szCs w:val="21"/>
        </w:rPr>
        <w:t xml:space="preserve">. Schedule of rate given as </w:t>
      </w:r>
      <w:proofErr w:type="gramStart"/>
      <w:r>
        <w:rPr>
          <w:rFonts w:ascii="Arial" w:hAnsi="Arial" w:cs="Arial"/>
          <w:sz w:val="21"/>
          <w:szCs w:val="21"/>
        </w:rPr>
        <w:t>under:-</w:t>
      </w:r>
      <w:proofErr w:type="gramEnd"/>
    </w:p>
    <w:p w14:paraId="6ED0ED30" w14:textId="77777777" w:rsidR="00637CE2" w:rsidRDefault="00637CE2">
      <w:pPr>
        <w:rPr>
          <w:sz w:val="10"/>
          <w:szCs w:val="10"/>
        </w:rPr>
      </w:pPr>
    </w:p>
    <w:tbl>
      <w:tblPr>
        <w:tblW w:w="1013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2"/>
        <w:gridCol w:w="4230"/>
        <w:gridCol w:w="900"/>
        <w:gridCol w:w="1260"/>
        <w:gridCol w:w="1440"/>
        <w:gridCol w:w="900"/>
        <w:gridCol w:w="990"/>
      </w:tblGrid>
      <w:tr w:rsidR="00637CE2" w14:paraId="71747752" w14:textId="77777777">
        <w:trPr>
          <w:trHeight w:val="782"/>
        </w:trPr>
        <w:tc>
          <w:tcPr>
            <w:tcW w:w="412" w:type="dxa"/>
          </w:tcPr>
          <w:p w14:paraId="60283DC0" w14:textId="77777777" w:rsidR="00637CE2" w:rsidRDefault="001813E5">
            <w:pPr>
              <w:tabs>
                <w:tab w:val="right" w:pos="8640"/>
              </w:tabs>
              <w:ind w:left="-56" w:right="-108"/>
              <w:jc w:val="center"/>
              <w:rPr>
                <w:rFonts w:ascii="Arial" w:hAnsi="Arial" w:cs="Arial"/>
                <w:b/>
                <w:sz w:val="18"/>
                <w:szCs w:val="18"/>
              </w:rPr>
            </w:pPr>
            <w:r>
              <w:rPr>
                <w:rFonts w:ascii="Arial" w:hAnsi="Arial" w:cs="Arial"/>
                <w:b/>
                <w:sz w:val="18"/>
                <w:szCs w:val="18"/>
              </w:rPr>
              <w:t>Sr.</w:t>
            </w:r>
          </w:p>
          <w:p w14:paraId="02D5DD93" w14:textId="77777777" w:rsidR="00637CE2" w:rsidRDefault="001813E5">
            <w:pPr>
              <w:tabs>
                <w:tab w:val="right" w:pos="8640"/>
              </w:tabs>
              <w:ind w:left="-56" w:right="-108"/>
              <w:jc w:val="center"/>
              <w:rPr>
                <w:rFonts w:ascii="Arial" w:hAnsi="Arial" w:cs="Arial"/>
                <w:b/>
                <w:sz w:val="18"/>
                <w:szCs w:val="18"/>
              </w:rPr>
            </w:pPr>
            <w:r>
              <w:rPr>
                <w:rFonts w:ascii="Arial" w:hAnsi="Arial" w:cs="Arial"/>
                <w:b/>
                <w:sz w:val="18"/>
                <w:szCs w:val="18"/>
              </w:rPr>
              <w:t>No.</w:t>
            </w:r>
          </w:p>
        </w:tc>
        <w:tc>
          <w:tcPr>
            <w:tcW w:w="4230" w:type="dxa"/>
          </w:tcPr>
          <w:p w14:paraId="61A1F650" w14:textId="77777777" w:rsidR="00637CE2" w:rsidRDefault="001813E5">
            <w:pPr>
              <w:tabs>
                <w:tab w:val="right" w:pos="8640"/>
              </w:tabs>
              <w:jc w:val="center"/>
              <w:rPr>
                <w:rFonts w:ascii="Arial" w:hAnsi="Arial" w:cs="Arial"/>
                <w:b/>
                <w:sz w:val="18"/>
                <w:szCs w:val="18"/>
              </w:rPr>
            </w:pPr>
            <w:r>
              <w:rPr>
                <w:rFonts w:ascii="Arial" w:hAnsi="Arial" w:cs="Arial"/>
                <w:b/>
                <w:sz w:val="18"/>
                <w:szCs w:val="18"/>
              </w:rPr>
              <w:t>Description</w:t>
            </w:r>
          </w:p>
        </w:tc>
        <w:tc>
          <w:tcPr>
            <w:tcW w:w="900" w:type="dxa"/>
          </w:tcPr>
          <w:p w14:paraId="1D7357D3" w14:textId="77777777" w:rsidR="00637CE2" w:rsidRDefault="001813E5">
            <w:pPr>
              <w:tabs>
                <w:tab w:val="right" w:pos="8640"/>
              </w:tabs>
              <w:jc w:val="center"/>
              <w:rPr>
                <w:rFonts w:ascii="Arial" w:hAnsi="Arial" w:cs="Arial"/>
                <w:b/>
                <w:sz w:val="18"/>
                <w:szCs w:val="18"/>
              </w:rPr>
            </w:pPr>
            <w:r>
              <w:rPr>
                <w:rFonts w:ascii="Arial" w:hAnsi="Arial" w:cs="Arial"/>
                <w:b/>
                <w:sz w:val="18"/>
                <w:szCs w:val="18"/>
              </w:rPr>
              <w:t>Qty.</w:t>
            </w:r>
          </w:p>
        </w:tc>
        <w:tc>
          <w:tcPr>
            <w:tcW w:w="1260" w:type="dxa"/>
          </w:tcPr>
          <w:p w14:paraId="6CFCEE53" w14:textId="77777777" w:rsidR="00637CE2" w:rsidRDefault="001813E5">
            <w:pPr>
              <w:tabs>
                <w:tab w:val="right" w:pos="8640"/>
              </w:tabs>
              <w:jc w:val="center"/>
              <w:rPr>
                <w:rFonts w:ascii="Arial" w:hAnsi="Arial" w:cs="Arial"/>
                <w:b/>
                <w:sz w:val="18"/>
                <w:szCs w:val="18"/>
              </w:rPr>
            </w:pPr>
            <w:r>
              <w:rPr>
                <w:rFonts w:ascii="Arial" w:hAnsi="Arial" w:cs="Arial"/>
                <w:b/>
                <w:bCs/>
                <w:sz w:val="18"/>
                <w:szCs w:val="18"/>
              </w:rPr>
              <w:t>Railway Estimated Rate in Rs.</w:t>
            </w:r>
          </w:p>
        </w:tc>
        <w:tc>
          <w:tcPr>
            <w:tcW w:w="1440" w:type="dxa"/>
          </w:tcPr>
          <w:p w14:paraId="3E4FDA97" w14:textId="77777777" w:rsidR="00637CE2" w:rsidRDefault="001813E5">
            <w:pPr>
              <w:tabs>
                <w:tab w:val="right" w:pos="8640"/>
              </w:tabs>
              <w:jc w:val="center"/>
              <w:rPr>
                <w:rFonts w:ascii="Arial" w:hAnsi="Arial" w:cs="Arial"/>
                <w:b/>
                <w:sz w:val="18"/>
                <w:szCs w:val="18"/>
              </w:rPr>
            </w:pPr>
            <w:r>
              <w:rPr>
                <w:rFonts w:ascii="Arial" w:hAnsi="Arial" w:cs="Arial"/>
                <w:b/>
                <w:bCs/>
                <w:sz w:val="18"/>
                <w:szCs w:val="18"/>
              </w:rPr>
              <w:t>Railway Estimated Total Cost in Rs.</w:t>
            </w:r>
          </w:p>
        </w:tc>
        <w:tc>
          <w:tcPr>
            <w:tcW w:w="900" w:type="dxa"/>
          </w:tcPr>
          <w:p w14:paraId="1881B730" w14:textId="77777777" w:rsidR="00637CE2" w:rsidRDefault="001813E5">
            <w:pPr>
              <w:tabs>
                <w:tab w:val="right" w:pos="8640"/>
              </w:tabs>
              <w:jc w:val="center"/>
              <w:rPr>
                <w:rFonts w:ascii="Arial" w:hAnsi="Arial" w:cs="Arial"/>
                <w:b/>
                <w:sz w:val="18"/>
                <w:szCs w:val="18"/>
              </w:rPr>
            </w:pPr>
            <w:r>
              <w:rPr>
                <w:rFonts w:ascii="Arial" w:hAnsi="Arial" w:cs="Arial"/>
                <w:b/>
                <w:sz w:val="18"/>
                <w:szCs w:val="18"/>
              </w:rPr>
              <w:t>Rate to be quoted in Rs.</w:t>
            </w:r>
          </w:p>
        </w:tc>
        <w:tc>
          <w:tcPr>
            <w:tcW w:w="990" w:type="dxa"/>
          </w:tcPr>
          <w:p w14:paraId="435D683B" w14:textId="77777777" w:rsidR="00637CE2" w:rsidRDefault="001813E5">
            <w:pPr>
              <w:tabs>
                <w:tab w:val="right" w:pos="8640"/>
              </w:tabs>
              <w:jc w:val="center"/>
              <w:rPr>
                <w:rFonts w:ascii="Arial" w:hAnsi="Arial" w:cs="Arial"/>
                <w:b/>
                <w:sz w:val="18"/>
                <w:szCs w:val="18"/>
              </w:rPr>
            </w:pPr>
            <w:r>
              <w:rPr>
                <w:rFonts w:ascii="Arial" w:hAnsi="Arial" w:cs="Arial"/>
                <w:b/>
                <w:sz w:val="18"/>
                <w:szCs w:val="18"/>
              </w:rPr>
              <w:t>Total Cost to be quoted in Rs.</w:t>
            </w:r>
          </w:p>
        </w:tc>
      </w:tr>
      <w:tr w:rsidR="00637CE2" w14:paraId="3BD112E8" w14:textId="77777777">
        <w:trPr>
          <w:trHeight w:hRule="exact" w:val="1405"/>
        </w:trPr>
        <w:tc>
          <w:tcPr>
            <w:tcW w:w="412" w:type="dxa"/>
            <w:vAlign w:val="center"/>
          </w:tcPr>
          <w:p w14:paraId="1C128777"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A</w:t>
            </w:r>
          </w:p>
        </w:tc>
        <w:tc>
          <w:tcPr>
            <w:tcW w:w="4230" w:type="dxa"/>
          </w:tcPr>
          <w:p w14:paraId="0DE3B1AE" w14:textId="77777777" w:rsidR="00637CE2" w:rsidRDefault="001813E5">
            <w:pPr>
              <w:jc w:val="both"/>
              <w:rPr>
                <w:rFonts w:ascii="Arial" w:hAnsi="Arial" w:cs="Arial"/>
                <w:sz w:val="10"/>
                <w:szCs w:val="14"/>
              </w:rPr>
            </w:pPr>
            <w:r>
              <w:rPr>
                <w:rFonts w:ascii="Arial" w:hAnsi="Arial" w:cs="Arial"/>
                <w:color w:val="000000"/>
                <w:sz w:val="20"/>
                <w:szCs w:val="20"/>
              </w:rPr>
              <w:t>Fabrication, Supply &amp; Fitment of IVC Socket Foundation for WAP-7 Locomotives as per MS RDSO/2022/EL/MS/486(REV-1</w:t>
            </w:r>
            <w:proofErr w:type="gramStart"/>
            <w:r>
              <w:rPr>
                <w:rFonts w:ascii="Arial" w:hAnsi="Arial" w:cs="Arial"/>
                <w:color w:val="000000"/>
                <w:sz w:val="20"/>
                <w:szCs w:val="20"/>
              </w:rPr>
              <w:t>):DRAFT</w:t>
            </w:r>
            <w:proofErr w:type="gramEnd"/>
            <w:r>
              <w:rPr>
                <w:rFonts w:ascii="Arial" w:hAnsi="Arial" w:cs="Arial"/>
                <w:color w:val="000000"/>
                <w:sz w:val="20"/>
                <w:szCs w:val="20"/>
              </w:rPr>
              <w:t xml:space="preserve">-2 FILE </w:t>
            </w:r>
            <w:proofErr w:type="gramStart"/>
            <w:r>
              <w:rPr>
                <w:rFonts w:ascii="Arial" w:hAnsi="Arial" w:cs="Arial"/>
                <w:color w:val="000000"/>
                <w:sz w:val="20"/>
                <w:szCs w:val="20"/>
              </w:rPr>
              <w:t>NO.RDSO</w:t>
            </w:r>
            <w:proofErr w:type="gramEnd"/>
            <w:r>
              <w:rPr>
                <w:rFonts w:ascii="Arial" w:hAnsi="Arial" w:cs="Arial"/>
                <w:color w:val="000000"/>
                <w:sz w:val="20"/>
                <w:szCs w:val="20"/>
              </w:rPr>
              <w:t>-EL/0/TPS(HOG)/1/2020-O/0PED/SE/RDSO Sketch of modified housing box on dated. 23.02.2024.</w:t>
            </w:r>
          </w:p>
        </w:tc>
        <w:tc>
          <w:tcPr>
            <w:tcW w:w="900" w:type="dxa"/>
            <w:tcBorders>
              <w:top w:val="single" w:sz="4" w:space="0" w:color="auto"/>
              <w:left w:val="single" w:sz="4" w:space="0" w:color="auto"/>
              <w:bottom w:val="single" w:sz="4" w:space="0" w:color="auto"/>
              <w:right w:val="single" w:sz="4" w:space="0" w:color="auto"/>
            </w:tcBorders>
            <w:vAlign w:val="center"/>
          </w:tcPr>
          <w:p w14:paraId="732424B1" w14:textId="77777777" w:rsidR="00637CE2" w:rsidRDefault="001813E5">
            <w:pPr>
              <w:jc w:val="center"/>
              <w:rPr>
                <w:rFonts w:ascii="Arial" w:hAnsi="Arial" w:cs="Arial"/>
                <w:color w:val="000000"/>
                <w:sz w:val="20"/>
                <w:szCs w:val="20"/>
              </w:rPr>
            </w:pPr>
            <w:r>
              <w:rPr>
                <w:rFonts w:ascii="Arial" w:hAnsi="Arial" w:cs="Arial"/>
                <w:color w:val="000000"/>
                <w:sz w:val="20"/>
                <w:szCs w:val="20"/>
              </w:rPr>
              <w:t>24 Nos</w:t>
            </w:r>
          </w:p>
        </w:tc>
        <w:tc>
          <w:tcPr>
            <w:tcW w:w="1260" w:type="dxa"/>
            <w:vAlign w:val="center"/>
          </w:tcPr>
          <w:p w14:paraId="4CA09B40" w14:textId="77777777" w:rsidR="00637CE2" w:rsidRDefault="001813E5">
            <w:pPr>
              <w:jc w:val="right"/>
              <w:rPr>
                <w:rFonts w:ascii="Arial" w:hAnsi="Arial" w:cs="Arial"/>
                <w:sz w:val="20"/>
                <w:szCs w:val="20"/>
              </w:rPr>
            </w:pPr>
            <w:r>
              <w:rPr>
                <w:rFonts w:ascii="Arial" w:hAnsi="Arial" w:cs="Arial"/>
                <w:sz w:val="20"/>
                <w:szCs w:val="20"/>
              </w:rPr>
              <w:t>13,000 /-</w:t>
            </w:r>
          </w:p>
        </w:tc>
        <w:tc>
          <w:tcPr>
            <w:tcW w:w="1440" w:type="dxa"/>
            <w:vAlign w:val="center"/>
          </w:tcPr>
          <w:p w14:paraId="4870D751" w14:textId="77777777" w:rsidR="00637CE2" w:rsidRDefault="001813E5">
            <w:pPr>
              <w:jc w:val="right"/>
              <w:rPr>
                <w:rFonts w:ascii="Arial" w:hAnsi="Arial" w:cs="Arial"/>
                <w:sz w:val="20"/>
                <w:szCs w:val="20"/>
              </w:rPr>
            </w:pPr>
            <w:r>
              <w:rPr>
                <w:rFonts w:ascii="Arial" w:hAnsi="Arial" w:cs="Arial"/>
                <w:sz w:val="20"/>
                <w:szCs w:val="20"/>
              </w:rPr>
              <w:t>Rs.3,12,000/-</w:t>
            </w:r>
          </w:p>
        </w:tc>
        <w:tc>
          <w:tcPr>
            <w:tcW w:w="900" w:type="dxa"/>
            <w:vAlign w:val="center"/>
          </w:tcPr>
          <w:p w14:paraId="2C011BF0" w14:textId="77777777" w:rsidR="00637CE2" w:rsidRDefault="00637CE2">
            <w:pPr>
              <w:ind w:right="58"/>
              <w:rPr>
                <w:rFonts w:ascii="Arial" w:hAnsi="Arial" w:cs="Arial"/>
                <w:bCs/>
                <w:sz w:val="19"/>
                <w:szCs w:val="19"/>
                <w:lang w:val="en-IN"/>
              </w:rPr>
            </w:pPr>
          </w:p>
        </w:tc>
        <w:tc>
          <w:tcPr>
            <w:tcW w:w="990" w:type="dxa"/>
          </w:tcPr>
          <w:p w14:paraId="4199940A" w14:textId="77777777" w:rsidR="00637CE2" w:rsidRDefault="00637CE2">
            <w:pPr>
              <w:ind w:right="58"/>
              <w:rPr>
                <w:rFonts w:ascii="Arial" w:hAnsi="Arial" w:cs="Arial"/>
                <w:bCs/>
                <w:sz w:val="19"/>
                <w:szCs w:val="19"/>
                <w:lang w:val="en-IN"/>
              </w:rPr>
            </w:pPr>
          </w:p>
        </w:tc>
      </w:tr>
      <w:tr w:rsidR="00637CE2" w14:paraId="4BF236AD" w14:textId="77777777">
        <w:trPr>
          <w:trHeight w:hRule="exact" w:val="2026"/>
        </w:trPr>
        <w:tc>
          <w:tcPr>
            <w:tcW w:w="412" w:type="dxa"/>
            <w:vAlign w:val="center"/>
          </w:tcPr>
          <w:p w14:paraId="5ECF2EDD"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1</w:t>
            </w:r>
          </w:p>
        </w:tc>
        <w:tc>
          <w:tcPr>
            <w:tcW w:w="4230" w:type="dxa"/>
          </w:tcPr>
          <w:p w14:paraId="4D45B34B" w14:textId="77777777" w:rsidR="00637CE2" w:rsidRDefault="001813E5">
            <w:pPr>
              <w:rPr>
                <w:rFonts w:ascii="Arial" w:hAnsi="Arial" w:cs="Arial"/>
                <w:sz w:val="20"/>
                <w:szCs w:val="20"/>
              </w:rPr>
            </w:pPr>
            <w:r>
              <w:rPr>
                <w:rFonts w:ascii="Arial" w:hAnsi="Arial" w:cs="Arial"/>
                <w:color w:val="000000"/>
                <w:sz w:val="20"/>
                <w:szCs w:val="20"/>
              </w:rPr>
              <w:t xml:space="preserve">Fabrication, Supply &amp; Fitment of IVC Socket Foundation for WAP-7 Locomotives as per MS RDSO/2022/EL/MS/ </w:t>
            </w:r>
            <w:proofErr w:type="gramStart"/>
            <w:r>
              <w:rPr>
                <w:rFonts w:ascii="Arial" w:hAnsi="Arial" w:cs="Arial"/>
                <w:color w:val="000000"/>
                <w:sz w:val="20"/>
                <w:szCs w:val="20"/>
              </w:rPr>
              <w:t>486( REV</w:t>
            </w:r>
            <w:proofErr w:type="gramEnd"/>
            <w:r>
              <w:rPr>
                <w:rFonts w:ascii="Arial" w:hAnsi="Arial" w:cs="Arial"/>
                <w:color w:val="000000"/>
                <w:sz w:val="20"/>
                <w:szCs w:val="20"/>
              </w:rPr>
              <w:t xml:space="preserve">-1): modification work already done but not as </w:t>
            </w:r>
            <w:proofErr w:type="gramStart"/>
            <w:r>
              <w:rPr>
                <w:rFonts w:ascii="Arial" w:hAnsi="Arial" w:cs="Arial"/>
                <w:color w:val="000000"/>
                <w:sz w:val="20"/>
                <w:szCs w:val="20"/>
              </w:rPr>
              <w:t>per  DRAFT</w:t>
            </w:r>
            <w:proofErr w:type="gramEnd"/>
            <w:r>
              <w:rPr>
                <w:rFonts w:ascii="Arial" w:hAnsi="Arial" w:cs="Arial"/>
                <w:color w:val="000000"/>
                <w:sz w:val="20"/>
                <w:szCs w:val="20"/>
              </w:rPr>
              <w:t xml:space="preserve">-2 modification FILE </w:t>
            </w:r>
            <w:proofErr w:type="gramStart"/>
            <w:r>
              <w:rPr>
                <w:rFonts w:ascii="Arial" w:hAnsi="Arial" w:cs="Arial"/>
                <w:color w:val="000000"/>
                <w:sz w:val="20"/>
                <w:szCs w:val="20"/>
              </w:rPr>
              <w:t>NO.RDSO</w:t>
            </w:r>
            <w:proofErr w:type="gramEnd"/>
            <w:r>
              <w:rPr>
                <w:rFonts w:ascii="Arial" w:hAnsi="Arial" w:cs="Arial"/>
                <w:color w:val="000000"/>
                <w:sz w:val="20"/>
                <w:szCs w:val="20"/>
              </w:rPr>
              <w:t>-EL/0/TPS(HOG)/1/2020-O/0PED/SE/RDSO Sketch of modified housing box on dated. 23.02.2024</w:t>
            </w:r>
          </w:p>
        </w:tc>
        <w:tc>
          <w:tcPr>
            <w:tcW w:w="900" w:type="dxa"/>
            <w:tcBorders>
              <w:top w:val="single" w:sz="4" w:space="0" w:color="auto"/>
              <w:left w:val="single" w:sz="4" w:space="0" w:color="auto"/>
              <w:bottom w:val="single" w:sz="4" w:space="0" w:color="auto"/>
              <w:right w:val="single" w:sz="4" w:space="0" w:color="auto"/>
            </w:tcBorders>
            <w:vAlign w:val="center"/>
          </w:tcPr>
          <w:p w14:paraId="05FC2A61" w14:textId="77777777" w:rsidR="00637CE2" w:rsidRDefault="001813E5">
            <w:pPr>
              <w:jc w:val="center"/>
              <w:rPr>
                <w:rFonts w:ascii="Arial" w:hAnsi="Arial" w:cs="Arial"/>
                <w:color w:val="000000"/>
                <w:sz w:val="20"/>
                <w:szCs w:val="20"/>
              </w:rPr>
            </w:pPr>
            <w:r>
              <w:rPr>
                <w:rFonts w:ascii="Arial" w:hAnsi="Arial" w:cs="Arial"/>
                <w:color w:val="000000"/>
                <w:sz w:val="20"/>
                <w:szCs w:val="20"/>
              </w:rPr>
              <w:t>09 Nos</w:t>
            </w:r>
          </w:p>
        </w:tc>
        <w:tc>
          <w:tcPr>
            <w:tcW w:w="1260" w:type="dxa"/>
            <w:vAlign w:val="center"/>
          </w:tcPr>
          <w:p w14:paraId="35F26E75" w14:textId="77777777" w:rsidR="00637CE2" w:rsidRDefault="001813E5">
            <w:pPr>
              <w:jc w:val="right"/>
              <w:rPr>
                <w:rFonts w:ascii="Arial" w:hAnsi="Arial" w:cs="Arial"/>
                <w:color w:val="000000"/>
                <w:sz w:val="20"/>
                <w:szCs w:val="20"/>
              </w:rPr>
            </w:pPr>
            <w:r>
              <w:rPr>
                <w:rFonts w:ascii="Arial" w:hAnsi="Arial" w:cs="Arial"/>
                <w:color w:val="000000"/>
                <w:sz w:val="20"/>
                <w:szCs w:val="20"/>
              </w:rPr>
              <w:t>11,250 /-</w:t>
            </w:r>
          </w:p>
          <w:p w14:paraId="30844038" w14:textId="77777777" w:rsidR="00637CE2" w:rsidRDefault="00637CE2">
            <w:pPr>
              <w:jc w:val="right"/>
              <w:rPr>
                <w:rFonts w:ascii="Arial" w:hAnsi="Arial" w:cs="Arial"/>
                <w:color w:val="000000"/>
                <w:sz w:val="20"/>
                <w:szCs w:val="20"/>
              </w:rPr>
            </w:pPr>
          </w:p>
        </w:tc>
        <w:tc>
          <w:tcPr>
            <w:tcW w:w="1440" w:type="dxa"/>
            <w:vAlign w:val="center"/>
          </w:tcPr>
          <w:p w14:paraId="5CA06348" w14:textId="77777777" w:rsidR="00637CE2" w:rsidRDefault="001813E5">
            <w:pPr>
              <w:jc w:val="right"/>
              <w:rPr>
                <w:rFonts w:ascii="Arial" w:hAnsi="Arial" w:cs="Arial"/>
                <w:color w:val="000000"/>
                <w:sz w:val="20"/>
                <w:szCs w:val="20"/>
              </w:rPr>
            </w:pPr>
            <w:r>
              <w:rPr>
                <w:rFonts w:ascii="Arial" w:hAnsi="Arial" w:cs="Arial"/>
                <w:color w:val="000000"/>
                <w:sz w:val="20"/>
                <w:szCs w:val="20"/>
              </w:rPr>
              <w:t>Rs.1,01,250/-</w:t>
            </w:r>
          </w:p>
          <w:p w14:paraId="100DB12D" w14:textId="77777777" w:rsidR="00637CE2" w:rsidRDefault="00637CE2">
            <w:pPr>
              <w:jc w:val="right"/>
              <w:rPr>
                <w:rFonts w:ascii="Arial" w:hAnsi="Arial" w:cs="Arial"/>
                <w:color w:val="000000"/>
                <w:sz w:val="20"/>
                <w:szCs w:val="20"/>
              </w:rPr>
            </w:pPr>
          </w:p>
        </w:tc>
        <w:tc>
          <w:tcPr>
            <w:tcW w:w="900" w:type="dxa"/>
            <w:vAlign w:val="center"/>
          </w:tcPr>
          <w:p w14:paraId="7852D406" w14:textId="77777777" w:rsidR="00637CE2" w:rsidRDefault="00637CE2">
            <w:pPr>
              <w:ind w:right="58"/>
              <w:rPr>
                <w:rFonts w:ascii="Arial" w:hAnsi="Arial" w:cs="Arial"/>
                <w:bCs/>
                <w:sz w:val="19"/>
                <w:szCs w:val="19"/>
                <w:lang w:val="en-IN"/>
              </w:rPr>
            </w:pPr>
          </w:p>
        </w:tc>
        <w:tc>
          <w:tcPr>
            <w:tcW w:w="990" w:type="dxa"/>
          </w:tcPr>
          <w:p w14:paraId="1C9CF1BA" w14:textId="77777777" w:rsidR="00637CE2" w:rsidRDefault="00637CE2">
            <w:pPr>
              <w:ind w:right="58"/>
              <w:rPr>
                <w:rFonts w:ascii="Arial" w:hAnsi="Arial" w:cs="Arial"/>
                <w:bCs/>
                <w:sz w:val="19"/>
                <w:szCs w:val="19"/>
                <w:lang w:val="en-IN"/>
              </w:rPr>
            </w:pPr>
          </w:p>
        </w:tc>
      </w:tr>
      <w:tr w:rsidR="00637CE2" w14:paraId="5F5FD1A7" w14:textId="77777777">
        <w:trPr>
          <w:trHeight w:hRule="exact" w:val="451"/>
        </w:trPr>
        <w:tc>
          <w:tcPr>
            <w:tcW w:w="412" w:type="dxa"/>
            <w:vAlign w:val="center"/>
          </w:tcPr>
          <w:p w14:paraId="262856FA"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B</w:t>
            </w:r>
          </w:p>
        </w:tc>
        <w:tc>
          <w:tcPr>
            <w:tcW w:w="4230" w:type="dxa"/>
            <w:vAlign w:val="center"/>
          </w:tcPr>
          <w:p w14:paraId="749D7D46"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Total </w:t>
            </w:r>
          </w:p>
        </w:tc>
        <w:tc>
          <w:tcPr>
            <w:tcW w:w="900" w:type="dxa"/>
            <w:vAlign w:val="center"/>
          </w:tcPr>
          <w:p w14:paraId="58DBD912" w14:textId="77777777" w:rsidR="00637CE2" w:rsidRDefault="00637CE2">
            <w:pPr>
              <w:jc w:val="center"/>
              <w:rPr>
                <w:rFonts w:ascii="Arial" w:hAnsi="Arial" w:cs="Arial"/>
                <w:color w:val="000000"/>
                <w:sz w:val="20"/>
                <w:szCs w:val="20"/>
              </w:rPr>
            </w:pPr>
          </w:p>
        </w:tc>
        <w:tc>
          <w:tcPr>
            <w:tcW w:w="1260" w:type="dxa"/>
            <w:vAlign w:val="center"/>
          </w:tcPr>
          <w:p w14:paraId="05235E16" w14:textId="77777777" w:rsidR="00637CE2" w:rsidRDefault="00637CE2">
            <w:pPr>
              <w:jc w:val="right"/>
              <w:rPr>
                <w:rFonts w:ascii="Arial" w:hAnsi="Arial" w:cs="Arial"/>
                <w:color w:val="000000"/>
                <w:sz w:val="20"/>
                <w:szCs w:val="20"/>
              </w:rPr>
            </w:pPr>
          </w:p>
        </w:tc>
        <w:tc>
          <w:tcPr>
            <w:tcW w:w="1440" w:type="dxa"/>
            <w:vAlign w:val="center"/>
          </w:tcPr>
          <w:p w14:paraId="38DD1D9A"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4,13,250/-        </w:t>
            </w:r>
          </w:p>
        </w:tc>
        <w:tc>
          <w:tcPr>
            <w:tcW w:w="900" w:type="dxa"/>
            <w:vAlign w:val="center"/>
          </w:tcPr>
          <w:p w14:paraId="15C56BD9" w14:textId="77777777" w:rsidR="00637CE2" w:rsidRDefault="00637CE2">
            <w:pPr>
              <w:ind w:right="58"/>
              <w:rPr>
                <w:rFonts w:ascii="Arial" w:hAnsi="Arial" w:cs="Arial"/>
                <w:bCs/>
                <w:sz w:val="19"/>
                <w:szCs w:val="19"/>
                <w:lang w:val="en-IN"/>
              </w:rPr>
            </w:pPr>
          </w:p>
        </w:tc>
        <w:tc>
          <w:tcPr>
            <w:tcW w:w="990" w:type="dxa"/>
            <w:vAlign w:val="center"/>
          </w:tcPr>
          <w:p w14:paraId="51C72192" w14:textId="77777777" w:rsidR="00637CE2" w:rsidRDefault="00637CE2">
            <w:pPr>
              <w:ind w:right="58"/>
              <w:rPr>
                <w:rFonts w:ascii="Arial" w:hAnsi="Arial" w:cs="Arial"/>
                <w:bCs/>
                <w:sz w:val="19"/>
                <w:szCs w:val="19"/>
                <w:lang w:val="en-IN"/>
              </w:rPr>
            </w:pPr>
          </w:p>
        </w:tc>
      </w:tr>
      <w:tr w:rsidR="00637CE2" w14:paraId="2B35492E" w14:textId="77777777">
        <w:trPr>
          <w:trHeight w:hRule="exact" w:val="361"/>
        </w:trPr>
        <w:tc>
          <w:tcPr>
            <w:tcW w:w="412" w:type="dxa"/>
            <w:vAlign w:val="center"/>
          </w:tcPr>
          <w:p w14:paraId="79FAD7EB"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C</w:t>
            </w:r>
          </w:p>
        </w:tc>
        <w:tc>
          <w:tcPr>
            <w:tcW w:w="4230" w:type="dxa"/>
            <w:vAlign w:val="center"/>
          </w:tcPr>
          <w:p w14:paraId="273A53ED"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GST@18% </w:t>
            </w:r>
          </w:p>
        </w:tc>
        <w:tc>
          <w:tcPr>
            <w:tcW w:w="900" w:type="dxa"/>
            <w:vAlign w:val="center"/>
          </w:tcPr>
          <w:p w14:paraId="03B260D3" w14:textId="77777777" w:rsidR="00637CE2" w:rsidRDefault="00637CE2">
            <w:pPr>
              <w:jc w:val="center"/>
              <w:rPr>
                <w:rFonts w:ascii="Arial" w:hAnsi="Arial" w:cs="Arial"/>
                <w:color w:val="000000"/>
                <w:sz w:val="20"/>
                <w:szCs w:val="20"/>
              </w:rPr>
            </w:pPr>
          </w:p>
        </w:tc>
        <w:tc>
          <w:tcPr>
            <w:tcW w:w="1260" w:type="dxa"/>
            <w:vAlign w:val="center"/>
          </w:tcPr>
          <w:p w14:paraId="6D393B31" w14:textId="77777777" w:rsidR="00637CE2" w:rsidRDefault="00637CE2">
            <w:pPr>
              <w:jc w:val="right"/>
              <w:rPr>
                <w:rFonts w:ascii="Arial" w:hAnsi="Arial" w:cs="Arial"/>
                <w:color w:val="000000"/>
                <w:sz w:val="20"/>
                <w:szCs w:val="20"/>
              </w:rPr>
            </w:pPr>
          </w:p>
        </w:tc>
        <w:tc>
          <w:tcPr>
            <w:tcW w:w="1440" w:type="dxa"/>
            <w:vAlign w:val="center"/>
          </w:tcPr>
          <w:p w14:paraId="47A0BE03" w14:textId="77777777" w:rsidR="00637CE2" w:rsidRDefault="00637CE2">
            <w:pPr>
              <w:jc w:val="right"/>
              <w:rPr>
                <w:rFonts w:ascii="Arial" w:hAnsi="Arial" w:cs="Arial"/>
                <w:b/>
                <w:bCs/>
                <w:color w:val="000000"/>
                <w:sz w:val="6"/>
                <w:szCs w:val="6"/>
              </w:rPr>
            </w:pPr>
          </w:p>
          <w:p w14:paraId="7CA652A0"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74,385/- </w:t>
            </w:r>
          </w:p>
        </w:tc>
        <w:tc>
          <w:tcPr>
            <w:tcW w:w="900" w:type="dxa"/>
            <w:vAlign w:val="center"/>
          </w:tcPr>
          <w:p w14:paraId="13BCC6A7" w14:textId="77777777" w:rsidR="00637CE2" w:rsidRDefault="00637CE2">
            <w:pPr>
              <w:ind w:right="58"/>
              <w:rPr>
                <w:rFonts w:ascii="Arial" w:hAnsi="Arial" w:cs="Arial"/>
                <w:bCs/>
                <w:sz w:val="19"/>
                <w:szCs w:val="19"/>
                <w:lang w:val="en-IN"/>
              </w:rPr>
            </w:pPr>
          </w:p>
        </w:tc>
        <w:tc>
          <w:tcPr>
            <w:tcW w:w="990" w:type="dxa"/>
            <w:vAlign w:val="center"/>
          </w:tcPr>
          <w:p w14:paraId="4C1DB854" w14:textId="77777777" w:rsidR="00637CE2" w:rsidRDefault="00637CE2">
            <w:pPr>
              <w:ind w:right="58"/>
              <w:rPr>
                <w:rFonts w:ascii="Arial" w:hAnsi="Arial" w:cs="Arial"/>
                <w:bCs/>
                <w:sz w:val="19"/>
                <w:szCs w:val="19"/>
                <w:lang w:val="en-IN"/>
              </w:rPr>
            </w:pPr>
          </w:p>
        </w:tc>
      </w:tr>
      <w:tr w:rsidR="00637CE2" w14:paraId="17B37A57" w14:textId="77777777">
        <w:trPr>
          <w:trHeight w:hRule="exact" w:val="352"/>
        </w:trPr>
        <w:tc>
          <w:tcPr>
            <w:tcW w:w="412" w:type="dxa"/>
            <w:vAlign w:val="center"/>
          </w:tcPr>
          <w:p w14:paraId="36453B4F"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D</w:t>
            </w:r>
          </w:p>
        </w:tc>
        <w:tc>
          <w:tcPr>
            <w:tcW w:w="4230" w:type="dxa"/>
            <w:vAlign w:val="center"/>
          </w:tcPr>
          <w:p w14:paraId="1901181F"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Total cost </w:t>
            </w:r>
            <w:proofErr w:type="gramStart"/>
            <w:r>
              <w:rPr>
                <w:rFonts w:ascii="Arial" w:hAnsi="Arial" w:cs="Arial"/>
                <w:b/>
                <w:bCs/>
                <w:color w:val="000000"/>
                <w:sz w:val="20"/>
                <w:szCs w:val="20"/>
              </w:rPr>
              <w:t>( All</w:t>
            </w:r>
            <w:proofErr w:type="gramEnd"/>
            <w:r>
              <w:rPr>
                <w:rFonts w:ascii="Arial" w:hAnsi="Arial" w:cs="Arial"/>
                <w:b/>
                <w:bCs/>
                <w:color w:val="000000"/>
                <w:sz w:val="20"/>
                <w:szCs w:val="20"/>
              </w:rPr>
              <w:t xml:space="preserve"> inclusive)</w:t>
            </w:r>
          </w:p>
        </w:tc>
        <w:tc>
          <w:tcPr>
            <w:tcW w:w="900" w:type="dxa"/>
            <w:vAlign w:val="center"/>
          </w:tcPr>
          <w:p w14:paraId="5A072F9B" w14:textId="77777777" w:rsidR="00637CE2" w:rsidRDefault="00637CE2">
            <w:pPr>
              <w:jc w:val="center"/>
              <w:rPr>
                <w:rFonts w:ascii="Arial" w:hAnsi="Arial" w:cs="Arial"/>
                <w:color w:val="000000"/>
                <w:sz w:val="20"/>
                <w:szCs w:val="20"/>
              </w:rPr>
            </w:pPr>
          </w:p>
        </w:tc>
        <w:tc>
          <w:tcPr>
            <w:tcW w:w="1260" w:type="dxa"/>
            <w:vAlign w:val="center"/>
          </w:tcPr>
          <w:p w14:paraId="60BA3F0C" w14:textId="77777777" w:rsidR="00637CE2" w:rsidRDefault="00637CE2">
            <w:pPr>
              <w:jc w:val="right"/>
              <w:rPr>
                <w:rFonts w:ascii="Arial" w:hAnsi="Arial" w:cs="Arial"/>
                <w:color w:val="000000"/>
                <w:sz w:val="20"/>
                <w:szCs w:val="20"/>
              </w:rPr>
            </w:pPr>
          </w:p>
        </w:tc>
        <w:tc>
          <w:tcPr>
            <w:tcW w:w="1440" w:type="dxa"/>
            <w:vAlign w:val="center"/>
          </w:tcPr>
          <w:p w14:paraId="6411A538"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4,87,635/-</w:t>
            </w:r>
          </w:p>
          <w:p w14:paraId="13FC4AD6" w14:textId="77777777" w:rsidR="00637CE2" w:rsidRDefault="00637CE2">
            <w:pPr>
              <w:jc w:val="right"/>
              <w:rPr>
                <w:rFonts w:ascii="Arial" w:hAnsi="Arial" w:cs="Arial"/>
                <w:b/>
                <w:bCs/>
                <w:color w:val="000000"/>
                <w:sz w:val="20"/>
                <w:szCs w:val="20"/>
              </w:rPr>
            </w:pPr>
          </w:p>
        </w:tc>
        <w:tc>
          <w:tcPr>
            <w:tcW w:w="900" w:type="dxa"/>
            <w:vAlign w:val="center"/>
          </w:tcPr>
          <w:p w14:paraId="50CFA006" w14:textId="77777777" w:rsidR="00637CE2" w:rsidRDefault="00637CE2">
            <w:pPr>
              <w:ind w:right="58"/>
              <w:rPr>
                <w:rFonts w:ascii="Arial" w:hAnsi="Arial" w:cs="Arial"/>
                <w:bCs/>
                <w:sz w:val="19"/>
                <w:szCs w:val="19"/>
                <w:lang w:val="en-IN"/>
              </w:rPr>
            </w:pPr>
          </w:p>
        </w:tc>
        <w:tc>
          <w:tcPr>
            <w:tcW w:w="990" w:type="dxa"/>
            <w:vAlign w:val="center"/>
          </w:tcPr>
          <w:p w14:paraId="483AED6E" w14:textId="77777777" w:rsidR="00637CE2" w:rsidRDefault="00637CE2">
            <w:pPr>
              <w:ind w:right="58"/>
              <w:rPr>
                <w:rFonts w:ascii="Arial" w:hAnsi="Arial" w:cs="Arial"/>
                <w:bCs/>
                <w:sz w:val="19"/>
                <w:szCs w:val="19"/>
                <w:lang w:val="en-IN"/>
              </w:rPr>
            </w:pPr>
          </w:p>
        </w:tc>
      </w:tr>
    </w:tbl>
    <w:p w14:paraId="5B692C3A" w14:textId="77777777" w:rsidR="00637CE2" w:rsidRDefault="00637CE2">
      <w:pPr>
        <w:ind w:right="58"/>
        <w:rPr>
          <w:rFonts w:ascii="Arial" w:hAnsi="Arial" w:cs="Arial"/>
          <w:bCs/>
          <w:sz w:val="8"/>
          <w:szCs w:val="19"/>
          <w:lang w:val="en-IN"/>
        </w:rPr>
      </w:pPr>
    </w:p>
    <w:p w14:paraId="6CD297FE" w14:textId="77777777" w:rsidR="00637CE2" w:rsidRDefault="00637CE2">
      <w:pPr>
        <w:ind w:right="58"/>
        <w:rPr>
          <w:rFonts w:ascii="Arial" w:hAnsi="Arial" w:cs="Arial"/>
          <w:b/>
          <w:sz w:val="8"/>
          <w:szCs w:val="19"/>
          <w:lang w:val="en-IN"/>
        </w:rPr>
      </w:pPr>
    </w:p>
    <w:p w14:paraId="661DCCD4" w14:textId="77777777" w:rsidR="00637CE2" w:rsidRDefault="00637CE2">
      <w:pPr>
        <w:ind w:right="58"/>
        <w:rPr>
          <w:rFonts w:ascii="Arial" w:hAnsi="Arial" w:cs="Arial"/>
          <w:b/>
          <w:sz w:val="8"/>
          <w:szCs w:val="19"/>
          <w:lang w:val="en-IN"/>
        </w:rPr>
      </w:pPr>
    </w:p>
    <w:p w14:paraId="2047CE0A" w14:textId="77777777" w:rsidR="00637CE2" w:rsidRDefault="001813E5">
      <w:pPr>
        <w:ind w:left="270" w:right="58"/>
        <w:rPr>
          <w:rFonts w:ascii="Arial" w:hAnsi="Arial" w:cs="Arial"/>
          <w:b/>
          <w:bCs/>
          <w:sz w:val="22"/>
          <w:szCs w:val="22"/>
        </w:rPr>
      </w:pPr>
      <w:r>
        <w:rPr>
          <w:rFonts w:ascii="Arial" w:hAnsi="Arial" w:cs="Arial"/>
          <w:b/>
          <w:sz w:val="22"/>
          <w:szCs w:val="22"/>
          <w:lang w:val="en-IN"/>
        </w:rPr>
        <w:t>Note: Scope of Work &amp; Terms and Conditions:</w:t>
      </w:r>
      <w:r>
        <w:rPr>
          <w:rFonts w:ascii="Arial" w:hAnsi="Arial" w:cs="Arial"/>
          <w:b/>
          <w:bCs/>
          <w:sz w:val="22"/>
          <w:szCs w:val="22"/>
        </w:rPr>
        <w:t xml:space="preserve">  As per Annexure ‘A’.</w:t>
      </w:r>
    </w:p>
    <w:p w14:paraId="7DB8141F" w14:textId="77777777" w:rsidR="00637CE2" w:rsidRDefault="001813E5">
      <w:pPr>
        <w:ind w:left="6677"/>
        <w:jc w:val="both"/>
        <w:rPr>
          <w:rFonts w:ascii="Arial" w:hAnsi="Arial" w:cs="Arial"/>
          <w:b/>
          <w:bCs/>
          <w:sz w:val="19"/>
          <w:szCs w:val="19"/>
        </w:rPr>
      </w:pPr>
      <w:r>
        <w:rPr>
          <w:rFonts w:ascii="Arial" w:hAnsi="Arial" w:cs="Arial"/>
          <w:b/>
          <w:bCs/>
          <w:sz w:val="19"/>
          <w:szCs w:val="19"/>
        </w:rPr>
        <w:t xml:space="preserve">                                                                                                                                      </w:t>
      </w:r>
    </w:p>
    <w:p w14:paraId="19E8D5D6" w14:textId="77777777" w:rsidR="00637CE2" w:rsidRDefault="00637CE2">
      <w:pPr>
        <w:ind w:left="6677"/>
        <w:jc w:val="both"/>
        <w:rPr>
          <w:rFonts w:ascii="Arial" w:hAnsi="Arial" w:cs="Arial"/>
          <w:b/>
          <w:bCs/>
          <w:sz w:val="19"/>
          <w:szCs w:val="19"/>
        </w:rPr>
      </w:pPr>
    </w:p>
    <w:p w14:paraId="14602DDD" w14:textId="77777777" w:rsidR="00637CE2" w:rsidRDefault="00637CE2">
      <w:pPr>
        <w:ind w:left="6677"/>
        <w:jc w:val="both"/>
        <w:rPr>
          <w:rFonts w:ascii="Arial" w:hAnsi="Arial" w:cs="Arial"/>
          <w:b/>
          <w:bCs/>
          <w:sz w:val="19"/>
          <w:szCs w:val="19"/>
        </w:rPr>
      </w:pPr>
    </w:p>
    <w:p w14:paraId="48CC36D3" w14:textId="77777777" w:rsidR="00637CE2" w:rsidRDefault="00637CE2">
      <w:pPr>
        <w:ind w:left="6677"/>
        <w:jc w:val="both"/>
        <w:rPr>
          <w:rFonts w:ascii="Arial" w:hAnsi="Arial" w:cs="Arial"/>
          <w:b/>
          <w:bCs/>
          <w:sz w:val="19"/>
          <w:szCs w:val="19"/>
        </w:rPr>
      </w:pPr>
    </w:p>
    <w:p w14:paraId="5D6017B0" w14:textId="77777777" w:rsidR="00637CE2" w:rsidRDefault="00637CE2">
      <w:pPr>
        <w:ind w:left="6677"/>
        <w:jc w:val="both"/>
        <w:rPr>
          <w:rFonts w:ascii="Arial" w:hAnsi="Arial" w:cs="Arial"/>
          <w:b/>
          <w:bCs/>
          <w:sz w:val="19"/>
          <w:szCs w:val="19"/>
        </w:rPr>
      </w:pPr>
    </w:p>
    <w:p w14:paraId="4A79AF60" w14:textId="77777777" w:rsidR="00637CE2" w:rsidRDefault="00637CE2">
      <w:pPr>
        <w:ind w:left="6677"/>
        <w:jc w:val="both"/>
        <w:rPr>
          <w:rFonts w:ascii="Arial" w:hAnsi="Arial" w:cs="Arial"/>
          <w:b/>
          <w:bCs/>
          <w:sz w:val="19"/>
          <w:szCs w:val="19"/>
        </w:rPr>
      </w:pPr>
    </w:p>
    <w:p w14:paraId="3949DA0E" w14:textId="77777777" w:rsidR="00637CE2" w:rsidRDefault="00637CE2">
      <w:pPr>
        <w:ind w:left="6677"/>
        <w:jc w:val="both"/>
        <w:rPr>
          <w:rFonts w:ascii="Arial" w:hAnsi="Arial" w:cs="Arial"/>
          <w:b/>
          <w:bCs/>
          <w:sz w:val="19"/>
          <w:szCs w:val="19"/>
        </w:rPr>
      </w:pPr>
    </w:p>
    <w:p w14:paraId="613F1F4E" w14:textId="77777777" w:rsidR="00637CE2" w:rsidRDefault="001813E5">
      <w:pPr>
        <w:ind w:left="6677"/>
        <w:jc w:val="both"/>
        <w:rPr>
          <w:rFonts w:ascii="Arial" w:hAnsi="Arial" w:cs="Arial"/>
          <w:b/>
          <w:sz w:val="22"/>
          <w:szCs w:val="22"/>
        </w:rPr>
      </w:pPr>
      <w:r>
        <w:rPr>
          <w:rFonts w:ascii="Arial" w:hAnsi="Arial" w:cs="Arial"/>
          <w:b/>
          <w:sz w:val="22"/>
          <w:szCs w:val="22"/>
        </w:rPr>
        <w:t xml:space="preserve">    ADEE/TRS/KYN</w:t>
      </w:r>
    </w:p>
    <w:p w14:paraId="4DA0D378" w14:textId="77777777" w:rsidR="00637CE2" w:rsidRDefault="001813E5">
      <w:pPr>
        <w:ind w:left="6370" w:firstLine="14"/>
        <w:jc w:val="both"/>
        <w:rPr>
          <w:rFonts w:ascii="Arial" w:hAnsi="Arial" w:cs="Arial"/>
          <w:b/>
          <w:sz w:val="22"/>
          <w:szCs w:val="22"/>
        </w:rPr>
      </w:pPr>
      <w:r>
        <w:rPr>
          <w:rFonts w:ascii="Arial" w:hAnsi="Arial" w:cs="Arial"/>
          <w:b/>
          <w:sz w:val="22"/>
          <w:szCs w:val="22"/>
        </w:rPr>
        <w:t xml:space="preserve">    For </w:t>
      </w:r>
      <w:proofErr w:type="gramStart"/>
      <w:r>
        <w:rPr>
          <w:rFonts w:ascii="Arial" w:hAnsi="Arial" w:cs="Arial"/>
          <w:b/>
          <w:sz w:val="22"/>
          <w:szCs w:val="22"/>
        </w:rPr>
        <w:t>Sr.DEE(</w:t>
      </w:r>
      <w:proofErr w:type="gramEnd"/>
      <w:r>
        <w:rPr>
          <w:rFonts w:ascii="Arial" w:hAnsi="Arial" w:cs="Arial"/>
          <w:b/>
          <w:sz w:val="22"/>
          <w:szCs w:val="22"/>
        </w:rPr>
        <w:t>TRS)KYN</w:t>
      </w:r>
    </w:p>
    <w:p w14:paraId="2DDD7E28" w14:textId="77777777" w:rsidR="00637CE2" w:rsidRDefault="001813E5">
      <w:r>
        <w:br w:type="page"/>
      </w:r>
    </w:p>
    <w:p w14:paraId="253D9D06" w14:textId="77777777" w:rsidR="00637CE2" w:rsidRDefault="001813E5">
      <w:r>
        <w:lastRenderedPageBreak/>
        <w:br w:type="page"/>
      </w:r>
    </w:p>
    <w:p w14:paraId="47BDB683" w14:textId="77777777" w:rsidR="00637CE2" w:rsidRDefault="00637CE2"/>
    <w:tbl>
      <w:tblPr>
        <w:tblW w:w="10218" w:type="dxa"/>
        <w:tblInd w:w="-432" w:type="dxa"/>
        <w:tblBorders>
          <w:bottom w:val="single" w:sz="4" w:space="0" w:color="auto"/>
        </w:tblBorders>
        <w:tblLook w:val="04A0" w:firstRow="1" w:lastRow="0" w:firstColumn="1" w:lastColumn="0" w:noHBand="0" w:noVBand="1"/>
      </w:tblPr>
      <w:tblGrid>
        <w:gridCol w:w="4081"/>
        <w:gridCol w:w="2042"/>
        <w:gridCol w:w="4095"/>
      </w:tblGrid>
      <w:tr w:rsidR="00637CE2" w14:paraId="18752D57" w14:textId="77777777">
        <w:trPr>
          <w:trHeight w:val="304"/>
        </w:trPr>
        <w:tc>
          <w:tcPr>
            <w:tcW w:w="4081" w:type="dxa"/>
          </w:tcPr>
          <w:p w14:paraId="540F966E" w14:textId="77777777" w:rsidR="00637CE2" w:rsidRDefault="001813E5">
            <w:pPr>
              <w:pStyle w:val="NoSpacing"/>
              <w:rPr>
                <w:rFonts w:ascii="ILDVW504" w:hAnsi="ILDVW504" w:cs="Arial"/>
                <w:b/>
                <w:sz w:val="21"/>
                <w:szCs w:val="21"/>
              </w:rPr>
            </w:pPr>
            <w: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Mangal" w:hAnsi="Mangal" w:cs="Nirmala UI" w:hint="cs"/>
                <w:b/>
                <w:sz w:val="21"/>
                <w:szCs w:val="21"/>
                <w:cs/>
                <w:lang w:bidi="hi-IN"/>
              </w:rPr>
              <w:t>मध्यरेल</w:t>
            </w:r>
          </w:p>
          <w:p w14:paraId="750AE7CE" w14:textId="77777777" w:rsidR="00637CE2" w:rsidRDefault="001813E5">
            <w:pPr>
              <w:pStyle w:val="NoSpacing"/>
              <w:jc w:val="both"/>
              <w:rPr>
                <w:rFonts w:ascii="ILDVW504" w:hAnsi="ILDVW504" w:cs="Arial"/>
                <w:sz w:val="21"/>
                <w:szCs w:val="21"/>
              </w:rPr>
            </w:pPr>
            <w:r>
              <w:rPr>
                <w:rFonts w:ascii="Mangal" w:hAnsi="Mangal" w:cs="Nirmala UI" w:hint="cs"/>
                <w:sz w:val="21"/>
                <w:szCs w:val="21"/>
                <w:cs/>
                <w:lang w:bidi="hi-IN"/>
              </w:rPr>
              <w:t>वरि</w:t>
            </w:r>
            <w:r>
              <w:rPr>
                <w:rFonts w:ascii="Mangal" w:hAnsi="Mangal"/>
                <w:sz w:val="21"/>
                <w:szCs w:val="21"/>
                <w:lang w:bidi="hi-IN"/>
              </w:rPr>
              <w:t>o</w:t>
            </w:r>
            <w:r>
              <w:rPr>
                <w:rFonts w:ascii="Mangal" w:hAnsi="Mangal" w:cs="Nirmala UI" w:hint="cs"/>
                <w:sz w:val="21"/>
                <w:szCs w:val="21"/>
                <w:cs/>
                <w:lang w:bidi="hi-IN"/>
              </w:rPr>
              <w:t>मंडलविद्युतअभियंता</w:t>
            </w:r>
            <w:r>
              <w:rPr>
                <w:rFonts w:ascii="Times New Roman" w:hAnsi="Times New Roman"/>
                <w:sz w:val="21"/>
                <w:szCs w:val="21"/>
                <w:lang w:bidi="hi-IN"/>
              </w:rPr>
              <w:t xml:space="preserve"> (</w:t>
            </w:r>
            <w:r>
              <w:rPr>
                <w:rFonts w:ascii="Mangal" w:hAnsi="Mangal" w:cs="Nirmala UI" w:hint="cs"/>
                <w:sz w:val="21"/>
                <w:szCs w:val="21"/>
                <w:cs/>
                <w:lang w:bidi="hi-IN"/>
              </w:rPr>
              <w:t>कचस्टॉक</w:t>
            </w:r>
            <w:r>
              <w:rPr>
                <w:rFonts w:ascii="Times New Roman" w:hAnsi="Times New Roman"/>
                <w:sz w:val="21"/>
                <w:szCs w:val="21"/>
                <w:lang w:bidi="hi-IN"/>
              </w:rPr>
              <w:t xml:space="preserve">) </w:t>
            </w:r>
            <w:r>
              <w:rPr>
                <w:rFonts w:ascii="Mangal" w:hAnsi="Mangal" w:cs="Nirmala UI" w:hint="cs"/>
                <w:sz w:val="21"/>
                <w:szCs w:val="21"/>
                <w:cs/>
                <w:lang w:bidi="hi-IN"/>
              </w:rPr>
              <w:t>कार्यालय</w:t>
            </w:r>
          </w:p>
          <w:p w14:paraId="3E6BAE9D" w14:textId="77777777" w:rsidR="00637CE2" w:rsidRDefault="001813E5">
            <w:pPr>
              <w:pStyle w:val="NoSpacing"/>
              <w:jc w:val="both"/>
              <w:rPr>
                <w:rFonts w:ascii="ILDVW504" w:hAnsi="ILDVW504"/>
                <w:sz w:val="21"/>
                <w:szCs w:val="21"/>
              </w:rPr>
            </w:pPr>
            <w:r>
              <w:rPr>
                <w:rFonts w:ascii="Mangal" w:hAnsi="Mangal" w:cs="Nirmala UI" w:hint="cs"/>
                <w:sz w:val="21"/>
                <w:szCs w:val="21"/>
                <w:cs/>
                <w:lang w:bidi="hi-IN"/>
              </w:rPr>
              <w:t>विद्युतलोकोशेड</w:t>
            </w:r>
            <w:r>
              <w:rPr>
                <w:rFonts w:ascii="Times New Roman" w:hAnsi="Times New Roman" w:hint="cs"/>
                <w:sz w:val="21"/>
                <w:szCs w:val="21"/>
                <w:cs/>
                <w:lang w:bidi="hi-IN"/>
              </w:rPr>
              <w:t xml:space="preserve">, </w:t>
            </w:r>
            <w:r>
              <w:rPr>
                <w:rFonts w:ascii="Mangal" w:hAnsi="Mangal" w:cs="Nirmala UI" w:hint="cs"/>
                <w:sz w:val="21"/>
                <w:szCs w:val="21"/>
                <w:cs/>
                <w:lang w:bidi="hi-IN"/>
              </w:rPr>
              <w:t>कल्याण</w:t>
            </w:r>
            <w:r>
              <w:rPr>
                <w:rFonts w:ascii="ILDVW504" w:hAnsi="ILDVW504"/>
                <w:sz w:val="21"/>
                <w:szCs w:val="21"/>
                <w:cs/>
                <w:lang w:bidi="hi-IN"/>
              </w:rPr>
              <w:t>–</w:t>
            </w:r>
            <w:r>
              <w:rPr>
                <w:rFonts w:ascii="Mangal" w:hAnsi="Mangal" w:cs="Nirmala UI" w:hint="cs"/>
                <w:sz w:val="21"/>
                <w:szCs w:val="21"/>
                <w:cs/>
                <w:lang w:bidi="hi-IN"/>
              </w:rPr>
              <w:t>४२१३०१</w:t>
            </w:r>
            <w:r>
              <w:rPr>
                <w:rFonts w:ascii="ILDVW504" w:hAnsi="ILDVW504"/>
                <w:sz w:val="21"/>
                <w:szCs w:val="21"/>
              </w:rPr>
              <w:t>-</w:t>
            </w:r>
          </w:p>
          <w:p w14:paraId="4416A2B7" w14:textId="77777777" w:rsidR="00637CE2" w:rsidRDefault="001813E5">
            <w:pPr>
              <w:pStyle w:val="Header"/>
              <w:jc w:val="both"/>
              <w:rPr>
                <w:b/>
                <w:bCs/>
                <w:sz w:val="21"/>
                <w:szCs w:val="21"/>
                <w:rtl/>
                <w:cs/>
              </w:rPr>
            </w:pPr>
            <w:r>
              <w:rPr>
                <w:rStyle w:val="hps"/>
                <w:rFonts w:ascii="Mangal" w:hAnsi="Mangal" w:cs="Nirmala UI" w:hint="cs"/>
                <w:sz w:val="21"/>
                <w:szCs w:val="21"/>
                <w:cs/>
                <w:lang w:bidi="hi-IN"/>
              </w:rPr>
              <w:t>फोन</w:t>
            </w:r>
            <w:r>
              <w:rPr>
                <w:rStyle w:val="hps"/>
                <w:rFonts w:hint="cs"/>
                <w:sz w:val="21"/>
                <w:szCs w:val="21"/>
                <w:cs/>
                <w:lang w:bidi="hi-IN"/>
              </w:rPr>
              <w:t xml:space="preserve"> / </w:t>
            </w:r>
            <w:r>
              <w:rPr>
                <w:rStyle w:val="hps"/>
                <w:rFonts w:ascii="Mangal" w:hAnsi="Mangal" w:cs="Nirmala UI" w:hint="cs"/>
                <w:sz w:val="21"/>
                <w:szCs w:val="21"/>
                <w:cs/>
                <w:lang w:bidi="hi-IN"/>
              </w:rPr>
              <w:t>फैक्स</w:t>
            </w:r>
            <w:r>
              <w:rPr>
                <w:rStyle w:val="hps"/>
                <w:rFonts w:ascii="Mangal" w:hAnsi="Mangal" w:cs="Mangal"/>
                <w:sz w:val="21"/>
                <w:szCs w:val="21"/>
                <w:lang w:bidi="hi-IN"/>
              </w:rPr>
              <w:t>:- 0251- 2361293 &amp; 2363563</w:t>
            </w:r>
          </w:p>
        </w:tc>
        <w:tc>
          <w:tcPr>
            <w:tcW w:w="2042" w:type="dxa"/>
          </w:tcPr>
          <w:p w14:paraId="336D0C9D" w14:textId="77777777" w:rsidR="00637CE2" w:rsidRDefault="001813E5">
            <w:pPr>
              <w:tabs>
                <w:tab w:val="center" w:pos="882"/>
              </w:tabs>
              <w:rPr>
                <w:sz w:val="21"/>
                <w:szCs w:val="21"/>
              </w:rPr>
            </w:pPr>
            <w:r>
              <w:rPr>
                <w:rFonts w:ascii="Mangal" w:hAnsi="Mangal" w:cs="Mangal"/>
                <w:sz w:val="21"/>
                <w:szCs w:val="21"/>
                <w:rtl/>
                <w:cs/>
              </w:rPr>
              <w:tab/>
            </w:r>
            <w:r>
              <w:rPr>
                <w:noProof/>
                <w:sz w:val="21"/>
                <w:szCs w:val="21"/>
                <w:lang w:val="en-IN" w:eastAsia="en-IN" w:bidi="hi-IN"/>
              </w:rPr>
              <w:drawing>
                <wp:inline distT="0" distB="0" distL="0" distR="0" wp14:anchorId="78B2A410" wp14:editId="784CE28F">
                  <wp:extent cx="904875" cy="882650"/>
                  <wp:effectExtent l="19050" t="0" r="9525" b="0"/>
                  <wp:docPr id="4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095" w:type="dxa"/>
          </w:tcPr>
          <w:p w14:paraId="7989BD78" w14:textId="77777777" w:rsidR="00637CE2" w:rsidRDefault="001813E5">
            <w:pPr>
              <w:pStyle w:val="Header"/>
              <w:rPr>
                <w:b/>
                <w:bCs/>
                <w:sz w:val="21"/>
                <w:szCs w:val="21"/>
              </w:rPr>
            </w:pPr>
            <w:r>
              <w:rPr>
                <w:b/>
                <w:sz w:val="21"/>
                <w:szCs w:val="21"/>
              </w:rPr>
              <w:t>Central Railway</w:t>
            </w:r>
          </w:p>
          <w:p w14:paraId="3436AE03" w14:textId="77777777" w:rsidR="00637CE2" w:rsidRDefault="001813E5">
            <w:pPr>
              <w:pStyle w:val="Header"/>
              <w:jc w:val="both"/>
              <w:rPr>
                <w:b/>
                <w:bCs/>
                <w:sz w:val="21"/>
                <w:szCs w:val="21"/>
              </w:rPr>
            </w:pPr>
            <w:r>
              <w:rPr>
                <w:sz w:val="21"/>
                <w:szCs w:val="21"/>
              </w:rPr>
              <w:t xml:space="preserve">Office of Sr. DEE (TRS), </w:t>
            </w:r>
          </w:p>
          <w:p w14:paraId="30BE8806" w14:textId="77777777" w:rsidR="00637CE2" w:rsidRDefault="001813E5">
            <w:pPr>
              <w:pStyle w:val="Header"/>
              <w:jc w:val="both"/>
              <w:rPr>
                <w:b/>
                <w:bCs/>
                <w:sz w:val="21"/>
                <w:szCs w:val="21"/>
              </w:rPr>
            </w:pPr>
            <w:r>
              <w:rPr>
                <w:sz w:val="21"/>
                <w:szCs w:val="21"/>
              </w:rPr>
              <w:t xml:space="preserve">Electric Loco Shed, Kalyan - 421 301. </w:t>
            </w:r>
            <w:proofErr w:type="spellStart"/>
            <w:proofErr w:type="gramStart"/>
            <w:r>
              <w:rPr>
                <w:sz w:val="21"/>
                <w:szCs w:val="21"/>
              </w:rPr>
              <w:t>Email:srdeetrskyncrly@bb.railnet.gov.in</w:t>
            </w:r>
            <w:proofErr w:type="spellEnd"/>
            <w:proofErr w:type="gramEnd"/>
          </w:p>
        </w:tc>
      </w:tr>
    </w:tbl>
    <w:p w14:paraId="6259304E" w14:textId="77777777" w:rsidR="00637CE2" w:rsidRDefault="00637CE2">
      <w:pPr>
        <w:rPr>
          <w:rFonts w:ascii="Arial" w:hAnsi="Arial" w:cs="Arial"/>
          <w:bCs/>
          <w:sz w:val="10"/>
          <w:szCs w:val="10"/>
          <w:lang w:val="en-IN"/>
        </w:rPr>
      </w:pPr>
    </w:p>
    <w:p w14:paraId="129F080A" w14:textId="77777777" w:rsidR="00637CE2" w:rsidRDefault="001813E5">
      <w:pPr>
        <w:jc w:val="both"/>
        <w:rPr>
          <w:rFonts w:ascii="Arial" w:hAnsi="Arial" w:cs="Arial"/>
          <w:sz w:val="21"/>
          <w:szCs w:val="21"/>
        </w:rPr>
      </w:pPr>
      <w:r>
        <w:rPr>
          <w:rFonts w:ascii="Arial" w:hAnsi="Arial" w:cs="Arial"/>
          <w:sz w:val="21"/>
          <w:szCs w:val="21"/>
        </w:rPr>
        <w:t>No. ELSKYN/WKS/2024/10/De-Water Pump</w:t>
      </w:r>
      <w:r>
        <w:rPr>
          <w:rFonts w:ascii="Arial" w:hAnsi="Arial" w:cs="Arial"/>
          <w:sz w:val="21"/>
          <w:szCs w:val="21"/>
        </w:rPr>
        <w:tab/>
      </w:r>
      <w:r>
        <w:rPr>
          <w:rFonts w:ascii="Arial" w:hAnsi="Arial" w:cs="Arial"/>
          <w:sz w:val="21"/>
          <w:szCs w:val="21"/>
        </w:rPr>
        <w:tab/>
      </w:r>
      <w:r>
        <w:rPr>
          <w:rFonts w:ascii="Arial" w:hAnsi="Arial" w:cs="Arial"/>
          <w:sz w:val="21"/>
          <w:szCs w:val="21"/>
        </w:rPr>
        <w:tab/>
        <w:t xml:space="preserve">                     Date: 19.06.2024</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t xml:space="preserve"> </w:t>
      </w:r>
      <w:r>
        <w:rPr>
          <w:rFonts w:ascii="Arial" w:hAnsi="Arial" w:cs="Arial"/>
          <w:sz w:val="21"/>
          <w:szCs w:val="21"/>
        </w:rPr>
        <w:tab/>
      </w:r>
      <w:r>
        <w:rPr>
          <w:rFonts w:ascii="Arial" w:hAnsi="Arial" w:cs="Arial"/>
          <w:sz w:val="21"/>
          <w:szCs w:val="21"/>
        </w:rPr>
        <w:tab/>
      </w:r>
    </w:p>
    <w:p w14:paraId="7A042A17" w14:textId="77777777" w:rsidR="00637CE2" w:rsidRDefault="001813E5">
      <w:pPr>
        <w:rPr>
          <w:rFonts w:ascii="Arial" w:hAnsi="Arial" w:cs="Arial"/>
          <w:b/>
          <w:sz w:val="22"/>
          <w:szCs w:val="22"/>
        </w:rPr>
      </w:pPr>
      <w:r>
        <w:rPr>
          <w:rFonts w:ascii="Arial" w:hAnsi="Arial" w:cs="Arial"/>
          <w:b/>
          <w:sz w:val="22"/>
          <w:szCs w:val="22"/>
        </w:rPr>
        <w:t>M/s Gemini Enterprises</w:t>
      </w:r>
    </w:p>
    <w:p w14:paraId="0CCFB8FB" w14:textId="77777777" w:rsidR="00637CE2" w:rsidRDefault="001813E5">
      <w:pPr>
        <w:rPr>
          <w:rFonts w:ascii="Arial" w:hAnsi="Arial" w:cs="Arial"/>
          <w:b/>
          <w:sz w:val="22"/>
          <w:szCs w:val="22"/>
        </w:rPr>
      </w:pPr>
      <w:r>
        <w:rPr>
          <w:rFonts w:ascii="Arial" w:hAnsi="Arial" w:cs="Arial"/>
          <w:b/>
          <w:sz w:val="22"/>
          <w:szCs w:val="22"/>
        </w:rPr>
        <w:t>Sumitra Sadan, Shop No.5/6, Opp.</w:t>
      </w:r>
    </w:p>
    <w:p w14:paraId="17F83C25" w14:textId="77777777" w:rsidR="00637CE2" w:rsidRDefault="001813E5">
      <w:pPr>
        <w:rPr>
          <w:rFonts w:ascii="Arial" w:hAnsi="Arial" w:cs="Arial"/>
          <w:b/>
          <w:sz w:val="22"/>
          <w:szCs w:val="22"/>
        </w:rPr>
      </w:pPr>
      <w:proofErr w:type="spellStart"/>
      <w:r>
        <w:rPr>
          <w:rFonts w:ascii="Arial" w:hAnsi="Arial" w:cs="Arial"/>
          <w:b/>
          <w:sz w:val="22"/>
          <w:szCs w:val="22"/>
        </w:rPr>
        <w:t>Warekar</w:t>
      </w:r>
      <w:proofErr w:type="spellEnd"/>
      <w:r>
        <w:rPr>
          <w:rFonts w:ascii="Arial" w:hAnsi="Arial" w:cs="Arial"/>
          <w:b/>
          <w:sz w:val="22"/>
          <w:szCs w:val="22"/>
        </w:rPr>
        <w:t xml:space="preserve"> High School, </w:t>
      </w:r>
      <w:proofErr w:type="spellStart"/>
      <w:r>
        <w:rPr>
          <w:rFonts w:ascii="Arial" w:hAnsi="Arial" w:cs="Arial"/>
          <w:b/>
          <w:sz w:val="22"/>
          <w:szCs w:val="22"/>
        </w:rPr>
        <w:t>Mumbra</w:t>
      </w:r>
      <w:proofErr w:type="spellEnd"/>
      <w:r>
        <w:rPr>
          <w:rFonts w:ascii="Arial" w:hAnsi="Arial" w:cs="Arial"/>
          <w:b/>
          <w:sz w:val="22"/>
          <w:szCs w:val="22"/>
        </w:rPr>
        <w:t xml:space="preserve"> Devi</w:t>
      </w:r>
    </w:p>
    <w:p w14:paraId="29280B72" w14:textId="77777777" w:rsidR="00637CE2" w:rsidRDefault="001813E5">
      <w:pPr>
        <w:rPr>
          <w:rFonts w:ascii="Arial" w:hAnsi="Arial" w:cs="Arial"/>
          <w:b/>
          <w:sz w:val="22"/>
          <w:szCs w:val="22"/>
        </w:rPr>
      </w:pPr>
      <w:r>
        <w:rPr>
          <w:rFonts w:ascii="Arial" w:hAnsi="Arial" w:cs="Arial"/>
          <w:b/>
          <w:sz w:val="22"/>
          <w:szCs w:val="22"/>
        </w:rPr>
        <w:t>Colony Road Diva East Thane- 400612</w:t>
      </w:r>
    </w:p>
    <w:p w14:paraId="004BCA24" w14:textId="77777777" w:rsidR="00637CE2" w:rsidRDefault="001813E5">
      <w:pPr>
        <w:rPr>
          <w:rFonts w:ascii="Arial" w:hAnsi="Arial" w:cs="Arial"/>
          <w:sz w:val="22"/>
          <w:szCs w:val="22"/>
        </w:rPr>
      </w:pPr>
      <w:r>
        <w:rPr>
          <w:rFonts w:ascii="Arial" w:hAnsi="Arial" w:cs="Arial"/>
          <w:b/>
          <w:sz w:val="22"/>
          <w:szCs w:val="22"/>
        </w:rPr>
        <w:t xml:space="preserve">    </w:t>
      </w:r>
    </w:p>
    <w:p w14:paraId="7696839E" w14:textId="77777777" w:rsidR="00637CE2" w:rsidRDefault="001813E5">
      <w:pPr>
        <w:jc w:val="both"/>
        <w:rPr>
          <w:rFonts w:ascii="Arial" w:hAnsi="Arial" w:cs="Arial"/>
          <w:b/>
          <w:bCs/>
          <w:sz w:val="21"/>
          <w:szCs w:val="21"/>
          <w:lang w:val="en-IN"/>
        </w:rPr>
      </w:pPr>
      <w:r>
        <w:rPr>
          <w:rFonts w:ascii="Arial" w:hAnsi="Arial" w:cs="Arial"/>
          <w:b/>
          <w:bCs/>
          <w:sz w:val="21"/>
          <w:szCs w:val="21"/>
          <w:lang w:val="en-IN"/>
        </w:rPr>
        <w:t xml:space="preserve">  </w:t>
      </w:r>
    </w:p>
    <w:p w14:paraId="07443B9D" w14:textId="77777777" w:rsidR="00637CE2" w:rsidRDefault="001813E5">
      <w:pPr>
        <w:ind w:left="1260" w:hanging="551"/>
        <w:jc w:val="both"/>
        <w:rPr>
          <w:rFonts w:ascii="Arial" w:hAnsi="Arial" w:cs="Arial"/>
          <w:sz w:val="21"/>
          <w:szCs w:val="21"/>
        </w:rPr>
      </w:pPr>
      <w:r>
        <w:rPr>
          <w:rFonts w:ascii="Arial" w:hAnsi="Arial" w:cs="Arial"/>
          <w:sz w:val="21"/>
          <w:szCs w:val="21"/>
        </w:rPr>
        <w:t>Sub</w:t>
      </w:r>
      <w:proofErr w:type="gramStart"/>
      <w:r>
        <w:rPr>
          <w:rFonts w:ascii="Arial" w:hAnsi="Arial" w:cs="Arial"/>
          <w:sz w:val="20"/>
          <w:szCs w:val="20"/>
          <w:lang w:val="en-IN"/>
        </w:rPr>
        <w:t xml:space="preserve">:  </w:t>
      </w:r>
      <w:r>
        <w:rPr>
          <w:rFonts w:ascii="Arial" w:hAnsi="Arial" w:cs="Arial"/>
          <w:sz w:val="20"/>
          <w:szCs w:val="20"/>
          <w:lang w:val="en-IN"/>
        </w:rPr>
        <w:tab/>
      </w:r>
      <w:proofErr w:type="gramEnd"/>
      <w:r>
        <w:rPr>
          <w:rFonts w:ascii="Arial" w:hAnsi="Arial" w:cs="Arial"/>
          <w:sz w:val="21"/>
          <w:szCs w:val="21"/>
        </w:rPr>
        <w:t xml:space="preserve">Providing service of dewatering pump set with all accessories on required locations at </w:t>
      </w:r>
      <w:proofErr w:type="gramStart"/>
      <w:r>
        <w:rPr>
          <w:rFonts w:ascii="Arial" w:hAnsi="Arial" w:cs="Arial"/>
          <w:sz w:val="21"/>
          <w:szCs w:val="21"/>
        </w:rPr>
        <w:t>ELS,KYN</w:t>
      </w:r>
      <w:proofErr w:type="gramEnd"/>
      <w:r>
        <w:rPr>
          <w:rFonts w:ascii="Arial" w:hAnsi="Arial" w:cs="Arial"/>
          <w:sz w:val="22"/>
          <w:szCs w:val="22"/>
        </w:rPr>
        <w:t>.</w:t>
      </w:r>
    </w:p>
    <w:p w14:paraId="5FAFB799" w14:textId="77777777" w:rsidR="00637CE2" w:rsidRDefault="001813E5">
      <w:pPr>
        <w:ind w:left="1260" w:hanging="540"/>
        <w:jc w:val="both"/>
        <w:rPr>
          <w:rFonts w:ascii="Arial" w:hAnsi="Arial" w:cs="Arial"/>
          <w:sz w:val="10"/>
          <w:szCs w:val="10"/>
        </w:rPr>
      </w:pPr>
      <w:r>
        <w:rPr>
          <w:rFonts w:ascii="Arial" w:hAnsi="Arial" w:cs="Arial"/>
          <w:sz w:val="20"/>
          <w:szCs w:val="20"/>
        </w:rPr>
        <w:t xml:space="preserve">     </w:t>
      </w:r>
    </w:p>
    <w:p w14:paraId="73233FF2" w14:textId="77777777" w:rsidR="00637CE2" w:rsidRDefault="001813E5">
      <w:pPr>
        <w:ind w:left="728" w:hanging="602"/>
        <w:jc w:val="center"/>
        <w:rPr>
          <w:rFonts w:ascii="Arial" w:hAnsi="Arial" w:cs="Arial"/>
          <w:sz w:val="19"/>
          <w:szCs w:val="19"/>
        </w:rPr>
      </w:pPr>
      <w:r>
        <w:rPr>
          <w:rFonts w:ascii="Arial" w:hAnsi="Arial" w:cs="Arial"/>
          <w:sz w:val="19"/>
          <w:szCs w:val="19"/>
        </w:rPr>
        <w:t>--**--</w:t>
      </w:r>
    </w:p>
    <w:p w14:paraId="2A591F2D" w14:textId="77777777" w:rsidR="00637CE2" w:rsidRDefault="00637CE2">
      <w:pPr>
        <w:ind w:left="728" w:hanging="602"/>
        <w:jc w:val="center"/>
        <w:rPr>
          <w:rFonts w:ascii="Arial" w:hAnsi="Arial" w:cs="Arial"/>
          <w:sz w:val="8"/>
          <w:szCs w:val="8"/>
        </w:rPr>
      </w:pPr>
    </w:p>
    <w:p w14:paraId="380DC95B" w14:textId="77777777" w:rsidR="00637CE2" w:rsidRDefault="001813E5">
      <w:pPr>
        <w:ind w:firstLine="630"/>
        <w:jc w:val="both"/>
        <w:rPr>
          <w:rFonts w:ascii="Arial" w:hAnsi="Arial" w:cs="Arial"/>
          <w:sz w:val="21"/>
          <w:szCs w:val="21"/>
        </w:rPr>
      </w:pPr>
      <w:r>
        <w:rPr>
          <w:rFonts w:ascii="Arial" w:hAnsi="Arial" w:cs="Arial"/>
          <w:sz w:val="21"/>
          <w:szCs w:val="21"/>
        </w:rPr>
        <w:t xml:space="preserve">This administration proposed to get the work for “Providing service of dewatering pump set with all accessories on required locations at </w:t>
      </w:r>
      <w:proofErr w:type="gramStart"/>
      <w:r>
        <w:rPr>
          <w:rFonts w:ascii="Arial" w:hAnsi="Arial" w:cs="Arial"/>
          <w:sz w:val="21"/>
          <w:szCs w:val="21"/>
        </w:rPr>
        <w:t>ELS,KYN</w:t>
      </w:r>
      <w:proofErr w:type="gramEnd"/>
      <w:r>
        <w:rPr>
          <w:rFonts w:ascii="Arial" w:hAnsi="Arial" w:cs="Arial"/>
          <w:sz w:val="21"/>
          <w:szCs w:val="21"/>
        </w:rPr>
        <w:t>.”</w:t>
      </w:r>
    </w:p>
    <w:p w14:paraId="03F270E5" w14:textId="77777777" w:rsidR="00637CE2" w:rsidRDefault="00637CE2">
      <w:pPr>
        <w:ind w:left="720"/>
        <w:jc w:val="both"/>
        <w:rPr>
          <w:rFonts w:ascii="Arial" w:hAnsi="Arial" w:cs="Arial"/>
          <w:sz w:val="21"/>
          <w:szCs w:val="21"/>
        </w:rPr>
      </w:pPr>
    </w:p>
    <w:p w14:paraId="06E1A396" w14:textId="77777777" w:rsidR="00637CE2" w:rsidRDefault="001813E5">
      <w:pPr>
        <w:ind w:firstLine="630"/>
        <w:jc w:val="both"/>
        <w:rPr>
          <w:rFonts w:ascii="Arial" w:hAnsi="Arial" w:cs="Arial"/>
          <w:sz w:val="21"/>
          <w:szCs w:val="21"/>
        </w:rPr>
      </w:pPr>
      <w:r>
        <w:rPr>
          <w:rFonts w:ascii="Arial" w:hAnsi="Arial" w:cs="Arial"/>
          <w:sz w:val="21"/>
          <w:szCs w:val="21"/>
        </w:rPr>
        <w:t xml:space="preserve">You may furnish your competitive rate for the above work in a sealed cover on or before </w:t>
      </w:r>
      <w:r>
        <w:rPr>
          <w:rFonts w:ascii="Arial" w:hAnsi="Arial" w:cs="Arial"/>
          <w:b/>
          <w:bCs/>
          <w:sz w:val="21"/>
          <w:szCs w:val="21"/>
        </w:rPr>
        <w:t>26.06.2024</w:t>
      </w:r>
      <w:r>
        <w:rPr>
          <w:rFonts w:ascii="Arial" w:hAnsi="Arial" w:cs="Arial"/>
          <w:sz w:val="21"/>
          <w:szCs w:val="21"/>
        </w:rPr>
        <w:t xml:space="preserve"> </w:t>
      </w:r>
      <w:r>
        <w:rPr>
          <w:rFonts w:ascii="Arial" w:hAnsi="Arial" w:cs="Arial"/>
          <w:b/>
          <w:bCs/>
          <w:sz w:val="21"/>
          <w:szCs w:val="21"/>
        </w:rPr>
        <w:t>upto 11:00 hrs.</w:t>
      </w:r>
      <w:r>
        <w:rPr>
          <w:rFonts w:ascii="Arial" w:hAnsi="Arial" w:cs="Arial"/>
          <w:sz w:val="21"/>
          <w:szCs w:val="21"/>
        </w:rPr>
        <w:t xml:space="preserve"> The quotations will be opened on </w:t>
      </w:r>
      <w:r>
        <w:rPr>
          <w:rFonts w:ascii="Arial" w:hAnsi="Arial" w:cs="Arial"/>
          <w:b/>
          <w:bCs/>
          <w:sz w:val="21"/>
          <w:szCs w:val="21"/>
        </w:rPr>
        <w:t>26.06.2024 at 15:00 Hrs</w:t>
      </w:r>
      <w:r>
        <w:rPr>
          <w:rFonts w:ascii="Arial" w:hAnsi="Arial" w:cs="Arial"/>
          <w:sz w:val="21"/>
          <w:szCs w:val="21"/>
        </w:rPr>
        <w:t xml:space="preserve">. Schedule of rate given as </w:t>
      </w:r>
      <w:proofErr w:type="gramStart"/>
      <w:r>
        <w:rPr>
          <w:rFonts w:ascii="Arial" w:hAnsi="Arial" w:cs="Arial"/>
          <w:sz w:val="21"/>
          <w:szCs w:val="21"/>
        </w:rPr>
        <w:t>under:-</w:t>
      </w:r>
      <w:proofErr w:type="gramEnd"/>
    </w:p>
    <w:p w14:paraId="194D7348" w14:textId="77777777" w:rsidR="00637CE2" w:rsidRDefault="00637CE2">
      <w:pPr>
        <w:rPr>
          <w:sz w:val="10"/>
          <w:szCs w:val="10"/>
        </w:rPr>
      </w:pPr>
    </w:p>
    <w:tbl>
      <w:tblPr>
        <w:tblW w:w="995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2"/>
        <w:gridCol w:w="4410"/>
        <w:gridCol w:w="720"/>
        <w:gridCol w:w="990"/>
        <w:gridCol w:w="1260"/>
        <w:gridCol w:w="1080"/>
        <w:gridCol w:w="1080"/>
      </w:tblGrid>
      <w:tr w:rsidR="00637CE2" w14:paraId="06845073" w14:textId="77777777">
        <w:trPr>
          <w:trHeight w:val="782"/>
        </w:trPr>
        <w:tc>
          <w:tcPr>
            <w:tcW w:w="412" w:type="dxa"/>
          </w:tcPr>
          <w:p w14:paraId="4B4C5710" w14:textId="77777777" w:rsidR="00637CE2" w:rsidRDefault="001813E5">
            <w:pPr>
              <w:tabs>
                <w:tab w:val="right" w:pos="8640"/>
              </w:tabs>
              <w:ind w:left="-56" w:right="-108"/>
              <w:jc w:val="center"/>
              <w:rPr>
                <w:rFonts w:ascii="Arial" w:hAnsi="Arial" w:cs="Arial"/>
                <w:b/>
                <w:sz w:val="18"/>
                <w:szCs w:val="18"/>
              </w:rPr>
            </w:pPr>
            <w:r>
              <w:rPr>
                <w:rFonts w:ascii="Arial" w:hAnsi="Arial" w:cs="Arial"/>
                <w:b/>
                <w:sz w:val="18"/>
                <w:szCs w:val="18"/>
              </w:rPr>
              <w:t>Sr.</w:t>
            </w:r>
          </w:p>
          <w:p w14:paraId="4AB4ECB5" w14:textId="77777777" w:rsidR="00637CE2" w:rsidRDefault="001813E5">
            <w:pPr>
              <w:tabs>
                <w:tab w:val="right" w:pos="8640"/>
              </w:tabs>
              <w:ind w:left="-56" w:right="-108"/>
              <w:jc w:val="center"/>
              <w:rPr>
                <w:rFonts w:ascii="Arial" w:hAnsi="Arial" w:cs="Arial"/>
                <w:b/>
                <w:sz w:val="18"/>
                <w:szCs w:val="18"/>
              </w:rPr>
            </w:pPr>
            <w:r>
              <w:rPr>
                <w:rFonts w:ascii="Arial" w:hAnsi="Arial" w:cs="Arial"/>
                <w:b/>
                <w:sz w:val="18"/>
                <w:szCs w:val="18"/>
              </w:rPr>
              <w:t>No.</w:t>
            </w:r>
          </w:p>
        </w:tc>
        <w:tc>
          <w:tcPr>
            <w:tcW w:w="4410" w:type="dxa"/>
          </w:tcPr>
          <w:p w14:paraId="19E9CB2D" w14:textId="77777777" w:rsidR="00637CE2" w:rsidRDefault="001813E5">
            <w:pPr>
              <w:tabs>
                <w:tab w:val="right" w:pos="8640"/>
              </w:tabs>
              <w:jc w:val="center"/>
              <w:rPr>
                <w:rFonts w:ascii="Arial" w:hAnsi="Arial" w:cs="Arial"/>
                <w:b/>
                <w:sz w:val="18"/>
                <w:szCs w:val="18"/>
              </w:rPr>
            </w:pPr>
            <w:r>
              <w:rPr>
                <w:rFonts w:ascii="Arial" w:hAnsi="Arial" w:cs="Arial"/>
                <w:b/>
                <w:sz w:val="18"/>
                <w:szCs w:val="18"/>
              </w:rPr>
              <w:t>Description</w:t>
            </w:r>
          </w:p>
        </w:tc>
        <w:tc>
          <w:tcPr>
            <w:tcW w:w="720" w:type="dxa"/>
          </w:tcPr>
          <w:p w14:paraId="392434A5" w14:textId="77777777" w:rsidR="00637CE2" w:rsidRDefault="001813E5">
            <w:pPr>
              <w:tabs>
                <w:tab w:val="right" w:pos="8640"/>
              </w:tabs>
              <w:jc w:val="center"/>
              <w:rPr>
                <w:rFonts w:ascii="Arial" w:hAnsi="Arial" w:cs="Arial"/>
                <w:b/>
                <w:sz w:val="18"/>
                <w:szCs w:val="18"/>
              </w:rPr>
            </w:pPr>
            <w:r>
              <w:rPr>
                <w:rFonts w:ascii="Arial" w:hAnsi="Arial" w:cs="Arial"/>
                <w:b/>
                <w:sz w:val="18"/>
                <w:szCs w:val="18"/>
              </w:rPr>
              <w:t>Qty.</w:t>
            </w:r>
          </w:p>
        </w:tc>
        <w:tc>
          <w:tcPr>
            <w:tcW w:w="990" w:type="dxa"/>
          </w:tcPr>
          <w:p w14:paraId="3D0479BB" w14:textId="77777777" w:rsidR="00637CE2" w:rsidRDefault="001813E5">
            <w:pPr>
              <w:tabs>
                <w:tab w:val="right" w:pos="8640"/>
              </w:tabs>
              <w:jc w:val="center"/>
              <w:rPr>
                <w:rFonts w:ascii="Arial" w:hAnsi="Arial" w:cs="Arial"/>
                <w:b/>
                <w:sz w:val="18"/>
                <w:szCs w:val="18"/>
              </w:rPr>
            </w:pPr>
            <w:r>
              <w:rPr>
                <w:rFonts w:ascii="Arial" w:hAnsi="Arial" w:cs="Arial"/>
                <w:b/>
                <w:bCs/>
                <w:sz w:val="18"/>
                <w:szCs w:val="18"/>
              </w:rPr>
              <w:t>Railway Estimated Rate in Rs.</w:t>
            </w:r>
          </w:p>
        </w:tc>
        <w:tc>
          <w:tcPr>
            <w:tcW w:w="1260" w:type="dxa"/>
          </w:tcPr>
          <w:p w14:paraId="6FBEC1F7" w14:textId="77777777" w:rsidR="00637CE2" w:rsidRDefault="001813E5">
            <w:pPr>
              <w:tabs>
                <w:tab w:val="right" w:pos="8640"/>
              </w:tabs>
              <w:jc w:val="center"/>
              <w:rPr>
                <w:rFonts w:ascii="Arial" w:hAnsi="Arial" w:cs="Arial"/>
                <w:b/>
                <w:sz w:val="18"/>
                <w:szCs w:val="18"/>
              </w:rPr>
            </w:pPr>
            <w:r>
              <w:rPr>
                <w:rFonts w:ascii="Arial" w:hAnsi="Arial" w:cs="Arial"/>
                <w:b/>
                <w:bCs/>
                <w:sz w:val="18"/>
                <w:szCs w:val="18"/>
              </w:rPr>
              <w:t>Railway Estimated Total Cost in Rs.</w:t>
            </w:r>
          </w:p>
        </w:tc>
        <w:tc>
          <w:tcPr>
            <w:tcW w:w="1080" w:type="dxa"/>
          </w:tcPr>
          <w:p w14:paraId="04240211" w14:textId="77777777" w:rsidR="00637CE2" w:rsidRDefault="001813E5">
            <w:pPr>
              <w:tabs>
                <w:tab w:val="right" w:pos="8640"/>
              </w:tabs>
              <w:jc w:val="center"/>
              <w:rPr>
                <w:rFonts w:ascii="Arial" w:hAnsi="Arial" w:cs="Arial"/>
                <w:b/>
                <w:sz w:val="18"/>
                <w:szCs w:val="18"/>
              </w:rPr>
            </w:pPr>
            <w:r>
              <w:rPr>
                <w:rFonts w:ascii="Arial" w:hAnsi="Arial" w:cs="Arial"/>
                <w:b/>
                <w:sz w:val="18"/>
                <w:szCs w:val="18"/>
              </w:rPr>
              <w:t>Rate to be quoted in Rs.</w:t>
            </w:r>
          </w:p>
        </w:tc>
        <w:tc>
          <w:tcPr>
            <w:tcW w:w="1080" w:type="dxa"/>
          </w:tcPr>
          <w:p w14:paraId="746FF7DA" w14:textId="77777777" w:rsidR="00637CE2" w:rsidRDefault="001813E5">
            <w:pPr>
              <w:tabs>
                <w:tab w:val="right" w:pos="8640"/>
              </w:tabs>
              <w:jc w:val="center"/>
              <w:rPr>
                <w:rFonts w:ascii="Arial" w:hAnsi="Arial" w:cs="Arial"/>
                <w:b/>
                <w:sz w:val="18"/>
                <w:szCs w:val="18"/>
              </w:rPr>
            </w:pPr>
            <w:r>
              <w:rPr>
                <w:rFonts w:ascii="Arial" w:hAnsi="Arial" w:cs="Arial"/>
                <w:b/>
                <w:sz w:val="18"/>
                <w:szCs w:val="18"/>
              </w:rPr>
              <w:t>Total Cost to be quoted in Rs.</w:t>
            </w:r>
          </w:p>
        </w:tc>
      </w:tr>
      <w:tr w:rsidR="00637CE2" w14:paraId="089BA8C9" w14:textId="77777777">
        <w:trPr>
          <w:trHeight w:hRule="exact" w:val="721"/>
        </w:trPr>
        <w:tc>
          <w:tcPr>
            <w:tcW w:w="412" w:type="dxa"/>
            <w:vAlign w:val="center"/>
          </w:tcPr>
          <w:p w14:paraId="1D0EEEC5"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A</w:t>
            </w:r>
          </w:p>
        </w:tc>
        <w:tc>
          <w:tcPr>
            <w:tcW w:w="4410" w:type="dxa"/>
          </w:tcPr>
          <w:p w14:paraId="60EACEBC" w14:textId="77777777" w:rsidR="00637CE2" w:rsidRDefault="001813E5">
            <w:pPr>
              <w:jc w:val="both"/>
              <w:rPr>
                <w:rFonts w:ascii="Arial" w:hAnsi="Arial" w:cs="Arial"/>
                <w:color w:val="000000"/>
                <w:sz w:val="20"/>
                <w:szCs w:val="20"/>
              </w:rPr>
            </w:pPr>
            <w:r>
              <w:rPr>
                <w:rFonts w:ascii="Arial" w:hAnsi="Arial" w:cs="Arial"/>
                <w:color w:val="000000"/>
                <w:sz w:val="20"/>
                <w:szCs w:val="20"/>
              </w:rPr>
              <w:t>Providing service of dewatering pump set with all accessories on required locations at ELS/KYN</w:t>
            </w:r>
          </w:p>
          <w:p w14:paraId="2B09F3F7" w14:textId="77777777" w:rsidR="00637CE2" w:rsidRDefault="00637CE2">
            <w:pPr>
              <w:jc w:val="both"/>
              <w:rPr>
                <w:rFonts w:ascii="Arial" w:hAnsi="Arial" w:cs="Arial"/>
                <w:sz w:val="10"/>
                <w:szCs w:val="14"/>
              </w:rPr>
            </w:pPr>
          </w:p>
        </w:tc>
        <w:tc>
          <w:tcPr>
            <w:tcW w:w="720" w:type="dxa"/>
            <w:tcBorders>
              <w:top w:val="single" w:sz="4" w:space="0" w:color="auto"/>
              <w:left w:val="single" w:sz="4" w:space="0" w:color="auto"/>
              <w:bottom w:val="single" w:sz="4" w:space="0" w:color="auto"/>
              <w:right w:val="single" w:sz="4" w:space="0" w:color="auto"/>
            </w:tcBorders>
            <w:vAlign w:val="center"/>
          </w:tcPr>
          <w:p w14:paraId="37E11343" w14:textId="77777777" w:rsidR="00637CE2" w:rsidRDefault="00637CE2">
            <w:pPr>
              <w:jc w:val="center"/>
              <w:rPr>
                <w:rFonts w:ascii="Arial" w:hAnsi="Arial" w:cs="Arial"/>
                <w:color w:val="000000"/>
                <w:sz w:val="20"/>
                <w:szCs w:val="20"/>
              </w:rPr>
            </w:pPr>
          </w:p>
        </w:tc>
        <w:tc>
          <w:tcPr>
            <w:tcW w:w="990" w:type="dxa"/>
            <w:vAlign w:val="center"/>
          </w:tcPr>
          <w:p w14:paraId="50ACC496" w14:textId="77777777" w:rsidR="00637CE2" w:rsidRDefault="00637CE2">
            <w:pPr>
              <w:jc w:val="right"/>
              <w:rPr>
                <w:rFonts w:ascii="Arial" w:hAnsi="Arial" w:cs="Arial"/>
                <w:sz w:val="20"/>
                <w:szCs w:val="20"/>
              </w:rPr>
            </w:pPr>
          </w:p>
        </w:tc>
        <w:tc>
          <w:tcPr>
            <w:tcW w:w="1260" w:type="dxa"/>
            <w:vAlign w:val="center"/>
          </w:tcPr>
          <w:p w14:paraId="0EFE80C4" w14:textId="77777777" w:rsidR="00637CE2" w:rsidRDefault="00637CE2">
            <w:pPr>
              <w:jc w:val="right"/>
              <w:rPr>
                <w:rFonts w:ascii="Arial" w:hAnsi="Arial" w:cs="Arial"/>
                <w:sz w:val="20"/>
                <w:szCs w:val="20"/>
              </w:rPr>
            </w:pPr>
          </w:p>
        </w:tc>
        <w:tc>
          <w:tcPr>
            <w:tcW w:w="1080" w:type="dxa"/>
            <w:vAlign w:val="center"/>
          </w:tcPr>
          <w:p w14:paraId="549EA39D" w14:textId="77777777" w:rsidR="00637CE2" w:rsidRDefault="00637CE2">
            <w:pPr>
              <w:ind w:right="58"/>
              <w:rPr>
                <w:rFonts w:ascii="Arial" w:hAnsi="Arial" w:cs="Arial"/>
                <w:bCs/>
                <w:sz w:val="19"/>
                <w:szCs w:val="19"/>
                <w:lang w:val="en-IN"/>
              </w:rPr>
            </w:pPr>
          </w:p>
        </w:tc>
        <w:tc>
          <w:tcPr>
            <w:tcW w:w="1080" w:type="dxa"/>
          </w:tcPr>
          <w:p w14:paraId="64F791A7" w14:textId="77777777" w:rsidR="00637CE2" w:rsidRDefault="00637CE2">
            <w:pPr>
              <w:ind w:right="58"/>
              <w:rPr>
                <w:rFonts w:ascii="Arial" w:hAnsi="Arial" w:cs="Arial"/>
                <w:bCs/>
                <w:sz w:val="19"/>
                <w:szCs w:val="19"/>
                <w:lang w:val="en-IN"/>
              </w:rPr>
            </w:pPr>
          </w:p>
        </w:tc>
      </w:tr>
      <w:tr w:rsidR="00637CE2" w14:paraId="3B2826F5" w14:textId="77777777">
        <w:trPr>
          <w:trHeight w:hRule="exact" w:val="4141"/>
        </w:trPr>
        <w:tc>
          <w:tcPr>
            <w:tcW w:w="412" w:type="dxa"/>
            <w:vAlign w:val="center"/>
          </w:tcPr>
          <w:p w14:paraId="56A6D6D3"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1</w:t>
            </w:r>
          </w:p>
        </w:tc>
        <w:tc>
          <w:tcPr>
            <w:tcW w:w="4410" w:type="dxa"/>
          </w:tcPr>
          <w:p w14:paraId="598C3225" w14:textId="77777777" w:rsidR="00637CE2" w:rsidRDefault="001813E5">
            <w:pPr>
              <w:jc w:val="both"/>
              <w:rPr>
                <w:rFonts w:ascii="Arial" w:hAnsi="Arial" w:cs="Arial"/>
                <w:color w:val="000000"/>
                <w:sz w:val="19"/>
                <w:szCs w:val="19"/>
              </w:rPr>
            </w:pPr>
            <w:r>
              <w:rPr>
                <w:rFonts w:ascii="Arial" w:hAnsi="Arial" w:cs="Arial"/>
                <w:color w:val="000000"/>
                <w:sz w:val="19"/>
                <w:szCs w:val="19"/>
              </w:rPr>
              <w:t xml:space="preserve">Setting of 10HP submersible pumps at required locations to facilitate pumping arrangement during monsoon. The pumps are to be installed at low level areas in working condition as instructed by the engineer </w:t>
            </w:r>
            <w:proofErr w:type="spellStart"/>
            <w:r>
              <w:rPr>
                <w:rFonts w:ascii="Arial" w:hAnsi="Arial" w:cs="Arial"/>
                <w:color w:val="000000"/>
                <w:sz w:val="19"/>
                <w:szCs w:val="19"/>
              </w:rPr>
              <w:t>incharge</w:t>
            </w:r>
            <w:proofErr w:type="spellEnd"/>
            <w:r>
              <w:rPr>
                <w:rFonts w:ascii="Arial" w:hAnsi="Arial" w:cs="Arial"/>
                <w:color w:val="000000"/>
                <w:sz w:val="19"/>
                <w:szCs w:val="19"/>
              </w:rPr>
              <w:t xml:space="preserve"> at site. The rate is inclusive of contractor’s own 10 HP pumps, hose pipe (discharge pipe approx.100mtr) one operator/ mechanic/ watchmen for manning the pump round the clock, </w:t>
            </w:r>
            <w:proofErr w:type="spellStart"/>
            <w:proofErr w:type="gramStart"/>
            <w:r>
              <w:rPr>
                <w:rFonts w:ascii="Arial" w:hAnsi="Arial" w:cs="Arial"/>
                <w:color w:val="000000"/>
                <w:sz w:val="19"/>
                <w:szCs w:val="19"/>
              </w:rPr>
              <w:t>labour</w:t>
            </w:r>
            <w:proofErr w:type="spellEnd"/>
            <w:r>
              <w:rPr>
                <w:rFonts w:ascii="Arial" w:hAnsi="Arial" w:cs="Arial"/>
                <w:color w:val="000000"/>
                <w:sz w:val="19"/>
                <w:szCs w:val="19"/>
              </w:rPr>
              <w:t xml:space="preserve">  for</w:t>
            </w:r>
            <w:proofErr w:type="gramEnd"/>
            <w:r>
              <w:rPr>
                <w:rFonts w:ascii="Arial" w:hAnsi="Arial" w:cs="Arial"/>
                <w:color w:val="000000"/>
                <w:sz w:val="19"/>
                <w:szCs w:val="19"/>
              </w:rPr>
              <w:t xml:space="preserve"> installation, all leads, lifts, crossing of tracks, transportation all taxes etc. complete. Whenever there </w:t>
            </w:r>
            <w:proofErr w:type="gramStart"/>
            <w:r>
              <w:rPr>
                <w:rFonts w:ascii="Arial" w:hAnsi="Arial" w:cs="Arial"/>
                <w:color w:val="000000"/>
                <w:sz w:val="19"/>
                <w:szCs w:val="19"/>
              </w:rPr>
              <w:t>are</w:t>
            </w:r>
            <w:proofErr w:type="gramEnd"/>
            <w:r>
              <w:rPr>
                <w:rFonts w:ascii="Arial" w:hAnsi="Arial" w:cs="Arial"/>
                <w:color w:val="000000"/>
                <w:sz w:val="19"/>
                <w:szCs w:val="19"/>
              </w:rPr>
              <w:t xml:space="preserve"> heavy rains &amp; rise in water levels, the pump </w:t>
            </w:r>
            <w:proofErr w:type="gramStart"/>
            <w:r>
              <w:rPr>
                <w:rFonts w:ascii="Arial" w:hAnsi="Arial" w:cs="Arial"/>
                <w:color w:val="000000"/>
                <w:sz w:val="19"/>
                <w:szCs w:val="19"/>
              </w:rPr>
              <w:t>are</w:t>
            </w:r>
            <w:proofErr w:type="gramEnd"/>
            <w:r>
              <w:rPr>
                <w:rFonts w:ascii="Arial" w:hAnsi="Arial" w:cs="Arial"/>
                <w:color w:val="000000"/>
                <w:sz w:val="19"/>
                <w:szCs w:val="19"/>
              </w:rPr>
              <w:t xml:space="preserve"> to be operated &amp; dewatering is to be carried out successfully. Only electric supply for operation of pumps be made available by railway at free of cost.                                          </w:t>
            </w:r>
            <w:proofErr w:type="gramStart"/>
            <w:r>
              <w:rPr>
                <w:rFonts w:ascii="Arial" w:hAnsi="Arial" w:cs="Arial"/>
                <w:color w:val="000000"/>
                <w:sz w:val="19"/>
                <w:szCs w:val="19"/>
              </w:rPr>
              <w:t>Note :</w:t>
            </w:r>
            <w:proofErr w:type="gramEnd"/>
            <w:r>
              <w:rPr>
                <w:rFonts w:ascii="Arial" w:hAnsi="Arial" w:cs="Arial"/>
                <w:color w:val="000000"/>
                <w:sz w:val="19"/>
                <w:szCs w:val="19"/>
              </w:rPr>
              <w:t xml:space="preserve"> Pump operator should also be provided with mobile phone round the clock (Qty. Unit days means per pump/ per day).  </w:t>
            </w:r>
          </w:p>
          <w:p w14:paraId="726C98F2" w14:textId="77777777" w:rsidR="00637CE2" w:rsidRDefault="00637CE2">
            <w:pPr>
              <w:jc w:val="both"/>
              <w:rPr>
                <w:rFonts w:ascii="Arial" w:hAnsi="Arial" w:cs="Arial"/>
                <w:sz w:val="20"/>
                <w:szCs w:val="20"/>
              </w:rPr>
            </w:pPr>
          </w:p>
        </w:tc>
        <w:tc>
          <w:tcPr>
            <w:tcW w:w="720" w:type="dxa"/>
            <w:tcBorders>
              <w:top w:val="single" w:sz="4" w:space="0" w:color="auto"/>
              <w:left w:val="single" w:sz="4" w:space="0" w:color="auto"/>
              <w:bottom w:val="single" w:sz="4" w:space="0" w:color="auto"/>
              <w:right w:val="single" w:sz="4" w:space="0" w:color="auto"/>
            </w:tcBorders>
            <w:vAlign w:val="center"/>
          </w:tcPr>
          <w:p w14:paraId="4B345E25" w14:textId="77777777" w:rsidR="00637CE2" w:rsidRDefault="001813E5">
            <w:pPr>
              <w:jc w:val="center"/>
              <w:rPr>
                <w:rFonts w:ascii="Arial" w:hAnsi="Arial" w:cs="Arial"/>
                <w:color w:val="000000"/>
                <w:sz w:val="20"/>
                <w:szCs w:val="20"/>
              </w:rPr>
            </w:pPr>
            <w:r>
              <w:rPr>
                <w:rFonts w:ascii="Arial" w:hAnsi="Arial" w:cs="Arial"/>
                <w:color w:val="000000"/>
                <w:sz w:val="20"/>
                <w:szCs w:val="20"/>
              </w:rPr>
              <w:t>630 Days</w:t>
            </w:r>
          </w:p>
        </w:tc>
        <w:tc>
          <w:tcPr>
            <w:tcW w:w="990" w:type="dxa"/>
            <w:vAlign w:val="center"/>
          </w:tcPr>
          <w:p w14:paraId="330C9060" w14:textId="77777777" w:rsidR="00637CE2" w:rsidRDefault="001813E5">
            <w:pPr>
              <w:jc w:val="right"/>
              <w:rPr>
                <w:rFonts w:ascii="Arial" w:hAnsi="Arial" w:cs="Arial"/>
                <w:color w:val="000000"/>
                <w:sz w:val="20"/>
                <w:szCs w:val="20"/>
              </w:rPr>
            </w:pPr>
            <w:r>
              <w:rPr>
                <w:rFonts w:ascii="Arial" w:hAnsi="Arial" w:cs="Arial"/>
                <w:color w:val="000000"/>
                <w:sz w:val="20"/>
                <w:szCs w:val="20"/>
              </w:rPr>
              <w:t xml:space="preserve">  </w:t>
            </w:r>
          </w:p>
          <w:p w14:paraId="040B920A" w14:textId="77777777" w:rsidR="00637CE2" w:rsidRDefault="001813E5">
            <w:pPr>
              <w:jc w:val="right"/>
              <w:rPr>
                <w:rFonts w:ascii="Arial" w:hAnsi="Arial" w:cs="Arial"/>
                <w:color w:val="000000"/>
                <w:sz w:val="20"/>
                <w:szCs w:val="20"/>
              </w:rPr>
            </w:pPr>
            <w:r>
              <w:rPr>
                <w:rFonts w:ascii="Arial" w:hAnsi="Arial" w:cs="Arial"/>
                <w:color w:val="000000"/>
                <w:sz w:val="20"/>
                <w:szCs w:val="20"/>
              </w:rPr>
              <w:t xml:space="preserve">    733.63 </w:t>
            </w:r>
          </w:p>
          <w:p w14:paraId="4AEE30F8" w14:textId="77777777" w:rsidR="00637CE2" w:rsidRDefault="00637CE2">
            <w:pPr>
              <w:jc w:val="right"/>
              <w:rPr>
                <w:rFonts w:ascii="Arial" w:hAnsi="Arial" w:cs="Arial"/>
                <w:color w:val="000000"/>
                <w:sz w:val="20"/>
                <w:szCs w:val="20"/>
              </w:rPr>
            </w:pPr>
          </w:p>
          <w:p w14:paraId="2ED981CC" w14:textId="77777777" w:rsidR="00637CE2" w:rsidRDefault="00637CE2">
            <w:pPr>
              <w:jc w:val="right"/>
              <w:rPr>
                <w:rFonts w:ascii="Arial" w:hAnsi="Arial" w:cs="Arial"/>
                <w:color w:val="000000"/>
                <w:sz w:val="20"/>
                <w:szCs w:val="20"/>
              </w:rPr>
            </w:pPr>
          </w:p>
        </w:tc>
        <w:tc>
          <w:tcPr>
            <w:tcW w:w="1260" w:type="dxa"/>
            <w:vAlign w:val="center"/>
          </w:tcPr>
          <w:p w14:paraId="69553192" w14:textId="77777777" w:rsidR="00637CE2" w:rsidRDefault="001813E5">
            <w:pPr>
              <w:jc w:val="right"/>
              <w:rPr>
                <w:rFonts w:ascii="Arial" w:hAnsi="Arial" w:cs="Arial"/>
                <w:color w:val="000000"/>
                <w:sz w:val="20"/>
                <w:szCs w:val="20"/>
              </w:rPr>
            </w:pPr>
            <w:r>
              <w:rPr>
                <w:rFonts w:ascii="Arial" w:hAnsi="Arial" w:cs="Arial"/>
                <w:color w:val="000000"/>
                <w:sz w:val="20"/>
                <w:szCs w:val="20"/>
              </w:rPr>
              <w:t xml:space="preserve">      462,186.90 </w:t>
            </w:r>
          </w:p>
          <w:p w14:paraId="045B8C4E" w14:textId="77777777" w:rsidR="00637CE2" w:rsidRDefault="00637CE2">
            <w:pPr>
              <w:jc w:val="right"/>
              <w:rPr>
                <w:rFonts w:ascii="Arial" w:hAnsi="Arial" w:cs="Arial"/>
                <w:color w:val="000000"/>
                <w:sz w:val="20"/>
                <w:szCs w:val="20"/>
              </w:rPr>
            </w:pPr>
          </w:p>
        </w:tc>
        <w:tc>
          <w:tcPr>
            <w:tcW w:w="1080" w:type="dxa"/>
            <w:vAlign w:val="center"/>
          </w:tcPr>
          <w:p w14:paraId="47222CC8" w14:textId="77777777" w:rsidR="00637CE2" w:rsidRDefault="00637CE2">
            <w:pPr>
              <w:ind w:right="58"/>
              <w:rPr>
                <w:rFonts w:ascii="Arial" w:hAnsi="Arial" w:cs="Arial"/>
                <w:bCs/>
                <w:sz w:val="19"/>
                <w:szCs w:val="19"/>
                <w:lang w:val="en-IN"/>
              </w:rPr>
            </w:pPr>
          </w:p>
        </w:tc>
        <w:tc>
          <w:tcPr>
            <w:tcW w:w="1080" w:type="dxa"/>
          </w:tcPr>
          <w:p w14:paraId="051CC116" w14:textId="77777777" w:rsidR="00637CE2" w:rsidRDefault="00637CE2">
            <w:pPr>
              <w:ind w:right="58"/>
              <w:rPr>
                <w:rFonts w:ascii="Arial" w:hAnsi="Arial" w:cs="Arial"/>
                <w:bCs/>
                <w:sz w:val="19"/>
                <w:szCs w:val="19"/>
                <w:lang w:val="en-IN"/>
              </w:rPr>
            </w:pPr>
          </w:p>
        </w:tc>
      </w:tr>
      <w:tr w:rsidR="00637CE2" w14:paraId="3AD27776" w14:textId="77777777">
        <w:trPr>
          <w:trHeight w:hRule="exact" w:val="451"/>
        </w:trPr>
        <w:tc>
          <w:tcPr>
            <w:tcW w:w="412" w:type="dxa"/>
            <w:vAlign w:val="center"/>
          </w:tcPr>
          <w:p w14:paraId="0E6B672A"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B</w:t>
            </w:r>
          </w:p>
        </w:tc>
        <w:tc>
          <w:tcPr>
            <w:tcW w:w="4410" w:type="dxa"/>
            <w:vAlign w:val="center"/>
          </w:tcPr>
          <w:p w14:paraId="496167C9"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Total </w:t>
            </w:r>
          </w:p>
        </w:tc>
        <w:tc>
          <w:tcPr>
            <w:tcW w:w="720" w:type="dxa"/>
            <w:vAlign w:val="center"/>
          </w:tcPr>
          <w:p w14:paraId="38D76655" w14:textId="77777777" w:rsidR="00637CE2" w:rsidRDefault="00637CE2">
            <w:pPr>
              <w:jc w:val="center"/>
              <w:rPr>
                <w:rFonts w:ascii="Arial" w:hAnsi="Arial" w:cs="Arial"/>
                <w:color w:val="000000"/>
                <w:sz w:val="20"/>
                <w:szCs w:val="20"/>
              </w:rPr>
            </w:pPr>
          </w:p>
        </w:tc>
        <w:tc>
          <w:tcPr>
            <w:tcW w:w="990" w:type="dxa"/>
            <w:vAlign w:val="center"/>
          </w:tcPr>
          <w:p w14:paraId="3A7D9C54" w14:textId="77777777" w:rsidR="00637CE2" w:rsidRDefault="00637CE2">
            <w:pPr>
              <w:jc w:val="right"/>
              <w:rPr>
                <w:rFonts w:ascii="Arial" w:hAnsi="Arial" w:cs="Arial"/>
                <w:color w:val="000000"/>
                <w:sz w:val="20"/>
                <w:szCs w:val="20"/>
              </w:rPr>
            </w:pPr>
          </w:p>
        </w:tc>
        <w:tc>
          <w:tcPr>
            <w:tcW w:w="1260" w:type="dxa"/>
            <w:vAlign w:val="center"/>
          </w:tcPr>
          <w:p w14:paraId="7FE306FF"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462,186.90        </w:t>
            </w:r>
          </w:p>
        </w:tc>
        <w:tc>
          <w:tcPr>
            <w:tcW w:w="1080" w:type="dxa"/>
            <w:vAlign w:val="center"/>
          </w:tcPr>
          <w:p w14:paraId="43906597" w14:textId="77777777" w:rsidR="00637CE2" w:rsidRDefault="00637CE2">
            <w:pPr>
              <w:ind w:right="58"/>
              <w:rPr>
                <w:rFonts w:ascii="Arial" w:hAnsi="Arial" w:cs="Arial"/>
                <w:bCs/>
                <w:sz w:val="19"/>
                <w:szCs w:val="19"/>
                <w:lang w:val="en-IN"/>
              </w:rPr>
            </w:pPr>
          </w:p>
        </w:tc>
        <w:tc>
          <w:tcPr>
            <w:tcW w:w="1080" w:type="dxa"/>
            <w:vAlign w:val="center"/>
          </w:tcPr>
          <w:p w14:paraId="15961C90" w14:textId="77777777" w:rsidR="00637CE2" w:rsidRDefault="00637CE2">
            <w:pPr>
              <w:ind w:right="58"/>
              <w:rPr>
                <w:rFonts w:ascii="Arial" w:hAnsi="Arial" w:cs="Arial"/>
                <w:bCs/>
                <w:sz w:val="19"/>
                <w:szCs w:val="19"/>
                <w:lang w:val="en-IN"/>
              </w:rPr>
            </w:pPr>
          </w:p>
        </w:tc>
      </w:tr>
      <w:tr w:rsidR="00637CE2" w14:paraId="03E0F19C" w14:textId="77777777">
        <w:trPr>
          <w:trHeight w:hRule="exact" w:val="361"/>
        </w:trPr>
        <w:tc>
          <w:tcPr>
            <w:tcW w:w="412" w:type="dxa"/>
            <w:vAlign w:val="center"/>
          </w:tcPr>
          <w:p w14:paraId="373DB7B8"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C</w:t>
            </w:r>
          </w:p>
        </w:tc>
        <w:tc>
          <w:tcPr>
            <w:tcW w:w="4410" w:type="dxa"/>
            <w:vAlign w:val="center"/>
          </w:tcPr>
          <w:p w14:paraId="55BDDD1E"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GST </w:t>
            </w:r>
          </w:p>
        </w:tc>
        <w:tc>
          <w:tcPr>
            <w:tcW w:w="720" w:type="dxa"/>
            <w:vAlign w:val="center"/>
          </w:tcPr>
          <w:p w14:paraId="6FD8A87A" w14:textId="77777777" w:rsidR="00637CE2" w:rsidRDefault="00637CE2">
            <w:pPr>
              <w:jc w:val="center"/>
              <w:rPr>
                <w:rFonts w:ascii="Arial" w:hAnsi="Arial" w:cs="Arial"/>
                <w:color w:val="000000"/>
                <w:sz w:val="20"/>
                <w:szCs w:val="20"/>
              </w:rPr>
            </w:pPr>
          </w:p>
        </w:tc>
        <w:tc>
          <w:tcPr>
            <w:tcW w:w="990" w:type="dxa"/>
            <w:vAlign w:val="center"/>
          </w:tcPr>
          <w:p w14:paraId="65C455B1" w14:textId="77777777" w:rsidR="00637CE2" w:rsidRDefault="00637CE2">
            <w:pPr>
              <w:jc w:val="right"/>
              <w:rPr>
                <w:rFonts w:ascii="Arial" w:hAnsi="Arial" w:cs="Arial"/>
                <w:color w:val="000000"/>
                <w:sz w:val="20"/>
                <w:szCs w:val="20"/>
              </w:rPr>
            </w:pPr>
          </w:p>
        </w:tc>
        <w:tc>
          <w:tcPr>
            <w:tcW w:w="1260" w:type="dxa"/>
            <w:vAlign w:val="center"/>
          </w:tcPr>
          <w:p w14:paraId="38184D6E" w14:textId="77777777" w:rsidR="00637CE2" w:rsidRDefault="00637CE2">
            <w:pPr>
              <w:jc w:val="right"/>
              <w:rPr>
                <w:rFonts w:ascii="Arial" w:hAnsi="Arial" w:cs="Arial"/>
                <w:b/>
                <w:bCs/>
                <w:color w:val="000000"/>
                <w:sz w:val="6"/>
                <w:szCs w:val="6"/>
              </w:rPr>
            </w:pPr>
          </w:p>
          <w:p w14:paraId="175F3E8B"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Inclusive</w:t>
            </w:r>
            <w:r>
              <w:rPr>
                <w:rFonts w:ascii="Arial" w:hAnsi="Arial" w:cs="Arial"/>
                <w:b/>
                <w:bCs/>
                <w:color w:val="000000"/>
                <w:sz w:val="20"/>
                <w:szCs w:val="20"/>
              </w:rPr>
              <w:tab/>
              <w:t xml:space="preserve"> </w:t>
            </w:r>
          </w:p>
        </w:tc>
        <w:tc>
          <w:tcPr>
            <w:tcW w:w="1080" w:type="dxa"/>
            <w:vAlign w:val="center"/>
          </w:tcPr>
          <w:p w14:paraId="3BEF1C35" w14:textId="77777777" w:rsidR="00637CE2" w:rsidRDefault="00637CE2">
            <w:pPr>
              <w:ind w:right="58"/>
              <w:rPr>
                <w:rFonts w:ascii="Arial" w:hAnsi="Arial" w:cs="Arial"/>
                <w:bCs/>
                <w:sz w:val="19"/>
                <w:szCs w:val="19"/>
                <w:lang w:val="en-IN"/>
              </w:rPr>
            </w:pPr>
          </w:p>
        </w:tc>
        <w:tc>
          <w:tcPr>
            <w:tcW w:w="1080" w:type="dxa"/>
            <w:vAlign w:val="center"/>
          </w:tcPr>
          <w:p w14:paraId="5F1A028E" w14:textId="77777777" w:rsidR="00637CE2" w:rsidRDefault="00637CE2">
            <w:pPr>
              <w:ind w:right="58"/>
              <w:rPr>
                <w:rFonts w:ascii="Arial" w:hAnsi="Arial" w:cs="Arial"/>
                <w:bCs/>
                <w:sz w:val="19"/>
                <w:szCs w:val="19"/>
                <w:lang w:val="en-IN"/>
              </w:rPr>
            </w:pPr>
          </w:p>
        </w:tc>
      </w:tr>
      <w:tr w:rsidR="00637CE2" w14:paraId="4FC59D9F" w14:textId="77777777">
        <w:trPr>
          <w:trHeight w:hRule="exact" w:val="352"/>
        </w:trPr>
        <w:tc>
          <w:tcPr>
            <w:tcW w:w="412" w:type="dxa"/>
            <w:vAlign w:val="center"/>
          </w:tcPr>
          <w:p w14:paraId="67A18FFD"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D</w:t>
            </w:r>
          </w:p>
        </w:tc>
        <w:tc>
          <w:tcPr>
            <w:tcW w:w="4410" w:type="dxa"/>
            <w:vAlign w:val="center"/>
          </w:tcPr>
          <w:p w14:paraId="3C1DBE18"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Total cost </w:t>
            </w:r>
            <w:proofErr w:type="gramStart"/>
            <w:r>
              <w:rPr>
                <w:rFonts w:ascii="Arial" w:hAnsi="Arial" w:cs="Arial"/>
                <w:b/>
                <w:bCs/>
                <w:color w:val="000000"/>
                <w:sz w:val="20"/>
                <w:szCs w:val="20"/>
              </w:rPr>
              <w:t>( All</w:t>
            </w:r>
            <w:proofErr w:type="gramEnd"/>
            <w:r>
              <w:rPr>
                <w:rFonts w:ascii="Arial" w:hAnsi="Arial" w:cs="Arial"/>
                <w:b/>
                <w:bCs/>
                <w:color w:val="000000"/>
                <w:sz w:val="20"/>
                <w:szCs w:val="20"/>
              </w:rPr>
              <w:t xml:space="preserve"> inclusive)</w:t>
            </w:r>
          </w:p>
        </w:tc>
        <w:tc>
          <w:tcPr>
            <w:tcW w:w="720" w:type="dxa"/>
            <w:vAlign w:val="center"/>
          </w:tcPr>
          <w:p w14:paraId="5C1268BF" w14:textId="77777777" w:rsidR="00637CE2" w:rsidRDefault="00637CE2">
            <w:pPr>
              <w:jc w:val="center"/>
              <w:rPr>
                <w:rFonts w:ascii="Arial" w:hAnsi="Arial" w:cs="Arial"/>
                <w:color w:val="000000"/>
                <w:sz w:val="20"/>
                <w:szCs w:val="20"/>
              </w:rPr>
            </w:pPr>
          </w:p>
        </w:tc>
        <w:tc>
          <w:tcPr>
            <w:tcW w:w="990" w:type="dxa"/>
            <w:vAlign w:val="center"/>
          </w:tcPr>
          <w:p w14:paraId="494952E9" w14:textId="77777777" w:rsidR="00637CE2" w:rsidRDefault="00637CE2">
            <w:pPr>
              <w:jc w:val="right"/>
              <w:rPr>
                <w:rFonts w:ascii="Arial" w:hAnsi="Arial" w:cs="Arial"/>
                <w:color w:val="000000"/>
                <w:sz w:val="20"/>
                <w:szCs w:val="20"/>
              </w:rPr>
            </w:pPr>
          </w:p>
        </w:tc>
        <w:tc>
          <w:tcPr>
            <w:tcW w:w="1260" w:type="dxa"/>
            <w:vAlign w:val="center"/>
          </w:tcPr>
          <w:p w14:paraId="1CFE8139" w14:textId="77777777" w:rsidR="00637CE2" w:rsidRDefault="001813E5">
            <w:pPr>
              <w:rPr>
                <w:rFonts w:ascii="Arial" w:hAnsi="Arial" w:cs="Arial"/>
                <w:b/>
                <w:bCs/>
                <w:color w:val="000000"/>
                <w:sz w:val="20"/>
                <w:szCs w:val="20"/>
              </w:rPr>
            </w:pPr>
            <w:r>
              <w:rPr>
                <w:rFonts w:ascii="Arial" w:hAnsi="Arial" w:cs="Arial"/>
                <w:b/>
                <w:bCs/>
                <w:color w:val="000000"/>
                <w:sz w:val="20"/>
                <w:szCs w:val="20"/>
              </w:rPr>
              <w:t xml:space="preserve">462,186.90        </w:t>
            </w:r>
          </w:p>
          <w:p w14:paraId="6AB0339B" w14:textId="77777777" w:rsidR="00637CE2" w:rsidRDefault="00637CE2">
            <w:pPr>
              <w:jc w:val="right"/>
              <w:rPr>
                <w:rFonts w:ascii="Arial" w:hAnsi="Arial" w:cs="Arial"/>
                <w:b/>
                <w:bCs/>
                <w:color w:val="000000"/>
                <w:sz w:val="20"/>
                <w:szCs w:val="20"/>
              </w:rPr>
            </w:pPr>
          </w:p>
        </w:tc>
        <w:tc>
          <w:tcPr>
            <w:tcW w:w="1080" w:type="dxa"/>
            <w:vAlign w:val="center"/>
          </w:tcPr>
          <w:p w14:paraId="04B8C197" w14:textId="77777777" w:rsidR="00637CE2" w:rsidRDefault="00637CE2">
            <w:pPr>
              <w:ind w:right="58"/>
              <w:rPr>
                <w:rFonts w:ascii="Arial" w:hAnsi="Arial" w:cs="Arial"/>
                <w:bCs/>
                <w:sz w:val="19"/>
                <w:szCs w:val="19"/>
                <w:lang w:val="en-IN"/>
              </w:rPr>
            </w:pPr>
          </w:p>
        </w:tc>
        <w:tc>
          <w:tcPr>
            <w:tcW w:w="1080" w:type="dxa"/>
            <w:vAlign w:val="center"/>
          </w:tcPr>
          <w:p w14:paraId="3EE77022" w14:textId="77777777" w:rsidR="00637CE2" w:rsidRDefault="00637CE2">
            <w:pPr>
              <w:ind w:right="58"/>
              <w:rPr>
                <w:rFonts w:ascii="Arial" w:hAnsi="Arial" w:cs="Arial"/>
                <w:bCs/>
                <w:sz w:val="19"/>
                <w:szCs w:val="19"/>
                <w:lang w:val="en-IN"/>
              </w:rPr>
            </w:pPr>
          </w:p>
        </w:tc>
      </w:tr>
    </w:tbl>
    <w:p w14:paraId="6B3CAB5C" w14:textId="77777777" w:rsidR="00637CE2" w:rsidRDefault="00637CE2">
      <w:pPr>
        <w:ind w:right="58"/>
        <w:rPr>
          <w:rFonts w:ascii="Arial" w:hAnsi="Arial" w:cs="Arial"/>
          <w:bCs/>
          <w:sz w:val="8"/>
          <w:szCs w:val="19"/>
          <w:lang w:val="en-IN"/>
        </w:rPr>
      </w:pPr>
    </w:p>
    <w:p w14:paraId="1186D705" w14:textId="77777777" w:rsidR="00637CE2" w:rsidRDefault="00637CE2">
      <w:pPr>
        <w:ind w:right="58"/>
        <w:rPr>
          <w:rFonts w:ascii="Arial" w:hAnsi="Arial" w:cs="Arial"/>
          <w:b/>
          <w:sz w:val="8"/>
          <w:szCs w:val="19"/>
          <w:lang w:val="en-IN"/>
        </w:rPr>
      </w:pPr>
    </w:p>
    <w:p w14:paraId="7CF3922F" w14:textId="77777777" w:rsidR="00637CE2" w:rsidRDefault="00637CE2">
      <w:pPr>
        <w:ind w:right="58"/>
        <w:rPr>
          <w:rFonts w:ascii="Arial" w:hAnsi="Arial" w:cs="Arial"/>
          <w:b/>
          <w:sz w:val="8"/>
          <w:szCs w:val="19"/>
          <w:lang w:val="en-IN"/>
        </w:rPr>
      </w:pPr>
    </w:p>
    <w:p w14:paraId="273C1E32" w14:textId="77777777" w:rsidR="00637CE2" w:rsidRDefault="001813E5">
      <w:pPr>
        <w:ind w:left="270" w:right="58"/>
        <w:rPr>
          <w:rFonts w:ascii="Arial" w:hAnsi="Arial" w:cs="Arial"/>
          <w:b/>
          <w:bCs/>
          <w:sz w:val="22"/>
          <w:szCs w:val="22"/>
        </w:rPr>
      </w:pPr>
      <w:r>
        <w:rPr>
          <w:rFonts w:ascii="Arial" w:hAnsi="Arial" w:cs="Arial"/>
          <w:b/>
          <w:sz w:val="22"/>
          <w:szCs w:val="22"/>
          <w:lang w:val="en-IN"/>
        </w:rPr>
        <w:t>Note: Scope of Work &amp; Terms and Conditions:</w:t>
      </w:r>
      <w:r>
        <w:rPr>
          <w:rFonts w:ascii="Arial" w:hAnsi="Arial" w:cs="Arial"/>
          <w:b/>
          <w:bCs/>
          <w:sz w:val="22"/>
          <w:szCs w:val="22"/>
        </w:rPr>
        <w:t xml:space="preserve">  As per Annexure ‘A’.</w:t>
      </w:r>
    </w:p>
    <w:p w14:paraId="485F273A" w14:textId="77777777" w:rsidR="00637CE2" w:rsidRDefault="001813E5">
      <w:pPr>
        <w:ind w:left="6677"/>
        <w:jc w:val="both"/>
        <w:rPr>
          <w:rFonts w:ascii="Arial" w:hAnsi="Arial" w:cs="Arial"/>
          <w:b/>
          <w:bCs/>
          <w:sz w:val="19"/>
          <w:szCs w:val="19"/>
        </w:rPr>
      </w:pPr>
      <w:r>
        <w:rPr>
          <w:rFonts w:ascii="Arial" w:hAnsi="Arial" w:cs="Arial"/>
          <w:b/>
          <w:bCs/>
          <w:sz w:val="19"/>
          <w:szCs w:val="19"/>
        </w:rPr>
        <w:t xml:space="preserve">                                                                                                                                      </w:t>
      </w:r>
    </w:p>
    <w:p w14:paraId="0570A55B" w14:textId="77777777" w:rsidR="00637CE2" w:rsidRDefault="00637CE2">
      <w:pPr>
        <w:ind w:left="6677"/>
        <w:jc w:val="both"/>
        <w:rPr>
          <w:rFonts w:ascii="Arial" w:hAnsi="Arial" w:cs="Arial"/>
          <w:b/>
          <w:bCs/>
          <w:sz w:val="19"/>
          <w:szCs w:val="19"/>
        </w:rPr>
      </w:pPr>
    </w:p>
    <w:p w14:paraId="4D8439E6" w14:textId="77777777" w:rsidR="00637CE2" w:rsidRDefault="00637CE2">
      <w:pPr>
        <w:ind w:left="6677"/>
        <w:jc w:val="both"/>
        <w:rPr>
          <w:rFonts w:ascii="Arial" w:hAnsi="Arial" w:cs="Arial"/>
          <w:b/>
          <w:bCs/>
          <w:sz w:val="19"/>
          <w:szCs w:val="19"/>
        </w:rPr>
      </w:pPr>
    </w:p>
    <w:p w14:paraId="64ADFBFA" w14:textId="77777777" w:rsidR="00637CE2" w:rsidRDefault="00637CE2">
      <w:pPr>
        <w:ind w:left="6677"/>
        <w:jc w:val="both"/>
        <w:rPr>
          <w:rFonts w:ascii="Arial" w:hAnsi="Arial" w:cs="Arial"/>
          <w:b/>
          <w:bCs/>
          <w:sz w:val="19"/>
          <w:szCs w:val="19"/>
        </w:rPr>
      </w:pPr>
    </w:p>
    <w:p w14:paraId="01A89458" w14:textId="77777777" w:rsidR="00637CE2" w:rsidRDefault="00637CE2">
      <w:pPr>
        <w:ind w:left="6677"/>
        <w:jc w:val="both"/>
        <w:rPr>
          <w:rFonts w:ascii="Arial" w:hAnsi="Arial" w:cs="Arial"/>
          <w:b/>
          <w:bCs/>
          <w:sz w:val="19"/>
          <w:szCs w:val="19"/>
        </w:rPr>
      </w:pPr>
    </w:p>
    <w:p w14:paraId="3B4FA45F" w14:textId="77777777" w:rsidR="00637CE2" w:rsidRDefault="00637CE2">
      <w:pPr>
        <w:ind w:left="6677"/>
        <w:jc w:val="both"/>
        <w:rPr>
          <w:rFonts w:ascii="Arial" w:hAnsi="Arial" w:cs="Arial"/>
          <w:b/>
          <w:bCs/>
          <w:sz w:val="19"/>
          <w:szCs w:val="19"/>
        </w:rPr>
      </w:pPr>
    </w:p>
    <w:p w14:paraId="7961B763" w14:textId="77777777" w:rsidR="00637CE2" w:rsidRDefault="00637CE2">
      <w:pPr>
        <w:ind w:left="6677"/>
        <w:jc w:val="both"/>
        <w:rPr>
          <w:rFonts w:ascii="Arial" w:hAnsi="Arial" w:cs="Arial"/>
          <w:b/>
          <w:bCs/>
          <w:sz w:val="19"/>
          <w:szCs w:val="19"/>
        </w:rPr>
      </w:pPr>
    </w:p>
    <w:p w14:paraId="34C54554" w14:textId="77777777" w:rsidR="00637CE2" w:rsidRDefault="001813E5">
      <w:pPr>
        <w:ind w:left="6677"/>
        <w:jc w:val="both"/>
        <w:rPr>
          <w:rFonts w:ascii="Arial" w:hAnsi="Arial" w:cs="Arial"/>
          <w:b/>
          <w:sz w:val="22"/>
          <w:szCs w:val="22"/>
        </w:rPr>
      </w:pPr>
      <w:r>
        <w:rPr>
          <w:rFonts w:ascii="Arial" w:hAnsi="Arial" w:cs="Arial"/>
          <w:b/>
          <w:sz w:val="22"/>
          <w:szCs w:val="22"/>
        </w:rPr>
        <w:t xml:space="preserve">    ADEE/TRS/KYN</w:t>
      </w:r>
    </w:p>
    <w:p w14:paraId="0F0184CE" w14:textId="77777777" w:rsidR="00637CE2" w:rsidRDefault="001813E5">
      <w:pPr>
        <w:ind w:left="6370" w:firstLine="14"/>
        <w:jc w:val="both"/>
        <w:rPr>
          <w:rFonts w:ascii="Arial" w:hAnsi="Arial" w:cs="Arial"/>
          <w:b/>
          <w:sz w:val="22"/>
          <w:szCs w:val="22"/>
        </w:rPr>
      </w:pPr>
      <w:r>
        <w:rPr>
          <w:rFonts w:ascii="Arial" w:hAnsi="Arial" w:cs="Arial"/>
          <w:b/>
          <w:sz w:val="22"/>
          <w:szCs w:val="22"/>
        </w:rPr>
        <w:t xml:space="preserve">    For </w:t>
      </w:r>
      <w:proofErr w:type="gramStart"/>
      <w:r>
        <w:rPr>
          <w:rFonts w:ascii="Arial" w:hAnsi="Arial" w:cs="Arial"/>
          <w:b/>
          <w:sz w:val="22"/>
          <w:szCs w:val="22"/>
        </w:rPr>
        <w:t>Sr.DEE(</w:t>
      </w:r>
      <w:proofErr w:type="gramEnd"/>
      <w:r>
        <w:rPr>
          <w:rFonts w:ascii="Arial" w:hAnsi="Arial" w:cs="Arial"/>
          <w:b/>
          <w:sz w:val="22"/>
          <w:szCs w:val="22"/>
        </w:rPr>
        <w:t>TRS)KYN</w:t>
      </w:r>
    </w:p>
    <w:p w14:paraId="48508BC8" w14:textId="77777777" w:rsidR="00637CE2" w:rsidRDefault="001813E5">
      <w:r>
        <w:lastRenderedPageBreak/>
        <w:br w:type="page"/>
      </w:r>
    </w:p>
    <w:p w14:paraId="550F534B" w14:textId="77777777" w:rsidR="00637CE2" w:rsidRDefault="00637CE2"/>
    <w:p w14:paraId="47FB43B4" w14:textId="77777777" w:rsidR="00637CE2" w:rsidRDefault="00637CE2"/>
    <w:tbl>
      <w:tblPr>
        <w:tblW w:w="10218" w:type="dxa"/>
        <w:tblInd w:w="-432" w:type="dxa"/>
        <w:tblBorders>
          <w:bottom w:val="single" w:sz="4" w:space="0" w:color="auto"/>
        </w:tblBorders>
        <w:tblLook w:val="04A0" w:firstRow="1" w:lastRow="0" w:firstColumn="1" w:lastColumn="0" w:noHBand="0" w:noVBand="1"/>
      </w:tblPr>
      <w:tblGrid>
        <w:gridCol w:w="4081"/>
        <w:gridCol w:w="2042"/>
        <w:gridCol w:w="4095"/>
      </w:tblGrid>
      <w:tr w:rsidR="00637CE2" w14:paraId="2538D930" w14:textId="77777777">
        <w:trPr>
          <w:trHeight w:val="304"/>
        </w:trPr>
        <w:tc>
          <w:tcPr>
            <w:tcW w:w="4081" w:type="dxa"/>
          </w:tcPr>
          <w:p w14:paraId="0D6139F8" w14:textId="77777777" w:rsidR="00637CE2" w:rsidRDefault="001813E5">
            <w:pPr>
              <w:pStyle w:val="NoSpacing"/>
              <w:rPr>
                <w:rFonts w:ascii="ILDVW504" w:hAnsi="ILDVW504" w:cs="Arial"/>
                <w:b/>
                <w:sz w:val="21"/>
                <w:szCs w:val="21"/>
              </w:rPr>
            </w:pP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Mangal" w:hAnsi="Mangal" w:cs="Nirmala UI" w:hint="cs"/>
                <w:b/>
                <w:sz w:val="21"/>
                <w:szCs w:val="21"/>
                <w:cs/>
                <w:lang w:bidi="hi-IN"/>
              </w:rPr>
              <w:t>मध्यरेल</w:t>
            </w:r>
          </w:p>
          <w:p w14:paraId="65F98FF2" w14:textId="77777777" w:rsidR="00637CE2" w:rsidRDefault="001813E5">
            <w:pPr>
              <w:pStyle w:val="NoSpacing"/>
              <w:jc w:val="both"/>
              <w:rPr>
                <w:rFonts w:ascii="ILDVW504" w:hAnsi="ILDVW504" w:cs="Arial"/>
                <w:sz w:val="21"/>
                <w:szCs w:val="21"/>
              </w:rPr>
            </w:pPr>
            <w:r>
              <w:rPr>
                <w:rFonts w:ascii="Mangal" w:hAnsi="Mangal" w:cs="Nirmala UI" w:hint="cs"/>
                <w:sz w:val="21"/>
                <w:szCs w:val="21"/>
                <w:cs/>
                <w:lang w:bidi="hi-IN"/>
              </w:rPr>
              <w:t>वरि</w:t>
            </w:r>
            <w:r>
              <w:rPr>
                <w:rFonts w:ascii="Mangal" w:hAnsi="Mangal"/>
                <w:sz w:val="21"/>
                <w:szCs w:val="21"/>
                <w:lang w:bidi="hi-IN"/>
              </w:rPr>
              <w:t>o</w:t>
            </w:r>
            <w:r>
              <w:rPr>
                <w:rFonts w:ascii="Mangal" w:hAnsi="Mangal" w:cs="Nirmala UI" w:hint="cs"/>
                <w:sz w:val="21"/>
                <w:szCs w:val="21"/>
                <w:cs/>
                <w:lang w:bidi="hi-IN"/>
              </w:rPr>
              <w:t>मंडलविद्युतअभियंता</w:t>
            </w:r>
            <w:r>
              <w:rPr>
                <w:rFonts w:ascii="Times New Roman" w:hAnsi="Times New Roman"/>
                <w:sz w:val="21"/>
                <w:szCs w:val="21"/>
                <w:lang w:bidi="hi-IN"/>
              </w:rPr>
              <w:t xml:space="preserve"> (</w:t>
            </w:r>
            <w:r>
              <w:rPr>
                <w:rFonts w:ascii="Mangal" w:hAnsi="Mangal" w:cs="Nirmala UI" w:hint="cs"/>
                <w:sz w:val="21"/>
                <w:szCs w:val="21"/>
                <w:cs/>
                <w:lang w:bidi="hi-IN"/>
              </w:rPr>
              <w:t>कचस्टॉक</w:t>
            </w:r>
            <w:r>
              <w:rPr>
                <w:rFonts w:ascii="Times New Roman" w:hAnsi="Times New Roman"/>
                <w:sz w:val="21"/>
                <w:szCs w:val="21"/>
                <w:lang w:bidi="hi-IN"/>
              </w:rPr>
              <w:t xml:space="preserve">) </w:t>
            </w:r>
            <w:r>
              <w:rPr>
                <w:rFonts w:ascii="Mangal" w:hAnsi="Mangal" w:cs="Nirmala UI" w:hint="cs"/>
                <w:sz w:val="21"/>
                <w:szCs w:val="21"/>
                <w:cs/>
                <w:lang w:bidi="hi-IN"/>
              </w:rPr>
              <w:t>कार्यालय</w:t>
            </w:r>
          </w:p>
          <w:p w14:paraId="3214213D" w14:textId="77777777" w:rsidR="00637CE2" w:rsidRDefault="001813E5">
            <w:pPr>
              <w:pStyle w:val="NoSpacing"/>
              <w:jc w:val="both"/>
              <w:rPr>
                <w:rFonts w:ascii="ILDVW504" w:hAnsi="ILDVW504"/>
                <w:sz w:val="21"/>
                <w:szCs w:val="21"/>
              </w:rPr>
            </w:pPr>
            <w:r>
              <w:rPr>
                <w:rFonts w:ascii="Mangal" w:hAnsi="Mangal" w:cs="Nirmala UI" w:hint="cs"/>
                <w:sz w:val="21"/>
                <w:szCs w:val="21"/>
                <w:cs/>
                <w:lang w:bidi="hi-IN"/>
              </w:rPr>
              <w:t>विद्युतलोकोशेड</w:t>
            </w:r>
            <w:r>
              <w:rPr>
                <w:rFonts w:ascii="Times New Roman" w:hAnsi="Times New Roman" w:hint="cs"/>
                <w:sz w:val="21"/>
                <w:szCs w:val="21"/>
                <w:cs/>
                <w:lang w:bidi="hi-IN"/>
              </w:rPr>
              <w:t xml:space="preserve">, </w:t>
            </w:r>
            <w:r>
              <w:rPr>
                <w:rFonts w:ascii="Mangal" w:hAnsi="Mangal" w:cs="Nirmala UI" w:hint="cs"/>
                <w:sz w:val="21"/>
                <w:szCs w:val="21"/>
                <w:cs/>
                <w:lang w:bidi="hi-IN"/>
              </w:rPr>
              <w:t>कल्याण</w:t>
            </w:r>
            <w:r>
              <w:rPr>
                <w:rFonts w:ascii="ILDVW504" w:hAnsi="ILDVW504"/>
                <w:sz w:val="21"/>
                <w:szCs w:val="21"/>
                <w:cs/>
                <w:lang w:bidi="hi-IN"/>
              </w:rPr>
              <w:t>–</w:t>
            </w:r>
            <w:r>
              <w:rPr>
                <w:rFonts w:ascii="Mangal" w:hAnsi="Mangal" w:cs="Nirmala UI" w:hint="cs"/>
                <w:sz w:val="21"/>
                <w:szCs w:val="21"/>
                <w:cs/>
                <w:lang w:bidi="hi-IN"/>
              </w:rPr>
              <w:t>४२१३०१</w:t>
            </w:r>
            <w:r>
              <w:rPr>
                <w:rFonts w:ascii="ILDVW504" w:hAnsi="ILDVW504"/>
                <w:sz w:val="21"/>
                <w:szCs w:val="21"/>
              </w:rPr>
              <w:t>-</w:t>
            </w:r>
          </w:p>
          <w:p w14:paraId="494BF155" w14:textId="77777777" w:rsidR="00637CE2" w:rsidRDefault="001813E5">
            <w:pPr>
              <w:pStyle w:val="Header"/>
              <w:jc w:val="both"/>
              <w:rPr>
                <w:b/>
                <w:bCs/>
                <w:sz w:val="21"/>
                <w:szCs w:val="21"/>
                <w:rtl/>
                <w:cs/>
              </w:rPr>
            </w:pPr>
            <w:r>
              <w:rPr>
                <w:rStyle w:val="hps"/>
                <w:rFonts w:ascii="Mangal" w:hAnsi="Mangal" w:cs="Nirmala UI" w:hint="cs"/>
                <w:sz w:val="21"/>
                <w:szCs w:val="21"/>
                <w:cs/>
                <w:lang w:bidi="hi-IN"/>
              </w:rPr>
              <w:t>फोन</w:t>
            </w:r>
            <w:r>
              <w:rPr>
                <w:rStyle w:val="hps"/>
                <w:rFonts w:hint="cs"/>
                <w:sz w:val="21"/>
                <w:szCs w:val="21"/>
                <w:cs/>
                <w:lang w:bidi="hi-IN"/>
              </w:rPr>
              <w:t xml:space="preserve"> / </w:t>
            </w:r>
            <w:r>
              <w:rPr>
                <w:rStyle w:val="hps"/>
                <w:rFonts w:ascii="Mangal" w:hAnsi="Mangal" w:cs="Nirmala UI" w:hint="cs"/>
                <w:sz w:val="21"/>
                <w:szCs w:val="21"/>
                <w:cs/>
                <w:lang w:bidi="hi-IN"/>
              </w:rPr>
              <w:t>फैक्स</w:t>
            </w:r>
            <w:r>
              <w:rPr>
                <w:rStyle w:val="hps"/>
                <w:rFonts w:ascii="Mangal" w:hAnsi="Mangal" w:cs="Mangal"/>
                <w:sz w:val="21"/>
                <w:szCs w:val="21"/>
                <w:lang w:bidi="hi-IN"/>
              </w:rPr>
              <w:t>:- 0251- 2361293 &amp; 2363563</w:t>
            </w:r>
          </w:p>
        </w:tc>
        <w:tc>
          <w:tcPr>
            <w:tcW w:w="2042" w:type="dxa"/>
          </w:tcPr>
          <w:p w14:paraId="0176315C" w14:textId="77777777" w:rsidR="00637CE2" w:rsidRDefault="001813E5">
            <w:pPr>
              <w:tabs>
                <w:tab w:val="center" w:pos="882"/>
              </w:tabs>
              <w:rPr>
                <w:sz w:val="21"/>
                <w:szCs w:val="21"/>
              </w:rPr>
            </w:pPr>
            <w:r>
              <w:rPr>
                <w:rFonts w:ascii="Mangal" w:hAnsi="Mangal" w:cs="Mangal"/>
                <w:sz w:val="21"/>
                <w:szCs w:val="21"/>
                <w:rtl/>
                <w:cs/>
              </w:rPr>
              <w:tab/>
            </w:r>
            <w:r>
              <w:rPr>
                <w:noProof/>
                <w:sz w:val="21"/>
                <w:szCs w:val="21"/>
                <w:lang w:val="en-IN" w:eastAsia="en-IN" w:bidi="hi-IN"/>
              </w:rPr>
              <w:drawing>
                <wp:inline distT="0" distB="0" distL="0" distR="0" wp14:anchorId="389C85C1" wp14:editId="67C4160D">
                  <wp:extent cx="904875" cy="882650"/>
                  <wp:effectExtent l="19050" t="0" r="9525" b="0"/>
                  <wp:docPr id="3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095" w:type="dxa"/>
          </w:tcPr>
          <w:p w14:paraId="2E5043FB" w14:textId="77777777" w:rsidR="00637CE2" w:rsidRDefault="001813E5">
            <w:pPr>
              <w:pStyle w:val="Header"/>
              <w:rPr>
                <w:b/>
                <w:bCs/>
                <w:sz w:val="21"/>
                <w:szCs w:val="21"/>
              </w:rPr>
            </w:pPr>
            <w:r>
              <w:rPr>
                <w:b/>
                <w:sz w:val="21"/>
                <w:szCs w:val="21"/>
              </w:rPr>
              <w:t>Central Railway</w:t>
            </w:r>
          </w:p>
          <w:p w14:paraId="584CB871" w14:textId="77777777" w:rsidR="00637CE2" w:rsidRDefault="001813E5">
            <w:pPr>
              <w:pStyle w:val="Header"/>
              <w:jc w:val="both"/>
              <w:rPr>
                <w:b/>
                <w:bCs/>
                <w:sz w:val="21"/>
                <w:szCs w:val="21"/>
              </w:rPr>
            </w:pPr>
            <w:r>
              <w:rPr>
                <w:sz w:val="21"/>
                <w:szCs w:val="21"/>
              </w:rPr>
              <w:t xml:space="preserve">Office of Sr. DEE (TRS), </w:t>
            </w:r>
          </w:p>
          <w:p w14:paraId="124CBE9A" w14:textId="77777777" w:rsidR="00637CE2" w:rsidRDefault="001813E5">
            <w:pPr>
              <w:pStyle w:val="Header"/>
              <w:jc w:val="both"/>
              <w:rPr>
                <w:b/>
                <w:bCs/>
                <w:sz w:val="21"/>
                <w:szCs w:val="21"/>
              </w:rPr>
            </w:pPr>
            <w:r>
              <w:rPr>
                <w:sz w:val="21"/>
                <w:szCs w:val="21"/>
              </w:rPr>
              <w:t xml:space="preserve">Electric Loco Shed, Kalyan - 421 301. </w:t>
            </w:r>
            <w:proofErr w:type="spellStart"/>
            <w:proofErr w:type="gramStart"/>
            <w:r>
              <w:rPr>
                <w:sz w:val="21"/>
                <w:szCs w:val="21"/>
              </w:rPr>
              <w:t>Email:srdeetrskyncrly@bb.railnet.gov.in</w:t>
            </w:r>
            <w:proofErr w:type="spellEnd"/>
            <w:proofErr w:type="gramEnd"/>
          </w:p>
        </w:tc>
      </w:tr>
    </w:tbl>
    <w:p w14:paraId="10F0C59B" w14:textId="77777777" w:rsidR="00637CE2" w:rsidRDefault="00637CE2">
      <w:pPr>
        <w:rPr>
          <w:rFonts w:ascii="Arial" w:hAnsi="Arial" w:cs="Arial"/>
          <w:bCs/>
          <w:sz w:val="10"/>
          <w:szCs w:val="10"/>
          <w:lang w:val="en-IN"/>
        </w:rPr>
      </w:pPr>
    </w:p>
    <w:p w14:paraId="7FD98380" w14:textId="77777777" w:rsidR="00637CE2" w:rsidRDefault="001813E5">
      <w:pPr>
        <w:rPr>
          <w:rFonts w:ascii="Arial" w:hAnsi="Arial" w:cs="Arial"/>
          <w:bCs/>
          <w:sz w:val="22"/>
          <w:szCs w:val="22"/>
          <w:lang w:val="en-IN"/>
        </w:rPr>
      </w:pPr>
      <w:r>
        <w:rPr>
          <w:rFonts w:ascii="ArialMT" w:hAnsi="ArialMT" w:cs="ArialMT"/>
          <w:b/>
          <w:bCs/>
          <w:color w:val="333333"/>
          <w:sz w:val="22"/>
          <w:szCs w:val="22"/>
        </w:rPr>
        <w:t xml:space="preserve">No. ELSKYN/WKS/2024/12/Safety Bracket </w:t>
      </w:r>
      <w:r>
        <w:rPr>
          <w:rFonts w:ascii="Arial" w:hAnsi="Arial" w:cs="Arial"/>
          <w:sz w:val="22"/>
          <w:szCs w:val="22"/>
        </w:rPr>
        <w:t xml:space="preserve">         </w:t>
      </w:r>
      <w:r>
        <w:rPr>
          <w:rFonts w:ascii="Arial" w:hAnsi="Arial" w:cs="Arial"/>
          <w:bCs/>
          <w:sz w:val="22"/>
          <w:szCs w:val="22"/>
          <w:lang w:val="en-IN"/>
        </w:rPr>
        <w:tab/>
      </w:r>
      <w:r>
        <w:rPr>
          <w:rFonts w:ascii="Arial" w:hAnsi="Arial" w:cs="Arial"/>
          <w:bCs/>
          <w:sz w:val="22"/>
          <w:szCs w:val="22"/>
          <w:lang w:val="en-IN"/>
        </w:rPr>
        <w:tab/>
        <w:t xml:space="preserve">      </w:t>
      </w:r>
      <w:r>
        <w:rPr>
          <w:rFonts w:ascii="Arial" w:hAnsi="Arial" w:cs="Arial"/>
          <w:bCs/>
          <w:sz w:val="22"/>
          <w:szCs w:val="22"/>
          <w:lang w:val="en-IN"/>
        </w:rPr>
        <w:tab/>
      </w:r>
      <w:r>
        <w:rPr>
          <w:rFonts w:ascii="Arial" w:hAnsi="Arial" w:cs="Arial"/>
          <w:bCs/>
          <w:sz w:val="22"/>
          <w:szCs w:val="22"/>
          <w:lang w:val="en-IN"/>
        </w:rPr>
        <w:tab/>
        <w:t xml:space="preserve"> D</w:t>
      </w:r>
      <w:r>
        <w:rPr>
          <w:rFonts w:ascii="Arial" w:hAnsi="Arial" w:cs="Arial"/>
          <w:bCs/>
          <w:sz w:val="22"/>
          <w:szCs w:val="22"/>
        </w:rPr>
        <w:t>ate</w:t>
      </w:r>
      <w:r>
        <w:rPr>
          <w:rFonts w:ascii="Arial" w:hAnsi="Arial" w:cs="Arial"/>
          <w:bCs/>
          <w:sz w:val="22"/>
          <w:szCs w:val="22"/>
          <w:lang w:val="en-IN"/>
        </w:rPr>
        <w:t>: 19.06.2024</w:t>
      </w:r>
    </w:p>
    <w:p w14:paraId="5696CE8B" w14:textId="77777777" w:rsidR="00637CE2" w:rsidRDefault="00637CE2">
      <w:pPr>
        <w:jc w:val="both"/>
        <w:rPr>
          <w:b/>
          <w:sz w:val="22"/>
          <w:szCs w:val="22"/>
        </w:rPr>
      </w:pPr>
    </w:p>
    <w:p w14:paraId="727E8CE0" w14:textId="77777777" w:rsidR="00637CE2" w:rsidRDefault="001813E5">
      <w:pPr>
        <w:rPr>
          <w:rFonts w:ascii="Arial" w:hAnsi="Arial" w:cs="Arial"/>
          <w:b/>
          <w:bCs/>
          <w:szCs w:val="22"/>
        </w:rPr>
      </w:pPr>
      <w:r>
        <w:rPr>
          <w:rFonts w:ascii="Arial" w:hAnsi="Arial" w:cs="Arial"/>
          <w:b/>
          <w:bCs/>
          <w:szCs w:val="22"/>
        </w:rPr>
        <w:t>M/s Santosh Engineering Works,</w:t>
      </w:r>
    </w:p>
    <w:p w14:paraId="7BEF5A2B" w14:textId="77777777" w:rsidR="00637CE2" w:rsidRDefault="001813E5">
      <w:pPr>
        <w:rPr>
          <w:rFonts w:ascii="Arial" w:hAnsi="Arial" w:cs="Arial"/>
          <w:b/>
          <w:bCs/>
          <w:szCs w:val="22"/>
        </w:rPr>
      </w:pPr>
      <w:r>
        <w:rPr>
          <w:rFonts w:ascii="Arial" w:hAnsi="Arial" w:cs="Arial"/>
          <w:b/>
          <w:bCs/>
          <w:szCs w:val="22"/>
        </w:rPr>
        <w:t>Flr.0, Plot 882, 24, Dighe Nagar CHS,</w:t>
      </w:r>
    </w:p>
    <w:p w14:paraId="286319EF" w14:textId="77777777" w:rsidR="00637CE2" w:rsidRDefault="001813E5">
      <w:pPr>
        <w:rPr>
          <w:rFonts w:ascii="Arial" w:hAnsi="Arial" w:cs="Arial"/>
          <w:b/>
          <w:bCs/>
          <w:szCs w:val="22"/>
        </w:rPr>
      </w:pPr>
      <w:proofErr w:type="spellStart"/>
      <w:r>
        <w:rPr>
          <w:rFonts w:ascii="Arial" w:hAnsi="Arial" w:cs="Arial"/>
          <w:b/>
          <w:bCs/>
          <w:szCs w:val="22"/>
        </w:rPr>
        <w:t>Fitwala</w:t>
      </w:r>
      <w:proofErr w:type="spellEnd"/>
      <w:r>
        <w:rPr>
          <w:rFonts w:ascii="Arial" w:hAnsi="Arial" w:cs="Arial"/>
          <w:b/>
          <w:bCs/>
          <w:szCs w:val="22"/>
        </w:rPr>
        <w:t xml:space="preserve"> Road, </w:t>
      </w:r>
      <w:proofErr w:type="spellStart"/>
      <w:r>
        <w:rPr>
          <w:rFonts w:ascii="Arial" w:hAnsi="Arial" w:cs="Arial"/>
          <w:b/>
          <w:bCs/>
          <w:szCs w:val="22"/>
        </w:rPr>
        <w:t>Elphistone</w:t>
      </w:r>
      <w:proofErr w:type="spellEnd"/>
      <w:r>
        <w:rPr>
          <w:rFonts w:ascii="Arial" w:hAnsi="Arial" w:cs="Arial"/>
          <w:b/>
          <w:bCs/>
          <w:szCs w:val="22"/>
        </w:rPr>
        <w:t xml:space="preserve"> Rly </w:t>
      </w:r>
      <w:proofErr w:type="spellStart"/>
      <w:r>
        <w:rPr>
          <w:rFonts w:ascii="Arial" w:hAnsi="Arial" w:cs="Arial"/>
          <w:b/>
          <w:bCs/>
          <w:szCs w:val="22"/>
        </w:rPr>
        <w:t>Stn</w:t>
      </w:r>
      <w:proofErr w:type="spellEnd"/>
      <w:r>
        <w:rPr>
          <w:rFonts w:ascii="Arial" w:hAnsi="Arial" w:cs="Arial"/>
          <w:b/>
          <w:bCs/>
          <w:szCs w:val="22"/>
        </w:rPr>
        <w:t xml:space="preserve"> West</w:t>
      </w:r>
    </w:p>
    <w:p w14:paraId="7CE6B877" w14:textId="77777777" w:rsidR="00637CE2" w:rsidRDefault="001813E5">
      <w:pPr>
        <w:rPr>
          <w:rFonts w:ascii="Arial" w:eastAsiaTheme="minorEastAsia" w:hAnsi="Arial" w:cs="Arial"/>
          <w:sz w:val="21"/>
          <w:szCs w:val="21"/>
          <w:lang w:val="en-IN" w:eastAsia="en-IN" w:bidi="hi-IN"/>
        </w:rPr>
      </w:pPr>
      <w:r>
        <w:rPr>
          <w:rFonts w:ascii="Arial" w:hAnsi="Arial" w:cs="Arial"/>
          <w:b/>
          <w:bCs/>
          <w:szCs w:val="22"/>
        </w:rPr>
        <w:t>Mumbai-400013</w:t>
      </w:r>
      <w:r>
        <w:rPr>
          <w:rFonts w:ascii="Arial" w:hAnsi="Arial" w:cs="Arial"/>
          <w:b/>
          <w:szCs w:val="22"/>
        </w:rPr>
        <w:t xml:space="preserve">  </w:t>
      </w:r>
    </w:p>
    <w:p w14:paraId="3A3FBAD8" w14:textId="77777777" w:rsidR="00637CE2" w:rsidRDefault="00637CE2">
      <w:pPr>
        <w:autoSpaceDE w:val="0"/>
        <w:autoSpaceDN w:val="0"/>
        <w:adjustRightInd w:val="0"/>
        <w:ind w:left="1440" w:hanging="720"/>
        <w:rPr>
          <w:rFonts w:ascii="Arial" w:eastAsiaTheme="minorEastAsia" w:hAnsi="Arial" w:cs="Arial"/>
          <w:sz w:val="21"/>
          <w:szCs w:val="21"/>
          <w:lang w:val="en-IN" w:eastAsia="en-IN" w:bidi="hi-IN"/>
        </w:rPr>
      </w:pPr>
    </w:p>
    <w:p w14:paraId="39EFD5FF" w14:textId="77777777" w:rsidR="00637CE2" w:rsidRDefault="001813E5">
      <w:pPr>
        <w:autoSpaceDE w:val="0"/>
        <w:autoSpaceDN w:val="0"/>
        <w:adjustRightInd w:val="0"/>
        <w:ind w:left="1440" w:hanging="720"/>
        <w:jc w:val="both"/>
        <w:rPr>
          <w:rFonts w:ascii="Arial" w:eastAsiaTheme="minorEastAsia" w:hAnsi="Arial" w:cs="Arial"/>
          <w:sz w:val="21"/>
          <w:szCs w:val="21"/>
          <w:lang w:val="en-IN" w:eastAsia="en-IN" w:bidi="hi-IN"/>
        </w:rPr>
      </w:pPr>
      <w:r>
        <w:rPr>
          <w:rFonts w:ascii="Arial" w:eastAsiaTheme="minorEastAsia" w:hAnsi="Arial" w:cs="Arial"/>
          <w:sz w:val="21"/>
          <w:szCs w:val="21"/>
          <w:lang w:val="en-IN" w:eastAsia="en-IN" w:bidi="hi-IN"/>
        </w:rPr>
        <w:t>Sub:</w:t>
      </w:r>
      <w:r>
        <w:rPr>
          <w:rFonts w:ascii="Arial" w:eastAsiaTheme="minorEastAsia" w:hAnsi="Arial" w:cs="Arial"/>
          <w:sz w:val="21"/>
          <w:szCs w:val="21"/>
          <w:lang w:val="en-IN" w:eastAsia="en-IN" w:bidi="hi-IN"/>
        </w:rPr>
        <w:tab/>
        <w:t>Fabrication, Supply &amp; installation of Safety Bracket for after Cooler of WAG- 7 Locos, as per Drawing No. TACG7FA/02 &amp; WCAM-3 drawing No. TACFA- 38 at ELS/KYN., Qty.65 locos (130 Nos)</w:t>
      </w:r>
    </w:p>
    <w:p w14:paraId="40F17632" w14:textId="77777777" w:rsidR="00637CE2" w:rsidRDefault="00637CE2">
      <w:pPr>
        <w:ind w:left="1440" w:hanging="810"/>
        <w:jc w:val="both"/>
        <w:rPr>
          <w:rFonts w:ascii="Arial" w:hAnsi="Arial" w:cs="Arial"/>
          <w:sz w:val="2"/>
          <w:szCs w:val="2"/>
        </w:rPr>
      </w:pPr>
    </w:p>
    <w:p w14:paraId="0A503ED9" w14:textId="77777777" w:rsidR="00637CE2" w:rsidRDefault="001813E5">
      <w:pPr>
        <w:ind w:left="720" w:right="58" w:hanging="720"/>
        <w:rPr>
          <w:rFonts w:ascii="Arial" w:hAnsi="Arial" w:cs="Arial"/>
          <w:sz w:val="22"/>
          <w:szCs w:val="22"/>
        </w:rPr>
      </w:pPr>
      <w:r>
        <w:rPr>
          <w:rFonts w:ascii="Arial" w:hAnsi="Arial" w:cs="Arial"/>
          <w:sz w:val="22"/>
          <w:szCs w:val="22"/>
        </w:rPr>
        <w:t xml:space="preserve">  </w:t>
      </w:r>
    </w:p>
    <w:p w14:paraId="4387C6C6" w14:textId="77777777" w:rsidR="00637CE2" w:rsidRDefault="001813E5">
      <w:pPr>
        <w:ind w:left="728" w:hanging="602"/>
        <w:jc w:val="center"/>
        <w:rPr>
          <w:rFonts w:ascii="Arial" w:hAnsi="Arial" w:cs="Arial"/>
          <w:sz w:val="19"/>
          <w:szCs w:val="19"/>
        </w:rPr>
      </w:pPr>
      <w:r>
        <w:rPr>
          <w:rFonts w:ascii="Arial" w:hAnsi="Arial" w:cs="Arial"/>
          <w:sz w:val="19"/>
          <w:szCs w:val="19"/>
        </w:rPr>
        <w:t>--**--</w:t>
      </w:r>
    </w:p>
    <w:p w14:paraId="4AE17FC2" w14:textId="77777777" w:rsidR="00637CE2" w:rsidRDefault="00637CE2">
      <w:pPr>
        <w:ind w:left="728" w:hanging="602"/>
        <w:rPr>
          <w:rFonts w:ascii="Arial" w:hAnsi="Arial" w:cs="Arial"/>
          <w:sz w:val="12"/>
          <w:szCs w:val="12"/>
        </w:rPr>
      </w:pPr>
    </w:p>
    <w:p w14:paraId="47EF098C" w14:textId="77777777" w:rsidR="00637CE2" w:rsidRDefault="001813E5">
      <w:pPr>
        <w:ind w:firstLine="630"/>
        <w:jc w:val="both"/>
        <w:rPr>
          <w:rFonts w:ascii="Arial" w:eastAsiaTheme="minorEastAsia" w:hAnsi="Arial" w:cs="Arial"/>
          <w:sz w:val="21"/>
          <w:szCs w:val="21"/>
          <w:lang w:val="en-IN" w:eastAsia="en-IN" w:bidi="hi-IN"/>
        </w:rPr>
      </w:pPr>
      <w:r>
        <w:rPr>
          <w:rFonts w:ascii="Arial" w:hAnsi="Arial" w:cs="Arial"/>
          <w:sz w:val="22"/>
          <w:szCs w:val="22"/>
        </w:rPr>
        <w:t>This administration proposed to get the work for “</w:t>
      </w:r>
      <w:r>
        <w:rPr>
          <w:rFonts w:ascii="Arial" w:eastAsiaTheme="minorEastAsia" w:hAnsi="Arial" w:cs="Arial"/>
          <w:sz w:val="21"/>
          <w:szCs w:val="21"/>
          <w:lang w:val="en-IN" w:eastAsia="en-IN" w:bidi="hi-IN"/>
        </w:rPr>
        <w:t>Fabrication, Supply &amp; installation of Safety Bracket for after Cooler of WAG- 7 Locos, as per Drawing No. TACG7FA/02 &amp; WCAM-3 drawing No. TACFA- 38 at ELS/KYN., Qty.65 locos (130 Nos)</w:t>
      </w:r>
    </w:p>
    <w:p w14:paraId="384E120E" w14:textId="77777777" w:rsidR="00637CE2" w:rsidRDefault="00637CE2">
      <w:pPr>
        <w:ind w:firstLine="630"/>
        <w:jc w:val="both"/>
        <w:rPr>
          <w:rFonts w:ascii="Arial" w:hAnsi="Arial" w:cs="Arial"/>
          <w:sz w:val="12"/>
          <w:szCs w:val="22"/>
        </w:rPr>
      </w:pPr>
    </w:p>
    <w:p w14:paraId="261786E4" w14:textId="77777777" w:rsidR="00637CE2" w:rsidRDefault="001813E5">
      <w:pPr>
        <w:ind w:firstLine="630"/>
        <w:jc w:val="both"/>
        <w:rPr>
          <w:rFonts w:ascii="Arial" w:hAnsi="Arial" w:cs="Arial"/>
          <w:sz w:val="22"/>
          <w:szCs w:val="22"/>
        </w:rPr>
      </w:pPr>
      <w:r>
        <w:rPr>
          <w:rFonts w:ascii="Arial" w:hAnsi="Arial" w:cs="Arial"/>
          <w:sz w:val="22"/>
          <w:szCs w:val="22"/>
        </w:rPr>
        <w:t xml:space="preserve">You may furnish your competitive rate for the above work in a </w:t>
      </w:r>
      <w:r>
        <w:rPr>
          <w:rFonts w:ascii="Arial" w:hAnsi="Arial" w:cs="Arial"/>
          <w:b/>
          <w:bCs/>
          <w:sz w:val="22"/>
          <w:szCs w:val="22"/>
        </w:rPr>
        <w:t>sealed cover</w:t>
      </w:r>
      <w:r>
        <w:rPr>
          <w:rFonts w:ascii="Arial" w:hAnsi="Arial" w:cs="Arial"/>
          <w:sz w:val="22"/>
          <w:szCs w:val="22"/>
        </w:rPr>
        <w:t xml:space="preserve"> on or before </w:t>
      </w:r>
      <w:r>
        <w:rPr>
          <w:rFonts w:ascii="Arial" w:hAnsi="Arial" w:cs="Arial"/>
          <w:b/>
          <w:bCs/>
          <w:sz w:val="22"/>
          <w:szCs w:val="22"/>
        </w:rPr>
        <w:t xml:space="preserve">28.06.2024 </w:t>
      </w:r>
      <w:r>
        <w:rPr>
          <w:rFonts w:ascii="Arial" w:hAnsi="Arial" w:cs="Arial"/>
          <w:b/>
          <w:sz w:val="22"/>
          <w:szCs w:val="22"/>
        </w:rPr>
        <w:t>upto 11:00 hrs</w:t>
      </w:r>
      <w:r>
        <w:rPr>
          <w:rFonts w:ascii="Arial" w:hAnsi="Arial" w:cs="Arial"/>
          <w:sz w:val="22"/>
          <w:szCs w:val="22"/>
        </w:rPr>
        <w:t xml:space="preserve">. The quotations will be opened on </w:t>
      </w:r>
      <w:r>
        <w:rPr>
          <w:rFonts w:ascii="Arial" w:hAnsi="Arial" w:cs="Arial"/>
          <w:b/>
          <w:bCs/>
          <w:sz w:val="22"/>
          <w:szCs w:val="22"/>
        </w:rPr>
        <w:t>28.06.2024 at 15:00 Hrs</w:t>
      </w:r>
      <w:r>
        <w:rPr>
          <w:rFonts w:ascii="Arial" w:hAnsi="Arial" w:cs="Arial"/>
          <w:sz w:val="22"/>
          <w:szCs w:val="22"/>
        </w:rPr>
        <w:t xml:space="preserve">. Schedule of rate given as </w:t>
      </w:r>
      <w:proofErr w:type="gramStart"/>
      <w:r>
        <w:rPr>
          <w:rFonts w:ascii="Arial" w:hAnsi="Arial" w:cs="Arial"/>
          <w:sz w:val="22"/>
          <w:szCs w:val="22"/>
        </w:rPr>
        <w:t>under:-</w:t>
      </w:r>
      <w:proofErr w:type="gramEnd"/>
    </w:p>
    <w:p w14:paraId="6F9EB091" w14:textId="77777777" w:rsidR="00637CE2" w:rsidRDefault="00637CE2">
      <w:pPr>
        <w:tabs>
          <w:tab w:val="right" w:pos="8640"/>
        </w:tabs>
        <w:jc w:val="both"/>
        <w:rPr>
          <w:rFonts w:ascii="Arial" w:hAnsi="Arial" w:cs="Arial"/>
          <w:sz w:val="14"/>
          <w:szCs w:val="22"/>
        </w:rPr>
      </w:pPr>
    </w:p>
    <w:tbl>
      <w:tblPr>
        <w:tblW w:w="968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2"/>
        <w:gridCol w:w="3420"/>
        <w:gridCol w:w="900"/>
        <w:gridCol w:w="1350"/>
        <w:gridCol w:w="1530"/>
        <w:gridCol w:w="1080"/>
        <w:gridCol w:w="990"/>
      </w:tblGrid>
      <w:tr w:rsidR="00637CE2" w14:paraId="535F16B5" w14:textId="77777777">
        <w:trPr>
          <w:trHeight w:val="782"/>
        </w:trPr>
        <w:tc>
          <w:tcPr>
            <w:tcW w:w="412" w:type="dxa"/>
          </w:tcPr>
          <w:p w14:paraId="35E89F6A" w14:textId="77777777" w:rsidR="00637CE2" w:rsidRDefault="001813E5">
            <w:pPr>
              <w:tabs>
                <w:tab w:val="right" w:pos="8640"/>
              </w:tabs>
              <w:ind w:left="-56" w:right="-108"/>
              <w:jc w:val="center"/>
              <w:rPr>
                <w:rFonts w:ascii="Arial" w:hAnsi="Arial" w:cs="Arial"/>
                <w:b/>
                <w:sz w:val="22"/>
                <w:szCs w:val="22"/>
              </w:rPr>
            </w:pPr>
            <w:r>
              <w:rPr>
                <w:rFonts w:ascii="Arial" w:hAnsi="Arial" w:cs="Arial"/>
                <w:b/>
                <w:sz w:val="22"/>
                <w:szCs w:val="22"/>
              </w:rPr>
              <w:t>Sr.</w:t>
            </w:r>
          </w:p>
          <w:p w14:paraId="38387F59" w14:textId="77777777" w:rsidR="00637CE2" w:rsidRDefault="001813E5">
            <w:pPr>
              <w:tabs>
                <w:tab w:val="right" w:pos="8640"/>
              </w:tabs>
              <w:ind w:left="-56" w:right="-108"/>
              <w:jc w:val="center"/>
              <w:rPr>
                <w:rFonts w:ascii="Arial" w:hAnsi="Arial" w:cs="Arial"/>
                <w:b/>
                <w:sz w:val="22"/>
                <w:szCs w:val="22"/>
              </w:rPr>
            </w:pPr>
            <w:r>
              <w:rPr>
                <w:rFonts w:ascii="Arial" w:hAnsi="Arial" w:cs="Arial"/>
                <w:b/>
                <w:sz w:val="22"/>
                <w:szCs w:val="22"/>
              </w:rPr>
              <w:t>No.</w:t>
            </w:r>
          </w:p>
        </w:tc>
        <w:tc>
          <w:tcPr>
            <w:tcW w:w="3420" w:type="dxa"/>
          </w:tcPr>
          <w:p w14:paraId="6A7A4B00" w14:textId="77777777" w:rsidR="00637CE2" w:rsidRDefault="001813E5">
            <w:pPr>
              <w:tabs>
                <w:tab w:val="right" w:pos="8640"/>
              </w:tabs>
              <w:jc w:val="center"/>
              <w:rPr>
                <w:rFonts w:ascii="Arial" w:hAnsi="Arial" w:cs="Arial"/>
                <w:b/>
                <w:sz w:val="22"/>
                <w:szCs w:val="22"/>
              </w:rPr>
            </w:pPr>
            <w:r>
              <w:rPr>
                <w:rFonts w:ascii="Arial" w:hAnsi="Arial" w:cs="Arial"/>
                <w:b/>
                <w:sz w:val="22"/>
                <w:szCs w:val="22"/>
              </w:rPr>
              <w:t>Description</w:t>
            </w:r>
          </w:p>
        </w:tc>
        <w:tc>
          <w:tcPr>
            <w:tcW w:w="900" w:type="dxa"/>
          </w:tcPr>
          <w:p w14:paraId="709C3EC0" w14:textId="77777777" w:rsidR="00637CE2" w:rsidRDefault="001813E5">
            <w:pPr>
              <w:tabs>
                <w:tab w:val="right" w:pos="8640"/>
              </w:tabs>
              <w:jc w:val="center"/>
              <w:rPr>
                <w:rFonts w:ascii="Arial" w:hAnsi="Arial" w:cs="Arial"/>
                <w:b/>
                <w:sz w:val="22"/>
                <w:szCs w:val="22"/>
              </w:rPr>
            </w:pPr>
            <w:r>
              <w:rPr>
                <w:rFonts w:ascii="Arial" w:hAnsi="Arial" w:cs="Arial"/>
                <w:b/>
                <w:sz w:val="22"/>
                <w:szCs w:val="22"/>
              </w:rPr>
              <w:t>Qty.</w:t>
            </w:r>
          </w:p>
        </w:tc>
        <w:tc>
          <w:tcPr>
            <w:tcW w:w="1350" w:type="dxa"/>
          </w:tcPr>
          <w:p w14:paraId="35204057" w14:textId="77777777" w:rsidR="00637CE2" w:rsidRDefault="001813E5">
            <w:pPr>
              <w:tabs>
                <w:tab w:val="right" w:pos="8640"/>
              </w:tabs>
              <w:jc w:val="center"/>
              <w:rPr>
                <w:rFonts w:ascii="Arial" w:hAnsi="Arial" w:cs="Arial"/>
                <w:b/>
                <w:sz w:val="22"/>
                <w:szCs w:val="22"/>
              </w:rPr>
            </w:pPr>
            <w:r>
              <w:rPr>
                <w:rFonts w:ascii="Arial" w:hAnsi="Arial" w:cs="Arial"/>
                <w:b/>
                <w:bCs/>
                <w:sz w:val="22"/>
                <w:szCs w:val="22"/>
              </w:rPr>
              <w:t>Railway Estimated Rate in Rs.</w:t>
            </w:r>
          </w:p>
        </w:tc>
        <w:tc>
          <w:tcPr>
            <w:tcW w:w="1530" w:type="dxa"/>
          </w:tcPr>
          <w:p w14:paraId="3151155C" w14:textId="77777777" w:rsidR="00637CE2" w:rsidRDefault="001813E5">
            <w:pPr>
              <w:tabs>
                <w:tab w:val="right" w:pos="8640"/>
              </w:tabs>
              <w:jc w:val="center"/>
              <w:rPr>
                <w:rFonts w:ascii="Arial" w:hAnsi="Arial" w:cs="Arial"/>
                <w:b/>
                <w:sz w:val="22"/>
                <w:szCs w:val="22"/>
              </w:rPr>
            </w:pPr>
            <w:r>
              <w:rPr>
                <w:rFonts w:ascii="Arial" w:hAnsi="Arial" w:cs="Arial"/>
                <w:b/>
                <w:bCs/>
                <w:sz w:val="22"/>
                <w:szCs w:val="22"/>
              </w:rPr>
              <w:t>Railway Estimated Total Cost in Rs.</w:t>
            </w:r>
          </w:p>
        </w:tc>
        <w:tc>
          <w:tcPr>
            <w:tcW w:w="1080" w:type="dxa"/>
          </w:tcPr>
          <w:p w14:paraId="0EAD3667" w14:textId="77777777" w:rsidR="00637CE2" w:rsidRDefault="001813E5">
            <w:pPr>
              <w:tabs>
                <w:tab w:val="right" w:pos="8640"/>
              </w:tabs>
              <w:jc w:val="center"/>
              <w:rPr>
                <w:rFonts w:ascii="Arial" w:hAnsi="Arial" w:cs="Arial"/>
                <w:b/>
                <w:sz w:val="22"/>
                <w:szCs w:val="22"/>
              </w:rPr>
            </w:pPr>
            <w:r>
              <w:rPr>
                <w:rFonts w:ascii="Arial" w:hAnsi="Arial" w:cs="Arial"/>
                <w:b/>
                <w:sz w:val="22"/>
                <w:szCs w:val="22"/>
              </w:rPr>
              <w:t>Rate to be quoted in Rs.</w:t>
            </w:r>
          </w:p>
        </w:tc>
        <w:tc>
          <w:tcPr>
            <w:tcW w:w="990" w:type="dxa"/>
          </w:tcPr>
          <w:p w14:paraId="260CC7F0" w14:textId="77777777" w:rsidR="00637CE2" w:rsidRDefault="001813E5">
            <w:pPr>
              <w:tabs>
                <w:tab w:val="right" w:pos="8640"/>
              </w:tabs>
              <w:jc w:val="center"/>
              <w:rPr>
                <w:rFonts w:ascii="Arial" w:hAnsi="Arial" w:cs="Arial"/>
                <w:b/>
                <w:sz w:val="22"/>
                <w:szCs w:val="22"/>
              </w:rPr>
            </w:pPr>
            <w:r>
              <w:rPr>
                <w:rFonts w:ascii="Arial" w:hAnsi="Arial" w:cs="Arial"/>
                <w:b/>
                <w:sz w:val="22"/>
                <w:szCs w:val="22"/>
              </w:rPr>
              <w:t>Total Cost to be quoted in Rs.</w:t>
            </w:r>
          </w:p>
        </w:tc>
      </w:tr>
      <w:tr w:rsidR="00637CE2" w14:paraId="650ED776" w14:textId="77777777">
        <w:trPr>
          <w:trHeight w:val="791"/>
        </w:trPr>
        <w:tc>
          <w:tcPr>
            <w:tcW w:w="412" w:type="dxa"/>
            <w:vAlign w:val="center"/>
          </w:tcPr>
          <w:p w14:paraId="01F6F367" w14:textId="77777777" w:rsidR="00637CE2" w:rsidRDefault="001813E5">
            <w:pPr>
              <w:ind w:right="58"/>
              <w:jc w:val="center"/>
              <w:rPr>
                <w:rFonts w:ascii="Arial" w:hAnsi="Arial" w:cs="Arial"/>
                <w:b/>
                <w:bCs/>
                <w:sz w:val="22"/>
                <w:szCs w:val="22"/>
                <w:lang w:val="en-IN"/>
              </w:rPr>
            </w:pPr>
            <w:r>
              <w:rPr>
                <w:rFonts w:ascii="Arial" w:hAnsi="Arial" w:cs="Arial"/>
                <w:b/>
                <w:bCs/>
                <w:sz w:val="22"/>
                <w:szCs w:val="22"/>
                <w:lang w:val="en-IN"/>
              </w:rPr>
              <w:t>A</w:t>
            </w:r>
          </w:p>
        </w:tc>
        <w:tc>
          <w:tcPr>
            <w:tcW w:w="3420" w:type="dxa"/>
          </w:tcPr>
          <w:p w14:paraId="79E45B21" w14:textId="77777777" w:rsidR="00637CE2" w:rsidRDefault="001813E5">
            <w:pPr>
              <w:jc w:val="both"/>
              <w:rPr>
                <w:rFonts w:ascii="Arial" w:hAnsi="Arial" w:cs="Arial"/>
                <w:sz w:val="22"/>
                <w:szCs w:val="22"/>
              </w:rPr>
            </w:pPr>
            <w:r>
              <w:rPr>
                <w:rFonts w:ascii="Arial" w:hAnsi="Arial" w:cs="Arial"/>
                <w:sz w:val="22"/>
                <w:szCs w:val="22"/>
              </w:rPr>
              <w:t>Fabrication, Supply &amp; installation of Safety Bracket for after Cooler of WAG- 7 Locos, as per Drawing No. TACG7FA/02 &amp; WCAM-3 drawing No. TACFA- 38 at ELS/KYN., Qty.65 locos (130 Nos)</w:t>
            </w:r>
          </w:p>
        </w:tc>
        <w:tc>
          <w:tcPr>
            <w:tcW w:w="900" w:type="dxa"/>
            <w:tcBorders>
              <w:top w:val="single" w:sz="4" w:space="0" w:color="auto"/>
              <w:left w:val="single" w:sz="4" w:space="0" w:color="auto"/>
              <w:bottom w:val="single" w:sz="4" w:space="0" w:color="auto"/>
              <w:right w:val="single" w:sz="4" w:space="0" w:color="auto"/>
            </w:tcBorders>
            <w:vAlign w:val="center"/>
          </w:tcPr>
          <w:p w14:paraId="48890158" w14:textId="77777777" w:rsidR="00637CE2" w:rsidRDefault="001813E5">
            <w:pPr>
              <w:jc w:val="center"/>
              <w:rPr>
                <w:rFonts w:ascii="Arial" w:hAnsi="Arial" w:cs="Arial"/>
                <w:color w:val="000000"/>
                <w:sz w:val="22"/>
                <w:szCs w:val="22"/>
              </w:rPr>
            </w:pPr>
            <w:r>
              <w:rPr>
                <w:rFonts w:ascii="Arial" w:hAnsi="Arial" w:cs="Arial"/>
                <w:color w:val="000000"/>
                <w:sz w:val="22"/>
                <w:szCs w:val="22"/>
              </w:rPr>
              <w:t>65 Locos.</w:t>
            </w:r>
          </w:p>
        </w:tc>
        <w:tc>
          <w:tcPr>
            <w:tcW w:w="1350" w:type="dxa"/>
            <w:vAlign w:val="center"/>
          </w:tcPr>
          <w:p w14:paraId="4B055D37" w14:textId="77777777" w:rsidR="00637CE2" w:rsidRDefault="001813E5">
            <w:pPr>
              <w:jc w:val="right"/>
              <w:rPr>
                <w:rFonts w:ascii="Arial" w:hAnsi="Arial" w:cs="Arial"/>
                <w:sz w:val="22"/>
                <w:szCs w:val="22"/>
              </w:rPr>
            </w:pPr>
            <w:r>
              <w:rPr>
                <w:rFonts w:ascii="Arial" w:hAnsi="Arial" w:cs="Arial"/>
                <w:sz w:val="22"/>
                <w:szCs w:val="22"/>
              </w:rPr>
              <w:t>6,491 /-</w:t>
            </w:r>
          </w:p>
        </w:tc>
        <w:tc>
          <w:tcPr>
            <w:tcW w:w="1530" w:type="dxa"/>
            <w:vAlign w:val="center"/>
          </w:tcPr>
          <w:p w14:paraId="27D5F56D" w14:textId="77777777" w:rsidR="00637CE2" w:rsidRDefault="001813E5">
            <w:pPr>
              <w:jc w:val="right"/>
              <w:rPr>
                <w:rFonts w:ascii="Arial" w:hAnsi="Arial" w:cs="Arial"/>
                <w:sz w:val="22"/>
                <w:szCs w:val="22"/>
              </w:rPr>
            </w:pPr>
            <w:r>
              <w:rPr>
                <w:rFonts w:ascii="Arial" w:hAnsi="Arial" w:cs="Arial"/>
                <w:sz w:val="22"/>
                <w:szCs w:val="22"/>
              </w:rPr>
              <w:t>4,21,915 /-</w:t>
            </w:r>
          </w:p>
        </w:tc>
        <w:tc>
          <w:tcPr>
            <w:tcW w:w="1080" w:type="dxa"/>
            <w:vAlign w:val="center"/>
          </w:tcPr>
          <w:p w14:paraId="56352665" w14:textId="77777777" w:rsidR="00637CE2" w:rsidRDefault="00637CE2">
            <w:pPr>
              <w:ind w:right="58"/>
              <w:rPr>
                <w:rFonts w:ascii="Arial" w:hAnsi="Arial" w:cs="Arial"/>
                <w:bCs/>
                <w:sz w:val="22"/>
                <w:szCs w:val="22"/>
                <w:lang w:val="en-IN"/>
              </w:rPr>
            </w:pPr>
          </w:p>
        </w:tc>
        <w:tc>
          <w:tcPr>
            <w:tcW w:w="990" w:type="dxa"/>
          </w:tcPr>
          <w:p w14:paraId="500EDBB0" w14:textId="77777777" w:rsidR="00637CE2" w:rsidRDefault="00637CE2">
            <w:pPr>
              <w:ind w:right="58"/>
              <w:rPr>
                <w:rFonts w:ascii="Arial" w:hAnsi="Arial" w:cs="Arial"/>
                <w:bCs/>
                <w:sz w:val="22"/>
                <w:szCs w:val="22"/>
                <w:lang w:val="en-IN"/>
              </w:rPr>
            </w:pPr>
          </w:p>
        </w:tc>
      </w:tr>
      <w:tr w:rsidR="00637CE2" w14:paraId="030DE1F5" w14:textId="77777777">
        <w:trPr>
          <w:trHeight w:val="188"/>
        </w:trPr>
        <w:tc>
          <w:tcPr>
            <w:tcW w:w="412" w:type="dxa"/>
            <w:vAlign w:val="center"/>
          </w:tcPr>
          <w:p w14:paraId="056CB29F" w14:textId="77777777" w:rsidR="00637CE2" w:rsidRDefault="001813E5">
            <w:pPr>
              <w:ind w:right="58"/>
              <w:jc w:val="center"/>
              <w:rPr>
                <w:rFonts w:ascii="Arial" w:hAnsi="Arial" w:cs="Arial"/>
                <w:b/>
                <w:bCs/>
                <w:sz w:val="22"/>
                <w:szCs w:val="22"/>
                <w:lang w:val="en-IN"/>
              </w:rPr>
            </w:pPr>
            <w:r>
              <w:rPr>
                <w:rFonts w:ascii="Arial" w:hAnsi="Arial" w:cs="Arial"/>
                <w:b/>
                <w:bCs/>
                <w:sz w:val="22"/>
                <w:szCs w:val="22"/>
                <w:lang w:val="en-IN"/>
              </w:rPr>
              <w:t>B</w:t>
            </w:r>
          </w:p>
        </w:tc>
        <w:tc>
          <w:tcPr>
            <w:tcW w:w="3420" w:type="dxa"/>
            <w:vAlign w:val="center"/>
          </w:tcPr>
          <w:p w14:paraId="360D2EB1" w14:textId="77777777" w:rsidR="00637CE2" w:rsidRDefault="001813E5">
            <w:pPr>
              <w:jc w:val="right"/>
              <w:rPr>
                <w:rFonts w:ascii="Arial" w:hAnsi="Arial" w:cs="Arial"/>
                <w:b/>
                <w:bCs/>
                <w:color w:val="000000"/>
                <w:sz w:val="22"/>
                <w:szCs w:val="22"/>
              </w:rPr>
            </w:pPr>
            <w:r>
              <w:rPr>
                <w:rFonts w:ascii="Arial" w:hAnsi="Arial" w:cs="Arial"/>
                <w:b/>
                <w:bCs/>
                <w:color w:val="000000"/>
                <w:sz w:val="22"/>
                <w:szCs w:val="22"/>
              </w:rPr>
              <w:t xml:space="preserve">Total </w:t>
            </w:r>
          </w:p>
        </w:tc>
        <w:tc>
          <w:tcPr>
            <w:tcW w:w="900" w:type="dxa"/>
            <w:vAlign w:val="center"/>
          </w:tcPr>
          <w:p w14:paraId="32C5073B" w14:textId="77777777" w:rsidR="00637CE2" w:rsidRDefault="00637CE2">
            <w:pPr>
              <w:jc w:val="center"/>
              <w:rPr>
                <w:rFonts w:ascii="Arial" w:hAnsi="Arial" w:cs="Arial"/>
                <w:color w:val="000000"/>
                <w:sz w:val="22"/>
                <w:szCs w:val="22"/>
              </w:rPr>
            </w:pPr>
          </w:p>
        </w:tc>
        <w:tc>
          <w:tcPr>
            <w:tcW w:w="1350" w:type="dxa"/>
            <w:vAlign w:val="center"/>
          </w:tcPr>
          <w:p w14:paraId="4BB32E7C" w14:textId="77777777" w:rsidR="00637CE2" w:rsidRDefault="00637CE2">
            <w:pPr>
              <w:jc w:val="right"/>
              <w:rPr>
                <w:rFonts w:ascii="Arial" w:hAnsi="Arial" w:cs="Arial"/>
                <w:color w:val="000000"/>
                <w:sz w:val="22"/>
                <w:szCs w:val="22"/>
              </w:rPr>
            </w:pPr>
          </w:p>
        </w:tc>
        <w:tc>
          <w:tcPr>
            <w:tcW w:w="1530" w:type="dxa"/>
            <w:vAlign w:val="center"/>
          </w:tcPr>
          <w:p w14:paraId="340B32E6" w14:textId="77777777" w:rsidR="00637CE2" w:rsidRDefault="001813E5">
            <w:pPr>
              <w:jc w:val="right"/>
              <w:rPr>
                <w:rFonts w:ascii="Arial" w:hAnsi="Arial" w:cs="Arial"/>
                <w:b/>
                <w:bCs/>
                <w:color w:val="000000"/>
                <w:sz w:val="22"/>
                <w:szCs w:val="22"/>
              </w:rPr>
            </w:pPr>
            <w:r>
              <w:rPr>
                <w:rFonts w:ascii="Arial" w:hAnsi="Arial" w:cs="Arial"/>
                <w:b/>
                <w:bCs/>
                <w:sz w:val="22"/>
                <w:szCs w:val="22"/>
              </w:rPr>
              <w:t>4,21,915 /-</w:t>
            </w:r>
          </w:p>
        </w:tc>
        <w:tc>
          <w:tcPr>
            <w:tcW w:w="1080" w:type="dxa"/>
            <w:vAlign w:val="center"/>
          </w:tcPr>
          <w:p w14:paraId="2CAC71F4" w14:textId="77777777" w:rsidR="00637CE2" w:rsidRDefault="00637CE2">
            <w:pPr>
              <w:ind w:right="58"/>
              <w:rPr>
                <w:rFonts w:ascii="Arial" w:hAnsi="Arial" w:cs="Arial"/>
                <w:bCs/>
                <w:sz w:val="22"/>
                <w:szCs w:val="22"/>
                <w:lang w:val="en-IN"/>
              </w:rPr>
            </w:pPr>
          </w:p>
        </w:tc>
        <w:tc>
          <w:tcPr>
            <w:tcW w:w="990" w:type="dxa"/>
            <w:vAlign w:val="center"/>
          </w:tcPr>
          <w:p w14:paraId="6E9C73A8" w14:textId="77777777" w:rsidR="00637CE2" w:rsidRDefault="00637CE2">
            <w:pPr>
              <w:ind w:right="58"/>
              <w:rPr>
                <w:rFonts w:ascii="Arial" w:hAnsi="Arial" w:cs="Arial"/>
                <w:bCs/>
                <w:sz w:val="22"/>
                <w:szCs w:val="22"/>
                <w:lang w:val="en-IN"/>
              </w:rPr>
            </w:pPr>
          </w:p>
        </w:tc>
      </w:tr>
      <w:tr w:rsidR="00637CE2" w14:paraId="31E9C0A3" w14:textId="77777777">
        <w:trPr>
          <w:trHeight w:val="188"/>
        </w:trPr>
        <w:tc>
          <w:tcPr>
            <w:tcW w:w="412" w:type="dxa"/>
            <w:vAlign w:val="center"/>
          </w:tcPr>
          <w:p w14:paraId="46A21319" w14:textId="77777777" w:rsidR="00637CE2" w:rsidRDefault="001813E5">
            <w:pPr>
              <w:ind w:right="58"/>
              <w:jc w:val="center"/>
              <w:rPr>
                <w:rFonts w:ascii="Arial" w:hAnsi="Arial" w:cs="Arial"/>
                <w:b/>
                <w:bCs/>
                <w:sz w:val="22"/>
                <w:szCs w:val="22"/>
                <w:lang w:val="en-IN"/>
              </w:rPr>
            </w:pPr>
            <w:r>
              <w:rPr>
                <w:rFonts w:ascii="Arial" w:hAnsi="Arial" w:cs="Arial"/>
                <w:b/>
                <w:bCs/>
                <w:sz w:val="22"/>
                <w:szCs w:val="22"/>
                <w:lang w:val="en-IN"/>
              </w:rPr>
              <w:t>C</w:t>
            </w:r>
          </w:p>
        </w:tc>
        <w:tc>
          <w:tcPr>
            <w:tcW w:w="3420" w:type="dxa"/>
            <w:vAlign w:val="center"/>
          </w:tcPr>
          <w:p w14:paraId="52C38E89" w14:textId="77777777" w:rsidR="00637CE2" w:rsidRDefault="001813E5">
            <w:pPr>
              <w:jc w:val="right"/>
              <w:rPr>
                <w:rFonts w:ascii="Arial" w:hAnsi="Arial" w:cs="Arial"/>
                <w:b/>
                <w:bCs/>
                <w:color w:val="000000"/>
                <w:sz w:val="22"/>
                <w:szCs w:val="22"/>
              </w:rPr>
            </w:pPr>
            <w:r>
              <w:rPr>
                <w:rFonts w:ascii="Arial" w:hAnsi="Arial" w:cs="Arial"/>
                <w:b/>
                <w:bCs/>
                <w:color w:val="000000"/>
                <w:sz w:val="22"/>
                <w:szCs w:val="22"/>
              </w:rPr>
              <w:t xml:space="preserve">GST @ 18% </w:t>
            </w:r>
          </w:p>
        </w:tc>
        <w:tc>
          <w:tcPr>
            <w:tcW w:w="900" w:type="dxa"/>
            <w:vAlign w:val="center"/>
          </w:tcPr>
          <w:p w14:paraId="333FF031" w14:textId="77777777" w:rsidR="00637CE2" w:rsidRDefault="00637CE2">
            <w:pPr>
              <w:jc w:val="center"/>
              <w:rPr>
                <w:rFonts w:ascii="Arial" w:hAnsi="Arial" w:cs="Arial"/>
                <w:color w:val="000000"/>
                <w:sz w:val="22"/>
                <w:szCs w:val="22"/>
              </w:rPr>
            </w:pPr>
          </w:p>
        </w:tc>
        <w:tc>
          <w:tcPr>
            <w:tcW w:w="1350" w:type="dxa"/>
            <w:vAlign w:val="center"/>
          </w:tcPr>
          <w:p w14:paraId="36EE5A26" w14:textId="77777777" w:rsidR="00637CE2" w:rsidRDefault="00637CE2">
            <w:pPr>
              <w:jc w:val="right"/>
              <w:rPr>
                <w:rFonts w:ascii="Arial" w:hAnsi="Arial" w:cs="Arial"/>
                <w:color w:val="000000"/>
                <w:sz w:val="22"/>
                <w:szCs w:val="22"/>
              </w:rPr>
            </w:pPr>
          </w:p>
        </w:tc>
        <w:tc>
          <w:tcPr>
            <w:tcW w:w="1530" w:type="dxa"/>
            <w:vAlign w:val="center"/>
          </w:tcPr>
          <w:p w14:paraId="71052F2E" w14:textId="77777777" w:rsidR="00637CE2" w:rsidRDefault="001813E5">
            <w:pPr>
              <w:jc w:val="right"/>
              <w:rPr>
                <w:rFonts w:ascii="Arial" w:hAnsi="Arial" w:cs="Arial"/>
                <w:b/>
                <w:bCs/>
                <w:color w:val="000000"/>
                <w:sz w:val="22"/>
                <w:szCs w:val="22"/>
              </w:rPr>
            </w:pPr>
            <w:r>
              <w:rPr>
                <w:rFonts w:ascii="Arial" w:hAnsi="Arial" w:cs="Arial"/>
                <w:b/>
                <w:bCs/>
                <w:color w:val="000000"/>
                <w:sz w:val="22"/>
                <w:szCs w:val="22"/>
              </w:rPr>
              <w:t xml:space="preserve">75,944.70 </w:t>
            </w:r>
          </w:p>
        </w:tc>
        <w:tc>
          <w:tcPr>
            <w:tcW w:w="1080" w:type="dxa"/>
            <w:vAlign w:val="center"/>
          </w:tcPr>
          <w:p w14:paraId="6EEFED92" w14:textId="77777777" w:rsidR="00637CE2" w:rsidRDefault="00637CE2">
            <w:pPr>
              <w:ind w:right="58"/>
              <w:rPr>
                <w:rFonts w:ascii="Arial" w:hAnsi="Arial" w:cs="Arial"/>
                <w:bCs/>
                <w:sz w:val="22"/>
                <w:szCs w:val="22"/>
                <w:lang w:val="en-IN"/>
              </w:rPr>
            </w:pPr>
          </w:p>
        </w:tc>
        <w:tc>
          <w:tcPr>
            <w:tcW w:w="990" w:type="dxa"/>
            <w:vAlign w:val="center"/>
          </w:tcPr>
          <w:p w14:paraId="0579EF9B" w14:textId="77777777" w:rsidR="00637CE2" w:rsidRDefault="00637CE2">
            <w:pPr>
              <w:ind w:right="58"/>
              <w:rPr>
                <w:rFonts w:ascii="Arial" w:hAnsi="Arial" w:cs="Arial"/>
                <w:bCs/>
                <w:sz w:val="22"/>
                <w:szCs w:val="22"/>
                <w:lang w:val="en-IN"/>
              </w:rPr>
            </w:pPr>
          </w:p>
        </w:tc>
      </w:tr>
      <w:tr w:rsidR="00637CE2" w14:paraId="7A803913" w14:textId="77777777">
        <w:trPr>
          <w:trHeight w:val="260"/>
        </w:trPr>
        <w:tc>
          <w:tcPr>
            <w:tcW w:w="412" w:type="dxa"/>
            <w:vAlign w:val="center"/>
          </w:tcPr>
          <w:p w14:paraId="6F8FF0F3" w14:textId="77777777" w:rsidR="00637CE2" w:rsidRDefault="001813E5">
            <w:pPr>
              <w:ind w:right="58"/>
              <w:jc w:val="center"/>
              <w:rPr>
                <w:rFonts w:ascii="Arial" w:hAnsi="Arial" w:cs="Arial"/>
                <w:b/>
                <w:bCs/>
                <w:sz w:val="22"/>
                <w:szCs w:val="22"/>
                <w:lang w:val="en-IN"/>
              </w:rPr>
            </w:pPr>
            <w:r>
              <w:rPr>
                <w:rFonts w:ascii="Arial" w:hAnsi="Arial" w:cs="Arial"/>
                <w:b/>
                <w:bCs/>
                <w:sz w:val="22"/>
                <w:szCs w:val="22"/>
                <w:lang w:val="en-IN"/>
              </w:rPr>
              <w:t>D</w:t>
            </w:r>
          </w:p>
        </w:tc>
        <w:tc>
          <w:tcPr>
            <w:tcW w:w="3420" w:type="dxa"/>
            <w:vAlign w:val="center"/>
          </w:tcPr>
          <w:p w14:paraId="001B7BEA" w14:textId="77777777" w:rsidR="00637CE2" w:rsidRDefault="001813E5">
            <w:pPr>
              <w:jc w:val="right"/>
              <w:rPr>
                <w:rFonts w:ascii="Arial" w:hAnsi="Arial" w:cs="Arial"/>
                <w:b/>
                <w:bCs/>
                <w:color w:val="000000"/>
                <w:sz w:val="22"/>
                <w:szCs w:val="22"/>
              </w:rPr>
            </w:pPr>
            <w:r>
              <w:rPr>
                <w:rFonts w:ascii="Arial" w:hAnsi="Arial" w:cs="Arial"/>
                <w:b/>
                <w:bCs/>
                <w:color w:val="000000"/>
                <w:sz w:val="22"/>
                <w:szCs w:val="22"/>
              </w:rPr>
              <w:t xml:space="preserve">Total cost </w:t>
            </w:r>
            <w:proofErr w:type="gramStart"/>
            <w:r>
              <w:rPr>
                <w:rFonts w:ascii="Arial" w:hAnsi="Arial" w:cs="Arial"/>
                <w:b/>
                <w:bCs/>
                <w:color w:val="000000"/>
                <w:sz w:val="22"/>
                <w:szCs w:val="22"/>
              </w:rPr>
              <w:t>( All</w:t>
            </w:r>
            <w:proofErr w:type="gramEnd"/>
            <w:r>
              <w:rPr>
                <w:rFonts w:ascii="Arial" w:hAnsi="Arial" w:cs="Arial"/>
                <w:b/>
                <w:bCs/>
                <w:color w:val="000000"/>
                <w:sz w:val="22"/>
                <w:szCs w:val="22"/>
              </w:rPr>
              <w:t xml:space="preserve"> inclusive)</w:t>
            </w:r>
          </w:p>
        </w:tc>
        <w:tc>
          <w:tcPr>
            <w:tcW w:w="900" w:type="dxa"/>
            <w:vAlign w:val="center"/>
          </w:tcPr>
          <w:p w14:paraId="396D6732" w14:textId="77777777" w:rsidR="00637CE2" w:rsidRDefault="00637CE2">
            <w:pPr>
              <w:jc w:val="center"/>
              <w:rPr>
                <w:rFonts w:ascii="Arial" w:hAnsi="Arial" w:cs="Arial"/>
                <w:color w:val="000000"/>
                <w:sz w:val="22"/>
                <w:szCs w:val="22"/>
              </w:rPr>
            </w:pPr>
          </w:p>
        </w:tc>
        <w:tc>
          <w:tcPr>
            <w:tcW w:w="1350" w:type="dxa"/>
            <w:vAlign w:val="center"/>
          </w:tcPr>
          <w:p w14:paraId="351CC2EE" w14:textId="77777777" w:rsidR="00637CE2" w:rsidRDefault="00637CE2">
            <w:pPr>
              <w:jc w:val="right"/>
              <w:rPr>
                <w:rFonts w:ascii="Arial" w:hAnsi="Arial" w:cs="Arial"/>
                <w:color w:val="000000"/>
                <w:sz w:val="22"/>
                <w:szCs w:val="22"/>
              </w:rPr>
            </w:pPr>
          </w:p>
        </w:tc>
        <w:tc>
          <w:tcPr>
            <w:tcW w:w="1530" w:type="dxa"/>
            <w:vAlign w:val="center"/>
          </w:tcPr>
          <w:p w14:paraId="2B6EFD8D" w14:textId="77777777" w:rsidR="00637CE2" w:rsidRDefault="001813E5">
            <w:pPr>
              <w:jc w:val="right"/>
              <w:rPr>
                <w:rFonts w:ascii="Arial" w:hAnsi="Arial" w:cs="Arial"/>
                <w:b/>
                <w:bCs/>
                <w:color w:val="000000"/>
                <w:sz w:val="22"/>
                <w:szCs w:val="22"/>
              </w:rPr>
            </w:pPr>
            <w:r>
              <w:rPr>
                <w:rFonts w:ascii="Arial" w:hAnsi="Arial" w:cs="Arial"/>
                <w:b/>
                <w:bCs/>
                <w:color w:val="000000"/>
                <w:sz w:val="22"/>
                <w:szCs w:val="22"/>
              </w:rPr>
              <w:t>4,97,859.70</w:t>
            </w:r>
          </w:p>
        </w:tc>
        <w:tc>
          <w:tcPr>
            <w:tcW w:w="1080" w:type="dxa"/>
            <w:vAlign w:val="center"/>
          </w:tcPr>
          <w:p w14:paraId="5C01E2F0" w14:textId="77777777" w:rsidR="00637CE2" w:rsidRDefault="00637CE2">
            <w:pPr>
              <w:ind w:right="58"/>
              <w:rPr>
                <w:rFonts w:ascii="Arial" w:hAnsi="Arial" w:cs="Arial"/>
                <w:bCs/>
                <w:sz w:val="22"/>
                <w:szCs w:val="22"/>
                <w:lang w:val="en-IN"/>
              </w:rPr>
            </w:pPr>
          </w:p>
        </w:tc>
        <w:tc>
          <w:tcPr>
            <w:tcW w:w="990" w:type="dxa"/>
            <w:vAlign w:val="center"/>
          </w:tcPr>
          <w:p w14:paraId="4F6BED6C" w14:textId="77777777" w:rsidR="00637CE2" w:rsidRDefault="00637CE2">
            <w:pPr>
              <w:ind w:right="58"/>
              <w:rPr>
                <w:rFonts w:ascii="Arial" w:hAnsi="Arial" w:cs="Arial"/>
                <w:bCs/>
                <w:sz w:val="22"/>
                <w:szCs w:val="22"/>
                <w:lang w:val="en-IN"/>
              </w:rPr>
            </w:pPr>
          </w:p>
        </w:tc>
      </w:tr>
    </w:tbl>
    <w:p w14:paraId="241A7CE0" w14:textId="77777777" w:rsidR="00637CE2" w:rsidRDefault="00637CE2">
      <w:pPr>
        <w:ind w:right="58"/>
        <w:rPr>
          <w:rFonts w:ascii="Arial" w:hAnsi="Arial" w:cs="Arial"/>
          <w:bCs/>
          <w:sz w:val="22"/>
          <w:szCs w:val="22"/>
          <w:lang w:val="en-IN"/>
        </w:rPr>
      </w:pPr>
    </w:p>
    <w:p w14:paraId="2735514D" w14:textId="77777777" w:rsidR="00637CE2" w:rsidRDefault="00637CE2">
      <w:pPr>
        <w:ind w:right="58"/>
        <w:rPr>
          <w:rFonts w:ascii="Arial" w:hAnsi="Arial" w:cs="Arial"/>
          <w:b/>
          <w:sz w:val="8"/>
          <w:szCs w:val="19"/>
          <w:lang w:val="en-IN"/>
        </w:rPr>
      </w:pPr>
    </w:p>
    <w:p w14:paraId="437CCC17" w14:textId="77777777" w:rsidR="00637CE2" w:rsidRDefault="001813E5">
      <w:pPr>
        <w:ind w:left="270" w:right="58"/>
        <w:rPr>
          <w:rFonts w:ascii="Arial" w:hAnsi="Arial" w:cs="Arial"/>
          <w:b/>
          <w:bCs/>
        </w:rPr>
      </w:pPr>
      <w:r>
        <w:rPr>
          <w:rFonts w:ascii="Arial" w:hAnsi="Arial" w:cs="Arial"/>
          <w:b/>
          <w:lang w:val="en-IN"/>
        </w:rPr>
        <w:t xml:space="preserve">Note: </w:t>
      </w:r>
      <w:r>
        <w:rPr>
          <w:rFonts w:ascii="Arial" w:hAnsi="Arial" w:cs="Arial"/>
          <w:b/>
          <w:lang w:val="en-IN"/>
        </w:rPr>
        <w:tab/>
        <w:t>Scope of Work &amp; Terms and Conditions:</w:t>
      </w:r>
      <w:r>
        <w:rPr>
          <w:rFonts w:ascii="Arial" w:hAnsi="Arial" w:cs="Arial"/>
          <w:b/>
          <w:bCs/>
        </w:rPr>
        <w:t xml:space="preserve">  As per Annexure ‘A’.</w:t>
      </w:r>
    </w:p>
    <w:p w14:paraId="25AE7562" w14:textId="77777777" w:rsidR="00637CE2" w:rsidRDefault="001813E5">
      <w:pPr>
        <w:ind w:left="6677"/>
        <w:jc w:val="both"/>
        <w:rPr>
          <w:rFonts w:ascii="Arial" w:hAnsi="Arial" w:cs="Arial"/>
          <w:b/>
          <w:bCs/>
          <w:sz w:val="19"/>
          <w:szCs w:val="19"/>
        </w:rPr>
      </w:pPr>
      <w:r>
        <w:rPr>
          <w:rFonts w:ascii="Arial" w:hAnsi="Arial" w:cs="Arial"/>
          <w:b/>
          <w:bCs/>
          <w:sz w:val="19"/>
          <w:szCs w:val="19"/>
        </w:rPr>
        <w:t xml:space="preserve">                                                                                                                                      </w:t>
      </w:r>
    </w:p>
    <w:p w14:paraId="30DA0113" w14:textId="77777777" w:rsidR="00637CE2" w:rsidRDefault="00637CE2">
      <w:pPr>
        <w:ind w:left="6677"/>
        <w:jc w:val="both"/>
        <w:rPr>
          <w:rFonts w:ascii="Arial" w:hAnsi="Arial" w:cs="Arial"/>
          <w:b/>
          <w:bCs/>
          <w:sz w:val="19"/>
          <w:szCs w:val="19"/>
        </w:rPr>
      </w:pPr>
    </w:p>
    <w:p w14:paraId="366812E4" w14:textId="77777777" w:rsidR="00637CE2" w:rsidRDefault="00637CE2">
      <w:pPr>
        <w:ind w:left="6677"/>
        <w:jc w:val="both"/>
        <w:rPr>
          <w:rFonts w:ascii="Arial" w:hAnsi="Arial" w:cs="Arial"/>
          <w:b/>
          <w:bCs/>
          <w:sz w:val="19"/>
          <w:szCs w:val="19"/>
        </w:rPr>
      </w:pPr>
    </w:p>
    <w:p w14:paraId="51A97843" w14:textId="77777777" w:rsidR="00637CE2" w:rsidRDefault="00637CE2">
      <w:pPr>
        <w:ind w:left="6677"/>
        <w:jc w:val="both"/>
        <w:rPr>
          <w:rFonts w:ascii="Arial" w:hAnsi="Arial" w:cs="Arial"/>
          <w:b/>
          <w:bCs/>
          <w:sz w:val="19"/>
          <w:szCs w:val="19"/>
        </w:rPr>
      </w:pPr>
    </w:p>
    <w:p w14:paraId="6D778E75" w14:textId="77777777" w:rsidR="00637CE2" w:rsidRDefault="00637CE2">
      <w:pPr>
        <w:ind w:left="6677"/>
        <w:jc w:val="both"/>
        <w:rPr>
          <w:rFonts w:ascii="Arial" w:hAnsi="Arial" w:cs="Arial"/>
          <w:b/>
          <w:bCs/>
          <w:sz w:val="19"/>
          <w:szCs w:val="19"/>
        </w:rPr>
      </w:pPr>
    </w:p>
    <w:p w14:paraId="1EA122D4" w14:textId="77777777" w:rsidR="00637CE2" w:rsidRDefault="00637CE2">
      <w:pPr>
        <w:ind w:left="6677"/>
        <w:jc w:val="both"/>
        <w:rPr>
          <w:rFonts w:ascii="Arial" w:hAnsi="Arial" w:cs="Arial"/>
          <w:b/>
          <w:bCs/>
          <w:sz w:val="19"/>
          <w:szCs w:val="19"/>
        </w:rPr>
      </w:pPr>
    </w:p>
    <w:p w14:paraId="26C1F077" w14:textId="77777777" w:rsidR="00637CE2" w:rsidRDefault="00637CE2">
      <w:pPr>
        <w:ind w:left="6677"/>
        <w:jc w:val="both"/>
        <w:rPr>
          <w:rFonts w:ascii="Arial" w:hAnsi="Arial" w:cs="Arial"/>
          <w:b/>
          <w:bCs/>
          <w:sz w:val="19"/>
          <w:szCs w:val="19"/>
        </w:rPr>
      </w:pPr>
    </w:p>
    <w:p w14:paraId="7932C9B6" w14:textId="77777777" w:rsidR="00637CE2" w:rsidRDefault="00637CE2">
      <w:pPr>
        <w:ind w:left="6677"/>
        <w:jc w:val="both"/>
        <w:rPr>
          <w:rFonts w:ascii="Arial" w:hAnsi="Arial" w:cs="Arial"/>
          <w:b/>
          <w:bCs/>
          <w:sz w:val="19"/>
          <w:szCs w:val="19"/>
        </w:rPr>
      </w:pPr>
    </w:p>
    <w:p w14:paraId="2C714C12" w14:textId="77777777" w:rsidR="00637CE2" w:rsidRDefault="001813E5">
      <w:pPr>
        <w:ind w:left="6677"/>
        <w:jc w:val="both"/>
        <w:rPr>
          <w:rFonts w:ascii="Arial" w:hAnsi="Arial" w:cs="Arial"/>
          <w:b/>
        </w:rPr>
      </w:pPr>
      <w:r>
        <w:rPr>
          <w:rFonts w:ascii="Arial" w:hAnsi="Arial" w:cs="Arial"/>
          <w:b/>
          <w:sz w:val="22"/>
          <w:szCs w:val="22"/>
        </w:rPr>
        <w:t xml:space="preserve">    </w:t>
      </w:r>
      <w:r>
        <w:rPr>
          <w:rFonts w:ascii="Arial" w:hAnsi="Arial" w:cs="Arial"/>
          <w:b/>
        </w:rPr>
        <w:t>DEE/TRS/KYN</w:t>
      </w:r>
    </w:p>
    <w:p w14:paraId="1180193F" w14:textId="77777777" w:rsidR="00637CE2" w:rsidRDefault="001813E5">
      <w:pPr>
        <w:ind w:left="6370" w:firstLine="14"/>
        <w:jc w:val="both"/>
        <w:rPr>
          <w:rFonts w:ascii="Arial" w:hAnsi="Arial" w:cs="Arial"/>
          <w:b/>
        </w:rPr>
      </w:pPr>
      <w:r>
        <w:rPr>
          <w:rFonts w:ascii="Arial" w:hAnsi="Arial" w:cs="Arial"/>
          <w:b/>
        </w:rPr>
        <w:t xml:space="preserve">   For </w:t>
      </w:r>
      <w:proofErr w:type="gramStart"/>
      <w:r>
        <w:rPr>
          <w:rFonts w:ascii="Arial" w:hAnsi="Arial" w:cs="Arial"/>
          <w:b/>
        </w:rPr>
        <w:t>Sr.DEE(</w:t>
      </w:r>
      <w:proofErr w:type="gramEnd"/>
      <w:r>
        <w:rPr>
          <w:rFonts w:ascii="Arial" w:hAnsi="Arial" w:cs="Arial"/>
          <w:b/>
        </w:rPr>
        <w:t>TRS)KYN</w:t>
      </w:r>
    </w:p>
    <w:p w14:paraId="7A553D08" w14:textId="77777777" w:rsidR="00637CE2" w:rsidRDefault="001813E5">
      <w:r>
        <w:br w:type="page"/>
      </w:r>
    </w:p>
    <w:tbl>
      <w:tblPr>
        <w:tblW w:w="10218" w:type="dxa"/>
        <w:tblInd w:w="-432" w:type="dxa"/>
        <w:tblBorders>
          <w:bottom w:val="single" w:sz="4" w:space="0" w:color="auto"/>
        </w:tblBorders>
        <w:tblLook w:val="04A0" w:firstRow="1" w:lastRow="0" w:firstColumn="1" w:lastColumn="0" w:noHBand="0" w:noVBand="1"/>
      </w:tblPr>
      <w:tblGrid>
        <w:gridCol w:w="4081"/>
        <w:gridCol w:w="2042"/>
        <w:gridCol w:w="4095"/>
      </w:tblGrid>
      <w:tr w:rsidR="00637CE2" w14:paraId="5DAB5F4D" w14:textId="77777777">
        <w:trPr>
          <w:trHeight w:val="304"/>
        </w:trPr>
        <w:tc>
          <w:tcPr>
            <w:tcW w:w="4081" w:type="dxa"/>
          </w:tcPr>
          <w:p w14:paraId="3313501F" w14:textId="77777777" w:rsidR="00637CE2" w:rsidRDefault="001813E5">
            <w:pPr>
              <w:pStyle w:val="NoSpacing"/>
              <w:rPr>
                <w:rFonts w:ascii="ILDVW504" w:hAnsi="ILDVW504" w:cs="Arial"/>
                <w:b/>
                <w:sz w:val="21"/>
                <w:szCs w:val="21"/>
              </w:rPr>
            </w:pPr>
            <w:r>
              <w:rPr>
                <w:rFonts w:ascii="Times New Roman" w:eastAsia="Times New Roman" w:hAnsi="Times New Roman" w:cs="Times New Roman"/>
                <w:kern w:val="0"/>
                <w:sz w:val="24"/>
                <w:szCs w:val="24"/>
                <w:lang w:eastAsia="en-US"/>
              </w:rPr>
              <w:lastRenderedPageBreak/>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Mangal" w:hAnsi="Mangal" w:cs="Nirmala UI" w:hint="cs"/>
                <w:b/>
                <w:sz w:val="21"/>
                <w:szCs w:val="21"/>
                <w:cs/>
                <w:lang w:bidi="hi-IN"/>
              </w:rPr>
              <w:t>मध्यरेल</w:t>
            </w:r>
          </w:p>
          <w:p w14:paraId="06F5849D" w14:textId="77777777" w:rsidR="00637CE2" w:rsidRDefault="001813E5">
            <w:pPr>
              <w:pStyle w:val="NoSpacing"/>
              <w:jc w:val="both"/>
              <w:rPr>
                <w:rFonts w:ascii="ILDVW504" w:hAnsi="ILDVW504" w:cs="Arial"/>
                <w:sz w:val="21"/>
                <w:szCs w:val="21"/>
              </w:rPr>
            </w:pPr>
            <w:r>
              <w:rPr>
                <w:rFonts w:ascii="Mangal" w:hAnsi="Mangal" w:cs="Nirmala UI" w:hint="cs"/>
                <w:sz w:val="21"/>
                <w:szCs w:val="21"/>
                <w:cs/>
                <w:lang w:bidi="hi-IN"/>
              </w:rPr>
              <w:t>वरि</w:t>
            </w:r>
            <w:r>
              <w:rPr>
                <w:rFonts w:ascii="Mangal" w:hAnsi="Mangal"/>
                <w:sz w:val="21"/>
                <w:szCs w:val="21"/>
                <w:lang w:bidi="hi-IN"/>
              </w:rPr>
              <w:t>o</w:t>
            </w:r>
            <w:r>
              <w:rPr>
                <w:rFonts w:ascii="Mangal" w:hAnsi="Mangal" w:cs="Nirmala UI" w:hint="cs"/>
                <w:sz w:val="21"/>
                <w:szCs w:val="21"/>
                <w:cs/>
                <w:lang w:bidi="hi-IN"/>
              </w:rPr>
              <w:t>मंडलविद्युतअभियंता</w:t>
            </w:r>
            <w:r>
              <w:rPr>
                <w:rFonts w:ascii="Times New Roman" w:hAnsi="Times New Roman"/>
                <w:sz w:val="21"/>
                <w:szCs w:val="21"/>
                <w:lang w:bidi="hi-IN"/>
              </w:rPr>
              <w:t xml:space="preserve"> (</w:t>
            </w:r>
            <w:r>
              <w:rPr>
                <w:rFonts w:ascii="Mangal" w:hAnsi="Mangal" w:cs="Nirmala UI" w:hint="cs"/>
                <w:sz w:val="21"/>
                <w:szCs w:val="21"/>
                <w:cs/>
                <w:lang w:bidi="hi-IN"/>
              </w:rPr>
              <w:t>कचस्टॉक</w:t>
            </w:r>
            <w:r>
              <w:rPr>
                <w:rFonts w:ascii="Times New Roman" w:hAnsi="Times New Roman"/>
                <w:sz w:val="21"/>
                <w:szCs w:val="21"/>
                <w:lang w:bidi="hi-IN"/>
              </w:rPr>
              <w:t xml:space="preserve">) </w:t>
            </w:r>
            <w:r>
              <w:rPr>
                <w:rFonts w:ascii="Mangal" w:hAnsi="Mangal" w:cs="Nirmala UI" w:hint="cs"/>
                <w:sz w:val="21"/>
                <w:szCs w:val="21"/>
                <w:cs/>
                <w:lang w:bidi="hi-IN"/>
              </w:rPr>
              <w:t>कार्यालय</w:t>
            </w:r>
          </w:p>
          <w:p w14:paraId="13ED3C3A" w14:textId="77777777" w:rsidR="00637CE2" w:rsidRDefault="001813E5">
            <w:pPr>
              <w:pStyle w:val="NoSpacing"/>
              <w:jc w:val="both"/>
              <w:rPr>
                <w:rFonts w:ascii="ILDVW504" w:hAnsi="ILDVW504"/>
                <w:sz w:val="21"/>
                <w:szCs w:val="21"/>
              </w:rPr>
            </w:pPr>
            <w:r>
              <w:rPr>
                <w:rFonts w:ascii="Mangal" w:hAnsi="Mangal" w:cs="Nirmala UI" w:hint="cs"/>
                <w:sz w:val="21"/>
                <w:szCs w:val="21"/>
                <w:cs/>
                <w:lang w:bidi="hi-IN"/>
              </w:rPr>
              <w:t>विद्युतलोकोशेड</w:t>
            </w:r>
            <w:r>
              <w:rPr>
                <w:rFonts w:ascii="Times New Roman" w:hAnsi="Times New Roman" w:hint="cs"/>
                <w:sz w:val="21"/>
                <w:szCs w:val="21"/>
                <w:cs/>
                <w:lang w:bidi="hi-IN"/>
              </w:rPr>
              <w:t xml:space="preserve">, </w:t>
            </w:r>
            <w:r>
              <w:rPr>
                <w:rFonts w:ascii="Mangal" w:hAnsi="Mangal" w:cs="Nirmala UI" w:hint="cs"/>
                <w:sz w:val="21"/>
                <w:szCs w:val="21"/>
                <w:cs/>
                <w:lang w:bidi="hi-IN"/>
              </w:rPr>
              <w:t>कल्याण</w:t>
            </w:r>
            <w:r>
              <w:rPr>
                <w:rFonts w:ascii="ILDVW504" w:hAnsi="ILDVW504"/>
                <w:sz w:val="21"/>
                <w:szCs w:val="21"/>
                <w:cs/>
                <w:lang w:bidi="hi-IN"/>
              </w:rPr>
              <w:t>–</w:t>
            </w:r>
            <w:r>
              <w:rPr>
                <w:rFonts w:ascii="Mangal" w:hAnsi="Mangal" w:cs="Nirmala UI" w:hint="cs"/>
                <w:sz w:val="21"/>
                <w:szCs w:val="21"/>
                <w:cs/>
                <w:lang w:bidi="hi-IN"/>
              </w:rPr>
              <w:t>४२१३०१</w:t>
            </w:r>
            <w:r>
              <w:rPr>
                <w:rFonts w:ascii="ILDVW504" w:hAnsi="ILDVW504"/>
                <w:sz w:val="21"/>
                <w:szCs w:val="21"/>
              </w:rPr>
              <w:t>-</w:t>
            </w:r>
          </w:p>
          <w:p w14:paraId="0F2C3199" w14:textId="77777777" w:rsidR="00637CE2" w:rsidRDefault="001813E5">
            <w:pPr>
              <w:pStyle w:val="Header"/>
              <w:jc w:val="both"/>
              <w:rPr>
                <w:b/>
                <w:bCs/>
                <w:sz w:val="21"/>
                <w:szCs w:val="21"/>
                <w:rtl/>
                <w:cs/>
              </w:rPr>
            </w:pPr>
            <w:r>
              <w:rPr>
                <w:rStyle w:val="hps"/>
                <w:rFonts w:ascii="Mangal" w:hAnsi="Mangal" w:cs="Nirmala UI" w:hint="cs"/>
                <w:sz w:val="21"/>
                <w:szCs w:val="21"/>
                <w:cs/>
                <w:lang w:bidi="hi-IN"/>
              </w:rPr>
              <w:t>फोन</w:t>
            </w:r>
            <w:r>
              <w:rPr>
                <w:rStyle w:val="hps"/>
                <w:rFonts w:hint="cs"/>
                <w:sz w:val="21"/>
                <w:szCs w:val="21"/>
                <w:cs/>
                <w:lang w:bidi="hi-IN"/>
              </w:rPr>
              <w:t xml:space="preserve"> / </w:t>
            </w:r>
            <w:r>
              <w:rPr>
                <w:rStyle w:val="hps"/>
                <w:rFonts w:ascii="Mangal" w:hAnsi="Mangal" w:cs="Nirmala UI" w:hint="cs"/>
                <w:sz w:val="21"/>
                <w:szCs w:val="21"/>
                <w:cs/>
                <w:lang w:bidi="hi-IN"/>
              </w:rPr>
              <w:t>फैक्स</w:t>
            </w:r>
            <w:r>
              <w:rPr>
                <w:rStyle w:val="hps"/>
                <w:rFonts w:ascii="Mangal" w:hAnsi="Mangal" w:cs="Mangal"/>
                <w:sz w:val="21"/>
                <w:szCs w:val="21"/>
                <w:lang w:bidi="hi-IN"/>
              </w:rPr>
              <w:t>:- 0251- 2361293 &amp; 2363563</w:t>
            </w:r>
          </w:p>
        </w:tc>
        <w:tc>
          <w:tcPr>
            <w:tcW w:w="2042" w:type="dxa"/>
          </w:tcPr>
          <w:p w14:paraId="2D777AB9" w14:textId="77777777" w:rsidR="00637CE2" w:rsidRDefault="001813E5">
            <w:pPr>
              <w:tabs>
                <w:tab w:val="center" w:pos="882"/>
              </w:tabs>
              <w:rPr>
                <w:sz w:val="21"/>
                <w:szCs w:val="21"/>
              </w:rPr>
            </w:pPr>
            <w:r>
              <w:rPr>
                <w:rFonts w:ascii="Mangal" w:hAnsi="Mangal" w:cs="Mangal"/>
                <w:sz w:val="21"/>
                <w:szCs w:val="21"/>
                <w:rtl/>
                <w:cs/>
              </w:rPr>
              <w:tab/>
            </w:r>
            <w:r>
              <w:rPr>
                <w:noProof/>
                <w:sz w:val="21"/>
                <w:szCs w:val="21"/>
                <w:lang w:val="en-IN" w:eastAsia="en-IN" w:bidi="hi-IN"/>
              </w:rPr>
              <w:drawing>
                <wp:inline distT="0" distB="0" distL="0" distR="0" wp14:anchorId="688EE1DD" wp14:editId="4C7BBFC3">
                  <wp:extent cx="904875" cy="882650"/>
                  <wp:effectExtent l="19050" t="0" r="9525" b="0"/>
                  <wp:docPr id="3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095" w:type="dxa"/>
          </w:tcPr>
          <w:p w14:paraId="5BABD143" w14:textId="77777777" w:rsidR="00637CE2" w:rsidRDefault="001813E5">
            <w:pPr>
              <w:pStyle w:val="Header"/>
              <w:rPr>
                <w:b/>
                <w:bCs/>
                <w:sz w:val="21"/>
                <w:szCs w:val="21"/>
              </w:rPr>
            </w:pPr>
            <w:r>
              <w:rPr>
                <w:b/>
                <w:sz w:val="21"/>
                <w:szCs w:val="21"/>
              </w:rPr>
              <w:t>Central Railway</w:t>
            </w:r>
          </w:p>
          <w:p w14:paraId="6987F12C" w14:textId="77777777" w:rsidR="00637CE2" w:rsidRDefault="001813E5">
            <w:pPr>
              <w:pStyle w:val="Header"/>
              <w:jc w:val="both"/>
              <w:rPr>
                <w:b/>
                <w:bCs/>
                <w:sz w:val="21"/>
                <w:szCs w:val="21"/>
              </w:rPr>
            </w:pPr>
            <w:r>
              <w:rPr>
                <w:sz w:val="21"/>
                <w:szCs w:val="21"/>
              </w:rPr>
              <w:t xml:space="preserve">Office of Sr. DEE (TRS), </w:t>
            </w:r>
          </w:p>
          <w:p w14:paraId="1F3C0C2A" w14:textId="77777777" w:rsidR="00637CE2" w:rsidRDefault="001813E5">
            <w:pPr>
              <w:pStyle w:val="Header"/>
              <w:jc w:val="both"/>
              <w:rPr>
                <w:b/>
                <w:bCs/>
                <w:sz w:val="21"/>
                <w:szCs w:val="21"/>
              </w:rPr>
            </w:pPr>
            <w:r>
              <w:rPr>
                <w:sz w:val="21"/>
                <w:szCs w:val="21"/>
              </w:rPr>
              <w:t xml:space="preserve">Electric Loco Shed, Kalyan - 421 301. </w:t>
            </w:r>
            <w:proofErr w:type="spellStart"/>
            <w:proofErr w:type="gramStart"/>
            <w:r>
              <w:rPr>
                <w:sz w:val="21"/>
                <w:szCs w:val="21"/>
              </w:rPr>
              <w:t>Email:srdeetrskyncrly@bb.railnet.gov.in</w:t>
            </w:r>
            <w:proofErr w:type="spellEnd"/>
            <w:proofErr w:type="gramEnd"/>
          </w:p>
        </w:tc>
      </w:tr>
    </w:tbl>
    <w:p w14:paraId="12740815" w14:textId="77777777" w:rsidR="00637CE2" w:rsidRDefault="00637CE2">
      <w:pPr>
        <w:rPr>
          <w:rFonts w:ascii="Arial" w:hAnsi="Arial" w:cs="Arial"/>
          <w:bCs/>
          <w:sz w:val="10"/>
          <w:szCs w:val="10"/>
          <w:lang w:val="en-IN"/>
        </w:rPr>
      </w:pPr>
    </w:p>
    <w:p w14:paraId="0866D1D1" w14:textId="77777777" w:rsidR="00637CE2" w:rsidRDefault="001813E5">
      <w:pPr>
        <w:rPr>
          <w:rFonts w:ascii="Arial" w:hAnsi="Arial" w:cs="Arial"/>
          <w:bCs/>
          <w:sz w:val="22"/>
          <w:szCs w:val="22"/>
          <w:lang w:val="en-IN"/>
        </w:rPr>
      </w:pPr>
      <w:r>
        <w:rPr>
          <w:rFonts w:ascii="ArialMT" w:hAnsi="ArialMT" w:cs="ArialMT"/>
          <w:b/>
          <w:bCs/>
          <w:color w:val="333333"/>
          <w:sz w:val="22"/>
          <w:szCs w:val="22"/>
        </w:rPr>
        <w:t xml:space="preserve">No. ELSKYN/WKS/2024/12/Safety Bracket </w:t>
      </w:r>
      <w:r>
        <w:rPr>
          <w:rFonts w:ascii="Arial" w:hAnsi="Arial" w:cs="Arial"/>
          <w:sz w:val="22"/>
          <w:szCs w:val="22"/>
        </w:rPr>
        <w:t xml:space="preserve">         </w:t>
      </w:r>
      <w:r>
        <w:rPr>
          <w:rFonts w:ascii="Arial" w:hAnsi="Arial" w:cs="Arial"/>
          <w:bCs/>
          <w:sz w:val="22"/>
          <w:szCs w:val="22"/>
          <w:lang w:val="en-IN"/>
        </w:rPr>
        <w:tab/>
      </w:r>
      <w:r>
        <w:rPr>
          <w:rFonts w:ascii="Arial" w:hAnsi="Arial" w:cs="Arial"/>
          <w:bCs/>
          <w:sz w:val="22"/>
          <w:szCs w:val="22"/>
          <w:lang w:val="en-IN"/>
        </w:rPr>
        <w:tab/>
        <w:t xml:space="preserve">      </w:t>
      </w:r>
      <w:r>
        <w:rPr>
          <w:rFonts w:ascii="Arial" w:hAnsi="Arial" w:cs="Arial"/>
          <w:bCs/>
          <w:sz w:val="22"/>
          <w:szCs w:val="22"/>
          <w:lang w:val="en-IN"/>
        </w:rPr>
        <w:tab/>
      </w:r>
      <w:r>
        <w:rPr>
          <w:rFonts w:ascii="Arial" w:hAnsi="Arial" w:cs="Arial"/>
          <w:bCs/>
          <w:sz w:val="22"/>
          <w:szCs w:val="22"/>
          <w:lang w:val="en-IN"/>
        </w:rPr>
        <w:tab/>
        <w:t xml:space="preserve"> D</w:t>
      </w:r>
      <w:r>
        <w:rPr>
          <w:rFonts w:ascii="Arial" w:hAnsi="Arial" w:cs="Arial"/>
          <w:bCs/>
          <w:sz w:val="22"/>
          <w:szCs w:val="22"/>
        </w:rPr>
        <w:t>ate</w:t>
      </w:r>
      <w:r>
        <w:rPr>
          <w:rFonts w:ascii="Arial" w:hAnsi="Arial" w:cs="Arial"/>
          <w:bCs/>
          <w:sz w:val="22"/>
          <w:szCs w:val="22"/>
          <w:lang w:val="en-IN"/>
        </w:rPr>
        <w:t>: 19.06.2024</w:t>
      </w:r>
    </w:p>
    <w:p w14:paraId="6B8BFDA3" w14:textId="77777777" w:rsidR="00637CE2" w:rsidRDefault="00637CE2">
      <w:pPr>
        <w:jc w:val="both"/>
        <w:rPr>
          <w:b/>
          <w:sz w:val="22"/>
          <w:szCs w:val="22"/>
        </w:rPr>
      </w:pPr>
    </w:p>
    <w:p w14:paraId="748E57B0" w14:textId="77777777" w:rsidR="00637CE2" w:rsidRDefault="00637CE2">
      <w:pPr>
        <w:jc w:val="both"/>
        <w:rPr>
          <w:b/>
          <w:sz w:val="22"/>
          <w:szCs w:val="22"/>
        </w:rPr>
      </w:pPr>
    </w:p>
    <w:p w14:paraId="13C6F659" w14:textId="77777777" w:rsidR="00637CE2" w:rsidRDefault="001813E5">
      <w:pPr>
        <w:ind w:right="58"/>
        <w:jc w:val="both"/>
        <w:rPr>
          <w:rFonts w:ascii="Arial" w:hAnsi="Arial" w:cs="Arial"/>
          <w:b/>
          <w:bCs/>
          <w:szCs w:val="22"/>
        </w:rPr>
      </w:pPr>
      <w:r>
        <w:rPr>
          <w:rFonts w:ascii="Arial" w:hAnsi="Arial" w:cs="Arial"/>
          <w:b/>
          <w:bCs/>
          <w:szCs w:val="22"/>
        </w:rPr>
        <w:t xml:space="preserve">M/s Shiv Kumar &amp; Co. </w:t>
      </w:r>
    </w:p>
    <w:p w14:paraId="52E56E1A" w14:textId="77777777" w:rsidR="00637CE2" w:rsidRDefault="001813E5">
      <w:pPr>
        <w:ind w:right="58"/>
        <w:jc w:val="both"/>
        <w:rPr>
          <w:rFonts w:ascii="Arial" w:hAnsi="Arial" w:cs="Arial"/>
          <w:b/>
          <w:bCs/>
          <w:szCs w:val="22"/>
        </w:rPr>
      </w:pPr>
      <w:r>
        <w:rPr>
          <w:rFonts w:ascii="Arial" w:hAnsi="Arial" w:cs="Arial"/>
          <w:b/>
          <w:bCs/>
          <w:szCs w:val="22"/>
        </w:rPr>
        <w:t xml:space="preserve">Room No 03, Shankar </w:t>
      </w:r>
    </w:p>
    <w:p w14:paraId="46BDB702" w14:textId="77777777" w:rsidR="00637CE2" w:rsidRDefault="001813E5">
      <w:pPr>
        <w:ind w:right="58"/>
        <w:jc w:val="both"/>
        <w:rPr>
          <w:rFonts w:ascii="Arial" w:hAnsi="Arial" w:cs="Arial"/>
          <w:b/>
          <w:bCs/>
          <w:szCs w:val="22"/>
        </w:rPr>
      </w:pPr>
      <w:proofErr w:type="spellStart"/>
      <w:r>
        <w:rPr>
          <w:rFonts w:ascii="Arial" w:hAnsi="Arial" w:cs="Arial"/>
          <w:b/>
          <w:bCs/>
          <w:szCs w:val="22"/>
        </w:rPr>
        <w:t>NatthuTumbade</w:t>
      </w:r>
      <w:proofErr w:type="spellEnd"/>
      <w:r>
        <w:rPr>
          <w:rFonts w:ascii="Arial" w:hAnsi="Arial" w:cs="Arial"/>
          <w:b/>
          <w:bCs/>
          <w:szCs w:val="22"/>
        </w:rPr>
        <w:t xml:space="preserve"> Chawl,</w:t>
      </w:r>
    </w:p>
    <w:p w14:paraId="7722A037" w14:textId="77777777" w:rsidR="00637CE2" w:rsidRDefault="001813E5">
      <w:pPr>
        <w:ind w:right="58"/>
        <w:jc w:val="both"/>
        <w:rPr>
          <w:rFonts w:ascii="Arial" w:hAnsi="Arial" w:cs="Arial"/>
          <w:b/>
          <w:bCs/>
          <w:szCs w:val="22"/>
        </w:rPr>
      </w:pPr>
      <w:r>
        <w:rPr>
          <w:rFonts w:ascii="Arial" w:hAnsi="Arial" w:cs="Arial"/>
          <w:b/>
          <w:bCs/>
          <w:szCs w:val="22"/>
        </w:rPr>
        <w:t xml:space="preserve">Near Ashok Nagar, </w:t>
      </w:r>
      <w:proofErr w:type="spellStart"/>
      <w:r>
        <w:rPr>
          <w:rFonts w:ascii="Arial" w:hAnsi="Arial" w:cs="Arial"/>
          <w:b/>
          <w:bCs/>
          <w:szCs w:val="22"/>
        </w:rPr>
        <w:t>Kokni</w:t>
      </w:r>
      <w:proofErr w:type="spellEnd"/>
      <w:r>
        <w:rPr>
          <w:rFonts w:ascii="Arial" w:hAnsi="Arial" w:cs="Arial"/>
          <w:b/>
          <w:bCs/>
          <w:szCs w:val="22"/>
        </w:rPr>
        <w:t xml:space="preserve"> Pada, </w:t>
      </w:r>
    </w:p>
    <w:p w14:paraId="06694BAE" w14:textId="77777777" w:rsidR="00637CE2" w:rsidRDefault="001813E5">
      <w:pPr>
        <w:ind w:right="58"/>
        <w:jc w:val="both"/>
        <w:rPr>
          <w:rFonts w:ascii="Arial" w:hAnsi="Arial" w:cs="Arial"/>
          <w:b/>
          <w:bCs/>
          <w:szCs w:val="22"/>
        </w:rPr>
      </w:pPr>
      <w:r>
        <w:rPr>
          <w:rFonts w:ascii="Arial" w:hAnsi="Arial" w:cs="Arial"/>
          <w:b/>
          <w:bCs/>
          <w:szCs w:val="22"/>
        </w:rPr>
        <w:t>Dahisar (E) Mumbai-400 068</w:t>
      </w:r>
    </w:p>
    <w:p w14:paraId="108902B1" w14:textId="77777777" w:rsidR="00637CE2" w:rsidRDefault="00637CE2">
      <w:pPr>
        <w:jc w:val="both"/>
        <w:rPr>
          <w:rFonts w:ascii="Arial" w:hAnsi="Arial" w:cs="Arial"/>
          <w:b/>
          <w:sz w:val="20"/>
        </w:rPr>
      </w:pPr>
    </w:p>
    <w:p w14:paraId="733907C8" w14:textId="77777777" w:rsidR="00637CE2" w:rsidRDefault="00637CE2">
      <w:pPr>
        <w:ind w:left="720" w:right="58" w:hanging="720"/>
        <w:rPr>
          <w:rFonts w:ascii="Arial" w:hAnsi="Arial" w:cs="Arial"/>
          <w:sz w:val="20"/>
          <w:szCs w:val="20"/>
          <w:lang w:val="en-IN"/>
        </w:rPr>
      </w:pPr>
    </w:p>
    <w:p w14:paraId="6DEC686F" w14:textId="77777777" w:rsidR="00637CE2" w:rsidRDefault="001813E5">
      <w:pPr>
        <w:autoSpaceDE w:val="0"/>
        <w:autoSpaceDN w:val="0"/>
        <w:adjustRightInd w:val="0"/>
        <w:ind w:left="720" w:hanging="720"/>
        <w:rPr>
          <w:rFonts w:ascii="Arial" w:eastAsiaTheme="minorEastAsia" w:hAnsi="Arial" w:cs="Arial"/>
          <w:sz w:val="21"/>
          <w:szCs w:val="21"/>
          <w:lang w:val="en-IN" w:eastAsia="en-IN" w:bidi="hi-IN"/>
        </w:rPr>
      </w:pPr>
      <w:r>
        <w:rPr>
          <w:rFonts w:ascii="Arial" w:eastAsiaTheme="minorEastAsia" w:hAnsi="Arial" w:cs="Arial"/>
          <w:sz w:val="21"/>
          <w:szCs w:val="21"/>
          <w:lang w:val="en-IN" w:eastAsia="en-IN" w:bidi="hi-IN"/>
        </w:rPr>
        <w:t>Sub:</w:t>
      </w:r>
      <w:r>
        <w:rPr>
          <w:rFonts w:ascii="Arial" w:eastAsiaTheme="minorEastAsia" w:hAnsi="Arial" w:cs="Arial"/>
          <w:sz w:val="21"/>
          <w:szCs w:val="21"/>
          <w:lang w:val="en-IN" w:eastAsia="en-IN" w:bidi="hi-IN"/>
        </w:rPr>
        <w:tab/>
        <w:t>Fabrication, Supply &amp; installation of Safety Bracket for after Cooler of WAG- 7 Locos, as per Drawing No. TACG7FA/02 &amp; WCAM-3 drawing No. TACFA- 38 at ELS/KYN., Qty.65 locos (130 Nos)</w:t>
      </w:r>
    </w:p>
    <w:p w14:paraId="216F5001" w14:textId="77777777" w:rsidR="00637CE2" w:rsidRDefault="00637CE2">
      <w:pPr>
        <w:ind w:left="1440" w:hanging="810"/>
        <w:jc w:val="both"/>
        <w:rPr>
          <w:rFonts w:ascii="Arial" w:hAnsi="Arial" w:cs="Arial"/>
          <w:sz w:val="2"/>
          <w:szCs w:val="2"/>
        </w:rPr>
      </w:pPr>
    </w:p>
    <w:p w14:paraId="465CFC92" w14:textId="77777777" w:rsidR="00637CE2" w:rsidRDefault="001813E5">
      <w:pPr>
        <w:ind w:left="720" w:right="58" w:hanging="720"/>
        <w:rPr>
          <w:rFonts w:ascii="Arial" w:hAnsi="Arial" w:cs="Arial"/>
          <w:sz w:val="22"/>
          <w:szCs w:val="22"/>
        </w:rPr>
      </w:pPr>
      <w:r>
        <w:rPr>
          <w:rFonts w:ascii="Arial" w:hAnsi="Arial" w:cs="Arial"/>
          <w:sz w:val="22"/>
          <w:szCs w:val="22"/>
        </w:rPr>
        <w:t xml:space="preserve">  </w:t>
      </w:r>
    </w:p>
    <w:p w14:paraId="78524E71" w14:textId="77777777" w:rsidR="00637CE2" w:rsidRDefault="001813E5">
      <w:pPr>
        <w:ind w:left="728" w:hanging="602"/>
        <w:jc w:val="center"/>
        <w:rPr>
          <w:rFonts w:ascii="Arial" w:hAnsi="Arial" w:cs="Arial"/>
          <w:sz w:val="19"/>
          <w:szCs w:val="19"/>
        </w:rPr>
      </w:pPr>
      <w:r>
        <w:rPr>
          <w:rFonts w:ascii="Arial" w:hAnsi="Arial" w:cs="Arial"/>
          <w:sz w:val="19"/>
          <w:szCs w:val="19"/>
        </w:rPr>
        <w:t>--**--</w:t>
      </w:r>
    </w:p>
    <w:p w14:paraId="08984A5A" w14:textId="77777777" w:rsidR="00637CE2" w:rsidRDefault="00637CE2">
      <w:pPr>
        <w:ind w:left="728" w:hanging="602"/>
        <w:rPr>
          <w:rFonts w:ascii="Arial" w:hAnsi="Arial" w:cs="Arial"/>
          <w:sz w:val="12"/>
          <w:szCs w:val="12"/>
        </w:rPr>
      </w:pPr>
    </w:p>
    <w:p w14:paraId="55691791" w14:textId="77777777" w:rsidR="00637CE2" w:rsidRDefault="001813E5">
      <w:pPr>
        <w:ind w:firstLine="630"/>
        <w:jc w:val="both"/>
        <w:rPr>
          <w:rFonts w:ascii="Arial" w:eastAsiaTheme="minorEastAsia" w:hAnsi="Arial" w:cs="Arial"/>
          <w:sz w:val="21"/>
          <w:szCs w:val="21"/>
          <w:lang w:val="en-IN" w:eastAsia="en-IN" w:bidi="hi-IN"/>
        </w:rPr>
      </w:pPr>
      <w:r>
        <w:rPr>
          <w:rFonts w:ascii="Arial" w:hAnsi="Arial" w:cs="Arial"/>
          <w:sz w:val="22"/>
          <w:szCs w:val="22"/>
        </w:rPr>
        <w:t>This administration proposed to get the work for “</w:t>
      </w:r>
      <w:r>
        <w:rPr>
          <w:rFonts w:ascii="Arial" w:eastAsiaTheme="minorEastAsia" w:hAnsi="Arial" w:cs="Arial"/>
          <w:sz w:val="21"/>
          <w:szCs w:val="21"/>
          <w:lang w:val="en-IN" w:eastAsia="en-IN" w:bidi="hi-IN"/>
        </w:rPr>
        <w:t>Fabrication, Supply &amp; installation of Safety Bracket for after Cooler of WAG- 7 Locos, as per Drawing No. TACG7FA/02 &amp; WCAM-3 drawing No. TACFA- 38 at ELS/KYN., Qty.65 locos (130 Nos)</w:t>
      </w:r>
    </w:p>
    <w:p w14:paraId="3BB9EA58" w14:textId="77777777" w:rsidR="00637CE2" w:rsidRDefault="00637CE2">
      <w:pPr>
        <w:ind w:firstLine="630"/>
        <w:jc w:val="both"/>
        <w:rPr>
          <w:rFonts w:ascii="Arial" w:hAnsi="Arial" w:cs="Arial"/>
          <w:sz w:val="12"/>
          <w:szCs w:val="22"/>
        </w:rPr>
      </w:pPr>
    </w:p>
    <w:p w14:paraId="6660158C" w14:textId="77777777" w:rsidR="00637CE2" w:rsidRDefault="001813E5">
      <w:pPr>
        <w:ind w:firstLine="630"/>
        <w:jc w:val="both"/>
        <w:rPr>
          <w:rFonts w:ascii="Arial" w:hAnsi="Arial" w:cs="Arial"/>
          <w:sz w:val="22"/>
          <w:szCs w:val="22"/>
        </w:rPr>
      </w:pPr>
      <w:r>
        <w:rPr>
          <w:rFonts w:ascii="Arial" w:hAnsi="Arial" w:cs="Arial"/>
          <w:sz w:val="22"/>
          <w:szCs w:val="22"/>
        </w:rPr>
        <w:t xml:space="preserve">You may furnish your competitive rate for the above work in a </w:t>
      </w:r>
      <w:r>
        <w:rPr>
          <w:rFonts w:ascii="Arial" w:hAnsi="Arial" w:cs="Arial"/>
          <w:b/>
          <w:bCs/>
          <w:sz w:val="22"/>
          <w:szCs w:val="22"/>
        </w:rPr>
        <w:t>sealed cover</w:t>
      </w:r>
      <w:r>
        <w:rPr>
          <w:rFonts w:ascii="Arial" w:hAnsi="Arial" w:cs="Arial"/>
          <w:sz w:val="22"/>
          <w:szCs w:val="22"/>
        </w:rPr>
        <w:t xml:space="preserve"> on or before </w:t>
      </w:r>
      <w:r>
        <w:rPr>
          <w:rFonts w:ascii="Arial" w:hAnsi="Arial" w:cs="Arial"/>
          <w:b/>
          <w:bCs/>
          <w:sz w:val="22"/>
          <w:szCs w:val="22"/>
        </w:rPr>
        <w:t xml:space="preserve">28.06.2024 </w:t>
      </w:r>
      <w:r>
        <w:rPr>
          <w:rFonts w:ascii="Arial" w:hAnsi="Arial" w:cs="Arial"/>
          <w:b/>
          <w:sz w:val="22"/>
          <w:szCs w:val="22"/>
        </w:rPr>
        <w:t>upto 11:00 hrs</w:t>
      </w:r>
      <w:r>
        <w:rPr>
          <w:rFonts w:ascii="Arial" w:hAnsi="Arial" w:cs="Arial"/>
          <w:sz w:val="22"/>
          <w:szCs w:val="22"/>
        </w:rPr>
        <w:t xml:space="preserve">. The quotations will be opened on </w:t>
      </w:r>
      <w:r>
        <w:rPr>
          <w:rFonts w:ascii="Arial" w:hAnsi="Arial" w:cs="Arial"/>
          <w:b/>
          <w:bCs/>
          <w:sz w:val="22"/>
          <w:szCs w:val="22"/>
        </w:rPr>
        <w:t>28.06.2024 at 15:00 Hrs</w:t>
      </w:r>
      <w:r>
        <w:rPr>
          <w:rFonts w:ascii="Arial" w:hAnsi="Arial" w:cs="Arial"/>
          <w:sz w:val="22"/>
          <w:szCs w:val="22"/>
        </w:rPr>
        <w:t xml:space="preserve">. Schedule of rate given as </w:t>
      </w:r>
      <w:proofErr w:type="gramStart"/>
      <w:r>
        <w:rPr>
          <w:rFonts w:ascii="Arial" w:hAnsi="Arial" w:cs="Arial"/>
          <w:sz w:val="22"/>
          <w:szCs w:val="22"/>
        </w:rPr>
        <w:t>under:-</w:t>
      </w:r>
      <w:proofErr w:type="gramEnd"/>
    </w:p>
    <w:p w14:paraId="0F278510" w14:textId="77777777" w:rsidR="00637CE2" w:rsidRDefault="00637CE2">
      <w:pPr>
        <w:tabs>
          <w:tab w:val="right" w:pos="8640"/>
        </w:tabs>
        <w:jc w:val="both"/>
        <w:rPr>
          <w:rFonts w:ascii="Arial" w:hAnsi="Arial" w:cs="Arial"/>
          <w:sz w:val="14"/>
          <w:szCs w:val="22"/>
        </w:rPr>
      </w:pPr>
    </w:p>
    <w:tbl>
      <w:tblPr>
        <w:tblW w:w="968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2"/>
        <w:gridCol w:w="3330"/>
        <w:gridCol w:w="720"/>
        <w:gridCol w:w="1440"/>
        <w:gridCol w:w="1710"/>
        <w:gridCol w:w="1080"/>
        <w:gridCol w:w="990"/>
      </w:tblGrid>
      <w:tr w:rsidR="00637CE2" w14:paraId="6528B41F" w14:textId="77777777">
        <w:trPr>
          <w:trHeight w:val="782"/>
        </w:trPr>
        <w:tc>
          <w:tcPr>
            <w:tcW w:w="412" w:type="dxa"/>
          </w:tcPr>
          <w:p w14:paraId="7A286B2F" w14:textId="77777777" w:rsidR="00637CE2" w:rsidRDefault="001813E5">
            <w:pPr>
              <w:tabs>
                <w:tab w:val="right" w:pos="8640"/>
              </w:tabs>
              <w:ind w:left="-56" w:right="-108"/>
              <w:jc w:val="center"/>
              <w:rPr>
                <w:rFonts w:ascii="Arial" w:hAnsi="Arial" w:cs="Arial"/>
                <w:b/>
                <w:sz w:val="22"/>
                <w:szCs w:val="22"/>
              </w:rPr>
            </w:pPr>
            <w:r>
              <w:rPr>
                <w:rFonts w:ascii="Arial" w:hAnsi="Arial" w:cs="Arial"/>
                <w:b/>
                <w:sz w:val="22"/>
                <w:szCs w:val="22"/>
              </w:rPr>
              <w:t>Sr.</w:t>
            </w:r>
          </w:p>
          <w:p w14:paraId="7BA4E900" w14:textId="77777777" w:rsidR="00637CE2" w:rsidRDefault="001813E5">
            <w:pPr>
              <w:tabs>
                <w:tab w:val="right" w:pos="8640"/>
              </w:tabs>
              <w:ind w:left="-56" w:right="-108"/>
              <w:jc w:val="center"/>
              <w:rPr>
                <w:rFonts w:ascii="Arial" w:hAnsi="Arial" w:cs="Arial"/>
                <w:b/>
                <w:sz w:val="22"/>
                <w:szCs w:val="22"/>
              </w:rPr>
            </w:pPr>
            <w:r>
              <w:rPr>
                <w:rFonts w:ascii="Arial" w:hAnsi="Arial" w:cs="Arial"/>
                <w:b/>
                <w:sz w:val="22"/>
                <w:szCs w:val="22"/>
              </w:rPr>
              <w:t>No.</w:t>
            </w:r>
          </w:p>
        </w:tc>
        <w:tc>
          <w:tcPr>
            <w:tcW w:w="3330" w:type="dxa"/>
          </w:tcPr>
          <w:p w14:paraId="008B99D1" w14:textId="77777777" w:rsidR="00637CE2" w:rsidRDefault="001813E5">
            <w:pPr>
              <w:tabs>
                <w:tab w:val="right" w:pos="8640"/>
              </w:tabs>
              <w:jc w:val="center"/>
              <w:rPr>
                <w:rFonts w:ascii="Arial" w:hAnsi="Arial" w:cs="Arial"/>
                <w:b/>
                <w:sz w:val="22"/>
                <w:szCs w:val="22"/>
              </w:rPr>
            </w:pPr>
            <w:r>
              <w:rPr>
                <w:rFonts w:ascii="Arial" w:hAnsi="Arial" w:cs="Arial"/>
                <w:b/>
                <w:sz w:val="22"/>
                <w:szCs w:val="22"/>
              </w:rPr>
              <w:t>Description</w:t>
            </w:r>
          </w:p>
        </w:tc>
        <w:tc>
          <w:tcPr>
            <w:tcW w:w="720" w:type="dxa"/>
          </w:tcPr>
          <w:p w14:paraId="0698A14C" w14:textId="77777777" w:rsidR="00637CE2" w:rsidRDefault="001813E5">
            <w:pPr>
              <w:tabs>
                <w:tab w:val="right" w:pos="8640"/>
              </w:tabs>
              <w:jc w:val="center"/>
              <w:rPr>
                <w:rFonts w:ascii="Arial" w:hAnsi="Arial" w:cs="Arial"/>
                <w:b/>
                <w:sz w:val="22"/>
                <w:szCs w:val="22"/>
              </w:rPr>
            </w:pPr>
            <w:r>
              <w:rPr>
                <w:rFonts w:ascii="Arial" w:hAnsi="Arial" w:cs="Arial"/>
                <w:b/>
                <w:sz w:val="22"/>
                <w:szCs w:val="22"/>
              </w:rPr>
              <w:t>Qty.</w:t>
            </w:r>
          </w:p>
        </w:tc>
        <w:tc>
          <w:tcPr>
            <w:tcW w:w="1440" w:type="dxa"/>
          </w:tcPr>
          <w:p w14:paraId="2870A732" w14:textId="77777777" w:rsidR="00637CE2" w:rsidRDefault="001813E5">
            <w:pPr>
              <w:tabs>
                <w:tab w:val="right" w:pos="8640"/>
              </w:tabs>
              <w:jc w:val="center"/>
              <w:rPr>
                <w:rFonts w:ascii="Arial" w:hAnsi="Arial" w:cs="Arial"/>
                <w:b/>
                <w:sz w:val="22"/>
                <w:szCs w:val="22"/>
              </w:rPr>
            </w:pPr>
            <w:r>
              <w:rPr>
                <w:rFonts w:ascii="Arial" w:hAnsi="Arial" w:cs="Arial"/>
                <w:b/>
                <w:bCs/>
                <w:sz w:val="22"/>
                <w:szCs w:val="22"/>
              </w:rPr>
              <w:t>Railway Estimated Rate in Rs.</w:t>
            </w:r>
          </w:p>
        </w:tc>
        <w:tc>
          <w:tcPr>
            <w:tcW w:w="1710" w:type="dxa"/>
          </w:tcPr>
          <w:p w14:paraId="04CAEC30" w14:textId="77777777" w:rsidR="00637CE2" w:rsidRDefault="001813E5">
            <w:pPr>
              <w:tabs>
                <w:tab w:val="right" w:pos="8640"/>
              </w:tabs>
              <w:jc w:val="center"/>
              <w:rPr>
                <w:rFonts w:ascii="Arial" w:hAnsi="Arial" w:cs="Arial"/>
                <w:b/>
                <w:sz w:val="22"/>
                <w:szCs w:val="22"/>
              </w:rPr>
            </w:pPr>
            <w:r>
              <w:rPr>
                <w:rFonts w:ascii="Arial" w:hAnsi="Arial" w:cs="Arial"/>
                <w:b/>
                <w:bCs/>
                <w:sz w:val="22"/>
                <w:szCs w:val="22"/>
              </w:rPr>
              <w:t>Railway Estimated Total Cost in Rs.</w:t>
            </w:r>
          </w:p>
        </w:tc>
        <w:tc>
          <w:tcPr>
            <w:tcW w:w="1080" w:type="dxa"/>
          </w:tcPr>
          <w:p w14:paraId="77D39868" w14:textId="77777777" w:rsidR="00637CE2" w:rsidRDefault="001813E5">
            <w:pPr>
              <w:tabs>
                <w:tab w:val="right" w:pos="8640"/>
              </w:tabs>
              <w:jc w:val="center"/>
              <w:rPr>
                <w:rFonts w:ascii="Arial" w:hAnsi="Arial" w:cs="Arial"/>
                <w:b/>
                <w:sz w:val="22"/>
                <w:szCs w:val="22"/>
              </w:rPr>
            </w:pPr>
            <w:r>
              <w:rPr>
                <w:rFonts w:ascii="Arial" w:hAnsi="Arial" w:cs="Arial"/>
                <w:b/>
                <w:sz w:val="22"/>
                <w:szCs w:val="22"/>
              </w:rPr>
              <w:t>Rate to be quoted in Rs.</w:t>
            </w:r>
          </w:p>
        </w:tc>
        <w:tc>
          <w:tcPr>
            <w:tcW w:w="990" w:type="dxa"/>
          </w:tcPr>
          <w:p w14:paraId="0B8AC15D" w14:textId="77777777" w:rsidR="00637CE2" w:rsidRDefault="001813E5">
            <w:pPr>
              <w:tabs>
                <w:tab w:val="right" w:pos="8640"/>
              </w:tabs>
              <w:jc w:val="center"/>
              <w:rPr>
                <w:rFonts w:ascii="Arial" w:hAnsi="Arial" w:cs="Arial"/>
                <w:b/>
                <w:sz w:val="22"/>
                <w:szCs w:val="22"/>
              </w:rPr>
            </w:pPr>
            <w:r>
              <w:rPr>
                <w:rFonts w:ascii="Arial" w:hAnsi="Arial" w:cs="Arial"/>
                <w:b/>
                <w:sz w:val="22"/>
                <w:szCs w:val="22"/>
              </w:rPr>
              <w:t>Total Cost to be quoted in Rs.</w:t>
            </w:r>
          </w:p>
        </w:tc>
      </w:tr>
      <w:tr w:rsidR="00637CE2" w14:paraId="7865CB4F" w14:textId="77777777">
        <w:trPr>
          <w:trHeight w:val="791"/>
        </w:trPr>
        <w:tc>
          <w:tcPr>
            <w:tcW w:w="412" w:type="dxa"/>
            <w:vAlign w:val="center"/>
          </w:tcPr>
          <w:p w14:paraId="6592F0F6" w14:textId="77777777" w:rsidR="00637CE2" w:rsidRDefault="001813E5">
            <w:pPr>
              <w:ind w:right="58"/>
              <w:jc w:val="center"/>
              <w:rPr>
                <w:rFonts w:ascii="Arial" w:hAnsi="Arial" w:cs="Arial"/>
                <w:b/>
                <w:bCs/>
                <w:sz w:val="22"/>
                <w:szCs w:val="22"/>
                <w:lang w:val="en-IN"/>
              </w:rPr>
            </w:pPr>
            <w:r>
              <w:rPr>
                <w:rFonts w:ascii="Arial" w:hAnsi="Arial" w:cs="Arial"/>
                <w:b/>
                <w:bCs/>
                <w:sz w:val="22"/>
                <w:szCs w:val="22"/>
                <w:lang w:val="en-IN"/>
              </w:rPr>
              <w:t>A</w:t>
            </w:r>
          </w:p>
        </w:tc>
        <w:tc>
          <w:tcPr>
            <w:tcW w:w="3330" w:type="dxa"/>
          </w:tcPr>
          <w:p w14:paraId="5132F631" w14:textId="77777777" w:rsidR="00637CE2" w:rsidRDefault="001813E5">
            <w:pPr>
              <w:jc w:val="both"/>
              <w:rPr>
                <w:rFonts w:ascii="Arial" w:hAnsi="Arial" w:cs="Arial"/>
                <w:sz w:val="22"/>
                <w:szCs w:val="22"/>
              </w:rPr>
            </w:pPr>
            <w:r>
              <w:rPr>
                <w:rFonts w:ascii="Arial" w:hAnsi="Arial" w:cs="Arial"/>
                <w:sz w:val="22"/>
                <w:szCs w:val="22"/>
              </w:rPr>
              <w:t>Fabrication, Supply &amp; installation of Safety Bracket for after Cooler of WAG-7 Locos, as per Drawing No. TACG7FA/02 at ELS/KYN.</w:t>
            </w:r>
          </w:p>
        </w:tc>
        <w:tc>
          <w:tcPr>
            <w:tcW w:w="720" w:type="dxa"/>
            <w:tcBorders>
              <w:top w:val="single" w:sz="4" w:space="0" w:color="auto"/>
              <w:left w:val="single" w:sz="4" w:space="0" w:color="auto"/>
              <w:bottom w:val="single" w:sz="4" w:space="0" w:color="auto"/>
              <w:right w:val="single" w:sz="4" w:space="0" w:color="auto"/>
            </w:tcBorders>
            <w:vAlign w:val="center"/>
          </w:tcPr>
          <w:p w14:paraId="2B1B9410" w14:textId="77777777" w:rsidR="00637CE2" w:rsidRDefault="001813E5">
            <w:pPr>
              <w:jc w:val="center"/>
              <w:rPr>
                <w:rFonts w:ascii="Arial" w:hAnsi="Arial" w:cs="Arial"/>
                <w:color w:val="000000"/>
                <w:sz w:val="22"/>
                <w:szCs w:val="22"/>
              </w:rPr>
            </w:pPr>
            <w:r>
              <w:rPr>
                <w:rFonts w:ascii="Arial" w:hAnsi="Arial" w:cs="Arial"/>
                <w:color w:val="000000"/>
                <w:sz w:val="22"/>
                <w:szCs w:val="22"/>
              </w:rPr>
              <w:t>65 Nos.</w:t>
            </w:r>
          </w:p>
        </w:tc>
        <w:tc>
          <w:tcPr>
            <w:tcW w:w="1440" w:type="dxa"/>
            <w:vAlign w:val="center"/>
          </w:tcPr>
          <w:p w14:paraId="5C0BF09E" w14:textId="77777777" w:rsidR="00637CE2" w:rsidRDefault="001813E5">
            <w:pPr>
              <w:jc w:val="right"/>
              <w:rPr>
                <w:rFonts w:ascii="Arial" w:hAnsi="Arial" w:cs="Arial"/>
                <w:sz w:val="22"/>
                <w:szCs w:val="22"/>
              </w:rPr>
            </w:pPr>
            <w:r>
              <w:rPr>
                <w:rFonts w:ascii="Arial" w:hAnsi="Arial" w:cs="Arial"/>
                <w:sz w:val="22"/>
                <w:szCs w:val="22"/>
              </w:rPr>
              <w:t>6,492 /-</w:t>
            </w:r>
          </w:p>
        </w:tc>
        <w:tc>
          <w:tcPr>
            <w:tcW w:w="1710" w:type="dxa"/>
            <w:vAlign w:val="center"/>
          </w:tcPr>
          <w:p w14:paraId="511AD030" w14:textId="77777777" w:rsidR="00637CE2" w:rsidRDefault="001813E5">
            <w:pPr>
              <w:jc w:val="right"/>
              <w:rPr>
                <w:rFonts w:ascii="Arial" w:hAnsi="Arial" w:cs="Arial"/>
                <w:sz w:val="22"/>
                <w:szCs w:val="22"/>
              </w:rPr>
            </w:pPr>
            <w:r>
              <w:rPr>
                <w:rFonts w:ascii="Arial" w:hAnsi="Arial" w:cs="Arial"/>
                <w:sz w:val="22"/>
                <w:szCs w:val="22"/>
              </w:rPr>
              <w:t>4,21,980 /-</w:t>
            </w:r>
          </w:p>
        </w:tc>
        <w:tc>
          <w:tcPr>
            <w:tcW w:w="1080" w:type="dxa"/>
            <w:vAlign w:val="center"/>
          </w:tcPr>
          <w:p w14:paraId="0CB1A5C5" w14:textId="77777777" w:rsidR="00637CE2" w:rsidRDefault="00637CE2">
            <w:pPr>
              <w:ind w:right="58"/>
              <w:rPr>
                <w:rFonts w:ascii="Arial" w:hAnsi="Arial" w:cs="Arial"/>
                <w:bCs/>
                <w:sz w:val="22"/>
                <w:szCs w:val="22"/>
                <w:lang w:val="en-IN"/>
              </w:rPr>
            </w:pPr>
          </w:p>
        </w:tc>
        <w:tc>
          <w:tcPr>
            <w:tcW w:w="990" w:type="dxa"/>
          </w:tcPr>
          <w:p w14:paraId="1631325D" w14:textId="77777777" w:rsidR="00637CE2" w:rsidRDefault="00637CE2">
            <w:pPr>
              <w:ind w:right="58"/>
              <w:rPr>
                <w:rFonts w:ascii="Arial" w:hAnsi="Arial" w:cs="Arial"/>
                <w:bCs/>
                <w:sz w:val="22"/>
                <w:szCs w:val="22"/>
                <w:lang w:val="en-IN"/>
              </w:rPr>
            </w:pPr>
          </w:p>
        </w:tc>
      </w:tr>
      <w:tr w:rsidR="00637CE2" w14:paraId="53834FB9" w14:textId="77777777">
        <w:trPr>
          <w:trHeight w:val="188"/>
        </w:trPr>
        <w:tc>
          <w:tcPr>
            <w:tcW w:w="412" w:type="dxa"/>
            <w:vAlign w:val="center"/>
          </w:tcPr>
          <w:p w14:paraId="7435985F" w14:textId="77777777" w:rsidR="00637CE2" w:rsidRDefault="001813E5">
            <w:pPr>
              <w:ind w:right="58"/>
              <w:jc w:val="center"/>
              <w:rPr>
                <w:rFonts w:ascii="Arial" w:hAnsi="Arial" w:cs="Arial"/>
                <w:b/>
                <w:bCs/>
                <w:sz w:val="22"/>
                <w:szCs w:val="22"/>
                <w:lang w:val="en-IN"/>
              </w:rPr>
            </w:pPr>
            <w:r>
              <w:rPr>
                <w:rFonts w:ascii="Arial" w:hAnsi="Arial" w:cs="Arial"/>
                <w:b/>
                <w:bCs/>
                <w:sz w:val="22"/>
                <w:szCs w:val="22"/>
                <w:lang w:val="en-IN"/>
              </w:rPr>
              <w:t>B</w:t>
            </w:r>
          </w:p>
        </w:tc>
        <w:tc>
          <w:tcPr>
            <w:tcW w:w="3330" w:type="dxa"/>
            <w:vAlign w:val="center"/>
          </w:tcPr>
          <w:p w14:paraId="47236C52" w14:textId="77777777" w:rsidR="00637CE2" w:rsidRDefault="001813E5">
            <w:pPr>
              <w:jc w:val="right"/>
              <w:rPr>
                <w:rFonts w:ascii="Arial" w:hAnsi="Arial" w:cs="Arial"/>
                <w:b/>
                <w:bCs/>
                <w:color w:val="000000"/>
                <w:sz w:val="22"/>
                <w:szCs w:val="22"/>
              </w:rPr>
            </w:pPr>
            <w:r>
              <w:rPr>
                <w:rFonts w:ascii="Arial" w:hAnsi="Arial" w:cs="Arial"/>
                <w:b/>
                <w:bCs/>
                <w:color w:val="000000"/>
                <w:sz w:val="22"/>
                <w:szCs w:val="22"/>
              </w:rPr>
              <w:t xml:space="preserve">Total </w:t>
            </w:r>
          </w:p>
        </w:tc>
        <w:tc>
          <w:tcPr>
            <w:tcW w:w="720" w:type="dxa"/>
            <w:vAlign w:val="center"/>
          </w:tcPr>
          <w:p w14:paraId="34FF70B6" w14:textId="77777777" w:rsidR="00637CE2" w:rsidRDefault="00637CE2">
            <w:pPr>
              <w:jc w:val="center"/>
              <w:rPr>
                <w:rFonts w:ascii="Arial" w:hAnsi="Arial" w:cs="Arial"/>
                <w:color w:val="000000"/>
                <w:sz w:val="22"/>
                <w:szCs w:val="22"/>
              </w:rPr>
            </w:pPr>
          </w:p>
        </w:tc>
        <w:tc>
          <w:tcPr>
            <w:tcW w:w="1440" w:type="dxa"/>
            <w:vAlign w:val="center"/>
          </w:tcPr>
          <w:p w14:paraId="4693D7AC" w14:textId="77777777" w:rsidR="00637CE2" w:rsidRDefault="00637CE2">
            <w:pPr>
              <w:jc w:val="right"/>
              <w:rPr>
                <w:rFonts w:ascii="Arial" w:hAnsi="Arial" w:cs="Arial"/>
                <w:color w:val="000000"/>
                <w:sz w:val="22"/>
                <w:szCs w:val="22"/>
              </w:rPr>
            </w:pPr>
          </w:p>
        </w:tc>
        <w:tc>
          <w:tcPr>
            <w:tcW w:w="1710" w:type="dxa"/>
            <w:vAlign w:val="center"/>
          </w:tcPr>
          <w:p w14:paraId="30C5CE5B" w14:textId="77777777" w:rsidR="00637CE2" w:rsidRDefault="001813E5">
            <w:pPr>
              <w:jc w:val="right"/>
              <w:rPr>
                <w:rFonts w:ascii="Arial" w:hAnsi="Arial" w:cs="Arial"/>
                <w:b/>
                <w:bCs/>
                <w:color w:val="000000"/>
                <w:sz w:val="22"/>
                <w:szCs w:val="22"/>
              </w:rPr>
            </w:pPr>
            <w:r>
              <w:rPr>
                <w:rFonts w:ascii="Arial" w:hAnsi="Arial" w:cs="Arial"/>
                <w:b/>
                <w:bCs/>
                <w:sz w:val="22"/>
                <w:szCs w:val="22"/>
              </w:rPr>
              <w:t>4,21,980 /-</w:t>
            </w:r>
          </w:p>
        </w:tc>
        <w:tc>
          <w:tcPr>
            <w:tcW w:w="1080" w:type="dxa"/>
            <w:vAlign w:val="center"/>
          </w:tcPr>
          <w:p w14:paraId="2F8A4FFA" w14:textId="77777777" w:rsidR="00637CE2" w:rsidRDefault="00637CE2">
            <w:pPr>
              <w:ind w:right="58"/>
              <w:rPr>
                <w:rFonts w:ascii="Arial" w:hAnsi="Arial" w:cs="Arial"/>
                <w:bCs/>
                <w:sz w:val="22"/>
                <w:szCs w:val="22"/>
                <w:lang w:val="en-IN"/>
              </w:rPr>
            </w:pPr>
          </w:p>
        </w:tc>
        <w:tc>
          <w:tcPr>
            <w:tcW w:w="990" w:type="dxa"/>
            <w:vAlign w:val="center"/>
          </w:tcPr>
          <w:p w14:paraId="682AF845" w14:textId="77777777" w:rsidR="00637CE2" w:rsidRDefault="00637CE2">
            <w:pPr>
              <w:ind w:right="58"/>
              <w:rPr>
                <w:rFonts w:ascii="Arial" w:hAnsi="Arial" w:cs="Arial"/>
                <w:bCs/>
                <w:sz w:val="22"/>
                <w:szCs w:val="22"/>
                <w:lang w:val="en-IN"/>
              </w:rPr>
            </w:pPr>
          </w:p>
        </w:tc>
      </w:tr>
      <w:tr w:rsidR="00637CE2" w14:paraId="596DE54D" w14:textId="77777777">
        <w:trPr>
          <w:trHeight w:val="188"/>
        </w:trPr>
        <w:tc>
          <w:tcPr>
            <w:tcW w:w="412" w:type="dxa"/>
            <w:vAlign w:val="center"/>
          </w:tcPr>
          <w:p w14:paraId="6F96522F" w14:textId="77777777" w:rsidR="00637CE2" w:rsidRDefault="001813E5">
            <w:pPr>
              <w:ind w:right="58"/>
              <w:jc w:val="center"/>
              <w:rPr>
                <w:rFonts w:ascii="Arial" w:hAnsi="Arial" w:cs="Arial"/>
                <w:b/>
                <w:bCs/>
                <w:sz w:val="22"/>
                <w:szCs w:val="22"/>
                <w:lang w:val="en-IN"/>
              </w:rPr>
            </w:pPr>
            <w:r>
              <w:rPr>
                <w:rFonts w:ascii="Arial" w:hAnsi="Arial" w:cs="Arial"/>
                <w:b/>
                <w:bCs/>
                <w:sz w:val="22"/>
                <w:szCs w:val="22"/>
                <w:lang w:val="en-IN"/>
              </w:rPr>
              <w:t>C</w:t>
            </w:r>
          </w:p>
        </w:tc>
        <w:tc>
          <w:tcPr>
            <w:tcW w:w="3330" w:type="dxa"/>
            <w:vAlign w:val="center"/>
          </w:tcPr>
          <w:p w14:paraId="74DBB714" w14:textId="77777777" w:rsidR="00637CE2" w:rsidRDefault="001813E5">
            <w:pPr>
              <w:jc w:val="right"/>
              <w:rPr>
                <w:rFonts w:ascii="Arial" w:hAnsi="Arial" w:cs="Arial"/>
                <w:b/>
                <w:bCs/>
                <w:color w:val="000000"/>
                <w:sz w:val="22"/>
                <w:szCs w:val="22"/>
              </w:rPr>
            </w:pPr>
            <w:r>
              <w:rPr>
                <w:rFonts w:ascii="Arial" w:hAnsi="Arial" w:cs="Arial"/>
                <w:b/>
                <w:bCs/>
                <w:color w:val="000000"/>
                <w:sz w:val="22"/>
                <w:szCs w:val="22"/>
              </w:rPr>
              <w:t xml:space="preserve">GST @ 18% </w:t>
            </w:r>
          </w:p>
        </w:tc>
        <w:tc>
          <w:tcPr>
            <w:tcW w:w="720" w:type="dxa"/>
            <w:vAlign w:val="center"/>
          </w:tcPr>
          <w:p w14:paraId="2C0B6A96" w14:textId="77777777" w:rsidR="00637CE2" w:rsidRDefault="00637CE2">
            <w:pPr>
              <w:jc w:val="center"/>
              <w:rPr>
                <w:rFonts w:ascii="Arial" w:hAnsi="Arial" w:cs="Arial"/>
                <w:color w:val="000000"/>
                <w:sz w:val="22"/>
                <w:szCs w:val="22"/>
              </w:rPr>
            </w:pPr>
          </w:p>
        </w:tc>
        <w:tc>
          <w:tcPr>
            <w:tcW w:w="1440" w:type="dxa"/>
            <w:vAlign w:val="center"/>
          </w:tcPr>
          <w:p w14:paraId="4D04BAC2" w14:textId="77777777" w:rsidR="00637CE2" w:rsidRDefault="00637CE2">
            <w:pPr>
              <w:jc w:val="right"/>
              <w:rPr>
                <w:rFonts w:ascii="Arial" w:hAnsi="Arial" w:cs="Arial"/>
                <w:color w:val="000000"/>
                <w:sz w:val="22"/>
                <w:szCs w:val="22"/>
              </w:rPr>
            </w:pPr>
          </w:p>
        </w:tc>
        <w:tc>
          <w:tcPr>
            <w:tcW w:w="1710" w:type="dxa"/>
            <w:vAlign w:val="center"/>
          </w:tcPr>
          <w:p w14:paraId="497D7C24" w14:textId="77777777" w:rsidR="00637CE2" w:rsidRDefault="001813E5">
            <w:pPr>
              <w:jc w:val="right"/>
              <w:rPr>
                <w:rFonts w:ascii="Arial" w:hAnsi="Arial" w:cs="Arial"/>
                <w:b/>
                <w:bCs/>
                <w:color w:val="000000"/>
                <w:sz w:val="22"/>
                <w:szCs w:val="22"/>
              </w:rPr>
            </w:pPr>
            <w:r>
              <w:rPr>
                <w:rFonts w:ascii="Arial" w:hAnsi="Arial" w:cs="Arial"/>
                <w:b/>
                <w:bCs/>
                <w:color w:val="000000"/>
                <w:sz w:val="22"/>
                <w:szCs w:val="22"/>
              </w:rPr>
              <w:t xml:space="preserve">75,956.40 </w:t>
            </w:r>
          </w:p>
        </w:tc>
        <w:tc>
          <w:tcPr>
            <w:tcW w:w="1080" w:type="dxa"/>
            <w:vAlign w:val="center"/>
          </w:tcPr>
          <w:p w14:paraId="6E105ED8" w14:textId="77777777" w:rsidR="00637CE2" w:rsidRDefault="00637CE2">
            <w:pPr>
              <w:ind w:right="58"/>
              <w:rPr>
                <w:rFonts w:ascii="Arial" w:hAnsi="Arial" w:cs="Arial"/>
                <w:bCs/>
                <w:sz w:val="22"/>
                <w:szCs w:val="22"/>
                <w:lang w:val="en-IN"/>
              </w:rPr>
            </w:pPr>
          </w:p>
        </w:tc>
        <w:tc>
          <w:tcPr>
            <w:tcW w:w="990" w:type="dxa"/>
            <w:vAlign w:val="center"/>
          </w:tcPr>
          <w:p w14:paraId="051388A5" w14:textId="77777777" w:rsidR="00637CE2" w:rsidRDefault="00637CE2">
            <w:pPr>
              <w:ind w:right="58"/>
              <w:rPr>
                <w:rFonts w:ascii="Arial" w:hAnsi="Arial" w:cs="Arial"/>
                <w:bCs/>
                <w:sz w:val="22"/>
                <w:szCs w:val="22"/>
                <w:lang w:val="en-IN"/>
              </w:rPr>
            </w:pPr>
          </w:p>
        </w:tc>
      </w:tr>
      <w:tr w:rsidR="00637CE2" w14:paraId="2C5471BB" w14:textId="77777777">
        <w:trPr>
          <w:trHeight w:val="260"/>
        </w:trPr>
        <w:tc>
          <w:tcPr>
            <w:tcW w:w="412" w:type="dxa"/>
            <w:vAlign w:val="center"/>
          </w:tcPr>
          <w:p w14:paraId="6802A020" w14:textId="77777777" w:rsidR="00637CE2" w:rsidRDefault="001813E5">
            <w:pPr>
              <w:ind w:right="58"/>
              <w:jc w:val="center"/>
              <w:rPr>
                <w:rFonts w:ascii="Arial" w:hAnsi="Arial" w:cs="Arial"/>
                <w:b/>
                <w:bCs/>
                <w:sz w:val="22"/>
                <w:szCs w:val="22"/>
                <w:lang w:val="en-IN"/>
              </w:rPr>
            </w:pPr>
            <w:r>
              <w:rPr>
                <w:rFonts w:ascii="Arial" w:hAnsi="Arial" w:cs="Arial"/>
                <w:b/>
                <w:bCs/>
                <w:sz w:val="22"/>
                <w:szCs w:val="22"/>
                <w:lang w:val="en-IN"/>
              </w:rPr>
              <w:t>D</w:t>
            </w:r>
          </w:p>
        </w:tc>
        <w:tc>
          <w:tcPr>
            <w:tcW w:w="3330" w:type="dxa"/>
            <w:vAlign w:val="center"/>
          </w:tcPr>
          <w:p w14:paraId="47C5CDB5" w14:textId="77777777" w:rsidR="00637CE2" w:rsidRDefault="001813E5">
            <w:pPr>
              <w:jc w:val="right"/>
              <w:rPr>
                <w:rFonts w:ascii="Arial" w:hAnsi="Arial" w:cs="Arial"/>
                <w:b/>
                <w:bCs/>
                <w:color w:val="000000"/>
                <w:sz w:val="22"/>
                <w:szCs w:val="22"/>
              </w:rPr>
            </w:pPr>
            <w:r>
              <w:rPr>
                <w:rFonts w:ascii="Arial" w:hAnsi="Arial" w:cs="Arial"/>
                <w:b/>
                <w:bCs/>
                <w:color w:val="000000"/>
                <w:sz w:val="22"/>
                <w:szCs w:val="22"/>
              </w:rPr>
              <w:t xml:space="preserve">Total cost </w:t>
            </w:r>
            <w:proofErr w:type="gramStart"/>
            <w:r>
              <w:rPr>
                <w:rFonts w:ascii="Arial" w:hAnsi="Arial" w:cs="Arial"/>
                <w:b/>
                <w:bCs/>
                <w:color w:val="000000"/>
                <w:sz w:val="22"/>
                <w:szCs w:val="22"/>
              </w:rPr>
              <w:t>( All</w:t>
            </w:r>
            <w:proofErr w:type="gramEnd"/>
            <w:r>
              <w:rPr>
                <w:rFonts w:ascii="Arial" w:hAnsi="Arial" w:cs="Arial"/>
                <w:b/>
                <w:bCs/>
                <w:color w:val="000000"/>
                <w:sz w:val="22"/>
                <w:szCs w:val="22"/>
              </w:rPr>
              <w:t xml:space="preserve"> inclusive)</w:t>
            </w:r>
          </w:p>
        </w:tc>
        <w:tc>
          <w:tcPr>
            <w:tcW w:w="720" w:type="dxa"/>
            <w:vAlign w:val="center"/>
          </w:tcPr>
          <w:p w14:paraId="0A7169AE" w14:textId="77777777" w:rsidR="00637CE2" w:rsidRDefault="00637CE2">
            <w:pPr>
              <w:jc w:val="center"/>
              <w:rPr>
                <w:rFonts w:ascii="Arial" w:hAnsi="Arial" w:cs="Arial"/>
                <w:color w:val="000000"/>
                <w:sz w:val="22"/>
                <w:szCs w:val="22"/>
              </w:rPr>
            </w:pPr>
          </w:p>
        </w:tc>
        <w:tc>
          <w:tcPr>
            <w:tcW w:w="1440" w:type="dxa"/>
            <w:vAlign w:val="center"/>
          </w:tcPr>
          <w:p w14:paraId="3BEFF248" w14:textId="77777777" w:rsidR="00637CE2" w:rsidRDefault="00637CE2">
            <w:pPr>
              <w:jc w:val="right"/>
              <w:rPr>
                <w:rFonts w:ascii="Arial" w:hAnsi="Arial" w:cs="Arial"/>
                <w:color w:val="000000"/>
                <w:sz w:val="22"/>
                <w:szCs w:val="22"/>
              </w:rPr>
            </w:pPr>
          </w:p>
        </w:tc>
        <w:tc>
          <w:tcPr>
            <w:tcW w:w="1710" w:type="dxa"/>
            <w:vAlign w:val="center"/>
          </w:tcPr>
          <w:p w14:paraId="7F2E853A" w14:textId="77777777" w:rsidR="00637CE2" w:rsidRDefault="001813E5">
            <w:pPr>
              <w:jc w:val="right"/>
              <w:rPr>
                <w:rFonts w:ascii="Arial" w:hAnsi="Arial" w:cs="Arial"/>
                <w:b/>
                <w:bCs/>
                <w:color w:val="000000"/>
                <w:sz w:val="22"/>
                <w:szCs w:val="22"/>
              </w:rPr>
            </w:pPr>
            <w:r>
              <w:rPr>
                <w:rFonts w:ascii="Arial" w:hAnsi="Arial" w:cs="Arial"/>
                <w:b/>
                <w:bCs/>
                <w:color w:val="000000"/>
                <w:sz w:val="22"/>
                <w:szCs w:val="22"/>
              </w:rPr>
              <w:t>4,97,936.40</w:t>
            </w:r>
          </w:p>
        </w:tc>
        <w:tc>
          <w:tcPr>
            <w:tcW w:w="1080" w:type="dxa"/>
            <w:vAlign w:val="center"/>
          </w:tcPr>
          <w:p w14:paraId="36B9F071" w14:textId="77777777" w:rsidR="00637CE2" w:rsidRDefault="00637CE2">
            <w:pPr>
              <w:ind w:right="58"/>
              <w:rPr>
                <w:rFonts w:ascii="Arial" w:hAnsi="Arial" w:cs="Arial"/>
                <w:bCs/>
                <w:sz w:val="22"/>
                <w:szCs w:val="22"/>
                <w:lang w:val="en-IN"/>
              </w:rPr>
            </w:pPr>
          </w:p>
        </w:tc>
        <w:tc>
          <w:tcPr>
            <w:tcW w:w="990" w:type="dxa"/>
            <w:vAlign w:val="center"/>
          </w:tcPr>
          <w:p w14:paraId="1649E7F5" w14:textId="77777777" w:rsidR="00637CE2" w:rsidRDefault="00637CE2">
            <w:pPr>
              <w:ind w:right="58"/>
              <w:rPr>
                <w:rFonts w:ascii="Arial" w:hAnsi="Arial" w:cs="Arial"/>
                <w:bCs/>
                <w:sz w:val="22"/>
                <w:szCs w:val="22"/>
                <w:lang w:val="en-IN"/>
              </w:rPr>
            </w:pPr>
          </w:p>
        </w:tc>
      </w:tr>
    </w:tbl>
    <w:p w14:paraId="3E9BD09A" w14:textId="77777777" w:rsidR="00637CE2" w:rsidRDefault="00637CE2">
      <w:pPr>
        <w:ind w:right="58"/>
        <w:rPr>
          <w:rFonts w:ascii="Arial" w:hAnsi="Arial" w:cs="Arial"/>
          <w:bCs/>
          <w:sz w:val="22"/>
          <w:szCs w:val="22"/>
          <w:lang w:val="en-IN"/>
        </w:rPr>
      </w:pPr>
    </w:p>
    <w:p w14:paraId="7A9E6A3A" w14:textId="77777777" w:rsidR="00637CE2" w:rsidRDefault="00637CE2">
      <w:pPr>
        <w:ind w:right="58"/>
        <w:rPr>
          <w:rFonts w:ascii="Arial" w:hAnsi="Arial" w:cs="Arial"/>
          <w:b/>
          <w:sz w:val="8"/>
          <w:szCs w:val="19"/>
          <w:lang w:val="en-IN"/>
        </w:rPr>
      </w:pPr>
    </w:p>
    <w:p w14:paraId="2A5E1B72" w14:textId="77777777" w:rsidR="00637CE2" w:rsidRDefault="001813E5">
      <w:pPr>
        <w:ind w:left="270" w:right="58"/>
        <w:rPr>
          <w:rFonts w:ascii="Arial" w:hAnsi="Arial" w:cs="Arial"/>
          <w:b/>
          <w:bCs/>
        </w:rPr>
      </w:pPr>
      <w:r>
        <w:rPr>
          <w:rFonts w:ascii="Arial" w:hAnsi="Arial" w:cs="Arial"/>
          <w:b/>
          <w:lang w:val="en-IN"/>
        </w:rPr>
        <w:t xml:space="preserve">Note: </w:t>
      </w:r>
      <w:r>
        <w:rPr>
          <w:rFonts w:ascii="Arial" w:hAnsi="Arial" w:cs="Arial"/>
          <w:b/>
          <w:lang w:val="en-IN"/>
        </w:rPr>
        <w:tab/>
        <w:t>Scope of Work &amp; Terms and Conditions:</w:t>
      </w:r>
      <w:r>
        <w:rPr>
          <w:rFonts w:ascii="Arial" w:hAnsi="Arial" w:cs="Arial"/>
          <w:b/>
          <w:bCs/>
        </w:rPr>
        <w:t xml:space="preserve">  As per Annexure ‘A’.</w:t>
      </w:r>
    </w:p>
    <w:p w14:paraId="774FBF4D" w14:textId="77777777" w:rsidR="00637CE2" w:rsidRDefault="001813E5">
      <w:pPr>
        <w:ind w:left="6677"/>
        <w:jc w:val="both"/>
        <w:rPr>
          <w:rFonts w:ascii="Arial" w:hAnsi="Arial" w:cs="Arial"/>
          <w:b/>
          <w:bCs/>
          <w:sz w:val="19"/>
          <w:szCs w:val="19"/>
        </w:rPr>
      </w:pPr>
      <w:r>
        <w:rPr>
          <w:rFonts w:ascii="Arial" w:hAnsi="Arial" w:cs="Arial"/>
          <w:b/>
          <w:bCs/>
          <w:sz w:val="19"/>
          <w:szCs w:val="19"/>
        </w:rPr>
        <w:t xml:space="preserve">                                                                                                                                      </w:t>
      </w:r>
    </w:p>
    <w:p w14:paraId="496AD379" w14:textId="77777777" w:rsidR="00637CE2" w:rsidRDefault="00637CE2">
      <w:pPr>
        <w:ind w:left="6677"/>
        <w:jc w:val="both"/>
        <w:rPr>
          <w:rFonts w:ascii="Arial" w:hAnsi="Arial" w:cs="Arial"/>
          <w:b/>
          <w:bCs/>
          <w:sz w:val="19"/>
          <w:szCs w:val="19"/>
        </w:rPr>
      </w:pPr>
    </w:p>
    <w:p w14:paraId="223FB561" w14:textId="77777777" w:rsidR="00637CE2" w:rsidRDefault="00637CE2">
      <w:pPr>
        <w:ind w:left="6677"/>
        <w:jc w:val="both"/>
        <w:rPr>
          <w:rFonts w:ascii="Arial" w:hAnsi="Arial" w:cs="Arial"/>
          <w:b/>
          <w:bCs/>
          <w:sz w:val="19"/>
          <w:szCs w:val="19"/>
        </w:rPr>
      </w:pPr>
    </w:p>
    <w:p w14:paraId="011E1DB6" w14:textId="77777777" w:rsidR="00637CE2" w:rsidRDefault="00637CE2">
      <w:pPr>
        <w:ind w:left="6677"/>
        <w:jc w:val="both"/>
        <w:rPr>
          <w:rFonts w:ascii="Arial" w:hAnsi="Arial" w:cs="Arial"/>
          <w:b/>
          <w:bCs/>
          <w:sz w:val="19"/>
          <w:szCs w:val="19"/>
        </w:rPr>
      </w:pPr>
    </w:p>
    <w:p w14:paraId="7B668FED" w14:textId="77777777" w:rsidR="00637CE2" w:rsidRDefault="00637CE2">
      <w:pPr>
        <w:ind w:left="6677"/>
        <w:jc w:val="both"/>
        <w:rPr>
          <w:rFonts w:ascii="Arial" w:hAnsi="Arial" w:cs="Arial"/>
          <w:b/>
          <w:bCs/>
          <w:sz w:val="19"/>
          <w:szCs w:val="19"/>
        </w:rPr>
      </w:pPr>
    </w:p>
    <w:p w14:paraId="28AC7BE0" w14:textId="77777777" w:rsidR="00637CE2" w:rsidRDefault="00637CE2">
      <w:pPr>
        <w:ind w:left="6677"/>
        <w:jc w:val="both"/>
        <w:rPr>
          <w:rFonts w:ascii="Arial" w:hAnsi="Arial" w:cs="Arial"/>
          <w:b/>
          <w:bCs/>
          <w:sz w:val="19"/>
          <w:szCs w:val="19"/>
        </w:rPr>
      </w:pPr>
    </w:p>
    <w:p w14:paraId="7C18FA4B" w14:textId="77777777" w:rsidR="00637CE2" w:rsidRDefault="001813E5">
      <w:pPr>
        <w:ind w:left="6677"/>
        <w:jc w:val="both"/>
        <w:rPr>
          <w:rFonts w:ascii="Arial" w:hAnsi="Arial" w:cs="Arial"/>
          <w:b/>
        </w:rPr>
      </w:pPr>
      <w:r>
        <w:rPr>
          <w:rFonts w:ascii="Arial" w:hAnsi="Arial" w:cs="Arial"/>
          <w:b/>
          <w:sz w:val="22"/>
          <w:szCs w:val="22"/>
        </w:rPr>
        <w:t xml:space="preserve">    </w:t>
      </w:r>
      <w:r>
        <w:rPr>
          <w:rFonts w:ascii="Arial" w:hAnsi="Arial" w:cs="Arial"/>
          <w:b/>
        </w:rPr>
        <w:t>ADEE/TRS/KYN</w:t>
      </w:r>
    </w:p>
    <w:p w14:paraId="6546F8BE" w14:textId="77777777" w:rsidR="00637CE2" w:rsidRDefault="001813E5">
      <w:pPr>
        <w:ind w:left="6370" w:firstLine="14"/>
        <w:jc w:val="both"/>
        <w:rPr>
          <w:rFonts w:ascii="Arial" w:hAnsi="Arial" w:cs="Arial"/>
          <w:b/>
        </w:rPr>
      </w:pPr>
      <w:r>
        <w:rPr>
          <w:rFonts w:ascii="Arial" w:hAnsi="Arial" w:cs="Arial"/>
          <w:b/>
        </w:rPr>
        <w:t xml:space="preserve">   For </w:t>
      </w:r>
      <w:proofErr w:type="gramStart"/>
      <w:r>
        <w:rPr>
          <w:rFonts w:ascii="Arial" w:hAnsi="Arial" w:cs="Arial"/>
          <w:b/>
        </w:rPr>
        <w:t>Sr.DEE(</w:t>
      </w:r>
      <w:proofErr w:type="gramEnd"/>
      <w:r>
        <w:rPr>
          <w:rFonts w:ascii="Arial" w:hAnsi="Arial" w:cs="Arial"/>
          <w:b/>
        </w:rPr>
        <w:t>TRS)KYN</w:t>
      </w:r>
    </w:p>
    <w:p w14:paraId="6EC187A2" w14:textId="77777777" w:rsidR="00637CE2" w:rsidRDefault="001813E5">
      <w:r>
        <w:br w:type="page"/>
      </w:r>
    </w:p>
    <w:p w14:paraId="117D404D" w14:textId="77777777" w:rsidR="00637CE2" w:rsidRDefault="00637CE2"/>
    <w:tbl>
      <w:tblPr>
        <w:tblW w:w="10218" w:type="dxa"/>
        <w:tblInd w:w="-432" w:type="dxa"/>
        <w:tblBorders>
          <w:bottom w:val="single" w:sz="4" w:space="0" w:color="auto"/>
        </w:tblBorders>
        <w:tblLook w:val="04A0" w:firstRow="1" w:lastRow="0" w:firstColumn="1" w:lastColumn="0" w:noHBand="0" w:noVBand="1"/>
      </w:tblPr>
      <w:tblGrid>
        <w:gridCol w:w="4081"/>
        <w:gridCol w:w="2042"/>
        <w:gridCol w:w="4095"/>
      </w:tblGrid>
      <w:tr w:rsidR="00637CE2" w14:paraId="050BE13C" w14:textId="77777777">
        <w:trPr>
          <w:trHeight w:val="304"/>
        </w:trPr>
        <w:tc>
          <w:tcPr>
            <w:tcW w:w="4081" w:type="dxa"/>
          </w:tcPr>
          <w:p w14:paraId="0D187390" w14:textId="77777777" w:rsidR="00637CE2" w:rsidRDefault="001813E5">
            <w:pPr>
              <w:pStyle w:val="NoSpacing"/>
              <w:rPr>
                <w:rFonts w:ascii="ILDVW504" w:hAnsi="ILDVW504" w:cs="Arial"/>
                <w:b/>
                <w:sz w:val="21"/>
                <w:szCs w:val="21"/>
              </w:rPr>
            </w:pPr>
            <w: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Mangal" w:hAnsi="Mangal" w:cs="Nirmala UI" w:hint="cs"/>
                <w:b/>
                <w:sz w:val="21"/>
                <w:szCs w:val="21"/>
                <w:cs/>
                <w:lang w:bidi="hi-IN"/>
              </w:rPr>
              <w:t>मध्यरेल</w:t>
            </w:r>
          </w:p>
          <w:p w14:paraId="7E160784" w14:textId="77777777" w:rsidR="00637CE2" w:rsidRDefault="001813E5">
            <w:pPr>
              <w:pStyle w:val="NoSpacing"/>
              <w:jc w:val="both"/>
              <w:rPr>
                <w:rFonts w:ascii="ILDVW504" w:hAnsi="ILDVW504" w:cs="Arial"/>
                <w:sz w:val="21"/>
                <w:szCs w:val="21"/>
              </w:rPr>
            </w:pPr>
            <w:r>
              <w:rPr>
                <w:rFonts w:ascii="Mangal" w:hAnsi="Mangal" w:cs="Nirmala UI" w:hint="cs"/>
                <w:sz w:val="21"/>
                <w:szCs w:val="21"/>
                <w:cs/>
                <w:lang w:bidi="hi-IN"/>
              </w:rPr>
              <w:t>वरि</w:t>
            </w:r>
            <w:r>
              <w:rPr>
                <w:rFonts w:ascii="Mangal" w:hAnsi="Mangal"/>
                <w:sz w:val="21"/>
                <w:szCs w:val="21"/>
                <w:lang w:bidi="hi-IN"/>
              </w:rPr>
              <w:t>o</w:t>
            </w:r>
            <w:r>
              <w:rPr>
                <w:rFonts w:ascii="Mangal" w:hAnsi="Mangal" w:cs="Nirmala UI" w:hint="cs"/>
                <w:sz w:val="21"/>
                <w:szCs w:val="21"/>
                <w:cs/>
                <w:lang w:bidi="hi-IN"/>
              </w:rPr>
              <w:t>मंडलविद्युतअभियंता</w:t>
            </w:r>
            <w:r>
              <w:rPr>
                <w:rFonts w:ascii="Times New Roman" w:hAnsi="Times New Roman"/>
                <w:sz w:val="21"/>
                <w:szCs w:val="21"/>
                <w:lang w:bidi="hi-IN"/>
              </w:rPr>
              <w:t xml:space="preserve"> (</w:t>
            </w:r>
            <w:r>
              <w:rPr>
                <w:rFonts w:ascii="Mangal" w:hAnsi="Mangal" w:cs="Nirmala UI" w:hint="cs"/>
                <w:sz w:val="21"/>
                <w:szCs w:val="21"/>
                <w:cs/>
                <w:lang w:bidi="hi-IN"/>
              </w:rPr>
              <w:t>कचस्टॉक</w:t>
            </w:r>
            <w:r>
              <w:rPr>
                <w:rFonts w:ascii="Times New Roman" w:hAnsi="Times New Roman"/>
                <w:sz w:val="21"/>
                <w:szCs w:val="21"/>
                <w:lang w:bidi="hi-IN"/>
              </w:rPr>
              <w:t xml:space="preserve">) </w:t>
            </w:r>
            <w:r>
              <w:rPr>
                <w:rFonts w:ascii="Mangal" w:hAnsi="Mangal" w:cs="Nirmala UI" w:hint="cs"/>
                <w:sz w:val="21"/>
                <w:szCs w:val="21"/>
                <w:cs/>
                <w:lang w:bidi="hi-IN"/>
              </w:rPr>
              <w:t>कार्यालय</w:t>
            </w:r>
          </w:p>
          <w:p w14:paraId="2E2B599A" w14:textId="77777777" w:rsidR="00637CE2" w:rsidRDefault="001813E5">
            <w:pPr>
              <w:pStyle w:val="NoSpacing"/>
              <w:jc w:val="both"/>
              <w:rPr>
                <w:rFonts w:ascii="ILDVW504" w:hAnsi="ILDVW504"/>
                <w:sz w:val="21"/>
                <w:szCs w:val="21"/>
              </w:rPr>
            </w:pPr>
            <w:r>
              <w:rPr>
                <w:rFonts w:ascii="Mangal" w:hAnsi="Mangal" w:cs="Nirmala UI" w:hint="cs"/>
                <w:sz w:val="21"/>
                <w:szCs w:val="21"/>
                <w:cs/>
                <w:lang w:bidi="hi-IN"/>
              </w:rPr>
              <w:t>विद्युतलोकोशेड</w:t>
            </w:r>
            <w:r>
              <w:rPr>
                <w:rFonts w:ascii="Times New Roman" w:hAnsi="Times New Roman" w:hint="cs"/>
                <w:sz w:val="21"/>
                <w:szCs w:val="21"/>
                <w:cs/>
                <w:lang w:bidi="hi-IN"/>
              </w:rPr>
              <w:t xml:space="preserve">, </w:t>
            </w:r>
            <w:r>
              <w:rPr>
                <w:rFonts w:ascii="Mangal" w:hAnsi="Mangal" w:cs="Nirmala UI" w:hint="cs"/>
                <w:sz w:val="21"/>
                <w:szCs w:val="21"/>
                <w:cs/>
                <w:lang w:bidi="hi-IN"/>
              </w:rPr>
              <w:t>कल्याण</w:t>
            </w:r>
            <w:r>
              <w:rPr>
                <w:rFonts w:ascii="ILDVW504" w:hAnsi="ILDVW504"/>
                <w:sz w:val="21"/>
                <w:szCs w:val="21"/>
                <w:cs/>
                <w:lang w:bidi="hi-IN"/>
              </w:rPr>
              <w:t>–</w:t>
            </w:r>
            <w:r>
              <w:rPr>
                <w:rFonts w:ascii="Mangal" w:hAnsi="Mangal" w:cs="Nirmala UI" w:hint="cs"/>
                <w:sz w:val="21"/>
                <w:szCs w:val="21"/>
                <w:cs/>
                <w:lang w:bidi="hi-IN"/>
              </w:rPr>
              <w:t>४२१३०१</w:t>
            </w:r>
            <w:r>
              <w:rPr>
                <w:rFonts w:ascii="ILDVW504" w:hAnsi="ILDVW504"/>
                <w:sz w:val="21"/>
                <w:szCs w:val="21"/>
              </w:rPr>
              <w:t>-</w:t>
            </w:r>
          </w:p>
          <w:p w14:paraId="50192C28" w14:textId="77777777" w:rsidR="00637CE2" w:rsidRDefault="001813E5">
            <w:pPr>
              <w:pStyle w:val="Header"/>
              <w:jc w:val="both"/>
              <w:rPr>
                <w:b/>
                <w:bCs/>
                <w:sz w:val="21"/>
                <w:szCs w:val="21"/>
                <w:rtl/>
                <w:cs/>
              </w:rPr>
            </w:pPr>
            <w:r>
              <w:rPr>
                <w:rStyle w:val="hps"/>
                <w:rFonts w:ascii="Mangal" w:hAnsi="Mangal" w:cs="Nirmala UI" w:hint="cs"/>
                <w:sz w:val="21"/>
                <w:szCs w:val="21"/>
                <w:cs/>
                <w:lang w:bidi="hi-IN"/>
              </w:rPr>
              <w:t>फोन</w:t>
            </w:r>
            <w:r>
              <w:rPr>
                <w:rStyle w:val="hps"/>
                <w:rFonts w:hint="cs"/>
                <w:sz w:val="21"/>
                <w:szCs w:val="21"/>
                <w:cs/>
                <w:lang w:bidi="hi-IN"/>
              </w:rPr>
              <w:t xml:space="preserve"> / </w:t>
            </w:r>
            <w:r>
              <w:rPr>
                <w:rStyle w:val="hps"/>
                <w:rFonts w:ascii="Mangal" w:hAnsi="Mangal" w:cs="Nirmala UI" w:hint="cs"/>
                <w:sz w:val="21"/>
                <w:szCs w:val="21"/>
                <w:cs/>
                <w:lang w:bidi="hi-IN"/>
              </w:rPr>
              <w:t>फैक्स</w:t>
            </w:r>
            <w:r>
              <w:rPr>
                <w:rStyle w:val="hps"/>
                <w:rFonts w:ascii="Mangal" w:hAnsi="Mangal" w:cs="Mangal"/>
                <w:sz w:val="21"/>
                <w:szCs w:val="21"/>
                <w:lang w:bidi="hi-IN"/>
              </w:rPr>
              <w:t>:- 0251- 2361293 &amp; 2363563</w:t>
            </w:r>
          </w:p>
        </w:tc>
        <w:tc>
          <w:tcPr>
            <w:tcW w:w="2042" w:type="dxa"/>
          </w:tcPr>
          <w:p w14:paraId="70BFD1BF" w14:textId="77777777" w:rsidR="00637CE2" w:rsidRDefault="001813E5">
            <w:pPr>
              <w:tabs>
                <w:tab w:val="center" w:pos="882"/>
              </w:tabs>
              <w:rPr>
                <w:sz w:val="21"/>
                <w:szCs w:val="21"/>
              </w:rPr>
            </w:pPr>
            <w:r>
              <w:rPr>
                <w:rFonts w:ascii="Mangal" w:hAnsi="Mangal" w:cs="Mangal"/>
                <w:sz w:val="21"/>
                <w:szCs w:val="21"/>
                <w:rtl/>
                <w:cs/>
              </w:rPr>
              <w:tab/>
            </w:r>
            <w:r>
              <w:rPr>
                <w:noProof/>
                <w:sz w:val="21"/>
                <w:szCs w:val="21"/>
                <w:lang w:val="en-IN" w:eastAsia="en-IN" w:bidi="hi-IN"/>
              </w:rPr>
              <w:drawing>
                <wp:inline distT="0" distB="0" distL="0" distR="0" wp14:anchorId="42788BEF" wp14:editId="259D1F7A">
                  <wp:extent cx="904875" cy="882650"/>
                  <wp:effectExtent l="19050" t="0" r="9525" b="0"/>
                  <wp:docPr id="3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095" w:type="dxa"/>
          </w:tcPr>
          <w:p w14:paraId="09DE76B7" w14:textId="77777777" w:rsidR="00637CE2" w:rsidRDefault="001813E5">
            <w:pPr>
              <w:pStyle w:val="Header"/>
              <w:rPr>
                <w:b/>
                <w:bCs/>
                <w:sz w:val="21"/>
                <w:szCs w:val="21"/>
              </w:rPr>
            </w:pPr>
            <w:r>
              <w:rPr>
                <w:b/>
                <w:sz w:val="21"/>
                <w:szCs w:val="21"/>
              </w:rPr>
              <w:t>Central Railway</w:t>
            </w:r>
          </w:p>
          <w:p w14:paraId="367CF45E" w14:textId="77777777" w:rsidR="00637CE2" w:rsidRDefault="001813E5">
            <w:pPr>
              <w:pStyle w:val="Header"/>
              <w:jc w:val="both"/>
              <w:rPr>
                <w:b/>
                <w:bCs/>
                <w:sz w:val="21"/>
                <w:szCs w:val="21"/>
              </w:rPr>
            </w:pPr>
            <w:r>
              <w:rPr>
                <w:sz w:val="21"/>
                <w:szCs w:val="21"/>
              </w:rPr>
              <w:t xml:space="preserve">Office of Sr. DEE (TRS), </w:t>
            </w:r>
          </w:p>
          <w:p w14:paraId="72B7823A" w14:textId="77777777" w:rsidR="00637CE2" w:rsidRDefault="001813E5">
            <w:pPr>
              <w:pStyle w:val="Header"/>
              <w:jc w:val="both"/>
              <w:rPr>
                <w:b/>
                <w:bCs/>
                <w:sz w:val="21"/>
                <w:szCs w:val="21"/>
              </w:rPr>
            </w:pPr>
            <w:r>
              <w:rPr>
                <w:sz w:val="21"/>
                <w:szCs w:val="21"/>
              </w:rPr>
              <w:t xml:space="preserve">Electric Loco Shed, Kalyan - 421 301. </w:t>
            </w:r>
            <w:proofErr w:type="spellStart"/>
            <w:proofErr w:type="gramStart"/>
            <w:r>
              <w:rPr>
                <w:sz w:val="21"/>
                <w:szCs w:val="21"/>
              </w:rPr>
              <w:t>Email:srdeetrskyncrly@bb.railnet.gov.in</w:t>
            </w:r>
            <w:proofErr w:type="spellEnd"/>
            <w:proofErr w:type="gramEnd"/>
          </w:p>
        </w:tc>
      </w:tr>
    </w:tbl>
    <w:p w14:paraId="33CC7F82" w14:textId="77777777" w:rsidR="00637CE2" w:rsidRDefault="00637CE2">
      <w:pPr>
        <w:rPr>
          <w:rFonts w:ascii="Arial" w:hAnsi="Arial" w:cs="Arial"/>
          <w:bCs/>
          <w:sz w:val="10"/>
          <w:szCs w:val="10"/>
          <w:lang w:val="en-IN"/>
        </w:rPr>
      </w:pPr>
    </w:p>
    <w:p w14:paraId="4744675B" w14:textId="77777777" w:rsidR="00637CE2" w:rsidRDefault="001813E5">
      <w:pPr>
        <w:rPr>
          <w:rFonts w:ascii="Arial" w:hAnsi="Arial" w:cs="Arial"/>
          <w:bCs/>
          <w:sz w:val="22"/>
          <w:szCs w:val="22"/>
          <w:lang w:val="en-IN"/>
        </w:rPr>
      </w:pPr>
      <w:r>
        <w:rPr>
          <w:rFonts w:ascii="ArialMT" w:hAnsi="ArialMT" w:cs="ArialMT"/>
          <w:b/>
          <w:bCs/>
          <w:color w:val="333333"/>
          <w:sz w:val="22"/>
          <w:szCs w:val="22"/>
        </w:rPr>
        <w:t xml:space="preserve">No. ELSKYN/WKS/2024/12/Safety Bracket </w:t>
      </w:r>
      <w:r>
        <w:rPr>
          <w:rFonts w:ascii="Arial" w:hAnsi="Arial" w:cs="Arial"/>
          <w:sz w:val="22"/>
          <w:szCs w:val="22"/>
        </w:rPr>
        <w:t xml:space="preserve">         </w:t>
      </w:r>
      <w:r>
        <w:rPr>
          <w:rFonts w:ascii="Arial" w:hAnsi="Arial" w:cs="Arial"/>
          <w:bCs/>
          <w:sz w:val="22"/>
          <w:szCs w:val="22"/>
          <w:lang w:val="en-IN"/>
        </w:rPr>
        <w:tab/>
      </w:r>
      <w:r>
        <w:rPr>
          <w:rFonts w:ascii="Arial" w:hAnsi="Arial" w:cs="Arial"/>
          <w:bCs/>
          <w:sz w:val="22"/>
          <w:szCs w:val="22"/>
          <w:lang w:val="en-IN"/>
        </w:rPr>
        <w:tab/>
        <w:t xml:space="preserve">      </w:t>
      </w:r>
      <w:r>
        <w:rPr>
          <w:rFonts w:ascii="Arial" w:hAnsi="Arial" w:cs="Arial"/>
          <w:bCs/>
          <w:sz w:val="22"/>
          <w:szCs w:val="22"/>
          <w:lang w:val="en-IN"/>
        </w:rPr>
        <w:tab/>
      </w:r>
      <w:r>
        <w:rPr>
          <w:rFonts w:ascii="Arial" w:hAnsi="Arial" w:cs="Arial"/>
          <w:bCs/>
          <w:sz w:val="22"/>
          <w:szCs w:val="22"/>
          <w:lang w:val="en-IN"/>
        </w:rPr>
        <w:tab/>
        <w:t xml:space="preserve"> D</w:t>
      </w:r>
      <w:r>
        <w:rPr>
          <w:rFonts w:ascii="Arial" w:hAnsi="Arial" w:cs="Arial"/>
          <w:bCs/>
          <w:sz w:val="22"/>
          <w:szCs w:val="22"/>
        </w:rPr>
        <w:t>ate</w:t>
      </w:r>
      <w:r>
        <w:rPr>
          <w:rFonts w:ascii="Arial" w:hAnsi="Arial" w:cs="Arial"/>
          <w:bCs/>
          <w:sz w:val="22"/>
          <w:szCs w:val="22"/>
          <w:lang w:val="en-IN"/>
        </w:rPr>
        <w:t>: 19.06.2024</w:t>
      </w:r>
    </w:p>
    <w:p w14:paraId="263DF2B0" w14:textId="77777777" w:rsidR="00637CE2" w:rsidRDefault="00637CE2">
      <w:pPr>
        <w:jc w:val="both"/>
        <w:rPr>
          <w:b/>
          <w:sz w:val="22"/>
          <w:szCs w:val="22"/>
        </w:rPr>
      </w:pPr>
    </w:p>
    <w:p w14:paraId="3194219B" w14:textId="77777777" w:rsidR="00637CE2" w:rsidRDefault="00637CE2">
      <w:pPr>
        <w:jc w:val="both"/>
        <w:rPr>
          <w:b/>
          <w:sz w:val="22"/>
          <w:szCs w:val="22"/>
        </w:rPr>
      </w:pPr>
    </w:p>
    <w:p w14:paraId="1AD9FEB8" w14:textId="77777777" w:rsidR="00637CE2" w:rsidRDefault="001813E5">
      <w:pPr>
        <w:jc w:val="both"/>
        <w:rPr>
          <w:rFonts w:ascii="Arial" w:hAnsi="Arial" w:cs="Arial"/>
          <w:b/>
          <w:bCs/>
          <w:szCs w:val="22"/>
        </w:rPr>
      </w:pPr>
      <w:r>
        <w:rPr>
          <w:rFonts w:ascii="Arial" w:hAnsi="Arial" w:cs="Arial"/>
          <w:b/>
          <w:bCs/>
          <w:szCs w:val="22"/>
        </w:rPr>
        <w:t>M/s Santosh Engineering Works,</w:t>
      </w:r>
    </w:p>
    <w:p w14:paraId="380D904B" w14:textId="77777777" w:rsidR="00637CE2" w:rsidRDefault="001813E5">
      <w:pPr>
        <w:jc w:val="both"/>
        <w:rPr>
          <w:rFonts w:ascii="Arial" w:hAnsi="Arial" w:cs="Arial"/>
          <w:b/>
          <w:bCs/>
          <w:szCs w:val="22"/>
        </w:rPr>
      </w:pPr>
      <w:r>
        <w:rPr>
          <w:rFonts w:ascii="Arial" w:hAnsi="Arial" w:cs="Arial"/>
          <w:b/>
          <w:bCs/>
          <w:szCs w:val="22"/>
        </w:rPr>
        <w:t>Flr.0, Plot 882, 24, Dighe Nagar CHS,</w:t>
      </w:r>
    </w:p>
    <w:p w14:paraId="7B65509A" w14:textId="77777777" w:rsidR="00637CE2" w:rsidRDefault="001813E5">
      <w:pPr>
        <w:jc w:val="both"/>
        <w:rPr>
          <w:rFonts w:ascii="Arial" w:hAnsi="Arial" w:cs="Arial"/>
          <w:b/>
          <w:bCs/>
          <w:szCs w:val="22"/>
        </w:rPr>
      </w:pPr>
      <w:proofErr w:type="spellStart"/>
      <w:r>
        <w:rPr>
          <w:rFonts w:ascii="Arial" w:hAnsi="Arial" w:cs="Arial"/>
          <w:b/>
          <w:bCs/>
          <w:szCs w:val="22"/>
        </w:rPr>
        <w:t>Fitwala</w:t>
      </w:r>
      <w:proofErr w:type="spellEnd"/>
      <w:r>
        <w:rPr>
          <w:rFonts w:ascii="Arial" w:hAnsi="Arial" w:cs="Arial"/>
          <w:b/>
          <w:bCs/>
          <w:szCs w:val="22"/>
        </w:rPr>
        <w:t xml:space="preserve"> Road, </w:t>
      </w:r>
      <w:proofErr w:type="spellStart"/>
      <w:r>
        <w:rPr>
          <w:rFonts w:ascii="Arial" w:hAnsi="Arial" w:cs="Arial"/>
          <w:b/>
          <w:bCs/>
          <w:szCs w:val="22"/>
        </w:rPr>
        <w:t>Elphistone</w:t>
      </w:r>
      <w:proofErr w:type="spellEnd"/>
      <w:r>
        <w:rPr>
          <w:rFonts w:ascii="Arial" w:hAnsi="Arial" w:cs="Arial"/>
          <w:b/>
          <w:bCs/>
          <w:szCs w:val="22"/>
        </w:rPr>
        <w:t xml:space="preserve"> Rly </w:t>
      </w:r>
      <w:proofErr w:type="spellStart"/>
      <w:r>
        <w:rPr>
          <w:rFonts w:ascii="Arial" w:hAnsi="Arial" w:cs="Arial"/>
          <w:b/>
          <w:bCs/>
          <w:szCs w:val="22"/>
        </w:rPr>
        <w:t>Stn</w:t>
      </w:r>
      <w:proofErr w:type="spellEnd"/>
      <w:r>
        <w:rPr>
          <w:rFonts w:ascii="Arial" w:hAnsi="Arial" w:cs="Arial"/>
          <w:b/>
          <w:bCs/>
          <w:szCs w:val="22"/>
        </w:rPr>
        <w:t xml:space="preserve"> West</w:t>
      </w:r>
    </w:p>
    <w:p w14:paraId="78D22F75" w14:textId="77777777" w:rsidR="00637CE2" w:rsidRDefault="001813E5">
      <w:pPr>
        <w:ind w:right="58"/>
        <w:jc w:val="both"/>
        <w:rPr>
          <w:rFonts w:ascii="Arial" w:hAnsi="Arial" w:cs="Arial"/>
          <w:b/>
          <w:bCs/>
          <w:szCs w:val="22"/>
        </w:rPr>
      </w:pPr>
      <w:r>
        <w:rPr>
          <w:rFonts w:ascii="Arial" w:hAnsi="Arial" w:cs="Arial"/>
          <w:b/>
          <w:bCs/>
          <w:szCs w:val="22"/>
        </w:rPr>
        <w:t xml:space="preserve">Mumbai-400013     </w:t>
      </w:r>
    </w:p>
    <w:p w14:paraId="3273A419" w14:textId="77777777" w:rsidR="00637CE2" w:rsidRDefault="00637CE2">
      <w:pPr>
        <w:rPr>
          <w:rFonts w:ascii="Arial" w:hAnsi="Arial" w:cs="Arial"/>
          <w:b/>
          <w:sz w:val="20"/>
        </w:rPr>
      </w:pPr>
    </w:p>
    <w:p w14:paraId="196B3205" w14:textId="77777777" w:rsidR="00637CE2" w:rsidRDefault="00637CE2">
      <w:pPr>
        <w:ind w:left="720" w:right="58" w:hanging="720"/>
        <w:rPr>
          <w:rFonts w:ascii="Arial" w:hAnsi="Arial" w:cs="Arial"/>
          <w:sz w:val="20"/>
          <w:szCs w:val="20"/>
          <w:lang w:val="en-IN"/>
        </w:rPr>
      </w:pPr>
    </w:p>
    <w:p w14:paraId="406AA29D" w14:textId="77777777" w:rsidR="00637CE2" w:rsidRDefault="001813E5">
      <w:pPr>
        <w:autoSpaceDE w:val="0"/>
        <w:autoSpaceDN w:val="0"/>
        <w:adjustRightInd w:val="0"/>
        <w:ind w:left="720" w:hanging="720"/>
        <w:rPr>
          <w:rFonts w:ascii="Arial" w:eastAsiaTheme="minorEastAsia" w:hAnsi="Arial" w:cs="Arial"/>
          <w:sz w:val="21"/>
          <w:szCs w:val="21"/>
          <w:lang w:val="en-IN" w:eastAsia="en-IN" w:bidi="hi-IN"/>
        </w:rPr>
      </w:pPr>
      <w:r>
        <w:rPr>
          <w:rFonts w:ascii="Arial" w:eastAsiaTheme="minorEastAsia" w:hAnsi="Arial" w:cs="Arial"/>
          <w:sz w:val="21"/>
          <w:szCs w:val="21"/>
          <w:lang w:val="en-IN" w:eastAsia="en-IN" w:bidi="hi-IN"/>
        </w:rPr>
        <w:t>Sub:</w:t>
      </w:r>
      <w:r>
        <w:rPr>
          <w:rFonts w:ascii="Arial" w:eastAsiaTheme="minorEastAsia" w:hAnsi="Arial" w:cs="Arial"/>
          <w:sz w:val="21"/>
          <w:szCs w:val="21"/>
          <w:lang w:val="en-IN" w:eastAsia="en-IN" w:bidi="hi-IN"/>
        </w:rPr>
        <w:tab/>
        <w:t>Fabrication, Supply &amp; installation of Safety Bracket for after Cooler of WAG- 7 Locos, as per Drawing No. TACG7FA/02 &amp; WCAM-3 drawing No. TACFA- 38 at ELS/KYN., Qty.65 locos (130 Nos)</w:t>
      </w:r>
    </w:p>
    <w:p w14:paraId="55ED2EBC" w14:textId="77777777" w:rsidR="00637CE2" w:rsidRDefault="00637CE2">
      <w:pPr>
        <w:ind w:left="1440" w:hanging="810"/>
        <w:jc w:val="both"/>
        <w:rPr>
          <w:rFonts w:ascii="Arial" w:hAnsi="Arial" w:cs="Arial"/>
          <w:sz w:val="2"/>
          <w:szCs w:val="2"/>
        </w:rPr>
      </w:pPr>
    </w:p>
    <w:p w14:paraId="0726CA00" w14:textId="77777777" w:rsidR="00637CE2" w:rsidRDefault="001813E5">
      <w:pPr>
        <w:ind w:left="720" w:right="58" w:hanging="720"/>
        <w:rPr>
          <w:rFonts w:ascii="Arial" w:hAnsi="Arial" w:cs="Arial"/>
          <w:sz w:val="22"/>
          <w:szCs w:val="22"/>
        </w:rPr>
      </w:pPr>
      <w:r>
        <w:rPr>
          <w:rFonts w:ascii="Arial" w:hAnsi="Arial" w:cs="Arial"/>
          <w:sz w:val="22"/>
          <w:szCs w:val="22"/>
        </w:rPr>
        <w:t xml:space="preserve">  </w:t>
      </w:r>
    </w:p>
    <w:p w14:paraId="76202475" w14:textId="77777777" w:rsidR="00637CE2" w:rsidRDefault="001813E5">
      <w:pPr>
        <w:ind w:left="728" w:hanging="602"/>
        <w:jc w:val="center"/>
        <w:rPr>
          <w:rFonts w:ascii="Arial" w:hAnsi="Arial" w:cs="Arial"/>
          <w:sz w:val="19"/>
          <w:szCs w:val="19"/>
        </w:rPr>
      </w:pPr>
      <w:r>
        <w:rPr>
          <w:rFonts w:ascii="Arial" w:hAnsi="Arial" w:cs="Arial"/>
          <w:sz w:val="19"/>
          <w:szCs w:val="19"/>
        </w:rPr>
        <w:t>--**--</w:t>
      </w:r>
    </w:p>
    <w:p w14:paraId="4A23A120" w14:textId="77777777" w:rsidR="00637CE2" w:rsidRDefault="00637CE2">
      <w:pPr>
        <w:ind w:left="728" w:hanging="602"/>
        <w:rPr>
          <w:rFonts w:ascii="Arial" w:hAnsi="Arial" w:cs="Arial"/>
          <w:sz w:val="12"/>
          <w:szCs w:val="12"/>
        </w:rPr>
      </w:pPr>
    </w:p>
    <w:p w14:paraId="53E935F2" w14:textId="77777777" w:rsidR="00637CE2" w:rsidRDefault="001813E5">
      <w:pPr>
        <w:ind w:firstLine="630"/>
        <w:jc w:val="both"/>
        <w:rPr>
          <w:rFonts w:ascii="Arial" w:eastAsiaTheme="minorEastAsia" w:hAnsi="Arial" w:cs="Arial"/>
          <w:sz w:val="21"/>
          <w:szCs w:val="21"/>
          <w:lang w:val="en-IN" w:eastAsia="en-IN" w:bidi="hi-IN"/>
        </w:rPr>
      </w:pPr>
      <w:r>
        <w:rPr>
          <w:rFonts w:ascii="Arial" w:hAnsi="Arial" w:cs="Arial"/>
          <w:sz w:val="22"/>
          <w:szCs w:val="22"/>
        </w:rPr>
        <w:t>This administration proposed to get the work for “</w:t>
      </w:r>
      <w:r>
        <w:rPr>
          <w:rFonts w:ascii="Arial" w:eastAsiaTheme="minorEastAsia" w:hAnsi="Arial" w:cs="Arial"/>
          <w:sz w:val="21"/>
          <w:szCs w:val="21"/>
          <w:lang w:val="en-IN" w:eastAsia="en-IN" w:bidi="hi-IN"/>
        </w:rPr>
        <w:t>Fabrication, Supply &amp; installation of Safety Bracket for after Cooler of WAG- 7 Locos, as per Drawing No. TACG7FA/02 &amp; WCAM-3 drawing No. TACFA- 38 at ELS/KYN., Qty.65 locos (130 Nos)</w:t>
      </w:r>
    </w:p>
    <w:p w14:paraId="34C75F47" w14:textId="77777777" w:rsidR="00637CE2" w:rsidRDefault="00637CE2">
      <w:pPr>
        <w:ind w:firstLine="630"/>
        <w:jc w:val="both"/>
        <w:rPr>
          <w:rFonts w:ascii="Arial" w:hAnsi="Arial" w:cs="Arial"/>
          <w:sz w:val="12"/>
          <w:szCs w:val="22"/>
        </w:rPr>
      </w:pPr>
    </w:p>
    <w:p w14:paraId="5F9F02E1" w14:textId="77777777" w:rsidR="00637CE2" w:rsidRDefault="001813E5">
      <w:pPr>
        <w:ind w:firstLine="630"/>
        <w:jc w:val="both"/>
        <w:rPr>
          <w:rFonts w:ascii="Arial" w:hAnsi="Arial" w:cs="Arial"/>
          <w:sz w:val="22"/>
          <w:szCs w:val="22"/>
        </w:rPr>
      </w:pPr>
      <w:r>
        <w:rPr>
          <w:rFonts w:ascii="Arial" w:hAnsi="Arial" w:cs="Arial"/>
          <w:sz w:val="22"/>
          <w:szCs w:val="22"/>
        </w:rPr>
        <w:t xml:space="preserve">You may furnish your competitive rate for the above work in a </w:t>
      </w:r>
      <w:r>
        <w:rPr>
          <w:rFonts w:ascii="Arial" w:hAnsi="Arial" w:cs="Arial"/>
          <w:b/>
          <w:bCs/>
          <w:sz w:val="22"/>
          <w:szCs w:val="22"/>
        </w:rPr>
        <w:t>sealed cover</w:t>
      </w:r>
      <w:r>
        <w:rPr>
          <w:rFonts w:ascii="Arial" w:hAnsi="Arial" w:cs="Arial"/>
          <w:sz w:val="22"/>
          <w:szCs w:val="22"/>
        </w:rPr>
        <w:t xml:space="preserve"> on or before </w:t>
      </w:r>
      <w:r>
        <w:rPr>
          <w:rFonts w:ascii="Arial" w:hAnsi="Arial" w:cs="Arial"/>
          <w:b/>
          <w:bCs/>
          <w:sz w:val="22"/>
          <w:szCs w:val="22"/>
        </w:rPr>
        <w:t xml:space="preserve">28.06.2024 </w:t>
      </w:r>
      <w:r>
        <w:rPr>
          <w:rFonts w:ascii="Arial" w:hAnsi="Arial" w:cs="Arial"/>
          <w:b/>
          <w:sz w:val="22"/>
          <w:szCs w:val="22"/>
        </w:rPr>
        <w:t>upto 11:00 hrs</w:t>
      </w:r>
      <w:r>
        <w:rPr>
          <w:rFonts w:ascii="Arial" w:hAnsi="Arial" w:cs="Arial"/>
          <w:sz w:val="22"/>
          <w:szCs w:val="22"/>
        </w:rPr>
        <w:t xml:space="preserve">. The quotations will be opened on </w:t>
      </w:r>
      <w:r>
        <w:rPr>
          <w:rFonts w:ascii="Arial" w:hAnsi="Arial" w:cs="Arial"/>
          <w:b/>
          <w:bCs/>
          <w:sz w:val="22"/>
          <w:szCs w:val="22"/>
        </w:rPr>
        <w:t>28.06.2024 at 15:00 Hrs</w:t>
      </w:r>
      <w:r>
        <w:rPr>
          <w:rFonts w:ascii="Arial" w:hAnsi="Arial" w:cs="Arial"/>
          <w:sz w:val="22"/>
          <w:szCs w:val="22"/>
        </w:rPr>
        <w:t xml:space="preserve">. Schedule of rate given as </w:t>
      </w:r>
      <w:proofErr w:type="gramStart"/>
      <w:r>
        <w:rPr>
          <w:rFonts w:ascii="Arial" w:hAnsi="Arial" w:cs="Arial"/>
          <w:sz w:val="22"/>
          <w:szCs w:val="22"/>
        </w:rPr>
        <w:t>under:-</w:t>
      </w:r>
      <w:proofErr w:type="gramEnd"/>
    </w:p>
    <w:p w14:paraId="723E54A4" w14:textId="77777777" w:rsidR="00637CE2" w:rsidRDefault="00637CE2">
      <w:pPr>
        <w:tabs>
          <w:tab w:val="right" w:pos="8640"/>
        </w:tabs>
        <w:jc w:val="both"/>
        <w:rPr>
          <w:rFonts w:ascii="Arial" w:hAnsi="Arial" w:cs="Arial"/>
          <w:sz w:val="14"/>
          <w:szCs w:val="22"/>
        </w:rPr>
      </w:pPr>
    </w:p>
    <w:tbl>
      <w:tblPr>
        <w:tblW w:w="968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2"/>
        <w:gridCol w:w="3330"/>
        <w:gridCol w:w="720"/>
        <w:gridCol w:w="1440"/>
        <w:gridCol w:w="1710"/>
        <w:gridCol w:w="1080"/>
        <w:gridCol w:w="990"/>
      </w:tblGrid>
      <w:tr w:rsidR="00637CE2" w14:paraId="2484F434" w14:textId="77777777">
        <w:trPr>
          <w:trHeight w:val="782"/>
        </w:trPr>
        <w:tc>
          <w:tcPr>
            <w:tcW w:w="412" w:type="dxa"/>
          </w:tcPr>
          <w:p w14:paraId="5C420ECA" w14:textId="77777777" w:rsidR="00637CE2" w:rsidRDefault="001813E5">
            <w:pPr>
              <w:tabs>
                <w:tab w:val="right" w:pos="8640"/>
              </w:tabs>
              <w:ind w:left="-56" w:right="-108"/>
              <w:jc w:val="center"/>
              <w:rPr>
                <w:rFonts w:ascii="Arial" w:hAnsi="Arial" w:cs="Arial"/>
                <w:b/>
                <w:sz w:val="22"/>
                <w:szCs w:val="22"/>
              </w:rPr>
            </w:pPr>
            <w:r>
              <w:rPr>
                <w:rFonts w:ascii="Arial" w:hAnsi="Arial" w:cs="Arial"/>
                <w:b/>
                <w:sz w:val="22"/>
                <w:szCs w:val="22"/>
              </w:rPr>
              <w:t>Sr.</w:t>
            </w:r>
          </w:p>
          <w:p w14:paraId="6D3E34EB" w14:textId="77777777" w:rsidR="00637CE2" w:rsidRDefault="001813E5">
            <w:pPr>
              <w:tabs>
                <w:tab w:val="right" w:pos="8640"/>
              </w:tabs>
              <w:ind w:left="-56" w:right="-108"/>
              <w:jc w:val="center"/>
              <w:rPr>
                <w:rFonts w:ascii="Arial" w:hAnsi="Arial" w:cs="Arial"/>
                <w:b/>
                <w:sz w:val="22"/>
                <w:szCs w:val="22"/>
              </w:rPr>
            </w:pPr>
            <w:r>
              <w:rPr>
                <w:rFonts w:ascii="Arial" w:hAnsi="Arial" w:cs="Arial"/>
                <w:b/>
                <w:sz w:val="22"/>
                <w:szCs w:val="22"/>
              </w:rPr>
              <w:t>No.</w:t>
            </w:r>
          </w:p>
        </w:tc>
        <w:tc>
          <w:tcPr>
            <w:tcW w:w="3330" w:type="dxa"/>
          </w:tcPr>
          <w:p w14:paraId="06811DE6" w14:textId="77777777" w:rsidR="00637CE2" w:rsidRDefault="001813E5">
            <w:pPr>
              <w:tabs>
                <w:tab w:val="right" w:pos="8640"/>
              </w:tabs>
              <w:jc w:val="center"/>
              <w:rPr>
                <w:rFonts w:ascii="Arial" w:hAnsi="Arial" w:cs="Arial"/>
                <w:b/>
                <w:sz w:val="22"/>
                <w:szCs w:val="22"/>
              </w:rPr>
            </w:pPr>
            <w:r>
              <w:rPr>
                <w:rFonts w:ascii="Arial" w:hAnsi="Arial" w:cs="Arial"/>
                <w:b/>
                <w:sz w:val="22"/>
                <w:szCs w:val="22"/>
              </w:rPr>
              <w:t>Description</w:t>
            </w:r>
          </w:p>
        </w:tc>
        <w:tc>
          <w:tcPr>
            <w:tcW w:w="720" w:type="dxa"/>
          </w:tcPr>
          <w:p w14:paraId="2264C438" w14:textId="77777777" w:rsidR="00637CE2" w:rsidRDefault="001813E5">
            <w:pPr>
              <w:tabs>
                <w:tab w:val="right" w:pos="8640"/>
              </w:tabs>
              <w:jc w:val="center"/>
              <w:rPr>
                <w:rFonts w:ascii="Arial" w:hAnsi="Arial" w:cs="Arial"/>
                <w:b/>
                <w:sz w:val="22"/>
                <w:szCs w:val="22"/>
              </w:rPr>
            </w:pPr>
            <w:r>
              <w:rPr>
                <w:rFonts w:ascii="Arial" w:hAnsi="Arial" w:cs="Arial"/>
                <w:b/>
                <w:sz w:val="22"/>
                <w:szCs w:val="22"/>
              </w:rPr>
              <w:t>Qty.</w:t>
            </w:r>
          </w:p>
        </w:tc>
        <w:tc>
          <w:tcPr>
            <w:tcW w:w="1440" w:type="dxa"/>
          </w:tcPr>
          <w:p w14:paraId="0EC84CA6" w14:textId="77777777" w:rsidR="00637CE2" w:rsidRDefault="001813E5">
            <w:pPr>
              <w:tabs>
                <w:tab w:val="right" w:pos="8640"/>
              </w:tabs>
              <w:jc w:val="center"/>
              <w:rPr>
                <w:rFonts w:ascii="Arial" w:hAnsi="Arial" w:cs="Arial"/>
                <w:b/>
                <w:sz w:val="22"/>
                <w:szCs w:val="22"/>
              </w:rPr>
            </w:pPr>
            <w:r>
              <w:rPr>
                <w:rFonts w:ascii="Arial" w:hAnsi="Arial" w:cs="Arial"/>
                <w:b/>
                <w:bCs/>
                <w:sz w:val="22"/>
                <w:szCs w:val="22"/>
              </w:rPr>
              <w:t>Railway Estimated Rate in Rs.</w:t>
            </w:r>
          </w:p>
        </w:tc>
        <w:tc>
          <w:tcPr>
            <w:tcW w:w="1710" w:type="dxa"/>
          </w:tcPr>
          <w:p w14:paraId="3531278A" w14:textId="77777777" w:rsidR="00637CE2" w:rsidRDefault="001813E5">
            <w:pPr>
              <w:tabs>
                <w:tab w:val="right" w:pos="8640"/>
              </w:tabs>
              <w:jc w:val="center"/>
              <w:rPr>
                <w:rFonts w:ascii="Arial" w:hAnsi="Arial" w:cs="Arial"/>
                <w:b/>
                <w:sz w:val="22"/>
                <w:szCs w:val="22"/>
              </w:rPr>
            </w:pPr>
            <w:r>
              <w:rPr>
                <w:rFonts w:ascii="Arial" w:hAnsi="Arial" w:cs="Arial"/>
                <w:b/>
                <w:bCs/>
                <w:sz w:val="22"/>
                <w:szCs w:val="22"/>
              </w:rPr>
              <w:t>Railway Estimated Total Cost in Rs.</w:t>
            </w:r>
          </w:p>
        </w:tc>
        <w:tc>
          <w:tcPr>
            <w:tcW w:w="1080" w:type="dxa"/>
          </w:tcPr>
          <w:p w14:paraId="39C6AB8E" w14:textId="77777777" w:rsidR="00637CE2" w:rsidRDefault="001813E5">
            <w:pPr>
              <w:tabs>
                <w:tab w:val="right" w:pos="8640"/>
              </w:tabs>
              <w:jc w:val="center"/>
              <w:rPr>
                <w:rFonts w:ascii="Arial" w:hAnsi="Arial" w:cs="Arial"/>
                <w:b/>
                <w:sz w:val="22"/>
                <w:szCs w:val="22"/>
              </w:rPr>
            </w:pPr>
            <w:r>
              <w:rPr>
                <w:rFonts w:ascii="Arial" w:hAnsi="Arial" w:cs="Arial"/>
                <w:b/>
                <w:sz w:val="22"/>
                <w:szCs w:val="22"/>
              </w:rPr>
              <w:t>Rate to be quoted in Rs.</w:t>
            </w:r>
          </w:p>
        </w:tc>
        <w:tc>
          <w:tcPr>
            <w:tcW w:w="990" w:type="dxa"/>
          </w:tcPr>
          <w:p w14:paraId="15B038EF" w14:textId="77777777" w:rsidR="00637CE2" w:rsidRDefault="001813E5">
            <w:pPr>
              <w:tabs>
                <w:tab w:val="right" w:pos="8640"/>
              </w:tabs>
              <w:jc w:val="center"/>
              <w:rPr>
                <w:rFonts w:ascii="Arial" w:hAnsi="Arial" w:cs="Arial"/>
                <w:b/>
                <w:sz w:val="22"/>
                <w:szCs w:val="22"/>
              </w:rPr>
            </w:pPr>
            <w:r>
              <w:rPr>
                <w:rFonts w:ascii="Arial" w:hAnsi="Arial" w:cs="Arial"/>
                <w:b/>
                <w:sz w:val="22"/>
                <w:szCs w:val="22"/>
              </w:rPr>
              <w:t>Total Cost to be quoted in Rs.</w:t>
            </w:r>
          </w:p>
        </w:tc>
      </w:tr>
      <w:tr w:rsidR="00637CE2" w14:paraId="4501A25C" w14:textId="77777777">
        <w:trPr>
          <w:trHeight w:val="791"/>
        </w:trPr>
        <w:tc>
          <w:tcPr>
            <w:tcW w:w="412" w:type="dxa"/>
            <w:vAlign w:val="center"/>
          </w:tcPr>
          <w:p w14:paraId="1B993E64" w14:textId="77777777" w:rsidR="00637CE2" w:rsidRDefault="001813E5">
            <w:pPr>
              <w:ind w:right="58"/>
              <w:jc w:val="center"/>
              <w:rPr>
                <w:rFonts w:ascii="Arial" w:hAnsi="Arial" w:cs="Arial"/>
                <w:b/>
                <w:bCs/>
                <w:sz w:val="22"/>
                <w:szCs w:val="22"/>
                <w:lang w:val="en-IN"/>
              </w:rPr>
            </w:pPr>
            <w:r>
              <w:rPr>
                <w:rFonts w:ascii="Arial" w:hAnsi="Arial" w:cs="Arial"/>
                <w:b/>
                <w:bCs/>
                <w:sz w:val="22"/>
                <w:szCs w:val="22"/>
                <w:lang w:val="en-IN"/>
              </w:rPr>
              <w:t>A</w:t>
            </w:r>
          </w:p>
        </w:tc>
        <w:tc>
          <w:tcPr>
            <w:tcW w:w="3330" w:type="dxa"/>
          </w:tcPr>
          <w:p w14:paraId="60FB5173" w14:textId="77777777" w:rsidR="00637CE2" w:rsidRDefault="001813E5">
            <w:pPr>
              <w:jc w:val="both"/>
              <w:rPr>
                <w:rFonts w:ascii="Arial" w:hAnsi="Arial" w:cs="Arial"/>
                <w:sz w:val="22"/>
                <w:szCs w:val="22"/>
              </w:rPr>
            </w:pPr>
            <w:r>
              <w:rPr>
                <w:rFonts w:ascii="Arial" w:hAnsi="Arial" w:cs="Arial"/>
                <w:sz w:val="22"/>
                <w:szCs w:val="22"/>
              </w:rPr>
              <w:t>Fabrication, Supply &amp; installation of Safety Bracket for after Cooler of WAG-7 Locos, as per Drawing No. TACG7FA/02 at ELS/KYN.</w:t>
            </w:r>
          </w:p>
        </w:tc>
        <w:tc>
          <w:tcPr>
            <w:tcW w:w="720" w:type="dxa"/>
            <w:tcBorders>
              <w:top w:val="single" w:sz="4" w:space="0" w:color="auto"/>
              <w:left w:val="single" w:sz="4" w:space="0" w:color="auto"/>
              <w:bottom w:val="single" w:sz="4" w:space="0" w:color="auto"/>
              <w:right w:val="single" w:sz="4" w:space="0" w:color="auto"/>
            </w:tcBorders>
            <w:vAlign w:val="center"/>
          </w:tcPr>
          <w:p w14:paraId="2470A1CA" w14:textId="77777777" w:rsidR="00637CE2" w:rsidRDefault="001813E5">
            <w:pPr>
              <w:jc w:val="center"/>
              <w:rPr>
                <w:rFonts w:ascii="Arial" w:hAnsi="Arial" w:cs="Arial"/>
                <w:color w:val="000000"/>
                <w:sz w:val="22"/>
                <w:szCs w:val="22"/>
              </w:rPr>
            </w:pPr>
            <w:r>
              <w:rPr>
                <w:rFonts w:ascii="Arial" w:hAnsi="Arial" w:cs="Arial"/>
                <w:color w:val="000000"/>
                <w:sz w:val="22"/>
                <w:szCs w:val="22"/>
              </w:rPr>
              <w:t>65 Nos.</w:t>
            </w:r>
          </w:p>
        </w:tc>
        <w:tc>
          <w:tcPr>
            <w:tcW w:w="1440" w:type="dxa"/>
            <w:vAlign w:val="center"/>
          </w:tcPr>
          <w:p w14:paraId="0FFB8346" w14:textId="77777777" w:rsidR="00637CE2" w:rsidRDefault="001813E5">
            <w:pPr>
              <w:jc w:val="right"/>
              <w:rPr>
                <w:rFonts w:ascii="Arial" w:hAnsi="Arial" w:cs="Arial"/>
                <w:sz w:val="22"/>
                <w:szCs w:val="22"/>
              </w:rPr>
            </w:pPr>
            <w:r>
              <w:rPr>
                <w:rFonts w:ascii="Arial" w:hAnsi="Arial" w:cs="Arial"/>
                <w:sz w:val="22"/>
                <w:szCs w:val="22"/>
              </w:rPr>
              <w:t>6,492 /-</w:t>
            </w:r>
          </w:p>
        </w:tc>
        <w:tc>
          <w:tcPr>
            <w:tcW w:w="1710" w:type="dxa"/>
            <w:vAlign w:val="center"/>
          </w:tcPr>
          <w:p w14:paraId="3EE7D372" w14:textId="77777777" w:rsidR="00637CE2" w:rsidRDefault="001813E5">
            <w:pPr>
              <w:jc w:val="right"/>
              <w:rPr>
                <w:rFonts w:ascii="Arial" w:hAnsi="Arial" w:cs="Arial"/>
                <w:sz w:val="22"/>
                <w:szCs w:val="22"/>
              </w:rPr>
            </w:pPr>
            <w:r>
              <w:rPr>
                <w:rFonts w:ascii="Arial" w:hAnsi="Arial" w:cs="Arial"/>
                <w:sz w:val="22"/>
                <w:szCs w:val="22"/>
              </w:rPr>
              <w:t>4,21,980 /-</w:t>
            </w:r>
          </w:p>
        </w:tc>
        <w:tc>
          <w:tcPr>
            <w:tcW w:w="1080" w:type="dxa"/>
            <w:vAlign w:val="center"/>
          </w:tcPr>
          <w:p w14:paraId="5EA78D09" w14:textId="77777777" w:rsidR="00637CE2" w:rsidRDefault="00637CE2">
            <w:pPr>
              <w:ind w:right="58"/>
              <w:rPr>
                <w:rFonts w:ascii="Arial" w:hAnsi="Arial" w:cs="Arial"/>
                <w:bCs/>
                <w:sz w:val="22"/>
                <w:szCs w:val="22"/>
                <w:lang w:val="en-IN"/>
              </w:rPr>
            </w:pPr>
          </w:p>
        </w:tc>
        <w:tc>
          <w:tcPr>
            <w:tcW w:w="990" w:type="dxa"/>
          </w:tcPr>
          <w:p w14:paraId="5CDA7D31" w14:textId="77777777" w:rsidR="00637CE2" w:rsidRDefault="00637CE2">
            <w:pPr>
              <w:ind w:right="58"/>
              <w:rPr>
                <w:rFonts w:ascii="Arial" w:hAnsi="Arial" w:cs="Arial"/>
                <w:bCs/>
                <w:sz w:val="22"/>
                <w:szCs w:val="22"/>
                <w:lang w:val="en-IN"/>
              </w:rPr>
            </w:pPr>
          </w:p>
        </w:tc>
      </w:tr>
      <w:tr w:rsidR="00637CE2" w14:paraId="1AEBDABE" w14:textId="77777777">
        <w:trPr>
          <w:trHeight w:val="188"/>
        </w:trPr>
        <w:tc>
          <w:tcPr>
            <w:tcW w:w="412" w:type="dxa"/>
            <w:vAlign w:val="center"/>
          </w:tcPr>
          <w:p w14:paraId="6ABE69ED" w14:textId="77777777" w:rsidR="00637CE2" w:rsidRDefault="001813E5">
            <w:pPr>
              <w:ind w:right="58"/>
              <w:jc w:val="center"/>
              <w:rPr>
                <w:rFonts w:ascii="Arial" w:hAnsi="Arial" w:cs="Arial"/>
                <w:b/>
                <w:bCs/>
                <w:sz w:val="22"/>
                <w:szCs w:val="22"/>
                <w:lang w:val="en-IN"/>
              </w:rPr>
            </w:pPr>
            <w:r>
              <w:rPr>
                <w:rFonts w:ascii="Arial" w:hAnsi="Arial" w:cs="Arial"/>
                <w:b/>
                <w:bCs/>
                <w:sz w:val="22"/>
                <w:szCs w:val="22"/>
                <w:lang w:val="en-IN"/>
              </w:rPr>
              <w:t>B</w:t>
            </w:r>
          </w:p>
        </w:tc>
        <w:tc>
          <w:tcPr>
            <w:tcW w:w="3330" w:type="dxa"/>
            <w:vAlign w:val="center"/>
          </w:tcPr>
          <w:p w14:paraId="25F2A661" w14:textId="77777777" w:rsidR="00637CE2" w:rsidRDefault="001813E5">
            <w:pPr>
              <w:jc w:val="right"/>
              <w:rPr>
                <w:rFonts w:ascii="Arial" w:hAnsi="Arial" w:cs="Arial"/>
                <w:b/>
                <w:bCs/>
                <w:color w:val="000000"/>
                <w:sz w:val="22"/>
                <w:szCs w:val="22"/>
              </w:rPr>
            </w:pPr>
            <w:r>
              <w:rPr>
                <w:rFonts w:ascii="Arial" w:hAnsi="Arial" w:cs="Arial"/>
                <w:b/>
                <w:bCs/>
                <w:color w:val="000000"/>
                <w:sz w:val="22"/>
                <w:szCs w:val="22"/>
              </w:rPr>
              <w:t xml:space="preserve">Total </w:t>
            </w:r>
          </w:p>
        </w:tc>
        <w:tc>
          <w:tcPr>
            <w:tcW w:w="720" w:type="dxa"/>
            <w:vAlign w:val="center"/>
          </w:tcPr>
          <w:p w14:paraId="68E5A5B0" w14:textId="77777777" w:rsidR="00637CE2" w:rsidRDefault="00637CE2">
            <w:pPr>
              <w:jc w:val="center"/>
              <w:rPr>
                <w:rFonts w:ascii="Arial" w:hAnsi="Arial" w:cs="Arial"/>
                <w:color w:val="000000"/>
                <w:sz w:val="22"/>
                <w:szCs w:val="22"/>
              </w:rPr>
            </w:pPr>
          </w:p>
        </w:tc>
        <w:tc>
          <w:tcPr>
            <w:tcW w:w="1440" w:type="dxa"/>
            <w:vAlign w:val="center"/>
          </w:tcPr>
          <w:p w14:paraId="4D123198" w14:textId="77777777" w:rsidR="00637CE2" w:rsidRDefault="00637CE2">
            <w:pPr>
              <w:jc w:val="right"/>
              <w:rPr>
                <w:rFonts w:ascii="Arial" w:hAnsi="Arial" w:cs="Arial"/>
                <w:color w:val="000000"/>
                <w:sz w:val="22"/>
                <w:szCs w:val="22"/>
              </w:rPr>
            </w:pPr>
          </w:p>
        </w:tc>
        <w:tc>
          <w:tcPr>
            <w:tcW w:w="1710" w:type="dxa"/>
            <w:vAlign w:val="center"/>
          </w:tcPr>
          <w:p w14:paraId="4E057A32" w14:textId="77777777" w:rsidR="00637CE2" w:rsidRDefault="001813E5">
            <w:pPr>
              <w:jc w:val="right"/>
              <w:rPr>
                <w:rFonts w:ascii="Arial" w:hAnsi="Arial" w:cs="Arial"/>
                <w:b/>
                <w:bCs/>
                <w:color w:val="000000"/>
                <w:sz w:val="22"/>
                <w:szCs w:val="22"/>
              </w:rPr>
            </w:pPr>
            <w:r>
              <w:rPr>
                <w:rFonts w:ascii="Arial" w:hAnsi="Arial" w:cs="Arial"/>
                <w:b/>
                <w:bCs/>
                <w:sz w:val="22"/>
                <w:szCs w:val="22"/>
              </w:rPr>
              <w:t>4,21,980 /-</w:t>
            </w:r>
          </w:p>
        </w:tc>
        <w:tc>
          <w:tcPr>
            <w:tcW w:w="1080" w:type="dxa"/>
            <w:vAlign w:val="center"/>
          </w:tcPr>
          <w:p w14:paraId="432DB22C" w14:textId="77777777" w:rsidR="00637CE2" w:rsidRDefault="00637CE2">
            <w:pPr>
              <w:ind w:right="58"/>
              <w:rPr>
                <w:rFonts w:ascii="Arial" w:hAnsi="Arial" w:cs="Arial"/>
                <w:bCs/>
                <w:sz w:val="22"/>
                <w:szCs w:val="22"/>
                <w:lang w:val="en-IN"/>
              </w:rPr>
            </w:pPr>
          </w:p>
        </w:tc>
        <w:tc>
          <w:tcPr>
            <w:tcW w:w="990" w:type="dxa"/>
            <w:vAlign w:val="center"/>
          </w:tcPr>
          <w:p w14:paraId="4B190BF0" w14:textId="77777777" w:rsidR="00637CE2" w:rsidRDefault="00637CE2">
            <w:pPr>
              <w:ind w:right="58"/>
              <w:rPr>
                <w:rFonts w:ascii="Arial" w:hAnsi="Arial" w:cs="Arial"/>
                <w:bCs/>
                <w:sz w:val="22"/>
                <w:szCs w:val="22"/>
                <w:lang w:val="en-IN"/>
              </w:rPr>
            </w:pPr>
          </w:p>
        </w:tc>
      </w:tr>
      <w:tr w:rsidR="00637CE2" w14:paraId="0FB60C2B" w14:textId="77777777">
        <w:trPr>
          <w:trHeight w:val="188"/>
        </w:trPr>
        <w:tc>
          <w:tcPr>
            <w:tcW w:w="412" w:type="dxa"/>
            <w:vAlign w:val="center"/>
          </w:tcPr>
          <w:p w14:paraId="65337BB8" w14:textId="77777777" w:rsidR="00637CE2" w:rsidRDefault="001813E5">
            <w:pPr>
              <w:ind w:right="58"/>
              <w:jc w:val="center"/>
              <w:rPr>
                <w:rFonts w:ascii="Arial" w:hAnsi="Arial" w:cs="Arial"/>
                <w:b/>
                <w:bCs/>
                <w:sz w:val="22"/>
                <w:szCs w:val="22"/>
                <w:lang w:val="en-IN"/>
              </w:rPr>
            </w:pPr>
            <w:r>
              <w:rPr>
                <w:rFonts w:ascii="Arial" w:hAnsi="Arial" w:cs="Arial"/>
                <w:b/>
                <w:bCs/>
                <w:sz w:val="22"/>
                <w:szCs w:val="22"/>
                <w:lang w:val="en-IN"/>
              </w:rPr>
              <w:t>C</w:t>
            </w:r>
          </w:p>
        </w:tc>
        <w:tc>
          <w:tcPr>
            <w:tcW w:w="3330" w:type="dxa"/>
            <w:vAlign w:val="center"/>
          </w:tcPr>
          <w:p w14:paraId="031E33BD" w14:textId="77777777" w:rsidR="00637CE2" w:rsidRDefault="001813E5">
            <w:pPr>
              <w:jc w:val="right"/>
              <w:rPr>
                <w:rFonts w:ascii="Arial" w:hAnsi="Arial" w:cs="Arial"/>
                <w:b/>
                <w:bCs/>
                <w:color w:val="000000"/>
                <w:sz w:val="22"/>
                <w:szCs w:val="22"/>
              </w:rPr>
            </w:pPr>
            <w:r>
              <w:rPr>
                <w:rFonts w:ascii="Arial" w:hAnsi="Arial" w:cs="Arial"/>
                <w:b/>
                <w:bCs/>
                <w:color w:val="000000"/>
                <w:sz w:val="22"/>
                <w:szCs w:val="22"/>
              </w:rPr>
              <w:t xml:space="preserve">GST @ 18% </w:t>
            </w:r>
          </w:p>
        </w:tc>
        <w:tc>
          <w:tcPr>
            <w:tcW w:w="720" w:type="dxa"/>
            <w:vAlign w:val="center"/>
          </w:tcPr>
          <w:p w14:paraId="38B390BC" w14:textId="77777777" w:rsidR="00637CE2" w:rsidRDefault="00637CE2">
            <w:pPr>
              <w:jc w:val="center"/>
              <w:rPr>
                <w:rFonts w:ascii="Arial" w:hAnsi="Arial" w:cs="Arial"/>
                <w:color w:val="000000"/>
                <w:sz w:val="22"/>
                <w:szCs w:val="22"/>
              </w:rPr>
            </w:pPr>
          </w:p>
        </w:tc>
        <w:tc>
          <w:tcPr>
            <w:tcW w:w="1440" w:type="dxa"/>
            <w:vAlign w:val="center"/>
          </w:tcPr>
          <w:p w14:paraId="5BC4432E" w14:textId="77777777" w:rsidR="00637CE2" w:rsidRDefault="00637CE2">
            <w:pPr>
              <w:jc w:val="right"/>
              <w:rPr>
                <w:rFonts w:ascii="Arial" w:hAnsi="Arial" w:cs="Arial"/>
                <w:color w:val="000000"/>
                <w:sz w:val="22"/>
                <w:szCs w:val="22"/>
              </w:rPr>
            </w:pPr>
          </w:p>
        </w:tc>
        <w:tc>
          <w:tcPr>
            <w:tcW w:w="1710" w:type="dxa"/>
            <w:vAlign w:val="center"/>
          </w:tcPr>
          <w:p w14:paraId="1352261D" w14:textId="77777777" w:rsidR="00637CE2" w:rsidRDefault="001813E5">
            <w:pPr>
              <w:jc w:val="right"/>
              <w:rPr>
                <w:rFonts w:ascii="Arial" w:hAnsi="Arial" w:cs="Arial"/>
                <w:b/>
                <w:bCs/>
                <w:color w:val="000000"/>
                <w:sz w:val="22"/>
                <w:szCs w:val="22"/>
              </w:rPr>
            </w:pPr>
            <w:r>
              <w:rPr>
                <w:rFonts w:ascii="Arial" w:hAnsi="Arial" w:cs="Arial"/>
                <w:b/>
                <w:bCs/>
                <w:color w:val="000000"/>
                <w:sz w:val="22"/>
                <w:szCs w:val="22"/>
              </w:rPr>
              <w:t xml:space="preserve">75,956.40 </w:t>
            </w:r>
          </w:p>
        </w:tc>
        <w:tc>
          <w:tcPr>
            <w:tcW w:w="1080" w:type="dxa"/>
            <w:vAlign w:val="center"/>
          </w:tcPr>
          <w:p w14:paraId="518CD750" w14:textId="77777777" w:rsidR="00637CE2" w:rsidRDefault="00637CE2">
            <w:pPr>
              <w:ind w:right="58"/>
              <w:rPr>
                <w:rFonts w:ascii="Arial" w:hAnsi="Arial" w:cs="Arial"/>
                <w:bCs/>
                <w:sz w:val="22"/>
                <w:szCs w:val="22"/>
                <w:lang w:val="en-IN"/>
              </w:rPr>
            </w:pPr>
          </w:p>
        </w:tc>
        <w:tc>
          <w:tcPr>
            <w:tcW w:w="990" w:type="dxa"/>
            <w:vAlign w:val="center"/>
          </w:tcPr>
          <w:p w14:paraId="232CFB6B" w14:textId="77777777" w:rsidR="00637CE2" w:rsidRDefault="00637CE2">
            <w:pPr>
              <w:ind w:right="58"/>
              <w:rPr>
                <w:rFonts w:ascii="Arial" w:hAnsi="Arial" w:cs="Arial"/>
                <w:bCs/>
                <w:sz w:val="22"/>
                <w:szCs w:val="22"/>
                <w:lang w:val="en-IN"/>
              </w:rPr>
            </w:pPr>
          </w:p>
        </w:tc>
      </w:tr>
      <w:tr w:rsidR="00637CE2" w14:paraId="7FBA6D3B" w14:textId="77777777">
        <w:trPr>
          <w:trHeight w:val="260"/>
        </w:trPr>
        <w:tc>
          <w:tcPr>
            <w:tcW w:w="412" w:type="dxa"/>
            <w:vAlign w:val="center"/>
          </w:tcPr>
          <w:p w14:paraId="55FD8E5C" w14:textId="77777777" w:rsidR="00637CE2" w:rsidRDefault="001813E5">
            <w:pPr>
              <w:ind w:right="58"/>
              <w:jc w:val="center"/>
              <w:rPr>
                <w:rFonts w:ascii="Arial" w:hAnsi="Arial" w:cs="Arial"/>
                <w:b/>
                <w:bCs/>
                <w:sz w:val="22"/>
                <w:szCs w:val="22"/>
                <w:lang w:val="en-IN"/>
              </w:rPr>
            </w:pPr>
            <w:r>
              <w:rPr>
                <w:rFonts w:ascii="Arial" w:hAnsi="Arial" w:cs="Arial"/>
                <w:b/>
                <w:bCs/>
                <w:sz w:val="22"/>
                <w:szCs w:val="22"/>
                <w:lang w:val="en-IN"/>
              </w:rPr>
              <w:t>D</w:t>
            </w:r>
          </w:p>
        </w:tc>
        <w:tc>
          <w:tcPr>
            <w:tcW w:w="3330" w:type="dxa"/>
            <w:vAlign w:val="center"/>
          </w:tcPr>
          <w:p w14:paraId="7B4B36DC" w14:textId="77777777" w:rsidR="00637CE2" w:rsidRDefault="001813E5">
            <w:pPr>
              <w:jc w:val="right"/>
              <w:rPr>
                <w:rFonts w:ascii="Arial" w:hAnsi="Arial" w:cs="Arial"/>
                <w:b/>
                <w:bCs/>
                <w:color w:val="000000"/>
                <w:sz w:val="22"/>
                <w:szCs w:val="22"/>
              </w:rPr>
            </w:pPr>
            <w:r>
              <w:rPr>
                <w:rFonts w:ascii="Arial" w:hAnsi="Arial" w:cs="Arial"/>
                <w:b/>
                <w:bCs/>
                <w:color w:val="000000"/>
                <w:sz w:val="22"/>
                <w:szCs w:val="22"/>
              </w:rPr>
              <w:t xml:space="preserve">Total cost </w:t>
            </w:r>
            <w:proofErr w:type="gramStart"/>
            <w:r>
              <w:rPr>
                <w:rFonts w:ascii="Arial" w:hAnsi="Arial" w:cs="Arial"/>
                <w:b/>
                <w:bCs/>
                <w:color w:val="000000"/>
                <w:sz w:val="22"/>
                <w:szCs w:val="22"/>
              </w:rPr>
              <w:t>( All</w:t>
            </w:r>
            <w:proofErr w:type="gramEnd"/>
            <w:r>
              <w:rPr>
                <w:rFonts w:ascii="Arial" w:hAnsi="Arial" w:cs="Arial"/>
                <w:b/>
                <w:bCs/>
                <w:color w:val="000000"/>
                <w:sz w:val="22"/>
                <w:szCs w:val="22"/>
              </w:rPr>
              <w:t xml:space="preserve"> inclusive)</w:t>
            </w:r>
          </w:p>
        </w:tc>
        <w:tc>
          <w:tcPr>
            <w:tcW w:w="720" w:type="dxa"/>
            <w:vAlign w:val="center"/>
          </w:tcPr>
          <w:p w14:paraId="0F849527" w14:textId="77777777" w:rsidR="00637CE2" w:rsidRDefault="00637CE2">
            <w:pPr>
              <w:jc w:val="center"/>
              <w:rPr>
                <w:rFonts w:ascii="Arial" w:hAnsi="Arial" w:cs="Arial"/>
                <w:color w:val="000000"/>
                <w:sz w:val="22"/>
                <w:szCs w:val="22"/>
              </w:rPr>
            </w:pPr>
          </w:p>
        </w:tc>
        <w:tc>
          <w:tcPr>
            <w:tcW w:w="1440" w:type="dxa"/>
            <w:vAlign w:val="center"/>
          </w:tcPr>
          <w:p w14:paraId="6C5ABD20" w14:textId="77777777" w:rsidR="00637CE2" w:rsidRDefault="00637CE2">
            <w:pPr>
              <w:jc w:val="right"/>
              <w:rPr>
                <w:rFonts w:ascii="Arial" w:hAnsi="Arial" w:cs="Arial"/>
                <w:color w:val="000000"/>
                <w:sz w:val="22"/>
                <w:szCs w:val="22"/>
              </w:rPr>
            </w:pPr>
          </w:p>
        </w:tc>
        <w:tc>
          <w:tcPr>
            <w:tcW w:w="1710" w:type="dxa"/>
            <w:vAlign w:val="center"/>
          </w:tcPr>
          <w:p w14:paraId="70166B29" w14:textId="77777777" w:rsidR="00637CE2" w:rsidRDefault="001813E5">
            <w:pPr>
              <w:jc w:val="right"/>
              <w:rPr>
                <w:rFonts w:ascii="Arial" w:hAnsi="Arial" w:cs="Arial"/>
                <w:b/>
                <w:bCs/>
                <w:color w:val="000000"/>
                <w:sz w:val="22"/>
                <w:szCs w:val="22"/>
              </w:rPr>
            </w:pPr>
            <w:r>
              <w:rPr>
                <w:rFonts w:ascii="Arial" w:hAnsi="Arial" w:cs="Arial"/>
                <w:b/>
                <w:bCs/>
                <w:color w:val="000000"/>
                <w:sz w:val="22"/>
                <w:szCs w:val="22"/>
              </w:rPr>
              <w:t>4,97,936.40</w:t>
            </w:r>
          </w:p>
        </w:tc>
        <w:tc>
          <w:tcPr>
            <w:tcW w:w="1080" w:type="dxa"/>
            <w:vAlign w:val="center"/>
          </w:tcPr>
          <w:p w14:paraId="2719EB86" w14:textId="77777777" w:rsidR="00637CE2" w:rsidRDefault="00637CE2">
            <w:pPr>
              <w:ind w:right="58"/>
              <w:rPr>
                <w:rFonts w:ascii="Arial" w:hAnsi="Arial" w:cs="Arial"/>
                <w:bCs/>
                <w:sz w:val="22"/>
                <w:szCs w:val="22"/>
                <w:lang w:val="en-IN"/>
              </w:rPr>
            </w:pPr>
          </w:p>
        </w:tc>
        <w:tc>
          <w:tcPr>
            <w:tcW w:w="990" w:type="dxa"/>
            <w:vAlign w:val="center"/>
          </w:tcPr>
          <w:p w14:paraId="286D2F40" w14:textId="77777777" w:rsidR="00637CE2" w:rsidRDefault="00637CE2">
            <w:pPr>
              <w:ind w:right="58"/>
              <w:rPr>
                <w:rFonts w:ascii="Arial" w:hAnsi="Arial" w:cs="Arial"/>
                <w:bCs/>
                <w:sz w:val="22"/>
                <w:szCs w:val="22"/>
                <w:lang w:val="en-IN"/>
              </w:rPr>
            </w:pPr>
          </w:p>
        </w:tc>
      </w:tr>
    </w:tbl>
    <w:p w14:paraId="2DFD7F79" w14:textId="77777777" w:rsidR="00637CE2" w:rsidRDefault="00637CE2">
      <w:pPr>
        <w:ind w:right="58"/>
        <w:rPr>
          <w:rFonts w:ascii="Arial" w:hAnsi="Arial" w:cs="Arial"/>
          <w:bCs/>
          <w:sz w:val="22"/>
          <w:szCs w:val="22"/>
          <w:lang w:val="en-IN"/>
        </w:rPr>
      </w:pPr>
    </w:p>
    <w:p w14:paraId="7110155A" w14:textId="77777777" w:rsidR="00637CE2" w:rsidRDefault="00637CE2">
      <w:pPr>
        <w:ind w:right="58"/>
        <w:rPr>
          <w:rFonts w:ascii="Arial" w:hAnsi="Arial" w:cs="Arial"/>
          <w:b/>
          <w:sz w:val="8"/>
          <w:szCs w:val="19"/>
          <w:lang w:val="en-IN"/>
        </w:rPr>
      </w:pPr>
    </w:p>
    <w:p w14:paraId="11101A14" w14:textId="77777777" w:rsidR="00637CE2" w:rsidRDefault="001813E5">
      <w:pPr>
        <w:ind w:left="270" w:right="58"/>
        <w:rPr>
          <w:rFonts w:ascii="Arial" w:hAnsi="Arial" w:cs="Arial"/>
          <w:b/>
          <w:bCs/>
        </w:rPr>
      </w:pPr>
      <w:r>
        <w:rPr>
          <w:rFonts w:ascii="Arial" w:hAnsi="Arial" w:cs="Arial"/>
          <w:b/>
          <w:lang w:val="en-IN"/>
        </w:rPr>
        <w:t xml:space="preserve">Note: </w:t>
      </w:r>
      <w:r>
        <w:rPr>
          <w:rFonts w:ascii="Arial" w:hAnsi="Arial" w:cs="Arial"/>
          <w:b/>
          <w:lang w:val="en-IN"/>
        </w:rPr>
        <w:tab/>
        <w:t>Scope of Work &amp; Terms and Conditions:</w:t>
      </w:r>
      <w:r>
        <w:rPr>
          <w:rFonts w:ascii="Arial" w:hAnsi="Arial" w:cs="Arial"/>
          <w:b/>
          <w:bCs/>
        </w:rPr>
        <w:t xml:space="preserve">  As per Annexure ‘A’.</w:t>
      </w:r>
    </w:p>
    <w:p w14:paraId="31C538D3" w14:textId="77777777" w:rsidR="00637CE2" w:rsidRDefault="001813E5">
      <w:pPr>
        <w:ind w:left="6677"/>
        <w:jc w:val="both"/>
        <w:rPr>
          <w:rFonts w:ascii="Arial" w:hAnsi="Arial" w:cs="Arial"/>
          <w:b/>
          <w:bCs/>
          <w:sz w:val="19"/>
          <w:szCs w:val="19"/>
        </w:rPr>
      </w:pPr>
      <w:r>
        <w:rPr>
          <w:rFonts w:ascii="Arial" w:hAnsi="Arial" w:cs="Arial"/>
          <w:b/>
          <w:bCs/>
          <w:sz w:val="19"/>
          <w:szCs w:val="19"/>
        </w:rPr>
        <w:t xml:space="preserve">                                                                                                                                      </w:t>
      </w:r>
    </w:p>
    <w:p w14:paraId="7621BC08" w14:textId="77777777" w:rsidR="00637CE2" w:rsidRDefault="00637CE2">
      <w:pPr>
        <w:ind w:left="6677"/>
        <w:jc w:val="both"/>
        <w:rPr>
          <w:rFonts w:ascii="Arial" w:hAnsi="Arial" w:cs="Arial"/>
          <w:b/>
          <w:bCs/>
          <w:sz w:val="19"/>
          <w:szCs w:val="19"/>
        </w:rPr>
      </w:pPr>
    </w:p>
    <w:p w14:paraId="073786C1" w14:textId="77777777" w:rsidR="00637CE2" w:rsidRDefault="00637CE2">
      <w:pPr>
        <w:ind w:left="6677"/>
        <w:jc w:val="both"/>
        <w:rPr>
          <w:rFonts w:ascii="Arial" w:hAnsi="Arial" w:cs="Arial"/>
          <w:b/>
          <w:bCs/>
          <w:sz w:val="19"/>
          <w:szCs w:val="19"/>
        </w:rPr>
      </w:pPr>
    </w:p>
    <w:p w14:paraId="783959B9" w14:textId="77777777" w:rsidR="00637CE2" w:rsidRDefault="00637CE2">
      <w:pPr>
        <w:ind w:left="6677"/>
        <w:jc w:val="both"/>
        <w:rPr>
          <w:rFonts w:ascii="Arial" w:hAnsi="Arial" w:cs="Arial"/>
          <w:b/>
          <w:bCs/>
          <w:sz w:val="19"/>
          <w:szCs w:val="19"/>
        </w:rPr>
      </w:pPr>
    </w:p>
    <w:p w14:paraId="4B341693" w14:textId="77777777" w:rsidR="00637CE2" w:rsidRDefault="00637CE2">
      <w:pPr>
        <w:ind w:left="6677"/>
        <w:jc w:val="both"/>
        <w:rPr>
          <w:rFonts w:ascii="Arial" w:hAnsi="Arial" w:cs="Arial"/>
          <w:b/>
          <w:bCs/>
          <w:sz w:val="19"/>
          <w:szCs w:val="19"/>
        </w:rPr>
      </w:pPr>
    </w:p>
    <w:p w14:paraId="2852F5B9" w14:textId="77777777" w:rsidR="00637CE2" w:rsidRDefault="00637CE2">
      <w:pPr>
        <w:ind w:left="6677"/>
        <w:jc w:val="both"/>
        <w:rPr>
          <w:rFonts w:ascii="Arial" w:hAnsi="Arial" w:cs="Arial"/>
          <w:b/>
          <w:bCs/>
          <w:sz w:val="19"/>
          <w:szCs w:val="19"/>
        </w:rPr>
      </w:pPr>
    </w:p>
    <w:p w14:paraId="11A97867" w14:textId="77777777" w:rsidR="00637CE2" w:rsidRDefault="001813E5">
      <w:pPr>
        <w:ind w:left="6677"/>
        <w:jc w:val="both"/>
        <w:rPr>
          <w:rFonts w:ascii="Arial" w:hAnsi="Arial" w:cs="Arial"/>
          <w:b/>
        </w:rPr>
      </w:pPr>
      <w:r>
        <w:rPr>
          <w:rFonts w:ascii="Arial" w:hAnsi="Arial" w:cs="Arial"/>
          <w:b/>
          <w:sz w:val="22"/>
          <w:szCs w:val="22"/>
        </w:rPr>
        <w:t xml:space="preserve">    </w:t>
      </w:r>
      <w:r>
        <w:rPr>
          <w:rFonts w:ascii="Arial" w:hAnsi="Arial" w:cs="Arial"/>
          <w:b/>
        </w:rPr>
        <w:t>ADEE/TRS/KYN</w:t>
      </w:r>
    </w:p>
    <w:p w14:paraId="2D7CB1C1" w14:textId="77777777" w:rsidR="00637CE2" w:rsidRDefault="001813E5">
      <w:pPr>
        <w:ind w:left="6370" w:firstLine="14"/>
        <w:jc w:val="both"/>
        <w:rPr>
          <w:rFonts w:ascii="Arial" w:hAnsi="Arial" w:cs="Arial"/>
          <w:b/>
        </w:rPr>
      </w:pPr>
      <w:r>
        <w:rPr>
          <w:rFonts w:ascii="Arial" w:hAnsi="Arial" w:cs="Arial"/>
          <w:b/>
        </w:rPr>
        <w:t xml:space="preserve">   For </w:t>
      </w:r>
      <w:proofErr w:type="gramStart"/>
      <w:r>
        <w:rPr>
          <w:rFonts w:ascii="Arial" w:hAnsi="Arial" w:cs="Arial"/>
          <w:b/>
        </w:rPr>
        <w:t>Sr.DEE(</w:t>
      </w:r>
      <w:proofErr w:type="gramEnd"/>
      <w:r>
        <w:rPr>
          <w:rFonts w:ascii="Arial" w:hAnsi="Arial" w:cs="Arial"/>
          <w:b/>
        </w:rPr>
        <w:t>TRS)KYN</w:t>
      </w:r>
    </w:p>
    <w:p w14:paraId="23BC04A5" w14:textId="77777777" w:rsidR="00637CE2" w:rsidRDefault="001813E5">
      <w:r>
        <w:br w:type="page"/>
      </w:r>
    </w:p>
    <w:p w14:paraId="7F0AE503" w14:textId="77777777" w:rsidR="00637CE2" w:rsidRDefault="00637CE2"/>
    <w:tbl>
      <w:tblPr>
        <w:tblW w:w="10218" w:type="dxa"/>
        <w:tblInd w:w="-432" w:type="dxa"/>
        <w:tblBorders>
          <w:bottom w:val="single" w:sz="4" w:space="0" w:color="auto"/>
        </w:tblBorders>
        <w:tblLook w:val="04A0" w:firstRow="1" w:lastRow="0" w:firstColumn="1" w:lastColumn="0" w:noHBand="0" w:noVBand="1"/>
      </w:tblPr>
      <w:tblGrid>
        <w:gridCol w:w="4081"/>
        <w:gridCol w:w="2042"/>
        <w:gridCol w:w="4095"/>
      </w:tblGrid>
      <w:tr w:rsidR="00637CE2" w14:paraId="7CBDE859" w14:textId="77777777">
        <w:trPr>
          <w:trHeight w:val="304"/>
        </w:trPr>
        <w:tc>
          <w:tcPr>
            <w:tcW w:w="4081" w:type="dxa"/>
          </w:tcPr>
          <w:p w14:paraId="60009155" w14:textId="77777777" w:rsidR="00637CE2" w:rsidRDefault="001813E5">
            <w:pPr>
              <w:pStyle w:val="NoSpacing"/>
              <w:rPr>
                <w:rFonts w:ascii="ILDVW504" w:hAnsi="ILDVW504" w:cs="Arial"/>
                <w:b/>
                <w:sz w:val="21"/>
                <w:szCs w:val="21"/>
              </w:rPr>
            </w:pPr>
            <w: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Mangal" w:hAnsi="Mangal" w:cs="Nirmala UI" w:hint="cs"/>
                <w:b/>
                <w:sz w:val="21"/>
                <w:szCs w:val="21"/>
                <w:cs/>
                <w:lang w:bidi="hi-IN"/>
              </w:rPr>
              <w:t>मध्यरेल</w:t>
            </w:r>
          </w:p>
          <w:p w14:paraId="10D463CA" w14:textId="77777777" w:rsidR="00637CE2" w:rsidRDefault="001813E5">
            <w:pPr>
              <w:pStyle w:val="NoSpacing"/>
              <w:jc w:val="both"/>
              <w:rPr>
                <w:rFonts w:ascii="ILDVW504" w:hAnsi="ILDVW504" w:cs="Arial"/>
                <w:sz w:val="21"/>
                <w:szCs w:val="21"/>
              </w:rPr>
            </w:pPr>
            <w:r>
              <w:rPr>
                <w:rFonts w:ascii="Mangal" w:hAnsi="Mangal" w:cs="Nirmala UI" w:hint="cs"/>
                <w:sz w:val="21"/>
                <w:szCs w:val="21"/>
                <w:cs/>
                <w:lang w:bidi="hi-IN"/>
              </w:rPr>
              <w:t>वरि</w:t>
            </w:r>
            <w:r>
              <w:rPr>
                <w:rFonts w:ascii="Mangal" w:hAnsi="Mangal"/>
                <w:sz w:val="21"/>
                <w:szCs w:val="21"/>
                <w:lang w:bidi="hi-IN"/>
              </w:rPr>
              <w:t>o</w:t>
            </w:r>
            <w:r>
              <w:rPr>
                <w:rFonts w:ascii="Mangal" w:hAnsi="Mangal" w:cs="Nirmala UI" w:hint="cs"/>
                <w:sz w:val="21"/>
                <w:szCs w:val="21"/>
                <w:cs/>
                <w:lang w:bidi="hi-IN"/>
              </w:rPr>
              <w:t>मंडलविद्युतअभियंता</w:t>
            </w:r>
            <w:r>
              <w:rPr>
                <w:rFonts w:ascii="Times New Roman" w:hAnsi="Times New Roman"/>
                <w:sz w:val="21"/>
                <w:szCs w:val="21"/>
                <w:lang w:bidi="hi-IN"/>
              </w:rPr>
              <w:t xml:space="preserve"> (</w:t>
            </w:r>
            <w:r>
              <w:rPr>
                <w:rFonts w:ascii="Mangal" w:hAnsi="Mangal" w:cs="Nirmala UI" w:hint="cs"/>
                <w:sz w:val="21"/>
                <w:szCs w:val="21"/>
                <w:cs/>
                <w:lang w:bidi="hi-IN"/>
              </w:rPr>
              <w:t>कचस्टॉक</w:t>
            </w:r>
            <w:r>
              <w:rPr>
                <w:rFonts w:ascii="Times New Roman" w:hAnsi="Times New Roman"/>
                <w:sz w:val="21"/>
                <w:szCs w:val="21"/>
                <w:lang w:bidi="hi-IN"/>
              </w:rPr>
              <w:t xml:space="preserve">) </w:t>
            </w:r>
            <w:r>
              <w:rPr>
                <w:rFonts w:ascii="Mangal" w:hAnsi="Mangal" w:cs="Nirmala UI" w:hint="cs"/>
                <w:sz w:val="21"/>
                <w:szCs w:val="21"/>
                <w:cs/>
                <w:lang w:bidi="hi-IN"/>
              </w:rPr>
              <w:t>कार्यालय</w:t>
            </w:r>
          </w:p>
          <w:p w14:paraId="3F05042A" w14:textId="77777777" w:rsidR="00637CE2" w:rsidRDefault="001813E5">
            <w:pPr>
              <w:pStyle w:val="NoSpacing"/>
              <w:jc w:val="both"/>
              <w:rPr>
                <w:rFonts w:ascii="ILDVW504" w:hAnsi="ILDVW504"/>
                <w:sz w:val="21"/>
                <w:szCs w:val="21"/>
              </w:rPr>
            </w:pPr>
            <w:r>
              <w:rPr>
                <w:rFonts w:ascii="Mangal" w:hAnsi="Mangal" w:cs="Nirmala UI" w:hint="cs"/>
                <w:sz w:val="21"/>
                <w:szCs w:val="21"/>
                <w:cs/>
                <w:lang w:bidi="hi-IN"/>
              </w:rPr>
              <w:t>विद्युतलोकोशेड</w:t>
            </w:r>
            <w:r>
              <w:rPr>
                <w:rFonts w:ascii="Times New Roman" w:hAnsi="Times New Roman" w:hint="cs"/>
                <w:sz w:val="21"/>
                <w:szCs w:val="21"/>
                <w:cs/>
                <w:lang w:bidi="hi-IN"/>
              </w:rPr>
              <w:t xml:space="preserve">, </w:t>
            </w:r>
            <w:r>
              <w:rPr>
                <w:rFonts w:ascii="Mangal" w:hAnsi="Mangal" w:cs="Nirmala UI" w:hint="cs"/>
                <w:sz w:val="21"/>
                <w:szCs w:val="21"/>
                <w:cs/>
                <w:lang w:bidi="hi-IN"/>
              </w:rPr>
              <w:t>कल्याण</w:t>
            </w:r>
            <w:r>
              <w:rPr>
                <w:rFonts w:ascii="ILDVW504" w:hAnsi="ILDVW504"/>
                <w:sz w:val="21"/>
                <w:szCs w:val="21"/>
                <w:cs/>
                <w:lang w:bidi="hi-IN"/>
              </w:rPr>
              <w:t>–</w:t>
            </w:r>
            <w:r>
              <w:rPr>
                <w:rFonts w:ascii="Mangal" w:hAnsi="Mangal" w:cs="Nirmala UI" w:hint="cs"/>
                <w:sz w:val="21"/>
                <w:szCs w:val="21"/>
                <w:cs/>
                <w:lang w:bidi="hi-IN"/>
              </w:rPr>
              <w:t>४२१३०१</w:t>
            </w:r>
            <w:r>
              <w:rPr>
                <w:rFonts w:ascii="ILDVW504" w:hAnsi="ILDVW504"/>
                <w:sz w:val="21"/>
                <w:szCs w:val="21"/>
              </w:rPr>
              <w:t>-</w:t>
            </w:r>
          </w:p>
          <w:p w14:paraId="3E7D998C" w14:textId="77777777" w:rsidR="00637CE2" w:rsidRDefault="001813E5">
            <w:pPr>
              <w:pStyle w:val="Header"/>
              <w:jc w:val="both"/>
              <w:rPr>
                <w:b/>
                <w:bCs/>
                <w:sz w:val="21"/>
                <w:szCs w:val="21"/>
                <w:rtl/>
                <w:cs/>
              </w:rPr>
            </w:pPr>
            <w:r>
              <w:rPr>
                <w:rStyle w:val="hps"/>
                <w:rFonts w:ascii="Mangal" w:hAnsi="Mangal" w:cs="Nirmala UI" w:hint="cs"/>
                <w:sz w:val="21"/>
                <w:szCs w:val="21"/>
                <w:cs/>
                <w:lang w:bidi="hi-IN"/>
              </w:rPr>
              <w:t>फोन</w:t>
            </w:r>
            <w:r>
              <w:rPr>
                <w:rStyle w:val="hps"/>
                <w:rFonts w:hint="cs"/>
                <w:sz w:val="21"/>
                <w:szCs w:val="21"/>
                <w:cs/>
                <w:lang w:bidi="hi-IN"/>
              </w:rPr>
              <w:t xml:space="preserve"> / </w:t>
            </w:r>
            <w:r>
              <w:rPr>
                <w:rStyle w:val="hps"/>
                <w:rFonts w:ascii="Mangal" w:hAnsi="Mangal" w:cs="Nirmala UI" w:hint="cs"/>
                <w:sz w:val="21"/>
                <w:szCs w:val="21"/>
                <w:cs/>
                <w:lang w:bidi="hi-IN"/>
              </w:rPr>
              <w:t>फैक्स</w:t>
            </w:r>
            <w:r>
              <w:rPr>
                <w:rStyle w:val="hps"/>
                <w:rFonts w:ascii="Mangal" w:hAnsi="Mangal" w:cs="Mangal"/>
                <w:sz w:val="21"/>
                <w:szCs w:val="21"/>
                <w:lang w:bidi="hi-IN"/>
              </w:rPr>
              <w:t>:- 0251- 2361293 &amp; 2363563</w:t>
            </w:r>
          </w:p>
        </w:tc>
        <w:tc>
          <w:tcPr>
            <w:tcW w:w="2042" w:type="dxa"/>
          </w:tcPr>
          <w:p w14:paraId="737864FA" w14:textId="77777777" w:rsidR="00637CE2" w:rsidRDefault="001813E5">
            <w:pPr>
              <w:tabs>
                <w:tab w:val="center" w:pos="882"/>
              </w:tabs>
              <w:rPr>
                <w:sz w:val="21"/>
                <w:szCs w:val="21"/>
              </w:rPr>
            </w:pPr>
            <w:r>
              <w:rPr>
                <w:rFonts w:ascii="Mangal" w:hAnsi="Mangal" w:cs="Mangal"/>
                <w:sz w:val="21"/>
                <w:szCs w:val="21"/>
                <w:rtl/>
                <w:cs/>
              </w:rPr>
              <w:tab/>
            </w:r>
            <w:r>
              <w:rPr>
                <w:noProof/>
                <w:sz w:val="21"/>
                <w:szCs w:val="21"/>
                <w:lang w:val="en-IN" w:eastAsia="en-IN" w:bidi="hi-IN"/>
              </w:rPr>
              <w:drawing>
                <wp:inline distT="0" distB="0" distL="0" distR="0" wp14:anchorId="17CD4205" wp14:editId="386A8439">
                  <wp:extent cx="904875" cy="882650"/>
                  <wp:effectExtent l="19050" t="0" r="9525" b="0"/>
                  <wp:docPr id="3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095" w:type="dxa"/>
          </w:tcPr>
          <w:p w14:paraId="6CC6B1D8" w14:textId="77777777" w:rsidR="00637CE2" w:rsidRDefault="001813E5">
            <w:pPr>
              <w:pStyle w:val="Header"/>
              <w:rPr>
                <w:b/>
                <w:bCs/>
                <w:sz w:val="21"/>
                <w:szCs w:val="21"/>
              </w:rPr>
            </w:pPr>
            <w:r>
              <w:rPr>
                <w:b/>
                <w:sz w:val="21"/>
                <w:szCs w:val="21"/>
              </w:rPr>
              <w:t>Central Railway</w:t>
            </w:r>
          </w:p>
          <w:p w14:paraId="1DA1A262" w14:textId="77777777" w:rsidR="00637CE2" w:rsidRDefault="001813E5">
            <w:pPr>
              <w:pStyle w:val="Header"/>
              <w:jc w:val="both"/>
              <w:rPr>
                <w:b/>
                <w:bCs/>
                <w:sz w:val="21"/>
                <w:szCs w:val="21"/>
              </w:rPr>
            </w:pPr>
            <w:r>
              <w:rPr>
                <w:sz w:val="21"/>
                <w:szCs w:val="21"/>
              </w:rPr>
              <w:t xml:space="preserve">Office of Sr. DEE (TRS), </w:t>
            </w:r>
          </w:p>
          <w:p w14:paraId="5CDF4744" w14:textId="77777777" w:rsidR="00637CE2" w:rsidRDefault="001813E5">
            <w:pPr>
              <w:pStyle w:val="Header"/>
              <w:jc w:val="both"/>
              <w:rPr>
                <w:b/>
                <w:bCs/>
                <w:sz w:val="21"/>
                <w:szCs w:val="21"/>
              </w:rPr>
            </w:pPr>
            <w:r>
              <w:rPr>
                <w:sz w:val="21"/>
                <w:szCs w:val="21"/>
              </w:rPr>
              <w:t xml:space="preserve">Electric Loco Shed, Kalyan - 421 301. </w:t>
            </w:r>
            <w:proofErr w:type="spellStart"/>
            <w:proofErr w:type="gramStart"/>
            <w:r>
              <w:rPr>
                <w:sz w:val="21"/>
                <w:szCs w:val="21"/>
              </w:rPr>
              <w:t>Email:srdeetrskyncrly@bb.railnet.gov.in</w:t>
            </w:r>
            <w:proofErr w:type="spellEnd"/>
            <w:proofErr w:type="gramEnd"/>
          </w:p>
        </w:tc>
      </w:tr>
    </w:tbl>
    <w:p w14:paraId="1C8786B6" w14:textId="77777777" w:rsidR="00637CE2" w:rsidRDefault="00637CE2">
      <w:pPr>
        <w:rPr>
          <w:rFonts w:ascii="Arial" w:hAnsi="Arial" w:cs="Arial"/>
          <w:bCs/>
          <w:sz w:val="10"/>
          <w:szCs w:val="10"/>
          <w:lang w:val="en-IN"/>
        </w:rPr>
      </w:pPr>
    </w:p>
    <w:p w14:paraId="1647A8A5" w14:textId="77777777" w:rsidR="00637CE2" w:rsidRDefault="001813E5">
      <w:pPr>
        <w:jc w:val="both"/>
        <w:rPr>
          <w:rFonts w:ascii="Arial" w:hAnsi="Arial" w:cs="Arial"/>
          <w:sz w:val="21"/>
          <w:szCs w:val="21"/>
        </w:rPr>
      </w:pPr>
      <w:r>
        <w:rPr>
          <w:rFonts w:ascii="Arial" w:hAnsi="Arial" w:cs="Arial"/>
          <w:sz w:val="21"/>
          <w:szCs w:val="21"/>
        </w:rPr>
        <w:t xml:space="preserve">No. </w:t>
      </w:r>
      <w:r>
        <w:rPr>
          <w:rFonts w:ascii="Arial" w:hAnsi="Arial" w:cs="Arial"/>
          <w:sz w:val="20"/>
        </w:rPr>
        <w:t>ELSKYN/WKS/2024/10/De-Water Pump</w:t>
      </w:r>
      <w:r>
        <w:rPr>
          <w:rFonts w:ascii="Arial" w:hAnsi="Arial" w:cs="Arial"/>
          <w:sz w:val="21"/>
          <w:szCs w:val="21"/>
        </w:rPr>
        <w:tab/>
      </w:r>
      <w:r>
        <w:rPr>
          <w:rFonts w:ascii="Arial" w:hAnsi="Arial" w:cs="Arial"/>
          <w:sz w:val="21"/>
          <w:szCs w:val="21"/>
        </w:rPr>
        <w:tab/>
      </w:r>
      <w:r>
        <w:rPr>
          <w:rFonts w:ascii="Arial" w:hAnsi="Arial" w:cs="Arial"/>
          <w:sz w:val="21"/>
          <w:szCs w:val="21"/>
        </w:rPr>
        <w:tab/>
        <w:t xml:space="preserve">                     Date: 19.06.2024</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t xml:space="preserve"> </w:t>
      </w:r>
      <w:r>
        <w:rPr>
          <w:rFonts w:ascii="Arial" w:hAnsi="Arial" w:cs="Arial"/>
          <w:sz w:val="21"/>
          <w:szCs w:val="21"/>
        </w:rPr>
        <w:tab/>
      </w:r>
      <w:r>
        <w:rPr>
          <w:rFonts w:ascii="Arial" w:hAnsi="Arial" w:cs="Arial"/>
          <w:sz w:val="21"/>
          <w:szCs w:val="21"/>
        </w:rPr>
        <w:tab/>
      </w:r>
    </w:p>
    <w:p w14:paraId="561D8214" w14:textId="77777777" w:rsidR="00637CE2" w:rsidRDefault="001813E5">
      <w:pPr>
        <w:rPr>
          <w:rFonts w:ascii="Arial" w:hAnsi="Arial" w:cs="Arial"/>
          <w:b/>
          <w:sz w:val="20"/>
        </w:rPr>
      </w:pPr>
      <w:r>
        <w:rPr>
          <w:rFonts w:ascii="Arial" w:hAnsi="Arial" w:cs="Arial"/>
          <w:b/>
          <w:sz w:val="20"/>
        </w:rPr>
        <w:t xml:space="preserve">    M/s Medcore Enterprises,</w:t>
      </w:r>
    </w:p>
    <w:p w14:paraId="451425B0" w14:textId="77777777" w:rsidR="00637CE2" w:rsidRDefault="001813E5">
      <w:pPr>
        <w:rPr>
          <w:rFonts w:ascii="Arial" w:hAnsi="Arial" w:cs="Arial"/>
          <w:b/>
          <w:sz w:val="20"/>
        </w:rPr>
      </w:pPr>
      <w:r>
        <w:rPr>
          <w:rFonts w:ascii="Arial" w:hAnsi="Arial" w:cs="Arial"/>
          <w:b/>
          <w:sz w:val="20"/>
        </w:rPr>
        <w:t xml:space="preserve">    B-502 Pranit Apt, Opp. Diva Post Office </w:t>
      </w:r>
    </w:p>
    <w:p w14:paraId="30F6A469" w14:textId="77777777" w:rsidR="00637CE2" w:rsidRDefault="001813E5">
      <w:pPr>
        <w:rPr>
          <w:rFonts w:ascii="Arial" w:hAnsi="Arial" w:cs="Arial"/>
          <w:b/>
          <w:sz w:val="20"/>
        </w:rPr>
      </w:pPr>
      <w:r>
        <w:rPr>
          <w:rFonts w:ascii="Arial" w:hAnsi="Arial" w:cs="Arial"/>
          <w:b/>
          <w:sz w:val="20"/>
        </w:rPr>
        <w:t xml:space="preserve">    </w:t>
      </w:r>
      <w:proofErr w:type="spellStart"/>
      <w:r>
        <w:rPr>
          <w:rFonts w:ascii="Arial" w:hAnsi="Arial" w:cs="Arial"/>
          <w:b/>
          <w:sz w:val="20"/>
        </w:rPr>
        <w:t>Mumbra</w:t>
      </w:r>
      <w:proofErr w:type="spellEnd"/>
      <w:r>
        <w:rPr>
          <w:rFonts w:ascii="Arial" w:hAnsi="Arial" w:cs="Arial"/>
          <w:b/>
          <w:sz w:val="20"/>
        </w:rPr>
        <w:t xml:space="preserve"> Devi colony Road</w:t>
      </w:r>
    </w:p>
    <w:p w14:paraId="010E10F6" w14:textId="77777777" w:rsidR="00637CE2" w:rsidRDefault="001813E5">
      <w:pPr>
        <w:rPr>
          <w:rFonts w:ascii="Arial" w:hAnsi="Arial" w:cs="Arial"/>
          <w:sz w:val="20"/>
        </w:rPr>
      </w:pPr>
      <w:r>
        <w:rPr>
          <w:rFonts w:ascii="Arial" w:hAnsi="Arial" w:cs="Arial"/>
          <w:b/>
          <w:sz w:val="20"/>
        </w:rPr>
        <w:t xml:space="preserve">    Diva East- 400612.</w:t>
      </w:r>
    </w:p>
    <w:p w14:paraId="13AD656B" w14:textId="77777777" w:rsidR="00637CE2" w:rsidRDefault="001813E5">
      <w:pPr>
        <w:jc w:val="both"/>
        <w:rPr>
          <w:rFonts w:ascii="Arial" w:hAnsi="Arial" w:cs="Arial"/>
          <w:b/>
          <w:bCs/>
          <w:sz w:val="21"/>
          <w:szCs w:val="21"/>
          <w:lang w:val="en-IN"/>
        </w:rPr>
      </w:pPr>
      <w:r>
        <w:rPr>
          <w:rFonts w:ascii="Arial" w:hAnsi="Arial" w:cs="Arial"/>
          <w:b/>
          <w:bCs/>
          <w:sz w:val="21"/>
          <w:szCs w:val="21"/>
          <w:lang w:val="en-IN"/>
        </w:rPr>
        <w:t xml:space="preserve">  </w:t>
      </w:r>
    </w:p>
    <w:p w14:paraId="7E186840" w14:textId="77777777" w:rsidR="00637CE2" w:rsidRDefault="001813E5">
      <w:pPr>
        <w:ind w:left="1260" w:hanging="551"/>
        <w:jc w:val="both"/>
        <w:rPr>
          <w:rFonts w:ascii="Arial" w:hAnsi="Arial" w:cs="Arial"/>
          <w:szCs w:val="22"/>
        </w:rPr>
      </w:pPr>
      <w:r>
        <w:rPr>
          <w:rFonts w:ascii="Arial" w:hAnsi="Arial" w:cs="Arial"/>
          <w:sz w:val="20"/>
          <w:szCs w:val="20"/>
          <w:lang w:val="en-IN"/>
        </w:rPr>
        <w:t xml:space="preserve">Sub:   </w:t>
      </w:r>
      <w:r>
        <w:rPr>
          <w:rFonts w:ascii="Arial" w:hAnsi="Arial" w:cs="Arial"/>
          <w:sz w:val="20"/>
          <w:szCs w:val="20"/>
          <w:lang w:val="en-IN"/>
        </w:rPr>
        <w:tab/>
      </w:r>
      <w:r>
        <w:rPr>
          <w:rFonts w:ascii="Arial" w:hAnsi="Arial" w:cs="Arial"/>
          <w:sz w:val="22"/>
          <w:szCs w:val="22"/>
        </w:rPr>
        <w:t xml:space="preserve">Providing service of dewatering pump set with all accessories on required </w:t>
      </w:r>
      <w:r>
        <w:rPr>
          <w:rFonts w:ascii="Arial" w:hAnsi="Arial" w:cs="Arial"/>
          <w:szCs w:val="22"/>
        </w:rPr>
        <w:t xml:space="preserve">     </w:t>
      </w:r>
    </w:p>
    <w:p w14:paraId="0964554E" w14:textId="77777777" w:rsidR="00637CE2" w:rsidRDefault="001813E5">
      <w:pPr>
        <w:ind w:left="1260" w:hanging="551"/>
        <w:jc w:val="both"/>
        <w:rPr>
          <w:rFonts w:ascii="Arial" w:hAnsi="Arial" w:cs="Arial"/>
          <w:sz w:val="21"/>
          <w:szCs w:val="21"/>
        </w:rPr>
      </w:pPr>
      <w:r>
        <w:rPr>
          <w:rFonts w:ascii="Arial" w:hAnsi="Arial" w:cs="Arial"/>
          <w:szCs w:val="22"/>
        </w:rPr>
        <w:t xml:space="preserve">           </w:t>
      </w:r>
      <w:r>
        <w:rPr>
          <w:rFonts w:ascii="Arial" w:hAnsi="Arial" w:cs="Arial"/>
          <w:sz w:val="22"/>
          <w:szCs w:val="22"/>
        </w:rPr>
        <w:t xml:space="preserve">locations at </w:t>
      </w:r>
      <w:proofErr w:type="gramStart"/>
      <w:r>
        <w:rPr>
          <w:rFonts w:ascii="Arial" w:hAnsi="Arial" w:cs="Arial"/>
          <w:sz w:val="22"/>
          <w:szCs w:val="22"/>
        </w:rPr>
        <w:t>ELS,KYN</w:t>
      </w:r>
      <w:proofErr w:type="gramEnd"/>
      <w:r>
        <w:rPr>
          <w:rFonts w:ascii="Arial" w:hAnsi="Arial" w:cs="Arial"/>
          <w:sz w:val="22"/>
          <w:szCs w:val="22"/>
        </w:rPr>
        <w:t>.</w:t>
      </w:r>
    </w:p>
    <w:p w14:paraId="6929385F" w14:textId="77777777" w:rsidR="00637CE2" w:rsidRDefault="001813E5">
      <w:pPr>
        <w:ind w:left="1260" w:hanging="540"/>
        <w:jc w:val="both"/>
        <w:rPr>
          <w:rFonts w:ascii="Arial" w:hAnsi="Arial" w:cs="Arial"/>
          <w:sz w:val="10"/>
          <w:szCs w:val="10"/>
        </w:rPr>
      </w:pPr>
      <w:r>
        <w:rPr>
          <w:rFonts w:ascii="Arial" w:hAnsi="Arial" w:cs="Arial"/>
          <w:sz w:val="20"/>
          <w:szCs w:val="20"/>
        </w:rPr>
        <w:t xml:space="preserve">     </w:t>
      </w:r>
    </w:p>
    <w:p w14:paraId="6D6486B3" w14:textId="77777777" w:rsidR="00637CE2" w:rsidRDefault="001813E5">
      <w:pPr>
        <w:ind w:left="728" w:hanging="602"/>
        <w:jc w:val="center"/>
        <w:rPr>
          <w:rFonts w:ascii="Arial" w:hAnsi="Arial" w:cs="Arial"/>
          <w:sz w:val="19"/>
          <w:szCs w:val="19"/>
        </w:rPr>
      </w:pPr>
      <w:r>
        <w:rPr>
          <w:rFonts w:ascii="Arial" w:hAnsi="Arial" w:cs="Arial"/>
          <w:sz w:val="19"/>
          <w:szCs w:val="19"/>
        </w:rPr>
        <w:t>--**--</w:t>
      </w:r>
    </w:p>
    <w:p w14:paraId="44907A56" w14:textId="77777777" w:rsidR="00637CE2" w:rsidRDefault="00637CE2">
      <w:pPr>
        <w:ind w:left="728" w:hanging="602"/>
        <w:jc w:val="center"/>
        <w:rPr>
          <w:rFonts w:ascii="Arial" w:hAnsi="Arial" w:cs="Arial"/>
          <w:sz w:val="8"/>
          <w:szCs w:val="8"/>
        </w:rPr>
      </w:pPr>
    </w:p>
    <w:p w14:paraId="75B21213" w14:textId="77777777" w:rsidR="00637CE2" w:rsidRDefault="001813E5">
      <w:pPr>
        <w:ind w:firstLine="630"/>
        <w:jc w:val="both"/>
        <w:rPr>
          <w:rFonts w:ascii="Arial" w:hAnsi="Arial" w:cs="Arial"/>
          <w:sz w:val="20"/>
          <w:szCs w:val="20"/>
        </w:rPr>
      </w:pPr>
      <w:r>
        <w:rPr>
          <w:rFonts w:ascii="Arial" w:hAnsi="Arial" w:cs="Arial"/>
          <w:sz w:val="20"/>
          <w:szCs w:val="20"/>
        </w:rPr>
        <w:t xml:space="preserve">This administration proposed to get the work for “Providing service of dewatering pump set with all accessories on required locations at </w:t>
      </w:r>
      <w:proofErr w:type="gramStart"/>
      <w:r>
        <w:rPr>
          <w:rFonts w:ascii="Arial" w:hAnsi="Arial" w:cs="Arial"/>
          <w:sz w:val="20"/>
          <w:szCs w:val="20"/>
        </w:rPr>
        <w:t>ELS,KYN</w:t>
      </w:r>
      <w:proofErr w:type="gramEnd"/>
      <w:r>
        <w:rPr>
          <w:rFonts w:ascii="Arial" w:hAnsi="Arial" w:cs="Arial"/>
          <w:sz w:val="22"/>
          <w:szCs w:val="22"/>
        </w:rPr>
        <w:t>.</w:t>
      </w:r>
      <w:r>
        <w:rPr>
          <w:rFonts w:ascii="Arial" w:hAnsi="Arial" w:cs="Arial"/>
          <w:sz w:val="20"/>
          <w:szCs w:val="20"/>
        </w:rPr>
        <w:t>”</w:t>
      </w:r>
    </w:p>
    <w:p w14:paraId="4B6C6521" w14:textId="77777777" w:rsidR="00637CE2" w:rsidRDefault="00637CE2">
      <w:pPr>
        <w:ind w:left="720"/>
        <w:jc w:val="both"/>
        <w:rPr>
          <w:rFonts w:ascii="Arial" w:hAnsi="Arial" w:cs="Arial"/>
          <w:sz w:val="8"/>
          <w:szCs w:val="20"/>
        </w:rPr>
      </w:pPr>
    </w:p>
    <w:p w14:paraId="18707124" w14:textId="77777777" w:rsidR="00637CE2" w:rsidRDefault="001813E5">
      <w:pPr>
        <w:ind w:firstLine="630"/>
        <w:jc w:val="both"/>
        <w:rPr>
          <w:rFonts w:ascii="Arial" w:hAnsi="Arial" w:cs="Arial"/>
          <w:sz w:val="20"/>
          <w:szCs w:val="20"/>
        </w:rPr>
      </w:pPr>
      <w:r>
        <w:rPr>
          <w:rFonts w:ascii="Arial" w:hAnsi="Arial" w:cs="Arial"/>
          <w:sz w:val="20"/>
          <w:szCs w:val="20"/>
        </w:rPr>
        <w:t xml:space="preserve">You may furnish your competitive rate for the above work in a sealed cover on or before </w:t>
      </w:r>
      <w:r>
        <w:rPr>
          <w:rFonts w:ascii="Arial" w:hAnsi="Arial" w:cs="Arial"/>
          <w:b/>
          <w:bCs/>
          <w:sz w:val="20"/>
          <w:szCs w:val="20"/>
        </w:rPr>
        <w:t>26.06.2024</w:t>
      </w:r>
      <w:r>
        <w:rPr>
          <w:rFonts w:ascii="Arial" w:hAnsi="Arial" w:cs="Arial"/>
          <w:sz w:val="20"/>
          <w:szCs w:val="20"/>
        </w:rPr>
        <w:t xml:space="preserve"> </w:t>
      </w:r>
      <w:r>
        <w:rPr>
          <w:rFonts w:ascii="Arial" w:hAnsi="Arial" w:cs="Arial"/>
          <w:b/>
          <w:bCs/>
          <w:sz w:val="20"/>
          <w:szCs w:val="20"/>
        </w:rPr>
        <w:t>upto 11:00 hrs.</w:t>
      </w:r>
      <w:r>
        <w:rPr>
          <w:rFonts w:ascii="Arial" w:hAnsi="Arial" w:cs="Arial"/>
          <w:sz w:val="20"/>
          <w:szCs w:val="20"/>
        </w:rPr>
        <w:t xml:space="preserve"> The quotations will be opened on </w:t>
      </w:r>
      <w:r>
        <w:rPr>
          <w:rFonts w:ascii="Arial" w:hAnsi="Arial" w:cs="Arial"/>
          <w:b/>
          <w:bCs/>
          <w:sz w:val="20"/>
          <w:szCs w:val="20"/>
        </w:rPr>
        <w:t>26.06.2024 at 15:00 Hrs</w:t>
      </w:r>
      <w:r>
        <w:rPr>
          <w:rFonts w:ascii="Arial" w:hAnsi="Arial" w:cs="Arial"/>
          <w:sz w:val="20"/>
          <w:szCs w:val="20"/>
        </w:rPr>
        <w:t xml:space="preserve">. Schedule of rate given as </w:t>
      </w:r>
      <w:proofErr w:type="gramStart"/>
      <w:r>
        <w:rPr>
          <w:rFonts w:ascii="Arial" w:hAnsi="Arial" w:cs="Arial"/>
          <w:sz w:val="20"/>
          <w:szCs w:val="20"/>
        </w:rPr>
        <w:t>under:-</w:t>
      </w:r>
      <w:proofErr w:type="gramEnd"/>
    </w:p>
    <w:p w14:paraId="2CB136DD" w14:textId="77777777" w:rsidR="00637CE2" w:rsidRDefault="00637CE2">
      <w:pPr>
        <w:rPr>
          <w:sz w:val="10"/>
          <w:szCs w:val="10"/>
        </w:rPr>
      </w:pPr>
    </w:p>
    <w:tbl>
      <w:tblPr>
        <w:tblW w:w="986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2"/>
        <w:gridCol w:w="3600"/>
        <w:gridCol w:w="900"/>
        <w:gridCol w:w="1170"/>
        <w:gridCol w:w="1620"/>
        <w:gridCol w:w="1080"/>
        <w:gridCol w:w="1080"/>
      </w:tblGrid>
      <w:tr w:rsidR="00637CE2" w14:paraId="62BBC31D" w14:textId="77777777">
        <w:trPr>
          <w:trHeight w:val="782"/>
        </w:trPr>
        <w:tc>
          <w:tcPr>
            <w:tcW w:w="412" w:type="dxa"/>
          </w:tcPr>
          <w:p w14:paraId="25928C63" w14:textId="77777777" w:rsidR="00637CE2" w:rsidRDefault="001813E5">
            <w:pPr>
              <w:tabs>
                <w:tab w:val="right" w:pos="8640"/>
              </w:tabs>
              <w:ind w:left="-56" w:right="-108"/>
              <w:jc w:val="center"/>
              <w:rPr>
                <w:rFonts w:ascii="Arial" w:hAnsi="Arial" w:cs="Arial"/>
                <w:b/>
                <w:sz w:val="18"/>
                <w:szCs w:val="18"/>
              </w:rPr>
            </w:pPr>
            <w:r>
              <w:rPr>
                <w:rFonts w:ascii="Arial" w:hAnsi="Arial" w:cs="Arial"/>
                <w:b/>
                <w:sz w:val="18"/>
                <w:szCs w:val="18"/>
              </w:rPr>
              <w:t>Sr.</w:t>
            </w:r>
          </w:p>
          <w:p w14:paraId="02206C1D" w14:textId="77777777" w:rsidR="00637CE2" w:rsidRDefault="001813E5">
            <w:pPr>
              <w:tabs>
                <w:tab w:val="right" w:pos="8640"/>
              </w:tabs>
              <w:ind w:left="-56" w:right="-108"/>
              <w:jc w:val="center"/>
              <w:rPr>
                <w:rFonts w:ascii="Arial" w:hAnsi="Arial" w:cs="Arial"/>
                <w:b/>
                <w:sz w:val="18"/>
                <w:szCs w:val="18"/>
              </w:rPr>
            </w:pPr>
            <w:r>
              <w:rPr>
                <w:rFonts w:ascii="Arial" w:hAnsi="Arial" w:cs="Arial"/>
                <w:b/>
                <w:sz w:val="18"/>
                <w:szCs w:val="18"/>
              </w:rPr>
              <w:t>No.</w:t>
            </w:r>
          </w:p>
        </w:tc>
        <w:tc>
          <w:tcPr>
            <w:tcW w:w="3600" w:type="dxa"/>
          </w:tcPr>
          <w:p w14:paraId="30E04637" w14:textId="77777777" w:rsidR="00637CE2" w:rsidRDefault="001813E5">
            <w:pPr>
              <w:tabs>
                <w:tab w:val="right" w:pos="8640"/>
              </w:tabs>
              <w:jc w:val="center"/>
              <w:rPr>
                <w:rFonts w:ascii="Arial" w:hAnsi="Arial" w:cs="Arial"/>
                <w:b/>
                <w:sz w:val="18"/>
                <w:szCs w:val="18"/>
              </w:rPr>
            </w:pPr>
            <w:r>
              <w:rPr>
                <w:rFonts w:ascii="Arial" w:hAnsi="Arial" w:cs="Arial"/>
                <w:b/>
                <w:sz w:val="18"/>
                <w:szCs w:val="18"/>
              </w:rPr>
              <w:t>Description</w:t>
            </w:r>
          </w:p>
        </w:tc>
        <w:tc>
          <w:tcPr>
            <w:tcW w:w="900" w:type="dxa"/>
          </w:tcPr>
          <w:p w14:paraId="26F26FDF" w14:textId="77777777" w:rsidR="00637CE2" w:rsidRDefault="001813E5">
            <w:pPr>
              <w:tabs>
                <w:tab w:val="right" w:pos="8640"/>
              </w:tabs>
              <w:jc w:val="center"/>
              <w:rPr>
                <w:rFonts w:ascii="Arial" w:hAnsi="Arial" w:cs="Arial"/>
                <w:b/>
                <w:sz w:val="18"/>
                <w:szCs w:val="18"/>
              </w:rPr>
            </w:pPr>
            <w:r>
              <w:rPr>
                <w:rFonts w:ascii="Arial" w:hAnsi="Arial" w:cs="Arial"/>
                <w:b/>
                <w:sz w:val="18"/>
                <w:szCs w:val="18"/>
              </w:rPr>
              <w:t>Qty.</w:t>
            </w:r>
          </w:p>
        </w:tc>
        <w:tc>
          <w:tcPr>
            <w:tcW w:w="1170" w:type="dxa"/>
          </w:tcPr>
          <w:p w14:paraId="3DBA77DB" w14:textId="77777777" w:rsidR="00637CE2" w:rsidRDefault="001813E5">
            <w:pPr>
              <w:tabs>
                <w:tab w:val="right" w:pos="8640"/>
              </w:tabs>
              <w:jc w:val="center"/>
              <w:rPr>
                <w:rFonts w:ascii="Arial" w:hAnsi="Arial" w:cs="Arial"/>
                <w:b/>
                <w:sz w:val="18"/>
                <w:szCs w:val="18"/>
              </w:rPr>
            </w:pPr>
            <w:r>
              <w:rPr>
                <w:rFonts w:ascii="Arial" w:hAnsi="Arial" w:cs="Arial"/>
                <w:b/>
                <w:bCs/>
                <w:sz w:val="18"/>
                <w:szCs w:val="18"/>
              </w:rPr>
              <w:t>Railway Estimated Rate in Rs.</w:t>
            </w:r>
          </w:p>
        </w:tc>
        <w:tc>
          <w:tcPr>
            <w:tcW w:w="1620" w:type="dxa"/>
          </w:tcPr>
          <w:p w14:paraId="3594EF17" w14:textId="77777777" w:rsidR="00637CE2" w:rsidRDefault="001813E5">
            <w:pPr>
              <w:tabs>
                <w:tab w:val="right" w:pos="8640"/>
              </w:tabs>
              <w:jc w:val="center"/>
              <w:rPr>
                <w:rFonts w:ascii="Arial" w:hAnsi="Arial" w:cs="Arial"/>
                <w:b/>
                <w:sz w:val="18"/>
                <w:szCs w:val="18"/>
              </w:rPr>
            </w:pPr>
            <w:r>
              <w:rPr>
                <w:rFonts w:ascii="Arial" w:hAnsi="Arial" w:cs="Arial"/>
                <w:b/>
                <w:bCs/>
                <w:sz w:val="18"/>
                <w:szCs w:val="18"/>
              </w:rPr>
              <w:t>Railway Estimated Total Cost in Rs.</w:t>
            </w:r>
          </w:p>
        </w:tc>
        <w:tc>
          <w:tcPr>
            <w:tcW w:w="1080" w:type="dxa"/>
          </w:tcPr>
          <w:p w14:paraId="2DA519BA" w14:textId="77777777" w:rsidR="00637CE2" w:rsidRDefault="001813E5">
            <w:pPr>
              <w:tabs>
                <w:tab w:val="right" w:pos="8640"/>
              </w:tabs>
              <w:jc w:val="center"/>
              <w:rPr>
                <w:rFonts w:ascii="Arial" w:hAnsi="Arial" w:cs="Arial"/>
                <w:b/>
                <w:sz w:val="18"/>
                <w:szCs w:val="18"/>
              </w:rPr>
            </w:pPr>
            <w:r>
              <w:rPr>
                <w:rFonts w:ascii="Arial" w:hAnsi="Arial" w:cs="Arial"/>
                <w:b/>
                <w:sz w:val="18"/>
                <w:szCs w:val="18"/>
              </w:rPr>
              <w:t>Rate to be quoted in Rs.</w:t>
            </w:r>
          </w:p>
        </w:tc>
        <w:tc>
          <w:tcPr>
            <w:tcW w:w="1080" w:type="dxa"/>
          </w:tcPr>
          <w:p w14:paraId="31D8BC47" w14:textId="77777777" w:rsidR="00637CE2" w:rsidRDefault="001813E5">
            <w:pPr>
              <w:tabs>
                <w:tab w:val="right" w:pos="8640"/>
              </w:tabs>
              <w:jc w:val="center"/>
              <w:rPr>
                <w:rFonts w:ascii="Arial" w:hAnsi="Arial" w:cs="Arial"/>
                <w:b/>
                <w:sz w:val="18"/>
                <w:szCs w:val="18"/>
              </w:rPr>
            </w:pPr>
            <w:r>
              <w:rPr>
                <w:rFonts w:ascii="Arial" w:hAnsi="Arial" w:cs="Arial"/>
                <w:b/>
                <w:sz w:val="18"/>
                <w:szCs w:val="18"/>
              </w:rPr>
              <w:t>Total Cost to be quoted in Rs.</w:t>
            </w:r>
          </w:p>
        </w:tc>
      </w:tr>
      <w:tr w:rsidR="00637CE2" w14:paraId="294B7B6B" w14:textId="77777777">
        <w:trPr>
          <w:trHeight w:hRule="exact" w:val="721"/>
        </w:trPr>
        <w:tc>
          <w:tcPr>
            <w:tcW w:w="412" w:type="dxa"/>
            <w:vAlign w:val="center"/>
          </w:tcPr>
          <w:p w14:paraId="583908C6"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A</w:t>
            </w:r>
          </w:p>
        </w:tc>
        <w:tc>
          <w:tcPr>
            <w:tcW w:w="3600" w:type="dxa"/>
          </w:tcPr>
          <w:p w14:paraId="1F127A95" w14:textId="77777777" w:rsidR="00637CE2" w:rsidRDefault="001813E5">
            <w:pPr>
              <w:jc w:val="both"/>
              <w:rPr>
                <w:rFonts w:ascii="Arial" w:hAnsi="Arial" w:cs="Arial"/>
                <w:color w:val="000000"/>
                <w:sz w:val="20"/>
                <w:szCs w:val="20"/>
              </w:rPr>
            </w:pPr>
            <w:r>
              <w:rPr>
                <w:rFonts w:ascii="Arial" w:hAnsi="Arial" w:cs="Arial"/>
                <w:color w:val="000000"/>
                <w:sz w:val="20"/>
                <w:szCs w:val="20"/>
              </w:rPr>
              <w:t>Providing service of dewatering pump set with all accessories on required locations at ELS/KYN</w:t>
            </w:r>
          </w:p>
          <w:p w14:paraId="22F57A20" w14:textId="77777777" w:rsidR="00637CE2" w:rsidRDefault="00637CE2">
            <w:pPr>
              <w:jc w:val="both"/>
              <w:rPr>
                <w:rFonts w:ascii="Arial" w:hAnsi="Arial" w:cs="Arial"/>
                <w:sz w:val="10"/>
                <w:szCs w:val="14"/>
              </w:rPr>
            </w:pPr>
          </w:p>
        </w:tc>
        <w:tc>
          <w:tcPr>
            <w:tcW w:w="900" w:type="dxa"/>
            <w:tcBorders>
              <w:top w:val="single" w:sz="4" w:space="0" w:color="auto"/>
              <w:left w:val="single" w:sz="4" w:space="0" w:color="auto"/>
              <w:bottom w:val="single" w:sz="4" w:space="0" w:color="auto"/>
              <w:right w:val="single" w:sz="4" w:space="0" w:color="auto"/>
            </w:tcBorders>
            <w:vAlign w:val="center"/>
          </w:tcPr>
          <w:p w14:paraId="3E5AE8DA" w14:textId="77777777" w:rsidR="00637CE2" w:rsidRDefault="00637CE2">
            <w:pPr>
              <w:jc w:val="center"/>
              <w:rPr>
                <w:rFonts w:ascii="Arial" w:hAnsi="Arial" w:cs="Arial"/>
                <w:color w:val="000000"/>
                <w:sz w:val="20"/>
                <w:szCs w:val="20"/>
              </w:rPr>
            </w:pPr>
          </w:p>
        </w:tc>
        <w:tc>
          <w:tcPr>
            <w:tcW w:w="1170" w:type="dxa"/>
            <w:vAlign w:val="center"/>
          </w:tcPr>
          <w:p w14:paraId="40A3DB1F" w14:textId="77777777" w:rsidR="00637CE2" w:rsidRDefault="00637CE2">
            <w:pPr>
              <w:jc w:val="right"/>
              <w:rPr>
                <w:rFonts w:ascii="Arial" w:hAnsi="Arial" w:cs="Arial"/>
                <w:sz w:val="20"/>
                <w:szCs w:val="20"/>
              </w:rPr>
            </w:pPr>
          </w:p>
        </w:tc>
        <w:tc>
          <w:tcPr>
            <w:tcW w:w="1620" w:type="dxa"/>
            <w:vAlign w:val="center"/>
          </w:tcPr>
          <w:p w14:paraId="691A0BA0" w14:textId="77777777" w:rsidR="00637CE2" w:rsidRDefault="00637CE2">
            <w:pPr>
              <w:jc w:val="right"/>
              <w:rPr>
                <w:rFonts w:ascii="Arial" w:hAnsi="Arial" w:cs="Arial"/>
                <w:sz w:val="20"/>
                <w:szCs w:val="20"/>
              </w:rPr>
            </w:pPr>
          </w:p>
        </w:tc>
        <w:tc>
          <w:tcPr>
            <w:tcW w:w="1080" w:type="dxa"/>
            <w:vAlign w:val="center"/>
          </w:tcPr>
          <w:p w14:paraId="273CF163" w14:textId="77777777" w:rsidR="00637CE2" w:rsidRDefault="00637CE2">
            <w:pPr>
              <w:ind w:right="58"/>
              <w:rPr>
                <w:rFonts w:ascii="Arial" w:hAnsi="Arial" w:cs="Arial"/>
                <w:bCs/>
                <w:sz w:val="19"/>
                <w:szCs w:val="19"/>
                <w:lang w:val="en-IN"/>
              </w:rPr>
            </w:pPr>
          </w:p>
        </w:tc>
        <w:tc>
          <w:tcPr>
            <w:tcW w:w="1080" w:type="dxa"/>
          </w:tcPr>
          <w:p w14:paraId="68052AE5" w14:textId="77777777" w:rsidR="00637CE2" w:rsidRDefault="00637CE2">
            <w:pPr>
              <w:ind w:right="58"/>
              <w:rPr>
                <w:rFonts w:ascii="Arial" w:hAnsi="Arial" w:cs="Arial"/>
                <w:bCs/>
                <w:sz w:val="19"/>
                <w:szCs w:val="19"/>
                <w:lang w:val="en-IN"/>
              </w:rPr>
            </w:pPr>
          </w:p>
        </w:tc>
      </w:tr>
      <w:tr w:rsidR="00637CE2" w14:paraId="2B359FE7" w14:textId="77777777">
        <w:trPr>
          <w:trHeight w:hRule="exact" w:val="5032"/>
        </w:trPr>
        <w:tc>
          <w:tcPr>
            <w:tcW w:w="412" w:type="dxa"/>
            <w:vAlign w:val="center"/>
          </w:tcPr>
          <w:p w14:paraId="4FCA84BF"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1</w:t>
            </w:r>
          </w:p>
        </w:tc>
        <w:tc>
          <w:tcPr>
            <w:tcW w:w="3600" w:type="dxa"/>
          </w:tcPr>
          <w:p w14:paraId="27537B2A" w14:textId="77777777" w:rsidR="00637CE2" w:rsidRDefault="001813E5">
            <w:pPr>
              <w:jc w:val="both"/>
              <w:rPr>
                <w:rFonts w:ascii="Arial" w:hAnsi="Arial" w:cs="Arial"/>
                <w:color w:val="000000"/>
                <w:sz w:val="19"/>
                <w:szCs w:val="19"/>
              </w:rPr>
            </w:pPr>
            <w:r>
              <w:rPr>
                <w:rFonts w:ascii="Arial" w:hAnsi="Arial" w:cs="Arial"/>
                <w:color w:val="000000"/>
                <w:sz w:val="19"/>
                <w:szCs w:val="19"/>
              </w:rPr>
              <w:t xml:space="preserve">Setting of 10HP submersible pumps at required locations to facilitate pumping arrangement during monsoon. The pumps are to be installed at low level areas in working condition as instructed by the engineer </w:t>
            </w:r>
            <w:proofErr w:type="spellStart"/>
            <w:r>
              <w:rPr>
                <w:rFonts w:ascii="Arial" w:hAnsi="Arial" w:cs="Arial"/>
                <w:color w:val="000000"/>
                <w:sz w:val="19"/>
                <w:szCs w:val="19"/>
              </w:rPr>
              <w:t>incharge</w:t>
            </w:r>
            <w:proofErr w:type="spellEnd"/>
            <w:r>
              <w:rPr>
                <w:rFonts w:ascii="Arial" w:hAnsi="Arial" w:cs="Arial"/>
                <w:color w:val="000000"/>
                <w:sz w:val="19"/>
                <w:szCs w:val="19"/>
              </w:rPr>
              <w:t xml:space="preserve"> at site. The rate is inclusive of contractor’s own 10 HP pumps, hose pipe (discharge pipe approx.100mtr) one operator/ mechanic/ watchmen for manning the pump round the clock, </w:t>
            </w:r>
            <w:proofErr w:type="spellStart"/>
            <w:proofErr w:type="gramStart"/>
            <w:r>
              <w:rPr>
                <w:rFonts w:ascii="Arial" w:hAnsi="Arial" w:cs="Arial"/>
                <w:color w:val="000000"/>
                <w:sz w:val="19"/>
                <w:szCs w:val="19"/>
              </w:rPr>
              <w:t>labour</w:t>
            </w:r>
            <w:proofErr w:type="spellEnd"/>
            <w:r>
              <w:rPr>
                <w:rFonts w:ascii="Arial" w:hAnsi="Arial" w:cs="Arial"/>
                <w:color w:val="000000"/>
                <w:sz w:val="19"/>
                <w:szCs w:val="19"/>
              </w:rPr>
              <w:t xml:space="preserve">  for</w:t>
            </w:r>
            <w:proofErr w:type="gramEnd"/>
            <w:r>
              <w:rPr>
                <w:rFonts w:ascii="Arial" w:hAnsi="Arial" w:cs="Arial"/>
                <w:color w:val="000000"/>
                <w:sz w:val="19"/>
                <w:szCs w:val="19"/>
              </w:rPr>
              <w:t xml:space="preserve"> installation, all leads, lifts, crossing of tracks, transportation all taxes etc. complete. Whenever there </w:t>
            </w:r>
            <w:proofErr w:type="gramStart"/>
            <w:r>
              <w:rPr>
                <w:rFonts w:ascii="Arial" w:hAnsi="Arial" w:cs="Arial"/>
                <w:color w:val="000000"/>
                <w:sz w:val="19"/>
                <w:szCs w:val="19"/>
              </w:rPr>
              <w:t>are</w:t>
            </w:r>
            <w:proofErr w:type="gramEnd"/>
            <w:r>
              <w:rPr>
                <w:rFonts w:ascii="Arial" w:hAnsi="Arial" w:cs="Arial"/>
                <w:color w:val="000000"/>
                <w:sz w:val="19"/>
                <w:szCs w:val="19"/>
              </w:rPr>
              <w:t xml:space="preserve"> heavy rains &amp; rise in water levels, the pump </w:t>
            </w:r>
            <w:proofErr w:type="gramStart"/>
            <w:r>
              <w:rPr>
                <w:rFonts w:ascii="Arial" w:hAnsi="Arial" w:cs="Arial"/>
                <w:color w:val="000000"/>
                <w:sz w:val="19"/>
                <w:szCs w:val="19"/>
              </w:rPr>
              <w:t>are</w:t>
            </w:r>
            <w:proofErr w:type="gramEnd"/>
            <w:r>
              <w:rPr>
                <w:rFonts w:ascii="Arial" w:hAnsi="Arial" w:cs="Arial"/>
                <w:color w:val="000000"/>
                <w:sz w:val="19"/>
                <w:szCs w:val="19"/>
              </w:rPr>
              <w:t xml:space="preserve"> to be operated &amp; dewatering is to be carried out successfully. Only electric supply for operation of pumps be made available by railway at free of cost.                                          </w:t>
            </w:r>
            <w:proofErr w:type="gramStart"/>
            <w:r>
              <w:rPr>
                <w:rFonts w:ascii="Arial" w:hAnsi="Arial" w:cs="Arial"/>
                <w:color w:val="000000"/>
                <w:sz w:val="19"/>
                <w:szCs w:val="19"/>
              </w:rPr>
              <w:t>Note :</w:t>
            </w:r>
            <w:proofErr w:type="gramEnd"/>
            <w:r>
              <w:rPr>
                <w:rFonts w:ascii="Arial" w:hAnsi="Arial" w:cs="Arial"/>
                <w:color w:val="000000"/>
                <w:sz w:val="19"/>
                <w:szCs w:val="19"/>
              </w:rPr>
              <w:t xml:space="preserve"> Pump operator should also be provided with mobile phone round the clock (Qty. Unit days means per pump/ per day).  </w:t>
            </w:r>
          </w:p>
          <w:p w14:paraId="48A8C3B0" w14:textId="77777777" w:rsidR="00637CE2" w:rsidRDefault="00637CE2">
            <w:pPr>
              <w:jc w:val="both"/>
              <w:rPr>
                <w:rFonts w:ascii="Arial" w:hAnsi="Arial" w:cs="Arial"/>
                <w:sz w:val="20"/>
                <w:szCs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0D681114" w14:textId="77777777" w:rsidR="00637CE2" w:rsidRDefault="001813E5">
            <w:pPr>
              <w:jc w:val="center"/>
              <w:rPr>
                <w:rFonts w:ascii="Arial" w:hAnsi="Arial" w:cs="Arial"/>
                <w:color w:val="000000"/>
                <w:sz w:val="20"/>
                <w:szCs w:val="20"/>
              </w:rPr>
            </w:pPr>
            <w:r>
              <w:rPr>
                <w:rFonts w:ascii="Arial" w:hAnsi="Arial" w:cs="Arial"/>
                <w:color w:val="000000"/>
                <w:sz w:val="20"/>
                <w:szCs w:val="20"/>
              </w:rPr>
              <w:t>630 Days</w:t>
            </w:r>
          </w:p>
        </w:tc>
        <w:tc>
          <w:tcPr>
            <w:tcW w:w="1170" w:type="dxa"/>
            <w:vAlign w:val="center"/>
          </w:tcPr>
          <w:p w14:paraId="6C63F372" w14:textId="77777777" w:rsidR="00637CE2" w:rsidRDefault="001813E5">
            <w:pPr>
              <w:jc w:val="right"/>
              <w:rPr>
                <w:rFonts w:ascii="Arial" w:hAnsi="Arial" w:cs="Arial"/>
                <w:color w:val="000000"/>
                <w:sz w:val="20"/>
                <w:szCs w:val="20"/>
              </w:rPr>
            </w:pPr>
            <w:r>
              <w:rPr>
                <w:rFonts w:ascii="Arial" w:hAnsi="Arial" w:cs="Arial"/>
                <w:color w:val="000000"/>
                <w:sz w:val="20"/>
                <w:szCs w:val="20"/>
              </w:rPr>
              <w:t xml:space="preserve">  </w:t>
            </w:r>
          </w:p>
          <w:p w14:paraId="517F4BAF" w14:textId="77777777" w:rsidR="00637CE2" w:rsidRDefault="001813E5">
            <w:pPr>
              <w:jc w:val="right"/>
              <w:rPr>
                <w:rFonts w:ascii="Arial" w:hAnsi="Arial" w:cs="Arial"/>
                <w:color w:val="000000"/>
                <w:sz w:val="20"/>
                <w:szCs w:val="20"/>
              </w:rPr>
            </w:pPr>
            <w:r>
              <w:rPr>
                <w:rFonts w:ascii="Arial" w:hAnsi="Arial" w:cs="Arial"/>
                <w:color w:val="000000"/>
                <w:sz w:val="20"/>
                <w:szCs w:val="20"/>
              </w:rPr>
              <w:t xml:space="preserve">    733.63 </w:t>
            </w:r>
          </w:p>
          <w:p w14:paraId="1B874860" w14:textId="77777777" w:rsidR="00637CE2" w:rsidRDefault="00637CE2">
            <w:pPr>
              <w:jc w:val="right"/>
              <w:rPr>
                <w:rFonts w:ascii="Arial" w:hAnsi="Arial" w:cs="Arial"/>
                <w:color w:val="000000"/>
                <w:sz w:val="20"/>
                <w:szCs w:val="20"/>
              </w:rPr>
            </w:pPr>
          </w:p>
          <w:p w14:paraId="2FF04F83" w14:textId="77777777" w:rsidR="00637CE2" w:rsidRDefault="00637CE2">
            <w:pPr>
              <w:jc w:val="right"/>
              <w:rPr>
                <w:rFonts w:ascii="Arial" w:hAnsi="Arial" w:cs="Arial"/>
                <w:color w:val="000000"/>
                <w:sz w:val="20"/>
                <w:szCs w:val="20"/>
              </w:rPr>
            </w:pPr>
          </w:p>
        </w:tc>
        <w:tc>
          <w:tcPr>
            <w:tcW w:w="1620" w:type="dxa"/>
            <w:vAlign w:val="center"/>
          </w:tcPr>
          <w:p w14:paraId="312716C1" w14:textId="77777777" w:rsidR="00637CE2" w:rsidRDefault="001813E5">
            <w:pPr>
              <w:jc w:val="right"/>
              <w:rPr>
                <w:rFonts w:ascii="Arial" w:hAnsi="Arial" w:cs="Arial"/>
                <w:color w:val="000000"/>
                <w:sz w:val="20"/>
                <w:szCs w:val="20"/>
              </w:rPr>
            </w:pPr>
            <w:r>
              <w:rPr>
                <w:rFonts w:ascii="Arial" w:hAnsi="Arial" w:cs="Arial"/>
                <w:color w:val="000000"/>
                <w:sz w:val="20"/>
                <w:szCs w:val="20"/>
              </w:rPr>
              <w:t xml:space="preserve">      462,186.90 </w:t>
            </w:r>
          </w:p>
          <w:p w14:paraId="43A0AC80" w14:textId="77777777" w:rsidR="00637CE2" w:rsidRDefault="00637CE2">
            <w:pPr>
              <w:jc w:val="right"/>
              <w:rPr>
                <w:rFonts w:ascii="Arial" w:hAnsi="Arial" w:cs="Arial"/>
                <w:color w:val="000000"/>
                <w:sz w:val="20"/>
                <w:szCs w:val="20"/>
              </w:rPr>
            </w:pPr>
          </w:p>
        </w:tc>
        <w:tc>
          <w:tcPr>
            <w:tcW w:w="1080" w:type="dxa"/>
            <w:vAlign w:val="center"/>
          </w:tcPr>
          <w:p w14:paraId="060681CC" w14:textId="77777777" w:rsidR="00637CE2" w:rsidRDefault="00637CE2">
            <w:pPr>
              <w:ind w:right="58"/>
              <w:rPr>
                <w:rFonts w:ascii="Arial" w:hAnsi="Arial" w:cs="Arial"/>
                <w:bCs/>
                <w:sz w:val="19"/>
                <w:szCs w:val="19"/>
                <w:lang w:val="en-IN"/>
              </w:rPr>
            </w:pPr>
          </w:p>
        </w:tc>
        <w:tc>
          <w:tcPr>
            <w:tcW w:w="1080" w:type="dxa"/>
          </w:tcPr>
          <w:p w14:paraId="42AE13AD" w14:textId="77777777" w:rsidR="00637CE2" w:rsidRDefault="00637CE2">
            <w:pPr>
              <w:ind w:right="58"/>
              <w:rPr>
                <w:rFonts w:ascii="Arial" w:hAnsi="Arial" w:cs="Arial"/>
                <w:bCs/>
                <w:sz w:val="19"/>
                <w:szCs w:val="19"/>
                <w:lang w:val="en-IN"/>
              </w:rPr>
            </w:pPr>
          </w:p>
        </w:tc>
      </w:tr>
      <w:tr w:rsidR="00637CE2" w14:paraId="39501607" w14:textId="77777777">
        <w:trPr>
          <w:trHeight w:hRule="exact" w:val="280"/>
        </w:trPr>
        <w:tc>
          <w:tcPr>
            <w:tcW w:w="412" w:type="dxa"/>
            <w:vAlign w:val="center"/>
          </w:tcPr>
          <w:p w14:paraId="43442268"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B</w:t>
            </w:r>
          </w:p>
        </w:tc>
        <w:tc>
          <w:tcPr>
            <w:tcW w:w="3600" w:type="dxa"/>
            <w:vAlign w:val="center"/>
          </w:tcPr>
          <w:p w14:paraId="27E8C02E"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Total </w:t>
            </w:r>
          </w:p>
        </w:tc>
        <w:tc>
          <w:tcPr>
            <w:tcW w:w="900" w:type="dxa"/>
            <w:vAlign w:val="center"/>
          </w:tcPr>
          <w:p w14:paraId="27217ABB" w14:textId="77777777" w:rsidR="00637CE2" w:rsidRDefault="00637CE2">
            <w:pPr>
              <w:jc w:val="center"/>
              <w:rPr>
                <w:rFonts w:ascii="Arial" w:hAnsi="Arial" w:cs="Arial"/>
                <w:color w:val="000000"/>
                <w:sz w:val="20"/>
                <w:szCs w:val="20"/>
              </w:rPr>
            </w:pPr>
          </w:p>
        </w:tc>
        <w:tc>
          <w:tcPr>
            <w:tcW w:w="1170" w:type="dxa"/>
            <w:vAlign w:val="center"/>
          </w:tcPr>
          <w:p w14:paraId="4A6E1F7D" w14:textId="77777777" w:rsidR="00637CE2" w:rsidRDefault="00637CE2">
            <w:pPr>
              <w:jc w:val="right"/>
              <w:rPr>
                <w:rFonts w:ascii="Arial" w:hAnsi="Arial" w:cs="Arial"/>
                <w:color w:val="000000"/>
                <w:sz w:val="20"/>
                <w:szCs w:val="20"/>
              </w:rPr>
            </w:pPr>
          </w:p>
        </w:tc>
        <w:tc>
          <w:tcPr>
            <w:tcW w:w="1620" w:type="dxa"/>
            <w:vAlign w:val="center"/>
          </w:tcPr>
          <w:p w14:paraId="7DBAEA27"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462,186.90        397,000.00 </w:t>
            </w:r>
          </w:p>
          <w:p w14:paraId="06B5E204" w14:textId="77777777" w:rsidR="00637CE2" w:rsidRDefault="00637CE2">
            <w:pPr>
              <w:jc w:val="right"/>
              <w:rPr>
                <w:rFonts w:ascii="Arial" w:hAnsi="Arial" w:cs="Arial"/>
                <w:b/>
                <w:bCs/>
                <w:color w:val="000000"/>
                <w:sz w:val="20"/>
                <w:szCs w:val="20"/>
              </w:rPr>
            </w:pPr>
          </w:p>
        </w:tc>
        <w:tc>
          <w:tcPr>
            <w:tcW w:w="1080" w:type="dxa"/>
            <w:vAlign w:val="center"/>
          </w:tcPr>
          <w:p w14:paraId="0AAC7312" w14:textId="77777777" w:rsidR="00637CE2" w:rsidRDefault="00637CE2">
            <w:pPr>
              <w:ind w:right="58"/>
              <w:rPr>
                <w:rFonts w:ascii="Arial" w:hAnsi="Arial" w:cs="Arial"/>
                <w:bCs/>
                <w:sz w:val="19"/>
                <w:szCs w:val="19"/>
                <w:lang w:val="en-IN"/>
              </w:rPr>
            </w:pPr>
          </w:p>
        </w:tc>
        <w:tc>
          <w:tcPr>
            <w:tcW w:w="1080" w:type="dxa"/>
            <w:vAlign w:val="center"/>
          </w:tcPr>
          <w:p w14:paraId="14C7352F" w14:textId="77777777" w:rsidR="00637CE2" w:rsidRDefault="00637CE2">
            <w:pPr>
              <w:ind w:right="58"/>
              <w:rPr>
                <w:rFonts w:ascii="Arial" w:hAnsi="Arial" w:cs="Arial"/>
                <w:bCs/>
                <w:sz w:val="19"/>
                <w:szCs w:val="19"/>
                <w:lang w:val="en-IN"/>
              </w:rPr>
            </w:pPr>
          </w:p>
        </w:tc>
      </w:tr>
      <w:tr w:rsidR="00637CE2" w14:paraId="3CBEEB72" w14:textId="77777777">
        <w:trPr>
          <w:trHeight w:hRule="exact" w:val="361"/>
        </w:trPr>
        <w:tc>
          <w:tcPr>
            <w:tcW w:w="412" w:type="dxa"/>
            <w:vAlign w:val="center"/>
          </w:tcPr>
          <w:p w14:paraId="5069EF19"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C</w:t>
            </w:r>
          </w:p>
        </w:tc>
        <w:tc>
          <w:tcPr>
            <w:tcW w:w="3600" w:type="dxa"/>
            <w:vAlign w:val="center"/>
          </w:tcPr>
          <w:p w14:paraId="0B0662C9"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GST </w:t>
            </w:r>
          </w:p>
        </w:tc>
        <w:tc>
          <w:tcPr>
            <w:tcW w:w="900" w:type="dxa"/>
            <w:vAlign w:val="center"/>
          </w:tcPr>
          <w:p w14:paraId="0F085E30" w14:textId="77777777" w:rsidR="00637CE2" w:rsidRDefault="00637CE2">
            <w:pPr>
              <w:jc w:val="center"/>
              <w:rPr>
                <w:rFonts w:ascii="Arial" w:hAnsi="Arial" w:cs="Arial"/>
                <w:color w:val="000000"/>
                <w:sz w:val="20"/>
                <w:szCs w:val="20"/>
              </w:rPr>
            </w:pPr>
          </w:p>
        </w:tc>
        <w:tc>
          <w:tcPr>
            <w:tcW w:w="1170" w:type="dxa"/>
            <w:vAlign w:val="center"/>
          </w:tcPr>
          <w:p w14:paraId="4F120E82" w14:textId="77777777" w:rsidR="00637CE2" w:rsidRDefault="00637CE2">
            <w:pPr>
              <w:jc w:val="right"/>
              <w:rPr>
                <w:rFonts w:ascii="Arial" w:hAnsi="Arial" w:cs="Arial"/>
                <w:color w:val="000000"/>
                <w:sz w:val="20"/>
                <w:szCs w:val="20"/>
              </w:rPr>
            </w:pPr>
          </w:p>
        </w:tc>
        <w:tc>
          <w:tcPr>
            <w:tcW w:w="1620" w:type="dxa"/>
            <w:vAlign w:val="center"/>
          </w:tcPr>
          <w:p w14:paraId="02C37E7A" w14:textId="77777777" w:rsidR="00637CE2" w:rsidRDefault="00637CE2">
            <w:pPr>
              <w:jc w:val="right"/>
              <w:rPr>
                <w:rFonts w:ascii="Arial" w:hAnsi="Arial" w:cs="Arial"/>
                <w:b/>
                <w:bCs/>
                <w:color w:val="000000"/>
                <w:sz w:val="6"/>
                <w:szCs w:val="6"/>
              </w:rPr>
            </w:pPr>
          </w:p>
          <w:p w14:paraId="20D7BB5B"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Inclusive</w:t>
            </w:r>
            <w:r>
              <w:rPr>
                <w:rFonts w:ascii="Arial" w:hAnsi="Arial" w:cs="Arial"/>
                <w:b/>
                <w:bCs/>
                <w:color w:val="000000"/>
                <w:sz w:val="20"/>
                <w:szCs w:val="20"/>
              </w:rPr>
              <w:tab/>
              <w:t xml:space="preserve"> </w:t>
            </w:r>
          </w:p>
        </w:tc>
        <w:tc>
          <w:tcPr>
            <w:tcW w:w="1080" w:type="dxa"/>
            <w:vAlign w:val="center"/>
          </w:tcPr>
          <w:p w14:paraId="0F3B4BE9" w14:textId="77777777" w:rsidR="00637CE2" w:rsidRDefault="00637CE2">
            <w:pPr>
              <w:ind w:right="58"/>
              <w:rPr>
                <w:rFonts w:ascii="Arial" w:hAnsi="Arial" w:cs="Arial"/>
                <w:bCs/>
                <w:sz w:val="19"/>
                <w:szCs w:val="19"/>
                <w:lang w:val="en-IN"/>
              </w:rPr>
            </w:pPr>
          </w:p>
        </w:tc>
        <w:tc>
          <w:tcPr>
            <w:tcW w:w="1080" w:type="dxa"/>
            <w:vAlign w:val="center"/>
          </w:tcPr>
          <w:p w14:paraId="70DBD673" w14:textId="77777777" w:rsidR="00637CE2" w:rsidRDefault="00637CE2">
            <w:pPr>
              <w:ind w:right="58"/>
              <w:rPr>
                <w:rFonts w:ascii="Arial" w:hAnsi="Arial" w:cs="Arial"/>
                <w:bCs/>
                <w:sz w:val="19"/>
                <w:szCs w:val="19"/>
                <w:lang w:val="en-IN"/>
              </w:rPr>
            </w:pPr>
          </w:p>
        </w:tc>
      </w:tr>
      <w:tr w:rsidR="00637CE2" w14:paraId="6807F2F5" w14:textId="77777777">
        <w:trPr>
          <w:trHeight w:hRule="exact" w:val="442"/>
        </w:trPr>
        <w:tc>
          <w:tcPr>
            <w:tcW w:w="412" w:type="dxa"/>
            <w:vAlign w:val="center"/>
          </w:tcPr>
          <w:p w14:paraId="035B3D06"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D</w:t>
            </w:r>
          </w:p>
        </w:tc>
        <w:tc>
          <w:tcPr>
            <w:tcW w:w="3600" w:type="dxa"/>
            <w:vAlign w:val="center"/>
          </w:tcPr>
          <w:p w14:paraId="5E40C307"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Total cost </w:t>
            </w:r>
            <w:proofErr w:type="gramStart"/>
            <w:r>
              <w:rPr>
                <w:rFonts w:ascii="Arial" w:hAnsi="Arial" w:cs="Arial"/>
                <w:b/>
                <w:bCs/>
                <w:color w:val="000000"/>
                <w:sz w:val="20"/>
                <w:szCs w:val="20"/>
              </w:rPr>
              <w:t>( All</w:t>
            </w:r>
            <w:proofErr w:type="gramEnd"/>
            <w:r>
              <w:rPr>
                <w:rFonts w:ascii="Arial" w:hAnsi="Arial" w:cs="Arial"/>
                <w:b/>
                <w:bCs/>
                <w:color w:val="000000"/>
                <w:sz w:val="20"/>
                <w:szCs w:val="20"/>
              </w:rPr>
              <w:t xml:space="preserve"> inclusive)</w:t>
            </w:r>
          </w:p>
        </w:tc>
        <w:tc>
          <w:tcPr>
            <w:tcW w:w="900" w:type="dxa"/>
            <w:vAlign w:val="center"/>
          </w:tcPr>
          <w:p w14:paraId="7586D80E" w14:textId="77777777" w:rsidR="00637CE2" w:rsidRDefault="00637CE2">
            <w:pPr>
              <w:jc w:val="center"/>
              <w:rPr>
                <w:rFonts w:ascii="Arial" w:hAnsi="Arial" w:cs="Arial"/>
                <w:color w:val="000000"/>
                <w:sz w:val="20"/>
                <w:szCs w:val="20"/>
              </w:rPr>
            </w:pPr>
          </w:p>
        </w:tc>
        <w:tc>
          <w:tcPr>
            <w:tcW w:w="1170" w:type="dxa"/>
            <w:vAlign w:val="center"/>
          </w:tcPr>
          <w:p w14:paraId="511B7C3C" w14:textId="77777777" w:rsidR="00637CE2" w:rsidRDefault="00637CE2">
            <w:pPr>
              <w:jc w:val="right"/>
              <w:rPr>
                <w:rFonts w:ascii="Arial" w:hAnsi="Arial" w:cs="Arial"/>
                <w:color w:val="000000"/>
                <w:sz w:val="20"/>
                <w:szCs w:val="20"/>
              </w:rPr>
            </w:pPr>
          </w:p>
        </w:tc>
        <w:tc>
          <w:tcPr>
            <w:tcW w:w="1620" w:type="dxa"/>
            <w:vAlign w:val="center"/>
          </w:tcPr>
          <w:p w14:paraId="2679DA0C" w14:textId="77777777" w:rsidR="00637CE2" w:rsidRDefault="00637CE2">
            <w:pPr>
              <w:jc w:val="right"/>
              <w:rPr>
                <w:rFonts w:ascii="Arial" w:hAnsi="Arial" w:cs="Arial"/>
                <w:b/>
                <w:bCs/>
                <w:color w:val="000000"/>
                <w:sz w:val="12"/>
                <w:szCs w:val="12"/>
              </w:rPr>
            </w:pPr>
          </w:p>
          <w:p w14:paraId="2BAEC671"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  462,186.90        </w:t>
            </w:r>
          </w:p>
          <w:p w14:paraId="6AFFACD9" w14:textId="77777777" w:rsidR="00637CE2" w:rsidRDefault="00637CE2">
            <w:pPr>
              <w:jc w:val="right"/>
              <w:rPr>
                <w:rFonts w:ascii="Arial" w:hAnsi="Arial" w:cs="Arial"/>
                <w:b/>
                <w:bCs/>
                <w:color w:val="000000"/>
                <w:sz w:val="20"/>
                <w:szCs w:val="20"/>
              </w:rPr>
            </w:pPr>
          </w:p>
        </w:tc>
        <w:tc>
          <w:tcPr>
            <w:tcW w:w="1080" w:type="dxa"/>
            <w:vAlign w:val="center"/>
          </w:tcPr>
          <w:p w14:paraId="6D96EBD4" w14:textId="77777777" w:rsidR="00637CE2" w:rsidRDefault="00637CE2">
            <w:pPr>
              <w:ind w:right="58"/>
              <w:rPr>
                <w:rFonts w:ascii="Arial" w:hAnsi="Arial" w:cs="Arial"/>
                <w:bCs/>
                <w:sz w:val="19"/>
                <w:szCs w:val="19"/>
                <w:lang w:val="en-IN"/>
              </w:rPr>
            </w:pPr>
          </w:p>
        </w:tc>
        <w:tc>
          <w:tcPr>
            <w:tcW w:w="1080" w:type="dxa"/>
            <w:vAlign w:val="center"/>
          </w:tcPr>
          <w:p w14:paraId="51E20C8A" w14:textId="77777777" w:rsidR="00637CE2" w:rsidRDefault="00637CE2">
            <w:pPr>
              <w:ind w:right="58"/>
              <w:rPr>
                <w:rFonts w:ascii="Arial" w:hAnsi="Arial" w:cs="Arial"/>
                <w:bCs/>
                <w:sz w:val="19"/>
                <w:szCs w:val="19"/>
                <w:lang w:val="en-IN"/>
              </w:rPr>
            </w:pPr>
          </w:p>
        </w:tc>
      </w:tr>
    </w:tbl>
    <w:p w14:paraId="14007F44" w14:textId="77777777" w:rsidR="00637CE2" w:rsidRDefault="00637CE2">
      <w:pPr>
        <w:ind w:right="58"/>
        <w:rPr>
          <w:rFonts w:ascii="Arial" w:hAnsi="Arial" w:cs="Arial"/>
          <w:bCs/>
          <w:sz w:val="8"/>
          <w:szCs w:val="19"/>
          <w:lang w:val="en-IN"/>
        </w:rPr>
      </w:pPr>
    </w:p>
    <w:p w14:paraId="721F1A82" w14:textId="77777777" w:rsidR="00637CE2" w:rsidRDefault="00637CE2">
      <w:pPr>
        <w:ind w:right="58"/>
        <w:rPr>
          <w:rFonts w:ascii="Arial" w:hAnsi="Arial" w:cs="Arial"/>
          <w:b/>
          <w:sz w:val="8"/>
          <w:szCs w:val="19"/>
          <w:lang w:val="en-IN"/>
        </w:rPr>
      </w:pPr>
    </w:p>
    <w:p w14:paraId="2E48E005" w14:textId="77777777" w:rsidR="00637CE2" w:rsidRDefault="00637CE2">
      <w:pPr>
        <w:ind w:right="58"/>
        <w:rPr>
          <w:rFonts w:ascii="Arial" w:hAnsi="Arial" w:cs="Arial"/>
          <w:b/>
          <w:sz w:val="8"/>
          <w:szCs w:val="19"/>
          <w:lang w:val="en-IN"/>
        </w:rPr>
      </w:pPr>
    </w:p>
    <w:p w14:paraId="3CC6DDC8" w14:textId="77777777" w:rsidR="00637CE2" w:rsidRDefault="001813E5">
      <w:pPr>
        <w:ind w:left="270" w:right="58"/>
        <w:rPr>
          <w:rFonts w:ascii="Arial" w:hAnsi="Arial" w:cs="Arial"/>
          <w:b/>
          <w:bCs/>
          <w:sz w:val="22"/>
          <w:szCs w:val="22"/>
        </w:rPr>
      </w:pPr>
      <w:r>
        <w:rPr>
          <w:rFonts w:ascii="Arial" w:hAnsi="Arial" w:cs="Arial"/>
          <w:b/>
          <w:sz w:val="22"/>
          <w:szCs w:val="22"/>
          <w:lang w:val="en-IN"/>
        </w:rPr>
        <w:t>Note: Scope of Work &amp; Terms and Conditions:</w:t>
      </w:r>
      <w:r>
        <w:rPr>
          <w:rFonts w:ascii="Arial" w:hAnsi="Arial" w:cs="Arial"/>
          <w:b/>
          <w:bCs/>
          <w:sz w:val="22"/>
          <w:szCs w:val="22"/>
        </w:rPr>
        <w:t xml:space="preserve">  As per Annexure ‘A’.</w:t>
      </w:r>
    </w:p>
    <w:p w14:paraId="343723D0" w14:textId="77777777" w:rsidR="00637CE2" w:rsidRDefault="001813E5">
      <w:pPr>
        <w:ind w:left="6677"/>
        <w:jc w:val="both"/>
        <w:rPr>
          <w:rFonts w:ascii="Arial" w:hAnsi="Arial" w:cs="Arial"/>
          <w:b/>
          <w:bCs/>
          <w:sz w:val="19"/>
          <w:szCs w:val="19"/>
        </w:rPr>
      </w:pPr>
      <w:r>
        <w:rPr>
          <w:rFonts w:ascii="Arial" w:hAnsi="Arial" w:cs="Arial"/>
          <w:b/>
          <w:bCs/>
          <w:sz w:val="19"/>
          <w:szCs w:val="19"/>
        </w:rPr>
        <w:t xml:space="preserve">                                                                                                                                      </w:t>
      </w:r>
    </w:p>
    <w:p w14:paraId="4265BA74" w14:textId="77777777" w:rsidR="00637CE2" w:rsidRDefault="00637CE2">
      <w:pPr>
        <w:ind w:left="6677"/>
        <w:jc w:val="both"/>
        <w:rPr>
          <w:rFonts w:ascii="Arial" w:hAnsi="Arial" w:cs="Arial"/>
          <w:b/>
          <w:bCs/>
          <w:sz w:val="19"/>
          <w:szCs w:val="19"/>
        </w:rPr>
      </w:pPr>
    </w:p>
    <w:p w14:paraId="53AED074" w14:textId="77777777" w:rsidR="00637CE2" w:rsidRDefault="00637CE2">
      <w:pPr>
        <w:ind w:left="6677"/>
        <w:jc w:val="both"/>
        <w:rPr>
          <w:rFonts w:ascii="Arial" w:hAnsi="Arial" w:cs="Arial"/>
          <w:b/>
          <w:bCs/>
          <w:sz w:val="19"/>
          <w:szCs w:val="19"/>
        </w:rPr>
      </w:pPr>
    </w:p>
    <w:p w14:paraId="747FC396" w14:textId="77777777" w:rsidR="00637CE2" w:rsidRDefault="00637CE2">
      <w:pPr>
        <w:ind w:left="6677"/>
        <w:jc w:val="both"/>
        <w:rPr>
          <w:rFonts w:ascii="Arial" w:hAnsi="Arial" w:cs="Arial"/>
          <w:b/>
          <w:bCs/>
          <w:sz w:val="19"/>
          <w:szCs w:val="19"/>
        </w:rPr>
      </w:pPr>
    </w:p>
    <w:p w14:paraId="647F3C57" w14:textId="77777777" w:rsidR="00637CE2" w:rsidRDefault="001813E5">
      <w:pPr>
        <w:ind w:left="6677"/>
        <w:jc w:val="both"/>
        <w:rPr>
          <w:rFonts w:ascii="Arial" w:hAnsi="Arial" w:cs="Arial"/>
          <w:b/>
          <w:sz w:val="22"/>
          <w:szCs w:val="22"/>
        </w:rPr>
      </w:pPr>
      <w:r>
        <w:rPr>
          <w:rFonts w:ascii="Arial" w:hAnsi="Arial" w:cs="Arial"/>
          <w:b/>
          <w:sz w:val="22"/>
          <w:szCs w:val="22"/>
        </w:rPr>
        <w:t xml:space="preserve">    ADEE/TRS/KYN</w:t>
      </w:r>
    </w:p>
    <w:p w14:paraId="003AB059" w14:textId="77777777" w:rsidR="00637CE2" w:rsidRDefault="001813E5">
      <w:pPr>
        <w:ind w:left="6370" w:firstLine="14"/>
        <w:jc w:val="both"/>
        <w:rPr>
          <w:rFonts w:ascii="Arial" w:hAnsi="Arial" w:cs="Arial"/>
          <w:b/>
          <w:sz w:val="22"/>
          <w:szCs w:val="22"/>
        </w:rPr>
      </w:pPr>
      <w:r>
        <w:rPr>
          <w:rFonts w:ascii="Arial" w:hAnsi="Arial" w:cs="Arial"/>
          <w:b/>
          <w:sz w:val="22"/>
          <w:szCs w:val="22"/>
        </w:rPr>
        <w:t xml:space="preserve">    For </w:t>
      </w:r>
      <w:proofErr w:type="gramStart"/>
      <w:r>
        <w:rPr>
          <w:rFonts w:ascii="Arial" w:hAnsi="Arial" w:cs="Arial"/>
          <w:b/>
          <w:sz w:val="22"/>
          <w:szCs w:val="22"/>
        </w:rPr>
        <w:t>Sr.DEE(</w:t>
      </w:r>
      <w:proofErr w:type="gramEnd"/>
      <w:r>
        <w:rPr>
          <w:rFonts w:ascii="Arial" w:hAnsi="Arial" w:cs="Arial"/>
          <w:b/>
          <w:sz w:val="22"/>
          <w:szCs w:val="22"/>
        </w:rPr>
        <w:t>TRS)KYN</w:t>
      </w:r>
    </w:p>
    <w:p w14:paraId="668BF888" w14:textId="77777777" w:rsidR="00637CE2" w:rsidRDefault="001813E5">
      <w:r>
        <w:br w:type="page"/>
      </w:r>
    </w:p>
    <w:p w14:paraId="22CA6E13" w14:textId="77777777" w:rsidR="00637CE2" w:rsidRDefault="00637CE2"/>
    <w:tbl>
      <w:tblPr>
        <w:tblW w:w="10218" w:type="dxa"/>
        <w:tblInd w:w="-432" w:type="dxa"/>
        <w:tblBorders>
          <w:bottom w:val="single" w:sz="4" w:space="0" w:color="auto"/>
        </w:tblBorders>
        <w:tblLook w:val="04A0" w:firstRow="1" w:lastRow="0" w:firstColumn="1" w:lastColumn="0" w:noHBand="0" w:noVBand="1"/>
      </w:tblPr>
      <w:tblGrid>
        <w:gridCol w:w="4081"/>
        <w:gridCol w:w="2042"/>
        <w:gridCol w:w="4095"/>
      </w:tblGrid>
      <w:tr w:rsidR="00637CE2" w14:paraId="47F88530" w14:textId="77777777">
        <w:trPr>
          <w:trHeight w:val="304"/>
        </w:trPr>
        <w:tc>
          <w:tcPr>
            <w:tcW w:w="4081" w:type="dxa"/>
          </w:tcPr>
          <w:p w14:paraId="4AED89A5" w14:textId="77777777" w:rsidR="00637CE2" w:rsidRDefault="001813E5">
            <w:pPr>
              <w:pStyle w:val="NoSpacing"/>
              <w:rPr>
                <w:rFonts w:ascii="ILDVW504" w:hAnsi="ILDVW504" w:cs="Arial"/>
                <w:b/>
                <w:sz w:val="21"/>
                <w:szCs w:val="21"/>
              </w:rPr>
            </w:pPr>
            <w: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Mangal" w:hAnsi="Mangal" w:cs="Nirmala UI" w:hint="cs"/>
                <w:b/>
                <w:sz w:val="21"/>
                <w:szCs w:val="21"/>
                <w:cs/>
                <w:lang w:bidi="hi-IN"/>
              </w:rPr>
              <w:t>मध्यरेल</w:t>
            </w:r>
          </w:p>
          <w:p w14:paraId="15C6685E" w14:textId="77777777" w:rsidR="00637CE2" w:rsidRDefault="001813E5">
            <w:pPr>
              <w:pStyle w:val="NoSpacing"/>
              <w:jc w:val="both"/>
              <w:rPr>
                <w:rFonts w:ascii="ILDVW504" w:hAnsi="ILDVW504" w:cs="Arial"/>
                <w:sz w:val="21"/>
                <w:szCs w:val="21"/>
              </w:rPr>
            </w:pPr>
            <w:r>
              <w:rPr>
                <w:rFonts w:ascii="Mangal" w:hAnsi="Mangal" w:cs="Nirmala UI" w:hint="cs"/>
                <w:sz w:val="21"/>
                <w:szCs w:val="21"/>
                <w:cs/>
                <w:lang w:bidi="hi-IN"/>
              </w:rPr>
              <w:t>वरि</w:t>
            </w:r>
            <w:r>
              <w:rPr>
                <w:rFonts w:ascii="Mangal" w:hAnsi="Mangal"/>
                <w:sz w:val="21"/>
                <w:szCs w:val="21"/>
                <w:lang w:bidi="hi-IN"/>
              </w:rPr>
              <w:t>o</w:t>
            </w:r>
            <w:r>
              <w:rPr>
                <w:rFonts w:ascii="Mangal" w:hAnsi="Mangal" w:cs="Nirmala UI" w:hint="cs"/>
                <w:sz w:val="21"/>
                <w:szCs w:val="21"/>
                <w:cs/>
                <w:lang w:bidi="hi-IN"/>
              </w:rPr>
              <w:t>मंडलविद्युतअभियंता</w:t>
            </w:r>
            <w:r>
              <w:rPr>
                <w:rFonts w:ascii="Times New Roman" w:hAnsi="Times New Roman"/>
                <w:sz w:val="21"/>
                <w:szCs w:val="21"/>
                <w:lang w:bidi="hi-IN"/>
              </w:rPr>
              <w:t xml:space="preserve"> (</w:t>
            </w:r>
            <w:r>
              <w:rPr>
                <w:rFonts w:ascii="Mangal" w:hAnsi="Mangal" w:cs="Nirmala UI" w:hint="cs"/>
                <w:sz w:val="21"/>
                <w:szCs w:val="21"/>
                <w:cs/>
                <w:lang w:bidi="hi-IN"/>
              </w:rPr>
              <w:t>कचस्टॉक</w:t>
            </w:r>
            <w:r>
              <w:rPr>
                <w:rFonts w:ascii="Times New Roman" w:hAnsi="Times New Roman"/>
                <w:sz w:val="21"/>
                <w:szCs w:val="21"/>
                <w:lang w:bidi="hi-IN"/>
              </w:rPr>
              <w:t xml:space="preserve">) </w:t>
            </w:r>
            <w:r>
              <w:rPr>
                <w:rFonts w:ascii="Mangal" w:hAnsi="Mangal" w:cs="Nirmala UI" w:hint="cs"/>
                <w:sz w:val="21"/>
                <w:szCs w:val="21"/>
                <w:cs/>
                <w:lang w:bidi="hi-IN"/>
              </w:rPr>
              <w:t>कार्यालय</w:t>
            </w:r>
          </w:p>
          <w:p w14:paraId="779EA76D" w14:textId="77777777" w:rsidR="00637CE2" w:rsidRDefault="001813E5">
            <w:pPr>
              <w:pStyle w:val="NoSpacing"/>
              <w:jc w:val="both"/>
              <w:rPr>
                <w:rFonts w:ascii="ILDVW504" w:hAnsi="ILDVW504"/>
                <w:sz w:val="21"/>
                <w:szCs w:val="21"/>
              </w:rPr>
            </w:pPr>
            <w:r>
              <w:rPr>
                <w:rFonts w:ascii="Mangal" w:hAnsi="Mangal" w:cs="Nirmala UI" w:hint="cs"/>
                <w:sz w:val="21"/>
                <w:szCs w:val="21"/>
                <w:cs/>
                <w:lang w:bidi="hi-IN"/>
              </w:rPr>
              <w:t>विद्युतलोकोशेड</w:t>
            </w:r>
            <w:r>
              <w:rPr>
                <w:rFonts w:ascii="Times New Roman" w:hAnsi="Times New Roman" w:hint="cs"/>
                <w:sz w:val="21"/>
                <w:szCs w:val="21"/>
                <w:cs/>
                <w:lang w:bidi="hi-IN"/>
              </w:rPr>
              <w:t xml:space="preserve">, </w:t>
            </w:r>
            <w:r>
              <w:rPr>
                <w:rFonts w:ascii="Mangal" w:hAnsi="Mangal" w:cs="Nirmala UI" w:hint="cs"/>
                <w:sz w:val="21"/>
                <w:szCs w:val="21"/>
                <w:cs/>
                <w:lang w:bidi="hi-IN"/>
              </w:rPr>
              <w:t>कल्याण</w:t>
            </w:r>
            <w:r>
              <w:rPr>
                <w:rFonts w:ascii="ILDVW504" w:hAnsi="ILDVW504"/>
                <w:sz w:val="21"/>
                <w:szCs w:val="21"/>
                <w:cs/>
                <w:lang w:bidi="hi-IN"/>
              </w:rPr>
              <w:t>–</w:t>
            </w:r>
            <w:r>
              <w:rPr>
                <w:rFonts w:ascii="Mangal" w:hAnsi="Mangal" w:cs="Nirmala UI" w:hint="cs"/>
                <w:sz w:val="21"/>
                <w:szCs w:val="21"/>
                <w:cs/>
                <w:lang w:bidi="hi-IN"/>
              </w:rPr>
              <w:t>४२१३०१</w:t>
            </w:r>
            <w:r>
              <w:rPr>
                <w:rFonts w:ascii="ILDVW504" w:hAnsi="ILDVW504"/>
                <w:sz w:val="21"/>
                <w:szCs w:val="21"/>
              </w:rPr>
              <w:t>-</w:t>
            </w:r>
          </w:p>
          <w:p w14:paraId="1C89F32A" w14:textId="77777777" w:rsidR="00637CE2" w:rsidRDefault="001813E5">
            <w:pPr>
              <w:pStyle w:val="Header"/>
              <w:jc w:val="both"/>
              <w:rPr>
                <w:b/>
                <w:bCs/>
                <w:sz w:val="21"/>
                <w:szCs w:val="21"/>
                <w:rtl/>
                <w:cs/>
              </w:rPr>
            </w:pPr>
            <w:r>
              <w:rPr>
                <w:rStyle w:val="hps"/>
                <w:rFonts w:ascii="Mangal" w:hAnsi="Mangal" w:cs="Nirmala UI" w:hint="cs"/>
                <w:sz w:val="21"/>
                <w:szCs w:val="21"/>
                <w:cs/>
                <w:lang w:bidi="hi-IN"/>
              </w:rPr>
              <w:t>फोन</w:t>
            </w:r>
            <w:r>
              <w:rPr>
                <w:rStyle w:val="hps"/>
                <w:rFonts w:hint="cs"/>
                <w:sz w:val="21"/>
                <w:szCs w:val="21"/>
                <w:cs/>
                <w:lang w:bidi="hi-IN"/>
              </w:rPr>
              <w:t xml:space="preserve"> / </w:t>
            </w:r>
            <w:r>
              <w:rPr>
                <w:rStyle w:val="hps"/>
                <w:rFonts w:ascii="Mangal" w:hAnsi="Mangal" w:cs="Nirmala UI" w:hint="cs"/>
                <w:sz w:val="21"/>
                <w:szCs w:val="21"/>
                <w:cs/>
                <w:lang w:bidi="hi-IN"/>
              </w:rPr>
              <w:t>फैक्स</w:t>
            </w:r>
            <w:r>
              <w:rPr>
                <w:rStyle w:val="hps"/>
                <w:rFonts w:ascii="Mangal" w:hAnsi="Mangal" w:cs="Mangal"/>
                <w:sz w:val="21"/>
                <w:szCs w:val="21"/>
                <w:lang w:bidi="hi-IN"/>
              </w:rPr>
              <w:t>:- 0251- 2361293 &amp; 2363563</w:t>
            </w:r>
          </w:p>
        </w:tc>
        <w:tc>
          <w:tcPr>
            <w:tcW w:w="2042" w:type="dxa"/>
          </w:tcPr>
          <w:p w14:paraId="734261C1" w14:textId="77777777" w:rsidR="00637CE2" w:rsidRDefault="001813E5">
            <w:pPr>
              <w:tabs>
                <w:tab w:val="center" w:pos="882"/>
              </w:tabs>
              <w:rPr>
                <w:sz w:val="21"/>
                <w:szCs w:val="21"/>
              </w:rPr>
            </w:pPr>
            <w:r>
              <w:rPr>
                <w:rFonts w:ascii="Mangal" w:hAnsi="Mangal" w:cs="Mangal"/>
                <w:sz w:val="21"/>
                <w:szCs w:val="21"/>
                <w:rtl/>
                <w:cs/>
              </w:rPr>
              <w:tab/>
            </w:r>
            <w:r>
              <w:rPr>
                <w:noProof/>
                <w:sz w:val="21"/>
                <w:szCs w:val="21"/>
                <w:lang w:val="en-IN" w:eastAsia="en-IN" w:bidi="hi-IN"/>
              </w:rPr>
              <w:drawing>
                <wp:inline distT="0" distB="0" distL="0" distR="0" wp14:anchorId="695F4058" wp14:editId="06344E4F">
                  <wp:extent cx="904875" cy="882650"/>
                  <wp:effectExtent l="19050" t="0" r="9525" b="0"/>
                  <wp:docPr id="3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095" w:type="dxa"/>
          </w:tcPr>
          <w:p w14:paraId="54AD1E9A" w14:textId="77777777" w:rsidR="00637CE2" w:rsidRDefault="001813E5">
            <w:pPr>
              <w:pStyle w:val="Header"/>
              <w:rPr>
                <w:b/>
                <w:bCs/>
                <w:sz w:val="21"/>
                <w:szCs w:val="21"/>
              </w:rPr>
            </w:pPr>
            <w:r>
              <w:rPr>
                <w:b/>
                <w:sz w:val="21"/>
                <w:szCs w:val="21"/>
              </w:rPr>
              <w:t>Central Railway</w:t>
            </w:r>
          </w:p>
          <w:p w14:paraId="107BCC98" w14:textId="77777777" w:rsidR="00637CE2" w:rsidRDefault="001813E5">
            <w:pPr>
              <w:pStyle w:val="Header"/>
              <w:jc w:val="both"/>
              <w:rPr>
                <w:b/>
                <w:bCs/>
                <w:sz w:val="21"/>
                <w:szCs w:val="21"/>
              </w:rPr>
            </w:pPr>
            <w:r>
              <w:rPr>
                <w:sz w:val="21"/>
                <w:szCs w:val="21"/>
              </w:rPr>
              <w:t xml:space="preserve">Office of Sr. DEE (TRS), </w:t>
            </w:r>
          </w:p>
          <w:p w14:paraId="7864A41B" w14:textId="77777777" w:rsidR="00637CE2" w:rsidRDefault="001813E5">
            <w:pPr>
              <w:pStyle w:val="Header"/>
              <w:jc w:val="both"/>
              <w:rPr>
                <w:b/>
                <w:bCs/>
                <w:sz w:val="21"/>
                <w:szCs w:val="21"/>
              </w:rPr>
            </w:pPr>
            <w:r>
              <w:rPr>
                <w:sz w:val="21"/>
                <w:szCs w:val="21"/>
              </w:rPr>
              <w:t xml:space="preserve">Electric Loco Shed, Kalyan - 421 301. </w:t>
            </w:r>
            <w:proofErr w:type="spellStart"/>
            <w:proofErr w:type="gramStart"/>
            <w:r>
              <w:rPr>
                <w:sz w:val="21"/>
                <w:szCs w:val="21"/>
              </w:rPr>
              <w:t>Email:srdeetrskyncrly@bb.railnet.gov.in</w:t>
            </w:r>
            <w:proofErr w:type="spellEnd"/>
            <w:proofErr w:type="gramEnd"/>
          </w:p>
        </w:tc>
      </w:tr>
    </w:tbl>
    <w:p w14:paraId="241A5323" w14:textId="77777777" w:rsidR="00637CE2" w:rsidRDefault="00637CE2">
      <w:pPr>
        <w:rPr>
          <w:rFonts w:ascii="Arial" w:hAnsi="Arial" w:cs="Arial"/>
          <w:bCs/>
          <w:sz w:val="10"/>
          <w:szCs w:val="10"/>
          <w:lang w:val="en-IN"/>
        </w:rPr>
      </w:pPr>
    </w:p>
    <w:p w14:paraId="20F4313F" w14:textId="77777777" w:rsidR="00637CE2" w:rsidRDefault="001813E5">
      <w:pPr>
        <w:jc w:val="both"/>
        <w:rPr>
          <w:rFonts w:ascii="Arial" w:hAnsi="Arial" w:cs="Arial"/>
          <w:sz w:val="21"/>
          <w:szCs w:val="21"/>
        </w:rPr>
      </w:pPr>
      <w:r>
        <w:rPr>
          <w:rFonts w:ascii="Arial" w:hAnsi="Arial" w:cs="Arial"/>
          <w:sz w:val="21"/>
          <w:szCs w:val="21"/>
        </w:rPr>
        <w:t xml:space="preserve">No. </w:t>
      </w:r>
      <w:r>
        <w:rPr>
          <w:rFonts w:ascii="Arial" w:hAnsi="Arial" w:cs="Arial"/>
          <w:sz w:val="20"/>
        </w:rPr>
        <w:t>ELSKYN/WKS/2024/10/De-Water Pump</w:t>
      </w:r>
      <w:r>
        <w:rPr>
          <w:rFonts w:ascii="Arial" w:hAnsi="Arial" w:cs="Arial"/>
          <w:sz w:val="21"/>
          <w:szCs w:val="21"/>
        </w:rPr>
        <w:tab/>
      </w:r>
      <w:r>
        <w:rPr>
          <w:rFonts w:ascii="Arial" w:hAnsi="Arial" w:cs="Arial"/>
          <w:sz w:val="21"/>
          <w:szCs w:val="21"/>
        </w:rPr>
        <w:tab/>
      </w:r>
      <w:r>
        <w:rPr>
          <w:rFonts w:ascii="Arial" w:hAnsi="Arial" w:cs="Arial"/>
          <w:sz w:val="21"/>
          <w:szCs w:val="21"/>
        </w:rPr>
        <w:tab/>
        <w:t xml:space="preserve">                     Date: 19.06.2024</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t xml:space="preserve"> </w:t>
      </w:r>
      <w:r>
        <w:rPr>
          <w:rFonts w:ascii="Arial" w:hAnsi="Arial" w:cs="Arial"/>
          <w:sz w:val="21"/>
          <w:szCs w:val="21"/>
        </w:rPr>
        <w:tab/>
      </w:r>
      <w:r>
        <w:rPr>
          <w:rFonts w:ascii="Arial" w:hAnsi="Arial" w:cs="Arial"/>
          <w:sz w:val="21"/>
          <w:szCs w:val="21"/>
        </w:rPr>
        <w:tab/>
      </w:r>
    </w:p>
    <w:p w14:paraId="5311F4F5" w14:textId="77777777" w:rsidR="00637CE2" w:rsidRDefault="001813E5">
      <w:pPr>
        <w:jc w:val="both"/>
        <w:rPr>
          <w:rFonts w:ascii="Arial" w:hAnsi="Arial" w:cs="Arial"/>
          <w:b/>
          <w:sz w:val="20"/>
        </w:rPr>
      </w:pPr>
      <w:r>
        <w:rPr>
          <w:rFonts w:ascii="Arial" w:hAnsi="Arial" w:cs="Arial"/>
          <w:b/>
          <w:sz w:val="20"/>
        </w:rPr>
        <w:t xml:space="preserve"> M/s R &amp; R </w:t>
      </w:r>
      <w:proofErr w:type="spellStart"/>
      <w:r>
        <w:rPr>
          <w:rFonts w:ascii="Arial" w:hAnsi="Arial" w:cs="Arial"/>
          <w:b/>
          <w:sz w:val="20"/>
        </w:rPr>
        <w:t>Enteprises</w:t>
      </w:r>
      <w:proofErr w:type="spellEnd"/>
      <w:r>
        <w:rPr>
          <w:rFonts w:ascii="Arial" w:hAnsi="Arial" w:cs="Arial"/>
          <w:b/>
          <w:sz w:val="20"/>
        </w:rPr>
        <w:tab/>
      </w:r>
    </w:p>
    <w:p w14:paraId="72EF483F" w14:textId="77777777" w:rsidR="00637CE2" w:rsidRDefault="001813E5">
      <w:pPr>
        <w:jc w:val="both"/>
        <w:rPr>
          <w:rFonts w:ascii="Arial" w:hAnsi="Arial" w:cs="Arial"/>
          <w:b/>
          <w:sz w:val="20"/>
        </w:rPr>
      </w:pPr>
      <w:r>
        <w:rPr>
          <w:rFonts w:ascii="Arial" w:hAnsi="Arial" w:cs="Arial"/>
          <w:b/>
          <w:sz w:val="20"/>
        </w:rPr>
        <w:t xml:space="preserve"> 101 Sai Durga Apartment, Rajbhar </w:t>
      </w:r>
    </w:p>
    <w:p w14:paraId="60B392A5" w14:textId="77777777" w:rsidR="00637CE2" w:rsidRDefault="001813E5">
      <w:pPr>
        <w:jc w:val="both"/>
        <w:rPr>
          <w:rFonts w:ascii="Arial" w:hAnsi="Arial" w:cs="Arial"/>
          <w:b/>
          <w:sz w:val="20"/>
        </w:rPr>
      </w:pPr>
      <w:r>
        <w:rPr>
          <w:rFonts w:ascii="Arial" w:hAnsi="Arial" w:cs="Arial"/>
          <w:b/>
          <w:sz w:val="20"/>
        </w:rPr>
        <w:t xml:space="preserve"> </w:t>
      </w:r>
      <w:proofErr w:type="spellStart"/>
      <w:proofErr w:type="gramStart"/>
      <w:r>
        <w:rPr>
          <w:rFonts w:ascii="Arial" w:hAnsi="Arial" w:cs="Arial"/>
          <w:b/>
          <w:sz w:val="20"/>
        </w:rPr>
        <w:t>Nagar,Chinchpada</w:t>
      </w:r>
      <w:proofErr w:type="spellEnd"/>
      <w:proofErr w:type="gramEnd"/>
      <w:r>
        <w:rPr>
          <w:rFonts w:ascii="Arial" w:hAnsi="Arial" w:cs="Arial"/>
          <w:b/>
          <w:sz w:val="20"/>
        </w:rPr>
        <w:t xml:space="preserve"> Road,</w:t>
      </w:r>
    </w:p>
    <w:p w14:paraId="640DA439" w14:textId="77777777" w:rsidR="00637CE2" w:rsidRDefault="001813E5">
      <w:pPr>
        <w:jc w:val="both"/>
        <w:rPr>
          <w:rFonts w:ascii="Arial" w:hAnsi="Arial" w:cs="Arial"/>
          <w:sz w:val="20"/>
        </w:rPr>
      </w:pPr>
      <w:r>
        <w:rPr>
          <w:rFonts w:ascii="Arial" w:hAnsi="Arial" w:cs="Arial"/>
          <w:b/>
          <w:sz w:val="20"/>
        </w:rPr>
        <w:t xml:space="preserve"> Kalyan East- 421306.</w:t>
      </w:r>
    </w:p>
    <w:p w14:paraId="7A620834" w14:textId="77777777" w:rsidR="00637CE2" w:rsidRDefault="001813E5">
      <w:pPr>
        <w:jc w:val="both"/>
        <w:rPr>
          <w:rFonts w:ascii="Arial" w:hAnsi="Arial" w:cs="Arial"/>
          <w:b/>
          <w:bCs/>
          <w:sz w:val="21"/>
          <w:szCs w:val="21"/>
          <w:lang w:val="en-IN"/>
        </w:rPr>
      </w:pPr>
      <w:r>
        <w:rPr>
          <w:rFonts w:ascii="Arial" w:hAnsi="Arial" w:cs="Arial"/>
          <w:b/>
          <w:bCs/>
          <w:sz w:val="21"/>
          <w:szCs w:val="21"/>
          <w:lang w:val="en-IN"/>
        </w:rPr>
        <w:t xml:space="preserve">  </w:t>
      </w:r>
    </w:p>
    <w:p w14:paraId="1DE1A981" w14:textId="77777777" w:rsidR="00637CE2" w:rsidRDefault="001813E5">
      <w:pPr>
        <w:ind w:left="1260" w:hanging="551"/>
        <w:jc w:val="both"/>
        <w:rPr>
          <w:rFonts w:ascii="Arial" w:hAnsi="Arial" w:cs="Arial"/>
          <w:szCs w:val="22"/>
        </w:rPr>
      </w:pPr>
      <w:r>
        <w:rPr>
          <w:rFonts w:ascii="Arial" w:hAnsi="Arial" w:cs="Arial"/>
          <w:sz w:val="20"/>
          <w:szCs w:val="20"/>
          <w:lang w:val="en-IN"/>
        </w:rPr>
        <w:t xml:space="preserve">Sub:   </w:t>
      </w:r>
      <w:r>
        <w:rPr>
          <w:rFonts w:ascii="Arial" w:hAnsi="Arial" w:cs="Arial"/>
          <w:sz w:val="20"/>
          <w:szCs w:val="20"/>
          <w:lang w:val="en-IN"/>
        </w:rPr>
        <w:tab/>
      </w:r>
      <w:r>
        <w:rPr>
          <w:rFonts w:ascii="Arial" w:hAnsi="Arial" w:cs="Arial"/>
          <w:sz w:val="22"/>
          <w:szCs w:val="22"/>
        </w:rPr>
        <w:t xml:space="preserve">Providing service of dewatering pump set with all accessories on required </w:t>
      </w:r>
      <w:r>
        <w:rPr>
          <w:rFonts w:ascii="Arial" w:hAnsi="Arial" w:cs="Arial"/>
          <w:szCs w:val="22"/>
        </w:rPr>
        <w:t xml:space="preserve">     </w:t>
      </w:r>
    </w:p>
    <w:p w14:paraId="75308204" w14:textId="77777777" w:rsidR="00637CE2" w:rsidRDefault="001813E5">
      <w:pPr>
        <w:ind w:left="1260" w:hanging="551"/>
        <w:jc w:val="both"/>
        <w:rPr>
          <w:rFonts w:ascii="Arial" w:hAnsi="Arial" w:cs="Arial"/>
          <w:sz w:val="21"/>
          <w:szCs w:val="21"/>
        </w:rPr>
      </w:pPr>
      <w:r>
        <w:rPr>
          <w:rFonts w:ascii="Arial" w:hAnsi="Arial" w:cs="Arial"/>
          <w:szCs w:val="22"/>
        </w:rPr>
        <w:t xml:space="preserve">           </w:t>
      </w:r>
      <w:r>
        <w:rPr>
          <w:rFonts w:ascii="Arial" w:hAnsi="Arial" w:cs="Arial"/>
          <w:sz w:val="22"/>
          <w:szCs w:val="22"/>
        </w:rPr>
        <w:t xml:space="preserve">locations at </w:t>
      </w:r>
      <w:proofErr w:type="gramStart"/>
      <w:r>
        <w:rPr>
          <w:rFonts w:ascii="Arial" w:hAnsi="Arial" w:cs="Arial"/>
          <w:sz w:val="22"/>
          <w:szCs w:val="22"/>
        </w:rPr>
        <w:t>ELS,KYN</w:t>
      </w:r>
      <w:proofErr w:type="gramEnd"/>
      <w:r>
        <w:rPr>
          <w:rFonts w:ascii="Arial" w:hAnsi="Arial" w:cs="Arial"/>
          <w:sz w:val="22"/>
          <w:szCs w:val="22"/>
        </w:rPr>
        <w:t>.</w:t>
      </w:r>
    </w:p>
    <w:p w14:paraId="60F8D095" w14:textId="77777777" w:rsidR="00637CE2" w:rsidRDefault="001813E5">
      <w:pPr>
        <w:ind w:left="1260" w:hanging="540"/>
        <w:jc w:val="both"/>
        <w:rPr>
          <w:rFonts w:ascii="Arial" w:hAnsi="Arial" w:cs="Arial"/>
          <w:sz w:val="10"/>
          <w:szCs w:val="10"/>
        </w:rPr>
      </w:pPr>
      <w:r>
        <w:rPr>
          <w:rFonts w:ascii="Arial" w:hAnsi="Arial" w:cs="Arial"/>
          <w:sz w:val="20"/>
          <w:szCs w:val="20"/>
        </w:rPr>
        <w:t xml:space="preserve">     </w:t>
      </w:r>
    </w:p>
    <w:p w14:paraId="4466CB28" w14:textId="77777777" w:rsidR="00637CE2" w:rsidRDefault="001813E5">
      <w:pPr>
        <w:ind w:left="728" w:hanging="602"/>
        <w:jc w:val="center"/>
        <w:rPr>
          <w:rFonts w:ascii="Arial" w:hAnsi="Arial" w:cs="Arial"/>
          <w:sz w:val="19"/>
          <w:szCs w:val="19"/>
        </w:rPr>
      </w:pPr>
      <w:r>
        <w:rPr>
          <w:rFonts w:ascii="Arial" w:hAnsi="Arial" w:cs="Arial"/>
          <w:sz w:val="19"/>
          <w:szCs w:val="19"/>
        </w:rPr>
        <w:t>--**--</w:t>
      </w:r>
    </w:p>
    <w:p w14:paraId="368C8E01" w14:textId="77777777" w:rsidR="00637CE2" w:rsidRDefault="00637CE2">
      <w:pPr>
        <w:ind w:left="728" w:hanging="602"/>
        <w:jc w:val="center"/>
        <w:rPr>
          <w:rFonts w:ascii="Arial" w:hAnsi="Arial" w:cs="Arial"/>
          <w:sz w:val="8"/>
          <w:szCs w:val="8"/>
        </w:rPr>
      </w:pPr>
    </w:p>
    <w:p w14:paraId="49309959" w14:textId="77777777" w:rsidR="00637CE2" w:rsidRDefault="001813E5">
      <w:pPr>
        <w:ind w:firstLine="630"/>
        <w:jc w:val="both"/>
        <w:rPr>
          <w:rFonts w:ascii="Arial" w:hAnsi="Arial" w:cs="Arial"/>
          <w:sz w:val="20"/>
          <w:szCs w:val="20"/>
        </w:rPr>
      </w:pPr>
      <w:r>
        <w:rPr>
          <w:rFonts w:ascii="Arial" w:hAnsi="Arial" w:cs="Arial"/>
          <w:sz w:val="20"/>
          <w:szCs w:val="20"/>
        </w:rPr>
        <w:t xml:space="preserve">This administration proposed to get the work for “Providing service of dewatering pump set with all accessories on required locations at </w:t>
      </w:r>
      <w:proofErr w:type="gramStart"/>
      <w:r>
        <w:rPr>
          <w:rFonts w:ascii="Arial" w:hAnsi="Arial" w:cs="Arial"/>
          <w:sz w:val="20"/>
          <w:szCs w:val="20"/>
        </w:rPr>
        <w:t>ELS,KYN</w:t>
      </w:r>
      <w:proofErr w:type="gramEnd"/>
      <w:r>
        <w:rPr>
          <w:rFonts w:ascii="Arial" w:hAnsi="Arial" w:cs="Arial"/>
          <w:sz w:val="22"/>
          <w:szCs w:val="22"/>
        </w:rPr>
        <w:t>.</w:t>
      </w:r>
      <w:r>
        <w:rPr>
          <w:rFonts w:ascii="Arial" w:hAnsi="Arial" w:cs="Arial"/>
          <w:sz w:val="20"/>
          <w:szCs w:val="20"/>
        </w:rPr>
        <w:t>”</w:t>
      </w:r>
    </w:p>
    <w:p w14:paraId="6877D521" w14:textId="77777777" w:rsidR="00637CE2" w:rsidRDefault="00637CE2">
      <w:pPr>
        <w:ind w:left="720"/>
        <w:jc w:val="both"/>
        <w:rPr>
          <w:rFonts w:ascii="Arial" w:hAnsi="Arial" w:cs="Arial"/>
          <w:sz w:val="8"/>
          <w:szCs w:val="20"/>
        </w:rPr>
      </w:pPr>
    </w:p>
    <w:p w14:paraId="58383F1C" w14:textId="77777777" w:rsidR="00637CE2" w:rsidRDefault="001813E5">
      <w:pPr>
        <w:ind w:firstLine="630"/>
        <w:jc w:val="both"/>
        <w:rPr>
          <w:rFonts w:ascii="Arial" w:hAnsi="Arial" w:cs="Arial"/>
          <w:sz w:val="20"/>
          <w:szCs w:val="20"/>
        </w:rPr>
      </w:pPr>
      <w:r>
        <w:rPr>
          <w:rFonts w:ascii="Arial" w:hAnsi="Arial" w:cs="Arial"/>
          <w:sz w:val="20"/>
          <w:szCs w:val="20"/>
        </w:rPr>
        <w:t xml:space="preserve">You may furnish your competitive rate for the above work in a sealed cover on or before </w:t>
      </w:r>
      <w:r>
        <w:rPr>
          <w:rFonts w:ascii="Arial" w:hAnsi="Arial" w:cs="Arial"/>
          <w:b/>
          <w:bCs/>
          <w:sz w:val="20"/>
          <w:szCs w:val="20"/>
        </w:rPr>
        <w:t>26.06.2024</w:t>
      </w:r>
      <w:r>
        <w:rPr>
          <w:rFonts w:ascii="Arial" w:hAnsi="Arial" w:cs="Arial"/>
          <w:sz w:val="20"/>
          <w:szCs w:val="20"/>
        </w:rPr>
        <w:t xml:space="preserve"> </w:t>
      </w:r>
      <w:r>
        <w:rPr>
          <w:rFonts w:ascii="Arial" w:hAnsi="Arial" w:cs="Arial"/>
          <w:b/>
          <w:bCs/>
          <w:sz w:val="20"/>
          <w:szCs w:val="20"/>
        </w:rPr>
        <w:t>upto 11:00 hrs.</w:t>
      </w:r>
      <w:r>
        <w:rPr>
          <w:rFonts w:ascii="Arial" w:hAnsi="Arial" w:cs="Arial"/>
          <w:sz w:val="20"/>
          <w:szCs w:val="20"/>
        </w:rPr>
        <w:t xml:space="preserve"> The quotations will be opened on </w:t>
      </w:r>
      <w:r>
        <w:rPr>
          <w:rFonts w:ascii="Arial" w:hAnsi="Arial" w:cs="Arial"/>
          <w:b/>
          <w:bCs/>
          <w:sz w:val="20"/>
          <w:szCs w:val="20"/>
        </w:rPr>
        <w:t>26.06.2024 at 15:00 Hrs</w:t>
      </w:r>
      <w:r>
        <w:rPr>
          <w:rFonts w:ascii="Arial" w:hAnsi="Arial" w:cs="Arial"/>
          <w:sz w:val="20"/>
          <w:szCs w:val="20"/>
        </w:rPr>
        <w:t xml:space="preserve">. Schedule of rate given as </w:t>
      </w:r>
      <w:proofErr w:type="gramStart"/>
      <w:r>
        <w:rPr>
          <w:rFonts w:ascii="Arial" w:hAnsi="Arial" w:cs="Arial"/>
          <w:sz w:val="20"/>
          <w:szCs w:val="20"/>
        </w:rPr>
        <w:t>under:-</w:t>
      </w:r>
      <w:proofErr w:type="gramEnd"/>
    </w:p>
    <w:p w14:paraId="00D9F323" w14:textId="77777777" w:rsidR="00637CE2" w:rsidRDefault="00637CE2">
      <w:pPr>
        <w:rPr>
          <w:sz w:val="10"/>
          <w:szCs w:val="10"/>
        </w:rPr>
      </w:pPr>
    </w:p>
    <w:tbl>
      <w:tblPr>
        <w:tblW w:w="986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2"/>
        <w:gridCol w:w="3600"/>
        <w:gridCol w:w="900"/>
        <w:gridCol w:w="1170"/>
        <w:gridCol w:w="1620"/>
        <w:gridCol w:w="1080"/>
        <w:gridCol w:w="1080"/>
      </w:tblGrid>
      <w:tr w:rsidR="00637CE2" w14:paraId="7B136E49" w14:textId="77777777">
        <w:trPr>
          <w:trHeight w:val="782"/>
        </w:trPr>
        <w:tc>
          <w:tcPr>
            <w:tcW w:w="412" w:type="dxa"/>
          </w:tcPr>
          <w:p w14:paraId="445130A6" w14:textId="77777777" w:rsidR="00637CE2" w:rsidRDefault="001813E5">
            <w:pPr>
              <w:tabs>
                <w:tab w:val="right" w:pos="8640"/>
              </w:tabs>
              <w:ind w:left="-56" w:right="-108"/>
              <w:jc w:val="center"/>
              <w:rPr>
                <w:rFonts w:ascii="Arial" w:hAnsi="Arial" w:cs="Arial"/>
                <w:b/>
                <w:sz w:val="18"/>
                <w:szCs w:val="18"/>
              </w:rPr>
            </w:pPr>
            <w:r>
              <w:rPr>
                <w:rFonts w:ascii="Arial" w:hAnsi="Arial" w:cs="Arial"/>
                <w:b/>
                <w:sz w:val="18"/>
                <w:szCs w:val="18"/>
              </w:rPr>
              <w:t>Sr.</w:t>
            </w:r>
          </w:p>
          <w:p w14:paraId="79C42D37" w14:textId="77777777" w:rsidR="00637CE2" w:rsidRDefault="001813E5">
            <w:pPr>
              <w:tabs>
                <w:tab w:val="right" w:pos="8640"/>
              </w:tabs>
              <w:ind w:left="-56" w:right="-108"/>
              <w:jc w:val="center"/>
              <w:rPr>
                <w:rFonts w:ascii="Arial" w:hAnsi="Arial" w:cs="Arial"/>
                <w:b/>
                <w:sz w:val="18"/>
                <w:szCs w:val="18"/>
              </w:rPr>
            </w:pPr>
            <w:r>
              <w:rPr>
                <w:rFonts w:ascii="Arial" w:hAnsi="Arial" w:cs="Arial"/>
                <w:b/>
                <w:sz w:val="18"/>
                <w:szCs w:val="18"/>
              </w:rPr>
              <w:t>No.</w:t>
            </w:r>
          </w:p>
        </w:tc>
        <w:tc>
          <w:tcPr>
            <w:tcW w:w="3600" w:type="dxa"/>
          </w:tcPr>
          <w:p w14:paraId="76078546" w14:textId="77777777" w:rsidR="00637CE2" w:rsidRDefault="001813E5">
            <w:pPr>
              <w:tabs>
                <w:tab w:val="right" w:pos="8640"/>
              </w:tabs>
              <w:jc w:val="center"/>
              <w:rPr>
                <w:rFonts w:ascii="Arial" w:hAnsi="Arial" w:cs="Arial"/>
                <w:b/>
                <w:sz w:val="18"/>
                <w:szCs w:val="18"/>
              </w:rPr>
            </w:pPr>
            <w:r>
              <w:rPr>
                <w:rFonts w:ascii="Arial" w:hAnsi="Arial" w:cs="Arial"/>
                <w:b/>
                <w:sz w:val="18"/>
                <w:szCs w:val="18"/>
              </w:rPr>
              <w:t>Description</w:t>
            </w:r>
          </w:p>
        </w:tc>
        <w:tc>
          <w:tcPr>
            <w:tcW w:w="900" w:type="dxa"/>
          </w:tcPr>
          <w:p w14:paraId="1990B6A8" w14:textId="77777777" w:rsidR="00637CE2" w:rsidRDefault="001813E5">
            <w:pPr>
              <w:tabs>
                <w:tab w:val="right" w:pos="8640"/>
              </w:tabs>
              <w:jc w:val="center"/>
              <w:rPr>
                <w:rFonts w:ascii="Arial" w:hAnsi="Arial" w:cs="Arial"/>
                <w:b/>
                <w:sz w:val="18"/>
                <w:szCs w:val="18"/>
              </w:rPr>
            </w:pPr>
            <w:r>
              <w:rPr>
                <w:rFonts w:ascii="Arial" w:hAnsi="Arial" w:cs="Arial"/>
                <w:b/>
                <w:sz w:val="18"/>
                <w:szCs w:val="18"/>
              </w:rPr>
              <w:t>Qty.</w:t>
            </w:r>
          </w:p>
        </w:tc>
        <w:tc>
          <w:tcPr>
            <w:tcW w:w="1170" w:type="dxa"/>
          </w:tcPr>
          <w:p w14:paraId="5FBC17FB" w14:textId="77777777" w:rsidR="00637CE2" w:rsidRDefault="001813E5">
            <w:pPr>
              <w:tabs>
                <w:tab w:val="right" w:pos="8640"/>
              </w:tabs>
              <w:jc w:val="center"/>
              <w:rPr>
                <w:rFonts w:ascii="Arial" w:hAnsi="Arial" w:cs="Arial"/>
                <w:b/>
                <w:sz w:val="18"/>
                <w:szCs w:val="18"/>
              </w:rPr>
            </w:pPr>
            <w:r>
              <w:rPr>
                <w:rFonts w:ascii="Arial" w:hAnsi="Arial" w:cs="Arial"/>
                <w:b/>
                <w:bCs/>
                <w:sz w:val="18"/>
                <w:szCs w:val="18"/>
              </w:rPr>
              <w:t>Railway Estimated Rate in Rs.</w:t>
            </w:r>
          </w:p>
        </w:tc>
        <w:tc>
          <w:tcPr>
            <w:tcW w:w="1620" w:type="dxa"/>
          </w:tcPr>
          <w:p w14:paraId="4DF0E6ED" w14:textId="77777777" w:rsidR="00637CE2" w:rsidRDefault="001813E5">
            <w:pPr>
              <w:tabs>
                <w:tab w:val="right" w:pos="8640"/>
              </w:tabs>
              <w:jc w:val="center"/>
              <w:rPr>
                <w:rFonts w:ascii="Arial" w:hAnsi="Arial" w:cs="Arial"/>
                <w:b/>
                <w:sz w:val="18"/>
                <w:szCs w:val="18"/>
              </w:rPr>
            </w:pPr>
            <w:r>
              <w:rPr>
                <w:rFonts w:ascii="Arial" w:hAnsi="Arial" w:cs="Arial"/>
                <w:b/>
                <w:bCs/>
                <w:sz w:val="18"/>
                <w:szCs w:val="18"/>
              </w:rPr>
              <w:t>Railway Estimated Total Cost in Rs.</w:t>
            </w:r>
          </w:p>
        </w:tc>
        <w:tc>
          <w:tcPr>
            <w:tcW w:w="1080" w:type="dxa"/>
          </w:tcPr>
          <w:p w14:paraId="2DD7FDC5" w14:textId="77777777" w:rsidR="00637CE2" w:rsidRDefault="001813E5">
            <w:pPr>
              <w:tabs>
                <w:tab w:val="right" w:pos="8640"/>
              </w:tabs>
              <w:jc w:val="center"/>
              <w:rPr>
                <w:rFonts w:ascii="Arial" w:hAnsi="Arial" w:cs="Arial"/>
                <w:b/>
                <w:sz w:val="18"/>
                <w:szCs w:val="18"/>
              </w:rPr>
            </w:pPr>
            <w:r>
              <w:rPr>
                <w:rFonts w:ascii="Arial" w:hAnsi="Arial" w:cs="Arial"/>
                <w:b/>
                <w:sz w:val="18"/>
                <w:szCs w:val="18"/>
              </w:rPr>
              <w:t>Rate to be quoted in Rs.</w:t>
            </w:r>
          </w:p>
        </w:tc>
        <w:tc>
          <w:tcPr>
            <w:tcW w:w="1080" w:type="dxa"/>
          </w:tcPr>
          <w:p w14:paraId="522F4914" w14:textId="77777777" w:rsidR="00637CE2" w:rsidRDefault="001813E5">
            <w:pPr>
              <w:tabs>
                <w:tab w:val="right" w:pos="8640"/>
              </w:tabs>
              <w:jc w:val="center"/>
              <w:rPr>
                <w:rFonts w:ascii="Arial" w:hAnsi="Arial" w:cs="Arial"/>
                <w:b/>
                <w:sz w:val="18"/>
                <w:szCs w:val="18"/>
              </w:rPr>
            </w:pPr>
            <w:r>
              <w:rPr>
                <w:rFonts w:ascii="Arial" w:hAnsi="Arial" w:cs="Arial"/>
                <w:b/>
                <w:sz w:val="18"/>
                <w:szCs w:val="18"/>
              </w:rPr>
              <w:t>Total Cost to be quoted in Rs.</w:t>
            </w:r>
          </w:p>
        </w:tc>
      </w:tr>
      <w:tr w:rsidR="00637CE2" w14:paraId="471107C3" w14:textId="77777777">
        <w:trPr>
          <w:trHeight w:hRule="exact" w:val="721"/>
        </w:trPr>
        <w:tc>
          <w:tcPr>
            <w:tcW w:w="412" w:type="dxa"/>
            <w:vAlign w:val="center"/>
          </w:tcPr>
          <w:p w14:paraId="337AE78C"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A</w:t>
            </w:r>
          </w:p>
        </w:tc>
        <w:tc>
          <w:tcPr>
            <w:tcW w:w="3600" w:type="dxa"/>
          </w:tcPr>
          <w:p w14:paraId="0D11B79C" w14:textId="77777777" w:rsidR="00637CE2" w:rsidRDefault="001813E5">
            <w:pPr>
              <w:jc w:val="both"/>
              <w:rPr>
                <w:rFonts w:ascii="Arial" w:hAnsi="Arial" w:cs="Arial"/>
                <w:color w:val="000000"/>
                <w:sz w:val="20"/>
                <w:szCs w:val="20"/>
              </w:rPr>
            </w:pPr>
            <w:r>
              <w:rPr>
                <w:rFonts w:ascii="Arial" w:hAnsi="Arial" w:cs="Arial"/>
                <w:color w:val="000000"/>
                <w:sz w:val="20"/>
                <w:szCs w:val="20"/>
              </w:rPr>
              <w:t>Providing service of dewatering pump set with all accessories on required locations at ELS/KYN</w:t>
            </w:r>
          </w:p>
          <w:p w14:paraId="7BBD95AA" w14:textId="77777777" w:rsidR="00637CE2" w:rsidRDefault="00637CE2">
            <w:pPr>
              <w:jc w:val="both"/>
              <w:rPr>
                <w:rFonts w:ascii="Arial" w:hAnsi="Arial" w:cs="Arial"/>
                <w:sz w:val="10"/>
                <w:szCs w:val="14"/>
              </w:rPr>
            </w:pPr>
          </w:p>
        </w:tc>
        <w:tc>
          <w:tcPr>
            <w:tcW w:w="900" w:type="dxa"/>
            <w:tcBorders>
              <w:top w:val="single" w:sz="4" w:space="0" w:color="auto"/>
              <w:left w:val="single" w:sz="4" w:space="0" w:color="auto"/>
              <w:bottom w:val="single" w:sz="4" w:space="0" w:color="auto"/>
              <w:right w:val="single" w:sz="4" w:space="0" w:color="auto"/>
            </w:tcBorders>
            <w:vAlign w:val="center"/>
          </w:tcPr>
          <w:p w14:paraId="33238B3A" w14:textId="77777777" w:rsidR="00637CE2" w:rsidRDefault="00637CE2">
            <w:pPr>
              <w:jc w:val="center"/>
              <w:rPr>
                <w:rFonts w:ascii="Arial" w:hAnsi="Arial" w:cs="Arial"/>
                <w:color w:val="000000"/>
                <w:sz w:val="20"/>
                <w:szCs w:val="20"/>
              </w:rPr>
            </w:pPr>
          </w:p>
        </w:tc>
        <w:tc>
          <w:tcPr>
            <w:tcW w:w="1170" w:type="dxa"/>
            <w:vAlign w:val="center"/>
          </w:tcPr>
          <w:p w14:paraId="75A0FC45" w14:textId="77777777" w:rsidR="00637CE2" w:rsidRDefault="00637CE2">
            <w:pPr>
              <w:jc w:val="right"/>
              <w:rPr>
                <w:rFonts w:ascii="Arial" w:hAnsi="Arial" w:cs="Arial"/>
                <w:sz w:val="20"/>
                <w:szCs w:val="20"/>
              </w:rPr>
            </w:pPr>
          </w:p>
        </w:tc>
        <w:tc>
          <w:tcPr>
            <w:tcW w:w="1620" w:type="dxa"/>
            <w:vAlign w:val="center"/>
          </w:tcPr>
          <w:p w14:paraId="3BFAD8DB" w14:textId="77777777" w:rsidR="00637CE2" w:rsidRDefault="00637CE2">
            <w:pPr>
              <w:jc w:val="right"/>
              <w:rPr>
                <w:rFonts w:ascii="Arial" w:hAnsi="Arial" w:cs="Arial"/>
                <w:sz w:val="20"/>
                <w:szCs w:val="20"/>
              </w:rPr>
            </w:pPr>
          </w:p>
        </w:tc>
        <w:tc>
          <w:tcPr>
            <w:tcW w:w="1080" w:type="dxa"/>
            <w:vAlign w:val="center"/>
          </w:tcPr>
          <w:p w14:paraId="215E11B7" w14:textId="77777777" w:rsidR="00637CE2" w:rsidRDefault="00637CE2">
            <w:pPr>
              <w:ind w:right="58"/>
              <w:rPr>
                <w:rFonts w:ascii="Arial" w:hAnsi="Arial" w:cs="Arial"/>
                <w:bCs/>
                <w:sz w:val="19"/>
                <w:szCs w:val="19"/>
                <w:lang w:val="en-IN"/>
              </w:rPr>
            </w:pPr>
          </w:p>
        </w:tc>
        <w:tc>
          <w:tcPr>
            <w:tcW w:w="1080" w:type="dxa"/>
          </w:tcPr>
          <w:p w14:paraId="30DA7040" w14:textId="77777777" w:rsidR="00637CE2" w:rsidRDefault="00637CE2">
            <w:pPr>
              <w:ind w:right="58"/>
              <w:rPr>
                <w:rFonts w:ascii="Arial" w:hAnsi="Arial" w:cs="Arial"/>
                <w:bCs/>
                <w:sz w:val="19"/>
                <w:szCs w:val="19"/>
                <w:lang w:val="en-IN"/>
              </w:rPr>
            </w:pPr>
          </w:p>
        </w:tc>
      </w:tr>
      <w:tr w:rsidR="00637CE2" w14:paraId="00D89F4A" w14:textId="77777777">
        <w:trPr>
          <w:trHeight w:hRule="exact" w:val="5032"/>
        </w:trPr>
        <w:tc>
          <w:tcPr>
            <w:tcW w:w="412" w:type="dxa"/>
            <w:vAlign w:val="center"/>
          </w:tcPr>
          <w:p w14:paraId="7363ACBD"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1</w:t>
            </w:r>
          </w:p>
        </w:tc>
        <w:tc>
          <w:tcPr>
            <w:tcW w:w="3600" w:type="dxa"/>
          </w:tcPr>
          <w:p w14:paraId="51E6B3E3" w14:textId="77777777" w:rsidR="00637CE2" w:rsidRDefault="001813E5">
            <w:pPr>
              <w:jc w:val="both"/>
              <w:rPr>
                <w:rFonts w:ascii="Arial" w:hAnsi="Arial" w:cs="Arial"/>
                <w:color w:val="000000"/>
                <w:sz w:val="19"/>
                <w:szCs w:val="19"/>
              </w:rPr>
            </w:pPr>
            <w:r>
              <w:rPr>
                <w:rFonts w:ascii="Arial" w:hAnsi="Arial" w:cs="Arial"/>
                <w:color w:val="000000"/>
                <w:sz w:val="19"/>
                <w:szCs w:val="19"/>
              </w:rPr>
              <w:t xml:space="preserve">Setting of 10HP submersible pumps at required locations to facilitate pumping arrangement during monsoon. The pumps are to be installed at low level areas in working condition as instructed by the engineer </w:t>
            </w:r>
            <w:proofErr w:type="spellStart"/>
            <w:r>
              <w:rPr>
                <w:rFonts w:ascii="Arial" w:hAnsi="Arial" w:cs="Arial"/>
                <w:color w:val="000000"/>
                <w:sz w:val="19"/>
                <w:szCs w:val="19"/>
              </w:rPr>
              <w:t>incharge</w:t>
            </w:r>
            <w:proofErr w:type="spellEnd"/>
            <w:r>
              <w:rPr>
                <w:rFonts w:ascii="Arial" w:hAnsi="Arial" w:cs="Arial"/>
                <w:color w:val="000000"/>
                <w:sz w:val="19"/>
                <w:szCs w:val="19"/>
              </w:rPr>
              <w:t xml:space="preserve"> at site. The rate is inclusive of contractor’s own 10 HP pumps, hose pipe (discharge pipe approx.100mtr) one operator/ mechanic/ watchmen for manning the pump round the clock, </w:t>
            </w:r>
            <w:proofErr w:type="spellStart"/>
            <w:proofErr w:type="gramStart"/>
            <w:r>
              <w:rPr>
                <w:rFonts w:ascii="Arial" w:hAnsi="Arial" w:cs="Arial"/>
                <w:color w:val="000000"/>
                <w:sz w:val="19"/>
                <w:szCs w:val="19"/>
              </w:rPr>
              <w:t>labour</w:t>
            </w:r>
            <w:proofErr w:type="spellEnd"/>
            <w:r>
              <w:rPr>
                <w:rFonts w:ascii="Arial" w:hAnsi="Arial" w:cs="Arial"/>
                <w:color w:val="000000"/>
                <w:sz w:val="19"/>
                <w:szCs w:val="19"/>
              </w:rPr>
              <w:t xml:space="preserve">  for</w:t>
            </w:r>
            <w:proofErr w:type="gramEnd"/>
            <w:r>
              <w:rPr>
                <w:rFonts w:ascii="Arial" w:hAnsi="Arial" w:cs="Arial"/>
                <w:color w:val="000000"/>
                <w:sz w:val="19"/>
                <w:szCs w:val="19"/>
              </w:rPr>
              <w:t xml:space="preserve"> installation, all leads, lifts, crossing of tracks, transportation all taxes etc. complete. Whenever there </w:t>
            </w:r>
            <w:proofErr w:type="gramStart"/>
            <w:r>
              <w:rPr>
                <w:rFonts w:ascii="Arial" w:hAnsi="Arial" w:cs="Arial"/>
                <w:color w:val="000000"/>
                <w:sz w:val="19"/>
                <w:szCs w:val="19"/>
              </w:rPr>
              <w:t>are</w:t>
            </w:r>
            <w:proofErr w:type="gramEnd"/>
            <w:r>
              <w:rPr>
                <w:rFonts w:ascii="Arial" w:hAnsi="Arial" w:cs="Arial"/>
                <w:color w:val="000000"/>
                <w:sz w:val="19"/>
                <w:szCs w:val="19"/>
              </w:rPr>
              <w:t xml:space="preserve"> heavy rains &amp; rise in water levels, the pump </w:t>
            </w:r>
            <w:proofErr w:type="gramStart"/>
            <w:r>
              <w:rPr>
                <w:rFonts w:ascii="Arial" w:hAnsi="Arial" w:cs="Arial"/>
                <w:color w:val="000000"/>
                <w:sz w:val="19"/>
                <w:szCs w:val="19"/>
              </w:rPr>
              <w:t>are</w:t>
            </w:r>
            <w:proofErr w:type="gramEnd"/>
            <w:r>
              <w:rPr>
                <w:rFonts w:ascii="Arial" w:hAnsi="Arial" w:cs="Arial"/>
                <w:color w:val="000000"/>
                <w:sz w:val="19"/>
                <w:szCs w:val="19"/>
              </w:rPr>
              <w:t xml:space="preserve"> to be operated &amp; dewatering is to be carried out successfully. Only electric supply for operation of pumps be made available by railway at free of cost.                                          </w:t>
            </w:r>
            <w:proofErr w:type="gramStart"/>
            <w:r>
              <w:rPr>
                <w:rFonts w:ascii="Arial" w:hAnsi="Arial" w:cs="Arial"/>
                <w:color w:val="000000"/>
                <w:sz w:val="19"/>
                <w:szCs w:val="19"/>
              </w:rPr>
              <w:t>Note :</w:t>
            </w:r>
            <w:proofErr w:type="gramEnd"/>
            <w:r>
              <w:rPr>
                <w:rFonts w:ascii="Arial" w:hAnsi="Arial" w:cs="Arial"/>
                <w:color w:val="000000"/>
                <w:sz w:val="19"/>
                <w:szCs w:val="19"/>
              </w:rPr>
              <w:t xml:space="preserve"> Pump operator should also be provided with mobile phone round the clock (Qty. Unit days means per pump/ per day).  </w:t>
            </w:r>
          </w:p>
          <w:p w14:paraId="1A8FF498" w14:textId="77777777" w:rsidR="00637CE2" w:rsidRDefault="00637CE2">
            <w:pPr>
              <w:jc w:val="both"/>
              <w:rPr>
                <w:rFonts w:ascii="Arial" w:hAnsi="Arial" w:cs="Arial"/>
                <w:sz w:val="20"/>
                <w:szCs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1FA718A1" w14:textId="77777777" w:rsidR="00637CE2" w:rsidRDefault="001813E5">
            <w:pPr>
              <w:jc w:val="center"/>
              <w:rPr>
                <w:rFonts w:ascii="Arial" w:hAnsi="Arial" w:cs="Arial"/>
                <w:color w:val="000000"/>
                <w:sz w:val="20"/>
                <w:szCs w:val="20"/>
              </w:rPr>
            </w:pPr>
            <w:r>
              <w:rPr>
                <w:rFonts w:ascii="Arial" w:hAnsi="Arial" w:cs="Arial"/>
                <w:color w:val="000000"/>
                <w:sz w:val="20"/>
                <w:szCs w:val="20"/>
              </w:rPr>
              <w:t>630 Days</w:t>
            </w:r>
          </w:p>
        </w:tc>
        <w:tc>
          <w:tcPr>
            <w:tcW w:w="1170" w:type="dxa"/>
            <w:vAlign w:val="center"/>
          </w:tcPr>
          <w:p w14:paraId="68688ECF" w14:textId="77777777" w:rsidR="00637CE2" w:rsidRDefault="001813E5">
            <w:pPr>
              <w:jc w:val="right"/>
              <w:rPr>
                <w:rFonts w:ascii="Arial" w:hAnsi="Arial" w:cs="Arial"/>
                <w:color w:val="000000"/>
                <w:sz w:val="20"/>
                <w:szCs w:val="20"/>
              </w:rPr>
            </w:pPr>
            <w:r>
              <w:rPr>
                <w:rFonts w:ascii="Arial" w:hAnsi="Arial" w:cs="Arial"/>
                <w:color w:val="000000"/>
                <w:sz w:val="20"/>
                <w:szCs w:val="20"/>
              </w:rPr>
              <w:t xml:space="preserve">  </w:t>
            </w:r>
          </w:p>
          <w:p w14:paraId="0E3B8F7E" w14:textId="77777777" w:rsidR="00637CE2" w:rsidRDefault="001813E5">
            <w:pPr>
              <w:jc w:val="right"/>
              <w:rPr>
                <w:rFonts w:ascii="Arial" w:hAnsi="Arial" w:cs="Arial"/>
                <w:color w:val="000000"/>
                <w:sz w:val="20"/>
                <w:szCs w:val="20"/>
              </w:rPr>
            </w:pPr>
            <w:r>
              <w:rPr>
                <w:rFonts w:ascii="Arial" w:hAnsi="Arial" w:cs="Arial"/>
                <w:color w:val="000000"/>
                <w:sz w:val="20"/>
                <w:szCs w:val="20"/>
              </w:rPr>
              <w:t xml:space="preserve">    733.63 </w:t>
            </w:r>
          </w:p>
          <w:p w14:paraId="1DFC84A8" w14:textId="77777777" w:rsidR="00637CE2" w:rsidRDefault="00637CE2">
            <w:pPr>
              <w:jc w:val="right"/>
              <w:rPr>
                <w:rFonts w:ascii="Arial" w:hAnsi="Arial" w:cs="Arial"/>
                <w:color w:val="000000"/>
                <w:sz w:val="20"/>
                <w:szCs w:val="20"/>
              </w:rPr>
            </w:pPr>
          </w:p>
          <w:p w14:paraId="7B79D720" w14:textId="77777777" w:rsidR="00637CE2" w:rsidRDefault="00637CE2">
            <w:pPr>
              <w:jc w:val="right"/>
              <w:rPr>
                <w:rFonts w:ascii="Arial" w:hAnsi="Arial" w:cs="Arial"/>
                <w:color w:val="000000"/>
                <w:sz w:val="20"/>
                <w:szCs w:val="20"/>
              </w:rPr>
            </w:pPr>
          </w:p>
        </w:tc>
        <w:tc>
          <w:tcPr>
            <w:tcW w:w="1620" w:type="dxa"/>
            <w:vAlign w:val="center"/>
          </w:tcPr>
          <w:p w14:paraId="0C3EEC60" w14:textId="77777777" w:rsidR="00637CE2" w:rsidRDefault="001813E5">
            <w:pPr>
              <w:jc w:val="right"/>
              <w:rPr>
                <w:rFonts w:ascii="Arial" w:hAnsi="Arial" w:cs="Arial"/>
                <w:color w:val="000000"/>
                <w:sz w:val="20"/>
                <w:szCs w:val="20"/>
              </w:rPr>
            </w:pPr>
            <w:r>
              <w:rPr>
                <w:rFonts w:ascii="Arial" w:hAnsi="Arial" w:cs="Arial"/>
                <w:color w:val="000000"/>
                <w:sz w:val="20"/>
                <w:szCs w:val="20"/>
              </w:rPr>
              <w:t xml:space="preserve">      462,186.90 </w:t>
            </w:r>
          </w:p>
          <w:p w14:paraId="64FEDB31" w14:textId="77777777" w:rsidR="00637CE2" w:rsidRDefault="00637CE2">
            <w:pPr>
              <w:jc w:val="right"/>
              <w:rPr>
                <w:rFonts w:ascii="Arial" w:hAnsi="Arial" w:cs="Arial"/>
                <w:color w:val="000000"/>
                <w:sz w:val="20"/>
                <w:szCs w:val="20"/>
              </w:rPr>
            </w:pPr>
          </w:p>
        </w:tc>
        <w:tc>
          <w:tcPr>
            <w:tcW w:w="1080" w:type="dxa"/>
            <w:vAlign w:val="center"/>
          </w:tcPr>
          <w:p w14:paraId="202BC91C" w14:textId="77777777" w:rsidR="00637CE2" w:rsidRDefault="00637CE2">
            <w:pPr>
              <w:ind w:right="58"/>
              <w:rPr>
                <w:rFonts w:ascii="Arial" w:hAnsi="Arial" w:cs="Arial"/>
                <w:bCs/>
                <w:sz w:val="19"/>
                <w:szCs w:val="19"/>
                <w:lang w:val="en-IN"/>
              </w:rPr>
            </w:pPr>
          </w:p>
        </w:tc>
        <w:tc>
          <w:tcPr>
            <w:tcW w:w="1080" w:type="dxa"/>
          </w:tcPr>
          <w:p w14:paraId="4ACEF6A3" w14:textId="77777777" w:rsidR="00637CE2" w:rsidRDefault="00637CE2">
            <w:pPr>
              <w:ind w:right="58"/>
              <w:rPr>
                <w:rFonts w:ascii="Arial" w:hAnsi="Arial" w:cs="Arial"/>
                <w:bCs/>
                <w:sz w:val="19"/>
                <w:szCs w:val="19"/>
                <w:lang w:val="en-IN"/>
              </w:rPr>
            </w:pPr>
          </w:p>
        </w:tc>
      </w:tr>
      <w:tr w:rsidR="00637CE2" w14:paraId="411E2856" w14:textId="77777777">
        <w:trPr>
          <w:trHeight w:hRule="exact" w:val="280"/>
        </w:trPr>
        <w:tc>
          <w:tcPr>
            <w:tcW w:w="412" w:type="dxa"/>
            <w:vAlign w:val="center"/>
          </w:tcPr>
          <w:p w14:paraId="116385B8"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B</w:t>
            </w:r>
          </w:p>
        </w:tc>
        <w:tc>
          <w:tcPr>
            <w:tcW w:w="3600" w:type="dxa"/>
            <w:vAlign w:val="center"/>
          </w:tcPr>
          <w:p w14:paraId="320DA14A"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Total </w:t>
            </w:r>
          </w:p>
        </w:tc>
        <w:tc>
          <w:tcPr>
            <w:tcW w:w="900" w:type="dxa"/>
            <w:vAlign w:val="center"/>
          </w:tcPr>
          <w:p w14:paraId="4FF150C3" w14:textId="77777777" w:rsidR="00637CE2" w:rsidRDefault="00637CE2">
            <w:pPr>
              <w:jc w:val="center"/>
              <w:rPr>
                <w:rFonts w:ascii="Arial" w:hAnsi="Arial" w:cs="Arial"/>
                <w:color w:val="000000"/>
                <w:sz w:val="20"/>
                <w:szCs w:val="20"/>
              </w:rPr>
            </w:pPr>
          </w:p>
        </w:tc>
        <w:tc>
          <w:tcPr>
            <w:tcW w:w="1170" w:type="dxa"/>
            <w:vAlign w:val="center"/>
          </w:tcPr>
          <w:p w14:paraId="77B425DC" w14:textId="77777777" w:rsidR="00637CE2" w:rsidRDefault="00637CE2">
            <w:pPr>
              <w:jc w:val="right"/>
              <w:rPr>
                <w:rFonts w:ascii="Arial" w:hAnsi="Arial" w:cs="Arial"/>
                <w:color w:val="000000"/>
                <w:sz w:val="20"/>
                <w:szCs w:val="20"/>
              </w:rPr>
            </w:pPr>
          </w:p>
        </w:tc>
        <w:tc>
          <w:tcPr>
            <w:tcW w:w="1620" w:type="dxa"/>
            <w:vAlign w:val="center"/>
          </w:tcPr>
          <w:p w14:paraId="551D6959"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462,186.90        397,000.00 </w:t>
            </w:r>
          </w:p>
          <w:p w14:paraId="645F620F" w14:textId="77777777" w:rsidR="00637CE2" w:rsidRDefault="00637CE2">
            <w:pPr>
              <w:jc w:val="right"/>
              <w:rPr>
                <w:rFonts w:ascii="Arial" w:hAnsi="Arial" w:cs="Arial"/>
                <w:b/>
                <w:bCs/>
                <w:color w:val="000000"/>
                <w:sz w:val="20"/>
                <w:szCs w:val="20"/>
              </w:rPr>
            </w:pPr>
          </w:p>
        </w:tc>
        <w:tc>
          <w:tcPr>
            <w:tcW w:w="1080" w:type="dxa"/>
            <w:vAlign w:val="center"/>
          </w:tcPr>
          <w:p w14:paraId="3A41B46A" w14:textId="77777777" w:rsidR="00637CE2" w:rsidRDefault="00637CE2">
            <w:pPr>
              <w:ind w:right="58"/>
              <w:rPr>
                <w:rFonts w:ascii="Arial" w:hAnsi="Arial" w:cs="Arial"/>
                <w:bCs/>
                <w:sz w:val="19"/>
                <w:szCs w:val="19"/>
                <w:lang w:val="en-IN"/>
              </w:rPr>
            </w:pPr>
          </w:p>
        </w:tc>
        <w:tc>
          <w:tcPr>
            <w:tcW w:w="1080" w:type="dxa"/>
            <w:vAlign w:val="center"/>
          </w:tcPr>
          <w:p w14:paraId="05B30D9E" w14:textId="77777777" w:rsidR="00637CE2" w:rsidRDefault="00637CE2">
            <w:pPr>
              <w:ind w:right="58"/>
              <w:rPr>
                <w:rFonts w:ascii="Arial" w:hAnsi="Arial" w:cs="Arial"/>
                <w:bCs/>
                <w:sz w:val="19"/>
                <w:szCs w:val="19"/>
                <w:lang w:val="en-IN"/>
              </w:rPr>
            </w:pPr>
          </w:p>
        </w:tc>
      </w:tr>
      <w:tr w:rsidR="00637CE2" w14:paraId="4344ADA1" w14:textId="77777777">
        <w:trPr>
          <w:trHeight w:hRule="exact" w:val="361"/>
        </w:trPr>
        <w:tc>
          <w:tcPr>
            <w:tcW w:w="412" w:type="dxa"/>
            <w:vAlign w:val="center"/>
          </w:tcPr>
          <w:p w14:paraId="3CFE3F16"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C</w:t>
            </w:r>
          </w:p>
        </w:tc>
        <w:tc>
          <w:tcPr>
            <w:tcW w:w="3600" w:type="dxa"/>
            <w:vAlign w:val="center"/>
          </w:tcPr>
          <w:p w14:paraId="00C712A7"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GST </w:t>
            </w:r>
          </w:p>
        </w:tc>
        <w:tc>
          <w:tcPr>
            <w:tcW w:w="900" w:type="dxa"/>
            <w:vAlign w:val="center"/>
          </w:tcPr>
          <w:p w14:paraId="7023341B" w14:textId="77777777" w:rsidR="00637CE2" w:rsidRDefault="00637CE2">
            <w:pPr>
              <w:jc w:val="center"/>
              <w:rPr>
                <w:rFonts w:ascii="Arial" w:hAnsi="Arial" w:cs="Arial"/>
                <w:color w:val="000000"/>
                <w:sz w:val="20"/>
                <w:szCs w:val="20"/>
              </w:rPr>
            </w:pPr>
          </w:p>
        </w:tc>
        <w:tc>
          <w:tcPr>
            <w:tcW w:w="1170" w:type="dxa"/>
            <w:vAlign w:val="center"/>
          </w:tcPr>
          <w:p w14:paraId="1192ECCB" w14:textId="77777777" w:rsidR="00637CE2" w:rsidRDefault="00637CE2">
            <w:pPr>
              <w:jc w:val="right"/>
              <w:rPr>
                <w:rFonts w:ascii="Arial" w:hAnsi="Arial" w:cs="Arial"/>
                <w:color w:val="000000"/>
                <w:sz w:val="20"/>
                <w:szCs w:val="20"/>
              </w:rPr>
            </w:pPr>
          </w:p>
        </w:tc>
        <w:tc>
          <w:tcPr>
            <w:tcW w:w="1620" w:type="dxa"/>
            <w:vAlign w:val="center"/>
          </w:tcPr>
          <w:p w14:paraId="4C92E5DC" w14:textId="77777777" w:rsidR="00637CE2" w:rsidRDefault="00637CE2">
            <w:pPr>
              <w:jc w:val="right"/>
              <w:rPr>
                <w:rFonts w:ascii="Arial" w:hAnsi="Arial" w:cs="Arial"/>
                <w:b/>
                <w:bCs/>
                <w:color w:val="000000"/>
                <w:sz w:val="6"/>
                <w:szCs w:val="6"/>
              </w:rPr>
            </w:pPr>
          </w:p>
          <w:p w14:paraId="3A891904"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Inclusive</w:t>
            </w:r>
            <w:r>
              <w:rPr>
                <w:rFonts w:ascii="Arial" w:hAnsi="Arial" w:cs="Arial"/>
                <w:b/>
                <w:bCs/>
                <w:color w:val="000000"/>
                <w:sz w:val="20"/>
                <w:szCs w:val="20"/>
              </w:rPr>
              <w:tab/>
              <w:t xml:space="preserve"> </w:t>
            </w:r>
          </w:p>
        </w:tc>
        <w:tc>
          <w:tcPr>
            <w:tcW w:w="1080" w:type="dxa"/>
            <w:vAlign w:val="center"/>
          </w:tcPr>
          <w:p w14:paraId="38917E1A" w14:textId="77777777" w:rsidR="00637CE2" w:rsidRDefault="00637CE2">
            <w:pPr>
              <w:ind w:right="58"/>
              <w:rPr>
                <w:rFonts w:ascii="Arial" w:hAnsi="Arial" w:cs="Arial"/>
                <w:bCs/>
                <w:sz w:val="19"/>
                <w:szCs w:val="19"/>
                <w:lang w:val="en-IN"/>
              </w:rPr>
            </w:pPr>
          </w:p>
        </w:tc>
        <w:tc>
          <w:tcPr>
            <w:tcW w:w="1080" w:type="dxa"/>
            <w:vAlign w:val="center"/>
          </w:tcPr>
          <w:p w14:paraId="409F8882" w14:textId="77777777" w:rsidR="00637CE2" w:rsidRDefault="00637CE2">
            <w:pPr>
              <w:ind w:right="58"/>
              <w:rPr>
                <w:rFonts w:ascii="Arial" w:hAnsi="Arial" w:cs="Arial"/>
                <w:bCs/>
                <w:sz w:val="19"/>
                <w:szCs w:val="19"/>
                <w:lang w:val="en-IN"/>
              </w:rPr>
            </w:pPr>
          </w:p>
        </w:tc>
      </w:tr>
      <w:tr w:rsidR="00637CE2" w14:paraId="11153A7E" w14:textId="77777777">
        <w:trPr>
          <w:trHeight w:hRule="exact" w:val="442"/>
        </w:trPr>
        <w:tc>
          <w:tcPr>
            <w:tcW w:w="412" w:type="dxa"/>
            <w:vAlign w:val="center"/>
          </w:tcPr>
          <w:p w14:paraId="3CC5E17D"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D</w:t>
            </w:r>
          </w:p>
        </w:tc>
        <w:tc>
          <w:tcPr>
            <w:tcW w:w="3600" w:type="dxa"/>
            <w:vAlign w:val="center"/>
          </w:tcPr>
          <w:p w14:paraId="0E6856C0"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Total cost </w:t>
            </w:r>
            <w:proofErr w:type="gramStart"/>
            <w:r>
              <w:rPr>
                <w:rFonts w:ascii="Arial" w:hAnsi="Arial" w:cs="Arial"/>
                <w:b/>
                <w:bCs/>
                <w:color w:val="000000"/>
                <w:sz w:val="20"/>
                <w:szCs w:val="20"/>
              </w:rPr>
              <w:t>( All</w:t>
            </w:r>
            <w:proofErr w:type="gramEnd"/>
            <w:r>
              <w:rPr>
                <w:rFonts w:ascii="Arial" w:hAnsi="Arial" w:cs="Arial"/>
                <w:b/>
                <w:bCs/>
                <w:color w:val="000000"/>
                <w:sz w:val="20"/>
                <w:szCs w:val="20"/>
              </w:rPr>
              <w:t xml:space="preserve"> inclusive)</w:t>
            </w:r>
          </w:p>
        </w:tc>
        <w:tc>
          <w:tcPr>
            <w:tcW w:w="900" w:type="dxa"/>
            <w:vAlign w:val="center"/>
          </w:tcPr>
          <w:p w14:paraId="53D4AB29" w14:textId="77777777" w:rsidR="00637CE2" w:rsidRDefault="00637CE2">
            <w:pPr>
              <w:jc w:val="center"/>
              <w:rPr>
                <w:rFonts w:ascii="Arial" w:hAnsi="Arial" w:cs="Arial"/>
                <w:color w:val="000000"/>
                <w:sz w:val="20"/>
                <w:szCs w:val="20"/>
              </w:rPr>
            </w:pPr>
          </w:p>
        </w:tc>
        <w:tc>
          <w:tcPr>
            <w:tcW w:w="1170" w:type="dxa"/>
            <w:vAlign w:val="center"/>
          </w:tcPr>
          <w:p w14:paraId="20B73291" w14:textId="77777777" w:rsidR="00637CE2" w:rsidRDefault="00637CE2">
            <w:pPr>
              <w:jc w:val="right"/>
              <w:rPr>
                <w:rFonts w:ascii="Arial" w:hAnsi="Arial" w:cs="Arial"/>
                <w:color w:val="000000"/>
                <w:sz w:val="20"/>
                <w:szCs w:val="20"/>
              </w:rPr>
            </w:pPr>
          </w:p>
        </w:tc>
        <w:tc>
          <w:tcPr>
            <w:tcW w:w="1620" w:type="dxa"/>
            <w:vAlign w:val="center"/>
          </w:tcPr>
          <w:p w14:paraId="2F1BA304" w14:textId="77777777" w:rsidR="00637CE2" w:rsidRDefault="00637CE2">
            <w:pPr>
              <w:jc w:val="right"/>
              <w:rPr>
                <w:rFonts w:ascii="Arial" w:hAnsi="Arial" w:cs="Arial"/>
                <w:b/>
                <w:bCs/>
                <w:color w:val="000000"/>
                <w:sz w:val="12"/>
                <w:szCs w:val="12"/>
              </w:rPr>
            </w:pPr>
          </w:p>
          <w:p w14:paraId="5249AF16"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  462,186.90        </w:t>
            </w:r>
          </w:p>
          <w:p w14:paraId="6FCEC8A3" w14:textId="77777777" w:rsidR="00637CE2" w:rsidRDefault="00637CE2">
            <w:pPr>
              <w:jc w:val="right"/>
              <w:rPr>
                <w:rFonts w:ascii="Arial" w:hAnsi="Arial" w:cs="Arial"/>
                <w:b/>
                <w:bCs/>
                <w:color w:val="000000"/>
                <w:sz w:val="20"/>
                <w:szCs w:val="20"/>
              </w:rPr>
            </w:pPr>
          </w:p>
        </w:tc>
        <w:tc>
          <w:tcPr>
            <w:tcW w:w="1080" w:type="dxa"/>
            <w:vAlign w:val="center"/>
          </w:tcPr>
          <w:p w14:paraId="6AF419C3" w14:textId="77777777" w:rsidR="00637CE2" w:rsidRDefault="00637CE2">
            <w:pPr>
              <w:ind w:right="58"/>
              <w:rPr>
                <w:rFonts w:ascii="Arial" w:hAnsi="Arial" w:cs="Arial"/>
                <w:bCs/>
                <w:sz w:val="19"/>
                <w:szCs w:val="19"/>
                <w:lang w:val="en-IN"/>
              </w:rPr>
            </w:pPr>
          </w:p>
        </w:tc>
        <w:tc>
          <w:tcPr>
            <w:tcW w:w="1080" w:type="dxa"/>
            <w:vAlign w:val="center"/>
          </w:tcPr>
          <w:p w14:paraId="318D341E" w14:textId="77777777" w:rsidR="00637CE2" w:rsidRDefault="00637CE2">
            <w:pPr>
              <w:ind w:right="58"/>
              <w:rPr>
                <w:rFonts w:ascii="Arial" w:hAnsi="Arial" w:cs="Arial"/>
                <w:bCs/>
                <w:sz w:val="19"/>
                <w:szCs w:val="19"/>
                <w:lang w:val="en-IN"/>
              </w:rPr>
            </w:pPr>
          </w:p>
        </w:tc>
      </w:tr>
    </w:tbl>
    <w:p w14:paraId="7671B435" w14:textId="77777777" w:rsidR="00637CE2" w:rsidRDefault="00637CE2">
      <w:pPr>
        <w:ind w:right="58"/>
        <w:rPr>
          <w:rFonts w:ascii="Arial" w:hAnsi="Arial" w:cs="Arial"/>
          <w:bCs/>
          <w:sz w:val="8"/>
          <w:szCs w:val="19"/>
          <w:lang w:val="en-IN"/>
        </w:rPr>
      </w:pPr>
    </w:p>
    <w:p w14:paraId="031B5D8D" w14:textId="77777777" w:rsidR="00637CE2" w:rsidRDefault="00637CE2">
      <w:pPr>
        <w:ind w:right="58"/>
        <w:rPr>
          <w:rFonts w:ascii="Arial" w:hAnsi="Arial" w:cs="Arial"/>
          <w:b/>
          <w:sz w:val="8"/>
          <w:szCs w:val="19"/>
          <w:lang w:val="en-IN"/>
        </w:rPr>
      </w:pPr>
    </w:p>
    <w:p w14:paraId="4BE0AD48" w14:textId="77777777" w:rsidR="00637CE2" w:rsidRDefault="00637CE2">
      <w:pPr>
        <w:ind w:right="58"/>
        <w:rPr>
          <w:rFonts w:ascii="Arial" w:hAnsi="Arial" w:cs="Arial"/>
          <w:b/>
          <w:sz w:val="8"/>
          <w:szCs w:val="19"/>
          <w:lang w:val="en-IN"/>
        </w:rPr>
      </w:pPr>
    </w:p>
    <w:p w14:paraId="056492CE" w14:textId="77777777" w:rsidR="00637CE2" w:rsidRDefault="001813E5">
      <w:pPr>
        <w:ind w:left="270" w:right="58"/>
        <w:rPr>
          <w:rFonts w:ascii="Arial" w:hAnsi="Arial" w:cs="Arial"/>
          <w:b/>
          <w:bCs/>
          <w:sz w:val="22"/>
          <w:szCs w:val="22"/>
        </w:rPr>
      </w:pPr>
      <w:r>
        <w:rPr>
          <w:rFonts w:ascii="Arial" w:hAnsi="Arial" w:cs="Arial"/>
          <w:b/>
          <w:sz w:val="22"/>
          <w:szCs w:val="22"/>
          <w:lang w:val="en-IN"/>
        </w:rPr>
        <w:t>Note: Scope of Work &amp; Terms and Conditions:</w:t>
      </w:r>
      <w:r>
        <w:rPr>
          <w:rFonts w:ascii="Arial" w:hAnsi="Arial" w:cs="Arial"/>
          <w:b/>
          <w:bCs/>
          <w:sz w:val="22"/>
          <w:szCs w:val="22"/>
        </w:rPr>
        <w:t xml:space="preserve">  As per Annexure ‘A’.</w:t>
      </w:r>
    </w:p>
    <w:p w14:paraId="7E60A5AD" w14:textId="77777777" w:rsidR="00637CE2" w:rsidRDefault="001813E5">
      <w:pPr>
        <w:ind w:left="6677"/>
        <w:jc w:val="both"/>
        <w:rPr>
          <w:rFonts w:ascii="Arial" w:hAnsi="Arial" w:cs="Arial"/>
          <w:b/>
          <w:bCs/>
          <w:sz w:val="19"/>
          <w:szCs w:val="19"/>
        </w:rPr>
      </w:pPr>
      <w:r>
        <w:rPr>
          <w:rFonts w:ascii="Arial" w:hAnsi="Arial" w:cs="Arial"/>
          <w:b/>
          <w:bCs/>
          <w:sz w:val="19"/>
          <w:szCs w:val="19"/>
        </w:rPr>
        <w:t xml:space="preserve">                                                                                                                                      </w:t>
      </w:r>
    </w:p>
    <w:p w14:paraId="5CC0CA91" w14:textId="77777777" w:rsidR="00637CE2" w:rsidRDefault="00637CE2">
      <w:pPr>
        <w:ind w:left="6677"/>
        <w:jc w:val="both"/>
        <w:rPr>
          <w:rFonts w:ascii="Arial" w:hAnsi="Arial" w:cs="Arial"/>
          <w:b/>
          <w:bCs/>
          <w:sz w:val="19"/>
          <w:szCs w:val="19"/>
        </w:rPr>
      </w:pPr>
    </w:p>
    <w:p w14:paraId="6B280C18" w14:textId="77777777" w:rsidR="00637CE2" w:rsidRDefault="00637CE2">
      <w:pPr>
        <w:ind w:left="6677"/>
        <w:jc w:val="both"/>
        <w:rPr>
          <w:rFonts w:ascii="Arial" w:hAnsi="Arial" w:cs="Arial"/>
          <w:b/>
          <w:bCs/>
          <w:sz w:val="19"/>
          <w:szCs w:val="19"/>
        </w:rPr>
      </w:pPr>
    </w:p>
    <w:p w14:paraId="7A64D260" w14:textId="77777777" w:rsidR="00637CE2" w:rsidRDefault="00637CE2">
      <w:pPr>
        <w:ind w:left="6677"/>
        <w:jc w:val="both"/>
        <w:rPr>
          <w:rFonts w:ascii="Arial" w:hAnsi="Arial" w:cs="Arial"/>
          <w:b/>
          <w:bCs/>
          <w:sz w:val="19"/>
          <w:szCs w:val="19"/>
        </w:rPr>
      </w:pPr>
    </w:p>
    <w:p w14:paraId="08E7AF2E" w14:textId="77777777" w:rsidR="00637CE2" w:rsidRDefault="001813E5">
      <w:pPr>
        <w:ind w:left="6677"/>
        <w:jc w:val="both"/>
        <w:rPr>
          <w:rFonts w:ascii="Arial" w:hAnsi="Arial" w:cs="Arial"/>
          <w:b/>
          <w:sz w:val="22"/>
          <w:szCs w:val="22"/>
        </w:rPr>
      </w:pPr>
      <w:r>
        <w:rPr>
          <w:rFonts w:ascii="Arial" w:hAnsi="Arial" w:cs="Arial"/>
          <w:b/>
          <w:sz w:val="22"/>
          <w:szCs w:val="22"/>
        </w:rPr>
        <w:t xml:space="preserve">    ADEE/TRS/KYN</w:t>
      </w:r>
    </w:p>
    <w:p w14:paraId="3B382664" w14:textId="77777777" w:rsidR="00637CE2" w:rsidRDefault="001813E5">
      <w:pPr>
        <w:ind w:left="6370" w:firstLine="14"/>
        <w:jc w:val="both"/>
        <w:rPr>
          <w:rFonts w:ascii="Arial" w:hAnsi="Arial" w:cs="Arial"/>
          <w:b/>
          <w:sz w:val="22"/>
          <w:szCs w:val="22"/>
        </w:rPr>
      </w:pPr>
      <w:r>
        <w:rPr>
          <w:rFonts w:ascii="Arial" w:hAnsi="Arial" w:cs="Arial"/>
          <w:b/>
          <w:sz w:val="22"/>
          <w:szCs w:val="22"/>
        </w:rPr>
        <w:t xml:space="preserve">    For </w:t>
      </w:r>
      <w:proofErr w:type="gramStart"/>
      <w:r>
        <w:rPr>
          <w:rFonts w:ascii="Arial" w:hAnsi="Arial" w:cs="Arial"/>
          <w:b/>
          <w:sz w:val="22"/>
          <w:szCs w:val="22"/>
        </w:rPr>
        <w:t>Sr.DEE(</w:t>
      </w:r>
      <w:proofErr w:type="gramEnd"/>
      <w:r>
        <w:rPr>
          <w:rFonts w:ascii="Arial" w:hAnsi="Arial" w:cs="Arial"/>
          <w:b/>
          <w:sz w:val="22"/>
          <w:szCs w:val="22"/>
        </w:rPr>
        <w:t>TRS)KYN</w:t>
      </w:r>
    </w:p>
    <w:p w14:paraId="7425AA62" w14:textId="77777777" w:rsidR="00637CE2" w:rsidRDefault="001813E5">
      <w:r>
        <w:br w:type="page"/>
      </w:r>
    </w:p>
    <w:tbl>
      <w:tblPr>
        <w:tblW w:w="10218" w:type="dxa"/>
        <w:tblInd w:w="-432" w:type="dxa"/>
        <w:tblBorders>
          <w:bottom w:val="single" w:sz="4" w:space="0" w:color="auto"/>
        </w:tblBorders>
        <w:tblLook w:val="04A0" w:firstRow="1" w:lastRow="0" w:firstColumn="1" w:lastColumn="0" w:noHBand="0" w:noVBand="1"/>
      </w:tblPr>
      <w:tblGrid>
        <w:gridCol w:w="4081"/>
        <w:gridCol w:w="2042"/>
        <w:gridCol w:w="4095"/>
      </w:tblGrid>
      <w:tr w:rsidR="00637CE2" w14:paraId="6A64FE0D" w14:textId="77777777">
        <w:trPr>
          <w:trHeight w:val="304"/>
        </w:trPr>
        <w:tc>
          <w:tcPr>
            <w:tcW w:w="4081" w:type="dxa"/>
          </w:tcPr>
          <w:p w14:paraId="64066C8F" w14:textId="77777777" w:rsidR="00637CE2" w:rsidRDefault="001813E5">
            <w:pPr>
              <w:pStyle w:val="NoSpacing"/>
              <w:rPr>
                <w:rFonts w:ascii="ILDVW504" w:hAnsi="ILDVW504" w:cs="Arial"/>
                <w:b/>
                <w:sz w:val="21"/>
                <w:szCs w:val="21"/>
              </w:rPr>
            </w:pPr>
            <w:r>
              <w:lastRenderedPageBreak/>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Mangal" w:hAnsi="Mangal" w:cs="Nirmala UI" w:hint="cs"/>
                <w:b/>
                <w:sz w:val="21"/>
                <w:szCs w:val="21"/>
                <w:cs/>
                <w:lang w:bidi="hi-IN"/>
              </w:rPr>
              <w:t>मध्यरेल</w:t>
            </w:r>
          </w:p>
          <w:p w14:paraId="657F86A2" w14:textId="77777777" w:rsidR="00637CE2" w:rsidRDefault="001813E5">
            <w:pPr>
              <w:pStyle w:val="NoSpacing"/>
              <w:jc w:val="both"/>
              <w:rPr>
                <w:rFonts w:ascii="ILDVW504" w:hAnsi="ILDVW504" w:cs="Arial"/>
                <w:sz w:val="21"/>
                <w:szCs w:val="21"/>
              </w:rPr>
            </w:pPr>
            <w:r>
              <w:rPr>
                <w:rFonts w:ascii="Mangal" w:hAnsi="Mangal" w:cs="Nirmala UI" w:hint="cs"/>
                <w:sz w:val="21"/>
                <w:szCs w:val="21"/>
                <w:cs/>
                <w:lang w:bidi="hi-IN"/>
              </w:rPr>
              <w:t>वरि</w:t>
            </w:r>
            <w:r>
              <w:rPr>
                <w:rFonts w:ascii="Mangal" w:hAnsi="Mangal"/>
                <w:sz w:val="21"/>
                <w:szCs w:val="21"/>
                <w:lang w:bidi="hi-IN"/>
              </w:rPr>
              <w:t>o</w:t>
            </w:r>
            <w:r>
              <w:rPr>
                <w:rFonts w:ascii="Mangal" w:hAnsi="Mangal" w:cs="Nirmala UI" w:hint="cs"/>
                <w:sz w:val="21"/>
                <w:szCs w:val="21"/>
                <w:cs/>
                <w:lang w:bidi="hi-IN"/>
              </w:rPr>
              <w:t>मंडलविद्युतअभियंता</w:t>
            </w:r>
            <w:r>
              <w:rPr>
                <w:rFonts w:ascii="Times New Roman" w:hAnsi="Times New Roman"/>
                <w:sz w:val="21"/>
                <w:szCs w:val="21"/>
                <w:lang w:bidi="hi-IN"/>
              </w:rPr>
              <w:t xml:space="preserve"> (</w:t>
            </w:r>
            <w:r>
              <w:rPr>
                <w:rFonts w:ascii="Mangal" w:hAnsi="Mangal" w:cs="Nirmala UI" w:hint="cs"/>
                <w:sz w:val="21"/>
                <w:szCs w:val="21"/>
                <w:cs/>
                <w:lang w:bidi="hi-IN"/>
              </w:rPr>
              <w:t>कचस्टॉक</w:t>
            </w:r>
            <w:r>
              <w:rPr>
                <w:rFonts w:ascii="Times New Roman" w:hAnsi="Times New Roman"/>
                <w:sz w:val="21"/>
                <w:szCs w:val="21"/>
                <w:lang w:bidi="hi-IN"/>
              </w:rPr>
              <w:t xml:space="preserve">) </w:t>
            </w:r>
            <w:r>
              <w:rPr>
                <w:rFonts w:ascii="Mangal" w:hAnsi="Mangal" w:cs="Nirmala UI" w:hint="cs"/>
                <w:sz w:val="21"/>
                <w:szCs w:val="21"/>
                <w:cs/>
                <w:lang w:bidi="hi-IN"/>
              </w:rPr>
              <w:t>कार्यालय</w:t>
            </w:r>
          </w:p>
          <w:p w14:paraId="685CE923" w14:textId="77777777" w:rsidR="00637CE2" w:rsidRDefault="001813E5">
            <w:pPr>
              <w:pStyle w:val="NoSpacing"/>
              <w:jc w:val="both"/>
              <w:rPr>
                <w:rFonts w:ascii="ILDVW504" w:hAnsi="ILDVW504"/>
                <w:sz w:val="21"/>
                <w:szCs w:val="21"/>
              </w:rPr>
            </w:pPr>
            <w:r>
              <w:rPr>
                <w:rFonts w:ascii="Mangal" w:hAnsi="Mangal" w:cs="Nirmala UI" w:hint="cs"/>
                <w:sz w:val="21"/>
                <w:szCs w:val="21"/>
                <w:cs/>
                <w:lang w:bidi="hi-IN"/>
              </w:rPr>
              <w:t>विद्युतलोकोशेड</w:t>
            </w:r>
            <w:r>
              <w:rPr>
                <w:rFonts w:ascii="Times New Roman" w:hAnsi="Times New Roman" w:hint="cs"/>
                <w:sz w:val="21"/>
                <w:szCs w:val="21"/>
                <w:cs/>
                <w:lang w:bidi="hi-IN"/>
              </w:rPr>
              <w:t xml:space="preserve">, </w:t>
            </w:r>
            <w:r>
              <w:rPr>
                <w:rFonts w:ascii="Mangal" w:hAnsi="Mangal" w:cs="Nirmala UI" w:hint="cs"/>
                <w:sz w:val="21"/>
                <w:szCs w:val="21"/>
                <w:cs/>
                <w:lang w:bidi="hi-IN"/>
              </w:rPr>
              <w:t>कल्याण</w:t>
            </w:r>
            <w:r>
              <w:rPr>
                <w:rFonts w:ascii="ILDVW504" w:hAnsi="ILDVW504"/>
                <w:sz w:val="21"/>
                <w:szCs w:val="21"/>
                <w:cs/>
                <w:lang w:bidi="hi-IN"/>
              </w:rPr>
              <w:t>–</w:t>
            </w:r>
            <w:r>
              <w:rPr>
                <w:rFonts w:ascii="Mangal" w:hAnsi="Mangal" w:cs="Nirmala UI" w:hint="cs"/>
                <w:sz w:val="21"/>
                <w:szCs w:val="21"/>
                <w:cs/>
                <w:lang w:bidi="hi-IN"/>
              </w:rPr>
              <w:t>४२१३०१</w:t>
            </w:r>
            <w:r>
              <w:rPr>
                <w:rFonts w:ascii="ILDVW504" w:hAnsi="ILDVW504"/>
                <w:sz w:val="21"/>
                <w:szCs w:val="21"/>
              </w:rPr>
              <w:t>-</w:t>
            </w:r>
          </w:p>
          <w:p w14:paraId="4F68E052" w14:textId="77777777" w:rsidR="00637CE2" w:rsidRDefault="001813E5">
            <w:pPr>
              <w:pStyle w:val="Header"/>
              <w:jc w:val="both"/>
              <w:rPr>
                <w:b/>
                <w:bCs/>
                <w:sz w:val="21"/>
                <w:szCs w:val="21"/>
                <w:rtl/>
                <w:cs/>
              </w:rPr>
            </w:pPr>
            <w:r>
              <w:rPr>
                <w:rStyle w:val="hps"/>
                <w:rFonts w:ascii="Mangal" w:hAnsi="Mangal" w:cs="Nirmala UI" w:hint="cs"/>
                <w:sz w:val="21"/>
                <w:szCs w:val="21"/>
                <w:cs/>
                <w:lang w:bidi="hi-IN"/>
              </w:rPr>
              <w:t>फोन</w:t>
            </w:r>
            <w:r>
              <w:rPr>
                <w:rStyle w:val="hps"/>
                <w:rFonts w:hint="cs"/>
                <w:sz w:val="21"/>
                <w:szCs w:val="21"/>
                <w:cs/>
                <w:lang w:bidi="hi-IN"/>
              </w:rPr>
              <w:t xml:space="preserve"> / </w:t>
            </w:r>
            <w:r>
              <w:rPr>
                <w:rStyle w:val="hps"/>
                <w:rFonts w:ascii="Mangal" w:hAnsi="Mangal" w:cs="Nirmala UI" w:hint="cs"/>
                <w:sz w:val="21"/>
                <w:szCs w:val="21"/>
                <w:cs/>
                <w:lang w:bidi="hi-IN"/>
              </w:rPr>
              <w:t>फैक्स</w:t>
            </w:r>
            <w:r>
              <w:rPr>
                <w:rStyle w:val="hps"/>
                <w:rFonts w:ascii="Mangal" w:hAnsi="Mangal" w:cs="Mangal"/>
                <w:sz w:val="21"/>
                <w:szCs w:val="21"/>
                <w:lang w:bidi="hi-IN"/>
              </w:rPr>
              <w:t>:- 0251- 2361293 &amp; 2363563</w:t>
            </w:r>
          </w:p>
        </w:tc>
        <w:tc>
          <w:tcPr>
            <w:tcW w:w="2042" w:type="dxa"/>
          </w:tcPr>
          <w:p w14:paraId="05728641" w14:textId="77777777" w:rsidR="00637CE2" w:rsidRDefault="001813E5">
            <w:pPr>
              <w:tabs>
                <w:tab w:val="center" w:pos="882"/>
              </w:tabs>
              <w:rPr>
                <w:sz w:val="21"/>
                <w:szCs w:val="21"/>
              </w:rPr>
            </w:pPr>
            <w:r>
              <w:rPr>
                <w:rFonts w:ascii="Mangal" w:hAnsi="Mangal" w:cs="Mangal"/>
                <w:sz w:val="21"/>
                <w:szCs w:val="21"/>
                <w:rtl/>
                <w:cs/>
              </w:rPr>
              <w:tab/>
            </w:r>
            <w:r>
              <w:rPr>
                <w:noProof/>
                <w:sz w:val="21"/>
                <w:szCs w:val="21"/>
                <w:lang w:val="en-IN" w:eastAsia="en-IN" w:bidi="hi-IN"/>
              </w:rPr>
              <w:drawing>
                <wp:inline distT="0" distB="0" distL="0" distR="0" wp14:anchorId="1FACD41D" wp14:editId="445224D7">
                  <wp:extent cx="904875" cy="882650"/>
                  <wp:effectExtent l="19050" t="0" r="9525" b="0"/>
                  <wp:docPr id="3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095" w:type="dxa"/>
          </w:tcPr>
          <w:p w14:paraId="159524A3" w14:textId="77777777" w:rsidR="00637CE2" w:rsidRDefault="001813E5">
            <w:pPr>
              <w:pStyle w:val="Header"/>
              <w:rPr>
                <w:b/>
                <w:bCs/>
                <w:sz w:val="21"/>
                <w:szCs w:val="21"/>
              </w:rPr>
            </w:pPr>
            <w:r>
              <w:rPr>
                <w:b/>
                <w:sz w:val="21"/>
                <w:szCs w:val="21"/>
              </w:rPr>
              <w:t>Central Railway</w:t>
            </w:r>
          </w:p>
          <w:p w14:paraId="15AB3D76" w14:textId="77777777" w:rsidR="00637CE2" w:rsidRDefault="001813E5">
            <w:pPr>
              <w:pStyle w:val="Header"/>
              <w:jc w:val="both"/>
              <w:rPr>
                <w:b/>
                <w:bCs/>
                <w:sz w:val="21"/>
                <w:szCs w:val="21"/>
              </w:rPr>
            </w:pPr>
            <w:r>
              <w:rPr>
                <w:sz w:val="21"/>
                <w:szCs w:val="21"/>
              </w:rPr>
              <w:t xml:space="preserve">Office of Sr. DEE (TRS), </w:t>
            </w:r>
          </w:p>
          <w:p w14:paraId="65618CD7" w14:textId="77777777" w:rsidR="00637CE2" w:rsidRDefault="001813E5">
            <w:pPr>
              <w:pStyle w:val="Header"/>
              <w:jc w:val="both"/>
              <w:rPr>
                <w:b/>
                <w:bCs/>
                <w:sz w:val="21"/>
                <w:szCs w:val="21"/>
              </w:rPr>
            </w:pPr>
            <w:r>
              <w:rPr>
                <w:sz w:val="21"/>
                <w:szCs w:val="21"/>
              </w:rPr>
              <w:t xml:space="preserve">Electric Loco Shed, Kalyan - 421 301. </w:t>
            </w:r>
            <w:proofErr w:type="spellStart"/>
            <w:proofErr w:type="gramStart"/>
            <w:r>
              <w:rPr>
                <w:sz w:val="21"/>
                <w:szCs w:val="21"/>
              </w:rPr>
              <w:t>Email:srdeetrskyncrly@bb.railnet.gov.in</w:t>
            </w:r>
            <w:proofErr w:type="spellEnd"/>
            <w:proofErr w:type="gramEnd"/>
          </w:p>
        </w:tc>
      </w:tr>
    </w:tbl>
    <w:p w14:paraId="3F7332C8" w14:textId="77777777" w:rsidR="00637CE2" w:rsidRDefault="00637CE2">
      <w:pPr>
        <w:rPr>
          <w:rFonts w:ascii="Arial" w:hAnsi="Arial" w:cs="Arial"/>
          <w:bCs/>
          <w:sz w:val="10"/>
          <w:szCs w:val="10"/>
          <w:lang w:val="en-IN"/>
        </w:rPr>
      </w:pPr>
    </w:p>
    <w:p w14:paraId="416FF860" w14:textId="77777777" w:rsidR="00637CE2" w:rsidRDefault="001813E5">
      <w:pPr>
        <w:jc w:val="both"/>
        <w:rPr>
          <w:rFonts w:ascii="Arial" w:hAnsi="Arial" w:cs="Arial"/>
          <w:sz w:val="21"/>
          <w:szCs w:val="21"/>
        </w:rPr>
      </w:pPr>
      <w:r>
        <w:rPr>
          <w:rFonts w:ascii="Arial" w:hAnsi="Arial" w:cs="Arial"/>
          <w:sz w:val="21"/>
          <w:szCs w:val="21"/>
        </w:rPr>
        <w:t xml:space="preserve">No. </w:t>
      </w:r>
      <w:r>
        <w:rPr>
          <w:rFonts w:ascii="Arial" w:hAnsi="Arial" w:cs="Arial"/>
          <w:sz w:val="20"/>
        </w:rPr>
        <w:t>ELSKYN/WKS/2024/10/De-Water Pump</w:t>
      </w:r>
      <w:r>
        <w:rPr>
          <w:rFonts w:ascii="Arial" w:hAnsi="Arial" w:cs="Arial"/>
          <w:sz w:val="21"/>
          <w:szCs w:val="21"/>
        </w:rPr>
        <w:tab/>
      </w:r>
      <w:r>
        <w:rPr>
          <w:rFonts w:ascii="Arial" w:hAnsi="Arial" w:cs="Arial"/>
          <w:sz w:val="21"/>
          <w:szCs w:val="21"/>
        </w:rPr>
        <w:tab/>
      </w:r>
      <w:r>
        <w:rPr>
          <w:rFonts w:ascii="Arial" w:hAnsi="Arial" w:cs="Arial"/>
          <w:sz w:val="21"/>
          <w:szCs w:val="21"/>
        </w:rPr>
        <w:tab/>
        <w:t xml:space="preserve">                     Date: 19.06.2024</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t xml:space="preserve"> </w:t>
      </w:r>
      <w:r>
        <w:rPr>
          <w:rFonts w:ascii="Arial" w:hAnsi="Arial" w:cs="Arial"/>
          <w:sz w:val="21"/>
          <w:szCs w:val="21"/>
        </w:rPr>
        <w:tab/>
      </w:r>
      <w:r>
        <w:rPr>
          <w:rFonts w:ascii="Arial" w:hAnsi="Arial" w:cs="Arial"/>
          <w:sz w:val="21"/>
          <w:szCs w:val="21"/>
        </w:rPr>
        <w:tab/>
      </w:r>
    </w:p>
    <w:p w14:paraId="7F984CEB" w14:textId="77777777" w:rsidR="00637CE2" w:rsidRDefault="001813E5">
      <w:pPr>
        <w:rPr>
          <w:rFonts w:ascii="Arial" w:hAnsi="Arial" w:cs="Arial"/>
          <w:b/>
          <w:sz w:val="20"/>
        </w:rPr>
      </w:pPr>
      <w:r>
        <w:rPr>
          <w:rFonts w:ascii="Arial" w:hAnsi="Arial" w:cs="Arial"/>
          <w:b/>
          <w:sz w:val="20"/>
        </w:rPr>
        <w:t>M/s Gemini Enterprises</w:t>
      </w:r>
    </w:p>
    <w:p w14:paraId="10CBCF9B" w14:textId="77777777" w:rsidR="00637CE2" w:rsidRDefault="001813E5">
      <w:pPr>
        <w:rPr>
          <w:rFonts w:ascii="Arial" w:hAnsi="Arial" w:cs="Arial"/>
          <w:b/>
          <w:sz w:val="20"/>
        </w:rPr>
      </w:pPr>
      <w:r>
        <w:rPr>
          <w:rFonts w:ascii="Arial" w:hAnsi="Arial" w:cs="Arial"/>
          <w:b/>
          <w:sz w:val="20"/>
        </w:rPr>
        <w:t>Sumitra Sadan, Shop No.5/6, Opp.</w:t>
      </w:r>
    </w:p>
    <w:p w14:paraId="75E82713" w14:textId="77777777" w:rsidR="00637CE2" w:rsidRDefault="001813E5">
      <w:pPr>
        <w:rPr>
          <w:rFonts w:ascii="Arial" w:hAnsi="Arial" w:cs="Arial"/>
          <w:b/>
          <w:sz w:val="20"/>
        </w:rPr>
      </w:pPr>
      <w:proofErr w:type="spellStart"/>
      <w:r>
        <w:rPr>
          <w:rFonts w:ascii="Arial" w:hAnsi="Arial" w:cs="Arial"/>
          <w:b/>
          <w:sz w:val="20"/>
        </w:rPr>
        <w:t>Warekar</w:t>
      </w:r>
      <w:proofErr w:type="spellEnd"/>
      <w:r>
        <w:rPr>
          <w:rFonts w:ascii="Arial" w:hAnsi="Arial" w:cs="Arial"/>
          <w:b/>
          <w:sz w:val="20"/>
        </w:rPr>
        <w:t xml:space="preserve"> High School, </w:t>
      </w:r>
      <w:proofErr w:type="spellStart"/>
      <w:r>
        <w:rPr>
          <w:rFonts w:ascii="Arial" w:hAnsi="Arial" w:cs="Arial"/>
          <w:b/>
          <w:sz w:val="20"/>
        </w:rPr>
        <w:t>Mumbra</w:t>
      </w:r>
      <w:proofErr w:type="spellEnd"/>
      <w:r>
        <w:rPr>
          <w:rFonts w:ascii="Arial" w:hAnsi="Arial" w:cs="Arial"/>
          <w:b/>
          <w:sz w:val="20"/>
        </w:rPr>
        <w:t xml:space="preserve"> Devi</w:t>
      </w:r>
    </w:p>
    <w:p w14:paraId="663005D3" w14:textId="77777777" w:rsidR="00637CE2" w:rsidRDefault="001813E5">
      <w:pPr>
        <w:rPr>
          <w:rFonts w:ascii="Arial" w:hAnsi="Arial" w:cs="Arial"/>
          <w:sz w:val="20"/>
        </w:rPr>
      </w:pPr>
      <w:r>
        <w:rPr>
          <w:rFonts w:ascii="Arial" w:hAnsi="Arial" w:cs="Arial"/>
          <w:b/>
          <w:sz w:val="20"/>
        </w:rPr>
        <w:t>Colony Road Diva East Thane- 400612</w:t>
      </w:r>
    </w:p>
    <w:p w14:paraId="5B5C6EA8" w14:textId="77777777" w:rsidR="00637CE2" w:rsidRDefault="00637CE2">
      <w:pPr>
        <w:jc w:val="both"/>
        <w:rPr>
          <w:rFonts w:ascii="Arial" w:hAnsi="Arial" w:cs="Arial"/>
          <w:sz w:val="20"/>
        </w:rPr>
      </w:pPr>
    </w:p>
    <w:p w14:paraId="040DF84E" w14:textId="77777777" w:rsidR="00637CE2" w:rsidRDefault="001813E5">
      <w:pPr>
        <w:jc w:val="both"/>
        <w:rPr>
          <w:rFonts w:ascii="Arial" w:hAnsi="Arial" w:cs="Arial"/>
          <w:b/>
          <w:bCs/>
          <w:sz w:val="21"/>
          <w:szCs w:val="21"/>
          <w:lang w:val="en-IN"/>
        </w:rPr>
      </w:pPr>
      <w:r>
        <w:rPr>
          <w:rFonts w:ascii="Arial" w:hAnsi="Arial" w:cs="Arial"/>
          <w:b/>
          <w:bCs/>
          <w:sz w:val="21"/>
          <w:szCs w:val="21"/>
          <w:lang w:val="en-IN"/>
        </w:rPr>
        <w:t xml:space="preserve">  </w:t>
      </w:r>
    </w:p>
    <w:p w14:paraId="26FB7093" w14:textId="77777777" w:rsidR="00637CE2" w:rsidRDefault="001813E5">
      <w:pPr>
        <w:ind w:left="1260" w:hanging="551"/>
        <w:jc w:val="both"/>
        <w:rPr>
          <w:rFonts w:ascii="Arial" w:hAnsi="Arial" w:cs="Arial"/>
          <w:szCs w:val="22"/>
        </w:rPr>
      </w:pPr>
      <w:r>
        <w:rPr>
          <w:rFonts w:ascii="Arial" w:hAnsi="Arial" w:cs="Arial"/>
          <w:sz w:val="20"/>
          <w:szCs w:val="20"/>
          <w:lang w:val="en-IN"/>
        </w:rPr>
        <w:t xml:space="preserve">Sub:   </w:t>
      </w:r>
      <w:r>
        <w:rPr>
          <w:rFonts w:ascii="Arial" w:hAnsi="Arial" w:cs="Arial"/>
          <w:sz w:val="20"/>
          <w:szCs w:val="20"/>
          <w:lang w:val="en-IN"/>
        </w:rPr>
        <w:tab/>
      </w:r>
      <w:r>
        <w:rPr>
          <w:rFonts w:ascii="Arial" w:hAnsi="Arial" w:cs="Arial"/>
          <w:sz w:val="22"/>
          <w:szCs w:val="22"/>
        </w:rPr>
        <w:t xml:space="preserve">Providing service of dewatering pump set with all accessories on required </w:t>
      </w:r>
      <w:r>
        <w:rPr>
          <w:rFonts w:ascii="Arial" w:hAnsi="Arial" w:cs="Arial"/>
          <w:szCs w:val="22"/>
        </w:rPr>
        <w:t xml:space="preserve">     </w:t>
      </w:r>
    </w:p>
    <w:p w14:paraId="171A7FA3" w14:textId="77777777" w:rsidR="00637CE2" w:rsidRDefault="001813E5">
      <w:pPr>
        <w:ind w:left="1260" w:hanging="551"/>
        <w:jc w:val="both"/>
        <w:rPr>
          <w:rFonts w:ascii="Arial" w:hAnsi="Arial" w:cs="Arial"/>
          <w:sz w:val="21"/>
          <w:szCs w:val="21"/>
        </w:rPr>
      </w:pPr>
      <w:r>
        <w:rPr>
          <w:rFonts w:ascii="Arial" w:hAnsi="Arial" w:cs="Arial"/>
          <w:szCs w:val="22"/>
        </w:rPr>
        <w:t xml:space="preserve">           </w:t>
      </w:r>
      <w:r>
        <w:rPr>
          <w:rFonts w:ascii="Arial" w:hAnsi="Arial" w:cs="Arial"/>
          <w:sz w:val="22"/>
          <w:szCs w:val="22"/>
        </w:rPr>
        <w:t xml:space="preserve">locations at </w:t>
      </w:r>
      <w:proofErr w:type="gramStart"/>
      <w:r>
        <w:rPr>
          <w:rFonts w:ascii="Arial" w:hAnsi="Arial" w:cs="Arial"/>
          <w:sz w:val="22"/>
          <w:szCs w:val="22"/>
        </w:rPr>
        <w:t>ELS,KYN</w:t>
      </w:r>
      <w:proofErr w:type="gramEnd"/>
      <w:r>
        <w:rPr>
          <w:rFonts w:ascii="Arial" w:hAnsi="Arial" w:cs="Arial"/>
          <w:sz w:val="22"/>
          <w:szCs w:val="22"/>
        </w:rPr>
        <w:t>.</w:t>
      </w:r>
    </w:p>
    <w:p w14:paraId="6E9F4796" w14:textId="77777777" w:rsidR="00637CE2" w:rsidRDefault="001813E5">
      <w:pPr>
        <w:ind w:left="1260" w:hanging="540"/>
        <w:jc w:val="both"/>
        <w:rPr>
          <w:rFonts w:ascii="Arial" w:hAnsi="Arial" w:cs="Arial"/>
          <w:sz w:val="10"/>
          <w:szCs w:val="10"/>
        </w:rPr>
      </w:pPr>
      <w:r>
        <w:rPr>
          <w:rFonts w:ascii="Arial" w:hAnsi="Arial" w:cs="Arial"/>
          <w:sz w:val="20"/>
          <w:szCs w:val="20"/>
        </w:rPr>
        <w:t xml:space="preserve">     </w:t>
      </w:r>
    </w:p>
    <w:p w14:paraId="6F8A283F" w14:textId="77777777" w:rsidR="00637CE2" w:rsidRDefault="001813E5">
      <w:pPr>
        <w:ind w:left="728" w:hanging="602"/>
        <w:jc w:val="center"/>
        <w:rPr>
          <w:rFonts w:ascii="Arial" w:hAnsi="Arial" w:cs="Arial"/>
          <w:sz w:val="19"/>
          <w:szCs w:val="19"/>
        </w:rPr>
      </w:pPr>
      <w:r>
        <w:rPr>
          <w:rFonts w:ascii="Arial" w:hAnsi="Arial" w:cs="Arial"/>
          <w:sz w:val="19"/>
          <w:szCs w:val="19"/>
        </w:rPr>
        <w:t>--**--</w:t>
      </w:r>
    </w:p>
    <w:p w14:paraId="2236E250" w14:textId="77777777" w:rsidR="00637CE2" w:rsidRDefault="00637CE2">
      <w:pPr>
        <w:ind w:left="728" w:hanging="602"/>
        <w:jc w:val="center"/>
        <w:rPr>
          <w:rFonts w:ascii="Arial" w:hAnsi="Arial" w:cs="Arial"/>
          <w:sz w:val="8"/>
          <w:szCs w:val="8"/>
        </w:rPr>
      </w:pPr>
    </w:p>
    <w:p w14:paraId="2E94E06B" w14:textId="77777777" w:rsidR="00637CE2" w:rsidRDefault="001813E5">
      <w:pPr>
        <w:ind w:firstLine="630"/>
        <w:jc w:val="both"/>
        <w:rPr>
          <w:rFonts w:ascii="Arial" w:hAnsi="Arial" w:cs="Arial"/>
          <w:sz w:val="20"/>
          <w:szCs w:val="20"/>
        </w:rPr>
      </w:pPr>
      <w:r>
        <w:rPr>
          <w:rFonts w:ascii="Arial" w:hAnsi="Arial" w:cs="Arial"/>
          <w:sz w:val="20"/>
          <w:szCs w:val="20"/>
        </w:rPr>
        <w:t xml:space="preserve">This administration proposed to get the work for “Providing service of dewatering pump set with all accessories on required locations at </w:t>
      </w:r>
      <w:proofErr w:type="gramStart"/>
      <w:r>
        <w:rPr>
          <w:rFonts w:ascii="Arial" w:hAnsi="Arial" w:cs="Arial"/>
          <w:sz w:val="20"/>
          <w:szCs w:val="20"/>
        </w:rPr>
        <w:t>ELS,KYN</w:t>
      </w:r>
      <w:proofErr w:type="gramEnd"/>
      <w:r>
        <w:rPr>
          <w:rFonts w:ascii="Arial" w:hAnsi="Arial" w:cs="Arial"/>
          <w:sz w:val="22"/>
          <w:szCs w:val="22"/>
        </w:rPr>
        <w:t>.</w:t>
      </w:r>
      <w:r>
        <w:rPr>
          <w:rFonts w:ascii="Arial" w:hAnsi="Arial" w:cs="Arial"/>
          <w:sz w:val="20"/>
          <w:szCs w:val="20"/>
        </w:rPr>
        <w:t>”</w:t>
      </w:r>
    </w:p>
    <w:p w14:paraId="20723C0B" w14:textId="77777777" w:rsidR="00637CE2" w:rsidRDefault="00637CE2">
      <w:pPr>
        <w:ind w:left="720"/>
        <w:jc w:val="both"/>
        <w:rPr>
          <w:rFonts w:ascii="Arial" w:hAnsi="Arial" w:cs="Arial"/>
          <w:sz w:val="8"/>
          <w:szCs w:val="20"/>
        </w:rPr>
      </w:pPr>
    </w:p>
    <w:p w14:paraId="59763D4C" w14:textId="77777777" w:rsidR="00637CE2" w:rsidRDefault="001813E5">
      <w:pPr>
        <w:ind w:firstLine="630"/>
        <w:jc w:val="both"/>
        <w:rPr>
          <w:rFonts w:ascii="Arial" w:hAnsi="Arial" w:cs="Arial"/>
          <w:sz w:val="20"/>
          <w:szCs w:val="20"/>
        </w:rPr>
      </w:pPr>
      <w:r>
        <w:rPr>
          <w:rFonts w:ascii="Arial" w:hAnsi="Arial" w:cs="Arial"/>
          <w:sz w:val="20"/>
          <w:szCs w:val="20"/>
        </w:rPr>
        <w:t xml:space="preserve">You may furnish your competitive rate for the above work in a sealed cover on or before </w:t>
      </w:r>
      <w:r>
        <w:rPr>
          <w:rFonts w:ascii="Arial" w:hAnsi="Arial" w:cs="Arial"/>
          <w:b/>
          <w:bCs/>
          <w:sz w:val="20"/>
          <w:szCs w:val="20"/>
        </w:rPr>
        <w:t>26.06.2024</w:t>
      </w:r>
      <w:r>
        <w:rPr>
          <w:rFonts w:ascii="Arial" w:hAnsi="Arial" w:cs="Arial"/>
          <w:sz w:val="20"/>
          <w:szCs w:val="20"/>
        </w:rPr>
        <w:t xml:space="preserve"> </w:t>
      </w:r>
      <w:r>
        <w:rPr>
          <w:rFonts w:ascii="Arial" w:hAnsi="Arial" w:cs="Arial"/>
          <w:b/>
          <w:bCs/>
          <w:sz w:val="20"/>
          <w:szCs w:val="20"/>
        </w:rPr>
        <w:t>upto 11:00 hrs.</w:t>
      </w:r>
      <w:r>
        <w:rPr>
          <w:rFonts w:ascii="Arial" w:hAnsi="Arial" w:cs="Arial"/>
          <w:sz w:val="20"/>
          <w:szCs w:val="20"/>
        </w:rPr>
        <w:t xml:space="preserve"> The quotations will be opened on </w:t>
      </w:r>
      <w:r>
        <w:rPr>
          <w:rFonts w:ascii="Arial" w:hAnsi="Arial" w:cs="Arial"/>
          <w:b/>
          <w:bCs/>
          <w:sz w:val="20"/>
          <w:szCs w:val="20"/>
        </w:rPr>
        <w:t>26.06.2024 at 15:00 Hrs</w:t>
      </w:r>
      <w:r>
        <w:rPr>
          <w:rFonts w:ascii="Arial" w:hAnsi="Arial" w:cs="Arial"/>
          <w:sz w:val="20"/>
          <w:szCs w:val="20"/>
        </w:rPr>
        <w:t xml:space="preserve">. Schedule of rate given as </w:t>
      </w:r>
      <w:proofErr w:type="gramStart"/>
      <w:r>
        <w:rPr>
          <w:rFonts w:ascii="Arial" w:hAnsi="Arial" w:cs="Arial"/>
          <w:sz w:val="20"/>
          <w:szCs w:val="20"/>
        </w:rPr>
        <w:t>under:-</w:t>
      </w:r>
      <w:proofErr w:type="gramEnd"/>
    </w:p>
    <w:p w14:paraId="281A7B81" w14:textId="77777777" w:rsidR="00637CE2" w:rsidRDefault="00637CE2">
      <w:pPr>
        <w:rPr>
          <w:sz w:val="10"/>
          <w:szCs w:val="10"/>
        </w:rPr>
      </w:pPr>
    </w:p>
    <w:tbl>
      <w:tblPr>
        <w:tblW w:w="986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2"/>
        <w:gridCol w:w="3600"/>
        <w:gridCol w:w="900"/>
        <w:gridCol w:w="1170"/>
        <w:gridCol w:w="1620"/>
        <w:gridCol w:w="1080"/>
        <w:gridCol w:w="1080"/>
      </w:tblGrid>
      <w:tr w:rsidR="00637CE2" w14:paraId="244B1FE2" w14:textId="77777777">
        <w:trPr>
          <w:trHeight w:val="782"/>
        </w:trPr>
        <w:tc>
          <w:tcPr>
            <w:tcW w:w="412" w:type="dxa"/>
          </w:tcPr>
          <w:p w14:paraId="1B00D71C" w14:textId="77777777" w:rsidR="00637CE2" w:rsidRDefault="001813E5">
            <w:pPr>
              <w:tabs>
                <w:tab w:val="right" w:pos="8640"/>
              </w:tabs>
              <w:ind w:left="-56" w:right="-108"/>
              <w:jc w:val="center"/>
              <w:rPr>
                <w:rFonts w:ascii="Arial" w:hAnsi="Arial" w:cs="Arial"/>
                <w:b/>
                <w:sz w:val="18"/>
                <w:szCs w:val="18"/>
              </w:rPr>
            </w:pPr>
            <w:r>
              <w:rPr>
                <w:rFonts w:ascii="Arial" w:hAnsi="Arial" w:cs="Arial"/>
                <w:b/>
                <w:sz w:val="18"/>
                <w:szCs w:val="18"/>
              </w:rPr>
              <w:t>Sr.</w:t>
            </w:r>
          </w:p>
          <w:p w14:paraId="0A491F72" w14:textId="77777777" w:rsidR="00637CE2" w:rsidRDefault="001813E5">
            <w:pPr>
              <w:tabs>
                <w:tab w:val="right" w:pos="8640"/>
              </w:tabs>
              <w:ind w:left="-56" w:right="-108"/>
              <w:jc w:val="center"/>
              <w:rPr>
                <w:rFonts w:ascii="Arial" w:hAnsi="Arial" w:cs="Arial"/>
                <w:b/>
                <w:sz w:val="18"/>
                <w:szCs w:val="18"/>
              </w:rPr>
            </w:pPr>
            <w:r>
              <w:rPr>
                <w:rFonts w:ascii="Arial" w:hAnsi="Arial" w:cs="Arial"/>
                <w:b/>
                <w:sz w:val="18"/>
                <w:szCs w:val="18"/>
              </w:rPr>
              <w:t>No.</w:t>
            </w:r>
          </w:p>
        </w:tc>
        <w:tc>
          <w:tcPr>
            <w:tcW w:w="3600" w:type="dxa"/>
          </w:tcPr>
          <w:p w14:paraId="32481CD3" w14:textId="77777777" w:rsidR="00637CE2" w:rsidRDefault="001813E5">
            <w:pPr>
              <w:tabs>
                <w:tab w:val="right" w:pos="8640"/>
              </w:tabs>
              <w:jc w:val="center"/>
              <w:rPr>
                <w:rFonts w:ascii="Arial" w:hAnsi="Arial" w:cs="Arial"/>
                <w:b/>
                <w:sz w:val="18"/>
                <w:szCs w:val="18"/>
              </w:rPr>
            </w:pPr>
            <w:r>
              <w:rPr>
                <w:rFonts w:ascii="Arial" w:hAnsi="Arial" w:cs="Arial"/>
                <w:b/>
                <w:sz w:val="18"/>
                <w:szCs w:val="18"/>
              </w:rPr>
              <w:t>Description</w:t>
            </w:r>
          </w:p>
        </w:tc>
        <w:tc>
          <w:tcPr>
            <w:tcW w:w="900" w:type="dxa"/>
          </w:tcPr>
          <w:p w14:paraId="13869E46" w14:textId="77777777" w:rsidR="00637CE2" w:rsidRDefault="001813E5">
            <w:pPr>
              <w:tabs>
                <w:tab w:val="right" w:pos="8640"/>
              </w:tabs>
              <w:jc w:val="center"/>
              <w:rPr>
                <w:rFonts w:ascii="Arial" w:hAnsi="Arial" w:cs="Arial"/>
                <w:b/>
                <w:sz w:val="18"/>
                <w:szCs w:val="18"/>
              </w:rPr>
            </w:pPr>
            <w:r>
              <w:rPr>
                <w:rFonts w:ascii="Arial" w:hAnsi="Arial" w:cs="Arial"/>
                <w:b/>
                <w:sz w:val="18"/>
                <w:szCs w:val="18"/>
              </w:rPr>
              <w:t>Qty.</w:t>
            </w:r>
          </w:p>
        </w:tc>
        <w:tc>
          <w:tcPr>
            <w:tcW w:w="1170" w:type="dxa"/>
          </w:tcPr>
          <w:p w14:paraId="2E72B22E" w14:textId="77777777" w:rsidR="00637CE2" w:rsidRDefault="001813E5">
            <w:pPr>
              <w:tabs>
                <w:tab w:val="right" w:pos="8640"/>
              </w:tabs>
              <w:jc w:val="center"/>
              <w:rPr>
                <w:rFonts w:ascii="Arial" w:hAnsi="Arial" w:cs="Arial"/>
                <w:b/>
                <w:sz w:val="18"/>
                <w:szCs w:val="18"/>
              </w:rPr>
            </w:pPr>
            <w:r>
              <w:rPr>
                <w:rFonts w:ascii="Arial" w:hAnsi="Arial" w:cs="Arial"/>
                <w:b/>
                <w:bCs/>
                <w:sz w:val="18"/>
                <w:szCs w:val="18"/>
              </w:rPr>
              <w:t>Railway Estimated Rate in Rs.</w:t>
            </w:r>
          </w:p>
        </w:tc>
        <w:tc>
          <w:tcPr>
            <w:tcW w:w="1620" w:type="dxa"/>
          </w:tcPr>
          <w:p w14:paraId="012A64E2" w14:textId="77777777" w:rsidR="00637CE2" w:rsidRDefault="001813E5">
            <w:pPr>
              <w:tabs>
                <w:tab w:val="right" w:pos="8640"/>
              </w:tabs>
              <w:jc w:val="center"/>
              <w:rPr>
                <w:rFonts w:ascii="Arial" w:hAnsi="Arial" w:cs="Arial"/>
                <w:b/>
                <w:sz w:val="18"/>
                <w:szCs w:val="18"/>
              </w:rPr>
            </w:pPr>
            <w:r>
              <w:rPr>
                <w:rFonts w:ascii="Arial" w:hAnsi="Arial" w:cs="Arial"/>
                <w:b/>
                <w:bCs/>
                <w:sz w:val="18"/>
                <w:szCs w:val="18"/>
              </w:rPr>
              <w:t>Railway Estimated Total Cost in Rs.</w:t>
            </w:r>
          </w:p>
        </w:tc>
        <w:tc>
          <w:tcPr>
            <w:tcW w:w="1080" w:type="dxa"/>
          </w:tcPr>
          <w:p w14:paraId="526CE13B" w14:textId="77777777" w:rsidR="00637CE2" w:rsidRDefault="001813E5">
            <w:pPr>
              <w:tabs>
                <w:tab w:val="right" w:pos="8640"/>
              </w:tabs>
              <w:jc w:val="center"/>
              <w:rPr>
                <w:rFonts w:ascii="Arial" w:hAnsi="Arial" w:cs="Arial"/>
                <w:b/>
                <w:sz w:val="18"/>
                <w:szCs w:val="18"/>
              </w:rPr>
            </w:pPr>
            <w:r>
              <w:rPr>
                <w:rFonts w:ascii="Arial" w:hAnsi="Arial" w:cs="Arial"/>
                <w:b/>
                <w:sz w:val="18"/>
                <w:szCs w:val="18"/>
              </w:rPr>
              <w:t>Rate to be quoted in Rs.</w:t>
            </w:r>
          </w:p>
        </w:tc>
        <w:tc>
          <w:tcPr>
            <w:tcW w:w="1080" w:type="dxa"/>
          </w:tcPr>
          <w:p w14:paraId="360977F1" w14:textId="77777777" w:rsidR="00637CE2" w:rsidRDefault="001813E5">
            <w:pPr>
              <w:tabs>
                <w:tab w:val="right" w:pos="8640"/>
              </w:tabs>
              <w:jc w:val="center"/>
              <w:rPr>
                <w:rFonts w:ascii="Arial" w:hAnsi="Arial" w:cs="Arial"/>
                <w:b/>
                <w:sz w:val="18"/>
                <w:szCs w:val="18"/>
              </w:rPr>
            </w:pPr>
            <w:r>
              <w:rPr>
                <w:rFonts w:ascii="Arial" w:hAnsi="Arial" w:cs="Arial"/>
                <w:b/>
                <w:sz w:val="18"/>
                <w:szCs w:val="18"/>
              </w:rPr>
              <w:t>Total Cost to be quoted in Rs.</w:t>
            </w:r>
          </w:p>
        </w:tc>
      </w:tr>
      <w:tr w:rsidR="00637CE2" w14:paraId="722369B2" w14:textId="77777777">
        <w:trPr>
          <w:trHeight w:hRule="exact" w:val="721"/>
        </w:trPr>
        <w:tc>
          <w:tcPr>
            <w:tcW w:w="412" w:type="dxa"/>
            <w:vAlign w:val="center"/>
          </w:tcPr>
          <w:p w14:paraId="7112F7F1"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A</w:t>
            </w:r>
          </w:p>
        </w:tc>
        <w:tc>
          <w:tcPr>
            <w:tcW w:w="3600" w:type="dxa"/>
          </w:tcPr>
          <w:p w14:paraId="7FBEC664" w14:textId="77777777" w:rsidR="00637CE2" w:rsidRDefault="001813E5">
            <w:pPr>
              <w:jc w:val="both"/>
              <w:rPr>
                <w:rFonts w:ascii="Arial" w:hAnsi="Arial" w:cs="Arial"/>
                <w:color w:val="000000"/>
                <w:sz w:val="20"/>
                <w:szCs w:val="20"/>
              </w:rPr>
            </w:pPr>
            <w:r>
              <w:rPr>
                <w:rFonts w:ascii="Arial" w:hAnsi="Arial" w:cs="Arial"/>
                <w:color w:val="000000"/>
                <w:sz w:val="20"/>
                <w:szCs w:val="20"/>
              </w:rPr>
              <w:t>Providing service of dewatering pump set with all accessories on required locations at ELS/KYN</w:t>
            </w:r>
          </w:p>
          <w:p w14:paraId="54CDF59E" w14:textId="77777777" w:rsidR="00637CE2" w:rsidRDefault="00637CE2">
            <w:pPr>
              <w:jc w:val="both"/>
              <w:rPr>
                <w:rFonts w:ascii="Arial" w:hAnsi="Arial" w:cs="Arial"/>
                <w:sz w:val="10"/>
                <w:szCs w:val="14"/>
              </w:rPr>
            </w:pPr>
          </w:p>
        </w:tc>
        <w:tc>
          <w:tcPr>
            <w:tcW w:w="900" w:type="dxa"/>
            <w:tcBorders>
              <w:top w:val="single" w:sz="4" w:space="0" w:color="auto"/>
              <w:left w:val="single" w:sz="4" w:space="0" w:color="auto"/>
              <w:bottom w:val="single" w:sz="4" w:space="0" w:color="auto"/>
              <w:right w:val="single" w:sz="4" w:space="0" w:color="auto"/>
            </w:tcBorders>
            <w:vAlign w:val="center"/>
          </w:tcPr>
          <w:p w14:paraId="7C54A202" w14:textId="77777777" w:rsidR="00637CE2" w:rsidRDefault="00637CE2">
            <w:pPr>
              <w:jc w:val="center"/>
              <w:rPr>
                <w:rFonts w:ascii="Arial" w:hAnsi="Arial" w:cs="Arial"/>
                <w:color w:val="000000"/>
                <w:sz w:val="20"/>
                <w:szCs w:val="20"/>
              </w:rPr>
            </w:pPr>
          </w:p>
        </w:tc>
        <w:tc>
          <w:tcPr>
            <w:tcW w:w="1170" w:type="dxa"/>
            <w:vAlign w:val="center"/>
          </w:tcPr>
          <w:p w14:paraId="55D83158" w14:textId="77777777" w:rsidR="00637CE2" w:rsidRDefault="00637CE2">
            <w:pPr>
              <w:jc w:val="right"/>
              <w:rPr>
                <w:rFonts w:ascii="Arial" w:hAnsi="Arial" w:cs="Arial"/>
                <w:sz w:val="20"/>
                <w:szCs w:val="20"/>
              </w:rPr>
            </w:pPr>
          </w:p>
        </w:tc>
        <w:tc>
          <w:tcPr>
            <w:tcW w:w="1620" w:type="dxa"/>
            <w:vAlign w:val="center"/>
          </w:tcPr>
          <w:p w14:paraId="61E9D84E" w14:textId="77777777" w:rsidR="00637CE2" w:rsidRDefault="00637CE2">
            <w:pPr>
              <w:jc w:val="right"/>
              <w:rPr>
                <w:rFonts w:ascii="Arial" w:hAnsi="Arial" w:cs="Arial"/>
                <w:sz w:val="20"/>
                <w:szCs w:val="20"/>
              </w:rPr>
            </w:pPr>
          </w:p>
        </w:tc>
        <w:tc>
          <w:tcPr>
            <w:tcW w:w="1080" w:type="dxa"/>
            <w:vAlign w:val="center"/>
          </w:tcPr>
          <w:p w14:paraId="631C1248" w14:textId="77777777" w:rsidR="00637CE2" w:rsidRDefault="00637CE2">
            <w:pPr>
              <w:ind w:right="58"/>
              <w:rPr>
                <w:rFonts w:ascii="Arial" w:hAnsi="Arial" w:cs="Arial"/>
                <w:bCs/>
                <w:sz w:val="19"/>
                <w:szCs w:val="19"/>
                <w:lang w:val="en-IN"/>
              </w:rPr>
            </w:pPr>
          </w:p>
        </w:tc>
        <w:tc>
          <w:tcPr>
            <w:tcW w:w="1080" w:type="dxa"/>
          </w:tcPr>
          <w:p w14:paraId="46F64E37" w14:textId="77777777" w:rsidR="00637CE2" w:rsidRDefault="00637CE2">
            <w:pPr>
              <w:ind w:right="58"/>
              <w:rPr>
                <w:rFonts w:ascii="Arial" w:hAnsi="Arial" w:cs="Arial"/>
                <w:bCs/>
                <w:sz w:val="19"/>
                <w:szCs w:val="19"/>
                <w:lang w:val="en-IN"/>
              </w:rPr>
            </w:pPr>
          </w:p>
        </w:tc>
      </w:tr>
      <w:tr w:rsidR="00637CE2" w14:paraId="714C2453" w14:textId="77777777">
        <w:trPr>
          <w:trHeight w:hRule="exact" w:val="5032"/>
        </w:trPr>
        <w:tc>
          <w:tcPr>
            <w:tcW w:w="412" w:type="dxa"/>
            <w:vAlign w:val="center"/>
          </w:tcPr>
          <w:p w14:paraId="539ACA13"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1</w:t>
            </w:r>
          </w:p>
        </w:tc>
        <w:tc>
          <w:tcPr>
            <w:tcW w:w="3600" w:type="dxa"/>
          </w:tcPr>
          <w:p w14:paraId="744710D8" w14:textId="77777777" w:rsidR="00637CE2" w:rsidRDefault="001813E5">
            <w:pPr>
              <w:jc w:val="both"/>
              <w:rPr>
                <w:rFonts w:ascii="Arial" w:hAnsi="Arial" w:cs="Arial"/>
                <w:color w:val="000000"/>
                <w:sz w:val="19"/>
                <w:szCs w:val="19"/>
              </w:rPr>
            </w:pPr>
            <w:r>
              <w:rPr>
                <w:rFonts w:ascii="Arial" w:hAnsi="Arial" w:cs="Arial"/>
                <w:color w:val="000000"/>
                <w:sz w:val="19"/>
                <w:szCs w:val="19"/>
              </w:rPr>
              <w:t xml:space="preserve">Setting of 10HP submersible pumps at required locations to facilitate pumping arrangement during monsoon. The pumps are to be installed at low level areas in working condition as instructed by the engineer </w:t>
            </w:r>
            <w:proofErr w:type="spellStart"/>
            <w:r>
              <w:rPr>
                <w:rFonts w:ascii="Arial" w:hAnsi="Arial" w:cs="Arial"/>
                <w:color w:val="000000"/>
                <w:sz w:val="19"/>
                <w:szCs w:val="19"/>
              </w:rPr>
              <w:t>incharge</w:t>
            </w:r>
            <w:proofErr w:type="spellEnd"/>
            <w:r>
              <w:rPr>
                <w:rFonts w:ascii="Arial" w:hAnsi="Arial" w:cs="Arial"/>
                <w:color w:val="000000"/>
                <w:sz w:val="19"/>
                <w:szCs w:val="19"/>
              </w:rPr>
              <w:t xml:space="preserve"> at site. The rate is inclusive of contractor’s own 10 HP pumps, hose pipe (discharge pipe approx.100mtr) one operator/ mechanic/ watchmen for manning the pump round the clock, </w:t>
            </w:r>
            <w:proofErr w:type="spellStart"/>
            <w:proofErr w:type="gramStart"/>
            <w:r>
              <w:rPr>
                <w:rFonts w:ascii="Arial" w:hAnsi="Arial" w:cs="Arial"/>
                <w:color w:val="000000"/>
                <w:sz w:val="19"/>
                <w:szCs w:val="19"/>
              </w:rPr>
              <w:t>labour</w:t>
            </w:r>
            <w:proofErr w:type="spellEnd"/>
            <w:r>
              <w:rPr>
                <w:rFonts w:ascii="Arial" w:hAnsi="Arial" w:cs="Arial"/>
                <w:color w:val="000000"/>
                <w:sz w:val="19"/>
                <w:szCs w:val="19"/>
              </w:rPr>
              <w:t xml:space="preserve">  for</w:t>
            </w:r>
            <w:proofErr w:type="gramEnd"/>
            <w:r>
              <w:rPr>
                <w:rFonts w:ascii="Arial" w:hAnsi="Arial" w:cs="Arial"/>
                <w:color w:val="000000"/>
                <w:sz w:val="19"/>
                <w:szCs w:val="19"/>
              </w:rPr>
              <w:t xml:space="preserve"> installation, all leads, lifts, crossing of tracks, transportation all taxes etc. complete. Whenever there </w:t>
            </w:r>
            <w:proofErr w:type="gramStart"/>
            <w:r>
              <w:rPr>
                <w:rFonts w:ascii="Arial" w:hAnsi="Arial" w:cs="Arial"/>
                <w:color w:val="000000"/>
                <w:sz w:val="19"/>
                <w:szCs w:val="19"/>
              </w:rPr>
              <w:t>are</w:t>
            </w:r>
            <w:proofErr w:type="gramEnd"/>
            <w:r>
              <w:rPr>
                <w:rFonts w:ascii="Arial" w:hAnsi="Arial" w:cs="Arial"/>
                <w:color w:val="000000"/>
                <w:sz w:val="19"/>
                <w:szCs w:val="19"/>
              </w:rPr>
              <w:t xml:space="preserve"> heavy rains &amp; rise in water levels, the pump </w:t>
            </w:r>
            <w:proofErr w:type="gramStart"/>
            <w:r>
              <w:rPr>
                <w:rFonts w:ascii="Arial" w:hAnsi="Arial" w:cs="Arial"/>
                <w:color w:val="000000"/>
                <w:sz w:val="19"/>
                <w:szCs w:val="19"/>
              </w:rPr>
              <w:t>are</w:t>
            </w:r>
            <w:proofErr w:type="gramEnd"/>
            <w:r>
              <w:rPr>
                <w:rFonts w:ascii="Arial" w:hAnsi="Arial" w:cs="Arial"/>
                <w:color w:val="000000"/>
                <w:sz w:val="19"/>
                <w:szCs w:val="19"/>
              </w:rPr>
              <w:t xml:space="preserve"> to be operated &amp; dewatering is to be carried out successfully. Only electric supply for operation of pumps be made available by railway at free of cost.                                          </w:t>
            </w:r>
            <w:proofErr w:type="gramStart"/>
            <w:r>
              <w:rPr>
                <w:rFonts w:ascii="Arial" w:hAnsi="Arial" w:cs="Arial"/>
                <w:color w:val="000000"/>
                <w:sz w:val="19"/>
                <w:szCs w:val="19"/>
              </w:rPr>
              <w:t>Note :</w:t>
            </w:r>
            <w:proofErr w:type="gramEnd"/>
            <w:r>
              <w:rPr>
                <w:rFonts w:ascii="Arial" w:hAnsi="Arial" w:cs="Arial"/>
                <w:color w:val="000000"/>
                <w:sz w:val="19"/>
                <w:szCs w:val="19"/>
              </w:rPr>
              <w:t xml:space="preserve"> Pump operator should also be provided with mobile phone round the clock (Qty. Unit days means per pump/ per day).  </w:t>
            </w:r>
          </w:p>
          <w:p w14:paraId="655E156B" w14:textId="77777777" w:rsidR="00637CE2" w:rsidRDefault="00637CE2">
            <w:pPr>
              <w:jc w:val="both"/>
              <w:rPr>
                <w:rFonts w:ascii="Arial" w:hAnsi="Arial" w:cs="Arial"/>
                <w:sz w:val="20"/>
                <w:szCs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656899E3" w14:textId="77777777" w:rsidR="00637CE2" w:rsidRDefault="001813E5">
            <w:pPr>
              <w:jc w:val="center"/>
              <w:rPr>
                <w:rFonts w:ascii="Arial" w:hAnsi="Arial" w:cs="Arial"/>
                <w:color w:val="000000"/>
                <w:sz w:val="20"/>
                <w:szCs w:val="20"/>
              </w:rPr>
            </w:pPr>
            <w:r>
              <w:rPr>
                <w:rFonts w:ascii="Arial" w:hAnsi="Arial" w:cs="Arial"/>
                <w:color w:val="000000"/>
                <w:sz w:val="20"/>
                <w:szCs w:val="20"/>
              </w:rPr>
              <w:t>630 Days</w:t>
            </w:r>
          </w:p>
        </w:tc>
        <w:tc>
          <w:tcPr>
            <w:tcW w:w="1170" w:type="dxa"/>
            <w:vAlign w:val="center"/>
          </w:tcPr>
          <w:p w14:paraId="78E48881" w14:textId="77777777" w:rsidR="00637CE2" w:rsidRDefault="001813E5">
            <w:pPr>
              <w:jc w:val="right"/>
              <w:rPr>
                <w:rFonts w:ascii="Arial" w:hAnsi="Arial" w:cs="Arial"/>
                <w:color w:val="000000"/>
                <w:sz w:val="20"/>
                <w:szCs w:val="20"/>
              </w:rPr>
            </w:pPr>
            <w:r>
              <w:rPr>
                <w:rFonts w:ascii="Arial" w:hAnsi="Arial" w:cs="Arial"/>
                <w:color w:val="000000"/>
                <w:sz w:val="20"/>
                <w:szCs w:val="20"/>
              </w:rPr>
              <w:t xml:space="preserve">  </w:t>
            </w:r>
          </w:p>
          <w:p w14:paraId="7255C468" w14:textId="77777777" w:rsidR="00637CE2" w:rsidRDefault="001813E5">
            <w:pPr>
              <w:jc w:val="right"/>
              <w:rPr>
                <w:rFonts w:ascii="Arial" w:hAnsi="Arial" w:cs="Arial"/>
                <w:color w:val="000000"/>
                <w:sz w:val="20"/>
                <w:szCs w:val="20"/>
              </w:rPr>
            </w:pPr>
            <w:r>
              <w:rPr>
                <w:rFonts w:ascii="Arial" w:hAnsi="Arial" w:cs="Arial"/>
                <w:color w:val="000000"/>
                <w:sz w:val="20"/>
                <w:szCs w:val="20"/>
              </w:rPr>
              <w:t xml:space="preserve">    733.63 </w:t>
            </w:r>
          </w:p>
          <w:p w14:paraId="5F5CBA3F" w14:textId="77777777" w:rsidR="00637CE2" w:rsidRDefault="00637CE2">
            <w:pPr>
              <w:jc w:val="right"/>
              <w:rPr>
                <w:rFonts w:ascii="Arial" w:hAnsi="Arial" w:cs="Arial"/>
                <w:color w:val="000000"/>
                <w:sz w:val="20"/>
                <w:szCs w:val="20"/>
              </w:rPr>
            </w:pPr>
          </w:p>
          <w:p w14:paraId="0361F575" w14:textId="77777777" w:rsidR="00637CE2" w:rsidRDefault="00637CE2">
            <w:pPr>
              <w:jc w:val="right"/>
              <w:rPr>
                <w:rFonts w:ascii="Arial" w:hAnsi="Arial" w:cs="Arial"/>
                <w:color w:val="000000"/>
                <w:sz w:val="20"/>
                <w:szCs w:val="20"/>
              </w:rPr>
            </w:pPr>
          </w:p>
        </w:tc>
        <w:tc>
          <w:tcPr>
            <w:tcW w:w="1620" w:type="dxa"/>
            <w:vAlign w:val="center"/>
          </w:tcPr>
          <w:p w14:paraId="60123290" w14:textId="77777777" w:rsidR="00637CE2" w:rsidRDefault="001813E5">
            <w:pPr>
              <w:jc w:val="right"/>
              <w:rPr>
                <w:rFonts w:ascii="Arial" w:hAnsi="Arial" w:cs="Arial"/>
                <w:color w:val="000000"/>
                <w:sz w:val="20"/>
                <w:szCs w:val="20"/>
              </w:rPr>
            </w:pPr>
            <w:r>
              <w:rPr>
                <w:rFonts w:ascii="Arial" w:hAnsi="Arial" w:cs="Arial"/>
                <w:color w:val="000000"/>
                <w:sz w:val="20"/>
                <w:szCs w:val="20"/>
              </w:rPr>
              <w:t xml:space="preserve">      462,186.90 </w:t>
            </w:r>
          </w:p>
          <w:p w14:paraId="352AACD5" w14:textId="77777777" w:rsidR="00637CE2" w:rsidRDefault="00637CE2">
            <w:pPr>
              <w:jc w:val="right"/>
              <w:rPr>
                <w:rFonts w:ascii="Arial" w:hAnsi="Arial" w:cs="Arial"/>
                <w:color w:val="000000"/>
                <w:sz w:val="20"/>
                <w:szCs w:val="20"/>
              </w:rPr>
            </w:pPr>
          </w:p>
        </w:tc>
        <w:tc>
          <w:tcPr>
            <w:tcW w:w="1080" w:type="dxa"/>
            <w:vAlign w:val="center"/>
          </w:tcPr>
          <w:p w14:paraId="41353E25" w14:textId="77777777" w:rsidR="00637CE2" w:rsidRDefault="00637CE2">
            <w:pPr>
              <w:ind w:right="58"/>
              <w:rPr>
                <w:rFonts w:ascii="Arial" w:hAnsi="Arial" w:cs="Arial"/>
                <w:bCs/>
                <w:sz w:val="19"/>
                <w:szCs w:val="19"/>
                <w:lang w:val="en-IN"/>
              </w:rPr>
            </w:pPr>
          </w:p>
        </w:tc>
        <w:tc>
          <w:tcPr>
            <w:tcW w:w="1080" w:type="dxa"/>
          </w:tcPr>
          <w:p w14:paraId="329DF852" w14:textId="77777777" w:rsidR="00637CE2" w:rsidRDefault="00637CE2">
            <w:pPr>
              <w:ind w:right="58"/>
              <w:rPr>
                <w:rFonts w:ascii="Arial" w:hAnsi="Arial" w:cs="Arial"/>
                <w:bCs/>
                <w:sz w:val="19"/>
                <w:szCs w:val="19"/>
                <w:lang w:val="en-IN"/>
              </w:rPr>
            </w:pPr>
          </w:p>
        </w:tc>
      </w:tr>
      <w:tr w:rsidR="00637CE2" w14:paraId="207A0F1A" w14:textId="77777777">
        <w:trPr>
          <w:trHeight w:hRule="exact" w:val="280"/>
        </w:trPr>
        <w:tc>
          <w:tcPr>
            <w:tcW w:w="412" w:type="dxa"/>
            <w:vAlign w:val="center"/>
          </w:tcPr>
          <w:p w14:paraId="111A6962"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B</w:t>
            </w:r>
          </w:p>
        </w:tc>
        <w:tc>
          <w:tcPr>
            <w:tcW w:w="3600" w:type="dxa"/>
            <w:vAlign w:val="center"/>
          </w:tcPr>
          <w:p w14:paraId="3D49975D"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Total </w:t>
            </w:r>
          </w:p>
        </w:tc>
        <w:tc>
          <w:tcPr>
            <w:tcW w:w="900" w:type="dxa"/>
            <w:vAlign w:val="center"/>
          </w:tcPr>
          <w:p w14:paraId="4B409E8E" w14:textId="77777777" w:rsidR="00637CE2" w:rsidRDefault="00637CE2">
            <w:pPr>
              <w:jc w:val="center"/>
              <w:rPr>
                <w:rFonts w:ascii="Arial" w:hAnsi="Arial" w:cs="Arial"/>
                <w:color w:val="000000"/>
                <w:sz w:val="20"/>
                <w:szCs w:val="20"/>
              </w:rPr>
            </w:pPr>
          </w:p>
        </w:tc>
        <w:tc>
          <w:tcPr>
            <w:tcW w:w="1170" w:type="dxa"/>
            <w:vAlign w:val="center"/>
          </w:tcPr>
          <w:p w14:paraId="090F8A47" w14:textId="77777777" w:rsidR="00637CE2" w:rsidRDefault="00637CE2">
            <w:pPr>
              <w:jc w:val="right"/>
              <w:rPr>
                <w:rFonts w:ascii="Arial" w:hAnsi="Arial" w:cs="Arial"/>
                <w:color w:val="000000"/>
                <w:sz w:val="20"/>
                <w:szCs w:val="20"/>
              </w:rPr>
            </w:pPr>
          </w:p>
        </w:tc>
        <w:tc>
          <w:tcPr>
            <w:tcW w:w="1620" w:type="dxa"/>
            <w:vAlign w:val="center"/>
          </w:tcPr>
          <w:p w14:paraId="34386D5B"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462,186.90        397,000.00 </w:t>
            </w:r>
          </w:p>
          <w:p w14:paraId="73C8124C" w14:textId="77777777" w:rsidR="00637CE2" w:rsidRDefault="00637CE2">
            <w:pPr>
              <w:jc w:val="right"/>
              <w:rPr>
                <w:rFonts w:ascii="Arial" w:hAnsi="Arial" w:cs="Arial"/>
                <w:b/>
                <w:bCs/>
                <w:color w:val="000000"/>
                <w:sz w:val="20"/>
                <w:szCs w:val="20"/>
              </w:rPr>
            </w:pPr>
          </w:p>
        </w:tc>
        <w:tc>
          <w:tcPr>
            <w:tcW w:w="1080" w:type="dxa"/>
            <w:vAlign w:val="center"/>
          </w:tcPr>
          <w:p w14:paraId="5D72F06F" w14:textId="77777777" w:rsidR="00637CE2" w:rsidRDefault="00637CE2">
            <w:pPr>
              <w:ind w:right="58"/>
              <w:rPr>
                <w:rFonts w:ascii="Arial" w:hAnsi="Arial" w:cs="Arial"/>
                <w:bCs/>
                <w:sz w:val="19"/>
                <w:szCs w:val="19"/>
                <w:lang w:val="en-IN"/>
              </w:rPr>
            </w:pPr>
          </w:p>
        </w:tc>
        <w:tc>
          <w:tcPr>
            <w:tcW w:w="1080" w:type="dxa"/>
            <w:vAlign w:val="center"/>
          </w:tcPr>
          <w:p w14:paraId="1D7EB1DC" w14:textId="77777777" w:rsidR="00637CE2" w:rsidRDefault="00637CE2">
            <w:pPr>
              <w:ind w:right="58"/>
              <w:rPr>
                <w:rFonts w:ascii="Arial" w:hAnsi="Arial" w:cs="Arial"/>
                <w:bCs/>
                <w:sz w:val="19"/>
                <w:szCs w:val="19"/>
                <w:lang w:val="en-IN"/>
              </w:rPr>
            </w:pPr>
          </w:p>
        </w:tc>
      </w:tr>
      <w:tr w:rsidR="00637CE2" w14:paraId="15351267" w14:textId="77777777">
        <w:trPr>
          <w:trHeight w:hRule="exact" w:val="361"/>
        </w:trPr>
        <w:tc>
          <w:tcPr>
            <w:tcW w:w="412" w:type="dxa"/>
            <w:vAlign w:val="center"/>
          </w:tcPr>
          <w:p w14:paraId="05A22B8B"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C</w:t>
            </w:r>
          </w:p>
        </w:tc>
        <w:tc>
          <w:tcPr>
            <w:tcW w:w="3600" w:type="dxa"/>
            <w:vAlign w:val="center"/>
          </w:tcPr>
          <w:p w14:paraId="396D37D5"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GST </w:t>
            </w:r>
          </w:p>
        </w:tc>
        <w:tc>
          <w:tcPr>
            <w:tcW w:w="900" w:type="dxa"/>
            <w:vAlign w:val="center"/>
          </w:tcPr>
          <w:p w14:paraId="2E03B308" w14:textId="77777777" w:rsidR="00637CE2" w:rsidRDefault="00637CE2">
            <w:pPr>
              <w:jc w:val="center"/>
              <w:rPr>
                <w:rFonts w:ascii="Arial" w:hAnsi="Arial" w:cs="Arial"/>
                <w:color w:val="000000"/>
                <w:sz w:val="20"/>
                <w:szCs w:val="20"/>
              </w:rPr>
            </w:pPr>
          </w:p>
        </w:tc>
        <w:tc>
          <w:tcPr>
            <w:tcW w:w="1170" w:type="dxa"/>
            <w:vAlign w:val="center"/>
          </w:tcPr>
          <w:p w14:paraId="5EF80CC6" w14:textId="77777777" w:rsidR="00637CE2" w:rsidRDefault="00637CE2">
            <w:pPr>
              <w:jc w:val="right"/>
              <w:rPr>
                <w:rFonts w:ascii="Arial" w:hAnsi="Arial" w:cs="Arial"/>
                <w:color w:val="000000"/>
                <w:sz w:val="20"/>
                <w:szCs w:val="20"/>
              </w:rPr>
            </w:pPr>
          </w:p>
        </w:tc>
        <w:tc>
          <w:tcPr>
            <w:tcW w:w="1620" w:type="dxa"/>
            <w:vAlign w:val="center"/>
          </w:tcPr>
          <w:p w14:paraId="6D0F0415" w14:textId="77777777" w:rsidR="00637CE2" w:rsidRDefault="00637CE2">
            <w:pPr>
              <w:jc w:val="right"/>
              <w:rPr>
                <w:rFonts w:ascii="Arial" w:hAnsi="Arial" w:cs="Arial"/>
                <w:b/>
                <w:bCs/>
                <w:color w:val="000000"/>
                <w:sz w:val="6"/>
                <w:szCs w:val="6"/>
              </w:rPr>
            </w:pPr>
          </w:p>
          <w:p w14:paraId="741C9901"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Inclusive</w:t>
            </w:r>
            <w:r>
              <w:rPr>
                <w:rFonts w:ascii="Arial" w:hAnsi="Arial" w:cs="Arial"/>
                <w:b/>
                <w:bCs/>
                <w:color w:val="000000"/>
                <w:sz w:val="20"/>
                <w:szCs w:val="20"/>
              </w:rPr>
              <w:tab/>
              <w:t xml:space="preserve"> </w:t>
            </w:r>
          </w:p>
        </w:tc>
        <w:tc>
          <w:tcPr>
            <w:tcW w:w="1080" w:type="dxa"/>
            <w:vAlign w:val="center"/>
          </w:tcPr>
          <w:p w14:paraId="0826B37A" w14:textId="77777777" w:rsidR="00637CE2" w:rsidRDefault="00637CE2">
            <w:pPr>
              <w:ind w:right="58"/>
              <w:rPr>
                <w:rFonts w:ascii="Arial" w:hAnsi="Arial" w:cs="Arial"/>
                <w:bCs/>
                <w:sz w:val="19"/>
                <w:szCs w:val="19"/>
                <w:lang w:val="en-IN"/>
              </w:rPr>
            </w:pPr>
          </w:p>
        </w:tc>
        <w:tc>
          <w:tcPr>
            <w:tcW w:w="1080" w:type="dxa"/>
            <w:vAlign w:val="center"/>
          </w:tcPr>
          <w:p w14:paraId="4FC00964" w14:textId="77777777" w:rsidR="00637CE2" w:rsidRDefault="00637CE2">
            <w:pPr>
              <w:ind w:right="58"/>
              <w:rPr>
                <w:rFonts w:ascii="Arial" w:hAnsi="Arial" w:cs="Arial"/>
                <w:bCs/>
                <w:sz w:val="19"/>
                <w:szCs w:val="19"/>
                <w:lang w:val="en-IN"/>
              </w:rPr>
            </w:pPr>
          </w:p>
        </w:tc>
      </w:tr>
      <w:tr w:rsidR="00637CE2" w14:paraId="6C4592C1" w14:textId="77777777">
        <w:trPr>
          <w:trHeight w:hRule="exact" w:val="442"/>
        </w:trPr>
        <w:tc>
          <w:tcPr>
            <w:tcW w:w="412" w:type="dxa"/>
            <w:vAlign w:val="center"/>
          </w:tcPr>
          <w:p w14:paraId="300FC16D"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D</w:t>
            </w:r>
          </w:p>
        </w:tc>
        <w:tc>
          <w:tcPr>
            <w:tcW w:w="3600" w:type="dxa"/>
            <w:vAlign w:val="center"/>
          </w:tcPr>
          <w:p w14:paraId="677C3B6D"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Total cost </w:t>
            </w:r>
            <w:proofErr w:type="gramStart"/>
            <w:r>
              <w:rPr>
                <w:rFonts w:ascii="Arial" w:hAnsi="Arial" w:cs="Arial"/>
                <w:b/>
                <w:bCs/>
                <w:color w:val="000000"/>
                <w:sz w:val="20"/>
                <w:szCs w:val="20"/>
              </w:rPr>
              <w:t>( All</w:t>
            </w:r>
            <w:proofErr w:type="gramEnd"/>
            <w:r>
              <w:rPr>
                <w:rFonts w:ascii="Arial" w:hAnsi="Arial" w:cs="Arial"/>
                <w:b/>
                <w:bCs/>
                <w:color w:val="000000"/>
                <w:sz w:val="20"/>
                <w:szCs w:val="20"/>
              </w:rPr>
              <w:t xml:space="preserve"> inclusive)</w:t>
            </w:r>
          </w:p>
        </w:tc>
        <w:tc>
          <w:tcPr>
            <w:tcW w:w="900" w:type="dxa"/>
            <w:vAlign w:val="center"/>
          </w:tcPr>
          <w:p w14:paraId="2400B3B8" w14:textId="77777777" w:rsidR="00637CE2" w:rsidRDefault="00637CE2">
            <w:pPr>
              <w:jc w:val="center"/>
              <w:rPr>
                <w:rFonts w:ascii="Arial" w:hAnsi="Arial" w:cs="Arial"/>
                <w:color w:val="000000"/>
                <w:sz w:val="20"/>
                <w:szCs w:val="20"/>
              </w:rPr>
            </w:pPr>
          </w:p>
        </w:tc>
        <w:tc>
          <w:tcPr>
            <w:tcW w:w="1170" w:type="dxa"/>
            <w:vAlign w:val="center"/>
          </w:tcPr>
          <w:p w14:paraId="49FB5BA1" w14:textId="77777777" w:rsidR="00637CE2" w:rsidRDefault="00637CE2">
            <w:pPr>
              <w:jc w:val="right"/>
              <w:rPr>
                <w:rFonts w:ascii="Arial" w:hAnsi="Arial" w:cs="Arial"/>
                <w:color w:val="000000"/>
                <w:sz w:val="20"/>
                <w:szCs w:val="20"/>
              </w:rPr>
            </w:pPr>
          </w:p>
        </w:tc>
        <w:tc>
          <w:tcPr>
            <w:tcW w:w="1620" w:type="dxa"/>
            <w:vAlign w:val="center"/>
          </w:tcPr>
          <w:p w14:paraId="4AF71BC2" w14:textId="77777777" w:rsidR="00637CE2" w:rsidRDefault="00637CE2">
            <w:pPr>
              <w:jc w:val="right"/>
              <w:rPr>
                <w:rFonts w:ascii="Arial" w:hAnsi="Arial" w:cs="Arial"/>
                <w:b/>
                <w:bCs/>
                <w:color w:val="000000"/>
                <w:sz w:val="12"/>
                <w:szCs w:val="12"/>
              </w:rPr>
            </w:pPr>
          </w:p>
          <w:p w14:paraId="04F0CD61"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  462,186.90        </w:t>
            </w:r>
          </w:p>
          <w:p w14:paraId="2503A4EF" w14:textId="77777777" w:rsidR="00637CE2" w:rsidRDefault="00637CE2">
            <w:pPr>
              <w:jc w:val="right"/>
              <w:rPr>
                <w:rFonts w:ascii="Arial" w:hAnsi="Arial" w:cs="Arial"/>
                <w:b/>
                <w:bCs/>
                <w:color w:val="000000"/>
                <w:sz w:val="20"/>
                <w:szCs w:val="20"/>
              </w:rPr>
            </w:pPr>
          </w:p>
        </w:tc>
        <w:tc>
          <w:tcPr>
            <w:tcW w:w="1080" w:type="dxa"/>
            <w:vAlign w:val="center"/>
          </w:tcPr>
          <w:p w14:paraId="17DB1C20" w14:textId="77777777" w:rsidR="00637CE2" w:rsidRDefault="00637CE2">
            <w:pPr>
              <w:ind w:right="58"/>
              <w:rPr>
                <w:rFonts w:ascii="Arial" w:hAnsi="Arial" w:cs="Arial"/>
                <w:bCs/>
                <w:sz w:val="19"/>
                <w:szCs w:val="19"/>
                <w:lang w:val="en-IN"/>
              </w:rPr>
            </w:pPr>
          </w:p>
        </w:tc>
        <w:tc>
          <w:tcPr>
            <w:tcW w:w="1080" w:type="dxa"/>
            <w:vAlign w:val="center"/>
          </w:tcPr>
          <w:p w14:paraId="4BD2AD0C" w14:textId="77777777" w:rsidR="00637CE2" w:rsidRDefault="00637CE2">
            <w:pPr>
              <w:ind w:right="58"/>
              <w:rPr>
                <w:rFonts w:ascii="Arial" w:hAnsi="Arial" w:cs="Arial"/>
                <w:bCs/>
                <w:sz w:val="19"/>
                <w:szCs w:val="19"/>
                <w:lang w:val="en-IN"/>
              </w:rPr>
            </w:pPr>
          </w:p>
        </w:tc>
      </w:tr>
    </w:tbl>
    <w:p w14:paraId="441BD772" w14:textId="77777777" w:rsidR="00637CE2" w:rsidRDefault="00637CE2">
      <w:pPr>
        <w:ind w:right="58"/>
        <w:rPr>
          <w:rFonts w:ascii="Arial" w:hAnsi="Arial" w:cs="Arial"/>
          <w:bCs/>
          <w:sz w:val="8"/>
          <w:szCs w:val="19"/>
          <w:lang w:val="en-IN"/>
        </w:rPr>
      </w:pPr>
    </w:p>
    <w:p w14:paraId="7B250874" w14:textId="77777777" w:rsidR="00637CE2" w:rsidRDefault="00637CE2">
      <w:pPr>
        <w:ind w:right="58"/>
        <w:rPr>
          <w:rFonts w:ascii="Arial" w:hAnsi="Arial" w:cs="Arial"/>
          <w:b/>
          <w:sz w:val="8"/>
          <w:szCs w:val="19"/>
          <w:lang w:val="en-IN"/>
        </w:rPr>
      </w:pPr>
    </w:p>
    <w:p w14:paraId="56C23463" w14:textId="77777777" w:rsidR="00637CE2" w:rsidRDefault="00637CE2">
      <w:pPr>
        <w:ind w:right="58"/>
        <w:rPr>
          <w:rFonts w:ascii="Arial" w:hAnsi="Arial" w:cs="Arial"/>
          <w:b/>
          <w:sz w:val="8"/>
          <w:szCs w:val="19"/>
          <w:lang w:val="en-IN"/>
        </w:rPr>
      </w:pPr>
    </w:p>
    <w:p w14:paraId="7360A9AE" w14:textId="77777777" w:rsidR="00637CE2" w:rsidRDefault="001813E5">
      <w:pPr>
        <w:ind w:left="270" w:right="58"/>
        <w:rPr>
          <w:rFonts w:ascii="Arial" w:hAnsi="Arial" w:cs="Arial"/>
          <w:b/>
          <w:bCs/>
          <w:sz w:val="22"/>
          <w:szCs w:val="22"/>
        </w:rPr>
      </w:pPr>
      <w:r>
        <w:rPr>
          <w:rFonts w:ascii="Arial" w:hAnsi="Arial" w:cs="Arial"/>
          <w:b/>
          <w:sz w:val="22"/>
          <w:szCs w:val="22"/>
          <w:lang w:val="en-IN"/>
        </w:rPr>
        <w:t>Note: Scope of Work &amp; Terms and Conditions:</w:t>
      </w:r>
      <w:r>
        <w:rPr>
          <w:rFonts w:ascii="Arial" w:hAnsi="Arial" w:cs="Arial"/>
          <w:b/>
          <w:bCs/>
          <w:sz w:val="22"/>
          <w:szCs w:val="22"/>
        </w:rPr>
        <w:t xml:space="preserve">  As per Annexure ‘A’.</w:t>
      </w:r>
    </w:p>
    <w:p w14:paraId="5E5A71BE" w14:textId="77777777" w:rsidR="00637CE2" w:rsidRDefault="001813E5">
      <w:pPr>
        <w:ind w:left="6677"/>
        <w:jc w:val="both"/>
        <w:rPr>
          <w:rFonts w:ascii="Arial" w:hAnsi="Arial" w:cs="Arial"/>
          <w:b/>
          <w:bCs/>
          <w:sz w:val="19"/>
          <w:szCs w:val="19"/>
        </w:rPr>
      </w:pPr>
      <w:r>
        <w:rPr>
          <w:rFonts w:ascii="Arial" w:hAnsi="Arial" w:cs="Arial"/>
          <w:b/>
          <w:bCs/>
          <w:sz w:val="19"/>
          <w:szCs w:val="19"/>
        </w:rPr>
        <w:t xml:space="preserve">                                                                                                                                      </w:t>
      </w:r>
    </w:p>
    <w:p w14:paraId="4ECA77D7" w14:textId="77777777" w:rsidR="00637CE2" w:rsidRDefault="00637CE2">
      <w:pPr>
        <w:ind w:left="6677"/>
        <w:jc w:val="both"/>
        <w:rPr>
          <w:rFonts w:ascii="Arial" w:hAnsi="Arial" w:cs="Arial"/>
          <w:b/>
          <w:bCs/>
          <w:sz w:val="19"/>
          <w:szCs w:val="19"/>
        </w:rPr>
      </w:pPr>
    </w:p>
    <w:p w14:paraId="48644993" w14:textId="77777777" w:rsidR="00637CE2" w:rsidRDefault="00637CE2">
      <w:pPr>
        <w:ind w:left="6677"/>
        <w:jc w:val="both"/>
        <w:rPr>
          <w:rFonts w:ascii="Arial" w:hAnsi="Arial" w:cs="Arial"/>
          <w:b/>
          <w:bCs/>
          <w:sz w:val="19"/>
          <w:szCs w:val="19"/>
        </w:rPr>
      </w:pPr>
    </w:p>
    <w:p w14:paraId="4A675768" w14:textId="77777777" w:rsidR="00637CE2" w:rsidRDefault="00637CE2">
      <w:pPr>
        <w:ind w:left="6677"/>
        <w:jc w:val="both"/>
        <w:rPr>
          <w:rFonts w:ascii="Arial" w:hAnsi="Arial" w:cs="Arial"/>
          <w:b/>
          <w:bCs/>
          <w:sz w:val="19"/>
          <w:szCs w:val="19"/>
        </w:rPr>
      </w:pPr>
    </w:p>
    <w:p w14:paraId="799103CC" w14:textId="77777777" w:rsidR="00637CE2" w:rsidRDefault="001813E5">
      <w:pPr>
        <w:ind w:left="6677"/>
        <w:jc w:val="both"/>
        <w:rPr>
          <w:rFonts w:ascii="Arial" w:hAnsi="Arial" w:cs="Arial"/>
          <w:b/>
          <w:sz w:val="22"/>
          <w:szCs w:val="22"/>
        </w:rPr>
      </w:pPr>
      <w:r>
        <w:rPr>
          <w:rFonts w:ascii="Arial" w:hAnsi="Arial" w:cs="Arial"/>
          <w:b/>
          <w:sz w:val="22"/>
          <w:szCs w:val="22"/>
        </w:rPr>
        <w:t xml:space="preserve">    ADEE/TRS/KYN</w:t>
      </w:r>
    </w:p>
    <w:p w14:paraId="4B4BB334" w14:textId="77777777" w:rsidR="00637CE2" w:rsidRDefault="001813E5">
      <w:pPr>
        <w:ind w:left="6370" w:firstLine="14"/>
        <w:jc w:val="both"/>
        <w:rPr>
          <w:rFonts w:ascii="Arial" w:hAnsi="Arial" w:cs="Arial"/>
          <w:b/>
          <w:sz w:val="22"/>
          <w:szCs w:val="22"/>
        </w:rPr>
      </w:pPr>
      <w:r>
        <w:rPr>
          <w:rFonts w:ascii="Arial" w:hAnsi="Arial" w:cs="Arial"/>
          <w:b/>
          <w:sz w:val="22"/>
          <w:szCs w:val="22"/>
        </w:rPr>
        <w:t xml:space="preserve">    For </w:t>
      </w:r>
      <w:proofErr w:type="gramStart"/>
      <w:r>
        <w:rPr>
          <w:rFonts w:ascii="Arial" w:hAnsi="Arial" w:cs="Arial"/>
          <w:b/>
          <w:sz w:val="22"/>
          <w:szCs w:val="22"/>
        </w:rPr>
        <w:t>Sr.DEE(</w:t>
      </w:r>
      <w:proofErr w:type="gramEnd"/>
      <w:r>
        <w:rPr>
          <w:rFonts w:ascii="Arial" w:hAnsi="Arial" w:cs="Arial"/>
          <w:b/>
          <w:sz w:val="22"/>
          <w:szCs w:val="22"/>
        </w:rPr>
        <w:t>TRS)KYN</w:t>
      </w:r>
    </w:p>
    <w:p w14:paraId="3226A2BD" w14:textId="77777777" w:rsidR="00637CE2" w:rsidRDefault="001813E5">
      <w:r>
        <w:br w:type="page"/>
      </w:r>
    </w:p>
    <w:p w14:paraId="0F3E0621" w14:textId="77777777" w:rsidR="00637CE2" w:rsidRDefault="001813E5">
      <w:pPr>
        <w:spacing w:after="200" w:line="276" w:lineRule="auto"/>
      </w:pPr>
      <w:r>
        <w:lastRenderedPageBreak/>
        <w:br w:type="page"/>
      </w:r>
    </w:p>
    <w:p w14:paraId="597DCED1" w14:textId="77777777" w:rsidR="00637CE2" w:rsidRDefault="001813E5">
      <w:pPr>
        <w:spacing w:after="200" w:line="276" w:lineRule="auto"/>
      </w:pPr>
      <w:r>
        <w:lastRenderedPageBreak/>
        <w:br w:type="page"/>
      </w:r>
    </w:p>
    <w:p w14:paraId="4A7415EC" w14:textId="77777777" w:rsidR="00637CE2" w:rsidRDefault="00637CE2"/>
    <w:tbl>
      <w:tblPr>
        <w:tblW w:w="10218" w:type="dxa"/>
        <w:tblInd w:w="-432" w:type="dxa"/>
        <w:tblBorders>
          <w:bottom w:val="single" w:sz="4" w:space="0" w:color="auto"/>
        </w:tblBorders>
        <w:tblLook w:val="04A0" w:firstRow="1" w:lastRow="0" w:firstColumn="1" w:lastColumn="0" w:noHBand="0" w:noVBand="1"/>
      </w:tblPr>
      <w:tblGrid>
        <w:gridCol w:w="4081"/>
        <w:gridCol w:w="2042"/>
        <w:gridCol w:w="4095"/>
      </w:tblGrid>
      <w:tr w:rsidR="00637CE2" w14:paraId="6A97B03E" w14:textId="77777777">
        <w:trPr>
          <w:trHeight w:val="1424"/>
        </w:trPr>
        <w:tc>
          <w:tcPr>
            <w:tcW w:w="4081" w:type="dxa"/>
          </w:tcPr>
          <w:p w14:paraId="6279CB16" w14:textId="77777777" w:rsidR="00637CE2" w:rsidRDefault="001813E5">
            <w:pPr>
              <w:pStyle w:val="NoSpacing"/>
              <w:rPr>
                <w:rFonts w:asciiTheme="minorBidi" w:hAnsiTheme="minorBidi" w:cstheme="minorBidi"/>
                <w:b/>
                <w:sz w:val="20"/>
                <w:szCs w:val="20"/>
              </w:rPr>
            </w:pPr>
            <w:r>
              <w:rPr>
                <w:rFonts w:ascii="Times New Roman" w:eastAsia="Times New Roman" w:hAnsi="Times New Roman" w:cs="Times New Roman"/>
                <w:kern w:val="0"/>
                <w:sz w:val="20"/>
                <w:szCs w:val="20"/>
                <w:lang w:eastAsia="en-US"/>
              </w:rPr>
              <w:br w:type="page"/>
            </w:r>
            <w:r>
              <w:rPr>
                <w:rFonts w:ascii="Times New Roman" w:eastAsia="Times New Roman" w:hAnsi="Times New Roman" w:cs="Times New Roman"/>
                <w:kern w:val="0"/>
                <w:sz w:val="20"/>
                <w:szCs w:val="20"/>
                <w:lang w:eastAsia="en-US"/>
              </w:rPr>
              <w:br w:type="page"/>
            </w:r>
            <w:r>
              <w:rPr>
                <w:rFonts w:ascii="Times New Roman" w:eastAsia="Times New Roman" w:hAnsi="Times New Roman" w:cs="Times New Roman"/>
                <w:kern w:val="0"/>
                <w:sz w:val="20"/>
                <w:szCs w:val="20"/>
                <w:lang w:eastAsia="en-US"/>
              </w:rPr>
              <w:br w:type="page"/>
            </w:r>
            <w:r>
              <w:rPr>
                <w:rFonts w:ascii="Times New Roman" w:eastAsia="Times New Roman" w:hAnsi="Times New Roman" w:cs="Times New Roman"/>
                <w:kern w:val="0"/>
                <w:sz w:val="20"/>
                <w:szCs w:val="20"/>
                <w:lang w:eastAsia="en-US"/>
              </w:rPr>
              <w:br w:type="page"/>
            </w:r>
            <w:r>
              <w:rPr>
                <w:rFonts w:ascii="Times New Roman" w:eastAsia="Times New Roman" w:hAnsi="Times New Roman" w:cs="Times New Roman"/>
                <w:kern w:val="0"/>
                <w:sz w:val="20"/>
                <w:szCs w:val="20"/>
                <w:lang w:eastAsia="en-US"/>
              </w:rPr>
              <w:br w:type="page"/>
            </w:r>
            <w:r>
              <w:rPr>
                <w:rFonts w:ascii="Times New Roman" w:eastAsia="Times New Roman" w:hAnsi="Times New Roman" w:cs="Times New Roman"/>
                <w:kern w:val="0"/>
                <w:sz w:val="20"/>
                <w:szCs w:val="20"/>
                <w:lang w:eastAsia="en-US"/>
              </w:rPr>
              <w:br w:type="page"/>
            </w:r>
            <w:r>
              <w:rPr>
                <w:rFonts w:ascii="Nirmala UI" w:hAnsi="Nirmala UI" w:cs="Nirmala UI" w:hint="cs"/>
                <w:b/>
                <w:sz w:val="20"/>
                <w:szCs w:val="20"/>
                <w:cs/>
                <w:lang w:bidi="hi-IN"/>
              </w:rPr>
              <w:t>मध्यरेल</w:t>
            </w:r>
          </w:p>
          <w:p w14:paraId="7570E85A" w14:textId="77777777" w:rsidR="00637CE2" w:rsidRDefault="001813E5">
            <w:pPr>
              <w:pStyle w:val="NoSpacing"/>
              <w:jc w:val="both"/>
              <w:rPr>
                <w:rFonts w:asciiTheme="minorBidi" w:hAnsiTheme="minorBidi" w:cstheme="minorBidi"/>
                <w:sz w:val="20"/>
                <w:szCs w:val="20"/>
              </w:rPr>
            </w:pPr>
            <w:r>
              <w:rPr>
                <w:rFonts w:ascii="Nirmala UI" w:hAnsi="Nirmala UI" w:cs="Nirmala UI" w:hint="cs"/>
                <w:sz w:val="20"/>
                <w:szCs w:val="20"/>
                <w:cs/>
                <w:lang w:bidi="hi-IN"/>
              </w:rPr>
              <w:t>वरि</w:t>
            </w:r>
            <w:r>
              <w:rPr>
                <w:rFonts w:asciiTheme="minorBidi" w:hAnsiTheme="minorBidi" w:cstheme="minorBidi"/>
                <w:sz w:val="20"/>
                <w:szCs w:val="20"/>
                <w:lang w:bidi="hi-IN"/>
              </w:rPr>
              <w:t>.</w:t>
            </w:r>
            <w:r>
              <w:rPr>
                <w:rFonts w:ascii="Nirmala UI" w:hAnsi="Nirmala UI" w:cs="Nirmala UI" w:hint="cs"/>
                <w:sz w:val="20"/>
                <w:szCs w:val="20"/>
                <w:cs/>
                <w:lang w:bidi="hi-IN"/>
              </w:rPr>
              <w:t>मंडल</w:t>
            </w:r>
            <w:r>
              <w:rPr>
                <w:rFonts w:ascii="Nirmala UI" w:hAnsi="Nirmala UI" w:cs="Nirmala UI"/>
                <w:sz w:val="20"/>
                <w:szCs w:val="20"/>
                <w:lang w:bidi="hi-IN"/>
              </w:rPr>
              <w:t xml:space="preserve"> </w:t>
            </w:r>
            <w:r>
              <w:rPr>
                <w:rFonts w:ascii="Nirmala UI" w:hAnsi="Nirmala UI" w:cs="Nirmala UI" w:hint="cs"/>
                <w:sz w:val="20"/>
                <w:szCs w:val="20"/>
                <w:cs/>
                <w:lang w:bidi="hi-IN"/>
              </w:rPr>
              <w:t>विद्युत</w:t>
            </w:r>
            <w:r>
              <w:rPr>
                <w:rFonts w:ascii="Nirmala UI" w:hAnsi="Nirmala UI" w:cs="Nirmala UI"/>
                <w:sz w:val="20"/>
                <w:szCs w:val="20"/>
                <w:lang w:bidi="hi-IN"/>
              </w:rPr>
              <w:t xml:space="preserve"> </w:t>
            </w:r>
            <w:r>
              <w:rPr>
                <w:rFonts w:ascii="Nirmala UI" w:hAnsi="Nirmala UI" w:cs="Nirmala UI" w:hint="cs"/>
                <w:sz w:val="20"/>
                <w:szCs w:val="20"/>
                <w:cs/>
                <w:lang w:bidi="hi-IN"/>
              </w:rPr>
              <w:t>अभियंता</w:t>
            </w:r>
            <w:r>
              <w:rPr>
                <w:rFonts w:asciiTheme="minorBidi" w:hAnsiTheme="minorBidi" w:cstheme="minorBidi"/>
                <w:sz w:val="20"/>
                <w:szCs w:val="20"/>
                <w:lang w:bidi="hi-IN"/>
              </w:rPr>
              <w:t xml:space="preserve"> (</w:t>
            </w:r>
            <w:r>
              <w:rPr>
                <w:rFonts w:ascii="Nirmala UI" w:hAnsi="Nirmala UI" w:cs="Nirmala UI" w:hint="cs"/>
                <w:sz w:val="20"/>
                <w:szCs w:val="20"/>
                <w:cs/>
                <w:lang w:bidi="hi-IN"/>
              </w:rPr>
              <w:t>कचस्टॉक</w:t>
            </w:r>
            <w:r>
              <w:rPr>
                <w:rFonts w:asciiTheme="minorBidi" w:hAnsiTheme="minorBidi" w:cstheme="minorBidi"/>
                <w:sz w:val="20"/>
                <w:szCs w:val="20"/>
                <w:lang w:bidi="hi-IN"/>
              </w:rPr>
              <w:t xml:space="preserve">) </w:t>
            </w:r>
            <w:r>
              <w:rPr>
                <w:rFonts w:ascii="Nirmala UI" w:hAnsi="Nirmala UI" w:cs="Nirmala UI" w:hint="cs"/>
                <w:sz w:val="20"/>
                <w:szCs w:val="20"/>
                <w:cs/>
                <w:lang w:bidi="hi-IN"/>
              </w:rPr>
              <w:t>कार्यालय</w:t>
            </w:r>
          </w:p>
          <w:p w14:paraId="078EAAFA" w14:textId="77777777" w:rsidR="00637CE2" w:rsidRDefault="001813E5">
            <w:pPr>
              <w:pStyle w:val="NoSpacing"/>
              <w:jc w:val="both"/>
              <w:rPr>
                <w:rFonts w:asciiTheme="minorBidi" w:hAnsiTheme="minorBidi" w:cstheme="minorBidi"/>
                <w:sz w:val="20"/>
                <w:szCs w:val="20"/>
              </w:rPr>
            </w:pPr>
            <w:r>
              <w:rPr>
                <w:rFonts w:ascii="Nirmala UI" w:hAnsi="Nirmala UI" w:cs="Nirmala UI" w:hint="cs"/>
                <w:sz w:val="20"/>
                <w:szCs w:val="20"/>
                <w:cs/>
                <w:lang w:bidi="hi-IN"/>
              </w:rPr>
              <w:t>विद्युत</w:t>
            </w:r>
            <w:r>
              <w:rPr>
                <w:rFonts w:ascii="Nirmala UI" w:hAnsi="Nirmala UI" w:cs="Nirmala UI"/>
                <w:sz w:val="20"/>
                <w:szCs w:val="20"/>
                <w:lang w:bidi="hi-IN"/>
              </w:rPr>
              <w:t xml:space="preserve"> </w:t>
            </w:r>
            <w:r>
              <w:rPr>
                <w:rFonts w:ascii="Nirmala UI" w:hAnsi="Nirmala UI" w:cs="Nirmala UI" w:hint="cs"/>
                <w:sz w:val="20"/>
                <w:szCs w:val="20"/>
                <w:cs/>
                <w:lang w:bidi="hi-IN"/>
              </w:rPr>
              <w:t>लोको</w:t>
            </w:r>
            <w:r>
              <w:rPr>
                <w:rFonts w:ascii="Nirmala UI" w:hAnsi="Nirmala UI" w:cs="Nirmala UI"/>
                <w:sz w:val="20"/>
                <w:szCs w:val="20"/>
                <w:lang w:bidi="hi-IN"/>
              </w:rPr>
              <w:t xml:space="preserve"> </w:t>
            </w:r>
            <w:r>
              <w:rPr>
                <w:rFonts w:ascii="Nirmala UI" w:hAnsi="Nirmala UI" w:cs="Nirmala UI" w:hint="cs"/>
                <w:sz w:val="20"/>
                <w:szCs w:val="20"/>
                <w:cs/>
                <w:lang w:bidi="hi-IN"/>
              </w:rPr>
              <w:t>शेड</w:t>
            </w:r>
            <w:r>
              <w:rPr>
                <w:rFonts w:asciiTheme="minorBidi" w:hAnsiTheme="minorBidi" w:cstheme="minorBidi"/>
                <w:sz w:val="20"/>
                <w:szCs w:val="20"/>
                <w:cs/>
                <w:lang w:bidi="hi-IN"/>
              </w:rPr>
              <w:t xml:space="preserve">, </w:t>
            </w:r>
            <w:r>
              <w:rPr>
                <w:rFonts w:ascii="Nirmala UI" w:hAnsi="Nirmala UI" w:cs="Nirmala UI" w:hint="cs"/>
                <w:sz w:val="20"/>
                <w:szCs w:val="20"/>
                <w:cs/>
                <w:lang w:bidi="hi-IN"/>
              </w:rPr>
              <w:t>कल्याण</w:t>
            </w:r>
            <w:r>
              <w:rPr>
                <w:rFonts w:asciiTheme="minorBidi" w:hAnsiTheme="minorBidi" w:cstheme="minorBidi"/>
                <w:sz w:val="20"/>
                <w:szCs w:val="20"/>
                <w:cs/>
                <w:lang w:bidi="hi-IN"/>
              </w:rPr>
              <w:t>–</w:t>
            </w:r>
            <w:r>
              <w:rPr>
                <w:rFonts w:ascii="Nirmala UI" w:hAnsi="Nirmala UI" w:cs="Nirmala UI" w:hint="cs"/>
                <w:sz w:val="20"/>
                <w:szCs w:val="20"/>
                <w:cs/>
                <w:lang w:bidi="hi-IN"/>
              </w:rPr>
              <w:t>४२१३०१</w:t>
            </w:r>
          </w:p>
          <w:p w14:paraId="0741EA0D" w14:textId="77777777" w:rsidR="00637CE2" w:rsidRDefault="001813E5">
            <w:pPr>
              <w:pStyle w:val="Header"/>
              <w:jc w:val="both"/>
              <w:rPr>
                <w:b/>
                <w:bCs/>
                <w:sz w:val="20"/>
                <w:rtl/>
                <w:cs/>
              </w:rPr>
            </w:pPr>
            <w:r>
              <w:rPr>
                <w:rStyle w:val="hps"/>
                <w:rFonts w:ascii="Nirmala UI" w:hAnsi="Nirmala UI" w:cs="Nirmala UI" w:hint="cs"/>
                <w:sz w:val="20"/>
                <w:cs/>
                <w:lang w:bidi="hi-IN"/>
              </w:rPr>
              <w:t>फोन</w:t>
            </w:r>
            <w:r>
              <w:rPr>
                <w:rStyle w:val="hps"/>
                <w:rFonts w:asciiTheme="minorBidi" w:hAnsiTheme="minorBidi" w:cstheme="minorBidi"/>
                <w:sz w:val="20"/>
                <w:cs/>
                <w:lang w:bidi="hi-IN"/>
              </w:rPr>
              <w:t xml:space="preserve"> / </w:t>
            </w:r>
            <w:r>
              <w:rPr>
                <w:rStyle w:val="hps"/>
                <w:rFonts w:ascii="Nirmala UI" w:hAnsi="Nirmala UI" w:cs="Nirmala UI" w:hint="cs"/>
                <w:sz w:val="20"/>
                <w:cs/>
                <w:lang w:bidi="hi-IN"/>
              </w:rPr>
              <w:t>फैक्स</w:t>
            </w:r>
            <w:r>
              <w:rPr>
                <w:rStyle w:val="hps"/>
                <w:rFonts w:asciiTheme="minorBidi" w:hAnsiTheme="minorBidi" w:cstheme="minorBidi"/>
                <w:sz w:val="20"/>
                <w:lang w:bidi="hi-IN"/>
              </w:rPr>
              <w:t>:- 0251- 2361293 &amp; 2363563</w:t>
            </w:r>
          </w:p>
        </w:tc>
        <w:tc>
          <w:tcPr>
            <w:tcW w:w="2042" w:type="dxa"/>
          </w:tcPr>
          <w:p w14:paraId="06BCB52A" w14:textId="77777777" w:rsidR="00637CE2" w:rsidRDefault="001813E5">
            <w:pPr>
              <w:tabs>
                <w:tab w:val="center" w:pos="882"/>
              </w:tabs>
              <w:rPr>
                <w:sz w:val="20"/>
                <w:szCs w:val="20"/>
              </w:rPr>
            </w:pPr>
            <w:r>
              <w:rPr>
                <w:rFonts w:ascii="Mangal" w:hAnsi="Mangal" w:cs="Mangal"/>
                <w:sz w:val="20"/>
                <w:szCs w:val="20"/>
                <w:rtl/>
                <w:cs/>
              </w:rPr>
              <w:tab/>
            </w:r>
            <w:r>
              <w:rPr>
                <w:noProof/>
                <w:sz w:val="20"/>
                <w:szCs w:val="20"/>
                <w:lang w:val="en-IN" w:eastAsia="en-IN" w:bidi="hi-IN"/>
              </w:rPr>
              <w:drawing>
                <wp:inline distT="0" distB="0" distL="0" distR="0" wp14:anchorId="1E5C30D0" wp14:editId="51C953D5">
                  <wp:extent cx="904875" cy="882650"/>
                  <wp:effectExtent l="19050" t="0" r="9525" b="0"/>
                  <wp:docPr id="33" name="Picture 33"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095" w:type="dxa"/>
          </w:tcPr>
          <w:p w14:paraId="107EC7D4" w14:textId="77777777" w:rsidR="00637CE2" w:rsidRDefault="001813E5">
            <w:pPr>
              <w:pStyle w:val="Header"/>
              <w:rPr>
                <w:b/>
                <w:bCs/>
                <w:sz w:val="20"/>
              </w:rPr>
            </w:pPr>
            <w:r>
              <w:rPr>
                <w:b/>
                <w:sz w:val="20"/>
              </w:rPr>
              <w:t>Central Railway</w:t>
            </w:r>
          </w:p>
          <w:p w14:paraId="6AC4D300" w14:textId="77777777" w:rsidR="00637CE2" w:rsidRDefault="001813E5">
            <w:pPr>
              <w:pStyle w:val="Header"/>
              <w:jc w:val="both"/>
              <w:rPr>
                <w:b/>
                <w:bCs/>
                <w:sz w:val="20"/>
              </w:rPr>
            </w:pPr>
            <w:r>
              <w:rPr>
                <w:sz w:val="20"/>
              </w:rPr>
              <w:t xml:space="preserve">Office of Sr. DEE (TRS), </w:t>
            </w:r>
          </w:p>
          <w:p w14:paraId="1BDF8FAD" w14:textId="77777777" w:rsidR="00637CE2" w:rsidRDefault="001813E5">
            <w:pPr>
              <w:pStyle w:val="Header"/>
              <w:jc w:val="both"/>
              <w:rPr>
                <w:b/>
                <w:bCs/>
                <w:sz w:val="20"/>
              </w:rPr>
            </w:pPr>
            <w:r>
              <w:rPr>
                <w:sz w:val="20"/>
              </w:rPr>
              <w:t xml:space="preserve">Electric Loco Shed, Kalyan - 421 301. </w:t>
            </w:r>
            <w:proofErr w:type="spellStart"/>
            <w:proofErr w:type="gramStart"/>
            <w:r>
              <w:rPr>
                <w:sz w:val="20"/>
              </w:rPr>
              <w:t>Email:srdeetrskyncrly@bb.railnet.gov.in</w:t>
            </w:r>
            <w:proofErr w:type="spellEnd"/>
            <w:proofErr w:type="gramEnd"/>
          </w:p>
        </w:tc>
      </w:tr>
    </w:tbl>
    <w:p w14:paraId="585136E7" w14:textId="77777777" w:rsidR="00637CE2" w:rsidRDefault="001813E5">
      <w:pPr>
        <w:ind w:left="-426" w:hanging="141"/>
        <w:rPr>
          <w:rFonts w:ascii="Arial" w:hAnsi="Arial" w:cs="Arial"/>
          <w:b/>
          <w:bCs/>
          <w:sz w:val="20"/>
          <w:szCs w:val="20"/>
        </w:rPr>
      </w:pPr>
      <w:r>
        <w:rPr>
          <w:rFonts w:ascii="Arial" w:hAnsi="Arial" w:cs="Arial"/>
          <w:b/>
          <w:bCs/>
          <w:sz w:val="18"/>
          <w:szCs w:val="18"/>
        </w:rPr>
        <w:t xml:space="preserve">           </w:t>
      </w:r>
      <w:r>
        <w:rPr>
          <w:rFonts w:ascii="Arial" w:hAnsi="Arial" w:cs="Arial"/>
          <w:b/>
          <w:bCs/>
          <w:sz w:val="20"/>
          <w:szCs w:val="20"/>
        </w:rPr>
        <w:t>No. ELSKYN/WKS/2023/27 Sub Station                                                              Date: 08.04.2024</w:t>
      </w:r>
    </w:p>
    <w:p w14:paraId="3EB429D7" w14:textId="77777777" w:rsidR="00637CE2" w:rsidRDefault="00637CE2">
      <w:pPr>
        <w:ind w:right="58"/>
        <w:jc w:val="both"/>
        <w:rPr>
          <w:rFonts w:ascii="Arial" w:hAnsi="Arial" w:cs="Arial"/>
          <w:b/>
          <w:sz w:val="14"/>
          <w:szCs w:val="14"/>
        </w:rPr>
      </w:pPr>
    </w:p>
    <w:p w14:paraId="20B5E27E" w14:textId="77777777" w:rsidR="00637CE2" w:rsidRDefault="001813E5">
      <w:pPr>
        <w:ind w:left="-90" w:hanging="180"/>
        <w:rPr>
          <w:rFonts w:ascii="Arial" w:hAnsi="Arial" w:cs="Arial"/>
          <w:b/>
          <w:bCs/>
          <w:sz w:val="20"/>
          <w:szCs w:val="20"/>
        </w:rPr>
      </w:pPr>
      <w:r>
        <w:rPr>
          <w:rFonts w:ascii="Arial" w:hAnsi="Arial" w:cs="Arial"/>
          <w:b/>
          <w:bCs/>
          <w:sz w:val="20"/>
          <w:szCs w:val="20"/>
        </w:rPr>
        <w:t xml:space="preserve">     M/s Tanya Electricals, </w:t>
      </w:r>
    </w:p>
    <w:p w14:paraId="7CBEB6E3" w14:textId="77777777" w:rsidR="00637CE2" w:rsidRDefault="001813E5">
      <w:pPr>
        <w:ind w:left="-90" w:hanging="180"/>
        <w:rPr>
          <w:rFonts w:ascii="Arial" w:hAnsi="Arial" w:cs="Arial"/>
          <w:b/>
          <w:bCs/>
          <w:sz w:val="20"/>
          <w:szCs w:val="20"/>
        </w:rPr>
      </w:pPr>
      <w:r>
        <w:rPr>
          <w:rFonts w:ascii="Arial" w:hAnsi="Arial" w:cs="Arial"/>
          <w:b/>
          <w:bCs/>
          <w:sz w:val="20"/>
          <w:szCs w:val="20"/>
        </w:rPr>
        <w:t xml:space="preserve">     C/303, Gulmohar Complex, </w:t>
      </w:r>
    </w:p>
    <w:p w14:paraId="3B7B2EBB" w14:textId="77777777" w:rsidR="00637CE2" w:rsidRDefault="001813E5">
      <w:pPr>
        <w:ind w:left="-90" w:hanging="180"/>
        <w:rPr>
          <w:rFonts w:ascii="Arial" w:hAnsi="Arial" w:cs="Arial"/>
          <w:b/>
          <w:bCs/>
          <w:sz w:val="20"/>
          <w:szCs w:val="20"/>
        </w:rPr>
      </w:pPr>
      <w:r>
        <w:rPr>
          <w:rFonts w:ascii="Arial" w:hAnsi="Arial" w:cs="Arial"/>
          <w:b/>
          <w:bCs/>
          <w:sz w:val="20"/>
          <w:szCs w:val="20"/>
        </w:rPr>
        <w:t xml:space="preserve">     PH-3, Viva College Road, Virar (W),</w:t>
      </w:r>
    </w:p>
    <w:p w14:paraId="7FBC96F8" w14:textId="77777777" w:rsidR="00637CE2" w:rsidRDefault="001813E5">
      <w:pPr>
        <w:ind w:left="-90" w:hanging="180"/>
        <w:rPr>
          <w:rFonts w:ascii="Arial" w:hAnsi="Arial" w:cs="Arial"/>
          <w:b/>
          <w:bCs/>
          <w:sz w:val="20"/>
          <w:szCs w:val="20"/>
          <w:lang w:val="en-IN"/>
        </w:rPr>
      </w:pPr>
      <w:r>
        <w:rPr>
          <w:rFonts w:ascii="Arial" w:hAnsi="Arial" w:cs="Arial"/>
          <w:b/>
          <w:bCs/>
          <w:sz w:val="20"/>
          <w:szCs w:val="20"/>
        </w:rPr>
        <w:t xml:space="preserve">     </w:t>
      </w:r>
      <w:proofErr w:type="spellStart"/>
      <w:r>
        <w:rPr>
          <w:rFonts w:ascii="Arial" w:hAnsi="Arial" w:cs="Arial"/>
          <w:b/>
          <w:bCs/>
          <w:sz w:val="20"/>
          <w:szCs w:val="20"/>
        </w:rPr>
        <w:t>Dist</w:t>
      </w:r>
      <w:proofErr w:type="spellEnd"/>
      <w:r>
        <w:rPr>
          <w:rFonts w:ascii="Arial" w:hAnsi="Arial" w:cs="Arial"/>
          <w:b/>
          <w:bCs/>
          <w:sz w:val="20"/>
          <w:szCs w:val="20"/>
        </w:rPr>
        <w:t>: Palghar - 401 303</w:t>
      </w:r>
    </w:p>
    <w:p w14:paraId="00F89C89" w14:textId="77777777" w:rsidR="00637CE2" w:rsidRDefault="00637CE2">
      <w:pPr>
        <w:ind w:left="1260" w:hanging="540"/>
        <w:rPr>
          <w:rFonts w:ascii="Arial" w:hAnsi="Arial" w:cs="Arial"/>
          <w:b/>
          <w:bCs/>
          <w:sz w:val="20"/>
          <w:szCs w:val="20"/>
          <w:lang w:val="en-IN"/>
        </w:rPr>
      </w:pPr>
    </w:p>
    <w:p w14:paraId="5C99F1BC" w14:textId="77777777" w:rsidR="00637CE2" w:rsidRDefault="001813E5">
      <w:pPr>
        <w:ind w:left="1260" w:hanging="540"/>
        <w:rPr>
          <w:rFonts w:ascii="Arial" w:hAnsi="Arial" w:cs="Arial"/>
          <w:sz w:val="20"/>
          <w:szCs w:val="20"/>
        </w:rPr>
      </w:pPr>
      <w:r>
        <w:rPr>
          <w:rFonts w:ascii="Arial" w:hAnsi="Arial" w:cs="Arial"/>
          <w:b/>
          <w:bCs/>
          <w:sz w:val="20"/>
          <w:szCs w:val="20"/>
          <w:lang w:val="en-IN"/>
        </w:rPr>
        <w:t>Sub:</w:t>
      </w:r>
      <w:r>
        <w:rPr>
          <w:rFonts w:ascii="Arial" w:hAnsi="Arial" w:cs="Arial"/>
          <w:sz w:val="20"/>
          <w:szCs w:val="20"/>
          <w:lang w:val="en-IN"/>
        </w:rPr>
        <w:tab/>
      </w:r>
      <w:r>
        <w:rPr>
          <w:rFonts w:ascii="Arial" w:hAnsi="Arial" w:cs="Arial"/>
          <w:sz w:val="20"/>
          <w:szCs w:val="20"/>
        </w:rPr>
        <w:t>Repairing &amp; Servicing of RMU 22KV/ 415 V Sub-station at ELS, KYN.</w:t>
      </w:r>
    </w:p>
    <w:p w14:paraId="18DB9B75" w14:textId="77777777" w:rsidR="00637CE2" w:rsidRDefault="00637CE2">
      <w:pPr>
        <w:autoSpaceDE w:val="0"/>
        <w:autoSpaceDN w:val="0"/>
        <w:adjustRightInd w:val="0"/>
        <w:ind w:left="1260" w:hanging="551"/>
        <w:rPr>
          <w:rFonts w:ascii="Arial" w:hAnsi="Arial" w:cs="Arial"/>
          <w:sz w:val="8"/>
          <w:szCs w:val="8"/>
        </w:rPr>
      </w:pPr>
    </w:p>
    <w:p w14:paraId="3BE7947F" w14:textId="77777777" w:rsidR="00637CE2" w:rsidRDefault="001813E5">
      <w:pPr>
        <w:ind w:left="728" w:hanging="602"/>
        <w:jc w:val="center"/>
        <w:rPr>
          <w:rFonts w:ascii="Arial" w:hAnsi="Arial" w:cs="Arial"/>
          <w:sz w:val="20"/>
          <w:szCs w:val="20"/>
        </w:rPr>
      </w:pPr>
      <w:r>
        <w:rPr>
          <w:rFonts w:ascii="Arial" w:hAnsi="Arial" w:cs="Arial"/>
          <w:sz w:val="20"/>
          <w:szCs w:val="20"/>
        </w:rPr>
        <w:t>--**--</w:t>
      </w:r>
    </w:p>
    <w:p w14:paraId="3E38A06E" w14:textId="77777777" w:rsidR="00637CE2" w:rsidRDefault="00637CE2">
      <w:pPr>
        <w:tabs>
          <w:tab w:val="left" w:pos="1134"/>
        </w:tabs>
        <w:ind w:left="728" w:hanging="602"/>
        <w:jc w:val="center"/>
        <w:rPr>
          <w:rFonts w:ascii="Arial" w:hAnsi="Arial" w:cs="Arial"/>
          <w:sz w:val="8"/>
          <w:szCs w:val="8"/>
        </w:rPr>
      </w:pPr>
    </w:p>
    <w:p w14:paraId="1D6F8311" w14:textId="77777777" w:rsidR="00637CE2" w:rsidRDefault="001813E5">
      <w:pPr>
        <w:autoSpaceDE w:val="0"/>
        <w:autoSpaceDN w:val="0"/>
        <w:adjustRightInd w:val="0"/>
        <w:ind w:firstLine="709"/>
        <w:jc w:val="both"/>
        <w:rPr>
          <w:rFonts w:ascii="Arial" w:hAnsi="Arial" w:cs="Arial"/>
          <w:sz w:val="20"/>
          <w:szCs w:val="20"/>
        </w:rPr>
      </w:pPr>
      <w:r>
        <w:rPr>
          <w:rFonts w:ascii="Arial" w:hAnsi="Arial" w:cs="Arial"/>
          <w:sz w:val="20"/>
          <w:szCs w:val="20"/>
        </w:rPr>
        <w:t>This administration proposed to get the work for “Repairing &amp; Servicing of RMU 22KV/ 415 V Sub-station at ELS, KYN.”</w:t>
      </w:r>
    </w:p>
    <w:p w14:paraId="5A03D441" w14:textId="77777777" w:rsidR="00637CE2" w:rsidRDefault="00637CE2">
      <w:pPr>
        <w:ind w:left="720"/>
        <w:jc w:val="both"/>
        <w:rPr>
          <w:rFonts w:ascii="Arial" w:hAnsi="Arial" w:cs="Arial"/>
          <w:sz w:val="16"/>
          <w:szCs w:val="16"/>
        </w:rPr>
      </w:pPr>
    </w:p>
    <w:p w14:paraId="5FF29A7A" w14:textId="77777777" w:rsidR="00637CE2" w:rsidRDefault="001813E5">
      <w:pPr>
        <w:ind w:firstLine="630"/>
        <w:jc w:val="both"/>
        <w:rPr>
          <w:rFonts w:ascii="Arial" w:hAnsi="Arial" w:cs="Arial"/>
          <w:sz w:val="20"/>
          <w:szCs w:val="20"/>
        </w:rPr>
      </w:pPr>
      <w:r>
        <w:rPr>
          <w:rFonts w:ascii="Arial" w:hAnsi="Arial" w:cs="Arial"/>
          <w:sz w:val="20"/>
          <w:szCs w:val="20"/>
        </w:rPr>
        <w:t xml:space="preserve">You may furnish your competitive rate for the above work in a </w:t>
      </w:r>
      <w:r>
        <w:rPr>
          <w:rFonts w:ascii="Arial" w:hAnsi="Arial" w:cs="Arial"/>
          <w:b/>
          <w:bCs/>
          <w:sz w:val="20"/>
          <w:szCs w:val="20"/>
        </w:rPr>
        <w:t>sealed cover</w:t>
      </w:r>
      <w:r>
        <w:rPr>
          <w:rFonts w:ascii="Arial" w:hAnsi="Arial" w:cs="Arial"/>
          <w:sz w:val="20"/>
          <w:szCs w:val="20"/>
        </w:rPr>
        <w:t xml:space="preserve"> on or before </w:t>
      </w:r>
      <w:r>
        <w:rPr>
          <w:rFonts w:ascii="Arial" w:hAnsi="Arial" w:cs="Arial"/>
          <w:b/>
          <w:bCs/>
          <w:sz w:val="20"/>
          <w:szCs w:val="20"/>
        </w:rPr>
        <w:t>18.04.2024 11:00 AM</w:t>
      </w:r>
      <w:r>
        <w:rPr>
          <w:rFonts w:ascii="Arial" w:hAnsi="Arial" w:cs="Arial"/>
          <w:sz w:val="20"/>
          <w:szCs w:val="20"/>
        </w:rPr>
        <w:t xml:space="preserve">. The quotations will be opened on </w:t>
      </w:r>
      <w:r>
        <w:rPr>
          <w:rFonts w:ascii="Arial" w:hAnsi="Arial" w:cs="Arial"/>
          <w:b/>
          <w:bCs/>
          <w:sz w:val="20"/>
          <w:szCs w:val="20"/>
        </w:rPr>
        <w:t xml:space="preserve">18.04.2024 at 03:00 PM, </w:t>
      </w:r>
      <w:r>
        <w:rPr>
          <w:rFonts w:ascii="Arial" w:hAnsi="Arial" w:cs="Arial"/>
          <w:sz w:val="20"/>
          <w:szCs w:val="20"/>
        </w:rPr>
        <w:t xml:space="preserve">Schedule of rate given as </w:t>
      </w:r>
      <w:proofErr w:type="gramStart"/>
      <w:r>
        <w:rPr>
          <w:rFonts w:ascii="Arial" w:hAnsi="Arial" w:cs="Arial"/>
          <w:sz w:val="20"/>
          <w:szCs w:val="20"/>
        </w:rPr>
        <w:t>under:-</w:t>
      </w:r>
      <w:proofErr w:type="gramEnd"/>
    </w:p>
    <w:p w14:paraId="791D247E" w14:textId="77777777" w:rsidR="00637CE2" w:rsidRDefault="00637CE2">
      <w:pPr>
        <w:ind w:firstLine="630"/>
        <w:jc w:val="both"/>
        <w:rPr>
          <w:rFonts w:ascii="Arial" w:hAnsi="Arial" w:cs="Arial"/>
          <w:sz w:val="14"/>
          <w:szCs w:val="14"/>
        </w:rPr>
      </w:pPr>
    </w:p>
    <w:p w14:paraId="6E0DDE5F" w14:textId="77777777" w:rsidR="00637CE2" w:rsidRDefault="001813E5">
      <w:pPr>
        <w:tabs>
          <w:tab w:val="right" w:pos="8640"/>
        </w:tabs>
        <w:jc w:val="both"/>
        <w:rPr>
          <w:rFonts w:ascii="Arial" w:hAnsi="Arial" w:cs="Arial"/>
          <w:b/>
          <w:bCs/>
          <w:sz w:val="20"/>
          <w:szCs w:val="20"/>
        </w:rPr>
      </w:pPr>
      <w:r>
        <w:rPr>
          <w:rFonts w:ascii="Arial" w:hAnsi="Arial" w:cs="Arial"/>
          <w:b/>
          <w:bCs/>
          <w:sz w:val="18"/>
          <w:szCs w:val="18"/>
        </w:rPr>
        <w:t xml:space="preserve">Schedule of Rate &amp; </w:t>
      </w:r>
      <w:proofErr w:type="gramStart"/>
      <w:r>
        <w:rPr>
          <w:rFonts w:ascii="Arial" w:hAnsi="Arial" w:cs="Arial"/>
          <w:b/>
          <w:bCs/>
          <w:sz w:val="18"/>
          <w:szCs w:val="18"/>
        </w:rPr>
        <w:t>Quantity:-</w:t>
      </w:r>
      <w:proofErr w:type="gramEnd"/>
    </w:p>
    <w:tbl>
      <w:tblPr>
        <w:tblW w:w="4977" w:type="pct"/>
        <w:tblInd w:w="43" w:type="dxa"/>
        <w:tblLayout w:type="fixed"/>
        <w:tblLook w:val="04A0" w:firstRow="1" w:lastRow="0" w:firstColumn="1" w:lastColumn="0" w:noHBand="0" w:noVBand="1"/>
      </w:tblPr>
      <w:tblGrid>
        <w:gridCol w:w="510"/>
        <w:gridCol w:w="3336"/>
        <w:gridCol w:w="541"/>
        <w:gridCol w:w="811"/>
        <w:gridCol w:w="629"/>
        <w:gridCol w:w="1080"/>
        <w:gridCol w:w="1080"/>
        <w:gridCol w:w="1212"/>
      </w:tblGrid>
      <w:tr w:rsidR="00637CE2" w14:paraId="17D4F2EB" w14:textId="77777777">
        <w:trPr>
          <w:trHeight w:val="870"/>
        </w:trPr>
        <w:tc>
          <w:tcPr>
            <w:tcW w:w="277" w:type="pct"/>
            <w:tcBorders>
              <w:top w:val="single" w:sz="4" w:space="0" w:color="auto"/>
              <w:left w:val="single" w:sz="4" w:space="0" w:color="auto"/>
              <w:bottom w:val="single" w:sz="4" w:space="0" w:color="auto"/>
              <w:right w:val="single" w:sz="4" w:space="0" w:color="auto"/>
            </w:tcBorders>
          </w:tcPr>
          <w:p w14:paraId="2518D23B"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Sr.</w:t>
            </w:r>
            <w:r>
              <w:rPr>
                <w:rFonts w:ascii="Arial" w:hAnsi="Arial" w:cs="Arial"/>
                <w:b/>
                <w:bCs/>
                <w:color w:val="000000"/>
                <w:sz w:val="18"/>
                <w:szCs w:val="18"/>
              </w:rPr>
              <w:br/>
              <w:t>No.</w:t>
            </w:r>
          </w:p>
        </w:tc>
        <w:tc>
          <w:tcPr>
            <w:tcW w:w="1813" w:type="pct"/>
            <w:tcBorders>
              <w:top w:val="single" w:sz="4" w:space="0" w:color="auto"/>
              <w:left w:val="nil"/>
              <w:bottom w:val="single" w:sz="4" w:space="0" w:color="auto"/>
              <w:right w:val="single" w:sz="4" w:space="0" w:color="auto"/>
            </w:tcBorders>
          </w:tcPr>
          <w:p w14:paraId="4445F4AE"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Description</w:t>
            </w:r>
          </w:p>
        </w:tc>
        <w:tc>
          <w:tcPr>
            <w:tcW w:w="294" w:type="pct"/>
            <w:tcBorders>
              <w:top w:val="single" w:sz="4" w:space="0" w:color="auto"/>
              <w:left w:val="nil"/>
              <w:bottom w:val="single" w:sz="4" w:space="0" w:color="auto"/>
              <w:right w:val="single" w:sz="4" w:space="0" w:color="auto"/>
            </w:tcBorders>
          </w:tcPr>
          <w:p w14:paraId="4AC8897B"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Qty</w:t>
            </w:r>
          </w:p>
        </w:tc>
        <w:tc>
          <w:tcPr>
            <w:tcW w:w="441" w:type="pct"/>
            <w:tcBorders>
              <w:top w:val="single" w:sz="4" w:space="0" w:color="auto"/>
              <w:left w:val="nil"/>
              <w:bottom w:val="single" w:sz="4" w:space="0" w:color="auto"/>
              <w:right w:val="single" w:sz="4" w:space="0" w:color="auto"/>
            </w:tcBorders>
          </w:tcPr>
          <w:p w14:paraId="0A4F1E76"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Rates (Rs)</w:t>
            </w:r>
          </w:p>
        </w:tc>
        <w:tc>
          <w:tcPr>
            <w:tcW w:w="342" w:type="pct"/>
            <w:tcBorders>
              <w:top w:val="single" w:sz="4" w:space="0" w:color="auto"/>
              <w:left w:val="nil"/>
              <w:bottom w:val="single" w:sz="4" w:space="0" w:color="auto"/>
              <w:right w:val="single" w:sz="4" w:space="0" w:color="auto"/>
            </w:tcBorders>
          </w:tcPr>
          <w:p w14:paraId="18504220"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Unit</w:t>
            </w:r>
          </w:p>
        </w:tc>
        <w:tc>
          <w:tcPr>
            <w:tcW w:w="587" w:type="pct"/>
            <w:tcBorders>
              <w:top w:val="single" w:sz="4" w:space="0" w:color="auto"/>
              <w:left w:val="nil"/>
              <w:bottom w:val="single" w:sz="4" w:space="0" w:color="auto"/>
              <w:right w:val="single" w:sz="4" w:space="0" w:color="auto"/>
            </w:tcBorders>
          </w:tcPr>
          <w:p w14:paraId="5A059460"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Cost in Rs.</w:t>
            </w:r>
          </w:p>
        </w:tc>
        <w:tc>
          <w:tcPr>
            <w:tcW w:w="587" w:type="pct"/>
            <w:tcBorders>
              <w:top w:val="single" w:sz="4" w:space="0" w:color="auto"/>
              <w:left w:val="nil"/>
              <w:bottom w:val="single" w:sz="4" w:space="0" w:color="auto"/>
              <w:right w:val="single" w:sz="4" w:space="0" w:color="auto"/>
            </w:tcBorders>
          </w:tcPr>
          <w:p w14:paraId="2319FD0B"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Rate to be quoted in Rs.</w:t>
            </w:r>
          </w:p>
        </w:tc>
        <w:tc>
          <w:tcPr>
            <w:tcW w:w="660" w:type="pct"/>
            <w:tcBorders>
              <w:top w:val="single" w:sz="4" w:space="0" w:color="auto"/>
              <w:left w:val="nil"/>
              <w:bottom w:val="single" w:sz="4" w:space="0" w:color="auto"/>
              <w:right w:val="single" w:sz="4" w:space="0" w:color="auto"/>
            </w:tcBorders>
          </w:tcPr>
          <w:p w14:paraId="370D647D"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Total Cost to be quoted in Rs.</w:t>
            </w:r>
          </w:p>
        </w:tc>
      </w:tr>
      <w:tr w:rsidR="00637CE2" w14:paraId="03144242" w14:textId="77777777">
        <w:trPr>
          <w:trHeight w:val="570"/>
        </w:trPr>
        <w:tc>
          <w:tcPr>
            <w:tcW w:w="277" w:type="pct"/>
            <w:tcBorders>
              <w:top w:val="nil"/>
              <w:left w:val="single" w:sz="4" w:space="0" w:color="auto"/>
              <w:bottom w:val="single" w:sz="4" w:space="0" w:color="auto"/>
              <w:right w:val="single" w:sz="4" w:space="0" w:color="auto"/>
            </w:tcBorders>
            <w:vAlign w:val="center"/>
          </w:tcPr>
          <w:p w14:paraId="5F77DD3D"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1</w:t>
            </w:r>
          </w:p>
        </w:tc>
        <w:tc>
          <w:tcPr>
            <w:tcW w:w="1813" w:type="pct"/>
            <w:tcBorders>
              <w:top w:val="nil"/>
              <w:left w:val="nil"/>
              <w:bottom w:val="single" w:sz="4" w:space="0" w:color="auto"/>
              <w:right w:val="single" w:sz="4" w:space="0" w:color="auto"/>
            </w:tcBorders>
            <w:vAlign w:val="center"/>
          </w:tcPr>
          <w:p w14:paraId="146F4C06" w14:textId="77777777" w:rsidR="00637CE2" w:rsidRDefault="001813E5">
            <w:pPr>
              <w:rPr>
                <w:rFonts w:ascii="Arial" w:hAnsi="Arial" w:cs="Arial"/>
                <w:color w:val="000000"/>
                <w:sz w:val="18"/>
                <w:szCs w:val="18"/>
              </w:rPr>
            </w:pPr>
            <w:r>
              <w:rPr>
                <w:rFonts w:ascii="Arial" w:hAnsi="Arial" w:cs="Arial"/>
                <w:color w:val="000000"/>
                <w:sz w:val="18"/>
                <w:szCs w:val="18"/>
              </w:rPr>
              <w:t>Supply and laying of 22 kV 3 core 95 sq.mm XLPE armored cable as per railway specification</w:t>
            </w:r>
          </w:p>
        </w:tc>
        <w:tc>
          <w:tcPr>
            <w:tcW w:w="294" w:type="pct"/>
            <w:tcBorders>
              <w:top w:val="nil"/>
              <w:left w:val="nil"/>
              <w:bottom w:val="single" w:sz="4" w:space="0" w:color="auto"/>
              <w:right w:val="single" w:sz="4" w:space="0" w:color="auto"/>
            </w:tcBorders>
            <w:vAlign w:val="center"/>
          </w:tcPr>
          <w:p w14:paraId="0CC43403" w14:textId="77777777" w:rsidR="00637CE2" w:rsidRDefault="001813E5">
            <w:pPr>
              <w:jc w:val="center"/>
              <w:rPr>
                <w:rFonts w:ascii="Arial" w:hAnsi="Arial" w:cs="Arial"/>
                <w:color w:val="000000"/>
                <w:sz w:val="18"/>
                <w:szCs w:val="18"/>
              </w:rPr>
            </w:pPr>
            <w:r>
              <w:rPr>
                <w:rFonts w:ascii="Arial" w:hAnsi="Arial" w:cs="Arial"/>
                <w:color w:val="000000"/>
                <w:sz w:val="18"/>
                <w:szCs w:val="18"/>
              </w:rPr>
              <w:t>30</w:t>
            </w:r>
          </w:p>
        </w:tc>
        <w:tc>
          <w:tcPr>
            <w:tcW w:w="441" w:type="pct"/>
            <w:tcBorders>
              <w:top w:val="nil"/>
              <w:left w:val="nil"/>
              <w:bottom w:val="single" w:sz="4" w:space="0" w:color="auto"/>
              <w:right w:val="single" w:sz="4" w:space="0" w:color="auto"/>
            </w:tcBorders>
            <w:vAlign w:val="center"/>
          </w:tcPr>
          <w:p w14:paraId="5E0C028C" w14:textId="77777777" w:rsidR="00637CE2" w:rsidRDefault="001813E5">
            <w:pPr>
              <w:jc w:val="center"/>
              <w:rPr>
                <w:rFonts w:ascii="Arial" w:hAnsi="Arial" w:cs="Arial"/>
                <w:color w:val="000000"/>
                <w:sz w:val="18"/>
                <w:szCs w:val="18"/>
              </w:rPr>
            </w:pPr>
            <w:r>
              <w:rPr>
                <w:rFonts w:ascii="Arial" w:hAnsi="Arial" w:cs="Arial"/>
                <w:color w:val="000000"/>
                <w:sz w:val="18"/>
                <w:szCs w:val="18"/>
              </w:rPr>
              <w:t>3,304</w:t>
            </w:r>
          </w:p>
        </w:tc>
        <w:tc>
          <w:tcPr>
            <w:tcW w:w="342" w:type="pct"/>
            <w:tcBorders>
              <w:top w:val="nil"/>
              <w:left w:val="nil"/>
              <w:bottom w:val="single" w:sz="4" w:space="0" w:color="auto"/>
              <w:right w:val="single" w:sz="4" w:space="0" w:color="auto"/>
            </w:tcBorders>
            <w:vAlign w:val="center"/>
          </w:tcPr>
          <w:p w14:paraId="0DCA9C30" w14:textId="77777777" w:rsidR="00637CE2" w:rsidRDefault="001813E5">
            <w:pPr>
              <w:jc w:val="center"/>
              <w:rPr>
                <w:rFonts w:ascii="Arial" w:hAnsi="Arial" w:cs="Arial"/>
                <w:color w:val="000000"/>
                <w:sz w:val="18"/>
                <w:szCs w:val="18"/>
              </w:rPr>
            </w:pPr>
            <w:r>
              <w:rPr>
                <w:rFonts w:ascii="Arial" w:hAnsi="Arial" w:cs="Arial"/>
                <w:color w:val="000000"/>
                <w:sz w:val="18"/>
                <w:szCs w:val="18"/>
              </w:rPr>
              <w:t>Mtrs</w:t>
            </w:r>
          </w:p>
        </w:tc>
        <w:tc>
          <w:tcPr>
            <w:tcW w:w="587" w:type="pct"/>
            <w:tcBorders>
              <w:top w:val="nil"/>
              <w:left w:val="nil"/>
              <w:bottom w:val="single" w:sz="4" w:space="0" w:color="auto"/>
              <w:right w:val="single" w:sz="4" w:space="0" w:color="auto"/>
            </w:tcBorders>
            <w:vAlign w:val="center"/>
          </w:tcPr>
          <w:p w14:paraId="30D6A36C" w14:textId="77777777" w:rsidR="00637CE2" w:rsidRDefault="001813E5">
            <w:pPr>
              <w:jc w:val="center"/>
              <w:rPr>
                <w:rFonts w:ascii="Arial" w:hAnsi="Arial" w:cs="Arial"/>
                <w:color w:val="000000"/>
                <w:sz w:val="18"/>
                <w:szCs w:val="18"/>
              </w:rPr>
            </w:pPr>
            <w:r>
              <w:rPr>
                <w:rFonts w:ascii="Arial" w:hAnsi="Arial" w:cs="Arial"/>
                <w:color w:val="000000"/>
                <w:sz w:val="18"/>
                <w:szCs w:val="18"/>
              </w:rPr>
              <w:t>99,120</w:t>
            </w:r>
          </w:p>
        </w:tc>
        <w:tc>
          <w:tcPr>
            <w:tcW w:w="587" w:type="pct"/>
            <w:tcBorders>
              <w:top w:val="nil"/>
              <w:left w:val="nil"/>
              <w:bottom w:val="single" w:sz="4" w:space="0" w:color="auto"/>
              <w:right w:val="single" w:sz="4" w:space="0" w:color="auto"/>
            </w:tcBorders>
            <w:vAlign w:val="center"/>
          </w:tcPr>
          <w:p w14:paraId="354832BD" w14:textId="77777777" w:rsidR="00637CE2" w:rsidRDefault="00637CE2">
            <w:pPr>
              <w:jc w:val="center"/>
              <w:rPr>
                <w:rFonts w:ascii="Arial" w:hAnsi="Arial" w:cs="Arial"/>
                <w:color w:val="000000"/>
                <w:sz w:val="18"/>
                <w:szCs w:val="18"/>
              </w:rPr>
            </w:pPr>
          </w:p>
        </w:tc>
        <w:tc>
          <w:tcPr>
            <w:tcW w:w="660" w:type="pct"/>
            <w:tcBorders>
              <w:top w:val="nil"/>
              <w:left w:val="nil"/>
              <w:bottom w:val="single" w:sz="4" w:space="0" w:color="auto"/>
              <w:right w:val="single" w:sz="4" w:space="0" w:color="auto"/>
            </w:tcBorders>
            <w:vAlign w:val="center"/>
          </w:tcPr>
          <w:p w14:paraId="2DCF4198" w14:textId="77777777" w:rsidR="00637CE2" w:rsidRDefault="00637CE2">
            <w:pPr>
              <w:rPr>
                <w:rFonts w:ascii="Arial" w:hAnsi="Arial" w:cs="Arial"/>
                <w:color w:val="000000"/>
                <w:sz w:val="18"/>
                <w:szCs w:val="18"/>
              </w:rPr>
            </w:pPr>
          </w:p>
        </w:tc>
      </w:tr>
      <w:tr w:rsidR="00637CE2" w14:paraId="3602043F" w14:textId="77777777">
        <w:trPr>
          <w:trHeight w:val="570"/>
        </w:trPr>
        <w:tc>
          <w:tcPr>
            <w:tcW w:w="277" w:type="pct"/>
            <w:tcBorders>
              <w:top w:val="nil"/>
              <w:left w:val="single" w:sz="4" w:space="0" w:color="auto"/>
              <w:bottom w:val="single" w:sz="4" w:space="0" w:color="auto"/>
              <w:right w:val="single" w:sz="4" w:space="0" w:color="auto"/>
            </w:tcBorders>
            <w:vAlign w:val="center"/>
          </w:tcPr>
          <w:p w14:paraId="3B3E8FE1"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2</w:t>
            </w:r>
          </w:p>
        </w:tc>
        <w:tc>
          <w:tcPr>
            <w:tcW w:w="1813" w:type="pct"/>
            <w:tcBorders>
              <w:top w:val="nil"/>
              <w:left w:val="nil"/>
              <w:bottom w:val="single" w:sz="4" w:space="0" w:color="auto"/>
              <w:right w:val="single" w:sz="4" w:space="0" w:color="auto"/>
            </w:tcBorders>
            <w:vAlign w:val="center"/>
          </w:tcPr>
          <w:p w14:paraId="6A228387" w14:textId="77777777" w:rsidR="00637CE2" w:rsidRDefault="001813E5">
            <w:pPr>
              <w:rPr>
                <w:rFonts w:ascii="Arial" w:hAnsi="Arial" w:cs="Arial"/>
                <w:color w:val="000000"/>
                <w:sz w:val="18"/>
                <w:szCs w:val="18"/>
              </w:rPr>
            </w:pPr>
            <w:r>
              <w:rPr>
                <w:rFonts w:ascii="Arial" w:hAnsi="Arial" w:cs="Arial"/>
                <w:color w:val="000000"/>
                <w:sz w:val="18"/>
                <w:szCs w:val="18"/>
              </w:rPr>
              <w:t>Supply and Erection of cable end Termination indoor type 3x95 sq.mm with necessary arrangements for Termination</w:t>
            </w:r>
          </w:p>
        </w:tc>
        <w:tc>
          <w:tcPr>
            <w:tcW w:w="294" w:type="pct"/>
            <w:tcBorders>
              <w:top w:val="nil"/>
              <w:left w:val="nil"/>
              <w:bottom w:val="single" w:sz="4" w:space="0" w:color="auto"/>
              <w:right w:val="single" w:sz="4" w:space="0" w:color="auto"/>
            </w:tcBorders>
            <w:vAlign w:val="center"/>
          </w:tcPr>
          <w:p w14:paraId="491CCC40" w14:textId="77777777" w:rsidR="00637CE2" w:rsidRDefault="001813E5">
            <w:pPr>
              <w:jc w:val="center"/>
              <w:rPr>
                <w:rFonts w:ascii="Arial" w:hAnsi="Arial" w:cs="Arial"/>
                <w:color w:val="000000"/>
                <w:sz w:val="18"/>
                <w:szCs w:val="18"/>
              </w:rPr>
            </w:pPr>
            <w:r>
              <w:rPr>
                <w:rFonts w:ascii="Arial" w:hAnsi="Arial" w:cs="Arial"/>
                <w:color w:val="000000"/>
                <w:sz w:val="18"/>
                <w:szCs w:val="18"/>
              </w:rPr>
              <w:t>2</w:t>
            </w:r>
          </w:p>
        </w:tc>
        <w:tc>
          <w:tcPr>
            <w:tcW w:w="441" w:type="pct"/>
            <w:tcBorders>
              <w:top w:val="nil"/>
              <w:left w:val="nil"/>
              <w:bottom w:val="single" w:sz="4" w:space="0" w:color="auto"/>
              <w:right w:val="single" w:sz="4" w:space="0" w:color="auto"/>
            </w:tcBorders>
            <w:vAlign w:val="center"/>
          </w:tcPr>
          <w:p w14:paraId="70D496E7" w14:textId="77777777" w:rsidR="00637CE2" w:rsidRDefault="001813E5">
            <w:pPr>
              <w:jc w:val="center"/>
              <w:rPr>
                <w:rFonts w:ascii="Arial" w:hAnsi="Arial" w:cs="Arial"/>
                <w:color w:val="000000"/>
                <w:sz w:val="18"/>
                <w:szCs w:val="18"/>
              </w:rPr>
            </w:pPr>
            <w:r>
              <w:rPr>
                <w:rFonts w:ascii="Arial" w:hAnsi="Arial" w:cs="Arial"/>
                <w:color w:val="000000"/>
                <w:sz w:val="18"/>
                <w:szCs w:val="18"/>
              </w:rPr>
              <w:t>15,715</w:t>
            </w:r>
          </w:p>
        </w:tc>
        <w:tc>
          <w:tcPr>
            <w:tcW w:w="342" w:type="pct"/>
            <w:tcBorders>
              <w:top w:val="nil"/>
              <w:left w:val="nil"/>
              <w:bottom w:val="single" w:sz="4" w:space="0" w:color="auto"/>
              <w:right w:val="single" w:sz="4" w:space="0" w:color="auto"/>
            </w:tcBorders>
            <w:vAlign w:val="center"/>
          </w:tcPr>
          <w:p w14:paraId="26AE0C16" w14:textId="77777777" w:rsidR="00637CE2" w:rsidRDefault="001813E5">
            <w:pPr>
              <w:jc w:val="center"/>
              <w:rPr>
                <w:rFonts w:ascii="Arial" w:hAnsi="Arial" w:cs="Arial"/>
                <w:color w:val="000000"/>
                <w:sz w:val="18"/>
                <w:szCs w:val="18"/>
              </w:rPr>
            </w:pPr>
            <w:r>
              <w:rPr>
                <w:rFonts w:ascii="Arial" w:hAnsi="Arial" w:cs="Arial"/>
                <w:color w:val="000000"/>
                <w:sz w:val="18"/>
                <w:szCs w:val="18"/>
              </w:rPr>
              <w:t>Nos</w:t>
            </w:r>
          </w:p>
        </w:tc>
        <w:tc>
          <w:tcPr>
            <w:tcW w:w="587" w:type="pct"/>
            <w:tcBorders>
              <w:top w:val="nil"/>
              <w:left w:val="nil"/>
              <w:bottom w:val="single" w:sz="4" w:space="0" w:color="auto"/>
              <w:right w:val="single" w:sz="4" w:space="0" w:color="auto"/>
            </w:tcBorders>
            <w:vAlign w:val="center"/>
          </w:tcPr>
          <w:p w14:paraId="7E127EAE" w14:textId="77777777" w:rsidR="00637CE2" w:rsidRDefault="001813E5">
            <w:pPr>
              <w:jc w:val="center"/>
              <w:rPr>
                <w:rFonts w:ascii="Arial" w:hAnsi="Arial" w:cs="Arial"/>
                <w:color w:val="000000"/>
                <w:sz w:val="18"/>
                <w:szCs w:val="18"/>
              </w:rPr>
            </w:pPr>
            <w:r>
              <w:rPr>
                <w:rFonts w:ascii="Arial" w:hAnsi="Arial" w:cs="Arial"/>
                <w:color w:val="000000"/>
                <w:sz w:val="18"/>
                <w:szCs w:val="18"/>
              </w:rPr>
              <w:t>31,430</w:t>
            </w:r>
          </w:p>
        </w:tc>
        <w:tc>
          <w:tcPr>
            <w:tcW w:w="587" w:type="pct"/>
            <w:tcBorders>
              <w:top w:val="nil"/>
              <w:left w:val="nil"/>
              <w:bottom w:val="single" w:sz="4" w:space="0" w:color="auto"/>
              <w:right w:val="single" w:sz="4" w:space="0" w:color="auto"/>
            </w:tcBorders>
            <w:vAlign w:val="center"/>
          </w:tcPr>
          <w:p w14:paraId="2692DF7C" w14:textId="77777777" w:rsidR="00637CE2" w:rsidRDefault="001813E5">
            <w:pPr>
              <w:jc w:val="center"/>
              <w:rPr>
                <w:rFonts w:ascii="Arial" w:hAnsi="Arial" w:cs="Arial"/>
                <w:color w:val="000000"/>
                <w:sz w:val="18"/>
                <w:szCs w:val="18"/>
              </w:rPr>
            </w:pPr>
            <w:r>
              <w:rPr>
                <w:rFonts w:ascii="Arial" w:hAnsi="Arial" w:cs="Arial"/>
                <w:color w:val="000000"/>
                <w:sz w:val="18"/>
                <w:szCs w:val="18"/>
              </w:rPr>
              <w:t> </w:t>
            </w:r>
          </w:p>
        </w:tc>
        <w:tc>
          <w:tcPr>
            <w:tcW w:w="660" w:type="pct"/>
            <w:tcBorders>
              <w:top w:val="nil"/>
              <w:left w:val="nil"/>
              <w:bottom w:val="single" w:sz="4" w:space="0" w:color="auto"/>
              <w:right w:val="single" w:sz="4" w:space="0" w:color="auto"/>
            </w:tcBorders>
            <w:vAlign w:val="center"/>
          </w:tcPr>
          <w:p w14:paraId="6B945EB4" w14:textId="77777777" w:rsidR="00637CE2" w:rsidRDefault="001813E5">
            <w:pPr>
              <w:jc w:val="center"/>
              <w:rPr>
                <w:rFonts w:ascii="Arial" w:hAnsi="Arial" w:cs="Arial"/>
                <w:color w:val="000000"/>
                <w:sz w:val="18"/>
                <w:szCs w:val="18"/>
              </w:rPr>
            </w:pPr>
            <w:r>
              <w:rPr>
                <w:rFonts w:ascii="Arial" w:hAnsi="Arial" w:cs="Arial"/>
                <w:color w:val="000000"/>
                <w:sz w:val="18"/>
                <w:szCs w:val="18"/>
              </w:rPr>
              <w:t> </w:t>
            </w:r>
          </w:p>
        </w:tc>
      </w:tr>
      <w:tr w:rsidR="00637CE2" w14:paraId="45C943F7" w14:textId="77777777">
        <w:trPr>
          <w:trHeight w:val="570"/>
        </w:trPr>
        <w:tc>
          <w:tcPr>
            <w:tcW w:w="277" w:type="pct"/>
            <w:tcBorders>
              <w:top w:val="nil"/>
              <w:left w:val="single" w:sz="4" w:space="0" w:color="auto"/>
              <w:bottom w:val="single" w:sz="4" w:space="0" w:color="auto"/>
              <w:right w:val="single" w:sz="4" w:space="0" w:color="auto"/>
            </w:tcBorders>
            <w:vAlign w:val="center"/>
          </w:tcPr>
          <w:p w14:paraId="0669AB40"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3</w:t>
            </w:r>
          </w:p>
        </w:tc>
        <w:tc>
          <w:tcPr>
            <w:tcW w:w="1813" w:type="pct"/>
            <w:tcBorders>
              <w:top w:val="nil"/>
              <w:left w:val="nil"/>
              <w:bottom w:val="single" w:sz="4" w:space="0" w:color="auto"/>
              <w:right w:val="single" w:sz="4" w:space="0" w:color="auto"/>
            </w:tcBorders>
            <w:vAlign w:val="center"/>
          </w:tcPr>
          <w:p w14:paraId="1EDB58DF" w14:textId="77777777" w:rsidR="00637CE2" w:rsidRDefault="001813E5">
            <w:pPr>
              <w:rPr>
                <w:rFonts w:ascii="Arial" w:hAnsi="Arial" w:cs="Arial"/>
                <w:color w:val="000000"/>
                <w:sz w:val="18"/>
                <w:szCs w:val="18"/>
              </w:rPr>
            </w:pPr>
            <w:r>
              <w:rPr>
                <w:rFonts w:ascii="Arial" w:hAnsi="Arial" w:cs="Arial"/>
                <w:color w:val="000000"/>
                <w:sz w:val="18"/>
                <w:szCs w:val="18"/>
              </w:rPr>
              <w:t>Supply and Erection of cable touch proof Indoor type 3x95 sq.mm with necessary arrangements for termination.</w:t>
            </w:r>
          </w:p>
        </w:tc>
        <w:tc>
          <w:tcPr>
            <w:tcW w:w="294" w:type="pct"/>
            <w:tcBorders>
              <w:top w:val="nil"/>
              <w:left w:val="nil"/>
              <w:bottom w:val="single" w:sz="4" w:space="0" w:color="auto"/>
              <w:right w:val="single" w:sz="4" w:space="0" w:color="auto"/>
            </w:tcBorders>
            <w:vAlign w:val="center"/>
          </w:tcPr>
          <w:p w14:paraId="5FED1357" w14:textId="77777777" w:rsidR="00637CE2" w:rsidRDefault="001813E5">
            <w:pPr>
              <w:jc w:val="center"/>
              <w:rPr>
                <w:rFonts w:ascii="Arial" w:hAnsi="Arial" w:cs="Arial"/>
                <w:color w:val="000000"/>
                <w:sz w:val="18"/>
                <w:szCs w:val="18"/>
              </w:rPr>
            </w:pPr>
            <w:r>
              <w:rPr>
                <w:rFonts w:ascii="Arial" w:hAnsi="Arial" w:cs="Arial"/>
                <w:color w:val="000000"/>
                <w:sz w:val="18"/>
                <w:szCs w:val="18"/>
              </w:rPr>
              <w:t>1</w:t>
            </w:r>
          </w:p>
        </w:tc>
        <w:tc>
          <w:tcPr>
            <w:tcW w:w="441" w:type="pct"/>
            <w:tcBorders>
              <w:top w:val="nil"/>
              <w:left w:val="nil"/>
              <w:bottom w:val="single" w:sz="4" w:space="0" w:color="auto"/>
              <w:right w:val="single" w:sz="4" w:space="0" w:color="auto"/>
            </w:tcBorders>
            <w:vAlign w:val="center"/>
          </w:tcPr>
          <w:p w14:paraId="250BD084" w14:textId="77777777" w:rsidR="00637CE2" w:rsidRDefault="001813E5">
            <w:pPr>
              <w:jc w:val="center"/>
              <w:rPr>
                <w:rFonts w:ascii="Arial" w:hAnsi="Arial" w:cs="Arial"/>
                <w:color w:val="000000"/>
                <w:sz w:val="18"/>
                <w:szCs w:val="18"/>
              </w:rPr>
            </w:pPr>
            <w:r>
              <w:rPr>
                <w:rFonts w:ascii="Arial" w:hAnsi="Arial" w:cs="Arial"/>
                <w:color w:val="000000"/>
                <w:sz w:val="18"/>
                <w:szCs w:val="18"/>
              </w:rPr>
              <w:t>35,800</w:t>
            </w:r>
          </w:p>
        </w:tc>
        <w:tc>
          <w:tcPr>
            <w:tcW w:w="342" w:type="pct"/>
            <w:tcBorders>
              <w:top w:val="nil"/>
              <w:left w:val="nil"/>
              <w:bottom w:val="single" w:sz="4" w:space="0" w:color="auto"/>
              <w:right w:val="single" w:sz="4" w:space="0" w:color="auto"/>
            </w:tcBorders>
            <w:vAlign w:val="center"/>
          </w:tcPr>
          <w:p w14:paraId="514B1E9C" w14:textId="77777777" w:rsidR="00637CE2" w:rsidRDefault="001813E5">
            <w:pPr>
              <w:jc w:val="center"/>
              <w:rPr>
                <w:rFonts w:ascii="Arial" w:hAnsi="Arial" w:cs="Arial"/>
                <w:color w:val="000000"/>
                <w:sz w:val="18"/>
                <w:szCs w:val="18"/>
              </w:rPr>
            </w:pPr>
            <w:r>
              <w:rPr>
                <w:rFonts w:ascii="Arial" w:hAnsi="Arial" w:cs="Arial"/>
                <w:color w:val="000000"/>
                <w:sz w:val="18"/>
                <w:szCs w:val="18"/>
              </w:rPr>
              <w:t>Nos</w:t>
            </w:r>
          </w:p>
        </w:tc>
        <w:tc>
          <w:tcPr>
            <w:tcW w:w="587" w:type="pct"/>
            <w:tcBorders>
              <w:top w:val="nil"/>
              <w:left w:val="nil"/>
              <w:bottom w:val="single" w:sz="4" w:space="0" w:color="auto"/>
              <w:right w:val="single" w:sz="4" w:space="0" w:color="auto"/>
            </w:tcBorders>
            <w:vAlign w:val="center"/>
          </w:tcPr>
          <w:p w14:paraId="49E22B86" w14:textId="77777777" w:rsidR="00637CE2" w:rsidRDefault="001813E5">
            <w:pPr>
              <w:jc w:val="center"/>
              <w:rPr>
                <w:rFonts w:ascii="Arial" w:hAnsi="Arial" w:cs="Arial"/>
                <w:color w:val="000000"/>
                <w:sz w:val="18"/>
                <w:szCs w:val="18"/>
              </w:rPr>
            </w:pPr>
            <w:r>
              <w:rPr>
                <w:rFonts w:ascii="Arial" w:hAnsi="Arial" w:cs="Arial"/>
                <w:color w:val="000000"/>
                <w:sz w:val="18"/>
                <w:szCs w:val="18"/>
              </w:rPr>
              <w:t>35,800</w:t>
            </w:r>
          </w:p>
        </w:tc>
        <w:tc>
          <w:tcPr>
            <w:tcW w:w="587" w:type="pct"/>
            <w:tcBorders>
              <w:top w:val="nil"/>
              <w:left w:val="nil"/>
              <w:bottom w:val="single" w:sz="4" w:space="0" w:color="auto"/>
              <w:right w:val="single" w:sz="4" w:space="0" w:color="auto"/>
            </w:tcBorders>
            <w:vAlign w:val="center"/>
          </w:tcPr>
          <w:p w14:paraId="04ACA041" w14:textId="77777777" w:rsidR="00637CE2" w:rsidRDefault="001813E5">
            <w:pPr>
              <w:jc w:val="center"/>
              <w:rPr>
                <w:rFonts w:ascii="Arial" w:hAnsi="Arial" w:cs="Arial"/>
                <w:color w:val="000000"/>
                <w:sz w:val="18"/>
                <w:szCs w:val="18"/>
              </w:rPr>
            </w:pPr>
            <w:r>
              <w:rPr>
                <w:rFonts w:ascii="Arial" w:hAnsi="Arial" w:cs="Arial"/>
                <w:color w:val="000000"/>
                <w:sz w:val="18"/>
                <w:szCs w:val="18"/>
              </w:rPr>
              <w:t> </w:t>
            </w:r>
          </w:p>
        </w:tc>
        <w:tc>
          <w:tcPr>
            <w:tcW w:w="660" w:type="pct"/>
            <w:tcBorders>
              <w:top w:val="nil"/>
              <w:left w:val="nil"/>
              <w:bottom w:val="single" w:sz="4" w:space="0" w:color="auto"/>
              <w:right w:val="single" w:sz="4" w:space="0" w:color="auto"/>
            </w:tcBorders>
            <w:vAlign w:val="center"/>
          </w:tcPr>
          <w:p w14:paraId="6D8C98A8" w14:textId="77777777" w:rsidR="00637CE2" w:rsidRDefault="001813E5">
            <w:pPr>
              <w:jc w:val="center"/>
              <w:rPr>
                <w:rFonts w:ascii="Arial" w:hAnsi="Arial" w:cs="Arial"/>
                <w:color w:val="000000"/>
                <w:sz w:val="18"/>
                <w:szCs w:val="18"/>
              </w:rPr>
            </w:pPr>
            <w:r>
              <w:rPr>
                <w:rFonts w:ascii="Arial" w:hAnsi="Arial" w:cs="Arial"/>
                <w:color w:val="000000"/>
                <w:sz w:val="18"/>
                <w:szCs w:val="18"/>
              </w:rPr>
              <w:t> </w:t>
            </w:r>
          </w:p>
        </w:tc>
      </w:tr>
      <w:tr w:rsidR="00637CE2" w14:paraId="626987DE" w14:textId="77777777">
        <w:trPr>
          <w:trHeight w:val="570"/>
        </w:trPr>
        <w:tc>
          <w:tcPr>
            <w:tcW w:w="277" w:type="pct"/>
            <w:tcBorders>
              <w:top w:val="nil"/>
              <w:left w:val="single" w:sz="4" w:space="0" w:color="auto"/>
              <w:bottom w:val="single" w:sz="4" w:space="0" w:color="auto"/>
              <w:right w:val="single" w:sz="4" w:space="0" w:color="auto"/>
            </w:tcBorders>
            <w:vAlign w:val="center"/>
          </w:tcPr>
          <w:p w14:paraId="554139F7"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4</w:t>
            </w:r>
          </w:p>
        </w:tc>
        <w:tc>
          <w:tcPr>
            <w:tcW w:w="1813" w:type="pct"/>
            <w:tcBorders>
              <w:top w:val="nil"/>
              <w:left w:val="nil"/>
              <w:bottom w:val="single" w:sz="4" w:space="0" w:color="auto"/>
              <w:right w:val="single" w:sz="4" w:space="0" w:color="auto"/>
            </w:tcBorders>
            <w:vAlign w:val="center"/>
          </w:tcPr>
          <w:p w14:paraId="42598D66" w14:textId="77777777" w:rsidR="00637CE2" w:rsidRDefault="001813E5">
            <w:pPr>
              <w:rPr>
                <w:rFonts w:ascii="Arial" w:hAnsi="Arial" w:cs="Arial"/>
                <w:color w:val="000000"/>
                <w:sz w:val="18"/>
                <w:szCs w:val="18"/>
              </w:rPr>
            </w:pPr>
            <w:r>
              <w:rPr>
                <w:rFonts w:ascii="Arial" w:hAnsi="Arial" w:cs="Arial"/>
                <w:color w:val="000000"/>
                <w:sz w:val="18"/>
                <w:szCs w:val="18"/>
              </w:rPr>
              <w:t>Primary Injection Test of 800 A to 2000 A breaker as per site condition</w:t>
            </w:r>
          </w:p>
        </w:tc>
        <w:tc>
          <w:tcPr>
            <w:tcW w:w="294" w:type="pct"/>
            <w:tcBorders>
              <w:top w:val="nil"/>
              <w:left w:val="nil"/>
              <w:bottom w:val="single" w:sz="4" w:space="0" w:color="auto"/>
              <w:right w:val="single" w:sz="4" w:space="0" w:color="auto"/>
            </w:tcBorders>
            <w:vAlign w:val="center"/>
          </w:tcPr>
          <w:p w14:paraId="009265A3" w14:textId="77777777" w:rsidR="00637CE2" w:rsidRDefault="001813E5">
            <w:pPr>
              <w:jc w:val="center"/>
              <w:rPr>
                <w:rFonts w:ascii="Arial" w:hAnsi="Arial" w:cs="Arial"/>
                <w:color w:val="000000"/>
                <w:sz w:val="18"/>
                <w:szCs w:val="18"/>
              </w:rPr>
            </w:pPr>
            <w:r>
              <w:rPr>
                <w:rFonts w:ascii="Arial" w:hAnsi="Arial" w:cs="Arial"/>
                <w:color w:val="000000"/>
                <w:sz w:val="18"/>
                <w:szCs w:val="18"/>
              </w:rPr>
              <w:t>4</w:t>
            </w:r>
          </w:p>
        </w:tc>
        <w:tc>
          <w:tcPr>
            <w:tcW w:w="441" w:type="pct"/>
            <w:tcBorders>
              <w:top w:val="nil"/>
              <w:left w:val="nil"/>
              <w:bottom w:val="single" w:sz="4" w:space="0" w:color="auto"/>
              <w:right w:val="single" w:sz="4" w:space="0" w:color="auto"/>
            </w:tcBorders>
            <w:vAlign w:val="center"/>
          </w:tcPr>
          <w:p w14:paraId="0B51E10E" w14:textId="77777777" w:rsidR="00637CE2" w:rsidRDefault="001813E5">
            <w:pPr>
              <w:jc w:val="center"/>
              <w:rPr>
                <w:rFonts w:ascii="Arial" w:hAnsi="Arial" w:cs="Arial"/>
                <w:color w:val="000000"/>
                <w:sz w:val="18"/>
                <w:szCs w:val="18"/>
              </w:rPr>
            </w:pPr>
            <w:r>
              <w:rPr>
                <w:rFonts w:ascii="Arial" w:hAnsi="Arial" w:cs="Arial"/>
                <w:color w:val="000000"/>
                <w:sz w:val="18"/>
                <w:szCs w:val="18"/>
              </w:rPr>
              <w:t>5,500</w:t>
            </w:r>
          </w:p>
        </w:tc>
        <w:tc>
          <w:tcPr>
            <w:tcW w:w="342" w:type="pct"/>
            <w:tcBorders>
              <w:top w:val="nil"/>
              <w:left w:val="nil"/>
              <w:bottom w:val="single" w:sz="4" w:space="0" w:color="auto"/>
              <w:right w:val="single" w:sz="4" w:space="0" w:color="auto"/>
            </w:tcBorders>
            <w:vAlign w:val="center"/>
          </w:tcPr>
          <w:p w14:paraId="5F338A76" w14:textId="77777777" w:rsidR="00637CE2" w:rsidRDefault="001813E5">
            <w:pPr>
              <w:jc w:val="center"/>
              <w:rPr>
                <w:rFonts w:ascii="Arial" w:hAnsi="Arial" w:cs="Arial"/>
                <w:color w:val="000000"/>
                <w:sz w:val="18"/>
                <w:szCs w:val="18"/>
              </w:rPr>
            </w:pPr>
            <w:r>
              <w:rPr>
                <w:rFonts w:ascii="Arial" w:hAnsi="Arial" w:cs="Arial"/>
                <w:color w:val="000000"/>
                <w:sz w:val="18"/>
                <w:szCs w:val="18"/>
              </w:rPr>
              <w:t>Nos</w:t>
            </w:r>
          </w:p>
        </w:tc>
        <w:tc>
          <w:tcPr>
            <w:tcW w:w="587" w:type="pct"/>
            <w:tcBorders>
              <w:top w:val="nil"/>
              <w:left w:val="nil"/>
              <w:bottom w:val="single" w:sz="4" w:space="0" w:color="auto"/>
              <w:right w:val="single" w:sz="4" w:space="0" w:color="auto"/>
            </w:tcBorders>
            <w:vAlign w:val="center"/>
          </w:tcPr>
          <w:p w14:paraId="5753B4EF" w14:textId="77777777" w:rsidR="00637CE2" w:rsidRDefault="001813E5">
            <w:pPr>
              <w:jc w:val="center"/>
              <w:rPr>
                <w:rFonts w:ascii="Arial" w:hAnsi="Arial" w:cs="Arial"/>
                <w:color w:val="000000"/>
                <w:sz w:val="18"/>
                <w:szCs w:val="18"/>
              </w:rPr>
            </w:pPr>
            <w:r>
              <w:rPr>
                <w:rFonts w:ascii="Arial" w:hAnsi="Arial" w:cs="Arial"/>
                <w:color w:val="000000"/>
                <w:sz w:val="18"/>
                <w:szCs w:val="18"/>
              </w:rPr>
              <w:t>22,000</w:t>
            </w:r>
          </w:p>
        </w:tc>
        <w:tc>
          <w:tcPr>
            <w:tcW w:w="587" w:type="pct"/>
            <w:tcBorders>
              <w:top w:val="nil"/>
              <w:left w:val="nil"/>
              <w:bottom w:val="single" w:sz="4" w:space="0" w:color="auto"/>
              <w:right w:val="single" w:sz="4" w:space="0" w:color="auto"/>
            </w:tcBorders>
            <w:vAlign w:val="center"/>
          </w:tcPr>
          <w:p w14:paraId="415111BC" w14:textId="77777777" w:rsidR="00637CE2" w:rsidRDefault="001813E5">
            <w:pPr>
              <w:jc w:val="center"/>
              <w:rPr>
                <w:rFonts w:ascii="Arial" w:hAnsi="Arial" w:cs="Arial"/>
                <w:color w:val="000000"/>
                <w:sz w:val="18"/>
                <w:szCs w:val="18"/>
              </w:rPr>
            </w:pPr>
            <w:r>
              <w:rPr>
                <w:rFonts w:ascii="Arial" w:hAnsi="Arial" w:cs="Arial"/>
                <w:color w:val="000000"/>
                <w:sz w:val="18"/>
                <w:szCs w:val="18"/>
              </w:rPr>
              <w:t> </w:t>
            </w:r>
          </w:p>
        </w:tc>
        <w:tc>
          <w:tcPr>
            <w:tcW w:w="660" w:type="pct"/>
            <w:tcBorders>
              <w:top w:val="nil"/>
              <w:left w:val="nil"/>
              <w:bottom w:val="single" w:sz="4" w:space="0" w:color="auto"/>
              <w:right w:val="single" w:sz="4" w:space="0" w:color="auto"/>
            </w:tcBorders>
            <w:vAlign w:val="center"/>
          </w:tcPr>
          <w:p w14:paraId="5E223C20" w14:textId="77777777" w:rsidR="00637CE2" w:rsidRDefault="001813E5">
            <w:pPr>
              <w:jc w:val="center"/>
              <w:rPr>
                <w:rFonts w:ascii="Arial" w:hAnsi="Arial" w:cs="Arial"/>
                <w:color w:val="000000"/>
                <w:sz w:val="18"/>
                <w:szCs w:val="18"/>
              </w:rPr>
            </w:pPr>
            <w:r>
              <w:rPr>
                <w:rFonts w:ascii="Arial" w:hAnsi="Arial" w:cs="Arial"/>
                <w:color w:val="000000"/>
                <w:sz w:val="18"/>
                <w:szCs w:val="18"/>
              </w:rPr>
              <w:t> </w:t>
            </w:r>
          </w:p>
        </w:tc>
      </w:tr>
      <w:tr w:rsidR="00637CE2" w14:paraId="311115E0" w14:textId="77777777">
        <w:trPr>
          <w:trHeight w:val="570"/>
        </w:trPr>
        <w:tc>
          <w:tcPr>
            <w:tcW w:w="277" w:type="pct"/>
            <w:tcBorders>
              <w:top w:val="nil"/>
              <w:left w:val="single" w:sz="4" w:space="0" w:color="auto"/>
              <w:bottom w:val="single" w:sz="4" w:space="0" w:color="auto"/>
              <w:right w:val="single" w:sz="4" w:space="0" w:color="auto"/>
            </w:tcBorders>
            <w:vAlign w:val="center"/>
          </w:tcPr>
          <w:p w14:paraId="058E2D3D"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5</w:t>
            </w:r>
          </w:p>
        </w:tc>
        <w:tc>
          <w:tcPr>
            <w:tcW w:w="1813" w:type="pct"/>
            <w:tcBorders>
              <w:top w:val="nil"/>
              <w:left w:val="nil"/>
              <w:bottom w:val="single" w:sz="4" w:space="0" w:color="auto"/>
              <w:right w:val="single" w:sz="4" w:space="0" w:color="auto"/>
            </w:tcBorders>
            <w:vAlign w:val="center"/>
          </w:tcPr>
          <w:p w14:paraId="3A6A2B9E" w14:textId="77777777" w:rsidR="00637CE2" w:rsidRDefault="001813E5">
            <w:pPr>
              <w:rPr>
                <w:rFonts w:ascii="Arial" w:hAnsi="Arial" w:cs="Arial"/>
                <w:color w:val="000000"/>
                <w:sz w:val="18"/>
                <w:szCs w:val="18"/>
              </w:rPr>
            </w:pPr>
            <w:r>
              <w:rPr>
                <w:rFonts w:ascii="Arial" w:hAnsi="Arial" w:cs="Arial"/>
                <w:color w:val="000000"/>
                <w:sz w:val="18"/>
                <w:szCs w:val="18"/>
              </w:rPr>
              <w:t>Checking of contact resistance to contact resistance kit as per site condition for ACB breaker</w:t>
            </w:r>
          </w:p>
        </w:tc>
        <w:tc>
          <w:tcPr>
            <w:tcW w:w="294" w:type="pct"/>
            <w:tcBorders>
              <w:top w:val="nil"/>
              <w:left w:val="nil"/>
              <w:bottom w:val="single" w:sz="4" w:space="0" w:color="auto"/>
              <w:right w:val="single" w:sz="4" w:space="0" w:color="auto"/>
            </w:tcBorders>
            <w:vAlign w:val="center"/>
          </w:tcPr>
          <w:p w14:paraId="1618178E" w14:textId="77777777" w:rsidR="00637CE2" w:rsidRDefault="001813E5">
            <w:pPr>
              <w:jc w:val="center"/>
              <w:rPr>
                <w:rFonts w:ascii="Arial" w:hAnsi="Arial" w:cs="Arial"/>
                <w:color w:val="000000"/>
                <w:sz w:val="18"/>
                <w:szCs w:val="18"/>
              </w:rPr>
            </w:pPr>
            <w:r>
              <w:rPr>
                <w:rFonts w:ascii="Arial" w:hAnsi="Arial" w:cs="Arial"/>
                <w:color w:val="000000"/>
                <w:sz w:val="18"/>
                <w:szCs w:val="18"/>
              </w:rPr>
              <w:t>4</w:t>
            </w:r>
          </w:p>
        </w:tc>
        <w:tc>
          <w:tcPr>
            <w:tcW w:w="441" w:type="pct"/>
            <w:tcBorders>
              <w:top w:val="nil"/>
              <w:left w:val="nil"/>
              <w:bottom w:val="single" w:sz="4" w:space="0" w:color="auto"/>
              <w:right w:val="single" w:sz="4" w:space="0" w:color="auto"/>
            </w:tcBorders>
            <w:vAlign w:val="center"/>
          </w:tcPr>
          <w:p w14:paraId="354C5D2E" w14:textId="77777777" w:rsidR="00637CE2" w:rsidRDefault="001813E5">
            <w:pPr>
              <w:jc w:val="center"/>
              <w:rPr>
                <w:rFonts w:ascii="Arial" w:hAnsi="Arial" w:cs="Arial"/>
                <w:color w:val="000000"/>
                <w:sz w:val="18"/>
                <w:szCs w:val="18"/>
              </w:rPr>
            </w:pPr>
            <w:r>
              <w:rPr>
                <w:rFonts w:ascii="Arial" w:hAnsi="Arial" w:cs="Arial"/>
                <w:color w:val="000000"/>
                <w:sz w:val="18"/>
                <w:szCs w:val="18"/>
              </w:rPr>
              <w:t>5,500</w:t>
            </w:r>
          </w:p>
        </w:tc>
        <w:tc>
          <w:tcPr>
            <w:tcW w:w="342" w:type="pct"/>
            <w:tcBorders>
              <w:top w:val="nil"/>
              <w:left w:val="nil"/>
              <w:bottom w:val="single" w:sz="4" w:space="0" w:color="auto"/>
              <w:right w:val="single" w:sz="4" w:space="0" w:color="auto"/>
            </w:tcBorders>
            <w:vAlign w:val="center"/>
          </w:tcPr>
          <w:p w14:paraId="4D9F8933" w14:textId="77777777" w:rsidR="00637CE2" w:rsidRDefault="001813E5">
            <w:pPr>
              <w:jc w:val="center"/>
              <w:rPr>
                <w:rFonts w:ascii="Arial" w:hAnsi="Arial" w:cs="Arial"/>
                <w:color w:val="000000"/>
                <w:sz w:val="18"/>
                <w:szCs w:val="18"/>
              </w:rPr>
            </w:pPr>
            <w:r>
              <w:rPr>
                <w:rFonts w:ascii="Arial" w:hAnsi="Arial" w:cs="Arial"/>
                <w:color w:val="000000"/>
                <w:sz w:val="18"/>
                <w:szCs w:val="18"/>
              </w:rPr>
              <w:t>Nos</w:t>
            </w:r>
          </w:p>
        </w:tc>
        <w:tc>
          <w:tcPr>
            <w:tcW w:w="587" w:type="pct"/>
            <w:tcBorders>
              <w:top w:val="nil"/>
              <w:left w:val="nil"/>
              <w:bottom w:val="single" w:sz="4" w:space="0" w:color="auto"/>
              <w:right w:val="single" w:sz="4" w:space="0" w:color="auto"/>
            </w:tcBorders>
            <w:vAlign w:val="center"/>
          </w:tcPr>
          <w:p w14:paraId="7C5F3B0C" w14:textId="77777777" w:rsidR="00637CE2" w:rsidRDefault="001813E5">
            <w:pPr>
              <w:jc w:val="center"/>
              <w:rPr>
                <w:rFonts w:ascii="Arial" w:hAnsi="Arial" w:cs="Arial"/>
                <w:color w:val="000000"/>
                <w:sz w:val="18"/>
                <w:szCs w:val="18"/>
              </w:rPr>
            </w:pPr>
            <w:r>
              <w:rPr>
                <w:rFonts w:ascii="Arial" w:hAnsi="Arial" w:cs="Arial"/>
                <w:color w:val="000000"/>
                <w:sz w:val="18"/>
                <w:szCs w:val="18"/>
              </w:rPr>
              <w:t>22,000</w:t>
            </w:r>
          </w:p>
        </w:tc>
        <w:tc>
          <w:tcPr>
            <w:tcW w:w="587" w:type="pct"/>
            <w:tcBorders>
              <w:top w:val="nil"/>
              <w:left w:val="nil"/>
              <w:bottom w:val="single" w:sz="4" w:space="0" w:color="auto"/>
              <w:right w:val="single" w:sz="4" w:space="0" w:color="auto"/>
            </w:tcBorders>
            <w:vAlign w:val="center"/>
          </w:tcPr>
          <w:p w14:paraId="6C692D2C" w14:textId="77777777" w:rsidR="00637CE2" w:rsidRDefault="001813E5">
            <w:pPr>
              <w:jc w:val="center"/>
              <w:rPr>
                <w:rFonts w:ascii="Arial" w:hAnsi="Arial" w:cs="Arial"/>
                <w:color w:val="000000"/>
                <w:sz w:val="18"/>
                <w:szCs w:val="18"/>
              </w:rPr>
            </w:pPr>
            <w:r>
              <w:rPr>
                <w:rFonts w:ascii="Arial" w:hAnsi="Arial" w:cs="Arial"/>
                <w:color w:val="000000"/>
                <w:sz w:val="18"/>
                <w:szCs w:val="18"/>
              </w:rPr>
              <w:t> </w:t>
            </w:r>
          </w:p>
        </w:tc>
        <w:tc>
          <w:tcPr>
            <w:tcW w:w="660" w:type="pct"/>
            <w:tcBorders>
              <w:top w:val="nil"/>
              <w:left w:val="nil"/>
              <w:bottom w:val="single" w:sz="4" w:space="0" w:color="auto"/>
              <w:right w:val="single" w:sz="4" w:space="0" w:color="auto"/>
            </w:tcBorders>
            <w:vAlign w:val="center"/>
          </w:tcPr>
          <w:p w14:paraId="19F6EDE4" w14:textId="77777777" w:rsidR="00637CE2" w:rsidRDefault="001813E5">
            <w:pPr>
              <w:jc w:val="center"/>
              <w:rPr>
                <w:rFonts w:ascii="Arial" w:hAnsi="Arial" w:cs="Arial"/>
                <w:color w:val="000000"/>
                <w:sz w:val="18"/>
                <w:szCs w:val="18"/>
              </w:rPr>
            </w:pPr>
            <w:r>
              <w:rPr>
                <w:rFonts w:ascii="Arial" w:hAnsi="Arial" w:cs="Arial"/>
                <w:color w:val="000000"/>
                <w:sz w:val="18"/>
                <w:szCs w:val="18"/>
              </w:rPr>
              <w:t> </w:t>
            </w:r>
          </w:p>
        </w:tc>
      </w:tr>
      <w:tr w:rsidR="00637CE2" w14:paraId="420CC1FA" w14:textId="77777777">
        <w:trPr>
          <w:trHeight w:val="2850"/>
        </w:trPr>
        <w:tc>
          <w:tcPr>
            <w:tcW w:w="277" w:type="pct"/>
            <w:tcBorders>
              <w:top w:val="nil"/>
              <w:left w:val="single" w:sz="4" w:space="0" w:color="auto"/>
              <w:bottom w:val="single" w:sz="4" w:space="0" w:color="auto"/>
              <w:right w:val="single" w:sz="4" w:space="0" w:color="auto"/>
            </w:tcBorders>
            <w:vAlign w:val="center"/>
          </w:tcPr>
          <w:p w14:paraId="7781083D"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6</w:t>
            </w:r>
          </w:p>
        </w:tc>
        <w:tc>
          <w:tcPr>
            <w:tcW w:w="1813" w:type="pct"/>
            <w:tcBorders>
              <w:top w:val="nil"/>
              <w:left w:val="nil"/>
              <w:bottom w:val="single" w:sz="4" w:space="0" w:color="auto"/>
              <w:right w:val="single" w:sz="4" w:space="0" w:color="auto"/>
            </w:tcBorders>
            <w:vAlign w:val="center"/>
          </w:tcPr>
          <w:p w14:paraId="2C261282" w14:textId="77777777" w:rsidR="00637CE2" w:rsidRDefault="001813E5">
            <w:pPr>
              <w:rPr>
                <w:rFonts w:ascii="Arial" w:hAnsi="Arial" w:cs="Arial"/>
                <w:color w:val="000000"/>
                <w:sz w:val="18"/>
                <w:szCs w:val="18"/>
              </w:rPr>
            </w:pPr>
            <w:r>
              <w:rPr>
                <w:rFonts w:ascii="Arial" w:hAnsi="Arial" w:cs="Arial"/>
                <w:color w:val="000000"/>
                <w:sz w:val="18"/>
                <w:szCs w:val="18"/>
              </w:rPr>
              <w:t>Preventive maintenance of 11 kV HT panel for cleaning of all door site cover cleaning by vacuum cleaner, tightening of the contacts, cleaning of operation mechanism, checking of internal wiring, oiling of the moving mechanism for proper operation, checking of interlocking operation, checking the CTs &amp; PTs  and also replacing of defective items, checking &amp; tightening of all busbar switchgear External Earth, Replacement of damage gaskets checking of Earth continuity and record and submission of IR values as per site conditions work complete.</w:t>
            </w:r>
          </w:p>
        </w:tc>
        <w:tc>
          <w:tcPr>
            <w:tcW w:w="294" w:type="pct"/>
            <w:tcBorders>
              <w:top w:val="nil"/>
              <w:left w:val="nil"/>
              <w:bottom w:val="single" w:sz="4" w:space="0" w:color="auto"/>
              <w:right w:val="single" w:sz="4" w:space="0" w:color="auto"/>
            </w:tcBorders>
            <w:vAlign w:val="center"/>
          </w:tcPr>
          <w:p w14:paraId="4BA0D2ED" w14:textId="77777777" w:rsidR="00637CE2" w:rsidRDefault="001813E5">
            <w:pPr>
              <w:jc w:val="center"/>
              <w:rPr>
                <w:rFonts w:ascii="Arial" w:hAnsi="Arial" w:cs="Arial"/>
                <w:color w:val="000000"/>
                <w:sz w:val="18"/>
                <w:szCs w:val="18"/>
              </w:rPr>
            </w:pPr>
            <w:r>
              <w:rPr>
                <w:rFonts w:ascii="Arial" w:hAnsi="Arial" w:cs="Arial"/>
                <w:color w:val="000000"/>
                <w:sz w:val="18"/>
                <w:szCs w:val="18"/>
              </w:rPr>
              <w:t>1</w:t>
            </w:r>
          </w:p>
        </w:tc>
        <w:tc>
          <w:tcPr>
            <w:tcW w:w="441" w:type="pct"/>
            <w:tcBorders>
              <w:top w:val="nil"/>
              <w:left w:val="nil"/>
              <w:bottom w:val="single" w:sz="4" w:space="0" w:color="auto"/>
              <w:right w:val="single" w:sz="4" w:space="0" w:color="auto"/>
            </w:tcBorders>
            <w:vAlign w:val="center"/>
          </w:tcPr>
          <w:p w14:paraId="73C8B5CC" w14:textId="77777777" w:rsidR="00637CE2" w:rsidRDefault="001813E5">
            <w:pPr>
              <w:jc w:val="center"/>
              <w:rPr>
                <w:rFonts w:ascii="Arial" w:hAnsi="Arial" w:cs="Arial"/>
                <w:color w:val="000000"/>
                <w:sz w:val="18"/>
                <w:szCs w:val="18"/>
              </w:rPr>
            </w:pPr>
            <w:r>
              <w:rPr>
                <w:rFonts w:ascii="Arial" w:hAnsi="Arial" w:cs="Arial"/>
                <w:color w:val="000000"/>
                <w:sz w:val="18"/>
                <w:szCs w:val="18"/>
              </w:rPr>
              <w:t>128,500</w:t>
            </w:r>
          </w:p>
        </w:tc>
        <w:tc>
          <w:tcPr>
            <w:tcW w:w="342" w:type="pct"/>
            <w:tcBorders>
              <w:top w:val="nil"/>
              <w:left w:val="nil"/>
              <w:bottom w:val="single" w:sz="4" w:space="0" w:color="auto"/>
              <w:right w:val="single" w:sz="4" w:space="0" w:color="auto"/>
            </w:tcBorders>
            <w:vAlign w:val="center"/>
          </w:tcPr>
          <w:p w14:paraId="75F33BEE" w14:textId="77777777" w:rsidR="00637CE2" w:rsidRDefault="001813E5">
            <w:pPr>
              <w:jc w:val="center"/>
              <w:rPr>
                <w:rFonts w:ascii="Arial" w:hAnsi="Arial" w:cs="Arial"/>
                <w:color w:val="000000"/>
                <w:sz w:val="18"/>
                <w:szCs w:val="18"/>
              </w:rPr>
            </w:pPr>
            <w:r>
              <w:rPr>
                <w:rFonts w:ascii="Arial" w:hAnsi="Arial" w:cs="Arial"/>
                <w:color w:val="000000"/>
                <w:sz w:val="18"/>
                <w:szCs w:val="18"/>
              </w:rPr>
              <w:t>Job</w:t>
            </w:r>
          </w:p>
        </w:tc>
        <w:tc>
          <w:tcPr>
            <w:tcW w:w="587" w:type="pct"/>
            <w:tcBorders>
              <w:top w:val="nil"/>
              <w:left w:val="nil"/>
              <w:bottom w:val="single" w:sz="4" w:space="0" w:color="auto"/>
              <w:right w:val="single" w:sz="4" w:space="0" w:color="auto"/>
            </w:tcBorders>
            <w:vAlign w:val="center"/>
          </w:tcPr>
          <w:p w14:paraId="0F4F1E2A" w14:textId="77777777" w:rsidR="00637CE2" w:rsidRDefault="001813E5">
            <w:pPr>
              <w:jc w:val="center"/>
              <w:rPr>
                <w:rFonts w:ascii="Arial" w:hAnsi="Arial" w:cs="Arial"/>
                <w:color w:val="000000"/>
                <w:sz w:val="18"/>
                <w:szCs w:val="18"/>
              </w:rPr>
            </w:pPr>
            <w:r>
              <w:rPr>
                <w:rFonts w:ascii="Arial" w:hAnsi="Arial" w:cs="Arial"/>
                <w:color w:val="000000"/>
                <w:sz w:val="18"/>
                <w:szCs w:val="18"/>
              </w:rPr>
              <w:t>128,500</w:t>
            </w:r>
          </w:p>
        </w:tc>
        <w:tc>
          <w:tcPr>
            <w:tcW w:w="587" w:type="pct"/>
            <w:tcBorders>
              <w:top w:val="nil"/>
              <w:left w:val="nil"/>
              <w:bottom w:val="single" w:sz="4" w:space="0" w:color="auto"/>
              <w:right w:val="single" w:sz="4" w:space="0" w:color="auto"/>
            </w:tcBorders>
            <w:vAlign w:val="center"/>
          </w:tcPr>
          <w:p w14:paraId="6944D8BE" w14:textId="77777777" w:rsidR="00637CE2" w:rsidRDefault="001813E5">
            <w:pPr>
              <w:jc w:val="center"/>
              <w:rPr>
                <w:rFonts w:ascii="Arial" w:hAnsi="Arial" w:cs="Arial"/>
                <w:color w:val="000000"/>
                <w:sz w:val="18"/>
                <w:szCs w:val="18"/>
              </w:rPr>
            </w:pPr>
            <w:r>
              <w:rPr>
                <w:rFonts w:ascii="Arial" w:hAnsi="Arial" w:cs="Arial"/>
                <w:color w:val="000000"/>
                <w:sz w:val="18"/>
                <w:szCs w:val="18"/>
              </w:rPr>
              <w:t> </w:t>
            </w:r>
          </w:p>
        </w:tc>
        <w:tc>
          <w:tcPr>
            <w:tcW w:w="660" w:type="pct"/>
            <w:tcBorders>
              <w:top w:val="nil"/>
              <w:left w:val="nil"/>
              <w:bottom w:val="single" w:sz="4" w:space="0" w:color="auto"/>
              <w:right w:val="single" w:sz="4" w:space="0" w:color="auto"/>
            </w:tcBorders>
            <w:vAlign w:val="center"/>
          </w:tcPr>
          <w:p w14:paraId="113BE6AA" w14:textId="77777777" w:rsidR="00637CE2" w:rsidRDefault="001813E5">
            <w:pPr>
              <w:jc w:val="center"/>
              <w:rPr>
                <w:rFonts w:ascii="Arial" w:hAnsi="Arial" w:cs="Arial"/>
                <w:color w:val="000000"/>
                <w:sz w:val="18"/>
                <w:szCs w:val="18"/>
              </w:rPr>
            </w:pPr>
            <w:r>
              <w:rPr>
                <w:rFonts w:ascii="Arial" w:hAnsi="Arial" w:cs="Arial"/>
                <w:color w:val="000000"/>
                <w:sz w:val="18"/>
                <w:szCs w:val="18"/>
              </w:rPr>
              <w:t> </w:t>
            </w:r>
          </w:p>
        </w:tc>
      </w:tr>
      <w:tr w:rsidR="00637CE2" w14:paraId="687003E9" w14:textId="77777777">
        <w:trPr>
          <w:trHeight w:val="440"/>
        </w:trPr>
        <w:tc>
          <w:tcPr>
            <w:tcW w:w="277" w:type="pct"/>
            <w:tcBorders>
              <w:top w:val="single" w:sz="4" w:space="0" w:color="auto"/>
              <w:left w:val="single" w:sz="4" w:space="0" w:color="auto"/>
              <w:bottom w:val="single" w:sz="4" w:space="0" w:color="auto"/>
              <w:right w:val="single" w:sz="4" w:space="0" w:color="auto"/>
            </w:tcBorders>
            <w:vAlign w:val="center"/>
          </w:tcPr>
          <w:p w14:paraId="7E7A72D3"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7</w:t>
            </w:r>
          </w:p>
        </w:tc>
        <w:tc>
          <w:tcPr>
            <w:tcW w:w="1813" w:type="pct"/>
            <w:tcBorders>
              <w:top w:val="single" w:sz="4" w:space="0" w:color="auto"/>
              <w:left w:val="nil"/>
              <w:bottom w:val="single" w:sz="4" w:space="0" w:color="auto"/>
              <w:right w:val="single" w:sz="4" w:space="0" w:color="auto"/>
            </w:tcBorders>
            <w:vAlign w:val="center"/>
          </w:tcPr>
          <w:p w14:paraId="3A941525" w14:textId="77777777" w:rsidR="00637CE2" w:rsidRDefault="001813E5">
            <w:pPr>
              <w:rPr>
                <w:rFonts w:ascii="Arial" w:hAnsi="Arial" w:cs="Arial"/>
                <w:color w:val="000000"/>
                <w:sz w:val="18"/>
                <w:szCs w:val="18"/>
              </w:rPr>
            </w:pPr>
            <w:r>
              <w:rPr>
                <w:rFonts w:ascii="Arial" w:hAnsi="Arial" w:cs="Arial"/>
                <w:color w:val="000000"/>
                <w:sz w:val="18"/>
                <w:szCs w:val="18"/>
              </w:rPr>
              <w:t>Preventive maintenance of LT Panel/ capacitor panel maintenance and carry out following cleaning of all door site cover cleaning by vacuum cleaner, tightening of the contacts checking of operations of LT switchgear MCCB checking of gasket, checking of continuity, checking of internal wiring, checking of busbar and tightening checking of MCCB/ACB, Indicator lamp, Metering and record of IR value of LT Panel as per site conditions work complete</w:t>
            </w:r>
          </w:p>
        </w:tc>
        <w:tc>
          <w:tcPr>
            <w:tcW w:w="294" w:type="pct"/>
            <w:tcBorders>
              <w:top w:val="single" w:sz="4" w:space="0" w:color="auto"/>
              <w:left w:val="nil"/>
              <w:bottom w:val="single" w:sz="4" w:space="0" w:color="auto"/>
              <w:right w:val="single" w:sz="4" w:space="0" w:color="auto"/>
            </w:tcBorders>
            <w:vAlign w:val="center"/>
          </w:tcPr>
          <w:p w14:paraId="5DFBF618" w14:textId="77777777" w:rsidR="00637CE2" w:rsidRDefault="001813E5">
            <w:pPr>
              <w:jc w:val="center"/>
              <w:rPr>
                <w:rFonts w:ascii="Arial" w:hAnsi="Arial" w:cs="Arial"/>
                <w:color w:val="000000"/>
                <w:sz w:val="18"/>
                <w:szCs w:val="18"/>
              </w:rPr>
            </w:pPr>
            <w:r>
              <w:rPr>
                <w:rFonts w:ascii="Arial" w:hAnsi="Arial" w:cs="Arial"/>
                <w:color w:val="000000"/>
                <w:sz w:val="18"/>
                <w:szCs w:val="18"/>
              </w:rPr>
              <w:t>1</w:t>
            </w:r>
          </w:p>
        </w:tc>
        <w:tc>
          <w:tcPr>
            <w:tcW w:w="441" w:type="pct"/>
            <w:tcBorders>
              <w:top w:val="single" w:sz="4" w:space="0" w:color="auto"/>
              <w:left w:val="nil"/>
              <w:bottom w:val="single" w:sz="4" w:space="0" w:color="auto"/>
              <w:right w:val="single" w:sz="4" w:space="0" w:color="auto"/>
            </w:tcBorders>
            <w:vAlign w:val="center"/>
          </w:tcPr>
          <w:p w14:paraId="261CE5C4" w14:textId="77777777" w:rsidR="00637CE2" w:rsidRDefault="001813E5">
            <w:pPr>
              <w:jc w:val="center"/>
              <w:rPr>
                <w:rFonts w:ascii="Arial" w:hAnsi="Arial" w:cs="Arial"/>
                <w:color w:val="000000"/>
                <w:sz w:val="18"/>
                <w:szCs w:val="18"/>
              </w:rPr>
            </w:pPr>
            <w:r>
              <w:rPr>
                <w:rFonts w:ascii="Arial" w:hAnsi="Arial" w:cs="Arial"/>
                <w:color w:val="000000"/>
                <w:sz w:val="18"/>
                <w:szCs w:val="18"/>
              </w:rPr>
              <w:t>45,000</w:t>
            </w:r>
          </w:p>
        </w:tc>
        <w:tc>
          <w:tcPr>
            <w:tcW w:w="342" w:type="pct"/>
            <w:tcBorders>
              <w:top w:val="single" w:sz="4" w:space="0" w:color="auto"/>
              <w:left w:val="nil"/>
              <w:bottom w:val="single" w:sz="4" w:space="0" w:color="auto"/>
              <w:right w:val="single" w:sz="4" w:space="0" w:color="auto"/>
            </w:tcBorders>
            <w:vAlign w:val="center"/>
          </w:tcPr>
          <w:p w14:paraId="3DA74B06" w14:textId="77777777" w:rsidR="00637CE2" w:rsidRDefault="001813E5">
            <w:pPr>
              <w:jc w:val="center"/>
              <w:rPr>
                <w:rFonts w:ascii="Arial" w:hAnsi="Arial" w:cs="Arial"/>
                <w:color w:val="000000"/>
                <w:sz w:val="18"/>
                <w:szCs w:val="18"/>
              </w:rPr>
            </w:pPr>
            <w:r>
              <w:rPr>
                <w:rFonts w:ascii="Arial" w:hAnsi="Arial" w:cs="Arial"/>
                <w:color w:val="000000"/>
                <w:sz w:val="18"/>
                <w:szCs w:val="18"/>
              </w:rPr>
              <w:t>Job</w:t>
            </w:r>
          </w:p>
        </w:tc>
        <w:tc>
          <w:tcPr>
            <w:tcW w:w="587" w:type="pct"/>
            <w:tcBorders>
              <w:top w:val="single" w:sz="4" w:space="0" w:color="auto"/>
              <w:left w:val="nil"/>
              <w:bottom w:val="single" w:sz="4" w:space="0" w:color="auto"/>
              <w:right w:val="single" w:sz="4" w:space="0" w:color="auto"/>
            </w:tcBorders>
            <w:vAlign w:val="center"/>
          </w:tcPr>
          <w:p w14:paraId="55F5EF35" w14:textId="77777777" w:rsidR="00637CE2" w:rsidRDefault="001813E5">
            <w:pPr>
              <w:jc w:val="center"/>
              <w:rPr>
                <w:rFonts w:ascii="Arial" w:hAnsi="Arial" w:cs="Arial"/>
                <w:color w:val="000000"/>
                <w:sz w:val="18"/>
                <w:szCs w:val="18"/>
              </w:rPr>
            </w:pPr>
            <w:r>
              <w:rPr>
                <w:rFonts w:ascii="Arial" w:hAnsi="Arial" w:cs="Arial"/>
                <w:color w:val="000000"/>
                <w:sz w:val="18"/>
                <w:szCs w:val="18"/>
              </w:rPr>
              <w:t>45,000</w:t>
            </w:r>
          </w:p>
        </w:tc>
        <w:tc>
          <w:tcPr>
            <w:tcW w:w="587" w:type="pct"/>
            <w:tcBorders>
              <w:top w:val="single" w:sz="4" w:space="0" w:color="auto"/>
              <w:left w:val="nil"/>
              <w:bottom w:val="single" w:sz="4" w:space="0" w:color="auto"/>
              <w:right w:val="single" w:sz="4" w:space="0" w:color="auto"/>
            </w:tcBorders>
            <w:vAlign w:val="center"/>
          </w:tcPr>
          <w:p w14:paraId="56E6AFC6" w14:textId="77777777" w:rsidR="00637CE2" w:rsidRDefault="001813E5">
            <w:pPr>
              <w:jc w:val="center"/>
              <w:rPr>
                <w:rFonts w:ascii="Arial" w:hAnsi="Arial" w:cs="Arial"/>
                <w:color w:val="000000"/>
                <w:sz w:val="18"/>
                <w:szCs w:val="18"/>
              </w:rPr>
            </w:pPr>
            <w:r>
              <w:rPr>
                <w:rFonts w:ascii="Arial" w:hAnsi="Arial" w:cs="Arial"/>
                <w:color w:val="000000"/>
                <w:sz w:val="18"/>
                <w:szCs w:val="18"/>
              </w:rPr>
              <w:t> </w:t>
            </w:r>
          </w:p>
        </w:tc>
        <w:tc>
          <w:tcPr>
            <w:tcW w:w="660" w:type="pct"/>
            <w:tcBorders>
              <w:top w:val="single" w:sz="4" w:space="0" w:color="auto"/>
              <w:left w:val="nil"/>
              <w:bottom w:val="single" w:sz="4" w:space="0" w:color="auto"/>
              <w:right w:val="single" w:sz="4" w:space="0" w:color="auto"/>
            </w:tcBorders>
            <w:vAlign w:val="center"/>
          </w:tcPr>
          <w:p w14:paraId="6AF231DE" w14:textId="77777777" w:rsidR="00637CE2" w:rsidRDefault="001813E5">
            <w:pPr>
              <w:jc w:val="center"/>
              <w:rPr>
                <w:rFonts w:ascii="Arial" w:hAnsi="Arial" w:cs="Arial"/>
                <w:color w:val="000000"/>
                <w:sz w:val="18"/>
                <w:szCs w:val="18"/>
              </w:rPr>
            </w:pPr>
            <w:r>
              <w:rPr>
                <w:rFonts w:ascii="Arial" w:hAnsi="Arial" w:cs="Arial"/>
                <w:color w:val="000000"/>
                <w:sz w:val="18"/>
                <w:szCs w:val="18"/>
              </w:rPr>
              <w:t> </w:t>
            </w:r>
          </w:p>
        </w:tc>
      </w:tr>
      <w:tr w:rsidR="00637CE2" w14:paraId="2B89AC96" w14:textId="77777777">
        <w:trPr>
          <w:trHeight w:val="855"/>
        </w:trPr>
        <w:tc>
          <w:tcPr>
            <w:tcW w:w="277" w:type="pct"/>
            <w:tcBorders>
              <w:top w:val="single" w:sz="4" w:space="0" w:color="auto"/>
              <w:left w:val="single" w:sz="4" w:space="0" w:color="auto"/>
              <w:bottom w:val="single" w:sz="4" w:space="0" w:color="auto"/>
              <w:right w:val="single" w:sz="4" w:space="0" w:color="auto"/>
            </w:tcBorders>
            <w:vAlign w:val="center"/>
          </w:tcPr>
          <w:p w14:paraId="2C530200"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lastRenderedPageBreak/>
              <w:t>8</w:t>
            </w:r>
          </w:p>
        </w:tc>
        <w:tc>
          <w:tcPr>
            <w:tcW w:w="1813" w:type="pct"/>
            <w:tcBorders>
              <w:top w:val="single" w:sz="4" w:space="0" w:color="auto"/>
              <w:left w:val="nil"/>
              <w:bottom w:val="single" w:sz="4" w:space="0" w:color="auto"/>
              <w:right w:val="single" w:sz="4" w:space="0" w:color="auto"/>
            </w:tcBorders>
            <w:vAlign w:val="center"/>
          </w:tcPr>
          <w:p w14:paraId="07807340" w14:textId="77777777" w:rsidR="00637CE2" w:rsidRDefault="00637CE2">
            <w:pPr>
              <w:rPr>
                <w:rFonts w:ascii="Arial" w:hAnsi="Arial" w:cs="Arial"/>
                <w:color w:val="000000"/>
                <w:sz w:val="18"/>
                <w:szCs w:val="18"/>
              </w:rPr>
            </w:pPr>
          </w:p>
          <w:p w14:paraId="65D20908" w14:textId="77777777" w:rsidR="00637CE2" w:rsidRDefault="001813E5">
            <w:pPr>
              <w:rPr>
                <w:rFonts w:ascii="Arial" w:hAnsi="Arial" w:cs="Arial"/>
                <w:color w:val="000000"/>
                <w:sz w:val="18"/>
                <w:szCs w:val="18"/>
              </w:rPr>
            </w:pPr>
            <w:r>
              <w:rPr>
                <w:rFonts w:ascii="Arial" w:hAnsi="Arial" w:cs="Arial"/>
                <w:color w:val="000000"/>
                <w:sz w:val="18"/>
                <w:szCs w:val="18"/>
              </w:rPr>
              <w:t>Supply and installation of 400 Amp 4 pole MCCB with spider link and same match to fixing of existing LT Panel complete as per site requirement</w:t>
            </w:r>
          </w:p>
        </w:tc>
        <w:tc>
          <w:tcPr>
            <w:tcW w:w="294" w:type="pct"/>
            <w:tcBorders>
              <w:top w:val="single" w:sz="4" w:space="0" w:color="auto"/>
              <w:left w:val="nil"/>
              <w:bottom w:val="single" w:sz="4" w:space="0" w:color="auto"/>
              <w:right w:val="single" w:sz="4" w:space="0" w:color="auto"/>
            </w:tcBorders>
            <w:vAlign w:val="center"/>
          </w:tcPr>
          <w:p w14:paraId="45B16D3E" w14:textId="77777777" w:rsidR="00637CE2" w:rsidRDefault="001813E5">
            <w:pPr>
              <w:jc w:val="center"/>
              <w:rPr>
                <w:rFonts w:ascii="Arial" w:hAnsi="Arial" w:cs="Arial"/>
                <w:color w:val="000000"/>
                <w:sz w:val="18"/>
                <w:szCs w:val="18"/>
              </w:rPr>
            </w:pPr>
            <w:r>
              <w:rPr>
                <w:rFonts w:ascii="Arial" w:hAnsi="Arial" w:cs="Arial"/>
                <w:color w:val="000000"/>
                <w:sz w:val="18"/>
                <w:szCs w:val="18"/>
              </w:rPr>
              <w:t>2</w:t>
            </w:r>
          </w:p>
        </w:tc>
        <w:tc>
          <w:tcPr>
            <w:tcW w:w="441" w:type="pct"/>
            <w:tcBorders>
              <w:top w:val="single" w:sz="4" w:space="0" w:color="auto"/>
              <w:left w:val="nil"/>
              <w:bottom w:val="single" w:sz="4" w:space="0" w:color="auto"/>
              <w:right w:val="single" w:sz="4" w:space="0" w:color="auto"/>
            </w:tcBorders>
            <w:vAlign w:val="center"/>
          </w:tcPr>
          <w:p w14:paraId="42B8CE99" w14:textId="77777777" w:rsidR="00637CE2" w:rsidRDefault="001813E5">
            <w:pPr>
              <w:jc w:val="center"/>
              <w:rPr>
                <w:rFonts w:ascii="Arial" w:hAnsi="Arial" w:cs="Arial"/>
                <w:color w:val="000000"/>
                <w:sz w:val="18"/>
                <w:szCs w:val="18"/>
              </w:rPr>
            </w:pPr>
            <w:r>
              <w:rPr>
                <w:rFonts w:ascii="Arial" w:hAnsi="Arial" w:cs="Arial"/>
                <w:color w:val="000000"/>
                <w:sz w:val="18"/>
                <w:szCs w:val="18"/>
              </w:rPr>
              <w:t>47,250</w:t>
            </w:r>
          </w:p>
        </w:tc>
        <w:tc>
          <w:tcPr>
            <w:tcW w:w="342" w:type="pct"/>
            <w:tcBorders>
              <w:top w:val="single" w:sz="4" w:space="0" w:color="auto"/>
              <w:left w:val="nil"/>
              <w:bottom w:val="single" w:sz="4" w:space="0" w:color="auto"/>
              <w:right w:val="single" w:sz="4" w:space="0" w:color="auto"/>
            </w:tcBorders>
            <w:vAlign w:val="center"/>
          </w:tcPr>
          <w:p w14:paraId="46DA8CB6" w14:textId="77777777" w:rsidR="00637CE2" w:rsidRDefault="001813E5">
            <w:pPr>
              <w:jc w:val="center"/>
              <w:rPr>
                <w:rFonts w:ascii="Arial" w:hAnsi="Arial" w:cs="Arial"/>
                <w:color w:val="000000"/>
                <w:sz w:val="18"/>
                <w:szCs w:val="18"/>
              </w:rPr>
            </w:pPr>
            <w:r>
              <w:rPr>
                <w:rFonts w:ascii="Arial" w:hAnsi="Arial" w:cs="Arial"/>
                <w:color w:val="000000"/>
                <w:sz w:val="18"/>
                <w:szCs w:val="18"/>
              </w:rPr>
              <w:t>Nos</w:t>
            </w:r>
          </w:p>
        </w:tc>
        <w:tc>
          <w:tcPr>
            <w:tcW w:w="587" w:type="pct"/>
            <w:tcBorders>
              <w:top w:val="single" w:sz="4" w:space="0" w:color="auto"/>
              <w:left w:val="nil"/>
              <w:bottom w:val="single" w:sz="4" w:space="0" w:color="auto"/>
              <w:right w:val="single" w:sz="4" w:space="0" w:color="auto"/>
            </w:tcBorders>
            <w:vAlign w:val="center"/>
          </w:tcPr>
          <w:p w14:paraId="495506BF" w14:textId="77777777" w:rsidR="00637CE2" w:rsidRDefault="001813E5">
            <w:pPr>
              <w:jc w:val="center"/>
              <w:rPr>
                <w:rFonts w:ascii="Arial" w:hAnsi="Arial" w:cs="Arial"/>
                <w:color w:val="000000"/>
                <w:sz w:val="18"/>
                <w:szCs w:val="18"/>
              </w:rPr>
            </w:pPr>
            <w:r>
              <w:rPr>
                <w:rFonts w:ascii="Arial" w:hAnsi="Arial" w:cs="Arial"/>
                <w:color w:val="000000"/>
                <w:sz w:val="18"/>
                <w:szCs w:val="18"/>
              </w:rPr>
              <w:t>94,500</w:t>
            </w:r>
          </w:p>
        </w:tc>
        <w:tc>
          <w:tcPr>
            <w:tcW w:w="587" w:type="pct"/>
            <w:tcBorders>
              <w:top w:val="single" w:sz="4" w:space="0" w:color="auto"/>
              <w:left w:val="nil"/>
              <w:bottom w:val="single" w:sz="4" w:space="0" w:color="auto"/>
              <w:right w:val="single" w:sz="4" w:space="0" w:color="auto"/>
            </w:tcBorders>
            <w:vAlign w:val="center"/>
          </w:tcPr>
          <w:p w14:paraId="5DF0A50D" w14:textId="77777777" w:rsidR="00637CE2" w:rsidRDefault="001813E5">
            <w:pPr>
              <w:jc w:val="center"/>
              <w:rPr>
                <w:rFonts w:ascii="Arial" w:hAnsi="Arial" w:cs="Arial"/>
                <w:color w:val="000000"/>
                <w:sz w:val="18"/>
                <w:szCs w:val="18"/>
              </w:rPr>
            </w:pPr>
            <w:r>
              <w:rPr>
                <w:rFonts w:ascii="Arial" w:hAnsi="Arial" w:cs="Arial"/>
                <w:color w:val="000000"/>
                <w:sz w:val="18"/>
                <w:szCs w:val="18"/>
              </w:rPr>
              <w:t> </w:t>
            </w:r>
          </w:p>
        </w:tc>
        <w:tc>
          <w:tcPr>
            <w:tcW w:w="660" w:type="pct"/>
            <w:tcBorders>
              <w:top w:val="single" w:sz="4" w:space="0" w:color="auto"/>
              <w:left w:val="nil"/>
              <w:bottom w:val="single" w:sz="4" w:space="0" w:color="auto"/>
              <w:right w:val="single" w:sz="4" w:space="0" w:color="auto"/>
            </w:tcBorders>
            <w:vAlign w:val="center"/>
          </w:tcPr>
          <w:p w14:paraId="73F8D17D" w14:textId="77777777" w:rsidR="00637CE2" w:rsidRDefault="001813E5">
            <w:pPr>
              <w:jc w:val="center"/>
              <w:rPr>
                <w:rFonts w:ascii="Arial" w:hAnsi="Arial" w:cs="Arial"/>
                <w:color w:val="000000"/>
                <w:sz w:val="18"/>
                <w:szCs w:val="18"/>
              </w:rPr>
            </w:pPr>
            <w:r>
              <w:rPr>
                <w:rFonts w:ascii="Arial" w:hAnsi="Arial" w:cs="Arial"/>
                <w:color w:val="000000"/>
                <w:sz w:val="18"/>
                <w:szCs w:val="18"/>
              </w:rPr>
              <w:t> </w:t>
            </w:r>
          </w:p>
        </w:tc>
      </w:tr>
      <w:tr w:rsidR="00637CE2" w14:paraId="42761667" w14:textId="77777777">
        <w:trPr>
          <w:trHeight w:val="570"/>
        </w:trPr>
        <w:tc>
          <w:tcPr>
            <w:tcW w:w="277" w:type="pct"/>
            <w:tcBorders>
              <w:top w:val="nil"/>
              <w:left w:val="single" w:sz="4" w:space="0" w:color="auto"/>
              <w:bottom w:val="single" w:sz="4" w:space="0" w:color="auto"/>
              <w:right w:val="single" w:sz="4" w:space="0" w:color="auto"/>
            </w:tcBorders>
            <w:vAlign w:val="center"/>
          </w:tcPr>
          <w:p w14:paraId="5BAEB9DA"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9</w:t>
            </w:r>
          </w:p>
        </w:tc>
        <w:tc>
          <w:tcPr>
            <w:tcW w:w="1813" w:type="pct"/>
            <w:tcBorders>
              <w:top w:val="nil"/>
              <w:left w:val="nil"/>
              <w:bottom w:val="single" w:sz="4" w:space="0" w:color="auto"/>
              <w:right w:val="single" w:sz="4" w:space="0" w:color="auto"/>
            </w:tcBorders>
            <w:vAlign w:val="center"/>
          </w:tcPr>
          <w:p w14:paraId="591CC559" w14:textId="77777777" w:rsidR="00637CE2" w:rsidRDefault="001813E5">
            <w:pPr>
              <w:rPr>
                <w:rFonts w:ascii="Arial" w:hAnsi="Arial" w:cs="Arial"/>
                <w:color w:val="000000"/>
                <w:sz w:val="18"/>
                <w:szCs w:val="18"/>
              </w:rPr>
            </w:pPr>
            <w:r>
              <w:rPr>
                <w:rFonts w:ascii="Arial" w:hAnsi="Arial" w:cs="Arial"/>
                <w:color w:val="000000"/>
                <w:sz w:val="18"/>
                <w:szCs w:val="18"/>
              </w:rPr>
              <w:t>Measure of high voltage Testing for Transformer 1 and Transformer 2 for healthiness as per site requirement</w:t>
            </w:r>
          </w:p>
        </w:tc>
        <w:tc>
          <w:tcPr>
            <w:tcW w:w="294" w:type="pct"/>
            <w:tcBorders>
              <w:top w:val="nil"/>
              <w:left w:val="nil"/>
              <w:bottom w:val="single" w:sz="4" w:space="0" w:color="auto"/>
              <w:right w:val="single" w:sz="4" w:space="0" w:color="auto"/>
            </w:tcBorders>
            <w:vAlign w:val="center"/>
          </w:tcPr>
          <w:p w14:paraId="3FCBC96A" w14:textId="77777777" w:rsidR="00637CE2" w:rsidRDefault="001813E5">
            <w:pPr>
              <w:jc w:val="center"/>
              <w:rPr>
                <w:rFonts w:ascii="Arial" w:hAnsi="Arial" w:cs="Arial"/>
                <w:color w:val="000000"/>
                <w:sz w:val="18"/>
                <w:szCs w:val="18"/>
              </w:rPr>
            </w:pPr>
            <w:r>
              <w:rPr>
                <w:rFonts w:ascii="Arial" w:hAnsi="Arial" w:cs="Arial"/>
                <w:color w:val="000000"/>
                <w:sz w:val="18"/>
                <w:szCs w:val="18"/>
              </w:rPr>
              <w:t>2</w:t>
            </w:r>
          </w:p>
        </w:tc>
        <w:tc>
          <w:tcPr>
            <w:tcW w:w="441" w:type="pct"/>
            <w:tcBorders>
              <w:top w:val="nil"/>
              <w:left w:val="nil"/>
              <w:bottom w:val="single" w:sz="4" w:space="0" w:color="auto"/>
              <w:right w:val="single" w:sz="4" w:space="0" w:color="auto"/>
            </w:tcBorders>
            <w:vAlign w:val="center"/>
          </w:tcPr>
          <w:p w14:paraId="07FAB86F" w14:textId="77777777" w:rsidR="00637CE2" w:rsidRDefault="001813E5">
            <w:pPr>
              <w:jc w:val="center"/>
              <w:rPr>
                <w:rFonts w:ascii="Arial" w:hAnsi="Arial" w:cs="Arial"/>
                <w:color w:val="000000"/>
                <w:sz w:val="18"/>
                <w:szCs w:val="18"/>
              </w:rPr>
            </w:pPr>
            <w:r>
              <w:rPr>
                <w:rFonts w:ascii="Arial" w:hAnsi="Arial" w:cs="Arial"/>
                <w:color w:val="000000"/>
                <w:sz w:val="18"/>
                <w:szCs w:val="18"/>
              </w:rPr>
              <w:t>10,000</w:t>
            </w:r>
          </w:p>
        </w:tc>
        <w:tc>
          <w:tcPr>
            <w:tcW w:w="342" w:type="pct"/>
            <w:tcBorders>
              <w:top w:val="nil"/>
              <w:left w:val="nil"/>
              <w:bottom w:val="single" w:sz="4" w:space="0" w:color="auto"/>
              <w:right w:val="single" w:sz="4" w:space="0" w:color="auto"/>
            </w:tcBorders>
            <w:vAlign w:val="center"/>
          </w:tcPr>
          <w:p w14:paraId="38823465" w14:textId="77777777" w:rsidR="00637CE2" w:rsidRDefault="001813E5">
            <w:pPr>
              <w:jc w:val="center"/>
              <w:rPr>
                <w:rFonts w:ascii="Arial" w:hAnsi="Arial" w:cs="Arial"/>
                <w:color w:val="000000"/>
                <w:sz w:val="18"/>
                <w:szCs w:val="18"/>
              </w:rPr>
            </w:pPr>
            <w:r>
              <w:rPr>
                <w:rFonts w:ascii="Arial" w:hAnsi="Arial" w:cs="Arial"/>
                <w:color w:val="000000"/>
                <w:sz w:val="18"/>
                <w:szCs w:val="18"/>
              </w:rPr>
              <w:t>Jobs</w:t>
            </w:r>
          </w:p>
        </w:tc>
        <w:tc>
          <w:tcPr>
            <w:tcW w:w="587" w:type="pct"/>
            <w:tcBorders>
              <w:top w:val="nil"/>
              <w:left w:val="nil"/>
              <w:bottom w:val="single" w:sz="4" w:space="0" w:color="auto"/>
              <w:right w:val="single" w:sz="4" w:space="0" w:color="auto"/>
            </w:tcBorders>
            <w:vAlign w:val="center"/>
          </w:tcPr>
          <w:p w14:paraId="7620D7C3" w14:textId="77777777" w:rsidR="00637CE2" w:rsidRDefault="001813E5">
            <w:pPr>
              <w:jc w:val="center"/>
              <w:rPr>
                <w:rFonts w:ascii="Arial" w:hAnsi="Arial" w:cs="Arial"/>
                <w:color w:val="000000"/>
                <w:sz w:val="18"/>
                <w:szCs w:val="18"/>
              </w:rPr>
            </w:pPr>
            <w:r>
              <w:rPr>
                <w:rFonts w:ascii="Arial" w:hAnsi="Arial" w:cs="Arial"/>
                <w:color w:val="000000"/>
                <w:sz w:val="18"/>
                <w:szCs w:val="18"/>
              </w:rPr>
              <w:t>20,000</w:t>
            </w:r>
          </w:p>
        </w:tc>
        <w:tc>
          <w:tcPr>
            <w:tcW w:w="587" w:type="pct"/>
            <w:tcBorders>
              <w:top w:val="nil"/>
              <w:left w:val="nil"/>
              <w:bottom w:val="single" w:sz="4" w:space="0" w:color="auto"/>
              <w:right w:val="single" w:sz="4" w:space="0" w:color="auto"/>
            </w:tcBorders>
            <w:vAlign w:val="center"/>
          </w:tcPr>
          <w:p w14:paraId="65024235" w14:textId="77777777" w:rsidR="00637CE2" w:rsidRDefault="001813E5">
            <w:pPr>
              <w:jc w:val="center"/>
              <w:rPr>
                <w:rFonts w:ascii="Arial" w:hAnsi="Arial" w:cs="Arial"/>
                <w:color w:val="000000"/>
                <w:sz w:val="18"/>
                <w:szCs w:val="18"/>
              </w:rPr>
            </w:pPr>
            <w:r>
              <w:rPr>
                <w:rFonts w:ascii="Arial" w:hAnsi="Arial" w:cs="Arial"/>
                <w:color w:val="000000"/>
                <w:sz w:val="18"/>
                <w:szCs w:val="18"/>
              </w:rPr>
              <w:t> </w:t>
            </w:r>
          </w:p>
        </w:tc>
        <w:tc>
          <w:tcPr>
            <w:tcW w:w="660" w:type="pct"/>
            <w:tcBorders>
              <w:top w:val="nil"/>
              <w:left w:val="nil"/>
              <w:bottom w:val="single" w:sz="4" w:space="0" w:color="auto"/>
              <w:right w:val="single" w:sz="4" w:space="0" w:color="auto"/>
            </w:tcBorders>
            <w:vAlign w:val="center"/>
          </w:tcPr>
          <w:p w14:paraId="22B2DA86" w14:textId="77777777" w:rsidR="00637CE2" w:rsidRDefault="001813E5">
            <w:pPr>
              <w:jc w:val="center"/>
              <w:rPr>
                <w:rFonts w:ascii="Arial" w:hAnsi="Arial" w:cs="Arial"/>
                <w:color w:val="000000"/>
                <w:sz w:val="18"/>
                <w:szCs w:val="18"/>
              </w:rPr>
            </w:pPr>
            <w:r>
              <w:rPr>
                <w:rFonts w:ascii="Arial" w:hAnsi="Arial" w:cs="Arial"/>
                <w:color w:val="000000"/>
                <w:sz w:val="18"/>
                <w:szCs w:val="18"/>
              </w:rPr>
              <w:t> </w:t>
            </w:r>
          </w:p>
        </w:tc>
      </w:tr>
      <w:tr w:rsidR="00637CE2" w14:paraId="0B0F9C59" w14:textId="77777777">
        <w:trPr>
          <w:trHeight w:val="405"/>
        </w:trPr>
        <w:tc>
          <w:tcPr>
            <w:tcW w:w="277" w:type="pct"/>
            <w:tcBorders>
              <w:top w:val="nil"/>
              <w:left w:val="single" w:sz="4" w:space="0" w:color="auto"/>
              <w:bottom w:val="single" w:sz="4" w:space="0" w:color="auto"/>
              <w:right w:val="single" w:sz="4" w:space="0" w:color="auto"/>
            </w:tcBorders>
            <w:shd w:val="clear" w:color="000000" w:fill="D9D9D9"/>
          </w:tcPr>
          <w:p w14:paraId="47465172"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 </w:t>
            </w:r>
          </w:p>
        </w:tc>
        <w:tc>
          <w:tcPr>
            <w:tcW w:w="1813" w:type="pct"/>
            <w:tcBorders>
              <w:top w:val="nil"/>
              <w:left w:val="nil"/>
              <w:bottom w:val="single" w:sz="4" w:space="0" w:color="auto"/>
              <w:right w:val="single" w:sz="4" w:space="0" w:color="auto"/>
            </w:tcBorders>
            <w:shd w:val="clear" w:color="000000" w:fill="D9D9D9"/>
            <w:vAlign w:val="center"/>
          </w:tcPr>
          <w:p w14:paraId="6FAF6F0F" w14:textId="77777777" w:rsidR="00637CE2" w:rsidRDefault="001813E5">
            <w:pPr>
              <w:jc w:val="right"/>
              <w:rPr>
                <w:rFonts w:ascii="Arial" w:hAnsi="Arial" w:cs="Arial"/>
                <w:b/>
                <w:bCs/>
                <w:color w:val="000000"/>
                <w:sz w:val="18"/>
                <w:szCs w:val="18"/>
              </w:rPr>
            </w:pPr>
            <w:r>
              <w:rPr>
                <w:rFonts w:ascii="Arial" w:hAnsi="Arial" w:cs="Arial"/>
                <w:b/>
                <w:bCs/>
                <w:color w:val="000000"/>
                <w:sz w:val="18"/>
                <w:szCs w:val="18"/>
              </w:rPr>
              <w:t xml:space="preserve">Total cost </w:t>
            </w:r>
            <w:proofErr w:type="gramStart"/>
            <w:r>
              <w:rPr>
                <w:rFonts w:ascii="Arial" w:hAnsi="Arial" w:cs="Arial"/>
                <w:b/>
                <w:bCs/>
                <w:color w:val="000000"/>
                <w:sz w:val="18"/>
                <w:szCs w:val="18"/>
              </w:rPr>
              <w:t>( Inclusive</w:t>
            </w:r>
            <w:proofErr w:type="gramEnd"/>
            <w:r>
              <w:rPr>
                <w:rFonts w:ascii="Arial" w:hAnsi="Arial" w:cs="Arial"/>
                <w:b/>
                <w:bCs/>
                <w:color w:val="000000"/>
                <w:sz w:val="18"/>
                <w:szCs w:val="18"/>
              </w:rPr>
              <w:t xml:space="preserve"> of </w:t>
            </w:r>
            <w:proofErr w:type="gramStart"/>
            <w:r>
              <w:rPr>
                <w:rFonts w:ascii="Arial" w:hAnsi="Arial" w:cs="Arial"/>
                <w:b/>
                <w:bCs/>
                <w:color w:val="000000"/>
                <w:sz w:val="18"/>
                <w:szCs w:val="18"/>
              </w:rPr>
              <w:t>GST )</w:t>
            </w:r>
            <w:proofErr w:type="gramEnd"/>
            <w:r>
              <w:rPr>
                <w:rFonts w:ascii="Arial" w:hAnsi="Arial" w:cs="Arial"/>
                <w:b/>
                <w:bCs/>
                <w:color w:val="000000"/>
                <w:sz w:val="18"/>
                <w:szCs w:val="18"/>
              </w:rPr>
              <w:t xml:space="preserve"> </w:t>
            </w:r>
          </w:p>
        </w:tc>
        <w:tc>
          <w:tcPr>
            <w:tcW w:w="294" w:type="pct"/>
            <w:tcBorders>
              <w:top w:val="nil"/>
              <w:left w:val="nil"/>
              <w:bottom w:val="single" w:sz="4" w:space="0" w:color="auto"/>
              <w:right w:val="single" w:sz="4" w:space="0" w:color="auto"/>
            </w:tcBorders>
            <w:shd w:val="clear" w:color="000000" w:fill="D9D9D9"/>
          </w:tcPr>
          <w:p w14:paraId="38447AD3" w14:textId="77777777" w:rsidR="00637CE2" w:rsidRDefault="001813E5">
            <w:pPr>
              <w:jc w:val="right"/>
              <w:rPr>
                <w:rFonts w:ascii="Arial" w:hAnsi="Arial" w:cs="Arial"/>
                <w:b/>
                <w:bCs/>
                <w:color w:val="000000"/>
                <w:sz w:val="18"/>
                <w:szCs w:val="18"/>
              </w:rPr>
            </w:pPr>
            <w:r>
              <w:rPr>
                <w:rFonts w:ascii="Arial" w:hAnsi="Arial" w:cs="Arial"/>
                <w:b/>
                <w:bCs/>
                <w:color w:val="000000"/>
                <w:sz w:val="18"/>
                <w:szCs w:val="18"/>
              </w:rPr>
              <w:t> </w:t>
            </w:r>
          </w:p>
        </w:tc>
        <w:tc>
          <w:tcPr>
            <w:tcW w:w="441" w:type="pct"/>
            <w:tcBorders>
              <w:top w:val="nil"/>
              <w:left w:val="nil"/>
              <w:bottom w:val="single" w:sz="4" w:space="0" w:color="auto"/>
              <w:right w:val="single" w:sz="4" w:space="0" w:color="auto"/>
            </w:tcBorders>
            <w:shd w:val="clear" w:color="000000" w:fill="D9D9D9"/>
          </w:tcPr>
          <w:p w14:paraId="3628CB8B" w14:textId="77777777" w:rsidR="00637CE2" w:rsidRDefault="001813E5">
            <w:pPr>
              <w:jc w:val="right"/>
              <w:rPr>
                <w:rFonts w:ascii="Arial" w:hAnsi="Arial" w:cs="Arial"/>
                <w:b/>
                <w:bCs/>
                <w:color w:val="000000"/>
                <w:sz w:val="18"/>
                <w:szCs w:val="18"/>
              </w:rPr>
            </w:pPr>
            <w:r>
              <w:rPr>
                <w:rFonts w:ascii="Arial" w:hAnsi="Arial" w:cs="Arial"/>
                <w:b/>
                <w:bCs/>
                <w:color w:val="000000"/>
                <w:sz w:val="18"/>
                <w:szCs w:val="18"/>
              </w:rPr>
              <w:t> </w:t>
            </w:r>
          </w:p>
        </w:tc>
        <w:tc>
          <w:tcPr>
            <w:tcW w:w="342" w:type="pct"/>
            <w:tcBorders>
              <w:top w:val="nil"/>
              <w:left w:val="nil"/>
              <w:bottom w:val="single" w:sz="4" w:space="0" w:color="auto"/>
              <w:right w:val="single" w:sz="4" w:space="0" w:color="auto"/>
            </w:tcBorders>
            <w:shd w:val="clear" w:color="000000" w:fill="D9D9D9"/>
          </w:tcPr>
          <w:p w14:paraId="561553A2" w14:textId="77777777" w:rsidR="00637CE2" w:rsidRDefault="001813E5">
            <w:pPr>
              <w:jc w:val="right"/>
              <w:rPr>
                <w:rFonts w:ascii="Arial" w:hAnsi="Arial" w:cs="Arial"/>
                <w:b/>
                <w:bCs/>
                <w:color w:val="000000"/>
                <w:sz w:val="18"/>
                <w:szCs w:val="18"/>
              </w:rPr>
            </w:pPr>
            <w:r>
              <w:rPr>
                <w:rFonts w:ascii="Arial" w:hAnsi="Arial" w:cs="Arial"/>
                <w:b/>
                <w:bCs/>
                <w:color w:val="000000"/>
                <w:sz w:val="18"/>
                <w:szCs w:val="18"/>
              </w:rPr>
              <w:t> </w:t>
            </w:r>
          </w:p>
        </w:tc>
        <w:tc>
          <w:tcPr>
            <w:tcW w:w="587" w:type="pct"/>
            <w:tcBorders>
              <w:top w:val="nil"/>
              <w:left w:val="nil"/>
              <w:bottom w:val="single" w:sz="4" w:space="0" w:color="auto"/>
              <w:right w:val="single" w:sz="4" w:space="0" w:color="auto"/>
            </w:tcBorders>
            <w:shd w:val="clear" w:color="000000" w:fill="D9D9D9"/>
          </w:tcPr>
          <w:p w14:paraId="0B365A47" w14:textId="77777777" w:rsidR="00637CE2" w:rsidRDefault="001813E5">
            <w:pPr>
              <w:jc w:val="right"/>
              <w:rPr>
                <w:rFonts w:ascii="Arial" w:hAnsi="Arial" w:cs="Arial"/>
                <w:b/>
                <w:bCs/>
                <w:color w:val="000000"/>
                <w:sz w:val="18"/>
                <w:szCs w:val="18"/>
              </w:rPr>
            </w:pPr>
            <w:r>
              <w:rPr>
                <w:rFonts w:ascii="Arial" w:hAnsi="Arial" w:cs="Arial"/>
                <w:b/>
                <w:bCs/>
                <w:color w:val="000000"/>
                <w:sz w:val="18"/>
                <w:szCs w:val="18"/>
              </w:rPr>
              <w:t>4,98,350/- </w:t>
            </w:r>
          </w:p>
        </w:tc>
        <w:tc>
          <w:tcPr>
            <w:tcW w:w="587" w:type="pct"/>
            <w:tcBorders>
              <w:top w:val="nil"/>
              <w:left w:val="nil"/>
              <w:bottom w:val="single" w:sz="4" w:space="0" w:color="auto"/>
              <w:right w:val="single" w:sz="4" w:space="0" w:color="auto"/>
            </w:tcBorders>
            <w:shd w:val="clear" w:color="000000" w:fill="D9D9D9"/>
          </w:tcPr>
          <w:p w14:paraId="3F3202E6" w14:textId="77777777" w:rsidR="00637CE2" w:rsidRDefault="001813E5">
            <w:pPr>
              <w:jc w:val="right"/>
              <w:rPr>
                <w:rFonts w:ascii="Arial" w:hAnsi="Arial" w:cs="Arial"/>
                <w:b/>
                <w:bCs/>
                <w:color w:val="000000"/>
                <w:sz w:val="18"/>
                <w:szCs w:val="18"/>
              </w:rPr>
            </w:pPr>
            <w:r>
              <w:rPr>
                <w:rFonts w:ascii="Arial" w:hAnsi="Arial" w:cs="Arial"/>
                <w:b/>
                <w:bCs/>
                <w:color w:val="000000"/>
                <w:sz w:val="18"/>
                <w:szCs w:val="18"/>
              </w:rPr>
              <w:t> </w:t>
            </w:r>
          </w:p>
        </w:tc>
        <w:tc>
          <w:tcPr>
            <w:tcW w:w="660" w:type="pct"/>
            <w:tcBorders>
              <w:top w:val="nil"/>
              <w:left w:val="nil"/>
              <w:bottom w:val="single" w:sz="4" w:space="0" w:color="auto"/>
              <w:right w:val="single" w:sz="4" w:space="0" w:color="auto"/>
            </w:tcBorders>
            <w:shd w:val="clear" w:color="000000" w:fill="D9D9D9"/>
          </w:tcPr>
          <w:p w14:paraId="7CA618BA" w14:textId="77777777" w:rsidR="00637CE2" w:rsidRDefault="001813E5">
            <w:pPr>
              <w:jc w:val="right"/>
              <w:rPr>
                <w:rFonts w:ascii="Arial" w:hAnsi="Arial" w:cs="Arial"/>
                <w:b/>
                <w:bCs/>
                <w:color w:val="000000"/>
                <w:sz w:val="18"/>
                <w:szCs w:val="18"/>
              </w:rPr>
            </w:pPr>
            <w:r>
              <w:rPr>
                <w:rFonts w:ascii="Arial" w:hAnsi="Arial" w:cs="Arial"/>
                <w:b/>
                <w:bCs/>
                <w:color w:val="000000"/>
                <w:sz w:val="18"/>
                <w:szCs w:val="18"/>
              </w:rPr>
              <w:t> </w:t>
            </w:r>
          </w:p>
        </w:tc>
      </w:tr>
    </w:tbl>
    <w:p w14:paraId="70EDB0B6" w14:textId="77777777" w:rsidR="00637CE2" w:rsidRDefault="00637CE2">
      <w:pPr>
        <w:jc w:val="both"/>
        <w:rPr>
          <w:rFonts w:ascii="Arial" w:hAnsi="Arial" w:cs="Arial"/>
          <w:b/>
          <w:bCs/>
          <w:sz w:val="22"/>
          <w:szCs w:val="22"/>
        </w:rPr>
      </w:pPr>
    </w:p>
    <w:p w14:paraId="69A120AA" w14:textId="77777777" w:rsidR="00637CE2" w:rsidRDefault="001813E5">
      <w:pPr>
        <w:jc w:val="both"/>
        <w:rPr>
          <w:rFonts w:ascii="Arial" w:hAnsi="Arial" w:cs="Arial"/>
          <w:b/>
          <w:bCs/>
          <w:sz w:val="20"/>
          <w:szCs w:val="20"/>
        </w:rPr>
      </w:pPr>
      <w:r>
        <w:rPr>
          <w:rFonts w:ascii="Arial" w:hAnsi="Arial" w:cs="Arial"/>
          <w:b/>
          <w:bCs/>
          <w:sz w:val="20"/>
          <w:szCs w:val="20"/>
        </w:rPr>
        <w:t>Note: Scope of Work &amp; Terms and Conditions:  As per Annexure ‘A’.</w:t>
      </w:r>
    </w:p>
    <w:p w14:paraId="656EFEFC" w14:textId="77777777" w:rsidR="00637CE2" w:rsidRDefault="00637CE2">
      <w:pPr>
        <w:jc w:val="both"/>
        <w:rPr>
          <w:rFonts w:ascii="Arial" w:hAnsi="Arial" w:cs="Arial"/>
          <w:b/>
          <w:bCs/>
          <w:sz w:val="20"/>
          <w:szCs w:val="20"/>
        </w:rPr>
      </w:pPr>
    </w:p>
    <w:p w14:paraId="6E38F298" w14:textId="77777777" w:rsidR="00637CE2" w:rsidRDefault="001813E5">
      <w:pPr>
        <w:jc w:val="both"/>
        <w:rPr>
          <w:rFonts w:ascii="Arial" w:hAnsi="Arial" w:cs="Arial"/>
          <w:b/>
          <w:bCs/>
          <w:sz w:val="20"/>
          <w:szCs w:val="20"/>
        </w:rPr>
      </w:pPr>
      <w:r>
        <w:rPr>
          <w:rFonts w:ascii="Arial" w:hAnsi="Arial" w:cs="Arial"/>
          <w:b/>
          <w:bCs/>
          <w:sz w:val="20"/>
          <w:szCs w:val="20"/>
        </w:rPr>
        <w:t>Terms and conditions shall be as follows:</w:t>
      </w:r>
    </w:p>
    <w:p w14:paraId="19BFA463" w14:textId="77777777" w:rsidR="00637CE2" w:rsidRDefault="00637CE2">
      <w:pPr>
        <w:jc w:val="both"/>
        <w:rPr>
          <w:rFonts w:ascii="Arial" w:hAnsi="Arial" w:cs="Arial"/>
          <w:b/>
          <w:bCs/>
          <w:sz w:val="20"/>
          <w:szCs w:val="20"/>
        </w:rPr>
      </w:pPr>
    </w:p>
    <w:p w14:paraId="6812247B" w14:textId="77777777" w:rsidR="00637CE2" w:rsidRDefault="001813E5">
      <w:pPr>
        <w:pStyle w:val="ListParagraph"/>
        <w:numPr>
          <w:ilvl w:val="0"/>
          <w:numId w:val="1"/>
        </w:numPr>
        <w:spacing w:line="276" w:lineRule="auto"/>
        <w:jc w:val="both"/>
        <w:rPr>
          <w:rFonts w:ascii="Arial" w:hAnsi="Arial" w:cs="Arial"/>
          <w:sz w:val="20"/>
          <w:szCs w:val="20"/>
        </w:rPr>
      </w:pPr>
      <w:r>
        <w:rPr>
          <w:rFonts w:ascii="Arial" w:hAnsi="Arial" w:cs="Arial"/>
          <w:b/>
          <w:bCs/>
          <w:sz w:val="20"/>
          <w:szCs w:val="20"/>
        </w:rPr>
        <w:t>EMD/ Bid Security of Rs.9, 970 /-</w:t>
      </w:r>
      <w:r>
        <w:rPr>
          <w:rFonts w:ascii="Arial" w:hAnsi="Arial" w:cs="Arial"/>
          <w:sz w:val="20"/>
          <w:szCs w:val="20"/>
        </w:rPr>
        <w:t xml:space="preserve"> (Rupees Nine Thousand Nine Hundred and Seventy only) is to be deposited along with quotation, failing which the offer will not be considered and rejected summarily. This should be in Cash or FDR/ Banker’s Cheque/ Demand Drafts in </w:t>
      </w:r>
      <w:proofErr w:type="spellStart"/>
      <w:r>
        <w:rPr>
          <w:rFonts w:ascii="Arial" w:hAnsi="Arial" w:cs="Arial"/>
          <w:sz w:val="20"/>
          <w:szCs w:val="20"/>
        </w:rPr>
        <w:t>favour</w:t>
      </w:r>
      <w:proofErr w:type="spellEnd"/>
      <w:r>
        <w:rPr>
          <w:rFonts w:ascii="Arial" w:hAnsi="Arial" w:cs="Arial"/>
          <w:sz w:val="20"/>
          <w:szCs w:val="20"/>
        </w:rPr>
        <w:t xml:space="preserve"> of Sr.DFM/ CSMT, executed by SBI or any of the Nationalized Banks or Scheduled Banks. EMD/ Bid Security of successful bidder will be retained towards Security Deposit. No interest shall be payable by Railway for retention period of EMD/ Bid Security amount.</w:t>
      </w:r>
    </w:p>
    <w:p w14:paraId="1B0E7D92" w14:textId="77777777" w:rsidR="00637CE2" w:rsidRDefault="001813E5">
      <w:pPr>
        <w:pStyle w:val="ListParagraph"/>
        <w:spacing w:line="276" w:lineRule="auto"/>
        <w:ind w:left="810"/>
        <w:jc w:val="both"/>
        <w:rPr>
          <w:rFonts w:ascii="Arial" w:hAnsi="Arial" w:cs="Arial"/>
          <w:sz w:val="20"/>
          <w:szCs w:val="20"/>
        </w:rPr>
      </w:pPr>
      <w:r>
        <w:rPr>
          <w:rFonts w:ascii="Arial" w:hAnsi="Arial" w:cs="Arial"/>
          <w:sz w:val="20"/>
          <w:szCs w:val="20"/>
        </w:rPr>
        <w:t xml:space="preserve">Note: </w:t>
      </w:r>
      <w:proofErr w:type="gramStart"/>
      <w:r>
        <w:rPr>
          <w:rFonts w:ascii="Arial" w:hAnsi="Arial" w:cs="Arial"/>
          <w:sz w:val="20"/>
          <w:szCs w:val="20"/>
        </w:rPr>
        <w:t>Any The</w:t>
      </w:r>
      <w:proofErr w:type="gramEnd"/>
      <w:r>
        <w:rPr>
          <w:rFonts w:ascii="Arial" w:hAnsi="Arial" w:cs="Arial"/>
          <w:sz w:val="20"/>
          <w:szCs w:val="20"/>
        </w:rPr>
        <w:t xml:space="preserve"> firm recognized by Department of Industrial Policy and Promotion (DIPP) as ‘Startups’ shall be exempted from payment of Bid Security detailed above, relevant certificate in </w:t>
      </w:r>
      <w:proofErr w:type="gramStart"/>
      <w:r>
        <w:rPr>
          <w:rFonts w:ascii="Arial" w:hAnsi="Arial" w:cs="Arial"/>
          <w:sz w:val="20"/>
          <w:szCs w:val="20"/>
        </w:rPr>
        <w:t>this regards</w:t>
      </w:r>
      <w:proofErr w:type="gramEnd"/>
      <w:r>
        <w:rPr>
          <w:rFonts w:ascii="Arial" w:hAnsi="Arial" w:cs="Arial"/>
          <w:sz w:val="20"/>
          <w:szCs w:val="20"/>
        </w:rPr>
        <w:t xml:space="preserve"> should be furnished along with quotation.</w:t>
      </w:r>
    </w:p>
    <w:p w14:paraId="15F3F952" w14:textId="77777777" w:rsidR="00637CE2" w:rsidRDefault="001813E5">
      <w:pPr>
        <w:numPr>
          <w:ilvl w:val="0"/>
          <w:numId w:val="1"/>
        </w:numPr>
        <w:spacing w:line="276" w:lineRule="auto"/>
        <w:ind w:left="806" w:right="58"/>
        <w:jc w:val="both"/>
        <w:rPr>
          <w:rFonts w:ascii="Arial" w:hAnsi="Arial" w:cs="Arial"/>
          <w:bCs/>
          <w:sz w:val="20"/>
          <w:szCs w:val="20"/>
        </w:rPr>
      </w:pPr>
      <w:r>
        <w:rPr>
          <w:rFonts w:ascii="Arial" w:hAnsi="Arial" w:cs="Arial"/>
          <w:bCs/>
          <w:sz w:val="20"/>
          <w:szCs w:val="20"/>
        </w:rPr>
        <w:t xml:space="preserve">The completion period of the work shall be </w:t>
      </w:r>
      <w:r>
        <w:rPr>
          <w:rFonts w:ascii="Arial" w:hAnsi="Arial" w:cs="Arial"/>
          <w:b/>
          <w:sz w:val="20"/>
          <w:szCs w:val="20"/>
        </w:rPr>
        <w:t xml:space="preserve">Six Month (06 Months) </w:t>
      </w:r>
      <w:r>
        <w:rPr>
          <w:rFonts w:ascii="Arial" w:hAnsi="Arial" w:cs="Arial"/>
          <w:bCs/>
          <w:sz w:val="20"/>
          <w:szCs w:val="20"/>
        </w:rPr>
        <w:t>from the date of issue of acceptance letter. However earlier completion period will be highly appreciated.</w:t>
      </w:r>
    </w:p>
    <w:p w14:paraId="4BB089DE" w14:textId="77777777" w:rsidR="00637CE2" w:rsidRDefault="001813E5">
      <w:pPr>
        <w:numPr>
          <w:ilvl w:val="0"/>
          <w:numId w:val="1"/>
        </w:numPr>
        <w:spacing w:line="276" w:lineRule="auto"/>
        <w:ind w:left="806" w:right="58"/>
        <w:jc w:val="both"/>
        <w:rPr>
          <w:rFonts w:ascii="Arial" w:hAnsi="Arial" w:cs="Arial"/>
          <w:bCs/>
          <w:sz w:val="20"/>
          <w:szCs w:val="20"/>
        </w:rPr>
      </w:pPr>
      <w:r>
        <w:rPr>
          <w:rFonts w:ascii="Arial" w:hAnsi="Arial" w:cs="Arial"/>
          <w:bCs/>
          <w:sz w:val="20"/>
          <w:szCs w:val="20"/>
        </w:rPr>
        <w:t>100 % payment shall be released after completion of work in all respect and issue of its final acceptance by Sr.DEE/TRS/Kalyan or by his authorized representative. However, 5% amount shall be deducted from bill as a security deposit and the same shall be released after passing the bill and completion of warranty period.</w:t>
      </w:r>
    </w:p>
    <w:p w14:paraId="4EA5E3A3" w14:textId="77777777" w:rsidR="00637CE2" w:rsidRDefault="001813E5">
      <w:pPr>
        <w:numPr>
          <w:ilvl w:val="0"/>
          <w:numId w:val="1"/>
        </w:numPr>
        <w:spacing w:line="276" w:lineRule="auto"/>
        <w:ind w:right="58"/>
        <w:jc w:val="both"/>
        <w:rPr>
          <w:rFonts w:ascii="Arial" w:hAnsi="Arial" w:cs="Arial"/>
          <w:b/>
          <w:sz w:val="20"/>
          <w:szCs w:val="20"/>
        </w:rPr>
      </w:pPr>
      <w:proofErr w:type="gramStart"/>
      <w:r>
        <w:rPr>
          <w:rFonts w:ascii="Arial" w:hAnsi="Arial" w:cs="Arial"/>
          <w:b/>
          <w:sz w:val="20"/>
          <w:szCs w:val="20"/>
        </w:rPr>
        <w:t>Inspection :</w:t>
      </w:r>
      <w:proofErr w:type="gramEnd"/>
    </w:p>
    <w:p w14:paraId="4D1AC3D3" w14:textId="77777777" w:rsidR="00637CE2" w:rsidRDefault="001813E5">
      <w:pPr>
        <w:pStyle w:val="ListParagraph"/>
        <w:numPr>
          <w:ilvl w:val="0"/>
          <w:numId w:val="2"/>
        </w:numPr>
        <w:ind w:right="61"/>
        <w:jc w:val="both"/>
        <w:rPr>
          <w:rFonts w:ascii="Arial" w:hAnsi="Arial" w:cs="Arial"/>
          <w:bCs/>
          <w:sz w:val="20"/>
          <w:szCs w:val="20"/>
        </w:rPr>
      </w:pPr>
      <w:r>
        <w:rPr>
          <w:rFonts w:ascii="Arial" w:hAnsi="Arial" w:cs="Arial"/>
          <w:bCs/>
          <w:sz w:val="20"/>
          <w:szCs w:val="20"/>
        </w:rPr>
        <w:t>Final Inspection: Final inspection will be carried out by representative of Sr.DEE TRS KYN in presence of contractor representative at ELS/Kalyan after completion of work, Firm has to provide fitness certificate for the equipment’s overhauled /repaired by them. Any defects noticed during inspection will be rectified by contractor immediately.</w:t>
      </w:r>
    </w:p>
    <w:p w14:paraId="16D746CD" w14:textId="77777777" w:rsidR="00637CE2" w:rsidRDefault="00637CE2">
      <w:pPr>
        <w:pStyle w:val="ListParagraph"/>
        <w:ind w:left="1170" w:right="61"/>
        <w:jc w:val="both"/>
        <w:rPr>
          <w:rFonts w:ascii="Arial" w:hAnsi="Arial" w:cs="Arial"/>
          <w:bCs/>
          <w:sz w:val="16"/>
          <w:szCs w:val="16"/>
        </w:rPr>
      </w:pPr>
    </w:p>
    <w:p w14:paraId="5BC3F572" w14:textId="77777777" w:rsidR="00637CE2" w:rsidRDefault="001813E5">
      <w:pPr>
        <w:ind w:left="810" w:right="61"/>
        <w:jc w:val="both"/>
        <w:rPr>
          <w:rFonts w:ascii="Arial" w:hAnsi="Arial" w:cs="Arial"/>
          <w:bCs/>
          <w:sz w:val="20"/>
          <w:szCs w:val="20"/>
        </w:rPr>
      </w:pPr>
      <w:r>
        <w:rPr>
          <w:rFonts w:ascii="Arial" w:hAnsi="Arial" w:cs="Arial"/>
          <w:bCs/>
          <w:sz w:val="20"/>
          <w:szCs w:val="20"/>
        </w:rPr>
        <w:t>b.    Final Acceptance Certificate shall be issued by representative of Sr.DEE TRS KYN</w:t>
      </w:r>
    </w:p>
    <w:p w14:paraId="07AC017E" w14:textId="77777777" w:rsidR="00637CE2" w:rsidRDefault="00637CE2">
      <w:pPr>
        <w:spacing w:line="276" w:lineRule="auto"/>
        <w:ind w:left="540" w:right="58"/>
        <w:jc w:val="both"/>
        <w:rPr>
          <w:rFonts w:ascii="Arial" w:hAnsi="Arial" w:cs="Arial"/>
          <w:bCs/>
          <w:sz w:val="16"/>
          <w:szCs w:val="16"/>
        </w:rPr>
      </w:pPr>
    </w:p>
    <w:p w14:paraId="6CC1E18A" w14:textId="77777777" w:rsidR="00637CE2" w:rsidRDefault="001813E5">
      <w:pPr>
        <w:pStyle w:val="ListParagraph"/>
        <w:numPr>
          <w:ilvl w:val="0"/>
          <w:numId w:val="1"/>
        </w:numPr>
        <w:spacing w:line="276" w:lineRule="auto"/>
        <w:rPr>
          <w:rFonts w:ascii="Arial" w:eastAsiaTheme="minorEastAsia" w:hAnsi="Arial" w:cs="Arial"/>
          <w:bCs/>
          <w:sz w:val="20"/>
          <w:szCs w:val="20"/>
          <w:lang w:val="en-IN" w:eastAsia="en-IN" w:bidi="hi-IN"/>
        </w:rPr>
      </w:pPr>
      <w:r>
        <w:rPr>
          <w:rFonts w:ascii="Arial" w:eastAsiaTheme="minorEastAsia" w:hAnsi="Arial" w:cs="Arial"/>
          <w:b/>
          <w:sz w:val="20"/>
          <w:szCs w:val="20"/>
          <w:lang w:val="en-IN" w:eastAsia="en-IN" w:bidi="hi-IN"/>
        </w:rPr>
        <w:t>Warranty period</w:t>
      </w:r>
      <w:r>
        <w:rPr>
          <w:rFonts w:ascii="Arial" w:eastAsiaTheme="minorEastAsia" w:hAnsi="Arial" w:cs="Arial"/>
          <w:bCs/>
          <w:sz w:val="20"/>
          <w:szCs w:val="20"/>
          <w:lang w:val="en-IN" w:eastAsia="en-IN" w:bidi="hi-IN"/>
        </w:rPr>
        <w:t xml:space="preserve"> – 24 Months for the repairing and servicing work and for replaced material the warranty shall be as per OEM warranty from the date of its final acceptance certificate. If work done by contractor fails or faulty workmanship noticed during warrantee period, the same will be rectified / changed by contractor free of cost.</w:t>
      </w:r>
    </w:p>
    <w:p w14:paraId="64F64FC2" w14:textId="77777777" w:rsidR="00637CE2" w:rsidRDefault="001813E5">
      <w:pPr>
        <w:numPr>
          <w:ilvl w:val="0"/>
          <w:numId w:val="1"/>
        </w:numPr>
        <w:spacing w:line="276" w:lineRule="auto"/>
        <w:ind w:left="806" w:right="58"/>
        <w:jc w:val="both"/>
        <w:rPr>
          <w:rFonts w:ascii="Arial" w:hAnsi="Arial" w:cs="Arial"/>
          <w:bCs/>
          <w:sz w:val="20"/>
          <w:szCs w:val="20"/>
        </w:rPr>
      </w:pPr>
      <w:r>
        <w:rPr>
          <w:rFonts w:ascii="Arial" w:hAnsi="Arial" w:cs="Arial"/>
          <w:bCs/>
          <w:sz w:val="20"/>
          <w:szCs w:val="20"/>
        </w:rPr>
        <w:t>G</w:t>
      </w:r>
      <w:r>
        <w:rPr>
          <w:rFonts w:ascii="Arial" w:hAnsi="Arial" w:cs="Arial"/>
          <w:sz w:val="20"/>
          <w:szCs w:val="20"/>
        </w:rPr>
        <w:t>ST will be considered purely on the basis of supporting documents.</w:t>
      </w:r>
    </w:p>
    <w:p w14:paraId="585EC394" w14:textId="77777777" w:rsidR="00637CE2" w:rsidRDefault="001813E5">
      <w:pPr>
        <w:numPr>
          <w:ilvl w:val="0"/>
          <w:numId w:val="1"/>
        </w:numPr>
        <w:spacing w:line="276" w:lineRule="auto"/>
        <w:ind w:right="61"/>
        <w:jc w:val="both"/>
        <w:rPr>
          <w:rFonts w:ascii="Arial" w:hAnsi="Arial" w:cs="Arial"/>
          <w:bCs/>
          <w:sz w:val="20"/>
          <w:szCs w:val="20"/>
        </w:rPr>
      </w:pPr>
      <w:r>
        <w:rPr>
          <w:rFonts w:ascii="Arial" w:hAnsi="Arial" w:cs="Arial"/>
          <w:bCs/>
          <w:sz w:val="20"/>
          <w:szCs w:val="20"/>
        </w:rPr>
        <w:t>Penalty: As per GCC April- 2022</w:t>
      </w:r>
    </w:p>
    <w:p w14:paraId="4681F981" w14:textId="77777777" w:rsidR="00637CE2" w:rsidRDefault="001813E5">
      <w:pPr>
        <w:numPr>
          <w:ilvl w:val="0"/>
          <w:numId w:val="1"/>
        </w:numPr>
        <w:spacing w:line="276" w:lineRule="auto"/>
        <w:ind w:right="61"/>
        <w:jc w:val="both"/>
        <w:rPr>
          <w:rFonts w:ascii="Arial" w:hAnsi="Arial" w:cs="Arial"/>
          <w:bCs/>
          <w:sz w:val="20"/>
          <w:szCs w:val="20"/>
        </w:rPr>
      </w:pPr>
      <w:r>
        <w:rPr>
          <w:rFonts w:ascii="Arial" w:hAnsi="Arial" w:cs="Arial"/>
          <w:b/>
          <w:sz w:val="20"/>
          <w:szCs w:val="20"/>
        </w:rPr>
        <w:t>PAN Card and GST registration certificate copy (Self Attested)</w:t>
      </w:r>
      <w:r>
        <w:rPr>
          <w:rFonts w:ascii="Arial" w:hAnsi="Arial" w:cs="Arial"/>
          <w:bCs/>
          <w:sz w:val="20"/>
          <w:szCs w:val="20"/>
        </w:rPr>
        <w:t xml:space="preserve"> to be submitted along with quotation.</w:t>
      </w:r>
    </w:p>
    <w:p w14:paraId="034DA38E" w14:textId="77777777" w:rsidR="00637CE2" w:rsidRDefault="001813E5">
      <w:pPr>
        <w:pStyle w:val="ListParagraph"/>
        <w:numPr>
          <w:ilvl w:val="0"/>
          <w:numId w:val="1"/>
        </w:numPr>
        <w:spacing w:line="276" w:lineRule="auto"/>
        <w:rPr>
          <w:rFonts w:ascii="Arial" w:eastAsiaTheme="minorEastAsia" w:hAnsi="Arial" w:cs="Arial"/>
          <w:bCs/>
          <w:sz w:val="20"/>
          <w:szCs w:val="20"/>
          <w:lang w:val="en-IN" w:eastAsia="en-IN" w:bidi="hi-IN"/>
        </w:rPr>
      </w:pPr>
      <w:r>
        <w:rPr>
          <w:rFonts w:ascii="Arial" w:eastAsiaTheme="minorEastAsia" w:hAnsi="Arial" w:cs="Arial"/>
          <w:bCs/>
          <w:sz w:val="20"/>
          <w:szCs w:val="20"/>
          <w:lang w:val="en-IN" w:eastAsia="en-IN" w:bidi="hi-IN"/>
        </w:rPr>
        <w:t xml:space="preserve">In case a tender/quotation is participating as </w:t>
      </w:r>
      <w:r>
        <w:rPr>
          <w:rFonts w:ascii="Arial" w:eastAsiaTheme="minorEastAsia" w:hAnsi="Arial" w:cs="Arial"/>
          <w:b/>
          <w:sz w:val="20"/>
          <w:szCs w:val="20"/>
          <w:lang w:val="en-IN" w:eastAsia="en-IN" w:bidi="hi-IN"/>
        </w:rPr>
        <w:t>Sole Proprietor</w:t>
      </w:r>
      <w:r>
        <w:rPr>
          <w:rFonts w:ascii="Arial" w:eastAsiaTheme="minorEastAsia" w:hAnsi="Arial" w:cs="Arial"/>
          <w:bCs/>
          <w:sz w:val="20"/>
          <w:szCs w:val="20"/>
          <w:lang w:val="en-IN" w:eastAsia="en-IN" w:bidi="hi-IN"/>
        </w:rPr>
        <w:t xml:space="preserve"> then it is mandatory to submit an </w:t>
      </w:r>
      <w:r>
        <w:rPr>
          <w:rFonts w:ascii="Arial" w:eastAsiaTheme="minorEastAsia" w:hAnsi="Arial" w:cs="Arial"/>
          <w:b/>
          <w:sz w:val="20"/>
          <w:szCs w:val="20"/>
          <w:lang w:val="en-IN" w:eastAsia="en-IN" w:bidi="hi-IN"/>
        </w:rPr>
        <w:t>undertaking on suitable stamp paper (Not less than Rs.100 /-)</w:t>
      </w:r>
      <w:r>
        <w:rPr>
          <w:rFonts w:ascii="Arial" w:eastAsiaTheme="minorEastAsia" w:hAnsi="Arial" w:cs="Arial"/>
          <w:bCs/>
          <w:sz w:val="20"/>
          <w:szCs w:val="20"/>
          <w:lang w:val="en-IN" w:eastAsia="en-IN" w:bidi="hi-IN"/>
        </w:rPr>
        <w:t xml:space="preserve"> to this effect clearly mentioning PAN number.</w:t>
      </w:r>
    </w:p>
    <w:p w14:paraId="54884252" w14:textId="77777777" w:rsidR="00637CE2" w:rsidRDefault="001813E5">
      <w:pPr>
        <w:pStyle w:val="ListParagraph"/>
        <w:numPr>
          <w:ilvl w:val="0"/>
          <w:numId w:val="1"/>
        </w:numPr>
        <w:spacing w:line="276" w:lineRule="auto"/>
        <w:rPr>
          <w:rFonts w:ascii="Arial" w:eastAsiaTheme="minorEastAsia" w:hAnsi="Arial" w:cs="Arial"/>
          <w:bCs/>
          <w:sz w:val="20"/>
          <w:szCs w:val="20"/>
          <w:lang w:val="en-IN" w:eastAsia="en-IN" w:bidi="hi-IN"/>
        </w:rPr>
      </w:pPr>
      <w:r>
        <w:rPr>
          <w:rFonts w:ascii="Arial" w:eastAsiaTheme="minorEastAsia" w:hAnsi="Arial" w:cs="Arial"/>
          <w:bCs/>
          <w:sz w:val="20"/>
          <w:szCs w:val="20"/>
          <w:lang w:val="en-IN" w:eastAsia="en-IN" w:bidi="hi-IN"/>
        </w:rPr>
        <w:t xml:space="preserve">Firm should provide the </w:t>
      </w:r>
      <w:r>
        <w:rPr>
          <w:rFonts w:ascii="Arial" w:eastAsiaTheme="minorEastAsia" w:hAnsi="Arial" w:cs="Arial"/>
          <w:b/>
          <w:sz w:val="20"/>
          <w:szCs w:val="20"/>
          <w:lang w:val="en-IN" w:eastAsia="en-IN" w:bidi="hi-IN"/>
        </w:rPr>
        <w:t>valid Electrical contractor’s license</w:t>
      </w:r>
      <w:r>
        <w:rPr>
          <w:rFonts w:ascii="Arial" w:eastAsiaTheme="minorEastAsia" w:hAnsi="Arial" w:cs="Arial"/>
          <w:bCs/>
          <w:sz w:val="20"/>
          <w:szCs w:val="20"/>
          <w:lang w:val="en-IN" w:eastAsia="en-IN" w:bidi="hi-IN"/>
        </w:rPr>
        <w:t xml:space="preserve"> along with quotation, failing which the offer will not be considered and rejected summarily</w:t>
      </w:r>
    </w:p>
    <w:p w14:paraId="0A65256D" w14:textId="77777777" w:rsidR="00637CE2" w:rsidRDefault="001813E5">
      <w:pPr>
        <w:numPr>
          <w:ilvl w:val="0"/>
          <w:numId w:val="1"/>
        </w:numPr>
        <w:spacing w:line="276" w:lineRule="auto"/>
        <w:ind w:right="61"/>
        <w:jc w:val="both"/>
        <w:rPr>
          <w:rFonts w:ascii="Arial" w:hAnsi="Arial" w:cs="Arial"/>
          <w:bCs/>
          <w:sz w:val="20"/>
          <w:szCs w:val="20"/>
        </w:rPr>
      </w:pPr>
      <w:r>
        <w:rPr>
          <w:rFonts w:ascii="Arial" w:hAnsi="Arial" w:cs="Arial"/>
          <w:sz w:val="20"/>
          <w:szCs w:val="20"/>
        </w:rPr>
        <w:t>The contract will be governed by the General Condition of Contract April 2022 or amended time to time and the same will be binding on the firm.</w:t>
      </w:r>
    </w:p>
    <w:p w14:paraId="655984B6" w14:textId="77777777" w:rsidR="00637CE2" w:rsidRDefault="00637CE2">
      <w:pPr>
        <w:spacing w:line="276" w:lineRule="auto"/>
        <w:ind w:left="810" w:right="61"/>
        <w:jc w:val="both"/>
        <w:rPr>
          <w:rFonts w:ascii="Arial" w:hAnsi="Arial" w:cs="Arial"/>
          <w:bCs/>
          <w:sz w:val="18"/>
          <w:szCs w:val="18"/>
        </w:rPr>
      </w:pPr>
    </w:p>
    <w:p w14:paraId="36452A36" w14:textId="77777777" w:rsidR="00637CE2" w:rsidRDefault="00637CE2">
      <w:pPr>
        <w:ind w:left="6677"/>
        <w:jc w:val="both"/>
        <w:rPr>
          <w:rFonts w:ascii="Arial" w:hAnsi="Arial" w:cs="Arial"/>
          <w:b/>
          <w:bCs/>
          <w:sz w:val="18"/>
          <w:szCs w:val="18"/>
        </w:rPr>
      </w:pPr>
    </w:p>
    <w:p w14:paraId="16712945" w14:textId="77777777" w:rsidR="00637CE2" w:rsidRDefault="00637CE2">
      <w:pPr>
        <w:ind w:left="6677"/>
        <w:jc w:val="both"/>
        <w:rPr>
          <w:rFonts w:ascii="Arial" w:hAnsi="Arial" w:cs="Arial"/>
          <w:b/>
          <w:bCs/>
          <w:sz w:val="18"/>
          <w:szCs w:val="18"/>
        </w:rPr>
      </w:pPr>
    </w:p>
    <w:p w14:paraId="0E48F2C4" w14:textId="77777777" w:rsidR="00637CE2" w:rsidRDefault="00637CE2">
      <w:pPr>
        <w:ind w:left="6677"/>
        <w:jc w:val="both"/>
        <w:rPr>
          <w:rFonts w:ascii="Arial" w:hAnsi="Arial" w:cs="Arial"/>
          <w:b/>
          <w:bCs/>
          <w:sz w:val="12"/>
          <w:szCs w:val="12"/>
        </w:rPr>
      </w:pPr>
    </w:p>
    <w:p w14:paraId="1F96139C" w14:textId="77777777" w:rsidR="00637CE2" w:rsidRDefault="00637CE2">
      <w:pPr>
        <w:ind w:left="6677"/>
        <w:jc w:val="both"/>
        <w:rPr>
          <w:rFonts w:ascii="Arial" w:hAnsi="Arial" w:cs="Arial"/>
          <w:b/>
          <w:bCs/>
          <w:sz w:val="18"/>
          <w:szCs w:val="18"/>
        </w:rPr>
      </w:pPr>
    </w:p>
    <w:p w14:paraId="5B7B094F" w14:textId="77777777" w:rsidR="00637CE2" w:rsidRDefault="001813E5">
      <w:pPr>
        <w:ind w:left="6677"/>
        <w:jc w:val="both"/>
        <w:rPr>
          <w:rFonts w:ascii="Arial" w:hAnsi="Arial" w:cs="Arial"/>
          <w:b/>
          <w:sz w:val="20"/>
          <w:szCs w:val="20"/>
        </w:rPr>
      </w:pPr>
      <w:r>
        <w:rPr>
          <w:rFonts w:ascii="Arial" w:hAnsi="Arial" w:cs="Arial"/>
          <w:b/>
          <w:sz w:val="20"/>
          <w:szCs w:val="20"/>
        </w:rPr>
        <w:t xml:space="preserve">     ADEE/TRS/KYN</w:t>
      </w:r>
    </w:p>
    <w:p w14:paraId="1A20FA09" w14:textId="77777777" w:rsidR="00637CE2" w:rsidRDefault="001813E5">
      <w:pPr>
        <w:ind w:left="6370" w:firstLine="14"/>
        <w:jc w:val="both"/>
        <w:rPr>
          <w:rFonts w:ascii="Arial" w:hAnsi="Arial" w:cs="Arial"/>
          <w:b/>
          <w:sz w:val="20"/>
          <w:szCs w:val="20"/>
        </w:rPr>
      </w:pPr>
      <w:r>
        <w:rPr>
          <w:rFonts w:ascii="Arial" w:hAnsi="Arial" w:cs="Arial"/>
          <w:b/>
          <w:sz w:val="20"/>
          <w:szCs w:val="20"/>
        </w:rPr>
        <w:t xml:space="preserve">    For </w:t>
      </w:r>
      <w:proofErr w:type="gramStart"/>
      <w:r>
        <w:rPr>
          <w:rFonts w:ascii="Arial" w:hAnsi="Arial" w:cs="Arial"/>
          <w:b/>
          <w:sz w:val="20"/>
          <w:szCs w:val="20"/>
        </w:rPr>
        <w:t>Sr.DEE(</w:t>
      </w:r>
      <w:proofErr w:type="gramEnd"/>
      <w:r>
        <w:rPr>
          <w:rFonts w:ascii="Arial" w:hAnsi="Arial" w:cs="Arial"/>
          <w:b/>
          <w:sz w:val="20"/>
          <w:szCs w:val="20"/>
        </w:rPr>
        <w:t>TRS)KYN</w:t>
      </w:r>
    </w:p>
    <w:p w14:paraId="7E24F90B" w14:textId="77777777" w:rsidR="00637CE2" w:rsidRDefault="00637CE2">
      <w:pPr>
        <w:ind w:left="6370" w:firstLine="14"/>
        <w:jc w:val="both"/>
        <w:rPr>
          <w:rFonts w:ascii="Arial" w:hAnsi="Arial" w:cs="Arial"/>
          <w:b/>
          <w:sz w:val="18"/>
          <w:szCs w:val="18"/>
        </w:rPr>
      </w:pPr>
    </w:p>
    <w:p w14:paraId="6B7309AA" w14:textId="77777777" w:rsidR="00637CE2" w:rsidRDefault="00637CE2">
      <w:pPr>
        <w:ind w:left="6370" w:firstLine="14"/>
        <w:jc w:val="both"/>
        <w:rPr>
          <w:rFonts w:ascii="Arial" w:hAnsi="Arial" w:cs="Arial"/>
          <w:b/>
          <w:sz w:val="18"/>
          <w:szCs w:val="18"/>
        </w:rPr>
      </w:pPr>
    </w:p>
    <w:p w14:paraId="3746A38A" w14:textId="77777777" w:rsidR="00637CE2" w:rsidRDefault="00637CE2">
      <w:pPr>
        <w:ind w:left="6370" w:firstLine="14"/>
        <w:jc w:val="both"/>
        <w:rPr>
          <w:rFonts w:ascii="Arial" w:hAnsi="Arial" w:cs="Arial"/>
          <w:b/>
          <w:sz w:val="18"/>
          <w:szCs w:val="18"/>
        </w:rPr>
      </w:pPr>
    </w:p>
    <w:p w14:paraId="2BFCA473" w14:textId="77777777" w:rsidR="00637CE2" w:rsidRDefault="00637CE2">
      <w:pPr>
        <w:ind w:left="6370" w:firstLine="14"/>
        <w:jc w:val="both"/>
        <w:rPr>
          <w:rFonts w:ascii="Arial" w:hAnsi="Arial" w:cs="Arial"/>
          <w:b/>
          <w:sz w:val="18"/>
          <w:szCs w:val="18"/>
        </w:rPr>
      </w:pPr>
    </w:p>
    <w:p w14:paraId="163D95EA" w14:textId="77777777" w:rsidR="00637CE2" w:rsidRDefault="00637CE2">
      <w:pPr>
        <w:ind w:left="6370" w:firstLine="14"/>
        <w:jc w:val="both"/>
        <w:rPr>
          <w:rFonts w:ascii="Arial" w:hAnsi="Arial" w:cs="Arial"/>
          <w:b/>
          <w:sz w:val="18"/>
          <w:szCs w:val="18"/>
        </w:rPr>
      </w:pPr>
    </w:p>
    <w:p w14:paraId="53ACE615" w14:textId="77777777" w:rsidR="00637CE2" w:rsidRDefault="00637CE2">
      <w:pPr>
        <w:ind w:left="6370" w:firstLine="14"/>
        <w:jc w:val="both"/>
        <w:rPr>
          <w:rFonts w:ascii="Arial" w:hAnsi="Arial" w:cs="Arial"/>
          <w:b/>
          <w:sz w:val="18"/>
          <w:szCs w:val="18"/>
        </w:rPr>
      </w:pPr>
    </w:p>
    <w:p w14:paraId="2B0396B0" w14:textId="77777777" w:rsidR="00637CE2" w:rsidRDefault="00637CE2">
      <w:pPr>
        <w:ind w:left="6370" w:firstLine="14"/>
        <w:jc w:val="both"/>
        <w:rPr>
          <w:rFonts w:ascii="Arial" w:hAnsi="Arial" w:cs="Arial"/>
          <w:b/>
          <w:sz w:val="18"/>
          <w:szCs w:val="18"/>
        </w:rPr>
      </w:pPr>
    </w:p>
    <w:p w14:paraId="43B8965C" w14:textId="77777777" w:rsidR="00637CE2" w:rsidRDefault="00637CE2">
      <w:pPr>
        <w:ind w:left="6370" w:firstLine="14"/>
        <w:jc w:val="both"/>
        <w:rPr>
          <w:rFonts w:ascii="Arial" w:hAnsi="Arial" w:cs="Arial"/>
          <w:b/>
          <w:sz w:val="18"/>
          <w:szCs w:val="18"/>
        </w:rPr>
      </w:pPr>
    </w:p>
    <w:p w14:paraId="1B6D18A6" w14:textId="77777777" w:rsidR="00637CE2" w:rsidRDefault="00637CE2">
      <w:pPr>
        <w:ind w:left="6370" w:firstLine="14"/>
        <w:jc w:val="both"/>
        <w:rPr>
          <w:rFonts w:ascii="Arial" w:hAnsi="Arial" w:cs="Arial"/>
          <w:b/>
          <w:sz w:val="18"/>
          <w:szCs w:val="18"/>
        </w:rPr>
      </w:pPr>
    </w:p>
    <w:p w14:paraId="435747E2" w14:textId="77777777" w:rsidR="00637CE2" w:rsidRDefault="00637CE2">
      <w:pPr>
        <w:ind w:left="6370" w:firstLine="14"/>
        <w:jc w:val="both"/>
        <w:rPr>
          <w:rFonts w:ascii="Arial" w:hAnsi="Arial" w:cs="Arial"/>
          <w:b/>
          <w:sz w:val="18"/>
          <w:szCs w:val="18"/>
        </w:rPr>
      </w:pPr>
    </w:p>
    <w:p w14:paraId="066D900F" w14:textId="77777777" w:rsidR="00637CE2" w:rsidRDefault="00637CE2">
      <w:pPr>
        <w:ind w:left="6370" w:firstLine="14"/>
        <w:jc w:val="both"/>
        <w:rPr>
          <w:rFonts w:ascii="Arial" w:hAnsi="Arial" w:cs="Arial"/>
          <w:b/>
          <w:sz w:val="18"/>
          <w:szCs w:val="18"/>
        </w:rPr>
      </w:pPr>
    </w:p>
    <w:p w14:paraId="343C3297" w14:textId="77777777" w:rsidR="00637CE2" w:rsidRDefault="00637CE2">
      <w:pPr>
        <w:ind w:left="6370" w:firstLine="14"/>
        <w:jc w:val="both"/>
        <w:rPr>
          <w:rFonts w:ascii="Arial" w:hAnsi="Arial" w:cs="Arial"/>
          <w:b/>
          <w:sz w:val="18"/>
          <w:szCs w:val="18"/>
        </w:rPr>
      </w:pPr>
    </w:p>
    <w:p w14:paraId="046DABF7" w14:textId="77777777" w:rsidR="00637CE2" w:rsidRDefault="00637CE2">
      <w:pPr>
        <w:ind w:left="6370" w:firstLine="14"/>
        <w:jc w:val="both"/>
        <w:rPr>
          <w:rFonts w:ascii="Arial" w:hAnsi="Arial" w:cs="Arial"/>
          <w:b/>
          <w:sz w:val="18"/>
          <w:szCs w:val="18"/>
        </w:rPr>
      </w:pPr>
    </w:p>
    <w:p w14:paraId="7E6AE5CA" w14:textId="77777777" w:rsidR="00637CE2" w:rsidRDefault="00637CE2">
      <w:pPr>
        <w:rPr>
          <w:sz w:val="18"/>
          <w:szCs w:val="18"/>
        </w:rPr>
      </w:pPr>
    </w:p>
    <w:tbl>
      <w:tblPr>
        <w:tblW w:w="10218" w:type="dxa"/>
        <w:tblInd w:w="-432" w:type="dxa"/>
        <w:tblBorders>
          <w:bottom w:val="single" w:sz="4" w:space="0" w:color="auto"/>
        </w:tblBorders>
        <w:tblLook w:val="04A0" w:firstRow="1" w:lastRow="0" w:firstColumn="1" w:lastColumn="0" w:noHBand="0" w:noVBand="1"/>
      </w:tblPr>
      <w:tblGrid>
        <w:gridCol w:w="4081"/>
        <w:gridCol w:w="2042"/>
        <w:gridCol w:w="4095"/>
      </w:tblGrid>
      <w:tr w:rsidR="00637CE2" w14:paraId="50A23E78" w14:textId="77777777">
        <w:trPr>
          <w:trHeight w:val="1424"/>
        </w:trPr>
        <w:tc>
          <w:tcPr>
            <w:tcW w:w="4081" w:type="dxa"/>
          </w:tcPr>
          <w:p w14:paraId="65FE6606" w14:textId="77777777" w:rsidR="00637CE2" w:rsidRDefault="001813E5">
            <w:pPr>
              <w:pStyle w:val="NoSpacing"/>
              <w:rPr>
                <w:rFonts w:asciiTheme="minorBidi" w:hAnsiTheme="minorBidi" w:cstheme="minorBidi"/>
                <w:b/>
                <w:sz w:val="21"/>
                <w:szCs w:val="21"/>
              </w:rPr>
            </w:pP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Nirmala UI" w:hAnsi="Nirmala UI" w:cs="Nirmala UI" w:hint="cs"/>
                <w:b/>
                <w:sz w:val="21"/>
                <w:szCs w:val="21"/>
                <w:cs/>
                <w:lang w:bidi="hi-IN"/>
              </w:rPr>
              <w:t>मध्यरेल</w:t>
            </w:r>
          </w:p>
          <w:p w14:paraId="6B9CE6E4" w14:textId="77777777" w:rsidR="00637CE2" w:rsidRDefault="001813E5">
            <w:pPr>
              <w:pStyle w:val="NoSpacing"/>
              <w:jc w:val="both"/>
              <w:rPr>
                <w:rFonts w:asciiTheme="minorBidi" w:hAnsiTheme="minorBidi" w:cstheme="minorBidi"/>
                <w:sz w:val="21"/>
                <w:szCs w:val="21"/>
              </w:rPr>
            </w:pPr>
            <w:r>
              <w:rPr>
                <w:rFonts w:ascii="Nirmala UI" w:hAnsi="Nirmala UI" w:cs="Nirmala UI" w:hint="cs"/>
                <w:sz w:val="21"/>
                <w:szCs w:val="21"/>
                <w:cs/>
                <w:lang w:bidi="hi-IN"/>
              </w:rPr>
              <w:t>वरि</w:t>
            </w:r>
            <w:r>
              <w:rPr>
                <w:rFonts w:asciiTheme="minorBidi" w:hAnsiTheme="minorBidi" w:cstheme="minorBidi"/>
                <w:sz w:val="21"/>
                <w:szCs w:val="21"/>
                <w:lang w:bidi="hi-IN"/>
              </w:rPr>
              <w:t>.</w:t>
            </w:r>
            <w:r>
              <w:rPr>
                <w:rFonts w:ascii="Nirmala UI" w:hAnsi="Nirmala UI" w:cs="Nirmala UI" w:hint="cs"/>
                <w:sz w:val="21"/>
                <w:szCs w:val="21"/>
                <w:cs/>
                <w:lang w:bidi="hi-IN"/>
              </w:rPr>
              <w:t>मंडल</w:t>
            </w:r>
            <w:r>
              <w:rPr>
                <w:rFonts w:ascii="Nirmala UI" w:hAnsi="Nirmala UI" w:cs="Nirmala UI"/>
                <w:sz w:val="21"/>
                <w:szCs w:val="21"/>
                <w:lang w:bidi="hi-IN"/>
              </w:rPr>
              <w:t xml:space="preserve"> </w:t>
            </w:r>
            <w:r>
              <w:rPr>
                <w:rFonts w:ascii="Nirmala UI" w:hAnsi="Nirmala UI" w:cs="Nirmala UI" w:hint="cs"/>
                <w:sz w:val="21"/>
                <w:szCs w:val="21"/>
                <w:cs/>
                <w:lang w:bidi="hi-IN"/>
              </w:rPr>
              <w:t>विद्युत</w:t>
            </w:r>
            <w:r>
              <w:rPr>
                <w:rFonts w:ascii="Nirmala UI" w:hAnsi="Nirmala UI" w:cs="Nirmala UI"/>
                <w:sz w:val="21"/>
                <w:szCs w:val="21"/>
                <w:lang w:bidi="hi-IN"/>
              </w:rPr>
              <w:t xml:space="preserve"> </w:t>
            </w:r>
            <w:r>
              <w:rPr>
                <w:rFonts w:ascii="Nirmala UI" w:hAnsi="Nirmala UI" w:cs="Nirmala UI" w:hint="cs"/>
                <w:sz w:val="21"/>
                <w:szCs w:val="21"/>
                <w:cs/>
                <w:lang w:bidi="hi-IN"/>
              </w:rPr>
              <w:t>अभियंता</w:t>
            </w:r>
            <w:r>
              <w:rPr>
                <w:rFonts w:asciiTheme="minorBidi" w:hAnsiTheme="minorBidi" w:cstheme="minorBidi"/>
                <w:sz w:val="21"/>
                <w:szCs w:val="21"/>
                <w:lang w:bidi="hi-IN"/>
              </w:rPr>
              <w:t xml:space="preserve"> (</w:t>
            </w:r>
            <w:r>
              <w:rPr>
                <w:rFonts w:ascii="Nirmala UI" w:hAnsi="Nirmala UI" w:cs="Nirmala UI" w:hint="cs"/>
                <w:sz w:val="21"/>
                <w:szCs w:val="21"/>
                <w:cs/>
                <w:lang w:bidi="hi-IN"/>
              </w:rPr>
              <w:t>कचस्टॉक</w:t>
            </w:r>
            <w:r>
              <w:rPr>
                <w:rFonts w:asciiTheme="minorBidi" w:hAnsiTheme="minorBidi" w:cstheme="minorBidi"/>
                <w:sz w:val="21"/>
                <w:szCs w:val="21"/>
                <w:lang w:bidi="hi-IN"/>
              </w:rPr>
              <w:t xml:space="preserve">) </w:t>
            </w:r>
            <w:r>
              <w:rPr>
                <w:rFonts w:ascii="Nirmala UI" w:hAnsi="Nirmala UI" w:cs="Nirmala UI" w:hint="cs"/>
                <w:sz w:val="21"/>
                <w:szCs w:val="21"/>
                <w:cs/>
                <w:lang w:bidi="hi-IN"/>
              </w:rPr>
              <w:t>कार्यालय</w:t>
            </w:r>
          </w:p>
          <w:p w14:paraId="7D52BC8C" w14:textId="77777777" w:rsidR="00637CE2" w:rsidRDefault="001813E5">
            <w:pPr>
              <w:pStyle w:val="NoSpacing"/>
              <w:jc w:val="both"/>
              <w:rPr>
                <w:rFonts w:asciiTheme="minorBidi" w:hAnsiTheme="minorBidi" w:cstheme="minorBidi"/>
                <w:sz w:val="21"/>
                <w:szCs w:val="21"/>
              </w:rPr>
            </w:pPr>
            <w:r>
              <w:rPr>
                <w:rFonts w:ascii="Nirmala UI" w:hAnsi="Nirmala UI" w:cs="Nirmala UI" w:hint="cs"/>
                <w:sz w:val="21"/>
                <w:szCs w:val="21"/>
                <w:cs/>
                <w:lang w:bidi="hi-IN"/>
              </w:rPr>
              <w:t>विद्युत</w:t>
            </w:r>
            <w:r>
              <w:rPr>
                <w:rFonts w:ascii="Nirmala UI" w:hAnsi="Nirmala UI" w:cs="Nirmala UI"/>
                <w:sz w:val="21"/>
                <w:szCs w:val="21"/>
                <w:lang w:bidi="hi-IN"/>
              </w:rPr>
              <w:t xml:space="preserve"> </w:t>
            </w:r>
            <w:r>
              <w:rPr>
                <w:rFonts w:ascii="Nirmala UI" w:hAnsi="Nirmala UI" w:cs="Nirmala UI" w:hint="cs"/>
                <w:sz w:val="21"/>
                <w:szCs w:val="21"/>
                <w:cs/>
                <w:lang w:bidi="hi-IN"/>
              </w:rPr>
              <w:t>लोको</w:t>
            </w:r>
            <w:r>
              <w:rPr>
                <w:rFonts w:ascii="Nirmala UI" w:hAnsi="Nirmala UI" w:cs="Nirmala UI"/>
                <w:sz w:val="21"/>
                <w:szCs w:val="21"/>
                <w:lang w:bidi="hi-IN"/>
              </w:rPr>
              <w:t xml:space="preserve"> </w:t>
            </w:r>
            <w:r>
              <w:rPr>
                <w:rFonts w:ascii="Nirmala UI" w:hAnsi="Nirmala UI" w:cs="Nirmala UI" w:hint="cs"/>
                <w:sz w:val="21"/>
                <w:szCs w:val="21"/>
                <w:cs/>
                <w:lang w:bidi="hi-IN"/>
              </w:rPr>
              <w:t>शेड</w:t>
            </w:r>
            <w:r>
              <w:rPr>
                <w:rFonts w:asciiTheme="minorBidi" w:hAnsiTheme="minorBidi" w:cstheme="minorBidi"/>
                <w:sz w:val="21"/>
                <w:szCs w:val="21"/>
                <w:cs/>
                <w:lang w:bidi="hi-IN"/>
              </w:rPr>
              <w:t xml:space="preserve">, </w:t>
            </w:r>
            <w:r>
              <w:rPr>
                <w:rFonts w:ascii="Nirmala UI" w:hAnsi="Nirmala UI" w:cs="Nirmala UI" w:hint="cs"/>
                <w:sz w:val="21"/>
                <w:szCs w:val="21"/>
                <w:cs/>
                <w:lang w:bidi="hi-IN"/>
              </w:rPr>
              <w:t>कल्याण</w:t>
            </w:r>
            <w:r>
              <w:rPr>
                <w:rFonts w:asciiTheme="minorBidi" w:hAnsiTheme="minorBidi" w:cstheme="minorBidi"/>
                <w:sz w:val="21"/>
                <w:szCs w:val="21"/>
                <w:cs/>
                <w:lang w:bidi="hi-IN"/>
              </w:rPr>
              <w:t>–</w:t>
            </w:r>
            <w:r>
              <w:rPr>
                <w:rFonts w:ascii="Nirmala UI" w:hAnsi="Nirmala UI" w:cs="Nirmala UI" w:hint="cs"/>
                <w:sz w:val="21"/>
                <w:szCs w:val="21"/>
                <w:cs/>
                <w:lang w:bidi="hi-IN"/>
              </w:rPr>
              <w:t>४२१३०१</w:t>
            </w:r>
          </w:p>
          <w:p w14:paraId="6A1853A6" w14:textId="77777777" w:rsidR="00637CE2" w:rsidRDefault="001813E5">
            <w:pPr>
              <w:pStyle w:val="Header"/>
              <w:jc w:val="both"/>
              <w:rPr>
                <w:b/>
                <w:bCs/>
                <w:sz w:val="21"/>
                <w:szCs w:val="21"/>
                <w:rtl/>
                <w:cs/>
              </w:rPr>
            </w:pPr>
            <w:r>
              <w:rPr>
                <w:rStyle w:val="hps"/>
                <w:rFonts w:ascii="Nirmala UI" w:hAnsi="Nirmala UI" w:cs="Nirmala UI" w:hint="cs"/>
                <w:sz w:val="21"/>
                <w:szCs w:val="21"/>
                <w:cs/>
                <w:lang w:bidi="hi-IN"/>
              </w:rPr>
              <w:t>फोन</w:t>
            </w:r>
            <w:r>
              <w:rPr>
                <w:rStyle w:val="hps"/>
                <w:rFonts w:asciiTheme="minorBidi" w:hAnsiTheme="minorBidi" w:cstheme="minorBidi"/>
                <w:sz w:val="21"/>
                <w:szCs w:val="21"/>
                <w:cs/>
                <w:lang w:bidi="hi-IN"/>
              </w:rPr>
              <w:t xml:space="preserve"> / </w:t>
            </w:r>
            <w:r>
              <w:rPr>
                <w:rStyle w:val="hps"/>
                <w:rFonts w:ascii="Nirmala UI" w:hAnsi="Nirmala UI" w:cs="Nirmala UI" w:hint="cs"/>
                <w:sz w:val="21"/>
                <w:szCs w:val="21"/>
                <w:cs/>
                <w:lang w:bidi="hi-IN"/>
              </w:rPr>
              <w:t>फैक्स</w:t>
            </w:r>
            <w:r>
              <w:rPr>
                <w:rStyle w:val="hps"/>
                <w:rFonts w:asciiTheme="minorBidi" w:hAnsiTheme="minorBidi" w:cstheme="minorBidi"/>
                <w:sz w:val="21"/>
                <w:szCs w:val="21"/>
                <w:lang w:bidi="hi-IN"/>
              </w:rPr>
              <w:t>:- 0251- 2361293 &amp; 2363563</w:t>
            </w:r>
          </w:p>
        </w:tc>
        <w:tc>
          <w:tcPr>
            <w:tcW w:w="2042" w:type="dxa"/>
          </w:tcPr>
          <w:p w14:paraId="424DECD5" w14:textId="77777777" w:rsidR="00637CE2" w:rsidRDefault="001813E5">
            <w:pPr>
              <w:tabs>
                <w:tab w:val="center" w:pos="882"/>
              </w:tabs>
              <w:rPr>
                <w:sz w:val="21"/>
                <w:szCs w:val="21"/>
              </w:rPr>
            </w:pPr>
            <w:r>
              <w:rPr>
                <w:rFonts w:ascii="Mangal" w:hAnsi="Mangal" w:cs="Mangal"/>
                <w:sz w:val="21"/>
                <w:szCs w:val="21"/>
                <w:rtl/>
                <w:cs/>
              </w:rPr>
              <w:tab/>
            </w:r>
            <w:r>
              <w:rPr>
                <w:noProof/>
                <w:sz w:val="21"/>
                <w:szCs w:val="21"/>
                <w:lang w:val="en-IN" w:eastAsia="en-IN" w:bidi="hi-IN"/>
              </w:rPr>
              <w:drawing>
                <wp:inline distT="0" distB="0" distL="0" distR="0" wp14:anchorId="33A1FC07" wp14:editId="684E76BA">
                  <wp:extent cx="904875" cy="882650"/>
                  <wp:effectExtent l="19050" t="0" r="9525" b="0"/>
                  <wp:docPr id="32" name="Picture 32"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095" w:type="dxa"/>
          </w:tcPr>
          <w:p w14:paraId="428385F0" w14:textId="77777777" w:rsidR="00637CE2" w:rsidRDefault="001813E5">
            <w:pPr>
              <w:pStyle w:val="Header"/>
              <w:rPr>
                <w:b/>
                <w:bCs/>
                <w:sz w:val="21"/>
                <w:szCs w:val="21"/>
              </w:rPr>
            </w:pPr>
            <w:r>
              <w:rPr>
                <w:b/>
                <w:sz w:val="21"/>
                <w:szCs w:val="21"/>
              </w:rPr>
              <w:t>Central Railway</w:t>
            </w:r>
          </w:p>
          <w:p w14:paraId="4AB62ADE" w14:textId="77777777" w:rsidR="00637CE2" w:rsidRDefault="001813E5">
            <w:pPr>
              <w:pStyle w:val="Header"/>
              <w:jc w:val="both"/>
              <w:rPr>
                <w:b/>
                <w:bCs/>
                <w:sz w:val="21"/>
                <w:szCs w:val="21"/>
              </w:rPr>
            </w:pPr>
            <w:r>
              <w:rPr>
                <w:sz w:val="21"/>
                <w:szCs w:val="21"/>
              </w:rPr>
              <w:t xml:space="preserve">Office of Sr. DEE (TRS), </w:t>
            </w:r>
          </w:p>
          <w:p w14:paraId="499768F4" w14:textId="77777777" w:rsidR="00637CE2" w:rsidRDefault="001813E5">
            <w:pPr>
              <w:pStyle w:val="Header"/>
              <w:jc w:val="both"/>
              <w:rPr>
                <w:b/>
                <w:bCs/>
                <w:sz w:val="21"/>
                <w:szCs w:val="21"/>
              </w:rPr>
            </w:pPr>
            <w:r>
              <w:rPr>
                <w:sz w:val="21"/>
                <w:szCs w:val="21"/>
              </w:rPr>
              <w:t xml:space="preserve">Electric Loco Shed, Kalyan - 421 301. </w:t>
            </w:r>
            <w:proofErr w:type="spellStart"/>
            <w:proofErr w:type="gramStart"/>
            <w:r>
              <w:rPr>
                <w:sz w:val="21"/>
                <w:szCs w:val="21"/>
              </w:rPr>
              <w:t>Email:srdeetrskyncrly@bb.railnet.gov.in</w:t>
            </w:r>
            <w:proofErr w:type="spellEnd"/>
            <w:proofErr w:type="gramEnd"/>
          </w:p>
        </w:tc>
      </w:tr>
    </w:tbl>
    <w:p w14:paraId="7B4355A9" w14:textId="77777777" w:rsidR="00637CE2" w:rsidRDefault="001813E5">
      <w:pPr>
        <w:ind w:left="-426" w:hanging="141"/>
        <w:jc w:val="center"/>
        <w:rPr>
          <w:rFonts w:ascii="Arial" w:hAnsi="Arial" w:cs="Arial"/>
          <w:b/>
          <w:bCs/>
          <w:sz w:val="20"/>
          <w:szCs w:val="20"/>
        </w:rPr>
      </w:pPr>
      <w:r>
        <w:rPr>
          <w:rFonts w:ascii="Arial" w:hAnsi="Arial" w:cs="Arial"/>
          <w:b/>
          <w:bCs/>
          <w:sz w:val="20"/>
          <w:szCs w:val="20"/>
        </w:rPr>
        <w:t>No. ELSKYN/WKS/2023/29/Conveyor                                                                   Date: 29.03.2024</w:t>
      </w:r>
    </w:p>
    <w:p w14:paraId="613A2CF4" w14:textId="77777777" w:rsidR="00637CE2" w:rsidRDefault="00637CE2">
      <w:pPr>
        <w:ind w:right="58"/>
        <w:jc w:val="both"/>
        <w:rPr>
          <w:rFonts w:ascii="Arial" w:hAnsi="Arial" w:cs="Arial"/>
          <w:b/>
          <w:sz w:val="20"/>
        </w:rPr>
      </w:pPr>
    </w:p>
    <w:p w14:paraId="0FDB7086" w14:textId="77777777" w:rsidR="00637CE2" w:rsidRDefault="001813E5">
      <w:pPr>
        <w:ind w:left="-142"/>
        <w:rPr>
          <w:rFonts w:ascii="Arial" w:hAnsi="Arial" w:cs="Arial"/>
          <w:b/>
          <w:sz w:val="20"/>
        </w:rPr>
      </w:pPr>
      <w:r>
        <w:rPr>
          <w:rFonts w:ascii="Arial" w:hAnsi="Arial" w:cs="Arial"/>
          <w:b/>
          <w:sz w:val="20"/>
        </w:rPr>
        <w:t>M/s Medcore Enterprises</w:t>
      </w:r>
    </w:p>
    <w:p w14:paraId="70787D06" w14:textId="77777777" w:rsidR="00637CE2" w:rsidRDefault="001813E5">
      <w:pPr>
        <w:ind w:left="-142"/>
        <w:rPr>
          <w:rFonts w:ascii="Arial" w:hAnsi="Arial" w:cs="Arial"/>
          <w:b/>
          <w:sz w:val="20"/>
        </w:rPr>
      </w:pPr>
      <w:r>
        <w:rPr>
          <w:rFonts w:ascii="Arial" w:hAnsi="Arial" w:cs="Arial"/>
          <w:b/>
          <w:sz w:val="20"/>
        </w:rPr>
        <w:t xml:space="preserve">B-502 Pranit Apt, Opp. Diva Post Office </w:t>
      </w:r>
    </w:p>
    <w:p w14:paraId="59613FCC" w14:textId="77777777" w:rsidR="00637CE2" w:rsidRDefault="001813E5">
      <w:pPr>
        <w:ind w:left="-142"/>
        <w:rPr>
          <w:rFonts w:ascii="Arial" w:hAnsi="Arial" w:cs="Arial"/>
          <w:b/>
          <w:sz w:val="20"/>
        </w:rPr>
      </w:pPr>
      <w:proofErr w:type="spellStart"/>
      <w:r>
        <w:rPr>
          <w:rFonts w:ascii="Arial" w:hAnsi="Arial" w:cs="Arial"/>
          <w:b/>
          <w:sz w:val="20"/>
        </w:rPr>
        <w:t>Mumbra</w:t>
      </w:r>
      <w:proofErr w:type="spellEnd"/>
      <w:r>
        <w:rPr>
          <w:rFonts w:ascii="Arial" w:hAnsi="Arial" w:cs="Arial"/>
          <w:b/>
          <w:sz w:val="20"/>
        </w:rPr>
        <w:t xml:space="preserve"> Devi colony Road</w:t>
      </w:r>
    </w:p>
    <w:p w14:paraId="02D94F41" w14:textId="77777777" w:rsidR="00637CE2" w:rsidRDefault="001813E5">
      <w:pPr>
        <w:ind w:left="-142"/>
        <w:rPr>
          <w:rFonts w:ascii="Arial" w:hAnsi="Arial" w:cs="Arial"/>
          <w:b/>
          <w:sz w:val="20"/>
        </w:rPr>
      </w:pPr>
      <w:r>
        <w:rPr>
          <w:rFonts w:ascii="Arial" w:hAnsi="Arial" w:cs="Arial"/>
          <w:b/>
          <w:sz w:val="20"/>
        </w:rPr>
        <w:t>Diva East- 400612</w:t>
      </w:r>
    </w:p>
    <w:p w14:paraId="65C2116E" w14:textId="77777777" w:rsidR="00637CE2" w:rsidRDefault="00637CE2">
      <w:pPr>
        <w:ind w:left="1260" w:hanging="540"/>
        <w:rPr>
          <w:rFonts w:ascii="Arial" w:hAnsi="Arial" w:cs="Arial"/>
          <w:b/>
          <w:bCs/>
          <w:sz w:val="20"/>
          <w:szCs w:val="20"/>
          <w:lang w:val="en-IN"/>
        </w:rPr>
      </w:pPr>
    </w:p>
    <w:p w14:paraId="6123983B" w14:textId="77777777" w:rsidR="00637CE2" w:rsidRDefault="001813E5">
      <w:pPr>
        <w:ind w:left="1260" w:hanging="540"/>
        <w:rPr>
          <w:rFonts w:ascii="Arial" w:hAnsi="Arial" w:cs="Arial"/>
          <w:sz w:val="20"/>
        </w:rPr>
      </w:pPr>
      <w:r>
        <w:rPr>
          <w:rFonts w:ascii="Arial" w:hAnsi="Arial" w:cs="Arial"/>
          <w:b/>
          <w:bCs/>
          <w:sz w:val="20"/>
          <w:szCs w:val="20"/>
          <w:lang w:val="en-IN"/>
        </w:rPr>
        <w:t>Sub:</w:t>
      </w:r>
      <w:r>
        <w:rPr>
          <w:rFonts w:ascii="Arial" w:hAnsi="Arial" w:cs="Arial"/>
          <w:sz w:val="20"/>
          <w:szCs w:val="20"/>
          <w:lang w:val="en-IN"/>
        </w:rPr>
        <w:tab/>
      </w:r>
      <w:r>
        <w:rPr>
          <w:rFonts w:ascii="Arial" w:hAnsi="Arial" w:cs="Arial"/>
          <w:sz w:val="20"/>
        </w:rPr>
        <w:t>Supply, Erection, Commissioning of 10x2.5 feet conveyor with complete set of 32 x 32 inch hydraulically adjustable table for up- down motion.</w:t>
      </w:r>
    </w:p>
    <w:p w14:paraId="2D93F629" w14:textId="77777777" w:rsidR="00637CE2" w:rsidRDefault="00637CE2">
      <w:pPr>
        <w:autoSpaceDE w:val="0"/>
        <w:autoSpaceDN w:val="0"/>
        <w:adjustRightInd w:val="0"/>
        <w:ind w:left="1260" w:hanging="551"/>
        <w:rPr>
          <w:rFonts w:ascii="Arial" w:hAnsi="Arial" w:cs="Arial"/>
          <w:sz w:val="14"/>
          <w:szCs w:val="14"/>
        </w:rPr>
      </w:pPr>
    </w:p>
    <w:p w14:paraId="20575DDC" w14:textId="77777777" w:rsidR="00637CE2" w:rsidRDefault="001813E5">
      <w:pPr>
        <w:ind w:left="728" w:hanging="602"/>
        <w:jc w:val="center"/>
        <w:rPr>
          <w:rFonts w:ascii="Arial" w:hAnsi="Arial" w:cs="Arial"/>
          <w:sz w:val="20"/>
          <w:szCs w:val="20"/>
        </w:rPr>
      </w:pPr>
      <w:r>
        <w:rPr>
          <w:rFonts w:ascii="Arial" w:hAnsi="Arial" w:cs="Arial"/>
          <w:sz w:val="20"/>
          <w:szCs w:val="20"/>
        </w:rPr>
        <w:t>--**--</w:t>
      </w:r>
    </w:p>
    <w:p w14:paraId="52B88807" w14:textId="77777777" w:rsidR="00637CE2" w:rsidRDefault="00637CE2">
      <w:pPr>
        <w:tabs>
          <w:tab w:val="left" w:pos="1134"/>
        </w:tabs>
        <w:ind w:left="728" w:hanging="602"/>
        <w:jc w:val="center"/>
        <w:rPr>
          <w:rFonts w:ascii="Arial" w:hAnsi="Arial" w:cs="Arial"/>
          <w:sz w:val="10"/>
          <w:szCs w:val="10"/>
        </w:rPr>
      </w:pPr>
    </w:p>
    <w:p w14:paraId="0C475CD9" w14:textId="77777777" w:rsidR="00637CE2" w:rsidRDefault="001813E5">
      <w:pPr>
        <w:autoSpaceDE w:val="0"/>
        <w:autoSpaceDN w:val="0"/>
        <w:adjustRightInd w:val="0"/>
        <w:ind w:firstLine="709"/>
        <w:jc w:val="both"/>
        <w:rPr>
          <w:rFonts w:ascii="Arial" w:hAnsi="Arial" w:cs="Arial"/>
          <w:sz w:val="20"/>
          <w:szCs w:val="20"/>
        </w:rPr>
      </w:pPr>
      <w:r>
        <w:rPr>
          <w:rFonts w:ascii="Arial" w:hAnsi="Arial" w:cs="Arial"/>
          <w:sz w:val="20"/>
          <w:szCs w:val="20"/>
        </w:rPr>
        <w:t>This administration proposed to get the work for “</w:t>
      </w:r>
      <w:r>
        <w:rPr>
          <w:rFonts w:ascii="Arial" w:hAnsi="Arial" w:cs="Arial"/>
          <w:sz w:val="20"/>
        </w:rPr>
        <w:t>Supply, Erection, Commissioning of 10x2.5 feet conveyor with complete set of 32 x 32 inch hydraulically adjustable table for up- down motion</w:t>
      </w:r>
      <w:r>
        <w:rPr>
          <w:rFonts w:ascii="Arial" w:hAnsi="Arial" w:cs="Arial"/>
          <w:sz w:val="20"/>
          <w:szCs w:val="20"/>
        </w:rPr>
        <w:t>”</w:t>
      </w:r>
    </w:p>
    <w:p w14:paraId="28C19E51" w14:textId="77777777" w:rsidR="00637CE2" w:rsidRDefault="00637CE2">
      <w:pPr>
        <w:ind w:left="720"/>
        <w:jc w:val="both"/>
        <w:rPr>
          <w:rFonts w:ascii="Arial" w:hAnsi="Arial" w:cs="Arial"/>
          <w:sz w:val="14"/>
          <w:szCs w:val="14"/>
        </w:rPr>
      </w:pPr>
    </w:p>
    <w:p w14:paraId="26E346B8" w14:textId="77777777" w:rsidR="00637CE2" w:rsidRDefault="001813E5">
      <w:pPr>
        <w:ind w:firstLine="630"/>
        <w:jc w:val="both"/>
        <w:rPr>
          <w:rFonts w:ascii="Arial" w:hAnsi="Arial" w:cs="Arial"/>
          <w:sz w:val="20"/>
          <w:szCs w:val="20"/>
        </w:rPr>
      </w:pPr>
      <w:r>
        <w:rPr>
          <w:rFonts w:ascii="Arial" w:hAnsi="Arial" w:cs="Arial"/>
          <w:sz w:val="20"/>
          <w:szCs w:val="20"/>
        </w:rPr>
        <w:t xml:space="preserve">You may furnish your competitive rate for the above work in a </w:t>
      </w:r>
      <w:r>
        <w:rPr>
          <w:rFonts w:ascii="Arial" w:hAnsi="Arial" w:cs="Arial"/>
          <w:b/>
          <w:bCs/>
          <w:sz w:val="20"/>
          <w:szCs w:val="20"/>
        </w:rPr>
        <w:t>sealed cover</w:t>
      </w:r>
      <w:r>
        <w:rPr>
          <w:rFonts w:ascii="Arial" w:hAnsi="Arial" w:cs="Arial"/>
          <w:sz w:val="20"/>
          <w:szCs w:val="20"/>
        </w:rPr>
        <w:t xml:space="preserve"> on or before </w:t>
      </w:r>
      <w:r>
        <w:rPr>
          <w:rFonts w:ascii="Arial" w:hAnsi="Arial" w:cs="Arial"/>
          <w:b/>
          <w:bCs/>
          <w:sz w:val="20"/>
          <w:szCs w:val="20"/>
        </w:rPr>
        <w:t>08.04.2024 10:00 AM</w:t>
      </w:r>
      <w:r>
        <w:rPr>
          <w:rFonts w:ascii="Arial" w:hAnsi="Arial" w:cs="Arial"/>
          <w:sz w:val="20"/>
          <w:szCs w:val="20"/>
        </w:rPr>
        <w:t xml:space="preserve">. The quotations will be opened on </w:t>
      </w:r>
      <w:r>
        <w:rPr>
          <w:rFonts w:ascii="Arial" w:hAnsi="Arial" w:cs="Arial"/>
          <w:b/>
          <w:bCs/>
          <w:sz w:val="20"/>
          <w:szCs w:val="20"/>
        </w:rPr>
        <w:t>08.04.2024 at 03:00 PM</w:t>
      </w:r>
      <w:r>
        <w:rPr>
          <w:rFonts w:ascii="Arial" w:hAnsi="Arial" w:cs="Arial"/>
          <w:sz w:val="20"/>
          <w:szCs w:val="20"/>
        </w:rPr>
        <w:t xml:space="preserve">. Scope of work and Schedule of rate given as </w:t>
      </w:r>
      <w:proofErr w:type="gramStart"/>
      <w:r>
        <w:rPr>
          <w:rFonts w:ascii="Arial" w:hAnsi="Arial" w:cs="Arial"/>
          <w:sz w:val="20"/>
          <w:szCs w:val="20"/>
        </w:rPr>
        <w:t>under:-</w:t>
      </w:r>
      <w:proofErr w:type="gramEnd"/>
    </w:p>
    <w:p w14:paraId="781CCAA5" w14:textId="77777777" w:rsidR="00637CE2" w:rsidRDefault="00637CE2">
      <w:pPr>
        <w:ind w:firstLine="630"/>
        <w:jc w:val="both"/>
        <w:rPr>
          <w:rFonts w:ascii="Arial" w:hAnsi="Arial" w:cs="Arial"/>
          <w:sz w:val="14"/>
          <w:szCs w:val="14"/>
        </w:rPr>
      </w:pPr>
    </w:p>
    <w:p w14:paraId="039718ED" w14:textId="77777777" w:rsidR="00637CE2" w:rsidRDefault="001813E5">
      <w:pPr>
        <w:jc w:val="both"/>
        <w:rPr>
          <w:rFonts w:ascii="Arial" w:hAnsi="Arial" w:cs="Arial"/>
          <w:b/>
          <w:bCs/>
          <w:sz w:val="20"/>
        </w:rPr>
      </w:pPr>
      <w:r>
        <w:rPr>
          <w:rFonts w:ascii="Arial" w:hAnsi="Arial" w:cs="Arial"/>
          <w:b/>
          <w:bCs/>
          <w:sz w:val="20"/>
        </w:rPr>
        <w:t>Scope of Work:</w:t>
      </w:r>
    </w:p>
    <w:p w14:paraId="56A3EEAC" w14:textId="77777777" w:rsidR="00637CE2" w:rsidRDefault="00637CE2">
      <w:pPr>
        <w:pStyle w:val="NoSpacing"/>
        <w:jc w:val="both"/>
        <w:rPr>
          <w:rFonts w:ascii="Arial" w:hAnsi="Arial" w:cs="Arial"/>
          <w:sz w:val="8"/>
        </w:rPr>
      </w:pPr>
    </w:p>
    <w:p w14:paraId="6A082DA0" w14:textId="77777777" w:rsidR="00637CE2" w:rsidRDefault="001813E5">
      <w:pPr>
        <w:pStyle w:val="NoSpacing"/>
        <w:widowControl/>
        <w:numPr>
          <w:ilvl w:val="0"/>
          <w:numId w:val="3"/>
        </w:numPr>
        <w:suppressAutoHyphens w:val="0"/>
        <w:spacing w:line="240" w:lineRule="auto"/>
        <w:jc w:val="both"/>
        <w:rPr>
          <w:rFonts w:ascii="Arial" w:hAnsi="Arial" w:cs="Arial"/>
          <w:sz w:val="20"/>
        </w:rPr>
      </w:pPr>
      <w:r>
        <w:rPr>
          <w:rFonts w:ascii="Arial" w:hAnsi="Arial" w:cs="Arial"/>
          <w:sz w:val="20"/>
        </w:rPr>
        <w:t xml:space="preserve">Complete </w:t>
      </w:r>
      <w:proofErr w:type="gramStart"/>
      <w:r>
        <w:rPr>
          <w:rFonts w:ascii="Arial" w:hAnsi="Arial" w:cs="Arial"/>
          <w:sz w:val="20"/>
        </w:rPr>
        <w:t>set:-</w:t>
      </w:r>
      <w:proofErr w:type="gramEnd"/>
      <w:r>
        <w:rPr>
          <w:rFonts w:ascii="Arial" w:hAnsi="Arial" w:cs="Arial"/>
          <w:sz w:val="20"/>
        </w:rPr>
        <w:t xml:space="preserve"> Conveyor frame &amp; Table, Material description as under-  </w:t>
      </w:r>
    </w:p>
    <w:p w14:paraId="56CB379A" w14:textId="77777777" w:rsidR="00637CE2" w:rsidRDefault="001813E5">
      <w:pPr>
        <w:pStyle w:val="NoSpacing"/>
        <w:widowControl/>
        <w:numPr>
          <w:ilvl w:val="0"/>
          <w:numId w:val="4"/>
        </w:numPr>
        <w:suppressAutoHyphens w:val="0"/>
        <w:spacing w:line="240" w:lineRule="auto"/>
        <w:ind w:left="567" w:hanging="142"/>
        <w:jc w:val="both"/>
        <w:rPr>
          <w:rFonts w:ascii="Arial" w:hAnsi="Arial" w:cs="Arial"/>
          <w:sz w:val="20"/>
        </w:rPr>
      </w:pPr>
      <w:r>
        <w:rPr>
          <w:rFonts w:ascii="Arial" w:hAnsi="Arial" w:cs="Arial"/>
          <w:sz w:val="20"/>
        </w:rPr>
        <w:t>Conveyor belt: - Length x Width (120x30 inch) &amp; 05 mm thickness.</w:t>
      </w:r>
    </w:p>
    <w:p w14:paraId="4D20FF0A" w14:textId="77777777" w:rsidR="00637CE2" w:rsidRDefault="001813E5">
      <w:pPr>
        <w:pStyle w:val="NoSpacing"/>
        <w:widowControl/>
        <w:numPr>
          <w:ilvl w:val="0"/>
          <w:numId w:val="4"/>
        </w:numPr>
        <w:suppressAutoHyphens w:val="0"/>
        <w:spacing w:line="240" w:lineRule="auto"/>
        <w:ind w:left="567" w:hanging="142"/>
        <w:jc w:val="both"/>
        <w:rPr>
          <w:rFonts w:ascii="Arial" w:hAnsi="Arial" w:cs="Arial"/>
          <w:sz w:val="20"/>
        </w:rPr>
      </w:pPr>
      <w:r>
        <w:rPr>
          <w:rFonts w:ascii="Arial" w:hAnsi="Arial" w:cs="Arial"/>
          <w:sz w:val="20"/>
        </w:rPr>
        <w:t xml:space="preserve">Height of structure: </w:t>
      </w:r>
      <w:proofErr w:type="gramStart"/>
      <w:r>
        <w:rPr>
          <w:rFonts w:ascii="Arial" w:hAnsi="Arial" w:cs="Arial"/>
          <w:sz w:val="20"/>
        </w:rPr>
        <w:t>35 inch</w:t>
      </w:r>
      <w:proofErr w:type="gramEnd"/>
      <w:r>
        <w:rPr>
          <w:rFonts w:ascii="Arial" w:hAnsi="Arial" w:cs="Arial"/>
          <w:sz w:val="20"/>
        </w:rPr>
        <w:t>, 1.5 mm top smooth surface GI. Metal sheet for Conveyor support.</w:t>
      </w:r>
    </w:p>
    <w:p w14:paraId="05E4F249" w14:textId="77777777" w:rsidR="00637CE2" w:rsidRDefault="001813E5">
      <w:pPr>
        <w:pStyle w:val="NoSpacing"/>
        <w:widowControl/>
        <w:numPr>
          <w:ilvl w:val="0"/>
          <w:numId w:val="4"/>
        </w:numPr>
        <w:suppressAutoHyphens w:val="0"/>
        <w:spacing w:line="240" w:lineRule="auto"/>
        <w:ind w:left="567" w:hanging="142"/>
        <w:jc w:val="both"/>
        <w:rPr>
          <w:rFonts w:ascii="Arial" w:hAnsi="Arial" w:cs="Arial"/>
          <w:sz w:val="20"/>
        </w:rPr>
      </w:pPr>
      <w:r>
        <w:rPr>
          <w:rFonts w:ascii="Arial" w:hAnsi="Arial" w:cs="Arial"/>
          <w:sz w:val="20"/>
        </w:rPr>
        <w:t xml:space="preserve">Gear Motor: 01 HP single phase 230V with </w:t>
      </w:r>
      <w:proofErr w:type="gramStart"/>
      <w:r>
        <w:rPr>
          <w:rFonts w:ascii="Arial" w:hAnsi="Arial" w:cs="Arial"/>
          <w:sz w:val="20"/>
        </w:rPr>
        <w:t>On</w:t>
      </w:r>
      <w:proofErr w:type="gramEnd"/>
      <w:r>
        <w:rPr>
          <w:rFonts w:ascii="Arial" w:hAnsi="Arial" w:cs="Arial"/>
          <w:sz w:val="20"/>
        </w:rPr>
        <w:t xml:space="preserve"> / Off toggle switch speed – 40 to 60 FPM, 2-  </w:t>
      </w:r>
    </w:p>
    <w:p w14:paraId="3B2F9138" w14:textId="77777777" w:rsidR="00637CE2" w:rsidRDefault="001813E5">
      <w:pPr>
        <w:pStyle w:val="NoSpacing"/>
        <w:widowControl/>
        <w:suppressAutoHyphens w:val="0"/>
        <w:spacing w:line="240" w:lineRule="auto"/>
        <w:ind w:left="567"/>
        <w:jc w:val="both"/>
        <w:rPr>
          <w:rFonts w:ascii="Arial" w:hAnsi="Arial" w:cs="Arial"/>
          <w:sz w:val="20"/>
        </w:rPr>
      </w:pPr>
      <w:r>
        <w:rPr>
          <w:rFonts w:ascii="Arial" w:hAnsi="Arial" w:cs="Arial"/>
          <w:sz w:val="20"/>
        </w:rPr>
        <w:t xml:space="preserve">   Stand supporting body frame with powder coating.</w:t>
      </w:r>
    </w:p>
    <w:p w14:paraId="2AE2DBC0" w14:textId="77777777" w:rsidR="00637CE2" w:rsidRDefault="001813E5">
      <w:pPr>
        <w:pStyle w:val="NoSpacing"/>
        <w:widowControl/>
        <w:numPr>
          <w:ilvl w:val="0"/>
          <w:numId w:val="4"/>
        </w:numPr>
        <w:suppressAutoHyphens w:val="0"/>
        <w:spacing w:line="240" w:lineRule="auto"/>
        <w:ind w:left="567" w:hanging="142"/>
        <w:jc w:val="both"/>
        <w:rPr>
          <w:rFonts w:ascii="Arial" w:hAnsi="Arial" w:cs="Arial"/>
          <w:sz w:val="20"/>
        </w:rPr>
      </w:pPr>
      <w:r>
        <w:rPr>
          <w:rFonts w:ascii="Arial" w:hAnsi="Arial" w:cs="Arial"/>
          <w:sz w:val="20"/>
        </w:rPr>
        <w:t xml:space="preserve">Roller: Main carrying roller &amp; idle roller with Zinc plated steel </w:t>
      </w:r>
    </w:p>
    <w:p w14:paraId="5C151663" w14:textId="77777777" w:rsidR="00637CE2" w:rsidRDefault="001813E5">
      <w:pPr>
        <w:pStyle w:val="NoSpacing"/>
        <w:widowControl/>
        <w:numPr>
          <w:ilvl w:val="0"/>
          <w:numId w:val="4"/>
        </w:numPr>
        <w:suppressAutoHyphens w:val="0"/>
        <w:spacing w:line="240" w:lineRule="auto"/>
        <w:ind w:left="567" w:hanging="142"/>
        <w:jc w:val="both"/>
        <w:rPr>
          <w:rFonts w:ascii="Arial" w:hAnsi="Arial" w:cs="Arial"/>
          <w:sz w:val="20"/>
        </w:rPr>
      </w:pPr>
      <w:r>
        <w:rPr>
          <w:rFonts w:ascii="Arial" w:hAnsi="Arial" w:cs="Arial"/>
          <w:sz w:val="20"/>
        </w:rPr>
        <w:t>Capacity: 0.5-Ton load capacity.</w:t>
      </w:r>
    </w:p>
    <w:p w14:paraId="3008B24D" w14:textId="77777777" w:rsidR="00637CE2" w:rsidRDefault="001813E5">
      <w:pPr>
        <w:pStyle w:val="NoSpacing"/>
        <w:widowControl/>
        <w:numPr>
          <w:ilvl w:val="0"/>
          <w:numId w:val="4"/>
        </w:numPr>
        <w:suppressAutoHyphens w:val="0"/>
        <w:spacing w:line="240" w:lineRule="auto"/>
        <w:ind w:left="567" w:hanging="142"/>
        <w:jc w:val="both"/>
        <w:rPr>
          <w:rFonts w:ascii="Arial" w:hAnsi="Arial" w:cs="Arial"/>
          <w:sz w:val="20"/>
        </w:rPr>
      </w:pPr>
      <w:r>
        <w:rPr>
          <w:rFonts w:ascii="Arial" w:hAnsi="Arial" w:cs="Arial"/>
          <w:sz w:val="20"/>
        </w:rPr>
        <w:t>Supporting heavy duty adjusting table for material holding (32x32inch) length x width – 30inch height with adjustable system.</w:t>
      </w:r>
    </w:p>
    <w:p w14:paraId="58AD01BF" w14:textId="77777777" w:rsidR="00637CE2" w:rsidRDefault="00637CE2">
      <w:pPr>
        <w:tabs>
          <w:tab w:val="right" w:pos="8640"/>
        </w:tabs>
        <w:jc w:val="both"/>
        <w:rPr>
          <w:rFonts w:ascii="Arial" w:hAnsi="Arial" w:cs="Arial"/>
          <w:b/>
          <w:bCs/>
          <w:sz w:val="20"/>
          <w:szCs w:val="20"/>
        </w:rPr>
      </w:pPr>
    </w:p>
    <w:p w14:paraId="0028EB0F" w14:textId="77777777" w:rsidR="00637CE2" w:rsidRDefault="001813E5">
      <w:pPr>
        <w:tabs>
          <w:tab w:val="right" w:pos="8640"/>
        </w:tabs>
        <w:jc w:val="both"/>
        <w:rPr>
          <w:rFonts w:ascii="Arial" w:hAnsi="Arial" w:cs="Arial"/>
          <w:b/>
          <w:bCs/>
          <w:sz w:val="20"/>
          <w:szCs w:val="20"/>
        </w:rPr>
      </w:pPr>
      <w:r>
        <w:rPr>
          <w:rFonts w:ascii="Arial" w:hAnsi="Arial" w:cs="Arial"/>
          <w:b/>
          <w:bCs/>
          <w:sz w:val="20"/>
          <w:szCs w:val="20"/>
        </w:rPr>
        <w:t xml:space="preserve">Schedule of Rate &amp; </w:t>
      </w:r>
      <w:proofErr w:type="gramStart"/>
      <w:r>
        <w:rPr>
          <w:rFonts w:ascii="Arial" w:hAnsi="Arial" w:cs="Arial"/>
          <w:b/>
          <w:bCs/>
          <w:sz w:val="20"/>
          <w:szCs w:val="20"/>
        </w:rPr>
        <w:t>Quantity:-</w:t>
      </w:r>
      <w:proofErr w:type="gramEnd"/>
    </w:p>
    <w:p w14:paraId="3CCE5CCA" w14:textId="77777777" w:rsidR="00637CE2" w:rsidRDefault="00637CE2">
      <w:pPr>
        <w:tabs>
          <w:tab w:val="right" w:pos="8640"/>
        </w:tabs>
        <w:jc w:val="both"/>
        <w:rPr>
          <w:rFonts w:ascii="Arial" w:hAnsi="Arial" w:cs="Arial"/>
          <w:b/>
          <w:bCs/>
          <w:sz w:val="14"/>
          <w:szCs w:val="14"/>
        </w:rPr>
      </w:pPr>
    </w:p>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8"/>
        <w:gridCol w:w="2296"/>
        <w:gridCol w:w="702"/>
        <w:gridCol w:w="1424"/>
        <w:gridCol w:w="1276"/>
        <w:gridCol w:w="1276"/>
        <w:gridCol w:w="1984"/>
      </w:tblGrid>
      <w:tr w:rsidR="00637CE2" w14:paraId="36B08F92" w14:textId="77777777">
        <w:trPr>
          <w:trHeight w:val="314"/>
        </w:trPr>
        <w:tc>
          <w:tcPr>
            <w:tcW w:w="398" w:type="dxa"/>
          </w:tcPr>
          <w:p w14:paraId="53CA9005" w14:textId="77777777" w:rsidR="00637CE2" w:rsidRDefault="001813E5">
            <w:pPr>
              <w:tabs>
                <w:tab w:val="right" w:pos="8640"/>
              </w:tabs>
              <w:ind w:left="-56" w:right="-108"/>
              <w:jc w:val="center"/>
              <w:rPr>
                <w:rFonts w:ascii="Arial" w:hAnsi="Arial" w:cs="Arial"/>
                <w:b/>
                <w:sz w:val="20"/>
                <w:szCs w:val="20"/>
              </w:rPr>
            </w:pPr>
            <w:r>
              <w:rPr>
                <w:rFonts w:ascii="Arial" w:hAnsi="Arial" w:cs="Arial"/>
                <w:b/>
                <w:sz w:val="20"/>
                <w:szCs w:val="20"/>
              </w:rPr>
              <w:t>Sr.</w:t>
            </w:r>
          </w:p>
          <w:p w14:paraId="1D03E17E" w14:textId="77777777" w:rsidR="00637CE2" w:rsidRDefault="001813E5">
            <w:pPr>
              <w:tabs>
                <w:tab w:val="right" w:pos="8640"/>
              </w:tabs>
              <w:ind w:left="-56" w:right="-108"/>
              <w:jc w:val="center"/>
              <w:rPr>
                <w:rFonts w:ascii="Arial" w:hAnsi="Arial" w:cs="Arial"/>
                <w:b/>
                <w:sz w:val="20"/>
                <w:szCs w:val="20"/>
              </w:rPr>
            </w:pPr>
            <w:r>
              <w:rPr>
                <w:rFonts w:ascii="Arial" w:hAnsi="Arial" w:cs="Arial"/>
                <w:b/>
                <w:sz w:val="20"/>
                <w:szCs w:val="20"/>
              </w:rPr>
              <w:t>No.</w:t>
            </w:r>
          </w:p>
        </w:tc>
        <w:tc>
          <w:tcPr>
            <w:tcW w:w="2296" w:type="dxa"/>
          </w:tcPr>
          <w:p w14:paraId="38EE51CD" w14:textId="77777777" w:rsidR="00637CE2" w:rsidRDefault="001813E5">
            <w:pPr>
              <w:tabs>
                <w:tab w:val="right" w:pos="8640"/>
              </w:tabs>
              <w:jc w:val="center"/>
              <w:rPr>
                <w:rFonts w:ascii="Arial" w:hAnsi="Arial" w:cs="Arial"/>
                <w:b/>
                <w:sz w:val="20"/>
                <w:szCs w:val="20"/>
              </w:rPr>
            </w:pPr>
            <w:r>
              <w:rPr>
                <w:rFonts w:ascii="Arial" w:hAnsi="Arial" w:cs="Arial"/>
                <w:b/>
                <w:sz w:val="20"/>
                <w:szCs w:val="20"/>
              </w:rPr>
              <w:t>Description</w:t>
            </w:r>
          </w:p>
        </w:tc>
        <w:tc>
          <w:tcPr>
            <w:tcW w:w="702" w:type="dxa"/>
          </w:tcPr>
          <w:p w14:paraId="29C4F3B3" w14:textId="77777777" w:rsidR="00637CE2" w:rsidRDefault="001813E5">
            <w:pPr>
              <w:tabs>
                <w:tab w:val="right" w:pos="8640"/>
              </w:tabs>
              <w:jc w:val="center"/>
              <w:rPr>
                <w:rFonts w:ascii="Arial" w:hAnsi="Arial" w:cs="Arial"/>
                <w:b/>
                <w:sz w:val="20"/>
                <w:szCs w:val="20"/>
              </w:rPr>
            </w:pPr>
            <w:r>
              <w:rPr>
                <w:rFonts w:ascii="Arial" w:hAnsi="Arial" w:cs="Arial"/>
                <w:b/>
                <w:sz w:val="20"/>
                <w:szCs w:val="20"/>
              </w:rPr>
              <w:t>Qty.</w:t>
            </w:r>
          </w:p>
        </w:tc>
        <w:tc>
          <w:tcPr>
            <w:tcW w:w="1424" w:type="dxa"/>
          </w:tcPr>
          <w:p w14:paraId="03C5E5C9" w14:textId="77777777" w:rsidR="00637CE2" w:rsidRDefault="001813E5">
            <w:pPr>
              <w:tabs>
                <w:tab w:val="right" w:pos="8640"/>
              </w:tabs>
              <w:jc w:val="center"/>
              <w:rPr>
                <w:rFonts w:ascii="Arial" w:hAnsi="Arial" w:cs="Arial"/>
                <w:b/>
                <w:sz w:val="20"/>
                <w:szCs w:val="20"/>
              </w:rPr>
            </w:pPr>
            <w:r>
              <w:rPr>
                <w:rFonts w:ascii="Arial" w:hAnsi="Arial" w:cs="Arial"/>
                <w:b/>
                <w:sz w:val="20"/>
                <w:szCs w:val="20"/>
              </w:rPr>
              <w:t>Railway Estimated Rate</w:t>
            </w:r>
          </w:p>
        </w:tc>
        <w:tc>
          <w:tcPr>
            <w:tcW w:w="1276" w:type="dxa"/>
          </w:tcPr>
          <w:p w14:paraId="5A0CF5A2" w14:textId="77777777" w:rsidR="00637CE2" w:rsidRDefault="001813E5">
            <w:pPr>
              <w:tabs>
                <w:tab w:val="right" w:pos="8640"/>
              </w:tabs>
              <w:jc w:val="center"/>
              <w:rPr>
                <w:rFonts w:ascii="Arial" w:hAnsi="Arial" w:cs="Arial"/>
                <w:b/>
                <w:sz w:val="20"/>
                <w:szCs w:val="20"/>
              </w:rPr>
            </w:pPr>
            <w:r>
              <w:rPr>
                <w:rFonts w:ascii="Arial" w:hAnsi="Arial" w:cs="Arial"/>
                <w:b/>
                <w:bCs/>
                <w:sz w:val="20"/>
                <w:szCs w:val="20"/>
              </w:rPr>
              <w:t>Railway Estimated Total Cost in Rs.</w:t>
            </w:r>
          </w:p>
        </w:tc>
        <w:tc>
          <w:tcPr>
            <w:tcW w:w="1276" w:type="dxa"/>
          </w:tcPr>
          <w:p w14:paraId="3E3828BC" w14:textId="77777777" w:rsidR="00637CE2" w:rsidRDefault="001813E5">
            <w:pPr>
              <w:tabs>
                <w:tab w:val="right" w:pos="8640"/>
              </w:tabs>
              <w:jc w:val="center"/>
              <w:rPr>
                <w:rFonts w:ascii="Arial" w:hAnsi="Arial" w:cs="Arial"/>
                <w:b/>
                <w:sz w:val="20"/>
                <w:szCs w:val="20"/>
              </w:rPr>
            </w:pPr>
            <w:r>
              <w:rPr>
                <w:rFonts w:ascii="Arial" w:hAnsi="Arial" w:cs="Arial"/>
                <w:b/>
                <w:sz w:val="20"/>
                <w:szCs w:val="20"/>
              </w:rPr>
              <w:t>Rate to be quoted in Rs.</w:t>
            </w:r>
          </w:p>
        </w:tc>
        <w:tc>
          <w:tcPr>
            <w:tcW w:w="1984" w:type="dxa"/>
          </w:tcPr>
          <w:p w14:paraId="0B7F88D2" w14:textId="77777777" w:rsidR="00637CE2" w:rsidRDefault="001813E5">
            <w:pPr>
              <w:tabs>
                <w:tab w:val="right" w:pos="8640"/>
              </w:tabs>
              <w:jc w:val="center"/>
              <w:rPr>
                <w:rFonts w:ascii="Arial" w:hAnsi="Arial" w:cs="Arial"/>
                <w:b/>
                <w:sz w:val="20"/>
                <w:szCs w:val="20"/>
              </w:rPr>
            </w:pPr>
            <w:r>
              <w:rPr>
                <w:rFonts w:ascii="Arial" w:hAnsi="Arial" w:cs="Arial"/>
                <w:b/>
                <w:sz w:val="20"/>
                <w:szCs w:val="20"/>
              </w:rPr>
              <w:t>Total Cost to be quoted in Rs.</w:t>
            </w:r>
          </w:p>
        </w:tc>
      </w:tr>
      <w:tr w:rsidR="00637CE2" w14:paraId="1696CE04" w14:textId="77777777">
        <w:trPr>
          <w:trHeight w:val="361"/>
        </w:trPr>
        <w:tc>
          <w:tcPr>
            <w:tcW w:w="398" w:type="dxa"/>
            <w:vAlign w:val="center"/>
          </w:tcPr>
          <w:p w14:paraId="2E809F1E" w14:textId="77777777" w:rsidR="00637CE2" w:rsidRDefault="001813E5">
            <w:pPr>
              <w:ind w:right="58"/>
              <w:jc w:val="center"/>
              <w:rPr>
                <w:rFonts w:ascii="Arial" w:hAnsi="Arial" w:cs="Arial"/>
                <w:sz w:val="20"/>
                <w:szCs w:val="20"/>
                <w:lang w:val="en-IN"/>
              </w:rPr>
            </w:pPr>
            <w:r>
              <w:rPr>
                <w:rFonts w:ascii="Arial" w:hAnsi="Arial" w:cs="Arial"/>
                <w:sz w:val="20"/>
                <w:szCs w:val="20"/>
                <w:lang w:val="en-IN"/>
              </w:rPr>
              <w:t>1</w:t>
            </w:r>
          </w:p>
        </w:tc>
        <w:tc>
          <w:tcPr>
            <w:tcW w:w="2296" w:type="dxa"/>
          </w:tcPr>
          <w:p w14:paraId="17651BE4" w14:textId="77777777" w:rsidR="00637CE2" w:rsidRDefault="001813E5">
            <w:pPr>
              <w:rPr>
                <w:rFonts w:ascii="Arial" w:hAnsi="Arial" w:cs="Arial"/>
                <w:color w:val="000000"/>
                <w:sz w:val="20"/>
                <w:szCs w:val="20"/>
              </w:rPr>
            </w:pPr>
            <w:r>
              <w:rPr>
                <w:rFonts w:ascii="Arial" w:hAnsi="Arial" w:cs="Arial"/>
                <w:color w:val="000000"/>
                <w:sz w:val="20"/>
                <w:szCs w:val="20"/>
              </w:rPr>
              <w:t>Supply, Erection, Commissioning of 10x2.5 feet conveyor with complete set of 32 x 32 inch hydraulically adjustable table for up- down motion.</w:t>
            </w:r>
          </w:p>
        </w:tc>
        <w:tc>
          <w:tcPr>
            <w:tcW w:w="702" w:type="dxa"/>
            <w:vAlign w:val="center"/>
          </w:tcPr>
          <w:p w14:paraId="1CEBB313" w14:textId="77777777" w:rsidR="00637CE2" w:rsidRDefault="00637CE2">
            <w:pPr>
              <w:jc w:val="center"/>
              <w:rPr>
                <w:rFonts w:ascii="Arial" w:hAnsi="Arial" w:cs="Arial"/>
                <w:color w:val="000000"/>
                <w:sz w:val="20"/>
                <w:szCs w:val="20"/>
              </w:rPr>
            </w:pPr>
          </w:p>
        </w:tc>
        <w:tc>
          <w:tcPr>
            <w:tcW w:w="1424" w:type="dxa"/>
            <w:tcBorders>
              <w:top w:val="single" w:sz="4" w:space="0" w:color="auto"/>
              <w:left w:val="single" w:sz="4" w:space="0" w:color="auto"/>
              <w:bottom w:val="single" w:sz="4" w:space="0" w:color="auto"/>
              <w:right w:val="single" w:sz="4" w:space="0" w:color="auto"/>
            </w:tcBorders>
            <w:vAlign w:val="center"/>
          </w:tcPr>
          <w:p w14:paraId="1941B10D" w14:textId="77777777" w:rsidR="00637CE2" w:rsidRDefault="00637CE2">
            <w:pPr>
              <w:jc w:val="center"/>
              <w:rPr>
                <w:rFonts w:ascii="Arial" w:hAnsi="Arial" w:cs="Arial"/>
                <w:color w:val="000000"/>
                <w:sz w:val="20"/>
                <w:szCs w:val="20"/>
              </w:rPr>
            </w:pPr>
          </w:p>
        </w:tc>
        <w:tc>
          <w:tcPr>
            <w:tcW w:w="1276" w:type="dxa"/>
            <w:vAlign w:val="center"/>
          </w:tcPr>
          <w:p w14:paraId="08320EB3" w14:textId="77777777" w:rsidR="00637CE2" w:rsidRDefault="00637CE2">
            <w:pPr>
              <w:jc w:val="right"/>
              <w:rPr>
                <w:rFonts w:ascii="Arial" w:hAnsi="Arial" w:cs="Arial"/>
                <w:sz w:val="20"/>
                <w:szCs w:val="20"/>
              </w:rPr>
            </w:pPr>
          </w:p>
        </w:tc>
        <w:tc>
          <w:tcPr>
            <w:tcW w:w="1276" w:type="dxa"/>
            <w:vAlign w:val="center"/>
          </w:tcPr>
          <w:p w14:paraId="036AADBE" w14:textId="77777777" w:rsidR="00637CE2" w:rsidRDefault="00637CE2">
            <w:pPr>
              <w:ind w:right="58"/>
              <w:rPr>
                <w:rFonts w:ascii="Arial" w:hAnsi="Arial" w:cs="Arial"/>
                <w:bCs/>
                <w:sz w:val="20"/>
                <w:szCs w:val="20"/>
                <w:lang w:val="en-IN"/>
              </w:rPr>
            </w:pPr>
          </w:p>
        </w:tc>
        <w:tc>
          <w:tcPr>
            <w:tcW w:w="1984" w:type="dxa"/>
          </w:tcPr>
          <w:p w14:paraId="2E97F4CB" w14:textId="77777777" w:rsidR="00637CE2" w:rsidRDefault="00637CE2">
            <w:pPr>
              <w:ind w:right="58"/>
              <w:rPr>
                <w:rFonts w:ascii="Arial" w:hAnsi="Arial" w:cs="Arial"/>
                <w:bCs/>
                <w:sz w:val="20"/>
                <w:szCs w:val="20"/>
                <w:lang w:val="en-IN"/>
              </w:rPr>
            </w:pPr>
          </w:p>
        </w:tc>
      </w:tr>
      <w:tr w:rsidR="00637CE2" w14:paraId="54F23670" w14:textId="77777777">
        <w:trPr>
          <w:trHeight w:val="361"/>
        </w:trPr>
        <w:tc>
          <w:tcPr>
            <w:tcW w:w="398" w:type="dxa"/>
            <w:vAlign w:val="center"/>
          </w:tcPr>
          <w:p w14:paraId="326A20C2" w14:textId="77777777" w:rsidR="00637CE2" w:rsidRDefault="001813E5">
            <w:pPr>
              <w:ind w:right="58"/>
              <w:jc w:val="center"/>
              <w:rPr>
                <w:rFonts w:ascii="Arial" w:hAnsi="Arial" w:cs="Arial"/>
                <w:sz w:val="20"/>
                <w:szCs w:val="20"/>
                <w:lang w:val="en-IN"/>
              </w:rPr>
            </w:pPr>
            <w:proofErr w:type="spellStart"/>
            <w:r>
              <w:rPr>
                <w:rFonts w:ascii="Arial" w:hAnsi="Arial" w:cs="Arial"/>
                <w:sz w:val="20"/>
                <w:szCs w:val="20"/>
                <w:lang w:val="en-IN"/>
              </w:rPr>
              <w:t>i</w:t>
            </w:r>
            <w:proofErr w:type="spellEnd"/>
          </w:p>
        </w:tc>
        <w:tc>
          <w:tcPr>
            <w:tcW w:w="2296" w:type="dxa"/>
          </w:tcPr>
          <w:p w14:paraId="2C7779E2" w14:textId="77777777" w:rsidR="00637CE2" w:rsidRDefault="001813E5">
            <w:pPr>
              <w:rPr>
                <w:rFonts w:ascii="Arial" w:hAnsi="Arial" w:cs="Arial"/>
                <w:color w:val="000000"/>
                <w:sz w:val="20"/>
                <w:szCs w:val="20"/>
              </w:rPr>
            </w:pPr>
            <w:r>
              <w:rPr>
                <w:rFonts w:ascii="Arial" w:hAnsi="Arial" w:cs="Arial"/>
                <w:color w:val="000000"/>
                <w:sz w:val="20"/>
                <w:szCs w:val="20"/>
              </w:rPr>
              <w:t>Conveyor frame &amp; Table, with gear motor and Roller</w:t>
            </w:r>
          </w:p>
        </w:tc>
        <w:tc>
          <w:tcPr>
            <w:tcW w:w="702" w:type="dxa"/>
            <w:vAlign w:val="center"/>
          </w:tcPr>
          <w:p w14:paraId="7E8BB0E9" w14:textId="77777777" w:rsidR="00637CE2" w:rsidRDefault="001813E5">
            <w:pPr>
              <w:jc w:val="center"/>
              <w:rPr>
                <w:rFonts w:ascii="Arial" w:hAnsi="Arial" w:cs="Arial"/>
                <w:color w:val="000000"/>
                <w:sz w:val="20"/>
                <w:szCs w:val="20"/>
              </w:rPr>
            </w:pPr>
            <w:r>
              <w:rPr>
                <w:rFonts w:ascii="Arial" w:hAnsi="Arial" w:cs="Arial"/>
                <w:color w:val="000000"/>
                <w:sz w:val="20"/>
                <w:szCs w:val="20"/>
              </w:rPr>
              <w:t>1 Set</w:t>
            </w:r>
          </w:p>
        </w:tc>
        <w:tc>
          <w:tcPr>
            <w:tcW w:w="1424" w:type="dxa"/>
            <w:tcBorders>
              <w:top w:val="single" w:sz="4" w:space="0" w:color="auto"/>
              <w:left w:val="single" w:sz="4" w:space="0" w:color="auto"/>
              <w:bottom w:val="single" w:sz="4" w:space="0" w:color="auto"/>
              <w:right w:val="single" w:sz="4" w:space="0" w:color="auto"/>
            </w:tcBorders>
            <w:vAlign w:val="center"/>
          </w:tcPr>
          <w:p w14:paraId="500EC45E" w14:textId="77777777" w:rsidR="00637CE2" w:rsidRDefault="001813E5">
            <w:pPr>
              <w:jc w:val="center"/>
              <w:rPr>
                <w:rFonts w:ascii="Arial" w:hAnsi="Arial" w:cs="Arial"/>
                <w:color w:val="000000"/>
                <w:sz w:val="20"/>
                <w:szCs w:val="20"/>
              </w:rPr>
            </w:pPr>
            <w:r>
              <w:rPr>
                <w:rFonts w:ascii="Arial" w:hAnsi="Arial" w:cs="Arial"/>
                <w:color w:val="000000"/>
                <w:sz w:val="20"/>
                <w:szCs w:val="20"/>
              </w:rPr>
              <w:t>3,02,000/-</w:t>
            </w:r>
          </w:p>
        </w:tc>
        <w:tc>
          <w:tcPr>
            <w:tcW w:w="1276" w:type="dxa"/>
            <w:vAlign w:val="center"/>
          </w:tcPr>
          <w:p w14:paraId="61902F60" w14:textId="77777777" w:rsidR="00637CE2" w:rsidRDefault="001813E5">
            <w:pPr>
              <w:rPr>
                <w:rFonts w:ascii="Arial" w:hAnsi="Arial" w:cs="Arial"/>
                <w:sz w:val="20"/>
                <w:szCs w:val="20"/>
              </w:rPr>
            </w:pPr>
            <w:r>
              <w:rPr>
                <w:rFonts w:ascii="Arial" w:hAnsi="Arial" w:cs="Arial"/>
                <w:sz w:val="20"/>
                <w:szCs w:val="20"/>
              </w:rPr>
              <w:t>3,02,000/-</w:t>
            </w:r>
          </w:p>
        </w:tc>
        <w:tc>
          <w:tcPr>
            <w:tcW w:w="1276" w:type="dxa"/>
            <w:vAlign w:val="center"/>
          </w:tcPr>
          <w:p w14:paraId="73765EEC" w14:textId="77777777" w:rsidR="00637CE2" w:rsidRDefault="00637CE2">
            <w:pPr>
              <w:ind w:right="58"/>
              <w:rPr>
                <w:rFonts w:ascii="Arial" w:hAnsi="Arial" w:cs="Arial"/>
                <w:bCs/>
                <w:sz w:val="20"/>
                <w:szCs w:val="20"/>
                <w:lang w:val="en-IN"/>
              </w:rPr>
            </w:pPr>
          </w:p>
        </w:tc>
        <w:tc>
          <w:tcPr>
            <w:tcW w:w="1984" w:type="dxa"/>
          </w:tcPr>
          <w:p w14:paraId="1F2476E7" w14:textId="77777777" w:rsidR="00637CE2" w:rsidRDefault="00637CE2">
            <w:pPr>
              <w:ind w:right="58"/>
              <w:rPr>
                <w:rFonts w:ascii="Arial" w:hAnsi="Arial" w:cs="Arial"/>
                <w:bCs/>
                <w:sz w:val="20"/>
                <w:szCs w:val="20"/>
                <w:lang w:val="en-IN"/>
              </w:rPr>
            </w:pPr>
          </w:p>
        </w:tc>
      </w:tr>
      <w:tr w:rsidR="00637CE2" w14:paraId="103DD8BD" w14:textId="77777777">
        <w:trPr>
          <w:trHeight w:val="361"/>
        </w:trPr>
        <w:tc>
          <w:tcPr>
            <w:tcW w:w="398" w:type="dxa"/>
            <w:vAlign w:val="center"/>
          </w:tcPr>
          <w:p w14:paraId="6B1F3B34" w14:textId="77777777" w:rsidR="00637CE2" w:rsidRDefault="001813E5">
            <w:pPr>
              <w:ind w:right="58"/>
              <w:jc w:val="center"/>
              <w:rPr>
                <w:rFonts w:ascii="Arial" w:hAnsi="Arial" w:cs="Arial"/>
                <w:sz w:val="20"/>
                <w:szCs w:val="20"/>
                <w:lang w:val="en-IN"/>
              </w:rPr>
            </w:pPr>
            <w:r>
              <w:rPr>
                <w:rFonts w:ascii="Arial" w:hAnsi="Arial" w:cs="Arial"/>
                <w:sz w:val="20"/>
                <w:szCs w:val="20"/>
                <w:lang w:val="en-IN"/>
              </w:rPr>
              <w:t>ii</w:t>
            </w:r>
          </w:p>
        </w:tc>
        <w:tc>
          <w:tcPr>
            <w:tcW w:w="2296" w:type="dxa"/>
          </w:tcPr>
          <w:p w14:paraId="282F35E6" w14:textId="77777777" w:rsidR="00637CE2" w:rsidRDefault="001813E5">
            <w:pPr>
              <w:rPr>
                <w:rFonts w:ascii="Arial" w:hAnsi="Arial" w:cs="Arial"/>
                <w:color w:val="000000"/>
                <w:sz w:val="20"/>
                <w:szCs w:val="20"/>
              </w:rPr>
            </w:pPr>
            <w:r>
              <w:rPr>
                <w:rFonts w:ascii="Arial" w:hAnsi="Arial" w:cs="Arial"/>
                <w:color w:val="000000"/>
                <w:sz w:val="20"/>
                <w:szCs w:val="20"/>
              </w:rPr>
              <w:t>Supporting heavy duty adjusting table for material holding (32 X 32) inch</w:t>
            </w:r>
          </w:p>
        </w:tc>
        <w:tc>
          <w:tcPr>
            <w:tcW w:w="702" w:type="dxa"/>
            <w:vAlign w:val="center"/>
          </w:tcPr>
          <w:p w14:paraId="363383B5" w14:textId="77777777" w:rsidR="00637CE2" w:rsidRDefault="001813E5">
            <w:pPr>
              <w:jc w:val="center"/>
              <w:rPr>
                <w:rFonts w:ascii="Arial" w:hAnsi="Arial" w:cs="Arial"/>
                <w:color w:val="000000"/>
                <w:sz w:val="20"/>
                <w:szCs w:val="20"/>
              </w:rPr>
            </w:pPr>
            <w:r>
              <w:rPr>
                <w:rFonts w:ascii="Arial" w:hAnsi="Arial" w:cs="Arial"/>
                <w:color w:val="000000"/>
                <w:sz w:val="20"/>
                <w:szCs w:val="20"/>
              </w:rPr>
              <w:t>1 Nos</w:t>
            </w:r>
          </w:p>
        </w:tc>
        <w:tc>
          <w:tcPr>
            <w:tcW w:w="1424" w:type="dxa"/>
            <w:tcBorders>
              <w:top w:val="single" w:sz="4" w:space="0" w:color="auto"/>
              <w:left w:val="single" w:sz="4" w:space="0" w:color="auto"/>
              <w:bottom w:val="single" w:sz="4" w:space="0" w:color="auto"/>
              <w:right w:val="single" w:sz="4" w:space="0" w:color="auto"/>
            </w:tcBorders>
            <w:vAlign w:val="center"/>
          </w:tcPr>
          <w:p w14:paraId="715097B5" w14:textId="77777777" w:rsidR="00637CE2" w:rsidRDefault="001813E5">
            <w:pPr>
              <w:jc w:val="center"/>
              <w:rPr>
                <w:rFonts w:ascii="Arial" w:hAnsi="Arial" w:cs="Arial"/>
                <w:color w:val="000000"/>
                <w:sz w:val="20"/>
                <w:szCs w:val="20"/>
              </w:rPr>
            </w:pPr>
            <w:r>
              <w:rPr>
                <w:rFonts w:ascii="Arial" w:hAnsi="Arial" w:cs="Arial"/>
                <w:color w:val="000000"/>
                <w:sz w:val="20"/>
                <w:szCs w:val="20"/>
              </w:rPr>
              <w:t>23,000/-</w:t>
            </w:r>
          </w:p>
        </w:tc>
        <w:tc>
          <w:tcPr>
            <w:tcW w:w="1276" w:type="dxa"/>
            <w:vAlign w:val="center"/>
          </w:tcPr>
          <w:p w14:paraId="3BD8FC9B" w14:textId="77777777" w:rsidR="00637CE2" w:rsidRDefault="001813E5">
            <w:pPr>
              <w:rPr>
                <w:rFonts w:ascii="Arial" w:hAnsi="Arial" w:cs="Arial"/>
                <w:sz w:val="20"/>
                <w:szCs w:val="20"/>
              </w:rPr>
            </w:pPr>
            <w:r>
              <w:rPr>
                <w:rFonts w:ascii="Arial" w:hAnsi="Arial" w:cs="Arial"/>
                <w:sz w:val="20"/>
                <w:szCs w:val="20"/>
              </w:rPr>
              <w:t>23,000/-</w:t>
            </w:r>
          </w:p>
        </w:tc>
        <w:tc>
          <w:tcPr>
            <w:tcW w:w="1276" w:type="dxa"/>
            <w:vAlign w:val="center"/>
          </w:tcPr>
          <w:p w14:paraId="0E5F97E9" w14:textId="77777777" w:rsidR="00637CE2" w:rsidRDefault="00637CE2">
            <w:pPr>
              <w:ind w:right="58"/>
              <w:rPr>
                <w:rFonts w:ascii="Arial" w:hAnsi="Arial" w:cs="Arial"/>
                <w:bCs/>
                <w:sz w:val="20"/>
                <w:szCs w:val="20"/>
                <w:lang w:val="en-IN"/>
              </w:rPr>
            </w:pPr>
          </w:p>
        </w:tc>
        <w:tc>
          <w:tcPr>
            <w:tcW w:w="1984" w:type="dxa"/>
          </w:tcPr>
          <w:p w14:paraId="045371B5" w14:textId="77777777" w:rsidR="00637CE2" w:rsidRDefault="00637CE2">
            <w:pPr>
              <w:ind w:right="58"/>
              <w:rPr>
                <w:rFonts w:ascii="Arial" w:hAnsi="Arial" w:cs="Arial"/>
                <w:bCs/>
                <w:sz w:val="20"/>
                <w:szCs w:val="20"/>
                <w:lang w:val="en-IN"/>
              </w:rPr>
            </w:pPr>
          </w:p>
        </w:tc>
      </w:tr>
      <w:tr w:rsidR="00637CE2" w14:paraId="6F62ADB1" w14:textId="77777777">
        <w:trPr>
          <w:trHeight w:val="84"/>
        </w:trPr>
        <w:tc>
          <w:tcPr>
            <w:tcW w:w="398" w:type="dxa"/>
            <w:vAlign w:val="center"/>
          </w:tcPr>
          <w:p w14:paraId="2FB0960A" w14:textId="77777777" w:rsidR="00637CE2" w:rsidRDefault="00637CE2">
            <w:pPr>
              <w:ind w:right="58"/>
              <w:jc w:val="center"/>
              <w:rPr>
                <w:rFonts w:ascii="Arial" w:hAnsi="Arial" w:cs="Arial"/>
                <w:b/>
                <w:bCs/>
                <w:sz w:val="20"/>
                <w:szCs w:val="20"/>
                <w:lang w:val="en-IN"/>
              </w:rPr>
            </w:pPr>
          </w:p>
        </w:tc>
        <w:tc>
          <w:tcPr>
            <w:tcW w:w="2296" w:type="dxa"/>
            <w:vAlign w:val="center"/>
          </w:tcPr>
          <w:p w14:paraId="2478CD22"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Total </w:t>
            </w:r>
          </w:p>
        </w:tc>
        <w:tc>
          <w:tcPr>
            <w:tcW w:w="702" w:type="dxa"/>
          </w:tcPr>
          <w:p w14:paraId="4962607A" w14:textId="77777777" w:rsidR="00637CE2" w:rsidRDefault="00637CE2">
            <w:pPr>
              <w:jc w:val="center"/>
              <w:rPr>
                <w:rFonts w:ascii="Arial" w:hAnsi="Arial" w:cs="Arial"/>
                <w:color w:val="000000"/>
                <w:sz w:val="20"/>
                <w:szCs w:val="20"/>
              </w:rPr>
            </w:pPr>
          </w:p>
        </w:tc>
        <w:tc>
          <w:tcPr>
            <w:tcW w:w="1424" w:type="dxa"/>
            <w:vAlign w:val="center"/>
          </w:tcPr>
          <w:p w14:paraId="5E1BFAF7" w14:textId="77777777" w:rsidR="00637CE2" w:rsidRDefault="00637CE2">
            <w:pPr>
              <w:jc w:val="center"/>
              <w:rPr>
                <w:rFonts w:ascii="Arial" w:hAnsi="Arial" w:cs="Arial"/>
                <w:color w:val="000000"/>
                <w:sz w:val="20"/>
                <w:szCs w:val="20"/>
              </w:rPr>
            </w:pPr>
          </w:p>
        </w:tc>
        <w:tc>
          <w:tcPr>
            <w:tcW w:w="1276" w:type="dxa"/>
            <w:vAlign w:val="center"/>
          </w:tcPr>
          <w:p w14:paraId="7277BCFB" w14:textId="77777777" w:rsidR="00637CE2" w:rsidRDefault="001813E5">
            <w:pPr>
              <w:rPr>
                <w:rFonts w:ascii="Arial" w:hAnsi="Arial" w:cs="Arial"/>
                <w:b/>
                <w:bCs/>
                <w:color w:val="000000"/>
                <w:sz w:val="20"/>
                <w:szCs w:val="20"/>
              </w:rPr>
            </w:pPr>
            <w:r>
              <w:rPr>
                <w:rFonts w:ascii="Arial" w:hAnsi="Arial" w:cs="Arial"/>
                <w:b/>
                <w:bCs/>
                <w:sz w:val="20"/>
                <w:szCs w:val="20"/>
              </w:rPr>
              <w:t>3,25,000 /-</w:t>
            </w:r>
          </w:p>
        </w:tc>
        <w:tc>
          <w:tcPr>
            <w:tcW w:w="1276" w:type="dxa"/>
            <w:vAlign w:val="center"/>
          </w:tcPr>
          <w:p w14:paraId="7699CE8F" w14:textId="77777777" w:rsidR="00637CE2" w:rsidRDefault="00637CE2">
            <w:pPr>
              <w:ind w:right="58"/>
              <w:rPr>
                <w:rFonts w:ascii="Arial" w:hAnsi="Arial" w:cs="Arial"/>
                <w:bCs/>
                <w:sz w:val="20"/>
                <w:szCs w:val="20"/>
                <w:lang w:val="en-IN"/>
              </w:rPr>
            </w:pPr>
          </w:p>
        </w:tc>
        <w:tc>
          <w:tcPr>
            <w:tcW w:w="1984" w:type="dxa"/>
            <w:vAlign w:val="center"/>
          </w:tcPr>
          <w:p w14:paraId="05963B04" w14:textId="77777777" w:rsidR="00637CE2" w:rsidRDefault="00637CE2">
            <w:pPr>
              <w:ind w:right="58"/>
              <w:rPr>
                <w:rFonts w:ascii="Arial" w:hAnsi="Arial" w:cs="Arial"/>
                <w:bCs/>
                <w:sz w:val="20"/>
                <w:szCs w:val="20"/>
                <w:lang w:val="en-IN"/>
              </w:rPr>
            </w:pPr>
          </w:p>
        </w:tc>
      </w:tr>
      <w:tr w:rsidR="00637CE2" w14:paraId="5C821763" w14:textId="77777777">
        <w:trPr>
          <w:trHeight w:val="84"/>
        </w:trPr>
        <w:tc>
          <w:tcPr>
            <w:tcW w:w="398" w:type="dxa"/>
            <w:vAlign w:val="center"/>
          </w:tcPr>
          <w:p w14:paraId="37AE43B5" w14:textId="77777777" w:rsidR="00637CE2" w:rsidRDefault="00637CE2">
            <w:pPr>
              <w:ind w:right="58"/>
              <w:jc w:val="center"/>
              <w:rPr>
                <w:rFonts w:ascii="Arial" w:hAnsi="Arial" w:cs="Arial"/>
                <w:b/>
                <w:bCs/>
                <w:sz w:val="20"/>
                <w:szCs w:val="20"/>
                <w:lang w:val="en-IN"/>
              </w:rPr>
            </w:pPr>
          </w:p>
        </w:tc>
        <w:tc>
          <w:tcPr>
            <w:tcW w:w="2296" w:type="dxa"/>
            <w:vAlign w:val="center"/>
          </w:tcPr>
          <w:p w14:paraId="33683984"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GST @ 18% </w:t>
            </w:r>
          </w:p>
        </w:tc>
        <w:tc>
          <w:tcPr>
            <w:tcW w:w="702" w:type="dxa"/>
          </w:tcPr>
          <w:p w14:paraId="407350B9" w14:textId="77777777" w:rsidR="00637CE2" w:rsidRDefault="00637CE2">
            <w:pPr>
              <w:jc w:val="center"/>
              <w:rPr>
                <w:rFonts w:ascii="Arial" w:hAnsi="Arial" w:cs="Arial"/>
                <w:color w:val="000000"/>
                <w:sz w:val="20"/>
                <w:szCs w:val="20"/>
              </w:rPr>
            </w:pPr>
          </w:p>
        </w:tc>
        <w:tc>
          <w:tcPr>
            <w:tcW w:w="1424" w:type="dxa"/>
            <w:vAlign w:val="center"/>
          </w:tcPr>
          <w:p w14:paraId="22ECA5E5" w14:textId="77777777" w:rsidR="00637CE2" w:rsidRDefault="00637CE2">
            <w:pPr>
              <w:jc w:val="center"/>
              <w:rPr>
                <w:rFonts w:ascii="Arial" w:hAnsi="Arial" w:cs="Arial"/>
                <w:color w:val="000000"/>
                <w:sz w:val="20"/>
                <w:szCs w:val="20"/>
              </w:rPr>
            </w:pPr>
          </w:p>
        </w:tc>
        <w:tc>
          <w:tcPr>
            <w:tcW w:w="1276" w:type="dxa"/>
            <w:vAlign w:val="center"/>
          </w:tcPr>
          <w:p w14:paraId="6BA5101D" w14:textId="77777777" w:rsidR="00637CE2" w:rsidRDefault="001813E5">
            <w:pPr>
              <w:rPr>
                <w:rFonts w:ascii="Arial" w:hAnsi="Arial" w:cs="Arial"/>
                <w:b/>
                <w:bCs/>
                <w:color w:val="000000"/>
                <w:sz w:val="20"/>
                <w:szCs w:val="20"/>
              </w:rPr>
            </w:pPr>
            <w:r>
              <w:rPr>
                <w:rFonts w:ascii="Arial" w:hAnsi="Arial" w:cs="Arial"/>
                <w:b/>
                <w:bCs/>
                <w:color w:val="000000"/>
                <w:sz w:val="20"/>
                <w:szCs w:val="20"/>
              </w:rPr>
              <w:t xml:space="preserve">58,500/- </w:t>
            </w:r>
          </w:p>
        </w:tc>
        <w:tc>
          <w:tcPr>
            <w:tcW w:w="1276" w:type="dxa"/>
            <w:vAlign w:val="center"/>
          </w:tcPr>
          <w:p w14:paraId="36682524" w14:textId="77777777" w:rsidR="00637CE2" w:rsidRDefault="00637CE2">
            <w:pPr>
              <w:ind w:right="58"/>
              <w:rPr>
                <w:rFonts w:ascii="Arial" w:hAnsi="Arial" w:cs="Arial"/>
                <w:bCs/>
                <w:sz w:val="20"/>
                <w:szCs w:val="20"/>
                <w:lang w:val="en-IN"/>
              </w:rPr>
            </w:pPr>
          </w:p>
        </w:tc>
        <w:tc>
          <w:tcPr>
            <w:tcW w:w="1984" w:type="dxa"/>
            <w:vAlign w:val="center"/>
          </w:tcPr>
          <w:p w14:paraId="5465B29D" w14:textId="77777777" w:rsidR="00637CE2" w:rsidRDefault="00637CE2">
            <w:pPr>
              <w:ind w:right="58"/>
              <w:rPr>
                <w:rFonts w:ascii="Arial" w:hAnsi="Arial" w:cs="Arial"/>
                <w:bCs/>
                <w:sz w:val="20"/>
                <w:szCs w:val="20"/>
                <w:lang w:val="en-IN"/>
              </w:rPr>
            </w:pPr>
          </w:p>
        </w:tc>
      </w:tr>
      <w:tr w:rsidR="00637CE2" w14:paraId="217A8F01" w14:textId="77777777">
        <w:trPr>
          <w:trHeight w:val="118"/>
        </w:trPr>
        <w:tc>
          <w:tcPr>
            <w:tcW w:w="398" w:type="dxa"/>
            <w:vAlign w:val="center"/>
          </w:tcPr>
          <w:p w14:paraId="05C80F74" w14:textId="77777777" w:rsidR="00637CE2" w:rsidRDefault="00637CE2">
            <w:pPr>
              <w:ind w:right="58"/>
              <w:jc w:val="center"/>
              <w:rPr>
                <w:rFonts w:ascii="Arial" w:hAnsi="Arial" w:cs="Arial"/>
                <w:b/>
                <w:bCs/>
                <w:sz w:val="20"/>
                <w:szCs w:val="20"/>
                <w:lang w:val="en-IN"/>
              </w:rPr>
            </w:pPr>
          </w:p>
        </w:tc>
        <w:tc>
          <w:tcPr>
            <w:tcW w:w="2296" w:type="dxa"/>
            <w:vAlign w:val="center"/>
          </w:tcPr>
          <w:p w14:paraId="67058A7D"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Total cost (All inclusive)</w:t>
            </w:r>
          </w:p>
        </w:tc>
        <w:tc>
          <w:tcPr>
            <w:tcW w:w="702" w:type="dxa"/>
          </w:tcPr>
          <w:p w14:paraId="5A9EC3D6" w14:textId="77777777" w:rsidR="00637CE2" w:rsidRDefault="00637CE2">
            <w:pPr>
              <w:jc w:val="center"/>
              <w:rPr>
                <w:rFonts w:ascii="Arial" w:hAnsi="Arial" w:cs="Arial"/>
                <w:color w:val="000000"/>
                <w:sz w:val="20"/>
                <w:szCs w:val="20"/>
              </w:rPr>
            </w:pPr>
          </w:p>
        </w:tc>
        <w:tc>
          <w:tcPr>
            <w:tcW w:w="1424" w:type="dxa"/>
            <w:vAlign w:val="center"/>
          </w:tcPr>
          <w:p w14:paraId="17CBCE33" w14:textId="77777777" w:rsidR="00637CE2" w:rsidRDefault="00637CE2">
            <w:pPr>
              <w:jc w:val="center"/>
              <w:rPr>
                <w:rFonts w:ascii="Arial" w:hAnsi="Arial" w:cs="Arial"/>
                <w:color w:val="000000"/>
                <w:sz w:val="20"/>
                <w:szCs w:val="20"/>
              </w:rPr>
            </w:pPr>
          </w:p>
        </w:tc>
        <w:tc>
          <w:tcPr>
            <w:tcW w:w="1276" w:type="dxa"/>
            <w:vAlign w:val="center"/>
          </w:tcPr>
          <w:p w14:paraId="00B22BC2" w14:textId="77777777" w:rsidR="00637CE2" w:rsidRDefault="001813E5">
            <w:pPr>
              <w:rPr>
                <w:rFonts w:ascii="Arial" w:hAnsi="Arial" w:cs="Arial"/>
                <w:b/>
                <w:bCs/>
                <w:color w:val="000000"/>
                <w:sz w:val="20"/>
                <w:szCs w:val="20"/>
              </w:rPr>
            </w:pPr>
            <w:r>
              <w:rPr>
                <w:rFonts w:ascii="Arial" w:hAnsi="Arial" w:cs="Arial"/>
                <w:b/>
                <w:bCs/>
                <w:color w:val="000000"/>
                <w:sz w:val="20"/>
                <w:szCs w:val="20"/>
              </w:rPr>
              <w:t>3,83,500/-</w:t>
            </w:r>
          </w:p>
        </w:tc>
        <w:tc>
          <w:tcPr>
            <w:tcW w:w="1276" w:type="dxa"/>
            <w:vAlign w:val="center"/>
          </w:tcPr>
          <w:p w14:paraId="4E4571EA" w14:textId="77777777" w:rsidR="00637CE2" w:rsidRDefault="00637CE2">
            <w:pPr>
              <w:ind w:right="58"/>
              <w:rPr>
                <w:rFonts w:ascii="Arial" w:hAnsi="Arial" w:cs="Arial"/>
                <w:bCs/>
                <w:sz w:val="20"/>
                <w:szCs w:val="20"/>
                <w:lang w:val="en-IN"/>
              </w:rPr>
            </w:pPr>
          </w:p>
        </w:tc>
        <w:tc>
          <w:tcPr>
            <w:tcW w:w="1984" w:type="dxa"/>
            <w:vAlign w:val="center"/>
          </w:tcPr>
          <w:p w14:paraId="592FFFF0" w14:textId="77777777" w:rsidR="00637CE2" w:rsidRDefault="00637CE2">
            <w:pPr>
              <w:ind w:right="58"/>
              <w:rPr>
                <w:rFonts w:ascii="Arial" w:hAnsi="Arial" w:cs="Arial"/>
                <w:bCs/>
                <w:sz w:val="20"/>
                <w:szCs w:val="20"/>
                <w:lang w:val="en-IN"/>
              </w:rPr>
            </w:pPr>
          </w:p>
        </w:tc>
      </w:tr>
    </w:tbl>
    <w:p w14:paraId="75CCD3A8" w14:textId="77777777" w:rsidR="00637CE2" w:rsidRDefault="00637CE2">
      <w:pPr>
        <w:jc w:val="both"/>
        <w:rPr>
          <w:rFonts w:ascii="Arial" w:hAnsi="Arial" w:cs="Arial"/>
          <w:b/>
          <w:bCs/>
          <w:sz w:val="20"/>
          <w:szCs w:val="20"/>
        </w:rPr>
      </w:pPr>
    </w:p>
    <w:p w14:paraId="4DE0BA02" w14:textId="77777777" w:rsidR="00637CE2" w:rsidRDefault="00637CE2">
      <w:pPr>
        <w:jc w:val="both"/>
        <w:rPr>
          <w:rFonts w:ascii="Arial" w:hAnsi="Arial" w:cs="Arial"/>
          <w:b/>
          <w:bCs/>
          <w:sz w:val="20"/>
          <w:szCs w:val="20"/>
        </w:rPr>
      </w:pPr>
    </w:p>
    <w:p w14:paraId="414CC0CF" w14:textId="77777777" w:rsidR="00637CE2" w:rsidRDefault="00637CE2">
      <w:pPr>
        <w:jc w:val="both"/>
        <w:rPr>
          <w:rFonts w:ascii="Arial" w:hAnsi="Arial" w:cs="Arial"/>
          <w:b/>
          <w:bCs/>
          <w:sz w:val="20"/>
          <w:szCs w:val="20"/>
        </w:rPr>
      </w:pPr>
    </w:p>
    <w:p w14:paraId="388D961F" w14:textId="77777777" w:rsidR="00637CE2" w:rsidRDefault="00637CE2">
      <w:pPr>
        <w:jc w:val="both"/>
        <w:rPr>
          <w:rFonts w:ascii="Arial" w:hAnsi="Arial" w:cs="Arial"/>
          <w:b/>
          <w:bCs/>
          <w:sz w:val="20"/>
          <w:szCs w:val="20"/>
        </w:rPr>
      </w:pPr>
    </w:p>
    <w:p w14:paraId="2AC503B2" w14:textId="77777777" w:rsidR="00637CE2" w:rsidRDefault="00637CE2">
      <w:pPr>
        <w:jc w:val="both"/>
        <w:rPr>
          <w:rFonts w:ascii="Arial" w:hAnsi="Arial" w:cs="Arial"/>
          <w:b/>
          <w:bCs/>
          <w:sz w:val="20"/>
          <w:szCs w:val="20"/>
        </w:rPr>
      </w:pPr>
    </w:p>
    <w:p w14:paraId="632B94BC" w14:textId="77777777" w:rsidR="00637CE2" w:rsidRDefault="00637CE2">
      <w:pPr>
        <w:jc w:val="both"/>
        <w:rPr>
          <w:rFonts w:ascii="Arial" w:hAnsi="Arial" w:cs="Arial"/>
          <w:b/>
          <w:bCs/>
          <w:sz w:val="20"/>
          <w:szCs w:val="20"/>
        </w:rPr>
      </w:pPr>
    </w:p>
    <w:p w14:paraId="19F5DEAB" w14:textId="77777777" w:rsidR="00637CE2" w:rsidRDefault="00637CE2">
      <w:pPr>
        <w:jc w:val="both"/>
        <w:rPr>
          <w:rFonts w:ascii="Arial" w:hAnsi="Arial" w:cs="Arial"/>
          <w:b/>
          <w:bCs/>
          <w:sz w:val="20"/>
          <w:szCs w:val="20"/>
        </w:rPr>
      </w:pPr>
    </w:p>
    <w:p w14:paraId="086C0EF5" w14:textId="77777777" w:rsidR="00637CE2" w:rsidRDefault="00637CE2">
      <w:pPr>
        <w:jc w:val="both"/>
        <w:rPr>
          <w:rFonts w:ascii="Arial" w:hAnsi="Arial" w:cs="Arial"/>
          <w:b/>
          <w:bCs/>
          <w:sz w:val="20"/>
          <w:szCs w:val="20"/>
        </w:rPr>
      </w:pPr>
    </w:p>
    <w:p w14:paraId="34866F66" w14:textId="77777777" w:rsidR="00637CE2" w:rsidRDefault="001813E5">
      <w:pPr>
        <w:jc w:val="both"/>
        <w:rPr>
          <w:rFonts w:ascii="Arial" w:hAnsi="Arial" w:cs="Arial"/>
          <w:b/>
          <w:bCs/>
          <w:sz w:val="20"/>
          <w:szCs w:val="20"/>
        </w:rPr>
      </w:pPr>
      <w:r>
        <w:rPr>
          <w:rFonts w:ascii="Arial" w:hAnsi="Arial" w:cs="Arial"/>
          <w:b/>
          <w:bCs/>
          <w:sz w:val="20"/>
          <w:szCs w:val="20"/>
        </w:rPr>
        <w:t>Terms and conditions shall be as follows:</w:t>
      </w:r>
    </w:p>
    <w:p w14:paraId="246C5DD8" w14:textId="77777777" w:rsidR="00637CE2" w:rsidRDefault="00637CE2">
      <w:pPr>
        <w:jc w:val="both"/>
        <w:rPr>
          <w:rFonts w:ascii="Arial" w:hAnsi="Arial" w:cs="Arial"/>
          <w:b/>
          <w:bCs/>
          <w:sz w:val="20"/>
          <w:szCs w:val="20"/>
        </w:rPr>
      </w:pPr>
    </w:p>
    <w:p w14:paraId="6C58ED60" w14:textId="77777777" w:rsidR="00637CE2" w:rsidRDefault="001813E5">
      <w:pPr>
        <w:pStyle w:val="ListParagraph"/>
        <w:numPr>
          <w:ilvl w:val="0"/>
          <w:numId w:val="1"/>
        </w:numPr>
        <w:spacing w:line="276" w:lineRule="auto"/>
        <w:jc w:val="both"/>
        <w:rPr>
          <w:rFonts w:ascii="Arial" w:hAnsi="Arial" w:cs="Arial"/>
          <w:sz w:val="20"/>
          <w:szCs w:val="20"/>
        </w:rPr>
      </w:pPr>
      <w:r>
        <w:rPr>
          <w:rFonts w:ascii="Arial" w:hAnsi="Arial" w:cs="Arial"/>
          <w:sz w:val="20"/>
          <w:szCs w:val="20"/>
        </w:rPr>
        <w:t xml:space="preserve">EMD/ Bid Security of Rs.7, 670 /- (Rupees Seven Thousand Six Hundred and Seventy only) is to be deposited along with quotation, failing which the offer will not be considered and rejected summarily. This should be in Cash or FDR/ Banker’s Cheque/ Demand Drafts in </w:t>
      </w:r>
      <w:proofErr w:type="spellStart"/>
      <w:r>
        <w:rPr>
          <w:rFonts w:ascii="Arial" w:hAnsi="Arial" w:cs="Arial"/>
          <w:sz w:val="20"/>
          <w:szCs w:val="20"/>
        </w:rPr>
        <w:t>favour</w:t>
      </w:r>
      <w:proofErr w:type="spellEnd"/>
      <w:r>
        <w:rPr>
          <w:rFonts w:ascii="Arial" w:hAnsi="Arial" w:cs="Arial"/>
          <w:sz w:val="20"/>
          <w:szCs w:val="20"/>
        </w:rPr>
        <w:t xml:space="preserve"> of Sr.DFM/ CSMT, executed by SBI or any of the Nationalized Banks or Scheduled Banks. EMD/ Bid Security of successful bidder will be refunded after submission of performance guarantee and its confirmation from bank. No interest shall be payable by Railway for retention period of EMD/ Bid Security amount.</w:t>
      </w:r>
    </w:p>
    <w:p w14:paraId="2A9767C6" w14:textId="77777777" w:rsidR="00637CE2" w:rsidRDefault="001813E5">
      <w:pPr>
        <w:pStyle w:val="ListParagraph"/>
        <w:spacing w:line="276" w:lineRule="auto"/>
        <w:ind w:left="810"/>
        <w:jc w:val="both"/>
        <w:rPr>
          <w:rFonts w:ascii="Arial" w:hAnsi="Arial" w:cs="Arial"/>
          <w:sz w:val="20"/>
          <w:szCs w:val="20"/>
        </w:rPr>
      </w:pPr>
      <w:proofErr w:type="gramStart"/>
      <w:r>
        <w:rPr>
          <w:rFonts w:ascii="Arial" w:hAnsi="Arial" w:cs="Arial"/>
          <w:sz w:val="20"/>
          <w:szCs w:val="20"/>
        </w:rPr>
        <w:t>Any The</w:t>
      </w:r>
      <w:proofErr w:type="gramEnd"/>
      <w:r>
        <w:rPr>
          <w:rFonts w:ascii="Arial" w:hAnsi="Arial" w:cs="Arial"/>
          <w:sz w:val="20"/>
          <w:szCs w:val="20"/>
        </w:rPr>
        <w:t xml:space="preserve"> firm recognized by Department of Industrial Policy and Promotion (DIPP) as ‘Startups’ shall be exempted from payment of Bid Security detailed above, relevant certificate in </w:t>
      </w:r>
      <w:proofErr w:type="gramStart"/>
      <w:r>
        <w:rPr>
          <w:rFonts w:ascii="Arial" w:hAnsi="Arial" w:cs="Arial"/>
          <w:sz w:val="20"/>
          <w:szCs w:val="20"/>
        </w:rPr>
        <w:t>this regards</w:t>
      </w:r>
      <w:proofErr w:type="gramEnd"/>
      <w:r>
        <w:rPr>
          <w:rFonts w:ascii="Arial" w:hAnsi="Arial" w:cs="Arial"/>
          <w:sz w:val="20"/>
          <w:szCs w:val="20"/>
        </w:rPr>
        <w:t xml:space="preserve"> should be furnished along with quotation.</w:t>
      </w:r>
    </w:p>
    <w:p w14:paraId="0D74DFFD" w14:textId="77777777" w:rsidR="00637CE2" w:rsidRDefault="001813E5">
      <w:pPr>
        <w:numPr>
          <w:ilvl w:val="0"/>
          <w:numId w:val="1"/>
        </w:numPr>
        <w:spacing w:line="276" w:lineRule="auto"/>
        <w:ind w:left="806" w:right="58"/>
        <w:jc w:val="both"/>
        <w:rPr>
          <w:rFonts w:ascii="Arial" w:hAnsi="Arial" w:cs="Arial"/>
          <w:bCs/>
          <w:sz w:val="20"/>
        </w:rPr>
      </w:pPr>
      <w:r>
        <w:rPr>
          <w:rFonts w:ascii="Arial" w:hAnsi="Arial" w:cs="Arial"/>
          <w:bCs/>
          <w:sz w:val="20"/>
        </w:rPr>
        <w:t xml:space="preserve">The completion period of the work shall be </w:t>
      </w:r>
      <w:r>
        <w:rPr>
          <w:rFonts w:ascii="Arial" w:hAnsi="Arial" w:cs="Arial"/>
          <w:b/>
          <w:sz w:val="20"/>
        </w:rPr>
        <w:t xml:space="preserve">One Month </w:t>
      </w:r>
      <w:r>
        <w:rPr>
          <w:rFonts w:ascii="Arial" w:hAnsi="Arial" w:cs="Arial"/>
          <w:bCs/>
          <w:sz w:val="20"/>
        </w:rPr>
        <w:t>from the date of issue of acceptance letter. However earlier completion period will be highly appreciated.</w:t>
      </w:r>
    </w:p>
    <w:p w14:paraId="57C1A435" w14:textId="77777777" w:rsidR="00637CE2" w:rsidRDefault="001813E5">
      <w:pPr>
        <w:numPr>
          <w:ilvl w:val="0"/>
          <w:numId w:val="1"/>
        </w:numPr>
        <w:spacing w:line="276" w:lineRule="auto"/>
        <w:ind w:left="806" w:right="58"/>
        <w:jc w:val="both"/>
        <w:rPr>
          <w:rFonts w:ascii="Arial" w:hAnsi="Arial" w:cs="Arial"/>
          <w:bCs/>
          <w:sz w:val="20"/>
        </w:rPr>
      </w:pPr>
      <w:r>
        <w:rPr>
          <w:rFonts w:ascii="Arial" w:hAnsi="Arial" w:cs="Arial"/>
          <w:bCs/>
          <w:sz w:val="20"/>
        </w:rPr>
        <w:t>100 % payment shall be released after completion of work in all respect and issue of its final acceptance by Sr.DEE/TRS/Kalyan or by his authorized representative. However, 5% amount shall be deducted from bill as a security deposit and the same shall be released after passing the bill and completion of warranty period.</w:t>
      </w:r>
    </w:p>
    <w:p w14:paraId="3AC5610B" w14:textId="77777777" w:rsidR="00637CE2" w:rsidRDefault="001813E5">
      <w:pPr>
        <w:pStyle w:val="ListParagraph"/>
        <w:numPr>
          <w:ilvl w:val="0"/>
          <w:numId w:val="1"/>
        </w:numPr>
        <w:spacing w:line="276" w:lineRule="auto"/>
        <w:ind w:left="806" w:right="58"/>
        <w:jc w:val="both"/>
        <w:rPr>
          <w:rFonts w:ascii="Arial" w:hAnsi="Arial" w:cs="Arial"/>
          <w:bCs/>
          <w:sz w:val="20"/>
        </w:rPr>
      </w:pPr>
      <w:r>
        <w:rPr>
          <w:rFonts w:ascii="Arial" w:eastAsiaTheme="minorEastAsia" w:hAnsi="Arial" w:cs="Arial"/>
          <w:bCs/>
          <w:sz w:val="20"/>
          <w:szCs w:val="20"/>
          <w:lang w:val="en-IN" w:eastAsia="en-IN" w:bidi="hi-IN"/>
        </w:rPr>
        <w:t xml:space="preserve">Guarantee period – </w:t>
      </w:r>
      <w:r>
        <w:rPr>
          <w:rFonts w:ascii="Arial" w:eastAsiaTheme="minorEastAsia" w:hAnsi="Arial" w:cs="Arial"/>
          <w:b/>
          <w:sz w:val="20"/>
          <w:szCs w:val="20"/>
          <w:lang w:val="en-IN" w:eastAsia="en-IN" w:bidi="hi-IN"/>
        </w:rPr>
        <w:t>12 Months</w:t>
      </w:r>
      <w:r>
        <w:rPr>
          <w:rFonts w:ascii="Arial" w:eastAsiaTheme="minorEastAsia" w:hAnsi="Arial" w:cs="Arial"/>
          <w:bCs/>
          <w:sz w:val="20"/>
          <w:szCs w:val="20"/>
          <w:lang w:val="en-IN" w:eastAsia="en-IN" w:bidi="hi-IN"/>
        </w:rPr>
        <w:t xml:space="preserve"> from the date of its final acceptance certificate. If work done by contractor fails or faulty workmanship noticed during warrantee period, the same will be rectified / changed by contractor free of cost.</w:t>
      </w:r>
    </w:p>
    <w:p w14:paraId="4128AA07" w14:textId="77777777" w:rsidR="00637CE2" w:rsidRDefault="001813E5">
      <w:pPr>
        <w:numPr>
          <w:ilvl w:val="0"/>
          <w:numId w:val="1"/>
        </w:numPr>
        <w:spacing w:line="276" w:lineRule="auto"/>
        <w:ind w:left="806" w:right="58"/>
        <w:jc w:val="both"/>
        <w:rPr>
          <w:rFonts w:ascii="Arial" w:hAnsi="Arial" w:cs="Arial"/>
          <w:bCs/>
          <w:sz w:val="20"/>
        </w:rPr>
      </w:pPr>
      <w:r>
        <w:rPr>
          <w:rFonts w:ascii="Arial" w:hAnsi="Arial" w:cs="Arial"/>
          <w:bCs/>
          <w:sz w:val="20"/>
        </w:rPr>
        <w:t>G</w:t>
      </w:r>
      <w:r>
        <w:rPr>
          <w:rFonts w:ascii="Arial" w:hAnsi="Arial" w:cs="Arial"/>
          <w:sz w:val="20"/>
        </w:rPr>
        <w:t>ST will be considered purely on the basis of supporting documents.</w:t>
      </w:r>
    </w:p>
    <w:p w14:paraId="500FAFE0" w14:textId="77777777" w:rsidR="00637CE2" w:rsidRDefault="001813E5">
      <w:pPr>
        <w:numPr>
          <w:ilvl w:val="0"/>
          <w:numId w:val="1"/>
        </w:numPr>
        <w:spacing w:line="276" w:lineRule="auto"/>
        <w:ind w:right="61"/>
        <w:jc w:val="both"/>
        <w:rPr>
          <w:rFonts w:ascii="Arial" w:hAnsi="Arial" w:cs="Arial"/>
          <w:bCs/>
          <w:sz w:val="20"/>
        </w:rPr>
      </w:pPr>
      <w:r>
        <w:rPr>
          <w:rFonts w:ascii="Arial" w:hAnsi="Arial" w:cs="Arial"/>
          <w:bCs/>
          <w:sz w:val="20"/>
        </w:rPr>
        <w:t>Penalty: As per GCC April- 2022</w:t>
      </w:r>
    </w:p>
    <w:p w14:paraId="04DAFC58" w14:textId="77777777" w:rsidR="00637CE2" w:rsidRDefault="001813E5">
      <w:pPr>
        <w:numPr>
          <w:ilvl w:val="0"/>
          <w:numId w:val="1"/>
        </w:numPr>
        <w:spacing w:line="276" w:lineRule="auto"/>
        <w:ind w:right="61"/>
        <w:jc w:val="both"/>
        <w:rPr>
          <w:rFonts w:ascii="Arial" w:hAnsi="Arial" w:cs="Arial"/>
          <w:bCs/>
          <w:sz w:val="20"/>
        </w:rPr>
      </w:pPr>
      <w:r>
        <w:rPr>
          <w:rFonts w:ascii="Arial" w:hAnsi="Arial" w:cs="Arial"/>
          <w:bCs/>
          <w:sz w:val="20"/>
        </w:rPr>
        <w:t>PAN Card and GST registration certificate copy (Self Attested) to be submitted along with quotation.</w:t>
      </w:r>
    </w:p>
    <w:p w14:paraId="600F78E2" w14:textId="77777777" w:rsidR="00637CE2" w:rsidRDefault="001813E5">
      <w:pPr>
        <w:pStyle w:val="ListParagraph"/>
        <w:numPr>
          <w:ilvl w:val="0"/>
          <w:numId w:val="1"/>
        </w:numPr>
        <w:spacing w:line="276" w:lineRule="auto"/>
        <w:rPr>
          <w:rFonts w:ascii="Arial" w:eastAsiaTheme="minorEastAsia" w:hAnsi="Arial" w:cs="Arial"/>
          <w:bCs/>
          <w:sz w:val="20"/>
          <w:szCs w:val="20"/>
          <w:lang w:val="en-IN" w:eastAsia="en-IN" w:bidi="hi-IN"/>
        </w:rPr>
      </w:pPr>
      <w:r>
        <w:rPr>
          <w:rFonts w:ascii="Arial" w:eastAsiaTheme="minorEastAsia" w:hAnsi="Arial" w:cs="Arial"/>
          <w:bCs/>
          <w:sz w:val="20"/>
          <w:szCs w:val="20"/>
          <w:lang w:val="en-IN" w:eastAsia="en-IN" w:bidi="hi-IN"/>
        </w:rPr>
        <w:t xml:space="preserve">In case a tender/quotation is participating as </w:t>
      </w:r>
      <w:r>
        <w:rPr>
          <w:rFonts w:ascii="Arial" w:eastAsiaTheme="minorEastAsia" w:hAnsi="Arial" w:cs="Arial"/>
          <w:b/>
          <w:sz w:val="20"/>
          <w:szCs w:val="20"/>
          <w:lang w:val="en-IN" w:eastAsia="en-IN" w:bidi="hi-IN"/>
        </w:rPr>
        <w:t>Sole Proprietor</w:t>
      </w:r>
      <w:r>
        <w:rPr>
          <w:rFonts w:ascii="Arial" w:eastAsiaTheme="minorEastAsia" w:hAnsi="Arial" w:cs="Arial"/>
          <w:bCs/>
          <w:sz w:val="20"/>
          <w:szCs w:val="20"/>
          <w:lang w:val="en-IN" w:eastAsia="en-IN" w:bidi="hi-IN"/>
        </w:rPr>
        <w:t xml:space="preserve"> then it is mandatory to submit an </w:t>
      </w:r>
      <w:r>
        <w:rPr>
          <w:rFonts w:ascii="Arial" w:eastAsiaTheme="minorEastAsia" w:hAnsi="Arial" w:cs="Arial"/>
          <w:b/>
          <w:sz w:val="20"/>
          <w:szCs w:val="20"/>
          <w:lang w:val="en-IN" w:eastAsia="en-IN" w:bidi="hi-IN"/>
        </w:rPr>
        <w:t>undertaking on suitable stamp paper (Not less than Rs.100 /-)</w:t>
      </w:r>
      <w:r>
        <w:rPr>
          <w:rFonts w:ascii="Arial" w:eastAsiaTheme="minorEastAsia" w:hAnsi="Arial" w:cs="Arial"/>
          <w:bCs/>
          <w:sz w:val="20"/>
          <w:szCs w:val="20"/>
          <w:lang w:val="en-IN" w:eastAsia="en-IN" w:bidi="hi-IN"/>
        </w:rPr>
        <w:t xml:space="preserve"> to this effect clearly mentioning PAN number.</w:t>
      </w:r>
    </w:p>
    <w:p w14:paraId="4C9D69CA" w14:textId="77777777" w:rsidR="00637CE2" w:rsidRDefault="001813E5">
      <w:pPr>
        <w:numPr>
          <w:ilvl w:val="0"/>
          <w:numId w:val="1"/>
        </w:numPr>
        <w:spacing w:line="276" w:lineRule="auto"/>
        <w:ind w:right="61"/>
        <w:jc w:val="both"/>
        <w:rPr>
          <w:rFonts w:ascii="Arial" w:hAnsi="Arial" w:cs="Arial"/>
          <w:bCs/>
          <w:sz w:val="20"/>
        </w:rPr>
      </w:pPr>
      <w:r>
        <w:rPr>
          <w:rFonts w:ascii="Arial" w:hAnsi="Arial" w:cs="Arial"/>
          <w:sz w:val="20"/>
        </w:rPr>
        <w:t>The contract will be governed by the General Condition of Contract April 2022 or amended time to time and the same will be binding on the firm.</w:t>
      </w:r>
    </w:p>
    <w:p w14:paraId="4DF0559B" w14:textId="77777777" w:rsidR="00637CE2" w:rsidRDefault="00637CE2">
      <w:pPr>
        <w:ind w:left="270" w:right="58"/>
        <w:rPr>
          <w:rFonts w:ascii="Arial" w:hAnsi="Arial" w:cs="Arial"/>
          <w:b/>
          <w:sz w:val="16"/>
          <w:szCs w:val="16"/>
          <w:lang w:val="en-IN"/>
        </w:rPr>
      </w:pPr>
    </w:p>
    <w:p w14:paraId="1810F261" w14:textId="77777777" w:rsidR="00637CE2" w:rsidRDefault="00637CE2">
      <w:pPr>
        <w:ind w:left="6677"/>
        <w:jc w:val="both"/>
        <w:rPr>
          <w:rFonts w:ascii="Arial" w:hAnsi="Arial" w:cs="Arial"/>
          <w:b/>
          <w:bCs/>
          <w:sz w:val="20"/>
          <w:szCs w:val="20"/>
        </w:rPr>
      </w:pPr>
    </w:p>
    <w:p w14:paraId="5D2F2943" w14:textId="77777777" w:rsidR="00637CE2" w:rsidRDefault="00637CE2">
      <w:pPr>
        <w:ind w:left="6677"/>
        <w:jc w:val="both"/>
        <w:rPr>
          <w:rFonts w:ascii="Arial" w:hAnsi="Arial" w:cs="Arial"/>
          <w:b/>
          <w:bCs/>
          <w:sz w:val="20"/>
          <w:szCs w:val="20"/>
        </w:rPr>
      </w:pPr>
    </w:p>
    <w:p w14:paraId="754EC7C1" w14:textId="77777777" w:rsidR="00637CE2" w:rsidRDefault="00637CE2">
      <w:pPr>
        <w:ind w:left="6677"/>
        <w:jc w:val="both"/>
        <w:rPr>
          <w:rFonts w:ascii="Arial" w:hAnsi="Arial" w:cs="Arial"/>
          <w:b/>
          <w:bCs/>
          <w:sz w:val="20"/>
          <w:szCs w:val="20"/>
        </w:rPr>
      </w:pPr>
    </w:p>
    <w:p w14:paraId="6A521DD6" w14:textId="77777777" w:rsidR="00637CE2" w:rsidRDefault="00637CE2">
      <w:pPr>
        <w:ind w:left="6677"/>
        <w:jc w:val="both"/>
        <w:rPr>
          <w:rFonts w:ascii="Arial" w:hAnsi="Arial" w:cs="Arial"/>
          <w:b/>
          <w:bCs/>
          <w:sz w:val="20"/>
          <w:szCs w:val="20"/>
        </w:rPr>
      </w:pPr>
    </w:p>
    <w:p w14:paraId="6B4F9C24" w14:textId="77777777" w:rsidR="00637CE2" w:rsidRDefault="00637CE2">
      <w:pPr>
        <w:ind w:left="6677"/>
        <w:jc w:val="both"/>
        <w:rPr>
          <w:rFonts w:ascii="Arial" w:hAnsi="Arial" w:cs="Arial"/>
          <w:b/>
          <w:bCs/>
          <w:sz w:val="20"/>
          <w:szCs w:val="20"/>
        </w:rPr>
      </w:pPr>
    </w:p>
    <w:p w14:paraId="68260584" w14:textId="77777777" w:rsidR="00637CE2" w:rsidRDefault="00637CE2">
      <w:pPr>
        <w:ind w:left="6677"/>
        <w:jc w:val="both"/>
        <w:rPr>
          <w:rFonts w:ascii="Arial" w:hAnsi="Arial" w:cs="Arial"/>
          <w:b/>
          <w:bCs/>
          <w:sz w:val="20"/>
          <w:szCs w:val="20"/>
        </w:rPr>
      </w:pPr>
    </w:p>
    <w:p w14:paraId="15AE7D49" w14:textId="77777777" w:rsidR="00637CE2" w:rsidRDefault="00637CE2">
      <w:pPr>
        <w:ind w:left="6677"/>
        <w:jc w:val="both"/>
        <w:rPr>
          <w:rFonts w:ascii="Arial" w:hAnsi="Arial" w:cs="Arial"/>
          <w:b/>
          <w:bCs/>
          <w:sz w:val="20"/>
          <w:szCs w:val="20"/>
        </w:rPr>
      </w:pPr>
    </w:p>
    <w:p w14:paraId="62091550" w14:textId="77777777" w:rsidR="00637CE2" w:rsidRDefault="00637CE2">
      <w:pPr>
        <w:ind w:left="6677"/>
        <w:jc w:val="both"/>
        <w:rPr>
          <w:rFonts w:ascii="Arial" w:hAnsi="Arial" w:cs="Arial"/>
          <w:b/>
          <w:bCs/>
          <w:sz w:val="14"/>
          <w:szCs w:val="14"/>
        </w:rPr>
      </w:pPr>
    </w:p>
    <w:p w14:paraId="118375F5" w14:textId="77777777" w:rsidR="00637CE2" w:rsidRDefault="001813E5">
      <w:pPr>
        <w:ind w:left="6677"/>
        <w:jc w:val="both"/>
        <w:rPr>
          <w:rFonts w:ascii="Arial" w:hAnsi="Arial" w:cs="Arial"/>
          <w:b/>
          <w:sz w:val="20"/>
          <w:szCs w:val="20"/>
        </w:rPr>
      </w:pPr>
      <w:r>
        <w:rPr>
          <w:rFonts w:ascii="Arial" w:hAnsi="Arial" w:cs="Arial"/>
          <w:b/>
          <w:sz w:val="20"/>
          <w:szCs w:val="20"/>
        </w:rPr>
        <w:t xml:space="preserve">     ADEE/TRS/KYN</w:t>
      </w:r>
    </w:p>
    <w:p w14:paraId="7B50EDF3" w14:textId="77777777" w:rsidR="00637CE2" w:rsidRDefault="001813E5">
      <w:pPr>
        <w:ind w:left="6370" w:firstLine="14"/>
        <w:jc w:val="both"/>
        <w:rPr>
          <w:rFonts w:ascii="Arial" w:hAnsi="Arial" w:cs="Arial"/>
          <w:b/>
          <w:sz w:val="20"/>
          <w:szCs w:val="20"/>
        </w:rPr>
      </w:pPr>
      <w:r>
        <w:rPr>
          <w:rFonts w:ascii="Arial" w:hAnsi="Arial" w:cs="Arial"/>
          <w:b/>
          <w:sz w:val="20"/>
          <w:szCs w:val="20"/>
        </w:rPr>
        <w:t xml:space="preserve">    For </w:t>
      </w:r>
      <w:proofErr w:type="gramStart"/>
      <w:r>
        <w:rPr>
          <w:rFonts w:ascii="Arial" w:hAnsi="Arial" w:cs="Arial"/>
          <w:b/>
          <w:sz w:val="20"/>
          <w:szCs w:val="20"/>
        </w:rPr>
        <w:t>Sr.DEE(</w:t>
      </w:r>
      <w:proofErr w:type="gramEnd"/>
      <w:r>
        <w:rPr>
          <w:rFonts w:ascii="Arial" w:hAnsi="Arial" w:cs="Arial"/>
          <w:b/>
          <w:sz w:val="20"/>
          <w:szCs w:val="20"/>
        </w:rPr>
        <w:t>TRS)KYN</w:t>
      </w:r>
    </w:p>
    <w:p w14:paraId="6AC57B16" w14:textId="77777777" w:rsidR="00637CE2" w:rsidRDefault="00637CE2"/>
    <w:p w14:paraId="350FE5EA" w14:textId="77777777" w:rsidR="00637CE2" w:rsidRDefault="00637CE2"/>
    <w:p w14:paraId="3DF423A4" w14:textId="77777777" w:rsidR="00637CE2" w:rsidRDefault="00637CE2"/>
    <w:p w14:paraId="5A08180D" w14:textId="77777777" w:rsidR="00637CE2" w:rsidRDefault="00637CE2"/>
    <w:p w14:paraId="038FA3E3" w14:textId="77777777" w:rsidR="00637CE2" w:rsidRDefault="00637CE2"/>
    <w:p w14:paraId="388EE3ED" w14:textId="77777777" w:rsidR="00637CE2" w:rsidRDefault="00637CE2"/>
    <w:p w14:paraId="5CCAD83B" w14:textId="77777777" w:rsidR="00637CE2" w:rsidRDefault="00637CE2"/>
    <w:p w14:paraId="6CD6472B" w14:textId="77777777" w:rsidR="00637CE2" w:rsidRDefault="00637CE2"/>
    <w:p w14:paraId="7375207F" w14:textId="77777777" w:rsidR="00637CE2" w:rsidRDefault="00637CE2"/>
    <w:p w14:paraId="6F6CAD48" w14:textId="77777777" w:rsidR="00637CE2" w:rsidRDefault="00637CE2"/>
    <w:p w14:paraId="37409AD1" w14:textId="77777777" w:rsidR="00637CE2" w:rsidRDefault="00637CE2"/>
    <w:p w14:paraId="448020E9" w14:textId="77777777" w:rsidR="00637CE2" w:rsidRDefault="00637CE2"/>
    <w:p w14:paraId="027B7473" w14:textId="77777777" w:rsidR="00637CE2" w:rsidRDefault="00637CE2"/>
    <w:p w14:paraId="552EFF2C" w14:textId="77777777" w:rsidR="00637CE2" w:rsidRDefault="00637CE2"/>
    <w:p w14:paraId="070018F3" w14:textId="77777777" w:rsidR="00637CE2" w:rsidRDefault="00637CE2"/>
    <w:p w14:paraId="29C9E437" w14:textId="77777777" w:rsidR="00637CE2" w:rsidRDefault="00637CE2"/>
    <w:p w14:paraId="4144E5D3" w14:textId="77777777" w:rsidR="00637CE2" w:rsidRDefault="00637CE2"/>
    <w:p w14:paraId="0B31B34F" w14:textId="77777777" w:rsidR="00637CE2" w:rsidRDefault="00637CE2"/>
    <w:p w14:paraId="0CB8A782" w14:textId="77777777" w:rsidR="00637CE2" w:rsidRDefault="00637CE2"/>
    <w:p w14:paraId="22FED67C" w14:textId="77777777" w:rsidR="00637CE2" w:rsidRDefault="00637CE2"/>
    <w:tbl>
      <w:tblPr>
        <w:tblW w:w="10218" w:type="dxa"/>
        <w:tblInd w:w="-432" w:type="dxa"/>
        <w:tblBorders>
          <w:bottom w:val="single" w:sz="4" w:space="0" w:color="auto"/>
        </w:tblBorders>
        <w:tblLook w:val="04A0" w:firstRow="1" w:lastRow="0" w:firstColumn="1" w:lastColumn="0" w:noHBand="0" w:noVBand="1"/>
      </w:tblPr>
      <w:tblGrid>
        <w:gridCol w:w="4081"/>
        <w:gridCol w:w="2042"/>
        <w:gridCol w:w="4095"/>
      </w:tblGrid>
      <w:tr w:rsidR="00637CE2" w14:paraId="222EFD0F" w14:textId="77777777">
        <w:trPr>
          <w:trHeight w:val="1424"/>
        </w:trPr>
        <w:tc>
          <w:tcPr>
            <w:tcW w:w="4081" w:type="dxa"/>
          </w:tcPr>
          <w:p w14:paraId="257705A0" w14:textId="77777777" w:rsidR="00637CE2" w:rsidRDefault="001813E5">
            <w:pPr>
              <w:pStyle w:val="NoSpacing"/>
              <w:rPr>
                <w:rFonts w:asciiTheme="minorBidi" w:hAnsiTheme="minorBidi" w:cstheme="minorBidi"/>
                <w:b/>
                <w:sz w:val="21"/>
                <w:szCs w:val="21"/>
              </w:rPr>
            </w:pP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Nirmala UI" w:hAnsi="Nirmala UI" w:cs="Nirmala UI" w:hint="cs"/>
                <w:b/>
                <w:sz w:val="21"/>
                <w:szCs w:val="21"/>
                <w:cs/>
                <w:lang w:bidi="hi-IN"/>
              </w:rPr>
              <w:t>मध्यरेल</w:t>
            </w:r>
          </w:p>
          <w:p w14:paraId="621F95E7" w14:textId="77777777" w:rsidR="00637CE2" w:rsidRDefault="001813E5">
            <w:pPr>
              <w:pStyle w:val="NoSpacing"/>
              <w:jc w:val="both"/>
              <w:rPr>
                <w:rFonts w:asciiTheme="minorBidi" w:hAnsiTheme="minorBidi" w:cstheme="minorBidi"/>
                <w:sz w:val="21"/>
                <w:szCs w:val="21"/>
              </w:rPr>
            </w:pPr>
            <w:r>
              <w:rPr>
                <w:rFonts w:ascii="Nirmala UI" w:hAnsi="Nirmala UI" w:cs="Nirmala UI" w:hint="cs"/>
                <w:sz w:val="21"/>
                <w:szCs w:val="21"/>
                <w:cs/>
                <w:lang w:bidi="hi-IN"/>
              </w:rPr>
              <w:t>वरि</w:t>
            </w:r>
            <w:r>
              <w:rPr>
                <w:rFonts w:asciiTheme="minorBidi" w:hAnsiTheme="minorBidi" w:cstheme="minorBidi"/>
                <w:sz w:val="21"/>
                <w:szCs w:val="21"/>
                <w:lang w:bidi="hi-IN"/>
              </w:rPr>
              <w:t>.</w:t>
            </w:r>
            <w:r>
              <w:rPr>
                <w:rFonts w:ascii="Nirmala UI" w:hAnsi="Nirmala UI" w:cs="Nirmala UI" w:hint="cs"/>
                <w:sz w:val="21"/>
                <w:szCs w:val="21"/>
                <w:cs/>
                <w:lang w:bidi="hi-IN"/>
              </w:rPr>
              <w:t>मंडल</w:t>
            </w:r>
            <w:r>
              <w:rPr>
                <w:rFonts w:ascii="Nirmala UI" w:hAnsi="Nirmala UI" w:cs="Nirmala UI"/>
                <w:sz w:val="21"/>
                <w:szCs w:val="21"/>
                <w:lang w:bidi="hi-IN"/>
              </w:rPr>
              <w:t xml:space="preserve"> </w:t>
            </w:r>
            <w:r>
              <w:rPr>
                <w:rFonts w:ascii="Nirmala UI" w:hAnsi="Nirmala UI" w:cs="Nirmala UI" w:hint="cs"/>
                <w:sz w:val="21"/>
                <w:szCs w:val="21"/>
                <w:cs/>
                <w:lang w:bidi="hi-IN"/>
              </w:rPr>
              <w:t>विद्युत</w:t>
            </w:r>
            <w:r>
              <w:rPr>
                <w:rFonts w:ascii="Nirmala UI" w:hAnsi="Nirmala UI" w:cs="Nirmala UI"/>
                <w:sz w:val="21"/>
                <w:szCs w:val="21"/>
                <w:lang w:bidi="hi-IN"/>
              </w:rPr>
              <w:t xml:space="preserve"> </w:t>
            </w:r>
            <w:r>
              <w:rPr>
                <w:rFonts w:ascii="Nirmala UI" w:hAnsi="Nirmala UI" w:cs="Nirmala UI" w:hint="cs"/>
                <w:sz w:val="21"/>
                <w:szCs w:val="21"/>
                <w:cs/>
                <w:lang w:bidi="hi-IN"/>
              </w:rPr>
              <w:t>अभियंता</w:t>
            </w:r>
            <w:r>
              <w:rPr>
                <w:rFonts w:asciiTheme="minorBidi" w:hAnsiTheme="minorBidi" w:cstheme="minorBidi"/>
                <w:sz w:val="21"/>
                <w:szCs w:val="21"/>
                <w:lang w:bidi="hi-IN"/>
              </w:rPr>
              <w:t xml:space="preserve"> (</w:t>
            </w:r>
            <w:r>
              <w:rPr>
                <w:rFonts w:ascii="Nirmala UI" w:hAnsi="Nirmala UI" w:cs="Nirmala UI" w:hint="cs"/>
                <w:sz w:val="21"/>
                <w:szCs w:val="21"/>
                <w:cs/>
                <w:lang w:bidi="hi-IN"/>
              </w:rPr>
              <w:t>कचस्टॉक</w:t>
            </w:r>
            <w:r>
              <w:rPr>
                <w:rFonts w:asciiTheme="minorBidi" w:hAnsiTheme="minorBidi" w:cstheme="minorBidi"/>
                <w:sz w:val="21"/>
                <w:szCs w:val="21"/>
                <w:lang w:bidi="hi-IN"/>
              </w:rPr>
              <w:t xml:space="preserve">) </w:t>
            </w:r>
            <w:r>
              <w:rPr>
                <w:rFonts w:ascii="Nirmala UI" w:hAnsi="Nirmala UI" w:cs="Nirmala UI" w:hint="cs"/>
                <w:sz w:val="21"/>
                <w:szCs w:val="21"/>
                <w:cs/>
                <w:lang w:bidi="hi-IN"/>
              </w:rPr>
              <w:t>कार्यालय</w:t>
            </w:r>
          </w:p>
          <w:p w14:paraId="70C6A365" w14:textId="77777777" w:rsidR="00637CE2" w:rsidRDefault="001813E5">
            <w:pPr>
              <w:pStyle w:val="NoSpacing"/>
              <w:jc w:val="both"/>
              <w:rPr>
                <w:rFonts w:asciiTheme="minorBidi" w:hAnsiTheme="minorBidi" w:cstheme="minorBidi"/>
                <w:sz w:val="21"/>
                <w:szCs w:val="21"/>
              </w:rPr>
            </w:pPr>
            <w:r>
              <w:rPr>
                <w:rFonts w:ascii="Nirmala UI" w:hAnsi="Nirmala UI" w:cs="Nirmala UI" w:hint="cs"/>
                <w:sz w:val="21"/>
                <w:szCs w:val="21"/>
                <w:cs/>
                <w:lang w:bidi="hi-IN"/>
              </w:rPr>
              <w:t>विद्युत</w:t>
            </w:r>
            <w:r>
              <w:rPr>
                <w:rFonts w:ascii="Nirmala UI" w:hAnsi="Nirmala UI" w:cs="Nirmala UI"/>
                <w:sz w:val="21"/>
                <w:szCs w:val="21"/>
                <w:lang w:bidi="hi-IN"/>
              </w:rPr>
              <w:t xml:space="preserve"> </w:t>
            </w:r>
            <w:r>
              <w:rPr>
                <w:rFonts w:ascii="Nirmala UI" w:hAnsi="Nirmala UI" w:cs="Nirmala UI" w:hint="cs"/>
                <w:sz w:val="21"/>
                <w:szCs w:val="21"/>
                <w:cs/>
                <w:lang w:bidi="hi-IN"/>
              </w:rPr>
              <w:t>लोको</w:t>
            </w:r>
            <w:r>
              <w:rPr>
                <w:rFonts w:ascii="Nirmala UI" w:hAnsi="Nirmala UI" w:cs="Nirmala UI"/>
                <w:sz w:val="21"/>
                <w:szCs w:val="21"/>
                <w:lang w:bidi="hi-IN"/>
              </w:rPr>
              <w:t xml:space="preserve"> </w:t>
            </w:r>
            <w:r>
              <w:rPr>
                <w:rFonts w:ascii="Nirmala UI" w:hAnsi="Nirmala UI" w:cs="Nirmala UI" w:hint="cs"/>
                <w:sz w:val="21"/>
                <w:szCs w:val="21"/>
                <w:cs/>
                <w:lang w:bidi="hi-IN"/>
              </w:rPr>
              <w:t>शेड</w:t>
            </w:r>
            <w:r>
              <w:rPr>
                <w:rFonts w:asciiTheme="minorBidi" w:hAnsiTheme="minorBidi" w:cstheme="minorBidi"/>
                <w:sz w:val="21"/>
                <w:szCs w:val="21"/>
                <w:cs/>
                <w:lang w:bidi="hi-IN"/>
              </w:rPr>
              <w:t xml:space="preserve">, </w:t>
            </w:r>
            <w:r>
              <w:rPr>
                <w:rFonts w:ascii="Nirmala UI" w:hAnsi="Nirmala UI" w:cs="Nirmala UI" w:hint="cs"/>
                <w:sz w:val="21"/>
                <w:szCs w:val="21"/>
                <w:cs/>
                <w:lang w:bidi="hi-IN"/>
              </w:rPr>
              <w:t>कल्याण</w:t>
            </w:r>
            <w:r>
              <w:rPr>
                <w:rFonts w:asciiTheme="minorBidi" w:hAnsiTheme="minorBidi" w:cstheme="minorBidi"/>
                <w:sz w:val="21"/>
                <w:szCs w:val="21"/>
                <w:cs/>
                <w:lang w:bidi="hi-IN"/>
              </w:rPr>
              <w:t>–</w:t>
            </w:r>
            <w:r>
              <w:rPr>
                <w:rFonts w:ascii="Nirmala UI" w:hAnsi="Nirmala UI" w:cs="Nirmala UI" w:hint="cs"/>
                <w:sz w:val="21"/>
                <w:szCs w:val="21"/>
                <w:cs/>
                <w:lang w:bidi="hi-IN"/>
              </w:rPr>
              <w:t>४२१३०१</w:t>
            </w:r>
          </w:p>
          <w:p w14:paraId="0F7749CA" w14:textId="77777777" w:rsidR="00637CE2" w:rsidRDefault="001813E5">
            <w:pPr>
              <w:pStyle w:val="Header"/>
              <w:jc w:val="both"/>
              <w:rPr>
                <w:b/>
                <w:bCs/>
                <w:sz w:val="21"/>
                <w:szCs w:val="21"/>
                <w:rtl/>
                <w:cs/>
              </w:rPr>
            </w:pPr>
            <w:r>
              <w:rPr>
                <w:rStyle w:val="hps"/>
                <w:rFonts w:ascii="Nirmala UI" w:hAnsi="Nirmala UI" w:cs="Nirmala UI" w:hint="cs"/>
                <w:sz w:val="21"/>
                <w:szCs w:val="21"/>
                <w:cs/>
                <w:lang w:bidi="hi-IN"/>
              </w:rPr>
              <w:t>फोन</w:t>
            </w:r>
            <w:r>
              <w:rPr>
                <w:rStyle w:val="hps"/>
                <w:rFonts w:asciiTheme="minorBidi" w:hAnsiTheme="minorBidi" w:cstheme="minorBidi"/>
                <w:sz w:val="21"/>
                <w:szCs w:val="21"/>
                <w:cs/>
                <w:lang w:bidi="hi-IN"/>
              </w:rPr>
              <w:t xml:space="preserve"> / </w:t>
            </w:r>
            <w:r>
              <w:rPr>
                <w:rStyle w:val="hps"/>
                <w:rFonts w:ascii="Nirmala UI" w:hAnsi="Nirmala UI" w:cs="Nirmala UI" w:hint="cs"/>
                <w:sz w:val="21"/>
                <w:szCs w:val="21"/>
                <w:cs/>
                <w:lang w:bidi="hi-IN"/>
              </w:rPr>
              <w:t>फैक्स</w:t>
            </w:r>
            <w:r>
              <w:rPr>
                <w:rStyle w:val="hps"/>
                <w:rFonts w:asciiTheme="minorBidi" w:hAnsiTheme="minorBidi" w:cstheme="minorBidi"/>
                <w:sz w:val="21"/>
                <w:szCs w:val="21"/>
                <w:lang w:bidi="hi-IN"/>
              </w:rPr>
              <w:t>:- 0251- 2361293 &amp; 2363563</w:t>
            </w:r>
          </w:p>
        </w:tc>
        <w:tc>
          <w:tcPr>
            <w:tcW w:w="2042" w:type="dxa"/>
          </w:tcPr>
          <w:p w14:paraId="6E5673AA" w14:textId="77777777" w:rsidR="00637CE2" w:rsidRDefault="001813E5">
            <w:pPr>
              <w:tabs>
                <w:tab w:val="center" w:pos="882"/>
              </w:tabs>
              <w:rPr>
                <w:sz w:val="21"/>
                <w:szCs w:val="21"/>
              </w:rPr>
            </w:pPr>
            <w:r>
              <w:rPr>
                <w:rFonts w:ascii="Mangal" w:hAnsi="Mangal" w:cs="Mangal"/>
                <w:sz w:val="21"/>
                <w:szCs w:val="21"/>
                <w:rtl/>
                <w:cs/>
              </w:rPr>
              <w:tab/>
            </w:r>
            <w:bookmarkStart w:id="3" w:name="_Hlk154065568"/>
            <w:bookmarkEnd w:id="3"/>
            <w:r>
              <w:rPr>
                <w:noProof/>
                <w:sz w:val="21"/>
                <w:szCs w:val="21"/>
                <w:lang w:val="en-IN" w:eastAsia="en-IN" w:bidi="hi-IN"/>
              </w:rPr>
              <w:drawing>
                <wp:inline distT="0" distB="0" distL="0" distR="0" wp14:anchorId="252DA3C6" wp14:editId="62F0B37A">
                  <wp:extent cx="904875" cy="882650"/>
                  <wp:effectExtent l="19050" t="0" r="9525" b="0"/>
                  <wp:docPr id="618015630" name="Picture 618015630"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015630" name="Picture 618015630"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095" w:type="dxa"/>
          </w:tcPr>
          <w:p w14:paraId="05A04430" w14:textId="77777777" w:rsidR="00637CE2" w:rsidRDefault="001813E5">
            <w:pPr>
              <w:pStyle w:val="Header"/>
              <w:rPr>
                <w:b/>
                <w:bCs/>
                <w:sz w:val="21"/>
                <w:szCs w:val="21"/>
              </w:rPr>
            </w:pPr>
            <w:r>
              <w:rPr>
                <w:b/>
                <w:sz w:val="21"/>
                <w:szCs w:val="21"/>
              </w:rPr>
              <w:t>Central Railway</w:t>
            </w:r>
          </w:p>
          <w:p w14:paraId="706489A0" w14:textId="77777777" w:rsidR="00637CE2" w:rsidRDefault="001813E5">
            <w:pPr>
              <w:pStyle w:val="Header"/>
              <w:jc w:val="both"/>
              <w:rPr>
                <w:b/>
                <w:bCs/>
                <w:sz w:val="21"/>
                <w:szCs w:val="21"/>
              </w:rPr>
            </w:pPr>
            <w:r>
              <w:rPr>
                <w:sz w:val="21"/>
                <w:szCs w:val="21"/>
              </w:rPr>
              <w:t xml:space="preserve">Office of Sr. DEE (TRS), </w:t>
            </w:r>
          </w:p>
          <w:p w14:paraId="5C00B510" w14:textId="77777777" w:rsidR="00637CE2" w:rsidRDefault="001813E5">
            <w:pPr>
              <w:pStyle w:val="Header"/>
              <w:jc w:val="both"/>
              <w:rPr>
                <w:b/>
                <w:bCs/>
                <w:sz w:val="21"/>
                <w:szCs w:val="21"/>
              </w:rPr>
            </w:pPr>
            <w:r>
              <w:rPr>
                <w:sz w:val="21"/>
                <w:szCs w:val="21"/>
              </w:rPr>
              <w:t xml:space="preserve">Electric Loco Shed, Kalyan - 421 301. </w:t>
            </w:r>
            <w:proofErr w:type="spellStart"/>
            <w:proofErr w:type="gramStart"/>
            <w:r>
              <w:rPr>
                <w:sz w:val="21"/>
                <w:szCs w:val="21"/>
              </w:rPr>
              <w:t>Email:srdeetrskyncrly@bb.railnet.gov.in</w:t>
            </w:r>
            <w:proofErr w:type="spellEnd"/>
            <w:proofErr w:type="gramEnd"/>
          </w:p>
        </w:tc>
      </w:tr>
    </w:tbl>
    <w:p w14:paraId="7FAEDE8B" w14:textId="77777777" w:rsidR="00637CE2" w:rsidRDefault="001813E5">
      <w:pPr>
        <w:rPr>
          <w:rFonts w:ascii="Arial" w:hAnsi="Arial" w:cs="Arial"/>
          <w:sz w:val="20"/>
          <w:szCs w:val="20"/>
          <w:lang w:val="en-IN"/>
        </w:rPr>
      </w:pPr>
      <w:r>
        <w:rPr>
          <w:rFonts w:ascii="Arial" w:hAnsi="Arial" w:cs="Arial"/>
          <w:sz w:val="20"/>
          <w:szCs w:val="20"/>
        </w:rPr>
        <w:t>No. ELSKYN/WKS/2023/26/NMC BDV</w:t>
      </w:r>
      <w:proofErr w:type="gramStart"/>
      <w:r>
        <w:rPr>
          <w:rFonts w:ascii="Arial" w:hAnsi="Arial" w:cs="Arial"/>
          <w:sz w:val="20"/>
          <w:szCs w:val="20"/>
        </w:rPr>
        <w:tab/>
        <w:t xml:space="preserve">  </w:t>
      </w:r>
      <w:r>
        <w:rPr>
          <w:rFonts w:ascii="Arial" w:hAnsi="Arial" w:cs="Arial"/>
          <w:sz w:val="20"/>
          <w:szCs w:val="20"/>
          <w:lang w:val="en-IN"/>
        </w:rPr>
        <w:tab/>
      </w:r>
      <w:proofErr w:type="gramEnd"/>
      <w:r>
        <w:rPr>
          <w:rFonts w:ascii="Arial" w:hAnsi="Arial" w:cs="Arial"/>
          <w:sz w:val="20"/>
          <w:szCs w:val="20"/>
          <w:lang w:val="en-IN"/>
        </w:rPr>
        <w:t xml:space="preserve">     </w:t>
      </w:r>
      <w:r>
        <w:rPr>
          <w:rFonts w:ascii="Arial" w:hAnsi="Arial" w:cs="Arial"/>
          <w:sz w:val="20"/>
          <w:szCs w:val="20"/>
          <w:lang w:val="en-IN"/>
        </w:rPr>
        <w:tab/>
      </w:r>
      <w:r>
        <w:rPr>
          <w:rFonts w:ascii="Arial" w:hAnsi="Arial" w:cs="Arial"/>
          <w:sz w:val="20"/>
          <w:szCs w:val="20"/>
          <w:lang w:val="en-IN"/>
        </w:rPr>
        <w:tab/>
        <w:t xml:space="preserve">             D</w:t>
      </w:r>
      <w:r>
        <w:rPr>
          <w:rFonts w:ascii="Arial" w:hAnsi="Arial" w:cs="Arial"/>
          <w:sz w:val="20"/>
          <w:szCs w:val="20"/>
        </w:rPr>
        <w:t>ate</w:t>
      </w:r>
      <w:r>
        <w:rPr>
          <w:rFonts w:ascii="Arial" w:hAnsi="Arial" w:cs="Arial"/>
          <w:sz w:val="20"/>
          <w:szCs w:val="20"/>
          <w:lang w:val="en-IN"/>
        </w:rPr>
        <w:t>: 30.03.2024</w:t>
      </w:r>
    </w:p>
    <w:p w14:paraId="729C803E" w14:textId="77777777" w:rsidR="00637CE2" w:rsidRDefault="00637CE2">
      <w:pPr>
        <w:rPr>
          <w:rFonts w:ascii="Arial" w:hAnsi="Arial" w:cs="Arial"/>
          <w:b/>
          <w:bCs/>
          <w:sz w:val="14"/>
          <w:szCs w:val="14"/>
        </w:rPr>
      </w:pPr>
    </w:p>
    <w:p w14:paraId="78F0AD33" w14:textId="77777777" w:rsidR="00637CE2" w:rsidRDefault="001813E5">
      <w:pPr>
        <w:autoSpaceDE w:val="0"/>
        <w:autoSpaceDN w:val="0"/>
        <w:adjustRightInd w:val="0"/>
        <w:rPr>
          <w:rFonts w:ascii="Arial" w:hAnsi="Arial" w:cs="Arial"/>
          <w:b/>
          <w:bCs/>
          <w:sz w:val="20"/>
          <w:szCs w:val="20"/>
        </w:rPr>
      </w:pPr>
      <w:r>
        <w:rPr>
          <w:rFonts w:ascii="Arial" w:hAnsi="Arial" w:cs="Arial"/>
          <w:b/>
          <w:bCs/>
          <w:sz w:val="20"/>
          <w:szCs w:val="20"/>
        </w:rPr>
        <w:t xml:space="preserve">M/s </w:t>
      </w:r>
      <w:proofErr w:type="spellStart"/>
      <w:r>
        <w:rPr>
          <w:rFonts w:ascii="Arial" w:hAnsi="Arial" w:cs="Arial"/>
          <w:b/>
          <w:bCs/>
          <w:sz w:val="20"/>
          <w:szCs w:val="20"/>
        </w:rPr>
        <w:t>Siddhnagesh</w:t>
      </w:r>
      <w:proofErr w:type="spellEnd"/>
      <w:r>
        <w:rPr>
          <w:rFonts w:ascii="Arial" w:hAnsi="Arial" w:cs="Arial"/>
          <w:b/>
          <w:bCs/>
          <w:sz w:val="20"/>
          <w:szCs w:val="20"/>
        </w:rPr>
        <w:t xml:space="preserve"> Electricals Works</w:t>
      </w:r>
    </w:p>
    <w:p w14:paraId="44318646" w14:textId="77777777" w:rsidR="00637CE2" w:rsidRDefault="001813E5">
      <w:pPr>
        <w:autoSpaceDE w:val="0"/>
        <w:autoSpaceDN w:val="0"/>
        <w:adjustRightInd w:val="0"/>
        <w:rPr>
          <w:rFonts w:ascii="Arial" w:hAnsi="Arial" w:cs="Arial"/>
          <w:b/>
          <w:bCs/>
          <w:sz w:val="20"/>
          <w:szCs w:val="20"/>
        </w:rPr>
      </w:pPr>
      <w:r>
        <w:rPr>
          <w:rFonts w:ascii="Arial" w:hAnsi="Arial" w:cs="Arial"/>
          <w:b/>
          <w:bCs/>
          <w:sz w:val="20"/>
          <w:szCs w:val="20"/>
        </w:rPr>
        <w:t xml:space="preserve">GAT No.38/B, </w:t>
      </w:r>
      <w:proofErr w:type="spellStart"/>
      <w:r>
        <w:rPr>
          <w:rFonts w:ascii="Arial" w:hAnsi="Arial" w:cs="Arial"/>
          <w:b/>
          <w:bCs/>
          <w:sz w:val="20"/>
          <w:szCs w:val="20"/>
        </w:rPr>
        <w:t>Barshi</w:t>
      </w:r>
      <w:proofErr w:type="spellEnd"/>
      <w:r>
        <w:rPr>
          <w:rFonts w:ascii="Arial" w:hAnsi="Arial" w:cs="Arial"/>
          <w:b/>
          <w:bCs/>
          <w:sz w:val="20"/>
          <w:szCs w:val="20"/>
        </w:rPr>
        <w:t xml:space="preserve"> Road, </w:t>
      </w:r>
    </w:p>
    <w:p w14:paraId="3AF8F1F0" w14:textId="77777777" w:rsidR="00637CE2" w:rsidRDefault="001813E5">
      <w:pPr>
        <w:autoSpaceDE w:val="0"/>
        <w:autoSpaceDN w:val="0"/>
        <w:adjustRightInd w:val="0"/>
        <w:rPr>
          <w:rFonts w:ascii="Arial" w:hAnsi="Arial" w:cs="Arial"/>
          <w:b/>
          <w:bCs/>
          <w:sz w:val="20"/>
          <w:szCs w:val="20"/>
        </w:rPr>
      </w:pPr>
      <w:proofErr w:type="spellStart"/>
      <w:r>
        <w:rPr>
          <w:rFonts w:ascii="Arial" w:hAnsi="Arial" w:cs="Arial"/>
          <w:b/>
          <w:bCs/>
          <w:sz w:val="20"/>
          <w:szCs w:val="20"/>
        </w:rPr>
        <w:t>Paranda</w:t>
      </w:r>
      <w:proofErr w:type="spellEnd"/>
      <w:r>
        <w:rPr>
          <w:rFonts w:ascii="Arial" w:hAnsi="Arial" w:cs="Arial"/>
          <w:b/>
          <w:bCs/>
          <w:sz w:val="20"/>
          <w:szCs w:val="20"/>
        </w:rPr>
        <w:t xml:space="preserve">, Osmanabad 413502 </w:t>
      </w:r>
    </w:p>
    <w:p w14:paraId="7B665B1A" w14:textId="77777777" w:rsidR="00637CE2" w:rsidRDefault="001813E5">
      <w:pPr>
        <w:autoSpaceDE w:val="0"/>
        <w:autoSpaceDN w:val="0"/>
        <w:adjustRightInd w:val="0"/>
        <w:rPr>
          <w:rFonts w:ascii="Arial" w:hAnsi="Arial" w:cs="Arial"/>
          <w:sz w:val="20"/>
          <w:szCs w:val="20"/>
          <w:lang w:val="en-IN"/>
        </w:rPr>
      </w:pPr>
      <w:r>
        <w:rPr>
          <w:rFonts w:ascii="Arial" w:hAnsi="Arial" w:cs="Arial"/>
          <w:b/>
          <w:bCs/>
          <w:sz w:val="20"/>
          <w:szCs w:val="20"/>
        </w:rPr>
        <w:t xml:space="preserve">  </w:t>
      </w:r>
    </w:p>
    <w:p w14:paraId="20C1E943" w14:textId="77777777" w:rsidR="00637CE2" w:rsidRDefault="001813E5">
      <w:pPr>
        <w:autoSpaceDE w:val="0"/>
        <w:autoSpaceDN w:val="0"/>
        <w:adjustRightInd w:val="0"/>
        <w:ind w:left="1260"/>
        <w:rPr>
          <w:rFonts w:ascii="Arial" w:hAnsi="Arial" w:cs="Arial"/>
          <w:sz w:val="20"/>
          <w:szCs w:val="20"/>
        </w:rPr>
      </w:pPr>
      <w:r>
        <w:rPr>
          <w:rFonts w:ascii="Arial" w:hAnsi="Arial" w:cs="Arial"/>
          <w:sz w:val="20"/>
          <w:szCs w:val="20"/>
          <w:lang w:val="en-IN"/>
        </w:rPr>
        <w:t>Sub:</w:t>
      </w:r>
      <w:r>
        <w:rPr>
          <w:rFonts w:ascii="Arial" w:hAnsi="Arial" w:cs="Arial"/>
          <w:sz w:val="20"/>
          <w:szCs w:val="20"/>
          <w:lang w:val="en-IN"/>
        </w:rPr>
        <w:tab/>
        <w:t>Repairing of oil break down voltage testing machine of NMC make</w:t>
      </w:r>
      <w:r>
        <w:rPr>
          <w:rFonts w:ascii="Arial" w:hAnsi="Arial" w:cs="Arial"/>
          <w:sz w:val="20"/>
          <w:szCs w:val="20"/>
        </w:rPr>
        <w:t xml:space="preserve">  </w:t>
      </w:r>
    </w:p>
    <w:p w14:paraId="4A1E69B5" w14:textId="77777777" w:rsidR="00637CE2" w:rsidRDefault="001813E5">
      <w:pPr>
        <w:ind w:left="728" w:hanging="602"/>
        <w:jc w:val="center"/>
        <w:rPr>
          <w:rFonts w:ascii="Arial" w:hAnsi="Arial" w:cs="Arial"/>
          <w:sz w:val="20"/>
          <w:szCs w:val="20"/>
        </w:rPr>
      </w:pPr>
      <w:r>
        <w:rPr>
          <w:rFonts w:ascii="Arial" w:hAnsi="Arial" w:cs="Arial"/>
          <w:sz w:val="20"/>
          <w:szCs w:val="20"/>
        </w:rPr>
        <w:t>--**--</w:t>
      </w:r>
    </w:p>
    <w:p w14:paraId="0BCA31B4" w14:textId="77777777" w:rsidR="00637CE2" w:rsidRDefault="00637CE2">
      <w:pPr>
        <w:tabs>
          <w:tab w:val="left" w:pos="1134"/>
        </w:tabs>
        <w:ind w:left="728" w:hanging="602"/>
        <w:jc w:val="center"/>
        <w:rPr>
          <w:rFonts w:ascii="Arial" w:hAnsi="Arial" w:cs="Arial"/>
          <w:sz w:val="10"/>
          <w:szCs w:val="10"/>
        </w:rPr>
      </w:pPr>
    </w:p>
    <w:p w14:paraId="66E17DE9" w14:textId="77777777" w:rsidR="00637CE2" w:rsidRDefault="001813E5">
      <w:pPr>
        <w:autoSpaceDE w:val="0"/>
        <w:autoSpaceDN w:val="0"/>
        <w:adjustRightInd w:val="0"/>
        <w:ind w:firstLine="709"/>
        <w:jc w:val="both"/>
        <w:rPr>
          <w:rFonts w:ascii="Arial" w:hAnsi="Arial" w:cs="Arial"/>
          <w:sz w:val="20"/>
          <w:szCs w:val="20"/>
        </w:rPr>
      </w:pPr>
      <w:r>
        <w:rPr>
          <w:rFonts w:ascii="Arial" w:hAnsi="Arial" w:cs="Arial"/>
          <w:sz w:val="20"/>
          <w:szCs w:val="20"/>
        </w:rPr>
        <w:t>This administration proposed to get the work for “Repairing of oil break down voltage testing machine of NMC make”</w:t>
      </w:r>
    </w:p>
    <w:p w14:paraId="73A84455" w14:textId="77777777" w:rsidR="00637CE2" w:rsidRDefault="00637CE2">
      <w:pPr>
        <w:ind w:left="720"/>
        <w:jc w:val="both"/>
        <w:rPr>
          <w:rFonts w:ascii="Arial" w:hAnsi="Arial" w:cs="Arial"/>
          <w:sz w:val="14"/>
          <w:szCs w:val="14"/>
        </w:rPr>
      </w:pPr>
    </w:p>
    <w:p w14:paraId="19527847" w14:textId="77777777" w:rsidR="00637CE2" w:rsidRDefault="001813E5">
      <w:pPr>
        <w:ind w:firstLine="630"/>
        <w:jc w:val="both"/>
        <w:rPr>
          <w:rFonts w:ascii="Arial" w:hAnsi="Arial" w:cs="Arial"/>
          <w:sz w:val="20"/>
          <w:szCs w:val="20"/>
        </w:rPr>
      </w:pPr>
      <w:r>
        <w:rPr>
          <w:rFonts w:ascii="Arial" w:hAnsi="Arial" w:cs="Arial"/>
          <w:sz w:val="20"/>
          <w:szCs w:val="20"/>
        </w:rPr>
        <w:t xml:space="preserve">You may furnish your competitive rate for the above work in a </w:t>
      </w:r>
      <w:r>
        <w:rPr>
          <w:rFonts w:ascii="Arial" w:hAnsi="Arial" w:cs="Arial"/>
          <w:b/>
          <w:bCs/>
          <w:sz w:val="20"/>
          <w:szCs w:val="20"/>
        </w:rPr>
        <w:t>sealed cover</w:t>
      </w:r>
      <w:r>
        <w:rPr>
          <w:rFonts w:ascii="Arial" w:hAnsi="Arial" w:cs="Arial"/>
          <w:sz w:val="20"/>
          <w:szCs w:val="20"/>
        </w:rPr>
        <w:t xml:space="preserve"> on or before </w:t>
      </w:r>
      <w:r>
        <w:rPr>
          <w:rFonts w:ascii="Arial" w:hAnsi="Arial" w:cs="Arial"/>
          <w:b/>
          <w:bCs/>
          <w:sz w:val="20"/>
          <w:szCs w:val="20"/>
        </w:rPr>
        <w:t>08.04.2024 10:00 AM</w:t>
      </w:r>
      <w:r>
        <w:rPr>
          <w:rFonts w:ascii="Arial" w:hAnsi="Arial" w:cs="Arial"/>
          <w:sz w:val="20"/>
          <w:szCs w:val="20"/>
        </w:rPr>
        <w:t xml:space="preserve">. The quotations will be opened on </w:t>
      </w:r>
      <w:r>
        <w:rPr>
          <w:rFonts w:ascii="Arial" w:hAnsi="Arial" w:cs="Arial"/>
          <w:b/>
          <w:bCs/>
          <w:sz w:val="20"/>
          <w:szCs w:val="20"/>
        </w:rPr>
        <w:t>08.04.2024 at 03:00 PM</w:t>
      </w:r>
      <w:r>
        <w:rPr>
          <w:rFonts w:ascii="Arial" w:hAnsi="Arial" w:cs="Arial"/>
          <w:sz w:val="20"/>
          <w:szCs w:val="20"/>
        </w:rPr>
        <w:t xml:space="preserve">. Scope of work and Schedule of rate given as </w:t>
      </w:r>
      <w:proofErr w:type="gramStart"/>
      <w:r>
        <w:rPr>
          <w:rFonts w:ascii="Arial" w:hAnsi="Arial" w:cs="Arial"/>
          <w:sz w:val="20"/>
          <w:szCs w:val="20"/>
        </w:rPr>
        <w:t>under:-</w:t>
      </w:r>
      <w:proofErr w:type="gramEnd"/>
    </w:p>
    <w:p w14:paraId="0BDCF7F7" w14:textId="77777777" w:rsidR="00637CE2" w:rsidRDefault="00637CE2">
      <w:pPr>
        <w:ind w:firstLine="630"/>
        <w:jc w:val="both"/>
        <w:rPr>
          <w:rFonts w:ascii="Arial" w:hAnsi="Arial" w:cs="Arial"/>
          <w:sz w:val="14"/>
          <w:szCs w:val="14"/>
        </w:rPr>
      </w:pPr>
    </w:p>
    <w:p w14:paraId="37216CBD" w14:textId="77777777" w:rsidR="00637CE2" w:rsidRDefault="001813E5">
      <w:pPr>
        <w:jc w:val="both"/>
        <w:rPr>
          <w:rFonts w:ascii="Arial" w:hAnsi="Arial" w:cs="Arial"/>
          <w:b/>
          <w:bCs/>
          <w:sz w:val="20"/>
        </w:rPr>
      </w:pPr>
      <w:r>
        <w:rPr>
          <w:rFonts w:ascii="Arial" w:hAnsi="Arial" w:cs="Arial"/>
          <w:b/>
          <w:bCs/>
          <w:sz w:val="20"/>
        </w:rPr>
        <w:t>Scope of Work:</w:t>
      </w:r>
    </w:p>
    <w:p w14:paraId="1855565F" w14:textId="77777777" w:rsidR="00637CE2" w:rsidRDefault="00637CE2">
      <w:pPr>
        <w:jc w:val="both"/>
        <w:rPr>
          <w:rFonts w:ascii="Arial" w:hAnsi="Arial" w:cs="Arial"/>
          <w:b/>
          <w:bCs/>
          <w:sz w:val="10"/>
          <w:szCs w:val="10"/>
        </w:rPr>
      </w:pPr>
    </w:p>
    <w:p w14:paraId="1CDF2779" w14:textId="77777777" w:rsidR="00637CE2" w:rsidRDefault="001813E5">
      <w:pPr>
        <w:jc w:val="both"/>
        <w:rPr>
          <w:rFonts w:ascii="Arial" w:hAnsi="Arial" w:cs="Arial"/>
          <w:sz w:val="20"/>
        </w:rPr>
      </w:pPr>
      <w:r>
        <w:rPr>
          <w:rFonts w:ascii="Arial" w:hAnsi="Arial" w:cs="Arial"/>
          <w:sz w:val="20"/>
        </w:rPr>
        <w:t>Repairing of each Oil BDV testing machine (Ajit make and NMC make) involves following activities:</w:t>
      </w:r>
    </w:p>
    <w:p w14:paraId="37F9FFD6" w14:textId="77777777" w:rsidR="00637CE2" w:rsidRDefault="00637CE2">
      <w:pPr>
        <w:ind w:firstLine="720"/>
        <w:jc w:val="both"/>
        <w:rPr>
          <w:rFonts w:ascii="Arial" w:hAnsi="Arial" w:cs="Arial"/>
          <w:sz w:val="8"/>
          <w:szCs w:val="8"/>
        </w:rPr>
      </w:pPr>
    </w:p>
    <w:p w14:paraId="0CD87509" w14:textId="77777777" w:rsidR="00637CE2" w:rsidRDefault="001813E5">
      <w:pPr>
        <w:ind w:firstLine="720"/>
        <w:jc w:val="both"/>
        <w:rPr>
          <w:rFonts w:ascii="Arial" w:hAnsi="Arial" w:cs="Arial"/>
          <w:sz w:val="20"/>
        </w:rPr>
      </w:pPr>
      <w:r>
        <w:rPr>
          <w:rFonts w:ascii="Arial" w:hAnsi="Arial" w:cs="Arial"/>
          <w:sz w:val="20"/>
        </w:rPr>
        <w:t>a.</w:t>
      </w:r>
      <w:r>
        <w:rPr>
          <w:rFonts w:ascii="Arial" w:hAnsi="Arial" w:cs="Arial"/>
          <w:sz w:val="20"/>
        </w:rPr>
        <w:tab/>
        <w:t>Replacement of HV coils- 01 No.</w:t>
      </w:r>
    </w:p>
    <w:p w14:paraId="670E87E6" w14:textId="77777777" w:rsidR="00637CE2" w:rsidRDefault="00637CE2">
      <w:pPr>
        <w:ind w:firstLine="720"/>
        <w:jc w:val="both"/>
        <w:rPr>
          <w:rFonts w:ascii="Arial" w:hAnsi="Arial" w:cs="Arial"/>
          <w:sz w:val="8"/>
          <w:szCs w:val="8"/>
        </w:rPr>
      </w:pPr>
    </w:p>
    <w:p w14:paraId="33807426" w14:textId="77777777" w:rsidR="00637CE2" w:rsidRDefault="001813E5">
      <w:pPr>
        <w:ind w:firstLine="720"/>
        <w:jc w:val="both"/>
        <w:rPr>
          <w:rFonts w:ascii="Arial" w:hAnsi="Arial" w:cs="Arial"/>
          <w:sz w:val="20"/>
        </w:rPr>
      </w:pPr>
      <w:r>
        <w:rPr>
          <w:rFonts w:ascii="Arial" w:hAnsi="Arial" w:cs="Arial"/>
          <w:sz w:val="20"/>
        </w:rPr>
        <w:t>b.</w:t>
      </w:r>
      <w:r>
        <w:rPr>
          <w:rFonts w:ascii="Arial" w:hAnsi="Arial" w:cs="Arial"/>
          <w:sz w:val="20"/>
        </w:rPr>
        <w:tab/>
        <w:t>Replacement of Trip protection circuit- 01 No.</w:t>
      </w:r>
    </w:p>
    <w:p w14:paraId="61F4975D" w14:textId="77777777" w:rsidR="00637CE2" w:rsidRDefault="00637CE2">
      <w:pPr>
        <w:ind w:firstLine="720"/>
        <w:jc w:val="both"/>
        <w:rPr>
          <w:rFonts w:ascii="Arial" w:hAnsi="Arial" w:cs="Arial"/>
          <w:sz w:val="8"/>
          <w:szCs w:val="8"/>
        </w:rPr>
      </w:pPr>
    </w:p>
    <w:p w14:paraId="7F5FC883" w14:textId="77777777" w:rsidR="00637CE2" w:rsidRDefault="001813E5">
      <w:pPr>
        <w:ind w:firstLine="720"/>
        <w:jc w:val="both"/>
        <w:rPr>
          <w:rFonts w:ascii="Arial" w:hAnsi="Arial" w:cs="Arial"/>
          <w:sz w:val="20"/>
        </w:rPr>
      </w:pPr>
      <w:r>
        <w:rPr>
          <w:rFonts w:ascii="Arial" w:hAnsi="Arial" w:cs="Arial"/>
          <w:sz w:val="20"/>
        </w:rPr>
        <w:t>c.</w:t>
      </w:r>
      <w:r>
        <w:rPr>
          <w:rFonts w:ascii="Arial" w:hAnsi="Arial" w:cs="Arial"/>
          <w:sz w:val="20"/>
        </w:rPr>
        <w:tab/>
        <w:t>Provision of Ground protection circuit- 01 No.</w:t>
      </w:r>
    </w:p>
    <w:p w14:paraId="189C41DA" w14:textId="77777777" w:rsidR="00637CE2" w:rsidRDefault="00637CE2">
      <w:pPr>
        <w:ind w:firstLine="720"/>
        <w:jc w:val="both"/>
        <w:rPr>
          <w:rFonts w:ascii="Arial" w:hAnsi="Arial" w:cs="Arial"/>
          <w:sz w:val="6"/>
          <w:szCs w:val="6"/>
        </w:rPr>
      </w:pPr>
    </w:p>
    <w:p w14:paraId="3D971034" w14:textId="77777777" w:rsidR="00637CE2" w:rsidRDefault="001813E5">
      <w:pPr>
        <w:ind w:firstLine="720"/>
        <w:jc w:val="both"/>
        <w:rPr>
          <w:rFonts w:ascii="Arial" w:hAnsi="Arial" w:cs="Arial"/>
          <w:sz w:val="20"/>
        </w:rPr>
      </w:pPr>
      <w:r>
        <w:rPr>
          <w:rFonts w:ascii="Arial" w:hAnsi="Arial" w:cs="Arial"/>
          <w:sz w:val="20"/>
        </w:rPr>
        <w:t>d.</w:t>
      </w:r>
      <w:r>
        <w:rPr>
          <w:rFonts w:ascii="Arial" w:hAnsi="Arial" w:cs="Arial"/>
          <w:sz w:val="20"/>
        </w:rPr>
        <w:tab/>
        <w:t>Rewiring and testing of the complete instrument- 01 Job.</w:t>
      </w:r>
    </w:p>
    <w:p w14:paraId="675563B8" w14:textId="77777777" w:rsidR="00637CE2" w:rsidRDefault="00637CE2">
      <w:pPr>
        <w:ind w:firstLine="720"/>
        <w:jc w:val="both"/>
        <w:rPr>
          <w:rFonts w:ascii="Arial" w:hAnsi="Arial" w:cs="Arial"/>
          <w:sz w:val="14"/>
          <w:szCs w:val="14"/>
        </w:rPr>
      </w:pPr>
    </w:p>
    <w:p w14:paraId="51DF78F6" w14:textId="77777777" w:rsidR="00637CE2" w:rsidRDefault="001813E5">
      <w:pPr>
        <w:tabs>
          <w:tab w:val="right" w:pos="8640"/>
        </w:tabs>
        <w:jc w:val="both"/>
        <w:rPr>
          <w:rFonts w:ascii="Arial" w:hAnsi="Arial" w:cs="Arial"/>
          <w:b/>
          <w:bCs/>
          <w:sz w:val="20"/>
          <w:szCs w:val="20"/>
        </w:rPr>
      </w:pPr>
      <w:r>
        <w:rPr>
          <w:rFonts w:ascii="Arial" w:hAnsi="Arial" w:cs="Arial"/>
          <w:b/>
          <w:bCs/>
          <w:sz w:val="20"/>
          <w:szCs w:val="20"/>
        </w:rPr>
        <w:t xml:space="preserve">Schedule of Rate &amp; </w:t>
      </w:r>
      <w:proofErr w:type="gramStart"/>
      <w:r>
        <w:rPr>
          <w:rFonts w:ascii="Arial" w:hAnsi="Arial" w:cs="Arial"/>
          <w:b/>
          <w:bCs/>
          <w:sz w:val="20"/>
          <w:szCs w:val="20"/>
        </w:rPr>
        <w:t>Quantity:-</w:t>
      </w:r>
      <w:proofErr w:type="gramEnd"/>
    </w:p>
    <w:p w14:paraId="05305D85" w14:textId="77777777" w:rsidR="00637CE2" w:rsidRDefault="00637CE2">
      <w:pPr>
        <w:tabs>
          <w:tab w:val="right" w:pos="8640"/>
        </w:tabs>
        <w:jc w:val="both"/>
        <w:rPr>
          <w:rFonts w:ascii="Arial" w:hAnsi="Arial" w:cs="Arial"/>
          <w:b/>
          <w:bCs/>
          <w:sz w:val="14"/>
          <w:szCs w:val="14"/>
        </w:rPr>
      </w:pPr>
    </w:p>
    <w:tbl>
      <w:tblPr>
        <w:tblW w:w="883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7"/>
        <w:gridCol w:w="2281"/>
        <w:gridCol w:w="709"/>
        <w:gridCol w:w="1150"/>
        <w:gridCol w:w="1220"/>
        <w:gridCol w:w="1338"/>
        <w:gridCol w:w="1741"/>
      </w:tblGrid>
      <w:tr w:rsidR="00637CE2" w14:paraId="796DB527" w14:textId="77777777">
        <w:trPr>
          <w:trHeight w:val="372"/>
        </w:trPr>
        <w:tc>
          <w:tcPr>
            <w:tcW w:w="397" w:type="dxa"/>
          </w:tcPr>
          <w:p w14:paraId="2B807D3A" w14:textId="77777777" w:rsidR="00637CE2" w:rsidRDefault="001813E5">
            <w:pPr>
              <w:tabs>
                <w:tab w:val="right" w:pos="8640"/>
              </w:tabs>
              <w:ind w:left="-56" w:right="-108"/>
              <w:jc w:val="center"/>
              <w:rPr>
                <w:rFonts w:ascii="Arial" w:hAnsi="Arial" w:cs="Arial"/>
                <w:b/>
                <w:sz w:val="20"/>
                <w:szCs w:val="20"/>
              </w:rPr>
            </w:pPr>
            <w:r>
              <w:rPr>
                <w:rFonts w:ascii="Arial" w:hAnsi="Arial" w:cs="Arial"/>
                <w:b/>
                <w:sz w:val="20"/>
                <w:szCs w:val="20"/>
              </w:rPr>
              <w:t>Sr.</w:t>
            </w:r>
          </w:p>
          <w:p w14:paraId="7B50DF9A" w14:textId="77777777" w:rsidR="00637CE2" w:rsidRDefault="001813E5">
            <w:pPr>
              <w:tabs>
                <w:tab w:val="right" w:pos="8640"/>
              </w:tabs>
              <w:ind w:left="-56" w:right="-108"/>
              <w:jc w:val="center"/>
              <w:rPr>
                <w:rFonts w:ascii="Arial" w:hAnsi="Arial" w:cs="Arial"/>
                <w:b/>
                <w:sz w:val="20"/>
                <w:szCs w:val="20"/>
              </w:rPr>
            </w:pPr>
            <w:r>
              <w:rPr>
                <w:rFonts w:ascii="Arial" w:hAnsi="Arial" w:cs="Arial"/>
                <w:b/>
                <w:sz w:val="20"/>
                <w:szCs w:val="20"/>
              </w:rPr>
              <w:t>No.</w:t>
            </w:r>
          </w:p>
        </w:tc>
        <w:tc>
          <w:tcPr>
            <w:tcW w:w="2281" w:type="dxa"/>
          </w:tcPr>
          <w:p w14:paraId="689F065D" w14:textId="77777777" w:rsidR="00637CE2" w:rsidRDefault="001813E5">
            <w:pPr>
              <w:tabs>
                <w:tab w:val="right" w:pos="8640"/>
              </w:tabs>
              <w:jc w:val="center"/>
              <w:rPr>
                <w:rFonts w:ascii="Arial" w:hAnsi="Arial" w:cs="Arial"/>
                <w:b/>
                <w:sz w:val="20"/>
                <w:szCs w:val="20"/>
              </w:rPr>
            </w:pPr>
            <w:r>
              <w:rPr>
                <w:rFonts w:ascii="Arial" w:hAnsi="Arial" w:cs="Arial"/>
                <w:b/>
                <w:sz w:val="20"/>
                <w:szCs w:val="20"/>
              </w:rPr>
              <w:t>Description</w:t>
            </w:r>
          </w:p>
        </w:tc>
        <w:tc>
          <w:tcPr>
            <w:tcW w:w="709" w:type="dxa"/>
          </w:tcPr>
          <w:p w14:paraId="37C3FB85" w14:textId="77777777" w:rsidR="00637CE2" w:rsidRDefault="001813E5">
            <w:pPr>
              <w:tabs>
                <w:tab w:val="right" w:pos="8640"/>
              </w:tabs>
              <w:jc w:val="center"/>
              <w:rPr>
                <w:rFonts w:ascii="Arial" w:hAnsi="Arial" w:cs="Arial"/>
                <w:b/>
                <w:sz w:val="20"/>
                <w:szCs w:val="20"/>
              </w:rPr>
            </w:pPr>
            <w:r>
              <w:rPr>
                <w:rFonts w:ascii="Arial" w:hAnsi="Arial" w:cs="Arial"/>
                <w:b/>
                <w:sz w:val="20"/>
                <w:szCs w:val="20"/>
              </w:rPr>
              <w:t>Qty.</w:t>
            </w:r>
          </w:p>
        </w:tc>
        <w:tc>
          <w:tcPr>
            <w:tcW w:w="1150" w:type="dxa"/>
          </w:tcPr>
          <w:p w14:paraId="74950012" w14:textId="77777777" w:rsidR="00637CE2" w:rsidRDefault="001813E5">
            <w:pPr>
              <w:tabs>
                <w:tab w:val="right" w:pos="8640"/>
              </w:tabs>
              <w:jc w:val="center"/>
              <w:rPr>
                <w:rFonts w:ascii="Arial" w:hAnsi="Arial" w:cs="Arial"/>
                <w:b/>
                <w:sz w:val="20"/>
                <w:szCs w:val="20"/>
              </w:rPr>
            </w:pPr>
            <w:r>
              <w:rPr>
                <w:rFonts w:ascii="Arial" w:hAnsi="Arial" w:cs="Arial"/>
                <w:b/>
                <w:sz w:val="20"/>
                <w:szCs w:val="20"/>
              </w:rPr>
              <w:t>Railway Estimated Rate</w:t>
            </w:r>
          </w:p>
        </w:tc>
        <w:tc>
          <w:tcPr>
            <w:tcW w:w="1220" w:type="dxa"/>
          </w:tcPr>
          <w:p w14:paraId="13309BD1" w14:textId="77777777" w:rsidR="00637CE2" w:rsidRDefault="001813E5">
            <w:pPr>
              <w:tabs>
                <w:tab w:val="right" w:pos="8640"/>
              </w:tabs>
              <w:jc w:val="center"/>
              <w:rPr>
                <w:rFonts w:ascii="Arial" w:hAnsi="Arial" w:cs="Arial"/>
                <w:b/>
                <w:sz w:val="20"/>
                <w:szCs w:val="20"/>
              </w:rPr>
            </w:pPr>
            <w:r>
              <w:rPr>
                <w:rFonts w:ascii="Arial" w:hAnsi="Arial" w:cs="Arial"/>
                <w:b/>
                <w:bCs/>
                <w:sz w:val="20"/>
                <w:szCs w:val="20"/>
              </w:rPr>
              <w:t>Railway Estimated Total Cost in Rs.</w:t>
            </w:r>
          </w:p>
        </w:tc>
        <w:tc>
          <w:tcPr>
            <w:tcW w:w="1338" w:type="dxa"/>
          </w:tcPr>
          <w:p w14:paraId="4AD65C58" w14:textId="77777777" w:rsidR="00637CE2" w:rsidRDefault="001813E5">
            <w:pPr>
              <w:tabs>
                <w:tab w:val="right" w:pos="8640"/>
              </w:tabs>
              <w:jc w:val="center"/>
              <w:rPr>
                <w:rFonts w:ascii="Arial" w:hAnsi="Arial" w:cs="Arial"/>
                <w:b/>
                <w:sz w:val="20"/>
                <w:szCs w:val="20"/>
              </w:rPr>
            </w:pPr>
            <w:r>
              <w:rPr>
                <w:rFonts w:ascii="Arial" w:hAnsi="Arial" w:cs="Arial"/>
                <w:b/>
                <w:sz w:val="20"/>
                <w:szCs w:val="20"/>
              </w:rPr>
              <w:t>Rate to be quoted in Rs.</w:t>
            </w:r>
          </w:p>
        </w:tc>
        <w:tc>
          <w:tcPr>
            <w:tcW w:w="1741" w:type="dxa"/>
          </w:tcPr>
          <w:p w14:paraId="1CA17762" w14:textId="77777777" w:rsidR="00637CE2" w:rsidRDefault="001813E5">
            <w:pPr>
              <w:tabs>
                <w:tab w:val="right" w:pos="8640"/>
              </w:tabs>
              <w:jc w:val="center"/>
              <w:rPr>
                <w:rFonts w:ascii="Arial" w:hAnsi="Arial" w:cs="Arial"/>
                <w:b/>
                <w:sz w:val="20"/>
                <w:szCs w:val="20"/>
              </w:rPr>
            </w:pPr>
            <w:r>
              <w:rPr>
                <w:rFonts w:ascii="Arial" w:hAnsi="Arial" w:cs="Arial"/>
                <w:b/>
                <w:sz w:val="20"/>
                <w:szCs w:val="20"/>
              </w:rPr>
              <w:t>Total Cost to be quoted in Rs.</w:t>
            </w:r>
          </w:p>
        </w:tc>
      </w:tr>
      <w:tr w:rsidR="00637CE2" w14:paraId="328BF73D" w14:textId="77777777">
        <w:trPr>
          <w:trHeight w:val="966"/>
        </w:trPr>
        <w:tc>
          <w:tcPr>
            <w:tcW w:w="397" w:type="dxa"/>
            <w:vAlign w:val="center"/>
          </w:tcPr>
          <w:p w14:paraId="00CB8F1C" w14:textId="77777777" w:rsidR="00637CE2" w:rsidRDefault="001813E5">
            <w:pPr>
              <w:ind w:right="58"/>
              <w:jc w:val="center"/>
              <w:rPr>
                <w:rFonts w:ascii="Arial" w:hAnsi="Arial" w:cs="Arial"/>
                <w:sz w:val="20"/>
                <w:szCs w:val="20"/>
                <w:lang w:val="en-IN"/>
              </w:rPr>
            </w:pPr>
            <w:r>
              <w:rPr>
                <w:rFonts w:ascii="Arial" w:hAnsi="Arial" w:cs="Arial"/>
                <w:sz w:val="20"/>
                <w:szCs w:val="20"/>
                <w:lang w:val="en-IN"/>
              </w:rPr>
              <w:t>1</w:t>
            </w:r>
          </w:p>
        </w:tc>
        <w:tc>
          <w:tcPr>
            <w:tcW w:w="2281" w:type="dxa"/>
          </w:tcPr>
          <w:p w14:paraId="1C3DD50E" w14:textId="77777777" w:rsidR="00637CE2" w:rsidRDefault="001813E5">
            <w:pPr>
              <w:rPr>
                <w:rFonts w:ascii="Arial" w:hAnsi="Arial" w:cs="Arial"/>
                <w:color w:val="000000"/>
                <w:sz w:val="20"/>
                <w:szCs w:val="20"/>
              </w:rPr>
            </w:pPr>
            <w:r>
              <w:rPr>
                <w:rFonts w:ascii="Arial" w:hAnsi="Arial" w:cs="Arial"/>
                <w:color w:val="000000"/>
                <w:sz w:val="20"/>
                <w:szCs w:val="20"/>
              </w:rPr>
              <w:t xml:space="preserve">Repairing of oil break down voltage testing machine of NMC make  </w:t>
            </w:r>
          </w:p>
        </w:tc>
        <w:tc>
          <w:tcPr>
            <w:tcW w:w="709" w:type="dxa"/>
            <w:vAlign w:val="center"/>
          </w:tcPr>
          <w:p w14:paraId="0B233030" w14:textId="77777777" w:rsidR="00637CE2" w:rsidRDefault="001813E5">
            <w:pPr>
              <w:jc w:val="center"/>
              <w:rPr>
                <w:rFonts w:ascii="Arial" w:hAnsi="Arial" w:cs="Arial"/>
                <w:color w:val="000000"/>
                <w:sz w:val="20"/>
                <w:szCs w:val="20"/>
              </w:rPr>
            </w:pPr>
            <w:r>
              <w:rPr>
                <w:rFonts w:ascii="Arial" w:hAnsi="Arial" w:cs="Arial"/>
                <w:color w:val="000000"/>
                <w:sz w:val="20"/>
                <w:szCs w:val="20"/>
              </w:rPr>
              <w:t>01 Nos</w:t>
            </w:r>
          </w:p>
        </w:tc>
        <w:tc>
          <w:tcPr>
            <w:tcW w:w="1150" w:type="dxa"/>
            <w:tcBorders>
              <w:top w:val="single" w:sz="4" w:space="0" w:color="auto"/>
              <w:left w:val="single" w:sz="4" w:space="0" w:color="auto"/>
              <w:bottom w:val="single" w:sz="4" w:space="0" w:color="auto"/>
              <w:right w:val="single" w:sz="4" w:space="0" w:color="auto"/>
            </w:tcBorders>
            <w:vAlign w:val="center"/>
          </w:tcPr>
          <w:p w14:paraId="5FFC65F5" w14:textId="77777777" w:rsidR="00637CE2" w:rsidRDefault="001813E5">
            <w:pPr>
              <w:jc w:val="center"/>
              <w:rPr>
                <w:rFonts w:ascii="Arial" w:hAnsi="Arial" w:cs="Arial"/>
                <w:color w:val="000000"/>
                <w:sz w:val="20"/>
                <w:szCs w:val="20"/>
              </w:rPr>
            </w:pPr>
            <w:r>
              <w:rPr>
                <w:rFonts w:ascii="Arial" w:hAnsi="Arial" w:cs="Arial"/>
                <w:color w:val="000000"/>
                <w:sz w:val="20"/>
                <w:szCs w:val="20"/>
              </w:rPr>
              <w:t>20,000/-</w:t>
            </w:r>
          </w:p>
        </w:tc>
        <w:tc>
          <w:tcPr>
            <w:tcW w:w="1220" w:type="dxa"/>
            <w:vAlign w:val="center"/>
          </w:tcPr>
          <w:p w14:paraId="70E05941" w14:textId="77777777" w:rsidR="00637CE2" w:rsidRDefault="001813E5">
            <w:pPr>
              <w:jc w:val="center"/>
              <w:rPr>
                <w:rFonts w:ascii="Arial" w:hAnsi="Arial" w:cs="Arial"/>
                <w:sz w:val="20"/>
                <w:szCs w:val="20"/>
              </w:rPr>
            </w:pPr>
            <w:r>
              <w:rPr>
                <w:rFonts w:ascii="Arial" w:hAnsi="Arial" w:cs="Arial"/>
                <w:sz w:val="20"/>
                <w:szCs w:val="20"/>
              </w:rPr>
              <w:t>20,000/-</w:t>
            </w:r>
          </w:p>
        </w:tc>
        <w:tc>
          <w:tcPr>
            <w:tcW w:w="1338" w:type="dxa"/>
            <w:vAlign w:val="center"/>
          </w:tcPr>
          <w:p w14:paraId="69CD14B0" w14:textId="77777777" w:rsidR="00637CE2" w:rsidRDefault="00637CE2">
            <w:pPr>
              <w:ind w:right="58"/>
              <w:rPr>
                <w:rFonts w:ascii="Arial" w:hAnsi="Arial" w:cs="Arial"/>
                <w:bCs/>
                <w:sz w:val="20"/>
                <w:szCs w:val="20"/>
                <w:lang w:val="en-IN"/>
              </w:rPr>
            </w:pPr>
          </w:p>
        </w:tc>
        <w:tc>
          <w:tcPr>
            <w:tcW w:w="1741" w:type="dxa"/>
          </w:tcPr>
          <w:p w14:paraId="7B9F8A5C" w14:textId="77777777" w:rsidR="00637CE2" w:rsidRDefault="00637CE2">
            <w:pPr>
              <w:ind w:right="58"/>
              <w:rPr>
                <w:rFonts w:ascii="Arial" w:hAnsi="Arial" w:cs="Arial"/>
                <w:bCs/>
                <w:sz w:val="20"/>
                <w:szCs w:val="20"/>
                <w:lang w:val="en-IN"/>
              </w:rPr>
            </w:pPr>
          </w:p>
        </w:tc>
      </w:tr>
      <w:tr w:rsidR="00637CE2" w14:paraId="561DDA73" w14:textId="77777777">
        <w:trPr>
          <w:trHeight w:val="100"/>
        </w:trPr>
        <w:tc>
          <w:tcPr>
            <w:tcW w:w="397" w:type="dxa"/>
            <w:vAlign w:val="center"/>
          </w:tcPr>
          <w:p w14:paraId="3E98B6E7" w14:textId="77777777" w:rsidR="00637CE2" w:rsidRDefault="00637CE2">
            <w:pPr>
              <w:ind w:right="58"/>
              <w:jc w:val="center"/>
              <w:rPr>
                <w:rFonts w:ascii="Arial" w:hAnsi="Arial" w:cs="Arial"/>
                <w:b/>
                <w:bCs/>
                <w:sz w:val="20"/>
                <w:szCs w:val="20"/>
                <w:lang w:val="en-IN"/>
              </w:rPr>
            </w:pPr>
          </w:p>
        </w:tc>
        <w:tc>
          <w:tcPr>
            <w:tcW w:w="2281" w:type="dxa"/>
            <w:vAlign w:val="center"/>
          </w:tcPr>
          <w:p w14:paraId="03AD8A4C"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Total </w:t>
            </w:r>
          </w:p>
        </w:tc>
        <w:tc>
          <w:tcPr>
            <w:tcW w:w="709" w:type="dxa"/>
          </w:tcPr>
          <w:p w14:paraId="339F38F0" w14:textId="77777777" w:rsidR="00637CE2" w:rsidRDefault="00637CE2">
            <w:pPr>
              <w:jc w:val="center"/>
              <w:rPr>
                <w:rFonts w:ascii="Arial" w:hAnsi="Arial" w:cs="Arial"/>
                <w:color w:val="000000"/>
                <w:sz w:val="20"/>
                <w:szCs w:val="20"/>
              </w:rPr>
            </w:pPr>
          </w:p>
        </w:tc>
        <w:tc>
          <w:tcPr>
            <w:tcW w:w="1150" w:type="dxa"/>
            <w:vAlign w:val="center"/>
          </w:tcPr>
          <w:p w14:paraId="7E5812EB" w14:textId="77777777" w:rsidR="00637CE2" w:rsidRDefault="00637CE2">
            <w:pPr>
              <w:jc w:val="center"/>
              <w:rPr>
                <w:rFonts w:ascii="Arial" w:hAnsi="Arial" w:cs="Arial"/>
                <w:color w:val="000000"/>
                <w:sz w:val="20"/>
                <w:szCs w:val="20"/>
              </w:rPr>
            </w:pPr>
          </w:p>
        </w:tc>
        <w:tc>
          <w:tcPr>
            <w:tcW w:w="1220" w:type="dxa"/>
            <w:vAlign w:val="center"/>
          </w:tcPr>
          <w:p w14:paraId="13DAC95E" w14:textId="77777777" w:rsidR="00637CE2" w:rsidRDefault="001813E5">
            <w:pPr>
              <w:jc w:val="center"/>
              <w:rPr>
                <w:rFonts w:ascii="Arial" w:hAnsi="Arial" w:cs="Arial"/>
                <w:b/>
                <w:bCs/>
                <w:color w:val="000000"/>
                <w:sz w:val="20"/>
                <w:szCs w:val="20"/>
              </w:rPr>
            </w:pPr>
            <w:r>
              <w:rPr>
                <w:rFonts w:ascii="Arial" w:hAnsi="Arial" w:cs="Arial"/>
                <w:b/>
                <w:bCs/>
                <w:color w:val="000000"/>
                <w:sz w:val="20"/>
                <w:szCs w:val="20"/>
              </w:rPr>
              <w:t>20,000/-</w:t>
            </w:r>
          </w:p>
        </w:tc>
        <w:tc>
          <w:tcPr>
            <w:tcW w:w="1338" w:type="dxa"/>
            <w:vAlign w:val="center"/>
          </w:tcPr>
          <w:p w14:paraId="4B6BE8B3" w14:textId="77777777" w:rsidR="00637CE2" w:rsidRDefault="00637CE2">
            <w:pPr>
              <w:ind w:right="58"/>
              <w:rPr>
                <w:rFonts w:ascii="Arial" w:hAnsi="Arial" w:cs="Arial"/>
                <w:bCs/>
                <w:sz w:val="20"/>
                <w:szCs w:val="20"/>
                <w:lang w:val="en-IN"/>
              </w:rPr>
            </w:pPr>
          </w:p>
        </w:tc>
        <w:tc>
          <w:tcPr>
            <w:tcW w:w="1741" w:type="dxa"/>
            <w:vAlign w:val="center"/>
          </w:tcPr>
          <w:p w14:paraId="05CAF4CC" w14:textId="77777777" w:rsidR="00637CE2" w:rsidRDefault="00637CE2">
            <w:pPr>
              <w:ind w:right="58"/>
              <w:rPr>
                <w:rFonts w:ascii="Arial" w:hAnsi="Arial" w:cs="Arial"/>
                <w:bCs/>
                <w:sz w:val="20"/>
                <w:szCs w:val="20"/>
                <w:lang w:val="en-IN"/>
              </w:rPr>
            </w:pPr>
          </w:p>
        </w:tc>
      </w:tr>
      <w:tr w:rsidR="00637CE2" w14:paraId="79C9E898" w14:textId="77777777">
        <w:trPr>
          <w:trHeight w:val="100"/>
        </w:trPr>
        <w:tc>
          <w:tcPr>
            <w:tcW w:w="397" w:type="dxa"/>
            <w:vAlign w:val="center"/>
          </w:tcPr>
          <w:p w14:paraId="52524B49" w14:textId="77777777" w:rsidR="00637CE2" w:rsidRDefault="00637CE2">
            <w:pPr>
              <w:ind w:right="58"/>
              <w:jc w:val="center"/>
              <w:rPr>
                <w:rFonts w:ascii="Arial" w:hAnsi="Arial" w:cs="Arial"/>
                <w:b/>
                <w:bCs/>
                <w:sz w:val="20"/>
                <w:szCs w:val="20"/>
                <w:lang w:val="en-IN"/>
              </w:rPr>
            </w:pPr>
          </w:p>
        </w:tc>
        <w:tc>
          <w:tcPr>
            <w:tcW w:w="2281" w:type="dxa"/>
            <w:vAlign w:val="center"/>
          </w:tcPr>
          <w:p w14:paraId="3A1F23BC"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GST @ 18% </w:t>
            </w:r>
          </w:p>
        </w:tc>
        <w:tc>
          <w:tcPr>
            <w:tcW w:w="709" w:type="dxa"/>
          </w:tcPr>
          <w:p w14:paraId="57AAB292" w14:textId="77777777" w:rsidR="00637CE2" w:rsidRDefault="00637CE2">
            <w:pPr>
              <w:jc w:val="center"/>
              <w:rPr>
                <w:rFonts w:ascii="Arial" w:hAnsi="Arial" w:cs="Arial"/>
                <w:color w:val="000000"/>
                <w:sz w:val="20"/>
                <w:szCs w:val="20"/>
              </w:rPr>
            </w:pPr>
          </w:p>
        </w:tc>
        <w:tc>
          <w:tcPr>
            <w:tcW w:w="1150" w:type="dxa"/>
            <w:vAlign w:val="center"/>
          </w:tcPr>
          <w:p w14:paraId="4A916B9F" w14:textId="77777777" w:rsidR="00637CE2" w:rsidRDefault="00637CE2">
            <w:pPr>
              <w:jc w:val="center"/>
              <w:rPr>
                <w:rFonts w:ascii="Arial" w:hAnsi="Arial" w:cs="Arial"/>
                <w:color w:val="000000"/>
                <w:sz w:val="20"/>
                <w:szCs w:val="20"/>
              </w:rPr>
            </w:pPr>
          </w:p>
        </w:tc>
        <w:tc>
          <w:tcPr>
            <w:tcW w:w="1220" w:type="dxa"/>
            <w:vAlign w:val="center"/>
          </w:tcPr>
          <w:p w14:paraId="47DA91C5" w14:textId="77777777" w:rsidR="00637CE2" w:rsidRDefault="001813E5">
            <w:pPr>
              <w:jc w:val="center"/>
              <w:rPr>
                <w:rFonts w:ascii="Arial" w:hAnsi="Arial" w:cs="Arial"/>
                <w:b/>
                <w:bCs/>
                <w:color w:val="000000"/>
                <w:sz w:val="20"/>
                <w:szCs w:val="20"/>
              </w:rPr>
            </w:pPr>
            <w:r>
              <w:rPr>
                <w:rFonts w:ascii="Arial" w:hAnsi="Arial" w:cs="Arial"/>
                <w:b/>
                <w:bCs/>
                <w:color w:val="000000"/>
                <w:sz w:val="20"/>
                <w:szCs w:val="20"/>
              </w:rPr>
              <w:t>3,600/-</w:t>
            </w:r>
          </w:p>
        </w:tc>
        <w:tc>
          <w:tcPr>
            <w:tcW w:w="1338" w:type="dxa"/>
            <w:vAlign w:val="center"/>
          </w:tcPr>
          <w:p w14:paraId="271718B2" w14:textId="77777777" w:rsidR="00637CE2" w:rsidRDefault="00637CE2">
            <w:pPr>
              <w:ind w:right="58"/>
              <w:rPr>
                <w:rFonts w:ascii="Arial" w:hAnsi="Arial" w:cs="Arial"/>
                <w:bCs/>
                <w:sz w:val="20"/>
                <w:szCs w:val="20"/>
                <w:lang w:val="en-IN"/>
              </w:rPr>
            </w:pPr>
          </w:p>
        </w:tc>
        <w:tc>
          <w:tcPr>
            <w:tcW w:w="1741" w:type="dxa"/>
            <w:vAlign w:val="center"/>
          </w:tcPr>
          <w:p w14:paraId="3C1B2E3F" w14:textId="77777777" w:rsidR="00637CE2" w:rsidRDefault="00637CE2">
            <w:pPr>
              <w:ind w:right="58"/>
              <w:rPr>
                <w:rFonts w:ascii="Arial" w:hAnsi="Arial" w:cs="Arial"/>
                <w:bCs/>
                <w:sz w:val="20"/>
                <w:szCs w:val="20"/>
                <w:lang w:val="en-IN"/>
              </w:rPr>
            </w:pPr>
          </w:p>
        </w:tc>
      </w:tr>
      <w:tr w:rsidR="00637CE2" w14:paraId="18831EA7" w14:textId="77777777">
        <w:trPr>
          <w:trHeight w:val="770"/>
        </w:trPr>
        <w:tc>
          <w:tcPr>
            <w:tcW w:w="397" w:type="dxa"/>
            <w:vAlign w:val="center"/>
          </w:tcPr>
          <w:p w14:paraId="51ED1AE2" w14:textId="77777777" w:rsidR="00637CE2" w:rsidRDefault="00637CE2">
            <w:pPr>
              <w:ind w:right="58"/>
              <w:jc w:val="center"/>
              <w:rPr>
                <w:rFonts w:ascii="Arial" w:hAnsi="Arial" w:cs="Arial"/>
                <w:b/>
                <w:bCs/>
                <w:sz w:val="20"/>
                <w:szCs w:val="20"/>
                <w:lang w:val="en-IN"/>
              </w:rPr>
            </w:pPr>
          </w:p>
        </w:tc>
        <w:tc>
          <w:tcPr>
            <w:tcW w:w="2281" w:type="dxa"/>
            <w:vAlign w:val="center"/>
          </w:tcPr>
          <w:p w14:paraId="102D401F"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Total cost (All inclusive)</w:t>
            </w:r>
          </w:p>
        </w:tc>
        <w:tc>
          <w:tcPr>
            <w:tcW w:w="709" w:type="dxa"/>
          </w:tcPr>
          <w:p w14:paraId="3301ADF1" w14:textId="77777777" w:rsidR="00637CE2" w:rsidRDefault="00637CE2">
            <w:pPr>
              <w:jc w:val="center"/>
              <w:rPr>
                <w:rFonts w:ascii="Arial" w:hAnsi="Arial" w:cs="Arial"/>
                <w:color w:val="000000"/>
                <w:sz w:val="20"/>
                <w:szCs w:val="20"/>
              </w:rPr>
            </w:pPr>
          </w:p>
        </w:tc>
        <w:tc>
          <w:tcPr>
            <w:tcW w:w="1150" w:type="dxa"/>
            <w:vAlign w:val="center"/>
          </w:tcPr>
          <w:p w14:paraId="627AD7BB" w14:textId="77777777" w:rsidR="00637CE2" w:rsidRDefault="00637CE2">
            <w:pPr>
              <w:jc w:val="center"/>
              <w:rPr>
                <w:rFonts w:ascii="Arial" w:hAnsi="Arial" w:cs="Arial"/>
                <w:color w:val="000000"/>
                <w:sz w:val="20"/>
                <w:szCs w:val="20"/>
              </w:rPr>
            </w:pPr>
          </w:p>
        </w:tc>
        <w:tc>
          <w:tcPr>
            <w:tcW w:w="1220" w:type="dxa"/>
            <w:vAlign w:val="center"/>
          </w:tcPr>
          <w:p w14:paraId="1DB31154" w14:textId="77777777" w:rsidR="00637CE2" w:rsidRDefault="001813E5">
            <w:pPr>
              <w:jc w:val="center"/>
              <w:rPr>
                <w:rFonts w:ascii="Arial" w:hAnsi="Arial" w:cs="Arial"/>
                <w:b/>
                <w:bCs/>
                <w:color w:val="000000"/>
                <w:sz w:val="20"/>
                <w:szCs w:val="20"/>
              </w:rPr>
            </w:pPr>
            <w:r>
              <w:rPr>
                <w:rFonts w:ascii="Arial" w:hAnsi="Arial" w:cs="Arial"/>
                <w:b/>
                <w:bCs/>
                <w:color w:val="000000"/>
                <w:sz w:val="20"/>
                <w:szCs w:val="20"/>
              </w:rPr>
              <w:t>23,600/-</w:t>
            </w:r>
          </w:p>
        </w:tc>
        <w:tc>
          <w:tcPr>
            <w:tcW w:w="1338" w:type="dxa"/>
            <w:vAlign w:val="center"/>
          </w:tcPr>
          <w:p w14:paraId="79AC88AC" w14:textId="77777777" w:rsidR="00637CE2" w:rsidRDefault="00637CE2">
            <w:pPr>
              <w:ind w:right="58"/>
              <w:rPr>
                <w:rFonts w:ascii="Arial" w:hAnsi="Arial" w:cs="Arial"/>
                <w:bCs/>
                <w:sz w:val="20"/>
                <w:szCs w:val="20"/>
                <w:lang w:val="en-IN"/>
              </w:rPr>
            </w:pPr>
          </w:p>
        </w:tc>
        <w:tc>
          <w:tcPr>
            <w:tcW w:w="1741" w:type="dxa"/>
            <w:vAlign w:val="center"/>
          </w:tcPr>
          <w:p w14:paraId="6B04216C" w14:textId="77777777" w:rsidR="00637CE2" w:rsidRDefault="00637CE2">
            <w:pPr>
              <w:ind w:right="58"/>
              <w:rPr>
                <w:rFonts w:ascii="Arial" w:hAnsi="Arial" w:cs="Arial"/>
                <w:bCs/>
                <w:sz w:val="20"/>
                <w:szCs w:val="20"/>
                <w:lang w:val="en-IN"/>
              </w:rPr>
            </w:pPr>
          </w:p>
        </w:tc>
      </w:tr>
    </w:tbl>
    <w:p w14:paraId="793BAE3A" w14:textId="77777777" w:rsidR="00637CE2" w:rsidRDefault="00637CE2">
      <w:pPr>
        <w:ind w:right="58"/>
        <w:rPr>
          <w:rFonts w:ascii="Arial" w:hAnsi="Arial" w:cs="Arial"/>
          <w:b/>
          <w:sz w:val="20"/>
          <w:szCs w:val="20"/>
          <w:lang w:val="en-IN"/>
        </w:rPr>
      </w:pPr>
    </w:p>
    <w:p w14:paraId="0197E4CE" w14:textId="77777777" w:rsidR="00637CE2" w:rsidRDefault="001813E5">
      <w:pPr>
        <w:jc w:val="both"/>
        <w:rPr>
          <w:rFonts w:ascii="Arial" w:hAnsi="Arial" w:cs="Arial"/>
          <w:b/>
          <w:bCs/>
          <w:sz w:val="20"/>
          <w:szCs w:val="20"/>
        </w:rPr>
      </w:pPr>
      <w:r>
        <w:rPr>
          <w:rFonts w:ascii="Arial" w:hAnsi="Arial" w:cs="Arial"/>
          <w:b/>
          <w:bCs/>
          <w:sz w:val="20"/>
          <w:szCs w:val="20"/>
        </w:rPr>
        <w:t>Terms and conditions shall be as follows:</w:t>
      </w:r>
    </w:p>
    <w:p w14:paraId="3B315E85" w14:textId="77777777" w:rsidR="00637CE2" w:rsidRDefault="001813E5">
      <w:pPr>
        <w:pStyle w:val="ListParagraph"/>
        <w:numPr>
          <w:ilvl w:val="0"/>
          <w:numId w:val="5"/>
        </w:numPr>
        <w:spacing w:line="276" w:lineRule="auto"/>
        <w:jc w:val="both"/>
        <w:rPr>
          <w:rFonts w:ascii="Arial" w:hAnsi="Arial" w:cs="Arial"/>
          <w:sz w:val="20"/>
          <w:szCs w:val="20"/>
        </w:rPr>
      </w:pPr>
      <w:r>
        <w:rPr>
          <w:rFonts w:ascii="Arial" w:hAnsi="Arial" w:cs="Arial"/>
          <w:sz w:val="20"/>
          <w:szCs w:val="20"/>
        </w:rPr>
        <w:t xml:space="preserve">EMD/ Bid Security of Rs.470 /- (Rupees Four Hundred and Seventy only) is to be deposited along with quotation, failing which the offer will not be considered and rejected summarily. This should be in Cash or FDR/ Banker’s Cheque/ Demand Drafts in </w:t>
      </w:r>
      <w:proofErr w:type="spellStart"/>
      <w:r>
        <w:rPr>
          <w:rFonts w:ascii="Arial" w:hAnsi="Arial" w:cs="Arial"/>
          <w:sz w:val="20"/>
          <w:szCs w:val="20"/>
        </w:rPr>
        <w:t>favour</w:t>
      </w:r>
      <w:proofErr w:type="spellEnd"/>
      <w:r>
        <w:rPr>
          <w:rFonts w:ascii="Arial" w:hAnsi="Arial" w:cs="Arial"/>
          <w:sz w:val="20"/>
          <w:szCs w:val="20"/>
        </w:rPr>
        <w:t xml:space="preserve"> of Sr.DFM/ CSMT, executed by SBI or any of the Nationalized Banks or Scheduled Banks. EMD/ Bid Security of successful bidder will be retained towards Security Deposit. No interest shall be payable by Railway for retention period of EMD/ Bid Security amount.</w:t>
      </w:r>
    </w:p>
    <w:p w14:paraId="7003EA2F" w14:textId="77777777" w:rsidR="00637CE2" w:rsidRDefault="001813E5">
      <w:pPr>
        <w:pStyle w:val="ListParagraph"/>
        <w:spacing w:line="276" w:lineRule="auto"/>
        <w:ind w:left="810"/>
        <w:jc w:val="both"/>
        <w:rPr>
          <w:rFonts w:ascii="Arial" w:hAnsi="Arial" w:cs="Arial"/>
          <w:sz w:val="20"/>
          <w:szCs w:val="20"/>
        </w:rPr>
      </w:pPr>
      <w:proofErr w:type="gramStart"/>
      <w:r>
        <w:rPr>
          <w:rFonts w:ascii="Arial" w:hAnsi="Arial" w:cs="Arial"/>
          <w:sz w:val="20"/>
          <w:szCs w:val="20"/>
        </w:rPr>
        <w:t>Any The</w:t>
      </w:r>
      <w:proofErr w:type="gramEnd"/>
      <w:r>
        <w:rPr>
          <w:rFonts w:ascii="Arial" w:hAnsi="Arial" w:cs="Arial"/>
          <w:sz w:val="20"/>
          <w:szCs w:val="20"/>
        </w:rPr>
        <w:t xml:space="preserve"> firm recognized by Department of Industrial Policy and Promotion (DIPP) as ‘Startups’ shall be exempted from payment of Bid Security detailed above, relevant certificate in </w:t>
      </w:r>
      <w:proofErr w:type="gramStart"/>
      <w:r>
        <w:rPr>
          <w:rFonts w:ascii="Arial" w:hAnsi="Arial" w:cs="Arial"/>
          <w:sz w:val="20"/>
          <w:szCs w:val="20"/>
        </w:rPr>
        <w:t>this regards</w:t>
      </w:r>
      <w:proofErr w:type="gramEnd"/>
      <w:r>
        <w:rPr>
          <w:rFonts w:ascii="Arial" w:hAnsi="Arial" w:cs="Arial"/>
          <w:sz w:val="20"/>
          <w:szCs w:val="20"/>
        </w:rPr>
        <w:t xml:space="preserve"> should be furnished along with quotation.</w:t>
      </w:r>
    </w:p>
    <w:p w14:paraId="613BF885" w14:textId="77777777" w:rsidR="00637CE2" w:rsidRDefault="001813E5">
      <w:pPr>
        <w:numPr>
          <w:ilvl w:val="0"/>
          <w:numId w:val="5"/>
        </w:numPr>
        <w:spacing w:line="276" w:lineRule="auto"/>
        <w:ind w:right="58"/>
        <w:jc w:val="both"/>
        <w:rPr>
          <w:rFonts w:ascii="Arial" w:hAnsi="Arial" w:cs="Arial"/>
          <w:bCs/>
          <w:sz w:val="20"/>
        </w:rPr>
      </w:pPr>
      <w:r>
        <w:rPr>
          <w:rFonts w:ascii="Arial" w:hAnsi="Arial" w:cs="Arial"/>
          <w:bCs/>
          <w:sz w:val="20"/>
        </w:rPr>
        <w:t xml:space="preserve">The completion period of the work shall be </w:t>
      </w:r>
      <w:r>
        <w:rPr>
          <w:rFonts w:ascii="Arial" w:hAnsi="Arial" w:cs="Arial"/>
          <w:b/>
          <w:sz w:val="20"/>
        </w:rPr>
        <w:t xml:space="preserve">One Month </w:t>
      </w:r>
      <w:r>
        <w:rPr>
          <w:rFonts w:ascii="Arial" w:hAnsi="Arial" w:cs="Arial"/>
          <w:bCs/>
          <w:sz w:val="20"/>
        </w:rPr>
        <w:t>from the date of issue of acceptance letter. However earlier completion period will be highly appreciated.</w:t>
      </w:r>
    </w:p>
    <w:p w14:paraId="54B9F270" w14:textId="77777777" w:rsidR="00637CE2" w:rsidRDefault="001813E5">
      <w:pPr>
        <w:numPr>
          <w:ilvl w:val="0"/>
          <w:numId w:val="5"/>
        </w:numPr>
        <w:spacing w:line="276" w:lineRule="auto"/>
        <w:ind w:left="806" w:right="58"/>
        <w:jc w:val="both"/>
        <w:rPr>
          <w:rFonts w:ascii="Arial" w:hAnsi="Arial" w:cs="Arial"/>
          <w:bCs/>
          <w:sz w:val="20"/>
        </w:rPr>
      </w:pPr>
      <w:r>
        <w:rPr>
          <w:rFonts w:ascii="Arial" w:hAnsi="Arial" w:cs="Arial"/>
          <w:bCs/>
          <w:sz w:val="20"/>
        </w:rPr>
        <w:lastRenderedPageBreak/>
        <w:t>100 % payment shall be released after completion of work in all respect and issue of its final acceptance by Sr.DEE/TRS/Kalyan or by his authorized representative. However, 5% amount shall be deducted from bill as a security deposit and the same shall be released after passing the bill and completion of warranty period.</w:t>
      </w:r>
    </w:p>
    <w:p w14:paraId="7C9690A5" w14:textId="77777777" w:rsidR="00637CE2" w:rsidRDefault="00637CE2">
      <w:pPr>
        <w:spacing w:line="276" w:lineRule="auto"/>
        <w:ind w:right="58"/>
        <w:jc w:val="both"/>
        <w:rPr>
          <w:rFonts w:ascii="Arial" w:hAnsi="Arial" w:cs="Arial"/>
          <w:bCs/>
          <w:sz w:val="20"/>
        </w:rPr>
      </w:pPr>
    </w:p>
    <w:p w14:paraId="3738019A" w14:textId="77777777" w:rsidR="00637CE2" w:rsidRDefault="00637CE2">
      <w:pPr>
        <w:spacing w:line="276" w:lineRule="auto"/>
        <w:ind w:right="58"/>
        <w:jc w:val="both"/>
        <w:rPr>
          <w:rFonts w:ascii="Arial" w:hAnsi="Arial" w:cs="Arial"/>
          <w:bCs/>
          <w:sz w:val="20"/>
        </w:rPr>
      </w:pPr>
    </w:p>
    <w:p w14:paraId="7AA24DEE" w14:textId="77777777" w:rsidR="00637CE2" w:rsidRDefault="00637CE2">
      <w:pPr>
        <w:spacing w:line="276" w:lineRule="auto"/>
        <w:ind w:right="58"/>
        <w:jc w:val="both"/>
        <w:rPr>
          <w:rFonts w:ascii="Arial" w:hAnsi="Arial" w:cs="Arial"/>
          <w:bCs/>
          <w:sz w:val="20"/>
        </w:rPr>
      </w:pPr>
    </w:p>
    <w:p w14:paraId="3F948D43" w14:textId="77777777" w:rsidR="00637CE2" w:rsidRDefault="001813E5">
      <w:pPr>
        <w:pStyle w:val="ListParagraph"/>
        <w:numPr>
          <w:ilvl w:val="0"/>
          <w:numId w:val="5"/>
        </w:numPr>
        <w:spacing w:line="276" w:lineRule="auto"/>
        <w:ind w:left="806" w:right="58"/>
        <w:jc w:val="both"/>
        <w:rPr>
          <w:rFonts w:ascii="Arial" w:hAnsi="Arial" w:cs="Arial"/>
          <w:bCs/>
          <w:sz w:val="20"/>
        </w:rPr>
      </w:pPr>
      <w:r>
        <w:rPr>
          <w:rFonts w:ascii="Arial" w:eastAsiaTheme="minorEastAsia" w:hAnsi="Arial" w:cs="Arial"/>
          <w:bCs/>
          <w:sz w:val="20"/>
          <w:szCs w:val="20"/>
          <w:lang w:val="en-IN" w:eastAsia="en-IN" w:bidi="hi-IN"/>
        </w:rPr>
        <w:t xml:space="preserve">Guarantee period – </w:t>
      </w:r>
      <w:r>
        <w:rPr>
          <w:rFonts w:ascii="Arial" w:eastAsiaTheme="minorEastAsia" w:hAnsi="Arial" w:cs="Arial"/>
          <w:b/>
          <w:sz w:val="20"/>
          <w:szCs w:val="20"/>
          <w:lang w:val="en-IN" w:eastAsia="en-IN" w:bidi="hi-IN"/>
        </w:rPr>
        <w:t>06 Months</w:t>
      </w:r>
      <w:r>
        <w:rPr>
          <w:rFonts w:ascii="Arial" w:eastAsiaTheme="minorEastAsia" w:hAnsi="Arial" w:cs="Arial"/>
          <w:bCs/>
          <w:sz w:val="20"/>
          <w:szCs w:val="20"/>
          <w:lang w:val="en-IN" w:eastAsia="en-IN" w:bidi="hi-IN"/>
        </w:rPr>
        <w:t xml:space="preserve"> from the date of its final acceptance certificate. If work done by contractor fails or faulty workmanship noticed during warrantee period, the same will be rectified / changed by contractor free of cost.</w:t>
      </w:r>
    </w:p>
    <w:p w14:paraId="40FC0919" w14:textId="77777777" w:rsidR="00637CE2" w:rsidRDefault="001813E5">
      <w:pPr>
        <w:numPr>
          <w:ilvl w:val="0"/>
          <w:numId w:val="5"/>
        </w:numPr>
        <w:spacing w:line="276" w:lineRule="auto"/>
        <w:ind w:left="806" w:right="58"/>
        <w:jc w:val="both"/>
        <w:rPr>
          <w:rFonts w:ascii="Arial" w:hAnsi="Arial" w:cs="Arial"/>
          <w:bCs/>
          <w:sz w:val="20"/>
        </w:rPr>
      </w:pPr>
      <w:r>
        <w:rPr>
          <w:rFonts w:ascii="Arial" w:hAnsi="Arial" w:cs="Arial"/>
          <w:bCs/>
          <w:sz w:val="20"/>
        </w:rPr>
        <w:t>G</w:t>
      </w:r>
      <w:r>
        <w:rPr>
          <w:rFonts w:ascii="Arial" w:hAnsi="Arial" w:cs="Arial"/>
          <w:sz w:val="20"/>
        </w:rPr>
        <w:t>ST will be considered purely on the basis of supporting documents.</w:t>
      </w:r>
    </w:p>
    <w:p w14:paraId="1FF5E20B" w14:textId="77777777" w:rsidR="00637CE2" w:rsidRDefault="001813E5">
      <w:pPr>
        <w:numPr>
          <w:ilvl w:val="0"/>
          <w:numId w:val="5"/>
        </w:numPr>
        <w:spacing w:line="276" w:lineRule="auto"/>
        <w:ind w:right="61"/>
        <w:jc w:val="both"/>
        <w:rPr>
          <w:rFonts w:ascii="Arial" w:hAnsi="Arial" w:cs="Arial"/>
          <w:bCs/>
          <w:sz w:val="20"/>
        </w:rPr>
      </w:pPr>
      <w:r>
        <w:rPr>
          <w:rFonts w:ascii="Arial" w:hAnsi="Arial" w:cs="Arial"/>
          <w:bCs/>
          <w:sz w:val="20"/>
        </w:rPr>
        <w:t>Penalty: As per GCC April- 2022</w:t>
      </w:r>
    </w:p>
    <w:p w14:paraId="36ED914B" w14:textId="77777777" w:rsidR="00637CE2" w:rsidRDefault="001813E5">
      <w:pPr>
        <w:numPr>
          <w:ilvl w:val="0"/>
          <w:numId w:val="5"/>
        </w:numPr>
        <w:spacing w:line="276" w:lineRule="auto"/>
        <w:ind w:right="61"/>
        <w:jc w:val="both"/>
        <w:rPr>
          <w:rFonts w:ascii="Arial" w:hAnsi="Arial" w:cs="Arial"/>
          <w:bCs/>
          <w:sz w:val="20"/>
        </w:rPr>
      </w:pPr>
      <w:r>
        <w:rPr>
          <w:rFonts w:ascii="Arial" w:hAnsi="Arial" w:cs="Arial"/>
          <w:bCs/>
          <w:sz w:val="20"/>
        </w:rPr>
        <w:t>PAN Card and GST registration certificate copy (Self Attested) to be submitted along with quotation.</w:t>
      </w:r>
    </w:p>
    <w:p w14:paraId="52EBC728" w14:textId="77777777" w:rsidR="00637CE2" w:rsidRDefault="001813E5">
      <w:pPr>
        <w:numPr>
          <w:ilvl w:val="0"/>
          <w:numId w:val="5"/>
        </w:numPr>
        <w:spacing w:line="276" w:lineRule="auto"/>
        <w:ind w:right="61"/>
        <w:jc w:val="both"/>
        <w:rPr>
          <w:rFonts w:ascii="Arial" w:hAnsi="Arial" w:cs="Arial"/>
          <w:bCs/>
          <w:sz w:val="20"/>
        </w:rPr>
      </w:pPr>
      <w:r>
        <w:rPr>
          <w:rFonts w:ascii="Arial" w:hAnsi="Arial" w:cs="Arial"/>
          <w:sz w:val="20"/>
        </w:rPr>
        <w:t>The contract will be governed by the General Condition of Contract April 2022 or amended time to time and the same will be binding on the firm.</w:t>
      </w:r>
    </w:p>
    <w:p w14:paraId="3A442C5D" w14:textId="77777777" w:rsidR="00637CE2" w:rsidRDefault="00637CE2">
      <w:pPr>
        <w:ind w:left="270" w:right="58"/>
        <w:rPr>
          <w:rFonts w:ascii="Arial" w:hAnsi="Arial" w:cs="Arial"/>
          <w:b/>
          <w:sz w:val="16"/>
          <w:szCs w:val="16"/>
          <w:lang w:val="en-IN"/>
        </w:rPr>
      </w:pPr>
    </w:p>
    <w:p w14:paraId="6466B5AA" w14:textId="77777777" w:rsidR="00637CE2" w:rsidRDefault="00637CE2">
      <w:pPr>
        <w:ind w:left="6677"/>
        <w:jc w:val="both"/>
        <w:rPr>
          <w:rFonts w:ascii="Arial" w:hAnsi="Arial" w:cs="Arial"/>
          <w:b/>
          <w:bCs/>
          <w:sz w:val="20"/>
          <w:szCs w:val="20"/>
        </w:rPr>
      </w:pPr>
    </w:p>
    <w:p w14:paraId="53541858" w14:textId="77777777" w:rsidR="00637CE2" w:rsidRDefault="00637CE2">
      <w:pPr>
        <w:ind w:left="6677"/>
        <w:jc w:val="both"/>
        <w:rPr>
          <w:rFonts w:ascii="Arial" w:hAnsi="Arial" w:cs="Arial"/>
          <w:b/>
          <w:bCs/>
          <w:sz w:val="20"/>
          <w:szCs w:val="20"/>
        </w:rPr>
      </w:pPr>
    </w:p>
    <w:p w14:paraId="5C36BCC9" w14:textId="77777777" w:rsidR="00637CE2" w:rsidRDefault="00637CE2">
      <w:pPr>
        <w:ind w:left="6677"/>
        <w:jc w:val="both"/>
        <w:rPr>
          <w:rFonts w:ascii="Arial" w:hAnsi="Arial" w:cs="Arial"/>
          <w:b/>
          <w:bCs/>
          <w:sz w:val="20"/>
          <w:szCs w:val="20"/>
        </w:rPr>
      </w:pPr>
    </w:p>
    <w:p w14:paraId="3AF55C89" w14:textId="77777777" w:rsidR="00637CE2" w:rsidRDefault="00637CE2">
      <w:pPr>
        <w:ind w:left="6677"/>
        <w:jc w:val="both"/>
        <w:rPr>
          <w:rFonts w:ascii="Arial" w:hAnsi="Arial" w:cs="Arial"/>
          <w:b/>
          <w:bCs/>
          <w:sz w:val="20"/>
          <w:szCs w:val="20"/>
        </w:rPr>
      </w:pPr>
    </w:p>
    <w:p w14:paraId="71EBD4B9" w14:textId="77777777" w:rsidR="00637CE2" w:rsidRDefault="00637CE2">
      <w:pPr>
        <w:ind w:left="6677"/>
        <w:jc w:val="both"/>
        <w:rPr>
          <w:rFonts w:ascii="Arial" w:hAnsi="Arial" w:cs="Arial"/>
          <w:b/>
          <w:bCs/>
          <w:sz w:val="20"/>
          <w:szCs w:val="20"/>
        </w:rPr>
      </w:pPr>
    </w:p>
    <w:p w14:paraId="7F4CBF0E" w14:textId="77777777" w:rsidR="00637CE2" w:rsidRDefault="00637CE2">
      <w:pPr>
        <w:ind w:left="6677"/>
        <w:jc w:val="both"/>
        <w:rPr>
          <w:rFonts w:ascii="Arial" w:hAnsi="Arial" w:cs="Arial"/>
          <w:b/>
          <w:bCs/>
          <w:sz w:val="20"/>
          <w:szCs w:val="20"/>
        </w:rPr>
      </w:pPr>
    </w:p>
    <w:p w14:paraId="3E4A740C" w14:textId="77777777" w:rsidR="00637CE2" w:rsidRDefault="00637CE2">
      <w:pPr>
        <w:ind w:left="6677"/>
        <w:jc w:val="both"/>
        <w:rPr>
          <w:rFonts w:ascii="Arial" w:hAnsi="Arial" w:cs="Arial"/>
          <w:b/>
          <w:bCs/>
          <w:sz w:val="20"/>
          <w:szCs w:val="20"/>
        </w:rPr>
      </w:pPr>
    </w:p>
    <w:p w14:paraId="4952C2DB" w14:textId="77777777" w:rsidR="00637CE2" w:rsidRDefault="00637CE2">
      <w:pPr>
        <w:ind w:left="6677"/>
        <w:jc w:val="both"/>
        <w:rPr>
          <w:rFonts w:ascii="Arial" w:hAnsi="Arial" w:cs="Arial"/>
          <w:b/>
          <w:bCs/>
          <w:sz w:val="14"/>
          <w:szCs w:val="14"/>
        </w:rPr>
      </w:pPr>
    </w:p>
    <w:p w14:paraId="070A24E0" w14:textId="77777777" w:rsidR="00637CE2" w:rsidRDefault="001813E5">
      <w:pPr>
        <w:ind w:left="6677"/>
        <w:jc w:val="both"/>
        <w:rPr>
          <w:rFonts w:ascii="Arial" w:hAnsi="Arial" w:cs="Arial"/>
          <w:b/>
          <w:sz w:val="20"/>
          <w:szCs w:val="20"/>
        </w:rPr>
      </w:pPr>
      <w:r>
        <w:rPr>
          <w:rFonts w:ascii="Arial" w:hAnsi="Arial" w:cs="Arial"/>
          <w:b/>
          <w:sz w:val="20"/>
          <w:szCs w:val="20"/>
        </w:rPr>
        <w:t xml:space="preserve">     DEE/TRS/KYN</w:t>
      </w:r>
    </w:p>
    <w:p w14:paraId="2B356CA2" w14:textId="77777777" w:rsidR="00637CE2" w:rsidRDefault="001813E5">
      <w:pPr>
        <w:ind w:left="6370" w:firstLine="14"/>
        <w:jc w:val="both"/>
        <w:rPr>
          <w:rFonts w:ascii="Arial" w:hAnsi="Arial" w:cs="Arial"/>
          <w:b/>
          <w:sz w:val="20"/>
          <w:szCs w:val="20"/>
        </w:rPr>
      </w:pPr>
      <w:r>
        <w:rPr>
          <w:rFonts w:ascii="Arial" w:hAnsi="Arial" w:cs="Arial"/>
          <w:b/>
          <w:sz w:val="20"/>
          <w:szCs w:val="20"/>
        </w:rPr>
        <w:t xml:space="preserve">    For </w:t>
      </w:r>
      <w:proofErr w:type="gramStart"/>
      <w:r>
        <w:rPr>
          <w:rFonts w:ascii="Arial" w:hAnsi="Arial" w:cs="Arial"/>
          <w:b/>
          <w:sz w:val="20"/>
          <w:szCs w:val="20"/>
        </w:rPr>
        <w:t>Sr.DEE(</w:t>
      </w:r>
      <w:proofErr w:type="gramEnd"/>
      <w:r>
        <w:rPr>
          <w:rFonts w:ascii="Arial" w:hAnsi="Arial" w:cs="Arial"/>
          <w:b/>
          <w:sz w:val="20"/>
          <w:szCs w:val="20"/>
        </w:rPr>
        <w:t>TRS)KYN</w:t>
      </w:r>
    </w:p>
    <w:p w14:paraId="3B9552BA" w14:textId="77777777" w:rsidR="00637CE2" w:rsidRDefault="00637CE2"/>
    <w:p w14:paraId="6A93752C" w14:textId="77777777" w:rsidR="00637CE2" w:rsidRDefault="00637CE2"/>
    <w:p w14:paraId="3602FD64" w14:textId="77777777" w:rsidR="00637CE2" w:rsidRDefault="00637CE2"/>
    <w:p w14:paraId="2BBFA817" w14:textId="77777777" w:rsidR="00637CE2" w:rsidRDefault="001813E5">
      <w:r>
        <w:br w:type="page"/>
      </w:r>
    </w:p>
    <w:p w14:paraId="72A04E1F" w14:textId="77777777" w:rsidR="00637CE2" w:rsidRDefault="00637CE2"/>
    <w:p w14:paraId="0AE1FE51" w14:textId="77777777" w:rsidR="00637CE2" w:rsidRDefault="00637CE2">
      <w:pPr>
        <w:spacing w:after="200" w:line="276" w:lineRule="auto"/>
      </w:pPr>
    </w:p>
    <w:tbl>
      <w:tblPr>
        <w:tblW w:w="10218" w:type="dxa"/>
        <w:tblInd w:w="-432" w:type="dxa"/>
        <w:tblBorders>
          <w:bottom w:val="single" w:sz="4" w:space="0" w:color="auto"/>
        </w:tblBorders>
        <w:tblLook w:val="04A0" w:firstRow="1" w:lastRow="0" w:firstColumn="1" w:lastColumn="0" w:noHBand="0" w:noVBand="1"/>
      </w:tblPr>
      <w:tblGrid>
        <w:gridCol w:w="4081"/>
        <w:gridCol w:w="2042"/>
        <w:gridCol w:w="4095"/>
      </w:tblGrid>
      <w:tr w:rsidR="00637CE2" w14:paraId="7D1F05A4" w14:textId="77777777">
        <w:trPr>
          <w:trHeight w:val="1424"/>
        </w:trPr>
        <w:tc>
          <w:tcPr>
            <w:tcW w:w="4081" w:type="dxa"/>
          </w:tcPr>
          <w:p w14:paraId="1AE61111" w14:textId="77777777" w:rsidR="00637CE2" w:rsidRDefault="001813E5">
            <w:pPr>
              <w:pStyle w:val="NoSpacing"/>
              <w:rPr>
                <w:rFonts w:asciiTheme="minorHAnsi" w:hAnsiTheme="minorHAnsi" w:cstheme="minorHAnsi"/>
                <w:b/>
                <w:sz w:val="21"/>
                <w:szCs w:val="21"/>
              </w:rPr>
            </w:pP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Nirmala UI" w:hAnsi="Nirmala UI" w:cs="Nirmala UI" w:hint="cs"/>
                <w:b/>
                <w:sz w:val="21"/>
                <w:szCs w:val="21"/>
                <w:cs/>
                <w:lang w:bidi="hi-IN"/>
              </w:rPr>
              <w:t>मध्यरेल</w:t>
            </w:r>
          </w:p>
          <w:p w14:paraId="07297007" w14:textId="77777777" w:rsidR="00637CE2" w:rsidRDefault="001813E5">
            <w:pPr>
              <w:pStyle w:val="NoSpacing"/>
              <w:jc w:val="both"/>
              <w:rPr>
                <w:rFonts w:asciiTheme="minorHAnsi" w:hAnsiTheme="minorHAnsi" w:cstheme="minorHAnsi"/>
                <w:sz w:val="21"/>
                <w:szCs w:val="21"/>
              </w:rPr>
            </w:pPr>
            <w:r>
              <w:rPr>
                <w:rFonts w:ascii="Nirmala UI" w:hAnsi="Nirmala UI" w:cs="Nirmala UI" w:hint="cs"/>
                <w:sz w:val="21"/>
                <w:szCs w:val="21"/>
                <w:cs/>
                <w:lang w:bidi="hi-IN"/>
              </w:rPr>
              <w:t>वरि</w:t>
            </w:r>
            <w:r>
              <w:rPr>
                <w:rFonts w:asciiTheme="minorHAnsi" w:hAnsiTheme="minorHAnsi" w:cstheme="minorHAnsi"/>
                <w:sz w:val="21"/>
                <w:szCs w:val="21"/>
                <w:lang w:bidi="hi-IN"/>
              </w:rPr>
              <w:t>o</w:t>
            </w:r>
            <w:r>
              <w:rPr>
                <w:rFonts w:ascii="Nirmala UI" w:hAnsi="Nirmala UI" w:cs="Nirmala UI" w:hint="cs"/>
                <w:sz w:val="21"/>
                <w:szCs w:val="21"/>
                <w:cs/>
                <w:lang w:bidi="hi-IN"/>
              </w:rPr>
              <w:t>मंडलविद्युतअभियंता</w:t>
            </w:r>
            <w:r>
              <w:rPr>
                <w:rFonts w:asciiTheme="minorHAnsi" w:hAnsiTheme="minorHAnsi" w:cstheme="minorHAnsi"/>
                <w:sz w:val="21"/>
                <w:szCs w:val="21"/>
                <w:lang w:bidi="hi-IN"/>
              </w:rPr>
              <w:t xml:space="preserve"> (</w:t>
            </w:r>
            <w:r>
              <w:rPr>
                <w:rFonts w:ascii="Nirmala UI" w:hAnsi="Nirmala UI" w:cs="Nirmala UI" w:hint="cs"/>
                <w:sz w:val="21"/>
                <w:szCs w:val="21"/>
                <w:cs/>
                <w:lang w:bidi="hi-IN"/>
              </w:rPr>
              <w:t>कचस्टॉक</w:t>
            </w:r>
            <w:r>
              <w:rPr>
                <w:rFonts w:asciiTheme="minorHAnsi" w:hAnsiTheme="minorHAnsi" w:cstheme="minorHAnsi"/>
                <w:sz w:val="21"/>
                <w:szCs w:val="21"/>
                <w:lang w:bidi="hi-IN"/>
              </w:rPr>
              <w:t xml:space="preserve">) </w:t>
            </w:r>
            <w:r>
              <w:rPr>
                <w:rFonts w:ascii="Nirmala UI" w:hAnsi="Nirmala UI" w:cs="Nirmala UI" w:hint="cs"/>
                <w:sz w:val="21"/>
                <w:szCs w:val="21"/>
                <w:cs/>
                <w:lang w:bidi="hi-IN"/>
              </w:rPr>
              <w:t>कार्यालय</w:t>
            </w:r>
          </w:p>
          <w:p w14:paraId="5BBB6E85" w14:textId="77777777" w:rsidR="00637CE2" w:rsidRDefault="001813E5">
            <w:pPr>
              <w:pStyle w:val="NoSpacing"/>
              <w:jc w:val="both"/>
              <w:rPr>
                <w:rFonts w:asciiTheme="minorHAnsi" w:hAnsiTheme="minorHAnsi" w:cstheme="minorHAnsi"/>
                <w:sz w:val="21"/>
                <w:szCs w:val="21"/>
              </w:rPr>
            </w:pPr>
            <w:r>
              <w:rPr>
                <w:rFonts w:ascii="Nirmala UI" w:hAnsi="Nirmala UI" w:cs="Nirmala UI" w:hint="cs"/>
                <w:sz w:val="21"/>
                <w:szCs w:val="21"/>
                <w:cs/>
                <w:lang w:bidi="hi-IN"/>
              </w:rPr>
              <w:t>विद्युतलोकोशेड</w:t>
            </w:r>
            <w:r>
              <w:rPr>
                <w:rFonts w:asciiTheme="minorHAnsi" w:hAnsiTheme="minorHAnsi" w:cstheme="minorHAnsi"/>
                <w:sz w:val="21"/>
                <w:szCs w:val="21"/>
                <w:cs/>
                <w:lang w:bidi="hi-IN"/>
              </w:rPr>
              <w:t xml:space="preserve">, </w:t>
            </w:r>
            <w:r>
              <w:rPr>
                <w:rFonts w:ascii="Nirmala UI" w:hAnsi="Nirmala UI" w:cs="Nirmala UI" w:hint="cs"/>
                <w:sz w:val="21"/>
                <w:szCs w:val="21"/>
                <w:cs/>
                <w:lang w:bidi="hi-IN"/>
              </w:rPr>
              <w:t>कल्याण</w:t>
            </w:r>
            <w:r>
              <w:rPr>
                <w:rFonts w:asciiTheme="minorHAnsi" w:hAnsiTheme="minorHAnsi" w:cstheme="minorHAnsi"/>
                <w:sz w:val="21"/>
                <w:szCs w:val="21"/>
                <w:cs/>
                <w:lang w:bidi="hi-IN"/>
              </w:rPr>
              <w:t>–</w:t>
            </w:r>
            <w:r>
              <w:rPr>
                <w:rFonts w:ascii="Nirmala UI" w:hAnsi="Nirmala UI" w:cs="Nirmala UI" w:hint="cs"/>
                <w:sz w:val="21"/>
                <w:szCs w:val="21"/>
                <w:cs/>
                <w:lang w:bidi="hi-IN"/>
              </w:rPr>
              <w:t>४२१३०१</w:t>
            </w:r>
            <w:r>
              <w:rPr>
                <w:rFonts w:asciiTheme="minorHAnsi" w:hAnsiTheme="minorHAnsi" w:cstheme="minorHAnsi"/>
                <w:sz w:val="21"/>
                <w:szCs w:val="21"/>
              </w:rPr>
              <w:t>-</w:t>
            </w:r>
          </w:p>
          <w:p w14:paraId="408BC413" w14:textId="77777777" w:rsidR="00637CE2" w:rsidRDefault="001813E5">
            <w:pPr>
              <w:pStyle w:val="Header"/>
              <w:jc w:val="both"/>
              <w:rPr>
                <w:b/>
                <w:bCs/>
                <w:sz w:val="21"/>
                <w:szCs w:val="21"/>
                <w:rtl/>
                <w:cs/>
              </w:rPr>
            </w:pPr>
            <w:r>
              <w:rPr>
                <w:rStyle w:val="hps"/>
                <w:rFonts w:ascii="Nirmala UI" w:hAnsi="Nirmala UI" w:cs="Nirmala UI" w:hint="cs"/>
                <w:sz w:val="21"/>
                <w:szCs w:val="21"/>
                <w:cs/>
                <w:lang w:bidi="hi-IN"/>
              </w:rPr>
              <w:t>फोन</w:t>
            </w:r>
            <w:r>
              <w:rPr>
                <w:rStyle w:val="hps"/>
                <w:rFonts w:asciiTheme="minorHAnsi" w:hAnsiTheme="minorHAnsi" w:cstheme="minorHAnsi"/>
                <w:sz w:val="21"/>
                <w:szCs w:val="21"/>
                <w:cs/>
                <w:lang w:bidi="hi-IN"/>
              </w:rPr>
              <w:t xml:space="preserve"> / </w:t>
            </w:r>
            <w:r>
              <w:rPr>
                <w:rStyle w:val="hps"/>
                <w:rFonts w:ascii="Nirmala UI" w:hAnsi="Nirmala UI" w:cs="Nirmala UI" w:hint="cs"/>
                <w:sz w:val="21"/>
                <w:szCs w:val="21"/>
                <w:cs/>
                <w:lang w:bidi="hi-IN"/>
              </w:rPr>
              <w:t>फैक्स</w:t>
            </w:r>
            <w:r>
              <w:rPr>
                <w:rStyle w:val="hps"/>
                <w:rFonts w:asciiTheme="minorHAnsi" w:hAnsiTheme="minorHAnsi" w:cstheme="minorHAnsi"/>
                <w:sz w:val="21"/>
                <w:szCs w:val="21"/>
                <w:lang w:bidi="hi-IN"/>
              </w:rPr>
              <w:t>:- 0251- 2361293 &amp; 2363563</w:t>
            </w:r>
          </w:p>
        </w:tc>
        <w:tc>
          <w:tcPr>
            <w:tcW w:w="2042" w:type="dxa"/>
          </w:tcPr>
          <w:p w14:paraId="4CEDEBFC" w14:textId="77777777" w:rsidR="00637CE2" w:rsidRDefault="001813E5">
            <w:pPr>
              <w:tabs>
                <w:tab w:val="center" w:pos="882"/>
              </w:tabs>
              <w:rPr>
                <w:sz w:val="21"/>
                <w:szCs w:val="21"/>
              </w:rPr>
            </w:pPr>
            <w:r>
              <w:rPr>
                <w:rFonts w:ascii="Mangal" w:hAnsi="Mangal" w:cs="Mangal"/>
                <w:sz w:val="21"/>
                <w:szCs w:val="21"/>
                <w:rtl/>
                <w:cs/>
              </w:rPr>
              <w:tab/>
            </w:r>
            <w:r>
              <w:rPr>
                <w:noProof/>
                <w:sz w:val="21"/>
                <w:szCs w:val="21"/>
                <w:lang w:val="en-IN" w:eastAsia="en-IN" w:bidi="hi-IN"/>
              </w:rPr>
              <w:drawing>
                <wp:inline distT="0" distB="0" distL="0" distR="0" wp14:anchorId="47223346" wp14:editId="0615EA1C">
                  <wp:extent cx="904875" cy="882650"/>
                  <wp:effectExtent l="19050" t="0" r="9525" b="0"/>
                  <wp:docPr id="1114340088" name="Picture 1114340088"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340088" name="Picture 1114340088"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095" w:type="dxa"/>
          </w:tcPr>
          <w:p w14:paraId="5E830FA4" w14:textId="77777777" w:rsidR="00637CE2" w:rsidRDefault="001813E5">
            <w:pPr>
              <w:pStyle w:val="Header"/>
              <w:rPr>
                <w:b/>
                <w:bCs/>
                <w:sz w:val="21"/>
                <w:szCs w:val="21"/>
              </w:rPr>
            </w:pPr>
            <w:r>
              <w:rPr>
                <w:b/>
                <w:sz w:val="21"/>
                <w:szCs w:val="21"/>
              </w:rPr>
              <w:t>Central Railway</w:t>
            </w:r>
          </w:p>
          <w:p w14:paraId="64FBF266" w14:textId="77777777" w:rsidR="00637CE2" w:rsidRDefault="001813E5">
            <w:pPr>
              <w:pStyle w:val="Header"/>
              <w:jc w:val="both"/>
              <w:rPr>
                <w:b/>
                <w:bCs/>
                <w:sz w:val="21"/>
                <w:szCs w:val="21"/>
              </w:rPr>
            </w:pPr>
            <w:r>
              <w:rPr>
                <w:sz w:val="21"/>
                <w:szCs w:val="21"/>
              </w:rPr>
              <w:t xml:space="preserve">Office of Sr. DEE (TRS), </w:t>
            </w:r>
          </w:p>
          <w:p w14:paraId="308F1B82" w14:textId="77777777" w:rsidR="00637CE2" w:rsidRDefault="001813E5">
            <w:pPr>
              <w:pStyle w:val="Header"/>
              <w:jc w:val="both"/>
              <w:rPr>
                <w:b/>
                <w:bCs/>
                <w:sz w:val="21"/>
                <w:szCs w:val="21"/>
              </w:rPr>
            </w:pPr>
            <w:r>
              <w:rPr>
                <w:sz w:val="21"/>
                <w:szCs w:val="21"/>
              </w:rPr>
              <w:t xml:space="preserve">Electric Loco Shed, Kalyan - 421 301. </w:t>
            </w:r>
            <w:proofErr w:type="spellStart"/>
            <w:proofErr w:type="gramStart"/>
            <w:r>
              <w:rPr>
                <w:sz w:val="21"/>
                <w:szCs w:val="21"/>
              </w:rPr>
              <w:t>Email:srdeetrskyncrly@bb.railnet.gov.in</w:t>
            </w:r>
            <w:proofErr w:type="spellEnd"/>
            <w:proofErr w:type="gramEnd"/>
          </w:p>
        </w:tc>
      </w:tr>
    </w:tbl>
    <w:p w14:paraId="2A28665B" w14:textId="77777777" w:rsidR="00637CE2" w:rsidRDefault="00637CE2">
      <w:pPr>
        <w:rPr>
          <w:rFonts w:ascii="Arial" w:hAnsi="Arial" w:cs="Arial"/>
          <w:bCs/>
          <w:sz w:val="10"/>
          <w:szCs w:val="10"/>
          <w:lang w:val="en-IN"/>
        </w:rPr>
      </w:pPr>
    </w:p>
    <w:p w14:paraId="6AEB7B9C" w14:textId="77777777" w:rsidR="00637CE2" w:rsidRDefault="001813E5">
      <w:pPr>
        <w:rPr>
          <w:rFonts w:ascii="Arial" w:hAnsi="Arial" w:cs="Arial"/>
          <w:bCs/>
          <w:sz w:val="22"/>
          <w:szCs w:val="22"/>
          <w:lang w:val="en-IN"/>
        </w:rPr>
      </w:pPr>
      <w:proofErr w:type="spellStart"/>
      <w:proofErr w:type="gramStart"/>
      <w:r>
        <w:rPr>
          <w:rFonts w:ascii="Arial" w:hAnsi="Arial" w:cs="Arial"/>
          <w:b/>
          <w:bCs/>
          <w:sz w:val="22"/>
          <w:szCs w:val="22"/>
        </w:rPr>
        <w:t>No.ELSKYN</w:t>
      </w:r>
      <w:proofErr w:type="spellEnd"/>
      <w:proofErr w:type="gramEnd"/>
      <w:r>
        <w:rPr>
          <w:rFonts w:ascii="Arial" w:hAnsi="Arial" w:cs="Arial"/>
          <w:b/>
          <w:bCs/>
          <w:sz w:val="22"/>
          <w:szCs w:val="22"/>
        </w:rPr>
        <w:t xml:space="preserve">/WKS/2023/11/ART </w:t>
      </w:r>
      <w:proofErr w:type="gramStart"/>
      <w:r>
        <w:rPr>
          <w:rFonts w:ascii="Arial" w:hAnsi="Arial" w:cs="Arial"/>
          <w:b/>
          <w:bCs/>
          <w:sz w:val="22"/>
          <w:szCs w:val="22"/>
        </w:rPr>
        <w:t>Examination</w:t>
      </w:r>
      <w:r>
        <w:rPr>
          <w:rFonts w:ascii="Arial" w:hAnsi="Arial" w:cs="Arial"/>
          <w:sz w:val="22"/>
          <w:szCs w:val="22"/>
        </w:rPr>
        <w:t xml:space="preserve">  </w:t>
      </w:r>
      <w:r>
        <w:rPr>
          <w:rFonts w:ascii="Arial" w:hAnsi="Arial" w:cs="Arial"/>
          <w:bCs/>
          <w:sz w:val="19"/>
          <w:szCs w:val="19"/>
          <w:lang w:val="en-IN"/>
        </w:rPr>
        <w:tab/>
      </w:r>
      <w:proofErr w:type="gramEnd"/>
      <w:r>
        <w:rPr>
          <w:rFonts w:ascii="Arial" w:hAnsi="Arial" w:cs="Arial"/>
          <w:bCs/>
          <w:sz w:val="19"/>
          <w:szCs w:val="19"/>
          <w:lang w:val="en-IN"/>
        </w:rPr>
        <w:t xml:space="preserve">     </w:t>
      </w:r>
      <w:r>
        <w:rPr>
          <w:rFonts w:ascii="Arial" w:hAnsi="Arial" w:cs="Arial"/>
          <w:bCs/>
          <w:sz w:val="19"/>
          <w:szCs w:val="19"/>
          <w:lang w:val="en-IN"/>
        </w:rPr>
        <w:tab/>
      </w:r>
      <w:r>
        <w:rPr>
          <w:rFonts w:ascii="Arial" w:hAnsi="Arial" w:cs="Arial"/>
          <w:bCs/>
          <w:sz w:val="19"/>
          <w:szCs w:val="19"/>
          <w:lang w:val="en-IN"/>
        </w:rPr>
        <w:tab/>
        <w:t xml:space="preserve">             </w:t>
      </w:r>
      <w:r>
        <w:rPr>
          <w:rFonts w:ascii="Arial" w:hAnsi="Arial" w:cs="Arial"/>
          <w:bCs/>
          <w:sz w:val="22"/>
          <w:szCs w:val="22"/>
          <w:lang w:val="en-IN"/>
        </w:rPr>
        <w:t>D</w:t>
      </w:r>
      <w:r>
        <w:rPr>
          <w:rFonts w:ascii="Arial" w:hAnsi="Arial" w:cs="Arial"/>
          <w:bCs/>
          <w:sz w:val="22"/>
          <w:szCs w:val="22"/>
        </w:rPr>
        <w:t>ate</w:t>
      </w:r>
      <w:r>
        <w:rPr>
          <w:rFonts w:ascii="Arial" w:hAnsi="Arial" w:cs="Arial"/>
          <w:bCs/>
          <w:sz w:val="22"/>
          <w:szCs w:val="22"/>
          <w:lang w:val="en-IN"/>
        </w:rPr>
        <w:t>: 21.12.2023</w:t>
      </w:r>
    </w:p>
    <w:p w14:paraId="66F2059B" w14:textId="77777777" w:rsidR="00637CE2" w:rsidRDefault="00637CE2">
      <w:pPr>
        <w:jc w:val="both"/>
        <w:rPr>
          <w:b/>
          <w:sz w:val="12"/>
          <w:szCs w:val="16"/>
        </w:rPr>
      </w:pPr>
    </w:p>
    <w:p w14:paraId="6DCE07E9" w14:textId="77777777" w:rsidR="00637CE2" w:rsidRDefault="00637CE2">
      <w:pPr>
        <w:jc w:val="both"/>
        <w:rPr>
          <w:b/>
          <w:sz w:val="12"/>
          <w:szCs w:val="16"/>
        </w:rPr>
      </w:pPr>
    </w:p>
    <w:p w14:paraId="14127879" w14:textId="77777777" w:rsidR="00637CE2" w:rsidRDefault="001813E5">
      <w:pPr>
        <w:rPr>
          <w:rFonts w:ascii="Arial" w:hAnsi="Arial" w:cs="Arial"/>
          <w:b/>
          <w:bCs/>
          <w:sz w:val="22"/>
          <w:szCs w:val="22"/>
        </w:rPr>
      </w:pPr>
      <w:r>
        <w:rPr>
          <w:rFonts w:ascii="Arial" w:hAnsi="Arial" w:cs="Arial"/>
          <w:b/>
          <w:bCs/>
          <w:sz w:val="22"/>
          <w:szCs w:val="22"/>
        </w:rPr>
        <w:t>M/s Astral Associates</w:t>
      </w:r>
    </w:p>
    <w:p w14:paraId="23A47321" w14:textId="77777777" w:rsidR="00637CE2" w:rsidRDefault="001813E5">
      <w:pPr>
        <w:rPr>
          <w:rFonts w:ascii="Arial" w:hAnsi="Arial" w:cs="Arial"/>
          <w:b/>
          <w:bCs/>
          <w:sz w:val="22"/>
          <w:szCs w:val="22"/>
        </w:rPr>
      </w:pPr>
      <w:r>
        <w:rPr>
          <w:rFonts w:ascii="Arial" w:hAnsi="Arial" w:cs="Arial"/>
          <w:b/>
          <w:bCs/>
          <w:sz w:val="22"/>
          <w:szCs w:val="22"/>
        </w:rPr>
        <w:t>210, 2nd floor, Siddhivinayak Complex</w:t>
      </w:r>
    </w:p>
    <w:p w14:paraId="76E1832A" w14:textId="77777777" w:rsidR="00637CE2" w:rsidRDefault="001813E5">
      <w:pPr>
        <w:rPr>
          <w:rFonts w:ascii="Arial" w:hAnsi="Arial" w:cs="Arial"/>
          <w:sz w:val="22"/>
          <w:szCs w:val="22"/>
        </w:rPr>
      </w:pPr>
      <w:r>
        <w:rPr>
          <w:rFonts w:ascii="Arial" w:hAnsi="Arial" w:cs="Arial"/>
          <w:b/>
          <w:bCs/>
          <w:sz w:val="22"/>
          <w:szCs w:val="22"/>
        </w:rPr>
        <w:t xml:space="preserve">Oak Baug Kalyan (W) 421301 </w:t>
      </w:r>
      <w:r>
        <w:rPr>
          <w:rFonts w:ascii="Arial" w:hAnsi="Arial" w:cs="Arial"/>
          <w:sz w:val="22"/>
          <w:szCs w:val="22"/>
        </w:rPr>
        <w:t xml:space="preserve">  </w:t>
      </w:r>
    </w:p>
    <w:p w14:paraId="4471DBB7" w14:textId="77777777" w:rsidR="00637CE2" w:rsidRDefault="00637CE2">
      <w:pPr>
        <w:ind w:right="58" w:firstLine="709"/>
        <w:jc w:val="both"/>
        <w:rPr>
          <w:rFonts w:ascii="Arial" w:hAnsi="Arial" w:cs="Arial"/>
          <w:sz w:val="20"/>
          <w:szCs w:val="20"/>
          <w:lang w:val="en-IN"/>
        </w:rPr>
      </w:pPr>
    </w:p>
    <w:p w14:paraId="5F06E640" w14:textId="77777777" w:rsidR="00637CE2" w:rsidRDefault="001813E5">
      <w:pPr>
        <w:autoSpaceDE w:val="0"/>
        <w:autoSpaceDN w:val="0"/>
        <w:adjustRightInd w:val="0"/>
        <w:ind w:left="1260" w:hanging="551"/>
        <w:rPr>
          <w:rFonts w:ascii="Arial" w:hAnsi="Arial" w:cs="Arial"/>
          <w:sz w:val="22"/>
          <w:szCs w:val="22"/>
          <w:lang w:val="en-IN"/>
        </w:rPr>
      </w:pPr>
      <w:r>
        <w:rPr>
          <w:rFonts w:ascii="Arial" w:hAnsi="Arial" w:cs="Arial"/>
          <w:sz w:val="22"/>
          <w:szCs w:val="22"/>
          <w:lang w:val="en-IN"/>
        </w:rPr>
        <w:t>Sub:</w:t>
      </w:r>
      <w:r>
        <w:rPr>
          <w:rFonts w:ascii="Arial" w:hAnsi="Arial" w:cs="Arial"/>
          <w:sz w:val="22"/>
          <w:szCs w:val="22"/>
          <w:lang w:val="en-IN"/>
        </w:rPr>
        <w:tab/>
        <w:t xml:space="preserve">One time Examination, Testing &amp; certification of miscellaneous equipment of ART </w:t>
      </w:r>
      <w:proofErr w:type="gramStart"/>
      <w:r>
        <w:rPr>
          <w:rFonts w:ascii="Arial" w:hAnsi="Arial" w:cs="Arial"/>
          <w:sz w:val="22"/>
          <w:szCs w:val="22"/>
          <w:lang w:val="en-IN"/>
        </w:rPr>
        <w:t>and  SPART</w:t>
      </w:r>
      <w:proofErr w:type="gramEnd"/>
      <w:r>
        <w:rPr>
          <w:rFonts w:ascii="Arial" w:hAnsi="Arial" w:cs="Arial"/>
          <w:sz w:val="22"/>
          <w:szCs w:val="22"/>
          <w:lang w:val="en-IN"/>
        </w:rPr>
        <w:t xml:space="preserve"> ELS KYN as per factory Act -1948 with certificates.</w:t>
      </w:r>
    </w:p>
    <w:p w14:paraId="26BC1F3C" w14:textId="77777777" w:rsidR="00637CE2" w:rsidRDefault="001813E5">
      <w:pPr>
        <w:ind w:left="720" w:right="58" w:hanging="720"/>
        <w:rPr>
          <w:rFonts w:ascii="Arial" w:hAnsi="Arial" w:cs="Arial"/>
          <w:sz w:val="22"/>
          <w:szCs w:val="22"/>
        </w:rPr>
      </w:pPr>
      <w:r>
        <w:rPr>
          <w:rFonts w:ascii="Arial" w:hAnsi="Arial" w:cs="Arial"/>
          <w:sz w:val="22"/>
          <w:szCs w:val="22"/>
        </w:rPr>
        <w:t xml:space="preserve">  </w:t>
      </w:r>
    </w:p>
    <w:p w14:paraId="1A070F8D" w14:textId="77777777" w:rsidR="00637CE2" w:rsidRDefault="001813E5">
      <w:pPr>
        <w:ind w:left="728" w:hanging="602"/>
        <w:jc w:val="center"/>
        <w:rPr>
          <w:rFonts w:ascii="Arial" w:hAnsi="Arial" w:cs="Arial"/>
          <w:sz w:val="19"/>
          <w:szCs w:val="19"/>
        </w:rPr>
      </w:pPr>
      <w:r>
        <w:rPr>
          <w:rFonts w:ascii="Arial" w:hAnsi="Arial" w:cs="Arial"/>
          <w:sz w:val="19"/>
          <w:szCs w:val="19"/>
        </w:rPr>
        <w:t>--**--</w:t>
      </w:r>
    </w:p>
    <w:p w14:paraId="1BEC4408" w14:textId="77777777" w:rsidR="00637CE2" w:rsidRDefault="00637CE2">
      <w:pPr>
        <w:ind w:left="728" w:hanging="602"/>
        <w:jc w:val="center"/>
        <w:rPr>
          <w:rFonts w:ascii="Arial" w:hAnsi="Arial" w:cs="Arial"/>
          <w:sz w:val="12"/>
          <w:szCs w:val="12"/>
        </w:rPr>
      </w:pPr>
    </w:p>
    <w:p w14:paraId="51FA9609" w14:textId="77777777" w:rsidR="00637CE2" w:rsidRDefault="00637CE2">
      <w:pPr>
        <w:ind w:left="728" w:hanging="602"/>
        <w:jc w:val="center"/>
        <w:rPr>
          <w:rFonts w:ascii="Arial" w:hAnsi="Arial" w:cs="Arial"/>
          <w:sz w:val="12"/>
          <w:szCs w:val="12"/>
        </w:rPr>
      </w:pPr>
    </w:p>
    <w:p w14:paraId="155ABAC7" w14:textId="77777777" w:rsidR="00637CE2" w:rsidRDefault="001813E5">
      <w:pPr>
        <w:autoSpaceDE w:val="0"/>
        <w:autoSpaceDN w:val="0"/>
        <w:adjustRightInd w:val="0"/>
        <w:ind w:firstLine="709"/>
        <w:jc w:val="both"/>
        <w:rPr>
          <w:rFonts w:ascii="Arial" w:hAnsi="Arial" w:cs="Arial"/>
          <w:sz w:val="22"/>
          <w:szCs w:val="22"/>
        </w:rPr>
      </w:pPr>
      <w:r>
        <w:rPr>
          <w:rFonts w:ascii="Arial" w:hAnsi="Arial" w:cs="Arial"/>
          <w:sz w:val="22"/>
          <w:szCs w:val="22"/>
        </w:rPr>
        <w:t xml:space="preserve">This administration proposed to get the work for “One time Examination, Testing &amp; certification of miscellaneous equipment of ART </w:t>
      </w:r>
      <w:proofErr w:type="gramStart"/>
      <w:r>
        <w:rPr>
          <w:rFonts w:ascii="Arial" w:hAnsi="Arial" w:cs="Arial"/>
          <w:sz w:val="22"/>
          <w:szCs w:val="22"/>
        </w:rPr>
        <w:t>and  SPART</w:t>
      </w:r>
      <w:proofErr w:type="gramEnd"/>
      <w:r>
        <w:rPr>
          <w:rFonts w:ascii="Arial" w:hAnsi="Arial" w:cs="Arial"/>
          <w:sz w:val="22"/>
          <w:szCs w:val="22"/>
        </w:rPr>
        <w:t xml:space="preserve"> ELS KYN as per factory Act -1948 with certificates.”</w:t>
      </w:r>
    </w:p>
    <w:p w14:paraId="54BC2029" w14:textId="77777777" w:rsidR="00637CE2" w:rsidRDefault="00637CE2">
      <w:pPr>
        <w:ind w:left="720"/>
        <w:jc w:val="both"/>
        <w:rPr>
          <w:rFonts w:ascii="Arial" w:hAnsi="Arial" w:cs="Arial"/>
          <w:sz w:val="22"/>
          <w:szCs w:val="22"/>
        </w:rPr>
      </w:pPr>
    </w:p>
    <w:p w14:paraId="502AA3C1" w14:textId="77777777" w:rsidR="00637CE2" w:rsidRDefault="001813E5">
      <w:pPr>
        <w:ind w:firstLine="630"/>
        <w:jc w:val="both"/>
        <w:rPr>
          <w:rFonts w:ascii="Arial" w:hAnsi="Arial" w:cs="Arial"/>
          <w:sz w:val="22"/>
          <w:szCs w:val="22"/>
        </w:rPr>
      </w:pPr>
      <w:r>
        <w:rPr>
          <w:rFonts w:ascii="Arial" w:hAnsi="Arial" w:cs="Arial"/>
          <w:sz w:val="22"/>
          <w:szCs w:val="22"/>
        </w:rPr>
        <w:t xml:space="preserve">You may furnish your competitive rate for the above work in a </w:t>
      </w:r>
      <w:r>
        <w:rPr>
          <w:rFonts w:ascii="Arial" w:hAnsi="Arial" w:cs="Arial"/>
          <w:b/>
          <w:bCs/>
          <w:sz w:val="22"/>
          <w:szCs w:val="22"/>
        </w:rPr>
        <w:t>sealed cover</w:t>
      </w:r>
      <w:r>
        <w:rPr>
          <w:rFonts w:ascii="Arial" w:hAnsi="Arial" w:cs="Arial"/>
          <w:sz w:val="22"/>
          <w:szCs w:val="22"/>
        </w:rPr>
        <w:t xml:space="preserve"> on or before </w:t>
      </w:r>
      <w:r>
        <w:rPr>
          <w:rFonts w:ascii="Arial" w:hAnsi="Arial" w:cs="Arial"/>
          <w:b/>
          <w:bCs/>
          <w:sz w:val="22"/>
          <w:szCs w:val="22"/>
        </w:rPr>
        <w:t>29.12.2023</w:t>
      </w:r>
      <w:r>
        <w:rPr>
          <w:rFonts w:ascii="Arial" w:hAnsi="Arial" w:cs="Arial"/>
          <w:sz w:val="22"/>
          <w:szCs w:val="22"/>
        </w:rPr>
        <w:t xml:space="preserve">. The quotations will be opened on </w:t>
      </w:r>
      <w:r>
        <w:rPr>
          <w:rFonts w:ascii="Arial" w:hAnsi="Arial" w:cs="Arial"/>
          <w:b/>
          <w:bCs/>
          <w:sz w:val="22"/>
          <w:szCs w:val="22"/>
        </w:rPr>
        <w:t>29.12.2023 at 11:30 Hrs</w:t>
      </w:r>
      <w:r>
        <w:rPr>
          <w:rFonts w:ascii="Arial" w:hAnsi="Arial" w:cs="Arial"/>
          <w:sz w:val="22"/>
          <w:szCs w:val="22"/>
        </w:rPr>
        <w:t xml:space="preserve">. Schedule of rate given as </w:t>
      </w:r>
      <w:proofErr w:type="gramStart"/>
      <w:r>
        <w:rPr>
          <w:rFonts w:ascii="Arial" w:hAnsi="Arial" w:cs="Arial"/>
          <w:sz w:val="22"/>
          <w:szCs w:val="22"/>
        </w:rPr>
        <w:t>under:-</w:t>
      </w:r>
      <w:proofErr w:type="gramEnd"/>
    </w:p>
    <w:p w14:paraId="0ED8FB4F" w14:textId="77777777" w:rsidR="00637CE2" w:rsidRDefault="00637CE2">
      <w:pPr>
        <w:tabs>
          <w:tab w:val="right" w:pos="8640"/>
        </w:tabs>
        <w:jc w:val="both"/>
        <w:rPr>
          <w:rFonts w:ascii="Arial" w:hAnsi="Arial" w:cs="Arial"/>
          <w:sz w:val="22"/>
          <w:szCs w:val="22"/>
        </w:rPr>
      </w:pPr>
    </w:p>
    <w:tbl>
      <w:tblPr>
        <w:tblW w:w="968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2"/>
        <w:gridCol w:w="3420"/>
        <w:gridCol w:w="900"/>
        <w:gridCol w:w="1350"/>
        <w:gridCol w:w="1440"/>
        <w:gridCol w:w="1080"/>
        <w:gridCol w:w="1080"/>
      </w:tblGrid>
      <w:tr w:rsidR="00637CE2" w14:paraId="18DB255C" w14:textId="77777777">
        <w:trPr>
          <w:trHeight w:val="854"/>
        </w:trPr>
        <w:tc>
          <w:tcPr>
            <w:tcW w:w="412" w:type="dxa"/>
          </w:tcPr>
          <w:p w14:paraId="352DB129" w14:textId="77777777" w:rsidR="00637CE2" w:rsidRDefault="001813E5">
            <w:pPr>
              <w:tabs>
                <w:tab w:val="right" w:pos="8640"/>
              </w:tabs>
              <w:ind w:left="-56" w:right="-108"/>
              <w:jc w:val="center"/>
              <w:rPr>
                <w:rFonts w:ascii="Arial" w:hAnsi="Arial" w:cs="Arial"/>
                <w:b/>
                <w:sz w:val="22"/>
                <w:szCs w:val="22"/>
              </w:rPr>
            </w:pPr>
            <w:r>
              <w:rPr>
                <w:rFonts w:ascii="Arial" w:hAnsi="Arial" w:cs="Arial"/>
                <w:b/>
                <w:sz w:val="22"/>
                <w:szCs w:val="22"/>
              </w:rPr>
              <w:t>Sr.</w:t>
            </w:r>
          </w:p>
          <w:p w14:paraId="34F232DC" w14:textId="77777777" w:rsidR="00637CE2" w:rsidRDefault="001813E5">
            <w:pPr>
              <w:tabs>
                <w:tab w:val="right" w:pos="8640"/>
              </w:tabs>
              <w:ind w:left="-56" w:right="-108"/>
              <w:jc w:val="center"/>
              <w:rPr>
                <w:rFonts w:ascii="Arial" w:hAnsi="Arial" w:cs="Arial"/>
                <w:b/>
                <w:sz w:val="22"/>
                <w:szCs w:val="22"/>
              </w:rPr>
            </w:pPr>
            <w:r>
              <w:rPr>
                <w:rFonts w:ascii="Arial" w:hAnsi="Arial" w:cs="Arial"/>
                <w:b/>
                <w:sz w:val="22"/>
                <w:szCs w:val="22"/>
              </w:rPr>
              <w:t>No.</w:t>
            </w:r>
          </w:p>
        </w:tc>
        <w:tc>
          <w:tcPr>
            <w:tcW w:w="3420" w:type="dxa"/>
          </w:tcPr>
          <w:p w14:paraId="4A95E7E8" w14:textId="77777777" w:rsidR="00637CE2" w:rsidRDefault="001813E5">
            <w:pPr>
              <w:tabs>
                <w:tab w:val="right" w:pos="8640"/>
              </w:tabs>
              <w:jc w:val="center"/>
              <w:rPr>
                <w:rFonts w:ascii="Arial" w:hAnsi="Arial" w:cs="Arial"/>
                <w:b/>
                <w:sz w:val="22"/>
                <w:szCs w:val="22"/>
              </w:rPr>
            </w:pPr>
            <w:r>
              <w:rPr>
                <w:rFonts w:ascii="Arial" w:hAnsi="Arial" w:cs="Arial"/>
                <w:b/>
                <w:sz w:val="22"/>
                <w:szCs w:val="22"/>
              </w:rPr>
              <w:t>Description</w:t>
            </w:r>
          </w:p>
        </w:tc>
        <w:tc>
          <w:tcPr>
            <w:tcW w:w="900" w:type="dxa"/>
          </w:tcPr>
          <w:p w14:paraId="73EE7BC8" w14:textId="77777777" w:rsidR="00637CE2" w:rsidRDefault="001813E5">
            <w:pPr>
              <w:tabs>
                <w:tab w:val="right" w:pos="8640"/>
              </w:tabs>
              <w:jc w:val="center"/>
              <w:rPr>
                <w:rFonts w:ascii="Arial" w:hAnsi="Arial" w:cs="Arial"/>
                <w:b/>
                <w:sz w:val="22"/>
                <w:szCs w:val="22"/>
              </w:rPr>
            </w:pPr>
            <w:r>
              <w:rPr>
                <w:rFonts w:ascii="Arial" w:hAnsi="Arial" w:cs="Arial"/>
                <w:b/>
                <w:sz w:val="22"/>
                <w:szCs w:val="22"/>
              </w:rPr>
              <w:t>Qty.</w:t>
            </w:r>
          </w:p>
        </w:tc>
        <w:tc>
          <w:tcPr>
            <w:tcW w:w="1350" w:type="dxa"/>
          </w:tcPr>
          <w:p w14:paraId="1F0F92F5" w14:textId="77777777" w:rsidR="00637CE2" w:rsidRDefault="001813E5">
            <w:pPr>
              <w:tabs>
                <w:tab w:val="right" w:pos="8640"/>
              </w:tabs>
              <w:jc w:val="center"/>
              <w:rPr>
                <w:rFonts w:ascii="Arial" w:hAnsi="Arial" w:cs="Arial"/>
                <w:b/>
                <w:sz w:val="22"/>
                <w:szCs w:val="22"/>
              </w:rPr>
            </w:pPr>
            <w:r>
              <w:rPr>
                <w:rFonts w:ascii="Arial" w:hAnsi="Arial" w:cs="Arial"/>
                <w:b/>
                <w:bCs/>
                <w:sz w:val="22"/>
                <w:szCs w:val="22"/>
              </w:rPr>
              <w:t>Railway Estimated Rate in Rs.</w:t>
            </w:r>
          </w:p>
        </w:tc>
        <w:tc>
          <w:tcPr>
            <w:tcW w:w="1440" w:type="dxa"/>
          </w:tcPr>
          <w:p w14:paraId="338578AD" w14:textId="77777777" w:rsidR="00637CE2" w:rsidRDefault="001813E5">
            <w:pPr>
              <w:tabs>
                <w:tab w:val="right" w:pos="8640"/>
              </w:tabs>
              <w:jc w:val="center"/>
              <w:rPr>
                <w:rFonts w:ascii="Arial" w:hAnsi="Arial" w:cs="Arial"/>
                <w:b/>
                <w:sz w:val="22"/>
                <w:szCs w:val="22"/>
              </w:rPr>
            </w:pPr>
            <w:r>
              <w:rPr>
                <w:rFonts w:ascii="Arial" w:hAnsi="Arial" w:cs="Arial"/>
                <w:b/>
                <w:bCs/>
                <w:sz w:val="22"/>
                <w:szCs w:val="22"/>
              </w:rPr>
              <w:t>Railway Estimated Total Cost in Rs.</w:t>
            </w:r>
          </w:p>
        </w:tc>
        <w:tc>
          <w:tcPr>
            <w:tcW w:w="1080" w:type="dxa"/>
          </w:tcPr>
          <w:p w14:paraId="22735D1E" w14:textId="77777777" w:rsidR="00637CE2" w:rsidRDefault="001813E5">
            <w:pPr>
              <w:tabs>
                <w:tab w:val="right" w:pos="8640"/>
              </w:tabs>
              <w:jc w:val="center"/>
              <w:rPr>
                <w:rFonts w:ascii="Arial" w:hAnsi="Arial" w:cs="Arial"/>
                <w:b/>
                <w:sz w:val="22"/>
                <w:szCs w:val="22"/>
              </w:rPr>
            </w:pPr>
            <w:r>
              <w:rPr>
                <w:rFonts w:ascii="Arial" w:hAnsi="Arial" w:cs="Arial"/>
                <w:b/>
                <w:sz w:val="22"/>
                <w:szCs w:val="22"/>
              </w:rPr>
              <w:t>Rate to be quoted in Rs.</w:t>
            </w:r>
          </w:p>
        </w:tc>
        <w:tc>
          <w:tcPr>
            <w:tcW w:w="1080" w:type="dxa"/>
          </w:tcPr>
          <w:p w14:paraId="3EC7FA53" w14:textId="77777777" w:rsidR="00637CE2" w:rsidRDefault="001813E5">
            <w:pPr>
              <w:tabs>
                <w:tab w:val="right" w:pos="8640"/>
              </w:tabs>
              <w:jc w:val="center"/>
              <w:rPr>
                <w:rFonts w:ascii="Arial" w:hAnsi="Arial" w:cs="Arial"/>
                <w:b/>
                <w:sz w:val="22"/>
                <w:szCs w:val="22"/>
              </w:rPr>
            </w:pPr>
            <w:r>
              <w:rPr>
                <w:rFonts w:ascii="Arial" w:hAnsi="Arial" w:cs="Arial"/>
                <w:b/>
                <w:sz w:val="22"/>
                <w:szCs w:val="22"/>
              </w:rPr>
              <w:t>Total Cost to be quoted in Rs.</w:t>
            </w:r>
          </w:p>
        </w:tc>
      </w:tr>
      <w:tr w:rsidR="00637CE2" w14:paraId="521FE3E5" w14:textId="77777777">
        <w:trPr>
          <w:trHeight w:val="791"/>
        </w:trPr>
        <w:tc>
          <w:tcPr>
            <w:tcW w:w="412" w:type="dxa"/>
            <w:vAlign w:val="center"/>
          </w:tcPr>
          <w:p w14:paraId="2A3500C8" w14:textId="77777777" w:rsidR="00637CE2" w:rsidRDefault="001813E5">
            <w:pPr>
              <w:ind w:right="58"/>
              <w:jc w:val="center"/>
              <w:rPr>
                <w:rFonts w:ascii="Arial" w:hAnsi="Arial" w:cs="Arial"/>
                <w:b/>
                <w:bCs/>
                <w:sz w:val="22"/>
                <w:szCs w:val="22"/>
                <w:lang w:val="en-IN"/>
              </w:rPr>
            </w:pPr>
            <w:r>
              <w:rPr>
                <w:rFonts w:ascii="Arial" w:hAnsi="Arial" w:cs="Arial"/>
                <w:b/>
                <w:bCs/>
                <w:sz w:val="22"/>
                <w:szCs w:val="22"/>
                <w:lang w:val="en-IN"/>
              </w:rPr>
              <w:t>1</w:t>
            </w:r>
          </w:p>
        </w:tc>
        <w:tc>
          <w:tcPr>
            <w:tcW w:w="3420" w:type="dxa"/>
          </w:tcPr>
          <w:p w14:paraId="4E6BC1A3" w14:textId="77777777" w:rsidR="00637CE2" w:rsidRDefault="001813E5">
            <w:pPr>
              <w:rPr>
                <w:rFonts w:ascii="Arial" w:hAnsi="Arial" w:cs="Arial"/>
                <w:color w:val="000000"/>
                <w:sz w:val="22"/>
                <w:szCs w:val="22"/>
              </w:rPr>
            </w:pPr>
            <w:r>
              <w:rPr>
                <w:rFonts w:ascii="Arial" w:hAnsi="Arial" w:cs="Arial"/>
                <w:color w:val="000000"/>
                <w:sz w:val="22"/>
                <w:szCs w:val="22"/>
              </w:rPr>
              <w:t>One time Examination, Testing &amp; certification of miscellaneous equipment of ART and SPART ELS KYN as per factory Act -1948 with certificates as per Annexure (A)</w:t>
            </w:r>
          </w:p>
        </w:tc>
        <w:tc>
          <w:tcPr>
            <w:tcW w:w="900" w:type="dxa"/>
            <w:tcBorders>
              <w:top w:val="single" w:sz="4" w:space="0" w:color="auto"/>
              <w:left w:val="single" w:sz="4" w:space="0" w:color="auto"/>
              <w:bottom w:val="single" w:sz="4" w:space="0" w:color="auto"/>
              <w:right w:val="single" w:sz="4" w:space="0" w:color="auto"/>
            </w:tcBorders>
            <w:vAlign w:val="center"/>
          </w:tcPr>
          <w:p w14:paraId="16F060E9" w14:textId="77777777" w:rsidR="00637CE2" w:rsidRDefault="001813E5">
            <w:pPr>
              <w:jc w:val="center"/>
              <w:rPr>
                <w:rFonts w:ascii="Arial" w:hAnsi="Arial" w:cs="Arial"/>
                <w:color w:val="000000"/>
                <w:sz w:val="22"/>
                <w:szCs w:val="22"/>
              </w:rPr>
            </w:pPr>
            <w:r>
              <w:rPr>
                <w:rFonts w:ascii="Arial" w:hAnsi="Arial" w:cs="Arial"/>
                <w:color w:val="000000"/>
                <w:sz w:val="22"/>
                <w:szCs w:val="22"/>
              </w:rPr>
              <w:t>01 Set</w:t>
            </w:r>
          </w:p>
        </w:tc>
        <w:tc>
          <w:tcPr>
            <w:tcW w:w="1350" w:type="dxa"/>
            <w:vAlign w:val="center"/>
          </w:tcPr>
          <w:p w14:paraId="1EC28431" w14:textId="77777777" w:rsidR="00637CE2" w:rsidRDefault="001813E5">
            <w:pPr>
              <w:jc w:val="right"/>
              <w:rPr>
                <w:rFonts w:ascii="Arial" w:hAnsi="Arial" w:cs="Arial"/>
                <w:sz w:val="22"/>
                <w:szCs w:val="22"/>
              </w:rPr>
            </w:pPr>
            <w:r>
              <w:rPr>
                <w:rFonts w:ascii="Arial" w:hAnsi="Arial" w:cs="Arial"/>
                <w:sz w:val="22"/>
                <w:szCs w:val="22"/>
              </w:rPr>
              <w:t>4,19,600 /-</w:t>
            </w:r>
          </w:p>
        </w:tc>
        <w:tc>
          <w:tcPr>
            <w:tcW w:w="1440" w:type="dxa"/>
            <w:vAlign w:val="center"/>
          </w:tcPr>
          <w:p w14:paraId="27561276" w14:textId="77777777" w:rsidR="00637CE2" w:rsidRDefault="001813E5">
            <w:pPr>
              <w:jc w:val="right"/>
              <w:rPr>
                <w:rFonts w:ascii="Arial" w:hAnsi="Arial" w:cs="Arial"/>
                <w:sz w:val="22"/>
                <w:szCs w:val="22"/>
              </w:rPr>
            </w:pPr>
            <w:r>
              <w:rPr>
                <w:rFonts w:ascii="Arial" w:hAnsi="Arial" w:cs="Arial"/>
                <w:sz w:val="22"/>
                <w:szCs w:val="22"/>
              </w:rPr>
              <w:t>4,19,600 /-</w:t>
            </w:r>
          </w:p>
        </w:tc>
        <w:tc>
          <w:tcPr>
            <w:tcW w:w="1080" w:type="dxa"/>
            <w:vAlign w:val="center"/>
          </w:tcPr>
          <w:p w14:paraId="2C0EF75C" w14:textId="77777777" w:rsidR="00637CE2" w:rsidRDefault="00637CE2">
            <w:pPr>
              <w:ind w:right="58"/>
              <w:rPr>
                <w:rFonts w:ascii="Arial" w:hAnsi="Arial" w:cs="Arial"/>
                <w:bCs/>
                <w:sz w:val="22"/>
                <w:szCs w:val="22"/>
                <w:lang w:val="en-IN"/>
              </w:rPr>
            </w:pPr>
          </w:p>
        </w:tc>
        <w:tc>
          <w:tcPr>
            <w:tcW w:w="1080" w:type="dxa"/>
          </w:tcPr>
          <w:p w14:paraId="55344AA1" w14:textId="77777777" w:rsidR="00637CE2" w:rsidRDefault="00637CE2">
            <w:pPr>
              <w:ind w:right="58"/>
              <w:rPr>
                <w:rFonts w:ascii="Arial" w:hAnsi="Arial" w:cs="Arial"/>
                <w:bCs/>
                <w:sz w:val="22"/>
                <w:szCs w:val="22"/>
                <w:lang w:val="en-IN"/>
              </w:rPr>
            </w:pPr>
          </w:p>
        </w:tc>
      </w:tr>
      <w:tr w:rsidR="00637CE2" w14:paraId="57DB9E93" w14:textId="77777777">
        <w:trPr>
          <w:trHeight w:val="188"/>
        </w:trPr>
        <w:tc>
          <w:tcPr>
            <w:tcW w:w="412" w:type="dxa"/>
            <w:vAlign w:val="center"/>
          </w:tcPr>
          <w:p w14:paraId="2C76A721" w14:textId="77777777" w:rsidR="00637CE2" w:rsidRDefault="00637CE2">
            <w:pPr>
              <w:ind w:right="58"/>
              <w:jc w:val="center"/>
              <w:rPr>
                <w:rFonts w:ascii="Arial" w:hAnsi="Arial" w:cs="Arial"/>
                <w:b/>
                <w:bCs/>
                <w:sz w:val="22"/>
                <w:szCs w:val="22"/>
                <w:lang w:val="en-IN"/>
              </w:rPr>
            </w:pPr>
          </w:p>
        </w:tc>
        <w:tc>
          <w:tcPr>
            <w:tcW w:w="3420" w:type="dxa"/>
            <w:vAlign w:val="center"/>
          </w:tcPr>
          <w:p w14:paraId="5EF655C8" w14:textId="77777777" w:rsidR="00637CE2" w:rsidRDefault="001813E5">
            <w:pPr>
              <w:jc w:val="right"/>
              <w:rPr>
                <w:rFonts w:ascii="Arial" w:hAnsi="Arial" w:cs="Arial"/>
                <w:b/>
                <w:bCs/>
                <w:color w:val="000000"/>
                <w:sz w:val="22"/>
                <w:szCs w:val="22"/>
              </w:rPr>
            </w:pPr>
            <w:r>
              <w:rPr>
                <w:rFonts w:ascii="Arial" w:hAnsi="Arial" w:cs="Arial"/>
                <w:b/>
                <w:bCs/>
                <w:color w:val="000000"/>
                <w:sz w:val="22"/>
                <w:szCs w:val="22"/>
              </w:rPr>
              <w:t xml:space="preserve">Total </w:t>
            </w:r>
          </w:p>
        </w:tc>
        <w:tc>
          <w:tcPr>
            <w:tcW w:w="900" w:type="dxa"/>
            <w:vAlign w:val="center"/>
          </w:tcPr>
          <w:p w14:paraId="2B45CDB9" w14:textId="77777777" w:rsidR="00637CE2" w:rsidRDefault="00637CE2">
            <w:pPr>
              <w:jc w:val="center"/>
              <w:rPr>
                <w:rFonts w:ascii="Arial" w:hAnsi="Arial" w:cs="Arial"/>
                <w:color w:val="000000"/>
                <w:sz w:val="22"/>
                <w:szCs w:val="22"/>
              </w:rPr>
            </w:pPr>
          </w:p>
        </w:tc>
        <w:tc>
          <w:tcPr>
            <w:tcW w:w="1350" w:type="dxa"/>
            <w:vAlign w:val="center"/>
          </w:tcPr>
          <w:p w14:paraId="2FF1F38C" w14:textId="77777777" w:rsidR="00637CE2" w:rsidRDefault="00637CE2">
            <w:pPr>
              <w:jc w:val="right"/>
              <w:rPr>
                <w:rFonts w:ascii="Arial" w:hAnsi="Arial" w:cs="Arial"/>
                <w:color w:val="000000"/>
                <w:sz w:val="22"/>
                <w:szCs w:val="22"/>
              </w:rPr>
            </w:pPr>
          </w:p>
        </w:tc>
        <w:tc>
          <w:tcPr>
            <w:tcW w:w="1440" w:type="dxa"/>
            <w:vAlign w:val="center"/>
          </w:tcPr>
          <w:p w14:paraId="70190451" w14:textId="77777777" w:rsidR="00637CE2" w:rsidRDefault="001813E5">
            <w:pPr>
              <w:jc w:val="right"/>
              <w:rPr>
                <w:rFonts w:ascii="Arial" w:hAnsi="Arial" w:cs="Arial"/>
                <w:b/>
                <w:bCs/>
                <w:color w:val="000000"/>
                <w:sz w:val="22"/>
                <w:szCs w:val="22"/>
              </w:rPr>
            </w:pPr>
            <w:r>
              <w:rPr>
                <w:rFonts w:ascii="Arial" w:hAnsi="Arial" w:cs="Arial"/>
                <w:b/>
                <w:bCs/>
                <w:sz w:val="22"/>
                <w:szCs w:val="22"/>
              </w:rPr>
              <w:t>4,19,600 /-</w:t>
            </w:r>
          </w:p>
        </w:tc>
        <w:tc>
          <w:tcPr>
            <w:tcW w:w="1080" w:type="dxa"/>
            <w:vAlign w:val="center"/>
          </w:tcPr>
          <w:p w14:paraId="0AC79C0D" w14:textId="77777777" w:rsidR="00637CE2" w:rsidRDefault="00637CE2">
            <w:pPr>
              <w:ind w:right="58"/>
              <w:rPr>
                <w:rFonts w:ascii="Arial" w:hAnsi="Arial" w:cs="Arial"/>
                <w:bCs/>
                <w:sz w:val="22"/>
                <w:szCs w:val="22"/>
                <w:lang w:val="en-IN"/>
              </w:rPr>
            </w:pPr>
          </w:p>
        </w:tc>
        <w:tc>
          <w:tcPr>
            <w:tcW w:w="1080" w:type="dxa"/>
            <w:vAlign w:val="center"/>
          </w:tcPr>
          <w:p w14:paraId="26BA65AE" w14:textId="77777777" w:rsidR="00637CE2" w:rsidRDefault="00637CE2">
            <w:pPr>
              <w:ind w:right="58"/>
              <w:rPr>
                <w:rFonts w:ascii="Arial" w:hAnsi="Arial" w:cs="Arial"/>
                <w:bCs/>
                <w:sz w:val="22"/>
                <w:szCs w:val="22"/>
                <w:lang w:val="en-IN"/>
              </w:rPr>
            </w:pPr>
          </w:p>
        </w:tc>
      </w:tr>
      <w:tr w:rsidR="00637CE2" w14:paraId="2C936B30" w14:textId="77777777">
        <w:trPr>
          <w:trHeight w:val="188"/>
        </w:trPr>
        <w:tc>
          <w:tcPr>
            <w:tcW w:w="412" w:type="dxa"/>
            <w:vAlign w:val="center"/>
          </w:tcPr>
          <w:p w14:paraId="1F5F497E" w14:textId="77777777" w:rsidR="00637CE2" w:rsidRDefault="00637CE2">
            <w:pPr>
              <w:ind w:right="58"/>
              <w:jc w:val="center"/>
              <w:rPr>
                <w:rFonts w:ascii="Arial" w:hAnsi="Arial" w:cs="Arial"/>
                <w:b/>
                <w:bCs/>
                <w:sz w:val="22"/>
                <w:szCs w:val="22"/>
                <w:lang w:val="en-IN"/>
              </w:rPr>
            </w:pPr>
          </w:p>
        </w:tc>
        <w:tc>
          <w:tcPr>
            <w:tcW w:w="3420" w:type="dxa"/>
            <w:vAlign w:val="center"/>
          </w:tcPr>
          <w:p w14:paraId="25932351" w14:textId="77777777" w:rsidR="00637CE2" w:rsidRDefault="001813E5">
            <w:pPr>
              <w:jc w:val="right"/>
              <w:rPr>
                <w:rFonts w:ascii="Arial" w:hAnsi="Arial" w:cs="Arial"/>
                <w:b/>
                <w:bCs/>
                <w:color w:val="000000"/>
                <w:sz w:val="22"/>
                <w:szCs w:val="22"/>
              </w:rPr>
            </w:pPr>
            <w:r>
              <w:rPr>
                <w:rFonts w:ascii="Arial" w:hAnsi="Arial" w:cs="Arial"/>
                <w:b/>
                <w:bCs/>
                <w:color w:val="000000"/>
                <w:sz w:val="22"/>
                <w:szCs w:val="22"/>
              </w:rPr>
              <w:t xml:space="preserve">GST @ 18% </w:t>
            </w:r>
          </w:p>
        </w:tc>
        <w:tc>
          <w:tcPr>
            <w:tcW w:w="900" w:type="dxa"/>
            <w:vAlign w:val="center"/>
          </w:tcPr>
          <w:p w14:paraId="18BEAB47" w14:textId="77777777" w:rsidR="00637CE2" w:rsidRDefault="00637CE2">
            <w:pPr>
              <w:jc w:val="center"/>
              <w:rPr>
                <w:rFonts w:ascii="Arial" w:hAnsi="Arial" w:cs="Arial"/>
                <w:color w:val="000000"/>
                <w:sz w:val="22"/>
                <w:szCs w:val="22"/>
              </w:rPr>
            </w:pPr>
          </w:p>
        </w:tc>
        <w:tc>
          <w:tcPr>
            <w:tcW w:w="1350" w:type="dxa"/>
            <w:vAlign w:val="center"/>
          </w:tcPr>
          <w:p w14:paraId="65BD75E4" w14:textId="77777777" w:rsidR="00637CE2" w:rsidRDefault="00637CE2">
            <w:pPr>
              <w:jc w:val="right"/>
              <w:rPr>
                <w:rFonts w:ascii="Arial" w:hAnsi="Arial" w:cs="Arial"/>
                <w:color w:val="000000"/>
                <w:sz w:val="22"/>
                <w:szCs w:val="22"/>
              </w:rPr>
            </w:pPr>
          </w:p>
        </w:tc>
        <w:tc>
          <w:tcPr>
            <w:tcW w:w="1440" w:type="dxa"/>
            <w:vAlign w:val="center"/>
          </w:tcPr>
          <w:p w14:paraId="3060A763" w14:textId="77777777" w:rsidR="00637CE2" w:rsidRDefault="001813E5">
            <w:pPr>
              <w:jc w:val="right"/>
              <w:rPr>
                <w:rFonts w:ascii="Arial" w:hAnsi="Arial" w:cs="Arial"/>
                <w:b/>
                <w:bCs/>
                <w:color w:val="000000"/>
                <w:sz w:val="22"/>
                <w:szCs w:val="22"/>
              </w:rPr>
            </w:pPr>
            <w:r>
              <w:rPr>
                <w:rFonts w:ascii="Arial" w:hAnsi="Arial" w:cs="Arial"/>
                <w:b/>
                <w:bCs/>
                <w:color w:val="000000"/>
                <w:sz w:val="22"/>
                <w:szCs w:val="22"/>
              </w:rPr>
              <w:t xml:space="preserve">75,528 /- </w:t>
            </w:r>
          </w:p>
        </w:tc>
        <w:tc>
          <w:tcPr>
            <w:tcW w:w="1080" w:type="dxa"/>
            <w:vAlign w:val="center"/>
          </w:tcPr>
          <w:p w14:paraId="0702489A" w14:textId="77777777" w:rsidR="00637CE2" w:rsidRDefault="00637CE2">
            <w:pPr>
              <w:ind w:right="58"/>
              <w:rPr>
                <w:rFonts w:ascii="Arial" w:hAnsi="Arial" w:cs="Arial"/>
                <w:bCs/>
                <w:sz w:val="22"/>
                <w:szCs w:val="22"/>
                <w:lang w:val="en-IN"/>
              </w:rPr>
            </w:pPr>
          </w:p>
        </w:tc>
        <w:tc>
          <w:tcPr>
            <w:tcW w:w="1080" w:type="dxa"/>
            <w:vAlign w:val="center"/>
          </w:tcPr>
          <w:p w14:paraId="7DA7E1EE" w14:textId="77777777" w:rsidR="00637CE2" w:rsidRDefault="00637CE2">
            <w:pPr>
              <w:ind w:right="58"/>
              <w:rPr>
                <w:rFonts w:ascii="Arial" w:hAnsi="Arial" w:cs="Arial"/>
                <w:bCs/>
                <w:sz w:val="22"/>
                <w:szCs w:val="22"/>
                <w:lang w:val="en-IN"/>
              </w:rPr>
            </w:pPr>
          </w:p>
        </w:tc>
      </w:tr>
      <w:tr w:rsidR="00637CE2" w14:paraId="057DF0B0" w14:textId="77777777">
        <w:trPr>
          <w:trHeight w:val="260"/>
        </w:trPr>
        <w:tc>
          <w:tcPr>
            <w:tcW w:w="412" w:type="dxa"/>
            <w:vAlign w:val="center"/>
          </w:tcPr>
          <w:p w14:paraId="2E83D081" w14:textId="77777777" w:rsidR="00637CE2" w:rsidRDefault="00637CE2">
            <w:pPr>
              <w:ind w:right="58"/>
              <w:jc w:val="center"/>
              <w:rPr>
                <w:rFonts w:ascii="Arial" w:hAnsi="Arial" w:cs="Arial"/>
                <w:b/>
                <w:bCs/>
                <w:sz w:val="22"/>
                <w:szCs w:val="22"/>
                <w:lang w:val="en-IN"/>
              </w:rPr>
            </w:pPr>
          </w:p>
        </w:tc>
        <w:tc>
          <w:tcPr>
            <w:tcW w:w="3420" w:type="dxa"/>
            <w:vAlign w:val="center"/>
          </w:tcPr>
          <w:p w14:paraId="11E2A3F5" w14:textId="77777777" w:rsidR="00637CE2" w:rsidRDefault="001813E5">
            <w:pPr>
              <w:jc w:val="right"/>
              <w:rPr>
                <w:rFonts w:ascii="Arial" w:hAnsi="Arial" w:cs="Arial"/>
                <w:b/>
                <w:bCs/>
                <w:color w:val="000000"/>
                <w:sz w:val="22"/>
                <w:szCs w:val="22"/>
              </w:rPr>
            </w:pPr>
            <w:r>
              <w:rPr>
                <w:rFonts w:ascii="Arial" w:hAnsi="Arial" w:cs="Arial"/>
                <w:b/>
                <w:bCs/>
                <w:color w:val="000000"/>
                <w:sz w:val="22"/>
                <w:szCs w:val="22"/>
              </w:rPr>
              <w:t>Total cost (All inclusive)</w:t>
            </w:r>
          </w:p>
        </w:tc>
        <w:tc>
          <w:tcPr>
            <w:tcW w:w="900" w:type="dxa"/>
            <w:vAlign w:val="center"/>
          </w:tcPr>
          <w:p w14:paraId="3EB89F3B" w14:textId="77777777" w:rsidR="00637CE2" w:rsidRDefault="00637CE2">
            <w:pPr>
              <w:jc w:val="center"/>
              <w:rPr>
                <w:rFonts w:ascii="Arial" w:hAnsi="Arial" w:cs="Arial"/>
                <w:color w:val="000000"/>
                <w:sz w:val="22"/>
                <w:szCs w:val="22"/>
              </w:rPr>
            </w:pPr>
          </w:p>
        </w:tc>
        <w:tc>
          <w:tcPr>
            <w:tcW w:w="1350" w:type="dxa"/>
            <w:vAlign w:val="center"/>
          </w:tcPr>
          <w:p w14:paraId="4BC1813C" w14:textId="77777777" w:rsidR="00637CE2" w:rsidRDefault="00637CE2">
            <w:pPr>
              <w:jc w:val="right"/>
              <w:rPr>
                <w:rFonts w:ascii="Arial" w:hAnsi="Arial" w:cs="Arial"/>
                <w:color w:val="000000"/>
                <w:sz w:val="22"/>
                <w:szCs w:val="22"/>
              </w:rPr>
            </w:pPr>
          </w:p>
        </w:tc>
        <w:tc>
          <w:tcPr>
            <w:tcW w:w="1440" w:type="dxa"/>
            <w:vAlign w:val="center"/>
          </w:tcPr>
          <w:p w14:paraId="5987BCBA" w14:textId="77777777" w:rsidR="00637CE2" w:rsidRDefault="001813E5">
            <w:pPr>
              <w:jc w:val="right"/>
              <w:rPr>
                <w:rFonts w:ascii="Arial" w:hAnsi="Arial" w:cs="Arial"/>
                <w:b/>
                <w:bCs/>
                <w:color w:val="000000"/>
                <w:sz w:val="22"/>
                <w:szCs w:val="22"/>
              </w:rPr>
            </w:pPr>
            <w:r>
              <w:rPr>
                <w:rFonts w:ascii="Arial" w:hAnsi="Arial" w:cs="Arial"/>
                <w:b/>
                <w:bCs/>
                <w:color w:val="000000"/>
                <w:sz w:val="22"/>
                <w:szCs w:val="22"/>
              </w:rPr>
              <w:t>4,95,128 /-</w:t>
            </w:r>
          </w:p>
        </w:tc>
        <w:tc>
          <w:tcPr>
            <w:tcW w:w="1080" w:type="dxa"/>
            <w:vAlign w:val="center"/>
          </w:tcPr>
          <w:p w14:paraId="476014EB" w14:textId="77777777" w:rsidR="00637CE2" w:rsidRDefault="00637CE2">
            <w:pPr>
              <w:ind w:right="58"/>
              <w:rPr>
                <w:rFonts w:ascii="Arial" w:hAnsi="Arial" w:cs="Arial"/>
                <w:bCs/>
                <w:sz w:val="22"/>
                <w:szCs w:val="22"/>
                <w:lang w:val="en-IN"/>
              </w:rPr>
            </w:pPr>
          </w:p>
        </w:tc>
        <w:tc>
          <w:tcPr>
            <w:tcW w:w="1080" w:type="dxa"/>
            <w:vAlign w:val="center"/>
          </w:tcPr>
          <w:p w14:paraId="4C0F640C" w14:textId="77777777" w:rsidR="00637CE2" w:rsidRDefault="00637CE2">
            <w:pPr>
              <w:ind w:right="58"/>
              <w:rPr>
                <w:rFonts w:ascii="Arial" w:hAnsi="Arial" w:cs="Arial"/>
                <w:bCs/>
                <w:sz w:val="22"/>
                <w:szCs w:val="22"/>
                <w:lang w:val="en-IN"/>
              </w:rPr>
            </w:pPr>
          </w:p>
        </w:tc>
      </w:tr>
    </w:tbl>
    <w:p w14:paraId="4B8738A0" w14:textId="77777777" w:rsidR="00637CE2" w:rsidRDefault="00637CE2">
      <w:pPr>
        <w:ind w:right="58"/>
        <w:rPr>
          <w:rFonts w:ascii="Arial" w:hAnsi="Arial" w:cs="Arial"/>
          <w:bCs/>
          <w:sz w:val="22"/>
          <w:szCs w:val="22"/>
          <w:lang w:val="en-IN"/>
        </w:rPr>
      </w:pPr>
    </w:p>
    <w:p w14:paraId="1D941DCE" w14:textId="77777777" w:rsidR="00637CE2" w:rsidRDefault="00637CE2">
      <w:pPr>
        <w:ind w:right="58"/>
        <w:rPr>
          <w:rFonts w:ascii="Arial" w:hAnsi="Arial" w:cs="Arial"/>
          <w:b/>
          <w:sz w:val="8"/>
          <w:szCs w:val="19"/>
          <w:lang w:val="en-IN"/>
        </w:rPr>
      </w:pPr>
    </w:p>
    <w:p w14:paraId="56482CD8" w14:textId="77777777" w:rsidR="00637CE2" w:rsidRDefault="001813E5">
      <w:pPr>
        <w:ind w:left="270" w:right="58"/>
        <w:rPr>
          <w:rFonts w:ascii="Arial" w:hAnsi="Arial" w:cs="Arial"/>
          <w:b/>
          <w:bCs/>
          <w:sz w:val="22"/>
          <w:szCs w:val="22"/>
        </w:rPr>
      </w:pPr>
      <w:r>
        <w:rPr>
          <w:rFonts w:ascii="Arial" w:hAnsi="Arial" w:cs="Arial"/>
          <w:b/>
          <w:sz w:val="22"/>
          <w:szCs w:val="22"/>
          <w:lang w:val="en-IN"/>
        </w:rPr>
        <w:t>Note: Scope of Work &amp; Terms and Conditions:</w:t>
      </w:r>
      <w:r>
        <w:rPr>
          <w:rFonts w:ascii="Arial" w:hAnsi="Arial" w:cs="Arial"/>
          <w:b/>
          <w:bCs/>
          <w:sz w:val="22"/>
          <w:szCs w:val="22"/>
        </w:rPr>
        <w:t xml:space="preserve">  As per Annexure ‘B’.</w:t>
      </w:r>
    </w:p>
    <w:p w14:paraId="29ED3F79" w14:textId="77777777" w:rsidR="00637CE2" w:rsidRDefault="001813E5">
      <w:pPr>
        <w:ind w:left="6677"/>
        <w:jc w:val="both"/>
        <w:rPr>
          <w:rFonts w:ascii="Arial" w:hAnsi="Arial" w:cs="Arial"/>
          <w:b/>
          <w:bCs/>
          <w:sz w:val="19"/>
          <w:szCs w:val="19"/>
        </w:rPr>
      </w:pPr>
      <w:r>
        <w:rPr>
          <w:rFonts w:ascii="Arial" w:hAnsi="Arial" w:cs="Arial"/>
          <w:b/>
          <w:bCs/>
          <w:sz w:val="19"/>
          <w:szCs w:val="19"/>
        </w:rPr>
        <w:t xml:space="preserve">                                                                                                                                      </w:t>
      </w:r>
    </w:p>
    <w:p w14:paraId="0DA8D91B" w14:textId="77777777" w:rsidR="00637CE2" w:rsidRDefault="00637CE2">
      <w:pPr>
        <w:ind w:left="6677"/>
        <w:jc w:val="both"/>
        <w:rPr>
          <w:rFonts w:ascii="Arial" w:hAnsi="Arial" w:cs="Arial"/>
          <w:b/>
          <w:bCs/>
          <w:sz w:val="19"/>
          <w:szCs w:val="19"/>
        </w:rPr>
      </w:pPr>
    </w:p>
    <w:p w14:paraId="219D939D" w14:textId="77777777" w:rsidR="00637CE2" w:rsidRDefault="00637CE2">
      <w:pPr>
        <w:ind w:left="6677"/>
        <w:jc w:val="both"/>
        <w:rPr>
          <w:rFonts w:ascii="Arial" w:hAnsi="Arial" w:cs="Arial"/>
          <w:b/>
          <w:bCs/>
          <w:sz w:val="19"/>
          <w:szCs w:val="19"/>
        </w:rPr>
      </w:pPr>
    </w:p>
    <w:p w14:paraId="3534A75B" w14:textId="77777777" w:rsidR="00637CE2" w:rsidRDefault="00637CE2">
      <w:pPr>
        <w:ind w:left="6677"/>
        <w:jc w:val="both"/>
        <w:rPr>
          <w:rFonts w:ascii="Arial" w:hAnsi="Arial" w:cs="Arial"/>
          <w:b/>
          <w:bCs/>
          <w:sz w:val="19"/>
          <w:szCs w:val="19"/>
        </w:rPr>
      </w:pPr>
    </w:p>
    <w:p w14:paraId="4005262D" w14:textId="77777777" w:rsidR="00637CE2" w:rsidRDefault="00637CE2">
      <w:pPr>
        <w:ind w:left="6677"/>
        <w:jc w:val="both"/>
        <w:rPr>
          <w:rFonts w:ascii="Arial" w:hAnsi="Arial" w:cs="Arial"/>
          <w:b/>
          <w:bCs/>
          <w:sz w:val="19"/>
          <w:szCs w:val="19"/>
        </w:rPr>
      </w:pPr>
    </w:p>
    <w:p w14:paraId="20965734" w14:textId="77777777" w:rsidR="00637CE2" w:rsidRDefault="00637CE2">
      <w:pPr>
        <w:ind w:left="6677"/>
        <w:jc w:val="both"/>
        <w:rPr>
          <w:rFonts w:ascii="Arial" w:hAnsi="Arial" w:cs="Arial"/>
          <w:b/>
          <w:bCs/>
          <w:sz w:val="19"/>
          <w:szCs w:val="19"/>
        </w:rPr>
      </w:pPr>
    </w:p>
    <w:p w14:paraId="429C2AFA" w14:textId="77777777" w:rsidR="00637CE2" w:rsidRDefault="00637CE2">
      <w:pPr>
        <w:ind w:left="6677"/>
        <w:jc w:val="both"/>
        <w:rPr>
          <w:rFonts w:ascii="Arial" w:hAnsi="Arial" w:cs="Arial"/>
          <w:b/>
          <w:bCs/>
          <w:sz w:val="19"/>
          <w:szCs w:val="19"/>
        </w:rPr>
      </w:pPr>
    </w:p>
    <w:p w14:paraId="7C297E6D" w14:textId="77777777" w:rsidR="00637CE2" w:rsidRDefault="001813E5">
      <w:pPr>
        <w:ind w:left="6677"/>
        <w:jc w:val="both"/>
        <w:rPr>
          <w:rFonts w:ascii="Arial" w:hAnsi="Arial" w:cs="Arial"/>
          <w:b/>
          <w:sz w:val="22"/>
          <w:szCs w:val="22"/>
        </w:rPr>
      </w:pPr>
      <w:r>
        <w:rPr>
          <w:rFonts w:ascii="Arial" w:hAnsi="Arial" w:cs="Arial"/>
          <w:b/>
          <w:sz w:val="22"/>
          <w:szCs w:val="22"/>
        </w:rPr>
        <w:t xml:space="preserve">    ADEE/TRS/KYN</w:t>
      </w:r>
    </w:p>
    <w:p w14:paraId="5EE411FC" w14:textId="77777777" w:rsidR="00637CE2" w:rsidRDefault="001813E5">
      <w:pPr>
        <w:ind w:left="6370" w:firstLine="14"/>
        <w:jc w:val="both"/>
        <w:rPr>
          <w:rFonts w:ascii="Arial" w:hAnsi="Arial" w:cs="Arial"/>
          <w:b/>
          <w:sz w:val="22"/>
          <w:szCs w:val="22"/>
        </w:rPr>
      </w:pPr>
      <w:r>
        <w:rPr>
          <w:rFonts w:ascii="Arial" w:hAnsi="Arial" w:cs="Arial"/>
          <w:b/>
          <w:sz w:val="22"/>
          <w:szCs w:val="22"/>
        </w:rPr>
        <w:t xml:space="preserve">    For </w:t>
      </w:r>
      <w:proofErr w:type="gramStart"/>
      <w:r>
        <w:rPr>
          <w:rFonts w:ascii="Arial" w:hAnsi="Arial" w:cs="Arial"/>
          <w:b/>
          <w:sz w:val="22"/>
          <w:szCs w:val="22"/>
        </w:rPr>
        <w:t>Sr.DEE(</w:t>
      </w:r>
      <w:proofErr w:type="gramEnd"/>
      <w:r>
        <w:rPr>
          <w:rFonts w:ascii="Arial" w:hAnsi="Arial" w:cs="Arial"/>
          <w:b/>
          <w:sz w:val="22"/>
          <w:szCs w:val="22"/>
        </w:rPr>
        <w:t>TRS)KYN</w:t>
      </w:r>
    </w:p>
    <w:p w14:paraId="6E92CA15" w14:textId="77777777" w:rsidR="00637CE2" w:rsidRDefault="00637CE2"/>
    <w:p w14:paraId="105F8A28" w14:textId="77777777" w:rsidR="00637CE2" w:rsidRDefault="001813E5">
      <w:pPr>
        <w:spacing w:after="200" w:line="276" w:lineRule="auto"/>
      </w:pPr>
      <w:r>
        <w:br w:type="page"/>
      </w:r>
    </w:p>
    <w:p w14:paraId="3C43E431" w14:textId="77777777" w:rsidR="00637CE2" w:rsidRDefault="00637CE2"/>
    <w:tbl>
      <w:tblPr>
        <w:tblW w:w="10218" w:type="dxa"/>
        <w:tblInd w:w="-432" w:type="dxa"/>
        <w:tblBorders>
          <w:bottom w:val="single" w:sz="4" w:space="0" w:color="auto"/>
        </w:tblBorders>
        <w:tblLook w:val="04A0" w:firstRow="1" w:lastRow="0" w:firstColumn="1" w:lastColumn="0" w:noHBand="0" w:noVBand="1"/>
      </w:tblPr>
      <w:tblGrid>
        <w:gridCol w:w="4081"/>
        <w:gridCol w:w="2042"/>
        <w:gridCol w:w="4095"/>
      </w:tblGrid>
      <w:tr w:rsidR="00637CE2" w14:paraId="32289058" w14:textId="77777777">
        <w:trPr>
          <w:trHeight w:val="304"/>
        </w:trPr>
        <w:tc>
          <w:tcPr>
            <w:tcW w:w="4081" w:type="dxa"/>
          </w:tcPr>
          <w:p w14:paraId="13960678" w14:textId="77777777" w:rsidR="00637CE2" w:rsidRDefault="001813E5">
            <w:pPr>
              <w:pStyle w:val="NoSpacing"/>
              <w:rPr>
                <w:rFonts w:ascii="ILDVW504" w:hAnsi="ILDVW504" w:cs="Arial"/>
                <w:b/>
                <w:sz w:val="21"/>
                <w:szCs w:val="21"/>
              </w:rPr>
            </w:pP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Mangal" w:hAnsi="Mangal" w:cs="Nirmala UI" w:hint="cs"/>
                <w:b/>
                <w:sz w:val="21"/>
                <w:szCs w:val="21"/>
                <w:cs/>
                <w:lang w:bidi="hi-IN"/>
              </w:rPr>
              <w:t>मध्यरेल</w:t>
            </w:r>
          </w:p>
          <w:p w14:paraId="7D82D4D3" w14:textId="77777777" w:rsidR="00637CE2" w:rsidRDefault="001813E5">
            <w:pPr>
              <w:pStyle w:val="NoSpacing"/>
              <w:jc w:val="both"/>
              <w:rPr>
                <w:rFonts w:ascii="ILDVW504" w:hAnsi="ILDVW504" w:cs="Arial"/>
                <w:sz w:val="21"/>
                <w:szCs w:val="21"/>
              </w:rPr>
            </w:pPr>
            <w:r>
              <w:rPr>
                <w:rFonts w:ascii="Mangal" w:hAnsi="Mangal" w:cs="Nirmala UI" w:hint="cs"/>
                <w:sz w:val="21"/>
                <w:szCs w:val="21"/>
                <w:cs/>
                <w:lang w:bidi="hi-IN"/>
              </w:rPr>
              <w:t>वरि</w:t>
            </w:r>
            <w:r>
              <w:rPr>
                <w:rFonts w:ascii="Mangal" w:hAnsi="Mangal"/>
                <w:sz w:val="21"/>
                <w:szCs w:val="21"/>
                <w:lang w:bidi="hi-IN"/>
              </w:rPr>
              <w:t>o</w:t>
            </w:r>
            <w:r>
              <w:rPr>
                <w:rFonts w:ascii="Mangal" w:hAnsi="Mangal" w:cs="Nirmala UI" w:hint="cs"/>
                <w:sz w:val="21"/>
                <w:szCs w:val="21"/>
                <w:cs/>
                <w:lang w:bidi="hi-IN"/>
              </w:rPr>
              <w:t>मंडलविद्युतअभियंता</w:t>
            </w:r>
            <w:r>
              <w:rPr>
                <w:rFonts w:ascii="Times New Roman" w:hAnsi="Times New Roman"/>
                <w:sz w:val="21"/>
                <w:szCs w:val="21"/>
                <w:lang w:bidi="hi-IN"/>
              </w:rPr>
              <w:t xml:space="preserve"> (</w:t>
            </w:r>
            <w:r>
              <w:rPr>
                <w:rFonts w:ascii="Mangal" w:hAnsi="Mangal" w:cs="Nirmala UI" w:hint="cs"/>
                <w:sz w:val="21"/>
                <w:szCs w:val="21"/>
                <w:cs/>
                <w:lang w:bidi="hi-IN"/>
              </w:rPr>
              <w:t>कचस्टॉक</w:t>
            </w:r>
            <w:r>
              <w:rPr>
                <w:rFonts w:ascii="Times New Roman" w:hAnsi="Times New Roman"/>
                <w:sz w:val="21"/>
                <w:szCs w:val="21"/>
                <w:lang w:bidi="hi-IN"/>
              </w:rPr>
              <w:t xml:space="preserve">) </w:t>
            </w:r>
            <w:r>
              <w:rPr>
                <w:rFonts w:ascii="Mangal" w:hAnsi="Mangal" w:cs="Nirmala UI" w:hint="cs"/>
                <w:sz w:val="21"/>
                <w:szCs w:val="21"/>
                <w:cs/>
                <w:lang w:bidi="hi-IN"/>
              </w:rPr>
              <w:t>कार्यालय</w:t>
            </w:r>
          </w:p>
          <w:p w14:paraId="1F2B9B70" w14:textId="77777777" w:rsidR="00637CE2" w:rsidRDefault="001813E5">
            <w:pPr>
              <w:pStyle w:val="NoSpacing"/>
              <w:jc w:val="both"/>
              <w:rPr>
                <w:rFonts w:ascii="ILDVW504" w:hAnsi="ILDVW504"/>
                <w:sz w:val="21"/>
                <w:szCs w:val="21"/>
              </w:rPr>
            </w:pPr>
            <w:r>
              <w:rPr>
                <w:rFonts w:ascii="Mangal" w:hAnsi="Mangal" w:cs="Nirmala UI" w:hint="cs"/>
                <w:sz w:val="21"/>
                <w:szCs w:val="21"/>
                <w:cs/>
                <w:lang w:bidi="hi-IN"/>
              </w:rPr>
              <w:t>विद्युतलोकोशेड</w:t>
            </w:r>
            <w:r>
              <w:rPr>
                <w:rFonts w:ascii="Times New Roman" w:hAnsi="Times New Roman" w:hint="cs"/>
                <w:sz w:val="21"/>
                <w:szCs w:val="21"/>
                <w:cs/>
                <w:lang w:bidi="hi-IN"/>
              </w:rPr>
              <w:t xml:space="preserve">, </w:t>
            </w:r>
            <w:r>
              <w:rPr>
                <w:rFonts w:ascii="Mangal" w:hAnsi="Mangal" w:cs="Nirmala UI" w:hint="cs"/>
                <w:sz w:val="21"/>
                <w:szCs w:val="21"/>
                <w:cs/>
                <w:lang w:bidi="hi-IN"/>
              </w:rPr>
              <w:t>कल्याण</w:t>
            </w:r>
            <w:r>
              <w:rPr>
                <w:rFonts w:ascii="ILDVW504" w:hAnsi="ILDVW504"/>
                <w:sz w:val="21"/>
                <w:szCs w:val="21"/>
                <w:cs/>
                <w:lang w:bidi="hi-IN"/>
              </w:rPr>
              <w:t>–</w:t>
            </w:r>
            <w:r>
              <w:rPr>
                <w:rFonts w:ascii="Mangal" w:hAnsi="Mangal" w:cs="Nirmala UI" w:hint="cs"/>
                <w:sz w:val="21"/>
                <w:szCs w:val="21"/>
                <w:cs/>
                <w:lang w:bidi="hi-IN"/>
              </w:rPr>
              <w:t>४२१३०१</w:t>
            </w:r>
            <w:r>
              <w:rPr>
                <w:rFonts w:ascii="ILDVW504" w:hAnsi="ILDVW504"/>
                <w:sz w:val="21"/>
                <w:szCs w:val="21"/>
              </w:rPr>
              <w:t>-</w:t>
            </w:r>
          </w:p>
          <w:p w14:paraId="66F6EA08" w14:textId="77777777" w:rsidR="00637CE2" w:rsidRDefault="001813E5">
            <w:pPr>
              <w:pStyle w:val="Header"/>
              <w:jc w:val="both"/>
              <w:rPr>
                <w:b/>
                <w:bCs/>
                <w:sz w:val="21"/>
                <w:szCs w:val="21"/>
                <w:rtl/>
                <w:cs/>
              </w:rPr>
            </w:pPr>
            <w:r>
              <w:rPr>
                <w:rStyle w:val="hps"/>
                <w:rFonts w:ascii="Mangal" w:hAnsi="Mangal" w:cs="Nirmala UI" w:hint="cs"/>
                <w:sz w:val="21"/>
                <w:szCs w:val="21"/>
                <w:cs/>
                <w:lang w:bidi="hi-IN"/>
              </w:rPr>
              <w:t>फोन</w:t>
            </w:r>
            <w:r>
              <w:rPr>
                <w:rStyle w:val="hps"/>
                <w:rFonts w:hint="cs"/>
                <w:sz w:val="21"/>
                <w:szCs w:val="21"/>
                <w:cs/>
                <w:lang w:bidi="hi-IN"/>
              </w:rPr>
              <w:t xml:space="preserve"> / </w:t>
            </w:r>
            <w:r>
              <w:rPr>
                <w:rStyle w:val="hps"/>
                <w:rFonts w:ascii="Mangal" w:hAnsi="Mangal" w:cs="Nirmala UI" w:hint="cs"/>
                <w:sz w:val="21"/>
                <w:szCs w:val="21"/>
                <w:cs/>
                <w:lang w:bidi="hi-IN"/>
              </w:rPr>
              <w:t>फैक्स</w:t>
            </w:r>
            <w:r>
              <w:rPr>
                <w:rStyle w:val="hps"/>
                <w:rFonts w:ascii="Mangal" w:hAnsi="Mangal" w:cs="Mangal"/>
                <w:sz w:val="21"/>
                <w:szCs w:val="21"/>
                <w:lang w:bidi="hi-IN"/>
              </w:rPr>
              <w:t>:- 0251- 2361293 &amp; 2363563</w:t>
            </w:r>
          </w:p>
        </w:tc>
        <w:tc>
          <w:tcPr>
            <w:tcW w:w="2042" w:type="dxa"/>
          </w:tcPr>
          <w:p w14:paraId="297D26A6" w14:textId="77777777" w:rsidR="00637CE2" w:rsidRDefault="001813E5">
            <w:pPr>
              <w:tabs>
                <w:tab w:val="center" w:pos="882"/>
              </w:tabs>
              <w:rPr>
                <w:sz w:val="21"/>
                <w:szCs w:val="21"/>
              </w:rPr>
            </w:pPr>
            <w:r>
              <w:rPr>
                <w:rFonts w:ascii="Mangal" w:hAnsi="Mangal" w:cs="Mangal"/>
                <w:sz w:val="21"/>
                <w:szCs w:val="21"/>
                <w:rtl/>
                <w:cs/>
              </w:rPr>
              <w:tab/>
            </w:r>
            <w:r>
              <w:rPr>
                <w:noProof/>
                <w:sz w:val="21"/>
                <w:szCs w:val="21"/>
                <w:lang w:val="en-IN" w:eastAsia="en-IN" w:bidi="hi-IN"/>
              </w:rPr>
              <w:drawing>
                <wp:inline distT="0" distB="0" distL="0" distR="0" wp14:anchorId="11C2FA4F" wp14:editId="00095CC7">
                  <wp:extent cx="904875" cy="882650"/>
                  <wp:effectExtent l="19050" t="0" r="9525" b="0"/>
                  <wp:docPr id="28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Picture 1"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095" w:type="dxa"/>
          </w:tcPr>
          <w:p w14:paraId="41407DCE" w14:textId="77777777" w:rsidR="00637CE2" w:rsidRDefault="001813E5">
            <w:pPr>
              <w:pStyle w:val="Header"/>
              <w:rPr>
                <w:b/>
                <w:bCs/>
                <w:sz w:val="21"/>
                <w:szCs w:val="21"/>
              </w:rPr>
            </w:pPr>
            <w:r>
              <w:rPr>
                <w:b/>
                <w:sz w:val="21"/>
                <w:szCs w:val="21"/>
              </w:rPr>
              <w:t>Central Railway</w:t>
            </w:r>
          </w:p>
          <w:p w14:paraId="622716F5" w14:textId="77777777" w:rsidR="00637CE2" w:rsidRDefault="001813E5">
            <w:pPr>
              <w:pStyle w:val="Header"/>
              <w:jc w:val="both"/>
              <w:rPr>
                <w:b/>
                <w:bCs/>
                <w:sz w:val="21"/>
                <w:szCs w:val="21"/>
              </w:rPr>
            </w:pPr>
            <w:r>
              <w:rPr>
                <w:sz w:val="21"/>
                <w:szCs w:val="21"/>
              </w:rPr>
              <w:t xml:space="preserve">Office of Sr. DEE (TRS), </w:t>
            </w:r>
          </w:p>
          <w:p w14:paraId="10A8AE04" w14:textId="77777777" w:rsidR="00637CE2" w:rsidRDefault="001813E5">
            <w:pPr>
              <w:pStyle w:val="Header"/>
              <w:jc w:val="both"/>
              <w:rPr>
                <w:b/>
                <w:bCs/>
                <w:sz w:val="21"/>
                <w:szCs w:val="21"/>
              </w:rPr>
            </w:pPr>
            <w:r>
              <w:rPr>
                <w:sz w:val="21"/>
                <w:szCs w:val="21"/>
              </w:rPr>
              <w:t xml:space="preserve">Electric Loco Shed, Kalyan - 421 301. </w:t>
            </w:r>
            <w:proofErr w:type="spellStart"/>
            <w:proofErr w:type="gramStart"/>
            <w:r>
              <w:rPr>
                <w:sz w:val="21"/>
                <w:szCs w:val="21"/>
              </w:rPr>
              <w:t>Email:srdeetrskyncrly@bb.railnet.gov.in</w:t>
            </w:r>
            <w:proofErr w:type="spellEnd"/>
            <w:proofErr w:type="gramEnd"/>
          </w:p>
        </w:tc>
      </w:tr>
    </w:tbl>
    <w:p w14:paraId="59363EFB" w14:textId="77777777" w:rsidR="00637CE2" w:rsidRDefault="00637CE2">
      <w:pPr>
        <w:rPr>
          <w:rFonts w:ascii="Arial" w:hAnsi="Arial" w:cs="Arial"/>
          <w:bCs/>
          <w:sz w:val="10"/>
          <w:szCs w:val="10"/>
          <w:lang w:val="en-IN"/>
        </w:rPr>
      </w:pPr>
    </w:p>
    <w:p w14:paraId="111B1A2C" w14:textId="77777777" w:rsidR="00637CE2" w:rsidRDefault="001813E5">
      <w:pPr>
        <w:jc w:val="both"/>
        <w:rPr>
          <w:rFonts w:ascii="Arial" w:hAnsi="Arial" w:cs="Arial"/>
          <w:sz w:val="21"/>
          <w:szCs w:val="21"/>
        </w:rPr>
      </w:pPr>
      <w:r>
        <w:rPr>
          <w:rFonts w:ascii="Arial" w:hAnsi="Arial" w:cs="Arial"/>
          <w:sz w:val="22"/>
          <w:szCs w:val="22"/>
        </w:rPr>
        <w:t>No.</w:t>
      </w:r>
      <w:r>
        <w:rPr>
          <w:rFonts w:ascii="Arial" w:hAnsi="Arial" w:cs="Arial"/>
          <w:sz w:val="21"/>
          <w:szCs w:val="21"/>
        </w:rPr>
        <w:t xml:space="preserve"> </w:t>
      </w:r>
      <w:r>
        <w:rPr>
          <w:rFonts w:ascii="Arial" w:hAnsi="Arial" w:cs="Arial"/>
          <w:sz w:val="22"/>
          <w:szCs w:val="22"/>
        </w:rPr>
        <w:t xml:space="preserve">ELSKYN/WKS/2023/16/Bolt Removal </w:t>
      </w:r>
      <w:r>
        <w:rPr>
          <w:rFonts w:ascii="Arial" w:hAnsi="Arial" w:cs="Arial"/>
          <w:sz w:val="21"/>
          <w:szCs w:val="21"/>
        </w:rPr>
        <w:tab/>
      </w:r>
      <w:r>
        <w:rPr>
          <w:rFonts w:ascii="Arial" w:hAnsi="Arial" w:cs="Arial"/>
          <w:sz w:val="21"/>
          <w:szCs w:val="21"/>
        </w:rPr>
        <w:tab/>
        <w:t xml:space="preserve">                                Date: 22.12.2023</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t xml:space="preserve"> </w:t>
      </w:r>
      <w:r>
        <w:rPr>
          <w:rFonts w:ascii="Arial" w:hAnsi="Arial" w:cs="Arial"/>
          <w:sz w:val="21"/>
          <w:szCs w:val="21"/>
        </w:rPr>
        <w:tab/>
      </w:r>
      <w:r>
        <w:rPr>
          <w:rFonts w:ascii="Arial" w:hAnsi="Arial" w:cs="Arial"/>
          <w:sz w:val="21"/>
          <w:szCs w:val="21"/>
        </w:rPr>
        <w:tab/>
      </w:r>
    </w:p>
    <w:p w14:paraId="57C7CE8B" w14:textId="77777777" w:rsidR="00637CE2" w:rsidRDefault="001813E5">
      <w:pPr>
        <w:rPr>
          <w:rFonts w:ascii="Arial" w:hAnsi="Arial" w:cs="Arial"/>
          <w:b/>
          <w:sz w:val="20"/>
        </w:rPr>
      </w:pPr>
      <w:r>
        <w:rPr>
          <w:rFonts w:ascii="Arial" w:hAnsi="Arial" w:cs="Arial"/>
          <w:b/>
          <w:sz w:val="20"/>
        </w:rPr>
        <w:t xml:space="preserve">M/s VS CRAFT &amp; ENGINEERING   Pvt. Ltd. </w:t>
      </w:r>
    </w:p>
    <w:p w14:paraId="274B8C0E" w14:textId="77777777" w:rsidR="00637CE2" w:rsidRDefault="001813E5">
      <w:pPr>
        <w:rPr>
          <w:rFonts w:ascii="Arial" w:hAnsi="Arial" w:cs="Arial"/>
          <w:b/>
          <w:sz w:val="20"/>
        </w:rPr>
      </w:pPr>
      <w:r>
        <w:rPr>
          <w:rFonts w:ascii="Arial" w:hAnsi="Arial" w:cs="Arial"/>
          <w:b/>
          <w:sz w:val="20"/>
        </w:rPr>
        <w:t xml:space="preserve">HO.NO.718/1/10, Vithal Patil </w:t>
      </w:r>
      <w:proofErr w:type="spellStart"/>
      <w:r>
        <w:rPr>
          <w:rFonts w:ascii="Arial" w:hAnsi="Arial" w:cs="Arial"/>
          <w:b/>
          <w:sz w:val="20"/>
        </w:rPr>
        <w:t>Pariva</w:t>
      </w:r>
      <w:proofErr w:type="spellEnd"/>
      <w:r>
        <w:rPr>
          <w:rFonts w:ascii="Arial" w:hAnsi="Arial" w:cs="Arial"/>
          <w:b/>
          <w:sz w:val="20"/>
        </w:rPr>
        <w:t xml:space="preserve"> Complex, </w:t>
      </w:r>
    </w:p>
    <w:p w14:paraId="1848BB99" w14:textId="77777777" w:rsidR="00637CE2" w:rsidRDefault="001813E5">
      <w:pPr>
        <w:rPr>
          <w:rFonts w:ascii="Arial" w:hAnsi="Arial" w:cs="Arial"/>
          <w:sz w:val="20"/>
        </w:rPr>
      </w:pPr>
      <w:r>
        <w:rPr>
          <w:rFonts w:ascii="Arial" w:hAnsi="Arial" w:cs="Arial"/>
          <w:b/>
          <w:sz w:val="20"/>
        </w:rPr>
        <w:t xml:space="preserve">Ambadi- </w:t>
      </w:r>
      <w:proofErr w:type="spellStart"/>
      <w:r>
        <w:rPr>
          <w:rFonts w:ascii="Arial" w:hAnsi="Arial" w:cs="Arial"/>
          <w:b/>
          <w:sz w:val="20"/>
        </w:rPr>
        <w:t>Dishashi</w:t>
      </w:r>
      <w:proofErr w:type="spellEnd"/>
      <w:r>
        <w:rPr>
          <w:rFonts w:ascii="Arial" w:hAnsi="Arial" w:cs="Arial"/>
          <w:b/>
          <w:sz w:val="20"/>
        </w:rPr>
        <w:t xml:space="preserve">, </w:t>
      </w:r>
      <w:proofErr w:type="spellStart"/>
      <w:r>
        <w:rPr>
          <w:rFonts w:ascii="Arial" w:hAnsi="Arial" w:cs="Arial"/>
          <w:b/>
          <w:sz w:val="20"/>
        </w:rPr>
        <w:t>Biwandi</w:t>
      </w:r>
      <w:proofErr w:type="spellEnd"/>
      <w:r>
        <w:rPr>
          <w:rFonts w:ascii="Arial" w:hAnsi="Arial" w:cs="Arial"/>
          <w:b/>
          <w:sz w:val="20"/>
        </w:rPr>
        <w:t>, thane – 421302.</w:t>
      </w:r>
    </w:p>
    <w:p w14:paraId="39518D23" w14:textId="77777777" w:rsidR="00637CE2" w:rsidRDefault="00637CE2">
      <w:pPr>
        <w:rPr>
          <w:rFonts w:ascii="Arial" w:hAnsi="Arial" w:cs="Arial"/>
          <w:b/>
          <w:sz w:val="20"/>
        </w:rPr>
      </w:pPr>
    </w:p>
    <w:p w14:paraId="08A0462B" w14:textId="77777777" w:rsidR="00637CE2" w:rsidRDefault="001813E5">
      <w:pPr>
        <w:jc w:val="both"/>
        <w:rPr>
          <w:rFonts w:ascii="Arial" w:hAnsi="Arial" w:cs="Arial"/>
          <w:b/>
          <w:bCs/>
          <w:sz w:val="10"/>
          <w:szCs w:val="10"/>
          <w:lang w:val="en-IN"/>
        </w:rPr>
      </w:pPr>
      <w:r>
        <w:rPr>
          <w:rFonts w:ascii="Arial" w:hAnsi="Arial" w:cs="Arial"/>
          <w:b/>
          <w:bCs/>
          <w:sz w:val="21"/>
          <w:szCs w:val="21"/>
          <w:lang w:val="en-IN"/>
        </w:rPr>
        <w:t xml:space="preserve">  </w:t>
      </w:r>
    </w:p>
    <w:p w14:paraId="07B099EB" w14:textId="77777777" w:rsidR="00637CE2" w:rsidRDefault="001813E5">
      <w:pPr>
        <w:ind w:left="1260" w:hanging="551"/>
        <w:jc w:val="center"/>
        <w:rPr>
          <w:rFonts w:ascii="Arial" w:hAnsi="Arial" w:cs="Arial"/>
          <w:sz w:val="20"/>
          <w:szCs w:val="20"/>
        </w:rPr>
      </w:pPr>
      <w:r>
        <w:rPr>
          <w:rFonts w:ascii="Arial" w:hAnsi="Arial" w:cs="Arial"/>
          <w:sz w:val="20"/>
          <w:szCs w:val="20"/>
          <w:lang w:val="en-IN"/>
        </w:rPr>
        <w:t xml:space="preserve">Sub:   </w:t>
      </w:r>
      <w:r>
        <w:rPr>
          <w:rFonts w:ascii="Arial" w:hAnsi="Arial" w:cs="Arial"/>
          <w:sz w:val="20"/>
          <w:szCs w:val="20"/>
          <w:lang w:val="en-IN"/>
        </w:rPr>
        <w:tab/>
      </w:r>
      <w:r>
        <w:rPr>
          <w:rFonts w:ascii="Arial" w:hAnsi="Arial" w:cs="Arial"/>
          <w:sz w:val="20"/>
          <w:szCs w:val="20"/>
        </w:rPr>
        <w:t>Removal of broken bolts from 3 Phase Loco gear cases.</w:t>
      </w:r>
    </w:p>
    <w:p w14:paraId="1D0D8BFD" w14:textId="77777777" w:rsidR="00637CE2" w:rsidRDefault="001813E5">
      <w:pPr>
        <w:ind w:left="1260" w:hanging="540"/>
        <w:jc w:val="both"/>
        <w:rPr>
          <w:rFonts w:ascii="Arial" w:hAnsi="Arial" w:cs="Arial"/>
          <w:sz w:val="10"/>
          <w:szCs w:val="10"/>
        </w:rPr>
      </w:pPr>
      <w:r>
        <w:rPr>
          <w:rFonts w:ascii="Arial" w:hAnsi="Arial" w:cs="Arial"/>
          <w:sz w:val="20"/>
          <w:szCs w:val="20"/>
        </w:rPr>
        <w:t xml:space="preserve">     </w:t>
      </w:r>
    </w:p>
    <w:p w14:paraId="2BC0248E" w14:textId="77777777" w:rsidR="00637CE2" w:rsidRDefault="001813E5">
      <w:pPr>
        <w:ind w:left="728" w:hanging="602"/>
        <w:jc w:val="center"/>
        <w:rPr>
          <w:rFonts w:ascii="Arial" w:hAnsi="Arial" w:cs="Arial"/>
          <w:sz w:val="19"/>
          <w:szCs w:val="19"/>
        </w:rPr>
      </w:pPr>
      <w:r>
        <w:rPr>
          <w:rFonts w:ascii="Arial" w:hAnsi="Arial" w:cs="Arial"/>
          <w:sz w:val="19"/>
          <w:szCs w:val="19"/>
        </w:rPr>
        <w:t>--**--</w:t>
      </w:r>
    </w:p>
    <w:p w14:paraId="0547258B" w14:textId="77777777" w:rsidR="00637CE2" w:rsidRDefault="00637CE2">
      <w:pPr>
        <w:ind w:left="728" w:hanging="602"/>
        <w:jc w:val="center"/>
        <w:rPr>
          <w:rFonts w:ascii="Arial" w:hAnsi="Arial" w:cs="Arial"/>
          <w:sz w:val="4"/>
          <w:szCs w:val="4"/>
        </w:rPr>
      </w:pPr>
    </w:p>
    <w:p w14:paraId="157803B1" w14:textId="77777777" w:rsidR="00637CE2" w:rsidRDefault="001813E5">
      <w:pPr>
        <w:ind w:firstLine="720"/>
        <w:jc w:val="both"/>
        <w:rPr>
          <w:rFonts w:ascii="Arial" w:hAnsi="Arial" w:cs="Arial"/>
          <w:sz w:val="20"/>
          <w:szCs w:val="20"/>
        </w:rPr>
      </w:pPr>
      <w:r>
        <w:rPr>
          <w:rFonts w:ascii="Arial" w:hAnsi="Arial" w:cs="Arial"/>
          <w:sz w:val="20"/>
          <w:szCs w:val="20"/>
        </w:rPr>
        <w:t>This administration proposed to get the work for “Removal of broken bolts from 3 Phase Loco gear cases.”</w:t>
      </w:r>
    </w:p>
    <w:p w14:paraId="383247A3" w14:textId="77777777" w:rsidR="00637CE2" w:rsidRDefault="00637CE2">
      <w:pPr>
        <w:ind w:left="720"/>
        <w:jc w:val="both"/>
        <w:rPr>
          <w:rFonts w:ascii="Arial" w:hAnsi="Arial" w:cs="Arial"/>
          <w:sz w:val="6"/>
          <w:szCs w:val="18"/>
        </w:rPr>
      </w:pPr>
    </w:p>
    <w:p w14:paraId="7BF303BD" w14:textId="77777777" w:rsidR="00637CE2" w:rsidRDefault="001813E5">
      <w:pPr>
        <w:ind w:firstLine="630"/>
        <w:jc w:val="both"/>
        <w:rPr>
          <w:rFonts w:ascii="Arial" w:hAnsi="Arial" w:cs="Arial"/>
          <w:sz w:val="20"/>
          <w:szCs w:val="20"/>
        </w:rPr>
      </w:pPr>
      <w:r>
        <w:rPr>
          <w:rFonts w:ascii="Arial" w:hAnsi="Arial" w:cs="Arial"/>
          <w:sz w:val="20"/>
          <w:szCs w:val="20"/>
        </w:rPr>
        <w:t xml:space="preserve">You may furnish your competitive rate for the above work in a sealed cover on or before </w:t>
      </w:r>
      <w:r>
        <w:rPr>
          <w:rFonts w:ascii="Arial" w:hAnsi="Arial" w:cs="Arial"/>
          <w:b/>
          <w:bCs/>
          <w:sz w:val="20"/>
          <w:szCs w:val="20"/>
        </w:rPr>
        <w:t>01.01.2024</w:t>
      </w:r>
      <w:r>
        <w:rPr>
          <w:rFonts w:ascii="Arial" w:hAnsi="Arial" w:cs="Arial"/>
          <w:sz w:val="20"/>
          <w:szCs w:val="20"/>
        </w:rPr>
        <w:t xml:space="preserve"> </w:t>
      </w:r>
      <w:r>
        <w:rPr>
          <w:rFonts w:ascii="Arial" w:hAnsi="Arial" w:cs="Arial"/>
          <w:b/>
          <w:bCs/>
          <w:sz w:val="20"/>
          <w:szCs w:val="20"/>
        </w:rPr>
        <w:t>upto 11:00 hrs.</w:t>
      </w:r>
      <w:r>
        <w:rPr>
          <w:rFonts w:ascii="Arial" w:hAnsi="Arial" w:cs="Arial"/>
          <w:sz w:val="20"/>
          <w:szCs w:val="20"/>
        </w:rPr>
        <w:t xml:space="preserve"> The quotations will be opened on </w:t>
      </w:r>
      <w:r>
        <w:rPr>
          <w:rFonts w:ascii="Arial" w:hAnsi="Arial" w:cs="Arial"/>
          <w:b/>
          <w:bCs/>
          <w:sz w:val="20"/>
          <w:szCs w:val="20"/>
        </w:rPr>
        <w:t>01.01.2024 at 15:00 Hrs</w:t>
      </w:r>
      <w:r>
        <w:rPr>
          <w:rFonts w:ascii="Arial" w:hAnsi="Arial" w:cs="Arial"/>
          <w:sz w:val="20"/>
          <w:szCs w:val="20"/>
        </w:rPr>
        <w:t xml:space="preserve">. Schedule of rate given as </w:t>
      </w:r>
      <w:proofErr w:type="gramStart"/>
      <w:r>
        <w:rPr>
          <w:rFonts w:ascii="Arial" w:hAnsi="Arial" w:cs="Arial"/>
          <w:sz w:val="20"/>
          <w:szCs w:val="20"/>
        </w:rPr>
        <w:t>under:-</w:t>
      </w:r>
      <w:proofErr w:type="gramEnd"/>
    </w:p>
    <w:p w14:paraId="34E36D76" w14:textId="77777777" w:rsidR="00637CE2" w:rsidRDefault="00637CE2">
      <w:pPr>
        <w:rPr>
          <w:sz w:val="6"/>
          <w:szCs w:val="6"/>
        </w:rPr>
      </w:pPr>
    </w:p>
    <w:tbl>
      <w:tblPr>
        <w:tblW w:w="95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
        <w:gridCol w:w="3780"/>
        <w:gridCol w:w="720"/>
        <w:gridCol w:w="1080"/>
        <w:gridCol w:w="1440"/>
        <w:gridCol w:w="1080"/>
        <w:gridCol w:w="1080"/>
      </w:tblGrid>
      <w:tr w:rsidR="00637CE2" w14:paraId="05DC0699" w14:textId="77777777">
        <w:trPr>
          <w:trHeight w:val="782"/>
        </w:trPr>
        <w:tc>
          <w:tcPr>
            <w:tcW w:w="360" w:type="dxa"/>
          </w:tcPr>
          <w:p w14:paraId="13EB0ED4" w14:textId="77777777" w:rsidR="00637CE2" w:rsidRDefault="001813E5">
            <w:pPr>
              <w:tabs>
                <w:tab w:val="right" w:pos="8640"/>
              </w:tabs>
              <w:ind w:left="-56" w:right="-108"/>
              <w:jc w:val="center"/>
              <w:rPr>
                <w:rFonts w:ascii="Arial" w:hAnsi="Arial" w:cs="Arial"/>
                <w:b/>
                <w:sz w:val="18"/>
                <w:szCs w:val="18"/>
              </w:rPr>
            </w:pPr>
            <w:r>
              <w:rPr>
                <w:rFonts w:ascii="Arial" w:hAnsi="Arial" w:cs="Arial"/>
                <w:b/>
                <w:sz w:val="18"/>
                <w:szCs w:val="18"/>
              </w:rPr>
              <w:t>Sr.</w:t>
            </w:r>
          </w:p>
          <w:p w14:paraId="3BA48F04" w14:textId="77777777" w:rsidR="00637CE2" w:rsidRDefault="001813E5">
            <w:pPr>
              <w:tabs>
                <w:tab w:val="right" w:pos="8640"/>
              </w:tabs>
              <w:ind w:left="-56" w:right="-108"/>
              <w:jc w:val="center"/>
              <w:rPr>
                <w:rFonts w:ascii="Arial" w:hAnsi="Arial" w:cs="Arial"/>
                <w:b/>
                <w:sz w:val="18"/>
                <w:szCs w:val="18"/>
              </w:rPr>
            </w:pPr>
            <w:r>
              <w:rPr>
                <w:rFonts w:ascii="Arial" w:hAnsi="Arial" w:cs="Arial"/>
                <w:b/>
                <w:sz w:val="18"/>
                <w:szCs w:val="18"/>
              </w:rPr>
              <w:t>No.</w:t>
            </w:r>
          </w:p>
        </w:tc>
        <w:tc>
          <w:tcPr>
            <w:tcW w:w="3780" w:type="dxa"/>
          </w:tcPr>
          <w:p w14:paraId="330F688B" w14:textId="77777777" w:rsidR="00637CE2" w:rsidRDefault="001813E5">
            <w:pPr>
              <w:tabs>
                <w:tab w:val="right" w:pos="8640"/>
              </w:tabs>
              <w:jc w:val="center"/>
              <w:rPr>
                <w:rFonts w:ascii="Arial" w:hAnsi="Arial" w:cs="Arial"/>
                <w:b/>
                <w:sz w:val="18"/>
                <w:szCs w:val="18"/>
              </w:rPr>
            </w:pPr>
            <w:r>
              <w:rPr>
                <w:rFonts w:ascii="Arial" w:hAnsi="Arial" w:cs="Arial"/>
                <w:b/>
                <w:sz w:val="18"/>
                <w:szCs w:val="18"/>
              </w:rPr>
              <w:t>Description</w:t>
            </w:r>
          </w:p>
        </w:tc>
        <w:tc>
          <w:tcPr>
            <w:tcW w:w="720" w:type="dxa"/>
          </w:tcPr>
          <w:p w14:paraId="712A5909" w14:textId="77777777" w:rsidR="00637CE2" w:rsidRDefault="001813E5">
            <w:pPr>
              <w:tabs>
                <w:tab w:val="right" w:pos="8640"/>
              </w:tabs>
              <w:jc w:val="center"/>
              <w:rPr>
                <w:rFonts w:ascii="Arial" w:hAnsi="Arial" w:cs="Arial"/>
                <w:b/>
                <w:sz w:val="18"/>
                <w:szCs w:val="18"/>
              </w:rPr>
            </w:pPr>
            <w:r>
              <w:rPr>
                <w:rFonts w:ascii="Arial" w:hAnsi="Arial" w:cs="Arial"/>
                <w:b/>
                <w:sz w:val="18"/>
                <w:szCs w:val="18"/>
              </w:rPr>
              <w:t>Qty.</w:t>
            </w:r>
          </w:p>
        </w:tc>
        <w:tc>
          <w:tcPr>
            <w:tcW w:w="1080" w:type="dxa"/>
          </w:tcPr>
          <w:p w14:paraId="00A6A57C" w14:textId="77777777" w:rsidR="00637CE2" w:rsidRDefault="001813E5">
            <w:pPr>
              <w:tabs>
                <w:tab w:val="right" w:pos="8640"/>
              </w:tabs>
              <w:jc w:val="center"/>
              <w:rPr>
                <w:rFonts w:ascii="Arial" w:hAnsi="Arial" w:cs="Arial"/>
                <w:b/>
                <w:sz w:val="18"/>
                <w:szCs w:val="18"/>
              </w:rPr>
            </w:pPr>
            <w:r>
              <w:rPr>
                <w:rFonts w:ascii="Arial" w:hAnsi="Arial" w:cs="Arial"/>
                <w:b/>
                <w:bCs/>
                <w:sz w:val="18"/>
                <w:szCs w:val="18"/>
              </w:rPr>
              <w:t>Railway Estimated Rate in Rs.</w:t>
            </w:r>
          </w:p>
        </w:tc>
        <w:tc>
          <w:tcPr>
            <w:tcW w:w="1440" w:type="dxa"/>
          </w:tcPr>
          <w:p w14:paraId="1427393A" w14:textId="77777777" w:rsidR="00637CE2" w:rsidRDefault="001813E5">
            <w:pPr>
              <w:tabs>
                <w:tab w:val="right" w:pos="8640"/>
              </w:tabs>
              <w:jc w:val="center"/>
              <w:rPr>
                <w:rFonts w:ascii="Arial" w:hAnsi="Arial" w:cs="Arial"/>
                <w:b/>
                <w:sz w:val="18"/>
                <w:szCs w:val="18"/>
              </w:rPr>
            </w:pPr>
            <w:r>
              <w:rPr>
                <w:rFonts w:ascii="Arial" w:hAnsi="Arial" w:cs="Arial"/>
                <w:b/>
                <w:bCs/>
                <w:sz w:val="18"/>
                <w:szCs w:val="18"/>
              </w:rPr>
              <w:t>Railway Estimated Total Cost in Rs.</w:t>
            </w:r>
          </w:p>
        </w:tc>
        <w:tc>
          <w:tcPr>
            <w:tcW w:w="1080" w:type="dxa"/>
          </w:tcPr>
          <w:p w14:paraId="3FCB1BDF" w14:textId="77777777" w:rsidR="00637CE2" w:rsidRDefault="001813E5">
            <w:pPr>
              <w:tabs>
                <w:tab w:val="right" w:pos="8640"/>
              </w:tabs>
              <w:jc w:val="center"/>
              <w:rPr>
                <w:rFonts w:ascii="Arial" w:hAnsi="Arial" w:cs="Arial"/>
                <w:b/>
                <w:sz w:val="18"/>
                <w:szCs w:val="18"/>
              </w:rPr>
            </w:pPr>
            <w:r>
              <w:rPr>
                <w:rFonts w:ascii="Arial" w:hAnsi="Arial" w:cs="Arial"/>
                <w:b/>
                <w:sz w:val="18"/>
                <w:szCs w:val="18"/>
              </w:rPr>
              <w:t>Rate to be quoted in Rs.</w:t>
            </w:r>
          </w:p>
        </w:tc>
        <w:tc>
          <w:tcPr>
            <w:tcW w:w="1080" w:type="dxa"/>
          </w:tcPr>
          <w:p w14:paraId="6DF90905" w14:textId="77777777" w:rsidR="00637CE2" w:rsidRDefault="001813E5">
            <w:pPr>
              <w:tabs>
                <w:tab w:val="right" w:pos="8640"/>
              </w:tabs>
              <w:jc w:val="center"/>
              <w:rPr>
                <w:rFonts w:ascii="Arial" w:hAnsi="Arial" w:cs="Arial"/>
                <w:b/>
                <w:sz w:val="18"/>
                <w:szCs w:val="18"/>
              </w:rPr>
            </w:pPr>
            <w:r>
              <w:rPr>
                <w:rFonts w:ascii="Arial" w:hAnsi="Arial" w:cs="Arial"/>
                <w:b/>
                <w:sz w:val="18"/>
                <w:szCs w:val="18"/>
              </w:rPr>
              <w:t>Total Cost to be quoted in Rs.</w:t>
            </w:r>
          </w:p>
        </w:tc>
      </w:tr>
      <w:tr w:rsidR="00637CE2" w14:paraId="44F50F21" w14:textId="77777777">
        <w:trPr>
          <w:trHeight w:hRule="exact" w:val="532"/>
        </w:trPr>
        <w:tc>
          <w:tcPr>
            <w:tcW w:w="360" w:type="dxa"/>
            <w:vAlign w:val="center"/>
          </w:tcPr>
          <w:p w14:paraId="64F5BFC5"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1</w:t>
            </w:r>
          </w:p>
        </w:tc>
        <w:tc>
          <w:tcPr>
            <w:tcW w:w="3780" w:type="dxa"/>
          </w:tcPr>
          <w:p w14:paraId="42CADE81" w14:textId="77777777" w:rsidR="00637CE2" w:rsidRDefault="001813E5">
            <w:pPr>
              <w:jc w:val="both"/>
              <w:rPr>
                <w:rFonts w:ascii="Arial" w:hAnsi="Arial" w:cs="Arial"/>
                <w:sz w:val="20"/>
                <w:szCs w:val="20"/>
              </w:rPr>
            </w:pPr>
            <w:r>
              <w:rPr>
                <w:rFonts w:ascii="Arial" w:hAnsi="Arial" w:cs="Arial"/>
                <w:color w:val="000000"/>
                <w:sz w:val="20"/>
                <w:szCs w:val="20"/>
              </w:rPr>
              <w:t>Removal of broken bolts from                3 Phase Loco gear case, Qty- 250 Nos.</w:t>
            </w:r>
          </w:p>
        </w:tc>
        <w:tc>
          <w:tcPr>
            <w:tcW w:w="720" w:type="dxa"/>
            <w:tcBorders>
              <w:top w:val="single" w:sz="4" w:space="0" w:color="auto"/>
              <w:left w:val="single" w:sz="4" w:space="0" w:color="auto"/>
              <w:bottom w:val="single" w:sz="4" w:space="0" w:color="auto"/>
              <w:right w:val="single" w:sz="4" w:space="0" w:color="auto"/>
            </w:tcBorders>
            <w:vAlign w:val="center"/>
          </w:tcPr>
          <w:p w14:paraId="7BC6D0F4" w14:textId="77777777" w:rsidR="00637CE2" w:rsidRDefault="001813E5">
            <w:pPr>
              <w:jc w:val="center"/>
              <w:rPr>
                <w:rFonts w:ascii="Arial" w:hAnsi="Arial" w:cs="Arial"/>
                <w:color w:val="000000"/>
                <w:sz w:val="20"/>
                <w:szCs w:val="20"/>
              </w:rPr>
            </w:pPr>
            <w:r>
              <w:rPr>
                <w:rFonts w:ascii="Arial" w:hAnsi="Arial" w:cs="Arial"/>
                <w:color w:val="000000"/>
                <w:sz w:val="20"/>
                <w:szCs w:val="20"/>
              </w:rPr>
              <w:t>250 Nos.</w:t>
            </w:r>
          </w:p>
          <w:p w14:paraId="154B1588" w14:textId="77777777" w:rsidR="00637CE2" w:rsidRDefault="00637CE2">
            <w:pPr>
              <w:jc w:val="center"/>
              <w:rPr>
                <w:rFonts w:ascii="Arial" w:hAnsi="Arial" w:cs="Arial"/>
                <w:color w:val="000000"/>
                <w:sz w:val="20"/>
                <w:szCs w:val="20"/>
              </w:rPr>
            </w:pPr>
          </w:p>
        </w:tc>
        <w:tc>
          <w:tcPr>
            <w:tcW w:w="1080" w:type="dxa"/>
            <w:vAlign w:val="center"/>
          </w:tcPr>
          <w:p w14:paraId="7C85C3AA" w14:textId="77777777" w:rsidR="00637CE2" w:rsidRDefault="001813E5">
            <w:pPr>
              <w:jc w:val="right"/>
              <w:rPr>
                <w:rFonts w:ascii="Arial" w:hAnsi="Arial" w:cs="Arial"/>
                <w:color w:val="000000"/>
                <w:sz w:val="20"/>
                <w:szCs w:val="20"/>
              </w:rPr>
            </w:pPr>
            <w:r>
              <w:rPr>
                <w:rFonts w:ascii="Arial" w:hAnsi="Arial" w:cs="Arial"/>
                <w:color w:val="000000"/>
                <w:sz w:val="20"/>
                <w:szCs w:val="20"/>
              </w:rPr>
              <w:t xml:space="preserve">  </w:t>
            </w:r>
          </w:p>
          <w:p w14:paraId="32B058FB" w14:textId="77777777" w:rsidR="00637CE2" w:rsidRDefault="001813E5">
            <w:pPr>
              <w:jc w:val="right"/>
              <w:rPr>
                <w:rFonts w:ascii="Arial" w:hAnsi="Arial" w:cs="Arial"/>
                <w:color w:val="000000"/>
                <w:sz w:val="20"/>
                <w:szCs w:val="20"/>
              </w:rPr>
            </w:pPr>
            <w:r>
              <w:rPr>
                <w:rFonts w:ascii="Arial" w:hAnsi="Arial" w:cs="Arial"/>
                <w:color w:val="000000"/>
                <w:sz w:val="20"/>
                <w:szCs w:val="20"/>
              </w:rPr>
              <w:t xml:space="preserve"> 1,540.00 </w:t>
            </w:r>
          </w:p>
          <w:p w14:paraId="3252515A" w14:textId="77777777" w:rsidR="00637CE2" w:rsidRDefault="00637CE2">
            <w:pPr>
              <w:jc w:val="right"/>
              <w:rPr>
                <w:rFonts w:ascii="Arial" w:hAnsi="Arial" w:cs="Arial"/>
                <w:color w:val="000000"/>
                <w:sz w:val="20"/>
                <w:szCs w:val="20"/>
              </w:rPr>
            </w:pPr>
          </w:p>
          <w:p w14:paraId="1B07BE11" w14:textId="77777777" w:rsidR="00637CE2" w:rsidRDefault="00637CE2">
            <w:pPr>
              <w:jc w:val="right"/>
              <w:rPr>
                <w:rFonts w:ascii="Arial" w:hAnsi="Arial" w:cs="Arial"/>
                <w:color w:val="000000"/>
                <w:sz w:val="20"/>
                <w:szCs w:val="20"/>
              </w:rPr>
            </w:pPr>
          </w:p>
        </w:tc>
        <w:tc>
          <w:tcPr>
            <w:tcW w:w="1440" w:type="dxa"/>
            <w:vAlign w:val="center"/>
          </w:tcPr>
          <w:p w14:paraId="131359E3" w14:textId="77777777" w:rsidR="00637CE2" w:rsidRDefault="001813E5">
            <w:pPr>
              <w:jc w:val="right"/>
              <w:rPr>
                <w:rFonts w:ascii="Arial" w:hAnsi="Arial" w:cs="Arial"/>
                <w:color w:val="000000"/>
                <w:sz w:val="20"/>
                <w:szCs w:val="20"/>
              </w:rPr>
            </w:pPr>
            <w:r>
              <w:rPr>
                <w:rFonts w:ascii="Arial" w:hAnsi="Arial" w:cs="Arial"/>
                <w:color w:val="000000"/>
                <w:sz w:val="20"/>
                <w:szCs w:val="20"/>
              </w:rPr>
              <w:t xml:space="preserve">      </w:t>
            </w:r>
          </w:p>
          <w:p w14:paraId="686C066B" w14:textId="77777777" w:rsidR="00637CE2" w:rsidRDefault="001813E5">
            <w:pPr>
              <w:jc w:val="right"/>
              <w:rPr>
                <w:rFonts w:ascii="Arial" w:hAnsi="Arial" w:cs="Arial"/>
                <w:color w:val="000000"/>
                <w:sz w:val="20"/>
                <w:szCs w:val="20"/>
              </w:rPr>
            </w:pPr>
            <w:r>
              <w:rPr>
                <w:rFonts w:ascii="Arial" w:hAnsi="Arial" w:cs="Arial"/>
                <w:color w:val="000000"/>
                <w:sz w:val="20"/>
                <w:szCs w:val="20"/>
              </w:rPr>
              <w:t xml:space="preserve">    3,85,000 /- </w:t>
            </w:r>
          </w:p>
          <w:p w14:paraId="133F367A" w14:textId="77777777" w:rsidR="00637CE2" w:rsidRDefault="00637CE2">
            <w:pPr>
              <w:jc w:val="right"/>
              <w:rPr>
                <w:rFonts w:ascii="Arial" w:hAnsi="Arial" w:cs="Arial"/>
                <w:color w:val="000000"/>
                <w:sz w:val="20"/>
                <w:szCs w:val="20"/>
              </w:rPr>
            </w:pPr>
          </w:p>
          <w:p w14:paraId="7B19A69B" w14:textId="77777777" w:rsidR="00637CE2" w:rsidRDefault="00637CE2">
            <w:pPr>
              <w:jc w:val="right"/>
              <w:rPr>
                <w:rFonts w:ascii="Arial" w:hAnsi="Arial" w:cs="Arial"/>
                <w:color w:val="000000"/>
                <w:sz w:val="20"/>
                <w:szCs w:val="20"/>
              </w:rPr>
            </w:pPr>
          </w:p>
        </w:tc>
        <w:tc>
          <w:tcPr>
            <w:tcW w:w="1080" w:type="dxa"/>
            <w:vAlign w:val="center"/>
          </w:tcPr>
          <w:p w14:paraId="221982AB" w14:textId="77777777" w:rsidR="00637CE2" w:rsidRDefault="00637CE2">
            <w:pPr>
              <w:ind w:right="58"/>
              <w:rPr>
                <w:rFonts w:ascii="Arial" w:hAnsi="Arial" w:cs="Arial"/>
                <w:bCs/>
                <w:sz w:val="19"/>
                <w:szCs w:val="19"/>
                <w:lang w:val="en-IN"/>
              </w:rPr>
            </w:pPr>
          </w:p>
        </w:tc>
        <w:tc>
          <w:tcPr>
            <w:tcW w:w="1080" w:type="dxa"/>
          </w:tcPr>
          <w:p w14:paraId="47B6A56D" w14:textId="77777777" w:rsidR="00637CE2" w:rsidRDefault="00637CE2">
            <w:pPr>
              <w:ind w:right="58"/>
              <w:rPr>
                <w:rFonts w:ascii="Arial" w:hAnsi="Arial" w:cs="Arial"/>
                <w:bCs/>
                <w:sz w:val="19"/>
                <w:szCs w:val="19"/>
                <w:lang w:val="en-IN"/>
              </w:rPr>
            </w:pPr>
          </w:p>
        </w:tc>
      </w:tr>
      <w:tr w:rsidR="00637CE2" w14:paraId="7AAF4F8F" w14:textId="77777777">
        <w:trPr>
          <w:trHeight w:hRule="exact" w:val="288"/>
        </w:trPr>
        <w:tc>
          <w:tcPr>
            <w:tcW w:w="360" w:type="dxa"/>
            <w:vAlign w:val="center"/>
          </w:tcPr>
          <w:p w14:paraId="0852383D" w14:textId="77777777" w:rsidR="00637CE2" w:rsidRDefault="00637CE2">
            <w:pPr>
              <w:ind w:right="58"/>
              <w:jc w:val="center"/>
              <w:rPr>
                <w:rFonts w:ascii="Arial" w:hAnsi="Arial" w:cs="Arial"/>
                <w:b/>
                <w:bCs/>
                <w:sz w:val="19"/>
                <w:szCs w:val="19"/>
                <w:lang w:val="en-IN"/>
              </w:rPr>
            </w:pPr>
          </w:p>
        </w:tc>
        <w:tc>
          <w:tcPr>
            <w:tcW w:w="3780" w:type="dxa"/>
            <w:vAlign w:val="center"/>
          </w:tcPr>
          <w:p w14:paraId="55442811"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Total </w:t>
            </w:r>
          </w:p>
        </w:tc>
        <w:tc>
          <w:tcPr>
            <w:tcW w:w="720" w:type="dxa"/>
            <w:vAlign w:val="center"/>
          </w:tcPr>
          <w:p w14:paraId="32C1FEF3" w14:textId="77777777" w:rsidR="00637CE2" w:rsidRDefault="00637CE2">
            <w:pPr>
              <w:jc w:val="center"/>
              <w:rPr>
                <w:rFonts w:ascii="Arial" w:hAnsi="Arial" w:cs="Arial"/>
                <w:color w:val="000000"/>
                <w:sz w:val="20"/>
                <w:szCs w:val="20"/>
              </w:rPr>
            </w:pPr>
          </w:p>
        </w:tc>
        <w:tc>
          <w:tcPr>
            <w:tcW w:w="1080" w:type="dxa"/>
            <w:vAlign w:val="center"/>
          </w:tcPr>
          <w:p w14:paraId="575E83E5" w14:textId="77777777" w:rsidR="00637CE2" w:rsidRDefault="00637CE2">
            <w:pPr>
              <w:jc w:val="right"/>
              <w:rPr>
                <w:rFonts w:ascii="Arial" w:hAnsi="Arial" w:cs="Arial"/>
                <w:color w:val="000000"/>
                <w:sz w:val="20"/>
                <w:szCs w:val="20"/>
              </w:rPr>
            </w:pPr>
          </w:p>
        </w:tc>
        <w:tc>
          <w:tcPr>
            <w:tcW w:w="1440" w:type="dxa"/>
            <w:vAlign w:val="center"/>
          </w:tcPr>
          <w:p w14:paraId="5FF6DD4D"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3,85,000 /-        </w:t>
            </w:r>
          </w:p>
        </w:tc>
        <w:tc>
          <w:tcPr>
            <w:tcW w:w="1080" w:type="dxa"/>
            <w:vAlign w:val="center"/>
          </w:tcPr>
          <w:p w14:paraId="1C94CF82" w14:textId="77777777" w:rsidR="00637CE2" w:rsidRDefault="00637CE2">
            <w:pPr>
              <w:ind w:right="58"/>
              <w:rPr>
                <w:rFonts w:ascii="Arial" w:hAnsi="Arial" w:cs="Arial"/>
                <w:bCs/>
                <w:sz w:val="19"/>
                <w:szCs w:val="19"/>
                <w:lang w:val="en-IN"/>
              </w:rPr>
            </w:pPr>
          </w:p>
        </w:tc>
        <w:tc>
          <w:tcPr>
            <w:tcW w:w="1080" w:type="dxa"/>
            <w:vAlign w:val="center"/>
          </w:tcPr>
          <w:p w14:paraId="13E95D5C" w14:textId="77777777" w:rsidR="00637CE2" w:rsidRDefault="00637CE2">
            <w:pPr>
              <w:ind w:right="58"/>
              <w:rPr>
                <w:rFonts w:ascii="Arial" w:hAnsi="Arial" w:cs="Arial"/>
                <w:bCs/>
                <w:sz w:val="19"/>
                <w:szCs w:val="19"/>
                <w:lang w:val="en-IN"/>
              </w:rPr>
            </w:pPr>
          </w:p>
        </w:tc>
      </w:tr>
      <w:tr w:rsidR="00637CE2" w14:paraId="2767BC3C" w14:textId="77777777">
        <w:trPr>
          <w:trHeight w:hRule="exact" w:val="271"/>
        </w:trPr>
        <w:tc>
          <w:tcPr>
            <w:tcW w:w="360" w:type="dxa"/>
            <w:vAlign w:val="center"/>
          </w:tcPr>
          <w:p w14:paraId="328C298B" w14:textId="77777777" w:rsidR="00637CE2" w:rsidRDefault="00637CE2">
            <w:pPr>
              <w:ind w:right="58"/>
              <w:jc w:val="center"/>
              <w:rPr>
                <w:rFonts w:ascii="Arial" w:hAnsi="Arial" w:cs="Arial"/>
                <w:b/>
                <w:bCs/>
                <w:sz w:val="19"/>
                <w:szCs w:val="19"/>
                <w:lang w:val="en-IN"/>
              </w:rPr>
            </w:pPr>
          </w:p>
        </w:tc>
        <w:tc>
          <w:tcPr>
            <w:tcW w:w="3780" w:type="dxa"/>
            <w:vAlign w:val="center"/>
          </w:tcPr>
          <w:p w14:paraId="4622986E"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GST@18% </w:t>
            </w:r>
          </w:p>
        </w:tc>
        <w:tc>
          <w:tcPr>
            <w:tcW w:w="720" w:type="dxa"/>
            <w:vAlign w:val="center"/>
          </w:tcPr>
          <w:p w14:paraId="383E931F" w14:textId="77777777" w:rsidR="00637CE2" w:rsidRDefault="00637CE2">
            <w:pPr>
              <w:jc w:val="center"/>
              <w:rPr>
                <w:rFonts w:ascii="Arial" w:hAnsi="Arial" w:cs="Arial"/>
                <w:color w:val="000000"/>
                <w:sz w:val="20"/>
                <w:szCs w:val="20"/>
              </w:rPr>
            </w:pPr>
          </w:p>
        </w:tc>
        <w:tc>
          <w:tcPr>
            <w:tcW w:w="1080" w:type="dxa"/>
            <w:vAlign w:val="center"/>
          </w:tcPr>
          <w:p w14:paraId="539ED9F6" w14:textId="77777777" w:rsidR="00637CE2" w:rsidRDefault="00637CE2">
            <w:pPr>
              <w:jc w:val="right"/>
              <w:rPr>
                <w:rFonts w:ascii="Arial" w:hAnsi="Arial" w:cs="Arial"/>
                <w:color w:val="000000"/>
                <w:sz w:val="20"/>
                <w:szCs w:val="20"/>
              </w:rPr>
            </w:pPr>
          </w:p>
        </w:tc>
        <w:tc>
          <w:tcPr>
            <w:tcW w:w="1440" w:type="dxa"/>
            <w:vAlign w:val="center"/>
          </w:tcPr>
          <w:p w14:paraId="101C9A12"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   69,300 /- </w:t>
            </w:r>
          </w:p>
          <w:p w14:paraId="344F6700"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ab/>
              <w:t xml:space="preserve"> </w:t>
            </w:r>
          </w:p>
        </w:tc>
        <w:tc>
          <w:tcPr>
            <w:tcW w:w="1080" w:type="dxa"/>
            <w:vAlign w:val="center"/>
          </w:tcPr>
          <w:p w14:paraId="652F4942" w14:textId="77777777" w:rsidR="00637CE2" w:rsidRDefault="00637CE2">
            <w:pPr>
              <w:ind w:right="58"/>
              <w:rPr>
                <w:rFonts w:ascii="Arial" w:hAnsi="Arial" w:cs="Arial"/>
                <w:bCs/>
                <w:sz w:val="19"/>
                <w:szCs w:val="19"/>
                <w:lang w:val="en-IN"/>
              </w:rPr>
            </w:pPr>
          </w:p>
        </w:tc>
        <w:tc>
          <w:tcPr>
            <w:tcW w:w="1080" w:type="dxa"/>
            <w:vAlign w:val="center"/>
          </w:tcPr>
          <w:p w14:paraId="621A5625" w14:textId="77777777" w:rsidR="00637CE2" w:rsidRDefault="00637CE2">
            <w:pPr>
              <w:ind w:right="58"/>
              <w:rPr>
                <w:rFonts w:ascii="Arial" w:hAnsi="Arial" w:cs="Arial"/>
                <w:bCs/>
                <w:sz w:val="19"/>
                <w:szCs w:val="19"/>
                <w:lang w:val="en-IN"/>
              </w:rPr>
            </w:pPr>
          </w:p>
        </w:tc>
      </w:tr>
      <w:tr w:rsidR="00637CE2" w14:paraId="6418CBCA" w14:textId="77777777">
        <w:trPr>
          <w:trHeight w:hRule="exact" w:val="271"/>
        </w:trPr>
        <w:tc>
          <w:tcPr>
            <w:tcW w:w="360" w:type="dxa"/>
            <w:vAlign w:val="center"/>
          </w:tcPr>
          <w:p w14:paraId="51AD07C3" w14:textId="77777777" w:rsidR="00637CE2" w:rsidRDefault="00637CE2">
            <w:pPr>
              <w:ind w:right="58"/>
              <w:jc w:val="center"/>
              <w:rPr>
                <w:rFonts w:ascii="Arial" w:hAnsi="Arial" w:cs="Arial"/>
                <w:b/>
                <w:bCs/>
                <w:sz w:val="19"/>
                <w:szCs w:val="19"/>
                <w:lang w:val="en-IN"/>
              </w:rPr>
            </w:pPr>
          </w:p>
        </w:tc>
        <w:tc>
          <w:tcPr>
            <w:tcW w:w="3780" w:type="dxa"/>
            <w:vAlign w:val="center"/>
          </w:tcPr>
          <w:p w14:paraId="760FA5FE"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Total cost </w:t>
            </w:r>
            <w:proofErr w:type="gramStart"/>
            <w:r>
              <w:rPr>
                <w:rFonts w:ascii="Arial" w:hAnsi="Arial" w:cs="Arial"/>
                <w:b/>
                <w:bCs/>
                <w:color w:val="000000"/>
                <w:sz w:val="20"/>
                <w:szCs w:val="20"/>
              </w:rPr>
              <w:t>(  Inclusive</w:t>
            </w:r>
            <w:proofErr w:type="gramEnd"/>
            <w:r>
              <w:rPr>
                <w:rFonts w:ascii="Arial" w:hAnsi="Arial" w:cs="Arial"/>
                <w:b/>
                <w:bCs/>
                <w:color w:val="000000"/>
                <w:sz w:val="20"/>
                <w:szCs w:val="20"/>
              </w:rPr>
              <w:t xml:space="preserve"> of </w:t>
            </w:r>
            <w:proofErr w:type="gramStart"/>
            <w:r>
              <w:rPr>
                <w:rFonts w:ascii="Arial" w:hAnsi="Arial" w:cs="Arial"/>
                <w:b/>
                <w:bCs/>
                <w:color w:val="000000"/>
                <w:sz w:val="20"/>
                <w:szCs w:val="20"/>
              </w:rPr>
              <w:t>GST )</w:t>
            </w:r>
            <w:proofErr w:type="gramEnd"/>
          </w:p>
        </w:tc>
        <w:tc>
          <w:tcPr>
            <w:tcW w:w="720" w:type="dxa"/>
            <w:vAlign w:val="center"/>
          </w:tcPr>
          <w:p w14:paraId="515FFF87" w14:textId="77777777" w:rsidR="00637CE2" w:rsidRDefault="00637CE2">
            <w:pPr>
              <w:jc w:val="center"/>
              <w:rPr>
                <w:rFonts w:ascii="Arial" w:hAnsi="Arial" w:cs="Arial"/>
                <w:color w:val="000000"/>
                <w:sz w:val="20"/>
                <w:szCs w:val="20"/>
              </w:rPr>
            </w:pPr>
          </w:p>
        </w:tc>
        <w:tc>
          <w:tcPr>
            <w:tcW w:w="1080" w:type="dxa"/>
            <w:vAlign w:val="center"/>
          </w:tcPr>
          <w:p w14:paraId="6ADABA6D" w14:textId="77777777" w:rsidR="00637CE2" w:rsidRDefault="00637CE2">
            <w:pPr>
              <w:jc w:val="right"/>
              <w:rPr>
                <w:rFonts w:ascii="Arial" w:hAnsi="Arial" w:cs="Arial"/>
                <w:color w:val="000000"/>
                <w:sz w:val="20"/>
                <w:szCs w:val="20"/>
              </w:rPr>
            </w:pPr>
          </w:p>
        </w:tc>
        <w:tc>
          <w:tcPr>
            <w:tcW w:w="1440" w:type="dxa"/>
            <w:vAlign w:val="center"/>
          </w:tcPr>
          <w:p w14:paraId="642EE660" w14:textId="77777777" w:rsidR="00637CE2" w:rsidRDefault="001813E5">
            <w:pPr>
              <w:jc w:val="right"/>
              <w:rPr>
                <w:rFonts w:ascii="Arial" w:hAnsi="Arial" w:cs="Arial"/>
                <w:b/>
                <w:bCs/>
                <w:color w:val="000000"/>
                <w:sz w:val="22"/>
                <w:szCs w:val="22"/>
              </w:rPr>
            </w:pPr>
            <w:r>
              <w:rPr>
                <w:rFonts w:ascii="Arial" w:hAnsi="Arial" w:cs="Arial"/>
                <w:b/>
                <w:bCs/>
                <w:color w:val="000000"/>
                <w:sz w:val="22"/>
                <w:szCs w:val="22"/>
              </w:rPr>
              <w:t>4,54,300 /-</w:t>
            </w:r>
          </w:p>
          <w:p w14:paraId="7648D799" w14:textId="77777777" w:rsidR="00637CE2" w:rsidRDefault="00637CE2">
            <w:pPr>
              <w:jc w:val="right"/>
              <w:rPr>
                <w:rFonts w:ascii="Arial" w:hAnsi="Arial" w:cs="Arial"/>
                <w:b/>
                <w:bCs/>
                <w:color w:val="000000"/>
                <w:sz w:val="22"/>
                <w:szCs w:val="22"/>
              </w:rPr>
            </w:pPr>
          </w:p>
        </w:tc>
        <w:tc>
          <w:tcPr>
            <w:tcW w:w="1080" w:type="dxa"/>
            <w:vAlign w:val="center"/>
          </w:tcPr>
          <w:p w14:paraId="638409E8" w14:textId="77777777" w:rsidR="00637CE2" w:rsidRDefault="00637CE2">
            <w:pPr>
              <w:ind w:right="58"/>
              <w:rPr>
                <w:rFonts w:ascii="Arial" w:hAnsi="Arial" w:cs="Arial"/>
                <w:bCs/>
                <w:sz w:val="19"/>
                <w:szCs w:val="19"/>
                <w:lang w:val="en-IN"/>
              </w:rPr>
            </w:pPr>
          </w:p>
        </w:tc>
        <w:tc>
          <w:tcPr>
            <w:tcW w:w="1080" w:type="dxa"/>
            <w:vAlign w:val="center"/>
          </w:tcPr>
          <w:p w14:paraId="5B7CF6E6" w14:textId="77777777" w:rsidR="00637CE2" w:rsidRDefault="00637CE2">
            <w:pPr>
              <w:ind w:right="58"/>
              <w:rPr>
                <w:rFonts w:ascii="Arial" w:hAnsi="Arial" w:cs="Arial"/>
                <w:bCs/>
                <w:sz w:val="19"/>
                <w:szCs w:val="19"/>
                <w:lang w:val="en-IN"/>
              </w:rPr>
            </w:pPr>
          </w:p>
        </w:tc>
      </w:tr>
    </w:tbl>
    <w:p w14:paraId="264EF65A" w14:textId="77777777" w:rsidR="00637CE2" w:rsidRDefault="00637CE2">
      <w:pPr>
        <w:ind w:right="58"/>
        <w:rPr>
          <w:rFonts w:ascii="Arial" w:hAnsi="Arial" w:cs="Arial"/>
          <w:bCs/>
          <w:sz w:val="8"/>
          <w:szCs w:val="19"/>
          <w:lang w:val="en-IN"/>
        </w:rPr>
      </w:pPr>
    </w:p>
    <w:p w14:paraId="3E4D98BD" w14:textId="77777777" w:rsidR="00637CE2" w:rsidRDefault="001813E5">
      <w:pPr>
        <w:jc w:val="both"/>
        <w:rPr>
          <w:rFonts w:ascii="Arial" w:hAnsi="Arial" w:cs="Arial"/>
          <w:b/>
          <w:bCs/>
          <w:sz w:val="22"/>
          <w:szCs w:val="28"/>
        </w:rPr>
      </w:pPr>
      <w:r>
        <w:rPr>
          <w:rFonts w:ascii="Arial" w:hAnsi="Arial" w:cs="Arial"/>
          <w:b/>
          <w:sz w:val="22"/>
          <w:szCs w:val="22"/>
          <w:lang w:val="en-IN"/>
        </w:rPr>
        <w:t xml:space="preserve">Note: </w:t>
      </w:r>
      <w:r>
        <w:rPr>
          <w:rFonts w:ascii="Arial" w:hAnsi="Arial" w:cs="Arial"/>
          <w:b/>
          <w:bCs/>
          <w:sz w:val="22"/>
          <w:szCs w:val="28"/>
        </w:rPr>
        <w:t xml:space="preserve">Scope of </w:t>
      </w:r>
      <w:proofErr w:type="gramStart"/>
      <w:r>
        <w:rPr>
          <w:rFonts w:ascii="Arial" w:hAnsi="Arial" w:cs="Arial"/>
          <w:b/>
          <w:bCs/>
          <w:sz w:val="22"/>
          <w:szCs w:val="28"/>
        </w:rPr>
        <w:t>Work :</w:t>
      </w:r>
      <w:proofErr w:type="gramEnd"/>
      <w:r>
        <w:rPr>
          <w:rFonts w:ascii="Arial" w:hAnsi="Arial" w:cs="Arial"/>
          <w:b/>
          <w:bCs/>
          <w:sz w:val="22"/>
          <w:szCs w:val="28"/>
        </w:rPr>
        <w:t xml:space="preserve">  As per Annexure ‘A’.</w:t>
      </w:r>
    </w:p>
    <w:p w14:paraId="41E94D6C" w14:textId="77777777" w:rsidR="00637CE2" w:rsidRDefault="001813E5">
      <w:pPr>
        <w:jc w:val="both"/>
        <w:rPr>
          <w:rFonts w:ascii="Arial" w:hAnsi="Arial" w:cs="Arial"/>
          <w:b/>
          <w:bCs/>
          <w:sz w:val="22"/>
          <w:szCs w:val="28"/>
        </w:rPr>
      </w:pPr>
      <w:r>
        <w:rPr>
          <w:rFonts w:ascii="Arial" w:hAnsi="Arial" w:cs="Arial"/>
          <w:b/>
          <w:bCs/>
          <w:sz w:val="22"/>
          <w:szCs w:val="28"/>
        </w:rPr>
        <w:t xml:space="preserve">                                                                                                                    </w:t>
      </w:r>
    </w:p>
    <w:p w14:paraId="2E4BFC01" w14:textId="77777777" w:rsidR="00637CE2" w:rsidRDefault="001813E5">
      <w:pPr>
        <w:jc w:val="both"/>
        <w:rPr>
          <w:rFonts w:ascii="Arial" w:hAnsi="Arial" w:cs="Arial"/>
          <w:b/>
          <w:bCs/>
          <w:sz w:val="22"/>
          <w:szCs w:val="28"/>
        </w:rPr>
      </w:pPr>
      <w:r>
        <w:rPr>
          <w:rFonts w:ascii="Arial" w:hAnsi="Arial" w:cs="Arial"/>
          <w:b/>
          <w:bCs/>
          <w:sz w:val="22"/>
          <w:szCs w:val="28"/>
        </w:rPr>
        <w:t>Terms and conditions shall be as follows:</w:t>
      </w:r>
    </w:p>
    <w:p w14:paraId="340F8F0D" w14:textId="77777777" w:rsidR="00637CE2" w:rsidRDefault="00637CE2">
      <w:pPr>
        <w:jc w:val="both"/>
        <w:rPr>
          <w:rFonts w:ascii="Arial" w:hAnsi="Arial" w:cs="Arial"/>
          <w:b/>
          <w:bCs/>
          <w:sz w:val="8"/>
          <w:szCs w:val="28"/>
        </w:rPr>
      </w:pPr>
    </w:p>
    <w:p w14:paraId="53EFB3A6" w14:textId="77777777" w:rsidR="00637CE2" w:rsidRDefault="001813E5">
      <w:pPr>
        <w:pStyle w:val="ListParagraph"/>
        <w:numPr>
          <w:ilvl w:val="0"/>
          <w:numId w:val="5"/>
        </w:numPr>
        <w:jc w:val="both"/>
        <w:rPr>
          <w:rFonts w:ascii="Arial" w:hAnsi="Arial" w:cs="Arial"/>
          <w:bCs/>
          <w:sz w:val="20"/>
        </w:rPr>
      </w:pPr>
      <w:r>
        <w:rPr>
          <w:rFonts w:ascii="Arial" w:hAnsi="Arial" w:cs="Arial"/>
          <w:bCs/>
          <w:sz w:val="20"/>
        </w:rPr>
        <w:t xml:space="preserve">EMD/ Bid Security of Rs. </w:t>
      </w:r>
      <w:r>
        <w:rPr>
          <w:rFonts w:ascii="Arial" w:hAnsi="Arial" w:cs="Arial"/>
          <w:b/>
          <w:sz w:val="20"/>
        </w:rPr>
        <w:t>9,090 /- (Rupees Nine Thousand and Niney only)</w:t>
      </w:r>
      <w:r>
        <w:rPr>
          <w:rFonts w:ascii="Arial" w:hAnsi="Arial" w:cs="Arial"/>
          <w:bCs/>
          <w:sz w:val="20"/>
        </w:rPr>
        <w:t xml:space="preserve"> is to be deposited along with quotation, failing which the offer will not be considered and rejected summarily. This should be in Cash or FDR/ Banker’s Cheque/ Demand Drafts in </w:t>
      </w:r>
      <w:proofErr w:type="spellStart"/>
      <w:r>
        <w:rPr>
          <w:rFonts w:ascii="Arial" w:hAnsi="Arial" w:cs="Arial"/>
          <w:bCs/>
          <w:sz w:val="20"/>
        </w:rPr>
        <w:t>favour</w:t>
      </w:r>
      <w:proofErr w:type="spellEnd"/>
      <w:r>
        <w:rPr>
          <w:rFonts w:ascii="Arial" w:hAnsi="Arial" w:cs="Arial"/>
          <w:bCs/>
          <w:sz w:val="20"/>
        </w:rPr>
        <w:t xml:space="preserve"> of Sr.DFM/ CSMT, executed by SBI or any of the Nationalized Banks or Scheduled Banks. EMD/ Bid Security of successful bidder will be refunded after submission of performance guarantee and its confirmation from bank. No interest shall be payable by Railway for retention period of EMD/ Bid Security amount.</w:t>
      </w:r>
    </w:p>
    <w:p w14:paraId="2DCBBD8C" w14:textId="77777777" w:rsidR="00637CE2" w:rsidRDefault="001813E5">
      <w:pPr>
        <w:pStyle w:val="ListParagraph"/>
        <w:ind w:left="810"/>
        <w:jc w:val="both"/>
        <w:rPr>
          <w:rFonts w:ascii="Arial" w:hAnsi="Arial" w:cs="Arial"/>
          <w:bCs/>
          <w:sz w:val="20"/>
        </w:rPr>
      </w:pPr>
      <w:proofErr w:type="gramStart"/>
      <w:r>
        <w:rPr>
          <w:rFonts w:ascii="Arial" w:hAnsi="Arial" w:cs="Arial"/>
          <w:bCs/>
          <w:sz w:val="20"/>
        </w:rPr>
        <w:t>Any The</w:t>
      </w:r>
      <w:proofErr w:type="gramEnd"/>
      <w:r>
        <w:rPr>
          <w:rFonts w:ascii="Arial" w:hAnsi="Arial" w:cs="Arial"/>
          <w:bCs/>
          <w:sz w:val="20"/>
        </w:rPr>
        <w:t xml:space="preserve"> firm recognized by Department of Industrial Policy and Promotion (DIPP) as ‘Startups’ shall be exempted from payment of Bid Security detailed above, </w:t>
      </w:r>
      <w:proofErr w:type="gramStart"/>
      <w:r>
        <w:rPr>
          <w:rFonts w:ascii="Arial" w:hAnsi="Arial" w:cs="Arial"/>
          <w:bCs/>
          <w:sz w:val="20"/>
        </w:rPr>
        <w:t>relevant  certificate</w:t>
      </w:r>
      <w:proofErr w:type="gramEnd"/>
      <w:r>
        <w:rPr>
          <w:rFonts w:ascii="Arial" w:hAnsi="Arial" w:cs="Arial"/>
          <w:bCs/>
          <w:sz w:val="20"/>
        </w:rPr>
        <w:t xml:space="preserve"> in </w:t>
      </w:r>
      <w:proofErr w:type="gramStart"/>
      <w:r>
        <w:rPr>
          <w:rFonts w:ascii="Arial" w:hAnsi="Arial" w:cs="Arial"/>
          <w:bCs/>
          <w:sz w:val="20"/>
        </w:rPr>
        <w:t>this regards</w:t>
      </w:r>
      <w:proofErr w:type="gramEnd"/>
      <w:r>
        <w:rPr>
          <w:rFonts w:ascii="Arial" w:hAnsi="Arial" w:cs="Arial"/>
          <w:bCs/>
          <w:sz w:val="20"/>
        </w:rPr>
        <w:t xml:space="preserve"> should be furnished along with quotation.</w:t>
      </w:r>
    </w:p>
    <w:p w14:paraId="7C338051" w14:textId="77777777" w:rsidR="00637CE2" w:rsidRDefault="001813E5">
      <w:pPr>
        <w:numPr>
          <w:ilvl w:val="0"/>
          <w:numId w:val="5"/>
        </w:numPr>
        <w:ind w:left="806" w:right="58"/>
        <w:jc w:val="both"/>
        <w:rPr>
          <w:rFonts w:ascii="Arial" w:hAnsi="Arial" w:cs="Arial"/>
          <w:bCs/>
          <w:sz w:val="20"/>
        </w:rPr>
      </w:pPr>
      <w:r>
        <w:rPr>
          <w:rFonts w:ascii="Arial" w:hAnsi="Arial" w:cs="Arial"/>
          <w:bCs/>
          <w:sz w:val="20"/>
        </w:rPr>
        <w:t xml:space="preserve">The completion period of the work shall be </w:t>
      </w:r>
      <w:r>
        <w:rPr>
          <w:rFonts w:ascii="Arial" w:hAnsi="Arial" w:cs="Arial"/>
          <w:b/>
          <w:bCs/>
          <w:sz w:val="20"/>
        </w:rPr>
        <w:t>06 Months</w:t>
      </w:r>
      <w:r>
        <w:rPr>
          <w:rFonts w:ascii="Arial" w:hAnsi="Arial" w:cs="Arial"/>
          <w:bCs/>
          <w:sz w:val="20"/>
        </w:rPr>
        <w:t xml:space="preserve"> from the date of issue of acceptance letter. However earlier completion period will be highly appreciated.</w:t>
      </w:r>
    </w:p>
    <w:p w14:paraId="5ECEA92C" w14:textId="77777777" w:rsidR="00637CE2" w:rsidRDefault="001813E5">
      <w:pPr>
        <w:numPr>
          <w:ilvl w:val="0"/>
          <w:numId w:val="5"/>
        </w:numPr>
        <w:ind w:left="806" w:right="58"/>
        <w:jc w:val="both"/>
        <w:rPr>
          <w:rFonts w:ascii="Arial" w:hAnsi="Arial" w:cs="Arial"/>
          <w:bCs/>
          <w:sz w:val="20"/>
        </w:rPr>
      </w:pPr>
      <w:r>
        <w:rPr>
          <w:rFonts w:ascii="Arial" w:hAnsi="Arial" w:cs="Arial"/>
          <w:bCs/>
          <w:sz w:val="20"/>
        </w:rPr>
        <w:t xml:space="preserve">100 % payment shall be released after completion of work in all respect and issue of its final acceptance by Sr.DEE/TRS/Kalyan or by his authorized representative. </w:t>
      </w:r>
      <w:proofErr w:type="gramStart"/>
      <w:r>
        <w:rPr>
          <w:rFonts w:ascii="Arial" w:hAnsi="Arial" w:cs="Arial"/>
          <w:bCs/>
          <w:sz w:val="20"/>
        </w:rPr>
        <w:t>However</w:t>
      </w:r>
      <w:proofErr w:type="gramEnd"/>
      <w:r>
        <w:rPr>
          <w:rFonts w:ascii="Arial" w:hAnsi="Arial" w:cs="Arial"/>
          <w:bCs/>
          <w:sz w:val="20"/>
        </w:rPr>
        <w:t xml:space="preserve"> 5</w:t>
      </w:r>
      <w:proofErr w:type="gramStart"/>
      <w:r>
        <w:rPr>
          <w:rFonts w:ascii="Arial" w:hAnsi="Arial" w:cs="Arial"/>
          <w:bCs/>
          <w:sz w:val="20"/>
        </w:rPr>
        <w:t>% amount</w:t>
      </w:r>
      <w:proofErr w:type="gramEnd"/>
      <w:r>
        <w:rPr>
          <w:rFonts w:ascii="Arial" w:hAnsi="Arial" w:cs="Arial"/>
          <w:bCs/>
          <w:sz w:val="20"/>
        </w:rPr>
        <w:t xml:space="preserve"> </w:t>
      </w:r>
      <w:proofErr w:type="gramStart"/>
      <w:r>
        <w:rPr>
          <w:rFonts w:ascii="Arial" w:hAnsi="Arial" w:cs="Arial"/>
          <w:bCs/>
          <w:sz w:val="20"/>
        </w:rPr>
        <w:t>shall</w:t>
      </w:r>
      <w:proofErr w:type="gramEnd"/>
      <w:r>
        <w:rPr>
          <w:rFonts w:ascii="Arial" w:hAnsi="Arial" w:cs="Arial"/>
          <w:bCs/>
          <w:sz w:val="20"/>
        </w:rPr>
        <w:t xml:space="preserve"> be deducted from </w:t>
      </w:r>
      <w:proofErr w:type="gramStart"/>
      <w:r>
        <w:rPr>
          <w:rFonts w:ascii="Arial" w:hAnsi="Arial" w:cs="Arial"/>
          <w:bCs/>
          <w:sz w:val="20"/>
        </w:rPr>
        <w:t>bill</w:t>
      </w:r>
      <w:proofErr w:type="gramEnd"/>
      <w:r>
        <w:rPr>
          <w:rFonts w:ascii="Arial" w:hAnsi="Arial" w:cs="Arial"/>
          <w:bCs/>
          <w:sz w:val="20"/>
        </w:rPr>
        <w:t xml:space="preserve"> as a security deposit and the same </w:t>
      </w:r>
      <w:proofErr w:type="gramStart"/>
      <w:r>
        <w:rPr>
          <w:rFonts w:ascii="Arial" w:hAnsi="Arial" w:cs="Arial"/>
          <w:bCs/>
          <w:sz w:val="20"/>
        </w:rPr>
        <w:t>shall</w:t>
      </w:r>
      <w:proofErr w:type="gramEnd"/>
      <w:r>
        <w:rPr>
          <w:rFonts w:ascii="Arial" w:hAnsi="Arial" w:cs="Arial"/>
          <w:bCs/>
          <w:sz w:val="20"/>
        </w:rPr>
        <w:t xml:space="preserve"> be released after passing the bill and completion of </w:t>
      </w:r>
      <w:proofErr w:type="gramStart"/>
      <w:r>
        <w:rPr>
          <w:rFonts w:ascii="Arial" w:hAnsi="Arial" w:cs="Arial"/>
          <w:bCs/>
          <w:sz w:val="20"/>
        </w:rPr>
        <w:t>warranty</w:t>
      </w:r>
      <w:proofErr w:type="gramEnd"/>
      <w:r>
        <w:rPr>
          <w:rFonts w:ascii="Arial" w:hAnsi="Arial" w:cs="Arial"/>
          <w:bCs/>
          <w:sz w:val="20"/>
        </w:rPr>
        <w:t xml:space="preserve"> period.</w:t>
      </w:r>
    </w:p>
    <w:p w14:paraId="393CDFAA" w14:textId="77777777" w:rsidR="00637CE2" w:rsidRDefault="001813E5">
      <w:pPr>
        <w:numPr>
          <w:ilvl w:val="0"/>
          <w:numId w:val="5"/>
        </w:numPr>
        <w:ind w:left="806" w:right="58"/>
        <w:jc w:val="both"/>
        <w:rPr>
          <w:rFonts w:ascii="Arial" w:hAnsi="Arial" w:cs="Arial"/>
          <w:bCs/>
          <w:sz w:val="20"/>
        </w:rPr>
      </w:pPr>
      <w:r>
        <w:rPr>
          <w:rFonts w:ascii="Arial" w:hAnsi="Arial" w:cs="Arial"/>
          <w:bCs/>
          <w:sz w:val="20"/>
        </w:rPr>
        <w:t>G</w:t>
      </w:r>
      <w:r>
        <w:rPr>
          <w:rFonts w:ascii="Arial" w:hAnsi="Arial" w:cs="Arial"/>
          <w:sz w:val="20"/>
        </w:rPr>
        <w:t>ST will be considered purely on the basis of supporting documents.</w:t>
      </w:r>
    </w:p>
    <w:p w14:paraId="6F5D5F10" w14:textId="77777777" w:rsidR="00637CE2" w:rsidRDefault="001813E5">
      <w:pPr>
        <w:numPr>
          <w:ilvl w:val="0"/>
          <w:numId w:val="5"/>
        </w:numPr>
        <w:ind w:left="806" w:right="58"/>
        <w:jc w:val="both"/>
        <w:rPr>
          <w:rFonts w:ascii="Arial" w:hAnsi="Arial" w:cs="Arial"/>
          <w:bCs/>
          <w:sz w:val="20"/>
        </w:rPr>
      </w:pPr>
      <w:r>
        <w:rPr>
          <w:rFonts w:ascii="Arial" w:hAnsi="Arial" w:cs="Arial"/>
          <w:bCs/>
          <w:sz w:val="20"/>
        </w:rPr>
        <w:t xml:space="preserve">Guarantee period – </w:t>
      </w:r>
      <w:r>
        <w:rPr>
          <w:rFonts w:ascii="Arial" w:hAnsi="Arial" w:cs="Arial"/>
          <w:b/>
          <w:sz w:val="20"/>
        </w:rPr>
        <w:t>12 Months</w:t>
      </w:r>
      <w:r>
        <w:rPr>
          <w:rFonts w:ascii="Arial" w:hAnsi="Arial" w:cs="Arial"/>
          <w:bCs/>
          <w:sz w:val="20"/>
        </w:rPr>
        <w:t xml:space="preserve"> from the date of its final acceptance certificate. If work done by contractor fails or faulty workmanship noticed during warrantee period, the same will be rectified / changed by contractor free of cost</w:t>
      </w:r>
    </w:p>
    <w:p w14:paraId="6C14CEA3" w14:textId="77777777" w:rsidR="00637CE2" w:rsidRDefault="001813E5">
      <w:pPr>
        <w:numPr>
          <w:ilvl w:val="0"/>
          <w:numId w:val="5"/>
        </w:numPr>
        <w:ind w:right="61"/>
        <w:jc w:val="both"/>
        <w:rPr>
          <w:rFonts w:ascii="Arial" w:hAnsi="Arial" w:cs="Arial"/>
          <w:bCs/>
          <w:sz w:val="20"/>
        </w:rPr>
      </w:pPr>
      <w:r>
        <w:rPr>
          <w:rFonts w:ascii="Arial" w:hAnsi="Arial" w:cs="Arial"/>
          <w:bCs/>
          <w:sz w:val="20"/>
        </w:rPr>
        <w:t>Penalty: As per GCC April- 2022</w:t>
      </w:r>
    </w:p>
    <w:p w14:paraId="75483DB8" w14:textId="77777777" w:rsidR="00637CE2" w:rsidRDefault="001813E5">
      <w:pPr>
        <w:numPr>
          <w:ilvl w:val="0"/>
          <w:numId w:val="5"/>
        </w:numPr>
        <w:ind w:right="61"/>
        <w:jc w:val="both"/>
        <w:rPr>
          <w:rFonts w:ascii="Arial" w:hAnsi="Arial" w:cs="Arial"/>
          <w:bCs/>
          <w:sz w:val="20"/>
        </w:rPr>
      </w:pPr>
      <w:r>
        <w:rPr>
          <w:rFonts w:ascii="Arial" w:hAnsi="Arial" w:cs="Arial"/>
          <w:bCs/>
          <w:sz w:val="20"/>
        </w:rPr>
        <w:t>PAN Card and GST registration certificate copy (Self Attested) to be submitted along with quotation</w:t>
      </w:r>
    </w:p>
    <w:p w14:paraId="6F74BB72" w14:textId="77777777" w:rsidR="00637CE2" w:rsidRDefault="001813E5">
      <w:pPr>
        <w:numPr>
          <w:ilvl w:val="0"/>
          <w:numId w:val="5"/>
        </w:numPr>
        <w:ind w:right="61"/>
        <w:jc w:val="both"/>
        <w:rPr>
          <w:rFonts w:ascii="Arial" w:hAnsi="Arial" w:cs="Arial"/>
          <w:bCs/>
          <w:sz w:val="19"/>
          <w:szCs w:val="19"/>
        </w:rPr>
      </w:pPr>
      <w:r>
        <w:rPr>
          <w:rFonts w:ascii="Arial" w:hAnsi="Arial" w:cs="Arial"/>
          <w:sz w:val="19"/>
          <w:szCs w:val="19"/>
        </w:rPr>
        <w:t>In case a tender/quotation is participating as Sole Proprietor then it is mandatory to submit an       undertaking on suitable stamp paper (Not less than Rs.100 /-) to this effect clearly mentioning PAN number.</w:t>
      </w:r>
    </w:p>
    <w:p w14:paraId="6C47EB23" w14:textId="77777777" w:rsidR="00637CE2" w:rsidRDefault="001813E5">
      <w:pPr>
        <w:numPr>
          <w:ilvl w:val="0"/>
          <w:numId w:val="5"/>
        </w:numPr>
        <w:ind w:right="61"/>
        <w:jc w:val="both"/>
        <w:rPr>
          <w:rFonts w:ascii="Arial" w:hAnsi="Arial" w:cs="Arial"/>
          <w:bCs/>
          <w:sz w:val="19"/>
          <w:szCs w:val="19"/>
        </w:rPr>
      </w:pPr>
      <w:r>
        <w:rPr>
          <w:rFonts w:ascii="Arial" w:hAnsi="Arial" w:cs="Arial"/>
          <w:sz w:val="19"/>
          <w:szCs w:val="19"/>
        </w:rPr>
        <w:t>The contract will be governed by the General Condition of Contract April 2022 or amended time to time and the same will be binding on the firm.</w:t>
      </w:r>
    </w:p>
    <w:p w14:paraId="1E149F1E" w14:textId="77777777" w:rsidR="00637CE2" w:rsidRDefault="00637CE2">
      <w:pPr>
        <w:rPr>
          <w:rFonts w:ascii="Arial" w:hAnsi="Arial" w:cs="Arial"/>
          <w:sz w:val="21"/>
          <w:szCs w:val="21"/>
        </w:rPr>
      </w:pPr>
    </w:p>
    <w:p w14:paraId="1829100D" w14:textId="77777777" w:rsidR="00637CE2" w:rsidRDefault="00637CE2">
      <w:pPr>
        <w:ind w:left="6677"/>
        <w:jc w:val="both"/>
        <w:rPr>
          <w:rFonts w:ascii="Arial" w:hAnsi="Arial" w:cs="Arial"/>
          <w:b/>
          <w:bCs/>
          <w:sz w:val="19"/>
          <w:szCs w:val="19"/>
        </w:rPr>
      </w:pPr>
    </w:p>
    <w:p w14:paraId="7A598781" w14:textId="77777777" w:rsidR="00637CE2" w:rsidRDefault="00637CE2">
      <w:pPr>
        <w:ind w:left="6677"/>
        <w:jc w:val="both"/>
        <w:rPr>
          <w:rFonts w:ascii="Arial" w:hAnsi="Arial" w:cs="Arial"/>
          <w:b/>
          <w:bCs/>
          <w:sz w:val="19"/>
          <w:szCs w:val="19"/>
        </w:rPr>
      </w:pPr>
    </w:p>
    <w:p w14:paraId="57B05653" w14:textId="77777777" w:rsidR="00637CE2" w:rsidRDefault="001813E5">
      <w:pPr>
        <w:ind w:left="6677"/>
        <w:jc w:val="both"/>
        <w:rPr>
          <w:rFonts w:ascii="Arial" w:hAnsi="Arial" w:cs="Arial"/>
          <w:b/>
          <w:sz w:val="22"/>
          <w:szCs w:val="22"/>
        </w:rPr>
      </w:pPr>
      <w:r>
        <w:rPr>
          <w:rFonts w:ascii="Arial" w:hAnsi="Arial" w:cs="Arial"/>
          <w:b/>
          <w:sz w:val="22"/>
          <w:szCs w:val="22"/>
        </w:rPr>
        <w:t xml:space="preserve">    ADEE/TRS/KYN</w:t>
      </w:r>
    </w:p>
    <w:p w14:paraId="22EC8EBD" w14:textId="77777777" w:rsidR="00637CE2" w:rsidRDefault="001813E5">
      <w:pPr>
        <w:ind w:left="6370" w:firstLine="14"/>
        <w:jc w:val="both"/>
        <w:rPr>
          <w:rFonts w:ascii="Arial" w:hAnsi="Arial" w:cs="Arial"/>
          <w:b/>
          <w:sz w:val="22"/>
          <w:szCs w:val="22"/>
        </w:rPr>
      </w:pPr>
      <w:r>
        <w:rPr>
          <w:rFonts w:ascii="Arial" w:hAnsi="Arial" w:cs="Arial"/>
          <w:b/>
          <w:sz w:val="22"/>
          <w:szCs w:val="22"/>
        </w:rPr>
        <w:lastRenderedPageBreak/>
        <w:t xml:space="preserve">    For </w:t>
      </w:r>
      <w:proofErr w:type="gramStart"/>
      <w:r>
        <w:rPr>
          <w:rFonts w:ascii="Arial" w:hAnsi="Arial" w:cs="Arial"/>
          <w:b/>
          <w:sz w:val="22"/>
          <w:szCs w:val="22"/>
        </w:rPr>
        <w:t>Sr.DEE(</w:t>
      </w:r>
      <w:proofErr w:type="gramEnd"/>
      <w:r>
        <w:rPr>
          <w:rFonts w:ascii="Arial" w:hAnsi="Arial" w:cs="Arial"/>
          <w:b/>
          <w:sz w:val="22"/>
          <w:szCs w:val="22"/>
        </w:rPr>
        <w:t>TRS)KYN</w:t>
      </w:r>
    </w:p>
    <w:p w14:paraId="682CA14E" w14:textId="77777777" w:rsidR="00637CE2" w:rsidRDefault="00637CE2"/>
    <w:p w14:paraId="13351377" w14:textId="77777777" w:rsidR="00637CE2" w:rsidRDefault="00637CE2"/>
    <w:p w14:paraId="763885CF" w14:textId="77777777" w:rsidR="00637CE2" w:rsidRDefault="00637CE2"/>
    <w:p w14:paraId="71723E46" w14:textId="77777777" w:rsidR="00637CE2" w:rsidRDefault="00637CE2"/>
    <w:p w14:paraId="46CBE8CF" w14:textId="77777777" w:rsidR="00637CE2" w:rsidRDefault="00637CE2"/>
    <w:p w14:paraId="17AF1DE6" w14:textId="77777777" w:rsidR="00637CE2" w:rsidRDefault="00637CE2"/>
    <w:p w14:paraId="341ACC15" w14:textId="77777777" w:rsidR="00637CE2" w:rsidRDefault="00637CE2"/>
    <w:p w14:paraId="03141F12" w14:textId="77777777" w:rsidR="00637CE2" w:rsidRDefault="00637CE2"/>
    <w:p w14:paraId="35F8960F" w14:textId="77777777" w:rsidR="00637CE2" w:rsidRDefault="00637CE2"/>
    <w:p w14:paraId="1CA190D9" w14:textId="77777777" w:rsidR="00637CE2" w:rsidRDefault="00637CE2"/>
    <w:p w14:paraId="7D3EA5AD" w14:textId="77777777" w:rsidR="00637CE2" w:rsidRDefault="00637CE2"/>
    <w:p w14:paraId="6766DDAC" w14:textId="77777777" w:rsidR="00637CE2" w:rsidRDefault="00637CE2"/>
    <w:p w14:paraId="70530B30" w14:textId="77777777" w:rsidR="00637CE2" w:rsidRDefault="00637CE2"/>
    <w:p w14:paraId="3CE12C5F" w14:textId="77777777" w:rsidR="00637CE2" w:rsidRDefault="00637CE2"/>
    <w:p w14:paraId="256FFCC6" w14:textId="77777777" w:rsidR="00637CE2" w:rsidRDefault="00637CE2"/>
    <w:p w14:paraId="5440FD9D" w14:textId="77777777" w:rsidR="00637CE2" w:rsidRDefault="00637CE2"/>
    <w:p w14:paraId="5C4E4707" w14:textId="77777777" w:rsidR="00637CE2" w:rsidRDefault="00637CE2"/>
    <w:p w14:paraId="4207ACF6" w14:textId="77777777" w:rsidR="00637CE2" w:rsidRDefault="00637CE2"/>
    <w:p w14:paraId="3B8335E7" w14:textId="77777777" w:rsidR="00637CE2" w:rsidRDefault="00637CE2"/>
    <w:p w14:paraId="33B7C545" w14:textId="77777777" w:rsidR="00637CE2" w:rsidRDefault="00637CE2"/>
    <w:p w14:paraId="2C17C68D" w14:textId="77777777" w:rsidR="00637CE2" w:rsidRDefault="00637CE2"/>
    <w:p w14:paraId="2728EAF0" w14:textId="77777777" w:rsidR="00637CE2" w:rsidRDefault="00637CE2"/>
    <w:tbl>
      <w:tblPr>
        <w:tblW w:w="10218" w:type="dxa"/>
        <w:tblInd w:w="-432" w:type="dxa"/>
        <w:tblBorders>
          <w:bottom w:val="single" w:sz="4" w:space="0" w:color="auto"/>
        </w:tblBorders>
        <w:tblLook w:val="04A0" w:firstRow="1" w:lastRow="0" w:firstColumn="1" w:lastColumn="0" w:noHBand="0" w:noVBand="1"/>
      </w:tblPr>
      <w:tblGrid>
        <w:gridCol w:w="4081"/>
        <w:gridCol w:w="2042"/>
        <w:gridCol w:w="4095"/>
      </w:tblGrid>
      <w:tr w:rsidR="00637CE2" w14:paraId="77A0995F" w14:textId="77777777">
        <w:trPr>
          <w:trHeight w:val="304"/>
        </w:trPr>
        <w:tc>
          <w:tcPr>
            <w:tcW w:w="4081" w:type="dxa"/>
          </w:tcPr>
          <w:p w14:paraId="67C9B940" w14:textId="77777777" w:rsidR="00637CE2" w:rsidRDefault="001813E5">
            <w:pPr>
              <w:pStyle w:val="NoSpacing"/>
              <w:rPr>
                <w:rFonts w:ascii="ILDVW504" w:hAnsi="ILDVW504" w:cs="Arial"/>
                <w:b/>
                <w:sz w:val="21"/>
                <w:szCs w:val="21"/>
              </w:rPr>
            </w:pP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Mangal" w:hAnsi="Mangal" w:cs="Nirmala UI" w:hint="cs"/>
                <w:b/>
                <w:sz w:val="21"/>
                <w:szCs w:val="21"/>
                <w:cs/>
                <w:lang w:bidi="hi-IN"/>
              </w:rPr>
              <w:t>मध्यरेल</w:t>
            </w:r>
          </w:p>
          <w:p w14:paraId="40D4B1B4" w14:textId="77777777" w:rsidR="00637CE2" w:rsidRDefault="001813E5">
            <w:pPr>
              <w:pStyle w:val="NoSpacing"/>
              <w:jc w:val="both"/>
              <w:rPr>
                <w:rFonts w:ascii="ILDVW504" w:hAnsi="ILDVW504" w:cs="Arial"/>
                <w:sz w:val="21"/>
                <w:szCs w:val="21"/>
              </w:rPr>
            </w:pPr>
            <w:r>
              <w:rPr>
                <w:rFonts w:ascii="Mangal" w:hAnsi="Mangal" w:cs="Nirmala UI" w:hint="cs"/>
                <w:sz w:val="21"/>
                <w:szCs w:val="21"/>
                <w:cs/>
                <w:lang w:bidi="hi-IN"/>
              </w:rPr>
              <w:t>वरि</w:t>
            </w:r>
            <w:r>
              <w:rPr>
                <w:rFonts w:ascii="Mangal" w:hAnsi="Mangal"/>
                <w:sz w:val="21"/>
                <w:szCs w:val="21"/>
                <w:lang w:bidi="hi-IN"/>
              </w:rPr>
              <w:t>o</w:t>
            </w:r>
            <w:r>
              <w:rPr>
                <w:rFonts w:ascii="Mangal" w:hAnsi="Mangal" w:cs="Nirmala UI" w:hint="cs"/>
                <w:sz w:val="21"/>
                <w:szCs w:val="21"/>
                <w:cs/>
                <w:lang w:bidi="hi-IN"/>
              </w:rPr>
              <w:t>मंडलविद्युतअभियंता</w:t>
            </w:r>
            <w:r>
              <w:rPr>
                <w:rFonts w:ascii="Times New Roman" w:hAnsi="Times New Roman"/>
                <w:sz w:val="21"/>
                <w:szCs w:val="21"/>
                <w:lang w:bidi="hi-IN"/>
              </w:rPr>
              <w:t xml:space="preserve"> (</w:t>
            </w:r>
            <w:r>
              <w:rPr>
                <w:rFonts w:ascii="Mangal" w:hAnsi="Mangal" w:cs="Nirmala UI" w:hint="cs"/>
                <w:sz w:val="21"/>
                <w:szCs w:val="21"/>
                <w:cs/>
                <w:lang w:bidi="hi-IN"/>
              </w:rPr>
              <w:t>कचस्टॉक</w:t>
            </w:r>
            <w:r>
              <w:rPr>
                <w:rFonts w:ascii="Times New Roman" w:hAnsi="Times New Roman"/>
                <w:sz w:val="21"/>
                <w:szCs w:val="21"/>
                <w:lang w:bidi="hi-IN"/>
              </w:rPr>
              <w:t xml:space="preserve">) </w:t>
            </w:r>
            <w:r>
              <w:rPr>
                <w:rFonts w:ascii="Mangal" w:hAnsi="Mangal" w:cs="Nirmala UI" w:hint="cs"/>
                <w:sz w:val="21"/>
                <w:szCs w:val="21"/>
                <w:cs/>
                <w:lang w:bidi="hi-IN"/>
              </w:rPr>
              <w:t>कार्यालय</w:t>
            </w:r>
          </w:p>
          <w:p w14:paraId="3AB21DFC" w14:textId="77777777" w:rsidR="00637CE2" w:rsidRDefault="001813E5">
            <w:pPr>
              <w:pStyle w:val="NoSpacing"/>
              <w:jc w:val="both"/>
              <w:rPr>
                <w:rFonts w:ascii="ILDVW504" w:hAnsi="ILDVW504"/>
                <w:sz w:val="21"/>
                <w:szCs w:val="21"/>
              </w:rPr>
            </w:pPr>
            <w:r>
              <w:rPr>
                <w:rFonts w:ascii="Mangal" w:hAnsi="Mangal" w:cs="Nirmala UI" w:hint="cs"/>
                <w:sz w:val="21"/>
                <w:szCs w:val="21"/>
                <w:cs/>
                <w:lang w:bidi="hi-IN"/>
              </w:rPr>
              <w:t>विद्युतलोकोशेड</w:t>
            </w:r>
            <w:r>
              <w:rPr>
                <w:rFonts w:ascii="Times New Roman" w:hAnsi="Times New Roman" w:hint="cs"/>
                <w:sz w:val="21"/>
                <w:szCs w:val="21"/>
                <w:cs/>
                <w:lang w:bidi="hi-IN"/>
              </w:rPr>
              <w:t xml:space="preserve">, </w:t>
            </w:r>
            <w:r>
              <w:rPr>
                <w:rFonts w:ascii="Mangal" w:hAnsi="Mangal" w:cs="Nirmala UI" w:hint="cs"/>
                <w:sz w:val="21"/>
                <w:szCs w:val="21"/>
                <w:cs/>
                <w:lang w:bidi="hi-IN"/>
              </w:rPr>
              <w:t>कल्याण</w:t>
            </w:r>
            <w:r>
              <w:rPr>
                <w:rFonts w:ascii="ILDVW504" w:hAnsi="ILDVW504"/>
                <w:sz w:val="21"/>
                <w:szCs w:val="21"/>
                <w:cs/>
                <w:lang w:bidi="hi-IN"/>
              </w:rPr>
              <w:t>–</w:t>
            </w:r>
            <w:r>
              <w:rPr>
                <w:rFonts w:ascii="Mangal" w:hAnsi="Mangal" w:cs="Nirmala UI" w:hint="cs"/>
                <w:sz w:val="21"/>
                <w:szCs w:val="21"/>
                <w:cs/>
                <w:lang w:bidi="hi-IN"/>
              </w:rPr>
              <w:t>४२१३०१</w:t>
            </w:r>
            <w:r>
              <w:rPr>
                <w:rFonts w:ascii="ILDVW504" w:hAnsi="ILDVW504"/>
                <w:sz w:val="21"/>
                <w:szCs w:val="21"/>
              </w:rPr>
              <w:t>-</w:t>
            </w:r>
          </w:p>
          <w:p w14:paraId="5E350CFC" w14:textId="77777777" w:rsidR="00637CE2" w:rsidRDefault="001813E5">
            <w:pPr>
              <w:pStyle w:val="Header"/>
              <w:jc w:val="both"/>
              <w:rPr>
                <w:b/>
                <w:bCs/>
                <w:sz w:val="21"/>
                <w:szCs w:val="21"/>
                <w:rtl/>
                <w:cs/>
              </w:rPr>
            </w:pPr>
            <w:r>
              <w:rPr>
                <w:rStyle w:val="hps"/>
                <w:rFonts w:ascii="Mangal" w:hAnsi="Mangal" w:cs="Nirmala UI" w:hint="cs"/>
                <w:sz w:val="21"/>
                <w:szCs w:val="21"/>
                <w:cs/>
                <w:lang w:bidi="hi-IN"/>
              </w:rPr>
              <w:t>फोन</w:t>
            </w:r>
            <w:r>
              <w:rPr>
                <w:rStyle w:val="hps"/>
                <w:rFonts w:hint="cs"/>
                <w:sz w:val="21"/>
                <w:szCs w:val="21"/>
                <w:cs/>
                <w:lang w:bidi="hi-IN"/>
              </w:rPr>
              <w:t xml:space="preserve"> / </w:t>
            </w:r>
            <w:r>
              <w:rPr>
                <w:rStyle w:val="hps"/>
                <w:rFonts w:ascii="Mangal" w:hAnsi="Mangal" w:cs="Nirmala UI" w:hint="cs"/>
                <w:sz w:val="21"/>
                <w:szCs w:val="21"/>
                <w:cs/>
                <w:lang w:bidi="hi-IN"/>
              </w:rPr>
              <w:t>फैक्स</w:t>
            </w:r>
            <w:r>
              <w:rPr>
                <w:rStyle w:val="hps"/>
                <w:rFonts w:ascii="Mangal" w:hAnsi="Mangal" w:cs="Mangal"/>
                <w:sz w:val="21"/>
                <w:szCs w:val="21"/>
                <w:lang w:bidi="hi-IN"/>
              </w:rPr>
              <w:t>:- 0251- 2361293 &amp; 2363563</w:t>
            </w:r>
          </w:p>
        </w:tc>
        <w:tc>
          <w:tcPr>
            <w:tcW w:w="2042" w:type="dxa"/>
          </w:tcPr>
          <w:p w14:paraId="3440017B" w14:textId="77777777" w:rsidR="00637CE2" w:rsidRDefault="001813E5">
            <w:pPr>
              <w:tabs>
                <w:tab w:val="center" w:pos="882"/>
              </w:tabs>
              <w:rPr>
                <w:sz w:val="21"/>
                <w:szCs w:val="21"/>
              </w:rPr>
            </w:pPr>
            <w:r>
              <w:rPr>
                <w:rFonts w:ascii="Mangal" w:hAnsi="Mangal" w:cs="Mangal"/>
                <w:sz w:val="21"/>
                <w:szCs w:val="21"/>
                <w:rtl/>
                <w:cs/>
              </w:rPr>
              <w:tab/>
            </w:r>
            <w:r>
              <w:rPr>
                <w:noProof/>
                <w:sz w:val="21"/>
                <w:szCs w:val="21"/>
                <w:lang w:val="en-IN" w:eastAsia="en-IN" w:bidi="hi-IN"/>
              </w:rPr>
              <w:drawing>
                <wp:inline distT="0" distB="0" distL="0" distR="0" wp14:anchorId="0238FAFD" wp14:editId="5F017455">
                  <wp:extent cx="904875" cy="882650"/>
                  <wp:effectExtent l="19050" t="0" r="9525" b="0"/>
                  <wp:docPr id="2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095" w:type="dxa"/>
          </w:tcPr>
          <w:p w14:paraId="16858EAC" w14:textId="77777777" w:rsidR="00637CE2" w:rsidRDefault="001813E5">
            <w:pPr>
              <w:pStyle w:val="Header"/>
              <w:rPr>
                <w:b/>
                <w:bCs/>
                <w:sz w:val="21"/>
                <w:szCs w:val="21"/>
              </w:rPr>
            </w:pPr>
            <w:r>
              <w:rPr>
                <w:b/>
                <w:sz w:val="21"/>
                <w:szCs w:val="21"/>
              </w:rPr>
              <w:t>Central Railway</w:t>
            </w:r>
          </w:p>
          <w:p w14:paraId="1CBF1ECC" w14:textId="77777777" w:rsidR="00637CE2" w:rsidRDefault="001813E5">
            <w:pPr>
              <w:pStyle w:val="Header"/>
              <w:jc w:val="both"/>
              <w:rPr>
                <w:b/>
                <w:bCs/>
                <w:sz w:val="21"/>
                <w:szCs w:val="21"/>
              </w:rPr>
            </w:pPr>
            <w:r>
              <w:rPr>
                <w:sz w:val="21"/>
                <w:szCs w:val="21"/>
              </w:rPr>
              <w:t xml:space="preserve">Office of Sr. DEE (TRS), </w:t>
            </w:r>
          </w:p>
          <w:p w14:paraId="6B0D486E" w14:textId="77777777" w:rsidR="00637CE2" w:rsidRDefault="001813E5">
            <w:pPr>
              <w:pStyle w:val="Header"/>
              <w:jc w:val="both"/>
              <w:rPr>
                <w:b/>
                <w:bCs/>
                <w:sz w:val="21"/>
                <w:szCs w:val="21"/>
              </w:rPr>
            </w:pPr>
            <w:r>
              <w:rPr>
                <w:sz w:val="21"/>
                <w:szCs w:val="21"/>
              </w:rPr>
              <w:t xml:space="preserve">Electric Loco Shed, Kalyan - 421 301. </w:t>
            </w:r>
            <w:proofErr w:type="spellStart"/>
            <w:proofErr w:type="gramStart"/>
            <w:r>
              <w:rPr>
                <w:sz w:val="21"/>
                <w:szCs w:val="21"/>
              </w:rPr>
              <w:t>Email:srdeetrskyncrly@bb.railnet.gov.in</w:t>
            </w:r>
            <w:proofErr w:type="spellEnd"/>
            <w:proofErr w:type="gramEnd"/>
          </w:p>
        </w:tc>
      </w:tr>
    </w:tbl>
    <w:p w14:paraId="6728C3A0" w14:textId="77777777" w:rsidR="00637CE2" w:rsidRDefault="00637CE2">
      <w:pPr>
        <w:rPr>
          <w:rFonts w:ascii="Arial" w:hAnsi="Arial" w:cs="Arial"/>
          <w:bCs/>
          <w:sz w:val="10"/>
          <w:szCs w:val="10"/>
          <w:lang w:val="en-IN"/>
        </w:rPr>
      </w:pPr>
    </w:p>
    <w:p w14:paraId="21E5C38B" w14:textId="77777777" w:rsidR="00637CE2" w:rsidRDefault="001813E5">
      <w:pPr>
        <w:rPr>
          <w:rFonts w:ascii="Arial" w:hAnsi="Arial" w:cs="Arial"/>
          <w:bCs/>
          <w:sz w:val="22"/>
          <w:szCs w:val="22"/>
          <w:lang w:val="en-IN"/>
        </w:rPr>
      </w:pPr>
      <w:proofErr w:type="spellStart"/>
      <w:proofErr w:type="gramStart"/>
      <w:r>
        <w:rPr>
          <w:rFonts w:ascii="Arial" w:hAnsi="Arial" w:cs="Arial"/>
          <w:b/>
          <w:bCs/>
          <w:sz w:val="22"/>
          <w:szCs w:val="22"/>
        </w:rPr>
        <w:t>No.ELSKYN</w:t>
      </w:r>
      <w:proofErr w:type="spellEnd"/>
      <w:proofErr w:type="gramEnd"/>
      <w:r>
        <w:rPr>
          <w:rFonts w:ascii="Arial" w:hAnsi="Arial" w:cs="Arial"/>
          <w:b/>
          <w:bCs/>
          <w:sz w:val="22"/>
          <w:szCs w:val="22"/>
        </w:rPr>
        <w:t xml:space="preserve">/WKS/2023/11/ART </w:t>
      </w:r>
      <w:proofErr w:type="gramStart"/>
      <w:r>
        <w:rPr>
          <w:rFonts w:ascii="Arial" w:hAnsi="Arial" w:cs="Arial"/>
          <w:b/>
          <w:bCs/>
          <w:sz w:val="22"/>
          <w:szCs w:val="22"/>
        </w:rPr>
        <w:t>Examination</w:t>
      </w:r>
      <w:r>
        <w:rPr>
          <w:rFonts w:ascii="Arial" w:hAnsi="Arial" w:cs="Arial"/>
          <w:sz w:val="22"/>
          <w:szCs w:val="22"/>
        </w:rPr>
        <w:t xml:space="preserve">  </w:t>
      </w:r>
      <w:r>
        <w:rPr>
          <w:rFonts w:ascii="Arial" w:hAnsi="Arial" w:cs="Arial"/>
          <w:bCs/>
          <w:sz w:val="19"/>
          <w:szCs w:val="19"/>
          <w:lang w:val="en-IN"/>
        </w:rPr>
        <w:tab/>
      </w:r>
      <w:proofErr w:type="gramEnd"/>
      <w:r>
        <w:rPr>
          <w:rFonts w:ascii="Arial" w:hAnsi="Arial" w:cs="Arial"/>
          <w:bCs/>
          <w:sz w:val="19"/>
          <w:szCs w:val="19"/>
          <w:lang w:val="en-IN"/>
        </w:rPr>
        <w:t xml:space="preserve">     </w:t>
      </w:r>
      <w:r>
        <w:rPr>
          <w:rFonts w:ascii="Arial" w:hAnsi="Arial" w:cs="Arial"/>
          <w:bCs/>
          <w:sz w:val="19"/>
          <w:szCs w:val="19"/>
          <w:lang w:val="en-IN"/>
        </w:rPr>
        <w:tab/>
      </w:r>
      <w:r>
        <w:rPr>
          <w:rFonts w:ascii="Arial" w:hAnsi="Arial" w:cs="Arial"/>
          <w:bCs/>
          <w:sz w:val="19"/>
          <w:szCs w:val="19"/>
          <w:lang w:val="en-IN"/>
        </w:rPr>
        <w:tab/>
        <w:t xml:space="preserve">             </w:t>
      </w:r>
      <w:r>
        <w:rPr>
          <w:rFonts w:ascii="Arial" w:hAnsi="Arial" w:cs="Arial"/>
          <w:bCs/>
          <w:sz w:val="22"/>
          <w:szCs w:val="22"/>
          <w:lang w:val="en-IN"/>
        </w:rPr>
        <w:t>D</w:t>
      </w:r>
      <w:r>
        <w:rPr>
          <w:rFonts w:ascii="Arial" w:hAnsi="Arial" w:cs="Arial"/>
          <w:bCs/>
          <w:sz w:val="22"/>
          <w:szCs w:val="22"/>
        </w:rPr>
        <w:t>ate</w:t>
      </w:r>
      <w:r>
        <w:rPr>
          <w:rFonts w:ascii="Arial" w:hAnsi="Arial" w:cs="Arial"/>
          <w:bCs/>
          <w:sz w:val="22"/>
          <w:szCs w:val="22"/>
          <w:lang w:val="en-IN"/>
        </w:rPr>
        <w:t>: 22.11.2023</w:t>
      </w:r>
    </w:p>
    <w:p w14:paraId="068B6CFD" w14:textId="77777777" w:rsidR="00637CE2" w:rsidRDefault="00637CE2">
      <w:pPr>
        <w:jc w:val="both"/>
        <w:rPr>
          <w:b/>
          <w:sz w:val="12"/>
          <w:szCs w:val="16"/>
        </w:rPr>
      </w:pPr>
    </w:p>
    <w:p w14:paraId="2DE0CFF2" w14:textId="77777777" w:rsidR="00637CE2" w:rsidRDefault="00637CE2">
      <w:pPr>
        <w:jc w:val="both"/>
        <w:rPr>
          <w:b/>
          <w:sz w:val="12"/>
          <w:szCs w:val="16"/>
        </w:rPr>
      </w:pPr>
    </w:p>
    <w:p w14:paraId="24964CEF" w14:textId="77777777" w:rsidR="00637CE2" w:rsidRDefault="001813E5">
      <w:pPr>
        <w:rPr>
          <w:rFonts w:ascii="Arial" w:hAnsi="Arial" w:cs="Arial"/>
          <w:b/>
          <w:bCs/>
          <w:sz w:val="22"/>
          <w:szCs w:val="22"/>
        </w:rPr>
      </w:pPr>
      <w:r>
        <w:rPr>
          <w:rFonts w:ascii="Arial" w:hAnsi="Arial" w:cs="Arial"/>
          <w:b/>
          <w:bCs/>
          <w:sz w:val="22"/>
          <w:szCs w:val="22"/>
        </w:rPr>
        <w:t>M/</w:t>
      </w:r>
      <w:proofErr w:type="gramStart"/>
      <w:r>
        <w:rPr>
          <w:rFonts w:ascii="Arial" w:hAnsi="Arial" w:cs="Arial"/>
          <w:b/>
          <w:bCs/>
          <w:sz w:val="22"/>
          <w:szCs w:val="22"/>
        </w:rPr>
        <w:t>s  R</w:t>
      </w:r>
      <w:proofErr w:type="gramEnd"/>
      <w:r>
        <w:rPr>
          <w:rFonts w:ascii="Arial" w:hAnsi="Arial" w:cs="Arial"/>
          <w:b/>
          <w:bCs/>
          <w:sz w:val="22"/>
          <w:szCs w:val="22"/>
        </w:rPr>
        <w:t xml:space="preserve"> K Venture- Kalyan</w:t>
      </w:r>
    </w:p>
    <w:p w14:paraId="35123462" w14:textId="77777777" w:rsidR="00637CE2" w:rsidRDefault="001813E5">
      <w:pPr>
        <w:rPr>
          <w:rFonts w:ascii="Arial" w:hAnsi="Arial" w:cs="Arial"/>
          <w:b/>
          <w:bCs/>
          <w:sz w:val="22"/>
          <w:szCs w:val="22"/>
        </w:rPr>
      </w:pPr>
      <w:r>
        <w:rPr>
          <w:rFonts w:ascii="Arial" w:hAnsi="Arial" w:cs="Arial"/>
          <w:b/>
          <w:bCs/>
          <w:sz w:val="22"/>
          <w:szCs w:val="22"/>
        </w:rPr>
        <w:t xml:space="preserve">Off G-16, </w:t>
      </w:r>
      <w:proofErr w:type="spellStart"/>
      <w:r>
        <w:rPr>
          <w:rFonts w:ascii="Arial" w:hAnsi="Arial" w:cs="Arial"/>
          <w:b/>
          <w:bCs/>
          <w:sz w:val="22"/>
          <w:szCs w:val="22"/>
        </w:rPr>
        <w:t>Survoday</w:t>
      </w:r>
      <w:proofErr w:type="spellEnd"/>
      <w:r>
        <w:rPr>
          <w:rFonts w:ascii="Arial" w:hAnsi="Arial" w:cs="Arial"/>
          <w:b/>
          <w:bCs/>
          <w:sz w:val="22"/>
          <w:szCs w:val="22"/>
        </w:rPr>
        <w:t xml:space="preserve"> Mall, Patil Pool</w:t>
      </w:r>
    </w:p>
    <w:p w14:paraId="167058FD" w14:textId="77777777" w:rsidR="00637CE2" w:rsidRDefault="001813E5">
      <w:pPr>
        <w:rPr>
          <w:rFonts w:ascii="Arial" w:hAnsi="Arial" w:cs="Arial"/>
          <w:sz w:val="22"/>
          <w:szCs w:val="22"/>
        </w:rPr>
      </w:pPr>
      <w:r>
        <w:rPr>
          <w:rFonts w:ascii="Arial" w:hAnsi="Arial" w:cs="Arial"/>
          <w:b/>
          <w:bCs/>
          <w:sz w:val="22"/>
          <w:szCs w:val="22"/>
        </w:rPr>
        <w:t>Opp. APMC Market Kalyan 421301</w:t>
      </w:r>
      <w:r>
        <w:rPr>
          <w:rFonts w:ascii="Arial" w:hAnsi="Arial" w:cs="Arial"/>
          <w:sz w:val="22"/>
          <w:szCs w:val="22"/>
        </w:rPr>
        <w:t xml:space="preserve">  </w:t>
      </w:r>
    </w:p>
    <w:p w14:paraId="6F129D07" w14:textId="77777777" w:rsidR="00637CE2" w:rsidRDefault="00637CE2">
      <w:pPr>
        <w:ind w:right="58" w:firstLine="709"/>
        <w:jc w:val="both"/>
        <w:rPr>
          <w:rFonts w:ascii="Arial" w:hAnsi="Arial" w:cs="Arial"/>
          <w:sz w:val="20"/>
          <w:szCs w:val="20"/>
          <w:lang w:val="en-IN"/>
        </w:rPr>
      </w:pPr>
    </w:p>
    <w:p w14:paraId="381EFB72" w14:textId="77777777" w:rsidR="00637CE2" w:rsidRDefault="001813E5">
      <w:pPr>
        <w:autoSpaceDE w:val="0"/>
        <w:autoSpaceDN w:val="0"/>
        <w:adjustRightInd w:val="0"/>
        <w:ind w:left="1260" w:hanging="551"/>
        <w:rPr>
          <w:rFonts w:ascii="Arial" w:hAnsi="Arial" w:cs="Arial"/>
          <w:sz w:val="22"/>
          <w:szCs w:val="22"/>
          <w:lang w:val="en-IN"/>
        </w:rPr>
      </w:pPr>
      <w:r>
        <w:rPr>
          <w:rFonts w:ascii="Arial" w:hAnsi="Arial" w:cs="Arial"/>
          <w:sz w:val="22"/>
          <w:szCs w:val="22"/>
          <w:lang w:val="en-IN"/>
        </w:rPr>
        <w:t>Sub:</w:t>
      </w:r>
      <w:r>
        <w:rPr>
          <w:rFonts w:ascii="Arial" w:hAnsi="Arial" w:cs="Arial"/>
          <w:sz w:val="22"/>
          <w:szCs w:val="22"/>
          <w:lang w:val="en-IN"/>
        </w:rPr>
        <w:tab/>
        <w:t xml:space="preserve">One time Examination, Testing &amp; certification of miscellaneous equipment of ART </w:t>
      </w:r>
      <w:proofErr w:type="gramStart"/>
      <w:r>
        <w:rPr>
          <w:rFonts w:ascii="Arial" w:hAnsi="Arial" w:cs="Arial"/>
          <w:sz w:val="22"/>
          <w:szCs w:val="22"/>
          <w:lang w:val="en-IN"/>
        </w:rPr>
        <w:t>and  SPART</w:t>
      </w:r>
      <w:proofErr w:type="gramEnd"/>
      <w:r>
        <w:rPr>
          <w:rFonts w:ascii="Arial" w:hAnsi="Arial" w:cs="Arial"/>
          <w:sz w:val="22"/>
          <w:szCs w:val="22"/>
          <w:lang w:val="en-IN"/>
        </w:rPr>
        <w:t xml:space="preserve"> ELS KYN as per factory Act -1948 with certificates.</w:t>
      </w:r>
    </w:p>
    <w:p w14:paraId="17A11F74" w14:textId="77777777" w:rsidR="00637CE2" w:rsidRDefault="001813E5">
      <w:pPr>
        <w:ind w:left="720" w:right="58" w:hanging="720"/>
        <w:rPr>
          <w:rFonts w:ascii="Arial" w:hAnsi="Arial" w:cs="Arial"/>
          <w:sz w:val="22"/>
          <w:szCs w:val="22"/>
        </w:rPr>
      </w:pPr>
      <w:r>
        <w:rPr>
          <w:rFonts w:ascii="Arial" w:hAnsi="Arial" w:cs="Arial"/>
          <w:sz w:val="22"/>
          <w:szCs w:val="22"/>
        </w:rPr>
        <w:t xml:space="preserve">  </w:t>
      </w:r>
    </w:p>
    <w:p w14:paraId="1B407338" w14:textId="77777777" w:rsidR="00637CE2" w:rsidRDefault="001813E5">
      <w:pPr>
        <w:ind w:left="728" w:hanging="602"/>
        <w:jc w:val="center"/>
        <w:rPr>
          <w:rFonts w:ascii="Arial" w:hAnsi="Arial" w:cs="Arial"/>
          <w:sz w:val="19"/>
          <w:szCs w:val="19"/>
        </w:rPr>
      </w:pPr>
      <w:r>
        <w:rPr>
          <w:rFonts w:ascii="Arial" w:hAnsi="Arial" w:cs="Arial"/>
          <w:sz w:val="19"/>
          <w:szCs w:val="19"/>
        </w:rPr>
        <w:t>--**--</w:t>
      </w:r>
    </w:p>
    <w:p w14:paraId="1290E92A" w14:textId="77777777" w:rsidR="00637CE2" w:rsidRDefault="00637CE2">
      <w:pPr>
        <w:ind w:left="728" w:hanging="602"/>
        <w:jc w:val="center"/>
        <w:rPr>
          <w:rFonts w:ascii="Arial" w:hAnsi="Arial" w:cs="Arial"/>
          <w:sz w:val="12"/>
          <w:szCs w:val="12"/>
        </w:rPr>
      </w:pPr>
    </w:p>
    <w:p w14:paraId="5C4D9E1D" w14:textId="77777777" w:rsidR="00637CE2" w:rsidRDefault="00637CE2">
      <w:pPr>
        <w:ind w:left="728" w:hanging="602"/>
        <w:jc w:val="center"/>
        <w:rPr>
          <w:rFonts w:ascii="Arial" w:hAnsi="Arial" w:cs="Arial"/>
          <w:sz w:val="12"/>
          <w:szCs w:val="12"/>
        </w:rPr>
      </w:pPr>
    </w:p>
    <w:p w14:paraId="28B79EAB" w14:textId="77777777" w:rsidR="00637CE2" w:rsidRDefault="001813E5">
      <w:pPr>
        <w:autoSpaceDE w:val="0"/>
        <w:autoSpaceDN w:val="0"/>
        <w:adjustRightInd w:val="0"/>
        <w:ind w:firstLine="709"/>
        <w:jc w:val="both"/>
        <w:rPr>
          <w:rFonts w:ascii="Arial" w:hAnsi="Arial" w:cs="Arial"/>
          <w:sz w:val="22"/>
          <w:szCs w:val="22"/>
        </w:rPr>
      </w:pPr>
      <w:r>
        <w:rPr>
          <w:rFonts w:ascii="Arial" w:hAnsi="Arial" w:cs="Arial"/>
          <w:sz w:val="22"/>
          <w:szCs w:val="22"/>
        </w:rPr>
        <w:t xml:space="preserve">This administration proposed to get the work for “One time Examination, Testing &amp; certification of miscellaneous equipment of ART </w:t>
      </w:r>
      <w:proofErr w:type="gramStart"/>
      <w:r>
        <w:rPr>
          <w:rFonts w:ascii="Arial" w:hAnsi="Arial" w:cs="Arial"/>
          <w:sz w:val="22"/>
          <w:szCs w:val="22"/>
        </w:rPr>
        <w:t>and  SPART</w:t>
      </w:r>
      <w:proofErr w:type="gramEnd"/>
      <w:r>
        <w:rPr>
          <w:rFonts w:ascii="Arial" w:hAnsi="Arial" w:cs="Arial"/>
          <w:sz w:val="22"/>
          <w:szCs w:val="22"/>
        </w:rPr>
        <w:t xml:space="preserve"> ELS KYN as per factory Act -1948 with certificates.”</w:t>
      </w:r>
    </w:p>
    <w:p w14:paraId="274EE1AF" w14:textId="77777777" w:rsidR="00637CE2" w:rsidRDefault="00637CE2">
      <w:pPr>
        <w:ind w:left="720"/>
        <w:jc w:val="both"/>
        <w:rPr>
          <w:rFonts w:ascii="Arial" w:hAnsi="Arial" w:cs="Arial"/>
          <w:sz w:val="22"/>
          <w:szCs w:val="22"/>
        </w:rPr>
      </w:pPr>
    </w:p>
    <w:p w14:paraId="1834CF11" w14:textId="77777777" w:rsidR="00637CE2" w:rsidRDefault="001813E5">
      <w:pPr>
        <w:ind w:firstLine="630"/>
        <w:jc w:val="both"/>
        <w:rPr>
          <w:rFonts w:ascii="Arial" w:hAnsi="Arial" w:cs="Arial"/>
          <w:sz w:val="22"/>
          <w:szCs w:val="22"/>
        </w:rPr>
      </w:pPr>
      <w:r>
        <w:rPr>
          <w:rFonts w:ascii="Arial" w:hAnsi="Arial" w:cs="Arial"/>
          <w:sz w:val="22"/>
          <w:szCs w:val="22"/>
        </w:rPr>
        <w:t xml:space="preserve">You may furnish your competitive rate for the above work in a </w:t>
      </w:r>
      <w:r>
        <w:rPr>
          <w:rFonts w:ascii="Arial" w:hAnsi="Arial" w:cs="Arial"/>
          <w:b/>
          <w:bCs/>
          <w:sz w:val="22"/>
          <w:szCs w:val="22"/>
        </w:rPr>
        <w:t>sealed cover</w:t>
      </w:r>
      <w:r>
        <w:rPr>
          <w:rFonts w:ascii="Arial" w:hAnsi="Arial" w:cs="Arial"/>
          <w:sz w:val="22"/>
          <w:szCs w:val="22"/>
        </w:rPr>
        <w:t xml:space="preserve"> on or before </w:t>
      </w:r>
      <w:r>
        <w:rPr>
          <w:rFonts w:ascii="Arial" w:hAnsi="Arial" w:cs="Arial"/>
          <w:b/>
          <w:bCs/>
          <w:sz w:val="22"/>
          <w:szCs w:val="22"/>
        </w:rPr>
        <w:t>30.11.2023</w:t>
      </w:r>
      <w:r>
        <w:rPr>
          <w:rFonts w:ascii="Arial" w:hAnsi="Arial" w:cs="Arial"/>
          <w:sz w:val="22"/>
          <w:szCs w:val="22"/>
        </w:rPr>
        <w:t xml:space="preserve">. The quotations will be opened on </w:t>
      </w:r>
      <w:r>
        <w:rPr>
          <w:rFonts w:ascii="Arial" w:hAnsi="Arial" w:cs="Arial"/>
          <w:b/>
          <w:bCs/>
          <w:sz w:val="22"/>
          <w:szCs w:val="22"/>
        </w:rPr>
        <w:t>30.11.2023 at 11:30 Hrs</w:t>
      </w:r>
      <w:r>
        <w:rPr>
          <w:rFonts w:ascii="Arial" w:hAnsi="Arial" w:cs="Arial"/>
          <w:sz w:val="22"/>
          <w:szCs w:val="22"/>
        </w:rPr>
        <w:t xml:space="preserve">. Schedule of rate given as </w:t>
      </w:r>
      <w:proofErr w:type="gramStart"/>
      <w:r>
        <w:rPr>
          <w:rFonts w:ascii="Arial" w:hAnsi="Arial" w:cs="Arial"/>
          <w:sz w:val="22"/>
          <w:szCs w:val="22"/>
        </w:rPr>
        <w:t>under:-</w:t>
      </w:r>
      <w:proofErr w:type="gramEnd"/>
    </w:p>
    <w:p w14:paraId="3CF88682" w14:textId="77777777" w:rsidR="00637CE2" w:rsidRDefault="00637CE2">
      <w:pPr>
        <w:tabs>
          <w:tab w:val="right" w:pos="8640"/>
        </w:tabs>
        <w:jc w:val="both"/>
        <w:rPr>
          <w:rFonts w:ascii="Arial" w:hAnsi="Arial" w:cs="Arial"/>
          <w:sz w:val="22"/>
          <w:szCs w:val="22"/>
        </w:rPr>
      </w:pPr>
    </w:p>
    <w:tbl>
      <w:tblPr>
        <w:tblW w:w="968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2"/>
        <w:gridCol w:w="3420"/>
        <w:gridCol w:w="900"/>
        <w:gridCol w:w="1350"/>
        <w:gridCol w:w="1440"/>
        <w:gridCol w:w="1080"/>
        <w:gridCol w:w="1080"/>
      </w:tblGrid>
      <w:tr w:rsidR="00637CE2" w14:paraId="2F752234" w14:textId="77777777">
        <w:trPr>
          <w:trHeight w:val="854"/>
        </w:trPr>
        <w:tc>
          <w:tcPr>
            <w:tcW w:w="412" w:type="dxa"/>
          </w:tcPr>
          <w:p w14:paraId="254D0012" w14:textId="77777777" w:rsidR="00637CE2" w:rsidRDefault="001813E5">
            <w:pPr>
              <w:tabs>
                <w:tab w:val="right" w:pos="8640"/>
              </w:tabs>
              <w:ind w:left="-56" w:right="-108"/>
              <w:jc w:val="center"/>
              <w:rPr>
                <w:rFonts w:ascii="Arial" w:hAnsi="Arial" w:cs="Arial"/>
                <w:b/>
                <w:sz w:val="22"/>
                <w:szCs w:val="22"/>
              </w:rPr>
            </w:pPr>
            <w:r>
              <w:rPr>
                <w:rFonts w:ascii="Arial" w:hAnsi="Arial" w:cs="Arial"/>
                <w:b/>
                <w:sz w:val="22"/>
                <w:szCs w:val="22"/>
              </w:rPr>
              <w:t>Sr.</w:t>
            </w:r>
          </w:p>
          <w:p w14:paraId="16087A06" w14:textId="77777777" w:rsidR="00637CE2" w:rsidRDefault="001813E5">
            <w:pPr>
              <w:tabs>
                <w:tab w:val="right" w:pos="8640"/>
              </w:tabs>
              <w:ind w:left="-56" w:right="-108"/>
              <w:jc w:val="center"/>
              <w:rPr>
                <w:rFonts w:ascii="Arial" w:hAnsi="Arial" w:cs="Arial"/>
                <w:b/>
                <w:sz w:val="22"/>
                <w:szCs w:val="22"/>
              </w:rPr>
            </w:pPr>
            <w:r>
              <w:rPr>
                <w:rFonts w:ascii="Arial" w:hAnsi="Arial" w:cs="Arial"/>
                <w:b/>
                <w:sz w:val="22"/>
                <w:szCs w:val="22"/>
              </w:rPr>
              <w:t>No.</w:t>
            </w:r>
          </w:p>
        </w:tc>
        <w:tc>
          <w:tcPr>
            <w:tcW w:w="3420" w:type="dxa"/>
          </w:tcPr>
          <w:p w14:paraId="5E3DF698" w14:textId="77777777" w:rsidR="00637CE2" w:rsidRDefault="001813E5">
            <w:pPr>
              <w:tabs>
                <w:tab w:val="right" w:pos="8640"/>
              </w:tabs>
              <w:jc w:val="center"/>
              <w:rPr>
                <w:rFonts w:ascii="Arial" w:hAnsi="Arial" w:cs="Arial"/>
                <w:b/>
                <w:sz w:val="22"/>
                <w:szCs w:val="22"/>
              </w:rPr>
            </w:pPr>
            <w:r>
              <w:rPr>
                <w:rFonts w:ascii="Arial" w:hAnsi="Arial" w:cs="Arial"/>
                <w:b/>
                <w:sz w:val="22"/>
                <w:szCs w:val="22"/>
              </w:rPr>
              <w:t>Description</w:t>
            </w:r>
          </w:p>
        </w:tc>
        <w:tc>
          <w:tcPr>
            <w:tcW w:w="900" w:type="dxa"/>
          </w:tcPr>
          <w:p w14:paraId="0A2A0AD3" w14:textId="77777777" w:rsidR="00637CE2" w:rsidRDefault="001813E5">
            <w:pPr>
              <w:tabs>
                <w:tab w:val="right" w:pos="8640"/>
              </w:tabs>
              <w:jc w:val="center"/>
              <w:rPr>
                <w:rFonts w:ascii="Arial" w:hAnsi="Arial" w:cs="Arial"/>
                <w:b/>
                <w:sz w:val="22"/>
                <w:szCs w:val="22"/>
              </w:rPr>
            </w:pPr>
            <w:r>
              <w:rPr>
                <w:rFonts w:ascii="Arial" w:hAnsi="Arial" w:cs="Arial"/>
                <w:b/>
                <w:sz w:val="22"/>
                <w:szCs w:val="22"/>
              </w:rPr>
              <w:t>Qty.</w:t>
            </w:r>
          </w:p>
        </w:tc>
        <w:tc>
          <w:tcPr>
            <w:tcW w:w="1350" w:type="dxa"/>
          </w:tcPr>
          <w:p w14:paraId="09EDFFD2" w14:textId="77777777" w:rsidR="00637CE2" w:rsidRDefault="001813E5">
            <w:pPr>
              <w:tabs>
                <w:tab w:val="right" w:pos="8640"/>
              </w:tabs>
              <w:jc w:val="center"/>
              <w:rPr>
                <w:rFonts w:ascii="Arial" w:hAnsi="Arial" w:cs="Arial"/>
                <w:b/>
                <w:sz w:val="22"/>
                <w:szCs w:val="22"/>
              </w:rPr>
            </w:pPr>
            <w:r>
              <w:rPr>
                <w:rFonts w:ascii="Arial" w:hAnsi="Arial" w:cs="Arial"/>
                <w:b/>
                <w:bCs/>
                <w:sz w:val="22"/>
                <w:szCs w:val="22"/>
              </w:rPr>
              <w:t>Railway Estimated Rate in Rs.</w:t>
            </w:r>
          </w:p>
        </w:tc>
        <w:tc>
          <w:tcPr>
            <w:tcW w:w="1440" w:type="dxa"/>
          </w:tcPr>
          <w:p w14:paraId="0A7BD37D" w14:textId="77777777" w:rsidR="00637CE2" w:rsidRDefault="001813E5">
            <w:pPr>
              <w:tabs>
                <w:tab w:val="right" w:pos="8640"/>
              </w:tabs>
              <w:jc w:val="center"/>
              <w:rPr>
                <w:rFonts w:ascii="Arial" w:hAnsi="Arial" w:cs="Arial"/>
                <w:b/>
                <w:sz w:val="22"/>
                <w:szCs w:val="22"/>
              </w:rPr>
            </w:pPr>
            <w:r>
              <w:rPr>
                <w:rFonts w:ascii="Arial" w:hAnsi="Arial" w:cs="Arial"/>
                <w:b/>
                <w:bCs/>
                <w:sz w:val="22"/>
                <w:szCs w:val="22"/>
              </w:rPr>
              <w:t>Railway Estimated Total Cost in Rs.</w:t>
            </w:r>
          </w:p>
        </w:tc>
        <w:tc>
          <w:tcPr>
            <w:tcW w:w="1080" w:type="dxa"/>
          </w:tcPr>
          <w:p w14:paraId="4B6D1EBA" w14:textId="77777777" w:rsidR="00637CE2" w:rsidRDefault="001813E5">
            <w:pPr>
              <w:tabs>
                <w:tab w:val="right" w:pos="8640"/>
              </w:tabs>
              <w:jc w:val="center"/>
              <w:rPr>
                <w:rFonts w:ascii="Arial" w:hAnsi="Arial" w:cs="Arial"/>
                <w:b/>
                <w:sz w:val="22"/>
                <w:szCs w:val="22"/>
              </w:rPr>
            </w:pPr>
            <w:r>
              <w:rPr>
                <w:rFonts w:ascii="Arial" w:hAnsi="Arial" w:cs="Arial"/>
                <w:b/>
                <w:sz w:val="22"/>
                <w:szCs w:val="22"/>
              </w:rPr>
              <w:t>Rate to be quoted in Rs.</w:t>
            </w:r>
          </w:p>
        </w:tc>
        <w:tc>
          <w:tcPr>
            <w:tcW w:w="1080" w:type="dxa"/>
          </w:tcPr>
          <w:p w14:paraId="3440A7E1" w14:textId="77777777" w:rsidR="00637CE2" w:rsidRDefault="001813E5">
            <w:pPr>
              <w:tabs>
                <w:tab w:val="right" w:pos="8640"/>
              </w:tabs>
              <w:jc w:val="center"/>
              <w:rPr>
                <w:rFonts w:ascii="Arial" w:hAnsi="Arial" w:cs="Arial"/>
                <w:b/>
                <w:sz w:val="22"/>
                <w:szCs w:val="22"/>
              </w:rPr>
            </w:pPr>
            <w:r>
              <w:rPr>
                <w:rFonts w:ascii="Arial" w:hAnsi="Arial" w:cs="Arial"/>
                <w:b/>
                <w:sz w:val="22"/>
                <w:szCs w:val="22"/>
              </w:rPr>
              <w:t>Total Cost to be quoted in Rs.</w:t>
            </w:r>
          </w:p>
        </w:tc>
      </w:tr>
      <w:tr w:rsidR="00637CE2" w14:paraId="2D9AC4AB" w14:textId="77777777">
        <w:trPr>
          <w:trHeight w:val="791"/>
        </w:trPr>
        <w:tc>
          <w:tcPr>
            <w:tcW w:w="412" w:type="dxa"/>
            <w:vAlign w:val="center"/>
          </w:tcPr>
          <w:p w14:paraId="3BADF8F6" w14:textId="77777777" w:rsidR="00637CE2" w:rsidRDefault="001813E5">
            <w:pPr>
              <w:ind w:right="58"/>
              <w:jc w:val="center"/>
              <w:rPr>
                <w:rFonts w:ascii="Arial" w:hAnsi="Arial" w:cs="Arial"/>
                <w:b/>
                <w:bCs/>
                <w:sz w:val="22"/>
                <w:szCs w:val="22"/>
                <w:lang w:val="en-IN"/>
              </w:rPr>
            </w:pPr>
            <w:r>
              <w:rPr>
                <w:rFonts w:ascii="Arial" w:hAnsi="Arial" w:cs="Arial"/>
                <w:b/>
                <w:bCs/>
                <w:sz w:val="22"/>
                <w:szCs w:val="22"/>
                <w:lang w:val="en-IN"/>
              </w:rPr>
              <w:t>1</w:t>
            </w:r>
          </w:p>
        </w:tc>
        <w:tc>
          <w:tcPr>
            <w:tcW w:w="3420" w:type="dxa"/>
          </w:tcPr>
          <w:p w14:paraId="1C34C791" w14:textId="77777777" w:rsidR="00637CE2" w:rsidRDefault="001813E5">
            <w:pPr>
              <w:rPr>
                <w:rFonts w:ascii="Arial" w:hAnsi="Arial" w:cs="Arial"/>
                <w:color w:val="000000"/>
                <w:sz w:val="22"/>
                <w:szCs w:val="22"/>
              </w:rPr>
            </w:pPr>
            <w:r>
              <w:rPr>
                <w:rFonts w:ascii="Arial" w:hAnsi="Arial" w:cs="Arial"/>
                <w:color w:val="000000"/>
                <w:sz w:val="22"/>
                <w:szCs w:val="22"/>
              </w:rPr>
              <w:t>One time Examination, Testing &amp; certification of miscellaneous equipment of ART and SPART ELS KYN as per factory Act -1948 with certificates as per Annexure (A)</w:t>
            </w:r>
          </w:p>
        </w:tc>
        <w:tc>
          <w:tcPr>
            <w:tcW w:w="900" w:type="dxa"/>
            <w:tcBorders>
              <w:top w:val="single" w:sz="4" w:space="0" w:color="auto"/>
              <w:left w:val="single" w:sz="4" w:space="0" w:color="auto"/>
              <w:bottom w:val="single" w:sz="4" w:space="0" w:color="auto"/>
              <w:right w:val="single" w:sz="4" w:space="0" w:color="auto"/>
            </w:tcBorders>
            <w:vAlign w:val="center"/>
          </w:tcPr>
          <w:p w14:paraId="2FD8C31E" w14:textId="77777777" w:rsidR="00637CE2" w:rsidRDefault="001813E5">
            <w:pPr>
              <w:jc w:val="center"/>
              <w:rPr>
                <w:rFonts w:ascii="Arial" w:hAnsi="Arial" w:cs="Arial"/>
                <w:color w:val="000000"/>
                <w:sz w:val="22"/>
                <w:szCs w:val="22"/>
              </w:rPr>
            </w:pPr>
            <w:r>
              <w:rPr>
                <w:rFonts w:ascii="Arial" w:hAnsi="Arial" w:cs="Arial"/>
                <w:color w:val="000000"/>
                <w:sz w:val="22"/>
                <w:szCs w:val="22"/>
              </w:rPr>
              <w:t>01 Set</w:t>
            </w:r>
          </w:p>
        </w:tc>
        <w:tc>
          <w:tcPr>
            <w:tcW w:w="1350" w:type="dxa"/>
            <w:vAlign w:val="center"/>
          </w:tcPr>
          <w:p w14:paraId="29C22DA4" w14:textId="77777777" w:rsidR="00637CE2" w:rsidRDefault="001813E5">
            <w:pPr>
              <w:jc w:val="right"/>
              <w:rPr>
                <w:rFonts w:ascii="Arial" w:hAnsi="Arial" w:cs="Arial"/>
                <w:sz w:val="22"/>
                <w:szCs w:val="22"/>
              </w:rPr>
            </w:pPr>
            <w:r>
              <w:rPr>
                <w:rFonts w:ascii="Arial" w:hAnsi="Arial" w:cs="Arial"/>
                <w:sz w:val="22"/>
                <w:szCs w:val="22"/>
              </w:rPr>
              <w:t>4,19,600 /-</w:t>
            </w:r>
          </w:p>
        </w:tc>
        <w:tc>
          <w:tcPr>
            <w:tcW w:w="1440" w:type="dxa"/>
            <w:vAlign w:val="center"/>
          </w:tcPr>
          <w:p w14:paraId="195DBAF5" w14:textId="77777777" w:rsidR="00637CE2" w:rsidRDefault="001813E5">
            <w:pPr>
              <w:jc w:val="right"/>
              <w:rPr>
                <w:rFonts w:ascii="Arial" w:hAnsi="Arial" w:cs="Arial"/>
                <w:sz w:val="22"/>
                <w:szCs w:val="22"/>
              </w:rPr>
            </w:pPr>
            <w:r>
              <w:rPr>
                <w:rFonts w:ascii="Arial" w:hAnsi="Arial" w:cs="Arial"/>
                <w:sz w:val="22"/>
                <w:szCs w:val="22"/>
              </w:rPr>
              <w:t>4,19,600 /-</w:t>
            </w:r>
          </w:p>
        </w:tc>
        <w:tc>
          <w:tcPr>
            <w:tcW w:w="1080" w:type="dxa"/>
            <w:vAlign w:val="center"/>
          </w:tcPr>
          <w:p w14:paraId="3BD9FC55" w14:textId="77777777" w:rsidR="00637CE2" w:rsidRDefault="00637CE2">
            <w:pPr>
              <w:ind w:right="58"/>
              <w:rPr>
                <w:rFonts w:ascii="Arial" w:hAnsi="Arial" w:cs="Arial"/>
                <w:bCs/>
                <w:sz w:val="22"/>
                <w:szCs w:val="22"/>
                <w:lang w:val="en-IN"/>
              </w:rPr>
            </w:pPr>
          </w:p>
        </w:tc>
        <w:tc>
          <w:tcPr>
            <w:tcW w:w="1080" w:type="dxa"/>
          </w:tcPr>
          <w:p w14:paraId="34B20C9D" w14:textId="77777777" w:rsidR="00637CE2" w:rsidRDefault="00637CE2">
            <w:pPr>
              <w:ind w:right="58"/>
              <w:rPr>
                <w:rFonts w:ascii="Arial" w:hAnsi="Arial" w:cs="Arial"/>
                <w:bCs/>
                <w:sz w:val="22"/>
                <w:szCs w:val="22"/>
                <w:lang w:val="en-IN"/>
              </w:rPr>
            </w:pPr>
          </w:p>
        </w:tc>
      </w:tr>
      <w:tr w:rsidR="00637CE2" w14:paraId="5B55E846" w14:textId="77777777">
        <w:trPr>
          <w:trHeight w:val="188"/>
        </w:trPr>
        <w:tc>
          <w:tcPr>
            <w:tcW w:w="412" w:type="dxa"/>
            <w:vAlign w:val="center"/>
          </w:tcPr>
          <w:p w14:paraId="2577A199" w14:textId="77777777" w:rsidR="00637CE2" w:rsidRDefault="00637CE2">
            <w:pPr>
              <w:ind w:right="58"/>
              <w:jc w:val="center"/>
              <w:rPr>
                <w:rFonts w:ascii="Arial" w:hAnsi="Arial" w:cs="Arial"/>
                <w:b/>
                <w:bCs/>
                <w:sz w:val="22"/>
                <w:szCs w:val="22"/>
                <w:lang w:val="en-IN"/>
              </w:rPr>
            </w:pPr>
          </w:p>
        </w:tc>
        <w:tc>
          <w:tcPr>
            <w:tcW w:w="3420" w:type="dxa"/>
            <w:vAlign w:val="center"/>
          </w:tcPr>
          <w:p w14:paraId="797F3D60" w14:textId="77777777" w:rsidR="00637CE2" w:rsidRDefault="001813E5">
            <w:pPr>
              <w:jc w:val="right"/>
              <w:rPr>
                <w:rFonts w:ascii="Arial" w:hAnsi="Arial" w:cs="Arial"/>
                <w:b/>
                <w:bCs/>
                <w:color w:val="000000"/>
                <w:sz w:val="22"/>
                <w:szCs w:val="22"/>
              </w:rPr>
            </w:pPr>
            <w:r>
              <w:rPr>
                <w:rFonts w:ascii="Arial" w:hAnsi="Arial" w:cs="Arial"/>
                <w:b/>
                <w:bCs/>
                <w:color w:val="000000"/>
                <w:sz w:val="22"/>
                <w:szCs w:val="22"/>
              </w:rPr>
              <w:t xml:space="preserve">Total </w:t>
            </w:r>
          </w:p>
        </w:tc>
        <w:tc>
          <w:tcPr>
            <w:tcW w:w="900" w:type="dxa"/>
            <w:vAlign w:val="center"/>
          </w:tcPr>
          <w:p w14:paraId="21628111" w14:textId="77777777" w:rsidR="00637CE2" w:rsidRDefault="00637CE2">
            <w:pPr>
              <w:jc w:val="center"/>
              <w:rPr>
                <w:rFonts w:ascii="Arial" w:hAnsi="Arial" w:cs="Arial"/>
                <w:color w:val="000000"/>
                <w:sz w:val="22"/>
                <w:szCs w:val="22"/>
              </w:rPr>
            </w:pPr>
          </w:p>
        </w:tc>
        <w:tc>
          <w:tcPr>
            <w:tcW w:w="1350" w:type="dxa"/>
            <w:vAlign w:val="center"/>
          </w:tcPr>
          <w:p w14:paraId="5AFE1FF2" w14:textId="77777777" w:rsidR="00637CE2" w:rsidRDefault="00637CE2">
            <w:pPr>
              <w:jc w:val="right"/>
              <w:rPr>
                <w:rFonts w:ascii="Arial" w:hAnsi="Arial" w:cs="Arial"/>
                <w:color w:val="000000"/>
                <w:sz w:val="22"/>
                <w:szCs w:val="22"/>
              </w:rPr>
            </w:pPr>
          </w:p>
        </w:tc>
        <w:tc>
          <w:tcPr>
            <w:tcW w:w="1440" w:type="dxa"/>
            <w:vAlign w:val="center"/>
          </w:tcPr>
          <w:p w14:paraId="621C7EA6" w14:textId="77777777" w:rsidR="00637CE2" w:rsidRDefault="001813E5">
            <w:pPr>
              <w:jc w:val="right"/>
              <w:rPr>
                <w:rFonts w:ascii="Arial" w:hAnsi="Arial" w:cs="Arial"/>
                <w:b/>
                <w:bCs/>
                <w:color w:val="000000"/>
                <w:sz w:val="22"/>
                <w:szCs w:val="22"/>
              </w:rPr>
            </w:pPr>
            <w:r>
              <w:rPr>
                <w:rFonts w:ascii="Arial" w:hAnsi="Arial" w:cs="Arial"/>
                <w:b/>
                <w:bCs/>
                <w:sz w:val="22"/>
                <w:szCs w:val="22"/>
              </w:rPr>
              <w:t>4,19,600 /-</w:t>
            </w:r>
          </w:p>
        </w:tc>
        <w:tc>
          <w:tcPr>
            <w:tcW w:w="1080" w:type="dxa"/>
            <w:vAlign w:val="center"/>
          </w:tcPr>
          <w:p w14:paraId="7A338A2E" w14:textId="77777777" w:rsidR="00637CE2" w:rsidRDefault="00637CE2">
            <w:pPr>
              <w:ind w:right="58"/>
              <w:rPr>
                <w:rFonts w:ascii="Arial" w:hAnsi="Arial" w:cs="Arial"/>
                <w:bCs/>
                <w:sz w:val="22"/>
                <w:szCs w:val="22"/>
                <w:lang w:val="en-IN"/>
              </w:rPr>
            </w:pPr>
          </w:p>
        </w:tc>
        <w:tc>
          <w:tcPr>
            <w:tcW w:w="1080" w:type="dxa"/>
            <w:vAlign w:val="center"/>
          </w:tcPr>
          <w:p w14:paraId="26490BC9" w14:textId="77777777" w:rsidR="00637CE2" w:rsidRDefault="00637CE2">
            <w:pPr>
              <w:ind w:right="58"/>
              <w:rPr>
                <w:rFonts w:ascii="Arial" w:hAnsi="Arial" w:cs="Arial"/>
                <w:bCs/>
                <w:sz w:val="22"/>
                <w:szCs w:val="22"/>
                <w:lang w:val="en-IN"/>
              </w:rPr>
            </w:pPr>
          </w:p>
        </w:tc>
      </w:tr>
      <w:tr w:rsidR="00637CE2" w14:paraId="48CB639E" w14:textId="77777777">
        <w:trPr>
          <w:trHeight w:val="188"/>
        </w:trPr>
        <w:tc>
          <w:tcPr>
            <w:tcW w:w="412" w:type="dxa"/>
            <w:vAlign w:val="center"/>
          </w:tcPr>
          <w:p w14:paraId="09BC9F7F" w14:textId="77777777" w:rsidR="00637CE2" w:rsidRDefault="00637CE2">
            <w:pPr>
              <w:ind w:right="58"/>
              <w:jc w:val="center"/>
              <w:rPr>
                <w:rFonts w:ascii="Arial" w:hAnsi="Arial" w:cs="Arial"/>
                <w:b/>
                <w:bCs/>
                <w:sz w:val="22"/>
                <w:szCs w:val="22"/>
                <w:lang w:val="en-IN"/>
              </w:rPr>
            </w:pPr>
          </w:p>
        </w:tc>
        <w:tc>
          <w:tcPr>
            <w:tcW w:w="3420" w:type="dxa"/>
            <w:vAlign w:val="center"/>
          </w:tcPr>
          <w:p w14:paraId="243F8B5A" w14:textId="77777777" w:rsidR="00637CE2" w:rsidRDefault="001813E5">
            <w:pPr>
              <w:jc w:val="right"/>
              <w:rPr>
                <w:rFonts w:ascii="Arial" w:hAnsi="Arial" w:cs="Arial"/>
                <w:b/>
                <w:bCs/>
                <w:color w:val="000000"/>
                <w:sz w:val="22"/>
                <w:szCs w:val="22"/>
              </w:rPr>
            </w:pPr>
            <w:r>
              <w:rPr>
                <w:rFonts w:ascii="Arial" w:hAnsi="Arial" w:cs="Arial"/>
                <w:b/>
                <w:bCs/>
                <w:color w:val="000000"/>
                <w:sz w:val="22"/>
                <w:szCs w:val="22"/>
              </w:rPr>
              <w:t xml:space="preserve">GST @ 18% </w:t>
            </w:r>
          </w:p>
        </w:tc>
        <w:tc>
          <w:tcPr>
            <w:tcW w:w="900" w:type="dxa"/>
            <w:vAlign w:val="center"/>
          </w:tcPr>
          <w:p w14:paraId="34D1C8B9" w14:textId="77777777" w:rsidR="00637CE2" w:rsidRDefault="00637CE2">
            <w:pPr>
              <w:jc w:val="center"/>
              <w:rPr>
                <w:rFonts w:ascii="Arial" w:hAnsi="Arial" w:cs="Arial"/>
                <w:color w:val="000000"/>
                <w:sz w:val="22"/>
                <w:szCs w:val="22"/>
              </w:rPr>
            </w:pPr>
          </w:p>
        </w:tc>
        <w:tc>
          <w:tcPr>
            <w:tcW w:w="1350" w:type="dxa"/>
            <w:vAlign w:val="center"/>
          </w:tcPr>
          <w:p w14:paraId="6F0E308E" w14:textId="77777777" w:rsidR="00637CE2" w:rsidRDefault="00637CE2">
            <w:pPr>
              <w:jc w:val="right"/>
              <w:rPr>
                <w:rFonts w:ascii="Arial" w:hAnsi="Arial" w:cs="Arial"/>
                <w:color w:val="000000"/>
                <w:sz w:val="22"/>
                <w:szCs w:val="22"/>
              </w:rPr>
            </w:pPr>
          </w:p>
        </w:tc>
        <w:tc>
          <w:tcPr>
            <w:tcW w:w="1440" w:type="dxa"/>
            <w:vAlign w:val="center"/>
          </w:tcPr>
          <w:p w14:paraId="0E699F24" w14:textId="77777777" w:rsidR="00637CE2" w:rsidRDefault="001813E5">
            <w:pPr>
              <w:jc w:val="right"/>
              <w:rPr>
                <w:rFonts w:ascii="Arial" w:hAnsi="Arial" w:cs="Arial"/>
                <w:b/>
                <w:bCs/>
                <w:color w:val="000000"/>
                <w:sz w:val="22"/>
                <w:szCs w:val="22"/>
              </w:rPr>
            </w:pPr>
            <w:r>
              <w:rPr>
                <w:rFonts w:ascii="Arial" w:hAnsi="Arial" w:cs="Arial"/>
                <w:b/>
                <w:bCs/>
                <w:color w:val="000000"/>
                <w:sz w:val="22"/>
                <w:szCs w:val="22"/>
              </w:rPr>
              <w:t xml:space="preserve">75,528 /- </w:t>
            </w:r>
          </w:p>
        </w:tc>
        <w:tc>
          <w:tcPr>
            <w:tcW w:w="1080" w:type="dxa"/>
            <w:vAlign w:val="center"/>
          </w:tcPr>
          <w:p w14:paraId="050ADCC2" w14:textId="77777777" w:rsidR="00637CE2" w:rsidRDefault="00637CE2">
            <w:pPr>
              <w:ind w:right="58"/>
              <w:rPr>
                <w:rFonts w:ascii="Arial" w:hAnsi="Arial" w:cs="Arial"/>
                <w:bCs/>
                <w:sz w:val="22"/>
                <w:szCs w:val="22"/>
                <w:lang w:val="en-IN"/>
              </w:rPr>
            </w:pPr>
          </w:p>
        </w:tc>
        <w:tc>
          <w:tcPr>
            <w:tcW w:w="1080" w:type="dxa"/>
            <w:vAlign w:val="center"/>
          </w:tcPr>
          <w:p w14:paraId="0CC3A631" w14:textId="77777777" w:rsidR="00637CE2" w:rsidRDefault="00637CE2">
            <w:pPr>
              <w:ind w:right="58"/>
              <w:rPr>
                <w:rFonts w:ascii="Arial" w:hAnsi="Arial" w:cs="Arial"/>
                <w:bCs/>
                <w:sz w:val="22"/>
                <w:szCs w:val="22"/>
                <w:lang w:val="en-IN"/>
              </w:rPr>
            </w:pPr>
          </w:p>
        </w:tc>
      </w:tr>
      <w:tr w:rsidR="00637CE2" w14:paraId="0E04B22E" w14:textId="77777777">
        <w:trPr>
          <w:trHeight w:val="260"/>
        </w:trPr>
        <w:tc>
          <w:tcPr>
            <w:tcW w:w="412" w:type="dxa"/>
            <w:vAlign w:val="center"/>
          </w:tcPr>
          <w:p w14:paraId="3DB9789E" w14:textId="77777777" w:rsidR="00637CE2" w:rsidRDefault="00637CE2">
            <w:pPr>
              <w:ind w:right="58"/>
              <w:jc w:val="center"/>
              <w:rPr>
                <w:rFonts w:ascii="Arial" w:hAnsi="Arial" w:cs="Arial"/>
                <w:b/>
                <w:bCs/>
                <w:sz w:val="22"/>
                <w:szCs w:val="22"/>
                <w:lang w:val="en-IN"/>
              </w:rPr>
            </w:pPr>
          </w:p>
        </w:tc>
        <w:tc>
          <w:tcPr>
            <w:tcW w:w="3420" w:type="dxa"/>
            <w:vAlign w:val="center"/>
          </w:tcPr>
          <w:p w14:paraId="0F552589" w14:textId="77777777" w:rsidR="00637CE2" w:rsidRDefault="001813E5">
            <w:pPr>
              <w:jc w:val="right"/>
              <w:rPr>
                <w:rFonts w:ascii="Arial" w:hAnsi="Arial" w:cs="Arial"/>
                <w:b/>
                <w:bCs/>
                <w:color w:val="000000"/>
                <w:sz w:val="22"/>
                <w:szCs w:val="22"/>
              </w:rPr>
            </w:pPr>
            <w:r>
              <w:rPr>
                <w:rFonts w:ascii="Arial" w:hAnsi="Arial" w:cs="Arial"/>
                <w:b/>
                <w:bCs/>
                <w:color w:val="000000"/>
                <w:sz w:val="22"/>
                <w:szCs w:val="22"/>
              </w:rPr>
              <w:t xml:space="preserve">Total cost </w:t>
            </w:r>
            <w:proofErr w:type="gramStart"/>
            <w:r>
              <w:rPr>
                <w:rFonts w:ascii="Arial" w:hAnsi="Arial" w:cs="Arial"/>
                <w:b/>
                <w:bCs/>
                <w:color w:val="000000"/>
                <w:sz w:val="22"/>
                <w:szCs w:val="22"/>
              </w:rPr>
              <w:t>( All</w:t>
            </w:r>
            <w:proofErr w:type="gramEnd"/>
            <w:r>
              <w:rPr>
                <w:rFonts w:ascii="Arial" w:hAnsi="Arial" w:cs="Arial"/>
                <w:b/>
                <w:bCs/>
                <w:color w:val="000000"/>
                <w:sz w:val="22"/>
                <w:szCs w:val="22"/>
              </w:rPr>
              <w:t xml:space="preserve"> inclusive)</w:t>
            </w:r>
          </w:p>
        </w:tc>
        <w:tc>
          <w:tcPr>
            <w:tcW w:w="900" w:type="dxa"/>
            <w:vAlign w:val="center"/>
          </w:tcPr>
          <w:p w14:paraId="508DADF8" w14:textId="77777777" w:rsidR="00637CE2" w:rsidRDefault="00637CE2">
            <w:pPr>
              <w:jc w:val="center"/>
              <w:rPr>
                <w:rFonts w:ascii="Arial" w:hAnsi="Arial" w:cs="Arial"/>
                <w:color w:val="000000"/>
                <w:sz w:val="22"/>
                <w:szCs w:val="22"/>
              </w:rPr>
            </w:pPr>
          </w:p>
        </w:tc>
        <w:tc>
          <w:tcPr>
            <w:tcW w:w="1350" w:type="dxa"/>
            <w:vAlign w:val="center"/>
          </w:tcPr>
          <w:p w14:paraId="6657DB95" w14:textId="77777777" w:rsidR="00637CE2" w:rsidRDefault="00637CE2">
            <w:pPr>
              <w:jc w:val="right"/>
              <w:rPr>
                <w:rFonts w:ascii="Arial" w:hAnsi="Arial" w:cs="Arial"/>
                <w:color w:val="000000"/>
                <w:sz w:val="22"/>
                <w:szCs w:val="22"/>
              </w:rPr>
            </w:pPr>
          </w:p>
        </w:tc>
        <w:tc>
          <w:tcPr>
            <w:tcW w:w="1440" w:type="dxa"/>
            <w:vAlign w:val="center"/>
          </w:tcPr>
          <w:p w14:paraId="538FD0D3" w14:textId="77777777" w:rsidR="00637CE2" w:rsidRDefault="001813E5">
            <w:pPr>
              <w:jc w:val="right"/>
              <w:rPr>
                <w:rFonts w:ascii="Arial" w:hAnsi="Arial" w:cs="Arial"/>
                <w:b/>
                <w:bCs/>
                <w:color w:val="000000"/>
                <w:sz w:val="22"/>
                <w:szCs w:val="22"/>
              </w:rPr>
            </w:pPr>
            <w:r>
              <w:rPr>
                <w:rFonts w:ascii="Arial" w:hAnsi="Arial" w:cs="Arial"/>
                <w:b/>
                <w:bCs/>
                <w:color w:val="000000"/>
                <w:sz w:val="22"/>
                <w:szCs w:val="22"/>
              </w:rPr>
              <w:t>4,95,128 /-</w:t>
            </w:r>
          </w:p>
        </w:tc>
        <w:tc>
          <w:tcPr>
            <w:tcW w:w="1080" w:type="dxa"/>
            <w:vAlign w:val="center"/>
          </w:tcPr>
          <w:p w14:paraId="4F4B057E" w14:textId="77777777" w:rsidR="00637CE2" w:rsidRDefault="00637CE2">
            <w:pPr>
              <w:ind w:right="58"/>
              <w:rPr>
                <w:rFonts w:ascii="Arial" w:hAnsi="Arial" w:cs="Arial"/>
                <w:bCs/>
                <w:sz w:val="22"/>
                <w:szCs w:val="22"/>
                <w:lang w:val="en-IN"/>
              </w:rPr>
            </w:pPr>
          </w:p>
        </w:tc>
        <w:tc>
          <w:tcPr>
            <w:tcW w:w="1080" w:type="dxa"/>
            <w:vAlign w:val="center"/>
          </w:tcPr>
          <w:p w14:paraId="0C1EA09F" w14:textId="77777777" w:rsidR="00637CE2" w:rsidRDefault="00637CE2">
            <w:pPr>
              <w:ind w:right="58"/>
              <w:rPr>
                <w:rFonts w:ascii="Arial" w:hAnsi="Arial" w:cs="Arial"/>
                <w:bCs/>
                <w:sz w:val="22"/>
                <w:szCs w:val="22"/>
                <w:lang w:val="en-IN"/>
              </w:rPr>
            </w:pPr>
          </w:p>
        </w:tc>
      </w:tr>
    </w:tbl>
    <w:p w14:paraId="65344DF3" w14:textId="77777777" w:rsidR="00637CE2" w:rsidRDefault="00637CE2">
      <w:pPr>
        <w:ind w:right="58"/>
        <w:rPr>
          <w:rFonts w:ascii="Arial" w:hAnsi="Arial" w:cs="Arial"/>
          <w:bCs/>
          <w:sz w:val="22"/>
          <w:szCs w:val="22"/>
          <w:lang w:val="en-IN"/>
        </w:rPr>
      </w:pPr>
    </w:p>
    <w:p w14:paraId="229F48CF" w14:textId="77777777" w:rsidR="00637CE2" w:rsidRDefault="00637CE2">
      <w:pPr>
        <w:ind w:right="58"/>
        <w:rPr>
          <w:rFonts w:ascii="Arial" w:hAnsi="Arial" w:cs="Arial"/>
          <w:b/>
          <w:sz w:val="8"/>
          <w:szCs w:val="19"/>
          <w:lang w:val="en-IN"/>
        </w:rPr>
      </w:pPr>
    </w:p>
    <w:p w14:paraId="53B8E565" w14:textId="77777777" w:rsidR="00637CE2" w:rsidRDefault="001813E5">
      <w:pPr>
        <w:ind w:left="270" w:right="58"/>
        <w:rPr>
          <w:rFonts w:ascii="Arial" w:hAnsi="Arial" w:cs="Arial"/>
          <w:b/>
          <w:bCs/>
          <w:sz w:val="22"/>
          <w:szCs w:val="22"/>
        </w:rPr>
      </w:pPr>
      <w:r>
        <w:rPr>
          <w:rFonts w:ascii="Arial" w:hAnsi="Arial" w:cs="Arial"/>
          <w:b/>
          <w:sz w:val="22"/>
          <w:szCs w:val="22"/>
          <w:lang w:val="en-IN"/>
        </w:rPr>
        <w:t>Note: Scope of Work &amp; Terms and Conditions:</w:t>
      </w:r>
      <w:r>
        <w:rPr>
          <w:rFonts w:ascii="Arial" w:hAnsi="Arial" w:cs="Arial"/>
          <w:b/>
          <w:bCs/>
          <w:sz w:val="22"/>
          <w:szCs w:val="22"/>
        </w:rPr>
        <w:t xml:space="preserve">  As per Annexure ‘B’.</w:t>
      </w:r>
    </w:p>
    <w:p w14:paraId="7745365E" w14:textId="77777777" w:rsidR="00637CE2" w:rsidRDefault="001813E5">
      <w:pPr>
        <w:ind w:left="6677"/>
        <w:jc w:val="both"/>
        <w:rPr>
          <w:rFonts w:ascii="Arial" w:hAnsi="Arial" w:cs="Arial"/>
          <w:b/>
          <w:bCs/>
          <w:sz w:val="19"/>
          <w:szCs w:val="19"/>
        </w:rPr>
      </w:pPr>
      <w:r>
        <w:rPr>
          <w:rFonts w:ascii="Arial" w:hAnsi="Arial" w:cs="Arial"/>
          <w:b/>
          <w:bCs/>
          <w:sz w:val="19"/>
          <w:szCs w:val="19"/>
        </w:rPr>
        <w:t xml:space="preserve">                                                                                                                                      </w:t>
      </w:r>
    </w:p>
    <w:p w14:paraId="3543BCD2" w14:textId="77777777" w:rsidR="00637CE2" w:rsidRDefault="00637CE2">
      <w:pPr>
        <w:ind w:left="6677"/>
        <w:jc w:val="both"/>
        <w:rPr>
          <w:rFonts w:ascii="Arial" w:hAnsi="Arial" w:cs="Arial"/>
          <w:b/>
          <w:bCs/>
          <w:sz w:val="19"/>
          <w:szCs w:val="19"/>
        </w:rPr>
      </w:pPr>
    </w:p>
    <w:p w14:paraId="02AF83C2" w14:textId="77777777" w:rsidR="00637CE2" w:rsidRDefault="00637CE2">
      <w:pPr>
        <w:ind w:left="6677"/>
        <w:jc w:val="both"/>
        <w:rPr>
          <w:rFonts w:ascii="Arial" w:hAnsi="Arial" w:cs="Arial"/>
          <w:b/>
          <w:bCs/>
          <w:sz w:val="19"/>
          <w:szCs w:val="19"/>
        </w:rPr>
      </w:pPr>
    </w:p>
    <w:p w14:paraId="225E572F" w14:textId="77777777" w:rsidR="00637CE2" w:rsidRDefault="00637CE2">
      <w:pPr>
        <w:ind w:left="6677"/>
        <w:jc w:val="both"/>
        <w:rPr>
          <w:rFonts w:ascii="Arial" w:hAnsi="Arial" w:cs="Arial"/>
          <w:b/>
          <w:bCs/>
          <w:sz w:val="19"/>
          <w:szCs w:val="19"/>
        </w:rPr>
      </w:pPr>
    </w:p>
    <w:p w14:paraId="18437847" w14:textId="77777777" w:rsidR="00637CE2" w:rsidRDefault="00637CE2">
      <w:pPr>
        <w:ind w:left="6677"/>
        <w:jc w:val="both"/>
        <w:rPr>
          <w:rFonts w:ascii="Arial" w:hAnsi="Arial" w:cs="Arial"/>
          <w:b/>
          <w:bCs/>
          <w:sz w:val="19"/>
          <w:szCs w:val="19"/>
        </w:rPr>
      </w:pPr>
    </w:p>
    <w:p w14:paraId="6F69E9DF" w14:textId="77777777" w:rsidR="00637CE2" w:rsidRDefault="00637CE2">
      <w:pPr>
        <w:ind w:left="6677"/>
        <w:jc w:val="both"/>
        <w:rPr>
          <w:rFonts w:ascii="Arial" w:hAnsi="Arial" w:cs="Arial"/>
          <w:b/>
          <w:bCs/>
          <w:sz w:val="19"/>
          <w:szCs w:val="19"/>
        </w:rPr>
      </w:pPr>
    </w:p>
    <w:p w14:paraId="4D3E050D" w14:textId="77777777" w:rsidR="00637CE2" w:rsidRDefault="00637CE2">
      <w:pPr>
        <w:ind w:left="6677"/>
        <w:jc w:val="both"/>
        <w:rPr>
          <w:rFonts w:ascii="Arial" w:hAnsi="Arial" w:cs="Arial"/>
          <w:b/>
          <w:bCs/>
          <w:sz w:val="19"/>
          <w:szCs w:val="19"/>
        </w:rPr>
      </w:pPr>
    </w:p>
    <w:p w14:paraId="5F549312" w14:textId="77777777" w:rsidR="00637CE2" w:rsidRDefault="001813E5">
      <w:pPr>
        <w:ind w:left="6677"/>
        <w:jc w:val="both"/>
        <w:rPr>
          <w:rFonts w:ascii="Arial" w:hAnsi="Arial" w:cs="Arial"/>
          <w:b/>
          <w:sz w:val="22"/>
          <w:szCs w:val="22"/>
        </w:rPr>
      </w:pPr>
      <w:r>
        <w:rPr>
          <w:rFonts w:ascii="Arial" w:hAnsi="Arial" w:cs="Arial"/>
          <w:b/>
          <w:sz w:val="22"/>
          <w:szCs w:val="22"/>
        </w:rPr>
        <w:t xml:space="preserve">    ADEE/TRS/KYN</w:t>
      </w:r>
    </w:p>
    <w:p w14:paraId="4A9B0117" w14:textId="77777777" w:rsidR="00637CE2" w:rsidRDefault="001813E5">
      <w:pPr>
        <w:ind w:left="6370" w:firstLine="14"/>
        <w:jc w:val="both"/>
        <w:rPr>
          <w:rFonts w:ascii="Arial" w:hAnsi="Arial" w:cs="Arial"/>
          <w:b/>
          <w:sz w:val="22"/>
          <w:szCs w:val="22"/>
        </w:rPr>
      </w:pPr>
      <w:r>
        <w:rPr>
          <w:rFonts w:ascii="Arial" w:hAnsi="Arial" w:cs="Arial"/>
          <w:b/>
          <w:sz w:val="22"/>
          <w:szCs w:val="22"/>
        </w:rPr>
        <w:t xml:space="preserve">    For </w:t>
      </w:r>
      <w:proofErr w:type="gramStart"/>
      <w:r>
        <w:rPr>
          <w:rFonts w:ascii="Arial" w:hAnsi="Arial" w:cs="Arial"/>
          <w:b/>
          <w:sz w:val="22"/>
          <w:szCs w:val="22"/>
        </w:rPr>
        <w:t>Sr.DEE(</w:t>
      </w:r>
      <w:proofErr w:type="gramEnd"/>
      <w:r>
        <w:rPr>
          <w:rFonts w:ascii="Arial" w:hAnsi="Arial" w:cs="Arial"/>
          <w:b/>
          <w:sz w:val="22"/>
          <w:szCs w:val="22"/>
        </w:rPr>
        <w:t>TRS)KYN</w:t>
      </w:r>
    </w:p>
    <w:p w14:paraId="3785AA3F" w14:textId="77777777" w:rsidR="00637CE2" w:rsidRDefault="00637CE2"/>
    <w:p w14:paraId="1DE0F307" w14:textId="77777777" w:rsidR="00637CE2" w:rsidRDefault="00637CE2"/>
    <w:p w14:paraId="59D8199A" w14:textId="77777777" w:rsidR="00637CE2" w:rsidRDefault="00637CE2"/>
    <w:p w14:paraId="525AFC6A" w14:textId="77777777" w:rsidR="00637CE2" w:rsidRDefault="00637CE2"/>
    <w:p w14:paraId="079255B0" w14:textId="77777777" w:rsidR="00637CE2" w:rsidRDefault="00637CE2"/>
    <w:p w14:paraId="13EDF8FD" w14:textId="77777777" w:rsidR="00637CE2" w:rsidRDefault="00637CE2"/>
    <w:p w14:paraId="2B75B04B" w14:textId="77777777" w:rsidR="00637CE2" w:rsidRDefault="00637CE2"/>
    <w:p w14:paraId="5CF8F16E" w14:textId="77777777" w:rsidR="00637CE2" w:rsidRDefault="00637CE2"/>
    <w:p w14:paraId="5552EE0A" w14:textId="77777777" w:rsidR="00637CE2" w:rsidRDefault="00637CE2"/>
    <w:tbl>
      <w:tblPr>
        <w:tblW w:w="10218" w:type="dxa"/>
        <w:tblInd w:w="-432" w:type="dxa"/>
        <w:tblBorders>
          <w:bottom w:val="single" w:sz="4" w:space="0" w:color="auto"/>
        </w:tblBorders>
        <w:tblLook w:val="04A0" w:firstRow="1" w:lastRow="0" w:firstColumn="1" w:lastColumn="0" w:noHBand="0" w:noVBand="1"/>
      </w:tblPr>
      <w:tblGrid>
        <w:gridCol w:w="4081"/>
        <w:gridCol w:w="2042"/>
        <w:gridCol w:w="4095"/>
      </w:tblGrid>
      <w:tr w:rsidR="00637CE2" w14:paraId="0E999A17" w14:textId="77777777">
        <w:trPr>
          <w:trHeight w:val="304"/>
        </w:trPr>
        <w:tc>
          <w:tcPr>
            <w:tcW w:w="4081" w:type="dxa"/>
          </w:tcPr>
          <w:p w14:paraId="6982D0BE" w14:textId="77777777" w:rsidR="00637CE2" w:rsidRDefault="001813E5">
            <w:pPr>
              <w:pStyle w:val="NoSpacing"/>
              <w:rPr>
                <w:rFonts w:ascii="ILDVW504" w:hAnsi="ILDVW504" w:cs="Arial"/>
                <w:b/>
                <w:sz w:val="21"/>
                <w:szCs w:val="21"/>
              </w:rPr>
            </w:pP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Mangal" w:hAnsi="Mangal" w:cs="Nirmala UI" w:hint="cs"/>
                <w:b/>
                <w:sz w:val="21"/>
                <w:szCs w:val="21"/>
                <w:cs/>
                <w:lang w:bidi="hi-IN"/>
              </w:rPr>
              <w:t>मध्यरेल</w:t>
            </w:r>
          </w:p>
          <w:p w14:paraId="5A8F046E" w14:textId="77777777" w:rsidR="00637CE2" w:rsidRDefault="001813E5">
            <w:pPr>
              <w:pStyle w:val="NoSpacing"/>
              <w:jc w:val="both"/>
              <w:rPr>
                <w:rFonts w:ascii="ILDVW504" w:hAnsi="ILDVW504" w:cs="Arial"/>
                <w:sz w:val="21"/>
                <w:szCs w:val="21"/>
              </w:rPr>
            </w:pPr>
            <w:r>
              <w:rPr>
                <w:rFonts w:ascii="Mangal" w:hAnsi="Mangal" w:cs="Nirmala UI" w:hint="cs"/>
                <w:sz w:val="21"/>
                <w:szCs w:val="21"/>
                <w:cs/>
                <w:lang w:bidi="hi-IN"/>
              </w:rPr>
              <w:t>वरि</w:t>
            </w:r>
            <w:r>
              <w:rPr>
                <w:rFonts w:ascii="Mangal" w:hAnsi="Mangal"/>
                <w:sz w:val="21"/>
                <w:szCs w:val="21"/>
                <w:lang w:bidi="hi-IN"/>
              </w:rPr>
              <w:t>o</w:t>
            </w:r>
            <w:r>
              <w:rPr>
                <w:rFonts w:ascii="Mangal" w:hAnsi="Mangal" w:cs="Nirmala UI" w:hint="cs"/>
                <w:sz w:val="21"/>
                <w:szCs w:val="21"/>
                <w:cs/>
                <w:lang w:bidi="hi-IN"/>
              </w:rPr>
              <w:t>मंडलविद्युतअभियंता</w:t>
            </w:r>
            <w:r>
              <w:rPr>
                <w:rFonts w:ascii="Times New Roman" w:hAnsi="Times New Roman"/>
                <w:sz w:val="21"/>
                <w:szCs w:val="21"/>
                <w:lang w:bidi="hi-IN"/>
              </w:rPr>
              <w:t xml:space="preserve"> (</w:t>
            </w:r>
            <w:r>
              <w:rPr>
                <w:rFonts w:ascii="Mangal" w:hAnsi="Mangal" w:cs="Nirmala UI" w:hint="cs"/>
                <w:sz w:val="21"/>
                <w:szCs w:val="21"/>
                <w:cs/>
                <w:lang w:bidi="hi-IN"/>
              </w:rPr>
              <w:t>कचस्टॉक</w:t>
            </w:r>
            <w:r>
              <w:rPr>
                <w:rFonts w:ascii="Times New Roman" w:hAnsi="Times New Roman"/>
                <w:sz w:val="21"/>
                <w:szCs w:val="21"/>
                <w:lang w:bidi="hi-IN"/>
              </w:rPr>
              <w:t xml:space="preserve">) </w:t>
            </w:r>
            <w:r>
              <w:rPr>
                <w:rFonts w:ascii="Mangal" w:hAnsi="Mangal" w:cs="Nirmala UI" w:hint="cs"/>
                <w:sz w:val="21"/>
                <w:szCs w:val="21"/>
                <w:cs/>
                <w:lang w:bidi="hi-IN"/>
              </w:rPr>
              <w:t>कार्यालय</w:t>
            </w:r>
          </w:p>
          <w:p w14:paraId="3BA9D005" w14:textId="77777777" w:rsidR="00637CE2" w:rsidRDefault="001813E5">
            <w:pPr>
              <w:pStyle w:val="NoSpacing"/>
              <w:jc w:val="both"/>
              <w:rPr>
                <w:rFonts w:ascii="ILDVW504" w:hAnsi="ILDVW504"/>
                <w:sz w:val="21"/>
                <w:szCs w:val="21"/>
              </w:rPr>
            </w:pPr>
            <w:r>
              <w:rPr>
                <w:rFonts w:ascii="Mangal" w:hAnsi="Mangal" w:cs="Nirmala UI" w:hint="cs"/>
                <w:sz w:val="21"/>
                <w:szCs w:val="21"/>
                <w:cs/>
                <w:lang w:bidi="hi-IN"/>
              </w:rPr>
              <w:t>विद्युतलोकोशेड</w:t>
            </w:r>
            <w:r>
              <w:rPr>
                <w:rFonts w:ascii="Times New Roman" w:hAnsi="Times New Roman" w:hint="cs"/>
                <w:sz w:val="21"/>
                <w:szCs w:val="21"/>
                <w:cs/>
                <w:lang w:bidi="hi-IN"/>
              </w:rPr>
              <w:t xml:space="preserve">, </w:t>
            </w:r>
            <w:r>
              <w:rPr>
                <w:rFonts w:ascii="Mangal" w:hAnsi="Mangal" w:cs="Nirmala UI" w:hint="cs"/>
                <w:sz w:val="21"/>
                <w:szCs w:val="21"/>
                <w:cs/>
                <w:lang w:bidi="hi-IN"/>
              </w:rPr>
              <w:t>कल्याण</w:t>
            </w:r>
            <w:r>
              <w:rPr>
                <w:rFonts w:ascii="ILDVW504" w:hAnsi="ILDVW504"/>
                <w:sz w:val="21"/>
                <w:szCs w:val="21"/>
                <w:cs/>
                <w:lang w:bidi="hi-IN"/>
              </w:rPr>
              <w:t>–</w:t>
            </w:r>
            <w:r>
              <w:rPr>
                <w:rFonts w:ascii="Mangal" w:hAnsi="Mangal" w:cs="Nirmala UI" w:hint="cs"/>
                <w:sz w:val="21"/>
                <w:szCs w:val="21"/>
                <w:cs/>
                <w:lang w:bidi="hi-IN"/>
              </w:rPr>
              <w:t>४२१३०१</w:t>
            </w:r>
            <w:r>
              <w:rPr>
                <w:rFonts w:ascii="ILDVW504" w:hAnsi="ILDVW504"/>
                <w:sz w:val="21"/>
                <w:szCs w:val="21"/>
              </w:rPr>
              <w:t>-</w:t>
            </w:r>
          </w:p>
          <w:p w14:paraId="7C9E2468" w14:textId="77777777" w:rsidR="00637CE2" w:rsidRDefault="001813E5">
            <w:pPr>
              <w:pStyle w:val="Header"/>
              <w:jc w:val="both"/>
              <w:rPr>
                <w:b/>
                <w:bCs/>
                <w:sz w:val="21"/>
                <w:szCs w:val="21"/>
                <w:rtl/>
                <w:cs/>
              </w:rPr>
            </w:pPr>
            <w:r>
              <w:rPr>
                <w:rStyle w:val="hps"/>
                <w:rFonts w:ascii="Mangal" w:hAnsi="Mangal" w:cs="Nirmala UI" w:hint="cs"/>
                <w:sz w:val="21"/>
                <w:szCs w:val="21"/>
                <w:cs/>
                <w:lang w:bidi="hi-IN"/>
              </w:rPr>
              <w:t>फोन</w:t>
            </w:r>
            <w:r>
              <w:rPr>
                <w:rStyle w:val="hps"/>
                <w:rFonts w:hint="cs"/>
                <w:sz w:val="21"/>
                <w:szCs w:val="21"/>
                <w:cs/>
                <w:lang w:bidi="hi-IN"/>
              </w:rPr>
              <w:t xml:space="preserve"> / </w:t>
            </w:r>
            <w:r>
              <w:rPr>
                <w:rStyle w:val="hps"/>
                <w:rFonts w:ascii="Mangal" w:hAnsi="Mangal" w:cs="Nirmala UI" w:hint="cs"/>
                <w:sz w:val="21"/>
                <w:szCs w:val="21"/>
                <w:cs/>
                <w:lang w:bidi="hi-IN"/>
              </w:rPr>
              <w:t>फैक्स</w:t>
            </w:r>
            <w:r>
              <w:rPr>
                <w:rStyle w:val="hps"/>
                <w:rFonts w:ascii="Mangal" w:hAnsi="Mangal" w:cs="Mangal"/>
                <w:sz w:val="21"/>
                <w:szCs w:val="21"/>
                <w:lang w:bidi="hi-IN"/>
              </w:rPr>
              <w:t>:- 0251- 2361293 &amp; 2363563</w:t>
            </w:r>
          </w:p>
        </w:tc>
        <w:tc>
          <w:tcPr>
            <w:tcW w:w="2042" w:type="dxa"/>
          </w:tcPr>
          <w:p w14:paraId="59E7ACC1" w14:textId="77777777" w:rsidR="00637CE2" w:rsidRDefault="001813E5">
            <w:pPr>
              <w:tabs>
                <w:tab w:val="center" w:pos="882"/>
              </w:tabs>
              <w:rPr>
                <w:sz w:val="21"/>
                <w:szCs w:val="21"/>
              </w:rPr>
            </w:pPr>
            <w:r>
              <w:rPr>
                <w:rFonts w:ascii="Mangal" w:hAnsi="Mangal" w:cs="Mangal"/>
                <w:sz w:val="21"/>
                <w:szCs w:val="21"/>
                <w:rtl/>
                <w:cs/>
              </w:rPr>
              <w:tab/>
            </w:r>
            <w:r>
              <w:rPr>
                <w:noProof/>
                <w:sz w:val="21"/>
                <w:szCs w:val="21"/>
                <w:lang w:val="en-IN" w:eastAsia="en-IN" w:bidi="hi-IN"/>
              </w:rPr>
              <w:drawing>
                <wp:inline distT="0" distB="0" distL="0" distR="0" wp14:anchorId="55D8BFC1" wp14:editId="774145CC">
                  <wp:extent cx="904875" cy="882650"/>
                  <wp:effectExtent l="19050" t="0" r="9525" b="0"/>
                  <wp:docPr id="28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Picture 1"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095" w:type="dxa"/>
          </w:tcPr>
          <w:p w14:paraId="27DB556F" w14:textId="77777777" w:rsidR="00637CE2" w:rsidRDefault="001813E5">
            <w:pPr>
              <w:pStyle w:val="Header"/>
              <w:rPr>
                <w:b/>
                <w:bCs/>
                <w:sz w:val="21"/>
                <w:szCs w:val="21"/>
              </w:rPr>
            </w:pPr>
            <w:r>
              <w:rPr>
                <w:b/>
                <w:sz w:val="21"/>
                <w:szCs w:val="21"/>
              </w:rPr>
              <w:t>Central Railway</w:t>
            </w:r>
          </w:p>
          <w:p w14:paraId="24695DB1" w14:textId="77777777" w:rsidR="00637CE2" w:rsidRDefault="001813E5">
            <w:pPr>
              <w:pStyle w:val="Header"/>
              <w:jc w:val="both"/>
              <w:rPr>
                <w:b/>
                <w:bCs/>
                <w:sz w:val="21"/>
                <w:szCs w:val="21"/>
              </w:rPr>
            </w:pPr>
            <w:r>
              <w:rPr>
                <w:sz w:val="21"/>
                <w:szCs w:val="21"/>
              </w:rPr>
              <w:t xml:space="preserve">Office of Sr. DEE (TRS), </w:t>
            </w:r>
          </w:p>
          <w:p w14:paraId="793C0505" w14:textId="77777777" w:rsidR="00637CE2" w:rsidRDefault="001813E5">
            <w:pPr>
              <w:pStyle w:val="Header"/>
              <w:jc w:val="both"/>
              <w:rPr>
                <w:b/>
                <w:bCs/>
                <w:sz w:val="21"/>
                <w:szCs w:val="21"/>
              </w:rPr>
            </w:pPr>
            <w:r>
              <w:rPr>
                <w:sz w:val="21"/>
                <w:szCs w:val="21"/>
              </w:rPr>
              <w:t xml:space="preserve">Electric Loco Shed, Kalyan - 421 301. </w:t>
            </w:r>
            <w:proofErr w:type="spellStart"/>
            <w:proofErr w:type="gramStart"/>
            <w:r>
              <w:rPr>
                <w:sz w:val="21"/>
                <w:szCs w:val="21"/>
              </w:rPr>
              <w:t>Email:srdeetrskyncrly@bb.railnet.gov.in</w:t>
            </w:r>
            <w:proofErr w:type="spellEnd"/>
            <w:proofErr w:type="gramEnd"/>
          </w:p>
        </w:tc>
      </w:tr>
    </w:tbl>
    <w:p w14:paraId="35B90ED7" w14:textId="77777777" w:rsidR="00637CE2" w:rsidRDefault="00637CE2">
      <w:pPr>
        <w:rPr>
          <w:rFonts w:ascii="Arial" w:hAnsi="Arial" w:cs="Arial"/>
          <w:bCs/>
          <w:sz w:val="10"/>
          <w:szCs w:val="10"/>
          <w:lang w:val="en-IN"/>
        </w:rPr>
      </w:pPr>
    </w:p>
    <w:p w14:paraId="177B2793" w14:textId="77777777" w:rsidR="00637CE2" w:rsidRDefault="001813E5">
      <w:pPr>
        <w:rPr>
          <w:rFonts w:ascii="Arial" w:hAnsi="Arial" w:cs="Arial"/>
          <w:bCs/>
          <w:sz w:val="22"/>
          <w:szCs w:val="22"/>
          <w:lang w:val="en-IN"/>
        </w:rPr>
      </w:pPr>
      <w:r>
        <w:rPr>
          <w:rFonts w:ascii="Arial" w:hAnsi="Arial" w:cs="Arial"/>
          <w:b/>
          <w:bCs/>
          <w:sz w:val="22"/>
          <w:szCs w:val="22"/>
        </w:rPr>
        <w:t xml:space="preserve">No. </w:t>
      </w:r>
      <w:r>
        <w:rPr>
          <w:rFonts w:ascii="Arial" w:eastAsiaTheme="minorHAnsi" w:hAnsi="Arial" w:cs="Arial"/>
          <w:b/>
          <w:bCs/>
          <w:sz w:val="22"/>
          <w:szCs w:val="22"/>
        </w:rPr>
        <w:t>ELSKYN/WKS/2023/05/UIC Socket</w:t>
      </w:r>
      <w:r>
        <w:rPr>
          <w:rFonts w:ascii="Arial" w:hAnsi="Arial" w:cs="Arial"/>
          <w:sz w:val="20"/>
        </w:rPr>
        <w:t xml:space="preserve"> </w:t>
      </w:r>
      <w:r>
        <w:rPr>
          <w:rFonts w:ascii="Arial" w:hAnsi="Arial" w:cs="Arial"/>
          <w:sz w:val="20"/>
        </w:rPr>
        <w:tab/>
      </w:r>
      <w:r>
        <w:rPr>
          <w:rFonts w:ascii="Arial" w:hAnsi="Arial" w:cs="Arial"/>
          <w:sz w:val="22"/>
          <w:szCs w:val="22"/>
        </w:rPr>
        <w:t xml:space="preserve">   </w:t>
      </w:r>
      <w:r>
        <w:rPr>
          <w:rFonts w:ascii="Arial" w:hAnsi="Arial" w:cs="Arial"/>
          <w:bCs/>
          <w:sz w:val="19"/>
          <w:szCs w:val="19"/>
          <w:lang w:val="en-IN"/>
        </w:rPr>
        <w:tab/>
        <w:t xml:space="preserve">     </w:t>
      </w:r>
      <w:r>
        <w:rPr>
          <w:rFonts w:ascii="Arial" w:hAnsi="Arial" w:cs="Arial"/>
          <w:bCs/>
          <w:sz w:val="19"/>
          <w:szCs w:val="19"/>
          <w:lang w:val="en-IN"/>
        </w:rPr>
        <w:tab/>
      </w:r>
      <w:r>
        <w:rPr>
          <w:rFonts w:ascii="Arial" w:hAnsi="Arial" w:cs="Arial"/>
          <w:bCs/>
          <w:sz w:val="19"/>
          <w:szCs w:val="19"/>
          <w:lang w:val="en-IN"/>
        </w:rPr>
        <w:tab/>
        <w:t xml:space="preserve">             </w:t>
      </w:r>
      <w:r>
        <w:rPr>
          <w:rFonts w:ascii="Arial" w:hAnsi="Arial" w:cs="Arial"/>
          <w:bCs/>
          <w:sz w:val="22"/>
          <w:szCs w:val="22"/>
          <w:lang w:val="en-IN"/>
        </w:rPr>
        <w:t>D</w:t>
      </w:r>
      <w:r>
        <w:rPr>
          <w:rFonts w:ascii="Arial" w:hAnsi="Arial" w:cs="Arial"/>
          <w:bCs/>
          <w:sz w:val="22"/>
          <w:szCs w:val="22"/>
        </w:rPr>
        <w:t>ate</w:t>
      </w:r>
      <w:r>
        <w:rPr>
          <w:rFonts w:ascii="Arial" w:hAnsi="Arial" w:cs="Arial"/>
          <w:bCs/>
          <w:sz w:val="22"/>
          <w:szCs w:val="22"/>
          <w:lang w:val="en-IN"/>
        </w:rPr>
        <w:t>: 20.11.2023</w:t>
      </w:r>
    </w:p>
    <w:p w14:paraId="6AA9E13B" w14:textId="77777777" w:rsidR="00637CE2" w:rsidRDefault="00637CE2">
      <w:pPr>
        <w:jc w:val="both"/>
        <w:rPr>
          <w:b/>
          <w:sz w:val="12"/>
          <w:szCs w:val="16"/>
        </w:rPr>
      </w:pPr>
    </w:p>
    <w:p w14:paraId="1232826E" w14:textId="77777777" w:rsidR="00637CE2" w:rsidRDefault="00637CE2">
      <w:pPr>
        <w:jc w:val="both"/>
        <w:rPr>
          <w:b/>
          <w:sz w:val="12"/>
          <w:szCs w:val="16"/>
        </w:rPr>
      </w:pPr>
    </w:p>
    <w:p w14:paraId="36C28250" w14:textId="77777777" w:rsidR="00637CE2" w:rsidRDefault="001813E5">
      <w:pPr>
        <w:rPr>
          <w:rFonts w:ascii="Arial" w:hAnsi="Arial" w:cs="Arial"/>
          <w:b/>
          <w:bCs/>
          <w:sz w:val="22"/>
          <w:szCs w:val="22"/>
        </w:rPr>
      </w:pPr>
      <w:r>
        <w:rPr>
          <w:rFonts w:ascii="Arial" w:hAnsi="Arial" w:cs="Arial"/>
          <w:b/>
          <w:bCs/>
          <w:sz w:val="22"/>
          <w:szCs w:val="22"/>
        </w:rPr>
        <w:t>M/s Prince Engineering Co.</w:t>
      </w:r>
    </w:p>
    <w:p w14:paraId="5F0E146C" w14:textId="77777777" w:rsidR="00637CE2" w:rsidRDefault="001813E5">
      <w:pPr>
        <w:rPr>
          <w:rFonts w:ascii="Arial" w:hAnsi="Arial" w:cs="Arial"/>
          <w:sz w:val="22"/>
          <w:szCs w:val="22"/>
        </w:rPr>
      </w:pPr>
      <w:r>
        <w:rPr>
          <w:rFonts w:ascii="Arial" w:hAnsi="Arial" w:cs="Arial"/>
          <w:sz w:val="22"/>
          <w:szCs w:val="22"/>
        </w:rPr>
        <w:t xml:space="preserve">Shankar </w:t>
      </w:r>
      <w:proofErr w:type="spellStart"/>
      <w:r>
        <w:rPr>
          <w:rFonts w:ascii="Arial" w:hAnsi="Arial" w:cs="Arial"/>
          <w:sz w:val="22"/>
          <w:szCs w:val="22"/>
        </w:rPr>
        <w:t>Natthu</w:t>
      </w:r>
      <w:proofErr w:type="spellEnd"/>
      <w:r>
        <w:rPr>
          <w:rFonts w:ascii="Arial" w:hAnsi="Arial" w:cs="Arial"/>
          <w:sz w:val="22"/>
          <w:szCs w:val="22"/>
        </w:rPr>
        <w:t xml:space="preserve"> Tumbde Chawl, </w:t>
      </w:r>
    </w:p>
    <w:p w14:paraId="3A325983" w14:textId="77777777" w:rsidR="00637CE2" w:rsidRDefault="001813E5">
      <w:pPr>
        <w:rPr>
          <w:rFonts w:ascii="Arial" w:hAnsi="Arial" w:cs="Arial"/>
          <w:sz w:val="22"/>
          <w:szCs w:val="22"/>
        </w:rPr>
      </w:pPr>
      <w:r>
        <w:rPr>
          <w:rFonts w:ascii="Arial" w:hAnsi="Arial" w:cs="Arial"/>
          <w:sz w:val="22"/>
          <w:szCs w:val="22"/>
        </w:rPr>
        <w:t xml:space="preserve">Near Saraswati </w:t>
      </w:r>
      <w:proofErr w:type="spellStart"/>
      <w:r>
        <w:rPr>
          <w:rFonts w:ascii="Arial" w:hAnsi="Arial" w:cs="Arial"/>
          <w:sz w:val="22"/>
          <w:szCs w:val="22"/>
        </w:rPr>
        <w:t>Vidyalay</w:t>
      </w:r>
      <w:proofErr w:type="spellEnd"/>
      <w:r>
        <w:rPr>
          <w:rFonts w:ascii="Arial" w:hAnsi="Arial" w:cs="Arial"/>
          <w:sz w:val="22"/>
          <w:szCs w:val="22"/>
        </w:rPr>
        <w:t xml:space="preserve">, </w:t>
      </w:r>
    </w:p>
    <w:p w14:paraId="38A0CE1B" w14:textId="77777777" w:rsidR="00637CE2" w:rsidRDefault="001813E5">
      <w:pPr>
        <w:rPr>
          <w:rFonts w:ascii="Arial" w:hAnsi="Arial" w:cs="Arial"/>
          <w:sz w:val="22"/>
          <w:szCs w:val="22"/>
        </w:rPr>
      </w:pPr>
      <w:r>
        <w:rPr>
          <w:rFonts w:ascii="Arial" w:hAnsi="Arial" w:cs="Arial"/>
          <w:sz w:val="22"/>
          <w:szCs w:val="22"/>
        </w:rPr>
        <w:t xml:space="preserve">S N Dubey Road, Dahisar, </w:t>
      </w:r>
    </w:p>
    <w:p w14:paraId="0C0FC1A5" w14:textId="77777777" w:rsidR="00637CE2" w:rsidRDefault="001813E5">
      <w:pPr>
        <w:rPr>
          <w:rFonts w:ascii="Arial" w:hAnsi="Arial" w:cs="Arial"/>
          <w:sz w:val="22"/>
          <w:szCs w:val="22"/>
        </w:rPr>
      </w:pPr>
      <w:r>
        <w:rPr>
          <w:rFonts w:ascii="Arial" w:hAnsi="Arial" w:cs="Arial"/>
          <w:sz w:val="22"/>
          <w:szCs w:val="22"/>
        </w:rPr>
        <w:t xml:space="preserve">Mumbai 400068  </w:t>
      </w:r>
    </w:p>
    <w:p w14:paraId="538496A1" w14:textId="77777777" w:rsidR="00637CE2" w:rsidRDefault="00637CE2">
      <w:pPr>
        <w:ind w:right="58" w:firstLine="709"/>
        <w:jc w:val="both"/>
        <w:rPr>
          <w:rFonts w:ascii="Arial" w:hAnsi="Arial" w:cs="Arial"/>
          <w:sz w:val="20"/>
          <w:szCs w:val="20"/>
          <w:lang w:val="en-IN"/>
        </w:rPr>
      </w:pPr>
    </w:p>
    <w:p w14:paraId="20938777" w14:textId="77777777" w:rsidR="00637CE2" w:rsidRDefault="001813E5">
      <w:pPr>
        <w:autoSpaceDE w:val="0"/>
        <w:autoSpaceDN w:val="0"/>
        <w:adjustRightInd w:val="0"/>
        <w:ind w:left="1260" w:hanging="551"/>
        <w:rPr>
          <w:rFonts w:ascii="Arial" w:hAnsi="Arial" w:cs="Arial"/>
          <w:sz w:val="22"/>
          <w:szCs w:val="22"/>
          <w:lang w:val="en-IN"/>
        </w:rPr>
      </w:pPr>
      <w:r>
        <w:rPr>
          <w:rFonts w:ascii="Arial" w:hAnsi="Arial" w:cs="Arial"/>
          <w:sz w:val="22"/>
          <w:szCs w:val="22"/>
          <w:lang w:val="en-IN"/>
        </w:rPr>
        <w:t>Sub:</w:t>
      </w:r>
      <w:r>
        <w:rPr>
          <w:rFonts w:ascii="Arial" w:hAnsi="Arial" w:cs="Arial"/>
          <w:sz w:val="22"/>
          <w:szCs w:val="22"/>
          <w:lang w:val="en-IN"/>
        </w:rPr>
        <w:tab/>
        <w:t>Fabrication, Supply and Fitment of Set of Foundation &amp; Cover of UIC Socket for WAP-7 Locomotives, Qty - 11 Locomotives.</w:t>
      </w:r>
    </w:p>
    <w:p w14:paraId="56C0A610" w14:textId="77777777" w:rsidR="00637CE2" w:rsidRDefault="001813E5">
      <w:pPr>
        <w:ind w:left="720" w:right="58" w:hanging="720"/>
        <w:rPr>
          <w:rFonts w:ascii="Arial" w:hAnsi="Arial" w:cs="Arial"/>
          <w:sz w:val="22"/>
          <w:szCs w:val="22"/>
        </w:rPr>
      </w:pPr>
      <w:r>
        <w:rPr>
          <w:rFonts w:ascii="Arial" w:hAnsi="Arial" w:cs="Arial"/>
          <w:sz w:val="22"/>
          <w:szCs w:val="22"/>
        </w:rPr>
        <w:t xml:space="preserve">  </w:t>
      </w:r>
    </w:p>
    <w:p w14:paraId="37AF98BE" w14:textId="77777777" w:rsidR="00637CE2" w:rsidRDefault="001813E5">
      <w:pPr>
        <w:ind w:left="728" w:hanging="602"/>
        <w:jc w:val="center"/>
        <w:rPr>
          <w:rFonts w:ascii="Arial" w:hAnsi="Arial" w:cs="Arial"/>
          <w:sz w:val="19"/>
          <w:szCs w:val="19"/>
        </w:rPr>
      </w:pPr>
      <w:r>
        <w:rPr>
          <w:rFonts w:ascii="Arial" w:hAnsi="Arial" w:cs="Arial"/>
          <w:sz w:val="19"/>
          <w:szCs w:val="19"/>
        </w:rPr>
        <w:t>--**--</w:t>
      </w:r>
    </w:p>
    <w:p w14:paraId="66837E33" w14:textId="77777777" w:rsidR="00637CE2" w:rsidRDefault="00637CE2">
      <w:pPr>
        <w:ind w:left="728" w:hanging="602"/>
        <w:jc w:val="center"/>
        <w:rPr>
          <w:rFonts w:ascii="Arial" w:hAnsi="Arial" w:cs="Arial"/>
          <w:sz w:val="12"/>
          <w:szCs w:val="12"/>
        </w:rPr>
      </w:pPr>
    </w:p>
    <w:p w14:paraId="5D8D47D0" w14:textId="77777777" w:rsidR="00637CE2" w:rsidRDefault="00637CE2">
      <w:pPr>
        <w:ind w:left="728" w:hanging="602"/>
        <w:jc w:val="center"/>
        <w:rPr>
          <w:rFonts w:ascii="Arial" w:hAnsi="Arial" w:cs="Arial"/>
          <w:sz w:val="12"/>
          <w:szCs w:val="12"/>
        </w:rPr>
      </w:pPr>
    </w:p>
    <w:p w14:paraId="1008D5E0" w14:textId="77777777" w:rsidR="00637CE2" w:rsidRDefault="001813E5">
      <w:pPr>
        <w:autoSpaceDE w:val="0"/>
        <w:autoSpaceDN w:val="0"/>
        <w:adjustRightInd w:val="0"/>
        <w:ind w:firstLine="709"/>
        <w:jc w:val="both"/>
        <w:rPr>
          <w:rFonts w:ascii="Arial" w:hAnsi="Arial" w:cs="Arial"/>
          <w:sz w:val="22"/>
          <w:szCs w:val="22"/>
        </w:rPr>
      </w:pPr>
      <w:r>
        <w:rPr>
          <w:rFonts w:ascii="Arial" w:hAnsi="Arial" w:cs="Arial"/>
          <w:sz w:val="22"/>
          <w:szCs w:val="22"/>
        </w:rPr>
        <w:t>This administration proposed to get the work for “Fabrication, Supply and Fitment of Set of Foundation &amp; Cover of UIC Socket for WAP-7 Locomotives, Qty - 11 Locomotives.”</w:t>
      </w:r>
    </w:p>
    <w:p w14:paraId="3E01A7A6" w14:textId="77777777" w:rsidR="00637CE2" w:rsidRDefault="00637CE2">
      <w:pPr>
        <w:ind w:left="720"/>
        <w:jc w:val="both"/>
        <w:rPr>
          <w:rFonts w:ascii="Arial" w:hAnsi="Arial" w:cs="Arial"/>
          <w:sz w:val="22"/>
          <w:szCs w:val="22"/>
        </w:rPr>
      </w:pPr>
    </w:p>
    <w:p w14:paraId="60896AC3" w14:textId="77777777" w:rsidR="00637CE2" w:rsidRDefault="001813E5">
      <w:pPr>
        <w:ind w:firstLine="630"/>
        <w:jc w:val="both"/>
        <w:rPr>
          <w:rFonts w:ascii="Arial" w:hAnsi="Arial" w:cs="Arial"/>
          <w:sz w:val="22"/>
          <w:szCs w:val="22"/>
        </w:rPr>
      </w:pPr>
      <w:r>
        <w:rPr>
          <w:rFonts w:ascii="Arial" w:hAnsi="Arial" w:cs="Arial"/>
          <w:sz w:val="22"/>
          <w:szCs w:val="22"/>
        </w:rPr>
        <w:t xml:space="preserve">You may furnish your competitive rate for the above work in a </w:t>
      </w:r>
      <w:r>
        <w:rPr>
          <w:rFonts w:ascii="Arial" w:hAnsi="Arial" w:cs="Arial"/>
          <w:b/>
          <w:bCs/>
          <w:sz w:val="22"/>
          <w:szCs w:val="22"/>
        </w:rPr>
        <w:t>sealed cover</w:t>
      </w:r>
      <w:r>
        <w:rPr>
          <w:rFonts w:ascii="Arial" w:hAnsi="Arial" w:cs="Arial"/>
          <w:sz w:val="22"/>
          <w:szCs w:val="22"/>
        </w:rPr>
        <w:t xml:space="preserve"> on or before </w:t>
      </w:r>
      <w:r>
        <w:rPr>
          <w:rFonts w:ascii="Arial" w:hAnsi="Arial" w:cs="Arial"/>
          <w:b/>
          <w:bCs/>
          <w:sz w:val="22"/>
          <w:szCs w:val="22"/>
        </w:rPr>
        <w:t>30.11.2023</w:t>
      </w:r>
      <w:r>
        <w:rPr>
          <w:rFonts w:ascii="Arial" w:hAnsi="Arial" w:cs="Arial"/>
          <w:sz w:val="22"/>
          <w:szCs w:val="22"/>
        </w:rPr>
        <w:t xml:space="preserve">. The quotations will be opened on </w:t>
      </w:r>
      <w:r>
        <w:rPr>
          <w:rFonts w:ascii="Arial" w:hAnsi="Arial" w:cs="Arial"/>
          <w:b/>
          <w:bCs/>
          <w:sz w:val="22"/>
          <w:szCs w:val="22"/>
        </w:rPr>
        <w:t>30.11.2023 at 11:30 Hrs</w:t>
      </w:r>
      <w:r>
        <w:rPr>
          <w:rFonts w:ascii="Arial" w:hAnsi="Arial" w:cs="Arial"/>
          <w:sz w:val="22"/>
          <w:szCs w:val="22"/>
        </w:rPr>
        <w:t xml:space="preserve">. Schedule of rate given as </w:t>
      </w:r>
      <w:proofErr w:type="gramStart"/>
      <w:r>
        <w:rPr>
          <w:rFonts w:ascii="Arial" w:hAnsi="Arial" w:cs="Arial"/>
          <w:sz w:val="22"/>
          <w:szCs w:val="22"/>
        </w:rPr>
        <w:t>under:-</w:t>
      </w:r>
      <w:proofErr w:type="gramEnd"/>
    </w:p>
    <w:p w14:paraId="12D1A46B" w14:textId="77777777" w:rsidR="00637CE2" w:rsidRDefault="00637CE2">
      <w:pPr>
        <w:tabs>
          <w:tab w:val="right" w:pos="8640"/>
        </w:tabs>
        <w:jc w:val="both"/>
        <w:rPr>
          <w:rFonts w:ascii="Arial" w:hAnsi="Arial" w:cs="Arial"/>
          <w:sz w:val="22"/>
          <w:szCs w:val="22"/>
        </w:rPr>
      </w:pPr>
    </w:p>
    <w:tbl>
      <w:tblPr>
        <w:tblW w:w="968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2"/>
        <w:gridCol w:w="3420"/>
        <w:gridCol w:w="900"/>
        <w:gridCol w:w="1260"/>
        <w:gridCol w:w="1530"/>
        <w:gridCol w:w="1080"/>
        <w:gridCol w:w="1080"/>
      </w:tblGrid>
      <w:tr w:rsidR="00637CE2" w14:paraId="5D02F979" w14:textId="77777777">
        <w:trPr>
          <w:trHeight w:val="854"/>
        </w:trPr>
        <w:tc>
          <w:tcPr>
            <w:tcW w:w="412" w:type="dxa"/>
          </w:tcPr>
          <w:p w14:paraId="0F9D4DBA" w14:textId="77777777" w:rsidR="00637CE2" w:rsidRDefault="001813E5">
            <w:pPr>
              <w:tabs>
                <w:tab w:val="right" w:pos="8640"/>
              </w:tabs>
              <w:ind w:left="-56" w:right="-108"/>
              <w:jc w:val="center"/>
              <w:rPr>
                <w:rFonts w:ascii="Arial" w:hAnsi="Arial" w:cs="Arial"/>
                <w:b/>
                <w:sz w:val="22"/>
                <w:szCs w:val="22"/>
              </w:rPr>
            </w:pPr>
            <w:r>
              <w:rPr>
                <w:rFonts w:ascii="Arial" w:hAnsi="Arial" w:cs="Arial"/>
                <w:b/>
                <w:sz w:val="22"/>
                <w:szCs w:val="22"/>
              </w:rPr>
              <w:t>Sr.</w:t>
            </w:r>
          </w:p>
          <w:p w14:paraId="20BB9C88" w14:textId="77777777" w:rsidR="00637CE2" w:rsidRDefault="001813E5">
            <w:pPr>
              <w:tabs>
                <w:tab w:val="right" w:pos="8640"/>
              </w:tabs>
              <w:ind w:left="-56" w:right="-108"/>
              <w:jc w:val="center"/>
              <w:rPr>
                <w:rFonts w:ascii="Arial" w:hAnsi="Arial" w:cs="Arial"/>
                <w:b/>
                <w:sz w:val="22"/>
                <w:szCs w:val="22"/>
              </w:rPr>
            </w:pPr>
            <w:r>
              <w:rPr>
                <w:rFonts w:ascii="Arial" w:hAnsi="Arial" w:cs="Arial"/>
                <w:b/>
                <w:sz w:val="22"/>
                <w:szCs w:val="22"/>
              </w:rPr>
              <w:t>No.</w:t>
            </w:r>
          </w:p>
        </w:tc>
        <w:tc>
          <w:tcPr>
            <w:tcW w:w="3420" w:type="dxa"/>
          </w:tcPr>
          <w:p w14:paraId="5870DD94" w14:textId="77777777" w:rsidR="00637CE2" w:rsidRDefault="001813E5">
            <w:pPr>
              <w:tabs>
                <w:tab w:val="right" w:pos="8640"/>
              </w:tabs>
              <w:jc w:val="center"/>
              <w:rPr>
                <w:rFonts w:ascii="Arial" w:hAnsi="Arial" w:cs="Arial"/>
                <w:b/>
                <w:sz w:val="22"/>
                <w:szCs w:val="22"/>
              </w:rPr>
            </w:pPr>
            <w:r>
              <w:rPr>
                <w:rFonts w:ascii="Arial" w:hAnsi="Arial" w:cs="Arial"/>
                <w:b/>
                <w:sz w:val="22"/>
                <w:szCs w:val="22"/>
              </w:rPr>
              <w:t>Description</w:t>
            </w:r>
          </w:p>
        </w:tc>
        <w:tc>
          <w:tcPr>
            <w:tcW w:w="900" w:type="dxa"/>
          </w:tcPr>
          <w:p w14:paraId="7CF15E3D" w14:textId="77777777" w:rsidR="00637CE2" w:rsidRDefault="001813E5">
            <w:pPr>
              <w:tabs>
                <w:tab w:val="right" w:pos="8640"/>
              </w:tabs>
              <w:jc w:val="center"/>
              <w:rPr>
                <w:rFonts w:ascii="Arial" w:hAnsi="Arial" w:cs="Arial"/>
                <w:b/>
                <w:sz w:val="22"/>
                <w:szCs w:val="22"/>
              </w:rPr>
            </w:pPr>
            <w:r>
              <w:rPr>
                <w:rFonts w:ascii="Arial" w:hAnsi="Arial" w:cs="Arial"/>
                <w:b/>
                <w:sz w:val="22"/>
                <w:szCs w:val="22"/>
              </w:rPr>
              <w:t>Qty.</w:t>
            </w:r>
          </w:p>
        </w:tc>
        <w:tc>
          <w:tcPr>
            <w:tcW w:w="1260" w:type="dxa"/>
          </w:tcPr>
          <w:p w14:paraId="52B94471" w14:textId="77777777" w:rsidR="00637CE2" w:rsidRDefault="001813E5">
            <w:pPr>
              <w:tabs>
                <w:tab w:val="right" w:pos="8640"/>
              </w:tabs>
              <w:jc w:val="center"/>
              <w:rPr>
                <w:rFonts w:ascii="Arial" w:hAnsi="Arial" w:cs="Arial"/>
                <w:b/>
                <w:sz w:val="22"/>
                <w:szCs w:val="22"/>
              </w:rPr>
            </w:pPr>
            <w:r>
              <w:rPr>
                <w:rFonts w:ascii="Arial" w:hAnsi="Arial" w:cs="Arial"/>
                <w:b/>
                <w:bCs/>
                <w:sz w:val="22"/>
                <w:szCs w:val="22"/>
              </w:rPr>
              <w:t>Railway Estimated Rate in Rs.</w:t>
            </w:r>
          </w:p>
        </w:tc>
        <w:tc>
          <w:tcPr>
            <w:tcW w:w="1530" w:type="dxa"/>
          </w:tcPr>
          <w:p w14:paraId="28838DAD" w14:textId="77777777" w:rsidR="00637CE2" w:rsidRDefault="001813E5">
            <w:pPr>
              <w:tabs>
                <w:tab w:val="right" w:pos="8640"/>
              </w:tabs>
              <w:jc w:val="center"/>
              <w:rPr>
                <w:rFonts w:ascii="Arial" w:hAnsi="Arial" w:cs="Arial"/>
                <w:b/>
                <w:sz w:val="22"/>
                <w:szCs w:val="22"/>
              </w:rPr>
            </w:pPr>
            <w:r>
              <w:rPr>
                <w:rFonts w:ascii="Arial" w:hAnsi="Arial" w:cs="Arial"/>
                <w:b/>
                <w:bCs/>
                <w:sz w:val="22"/>
                <w:szCs w:val="22"/>
              </w:rPr>
              <w:t>Railway Estimated Total Cost in Rs.</w:t>
            </w:r>
          </w:p>
        </w:tc>
        <w:tc>
          <w:tcPr>
            <w:tcW w:w="1080" w:type="dxa"/>
          </w:tcPr>
          <w:p w14:paraId="59DEEB88" w14:textId="77777777" w:rsidR="00637CE2" w:rsidRDefault="001813E5">
            <w:pPr>
              <w:tabs>
                <w:tab w:val="right" w:pos="8640"/>
              </w:tabs>
              <w:jc w:val="center"/>
              <w:rPr>
                <w:rFonts w:ascii="Arial" w:hAnsi="Arial" w:cs="Arial"/>
                <w:b/>
                <w:sz w:val="22"/>
                <w:szCs w:val="22"/>
              </w:rPr>
            </w:pPr>
            <w:r>
              <w:rPr>
                <w:rFonts w:ascii="Arial" w:hAnsi="Arial" w:cs="Arial"/>
                <w:b/>
                <w:sz w:val="22"/>
                <w:szCs w:val="22"/>
              </w:rPr>
              <w:t>Rate to be quoted in Rs.</w:t>
            </w:r>
          </w:p>
        </w:tc>
        <w:tc>
          <w:tcPr>
            <w:tcW w:w="1080" w:type="dxa"/>
          </w:tcPr>
          <w:p w14:paraId="57FE9766" w14:textId="77777777" w:rsidR="00637CE2" w:rsidRDefault="001813E5">
            <w:pPr>
              <w:tabs>
                <w:tab w:val="right" w:pos="8640"/>
              </w:tabs>
              <w:jc w:val="center"/>
              <w:rPr>
                <w:rFonts w:ascii="Arial" w:hAnsi="Arial" w:cs="Arial"/>
                <w:b/>
                <w:sz w:val="22"/>
                <w:szCs w:val="22"/>
              </w:rPr>
            </w:pPr>
            <w:r>
              <w:rPr>
                <w:rFonts w:ascii="Arial" w:hAnsi="Arial" w:cs="Arial"/>
                <w:b/>
                <w:sz w:val="22"/>
                <w:szCs w:val="22"/>
              </w:rPr>
              <w:t>Total Cost to be quoted in Rs.</w:t>
            </w:r>
          </w:p>
        </w:tc>
      </w:tr>
      <w:tr w:rsidR="00637CE2" w14:paraId="5559B35F" w14:textId="77777777">
        <w:trPr>
          <w:trHeight w:val="791"/>
        </w:trPr>
        <w:tc>
          <w:tcPr>
            <w:tcW w:w="412" w:type="dxa"/>
            <w:vAlign w:val="center"/>
          </w:tcPr>
          <w:p w14:paraId="5629737E" w14:textId="77777777" w:rsidR="00637CE2" w:rsidRDefault="001813E5">
            <w:pPr>
              <w:ind w:right="58"/>
              <w:jc w:val="center"/>
              <w:rPr>
                <w:rFonts w:ascii="Arial" w:hAnsi="Arial" w:cs="Arial"/>
                <w:b/>
                <w:bCs/>
                <w:sz w:val="22"/>
                <w:szCs w:val="22"/>
                <w:lang w:val="en-IN"/>
              </w:rPr>
            </w:pPr>
            <w:r>
              <w:rPr>
                <w:rFonts w:ascii="Arial" w:hAnsi="Arial" w:cs="Arial"/>
                <w:b/>
                <w:bCs/>
                <w:sz w:val="22"/>
                <w:szCs w:val="22"/>
                <w:lang w:val="en-IN"/>
              </w:rPr>
              <w:t>1</w:t>
            </w:r>
          </w:p>
        </w:tc>
        <w:tc>
          <w:tcPr>
            <w:tcW w:w="3420" w:type="dxa"/>
          </w:tcPr>
          <w:p w14:paraId="0F408F21" w14:textId="77777777" w:rsidR="00637CE2" w:rsidRDefault="001813E5">
            <w:pPr>
              <w:rPr>
                <w:rFonts w:ascii="Arial" w:hAnsi="Arial" w:cs="Arial"/>
                <w:color w:val="000000"/>
                <w:sz w:val="22"/>
                <w:szCs w:val="22"/>
              </w:rPr>
            </w:pPr>
            <w:r>
              <w:rPr>
                <w:rFonts w:ascii="Arial" w:hAnsi="Arial" w:cs="Arial"/>
                <w:color w:val="000000"/>
                <w:sz w:val="22"/>
                <w:szCs w:val="22"/>
              </w:rPr>
              <w:t xml:space="preserve">Fabrication, Supply and Fitment of foundation with re-fitment of protection cover, as per </w:t>
            </w:r>
            <w:proofErr w:type="spellStart"/>
            <w:r>
              <w:rPr>
                <w:rFonts w:ascii="Arial" w:hAnsi="Arial" w:cs="Arial"/>
                <w:color w:val="000000"/>
                <w:sz w:val="22"/>
                <w:szCs w:val="22"/>
              </w:rPr>
              <w:t>Drg</w:t>
            </w:r>
            <w:proofErr w:type="spellEnd"/>
            <w:r>
              <w:rPr>
                <w:rFonts w:ascii="Arial" w:hAnsi="Arial" w:cs="Arial"/>
                <w:color w:val="000000"/>
                <w:sz w:val="22"/>
                <w:szCs w:val="22"/>
              </w:rPr>
              <w:t>- 3TACG9CA-4</w:t>
            </w:r>
          </w:p>
        </w:tc>
        <w:tc>
          <w:tcPr>
            <w:tcW w:w="900" w:type="dxa"/>
            <w:tcBorders>
              <w:top w:val="single" w:sz="4" w:space="0" w:color="auto"/>
              <w:left w:val="single" w:sz="4" w:space="0" w:color="auto"/>
              <w:bottom w:val="single" w:sz="4" w:space="0" w:color="auto"/>
              <w:right w:val="single" w:sz="4" w:space="0" w:color="auto"/>
            </w:tcBorders>
            <w:vAlign w:val="center"/>
          </w:tcPr>
          <w:p w14:paraId="3ABF9D1C" w14:textId="77777777" w:rsidR="00637CE2" w:rsidRDefault="001813E5">
            <w:pPr>
              <w:jc w:val="center"/>
              <w:rPr>
                <w:rFonts w:ascii="Arial" w:hAnsi="Arial" w:cs="Arial"/>
                <w:color w:val="000000"/>
                <w:sz w:val="22"/>
                <w:szCs w:val="22"/>
              </w:rPr>
            </w:pPr>
            <w:r>
              <w:rPr>
                <w:rFonts w:ascii="Arial" w:hAnsi="Arial" w:cs="Arial"/>
                <w:color w:val="000000"/>
                <w:sz w:val="22"/>
                <w:szCs w:val="22"/>
              </w:rPr>
              <w:t>07 locos</w:t>
            </w:r>
          </w:p>
        </w:tc>
        <w:tc>
          <w:tcPr>
            <w:tcW w:w="1260" w:type="dxa"/>
            <w:vAlign w:val="center"/>
          </w:tcPr>
          <w:p w14:paraId="63FB16E2" w14:textId="77777777" w:rsidR="00637CE2" w:rsidRDefault="001813E5">
            <w:pPr>
              <w:jc w:val="right"/>
              <w:rPr>
                <w:rFonts w:ascii="Arial" w:hAnsi="Arial" w:cs="Arial"/>
                <w:sz w:val="22"/>
                <w:szCs w:val="22"/>
              </w:rPr>
            </w:pPr>
            <w:r>
              <w:rPr>
                <w:rFonts w:ascii="Arial" w:hAnsi="Arial" w:cs="Arial"/>
                <w:sz w:val="22"/>
                <w:szCs w:val="22"/>
              </w:rPr>
              <w:t>13,900 /-</w:t>
            </w:r>
          </w:p>
        </w:tc>
        <w:tc>
          <w:tcPr>
            <w:tcW w:w="1530" w:type="dxa"/>
            <w:vAlign w:val="center"/>
          </w:tcPr>
          <w:p w14:paraId="32A9C288" w14:textId="77777777" w:rsidR="00637CE2" w:rsidRDefault="001813E5">
            <w:pPr>
              <w:jc w:val="right"/>
              <w:rPr>
                <w:rFonts w:ascii="Arial" w:hAnsi="Arial" w:cs="Arial"/>
                <w:sz w:val="22"/>
                <w:szCs w:val="22"/>
              </w:rPr>
            </w:pPr>
            <w:r>
              <w:rPr>
                <w:rFonts w:ascii="Arial" w:hAnsi="Arial" w:cs="Arial"/>
                <w:sz w:val="22"/>
                <w:szCs w:val="22"/>
              </w:rPr>
              <w:t>97,300 /-</w:t>
            </w:r>
          </w:p>
        </w:tc>
        <w:tc>
          <w:tcPr>
            <w:tcW w:w="1080" w:type="dxa"/>
            <w:vAlign w:val="center"/>
          </w:tcPr>
          <w:p w14:paraId="35989A7F" w14:textId="77777777" w:rsidR="00637CE2" w:rsidRDefault="00637CE2">
            <w:pPr>
              <w:ind w:right="58"/>
              <w:rPr>
                <w:rFonts w:ascii="Arial" w:hAnsi="Arial" w:cs="Arial"/>
                <w:bCs/>
                <w:sz w:val="22"/>
                <w:szCs w:val="22"/>
                <w:lang w:val="en-IN"/>
              </w:rPr>
            </w:pPr>
          </w:p>
        </w:tc>
        <w:tc>
          <w:tcPr>
            <w:tcW w:w="1080" w:type="dxa"/>
          </w:tcPr>
          <w:p w14:paraId="3A6BD1BB" w14:textId="77777777" w:rsidR="00637CE2" w:rsidRDefault="00637CE2">
            <w:pPr>
              <w:ind w:right="58"/>
              <w:rPr>
                <w:rFonts w:ascii="Arial" w:hAnsi="Arial" w:cs="Arial"/>
                <w:bCs/>
                <w:sz w:val="22"/>
                <w:szCs w:val="22"/>
                <w:lang w:val="en-IN"/>
              </w:rPr>
            </w:pPr>
          </w:p>
        </w:tc>
      </w:tr>
      <w:tr w:rsidR="00637CE2" w14:paraId="58E9D54C" w14:textId="77777777">
        <w:trPr>
          <w:trHeight w:val="791"/>
        </w:trPr>
        <w:tc>
          <w:tcPr>
            <w:tcW w:w="412" w:type="dxa"/>
            <w:vAlign w:val="center"/>
          </w:tcPr>
          <w:p w14:paraId="6D432571" w14:textId="77777777" w:rsidR="00637CE2" w:rsidRDefault="00637CE2">
            <w:pPr>
              <w:ind w:right="58"/>
              <w:jc w:val="center"/>
              <w:rPr>
                <w:rFonts w:ascii="Arial" w:hAnsi="Arial" w:cs="Arial"/>
                <w:b/>
                <w:bCs/>
                <w:sz w:val="22"/>
                <w:szCs w:val="22"/>
                <w:lang w:val="en-IN"/>
              </w:rPr>
            </w:pPr>
          </w:p>
        </w:tc>
        <w:tc>
          <w:tcPr>
            <w:tcW w:w="3420" w:type="dxa"/>
          </w:tcPr>
          <w:p w14:paraId="44004966" w14:textId="77777777" w:rsidR="00637CE2" w:rsidRDefault="001813E5">
            <w:pPr>
              <w:rPr>
                <w:rFonts w:ascii="Arial" w:hAnsi="Arial" w:cs="Arial"/>
                <w:color w:val="000000"/>
                <w:sz w:val="22"/>
                <w:szCs w:val="22"/>
              </w:rPr>
            </w:pPr>
            <w:r>
              <w:rPr>
                <w:rFonts w:ascii="Arial" w:hAnsi="Arial" w:cs="Arial"/>
                <w:color w:val="000000"/>
                <w:sz w:val="22"/>
                <w:szCs w:val="22"/>
              </w:rPr>
              <w:t xml:space="preserve">Fabrication, Supply and Fitment of set of foundation and cover, as per </w:t>
            </w:r>
            <w:proofErr w:type="spellStart"/>
            <w:r>
              <w:rPr>
                <w:rFonts w:ascii="Arial" w:hAnsi="Arial" w:cs="Arial"/>
                <w:color w:val="000000"/>
                <w:sz w:val="22"/>
                <w:szCs w:val="22"/>
              </w:rPr>
              <w:t>Drg</w:t>
            </w:r>
            <w:proofErr w:type="spellEnd"/>
            <w:r>
              <w:rPr>
                <w:rFonts w:ascii="Arial" w:hAnsi="Arial" w:cs="Arial"/>
                <w:color w:val="000000"/>
                <w:sz w:val="22"/>
                <w:szCs w:val="22"/>
              </w:rPr>
              <w:t xml:space="preserve">- 3TACG9CA-4 and </w:t>
            </w:r>
            <w:proofErr w:type="spellStart"/>
            <w:r>
              <w:rPr>
                <w:rFonts w:ascii="Arial" w:hAnsi="Arial" w:cs="Arial"/>
                <w:color w:val="000000"/>
                <w:sz w:val="22"/>
                <w:szCs w:val="22"/>
              </w:rPr>
              <w:t>Drg</w:t>
            </w:r>
            <w:proofErr w:type="spellEnd"/>
            <w:r>
              <w:rPr>
                <w:rFonts w:ascii="Arial" w:hAnsi="Arial" w:cs="Arial"/>
                <w:color w:val="000000"/>
                <w:sz w:val="22"/>
                <w:szCs w:val="22"/>
              </w:rPr>
              <w:t>- 3TACG9CA-5</w:t>
            </w:r>
          </w:p>
        </w:tc>
        <w:tc>
          <w:tcPr>
            <w:tcW w:w="900" w:type="dxa"/>
            <w:tcBorders>
              <w:top w:val="single" w:sz="4" w:space="0" w:color="auto"/>
              <w:left w:val="single" w:sz="4" w:space="0" w:color="auto"/>
              <w:bottom w:val="single" w:sz="4" w:space="0" w:color="auto"/>
              <w:right w:val="single" w:sz="4" w:space="0" w:color="auto"/>
            </w:tcBorders>
            <w:vAlign w:val="center"/>
          </w:tcPr>
          <w:p w14:paraId="5A0CB6E1" w14:textId="77777777" w:rsidR="00637CE2" w:rsidRDefault="001813E5">
            <w:pPr>
              <w:jc w:val="center"/>
              <w:rPr>
                <w:rFonts w:ascii="Arial" w:hAnsi="Arial" w:cs="Arial"/>
                <w:color w:val="000000"/>
                <w:sz w:val="22"/>
                <w:szCs w:val="22"/>
              </w:rPr>
            </w:pPr>
            <w:r>
              <w:rPr>
                <w:rFonts w:ascii="Arial" w:hAnsi="Arial" w:cs="Arial"/>
                <w:color w:val="000000"/>
                <w:sz w:val="22"/>
                <w:szCs w:val="22"/>
              </w:rPr>
              <w:t>04 locos</w:t>
            </w:r>
          </w:p>
        </w:tc>
        <w:tc>
          <w:tcPr>
            <w:tcW w:w="1260" w:type="dxa"/>
            <w:vAlign w:val="center"/>
          </w:tcPr>
          <w:p w14:paraId="34D0B400" w14:textId="77777777" w:rsidR="00637CE2" w:rsidRDefault="001813E5">
            <w:pPr>
              <w:jc w:val="right"/>
              <w:rPr>
                <w:rFonts w:ascii="Arial" w:hAnsi="Arial" w:cs="Arial"/>
                <w:sz w:val="22"/>
                <w:szCs w:val="22"/>
              </w:rPr>
            </w:pPr>
            <w:r>
              <w:rPr>
                <w:rFonts w:ascii="Arial" w:hAnsi="Arial" w:cs="Arial"/>
                <w:sz w:val="22"/>
                <w:szCs w:val="22"/>
              </w:rPr>
              <w:t>14,960/-</w:t>
            </w:r>
          </w:p>
        </w:tc>
        <w:tc>
          <w:tcPr>
            <w:tcW w:w="1530" w:type="dxa"/>
            <w:vAlign w:val="center"/>
          </w:tcPr>
          <w:p w14:paraId="45962ACF" w14:textId="77777777" w:rsidR="00637CE2" w:rsidRDefault="001813E5">
            <w:pPr>
              <w:jc w:val="right"/>
              <w:rPr>
                <w:rFonts w:ascii="Arial" w:hAnsi="Arial" w:cs="Arial"/>
                <w:sz w:val="22"/>
                <w:szCs w:val="22"/>
              </w:rPr>
            </w:pPr>
            <w:r>
              <w:rPr>
                <w:rFonts w:ascii="Arial" w:hAnsi="Arial" w:cs="Arial"/>
                <w:sz w:val="22"/>
                <w:szCs w:val="22"/>
              </w:rPr>
              <w:t>59,840/-</w:t>
            </w:r>
          </w:p>
        </w:tc>
        <w:tc>
          <w:tcPr>
            <w:tcW w:w="1080" w:type="dxa"/>
            <w:vAlign w:val="center"/>
          </w:tcPr>
          <w:p w14:paraId="2CF513A1" w14:textId="77777777" w:rsidR="00637CE2" w:rsidRDefault="00637CE2">
            <w:pPr>
              <w:ind w:right="58"/>
              <w:rPr>
                <w:rFonts w:ascii="Arial" w:hAnsi="Arial" w:cs="Arial"/>
                <w:bCs/>
                <w:sz w:val="22"/>
                <w:szCs w:val="22"/>
                <w:lang w:val="en-IN"/>
              </w:rPr>
            </w:pPr>
          </w:p>
        </w:tc>
        <w:tc>
          <w:tcPr>
            <w:tcW w:w="1080" w:type="dxa"/>
          </w:tcPr>
          <w:p w14:paraId="50FEC574" w14:textId="77777777" w:rsidR="00637CE2" w:rsidRDefault="00637CE2">
            <w:pPr>
              <w:ind w:right="58"/>
              <w:rPr>
                <w:rFonts w:ascii="Arial" w:hAnsi="Arial" w:cs="Arial"/>
                <w:bCs/>
                <w:sz w:val="22"/>
                <w:szCs w:val="22"/>
                <w:lang w:val="en-IN"/>
              </w:rPr>
            </w:pPr>
          </w:p>
        </w:tc>
      </w:tr>
      <w:tr w:rsidR="00637CE2" w14:paraId="569319D6" w14:textId="77777777">
        <w:trPr>
          <w:trHeight w:val="188"/>
        </w:trPr>
        <w:tc>
          <w:tcPr>
            <w:tcW w:w="412" w:type="dxa"/>
            <w:vAlign w:val="center"/>
          </w:tcPr>
          <w:p w14:paraId="1DA89C81" w14:textId="77777777" w:rsidR="00637CE2" w:rsidRDefault="00637CE2">
            <w:pPr>
              <w:ind w:right="58"/>
              <w:jc w:val="center"/>
              <w:rPr>
                <w:rFonts w:ascii="Arial" w:hAnsi="Arial" w:cs="Arial"/>
                <w:b/>
                <w:bCs/>
                <w:sz w:val="22"/>
                <w:szCs w:val="22"/>
                <w:lang w:val="en-IN"/>
              </w:rPr>
            </w:pPr>
          </w:p>
        </w:tc>
        <w:tc>
          <w:tcPr>
            <w:tcW w:w="3420" w:type="dxa"/>
            <w:vAlign w:val="center"/>
          </w:tcPr>
          <w:p w14:paraId="6888B6CF" w14:textId="77777777" w:rsidR="00637CE2" w:rsidRDefault="001813E5">
            <w:pPr>
              <w:jc w:val="right"/>
              <w:rPr>
                <w:rFonts w:ascii="Arial" w:hAnsi="Arial" w:cs="Arial"/>
                <w:b/>
                <w:bCs/>
                <w:color w:val="000000"/>
                <w:sz w:val="22"/>
                <w:szCs w:val="22"/>
              </w:rPr>
            </w:pPr>
            <w:r>
              <w:rPr>
                <w:rFonts w:ascii="Arial" w:hAnsi="Arial" w:cs="Arial"/>
                <w:b/>
                <w:bCs/>
                <w:color w:val="000000"/>
                <w:sz w:val="22"/>
                <w:szCs w:val="22"/>
              </w:rPr>
              <w:t xml:space="preserve">Total </w:t>
            </w:r>
          </w:p>
        </w:tc>
        <w:tc>
          <w:tcPr>
            <w:tcW w:w="900" w:type="dxa"/>
            <w:vAlign w:val="center"/>
          </w:tcPr>
          <w:p w14:paraId="5FDA1B02" w14:textId="77777777" w:rsidR="00637CE2" w:rsidRDefault="00637CE2">
            <w:pPr>
              <w:jc w:val="center"/>
              <w:rPr>
                <w:rFonts w:ascii="Arial" w:hAnsi="Arial" w:cs="Arial"/>
                <w:color w:val="000000"/>
                <w:sz w:val="22"/>
                <w:szCs w:val="22"/>
              </w:rPr>
            </w:pPr>
          </w:p>
        </w:tc>
        <w:tc>
          <w:tcPr>
            <w:tcW w:w="1260" w:type="dxa"/>
            <w:vAlign w:val="center"/>
          </w:tcPr>
          <w:p w14:paraId="4D4B0693" w14:textId="77777777" w:rsidR="00637CE2" w:rsidRDefault="00637CE2">
            <w:pPr>
              <w:jc w:val="right"/>
              <w:rPr>
                <w:rFonts w:ascii="Arial" w:hAnsi="Arial" w:cs="Arial"/>
                <w:color w:val="000000"/>
                <w:sz w:val="22"/>
                <w:szCs w:val="22"/>
              </w:rPr>
            </w:pPr>
          </w:p>
        </w:tc>
        <w:tc>
          <w:tcPr>
            <w:tcW w:w="1530" w:type="dxa"/>
            <w:vAlign w:val="center"/>
          </w:tcPr>
          <w:p w14:paraId="52480FFD" w14:textId="77777777" w:rsidR="00637CE2" w:rsidRDefault="001813E5">
            <w:pPr>
              <w:jc w:val="right"/>
              <w:rPr>
                <w:rFonts w:ascii="Arial" w:hAnsi="Arial" w:cs="Arial"/>
                <w:b/>
                <w:bCs/>
                <w:color w:val="000000"/>
                <w:sz w:val="22"/>
                <w:szCs w:val="22"/>
              </w:rPr>
            </w:pPr>
            <w:r>
              <w:rPr>
                <w:rFonts w:ascii="Arial" w:hAnsi="Arial" w:cs="Arial"/>
                <w:b/>
                <w:bCs/>
                <w:sz w:val="22"/>
                <w:szCs w:val="22"/>
              </w:rPr>
              <w:t>1,57,140/-</w:t>
            </w:r>
          </w:p>
        </w:tc>
        <w:tc>
          <w:tcPr>
            <w:tcW w:w="1080" w:type="dxa"/>
            <w:vAlign w:val="center"/>
          </w:tcPr>
          <w:p w14:paraId="319A4DE7" w14:textId="77777777" w:rsidR="00637CE2" w:rsidRDefault="00637CE2">
            <w:pPr>
              <w:ind w:right="58"/>
              <w:rPr>
                <w:rFonts w:ascii="Arial" w:hAnsi="Arial" w:cs="Arial"/>
                <w:bCs/>
                <w:sz w:val="22"/>
                <w:szCs w:val="22"/>
                <w:lang w:val="en-IN"/>
              </w:rPr>
            </w:pPr>
          </w:p>
        </w:tc>
        <w:tc>
          <w:tcPr>
            <w:tcW w:w="1080" w:type="dxa"/>
            <w:vAlign w:val="center"/>
          </w:tcPr>
          <w:p w14:paraId="07AB6D77" w14:textId="77777777" w:rsidR="00637CE2" w:rsidRDefault="00637CE2">
            <w:pPr>
              <w:ind w:right="58"/>
              <w:rPr>
                <w:rFonts w:ascii="Arial" w:hAnsi="Arial" w:cs="Arial"/>
                <w:bCs/>
                <w:sz w:val="22"/>
                <w:szCs w:val="22"/>
                <w:lang w:val="en-IN"/>
              </w:rPr>
            </w:pPr>
          </w:p>
        </w:tc>
      </w:tr>
      <w:tr w:rsidR="00637CE2" w14:paraId="29D66E90" w14:textId="77777777">
        <w:trPr>
          <w:trHeight w:val="188"/>
        </w:trPr>
        <w:tc>
          <w:tcPr>
            <w:tcW w:w="412" w:type="dxa"/>
            <w:vAlign w:val="center"/>
          </w:tcPr>
          <w:p w14:paraId="64531C01" w14:textId="77777777" w:rsidR="00637CE2" w:rsidRDefault="00637CE2">
            <w:pPr>
              <w:ind w:right="58"/>
              <w:jc w:val="center"/>
              <w:rPr>
                <w:rFonts w:ascii="Arial" w:hAnsi="Arial" w:cs="Arial"/>
                <w:b/>
                <w:bCs/>
                <w:sz w:val="22"/>
                <w:szCs w:val="22"/>
                <w:lang w:val="en-IN"/>
              </w:rPr>
            </w:pPr>
          </w:p>
        </w:tc>
        <w:tc>
          <w:tcPr>
            <w:tcW w:w="3420" w:type="dxa"/>
            <w:vAlign w:val="center"/>
          </w:tcPr>
          <w:p w14:paraId="63663677" w14:textId="77777777" w:rsidR="00637CE2" w:rsidRDefault="001813E5">
            <w:pPr>
              <w:jc w:val="right"/>
              <w:rPr>
                <w:rFonts w:ascii="Arial" w:hAnsi="Arial" w:cs="Arial"/>
                <w:b/>
                <w:bCs/>
                <w:color w:val="000000"/>
                <w:sz w:val="22"/>
                <w:szCs w:val="22"/>
              </w:rPr>
            </w:pPr>
            <w:r>
              <w:rPr>
                <w:rFonts w:ascii="Arial" w:hAnsi="Arial" w:cs="Arial"/>
                <w:b/>
                <w:bCs/>
                <w:color w:val="000000"/>
                <w:sz w:val="22"/>
                <w:szCs w:val="22"/>
              </w:rPr>
              <w:t xml:space="preserve">GST @ 18% </w:t>
            </w:r>
          </w:p>
        </w:tc>
        <w:tc>
          <w:tcPr>
            <w:tcW w:w="900" w:type="dxa"/>
            <w:vAlign w:val="center"/>
          </w:tcPr>
          <w:p w14:paraId="634466D8" w14:textId="77777777" w:rsidR="00637CE2" w:rsidRDefault="00637CE2">
            <w:pPr>
              <w:jc w:val="center"/>
              <w:rPr>
                <w:rFonts w:ascii="Arial" w:hAnsi="Arial" w:cs="Arial"/>
                <w:color w:val="000000"/>
                <w:sz w:val="22"/>
                <w:szCs w:val="22"/>
              </w:rPr>
            </w:pPr>
          </w:p>
        </w:tc>
        <w:tc>
          <w:tcPr>
            <w:tcW w:w="1260" w:type="dxa"/>
            <w:vAlign w:val="center"/>
          </w:tcPr>
          <w:p w14:paraId="522A50B9" w14:textId="77777777" w:rsidR="00637CE2" w:rsidRDefault="00637CE2">
            <w:pPr>
              <w:jc w:val="right"/>
              <w:rPr>
                <w:rFonts w:ascii="Arial" w:hAnsi="Arial" w:cs="Arial"/>
                <w:color w:val="000000"/>
                <w:sz w:val="22"/>
                <w:szCs w:val="22"/>
              </w:rPr>
            </w:pPr>
          </w:p>
        </w:tc>
        <w:tc>
          <w:tcPr>
            <w:tcW w:w="1530" w:type="dxa"/>
            <w:vAlign w:val="center"/>
          </w:tcPr>
          <w:p w14:paraId="3C67A465" w14:textId="77777777" w:rsidR="00637CE2" w:rsidRDefault="001813E5">
            <w:pPr>
              <w:jc w:val="right"/>
              <w:rPr>
                <w:rFonts w:ascii="Arial" w:hAnsi="Arial" w:cs="Arial"/>
                <w:b/>
                <w:bCs/>
                <w:color w:val="000000"/>
                <w:sz w:val="22"/>
                <w:szCs w:val="22"/>
              </w:rPr>
            </w:pPr>
            <w:r>
              <w:rPr>
                <w:rFonts w:ascii="Arial" w:hAnsi="Arial" w:cs="Arial"/>
                <w:b/>
                <w:bCs/>
                <w:color w:val="000000"/>
                <w:sz w:val="22"/>
                <w:szCs w:val="22"/>
              </w:rPr>
              <w:t xml:space="preserve">Inclusive /- </w:t>
            </w:r>
          </w:p>
        </w:tc>
        <w:tc>
          <w:tcPr>
            <w:tcW w:w="1080" w:type="dxa"/>
            <w:vAlign w:val="center"/>
          </w:tcPr>
          <w:p w14:paraId="6F1A92B3" w14:textId="77777777" w:rsidR="00637CE2" w:rsidRDefault="00637CE2">
            <w:pPr>
              <w:ind w:right="58"/>
              <w:rPr>
                <w:rFonts w:ascii="Arial" w:hAnsi="Arial" w:cs="Arial"/>
                <w:bCs/>
                <w:sz w:val="22"/>
                <w:szCs w:val="22"/>
                <w:lang w:val="en-IN"/>
              </w:rPr>
            </w:pPr>
          </w:p>
        </w:tc>
        <w:tc>
          <w:tcPr>
            <w:tcW w:w="1080" w:type="dxa"/>
            <w:vAlign w:val="center"/>
          </w:tcPr>
          <w:p w14:paraId="697ADF53" w14:textId="77777777" w:rsidR="00637CE2" w:rsidRDefault="00637CE2">
            <w:pPr>
              <w:ind w:right="58"/>
              <w:rPr>
                <w:rFonts w:ascii="Arial" w:hAnsi="Arial" w:cs="Arial"/>
                <w:bCs/>
                <w:sz w:val="22"/>
                <w:szCs w:val="22"/>
                <w:lang w:val="en-IN"/>
              </w:rPr>
            </w:pPr>
          </w:p>
        </w:tc>
      </w:tr>
      <w:tr w:rsidR="00637CE2" w14:paraId="37AA8577" w14:textId="77777777">
        <w:trPr>
          <w:trHeight w:val="260"/>
        </w:trPr>
        <w:tc>
          <w:tcPr>
            <w:tcW w:w="412" w:type="dxa"/>
            <w:vAlign w:val="center"/>
          </w:tcPr>
          <w:p w14:paraId="225C4402" w14:textId="77777777" w:rsidR="00637CE2" w:rsidRDefault="00637CE2">
            <w:pPr>
              <w:ind w:right="58"/>
              <w:jc w:val="center"/>
              <w:rPr>
                <w:rFonts w:ascii="Arial" w:hAnsi="Arial" w:cs="Arial"/>
                <w:b/>
                <w:bCs/>
                <w:sz w:val="22"/>
                <w:szCs w:val="22"/>
                <w:lang w:val="en-IN"/>
              </w:rPr>
            </w:pPr>
          </w:p>
        </w:tc>
        <w:tc>
          <w:tcPr>
            <w:tcW w:w="3420" w:type="dxa"/>
            <w:vAlign w:val="center"/>
          </w:tcPr>
          <w:p w14:paraId="48A9D552" w14:textId="77777777" w:rsidR="00637CE2" w:rsidRDefault="001813E5">
            <w:pPr>
              <w:jc w:val="right"/>
              <w:rPr>
                <w:rFonts w:ascii="Arial" w:hAnsi="Arial" w:cs="Arial"/>
                <w:b/>
                <w:bCs/>
                <w:color w:val="000000"/>
                <w:sz w:val="22"/>
                <w:szCs w:val="22"/>
              </w:rPr>
            </w:pPr>
            <w:r>
              <w:rPr>
                <w:rFonts w:ascii="Arial" w:hAnsi="Arial" w:cs="Arial"/>
                <w:b/>
                <w:bCs/>
                <w:color w:val="000000"/>
                <w:sz w:val="22"/>
                <w:szCs w:val="22"/>
              </w:rPr>
              <w:t xml:space="preserve">Total cost </w:t>
            </w:r>
            <w:proofErr w:type="gramStart"/>
            <w:r>
              <w:rPr>
                <w:rFonts w:ascii="Arial" w:hAnsi="Arial" w:cs="Arial"/>
                <w:b/>
                <w:bCs/>
                <w:color w:val="000000"/>
                <w:sz w:val="22"/>
                <w:szCs w:val="22"/>
              </w:rPr>
              <w:t>( All</w:t>
            </w:r>
            <w:proofErr w:type="gramEnd"/>
            <w:r>
              <w:rPr>
                <w:rFonts w:ascii="Arial" w:hAnsi="Arial" w:cs="Arial"/>
                <w:b/>
                <w:bCs/>
                <w:color w:val="000000"/>
                <w:sz w:val="22"/>
                <w:szCs w:val="22"/>
              </w:rPr>
              <w:t xml:space="preserve"> inclusive)</w:t>
            </w:r>
          </w:p>
        </w:tc>
        <w:tc>
          <w:tcPr>
            <w:tcW w:w="900" w:type="dxa"/>
            <w:vAlign w:val="center"/>
          </w:tcPr>
          <w:p w14:paraId="36698767" w14:textId="77777777" w:rsidR="00637CE2" w:rsidRDefault="00637CE2">
            <w:pPr>
              <w:jc w:val="center"/>
              <w:rPr>
                <w:rFonts w:ascii="Arial" w:hAnsi="Arial" w:cs="Arial"/>
                <w:color w:val="000000"/>
                <w:sz w:val="22"/>
                <w:szCs w:val="22"/>
              </w:rPr>
            </w:pPr>
          </w:p>
        </w:tc>
        <w:tc>
          <w:tcPr>
            <w:tcW w:w="1260" w:type="dxa"/>
            <w:vAlign w:val="center"/>
          </w:tcPr>
          <w:p w14:paraId="097C4161" w14:textId="77777777" w:rsidR="00637CE2" w:rsidRDefault="00637CE2">
            <w:pPr>
              <w:jc w:val="right"/>
              <w:rPr>
                <w:rFonts w:ascii="Arial" w:hAnsi="Arial" w:cs="Arial"/>
                <w:color w:val="000000"/>
                <w:sz w:val="22"/>
                <w:szCs w:val="22"/>
              </w:rPr>
            </w:pPr>
          </w:p>
        </w:tc>
        <w:tc>
          <w:tcPr>
            <w:tcW w:w="1530" w:type="dxa"/>
            <w:vAlign w:val="center"/>
          </w:tcPr>
          <w:p w14:paraId="7EE4DA3C" w14:textId="77777777" w:rsidR="00637CE2" w:rsidRDefault="001813E5">
            <w:pPr>
              <w:jc w:val="right"/>
              <w:rPr>
                <w:rFonts w:ascii="Arial" w:hAnsi="Arial" w:cs="Arial"/>
                <w:b/>
                <w:bCs/>
                <w:color w:val="000000"/>
                <w:sz w:val="22"/>
                <w:szCs w:val="22"/>
              </w:rPr>
            </w:pPr>
            <w:r>
              <w:rPr>
                <w:rFonts w:ascii="Arial" w:hAnsi="Arial" w:cs="Arial"/>
                <w:b/>
                <w:bCs/>
                <w:color w:val="000000"/>
                <w:sz w:val="22"/>
                <w:szCs w:val="22"/>
              </w:rPr>
              <w:t>1,57,140 /-</w:t>
            </w:r>
          </w:p>
        </w:tc>
        <w:tc>
          <w:tcPr>
            <w:tcW w:w="1080" w:type="dxa"/>
            <w:vAlign w:val="center"/>
          </w:tcPr>
          <w:p w14:paraId="2C953240" w14:textId="77777777" w:rsidR="00637CE2" w:rsidRDefault="00637CE2">
            <w:pPr>
              <w:ind w:right="58"/>
              <w:rPr>
                <w:rFonts w:ascii="Arial" w:hAnsi="Arial" w:cs="Arial"/>
                <w:bCs/>
                <w:sz w:val="22"/>
                <w:szCs w:val="22"/>
                <w:lang w:val="en-IN"/>
              </w:rPr>
            </w:pPr>
          </w:p>
        </w:tc>
        <w:tc>
          <w:tcPr>
            <w:tcW w:w="1080" w:type="dxa"/>
            <w:vAlign w:val="center"/>
          </w:tcPr>
          <w:p w14:paraId="72B57DDD" w14:textId="77777777" w:rsidR="00637CE2" w:rsidRDefault="00637CE2">
            <w:pPr>
              <w:ind w:right="58"/>
              <w:rPr>
                <w:rFonts w:ascii="Arial" w:hAnsi="Arial" w:cs="Arial"/>
                <w:bCs/>
                <w:sz w:val="22"/>
                <w:szCs w:val="22"/>
                <w:lang w:val="en-IN"/>
              </w:rPr>
            </w:pPr>
          </w:p>
        </w:tc>
      </w:tr>
    </w:tbl>
    <w:p w14:paraId="23CEFB93" w14:textId="77777777" w:rsidR="00637CE2" w:rsidRDefault="00637CE2">
      <w:pPr>
        <w:ind w:right="58"/>
        <w:rPr>
          <w:rFonts w:ascii="Arial" w:hAnsi="Arial" w:cs="Arial"/>
          <w:bCs/>
          <w:sz w:val="22"/>
          <w:szCs w:val="22"/>
          <w:lang w:val="en-IN"/>
        </w:rPr>
      </w:pPr>
    </w:p>
    <w:p w14:paraId="56960BF8" w14:textId="77777777" w:rsidR="00637CE2" w:rsidRDefault="00637CE2">
      <w:pPr>
        <w:ind w:right="58"/>
        <w:rPr>
          <w:rFonts w:ascii="Arial" w:hAnsi="Arial" w:cs="Arial"/>
          <w:b/>
          <w:sz w:val="8"/>
          <w:szCs w:val="19"/>
          <w:lang w:val="en-IN"/>
        </w:rPr>
      </w:pPr>
    </w:p>
    <w:p w14:paraId="55561391" w14:textId="77777777" w:rsidR="00637CE2" w:rsidRDefault="001813E5">
      <w:pPr>
        <w:ind w:left="270" w:right="58"/>
        <w:rPr>
          <w:rFonts w:ascii="Arial" w:hAnsi="Arial" w:cs="Arial"/>
          <w:b/>
          <w:bCs/>
          <w:sz w:val="22"/>
          <w:szCs w:val="22"/>
        </w:rPr>
      </w:pPr>
      <w:r>
        <w:rPr>
          <w:rFonts w:ascii="Arial" w:hAnsi="Arial" w:cs="Arial"/>
          <w:b/>
          <w:sz w:val="22"/>
          <w:szCs w:val="22"/>
          <w:lang w:val="en-IN"/>
        </w:rPr>
        <w:t>Note: Scope of Work &amp; Terms and Conditions:</w:t>
      </w:r>
      <w:r>
        <w:rPr>
          <w:rFonts w:ascii="Arial" w:hAnsi="Arial" w:cs="Arial"/>
          <w:b/>
          <w:bCs/>
          <w:sz w:val="22"/>
          <w:szCs w:val="22"/>
        </w:rPr>
        <w:t xml:space="preserve">  As per Annexure ‘A’.</w:t>
      </w:r>
    </w:p>
    <w:p w14:paraId="62397FC9" w14:textId="77777777" w:rsidR="00637CE2" w:rsidRDefault="001813E5">
      <w:pPr>
        <w:ind w:left="6677"/>
        <w:jc w:val="both"/>
        <w:rPr>
          <w:rFonts w:ascii="Arial" w:hAnsi="Arial" w:cs="Arial"/>
          <w:b/>
          <w:bCs/>
          <w:sz w:val="19"/>
          <w:szCs w:val="19"/>
        </w:rPr>
      </w:pPr>
      <w:r>
        <w:rPr>
          <w:rFonts w:ascii="Arial" w:hAnsi="Arial" w:cs="Arial"/>
          <w:b/>
          <w:bCs/>
          <w:sz w:val="19"/>
          <w:szCs w:val="19"/>
        </w:rPr>
        <w:t xml:space="preserve">                                                                                                                                      </w:t>
      </w:r>
    </w:p>
    <w:p w14:paraId="52E82141" w14:textId="77777777" w:rsidR="00637CE2" w:rsidRDefault="00637CE2">
      <w:pPr>
        <w:ind w:left="6677"/>
        <w:jc w:val="both"/>
        <w:rPr>
          <w:rFonts w:ascii="Arial" w:hAnsi="Arial" w:cs="Arial"/>
          <w:b/>
          <w:bCs/>
          <w:sz w:val="19"/>
          <w:szCs w:val="19"/>
        </w:rPr>
      </w:pPr>
    </w:p>
    <w:p w14:paraId="2E508F49" w14:textId="77777777" w:rsidR="00637CE2" w:rsidRDefault="00637CE2">
      <w:pPr>
        <w:ind w:left="6677"/>
        <w:jc w:val="both"/>
        <w:rPr>
          <w:rFonts w:ascii="Arial" w:hAnsi="Arial" w:cs="Arial"/>
          <w:b/>
          <w:bCs/>
          <w:sz w:val="19"/>
          <w:szCs w:val="19"/>
        </w:rPr>
      </w:pPr>
    </w:p>
    <w:p w14:paraId="6395A0BC" w14:textId="77777777" w:rsidR="00637CE2" w:rsidRDefault="00637CE2">
      <w:pPr>
        <w:ind w:left="6677"/>
        <w:jc w:val="both"/>
        <w:rPr>
          <w:rFonts w:ascii="Arial" w:hAnsi="Arial" w:cs="Arial"/>
          <w:b/>
          <w:bCs/>
          <w:sz w:val="19"/>
          <w:szCs w:val="19"/>
        </w:rPr>
      </w:pPr>
    </w:p>
    <w:p w14:paraId="7E44357E" w14:textId="77777777" w:rsidR="00637CE2" w:rsidRDefault="00637CE2">
      <w:pPr>
        <w:ind w:left="6677"/>
        <w:jc w:val="both"/>
        <w:rPr>
          <w:rFonts w:ascii="Arial" w:hAnsi="Arial" w:cs="Arial"/>
          <w:b/>
          <w:bCs/>
          <w:sz w:val="19"/>
          <w:szCs w:val="19"/>
        </w:rPr>
      </w:pPr>
    </w:p>
    <w:p w14:paraId="19C523E1" w14:textId="77777777" w:rsidR="00637CE2" w:rsidRDefault="00637CE2">
      <w:pPr>
        <w:ind w:left="6677"/>
        <w:jc w:val="both"/>
        <w:rPr>
          <w:rFonts w:ascii="Arial" w:hAnsi="Arial" w:cs="Arial"/>
          <w:b/>
          <w:bCs/>
          <w:sz w:val="19"/>
          <w:szCs w:val="19"/>
        </w:rPr>
      </w:pPr>
    </w:p>
    <w:p w14:paraId="3AFE2104" w14:textId="77777777" w:rsidR="00637CE2" w:rsidRDefault="00637CE2">
      <w:pPr>
        <w:ind w:left="6677"/>
        <w:jc w:val="both"/>
        <w:rPr>
          <w:rFonts w:ascii="Arial" w:hAnsi="Arial" w:cs="Arial"/>
          <w:b/>
          <w:bCs/>
          <w:sz w:val="19"/>
          <w:szCs w:val="19"/>
        </w:rPr>
      </w:pPr>
    </w:p>
    <w:p w14:paraId="42456BB9" w14:textId="77777777" w:rsidR="00637CE2" w:rsidRDefault="001813E5">
      <w:pPr>
        <w:ind w:left="6677"/>
        <w:jc w:val="both"/>
        <w:rPr>
          <w:rFonts w:ascii="Arial" w:hAnsi="Arial" w:cs="Arial"/>
          <w:b/>
          <w:sz w:val="22"/>
          <w:szCs w:val="22"/>
        </w:rPr>
      </w:pPr>
      <w:r>
        <w:rPr>
          <w:rFonts w:ascii="Arial" w:hAnsi="Arial" w:cs="Arial"/>
          <w:b/>
          <w:sz w:val="22"/>
          <w:szCs w:val="22"/>
        </w:rPr>
        <w:t xml:space="preserve">    ADEE/TRS/KYN</w:t>
      </w:r>
    </w:p>
    <w:p w14:paraId="7C4266CE" w14:textId="77777777" w:rsidR="00637CE2" w:rsidRDefault="001813E5">
      <w:pPr>
        <w:ind w:left="6370" w:firstLine="14"/>
        <w:jc w:val="both"/>
        <w:rPr>
          <w:rFonts w:ascii="Arial" w:hAnsi="Arial" w:cs="Arial"/>
          <w:b/>
          <w:sz w:val="22"/>
          <w:szCs w:val="22"/>
        </w:rPr>
      </w:pPr>
      <w:r>
        <w:rPr>
          <w:rFonts w:ascii="Arial" w:hAnsi="Arial" w:cs="Arial"/>
          <w:b/>
          <w:sz w:val="22"/>
          <w:szCs w:val="22"/>
        </w:rPr>
        <w:t xml:space="preserve">    For </w:t>
      </w:r>
      <w:proofErr w:type="gramStart"/>
      <w:r>
        <w:rPr>
          <w:rFonts w:ascii="Arial" w:hAnsi="Arial" w:cs="Arial"/>
          <w:b/>
          <w:sz w:val="22"/>
          <w:szCs w:val="22"/>
        </w:rPr>
        <w:t>Sr.DEE(</w:t>
      </w:r>
      <w:proofErr w:type="gramEnd"/>
      <w:r>
        <w:rPr>
          <w:rFonts w:ascii="Arial" w:hAnsi="Arial" w:cs="Arial"/>
          <w:b/>
          <w:sz w:val="22"/>
          <w:szCs w:val="22"/>
        </w:rPr>
        <w:t>TRS)KYN</w:t>
      </w:r>
    </w:p>
    <w:p w14:paraId="1A6EDB6F" w14:textId="77777777" w:rsidR="00637CE2" w:rsidRDefault="001813E5">
      <w:r>
        <w:br w:type="page"/>
      </w:r>
    </w:p>
    <w:p w14:paraId="29E4E8B3" w14:textId="77777777" w:rsidR="00637CE2" w:rsidRDefault="001813E5">
      <w:r>
        <w:lastRenderedPageBreak/>
        <w:br w:type="page"/>
      </w:r>
    </w:p>
    <w:tbl>
      <w:tblPr>
        <w:tblW w:w="10218" w:type="dxa"/>
        <w:tblInd w:w="-432" w:type="dxa"/>
        <w:tblBorders>
          <w:bottom w:val="single" w:sz="4" w:space="0" w:color="auto"/>
        </w:tblBorders>
        <w:tblLook w:val="04A0" w:firstRow="1" w:lastRow="0" w:firstColumn="1" w:lastColumn="0" w:noHBand="0" w:noVBand="1"/>
      </w:tblPr>
      <w:tblGrid>
        <w:gridCol w:w="4081"/>
        <w:gridCol w:w="2042"/>
        <w:gridCol w:w="4095"/>
      </w:tblGrid>
      <w:tr w:rsidR="00637CE2" w14:paraId="6D8EADA4" w14:textId="77777777">
        <w:trPr>
          <w:trHeight w:val="304"/>
        </w:trPr>
        <w:tc>
          <w:tcPr>
            <w:tcW w:w="4081" w:type="dxa"/>
          </w:tcPr>
          <w:p w14:paraId="4DBFD76B" w14:textId="77777777" w:rsidR="00637CE2" w:rsidRDefault="001813E5">
            <w:pPr>
              <w:pStyle w:val="NoSpacing"/>
              <w:rPr>
                <w:rFonts w:ascii="ILDVW504" w:hAnsi="ILDVW504" w:cs="Arial"/>
                <w:b/>
                <w:sz w:val="21"/>
                <w:szCs w:val="21"/>
              </w:rPr>
            </w:pPr>
            <w:r>
              <w:rPr>
                <w:rFonts w:ascii="Times New Roman" w:eastAsia="Times New Roman" w:hAnsi="Times New Roman" w:cs="Times New Roman"/>
                <w:kern w:val="0"/>
                <w:sz w:val="24"/>
                <w:szCs w:val="24"/>
                <w:lang w:eastAsia="en-US"/>
              </w:rPr>
              <w:lastRenderedPageBreak/>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Mangal" w:hAnsi="Mangal" w:cs="Nirmala UI" w:hint="cs"/>
                <w:b/>
                <w:sz w:val="21"/>
                <w:szCs w:val="21"/>
                <w:cs/>
                <w:lang w:bidi="hi-IN"/>
              </w:rPr>
              <w:t>मध्यरेल</w:t>
            </w:r>
          </w:p>
          <w:p w14:paraId="53B80D25" w14:textId="77777777" w:rsidR="00637CE2" w:rsidRDefault="001813E5">
            <w:pPr>
              <w:pStyle w:val="NoSpacing"/>
              <w:jc w:val="both"/>
              <w:rPr>
                <w:rFonts w:ascii="ILDVW504" w:hAnsi="ILDVW504" w:cs="Arial"/>
                <w:sz w:val="21"/>
                <w:szCs w:val="21"/>
              </w:rPr>
            </w:pPr>
            <w:r>
              <w:rPr>
                <w:rFonts w:ascii="Mangal" w:hAnsi="Mangal" w:cs="Nirmala UI" w:hint="cs"/>
                <w:sz w:val="21"/>
                <w:szCs w:val="21"/>
                <w:cs/>
                <w:lang w:bidi="hi-IN"/>
              </w:rPr>
              <w:t>वरि</w:t>
            </w:r>
            <w:r>
              <w:rPr>
                <w:rFonts w:ascii="Mangal" w:hAnsi="Mangal"/>
                <w:sz w:val="21"/>
                <w:szCs w:val="21"/>
                <w:lang w:bidi="hi-IN"/>
              </w:rPr>
              <w:t>o</w:t>
            </w:r>
            <w:r>
              <w:rPr>
                <w:rFonts w:ascii="Mangal" w:hAnsi="Mangal" w:cs="Nirmala UI" w:hint="cs"/>
                <w:sz w:val="21"/>
                <w:szCs w:val="21"/>
                <w:cs/>
                <w:lang w:bidi="hi-IN"/>
              </w:rPr>
              <w:t>मंडलविद्युतअभियंता</w:t>
            </w:r>
            <w:r>
              <w:rPr>
                <w:rFonts w:ascii="Times New Roman" w:hAnsi="Times New Roman"/>
                <w:sz w:val="21"/>
                <w:szCs w:val="21"/>
                <w:lang w:bidi="hi-IN"/>
              </w:rPr>
              <w:t xml:space="preserve"> (</w:t>
            </w:r>
            <w:r>
              <w:rPr>
                <w:rFonts w:ascii="Mangal" w:hAnsi="Mangal" w:cs="Nirmala UI" w:hint="cs"/>
                <w:sz w:val="21"/>
                <w:szCs w:val="21"/>
                <w:cs/>
                <w:lang w:bidi="hi-IN"/>
              </w:rPr>
              <w:t>कचस्टॉक</w:t>
            </w:r>
            <w:r>
              <w:rPr>
                <w:rFonts w:ascii="Times New Roman" w:hAnsi="Times New Roman"/>
                <w:sz w:val="21"/>
                <w:szCs w:val="21"/>
                <w:lang w:bidi="hi-IN"/>
              </w:rPr>
              <w:t xml:space="preserve">) </w:t>
            </w:r>
            <w:r>
              <w:rPr>
                <w:rFonts w:ascii="Mangal" w:hAnsi="Mangal" w:cs="Nirmala UI" w:hint="cs"/>
                <w:sz w:val="21"/>
                <w:szCs w:val="21"/>
                <w:cs/>
                <w:lang w:bidi="hi-IN"/>
              </w:rPr>
              <w:t>कार्यालय</w:t>
            </w:r>
          </w:p>
          <w:p w14:paraId="56DD2626" w14:textId="77777777" w:rsidR="00637CE2" w:rsidRDefault="001813E5">
            <w:pPr>
              <w:pStyle w:val="NoSpacing"/>
              <w:jc w:val="both"/>
              <w:rPr>
                <w:rFonts w:ascii="ILDVW504" w:hAnsi="ILDVW504"/>
                <w:sz w:val="21"/>
                <w:szCs w:val="21"/>
              </w:rPr>
            </w:pPr>
            <w:r>
              <w:rPr>
                <w:rFonts w:ascii="Mangal" w:hAnsi="Mangal" w:cs="Nirmala UI" w:hint="cs"/>
                <w:sz w:val="21"/>
                <w:szCs w:val="21"/>
                <w:cs/>
                <w:lang w:bidi="hi-IN"/>
              </w:rPr>
              <w:t>विद्युतलोकोशेड</w:t>
            </w:r>
            <w:r>
              <w:rPr>
                <w:rFonts w:ascii="Times New Roman" w:hAnsi="Times New Roman" w:hint="cs"/>
                <w:sz w:val="21"/>
                <w:szCs w:val="21"/>
                <w:cs/>
                <w:lang w:bidi="hi-IN"/>
              </w:rPr>
              <w:t xml:space="preserve">, </w:t>
            </w:r>
            <w:r>
              <w:rPr>
                <w:rFonts w:ascii="Mangal" w:hAnsi="Mangal" w:cs="Nirmala UI" w:hint="cs"/>
                <w:sz w:val="21"/>
                <w:szCs w:val="21"/>
                <w:cs/>
                <w:lang w:bidi="hi-IN"/>
              </w:rPr>
              <w:t>कल्याण</w:t>
            </w:r>
            <w:r>
              <w:rPr>
                <w:rFonts w:ascii="ILDVW504" w:hAnsi="ILDVW504"/>
                <w:sz w:val="21"/>
                <w:szCs w:val="21"/>
                <w:cs/>
                <w:lang w:bidi="hi-IN"/>
              </w:rPr>
              <w:t>–</w:t>
            </w:r>
            <w:r>
              <w:rPr>
                <w:rFonts w:ascii="Mangal" w:hAnsi="Mangal" w:cs="Nirmala UI" w:hint="cs"/>
                <w:sz w:val="21"/>
                <w:szCs w:val="21"/>
                <w:cs/>
                <w:lang w:bidi="hi-IN"/>
              </w:rPr>
              <w:t>४२१३०१</w:t>
            </w:r>
            <w:r>
              <w:rPr>
                <w:rFonts w:ascii="ILDVW504" w:hAnsi="ILDVW504"/>
                <w:sz w:val="21"/>
                <w:szCs w:val="21"/>
              </w:rPr>
              <w:t>-</w:t>
            </w:r>
          </w:p>
          <w:p w14:paraId="7D0D543F" w14:textId="77777777" w:rsidR="00637CE2" w:rsidRDefault="001813E5">
            <w:pPr>
              <w:pStyle w:val="Header"/>
              <w:jc w:val="both"/>
              <w:rPr>
                <w:b/>
                <w:bCs/>
                <w:sz w:val="21"/>
                <w:szCs w:val="21"/>
                <w:rtl/>
                <w:cs/>
              </w:rPr>
            </w:pPr>
            <w:r>
              <w:rPr>
                <w:rStyle w:val="hps"/>
                <w:rFonts w:ascii="Mangal" w:hAnsi="Mangal" w:cs="Nirmala UI" w:hint="cs"/>
                <w:sz w:val="21"/>
                <w:szCs w:val="21"/>
                <w:cs/>
                <w:lang w:bidi="hi-IN"/>
              </w:rPr>
              <w:t>फोन</w:t>
            </w:r>
            <w:r>
              <w:rPr>
                <w:rStyle w:val="hps"/>
                <w:rFonts w:hint="cs"/>
                <w:sz w:val="21"/>
                <w:szCs w:val="21"/>
                <w:cs/>
                <w:lang w:bidi="hi-IN"/>
              </w:rPr>
              <w:t xml:space="preserve"> / </w:t>
            </w:r>
            <w:r>
              <w:rPr>
                <w:rStyle w:val="hps"/>
                <w:rFonts w:ascii="Mangal" w:hAnsi="Mangal" w:cs="Nirmala UI" w:hint="cs"/>
                <w:sz w:val="21"/>
                <w:szCs w:val="21"/>
                <w:cs/>
                <w:lang w:bidi="hi-IN"/>
              </w:rPr>
              <w:t>फैक्स</w:t>
            </w:r>
            <w:r>
              <w:rPr>
                <w:rStyle w:val="hps"/>
                <w:rFonts w:ascii="Mangal" w:hAnsi="Mangal" w:cs="Mangal"/>
                <w:sz w:val="21"/>
                <w:szCs w:val="21"/>
                <w:lang w:bidi="hi-IN"/>
              </w:rPr>
              <w:t>:- 0251- 2361293 &amp; 2363563</w:t>
            </w:r>
          </w:p>
        </w:tc>
        <w:tc>
          <w:tcPr>
            <w:tcW w:w="2042" w:type="dxa"/>
          </w:tcPr>
          <w:p w14:paraId="0365E9EE" w14:textId="77777777" w:rsidR="00637CE2" w:rsidRDefault="001813E5">
            <w:pPr>
              <w:tabs>
                <w:tab w:val="center" w:pos="882"/>
              </w:tabs>
              <w:rPr>
                <w:sz w:val="21"/>
                <w:szCs w:val="21"/>
              </w:rPr>
            </w:pPr>
            <w:r>
              <w:rPr>
                <w:rFonts w:ascii="Mangal" w:hAnsi="Mangal" w:cs="Mangal"/>
                <w:sz w:val="21"/>
                <w:szCs w:val="21"/>
                <w:rtl/>
                <w:cs/>
              </w:rPr>
              <w:tab/>
            </w:r>
            <w:r>
              <w:rPr>
                <w:noProof/>
                <w:sz w:val="21"/>
                <w:szCs w:val="21"/>
                <w:lang w:val="en-IN" w:eastAsia="en-IN" w:bidi="hi-IN"/>
              </w:rPr>
              <w:drawing>
                <wp:inline distT="0" distB="0" distL="0" distR="0" wp14:anchorId="1E1F9886" wp14:editId="3D2B186F">
                  <wp:extent cx="904875" cy="882650"/>
                  <wp:effectExtent l="19050" t="0" r="9525" b="0"/>
                  <wp:docPr id="2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095" w:type="dxa"/>
          </w:tcPr>
          <w:p w14:paraId="77CBF872" w14:textId="77777777" w:rsidR="00637CE2" w:rsidRDefault="001813E5">
            <w:pPr>
              <w:pStyle w:val="Header"/>
              <w:rPr>
                <w:b/>
                <w:bCs/>
                <w:sz w:val="21"/>
                <w:szCs w:val="21"/>
              </w:rPr>
            </w:pPr>
            <w:r>
              <w:rPr>
                <w:b/>
                <w:sz w:val="21"/>
                <w:szCs w:val="21"/>
              </w:rPr>
              <w:t>Central Railway</w:t>
            </w:r>
          </w:p>
          <w:p w14:paraId="670714F7" w14:textId="77777777" w:rsidR="00637CE2" w:rsidRDefault="001813E5">
            <w:pPr>
              <w:pStyle w:val="Header"/>
              <w:jc w:val="both"/>
              <w:rPr>
                <w:b/>
                <w:bCs/>
                <w:sz w:val="21"/>
                <w:szCs w:val="21"/>
              </w:rPr>
            </w:pPr>
            <w:r>
              <w:rPr>
                <w:sz w:val="21"/>
                <w:szCs w:val="21"/>
              </w:rPr>
              <w:t xml:space="preserve">Office of Sr. DEE (TRS), </w:t>
            </w:r>
          </w:p>
          <w:p w14:paraId="15BC22C5" w14:textId="77777777" w:rsidR="00637CE2" w:rsidRDefault="001813E5">
            <w:pPr>
              <w:pStyle w:val="Header"/>
              <w:jc w:val="both"/>
              <w:rPr>
                <w:b/>
                <w:bCs/>
                <w:sz w:val="21"/>
                <w:szCs w:val="21"/>
              </w:rPr>
            </w:pPr>
            <w:r>
              <w:rPr>
                <w:sz w:val="21"/>
                <w:szCs w:val="21"/>
              </w:rPr>
              <w:t xml:space="preserve">Electric Loco Shed, Kalyan - 421 301. </w:t>
            </w:r>
            <w:proofErr w:type="spellStart"/>
            <w:proofErr w:type="gramStart"/>
            <w:r>
              <w:rPr>
                <w:sz w:val="21"/>
                <w:szCs w:val="21"/>
              </w:rPr>
              <w:t>Email:srdeetrskyncrly@bb.railnet.gov.in</w:t>
            </w:r>
            <w:proofErr w:type="spellEnd"/>
            <w:proofErr w:type="gramEnd"/>
          </w:p>
        </w:tc>
      </w:tr>
    </w:tbl>
    <w:p w14:paraId="15A850C3" w14:textId="77777777" w:rsidR="00637CE2" w:rsidRDefault="00637CE2">
      <w:pPr>
        <w:rPr>
          <w:rFonts w:ascii="Arial" w:hAnsi="Arial" w:cs="Arial"/>
          <w:bCs/>
          <w:sz w:val="10"/>
          <w:szCs w:val="10"/>
          <w:lang w:val="en-IN"/>
        </w:rPr>
      </w:pPr>
    </w:p>
    <w:p w14:paraId="752EF6C5" w14:textId="77777777" w:rsidR="00637CE2" w:rsidRDefault="001813E5">
      <w:pPr>
        <w:rPr>
          <w:rFonts w:ascii="Arial" w:hAnsi="Arial" w:cs="Arial"/>
          <w:bCs/>
          <w:sz w:val="22"/>
          <w:szCs w:val="22"/>
          <w:lang w:val="en-IN"/>
        </w:rPr>
      </w:pPr>
      <w:r>
        <w:rPr>
          <w:rFonts w:ascii="Arial" w:hAnsi="Arial" w:cs="Arial"/>
          <w:b/>
          <w:bCs/>
          <w:sz w:val="22"/>
          <w:szCs w:val="22"/>
        </w:rPr>
        <w:t xml:space="preserve">No. </w:t>
      </w:r>
      <w:r>
        <w:rPr>
          <w:rFonts w:ascii="Arial" w:eastAsiaTheme="minorHAnsi" w:hAnsi="Arial" w:cs="Arial"/>
          <w:b/>
          <w:bCs/>
          <w:sz w:val="22"/>
          <w:szCs w:val="22"/>
        </w:rPr>
        <w:t>ELSKYN/WKS/2023/05/UIC Socket</w:t>
      </w:r>
      <w:r>
        <w:rPr>
          <w:rFonts w:ascii="Arial" w:hAnsi="Arial" w:cs="Arial"/>
          <w:sz w:val="20"/>
        </w:rPr>
        <w:t xml:space="preserve"> </w:t>
      </w:r>
      <w:r>
        <w:rPr>
          <w:rFonts w:ascii="Arial" w:hAnsi="Arial" w:cs="Arial"/>
          <w:sz w:val="20"/>
        </w:rPr>
        <w:tab/>
      </w:r>
      <w:r>
        <w:rPr>
          <w:rFonts w:ascii="Arial" w:hAnsi="Arial" w:cs="Arial"/>
          <w:sz w:val="22"/>
          <w:szCs w:val="22"/>
        </w:rPr>
        <w:t xml:space="preserve">   </w:t>
      </w:r>
      <w:r>
        <w:rPr>
          <w:rFonts w:ascii="Arial" w:hAnsi="Arial" w:cs="Arial"/>
          <w:bCs/>
          <w:sz w:val="19"/>
          <w:szCs w:val="19"/>
          <w:lang w:val="en-IN"/>
        </w:rPr>
        <w:tab/>
        <w:t xml:space="preserve">     </w:t>
      </w:r>
      <w:r>
        <w:rPr>
          <w:rFonts w:ascii="Arial" w:hAnsi="Arial" w:cs="Arial"/>
          <w:bCs/>
          <w:sz w:val="19"/>
          <w:szCs w:val="19"/>
          <w:lang w:val="en-IN"/>
        </w:rPr>
        <w:tab/>
      </w:r>
      <w:r>
        <w:rPr>
          <w:rFonts w:ascii="Arial" w:hAnsi="Arial" w:cs="Arial"/>
          <w:bCs/>
          <w:sz w:val="19"/>
          <w:szCs w:val="19"/>
          <w:lang w:val="en-IN"/>
        </w:rPr>
        <w:tab/>
        <w:t xml:space="preserve">             </w:t>
      </w:r>
      <w:r>
        <w:rPr>
          <w:rFonts w:ascii="Arial" w:hAnsi="Arial" w:cs="Arial"/>
          <w:bCs/>
          <w:sz w:val="22"/>
          <w:szCs w:val="22"/>
          <w:lang w:val="en-IN"/>
        </w:rPr>
        <w:t>D</w:t>
      </w:r>
      <w:r>
        <w:rPr>
          <w:rFonts w:ascii="Arial" w:hAnsi="Arial" w:cs="Arial"/>
          <w:bCs/>
          <w:sz w:val="22"/>
          <w:szCs w:val="22"/>
        </w:rPr>
        <w:t>ate</w:t>
      </w:r>
      <w:r>
        <w:rPr>
          <w:rFonts w:ascii="Arial" w:hAnsi="Arial" w:cs="Arial"/>
          <w:bCs/>
          <w:sz w:val="22"/>
          <w:szCs w:val="22"/>
          <w:lang w:val="en-IN"/>
        </w:rPr>
        <w:t>: 20.11.2023</w:t>
      </w:r>
    </w:p>
    <w:p w14:paraId="25BDCAAB" w14:textId="77777777" w:rsidR="00637CE2" w:rsidRDefault="00637CE2">
      <w:pPr>
        <w:jc w:val="both"/>
        <w:rPr>
          <w:b/>
          <w:sz w:val="12"/>
          <w:szCs w:val="16"/>
        </w:rPr>
      </w:pPr>
    </w:p>
    <w:p w14:paraId="7D14D98F" w14:textId="77777777" w:rsidR="00637CE2" w:rsidRDefault="00637CE2">
      <w:pPr>
        <w:jc w:val="both"/>
        <w:rPr>
          <w:b/>
          <w:sz w:val="12"/>
          <w:szCs w:val="16"/>
        </w:rPr>
      </w:pPr>
    </w:p>
    <w:p w14:paraId="23EB422E" w14:textId="77777777" w:rsidR="00637CE2" w:rsidRDefault="001813E5">
      <w:pPr>
        <w:rPr>
          <w:rFonts w:ascii="Arial" w:hAnsi="Arial" w:cs="Arial"/>
          <w:b/>
          <w:bCs/>
          <w:sz w:val="22"/>
          <w:szCs w:val="22"/>
        </w:rPr>
      </w:pPr>
      <w:r>
        <w:rPr>
          <w:rFonts w:ascii="Arial" w:hAnsi="Arial" w:cs="Arial"/>
          <w:b/>
          <w:bCs/>
          <w:sz w:val="22"/>
          <w:szCs w:val="22"/>
        </w:rPr>
        <w:t xml:space="preserve">M/s Shiv Kumar &amp; Co. </w:t>
      </w:r>
    </w:p>
    <w:p w14:paraId="1356A2AD" w14:textId="77777777" w:rsidR="00637CE2" w:rsidRDefault="001813E5">
      <w:pPr>
        <w:rPr>
          <w:rFonts w:ascii="Arial" w:hAnsi="Arial" w:cs="Arial"/>
          <w:sz w:val="22"/>
          <w:szCs w:val="22"/>
        </w:rPr>
      </w:pPr>
      <w:r>
        <w:rPr>
          <w:rFonts w:ascii="Arial" w:hAnsi="Arial" w:cs="Arial"/>
          <w:sz w:val="22"/>
          <w:szCs w:val="22"/>
        </w:rPr>
        <w:t xml:space="preserve">Room No 03, Shankar </w:t>
      </w:r>
      <w:proofErr w:type="spellStart"/>
      <w:r>
        <w:rPr>
          <w:rFonts w:ascii="Arial" w:hAnsi="Arial" w:cs="Arial"/>
          <w:sz w:val="22"/>
          <w:szCs w:val="22"/>
        </w:rPr>
        <w:t>Natthu</w:t>
      </w:r>
      <w:proofErr w:type="spellEnd"/>
      <w:r>
        <w:rPr>
          <w:rFonts w:ascii="Arial" w:hAnsi="Arial" w:cs="Arial"/>
          <w:sz w:val="22"/>
          <w:szCs w:val="22"/>
        </w:rPr>
        <w:t xml:space="preserve"> </w:t>
      </w:r>
      <w:proofErr w:type="spellStart"/>
      <w:r>
        <w:rPr>
          <w:rFonts w:ascii="Arial" w:hAnsi="Arial" w:cs="Arial"/>
          <w:sz w:val="22"/>
          <w:szCs w:val="22"/>
        </w:rPr>
        <w:t>Tumbade</w:t>
      </w:r>
      <w:proofErr w:type="spellEnd"/>
    </w:p>
    <w:p w14:paraId="7DAB70A7" w14:textId="77777777" w:rsidR="00637CE2" w:rsidRDefault="001813E5">
      <w:pPr>
        <w:rPr>
          <w:rFonts w:ascii="Arial" w:hAnsi="Arial" w:cs="Arial"/>
          <w:sz w:val="22"/>
          <w:szCs w:val="22"/>
        </w:rPr>
      </w:pPr>
      <w:proofErr w:type="spellStart"/>
      <w:proofErr w:type="gramStart"/>
      <w:r>
        <w:rPr>
          <w:rFonts w:ascii="Arial" w:hAnsi="Arial" w:cs="Arial"/>
          <w:sz w:val="22"/>
          <w:szCs w:val="22"/>
        </w:rPr>
        <w:t>Chawl,Near</w:t>
      </w:r>
      <w:proofErr w:type="spellEnd"/>
      <w:proofErr w:type="gramEnd"/>
      <w:r>
        <w:rPr>
          <w:rFonts w:ascii="Arial" w:hAnsi="Arial" w:cs="Arial"/>
          <w:sz w:val="22"/>
          <w:szCs w:val="22"/>
        </w:rPr>
        <w:t xml:space="preserve"> Ashok Nagar, </w:t>
      </w:r>
    </w:p>
    <w:p w14:paraId="350DC482" w14:textId="77777777" w:rsidR="00637CE2" w:rsidRDefault="001813E5">
      <w:pPr>
        <w:rPr>
          <w:rFonts w:ascii="Arial" w:hAnsi="Arial" w:cs="Arial"/>
          <w:sz w:val="22"/>
          <w:szCs w:val="22"/>
        </w:rPr>
      </w:pPr>
      <w:proofErr w:type="spellStart"/>
      <w:r>
        <w:rPr>
          <w:rFonts w:ascii="Arial" w:hAnsi="Arial" w:cs="Arial"/>
          <w:sz w:val="22"/>
          <w:szCs w:val="22"/>
        </w:rPr>
        <w:t>Kokni</w:t>
      </w:r>
      <w:proofErr w:type="spellEnd"/>
      <w:r>
        <w:rPr>
          <w:rFonts w:ascii="Arial" w:hAnsi="Arial" w:cs="Arial"/>
          <w:sz w:val="22"/>
          <w:szCs w:val="22"/>
        </w:rPr>
        <w:t xml:space="preserve"> Pada, Dahisar (E) </w:t>
      </w:r>
    </w:p>
    <w:p w14:paraId="6C388338" w14:textId="77777777" w:rsidR="00637CE2" w:rsidRDefault="001813E5">
      <w:pPr>
        <w:rPr>
          <w:rFonts w:ascii="Arial" w:hAnsi="Arial" w:cs="Arial"/>
          <w:sz w:val="22"/>
          <w:szCs w:val="22"/>
        </w:rPr>
      </w:pPr>
      <w:r>
        <w:rPr>
          <w:rFonts w:ascii="Arial" w:hAnsi="Arial" w:cs="Arial"/>
          <w:sz w:val="22"/>
          <w:szCs w:val="22"/>
        </w:rPr>
        <w:t>Mumbai: 400 068.</w:t>
      </w:r>
    </w:p>
    <w:p w14:paraId="4F0EECEF" w14:textId="77777777" w:rsidR="00637CE2" w:rsidRDefault="00637CE2">
      <w:pPr>
        <w:ind w:right="58" w:firstLine="709"/>
        <w:jc w:val="both"/>
        <w:rPr>
          <w:rFonts w:ascii="Arial" w:hAnsi="Arial" w:cs="Arial"/>
          <w:sz w:val="20"/>
          <w:szCs w:val="20"/>
          <w:lang w:val="en-IN"/>
        </w:rPr>
      </w:pPr>
    </w:p>
    <w:p w14:paraId="0AA474C1" w14:textId="77777777" w:rsidR="00637CE2" w:rsidRDefault="001813E5">
      <w:pPr>
        <w:autoSpaceDE w:val="0"/>
        <w:autoSpaceDN w:val="0"/>
        <w:adjustRightInd w:val="0"/>
        <w:ind w:left="1260" w:hanging="551"/>
        <w:rPr>
          <w:rFonts w:ascii="Arial" w:hAnsi="Arial" w:cs="Arial"/>
          <w:sz w:val="22"/>
          <w:szCs w:val="22"/>
          <w:lang w:val="en-IN"/>
        </w:rPr>
      </w:pPr>
      <w:r>
        <w:rPr>
          <w:rFonts w:ascii="Arial" w:hAnsi="Arial" w:cs="Arial"/>
          <w:sz w:val="22"/>
          <w:szCs w:val="22"/>
          <w:lang w:val="en-IN"/>
        </w:rPr>
        <w:t>Sub:</w:t>
      </w:r>
      <w:r>
        <w:rPr>
          <w:rFonts w:ascii="Arial" w:hAnsi="Arial" w:cs="Arial"/>
          <w:sz w:val="22"/>
          <w:szCs w:val="22"/>
          <w:lang w:val="en-IN"/>
        </w:rPr>
        <w:tab/>
        <w:t xml:space="preserve">Fabrication, Supply and Fitment of Set of Foundation &amp; Cover of UIC Socket for </w:t>
      </w:r>
    </w:p>
    <w:p w14:paraId="621FC11D" w14:textId="77777777" w:rsidR="00637CE2" w:rsidRDefault="001813E5">
      <w:pPr>
        <w:autoSpaceDE w:val="0"/>
        <w:autoSpaceDN w:val="0"/>
        <w:adjustRightInd w:val="0"/>
        <w:ind w:left="1260" w:hanging="551"/>
        <w:rPr>
          <w:rFonts w:ascii="Arial" w:hAnsi="Arial" w:cs="Arial"/>
          <w:sz w:val="22"/>
          <w:szCs w:val="22"/>
        </w:rPr>
      </w:pPr>
      <w:r>
        <w:rPr>
          <w:rFonts w:ascii="Arial" w:hAnsi="Arial" w:cs="Arial"/>
          <w:sz w:val="22"/>
          <w:szCs w:val="22"/>
          <w:lang w:val="en-IN"/>
        </w:rPr>
        <w:t>Locomotives, Qty - 11 Locomotives.</w:t>
      </w:r>
    </w:p>
    <w:p w14:paraId="77406DCB" w14:textId="77777777" w:rsidR="00637CE2" w:rsidRDefault="00637CE2">
      <w:pPr>
        <w:jc w:val="center"/>
        <w:rPr>
          <w:rFonts w:ascii="Arial" w:hAnsi="Arial" w:cs="Arial"/>
          <w:sz w:val="22"/>
          <w:szCs w:val="22"/>
        </w:rPr>
      </w:pPr>
    </w:p>
    <w:p w14:paraId="7DC0F309" w14:textId="77777777" w:rsidR="00637CE2" w:rsidRDefault="001813E5">
      <w:pPr>
        <w:ind w:left="720" w:right="58" w:hanging="720"/>
        <w:jc w:val="center"/>
        <w:rPr>
          <w:rFonts w:ascii="Arial" w:hAnsi="Arial" w:cs="Arial"/>
          <w:sz w:val="22"/>
          <w:szCs w:val="22"/>
        </w:rPr>
      </w:pPr>
      <w:r>
        <w:rPr>
          <w:rFonts w:ascii="Arial" w:hAnsi="Arial" w:cs="Arial"/>
          <w:sz w:val="22"/>
          <w:szCs w:val="22"/>
        </w:rPr>
        <w:t>--**--</w:t>
      </w:r>
    </w:p>
    <w:p w14:paraId="6E38AEDB" w14:textId="77777777" w:rsidR="00637CE2" w:rsidRDefault="00637CE2">
      <w:pPr>
        <w:ind w:left="728" w:hanging="602"/>
        <w:jc w:val="center"/>
        <w:rPr>
          <w:rFonts w:ascii="Arial" w:hAnsi="Arial" w:cs="Arial"/>
          <w:sz w:val="22"/>
          <w:szCs w:val="22"/>
        </w:rPr>
      </w:pPr>
    </w:p>
    <w:p w14:paraId="0F98FAE0" w14:textId="77777777" w:rsidR="00637CE2" w:rsidRDefault="001813E5">
      <w:pPr>
        <w:autoSpaceDE w:val="0"/>
        <w:autoSpaceDN w:val="0"/>
        <w:adjustRightInd w:val="0"/>
        <w:ind w:firstLine="709"/>
        <w:jc w:val="both"/>
        <w:rPr>
          <w:rFonts w:ascii="Arial" w:hAnsi="Arial" w:cs="Arial"/>
          <w:sz w:val="22"/>
          <w:szCs w:val="22"/>
        </w:rPr>
      </w:pPr>
      <w:r>
        <w:rPr>
          <w:rFonts w:ascii="Arial" w:hAnsi="Arial" w:cs="Arial"/>
          <w:sz w:val="22"/>
          <w:szCs w:val="22"/>
        </w:rPr>
        <w:t>This administration proposed to get the work for “Fabrication, Supply and Fitment of Set of Foundation &amp; Cover of UIC Socket for WAP-7 Locomotives, Qty - 11 Locomotives.”</w:t>
      </w:r>
    </w:p>
    <w:p w14:paraId="7ADD2BD4" w14:textId="77777777" w:rsidR="00637CE2" w:rsidRDefault="00637CE2">
      <w:pPr>
        <w:ind w:left="720"/>
        <w:jc w:val="both"/>
        <w:rPr>
          <w:rFonts w:ascii="Arial" w:hAnsi="Arial" w:cs="Arial"/>
          <w:sz w:val="22"/>
          <w:szCs w:val="22"/>
        </w:rPr>
      </w:pPr>
    </w:p>
    <w:p w14:paraId="11E756A9" w14:textId="77777777" w:rsidR="00637CE2" w:rsidRDefault="001813E5">
      <w:pPr>
        <w:ind w:firstLine="630"/>
        <w:jc w:val="both"/>
        <w:rPr>
          <w:rFonts w:ascii="Arial" w:hAnsi="Arial" w:cs="Arial"/>
          <w:sz w:val="22"/>
          <w:szCs w:val="22"/>
        </w:rPr>
      </w:pPr>
      <w:r>
        <w:rPr>
          <w:rFonts w:ascii="Arial" w:hAnsi="Arial" w:cs="Arial"/>
          <w:sz w:val="22"/>
          <w:szCs w:val="22"/>
        </w:rPr>
        <w:t xml:space="preserve">You may furnish your competitive rate for the above work in a </w:t>
      </w:r>
      <w:r>
        <w:rPr>
          <w:rFonts w:ascii="Arial" w:hAnsi="Arial" w:cs="Arial"/>
          <w:b/>
          <w:bCs/>
          <w:sz w:val="22"/>
          <w:szCs w:val="22"/>
        </w:rPr>
        <w:t>sealed cover</w:t>
      </w:r>
      <w:r>
        <w:rPr>
          <w:rFonts w:ascii="Arial" w:hAnsi="Arial" w:cs="Arial"/>
          <w:sz w:val="22"/>
          <w:szCs w:val="22"/>
        </w:rPr>
        <w:t xml:space="preserve"> on or before </w:t>
      </w:r>
      <w:r>
        <w:rPr>
          <w:rFonts w:ascii="Arial" w:hAnsi="Arial" w:cs="Arial"/>
          <w:b/>
          <w:bCs/>
          <w:sz w:val="22"/>
          <w:szCs w:val="22"/>
        </w:rPr>
        <w:t>30.11.2023</w:t>
      </w:r>
      <w:r>
        <w:rPr>
          <w:rFonts w:ascii="Arial" w:hAnsi="Arial" w:cs="Arial"/>
          <w:sz w:val="22"/>
          <w:szCs w:val="22"/>
        </w:rPr>
        <w:t xml:space="preserve">. The quotations will be opened on </w:t>
      </w:r>
      <w:r>
        <w:rPr>
          <w:rFonts w:ascii="Arial" w:hAnsi="Arial" w:cs="Arial"/>
          <w:b/>
          <w:bCs/>
          <w:sz w:val="22"/>
          <w:szCs w:val="22"/>
        </w:rPr>
        <w:t>30.11.2023 at 11:30 Hrs</w:t>
      </w:r>
      <w:r>
        <w:rPr>
          <w:rFonts w:ascii="Arial" w:hAnsi="Arial" w:cs="Arial"/>
          <w:sz w:val="22"/>
          <w:szCs w:val="22"/>
        </w:rPr>
        <w:t xml:space="preserve">. Schedule of rate given as </w:t>
      </w:r>
      <w:proofErr w:type="gramStart"/>
      <w:r>
        <w:rPr>
          <w:rFonts w:ascii="Arial" w:hAnsi="Arial" w:cs="Arial"/>
          <w:sz w:val="22"/>
          <w:szCs w:val="22"/>
        </w:rPr>
        <w:t>under:-</w:t>
      </w:r>
      <w:proofErr w:type="gramEnd"/>
    </w:p>
    <w:p w14:paraId="72F44192" w14:textId="77777777" w:rsidR="00637CE2" w:rsidRDefault="00637CE2">
      <w:pPr>
        <w:tabs>
          <w:tab w:val="right" w:pos="8640"/>
        </w:tabs>
        <w:jc w:val="both"/>
        <w:rPr>
          <w:rFonts w:ascii="Arial" w:hAnsi="Arial" w:cs="Arial"/>
          <w:sz w:val="22"/>
          <w:szCs w:val="22"/>
        </w:rPr>
      </w:pPr>
    </w:p>
    <w:tbl>
      <w:tblPr>
        <w:tblW w:w="968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2"/>
        <w:gridCol w:w="3330"/>
        <w:gridCol w:w="900"/>
        <w:gridCol w:w="1350"/>
        <w:gridCol w:w="1440"/>
        <w:gridCol w:w="1080"/>
        <w:gridCol w:w="1170"/>
      </w:tblGrid>
      <w:tr w:rsidR="00637CE2" w14:paraId="08759292" w14:textId="77777777">
        <w:trPr>
          <w:trHeight w:val="854"/>
        </w:trPr>
        <w:tc>
          <w:tcPr>
            <w:tcW w:w="412" w:type="dxa"/>
          </w:tcPr>
          <w:p w14:paraId="1F847660" w14:textId="77777777" w:rsidR="00637CE2" w:rsidRDefault="001813E5">
            <w:pPr>
              <w:tabs>
                <w:tab w:val="right" w:pos="8640"/>
              </w:tabs>
              <w:ind w:left="-56" w:right="-108"/>
              <w:jc w:val="center"/>
              <w:rPr>
                <w:rFonts w:ascii="Arial" w:hAnsi="Arial" w:cs="Arial"/>
                <w:b/>
                <w:sz w:val="22"/>
                <w:szCs w:val="22"/>
              </w:rPr>
            </w:pPr>
            <w:r>
              <w:rPr>
                <w:rFonts w:ascii="Arial" w:hAnsi="Arial" w:cs="Arial"/>
                <w:b/>
                <w:sz w:val="22"/>
                <w:szCs w:val="22"/>
              </w:rPr>
              <w:t>Sr.</w:t>
            </w:r>
          </w:p>
          <w:p w14:paraId="37BE0FED" w14:textId="77777777" w:rsidR="00637CE2" w:rsidRDefault="001813E5">
            <w:pPr>
              <w:tabs>
                <w:tab w:val="right" w:pos="8640"/>
              </w:tabs>
              <w:ind w:left="-56" w:right="-108"/>
              <w:jc w:val="center"/>
              <w:rPr>
                <w:rFonts w:ascii="Arial" w:hAnsi="Arial" w:cs="Arial"/>
                <w:b/>
                <w:sz w:val="22"/>
                <w:szCs w:val="22"/>
              </w:rPr>
            </w:pPr>
            <w:r>
              <w:rPr>
                <w:rFonts w:ascii="Arial" w:hAnsi="Arial" w:cs="Arial"/>
                <w:b/>
                <w:sz w:val="22"/>
                <w:szCs w:val="22"/>
              </w:rPr>
              <w:t>No.</w:t>
            </w:r>
          </w:p>
        </w:tc>
        <w:tc>
          <w:tcPr>
            <w:tcW w:w="3330" w:type="dxa"/>
          </w:tcPr>
          <w:p w14:paraId="1175C2C7" w14:textId="77777777" w:rsidR="00637CE2" w:rsidRDefault="001813E5">
            <w:pPr>
              <w:tabs>
                <w:tab w:val="right" w:pos="8640"/>
              </w:tabs>
              <w:jc w:val="center"/>
              <w:rPr>
                <w:rFonts w:ascii="Arial" w:hAnsi="Arial" w:cs="Arial"/>
                <w:b/>
                <w:sz w:val="22"/>
                <w:szCs w:val="22"/>
              </w:rPr>
            </w:pPr>
            <w:r>
              <w:rPr>
                <w:rFonts w:ascii="Arial" w:hAnsi="Arial" w:cs="Arial"/>
                <w:b/>
                <w:sz w:val="22"/>
                <w:szCs w:val="22"/>
              </w:rPr>
              <w:t>Description</w:t>
            </w:r>
          </w:p>
        </w:tc>
        <w:tc>
          <w:tcPr>
            <w:tcW w:w="900" w:type="dxa"/>
          </w:tcPr>
          <w:p w14:paraId="6DBE114D" w14:textId="77777777" w:rsidR="00637CE2" w:rsidRDefault="001813E5">
            <w:pPr>
              <w:tabs>
                <w:tab w:val="right" w:pos="8640"/>
              </w:tabs>
              <w:jc w:val="center"/>
              <w:rPr>
                <w:rFonts w:ascii="Arial" w:hAnsi="Arial" w:cs="Arial"/>
                <w:b/>
                <w:sz w:val="22"/>
                <w:szCs w:val="22"/>
              </w:rPr>
            </w:pPr>
            <w:r>
              <w:rPr>
                <w:rFonts w:ascii="Arial" w:hAnsi="Arial" w:cs="Arial"/>
                <w:b/>
                <w:sz w:val="22"/>
                <w:szCs w:val="22"/>
              </w:rPr>
              <w:t>Qty.</w:t>
            </w:r>
          </w:p>
        </w:tc>
        <w:tc>
          <w:tcPr>
            <w:tcW w:w="1350" w:type="dxa"/>
          </w:tcPr>
          <w:p w14:paraId="2FAA9BFA" w14:textId="77777777" w:rsidR="00637CE2" w:rsidRDefault="001813E5">
            <w:pPr>
              <w:tabs>
                <w:tab w:val="right" w:pos="8640"/>
              </w:tabs>
              <w:jc w:val="center"/>
              <w:rPr>
                <w:rFonts w:ascii="Arial" w:hAnsi="Arial" w:cs="Arial"/>
                <w:b/>
                <w:sz w:val="22"/>
                <w:szCs w:val="22"/>
              </w:rPr>
            </w:pPr>
            <w:r>
              <w:rPr>
                <w:rFonts w:ascii="Arial" w:hAnsi="Arial" w:cs="Arial"/>
                <w:b/>
                <w:bCs/>
                <w:sz w:val="22"/>
                <w:szCs w:val="22"/>
              </w:rPr>
              <w:t>Railway Estimated Rate in Rs.</w:t>
            </w:r>
          </w:p>
        </w:tc>
        <w:tc>
          <w:tcPr>
            <w:tcW w:w="1440" w:type="dxa"/>
          </w:tcPr>
          <w:p w14:paraId="3F2E99F7" w14:textId="77777777" w:rsidR="00637CE2" w:rsidRDefault="001813E5">
            <w:pPr>
              <w:tabs>
                <w:tab w:val="right" w:pos="8640"/>
              </w:tabs>
              <w:jc w:val="center"/>
              <w:rPr>
                <w:rFonts w:ascii="Arial" w:hAnsi="Arial" w:cs="Arial"/>
                <w:b/>
                <w:sz w:val="22"/>
                <w:szCs w:val="22"/>
              </w:rPr>
            </w:pPr>
            <w:r>
              <w:rPr>
                <w:rFonts w:ascii="Arial" w:hAnsi="Arial" w:cs="Arial"/>
                <w:b/>
                <w:bCs/>
                <w:sz w:val="22"/>
                <w:szCs w:val="22"/>
              </w:rPr>
              <w:t>Railway Estimated Total Cost in Rs.</w:t>
            </w:r>
          </w:p>
        </w:tc>
        <w:tc>
          <w:tcPr>
            <w:tcW w:w="1080" w:type="dxa"/>
          </w:tcPr>
          <w:p w14:paraId="79D571E4" w14:textId="77777777" w:rsidR="00637CE2" w:rsidRDefault="001813E5">
            <w:pPr>
              <w:tabs>
                <w:tab w:val="right" w:pos="8640"/>
              </w:tabs>
              <w:jc w:val="center"/>
              <w:rPr>
                <w:rFonts w:ascii="Arial" w:hAnsi="Arial" w:cs="Arial"/>
                <w:b/>
                <w:sz w:val="22"/>
                <w:szCs w:val="22"/>
              </w:rPr>
            </w:pPr>
            <w:r>
              <w:rPr>
                <w:rFonts w:ascii="Arial" w:hAnsi="Arial" w:cs="Arial"/>
                <w:b/>
                <w:sz w:val="22"/>
                <w:szCs w:val="22"/>
              </w:rPr>
              <w:t>Rate to be quoted in Rs.</w:t>
            </w:r>
          </w:p>
        </w:tc>
        <w:tc>
          <w:tcPr>
            <w:tcW w:w="1170" w:type="dxa"/>
          </w:tcPr>
          <w:p w14:paraId="0C7F3DE1" w14:textId="77777777" w:rsidR="00637CE2" w:rsidRDefault="001813E5">
            <w:pPr>
              <w:tabs>
                <w:tab w:val="right" w:pos="8640"/>
              </w:tabs>
              <w:jc w:val="center"/>
              <w:rPr>
                <w:rFonts w:ascii="Arial" w:hAnsi="Arial" w:cs="Arial"/>
                <w:b/>
                <w:sz w:val="22"/>
                <w:szCs w:val="22"/>
              </w:rPr>
            </w:pPr>
            <w:r>
              <w:rPr>
                <w:rFonts w:ascii="Arial" w:hAnsi="Arial" w:cs="Arial"/>
                <w:b/>
                <w:sz w:val="22"/>
                <w:szCs w:val="22"/>
              </w:rPr>
              <w:t>Total Cost to be quoted in Rs.</w:t>
            </w:r>
          </w:p>
        </w:tc>
      </w:tr>
      <w:tr w:rsidR="00637CE2" w14:paraId="1A705234" w14:textId="77777777">
        <w:trPr>
          <w:trHeight w:val="791"/>
        </w:trPr>
        <w:tc>
          <w:tcPr>
            <w:tcW w:w="412" w:type="dxa"/>
            <w:vAlign w:val="center"/>
          </w:tcPr>
          <w:p w14:paraId="21849680" w14:textId="77777777" w:rsidR="00637CE2" w:rsidRDefault="001813E5">
            <w:pPr>
              <w:ind w:right="58"/>
              <w:jc w:val="center"/>
              <w:rPr>
                <w:rFonts w:ascii="Arial" w:hAnsi="Arial" w:cs="Arial"/>
                <w:b/>
                <w:bCs/>
                <w:sz w:val="22"/>
                <w:szCs w:val="22"/>
                <w:lang w:val="en-IN"/>
              </w:rPr>
            </w:pPr>
            <w:r>
              <w:rPr>
                <w:rFonts w:ascii="Arial" w:hAnsi="Arial" w:cs="Arial"/>
                <w:b/>
                <w:bCs/>
                <w:sz w:val="22"/>
                <w:szCs w:val="22"/>
                <w:lang w:val="en-IN"/>
              </w:rPr>
              <w:t>1</w:t>
            </w:r>
          </w:p>
        </w:tc>
        <w:tc>
          <w:tcPr>
            <w:tcW w:w="3330" w:type="dxa"/>
          </w:tcPr>
          <w:p w14:paraId="768E6D76" w14:textId="77777777" w:rsidR="00637CE2" w:rsidRDefault="001813E5">
            <w:pPr>
              <w:rPr>
                <w:rFonts w:ascii="Arial" w:hAnsi="Arial" w:cs="Arial"/>
                <w:color w:val="000000"/>
                <w:sz w:val="22"/>
                <w:szCs w:val="22"/>
              </w:rPr>
            </w:pPr>
            <w:r>
              <w:rPr>
                <w:rFonts w:ascii="Arial" w:hAnsi="Arial" w:cs="Arial"/>
                <w:color w:val="000000"/>
                <w:sz w:val="22"/>
                <w:szCs w:val="22"/>
              </w:rPr>
              <w:t xml:space="preserve">Fabrication, Supply and Fitment of foundation with re-fitment of protection cover, as per </w:t>
            </w:r>
            <w:proofErr w:type="spellStart"/>
            <w:r>
              <w:rPr>
                <w:rFonts w:ascii="Arial" w:hAnsi="Arial" w:cs="Arial"/>
                <w:color w:val="000000"/>
                <w:sz w:val="22"/>
                <w:szCs w:val="22"/>
              </w:rPr>
              <w:t>Drg</w:t>
            </w:r>
            <w:proofErr w:type="spellEnd"/>
            <w:r>
              <w:rPr>
                <w:rFonts w:ascii="Arial" w:hAnsi="Arial" w:cs="Arial"/>
                <w:color w:val="000000"/>
                <w:sz w:val="22"/>
                <w:szCs w:val="22"/>
              </w:rPr>
              <w:t>- 3TACG9CA-4</w:t>
            </w:r>
          </w:p>
        </w:tc>
        <w:tc>
          <w:tcPr>
            <w:tcW w:w="900" w:type="dxa"/>
            <w:tcBorders>
              <w:top w:val="single" w:sz="4" w:space="0" w:color="auto"/>
              <w:left w:val="single" w:sz="4" w:space="0" w:color="auto"/>
              <w:bottom w:val="single" w:sz="4" w:space="0" w:color="auto"/>
              <w:right w:val="single" w:sz="4" w:space="0" w:color="auto"/>
            </w:tcBorders>
            <w:vAlign w:val="center"/>
          </w:tcPr>
          <w:p w14:paraId="510A3436" w14:textId="77777777" w:rsidR="00637CE2" w:rsidRDefault="001813E5">
            <w:pPr>
              <w:jc w:val="center"/>
              <w:rPr>
                <w:rFonts w:ascii="Arial" w:hAnsi="Arial" w:cs="Arial"/>
                <w:color w:val="000000"/>
                <w:sz w:val="22"/>
                <w:szCs w:val="22"/>
              </w:rPr>
            </w:pPr>
            <w:r>
              <w:rPr>
                <w:rFonts w:ascii="Arial" w:hAnsi="Arial" w:cs="Arial"/>
                <w:color w:val="000000"/>
                <w:sz w:val="22"/>
                <w:szCs w:val="22"/>
              </w:rPr>
              <w:t>07 locos</w:t>
            </w:r>
          </w:p>
        </w:tc>
        <w:tc>
          <w:tcPr>
            <w:tcW w:w="1350" w:type="dxa"/>
            <w:vAlign w:val="center"/>
          </w:tcPr>
          <w:p w14:paraId="0F81EEA3" w14:textId="77777777" w:rsidR="00637CE2" w:rsidRDefault="001813E5">
            <w:pPr>
              <w:jc w:val="right"/>
              <w:rPr>
                <w:rFonts w:ascii="Arial" w:hAnsi="Arial" w:cs="Arial"/>
                <w:sz w:val="22"/>
                <w:szCs w:val="22"/>
              </w:rPr>
            </w:pPr>
            <w:r>
              <w:rPr>
                <w:rFonts w:ascii="Arial" w:hAnsi="Arial" w:cs="Arial"/>
                <w:sz w:val="22"/>
                <w:szCs w:val="22"/>
              </w:rPr>
              <w:t>13,900 /-</w:t>
            </w:r>
          </w:p>
        </w:tc>
        <w:tc>
          <w:tcPr>
            <w:tcW w:w="1440" w:type="dxa"/>
            <w:vAlign w:val="center"/>
          </w:tcPr>
          <w:p w14:paraId="06AC8FBA" w14:textId="77777777" w:rsidR="00637CE2" w:rsidRDefault="001813E5">
            <w:pPr>
              <w:jc w:val="right"/>
              <w:rPr>
                <w:rFonts w:ascii="Arial" w:hAnsi="Arial" w:cs="Arial"/>
                <w:sz w:val="22"/>
                <w:szCs w:val="22"/>
              </w:rPr>
            </w:pPr>
            <w:r>
              <w:rPr>
                <w:rFonts w:ascii="Arial" w:hAnsi="Arial" w:cs="Arial"/>
                <w:sz w:val="22"/>
                <w:szCs w:val="22"/>
              </w:rPr>
              <w:t>97,300 /-</w:t>
            </w:r>
          </w:p>
        </w:tc>
        <w:tc>
          <w:tcPr>
            <w:tcW w:w="1080" w:type="dxa"/>
            <w:vAlign w:val="center"/>
          </w:tcPr>
          <w:p w14:paraId="25128200" w14:textId="77777777" w:rsidR="00637CE2" w:rsidRDefault="00637CE2">
            <w:pPr>
              <w:ind w:right="58"/>
              <w:rPr>
                <w:rFonts w:ascii="Arial" w:hAnsi="Arial" w:cs="Arial"/>
                <w:bCs/>
                <w:sz w:val="22"/>
                <w:szCs w:val="22"/>
                <w:lang w:val="en-IN"/>
              </w:rPr>
            </w:pPr>
          </w:p>
        </w:tc>
        <w:tc>
          <w:tcPr>
            <w:tcW w:w="1170" w:type="dxa"/>
          </w:tcPr>
          <w:p w14:paraId="52121304" w14:textId="77777777" w:rsidR="00637CE2" w:rsidRDefault="00637CE2">
            <w:pPr>
              <w:ind w:right="58"/>
              <w:rPr>
                <w:rFonts w:ascii="Arial" w:hAnsi="Arial" w:cs="Arial"/>
                <w:bCs/>
                <w:sz w:val="22"/>
                <w:szCs w:val="22"/>
                <w:lang w:val="en-IN"/>
              </w:rPr>
            </w:pPr>
          </w:p>
        </w:tc>
      </w:tr>
      <w:tr w:rsidR="00637CE2" w14:paraId="0CC4E36E" w14:textId="77777777">
        <w:trPr>
          <w:trHeight w:val="791"/>
        </w:trPr>
        <w:tc>
          <w:tcPr>
            <w:tcW w:w="412" w:type="dxa"/>
            <w:vAlign w:val="center"/>
          </w:tcPr>
          <w:p w14:paraId="620E4EE2" w14:textId="77777777" w:rsidR="00637CE2" w:rsidRDefault="00637CE2">
            <w:pPr>
              <w:ind w:right="58"/>
              <w:jc w:val="center"/>
              <w:rPr>
                <w:rFonts w:ascii="Arial" w:hAnsi="Arial" w:cs="Arial"/>
                <w:b/>
                <w:bCs/>
                <w:sz w:val="22"/>
                <w:szCs w:val="22"/>
                <w:lang w:val="en-IN"/>
              </w:rPr>
            </w:pPr>
          </w:p>
        </w:tc>
        <w:tc>
          <w:tcPr>
            <w:tcW w:w="3330" w:type="dxa"/>
          </w:tcPr>
          <w:p w14:paraId="59F52491" w14:textId="77777777" w:rsidR="00637CE2" w:rsidRDefault="001813E5">
            <w:pPr>
              <w:rPr>
                <w:rFonts w:ascii="Arial" w:hAnsi="Arial" w:cs="Arial"/>
                <w:color w:val="000000"/>
                <w:sz w:val="22"/>
                <w:szCs w:val="22"/>
              </w:rPr>
            </w:pPr>
            <w:r>
              <w:rPr>
                <w:rFonts w:ascii="Arial" w:hAnsi="Arial" w:cs="Arial"/>
                <w:color w:val="000000"/>
                <w:sz w:val="22"/>
                <w:szCs w:val="22"/>
              </w:rPr>
              <w:t xml:space="preserve">Fabrication, Supply and Fitment of set of foundation and cover, as per </w:t>
            </w:r>
            <w:proofErr w:type="spellStart"/>
            <w:r>
              <w:rPr>
                <w:rFonts w:ascii="Arial" w:hAnsi="Arial" w:cs="Arial"/>
                <w:color w:val="000000"/>
                <w:sz w:val="22"/>
                <w:szCs w:val="22"/>
              </w:rPr>
              <w:t>Drg</w:t>
            </w:r>
            <w:proofErr w:type="spellEnd"/>
            <w:r>
              <w:rPr>
                <w:rFonts w:ascii="Arial" w:hAnsi="Arial" w:cs="Arial"/>
                <w:color w:val="000000"/>
                <w:sz w:val="22"/>
                <w:szCs w:val="22"/>
              </w:rPr>
              <w:t xml:space="preserve">- 3TACG9CA-4 and </w:t>
            </w:r>
            <w:proofErr w:type="spellStart"/>
            <w:r>
              <w:rPr>
                <w:rFonts w:ascii="Arial" w:hAnsi="Arial" w:cs="Arial"/>
                <w:color w:val="000000"/>
                <w:sz w:val="22"/>
                <w:szCs w:val="22"/>
              </w:rPr>
              <w:t>Drg</w:t>
            </w:r>
            <w:proofErr w:type="spellEnd"/>
            <w:r>
              <w:rPr>
                <w:rFonts w:ascii="Arial" w:hAnsi="Arial" w:cs="Arial"/>
                <w:color w:val="000000"/>
                <w:sz w:val="22"/>
                <w:szCs w:val="22"/>
              </w:rPr>
              <w:t>- 3TACG9CA-5</w:t>
            </w:r>
          </w:p>
        </w:tc>
        <w:tc>
          <w:tcPr>
            <w:tcW w:w="900" w:type="dxa"/>
            <w:tcBorders>
              <w:top w:val="single" w:sz="4" w:space="0" w:color="auto"/>
              <w:left w:val="single" w:sz="4" w:space="0" w:color="auto"/>
              <w:bottom w:val="single" w:sz="4" w:space="0" w:color="auto"/>
              <w:right w:val="single" w:sz="4" w:space="0" w:color="auto"/>
            </w:tcBorders>
            <w:vAlign w:val="center"/>
          </w:tcPr>
          <w:p w14:paraId="2C88C12B" w14:textId="77777777" w:rsidR="00637CE2" w:rsidRDefault="001813E5">
            <w:pPr>
              <w:jc w:val="center"/>
              <w:rPr>
                <w:rFonts w:ascii="Arial" w:hAnsi="Arial" w:cs="Arial"/>
                <w:color w:val="000000"/>
                <w:sz w:val="22"/>
                <w:szCs w:val="22"/>
              </w:rPr>
            </w:pPr>
            <w:r>
              <w:rPr>
                <w:rFonts w:ascii="Arial" w:hAnsi="Arial" w:cs="Arial"/>
                <w:color w:val="000000"/>
                <w:sz w:val="22"/>
                <w:szCs w:val="22"/>
              </w:rPr>
              <w:t>04 locos</w:t>
            </w:r>
          </w:p>
        </w:tc>
        <w:tc>
          <w:tcPr>
            <w:tcW w:w="1350" w:type="dxa"/>
            <w:vAlign w:val="center"/>
          </w:tcPr>
          <w:p w14:paraId="15675714" w14:textId="77777777" w:rsidR="00637CE2" w:rsidRDefault="001813E5">
            <w:pPr>
              <w:jc w:val="right"/>
              <w:rPr>
                <w:rFonts w:ascii="Arial" w:hAnsi="Arial" w:cs="Arial"/>
                <w:sz w:val="22"/>
                <w:szCs w:val="22"/>
              </w:rPr>
            </w:pPr>
            <w:r>
              <w:rPr>
                <w:rFonts w:ascii="Arial" w:hAnsi="Arial" w:cs="Arial"/>
                <w:sz w:val="22"/>
                <w:szCs w:val="22"/>
              </w:rPr>
              <w:t>14,960/-</w:t>
            </w:r>
          </w:p>
        </w:tc>
        <w:tc>
          <w:tcPr>
            <w:tcW w:w="1440" w:type="dxa"/>
            <w:vAlign w:val="center"/>
          </w:tcPr>
          <w:p w14:paraId="3884668B" w14:textId="77777777" w:rsidR="00637CE2" w:rsidRDefault="001813E5">
            <w:pPr>
              <w:jc w:val="right"/>
              <w:rPr>
                <w:rFonts w:ascii="Arial" w:hAnsi="Arial" w:cs="Arial"/>
                <w:sz w:val="22"/>
                <w:szCs w:val="22"/>
              </w:rPr>
            </w:pPr>
            <w:r>
              <w:rPr>
                <w:rFonts w:ascii="Arial" w:hAnsi="Arial" w:cs="Arial"/>
                <w:sz w:val="22"/>
                <w:szCs w:val="22"/>
              </w:rPr>
              <w:t>59,840/-</w:t>
            </w:r>
          </w:p>
        </w:tc>
        <w:tc>
          <w:tcPr>
            <w:tcW w:w="1080" w:type="dxa"/>
            <w:vAlign w:val="center"/>
          </w:tcPr>
          <w:p w14:paraId="4A5EB8E3" w14:textId="77777777" w:rsidR="00637CE2" w:rsidRDefault="00637CE2">
            <w:pPr>
              <w:ind w:right="58"/>
              <w:rPr>
                <w:rFonts w:ascii="Arial" w:hAnsi="Arial" w:cs="Arial"/>
                <w:bCs/>
                <w:sz w:val="22"/>
                <w:szCs w:val="22"/>
                <w:lang w:val="en-IN"/>
              </w:rPr>
            </w:pPr>
          </w:p>
        </w:tc>
        <w:tc>
          <w:tcPr>
            <w:tcW w:w="1170" w:type="dxa"/>
          </w:tcPr>
          <w:p w14:paraId="2EE7C6DD" w14:textId="77777777" w:rsidR="00637CE2" w:rsidRDefault="00637CE2">
            <w:pPr>
              <w:ind w:right="58"/>
              <w:rPr>
                <w:rFonts w:ascii="Arial" w:hAnsi="Arial" w:cs="Arial"/>
                <w:bCs/>
                <w:sz w:val="22"/>
                <w:szCs w:val="22"/>
                <w:lang w:val="en-IN"/>
              </w:rPr>
            </w:pPr>
          </w:p>
        </w:tc>
      </w:tr>
      <w:tr w:rsidR="00637CE2" w14:paraId="548070BC" w14:textId="77777777">
        <w:trPr>
          <w:trHeight w:val="188"/>
        </w:trPr>
        <w:tc>
          <w:tcPr>
            <w:tcW w:w="412" w:type="dxa"/>
            <w:vAlign w:val="center"/>
          </w:tcPr>
          <w:p w14:paraId="7855AFF3" w14:textId="77777777" w:rsidR="00637CE2" w:rsidRDefault="00637CE2">
            <w:pPr>
              <w:ind w:right="58"/>
              <w:jc w:val="center"/>
              <w:rPr>
                <w:rFonts w:ascii="Arial" w:hAnsi="Arial" w:cs="Arial"/>
                <w:b/>
                <w:bCs/>
                <w:sz w:val="22"/>
                <w:szCs w:val="22"/>
                <w:lang w:val="en-IN"/>
              </w:rPr>
            </w:pPr>
          </w:p>
        </w:tc>
        <w:tc>
          <w:tcPr>
            <w:tcW w:w="3330" w:type="dxa"/>
            <w:vAlign w:val="center"/>
          </w:tcPr>
          <w:p w14:paraId="0A4BF7F0" w14:textId="77777777" w:rsidR="00637CE2" w:rsidRDefault="001813E5">
            <w:pPr>
              <w:jc w:val="right"/>
              <w:rPr>
                <w:rFonts w:ascii="Arial" w:hAnsi="Arial" w:cs="Arial"/>
                <w:b/>
                <w:bCs/>
                <w:color w:val="000000"/>
                <w:sz w:val="22"/>
                <w:szCs w:val="22"/>
              </w:rPr>
            </w:pPr>
            <w:r>
              <w:rPr>
                <w:rFonts w:ascii="Arial" w:hAnsi="Arial" w:cs="Arial"/>
                <w:b/>
                <w:bCs/>
                <w:color w:val="000000"/>
                <w:sz w:val="22"/>
                <w:szCs w:val="22"/>
              </w:rPr>
              <w:t xml:space="preserve">Total </w:t>
            </w:r>
          </w:p>
        </w:tc>
        <w:tc>
          <w:tcPr>
            <w:tcW w:w="900" w:type="dxa"/>
            <w:vAlign w:val="center"/>
          </w:tcPr>
          <w:p w14:paraId="1F737301" w14:textId="77777777" w:rsidR="00637CE2" w:rsidRDefault="00637CE2">
            <w:pPr>
              <w:jc w:val="center"/>
              <w:rPr>
                <w:rFonts w:ascii="Arial" w:hAnsi="Arial" w:cs="Arial"/>
                <w:color w:val="000000"/>
                <w:sz w:val="22"/>
                <w:szCs w:val="22"/>
              </w:rPr>
            </w:pPr>
          </w:p>
        </w:tc>
        <w:tc>
          <w:tcPr>
            <w:tcW w:w="1350" w:type="dxa"/>
            <w:vAlign w:val="center"/>
          </w:tcPr>
          <w:p w14:paraId="2B0FA569" w14:textId="77777777" w:rsidR="00637CE2" w:rsidRDefault="00637CE2">
            <w:pPr>
              <w:jc w:val="right"/>
              <w:rPr>
                <w:rFonts w:ascii="Arial" w:hAnsi="Arial" w:cs="Arial"/>
                <w:color w:val="000000"/>
                <w:sz w:val="22"/>
                <w:szCs w:val="22"/>
              </w:rPr>
            </w:pPr>
          </w:p>
        </w:tc>
        <w:tc>
          <w:tcPr>
            <w:tcW w:w="1440" w:type="dxa"/>
            <w:vAlign w:val="center"/>
          </w:tcPr>
          <w:p w14:paraId="124981E4" w14:textId="77777777" w:rsidR="00637CE2" w:rsidRDefault="001813E5">
            <w:pPr>
              <w:jc w:val="right"/>
              <w:rPr>
                <w:rFonts w:ascii="Arial" w:hAnsi="Arial" w:cs="Arial"/>
                <w:b/>
                <w:bCs/>
                <w:color w:val="000000"/>
                <w:sz w:val="22"/>
                <w:szCs w:val="22"/>
              </w:rPr>
            </w:pPr>
            <w:r>
              <w:rPr>
                <w:rFonts w:ascii="Arial" w:hAnsi="Arial" w:cs="Arial"/>
                <w:b/>
                <w:bCs/>
                <w:sz w:val="22"/>
                <w:szCs w:val="22"/>
              </w:rPr>
              <w:t>1,57,140/-</w:t>
            </w:r>
          </w:p>
        </w:tc>
        <w:tc>
          <w:tcPr>
            <w:tcW w:w="1080" w:type="dxa"/>
            <w:vAlign w:val="center"/>
          </w:tcPr>
          <w:p w14:paraId="2908CC04" w14:textId="77777777" w:rsidR="00637CE2" w:rsidRDefault="00637CE2">
            <w:pPr>
              <w:ind w:right="58"/>
              <w:rPr>
                <w:rFonts w:ascii="Arial" w:hAnsi="Arial" w:cs="Arial"/>
                <w:bCs/>
                <w:sz w:val="22"/>
                <w:szCs w:val="22"/>
                <w:lang w:val="en-IN"/>
              </w:rPr>
            </w:pPr>
          </w:p>
        </w:tc>
        <w:tc>
          <w:tcPr>
            <w:tcW w:w="1170" w:type="dxa"/>
            <w:vAlign w:val="center"/>
          </w:tcPr>
          <w:p w14:paraId="5187742B" w14:textId="77777777" w:rsidR="00637CE2" w:rsidRDefault="00637CE2">
            <w:pPr>
              <w:ind w:right="58"/>
              <w:rPr>
                <w:rFonts w:ascii="Arial" w:hAnsi="Arial" w:cs="Arial"/>
                <w:bCs/>
                <w:sz w:val="22"/>
                <w:szCs w:val="22"/>
                <w:lang w:val="en-IN"/>
              </w:rPr>
            </w:pPr>
          </w:p>
        </w:tc>
      </w:tr>
      <w:tr w:rsidR="00637CE2" w14:paraId="0756F9F7" w14:textId="77777777">
        <w:trPr>
          <w:trHeight w:val="188"/>
        </w:trPr>
        <w:tc>
          <w:tcPr>
            <w:tcW w:w="412" w:type="dxa"/>
            <w:vAlign w:val="center"/>
          </w:tcPr>
          <w:p w14:paraId="5E71B157" w14:textId="77777777" w:rsidR="00637CE2" w:rsidRDefault="00637CE2">
            <w:pPr>
              <w:ind w:right="58"/>
              <w:jc w:val="center"/>
              <w:rPr>
                <w:rFonts w:ascii="Arial" w:hAnsi="Arial" w:cs="Arial"/>
                <w:b/>
                <w:bCs/>
                <w:sz w:val="22"/>
                <w:szCs w:val="22"/>
                <w:lang w:val="en-IN"/>
              </w:rPr>
            </w:pPr>
          </w:p>
        </w:tc>
        <w:tc>
          <w:tcPr>
            <w:tcW w:w="3330" w:type="dxa"/>
            <w:vAlign w:val="center"/>
          </w:tcPr>
          <w:p w14:paraId="4AAD36AA" w14:textId="77777777" w:rsidR="00637CE2" w:rsidRDefault="001813E5">
            <w:pPr>
              <w:jc w:val="right"/>
              <w:rPr>
                <w:rFonts w:ascii="Arial" w:hAnsi="Arial" w:cs="Arial"/>
                <w:b/>
                <w:bCs/>
                <w:color w:val="000000"/>
                <w:sz w:val="22"/>
                <w:szCs w:val="22"/>
              </w:rPr>
            </w:pPr>
            <w:r>
              <w:rPr>
                <w:rFonts w:ascii="Arial" w:hAnsi="Arial" w:cs="Arial"/>
                <w:b/>
                <w:bCs/>
                <w:color w:val="000000"/>
                <w:sz w:val="22"/>
                <w:szCs w:val="22"/>
              </w:rPr>
              <w:t xml:space="preserve">GST @ 18% </w:t>
            </w:r>
          </w:p>
        </w:tc>
        <w:tc>
          <w:tcPr>
            <w:tcW w:w="900" w:type="dxa"/>
            <w:vAlign w:val="center"/>
          </w:tcPr>
          <w:p w14:paraId="7216EC59" w14:textId="77777777" w:rsidR="00637CE2" w:rsidRDefault="00637CE2">
            <w:pPr>
              <w:jc w:val="center"/>
              <w:rPr>
                <w:rFonts w:ascii="Arial" w:hAnsi="Arial" w:cs="Arial"/>
                <w:color w:val="000000"/>
                <w:sz w:val="22"/>
                <w:szCs w:val="22"/>
              </w:rPr>
            </w:pPr>
          </w:p>
        </w:tc>
        <w:tc>
          <w:tcPr>
            <w:tcW w:w="1350" w:type="dxa"/>
            <w:vAlign w:val="center"/>
          </w:tcPr>
          <w:p w14:paraId="7476154E" w14:textId="77777777" w:rsidR="00637CE2" w:rsidRDefault="00637CE2">
            <w:pPr>
              <w:jc w:val="right"/>
              <w:rPr>
                <w:rFonts w:ascii="Arial" w:hAnsi="Arial" w:cs="Arial"/>
                <w:color w:val="000000"/>
                <w:sz w:val="22"/>
                <w:szCs w:val="22"/>
              </w:rPr>
            </w:pPr>
          </w:p>
        </w:tc>
        <w:tc>
          <w:tcPr>
            <w:tcW w:w="1440" w:type="dxa"/>
            <w:vAlign w:val="center"/>
          </w:tcPr>
          <w:p w14:paraId="711C3EA7" w14:textId="77777777" w:rsidR="00637CE2" w:rsidRDefault="001813E5">
            <w:pPr>
              <w:jc w:val="right"/>
              <w:rPr>
                <w:rFonts w:ascii="Arial" w:hAnsi="Arial" w:cs="Arial"/>
                <w:b/>
                <w:bCs/>
                <w:color w:val="000000"/>
                <w:sz w:val="22"/>
                <w:szCs w:val="22"/>
              </w:rPr>
            </w:pPr>
            <w:r>
              <w:rPr>
                <w:rFonts w:ascii="Arial" w:hAnsi="Arial" w:cs="Arial"/>
                <w:b/>
                <w:bCs/>
                <w:color w:val="000000"/>
                <w:sz w:val="22"/>
                <w:szCs w:val="22"/>
              </w:rPr>
              <w:t xml:space="preserve">Inclusive /- </w:t>
            </w:r>
          </w:p>
        </w:tc>
        <w:tc>
          <w:tcPr>
            <w:tcW w:w="1080" w:type="dxa"/>
            <w:vAlign w:val="center"/>
          </w:tcPr>
          <w:p w14:paraId="639C8D78" w14:textId="77777777" w:rsidR="00637CE2" w:rsidRDefault="00637CE2">
            <w:pPr>
              <w:ind w:right="58"/>
              <w:rPr>
                <w:rFonts w:ascii="Arial" w:hAnsi="Arial" w:cs="Arial"/>
                <w:bCs/>
                <w:sz w:val="22"/>
                <w:szCs w:val="22"/>
                <w:lang w:val="en-IN"/>
              </w:rPr>
            </w:pPr>
          </w:p>
        </w:tc>
        <w:tc>
          <w:tcPr>
            <w:tcW w:w="1170" w:type="dxa"/>
            <w:vAlign w:val="center"/>
          </w:tcPr>
          <w:p w14:paraId="07EC17BA" w14:textId="77777777" w:rsidR="00637CE2" w:rsidRDefault="00637CE2">
            <w:pPr>
              <w:ind w:right="58"/>
              <w:rPr>
                <w:rFonts w:ascii="Arial" w:hAnsi="Arial" w:cs="Arial"/>
                <w:bCs/>
                <w:sz w:val="22"/>
                <w:szCs w:val="22"/>
                <w:lang w:val="en-IN"/>
              </w:rPr>
            </w:pPr>
          </w:p>
        </w:tc>
      </w:tr>
      <w:tr w:rsidR="00637CE2" w14:paraId="3C6F53D4" w14:textId="77777777">
        <w:trPr>
          <w:trHeight w:val="260"/>
        </w:trPr>
        <w:tc>
          <w:tcPr>
            <w:tcW w:w="412" w:type="dxa"/>
            <w:vAlign w:val="center"/>
          </w:tcPr>
          <w:p w14:paraId="2EC01F78" w14:textId="77777777" w:rsidR="00637CE2" w:rsidRDefault="00637CE2">
            <w:pPr>
              <w:ind w:right="58"/>
              <w:jc w:val="center"/>
              <w:rPr>
                <w:rFonts w:ascii="Arial" w:hAnsi="Arial" w:cs="Arial"/>
                <w:b/>
                <w:bCs/>
                <w:sz w:val="22"/>
                <w:szCs w:val="22"/>
                <w:lang w:val="en-IN"/>
              </w:rPr>
            </w:pPr>
          </w:p>
        </w:tc>
        <w:tc>
          <w:tcPr>
            <w:tcW w:w="3330" w:type="dxa"/>
            <w:vAlign w:val="center"/>
          </w:tcPr>
          <w:p w14:paraId="1B8414EA" w14:textId="77777777" w:rsidR="00637CE2" w:rsidRDefault="001813E5">
            <w:pPr>
              <w:jc w:val="right"/>
              <w:rPr>
                <w:rFonts w:ascii="Arial" w:hAnsi="Arial" w:cs="Arial"/>
                <w:b/>
                <w:bCs/>
                <w:color w:val="000000"/>
                <w:sz w:val="22"/>
                <w:szCs w:val="22"/>
              </w:rPr>
            </w:pPr>
            <w:r>
              <w:rPr>
                <w:rFonts w:ascii="Arial" w:hAnsi="Arial" w:cs="Arial"/>
                <w:b/>
                <w:bCs/>
                <w:color w:val="000000"/>
                <w:sz w:val="22"/>
                <w:szCs w:val="22"/>
              </w:rPr>
              <w:t xml:space="preserve">Total cost </w:t>
            </w:r>
            <w:proofErr w:type="gramStart"/>
            <w:r>
              <w:rPr>
                <w:rFonts w:ascii="Arial" w:hAnsi="Arial" w:cs="Arial"/>
                <w:b/>
                <w:bCs/>
                <w:color w:val="000000"/>
                <w:sz w:val="22"/>
                <w:szCs w:val="22"/>
              </w:rPr>
              <w:t>( All</w:t>
            </w:r>
            <w:proofErr w:type="gramEnd"/>
            <w:r>
              <w:rPr>
                <w:rFonts w:ascii="Arial" w:hAnsi="Arial" w:cs="Arial"/>
                <w:b/>
                <w:bCs/>
                <w:color w:val="000000"/>
                <w:sz w:val="22"/>
                <w:szCs w:val="22"/>
              </w:rPr>
              <w:t xml:space="preserve"> inclusive)</w:t>
            </w:r>
          </w:p>
        </w:tc>
        <w:tc>
          <w:tcPr>
            <w:tcW w:w="900" w:type="dxa"/>
            <w:vAlign w:val="center"/>
          </w:tcPr>
          <w:p w14:paraId="35231213" w14:textId="77777777" w:rsidR="00637CE2" w:rsidRDefault="00637CE2">
            <w:pPr>
              <w:jc w:val="center"/>
              <w:rPr>
                <w:rFonts w:ascii="Arial" w:hAnsi="Arial" w:cs="Arial"/>
                <w:color w:val="000000"/>
                <w:sz w:val="22"/>
                <w:szCs w:val="22"/>
              </w:rPr>
            </w:pPr>
          </w:p>
        </w:tc>
        <w:tc>
          <w:tcPr>
            <w:tcW w:w="1350" w:type="dxa"/>
            <w:vAlign w:val="center"/>
          </w:tcPr>
          <w:p w14:paraId="1D793E2B" w14:textId="77777777" w:rsidR="00637CE2" w:rsidRDefault="00637CE2">
            <w:pPr>
              <w:jc w:val="right"/>
              <w:rPr>
                <w:rFonts w:ascii="Arial" w:hAnsi="Arial" w:cs="Arial"/>
                <w:color w:val="000000"/>
                <w:sz w:val="22"/>
                <w:szCs w:val="22"/>
              </w:rPr>
            </w:pPr>
          </w:p>
        </w:tc>
        <w:tc>
          <w:tcPr>
            <w:tcW w:w="1440" w:type="dxa"/>
            <w:vAlign w:val="center"/>
          </w:tcPr>
          <w:p w14:paraId="4F52B43D" w14:textId="77777777" w:rsidR="00637CE2" w:rsidRDefault="001813E5">
            <w:pPr>
              <w:jc w:val="right"/>
              <w:rPr>
                <w:rFonts w:ascii="Arial" w:hAnsi="Arial" w:cs="Arial"/>
                <w:b/>
                <w:bCs/>
                <w:color w:val="000000"/>
                <w:sz w:val="22"/>
                <w:szCs w:val="22"/>
              </w:rPr>
            </w:pPr>
            <w:r>
              <w:rPr>
                <w:rFonts w:ascii="Arial" w:hAnsi="Arial" w:cs="Arial"/>
                <w:b/>
                <w:bCs/>
                <w:color w:val="000000"/>
                <w:sz w:val="22"/>
                <w:szCs w:val="22"/>
              </w:rPr>
              <w:t>1,57,140 /-</w:t>
            </w:r>
          </w:p>
        </w:tc>
        <w:tc>
          <w:tcPr>
            <w:tcW w:w="1080" w:type="dxa"/>
            <w:vAlign w:val="center"/>
          </w:tcPr>
          <w:p w14:paraId="32D95FFA" w14:textId="77777777" w:rsidR="00637CE2" w:rsidRDefault="00637CE2">
            <w:pPr>
              <w:ind w:right="58"/>
              <w:rPr>
                <w:rFonts w:ascii="Arial" w:hAnsi="Arial" w:cs="Arial"/>
                <w:bCs/>
                <w:sz w:val="22"/>
                <w:szCs w:val="22"/>
                <w:lang w:val="en-IN"/>
              </w:rPr>
            </w:pPr>
          </w:p>
        </w:tc>
        <w:tc>
          <w:tcPr>
            <w:tcW w:w="1170" w:type="dxa"/>
            <w:vAlign w:val="center"/>
          </w:tcPr>
          <w:p w14:paraId="5843CF2A" w14:textId="77777777" w:rsidR="00637CE2" w:rsidRDefault="00637CE2">
            <w:pPr>
              <w:ind w:right="58"/>
              <w:rPr>
                <w:rFonts w:ascii="Arial" w:hAnsi="Arial" w:cs="Arial"/>
                <w:bCs/>
                <w:sz w:val="22"/>
                <w:szCs w:val="22"/>
                <w:lang w:val="en-IN"/>
              </w:rPr>
            </w:pPr>
          </w:p>
        </w:tc>
      </w:tr>
    </w:tbl>
    <w:p w14:paraId="15EFB021" w14:textId="77777777" w:rsidR="00637CE2" w:rsidRDefault="00637CE2">
      <w:pPr>
        <w:ind w:right="58"/>
        <w:rPr>
          <w:rFonts w:ascii="Arial" w:hAnsi="Arial" w:cs="Arial"/>
          <w:bCs/>
          <w:sz w:val="22"/>
          <w:szCs w:val="22"/>
          <w:lang w:val="en-IN"/>
        </w:rPr>
      </w:pPr>
    </w:p>
    <w:p w14:paraId="274499BD" w14:textId="77777777" w:rsidR="00637CE2" w:rsidRDefault="001813E5">
      <w:pPr>
        <w:ind w:left="270" w:right="58"/>
        <w:rPr>
          <w:rFonts w:ascii="Arial" w:hAnsi="Arial" w:cs="Arial"/>
          <w:b/>
          <w:bCs/>
          <w:sz w:val="22"/>
          <w:szCs w:val="22"/>
        </w:rPr>
      </w:pPr>
      <w:r>
        <w:rPr>
          <w:rFonts w:ascii="Arial" w:hAnsi="Arial" w:cs="Arial"/>
          <w:b/>
          <w:sz w:val="22"/>
          <w:szCs w:val="22"/>
          <w:lang w:val="en-IN"/>
        </w:rPr>
        <w:t>Note: Scope of Work &amp; Terms and Conditions:</w:t>
      </w:r>
      <w:r>
        <w:rPr>
          <w:rFonts w:ascii="Arial" w:hAnsi="Arial" w:cs="Arial"/>
          <w:b/>
          <w:bCs/>
          <w:sz w:val="22"/>
          <w:szCs w:val="22"/>
        </w:rPr>
        <w:t xml:space="preserve">  As per Annexure ‘A’.</w:t>
      </w:r>
    </w:p>
    <w:p w14:paraId="0DCAA089" w14:textId="77777777" w:rsidR="00637CE2" w:rsidRDefault="001813E5">
      <w:pPr>
        <w:ind w:left="6677"/>
        <w:jc w:val="both"/>
        <w:rPr>
          <w:rFonts w:ascii="Arial" w:hAnsi="Arial" w:cs="Arial"/>
          <w:b/>
          <w:bCs/>
          <w:sz w:val="22"/>
          <w:szCs w:val="22"/>
        </w:rPr>
      </w:pPr>
      <w:r>
        <w:rPr>
          <w:rFonts w:ascii="Arial" w:hAnsi="Arial" w:cs="Arial"/>
          <w:b/>
          <w:bCs/>
          <w:sz w:val="22"/>
          <w:szCs w:val="22"/>
        </w:rPr>
        <w:t xml:space="preserve">                                                                                                                                      </w:t>
      </w:r>
    </w:p>
    <w:p w14:paraId="317D5614" w14:textId="77777777" w:rsidR="00637CE2" w:rsidRDefault="00637CE2">
      <w:pPr>
        <w:ind w:left="6677"/>
        <w:jc w:val="both"/>
        <w:rPr>
          <w:rFonts w:ascii="Arial" w:hAnsi="Arial" w:cs="Arial"/>
          <w:b/>
          <w:bCs/>
          <w:sz w:val="22"/>
          <w:szCs w:val="22"/>
        </w:rPr>
      </w:pPr>
    </w:p>
    <w:p w14:paraId="305BFA7C" w14:textId="77777777" w:rsidR="00637CE2" w:rsidRDefault="00637CE2">
      <w:pPr>
        <w:ind w:left="6677"/>
        <w:jc w:val="both"/>
        <w:rPr>
          <w:rFonts w:ascii="Arial" w:hAnsi="Arial" w:cs="Arial"/>
          <w:b/>
          <w:bCs/>
          <w:sz w:val="22"/>
          <w:szCs w:val="22"/>
        </w:rPr>
      </w:pPr>
    </w:p>
    <w:p w14:paraId="53A529E2" w14:textId="77777777" w:rsidR="00637CE2" w:rsidRDefault="00637CE2">
      <w:pPr>
        <w:ind w:left="6677"/>
        <w:jc w:val="both"/>
        <w:rPr>
          <w:rFonts w:ascii="Arial" w:hAnsi="Arial" w:cs="Arial"/>
          <w:b/>
          <w:bCs/>
          <w:sz w:val="22"/>
          <w:szCs w:val="22"/>
        </w:rPr>
      </w:pPr>
    </w:p>
    <w:p w14:paraId="02449DD8" w14:textId="77777777" w:rsidR="00637CE2" w:rsidRDefault="00637CE2">
      <w:pPr>
        <w:ind w:left="6677"/>
        <w:jc w:val="both"/>
        <w:rPr>
          <w:rFonts w:ascii="Arial" w:hAnsi="Arial" w:cs="Arial"/>
          <w:b/>
          <w:bCs/>
          <w:sz w:val="22"/>
          <w:szCs w:val="22"/>
        </w:rPr>
      </w:pPr>
    </w:p>
    <w:p w14:paraId="1D6819AC" w14:textId="77777777" w:rsidR="00637CE2" w:rsidRDefault="00637CE2">
      <w:pPr>
        <w:ind w:left="6677"/>
        <w:jc w:val="both"/>
        <w:rPr>
          <w:rFonts w:ascii="Arial" w:hAnsi="Arial" w:cs="Arial"/>
          <w:b/>
          <w:bCs/>
          <w:sz w:val="22"/>
          <w:szCs w:val="22"/>
        </w:rPr>
      </w:pPr>
    </w:p>
    <w:p w14:paraId="3DADA9CA" w14:textId="77777777" w:rsidR="00637CE2" w:rsidRDefault="00637CE2">
      <w:pPr>
        <w:ind w:left="6677"/>
        <w:jc w:val="both"/>
        <w:rPr>
          <w:rFonts w:ascii="Arial" w:hAnsi="Arial" w:cs="Arial"/>
          <w:b/>
          <w:bCs/>
          <w:sz w:val="22"/>
          <w:szCs w:val="22"/>
        </w:rPr>
      </w:pPr>
    </w:p>
    <w:p w14:paraId="4A576DBE" w14:textId="77777777" w:rsidR="00637CE2" w:rsidRDefault="001813E5">
      <w:pPr>
        <w:ind w:left="6677"/>
        <w:jc w:val="both"/>
        <w:rPr>
          <w:rFonts w:ascii="Arial" w:hAnsi="Arial" w:cs="Arial"/>
          <w:b/>
          <w:sz w:val="22"/>
          <w:szCs w:val="22"/>
        </w:rPr>
      </w:pPr>
      <w:r>
        <w:rPr>
          <w:rFonts w:ascii="Arial" w:hAnsi="Arial" w:cs="Arial"/>
          <w:b/>
          <w:sz w:val="22"/>
          <w:szCs w:val="22"/>
        </w:rPr>
        <w:t xml:space="preserve">    ADEE/TRS/KYN</w:t>
      </w:r>
    </w:p>
    <w:p w14:paraId="1719F72E" w14:textId="77777777" w:rsidR="00637CE2" w:rsidRDefault="001813E5">
      <w:pPr>
        <w:ind w:left="6370" w:firstLine="14"/>
        <w:jc w:val="both"/>
        <w:rPr>
          <w:rFonts w:ascii="Arial" w:hAnsi="Arial" w:cs="Arial"/>
          <w:b/>
          <w:sz w:val="22"/>
          <w:szCs w:val="22"/>
        </w:rPr>
      </w:pPr>
      <w:r>
        <w:rPr>
          <w:rFonts w:ascii="Arial" w:hAnsi="Arial" w:cs="Arial"/>
          <w:b/>
          <w:sz w:val="22"/>
          <w:szCs w:val="22"/>
        </w:rPr>
        <w:t xml:space="preserve">    For </w:t>
      </w:r>
      <w:proofErr w:type="gramStart"/>
      <w:r>
        <w:rPr>
          <w:rFonts w:ascii="Arial" w:hAnsi="Arial" w:cs="Arial"/>
          <w:b/>
          <w:sz w:val="22"/>
          <w:szCs w:val="22"/>
        </w:rPr>
        <w:t>Sr.DEE(</w:t>
      </w:r>
      <w:proofErr w:type="gramEnd"/>
      <w:r>
        <w:rPr>
          <w:rFonts w:ascii="Arial" w:hAnsi="Arial" w:cs="Arial"/>
          <w:b/>
          <w:sz w:val="22"/>
          <w:szCs w:val="22"/>
        </w:rPr>
        <w:t>TRS)KYN</w:t>
      </w:r>
    </w:p>
    <w:p w14:paraId="5A2C5B6D" w14:textId="77777777" w:rsidR="00637CE2" w:rsidRDefault="001813E5">
      <w:pPr>
        <w:rPr>
          <w:sz w:val="22"/>
          <w:szCs w:val="22"/>
        </w:rPr>
      </w:pPr>
      <w:r>
        <w:rPr>
          <w:sz w:val="22"/>
          <w:szCs w:val="22"/>
        </w:rPr>
        <w:br w:type="page"/>
      </w:r>
    </w:p>
    <w:tbl>
      <w:tblPr>
        <w:tblW w:w="10218" w:type="dxa"/>
        <w:tblInd w:w="-432" w:type="dxa"/>
        <w:tblBorders>
          <w:bottom w:val="single" w:sz="4" w:space="0" w:color="auto"/>
        </w:tblBorders>
        <w:tblLook w:val="04A0" w:firstRow="1" w:lastRow="0" w:firstColumn="1" w:lastColumn="0" w:noHBand="0" w:noVBand="1"/>
      </w:tblPr>
      <w:tblGrid>
        <w:gridCol w:w="4081"/>
        <w:gridCol w:w="2042"/>
        <w:gridCol w:w="4095"/>
      </w:tblGrid>
      <w:tr w:rsidR="00637CE2" w14:paraId="224C0E81" w14:textId="77777777">
        <w:trPr>
          <w:trHeight w:val="304"/>
        </w:trPr>
        <w:tc>
          <w:tcPr>
            <w:tcW w:w="4081" w:type="dxa"/>
          </w:tcPr>
          <w:p w14:paraId="72BC5BE1" w14:textId="77777777" w:rsidR="00637CE2" w:rsidRDefault="001813E5">
            <w:pPr>
              <w:pStyle w:val="NoSpacing"/>
              <w:rPr>
                <w:rFonts w:ascii="ILDVW504" w:hAnsi="ILDVW504" w:cs="Arial"/>
                <w:b/>
                <w:sz w:val="21"/>
                <w:szCs w:val="21"/>
              </w:rPr>
            </w:pPr>
            <w:r>
              <w:rPr>
                <w:rFonts w:ascii="Times New Roman" w:eastAsia="Times New Roman" w:hAnsi="Times New Roman" w:cs="Times New Roman"/>
                <w:kern w:val="0"/>
                <w:sz w:val="24"/>
                <w:szCs w:val="24"/>
                <w:lang w:eastAsia="en-US"/>
              </w:rPr>
              <w:lastRenderedPageBreak/>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Mangal" w:hAnsi="Mangal" w:cs="Nirmala UI" w:hint="cs"/>
                <w:b/>
                <w:sz w:val="21"/>
                <w:szCs w:val="21"/>
                <w:cs/>
                <w:lang w:bidi="hi-IN"/>
              </w:rPr>
              <w:t>मध्यरेल</w:t>
            </w:r>
          </w:p>
          <w:p w14:paraId="3F1DCD89" w14:textId="77777777" w:rsidR="00637CE2" w:rsidRDefault="001813E5">
            <w:pPr>
              <w:pStyle w:val="NoSpacing"/>
              <w:jc w:val="both"/>
              <w:rPr>
                <w:rFonts w:ascii="ILDVW504" w:hAnsi="ILDVW504" w:cs="Arial"/>
                <w:sz w:val="21"/>
                <w:szCs w:val="21"/>
              </w:rPr>
            </w:pPr>
            <w:r>
              <w:rPr>
                <w:rFonts w:ascii="Mangal" w:hAnsi="Mangal" w:cs="Nirmala UI" w:hint="cs"/>
                <w:sz w:val="21"/>
                <w:szCs w:val="21"/>
                <w:cs/>
                <w:lang w:bidi="hi-IN"/>
              </w:rPr>
              <w:t>वरि</w:t>
            </w:r>
            <w:r>
              <w:rPr>
                <w:rFonts w:ascii="Mangal" w:hAnsi="Mangal"/>
                <w:sz w:val="21"/>
                <w:szCs w:val="21"/>
                <w:lang w:bidi="hi-IN"/>
              </w:rPr>
              <w:t>o</w:t>
            </w:r>
            <w:r>
              <w:rPr>
                <w:rFonts w:ascii="Mangal" w:hAnsi="Mangal" w:cs="Nirmala UI" w:hint="cs"/>
                <w:sz w:val="21"/>
                <w:szCs w:val="21"/>
                <w:cs/>
                <w:lang w:bidi="hi-IN"/>
              </w:rPr>
              <w:t>मंडलविद्युतअभियंता</w:t>
            </w:r>
            <w:r>
              <w:rPr>
                <w:rFonts w:ascii="Times New Roman" w:hAnsi="Times New Roman"/>
                <w:sz w:val="21"/>
                <w:szCs w:val="21"/>
                <w:lang w:bidi="hi-IN"/>
              </w:rPr>
              <w:t xml:space="preserve"> (</w:t>
            </w:r>
            <w:r>
              <w:rPr>
                <w:rFonts w:ascii="Mangal" w:hAnsi="Mangal" w:cs="Nirmala UI" w:hint="cs"/>
                <w:sz w:val="21"/>
                <w:szCs w:val="21"/>
                <w:cs/>
                <w:lang w:bidi="hi-IN"/>
              </w:rPr>
              <w:t>कचस्टॉक</w:t>
            </w:r>
            <w:r>
              <w:rPr>
                <w:rFonts w:ascii="Times New Roman" w:hAnsi="Times New Roman"/>
                <w:sz w:val="21"/>
                <w:szCs w:val="21"/>
                <w:lang w:bidi="hi-IN"/>
              </w:rPr>
              <w:t xml:space="preserve">) </w:t>
            </w:r>
            <w:r>
              <w:rPr>
                <w:rFonts w:ascii="Mangal" w:hAnsi="Mangal" w:cs="Nirmala UI" w:hint="cs"/>
                <w:sz w:val="21"/>
                <w:szCs w:val="21"/>
                <w:cs/>
                <w:lang w:bidi="hi-IN"/>
              </w:rPr>
              <w:t>कार्यालय</w:t>
            </w:r>
          </w:p>
          <w:p w14:paraId="7562D1EA" w14:textId="77777777" w:rsidR="00637CE2" w:rsidRDefault="001813E5">
            <w:pPr>
              <w:pStyle w:val="NoSpacing"/>
              <w:jc w:val="both"/>
              <w:rPr>
                <w:rFonts w:ascii="ILDVW504" w:hAnsi="ILDVW504"/>
                <w:sz w:val="21"/>
                <w:szCs w:val="21"/>
              </w:rPr>
            </w:pPr>
            <w:r>
              <w:rPr>
                <w:rFonts w:ascii="Mangal" w:hAnsi="Mangal" w:cs="Nirmala UI" w:hint="cs"/>
                <w:sz w:val="21"/>
                <w:szCs w:val="21"/>
                <w:cs/>
                <w:lang w:bidi="hi-IN"/>
              </w:rPr>
              <w:t>विद्युतलोकोशेड</w:t>
            </w:r>
            <w:r>
              <w:rPr>
                <w:rFonts w:ascii="Times New Roman" w:hAnsi="Times New Roman" w:hint="cs"/>
                <w:sz w:val="21"/>
                <w:szCs w:val="21"/>
                <w:cs/>
                <w:lang w:bidi="hi-IN"/>
              </w:rPr>
              <w:t xml:space="preserve">, </w:t>
            </w:r>
            <w:r>
              <w:rPr>
                <w:rFonts w:ascii="Mangal" w:hAnsi="Mangal" w:cs="Nirmala UI" w:hint="cs"/>
                <w:sz w:val="21"/>
                <w:szCs w:val="21"/>
                <w:cs/>
                <w:lang w:bidi="hi-IN"/>
              </w:rPr>
              <w:t>कल्याण</w:t>
            </w:r>
            <w:r>
              <w:rPr>
                <w:rFonts w:ascii="ILDVW504" w:hAnsi="ILDVW504"/>
                <w:sz w:val="21"/>
                <w:szCs w:val="21"/>
                <w:cs/>
                <w:lang w:bidi="hi-IN"/>
              </w:rPr>
              <w:t>–</w:t>
            </w:r>
            <w:r>
              <w:rPr>
                <w:rFonts w:ascii="Mangal" w:hAnsi="Mangal" w:cs="Nirmala UI" w:hint="cs"/>
                <w:sz w:val="21"/>
                <w:szCs w:val="21"/>
                <w:cs/>
                <w:lang w:bidi="hi-IN"/>
              </w:rPr>
              <w:t>४२१३०१</w:t>
            </w:r>
            <w:r>
              <w:rPr>
                <w:rFonts w:ascii="ILDVW504" w:hAnsi="ILDVW504"/>
                <w:sz w:val="21"/>
                <w:szCs w:val="21"/>
              </w:rPr>
              <w:t>-</w:t>
            </w:r>
          </w:p>
          <w:p w14:paraId="6B1BF358" w14:textId="77777777" w:rsidR="00637CE2" w:rsidRDefault="001813E5">
            <w:pPr>
              <w:pStyle w:val="Header"/>
              <w:jc w:val="both"/>
              <w:rPr>
                <w:b/>
                <w:bCs/>
                <w:sz w:val="21"/>
                <w:szCs w:val="21"/>
                <w:rtl/>
                <w:cs/>
              </w:rPr>
            </w:pPr>
            <w:r>
              <w:rPr>
                <w:rStyle w:val="hps"/>
                <w:rFonts w:ascii="Mangal" w:hAnsi="Mangal" w:cs="Nirmala UI" w:hint="cs"/>
                <w:sz w:val="21"/>
                <w:szCs w:val="21"/>
                <w:cs/>
                <w:lang w:bidi="hi-IN"/>
              </w:rPr>
              <w:t>फोन</w:t>
            </w:r>
            <w:r>
              <w:rPr>
                <w:rStyle w:val="hps"/>
                <w:rFonts w:hint="cs"/>
                <w:sz w:val="21"/>
                <w:szCs w:val="21"/>
                <w:cs/>
                <w:lang w:bidi="hi-IN"/>
              </w:rPr>
              <w:t xml:space="preserve"> / </w:t>
            </w:r>
            <w:r>
              <w:rPr>
                <w:rStyle w:val="hps"/>
                <w:rFonts w:ascii="Mangal" w:hAnsi="Mangal" w:cs="Nirmala UI" w:hint="cs"/>
                <w:sz w:val="21"/>
                <w:szCs w:val="21"/>
                <w:cs/>
                <w:lang w:bidi="hi-IN"/>
              </w:rPr>
              <w:t>फैक्स</w:t>
            </w:r>
            <w:r>
              <w:rPr>
                <w:rStyle w:val="hps"/>
                <w:rFonts w:ascii="Mangal" w:hAnsi="Mangal" w:cs="Mangal"/>
                <w:sz w:val="21"/>
                <w:szCs w:val="21"/>
                <w:lang w:bidi="hi-IN"/>
              </w:rPr>
              <w:t>:- 0251- 2361293 &amp; 2363563</w:t>
            </w:r>
          </w:p>
        </w:tc>
        <w:tc>
          <w:tcPr>
            <w:tcW w:w="2042" w:type="dxa"/>
          </w:tcPr>
          <w:p w14:paraId="2A536231" w14:textId="77777777" w:rsidR="00637CE2" w:rsidRDefault="001813E5">
            <w:pPr>
              <w:tabs>
                <w:tab w:val="center" w:pos="882"/>
              </w:tabs>
              <w:rPr>
                <w:sz w:val="21"/>
                <w:szCs w:val="21"/>
              </w:rPr>
            </w:pPr>
            <w:r>
              <w:rPr>
                <w:rFonts w:ascii="Mangal" w:hAnsi="Mangal" w:cs="Mangal"/>
                <w:sz w:val="21"/>
                <w:szCs w:val="21"/>
                <w:rtl/>
                <w:cs/>
              </w:rPr>
              <w:tab/>
            </w:r>
            <w:r>
              <w:rPr>
                <w:noProof/>
                <w:sz w:val="21"/>
                <w:szCs w:val="21"/>
                <w:lang w:val="en-IN" w:eastAsia="en-IN" w:bidi="hi-IN"/>
              </w:rPr>
              <w:drawing>
                <wp:inline distT="0" distB="0" distL="0" distR="0" wp14:anchorId="3955264D" wp14:editId="12AB38DC">
                  <wp:extent cx="904875" cy="882650"/>
                  <wp:effectExtent l="19050" t="0" r="9525" b="0"/>
                  <wp:docPr id="3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095" w:type="dxa"/>
          </w:tcPr>
          <w:p w14:paraId="5BEAC8F1" w14:textId="77777777" w:rsidR="00637CE2" w:rsidRDefault="001813E5">
            <w:pPr>
              <w:pStyle w:val="Header"/>
              <w:rPr>
                <w:b/>
                <w:bCs/>
                <w:sz w:val="21"/>
                <w:szCs w:val="21"/>
              </w:rPr>
            </w:pPr>
            <w:r>
              <w:rPr>
                <w:b/>
                <w:sz w:val="21"/>
                <w:szCs w:val="21"/>
              </w:rPr>
              <w:t>Central Railway</w:t>
            </w:r>
          </w:p>
          <w:p w14:paraId="592BA8E8" w14:textId="77777777" w:rsidR="00637CE2" w:rsidRDefault="001813E5">
            <w:pPr>
              <w:pStyle w:val="Header"/>
              <w:jc w:val="both"/>
              <w:rPr>
                <w:b/>
                <w:bCs/>
                <w:sz w:val="21"/>
                <w:szCs w:val="21"/>
              </w:rPr>
            </w:pPr>
            <w:r>
              <w:rPr>
                <w:sz w:val="21"/>
                <w:szCs w:val="21"/>
              </w:rPr>
              <w:t xml:space="preserve">Office of Sr. DEE (TRS), </w:t>
            </w:r>
          </w:p>
          <w:p w14:paraId="7AFBA093" w14:textId="77777777" w:rsidR="00637CE2" w:rsidRDefault="001813E5">
            <w:pPr>
              <w:pStyle w:val="Header"/>
              <w:jc w:val="both"/>
              <w:rPr>
                <w:b/>
                <w:bCs/>
                <w:sz w:val="21"/>
                <w:szCs w:val="21"/>
              </w:rPr>
            </w:pPr>
            <w:r>
              <w:rPr>
                <w:sz w:val="21"/>
                <w:szCs w:val="21"/>
              </w:rPr>
              <w:t xml:space="preserve">Electric Loco Shed, Kalyan - 421 301. </w:t>
            </w:r>
            <w:proofErr w:type="spellStart"/>
            <w:proofErr w:type="gramStart"/>
            <w:r>
              <w:rPr>
                <w:sz w:val="21"/>
                <w:szCs w:val="21"/>
              </w:rPr>
              <w:t>Email:srdeetrskyncrly@bb.railnet.gov.in</w:t>
            </w:r>
            <w:proofErr w:type="spellEnd"/>
            <w:proofErr w:type="gramEnd"/>
          </w:p>
        </w:tc>
      </w:tr>
    </w:tbl>
    <w:p w14:paraId="5AD5424E" w14:textId="77777777" w:rsidR="00637CE2" w:rsidRDefault="00637CE2">
      <w:pPr>
        <w:rPr>
          <w:rFonts w:ascii="Arial" w:hAnsi="Arial" w:cs="Arial"/>
          <w:bCs/>
          <w:sz w:val="10"/>
          <w:szCs w:val="10"/>
          <w:lang w:val="en-IN"/>
        </w:rPr>
      </w:pPr>
    </w:p>
    <w:p w14:paraId="425D8333" w14:textId="77777777" w:rsidR="00637CE2" w:rsidRDefault="001813E5">
      <w:pPr>
        <w:rPr>
          <w:rFonts w:ascii="Arial" w:hAnsi="Arial" w:cs="Arial"/>
          <w:bCs/>
          <w:sz w:val="22"/>
          <w:szCs w:val="22"/>
          <w:lang w:val="en-IN"/>
        </w:rPr>
      </w:pPr>
      <w:r>
        <w:rPr>
          <w:rFonts w:ascii="Arial" w:hAnsi="Arial" w:cs="Arial"/>
          <w:b/>
          <w:bCs/>
          <w:sz w:val="22"/>
          <w:szCs w:val="22"/>
        </w:rPr>
        <w:t xml:space="preserve">No. </w:t>
      </w:r>
      <w:r>
        <w:rPr>
          <w:rFonts w:ascii="Arial" w:eastAsiaTheme="minorHAnsi" w:hAnsi="Arial" w:cs="Arial"/>
          <w:b/>
          <w:bCs/>
          <w:sz w:val="22"/>
          <w:szCs w:val="22"/>
        </w:rPr>
        <w:t>ELSKYN/WKS/2023/05/UIC Socket</w:t>
      </w:r>
      <w:r>
        <w:rPr>
          <w:rFonts w:ascii="Arial" w:hAnsi="Arial" w:cs="Arial"/>
          <w:sz w:val="20"/>
        </w:rPr>
        <w:t xml:space="preserve"> </w:t>
      </w:r>
      <w:r>
        <w:rPr>
          <w:rFonts w:ascii="Arial" w:hAnsi="Arial" w:cs="Arial"/>
          <w:sz w:val="20"/>
        </w:rPr>
        <w:tab/>
      </w:r>
      <w:r>
        <w:rPr>
          <w:rFonts w:ascii="Arial" w:hAnsi="Arial" w:cs="Arial"/>
          <w:sz w:val="22"/>
          <w:szCs w:val="22"/>
        </w:rPr>
        <w:t xml:space="preserve">   </w:t>
      </w:r>
      <w:r>
        <w:rPr>
          <w:rFonts w:ascii="Arial" w:hAnsi="Arial" w:cs="Arial"/>
          <w:bCs/>
          <w:sz w:val="19"/>
          <w:szCs w:val="19"/>
          <w:lang w:val="en-IN"/>
        </w:rPr>
        <w:tab/>
        <w:t xml:space="preserve">     </w:t>
      </w:r>
      <w:r>
        <w:rPr>
          <w:rFonts w:ascii="Arial" w:hAnsi="Arial" w:cs="Arial"/>
          <w:bCs/>
          <w:sz w:val="19"/>
          <w:szCs w:val="19"/>
          <w:lang w:val="en-IN"/>
        </w:rPr>
        <w:tab/>
      </w:r>
      <w:r>
        <w:rPr>
          <w:rFonts w:ascii="Arial" w:hAnsi="Arial" w:cs="Arial"/>
          <w:bCs/>
          <w:sz w:val="19"/>
          <w:szCs w:val="19"/>
          <w:lang w:val="en-IN"/>
        </w:rPr>
        <w:tab/>
        <w:t xml:space="preserve">             </w:t>
      </w:r>
      <w:r>
        <w:rPr>
          <w:rFonts w:ascii="Arial" w:hAnsi="Arial" w:cs="Arial"/>
          <w:bCs/>
          <w:sz w:val="22"/>
          <w:szCs w:val="22"/>
          <w:lang w:val="en-IN"/>
        </w:rPr>
        <w:t>D</w:t>
      </w:r>
      <w:r>
        <w:rPr>
          <w:rFonts w:ascii="Arial" w:hAnsi="Arial" w:cs="Arial"/>
          <w:bCs/>
          <w:sz w:val="22"/>
          <w:szCs w:val="22"/>
        </w:rPr>
        <w:t>ate</w:t>
      </w:r>
      <w:r>
        <w:rPr>
          <w:rFonts w:ascii="Arial" w:hAnsi="Arial" w:cs="Arial"/>
          <w:bCs/>
          <w:sz w:val="22"/>
          <w:szCs w:val="22"/>
          <w:lang w:val="en-IN"/>
        </w:rPr>
        <w:t>: 20.11.2023</w:t>
      </w:r>
    </w:p>
    <w:p w14:paraId="187F25B4" w14:textId="77777777" w:rsidR="00637CE2" w:rsidRDefault="00637CE2">
      <w:pPr>
        <w:jc w:val="both"/>
        <w:rPr>
          <w:b/>
          <w:sz w:val="12"/>
          <w:szCs w:val="16"/>
        </w:rPr>
      </w:pPr>
    </w:p>
    <w:p w14:paraId="60D62CA0" w14:textId="77777777" w:rsidR="00637CE2" w:rsidRDefault="00637CE2">
      <w:pPr>
        <w:jc w:val="both"/>
        <w:rPr>
          <w:b/>
          <w:sz w:val="12"/>
          <w:szCs w:val="16"/>
        </w:rPr>
      </w:pPr>
    </w:p>
    <w:p w14:paraId="137AE5D9" w14:textId="77777777" w:rsidR="00637CE2" w:rsidRDefault="001813E5">
      <w:pPr>
        <w:rPr>
          <w:rFonts w:ascii="Arial" w:hAnsi="Arial" w:cs="Arial"/>
          <w:b/>
          <w:bCs/>
          <w:sz w:val="20"/>
        </w:rPr>
      </w:pPr>
      <w:r>
        <w:rPr>
          <w:rFonts w:ascii="Arial" w:hAnsi="Arial" w:cs="Arial"/>
          <w:b/>
          <w:bCs/>
          <w:sz w:val="20"/>
        </w:rPr>
        <w:t xml:space="preserve">M/s. </w:t>
      </w:r>
      <w:proofErr w:type="spellStart"/>
      <w:r>
        <w:rPr>
          <w:rFonts w:ascii="Arial" w:hAnsi="Arial" w:cs="Arial"/>
          <w:b/>
          <w:bCs/>
          <w:sz w:val="20"/>
        </w:rPr>
        <w:t>Shivgir</w:t>
      </w:r>
      <w:proofErr w:type="spellEnd"/>
      <w:r>
        <w:rPr>
          <w:rFonts w:ascii="Arial" w:hAnsi="Arial" w:cs="Arial"/>
          <w:b/>
          <w:bCs/>
          <w:sz w:val="20"/>
        </w:rPr>
        <w:t xml:space="preserve"> Auto Impex,</w:t>
      </w:r>
    </w:p>
    <w:p w14:paraId="6CD062A3" w14:textId="77777777" w:rsidR="00637CE2" w:rsidRDefault="001813E5">
      <w:pPr>
        <w:rPr>
          <w:rFonts w:ascii="Arial" w:hAnsi="Arial" w:cs="Arial"/>
          <w:sz w:val="20"/>
        </w:rPr>
      </w:pPr>
      <w:r>
        <w:rPr>
          <w:rFonts w:ascii="Arial" w:hAnsi="Arial" w:cs="Arial"/>
          <w:sz w:val="20"/>
        </w:rPr>
        <w:t xml:space="preserve">PLOT NO.224/223, B.M.C. Tenements, </w:t>
      </w:r>
    </w:p>
    <w:p w14:paraId="1164F8E2" w14:textId="77777777" w:rsidR="00637CE2" w:rsidRDefault="001813E5">
      <w:pPr>
        <w:rPr>
          <w:rFonts w:ascii="Arial" w:hAnsi="Arial" w:cs="Arial"/>
          <w:sz w:val="20"/>
        </w:rPr>
      </w:pPr>
      <w:r>
        <w:rPr>
          <w:rFonts w:ascii="Arial" w:hAnsi="Arial" w:cs="Arial"/>
          <w:sz w:val="20"/>
        </w:rPr>
        <w:t xml:space="preserve">16, </w:t>
      </w:r>
      <w:proofErr w:type="spellStart"/>
      <w:r>
        <w:rPr>
          <w:rFonts w:ascii="Arial" w:hAnsi="Arial" w:cs="Arial"/>
          <w:sz w:val="20"/>
        </w:rPr>
        <w:t>Mukundrao</w:t>
      </w:r>
      <w:proofErr w:type="spellEnd"/>
      <w:r>
        <w:rPr>
          <w:rFonts w:ascii="Arial" w:hAnsi="Arial" w:cs="Arial"/>
          <w:sz w:val="20"/>
        </w:rPr>
        <w:t xml:space="preserve"> Ambedkar Marg, </w:t>
      </w:r>
    </w:p>
    <w:p w14:paraId="69ACBEB4" w14:textId="77777777" w:rsidR="00637CE2" w:rsidRDefault="001813E5">
      <w:pPr>
        <w:rPr>
          <w:rFonts w:ascii="Arial" w:hAnsi="Arial" w:cs="Arial"/>
          <w:sz w:val="20"/>
        </w:rPr>
      </w:pPr>
      <w:proofErr w:type="spellStart"/>
      <w:r>
        <w:rPr>
          <w:rFonts w:ascii="Arial" w:hAnsi="Arial" w:cs="Arial"/>
          <w:sz w:val="20"/>
        </w:rPr>
        <w:t>Raoli</w:t>
      </w:r>
      <w:proofErr w:type="spellEnd"/>
      <w:r>
        <w:rPr>
          <w:rFonts w:ascii="Arial" w:hAnsi="Arial" w:cs="Arial"/>
          <w:sz w:val="20"/>
        </w:rPr>
        <w:t xml:space="preserve"> Camp, </w:t>
      </w:r>
    </w:p>
    <w:p w14:paraId="231CFFF8" w14:textId="77777777" w:rsidR="00637CE2" w:rsidRDefault="001813E5">
      <w:pPr>
        <w:rPr>
          <w:rFonts w:ascii="Arial" w:hAnsi="Arial" w:cs="Arial"/>
          <w:sz w:val="20"/>
        </w:rPr>
      </w:pPr>
      <w:r>
        <w:rPr>
          <w:rFonts w:ascii="Arial" w:hAnsi="Arial" w:cs="Arial"/>
          <w:sz w:val="20"/>
        </w:rPr>
        <w:t xml:space="preserve">Sion, Maharashtra </w:t>
      </w:r>
    </w:p>
    <w:p w14:paraId="2A949B3F" w14:textId="77777777" w:rsidR="00637CE2" w:rsidRDefault="00637CE2">
      <w:pPr>
        <w:ind w:right="58" w:firstLine="709"/>
        <w:jc w:val="both"/>
        <w:rPr>
          <w:rFonts w:ascii="Arial" w:hAnsi="Arial" w:cs="Arial"/>
          <w:sz w:val="20"/>
          <w:szCs w:val="20"/>
          <w:lang w:val="en-IN"/>
        </w:rPr>
      </w:pPr>
    </w:p>
    <w:p w14:paraId="221484AC" w14:textId="77777777" w:rsidR="00637CE2" w:rsidRDefault="001813E5">
      <w:pPr>
        <w:autoSpaceDE w:val="0"/>
        <w:autoSpaceDN w:val="0"/>
        <w:adjustRightInd w:val="0"/>
        <w:ind w:left="1260" w:hanging="551"/>
        <w:rPr>
          <w:rFonts w:ascii="Arial" w:hAnsi="Arial" w:cs="Arial"/>
          <w:sz w:val="20"/>
          <w:szCs w:val="20"/>
          <w:lang w:val="en-IN"/>
        </w:rPr>
      </w:pPr>
      <w:r>
        <w:rPr>
          <w:rFonts w:ascii="Arial" w:hAnsi="Arial" w:cs="Arial"/>
          <w:sz w:val="22"/>
          <w:szCs w:val="22"/>
          <w:lang w:val="en-IN"/>
        </w:rPr>
        <w:t>Sub:</w:t>
      </w:r>
      <w:r>
        <w:rPr>
          <w:rFonts w:ascii="Arial" w:hAnsi="Arial" w:cs="Arial"/>
          <w:sz w:val="20"/>
          <w:szCs w:val="20"/>
          <w:lang w:val="en-IN"/>
        </w:rPr>
        <w:tab/>
        <w:t>Fabrication, Supply and Fitment of Set of Foundation &amp; Cover of UIC Socket for WAP-7</w:t>
      </w:r>
    </w:p>
    <w:p w14:paraId="08328A96" w14:textId="77777777" w:rsidR="00637CE2" w:rsidRDefault="001813E5">
      <w:pPr>
        <w:autoSpaceDE w:val="0"/>
        <w:autoSpaceDN w:val="0"/>
        <w:adjustRightInd w:val="0"/>
        <w:ind w:left="1260" w:hanging="551"/>
        <w:rPr>
          <w:rFonts w:ascii="Arial" w:hAnsi="Arial" w:cs="Arial"/>
          <w:sz w:val="22"/>
          <w:szCs w:val="22"/>
        </w:rPr>
      </w:pPr>
      <w:r>
        <w:rPr>
          <w:rFonts w:ascii="Arial" w:hAnsi="Arial" w:cs="Arial"/>
          <w:sz w:val="20"/>
          <w:szCs w:val="20"/>
          <w:lang w:val="en-IN"/>
        </w:rPr>
        <w:t xml:space="preserve">          Locomotives, Qty - 11 Locomotives.</w:t>
      </w:r>
    </w:p>
    <w:p w14:paraId="15FB56A4" w14:textId="77777777" w:rsidR="00637CE2" w:rsidRDefault="00637CE2">
      <w:pPr>
        <w:jc w:val="both"/>
        <w:rPr>
          <w:rFonts w:ascii="Arial" w:hAnsi="Arial" w:cs="Arial"/>
          <w:sz w:val="6"/>
          <w:szCs w:val="6"/>
        </w:rPr>
      </w:pPr>
    </w:p>
    <w:p w14:paraId="66378341" w14:textId="77777777" w:rsidR="00637CE2" w:rsidRDefault="001813E5">
      <w:pPr>
        <w:ind w:left="720" w:right="58" w:hanging="720"/>
        <w:rPr>
          <w:rFonts w:ascii="Arial" w:hAnsi="Arial" w:cs="Arial"/>
          <w:sz w:val="10"/>
          <w:szCs w:val="10"/>
        </w:rPr>
      </w:pPr>
      <w:r>
        <w:rPr>
          <w:rFonts w:ascii="Arial" w:hAnsi="Arial" w:cs="Arial"/>
          <w:sz w:val="20"/>
          <w:szCs w:val="20"/>
        </w:rPr>
        <w:t xml:space="preserve">  </w:t>
      </w:r>
    </w:p>
    <w:p w14:paraId="7AB33EDC" w14:textId="77777777" w:rsidR="00637CE2" w:rsidRDefault="001813E5">
      <w:pPr>
        <w:ind w:left="728" w:hanging="602"/>
        <w:jc w:val="center"/>
        <w:rPr>
          <w:rFonts w:ascii="Arial" w:hAnsi="Arial" w:cs="Arial"/>
          <w:sz w:val="19"/>
          <w:szCs w:val="19"/>
        </w:rPr>
      </w:pPr>
      <w:r>
        <w:rPr>
          <w:rFonts w:ascii="Arial" w:hAnsi="Arial" w:cs="Arial"/>
          <w:sz w:val="19"/>
          <w:szCs w:val="19"/>
        </w:rPr>
        <w:t>--**--</w:t>
      </w:r>
    </w:p>
    <w:p w14:paraId="497F6D7D" w14:textId="77777777" w:rsidR="00637CE2" w:rsidRDefault="00637CE2">
      <w:pPr>
        <w:ind w:left="728" w:hanging="602"/>
        <w:jc w:val="center"/>
        <w:rPr>
          <w:rFonts w:ascii="Arial" w:hAnsi="Arial" w:cs="Arial"/>
          <w:sz w:val="12"/>
          <w:szCs w:val="12"/>
        </w:rPr>
      </w:pPr>
    </w:p>
    <w:p w14:paraId="38984015" w14:textId="77777777" w:rsidR="00637CE2" w:rsidRDefault="00637CE2">
      <w:pPr>
        <w:ind w:left="728" w:hanging="602"/>
        <w:jc w:val="center"/>
        <w:rPr>
          <w:rFonts w:ascii="Arial" w:hAnsi="Arial" w:cs="Arial"/>
          <w:sz w:val="12"/>
          <w:szCs w:val="12"/>
        </w:rPr>
      </w:pPr>
    </w:p>
    <w:p w14:paraId="43DF4024" w14:textId="77777777" w:rsidR="00637CE2" w:rsidRDefault="001813E5">
      <w:pPr>
        <w:autoSpaceDE w:val="0"/>
        <w:autoSpaceDN w:val="0"/>
        <w:adjustRightInd w:val="0"/>
        <w:ind w:firstLine="709"/>
        <w:jc w:val="both"/>
        <w:rPr>
          <w:rFonts w:ascii="Arial" w:hAnsi="Arial" w:cs="Arial"/>
          <w:sz w:val="22"/>
          <w:szCs w:val="22"/>
        </w:rPr>
      </w:pPr>
      <w:r>
        <w:rPr>
          <w:rFonts w:ascii="Arial" w:hAnsi="Arial" w:cs="Arial"/>
          <w:sz w:val="22"/>
          <w:szCs w:val="22"/>
        </w:rPr>
        <w:t>This administration proposed to get the work for “Fabrication, Supply and Fitment of Set of Foundation &amp; Cover of UIC Socket for WAP-7 Locomotives, Qty - 11 Locomotives.”</w:t>
      </w:r>
    </w:p>
    <w:p w14:paraId="66AC8F1A" w14:textId="77777777" w:rsidR="00637CE2" w:rsidRDefault="00637CE2">
      <w:pPr>
        <w:ind w:left="720"/>
        <w:jc w:val="both"/>
        <w:rPr>
          <w:rFonts w:ascii="Arial" w:hAnsi="Arial" w:cs="Arial"/>
          <w:sz w:val="12"/>
          <w:szCs w:val="22"/>
        </w:rPr>
      </w:pPr>
    </w:p>
    <w:p w14:paraId="04FAB31D" w14:textId="77777777" w:rsidR="00637CE2" w:rsidRDefault="001813E5">
      <w:pPr>
        <w:ind w:firstLine="630"/>
        <w:jc w:val="both"/>
        <w:rPr>
          <w:rFonts w:ascii="Arial" w:hAnsi="Arial" w:cs="Arial"/>
          <w:sz w:val="22"/>
          <w:szCs w:val="22"/>
        </w:rPr>
      </w:pPr>
      <w:r>
        <w:rPr>
          <w:rFonts w:ascii="Arial" w:hAnsi="Arial" w:cs="Arial"/>
          <w:sz w:val="22"/>
          <w:szCs w:val="22"/>
        </w:rPr>
        <w:t xml:space="preserve">You may furnish your competitive rate for the above work in a </w:t>
      </w:r>
      <w:r>
        <w:rPr>
          <w:rFonts w:ascii="Arial" w:hAnsi="Arial" w:cs="Arial"/>
          <w:b/>
          <w:bCs/>
          <w:sz w:val="22"/>
          <w:szCs w:val="22"/>
        </w:rPr>
        <w:t>sealed cover</w:t>
      </w:r>
      <w:r>
        <w:rPr>
          <w:rFonts w:ascii="Arial" w:hAnsi="Arial" w:cs="Arial"/>
          <w:sz w:val="22"/>
          <w:szCs w:val="22"/>
        </w:rPr>
        <w:t xml:space="preserve"> on or before </w:t>
      </w:r>
      <w:r>
        <w:rPr>
          <w:rFonts w:ascii="Arial" w:hAnsi="Arial" w:cs="Arial"/>
          <w:b/>
          <w:bCs/>
          <w:sz w:val="22"/>
          <w:szCs w:val="22"/>
        </w:rPr>
        <w:t>30.11.2023</w:t>
      </w:r>
      <w:r>
        <w:rPr>
          <w:rFonts w:ascii="Arial" w:hAnsi="Arial" w:cs="Arial"/>
          <w:sz w:val="22"/>
          <w:szCs w:val="22"/>
        </w:rPr>
        <w:t xml:space="preserve">. The quotations will be opened on </w:t>
      </w:r>
      <w:r>
        <w:rPr>
          <w:rFonts w:ascii="Arial" w:hAnsi="Arial" w:cs="Arial"/>
          <w:b/>
          <w:bCs/>
          <w:sz w:val="22"/>
          <w:szCs w:val="22"/>
        </w:rPr>
        <w:t>30.11.2023 at 11:30 Hrs</w:t>
      </w:r>
      <w:r>
        <w:rPr>
          <w:rFonts w:ascii="Arial" w:hAnsi="Arial" w:cs="Arial"/>
          <w:sz w:val="22"/>
          <w:szCs w:val="22"/>
        </w:rPr>
        <w:t xml:space="preserve">. Schedule of rate given as </w:t>
      </w:r>
      <w:proofErr w:type="gramStart"/>
      <w:r>
        <w:rPr>
          <w:rFonts w:ascii="Arial" w:hAnsi="Arial" w:cs="Arial"/>
          <w:sz w:val="22"/>
          <w:szCs w:val="22"/>
        </w:rPr>
        <w:t>under:-</w:t>
      </w:r>
      <w:proofErr w:type="gramEnd"/>
    </w:p>
    <w:p w14:paraId="20B60AC5" w14:textId="77777777" w:rsidR="00637CE2" w:rsidRDefault="00637CE2">
      <w:pPr>
        <w:tabs>
          <w:tab w:val="right" w:pos="8640"/>
        </w:tabs>
        <w:jc w:val="both"/>
        <w:rPr>
          <w:rFonts w:ascii="Arial" w:hAnsi="Arial" w:cs="Arial"/>
          <w:sz w:val="14"/>
          <w:szCs w:val="22"/>
        </w:rPr>
      </w:pPr>
    </w:p>
    <w:tbl>
      <w:tblPr>
        <w:tblW w:w="968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2"/>
        <w:gridCol w:w="3420"/>
        <w:gridCol w:w="900"/>
        <w:gridCol w:w="1260"/>
        <w:gridCol w:w="1530"/>
        <w:gridCol w:w="1080"/>
        <w:gridCol w:w="1080"/>
      </w:tblGrid>
      <w:tr w:rsidR="00637CE2" w14:paraId="477078C6" w14:textId="77777777">
        <w:trPr>
          <w:trHeight w:val="854"/>
        </w:trPr>
        <w:tc>
          <w:tcPr>
            <w:tcW w:w="412" w:type="dxa"/>
          </w:tcPr>
          <w:p w14:paraId="02C7F9FE" w14:textId="77777777" w:rsidR="00637CE2" w:rsidRDefault="001813E5">
            <w:pPr>
              <w:tabs>
                <w:tab w:val="right" w:pos="8640"/>
              </w:tabs>
              <w:ind w:left="-56" w:right="-108"/>
              <w:jc w:val="center"/>
              <w:rPr>
                <w:rFonts w:ascii="Arial" w:hAnsi="Arial" w:cs="Arial"/>
                <w:b/>
                <w:sz w:val="18"/>
                <w:szCs w:val="18"/>
              </w:rPr>
            </w:pPr>
            <w:r>
              <w:rPr>
                <w:rFonts w:ascii="Arial" w:hAnsi="Arial" w:cs="Arial"/>
                <w:b/>
                <w:sz w:val="18"/>
                <w:szCs w:val="18"/>
              </w:rPr>
              <w:t>Sr.</w:t>
            </w:r>
          </w:p>
          <w:p w14:paraId="4CCE3142" w14:textId="77777777" w:rsidR="00637CE2" w:rsidRDefault="001813E5">
            <w:pPr>
              <w:tabs>
                <w:tab w:val="right" w:pos="8640"/>
              </w:tabs>
              <w:ind w:left="-56" w:right="-108"/>
              <w:jc w:val="center"/>
              <w:rPr>
                <w:rFonts w:ascii="Arial" w:hAnsi="Arial" w:cs="Arial"/>
                <w:b/>
                <w:sz w:val="18"/>
                <w:szCs w:val="18"/>
              </w:rPr>
            </w:pPr>
            <w:r>
              <w:rPr>
                <w:rFonts w:ascii="Arial" w:hAnsi="Arial" w:cs="Arial"/>
                <w:b/>
                <w:sz w:val="18"/>
                <w:szCs w:val="18"/>
              </w:rPr>
              <w:t>No.</w:t>
            </w:r>
          </w:p>
        </w:tc>
        <w:tc>
          <w:tcPr>
            <w:tcW w:w="3420" w:type="dxa"/>
          </w:tcPr>
          <w:p w14:paraId="1D447C5C" w14:textId="77777777" w:rsidR="00637CE2" w:rsidRDefault="001813E5">
            <w:pPr>
              <w:tabs>
                <w:tab w:val="right" w:pos="8640"/>
              </w:tabs>
              <w:jc w:val="center"/>
              <w:rPr>
                <w:rFonts w:ascii="Arial" w:hAnsi="Arial" w:cs="Arial"/>
                <w:b/>
                <w:sz w:val="18"/>
                <w:szCs w:val="18"/>
              </w:rPr>
            </w:pPr>
            <w:r>
              <w:rPr>
                <w:rFonts w:ascii="Arial" w:hAnsi="Arial" w:cs="Arial"/>
                <w:b/>
                <w:sz w:val="18"/>
                <w:szCs w:val="18"/>
              </w:rPr>
              <w:t>Description</w:t>
            </w:r>
          </w:p>
        </w:tc>
        <w:tc>
          <w:tcPr>
            <w:tcW w:w="900" w:type="dxa"/>
          </w:tcPr>
          <w:p w14:paraId="6763958F" w14:textId="77777777" w:rsidR="00637CE2" w:rsidRDefault="001813E5">
            <w:pPr>
              <w:tabs>
                <w:tab w:val="right" w:pos="8640"/>
              </w:tabs>
              <w:jc w:val="center"/>
              <w:rPr>
                <w:rFonts w:ascii="Arial" w:hAnsi="Arial" w:cs="Arial"/>
                <w:b/>
                <w:sz w:val="18"/>
                <w:szCs w:val="18"/>
              </w:rPr>
            </w:pPr>
            <w:r>
              <w:rPr>
                <w:rFonts w:ascii="Arial" w:hAnsi="Arial" w:cs="Arial"/>
                <w:b/>
                <w:sz w:val="18"/>
                <w:szCs w:val="18"/>
              </w:rPr>
              <w:t>Qty.</w:t>
            </w:r>
          </w:p>
        </w:tc>
        <w:tc>
          <w:tcPr>
            <w:tcW w:w="1260" w:type="dxa"/>
          </w:tcPr>
          <w:p w14:paraId="726D7B5E" w14:textId="77777777" w:rsidR="00637CE2" w:rsidRDefault="001813E5">
            <w:pPr>
              <w:tabs>
                <w:tab w:val="right" w:pos="8640"/>
              </w:tabs>
              <w:jc w:val="center"/>
              <w:rPr>
                <w:rFonts w:ascii="Arial" w:hAnsi="Arial" w:cs="Arial"/>
                <w:b/>
                <w:sz w:val="18"/>
                <w:szCs w:val="18"/>
              </w:rPr>
            </w:pPr>
            <w:r>
              <w:rPr>
                <w:rFonts w:ascii="Arial" w:hAnsi="Arial" w:cs="Arial"/>
                <w:b/>
                <w:bCs/>
                <w:sz w:val="18"/>
                <w:szCs w:val="18"/>
              </w:rPr>
              <w:t>Railway Estimated Rate in Rs.</w:t>
            </w:r>
          </w:p>
        </w:tc>
        <w:tc>
          <w:tcPr>
            <w:tcW w:w="1530" w:type="dxa"/>
          </w:tcPr>
          <w:p w14:paraId="6D22BEFB" w14:textId="77777777" w:rsidR="00637CE2" w:rsidRDefault="001813E5">
            <w:pPr>
              <w:tabs>
                <w:tab w:val="right" w:pos="8640"/>
              </w:tabs>
              <w:jc w:val="center"/>
              <w:rPr>
                <w:rFonts w:ascii="Arial" w:hAnsi="Arial" w:cs="Arial"/>
                <w:b/>
                <w:sz w:val="18"/>
                <w:szCs w:val="18"/>
              </w:rPr>
            </w:pPr>
            <w:r>
              <w:rPr>
                <w:rFonts w:ascii="Arial" w:hAnsi="Arial" w:cs="Arial"/>
                <w:b/>
                <w:bCs/>
                <w:sz w:val="18"/>
                <w:szCs w:val="18"/>
              </w:rPr>
              <w:t>Railway Estimated Total Cost in Rs.</w:t>
            </w:r>
          </w:p>
        </w:tc>
        <w:tc>
          <w:tcPr>
            <w:tcW w:w="1080" w:type="dxa"/>
          </w:tcPr>
          <w:p w14:paraId="69058A82" w14:textId="77777777" w:rsidR="00637CE2" w:rsidRDefault="001813E5">
            <w:pPr>
              <w:tabs>
                <w:tab w:val="right" w:pos="8640"/>
              </w:tabs>
              <w:jc w:val="center"/>
              <w:rPr>
                <w:rFonts w:ascii="Arial" w:hAnsi="Arial" w:cs="Arial"/>
                <w:b/>
                <w:sz w:val="18"/>
                <w:szCs w:val="18"/>
              </w:rPr>
            </w:pPr>
            <w:r>
              <w:rPr>
                <w:rFonts w:ascii="Arial" w:hAnsi="Arial" w:cs="Arial"/>
                <w:b/>
                <w:sz w:val="18"/>
                <w:szCs w:val="18"/>
              </w:rPr>
              <w:t>Rate to be quoted in Rs.</w:t>
            </w:r>
          </w:p>
        </w:tc>
        <w:tc>
          <w:tcPr>
            <w:tcW w:w="1080" w:type="dxa"/>
          </w:tcPr>
          <w:p w14:paraId="149F89A7" w14:textId="77777777" w:rsidR="00637CE2" w:rsidRDefault="001813E5">
            <w:pPr>
              <w:tabs>
                <w:tab w:val="right" w:pos="8640"/>
              </w:tabs>
              <w:jc w:val="center"/>
              <w:rPr>
                <w:rFonts w:ascii="Arial" w:hAnsi="Arial" w:cs="Arial"/>
                <w:b/>
                <w:sz w:val="18"/>
                <w:szCs w:val="18"/>
              </w:rPr>
            </w:pPr>
            <w:r>
              <w:rPr>
                <w:rFonts w:ascii="Arial" w:hAnsi="Arial" w:cs="Arial"/>
                <w:b/>
                <w:sz w:val="18"/>
                <w:szCs w:val="18"/>
              </w:rPr>
              <w:t>Total Cost to be quoted in Rs.</w:t>
            </w:r>
          </w:p>
        </w:tc>
      </w:tr>
      <w:tr w:rsidR="00637CE2" w14:paraId="42445107" w14:textId="77777777">
        <w:trPr>
          <w:trHeight w:val="791"/>
        </w:trPr>
        <w:tc>
          <w:tcPr>
            <w:tcW w:w="412" w:type="dxa"/>
            <w:vAlign w:val="center"/>
          </w:tcPr>
          <w:p w14:paraId="40D62B1B"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1</w:t>
            </w:r>
          </w:p>
        </w:tc>
        <w:tc>
          <w:tcPr>
            <w:tcW w:w="3420" w:type="dxa"/>
          </w:tcPr>
          <w:p w14:paraId="73408937" w14:textId="77777777" w:rsidR="00637CE2" w:rsidRDefault="001813E5">
            <w:pPr>
              <w:rPr>
                <w:rFonts w:ascii="Arial" w:hAnsi="Arial" w:cs="Arial"/>
                <w:color w:val="000000"/>
                <w:sz w:val="22"/>
                <w:szCs w:val="22"/>
              </w:rPr>
            </w:pPr>
            <w:r>
              <w:rPr>
                <w:rFonts w:ascii="Arial" w:hAnsi="Arial" w:cs="Arial"/>
                <w:color w:val="000000"/>
                <w:sz w:val="22"/>
                <w:szCs w:val="22"/>
              </w:rPr>
              <w:t xml:space="preserve">Fabrication, Supply and Fitment of foundation with re-fitment of protection cover, as per </w:t>
            </w:r>
            <w:proofErr w:type="spellStart"/>
            <w:r>
              <w:rPr>
                <w:rFonts w:ascii="Arial" w:hAnsi="Arial" w:cs="Arial"/>
                <w:color w:val="000000"/>
                <w:sz w:val="22"/>
                <w:szCs w:val="22"/>
              </w:rPr>
              <w:t>Drg</w:t>
            </w:r>
            <w:proofErr w:type="spellEnd"/>
            <w:r>
              <w:rPr>
                <w:rFonts w:ascii="Arial" w:hAnsi="Arial" w:cs="Arial"/>
                <w:color w:val="000000"/>
                <w:sz w:val="22"/>
                <w:szCs w:val="22"/>
              </w:rPr>
              <w:t>- 3TACG9CA-4</w:t>
            </w:r>
          </w:p>
        </w:tc>
        <w:tc>
          <w:tcPr>
            <w:tcW w:w="900" w:type="dxa"/>
            <w:tcBorders>
              <w:top w:val="single" w:sz="4" w:space="0" w:color="auto"/>
              <w:left w:val="single" w:sz="4" w:space="0" w:color="auto"/>
              <w:bottom w:val="single" w:sz="4" w:space="0" w:color="auto"/>
              <w:right w:val="single" w:sz="4" w:space="0" w:color="auto"/>
            </w:tcBorders>
            <w:vAlign w:val="center"/>
          </w:tcPr>
          <w:p w14:paraId="0DDCFE17" w14:textId="77777777" w:rsidR="00637CE2" w:rsidRDefault="001813E5">
            <w:pPr>
              <w:jc w:val="center"/>
              <w:rPr>
                <w:rFonts w:ascii="Arial" w:hAnsi="Arial" w:cs="Arial"/>
                <w:color w:val="000000"/>
                <w:sz w:val="20"/>
                <w:szCs w:val="20"/>
              </w:rPr>
            </w:pPr>
            <w:r>
              <w:rPr>
                <w:rFonts w:ascii="Arial" w:hAnsi="Arial" w:cs="Arial"/>
                <w:color w:val="000000"/>
                <w:sz w:val="20"/>
                <w:szCs w:val="20"/>
              </w:rPr>
              <w:t>07 locos</w:t>
            </w:r>
          </w:p>
        </w:tc>
        <w:tc>
          <w:tcPr>
            <w:tcW w:w="1260" w:type="dxa"/>
            <w:vAlign w:val="center"/>
          </w:tcPr>
          <w:p w14:paraId="720C7C9D" w14:textId="77777777" w:rsidR="00637CE2" w:rsidRDefault="001813E5">
            <w:pPr>
              <w:jc w:val="right"/>
              <w:rPr>
                <w:rFonts w:ascii="Arial" w:hAnsi="Arial" w:cs="Arial"/>
                <w:sz w:val="20"/>
                <w:szCs w:val="20"/>
              </w:rPr>
            </w:pPr>
            <w:r>
              <w:rPr>
                <w:rFonts w:ascii="Arial" w:hAnsi="Arial" w:cs="Arial"/>
                <w:sz w:val="20"/>
                <w:szCs w:val="20"/>
              </w:rPr>
              <w:t>13,900 /-</w:t>
            </w:r>
          </w:p>
        </w:tc>
        <w:tc>
          <w:tcPr>
            <w:tcW w:w="1530" w:type="dxa"/>
            <w:vAlign w:val="center"/>
          </w:tcPr>
          <w:p w14:paraId="64157F14" w14:textId="77777777" w:rsidR="00637CE2" w:rsidRDefault="001813E5">
            <w:pPr>
              <w:jc w:val="right"/>
              <w:rPr>
                <w:rFonts w:ascii="Arial" w:hAnsi="Arial" w:cs="Arial"/>
                <w:sz w:val="20"/>
                <w:szCs w:val="20"/>
              </w:rPr>
            </w:pPr>
            <w:r>
              <w:rPr>
                <w:rFonts w:ascii="Arial" w:hAnsi="Arial" w:cs="Arial"/>
                <w:sz w:val="20"/>
                <w:szCs w:val="20"/>
              </w:rPr>
              <w:t>97,300 /-</w:t>
            </w:r>
          </w:p>
        </w:tc>
        <w:tc>
          <w:tcPr>
            <w:tcW w:w="1080" w:type="dxa"/>
            <w:vAlign w:val="center"/>
          </w:tcPr>
          <w:p w14:paraId="27B91FC6" w14:textId="77777777" w:rsidR="00637CE2" w:rsidRDefault="00637CE2">
            <w:pPr>
              <w:ind w:right="58"/>
              <w:rPr>
                <w:rFonts w:ascii="Arial" w:hAnsi="Arial" w:cs="Arial"/>
                <w:bCs/>
                <w:sz w:val="19"/>
                <w:szCs w:val="19"/>
                <w:lang w:val="en-IN"/>
              </w:rPr>
            </w:pPr>
          </w:p>
        </w:tc>
        <w:tc>
          <w:tcPr>
            <w:tcW w:w="1080" w:type="dxa"/>
          </w:tcPr>
          <w:p w14:paraId="0404ABED" w14:textId="77777777" w:rsidR="00637CE2" w:rsidRDefault="00637CE2">
            <w:pPr>
              <w:ind w:right="58"/>
              <w:rPr>
                <w:rFonts w:ascii="Arial" w:hAnsi="Arial" w:cs="Arial"/>
                <w:bCs/>
                <w:sz w:val="19"/>
                <w:szCs w:val="19"/>
                <w:lang w:val="en-IN"/>
              </w:rPr>
            </w:pPr>
          </w:p>
        </w:tc>
      </w:tr>
      <w:tr w:rsidR="00637CE2" w14:paraId="1F51D1D6" w14:textId="77777777">
        <w:trPr>
          <w:trHeight w:val="791"/>
        </w:trPr>
        <w:tc>
          <w:tcPr>
            <w:tcW w:w="412" w:type="dxa"/>
            <w:vAlign w:val="center"/>
          </w:tcPr>
          <w:p w14:paraId="51E560A5" w14:textId="77777777" w:rsidR="00637CE2" w:rsidRDefault="00637CE2">
            <w:pPr>
              <w:ind w:right="58"/>
              <w:jc w:val="center"/>
              <w:rPr>
                <w:rFonts w:ascii="Arial" w:hAnsi="Arial" w:cs="Arial"/>
                <w:b/>
                <w:bCs/>
                <w:sz w:val="19"/>
                <w:szCs w:val="19"/>
                <w:lang w:val="en-IN"/>
              </w:rPr>
            </w:pPr>
          </w:p>
        </w:tc>
        <w:tc>
          <w:tcPr>
            <w:tcW w:w="3420" w:type="dxa"/>
          </w:tcPr>
          <w:p w14:paraId="67B97161" w14:textId="77777777" w:rsidR="00637CE2" w:rsidRDefault="001813E5">
            <w:pPr>
              <w:rPr>
                <w:rFonts w:ascii="Arial" w:hAnsi="Arial" w:cs="Arial"/>
                <w:color w:val="000000"/>
                <w:sz w:val="22"/>
                <w:szCs w:val="22"/>
              </w:rPr>
            </w:pPr>
            <w:r>
              <w:rPr>
                <w:rFonts w:ascii="Arial" w:hAnsi="Arial" w:cs="Arial"/>
                <w:color w:val="000000"/>
                <w:sz w:val="22"/>
                <w:szCs w:val="22"/>
              </w:rPr>
              <w:t xml:space="preserve">Fabrication, Supply and Fitment of set of foundation and cover, as per </w:t>
            </w:r>
            <w:proofErr w:type="spellStart"/>
            <w:r>
              <w:rPr>
                <w:rFonts w:ascii="Arial" w:hAnsi="Arial" w:cs="Arial"/>
                <w:color w:val="000000"/>
                <w:sz w:val="22"/>
                <w:szCs w:val="22"/>
              </w:rPr>
              <w:t>Drg</w:t>
            </w:r>
            <w:proofErr w:type="spellEnd"/>
            <w:r>
              <w:rPr>
                <w:rFonts w:ascii="Arial" w:hAnsi="Arial" w:cs="Arial"/>
                <w:color w:val="000000"/>
                <w:sz w:val="22"/>
                <w:szCs w:val="22"/>
              </w:rPr>
              <w:t xml:space="preserve">- 3TACG9CA-4 and </w:t>
            </w:r>
            <w:proofErr w:type="spellStart"/>
            <w:r>
              <w:rPr>
                <w:rFonts w:ascii="Arial" w:hAnsi="Arial" w:cs="Arial"/>
                <w:color w:val="000000"/>
                <w:sz w:val="22"/>
                <w:szCs w:val="22"/>
              </w:rPr>
              <w:t>Drg</w:t>
            </w:r>
            <w:proofErr w:type="spellEnd"/>
            <w:r>
              <w:rPr>
                <w:rFonts w:ascii="Arial" w:hAnsi="Arial" w:cs="Arial"/>
                <w:color w:val="000000"/>
                <w:sz w:val="22"/>
                <w:szCs w:val="22"/>
              </w:rPr>
              <w:t>- 3TACG9CA-5</w:t>
            </w:r>
          </w:p>
        </w:tc>
        <w:tc>
          <w:tcPr>
            <w:tcW w:w="900" w:type="dxa"/>
            <w:tcBorders>
              <w:top w:val="single" w:sz="4" w:space="0" w:color="auto"/>
              <w:left w:val="single" w:sz="4" w:space="0" w:color="auto"/>
              <w:bottom w:val="single" w:sz="4" w:space="0" w:color="auto"/>
              <w:right w:val="single" w:sz="4" w:space="0" w:color="auto"/>
            </w:tcBorders>
            <w:vAlign w:val="center"/>
          </w:tcPr>
          <w:p w14:paraId="503F9577" w14:textId="77777777" w:rsidR="00637CE2" w:rsidRDefault="001813E5">
            <w:pPr>
              <w:jc w:val="center"/>
              <w:rPr>
                <w:rFonts w:ascii="Arial" w:hAnsi="Arial" w:cs="Arial"/>
                <w:color w:val="000000"/>
                <w:sz w:val="20"/>
                <w:szCs w:val="20"/>
              </w:rPr>
            </w:pPr>
            <w:r>
              <w:rPr>
                <w:rFonts w:ascii="Arial" w:hAnsi="Arial" w:cs="Arial"/>
                <w:color w:val="000000"/>
                <w:sz w:val="20"/>
                <w:szCs w:val="20"/>
              </w:rPr>
              <w:t>04 locos</w:t>
            </w:r>
          </w:p>
        </w:tc>
        <w:tc>
          <w:tcPr>
            <w:tcW w:w="1260" w:type="dxa"/>
            <w:vAlign w:val="center"/>
          </w:tcPr>
          <w:p w14:paraId="3255E068" w14:textId="77777777" w:rsidR="00637CE2" w:rsidRDefault="001813E5">
            <w:pPr>
              <w:jc w:val="right"/>
              <w:rPr>
                <w:rFonts w:ascii="Arial" w:hAnsi="Arial" w:cs="Arial"/>
                <w:sz w:val="20"/>
                <w:szCs w:val="20"/>
              </w:rPr>
            </w:pPr>
            <w:r>
              <w:rPr>
                <w:rFonts w:ascii="Arial" w:hAnsi="Arial" w:cs="Arial"/>
                <w:sz w:val="20"/>
                <w:szCs w:val="20"/>
              </w:rPr>
              <w:t>14,960/-</w:t>
            </w:r>
          </w:p>
        </w:tc>
        <w:tc>
          <w:tcPr>
            <w:tcW w:w="1530" w:type="dxa"/>
            <w:vAlign w:val="center"/>
          </w:tcPr>
          <w:p w14:paraId="238EB805" w14:textId="77777777" w:rsidR="00637CE2" w:rsidRDefault="001813E5">
            <w:pPr>
              <w:jc w:val="right"/>
              <w:rPr>
                <w:rFonts w:ascii="Arial" w:hAnsi="Arial" w:cs="Arial"/>
                <w:sz w:val="20"/>
                <w:szCs w:val="20"/>
              </w:rPr>
            </w:pPr>
            <w:r>
              <w:rPr>
                <w:rFonts w:ascii="Arial" w:hAnsi="Arial" w:cs="Arial"/>
                <w:sz w:val="20"/>
                <w:szCs w:val="20"/>
              </w:rPr>
              <w:t>59,840/-</w:t>
            </w:r>
          </w:p>
        </w:tc>
        <w:tc>
          <w:tcPr>
            <w:tcW w:w="1080" w:type="dxa"/>
            <w:vAlign w:val="center"/>
          </w:tcPr>
          <w:p w14:paraId="3536612C" w14:textId="77777777" w:rsidR="00637CE2" w:rsidRDefault="00637CE2">
            <w:pPr>
              <w:ind w:right="58"/>
              <w:rPr>
                <w:rFonts w:ascii="Arial" w:hAnsi="Arial" w:cs="Arial"/>
                <w:bCs/>
                <w:sz w:val="19"/>
                <w:szCs w:val="19"/>
                <w:lang w:val="en-IN"/>
              </w:rPr>
            </w:pPr>
          </w:p>
        </w:tc>
        <w:tc>
          <w:tcPr>
            <w:tcW w:w="1080" w:type="dxa"/>
          </w:tcPr>
          <w:p w14:paraId="023AA829" w14:textId="77777777" w:rsidR="00637CE2" w:rsidRDefault="00637CE2">
            <w:pPr>
              <w:ind w:right="58"/>
              <w:rPr>
                <w:rFonts w:ascii="Arial" w:hAnsi="Arial" w:cs="Arial"/>
                <w:bCs/>
                <w:sz w:val="19"/>
                <w:szCs w:val="19"/>
                <w:lang w:val="en-IN"/>
              </w:rPr>
            </w:pPr>
          </w:p>
        </w:tc>
      </w:tr>
      <w:tr w:rsidR="00637CE2" w14:paraId="49A2BCB3" w14:textId="77777777">
        <w:trPr>
          <w:trHeight w:val="188"/>
        </w:trPr>
        <w:tc>
          <w:tcPr>
            <w:tcW w:w="412" w:type="dxa"/>
            <w:vAlign w:val="center"/>
          </w:tcPr>
          <w:p w14:paraId="20EBC747" w14:textId="77777777" w:rsidR="00637CE2" w:rsidRDefault="00637CE2">
            <w:pPr>
              <w:ind w:right="58"/>
              <w:jc w:val="center"/>
              <w:rPr>
                <w:rFonts w:ascii="Arial" w:hAnsi="Arial" w:cs="Arial"/>
                <w:b/>
                <w:bCs/>
                <w:sz w:val="19"/>
                <w:szCs w:val="19"/>
                <w:lang w:val="en-IN"/>
              </w:rPr>
            </w:pPr>
          </w:p>
        </w:tc>
        <w:tc>
          <w:tcPr>
            <w:tcW w:w="3420" w:type="dxa"/>
            <w:vAlign w:val="center"/>
          </w:tcPr>
          <w:p w14:paraId="1048B2AE"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Total </w:t>
            </w:r>
          </w:p>
        </w:tc>
        <w:tc>
          <w:tcPr>
            <w:tcW w:w="900" w:type="dxa"/>
            <w:vAlign w:val="center"/>
          </w:tcPr>
          <w:p w14:paraId="4FFB866A" w14:textId="77777777" w:rsidR="00637CE2" w:rsidRDefault="00637CE2">
            <w:pPr>
              <w:jc w:val="center"/>
              <w:rPr>
                <w:rFonts w:ascii="Arial" w:hAnsi="Arial" w:cs="Arial"/>
                <w:color w:val="000000"/>
                <w:sz w:val="20"/>
                <w:szCs w:val="20"/>
              </w:rPr>
            </w:pPr>
          </w:p>
        </w:tc>
        <w:tc>
          <w:tcPr>
            <w:tcW w:w="1260" w:type="dxa"/>
            <w:vAlign w:val="center"/>
          </w:tcPr>
          <w:p w14:paraId="7F607C1A" w14:textId="77777777" w:rsidR="00637CE2" w:rsidRDefault="00637CE2">
            <w:pPr>
              <w:jc w:val="right"/>
              <w:rPr>
                <w:rFonts w:ascii="Arial" w:hAnsi="Arial" w:cs="Arial"/>
                <w:color w:val="000000"/>
                <w:sz w:val="20"/>
                <w:szCs w:val="20"/>
              </w:rPr>
            </w:pPr>
          </w:p>
        </w:tc>
        <w:tc>
          <w:tcPr>
            <w:tcW w:w="1530" w:type="dxa"/>
            <w:vAlign w:val="center"/>
          </w:tcPr>
          <w:p w14:paraId="3385EB5B" w14:textId="77777777" w:rsidR="00637CE2" w:rsidRDefault="001813E5">
            <w:pPr>
              <w:jc w:val="right"/>
              <w:rPr>
                <w:rFonts w:ascii="Arial" w:hAnsi="Arial" w:cs="Arial"/>
                <w:b/>
                <w:bCs/>
                <w:color w:val="000000"/>
                <w:sz w:val="20"/>
                <w:szCs w:val="20"/>
              </w:rPr>
            </w:pPr>
            <w:r>
              <w:rPr>
                <w:rFonts w:ascii="Arial" w:hAnsi="Arial" w:cs="Arial"/>
                <w:b/>
                <w:bCs/>
                <w:sz w:val="20"/>
                <w:szCs w:val="20"/>
              </w:rPr>
              <w:t>1,57,140/-</w:t>
            </w:r>
          </w:p>
        </w:tc>
        <w:tc>
          <w:tcPr>
            <w:tcW w:w="1080" w:type="dxa"/>
            <w:vAlign w:val="center"/>
          </w:tcPr>
          <w:p w14:paraId="33A2C9EA" w14:textId="77777777" w:rsidR="00637CE2" w:rsidRDefault="00637CE2">
            <w:pPr>
              <w:ind w:right="58"/>
              <w:rPr>
                <w:rFonts w:ascii="Arial" w:hAnsi="Arial" w:cs="Arial"/>
                <w:bCs/>
                <w:sz w:val="19"/>
                <w:szCs w:val="19"/>
                <w:lang w:val="en-IN"/>
              </w:rPr>
            </w:pPr>
          </w:p>
        </w:tc>
        <w:tc>
          <w:tcPr>
            <w:tcW w:w="1080" w:type="dxa"/>
            <w:vAlign w:val="center"/>
          </w:tcPr>
          <w:p w14:paraId="0728F745" w14:textId="77777777" w:rsidR="00637CE2" w:rsidRDefault="00637CE2">
            <w:pPr>
              <w:ind w:right="58"/>
              <w:rPr>
                <w:rFonts w:ascii="Arial" w:hAnsi="Arial" w:cs="Arial"/>
                <w:bCs/>
                <w:sz w:val="19"/>
                <w:szCs w:val="19"/>
                <w:lang w:val="en-IN"/>
              </w:rPr>
            </w:pPr>
          </w:p>
        </w:tc>
      </w:tr>
      <w:tr w:rsidR="00637CE2" w14:paraId="4E79A2FB" w14:textId="77777777">
        <w:trPr>
          <w:trHeight w:val="188"/>
        </w:trPr>
        <w:tc>
          <w:tcPr>
            <w:tcW w:w="412" w:type="dxa"/>
            <w:vAlign w:val="center"/>
          </w:tcPr>
          <w:p w14:paraId="032E066F" w14:textId="77777777" w:rsidR="00637CE2" w:rsidRDefault="00637CE2">
            <w:pPr>
              <w:ind w:right="58"/>
              <w:jc w:val="center"/>
              <w:rPr>
                <w:rFonts w:ascii="Arial" w:hAnsi="Arial" w:cs="Arial"/>
                <w:b/>
                <w:bCs/>
                <w:sz w:val="19"/>
                <w:szCs w:val="19"/>
                <w:lang w:val="en-IN"/>
              </w:rPr>
            </w:pPr>
          </w:p>
        </w:tc>
        <w:tc>
          <w:tcPr>
            <w:tcW w:w="3420" w:type="dxa"/>
            <w:vAlign w:val="center"/>
          </w:tcPr>
          <w:p w14:paraId="17B976EA"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GST @ 18% </w:t>
            </w:r>
          </w:p>
        </w:tc>
        <w:tc>
          <w:tcPr>
            <w:tcW w:w="900" w:type="dxa"/>
            <w:vAlign w:val="center"/>
          </w:tcPr>
          <w:p w14:paraId="4113B764" w14:textId="77777777" w:rsidR="00637CE2" w:rsidRDefault="00637CE2">
            <w:pPr>
              <w:jc w:val="center"/>
              <w:rPr>
                <w:rFonts w:ascii="Arial" w:hAnsi="Arial" w:cs="Arial"/>
                <w:color w:val="000000"/>
                <w:sz w:val="20"/>
                <w:szCs w:val="20"/>
              </w:rPr>
            </w:pPr>
          </w:p>
        </w:tc>
        <w:tc>
          <w:tcPr>
            <w:tcW w:w="1260" w:type="dxa"/>
            <w:vAlign w:val="center"/>
          </w:tcPr>
          <w:p w14:paraId="2C6F53A4" w14:textId="77777777" w:rsidR="00637CE2" w:rsidRDefault="00637CE2">
            <w:pPr>
              <w:jc w:val="right"/>
              <w:rPr>
                <w:rFonts w:ascii="Arial" w:hAnsi="Arial" w:cs="Arial"/>
                <w:color w:val="000000"/>
                <w:sz w:val="20"/>
                <w:szCs w:val="20"/>
              </w:rPr>
            </w:pPr>
          </w:p>
        </w:tc>
        <w:tc>
          <w:tcPr>
            <w:tcW w:w="1530" w:type="dxa"/>
            <w:vAlign w:val="center"/>
          </w:tcPr>
          <w:p w14:paraId="45E88C06"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Inclusive /- </w:t>
            </w:r>
          </w:p>
        </w:tc>
        <w:tc>
          <w:tcPr>
            <w:tcW w:w="1080" w:type="dxa"/>
            <w:vAlign w:val="center"/>
          </w:tcPr>
          <w:p w14:paraId="0550AD08" w14:textId="77777777" w:rsidR="00637CE2" w:rsidRDefault="00637CE2">
            <w:pPr>
              <w:ind w:right="58"/>
              <w:rPr>
                <w:rFonts w:ascii="Arial" w:hAnsi="Arial" w:cs="Arial"/>
                <w:bCs/>
                <w:sz w:val="19"/>
                <w:szCs w:val="19"/>
                <w:lang w:val="en-IN"/>
              </w:rPr>
            </w:pPr>
          </w:p>
        </w:tc>
        <w:tc>
          <w:tcPr>
            <w:tcW w:w="1080" w:type="dxa"/>
            <w:vAlign w:val="center"/>
          </w:tcPr>
          <w:p w14:paraId="030AC023" w14:textId="77777777" w:rsidR="00637CE2" w:rsidRDefault="00637CE2">
            <w:pPr>
              <w:ind w:right="58"/>
              <w:rPr>
                <w:rFonts w:ascii="Arial" w:hAnsi="Arial" w:cs="Arial"/>
                <w:bCs/>
                <w:sz w:val="19"/>
                <w:szCs w:val="19"/>
                <w:lang w:val="en-IN"/>
              </w:rPr>
            </w:pPr>
          </w:p>
        </w:tc>
      </w:tr>
      <w:tr w:rsidR="00637CE2" w14:paraId="5F9F6022" w14:textId="77777777">
        <w:trPr>
          <w:trHeight w:val="260"/>
        </w:trPr>
        <w:tc>
          <w:tcPr>
            <w:tcW w:w="412" w:type="dxa"/>
            <w:vAlign w:val="center"/>
          </w:tcPr>
          <w:p w14:paraId="2B6E4DBB" w14:textId="77777777" w:rsidR="00637CE2" w:rsidRDefault="00637CE2">
            <w:pPr>
              <w:ind w:right="58"/>
              <w:jc w:val="center"/>
              <w:rPr>
                <w:rFonts w:ascii="Arial" w:hAnsi="Arial" w:cs="Arial"/>
                <w:b/>
                <w:bCs/>
                <w:sz w:val="19"/>
                <w:szCs w:val="19"/>
                <w:lang w:val="en-IN"/>
              </w:rPr>
            </w:pPr>
          </w:p>
        </w:tc>
        <w:tc>
          <w:tcPr>
            <w:tcW w:w="3420" w:type="dxa"/>
            <w:vAlign w:val="center"/>
          </w:tcPr>
          <w:p w14:paraId="41A8C18C"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Total cost </w:t>
            </w:r>
            <w:proofErr w:type="gramStart"/>
            <w:r>
              <w:rPr>
                <w:rFonts w:ascii="Arial" w:hAnsi="Arial" w:cs="Arial"/>
                <w:b/>
                <w:bCs/>
                <w:color w:val="000000"/>
                <w:sz w:val="20"/>
                <w:szCs w:val="20"/>
              </w:rPr>
              <w:t>( All</w:t>
            </w:r>
            <w:proofErr w:type="gramEnd"/>
            <w:r>
              <w:rPr>
                <w:rFonts w:ascii="Arial" w:hAnsi="Arial" w:cs="Arial"/>
                <w:b/>
                <w:bCs/>
                <w:color w:val="000000"/>
                <w:sz w:val="20"/>
                <w:szCs w:val="20"/>
              </w:rPr>
              <w:t xml:space="preserve"> inclusive)</w:t>
            </w:r>
          </w:p>
        </w:tc>
        <w:tc>
          <w:tcPr>
            <w:tcW w:w="900" w:type="dxa"/>
            <w:vAlign w:val="center"/>
          </w:tcPr>
          <w:p w14:paraId="0215DDB2" w14:textId="77777777" w:rsidR="00637CE2" w:rsidRDefault="00637CE2">
            <w:pPr>
              <w:jc w:val="center"/>
              <w:rPr>
                <w:rFonts w:ascii="Arial" w:hAnsi="Arial" w:cs="Arial"/>
                <w:color w:val="000000"/>
                <w:sz w:val="20"/>
                <w:szCs w:val="20"/>
              </w:rPr>
            </w:pPr>
          </w:p>
        </w:tc>
        <w:tc>
          <w:tcPr>
            <w:tcW w:w="1260" w:type="dxa"/>
            <w:vAlign w:val="center"/>
          </w:tcPr>
          <w:p w14:paraId="1BE6B43B" w14:textId="77777777" w:rsidR="00637CE2" w:rsidRDefault="00637CE2">
            <w:pPr>
              <w:jc w:val="right"/>
              <w:rPr>
                <w:rFonts w:ascii="Arial" w:hAnsi="Arial" w:cs="Arial"/>
                <w:color w:val="000000"/>
                <w:sz w:val="20"/>
                <w:szCs w:val="20"/>
              </w:rPr>
            </w:pPr>
          </w:p>
        </w:tc>
        <w:tc>
          <w:tcPr>
            <w:tcW w:w="1530" w:type="dxa"/>
            <w:vAlign w:val="center"/>
          </w:tcPr>
          <w:p w14:paraId="7C9D089C"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1,57,140 /-</w:t>
            </w:r>
          </w:p>
        </w:tc>
        <w:tc>
          <w:tcPr>
            <w:tcW w:w="1080" w:type="dxa"/>
            <w:vAlign w:val="center"/>
          </w:tcPr>
          <w:p w14:paraId="2F603CF6" w14:textId="77777777" w:rsidR="00637CE2" w:rsidRDefault="00637CE2">
            <w:pPr>
              <w:ind w:right="58"/>
              <w:rPr>
                <w:rFonts w:ascii="Arial" w:hAnsi="Arial" w:cs="Arial"/>
                <w:bCs/>
                <w:sz w:val="19"/>
                <w:szCs w:val="19"/>
                <w:lang w:val="en-IN"/>
              </w:rPr>
            </w:pPr>
          </w:p>
        </w:tc>
        <w:tc>
          <w:tcPr>
            <w:tcW w:w="1080" w:type="dxa"/>
            <w:vAlign w:val="center"/>
          </w:tcPr>
          <w:p w14:paraId="1A0F7F9D" w14:textId="77777777" w:rsidR="00637CE2" w:rsidRDefault="00637CE2">
            <w:pPr>
              <w:ind w:right="58"/>
              <w:rPr>
                <w:rFonts w:ascii="Arial" w:hAnsi="Arial" w:cs="Arial"/>
                <w:bCs/>
                <w:sz w:val="19"/>
                <w:szCs w:val="19"/>
                <w:lang w:val="en-IN"/>
              </w:rPr>
            </w:pPr>
          </w:p>
        </w:tc>
      </w:tr>
    </w:tbl>
    <w:p w14:paraId="0037D7BD" w14:textId="77777777" w:rsidR="00637CE2" w:rsidRDefault="00637CE2">
      <w:pPr>
        <w:ind w:right="58"/>
        <w:rPr>
          <w:rFonts w:ascii="Arial" w:hAnsi="Arial" w:cs="Arial"/>
          <w:bCs/>
          <w:sz w:val="8"/>
          <w:szCs w:val="19"/>
          <w:lang w:val="en-IN"/>
        </w:rPr>
      </w:pPr>
    </w:p>
    <w:p w14:paraId="795C29E6" w14:textId="77777777" w:rsidR="00637CE2" w:rsidRDefault="00637CE2">
      <w:pPr>
        <w:ind w:right="58"/>
        <w:rPr>
          <w:rFonts w:ascii="Arial" w:hAnsi="Arial" w:cs="Arial"/>
          <w:b/>
          <w:sz w:val="8"/>
          <w:szCs w:val="19"/>
          <w:lang w:val="en-IN"/>
        </w:rPr>
      </w:pPr>
    </w:p>
    <w:p w14:paraId="5FC05E41" w14:textId="77777777" w:rsidR="00637CE2" w:rsidRDefault="00637CE2">
      <w:pPr>
        <w:ind w:right="58"/>
        <w:rPr>
          <w:rFonts w:ascii="Arial" w:hAnsi="Arial" w:cs="Arial"/>
          <w:b/>
          <w:sz w:val="8"/>
          <w:szCs w:val="19"/>
          <w:lang w:val="en-IN"/>
        </w:rPr>
      </w:pPr>
    </w:p>
    <w:p w14:paraId="71ECDC05" w14:textId="77777777" w:rsidR="00637CE2" w:rsidRDefault="00637CE2">
      <w:pPr>
        <w:ind w:right="58"/>
        <w:rPr>
          <w:rFonts w:ascii="Arial" w:hAnsi="Arial" w:cs="Arial"/>
          <w:b/>
          <w:sz w:val="8"/>
          <w:szCs w:val="19"/>
          <w:lang w:val="en-IN"/>
        </w:rPr>
      </w:pPr>
    </w:p>
    <w:p w14:paraId="26C1A80D" w14:textId="77777777" w:rsidR="00637CE2" w:rsidRDefault="001813E5">
      <w:pPr>
        <w:ind w:left="270" w:right="58"/>
        <w:rPr>
          <w:rFonts w:ascii="Arial" w:hAnsi="Arial" w:cs="Arial"/>
          <w:b/>
          <w:bCs/>
          <w:sz w:val="22"/>
          <w:szCs w:val="22"/>
        </w:rPr>
      </w:pPr>
      <w:r>
        <w:rPr>
          <w:rFonts w:ascii="Arial" w:hAnsi="Arial" w:cs="Arial"/>
          <w:b/>
          <w:sz w:val="22"/>
          <w:szCs w:val="22"/>
          <w:lang w:val="en-IN"/>
        </w:rPr>
        <w:t>Note: Scope of Work &amp; Terms and Conditions:</w:t>
      </w:r>
      <w:r>
        <w:rPr>
          <w:rFonts w:ascii="Arial" w:hAnsi="Arial" w:cs="Arial"/>
          <w:b/>
          <w:bCs/>
          <w:sz w:val="22"/>
          <w:szCs w:val="22"/>
        </w:rPr>
        <w:t xml:space="preserve">  As per Annexure ‘A’.</w:t>
      </w:r>
    </w:p>
    <w:p w14:paraId="6E58B47D" w14:textId="77777777" w:rsidR="00637CE2" w:rsidRDefault="001813E5">
      <w:pPr>
        <w:ind w:left="6677"/>
        <w:jc w:val="both"/>
        <w:rPr>
          <w:rFonts w:ascii="Arial" w:hAnsi="Arial" w:cs="Arial"/>
          <w:b/>
          <w:bCs/>
          <w:sz w:val="19"/>
          <w:szCs w:val="19"/>
        </w:rPr>
      </w:pPr>
      <w:r>
        <w:rPr>
          <w:rFonts w:ascii="Arial" w:hAnsi="Arial" w:cs="Arial"/>
          <w:b/>
          <w:bCs/>
          <w:sz w:val="19"/>
          <w:szCs w:val="19"/>
        </w:rPr>
        <w:t xml:space="preserve">                                                                                                                                      </w:t>
      </w:r>
    </w:p>
    <w:p w14:paraId="5C112156" w14:textId="77777777" w:rsidR="00637CE2" w:rsidRDefault="00637CE2">
      <w:pPr>
        <w:ind w:left="6677"/>
        <w:jc w:val="both"/>
        <w:rPr>
          <w:rFonts w:ascii="Arial" w:hAnsi="Arial" w:cs="Arial"/>
          <w:b/>
          <w:bCs/>
          <w:sz w:val="19"/>
          <w:szCs w:val="19"/>
        </w:rPr>
      </w:pPr>
    </w:p>
    <w:p w14:paraId="1838B8E3" w14:textId="77777777" w:rsidR="00637CE2" w:rsidRDefault="00637CE2">
      <w:pPr>
        <w:ind w:left="6677"/>
        <w:jc w:val="both"/>
        <w:rPr>
          <w:rFonts w:ascii="Arial" w:hAnsi="Arial" w:cs="Arial"/>
          <w:b/>
          <w:bCs/>
          <w:sz w:val="19"/>
          <w:szCs w:val="19"/>
        </w:rPr>
      </w:pPr>
    </w:p>
    <w:p w14:paraId="53198B5E" w14:textId="77777777" w:rsidR="00637CE2" w:rsidRDefault="00637CE2">
      <w:pPr>
        <w:ind w:left="6677"/>
        <w:jc w:val="both"/>
        <w:rPr>
          <w:rFonts w:ascii="Arial" w:hAnsi="Arial" w:cs="Arial"/>
          <w:b/>
          <w:bCs/>
          <w:sz w:val="19"/>
          <w:szCs w:val="19"/>
        </w:rPr>
      </w:pPr>
    </w:p>
    <w:p w14:paraId="16048A1D" w14:textId="77777777" w:rsidR="00637CE2" w:rsidRDefault="00637CE2">
      <w:pPr>
        <w:ind w:left="6677"/>
        <w:jc w:val="both"/>
        <w:rPr>
          <w:rFonts w:ascii="Arial" w:hAnsi="Arial" w:cs="Arial"/>
          <w:b/>
          <w:bCs/>
          <w:sz w:val="19"/>
          <w:szCs w:val="19"/>
        </w:rPr>
      </w:pPr>
    </w:p>
    <w:p w14:paraId="473342C4" w14:textId="77777777" w:rsidR="00637CE2" w:rsidRDefault="00637CE2">
      <w:pPr>
        <w:ind w:left="6677"/>
        <w:jc w:val="both"/>
        <w:rPr>
          <w:rFonts w:ascii="Arial" w:hAnsi="Arial" w:cs="Arial"/>
          <w:b/>
          <w:bCs/>
          <w:sz w:val="19"/>
          <w:szCs w:val="19"/>
        </w:rPr>
      </w:pPr>
    </w:p>
    <w:p w14:paraId="149536F1" w14:textId="77777777" w:rsidR="00637CE2" w:rsidRDefault="00637CE2">
      <w:pPr>
        <w:ind w:left="6677"/>
        <w:jc w:val="both"/>
        <w:rPr>
          <w:rFonts w:ascii="Arial" w:hAnsi="Arial" w:cs="Arial"/>
          <w:b/>
          <w:bCs/>
          <w:sz w:val="19"/>
          <w:szCs w:val="19"/>
        </w:rPr>
      </w:pPr>
    </w:p>
    <w:p w14:paraId="3B6977F2" w14:textId="77777777" w:rsidR="00637CE2" w:rsidRDefault="001813E5">
      <w:pPr>
        <w:ind w:left="6677"/>
        <w:jc w:val="both"/>
        <w:rPr>
          <w:rFonts w:ascii="Arial" w:hAnsi="Arial" w:cs="Arial"/>
          <w:b/>
          <w:sz w:val="22"/>
          <w:szCs w:val="22"/>
        </w:rPr>
      </w:pPr>
      <w:r>
        <w:rPr>
          <w:rFonts w:ascii="Arial" w:hAnsi="Arial" w:cs="Arial"/>
          <w:b/>
          <w:sz w:val="22"/>
          <w:szCs w:val="22"/>
        </w:rPr>
        <w:t xml:space="preserve">    ADEE/TRS/KYN</w:t>
      </w:r>
    </w:p>
    <w:p w14:paraId="582B41D3" w14:textId="77777777" w:rsidR="00637CE2" w:rsidRDefault="001813E5">
      <w:pPr>
        <w:ind w:left="6370" w:firstLine="14"/>
        <w:jc w:val="both"/>
        <w:rPr>
          <w:rFonts w:ascii="Arial" w:hAnsi="Arial" w:cs="Arial"/>
          <w:b/>
          <w:sz w:val="22"/>
          <w:szCs w:val="22"/>
        </w:rPr>
      </w:pPr>
      <w:r>
        <w:rPr>
          <w:rFonts w:ascii="Arial" w:hAnsi="Arial" w:cs="Arial"/>
          <w:b/>
          <w:sz w:val="22"/>
          <w:szCs w:val="22"/>
        </w:rPr>
        <w:t xml:space="preserve">    For </w:t>
      </w:r>
      <w:proofErr w:type="gramStart"/>
      <w:r>
        <w:rPr>
          <w:rFonts w:ascii="Arial" w:hAnsi="Arial" w:cs="Arial"/>
          <w:b/>
          <w:sz w:val="22"/>
          <w:szCs w:val="22"/>
        </w:rPr>
        <w:t>Sr.DEE(</w:t>
      </w:r>
      <w:proofErr w:type="gramEnd"/>
      <w:r>
        <w:rPr>
          <w:rFonts w:ascii="Arial" w:hAnsi="Arial" w:cs="Arial"/>
          <w:b/>
          <w:sz w:val="22"/>
          <w:szCs w:val="22"/>
        </w:rPr>
        <w:t>TRS)KYN</w:t>
      </w:r>
    </w:p>
    <w:p w14:paraId="0E891D5D" w14:textId="77777777" w:rsidR="00637CE2" w:rsidRDefault="001813E5">
      <w:r>
        <w:br w:type="page"/>
      </w:r>
    </w:p>
    <w:tbl>
      <w:tblPr>
        <w:tblW w:w="10218" w:type="dxa"/>
        <w:tblInd w:w="-432" w:type="dxa"/>
        <w:tblBorders>
          <w:bottom w:val="single" w:sz="4" w:space="0" w:color="auto"/>
        </w:tblBorders>
        <w:tblLook w:val="04A0" w:firstRow="1" w:lastRow="0" w:firstColumn="1" w:lastColumn="0" w:noHBand="0" w:noVBand="1"/>
      </w:tblPr>
      <w:tblGrid>
        <w:gridCol w:w="4081"/>
        <w:gridCol w:w="2042"/>
        <w:gridCol w:w="4095"/>
      </w:tblGrid>
      <w:tr w:rsidR="00637CE2" w14:paraId="79E1811D" w14:textId="77777777">
        <w:trPr>
          <w:trHeight w:val="304"/>
        </w:trPr>
        <w:tc>
          <w:tcPr>
            <w:tcW w:w="4081" w:type="dxa"/>
          </w:tcPr>
          <w:p w14:paraId="3D3826DE" w14:textId="77777777" w:rsidR="00637CE2" w:rsidRDefault="001813E5">
            <w:pPr>
              <w:pStyle w:val="NoSpacing"/>
              <w:rPr>
                <w:rFonts w:ascii="ILDVW504" w:hAnsi="ILDVW504" w:cs="Arial"/>
                <w:b/>
                <w:sz w:val="21"/>
                <w:szCs w:val="21"/>
              </w:rPr>
            </w:pPr>
            <w:r>
              <w:rPr>
                <w:rFonts w:ascii="Times New Roman" w:eastAsia="Times New Roman" w:hAnsi="Times New Roman" w:cs="Times New Roman"/>
                <w:kern w:val="0"/>
                <w:sz w:val="24"/>
                <w:szCs w:val="24"/>
                <w:lang w:eastAsia="en-US"/>
              </w:rPr>
              <w:lastRenderedPageBreak/>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Mangal" w:hAnsi="Mangal" w:cs="Nirmala UI" w:hint="cs"/>
                <w:b/>
                <w:sz w:val="21"/>
                <w:szCs w:val="21"/>
                <w:cs/>
                <w:lang w:bidi="hi-IN"/>
              </w:rPr>
              <w:t>मध्यरेल</w:t>
            </w:r>
          </w:p>
          <w:p w14:paraId="2E37E153" w14:textId="77777777" w:rsidR="00637CE2" w:rsidRDefault="001813E5">
            <w:pPr>
              <w:pStyle w:val="NoSpacing"/>
              <w:jc w:val="both"/>
              <w:rPr>
                <w:rFonts w:ascii="ILDVW504" w:hAnsi="ILDVW504" w:cs="Arial"/>
                <w:sz w:val="21"/>
                <w:szCs w:val="21"/>
              </w:rPr>
            </w:pPr>
            <w:r>
              <w:rPr>
                <w:rFonts w:ascii="Mangal" w:hAnsi="Mangal" w:cs="Nirmala UI" w:hint="cs"/>
                <w:sz w:val="21"/>
                <w:szCs w:val="21"/>
                <w:cs/>
                <w:lang w:bidi="hi-IN"/>
              </w:rPr>
              <w:t>वरि</w:t>
            </w:r>
            <w:r>
              <w:rPr>
                <w:rFonts w:ascii="Mangal" w:hAnsi="Mangal"/>
                <w:sz w:val="21"/>
                <w:szCs w:val="21"/>
                <w:lang w:bidi="hi-IN"/>
              </w:rPr>
              <w:t>o</w:t>
            </w:r>
            <w:r>
              <w:rPr>
                <w:rFonts w:ascii="Mangal" w:hAnsi="Mangal" w:cs="Nirmala UI" w:hint="cs"/>
                <w:sz w:val="21"/>
                <w:szCs w:val="21"/>
                <w:cs/>
                <w:lang w:bidi="hi-IN"/>
              </w:rPr>
              <w:t>मंडलविद्युतअभियंता</w:t>
            </w:r>
            <w:r>
              <w:rPr>
                <w:rFonts w:ascii="Times New Roman" w:hAnsi="Times New Roman"/>
                <w:sz w:val="21"/>
                <w:szCs w:val="21"/>
                <w:lang w:bidi="hi-IN"/>
              </w:rPr>
              <w:t xml:space="preserve"> (</w:t>
            </w:r>
            <w:r>
              <w:rPr>
                <w:rFonts w:ascii="Mangal" w:hAnsi="Mangal" w:cs="Nirmala UI" w:hint="cs"/>
                <w:sz w:val="21"/>
                <w:szCs w:val="21"/>
                <w:cs/>
                <w:lang w:bidi="hi-IN"/>
              </w:rPr>
              <w:t>कचस्टॉक</w:t>
            </w:r>
            <w:r>
              <w:rPr>
                <w:rFonts w:ascii="Times New Roman" w:hAnsi="Times New Roman"/>
                <w:sz w:val="21"/>
                <w:szCs w:val="21"/>
                <w:lang w:bidi="hi-IN"/>
              </w:rPr>
              <w:t xml:space="preserve">) </w:t>
            </w:r>
            <w:r>
              <w:rPr>
                <w:rFonts w:ascii="Mangal" w:hAnsi="Mangal" w:cs="Nirmala UI" w:hint="cs"/>
                <w:sz w:val="21"/>
                <w:szCs w:val="21"/>
                <w:cs/>
                <w:lang w:bidi="hi-IN"/>
              </w:rPr>
              <w:t>कार्यालय</w:t>
            </w:r>
          </w:p>
          <w:p w14:paraId="30CBFC5A" w14:textId="77777777" w:rsidR="00637CE2" w:rsidRDefault="001813E5">
            <w:pPr>
              <w:pStyle w:val="NoSpacing"/>
              <w:jc w:val="both"/>
              <w:rPr>
                <w:rFonts w:ascii="ILDVW504" w:hAnsi="ILDVW504"/>
                <w:sz w:val="21"/>
                <w:szCs w:val="21"/>
              </w:rPr>
            </w:pPr>
            <w:r>
              <w:rPr>
                <w:rFonts w:ascii="Mangal" w:hAnsi="Mangal" w:cs="Nirmala UI" w:hint="cs"/>
                <w:sz w:val="21"/>
                <w:szCs w:val="21"/>
                <w:cs/>
                <w:lang w:bidi="hi-IN"/>
              </w:rPr>
              <w:t>विद्युतलोकोशेड</w:t>
            </w:r>
            <w:r>
              <w:rPr>
                <w:rFonts w:ascii="Times New Roman" w:hAnsi="Times New Roman" w:hint="cs"/>
                <w:sz w:val="21"/>
                <w:szCs w:val="21"/>
                <w:cs/>
                <w:lang w:bidi="hi-IN"/>
              </w:rPr>
              <w:t xml:space="preserve">, </w:t>
            </w:r>
            <w:r>
              <w:rPr>
                <w:rFonts w:ascii="Mangal" w:hAnsi="Mangal" w:cs="Nirmala UI" w:hint="cs"/>
                <w:sz w:val="21"/>
                <w:szCs w:val="21"/>
                <w:cs/>
                <w:lang w:bidi="hi-IN"/>
              </w:rPr>
              <w:t>कल्याण</w:t>
            </w:r>
            <w:r>
              <w:rPr>
                <w:rFonts w:ascii="ILDVW504" w:hAnsi="ILDVW504"/>
                <w:sz w:val="21"/>
                <w:szCs w:val="21"/>
                <w:cs/>
                <w:lang w:bidi="hi-IN"/>
              </w:rPr>
              <w:t>–</w:t>
            </w:r>
            <w:r>
              <w:rPr>
                <w:rFonts w:ascii="Mangal" w:hAnsi="Mangal" w:cs="Nirmala UI" w:hint="cs"/>
                <w:sz w:val="21"/>
                <w:szCs w:val="21"/>
                <w:cs/>
                <w:lang w:bidi="hi-IN"/>
              </w:rPr>
              <w:t>४२१३०१</w:t>
            </w:r>
            <w:r>
              <w:rPr>
                <w:rFonts w:ascii="ILDVW504" w:hAnsi="ILDVW504"/>
                <w:sz w:val="21"/>
                <w:szCs w:val="21"/>
              </w:rPr>
              <w:t>-</w:t>
            </w:r>
          </w:p>
          <w:p w14:paraId="1C9CE250" w14:textId="77777777" w:rsidR="00637CE2" w:rsidRDefault="001813E5">
            <w:pPr>
              <w:pStyle w:val="Header"/>
              <w:jc w:val="both"/>
              <w:rPr>
                <w:b/>
                <w:bCs/>
                <w:sz w:val="21"/>
                <w:szCs w:val="21"/>
                <w:rtl/>
                <w:cs/>
              </w:rPr>
            </w:pPr>
            <w:r>
              <w:rPr>
                <w:rStyle w:val="hps"/>
                <w:rFonts w:ascii="Mangal" w:hAnsi="Mangal" w:cs="Nirmala UI" w:hint="cs"/>
                <w:sz w:val="21"/>
                <w:szCs w:val="21"/>
                <w:cs/>
                <w:lang w:bidi="hi-IN"/>
              </w:rPr>
              <w:t>फोन</w:t>
            </w:r>
            <w:r>
              <w:rPr>
                <w:rStyle w:val="hps"/>
                <w:rFonts w:hint="cs"/>
                <w:sz w:val="21"/>
                <w:szCs w:val="21"/>
                <w:cs/>
                <w:lang w:bidi="hi-IN"/>
              </w:rPr>
              <w:t xml:space="preserve"> / </w:t>
            </w:r>
            <w:r>
              <w:rPr>
                <w:rStyle w:val="hps"/>
                <w:rFonts w:ascii="Mangal" w:hAnsi="Mangal" w:cs="Nirmala UI" w:hint="cs"/>
                <w:sz w:val="21"/>
                <w:szCs w:val="21"/>
                <w:cs/>
                <w:lang w:bidi="hi-IN"/>
              </w:rPr>
              <w:t>फैक्स</w:t>
            </w:r>
            <w:r>
              <w:rPr>
                <w:rStyle w:val="hps"/>
                <w:rFonts w:ascii="Mangal" w:hAnsi="Mangal" w:cs="Mangal"/>
                <w:sz w:val="21"/>
                <w:szCs w:val="21"/>
                <w:lang w:bidi="hi-IN"/>
              </w:rPr>
              <w:t>:- 0251- 2361293 &amp; 2363563</w:t>
            </w:r>
          </w:p>
        </w:tc>
        <w:tc>
          <w:tcPr>
            <w:tcW w:w="2042" w:type="dxa"/>
          </w:tcPr>
          <w:p w14:paraId="49A2D3D4" w14:textId="77777777" w:rsidR="00637CE2" w:rsidRDefault="001813E5">
            <w:pPr>
              <w:tabs>
                <w:tab w:val="center" w:pos="882"/>
              </w:tabs>
              <w:rPr>
                <w:sz w:val="21"/>
                <w:szCs w:val="21"/>
              </w:rPr>
            </w:pPr>
            <w:r>
              <w:rPr>
                <w:rFonts w:ascii="Mangal" w:hAnsi="Mangal" w:cs="Mangal"/>
                <w:sz w:val="21"/>
                <w:szCs w:val="21"/>
                <w:rtl/>
                <w:cs/>
              </w:rPr>
              <w:tab/>
            </w:r>
            <w:r>
              <w:rPr>
                <w:noProof/>
                <w:sz w:val="21"/>
                <w:szCs w:val="21"/>
                <w:lang w:val="en-IN" w:eastAsia="en-IN" w:bidi="hi-IN"/>
              </w:rPr>
              <w:drawing>
                <wp:inline distT="0" distB="0" distL="0" distR="0" wp14:anchorId="4DB0FE14" wp14:editId="1A101AE9">
                  <wp:extent cx="904875" cy="882650"/>
                  <wp:effectExtent l="19050" t="0" r="9525" b="0"/>
                  <wp:docPr id="3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095" w:type="dxa"/>
          </w:tcPr>
          <w:p w14:paraId="06A551C6" w14:textId="77777777" w:rsidR="00637CE2" w:rsidRDefault="001813E5">
            <w:pPr>
              <w:pStyle w:val="Header"/>
              <w:rPr>
                <w:b/>
                <w:bCs/>
                <w:sz w:val="21"/>
                <w:szCs w:val="21"/>
              </w:rPr>
            </w:pPr>
            <w:r>
              <w:rPr>
                <w:b/>
                <w:sz w:val="21"/>
                <w:szCs w:val="21"/>
              </w:rPr>
              <w:t>Central Railway</w:t>
            </w:r>
          </w:p>
          <w:p w14:paraId="0F3EBFAC" w14:textId="77777777" w:rsidR="00637CE2" w:rsidRDefault="001813E5">
            <w:pPr>
              <w:pStyle w:val="Header"/>
              <w:jc w:val="both"/>
              <w:rPr>
                <w:b/>
                <w:bCs/>
                <w:sz w:val="21"/>
                <w:szCs w:val="21"/>
              </w:rPr>
            </w:pPr>
            <w:r>
              <w:rPr>
                <w:sz w:val="21"/>
                <w:szCs w:val="21"/>
              </w:rPr>
              <w:t xml:space="preserve">Office of Sr. DEE (TRS), </w:t>
            </w:r>
          </w:p>
          <w:p w14:paraId="754BD970" w14:textId="77777777" w:rsidR="00637CE2" w:rsidRDefault="001813E5">
            <w:pPr>
              <w:pStyle w:val="Header"/>
              <w:jc w:val="both"/>
              <w:rPr>
                <w:b/>
                <w:bCs/>
                <w:sz w:val="21"/>
                <w:szCs w:val="21"/>
              </w:rPr>
            </w:pPr>
            <w:r>
              <w:rPr>
                <w:sz w:val="21"/>
                <w:szCs w:val="21"/>
              </w:rPr>
              <w:t xml:space="preserve">Electric Loco Shed, Kalyan - 421 301. </w:t>
            </w:r>
            <w:proofErr w:type="spellStart"/>
            <w:proofErr w:type="gramStart"/>
            <w:r>
              <w:rPr>
                <w:sz w:val="21"/>
                <w:szCs w:val="21"/>
              </w:rPr>
              <w:t>Email:srdeetrskyncrly@bb.railnet.gov.in</w:t>
            </w:r>
            <w:proofErr w:type="spellEnd"/>
            <w:proofErr w:type="gramEnd"/>
          </w:p>
        </w:tc>
      </w:tr>
    </w:tbl>
    <w:p w14:paraId="5B23373C" w14:textId="77777777" w:rsidR="00637CE2" w:rsidRDefault="00637CE2">
      <w:pPr>
        <w:rPr>
          <w:rFonts w:ascii="Arial" w:hAnsi="Arial" w:cs="Arial"/>
          <w:bCs/>
          <w:sz w:val="10"/>
          <w:szCs w:val="10"/>
          <w:lang w:val="en-IN"/>
        </w:rPr>
      </w:pPr>
    </w:p>
    <w:p w14:paraId="710AE2D1" w14:textId="77777777" w:rsidR="00637CE2" w:rsidRDefault="001813E5">
      <w:pPr>
        <w:rPr>
          <w:rFonts w:ascii="Arial" w:hAnsi="Arial" w:cs="Arial"/>
          <w:bCs/>
          <w:sz w:val="22"/>
          <w:szCs w:val="22"/>
          <w:lang w:val="en-IN"/>
        </w:rPr>
      </w:pPr>
      <w:r>
        <w:rPr>
          <w:rFonts w:ascii="Arial" w:hAnsi="Arial" w:cs="Arial"/>
          <w:b/>
          <w:bCs/>
          <w:sz w:val="22"/>
          <w:szCs w:val="22"/>
        </w:rPr>
        <w:t xml:space="preserve">No. </w:t>
      </w:r>
      <w:r>
        <w:rPr>
          <w:rFonts w:ascii="Arial" w:eastAsiaTheme="minorHAnsi" w:hAnsi="Arial" w:cs="Arial"/>
          <w:b/>
          <w:bCs/>
          <w:sz w:val="22"/>
          <w:szCs w:val="22"/>
        </w:rPr>
        <w:t>ELSKYN/WKS/2023/05/UIC Socket</w:t>
      </w:r>
      <w:r>
        <w:rPr>
          <w:rFonts w:ascii="Arial" w:hAnsi="Arial" w:cs="Arial"/>
          <w:sz w:val="20"/>
        </w:rPr>
        <w:t xml:space="preserve"> </w:t>
      </w:r>
      <w:r>
        <w:rPr>
          <w:rFonts w:ascii="Arial" w:hAnsi="Arial" w:cs="Arial"/>
          <w:sz w:val="20"/>
        </w:rPr>
        <w:tab/>
      </w:r>
      <w:r>
        <w:rPr>
          <w:rFonts w:ascii="Arial" w:hAnsi="Arial" w:cs="Arial"/>
          <w:sz w:val="22"/>
          <w:szCs w:val="22"/>
        </w:rPr>
        <w:t xml:space="preserve">   </w:t>
      </w:r>
      <w:r>
        <w:rPr>
          <w:rFonts w:ascii="Arial" w:hAnsi="Arial" w:cs="Arial"/>
          <w:bCs/>
          <w:sz w:val="19"/>
          <w:szCs w:val="19"/>
          <w:lang w:val="en-IN"/>
        </w:rPr>
        <w:tab/>
        <w:t xml:space="preserve">     </w:t>
      </w:r>
      <w:r>
        <w:rPr>
          <w:rFonts w:ascii="Arial" w:hAnsi="Arial" w:cs="Arial"/>
          <w:bCs/>
          <w:sz w:val="19"/>
          <w:szCs w:val="19"/>
          <w:lang w:val="en-IN"/>
        </w:rPr>
        <w:tab/>
      </w:r>
      <w:r>
        <w:rPr>
          <w:rFonts w:ascii="Arial" w:hAnsi="Arial" w:cs="Arial"/>
          <w:bCs/>
          <w:sz w:val="19"/>
          <w:szCs w:val="19"/>
          <w:lang w:val="en-IN"/>
        </w:rPr>
        <w:tab/>
        <w:t xml:space="preserve">             </w:t>
      </w:r>
      <w:r>
        <w:rPr>
          <w:rFonts w:ascii="Arial" w:hAnsi="Arial" w:cs="Arial"/>
          <w:bCs/>
          <w:sz w:val="22"/>
          <w:szCs w:val="22"/>
          <w:lang w:val="en-IN"/>
        </w:rPr>
        <w:t>D</w:t>
      </w:r>
      <w:r>
        <w:rPr>
          <w:rFonts w:ascii="Arial" w:hAnsi="Arial" w:cs="Arial"/>
          <w:bCs/>
          <w:sz w:val="22"/>
          <w:szCs w:val="22"/>
        </w:rPr>
        <w:t>ate</w:t>
      </w:r>
      <w:r>
        <w:rPr>
          <w:rFonts w:ascii="Arial" w:hAnsi="Arial" w:cs="Arial"/>
          <w:bCs/>
          <w:sz w:val="22"/>
          <w:szCs w:val="22"/>
          <w:lang w:val="en-IN"/>
        </w:rPr>
        <w:t>: 20.11.2023</w:t>
      </w:r>
    </w:p>
    <w:p w14:paraId="49AC6CF4" w14:textId="77777777" w:rsidR="00637CE2" w:rsidRDefault="00637CE2">
      <w:pPr>
        <w:jc w:val="both"/>
        <w:rPr>
          <w:b/>
          <w:sz w:val="12"/>
          <w:szCs w:val="16"/>
        </w:rPr>
      </w:pPr>
    </w:p>
    <w:p w14:paraId="76DC9E62" w14:textId="77777777" w:rsidR="00637CE2" w:rsidRDefault="00637CE2">
      <w:pPr>
        <w:jc w:val="both"/>
        <w:rPr>
          <w:b/>
          <w:sz w:val="12"/>
          <w:szCs w:val="16"/>
        </w:rPr>
      </w:pPr>
    </w:p>
    <w:p w14:paraId="08B51C54" w14:textId="77777777" w:rsidR="00637CE2" w:rsidRDefault="001813E5">
      <w:pPr>
        <w:ind w:right="58"/>
        <w:jc w:val="both"/>
        <w:rPr>
          <w:rFonts w:ascii="Arial" w:hAnsi="Arial" w:cs="Arial"/>
          <w:b/>
          <w:bCs/>
          <w:sz w:val="22"/>
          <w:szCs w:val="22"/>
        </w:rPr>
      </w:pPr>
      <w:r>
        <w:rPr>
          <w:rFonts w:ascii="Arial" w:hAnsi="Arial" w:cs="Arial"/>
          <w:b/>
          <w:bCs/>
          <w:sz w:val="22"/>
          <w:szCs w:val="22"/>
        </w:rPr>
        <w:t>M/s Santosh Engineering Works</w:t>
      </w:r>
    </w:p>
    <w:p w14:paraId="270C6668" w14:textId="77777777" w:rsidR="00637CE2" w:rsidRDefault="001813E5">
      <w:pPr>
        <w:ind w:right="58"/>
        <w:jc w:val="both"/>
        <w:rPr>
          <w:rFonts w:ascii="Arial" w:hAnsi="Arial" w:cs="Arial"/>
          <w:sz w:val="22"/>
          <w:szCs w:val="22"/>
        </w:rPr>
      </w:pPr>
      <w:r>
        <w:rPr>
          <w:rFonts w:ascii="Arial" w:hAnsi="Arial" w:cs="Arial"/>
          <w:sz w:val="22"/>
          <w:szCs w:val="22"/>
        </w:rPr>
        <w:t xml:space="preserve">Flr.0, Plot 882, 24, </w:t>
      </w:r>
    </w:p>
    <w:p w14:paraId="21C17DD9" w14:textId="77777777" w:rsidR="00637CE2" w:rsidRDefault="001813E5">
      <w:pPr>
        <w:ind w:right="58"/>
        <w:jc w:val="both"/>
        <w:rPr>
          <w:rFonts w:ascii="Arial" w:hAnsi="Arial" w:cs="Arial"/>
          <w:sz w:val="22"/>
          <w:szCs w:val="22"/>
        </w:rPr>
      </w:pPr>
      <w:r>
        <w:rPr>
          <w:rFonts w:ascii="Arial" w:hAnsi="Arial" w:cs="Arial"/>
          <w:sz w:val="22"/>
          <w:szCs w:val="22"/>
        </w:rPr>
        <w:t xml:space="preserve">Dighe Nagar CHS, </w:t>
      </w:r>
      <w:proofErr w:type="spellStart"/>
      <w:r>
        <w:rPr>
          <w:rFonts w:ascii="Arial" w:hAnsi="Arial" w:cs="Arial"/>
          <w:sz w:val="22"/>
          <w:szCs w:val="22"/>
        </w:rPr>
        <w:t>Fitwala</w:t>
      </w:r>
      <w:proofErr w:type="spellEnd"/>
      <w:r>
        <w:rPr>
          <w:rFonts w:ascii="Arial" w:hAnsi="Arial" w:cs="Arial"/>
          <w:sz w:val="22"/>
          <w:szCs w:val="22"/>
        </w:rPr>
        <w:t xml:space="preserve"> Road, </w:t>
      </w:r>
    </w:p>
    <w:p w14:paraId="1705AE0C" w14:textId="77777777" w:rsidR="00637CE2" w:rsidRDefault="001813E5">
      <w:pPr>
        <w:ind w:right="58"/>
        <w:jc w:val="both"/>
        <w:rPr>
          <w:rFonts w:ascii="Arial" w:hAnsi="Arial" w:cs="Arial"/>
          <w:sz w:val="22"/>
          <w:szCs w:val="22"/>
        </w:rPr>
      </w:pPr>
      <w:proofErr w:type="spellStart"/>
      <w:r>
        <w:rPr>
          <w:rFonts w:ascii="Arial" w:hAnsi="Arial" w:cs="Arial"/>
          <w:sz w:val="22"/>
          <w:szCs w:val="22"/>
        </w:rPr>
        <w:t>Elphistone</w:t>
      </w:r>
      <w:proofErr w:type="spellEnd"/>
      <w:r>
        <w:rPr>
          <w:rFonts w:ascii="Arial" w:hAnsi="Arial" w:cs="Arial"/>
          <w:sz w:val="22"/>
          <w:szCs w:val="22"/>
        </w:rPr>
        <w:t xml:space="preserve"> Railway Station –(W)</w:t>
      </w:r>
    </w:p>
    <w:p w14:paraId="4FF2CF63" w14:textId="77777777" w:rsidR="00637CE2" w:rsidRDefault="001813E5">
      <w:pPr>
        <w:ind w:right="58"/>
        <w:jc w:val="both"/>
        <w:rPr>
          <w:rFonts w:ascii="Arial" w:hAnsi="Arial" w:cs="Arial"/>
          <w:sz w:val="22"/>
          <w:szCs w:val="22"/>
        </w:rPr>
      </w:pPr>
      <w:r>
        <w:rPr>
          <w:rFonts w:ascii="Arial" w:hAnsi="Arial" w:cs="Arial"/>
          <w:sz w:val="22"/>
          <w:szCs w:val="22"/>
        </w:rPr>
        <w:t xml:space="preserve">Mumbai 400013    </w:t>
      </w:r>
    </w:p>
    <w:p w14:paraId="310AD851" w14:textId="77777777" w:rsidR="00637CE2" w:rsidRDefault="001813E5">
      <w:pPr>
        <w:ind w:right="58"/>
        <w:jc w:val="both"/>
        <w:rPr>
          <w:rFonts w:ascii="Arial" w:hAnsi="Arial" w:cs="Arial"/>
          <w:sz w:val="22"/>
          <w:szCs w:val="22"/>
        </w:rPr>
      </w:pPr>
      <w:r>
        <w:rPr>
          <w:rFonts w:ascii="Arial" w:hAnsi="Arial" w:cs="Arial"/>
          <w:sz w:val="22"/>
          <w:szCs w:val="22"/>
        </w:rPr>
        <w:t xml:space="preserve"> </w:t>
      </w:r>
    </w:p>
    <w:p w14:paraId="08195C9E" w14:textId="77777777" w:rsidR="00637CE2" w:rsidRDefault="001813E5">
      <w:pPr>
        <w:autoSpaceDE w:val="0"/>
        <w:autoSpaceDN w:val="0"/>
        <w:adjustRightInd w:val="0"/>
        <w:ind w:left="1260" w:hanging="551"/>
        <w:rPr>
          <w:rFonts w:ascii="Arial" w:hAnsi="Arial" w:cs="Arial"/>
          <w:sz w:val="20"/>
          <w:szCs w:val="20"/>
          <w:lang w:val="en-IN"/>
        </w:rPr>
      </w:pPr>
      <w:r>
        <w:rPr>
          <w:rFonts w:ascii="Arial" w:hAnsi="Arial" w:cs="Arial"/>
          <w:sz w:val="22"/>
          <w:szCs w:val="22"/>
          <w:lang w:val="en-IN"/>
        </w:rPr>
        <w:t>Sub:</w:t>
      </w:r>
      <w:r>
        <w:rPr>
          <w:rFonts w:ascii="Arial" w:hAnsi="Arial" w:cs="Arial"/>
          <w:sz w:val="20"/>
          <w:szCs w:val="20"/>
          <w:lang w:val="en-IN"/>
        </w:rPr>
        <w:tab/>
        <w:t>Fabrication, Supply and Fitment of Set of Foundation &amp; Cover of UIC Socket for WAP-7</w:t>
      </w:r>
    </w:p>
    <w:p w14:paraId="5002CDEC" w14:textId="77777777" w:rsidR="00637CE2" w:rsidRDefault="001813E5">
      <w:pPr>
        <w:autoSpaceDE w:val="0"/>
        <w:autoSpaceDN w:val="0"/>
        <w:adjustRightInd w:val="0"/>
        <w:ind w:left="1260" w:hanging="551"/>
        <w:rPr>
          <w:rFonts w:ascii="Arial" w:hAnsi="Arial" w:cs="Arial"/>
          <w:sz w:val="22"/>
          <w:szCs w:val="22"/>
        </w:rPr>
      </w:pPr>
      <w:r>
        <w:rPr>
          <w:rFonts w:ascii="Arial" w:hAnsi="Arial" w:cs="Arial"/>
          <w:sz w:val="20"/>
          <w:szCs w:val="20"/>
          <w:lang w:val="en-IN"/>
        </w:rPr>
        <w:t xml:space="preserve">          Locomotives, Qty - 11 Locomotives.</w:t>
      </w:r>
    </w:p>
    <w:p w14:paraId="16A2BD3D" w14:textId="77777777" w:rsidR="00637CE2" w:rsidRDefault="00637CE2">
      <w:pPr>
        <w:jc w:val="both"/>
        <w:rPr>
          <w:rFonts w:ascii="Arial" w:hAnsi="Arial" w:cs="Arial"/>
          <w:sz w:val="6"/>
          <w:szCs w:val="6"/>
        </w:rPr>
      </w:pPr>
    </w:p>
    <w:p w14:paraId="7C429337" w14:textId="77777777" w:rsidR="00637CE2" w:rsidRDefault="001813E5">
      <w:pPr>
        <w:ind w:left="720" w:right="58" w:hanging="720"/>
        <w:rPr>
          <w:rFonts w:ascii="Arial" w:hAnsi="Arial" w:cs="Arial"/>
          <w:sz w:val="10"/>
          <w:szCs w:val="10"/>
        </w:rPr>
      </w:pPr>
      <w:r>
        <w:rPr>
          <w:rFonts w:ascii="Arial" w:hAnsi="Arial" w:cs="Arial"/>
          <w:sz w:val="20"/>
          <w:szCs w:val="20"/>
        </w:rPr>
        <w:t xml:space="preserve">  </w:t>
      </w:r>
    </w:p>
    <w:p w14:paraId="21169ED1" w14:textId="77777777" w:rsidR="00637CE2" w:rsidRDefault="001813E5">
      <w:pPr>
        <w:ind w:left="728" w:hanging="602"/>
        <w:jc w:val="center"/>
        <w:rPr>
          <w:rFonts w:ascii="Arial" w:hAnsi="Arial" w:cs="Arial"/>
          <w:sz w:val="19"/>
          <w:szCs w:val="19"/>
        </w:rPr>
      </w:pPr>
      <w:r>
        <w:rPr>
          <w:rFonts w:ascii="Arial" w:hAnsi="Arial" w:cs="Arial"/>
          <w:sz w:val="19"/>
          <w:szCs w:val="19"/>
        </w:rPr>
        <w:t>--**--</w:t>
      </w:r>
    </w:p>
    <w:p w14:paraId="7BD778E3" w14:textId="77777777" w:rsidR="00637CE2" w:rsidRDefault="00637CE2">
      <w:pPr>
        <w:ind w:left="728" w:hanging="602"/>
        <w:jc w:val="center"/>
        <w:rPr>
          <w:rFonts w:ascii="Arial" w:hAnsi="Arial" w:cs="Arial"/>
          <w:sz w:val="12"/>
          <w:szCs w:val="12"/>
        </w:rPr>
      </w:pPr>
    </w:p>
    <w:p w14:paraId="144588D0" w14:textId="77777777" w:rsidR="00637CE2" w:rsidRDefault="00637CE2">
      <w:pPr>
        <w:ind w:left="728" w:hanging="602"/>
        <w:jc w:val="center"/>
        <w:rPr>
          <w:rFonts w:ascii="Arial" w:hAnsi="Arial" w:cs="Arial"/>
          <w:sz w:val="12"/>
          <w:szCs w:val="12"/>
        </w:rPr>
      </w:pPr>
    </w:p>
    <w:p w14:paraId="4A9E6037" w14:textId="77777777" w:rsidR="00637CE2" w:rsidRDefault="001813E5">
      <w:pPr>
        <w:autoSpaceDE w:val="0"/>
        <w:autoSpaceDN w:val="0"/>
        <w:adjustRightInd w:val="0"/>
        <w:ind w:firstLine="709"/>
        <w:jc w:val="both"/>
        <w:rPr>
          <w:rFonts w:ascii="Arial" w:hAnsi="Arial" w:cs="Arial"/>
          <w:sz w:val="22"/>
          <w:szCs w:val="22"/>
        </w:rPr>
      </w:pPr>
      <w:r>
        <w:rPr>
          <w:rFonts w:ascii="Arial" w:hAnsi="Arial" w:cs="Arial"/>
          <w:sz w:val="22"/>
          <w:szCs w:val="22"/>
        </w:rPr>
        <w:t>This administration proposed to get the work for “Fabrication, Supply and Fitment of Set of Foundation &amp; Cover of UIC Socket for WAP-7 Locomotives, Qty - 11 Locomotives.”</w:t>
      </w:r>
    </w:p>
    <w:p w14:paraId="38DDF0DA" w14:textId="77777777" w:rsidR="00637CE2" w:rsidRDefault="00637CE2">
      <w:pPr>
        <w:ind w:left="720"/>
        <w:jc w:val="both"/>
        <w:rPr>
          <w:rFonts w:ascii="Arial" w:hAnsi="Arial" w:cs="Arial"/>
          <w:sz w:val="12"/>
          <w:szCs w:val="22"/>
        </w:rPr>
      </w:pPr>
    </w:p>
    <w:p w14:paraId="356DB0FD" w14:textId="77777777" w:rsidR="00637CE2" w:rsidRDefault="001813E5">
      <w:pPr>
        <w:ind w:firstLine="630"/>
        <w:jc w:val="both"/>
        <w:rPr>
          <w:rFonts w:ascii="Arial" w:hAnsi="Arial" w:cs="Arial"/>
          <w:sz w:val="22"/>
          <w:szCs w:val="22"/>
        </w:rPr>
      </w:pPr>
      <w:r>
        <w:rPr>
          <w:rFonts w:ascii="Arial" w:hAnsi="Arial" w:cs="Arial"/>
          <w:sz w:val="22"/>
          <w:szCs w:val="22"/>
        </w:rPr>
        <w:t xml:space="preserve">You may furnish your competitive rate for the above work in a </w:t>
      </w:r>
      <w:r>
        <w:rPr>
          <w:rFonts w:ascii="Arial" w:hAnsi="Arial" w:cs="Arial"/>
          <w:b/>
          <w:bCs/>
          <w:sz w:val="22"/>
          <w:szCs w:val="22"/>
        </w:rPr>
        <w:t>sealed cover</w:t>
      </w:r>
      <w:r>
        <w:rPr>
          <w:rFonts w:ascii="Arial" w:hAnsi="Arial" w:cs="Arial"/>
          <w:sz w:val="22"/>
          <w:szCs w:val="22"/>
        </w:rPr>
        <w:t xml:space="preserve"> on or before </w:t>
      </w:r>
      <w:r>
        <w:rPr>
          <w:rFonts w:ascii="Arial" w:hAnsi="Arial" w:cs="Arial"/>
          <w:b/>
          <w:bCs/>
          <w:sz w:val="22"/>
          <w:szCs w:val="22"/>
        </w:rPr>
        <w:t>30.11.2023</w:t>
      </w:r>
      <w:r>
        <w:rPr>
          <w:rFonts w:ascii="Arial" w:hAnsi="Arial" w:cs="Arial"/>
          <w:sz w:val="22"/>
          <w:szCs w:val="22"/>
        </w:rPr>
        <w:t xml:space="preserve">. The quotations will be opened on </w:t>
      </w:r>
      <w:r>
        <w:rPr>
          <w:rFonts w:ascii="Arial" w:hAnsi="Arial" w:cs="Arial"/>
          <w:b/>
          <w:bCs/>
          <w:sz w:val="22"/>
          <w:szCs w:val="22"/>
        </w:rPr>
        <w:t>30.11.2023 at 11:30 Hrs</w:t>
      </w:r>
      <w:r>
        <w:rPr>
          <w:rFonts w:ascii="Arial" w:hAnsi="Arial" w:cs="Arial"/>
          <w:sz w:val="22"/>
          <w:szCs w:val="22"/>
        </w:rPr>
        <w:t xml:space="preserve">. Schedule of rate given as </w:t>
      </w:r>
      <w:proofErr w:type="gramStart"/>
      <w:r>
        <w:rPr>
          <w:rFonts w:ascii="Arial" w:hAnsi="Arial" w:cs="Arial"/>
          <w:sz w:val="22"/>
          <w:szCs w:val="22"/>
        </w:rPr>
        <w:t>under:-</w:t>
      </w:r>
      <w:proofErr w:type="gramEnd"/>
    </w:p>
    <w:p w14:paraId="4C2BB2ED" w14:textId="77777777" w:rsidR="00637CE2" w:rsidRDefault="00637CE2">
      <w:pPr>
        <w:tabs>
          <w:tab w:val="right" w:pos="8640"/>
        </w:tabs>
        <w:jc w:val="both"/>
        <w:rPr>
          <w:rFonts w:ascii="Arial" w:hAnsi="Arial" w:cs="Arial"/>
          <w:sz w:val="14"/>
          <w:szCs w:val="22"/>
        </w:rPr>
      </w:pPr>
    </w:p>
    <w:tbl>
      <w:tblPr>
        <w:tblW w:w="968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2"/>
        <w:gridCol w:w="3420"/>
        <w:gridCol w:w="900"/>
        <w:gridCol w:w="1260"/>
        <w:gridCol w:w="1530"/>
        <w:gridCol w:w="1080"/>
        <w:gridCol w:w="1080"/>
      </w:tblGrid>
      <w:tr w:rsidR="00637CE2" w14:paraId="1449A07A" w14:textId="77777777">
        <w:trPr>
          <w:trHeight w:val="854"/>
        </w:trPr>
        <w:tc>
          <w:tcPr>
            <w:tcW w:w="412" w:type="dxa"/>
          </w:tcPr>
          <w:p w14:paraId="437BFFD8" w14:textId="77777777" w:rsidR="00637CE2" w:rsidRDefault="001813E5">
            <w:pPr>
              <w:tabs>
                <w:tab w:val="right" w:pos="8640"/>
              </w:tabs>
              <w:ind w:left="-56" w:right="-108"/>
              <w:jc w:val="center"/>
              <w:rPr>
                <w:rFonts w:ascii="Arial" w:hAnsi="Arial" w:cs="Arial"/>
                <w:b/>
                <w:sz w:val="18"/>
                <w:szCs w:val="18"/>
              </w:rPr>
            </w:pPr>
            <w:r>
              <w:rPr>
                <w:rFonts w:ascii="Arial" w:hAnsi="Arial" w:cs="Arial"/>
                <w:b/>
                <w:sz w:val="18"/>
                <w:szCs w:val="18"/>
              </w:rPr>
              <w:t>Sr.</w:t>
            </w:r>
          </w:p>
          <w:p w14:paraId="0712E1D5" w14:textId="77777777" w:rsidR="00637CE2" w:rsidRDefault="001813E5">
            <w:pPr>
              <w:tabs>
                <w:tab w:val="right" w:pos="8640"/>
              </w:tabs>
              <w:ind w:left="-56" w:right="-108"/>
              <w:jc w:val="center"/>
              <w:rPr>
                <w:rFonts w:ascii="Arial" w:hAnsi="Arial" w:cs="Arial"/>
                <w:b/>
                <w:sz w:val="18"/>
                <w:szCs w:val="18"/>
              </w:rPr>
            </w:pPr>
            <w:r>
              <w:rPr>
                <w:rFonts w:ascii="Arial" w:hAnsi="Arial" w:cs="Arial"/>
                <w:b/>
                <w:sz w:val="18"/>
                <w:szCs w:val="18"/>
              </w:rPr>
              <w:t>No.</w:t>
            </w:r>
          </w:p>
        </w:tc>
        <w:tc>
          <w:tcPr>
            <w:tcW w:w="3420" w:type="dxa"/>
          </w:tcPr>
          <w:p w14:paraId="7A6E4C1E" w14:textId="77777777" w:rsidR="00637CE2" w:rsidRDefault="001813E5">
            <w:pPr>
              <w:tabs>
                <w:tab w:val="right" w:pos="8640"/>
              </w:tabs>
              <w:jc w:val="center"/>
              <w:rPr>
                <w:rFonts w:ascii="Arial" w:hAnsi="Arial" w:cs="Arial"/>
                <w:b/>
                <w:sz w:val="18"/>
                <w:szCs w:val="18"/>
              </w:rPr>
            </w:pPr>
            <w:r>
              <w:rPr>
                <w:rFonts w:ascii="Arial" w:hAnsi="Arial" w:cs="Arial"/>
                <w:b/>
                <w:sz w:val="18"/>
                <w:szCs w:val="18"/>
              </w:rPr>
              <w:t>Description</w:t>
            </w:r>
          </w:p>
        </w:tc>
        <w:tc>
          <w:tcPr>
            <w:tcW w:w="900" w:type="dxa"/>
          </w:tcPr>
          <w:p w14:paraId="746B0D63" w14:textId="77777777" w:rsidR="00637CE2" w:rsidRDefault="001813E5">
            <w:pPr>
              <w:tabs>
                <w:tab w:val="right" w:pos="8640"/>
              </w:tabs>
              <w:jc w:val="center"/>
              <w:rPr>
                <w:rFonts w:ascii="Arial" w:hAnsi="Arial" w:cs="Arial"/>
                <w:b/>
                <w:sz w:val="18"/>
                <w:szCs w:val="18"/>
              </w:rPr>
            </w:pPr>
            <w:r>
              <w:rPr>
                <w:rFonts w:ascii="Arial" w:hAnsi="Arial" w:cs="Arial"/>
                <w:b/>
                <w:sz w:val="18"/>
                <w:szCs w:val="18"/>
              </w:rPr>
              <w:t>Qty.</w:t>
            </w:r>
          </w:p>
        </w:tc>
        <w:tc>
          <w:tcPr>
            <w:tcW w:w="1260" w:type="dxa"/>
          </w:tcPr>
          <w:p w14:paraId="49ED7DC9" w14:textId="77777777" w:rsidR="00637CE2" w:rsidRDefault="001813E5">
            <w:pPr>
              <w:tabs>
                <w:tab w:val="right" w:pos="8640"/>
              </w:tabs>
              <w:jc w:val="center"/>
              <w:rPr>
                <w:rFonts w:ascii="Arial" w:hAnsi="Arial" w:cs="Arial"/>
                <w:b/>
                <w:sz w:val="18"/>
                <w:szCs w:val="18"/>
              </w:rPr>
            </w:pPr>
            <w:r>
              <w:rPr>
                <w:rFonts w:ascii="Arial" w:hAnsi="Arial" w:cs="Arial"/>
                <w:b/>
                <w:bCs/>
                <w:sz w:val="18"/>
                <w:szCs w:val="18"/>
              </w:rPr>
              <w:t>Railway Estimated Rate in Rs.</w:t>
            </w:r>
          </w:p>
        </w:tc>
        <w:tc>
          <w:tcPr>
            <w:tcW w:w="1530" w:type="dxa"/>
          </w:tcPr>
          <w:p w14:paraId="36FF545F" w14:textId="77777777" w:rsidR="00637CE2" w:rsidRDefault="001813E5">
            <w:pPr>
              <w:tabs>
                <w:tab w:val="right" w:pos="8640"/>
              </w:tabs>
              <w:jc w:val="center"/>
              <w:rPr>
                <w:rFonts w:ascii="Arial" w:hAnsi="Arial" w:cs="Arial"/>
                <w:b/>
                <w:sz w:val="18"/>
                <w:szCs w:val="18"/>
              </w:rPr>
            </w:pPr>
            <w:r>
              <w:rPr>
                <w:rFonts w:ascii="Arial" w:hAnsi="Arial" w:cs="Arial"/>
                <w:b/>
                <w:bCs/>
                <w:sz w:val="18"/>
                <w:szCs w:val="18"/>
              </w:rPr>
              <w:t>Railway Estimated Total Cost in Rs.</w:t>
            </w:r>
          </w:p>
        </w:tc>
        <w:tc>
          <w:tcPr>
            <w:tcW w:w="1080" w:type="dxa"/>
          </w:tcPr>
          <w:p w14:paraId="7C549DDE" w14:textId="77777777" w:rsidR="00637CE2" w:rsidRDefault="001813E5">
            <w:pPr>
              <w:tabs>
                <w:tab w:val="right" w:pos="8640"/>
              </w:tabs>
              <w:jc w:val="center"/>
              <w:rPr>
                <w:rFonts w:ascii="Arial" w:hAnsi="Arial" w:cs="Arial"/>
                <w:b/>
                <w:sz w:val="18"/>
                <w:szCs w:val="18"/>
              </w:rPr>
            </w:pPr>
            <w:r>
              <w:rPr>
                <w:rFonts w:ascii="Arial" w:hAnsi="Arial" w:cs="Arial"/>
                <w:b/>
                <w:sz w:val="18"/>
                <w:szCs w:val="18"/>
              </w:rPr>
              <w:t>Rate to be quoted in Rs.</w:t>
            </w:r>
          </w:p>
        </w:tc>
        <w:tc>
          <w:tcPr>
            <w:tcW w:w="1080" w:type="dxa"/>
          </w:tcPr>
          <w:p w14:paraId="55395A4A" w14:textId="77777777" w:rsidR="00637CE2" w:rsidRDefault="001813E5">
            <w:pPr>
              <w:tabs>
                <w:tab w:val="right" w:pos="8640"/>
              </w:tabs>
              <w:jc w:val="center"/>
              <w:rPr>
                <w:rFonts w:ascii="Arial" w:hAnsi="Arial" w:cs="Arial"/>
                <w:b/>
                <w:sz w:val="18"/>
                <w:szCs w:val="18"/>
              </w:rPr>
            </w:pPr>
            <w:r>
              <w:rPr>
                <w:rFonts w:ascii="Arial" w:hAnsi="Arial" w:cs="Arial"/>
                <w:b/>
                <w:sz w:val="18"/>
                <w:szCs w:val="18"/>
              </w:rPr>
              <w:t>Total Cost to be quoted in Rs.</w:t>
            </w:r>
          </w:p>
        </w:tc>
      </w:tr>
      <w:tr w:rsidR="00637CE2" w14:paraId="701444D6" w14:textId="77777777">
        <w:trPr>
          <w:trHeight w:val="791"/>
        </w:trPr>
        <w:tc>
          <w:tcPr>
            <w:tcW w:w="412" w:type="dxa"/>
            <w:vAlign w:val="center"/>
          </w:tcPr>
          <w:p w14:paraId="679E28C2"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1</w:t>
            </w:r>
          </w:p>
        </w:tc>
        <w:tc>
          <w:tcPr>
            <w:tcW w:w="3420" w:type="dxa"/>
          </w:tcPr>
          <w:p w14:paraId="398E7C69" w14:textId="77777777" w:rsidR="00637CE2" w:rsidRDefault="001813E5">
            <w:pPr>
              <w:rPr>
                <w:rFonts w:ascii="Arial" w:hAnsi="Arial" w:cs="Arial"/>
                <w:color w:val="000000"/>
                <w:sz w:val="22"/>
                <w:szCs w:val="22"/>
              </w:rPr>
            </w:pPr>
            <w:r>
              <w:rPr>
                <w:rFonts w:ascii="Arial" w:hAnsi="Arial" w:cs="Arial"/>
                <w:color w:val="000000"/>
                <w:sz w:val="22"/>
                <w:szCs w:val="22"/>
              </w:rPr>
              <w:t xml:space="preserve">Fabrication, Supply and Fitment of foundation with re-fitment of protection cover, as per </w:t>
            </w:r>
            <w:proofErr w:type="spellStart"/>
            <w:r>
              <w:rPr>
                <w:rFonts w:ascii="Arial" w:hAnsi="Arial" w:cs="Arial"/>
                <w:color w:val="000000"/>
                <w:sz w:val="22"/>
                <w:szCs w:val="22"/>
              </w:rPr>
              <w:t>Drg</w:t>
            </w:r>
            <w:proofErr w:type="spellEnd"/>
            <w:r>
              <w:rPr>
                <w:rFonts w:ascii="Arial" w:hAnsi="Arial" w:cs="Arial"/>
                <w:color w:val="000000"/>
                <w:sz w:val="22"/>
                <w:szCs w:val="22"/>
              </w:rPr>
              <w:t>- 3TACG9CA-4</w:t>
            </w:r>
          </w:p>
        </w:tc>
        <w:tc>
          <w:tcPr>
            <w:tcW w:w="900" w:type="dxa"/>
            <w:tcBorders>
              <w:top w:val="single" w:sz="4" w:space="0" w:color="auto"/>
              <w:left w:val="single" w:sz="4" w:space="0" w:color="auto"/>
              <w:bottom w:val="single" w:sz="4" w:space="0" w:color="auto"/>
              <w:right w:val="single" w:sz="4" w:space="0" w:color="auto"/>
            </w:tcBorders>
            <w:vAlign w:val="center"/>
          </w:tcPr>
          <w:p w14:paraId="2A478B22" w14:textId="77777777" w:rsidR="00637CE2" w:rsidRDefault="001813E5">
            <w:pPr>
              <w:jc w:val="center"/>
              <w:rPr>
                <w:rFonts w:ascii="Arial" w:hAnsi="Arial" w:cs="Arial"/>
                <w:color w:val="000000"/>
                <w:sz w:val="20"/>
                <w:szCs w:val="20"/>
              </w:rPr>
            </w:pPr>
            <w:r>
              <w:rPr>
                <w:rFonts w:ascii="Arial" w:hAnsi="Arial" w:cs="Arial"/>
                <w:color w:val="000000"/>
                <w:sz w:val="20"/>
                <w:szCs w:val="20"/>
              </w:rPr>
              <w:t>07 locos</w:t>
            </w:r>
          </w:p>
        </w:tc>
        <w:tc>
          <w:tcPr>
            <w:tcW w:w="1260" w:type="dxa"/>
            <w:vAlign w:val="center"/>
          </w:tcPr>
          <w:p w14:paraId="15B159AA" w14:textId="77777777" w:rsidR="00637CE2" w:rsidRDefault="001813E5">
            <w:pPr>
              <w:jc w:val="right"/>
              <w:rPr>
                <w:rFonts w:ascii="Arial" w:hAnsi="Arial" w:cs="Arial"/>
                <w:sz w:val="20"/>
                <w:szCs w:val="20"/>
              </w:rPr>
            </w:pPr>
            <w:r>
              <w:rPr>
                <w:rFonts w:ascii="Arial" w:hAnsi="Arial" w:cs="Arial"/>
                <w:sz w:val="20"/>
                <w:szCs w:val="20"/>
              </w:rPr>
              <w:t>13,900 /-</w:t>
            </w:r>
          </w:p>
        </w:tc>
        <w:tc>
          <w:tcPr>
            <w:tcW w:w="1530" w:type="dxa"/>
            <w:vAlign w:val="center"/>
          </w:tcPr>
          <w:p w14:paraId="4FC99F15" w14:textId="77777777" w:rsidR="00637CE2" w:rsidRDefault="001813E5">
            <w:pPr>
              <w:jc w:val="right"/>
              <w:rPr>
                <w:rFonts w:ascii="Arial" w:hAnsi="Arial" w:cs="Arial"/>
                <w:sz w:val="20"/>
                <w:szCs w:val="20"/>
              </w:rPr>
            </w:pPr>
            <w:r>
              <w:rPr>
                <w:rFonts w:ascii="Arial" w:hAnsi="Arial" w:cs="Arial"/>
                <w:sz w:val="20"/>
                <w:szCs w:val="20"/>
              </w:rPr>
              <w:t>97,300 /-</w:t>
            </w:r>
          </w:p>
        </w:tc>
        <w:tc>
          <w:tcPr>
            <w:tcW w:w="1080" w:type="dxa"/>
            <w:vAlign w:val="center"/>
          </w:tcPr>
          <w:p w14:paraId="04E8B7AF" w14:textId="77777777" w:rsidR="00637CE2" w:rsidRDefault="00637CE2">
            <w:pPr>
              <w:ind w:right="58"/>
              <w:rPr>
                <w:rFonts w:ascii="Arial" w:hAnsi="Arial" w:cs="Arial"/>
                <w:bCs/>
                <w:sz w:val="19"/>
                <w:szCs w:val="19"/>
                <w:lang w:val="en-IN"/>
              </w:rPr>
            </w:pPr>
          </w:p>
        </w:tc>
        <w:tc>
          <w:tcPr>
            <w:tcW w:w="1080" w:type="dxa"/>
          </w:tcPr>
          <w:p w14:paraId="6EDB59E3" w14:textId="77777777" w:rsidR="00637CE2" w:rsidRDefault="00637CE2">
            <w:pPr>
              <w:ind w:right="58"/>
              <w:rPr>
                <w:rFonts w:ascii="Arial" w:hAnsi="Arial" w:cs="Arial"/>
                <w:bCs/>
                <w:sz w:val="19"/>
                <w:szCs w:val="19"/>
                <w:lang w:val="en-IN"/>
              </w:rPr>
            </w:pPr>
          </w:p>
        </w:tc>
      </w:tr>
      <w:tr w:rsidR="00637CE2" w14:paraId="49355240" w14:textId="77777777">
        <w:trPr>
          <w:trHeight w:val="791"/>
        </w:trPr>
        <w:tc>
          <w:tcPr>
            <w:tcW w:w="412" w:type="dxa"/>
            <w:vAlign w:val="center"/>
          </w:tcPr>
          <w:p w14:paraId="54A1AAD2" w14:textId="77777777" w:rsidR="00637CE2" w:rsidRDefault="00637CE2">
            <w:pPr>
              <w:ind w:right="58"/>
              <w:jc w:val="center"/>
              <w:rPr>
                <w:rFonts w:ascii="Arial" w:hAnsi="Arial" w:cs="Arial"/>
                <w:b/>
                <w:bCs/>
                <w:sz w:val="19"/>
                <w:szCs w:val="19"/>
                <w:lang w:val="en-IN"/>
              </w:rPr>
            </w:pPr>
          </w:p>
        </w:tc>
        <w:tc>
          <w:tcPr>
            <w:tcW w:w="3420" w:type="dxa"/>
          </w:tcPr>
          <w:p w14:paraId="5923157A" w14:textId="77777777" w:rsidR="00637CE2" w:rsidRDefault="001813E5">
            <w:pPr>
              <w:rPr>
                <w:rFonts w:ascii="Arial" w:hAnsi="Arial" w:cs="Arial"/>
                <w:color w:val="000000"/>
                <w:sz w:val="22"/>
                <w:szCs w:val="22"/>
              </w:rPr>
            </w:pPr>
            <w:r>
              <w:rPr>
                <w:rFonts w:ascii="Arial" w:hAnsi="Arial" w:cs="Arial"/>
                <w:color w:val="000000"/>
                <w:sz w:val="22"/>
                <w:szCs w:val="22"/>
              </w:rPr>
              <w:t xml:space="preserve">Fabrication, Supply and Fitment of set of foundation and cover, as per </w:t>
            </w:r>
            <w:proofErr w:type="spellStart"/>
            <w:r>
              <w:rPr>
                <w:rFonts w:ascii="Arial" w:hAnsi="Arial" w:cs="Arial"/>
                <w:color w:val="000000"/>
                <w:sz w:val="22"/>
                <w:szCs w:val="22"/>
              </w:rPr>
              <w:t>Drg</w:t>
            </w:r>
            <w:proofErr w:type="spellEnd"/>
            <w:r>
              <w:rPr>
                <w:rFonts w:ascii="Arial" w:hAnsi="Arial" w:cs="Arial"/>
                <w:color w:val="000000"/>
                <w:sz w:val="22"/>
                <w:szCs w:val="22"/>
              </w:rPr>
              <w:t xml:space="preserve">- 3TACG9CA-4 and </w:t>
            </w:r>
            <w:proofErr w:type="spellStart"/>
            <w:r>
              <w:rPr>
                <w:rFonts w:ascii="Arial" w:hAnsi="Arial" w:cs="Arial"/>
                <w:color w:val="000000"/>
                <w:sz w:val="22"/>
                <w:szCs w:val="22"/>
              </w:rPr>
              <w:t>Drg</w:t>
            </w:r>
            <w:proofErr w:type="spellEnd"/>
            <w:r>
              <w:rPr>
                <w:rFonts w:ascii="Arial" w:hAnsi="Arial" w:cs="Arial"/>
                <w:color w:val="000000"/>
                <w:sz w:val="22"/>
                <w:szCs w:val="22"/>
              </w:rPr>
              <w:t>- 3TACG9CA-5</w:t>
            </w:r>
          </w:p>
        </w:tc>
        <w:tc>
          <w:tcPr>
            <w:tcW w:w="900" w:type="dxa"/>
            <w:tcBorders>
              <w:top w:val="single" w:sz="4" w:space="0" w:color="auto"/>
              <w:left w:val="single" w:sz="4" w:space="0" w:color="auto"/>
              <w:bottom w:val="single" w:sz="4" w:space="0" w:color="auto"/>
              <w:right w:val="single" w:sz="4" w:space="0" w:color="auto"/>
            </w:tcBorders>
            <w:vAlign w:val="center"/>
          </w:tcPr>
          <w:p w14:paraId="31FBC555" w14:textId="77777777" w:rsidR="00637CE2" w:rsidRDefault="001813E5">
            <w:pPr>
              <w:jc w:val="center"/>
              <w:rPr>
                <w:rFonts w:ascii="Arial" w:hAnsi="Arial" w:cs="Arial"/>
                <w:color w:val="000000"/>
                <w:sz w:val="20"/>
                <w:szCs w:val="20"/>
              </w:rPr>
            </w:pPr>
            <w:r>
              <w:rPr>
                <w:rFonts w:ascii="Arial" w:hAnsi="Arial" w:cs="Arial"/>
                <w:color w:val="000000"/>
                <w:sz w:val="20"/>
                <w:szCs w:val="20"/>
              </w:rPr>
              <w:t>04 locos</w:t>
            </w:r>
          </w:p>
        </w:tc>
        <w:tc>
          <w:tcPr>
            <w:tcW w:w="1260" w:type="dxa"/>
            <w:vAlign w:val="center"/>
          </w:tcPr>
          <w:p w14:paraId="22CE29D1" w14:textId="77777777" w:rsidR="00637CE2" w:rsidRDefault="001813E5">
            <w:pPr>
              <w:jc w:val="right"/>
              <w:rPr>
                <w:rFonts w:ascii="Arial" w:hAnsi="Arial" w:cs="Arial"/>
                <w:sz w:val="20"/>
                <w:szCs w:val="20"/>
              </w:rPr>
            </w:pPr>
            <w:r>
              <w:rPr>
                <w:rFonts w:ascii="Arial" w:hAnsi="Arial" w:cs="Arial"/>
                <w:sz w:val="20"/>
                <w:szCs w:val="20"/>
              </w:rPr>
              <w:t>14,960/-</w:t>
            </w:r>
          </w:p>
        </w:tc>
        <w:tc>
          <w:tcPr>
            <w:tcW w:w="1530" w:type="dxa"/>
            <w:vAlign w:val="center"/>
          </w:tcPr>
          <w:p w14:paraId="5A270BE5" w14:textId="77777777" w:rsidR="00637CE2" w:rsidRDefault="001813E5">
            <w:pPr>
              <w:jc w:val="right"/>
              <w:rPr>
                <w:rFonts w:ascii="Arial" w:hAnsi="Arial" w:cs="Arial"/>
                <w:sz w:val="20"/>
                <w:szCs w:val="20"/>
              </w:rPr>
            </w:pPr>
            <w:r>
              <w:rPr>
                <w:rFonts w:ascii="Arial" w:hAnsi="Arial" w:cs="Arial"/>
                <w:sz w:val="20"/>
                <w:szCs w:val="20"/>
              </w:rPr>
              <w:t>59,840/-</w:t>
            </w:r>
          </w:p>
        </w:tc>
        <w:tc>
          <w:tcPr>
            <w:tcW w:w="1080" w:type="dxa"/>
            <w:vAlign w:val="center"/>
          </w:tcPr>
          <w:p w14:paraId="27002948" w14:textId="77777777" w:rsidR="00637CE2" w:rsidRDefault="00637CE2">
            <w:pPr>
              <w:ind w:right="58"/>
              <w:rPr>
                <w:rFonts w:ascii="Arial" w:hAnsi="Arial" w:cs="Arial"/>
                <w:bCs/>
                <w:sz w:val="19"/>
                <w:szCs w:val="19"/>
                <w:lang w:val="en-IN"/>
              </w:rPr>
            </w:pPr>
          </w:p>
        </w:tc>
        <w:tc>
          <w:tcPr>
            <w:tcW w:w="1080" w:type="dxa"/>
          </w:tcPr>
          <w:p w14:paraId="4C3C87DF" w14:textId="77777777" w:rsidR="00637CE2" w:rsidRDefault="00637CE2">
            <w:pPr>
              <w:ind w:right="58"/>
              <w:rPr>
                <w:rFonts w:ascii="Arial" w:hAnsi="Arial" w:cs="Arial"/>
                <w:bCs/>
                <w:sz w:val="19"/>
                <w:szCs w:val="19"/>
                <w:lang w:val="en-IN"/>
              </w:rPr>
            </w:pPr>
          </w:p>
        </w:tc>
      </w:tr>
      <w:tr w:rsidR="00637CE2" w14:paraId="285B85EE" w14:textId="77777777">
        <w:trPr>
          <w:trHeight w:val="188"/>
        </w:trPr>
        <w:tc>
          <w:tcPr>
            <w:tcW w:w="412" w:type="dxa"/>
            <w:vAlign w:val="center"/>
          </w:tcPr>
          <w:p w14:paraId="1DA12BBB" w14:textId="77777777" w:rsidR="00637CE2" w:rsidRDefault="00637CE2">
            <w:pPr>
              <w:ind w:right="58"/>
              <w:jc w:val="center"/>
              <w:rPr>
                <w:rFonts w:ascii="Arial" w:hAnsi="Arial" w:cs="Arial"/>
                <w:b/>
                <w:bCs/>
                <w:sz w:val="19"/>
                <w:szCs w:val="19"/>
                <w:lang w:val="en-IN"/>
              </w:rPr>
            </w:pPr>
          </w:p>
        </w:tc>
        <w:tc>
          <w:tcPr>
            <w:tcW w:w="3420" w:type="dxa"/>
            <w:vAlign w:val="center"/>
          </w:tcPr>
          <w:p w14:paraId="4B176D8A"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Total </w:t>
            </w:r>
          </w:p>
        </w:tc>
        <w:tc>
          <w:tcPr>
            <w:tcW w:w="900" w:type="dxa"/>
            <w:vAlign w:val="center"/>
          </w:tcPr>
          <w:p w14:paraId="5CD22158" w14:textId="77777777" w:rsidR="00637CE2" w:rsidRDefault="00637CE2">
            <w:pPr>
              <w:jc w:val="center"/>
              <w:rPr>
                <w:rFonts w:ascii="Arial" w:hAnsi="Arial" w:cs="Arial"/>
                <w:color w:val="000000"/>
                <w:sz w:val="20"/>
                <w:szCs w:val="20"/>
              </w:rPr>
            </w:pPr>
          </w:p>
        </w:tc>
        <w:tc>
          <w:tcPr>
            <w:tcW w:w="1260" w:type="dxa"/>
            <w:vAlign w:val="center"/>
          </w:tcPr>
          <w:p w14:paraId="0456217C" w14:textId="77777777" w:rsidR="00637CE2" w:rsidRDefault="00637CE2">
            <w:pPr>
              <w:jc w:val="right"/>
              <w:rPr>
                <w:rFonts w:ascii="Arial" w:hAnsi="Arial" w:cs="Arial"/>
                <w:color w:val="000000"/>
                <w:sz w:val="20"/>
                <w:szCs w:val="20"/>
              </w:rPr>
            </w:pPr>
          </w:p>
        </w:tc>
        <w:tc>
          <w:tcPr>
            <w:tcW w:w="1530" w:type="dxa"/>
            <w:vAlign w:val="center"/>
          </w:tcPr>
          <w:p w14:paraId="774F56D4" w14:textId="77777777" w:rsidR="00637CE2" w:rsidRDefault="001813E5">
            <w:pPr>
              <w:jc w:val="right"/>
              <w:rPr>
                <w:rFonts w:ascii="Arial" w:hAnsi="Arial" w:cs="Arial"/>
                <w:b/>
                <w:bCs/>
                <w:color w:val="000000"/>
                <w:sz w:val="20"/>
                <w:szCs w:val="20"/>
              </w:rPr>
            </w:pPr>
            <w:r>
              <w:rPr>
                <w:rFonts w:ascii="Arial" w:hAnsi="Arial" w:cs="Arial"/>
                <w:b/>
                <w:bCs/>
                <w:sz w:val="20"/>
                <w:szCs w:val="20"/>
              </w:rPr>
              <w:t>1,57,140/-</w:t>
            </w:r>
          </w:p>
        </w:tc>
        <w:tc>
          <w:tcPr>
            <w:tcW w:w="1080" w:type="dxa"/>
            <w:vAlign w:val="center"/>
          </w:tcPr>
          <w:p w14:paraId="39C2F97A" w14:textId="77777777" w:rsidR="00637CE2" w:rsidRDefault="00637CE2">
            <w:pPr>
              <w:ind w:right="58"/>
              <w:rPr>
                <w:rFonts w:ascii="Arial" w:hAnsi="Arial" w:cs="Arial"/>
                <w:bCs/>
                <w:sz w:val="19"/>
                <w:szCs w:val="19"/>
                <w:lang w:val="en-IN"/>
              </w:rPr>
            </w:pPr>
          </w:p>
        </w:tc>
        <w:tc>
          <w:tcPr>
            <w:tcW w:w="1080" w:type="dxa"/>
            <w:vAlign w:val="center"/>
          </w:tcPr>
          <w:p w14:paraId="07E99DE8" w14:textId="77777777" w:rsidR="00637CE2" w:rsidRDefault="00637CE2">
            <w:pPr>
              <w:ind w:right="58"/>
              <w:rPr>
                <w:rFonts w:ascii="Arial" w:hAnsi="Arial" w:cs="Arial"/>
                <w:bCs/>
                <w:sz w:val="19"/>
                <w:szCs w:val="19"/>
                <w:lang w:val="en-IN"/>
              </w:rPr>
            </w:pPr>
          </w:p>
        </w:tc>
      </w:tr>
      <w:tr w:rsidR="00637CE2" w14:paraId="56B65E7B" w14:textId="77777777">
        <w:trPr>
          <w:trHeight w:val="188"/>
        </w:trPr>
        <w:tc>
          <w:tcPr>
            <w:tcW w:w="412" w:type="dxa"/>
            <w:vAlign w:val="center"/>
          </w:tcPr>
          <w:p w14:paraId="5A2DBB39" w14:textId="77777777" w:rsidR="00637CE2" w:rsidRDefault="00637CE2">
            <w:pPr>
              <w:ind w:right="58"/>
              <w:jc w:val="center"/>
              <w:rPr>
                <w:rFonts w:ascii="Arial" w:hAnsi="Arial" w:cs="Arial"/>
                <w:b/>
                <w:bCs/>
                <w:sz w:val="19"/>
                <w:szCs w:val="19"/>
                <w:lang w:val="en-IN"/>
              </w:rPr>
            </w:pPr>
          </w:p>
        </w:tc>
        <w:tc>
          <w:tcPr>
            <w:tcW w:w="3420" w:type="dxa"/>
            <w:vAlign w:val="center"/>
          </w:tcPr>
          <w:p w14:paraId="277469A7"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GST @ 18% </w:t>
            </w:r>
          </w:p>
        </w:tc>
        <w:tc>
          <w:tcPr>
            <w:tcW w:w="900" w:type="dxa"/>
            <w:vAlign w:val="center"/>
          </w:tcPr>
          <w:p w14:paraId="3805ED62" w14:textId="77777777" w:rsidR="00637CE2" w:rsidRDefault="00637CE2">
            <w:pPr>
              <w:jc w:val="center"/>
              <w:rPr>
                <w:rFonts w:ascii="Arial" w:hAnsi="Arial" w:cs="Arial"/>
                <w:color w:val="000000"/>
                <w:sz w:val="20"/>
                <w:szCs w:val="20"/>
              </w:rPr>
            </w:pPr>
          </w:p>
        </w:tc>
        <w:tc>
          <w:tcPr>
            <w:tcW w:w="1260" w:type="dxa"/>
            <w:vAlign w:val="center"/>
          </w:tcPr>
          <w:p w14:paraId="5670878A" w14:textId="77777777" w:rsidR="00637CE2" w:rsidRDefault="00637CE2">
            <w:pPr>
              <w:jc w:val="right"/>
              <w:rPr>
                <w:rFonts w:ascii="Arial" w:hAnsi="Arial" w:cs="Arial"/>
                <w:color w:val="000000"/>
                <w:sz w:val="20"/>
                <w:szCs w:val="20"/>
              </w:rPr>
            </w:pPr>
          </w:p>
        </w:tc>
        <w:tc>
          <w:tcPr>
            <w:tcW w:w="1530" w:type="dxa"/>
            <w:vAlign w:val="center"/>
          </w:tcPr>
          <w:p w14:paraId="360CA927"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Inclusive /- </w:t>
            </w:r>
          </w:p>
        </w:tc>
        <w:tc>
          <w:tcPr>
            <w:tcW w:w="1080" w:type="dxa"/>
            <w:vAlign w:val="center"/>
          </w:tcPr>
          <w:p w14:paraId="1EC205DA" w14:textId="77777777" w:rsidR="00637CE2" w:rsidRDefault="00637CE2">
            <w:pPr>
              <w:ind w:right="58"/>
              <w:rPr>
                <w:rFonts w:ascii="Arial" w:hAnsi="Arial" w:cs="Arial"/>
                <w:bCs/>
                <w:sz w:val="19"/>
                <w:szCs w:val="19"/>
                <w:lang w:val="en-IN"/>
              </w:rPr>
            </w:pPr>
          </w:p>
        </w:tc>
        <w:tc>
          <w:tcPr>
            <w:tcW w:w="1080" w:type="dxa"/>
            <w:vAlign w:val="center"/>
          </w:tcPr>
          <w:p w14:paraId="14673704" w14:textId="77777777" w:rsidR="00637CE2" w:rsidRDefault="00637CE2">
            <w:pPr>
              <w:ind w:right="58"/>
              <w:rPr>
                <w:rFonts w:ascii="Arial" w:hAnsi="Arial" w:cs="Arial"/>
                <w:bCs/>
                <w:sz w:val="19"/>
                <w:szCs w:val="19"/>
                <w:lang w:val="en-IN"/>
              </w:rPr>
            </w:pPr>
          </w:p>
        </w:tc>
      </w:tr>
      <w:tr w:rsidR="00637CE2" w14:paraId="42FAB97D" w14:textId="77777777">
        <w:trPr>
          <w:trHeight w:val="260"/>
        </w:trPr>
        <w:tc>
          <w:tcPr>
            <w:tcW w:w="412" w:type="dxa"/>
            <w:vAlign w:val="center"/>
          </w:tcPr>
          <w:p w14:paraId="2D538035" w14:textId="77777777" w:rsidR="00637CE2" w:rsidRDefault="00637CE2">
            <w:pPr>
              <w:ind w:right="58"/>
              <w:jc w:val="center"/>
              <w:rPr>
                <w:rFonts w:ascii="Arial" w:hAnsi="Arial" w:cs="Arial"/>
                <w:b/>
                <w:bCs/>
                <w:sz w:val="19"/>
                <w:szCs w:val="19"/>
                <w:lang w:val="en-IN"/>
              </w:rPr>
            </w:pPr>
          </w:p>
        </w:tc>
        <w:tc>
          <w:tcPr>
            <w:tcW w:w="3420" w:type="dxa"/>
            <w:vAlign w:val="center"/>
          </w:tcPr>
          <w:p w14:paraId="776A3DD4"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Total cost </w:t>
            </w:r>
            <w:proofErr w:type="gramStart"/>
            <w:r>
              <w:rPr>
                <w:rFonts w:ascii="Arial" w:hAnsi="Arial" w:cs="Arial"/>
                <w:b/>
                <w:bCs/>
                <w:color w:val="000000"/>
                <w:sz w:val="20"/>
                <w:szCs w:val="20"/>
              </w:rPr>
              <w:t>( All</w:t>
            </w:r>
            <w:proofErr w:type="gramEnd"/>
            <w:r>
              <w:rPr>
                <w:rFonts w:ascii="Arial" w:hAnsi="Arial" w:cs="Arial"/>
                <w:b/>
                <w:bCs/>
                <w:color w:val="000000"/>
                <w:sz w:val="20"/>
                <w:szCs w:val="20"/>
              </w:rPr>
              <w:t xml:space="preserve"> inclusive)</w:t>
            </w:r>
          </w:p>
        </w:tc>
        <w:tc>
          <w:tcPr>
            <w:tcW w:w="900" w:type="dxa"/>
            <w:vAlign w:val="center"/>
          </w:tcPr>
          <w:p w14:paraId="41D2E048" w14:textId="77777777" w:rsidR="00637CE2" w:rsidRDefault="00637CE2">
            <w:pPr>
              <w:jc w:val="center"/>
              <w:rPr>
                <w:rFonts w:ascii="Arial" w:hAnsi="Arial" w:cs="Arial"/>
                <w:color w:val="000000"/>
                <w:sz w:val="20"/>
                <w:szCs w:val="20"/>
              </w:rPr>
            </w:pPr>
          </w:p>
        </w:tc>
        <w:tc>
          <w:tcPr>
            <w:tcW w:w="1260" w:type="dxa"/>
            <w:vAlign w:val="center"/>
          </w:tcPr>
          <w:p w14:paraId="51F30425" w14:textId="77777777" w:rsidR="00637CE2" w:rsidRDefault="00637CE2">
            <w:pPr>
              <w:jc w:val="right"/>
              <w:rPr>
                <w:rFonts w:ascii="Arial" w:hAnsi="Arial" w:cs="Arial"/>
                <w:color w:val="000000"/>
                <w:sz w:val="20"/>
                <w:szCs w:val="20"/>
              </w:rPr>
            </w:pPr>
          </w:p>
        </w:tc>
        <w:tc>
          <w:tcPr>
            <w:tcW w:w="1530" w:type="dxa"/>
            <w:vAlign w:val="center"/>
          </w:tcPr>
          <w:p w14:paraId="72F2DF0C"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1,57,140 /-</w:t>
            </w:r>
          </w:p>
        </w:tc>
        <w:tc>
          <w:tcPr>
            <w:tcW w:w="1080" w:type="dxa"/>
            <w:vAlign w:val="center"/>
          </w:tcPr>
          <w:p w14:paraId="6A63C6DE" w14:textId="77777777" w:rsidR="00637CE2" w:rsidRDefault="00637CE2">
            <w:pPr>
              <w:ind w:right="58"/>
              <w:rPr>
                <w:rFonts w:ascii="Arial" w:hAnsi="Arial" w:cs="Arial"/>
                <w:bCs/>
                <w:sz w:val="19"/>
                <w:szCs w:val="19"/>
                <w:lang w:val="en-IN"/>
              </w:rPr>
            </w:pPr>
          </w:p>
        </w:tc>
        <w:tc>
          <w:tcPr>
            <w:tcW w:w="1080" w:type="dxa"/>
            <w:vAlign w:val="center"/>
          </w:tcPr>
          <w:p w14:paraId="10D12810" w14:textId="77777777" w:rsidR="00637CE2" w:rsidRDefault="00637CE2">
            <w:pPr>
              <w:ind w:right="58"/>
              <w:rPr>
                <w:rFonts w:ascii="Arial" w:hAnsi="Arial" w:cs="Arial"/>
                <w:bCs/>
                <w:sz w:val="19"/>
                <w:szCs w:val="19"/>
                <w:lang w:val="en-IN"/>
              </w:rPr>
            </w:pPr>
          </w:p>
        </w:tc>
      </w:tr>
    </w:tbl>
    <w:p w14:paraId="27AADBC9" w14:textId="77777777" w:rsidR="00637CE2" w:rsidRDefault="00637CE2">
      <w:pPr>
        <w:ind w:right="58"/>
        <w:rPr>
          <w:rFonts w:ascii="Arial" w:hAnsi="Arial" w:cs="Arial"/>
          <w:bCs/>
          <w:sz w:val="8"/>
          <w:szCs w:val="19"/>
          <w:lang w:val="en-IN"/>
        </w:rPr>
      </w:pPr>
    </w:p>
    <w:p w14:paraId="60BE6CA8" w14:textId="77777777" w:rsidR="00637CE2" w:rsidRDefault="00637CE2">
      <w:pPr>
        <w:ind w:right="58"/>
        <w:rPr>
          <w:rFonts w:ascii="Arial" w:hAnsi="Arial" w:cs="Arial"/>
          <w:b/>
          <w:sz w:val="8"/>
          <w:szCs w:val="19"/>
          <w:lang w:val="en-IN"/>
        </w:rPr>
      </w:pPr>
    </w:p>
    <w:p w14:paraId="045B638B" w14:textId="77777777" w:rsidR="00637CE2" w:rsidRDefault="00637CE2">
      <w:pPr>
        <w:ind w:right="58"/>
        <w:rPr>
          <w:rFonts w:ascii="Arial" w:hAnsi="Arial" w:cs="Arial"/>
          <w:b/>
          <w:sz w:val="8"/>
          <w:szCs w:val="19"/>
          <w:lang w:val="en-IN"/>
        </w:rPr>
      </w:pPr>
    </w:p>
    <w:p w14:paraId="41067E4C" w14:textId="77777777" w:rsidR="00637CE2" w:rsidRDefault="00637CE2">
      <w:pPr>
        <w:ind w:right="58"/>
        <w:rPr>
          <w:rFonts w:ascii="Arial" w:hAnsi="Arial" w:cs="Arial"/>
          <w:b/>
          <w:sz w:val="8"/>
          <w:szCs w:val="19"/>
          <w:lang w:val="en-IN"/>
        </w:rPr>
      </w:pPr>
    </w:p>
    <w:p w14:paraId="3128094B" w14:textId="77777777" w:rsidR="00637CE2" w:rsidRDefault="001813E5">
      <w:pPr>
        <w:ind w:left="270" w:right="58"/>
        <w:rPr>
          <w:rFonts w:ascii="Arial" w:hAnsi="Arial" w:cs="Arial"/>
          <w:b/>
          <w:bCs/>
          <w:sz w:val="22"/>
          <w:szCs w:val="22"/>
        </w:rPr>
      </w:pPr>
      <w:r>
        <w:rPr>
          <w:rFonts w:ascii="Arial" w:hAnsi="Arial" w:cs="Arial"/>
          <w:b/>
          <w:sz w:val="22"/>
          <w:szCs w:val="22"/>
          <w:lang w:val="en-IN"/>
        </w:rPr>
        <w:t>Note: Scope of Work &amp; Terms and Conditions:</w:t>
      </w:r>
      <w:r>
        <w:rPr>
          <w:rFonts w:ascii="Arial" w:hAnsi="Arial" w:cs="Arial"/>
          <w:b/>
          <w:bCs/>
          <w:sz w:val="22"/>
          <w:szCs w:val="22"/>
        </w:rPr>
        <w:t xml:space="preserve">  As per Annexure ‘A’.</w:t>
      </w:r>
    </w:p>
    <w:p w14:paraId="67F95A5C" w14:textId="77777777" w:rsidR="00637CE2" w:rsidRDefault="001813E5">
      <w:pPr>
        <w:ind w:left="6677"/>
        <w:jc w:val="both"/>
        <w:rPr>
          <w:rFonts w:ascii="Arial" w:hAnsi="Arial" w:cs="Arial"/>
          <w:b/>
          <w:bCs/>
          <w:sz w:val="19"/>
          <w:szCs w:val="19"/>
        </w:rPr>
      </w:pPr>
      <w:r>
        <w:rPr>
          <w:rFonts w:ascii="Arial" w:hAnsi="Arial" w:cs="Arial"/>
          <w:b/>
          <w:bCs/>
          <w:sz w:val="19"/>
          <w:szCs w:val="19"/>
        </w:rPr>
        <w:t xml:space="preserve">                                                                                                                                      </w:t>
      </w:r>
    </w:p>
    <w:p w14:paraId="640C6CA3" w14:textId="77777777" w:rsidR="00637CE2" w:rsidRDefault="00637CE2">
      <w:pPr>
        <w:ind w:left="6677"/>
        <w:jc w:val="both"/>
        <w:rPr>
          <w:rFonts w:ascii="Arial" w:hAnsi="Arial" w:cs="Arial"/>
          <w:b/>
          <w:bCs/>
          <w:sz w:val="19"/>
          <w:szCs w:val="19"/>
        </w:rPr>
      </w:pPr>
    </w:p>
    <w:p w14:paraId="4BB094A9" w14:textId="77777777" w:rsidR="00637CE2" w:rsidRDefault="00637CE2">
      <w:pPr>
        <w:ind w:left="6677"/>
        <w:jc w:val="both"/>
        <w:rPr>
          <w:rFonts w:ascii="Arial" w:hAnsi="Arial" w:cs="Arial"/>
          <w:b/>
          <w:bCs/>
          <w:sz w:val="19"/>
          <w:szCs w:val="19"/>
        </w:rPr>
      </w:pPr>
    </w:p>
    <w:p w14:paraId="5044035E" w14:textId="77777777" w:rsidR="00637CE2" w:rsidRDefault="00637CE2">
      <w:pPr>
        <w:ind w:left="6677"/>
        <w:jc w:val="both"/>
        <w:rPr>
          <w:rFonts w:ascii="Arial" w:hAnsi="Arial" w:cs="Arial"/>
          <w:b/>
          <w:bCs/>
          <w:sz w:val="19"/>
          <w:szCs w:val="19"/>
        </w:rPr>
      </w:pPr>
    </w:p>
    <w:p w14:paraId="5C41FD2C" w14:textId="77777777" w:rsidR="00637CE2" w:rsidRDefault="00637CE2">
      <w:pPr>
        <w:ind w:left="6677"/>
        <w:jc w:val="both"/>
        <w:rPr>
          <w:rFonts w:ascii="Arial" w:hAnsi="Arial" w:cs="Arial"/>
          <w:b/>
          <w:bCs/>
          <w:sz w:val="19"/>
          <w:szCs w:val="19"/>
        </w:rPr>
      </w:pPr>
    </w:p>
    <w:p w14:paraId="6A9A5A85" w14:textId="77777777" w:rsidR="00637CE2" w:rsidRDefault="00637CE2">
      <w:pPr>
        <w:ind w:left="6677"/>
        <w:jc w:val="both"/>
        <w:rPr>
          <w:rFonts w:ascii="Arial" w:hAnsi="Arial" w:cs="Arial"/>
          <w:b/>
          <w:bCs/>
          <w:sz w:val="19"/>
          <w:szCs w:val="19"/>
        </w:rPr>
      </w:pPr>
    </w:p>
    <w:p w14:paraId="3E8FA2D8" w14:textId="77777777" w:rsidR="00637CE2" w:rsidRDefault="00637CE2">
      <w:pPr>
        <w:ind w:left="6677"/>
        <w:jc w:val="both"/>
        <w:rPr>
          <w:rFonts w:ascii="Arial" w:hAnsi="Arial" w:cs="Arial"/>
          <w:b/>
          <w:bCs/>
          <w:sz w:val="19"/>
          <w:szCs w:val="19"/>
        </w:rPr>
      </w:pPr>
    </w:p>
    <w:p w14:paraId="2766FBFB" w14:textId="77777777" w:rsidR="00637CE2" w:rsidRDefault="001813E5">
      <w:pPr>
        <w:ind w:left="6677"/>
        <w:jc w:val="both"/>
        <w:rPr>
          <w:rFonts w:ascii="Arial" w:hAnsi="Arial" w:cs="Arial"/>
          <w:b/>
          <w:sz w:val="22"/>
          <w:szCs w:val="22"/>
        </w:rPr>
      </w:pPr>
      <w:r>
        <w:rPr>
          <w:rFonts w:ascii="Arial" w:hAnsi="Arial" w:cs="Arial"/>
          <w:b/>
          <w:sz w:val="22"/>
          <w:szCs w:val="22"/>
        </w:rPr>
        <w:t xml:space="preserve">    ADEE/TRS/KYN</w:t>
      </w:r>
    </w:p>
    <w:p w14:paraId="34DD98E9" w14:textId="77777777" w:rsidR="00637CE2" w:rsidRDefault="001813E5">
      <w:pPr>
        <w:ind w:left="6370" w:firstLine="14"/>
        <w:jc w:val="both"/>
        <w:rPr>
          <w:rFonts w:ascii="Arial" w:hAnsi="Arial" w:cs="Arial"/>
          <w:b/>
          <w:sz w:val="22"/>
          <w:szCs w:val="22"/>
        </w:rPr>
      </w:pPr>
      <w:r>
        <w:rPr>
          <w:rFonts w:ascii="Arial" w:hAnsi="Arial" w:cs="Arial"/>
          <w:b/>
          <w:sz w:val="22"/>
          <w:szCs w:val="22"/>
        </w:rPr>
        <w:t xml:space="preserve">    For </w:t>
      </w:r>
      <w:proofErr w:type="gramStart"/>
      <w:r>
        <w:rPr>
          <w:rFonts w:ascii="Arial" w:hAnsi="Arial" w:cs="Arial"/>
          <w:b/>
          <w:sz w:val="22"/>
          <w:szCs w:val="22"/>
        </w:rPr>
        <w:t>Sr.DEE(</w:t>
      </w:r>
      <w:proofErr w:type="gramEnd"/>
      <w:r>
        <w:rPr>
          <w:rFonts w:ascii="Arial" w:hAnsi="Arial" w:cs="Arial"/>
          <w:b/>
          <w:sz w:val="22"/>
          <w:szCs w:val="22"/>
        </w:rPr>
        <w:t>TRS)KYN</w:t>
      </w:r>
    </w:p>
    <w:p w14:paraId="343FFC7C" w14:textId="77777777" w:rsidR="00637CE2" w:rsidRDefault="001813E5">
      <w:r>
        <w:br w:type="page"/>
      </w:r>
    </w:p>
    <w:p w14:paraId="15C5F2B9" w14:textId="77777777" w:rsidR="00637CE2" w:rsidRDefault="001813E5">
      <w:r>
        <w:lastRenderedPageBreak/>
        <w:br w:type="page"/>
      </w:r>
    </w:p>
    <w:tbl>
      <w:tblPr>
        <w:tblW w:w="10218" w:type="dxa"/>
        <w:tblInd w:w="-432" w:type="dxa"/>
        <w:tblBorders>
          <w:bottom w:val="single" w:sz="4" w:space="0" w:color="auto"/>
        </w:tblBorders>
        <w:tblLook w:val="04A0" w:firstRow="1" w:lastRow="0" w:firstColumn="1" w:lastColumn="0" w:noHBand="0" w:noVBand="1"/>
      </w:tblPr>
      <w:tblGrid>
        <w:gridCol w:w="4081"/>
        <w:gridCol w:w="2042"/>
        <w:gridCol w:w="4095"/>
      </w:tblGrid>
      <w:tr w:rsidR="00637CE2" w14:paraId="22701C62" w14:textId="77777777">
        <w:trPr>
          <w:trHeight w:val="304"/>
        </w:trPr>
        <w:tc>
          <w:tcPr>
            <w:tcW w:w="4081" w:type="dxa"/>
          </w:tcPr>
          <w:p w14:paraId="65FD563B" w14:textId="77777777" w:rsidR="00637CE2" w:rsidRDefault="001813E5">
            <w:pPr>
              <w:pStyle w:val="NoSpacing"/>
              <w:rPr>
                <w:rFonts w:ascii="ILDVW504" w:hAnsi="ILDVW504" w:cs="Arial"/>
                <w:b/>
                <w:sz w:val="21"/>
                <w:szCs w:val="21"/>
              </w:rPr>
            </w:pPr>
            <w:r>
              <w:rPr>
                <w:rFonts w:ascii="Times New Roman" w:eastAsia="Times New Roman" w:hAnsi="Times New Roman" w:cs="Times New Roman"/>
                <w:kern w:val="0"/>
                <w:sz w:val="24"/>
                <w:szCs w:val="24"/>
                <w:lang w:eastAsia="en-US"/>
              </w:rPr>
              <w:lastRenderedPageBreak/>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Mangal" w:hAnsi="Mangal" w:cs="Nirmala UI" w:hint="cs"/>
                <w:b/>
                <w:sz w:val="21"/>
                <w:szCs w:val="21"/>
                <w:cs/>
                <w:lang w:bidi="hi-IN"/>
              </w:rPr>
              <w:t>मध्यरेल</w:t>
            </w:r>
          </w:p>
          <w:p w14:paraId="42E20A06" w14:textId="77777777" w:rsidR="00637CE2" w:rsidRDefault="001813E5">
            <w:pPr>
              <w:pStyle w:val="NoSpacing"/>
              <w:jc w:val="both"/>
              <w:rPr>
                <w:rFonts w:ascii="ILDVW504" w:hAnsi="ILDVW504" w:cs="Arial"/>
                <w:sz w:val="21"/>
                <w:szCs w:val="21"/>
              </w:rPr>
            </w:pPr>
            <w:r>
              <w:rPr>
                <w:rFonts w:ascii="Mangal" w:hAnsi="Mangal" w:cs="Nirmala UI" w:hint="cs"/>
                <w:sz w:val="21"/>
                <w:szCs w:val="21"/>
                <w:cs/>
                <w:lang w:bidi="hi-IN"/>
              </w:rPr>
              <w:t>वरि</w:t>
            </w:r>
            <w:r>
              <w:rPr>
                <w:rFonts w:ascii="Mangal" w:hAnsi="Mangal"/>
                <w:sz w:val="21"/>
                <w:szCs w:val="21"/>
                <w:lang w:bidi="hi-IN"/>
              </w:rPr>
              <w:t>o</w:t>
            </w:r>
            <w:r>
              <w:rPr>
                <w:rFonts w:ascii="Mangal" w:hAnsi="Mangal" w:cs="Nirmala UI" w:hint="cs"/>
                <w:sz w:val="21"/>
                <w:szCs w:val="21"/>
                <w:cs/>
                <w:lang w:bidi="hi-IN"/>
              </w:rPr>
              <w:t>मंडलविद्युतअभियंता</w:t>
            </w:r>
            <w:r>
              <w:rPr>
                <w:rFonts w:ascii="Times New Roman" w:hAnsi="Times New Roman"/>
                <w:sz w:val="21"/>
                <w:szCs w:val="21"/>
                <w:lang w:bidi="hi-IN"/>
              </w:rPr>
              <w:t xml:space="preserve"> (</w:t>
            </w:r>
            <w:r>
              <w:rPr>
                <w:rFonts w:ascii="Mangal" w:hAnsi="Mangal" w:cs="Nirmala UI" w:hint="cs"/>
                <w:sz w:val="21"/>
                <w:szCs w:val="21"/>
                <w:cs/>
                <w:lang w:bidi="hi-IN"/>
              </w:rPr>
              <w:t>कचस्टॉक</w:t>
            </w:r>
            <w:r>
              <w:rPr>
                <w:rFonts w:ascii="Times New Roman" w:hAnsi="Times New Roman"/>
                <w:sz w:val="21"/>
                <w:szCs w:val="21"/>
                <w:lang w:bidi="hi-IN"/>
              </w:rPr>
              <w:t xml:space="preserve">) </w:t>
            </w:r>
            <w:r>
              <w:rPr>
                <w:rFonts w:ascii="Mangal" w:hAnsi="Mangal" w:cs="Nirmala UI" w:hint="cs"/>
                <w:sz w:val="21"/>
                <w:szCs w:val="21"/>
                <w:cs/>
                <w:lang w:bidi="hi-IN"/>
              </w:rPr>
              <w:t>कार्यालय</w:t>
            </w:r>
          </w:p>
          <w:p w14:paraId="74A753EE" w14:textId="77777777" w:rsidR="00637CE2" w:rsidRDefault="001813E5">
            <w:pPr>
              <w:pStyle w:val="NoSpacing"/>
              <w:jc w:val="both"/>
              <w:rPr>
                <w:rFonts w:ascii="ILDVW504" w:hAnsi="ILDVW504"/>
                <w:sz w:val="21"/>
                <w:szCs w:val="21"/>
              </w:rPr>
            </w:pPr>
            <w:r>
              <w:rPr>
                <w:rFonts w:ascii="Mangal" w:hAnsi="Mangal" w:cs="Nirmala UI" w:hint="cs"/>
                <w:sz w:val="21"/>
                <w:szCs w:val="21"/>
                <w:cs/>
                <w:lang w:bidi="hi-IN"/>
              </w:rPr>
              <w:t>विद्युतलोकोशेड</w:t>
            </w:r>
            <w:r>
              <w:rPr>
                <w:rFonts w:ascii="Times New Roman" w:hAnsi="Times New Roman" w:hint="cs"/>
                <w:sz w:val="21"/>
                <w:szCs w:val="21"/>
                <w:cs/>
                <w:lang w:bidi="hi-IN"/>
              </w:rPr>
              <w:t xml:space="preserve">, </w:t>
            </w:r>
            <w:r>
              <w:rPr>
                <w:rFonts w:ascii="Mangal" w:hAnsi="Mangal" w:cs="Nirmala UI" w:hint="cs"/>
                <w:sz w:val="21"/>
                <w:szCs w:val="21"/>
                <w:cs/>
                <w:lang w:bidi="hi-IN"/>
              </w:rPr>
              <w:t>कल्याण</w:t>
            </w:r>
            <w:r>
              <w:rPr>
                <w:rFonts w:ascii="ILDVW504" w:hAnsi="ILDVW504"/>
                <w:sz w:val="21"/>
                <w:szCs w:val="21"/>
                <w:cs/>
                <w:lang w:bidi="hi-IN"/>
              </w:rPr>
              <w:t>–</w:t>
            </w:r>
            <w:r>
              <w:rPr>
                <w:rFonts w:ascii="Mangal" w:hAnsi="Mangal" w:cs="Nirmala UI" w:hint="cs"/>
                <w:sz w:val="21"/>
                <w:szCs w:val="21"/>
                <w:cs/>
                <w:lang w:bidi="hi-IN"/>
              </w:rPr>
              <w:t>४२१३०१</w:t>
            </w:r>
            <w:r>
              <w:rPr>
                <w:rFonts w:ascii="ILDVW504" w:hAnsi="ILDVW504"/>
                <w:sz w:val="21"/>
                <w:szCs w:val="21"/>
              </w:rPr>
              <w:t>-</w:t>
            </w:r>
          </w:p>
          <w:p w14:paraId="524BC3CD" w14:textId="77777777" w:rsidR="00637CE2" w:rsidRDefault="001813E5">
            <w:pPr>
              <w:pStyle w:val="Header"/>
              <w:jc w:val="both"/>
              <w:rPr>
                <w:b/>
                <w:bCs/>
                <w:sz w:val="21"/>
                <w:szCs w:val="21"/>
                <w:rtl/>
                <w:cs/>
              </w:rPr>
            </w:pPr>
            <w:r>
              <w:rPr>
                <w:rStyle w:val="hps"/>
                <w:rFonts w:ascii="Mangal" w:hAnsi="Mangal" w:cs="Nirmala UI" w:hint="cs"/>
                <w:sz w:val="21"/>
                <w:szCs w:val="21"/>
                <w:cs/>
                <w:lang w:bidi="hi-IN"/>
              </w:rPr>
              <w:t>फोन</w:t>
            </w:r>
            <w:r>
              <w:rPr>
                <w:rStyle w:val="hps"/>
                <w:rFonts w:hint="cs"/>
                <w:sz w:val="21"/>
                <w:szCs w:val="21"/>
                <w:cs/>
                <w:lang w:bidi="hi-IN"/>
              </w:rPr>
              <w:t xml:space="preserve"> / </w:t>
            </w:r>
            <w:r>
              <w:rPr>
                <w:rStyle w:val="hps"/>
                <w:rFonts w:ascii="Mangal" w:hAnsi="Mangal" w:cs="Nirmala UI" w:hint="cs"/>
                <w:sz w:val="21"/>
                <w:szCs w:val="21"/>
                <w:cs/>
                <w:lang w:bidi="hi-IN"/>
              </w:rPr>
              <w:t>फैक्स</w:t>
            </w:r>
            <w:r>
              <w:rPr>
                <w:rStyle w:val="hps"/>
                <w:rFonts w:ascii="Mangal" w:hAnsi="Mangal" w:cs="Mangal"/>
                <w:sz w:val="21"/>
                <w:szCs w:val="21"/>
                <w:lang w:bidi="hi-IN"/>
              </w:rPr>
              <w:t>:- 0251- 2361293 &amp; 2363563</w:t>
            </w:r>
          </w:p>
        </w:tc>
        <w:tc>
          <w:tcPr>
            <w:tcW w:w="2042" w:type="dxa"/>
          </w:tcPr>
          <w:p w14:paraId="3FA37081" w14:textId="77777777" w:rsidR="00637CE2" w:rsidRDefault="001813E5">
            <w:pPr>
              <w:tabs>
                <w:tab w:val="center" w:pos="882"/>
              </w:tabs>
              <w:rPr>
                <w:sz w:val="21"/>
                <w:szCs w:val="21"/>
              </w:rPr>
            </w:pPr>
            <w:r>
              <w:rPr>
                <w:rFonts w:ascii="Mangal" w:hAnsi="Mangal" w:cs="Mangal"/>
                <w:sz w:val="21"/>
                <w:szCs w:val="21"/>
                <w:rtl/>
                <w:cs/>
              </w:rPr>
              <w:tab/>
            </w:r>
            <w:r>
              <w:rPr>
                <w:noProof/>
                <w:sz w:val="21"/>
                <w:szCs w:val="21"/>
                <w:lang w:val="en-IN" w:eastAsia="en-IN" w:bidi="hi-IN"/>
              </w:rPr>
              <w:drawing>
                <wp:inline distT="0" distB="0" distL="0" distR="0" wp14:anchorId="76E527B8" wp14:editId="5031BE32">
                  <wp:extent cx="904875" cy="882650"/>
                  <wp:effectExtent l="19050" t="0" r="9525" b="0"/>
                  <wp:docPr id="2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095" w:type="dxa"/>
          </w:tcPr>
          <w:p w14:paraId="7C1FE751" w14:textId="77777777" w:rsidR="00637CE2" w:rsidRDefault="001813E5">
            <w:pPr>
              <w:pStyle w:val="Header"/>
              <w:rPr>
                <w:b/>
                <w:bCs/>
                <w:sz w:val="21"/>
                <w:szCs w:val="21"/>
              </w:rPr>
            </w:pPr>
            <w:r>
              <w:rPr>
                <w:b/>
                <w:sz w:val="21"/>
                <w:szCs w:val="21"/>
              </w:rPr>
              <w:t>Central Railway</w:t>
            </w:r>
          </w:p>
          <w:p w14:paraId="6EFA0230" w14:textId="77777777" w:rsidR="00637CE2" w:rsidRDefault="001813E5">
            <w:pPr>
              <w:pStyle w:val="Header"/>
              <w:jc w:val="both"/>
              <w:rPr>
                <w:b/>
                <w:bCs/>
                <w:sz w:val="21"/>
                <w:szCs w:val="21"/>
              </w:rPr>
            </w:pPr>
            <w:r>
              <w:rPr>
                <w:sz w:val="21"/>
                <w:szCs w:val="21"/>
              </w:rPr>
              <w:t xml:space="preserve">Office of Sr. DEE (TRS), </w:t>
            </w:r>
          </w:p>
          <w:p w14:paraId="0832DDB5" w14:textId="77777777" w:rsidR="00637CE2" w:rsidRDefault="001813E5">
            <w:pPr>
              <w:pStyle w:val="Header"/>
              <w:jc w:val="both"/>
              <w:rPr>
                <w:b/>
                <w:bCs/>
                <w:sz w:val="21"/>
                <w:szCs w:val="21"/>
              </w:rPr>
            </w:pPr>
            <w:r>
              <w:rPr>
                <w:sz w:val="21"/>
                <w:szCs w:val="21"/>
              </w:rPr>
              <w:t xml:space="preserve">Electric Loco Shed, Kalyan - 421 301. </w:t>
            </w:r>
            <w:proofErr w:type="spellStart"/>
            <w:proofErr w:type="gramStart"/>
            <w:r>
              <w:rPr>
                <w:sz w:val="21"/>
                <w:szCs w:val="21"/>
              </w:rPr>
              <w:t>Email:srdeetrskyncrly@bb.railnet.gov.in</w:t>
            </w:r>
            <w:proofErr w:type="spellEnd"/>
            <w:proofErr w:type="gramEnd"/>
          </w:p>
        </w:tc>
      </w:tr>
    </w:tbl>
    <w:p w14:paraId="41FD94D9" w14:textId="77777777" w:rsidR="00637CE2" w:rsidRDefault="00637CE2">
      <w:pPr>
        <w:rPr>
          <w:rFonts w:ascii="Arial" w:hAnsi="Arial" w:cs="Arial"/>
          <w:bCs/>
          <w:sz w:val="10"/>
          <w:szCs w:val="10"/>
          <w:lang w:val="en-IN"/>
        </w:rPr>
      </w:pPr>
    </w:p>
    <w:p w14:paraId="384419FB" w14:textId="77777777" w:rsidR="00637CE2" w:rsidRDefault="001813E5">
      <w:pPr>
        <w:rPr>
          <w:rFonts w:ascii="Arial" w:hAnsi="Arial" w:cs="Arial"/>
          <w:bCs/>
          <w:sz w:val="22"/>
          <w:szCs w:val="22"/>
          <w:lang w:val="en-IN"/>
        </w:rPr>
      </w:pPr>
      <w:r>
        <w:rPr>
          <w:rFonts w:ascii="Arial" w:hAnsi="Arial" w:cs="Arial"/>
          <w:b/>
          <w:bCs/>
          <w:sz w:val="22"/>
          <w:szCs w:val="22"/>
        </w:rPr>
        <w:t xml:space="preserve">No. </w:t>
      </w:r>
      <w:r>
        <w:rPr>
          <w:rFonts w:ascii="Arial" w:eastAsiaTheme="minorHAnsi" w:hAnsi="Arial" w:cs="Arial"/>
          <w:b/>
          <w:bCs/>
          <w:sz w:val="22"/>
          <w:szCs w:val="22"/>
        </w:rPr>
        <w:t>ELSKYN/WKS/2023/14/</w:t>
      </w:r>
      <w:proofErr w:type="gramStart"/>
      <w:r>
        <w:rPr>
          <w:rFonts w:ascii="Arial" w:eastAsiaTheme="minorHAnsi" w:hAnsi="Arial" w:cs="Arial"/>
          <w:b/>
          <w:bCs/>
          <w:sz w:val="22"/>
          <w:szCs w:val="22"/>
        </w:rPr>
        <w:t>Painting</w:t>
      </w:r>
      <w:r>
        <w:rPr>
          <w:rFonts w:ascii="Arial" w:hAnsi="Arial" w:cs="Arial"/>
          <w:bCs/>
          <w:sz w:val="19"/>
          <w:szCs w:val="19"/>
        </w:rPr>
        <w:t xml:space="preserve"> </w:t>
      </w:r>
      <w:r>
        <w:rPr>
          <w:rFonts w:ascii="Arial" w:hAnsi="Arial" w:cs="Arial"/>
          <w:sz w:val="20"/>
        </w:rPr>
        <w:t xml:space="preserve"> </w:t>
      </w:r>
      <w:r>
        <w:rPr>
          <w:rFonts w:ascii="Arial" w:hAnsi="Arial" w:cs="Arial"/>
          <w:sz w:val="20"/>
        </w:rPr>
        <w:tab/>
      </w:r>
      <w:proofErr w:type="gramEnd"/>
      <w:r>
        <w:rPr>
          <w:rFonts w:ascii="Arial" w:hAnsi="Arial" w:cs="Arial"/>
          <w:sz w:val="22"/>
          <w:szCs w:val="22"/>
        </w:rPr>
        <w:t xml:space="preserve">   </w:t>
      </w:r>
      <w:r>
        <w:rPr>
          <w:rFonts w:ascii="Arial" w:hAnsi="Arial" w:cs="Arial"/>
          <w:bCs/>
          <w:sz w:val="19"/>
          <w:szCs w:val="19"/>
          <w:lang w:val="en-IN"/>
        </w:rPr>
        <w:tab/>
        <w:t xml:space="preserve">     </w:t>
      </w:r>
      <w:r>
        <w:rPr>
          <w:rFonts w:ascii="Arial" w:hAnsi="Arial" w:cs="Arial"/>
          <w:bCs/>
          <w:sz w:val="19"/>
          <w:szCs w:val="19"/>
          <w:lang w:val="en-IN"/>
        </w:rPr>
        <w:tab/>
      </w:r>
      <w:r>
        <w:rPr>
          <w:rFonts w:ascii="Arial" w:hAnsi="Arial" w:cs="Arial"/>
          <w:bCs/>
          <w:sz w:val="19"/>
          <w:szCs w:val="19"/>
          <w:lang w:val="en-IN"/>
        </w:rPr>
        <w:tab/>
        <w:t xml:space="preserve">             </w:t>
      </w:r>
      <w:r>
        <w:rPr>
          <w:rFonts w:ascii="Arial" w:hAnsi="Arial" w:cs="Arial"/>
          <w:bCs/>
          <w:sz w:val="22"/>
          <w:szCs w:val="22"/>
          <w:lang w:val="en-IN"/>
        </w:rPr>
        <w:t>D</w:t>
      </w:r>
      <w:r>
        <w:rPr>
          <w:rFonts w:ascii="Arial" w:hAnsi="Arial" w:cs="Arial"/>
          <w:bCs/>
          <w:sz w:val="22"/>
          <w:szCs w:val="22"/>
        </w:rPr>
        <w:t>ate</w:t>
      </w:r>
      <w:r>
        <w:rPr>
          <w:rFonts w:ascii="Arial" w:hAnsi="Arial" w:cs="Arial"/>
          <w:bCs/>
          <w:sz w:val="22"/>
          <w:szCs w:val="22"/>
          <w:lang w:val="en-IN"/>
        </w:rPr>
        <w:t>: 27.09.2023</w:t>
      </w:r>
    </w:p>
    <w:p w14:paraId="27A58129" w14:textId="77777777" w:rsidR="00637CE2" w:rsidRDefault="00637CE2">
      <w:pPr>
        <w:jc w:val="both"/>
        <w:rPr>
          <w:b/>
          <w:sz w:val="12"/>
          <w:szCs w:val="16"/>
        </w:rPr>
      </w:pPr>
    </w:p>
    <w:p w14:paraId="1358C69B" w14:textId="77777777" w:rsidR="00637CE2" w:rsidRDefault="00637CE2">
      <w:pPr>
        <w:jc w:val="both"/>
        <w:rPr>
          <w:b/>
          <w:sz w:val="12"/>
          <w:szCs w:val="16"/>
        </w:rPr>
      </w:pPr>
    </w:p>
    <w:p w14:paraId="4FC7F170" w14:textId="77777777" w:rsidR="00637CE2" w:rsidRDefault="001813E5">
      <w:pPr>
        <w:rPr>
          <w:rFonts w:ascii="Arial" w:hAnsi="Arial" w:cs="Arial"/>
          <w:b/>
          <w:bCs/>
          <w:sz w:val="22"/>
          <w:szCs w:val="22"/>
        </w:rPr>
      </w:pPr>
      <w:r>
        <w:rPr>
          <w:rFonts w:ascii="Arial" w:hAnsi="Arial" w:cs="Arial"/>
          <w:b/>
          <w:bCs/>
          <w:sz w:val="22"/>
          <w:szCs w:val="22"/>
        </w:rPr>
        <w:t>M/s Kiran Enterprise</w:t>
      </w:r>
    </w:p>
    <w:p w14:paraId="44863A51" w14:textId="77777777" w:rsidR="00637CE2" w:rsidRDefault="001813E5">
      <w:pPr>
        <w:ind w:left="-90" w:hanging="270"/>
        <w:rPr>
          <w:rFonts w:ascii="Arial" w:hAnsi="Arial" w:cs="Arial"/>
          <w:b/>
          <w:bCs/>
          <w:sz w:val="22"/>
          <w:szCs w:val="22"/>
        </w:rPr>
      </w:pPr>
      <w:r>
        <w:rPr>
          <w:rFonts w:ascii="Arial" w:hAnsi="Arial" w:cs="Arial"/>
          <w:b/>
          <w:bCs/>
          <w:sz w:val="22"/>
          <w:szCs w:val="22"/>
        </w:rPr>
        <w:t xml:space="preserve">      20- Shankar Mahal,</w:t>
      </w:r>
    </w:p>
    <w:p w14:paraId="6C780D17" w14:textId="77777777" w:rsidR="00637CE2" w:rsidRDefault="001813E5">
      <w:pPr>
        <w:ind w:left="-360"/>
        <w:rPr>
          <w:rFonts w:ascii="Arial" w:hAnsi="Arial" w:cs="Arial"/>
          <w:b/>
          <w:bCs/>
          <w:sz w:val="22"/>
          <w:szCs w:val="22"/>
        </w:rPr>
      </w:pPr>
      <w:r>
        <w:rPr>
          <w:rFonts w:ascii="Arial" w:hAnsi="Arial" w:cs="Arial"/>
          <w:b/>
          <w:bCs/>
          <w:sz w:val="22"/>
          <w:szCs w:val="22"/>
        </w:rPr>
        <w:t xml:space="preserve">      Dadabhai Road, Vile parle (W)</w:t>
      </w:r>
    </w:p>
    <w:p w14:paraId="549B1920" w14:textId="77777777" w:rsidR="00637CE2" w:rsidRDefault="001813E5">
      <w:pPr>
        <w:rPr>
          <w:rFonts w:ascii="Arial" w:hAnsi="Arial" w:cs="Arial"/>
          <w:b/>
          <w:bCs/>
          <w:sz w:val="22"/>
          <w:szCs w:val="22"/>
        </w:rPr>
      </w:pPr>
      <w:r>
        <w:rPr>
          <w:rFonts w:ascii="Arial" w:hAnsi="Arial" w:cs="Arial"/>
          <w:b/>
          <w:bCs/>
          <w:sz w:val="22"/>
          <w:szCs w:val="22"/>
        </w:rPr>
        <w:t>Mumbai – 400056.</w:t>
      </w:r>
    </w:p>
    <w:p w14:paraId="5D1FBE82" w14:textId="77777777" w:rsidR="00637CE2" w:rsidRDefault="00637CE2">
      <w:pPr>
        <w:ind w:right="58" w:firstLine="709"/>
        <w:jc w:val="both"/>
        <w:rPr>
          <w:rFonts w:ascii="Arial" w:hAnsi="Arial" w:cs="Arial"/>
          <w:b/>
          <w:sz w:val="22"/>
          <w:szCs w:val="22"/>
        </w:rPr>
      </w:pPr>
    </w:p>
    <w:p w14:paraId="25DC71EC" w14:textId="77777777" w:rsidR="00637CE2" w:rsidRDefault="00637CE2">
      <w:pPr>
        <w:ind w:right="58" w:firstLine="709"/>
        <w:jc w:val="both"/>
        <w:rPr>
          <w:rFonts w:ascii="Arial" w:hAnsi="Arial" w:cs="Arial"/>
          <w:sz w:val="20"/>
          <w:szCs w:val="20"/>
          <w:lang w:val="en-IN"/>
        </w:rPr>
      </w:pPr>
    </w:p>
    <w:p w14:paraId="150B2568" w14:textId="77777777" w:rsidR="00637CE2" w:rsidRDefault="001813E5">
      <w:pPr>
        <w:autoSpaceDE w:val="0"/>
        <w:autoSpaceDN w:val="0"/>
        <w:adjustRightInd w:val="0"/>
        <w:ind w:left="1260" w:hanging="551"/>
        <w:rPr>
          <w:rFonts w:ascii="Arial" w:hAnsi="Arial" w:cs="Arial"/>
          <w:sz w:val="22"/>
          <w:szCs w:val="22"/>
        </w:rPr>
      </w:pPr>
      <w:r>
        <w:rPr>
          <w:rFonts w:ascii="Arial" w:hAnsi="Arial" w:cs="Arial"/>
          <w:sz w:val="22"/>
          <w:szCs w:val="22"/>
          <w:lang w:val="en-IN"/>
        </w:rPr>
        <w:t>Sub:</w:t>
      </w:r>
      <w:r>
        <w:rPr>
          <w:rFonts w:ascii="Arial" w:hAnsi="Arial" w:cs="Arial"/>
          <w:sz w:val="20"/>
          <w:szCs w:val="20"/>
          <w:lang w:val="en-IN"/>
        </w:rPr>
        <w:tab/>
      </w:r>
      <w:r>
        <w:rPr>
          <w:rFonts w:ascii="Arial" w:hAnsi="Arial" w:cs="Arial"/>
          <w:sz w:val="22"/>
          <w:szCs w:val="22"/>
        </w:rPr>
        <w:t xml:space="preserve">Painting of one working loco of T.No.11029 (Koyna Exp.) with Gandhi Jayanti/ Azadi ka Amrit </w:t>
      </w:r>
      <w:proofErr w:type="spellStart"/>
      <w:r>
        <w:rPr>
          <w:rFonts w:ascii="Arial" w:hAnsi="Arial" w:cs="Arial"/>
          <w:sz w:val="22"/>
          <w:szCs w:val="22"/>
        </w:rPr>
        <w:t>Mahaotsav</w:t>
      </w:r>
      <w:proofErr w:type="spellEnd"/>
      <w:r>
        <w:rPr>
          <w:rFonts w:ascii="Arial" w:hAnsi="Arial" w:cs="Arial"/>
          <w:sz w:val="22"/>
          <w:szCs w:val="22"/>
        </w:rPr>
        <w:t xml:space="preserve"> themes </w:t>
      </w:r>
      <w:proofErr w:type="spellStart"/>
      <w:r>
        <w:rPr>
          <w:rFonts w:ascii="Arial" w:hAnsi="Arial" w:cs="Arial"/>
          <w:sz w:val="22"/>
          <w:szCs w:val="22"/>
        </w:rPr>
        <w:t>Swachhata</w:t>
      </w:r>
      <w:proofErr w:type="spellEnd"/>
      <w:r>
        <w:rPr>
          <w:rFonts w:ascii="Arial" w:hAnsi="Arial" w:cs="Arial"/>
          <w:sz w:val="22"/>
          <w:szCs w:val="22"/>
        </w:rPr>
        <w:t xml:space="preserve"> </w:t>
      </w:r>
      <w:proofErr w:type="spellStart"/>
      <w:r>
        <w:rPr>
          <w:rFonts w:ascii="Arial" w:hAnsi="Arial" w:cs="Arial"/>
          <w:sz w:val="22"/>
          <w:szCs w:val="22"/>
        </w:rPr>
        <w:t>Pakhwada</w:t>
      </w:r>
      <w:proofErr w:type="spellEnd"/>
      <w:r>
        <w:rPr>
          <w:rFonts w:ascii="Arial" w:hAnsi="Arial" w:cs="Arial"/>
          <w:sz w:val="22"/>
          <w:szCs w:val="22"/>
        </w:rPr>
        <w:t xml:space="preserve"> themes., Qty- 01 Loco.</w:t>
      </w:r>
    </w:p>
    <w:p w14:paraId="67A6C2DF" w14:textId="77777777" w:rsidR="00637CE2" w:rsidRDefault="00637CE2">
      <w:pPr>
        <w:jc w:val="both"/>
        <w:rPr>
          <w:rFonts w:ascii="Arial" w:hAnsi="Arial" w:cs="Arial"/>
          <w:sz w:val="21"/>
          <w:szCs w:val="21"/>
        </w:rPr>
      </w:pPr>
    </w:p>
    <w:p w14:paraId="038ED8C8" w14:textId="77777777" w:rsidR="00637CE2" w:rsidRDefault="001813E5">
      <w:pPr>
        <w:ind w:left="720" w:right="58" w:hanging="720"/>
        <w:rPr>
          <w:rFonts w:ascii="Arial" w:hAnsi="Arial" w:cs="Arial"/>
          <w:sz w:val="10"/>
          <w:szCs w:val="10"/>
        </w:rPr>
      </w:pPr>
      <w:r>
        <w:rPr>
          <w:rFonts w:ascii="Arial" w:hAnsi="Arial" w:cs="Arial"/>
          <w:sz w:val="20"/>
          <w:szCs w:val="20"/>
        </w:rPr>
        <w:t xml:space="preserve">  </w:t>
      </w:r>
    </w:p>
    <w:p w14:paraId="1A1F161F" w14:textId="77777777" w:rsidR="00637CE2" w:rsidRDefault="001813E5">
      <w:pPr>
        <w:ind w:left="728" w:hanging="602"/>
        <w:jc w:val="center"/>
        <w:rPr>
          <w:rFonts w:ascii="Arial" w:hAnsi="Arial" w:cs="Arial"/>
          <w:sz w:val="19"/>
          <w:szCs w:val="19"/>
        </w:rPr>
      </w:pPr>
      <w:r>
        <w:rPr>
          <w:rFonts w:ascii="Arial" w:hAnsi="Arial" w:cs="Arial"/>
          <w:sz w:val="19"/>
          <w:szCs w:val="19"/>
        </w:rPr>
        <w:t>--**--</w:t>
      </w:r>
    </w:p>
    <w:p w14:paraId="35A07635" w14:textId="77777777" w:rsidR="00637CE2" w:rsidRDefault="00637CE2">
      <w:pPr>
        <w:ind w:left="728" w:hanging="602"/>
        <w:jc w:val="center"/>
        <w:rPr>
          <w:rFonts w:ascii="Arial" w:hAnsi="Arial" w:cs="Arial"/>
          <w:sz w:val="12"/>
          <w:szCs w:val="12"/>
        </w:rPr>
      </w:pPr>
    </w:p>
    <w:p w14:paraId="67E3AC03" w14:textId="77777777" w:rsidR="00637CE2" w:rsidRDefault="00637CE2">
      <w:pPr>
        <w:ind w:left="728" w:hanging="602"/>
        <w:jc w:val="center"/>
        <w:rPr>
          <w:rFonts w:ascii="Arial" w:hAnsi="Arial" w:cs="Arial"/>
          <w:sz w:val="12"/>
          <w:szCs w:val="12"/>
        </w:rPr>
      </w:pPr>
    </w:p>
    <w:p w14:paraId="244AEA59" w14:textId="77777777" w:rsidR="00637CE2" w:rsidRDefault="001813E5">
      <w:pPr>
        <w:autoSpaceDE w:val="0"/>
        <w:autoSpaceDN w:val="0"/>
        <w:adjustRightInd w:val="0"/>
        <w:ind w:firstLine="709"/>
        <w:jc w:val="both"/>
        <w:rPr>
          <w:rFonts w:ascii="Arial" w:hAnsi="Arial" w:cs="Arial"/>
          <w:sz w:val="22"/>
          <w:szCs w:val="22"/>
        </w:rPr>
      </w:pPr>
      <w:r>
        <w:rPr>
          <w:rFonts w:ascii="Arial" w:hAnsi="Arial" w:cs="Arial"/>
          <w:sz w:val="22"/>
          <w:szCs w:val="22"/>
        </w:rPr>
        <w:t xml:space="preserve">This administration proposed to get the work for “Painting of one working loco of T.No.11029 (Koyna Exp.) with Gandhi Jayanti/ Azadi ka Amrit </w:t>
      </w:r>
      <w:proofErr w:type="spellStart"/>
      <w:r>
        <w:rPr>
          <w:rFonts w:ascii="Arial" w:hAnsi="Arial" w:cs="Arial"/>
          <w:sz w:val="22"/>
          <w:szCs w:val="22"/>
        </w:rPr>
        <w:t>Mahaotsav</w:t>
      </w:r>
      <w:proofErr w:type="spellEnd"/>
      <w:r>
        <w:rPr>
          <w:rFonts w:ascii="Arial" w:hAnsi="Arial" w:cs="Arial"/>
          <w:sz w:val="22"/>
          <w:szCs w:val="22"/>
        </w:rPr>
        <w:t xml:space="preserve"> themes </w:t>
      </w:r>
      <w:proofErr w:type="spellStart"/>
      <w:r>
        <w:rPr>
          <w:rFonts w:ascii="Arial" w:hAnsi="Arial" w:cs="Arial"/>
          <w:sz w:val="22"/>
          <w:szCs w:val="22"/>
        </w:rPr>
        <w:t>Swachhata</w:t>
      </w:r>
      <w:proofErr w:type="spellEnd"/>
      <w:r>
        <w:rPr>
          <w:rFonts w:ascii="Arial" w:hAnsi="Arial" w:cs="Arial"/>
          <w:sz w:val="22"/>
          <w:szCs w:val="22"/>
        </w:rPr>
        <w:t xml:space="preserve"> </w:t>
      </w:r>
      <w:proofErr w:type="spellStart"/>
      <w:r>
        <w:rPr>
          <w:rFonts w:ascii="Arial" w:hAnsi="Arial" w:cs="Arial"/>
          <w:sz w:val="22"/>
          <w:szCs w:val="22"/>
        </w:rPr>
        <w:t>Pakhwada</w:t>
      </w:r>
      <w:proofErr w:type="spellEnd"/>
      <w:r>
        <w:rPr>
          <w:rFonts w:ascii="Arial" w:hAnsi="Arial" w:cs="Arial"/>
          <w:sz w:val="22"/>
          <w:szCs w:val="22"/>
        </w:rPr>
        <w:t xml:space="preserve"> themes., Qty- 01 Loco.”</w:t>
      </w:r>
    </w:p>
    <w:p w14:paraId="690D2A74" w14:textId="77777777" w:rsidR="00637CE2" w:rsidRDefault="00637CE2">
      <w:pPr>
        <w:ind w:left="720"/>
        <w:jc w:val="both"/>
        <w:rPr>
          <w:rFonts w:ascii="Arial" w:hAnsi="Arial" w:cs="Arial"/>
          <w:sz w:val="12"/>
          <w:szCs w:val="22"/>
        </w:rPr>
      </w:pPr>
    </w:p>
    <w:p w14:paraId="392280FA" w14:textId="77777777" w:rsidR="00637CE2" w:rsidRDefault="001813E5">
      <w:pPr>
        <w:ind w:firstLine="630"/>
        <w:jc w:val="both"/>
        <w:rPr>
          <w:rFonts w:ascii="Arial" w:hAnsi="Arial" w:cs="Arial"/>
          <w:sz w:val="22"/>
          <w:szCs w:val="22"/>
        </w:rPr>
      </w:pPr>
      <w:r>
        <w:rPr>
          <w:rFonts w:ascii="Arial" w:hAnsi="Arial" w:cs="Arial"/>
          <w:sz w:val="22"/>
          <w:szCs w:val="22"/>
        </w:rPr>
        <w:t xml:space="preserve">You may furnish your competitive rate for the above work in a </w:t>
      </w:r>
      <w:r>
        <w:rPr>
          <w:rFonts w:ascii="Arial" w:hAnsi="Arial" w:cs="Arial"/>
          <w:b/>
          <w:bCs/>
          <w:sz w:val="22"/>
          <w:szCs w:val="22"/>
        </w:rPr>
        <w:t>sealed cover</w:t>
      </w:r>
      <w:r>
        <w:rPr>
          <w:rFonts w:ascii="Arial" w:hAnsi="Arial" w:cs="Arial"/>
          <w:sz w:val="22"/>
          <w:szCs w:val="22"/>
        </w:rPr>
        <w:t xml:space="preserve"> on or before </w:t>
      </w:r>
      <w:r>
        <w:rPr>
          <w:rFonts w:ascii="Arial" w:hAnsi="Arial" w:cs="Arial"/>
          <w:b/>
          <w:bCs/>
          <w:sz w:val="22"/>
          <w:szCs w:val="22"/>
        </w:rPr>
        <w:t>28.09.2023</w:t>
      </w:r>
      <w:r>
        <w:rPr>
          <w:rFonts w:ascii="Arial" w:hAnsi="Arial" w:cs="Arial"/>
          <w:sz w:val="22"/>
          <w:szCs w:val="22"/>
        </w:rPr>
        <w:t xml:space="preserve">. The quotations will be opened on </w:t>
      </w:r>
      <w:r>
        <w:rPr>
          <w:rFonts w:ascii="Arial" w:hAnsi="Arial" w:cs="Arial"/>
          <w:b/>
          <w:bCs/>
          <w:sz w:val="22"/>
          <w:szCs w:val="22"/>
        </w:rPr>
        <w:t>29.09.2023 at 11:30 Hrs</w:t>
      </w:r>
      <w:r>
        <w:rPr>
          <w:rFonts w:ascii="Arial" w:hAnsi="Arial" w:cs="Arial"/>
          <w:sz w:val="22"/>
          <w:szCs w:val="22"/>
        </w:rPr>
        <w:t xml:space="preserve">. Schedule of rate given as </w:t>
      </w:r>
      <w:proofErr w:type="gramStart"/>
      <w:r>
        <w:rPr>
          <w:rFonts w:ascii="Arial" w:hAnsi="Arial" w:cs="Arial"/>
          <w:sz w:val="22"/>
          <w:szCs w:val="22"/>
        </w:rPr>
        <w:t>under:-</w:t>
      </w:r>
      <w:proofErr w:type="gramEnd"/>
    </w:p>
    <w:p w14:paraId="7BBAD2AE" w14:textId="77777777" w:rsidR="00637CE2" w:rsidRDefault="00637CE2">
      <w:pPr>
        <w:tabs>
          <w:tab w:val="right" w:pos="8640"/>
        </w:tabs>
        <w:jc w:val="both"/>
        <w:rPr>
          <w:rFonts w:ascii="Arial" w:hAnsi="Arial" w:cs="Arial"/>
          <w:sz w:val="14"/>
          <w:szCs w:val="22"/>
        </w:rPr>
      </w:pPr>
    </w:p>
    <w:tbl>
      <w:tblPr>
        <w:tblW w:w="968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2"/>
        <w:gridCol w:w="3420"/>
        <w:gridCol w:w="900"/>
        <w:gridCol w:w="1260"/>
        <w:gridCol w:w="1530"/>
        <w:gridCol w:w="1080"/>
        <w:gridCol w:w="1080"/>
      </w:tblGrid>
      <w:tr w:rsidR="00637CE2" w14:paraId="11A9781C" w14:textId="77777777">
        <w:trPr>
          <w:trHeight w:val="854"/>
        </w:trPr>
        <w:tc>
          <w:tcPr>
            <w:tcW w:w="412" w:type="dxa"/>
          </w:tcPr>
          <w:p w14:paraId="49315193" w14:textId="77777777" w:rsidR="00637CE2" w:rsidRDefault="001813E5">
            <w:pPr>
              <w:tabs>
                <w:tab w:val="right" w:pos="8640"/>
              </w:tabs>
              <w:ind w:left="-56" w:right="-108"/>
              <w:jc w:val="center"/>
              <w:rPr>
                <w:rFonts w:ascii="Arial" w:hAnsi="Arial" w:cs="Arial"/>
                <w:b/>
                <w:sz w:val="18"/>
                <w:szCs w:val="18"/>
              </w:rPr>
            </w:pPr>
            <w:r>
              <w:rPr>
                <w:rFonts w:ascii="Arial" w:hAnsi="Arial" w:cs="Arial"/>
                <w:b/>
                <w:sz w:val="18"/>
                <w:szCs w:val="18"/>
              </w:rPr>
              <w:t>Sr.</w:t>
            </w:r>
          </w:p>
          <w:p w14:paraId="041351B1" w14:textId="77777777" w:rsidR="00637CE2" w:rsidRDefault="001813E5">
            <w:pPr>
              <w:tabs>
                <w:tab w:val="right" w:pos="8640"/>
              </w:tabs>
              <w:ind w:left="-56" w:right="-108"/>
              <w:jc w:val="center"/>
              <w:rPr>
                <w:rFonts w:ascii="Arial" w:hAnsi="Arial" w:cs="Arial"/>
                <w:b/>
                <w:sz w:val="18"/>
                <w:szCs w:val="18"/>
              </w:rPr>
            </w:pPr>
            <w:r>
              <w:rPr>
                <w:rFonts w:ascii="Arial" w:hAnsi="Arial" w:cs="Arial"/>
                <w:b/>
                <w:sz w:val="18"/>
                <w:szCs w:val="18"/>
              </w:rPr>
              <w:t>No.</w:t>
            </w:r>
          </w:p>
        </w:tc>
        <w:tc>
          <w:tcPr>
            <w:tcW w:w="3420" w:type="dxa"/>
          </w:tcPr>
          <w:p w14:paraId="7431AC3E" w14:textId="77777777" w:rsidR="00637CE2" w:rsidRDefault="001813E5">
            <w:pPr>
              <w:tabs>
                <w:tab w:val="right" w:pos="8640"/>
              </w:tabs>
              <w:jc w:val="center"/>
              <w:rPr>
                <w:rFonts w:ascii="Arial" w:hAnsi="Arial" w:cs="Arial"/>
                <w:b/>
                <w:sz w:val="18"/>
                <w:szCs w:val="18"/>
              </w:rPr>
            </w:pPr>
            <w:r>
              <w:rPr>
                <w:rFonts w:ascii="Arial" w:hAnsi="Arial" w:cs="Arial"/>
                <w:b/>
                <w:sz w:val="18"/>
                <w:szCs w:val="18"/>
              </w:rPr>
              <w:t>Description</w:t>
            </w:r>
          </w:p>
        </w:tc>
        <w:tc>
          <w:tcPr>
            <w:tcW w:w="900" w:type="dxa"/>
          </w:tcPr>
          <w:p w14:paraId="30A9C886" w14:textId="77777777" w:rsidR="00637CE2" w:rsidRDefault="001813E5">
            <w:pPr>
              <w:tabs>
                <w:tab w:val="right" w:pos="8640"/>
              </w:tabs>
              <w:jc w:val="center"/>
              <w:rPr>
                <w:rFonts w:ascii="Arial" w:hAnsi="Arial" w:cs="Arial"/>
                <w:b/>
                <w:sz w:val="18"/>
                <w:szCs w:val="18"/>
              </w:rPr>
            </w:pPr>
            <w:r>
              <w:rPr>
                <w:rFonts w:ascii="Arial" w:hAnsi="Arial" w:cs="Arial"/>
                <w:b/>
                <w:sz w:val="18"/>
                <w:szCs w:val="18"/>
              </w:rPr>
              <w:t>Qty.</w:t>
            </w:r>
          </w:p>
        </w:tc>
        <w:tc>
          <w:tcPr>
            <w:tcW w:w="1260" w:type="dxa"/>
          </w:tcPr>
          <w:p w14:paraId="7C7E9C36" w14:textId="77777777" w:rsidR="00637CE2" w:rsidRDefault="001813E5">
            <w:pPr>
              <w:tabs>
                <w:tab w:val="right" w:pos="8640"/>
              </w:tabs>
              <w:jc w:val="center"/>
              <w:rPr>
                <w:rFonts w:ascii="Arial" w:hAnsi="Arial" w:cs="Arial"/>
                <w:b/>
                <w:sz w:val="18"/>
                <w:szCs w:val="18"/>
              </w:rPr>
            </w:pPr>
            <w:r>
              <w:rPr>
                <w:rFonts w:ascii="Arial" w:hAnsi="Arial" w:cs="Arial"/>
                <w:b/>
                <w:bCs/>
                <w:sz w:val="18"/>
                <w:szCs w:val="18"/>
              </w:rPr>
              <w:t>Railway Estimated Rate in Rs.</w:t>
            </w:r>
          </w:p>
        </w:tc>
        <w:tc>
          <w:tcPr>
            <w:tcW w:w="1530" w:type="dxa"/>
          </w:tcPr>
          <w:p w14:paraId="203BB429" w14:textId="77777777" w:rsidR="00637CE2" w:rsidRDefault="001813E5">
            <w:pPr>
              <w:tabs>
                <w:tab w:val="right" w:pos="8640"/>
              </w:tabs>
              <w:jc w:val="center"/>
              <w:rPr>
                <w:rFonts w:ascii="Arial" w:hAnsi="Arial" w:cs="Arial"/>
                <w:b/>
                <w:sz w:val="18"/>
                <w:szCs w:val="18"/>
              </w:rPr>
            </w:pPr>
            <w:r>
              <w:rPr>
                <w:rFonts w:ascii="Arial" w:hAnsi="Arial" w:cs="Arial"/>
                <w:b/>
                <w:bCs/>
                <w:sz w:val="18"/>
                <w:szCs w:val="18"/>
              </w:rPr>
              <w:t>Railway Estimated Total Cost in Rs.</w:t>
            </w:r>
          </w:p>
        </w:tc>
        <w:tc>
          <w:tcPr>
            <w:tcW w:w="1080" w:type="dxa"/>
          </w:tcPr>
          <w:p w14:paraId="2D7B5C24" w14:textId="77777777" w:rsidR="00637CE2" w:rsidRDefault="001813E5">
            <w:pPr>
              <w:tabs>
                <w:tab w:val="right" w:pos="8640"/>
              </w:tabs>
              <w:jc w:val="center"/>
              <w:rPr>
                <w:rFonts w:ascii="Arial" w:hAnsi="Arial" w:cs="Arial"/>
                <w:b/>
                <w:sz w:val="18"/>
                <w:szCs w:val="18"/>
              </w:rPr>
            </w:pPr>
            <w:r>
              <w:rPr>
                <w:rFonts w:ascii="Arial" w:hAnsi="Arial" w:cs="Arial"/>
                <w:b/>
                <w:sz w:val="18"/>
                <w:szCs w:val="18"/>
              </w:rPr>
              <w:t>Rate to be quoted in Rs.</w:t>
            </w:r>
          </w:p>
        </w:tc>
        <w:tc>
          <w:tcPr>
            <w:tcW w:w="1080" w:type="dxa"/>
          </w:tcPr>
          <w:p w14:paraId="708AA359" w14:textId="77777777" w:rsidR="00637CE2" w:rsidRDefault="001813E5">
            <w:pPr>
              <w:tabs>
                <w:tab w:val="right" w:pos="8640"/>
              </w:tabs>
              <w:jc w:val="center"/>
              <w:rPr>
                <w:rFonts w:ascii="Arial" w:hAnsi="Arial" w:cs="Arial"/>
                <w:b/>
                <w:sz w:val="18"/>
                <w:szCs w:val="18"/>
              </w:rPr>
            </w:pPr>
            <w:r>
              <w:rPr>
                <w:rFonts w:ascii="Arial" w:hAnsi="Arial" w:cs="Arial"/>
                <w:b/>
                <w:sz w:val="18"/>
                <w:szCs w:val="18"/>
              </w:rPr>
              <w:t>Total Cost to be quoted in Rs.</w:t>
            </w:r>
          </w:p>
        </w:tc>
      </w:tr>
      <w:tr w:rsidR="00637CE2" w14:paraId="0E6A58AE" w14:textId="77777777">
        <w:trPr>
          <w:trHeight w:val="791"/>
        </w:trPr>
        <w:tc>
          <w:tcPr>
            <w:tcW w:w="412" w:type="dxa"/>
            <w:vAlign w:val="center"/>
          </w:tcPr>
          <w:p w14:paraId="2D717781"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1</w:t>
            </w:r>
          </w:p>
        </w:tc>
        <w:tc>
          <w:tcPr>
            <w:tcW w:w="3420" w:type="dxa"/>
          </w:tcPr>
          <w:p w14:paraId="75026594" w14:textId="77777777" w:rsidR="00637CE2" w:rsidRDefault="001813E5">
            <w:pPr>
              <w:jc w:val="both"/>
              <w:rPr>
                <w:rFonts w:ascii="Arial" w:hAnsi="Arial" w:cs="Arial"/>
                <w:color w:val="000000"/>
                <w:sz w:val="22"/>
                <w:szCs w:val="22"/>
              </w:rPr>
            </w:pPr>
            <w:r>
              <w:rPr>
                <w:rFonts w:ascii="Arial" w:hAnsi="Arial" w:cs="Arial"/>
                <w:color w:val="000000"/>
                <w:sz w:val="22"/>
                <w:szCs w:val="22"/>
              </w:rPr>
              <w:t xml:space="preserve">Painting of one working loco of T.No.11029 (Koyna Exp.) with Gandhi Jayanti/ Azadi ka Amrit </w:t>
            </w:r>
            <w:proofErr w:type="spellStart"/>
            <w:r>
              <w:rPr>
                <w:rFonts w:ascii="Arial" w:hAnsi="Arial" w:cs="Arial"/>
                <w:color w:val="000000"/>
                <w:sz w:val="22"/>
                <w:szCs w:val="22"/>
              </w:rPr>
              <w:t>Mahaotsav</w:t>
            </w:r>
            <w:proofErr w:type="spellEnd"/>
            <w:r>
              <w:rPr>
                <w:rFonts w:ascii="Arial" w:hAnsi="Arial" w:cs="Arial"/>
                <w:color w:val="000000"/>
                <w:sz w:val="22"/>
                <w:szCs w:val="22"/>
              </w:rPr>
              <w:t xml:space="preserve"> themes </w:t>
            </w:r>
            <w:proofErr w:type="spellStart"/>
            <w:r>
              <w:rPr>
                <w:rFonts w:ascii="Arial" w:hAnsi="Arial" w:cs="Arial"/>
                <w:color w:val="000000"/>
                <w:sz w:val="22"/>
                <w:szCs w:val="22"/>
              </w:rPr>
              <w:t>Swachhata</w:t>
            </w:r>
            <w:proofErr w:type="spellEnd"/>
            <w:r>
              <w:rPr>
                <w:rFonts w:ascii="Arial" w:hAnsi="Arial" w:cs="Arial"/>
                <w:color w:val="000000"/>
                <w:sz w:val="22"/>
                <w:szCs w:val="22"/>
              </w:rPr>
              <w:t xml:space="preserve"> </w:t>
            </w:r>
            <w:proofErr w:type="spellStart"/>
            <w:r>
              <w:rPr>
                <w:rFonts w:ascii="Arial" w:hAnsi="Arial" w:cs="Arial"/>
                <w:color w:val="000000"/>
                <w:sz w:val="22"/>
                <w:szCs w:val="22"/>
              </w:rPr>
              <w:t>Pakhwada</w:t>
            </w:r>
            <w:proofErr w:type="spellEnd"/>
            <w:r>
              <w:rPr>
                <w:rFonts w:ascii="Arial" w:hAnsi="Arial" w:cs="Arial"/>
                <w:color w:val="000000"/>
                <w:sz w:val="22"/>
                <w:szCs w:val="22"/>
              </w:rPr>
              <w:t xml:space="preserve"> themes., Qty- 01 Loco.</w:t>
            </w:r>
          </w:p>
          <w:p w14:paraId="77FFD72C" w14:textId="77777777" w:rsidR="00637CE2" w:rsidRDefault="00637CE2">
            <w:pPr>
              <w:jc w:val="both"/>
              <w:rPr>
                <w:rFonts w:ascii="Arial" w:hAnsi="Arial" w:cs="Arial"/>
                <w:sz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2CEEAF4B" w14:textId="77777777" w:rsidR="00637CE2" w:rsidRDefault="001813E5">
            <w:pPr>
              <w:jc w:val="center"/>
              <w:rPr>
                <w:rFonts w:ascii="Arial" w:hAnsi="Arial" w:cs="Arial"/>
                <w:color w:val="000000"/>
                <w:sz w:val="20"/>
                <w:szCs w:val="20"/>
              </w:rPr>
            </w:pPr>
            <w:r>
              <w:rPr>
                <w:rFonts w:ascii="Arial" w:hAnsi="Arial" w:cs="Arial"/>
                <w:color w:val="000000"/>
                <w:sz w:val="20"/>
                <w:szCs w:val="20"/>
              </w:rPr>
              <w:t xml:space="preserve">01 loco </w:t>
            </w:r>
          </w:p>
        </w:tc>
        <w:tc>
          <w:tcPr>
            <w:tcW w:w="1260" w:type="dxa"/>
            <w:vAlign w:val="center"/>
          </w:tcPr>
          <w:p w14:paraId="5BC790E8" w14:textId="77777777" w:rsidR="00637CE2" w:rsidRDefault="001813E5">
            <w:pPr>
              <w:jc w:val="right"/>
              <w:rPr>
                <w:rFonts w:ascii="Arial" w:hAnsi="Arial" w:cs="Arial"/>
                <w:sz w:val="20"/>
                <w:szCs w:val="20"/>
              </w:rPr>
            </w:pPr>
            <w:r>
              <w:rPr>
                <w:rFonts w:ascii="Arial" w:hAnsi="Arial" w:cs="Arial"/>
                <w:sz w:val="20"/>
                <w:szCs w:val="20"/>
              </w:rPr>
              <w:t>17,800 /-</w:t>
            </w:r>
          </w:p>
        </w:tc>
        <w:tc>
          <w:tcPr>
            <w:tcW w:w="1530" w:type="dxa"/>
            <w:vAlign w:val="center"/>
          </w:tcPr>
          <w:p w14:paraId="120F0B1F" w14:textId="77777777" w:rsidR="00637CE2" w:rsidRDefault="001813E5">
            <w:pPr>
              <w:jc w:val="right"/>
              <w:rPr>
                <w:rFonts w:ascii="Arial" w:hAnsi="Arial" w:cs="Arial"/>
                <w:sz w:val="20"/>
                <w:szCs w:val="20"/>
              </w:rPr>
            </w:pPr>
            <w:r>
              <w:rPr>
                <w:rFonts w:ascii="Arial" w:hAnsi="Arial" w:cs="Arial"/>
                <w:sz w:val="20"/>
                <w:szCs w:val="20"/>
              </w:rPr>
              <w:t>17,800 /-</w:t>
            </w:r>
          </w:p>
        </w:tc>
        <w:tc>
          <w:tcPr>
            <w:tcW w:w="1080" w:type="dxa"/>
            <w:vAlign w:val="center"/>
          </w:tcPr>
          <w:p w14:paraId="662A5AE2" w14:textId="77777777" w:rsidR="00637CE2" w:rsidRDefault="00637CE2">
            <w:pPr>
              <w:ind w:right="58"/>
              <w:rPr>
                <w:rFonts w:ascii="Arial" w:hAnsi="Arial" w:cs="Arial"/>
                <w:bCs/>
                <w:sz w:val="19"/>
                <w:szCs w:val="19"/>
                <w:lang w:val="en-IN"/>
              </w:rPr>
            </w:pPr>
          </w:p>
        </w:tc>
        <w:tc>
          <w:tcPr>
            <w:tcW w:w="1080" w:type="dxa"/>
          </w:tcPr>
          <w:p w14:paraId="01ED79E8" w14:textId="77777777" w:rsidR="00637CE2" w:rsidRDefault="00637CE2">
            <w:pPr>
              <w:ind w:right="58"/>
              <w:rPr>
                <w:rFonts w:ascii="Arial" w:hAnsi="Arial" w:cs="Arial"/>
                <w:bCs/>
                <w:sz w:val="19"/>
                <w:szCs w:val="19"/>
                <w:lang w:val="en-IN"/>
              </w:rPr>
            </w:pPr>
          </w:p>
        </w:tc>
      </w:tr>
      <w:tr w:rsidR="00637CE2" w14:paraId="30D0B809" w14:textId="77777777">
        <w:trPr>
          <w:trHeight w:val="188"/>
        </w:trPr>
        <w:tc>
          <w:tcPr>
            <w:tcW w:w="412" w:type="dxa"/>
            <w:vAlign w:val="center"/>
          </w:tcPr>
          <w:p w14:paraId="20D8C2D0" w14:textId="77777777" w:rsidR="00637CE2" w:rsidRDefault="00637CE2">
            <w:pPr>
              <w:ind w:right="58"/>
              <w:jc w:val="center"/>
              <w:rPr>
                <w:rFonts w:ascii="Arial" w:hAnsi="Arial" w:cs="Arial"/>
                <w:b/>
                <w:bCs/>
                <w:sz w:val="19"/>
                <w:szCs w:val="19"/>
                <w:lang w:val="en-IN"/>
              </w:rPr>
            </w:pPr>
          </w:p>
        </w:tc>
        <w:tc>
          <w:tcPr>
            <w:tcW w:w="3420" w:type="dxa"/>
            <w:vAlign w:val="center"/>
          </w:tcPr>
          <w:p w14:paraId="36B66780"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Total </w:t>
            </w:r>
          </w:p>
        </w:tc>
        <w:tc>
          <w:tcPr>
            <w:tcW w:w="900" w:type="dxa"/>
            <w:vAlign w:val="center"/>
          </w:tcPr>
          <w:p w14:paraId="0EAD6D59" w14:textId="77777777" w:rsidR="00637CE2" w:rsidRDefault="00637CE2">
            <w:pPr>
              <w:jc w:val="center"/>
              <w:rPr>
                <w:rFonts w:ascii="Arial" w:hAnsi="Arial" w:cs="Arial"/>
                <w:color w:val="000000"/>
                <w:sz w:val="20"/>
                <w:szCs w:val="20"/>
              </w:rPr>
            </w:pPr>
          </w:p>
        </w:tc>
        <w:tc>
          <w:tcPr>
            <w:tcW w:w="1260" w:type="dxa"/>
            <w:vAlign w:val="center"/>
          </w:tcPr>
          <w:p w14:paraId="2E48ACA0" w14:textId="77777777" w:rsidR="00637CE2" w:rsidRDefault="00637CE2">
            <w:pPr>
              <w:jc w:val="right"/>
              <w:rPr>
                <w:rFonts w:ascii="Arial" w:hAnsi="Arial" w:cs="Arial"/>
                <w:color w:val="000000"/>
                <w:sz w:val="20"/>
                <w:szCs w:val="20"/>
              </w:rPr>
            </w:pPr>
          </w:p>
        </w:tc>
        <w:tc>
          <w:tcPr>
            <w:tcW w:w="1530" w:type="dxa"/>
            <w:vAlign w:val="center"/>
          </w:tcPr>
          <w:p w14:paraId="35133FEE" w14:textId="77777777" w:rsidR="00637CE2" w:rsidRDefault="001813E5">
            <w:pPr>
              <w:jc w:val="right"/>
              <w:rPr>
                <w:rFonts w:ascii="Arial" w:hAnsi="Arial" w:cs="Arial"/>
                <w:b/>
                <w:bCs/>
                <w:color w:val="000000"/>
                <w:sz w:val="20"/>
                <w:szCs w:val="20"/>
              </w:rPr>
            </w:pPr>
            <w:r>
              <w:rPr>
                <w:rFonts w:ascii="Arial" w:hAnsi="Arial" w:cs="Arial"/>
                <w:b/>
                <w:bCs/>
                <w:sz w:val="20"/>
                <w:szCs w:val="20"/>
              </w:rPr>
              <w:t>17,800 /-</w:t>
            </w:r>
          </w:p>
        </w:tc>
        <w:tc>
          <w:tcPr>
            <w:tcW w:w="1080" w:type="dxa"/>
            <w:vAlign w:val="center"/>
          </w:tcPr>
          <w:p w14:paraId="3E886414" w14:textId="77777777" w:rsidR="00637CE2" w:rsidRDefault="00637CE2">
            <w:pPr>
              <w:ind w:right="58"/>
              <w:rPr>
                <w:rFonts w:ascii="Arial" w:hAnsi="Arial" w:cs="Arial"/>
                <w:bCs/>
                <w:sz w:val="19"/>
                <w:szCs w:val="19"/>
                <w:lang w:val="en-IN"/>
              </w:rPr>
            </w:pPr>
          </w:p>
        </w:tc>
        <w:tc>
          <w:tcPr>
            <w:tcW w:w="1080" w:type="dxa"/>
            <w:vAlign w:val="center"/>
          </w:tcPr>
          <w:p w14:paraId="11742C35" w14:textId="77777777" w:rsidR="00637CE2" w:rsidRDefault="00637CE2">
            <w:pPr>
              <w:ind w:right="58"/>
              <w:rPr>
                <w:rFonts w:ascii="Arial" w:hAnsi="Arial" w:cs="Arial"/>
                <w:bCs/>
                <w:sz w:val="19"/>
                <w:szCs w:val="19"/>
                <w:lang w:val="en-IN"/>
              </w:rPr>
            </w:pPr>
          </w:p>
        </w:tc>
      </w:tr>
      <w:tr w:rsidR="00637CE2" w14:paraId="360516FE" w14:textId="77777777">
        <w:trPr>
          <w:trHeight w:val="188"/>
        </w:trPr>
        <w:tc>
          <w:tcPr>
            <w:tcW w:w="412" w:type="dxa"/>
            <w:vAlign w:val="center"/>
          </w:tcPr>
          <w:p w14:paraId="5230EF62" w14:textId="77777777" w:rsidR="00637CE2" w:rsidRDefault="00637CE2">
            <w:pPr>
              <w:ind w:right="58"/>
              <w:jc w:val="center"/>
              <w:rPr>
                <w:rFonts w:ascii="Arial" w:hAnsi="Arial" w:cs="Arial"/>
                <w:b/>
                <w:bCs/>
                <w:sz w:val="19"/>
                <w:szCs w:val="19"/>
                <w:lang w:val="en-IN"/>
              </w:rPr>
            </w:pPr>
          </w:p>
        </w:tc>
        <w:tc>
          <w:tcPr>
            <w:tcW w:w="3420" w:type="dxa"/>
            <w:vAlign w:val="center"/>
          </w:tcPr>
          <w:p w14:paraId="3A5C72B2"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GST @ 18% </w:t>
            </w:r>
          </w:p>
        </w:tc>
        <w:tc>
          <w:tcPr>
            <w:tcW w:w="900" w:type="dxa"/>
            <w:vAlign w:val="center"/>
          </w:tcPr>
          <w:p w14:paraId="07A8E651" w14:textId="77777777" w:rsidR="00637CE2" w:rsidRDefault="00637CE2">
            <w:pPr>
              <w:jc w:val="center"/>
              <w:rPr>
                <w:rFonts w:ascii="Arial" w:hAnsi="Arial" w:cs="Arial"/>
                <w:color w:val="000000"/>
                <w:sz w:val="20"/>
                <w:szCs w:val="20"/>
              </w:rPr>
            </w:pPr>
          </w:p>
        </w:tc>
        <w:tc>
          <w:tcPr>
            <w:tcW w:w="1260" w:type="dxa"/>
            <w:vAlign w:val="center"/>
          </w:tcPr>
          <w:p w14:paraId="7598681F" w14:textId="77777777" w:rsidR="00637CE2" w:rsidRDefault="00637CE2">
            <w:pPr>
              <w:jc w:val="right"/>
              <w:rPr>
                <w:rFonts w:ascii="Arial" w:hAnsi="Arial" w:cs="Arial"/>
                <w:color w:val="000000"/>
                <w:sz w:val="20"/>
                <w:szCs w:val="20"/>
              </w:rPr>
            </w:pPr>
          </w:p>
        </w:tc>
        <w:tc>
          <w:tcPr>
            <w:tcW w:w="1530" w:type="dxa"/>
            <w:vAlign w:val="center"/>
          </w:tcPr>
          <w:p w14:paraId="72DF5E07"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3,204 /- </w:t>
            </w:r>
          </w:p>
        </w:tc>
        <w:tc>
          <w:tcPr>
            <w:tcW w:w="1080" w:type="dxa"/>
            <w:vAlign w:val="center"/>
          </w:tcPr>
          <w:p w14:paraId="7E271A9D" w14:textId="77777777" w:rsidR="00637CE2" w:rsidRDefault="00637CE2">
            <w:pPr>
              <w:ind w:right="58"/>
              <w:rPr>
                <w:rFonts w:ascii="Arial" w:hAnsi="Arial" w:cs="Arial"/>
                <w:bCs/>
                <w:sz w:val="19"/>
                <w:szCs w:val="19"/>
                <w:lang w:val="en-IN"/>
              </w:rPr>
            </w:pPr>
          </w:p>
        </w:tc>
        <w:tc>
          <w:tcPr>
            <w:tcW w:w="1080" w:type="dxa"/>
            <w:vAlign w:val="center"/>
          </w:tcPr>
          <w:p w14:paraId="3D3504C7" w14:textId="77777777" w:rsidR="00637CE2" w:rsidRDefault="00637CE2">
            <w:pPr>
              <w:ind w:right="58"/>
              <w:rPr>
                <w:rFonts w:ascii="Arial" w:hAnsi="Arial" w:cs="Arial"/>
                <w:bCs/>
                <w:sz w:val="19"/>
                <w:szCs w:val="19"/>
                <w:lang w:val="en-IN"/>
              </w:rPr>
            </w:pPr>
          </w:p>
        </w:tc>
      </w:tr>
      <w:tr w:rsidR="00637CE2" w14:paraId="30536961" w14:textId="77777777">
        <w:trPr>
          <w:trHeight w:val="260"/>
        </w:trPr>
        <w:tc>
          <w:tcPr>
            <w:tcW w:w="412" w:type="dxa"/>
            <w:vAlign w:val="center"/>
          </w:tcPr>
          <w:p w14:paraId="7C4FD9CC" w14:textId="77777777" w:rsidR="00637CE2" w:rsidRDefault="00637CE2">
            <w:pPr>
              <w:ind w:right="58"/>
              <w:jc w:val="center"/>
              <w:rPr>
                <w:rFonts w:ascii="Arial" w:hAnsi="Arial" w:cs="Arial"/>
                <w:b/>
                <w:bCs/>
                <w:sz w:val="19"/>
                <w:szCs w:val="19"/>
                <w:lang w:val="en-IN"/>
              </w:rPr>
            </w:pPr>
          </w:p>
        </w:tc>
        <w:tc>
          <w:tcPr>
            <w:tcW w:w="3420" w:type="dxa"/>
            <w:vAlign w:val="center"/>
          </w:tcPr>
          <w:p w14:paraId="1E636AE9"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Total cost </w:t>
            </w:r>
            <w:proofErr w:type="gramStart"/>
            <w:r>
              <w:rPr>
                <w:rFonts w:ascii="Arial" w:hAnsi="Arial" w:cs="Arial"/>
                <w:b/>
                <w:bCs/>
                <w:color w:val="000000"/>
                <w:sz w:val="20"/>
                <w:szCs w:val="20"/>
              </w:rPr>
              <w:t>( All</w:t>
            </w:r>
            <w:proofErr w:type="gramEnd"/>
            <w:r>
              <w:rPr>
                <w:rFonts w:ascii="Arial" w:hAnsi="Arial" w:cs="Arial"/>
                <w:b/>
                <w:bCs/>
                <w:color w:val="000000"/>
                <w:sz w:val="20"/>
                <w:szCs w:val="20"/>
              </w:rPr>
              <w:t xml:space="preserve"> inclusive)</w:t>
            </w:r>
          </w:p>
        </w:tc>
        <w:tc>
          <w:tcPr>
            <w:tcW w:w="900" w:type="dxa"/>
            <w:vAlign w:val="center"/>
          </w:tcPr>
          <w:p w14:paraId="67093399" w14:textId="77777777" w:rsidR="00637CE2" w:rsidRDefault="00637CE2">
            <w:pPr>
              <w:jc w:val="center"/>
              <w:rPr>
                <w:rFonts w:ascii="Arial" w:hAnsi="Arial" w:cs="Arial"/>
                <w:color w:val="000000"/>
                <w:sz w:val="20"/>
                <w:szCs w:val="20"/>
              </w:rPr>
            </w:pPr>
          </w:p>
        </w:tc>
        <w:tc>
          <w:tcPr>
            <w:tcW w:w="1260" w:type="dxa"/>
            <w:vAlign w:val="center"/>
          </w:tcPr>
          <w:p w14:paraId="670D754F" w14:textId="77777777" w:rsidR="00637CE2" w:rsidRDefault="00637CE2">
            <w:pPr>
              <w:jc w:val="right"/>
              <w:rPr>
                <w:rFonts w:ascii="Arial" w:hAnsi="Arial" w:cs="Arial"/>
                <w:color w:val="000000"/>
                <w:sz w:val="20"/>
                <w:szCs w:val="20"/>
              </w:rPr>
            </w:pPr>
          </w:p>
        </w:tc>
        <w:tc>
          <w:tcPr>
            <w:tcW w:w="1530" w:type="dxa"/>
            <w:vAlign w:val="center"/>
          </w:tcPr>
          <w:p w14:paraId="0A5A33CA"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21,004 /-</w:t>
            </w:r>
          </w:p>
        </w:tc>
        <w:tc>
          <w:tcPr>
            <w:tcW w:w="1080" w:type="dxa"/>
            <w:vAlign w:val="center"/>
          </w:tcPr>
          <w:p w14:paraId="418188ED" w14:textId="77777777" w:rsidR="00637CE2" w:rsidRDefault="00637CE2">
            <w:pPr>
              <w:ind w:right="58"/>
              <w:rPr>
                <w:rFonts w:ascii="Arial" w:hAnsi="Arial" w:cs="Arial"/>
                <w:bCs/>
                <w:sz w:val="19"/>
                <w:szCs w:val="19"/>
                <w:lang w:val="en-IN"/>
              </w:rPr>
            </w:pPr>
          </w:p>
        </w:tc>
        <w:tc>
          <w:tcPr>
            <w:tcW w:w="1080" w:type="dxa"/>
            <w:vAlign w:val="center"/>
          </w:tcPr>
          <w:p w14:paraId="216EBCF3" w14:textId="77777777" w:rsidR="00637CE2" w:rsidRDefault="00637CE2">
            <w:pPr>
              <w:ind w:right="58"/>
              <w:rPr>
                <w:rFonts w:ascii="Arial" w:hAnsi="Arial" w:cs="Arial"/>
                <w:bCs/>
                <w:sz w:val="19"/>
                <w:szCs w:val="19"/>
                <w:lang w:val="en-IN"/>
              </w:rPr>
            </w:pPr>
          </w:p>
        </w:tc>
      </w:tr>
    </w:tbl>
    <w:p w14:paraId="0AFE836F" w14:textId="77777777" w:rsidR="00637CE2" w:rsidRDefault="00637CE2">
      <w:pPr>
        <w:ind w:right="58"/>
        <w:rPr>
          <w:rFonts w:ascii="Arial" w:hAnsi="Arial" w:cs="Arial"/>
          <w:bCs/>
          <w:sz w:val="8"/>
          <w:szCs w:val="19"/>
          <w:lang w:val="en-IN"/>
        </w:rPr>
      </w:pPr>
    </w:p>
    <w:p w14:paraId="610500F4" w14:textId="77777777" w:rsidR="00637CE2" w:rsidRDefault="00637CE2">
      <w:pPr>
        <w:ind w:right="58"/>
        <w:rPr>
          <w:rFonts w:ascii="Arial" w:hAnsi="Arial" w:cs="Arial"/>
          <w:b/>
          <w:sz w:val="8"/>
          <w:szCs w:val="19"/>
          <w:lang w:val="en-IN"/>
        </w:rPr>
      </w:pPr>
    </w:p>
    <w:p w14:paraId="1802835C" w14:textId="77777777" w:rsidR="00637CE2" w:rsidRDefault="00637CE2">
      <w:pPr>
        <w:ind w:right="58"/>
        <w:rPr>
          <w:rFonts w:ascii="Arial" w:hAnsi="Arial" w:cs="Arial"/>
          <w:b/>
          <w:sz w:val="8"/>
          <w:szCs w:val="19"/>
          <w:lang w:val="en-IN"/>
        </w:rPr>
      </w:pPr>
    </w:p>
    <w:p w14:paraId="3376176C" w14:textId="77777777" w:rsidR="00637CE2" w:rsidRDefault="00637CE2">
      <w:pPr>
        <w:ind w:right="58"/>
        <w:rPr>
          <w:rFonts w:ascii="Arial" w:hAnsi="Arial" w:cs="Arial"/>
          <w:b/>
          <w:sz w:val="8"/>
          <w:szCs w:val="19"/>
          <w:lang w:val="en-IN"/>
        </w:rPr>
      </w:pPr>
    </w:p>
    <w:p w14:paraId="546D4A26" w14:textId="77777777" w:rsidR="00637CE2" w:rsidRDefault="001813E5">
      <w:pPr>
        <w:ind w:left="270" w:right="58"/>
        <w:rPr>
          <w:rFonts w:ascii="Arial" w:hAnsi="Arial" w:cs="Arial"/>
          <w:b/>
          <w:bCs/>
          <w:sz w:val="22"/>
          <w:szCs w:val="22"/>
        </w:rPr>
      </w:pPr>
      <w:r>
        <w:rPr>
          <w:rFonts w:ascii="Arial" w:hAnsi="Arial" w:cs="Arial"/>
          <w:b/>
          <w:sz w:val="22"/>
          <w:szCs w:val="22"/>
          <w:lang w:val="en-IN"/>
        </w:rPr>
        <w:t>Note: Scope of Work &amp; Terms and Conditions:</w:t>
      </w:r>
      <w:r>
        <w:rPr>
          <w:rFonts w:ascii="Arial" w:hAnsi="Arial" w:cs="Arial"/>
          <w:b/>
          <w:bCs/>
          <w:sz w:val="22"/>
          <w:szCs w:val="22"/>
        </w:rPr>
        <w:t xml:space="preserve">  As per Annexure ‘A’.</w:t>
      </w:r>
    </w:p>
    <w:p w14:paraId="7FC26B51" w14:textId="77777777" w:rsidR="00637CE2" w:rsidRDefault="001813E5">
      <w:pPr>
        <w:ind w:left="6677"/>
        <w:jc w:val="both"/>
        <w:rPr>
          <w:rFonts w:ascii="Arial" w:hAnsi="Arial" w:cs="Arial"/>
          <w:b/>
          <w:bCs/>
          <w:sz w:val="19"/>
          <w:szCs w:val="19"/>
        </w:rPr>
      </w:pPr>
      <w:r>
        <w:rPr>
          <w:rFonts w:ascii="Arial" w:hAnsi="Arial" w:cs="Arial"/>
          <w:b/>
          <w:bCs/>
          <w:sz w:val="19"/>
          <w:szCs w:val="19"/>
        </w:rPr>
        <w:t xml:space="preserve">                                                                                                                                      </w:t>
      </w:r>
    </w:p>
    <w:p w14:paraId="609C089F" w14:textId="77777777" w:rsidR="00637CE2" w:rsidRDefault="00637CE2">
      <w:pPr>
        <w:ind w:left="6677"/>
        <w:jc w:val="both"/>
        <w:rPr>
          <w:rFonts w:ascii="Arial" w:hAnsi="Arial" w:cs="Arial"/>
          <w:b/>
          <w:bCs/>
          <w:sz w:val="19"/>
          <w:szCs w:val="19"/>
        </w:rPr>
      </w:pPr>
    </w:p>
    <w:p w14:paraId="5D03A1E3" w14:textId="77777777" w:rsidR="00637CE2" w:rsidRDefault="00637CE2">
      <w:pPr>
        <w:ind w:left="6677"/>
        <w:jc w:val="both"/>
        <w:rPr>
          <w:rFonts w:ascii="Arial" w:hAnsi="Arial" w:cs="Arial"/>
          <w:b/>
          <w:bCs/>
          <w:sz w:val="19"/>
          <w:szCs w:val="19"/>
        </w:rPr>
      </w:pPr>
    </w:p>
    <w:p w14:paraId="6F667168" w14:textId="77777777" w:rsidR="00637CE2" w:rsidRDefault="00637CE2">
      <w:pPr>
        <w:ind w:left="6677"/>
        <w:jc w:val="both"/>
        <w:rPr>
          <w:rFonts w:ascii="Arial" w:hAnsi="Arial" w:cs="Arial"/>
          <w:b/>
          <w:bCs/>
          <w:sz w:val="19"/>
          <w:szCs w:val="19"/>
        </w:rPr>
      </w:pPr>
    </w:p>
    <w:p w14:paraId="48198ADB" w14:textId="77777777" w:rsidR="00637CE2" w:rsidRDefault="00637CE2">
      <w:pPr>
        <w:ind w:left="6677"/>
        <w:jc w:val="both"/>
        <w:rPr>
          <w:rFonts w:ascii="Arial" w:hAnsi="Arial" w:cs="Arial"/>
          <w:b/>
          <w:bCs/>
          <w:sz w:val="19"/>
          <w:szCs w:val="19"/>
        </w:rPr>
      </w:pPr>
    </w:p>
    <w:p w14:paraId="16F0D8F0" w14:textId="77777777" w:rsidR="00637CE2" w:rsidRDefault="00637CE2">
      <w:pPr>
        <w:ind w:left="6677"/>
        <w:jc w:val="both"/>
        <w:rPr>
          <w:rFonts w:ascii="Arial" w:hAnsi="Arial" w:cs="Arial"/>
          <w:b/>
          <w:bCs/>
          <w:sz w:val="19"/>
          <w:szCs w:val="19"/>
        </w:rPr>
      </w:pPr>
    </w:p>
    <w:p w14:paraId="30BF3FD0" w14:textId="77777777" w:rsidR="00637CE2" w:rsidRDefault="00637CE2">
      <w:pPr>
        <w:ind w:left="6677"/>
        <w:jc w:val="both"/>
        <w:rPr>
          <w:rFonts w:ascii="Arial" w:hAnsi="Arial" w:cs="Arial"/>
          <w:b/>
          <w:bCs/>
          <w:sz w:val="19"/>
          <w:szCs w:val="19"/>
        </w:rPr>
      </w:pPr>
    </w:p>
    <w:p w14:paraId="33FFD31F" w14:textId="77777777" w:rsidR="00637CE2" w:rsidRDefault="001813E5">
      <w:pPr>
        <w:ind w:left="6677"/>
        <w:jc w:val="both"/>
        <w:rPr>
          <w:rFonts w:ascii="Arial" w:hAnsi="Arial" w:cs="Arial"/>
          <w:b/>
          <w:sz w:val="22"/>
          <w:szCs w:val="22"/>
        </w:rPr>
      </w:pPr>
      <w:r>
        <w:rPr>
          <w:rFonts w:ascii="Arial" w:hAnsi="Arial" w:cs="Arial"/>
          <w:b/>
          <w:sz w:val="22"/>
          <w:szCs w:val="22"/>
        </w:rPr>
        <w:t xml:space="preserve">    ADEE/TRS/KYN</w:t>
      </w:r>
    </w:p>
    <w:p w14:paraId="78532DD1" w14:textId="77777777" w:rsidR="00637CE2" w:rsidRDefault="001813E5">
      <w:pPr>
        <w:ind w:left="6370" w:firstLine="14"/>
        <w:jc w:val="both"/>
        <w:rPr>
          <w:rFonts w:ascii="Arial" w:hAnsi="Arial" w:cs="Arial"/>
          <w:b/>
          <w:sz w:val="22"/>
          <w:szCs w:val="22"/>
        </w:rPr>
      </w:pPr>
      <w:r>
        <w:rPr>
          <w:rFonts w:ascii="Arial" w:hAnsi="Arial" w:cs="Arial"/>
          <w:b/>
          <w:sz w:val="22"/>
          <w:szCs w:val="22"/>
        </w:rPr>
        <w:t xml:space="preserve">    For </w:t>
      </w:r>
      <w:proofErr w:type="gramStart"/>
      <w:r>
        <w:rPr>
          <w:rFonts w:ascii="Arial" w:hAnsi="Arial" w:cs="Arial"/>
          <w:b/>
          <w:sz w:val="22"/>
          <w:szCs w:val="22"/>
        </w:rPr>
        <w:t>Sr.DEE(</w:t>
      </w:r>
      <w:proofErr w:type="gramEnd"/>
      <w:r>
        <w:rPr>
          <w:rFonts w:ascii="Arial" w:hAnsi="Arial" w:cs="Arial"/>
          <w:b/>
          <w:sz w:val="22"/>
          <w:szCs w:val="22"/>
        </w:rPr>
        <w:t>TRS)KYN</w:t>
      </w:r>
    </w:p>
    <w:p w14:paraId="2A1197CC" w14:textId="77777777" w:rsidR="00637CE2" w:rsidRDefault="001813E5">
      <w:r>
        <w:br w:type="page"/>
      </w:r>
    </w:p>
    <w:tbl>
      <w:tblPr>
        <w:tblW w:w="10218" w:type="dxa"/>
        <w:tblInd w:w="-432" w:type="dxa"/>
        <w:tblBorders>
          <w:bottom w:val="single" w:sz="4" w:space="0" w:color="auto"/>
        </w:tblBorders>
        <w:tblLook w:val="04A0" w:firstRow="1" w:lastRow="0" w:firstColumn="1" w:lastColumn="0" w:noHBand="0" w:noVBand="1"/>
      </w:tblPr>
      <w:tblGrid>
        <w:gridCol w:w="4081"/>
        <w:gridCol w:w="2042"/>
        <w:gridCol w:w="4095"/>
      </w:tblGrid>
      <w:tr w:rsidR="00637CE2" w14:paraId="3EAA9E94" w14:textId="77777777">
        <w:trPr>
          <w:trHeight w:val="304"/>
        </w:trPr>
        <w:tc>
          <w:tcPr>
            <w:tcW w:w="4081" w:type="dxa"/>
          </w:tcPr>
          <w:p w14:paraId="7FF94419" w14:textId="77777777" w:rsidR="00637CE2" w:rsidRDefault="001813E5">
            <w:pPr>
              <w:pStyle w:val="NoSpacing"/>
              <w:rPr>
                <w:rFonts w:ascii="ILDVW504" w:hAnsi="ILDVW504" w:cs="Arial"/>
                <w:b/>
                <w:sz w:val="21"/>
                <w:szCs w:val="21"/>
              </w:rPr>
            </w:pPr>
            <w:r>
              <w:rPr>
                <w:rFonts w:ascii="Times New Roman" w:eastAsia="Times New Roman" w:hAnsi="Times New Roman" w:cs="Times New Roman"/>
                <w:kern w:val="0"/>
                <w:sz w:val="24"/>
                <w:szCs w:val="24"/>
                <w:lang w:eastAsia="en-US"/>
              </w:rPr>
              <w:lastRenderedPageBreak/>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Mangal" w:hAnsi="Mangal" w:cs="Nirmala UI" w:hint="cs"/>
                <w:b/>
                <w:sz w:val="21"/>
                <w:szCs w:val="21"/>
                <w:cs/>
                <w:lang w:bidi="hi-IN"/>
              </w:rPr>
              <w:t>मध्यरेल</w:t>
            </w:r>
          </w:p>
          <w:p w14:paraId="18B66EDE" w14:textId="77777777" w:rsidR="00637CE2" w:rsidRDefault="001813E5">
            <w:pPr>
              <w:pStyle w:val="NoSpacing"/>
              <w:jc w:val="both"/>
              <w:rPr>
                <w:rFonts w:ascii="ILDVW504" w:hAnsi="ILDVW504" w:cs="Arial"/>
                <w:sz w:val="21"/>
                <w:szCs w:val="21"/>
              </w:rPr>
            </w:pPr>
            <w:r>
              <w:rPr>
                <w:rFonts w:ascii="Mangal" w:hAnsi="Mangal" w:cs="Nirmala UI" w:hint="cs"/>
                <w:sz w:val="21"/>
                <w:szCs w:val="21"/>
                <w:cs/>
                <w:lang w:bidi="hi-IN"/>
              </w:rPr>
              <w:t>वरि</w:t>
            </w:r>
            <w:r>
              <w:rPr>
                <w:rFonts w:ascii="Mangal" w:hAnsi="Mangal"/>
                <w:sz w:val="21"/>
                <w:szCs w:val="21"/>
                <w:lang w:bidi="hi-IN"/>
              </w:rPr>
              <w:t>o</w:t>
            </w:r>
            <w:r>
              <w:rPr>
                <w:rFonts w:ascii="Mangal" w:hAnsi="Mangal" w:cs="Nirmala UI" w:hint="cs"/>
                <w:sz w:val="21"/>
                <w:szCs w:val="21"/>
                <w:cs/>
                <w:lang w:bidi="hi-IN"/>
              </w:rPr>
              <w:t>मंडलविद्युतअभियंता</w:t>
            </w:r>
            <w:r>
              <w:rPr>
                <w:rFonts w:ascii="Times New Roman" w:hAnsi="Times New Roman"/>
                <w:sz w:val="21"/>
                <w:szCs w:val="21"/>
                <w:lang w:bidi="hi-IN"/>
              </w:rPr>
              <w:t xml:space="preserve"> (</w:t>
            </w:r>
            <w:r>
              <w:rPr>
                <w:rFonts w:ascii="Mangal" w:hAnsi="Mangal" w:cs="Nirmala UI" w:hint="cs"/>
                <w:sz w:val="21"/>
                <w:szCs w:val="21"/>
                <w:cs/>
                <w:lang w:bidi="hi-IN"/>
              </w:rPr>
              <w:t>कचस्टॉक</w:t>
            </w:r>
            <w:r>
              <w:rPr>
                <w:rFonts w:ascii="Times New Roman" w:hAnsi="Times New Roman"/>
                <w:sz w:val="21"/>
                <w:szCs w:val="21"/>
                <w:lang w:bidi="hi-IN"/>
              </w:rPr>
              <w:t xml:space="preserve">) </w:t>
            </w:r>
            <w:r>
              <w:rPr>
                <w:rFonts w:ascii="Mangal" w:hAnsi="Mangal" w:cs="Nirmala UI" w:hint="cs"/>
                <w:sz w:val="21"/>
                <w:szCs w:val="21"/>
                <w:cs/>
                <w:lang w:bidi="hi-IN"/>
              </w:rPr>
              <w:t>कार्यालय</w:t>
            </w:r>
          </w:p>
          <w:p w14:paraId="29C7F0D3" w14:textId="77777777" w:rsidR="00637CE2" w:rsidRDefault="001813E5">
            <w:pPr>
              <w:pStyle w:val="NoSpacing"/>
              <w:jc w:val="both"/>
              <w:rPr>
                <w:rFonts w:ascii="ILDVW504" w:hAnsi="ILDVW504"/>
                <w:sz w:val="21"/>
                <w:szCs w:val="21"/>
              </w:rPr>
            </w:pPr>
            <w:r>
              <w:rPr>
                <w:rFonts w:ascii="Mangal" w:hAnsi="Mangal" w:cs="Nirmala UI" w:hint="cs"/>
                <w:sz w:val="21"/>
                <w:szCs w:val="21"/>
                <w:cs/>
                <w:lang w:bidi="hi-IN"/>
              </w:rPr>
              <w:t>विद्युतलोकोशेड</w:t>
            </w:r>
            <w:r>
              <w:rPr>
                <w:rFonts w:ascii="Times New Roman" w:hAnsi="Times New Roman" w:hint="cs"/>
                <w:sz w:val="21"/>
                <w:szCs w:val="21"/>
                <w:cs/>
                <w:lang w:bidi="hi-IN"/>
              </w:rPr>
              <w:t xml:space="preserve">, </w:t>
            </w:r>
            <w:r>
              <w:rPr>
                <w:rFonts w:ascii="Mangal" w:hAnsi="Mangal" w:cs="Nirmala UI" w:hint="cs"/>
                <w:sz w:val="21"/>
                <w:szCs w:val="21"/>
                <w:cs/>
                <w:lang w:bidi="hi-IN"/>
              </w:rPr>
              <w:t>कल्याण</w:t>
            </w:r>
            <w:r>
              <w:rPr>
                <w:rFonts w:ascii="ILDVW504" w:hAnsi="ILDVW504"/>
                <w:sz w:val="21"/>
                <w:szCs w:val="21"/>
                <w:cs/>
                <w:lang w:bidi="hi-IN"/>
              </w:rPr>
              <w:t>–</w:t>
            </w:r>
            <w:r>
              <w:rPr>
                <w:rFonts w:ascii="Mangal" w:hAnsi="Mangal" w:cs="Nirmala UI" w:hint="cs"/>
                <w:sz w:val="21"/>
                <w:szCs w:val="21"/>
                <w:cs/>
                <w:lang w:bidi="hi-IN"/>
              </w:rPr>
              <w:t>४२१३०१</w:t>
            </w:r>
            <w:r>
              <w:rPr>
                <w:rFonts w:ascii="ILDVW504" w:hAnsi="ILDVW504"/>
                <w:sz w:val="21"/>
                <w:szCs w:val="21"/>
              </w:rPr>
              <w:t>-</w:t>
            </w:r>
          </w:p>
          <w:p w14:paraId="766E8EA3" w14:textId="77777777" w:rsidR="00637CE2" w:rsidRDefault="001813E5">
            <w:pPr>
              <w:pStyle w:val="Header"/>
              <w:jc w:val="both"/>
              <w:rPr>
                <w:b/>
                <w:bCs/>
                <w:sz w:val="21"/>
                <w:szCs w:val="21"/>
                <w:rtl/>
                <w:cs/>
              </w:rPr>
            </w:pPr>
            <w:r>
              <w:rPr>
                <w:rStyle w:val="hps"/>
                <w:rFonts w:ascii="Mangal" w:hAnsi="Mangal" w:cs="Nirmala UI" w:hint="cs"/>
                <w:sz w:val="21"/>
                <w:szCs w:val="21"/>
                <w:cs/>
                <w:lang w:bidi="hi-IN"/>
              </w:rPr>
              <w:t>फोन</w:t>
            </w:r>
            <w:r>
              <w:rPr>
                <w:rStyle w:val="hps"/>
                <w:rFonts w:hint="cs"/>
                <w:sz w:val="21"/>
                <w:szCs w:val="21"/>
                <w:cs/>
                <w:lang w:bidi="hi-IN"/>
              </w:rPr>
              <w:t xml:space="preserve"> / </w:t>
            </w:r>
            <w:r>
              <w:rPr>
                <w:rStyle w:val="hps"/>
                <w:rFonts w:ascii="Mangal" w:hAnsi="Mangal" w:cs="Nirmala UI" w:hint="cs"/>
                <w:sz w:val="21"/>
                <w:szCs w:val="21"/>
                <w:cs/>
                <w:lang w:bidi="hi-IN"/>
              </w:rPr>
              <w:t>फैक्स</w:t>
            </w:r>
            <w:r>
              <w:rPr>
                <w:rStyle w:val="hps"/>
                <w:rFonts w:ascii="Mangal" w:hAnsi="Mangal" w:cs="Mangal"/>
                <w:sz w:val="21"/>
                <w:szCs w:val="21"/>
                <w:lang w:bidi="hi-IN"/>
              </w:rPr>
              <w:t>:- 0251- 2361293 &amp; 2363563</w:t>
            </w:r>
          </w:p>
        </w:tc>
        <w:tc>
          <w:tcPr>
            <w:tcW w:w="2042" w:type="dxa"/>
          </w:tcPr>
          <w:p w14:paraId="0A630811" w14:textId="77777777" w:rsidR="00637CE2" w:rsidRDefault="001813E5">
            <w:pPr>
              <w:tabs>
                <w:tab w:val="center" w:pos="882"/>
              </w:tabs>
              <w:rPr>
                <w:sz w:val="21"/>
                <w:szCs w:val="21"/>
              </w:rPr>
            </w:pPr>
            <w:r>
              <w:rPr>
                <w:rFonts w:ascii="Mangal" w:hAnsi="Mangal" w:cs="Mangal"/>
                <w:sz w:val="21"/>
                <w:szCs w:val="21"/>
                <w:rtl/>
                <w:cs/>
              </w:rPr>
              <w:tab/>
            </w:r>
            <w:r>
              <w:rPr>
                <w:noProof/>
                <w:sz w:val="21"/>
                <w:szCs w:val="21"/>
                <w:lang w:val="en-IN" w:eastAsia="en-IN" w:bidi="hi-IN"/>
              </w:rPr>
              <w:drawing>
                <wp:inline distT="0" distB="0" distL="0" distR="0" wp14:anchorId="1F5A63DA" wp14:editId="69B553F2">
                  <wp:extent cx="904875" cy="882650"/>
                  <wp:effectExtent l="19050" t="0" r="9525" b="0"/>
                  <wp:docPr id="2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095" w:type="dxa"/>
          </w:tcPr>
          <w:p w14:paraId="1439299A" w14:textId="77777777" w:rsidR="00637CE2" w:rsidRDefault="001813E5">
            <w:pPr>
              <w:pStyle w:val="Header"/>
              <w:rPr>
                <w:b/>
                <w:bCs/>
                <w:sz w:val="21"/>
                <w:szCs w:val="21"/>
              </w:rPr>
            </w:pPr>
            <w:r>
              <w:rPr>
                <w:b/>
                <w:sz w:val="21"/>
                <w:szCs w:val="21"/>
              </w:rPr>
              <w:t>Central Railway</w:t>
            </w:r>
          </w:p>
          <w:p w14:paraId="6FFDBFFA" w14:textId="77777777" w:rsidR="00637CE2" w:rsidRDefault="001813E5">
            <w:pPr>
              <w:pStyle w:val="Header"/>
              <w:jc w:val="both"/>
              <w:rPr>
                <w:b/>
                <w:bCs/>
                <w:sz w:val="21"/>
                <w:szCs w:val="21"/>
              </w:rPr>
            </w:pPr>
            <w:r>
              <w:rPr>
                <w:sz w:val="21"/>
                <w:szCs w:val="21"/>
              </w:rPr>
              <w:t xml:space="preserve">Office of Sr. DEE (TRS), </w:t>
            </w:r>
          </w:p>
          <w:p w14:paraId="74BABB26" w14:textId="77777777" w:rsidR="00637CE2" w:rsidRDefault="001813E5">
            <w:pPr>
              <w:pStyle w:val="Header"/>
              <w:jc w:val="both"/>
              <w:rPr>
                <w:sz w:val="21"/>
                <w:szCs w:val="21"/>
              </w:rPr>
            </w:pPr>
            <w:r>
              <w:rPr>
                <w:sz w:val="21"/>
                <w:szCs w:val="21"/>
              </w:rPr>
              <w:t xml:space="preserve">Electric Loco Shed, Kalyan - 421 301.                             Email: </w:t>
            </w:r>
            <w:proofErr w:type="spellStart"/>
            <w:r>
              <w:rPr>
                <w:sz w:val="21"/>
                <w:szCs w:val="21"/>
              </w:rPr>
              <w:t>i</w:t>
            </w:r>
            <w:proofErr w:type="spellEnd"/>
            <w:r>
              <w:rPr>
                <w:sz w:val="21"/>
                <w:szCs w:val="21"/>
              </w:rPr>
              <w:t>) srdeetrskyncrly@gmail.com</w:t>
            </w:r>
          </w:p>
          <w:p w14:paraId="3AAA9F36" w14:textId="77777777" w:rsidR="00637CE2" w:rsidRDefault="001813E5">
            <w:pPr>
              <w:pStyle w:val="Header"/>
              <w:jc w:val="both"/>
              <w:rPr>
                <w:b/>
                <w:bCs/>
                <w:sz w:val="21"/>
                <w:szCs w:val="21"/>
              </w:rPr>
            </w:pPr>
            <w:r>
              <w:rPr>
                <w:sz w:val="21"/>
                <w:szCs w:val="21"/>
              </w:rPr>
              <w:t xml:space="preserve">           ii) srdeetrskyncrly@bb.railnet.gov.in</w:t>
            </w:r>
          </w:p>
        </w:tc>
      </w:tr>
    </w:tbl>
    <w:p w14:paraId="329263F1" w14:textId="77777777" w:rsidR="00637CE2" w:rsidRDefault="00637CE2">
      <w:pPr>
        <w:rPr>
          <w:rFonts w:ascii="Arial" w:hAnsi="Arial" w:cs="Arial"/>
          <w:bCs/>
          <w:sz w:val="10"/>
          <w:szCs w:val="10"/>
          <w:lang w:val="en-IN"/>
        </w:rPr>
      </w:pPr>
    </w:p>
    <w:p w14:paraId="3510D5AA" w14:textId="77777777" w:rsidR="00637CE2" w:rsidRDefault="001813E5">
      <w:pPr>
        <w:rPr>
          <w:rFonts w:ascii="Arial" w:hAnsi="Arial" w:cs="Arial"/>
          <w:bCs/>
          <w:sz w:val="22"/>
          <w:szCs w:val="22"/>
          <w:lang w:val="en-IN"/>
        </w:rPr>
      </w:pPr>
      <w:r>
        <w:rPr>
          <w:rFonts w:ascii="ArialMT" w:hAnsi="ArialMT" w:cs="ArialMT"/>
          <w:b/>
          <w:bCs/>
          <w:color w:val="333333"/>
          <w:sz w:val="22"/>
          <w:szCs w:val="22"/>
        </w:rPr>
        <w:t xml:space="preserve">No. ELSKYN/WKS/2023/02/Dust Extractor </w:t>
      </w:r>
      <w:r>
        <w:rPr>
          <w:rFonts w:ascii="Arial" w:hAnsi="Arial" w:cs="Arial"/>
          <w:sz w:val="22"/>
          <w:szCs w:val="22"/>
        </w:rPr>
        <w:t xml:space="preserve">         </w:t>
      </w:r>
      <w:r>
        <w:rPr>
          <w:rFonts w:ascii="Arial" w:hAnsi="Arial" w:cs="Arial"/>
          <w:bCs/>
          <w:sz w:val="22"/>
          <w:szCs w:val="22"/>
          <w:lang w:val="en-IN"/>
        </w:rPr>
        <w:tab/>
      </w:r>
      <w:r>
        <w:rPr>
          <w:rFonts w:ascii="Arial" w:hAnsi="Arial" w:cs="Arial"/>
          <w:bCs/>
          <w:sz w:val="22"/>
          <w:szCs w:val="22"/>
          <w:lang w:val="en-IN"/>
        </w:rPr>
        <w:tab/>
        <w:t xml:space="preserve">      </w:t>
      </w:r>
      <w:r>
        <w:rPr>
          <w:rFonts w:ascii="Arial" w:hAnsi="Arial" w:cs="Arial"/>
          <w:bCs/>
          <w:sz w:val="22"/>
          <w:szCs w:val="22"/>
          <w:lang w:val="en-IN"/>
        </w:rPr>
        <w:tab/>
      </w:r>
      <w:r>
        <w:rPr>
          <w:rFonts w:ascii="Arial" w:hAnsi="Arial" w:cs="Arial"/>
          <w:bCs/>
          <w:sz w:val="22"/>
          <w:szCs w:val="22"/>
          <w:lang w:val="en-IN"/>
        </w:rPr>
        <w:tab/>
        <w:t xml:space="preserve"> D</w:t>
      </w:r>
      <w:r>
        <w:rPr>
          <w:rFonts w:ascii="Arial" w:hAnsi="Arial" w:cs="Arial"/>
          <w:bCs/>
          <w:sz w:val="22"/>
          <w:szCs w:val="22"/>
        </w:rPr>
        <w:t>ate</w:t>
      </w:r>
      <w:r>
        <w:rPr>
          <w:rFonts w:ascii="Arial" w:hAnsi="Arial" w:cs="Arial"/>
          <w:bCs/>
          <w:sz w:val="22"/>
          <w:szCs w:val="22"/>
          <w:lang w:val="en-IN"/>
        </w:rPr>
        <w:t>: 23.09.2023</w:t>
      </w:r>
    </w:p>
    <w:p w14:paraId="61E1AEAD" w14:textId="77777777" w:rsidR="00637CE2" w:rsidRDefault="00637CE2">
      <w:pPr>
        <w:jc w:val="both"/>
        <w:rPr>
          <w:b/>
          <w:sz w:val="22"/>
          <w:szCs w:val="22"/>
        </w:rPr>
      </w:pPr>
    </w:p>
    <w:p w14:paraId="29F70D79" w14:textId="77777777" w:rsidR="00637CE2" w:rsidRDefault="00637CE2">
      <w:pPr>
        <w:jc w:val="both"/>
        <w:rPr>
          <w:b/>
          <w:sz w:val="22"/>
          <w:szCs w:val="22"/>
        </w:rPr>
      </w:pPr>
    </w:p>
    <w:p w14:paraId="05CCA0A5" w14:textId="77777777" w:rsidR="00637CE2" w:rsidRDefault="001813E5">
      <w:pPr>
        <w:ind w:left="342" w:hanging="342"/>
        <w:rPr>
          <w:rFonts w:ascii="Arial" w:hAnsi="Arial" w:cs="Arial"/>
          <w:b/>
          <w:bCs/>
          <w:szCs w:val="22"/>
        </w:rPr>
      </w:pPr>
      <w:r>
        <w:rPr>
          <w:rFonts w:ascii="Arial" w:hAnsi="Arial" w:cs="Arial"/>
          <w:b/>
          <w:bCs/>
          <w:szCs w:val="22"/>
        </w:rPr>
        <w:t xml:space="preserve"> M/s ENRICO TECHNOLOGIES,</w:t>
      </w:r>
    </w:p>
    <w:p w14:paraId="163B8A93" w14:textId="77777777" w:rsidR="00637CE2" w:rsidRDefault="001813E5">
      <w:pPr>
        <w:ind w:left="342" w:hanging="342"/>
        <w:rPr>
          <w:rFonts w:ascii="Arial" w:hAnsi="Arial" w:cs="Arial"/>
          <w:b/>
          <w:bCs/>
          <w:szCs w:val="22"/>
        </w:rPr>
      </w:pPr>
      <w:r>
        <w:rPr>
          <w:rFonts w:ascii="Arial" w:hAnsi="Arial" w:cs="Arial"/>
          <w:b/>
          <w:bCs/>
          <w:szCs w:val="22"/>
        </w:rPr>
        <w:t xml:space="preserve"> 6 Floor, B/603/604, </w:t>
      </w:r>
      <w:proofErr w:type="spellStart"/>
      <w:r>
        <w:rPr>
          <w:rFonts w:ascii="Arial" w:hAnsi="Arial" w:cs="Arial"/>
          <w:b/>
          <w:bCs/>
          <w:szCs w:val="22"/>
        </w:rPr>
        <w:t>Shivshrusti</w:t>
      </w:r>
      <w:proofErr w:type="spellEnd"/>
      <w:r>
        <w:rPr>
          <w:rFonts w:ascii="Arial" w:hAnsi="Arial" w:cs="Arial"/>
          <w:b/>
          <w:bCs/>
          <w:szCs w:val="22"/>
        </w:rPr>
        <w:t xml:space="preserve">,    </w:t>
      </w:r>
    </w:p>
    <w:p w14:paraId="053FD876" w14:textId="77777777" w:rsidR="00637CE2" w:rsidRDefault="001813E5">
      <w:pPr>
        <w:ind w:left="342" w:hanging="342"/>
        <w:rPr>
          <w:rFonts w:ascii="Arial" w:hAnsi="Arial" w:cs="Arial"/>
          <w:b/>
          <w:bCs/>
          <w:szCs w:val="22"/>
        </w:rPr>
      </w:pPr>
      <w:r>
        <w:rPr>
          <w:rFonts w:ascii="Arial" w:hAnsi="Arial" w:cs="Arial"/>
          <w:b/>
          <w:bCs/>
          <w:szCs w:val="22"/>
        </w:rPr>
        <w:t xml:space="preserve"> </w:t>
      </w:r>
      <w:proofErr w:type="spellStart"/>
      <w:r>
        <w:rPr>
          <w:rFonts w:ascii="Arial" w:hAnsi="Arial" w:cs="Arial"/>
          <w:b/>
          <w:bCs/>
          <w:szCs w:val="22"/>
        </w:rPr>
        <w:t>Nardas</w:t>
      </w:r>
      <w:proofErr w:type="spellEnd"/>
      <w:r>
        <w:rPr>
          <w:rFonts w:ascii="Arial" w:hAnsi="Arial" w:cs="Arial"/>
          <w:b/>
          <w:bCs/>
          <w:szCs w:val="22"/>
        </w:rPr>
        <w:t xml:space="preserve"> Nagar, T.P. Road </w:t>
      </w:r>
      <w:proofErr w:type="gramStart"/>
      <w:r>
        <w:rPr>
          <w:rFonts w:ascii="Arial" w:hAnsi="Arial" w:cs="Arial"/>
          <w:b/>
          <w:bCs/>
          <w:szCs w:val="22"/>
        </w:rPr>
        <w:t>near</w:t>
      </w:r>
      <w:proofErr w:type="gramEnd"/>
      <w:r>
        <w:rPr>
          <w:rFonts w:ascii="Arial" w:hAnsi="Arial" w:cs="Arial"/>
          <w:b/>
          <w:bCs/>
          <w:szCs w:val="22"/>
        </w:rPr>
        <w:t xml:space="preserve">, </w:t>
      </w:r>
    </w:p>
    <w:p w14:paraId="7D5FDD09" w14:textId="77777777" w:rsidR="00637CE2" w:rsidRDefault="001813E5">
      <w:pPr>
        <w:ind w:left="342" w:hanging="342"/>
        <w:rPr>
          <w:rFonts w:ascii="Arial" w:hAnsi="Arial" w:cs="Arial"/>
          <w:b/>
          <w:bCs/>
          <w:szCs w:val="22"/>
        </w:rPr>
      </w:pPr>
      <w:r>
        <w:rPr>
          <w:rFonts w:ascii="Arial" w:hAnsi="Arial" w:cs="Arial"/>
          <w:b/>
          <w:bCs/>
          <w:szCs w:val="22"/>
        </w:rPr>
        <w:t xml:space="preserve"> Adarsh Vidyalaya, Bhandup (W), </w:t>
      </w:r>
    </w:p>
    <w:p w14:paraId="61AFAEFC" w14:textId="77777777" w:rsidR="00637CE2" w:rsidRDefault="001813E5">
      <w:pPr>
        <w:ind w:left="342" w:hanging="342"/>
        <w:rPr>
          <w:rFonts w:ascii="Arial" w:hAnsi="Arial" w:cs="Arial"/>
          <w:b/>
          <w:sz w:val="20"/>
        </w:rPr>
      </w:pPr>
      <w:r>
        <w:rPr>
          <w:rFonts w:ascii="Arial" w:hAnsi="Arial" w:cs="Arial"/>
          <w:b/>
          <w:bCs/>
          <w:szCs w:val="22"/>
        </w:rPr>
        <w:t xml:space="preserve"> Mumbai city-400078</w:t>
      </w:r>
      <w:r>
        <w:rPr>
          <w:rFonts w:ascii="Arial" w:hAnsi="Arial" w:cs="Arial"/>
          <w:b/>
          <w:sz w:val="20"/>
        </w:rPr>
        <w:t>.</w:t>
      </w:r>
    </w:p>
    <w:p w14:paraId="2BD8D82F" w14:textId="77777777" w:rsidR="00637CE2" w:rsidRDefault="00637CE2">
      <w:pPr>
        <w:ind w:left="720" w:right="58" w:hanging="720"/>
        <w:rPr>
          <w:rFonts w:ascii="Arial" w:hAnsi="Arial" w:cs="Arial"/>
          <w:sz w:val="20"/>
          <w:szCs w:val="20"/>
          <w:lang w:val="en-IN"/>
        </w:rPr>
      </w:pPr>
    </w:p>
    <w:p w14:paraId="38EA465C" w14:textId="77777777" w:rsidR="00637CE2" w:rsidRDefault="00637CE2">
      <w:pPr>
        <w:ind w:left="720" w:right="58" w:hanging="720"/>
        <w:rPr>
          <w:rFonts w:ascii="Arial" w:hAnsi="Arial" w:cs="Arial"/>
          <w:sz w:val="14"/>
          <w:szCs w:val="14"/>
          <w:lang w:val="en-IN"/>
        </w:rPr>
      </w:pPr>
    </w:p>
    <w:p w14:paraId="0E9A159C" w14:textId="77777777" w:rsidR="00637CE2" w:rsidRDefault="00637CE2">
      <w:pPr>
        <w:ind w:left="720" w:right="58" w:hanging="720"/>
        <w:rPr>
          <w:rFonts w:ascii="Arial" w:hAnsi="Arial" w:cs="Arial"/>
          <w:sz w:val="14"/>
          <w:szCs w:val="14"/>
          <w:lang w:val="en-IN"/>
        </w:rPr>
      </w:pPr>
    </w:p>
    <w:p w14:paraId="483BC183" w14:textId="77777777" w:rsidR="00637CE2" w:rsidRDefault="001813E5">
      <w:pPr>
        <w:ind w:left="1440" w:hanging="810"/>
        <w:jc w:val="both"/>
        <w:rPr>
          <w:rFonts w:ascii="Arial" w:hAnsi="Arial" w:cs="Arial"/>
          <w:sz w:val="22"/>
          <w:szCs w:val="22"/>
        </w:rPr>
      </w:pPr>
      <w:r>
        <w:rPr>
          <w:rFonts w:ascii="Arial" w:hAnsi="Arial" w:cs="Arial"/>
          <w:sz w:val="22"/>
          <w:szCs w:val="22"/>
        </w:rPr>
        <w:t>Sub:</w:t>
      </w:r>
      <w:r>
        <w:rPr>
          <w:rFonts w:ascii="Arial" w:hAnsi="Arial" w:cs="Arial"/>
          <w:sz w:val="22"/>
          <w:szCs w:val="22"/>
        </w:rPr>
        <w:tab/>
        <w:t>Design, Supply, Installation &amp; Commissioning of Dust Extraction System (Blowing Plant) at required locations in ELS KYN, Qty.- 04 Nos.</w:t>
      </w:r>
    </w:p>
    <w:p w14:paraId="377B8F23" w14:textId="77777777" w:rsidR="00637CE2" w:rsidRDefault="001813E5">
      <w:pPr>
        <w:ind w:left="720" w:right="58" w:hanging="720"/>
        <w:rPr>
          <w:rFonts w:ascii="Arial" w:hAnsi="Arial" w:cs="Arial"/>
          <w:sz w:val="22"/>
          <w:szCs w:val="22"/>
        </w:rPr>
      </w:pPr>
      <w:r>
        <w:rPr>
          <w:rFonts w:ascii="Arial" w:hAnsi="Arial" w:cs="Arial"/>
          <w:sz w:val="22"/>
          <w:szCs w:val="22"/>
        </w:rPr>
        <w:t xml:space="preserve">   </w:t>
      </w:r>
    </w:p>
    <w:p w14:paraId="1A2F15AC" w14:textId="77777777" w:rsidR="00637CE2" w:rsidRDefault="001813E5">
      <w:pPr>
        <w:ind w:left="728" w:hanging="602"/>
        <w:jc w:val="center"/>
        <w:rPr>
          <w:rFonts w:ascii="Arial" w:hAnsi="Arial" w:cs="Arial"/>
          <w:sz w:val="19"/>
          <w:szCs w:val="19"/>
        </w:rPr>
      </w:pPr>
      <w:r>
        <w:rPr>
          <w:rFonts w:ascii="Arial" w:hAnsi="Arial" w:cs="Arial"/>
          <w:sz w:val="19"/>
          <w:szCs w:val="19"/>
        </w:rPr>
        <w:t>--**--</w:t>
      </w:r>
    </w:p>
    <w:p w14:paraId="1B5F26CD" w14:textId="77777777" w:rsidR="00637CE2" w:rsidRDefault="00637CE2">
      <w:pPr>
        <w:ind w:left="728" w:hanging="602"/>
        <w:jc w:val="center"/>
        <w:rPr>
          <w:rFonts w:ascii="Arial" w:hAnsi="Arial" w:cs="Arial"/>
          <w:sz w:val="12"/>
          <w:szCs w:val="12"/>
        </w:rPr>
      </w:pPr>
    </w:p>
    <w:p w14:paraId="2C604C9B" w14:textId="77777777" w:rsidR="00637CE2" w:rsidRDefault="001813E5">
      <w:pPr>
        <w:ind w:firstLine="630"/>
        <w:jc w:val="both"/>
        <w:rPr>
          <w:rFonts w:ascii="Arial" w:hAnsi="Arial" w:cs="Arial"/>
          <w:sz w:val="22"/>
          <w:szCs w:val="22"/>
        </w:rPr>
      </w:pPr>
      <w:r>
        <w:rPr>
          <w:rFonts w:ascii="Arial" w:hAnsi="Arial" w:cs="Arial"/>
          <w:sz w:val="22"/>
          <w:szCs w:val="22"/>
        </w:rPr>
        <w:t>This administration proposed to get the work for “Design, Supply, Installation &amp; Commissioning of Dust Extraction System (Blowing Plant) at required locations in ELS KYN, Qty- 04 Nos.”</w:t>
      </w:r>
    </w:p>
    <w:p w14:paraId="0567B0C0" w14:textId="77777777" w:rsidR="00637CE2" w:rsidRDefault="00637CE2">
      <w:pPr>
        <w:ind w:left="720"/>
        <w:jc w:val="both"/>
        <w:rPr>
          <w:rFonts w:ascii="Arial" w:hAnsi="Arial" w:cs="Arial"/>
          <w:sz w:val="12"/>
          <w:szCs w:val="22"/>
        </w:rPr>
      </w:pPr>
    </w:p>
    <w:p w14:paraId="75F47270" w14:textId="77777777" w:rsidR="00637CE2" w:rsidRDefault="001813E5">
      <w:pPr>
        <w:ind w:firstLine="630"/>
        <w:jc w:val="both"/>
        <w:rPr>
          <w:rFonts w:ascii="Arial" w:hAnsi="Arial" w:cs="Arial"/>
          <w:sz w:val="22"/>
          <w:szCs w:val="22"/>
        </w:rPr>
      </w:pPr>
      <w:r>
        <w:rPr>
          <w:rFonts w:ascii="Arial" w:hAnsi="Arial" w:cs="Arial"/>
          <w:sz w:val="22"/>
          <w:szCs w:val="22"/>
        </w:rPr>
        <w:t xml:space="preserve">You may furnish your competitive rate for the above work in a </w:t>
      </w:r>
      <w:r>
        <w:rPr>
          <w:rFonts w:ascii="Arial" w:hAnsi="Arial" w:cs="Arial"/>
          <w:b/>
          <w:bCs/>
          <w:sz w:val="22"/>
          <w:szCs w:val="22"/>
        </w:rPr>
        <w:t>sealed cover</w:t>
      </w:r>
      <w:r>
        <w:rPr>
          <w:rFonts w:ascii="Arial" w:hAnsi="Arial" w:cs="Arial"/>
          <w:sz w:val="22"/>
          <w:szCs w:val="22"/>
        </w:rPr>
        <w:t xml:space="preserve"> on or before </w:t>
      </w:r>
      <w:r>
        <w:rPr>
          <w:rFonts w:ascii="Arial" w:hAnsi="Arial" w:cs="Arial"/>
          <w:b/>
          <w:bCs/>
          <w:sz w:val="22"/>
          <w:szCs w:val="22"/>
        </w:rPr>
        <w:t xml:space="preserve">04.10.2023 </w:t>
      </w:r>
      <w:r>
        <w:rPr>
          <w:rFonts w:ascii="Arial" w:hAnsi="Arial" w:cs="Arial"/>
          <w:b/>
          <w:sz w:val="22"/>
          <w:szCs w:val="22"/>
        </w:rPr>
        <w:t>upto 11:00 hrs</w:t>
      </w:r>
      <w:r>
        <w:rPr>
          <w:rFonts w:ascii="Arial" w:hAnsi="Arial" w:cs="Arial"/>
          <w:sz w:val="22"/>
          <w:szCs w:val="22"/>
        </w:rPr>
        <w:t xml:space="preserve">. The quotations will be opened on </w:t>
      </w:r>
      <w:r>
        <w:rPr>
          <w:rFonts w:ascii="Arial" w:hAnsi="Arial" w:cs="Arial"/>
          <w:b/>
          <w:bCs/>
          <w:sz w:val="22"/>
          <w:szCs w:val="22"/>
        </w:rPr>
        <w:t>04.10.2023 at 15:00 Hrs</w:t>
      </w:r>
      <w:r>
        <w:rPr>
          <w:rFonts w:ascii="Arial" w:hAnsi="Arial" w:cs="Arial"/>
          <w:sz w:val="22"/>
          <w:szCs w:val="22"/>
        </w:rPr>
        <w:t xml:space="preserve">. Schedule of rate given as </w:t>
      </w:r>
      <w:proofErr w:type="gramStart"/>
      <w:r>
        <w:rPr>
          <w:rFonts w:ascii="Arial" w:hAnsi="Arial" w:cs="Arial"/>
          <w:sz w:val="22"/>
          <w:szCs w:val="22"/>
        </w:rPr>
        <w:t>under:-</w:t>
      </w:r>
      <w:proofErr w:type="gramEnd"/>
    </w:p>
    <w:p w14:paraId="3DD737D6" w14:textId="77777777" w:rsidR="00637CE2" w:rsidRDefault="00637CE2">
      <w:pPr>
        <w:tabs>
          <w:tab w:val="right" w:pos="8640"/>
        </w:tabs>
        <w:jc w:val="both"/>
        <w:rPr>
          <w:rFonts w:ascii="Arial" w:hAnsi="Arial" w:cs="Arial"/>
          <w:sz w:val="14"/>
          <w:szCs w:val="22"/>
        </w:rPr>
      </w:pPr>
    </w:p>
    <w:tbl>
      <w:tblPr>
        <w:tblW w:w="95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2"/>
        <w:gridCol w:w="3330"/>
        <w:gridCol w:w="720"/>
        <w:gridCol w:w="1350"/>
        <w:gridCol w:w="1620"/>
        <w:gridCol w:w="1080"/>
        <w:gridCol w:w="1080"/>
      </w:tblGrid>
      <w:tr w:rsidR="00637CE2" w14:paraId="1C3D2B2E" w14:textId="77777777">
        <w:trPr>
          <w:trHeight w:val="782"/>
        </w:trPr>
        <w:tc>
          <w:tcPr>
            <w:tcW w:w="412" w:type="dxa"/>
          </w:tcPr>
          <w:p w14:paraId="0485DE0B" w14:textId="77777777" w:rsidR="00637CE2" w:rsidRDefault="001813E5">
            <w:pPr>
              <w:tabs>
                <w:tab w:val="right" w:pos="8640"/>
              </w:tabs>
              <w:ind w:left="-56" w:right="-108"/>
              <w:jc w:val="center"/>
              <w:rPr>
                <w:rFonts w:ascii="Arial" w:hAnsi="Arial" w:cs="Arial"/>
                <w:b/>
                <w:sz w:val="22"/>
                <w:szCs w:val="22"/>
              </w:rPr>
            </w:pPr>
            <w:r>
              <w:rPr>
                <w:rFonts w:ascii="Arial" w:hAnsi="Arial" w:cs="Arial"/>
                <w:b/>
                <w:sz w:val="22"/>
                <w:szCs w:val="22"/>
              </w:rPr>
              <w:t>Sr.</w:t>
            </w:r>
          </w:p>
          <w:p w14:paraId="1EA4028C" w14:textId="77777777" w:rsidR="00637CE2" w:rsidRDefault="001813E5">
            <w:pPr>
              <w:tabs>
                <w:tab w:val="right" w:pos="8640"/>
              </w:tabs>
              <w:ind w:left="-56" w:right="-108"/>
              <w:jc w:val="center"/>
              <w:rPr>
                <w:rFonts w:ascii="Arial" w:hAnsi="Arial" w:cs="Arial"/>
                <w:b/>
                <w:sz w:val="22"/>
                <w:szCs w:val="22"/>
              </w:rPr>
            </w:pPr>
            <w:r>
              <w:rPr>
                <w:rFonts w:ascii="Arial" w:hAnsi="Arial" w:cs="Arial"/>
                <w:b/>
                <w:sz w:val="22"/>
                <w:szCs w:val="22"/>
              </w:rPr>
              <w:t>No.</w:t>
            </w:r>
          </w:p>
        </w:tc>
        <w:tc>
          <w:tcPr>
            <w:tcW w:w="3330" w:type="dxa"/>
          </w:tcPr>
          <w:p w14:paraId="15027154" w14:textId="77777777" w:rsidR="00637CE2" w:rsidRDefault="001813E5">
            <w:pPr>
              <w:tabs>
                <w:tab w:val="right" w:pos="8640"/>
              </w:tabs>
              <w:jc w:val="center"/>
              <w:rPr>
                <w:rFonts w:ascii="Arial" w:hAnsi="Arial" w:cs="Arial"/>
                <w:b/>
                <w:sz w:val="22"/>
                <w:szCs w:val="22"/>
              </w:rPr>
            </w:pPr>
            <w:r>
              <w:rPr>
                <w:rFonts w:ascii="Arial" w:hAnsi="Arial" w:cs="Arial"/>
                <w:b/>
                <w:sz w:val="22"/>
                <w:szCs w:val="22"/>
              </w:rPr>
              <w:t>Description</w:t>
            </w:r>
          </w:p>
        </w:tc>
        <w:tc>
          <w:tcPr>
            <w:tcW w:w="720" w:type="dxa"/>
          </w:tcPr>
          <w:p w14:paraId="19C26D66" w14:textId="77777777" w:rsidR="00637CE2" w:rsidRDefault="001813E5">
            <w:pPr>
              <w:tabs>
                <w:tab w:val="right" w:pos="8640"/>
              </w:tabs>
              <w:jc w:val="center"/>
              <w:rPr>
                <w:rFonts w:ascii="Arial" w:hAnsi="Arial" w:cs="Arial"/>
                <w:b/>
                <w:sz w:val="22"/>
                <w:szCs w:val="22"/>
              </w:rPr>
            </w:pPr>
            <w:r>
              <w:rPr>
                <w:rFonts w:ascii="Arial" w:hAnsi="Arial" w:cs="Arial"/>
                <w:b/>
                <w:sz w:val="22"/>
                <w:szCs w:val="22"/>
              </w:rPr>
              <w:t>Qty.</w:t>
            </w:r>
          </w:p>
        </w:tc>
        <w:tc>
          <w:tcPr>
            <w:tcW w:w="1350" w:type="dxa"/>
          </w:tcPr>
          <w:p w14:paraId="52EB9947" w14:textId="77777777" w:rsidR="00637CE2" w:rsidRDefault="001813E5">
            <w:pPr>
              <w:tabs>
                <w:tab w:val="right" w:pos="8640"/>
              </w:tabs>
              <w:jc w:val="center"/>
              <w:rPr>
                <w:rFonts w:ascii="Arial" w:hAnsi="Arial" w:cs="Arial"/>
                <w:b/>
                <w:sz w:val="22"/>
                <w:szCs w:val="22"/>
              </w:rPr>
            </w:pPr>
            <w:r>
              <w:rPr>
                <w:rFonts w:ascii="Arial" w:hAnsi="Arial" w:cs="Arial"/>
                <w:b/>
                <w:bCs/>
                <w:sz w:val="22"/>
                <w:szCs w:val="22"/>
              </w:rPr>
              <w:t>Railway Estimated Rate in Rs.</w:t>
            </w:r>
          </w:p>
        </w:tc>
        <w:tc>
          <w:tcPr>
            <w:tcW w:w="1620" w:type="dxa"/>
          </w:tcPr>
          <w:p w14:paraId="33640D9D" w14:textId="77777777" w:rsidR="00637CE2" w:rsidRDefault="001813E5">
            <w:pPr>
              <w:tabs>
                <w:tab w:val="right" w:pos="8640"/>
              </w:tabs>
              <w:jc w:val="center"/>
              <w:rPr>
                <w:rFonts w:ascii="Arial" w:hAnsi="Arial" w:cs="Arial"/>
                <w:b/>
                <w:sz w:val="22"/>
                <w:szCs w:val="22"/>
              </w:rPr>
            </w:pPr>
            <w:r>
              <w:rPr>
                <w:rFonts w:ascii="Arial" w:hAnsi="Arial" w:cs="Arial"/>
                <w:b/>
                <w:bCs/>
                <w:sz w:val="22"/>
                <w:szCs w:val="22"/>
              </w:rPr>
              <w:t>Railway Estimated Total Cost in Rs.</w:t>
            </w:r>
          </w:p>
        </w:tc>
        <w:tc>
          <w:tcPr>
            <w:tcW w:w="1080" w:type="dxa"/>
          </w:tcPr>
          <w:p w14:paraId="206B0B31" w14:textId="77777777" w:rsidR="00637CE2" w:rsidRDefault="001813E5">
            <w:pPr>
              <w:tabs>
                <w:tab w:val="right" w:pos="8640"/>
              </w:tabs>
              <w:jc w:val="center"/>
              <w:rPr>
                <w:rFonts w:ascii="Arial" w:hAnsi="Arial" w:cs="Arial"/>
                <w:b/>
                <w:sz w:val="22"/>
                <w:szCs w:val="22"/>
              </w:rPr>
            </w:pPr>
            <w:r>
              <w:rPr>
                <w:rFonts w:ascii="Arial" w:hAnsi="Arial" w:cs="Arial"/>
                <w:b/>
                <w:sz w:val="22"/>
                <w:szCs w:val="22"/>
              </w:rPr>
              <w:t>Rate to be quoted in Rs.</w:t>
            </w:r>
          </w:p>
        </w:tc>
        <w:tc>
          <w:tcPr>
            <w:tcW w:w="1080" w:type="dxa"/>
          </w:tcPr>
          <w:p w14:paraId="45991165" w14:textId="77777777" w:rsidR="00637CE2" w:rsidRDefault="001813E5">
            <w:pPr>
              <w:tabs>
                <w:tab w:val="right" w:pos="8640"/>
              </w:tabs>
              <w:jc w:val="center"/>
              <w:rPr>
                <w:rFonts w:ascii="Arial" w:hAnsi="Arial" w:cs="Arial"/>
                <w:b/>
                <w:sz w:val="22"/>
                <w:szCs w:val="22"/>
              </w:rPr>
            </w:pPr>
            <w:r>
              <w:rPr>
                <w:rFonts w:ascii="Arial" w:hAnsi="Arial" w:cs="Arial"/>
                <w:b/>
                <w:sz w:val="22"/>
                <w:szCs w:val="22"/>
              </w:rPr>
              <w:t>Total Cost to be quoted in Rs.</w:t>
            </w:r>
          </w:p>
        </w:tc>
      </w:tr>
      <w:tr w:rsidR="00637CE2" w14:paraId="1436A56B" w14:textId="77777777">
        <w:trPr>
          <w:trHeight w:val="791"/>
        </w:trPr>
        <w:tc>
          <w:tcPr>
            <w:tcW w:w="412" w:type="dxa"/>
            <w:vAlign w:val="center"/>
          </w:tcPr>
          <w:p w14:paraId="71AE553B" w14:textId="77777777" w:rsidR="00637CE2" w:rsidRDefault="001813E5">
            <w:pPr>
              <w:ind w:right="58"/>
              <w:jc w:val="center"/>
              <w:rPr>
                <w:rFonts w:ascii="Arial" w:hAnsi="Arial" w:cs="Arial"/>
                <w:b/>
                <w:bCs/>
                <w:sz w:val="22"/>
                <w:szCs w:val="22"/>
                <w:lang w:val="en-IN"/>
              </w:rPr>
            </w:pPr>
            <w:r>
              <w:rPr>
                <w:rFonts w:ascii="Arial" w:hAnsi="Arial" w:cs="Arial"/>
                <w:b/>
                <w:bCs/>
                <w:sz w:val="22"/>
                <w:szCs w:val="22"/>
                <w:lang w:val="en-IN"/>
              </w:rPr>
              <w:t>A</w:t>
            </w:r>
          </w:p>
        </w:tc>
        <w:tc>
          <w:tcPr>
            <w:tcW w:w="3330" w:type="dxa"/>
          </w:tcPr>
          <w:p w14:paraId="4808AA40" w14:textId="77777777" w:rsidR="00637CE2" w:rsidRDefault="001813E5">
            <w:pPr>
              <w:jc w:val="both"/>
              <w:rPr>
                <w:rFonts w:ascii="Arial" w:hAnsi="Arial" w:cs="Arial"/>
                <w:sz w:val="22"/>
                <w:szCs w:val="22"/>
              </w:rPr>
            </w:pPr>
            <w:r>
              <w:rPr>
                <w:rFonts w:ascii="Arial" w:hAnsi="Arial" w:cs="Arial"/>
                <w:sz w:val="22"/>
                <w:szCs w:val="22"/>
              </w:rPr>
              <w:t>Design, Supply, Installation &amp; Commissioning of Dust Extraction System (Blowing Plant) at required locations in ELS KYN, Qty- 04 Nos.</w:t>
            </w:r>
          </w:p>
        </w:tc>
        <w:tc>
          <w:tcPr>
            <w:tcW w:w="720" w:type="dxa"/>
            <w:tcBorders>
              <w:top w:val="single" w:sz="4" w:space="0" w:color="auto"/>
              <w:left w:val="single" w:sz="4" w:space="0" w:color="auto"/>
              <w:bottom w:val="single" w:sz="4" w:space="0" w:color="auto"/>
              <w:right w:val="single" w:sz="4" w:space="0" w:color="auto"/>
            </w:tcBorders>
            <w:vAlign w:val="center"/>
          </w:tcPr>
          <w:p w14:paraId="0F782FCC" w14:textId="77777777" w:rsidR="00637CE2" w:rsidRDefault="001813E5">
            <w:pPr>
              <w:jc w:val="center"/>
              <w:rPr>
                <w:rFonts w:ascii="Arial" w:hAnsi="Arial" w:cs="Arial"/>
                <w:color w:val="000000"/>
                <w:sz w:val="22"/>
                <w:szCs w:val="22"/>
              </w:rPr>
            </w:pPr>
            <w:r>
              <w:rPr>
                <w:rFonts w:ascii="Arial" w:hAnsi="Arial" w:cs="Arial"/>
                <w:color w:val="000000"/>
                <w:sz w:val="22"/>
                <w:szCs w:val="22"/>
              </w:rPr>
              <w:t>4 Nos.</w:t>
            </w:r>
          </w:p>
        </w:tc>
        <w:tc>
          <w:tcPr>
            <w:tcW w:w="1350" w:type="dxa"/>
            <w:vAlign w:val="center"/>
          </w:tcPr>
          <w:p w14:paraId="10CE50B9" w14:textId="77777777" w:rsidR="00637CE2" w:rsidRDefault="001813E5">
            <w:pPr>
              <w:jc w:val="right"/>
              <w:rPr>
                <w:rFonts w:ascii="Arial" w:hAnsi="Arial" w:cs="Arial"/>
                <w:sz w:val="22"/>
                <w:szCs w:val="22"/>
              </w:rPr>
            </w:pPr>
            <w:r>
              <w:rPr>
                <w:rFonts w:ascii="Arial" w:hAnsi="Arial" w:cs="Arial"/>
                <w:sz w:val="22"/>
                <w:szCs w:val="22"/>
              </w:rPr>
              <w:t>80,486 /-</w:t>
            </w:r>
          </w:p>
        </w:tc>
        <w:tc>
          <w:tcPr>
            <w:tcW w:w="1620" w:type="dxa"/>
            <w:vAlign w:val="center"/>
          </w:tcPr>
          <w:p w14:paraId="55FB71BE" w14:textId="77777777" w:rsidR="00637CE2" w:rsidRDefault="001813E5">
            <w:pPr>
              <w:jc w:val="right"/>
              <w:rPr>
                <w:rFonts w:ascii="Arial" w:hAnsi="Arial" w:cs="Arial"/>
                <w:sz w:val="22"/>
                <w:szCs w:val="22"/>
              </w:rPr>
            </w:pPr>
            <w:r>
              <w:rPr>
                <w:rFonts w:ascii="Arial" w:hAnsi="Arial" w:cs="Arial"/>
                <w:sz w:val="22"/>
                <w:szCs w:val="22"/>
              </w:rPr>
              <w:t>3,21,944 /-</w:t>
            </w:r>
          </w:p>
        </w:tc>
        <w:tc>
          <w:tcPr>
            <w:tcW w:w="1080" w:type="dxa"/>
            <w:vAlign w:val="center"/>
          </w:tcPr>
          <w:p w14:paraId="2A476A21" w14:textId="77777777" w:rsidR="00637CE2" w:rsidRDefault="00637CE2">
            <w:pPr>
              <w:ind w:right="58"/>
              <w:rPr>
                <w:rFonts w:ascii="Arial" w:hAnsi="Arial" w:cs="Arial"/>
                <w:bCs/>
                <w:sz w:val="22"/>
                <w:szCs w:val="22"/>
                <w:lang w:val="en-IN"/>
              </w:rPr>
            </w:pPr>
          </w:p>
        </w:tc>
        <w:tc>
          <w:tcPr>
            <w:tcW w:w="1080" w:type="dxa"/>
          </w:tcPr>
          <w:p w14:paraId="10BF413E" w14:textId="77777777" w:rsidR="00637CE2" w:rsidRDefault="00637CE2">
            <w:pPr>
              <w:ind w:right="58"/>
              <w:rPr>
                <w:rFonts w:ascii="Arial" w:hAnsi="Arial" w:cs="Arial"/>
                <w:bCs/>
                <w:sz w:val="22"/>
                <w:szCs w:val="22"/>
                <w:lang w:val="en-IN"/>
              </w:rPr>
            </w:pPr>
          </w:p>
        </w:tc>
      </w:tr>
      <w:tr w:rsidR="00637CE2" w14:paraId="5B33A5BA" w14:textId="77777777">
        <w:trPr>
          <w:trHeight w:val="188"/>
        </w:trPr>
        <w:tc>
          <w:tcPr>
            <w:tcW w:w="412" w:type="dxa"/>
            <w:vAlign w:val="center"/>
          </w:tcPr>
          <w:p w14:paraId="0F74AEB3" w14:textId="77777777" w:rsidR="00637CE2" w:rsidRDefault="00637CE2">
            <w:pPr>
              <w:ind w:right="58"/>
              <w:jc w:val="center"/>
              <w:rPr>
                <w:rFonts w:ascii="Arial" w:hAnsi="Arial" w:cs="Arial"/>
                <w:b/>
                <w:bCs/>
                <w:sz w:val="22"/>
                <w:szCs w:val="22"/>
                <w:lang w:val="en-IN"/>
              </w:rPr>
            </w:pPr>
          </w:p>
        </w:tc>
        <w:tc>
          <w:tcPr>
            <w:tcW w:w="3330" w:type="dxa"/>
            <w:vAlign w:val="center"/>
          </w:tcPr>
          <w:p w14:paraId="0A5EBEAE" w14:textId="77777777" w:rsidR="00637CE2" w:rsidRDefault="001813E5">
            <w:pPr>
              <w:jc w:val="right"/>
              <w:rPr>
                <w:rFonts w:ascii="Arial" w:hAnsi="Arial" w:cs="Arial"/>
                <w:b/>
                <w:bCs/>
                <w:color w:val="000000"/>
                <w:sz w:val="22"/>
                <w:szCs w:val="22"/>
              </w:rPr>
            </w:pPr>
            <w:r>
              <w:rPr>
                <w:rFonts w:ascii="Arial" w:hAnsi="Arial" w:cs="Arial"/>
                <w:b/>
                <w:bCs/>
                <w:color w:val="000000"/>
                <w:sz w:val="22"/>
                <w:szCs w:val="22"/>
              </w:rPr>
              <w:t xml:space="preserve">Total </w:t>
            </w:r>
          </w:p>
        </w:tc>
        <w:tc>
          <w:tcPr>
            <w:tcW w:w="720" w:type="dxa"/>
            <w:vAlign w:val="center"/>
          </w:tcPr>
          <w:p w14:paraId="6FC5CEC8" w14:textId="77777777" w:rsidR="00637CE2" w:rsidRDefault="00637CE2">
            <w:pPr>
              <w:jc w:val="center"/>
              <w:rPr>
                <w:rFonts w:ascii="Arial" w:hAnsi="Arial" w:cs="Arial"/>
                <w:color w:val="000000"/>
                <w:sz w:val="22"/>
                <w:szCs w:val="22"/>
              </w:rPr>
            </w:pPr>
          </w:p>
        </w:tc>
        <w:tc>
          <w:tcPr>
            <w:tcW w:w="1350" w:type="dxa"/>
            <w:vAlign w:val="center"/>
          </w:tcPr>
          <w:p w14:paraId="129AC9FE" w14:textId="77777777" w:rsidR="00637CE2" w:rsidRDefault="00637CE2">
            <w:pPr>
              <w:jc w:val="right"/>
              <w:rPr>
                <w:rFonts w:ascii="Arial" w:hAnsi="Arial" w:cs="Arial"/>
                <w:color w:val="000000"/>
                <w:sz w:val="22"/>
                <w:szCs w:val="22"/>
              </w:rPr>
            </w:pPr>
          </w:p>
        </w:tc>
        <w:tc>
          <w:tcPr>
            <w:tcW w:w="1620" w:type="dxa"/>
            <w:vAlign w:val="center"/>
          </w:tcPr>
          <w:p w14:paraId="5743C826" w14:textId="77777777" w:rsidR="00637CE2" w:rsidRDefault="001813E5">
            <w:pPr>
              <w:jc w:val="right"/>
              <w:rPr>
                <w:rFonts w:ascii="Arial" w:hAnsi="Arial" w:cs="Arial"/>
                <w:b/>
                <w:bCs/>
                <w:color w:val="000000"/>
                <w:sz w:val="22"/>
                <w:szCs w:val="22"/>
              </w:rPr>
            </w:pPr>
            <w:r>
              <w:rPr>
                <w:rFonts w:ascii="Arial" w:hAnsi="Arial" w:cs="Arial"/>
                <w:sz w:val="22"/>
                <w:szCs w:val="22"/>
              </w:rPr>
              <w:t xml:space="preserve">   </w:t>
            </w:r>
            <w:r>
              <w:rPr>
                <w:rFonts w:ascii="Arial" w:hAnsi="Arial" w:cs="Arial"/>
                <w:b/>
                <w:bCs/>
                <w:sz w:val="22"/>
                <w:szCs w:val="22"/>
              </w:rPr>
              <w:t>3,21,944 /-</w:t>
            </w:r>
          </w:p>
        </w:tc>
        <w:tc>
          <w:tcPr>
            <w:tcW w:w="1080" w:type="dxa"/>
            <w:vAlign w:val="center"/>
          </w:tcPr>
          <w:p w14:paraId="5E624074" w14:textId="77777777" w:rsidR="00637CE2" w:rsidRDefault="00637CE2">
            <w:pPr>
              <w:ind w:right="58"/>
              <w:rPr>
                <w:rFonts w:ascii="Arial" w:hAnsi="Arial" w:cs="Arial"/>
                <w:bCs/>
                <w:sz w:val="22"/>
                <w:szCs w:val="22"/>
                <w:lang w:val="en-IN"/>
              </w:rPr>
            </w:pPr>
          </w:p>
        </w:tc>
        <w:tc>
          <w:tcPr>
            <w:tcW w:w="1080" w:type="dxa"/>
            <w:vAlign w:val="center"/>
          </w:tcPr>
          <w:p w14:paraId="7A4F9C7F" w14:textId="77777777" w:rsidR="00637CE2" w:rsidRDefault="00637CE2">
            <w:pPr>
              <w:ind w:right="58"/>
              <w:rPr>
                <w:rFonts w:ascii="Arial" w:hAnsi="Arial" w:cs="Arial"/>
                <w:bCs/>
                <w:sz w:val="22"/>
                <w:szCs w:val="22"/>
                <w:lang w:val="en-IN"/>
              </w:rPr>
            </w:pPr>
          </w:p>
        </w:tc>
      </w:tr>
      <w:tr w:rsidR="00637CE2" w14:paraId="16348C91" w14:textId="77777777">
        <w:trPr>
          <w:trHeight w:val="188"/>
        </w:trPr>
        <w:tc>
          <w:tcPr>
            <w:tcW w:w="412" w:type="dxa"/>
            <w:vAlign w:val="center"/>
          </w:tcPr>
          <w:p w14:paraId="6769B87E" w14:textId="77777777" w:rsidR="00637CE2" w:rsidRDefault="00637CE2">
            <w:pPr>
              <w:ind w:right="58"/>
              <w:jc w:val="center"/>
              <w:rPr>
                <w:rFonts w:ascii="Arial" w:hAnsi="Arial" w:cs="Arial"/>
                <w:b/>
                <w:bCs/>
                <w:sz w:val="22"/>
                <w:szCs w:val="22"/>
                <w:lang w:val="en-IN"/>
              </w:rPr>
            </w:pPr>
          </w:p>
        </w:tc>
        <w:tc>
          <w:tcPr>
            <w:tcW w:w="3330" w:type="dxa"/>
            <w:vAlign w:val="center"/>
          </w:tcPr>
          <w:p w14:paraId="5DD7B780" w14:textId="77777777" w:rsidR="00637CE2" w:rsidRDefault="001813E5">
            <w:pPr>
              <w:jc w:val="right"/>
              <w:rPr>
                <w:rFonts w:ascii="Arial" w:hAnsi="Arial" w:cs="Arial"/>
                <w:b/>
                <w:bCs/>
                <w:color w:val="000000"/>
                <w:sz w:val="22"/>
                <w:szCs w:val="22"/>
              </w:rPr>
            </w:pPr>
            <w:r>
              <w:rPr>
                <w:rFonts w:ascii="Arial" w:hAnsi="Arial" w:cs="Arial"/>
                <w:b/>
                <w:bCs/>
                <w:color w:val="000000"/>
                <w:sz w:val="22"/>
                <w:szCs w:val="22"/>
              </w:rPr>
              <w:t xml:space="preserve">GST </w:t>
            </w:r>
          </w:p>
        </w:tc>
        <w:tc>
          <w:tcPr>
            <w:tcW w:w="720" w:type="dxa"/>
            <w:vAlign w:val="center"/>
          </w:tcPr>
          <w:p w14:paraId="37A7A1C3" w14:textId="77777777" w:rsidR="00637CE2" w:rsidRDefault="00637CE2">
            <w:pPr>
              <w:jc w:val="center"/>
              <w:rPr>
                <w:rFonts w:ascii="Arial" w:hAnsi="Arial" w:cs="Arial"/>
                <w:color w:val="000000"/>
                <w:sz w:val="22"/>
                <w:szCs w:val="22"/>
              </w:rPr>
            </w:pPr>
          </w:p>
        </w:tc>
        <w:tc>
          <w:tcPr>
            <w:tcW w:w="1350" w:type="dxa"/>
            <w:vAlign w:val="center"/>
          </w:tcPr>
          <w:p w14:paraId="34F57DC6" w14:textId="77777777" w:rsidR="00637CE2" w:rsidRDefault="00637CE2">
            <w:pPr>
              <w:jc w:val="right"/>
              <w:rPr>
                <w:rFonts w:ascii="Arial" w:hAnsi="Arial" w:cs="Arial"/>
                <w:color w:val="000000"/>
                <w:sz w:val="22"/>
                <w:szCs w:val="22"/>
              </w:rPr>
            </w:pPr>
          </w:p>
        </w:tc>
        <w:tc>
          <w:tcPr>
            <w:tcW w:w="1620" w:type="dxa"/>
            <w:vAlign w:val="center"/>
          </w:tcPr>
          <w:p w14:paraId="48E6D6CB" w14:textId="77777777" w:rsidR="00637CE2" w:rsidRDefault="001813E5">
            <w:pPr>
              <w:jc w:val="right"/>
              <w:rPr>
                <w:rFonts w:ascii="Arial" w:hAnsi="Arial" w:cs="Arial"/>
                <w:b/>
                <w:bCs/>
                <w:color w:val="000000"/>
                <w:sz w:val="22"/>
                <w:szCs w:val="22"/>
              </w:rPr>
            </w:pPr>
            <w:r>
              <w:rPr>
                <w:rFonts w:ascii="Arial" w:hAnsi="Arial" w:cs="Arial"/>
                <w:b/>
                <w:bCs/>
                <w:color w:val="000000"/>
                <w:sz w:val="22"/>
                <w:szCs w:val="22"/>
              </w:rPr>
              <w:t>Inclusive</w:t>
            </w:r>
          </w:p>
        </w:tc>
        <w:tc>
          <w:tcPr>
            <w:tcW w:w="1080" w:type="dxa"/>
            <w:vAlign w:val="center"/>
          </w:tcPr>
          <w:p w14:paraId="5ACAF69F" w14:textId="77777777" w:rsidR="00637CE2" w:rsidRDefault="00637CE2">
            <w:pPr>
              <w:ind w:right="58"/>
              <w:rPr>
                <w:rFonts w:ascii="Arial" w:hAnsi="Arial" w:cs="Arial"/>
                <w:bCs/>
                <w:sz w:val="22"/>
                <w:szCs w:val="22"/>
                <w:lang w:val="en-IN"/>
              </w:rPr>
            </w:pPr>
          </w:p>
        </w:tc>
        <w:tc>
          <w:tcPr>
            <w:tcW w:w="1080" w:type="dxa"/>
            <w:vAlign w:val="center"/>
          </w:tcPr>
          <w:p w14:paraId="3764198A" w14:textId="77777777" w:rsidR="00637CE2" w:rsidRDefault="00637CE2">
            <w:pPr>
              <w:ind w:right="58"/>
              <w:rPr>
                <w:rFonts w:ascii="Arial" w:hAnsi="Arial" w:cs="Arial"/>
                <w:bCs/>
                <w:sz w:val="22"/>
                <w:szCs w:val="22"/>
                <w:lang w:val="en-IN"/>
              </w:rPr>
            </w:pPr>
          </w:p>
        </w:tc>
      </w:tr>
      <w:tr w:rsidR="00637CE2" w14:paraId="3C78851C" w14:textId="77777777">
        <w:trPr>
          <w:trHeight w:val="260"/>
        </w:trPr>
        <w:tc>
          <w:tcPr>
            <w:tcW w:w="412" w:type="dxa"/>
            <w:vAlign w:val="center"/>
          </w:tcPr>
          <w:p w14:paraId="79014A73" w14:textId="77777777" w:rsidR="00637CE2" w:rsidRDefault="00637CE2">
            <w:pPr>
              <w:ind w:right="58"/>
              <w:jc w:val="center"/>
              <w:rPr>
                <w:rFonts w:ascii="Arial" w:hAnsi="Arial" w:cs="Arial"/>
                <w:b/>
                <w:bCs/>
                <w:sz w:val="22"/>
                <w:szCs w:val="22"/>
                <w:lang w:val="en-IN"/>
              </w:rPr>
            </w:pPr>
          </w:p>
        </w:tc>
        <w:tc>
          <w:tcPr>
            <w:tcW w:w="3330" w:type="dxa"/>
            <w:vAlign w:val="center"/>
          </w:tcPr>
          <w:p w14:paraId="41920B53" w14:textId="77777777" w:rsidR="00637CE2" w:rsidRDefault="001813E5">
            <w:pPr>
              <w:jc w:val="right"/>
              <w:rPr>
                <w:rFonts w:ascii="Arial" w:hAnsi="Arial" w:cs="Arial"/>
                <w:b/>
                <w:bCs/>
                <w:color w:val="000000"/>
                <w:sz w:val="22"/>
                <w:szCs w:val="22"/>
              </w:rPr>
            </w:pPr>
            <w:r>
              <w:rPr>
                <w:rFonts w:ascii="Arial" w:hAnsi="Arial" w:cs="Arial"/>
                <w:b/>
                <w:bCs/>
                <w:color w:val="000000"/>
                <w:sz w:val="22"/>
                <w:szCs w:val="22"/>
              </w:rPr>
              <w:t xml:space="preserve">Total cost </w:t>
            </w:r>
            <w:proofErr w:type="gramStart"/>
            <w:r>
              <w:rPr>
                <w:rFonts w:ascii="Arial" w:hAnsi="Arial" w:cs="Arial"/>
                <w:b/>
                <w:bCs/>
                <w:color w:val="000000"/>
                <w:sz w:val="22"/>
                <w:szCs w:val="22"/>
              </w:rPr>
              <w:t>( All</w:t>
            </w:r>
            <w:proofErr w:type="gramEnd"/>
            <w:r>
              <w:rPr>
                <w:rFonts w:ascii="Arial" w:hAnsi="Arial" w:cs="Arial"/>
                <w:b/>
                <w:bCs/>
                <w:color w:val="000000"/>
                <w:sz w:val="22"/>
                <w:szCs w:val="22"/>
              </w:rPr>
              <w:t xml:space="preserve"> inclusive)</w:t>
            </w:r>
          </w:p>
        </w:tc>
        <w:tc>
          <w:tcPr>
            <w:tcW w:w="720" w:type="dxa"/>
            <w:vAlign w:val="center"/>
          </w:tcPr>
          <w:p w14:paraId="1AC93836" w14:textId="77777777" w:rsidR="00637CE2" w:rsidRDefault="00637CE2">
            <w:pPr>
              <w:jc w:val="center"/>
              <w:rPr>
                <w:rFonts w:ascii="Arial" w:hAnsi="Arial" w:cs="Arial"/>
                <w:color w:val="000000"/>
                <w:sz w:val="22"/>
                <w:szCs w:val="22"/>
              </w:rPr>
            </w:pPr>
          </w:p>
        </w:tc>
        <w:tc>
          <w:tcPr>
            <w:tcW w:w="1350" w:type="dxa"/>
            <w:vAlign w:val="center"/>
          </w:tcPr>
          <w:p w14:paraId="347E26EA" w14:textId="77777777" w:rsidR="00637CE2" w:rsidRDefault="00637CE2">
            <w:pPr>
              <w:jc w:val="right"/>
              <w:rPr>
                <w:rFonts w:ascii="Arial" w:hAnsi="Arial" w:cs="Arial"/>
                <w:color w:val="000000"/>
                <w:sz w:val="22"/>
                <w:szCs w:val="22"/>
              </w:rPr>
            </w:pPr>
          </w:p>
        </w:tc>
        <w:tc>
          <w:tcPr>
            <w:tcW w:w="1620" w:type="dxa"/>
            <w:vAlign w:val="center"/>
          </w:tcPr>
          <w:p w14:paraId="66A7BACB" w14:textId="77777777" w:rsidR="00637CE2" w:rsidRDefault="001813E5">
            <w:pPr>
              <w:jc w:val="right"/>
              <w:rPr>
                <w:rFonts w:ascii="Arial" w:hAnsi="Arial" w:cs="Arial"/>
                <w:b/>
                <w:bCs/>
                <w:color w:val="000000"/>
                <w:sz w:val="22"/>
                <w:szCs w:val="22"/>
              </w:rPr>
            </w:pPr>
            <w:r>
              <w:rPr>
                <w:rFonts w:ascii="Arial" w:hAnsi="Arial" w:cs="Arial"/>
                <w:b/>
                <w:bCs/>
                <w:sz w:val="22"/>
                <w:szCs w:val="22"/>
              </w:rPr>
              <w:t>3,21,944 /-</w:t>
            </w:r>
          </w:p>
        </w:tc>
        <w:tc>
          <w:tcPr>
            <w:tcW w:w="1080" w:type="dxa"/>
            <w:vAlign w:val="center"/>
          </w:tcPr>
          <w:p w14:paraId="4BB5EB24" w14:textId="77777777" w:rsidR="00637CE2" w:rsidRDefault="00637CE2">
            <w:pPr>
              <w:ind w:right="58"/>
              <w:rPr>
                <w:rFonts w:ascii="Arial" w:hAnsi="Arial" w:cs="Arial"/>
                <w:bCs/>
                <w:sz w:val="22"/>
                <w:szCs w:val="22"/>
                <w:lang w:val="en-IN"/>
              </w:rPr>
            </w:pPr>
          </w:p>
        </w:tc>
        <w:tc>
          <w:tcPr>
            <w:tcW w:w="1080" w:type="dxa"/>
            <w:vAlign w:val="center"/>
          </w:tcPr>
          <w:p w14:paraId="1D0AA56A" w14:textId="77777777" w:rsidR="00637CE2" w:rsidRDefault="00637CE2">
            <w:pPr>
              <w:ind w:right="58"/>
              <w:rPr>
                <w:rFonts w:ascii="Arial" w:hAnsi="Arial" w:cs="Arial"/>
                <w:bCs/>
                <w:sz w:val="22"/>
                <w:szCs w:val="22"/>
                <w:lang w:val="en-IN"/>
              </w:rPr>
            </w:pPr>
          </w:p>
        </w:tc>
      </w:tr>
    </w:tbl>
    <w:p w14:paraId="76976673" w14:textId="77777777" w:rsidR="00637CE2" w:rsidRDefault="00637CE2">
      <w:pPr>
        <w:ind w:right="58"/>
        <w:rPr>
          <w:rFonts w:ascii="Arial" w:hAnsi="Arial" w:cs="Arial"/>
          <w:bCs/>
          <w:sz w:val="22"/>
          <w:szCs w:val="22"/>
          <w:lang w:val="en-IN"/>
        </w:rPr>
      </w:pPr>
    </w:p>
    <w:p w14:paraId="29423D78" w14:textId="77777777" w:rsidR="00637CE2" w:rsidRDefault="00637CE2">
      <w:pPr>
        <w:ind w:right="58"/>
        <w:rPr>
          <w:rFonts w:ascii="Arial" w:hAnsi="Arial" w:cs="Arial"/>
          <w:b/>
          <w:sz w:val="8"/>
          <w:szCs w:val="19"/>
          <w:lang w:val="en-IN"/>
        </w:rPr>
      </w:pPr>
    </w:p>
    <w:p w14:paraId="6D3CE973" w14:textId="77777777" w:rsidR="00637CE2" w:rsidRDefault="001813E5">
      <w:pPr>
        <w:ind w:left="270" w:right="58"/>
        <w:rPr>
          <w:rFonts w:ascii="Arial" w:hAnsi="Arial" w:cs="Arial"/>
          <w:b/>
          <w:bCs/>
        </w:rPr>
      </w:pPr>
      <w:r>
        <w:rPr>
          <w:rFonts w:ascii="Arial" w:hAnsi="Arial" w:cs="Arial"/>
          <w:b/>
          <w:lang w:val="en-IN"/>
        </w:rPr>
        <w:t>Note: Scope of Work &amp; Terms and Conditions:</w:t>
      </w:r>
      <w:r>
        <w:rPr>
          <w:rFonts w:ascii="Arial" w:hAnsi="Arial" w:cs="Arial"/>
          <w:b/>
          <w:bCs/>
        </w:rPr>
        <w:t xml:space="preserve">  As per Annexure ‘A’.</w:t>
      </w:r>
    </w:p>
    <w:p w14:paraId="54D4DE35" w14:textId="77777777" w:rsidR="00637CE2" w:rsidRDefault="001813E5">
      <w:pPr>
        <w:ind w:left="6677"/>
        <w:jc w:val="both"/>
        <w:rPr>
          <w:rFonts w:ascii="Arial" w:hAnsi="Arial" w:cs="Arial"/>
          <w:b/>
          <w:bCs/>
          <w:sz w:val="19"/>
          <w:szCs w:val="19"/>
        </w:rPr>
      </w:pPr>
      <w:r>
        <w:rPr>
          <w:rFonts w:ascii="Arial" w:hAnsi="Arial" w:cs="Arial"/>
          <w:b/>
          <w:bCs/>
          <w:sz w:val="19"/>
          <w:szCs w:val="19"/>
        </w:rPr>
        <w:t xml:space="preserve">                                                                                                                                      </w:t>
      </w:r>
    </w:p>
    <w:p w14:paraId="055D73CB" w14:textId="77777777" w:rsidR="00637CE2" w:rsidRDefault="00637CE2">
      <w:pPr>
        <w:ind w:left="6677"/>
        <w:jc w:val="both"/>
        <w:rPr>
          <w:rFonts w:ascii="Arial" w:hAnsi="Arial" w:cs="Arial"/>
          <w:b/>
          <w:bCs/>
          <w:sz w:val="19"/>
          <w:szCs w:val="19"/>
        </w:rPr>
      </w:pPr>
    </w:p>
    <w:p w14:paraId="6D2FF2BC" w14:textId="77777777" w:rsidR="00637CE2" w:rsidRDefault="00637CE2">
      <w:pPr>
        <w:ind w:left="6677"/>
        <w:jc w:val="both"/>
        <w:rPr>
          <w:rFonts w:ascii="Arial" w:hAnsi="Arial" w:cs="Arial"/>
          <w:b/>
          <w:bCs/>
          <w:sz w:val="19"/>
          <w:szCs w:val="19"/>
        </w:rPr>
      </w:pPr>
    </w:p>
    <w:p w14:paraId="637FF4C8" w14:textId="77777777" w:rsidR="00637CE2" w:rsidRDefault="00637CE2">
      <w:pPr>
        <w:ind w:left="6677"/>
        <w:jc w:val="both"/>
        <w:rPr>
          <w:rFonts w:ascii="Arial" w:hAnsi="Arial" w:cs="Arial"/>
          <w:b/>
          <w:bCs/>
          <w:sz w:val="19"/>
          <w:szCs w:val="19"/>
        </w:rPr>
      </w:pPr>
    </w:p>
    <w:p w14:paraId="3EDE7872" w14:textId="77777777" w:rsidR="00637CE2" w:rsidRDefault="00637CE2">
      <w:pPr>
        <w:ind w:left="6677"/>
        <w:jc w:val="both"/>
        <w:rPr>
          <w:rFonts w:ascii="Arial" w:hAnsi="Arial" w:cs="Arial"/>
          <w:b/>
          <w:bCs/>
          <w:sz w:val="19"/>
          <w:szCs w:val="19"/>
        </w:rPr>
      </w:pPr>
    </w:p>
    <w:p w14:paraId="77BF7471" w14:textId="77777777" w:rsidR="00637CE2" w:rsidRDefault="001813E5">
      <w:pPr>
        <w:ind w:left="6677"/>
        <w:jc w:val="both"/>
        <w:rPr>
          <w:rFonts w:ascii="Arial" w:hAnsi="Arial" w:cs="Arial"/>
          <w:b/>
        </w:rPr>
      </w:pPr>
      <w:r>
        <w:rPr>
          <w:rFonts w:ascii="Arial" w:hAnsi="Arial" w:cs="Arial"/>
          <w:b/>
          <w:sz w:val="22"/>
          <w:szCs w:val="22"/>
        </w:rPr>
        <w:t xml:space="preserve">    </w:t>
      </w:r>
      <w:r>
        <w:rPr>
          <w:rFonts w:ascii="Arial" w:hAnsi="Arial" w:cs="Arial"/>
          <w:b/>
        </w:rPr>
        <w:t>ADEE/TRS/KYN</w:t>
      </w:r>
    </w:p>
    <w:p w14:paraId="06E31AC0" w14:textId="77777777" w:rsidR="00637CE2" w:rsidRDefault="001813E5">
      <w:pPr>
        <w:ind w:left="6370" w:firstLine="14"/>
        <w:jc w:val="both"/>
        <w:rPr>
          <w:rFonts w:ascii="Arial" w:hAnsi="Arial" w:cs="Arial"/>
          <w:b/>
        </w:rPr>
      </w:pPr>
      <w:r>
        <w:rPr>
          <w:rFonts w:ascii="Arial" w:hAnsi="Arial" w:cs="Arial"/>
          <w:b/>
        </w:rPr>
        <w:t xml:space="preserve">   For </w:t>
      </w:r>
      <w:proofErr w:type="gramStart"/>
      <w:r>
        <w:rPr>
          <w:rFonts w:ascii="Arial" w:hAnsi="Arial" w:cs="Arial"/>
          <w:b/>
        </w:rPr>
        <w:t>Sr.DEE(</w:t>
      </w:r>
      <w:proofErr w:type="gramEnd"/>
      <w:r>
        <w:rPr>
          <w:rFonts w:ascii="Arial" w:hAnsi="Arial" w:cs="Arial"/>
          <w:b/>
        </w:rPr>
        <w:t>TRS)KYN</w:t>
      </w:r>
    </w:p>
    <w:p w14:paraId="5185E96D" w14:textId="77777777" w:rsidR="00637CE2" w:rsidRDefault="001813E5">
      <w:r>
        <w:br w:type="page"/>
      </w:r>
    </w:p>
    <w:p w14:paraId="1958E4D9" w14:textId="77777777" w:rsidR="00637CE2" w:rsidRDefault="00637CE2"/>
    <w:tbl>
      <w:tblPr>
        <w:tblW w:w="10218" w:type="dxa"/>
        <w:tblInd w:w="-432" w:type="dxa"/>
        <w:tblBorders>
          <w:bottom w:val="single" w:sz="4" w:space="0" w:color="auto"/>
        </w:tblBorders>
        <w:tblLook w:val="04A0" w:firstRow="1" w:lastRow="0" w:firstColumn="1" w:lastColumn="0" w:noHBand="0" w:noVBand="1"/>
      </w:tblPr>
      <w:tblGrid>
        <w:gridCol w:w="4081"/>
        <w:gridCol w:w="2042"/>
        <w:gridCol w:w="4095"/>
      </w:tblGrid>
      <w:tr w:rsidR="00637CE2" w14:paraId="1932E0E6" w14:textId="77777777">
        <w:trPr>
          <w:trHeight w:val="304"/>
        </w:trPr>
        <w:tc>
          <w:tcPr>
            <w:tcW w:w="4081" w:type="dxa"/>
          </w:tcPr>
          <w:p w14:paraId="0250220B" w14:textId="77777777" w:rsidR="00637CE2" w:rsidRDefault="001813E5">
            <w:pPr>
              <w:pStyle w:val="NoSpacing"/>
              <w:rPr>
                <w:rFonts w:ascii="ILDVW504" w:hAnsi="ILDVW504" w:cs="Arial"/>
                <w:b/>
                <w:sz w:val="21"/>
                <w:szCs w:val="21"/>
              </w:rPr>
            </w:pP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Mangal" w:hAnsi="Mangal" w:cs="Nirmala UI" w:hint="cs"/>
                <w:b/>
                <w:sz w:val="21"/>
                <w:szCs w:val="21"/>
                <w:cs/>
                <w:lang w:bidi="hi-IN"/>
              </w:rPr>
              <w:t>मध्यरेल</w:t>
            </w:r>
          </w:p>
          <w:p w14:paraId="57369EDE" w14:textId="77777777" w:rsidR="00637CE2" w:rsidRDefault="001813E5">
            <w:pPr>
              <w:pStyle w:val="NoSpacing"/>
              <w:jc w:val="both"/>
              <w:rPr>
                <w:rFonts w:ascii="ILDVW504" w:hAnsi="ILDVW504" w:cs="Arial"/>
                <w:sz w:val="21"/>
                <w:szCs w:val="21"/>
              </w:rPr>
            </w:pPr>
            <w:r>
              <w:rPr>
                <w:rFonts w:ascii="Mangal" w:hAnsi="Mangal" w:cs="Nirmala UI" w:hint="cs"/>
                <w:sz w:val="21"/>
                <w:szCs w:val="21"/>
                <w:cs/>
                <w:lang w:bidi="hi-IN"/>
              </w:rPr>
              <w:t>वरि</w:t>
            </w:r>
            <w:r>
              <w:rPr>
                <w:rFonts w:ascii="Mangal" w:hAnsi="Mangal"/>
                <w:sz w:val="21"/>
                <w:szCs w:val="21"/>
                <w:lang w:bidi="hi-IN"/>
              </w:rPr>
              <w:t>o</w:t>
            </w:r>
            <w:r>
              <w:rPr>
                <w:rFonts w:ascii="Mangal" w:hAnsi="Mangal" w:cs="Nirmala UI" w:hint="cs"/>
                <w:sz w:val="21"/>
                <w:szCs w:val="21"/>
                <w:cs/>
                <w:lang w:bidi="hi-IN"/>
              </w:rPr>
              <w:t>मंडलविद्युतअभियंता</w:t>
            </w:r>
            <w:r>
              <w:rPr>
                <w:rFonts w:ascii="Times New Roman" w:hAnsi="Times New Roman"/>
                <w:sz w:val="21"/>
                <w:szCs w:val="21"/>
                <w:lang w:bidi="hi-IN"/>
              </w:rPr>
              <w:t xml:space="preserve"> (</w:t>
            </w:r>
            <w:r>
              <w:rPr>
                <w:rFonts w:ascii="Mangal" w:hAnsi="Mangal" w:cs="Nirmala UI" w:hint="cs"/>
                <w:sz w:val="21"/>
                <w:szCs w:val="21"/>
                <w:cs/>
                <w:lang w:bidi="hi-IN"/>
              </w:rPr>
              <w:t>कचस्टॉक</w:t>
            </w:r>
            <w:r>
              <w:rPr>
                <w:rFonts w:ascii="Times New Roman" w:hAnsi="Times New Roman"/>
                <w:sz w:val="21"/>
                <w:szCs w:val="21"/>
                <w:lang w:bidi="hi-IN"/>
              </w:rPr>
              <w:t xml:space="preserve">) </w:t>
            </w:r>
            <w:r>
              <w:rPr>
                <w:rFonts w:ascii="Mangal" w:hAnsi="Mangal" w:cs="Nirmala UI" w:hint="cs"/>
                <w:sz w:val="21"/>
                <w:szCs w:val="21"/>
                <w:cs/>
                <w:lang w:bidi="hi-IN"/>
              </w:rPr>
              <w:t>कार्यालय</w:t>
            </w:r>
          </w:p>
          <w:p w14:paraId="65797E32" w14:textId="77777777" w:rsidR="00637CE2" w:rsidRDefault="001813E5">
            <w:pPr>
              <w:pStyle w:val="NoSpacing"/>
              <w:jc w:val="both"/>
              <w:rPr>
                <w:rFonts w:ascii="ILDVW504" w:hAnsi="ILDVW504"/>
                <w:sz w:val="21"/>
                <w:szCs w:val="21"/>
              </w:rPr>
            </w:pPr>
            <w:r>
              <w:rPr>
                <w:rFonts w:ascii="Mangal" w:hAnsi="Mangal" w:cs="Nirmala UI" w:hint="cs"/>
                <w:sz w:val="21"/>
                <w:szCs w:val="21"/>
                <w:cs/>
                <w:lang w:bidi="hi-IN"/>
              </w:rPr>
              <w:t>विद्युतलोकोशेड</w:t>
            </w:r>
            <w:r>
              <w:rPr>
                <w:rFonts w:ascii="Times New Roman" w:hAnsi="Times New Roman" w:hint="cs"/>
                <w:sz w:val="21"/>
                <w:szCs w:val="21"/>
                <w:cs/>
                <w:lang w:bidi="hi-IN"/>
              </w:rPr>
              <w:t xml:space="preserve">, </w:t>
            </w:r>
            <w:r>
              <w:rPr>
                <w:rFonts w:ascii="Mangal" w:hAnsi="Mangal" w:cs="Nirmala UI" w:hint="cs"/>
                <w:sz w:val="21"/>
                <w:szCs w:val="21"/>
                <w:cs/>
                <w:lang w:bidi="hi-IN"/>
              </w:rPr>
              <w:t>कल्याण</w:t>
            </w:r>
            <w:r>
              <w:rPr>
                <w:rFonts w:ascii="ILDVW504" w:hAnsi="ILDVW504"/>
                <w:sz w:val="21"/>
                <w:szCs w:val="21"/>
                <w:cs/>
                <w:lang w:bidi="hi-IN"/>
              </w:rPr>
              <w:t>–</w:t>
            </w:r>
            <w:r>
              <w:rPr>
                <w:rFonts w:ascii="Mangal" w:hAnsi="Mangal" w:cs="Nirmala UI" w:hint="cs"/>
                <w:sz w:val="21"/>
                <w:szCs w:val="21"/>
                <w:cs/>
                <w:lang w:bidi="hi-IN"/>
              </w:rPr>
              <w:t>४२१३०१</w:t>
            </w:r>
            <w:r>
              <w:rPr>
                <w:rFonts w:ascii="ILDVW504" w:hAnsi="ILDVW504"/>
                <w:sz w:val="21"/>
                <w:szCs w:val="21"/>
              </w:rPr>
              <w:t>-</w:t>
            </w:r>
          </w:p>
          <w:p w14:paraId="00EB22F4" w14:textId="77777777" w:rsidR="00637CE2" w:rsidRDefault="001813E5">
            <w:pPr>
              <w:pStyle w:val="Header"/>
              <w:jc w:val="both"/>
              <w:rPr>
                <w:b/>
                <w:bCs/>
                <w:sz w:val="21"/>
                <w:szCs w:val="21"/>
                <w:rtl/>
                <w:cs/>
              </w:rPr>
            </w:pPr>
            <w:r>
              <w:rPr>
                <w:rStyle w:val="hps"/>
                <w:rFonts w:ascii="Mangal" w:hAnsi="Mangal" w:cs="Nirmala UI" w:hint="cs"/>
                <w:sz w:val="21"/>
                <w:szCs w:val="21"/>
                <w:cs/>
                <w:lang w:bidi="hi-IN"/>
              </w:rPr>
              <w:t>फोन</w:t>
            </w:r>
            <w:r>
              <w:rPr>
                <w:rStyle w:val="hps"/>
                <w:rFonts w:hint="cs"/>
                <w:sz w:val="21"/>
                <w:szCs w:val="21"/>
                <w:cs/>
                <w:lang w:bidi="hi-IN"/>
              </w:rPr>
              <w:t xml:space="preserve"> / </w:t>
            </w:r>
            <w:r>
              <w:rPr>
                <w:rStyle w:val="hps"/>
                <w:rFonts w:ascii="Mangal" w:hAnsi="Mangal" w:cs="Nirmala UI" w:hint="cs"/>
                <w:sz w:val="21"/>
                <w:szCs w:val="21"/>
                <w:cs/>
                <w:lang w:bidi="hi-IN"/>
              </w:rPr>
              <w:t>फैक्स</w:t>
            </w:r>
            <w:r>
              <w:rPr>
                <w:rStyle w:val="hps"/>
                <w:rFonts w:ascii="Mangal" w:hAnsi="Mangal" w:cs="Mangal"/>
                <w:sz w:val="21"/>
                <w:szCs w:val="21"/>
                <w:lang w:bidi="hi-IN"/>
              </w:rPr>
              <w:t>:- 0251- 2361293 &amp; 2363563</w:t>
            </w:r>
          </w:p>
        </w:tc>
        <w:tc>
          <w:tcPr>
            <w:tcW w:w="2042" w:type="dxa"/>
          </w:tcPr>
          <w:p w14:paraId="57A89580" w14:textId="77777777" w:rsidR="00637CE2" w:rsidRDefault="001813E5">
            <w:pPr>
              <w:tabs>
                <w:tab w:val="center" w:pos="882"/>
              </w:tabs>
              <w:rPr>
                <w:sz w:val="21"/>
                <w:szCs w:val="21"/>
              </w:rPr>
            </w:pPr>
            <w:r>
              <w:rPr>
                <w:rFonts w:ascii="Mangal" w:hAnsi="Mangal" w:cs="Mangal"/>
                <w:sz w:val="21"/>
                <w:szCs w:val="21"/>
                <w:rtl/>
                <w:cs/>
              </w:rPr>
              <w:tab/>
            </w:r>
            <w:r>
              <w:rPr>
                <w:noProof/>
                <w:sz w:val="21"/>
                <w:szCs w:val="21"/>
                <w:lang w:val="en-IN" w:eastAsia="en-IN" w:bidi="hi-IN"/>
              </w:rPr>
              <w:drawing>
                <wp:inline distT="0" distB="0" distL="0" distR="0" wp14:anchorId="6C625C21" wp14:editId="14754970">
                  <wp:extent cx="904875" cy="882650"/>
                  <wp:effectExtent l="19050" t="0" r="9525" b="0"/>
                  <wp:docPr id="2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095" w:type="dxa"/>
          </w:tcPr>
          <w:p w14:paraId="797C2571" w14:textId="77777777" w:rsidR="00637CE2" w:rsidRDefault="001813E5">
            <w:pPr>
              <w:pStyle w:val="Header"/>
              <w:rPr>
                <w:b/>
                <w:bCs/>
                <w:sz w:val="21"/>
                <w:szCs w:val="21"/>
              </w:rPr>
            </w:pPr>
            <w:r>
              <w:rPr>
                <w:b/>
                <w:sz w:val="21"/>
                <w:szCs w:val="21"/>
              </w:rPr>
              <w:t>Central Railway</w:t>
            </w:r>
          </w:p>
          <w:p w14:paraId="2AB55278" w14:textId="77777777" w:rsidR="00637CE2" w:rsidRDefault="001813E5">
            <w:pPr>
              <w:pStyle w:val="Header"/>
              <w:jc w:val="both"/>
              <w:rPr>
                <w:b/>
                <w:bCs/>
                <w:sz w:val="21"/>
                <w:szCs w:val="21"/>
              </w:rPr>
            </w:pPr>
            <w:r>
              <w:rPr>
                <w:sz w:val="21"/>
                <w:szCs w:val="21"/>
              </w:rPr>
              <w:t xml:space="preserve">Office of Sr. DEE (TRS), </w:t>
            </w:r>
          </w:p>
          <w:p w14:paraId="09298729" w14:textId="77777777" w:rsidR="00637CE2" w:rsidRDefault="001813E5">
            <w:pPr>
              <w:pStyle w:val="Header"/>
              <w:jc w:val="both"/>
              <w:rPr>
                <w:b/>
                <w:bCs/>
                <w:sz w:val="21"/>
                <w:szCs w:val="21"/>
              </w:rPr>
            </w:pPr>
            <w:r>
              <w:rPr>
                <w:sz w:val="21"/>
                <w:szCs w:val="21"/>
              </w:rPr>
              <w:t xml:space="preserve">Electric Loco Shed, Kalyan - 421 301. </w:t>
            </w:r>
            <w:proofErr w:type="spellStart"/>
            <w:proofErr w:type="gramStart"/>
            <w:r>
              <w:rPr>
                <w:sz w:val="21"/>
                <w:szCs w:val="21"/>
              </w:rPr>
              <w:t>Email:srdeetrskyncrly@bb.railnet.gov.in</w:t>
            </w:r>
            <w:proofErr w:type="spellEnd"/>
            <w:proofErr w:type="gramEnd"/>
          </w:p>
        </w:tc>
      </w:tr>
    </w:tbl>
    <w:p w14:paraId="4FEAA973" w14:textId="77777777" w:rsidR="00637CE2" w:rsidRDefault="00637CE2">
      <w:pPr>
        <w:rPr>
          <w:rFonts w:ascii="Arial" w:hAnsi="Arial" w:cs="Arial"/>
          <w:bCs/>
          <w:sz w:val="10"/>
          <w:szCs w:val="10"/>
          <w:lang w:val="en-IN"/>
        </w:rPr>
      </w:pPr>
    </w:p>
    <w:p w14:paraId="78738F12" w14:textId="77777777" w:rsidR="00637CE2" w:rsidRDefault="001813E5">
      <w:pPr>
        <w:rPr>
          <w:rFonts w:ascii="Arial" w:hAnsi="Arial" w:cs="Arial"/>
          <w:bCs/>
          <w:sz w:val="22"/>
          <w:szCs w:val="22"/>
          <w:lang w:val="en-IN"/>
        </w:rPr>
      </w:pPr>
      <w:r>
        <w:rPr>
          <w:rFonts w:ascii="ArialMT" w:hAnsi="ArialMT" w:cs="ArialMT"/>
          <w:b/>
          <w:bCs/>
          <w:color w:val="333333"/>
          <w:sz w:val="22"/>
          <w:szCs w:val="22"/>
        </w:rPr>
        <w:t>No. ELSKYN/WKS/2023/09/High Jack Repair</w:t>
      </w:r>
      <w:r>
        <w:rPr>
          <w:rFonts w:ascii="Arial" w:hAnsi="Arial" w:cs="Arial"/>
          <w:sz w:val="20"/>
        </w:rPr>
        <w:tab/>
      </w:r>
      <w:r>
        <w:rPr>
          <w:rFonts w:ascii="Arial" w:hAnsi="Arial" w:cs="Arial"/>
          <w:sz w:val="22"/>
          <w:szCs w:val="22"/>
        </w:rPr>
        <w:t xml:space="preserve">         </w:t>
      </w:r>
      <w:r>
        <w:rPr>
          <w:rFonts w:ascii="Arial" w:hAnsi="Arial" w:cs="Arial"/>
          <w:bCs/>
          <w:sz w:val="19"/>
          <w:szCs w:val="19"/>
          <w:lang w:val="en-IN"/>
        </w:rPr>
        <w:tab/>
        <w:t xml:space="preserve">     </w:t>
      </w:r>
      <w:r>
        <w:rPr>
          <w:rFonts w:ascii="Arial" w:hAnsi="Arial" w:cs="Arial"/>
          <w:bCs/>
          <w:sz w:val="19"/>
          <w:szCs w:val="19"/>
          <w:lang w:val="en-IN"/>
        </w:rPr>
        <w:tab/>
      </w:r>
      <w:r>
        <w:rPr>
          <w:rFonts w:ascii="Arial" w:hAnsi="Arial" w:cs="Arial"/>
          <w:bCs/>
          <w:sz w:val="19"/>
          <w:szCs w:val="19"/>
          <w:lang w:val="en-IN"/>
        </w:rPr>
        <w:tab/>
        <w:t xml:space="preserve"> </w:t>
      </w:r>
      <w:r>
        <w:rPr>
          <w:rFonts w:ascii="Arial" w:hAnsi="Arial" w:cs="Arial"/>
          <w:bCs/>
          <w:sz w:val="22"/>
          <w:szCs w:val="22"/>
          <w:lang w:val="en-IN"/>
        </w:rPr>
        <w:t>D</w:t>
      </w:r>
      <w:r>
        <w:rPr>
          <w:rFonts w:ascii="Arial" w:hAnsi="Arial" w:cs="Arial"/>
          <w:bCs/>
          <w:sz w:val="22"/>
          <w:szCs w:val="22"/>
        </w:rPr>
        <w:t>ate</w:t>
      </w:r>
      <w:r>
        <w:rPr>
          <w:rFonts w:ascii="Arial" w:hAnsi="Arial" w:cs="Arial"/>
          <w:bCs/>
          <w:sz w:val="22"/>
          <w:szCs w:val="22"/>
          <w:lang w:val="en-IN"/>
        </w:rPr>
        <w:t>: 08.09.2023</w:t>
      </w:r>
    </w:p>
    <w:p w14:paraId="04448DC5" w14:textId="77777777" w:rsidR="00637CE2" w:rsidRDefault="00637CE2">
      <w:pPr>
        <w:jc w:val="both"/>
        <w:rPr>
          <w:b/>
          <w:sz w:val="12"/>
          <w:szCs w:val="16"/>
        </w:rPr>
      </w:pPr>
    </w:p>
    <w:p w14:paraId="54FF6527" w14:textId="77777777" w:rsidR="00637CE2" w:rsidRDefault="00637CE2">
      <w:pPr>
        <w:jc w:val="both"/>
        <w:rPr>
          <w:b/>
          <w:sz w:val="12"/>
          <w:szCs w:val="16"/>
        </w:rPr>
      </w:pPr>
    </w:p>
    <w:p w14:paraId="64D877E9" w14:textId="77777777" w:rsidR="00637CE2" w:rsidRDefault="001813E5">
      <w:pPr>
        <w:rPr>
          <w:rFonts w:ascii="Arial" w:hAnsi="Arial" w:cs="Arial"/>
          <w:b/>
          <w:bCs/>
          <w:sz w:val="22"/>
          <w:szCs w:val="22"/>
        </w:rPr>
      </w:pPr>
      <w:r>
        <w:rPr>
          <w:rFonts w:ascii="Arial" w:hAnsi="Arial" w:cs="Arial"/>
          <w:b/>
          <w:bCs/>
          <w:sz w:val="22"/>
          <w:szCs w:val="22"/>
        </w:rPr>
        <w:t>M/s Laxmi Enterprises,</w:t>
      </w:r>
    </w:p>
    <w:p w14:paraId="5F7D1151" w14:textId="77777777" w:rsidR="00637CE2" w:rsidRDefault="001813E5">
      <w:pPr>
        <w:rPr>
          <w:rFonts w:ascii="Arial" w:hAnsi="Arial" w:cs="Arial"/>
          <w:b/>
          <w:bCs/>
          <w:sz w:val="22"/>
          <w:szCs w:val="22"/>
        </w:rPr>
      </w:pPr>
      <w:r>
        <w:rPr>
          <w:rFonts w:ascii="Arial" w:hAnsi="Arial" w:cs="Arial"/>
          <w:b/>
          <w:bCs/>
          <w:sz w:val="22"/>
          <w:szCs w:val="22"/>
        </w:rPr>
        <w:t xml:space="preserve"> Shir Kunj Co-Op Society</w:t>
      </w:r>
    </w:p>
    <w:p w14:paraId="5C0E2AF0" w14:textId="77777777" w:rsidR="00637CE2" w:rsidRDefault="001813E5">
      <w:pPr>
        <w:rPr>
          <w:rFonts w:ascii="Arial" w:hAnsi="Arial" w:cs="Arial"/>
          <w:b/>
          <w:bCs/>
          <w:sz w:val="22"/>
          <w:szCs w:val="22"/>
        </w:rPr>
      </w:pPr>
      <w:r>
        <w:rPr>
          <w:rFonts w:ascii="Arial" w:hAnsi="Arial" w:cs="Arial"/>
          <w:b/>
          <w:bCs/>
          <w:sz w:val="22"/>
          <w:szCs w:val="22"/>
        </w:rPr>
        <w:t xml:space="preserve"> B/13 3rd floor Pendse Nagar</w:t>
      </w:r>
    </w:p>
    <w:p w14:paraId="26922337" w14:textId="77777777" w:rsidR="00637CE2" w:rsidRDefault="001813E5">
      <w:pPr>
        <w:rPr>
          <w:rFonts w:ascii="Arial" w:hAnsi="Arial" w:cs="Arial"/>
          <w:b/>
          <w:bCs/>
          <w:sz w:val="22"/>
          <w:szCs w:val="22"/>
        </w:rPr>
      </w:pPr>
      <w:r>
        <w:rPr>
          <w:rFonts w:ascii="Arial" w:hAnsi="Arial" w:cs="Arial"/>
          <w:b/>
          <w:bCs/>
          <w:sz w:val="22"/>
          <w:szCs w:val="22"/>
        </w:rPr>
        <w:t xml:space="preserve"> </w:t>
      </w:r>
      <w:proofErr w:type="spellStart"/>
      <w:r>
        <w:rPr>
          <w:rFonts w:ascii="Arial" w:hAnsi="Arial" w:cs="Arial"/>
          <w:b/>
          <w:bCs/>
          <w:sz w:val="22"/>
          <w:szCs w:val="22"/>
        </w:rPr>
        <w:t>Dombivili</w:t>
      </w:r>
      <w:proofErr w:type="spellEnd"/>
      <w:r>
        <w:rPr>
          <w:rFonts w:ascii="Arial" w:hAnsi="Arial" w:cs="Arial"/>
          <w:b/>
          <w:bCs/>
          <w:sz w:val="22"/>
          <w:szCs w:val="22"/>
        </w:rPr>
        <w:t xml:space="preserve"> (</w:t>
      </w:r>
      <w:proofErr w:type="gramStart"/>
      <w:r>
        <w:rPr>
          <w:rFonts w:ascii="Arial" w:hAnsi="Arial" w:cs="Arial"/>
          <w:b/>
          <w:bCs/>
          <w:sz w:val="22"/>
          <w:szCs w:val="22"/>
        </w:rPr>
        <w:t>E )</w:t>
      </w:r>
      <w:proofErr w:type="gramEnd"/>
      <w:r>
        <w:rPr>
          <w:rFonts w:ascii="Arial" w:hAnsi="Arial" w:cs="Arial"/>
          <w:b/>
          <w:bCs/>
          <w:sz w:val="22"/>
          <w:szCs w:val="22"/>
        </w:rPr>
        <w:t>- 421201</w:t>
      </w:r>
    </w:p>
    <w:p w14:paraId="4F5DA948" w14:textId="77777777" w:rsidR="00637CE2" w:rsidRDefault="00637CE2">
      <w:pPr>
        <w:ind w:right="58" w:firstLine="709"/>
        <w:jc w:val="both"/>
        <w:rPr>
          <w:rFonts w:ascii="Arial" w:hAnsi="Arial" w:cs="Arial"/>
          <w:b/>
          <w:sz w:val="22"/>
          <w:szCs w:val="22"/>
        </w:rPr>
      </w:pPr>
    </w:p>
    <w:p w14:paraId="573400C1" w14:textId="77777777" w:rsidR="00637CE2" w:rsidRDefault="00637CE2">
      <w:pPr>
        <w:ind w:right="58" w:firstLine="709"/>
        <w:jc w:val="both"/>
        <w:rPr>
          <w:rFonts w:ascii="Arial" w:hAnsi="Arial" w:cs="Arial"/>
          <w:sz w:val="20"/>
          <w:szCs w:val="20"/>
          <w:lang w:val="en-IN"/>
        </w:rPr>
      </w:pPr>
    </w:p>
    <w:p w14:paraId="010DBE8A" w14:textId="77777777" w:rsidR="00637CE2" w:rsidRDefault="001813E5">
      <w:pPr>
        <w:autoSpaceDE w:val="0"/>
        <w:autoSpaceDN w:val="0"/>
        <w:adjustRightInd w:val="0"/>
        <w:ind w:left="1260" w:hanging="551"/>
        <w:rPr>
          <w:rFonts w:ascii="Arial" w:hAnsi="Arial" w:cs="Arial"/>
          <w:sz w:val="22"/>
          <w:szCs w:val="22"/>
        </w:rPr>
      </w:pPr>
      <w:r>
        <w:rPr>
          <w:rFonts w:ascii="Arial" w:hAnsi="Arial" w:cs="Arial"/>
          <w:sz w:val="22"/>
          <w:szCs w:val="22"/>
          <w:lang w:val="en-IN"/>
        </w:rPr>
        <w:t>Sub:</w:t>
      </w:r>
      <w:r>
        <w:rPr>
          <w:rFonts w:ascii="Arial" w:hAnsi="Arial" w:cs="Arial"/>
          <w:sz w:val="20"/>
          <w:szCs w:val="20"/>
          <w:lang w:val="en-IN"/>
        </w:rPr>
        <w:tab/>
      </w:r>
      <w:r>
        <w:rPr>
          <w:rFonts w:ascii="Arial" w:hAnsi="Arial" w:cs="Arial"/>
          <w:sz w:val="22"/>
          <w:szCs w:val="22"/>
        </w:rPr>
        <w:t xml:space="preserve">Repair, </w:t>
      </w:r>
      <w:proofErr w:type="gramStart"/>
      <w:r>
        <w:rPr>
          <w:rFonts w:ascii="Arial" w:hAnsi="Arial" w:cs="Arial"/>
          <w:sz w:val="22"/>
          <w:szCs w:val="22"/>
        </w:rPr>
        <w:t>Supply,  testing</w:t>
      </w:r>
      <w:proofErr w:type="gramEnd"/>
      <w:r>
        <w:rPr>
          <w:rFonts w:ascii="Arial" w:hAnsi="Arial" w:cs="Arial"/>
          <w:sz w:val="22"/>
          <w:szCs w:val="22"/>
        </w:rPr>
        <w:t xml:space="preserve"> and commissioning of 65/27T high jack by replacement of outer ram, inner ram &amp; seals for SPART/KYN, Qty. 2 set Jacks.</w:t>
      </w:r>
    </w:p>
    <w:p w14:paraId="0753601F" w14:textId="77777777" w:rsidR="00637CE2" w:rsidRDefault="00637CE2">
      <w:pPr>
        <w:jc w:val="both"/>
        <w:rPr>
          <w:rFonts w:ascii="Arial" w:hAnsi="Arial" w:cs="Arial"/>
          <w:sz w:val="21"/>
          <w:szCs w:val="21"/>
        </w:rPr>
      </w:pPr>
    </w:p>
    <w:p w14:paraId="249B2A48" w14:textId="77777777" w:rsidR="00637CE2" w:rsidRDefault="001813E5">
      <w:pPr>
        <w:ind w:left="720" w:right="58" w:hanging="720"/>
        <w:rPr>
          <w:rFonts w:ascii="Arial" w:hAnsi="Arial" w:cs="Arial"/>
          <w:sz w:val="10"/>
          <w:szCs w:val="10"/>
        </w:rPr>
      </w:pPr>
      <w:r>
        <w:rPr>
          <w:rFonts w:ascii="Arial" w:hAnsi="Arial" w:cs="Arial"/>
          <w:sz w:val="20"/>
          <w:szCs w:val="20"/>
        </w:rPr>
        <w:t xml:space="preserve">  </w:t>
      </w:r>
    </w:p>
    <w:p w14:paraId="6FB1C0CA" w14:textId="77777777" w:rsidR="00637CE2" w:rsidRDefault="001813E5">
      <w:pPr>
        <w:ind w:left="728" w:hanging="602"/>
        <w:jc w:val="center"/>
        <w:rPr>
          <w:rFonts w:ascii="Arial" w:hAnsi="Arial" w:cs="Arial"/>
          <w:sz w:val="19"/>
          <w:szCs w:val="19"/>
        </w:rPr>
      </w:pPr>
      <w:r>
        <w:rPr>
          <w:rFonts w:ascii="Arial" w:hAnsi="Arial" w:cs="Arial"/>
          <w:sz w:val="19"/>
          <w:szCs w:val="19"/>
        </w:rPr>
        <w:t>--**--</w:t>
      </w:r>
    </w:p>
    <w:p w14:paraId="113E0986" w14:textId="77777777" w:rsidR="00637CE2" w:rsidRDefault="00637CE2">
      <w:pPr>
        <w:ind w:left="728" w:hanging="602"/>
        <w:jc w:val="center"/>
        <w:rPr>
          <w:rFonts w:ascii="Arial" w:hAnsi="Arial" w:cs="Arial"/>
          <w:sz w:val="12"/>
          <w:szCs w:val="12"/>
        </w:rPr>
      </w:pPr>
    </w:p>
    <w:p w14:paraId="1400066A" w14:textId="77777777" w:rsidR="00637CE2" w:rsidRDefault="00637CE2">
      <w:pPr>
        <w:ind w:left="728" w:hanging="602"/>
        <w:jc w:val="center"/>
        <w:rPr>
          <w:rFonts w:ascii="Arial" w:hAnsi="Arial" w:cs="Arial"/>
          <w:sz w:val="12"/>
          <w:szCs w:val="12"/>
        </w:rPr>
      </w:pPr>
    </w:p>
    <w:p w14:paraId="6002D4D7" w14:textId="77777777" w:rsidR="00637CE2" w:rsidRDefault="001813E5">
      <w:pPr>
        <w:autoSpaceDE w:val="0"/>
        <w:autoSpaceDN w:val="0"/>
        <w:adjustRightInd w:val="0"/>
        <w:ind w:firstLine="709"/>
        <w:jc w:val="both"/>
        <w:rPr>
          <w:rFonts w:ascii="Arial" w:hAnsi="Arial" w:cs="Arial"/>
          <w:sz w:val="22"/>
          <w:szCs w:val="22"/>
        </w:rPr>
      </w:pPr>
      <w:r>
        <w:rPr>
          <w:rFonts w:ascii="Arial" w:hAnsi="Arial" w:cs="Arial"/>
          <w:sz w:val="22"/>
          <w:szCs w:val="22"/>
        </w:rPr>
        <w:t>This administration proposed to get the work for “Repair, Supply, testing and commissioning of 65/27T high jack by replacement of outer ram, inner ram &amp; seals for SPART/KYN.,</w:t>
      </w:r>
      <w:r>
        <w:rPr>
          <w:rFonts w:ascii="Arial" w:hAnsi="Arial" w:cs="Arial"/>
          <w:color w:val="000000"/>
          <w:sz w:val="22"/>
          <w:szCs w:val="22"/>
        </w:rPr>
        <w:t xml:space="preserve"> Qty- 02 set Jacks</w:t>
      </w:r>
      <w:r>
        <w:rPr>
          <w:rFonts w:ascii="Arial" w:hAnsi="Arial" w:cs="Arial"/>
          <w:sz w:val="22"/>
          <w:szCs w:val="22"/>
        </w:rPr>
        <w:t>”</w:t>
      </w:r>
    </w:p>
    <w:p w14:paraId="67AC2F1E" w14:textId="77777777" w:rsidR="00637CE2" w:rsidRDefault="00637CE2">
      <w:pPr>
        <w:ind w:left="720"/>
        <w:jc w:val="both"/>
        <w:rPr>
          <w:rFonts w:ascii="Arial" w:hAnsi="Arial" w:cs="Arial"/>
          <w:sz w:val="12"/>
          <w:szCs w:val="22"/>
        </w:rPr>
      </w:pPr>
    </w:p>
    <w:p w14:paraId="53988B22" w14:textId="77777777" w:rsidR="00637CE2" w:rsidRDefault="001813E5">
      <w:pPr>
        <w:ind w:firstLine="630"/>
        <w:jc w:val="both"/>
        <w:rPr>
          <w:rFonts w:ascii="Arial" w:hAnsi="Arial" w:cs="Arial"/>
          <w:sz w:val="22"/>
          <w:szCs w:val="22"/>
        </w:rPr>
      </w:pPr>
      <w:r>
        <w:rPr>
          <w:rFonts w:ascii="Arial" w:hAnsi="Arial" w:cs="Arial"/>
          <w:sz w:val="22"/>
          <w:szCs w:val="22"/>
        </w:rPr>
        <w:t xml:space="preserve">You may furnish your competitive rate for the above work in a </w:t>
      </w:r>
      <w:r>
        <w:rPr>
          <w:rFonts w:ascii="Arial" w:hAnsi="Arial" w:cs="Arial"/>
          <w:b/>
          <w:bCs/>
          <w:sz w:val="22"/>
          <w:szCs w:val="22"/>
        </w:rPr>
        <w:t>sealed cover</w:t>
      </w:r>
      <w:r>
        <w:rPr>
          <w:rFonts w:ascii="Arial" w:hAnsi="Arial" w:cs="Arial"/>
          <w:sz w:val="22"/>
          <w:szCs w:val="22"/>
        </w:rPr>
        <w:t xml:space="preserve"> on or before </w:t>
      </w:r>
      <w:r>
        <w:rPr>
          <w:rFonts w:ascii="Arial" w:hAnsi="Arial" w:cs="Arial"/>
          <w:b/>
          <w:bCs/>
          <w:sz w:val="22"/>
          <w:szCs w:val="22"/>
        </w:rPr>
        <w:t xml:space="preserve">18.09.2023 </w:t>
      </w:r>
      <w:r>
        <w:rPr>
          <w:rFonts w:ascii="Arial" w:hAnsi="Arial" w:cs="Arial"/>
          <w:b/>
          <w:sz w:val="22"/>
          <w:szCs w:val="22"/>
        </w:rPr>
        <w:t>upto 11:00 hrs</w:t>
      </w:r>
      <w:r>
        <w:rPr>
          <w:rFonts w:ascii="Arial" w:hAnsi="Arial" w:cs="Arial"/>
          <w:sz w:val="22"/>
          <w:szCs w:val="22"/>
        </w:rPr>
        <w:t xml:space="preserve">. The quotations will be opened on </w:t>
      </w:r>
      <w:r>
        <w:rPr>
          <w:rFonts w:ascii="Arial" w:hAnsi="Arial" w:cs="Arial"/>
          <w:b/>
          <w:bCs/>
          <w:sz w:val="22"/>
          <w:szCs w:val="22"/>
        </w:rPr>
        <w:t>18.09.2023 at 15:00 Hrs</w:t>
      </w:r>
      <w:r>
        <w:rPr>
          <w:rFonts w:ascii="Arial" w:hAnsi="Arial" w:cs="Arial"/>
          <w:sz w:val="22"/>
          <w:szCs w:val="22"/>
        </w:rPr>
        <w:t xml:space="preserve">. Schedule of rate given as </w:t>
      </w:r>
      <w:proofErr w:type="gramStart"/>
      <w:r>
        <w:rPr>
          <w:rFonts w:ascii="Arial" w:hAnsi="Arial" w:cs="Arial"/>
          <w:sz w:val="22"/>
          <w:szCs w:val="22"/>
        </w:rPr>
        <w:t>under:-</w:t>
      </w:r>
      <w:proofErr w:type="gramEnd"/>
    </w:p>
    <w:p w14:paraId="1E1E6D26" w14:textId="77777777" w:rsidR="00637CE2" w:rsidRDefault="00637CE2">
      <w:pPr>
        <w:tabs>
          <w:tab w:val="right" w:pos="8640"/>
        </w:tabs>
        <w:jc w:val="both"/>
        <w:rPr>
          <w:rFonts w:ascii="Arial" w:hAnsi="Arial" w:cs="Arial"/>
          <w:sz w:val="14"/>
          <w:szCs w:val="22"/>
        </w:rPr>
      </w:pPr>
    </w:p>
    <w:tbl>
      <w:tblPr>
        <w:tblW w:w="968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2"/>
        <w:gridCol w:w="3420"/>
        <w:gridCol w:w="900"/>
        <w:gridCol w:w="1260"/>
        <w:gridCol w:w="1530"/>
        <w:gridCol w:w="1080"/>
        <w:gridCol w:w="1080"/>
      </w:tblGrid>
      <w:tr w:rsidR="00637CE2" w14:paraId="10AE8FEF" w14:textId="77777777">
        <w:trPr>
          <w:trHeight w:val="782"/>
        </w:trPr>
        <w:tc>
          <w:tcPr>
            <w:tcW w:w="412" w:type="dxa"/>
          </w:tcPr>
          <w:p w14:paraId="104DFD76" w14:textId="77777777" w:rsidR="00637CE2" w:rsidRDefault="001813E5">
            <w:pPr>
              <w:tabs>
                <w:tab w:val="right" w:pos="8640"/>
              </w:tabs>
              <w:ind w:left="-56" w:right="-108"/>
              <w:jc w:val="center"/>
              <w:rPr>
                <w:rFonts w:ascii="Arial" w:hAnsi="Arial" w:cs="Arial"/>
                <w:b/>
                <w:sz w:val="18"/>
                <w:szCs w:val="18"/>
              </w:rPr>
            </w:pPr>
            <w:r>
              <w:rPr>
                <w:rFonts w:ascii="Arial" w:hAnsi="Arial" w:cs="Arial"/>
                <w:b/>
                <w:sz w:val="18"/>
                <w:szCs w:val="18"/>
              </w:rPr>
              <w:t>Sr.</w:t>
            </w:r>
          </w:p>
          <w:p w14:paraId="1B014341" w14:textId="77777777" w:rsidR="00637CE2" w:rsidRDefault="001813E5">
            <w:pPr>
              <w:tabs>
                <w:tab w:val="right" w:pos="8640"/>
              </w:tabs>
              <w:ind w:left="-56" w:right="-108"/>
              <w:jc w:val="center"/>
              <w:rPr>
                <w:rFonts w:ascii="Arial" w:hAnsi="Arial" w:cs="Arial"/>
                <w:b/>
                <w:sz w:val="18"/>
                <w:szCs w:val="18"/>
              </w:rPr>
            </w:pPr>
            <w:r>
              <w:rPr>
                <w:rFonts w:ascii="Arial" w:hAnsi="Arial" w:cs="Arial"/>
                <w:b/>
                <w:sz w:val="18"/>
                <w:szCs w:val="18"/>
              </w:rPr>
              <w:t>No.</w:t>
            </w:r>
          </w:p>
        </w:tc>
        <w:tc>
          <w:tcPr>
            <w:tcW w:w="3420" w:type="dxa"/>
          </w:tcPr>
          <w:p w14:paraId="1A7DCE9C" w14:textId="77777777" w:rsidR="00637CE2" w:rsidRDefault="001813E5">
            <w:pPr>
              <w:tabs>
                <w:tab w:val="right" w:pos="8640"/>
              </w:tabs>
              <w:jc w:val="center"/>
              <w:rPr>
                <w:rFonts w:ascii="Arial" w:hAnsi="Arial" w:cs="Arial"/>
                <w:b/>
                <w:sz w:val="18"/>
                <w:szCs w:val="18"/>
              </w:rPr>
            </w:pPr>
            <w:r>
              <w:rPr>
                <w:rFonts w:ascii="Arial" w:hAnsi="Arial" w:cs="Arial"/>
                <w:b/>
                <w:sz w:val="18"/>
                <w:szCs w:val="18"/>
              </w:rPr>
              <w:t>Description</w:t>
            </w:r>
          </w:p>
        </w:tc>
        <w:tc>
          <w:tcPr>
            <w:tcW w:w="900" w:type="dxa"/>
          </w:tcPr>
          <w:p w14:paraId="676C00C6" w14:textId="77777777" w:rsidR="00637CE2" w:rsidRDefault="001813E5">
            <w:pPr>
              <w:tabs>
                <w:tab w:val="right" w:pos="8640"/>
              </w:tabs>
              <w:jc w:val="center"/>
              <w:rPr>
                <w:rFonts w:ascii="Arial" w:hAnsi="Arial" w:cs="Arial"/>
                <w:b/>
                <w:sz w:val="18"/>
                <w:szCs w:val="18"/>
              </w:rPr>
            </w:pPr>
            <w:r>
              <w:rPr>
                <w:rFonts w:ascii="Arial" w:hAnsi="Arial" w:cs="Arial"/>
                <w:b/>
                <w:sz w:val="18"/>
                <w:szCs w:val="18"/>
              </w:rPr>
              <w:t>Qty.</w:t>
            </w:r>
          </w:p>
        </w:tc>
        <w:tc>
          <w:tcPr>
            <w:tcW w:w="1260" w:type="dxa"/>
          </w:tcPr>
          <w:p w14:paraId="35669E6C" w14:textId="77777777" w:rsidR="00637CE2" w:rsidRDefault="001813E5">
            <w:pPr>
              <w:tabs>
                <w:tab w:val="right" w:pos="8640"/>
              </w:tabs>
              <w:jc w:val="center"/>
              <w:rPr>
                <w:rFonts w:ascii="Arial" w:hAnsi="Arial" w:cs="Arial"/>
                <w:b/>
                <w:sz w:val="18"/>
                <w:szCs w:val="18"/>
              </w:rPr>
            </w:pPr>
            <w:r>
              <w:rPr>
                <w:rFonts w:ascii="Arial" w:hAnsi="Arial" w:cs="Arial"/>
                <w:b/>
                <w:bCs/>
                <w:sz w:val="18"/>
                <w:szCs w:val="18"/>
              </w:rPr>
              <w:t>Railway Estimated Rate in Rs.</w:t>
            </w:r>
          </w:p>
        </w:tc>
        <w:tc>
          <w:tcPr>
            <w:tcW w:w="1530" w:type="dxa"/>
          </w:tcPr>
          <w:p w14:paraId="3CD85DB1" w14:textId="77777777" w:rsidR="00637CE2" w:rsidRDefault="001813E5">
            <w:pPr>
              <w:tabs>
                <w:tab w:val="right" w:pos="8640"/>
              </w:tabs>
              <w:jc w:val="center"/>
              <w:rPr>
                <w:rFonts w:ascii="Arial" w:hAnsi="Arial" w:cs="Arial"/>
                <w:b/>
                <w:sz w:val="18"/>
                <w:szCs w:val="18"/>
              </w:rPr>
            </w:pPr>
            <w:r>
              <w:rPr>
                <w:rFonts w:ascii="Arial" w:hAnsi="Arial" w:cs="Arial"/>
                <w:b/>
                <w:bCs/>
                <w:sz w:val="18"/>
                <w:szCs w:val="18"/>
              </w:rPr>
              <w:t>Railway Estimated Total Cost in Rs.</w:t>
            </w:r>
          </w:p>
        </w:tc>
        <w:tc>
          <w:tcPr>
            <w:tcW w:w="1080" w:type="dxa"/>
          </w:tcPr>
          <w:p w14:paraId="538F1B94" w14:textId="77777777" w:rsidR="00637CE2" w:rsidRDefault="001813E5">
            <w:pPr>
              <w:tabs>
                <w:tab w:val="right" w:pos="8640"/>
              </w:tabs>
              <w:jc w:val="center"/>
              <w:rPr>
                <w:rFonts w:ascii="Arial" w:hAnsi="Arial" w:cs="Arial"/>
                <w:b/>
                <w:sz w:val="18"/>
                <w:szCs w:val="18"/>
              </w:rPr>
            </w:pPr>
            <w:r>
              <w:rPr>
                <w:rFonts w:ascii="Arial" w:hAnsi="Arial" w:cs="Arial"/>
                <w:b/>
                <w:sz w:val="18"/>
                <w:szCs w:val="18"/>
              </w:rPr>
              <w:t>Rate to be quoted in Rs.</w:t>
            </w:r>
          </w:p>
        </w:tc>
        <w:tc>
          <w:tcPr>
            <w:tcW w:w="1080" w:type="dxa"/>
          </w:tcPr>
          <w:p w14:paraId="3421D329" w14:textId="77777777" w:rsidR="00637CE2" w:rsidRDefault="001813E5">
            <w:pPr>
              <w:tabs>
                <w:tab w:val="right" w:pos="8640"/>
              </w:tabs>
              <w:jc w:val="center"/>
              <w:rPr>
                <w:rFonts w:ascii="Arial" w:hAnsi="Arial" w:cs="Arial"/>
                <w:b/>
                <w:sz w:val="18"/>
                <w:szCs w:val="18"/>
              </w:rPr>
            </w:pPr>
            <w:r>
              <w:rPr>
                <w:rFonts w:ascii="Arial" w:hAnsi="Arial" w:cs="Arial"/>
                <w:b/>
                <w:sz w:val="18"/>
                <w:szCs w:val="18"/>
              </w:rPr>
              <w:t>Total Cost to be quoted in Rs.</w:t>
            </w:r>
          </w:p>
        </w:tc>
      </w:tr>
      <w:tr w:rsidR="00637CE2" w14:paraId="0B077322" w14:textId="77777777">
        <w:trPr>
          <w:trHeight w:val="791"/>
        </w:trPr>
        <w:tc>
          <w:tcPr>
            <w:tcW w:w="412" w:type="dxa"/>
            <w:vAlign w:val="center"/>
          </w:tcPr>
          <w:p w14:paraId="13D4749B"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1</w:t>
            </w:r>
          </w:p>
        </w:tc>
        <w:tc>
          <w:tcPr>
            <w:tcW w:w="3420" w:type="dxa"/>
          </w:tcPr>
          <w:p w14:paraId="588A1B4D" w14:textId="77777777" w:rsidR="00637CE2" w:rsidRDefault="001813E5">
            <w:pPr>
              <w:jc w:val="both"/>
              <w:rPr>
                <w:rFonts w:ascii="Arial" w:hAnsi="Arial" w:cs="Arial"/>
                <w:color w:val="000000"/>
                <w:sz w:val="22"/>
                <w:szCs w:val="22"/>
              </w:rPr>
            </w:pPr>
            <w:r>
              <w:rPr>
                <w:rFonts w:ascii="Arial" w:hAnsi="Arial" w:cs="Arial"/>
                <w:color w:val="000000"/>
                <w:sz w:val="22"/>
                <w:szCs w:val="22"/>
              </w:rPr>
              <w:t>Repair, Supply, testing and commissioning of 65/27T high jack by replacement of outer ram, inner ram &amp; seals for SPART/</w:t>
            </w:r>
            <w:proofErr w:type="gramStart"/>
            <w:r>
              <w:rPr>
                <w:rFonts w:ascii="Arial" w:hAnsi="Arial" w:cs="Arial"/>
                <w:color w:val="000000"/>
                <w:sz w:val="22"/>
                <w:szCs w:val="22"/>
              </w:rPr>
              <w:t>KYN,  Qty</w:t>
            </w:r>
            <w:proofErr w:type="gramEnd"/>
            <w:r>
              <w:rPr>
                <w:rFonts w:ascii="Arial" w:hAnsi="Arial" w:cs="Arial"/>
                <w:color w:val="000000"/>
                <w:sz w:val="22"/>
                <w:szCs w:val="22"/>
              </w:rPr>
              <w:t>- 02 set Jacks.</w:t>
            </w:r>
          </w:p>
          <w:p w14:paraId="45462D44" w14:textId="77777777" w:rsidR="00637CE2" w:rsidRDefault="00637CE2">
            <w:pPr>
              <w:jc w:val="both"/>
              <w:rPr>
                <w:rFonts w:ascii="Arial" w:hAnsi="Arial" w:cs="Arial"/>
                <w:sz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304370CE" w14:textId="77777777" w:rsidR="00637CE2" w:rsidRDefault="001813E5">
            <w:pPr>
              <w:jc w:val="center"/>
              <w:rPr>
                <w:rFonts w:ascii="Arial" w:hAnsi="Arial" w:cs="Arial"/>
                <w:color w:val="000000"/>
                <w:sz w:val="20"/>
                <w:szCs w:val="20"/>
              </w:rPr>
            </w:pPr>
            <w:r>
              <w:rPr>
                <w:rFonts w:ascii="Arial" w:hAnsi="Arial" w:cs="Arial"/>
                <w:color w:val="000000"/>
                <w:sz w:val="20"/>
                <w:szCs w:val="20"/>
              </w:rPr>
              <w:t xml:space="preserve">01 Job </w:t>
            </w:r>
            <w:proofErr w:type="gramStart"/>
            <w:r>
              <w:rPr>
                <w:rFonts w:ascii="Arial" w:hAnsi="Arial" w:cs="Arial"/>
                <w:color w:val="000000"/>
                <w:sz w:val="20"/>
                <w:szCs w:val="20"/>
              </w:rPr>
              <w:t>( 2</w:t>
            </w:r>
            <w:proofErr w:type="gramEnd"/>
            <w:r>
              <w:rPr>
                <w:rFonts w:ascii="Arial" w:hAnsi="Arial" w:cs="Arial"/>
                <w:color w:val="000000"/>
                <w:sz w:val="20"/>
                <w:szCs w:val="20"/>
              </w:rPr>
              <w:t xml:space="preserve"> set </w:t>
            </w:r>
            <w:proofErr w:type="gramStart"/>
            <w:r>
              <w:rPr>
                <w:rFonts w:ascii="Arial" w:hAnsi="Arial" w:cs="Arial"/>
                <w:color w:val="000000"/>
                <w:sz w:val="20"/>
                <w:szCs w:val="20"/>
              </w:rPr>
              <w:t>Jacks )</w:t>
            </w:r>
            <w:proofErr w:type="gramEnd"/>
          </w:p>
        </w:tc>
        <w:tc>
          <w:tcPr>
            <w:tcW w:w="1260" w:type="dxa"/>
            <w:vAlign w:val="center"/>
          </w:tcPr>
          <w:p w14:paraId="264B6647" w14:textId="77777777" w:rsidR="00637CE2" w:rsidRDefault="001813E5">
            <w:pPr>
              <w:jc w:val="right"/>
              <w:rPr>
                <w:rFonts w:ascii="Arial" w:hAnsi="Arial" w:cs="Arial"/>
                <w:sz w:val="20"/>
                <w:szCs w:val="20"/>
              </w:rPr>
            </w:pPr>
            <w:r>
              <w:rPr>
                <w:rFonts w:ascii="Arial" w:hAnsi="Arial" w:cs="Arial"/>
                <w:sz w:val="20"/>
                <w:szCs w:val="20"/>
              </w:rPr>
              <w:t>4,15,000 /-</w:t>
            </w:r>
          </w:p>
        </w:tc>
        <w:tc>
          <w:tcPr>
            <w:tcW w:w="1530" w:type="dxa"/>
            <w:vAlign w:val="center"/>
          </w:tcPr>
          <w:p w14:paraId="359F8AA9" w14:textId="77777777" w:rsidR="00637CE2" w:rsidRDefault="001813E5">
            <w:pPr>
              <w:jc w:val="right"/>
              <w:rPr>
                <w:rFonts w:ascii="Arial" w:hAnsi="Arial" w:cs="Arial"/>
                <w:sz w:val="20"/>
                <w:szCs w:val="20"/>
              </w:rPr>
            </w:pPr>
            <w:r>
              <w:rPr>
                <w:rFonts w:ascii="Arial" w:hAnsi="Arial" w:cs="Arial"/>
                <w:sz w:val="20"/>
                <w:szCs w:val="20"/>
              </w:rPr>
              <w:t>4,15,000 /-</w:t>
            </w:r>
          </w:p>
        </w:tc>
        <w:tc>
          <w:tcPr>
            <w:tcW w:w="1080" w:type="dxa"/>
            <w:vAlign w:val="center"/>
          </w:tcPr>
          <w:p w14:paraId="44973934" w14:textId="77777777" w:rsidR="00637CE2" w:rsidRDefault="00637CE2">
            <w:pPr>
              <w:ind w:right="58"/>
              <w:rPr>
                <w:rFonts w:ascii="Arial" w:hAnsi="Arial" w:cs="Arial"/>
                <w:bCs/>
                <w:sz w:val="19"/>
                <w:szCs w:val="19"/>
                <w:lang w:val="en-IN"/>
              </w:rPr>
            </w:pPr>
          </w:p>
        </w:tc>
        <w:tc>
          <w:tcPr>
            <w:tcW w:w="1080" w:type="dxa"/>
          </w:tcPr>
          <w:p w14:paraId="787A687D" w14:textId="77777777" w:rsidR="00637CE2" w:rsidRDefault="00637CE2">
            <w:pPr>
              <w:ind w:right="58"/>
              <w:rPr>
                <w:rFonts w:ascii="Arial" w:hAnsi="Arial" w:cs="Arial"/>
                <w:bCs/>
                <w:sz w:val="19"/>
                <w:szCs w:val="19"/>
                <w:lang w:val="en-IN"/>
              </w:rPr>
            </w:pPr>
          </w:p>
        </w:tc>
      </w:tr>
      <w:tr w:rsidR="00637CE2" w14:paraId="42E69D74" w14:textId="77777777">
        <w:trPr>
          <w:trHeight w:val="188"/>
        </w:trPr>
        <w:tc>
          <w:tcPr>
            <w:tcW w:w="412" w:type="dxa"/>
            <w:vAlign w:val="center"/>
          </w:tcPr>
          <w:p w14:paraId="37D88C3C" w14:textId="77777777" w:rsidR="00637CE2" w:rsidRDefault="00637CE2">
            <w:pPr>
              <w:ind w:right="58"/>
              <w:jc w:val="center"/>
              <w:rPr>
                <w:rFonts w:ascii="Arial" w:hAnsi="Arial" w:cs="Arial"/>
                <w:b/>
                <w:bCs/>
                <w:sz w:val="19"/>
                <w:szCs w:val="19"/>
                <w:lang w:val="en-IN"/>
              </w:rPr>
            </w:pPr>
          </w:p>
        </w:tc>
        <w:tc>
          <w:tcPr>
            <w:tcW w:w="3420" w:type="dxa"/>
            <w:vAlign w:val="center"/>
          </w:tcPr>
          <w:p w14:paraId="0988AC12"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Total </w:t>
            </w:r>
          </w:p>
        </w:tc>
        <w:tc>
          <w:tcPr>
            <w:tcW w:w="900" w:type="dxa"/>
            <w:vAlign w:val="center"/>
          </w:tcPr>
          <w:p w14:paraId="5B3DF2F2" w14:textId="77777777" w:rsidR="00637CE2" w:rsidRDefault="00637CE2">
            <w:pPr>
              <w:jc w:val="center"/>
              <w:rPr>
                <w:rFonts w:ascii="Arial" w:hAnsi="Arial" w:cs="Arial"/>
                <w:color w:val="000000"/>
                <w:sz w:val="20"/>
                <w:szCs w:val="20"/>
              </w:rPr>
            </w:pPr>
          </w:p>
        </w:tc>
        <w:tc>
          <w:tcPr>
            <w:tcW w:w="1260" w:type="dxa"/>
            <w:vAlign w:val="center"/>
          </w:tcPr>
          <w:p w14:paraId="729E27E5" w14:textId="77777777" w:rsidR="00637CE2" w:rsidRDefault="00637CE2">
            <w:pPr>
              <w:jc w:val="right"/>
              <w:rPr>
                <w:rFonts w:ascii="Arial" w:hAnsi="Arial" w:cs="Arial"/>
                <w:color w:val="000000"/>
                <w:sz w:val="20"/>
                <w:szCs w:val="20"/>
              </w:rPr>
            </w:pPr>
          </w:p>
        </w:tc>
        <w:tc>
          <w:tcPr>
            <w:tcW w:w="1530" w:type="dxa"/>
            <w:vAlign w:val="center"/>
          </w:tcPr>
          <w:p w14:paraId="386D714E" w14:textId="77777777" w:rsidR="00637CE2" w:rsidRDefault="001813E5">
            <w:pPr>
              <w:jc w:val="right"/>
              <w:rPr>
                <w:rFonts w:ascii="Arial" w:hAnsi="Arial" w:cs="Arial"/>
                <w:b/>
                <w:bCs/>
                <w:color w:val="000000"/>
                <w:sz w:val="20"/>
                <w:szCs w:val="20"/>
              </w:rPr>
            </w:pPr>
            <w:r>
              <w:rPr>
                <w:rFonts w:ascii="Arial" w:hAnsi="Arial" w:cs="Arial"/>
                <w:b/>
                <w:bCs/>
                <w:sz w:val="20"/>
                <w:szCs w:val="20"/>
              </w:rPr>
              <w:t>4,15,000 /-</w:t>
            </w:r>
          </w:p>
        </w:tc>
        <w:tc>
          <w:tcPr>
            <w:tcW w:w="1080" w:type="dxa"/>
            <w:vAlign w:val="center"/>
          </w:tcPr>
          <w:p w14:paraId="59A09394" w14:textId="77777777" w:rsidR="00637CE2" w:rsidRDefault="00637CE2">
            <w:pPr>
              <w:ind w:right="58"/>
              <w:rPr>
                <w:rFonts w:ascii="Arial" w:hAnsi="Arial" w:cs="Arial"/>
                <w:bCs/>
                <w:sz w:val="19"/>
                <w:szCs w:val="19"/>
                <w:lang w:val="en-IN"/>
              </w:rPr>
            </w:pPr>
          </w:p>
        </w:tc>
        <w:tc>
          <w:tcPr>
            <w:tcW w:w="1080" w:type="dxa"/>
            <w:vAlign w:val="center"/>
          </w:tcPr>
          <w:p w14:paraId="004A713B" w14:textId="77777777" w:rsidR="00637CE2" w:rsidRDefault="00637CE2">
            <w:pPr>
              <w:ind w:right="58"/>
              <w:rPr>
                <w:rFonts w:ascii="Arial" w:hAnsi="Arial" w:cs="Arial"/>
                <w:bCs/>
                <w:sz w:val="19"/>
                <w:szCs w:val="19"/>
                <w:lang w:val="en-IN"/>
              </w:rPr>
            </w:pPr>
          </w:p>
        </w:tc>
      </w:tr>
      <w:tr w:rsidR="00637CE2" w14:paraId="72AB5086" w14:textId="77777777">
        <w:trPr>
          <w:trHeight w:val="188"/>
        </w:trPr>
        <w:tc>
          <w:tcPr>
            <w:tcW w:w="412" w:type="dxa"/>
            <w:vAlign w:val="center"/>
          </w:tcPr>
          <w:p w14:paraId="24334DC0" w14:textId="77777777" w:rsidR="00637CE2" w:rsidRDefault="00637CE2">
            <w:pPr>
              <w:ind w:right="58"/>
              <w:jc w:val="center"/>
              <w:rPr>
                <w:rFonts w:ascii="Arial" w:hAnsi="Arial" w:cs="Arial"/>
                <w:b/>
                <w:bCs/>
                <w:sz w:val="19"/>
                <w:szCs w:val="19"/>
                <w:lang w:val="en-IN"/>
              </w:rPr>
            </w:pPr>
          </w:p>
        </w:tc>
        <w:tc>
          <w:tcPr>
            <w:tcW w:w="3420" w:type="dxa"/>
            <w:vAlign w:val="center"/>
          </w:tcPr>
          <w:p w14:paraId="5F3A821C"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GST @ 18% </w:t>
            </w:r>
          </w:p>
        </w:tc>
        <w:tc>
          <w:tcPr>
            <w:tcW w:w="900" w:type="dxa"/>
            <w:vAlign w:val="center"/>
          </w:tcPr>
          <w:p w14:paraId="629E5153" w14:textId="77777777" w:rsidR="00637CE2" w:rsidRDefault="00637CE2">
            <w:pPr>
              <w:jc w:val="center"/>
              <w:rPr>
                <w:rFonts w:ascii="Arial" w:hAnsi="Arial" w:cs="Arial"/>
                <w:color w:val="000000"/>
                <w:sz w:val="20"/>
                <w:szCs w:val="20"/>
              </w:rPr>
            </w:pPr>
          </w:p>
        </w:tc>
        <w:tc>
          <w:tcPr>
            <w:tcW w:w="1260" w:type="dxa"/>
            <w:vAlign w:val="center"/>
          </w:tcPr>
          <w:p w14:paraId="6EA2BF3B" w14:textId="77777777" w:rsidR="00637CE2" w:rsidRDefault="00637CE2">
            <w:pPr>
              <w:jc w:val="right"/>
              <w:rPr>
                <w:rFonts w:ascii="Arial" w:hAnsi="Arial" w:cs="Arial"/>
                <w:color w:val="000000"/>
                <w:sz w:val="20"/>
                <w:szCs w:val="20"/>
              </w:rPr>
            </w:pPr>
          </w:p>
        </w:tc>
        <w:tc>
          <w:tcPr>
            <w:tcW w:w="1530" w:type="dxa"/>
            <w:vAlign w:val="center"/>
          </w:tcPr>
          <w:p w14:paraId="748F31B7"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74,700 /- </w:t>
            </w:r>
          </w:p>
        </w:tc>
        <w:tc>
          <w:tcPr>
            <w:tcW w:w="1080" w:type="dxa"/>
            <w:vAlign w:val="center"/>
          </w:tcPr>
          <w:p w14:paraId="34734047" w14:textId="77777777" w:rsidR="00637CE2" w:rsidRDefault="00637CE2">
            <w:pPr>
              <w:ind w:right="58"/>
              <w:rPr>
                <w:rFonts w:ascii="Arial" w:hAnsi="Arial" w:cs="Arial"/>
                <w:bCs/>
                <w:sz w:val="19"/>
                <w:szCs w:val="19"/>
                <w:lang w:val="en-IN"/>
              </w:rPr>
            </w:pPr>
          </w:p>
        </w:tc>
        <w:tc>
          <w:tcPr>
            <w:tcW w:w="1080" w:type="dxa"/>
            <w:vAlign w:val="center"/>
          </w:tcPr>
          <w:p w14:paraId="4475B4F1" w14:textId="77777777" w:rsidR="00637CE2" w:rsidRDefault="00637CE2">
            <w:pPr>
              <w:ind w:right="58"/>
              <w:rPr>
                <w:rFonts w:ascii="Arial" w:hAnsi="Arial" w:cs="Arial"/>
                <w:bCs/>
                <w:sz w:val="19"/>
                <w:szCs w:val="19"/>
                <w:lang w:val="en-IN"/>
              </w:rPr>
            </w:pPr>
          </w:p>
        </w:tc>
      </w:tr>
      <w:tr w:rsidR="00637CE2" w14:paraId="312635C9" w14:textId="77777777">
        <w:trPr>
          <w:trHeight w:val="260"/>
        </w:trPr>
        <w:tc>
          <w:tcPr>
            <w:tcW w:w="412" w:type="dxa"/>
            <w:vAlign w:val="center"/>
          </w:tcPr>
          <w:p w14:paraId="313D0FC1" w14:textId="77777777" w:rsidR="00637CE2" w:rsidRDefault="00637CE2">
            <w:pPr>
              <w:ind w:right="58"/>
              <w:jc w:val="center"/>
              <w:rPr>
                <w:rFonts w:ascii="Arial" w:hAnsi="Arial" w:cs="Arial"/>
                <w:b/>
                <w:bCs/>
                <w:sz w:val="19"/>
                <w:szCs w:val="19"/>
                <w:lang w:val="en-IN"/>
              </w:rPr>
            </w:pPr>
          </w:p>
        </w:tc>
        <w:tc>
          <w:tcPr>
            <w:tcW w:w="3420" w:type="dxa"/>
            <w:vAlign w:val="center"/>
          </w:tcPr>
          <w:p w14:paraId="0E922852"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Total cost </w:t>
            </w:r>
            <w:proofErr w:type="gramStart"/>
            <w:r>
              <w:rPr>
                <w:rFonts w:ascii="Arial" w:hAnsi="Arial" w:cs="Arial"/>
                <w:b/>
                <w:bCs/>
                <w:color w:val="000000"/>
                <w:sz w:val="20"/>
                <w:szCs w:val="20"/>
              </w:rPr>
              <w:t>( All</w:t>
            </w:r>
            <w:proofErr w:type="gramEnd"/>
            <w:r>
              <w:rPr>
                <w:rFonts w:ascii="Arial" w:hAnsi="Arial" w:cs="Arial"/>
                <w:b/>
                <w:bCs/>
                <w:color w:val="000000"/>
                <w:sz w:val="20"/>
                <w:szCs w:val="20"/>
              </w:rPr>
              <w:t xml:space="preserve"> inclusive)</w:t>
            </w:r>
          </w:p>
        </w:tc>
        <w:tc>
          <w:tcPr>
            <w:tcW w:w="900" w:type="dxa"/>
            <w:vAlign w:val="center"/>
          </w:tcPr>
          <w:p w14:paraId="18219707" w14:textId="77777777" w:rsidR="00637CE2" w:rsidRDefault="00637CE2">
            <w:pPr>
              <w:jc w:val="center"/>
              <w:rPr>
                <w:rFonts w:ascii="Arial" w:hAnsi="Arial" w:cs="Arial"/>
                <w:color w:val="000000"/>
                <w:sz w:val="20"/>
                <w:szCs w:val="20"/>
              </w:rPr>
            </w:pPr>
          </w:p>
        </w:tc>
        <w:tc>
          <w:tcPr>
            <w:tcW w:w="1260" w:type="dxa"/>
            <w:vAlign w:val="center"/>
          </w:tcPr>
          <w:p w14:paraId="5BAB94B9" w14:textId="77777777" w:rsidR="00637CE2" w:rsidRDefault="00637CE2">
            <w:pPr>
              <w:jc w:val="right"/>
              <w:rPr>
                <w:rFonts w:ascii="Arial" w:hAnsi="Arial" w:cs="Arial"/>
                <w:color w:val="000000"/>
                <w:sz w:val="20"/>
                <w:szCs w:val="20"/>
              </w:rPr>
            </w:pPr>
          </w:p>
        </w:tc>
        <w:tc>
          <w:tcPr>
            <w:tcW w:w="1530" w:type="dxa"/>
            <w:vAlign w:val="center"/>
          </w:tcPr>
          <w:p w14:paraId="60756B5A"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4,89,700 /-</w:t>
            </w:r>
          </w:p>
        </w:tc>
        <w:tc>
          <w:tcPr>
            <w:tcW w:w="1080" w:type="dxa"/>
            <w:vAlign w:val="center"/>
          </w:tcPr>
          <w:p w14:paraId="13A435FD" w14:textId="77777777" w:rsidR="00637CE2" w:rsidRDefault="00637CE2">
            <w:pPr>
              <w:ind w:right="58"/>
              <w:rPr>
                <w:rFonts w:ascii="Arial" w:hAnsi="Arial" w:cs="Arial"/>
                <w:bCs/>
                <w:sz w:val="19"/>
                <w:szCs w:val="19"/>
                <w:lang w:val="en-IN"/>
              </w:rPr>
            </w:pPr>
          </w:p>
        </w:tc>
        <w:tc>
          <w:tcPr>
            <w:tcW w:w="1080" w:type="dxa"/>
            <w:vAlign w:val="center"/>
          </w:tcPr>
          <w:p w14:paraId="1DB7D9AB" w14:textId="77777777" w:rsidR="00637CE2" w:rsidRDefault="00637CE2">
            <w:pPr>
              <w:ind w:right="58"/>
              <w:rPr>
                <w:rFonts w:ascii="Arial" w:hAnsi="Arial" w:cs="Arial"/>
                <w:bCs/>
                <w:sz w:val="19"/>
                <w:szCs w:val="19"/>
                <w:lang w:val="en-IN"/>
              </w:rPr>
            </w:pPr>
          </w:p>
        </w:tc>
      </w:tr>
    </w:tbl>
    <w:p w14:paraId="21EA307F" w14:textId="77777777" w:rsidR="00637CE2" w:rsidRDefault="00637CE2">
      <w:pPr>
        <w:ind w:right="58"/>
        <w:rPr>
          <w:rFonts w:ascii="Arial" w:hAnsi="Arial" w:cs="Arial"/>
          <w:bCs/>
          <w:sz w:val="8"/>
          <w:szCs w:val="19"/>
          <w:lang w:val="en-IN"/>
        </w:rPr>
      </w:pPr>
    </w:p>
    <w:p w14:paraId="30532EC3" w14:textId="77777777" w:rsidR="00637CE2" w:rsidRDefault="00637CE2">
      <w:pPr>
        <w:ind w:right="58"/>
        <w:rPr>
          <w:rFonts w:ascii="Arial" w:hAnsi="Arial" w:cs="Arial"/>
          <w:b/>
          <w:sz w:val="8"/>
          <w:szCs w:val="19"/>
          <w:lang w:val="en-IN"/>
        </w:rPr>
      </w:pPr>
    </w:p>
    <w:p w14:paraId="0235B248" w14:textId="77777777" w:rsidR="00637CE2" w:rsidRDefault="00637CE2">
      <w:pPr>
        <w:ind w:right="58"/>
        <w:rPr>
          <w:rFonts w:ascii="Arial" w:hAnsi="Arial" w:cs="Arial"/>
          <w:b/>
          <w:sz w:val="8"/>
          <w:szCs w:val="19"/>
          <w:lang w:val="en-IN"/>
        </w:rPr>
      </w:pPr>
    </w:p>
    <w:p w14:paraId="6105138D" w14:textId="77777777" w:rsidR="00637CE2" w:rsidRDefault="00637CE2">
      <w:pPr>
        <w:ind w:right="58"/>
        <w:rPr>
          <w:rFonts w:ascii="Arial" w:hAnsi="Arial" w:cs="Arial"/>
          <w:b/>
          <w:sz w:val="8"/>
          <w:szCs w:val="19"/>
          <w:lang w:val="en-IN"/>
        </w:rPr>
      </w:pPr>
    </w:p>
    <w:p w14:paraId="1ACBE630" w14:textId="77777777" w:rsidR="00637CE2" w:rsidRDefault="001813E5">
      <w:pPr>
        <w:ind w:left="270" w:right="58"/>
        <w:rPr>
          <w:rFonts w:ascii="Arial" w:hAnsi="Arial" w:cs="Arial"/>
          <w:b/>
          <w:bCs/>
          <w:sz w:val="22"/>
          <w:szCs w:val="22"/>
        </w:rPr>
      </w:pPr>
      <w:r>
        <w:rPr>
          <w:rFonts w:ascii="Arial" w:hAnsi="Arial" w:cs="Arial"/>
          <w:b/>
          <w:sz w:val="22"/>
          <w:szCs w:val="22"/>
          <w:lang w:val="en-IN"/>
        </w:rPr>
        <w:t xml:space="preserve">Note: </w:t>
      </w:r>
      <w:r>
        <w:rPr>
          <w:rFonts w:ascii="Arial" w:hAnsi="Arial" w:cs="Arial"/>
          <w:b/>
          <w:sz w:val="22"/>
          <w:szCs w:val="22"/>
          <w:lang w:val="en-IN"/>
        </w:rPr>
        <w:tab/>
        <w:t>Scope of Work &amp; Terms and Conditions:</w:t>
      </w:r>
      <w:r>
        <w:rPr>
          <w:rFonts w:ascii="Arial" w:hAnsi="Arial" w:cs="Arial"/>
          <w:b/>
          <w:bCs/>
          <w:sz w:val="22"/>
          <w:szCs w:val="22"/>
        </w:rPr>
        <w:t xml:space="preserve">  As per Annexure ‘A’.</w:t>
      </w:r>
    </w:p>
    <w:p w14:paraId="1B4A8161" w14:textId="77777777" w:rsidR="00637CE2" w:rsidRDefault="001813E5">
      <w:pPr>
        <w:ind w:left="6677"/>
        <w:jc w:val="both"/>
        <w:rPr>
          <w:rFonts w:ascii="Arial" w:hAnsi="Arial" w:cs="Arial"/>
          <w:b/>
          <w:bCs/>
          <w:sz w:val="19"/>
          <w:szCs w:val="19"/>
        </w:rPr>
      </w:pPr>
      <w:r>
        <w:rPr>
          <w:rFonts w:ascii="Arial" w:hAnsi="Arial" w:cs="Arial"/>
          <w:b/>
          <w:bCs/>
          <w:sz w:val="19"/>
          <w:szCs w:val="19"/>
        </w:rPr>
        <w:t xml:space="preserve">                                                                                                                                      </w:t>
      </w:r>
    </w:p>
    <w:p w14:paraId="145213B9" w14:textId="77777777" w:rsidR="00637CE2" w:rsidRDefault="00637CE2">
      <w:pPr>
        <w:ind w:left="6677"/>
        <w:jc w:val="both"/>
        <w:rPr>
          <w:rFonts w:ascii="Arial" w:hAnsi="Arial" w:cs="Arial"/>
          <w:b/>
          <w:bCs/>
          <w:sz w:val="19"/>
          <w:szCs w:val="19"/>
        </w:rPr>
      </w:pPr>
    </w:p>
    <w:p w14:paraId="2BCB5D80" w14:textId="77777777" w:rsidR="00637CE2" w:rsidRDefault="00637CE2">
      <w:pPr>
        <w:ind w:left="6677"/>
        <w:jc w:val="both"/>
        <w:rPr>
          <w:rFonts w:ascii="Arial" w:hAnsi="Arial" w:cs="Arial"/>
          <w:b/>
          <w:bCs/>
          <w:sz w:val="19"/>
          <w:szCs w:val="19"/>
        </w:rPr>
      </w:pPr>
    </w:p>
    <w:p w14:paraId="33CEC14E" w14:textId="77777777" w:rsidR="00637CE2" w:rsidRDefault="00637CE2">
      <w:pPr>
        <w:ind w:left="6677"/>
        <w:jc w:val="both"/>
        <w:rPr>
          <w:rFonts w:ascii="Arial" w:hAnsi="Arial" w:cs="Arial"/>
          <w:b/>
          <w:bCs/>
          <w:sz w:val="19"/>
          <w:szCs w:val="19"/>
        </w:rPr>
      </w:pPr>
    </w:p>
    <w:p w14:paraId="1DDAA3F5" w14:textId="77777777" w:rsidR="00637CE2" w:rsidRDefault="00637CE2">
      <w:pPr>
        <w:ind w:left="6677"/>
        <w:jc w:val="both"/>
        <w:rPr>
          <w:rFonts w:ascii="Arial" w:hAnsi="Arial" w:cs="Arial"/>
          <w:b/>
          <w:bCs/>
          <w:sz w:val="19"/>
          <w:szCs w:val="19"/>
        </w:rPr>
      </w:pPr>
    </w:p>
    <w:p w14:paraId="67D0A094" w14:textId="77777777" w:rsidR="00637CE2" w:rsidRDefault="00637CE2">
      <w:pPr>
        <w:ind w:left="6677"/>
        <w:jc w:val="both"/>
        <w:rPr>
          <w:rFonts w:ascii="Arial" w:hAnsi="Arial" w:cs="Arial"/>
          <w:b/>
          <w:bCs/>
          <w:sz w:val="19"/>
          <w:szCs w:val="19"/>
        </w:rPr>
      </w:pPr>
    </w:p>
    <w:p w14:paraId="49AD3EE8" w14:textId="77777777" w:rsidR="00637CE2" w:rsidRDefault="00637CE2">
      <w:pPr>
        <w:ind w:left="6677"/>
        <w:jc w:val="both"/>
        <w:rPr>
          <w:rFonts w:ascii="Arial" w:hAnsi="Arial" w:cs="Arial"/>
          <w:b/>
          <w:bCs/>
          <w:sz w:val="19"/>
          <w:szCs w:val="19"/>
        </w:rPr>
      </w:pPr>
    </w:p>
    <w:p w14:paraId="16532EC3" w14:textId="77777777" w:rsidR="00637CE2" w:rsidRDefault="001813E5">
      <w:pPr>
        <w:ind w:left="6677"/>
        <w:jc w:val="both"/>
        <w:rPr>
          <w:rFonts w:ascii="Arial" w:hAnsi="Arial" w:cs="Arial"/>
          <w:b/>
          <w:sz w:val="22"/>
          <w:szCs w:val="22"/>
        </w:rPr>
      </w:pPr>
      <w:r>
        <w:rPr>
          <w:rFonts w:ascii="Arial" w:hAnsi="Arial" w:cs="Arial"/>
          <w:b/>
          <w:sz w:val="22"/>
          <w:szCs w:val="22"/>
        </w:rPr>
        <w:t xml:space="preserve">    ADEE/TRS/KYN</w:t>
      </w:r>
    </w:p>
    <w:p w14:paraId="1035B893" w14:textId="77777777" w:rsidR="00637CE2" w:rsidRDefault="001813E5">
      <w:pPr>
        <w:ind w:left="6370" w:firstLine="14"/>
        <w:jc w:val="both"/>
        <w:rPr>
          <w:rFonts w:ascii="Arial" w:hAnsi="Arial" w:cs="Arial"/>
          <w:b/>
          <w:sz w:val="22"/>
          <w:szCs w:val="22"/>
        </w:rPr>
      </w:pPr>
      <w:r>
        <w:rPr>
          <w:rFonts w:ascii="Arial" w:hAnsi="Arial" w:cs="Arial"/>
          <w:b/>
          <w:sz w:val="22"/>
          <w:szCs w:val="22"/>
        </w:rPr>
        <w:t xml:space="preserve">    For </w:t>
      </w:r>
      <w:proofErr w:type="gramStart"/>
      <w:r>
        <w:rPr>
          <w:rFonts w:ascii="Arial" w:hAnsi="Arial" w:cs="Arial"/>
          <w:b/>
          <w:sz w:val="22"/>
          <w:szCs w:val="22"/>
        </w:rPr>
        <w:t>Sr.DEE(</w:t>
      </w:r>
      <w:proofErr w:type="gramEnd"/>
      <w:r>
        <w:rPr>
          <w:rFonts w:ascii="Arial" w:hAnsi="Arial" w:cs="Arial"/>
          <w:b/>
          <w:sz w:val="22"/>
          <w:szCs w:val="22"/>
        </w:rPr>
        <w:t>TRS)KYN</w:t>
      </w:r>
    </w:p>
    <w:p w14:paraId="77F688AF" w14:textId="77777777" w:rsidR="00637CE2" w:rsidRDefault="001813E5">
      <w:r>
        <w:br w:type="page"/>
      </w:r>
    </w:p>
    <w:tbl>
      <w:tblPr>
        <w:tblW w:w="10218" w:type="dxa"/>
        <w:tblInd w:w="-432" w:type="dxa"/>
        <w:tblBorders>
          <w:bottom w:val="single" w:sz="4" w:space="0" w:color="auto"/>
        </w:tblBorders>
        <w:tblLook w:val="04A0" w:firstRow="1" w:lastRow="0" w:firstColumn="1" w:lastColumn="0" w:noHBand="0" w:noVBand="1"/>
      </w:tblPr>
      <w:tblGrid>
        <w:gridCol w:w="4081"/>
        <w:gridCol w:w="2042"/>
        <w:gridCol w:w="4095"/>
      </w:tblGrid>
      <w:tr w:rsidR="00637CE2" w14:paraId="7382F1F9" w14:textId="77777777">
        <w:trPr>
          <w:trHeight w:val="304"/>
        </w:trPr>
        <w:tc>
          <w:tcPr>
            <w:tcW w:w="4081" w:type="dxa"/>
          </w:tcPr>
          <w:p w14:paraId="47E6A500" w14:textId="77777777" w:rsidR="00637CE2" w:rsidRDefault="001813E5">
            <w:pPr>
              <w:pStyle w:val="NoSpacing"/>
              <w:rPr>
                <w:rFonts w:ascii="ILDVW504" w:hAnsi="ILDVW504" w:cs="Arial"/>
                <w:b/>
                <w:sz w:val="21"/>
                <w:szCs w:val="21"/>
              </w:rPr>
            </w:pPr>
            <w:r>
              <w:rPr>
                <w:rFonts w:ascii="Times New Roman" w:eastAsia="Times New Roman" w:hAnsi="Times New Roman" w:cs="Times New Roman"/>
                <w:kern w:val="0"/>
                <w:sz w:val="24"/>
                <w:szCs w:val="24"/>
                <w:lang w:eastAsia="en-US"/>
              </w:rPr>
              <w:lastRenderedPageBreak/>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Mangal" w:hAnsi="Mangal" w:cs="Nirmala UI" w:hint="cs"/>
                <w:b/>
                <w:sz w:val="21"/>
                <w:szCs w:val="21"/>
                <w:cs/>
                <w:lang w:bidi="hi-IN"/>
              </w:rPr>
              <w:t>मध्यरेल</w:t>
            </w:r>
          </w:p>
          <w:p w14:paraId="7654BB8D" w14:textId="77777777" w:rsidR="00637CE2" w:rsidRDefault="001813E5">
            <w:pPr>
              <w:pStyle w:val="NoSpacing"/>
              <w:jc w:val="both"/>
              <w:rPr>
                <w:rFonts w:ascii="ILDVW504" w:hAnsi="ILDVW504" w:cs="Arial"/>
                <w:sz w:val="21"/>
                <w:szCs w:val="21"/>
              </w:rPr>
            </w:pPr>
            <w:r>
              <w:rPr>
                <w:rFonts w:ascii="Mangal" w:hAnsi="Mangal" w:cs="Nirmala UI" w:hint="cs"/>
                <w:sz w:val="21"/>
                <w:szCs w:val="21"/>
                <w:cs/>
                <w:lang w:bidi="hi-IN"/>
              </w:rPr>
              <w:t>वरि</w:t>
            </w:r>
            <w:r>
              <w:rPr>
                <w:rFonts w:ascii="Mangal" w:hAnsi="Mangal"/>
                <w:sz w:val="21"/>
                <w:szCs w:val="21"/>
                <w:lang w:bidi="hi-IN"/>
              </w:rPr>
              <w:t>o</w:t>
            </w:r>
            <w:r>
              <w:rPr>
                <w:rFonts w:ascii="Mangal" w:hAnsi="Mangal" w:cs="Nirmala UI" w:hint="cs"/>
                <w:sz w:val="21"/>
                <w:szCs w:val="21"/>
                <w:cs/>
                <w:lang w:bidi="hi-IN"/>
              </w:rPr>
              <w:t>मंडलविद्युतअभियंता</w:t>
            </w:r>
            <w:r>
              <w:rPr>
                <w:rFonts w:ascii="Times New Roman" w:hAnsi="Times New Roman"/>
                <w:sz w:val="21"/>
                <w:szCs w:val="21"/>
                <w:lang w:bidi="hi-IN"/>
              </w:rPr>
              <w:t xml:space="preserve"> (</w:t>
            </w:r>
            <w:r>
              <w:rPr>
                <w:rFonts w:ascii="Mangal" w:hAnsi="Mangal" w:cs="Nirmala UI" w:hint="cs"/>
                <w:sz w:val="21"/>
                <w:szCs w:val="21"/>
                <w:cs/>
                <w:lang w:bidi="hi-IN"/>
              </w:rPr>
              <w:t>कचस्टॉक</w:t>
            </w:r>
            <w:r>
              <w:rPr>
                <w:rFonts w:ascii="Times New Roman" w:hAnsi="Times New Roman"/>
                <w:sz w:val="21"/>
                <w:szCs w:val="21"/>
                <w:lang w:bidi="hi-IN"/>
              </w:rPr>
              <w:t xml:space="preserve">) </w:t>
            </w:r>
            <w:r>
              <w:rPr>
                <w:rFonts w:ascii="Mangal" w:hAnsi="Mangal" w:cs="Nirmala UI" w:hint="cs"/>
                <w:sz w:val="21"/>
                <w:szCs w:val="21"/>
                <w:cs/>
                <w:lang w:bidi="hi-IN"/>
              </w:rPr>
              <w:t>कार्यालय</w:t>
            </w:r>
          </w:p>
          <w:p w14:paraId="2BAC0629" w14:textId="77777777" w:rsidR="00637CE2" w:rsidRDefault="001813E5">
            <w:pPr>
              <w:pStyle w:val="NoSpacing"/>
              <w:jc w:val="both"/>
              <w:rPr>
                <w:rFonts w:ascii="ILDVW504" w:hAnsi="ILDVW504"/>
                <w:sz w:val="21"/>
                <w:szCs w:val="21"/>
              </w:rPr>
            </w:pPr>
            <w:r>
              <w:rPr>
                <w:rFonts w:ascii="Mangal" w:hAnsi="Mangal" w:cs="Nirmala UI" w:hint="cs"/>
                <w:sz w:val="21"/>
                <w:szCs w:val="21"/>
                <w:cs/>
                <w:lang w:bidi="hi-IN"/>
              </w:rPr>
              <w:t>विद्युतलोकोशेड</w:t>
            </w:r>
            <w:r>
              <w:rPr>
                <w:rFonts w:ascii="Times New Roman" w:hAnsi="Times New Roman" w:hint="cs"/>
                <w:sz w:val="21"/>
                <w:szCs w:val="21"/>
                <w:cs/>
                <w:lang w:bidi="hi-IN"/>
              </w:rPr>
              <w:t xml:space="preserve">, </w:t>
            </w:r>
            <w:r>
              <w:rPr>
                <w:rFonts w:ascii="Mangal" w:hAnsi="Mangal" w:cs="Nirmala UI" w:hint="cs"/>
                <w:sz w:val="21"/>
                <w:szCs w:val="21"/>
                <w:cs/>
                <w:lang w:bidi="hi-IN"/>
              </w:rPr>
              <w:t>कल्याण</w:t>
            </w:r>
            <w:r>
              <w:rPr>
                <w:rFonts w:ascii="ILDVW504" w:hAnsi="ILDVW504"/>
                <w:sz w:val="21"/>
                <w:szCs w:val="21"/>
                <w:cs/>
                <w:lang w:bidi="hi-IN"/>
              </w:rPr>
              <w:t>–</w:t>
            </w:r>
            <w:r>
              <w:rPr>
                <w:rFonts w:ascii="Mangal" w:hAnsi="Mangal" w:cs="Nirmala UI" w:hint="cs"/>
                <w:sz w:val="21"/>
                <w:szCs w:val="21"/>
                <w:cs/>
                <w:lang w:bidi="hi-IN"/>
              </w:rPr>
              <w:t>४२१३०१</w:t>
            </w:r>
            <w:r>
              <w:rPr>
                <w:rFonts w:ascii="ILDVW504" w:hAnsi="ILDVW504"/>
                <w:sz w:val="21"/>
                <w:szCs w:val="21"/>
              </w:rPr>
              <w:t>-</w:t>
            </w:r>
          </w:p>
          <w:p w14:paraId="01752924" w14:textId="77777777" w:rsidR="00637CE2" w:rsidRDefault="001813E5">
            <w:pPr>
              <w:pStyle w:val="Header"/>
              <w:jc w:val="both"/>
              <w:rPr>
                <w:b/>
                <w:bCs/>
                <w:sz w:val="21"/>
                <w:szCs w:val="21"/>
                <w:rtl/>
                <w:cs/>
              </w:rPr>
            </w:pPr>
            <w:r>
              <w:rPr>
                <w:rStyle w:val="hps"/>
                <w:rFonts w:ascii="Mangal" w:hAnsi="Mangal" w:cs="Nirmala UI" w:hint="cs"/>
                <w:sz w:val="21"/>
                <w:szCs w:val="21"/>
                <w:cs/>
                <w:lang w:bidi="hi-IN"/>
              </w:rPr>
              <w:t>फोन</w:t>
            </w:r>
            <w:r>
              <w:rPr>
                <w:rStyle w:val="hps"/>
                <w:rFonts w:hint="cs"/>
                <w:sz w:val="21"/>
                <w:szCs w:val="21"/>
                <w:cs/>
                <w:lang w:bidi="hi-IN"/>
              </w:rPr>
              <w:t xml:space="preserve"> / </w:t>
            </w:r>
            <w:r>
              <w:rPr>
                <w:rStyle w:val="hps"/>
                <w:rFonts w:ascii="Mangal" w:hAnsi="Mangal" w:cs="Nirmala UI" w:hint="cs"/>
                <w:sz w:val="21"/>
                <w:szCs w:val="21"/>
                <w:cs/>
                <w:lang w:bidi="hi-IN"/>
              </w:rPr>
              <w:t>फैक्स</w:t>
            </w:r>
            <w:r>
              <w:rPr>
                <w:rStyle w:val="hps"/>
                <w:rFonts w:ascii="Mangal" w:hAnsi="Mangal" w:cs="Mangal"/>
                <w:sz w:val="21"/>
                <w:szCs w:val="21"/>
                <w:lang w:bidi="hi-IN"/>
              </w:rPr>
              <w:t>:- 0251- 2361293 &amp; 2363563</w:t>
            </w:r>
          </w:p>
        </w:tc>
        <w:tc>
          <w:tcPr>
            <w:tcW w:w="2042" w:type="dxa"/>
          </w:tcPr>
          <w:p w14:paraId="06B8002E" w14:textId="77777777" w:rsidR="00637CE2" w:rsidRDefault="001813E5">
            <w:pPr>
              <w:tabs>
                <w:tab w:val="center" w:pos="882"/>
              </w:tabs>
              <w:rPr>
                <w:sz w:val="21"/>
                <w:szCs w:val="21"/>
              </w:rPr>
            </w:pPr>
            <w:r>
              <w:rPr>
                <w:rFonts w:ascii="Mangal" w:hAnsi="Mangal" w:cs="Mangal"/>
                <w:sz w:val="21"/>
                <w:szCs w:val="21"/>
                <w:rtl/>
                <w:cs/>
              </w:rPr>
              <w:tab/>
            </w:r>
            <w:r>
              <w:rPr>
                <w:noProof/>
                <w:sz w:val="21"/>
                <w:szCs w:val="21"/>
                <w:lang w:val="en-IN" w:eastAsia="en-IN" w:bidi="hi-IN"/>
              </w:rPr>
              <w:drawing>
                <wp:inline distT="0" distB="0" distL="0" distR="0" wp14:anchorId="728F1371" wp14:editId="75E9DA5F">
                  <wp:extent cx="904875" cy="882650"/>
                  <wp:effectExtent l="19050" t="0" r="9525" b="0"/>
                  <wp:docPr id="2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095" w:type="dxa"/>
          </w:tcPr>
          <w:p w14:paraId="5BEB9DBB" w14:textId="77777777" w:rsidR="00637CE2" w:rsidRDefault="001813E5">
            <w:pPr>
              <w:pStyle w:val="Header"/>
              <w:rPr>
                <w:b/>
                <w:bCs/>
                <w:sz w:val="21"/>
                <w:szCs w:val="21"/>
              </w:rPr>
            </w:pPr>
            <w:r>
              <w:rPr>
                <w:b/>
                <w:sz w:val="21"/>
                <w:szCs w:val="21"/>
              </w:rPr>
              <w:t>Central Railway</w:t>
            </w:r>
          </w:p>
          <w:p w14:paraId="790EFD0A" w14:textId="77777777" w:rsidR="00637CE2" w:rsidRDefault="001813E5">
            <w:pPr>
              <w:pStyle w:val="Header"/>
              <w:jc w:val="both"/>
              <w:rPr>
                <w:b/>
                <w:bCs/>
                <w:sz w:val="21"/>
                <w:szCs w:val="21"/>
              </w:rPr>
            </w:pPr>
            <w:r>
              <w:rPr>
                <w:sz w:val="21"/>
                <w:szCs w:val="21"/>
              </w:rPr>
              <w:t xml:space="preserve">Office of Sr. DEE (TRS), </w:t>
            </w:r>
          </w:p>
          <w:p w14:paraId="4F0E5295" w14:textId="77777777" w:rsidR="00637CE2" w:rsidRDefault="001813E5">
            <w:pPr>
              <w:pStyle w:val="Header"/>
              <w:jc w:val="both"/>
              <w:rPr>
                <w:b/>
                <w:bCs/>
                <w:sz w:val="21"/>
                <w:szCs w:val="21"/>
              </w:rPr>
            </w:pPr>
            <w:r>
              <w:rPr>
                <w:sz w:val="21"/>
                <w:szCs w:val="21"/>
              </w:rPr>
              <w:t xml:space="preserve">Electric Loco Shed, Kalyan - 421 301. </w:t>
            </w:r>
            <w:proofErr w:type="spellStart"/>
            <w:proofErr w:type="gramStart"/>
            <w:r>
              <w:rPr>
                <w:sz w:val="21"/>
                <w:szCs w:val="21"/>
              </w:rPr>
              <w:t>Email:srdeetrskyncrly@bb.railnet.gov.in</w:t>
            </w:r>
            <w:proofErr w:type="spellEnd"/>
            <w:proofErr w:type="gramEnd"/>
          </w:p>
        </w:tc>
      </w:tr>
    </w:tbl>
    <w:p w14:paraId="0189C11E" w14:textId="77777777" w:rsidR="00637CE2" w:rsidRDefault="00637CE2">
      <w:pPr>
        <w:rPr>
          <w:rFonts w:ascii="Arial" w:hAnsi="Arial" w:cs="Arial"/>
          <w:bCs/>
          <w:sz w:val="10"/>
          <w:szCs w:val="10"/>
          <w:lang w:val="en-IN"/>
        </w:rPr>
      </w:pPr>
    </w:p>
    <w:p w14:paraId="1CC23F7E" w14:textId="77777777" w:rsidR="00637CE2" w:rsidRDefault="001813E5">
      <w:pPr>
        <w:rPr>
          <w:rFonts w:ascii="Arial" w:hAnsi="Arial" w:cs="Arial"/>
          <w:bCs/>
          <w:sz w:val="22"/>
          <w:szCs w:val="22"/>
          <w:lang w:val="en-IN"/>
        </w:rPr>
      </w:pPr>
      <w:r>
        <w:rPr>
          <w:rFonts w:ascii="ArialMT" w:hAnsi="ArialMT" w:cs="ArialMT"/>
          <w:b/>
          <w:bCs/>
          <w:color w:val="333333"/>
          <w:sz w:val="22"/>
          <w:szCs w:val="22"/>
        </w:rPr>
        <w:t xml:space="preserve">No. ELSKYN/WKS/2023/07/Safety Bracket </w:t>
      </w:r>
      <w:r>
        <w:rPr>
          <w:rFonts w:ascii="Arial" w:hAnsi="Arial" w:cs="Arial"/>
          <w:sz w:val="22"/>
          <w:szCs w:val="22"/>
        </w:rPr>
        <w:t xml:space="preserve">         </w:t>
      </w:r>
      <w:r>
        <w:rPr>
          <w:rFonts w:ascii="Arial" w:hAnsi="Arial" w:cs="Arial"/>
          <w:bCs/>
          <w:sz w:val="22"/>
          <w:szCs w:val="22"/>
          <w:lang w:val="en-IN"/>
        </w:rPr>
        <w:tab/>
      </w:r>
      <w:r>
        <w:rPr>
          <w:rFonts w:ascii="Arial" w:hAnsi="Arial" w:cs="Arial"/>
          <w:bCs/>
          <w:sz w:val="22"/>
          <w:szCs w:val="22"/>
          <w:lang w:val="en-IN"/>
        </w:rPr>
        <w:tab/>
        <w:t xml:space="preserve">      </w:t>
      </w:r>
      <w:r>
        <w:rPr>
          <w:rFonts w:ascii="Arial" w:hAnsi="Arial" w:cs="Arial"/>
          <w:bCs/>
          <w:sz w:val="22"/>
          <w:szCs w:val="22"/>
          <w:lang w:val="en-IN"/>
        </w:rPr>
        <w:tab/>
      </w:r>
      <w:r>
        <w:rPr>
          <w:rFonts w:ascii="Arial" w:hAnsi="Arial" w:cs="Arial"/>
          <w:bCs/>
          <w:sz w:val="22"/>
          <w:szCs w:val="22"/>
          <w:lang w:val="en-IN"/>
        </w:rPr>
        <w:tab/>
        <w:t xml:space="preserve"> D</w:t>
      </w:r>
      <w:r>
        <w:rPr>
          <w:rFonts w:ascii="Arial" w:hAnsi="Arial" w:cs="Arial"/>
          <w:bCs/>
          <w:sz w:val="22"/>
          <w:szCs w:val="22"/>
        </w:rPr>
        <w:t>ate</w:t>
      </w:r>
      <w:r>
        <w:rPr>
          <w:rFonts w:ascii="Arial" w:hAnsi="Arial" w:cs="Arial"/>
          <w:bCs/>
          <w:sz w:val="22"/>
          <w:szCs w:val="22"/>
          <w:lang w:val="en-IN"/>
        </w:rPr>
        <w:t>: 24.08.2023</w:t>
      </w:r>
    </w:p>
    <w:p w14:paraId="630A82F7" w14:textId="77777777" w:rsidR="00637CE2" w:rsidRDefault="00637CE2">
      <w:pPr>
        <w:jc w:val="both"/>
        <w:rPr>
          <w:b/>
          <w:sz w:val="22"/>
          <w:szCs w:val="22"/>
        </w:rPr>
      </w:pPr>
    </w:p>
    <w:p w14:paraId="254F19EF" w14:textId="77777777" w:rsidR="00637CE2" w:rsidRDefault="00637CE2">
      <w:pPr>
        <w:jc w:val="both"/>
        <w:rPr>
          <w:b/>
          <w:sz w:val="22"/>
          <w:szCs w:val="22"/>
        </w:rPr>
      </w:pPr>
    </w:p>
    <w:p w14:paraId="66A299AC" w14:textId="77777777" w:rsidR="00637CE2" w:rsidRDefault="001813E5">
      <w:pPr>
        <w:rPr>
          <w:rFonts w:ascii="Arial" w:hAnsi="Arial" w:cs="Arial"/>
          <w:b/>
          <w:bCs/>
          <w:szCs w:val="22"/>
        </w:rPr>
      </w:pPr>
      <w:r>
        <w:rPr>
          <w:rFonts w:ascii="Arial" w:hAnsi="Arial" w:cs="Arial"/>
          <w:b/>
          <w:bCs/>
          <w:szCs w:val="22"/>
        </w:rPr>
        <w:t xml:space="preserve">M/s </w:t>
      </w:r>
      <w:proofErr w:type="spellStart"/>
      <w:r>
        <w:rPr>
          <w:rFonts w:ascii="Arial" w:hAnsi="Arial" w:cs="Arial"/>
          <w:b/>
          <w:bCs/>
          <w:szCs w:val="22"/>
        </w:rPr>
        <w:t>Khandesh</w:t>
      </w:r>
      <w:proofErr w:type="spellEnd"/>
      <w:r>
        <w:rPr>
          <w:rFonts w:ascii="Arial" w:hAnsi="Arial" w:cs="Arial"/>
          <w:b/>
          <w:bCs/>
          <w:szCs w:val="22"/>
        </w:rPr>
        <w:t xml:space="preserve"> </w:t>
      </w:r>
      <w:proofErr w:type="gramStart"/>
      <w:r>
        <w:rPr>
          <w:rFonts w:ascii="Arial" w:hAnsi="Arial" w:cs="Arial"/>
          <w:b/>
          <w:bCs/>
          <w:szCs w:val="22"/>
        </w:rPr>
        <w:t>Corporation  B</w:t>
      </w:r>
      <w:proofErr w:type="gramEnd"/>
      <w:r>
        <w:rPr>
          <w:rFonts w:ascii="Arial" w:hAnsi="Arial" w:cs="Arial"/>
          <w:b/>
          <w:bCs/>
          <w:szCs w:val="22"/>
        </w:rPr>
        <w:t xml:space="preserve">/6, </w:t>
      </w:r>
    </w:p>
    <w:p w14:paraId="06EE5000" w14:textId="77777777" w:rsidR="00637CE2" w:rsidRDefault="001813E5">
      <w:pPr>
        <w:rPr>
          <w:rFonts w:ascii="Arial" w:hAnsi="Arial" w:cs="Arial"/>
          <w:b/>
          <w:bCs/>
          <w:szCs w:val="22"/>
        </w:rPr>
      </w:pPr>
      <w:r>
        <w:rPr>
          <w:rFonts w:ascii="Arial" w:hAnsi="Arial" w:cs="Arial"/>
          <w:b/>
          <w:bCs/>
          <w:szCs w:val="22"/>
        </w:rPr>
        <w:t>Shanti Nagar, Sane Guruji Marg,</w:t>
      </w:r>
    </w:p>
    <w:p w14:paraId="7F7FD4C8" w14:textId="77777777" w:rsidR="00637CE2" w:rsidRDefault="001813E5">
      <w:pPr>
        <w:rPr>
          <w:rFonts w:ascii="Arial" w:hAnsi="Arial" w:cs="Arial"/>
          <w:b/>
          <w:bCs/>
          <w:szCs w:val="22"/>
        </w:rPr>
      </w:pPr>
      <w:r>
        <w:rPr>
          <w:rFonts w:ascii="Arial" w:hAnsi="Arial" w:cs="Arial"/>
          <w:b/>
          <w:bCs/>
          <w:szCs w:val="22"/>
        </w:rPr>
        <w:t>Mumbai- 400 011</w:t>
      </w:r>
    </w:p>
    <w:p w14:paraId="6612F31E" w14:textId="77777777" w:rsidR="00637CE2" w:rsidRDefault="00637CE2">
      <w:pPr>
        <w:ind w:right="58"/>
        <w:jc w:val="both"/>
        <w:rPr>
          <w:rFonts w:ascii="Arial" w:hAnsi="Arial" w:cs="Arial"/>
          <w:b/>
          <w:bCs/>
          <w:szCs w:val="22"/>
        </w:rPr>
      </w:pPr>
    </w:p>
    <w:p w14:paraId="0005A67C" w14:textId="77777777" w:rsidR="00637CE2" w:rsidRDefault="00637CE2">
      <w:pPr>
        <w:rPr>
          <w:rFonts w:ascii="Arial" w:hAnsi="Arial" w:cs="Arial"/>
          <w:b/>
          <w:sz w:val="20"/>
        </w:rPr>
      </w:pPr>
    </w:p>
    <w:p w14:paraId="73D09BB1" w14:textId="77777777" w:rsidR="00637CE2" w:rsidRDefault="00637CE2">
      <w:pPr>
        <w:ind w:left="720" w:right="58" w:hanging="720"/>
        <w:rPr>
          <w:rFonts w:ascii="Arial" w:hAnsi="Arial" w:cs="Arial"/>
          <w:sz w:val="20"/>
          <w:szCs w:val="20"/>
          <w:lang w:val="en-IN"/>
        </w:rPr>
      </w:pPr>
    </w:p>
    <w:p w14:paraId="24F1BB6E" w14:textId="77777777" w:rsidR="00637CE2" w:rsidRDefault="001813E5">
      <w:pPr>
        <w:ind w:left="1440" w:hanging="810"/>
        <w:jc w:val="both"/>
        <w:rPr>
          <w:rFonts w:ascii="Arial" w:hAnsi="Arial" w:cs="Arial"/>
          <w:sz w:val="22"/>
          <w:szCs w:val="22"/>
        </w:rPr>
      </w:pPr>
      <w:r>
        <w:rPr>
          <w:rFonts w:ascii="Arial" w:hAnsi="Arial" w:cs="Arial"/>
          <w:sz w:val="22"/>
          <w:szCs w:val="22"/>
        </w:rPr>
        <w:t>Sub:</w:t>
      </w:r>
      <w:r>
        <w:rPr>
          <w:rFonts w:ascii="Arial" w:hAnsi="Arial" w:cs="Arial"/>
          <w:sz w:val="22"/>
          <w:szCs w:val="22"/>
        </w:rPr>
        <w:tab/>
        <w:t>Fabrication, Supply &amp; installation of Safety Bracket for after Cooler of WAG-7 Locos, as per Drawing No. TACG7FA/02 at ELS/KYN.</w:t>
      </w:r>
    </w:p>
    <w:p w14:paraId="68B04266" w14:textId="77777777" w:rsidR="00637CE2" w:rsidRDefault="001813E5">
      <w:pPr>
        <w:ind w:left="720" w:right="58" w:hanging="720"/>
        <w:rPr>
          <w:rFonts w:ascii="Arial" w:hAnsi="Arial" w:cs="Arial"/>
          <w:sz w:val="22"/>
          <w:szCs w:val="22"/>
        </w:rPr>
      </w:pPr>
      <w:r>
        <w:rPr>
          <w:rFonts w:ascii="Arial" w:hAnsi="Arial" w:cs="Arial"/>
          <w:sz w:val="22"/>
          <w:szCs w:val="22"/>
        </w:rPr>
        <w:t xml:space="preserve">   </w:t>
      </w:r>
    </w:p>
    <w:p w14:paraId="4CF04248" w14:textId="77777777" w:rsidR="00637CE2" w:rsidRDefault="001813E5">
      <w:pPr>
        <w:ind w:left="728" w:hanging="602"/>
        <w:jc w:val="center"/>
        <w:rPr>
          <w:rFonts w:ascii="Arial" w:hAnsi="Arial" w:cs="Arial"/>
          <w:sz w:val="19"/>
          <w:szCs w:val="19"/>
        </w:rPr>
      </w:pPr>
      <w:r>
        <w:rPr>
          <w:rFonts w:ascii="Arial" w:hAnsi="Arial" w:cs="Arial"/>
          <w:sz w:val="19"/>
          <w:szCs w:val="19"/>
        </w:rPr>
        <w:t>--**--</w:t>
      </w:r>
    </w:p>
    <w:p w14:paraId="382BAE55" w14:textId="77777777" w:rsidR="00637CE2" w:rsidRDefault="00637CE2">
      <w:pPr>
        <w:ind w:left="728" w:hanging="602"/>
        <w:jc w:val="center"/>
        <w:rPr>
          <w:rFonts w:ascii="Arial" w:hAnsi="Arial" w:cs="Arial"/>
          <w:sz w:val="12"/>
          <w:szCs w:val="12"/>
        </w:rPr>
      </w:pPr>
    </w:p>
    <w:p w14:paraId="7ECBB51D" w14:textId="77777777" w:rsidR="00637CE2" w:rsidRDefault="001813E5">
      <w:pPr>
        <w:ind w:firstLine="630"/>
        <w:jc w:val="both"/>
        <w:rPr>
          <w:rFonts w:ascii="Arial" w:hAnsi="Arial" w:cs="Arial"/>
          <w:sz w:val="22"/>
          <w:szCs w:val="22"/>
        </w:rPr>
      </w:pPr>
      <w:r>
        <w:rPr>
          <w:rFonts w:ascii="Arial" w:hAnsi="Arial" w:cs="Arial"/>
          <w:sz w:val="22"/>
          <w:szCs w:val="22"/>
        </w:rPr>
        <w:t>This administration proposed to get the work for “Fabrication, Supply &amp; installation of Safety Bracket for after Cooler of WAG-7 Locos, as per Drawing No. TACG7FA/02 at ELS/KYN.”</w:t>
      </w:r>
    </w:p>
    <w:p w14:paraId="67F00940" w14:textId="77777777" w:rsidR="00637CE2" w:rsidRDefault="00637CE2">
      <w:pPr>
        <w:ind w:left="720"/>
        <w:jc w:val="both"/>
        <w:rPr>
          <w:rFonts w:ascii="Arial" w:hAnsi="Arial" w:cs="Arial"/>
          <w:sz w:val="12"/>
          <w:szCs w:val="22"/>
        </w:rPr>
      </w:pPr>
    </w:p>
    <w:p w14:paraId="7E9FD5DB" w14:textId="77777777" w:rsidR="00637CE2" w:rsidRDefault="001813E5">
      <w:pPr>
        <w:ind w:firstLine="630"/>
        <w:jc w:val="both"/>
        <w:rPr>
          <w:rFonts w:ascii="Arial" w:hAnsi="Arial" w:cs="Arial"/>
          <w:sz w:val="22"/>
          <w:szCs w:val="22"/>
        </w:rPr>
      </w:pPr>
      <w:r>
        <w:rPr>
          <w:rFonts w:ascii="Arial" w:hAnsi="Arial" w:cs="Arial"/>
          <w:sz w:val="22"/>
          <w:szCs w:val="22"/>
        </w:rPr>
        <w:t xml:space="preserve">You may furnish your competitive rate for the above work in a </w:t>
      </w:r>
      <w:r>
        <w:rPr>
          <w:rFonts w:ascii="Arial" w:hAnsi="Arial" w:cs="Arial"/>
          <w:b/>
          <w:bCs/>
          <w:sz w:val="22"/>
          <w:szCs w:val="22"/>
        </w:rPr>
        <w:t>sealed cover</w:t>
      </w:r>
      <w:r>
        <w:rPr>
          <w:rFonts w:ascii="Arial" w:hAnsi="Arial" w:cs="Arial"/>
          <w:sz w:val="22"/>
          <w:szCs w:val="22"/>
        </w:rPr>
        <w:t xml:space="preserve"> on or before </w:t>
      </w:r>
      <w:r>
        <w:rPr>
          <w:rFonts w:ascii="Arial" w:hAnsi="Arial" w:cs="Arial"/>
          <w:b/>
          <w:bCs/>
          <w:sz w:val="22"/>
          <w:szCs w:val="22"/>
        </w:rPr>
        <w:t xml:space="preserve">31.08.2023 </w:t>
      </w:r>
      <w:r>
        <w:rPr>
          <w:rFonts w:ascii="Arial" w:hAnsi="Arial" w:cs="Arial"/>
          <w:b/>
          <w:sz w:val="22"/>
          <w:szCs w:val="22"/>
        </w:rPr>
        <w:t>upto 11:00 hrs</w:t>
      </w:r>
      <w:r>
        <w:rPr>
          <w:rFonts w:ascii="Arial" w:hAnsi="Arial" w:cs="Arial"/>
          <w:sz w:val="22"/>
          <w:szCs w:val="22"/>
        </w:rPr>
        <w:t xml:space="preserve">. The quotations will be opened on </w:t>
      </w:r>
      <w:r>
        <w:rPr>
          <w:rFonts w:ascii="Arial" w:hAnsi="Arial" w:cs="Arial"/>
          <w:b/>
          <w:bCs/>
          <w:sz w:val="22"/>
          <w:szCs w:val="22"/>
        </w:rPr>
        <w:t>31.08.2023 at 15:00 Hrs</w:t>
      </w:r>
      <w:r>
        <w:rPr>
          <w:rFonts w:ascii="Arial" w:hAnsi="Arial" w:cs="Arial"/>
          <w:sz w:val="22"/>
          <w:szCs w:val="22"/>
        </w:rPr>
        <w:t xml:space="preserve">. Schedule of rate given as </w:t>
      </w:r>
      <w:proofErr w:type="gramStart"/>
      <w:r>
        <w:rPr>
          <w:rFonts w:ascii="Arial" w:hAnsi="Arial" w:cs="Arial"/>
          <w:sz w:val="22"/>
          <w:szCs w:val="22"/>
        </w:rPr>
        <w:t>under:-</w:t>
      </w:r>
      <w:proofErr w:type="gramEnd"/>
    </w:p>
    <w:p w14:paraId="54DC2B31" w14:textId="77777777" w:rsidR="00637CE2" w:rsidRDefault="00637CE2">
      <w:pPr>
        <w:tabs>
          <w:tab w:val="right" w:pos="8640"/>
        </w:tabs>
        <w:jc w:val="both"/>
        <w:rPr>
          <w:rFonts w:ascii="Arial" w:hAnsi="Arial" w:cs="Arial"/>
          <w:sz w:val="14"/>
          <w:szCs w:val="22"/>
        </w:rPr>
      </w:pPr>
    </w:p>
    <w:tbl>
      <w:tblPr>
        <w:tblW w:w="968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2"/>
        <w:gridCol w:w="3330"/>
        <w:gridCol w:w="720"/>
        <w:gridCol w:w="1440"/>
        <w:gridCol w:w="1710"/>
        <w:gridCol w:w="1080"/>
        <w:gridCol w:w="990"/>
      </w:tblGrid>
      <w:tr w:rsidR="00637CE2" w14:paraId="15B655AD" w14:textId="77777777">
        <w:trPr>
          <w:trHeight w:val="782"/>
        </w:trPr>
        <w:tc>
          <w:tcPr>
            <w:tcW w:w="412" w:type="dxa"/>
          </w:tcPr>
          <w:p w14:paraId="1D71E1BA" w14:textId="77777777" w:rsidR="00637CE2" w:rsidRDefault="001813E5">
            <w:pPr>
              <w:tabs>
                <w:tab w:val="right" w:pos="8640"/>
              </w:tabs>
              <w:ind w:left="-56" w:right="-108"/>
              <w:jc w:val="center"/>
              <w:rPr>
                <w:rFonts w:ascii="Arial" w:hAnsi="Arial" w:cs="Arial"/>
                <w:b/>
                <w:sz w:val="22"/>
                <w:szCs w:val="22"/>
              </w:rPr>
            </w:pPr>
            <w:r>
              <w:rPr>
                <w:rFonts w:ascii="Arial" w:hAnsi="Arial" w:cs="Arial"/>
                <w:b/>
                <w:sz w:val="22"/>
                <w:szCs w:val="22"/>
              </w:rPr>
              <w:t>Sr.</w:t>
            </w:r>
          </w:p>
          <w:p w14:paraId="34ED57C4" w14:textId="77777777" w:rsidR="00637CE2" w:rsidRDefault="001813E5">
            <w:pPr>
              <w:tabs>
                <w:tab w:val="right" w:pos="8640"/>
              </w:tabs>
              <w:ind w:left="-56" w:right="-108"/>
              <w:jc w:val="center"/>
              <w:rPr>
                <w:rFonts w:ascii="Arial" w:hAnsi="Arial" w:cs="Arial"/>
                <w:b/>
                <w:sz w:val="22"/>
                <w:szCs w:val="22"/>
              </w:rPr>
            </w:pPr>
            <w:r>
              <w:rPr>
                <w:rFonts w:ascii="Arial" w:hAnsi="Arial" w:cs="Arial"/>
                <w:b/>
                <w:sz w:val="22"/>
                <w:szCs w:val="22"/>
              </w:rPr>
              <w:t>No.</w:t>
            </w:r>
          </w:p>
        </w:tc>
        <w:tc>
          <w:tcPr>
            <w:tcW w:w="3330" w:type="dxa"/>
          </w:tcPr>
          <w:p w14:paraId="104CC0B7" w14:textId="77777777" w:rsidR="00637CE2" w:rsidRDefault="001813E5">
            <w:pPr>
              <w:tabs>
                <w:tab w:val="right" w:pos="8640"/>
              </w:tabs>
              <w:jc w:val="center"/>
              <w:rPr>
                <w:rFonts w:ascii="Arial" w:hAnsi="Arial" w:cs="Arial"/>
                <w:b/>
                <w:sz w:val="22"/>
                <w:szCs w:val="22"/>
              </w:rPr>
            </w:pPr>
            <w:r>
              <w:rPr>
                <w:rFonts w:ascii="Arial" w:hAnsi="Arial" w:cs="Arial"/>
                <w:b/>
                <w:sz w:val="22"/>
                <w:szCs w:val="22"/>
              </w:rPr>
              <w:t>Description</w:t>
            </w:r>
          </w:p>
        </w:tc>
        <w:tc>
          <w:tcPr>
            <w:tcW w:w="720" w:type="dxa"/>
          </w:tcPr>
          <w:p w14:paraId="6B89DD08" w14:textId="77777777" w:rsidR="00637CE2" w:rsidRDefault="001813E5">
            <w:pPr>
              <w:tabs>
                <w:tab w:val="right" w:pos="8640"/>
              </w:tabs>
              <w:jc w:val="center"/>
              <w:rPr>
                <w:rFonts w:ascii="Arial" w:hAnsi="Arial" w:cs="Arial"/>
                <w:b/>
                <w:sz w:val="22"/>
                <w:szCs w:val="22"/>
              </w:rPr>
            </w:pPr>
            <w:r>
              <w:rPr>
                <w:rFonts w:ascii="Arial" w:hAnsi="Arial" w:cs="Arial"/>
                <w:b/>
                <w:sz w:val="22"/>
                <w:szCs w:val="22"/>
              </w:rPr>
              <w:t>Qty.</w:t>
            </w:r>
          </w:p>
        </w:tc>
        <w:tc>
          <w:tcPr>
            <w:tcW w:w="1440" w:type="dxa"/>
          </w:tcPr>
          <w:p w14:paraId="22F170B9" w14:textId="77777777" w:rsidR="00637CE2" w:rsidRDefault="001813E5">
            <w:pPr>
              <w:tabs>
                <w:tab w:val="right" w:pos="8640"/>
              </w:tabs>
              <w:jc w:val="center"/>
              <w:rPr>
                <w:rFonts w:ascii="Arial" w:hAnsi="Arial" w:cs="Arial"/>
                <w:b/>
                <w:sz w:val="22"/>
                <w:szCs w:val="22"/>
              </w:rPr>
            </w:pPr>
            <w:r>
              <w:rPr>
                <w:rFonts w:ascii="Arial" w:hAnsi="Arial" w:cs="Arial"/>
                <w:b/>
                <w:bCs/>
                <w:sz w:val="22"/>
                <w:szCs w:val="22"/>
              </w:rPr>
              <w:t>Railway Estimated Rate in Rs.</w:t>
            </w:r>
          </w:p>
        </w:tc>
        <w:tc>
          <w:tcPr>
            <w:tcW w:w="1710" w:type="dxa"/>
          </w:tcPr>
          <w:p w14:paraId="237E2394" w14:textId="77777777" w:rsidR="00637CE2" w:rsidRDefault="001813E5">
            <w:pPr>
              <w:tabs>
                <w:tab w:val="right" w:pos="8640"/>
              </w:tabs>
              <w:jc w:val="center"/>
              <w:rPr>
                <w:rFonts w:ascii="Arial" w:hAnsi="Arial" w:cs="Arial"/>
                <w:b/>
                <w:sz w:val="22"/>
                <w:szCs w:val="22"/>
              </w:rPr>
            </w:pPr>
            <w:r>
              <w:rPr>
                <w:rFonts w:ascii="Arial" w:hAnsi="Arial" w:cs="Arial"/>
                <w:b/>
                <w:bCs/>
                <w:sz w:val="22"/>
                <w:szCs w:val="22"/>
              </w:rPr>
              <w:t>Railway Estimated Total Cost in Rs.</w:t>
            </w:r>
          </w:p>
        </w:tc>
        <w:tc>
          <w:tcPr>
            <w:tcW w:w="1080" w:type="dxa"/>
          </w:tcPr>
          <w:p w14:paraId="3927AB59" w14:textId="77777777" w:rsidR="00637CE2" w:rsidRDefault="001813E5">
            <w:pPr>
              <w:tabs>
                <w:tab w:val="right" w:pos="8640"/>
              </w:tabs>
              <w:jc w:val="center"/>
              <w:rPr>
                <w:rFonts w:ascii="Arial" w:hAnsi="Arial" w:cs="Arial"/>
                <w:b/>
                <w:sz w:val="22"/>
                <w:szCs w:val="22"/>
              </w:rPr>
            </w:pPr>
            <w:r>
              <w:rPr>
                <w:rFonts w:ascii="Arial" w:hAnsi="Arial" w:cs="Arial"/>
                <w:b/>
                <w:sz w:val="22"/>
                <w:szCs w:val="22"/>
              </w:rPr>
              <w:t>Rate to be quoted in Rs.</w:t>
            </w:r>
          </w:p>
        </w:tc>
        <w:tc>
          <w:tcPr>
            <w:tcW w:w="990" w:type="dxa"/>
          </w:tcPr>
          <w:p w14:paraId="41E55338" w14:textId="77777777" w:rsidR="00637CE2" w:rsidRDefault="001813E5">
            <w:pPr>
              <w:tabs>
                <w:tab w:val="right" w:pos="8640"/>
              </w:tabs>
              <w:jc w:val="center"/>
              <w:rPr>
                <w:rFonts w:ascii="Arial" w:hAnsi="Arial" w:cs="Arial"/>
                <w:b/>
                <w:sz w:val="22"/>
                <w:szCs w:val="22"/>
              </w:rPr>
            </w:pPr>
            <w:r>
              <w:rPr>
                <w:rFonts w:ascii="Arial" w:hAnsi="Arial" w:cs="Arial"/>
                <w:b/>
                <w:sz w:val="22"/>
                <w:szCs w:val="22"/>
              </w:rPr>
              <w:t>Total Cost to be quoted in Rs.</w:t>
            </w:r>
          </w:p>
        </w:tc>
      </w:tr>
      <w:tr w:rsidR="00637CE2" w14:paraId="26593EE9" w14:textId="77777777">
        <w:trPr>
          <w:trHeight w:val="791"/>
        </w:trPr>
        <w:tc>
          <w:tcPr>
            <w:tcW w:w="412" w:type="dxa"/>
            <w:vAlign w:val="center"/>
          </w:tcPr>
          <w:p w14:paraId="0F018885" w14:textId="77777777" w:rsidR="00637CE2" w:rsidRDefault="001813E5">
            <w:pPr>
              <w:ind w:right="58"/>
              <w:jc w:val="center"/>
              <w:rPr>
                <w:rFonts w:ascii="Arial" w:hAnsi="Arial" w:cs="Arial"/>
                <w:b/>
                <w:bCs/>
                <w:sz w:val="22"/>
                <w:szCs w:val="22"/>
                <w:lang w:val="en-IN"/>
              </w:rPr>
            </w:pPr>
            <w:r>
              <w:rPr>
                <w:rFonts w:ascii="Arial" w:hAnsi="Arial" w:cs="Arial"/>
                <w:b/>
                <w:bCs/>
                <w:sz w:val="22"/>
                <w:szCs w:val="22"/>
                <w:lang w:val="en-IN"/>
              </w:rPr>
              <w:t>A</w:t>
            </w:r>
          </w:p>
        </w:tc>
        <w:tc>
          <w:tcPr>
            <w:tcW w:w="3330" w:type="dxa"/>
          </w:tcPr>
          <w:p w14:paraId="48DF1269" w14:textId="77777777" w:rsidR="00637CE2" w:rsidRDefault="001813E5">
            <w:pPr>
              <w:jc w:val="both"/>
              <w:rPr>
                <w:rFonts w:ascii="Arial" w:hAnsi="Arial" w:cs="Arial"/>
                <w:sz w:val="22"/>
                <w:szCs w:val="22"/>
              </w:rPr>
            </w:pPr>
            <w:r>
              <w:rPr>
                <w:rFonts w:ascii="Arial" w:hAnsi="Arial" w:cs="Arial"/>
                <w:sz w:val="22"/>
                <w:szCs w:val="22"/>
              </w:rPr>
              <w:t>Fabrication, Supply &amp; installation of Safety Bracket for after Cooler of WAG-7 Locos, as per Drawing No. TACG7FA/02 at ELS/KYN.</w:t>
            </w:r>
          </w:p>
        </w:tc>
        <w:tc>
          <w:tcPr>
            <w:tcW w:w="720" w:type="dxa"/>
            <w:tcBorders>
              <w:top w:val="single" w:sz="4" w:space="0" w:color="auto"/>
              <w:left w:val="single" w:sz="4" w:space="0" w:color="auto"/>
              <w:bottom w:val="single" w:sz="4" w:space="0" w:color="auto"/>
              <w:right w:val="single" w:sz="4" w:space="0" w:color="auto"/>
            </w:tcBorders>
            <w:vAlign w:val="center"/>
          </w:tcPr>
          <w:p w14:paraId="30D2138C" w14:textId="77777777" w:rsidR="00637CE2" w:rsidRDefault="001813E5">
            <w:pPr>
              <w:jc w:val="center"/>
              <w:rPr>
                <w:rFonts w:ascii="Arial" w:hAnsi="Arial" w:cs="Arial"/>
                <w:color w:val="000000"/>
                <w:sz w:val="22"/>
                <w:szCs w:val="22"/>
              </w:rPr>
            </w:pPr>
            <w:r>
              <w:rPr>
                <w:rFonts w:ascii="Arial" w:hAnsi="Arial" w:cs="Arial"/>
                <w:color w:val="000000"/>
                <w:sz w:val="22"/>
                <w:szCs w:val="22"/>
              </w:rPr>
              <w:t>65 Nos.</w:t>
            </w:r>
          </w:p>
        </w:tc>
        <w:tc>
          <w:tcPr>
            <w:tcW w:w="1440" w:type="dxa"/>
            <w:vAlign w:val="center"/>
          </w:tcPr>
          <w:p w14:paraId="0644ADB1" w14:textId="77777777" w:rsidR="00637CE2" w:rsidRDefault="001813E5">
            <w:pPr>
              <w:jc w:val="right"/>
              <w:rPr>
                <w:rFonts w:ascii="Arial" w:hAnsi="Arial" w:cs="Arial"/>
                <w:sz w:val="22"/>
                <w:szCs w:val="22"/>
              </w:rPr>
            </w:pPr>
            <w:r>
              <w:rPr>
                <w:rFonts w:ascii="Arial" w:hAnsi="Arial" w:cs="Arial"/>
                <w:sz w:val="22"/>
                <w:szCs w:val="22"/>
              </w:rPr>
              <w:t>6,492 /-</w:t>
            </w:r>
          </w:p>
        </w:tc>
        <w:tc>
          <w:tcPr>
            <w:tcW w:w="1710" w:type="dxa"/>
            <w:vAlign w:val="center"/>
          </w:tcPr>
          <w:p w14:paraId="13C80BE3" w14:textId="77777777" w:rsidR="00637CE2" w:rsidRDefault="001813E5">
            <w:pPr>
              <w:jc w:val="right"/>
              <w:rPr>
                <w:rFonts w:ascii="Arial" w:hAnsi="Arial" w:cs="Arial"/>
                <w:sz w:val="22"/>
                <w:szCs w:val="22"/>
              </w:rPr>
            </w:pPr>
            <w:r>
              <w:rPr>
                <w:rFonts w:ascii="Arial" w:hAnsi="Arial" w:cs="Arial"/>
                <w:sz w:val="22"/>
                <w:szCs w:val="22"/>
              </w:rPr>
              <w:t>4,21,980 /-</w:t>
            </w:r>
          </w:p>
        </w:tc>
        <w:tc>
          <w:tcPr>
            <w:tcW w:w="1080" w:type="dxa"/>
            <w:vAlign w:val="center"/>
          </w:tcPr>
          <w:p w14:paraId="7C7CB9DC" w14:textId="77777777" w:rsidR="00637CE2" w:rsidRDefault="00637CE2">
            <w:pPr>
              <w:ind w:right="58"/>
              <w:rPr>
                <w:rFonts w:ascii="Arial" w:hAnsi="Arial" w:cs="Arial"/>
                <w:bCs/>
                <w:sz w:val="22"/>
                <w:szCs w:val="22"/>
                <w:lang w:val="en-IN"/>
              </w:rPr>
            </w:pPr>
          </w:p>
        </w:tc>
        <w:tc>
          <w:tcPr>
            <w:tcW w:w="990" w:type="dxa"/>
          </w:tcPr>
          <w:p w14:paraId="57F3282E" w14:textId="77777777" w:rsidR="00637CE2" w:rsidRDefault="00637CE2">
            <w:pPr>
              <w:ind w:right="58"/>
              <w:rPr>
                <w:rFonts w:ascii="Arial" w:hAnsi="Arial" w:cs="Arial"/>
                <w:bCs/>
                <w:sz w:val="22"/>
                <w:szCs w:val="22"/>
                <w:lang w:val="en-IN"/>
              </w:rPr>
            </w:pPr>
          </w:p>
        </w:tc>
      </w:tr>
      <w:tr w:rsidR="00637CE2" w14:paraId="44B88BDF" w14:textId="77777777">
        <w:trPr>
          <w:trHeight w:val="188"/>
        </w:trPr>
        <w:tc>
          <w:tcPr>
            <w:tcW w:w="412" w:type="dxa"/>
            <w:vAlign w:val="center"/>
          </w:tcPr>
          <w:p w14:paraId="48CF2E16" w14:textId="77777777" w:rsidR="00637CE2" w:rsidRDefault="001813E5">
            <w:pPr>
              <w:ind w:right="58"/>
              <w:jc w:val="center"/>
              <w:rPr>
                <w:rFonts w:ascii="Arial" w:hAnsi="Arial" w:cs="Arial"/>
                <w:b/>
                <w:bCs/>
                <w:sz w:val="22"/>
                <w:szCs w:val="22"/>
                <w:lang w:val="en-IN"/>
              </w:rPr>
            </w:pPr>
            <w:r>
              <w:rPr>
                <w:rFonts w:ascii="Arial" w:hAnsi="Arial" w:cs="Arial"/>
                <w:b/>
                <w:bCs/>
                <w:sz w:val="22"/>
                <w:szCs w:val="22"/>
                <w:lang w:val="en-IN"/>
              </w:rPr>
              <w:t>B</w:t>
            </w:r>
          </w:p>
        </w:tc>
        <w:tc>
          <w:tcPr>
            <w:tcW w:w="3330" w:type="dxa"/>
            <w:vAlign w:val="center"/>
          </w:tcPr>
          <w:p w14:paraId="4F27D9BC" w14:textId="77777777" w:rsidR="00637CE2" w:rsidRDefault="001813E5">
            <w:pPr>
              <w:jc w:val="right"/>
              <w:rPr>
                <w:rFonts w:ascii="Arial" w:hAnsi="Arial" w:cs="Arial"/>
                <w:b/>
                <w:bCs/>
                <w:color w:val="000000"/>
                <w:sz w:val="22"/>
                <w:szCs w:val="22"/>
              </w:rPr>
            </w:pPr>
            <w:r>
              <w:rPr>
                <w:rFonts w:ascii="Arial" w:hAnsi="Arial" w:cs="Arial"/>
                <w:b/>
                <w:bCs/>
                <w:color w:val="000000"/>
                <w:sz w:val="22"/>
                <w:szCs w:val="22"/>
              </w:rPr>
              <w:t xml:space="preserve">Total </w:t>
            </w:r>
          </w:p>
        </w:tc>
        <w:tc>
          <w:tcPr>
            <w:tcW w:w="720" w:type="dxa"/>
            <w:vAlign w:val="center"/>
          </w:tcPr>
          <w:p w14:paraId="46D8CFAC" w14:textId="77777777" w:rsidR="00637CE2" w:rsidRDefault="00637CE2">
            <w:pPr>
              <w:jc w:val="center"/>
              <w:rPr>
                <w:rFonts w:ascii="Arial" w:hAnsi="Arial" w:cs="Arial"/>
                <w:color w:val="000000"/>
                <w:sz w:val="22"/>
                <w:szCs w:val="22"/>
              </w:rPr>
            </w:pPr>
          </w:p>
        </w:tc>
        <w:tc>
          <w:tcPr>
            <w:tcW w:w="1440" w:type="dxa"/>
            <w:vAlign w:val="center"/>
          </w:tcPr>
          <w:p w14:paraId="06A3D32D" w14:textId="77777777" w:rsidR="00637CE2" w:rsidRDefault="00637CE2">
            <w:pPr>
              <w:jc w:val="right"/>
              <w:rPr>
                <w:rFonts w:ascii="Arial" w:hAnsi="Arial" w:cs="Arial"/>
                <w:color w:val="000000"/>
                <w:sz w:val="22"/>
                <w:szCs w:val="22"/>
              </w:rPr>
            </w:pPr>
          </w:p>
        </w:tc>
        <w:tc>
          <w:tcPr>
            <w:tcW w:w="1710" w:type="dxa"/>
            <w:vAlign w:val="center"/>
          </w:tcPr>
          <w:p w14:paraId="55E92915" w14:textId="77777777" w:rsidR="00637CE2" w:rsidRDefault="001813E5">
            <w:pPr>
              <w:jc w:val="right"/>
              <w:rPr>
                <w:rFonts w:ascii="Arial" w:hAnsi="Arial" w:cs="Arial"/>
                <w:b/>
                <w:bCs/>
                <w:color w:val="000000"/>
                <w:sz w:val="22"/>
                <w:szCs w:val="22"/>
              </w:rPr>
            </w:pPr>
            <w:r>
              <w:rPr>
                <w:rFonts w:ascii="Arial" w:hAnsi="Arial" w:cs="Arial"/>
                <w:b/>
                <w:bCs/>
                <w:sz w:val="22"/>
                <w:szCs w:val="22"/>
              </w:rPr>
              <w:t>4,21,980 /-</w:t>
            </w:r>
          </w:p>
        </w:tc>
        <w:tc>
          <w:tcPr>
            <w:tcW w:w="1080" w:type="dxa"/>
            <w:vAlign w:val="center"/>
          </w:tcPr>
          <w:p w14:paraId="6CD9EC42" w14:textId="77777777" w:rsidR="00637CE2" w:rsidRDefault="00637CE2">
            <w:pPr>
              <w:ind w:right="58"/>
              <w:rPr>
                <w:rFonts w:ascii="Arial" w:hAnsi="Arial" w:cs="Arial"/>
                <w:bCs/>
                <w:sz w:val="22"/>
                <w:szCs w:val="22"/>
                <w:lang w:val="en-IN"/>
              </w:rPr>
            </w:pPr>
          </w:p>
        </w:tc>
        <w:tc>
          <w:tcPr>
            <w:tcW w:w="990" w:type="dxa"/>
            <w:vAlign w:val="center"/>
          </w:tcPr>
          <w:p w14:paraId="7F4993D0" w14:textId="77777777" w:rsidR="00637CE2" w:rsidRDefault="00637CE2">
            <w:pPr>
              <w:ind w:right="58"/>
              <w:rPr>
                <w:rFonts w:ascii="Arial" w:hAnsi="Arial" w:cs="Arial"/>
                <w:bCs/>
                <w:sz w:val="22"/>
                <w:szCs w:val="22"/>
                <w:lang w:val="en-IN"/>
              </w:rPr>
            </w:pPr>
          </w:p>
        </w:tc>
      </w:tr>
      <w:tr w:rsidR="00637CE2" w14:paraId="3E920F07" w14:textId="77777777">
        <w:trPr>
          <w:trHeight w:val="188"/>
        </w:trPr>
        <w:tc>
          <w:tcPr>
            <w:tcW w:w="412" w:type="dxa"/>
            <w:vAlign w:val="center"/>
          </w:tcPr>
          <w:p w14:paraId="76DAC6D8" w14:textId="77777777" w:rsidR="00637CE2" w:rsidRDefault="001813E5">
            <w:pPr>
              <w:ind w:right="58"/>
              <w:jc w:val="center"/>
              <w:rPr>
                <w:rFonts w:ascii="Arial" w:hAnsi="Arial" w:cs="Arial"/>
                <w:b/>
                <w:bCs/>
                <w:sz w:val="22"/>
                <w:szCs w:val="22"/>
                <w:lang w:val="en-IN"/>
              </w:rPr>
            </w:pPr>
            <w:r>
              <w:rPr>
                <w:rFonts w:ascii="Arial" w:hAnsi="Arial" w:cs="Arial"/>
                <w:b/>
                <w:bCs/>
                <w:sz w:val="22"/>
                <w:szCs w:val="22"/>
                <w:lang w:val="en-IN"/>
              </w:rPr>
              <w:t>C</w:t>
            </w:r>
          </w:p>
        </w:tc>
        <w:tc>
          <w:tcPr>
            <w:tcW w:w="3330" w:type="dxa"/>
            <w:vAlign w:val="center"/>
          </w:tcPr>
          <w:p w14:paraId="420B4EB2" w14:textId="77777777" w:rsidR="00637CE2" w:rsidRDefault="001813E5">
            <w:pPr>
              <w:jc w:val="right"/>
              <w:rPr>
                <w:rFonts w:ascii="Arial" w:hAnsi="Arial" w:cs="Arial"/>
                <w:b/>
                <w:bCs/>
                <w:color w:val="000000"/>
                <w:sz w:val="22"/>
                <w:szCs w:val="22"/>
              </w:rPr>
            </w:pPr>
            <w:r>
              <w:rPr>
                <w:rFonts w:ascii="Arial" w:hAnsi="Arial" w:cs="Arial"/>
                <w:b/>
                <w:bCs/>
                <w:color w:val="000000"/>
                <w:sz w:val="22"/>
                <w:szCs w:val="22"/>
              </w:rPr>
              <w:t xml:space="preserve">GST @ 18% </w:t>
            </w:r>
          </w:p>
        </w:tc>
        <w:tc>
          <w:tcPr>
            <w:tcW w:w="720" w:type="dxa"/>
            <w:vAlign w:val="center"/>
          </w:tcPr>
          <w:p w14:paraId="46D6D0D0" w14:textId="77777777" w:rsidR="00637CE2" w:rsidRDefault="00637CE2">
            <w:pPr>
              <w:jc w:val="center"/>
              <w:rPr>
                <w:rFonts w:ascii="Arial" w:hAnsi="Arial" w:cs="Arial"/>
                <w:color w:val="000000"/>
                <w:sz w:val="22"/>
                <w:szCs w:val="22"/>
              </w:rPr>
            </w:pPr>
          </w:p>
        </w:tc>
        <w:tc>
          <w:tcPr>
            <w:tcW w:w="1440" w:type="dxa"/>
            <w:vAlign w:val="center"/>
          </w:tcPr>
          <w:p w14:paraId="3A15A6B6" w14:textId="77777777" w:rsidR="00637CE2" w:rsidRDefault="00637CE2">
            <w:pPr>
              <w:jc w:val="right"/>
              <w:rPr>
                <w:rFonts w:ascii="Arial" w:hAnsi="Arial" w:cs="Arial"/>
                <w:color w:val="000000"/>
                <w:sz w:val="22"/>
                <w:szCs w:val="22"/>
              </w:rPr>
            </w:pPr>
          </w:p>
        </w:tc>
        <w:tc>
          <w:tcPr>
            <w:tcW w:w="1710" w:type="dxa"/>
            <w:vAlign w:val="center"/>
          </w:tcPr>
          <w:p w14:paraId="6BA96437" w14:textId="77777777" w:rsidR="00637CE2" w:rsidRDefault="001813E5">
            <w:pPr>
              <w:jc w:val="right"/>
              <w:rPr>
                <w:rFonts w:ascii="Arial" w:hAnsi="Arial" w:cs="Arial"/>
                <w:b/>
                <w:bCs/>
                <w:color w:val="000000"/>
                <w:sz w:val="22"/>
                <w:szCs w:val="22"/>
              </w:rPr>
            </w:pPr>
            <w:r>
              <w:rPr>
                <w:rFonts w:ascii="Arial" w:hAnsi="Arial" w:cs="Arial"/>
                <w:b/>
                <w:bCs/>
                <w:color w:val="000000"/>
                <w:sz w:val="22"/>
                <w:szCs w:val="22"/>
              </w:rPr>
              <w:t xml:space="preserve">75,956.40 </w:t>
            </w:r>
          </w:p>
        </w:tc>
        <w:tc>
          <w:tcPr>
            <w:tcW w:w="1080" w:type="dxa"/>
            <w:vAlign w:val="center"/>
          </w:tcPr>
          <w:p w14:paraId="5C76727D" w14:textId="77777777" w:rsidR="00637CE2" w:rsidRDefault="00637CE2">
            <w:pPr>
              <w:ind w:right="58"/>
              <w:rPr>
                <w:rFonts w:ascii="Arial" w:hAnsi="Arial" w:cs="Arial"/>
                <w:bCs/>
                <w:sz w:val="22"/>
                <w:szCs w:val="22"/>
                <w:lang w:val="en-IN"/>
              </w:rPr>
            </w:pPr>
          </w:p>
        </w:tc>
        <w:tc>
          <w:tcPr>
            <w:tcW w:w="990" w:type="dxa"/>
            <w:vAlign w:val="center"/>
          </w:tcPr>
          <w:p w14:paraId="4712FD73" w14:textId="77777777" w:rsidR="00637CE2" w:rsidRDefault="00637CE2">
            <w:pPr>
              <w:ind w:right="58"/>
              <w:rPr>
                <w:rFonts w:ascii="Arial" w:hAnsi="Arial" w:cs="Arial"/>
                <w:bCs/>
                <w:sz w:val="22"/>
                <w:szCs w:val="22"/>
                <w:lang w:val="en-IN"/>
              </w:rPr>
            </w:pPr>
          </w:p>
        </w:tc>
      </w:tr>
      <w:tr w:rsidR="00637CE2" w14:paraId="7517CB83" w14:textId="77777777">
        <w:trPr>
          <w:trHeight w:val="260"/>
        </w:trPr>
        <w:tc>
          <w:tcPr>
            <w:tcW w:w="412" w:type="dxa"/>
            <w:vAlign w:val="center"/>
          </w:tcPr>
          <w:p w14:paraId="045748C0" w14:textId="77777777" w:rsidR="00637CE2" w:rsidRDefault="001813E5">
            <w:pPr>
              <w:ind w:right="58"/>
              <w:jc w:val="center"/>
              <w:rPr>
                <w:rFonts w:ascii="Arial" w:hAnsi="Arial" w:cs="Arial"/>
                <w:b/>
                <w:bCs/>
                <w:sz w:val="22"/>
                <w:szCs w:val="22"/>
                <w:lang w:val="en-IN"/>
              </w:rPr>
            </w:pPr>
            <w:r>
              <w:rPr>
                <w:rFonts w:ascii="Arial" w:hAnsi="Arial" w:cs="Arial"/>
                <w:b/>
                <w:bCs/>
                <w:sz w:val="22"/>
                <w:szCs w:val="22"/>
                <w:lang w:val="en-IN"/>
              </w:rPr>
              <w:t>D</w:t>
            </w:r>
          </w:p>
        </w:tc>
        <w:tc>
          <w:tcPr>
            <w:tcW w:w="3330" w:type="dxa"/>
            <w:vAlign w:val="center"/>
          </w:tcPr>
          <w:p w14:paraId="238EB2FC" w14:textId="77777777" w:rsidR="00637CE2" w:rsidRDefault="001813E5">
            <w:pPr>
              <w:jc w:val="right"/>
              <w:rPr>
                <w:rFonts w:ascii="Arial" w:hAnsi="Arial" w:cs="Arial"/>
                <w:b/>
                <w:bCs/>
                <w:color w:val="000000"/>
                <w:sz w:val="22"/>
                <w:szCs w:val="22"/>
              </w:rPr>
            </w:pPr>
            <w:r>
              <w:rPr>
                <w:rFonts w:ascii="Arial" w:hAnsi="Arial" w:cs="Arial"/>
                <w:b/>
                <w:bCs/>
                <w:color w:val="000000"/>
                <w:sz w:val="22"/>
                <w:szCs w:val="22"/>
              </w:rPr>
              <w:t xml:space="preserve">Total cost </w:t>
            </w:r>
            <w:proofErr w:type="gramStart"/>
            <w:r>
              <w:rPr>
                <w:rFonts w:ascii="Arial" w:hAnsi="Arial" w:cs="Arial"/>
                <w:b/>
                <w:bCs/>
                <w:color w:val="000000"/>
                <w:sz w:val="22"/>
                <w:szCs w:val="22"/>
              </w:rPr>
              <w:t>( All</w:t>
            </w:r>
            <w:proofErr w:type="gramEnd"/>
            <w:r>
              <w:rPr>
                <w:rFonts w:ascii="Arial" w:hAnsi="Arial" w:cs="Arial"/>
                <w:b/>
                <w:bCs/>
                <w:color w:val="000000"/>
                <w:sz w:val="22"/>
                <w:szCs w:val="22"/>
              </w:rPr>
              <w:t xml:space="preserve"> inclusive)</w:t>
            </w:r>
          </w:p>
        </w:tc>
        <w:tc>
          <w:tcPr>
            <w:tcW w:w="720" w:type="dxa"/>
            <w:vAlign w:val="center"/>
          </w:tcPr>
          <w:p w14:paraId="34754118" w14:textId="77777777" w:rsidR="00637CE2" w:rsidRDefault="00637CE2">
            <w:pPr>
              <w:jc w:val="center"/>
              <w:rPr>
                <w:rFonts w:ascii="Arial" w:hAnsi="Arial" w:cs="Arial"/>
                <w:color w:val="000000"/>
                <w:sz w:val="22"/>
                <w:szCs w:val="22"/>
              </w:rPr>
            </w:pPr>
          </w:p>
        </w:tc>
        <w:tc>
          <w:tcPr>
            <w:tcW w:w="1440" w:type="dxa"/>
            <w:vAlign w:val="center"/>
          </w:tcPr>
          <w:p w14:paraId="114EFD81" w14:textId="77777777" w:rsidR="00637CE2" w:rsidRDefault="00637CE2">
            <w:pPr>
              <w:jc w:val="right"/>
              <w:rPr>
                <w:rFonts w:ascii="Arial" w:hAnsi="Arial" w:cs="Arial"/>
                <w:color w:val="000000"/>
                <w:sz w:val="22"/>
                <w:szCs w:val="22"/>
              </w:rPr>
            </w:pPr>
          </w:p>
        </w:tc>
        <w:tc>
          <w:tcPr>
            <w:tcW w:w="1710" w:type="dxa"/>
            <w:vAlign w:val="center"/>
          </w:tcPr>
          <w:p w14:paraId="1E5FF1CA" w14:textId="77777777" w:rsidR="00637CE2" w:rsidRDefault="001813E5">
            <w:pPr>
              <w:jc w:val="right"/>
              <w:rPr>
                <w:rFonts w:ascii="Arial" w:hAnsi="Arial" w:cs="Arial"/>
                <w:b/>
                <w:bCs/>
                <w:color w:val="000000"/>
                <w:sz w:val="22"/>
                <w:szCs w:val="22"/>
              </w:rPr>
            </w:pPr>
            <w:r>
              <w:rPr>
                <w:rFonts w:ascii="Arial" w:hAnsi="Arial" w:cs="Arial"/>
                <w:b/>
                <w:bCs/>
                <w:color w:val="000000"/>
                <w:sz w:val="22"/>
                <w:szCs w:val="22"/>
              </w:rPr>
              <w:t>4,97,936.40</w:t>
            </w:r>
          </w:p>
        </w:tc>
        <w:tc>
          <w:tcPr>
            <w:tcW w:w="1080" w:type="dxa"/>
            <w:vAlign w:val="center"/>
          </w:tcPr>
          <w:p w14:paraId="61CBA780" w14:textId="77777777" w:rsidR="00637CE2" w:rsidRDefault="00637CE2">
            <w:pPr>
              <w:ind w:right="58"/>
              <w:rPr>
                <w:rFonts w:ascii="Arial" w:hAnsi="Arial" w:cs="Arial"/>
                <w:bCs/>
                <w:sz w:val="22"/>
                <w:szCs w:val="22"/>
                <w:lang w:val="en-IN"/>
              </w:rPr>
            </w:pPr>
          </w:p>
        </w:tc>
        <w:tc>
          <w:tcPr>
            <w:tcW w:w="990" w:type="dxa"/>
            <w:vAlign w:val="center"/>
          </w:tcPr>
          <w:p w14:paraId="5CE5C086" w14:textId="77777777" w:rsidR="00637CE2" w:rsidRDefault="00637CE2">
            <w:pPr>
              <w:ind w:right="58"/>
              <w:rPr>
                <w:rFonts w:ascii="Arial" w:hAnsi="Arial" w:cs="Arial"/>
                <w:bCs/>
                <w:sz w:val="22"/>
                <w:szCs w:val="22"/>
                <w:lang w:val="en-IN"/>
              </w:rPr>
            </w:pPr>
          </w:p>
        </w:tc>
      </w:tr>
    </w:tbl>
    <w:p w14:paraId="2CE763F1" w14:textId="77777777" w:rsidR="00637CE2" w:rsidRDefault="00637CE2">
      <w:pPr>
        <w:ind w:right="58"/>
        <w:rPr>
          <w:rFonts w:ascii="Arial" w:hAnsi="Arial" w:cs="Arial"/>
          <w:bCs/>
          <w:sz w:val="22"/>
          <w:szCs w:val="22"/>
          <w:lang w:val="en-IN"/>
        </w:rPr>
      </w:pPr>
    </w:p>
    <w:p w14:paraId="43F1D810" w14:textId="77777777" w:rsidR="00637CE2" w:rsidRDefault="00637CE2">
      <w:pPr>
        <w:ind w:right="58"/>
        <w:rPr>
          <w:rFonts w:ascii="Arial" w:hAnsi="Arial" w:cs="Arial"/>
          <w:b/>
          <w:sz w:val="8"/>
          <w:szCs w:val="19"/>
          <w:lang w:val="en-IN"/>
        </w:rPr>
      </w:pPr>
    </w:p>
    <w:p w14:paraId="2FFAAA8A" w14:textId="77777777" w:rsidR="00637CE2" w:rsidRDefault="001813E5">
      <w:pPr>
        <w:ind w:left="270" w:right="58"/>
        <w:rPr>
          <w:rFonts w:ascii="Arial" w:hAnsi="Arial" w:cs="Arial"/>
          <w:b/>
          <w:bCs/>
        </w:rPr>
      </w:pPr>
      <w:r>
        <w:rPr>
          <w:rFonts w:ascii="Arial" w:hAnsi="Arial" w:cs="Arial"/>
          <w:b/>
          <w:lang w:val="en-IN"/>
        </w:rPr>
        <w:t xml:space="preserve">Note: </w:t>
      </w:r>
      <w:r>
        <w:rPr>
          <w:rFonts w:ascii="Arial" w:hAnsi="Arial" w:cs="Arial"/>
          <w:b/>
          <w:lang w:val="en-IN"/>
        </w:rPr>
        <w:tab/>
        <w:t>Scope of Work &amp; Terms and Conditions:</w:t>
      </w:r>
      <w:r>
        <w:rPr>
          <w:rFonts w:ascii="Arial" w:hAnsi="Arial" w:cs="Arial"/>
          <w:b/>
          <w:bCs/>
        </w:rPr>
        <w:t xml:space="preserve">  As per Annexure ‘A’.</w:t>
      </w:r>
    </w:p>
    <w:p w14:paraId="3E6D49F9" w14:textId="77777777" w:rsidR="00637CE2" w:rsidRDefault="001813E5">
      <w:pPr>
        <w:ind w:left="6677"/>
        <w:jc w:val="both"/>
        <w:rPr>
          <w:rFonts w:ascii="Arial" w:hAnsi="Arial" w:cs="Arial"/>
          <w:b/>
          <w:bCs/>
          <w:sz w:val="19"/>
          <w:szCs w:val="19"/>
        </w:rPr>
      </w:pPr>
      <w:r>
        <w:rPr>
          <w:rFonts w:ascii="Arial" w:hAnsi="Arial" w:cs="Arial"/>
          <w:b/>
          <w:bCs/>
          <w:sz w:val="19"/>
          <w:szCs w:val="19"/>
        </w:rPr>
        <w:t xml:space="preserve">                                                                                                                                      </w:t>
      </w:r>
    </w:p>
    <w:p w14:paraId="01BBA722" w14:textId="77777777" w:rsidR="00637CE2" w:rsidRDefault="00637CE2">
      <w:pPr>
        <w:ind w:left="6677"/>
        <w:jc w:val="both"/>
        <w:rPr>
          <w:rFonts w:ascii="Arial" w:hAnsi="Arial" w:cs="Arial"/>
          <w:b/>
          <w:bCs/>
          <w:sz w:val="19"/>
          <w:szCs w:val="19"/>
        </w:rPr>
      </w:pPr>
    </w:p>
    <w:p w14:paraId="17077661" w14:textId="77777777" w:rsidR="00637CE2" w:rsidRDefault="00637CE2">
      <w:pPr>
        <w:ind w:left="6677"/>
        <w:jc w:val="both"/>
        <w:rPr>
          <w:rFonts w:ascii="Arial" w:hAnsi="Arial" w:cs="Arial"/>
          <w:b/>
          <w:bCs/>
          <w:sz w:val="19"/>
          <w:szCs w:val="19"/>
        </w:rPr>
      </w:pPr>
    </w:p>
    <w:p w14:paraId="14553578" w14:textId="77777777" w:rsidR="00637CE2" w:rsidRDefault="00637CE2">
      <w:pPr>
        <w:ind w:left="6677"/>
        <w:jc w:val="both"/>
        <w:rPr>
          <w:rFonts w:ascii="Arial" w:hAnsi="Arial" w:cs="Arial"/>
          <w:b/>
          <w:bCs/>
          <w:sz w:val="19"/>
          <w:szCs w:val="19"/>
        </w:rPr>
      </w:pPr>
    </w:p>
    <w:p w14:paraId="23F0F8FD" w14:textId="77777777" w:rsidR="00637CE2" w:rsidRDefault="00637CE2">
      <w:pPr>
        <w:ind w:left="6677"/>
        <w:jc w:val="both"/>
        <w:rPr>
          <w:rFonts w:ascii="Arial" w:hAnsi="Arial" w:cs="Arial"/>
          <w:b/>
          <w:bCs/>
          <w:sz w:val="19"/>
          <w:szCs w:val="19"/>
        </w:rPr>
      </w:pPr>
    </w:p>
    <w:p w14:paraId="6E8CC4D2" w14:textId="77777777" w:rsidR="00637CE2" w:rsidRDefault="00637CE2">
      <w:pPr>
        <w:ind w:left="6677"/>
        <w:jc w:val="both"/>
        <w:rPr>
          <w:rFonts w:ascii="Arial" w:hAnsi="Arial" w:cs="Arial"/>
          <w:b/>
          <w:bCs/>
          <w:sz w:val="19"/>
          <w:szCs w:val="19"/>
        </w:rPr>
      </w:pPr>
    </w:p>
    <w:p w14:paraId="29678DFF" w14:textId="77777777" w:rsidR="00637CE2" w:rsidRDefault="001813E5">
      <w:pPr>
        <w:ind w:left="6677"/>
        <w:jc w:val="both"/>
        <w:rPr>
          <w:rFonts w:ascii="Arial" w:hAnsi="Arial" w:cs="Arial"/>
          <w:b/>
        </w:rPr>
      </w:pPr>
      <w:r>
        <w:rPr>
          <w:rFonts w:ascii="Arial" w:hAnsi="Arial" w:cs="Arial"/>
          <w:b/>
          <w:sz w:val="22"/>
          <w:szCs w:val="22"/>
        </w:rPr>
        <w:t xml:space="preserve">    </w:t>
      </w:r>
      <w:r>
        <w:rPr>
          <w:rFonts w:ascii="Arial" w:hAnsi="Arial" w:cs="Arial"/>
          <w:b/>
        </w:rPr>
        <w:t>DEE/TRS/KYN</w:t>
      </w:r>
    </w:p>
    <w:p w14:paraId="04BF4416" w14:textId="77777777" w:rsidR="00637CE2" w:rsidRDefault="001813E5">
      <w:pPr>
        <w:ind w:left="6370" w:firstLine="14"/>
        <w:jc w:val="both"/>
        <w:rPr>
          <w:rFonts w:ascii="Arial" w:hAnsi="Arial" w:cs="Arial"/>
          <w:b/>
        </w:rPr>
      </w:pPr>
      <w:r>
        <w:rPr>
          <w:rFonts w:ascii="Arial" w:hAnsi="Arial" w:cs="Arial"/>
          <w:b/>
        </w:rPr>
        <w:t xml:space="preserve">   For </w:t>
      </w:r>
      <w:proofErr w:type="gramStart"/>
      <w:r>
        <w:rPr>
          <w:rFonts w:ascii="Arial" w:hAnsi="Arial" w:cs="Arial"/>
          <w:b/>
        </w:rPr>
        <w:t>Sr.DEE(</w:t>
      </w:r>
      <w:proofErr w:type="gramEnd"/>
      <w:r>
        <w:rPr>
          <w:rFonts w:ascii="Arial" w:hAnsi="Arial" w:cs="Arial"/>
          <w:b/>
        </w:rPr>
        <w:t>TRS)KYN</w:t>
      </w:r>
    </w:p>
    <w:p w14:paraId="38A3A84E" w14:textId="77777777" w:rsidR="00637CE2" w:rsidRDefault="001813E5">
      <w:r>
        <w:br w:type="page"/>
      </w:r>
    </w:p>
    <w:p w14:paraId="797C8788" w14:textId="77777777" w:rsidR="00637CE2" w:rsidRDefault="00637CE2"/>
    <w:tbl>
      <w:tblPr>
        <w:tblW w:w="10218" w:type="dxa"/>
        <w:tblInd w:w="-432" w:type="dxa"/>
        <w:tblBorders>
          <w:bottom w:val="single" w:sz="4" w:space="0" w:color="auto"/>
        </w:tblBorders>
        <w:tblLook w:val="04A0" w:firstRow="1" w:lastRow="0" w:firstColumn="1" w:lastColumn="0" w:noHBand="0" w:noVBand="1"/>
      </w:tblPr>
      <w:tblGrid>
        <w:gridCol w:w="4081"/>
        <w:gridCol w:w="2042"/>
        <w:gridCol w:w="4095"/>
      </w:tblGrid>
      <w:tr w:rsidR="00637CE2" w14:paraId="0092F0D9" w14:textId="77777777">
        <w:trPr>
          <w:trHeight w:val="304"/>
        </w:trPr>
        <w:tc>
          <w:tcPr>
            <w:tcW w:w="4081" w:type="dxa"/>
          </w:tcPr>
          <w:p w14:paraId="39686C62" w14:textId="77777777" w:rsidR="00637CE2" w:rsidRDefault="001813E5">
            <w:pPr>
              <w:pStyle w:val="NoSpacing"/>
              <w:rPr>
                <w:rFonts w:ascii="ILDVW504" w:hAnsi="ILDVW504" w:cs="Arial"/>
                <w:b/>
                <w:sz w:val="21"/>
                <w:szCs w:val="21"/>
              </w:rPr>
            </w:pP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Mangal" w:hAnsi="Mangal" w:cs="Nirmala UI" w:hint="cs"/>
                <w:b/>
                <w:sz w:val="21"/>
                <w:szCs w:val="21"/>
                <w:cs/>
                <w:lang w:bidi="hi-IN"/>
              </w:rPr>
              <w:t>मध्यरेल</w:t>
            </w:r>
          </w:p>
          <w:p w14:paraId="7612CEBB" w14:textId="77777777" w:rsidR="00637CE2" w:rsidRDefault="001813E5">
            <w:pPr>
              <w:pStyle w:val="NoSpacing"/>
              <w:jc w:val="both"/>
              <w:rPr>
                <w:rFonts w:ascii="ILDVW504" w:hAnsi="ILDVW504" w:cs="Arial"/>
                <w:sz w:val="21"/>
                <w:szCs w:val="21"/>
              </w:rPr>
            </w:pPr>
            <w:r>
              <w:rPr>
                <w:rFonts w:ascii="Mangal" w:hAnsi="Mangal" w:cs="Nirmala UI" w:hint="cs"/>
                <w:sz w:val="21"/>
                <w:szCs w:val="21"/>
                <w:cs/>
                <w:lang w:bidi="hi-IN"/>
              </w:rPr>
              <w:t>वरि</w:t>
            </w:r>
            <w:r>
              <w:rPr>
                <w:rFonts w:ascii="Mangal" w:hAnsi="Mangal"/>
                <w:sz w:val="21"/>
                <w:szCs w:val="21"/>
                <w:lang w:bidi="hi-IN"/>
              </w:rPr>
              <w:t>o</w:t>
            </w:r>
            <w:r>
              <w:rPr>
                <w:rFonts w:ascii="Mangal" w:hAnsi="Mangal" w:cs="Nirmala UI" w:hint="cs"/>
                <w:sz w:val="21"/>
                <w:szCs w:val="21"/>
                <w:cs/>
                <w:lang w:bidi="hi-IN"/>
              </w:rPr>
              <w:t>मंडलविद्युतअभियंता</w:t>
            </w:r>
            <w:r>
              <w:rPr>
                <w:rFonts w:ascii="Times New Roman" w:hAnsi="Times New Roman"/>
                <w:sz w:val="21"/>
                <w:szCs w:val="21"/>
                <w:lang w:bidi="hi-IN"/>
              </w:rPr>
              <w:t xml:space="preserve"> (</w:t>
            </w:r>
            <w:r>
              <w:rPr>
                <w:rFonts w:ascii="Mangal" w:hAnsi="Mangal" w:cs="Nirmala UI" w:hint="cs"/>
                <w:sz w:val="21"/>
                <w:szCs w:val="21"/>
                <w:cs/>
                <w:lang w:bidi="hi-IN"/>
              </w:rPr>
              <w:t>कचस्टॉक</w:t>
            </w:r>
            <w:r>
              <w:rPr>
                <w:rFonts w:ascii="Times New Roman" w:hAnsi="Times New Roman"/>
                <w:sz w:val="21"/>
                <w:szCs w:val="21"/>
                <w:lang w:bidi="hi-IN"/>
              </w:rPr>
              <w:t xml:space="preserve">) </w:t>
            </w:r>
            <w:r>
              <w:rPr>
                <w:rFonts w:ascii="Mangal" w:hAnsi="Mangal" w:cs="Nirmala UI" w:hint="cs"/>
                <w:sz w:val="21"/>
                <w:szCs w:val="21"/>
                <w:cs/>
                <w:lang w:bidi="hi-IN"/>
              </w:rPr>
              <w:t>कार्यालय</w:t>
            </w:r>
          </w:p>
          <w:p w14:paraId="4A91C1B0" w14:textId="77777777" w:rsidR="00637CE2" w:rsidRDefault="001813E5">
            <w:pPr>
              <w:pStyle w:val="NoSpacing"/>
              <w:jc w:val="both"/>
              <w:rPr>
                <w:rFonts w:ascii="ILDVW504" w:hAnsi="ILDVW504"/>
                <w:sz w:val="21"/>
                <w:szCs w:val="21"/>
              </w:rPr>
            </w:pPr>
            <w:r>
              <w:rPr>
                <w:rFonts w:ascii="Mangal" w:hAnsi="Mangal" w:cs="Nirmala UI" w:hint="cs"/>
                <w:sz w:val="21"/>
                <w:szCs w:val="21"/>
                <w:cs/>
                <w:lang w:bidi="hi-IN"/>
              </w:rPr>
              <w:t>विद्युतलोकोशेड</w:t>
            </w:r>
            <w:r>
              <w:rPr>
                <w:rFonts w:ascii="Times New Roman" w:hAnsi="Times New Roman" w:hint="cs"/>
                <w:sz w:val="21"/>
                <w:szCs w:val="21"/>
                <w:cs/>
                <w:lang w:bidi="hi-IN"/>
              </w:rPr>
              <w:t xml:space="preserve">, </w:t>
            </w:r>
            <w:r>
              <w:rPr>
                <w:rFonts w:ascii="Mangal" w:hAnsi="Mangal" w:cs="Nirmala UI" w:hint="cs"/>
                <w:sz w:val="21"/>
                <w:szCs w:val="21"/>
                <w:cs/>
                <w:lang w:bidi="hi-IN"/>
              </w:rPr>
              <w:t>कल्याण</w:t>
            </w:r>
            <w:r>
              <w:rPr>
                <w:rFonts w:ascii="ILDVW504" w:hAnsi="ILDVW504"/>
                <w:sz w:val="21"/>
                <w:szCs w:val="21"/>
                <w:cs/>
                <w:lang w:bidi="hi-IN"/>
              </w:rPr>
              <w:t>–</w:t>
            </w:r>
            <w:r>
              <w:rPr>
                <w:rFonts w:ascii="Mangal" w:hAnsi="Mangal" w:cs="Nirmala UI" w:hint="cs"/>
                <w:sz w:val="21"/>
                <w:szCs w:val="21"/>
                <w:cs/>
                <w:lang w:bidi="hi-IN"/>
              </w:rPr>
              <w:t>४२१३०१</w:t>
            </w:r>
            <w:r>
              <w:rPr>
                <w:rFonts w:ascii="ILDVW504" w:hAnsi="ILDVW504"/>
                <w:sz w:val="21"/>
                <w:szCs w:val="21"/>
              </w:rPr>
              <w:t>-</w:t>
            </w:r>
          </w:p>
          <w:p w14:paraId="54C04A30" w14:textId="77777777" w:rsidR="00637CE2" w:rsidRDefault="001813E5">
            <w:pPr>
              <w:pStyle w:val="Header"/>
              <w:jc w:val="both"/>
              <w:rPr>
                <w:b/>
                <w:bCs/>
                <w:sz w:val="21"/>
                <w:szCs w:val="21"/>
                <w:rtl/>
                <w:cs/>
              </w:rPr>
            </w:pPr>
            <w:r>
              <w:rPr>
                <w:rStyle w:val="hps"/>
                <w:rFonts w:ascii="Mangal" w:hAnsi="Mangal" w:cs="Nirmala UI" w:hint="cs"/>
                <w:sz w:val="21"/>
                <w:szCs w:val="21"/>
                <w:cs/>
                <w:lang w:bidi="hi-IN"/>
              </w:rPr>
              <w:t>फोन</w:t>
            </w:r>
            <w:r>
              <w:rPr>
                <w:rStyle w:val="hps"/>
                <w:rFonts w:hint="cs"/>
                <w:sz w:val="21"/>
                <w:szCs w:val="21"/>
                <w:cs/>
                <w:lang w:bidi="hi-IN"/>
              </w:rPr>
              <w:t xml:space="preserve"> / </w:t>
            </w:r>
            <w:r>
              <w:rPr>
                <w:rStyle w:val="hps"/>
                <w:rFonts w:ascii="Mangal" w:hAnsi="Mangal" w:cs="Nirmala UI" w:hint="cs"/>
                <w:sz w:val="21"/>
                <w:szCs w:val="21"/>
                <w:cs/>
                <w:lang w:bidi="hi-IN"/>
              </w:rPr>
              <w:t>फैक्स</w:t>
            </w:r>
            <w:r>
              <w:rPr>
                <w:rStyle w:val="hps"/>
                <w:rFonts w:ascii="Mangal" w:hAnsi="Mangal" w:cs="Mangal"/>
                <w:sz w:val="21"/>
                <w:szCs w:val="21"/>
                <w:lang w:bidi="hi-IN"/>
              </w:rPr>
              <w:t>:- 0251- 2361293 &amp; 2363563</w:t>
            </w:r>
          </w:p>
        </w:tc>
        <w:tc>
          <w:tcPr>
            <w:tcW w:w="2042" w:type="dxa"/>
          </w:tcPr>
          <w:p w14:paraId="6FEAF7B0" w14:textId="77777777" w:rsidR="00637CE2" w:rsidRDefault="001813E5">
            <w:pPr>
              <w:tabs>
                <w:tab w:val="center" w:pos="882"/>
              </w:tabs>
              <w:rPr>
                <w:sz w:val="21"/>
                <w:szCs w:val="21"/>
              </w:rPr>
            </w:pPr>
            <w:r>
              <w:rPr>
                <w:rFonts w:ascii="Mangal" w:hAnsi="Mangal" w:cs="Mangal"/>
                <w:sz w:val="21"/>
                <w:szCs w:val="21"/>
                <w:rtl/>
                <w:cs/>
              </w:rPr>
              <w:tab/>
            </w:r>
            <w:r>
              <w:rPr>
                <w:noProof/>
                <w:sz w:val="21"/>
                <w:szCs w:val="21"/>
                <w:lang w:val="en-IN" w:eastAsia="en-IN" w:bidi="hi-IN"/>
              </w:rPr>
              <w:drawing>
                <wp:inline distT="0" distB="0" distL="0" distR="0" wp14:anchorId="276B6653" wp14:editId="5E4142B6">
                  <wp:extent cx="904875" cy="882650"/>
                  <wp:effectExtent l="19050" t="0" r="9525" b="0"/>
                  <wp:docPr id="2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095" w:type="dxa"/>
          </w:tcPr>
          <w:p w14:paraId="242D1C7E" w14:textId="77777777" w:rsidR="00637CE2" w:rsidRDefault="001813E5">
            <w:pPr>
              <w:pStyle w:val="Header"/>
              <w:rPr>
                <w:b/>
                <w:bCs/>
                <w:sz w:val="21"/>
                <w:szCs w:val="21"/>
              </w:rPr>
            </w:pPr>
            <w:r>
              <w:rPr>
                <w:b/>
                <w:sz w:val="21"/>
                <w:szCs w:val="21"/>
              </w:rPr>
              <w:t>Central Railway</w:t>
            </w:r>
          </w:p>
          <w:p w14:paraId="71AAC37F" w14:textId="77777777" w:rsidR="00637CE2" w:rsidRDefault="001813E5">
            <w:pPr>
              <w:pStyle w:val="Header"/>
              <w:jc w:val="both"/>
              <w:rPr>
                <w:b/>
                <w:bCs/>
                <w:sz w:val="21"/>
                <w:szCs w:val="21"/>
              </w:rPr>
            </w:pPr>
            <w:r>
              <w:rPr>
                <w:sz w:val="21"/>
                <w:szCs w:val="21"/>
              </w:rPr>
              <w:t xml:space="preserve">Office of Sr. DEE (TRS), </w:t>
            </w:r>
          </w:p>
          <w:p w14:paraId="3F1AC20B" w14:textId="77777777" w:rsidR="00637CE2" w:rsidRDefault="001813E5">
            <w:pPr>
              <w:pStyle w:val="Header"/>
              <w:jc w:val="both"/>
              <w:rPr>
                <w:b/>
                <w:bCs/>
                <w:sz w:val="21"/>
                <w:szCs w:val="21"/>
              </w:rPr>
            </w:pPr>
            <w:r>
              <w:rPr>
                <w:sz w:val="21"/>
                <w:szCs w:val="21"/>
              </w:rPr>
              <w:t xml:space="preserve">Electric Loco Shed, Kalyan - 421 301. </w:t>
            </w:r>
            <w:proofErr w:type="spellStart"/>
            <w:proofErr w:type="gramStart"/>
            <w:r>
              <w:rPr>
                <w:sz w:val="21"/>
                <w:szCs w:val="21"/>
              </w:rPr>
              <w:t>Email:srdeetrskyncrly@bb.railnet.gov.in</w:t>
            </w:r>
            <w:proofErr w:type="spellEnd"/>
            <w:proofErr w:type="gramEnd"/>
          </w:p>
        </w:tc>
      </w:tr>
    </w:tbl>
    <w:p w14:paraId="202E67EF" w14:textId="77777777" w:rsidR="00637CE2" w:rsidRDefault="00637CE2">
      <w:pPr>
        <w:rPr>
          <w:rFonts w:ascii="Arial" w:hAnsi="Arial" w:cs="Arial"/>
          <w:bCs/>
          <w:sz w:val="10"/>
          <w:szCs w:val="10"/>
          <w:lang w:val="en-IN"/>
        </w:rPr>
      </w:pPr>
    </w:p>
    <w:p w14:paraId="2F561105" w14:textId="77777777" w:rsidR="00637CE2" w:rsidRDefault="001813E5">
      <w:pPr>
        <w:jc w:val="both"/>
        <w:rPr>
          <w:rFonts w:ascii="Arial" w:hAnsi="Arial" w:cs="Arial"/>
          <w:sz w:val="21"/>
          <w:szCs w:val="21"/>
        </w:rPr>
      </w:pPr>
      <w:r>
        <w:rPr>
          <w:rFonts w:ascii="Arial" w:hAnsi="Arial" w:cs="Arial"/>
          <w:sz w:val="21"/>
          <w:szCs w:val="21"/>
        </w:rPr>
        <w:t xml:space="preserve">No. </w:t>
      </w:r>
      <w:r>
        <w:rPr>
          <w:rFonts w:ascii="Arial" w:hAnsi="Arial" w:cs="Arial"/>
          <w:sz w:val="20"/>
        </w:rPr>
        <w:t xml:space="preserve">ELSKYN/WKS/2023/06/De-Water </w:t>
      </w:r>
      <w:proofErr w:type="gramStart"/>
      <w:r>
        <w:rPr>
          <w:rFonts w:ascii="Arial" w:hAnsi="Arial" w:cs="Arial"/>
          <w:sz w:val="20"/>
        </w:rPr>
        <w:t xml:space="preserve">Pump </w:t>
      </w:r>
      <w:r>
        <w:rPr>
          <w:rFonts w:ascii="Arial" w:hAnsi="Arial" w:cs="Arial"/>
          <w:sz w:val="21"/>
          <w:szCs w:val="21"/>
        </w:rPr>
        <w:t xml:space="preserve"> </w:t>
      </w:r>
      <w:r>
        <w:rPr>
          <w:rFonts w:ascii="Arial" w:hAnsi="Arial" w:cs="Arial"/>
          <w:sz w:val="21"/>
          <w:szCs w:val="21"/>
        </w:rPr>
        <w:tab/>
      </w:r>
      <w:proofErr w:type="gramEnd"/>
      <w:r>
        <w:rPr>
          <w:rFonts w:ascii="Arial" w:hAnsi="Arial" w:cs="Arial"/>
          <w:sz w:val="21"/>
          <w:szCs w:val="21"/>
        </w:rPr>
        <w:tab/>
      </w:r>
      <w:r>
        <w:rPr>
          <w:rFonts w:ascii="Arial" w:hAnsi="Arial" w:cs="Arial"/>
          <w:sz w:val="21"/>
          <w:szCs w:val="21"/>
        </w:rPr>
        <w:tab/>
        <w:t xml:space="preserve">                     Date: 08.07.2023</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t xml:space="preserve"> </w:t>
      </w:r>
      <w:r>
        <w:rPr>
          <w:rFonts w:ascii="Arial" w:hAnsi="Arial" w:cs="Arial"/>
          <w:sz w:val="21"/>
          <w:szCs w:val="21"/>
        </w:rPr>
        <w:tab/>
      </w:r>
      <w:r>
        <w:rPr>
          <w:rFonts w:ascii="Arial" w:hAnsi="Arial" w:cs="Arial"/>
          <w:sz w:val="21"/>
          <w:szCs w:val="21"/>
        </w:rPr>
        <w:tab/>
      </w:r>
    </w:p>
    <w:p w14:paraId="13D7BFF4" w14:textId="77777777" w:rsidR="00637CE2" w:rsidRDefault="001813E5">
      <w:pPr>
        <w:rPr>
          <w:rFonts w:ascii="Arial" w:hAnsi="Arial" w:cs="Arial"/>
          <w:b/>
          <w:sz w:val="20"/>
        </w:rPr>
      </w:pPr>
      <w:r>
        <w:rPr>
          <w:rFonts w:ascii="Arial" w:hAnsi="Arial" w:cs="Arial"/>
          <w:b/>
          <w:sz w:val="20"/>
        </w:rPr>
        <w:t xml:space="preserve">    M/s Medcore Enterprises,</w:t>
      </w:r>
    </w:p>
    <w:p w14:paraId="56EBA847" w14:textId="77777777" w:rsidR="00637CE2" w:rsidRDefault="001813E5">
      <w:pPr>
        <w:rPr>
          <w:rFonts w:ascii="Arial" w:hAnsi="Arial" w:cs="Arial"/>
          <w:b/>
          <w:sz w:val="20"/>
        </w:rPr>
      </w:pPr>
      <w:r>
        <w:rPr>
          <w:rFonts w:ascii="Arial" w:hAnsi="Arial" w:cs="Arial"/>
          <w:b/>
          <w:sz w:val="20"/>
        </w:rPr>
        <w:t xml:space="preserve">    B-502 Pranit Apt, Opp. Diva Post Office </w:t>
      </w:r>
    </w:p>
    <w:p w14:paraId="29A38991" w14:textId="77777777" w:rsidR="00637CE2" w:rsidRDefault="001813E5">
      <w:pPr>
        <w:rPr>
          <w:rFonts w:ascii="Arial" w:hAnsi="Arial" w:cs="Arial"/>
          <w:b/>
          <w:sz w:val="20"/>
        </w:rPr>
      </w:pPr>
      <w:r>
        <w:rPr>
          <w:rFonts w:ascii="Arial" w:hAnsi="Arial" w:cs="Arial"/>
          <w:b/>
          <w:sz w:val="20"/>
        </w:rPr>
        <w:t xml:space="preserve">    </w:t>
      </w:r>
      <w:proofErr w:type="spellStart"/>
      <w:r>
        <w:rPr>
          <w:rFonts w:ascii="Arial" w:hAnsi="Arial" w:cs="Arial"/>
          <w:b/>
          <w:sz w:val="20"/>
        </w:rPr>
        <w:t>Mumbra</w:t>
      </w:r>
      <w:proofErr w:type="spellEnd"/>
      <w:r>
        <w:rPr>
          <w:rFonts w:ascii="Arial" w:hAnsi="Arial" w:cs="Arial"/>
          <w:b/>
          <w:sz w:val="20"/>
        </w:rPr>
        <w:t xml:space="preserve"> Devi colony Road</w:t>
      </w:r>
    </w:p>
    <w:p w14:paraId="01E152B3" w14:textId="77777777" w:rsidR="00637CE2" w:rsidRDefault="001813E5">
      <w:pPr>
        <w:rPr>
          <w:rFonts w:ascii="Arial" w:hAnsi="Arial" w:cs="Arial"/>
          <w:sz w:val="20"/>
        </w:rPr>
      </w:pPr>
      <w:r>
        <w:rPr>
          <w:rFonts w:ascii="Arial" w:hAnsi="Arial" w:cs="Arial"/>
          <w:b/>
          <w:sz w:val="20"/>
        </w:rPr>
        <w:t xml:space="preserve">    Diva East- 400612.</w:t>
      </w:r>
    </w:p>
    <w:p w14:paraId="3C2E5A65" w14:textId="77777777" w:rsidR="00637CE2" w:rsidRDefault="001813E5">
      <w:pPr>
        <w:jc w:val="both"/>
        <w:rPr>
          <w:rFonts w:ascii="Arial" w:hAnsi="Arial" w:cs="Arial"/>
          <w:b/>
          <w:bCs/>
          <w:sz w:val="21"/>
          <w:szCs w:val="21"/>
          <w:lang w:val="en-IN"/>
        </w:rPr>
      </w:pPr>
      <w:r>
        <w:rPr>
          <w:rFonts w:ascii="Arial" w:hAnsi="Arial" w:cs="Arial"/>
          <w:b/>
          <w:bCs/>
          <w:sz w:val="21"/>
          <w:szCs w:val="21"/>
          <w:lang w:val="en-IN"/>
        </w:rPr>
        <w:t xml:space="preserve">  </w:t>
      </w:r>
    </w:p>
    <w:p w14:paraId="594EA577" w14:textId="77777777" w:rsidR="00637CE2" w:rsidRDefault="001813E5">
      <w:pPr>
        <w:ind w:left="1260" w:hanging="551"/>
        <w:jc w:val="both"/>
        <w:rPr>
          <w:rFonts w:ascii="Arial" w:hAnsi="Arial" w:cs="Arial"/>
          <w:szCs w:val="22"/>
        </w:rPr>
      </w:pPr>
      <w:r>
        <w:rPr>
          <w:rFonts w:ascii="Arial" w:hAnsi="Arial" w:cs="Arial"/>
          <w:sz w:val="20"/>
          <w:szCs w:val="20"/>
          <w:lang w:val="en-IN"/>
        </w:rPr>
        <w:t xml:space="preserve">Sub:   </w:t>
      </w:r>
      <w:r>
        <w:rPr>
          <w:rFonts w:ascii="Arial" w:hAnsi="Arial" w:cs="Arial"/>
          <w:sz w:val="20"/>
          <w:szCs w:val="20"/>
          <w:lang w:val="en-IN"/>
        </w:rPr>
        <w:tab/>
      </w:r>
      <w:r>
        <w:rPr>
          <w:rFonts w:ascii="Arial" w:hAnsi="Arial" w:cs="Arial"/>
          <w:sz w:val="22"/>
          <w:szCs w:val="22"/>
        </w:rPr>
        <w:t xml:space="preserve">Providing service of dewatering pump set with all accessories on required </w:t>
      </w:r>
      <w:r>
        <w:rPr>
          <w:rFonts w:ascii="Arial" w:hAnsi="Arial" w:cs="Arial"/>
          <w:szCs w:val="22"/>
        </w:rPr>
        <w:t xml:space="preserve">     </w:t>
      </w:r>
    </w:p>
    <w:p w14:paraId="392EAFBB" w14:textId="77777777" w:rsidR="00637CE2" w:rsidRDefault="001813E5">
      <w:pPr>
        <w:ind w:left="1260" w:hanging="551"/>
        <w:jc w:val="both"/>
        <w:rPr>
          <w:rFonts w:ascii="Arial" w:hAnsi="Arial" w:cs="Arial"/>
          <w:sz w:val="21"/>
          <w:szCs w:val="21"/>
        </w:rPr>
      </w:pPr>
      <w:r>
        <w:rPr>
          <w:rFonts w:ascii="Arial" w:hAnsi="Arial" w:cs="Arial"/>
          <w:szCs w:val="22"/>
        </w:rPr>
        <w:t xml:space="preserve">           </w:t>
      </w:r>
      <w:r>
        <w:rPr>
          <w:rFonts w:ascii="Arial" w:hAnsi="Arial" w:cs="Arial"/>
          <w:sz w:val="22"/>
          <w:szCs w:val="22"/>
        </w:rPr>
        <w:t xml:space="preserve">locations at </w:t>
      </w:r>
      <w:proofErr w:type="gramStart"/>
      <w:r>
        <w:rPr>
          <w:rFonts w:ascii="Arial" w:hAnsi="Arial" w:cs="Arial"/>
          <w:sz w:val="22"/>
          <w:szCs w:val="22"/>
        </w:rPr>
        <w:t>ELS,KYN</w:t>
      </w:r>
      <w:proofErr w:type="gramEnd"/>
      <w:r>
        <w:rPr>
          <w:rFonts w:ascii="Arial" w:hAnsi="Arial" w:cs="Arial"/>
          <w:sz w:val="22"/>
          <w:szCs w:val="22"/>
        </w:rPr>
        <w:t>.</w:t>
      </w:r>
    </w:p>
    <w:p w14:paraId="4F18692E" w14:textId="77777777" w:rsidR="00637CE2" w:rsidRDefault="001813E5">
      <w:pPr>
        <w:ind w:left="1260" w:hanging="540"/>
        <w:jc w:val="both"/>
        <w:rPr>
          <w:rFonts w:ascii="Arial" w:hAnsi="Arial" w:cs="Arial"/>
          <w:sz w:val="10"/>
          <w:szCs w:val="10"/>
        </w:rPr>
      </w:pPr>
      <w:r>
        <w:rPr>
          <w:rFonts w:ascii="Arial" w:hAnsi="Arial" w:cs="Arial"/>
          <w:sz w:val="20"/>
          <w:szCs w:val="20"/>
        </w:rPr>
        <w:t xml:space="preserve">     </w:t>
      </w:r>
    </w:p>
    <w:p w14:paraId="7687F827" w14:textId="77777777" w:rsidR="00637CE2" w:rsidRDefault="001813E5">
      <w:pPr>
        <w:ind w:left="728" w:hanging="602"/>
        <w:jc w:val="center"/>
        <w:rPr>
          <w:rFonts w:ascii="Arial" w:hAnsi="Arial" w:cs="Arial"/>
          <w:sz w:val="19"/>
          <w:szCs w:val="19"/>
        </w:rPr>
      </w:pPr>
      <w:r>
        <w:rPr>
          <w:rFonts w:ascii="Arial" w:hAnsi="Arial" w:cs="Arial"/>
          <w:sz w:val="19"/>
          <w:szCs w:val="19"/>
        </w:rPr>
        <w:t>--**--</w:t>
      </w:r>
    </w:p>
    <w:p w14:paraId="5947E654" w14:textId="77777777" w:rsidR="00637CE2" w:rsidRDefault="00637CE2">
      <w:pPr>
        <w:ind w:left="728" w:hanging="602"/>
        <w:jc w:val="center"/>
        <w:rPr>
          <w:rFonts w:ascii="Arial" w:hAnsi="Arial" w:cs="Arial"/>
          <w:sz w:val="8"/>
          <w:szCs w:val="8"/>
        </w:rPr>
      </w:pPr>
    </w:p>
    <w:p w14:paraId="365C0F97" w14:textId="77777777" w:rsidR="00637CE2" w:rsidRDefault="001813E5">
      <w:pPr>
        <w:ind w:firstLine="630"/>
        <w:jc w:val="both"/>
        <w:rPr>
          <w:rFonts w:ascii="Arial" w:hAnsi="Arial" w:cs="Arial"/>
          <w:sz w:val="20"/>
          <w:szCs w:val="20"/>
        </w:rPr>
      </w:pPr>
      <w:r>
        <w:rPr>
          <w:rFonts w:ascii="Arial" w:hAnsi="Arial" w:cs="Arial"/>
          <w:sz w:val="20"/>
          <w:szCs w:val="20"/>
        </w:rPr>
        <w:t xml:space="preserve">This administration proposed to get the work for “Providing service of dewatering pump set with all accessories on required locations at </w:t>
      </w:r>
      <w:proofErr w:type="gramStart"/>
      <w:r>
        <w:rPr>
          <w:rFonts w:ascii="Arial" w:hAnsi="Arial" w:cs="Arial"/>
          <w:sz w:val="20"/>
          <w:szCs w:val="20"/>
        </w:rPr>
        <w:t>ELS,KYN</w:t>
      </w:r>
      <w:proofErr w:type="gramEnd"/>
      <w:r>
        <w:rPr>
          <w:rFonts w:ascii="Arial" w:hAnsi="Arial" w:cs="Arial"/>
          <w:sz w:val="22"/>
          <w:szCs w:val="22"/>
        </w:rPr>
        <w:t>.</w:t>
      </w:r>
      <w:r>
        <w:rPr>
          <w:rFonts w:ascii="Arial" w:hAnsi="Arial" w:cs="Arial"/>
          <w:sz w:val="20"/>
          <w:szCs w:val="20"/>
        </w:rPr>
        <w:t>”</w:t>
      </w:r>
    </w:p>
    <w:p w14:paraId="04CEDCFD" w14:textId="77777777" w:rsidR="00637CE2" w:rsidRDefault="00637CE2">
      <w:pPr>
        <w:ind w:left="720"/>
        <w:jc w:val="both"/>
        <w:rPr>
          <w:rFonts w:ascii="Arial" w:hAnsi="Arial" w:cs="Arial"/>
          <w:sz w:val="8"/>
          <w:szCs w:val="20"/>
        </w:rPr>
      </w:pPr>
    </w:p>
    <w:p w14:paraId="0F00942E" w14:textId="77777777" w:rsidR="00637CE2" w:rsidRDefault="001813E5">
      <w:pPr>
        <w:ind w:firstLine="630"/>
        <w:jc w:val="both"/>
        <w:rPr>
          <w:rFonts w:ascii="Arial" w:hAnsi="Arial" w:cs="Arial"/>
          <w:sz w:val="20"/>
          <w:szCs w:val="20"/>
        </w:rPr>
      </w:pPr>
      <w:r>
        <w:rPr>
          <w:rFonts w:ascii="Arial" w:hAnsi="Arial" w:cs="Arial"/>
          <w:sz w:val="20"/>
          <w:szCs w:val="20"/>
        </w:rPr>
        <w:t xml:space="preserve">You may furnish your competitive rate for the above work in a sealed cover on or before </w:t>
      </w:r>
      <w:r>
        <w:rPr>
          <w:rFonts w:ascii="Arial" w:hAnsi="Arial" w:cs="Arial"/>
          <w:b/>
          <w:bCs/>
          <w:sz w:val="20"/>
          <w:szCs w:val="20"/>
        </w:rPr>
        <w:t>17.07.2023</w:t>
      </w:r>
      <w:r>
        <w:rPr>
          <w:rFonts w:ascii="Arial" w:hAnsi="Arial" w:cs="Arial"/>
          <w:sz w:val="20"/>
          <w:szCs w:val="20"/>
        </w:rPr>
        <w:t xml:space="preserve"> </w:t>
      </w:r>
      <w:r>
        <w:rPr>
          <w:rFonts w:ascii="Arial" w:hAnsi="Arial" w:cs="Arial"/>
          <w:b/>
          <w:bCs/>
          <w:sz w:val="20"/>
          <w:szCs w:val="20"/>
        </w:rPr>
        <w:t>upto 11:00 hrs.</w:t>
      </w:r>
      <w:r>
        <w:rPr>
          <w:rFonts w:ascii="Arial" w:hAnsi="Arial" w:cs="Arial"/>
          <w:sz w:val="20"/>
          <w:szCs w:val="20"/>
        </w:rPr>
        <w:t xml:space="preserve"> The quotations will be opened on </w:t>
      </w:r>
      <w:r>
        <w:rPr>
          <w:rFonts w:ascii="Arial" w:hAnsi="Arial" w:cs="Arial"/>
          <w:b/>
          <w:bCs/>
          <w:sz w:val="20"/>
          <w:szCs w:val="20"/>
        </w:rPr>
        <w:t>17.07.2023 at 15:00 Hrs</w:t>
      </w:r>
      <w:r>
        <w:rPr>
          <w:rFonts w:ascii="Arial" w:hAnsi="Arial" w:cs="Arial"/>
          <w:sz w:val="20"/>
          <w:szCs w:val="20"/>
        </w:rPr>
        <w:t xml:space="preserve">. Schedule of rate given as </w:t>
      </w:r>
      <w:proofErr w:type="gramStart"/>
      <w:r>
        <w:rPr>
          <w:rFonts w:ascii="Arial" w:hAnsi="Arial" w:cs="Arial"/>
          <w:sz w:val="20"/>
          <w:szCs w:val="20"/>
        </w:rPr>
        <w:t>under:-</w:t>
      </w:r>
      <w:proofErr w:type="gramEnd"/>
    </w:p>
    <w:p w14:paraId="24415A04" w14:textId="77777777" w:rsidR="00637CE2" w:rsidRDefault="00637CE2">
      <w:pPr>
        <w:rPr>
          <w:sz w:val="10"/>
          <w:szCs w:val="10"/>
        </w:rPr>
      </w:pPr>
    </w:p>
    <w:tbl>
      <w:tblPr>
        <w:tblW w:w="986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2"/>
        <w:gridCol w:w="3600"/>
        <w:gridCol w:w="900"/>
        <w:gridCol w:w="1170"/>
        <w:gridCol w:w="1620"/>
        <w:gridCol w:w="1080"/>
        <w:gridCol w:w="1080"/>
      </w:tblGrid>
      <w:tr w:rsidR="00637CE2" w14:paraId="78305D10" w14:textId="77777777">
        <w:trPr>
          <w:trHeight w:val="782"/>
        </w:trPr>
        <w:tc>
          <w:tcPr>
            <w:tcW w:w="412" w:type="dxa"/>
          </w:tcPr>
          <w:p w14:paraId="7A2712DB" w14:textId="77777777" w:rsidR="00637CE2" w:rsidRDefault="001813E5">
            <w:pPr>
              <w:tabs>
                <w:tab w:val="right" w:pos="8640"/>
              </w:tabs>
              <w:ind w:left="-56" w:right="-108"/>
              <w:jc w:val="center"/>
              <w:rPr>
                <w:rFonts w:ascii="Arial" w:hAnsi="Arial" w:cs="Arial"/>
                <w:b/>
                <w:sz w:val="18"/>
                <w:szCs w:val="18"/>
              </w:rPr>
            </w:pPr>
            <w:r>
              <w:rPr>
                <w:rFonts w:ascii="Arial" w:hAnsi="Arial" w:cs="Arial"/>
                <w:b/>
                <w:sz w:val="18"/>
                <w:szCs w:val="18"/>
              </w:rPr>
              <w:t>Sr.</w:t>
            </w:r>
          </w:p>
          <w:p w14:paraId="480B5FBB" w14:textId="77777777" w:rsidR="00637CE2" w:rsidRDefault="001813E5">
            <w:pPr>
              <w:tabs>
                <w:tab w:val="right" w:pos="8640"/>
              </w:tabs>
              <w:ind w:left="-56" w:right="-108"/>
              <w:jc w:val="center"/>
              <w:rPr>
                <w:rFonts w:ascii="Arial" w:hAnsi="Arial" w:cs="Arial"/>
                <w:b/>
                <w:sz w:val="18"/>
                <w:szCs w:val="18"/>
              </w:rPr>
            </w:pPr>
            <w:r>
              <w:rPr>
                <w:rFonts w:ascii="Arial" w:hAnsi="Arial" w:cs="Arial"/>
                <w:b/>
                <w:sz w:val="18"/>
                <w:szCs w:val="18"/>
              </w:rPr>
              <w:t>No.</w:t>
            </w:r>
          </w:p>
        </w:tc>
        <w:tc>
          <w:tcPr>
            <w:tcW w:w="3600" w:type="dxa"/>
          </w:tcPr>
          <w:p w14:paraId="776472A8" w14:textId="77777777" w:rsidR="00637CE2" w:rsidRDefault="001813E5">
            <w:pPr>
              <w:tabs>
                <w:tab w:val="right" w:pos="8640"/>
              </w:tabs>
              <w:jc w:val="center"/>
              <w:rPr>
                <w:rFonts w:ascii="Arial" w:hAnsi="Arial" w:cs="Arial"/>
                <w:b/>
                <w:sz w:val="18"/>
                <w:szCs w:val="18"/>
              </w:rPr>
            </w:pPr>
            <w:r>
              <w:rPr>
                <w:rFonts w:ascii="Arial" w:hAnsi="Arial" w:cs="Arial"/>
                <w:b/>
                <w:sz w:val="18"/>
                <w:szCs w:val="18"/>
              </w:rPr>
              <w:t>Description</w:t>
            </w:r>
          </w:p>
        </w:tc>
        <w:tc>
          <w:tcPr>
            <w:tcW w:w="900" w:type="dxa"/>
          </w:tcPr>
          <w:p w14:paraId="638F7C2F" w14:textId="77777777" w:rsidR="00637CE2" w:rsidRDefault="001813E5">
            <w:pPr>
              <w:tabs>
                <w:tab w:val="right" w:pos="8640"/>
              </w:tabs>
              <w:jc w:val="center"/>
              <w:rPr>
                <w:rFonts w:ascii="Arial" w:hAnsi="Arial" w:cs="Arial"/>
                <w:b/>
                <w:sz w:val="18"/>
                <w:szCs w:val="18"/>
              </w:rPr>
            </w:pPr>
            <w:r>
              <w:rPr>
                <w:rFonts w:ascii="Arial" w:hAnsi="Arial" w:cs="Arial"/>
                <w:b/>
                <w:sz w:val="18"/>
                <w:szCs w:val="18"/>
              </w:rPr>
              <w:t>Qty.</w:t>
            </w:r>
          </w:p>
        </w:tc>
        <w:tc>
          <w:tcPr>
            <w:tcW w:w="1170" w:type="dxa"/>
          </w:tcPr>
          <w:p w14:paraId="129BF94F" w14:textId="77777777" w:rsidR="00637CE2" w:rsidRDefault="001813E5">
            <w:pPr>
              <w:tabs>
                <w:tab w:val="right" w:pos="8640"/>
              </w:tabs>
              <w:jc w:val="center"/>
              <w:rPr>
                <w:rFonts w:ascii="Arial" w:hAnsi="Arial" w:cs="Arial"/>
                <w:b/>
                <w:sz w:val="18"/>
                <w:szCs w:val="18"/>
              </w:rPr>
            </w:pPr>
            <w:r>
              <w:rPr>
                <w:rFonts w:ascii="Arial" w:hAnsi="Arial" w:cs="Arial"/>
                <w:b/>
                <w:bCs/>
                <w:sz w:val="18"/>
                <w:szCs w:val="18"/>
              </w:rPr>
              <w:t>Railway Estimated Rate in Rs.</w:t>
            </w:r>
          </w:p>
        </w:tc>
        <w:tc>
          <w:tcPr>
            <w:tcW w:w="1620" w:type="dxa"/>
          </w:tcPr>
          <w:p w14:paraId="04B80433" w14:textId="77777777" w:rsidR="00637CE2" w:rsidRDefault="001813E5">
            <w:pPr>
              <w:tabs>
                <w:tab w:val="right" w:pos="8640"/>
              </w:tabs>
              <w:jc w:val="center"/>
              <w:rPr>
                <w:rFonts w:ascii="Arial" w:hAnsi="Arial" w:cs="Arial"/>
                <w:b/>
                <w:sz w:val="18"/>
                <w:szCs w:val="18"/>
              </w:rPr>
            </w:pPr>
            <w:r>
              <w:rPr>
                <w:rFonts w:ascii="Arial" w:hAnsi="Arial" w:cs="Arial"/>
                <w:b/>
                <w:bCs/>
                <w:sz w:val="18"/>
                <w:szCs w:val="18"/>
              </w:rPr>
              <w:t>Railway Estimated Total Cost in Rs.</w:t>
            </w:r>
          </w:p>
        </w:tc>
        <w:tc>
          <w:tcPr>
            <w:tcW w:w="1080" w:type="dxa"/>
          </w:tcPr>
          <w:p w14:paraId="2285CA5B" w14:textId="77777777" w:rsidR="00637CE2" w:rsidRDefault="001813E5">
            <w:pPr>
              <w:tabs>
                <w:tab w:val="right" w:pos="8640"/>
              </w:tabs>
              <w:jc w:val="center"/>
              <w:rPr>
                <w:rFonts w:ascii="Arial" w:hAnsi="Arial" w:cs="Arial"/>
                <w:b/>
                <w:sz w:val="18"/>
                <w:szCs w:val="18"/>
              </w:rPr>
            </w:pPr>
            <w:r>
              <w:rPr>
                <w:rFonts w:ascii="Arial" w:hAnsi="Arial" w:cs="Arial"/>
                <w:b/>
                <w:sz w:val="18"/>
                <w:szCs w:val="18"/>
              </w:rPr>
              <w:t>Rate to be quoted in Rs.</w:t>
            </w:r>
          </w:p>
        </w:tc>
        <w:tc>
          <w:tcPr>
            <w:tcW w:w="1080" w:type="dxa"/>
          </w:tcPr>
          <w:p w14:paraId="01B0D6E2" w14:textId="77777777" w:rsidR="00637CE2" w:rsidRDefault="001813E5">
            <w:pPr>
              <w:tabs>
                <w:tab w:val="right" w:pos="8640"/>
              </w:tabs>
              <w:jc w:val="center"/>
              <w:rPr>
                <w:rFonts w:ascii="Arial" w:hAnsi="Arial" w:cs="Arial"/>
                <w:b/>
                <w:sz w:val="18"/>
                <w:szCs w:val="18"/>
              </w:rPr>
            </w:pPr>
            <w:r>
              <w:rPr>
                <w:rFonts w:ascii="Arial" w:hAnsi="Arial" w:cs="Arial"/>
                <w:b/>
                <w:sz w:val="18"/>
                <w:szCs w:val="18"/>
              </w:rPr>
              <w:t>Total Cost to be quoted in Rs.</w:t>
            </w:r>
          </w:p>
        </w:tc>
      </w:tr>
      <w:tr w:rsidR="00637CE2" w14:paraId="1BD081DC" w14:textId="77777777">
        <w:trPr>
          <w:trHeight w:hRule="exact" w:val="721"/>
        </w:trPr>
        <w:tc>
          <w:tcPr>
            <w:tcW w:w="412" w:type="dxa"/>
            <w:vAlign w:val="center"/>
          </w:tcPr>
          <w:p w14:paraId="726F1B29"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A</w:t>
            </w:r>
          </w:p>
        </w:tc>
        <w:tc>
          <w:tcPr>
            <w:tcW w:w="3600" w:type="dxa"/>
          </w:tcPr>
          <w:p w14:paraId="2B71D77A" w14:textId="77777777" w:rsidR="00637CE2" w:rsidRDefault="001813E5">
            <w:pPr>
              <w:jc w:val="both"/>
              <w:rPr>
                <w:rFonts w:ascii="Arial" w:hAnsi="Arial" w:cs="Arial"/>
                <w:color w:val="000000"/>
                <w:sz w:val="20"/>
                <w:szCs w:val="20"/>
              </w:rPr>
            </w:pPr>
            <w:r>
              <w:rPr>
                <w:rFonts w:ascii="Arial" w:hAnsi="Arial" w:cs="Arial"/>
                <w:color w:val="000000"/>
                <w:sz w:val="20"/>
                <w:szCs w:val="20"/>
              </w:rPr>
              <w:t>Providing service of dewatering pump set with all accessories on required locations at ELS/KYN</w:t>
            </w:r>
          </w:p>
          <w:p w14:paraId="4964263B" w14:textId="77777777" w:rsidR="00637CE2" w:rsidRDefault="00637CE2">
            <w:pPr>
              <w:jc w:val="both"/>
              <w:rPr>
                <w:rFonts w:ascii="Arial" w:hAnsi="Arial" w:cs="Arial"/>
                <w:sz w:val="10"/>
                <w:szCs w:val="14"/>
              </w:rPr>
            </w:pPr>
          </w:p>
        </w:tc>
        <w:tc>
          <w:tcPr>
            <w:tcW w:w="900" w:type="dxa"/>
            <w:tcBorders>
              <w:top w:val="single" w:sz="4" w:space="0" w:color="auto"/>
              <w:left w:val="single" w:sz="4" w:space="0" w:color="auto"/>
              <w:bottom w:val="single" w:sz="4" w:space="0" w:color="auto"/>
              <w:right w:val="single" w:sz="4" w:space="0" w:color="auto"/>
            </w:tcBorders>
            <w:vAlign w:val="center"/>
          </w:tcPr>
          <w:p w14:paraId="221B8724" w14:textId="77777777" w:rsidR="00637CE2" w:rsidRDefault="00637CE2">
            <w:pPr>
              <w:jc w:val="center"/>
              <w:rPr>
                <w:rFonts w:ascii="Arial" w:hAnsi="Arial" w:cs="Arial"/>
                <w:color w:val="000000"/>
                <w:sz w:val="20"/>
                <w:szCs w:val="20"/>
              </w:rPr>
            </w:pPr>
          </w:p>
        </w:tc>
        <w:tc>
          <w:tcPr>
            <w:tcW w:w="1170" w:type="dxa"/>
            <w:vAlign w:val="center"/>
          </w:tcPr>
          <w:p w14:paraId="151C4486" w14:textId="77777777" w:rsidR="00637CE2" w:rsidRDefault="00637CE2">
            <w:pPr>
              <w:jc w:val="right"/>
              <w:rPr>
                <w:rFonts w:ascii="Arial" w:hAnsi="Arial" w:cs="Arial"/>
                <w:sz w:val="20"/>
                <w:szCs w:val="20"/>
              </w:rPr>
            </w:pPr>
          </w:p>
        </w:tc>
        <w:tc>
          <w:tcPr>
            <w:tcW w:w="1620" w:type="dxa"/>
            <w:vAlign w:val="center"/>
          </w:tcPr>
          <w:p w14:paraId="787D975A" w14:textId="77777777" w:rsidR="00637CE2" w:rsidRDefault="00637CE2">
            <w:pPr>
              <w:jc w:val="right"/>
              <w:rPr>
                <w:rFonts w:ascii="Arial" w:hAnsi="Arial" w:cs="Arial"/>
                <w:sz w:val="20"/>
                <w:szCs w:val="20"/>
              </w:rPr>
            </w:pPr>
          </w:p>
        </w:tc>
        <w:tc>
          <w:tcPr>
            <w:tcW w:w="1080" w:type="dxa"/>
            <w:vAlign w:val="center"/>
          </w:tcPr>
          <w:p w14:paraId="05244D43" w14:textId="77777777" w:rsidR="00637CE2" w:rsidRDefault="00637CE2">
            <w:pPr>
              <w:ind w:right="58"/>
              <w:rPr>
                <w:rFonts w:ascii="Arial" w:hAnsi="Arial" w:cs="Arial"/>
                <w:bCs/>
                <w:sz w:val="19"/>
                <w:szCs w:val="19"/>
                <w:lang w:val="en-IN"/>
              </w:rPr>
            </w:pPr>
          </w:p>
        </w:tc>
        <w:tc>
          <w:tcPr>
            <w:tcW w:w="1080" w:type="dxa"/>
          </w:tcPr>
          <w:p w14:paraId="5CB4B6AA" w14:textId="77777777" w:rsidR="00637CE2" w:rsidRDefault="00637CE2">
            <w:pPr>
              <w:ind w:right="58"/>
              <w:rPr>
                <w:rFonts w:ascii="Arial" w:hAnsi="Arial" w:cs="Arial"/>
                <w:bCs/>
                <w:sz w:val="19"/>
                <w:szCs w:val="19"/>
                <w:lang w:val="en-IN"/>
              </w:rPr>
            </w:pPr>
          </w:p>
        </w:tc>
      </w:tr>
      <w:tr w:rsidR="00637CE2" w14:paraId="2AD222E9" w14:textId="77777777">
        <w:trPr>
          <w:trHeight w:hRule="exact" w:val="5032"/>
        </w:trPr>
        <w:tc>
          <w:tcPr>
            <w:tcW w:w="412" w:type="dxa"/>
            <w:vAlign w:val="center"/>
          </w:tcPr>
          <w:p w14:paraId="29129031"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1</w:t>
            </w:r>
          </w:p>
        </w:tc>
        <w:tc>
          <w:tcPr>
            <w:tcW w:w="3600" w:type="dxa"/>
          </w:tcPr>
          <w:p w14:paraId="48327547" w14:textId="77777777" w:rsidR="00637CE2" w:rsidRDefault="001813E5">
            <w:pPr>
              <w:jc w:val="both"/>
              <w:rPr>
                <w:rFonts w:ascii="Arial" w:hAnsi="Arial" w:cs="Arial"/>
                <w:color w:val="000000"/>
                <w:sz w:val="19"/>
                <w:szCs w:val="19"/>
              </w:rPr>
            </w:pPr>
            <w:r>
              <w:rPr>
                <w:rFonts w:ascii="Arial" w:hAnsi="Arial" w:cs="Arial"/>
                <w:color w:val="000000"/>
                <w:sz w:val="19"/>
                <w:szCs w:val="19"/>
              </w:rPr>
              <w:t xml:space="preserve">Setting of 10HP submersible pumps at required locations to facilitate pumping arrangement during monsoon. The pumps are to be installed at low level areas in working condition as instructed by the engineer </w:t>
            </w:r>
            <w:proofErr w:type="spellStart"/>
            <w:r>
              <w:rPr>
                <w:rFonts w:ascii="Arial" w:hAnsi="Arial" w:cs="Arial"/>
                <w:color w:val="000000"/>
                <w:sz w:val="19"/>
                <w:szCs w:val="19"/>
              </w:rPr>
              <w:t>incharge</w:t>
            </w:r>
            <w:proofErr w:type="spellEnd"/>
            <w:r>
              <w:rPr>
                <w:rFonts w:ascii="Arial" w:hAnsi="Arial" w:cs="Arial"/>
                <w:color w:val="000000"/>
                <w:sz w:val="19"/>
                <w:szCs w:val="19"/>
              </w:rPr>
              <w:t xml:space="preserve"> at site. The rate is inclusive of contractor’s own 10 HP pumps, hose pipe (discharge pipe approx.100mtr) one operator/ mechanic/ watchmen for manning the pump round the clock, </w:t>
            </w:r>
            <w:proofErr w:type="spellStart"/>
            <w:proofErr w:type="gramStart"/>
            <w:r>
              <w:rPr>
                <w:rFonts w:ascii="Arial" w:hAnsi="Arial" w:cs="Arial"/>
                <w:color w:val="000000"/>
                <w:sz w:val="19"/>
                <w:szCs w:val="19"/>
              </w:rPr>
              <w:t>labour</w:t>
            </w:r>
            <w:proofErr w:type="spellEnd"/>
            <w:r>
              <w:rPr>
                <w:rFonts w:ascii="Arial" w:hAnsi="Arial" w:cs="Arial"/>
                <w:color w:val="000000"/>
                <w:sz w:val="19"/>
                <w:szCs w:val="19"/>
              </w:rPr>
              <w:t xml:space="preserve">  for</w:t>
            </w:r>
            <w:proofErr w:type="gramEnd"/>
            <w:r>
              <w:rPr>
                <w:rFonts w:ascii="Arial" w:hAnsi="Arial" w:cs="Arial"/>
                <w:color w:val="000000"/>
                <w:sz w:val="19"/>
                <w:szCs w:val="19"/>
              </w:rPr>
              <w:t xml:space="preserve"> installation, all leads, lifts, crossing of tracks, transportation all taxes etc. complete. Whenever there </w:t>
            </w:r>
            <w:proofErr w:type="gramStart"/>
            <w:r>
              <w:rPr>
                <w:rFonts w:ascii="Arial" w:hAnsi="Arial" w:cs="Arial"/>
                <w:color w:val="000000"/>
                <w:sz w:val="19"/>
                <w:szCs w:val="19"/>
              </w:rPr>
              <w:t>are</w:t>
            </w:r>
            <w:proofErr w:type="gramEnd"/>
            <w:r>
              <w:rPr>
                <w:rFonts w:ascii="Arial" w:hAnsi="Arial" w:cs="Arial"/>
                <w:color w:val="000000"/>
                <w:sz w:val="19"/>
                <w:szCs w:val="19"/>
              </w:rPr>
              <w:t xml:space="preserve"> heavy rains &amp; rise in water levels, the pump </w:t>
            </w:r>
            <w:proofErr w:type="gramStart"/>
            <w:r>
              <w:rPr>
                <w:rFonts w:ascii="Arial" w:hAnsi="Arial" w:cs="Arial"/>
                <w:color w:val="000000"/>
                <w:sz w:val="19"/>
                <w:szCs w:val="19"/>
              </w:rPr>
              <w:t>are</w:t>
            </w:r>
            <w:proofErr w:type="gramEnd"/>
            <w:r>
              <w:rPr>
                <w:rFonts w:ascii="Arial" w:hAnsi="Arial" w:cs="Arial"/>
                <w:color w:val="000000"/>
                <w:sz w:val="19"/>
                <w:szCs w:val="19"/>
              </w:rPr>
              <w:t xml:space="preserve"> to be operated &amp; dewatering is to be carried out successfully. Only electric supply for operation of pumps be made available by railway at free of cost.                                          </w:t>
            </w:r>
            <w:proofErr w:type="gramStart"/>
            <w:r>
              <w:rPr>
                <w:rFonts w:ascii="Arial" w:hAnsi="Arial" w:cs="Arial"/>
                <w:color w:val="000000"/>
                <w:sz w:val="19"/>
                <w:szCs w:val="19"/>
              </w:rPr>
              <w:t>Note :</w:t>
            </w:r>
            <w:proofErr w:type="gramEnd"/>
            <w:r>
              <w:rPr>
                <w:rFonts w:ascii="Arial" w:hAnsi="Arial" w:cs="Arial"/>
                <w:color w:val="000000"/>
                <w:sz w:val="19"/>
                <w:szCs w:val="19"/>
              </w:rPr>
              <w:t xml:space="preserve"> Pump operator should also be provided with mobile phone round the clock (Qty. Unit days means per pump/ per day).  </w:t>
            </w:r>
          </w:p>
          <w:p w14:paraId="52C9F797" w14:textId="77777777" w:rsidR="00637CE2" w:rsidRDefault="00637CE2">
            <w:pPr>
              <w:jc w:val="both"/>
              <w:rPr>
                <w:rFonts w:ascii="Arial" w:hAnsi="Arial" w:cs="Arial"/>
                <w:sz w:val="20"/>
                <w:szCs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292C2AAF" w14:textId="77777777" w:rsidR="00637CE2" w:rsidRDefault="001813E5">
            <w:pPr>
              <w:jc w:val="center"/>
              <w:rPr>
                <w:rFonts w:ascii="Arial" w:hAnsi="Arial" w:cs="Arial"/>
                <w:color w:val="000000"/>
                <w:sz w:val="20"/>
                <w:szCs w:val="20"/>
              </w:rPr>
            </w:pPr>
            <w:r>
              <w:rPr>
                <w:rFonts w:ascii="Arial" w:hAnsi="Arial" w:cs="Arial"/>
                <w:color w:val="000000"/>
                <w:sz w:val="20"/>
                <w:szCs w:val="20"/>
              </w:rPr>
              <w:t>630 Days</w:t>
            </w:r>
          </w:p>
        </w:tc>
        <w:tc>
          <w:tcPr>
            <w:tcW w:w="1170" w:type="dxa"/>
            <w:vAlign w:val="center"/>
          </w:tcPr>
          <w:p w14:paraId="1E6E3259" w14:textId="77777777" w:rsidR="00637CE2" w:rsidRDefault="001813E5">
            <w:pPr>
              <w:jc w:val="right"/>
              <w:rPr>
                <w:rFonts w:ascii="Arial" w:hAnsi="Arial" w:cs="Arial"/>
                <w:color w:val="000000"/>
                <w:sz w:val="20"/>
                <w:szCs w:val="20"/>
              </w:rPr>
            </w:pPr>
            <w:r>
              <w:rPr>
                <w:rFonts w:ascii="Arial" w:hAnsi="Arial" w:cs="Arial"/>
                <w:color w:val="000000"/>
                <w:sz w:val="20"/>
                <w:szCs w:val="20"/>
              </w:rPr>
              <w:t xml:space="preserve">  </w:t>
            </w:r>
          </w:p>
          <w:p w14:paraId="048E51B5" w14:textId="77777777" w:rsidR="00637CE2" w:rsidRDefault="001813E5">
            <w:pPr>
              <w:jc w:val="right"/>
              <w:rPr>
                <w:rFonts w:ascii="Arial" w:hAnsi="Arial" w:cs="Arial"/>
                <w:color w:val="000000"/>
                <w:sz w:val="20"/>
                <w:szCs w:val="20"/>
              </w:rPr>
            </w:pPr>
            <w:r>
              <w:rPr>
                <w:rFonts w:ascii="Arial" w:hAnsi="Arial" w:cs="Arial"/>
                <w:color w:val="000000"/>
                <w:sz w:val="20"/>
                <w:szCs w:val="20"/>
              </w:rPr>
              <w:t xml:space="preserve">    733.63 </w:t>
            </w:r>
          </w:p>
          <w:p w14:paraId="62E14A45" w14:textId="77777777" w:rsidR="00637CE2" w:rsidRDefault="00637CE2">
            <w:pPr>
              <w:jc w:val="right"/>
              <w:rPr>
                <w:rFonts w:ascii="Arial" w:hAnsi="Arial" w:cs="Arial"/>
                <w:color w:val="000000"/>
                <w:sz w:val="20"/>
                <w:szCs w:val="20"/>
              </w:rPr>
            </w:pPr>
          </w:p>
          <w:p w14:paraId="77EB17C6" w14:textId="77777777" w:rsidR="00637CE2" w:rsidRDefault="00637CE2">
            <w:pPr>
              <w:jc w:val="right"/>
              <w:rPr>
                <w:rFonts w:ascii="Arial" w:hAnsi="Arial" w:cs="Arial"/>
                <w:color w:val="000000"/>
                <w:sz w:val="20"/>
                <w:szCs w:val="20"/>
              </w:rPr>
            </w:pPr>
          </w:p>
        </w:tc>
        <w:tc>
          <w:tcPr>
            <w:tcW w:w="1620" w:type="dxa"/>
            <w:vAlign w:val="center"/>
          </w:tcPr>
          <w:p w14:paraId="10FBF78D" w14:textId="77777777" w:rsidR="00637CE2" w:rsidRDefault="001813E5">
            <w:pPr>
              <w:jc w:val="right"/>
              <w:rPr>
                <w:rFonts w:ascii="Arial" w:hAnsi="Arial" w:cs="Arial"/>
                <w:color w:val="000000"/>
                <w:sz w:val="20"/>
                <w:szCs w:val="20"/>
              </w:rPr>
            </w:pPr>
            <w:r>
              <w:rPr>
                <w:rFonts w:ascii="Arial" w:hAnsi="Arial" w:cs="Arial"/>
                <w:color w:val="000000"/>
                <w:sz w:val="20"/>
                <w:szCs w:val="20"/>
              </w:rPr>
              <w:t xml:space="preserve">      462,186.90 </w:t>
            </w:r>
          </w:p>
          <w:p w14:paraId="2D549000" w14:textId="77777777" w:rsidR="00637CE2" w:rsidRDefault="00637CE2">
            <w:pPr>
              <w:jc w:val="right"/>
              <w:rPr>
                <w:rFonts w:ascii="Arial" w:hAnsi="Arial" w:cs="Arial"/>
                <w:color w:val="000000"/>
                <w:sz w:val="20"/>
                <w:szCs w:val="20"/>
              </w:rPr>
            </w:pPr>
          </w:p>
        </w:tc>
        <w:tc>
          <w:tcPr>
            <w:tcW w:w="1080" w:type="dxa"/>
            <w:vAlign w:val="center"/>
          </w:tcPr>
          <w:p w14:paraId="2025172F" w14:textId="77777777" w:rsidR="00637CE2" w:rsidRDefault="00637CE2">
            <w:pPr>
              <w:ind w:right="58"/>
              <w:rPr>
                <w:rFonts w:ascii="Arial" w:hAnsi="Arial" w:cs="Arial"/>
                <w:bCs/>
                <w:sz w:val="19"/>
                <w:szCs w:val="19"/>
                <w:lang w:val="en-IN"/>
              </w:rPr>
            </w:pPr>
          </w:p>
        </w:tc>
        <w:tc>
          <w:tcPr>
            <w:tcW w:w="1080" w:type="dxa"/>
          </w:tcPr>
          <w:p w14:paraId="49F72EFB" w14:textId="77777777" w:rsidR="00637CE2" w:rsidRDefault="00637CE2">
            <w:pPr>
              <w:ind w:right="58"/>
              <w:rPr>
                <w:rFonts w:ascii="Arial" w:hAnsi="Arial" w:cs="Arial"/>
                <w:bCs/>
                <w:sz w:val="19"/>
                <w:szCs w:val="19"/>
                <w:lang w:val="en-IN"/>
              </w:rPr>
            </w:pPr>
          </w:p>
        </w:tc>
      </w:tr>
      <w:tr w:rsidR="00637CE2" w14:paraId="02530C6E" w14:textId="77777777">
        <w:trPr>
          <w:trHeight w:hRule="exact" w:val="280"/>
        </w:trPr>
        <w:tc>
          <w:tcPr>
            <w:tcW w:w="412" w:type="dxa"/>
            <w:vAlign w:val="center"/>
          </w:tcPr>
          <w:p w14:paraId="5A92024F"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B</w:t>
            </w:r>
          </w:p>
        </w:tc>
        <w:tc>
          <w:tcPr>
            <w:tcW w:w="3600" w:type="dxa"/>
            <w:vAlign w:val="center"/>
          </w:tcPr>
          <w:p w14:paraId="2E6F7D59"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Total </w:t>
            </w:r>
          </w:p>
        </w:tc>
        <w:tc>
          <w:tcPr>
            <w:tcW w:w="900" w:type="dxa"/>
            <w:vAlign w:val="center"/>
          </w:tcPr>
          <w:p w14:paraId="06288159" w14:textId="77777777" w:rsidR="00637CE2" w:rsidRDefault="00637CE2">
            <w:pPr>
              <w:jc w:val="center"/>
              <w:rPr>
                <w:rFonts w:ascii="Arial" w:hAnsi="Arial" w:cs="Arial"/>
                <w:color w:val="000000"/>
                <w:sz w:val="20"/>
                <w:szCs w:val="20"/>
              </w:rPr>
            </w:pPr>
          </w:p>
        </w:tc>
        <w:tc>
          <w:tcPr>
            <w:tcW w:w="1170" w:type="dxa"/>
            <w:vAlign w:val="center"/>
          </w:tcPr>
          <w:p w14:paraId="5AF6E7C8" w14:textId="77777777" w:rsidR="00637CE2" w:rsidRDefault="00637CE2">
            <w:pPr>
              <w:jc w:val="right"/>
              <w:rPr>
                <w:rFonts w:ascii="Arial" w:hAnsi="Arial" w:cs="Arial"/>
                <w:color w:val="000000"/>
                <w:sz w:val="20"/>
                <w:szCs w:val="20"/>
              </w:rPr>
            </w:pPr>
          </w:p>
        </w:tc>
        <w:tc>
          <w:tcPr>
            <w:tcW w:w="1620" w:type="dxa"/>
            <w:vAlign w:val="center"/>
          </w:tcPr>
          <w:p w14:paraId="4D26C330"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462,186.90        397,000.00 </w:t>
            </w:r>
          </w:p>
          <w:p w14:paraId="631AF8FA" w14:textId="77777777" w:rsidR="00637CE2" w:rsidRDefault="00637CE2">
            <w:pPr>
              <w:jc w:val="right"/>
              <w:rPr>
                <w:rFonts w:ascii="Arial" w:hAnsi="Arial" w:cs="Arial"/>
                <w:b/>
                <w:bCs/>
                <w:color w:val="000000"/>
                <w:sz w:val="20"/>
                <w:szCs w:val="20"/>
              </w:rPr>
            </w:pPr>
          </w:p>
        </w:tc>
        <w:tc>
          <w:tcPr>
            <w:tcW w:w="1080" w:type="dxa"/>
            <w:vAlign w:val="center"/>
          </w:tcPr>
          <w:p w14:paraId="1CCE8848" w14:textId="77777777" w:rsidR="00637CE2" w:rsidRDefault="00637CE2">
            <w:pPr>
              <w:ind w:right="58"/>
              <w:rPr>
                <w:rFonts w:ascii="Arial" w:hAnsi="Arial" w:cs="Arial"/>
                <w:bCs/>
                <w:sz w:val="19"/>
                <w:szCs w:val="19"/>
                <w:lang w:val="en-IN"/>
              </w:rPr>
            </w:pPr>
          </w:p>
        </w:tc>
        <w:tc>
          <w:tcPr>
            <w:tcW w:w="1080" w:type="dxa"/>
            <w:vAlign w:val="center"/>
          </w:tcPr>
          <w:p w14:paraId="3A4EF67E" w14:textId="77777777" w:rsidR="00637CE2" w:rsidRDefault="00637CE2">
            <w:pPr>
              <w:ind w:right="58"/>
              <w:rPr>
                <w:rFonts w:ascii="Arial" w:hAnsi="Arial" w:cs="Arial"/>
                <w:bCs/>
                <w:sz w:val="19"/>
                <w:szCs w:val="19"/>
                <w:lang w:val="en-IN"/>
              </w:rPr>
            </w:pPr>
          </w:p>
        </w:tc>
      </w:tr>
      <w:tr w:rsidR="00637CE2" w14:paraId="53B01868" w14:textId="77777777">
        <w:trPr>
          <w:trHeight w:hRule="exact" w:val="361"/>
        </w:trPr>
        <w:tc>
          <w:tcPr>
            <w:tcW w:w="412" w:type="dxa"/>
            <w:vAlign w:val="center"/>
          </w:tcPr>
          <w:p w14:paraId="47108478"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C</w:t>
            </w:r>
          </w:p>
        </w:tc>
        <w:tc>
          <w:tcPr>
            <w:tcW w:w="3600" w:type="dxa"/>
            <w:vAlign w:val="center"/>
          </w:tcPr>
          <w:p w14:paraId="5FB6C563"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GST </w:t>
            </w:r>
          </w:p>
        </w:tc>
        <w:tc>
          <w:tcPr>
            <w:tcW w:w="900" w:type="dxa"/>
            <w:vAlign w:val="center"/>
          </w:tcPr>
          <w:p w14:paraId="01BF56FD" w14:textId="77777777" w:rsidR="00637CE2" w:rsidRDefault="00637CE2">
            <w:pPr>
              <w:jc w:val="center"/>
              <w:rPr>
                <w:rFonts w:ascii="Arial" w:hAnsi="Arial" w:cs="Arial"/>
                <w:color w:val="000000"/>
                <w:sz w:val="20"/>
                <w:szCs w:val="20"/>
              </w:rPr>
            </w:pPr>
          </w:p>
        </w:tc>
        <w:tc>
          <w:tcPr>
            <w:tcW w:w="1170" w:type="dxa"/>
            <w:vAlign w:val="center"/>
          </w:tcPr>
          <w:p w14:paraId="2478CA3B" w14:textId="77777777" w:rsidR="00637CE2" w:rsidRDefault="00637CE2">
            <w:pPr>
              <w:jc w:val="right"/>
              <w:rPr>
                <w:rFonts w:ascii="Arial" w:hAnsi="Arial" w:cs="Arial"/>
                <w:color w:val="000000"/>
                <w:sz w:val="20"/>
                <w:szCs w:val="20"/>
              </w:rPr>
            </w:pPr>
          </w:p>
        </w:tc>
        <w:tc>
          <w:tcPr>
            <w:tcW w:w="1620" w:type="dxa"/>
            <w:vAlign w:val="center"/>
          </w:tcPr>
          <w:p w14:paraId="48F2F441" w14:textId="77777777" w:rsidR="00637CE2" w:rsidRDefault="00637CE2">
            <w:pPr>
              <w:jc w:val="right"/>
              <w:rPr>
                <w:rFonts w:ascii="Arial" w:hAnsi="Arial" w:cs="Arial"/>
                <w:b/>
                <w:bCs/>
                <w:color w:val="000000"/>
                <w:sz w:val="6"/>
                <w:szCs w:val="6"/>
              </w:rPr>
            </w:pPr>
          </w:p>
          <w:p w14:paraId="2B9142A6"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Inclusive</w:t>
            </w:r>
            <w:r>
              <w:rPr>
                <w:rFonts w:ascii="Arial" w:hAnsi="Arial" w:cs="Arial"/>
                <w:b/>
                <w:bCs/>
                <w:color w:val="000000"/>
                <w:sz w:val="20"/>
                <w:szCs w:val="20"/>
              </w:rPr>
              <w:tab/>
              <w:t xml:space="preserve"> </w:t>
            </w:r>
          </w:p>
        </w:tc>
        <w:tc>
          <w:tcPr>
            <w:tcW w:w="1080" w:type="dxa"/>
            <w:vAlign w:val="center"/>
          </w:tcPr>
          <w:p w14:paraId="7EB69665" w14:textId="77777777" w:rsidR="00637CE2" w:rsidRDefault="00637CE2">
            <w:pPr>
              <w:ind w:right="58"/>
              <w:rPr>
                <w:rFonts w:ascii="Arial" w:hAnsi="Arial" w:cs="Arial"/>
                <w:bCs/>
                <w:sz w:val="19"/>
                <w:szCs w:val="19"/>
                <w:lang w:val="en-IN"/>
              </w:rPr>
            </w:pPr>
          </w:p>
        </w:tc>
        <w:tc>
          <w:tcPr>
            <w:tcW w:w="1080" w:type="dxa"/>
            <w:vAlign w:val="center"/>
          </w:tcPr>
          <w:p w14:paraId="3DB49475" w14:textId="77777777" w:rsidR="00637CE2" w:rsidRDefault="00637CE2">
            <w:pPr>
              <w:ind w:right="58"/>
              <w:rPr>
                <w:rFonts w:ascii="Arial" w:hAnsi="Arial" w:cs="Arial"/>
                <w:bCs/>
                <w:sz w:val="19"/>
                <w:szCs w:val="19"/>
                <w:lang w:val="en-IN"/>
              </w:rPr>
            </w:pPr>
          </w:p>
        </w:tc>
      </w:tr>
      <w:tr w:rsidR="00637CE2" w14:paraId="7CD732F9" w14:textId="77777777">
        <w:trPr>
          <w:trHeight w:hRule="exact" w:val="442"/>
        </w:trPr>
        <w:tc>
          <w:tcPr>
            <w:tcW w:w="412" w:type="dxa"/>
            <w:vAlign w:val="center"/>
          </w:tcPr>
          <w:p w14:paraId="25A527B2"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D</w:t>
            </w:r>
          </w:p>
        </w:tc>
        <w:tc>
          <w:tcPr>
            <w:tcW w:w="3600" w:type="dxa"/>
            <w:vAlign w:val="center"/>
          </w:tcPr>
          <w:p w14:paraId="4BF0B04E"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Total cost </w:t>
            </w:r>
            <w:proofErr w:type="gramStart"/>
            <w:r>
              <w:rPr>
                <w:rFonts w:ascii="Arial" w:hAnsi="Arial" w:cs="Arial"/>
                <w:b/>
                <w:bCs/>
                <w:color w:val="000000"/>
                <w:sz w:val="20"/>
                <w:szCs w:val="20"/>
              </w:rPr>
              <w:t>( All</w:t>
            </w:r>
            <w:proofErr w:type="gramEnd"/>
            <w:r>
              <w:rPr>
                <w:rFonts w:ascii="Arial" w:hAnsi="Arial" w:cs="Arial"/>
                <w:b/>
                <w:bCs/>
                <w:color w:val="000000"/>
                <w:sz w:val="20"/>
                <w:szCs w:val="20"/>
              </w:rPr>
              <w:t xml:space="preserve"> inclusive)</w:t>
            </w:r>
          </w:p>
        </w:tc>
        <w:tc>
          <w:tcPr>
            <w:tcW w:w="900" w:type="dxa"/>
            <w:vAlign w:val="center"/>
          </w:tcPr>
          <w:p w14:paraId="6BA8759A" w14:textId="77777777" w:rsidR="00637CE2" w:rsidRDefault="00637CE2">
            <w:pPr>
              <w:jc w:val="center"/>
              <w:rPr>
                <w:rFonts w:ascii="Arial" w:hAnsi="Arial" w:cs="Arial"/>
                <w:color w:val="000000"/>
                <w:sz w:val="20"/>
                <w:szCs w:val="20"/>
              </w:rPr>
            </w:pPr>
          </w:p>
        </w:tc>
        <w:tc>
          <w:tcPr>
            <w:tcW w:w="1170" w:type="dxa"/>
            <w:vAlign w:val="center"/>
          </w:tcPr>
          <w:p w14:paraId="38B489E9" w14:textId="77777777" w:rsidR="00637CE2" w:rsidRDefault="00637CE2">
            <w:pPr>
              <w:jc w:val="right"/>
              <w:rPr>
                <w:rFonts w:ascii="Arial" w:hAnsi="Arial" w:cs="Arial"/>
                <w:color w:val="000000"/>
                <w:sz w:val="20"/>
                <w:szCs w:val="20"/>
              </w:rPr>
            </w:pPr>
          </w:p>
        </w:tc>
        <w:tc>
          <w:tcPr>
            <w:tcW w:w="1620" w:type="dxa"/>
            <w:vAlign w:val="center"/>
          </w:tcPr>
          <w:p w14:paraId="011B77F4" w14:textId="77777777" w:rsidR="00637CE2" w:rsidRDefault="00637CE2">
            <w:pPr>
              <w:jc w:val="right"/>
              <w:rPr>
                <w:rFonts w:ascii="Arial" w:hAnsi="Arial" w:cs="Arial"/>
                <w:b/>
                <w:bCs/>
                <w:color w:val="000000"/>
                <w:sz w:val="12"/>
                <w:szCs w:val="12"/>
              </w:rPr>
            </w:pPr>
          </w:p>
          <w:p w14:paraId="15D589FC"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  462,186.90        </w:t>
            </w:r>
          </w:p>
          <w:p w14:paraId="3C1B40D2" w14:textId="77777777" w:rsidR="00637CE2" w:rsidRDefault="00637CE2">
            <w:pPr>
              <w:jc w:val="right"/>
              <w:rPr>
                <w:rFonts w:ascii="Arial" w:hAnsi="Arial" w:cs="Arial"/>
                <w:b/>
                <w:bCs/>
                <w:color w:val="000000"/>
                <w:sz w:val="20"/>
                <w:szCs w:val="20"/>
              </w:rPr>
            </w:pPr>
          </w:p>
        </w:tc>
        <w:tc>
          <w:tcPr>
            <w:tcW w:w="1080" w:type="dxa"/>
            <w:vAlign w:val="center"/>
          </w:tcPr>
          <w:p w14:paraId="7C928713" w14:textId="77777777" w:rsidR="00637CE2" w:rsidRDefault="00637CE2">
            <w:pPr>
              <w:ind w:right="58"/>
              <w:rPr>
                <w:rFonts w:ascii="Arial" w:hAnsi="Arial" w:cs="Arial"/>
                <w:bCs/>
                <w:sz w:val="19"/>
                <w:szCs w:val="19"/>
                <w:lang w:val="en-IN"/>
              </w:rPr>
            </w:pPr>
          </w:p>
        </w:tc>
        <w:tc>
          <w:tcPr>
            <w:tcW w:w="1080" w:type="dxa"/>
            <w:vAlign w:val="center"/>
          </w:tcPr>
          <w:p w14:paraId="1C54D0B3" w14:textId="77777777" w:rsidR="00637CE2" w:rsidRDefault="00637CE2">
            <w:pPr>
              <w:ind w:right="58"/>
              <w:rPr>
                <w:rFonts w:ascii="Arial" w:hAnsi="Arial" w:cs="Arial"/>
                <w:bCs/>
                <w:sz w:val="19"/>
                <w:szCs w:val="19"/>
                <w:lang w:val="en-IN"/>
              </w:rPr>
            </w:pPr>
          </w:p>
        </w:tc>
      </w:tr>
    </w:tbl>
    <w:p w14:paraId="66CB7364" w14:textId="77777777" w:rsidR="00637CE2" w:rsidRDefault="00637CE2">
      <w:pPr>
        <w:ind w:right="58"/>
        <w:rPr>
          <w:rFonts w:ascii="Arial" w:hAnsi="Arial" w:cs="Arial"/>
          <w:bCs/>
          <w:sz w:val="8"/>
          <w:szCs w:val="19"/>
          <w:lang w:val="en-IN"/>
        </w:rPr>
      </w:pPr>
    </w:p>
    <w:p w14:paraId="2616A3C3" w14:textId="77777777" w:rsidR="00637CE2" w:rsidRDefault="00637CE2">
      <w:pPr>
        <w:ind w:right="58"/>
        <w:rPr>
          <w:rFonts w:ascii="Arial" w:hAnsi="Arial" w:cs="Arial"/>
          <w:b/>
          <w:sz w:val="8"/>
          <w:szCs w:val="19"/>
          <w:lang w:val="en-IN"/>
        </w:rPr>
      </w:pPr>
    </w:p>
    <w:p w14:paraId="4D9540E9" w14:textId="77777777" w:rsidR="00637CE2" w:rsidRDefault="00637CE2">
      <w:pPr>
        <w:ind w:right="58"/>
        <w:rPr>
          <w:rFonts w:ascii="Arial" w:hAnsi="Arial" w:cs="Arial"/>
          <w:b/>
          <w:sz w:val="8"/>
          <w:szCs w:val="19"/>
          <w:lang w:val="en-IN"/>
        </w:rPr>
      </w:pPr>
    </w:p>
    <w:p w14:paraId="71E81903" w14:textId="77777777" w:rsidR="00637CE2" w:rsidRDefault="001813E5">
      <w:pPr>
        <w:ind w:left="270" w:right="58"/>
        <w:rPr>
          <w:rFonts w:ascii="Arial" w:hAnsi="Arial" w:cs="Arial"/>
          <w:b/>
          <w:bCs/>
          <w:sz w:val="22"/>
          <w:szCs w:val="22"/>
        </w:rPr>
      </w:pPr>
      <w:r>
        <w:rPr>
          <w:rFonts w:ascii="Arial" w:hAnsi="Arial" w:cs="Arial"/>
          <w:b/>
          <w:sz w:val="22"/>
          <w:szCs w:val="22"/>
          <w:lang w:val="en-IN"/>
        </w:rPr>
        <w:t>Note: Scope of Work &amp; Terms and Conditions:</w:t>
      </w:r>
      <w:r>
        <w:rPr>
          <w:rFonts w:ascii="Arial" w:hAnsi="Arial" w:cs="Arial"/>
          <w:b/>
          <w:bCs/>
          <w:sz w:val="22"/>
          <w:szCs w:val="22"/>
        </w:rPr>
        <w:t xml:space="preserve">  As per Annexure ‘A’.</w:t>
      </w:r>
    </w:p>
    <w:p w14:paraId="70147748" w14:textId="77777777" w:rsidR="00637CE2" w:rsidRDefault="001813E5">
      <w:pPr>
        <w:ind w:left="6677"/>
        <w:jc w:val="both"/>
        <w:rPr>
          <w:rFonts w:ascii="Arial" w:hAnsi="Arial" w:cs="Arial"/>
          <w:b/>
          <w:bCs/>
          <w:sz w:val="19"/>
          <w:szCs w:val="19"/>
        </w:rPr>
      </w:pPr>
      <w:r>
        <w:rPr>
          <w:rFonts w:ascii="Arial" w:hAnsi="Arial" w:cs="Arial"/>
          <w:b/>
          <w:bCs/>
          <w:sz w:val="19"/>
          <w:szCs w:val="19"/>
        </w:rPr>
        <w:t xml:space="preserve">                                                                                                                                      </w:t>
      </w:r>
    </w:p>
    <w:p w14:paraId="5C30F446" w14:textId="77777777" w:rsidR="00637CE2" w:rsidRDefault="00637CE2">
      <w:pPr>
        <w:ind w:left="6677"/>
        <w:jc w:val="both"/>
        <w:rPr>
          <w:rFonts w:ascii="Arial" w:hAnsi="Arial" w:cs="Arial"/>
          <w:b/>
          <w:bCs/>
          <w:sz w:val="19"/>
          <w:szCs w:val="19"/>
        </w:rPr>
      </w:pPr>
    </w:p>
    <w:p w14:paraId="5D1809A7" w14:textId="77777777" w:rsidR="00637CE2" w:rsidRDefault="00637CE2">
      <w:pPr>
        <w:ind w:left="6677"/>
        <w:jc w:val="both"/>
        <w:rPr>
          <w:rFonts w:ascii="Arial" w:hAnsi="Arial" w:cs="Arial"/>
          <w:b/>
          <w:bCs/>
          <w:sz w:val="19"/>
          <w:szCs w:val="19"/>
        </w:rPr>
      </w:pPr>
    </w:p>
    <w:p w14:paraId="7E373EE7" w14:textId="77777777" w:rsidR="00637CE2" w:rsidRDefault="00637CE2">
      <w:pPr>
        <w:ind w:left="6677"/>
        <w:jc w:val="both"/>
        <w:rPr>
          <w:rFonts w:ascii="Arial" w:hAnsi="Arial" w:cs="Arial"/>
          <w:b/>
          <w:bCs/>
          <w:sz w:val="19"/>
          <w:szCs w:val="19"/>
        </w:rPr>
      </w:pPr>
    </w:p>
    <w:p w14:paraId="2875320F" w14:textId="77777777" w:rsidR="00637CE2" w:rsidRDefault="001813E5">
      <w:pPr>
        <w:ind w:left="6677"/>
        <w:jc w:val="both"/>
        <w:rPr>
          <w:rFonts w:ascii="Arial" w:hAnsi="Arial" w:cs="Arial"/>
          <w:b/>
          <w:sz w:val="22"/>
          <w:szCs w:val="22"/>
        </w:rPr>
      </w:pPr>
      <w:r>
        <w:rPr>
          <w:rFonts w:ascii="Arial" w:hAnsi="Arial" w:cs="Arial"/>
          <w:b/>
          <w:sz w:val="22"/>
          <w:szCs w:val="22"/>
        </w:rPr>
        <w:t xml:space="preserve">    ADEE/TRS/KYN</w:t>
      </w:r>
    </w:p>
    <w:p w14:paraId="330E32F4" w14:textId="77777777" w:rsidR="00637CE2" w:rsidRDefault="001813E5">
      <w:pPr>
        <w:ind w:left="6370" w:firstLine="14"/>
        <w:jc w:val="both"/>
        <w:rPr>
          <w:rFonts w:ascii="Arial" w:hAnsi="Arial" w:cs="Arial"/>
          <w:b/>
          <w:sz w:val="22"/>
          <w:szCs w:val="22"/>
        </w:rPr>
      </w:pPr>
      <w:r>
        <w:rPr>
          <w:rFonts w:ascii="Arial" w:hAnsi="Arial" w:cs="Arial"/>
          <w:b/>
          <w:sz w:val="22"/>
          <w:szCs w:val="22"/>
        </w:rPr>
        <w:t xml:space="preserve">    For </w:t>
      </w:r>
      <w:proofErr w:type="gramStart"/>
      <w:r>
        <w:rPr>
          <w:rFonts w:ascii="Arial" w:hAnsi="Arial" w:cs="Arial"/>
          <w:b/>
          <w:sz w:val="22"/>
          <w:szCs w:val="22"/>
        </w:rPr>
        <w:t>Sr.DEE(</w:t>
      </w:r>
      <w:proofErr w:type="gramEnd"/>
      <w:r>
        <w:rPr>
          <w:rFonts w:ascii="Arial" w:hAnsi="Arial" w:cs="Arial"/>
          <w:b/>
          <w:sz w:val="22"/>
          <w:szCs w:val="22"/>
        </w:rPr>
        <w:t>TRS)KYN</w:t>
      </w:r>
    </w:p>
    <w:p w14:paraId="42C59BBF" w14:textId="77777777" w:rsidR="00637CE2" w:rsidRDefault="001813E5">
      <w:r>
        <w:br w:type="page"/>
      </w:r>
    </w:p>
    <w:p w14:paraId="31F4D7D0" w14:textId="77777777" w:rsidR="00637CE2" w:rsidRDefault="00637CE2"/>
    <w:tbl>
      <w:tblPr>
        <w:tblW w:w="10218" w:type="dxa"/>
        <w:tblInd w:w="-432" w:type="dxa"/>
        <w:tblBorders>
          <w:bottom w:val="single" w:sz="4" w:space="0" w:color="auto"/>
        </w:tblBorders>
        <w:tblLook w:val="04A0" w:firstRow="1" w:lastRow="0" w:firstColumn="1" w:lastColumn="0" w:noHBand="0" w:noVBand="1"/>
      </w:tblPr>
      <w:tblGrid>
        <w:gridCol w:w="4081"/>
        <w:gridCol w:w="2042"/>
        <w:gridCol w:w="4095"/>
      </w:tblGrid>
      <w:tr w:rsidR="00637CE2" w14:paraId="42BB8340" w14:textId="77777777">
        <w:trPr>
          <w:trHeight w:val="304"/>
        </w:trPr>
        <w:tc>
          <w:tcPr>
            <w:tcW w:w="4081" w:type="dxa"/>
          </w:tcPr>
          <w:p w14:paraId="19080FD8" w14:textId="77777777" w:rsidR="00637CE2" w:rsidRDefault="001813E5">
            <w:pPr>
              <w:pStyle w:val="NoSpacing"/>
              <w:rPr>
                <w:rFonts w:ascii="ILDVW504" w:hAnsi="ILDVW504" w:cs="Arial"/>
                <w:b/>
                <w:sz w:val="21"/>
                <w:szCs w:val="21"/>
              </w:rPr>
            </w:pPr>
            <w:r>
              <w:rPr>
                <w:rFonts w:ascii="Times New Roman" w:eastAsia="Times New Roman" w:hAnsi="Times New Roman" w:cs="Times New Roman"/>
                <w:kern w:val="0"/>
                <w:sz w:val="24"/>
                <w:szCs w:val="24"/>
                <w:lang w:eastAsia="en-US"/>
              </w:rPr>
              <w:br w:type="page"/>
            </w:r>
            <w: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Mangal" w:hAnsi="Mangal" w:cs="Nirmala UI" w:hint="cs"/>
                <w:b/>
                <w:sz w:val="21"/>
                <w:szCs w:val="21"/>
                <w:cs/>
                <w:lang w:bidi="hi-IN"/>
              </w:rPr>
              <w:t>मध्यरेल</w:t>
            </w:r>
          </w:p>
          <w:p w14:paraId="65549DAB" w14:textId="77777777" w:rsidR="00637CE2" w:rsidRDefault="001813E5">
            <w:pPr>
              <w:pStyle w:val="NoSpacing"/>
              <w:jc w:val="both"/>
              <w:rPr>
                <w:rFonts w:ascii="ILDVW504" w:hAnsi="ILDVW504" w:cs="Arial"/>
                <w:sz w:val="21"/>
                <w:szCs w:val="21"/>
              </w:rPr>
            </w:pPr>
            <w:r>
              <w:rPr>
                <w:rFonts w:ascii="Mangal" w:hAnsi="Mangal" w:cs="Nirmala UI" w:hint="cs"/>
                <w:sz w:val="21"/>
                <w:szCs w:val="21"/>
                <w:cs/>
                <w:lang w:bidi="hi-IN"/>
              </w:rPr>
              <w:t>वरि</w:t>
            </w:r>
            <w:r>
              <w:rPr>
                <w:rFonts w:ascii="Mangal" w:hAnsi="Mangal"/>
                <w:sz w:val="21"/>
                <w:szCs w:val="21"/>
                <w:lang w:bidi="hi-IN"/>
              </w:rPr>
              <w:t>o</w:t>
            </w:r>
            <w:r>
              <w:rPr>
                <w:rFonts w:ascii="Mangal" w:hAnsi="Mangal" w:cs="Nirmala UI" w:hint="cs"/>
                <w:sz w:val="21"/>
                <w:szCs w:val="21"/>
                <w:cs/>
                <w:lang w:bidi="hi-IN"/>
              </w:rPr>
              <w:t>मंडलविद्युतअभियंता</w:t>
            </w:r>
            <w:r>
              <w:rPr>
                <w:rFonts w:ascii="Times New Roman" w:hAnsi="Times New Roman"/>
                <w:sz w:val="21"/>
                <w:szCs w:val="21"/>
                <w:lang w:bidi="hi-IN"/>
              </w:rPr>
              <w:t xml:space="preserve"> (</w:t>
            </w:r>
            <w:r>
              <w:rPr>
                <w:rFonts w:ascii="Mangal" w:hAnsi="Mangal" w:cs="Nirmala UI" w:hint="cs"/>
                <w:sz w:val="21"/>
                <w:szCs w:val="21"/>
                <w:cs/>
                <w:lang w:bidi="hi-IN"/>
              </w:rPr>
              <w:t>कचस्टॉक</w:t>
            </w:r>
            <w:r>
              <w:rPr>
                <w:rFonts w:ascii="Times New Roman" w:hAnsi="Times New Roman"/>
                <w:sz w:val="21"/>
                <w:szCs w:val="21"/>
                <w:lang w:bidi="hi-IN"/>
              </w:rPr>
              <w:t xml:space="preserve">) </w:t>
            </w:r>
            <w:r>
              <w:rPr>
                <w:rFonts w:ascii="Mangal" w:hAnsi="Mangal" w:cs="Nirmala UI" w:hint="cs"/>
                <w:sz w:val="21"/>
                <w:szCs w:val="21"/>
                <w:cs/>
                <w:lang w:bidi="hi-IN"/>
              </w:rPr>
              <w:t>कार्यालय</w:t>
            </w:r>
          </w:p>
          <w:p w14:paraId="7A319EE8" w14:textId="77777777" w:rsidR="00637CE2" w:rsidRDefault="001813E5">
            <w:pPr>
              <w:pStyle w:val="NoSpacing"/>
              <w:jc w:val="both"/>
              <w:rPr>
                <w:rFonts w:ascii="ILDVW504" w:hAnsi="ILDVW504"/>
                <w:sz w:val="21"/>
                <w:szCs w:val="21"/>
              </w:rPr>
            </w:pPr>
            <w:r>
              <w:rPr>
                <w:rFonts w:ascii="Mangal" w:hAnsi="Mangal" w:cs="Nirmala UI" w:hint="cs"/>
                <w:sz w:val="21"/>
                <w:szCs w:val="21"/>
                <w:cs/>
                <w:lang w:bidi="hi-IN"/>
              </w:rPr>
              <w:t>विद्युतलोकोशेड</w:t>
            </w:r>
            <w:r>
              <w:rPr>
                <w:rFonts w:ascii="Times New Roman" w:hAnsi="Times New Roman" w:hint="cs"/>
                <w:sz w:val="21"/>
                <w:szCs w:val="21"/>
                <w:cs/>
                <w:lang w:bidi="hi-IN"/>
              </w:rPr>
              <w:t xml:space="preserve">, </w:t>
            </w:r>
            <w:r>
              <w:rPr>
                <w:rFonts w:ascii="Mangal" w:hAnsi="Mangal" w:cs="Nirmala UI" w:hint="cs"/>
                <w:sz w:val="21"/>
                <w:szCs w:val="21"/>
                <w:cs/>
                <w:lang w:bidi="hi-IN"/>
              </w:rPr>
              <w:t>कल्याण</w:t>
            </w:r>
            <w:r>
              <w:rPr>
                <w:rFonts w:ascii="ILDVW504" w:hAnsi="ILDVW504"/>
                <w:sz w:val="21"/>
                <w:szCs w:val="21"/>
                <w:cs/>
                <w:lang w:bidi="hi-IN"/>
              </w:rPr>
              <w:t>–</w:t>
            </w:r>
            <w:r>
              <w:rPr>
                <w:rFonts w:ascii="Mangal" w:hAnsi="Mangal" w:cs="Nirmala UI" w:hint="cs"/>
                <w:sz w:val="21"/>
                <w:szCs w:val="21"/>
                <w:cs/>
                <w:lang w:bidi="hi-IN"/>
              </w:rPr>
              <w:t>४२१३०१</w:t>
            </w:r>
            <w:r>
              <w:rPr>
                <w:rFonts w:ascii="ILDVW504" w:hAnsi="ILDVW504"/>
                <w:sz w:val="21"/>
                <w:szCs w:val="21"/>
              </w:rPr>
              <w:t>-</w:t>
            </w:r>
          </w:p>
          <w:p w14:paraId="5CAA18CD" w14:textId="77777777" w:rsidR="00637CE2" w:rsidRDefault="001813E5">
            <w:pPr>
              <w:pStyle w:val="Header"/>
              <w:jc w:val="both"/>
              <w:rPr>
                <w:b/>
                <w:bCs/>
                <w:sz w:val="21"/>
                <w:szCs w:val="21"/>
                <w:rtl/>
                <w:cs/>
              </w:rPr>
            </w:pPr>
            <w:r>
              <w:rPr>
                <w:rStyle w:val="hps"/>
                <w:rFonts w:ascii="Mangal" w:hAnsi="Mangal" w:cs="Nirmala UI" w:hint="cs"/>
                <w:sz w:val="21"/>
                <w:szCs w:val="21"/>
                <w:cs/>
                <w:lang w:bidi="hi-IN"/>
              </w:rPr>
              <w:t>फोन</w:t>
            </w:r>
            <w:r>
              <w:rPr>
                <w:rStyle w:val="hps"/>
                <w:rFonts w:hint="cs"/>
                <w:sz w:val="21"/>
                <w:szCs w:val="21"/>
                <w:cs/>
                <w:lang w:bidi="hi-IN"/>
              </w:rPr>
              <w:t xml:space="preserve"> / </w:t>
            </w:r>
            <w:r>
              <w:rPr>
                <w:rStyle w:val="hps"/>
                <w:rFonts w:ascii="Mangal" w:hAnsi="Mangal" w:cs="Nirmala UI" w:hint="cs"/>
                <w:sz w:val="21"/>
                <w:szCs w:val="21"/>
                <w:cs/>
                <w:lang w:bidi="hi-IN"/>
              </w:rPr>
              <w:t>फैक्स</w:t>
            </w:r>
            <w:r>
              <w:rPr>
                <w:rStyle w:val="hps"/>
                <w:rFonts w:ascii="Mangal" w:hAnsi="Mangal" w:cs="Mangal"/>
                <w:sz w:val="21"/>
                <w:szCs w:val="21"/>
                <w:lang w:bidi="hi-IN"/>
              </w:rPr>
              <w:t>:- 0251- 2361293 &amp; 2363563</w:t>
            </w:r>
          </w:p>
        </w:tc>
        <w:tc>
          <w:tcPr>
            <w:tcW w:w="2042" w:type="dxa"/>
          </w:tcPr>
          <w:p w14:paraId="04864752" w14:textId="77777777" w:rsidR="00637CE2" w:rsidRDefault="001813E5">
            <w:pPr>
              <w:tabs>
                <w:tab w:val="center" w:pos="882"/>
              </w:tabs>
              <w:rPr>
                <w:sz w:val="21"/>
                <w:szCs w:val="21"/>
              </w:rPr>
            </w:pPr>
            <w:r>
              <w:rPr>
                <w:rFonts w:ascii="Mangal" w:hAnsi="Mangal" w:cs="Mangal"/>
                <w:sz w:val="21"/>
                <w:szCs w:val="21"/>
                <w:rtl/>
                <w:cs/>
              </w:rPr>
              <w:tab/>
            </w:r>
            <w:r>
              <w:rPr>
                <w:noProof/>
                <w:sz w:val="21"/>
                <w:szCs w:val="21"/>
                <w:lang w:val="en-IN" w:eastAsia="en-IN" w:bidi="hi-IN"/>
              </w:rPr>
              <w:drawing>
                <wp:inline distT="0" distB="0" distL="0" distR="0" wp14:anchorId="08A921AD" wp14:editId="5B7DB05B">
                  <wp:extent cx="904875" cy="882650"/>
                  <wp:effectExtent l="19050" t="0" r="9525" b="0"/>
                  <wp:docPr id="2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095" w:type="dxa"/>
          </w:tcPr>
          <w:p w14:paraId="2E6AB5E9" w14:textId="77777777" w:rsidR="00637CE2" w:rsidRDefault="001813E5">
            <w:pPr>
              <w:pStyle w:val="Header"/>
              <w:rPr>
                <w:b/>
                <w:bCs/>
                <w:sz w:val="21"/>
                <w:szCs w:val="21"/>
              </w:rPr>
            </w:pPr>
            <w:r>
              <w:rPr>
                <w:b/>
                <w:sz w:val="21"/>
                <w:szCs w:val="21"/>
              </w:rPr>
              <w:t>Central Railway</w:t>
            </w:r>
          </w:p>
          <w:p w14:paraId="4ED16A0F" w14:textId="77777777" w:rsidR="00637CE2" w:rsidRDefault="001813E5">
            <w:pPr>
              <w:pStyle w:val="Header"/>
              <w:jc w:val="both"/>
              <w:rPr>
                <w:b/>
                <w:bCs/>
                <w:sz w:val="21"/>
                <w:szCs w:val="21"/>
              </w:rPr>
            </w:pPr>
            <w:r>
              <w:rPr>
                <w:sz w:val="21"/>
                <w:szCs w:val="21"/>
              </w:rPr>
              <w:t xml:space="preserve">Office of Sr. DEE (TRS), </w:t>
            </w:r>
          </w:p>
          <w:p w14:paraId="52DEA70D" w14:textId="77777777" w:rsidR="00637CE2" w:rsidRDefault="001813E5">
            <w:pPr>
              <w:pStyle w:val="Header"/>
              <w:jc w:val="both"/>
              <w:rPr>
                <w:b/>
                <w:bCs/>
                <w:sz w:val="21"/>
                <w:szCs w:val="21"/>
              </w:rPr>
            </w:pPr>
            <w:r>
              <w:rPr>
                <w:sz w:val="21"/>
                <w:szCs w:val="21"/>
              </w:rPr>
              <w:t xml:space="preserve">Electric Loco Shed, Kalyan - 421 301. </w:t>
            </w:r>
            <w:proofErr w:type="spellStart"/>
            <w:proofErr w:type="gramStart"/>
            <w:r>
              <w:rPr>
                <w:sz w:val="21"/>
                <w:szCs w:val="21"/>
              </w:rPr>
              <w:t>Email:srdeetrskyncrly@bb.railnet.gov.in</w:t>
            </w:r>
            <w:proofErr w:type="spellEnd"/>
            <w:proofErr w:type="gramEnd"/>
          </w:p>
        </w:tc>
      </w:tr>
    </w:tbl>
    <w:p w14:paraId="2EA70CD0" w14:textId="77777777" w:rsidR="00637CE2" w:rsidRDefault="00637CE2">
      <w:pPr>
        <w:rPr>
          <w:rFonts w:ascii="Arial" w:hAnsi="Arial" w:cs="Arial"/>
          <w:bCs/>
          <w:sz w:val="10"/>
          <w:szCs w:val="10"/>
          <w:lang w:val="en-IN"/>
        </w:rPr>
      </w:pPr>
    </w:p>
    <w:p w14:paraId="59A343E1" w14:textId="77777777" w:rsidR="00637CE2" w:rsidRDefault="001813E5">
      <w:pPr>
        <w:jc w:val="both"/>
        <w:rPr>
          <w:rFonts w:ascii="Arial" w:hAnsi="Arial" w:cs="Arial"/>
          <w:sz w:val="21"/>
          <w:szCs w:val="21"/>
        </w:rPr>
      </w:pPr>
      <w:r>
        <w:rPr>
          <w:rFonts w:ascii="Arial" w:hAnsi="Arial" w:cs="Arial"/>
          <w:sz w:val="21"/>
          <w:szCs w:val="21"/>
        </w:rPr>
        <w:t xml:space="preserve">No. ELSKYN/WKS/2022/44/Fume Extractor </w:t>
      </w:r>
      <w:r>
        <w:rPr>
          <w:rFonts w:ascii="Arial" w:hAnsi="Arial" w:cs="Arial"/>
          <w:sz w:val="21"/>
          <w:szCs w:val="21"/>
        </w:rPr>
        <w:tab/>
      </w:r>
      <w:r>
        <w:rPr>
          <w:rFonts w:ascii="Arial" w:hAnsi="Arial" w:cs="Arial"/>
          <w:sz w:val="21"/>
          <w:szCs w:val="21"/>
        </w:rPr>
        <w:tab/>
      </w:r>
      <w:r>
        <w:rPr>
          <w:rFonts w:ascii="Arial" w:hAnsi="Arial" w:cs="Arial"/>
          <w:sz w:val="21"/>
          <w:szCs w:val="21"/>
        </w:rPr>
        <w:tab/>
        <w:t xml:space="preserve">                     Date: 03.07.2023</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t xml:space="preserve"> </w:t>
      </w:r>
      <w:r>
        <w:rPr>
          <w:rFonts w:ascii="Arial" w:hAnsi="Arial" w:cs="Arial"/>
          <w:sz w:val="21"/>
          <w:szCs w:val="21"/>
        </w:rPr>
        <w:tab/>
      </w:r>
      <w:r>
        <w:rPr>
          <w:rFonts w:ascii="Arial" w:hAnsi="Arial" w:cs="Arial"/>
          <w:sz w:val="21"/>
          <w:szCs w:val="21"/>
        </w:rPr>
        <w:tab/>
      </w:r>
    </w:p>
    <w:p w14:paraId="676FF10B" w14:textId="77777777" w:rsidR="00637CE2" w:rsidRDefault="001813E5">
      <w:pPr>
        <w:jc w:val="both"/>
        <w:rPr>
          <w:rFonts w:ascii="Arial" w:hAnsi="Arial" w:cs="Arial"/>
          <w:b/>
          <w:bCs/>
          <w:sz w:val="21"/>
          <w:szCs w:val="21"/>
          <w:lang w:val="en-IN"/>
        </w:rPr>
      </w:pPr>
      <w:r>
        <w:rPr>
          <w:rFonts w:ascii="Arial" w:hAnsi="Arial" w:cs="Arial"/>
          <w:b/>
          <w:bCs/>
          <w:sz w:val="21"/>
          <w:szCs w:val="21"/>
          <w:lang w:val="en-IN"/>
        </w:rPr>
        <w:t>M/s ENRICO TECHNOLOGIES,</w:t>
      </w:r>
    </w:p>
    <w:p w14:paraId="4C7F18D3" w14:textId="77777777" w:rsidR="00637CE2" w:rsidRDefault="001813E5">
      <w:pPr>
        <w:jc w:val="both"/>
        <w:rPr>
          <w:rFonts w:ascii="Arial" w:hAnsi="Arial" w:cs="Arial"/>
          <w:b/>
          <w:bCs/>
          <w:sz w:val="21"/>
          <w:szCs w:val="21"/>
          <w:lang w:val="en-IN"/>
        </w:rPr>
      </w:pPr>
      <w:r>
        <w:rPr>
          <w:rFonts w:ascii="Arial" w:hAnsi="Arial" w:cs="Arial"/>
          <w:b/>
          <w:bCs/>
          <w:sz w:val="21"/>
          <w:szCs w:val="21"/>
          <w:lang w:val="en-IN"/>
        </w:rPr>
        <w:t xml:space="preserve">6 Floor, B/603/604, </w:t>
      </w:r>
      <w:proofErr w:type="spellStart"/>
      <w:r>
        <w:rPr>
          <w:rFonts w:ascii="Arial" w:hAnsi="Arial" w:cs="Arial"/>
          <w:b/>
          <w:bCs/>
          <w:sz w:val="21"/>
          <w:szCs w:val="21"/>
          <w:lang w:val="en-IN"/>
        </w:rPr>
        <w:t>Shivshrusti</w:t>
      </w:r>
      <w:proofErr w:type="spellEnd"/>
      <w:r>
        <w:rPr>
          <w:rFonts w:ascii="Arial" w:hAnsi="Arial" w:cs="Arial"/>
          <w:b/>
          <w:bCs/>
          <w:sz w:val="21"/>
          <w:szCs w:val="21"/>
          <w:lang w:val="en-IN"/>
        </w:rPr>
        <w:t xml:space="preserve">,  </w:t>
      </w:r>
    </w:p>
    <w:p w14:paraId="42E82AB9" w14:textId="77777777" w:rsidR="00637CE2" w:rsidRDefault="001813E5">
      <w:pPr>
        <w:jc w:val="both"/>
        <w:rPr>
          <w:rFonts w:ascii="Arial" w:hAnsi="Arial" w:cs="Arial"/>
          <w:b/>
          <w:bCs/>
          <w:sz w:val="21"/>
          <w:szCs w:val="21"/>
          <w:lang w:val="en-IN"/>
        </w:rPr>
      </w:pPr>
      <w:proofErr w:type="spellStart"/>
      <w:r>
        <w:rPr>
          <w:rFonts w:ascii="Arial" w:hAnsi="Arial" w:cs="Arial"/>
          <w:b/>
          <w:bCs/>
          <w:sz w:val="21"/>
          <w:szCs w:val="21"/>
          <w:lang w:val="en-IN"/>
        </w:rPr>
        <w:t>Nardas</w:t>
      </w:r>
      <w:proofErr w:type="spellEnd"/>
      <w:r>
        <w:rPr>
          <w:rFonts w:ascii="Arial" w:hAnsi="Arial" w:cs="Arial"/>
          <w:b/>
          <w:bCs/>
          <w:sz w:val="21"/>
          <w:szCs w:val="21"/>
          <w:lang w:val="en-IN"/>
        </w:rPr>
        <w:t xml:space="preserve"> Nagar, T.P. Road near </w:t>
      </w:r>
    </w:p>
    <w:p w14:paraId="5FBBCD67" w14:textId="77777777" w:rsidR="00637CE2" w:rsidRDefault="001813E5">
      <w:pPr>
        <w:jc w:val="both"/>
        <w:rPr>
          <w:rFonts w:ascii="Arial" w:hAnsi="Arial" w:cs="Arial"/>
          <w:b/>
          <w:bCs/>
          <w:sz w:val="21"/>
          <w:szCs w:val="21"/>
          <w:lang w:val="en-IN"/>
        </w:rPr>
      </w:pPr>
      <w:r>
        <w:rPr>
          <w:rFonts w:ascii="Arial" w:hAnsi="Arial" w:cs="Arial"/>
          <w:b/>
          <w:bCs/>
          <w:sz w:val="21"/>
          <w:szCs w:val="21"/>
          <w:lang w:val="en-IN"/>
        </w:rPr>
        <w:t xml:space="preserve">Adarsh Vidyalaya, Bhandup (W), </w:t>
      </w:r>
    </w:p>
    <w:p w14:paraId="42C3CC39" w14:textId="77777777" w:rsidR="00637CE2" w:rsidRDefault="001813E5">
      <w:pPr>
        <w:jc w:val="both"/>
        <w:rPr>
          <w:rFonts w:ascii="Arial" w:hAnsi="Arial" w:cs="Arial"/>
          <w:b/>
          <w:bCs/>
          <w:sz w:val="21"/>
          <w:szCs w:val="21"/>
          <w:lang w:val="en-IN"/>
        </w:rPr>
      </w:pPr>
      <w:r>
        <w:rPr>
          <w:rFonts w:ascii="Arial" w:hAnsi="Arial" w:cs="Arial"/>
          <w:b/>
          <w:bCs/>
          <w:sz w:val="21"/>
          <w:szCs w:val="21"/>
          <w:lang w:val="en-IN"/>
        </w:rPr>
        <w:t xml:space="preserve">Mumbai city-400078.  </w:t>
      </w:r>
    </w:p>
    <w:p w14:paraId="6C7E7E72" w14:textId="77777777" w:rsidR="00637CE2" w:rsidRDefault="00637CE2">
      <w:pPr>
        <w:pStyle w:val="BodyTextIndent"/>
        <w:ind w:left="0" w:firstLine="0"/>
        <w:rPr>
          <w:b/>
          <w:bCs/>
          <w:sz w:val="20"/>
          <w:szCs w:val="20"/>
          <w:lang w:val="en-IN"/>
        </w:rPr>
      </w:pPr>
    </w:p>
    <w:p w14:paraId="4BC5D027" w14:textId="77777777" w:rsidR="00637CE2" w:rsidRDefault="00637CE2">
      <w:pPr>
        <w:pStyle w:val="BodyTextIndent"/>
        <w:ind w:left="0" w:firstLine="0"/>
        <w:rPr>
          <w:b/>
          <w:bCs/>
          <w:sz w:val="19"/>
          <w:szCs w:val="19"/>
          <w:lang w:val="en-IN"/>
        </w:rPr>
      </w:pPr>
    </w:p>
    <w:p w14:paraId="7ECF4201" w14:textId="77777777" w:rsidR="00637CE2" w:rsidRDefault="00637CE2">
      <w:pPr>
        <w:pStyle w:val="BodyTextIndent"/>
        <w:ind w:left="0" w:firstLine="0"/>
        <w:rPr>
          <w:b/>
          <w:bCs/>
          <w:sz w:val="19"/>
          <w:szCs w:val="19"/>
          <w:lang w:val="en-IN"/>
        </w:rPr>
      </w:pPr>
    </w:p>
    <w:p w14:paraId="70241865" w14:textId="77777777" w:rsidR="00637CE2" w:rsidRDefault="00637CE2">
      <w:pPr>
        <w:pStyle w:val="BodyTextIndent"/>
        <w:ind w:left="0" w:firstLine="0"/>
        <w:rPr>
          <w:b/>
          <w:bCs/>
          <w:sz w:val="8"/>
          <w:szCs w:val="8"/>
          <w:lang w:val="en-IN"/>
        </w:rPr>
      </w:pPr>
    </w:p>
    <w:p w14:paraId="33C8DA98" w14:textId="77777777" w:rsidR="00637CE2" w:rsidRDefault="001813E5">
      <w:pPr>
        <w:ind w:left="1260" w:hanging="540"/>
        <w:jc w:val="both"/>
        <w:rPr>
          <w:rFonts w:ascii="Arial" w:hAnsi="Arial" w:cs="Arial"/>
          <w:sz w:val="20"/>
          <w:szCs w:val="20"/>
        </w:rPr>
      </w:pPr>
      <w:r>
        <w:rPr>
          <w:rFonts w:ascii="Arial" w:hAnsi="Arial" w:cs="Arial"/>
          <w:sz w:val="20"/>
          <w:szCs w:val="20"/>
          <w:lang w:val="en-IN"/>
        </w:rPr>
        <w:t>Sub:</w:t>
      </w:r>
      <w:r>
        <w:rPr>
          <w:rFonts w:ascii="Arial" w:hAnsi="Arial" w:cs="Arial"/>
          <w:sz w:val="20"/>
          <w:szCs w:val="20"/>
          <w:lang w:val="en-IN"/>
        </w:rPr>
        <w:tab/>
      </w:r>
      <w:r>
        <w:rPr>
          <w:rFonts w:ascii="Arial" w:hAnsi="Arial" w:cs="Arial"/>
          <w:sz w:val="21"/>
          <w:szCs w:val="21"/>
        </w:rPr>
        <w:t>Design, Supply, installation &amp; commissioning of Roof mounted fume extractor unit &amp; 36" or suitable industrial exhaust fan foundation at required location in ELS/KYN.</w:t>
      </w:r>
      <w:r>
        <w:rPr>
          <w:rFonts w:ascii="Arial" w:hAnsi="Arial" w:cs="Arial"/>
          <w:sz w:val="20"/>
          <w:szCs w:val="20"/>
        </w:rPr>
        <w:t xml:space="preserve">     </w:t>
      </w:r>
    </w:p>
    <w:p w14:paraId="3B76D575" w14:textId="77777777" w:rsidR="00637CE2" w:rsidRDefault="00637CE2">
      <w:pPr>
        <w:ind w:left="728" w:hanging="602"/>
        <w:jc w:val="center"/>
        <w:rPr>
          <w:rFonts w:ascii="Arial" w:hAnsi="Arial" w:cs="Arial"/>
          <w:sz w:val="19"/>
          <w:szCs w:val="19"/>
        </w:rPr>
      </w:pPr>
    </w:p>
    <w:p w14:paraId="58E7B3FB" w14:textId="77777777" w:rsidR="00637CE2" w:rsidRDefault="001813E5">
      <w:pPr>
        <w:ind w:left="728" w:hanging="602"/>
        <w:jc w:val="center"/>
        <w:rPr>
          <w:rFonts w:ascii="Arial" w:hAnsi="Arial" w:cs="Arial"/>
          <w:sz w:val="19"/>
          <w:szCs w:val="19"/>
        </w:rPr>
      </w:pPr>
      <w:r>
        <w:rPr>
          <w:rFonts w:ascii="Arial" w:hAnsi="Arial" w:cs="Arial"/>
          <w:sz w:val="19"/>
          <w:szCs w:val="19"/>
        </w:rPr>
        <w:t>--**--</w:t>
      </w:r>
    </w:p>
    <w:p w14:paraId="4BF09327" w14:textId="77777777" w:rsidR="00637CE2" w:rsidRDefault="00637CE2">
      <w:pPr>
        <w:ind w:left="728" w:hanging="602"/>
        <w:jc w:val="center"/>
        <w:rPr>
          <w:rFonts w:ascii="Arial" w:hAnsi="Arial" w:cs="Arial"/>
          <w:sz w:val="19"/>
          <w:szCs w:val="19"/>
        </w:rPr>
      </w:pPr>
    </w:p>
    <w:p w14:paraId="674A1961" w14:textId="77777777" w:rsidR="00637CE2" w:rsidRDefault="001813E5">
      <w:pPr>
        <w:ind w:firstLine="630"/>
        <w:jc w:val="both"/>
        <w:rPr>
          <w:rFonts w:ascii="Arial" w:hAnsi="Arial" w:cs="Arial"/>
          <w:sz w:val="20"/>
          <w:szCs w:val="20"/>
        </w:rPr>
      </w:pPr>
      <w:r>
        <w:rPr>
          <w:rFonts w:ascii="Arial" w:hAnsi="Arial" w:cs="Arial"/>
          <w:sz w:val="20"/>
          <w:szCs w:val="20"/>
        </w:rPr>
        <w:t>This administration proposed to get the work for “</w:t>
      </w:r>
      <w:r>
        <w:rPr>
          <w:rFonts w:ascii="Arial" w:hAnsi="Arial" w:cs="Arial"/>
          <w:sz w:val="21"/>
          <w:szCs w:val="21"/>
        </w:rPr>
        <w:t>Design, Supply, installation &amp; commissioning of Roof mounted fume extractor unit &amp; 36" or suitable industrial exhaust fan foundation at required location in ELS/KYN.</w:t>
      </w:r>
      <w:r>
        <w:rPr>
          <w:rFonts w:ascii="Arial" w:hAnsi="Arial" w:cs="Arial"/>
          <w:sz w:val="20"/>
          <w:szCs w:val="20"/>
        </w:rPr>
        <w:t>”</w:t>
      </w:r>
    </w:p>
    <w:p w14:paraId="20BC92C1" w14:textId="77777777" w:rsidR="00637CE2" w:rsidRDefault="00637CE2">
      <w:pPr>
        <w:ind w:left="720"/>
        <w:jc w:val="both"/>
        <w:rPr>
          <w:rFonts w:ascii="Arial" w:hAnsi="Arial" w:cs="Arial"/>
          <w:sz w:val="6"/>
          <w:szCs w:val="19"/>
        </w:rPr>
      </w:pPr>
    </w:p>
    <w:p w14:paraId="7D56BAE5" w14:textId="77777777" w:rsidR="00637CE2" w:rsidRDefault="001813E5">
      <w:pPr>
        <w:ind w:firstLine="630"/>
        <w:jc w:val="both"/>
        <w:rPr>
          <w:rFonts w:ascii="Arial" w:hAnsi="Arial" w:cs="Arial"/>
          <w:sz w:val="19"/>
          <w:szCs w:val="19"/>
        </w:rPr>
      </w:pPr>
      <w:r>
        <w:rPr>
          <w:rFonts w:ascii="Arial" w:hAnsi="Arial" w:cs="Arial"/>
          <w:sz w:val="19"/>
          <w:szCs w:val="19"/>
        </w:rPr>
        <w:t xml:space="preserve">You may furnish your competitive rate for the above work in a </w:t>
      </w:r>
      <w:r>
        <w:rPr>
          <w:rFonts w:ascii="Arial" w:hAnsi="Arial" w:cs="Arial"/>
          <w:b/>
          <w:bCs/>
          <w:sz w:val="19"/>
          <w:szCs w:val="19"/>
        </w:rPr>
        <w:t>sealed cover</w:t>
      </w:r>
      <w:r>
        <w:rPr>
          <w:rFonts w:ascii="Arial" w:hAnsi="Arial" w:cs="Arial"/>
          <w:sz w:val="19"/>
          <w:szCs w:val="19"/>
        </w:rPr>
        <w:t xml:space="preserve"> on or before </w:t>
      </w:r>
      <w:r>
        <w:rPr>
          <w:rFonts w:ascii="Arial" w:hAnsi="Arial" w:cs="Arial"/>
          <w:b/>
          <w:bCs/>
          <w:sz w:val="19"/>
          <w:szCs w:val="19"/>
        </w:rPr>
        <w:t xml:space="preserve">11.07.2023 </w:t>
      </w:r>
      <w:r>
        <w:rPr>
          <w:rFonts w:ascii="Arial" w:hAnsi="Arial" w:cs="Arial"/>
          <w:b/>
          <w:sz w:val="19"/>
          <w:szCs w:val="19"/>
        </w:rPr>
        <w:t>upto 11:00 hrs</w:t>
      </w:r>
      <w:r>
        <w:rPr>
          <w:rFonts w:ascii="Arial" w:hAnsi="Arial" w:cs="Arial"/>
          <w:sz w:val="19"/>
          <w:szCs w:val="19"/>
        </w:rPr>
        <w:t xml:space="preserve">. The quotations will be opened on </w:t>
      </w:r>
      <w:r>
        <w:rPr>
          <w:rFonts w:ascii="Arial" w:hAnsi="Arial" w:cs="Arial"/>
          <w:b/>
          <w:bCs/>
          <w:sz w:val="19"/>
          <w:szCs w:val="19"/>
        </w:rPr>
        <w:t>11.07.2023 at 15:00 Hrs</w:t>
      </w:r>
      <w:r>
        <w:rPr>
          <w:rFonts w:ascii="Arial" w:hAnsi="Arial" w:cs="Arial"/>
          <w:sz w:val="19"/>
          <w:szCs w:val="19"/>
        </w:rPr>
        <w:t xml:space="preserve">. Schedule of rate given as </w:t>
      </w:r>
      <w:proofErr w:type="gramStart"/>
      <w:r>
        <w:rPr>
          <w:rFonts w:ascii="Arial" w:hAnsi="Arial" w:cs="Arial"/>
          <w:sz w:val="19"/>
          <w:szCs w:val="19"/>
        </w:rPr>
        <w:t>under:-</w:t>
      </w:r>
      <w:proofErr w:type="gramEnd"/>
    </w:p>
    <w:p w14:paraId="034CD9A8" w14:textId="77777777" w:rsidR="00637CE2" w:rsidRDefault="00637CE2"/>
    <w:tbl>
      <w:tblPr>
        <w:tblW w:w="986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2"/>
        <w:gridCol w:w="3510"/>
        <w:gridCol w:w="630"/>
        <w:gridCol w:w="1440"/>
        <w:gridCol w:w="1710"/>
        <w:gridCol w:w="1080"/>
        <w:gridCol w:w="1080"/>
      </w:tblGrid>
      <w:tr w:rsidR="00637CE2" w14:paraId="7AD6D0D6" w14:textId="77777777">
        <w:trPr>
          <w:trHeight w:val="782"/>
        </w:trPr>
        <w:tc>
          <w:tcPr>
            <w:tcW w:w="412" w:type="dxa"/>
          </w:tcPr>
          <w:p w14:paraId="3646BC40" w14:textId="77777777" w:rsidR="00637CE2" w:rsidRDefault="001813E5">
            <w:pPr>
              <w:tabs>
                <w:tab w:val="right" w:pos="8640"/>
              </w:tabs>
              <w:ind w:left="-56" w:right="-108"/>
              <w:jc w:val="center"/>
              <w:rPr>
                <w:rFonts w:ascii="Arial" w:hAnsi="Arial" w:cs="Arial"/>
                <w:b/>
                <w:sz w:val="18"/>
                <w:szCs w:val="18"/>
              </w:rPr>
            </w:pPr>
            <w:r>
              <w:rPr>
                <w:rFonts w:ascii="Arial" w:hAnsi="Arial" w:cs="Arial"/>
                <w:b/>
                <w:sz w:val="18"/>
                <w:szCs w:val="18"/>
              </w:rPr>
              <w:t>Sr.</w:t>
            </w:r>
          </w:p>
          <w:p w14:paraId="52B0C243" w14:textId="77777777" w:rsidR="00637CE2" w:rsidRDefault="001813E5">
            <w:pPr>
              <w:tabs>
                <w:tab w:val="right" w:pos="8640"/>
              </w:tabs>
              <w:ind w:left="-56" w:right="-108"/>
              <w:jc w:val="center"/>
              <w:rPr>
                <w:rFonts w:ascii="Arial" w:hAnsi="Arial" w:cs="Arial"/>
                <w:b/>
                <w:sz w:val="18"/>
                <w:szCs w:val="18"/>
              </w:rPr>
            </w:pPr>
            <w:r>
              <w:rPr>
                <w:rFonts w:ascii="Arial" w:hAnsi="Arial" w:cs="Arial"/>
                <w:b/>
                <w:sz w:val="18"/>
                <w:szCs w:val="18"/>
              </w:rPr>
              <w:t>No.</w:t>
            </w:r>
          </w:p>
        </w:tc>
        <w:tc>
          <w:tcPr>
            <w:tcW w:w="3510" w:type="dxa"/>
          </w:tcPr>
          <w:p w14:paraId="62195B1B" w14:textId="77777777" w:rsidR="00637CE2" w:rsidRDefault="001813E5">
            <w:pPr>
              <w:tabs>
                <w:tab w:val="right" w:pos="8640"/>
              </w:tabs>
              <w:jc w:val="center"/>
              <w:rPr>
                <w:rFonts w:ascii="Arial" w:hAnsi="Arial" w:cs="Arial"/>
                <w:b/>
                <w:sz w:val="18"/>
                <w:szCs w:val="18"/>
              </w:rPr>
            </w:pPr>
            <w:r>
              <w:rPr>
                <w:rFonts w:ascii="Arial" w:hAnsi="Arial" w:cs="Arial"/>
                <w:b/>
                <w:sz w:val="18"/>
                <w:szCs w:val="18"/>
              </w:rPr>
              <w:t>Description</w:t>
            </w:r>
          </w:p>
        </w:tc>
        <w:tc>
          <w:tcPr>
            <w:tcW w:w="630" w:type="dxa"/>
          </w:tcPr>
          <w:p w14:paraId="01C901B0" w14:textId="77777777" w:rsidR="00637CE2" w:rsidRDefault="001813E5">
            <w:pPr>
              <w:tabs>
                <w:tab w:val="right" w:pos="8640"/>
              </w:tabs>
              <w:jc w:val="center"/>
              <w:rPr>
                <w:rFonts w:ascii="Arial" w:hAnsi="Arial" w:cs="Arial"/>
                <w:b/>
                <w:sz w:val="18"/>
                <w:szCs w:val="18"/>
              </w:rPr>
            </w:pPr>
            <w:r>
              <w:rPr>
                <w:rFonts w:ascii="Arial" w:hAnsi="Arial" w:cs="Arial"/>
                <w:b/>
                <w:sz w:val="18"/>
                <w:szCs w:val="18"/>
              </w:rPr>
              <w:t>Qty.</w:t>
            </w:r>
          </w:p>
        </w:tc>
        <w:tc>
          <w:tcPr>
            <w:tcW w:w="1440" w:type="dxa"/>
          </w:tcPr>
          <w:p w14:paraId="17527F7A" w14:textId="77777777" w:rsidR="00637CE2" w:rsidRDefault="001813E5">
            <w:pPr>
              <w:tabs>
                <w:tab w:val="right" w:pos="8640"/>
              </w:tabs>
              <w:jc w:val="center"/>
              <w:rPr>
                <w:rFonts w:ascii="Arial" w:hAnsi="Arial" w:cs="Arial"/>
                <w:b/>
                <w:sz w:val="18"/>
                <w:szCs w:val="18"/>
              </w:rPr>
            </w:pPr>
            <w:r>
              <w:rPr>
                <w:rFonts w:ascii="Arial" w:hAnsi="Arial" w:cs="Arial"/>
                <w:b/>
                <w:bCs/>
                <w:sz w:val="18"/>
                <w:szCs w:val="18"/>
              </w:rPr>
              <w:t>Railway Estimated Rate in Rs.</w:t>
            </w:r>
          </w:p>
        </w:tc>
        <w:tc>
          <w:tcPr>
            <w:tcW w:w="1710" w:type="dxa"/>
          </w:tcPr>
          <w:p w14:paraId="52F12A30" w14:textId="77777777" w:rsidR="00637CE2" w:rsidRDefault="001813E5">
            <w:pPr>
              <w:tabs>
                <w:tab w:val="right" w:pos="8640"/>
              </w:tabs>
              <w:jc w:val="center"/>
              <w:rPr>
                <w:rFonts w:ascii="Arial" w:hAnsi="Arial" w:cs="Arial"/>
                <w:b/>
                <w:sz w:val="18"/>
                <w:szCs w:val="18"/>
              </w:rPr>
            </w:pPr>
            <w:r>
              <w:rPr>
                <w:rFonts w:ascii="Arial" w:hAnsi="Arial" w:cs="Arial"/>
                <w:b/>
                <w:bCs/>
                <w:sz w:val="18"/>
                <w:szCs w:val="18"/>
              </w:rPr>
              <w:t>Railway Estimated Total Cost in Rs.</w:t>
            </w:r>
          </w:p>
        </w:tc>
        <w:tc>
          <w:tcPr>
            <w:tcW w:w="1080" w:type="dxa"/>
          </w:tcPr>
          <w:p w14:paraId="08EC4D21" w14:textId="77777777" w:rsidR="00637CE2" w:rsidRDefault="001813E5">
            <w:pPr>
              <w:tabs>
                <w:tab w:val="right" w:pos="8640"/>
              </w:tabs>
              <w:jc w:val="center"/>
              <w:rPr>
                <w:rFonts w:ascii="Arial" w:hAnsi="Arial" w:cs="Arial"/>
                <w:b/>
                <w:sz w:val="18"/>
                <w:szCs w:val="18"/>
              </w:rPr>
            </w:pPr>
            <w:r>
              <w:rPr>
                <w:rFonts w:ascii="Arial" w:hAnsi="Arial" w:cs="Arial"/>
                <w:b/>
                <w:sz w:val="18"/>
                <w:szCs w:val="18"/>
              </w:rPr>
              <w:t>Rate to be quoted in Rs.</w:t>
            </w:r>
          </w:p>
        </w:tc>
        <w:tc>
          <w:tcPr>
            <w:tcW w:w="1080" w:type="dxa"/>
          </w:tcPr>
          <w:p w14:paraId="6C57AEB9" w14:textId="77777777" w:rsidR="00637CE2" w:rsidRDefault="001813E5">
            <w:pPr>
              <w:tabs>
                <w:tab w:val="right" w:pos="8640"/>
              </w:tabs>
              <w:jc w:val="center"/>
              <w:rPr>
                <w:rFonts w:ascii="Arial" w:hAnsi="Arial" w:cs="Arial"/>
                <w:b/>
                <w:sz w:val="18"/>
                <w:szCs w:val="18"/>
              </w:rPr>
            </w:pPr>
            <w:r>
              <w:rPr>
                <w:rFonts w:ascii="Arial" w:hAnsi="Arial" w:cs="Arial"/>
                <w:b/>
                <w:sz w:val="18"/>
                <w:szCs w:val="18"/>
              </w:rPr>
              <w:t>Total Cost to be quoted in Rs.</w:t>
            </w:r>
          </w:p>
        </w:tc>
      </w:tr>
      <w:tr w:rsidR="00637CE2" w14:paraId="2BDFB90E" w14:textId="77777777">
        <w:trPr>
          <w:trHeight w:hRule="exact" w:val="1207"/>
        </w:trPr>
        <w:tc>
          <w:tcPr>
            <w:tcW w:w="412" w:type="dxa"/>
            <w:vAlign w:val="center"/>
          </w:tcPr>
          <w:p w14:paraId="1E1695A9"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A</w:t>
            </w:r>
          </w:p>
        </w:tc>
        <w:tc>
          <w:tcPr>
            <w:tcW w:w="3510" w:type="dxa"/>
          </w:tcPr>
          <w:p w14:paraId="637827DE" w14:textId="77777777" w:rsidR="00637CE2" w:rsidRDefault="001813E5">
            <w:pPr>
              <w:jc w:val="both"/>
              <w:rPr>
                <w:rFonts w:ascii="Arial" w:hAnsi="Arial" w:cs="Arial"/>
                <w:sz w:val="20"/>
                <w:szCs w:val="20"/>
              </w:rPr>
            </w:pPr>
            <w:r>
              <w:rPr>
                <w:rFonts w:ascii="Arial" w:hAnsi="Arial" w:cs="Arial"/>
                <w:sz w:val="20"/>
                <w:szCs w:val="20"/>
              </w:rPr>
              <w:t>Design, Supply, installation &amp; commissioning of Roof mounted fume extractor unit &amp; 36" or suitable industrial exhaust fan foundation at required location in ELS/KYN.</w:t>
            </w:r>
          </w:p>
          <w:p w14:paraId="139E67B0" w14:textId="77777777" w:rsidR="00637CE2" w:rsidRDefault="00637CE2">
            <w:pPr>
              <w:jc w:val="both"/>
              <w:rPr>
                <w:rFonts w:ascii="Arial" w:hAnsi="Arial" w:cs="Arial"/>
                <w:sz w:val="10"/>
                <w:szCs w:val="14"/>
              </w:rPr>
            </w:pPr>
          </w:p>
        </w:tc>
        <w:tc>
          <w:tcPr>
            <w:tcW w:w="630" w:type="dxa"/>
            <w:tcBorders>
              <w:top w:val="single" w:sz="4" w:space="0" w:color="auto"/>
              <w:left w:val="single" w:sz="4" w:space="0" w:color="auto"/>
              <w:bottom w:val="single" w:sz="4" w:space="0" w:color="auto"/>
              <w:right w:val="single" w:sz="4" w:space="0" w:color="auto"/>
            </w:tcBorders>
            <w:vAlign w:val="center"/>
          </w:tcPr>
          <w:p w14:paraId="3EFC7DF7" w14:textId="77777777" w:rsidR="00637CE2" w:rsidRDefault="00637CE2">
            <w:pPr>
              <w:jc w:val="center"/>
              <w:rPr>
                <w:rFonts w:ascii="Arial" w:hAnsi="Arial" w:cs="Arial"/>
                <w:color w:val="000000"/>
                <w:sz w:val="20"/>
                <w:szCs w:val="20"/>
              </w:rPr>
            </w:pPr>
          </w:p>
        </w:tc>
        <w:tc>
          <w:tcPr>
            <w:tcW w:w="1440" w:type="dxa"/>
            <w:vAlign w:val="center"/>
          </w:tcPr>
          <w:p w14:paraId="77793AF4" w14:textId="77777777" w:rsidR="00637CE2" w:rsidRDefault="00637CE2">
            <w:pPr>
              <w:jc w:val="right"/>
              <w:rPr>
                <w:rFonts w:ascii="Arial" w:hAnsi="Arial" w:cs="Arial"/>
                <w:sz w:val="20"/>
                <w:szCs w:val="20"/>
              </w:rPr>
            </w:pPr>
          </w:p>
        </w:tc>
        <w:tc>
          <w:tcPr>
            <w:tcW w:w="1710" w:type="dxa"/>
            <w:vAlign w:val="center"/>
          </w:tcPr>
          <w:p w14:paraId="00D794C3" w14:textId="77777777" w:rsidR="00637CE2" w:rsidRDefault="00637CE2">
            <w:pPr>
              <w:jc w:val="right"/>
              <w:rPr>
                <w:rFonts w:ascii="Arial" w:hAnsi="Arial" w:cs="Arial"/>
                <w:sz w:val="20"/>
                <w:szCs w:val="20"/>
              </w:rPr>
            </w:pPr>
          </w:p>
        </w:tc>
        <w:tc>
          <w:tcPr>
            <w:tcW w:w="1080" w:type="dxa"/>
            <w:vAlign w:val="center"/>
          </w:tcPr>
          <w:p w14:paraId="6972A287" w14:textId="77777777" w:rsidR="00637CE2" w:rsidRDefault="00637CE2">
            <w:pPr>
              <w:ind w:right="58"/>
              <w:rPr>
                <w:rFonts w:ascii="Arial" w:hAnsi="Arial" w:cs="Arial"/>
                <w:bCs/>
                <w:sz w:val="19"/>
                <w:szCs w:val="19"/>
                <w:lang w:val="en-IN"/>
              </w:rPr>
            </w:pPr>
          </w:p>
        </w:tc>
        <w:tc>
          <w:tcPr>
            <w:tcW w:w="1080" w:type="dxa"/>
          </w:tcPr>
          <w:p w14:paraId="6DD1FCE4" w14:textId="77777777" w:rsidR="00637CE2" w:rsidRDefault="00637CE2">
            <w:pPr>
              <w:ind w:right="58"/>
              <w:rPr>
                <w:rFonts w:ascii="Arial" w:hAnsi="Arial" w:cs="Arial"/>
                <w:bCs/>
                <w:sz w:val="19"/>
                <w:szCs w:val="19"/>
                <w:lang w:val="en-IN"/>
              </w:rPr>
            </w:pPr>
          </w:p>
        </w:tc>
      </w:tr>
      <w:tr w:rsidR="00637CE2" w14:paraId="5814D21C" w14:textId="77777777">
        <w:trPr>
          <w:trHeight w:hRule="exact" w:val="1621"/>
        </w:trPr>
        <w:tc>
          <w:tcPr>
            <w:tcW w:w="412" w:type="dxa"/>
            <w:vAlign w:val="center"/>
          </w:tcPr>
          <w:p w14:paraId="40CB1C3D"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1</w:t>
            </w:r>
          </w:p>
        </w:tc>
        <w:tc>
          <w:tcPr>
            <w:tcW w:w="3510" w:type="dxa"/>
          </w:tcPr>
          <w:p w14:paraId="4B0714F2" w14:textId="77777777" w:rsidR="00637CE2" w:rsidRDefault="001813E5">
            <w:pPr>
              <w:jc w:val="both"/>
              <w:rPr>
                <w:rFonts w:ascii="Arial" w:hAnsi="Arial" w:cs="Arial"/>
                <w:color w:val="000000"/>
                <w:sz w:val="20"/>
                <w:szCs w:val="20"/>
              </w:rPr>
            </w:pPr>
            <w:r>
              <w:rPr>
                <w:rFonts w:ascii="Arial" w:hAnsi="Arial" w:cs="Arial"/>
                <w:color w:val="000000"/>
                <w:sz w:val="20"/>
                <w:szCs w:val="20"/>
              </w:rPr>
              <w:t>Provision of metallic industrial fume extraction unit with low noise motorized suction unit with delivery duct upto shed height as per specification attached (Qty-01 No.) (including supply &amp; successful commissioning at size)</w:t>
            </w:r>
          </w:p>
          <w:p w14:paraId="69BB5803" w14:textId="77777777" w:rsidR="00637CE2" w:rsidRDefault="00637CE2">
            <w:pPr>
              <w:jc w:val="both"/>
              <w:rPr>
                <w:rFonts w:ascii="Arial" w:hAnsi="Arial" w:cs="Arial"/>
                <w:sz w:val="20"/>
                <w:szCs w:val="20"/>
              </w:rPr>
            </w:pPr>
          </w:p>
        </w:tc>
        <w:tc>
          <w:tcPr>
            <w:tcW w:w="630" w:type="dxa"/>
            <w:tcBorders>
              <w:top w:val="single" w:sz="4" w:space="0" w:color="auto"/>
              <w:left w:val="single" w:sz="4" w:space="0" w:color="auto"/>
              <w:bottom w:val="single" w:sz="4" w:space="0" w:color="auto"/>
              <w:right w:val="single" w:sz="4" w:space="0" w:color="auto"/>
            </w:tcBorders>
            <w:vAlign w:val="center"/>
          </w:tcPr>
          <w:p w14:paraId="532C4B99" w14:textId="77777777" w:rsidR="00637CE2" w:rsidRDefault="001813E5">
            <w:pPr>
              <w:jc w:val="center"/>
              <w:rPr>
                <w:rFonts w:ascii="Arial" w:hAnsi="Arial" w:cs="Arial"/>
                <w:color w:val="000000"/>
                <w:sz w:val="20"/>
                <w:szCs w:val="20"/>
              </w:rPr>
            </w:pPr>
            <w:r>
              <w:rPr>
                <w:rFonts w:ascii="Arial" w:hAnsi="Arial" w:cs="Arial"/>
                <w:color w:val="000000"/>
                <w:sz w:val="20"/>
                <w:szCs w:val="20"/>
              </w:rPr>
              <w:t>2</w:t>
            </w:r>
          </w:p>
          <w:p w14:paraId="655D049F" w14:textId="77777777" w:rsidR="00637CE2" w:rsidRDefault="001813E5">
            <w:pPr>
              <w:jc w:val="center"/>
              <w:rPr>
                <w:rFonts w:ascii="Arial" w:hAnsi="Arial" w:cs="Arial"/>
                <w:color w:val="000000"/>
                <w:sz w:val="20"/>
                <w:szCs w:val="20"/>
              </w:rPr>
            </w:pPr>
            <w:r>
              <w:rPr>
                <w:rFonts w:ascii="Arial" w:hAnsi="Arial" w:cs="Arial"/>
                <w:color w:val="000000"/>
                <w:sz w:val="20"/>
                <w:szCs w:val="20"/>
              </w:rPr>
              <w:t>Nos.</w:t>
            </w:r>
          </w:p>
        </w:tc>
        <w:tc>
          <w:tcPr>
            <w:tcW w:w="1440" w:type="dxa"/>
            <w:vAlign w:val="center"/>
          </w:tcPr>
          <w:p w14:paraId="3C873203" w14:textId="77777777" w:rsidR="00637CE2" w:rsidRDefault="001813E5">
            <w:pPr>
              <w:jc w:val="right"/>
              <w:rPr>
                <w:rFonts w:ascii="Arial" w:hAnsi="Arial" w:cs="Arial"/>
                <w:color w:val="000000"/>
                <w:sz w:val="20"/>
                <w:szCs w:val="20"/>
              </w:rPr>
            </w:pPr>
            <w:r>
              <w:rPr>
                <w:rFonts w:ascii="Arial" w:hAnsi="Arial" w:cs="Arial"/>
                <w:color w:val="000000"/>
                <w:sz w:val="20"/>
                <w:szCs w:val="20"/>
              </w:rPr>
              <w:t xml:space="preserve">  166,500.00 </w:t>
            </w:r>
          </w:p>
          <w:p w14:paraId="2996664C" w14:textId="77777777" w:rsidR="00637CE2" w:rsidRDefault="00637CE2">
            <w:pPr>
              <w:jc w:val="right"/>
              <w:rPr>
                <w:rFonts w:ascii="Arial" w:hAnsi="Arial" w:cs="Arial"/>
                <w:color w:val="000000"/>
                <w:sz w:val="20"/>
                <w:szCs w:val="20"/>
              </w:rPr>
            </w:pPr>
          </w:p>
        </w:tc>
        <w:tc>
          <w:tcPr>
            <w:tcW w:w="1710" w:type="dxa"/>
            <w:vAlign w:val="center"/>
          </w:tcPr>
          <w:p w14:paraId="09DF36D9" w14:textId="77777777" w:rsidR="00637CE2" w:rsidRDefault="001813E5">
            <w:pPr>
              <w:jc w:val="right"/>
              <w:rPr>
                <w:rFonts w:ascii="Arial" w:hAnsi="Arial" w:cs="Arial"/>
                <w:color w:val="000000"/>
                <w:sz w:val="20"/>
                <w:szCs w:val="20"/>
              </w:rPr>
            </w:pPr>
            <w:r>
              <w:rPr>
                <w:rFonts w:ascii="Arial" w:hAnsi="Arial" w:cs="Arial"/>
                <w:color w:val="000000"/>
                <w:sz w:val="20"/>
                <w:szCs w:val="20"/>
              </w:rPr>
              <w:t xml:space="preserve">      333,000.00 </w:t>
            </w:r>
          </w:p>
          <w:p w14:paraId="5347D003" w14:textId="77777777" w:rsidR="00637CE2" w:rsidRDefault="00637CE2">
            <w:pPr>
              <w:jc w:val="right"/>
              <w:rPr>
                <w:rFonts w:ascii="Arial" w:hAnsi="Arial" w:cs="Arial"/>
                <w:color w:val="000000"/>
                <w:sz w:val="20"/>
                <w:szCs w:val="20"/>
              </w:rPr>
            </w:pPr>
          </w:p>
        </w:tc>
        <w:tc>
          <w:tcPr>
            <w:tcW w:w="1080" w:type="dxa"/>
            <w:vAlign w:val="center"/>
          </w:tcPr>
          <w:p w14:paraId="0503F13D" w14:textId="77777777" w:rsidR="00637CE2" w:rsidRDefault="00637CE2">
            <w:pPr>
              <w:ind w:right="58"/>
              <w:rPr>
                <w:rFonts w:ascii="Arial" w:hAnsi="Arial" w:cs="Arial"/>
                <w:bCs/>
                <w:sz w:val="19"/>
                <w:szCs w:val="19"/>
                <w:lang w:val="en-IN"/>
              </w:rPr>
            </w:pPr>
          </w:p>
        </w:tc>
        <w:tc>
          <w:tcPr>
            <w:tcW w:w="1080" w:type="dxa"/>
          </w:tcPr>
          <w:p w14:paraId="034A6517" w14:textId="77777777" w:rsidR="00637CE2" w:rsidRDefault="00637CE2">
            <w:pPr>
              <w:ind w:right="58"/>
              <w:rPr>
                <w:rFonts w:ascii="Arial" w:hAnsi="Arial" w:cs="Arial"/>
                <w:bCs/>
                <w:sz w:val="19"/>
                <w:szCs w:val="19"/>
                <w:lang w:val="en-IN"/>
              </w:rPr>
            </w:pPr>
          </w:p>
        </w:tc>
      </w:tr>
      <w:tr w:rsidR="00637CE2" w14:paraId="63CF8969" w14:textId="77777777">
        <w:trPr>
          <w:trHeight w:hRule="exact" w:val="1498"/>
        </w:trPr>
        <w:tc>
          <w:tcPr>
            <w:tcW w:w="412" w:type="dxa"/>
            <w:vAlign w:val="center"/>
          </w:tcPr>
          <w:p w14:paraId="31CD6334"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2</w:t>
            </w:r>
          </w:p>
        </w:tc>
        <w:tc>
          <w:tcPr>
            <w:tcW w:w="3510" w:type="dxa"/>
          </w:tcPr>
          <w:p w14:paraId="2F638301" w14:textId="77777777" w:rsidR="00637CE2" w:rsidRDefault="001813E5">
            <w:pPr>
              <w:jc w:val="both"/>
              <w:rPr>
                <w:rFonts w:ascii="Arial" w:hAnsi="Arial" w:cs="Arial"/>
                <w:color w:val="000000"/>
                <w:sz w:val="20"/>
                <w:szCs w:val="20"/>
              </w:rPr>
            </w:pPr>
            <w:r>
              <w:rPr>
                <w:rFonts w:ascii="Arial" w:hAnsi="Arial" w:cs="Arial"/>
                <w:color w:val="000000"/>
                <w:sz w:val="20"/>
                <w:szCs w:val="20"/>
              </w:rPr>
              <w:t xml:space="preserve">Fabrication &amp; commissioning of 36” exhaust fan foundation panel in Old RR section on designed height with provision of safety lock and </w:t>
            </w:r>
            <w:proofErr w:type="spellStart"/>
            <w:r>
              <w:rPr>
                <w:rFonts w:ascii="Arial" w:hAnsi="Arial" w:cs="Arial"/>
                <w:color w:val="000000"/>
                <w:sz w:val="20"/>
                <w:szCs w:val="20"/>
              </w:rPr>
              <w:t>antifall</w:t>
            </w:r>
            <w:proofErr w:type="spellEnd"/>
            <w:r>
              <w:rPr>
                <w:rFonts w:ascii="Arial" w:hAnsi="Arial" w:cs="Arial"/>
                <w:color w:val="000000"/>
                <w:sz w:val="20"/>
                <w:szCs w:val="20"/>
              </w:rPr>
              <w:t xml:space="preserve"> as per site requirement Qty -01 Nos. (Fan supplied by Railway)</w:t>
            </w:r>
          </w:p>
          <w:p w14:paraId="17A59149" w14:textId="77777777" w:rsidR="00637CE2" w:rsidRDefault="00637CE2">
            <w:pPr>
              <w:jc w:val="both"/>
              <w:rPr>
                <w:rFonts w:ascii="Arial" w:hAnsi="Arial" w:cs="Arial"/>
                <w:color w:val="000000"/>
                <w:sz w:val="20"/>
                <w:szCs w:val="20"/>
              </w:rPr>
            </w:pPr>
          </w:p>
        </w:tc>
        <w:tc>
          <w:tcPr>
            <w:tcW w:w="630" w:type="dxa"/>
            <w:tcBorders>
              <w:top w:val="single" w:sz="4" w:space="0" w:color="auto"/>
              <w:left w:val="single" w:sz="4" w:space="0" w:color="auto"/>
              <w:bottom w:val="single" w:sz="4" w:space="0" w:color="auto"/>
              <w:right w:val="single" w:sz="4" w:space="0" w:color="auto"/>
            </w:tcBorders>
            <w:vAlign w:val="center"/>
          </w:tcPr>
          <w:p w14:paraId="45C361C7" w14:textId="77777777" w:rsidR="00637CE2" w:rsidRDefault="001813E5">
            <w:pPr>
              <w:jc w:val="center"/>
              <w:rPr>
                <w:rFonts w:ascii="Arial" w:hAnsi="Arial" w:cs="Arial"/>
                <w:color w:val="000000"/>
                <w:sz w:val="20"/>
                <w:szCs w:val="20"/>
              </w:rPr>
            </w:pPr>
            <w:r>
              <w:rPr>
                <w:rFonts w:ascii="Arial" w:hAnsi="Arial" w:cs="Arial"/>
                <w:color w:val="000000"/>
                <w:sz w:val="20"/>
                <w:szCs w:val="20"/>
              </w:rPr>
              <w:t>8 Sets</w:t>
            </w:r>
          </w:p>
        </w:tc>
        <w:tc>
          <w:tcPr>
            <w:tcW w:w="1440" w:type="dxa"/>
            <w:vAlign w:val="center"/>
          </w:tcPr>
          <w:p w14:paraId="738AFB56" w14:textId="77777777" w:rsidR="00637CE2" w:rsidRDefault="001813E5">
            <w:pPr>
              <w:jc w:val="right"/>
              <w:rPr>
                <w:rFonts w:ascii="Arial" w:hAnsi="Arial" w:cs="Arial"/>
                <w:color w:val="000000"/>
                <w:sz w:val="20"/>
                <w:szCs w:val="20"/>
              </w:rPr>
            </w:pPr>
            <w:r>
              <w:rPr>
                <w:rFonts w:ascii="Arial" w:hAnsi="Arial" w:cs="Arial"/>
                <w:color w:val="000000"/>
                <w:sz w:val="20"/>
                <w:szCs w:val="20"/>
              </w:rPr>
              <w:t xml:space="preserve">      8,000.00 </w:t>
            </w:r>
          </w:p>
          <w:p w14:paraId="35D90F99" w14:textId="77777777" w:rsidR="00637CE2" w:rsidRDefault="00637CE2">
            <w:pPr>
              <w:jc w:val="right"/>
              <w:rPr>
                <w:rFonts w:ascii="Arial" w:hAnsi="Arial" w:cs="Arial"/>
                <w:color w:val="000000"/>
                <w:sz w:val="20"/>
                <w:szCs w:val="20"/>
              </w:rPr>
            </w:pPr>
          </w:p>
        </w:tc>
        <w:tc>
          <w:tcPr>
            <w:tcW w:w="1710" w:type="dxa"/>
            <w:vAlign w:val="center"/>
          </w:tcPr>
          <w:p w14:paraId="63383613" w14:textId="77777777" w:rsidR="00637CE2" w:rsidRDefault="001813E5">
            <w:pPr>
              <w:jc w:val="right"/>
              <w:rPr>
                <w:rFonts w:ascii="Arial" w:hAnsi="Arial" w:cs="Arial"/>
                <w:color w:val="000000"/>
                <w:sz w:val="20"/>
                <w:szCs w:val="20"/>
              </w:rPr>
            </w:pPr>
            <w:r>
              <w:rPr>
                <w:rFonts w:ascii="Arial" w:hAnsi="Arial" w:cs="Arial"/>
                <w:color w:val="000000"/>
                <w:sz w:val="20"/>
                <w:szCs w:val="20"/>
              </w:rPr>
              <w:t xml:space="preserve">         64,000.00 </w:t>
            </w:r>
          </w:p>
          <w:p w14:paraId="7E7F5A67" w14:textId="77777777" w:rsidR="00637CE2" w:rsidRDefault="00637CE2">
            <w:pPr>
              <w:jc w:val="right"/>
              <w:rPr>
                <w:rFonts w:ascii="Arial" w:hAnsi="Arial" w:cs="Arial"/>
                <w:color w:val="000000"/>
                <w:sz w:val="20"/>
                <w:szCs w:val="20"/>
              </w:rPr>
            </w:pPr>
          </w:p>
        </w:tc>
        <w:tc>
          <w:tcPr>
            <w:tcW w:w="1080" w:type="dxa"/>
            <w:vAlign w:val="center"/>
          </w:tcPr>
          <w:p w14:paraId="76BC2A02" w14:textId="77777777" w:rsidR="00637CE2" w:rsidRDefault="00637CE2">
            <w:pPr>
              <w:ind w:right="58"/>
              <w:rPr>
                <w:rFonts w:ascii="Arial" w:hAnsi="Arial" w:cs="Arial"/>
                <w:bCs/>
                <w:sz w:val="19"/>
                <w:szCs w:val="19"/>
                <w:lang w:val="en-IN"/>
              </w:rPr>
            </w:pPr>
          </w:p>
        </w:tc>
        <w:tc>
          <w:tcPr>
            <w:tcW w:w="1080" w:type="dxa"/>
          </w:tcPr>
          <w:p w14:paraId="2BA49407" w14:textId="77777777" w:rsidR="00637CE2" w:rsidRDefault="00637CE2">
            <w:pPr>
              <w:ind w:right="58"/>
              <w:rPr>
                <w:rFonts w:ascii="Arial" w:hAnsi="Arial" w:cs="Arial"/>
                <w:bCs/>
                <w:sz w:val="19"/>
                <w:szCs w:val="19"/>
                <w:lang w:val="en-IN"/>
              </w:rPr>
            </w:pPr>
          </w:p>
        </w:tc>
      </w:tr>
      <w:tr w:rsidR="00637CE2" w14:paraId="0A35E5D5" w14:textId="77777777">
        <w:trPr>
          <w:trHeight w:hRule="exact" w:val="307"/>
        </w:trPr>
        <w:tc>
          <w:tcPr>
            <w:tcW w:w="412" w:type="dxa"/>
            <w:vAlign w:val="center"/>
          </w:tcPr>
          <w:p w14:paraId="2BD77C2E"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B</w:t>
            </w:r>
          </w:p>
        </w:tc>
        <w:tc>
          <w:tcPr>
            <w:tcW w:w="3510" w:type="dxa"/>
            <w:vAlign w:val="center"/>
          </w:tcPr>
          <w:p w14:paraId="04C3ADEE"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Total </w:t>
            </w:r>
          </w:p>
        </w:tc>
        <w:tc>
          <w:tcPr>
            <w:tcW w:w="630" w:type="dxa"/>
            <w:vAlign w:val="center"/>
          </w:tcPr>
          <w:p w14:paraId="61F4464C" w14:textId="77777777" w:rsidR="00637CE2" w:rsidRDefault="00637CE2">
            <w:pPr>
              <w:jc w:val="center"/>
              <w:rPr>
                <w:rFonts w:ascii="Arial" w:hAnsi="Arial" w:cs="Arial"/>
                <w:color w:val="000000"/>
                <w:sz w:val="20"/>
                <w:szCs w:val="20"/>
              </w:rPr>
            </w:pPr>
          </w:p>
        </w:tc>
        <w:tc>
          <w:tcPr>
            <w:tcW w:w="1440" w:type="dxa"/>
            <w:vAlign w:val="center"/>
          </w:tcPr>
          <w:p w14:paraId="7339AC58" w14:textId="77777777" w:rsidR="00637CE2" w:rsidRDefault="00637CE2">
            <w:pPr>
              <w:jc w:val="right"/>
              <w:rPr>
                <w:rFonts w:ascii="Arial" w:hAnsi="Arial" w:cs="Arial"/>
                <w:color w:val="000000"/>
                <w:sz w:val="20"/>
                <w:szCs w:val="20"/>
              </w:rPr>
            </w:pPr>
          </w:p>
        </w:tc>
        <w:tc>
          <w:tcPr>
            <w:tcW w:w="1710" w:type="dxa"/>
            <w:vAlign w:val="center"/>
          </w:tcPr>
          <w:p w14:paraId="0695AAE7"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       397,000.00 </w:t>
            </w:r>
          </w:p>
          <w:p w14:paraId="36CA0801" w14:textId="77777777" w:rsidR="00637CE2" w:rsidRDefault="00637CE2">
            <w:pPr>
              <w:jc w:val="right"/>
              <w:rPr>
                <w:rFonts w:ascii="Arial" w:hAnsi="Arial" w:cs="Arial"/>
                <w:b/>
                <w:bCs/>
                <w:color w:val="000000"/>
                <w:sz w:val="20"/>
                <w:szCs w:val="20"/>
              </w:rPr>
            </w:pPr>
          </w:p>
        </w:tc>
        <w:tc>
          <w:tcPr>
            <w:tcW w:w="1080" w:type="dxa"/>
            <w:vAlign w:val="center"/>
          </w:tcPr>
          <w:p w14:paraId="7FA1EF04" w14:textId="77777777" w:rsidR="00637CE2" w:rsidRDefault="00637CE2">
            <w:pPr>
              <w:ind w:right="58"/>
              <w:rPr>
                <w:rFonts w:ascii="Arial" w:hAnsi="Arial" w:cs="Arial"/>
                <w:bCs/>
                <w:sz w:val="19"/>
                <w:szCs w:val="19"/>
                <w:lang w:val="en-IN"/>
              </w:rPr>
            </w:pPr>
          </w:p>
        </w:tc>
        <w:tc>
          <w:tcPr>
            <w:tcW w:w="1080" w:type="dxa"/>
            <w:vAlign w:val="center"/>
          </w:tcPr>
          <w:p w14:paraId="025B78CC" w14:textId="77777777" w:rsidR="00637CE2" w:rsidRDefault="00637CE2">
            <w:pPr>
              <w:ind w:right="58"/>
              <w:rPr>
                <w:rFonts w:ascii="Arial" w:hAnsi="Arial" w:cs="Arial"/>
                <w:bCs/>
                <w:sz w:val="19"/>
                <w:szCs w:val="19"/>
                <w:lang w:val="en-IN"/>
              </w:rPr>
            </w:pPr>
          </w:p>
        </w:tc>
      </w:tr>
      <w:tr w:rsidR="00637CE2" w14:paraId="474BEBD5" w14:textId="77777777">
        <w:trPr>
          <w:trHeight w:val="188"/>
        </w:trPr>
        <w:tc>
          <w:tcPr>
            <w:tcW w:w="412" w:type="dxa"/>
            <w:vAlign w:val="center"/>
          </w:tcPr>
          <w:p w14:paraId="50BEC6F1"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C</w:t>
            </w:r>
          </w:p>
        </w:tc>
        <w:tc>
          <w:tcPr>
            <w:tcW w:w="3510" w:type="dxa"/>
            <w:vAlign w:val="center"/>
          </w:tcPr>
          <w:p w14:paraId="41E2DC9D"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GST @ 18% </w:t>
            </w:r>
          </w:p>
        </w:tc>
        <w:tc>
          <w:tcPr>
            <w:tcW w:w="630" w:type="dxa"/>
            <w:vAlign w:val="center"/>
          </w:tcPr>
          <w:p w14:paraId="3736521F" w14:textId="77777777" w:rsidR="00637CE2" w:rsidRDefault="00637CE2">
            <w:pPr>
              <w:jc w:val="center"/>
              <w:rPr>
                <w:rFonts w:ascii="Arial" w:hAnsi="Arial" w:cs="Arial"/>
                <w:color w:val="000000"/>
                <w:sz w:val="20"/>
                <w:szCs w:val="20"/>
              </w:rPr>
            </w:pPr>
          </w:p>
        </w:tc>
        <w:tc>
          <w:tcPr>
            <w:tcW w:w="1440" w:type="dxa"/>
            <w:vAlign w:val="center"/>
          </w:tcPr>
          <w:p w14:paraId="39F935FF" w14:textId="77777777" w:rsidR="00637CE2" w:rsidRDefault="00637CE2">
            <w:pPr>
              <w:jc w:val="right"/>
              <w:rPr>
                <w:rFonts w:ascii="Arial" w:hAnsi="Arial" w:cs="Arial"/>
                <w:color w:val="000000"/>
                <w:sz w:val="20"/>
                <w:szCs w:val="20"/>
              </w:rPr>
            </w:pPr>
          </w:p>
        </w:tc>
        <w:tc>
          <w:tcPr>
            <w:tcW w:w="1710" w:type="dxa"/>
            <w:vAlign w:val="center"/>
          </w:tcPr>
          <w:p w14:paraId="28993D19"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71,460.00 </w:t>
            </w:r>
          </w:p>
        </w:tc>
        <w:tc>
          <w:tcPr>
            <w:tcW w:w="1080" w:type="dxa"/>
            <w:vAlign w:val="center"/>
          </w:tcPr>
          <w:p w14:paraId="19C9AA2C" w14:textId="77777777" w:rsidR="00637CE2" w:rsidRDefault="00637CE2">
            <w:pPr>
              <w:ind w:right="58"/>
              <w:rPr>
                <w:rFonts w:ascii="Arial" w:hAnsi="Arial" w:cs="Arial"/>
                <w:bCs/>
                <w:sz w:val="19"/>
                <w:szCs w:val="19"/>
                <w:lang w:val="en-IN"/>
              </w:rPr>
            </w:pPr>
          </w:p>
        </w:tc>
        <w:tc>
          <w:tcPr>
            <w:tcW w:w="1080" w:type="dxa"/>
            <w:vAlign w:val="center"/>
          </w:tcPr>
          <w:p w14:paraId="68921566" w14:textId="77777777" w:rsidR="00637CE2" w:rsidRDefault="00637CE2">
            <w:pPr>
              <w:ind w:right="58"/>
              <w:rPr>
                <w:rFonts w:ascii="Arial" w:hAnsi="Arial" w:cs="Arial"/>
                <w:bCs/>
                <w:sz w:val="19"/>
                <w:szCs w:val="19"/>
                <w:lang w:val="en-IN"/>
              </w:rPr>
            </w:pPr>
          </w:p>
        </w:tc>
      </w:tr>
      <w:tr w:rsidR="00637CE2" w14:paraId="6A0A15D6" w14:textId="77777777">
        <w:trPr>
          <w:trHeight w:val="548"/>
        </w:trPr>
        <w:tc>
          <w:tcPr>
            <w:tcW w:w="412" w:type="dxa"/>
            <w:vAlign w:val="center"/>
          </w:tcPr>
          <w:p w14:paraId="46A314EF"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D</w:t>
            </w:r>
          </w:p>
        </w:tc>
        <w:tc>
          <w:tcPr>
            <w:tcW w:w="3510" w:type="dxa"/>
            <w:vAlign w:val="center"/>
          </w:tcPr>
          <w:p w14:paraId="7966E465"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Total cost </w:t>
            </w:r>
            <w:proofErr w:type="gramStart"/>
            <w:r>
              <w:rPr>
                <w:rFonts w:ascii="Arial" w:hAnsi="Arial" w:cs="Arial"/>
                <w:b/>
                <w:bCs/>
                <w:color w:val="000000"/>
                <w:sz w:val="20"/>
                <w:szCs w:val="20"/>
              </w:rPr>
              <w:t>( All</w:t>
            </w:r>
            <w:proofErr w:type="gramEnd"/>
            <w:r>
              <w:rPr>
                <w:rFonts w:ascii="Arial" w:hAnsi="Arial" w:cs="Arial"/>
                <w:b/>
                <w:bCs/>
                <w:color w:val="000000"/>
                <w:sz w:val="20"/>
                <w:szCs w:val="20"/>
              </w:rPr>
              <w:t xml:space="preserve"> inclusive)</w:t>
            </w:r>
          </w:p>
        </w:tc>
        <w:tc>
          <w:tcPr>
            <w:tcW w:w="630" w:type="dxa"/>
            <w:vAlign w:val="center"/>
          </w:tcPr>
          <w:p w14:paraId="7B54F325" w14:textId="77777777" w:rsidR="00637CE2" w:rsidRDefault="00637CE2">
            <w:pPr>
              <w:jc w:val="center"/>
              <w:rPr>
                <w:rFonts w:ascii="Arial" w:hAnsi="Arial" w:cs="Arial"/>
                <w:color w:val="000000"/>
                <w:sz w:val="20"/>
                <w:szCs w:val="20"/>
              </w:rPr>
            </w:pPr>
          </w:p>
        </w:tc>
        <w:tc>
          <w:tcPr>
            <w:tcW w:w="1440" w:type="dxa"/>
            <w:vAlign w:val="center"/>
          </w:tcPr>
          <w:p w14:paraId="0500C769" w14:textId="77777777" w:rsidR="00637CE2" w:rsidRDefault="00637CE2">
            <w:pPr>
              <w:jc w:val="right"/>
              <w:rPr>
                <w:rFonts w:ascii="Arial" w:hAnsi="Arial" w:cs="Arial"/>
                <w:color w:val="000000"/>
                <w:sz w:val="20"/>
                <w:szCs w:val="20"/>
              </w:rPr>
            </w:pPr>
          </w:p>
        </w:tc>
        <w:tc>
          <w:tcPr>
            <w:tcW w:w="1710" w:type="dxa"/>
            <w:vAlign w:val="center"/>
          </w:tcPr>
          <w:p w14:paraId="09EEA917" w14:textId="77777777" w:rsidR="00637CE2" w:rsidRDefault="00637CE2">
            <w:pPr>
              <w:jc w:val="right"/>
              <w:rPr>
                <w:rFonts w:ascii="Arial" w:hAnsi="Arial" w:cs="Arial"/>
                <w:b/>
                <w:bCs/>
                <w:color w:val="000000"/>
                <w:sz w:val="20"/>
                <w:szCs w:val="20"/>
              </w:rPr>
            </w:pPr>
          </w:p>
          <w:p w14:paraId="23D995B3"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  468,460.00 </w:t>
            </w:r>
          </w:p>
          <w:p w14:paraId="6D50AC4C" w14:textId="77777777" w:rsidR="00637CE2" w:rsidRDefault="00637CE2">
            <w:pPr>
              <w:jc w:val="right"/>
              <w:rPr>
                <w:rFonts w:ascii="Arial" w:hAnsi="Arial" w:cs="Arial"/>
                <w:b/>
                <w:bCs/>
                <w:color w:val="000000"/>
                <w:sz w:val="20"/>
                <w:szCs w:val="20"/>
              </w:rPr>
            </w:pPr>
          </w:p>
        </w:tc>
        <w:tc>
          <w:tcPr>
            <w:tcW w:w="1080" w:type="dxa"/>
            <w:vAlign w:val="center"/>
          </w:tcPr>
          <w:p w14:paraId="4AEEC942" w14:textId="77777777" w:rsidR="00637CE2" w:rsidRDefault="00637CE2">
            <w:pPr>
              <w:ind w:right="58"/>
              <w:rPr>
                <w:rFonts w:ascii="Arial" w:hAnsi="Arial" w:cs="Arial"/>
                <w:bCs/>
                <w:sz w:val="19"/>
                <w:szCs w:val="19"/>
                <w:lang w:val="en-IN"/>
              </w:rPr>
            </w:pPr>
          </w:p>
        </w:tc>
        <w:tc>
          <w:tcPr>
            <w:tcW w:w="1080" w:type="dxa"/>
            <w:vAlign w:val="center"/>
          </w:tcPr>
          <w:p w14:paraId="45ABC750" w14:textId="77777777" w:rsidR="00637CE2" w:rsidRDefault="00637CE2">
            <w:pPr>
              <w:ind w:right="58"/>
              <w:rPr>
                <w:rFonts w:ascii="Arial" w:hAnsi="Arial" w:cs="Arial"/>
                <w:bCs/>
                <w:sz w:val="19"/>
                <w:szCs w:val="19"/>
                <w:lang w:val="en-IN"/>
              </w:rPr>
            </w:pPr>
          </w:p>
        </w:tc>
      </w:tr>
    </w:tbl>
    <w:p w14:paraId="1FF4A16A" w14:textId="77777777" w:rsidR="00637CE2" w:rsidRDefault="00637CE2">
      <w:pPr>
        <w:ind w:right="58"/>
        <w:rPr>
          <w:rFonts w:ascii="Arial" w:hAnsi="Arial" w:cs="Arial"/>
          <w:bCs/>
          <w:sz w:val="8"/>
          <w:szCs w:val="19"/>
          <w:lang w:val="en-IN"/>
        </w:rPr>
      </w:pPr>
    </w:p>
    <w:p w14:paraId="06E11DDA" w14:textId="77777777" w:rsidR="00637CE2" w:rsidRDefault="00637CE2">
      <w:pPr>
        <w:ind w:right="58"/>
        <w:rPr>
          <w:rFonts w:ascii="Arial" w:hAnsi="Arial" w:cs="Arial"/>
          <w:b/>
          <w:sz w:val="8"/>
          <w:szCs w:val="19"/>
          <w:lang w:val="en-IN"/>
        </w:rPr>
      </w:pPr>
    </w:p>
    <w:p w14:paraId="0542EC78" w14:textId="77777777" w:rsidR="00637CE2" w:rsidRDefault="00637CE2">
      <w:pPr>
        <w:ind w:right="58"/>
        <w:rPr>
          <w:rFonts w:ascii="Arial" w:hAnsi="Arial" w:cs="Arial"/>
          <w:b/>
          <w:sz w:val="8"/>
          <w:szCs w:val="19"/>
          <w:lang w:val="en-IN"/>
        </w:rPr>
      </w:pPr>
    </w:p>
    <w:p w14:paraId="73767AE0" w14:textId="77777777" w:rsidR="00637CE2" w:rsidRDefault="00637CE2">
      <w:pPr>
        <w:ind w:right="58"/>
        <w:rPr>
          <w:rFonts w:ascii="Arial" w:hAnsi="Arial" w:cs="Arial"/>
          <w:b/>
          <w:sz w:val="8"/>
          <w:szCs w:val="19"/>
          <w:lang w:val="en-IN"/>
        </w:rPr>
      </w:pPr>
    </w:p>
    <w:p w14:paraId="2354E7ED" w14:textId="77777777" w:rsidR="00637CE2" w:rsidRDefault="001813E5">
      <w:pPr>
        <w:ind w:left="270" w:right="58"/>
        <w:rPr>
          <w:rFonts w:ascii="Arial" w:hAnsi="Arial" w:cs="Arial"/>
          <w:b/>
          <w:bCs/>
          <w:sz w:val="22"/>
          <w:szCs w:val="22"/>
        </w:rPr>
      </w:pPr>
      <w:r>
        <w:rPr>
          <w:rFonts w:ascii="Arial" w:hAnsi="Arial" w:cs="Arial"/>
          <w:b/>
          <w:sz w:val="22"/>
          <w:szCs w:val="22"/>
          <w:lang w:val="en-IN"/>
        </w:rPr>
        <w:t>Note: Scope of Work &amp; Terms and Conditions:</w:t>
      </w:r>
      <w:r>
        <w:rPr>
          <w:rFonts w:ascii="Arial" w:hAnsi="Arial" w:cs="Arial"/>
          <w:b/>
          <w:bCs/>
          <w:sz w:val="22"/>
          <w:szCs w:val="22"/>
        </w:rPr>
        <w:t xml:space="preserve">  As per Annexure ‘A’.</w:t>
      </w:r>
    </w:p>
    <w:p w14:paraId="0B522F04" w14:textId="77777777" w:rsidR="00637CE2" w:rsidRDefault="001813E5">
      <w:pPr>
        <w:ind w:left="6677"/>
        <w:jc w:val="both"/>
        <w:rPr>
          <w:rFonts w:ascii="Arial" w:hAnsi="Arial" w:cs="Arial"/>
          <w:b/>
          <w:bCs/>
          <w:sz w:val="19"/>
          <w:szCs w:val="19"/>
        </w:rPr>
      </w:pPr>
      <w:r>
        <w:rPr>
          <w:rFonts w:ascii="Arial" w:hAnsi="Arial" w:cs="Arial"/>
          <w:b/>
          <w:bCs/>
          <w:sz w:val="19"/>
          <w:szCs w:val="19"/>
        </w:rPr>
        <w:t xml:space="preserve">                                                                                                                                      </w:t>
      </w:r>
    </w:p>
    <w:p w14:paraId="6AE25D9B" w14:textId="77777777" w:rsidR="00637CE2" w:rsidRDefault="00637CE2">
      <w:pPr>
        <w:ind w:left="6677"/>
        <w:jc w:val="both"/>
        <w:rPr>
          <w:rFonts w:ascii="Arial" w:hAnsi="Arial" w:cs="Arial"/>
          <w:b/>
          <w:bCs/>
          <w:sz w:val="19"/>
          <w:szCs w:val="19"/>
        </w:rPr>
      </w:pPr>
    </w:p>
    <w:p w14:paraId="092DE325" w14:textId="77777777" w:rsidR="00637CE2" w:rsidRDefault="00637CE2">
      <w:pPr>
        <w:ind w:left="6677"/>
        <w:jc w:val="both"/>
        <w:rPr>
          <w:rFonts w:ascii="Arial" w:hAnsi="Arial" w:cs="Arial"/>
          <w:b/>
          <w:bCs/>
          <w:sz w:val="19"/>
          <w:szCs w:val="19"/>
        </w:rPr>
      </w:pPr>
    </w:p>
    <w:p w14:paraId="406FC235" w14:textId="77777777" w:rsidR="00637CE2" w:rsidRDefault="00637CE2">
      <w:pPr>
        <w:ind w:left="6677"/>
        <w:jc w:val="both"/>
        <w:rPr>
          <w:rFonts w:ascii="Arial" w:hAnsi="Arial" w:cs="Arial"/>
          <w:b/>
          <w:bCs/>
          <w:sz w:val="19"/>
          <w:szCs w:val="19"/>
        </w:rPr>
      </w:pPr>
    </w:p>
    <w:p w14:paraId="1A7A34D6" w14:textId="77777777" w:rsidR="00637CE2" w:rsidRDefault="001813E5">
      <w:pPr>
        <w:ind w:left="6677"/>
        <w:jc w:val="both"/>
        <w:rPr>
          <w:rFonts w:ascii="Arial" w:hAnsi="Arial" w:cs="Arial"/>
          <w:b/>
          <w:sz w:val="22"/>
          <w:szCs w:val="22"/>
        </w:rPr>
      </w:pPr>
      <w:r>
        <w:rPr>
          <w:rFonts w:ascii="Arial" w:hAnsi="Arial" w:cs="Arial"/>
          <w:b/>
          <w:sz w:val="22"/>
          <w:szCs w:val="22"/>
        </w:rPr>
        <w:t xml:space="preserve">  ADEE/TRS/KYN</w:t>
      </w:r>
    </w:p>
    <w:p w14:paraId="5D49B774" w14:textId="77777777" w:rsidR="00637CE2" w:rsidRDefault="001813E5">
      <w:pPr>
        <w:ind w:left="6370" w:firstLine="14"/>
        <w:jc w:val="both"/>
        <w:rPr>
          <w:rFonts w:ascii="Arial" w:hAnsi="Arial" w:cs="Arial"/>
          <w:b/>
          <w:sz w:val="22"/>
          <w:szCs w:val="22"/>
        </w:rPr>
      </w:pPr>
      <w:r>
        <w:rPr>
          <w:rFonts w:ascii="Arial" w:hAnsi="Arial" w:cs="Arial"/>
          <w:b/>
          <w:sz w:val="22"/>
          <w:szCs w:val="22"/>
        </w:rPr>
        <w:t xml:space="preserve">    For </w:t>
      </w:r>
      <w:proofErr w:type="gramStart"/>
      <w:r>
        <w:rPr>
          <w:rFonts w:ascii="Arial" w:hAnsi="Arial" w:cs="Arial"/>
          <w:b/>
          <w:sz w:val="22"/>
          <w:szCs w:val="22"/>
        </w:rPr>
        <w:t>Sr.DEE(</w:t>
      </w:r>
      <w:proofErr w:type="gramEnd"/>
      <w:r>
        <w:rPr>
          <w:rFonts w:ascii="Arial" w:hAnsi="Arial" w:cs="Arial"/>
          <w:b/>
          <w:sz w:val="22"/>
          <w:szCs w:val="22"/>
        </w:rPr>
        <w:t>TRS)KYN</w:t>
      </w:r>
    </w:p>
    <w:p w14:paraId="700FC271" w14:textId="77777777" w:rsidR="00637CE2" w:rsidRDefault="001813E5">
      <w:r>
        <w:br w:type="page"/>
      </w:r>
    </w:p>
    <w:p w14:paraId="27A35912" w14:textId="77777777" w:rsidR="00637CE2" w:rsidRDefault="00637CE2"/>
    <w:p w14:paraId="409CD04B" w14:textId="77777777" w:rsidR="00637CE2" w:rsidRDefault="00637CE2"/>
    <w:p w14:paraId="5AEFB565" w14:textId="77777777" w:rsidR="00637CE2" w:rsidRDefault="00637CE2"/>
    <w:p w14:paraId="390ECFF7" w14:textId="77777777" w:rsidR="00637CE2" w:rsidRDefault="00637CE2"/>
    <w:p w14:paraId="084CFC45" w14:textId="77777777" w:rsidR="00637CE2" w:rsidRDefault="00637CE2"/>
    <w:p w14:paraId="0C7685C3" w14:textId="77777777" w:rsidR="00637CE2" w:rsidRDefault="00637CE2"/>
    <w:p w14:paraId="39F64123" w14:textId="77777777" w:rsidR="00637CE2" w:rsidRDefault="00637CE2"/>
    <w:p w14:paraId="372DB781" w14:textId="77777777" w:rsidR="00637CE2" w:rsidRDefault="00637CE2"/>
    <w:p w14:paraId="6FE596E5" w14:textId="77777777" w:rsidR="00637CE2" w:rsidRDefault="00637CE2"/>
    <w:p w14:paraId="55DAB086" w14:textId="77777777" w:rsidR="00637CE2" w:rsidRDefault="00637CE2"/>
    <w:p w14:paraId="41B2DCB8" w14:textId="77777777" w:rsidR="00637CE2" w:rsidRDefault="00637CE2"/>
    <w:p w14:paraId="05CA6919" w14:textId="77777777" w:rsidR="00637CE2" w:rsidRDefault="00637CE2"/>
    <w:p w14:paraId="412E86ED" w14:textId="77777777" w:rsidR="00637CE2" w:rsidRDefault="00637CE2"/>
    <w:p w14:paraId="30FAF755" w14:textId="77777777" w:rsidR="00637CE2" w:rsidRDefault="00637CE2"/>
    <w:p w14:paraId="26EF4B6D" w14:textId="77777777" w:rsidR="00637CE2" w:rsidRDefault="00637CE2"/>
    <w:p w14:paraId="452D5C61" w14:textId="77777777" w:rsidR="00637CE2" w:rsidRDefault="00637CE2"/>
    <w:p w14:paraId="783DCF86" w14:textId="77777777" w:rsidR="00637CE2" w:rsidRDefault="00637CE2"/>
    <w:p w14:paraId="764F4329" w14:textId="77777777" w:rsidR="00637CE2" w:rsidRDefault="00637CE2"/>
    <w:p w14:paraId="59D062EB" w14:textId="77777777" w:rsidR="00637CE2" w:rsidRDefault="00637CE2"/>
    <w:p w14:paraId="2A6FC849" w14:textId="77777777" w:rsidR="00637CE2" w:rsidRDefault="00637CE2"/>
    <w:p w14:paraId="1D63561D" w14:textId="77777777" w:rsidR="00637CE2" w:rsidRDefault="00637CE2"/>
    <w:p w14:paraId="06EB55DA" w14:textId="77777777" w:rsidR="00637CE2" w:rsidRDefault="00637CE2"/>
    <w:p w14:paraId="0D495255" w14:textId="77777777" w:rsidR="00637CE2" w:rsidRDefault="00637CE2"/>
    <w:p w14:paraId="50E83AF4" w14:textId="77777777" w:rsidR="00637CE2" w:rsidRDefault="00637CE2"/>
    <w:p w14:paraId="782A85B1" w14:textId="77777777" w:rsidR="00637CE2" w:rsidRDefault="00637CE2"/>
    <w:p w14:paraId="1257DC74" w14:textId="77777777" w:rsidR="00637CE2" w:rsidRDefault="00637CE2"/>
    <w:p w14:paraId="4FB0F913" w14:textId="77777777" w:rsidR="00637CE2" w:rsidRDefault="00637CE2"/>
    <w:p w14:paraId="53502AD0" w14:textId="77777777" w:rsidR="00637CE2" w:rsidRDefault="00637CE2"/>
    <w:p w14:paraId="45875065" w14:textId="77777777" w:rsidR="00637CE2" w:rsidRDefault="00637CE2"/>
    <w:p w14:paraId="7323FC91" w14:textId="77777777" w:rsidR="00637CE2" w:rsidRDefault="00637CE2"/>
    <w:p w14:paraId="469D4AA0" w14:textId="77777777" w:rsidR="00637CE2" w:rsidRDefault="00637CE2"/>
    <w:tbl>
      <w:tblPr>
        <w:tblW w:w="10218" w:type="dxa"/>
        <w:tblInd w:w="-432" w:type="dxa"/>
        <w:tblBorders>
          <w:bottom w:val="single" w:sz="4" w:space="0" w:color="auto"/>
        </w:tblBorders>
        <w:tblLook w:val="04A0" w:firstRow="1" w:lastRow="0" w:firstColumn="1" w:lastColumn="0" w:noHBand="0" w:noVBand="1"/>
      </w:tblPr>
      <w:tblGrid>
        <w:gridCol w:w="4081"/>
        <w:gridCol w:w="2042"/>
        <w:gridCol w:w="4095"/>
      </w:tblGrid>
      <w:tr w:rsidR="00637CE2" w14:paraId="71B55E1B" w14:textId="77777777">
        <w:trPr>
          <w:trHeight w:val="304"/>
        </w:trPr>
        <w:tc>
          <w:tcPr>
            <w:tcW w:w="4081" w:type="dxa"/>
          </w:tcPr>
          <w:p w14:paraId="1B44B105" w14:textId="77777777" w:rsidR="00637CE2" w:rsidRDefault="001813E5">
            <w:pPr>
              <w:pStyle w:val="NoSpacing"/>
              <w:rPr>
                <w:rFonts w:ascii="ILDVW504" w:hAnsi="ILDVW504" w:cs="Arial"/>
                <w:b/>
                <w:sz w:val="21"/>
                <w:szCs w:val="21"/>
              </w:rPr>
            </w:pP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Mangal" w:hAnsi="Mangal" w:cs="Nirmala UI" w:hint="cs"/>
                <w:b/>
                <w:sz w:val="21"/>
                <w:szCs w:val="21"/>
                <w:cs/>
                <w:lang w:bidi="hi-IN"/>
              </w:rPr>
              <w:t>मध्यरेल</w:t>
            </w:r>
          </w:p>
          <w:p w14:paraId="3547DEF0" w14:textId="77777777" w:rsidR="00637CE2" w:rsidRDefault="001813E5">
            <w:pPr>
              <w:pStyle w:val="NoSpacing"/>
              <w:jc w:val="both"/>
              <w:rPr>
                <w:rFonts w:ascii="ILDVW504" w:hAnsi="ILDVW504" w:cs="Arial"/>
                <w:sz w:val="21"/>
                <w:szCs w:val="21"/>
              </w:rPr>
            </w:pPr>
            <w:r>
              <w:rPr>
                <w:rFonts w:ascii="Mangal" w:hAnsi="Mangal" w:cs="Nirmala UI" w:hint="cs"/>
                <w:sz w:val="21"/>
                <w:szCs w:val="21"/>
                <w:cs/>
                <w:lang w:bidi="hi-IN"/>
              </w:rPr>
              <w:t>वरि</w:t>
            </w:r>
            <w:r>
              <w:rPr>
                <w:rFonts w:ascii="Mangal" w:hAnsi="Mangal"/>
                <w:sz w:val="21"/>
                <w:szCs w:val="21"/>
                <w:lang w:bidi="hi-IN"/>
              </w:rPr>
              <w:t>o</w:t>
            </w:r>
            <w:r>
              <w:rPr>
                <w:rFonts w:ascii="Mangal" w:hAnsi="Mangal" w:cs="Nirmala UI" w:hint="cs"/>
                <w:sz w:val="21"/>
                <w:szCs w:val="21"/>
                <w:cs/>
                <w:lang w:bidi="hi-IN"/>
              </w:rPr>
              <w:t>मंडलविद्युतअभियंता</w:t>
            </w:r>
            <w:r>
              <w:rPr>
                <w:rFonts w:ascii="Times New Roman" w:hAnsi="Times New Roman"/>
                <w:sz w:val="21"/>
                <w:szCs w:val="21"/>
                <w:lang w:bidi="hi-IN"/>
              </w:rPr>
              <w:t xml:space="preserve"> (</w:t>
            </w:r>
            <w:r>
              <w:rPr>
                <w:rFonts w:ascii="Mangal" w:hAnsi="Mangal" w:cs="Nirmala UI" w:hint="cs"/>
                <w:sz w:val="21"/>
                <w:szCs w:val="21"/>
                <w:cs/>
                <w:lang w:bidi="hi-IN"/>
              </w:rPr>
              <w:t>कचस्टॉक</w:t>
            </w:r>
            <w:r>
              <w:rPr>
                <w:rFonts w:ascii="Times New Roman" w:hAnsi="Times New Roman"/>
                <w:sz w:val="21"/>
                <w:szCs w:val="21"/>
                <w:lang w:bidi="hi-IN"/>
              </w:rPr>
              <w:t xml:space="preserve">) </w:t>
            </w:r>
            <w:r>
              <w:rPr>
                <w:rFonts w:ascii="Mangal" w:hAnsi="Mangal" w:cs="Nirmala UI" w:hint="cs"/>
                <w:sz w:val="21"/>
                <w:szCs w:val="21"/>
                <w:cs/>
                <w:lang w:bidi="hi-IN"/>
              </w:rPr>
              <w:t>कार्यालय</w:t>
            </w:r>
          </w:p>
          <w:p w14:paraId="21407A07" w14:textId="77777777" w:rsidR="00637CE2" w:rsidRDefault="001813E5">
            <w:pPr>
              <w:pStyle w:val="NoSpacing"/>
              <w:jc w:val="both"/>
              <w:rPr>
                <w:rFonts w:ascii="ILDVW504" w:hAnsi="ILDVW504"/>
                <w:sz w:val="21"/>
                <w:szCs w:val="21"/>
              </w:rPr>
            </w:pPr>
            <w:r>
              <w:rPr>
                <w:rFonts w:ascii="Mangal" w:hAnsi="Mangal" w:cs="Nirmala UI" w:hint="cs"/>
                <w:sz w:val="21"/>
                <w:szCs w:val="21"/>
                <w:cs/>
                <w:lang w:bidi="hi-IN"/>
              </w:rPr>
              <w:t>विद्युतलोकोशेड</w:t>
            </w:r>
            <w:r>
              <w:rPr>
                <w:rFonts w:ascii="Times New Roman" w:hAnsi="Times New Roman" w:hint="cs"/>
                <w:sz w:val="21"/>
                <w:szCs w:val="21"/>
                <w:cs/>
                <w:lang w:bidi="hi-IN"/>
              </w:rPr>
              <w:t xml:space="preserve">, </w:t>
            </w:r>
            <w:r>
              <w:rPr>
                <w:rFonts w:ascii="Mangal" w:hAnsi="Mangal" w:cs="Nirmala UI" w:hint="cs"/>
                <w:sz w:val="21"/>
                <w:szCs w:val="21"/>
                <w:cs/>
                <w:lang w:bidi="hi-IN"/>
              </w:rPr>
              <w:t>कल्याण</w:t>
            </w:r>
            <w:r>
              <w:rPr>
                <w:rFonts w:ascii="ILDVW504" w:hAnsi="ILDVW504"/>
                <w:sz w:val="21"/>
                <w:szCs w:val="21"/>
                <w:cs/>
                <w:lang w:bidi="hi-IN"/>
              </w:rPr>
              <w:t>–</w:t>
            </w:r>
            <w:r>
              <w:rPr>
                <w:rFonts w:ascii="Mangal" w:hAnsi="Mangal" w:cs="Nirmala UI" w:hint="cs"/>
                <w:sz w:val="21"/>
                <w:szCs w:val="21"/>
                <w:cs/>
                <w:lang w:bidi="hi-IN"/>
              </w:rPr>
              <w:t>४२१३०१</w:t>
            </w:r>
            <w:r>
              <w:rPr>
                <w:rFonts w:ascii="ILDVW504" w:hAnsi="ILDVW504"/>
                <w:sz w:val="21"/>
                <w:szCs w:val="21"/>
              </w:rPr>
              <w:t>-</w:t>
            </w:r>
          </w:p>
          <w:p w14:paraId="4196140B" w14:textId="77777777" w:rsidR="00637CE2" w:rsidRDefault="001813E5">
            <w:pPr>
              <w:pStyle w:val="Header"/>
              <w:jc w:val="both"/>
              <w:rPr>
                <w:b/>
                <w:bCs/>
                <w:sz w:val="21"/>
                <w:szCs w:val="21"/>
                <w:rtl/>
                <w:cs/>
              </w:rPr>
            </w:pPr>
            <w:r>
              <w:rPr>
                <w:rStyle w:val="hps"/>
                <w:rFonts w:ascii="Mangal" w:hAnsi="Mangal" w:cs="Nirmala UI" w:hint="cs"/>
                <w:sz w:val="21"/>
                <w:szCs w:val="21"/>
                <w:cs/>
                <w:lang w:bidi="hi-IN"/>
              </w:rPr>
              <w:t>फोन</w:t>
            </w:r>
            <w:r>
              <w:rPr>
                <w:rStyle w:val="hps"/>
                <w:rFonts w:hint="cs"/>
                <w:sz w:val="21"/>
                <w:szCs w:val="21"/>
                <w:cs/>
                <w:lang w:bidi="hi-IN"/>
              </w:rPr>
              <w:t xml:space="preserve"> / </w:t>
            </w:r>
            <w:r>
              <w:rPr>
                <w:rStyle w:val="hps"/>
                <w:rFonts w:ascii="Mangal" w:hAnsi="Mangal" w:cs="Nirmala UI" w:hint="cs"/>
                <w:sz w:val="21"/>
                <w:szCs w:val="21"/>
                <w:cs/>
                <w:lang w:bidi="hi-IN"/>
              </w:rPr>
              <w:t>फैक्स</w:t>
            </w:r>
            <w:r>
              <w:rPr>
                <w:rStyle w:val="hps"/>
                <w:rFonts w:ascii="Mangal" w:hAnsi="Mangal" w:cs="Mangal"/>
                <w:sz w:val="21"/>
                <w:szCs w:val="21"/>
                <w:lang w:bidi="hi-IN"/>
              </w:rPr>
              <w:t>:- 0251- 2361293 &amp; 2363563</w:t>
            </w:r>
          </w:p>
        </w:tc>
        <w:tc>
          <w:tcPr>
            <w:tcW w:w="2042" w:type="dxa"/>
          </w:tcPr>
          <w:p w14:paraId="358BB7FF" w14:textId="77777777" w:rsidR="00637CE2" w:rsidRDefault="001813E5">
            <w:pPr>
              <w:tabs>
                <w:tab w:val="center" w:pos="882"/>
              </w:tabs>
              <w:rPr>
                <w:sz w:val="21"/>
                <w:szCs w:val="21"/>
              </w:rPr>
            </w:pPr>
            <w:r>
              <w:rPr>
                <w:rFonts w:ascii="Mangal" w:hAnsi="Mangal" w:cs="Mangal"/>
                <w:sz w:val="21"/>
                <w:szCs w:val="21"/>
                <w:rtl/>
                <w:cs/>
              </w:rPr>
              <w:tab/>
            </w:r>
            <w:r>
              <w:rPr>
                <w:noProof/>
                <w:sz w:val="21"/>
                <w:szCs w:val="21"/>
                <w:lang w:val="en-IN" w:eastAsia="en-IN" w:bidi="hi-IN"/>
              </w:rPr>
              <w:drawing>
                <wp:inline distT="0" distB="0" distL="0" distR="0" wp14:anchorId="7FE369F9" wp14:editId="52656A45">
                  <wp:extent cx="904875" cy="882650"/>
                  <wp:effectExtent l="19050" t="0" r="9525" b="0"/>
                  <wp:docPr id="2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095" w:type="dxa"/>
          </w:tcPr>
          <w:p w14:paraId="4C1E8ED9" w14:textId="77777777" w:rsidR="00637CE2" w:rsidRDefault="001813E5">
            <w:pPr>
              <w:pStyle w:val="Header"/>
              <w:rPr>
                <w:b/>
                <w:bCs/>
                <w:sz w:val="21"/>
                <w:szCs w:val="21"/>
              </w:rPr>
            </w:pPr>
            <w:r>
              <w:rPr>
                <w:b/>
                <w:sz w:val="21"/>
                <w:szCs w:val="21"/>
              </w:rPr>
              <w:t>Central Railway</w:t>
            </w:r>
          </w:p>
          <w:p w14:paraId="4B5AF32C" w14:textId="77777777" w:rsidR="00637CE2" w:rsidRDefault="001813E5">
            <w:pPr>
              <w:pStyle w:val="Header"/>
              <w:jc w:val="both"/>
              <w:rPr>
                <w:b/>
                <w:bCs/>
                <w:sz w:val="21"/>
                <w:szCs w:val="21"/>
              </w:rPr>
            </w:pPr>
            <w:r>
              <w:rPr>
                <w:sz w:val="21"/>
                <w:szCs w:val="21"/>
              </w:rPr>
              <w:t xml:space="preserve">Office of Sr. DEE (TRS), </w:t>
            </w:r>
          </w:p>
          <w:p w14:paraId="7B2FBEBD" w14:textId="77777777" w:rsidR="00637CE2" w:rsidRDefault="001813E5">
            <w:pPr>
              <w:pStyle w:val="Header"/>
              <w:jc w:val="both"/>
              <w:rPr>
                <w:b/>
                <w:bCs/>
                <w:sz w:val="21"/>
                <w:szCs w:val="21"/>
              </w:rPr>
            </w:pPr>
            <w:r>
              <w:rPr>
                <w:sz w:val="21"/>
                <w:szCs w:val="21"/>
              </w:rPr>
              <w:t xml:space="preserve">Electric Loco Shed, Kalyan - 421 301. </w:t>
            </w:r>
            <w:proofErr w:type="spellStart"/>
            <w:proofErr w:type="gramStart"/>
            <w:r>
              <w:rPr>
                <w:sz w:val="21"/>
                <w:szCs w:val="21"/>
              </w:rPr>
              <w:t>Email:srdeetrskyncrly@bb.railnet.gov.in</w:t>
            </w:r>
            <w:proofErr w:type="spellEnd"/>
            <w:proofErr w:type="gramEnd"/>
          </w:p>
        </w:tc>
      </w:tr>
    </w:tbl>
    <w:p w14:paraId="55E81EFA" w14:textId="77777777" w:rsidR="00637CE2" w:rsidRDefault="00637CE2">
      <w:pPr>
        <w:rPr>
          <w:rFonts w:ascii="Arial" w:hAnsi="Arial" w:cs="Arial"/>
          <w:bCs/>
          <w:sz w:val="10"/>
          <w:szCs w:val="10"/>
          <w:lang w:val="en-IN"/>
        </w:rPr>
      </w:pPr>
    </w:p>
    <w:p w14:paraId="44F94FAF" w14:textId="77777777" w:rsidR="00637CE2" w:rsidRDefault="001813E5">
      <w:pPr>
        <w:rPr>
          <w:rFonts w:ascii="Arial" w:hAnsi="Arial" w:cs="Arial"/>
          <w:bCs/>
          <w:sz w:val="22"/>
          <w:szCs w:val="22"/>
          <w:lang w:val="en-IN"/>
        </w:rPr>
      </w:pPr>
      <w:r>
        <w:rPr>
          <w:rFonts w:ascii="Arial" w:hAnsi="Arial" w:cs="Arial"/>
          <w:b/>
          <w:bCs/>
          <w:sz w:val="21"/>
          <w:szCs w:val="21"/>
        </w:rPr>
        <w:t xml:space="preserve">No. ELSKYN/WKS/2022/42/Refilling </w:t>
      </w:r>
      <w:proofErr w:type="gramStart"/>
      <w:r>
        <w:rPr>
          <w:rFonts w:ascii="Arial" w:hAnsi="Arial" w:cs="Arial"/>
          <w:b/>
          <w:bCs/>
          <w:sz w:val="21"/>
          <w:szCs w:val="21"/>
        </w:rPr>
        <w:t>Toner</w:t>
      </w:r>
      <w:r>
        <w:rPr>
          <w:rFonts w:ascii="ArialMT" w:hAnsi="ArialMT" w:cs="ArialMT"/>
          <w:b/>
          <w:bCs/>
          <w:color w:val="333333"/>
          <w:sz w:val="20"/>
        </w:rPr>
        <w:t xml:space="preserve"> </w:t>
      </w:r>
      <w:r>
        <w:rPr>
          <w:rFonts w:ascii="Arial" w:hAnsi="Arial" w:cs="Arial"/>
          <w:bCs/>
          <w:sz w:val="22"/>
          <w:szCs w:val="22"/>
          <w:lang w:val="en-IN"/>
        </w:rPr>
        <w:t xml:space="preserve"> </w:t>
      </w:r>
      <w:r>
        <w:rPr>
          <w:rFonts w:ascii="Arial" w:hAnsi="Arial" w:cs="Arial"/>
          <w:sz w:val="20"/>
        </w:rPr>
        <w:tab/>
      </w:r>
      <w:proofErr w:type="gramEnd"/>
      <w:r>
        <w:rPr>
          <w:rFonts w:ascii="Arial" w:hAnsi="Arial" w:cs="Arial"/>
          <w:sz w:val="22"/>
          <w:szCs w:val="22"/>
        </w:rPr>
        <w:t xml:space="preserve">         </w:t>
      </w:r>
      <w:r>
        <w:rPr>
          <w:rFonts w:ascii="Arial" w:hAnsi="Arial" w:cs="Arial"/>
          <w:bCs/>
          <w:sz w:val="19"/>
          <w:szCs w:val="19"/>
          <w:lang w:val="en-IN"/>
        </w:rPr>
        <w:tab/>
      </w:r>
      <w:r>
        <w:rPr>
          <w:rFonts w:ascii="Arial" w:hAnsi="Arial" w:cs="Arial"/>
          <w:bCs/>
          <w:sz w:val="19"/>
          <w:szCs w:val="19"/>
          <w:lang w:val="en-IN"/>
        </w:rPr>
        <w:tab/>
        <w:t xml:space="preserve">      </w:t>
      </w:r>
      <w:r>
        <w:rPr>
          <w:rFonts w:ascii="Arial" w:hAnsi="Arial" w:cs="Arial"/>
          <w:bCs/>
          <w:sz w:val="19"/>
          <w:szCs w:val="19"/>
          <w:lang w:val="en-IN"/>
        </w:rPr>
        <w:tab/>
      </w:r>
      <w:r>
        <w:rPr>
          <w:rFonts w:ascii="Arial" w:hAnsi="Arial" w:cs="Arial"/>
          <w:bCs/>
          <w:sz w:val="19"/>
          <w:szCs w:val="19"/>
          <w:lang w:val="en-IN"/>
        </w:rPr>
        <w:tab/>
        <w:t xml:space="preserve"> </w:t>
      </w:r>
      <w:r>
        <w:rPr>
          <w:rFonts w:ascii="Arial" w:hAnsi="Arial" w:cs="Arial"/>
          <w:bCs/>
          <w:sz w:val="22"/>
          <w:szCs w:val="22"/>
          <w:lang w:val="en-IN"/>
        </w:rPr>
        <w:t>D</w:t>
      </w:r>
      <w:r>
        <w:rPr>
          <w:rFonts w:ascii="Arial" w:hAnsi="Arial" w:cs="Arial"/>
          <w:bCs/>
          <w:sz w:val="22"/>
          <w:szCs w:val="22"/>
        </w:rPr>
        <w:t>ate</w:t>
      </w:r>
      <w:r>
        <w:rPr>
          <w:rFonts w:ascii="Arial" w:hAnsi="Arial" w:cs="Arial"/>
          <w:bCs/>
          <w:sz w:val="22"/>
          <w:szCs w:val="22"/>
          <w:lang w:val="en-IN"/>
        </w:rPr>
        <w:t>: 08.06.2023</w:t>
      </w:r>
    </w:p>
    <w:p w14:paraId="2B72D7E0" w14:textId="77777777" w:rsidR="00637CE2" w:rsidRDefault="00637CE2">
      <w:pPr>
        <w:jc w:val="both"/>
        <w:rPr>
          <w:b/>
          <w:sz w:val="12"/>
          <w:szCs w:val="16"/>
        </w:rPr>
      </w:pPr>
    </w:p>
    <w:p w14:paraId="6FD0640B" w14:textId="77777777" w:rsidR="00637CE2" w:rsidRDefault="00637CE2">
      <w:pPr>
        <w:jc w:val="both"/>
        <w:rPr>
          <w:b/>
          <w:sz w:val="12"/>
          <w:szCs w:val="16"/>
        </w:rPr>
      </w:pPr>
    </w:p>
    <w:p w14:paraId="289AF8A0" w14:textId="77777777" w:rsidR="00637CE2" w:rsidRDefault="001813E5">
      <w:pPr>
        <w:rPr>
          <w:rFonts w:ascii="Arial" w:hAnsi="Arial" w:cs="Arial"/>
          <w:b/>
          <w:bCs/>
          <w:sz w:val="20"/>
        </w:rPr>
      </w:pPr>
      <w:r>
        <w:rPr>
          <w:rFonts w:ascii="Arial" w:hAnsi="Arial" w:cs="Arial"/>
          <w:b/>
          <w:sz w:val="20"/>
        </w:rPr>
        <w:t xml:space="preserve">     </w:t>
      </w:r>
      <w:r>
        <w:rPr>
          <w:rFonts w:ascii="Arial" w:hAnsi="Arial" w:cs="Arial"/>
          <w:b/>
          <w:bCs/>
          <w:sz w:val="20"/>
        </w:rPr>
        <w:t>M/s Raj Enterprises, Flat no. 504,</w:t>
      </w:r>
    </w:p>
    <w:p w14:paraId="5C40EB10" w14:textId="77777777" w:rsidR="00637CE2" w:rsidRDefault="001813E5">
      <w:pPr>
        <w:rPr>
          <w:rFonts w:ascii="Arial" w:hAnsi="Arial" w:cs="Arial"/>
          <w:b/>
          <w:bCs/>
          <w:sz w:val="20"/>
        </w:rPr>
      </w:pPr>
      <w:r>
        <w:rPr>
          <w:rFonts w:ascii="Arial" w:hAnsi="Arial" w:cs="Arial"/>
          <w:b/>
          <w:bCs/>
          <w:sz w:val="20"/>
        </w:rPr>
        <w:t xml:space="preserve">     A-wing </w:t>
      </w:r>
      <w:proofErr w:type="spellStart"/>
      <w:r>
        <w:rPr>
          <w:rFonts w:ascii="Arial" w:hAnsi="Arial" w:cs="Arial"/>
          <w:b/>
          <w:bCs/>
          <w:sz w:val="20"/>
        </w:rPr>
        <w:t>Astvinayak</w:t>
      </w:r>
      <w:proofErr w:type="spellEnd"/>
      <w:r>
        <w:rPr>
          <w:rFonts w:ascii="Arial" w:hAnsi="Arial" w:cs="Arial"/>
          <w:b/>
          <w:bCs/>
          <w:sz w:val="20"/>
        </w:rPr>
        <w:t xml:space="preserve"> Residency,</w:t>
      </w:r>
    </w:p>
    <w:p w14:paraId="4186B5F4" w14:textId="77777777" w:rsidR="00637CE2" w:rsidRDefault="001813E5">
      <w:pPr>
        <w:spacing w:line="240" w:lineRule="atLeast"/>
        <w:rPr>
          <w:rFonts w:ascii="Arial" w:hAnsi="Arial" w:cs="Arial"/>
          <w:b/>
          <w:bCs/>
          <w:sz w:val="20"/>
        </w:rPr>
      </w:pPr>
      <w:r>
        <w:rPr>
          <w:rFonts w:ascii="Arial" w:hAnsi="Arial" w:cs="Arial"/>
          <w:b/>
          <w:bCs/>
          <w:sz w:val="20"/>
        </w:rPr>
        <w:t xml:space="preserve">     Near </w:t>
      </w:r>
      <w:proofErr w:type="spellStart"/>
      <w:r>
        <w:rPr>
          <w:rFonts w:ascii="Arial" w:hAnsi="Arial" w:cs="Arial"/>
          <w:b/>
          <w:bCs/>
          <w:sz w:val="20"/>
        </w:rPr>
        <w:t>Ayappa</w:t>
      </w:r>
      <w:proofErr w:type="spellEnd"/>
      <w:r>
        <w:rPr>
          <w:rFonts w:ascii="Arial" w:hAnsi="Arial" w:cs="Arial"/>
          <w:b/>
          <w:bCs/>
          <w:sz w:val="20"/>
        </w:rPr>
        <w:t xml:space="preserve"> temple Navare park,  </w:t>
      </w:r>
    </w:p>
    <w:p w14:paraId="67FF361E" w14:textId="77777777" w:rsidR="00637CE2" w:rsidRDefault="001813E5">
      <w:pPr>
        <w:spacing w:line="240" w:lineRule="atLeast"/>
        <w:rPr>
          <w:rFonts w:ascii="Arial" w:hAnsi="Arial" w:cs="Arial"/>
          <w:b/>
          <w:sz w:val="20"/>
        </w:rPr>
      </w:pPr>
      <w:r>
        <w:rPr>
          <w:rFonts w:ascii="Arial" w:hAnsi="Arial" w:cs="Arial"/>
          <w:b/>
          <w:bCs/>
          <w:sz w:val="20"/>
        </w:rPr>
        <w:t xml:space="preserve">     </w:t>
      </w:r>
      <w:proofErr w:type="spellStart"/>
      <w:r>
        <w:rPr>
          <w:rFonts w:ascii="Arial" w:hAnsi="Arial" w:cs="Arial"/>
          <w:b/>
          <w:bCs/>
          <w:sz w:val="20"/>
        </w:rPr>
        <w:t>Ambernath</w:t>
      </w:r>
      <w:proofErr w:type="spellEnd"/>
      <w:r>
        <w:rPr>
          <w:rFonts w:ascii="Arial" w:hAnsi="Arial" w:cs="Arial"/>
          <w:b/>
          <w:bCs/>
          <w:sz w:val="20"/>
        </w:rPr>
        <w:t xml:space="preserve"> (W), Thane-421505.</w:t>
      </w:r>
    </w:p>
    <w:p w14:paraId="44CC0CFE" w14:textId="77777777" w:rsidR="00637CE2" w:rsidRDefault="001813E5">
      <w:pPr>
        <w:rPr>
          <w:rFonts w:ascii="Arial" w:hAnsi="Arial" w:cs="Arial"/>
          <w:b/>
          <w:sz w:val="20"/>
        </w:rPr>
      </w:pPr>
      <w:r>
        <w:rPr>
          <w:rFonts w:ascii="Arial" w:hAnsi="Arial" w:cs="Arial"/>
          <w:b/>
          <w:sz w:val="20"/>
        </w:rPr>
        <w:t xml:space="preserve">     </w:t>
      </w:r>
    </w:p>
    <w:p w14:paraId="631B3BEC" w14:textId="77777777" w:rsidR="00637CE2" w:rsidRDefault="00637CE2">
      <w:pPr>
        <w:spacing w:line="240" w:lineRule="atLeast"/>
        <w:rPr>
          <w:rFonts w:ascii="Arial" w:hAnsi="Arial" w:cs="Arial"/>
          <w:sz w:val="20"/>
        </w:rPr>
      </w:pPr>
    </w:p>
    <w:p w14:paraId="26D6A9CC" w14:textId="77777777" w:rsidR="00637CE2" w:rsidRDefault="00637CE2">
      <w:pPr>
        <w:ind w:left="720" w:right="58" w:hanging="720"/>
        <w:rPr>
          <w:rFonts w:ascii="Arial" w:hAnsi="Arial" w:cs="Arial"/>
          <w:sz w:val="20"/>
          <w:szCs w:val="20"/>
          <w:lang w:val="en-IN"/>
        </w:rPr>
      </w:pPr>
    </w:p>
    <w:p w14:paraId="143CC184" w14:textId="77777777" w:rsidR="00637CE2" w:rsidRDefault="001813E5">
      <w:pPr>
        <w:autoSpaceDE w:val="0"/>
        <w:autoSpaceDN w:val="0"/>
        <w:adjustRightInd w:val="0"/>
        <w:ind w:left="900" w:hanging="90"/>
        <w:jc w:val="center"/>
        <w:rPr>
          <w:rFonts w:ascii="Arial" w:hAnsi="Arial" w:cs="Arial"/>
          <w:sz w:val="21"/>
          <w:szCs w:val="21"/>
        </w:rPr>
      </w:pPr>
      <w:r>
        <w:rPr>
          <w:rFonts w:ascii="Arial" w:hAnsi="Arial" w:cs="Arial"/>
          <w:sz w:val="20"/>
          <w:szCs w:val="20"/>
          <w:lang w:val="en-IN"/>
        </w:rPr>
        <w:t>Sub:</w:t>
      </w:r>
      <w:r>
        <w:rPr>
          <w:rFonts w:ascii="Arial" w:hAnsi="Arial" w:cs="Arial"/>
          <w:sz w:val="20"/>
          <w:szCs w:val="20"/>
          <w:lang w:val="en-IN"/>
        </w:rPr>
        <w:tab/>
        <w:t xml:space="preserve"> </w:t>
      </w:r>
      <w:r>
        <w:rPr>
          <w:rFonts w:ascii="Arial" w:hAnsi="Arial" w:cs="Arial"/>
          <w:sz w:val="21"/>
          <w:szCs w:val="21"/>
        </w:rPr>
        <w:t>Refilling of printer toner cartridge for a period of Two years.</w:t>
      </w:r>
    </w:p>
    <w:p w14:paraId="79D8A696" w14:textId="77777777" w:rsidR="00637CE2" w:rsidRDefault="001813E5">
      <w:pPr>
        <w:ind w:left="720" w:right="58" w:hanging="720"/>
        <w:rPr>
          <w:rFonts w:ascii="Arial" w:hAnsi="Arial" w:cs="Arial"/>
          <w:sz w:val="10"/>
          <w:szCs w:val="10"/>
        </w:rPr>
      </w:pPr>
      <w:r>
        <w:rPr>
          <w:rFonts w:ascii="Arial" w:hAnsi="Arial" w:cs="Arial"/>
          <w:sz w:val="20"/>
          <w:szCs w:val="20"/>
        </w:rPr>
        <w:t xml:space="preserve">  </w:t>
      </w:r>
    </w:p>
    <w:p w14:paraId="077BCD32" w14:textId="77777777" w:rsidR="00637CE2" w:rsidRDefault="001813E5">
      <w:pPr>
        <w:ind w:left="728" w:hanging="602"/>
        <w:jc w:val="center"/>
        <w:rPr>
          <w:rFonts w:ascii="Arial" w:hAnsi="Arial" w:cs="Arial"/>
          <w:sz w:val="19"/>
          <w:szCs w:val="19"/>
        </w:rPr>
      </w:pPr>
      <w:r>
        <w:rPr>
          <w:rFonts w:ascii="Arial" w:hAnsi="Arial" w:cs="Arial"/>
          <w:sz w:val="19"/>
          <w:szCs w:val="19"/>
        </w:rPr>
        <w:t>--**--</w:t>
      </w:r>
    </w:p>
    <w:p w14:paraId="337B9EA7" w14:textId="77777777" w:rsidR="00637CE2" w:rsidRDefault="00637CE2">
      <w:pPr>
        <w:ind w:left="728" w:hanging="602"/>
        <w:jc w:val="center"/>
        <w:rPr>
          <w:rFonts w:ascii="Arial" w:hAnsi="Arial" w:cs="Arial"/>
          <w:sz w:val="12"/>
          <w:szCs w:val="12"/>
        </w:rPr>
      </w:pPr>
    </w:p>
    <w:p w14:paraId="28823BF2" w14:textId="77777777" w:rsidR="00637CE2" w:rsidRDefault="001813E5">
      <w:pPr>
        <w:ind w:firstLine="630"/>
        <w:jc w:val="both"/>
        <w:rPr>
          <w:rFonts w:ascii="Arial" w:hAnsi="Arial" w:cs="Arial"/>
          <w:sz w:val="19"/>
          <w:szCs w:val="19"/>
        </w:rPr>
      </w:pPr>
      <w:r>
        <w:rPr>
          <w:rFonts w:ascii="Arial" w:hAnsi="Arial" w:cs="Arial"/>
          <w:sz w:val="20"/>
          <w:szCs w:val="20"/>
        </w:rPr>
        <w:t>This administration proposed to get the work for “</w:t>
      </w:r>
      <w:r>
        <w:rPr>
          <w:rFonts w:ascii="Arial" w:hAnsi="Arial" w:cs="Arial"/>
          <w:sz w:val="21"/>
          <w:szCs w:val="21"/>
        </w:rPr>
        <w:t>Refilling of printer toner cartridge for a period of Two years.</w:t>
      </w:r>
      <w:r>
        <w:rPr>
          <w:rFonts w:ascii="Arial" w:hAnsi="Arial" w:cs="Arial"/>
          <w:sz w:val="19"/>
          <w:szCs w:val="19"/>
        </w:rPr>
        <w:t>”</w:t>
      </w:r>
    </w:p>
    <w:p w14:paraId="27426D23" w14:textId="77777777" w:rsidR="00637CE2" w:rsidRDefault="00637CE2">
      <w:pPr>
        <w:ind w:left="720"/>
        <w:jc w:val="both"/>
        <w:rPr>
          <w:rFonts w:ascii="Arial" w:hAnsi="Arial" w:cs="Arial"/>
          <w:sz w:val="12"/>
          <w:szCs w:val="22"/>
        </w:rPr>
      </w:pPr>
    </w:p>
    <w:p w14:paraId="3A61905C" w14:textId="77777777" w:rsidR="00637CE2" w:rsidRDefault="001813E5">
      <w:pPr>
        <w:ind w:firstLine="630"/>
        <w:jc w:val="both"/>
        <w:rPr>
          <w:rFonts w:ascii="Arial" w:hAnsi="Arial" w:cs="Arial"/>
          <w:sz w:val="19"/>
          <w:szCs w:val="19"/>
        </w:rPr>
      </w:pPr>
      <w:r>
        <w:rPr>
          <w:rFonts w:ascii="Arial" w:hAnsi="Arial" w:cs="Arial"/>
          <w:sz w:val="20"/>
          <w:szCs w:val="20"/>
        </w:rPr>
        <w:t xml:space="preserve">You may furnish your competitive rate for the above work in a </w:t>
      </w:r>
      <w:r>
        <w:rPr>
          <w:rFonts w:ascii="Arial" w:hAnsi="Arial" w:cs="Arial"/>
          <w:b/>
          <w:bCs/>
          <w:sz w:val="20"/>
          <w:szCs w:val="20"/>
        </w:rPr>
        <w:t>sealed cover</w:t>
      </w:r>
      <w:r>
        <w:rPr>
          <w:rFonts w:ascii="Arial" w:hAnsi="Arial" w:cs="Arial"/>
          <w:sz w:val="20"/>
          <w:szCs w:val="20"/>
        </w:rPr>
        <w:t xml:space="preserve"> on or before </w:t>
      </w:r>
      <w:r>
        <w:rPr>
          <w:rFonts w:ascii="Arial" w:hAnsi="Arial" w:cs="Arial"/>
          <w:b/>
          <w:bCs/>
          <w:sz w:val="20"/>
          <w:szCs w:val="20"/>
        </w:rPr>
        <w:t xml:space="preserve">16.06.2023 </w:t>
      </w:r>
      <w:r>
        <w:rPr>
          <w:rFonts w:ascii="Arial" w:hAnsi="Arial" w:cs="Arial"/>
          <w:b/>
          <w:sz w:val="20"/>
          <w:szCs w:val="20"/>
        </w:rPr>
        <w:t>upto 11:00 hrs</w:t>
      </w:r>
      <w:r>
        <w:rPr>
          <w:rFonts w:ascii="Arial" w:hAnsi="Arial" w:cs="Arial"/>
          <w:sz w:val="20"/>
          <w:szCs w:val="20"/>
        </w:rPr>
        <w:t xml:space="preserve">. The quotations will be opened on </w:t>
      </w:r>
      <w:r>
        <w:rPr>
          <w:rFonts w:ascii="Arial" w:hAnsi="Arial" w:cs="Arial"/>
          <w:b/>
          <w:bCs/>
          <w:sz w:val="20"/>
          <w:szCs w:val="20"/>
        </w:rPr>
        <w:t>16.06.2023 at 15:00 Hrs</w:t>
      </w:r>
      <w:r>
        <w:rPr>
          <w:rFonts w:ascii="Arial" w:hAnsi="Arial" w:cs="Arial"/>
          <w:sz w:val="20"/>
          <w:szCs w:val="20"/>
        </w:rPr>
        <w:t xml:space="preserve">. Schedule of rate given as </w:t>
      </w:r>
      <w:proofErr w:type="gramStart"/>
      <w:r>
        <w:rPr>
          <w:rFonts w:ascii="Arial" w:hAnsi="Arial" w:cs="Arial"/>
          <w:sz w:val="20"/>
          <w:szCs w:val="20"/>
        </w:rPr>
        <w:t>under</w:t>
      </w:r>
      <w:r>
        <w:rPr>
          <w:rFonts w:ascii="Arial" w:hAnsi="Arial" w:cs="Arial"/>
          <w:sz w:val="19"/>
          <w:szCs w:val="19"/>
        </w:rPr>
        <w:t>:-</w:t>
      </w:r>
      <w:proofErr w:type="gramEnd"/>
    </w:p>
    <w:p w14:paraId="4BEBFF8C" w14:textId="77777777" w:rsidR="00637CE2" w:rsidRDefault="00637CE2">
      <w:pPr>
        <w:tabs>
          <w:tab w:val="right" w:pos="8640"/>
        </w:tabs>
        <w:jc w:val="both"/>
        <w:rPr>
          <w:rFonts w:ascii="Arial" w:hAnsi="Arial" w:cs="Arial"/>
          <w:sz w:val="14"/>
          <w:szCs w:val="22"/>
        </w:rPr>
      </w:pPr>
    </w:p>
    <w:tbl>
      <w:tblPr>
        <w:tblW w:w="986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2"/>
        <w:gridCol w:w="3510"/>
        <w:gridCol w:w="630"/>
        <w:gridCol w:w="1440"/>
        <w:gridCol w:w="1710"/>
        <w:gridCol w:w="1080"/>
        <w:gridCol w:w="1080"/>
      </w:tblGrid>
      <w:tr w:rsidR="00637CE2" w14:paraId="22B3E25C" w14:textId="77777777">
        <w:trPr>
          <w:trHeight w:val="782"/>
        </w:trPr>
        <w:tc>
          <w:tcPr>
            <w:tcW w:w="412" w:type="dxa"/>
          </w:tcPr>
          <w:p w14:paraId="37B78DCE" w14:textId="77777777" w:rsidR="00637CE2" w:rsidRDefault="001813E5">
            <w:pPr>
              <w:tabs>
                <w:tab w:val="right" w:pos="8640"/>
              </w:tabs>
              <w:ind w:left="-56" w:right="-108"/>
              <w:jc w:val="center"/>
              <w:rPr>
                <w:rFonts w:ascii="Arial" w:hAnsi="Arial" w:cs="Arial"/>
                <w:b/>
                <w:sz w:val="18"/>
                <w:szCs w:val="18"/>
              </w:rPr>
            </w:pPr>
            <w:r>
              <w:rPr>
                <w:rFonts w:ascii="Arial" w:hAnsi="Arial" w:cs="Arial"/>
                <w:b/>
                <w:sz w:val="18"/>
                <w:szCs w:val="18"/>
              </w:rPr>
              <w:t>Sr.</w:t>
            </w:r>
          </w:p>
          <w:p w14:paraId="17C7D98D" w14:textId="77777777" w:rsidR="00637CE2" w:rsidRDefault="001813E5">
            <w:pPr>
              <w:tabs>
                <w:tab w:val="right" w:pos="8640"/>
              </w:tabs>
              <w:ind w:left="-56" w:right="-108"/>
              <w:jc w:val="center"/>
              <w:rPr>
                <w:rFonts w:ascii="Arial" w:hAnsi="Arial" w:cs="Arial"/>
                <w:b/>
                <w:sz w:val="18"/>
                <w:szCs w:val="18"/>
              </w:rPr>
            </w:pPr>
            <w:r>
              <w:rPr>
                <w:rFonts w:ascii="Arial" w:hAnsi="Arial" w:cs="Arial"/>
                <w:b/>
                <w:sz w:val="18"/>
                <w:szCs w:val="18"/>
              </w:rPr>
              <w:t>No.</w:t>
            </w:r>
          </w:p>
        </w:tc>
        <w:tc>
          <w:tcPr>
            <w:tcW w:w="3510" w:type="dxa"/>
          </w:tcPr>
          <w:p w14:paraId="68F1B529" w14:textId="77777777" w:rsidR="00637CE2" w:rsidRDefault="001813E5">
            <w:pPr>
              <w:tabs>
                <w:tab w:val="right" w:pos="8640"/>
              </w:tabs>
              <w:jc w:val="center"/>
              <w:rPr>
                <w:rFonts w:ascii="Arial" w:hAnsi="Arial" w:cs="Arial"/>
                <w:b/>
                <w:sz w:val="18"/>
                <w:szCs w:val="18"/>
              </w:rPr>
            </w:pPr>
            <w:r>
              <w:rPr>
                <w:rFonts w:ascii="Arial" w:hAnsi="Arial" w:cs="Arial"/>
                <w:b/>
                <w:sz w:val="18"/>
                <w:szCs w:val="18"/>
              </w:rPr>
              <w:t>Description</w:t>
            </w:r>
          </w:p>
        </w:tc>
        <w:tc>
          <w:tcPr>
            <w:tcW w:w="630" w:type="dxa"/>
          </w:tcPr>
          <w:p w14:paraId="1BBFD5EA" w14:textId="77777777" w:rsidR="00637CE2" w:rsidRDefault="001813E5">
            <w:pPr>
              <w:tabs>
                <w:tab w:val="right" w:pos="8640"/>
              </w:tabs>
              <w:jc w:val="center"/>
              <w:rPr>
                <w:rFonts w:ascii="Arial" w:hAnsi="Arial" w:cs="Arial"/>
                <w:b/>
                <w:sz w:val="18"/>
                <w:szCs w:val="18"/>
              </w:rPr>
            </w:pPr>
            <w:r>
              <w:rPr>
                <w:rFonts w:ascii="Arial" w:hAnsi="Arial" w:cs="Arial"/>
                <w:b/>
                <w:sz w:val="18"/>
                <w:szCs w:val="18"/>
              </w:rPr>
              <w:t>Qty.</w:t>
            </w:r>
          </w:p>
        </w:tc>
        <w:tc>
          <w:tcPr>
            <w:tcW w:w="1440" w:type="dxa"/>
          </w:tcPr>
          <w:p w14:paraId="297E3AB1" w14:textId="77777777" w:rsidR="00637CE2" w:rsidRDefault="001813E5">
            <w:pPr>
              <w:tabs>
                <w:tab w:val="right" w:pos="8640"/>
              </w:tabs>
              <w:jc w:val="center"/>
              <w:rPr>
                <w:rFonts w:ascii="Arial" w:hAnsi="Arial" w:cs="Arial"/>
                <w:b/>
                <w:sz w:val="18"/>
                <w:szCs w:val="18"/>
              </w:rPr>
            </w:pPr>
            <w:r>
              <w:rPr>
                <w:rFonts w:ascii="Arial" w:hAnsi="Arial" w:cs="Arial"/>
                <w:b/>
                <w:bCs/>
                <w:sz w:val="18"/>
                <w:szCs w:val="18"/>
              </w:rPr>
              <w:t>Railway Estimated Rate in Rs.</w:t>
            </w:r>
          </w:p>
        </w:tc>
        <w:tc>
          <w:tcPr>
            <w:tcW w:w="1710" w:type="dxa"/>
          </w:tcPr>
          <w:p w14:paraId="6A9E531E" w14:textId="77777777" w:rsidR="00637CE2" w:rsidRDefault="001813E5">
            <w:pPr>
              <w:tabs>
                <w:tab w:val="right" w:pos="8640"/>
              </w:tabs>
              <w:jc w:val="center"/>
              <w:rPr>
                <w:rFonts w:ascii="Arial" w:hAnsi="Arial" w:cs="Arial"/>
                <w:b/>
                <w:sz w:val="18"/>
                <w:szCs w:val="18"/>
              </w:rPr>
            </w:pPr>
            <w:r>
              <w:rPr>
                <w:rFonts w:ascii="Arial" w:hAnsi="Arial" w:cs="Arial"/>
                <w:b/>
                <w:bCs/>
                <w:sz w:val="18"/>
                <w:szCs w:val="18"/>
              </w:rPr>
              <w:t>Railway Estimated Total Cost in Rs.</w:t>
            </w:r>
          </w:p>
        </w:tc>
        <w:tc>
          <w:tcPr>
            <w:tcW w:w="1080" w:type="dxa"/>
          </w:tcPr>
          <w:p w14:paraId="56E7964A" w14:textId="77777777" w:rsidR="00637CE2" w:rsidRDefault="001813E5">
            <w:pPr>
              <w:tabs>
                <w:tab w:val="right" w:pos="8640"/>
              </w:tabs>
              <w:jc w:val="center"/>
              <w:rPr>
                <w:rFonts w:ascii="Arial" w:hAnsi="Arial" w:cs="Arial"/>
                <w:b/>
                <w:sz w:val="18"/>
                <w:szCs w:val="18"/>
              </w:rPr>
            </w:pPr>
            <w:r>
              <w:rPr>
                <w:rFonts w:ascii="Arial" w:hAnsi="Arial" w:cs="Arial"/>
                <w:b/>
                <w:sz w:val="18"/>
                <w:szCs w:val="18"/>
              </w:rPr>
              <w:t>Rate to be quoted in Rs.</w:t>
            </w:r>
          </w:p>
        </w:tc>
        <w:tc>
          <w:tcPr>
            <w:tcW w:w="1080" w:type="dxa"/>
          </w:tcPr>
          <w:p w14:paraId="0D7D8069" w14:textId="77777777" w:rsidR="00637CE2" w:rsidRDefault="001813E5">
            <w:pPr>
              <w:tabs>
                <w:tab w:val="right" w:pos="8640"/>
              </w:tabs>
              <w:jc w:val="center"/>
              <w:rPr>
                <w:rFonts w:ascii="Arial" w:hAnsi="Arial" w:cs="Arial"/>
                <w:b/>
                <w:sz w:val="18"/>
                <w:szCs w:val="18"/>
              </w:rPr>
            </w:pPr>
            <w:r>
              <w:rPr>
                <w:rFonts w:ascii="Arial" w:hAnsi="Arial" w:cs="Arial"/>
                <w:b/>
                <w:sz w:val="18"/>
                <w:szCs w:val="18"/>
              </w:rPr>
              <w:t>Total Cost to be quoted in Rs.</w:t>
            </w:r>
          </w:p>
        </w:tc>
      </w:tr>
      <w:tr w:rsidR="00637CE2" w14:paraId="18A9AD5F" w14:textId="77777777">
        <w:trPr>
          <w:trHeight w:val="782"/>
        </w:trPr>
        <w:tc>
          <w:tcPr>
            <w:tcW w:w="412" w:type="dxa"/>
            <w:vAlign w:val="center"/>
          </w:tcPr>
          <w:p w14:paraId="69FFAF52"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lastRenderedPageBreak/>
              <w:t>A</w:t>
            </w:r>
          </w:p>
        </w:tc>
        <w:tc>
          <w:tcPr>
            <w:tcW w:w="3510" w:type="dxa"/>
          </w:tcPr>
          <w:p w14:paraId="10F5DD12" w14:textId="77777777" w:rsidR="00637CE2" w:rsidRDefault="001813E5">
            <w:pPr>
              <w:jc w:val="both"/>
              <w:rPr>
                <w:rFonts w:ascii="Arial" w:hAnsi="Arial" w:cs="Arial"/>
                <w:color w:val="000000"/>
                <w:sz w:val="20"/>
                <w:szCs w:val="20"/>
              </w:rPr>
            </w:pPr>
            <w:r>
              <w:rPr>
                <w:rFonts w:ascii="Arial" w:hAnsi="Arial" w:cs="Arial"/>
                <w:color w:val="000000"/>
                <w:sz w:val="20"/>
                <w:szCs w:val="20"/>
              </w:rPr>
              <w:t>Refilling of following printer toner cartridge for a period of Two years. Each Printer refilled 8 times in a year</w:t>
            </w:r>
          </w:p>
          <w:p w14:paraId="432EADD1" w14:textId="77777777" w:rsidR="00637CE2" w:rsidRDefault="00637CE2">
            <w:pPr>
              <w:jc w:val="both"/>
              <w:rPr>
                <w:rFonts w:ascii="Arial" w:hAnsi="Arial" w:cs="Arial"/>
                <w:sz w:val="10"/>
                <w:szCs w:val="14"/>
              </w:rPr>
            </w:pPr>
          </w:p>
        </w:tc>
        <w:tc>
          <w:tcPr>
            <w:tcW w:w="630" w:type="dxa"/>
            <w:tcBorders>
              <w:top w:val="single" w:sz="4" w:space="0" w:color="auto"/>
              <w:left w:val="single" w:sz="4" w:space="0" w:color="auto"/>
              <w:bottom w:val="single" w:sz="4" w:space="0" w:color="auto"/>
              <w:right w:val="single" w:sz="4" w:space="0" w:color="auto"/>
            </w:tcBorders>
            <w:vAlign w:val="center"/>
          </w:tcPr>
          <w:p w14:paraId="70CF0031" w14:textId="77777777" w:rsidR="00637CE2" w:rsidRDefault="00637CE2">
            <w:pPr>
              <w:jc w:val="center"/>
              <w:rPr>
                <w:rFonts w:ascii="Arial" w:hAnsi="Arial" w:cs="Arial"/>
                <w:color w:val="000000"/>
                <w:sz w:val="20"/>
                <w:szCs w:val="20"/>
              </w:rPr>
            </w:pPr>
          </w:p>
        </w:tc>
        <w:tc>
          <w:tcPr>
            <w:tcW w:w="1440" w:type="dxa"/>
            <w:vAlign w:val="center"/>
          </w:tcPr>
          <w:p w14:paraId="50474CC3" w14:textId="77777777" w:rsidR="00637CE2" w:rsidRDefault="00637CE2">
            <w:pPr>
              <w:jc w:val="right"/>
              <w:rPr>
                <w:rFonts w:ascii="Arial" w:hAnsi="Arial" w:cs="Arial"/>
                <w:sz w:val="20"/>
                <w:szCs w:val="20"/>
              </w:rPr>
            </w:pPr>
          </w:p>
        </w:tc>
        <w:tc>
          <w:tcPr>
            <w:tcW w:w="1710" w:type="dxa"/>
            <w:vAlign w:val="center"/>
          </w:tcPr>
          <w:p w14:paraId="5A58C382" w14:textId="77777777" w:rsidR="00637CE2" w:rsidRDefault="00637CE2">
            <w:pPr>
              <w:jc w:val="right"/>
              <w:rPr>
                <w:rFonts w:ascii="Arial" w:hAnsi="Arial" w:cs="Arial"/>
                <w:sz w:val="20"/>
                <w:szCs w:val="20"/>
              </w:rPr>
            </w:pPr>
          </w:p>
        </w:tc>
        <w:tc>
          <w:tcPr>
            <w:tcW w:w="1080" w:type="dxa"/>
            <w:vAlign w:val="center"/>
          </w:tcPr>
          <w:p w14:paraId="1A5136EF" w14:textId="77777777" w:rsidR="00637CE2" w:rsidRDefault="00637CE2">
            <w:pPr>
              <w:ind w:right="58"/>
              <w:rPr>
                <w:rFonts w:ascii="Arial" w:hAnsi="Arial" w:cs="Arial"/>
                <w:bCs/>
                <w:sz w:val="19"/>
                <w:szCs w:val="19"/>
                <w:lang w:val="en-IN"/>
              </w:rPr>
            </w:pPr>
          </w:p>
        </w:tc>
        <w:tc>
          <w:tcPr>
            <w:tcW w:w="1080" w:type="dxa"/>
          </w:tcPr>
          <w:p w14:paraId="38B52719" w14:textId="77777777" w:rsidR="00637CE2" w:rsidRDefault="00637CE2">
            <w:pPr>
              <w:ind w:right="58"/>
              <w:rPr>
                <w:rFonts w:ascii="Arial" w:hAnsi="Arial" w:cs="Arial"/>
                <w:bCs/>
                <w:sz w:val="19"/>
                <w:szCs w:val="19"/>
                <w:lang w:val="en-IN"/>
              </w:rPr>
            </w:pPr>
          </w:p>
        </w:tc>
      </w:tr>
      <w:tr w:rsidR="00637CE2" w14:paraId="2DABC352" w14:textId="77777777">
        <w:trPr>
          <w:trHeight w:val="791"/>
        </w:trPr>
        <w:tc>
          <w:tcPr>
            <w:tcW w:w="412" w:type="dxa"/>
            <w:vAlign w:val="center"/>
          </w:tcPr>
          <w:p w14:paraId="406CCD55"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1</w:t>
            </w:r>
          </w:p>
        </w:tc>
        <w:tc>
          <w:tcPr>
            <w:tcW w:w="3510" w:type="dxa"/>
          </w:tcPr>
          <w:p w14:paraId="290E1C15" w14:textId="77777777" w:rsidR="00637CE2" w:rsidRDefault="001813E5">
            <w:pPr>
              <w:rPr>
                <w:rFonts w:ascii="Arial" w:hAnsi="Arial" w:cs="Arial"/>
                <w:sz w:val="21"/>
                <w:szCs w:val="21"/>
              </w:rPr>
            </w:pPr>
            <w:r>
              <w:rPr>
                <w:rFonts w:ascii="Arial" w:hAnsi="Arial" w:cs="Arial"/>
                <w:color w:val="000000"/>
                <w:sz w:val="20"/>
                <w:szCs w:val="20"/>
              </w:rPr>
              <w:t>Brother     B/W, 13 Nos.</w:t>
            </w:r>
            <w:r>
              <w:rPr>
                <w:rFonts w:ascii="Arial" w:hAnsi="Arial" w:cs="Arial"/>
                <w:color w:val="000000"/>
                <w:sz w:val="20"/>
                <w:szCs w:val="20"/>
              </w:rPr>
              <w:br/>
              <w:t>Canon      B/W, 07 Nos.</w:t>
            </w:r>
            <w:r>
              <w:rPr>
                <w:rFonts w:ascii="Arial" w:hAnsi="Arial" w:cs="Arial"/>
                <w:color w:val="000000"/>
                <w:sz w:val="20"/>
                <w:szCs w:val="20"/>
              </w:rPr>
              <w:br/>
              <w:t>HP            B/W, 05 Nos.</w:t>
            </w:r>
            <w:r>
              <w:rPr>
                <w:rFonts w:ascii="Arial" w:hAnsi="Arial" w:cs="Arial"/>
                <w:color w:val="000000"/>
                <w:sz w:val="20"/>
                <w:szCs w:val="20"/>
              </w:rPr>
              <w:br/>
            </w:r>
            <w:r>
              <w:rPr>
                <w:rFonts w:ascii="Arial" w:hAnsi="Arial" w:cs="Arial"/>
                <w:sz w:val="21"/>
                <w:szCs w:val="21"/>
              </w:rPr>
              <w:t xml:space="preserve">Samsung B/W, 03 Nos.  </w:t>
            </w:r>
          </w:p>
          <w:p w14:paraId="1D58222E" w14:textId="77777777" w:rsidR="00637CE2" w:rsidRDefault="001813E5">
            <w:pPr>
              <w:ind w:firstLine="630"/>
              <w:rPr>
                <w:rFonts w:ascii="Arial" w:hAnsi="Arial" w:cs="Arial"/>
                <w:color w:val="000000"/>
                <w:sz w:val="20"/>
                <w:szCs w:val="20"/>
              </w:rPr>
            </w:pPr>
            <w:r>
              <w:rPr>
                <w:rFonts w:ascii="Arial" w:hAnsi="Arial" w:cs="Arial"/>
                <w:sz w:val="21"/>
                <w:szCs w:val="21"/>
              </w:rPr>
              <w:t xml:space="preserve">                                                   Total</w:t>
            </w:r>
            <w:r>
              <w:rPr>
                <w:rFonts w:ascii="Arial" w:hAnsi="Arial" w:cs="Arial"/>
                <w:color w:val="000000"/>
                <w:sz w:val="20"/>
                <w:szCs w:val="20"/>
              </w:rPr>
              <w:t>- 28 Nos. Refilling- 28 X 8 X 2 = 448</w:t>
            </w:r>
          </w:p>
          <w:p w14:paraId="5923FC4D" w14:textId="77777777" w:rsidR="00637CE2" w:rsidRDefault="00637CE2">
            <w:pPr>
              <w:jc w:val="both"/>
              <w:rPr>
                <w:rFonts w:ascii="Arial" w:hAnsi="Arial" w:cs="Arial"/>
                <w:sz w:val="20"/>
                <w:szCs w:val="20"/>
              </w:rPr>
            </w:pPr>
          </w:p>
        </w:tc>
        <w:tc>
          <w:tcPr>
            <w:tcW w:w="630" w:type="dxa"/>
            <w:tcBorders>
              <w:top w:val="single" w:sz="4" w:space="0" w:color="auto"/>
              <w:left w:val="single" w:sz="4" w:space="0" w:color="auto"/>
              <w:bottom w:val="single" w:sz="4" w:space="0" w:color="auto"/>
              <w:right w:val="single" w:sz="4" w:space="0" w:color="auto"/>
            </w:tcBorders>
            <w:vAlign w:val="center"/>
          </w:tcPr>
          <w:p w14:paraId="5492FBA6" w14:textId="77777777" w:rsidR="00637CE2" w:rsidRDefault="001813E5">
            <w:pPr>
              <w:jc w:val="center"/>
              <w:rPr>
                <w:rFonts w:ascii="Arial" w:hAnsi="Arial" w:cs="Arial"/>
                <w:color w:val="000000"/>
                <w:sz w:val="20"/>
                <w:szCs w:val="20"/>
              </w:rPr>
            </w:pPr>
            <w:r>
              <w:rPr>
                <w:rFonts w:ascii="Arial" w:hAnsi="Arial" w:cs="Arial"/>
                <w:color w:val="000000"/>
                <w:sz w:val="20"/>
                <w:szCs w:val="20"/>
              </w:rPr>
              <w:t>448 Nos.</w:t>
            </w:r>
          </w:p>
        </w:tc>
        <w:tc>
          <w:tcPr>
            <w:tcW w:w="1440" w:type="dxa"/>
            <w:vAlign w:val="center"/>
          </w:tcPr>
          <w:p w14:paraId="25CCFBCE" w14:textId="77777777" w:rsidR="00637CE2" w:rsidRDefault="001813E5">
            <w:pPr>
              <w:jc w:val="right"/>
              <w:rPr>
                <w:rFonts w:ascii="Arial" w:hAnsi="Arial" w:cs="Arial"/>
                <w:color w:val="000000"/>
                <w:sz w:val="20"/>
                <w:szCs w:val="20"/>
              </w:rPr>
            </w:pPr>
            <w:r>
              <w:rPr>
                <w:rFonts w:ascii="Arial" w:hAnsi="Arial" w:cs="Arial"/>
                <w:color w:val="000000"/>
                <w:sz w:val="20"/>
                <w:szCs w:val="20"/>
              </w:rPr>
              <w:t xml:space="preserve">     354.00 </w:t>
            </w:r>
          </w:p>
          <w:p w14:paraId="43E4C1E9" w14:textId="77777777" w:rsidR="00637CE2" w:rsidRDefault="00637CE2">
            <w:pPr>
              <w:jc w:val="right"/>
              <w:rPr>
                <w:rFonts w:ascii="Arial" w:hAnsi="Arial" w:cs="Arial"/>
                <w:sz w:val="20"/>
                <w:szCs w:val="20"/>
              </w:rPr>
            </w:pPr>
          </w:p>
        </w:tc>
        <w:tc>
          <w:tcPr>
            <w:tcW w:w="1710" w:type="dxa"/>
            <w:vAlign w:val="center"/>
          </w:tcPr>
          <w:p w14:paraId="39EFEAB3" w14:textId="77777777" w:rsidR="00637CE2" w:rsidRDefault="001813E5">
            <w:pPr>
              <w:jc w:val="right"/>
              <w:rPr>
                <w:rFonts w:ascii="Arial" w:hAnsi="Arial" w:cs="Arial"/>
                <w:color w:val="000000"/>
                <w:sz w:val="20"/>
                <w:szCs w:val="20"/>
              </w:rPr>
            </w:pPr>
            <w:r>
              <w:rPr>
                <w:rFonts w:ascii="Arial" w:hAnsi="Arial" w:cs="Arial"/>
                <w:color w:val="000000"/>
                <w:sz w:val="20"/>
                <w:szCs w:val="20"/>
              </w:rPr>
              <w:t xml:space="preserve">  158,592.00 </w:t>
            </w:r>
          </w:p>
          <w:p w14:paraId="440BB3D0" w14:textId="77777777" w:rsidR="00637CE2" w:rsidRDefault="00637CE2">
            <w:pPr>
              <w:jc w:val="right"/>
              <w:rPr>
                <w:rFonts w:ascii="Arial" w:hAnsi="Arial" w:cs="Arial"/>
                <w:sz w:val="20"/>
                <w:szCs w:val="20"/>
              </w:rPr>
            </w:pPr>
          </w:p>
        </w:tc>
        <w:tc>
          <w:tcPr>
            <w:tcW w:w="1080" w:type="dxa"/>
            <w:vAlign w:val="center"/>
          </w:tcPr>
          <w:p w14:paraId="0FFE03CA" w14:textId="77777777" w:rsidR="00637CE2" w:rsidRDefault="00637CE2">
            <w:pPr>
              <w:ind w:right="58"/>
              <w:rPr>
                <w:rFonts w:ascii="Arial" w:hAnsi="Arial" w:cs="Arial"/>
                <w:bCs/>
                <w:sz w:val="19"/>
                <w:szCs w:val="19"/>
                <w:lang w:val="en-IN"/>
              </w:rPr>
            </w:pPr>
          </w:p>
        </w:tc>
        <w:tc>
          <w:tcPr>
            <w:tcW w:w="1080" w:type="dxa"/>
          </w:tcPr>
          <w:p w14:paraId="1EE40BF7" w14:textId="77777777" w:rsidR="00637CE2" w:rsidRDefault="00637CE2">
            <w:pPr>
              <w:ind w:right="58"/>
              <w:rPr>
                <w:rFonts w:ascii="Arial" w:hAnsi="Arial" w:cs="Arial"/>
                <w:bCs/>
                <w:sz w:val="19"/>
                <w:szCs w:val="19"/>
                <w:lang w:val="en-IN"/>
              </w:rPr>
            </w:pPr>
          </w:p>
        </w:tc>
      </w:tr>
      <w:tr w:rsidR="00637CE2" w14:paraId="73B32A60" w14:textId="77777777">
        <w:trPr>
          <w:trHeight w:val="188"/>
        </w:trPr>
        <w:tc>
          <w:tcPr>
            <w:tcW w:w="412" w:type="dxa"/>
            <w:vAlign w:val="center"/>
          </w:tcPr>
          <w:p w14:paraId="3170EA4C"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B</w:t>
            </w:r>
          </w:p>
        </w:tc>
        <w:tc>
          <w:tcPr>
            <w:tcW w:w="3510" w:type="dxa"/>
            <w:vAlign w:val="center"/>
          </w:tcPr>
          <w:p w14:paraId="53D9205A"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Total </w:t>
            </w:r>
          </w:p>
        </w:tc>
        <w:tc>
          <w:tcPr>
            <w:tcW w:w="630" w:type="dxa"/>
            <w:vAlign w:val="center"/>
          </w:tcPr>
          <w:p w14:paraId="4BBB061E" w14:textId="77777777" w:rsidR="00637CE2" w:rsidRDefault="00637CE2">
            <w:pPr>
              <w:jc w:val="center"/>
              <w:rPr>
                <w:rFonts w:ascii="Arial" w:hAnsi="Arial" w:cs="Arial"/>
                <w:color w:val="000000"/>
                <w:sz w:val="20"/>
                <w:szCs w:val="20"/>
              </w:rPr>
            </w:pPr>
          </w:p>
        </w:tc>
        <w:tc>
          <w:tcPr>
            <w:tcW w:w="1440" w:type="dxa"/>
            <w:vAlign w:val="center"/>
          </w:tcPr>
          <w:p w14:paraId="60E69C8A" w14:textId="77777777" w:rsidR="00637CE2" w:rsidRDefault="00637CE2">
            <w:pPr>
              <w:jc w:val="right"/>
              <w:rPr>
                <w:rFonts w:ascii="Arial" w:hAnsi="Arial" w:cs="Arial"/>
                <w:color w:val="000000"/>
                <w:sz w:val="20"/>
                <w:szCs w:val="20"/>
              </w:rPr>
            </w:pPr>
          </w:p>
        </w:tc>
        <w:tc>
          <w:tcPr>
            <w:tcW w:w="1710" w:type="dxa"/>
            <w:vAlign w:val="center"/>
          </w:tcPr>
          <w:p w14:paraId="0A104CB4"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1,58,592.00</w:t>
            </w:r>
          </w:p>
        </w:tc>
        <w:tc>
          <w:tcPr>
            <w:tcW w:w="1080" w:type="dxa"/>
            <w:vAlign w:val="center"/>
          </w:tcPr>
          <w:p w14:paraId="2E5B3E74" w14:textId="77777777" w:rsidR="00637CE2" w:rsidRDefault="00637CE2">
            <w:pPr>
              <w:ind w:right="58"/>
              <w:rPr>
                <w:rFonts w:ascii="Arial" w:hAnsi="Arial" w:cs="Arial"/>
                <w:bCs/>
                <w:sz w:val="19"/>
                <w:szCs w:val="19"/>
                <w:lang w:val="en-IN"/>
              </w:rPr>
            </w:pPr>
          </w:p>
        </w:tc>
        <w:tc>
          <w:tcPr>
            <w:tcW w:w="1080" w:type="dxa"/>
            <w:vAlign w:val="center"/>
          </w:tcPr>
          <w:p w14:paraId="7D77B04B" w14:textId="77777777" w:rsidR="00637CE2" w:rsidRDefault="00637CE2">
            <w:pPr>
              <w:ind w:right="58"/>
              <w:rPr>
                <w:rFonts w:ascii="Arial" w:hAnsi="Arial" w:cs="Arial"/>
                <w:bCs/>
                <w:sz w:val="19"/>
                <w:szCs w:val="19"/>
                <w:lang w:val="en-IN"/>
              </w:rPr>
            </w:pPr>
          </w:p>
        </w:tc>
      </w:tr>
      <w:tr w:rsidR="00637CE2" w14:paraId="51A35CC7" w14:textId="77777777">
        <w:trPr>
          <w:trHeight w:val="188"/>
        </w:trPr>
        <w:tc>
          <w:tcPr>
            <w:tcW w:w="412" w:type="dxa"/>
            <w:vAlign w:val="center"/>
          </w:tcPr>
          <w:p w14:paraId="3B6D8BE7"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C</w:t>
            </w:r>
          </w:p>
        </w:tc>
        <w:tc>
          <w:tcPr>
            <w:tcW w:w="3510" w:type="dxa"/>
            <w:vAlign w:val="center"/>
          </w:tcPr>
          <w:p w14:paraId="749CED77"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GST @ 18% </w:t>
            </w:r>
          </w:p>
        </w:tc>
        <w:tc>
          <w:tcPr>
            <w:tcW w:w="630" w:type="dxa"/>
            <w:vAlign w:val="center"/>
          </w:tcPr>
          <w:p w14:paraId="434ED22F" w14:textId="77777777" w:rsidR="00637CE2" w:rsidRDefault="00637CE2">
            <w:pPr>
              <w:jc w:val="center"/>
              <w:rPr>
                <w:rFonts w:ascii="Arial" w:hAnsi="Arial" w:cs="Arial"/>
                <w:color w:val="000000"/>
                <w:sz w:val="20"/>
                <w:szCs w:val="20"/>
              </w:rPr>
            </w:pPr>
          </w:p>
        </w:tc>
        <w:tc>
          <w:tcPr>
            <w:tcW w:w="1440" w:type="dxa"/>
            <w:vAlign w:val="center"/>
          </w:tcPr>
          <w:p w14:paraId="41E23AE7" w14:textId="77777777" w:rsidR="00637CE2" w:rsidRDefault="00637CE2">
            <w:pPr>
              <w:jc w:val="right"/>
              <w:rPr>
                <w:rFonts w:ascii="Arial" w:hAnsi="Arial" w:cs="Arial"/>
                <w:color w:val="000000"/>
                <w:sz w:val="20"/>
                <w:szCs w:val="20"/>
              </w:rPr>
            </w:pPr>
          </w:p>
        </w:tc>
        <w:tc>
          <w:tcPr>
            <w:tcW w:w="1710" w:type="dxa"/>
            <w:vAlign w:val="center"/>
          </w:tcPr>
          <w:p w14:paraId="1EFA83FD"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Inclusive</w:t>
            </w:r>
          </w:p>
        </w:tc>
        <w:tc>
          <w:tcPr>
            <w:tcW w:w="1080" w:type="dxa"/>
            <w:vAlign w:val="center"/>
          </w:tcPr>
          <w:p w14:paraId="0BA6531C" w14:textId="77777777" w:rsidR="00637CE2" w:rsidRDefault="00637CE2">
            <w:pPr>
              <w:ind w:right="58"/>
              <w:rPr>
                <w:rFonts w:ascii="Arial" w:hAnsi="Arial" w:cs="Arial"/>
                <w:bCs/>
                <w:sz w:val="19"/>
                <w:szCs w:val="19"/>
                <w:lang w:val="en-IN"/>
              </w:rPr>
            </w:pPr>
          </w:p>
        </w:tc>
        <w:tc>
          <w:tcPr>
            <w:tcW w:w="1080" w:type="dxa"/>
            <w:vAlign w:val="center"/>
          </w:tcPr>
          <w:p w14:paraId="06CF169E" w14:textId="77777777" w:rsidR="00637CE2" w:rsidRDefault="00637CE2">
            <w:pPr>
              <w:ind w:right="58"/>
              <w:rPr>
                <w:rFonts w:ascii="Arial" w:hAnsi="Arial" w:cs="Arial"/>
                <w:bCs/>
                <w:sz w:val="19"/>
                <w:szCs w:val="19"/>
                <w:lang w:val="en-IN"/>
              </w:rPr>
            </w:pPr>
          </w:p>
        </w:tc>
      </w:tr>
      <w:tr w:rsidR="00637CE2" w14:paraId="026F9352" w14:textId="77777777">
        <w:trPr>
          <w:trHeight w:val="260"/>
        </w:trPr>
        <w:tc>
          <w:tcPr>
            <w:tcW w:w="412" w:type="dxa"/>
            <w:vAlign w:val="center"/>
          </w:tcPr>
          <w:p w14:paraId="032B0CAC"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D</w:t>
            </w:r>
          </w:p>
        </w:tc>
        <w:tc>
          <w:tcPr>
            <w:tcW w:w="3510" w:type="dxa"/>
            <w:vAlign w:val="center"/>
          </w:tcPr>
          <w:p w14:paraId="2591D5D0"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Total cost </w:t>
            </w:r>
            <w:proofErr w:type="gramStart"/>
            <w:r>
              <w:rPr>
                <w:rFonts w:ascii="Arial" w:hAnsi="Arial" w:cs="Arial"/>
                <w:b/>
                <w:bCs/>
                <w:color w:val="000000"/>
                <w:sz w:val="20"/>
                <w:szCs w:val="20"/>
              </w:rPr>
              <w:t>( All</w:t>
            </w:r>
            <w:proofErr w:type="gramEnd"/>
            <w:r>
              <w:rPr>
                <w:rFonts w:ascii="Arial" w:hAnsi="Arial" w:cs="Arial"/>
                <w:b/>
                <w:bCs/>
                <w:color w:val="000000"/>
                <w:sz w:val="20"/>
                <w:szCs w:val="20"/>
              </w:rPr>
              <w:t xml:space="preserve"> inclusive)</w:t>
            </w:r>
          </w:p>
        </w:tc>
        <w:tc>
          <w:tcPr>
            <w:tcW w:w="630" w:type="dxa"/>
            <w:vAlign w:val="center"/>
          </w:tcPr>
          <w:p w14:paraId="66C4504C" w14:textId="77777777" w:rsidR="00637CE2" w:rsidRDefault="00637CE2">
            <w:pPr>
              <w:jc w:val="center"/>
              <w:rPr>
                <w:rFonts w:ascii="Arial" w:hAnsi="Arial" w:cs="Arial"/>
                <w:color w:val="000000"/>
                <w:sz w:val="20"/>
                <w:szCs w:val="20"/>
              </w:rPr>
            </w:pPr>
          </w:p>
        </w:tc>
        <w:tc>
          <w:tcPr>
            <w:tcW w:w="1440" w:type="dxa"/>
            <w:vAlign w:val="center"/>
          </w:tcPr>
          <w:p w14:paraId="14496C3F" w14:textId="77777777" w:rsidR="00637CE2" w:rsidRDefault="00637CE2">
            <w:pPr>
              <w:jc w:val="right"/>
              <w:rPr>
                <w:rFonts w:ascii="Arial" w:hAnsi="Arial" w:cs="Arial"/>
                <w:color w:val="000000"/>
                <w:sz w:val="20"/>
                <w:szCs w:val="20"/>
              </w:rPr>
            </w:pPr>
          </w:p>
        </w:tc>
        <w:tc>
          <w:tcPr>
            <w:tcW w:w="1710" w:type="dxa"/>
            <w:vAlign w:val="center"/>
          </w:tcPr>
          <w:p w14:paraId="5FCA714B"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1,58,592.00</w:t>
            </w:r>
          </w:p>
        </w:tc>
        <w:tc>
          <w:tcPr>
            <w:tcW w:w="1080" w:type="dxa"/>
            <w:vAlign w:val="center"/>
          </w:tcPr>
          <w:p w14:paraId="7469443A" w14:textId="77777777" w:rsidR="00637CE2" w:rsidRDefault="00637CE2">
            <w:pPr>
              <w:ind w:right="58"/>
              <w:rPr>
                <w:rFonts w:ascii="Arial" w:hAnsi="Arial" w:cs="Arial"/>
                <w:bCs/>
                <w:sz w:val="19"/>
                <w:szCs w:val="19"/>
                <w:lang w:val="en-IN"/>
              </w:rPr>
            </w:pPr>
          </w:p>
        </w:tc>
        <w:tc>
          <w:tcPr>
            <w:tcW w:w="1080" w:type="dxa"/>
            <w:vAlign w:val="center"/>
          </w:tcPr>
          <w:p w14:paraId="056B5A30" w14:textId="77777777" w:rsidR="00637CE2" w:rsidRDefault="00637CE2">
            <w:pPr>
              <w:ind w:right="58"/>
              <w:rPr>
                <w:rFonts w:ascii="Arial" w:hAnsi="Arial" w:cs="Arial"/>
                <w:bCs/>
                <w:sz w:val="19"/>
                <w:szCs w:val="19"/>
                <w:lang w:val="en-IN"/>
              </w:rPr>
            </w:pPr>
          </w:p>
        </w:tc>
      </w:tr>
    </w:tbl>
    <w:p w14:paraId="0D7366E4" w14:textId="77777777" w:rsidR="00637CE2" w:rsidRDefault="00637CE2">
      <w:pPr>
        <w:ind w:right="58"/>
        <w:rPr>
          <w:rFonts w:ascii="Arial" w:hAnsi="Arial" w:cs="Arial"/>
          <w:bCs/>
          <w:sz w:val="8"/>
          <w:szCs w:val="19"/>
          <w:lang w:val="en-IN"/>
        </w:rPr>
      </w:pPr>
    </w:p>
    <w:p w14:paraId="1F3EF1DA" w14:textId="77777777" w:rsidR="00637CE2" w:rsidRDefault="00637CE2">
      <w:pPr>
        <w:ind w:right="58"/>
        <w:rPr>
          <w:rFonts w:ascii="Arial" w:hAnsi="Arial" w:cs="Arial"/>
          <w:b/>
          <w:sz w:val="8"/>
          <w:szCs w:val="19"/>
          <w:lang w:val="en-IN"/>
        </w:rPr>
      </w:pPr>
    </w:p>
    <w:p w14:paraId="4CD10B71" w14:textId="77777777" w:rsidR="00637CE2" w:rsidRDefault="00637CE2">
      <w:pPr>
        <w:ind w:right="58"/>
        <w:rPr>
          <w:rFonts w:ascii="Arial" w:hAnsi="Arial" w:cs="Arial"/>
          <w:b/>
          <w:sz w:val="8"/>
          <w:szCs w:val="19"/>
          <w:lang w:val="en-IN"/>
        </w:rPr>
      </w:pPr>
    </w:p>
    <w:p w14:paraId="0AB0C053" w14:textId="77777777" w:rsidR="00637CE2" w:rsidRDefault="00637CE2">
      <w:pPr>
        <w:ind w:right="58"/>
        <w:rPr>
          <w:rFonts w:ascii="Arial" w:hAnsi="Arial" w:cs="Arial"/>
          <w:b/>
          <w:sz w:val="8"/>
          <w:szCs w:val="19"/>
          <w:lang w:val="en-IN"/>
        </w:rPr>
      </w:pPr>
    </w:p>
    <w:p w14:paraId="39CEF490" w14:textId="77777777" w:rsidR="00637CE2" w:rsidRDefault="001813E5">
      <w:pPr>
        <w:ind w:left="270" w:right="58"/>
        <w:rPr>
          <w:rFonts w:ascii="Arial" w:hAnsi="Arial" w:cs="Arial"/>
          <w:b/>
          <w:bCs/>
          <w:sz w:val="22"/>
          <w:szCs w:val="22"/>
        </w:rPr>
      </w:pPr>
      <w:r>
        <w:rPr>
          <w:rFonts w:ascii="Arial" w:hAnsi="Arial" w:cs="Arial"/>
          <w:b/>
          <w:sz w:val="22"/>
          <w:szCs w:val="22"/>
          <w:lang w:val="en-IN"/>
        </w:rPr>
        <w:t>Note: Scope of Work &amp; Terms and Conditions:</w:t>
      </w:r>
      <w:r>
        <w:rPr>
          <w:rFonts w:ascii="Arial" w:hAnsi="Arial" w:cs="Arial"/>
          <w:b/>
          <w:bCs/>
          <w:sz w:val="22"/>
          <w:szCs w:val="22"/>
        </w:rPr>
        <w:t xml:space="preserve">  As per Annexure ‘A’.</w:t>
      </w:r>
    </w:p>
    <w:p w14:paraId="53890BEE" w14:textId="77777777" w:rsidR="00637CE2" w:rsidRDefault="001813E5">
      <w:pPr>
        <w:ind w:left="6677"/>
        <w:jc w:val="both"/>
        <w:rPr>
          <w:rFonts w:ascii="Arial" w:hAnsi="Arial" w:cs="Arial"/>
          <w:b/>
          <w:bCs/>
          <w:sz w:val="19"/>
          <w:szCs w:val="19"/>
        </w:rPr>
      </w:pPr>
      <w:r>
        <w:rPr>
          <w:rFonts w:ascii="Arial" w:hAnsi="Arial" w:cs="Arial"/>
          <w:b/>
          <w:bCs/>
          <w:sz w:val="19"/>
          <w:szCs w:val="19"/>
        </w:rPr>
        <w:t xml:space="preserve">                                                                                                                                      </w:t>
      </w:r>
    </w:p>
    <w:p w14:paraId="4B9B9E93" w14:textId="77777777" w:rsidR="00637CE2" w:rsidRDefault="00637CE2">
      <w:pPr>
        <w:ind w:left="6677"/>
        <w:jc w:val="both"/>
        <w:rPr>
          <w:rFonts w:ascii="Arial" w:hAnsi="Arial" w:cs="Arial"/>
          <w:b/>
          <w:bCs/>
          <w:sz w:val="19"/>
          <w:szCs w:val="19"/>
        </w:rPr>
      </w:pPr>
    </w:p>
    <w:p w14:paraId="2C1F4392" w14:textId="77777777" w:rsidR="00637CE2" w:rsidRDefault="00637CE2">
      <w:pPr>
        <w:ind w:left="6677"/>
        <w:jc w:val="both"/>
        <w:rPr>
          <w:rFonts w:ascii="Arial" w:hAnsi="Arial" w:cs="Arial"/>
          <w:b/>
          <w:bCs/>
          <w:sz w:val="19"/>
          <w:szCs w:val="19"/>
        </w:rPr>
      </w:pPr>
    </w:p>
    <w:p w14:paraId="46700D88" w14:textId="77777777" w:rsidR="00637CE2" w:rsidRDefault="00637CE2">
      <w:pPr>
        <w:ind w:left="6677"/>
        <w:jc w:val="both"/>
        <w:rPr>
          <w:rFonts w:ascii="Arial" w:hAnsi="Arial" w:cs="Arial"/>
          <w:b/>
          <w:bCs/>
          <w:sz w:val="19"/>
          <w:szCs w:val="19"/>
        </w:rPr>
      </w:pPr>
    </w:p>
    <w:p w14:paraId="53C3FDE9" w14:textId="77777777" w:rsidR="00637CE2" w:rsidRDefault="00637CE2">
      <w:pPr>
        <w:ind w:left="6677"/>
        <w:jc w:val="both"/>
        <w:rPr>
          <w:rFonts w:ascii="Arial" w:hAnsi="Arial" w:cs="Arial"/>
          <w:b/>
          <w:bCs/>
          <w:sz w:val="19"/>
          <w:szCs w:val="19"/>
        </w:rPr>
      </w:pPr>
    </w:p>
    <w:p w14:paraId="20F0B5E1" w14:textId="77777777" w:rsidR="00637CE2" w:rsidRDefault="00637CE2">
      <w:pPr>
        <w:ind w:left="6677"/>
        <w:jc w:val="both"/>
        <w:rPr>
          <w:rFonts w:ascii="Arial" w:hAnsi="Arial" w:cs="Arial"/>
          <w:b/>
          <w:bCs/>
          <w:sz w:val="19"/>
          <w:szCs w:val="19"/>
        </w:rPr>
      </w:pPr>
    </w:p>
    <w:p w14:paraId="4D7E313C" w14:textId="77777777" w:rsidR="00637CE2" w:rsidRDefault="001813E5">
      <w:pPr>
        <w:ind w:left="6677"/>
        <w:jc w:val="both"/>
        <w:rPr>
          <w:rFonts w:ascii="Arial" w:hAnsi="Arial" w:cs="Arial"/>
          <w:b/>
          <w:sz w:val="22"/>
          <w:szCs w:val="22"/>
        </w:rPr>
      </w:pPr>
      <w:r>
        <w:rPr>
          <w:rFonts w:ascii="Arial" w:hAnsi="Arial" w:cs="Arial"/>
          <w:b/>
          <w:sz w:val="22"/>
          <w:szCs w:val="22"/>
        </w:rPr>
        <w:t xml:space="preserve">    ADEE/TRS/KYN</w:t>
      </w:r>
    </w:p>
    <w:p w14:paraId="7D33A2FC" w14:textId="77777777" w:rsidR="00637CE2" w:rsidRDefault="001813E5">
      <w:pPr>
        <w:ind w:left="6370" w:firstLine="14"/>
        <w:jc w:val="both"/>
        <w:rPr>
          <w:rFonts w:ascii="Arial" w:hAnsi="Arial" w:cs="Arial"/>
          <w:b/>
          <w:sz w:val="22"/>
          <w:szCs w:val="22"/>
        </w:rPr>
      </w:pPr>
      <w:r>
        <w:rPr>
          <w:rFonts w:ascii="Arial" w:hAnsi="Arial" w:cs="Arial"/>
          <w:b/>
          <w:sz w:val="22"/>
          <w:szCs w:val="22"/>
        </w:rPr>
        <w:t xml:space="preserve">    For </w:t>
      </w:r>
      <w:proofErr w:type="gramStart"/>
      <w:r>
        <w:rPr>
          <w:rFonts w:ascii="Arial" w:hAnsi="Arial" w:cs="Arial"/>
          <w:b/>
          <w:sz w:val="22"/>
          <w:szCs w:val="22"/>
        </w:rPr>
        <w:t>Sr.DEE(</w:t>
      </w:r>
      <w:proofErr w:type="gramEnd"/>
      <w:r>
        <w:rPr>
          <w:rFonts w:ascii="Arial" w:hAnsi="Arial" w:cs="Arial"/>
          <w:b/>
          <w:sz w:val="22"/>
          <w:szCs w:val="22"/>
        </w:rPr>
        <w:t>TRS)KYN</w:t>
      </w:r>
    </w:p>
    <w:p w14:paraId="410095BB" w14:textId="77777777" w:rsidR="00637CE2" w:rsidRDefault="001813E5">
      <w:r>
        <w:br w:type="page"/>
      </w:r>
    </w:p>
    <w:tbl>
      <w:tblPr>
        <w:tblW w:w="10218" w:type="dxa"/>
        <w:tblInd w:w="-432" w:type="dxa"/>
        <w:tblBorders>
          <w:bottom w:val="single" w:sz="4" w:space="0" w:color="auto"/>
        </w:tblBorders>
        <w:tblLook w:val="04A0" w:firstRow="1" w:lastRow="0" w:firstColumn="1" w:lastColumn="0" w:noHBand="0" w:noVBand="1"/>
      </w:tblPr>
      <w:tblGrid>
        <w:gridCol w:w="4081"/>
        <w:gridCol w:w="2042"/>
        <w:gridCol w:w="4095"/>
      </w:tblGrid>
      <w:tr w:rsidR="00637CE2" w14:paraId="2376E48F" w14:textId="77777777">
        <w:trPr>
          <w:trHeight w:val="304"/>
        </w:trPr>
        <w:tc>
          <w:tcPr>
            <w:tcW w:w="4081" w:type="dxa"/>
          </w:tcPr>
          <w:p w14:paraId="4E7D0E42" w14:textId="77777777" w:rsidR="00637CE2" w:rsidRDefault="001813E5">
            <w:pPr>
              <w:pStyle w:val="NoSpacing"/>
              <w:rPr>
                <w:rFonts w:ascii="ILDVW504" w:hAnsi="ILDVW504" w:cs="Arial"/>
                <w:b/>
                <w:sz w:val="21"/>
                <w:szCs w:val="21"/>
              </w:rPr>
            </w:pPr>
            <w:r>
              <w:rPr>
                <w:rFonts w:ascii="Times New Roman" w:eastAsia="Times New Roman" w:hAnsi="Times New Roman" w:cs="Times New Roman"/>
                <w:kern w:val="0"/>
                <w:sz w:val="24"/>
                <w:szCs w:val="24"/>
                <w:lang w:eastAsia="en-US"/>
              </w:rPr>
              <w:lastRenderedPageBreak/>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Mangal" w:hAnsi="Mangal" w:cs="Nirmala UI" w:hint="cs"/>
                <w:b/>
                <w:sz w:val="21"/>
                <w:szCs w:val="21"/>
                <w:cs/>
                <w:lang w:bidi="hi-IN"/>
              </w:rPr>
              <w:t>मध्यरेल</w:t>
            </w:r>
          </w:p>
          <w:p w14:paraId="2E98E653" w14:textId="77777777" w:rsidR="00637CE2" w:rsidRDefault="001813E5">
            <w:pPr>
              <w:pStyle w:val="NoSpacing"/>
              <w:jc w:val="both"/>
              <w:rPr>
                <w:rFonts w:ascii="ILDVW504" w:hAnsi="ILDVW504" w:cs="Arial"/>
                <w:sz w:val="21"/>
                <w:szCs w:val="21"/>
              </w:rPr>
            </w:pPr>
            <w:r>
              <w:rPr>
                <w:rFonts w:ascii="Mangal" w:hAnsi="Mangal" w:cs="Nirmala UI" w:hint="cs"/>
                <w:sz w:val="21"/>
                <w:szCs w:val="21"/>
                <w:cs/>
                <w:lang w:bidi="hi-IN"/>
              </w:rPr>
              <w:t>वरि</w:t>
            </w:r>
            <w:r>
              <w:rPr>
                <w:rFonts w:ascii="Mangal" w:hAnsi="Mangal"/>
                <w:sz w:val="21"/>
                <w:szCs w:val="21"/>
                <w:lang w:bidi="hi-IN"/>
              </w:rPr>
              <w:t>o</w:t>
            </w:r>
            <w:r>
              <w:rPr>
                <w:rFonts w:ascii="Mangal" w:hAnsi="Mangal" w:cs="Nirmala UI" w:hint="cs"/>
                <w:sz w:val="21"/>
                <w:szCs w:val="21"/>
                <w:cs/>
                <w:lang w:bidi="hi-IN"/>
              </w:rPr>
              <w:t>मंडलविद्युतअभियंता</w:t>
            </w:r>
            <w:r>
              <w:rPr>
                <w:rFonts w:ascii="Times New Roman" w:hAnsi="Times New Roman"/>
                <w:sz w:val="21"/>
                <w:szCs w:val="21"/>
                <w:lang w:bidi="hi-IN"/>
              </w:rPr>
              <w:t xml:space="preserve"> (</w:t>
            </w:r>
            <w:r>
              <w:rPr>
                <w:rFonts w:ascii="Mangal" w:hAnsi="Mangal" w:cs="Nirmala UI" w:hint="cs"/>
                <w:sz w:val="21"/>
                <w:szCs w:val="21"/>
                <w:cs/>
                <w:lang w:bidi="hi-IN"/>
              </w:rPr>
              <w:t>कचस्टॉक</w:t>
            </w:r>
            <w:r>
              <w:rPr>
                <w:rFonts w:ascii="Times New Roman" w:hAnsi="Times New Roman"/>
                <w:sz w:val="21"/>
                <w:szCs w:val="21"/>
                <w:lang w:bidi="hi-IN"/>
              </w:rPr>
              <w:t xml:space="preserve">) </w:t>
            </w:r>
            <w:r>
              <w:rPr>
                <w:rFonts w:ascii="Mangal" w:hAnsi="Mangal" w:cs="Nirmala UI" w:hint="cs"/>
                <w:sz w:val="21"/>
                <w:szCs w:val="21"/>
                <w:cs/>
                <w:lang w:bidi="hi-IN"/>
              </w:rPr>
              <w:t>कार्यालय</w:t>
            </w:r>
          </w:p>
          <w:p w14:paraId="3AC8CAA8" w14:textId="77777777" w:rsidR="00637CE2" w:rsidRDefault="001813E5">
            <w:pPr>
              <w:pStyle w:val="NoSpacing"/>
              <w:jc w:val="both"/>
              <w:rPr>
                <w:rFonts w:ascii="ILDVW504" w:hAnsi="ILDVW504"/>
                <w:sz w:val="21"/>
                <w:szCs w:val="21"/>
              </w:rPr>
            </w:pPr>
            <w:r>
              <w:rPr>
                <w:rFonts w:ascii="Mangal" w:hAnsi="Mangal" w:cs="Nirmala UI" w:hint="cs"/>
                <w:sz w:val="21"/>
                <w:szCs w:val="21"/>
                <w:cs/>
                <w:lang w:bidi="hi-IN"/>
              </w:rPr>
              <w:t>विद्युतलोकोशेड</w:t>
            </w:r>
            <w:r>
              <w:rPr>
                <w:rFonts w:ascii="Times New Roman" w:hAnsi="Times New Roman" w:hint="cs"/>
                <w:sz w:val="21"/>
                <w:szCs w:val="21"/>
                <w:cs/>
                <w:lang w:bidi="hi-IN"/>
              </w:rPr>
              <w:t xml:space="preserve">, </w:t>
            </w:r>
            <w:r>
              <w:rPr>
                <w:rFonts w:ascii="Mangal" w:hAnsi="Mangal" w:cs="Nirmala UI" w:hint="cs"/>
                <w:sz w:val="21"/>
                <w:szCs w:val="21"/>
                <w:cs/>
                <w:lang w:bidi="hi-IN"/>
              </w:rPr>
              <w:t>कल्याण</w:t>
            </w:r>
            <w:r>
              <w:rPr>
                <w:rFonts w:ascii="ILDVW504" w:hAnsi="ILDVW504"/>
                <w:sz w:val="21"/>
                <w:szCs w:val="21"/>
                <w:cs/>
                <w:lang w:bidi="hi-IN"/>
              </w:rPr>
              <w:t>–</w:t>
            </w:r>
            <w:r>
              <w:rPr>
                <w:rFonts w:ascii="Mangal" w:hAnsi="Mangal" w:cs="Nirmala UI" w:hint="cs"/>
                <w:sz w:val="21"/>
                <w:szCs w:val="21"/>
                <w:cs/>
                <w:lang w:bidi="hi-IN"/>
              </w:rPr>
              <w:t>४२१३०१</w:t>
            </w:r>
            <w:r>
              <w:rPr>
                <w:rFonts w:ascii="ILDVW504" w:hAnsi="ILDVW504"/>
                <w:sz w:val="21"/>
                <w:szCs w:val="21"/>
              </w:rPr>
              <w:t>-</w:t>
            </w:r>
          </w:p>
          <w:p w14:paraId="441353F7" w14:textId="77777777" w:rsidR="00637CE2" w:rsidRDefault="001813E5">
            <w:pPr>
              <w:pStyle w:val="Header"/>
              <w:jc w:val="both"/>
              <w:rPr>
                <w:b/>
                <w:bCs/>
                <w:sz w:val="21"/>
                <w:szCs w:val="21"/>
                <w:rtl/>
                <w:cs/>
              </w:rPr>
            </w:pPr>
            <w:r>
              <w:rPr>
                <w:rStyle w:val="hps"/>
                <w:rFonts w:ascii="Mangal" w:hAnsi="Mangal" w:cs="Nirmala UI" w:hint="cs"/>
                <w:sz w:val="21"/>
                <w:szCs w:val="21"/>
                <w:cs/>
                <w:lang w:bidi="hi-IN"/>
              </w:rPr>
              <w:t>फोन</w:t>
            </w:r>
            <w:r>
              <w:rPr>
                <w:rStyle w:val="hps"/>
                <w:rFonts w:hint="cs"/>
                <w:sz w:val="21"/>
                <w:szCs w:val="21"/>
                <w:cs/>
                <w:lang w:bidi="hi-IN"/>
              </w:rPr>
              <w:t xml:space="preserve"> / </w:t>
            </w:r>
            <w:r>
              <w:rPr>
                <w:rStyle w:val="hps"/>
                <w:rFonts w:ascii="Mangal" w:hAnsi="Mangal" w:cs="Nirmala UI" w:hint="cs"/>
                <w:sz w:val="21"/>
                <w:szCs w:val="21"/>
                <w:cs/>
                <w:lang w:bidi="hi-IN"/>
              </w:rPr>
              <w:t>फैक्स</w:t>
            </w:r>
            <w:r>
              <w:rPr>
                <w:rStyle w:val="hps"/>
                <w:rFonts w:ascii="Mangal" w:hAnsi="Mangal" w:cs="Mangal"/>
                <w:sz w:val="21"/>
                <w:szCs w:val="21"/>
                <w:lang w:bidi="hi-IN"/>
              </w:rPr>
              <w:t>:- 0251- 2361293 &amp; 2363563</w:t>
            </w:r>
          </w:p>
        </w:tc>
        <w:tc>
          <w:tcPr>
            <w:tcW w:w="2042" w:type="dxa"/>
          </w:tcPr>
          <w:p w14:paraId="348908C4" w14:textId="77777777" w:rsidR="00637CE2" w:rsidRDefault="001813E5">
            <w:pPr>
              <w:tabs>
                <w:tab w:val="center" w:pos="882"/>
              </w:tabs>
              <w:rPr>
                <w:sz w:val="21"/>
                <w:szCs w:val="21"/>
              </w:rPr>
            </w:pPr>
            <w:r>
              <w:rPr>
                <w:rFonts w:ascii="Mangal" w:hAnsi="Mangal" w:cs="Mangal"/>
                <w:sz w:val="21"/>
                <w:szCs w:val="21"/>
                <w:rtl/>
                <w:cs/>
              </w:rPr>
              <w:tab/>
            </w:r>
            <w:r>
              <w:rPr>
                <w:noProof/>
                <w:sz w:val="21"/>
                <w:szCs w:val="21"/>
                <w:lang w:val="en-IN" w:eastAsia="en-IN" w:bidi="hi-IN"/>
              </w:rPr>
              <w:drawing>
                <wp:inline distT="0" distB="0" distL="0" distR="0" wp14:anchorId="17AAB9CD" wp14:editId="0BA6B40F">
                  <wp:extent cx="904875" cy="882650"/>
                  <wp:effectExtent l="19050" t="0" r="9525" b="0"/>
                  <wp:docPr id="2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095" w:type="dxa"/>
          </w:tcPr>
          <w:p w14:paraId="08221F79" w14:textId="77777777" w:rsidR="00637CE2" w:rsidRDefault="001813E5">
            <w:pPr>
              <w:pStyle w:val="Header"/>
              <w:rPr>
                <w:b/>
                <w:bCs/>
                <w:sz w:val="21"/>
                <w:szCs w:val="21"/>
              </w:rPr>
            </w:pPr>
            <w:r>
              <w:rPr>
                <w:b/>
                <w:sz w:val="21"/>
                <w:szCs w:val="21"/>
              </w:rPr>
              <w:t>Central Railway</w:t>
            </w:r>
          </w:p>
          <w:p w14:paraId="201E1763" w14:textId="77777777" w:rsidR="00637CE2" w:rsidRDefault="001813E5">
            <w:pPr>
              <w:pStyle w:val="Header"/>
              <w:jc w:val="both"/>
              <w:rPr>
                <w:b/>
                <w:bCs/>
                <w:sz w:val="21"/>
                <w:szCs w:val="21"/>
              </w:rPr>
            </w:pPr>
            <w:r>
              <w:rPr>
                <w:sz w:val="21"/>
                <w:szCs w:val="21"/>
              </w:rPr>
              <w:t xml:space="preserve">Office of Sr. DEE (TRS), </w:t>
            </w:r>
          </w:p>
          <w:p w14:paraId="3D73EDCF" w14:textId="77777777" w:rsidR="00637CE2" w:rsidRDefault="001813E5">
            <w:pPr>
              <w:pStyle w:val="Header"/>
              <w:jc w:val="both"/>
              <w:rPr>
                <w:b/>
                <w:bCs/>
                <w:sz w:val="21"/>
                <w:szCs w:val="21"/>
              </w:rPr>
            </w:pPr>
            <w:r>
              <w:rPr>
                <w:sz w:val="21"/>
                <w:szCs w:val="21"/>
              </w:rPr>
              <w:t xml:space="preserve">Electric Loco Shed, Kalyan - 421 301. </w:t>
            </w:r>
            <w:proofErr w:type="spellStart"/>
            <w:proofErr w:type="gramStart"/>
            <w:r>
              <w:rPr>
                <w:sz w:val="21"/>
                <w:szCs w:val="21"/>
              </w:rPr>
              <w:t>Email:srdeetrskyncrly@bb.railnet.gov.in</w:t>
            </w:r>
            <w:proofErr w:type="spellEnd"/>
            <w:proofErr w:type="gramEnd"/>
          </w:p>
        </w:tc>
      </w:tr>
    </w:tbl>
    <w:p w14:paraId="232B0AEE" w14:textId="77777777" w:rsidR="00637CE2" w:rsidRDefault="00637CE2">
      <w:pPr>
        <w:rPr>
          <w:rFonts w:ascii="Arial" w:hAnsi="Arial" w:cs="Arial"/>
          <w:bCs/>
          <w:sz w:val="10"/>
          <w:szCs w:val="10"/>
          <w:lang w:val="en-IN"/>
        </w:rPr>
      </w:pPr>
    </w:p>
    <w:p w14:paraId="454F2327" w14:textId="77777777" w:rsidR="00637CE2" w:rsidRDefault="001813E5">
      <w:pPr>
        <w:rPr>
          <w:rFonts w:ascii="Arial" w:hAnsi="Arial" w:cs="Arial"/>
          <w:bCs/>
          <w:sz w:val="22"/>
          <w:szCs w:val="22"/>
          <w:lang w:val="en-IN"/>
        </w:rPr>
      </w:pPr>
      <w:r>
        <w:rPr>
          <w:rFonts w:ascii="ArialMT" w:hAnsi="ArialMT" w:cs="ArialMT"/>
          <w:b/>
          <w:bCs/>
          <w:color w:val="333333"/>
          <w:sz w:val="20"/>
        </w:rPr>
        <w:t>No. ELSKYN/WKS/2022/37/Body Repair</w:t>
      </w:r>
      <w:r>
        <w:rPr>
          <w:rFonts w:ascii="Arial" w:hAnsi="Arial" w:cs="Arial"/>
          <w:bCs/>
          <w:sz w:val="22"/>
          <w:szCs w:val="22"/>
          <w:lang w:val="en-IN"/>
        </w:rPr>
        <w:t xml:space="preserve"> </w:t>
      </w:r>
      <w:r>
        <w:rPr>
          <w:rFonts w:ascii="Arial" w:hAnsi="Arial" w:cs="Arial"/>
          <w:sz w:val="20"/>
        </w:rPr>
        <w:tab/>
      </w:r>
      <w:r>
        <w:rPr>
          <w:rFonts w:ascii="Arial" w:hAnsi="Arial" w:cs="Arial"/>
          <w:sz w:val="22"/>
          <w:szCs w:val="22"/>
        </w:rPr>
        <w:t xml:space="preserve">         </w:t>
      </w:r>
      <w:r>
        <w:rPr>
          <w:rFonts w:ascii="Arial" w:hAnsi="Arial" w:cs="Arial"/>
          <w:bCs/>
          <w:sz w:val="19"/>
          <w:szCs w:val="19"/>
          <w:lang w:val="en-IN"/>
        </w:rPr>
        <w:tab/>
      </w:r>
      <w:r>
        <w:rPr>
          <w:rFonts w:ascii="Arial" w:hAnsi="Arial" w:cs="Arial"/>
          <w:bCs/>
          <w:sz w:val="19"/>
          <w:szCs w:val="19"/>
          <w:lang w:val="en-IN"/>
        </w:rPr>
        <w:tab/>
        <w:t xml:space="preserve">      </w:t>
      </w:r>
      <w:r>
        <w:rPr>
          <w:rFonts w:ascii="Arial" w:hAnsi="Arial" w:cs="Arial"/>
          <w:bCs/>
          <w:sz w:val="19"/>
          <w:szCs w:val="19"/>
          <w:lang w:val="en-IN"/>
        </w:rPr>
        <w:tab/>
      </w:r>
      <w:r>
        <w:rPr>
          <w:rFonts w:ascii="Arial" w:hAnsi="Arial" w:cs="Arial"/>
          <w:bCs/>
          <w:sz w:val="19"/>
          <w:szCs w:val="19"/>
          <w:lang w:val="en-IN"/>
        </w:rPr>
        <w:tab/>
        <w:t xml:space="preserve"> </w:t>
      </w:r>
      <w:r>
        <w:rPr>
          <w:rFonts w:ascii="Arial" w:hAnsi="Arial" w:cs="Arial"/>
          <w:bCs/>
          <w:sz w:val="22"/>
          <w:szCs w:val="22"/>
          <w:lang w:val="en-IN"/>
        </w:rPr>
        <w:t>D</w:t>
      </w:r>
      <w:r>
        <w:rPr>
          <w:rFonts w:ascii="Arial" w:hAnsi="Arial" w:cs="Arial"/>
          <w:bCs/>
          <w:sz w:val="22"/>
          <w:szCs w:val="22"/>
        </w:rPr>
        <w:t>ate</w:t>
      </w:r>
      <w:r>
        <w:rPr>
          <w:rFonts w:ascii="Arial" w:hAnsi="Arial" w:cs="Arial"/>
          <w:bCs/>
          <w:sz w:val="22"/>
          <w:szCs w:val="22"/>
          <w:lang w:val="en-IN"/>
        </w:rPr>
        <w:t>: 23.05.2023</w:t>
      </w:r>
    </w:p>
    <w:p w14:paraId="08046F14" w14:textId="77777777" w:rsidR="00637CE2" w:rsidRDefault="00637CE2">
      <w:pPr>
        <w:jc w:val="both"/>
        <w:rPr>
          <w:b/>
          <w:sz w:val="12"/>
          <w:szCs w:val="16"/>
        </w:rPr>
      </w:pPr>
    </w:p>
    <w:p w14:paraId="2D2618ED" w14:textId="77777777" w:rsidR="00637CE2" w:rsidRDefault="00637CE2">
      <w:pPr>
        <w:jc w:val="both"/>
        <w:rPr>
          <w:b/>
          <w:sz w:val="12"/>
          <w:szCs w:val="16"/>
        </w:rPr>
      </w:pPr>
    </w:p>
    <w:p w14:paraId="2996FA97" w14:textId="77777777" w:rsidR="00637CE2" w:rsidRDefault="001813E5">
      <w:pPr>
        <w:spacing w:line="240" w:lineRule="atLeast"/>
        <w:rPr>
          <w:rFonts w:ascii="Arial" w:hAnsi="Arial" w:cs="Arial"/>
          <w:b/>
          <w:sz w:val="20"/>
        </w:rPr>
      </w:pPr>
      <w:r>
        <w:rPr>
          <w:rFonts w:ascii="Arial" w:hAnsi="Arial" w:cs="Arial"/>
          <w:b/>
          <w:sz w:val="20"/>
        </w:rPr>
        <w:t xml:space="preserve">M/s Venus India Enterprise, A-304, </w:t>
      </w:r>
    </w:p>
    <w:p w14:paraId="20183911" w14:textId="77777777" w:rsidR="00637CE2" w:rsidRDefault="001813E5">
      <w:pPr>
        <w:spacing w:line="240" w:lineRule="atLeast"/>
        <w:rPr>
          <w:rFonts w:ascii="Arial" w:hAnsi="Arial" w:cs="Arial"/>
          <w:b/>
          <w:sz w:val="20"/>
        </w:rPr>
      </w:pPr>
      <w:r>
        <w:rPr>
          <w:rFonts w:ascii="Arial" w:hAnsi="Arial" w:cs="Arial"/>
          <w:b/>
          <w:sz w:val="20"/>
        </w:rPr>
        <w:t xml:space="preserve">Sai Darshan, Omkar Nagar </w:t>
      </w:r>
      <w:proofErr w:type="spellStart"/>
      <w:r>
        <w:rPr>
          <w:rFonts w:ascii="Arial" w:hAnsi="Arial" w:cs="Arial"/>
          <w:b/>
          <w:sz w:val="20"/>
        </w:rPr>
        <w:t>Azdegaon</w:t>
      </w:r>
      <w:proofErr w:type="spellEnd"/>
      <w:r>
        <w:rPr>
          <w:rFonts w:ascii="Arial" w:hAnsi="Arial" w:cs="Arial"/>
          <w:b/>
          <w:sz w:val="20"/>
        </w:rPr>
        <w:t>,</w:t>
      </w:r>
    </w:p>
    <w:p w14:paraId="5C51FC38" w14:textId="77777777" w:rsidR="00637CE2" w:rsidRDefault="001813E5">
      <w:pPr>
        <w:spacing w:line="240" w:lineRule="atLeast"/>
        <w:rPr>
          <w:rFonts w:ascii="Arial" w:hAnsi="Arial" w:cs="Arial"/>
          <w:sz w:val="20"/>
        </w:rPr>
      </w:pPr>
      <w:r>
        <w:rPr>
          <w:rFonts w:ascii="Arial" w:hAnsi="Arial" w:cs="Arial"/>
          <w:b/>
          <w:sz w:val="20"/>
        </w:rPr>
        <w:t>Dombivli (E), Thane-421 203.</w:t>
      </w:r>
    </w:p>
    <w:p w14:paraId="5045CF47" w14:textId="77777777" w:rsidR="00637CE2" w:rsidRDefault="00637CE2">
      <w:pPr>
        <w:rPr>
          <w:rFonts w:ascii="Arial" w:hAnsi="Arial" w:cs="Arial"/>
          <w:b/>
          <w:sz w:val="20"/>
        </w:rPr>
      </w:pPr>
    </w:p>
    <w:p w14:paraId="212DB5F4" w14:textId="77777777" w:rsidR="00637CE2" w:rsidRDefault="00637CE2">
      <w:pPr>
        <w:ind w:left="720" w:right="58" w:hanging="720"/>
        <w:rPr>
          <w:rFonts w:ascii="Arial" w:hAnsi="Arial" w:cs="Arial"/>
          <w:sz w:val="20"/>
          <w:szCs w:val="20"/>
          <w:lang w:val="en-IN"/>
        </w:rPr>
      </w:pPr>
    </w:p>
    <w:p w14:paraId="71AA1F57" w14:textId="77777777" w:rsidR="00637CE2" w:rsidRDefault="001813E5">
      <w:pPr>
        <w:autoSpaceDE w:val="0"/>
        <w:autoSpaceDN w:val="0"/>
        <w:adjustRightInd w:val="0"/>
        <w:ind w:left="900" w:hanging="90"/>
        <w:rPr>
          <w:rFonts w:ascii="Arial" w:hAnsi="Arial" w:cs="Arial"/>
          <w:sz w:val="21"/>
          <w:szCs w:val="21"/>
        </w:rPr>
      </w:pPr>
      <w:r>
        <w:rPr>
          <w:rFonts w:ascii="Arial" w:hAnsi="Arial" w:cs="Arial"/>
          <w:sz w:val="20"/>
          <w:szCs w:val="20"/>
          <w:lang w:val="en-IN"/>
        </w:rPr>
        <w:t>Sub:</w:t>
      </w:r>
      <w:r>
        <w:rPr>
          <w:rFonts w:ascii="Arial" w:hAnsi="Arial" w:cs="Arial"/>
          <w:sz w:val="20"/>
          <w:szCs w:val="20"/>
          <w:lang w:val="en-IN"/>
        </w:rPr>
        <w:tab/>
        <w:t xml:space="preserve"> </w:t>
      </w:r>
      <w:r>
        <w:rPr>
          <w:rFonts w:ascii="Arial" w:hAnsi="Arial" w:cs="Arial"/>
          <w:sz w:val="21"/>
          <w:szCs w:val="21"/>
        </w:rPr>
        <w:t>Reconditioning &amp; Refurbishment of corroded Fins, Headlight ventilator, Cab</w:t>
      </w:r>
    </w:p>
    <w:p w14:paraId="2681344F" w14:textId="77777777" w:rsidR="00637CE2" w:rsidRDefault="001813E5">
      <w:pPr>
        <w:jc w:val="both"/>
        <w:rPr>
          <w:rFonts w:ascii="Arial" w:hAnsi="Arial" w:cs="Arial"/>
          <w:sz w:val="21"/>
          <w:szCs w:val="21"/>
        </w:rPr>
      </w:pPr>
      <w:r>
        <w:rPr>
          <w:rFonts w:ascii="Arial" w:hAnsi="Arial" w:cs="Arial"/>
          <w:sz w:val="21"/>
          <w:szCs w:val="21"/>
        </w:rPr>
        <w:t xml:space="preserve">              </w:t>
      </w:r>
      <w:r>
        <w:rPr>
          <w:rFonts w:ascii="Arial" w:hAnsi="Arial" w:cs="Arial"/>
          <w:sz w:val="21"/>
          <w:szCs w:val="21"/>
        </w:rPr>
        <w:tab/>
        <w:t xml:space="preserve"> Roof ventilator of conventional type locomotives. Qty. 65 Nos.</w:t>
      </w:r>
    </w:p>
    <w:p w14:paraId="45C07D29" w14:textId="77777777" w:rsidR="00637CE2" w:rsidRDefault="001813E5">
      <w:pPr>
        <w:ind w:left="720" w:right="58" w:hanging="720"/>
        <w:rPr>
          <w:rFonts w:ascii="Arial" w:hAnsi="Arial" w:cs="Arial"/>
          <w:sz w:val="10"/>
          <w:szCs w:val="10"/>
        </w:rPr>
      </w:pPr>
      <w:r>
        <w:rPr>
          <w:rFonts w:ascii="Arial" w:hAnsi="Arial" w:cs="Arial"/>
          <w:sz w:val="20"/>
          <w:szCs w:val="20"/>
        </w:rPr>
        <w:t xml:space="preserve">  </w:t>
      </w:r>
    </w:p>
    <w:p w14:paraId="048E6C29" w14:textId="77777777" w:rsidR="00637CE2" w:rsidRDefault="001813E5">
      <w:pPr>
        <w:ind w:left="728" w:hanging="602"/>
        <w:jc w:val="center"/>
        <w:rPr>
          <w:rFonts w:ascii="Arial" w:hAnsi="Arial" w:cs="Arial"/>
          <w:sz w:val="19"/>
          <w:szCs w:val="19"/>
        </w:rPr>
      </w:pPr>
      <w:r>
        <w:rPr>
          <w:rFonts w:ascii="Arial" w:hAnsi="Arial" w:cs="Arial"/>
          <w:sz w:val="19"/>
          <w:szCs w:val="19"/>
        </w:rPr>
        <w:t>--**--</w:t>
      </w:r>
    </w:p>
    <w:p w14:paraId="66D80156" w14:textId="77777777" w:rsidR="00637CE2" w:rsidRDefault="00637CE2">
      <w:pPr>
        <w:ind w:left="728" w:hanging="602"/>
        <w:jc w:val="center"/>
        <w:rPr>
          <w:rFonts w:ascii="Arial" w:hAnsi="Arial" w:cs="Arial"/>
          <w:sz w:val="12"/>
          <w:szCs w:val="12"/>
        </w:rPr>
      </w:pPr>
    </w:p>
    <w:p w14:paraId="07B83309" w14:textId="77777777" w:rsidR="00637CE2" w:rsidRDefault="001813E5">
      <w:pPr>
        <w:ind w:firstLine="630"/>
        <w:jc w:val="both"/>
        <w:rPr>
          <w:rFonts w:ascii="Arial" w:hAnsi="Arial" w:cs="Arial"/>
          <w:sz w:val="19"/>
          <w:szCs w:val="19"/>
        </w:rPr>
      </w:pPr>
      <w:r>
        <w:rPr>
          <w:rFonts w:ascii="Arial" w:hAnsi="Arial" w:cs="Arial"/>
          <w:sz w:val="20"/>
          <w:szCs w:val="20"/>
        </w:rPr>
        <w:t>This administration proposed to get the work for “Reconditioning &amp; Refurbishment of corroded Fins, Headlight ventilator, Cab Roof ventilator of conventional type locomotives. Qty. 65 Nos.</w:t>
      </w:r>
      <w:r>
        <w:rPr>
          <w:rFonts w:ascii="Arial" w:hAnsi="Arial" w:cs="Arial"/>
          <w:sz w:val="19"/>
          <w:szCs w:val="19"/>
        </w:rPr>
        <w:t>”</w:t>
      </w:r>
    </w:p>
    <w:p w14:paraId="408A9E3C" w14:textId="77777777" w:rsidR="00637CE2" w:rsidRDefault="00637CE2">
      <w:pPr>
        <w:ind w:left="720"/>
        <w:jc w:val="both"/>
        <w:rPr>
          <w:rFonts w:ascii="Arial" w:hAnsi="Arial" w:cs="Arial"/>
          <w:sz w:val="12"/>
          <w:szCs w:val="22"/>
        </w:rPr>
      </w:pPr>
    </w:p>
    <w:p w14:paraId="20E545F5" w14:textId="77777777" w:rsidR="00637CE2" w:rsidRDefault="001813E5">
      <w:pPr>
        <w:ind w:firstLine="630"/>
        <w:jc w:val="both"/>
        <w:rPr>
          <w:rFonts w:ascii="Arial" w:hAnsi="Arial" w:cs="Arial"/>
          <w:sz w:val="19"/>
          <w:szCs w:val="19"/>
        </w:rPr>
      </w:pPr>
      <w:r>
        <w:rPr>
          <w:rFonts w:ascii="Arial" w:hAnsi="Arial" w:cs="Arial"/>
          <w:sz w:val="20"/>
          <w:szCs w:val="20"/>
        </w:rPr>
        <w:t xml:space="preserve">You may furnish your competitive rate for the above work in a </w:t>
      </w:r>
      <w:r>
        <w:rPr>
          <w:rFonts w:ascii="Arial" w:hAnsi="Arial" w:cs="Arial"/>
          <w:b/>
          <w:bCs/>
          <w:sz w:val="20"/>
          <w:szCs w:val="20"/>
        </w:rPr>
        <w:t>sealed cover</w:t>
      </w:r>
      <w:r>
        <w:rPr>
          <w:rFonts w:ascii="Arial" w:hAnsi="Arial" w:cs="Arial"/>
          <w:sz w:val="20"/>
          <w:szCs w:val="20"/>
        </w:rPr>
        <w:t xml:space="preserve"> on or before </w:t>
      </w:r>
      <w:r>
        <w:rPr>
          <w:rFonts w:ascii="Arial" w:hAnsi="Arial" w:cs="Arial"/>
          <w:b/>
          <w:bCs/>
          <w:sz w:val="20"/>
          <w:szCs w:val="20"/>
        </w:rPr>
        <w:t xml:space="preserve">01.06.2023 </w:t>
      </w:r>
      <w:r>
        <w:rPr>
          <w:rFonts w:ascii="Arial" w:hAnsi="Arial" w:cs="Arial"/>
          <w:b/>
          <w:sz w:val="20"/>
          <w:szCs w:val="20"/>
        </w:rPr>
        <w:t>upto 11:00 hrs</w:t>
      </w:r>
      <w:r>
        <w:rPr>
          <w:rFonts w:ascii="Arial" w:hAnsi="Arial" w:cs="Arial"/>
          <w:sz w:val="20"/>
          <w:szCs w:val="20"/>
        </w:rPr>
        <w:t xml:space="preserve">. The quotations will be opened on </w:t>
      </w:r>
      <w:r>
        <w:rPr>
          <w:rFonts w:ascii="Arial" w:hAnsi="Arial" w:cs="Arial"/>
          <w:b/>
          <w:bCs/>
          <w:sz w:val="20"/>
          <w:szCs w:val="20"/>
        </w:rPr>
        <w:t>01.06.2023 at 15:00 Hrs</w:t>
      </w:r>
      <w:r>
        <w:rPr>
          <w:rFonts w:ascii="Arial" w:hAnsi="Arial" w:cs="Arial"/>
          <w:sz w:val="20"/>
          <w:szCs w:val="20"/>
        </w:rPr>
        <w:t xml:space="preserve">. Schedule of rate given as </w:t>
      </w:r>
      <w:proofErr w:type="gramStart"/>
      <w:r>
        <w:rPr>
          <w:rFonts w:ascii="Arial" w:hAnsi="Arial" w:cs="Arial"/>
          <w:sz w:val="20"/>
          <w:szCs w:val="20"/>
        </w:rPr>
        <w:t>under</w:t>
      </w:r>
      <w:r>
        <w:rPr>
          <w:rFonts w:ascii="Arial" w:hAnsi="Arial" w:cs="Arial"/>
          <w:sz w:val="19"/>
          <w:szCs w:val="19"/>
        </w:rPr>
        <w:t>:-</w:t>
      </w:r>
      <w:proofErr w:type="gramEnd"/>
    </w:p>
    <w:p w14:paraId="16B97989" w14:textId="77777777" w:rsidR="00637CE2" w:rsidRDefault="00637CE2">
      <w:pPr>
        <w:tabs>
          <w:tab w:val="right" w:pos="8640"/>
        </w:tabs>
        <w:jc w:val="both"/>
        <w:rPr>
          <w:rFonts w:ascii="Arial" w:hAnsi="Arial" w:cs="Arial"/>
          <w:sz w:val="14"/>
          <w:szCs w:val="22"/>
        </w:rPr>
      </w:pPr>
    </w:p>
    <w:tbl>
      <w:tblPr>
        <w:tblW w:w="995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2"/>
        <w:gridCol w:w="3600"/>
        <w:gridCol w:w="630"/>
        <w:gridCol w:w="1440"/>
        <w:gridCol w:w="1710"/>
        <w:gridCol w:w="1080"/>
        <w:gridCol w:w="1080"/>
      </w:tblGrid>
      <w:tr w:rsidR="00637CE2" w14:paraId="1049D315" w14:textId="77777777">
        <w:trPr>
          <w:trHeight w:val="782"/>
        </w:trPr>
        <w:tc>
          <w:tcPr>
            <w:tcW w:w="412" w:type="dxa"/>
          </w:tcPr>
          <w:p w14:paraId="647832B7" w14:textId="77777777" w:rsidR="00637CE2" w:rsidRDefault="001813E5">
            <w:pPr>
              <w:tabs>
                <w:tab w:val="right" w:pos="8640"/>
              </w:tabs>
              <w:ind w:left="-56" w:right="-108"/>
              <w:jc w:val="center"/>
              <w:rPr>
                <w:rFonts w:ascii="Arial" w:hAnsi="Arial" w:cs="Arial"/>
                <w:b/>
                <w:sz w:val="18"/>
                <w:szCs w:val="18"/>
              </w:rPr>
            </w:pPr>
            <w:r>
              <w:rPr>
                <w:rFonts w:ascii="Arial" w:hAnsi="Arial" w:cs="Arial"/>
                <w:b/>
                <w:sz w:val="18"/>
                <w:szCs w:val="18"/>
              </w:rPr>
              <w:t>Sr.</w:t>
            </w:r>
          </w:p>
          <w:p w14:paraId="723E8E4A" w14:textId="77777777" w:rsidR="00637CE2" w:rsidRDefault="001813E5">
            <w:pPr>
              <w:tabs>
                <w:tab w:val="right" w:pos="8640"/>
              </w:tabs>
              <w:ind w:left="-56" w:right="-108"/>
              <w:jc w:val="center"/>
              <w:rPr>
                <w:rFonts w:ascii="Arial" w:hAnsi="Arial" w:cs="Arial"/>
                <w:b/>
                <w:sz w:val="18"/>
                <w:szCs w:val="18"/>
              </w:rPr>
            </w:pPr>
            <w:r>
              <w:rPr>
                <w:rFonts w:ascii="Arial" w:hAnsi="Arial" w:cs="Arial"/>
                <w:b/>
                <w:sz w:val="18"/>
                <w:szCs w:val="18"/>
              </w:rPr>
              <w:t>No.</w:t>
            </w:r>
          </w:p>
        </w:tc>
        <w:tc>
          <w:tcPr>
            <w:tcW w:w="3600" w:type="dxa"/>
          </w:tcPr>
          <w:p w14:paraId="64E597BB" w14:textId="77777777" w:rsidR="00637CE2" w:rsidRDefault="001813E5">
            <w:pPr>
              <w:tabs>
                <w:tab w:val="right" w:pos="8640"/>
              </w:tabs>
              <w:jc w:val="center"/>
              <w:rPr>
                <w:rFonts w:ascii="Arial" w:hAnsi="Arial" w:cs="Arial"/>
                <w:b/>
                <w:sz w:val="18"/>
                <w:szCs w:val="18"/>
              </w:rPr>
            </w:pPr>
            <w:r>
              <w:rPr>
                <w:rFonts w:ascii="Arial" w:hAnsi="Arial" w:cs="Arial"/>
                <w:b/>
                <w:sz w:val="18"/>
                <w:szCs w:val="18"/>
              </w:rPr>
              <w:t>Description</w:t>
            </w:r>
          </w:p>
        </w:tc>
        <w:tc>
          <w:tcPr>
            <w:tcW w:w="630" w:type="dxa"/>
          </w:tcPr>
          <w:p w14:paraId="56FABBAC" w14:textId="77777777" w:rsidR="00637CE2" w:rsidRDefault="001813E5">
            <w:pPr>
              <w:tabs>
                <w:tab w:val="right" w:pos="8640"/>
              </w:tabs>
              <w:jc w:val="center"/>
              <w:rPr>
                <w:rFonts w:ascii="Arial" w:hAnsi="Arial" w:cs="Arial"/>
                <w:b/>
                <w:sz w:val="18"/>
                <w:szCs w:val="18"/>
              </w:rPr>
            </w:pPr>
            <w:r>
              <w:rPr>
                <w:rFonts w:ascii="Arial" w:hAnsi="Arial" w:cs="Arial"/>
                <w:b/>
                <w:sz w:val="18"/>
                <w:szCs w:val="18"/>
              </w:rPr>
              <w:t>Qty.</w:t>
            </w:r>
          </w:p>
        </w:tc>
        <w:tc>
          <w:tcPr>
            <w:tcW w:w="1440" w:type="dxa"/>
          </w:tcPr>
          <w:p w14:paraId="6BFE8E0C" w14:textId="77777777" w:rsidR="00637CE2" w:rsidRDefault="001813E5">
            <w:pPr>
              <w:tabs>
                <w:tab w:val="right" w:pos="8640"/>
              </w:tabs>
              <w:jc w:val="center"/>
              <w:rPr>
                <w:rFonts w:ascii="Arial" w:hAnsi="Arial" w:cs="Arial"/>
                <w:b/>
                <w:sz w:val="18"/>
                <w:szCs w:val="18"/>
              </w:rPr>
            </w:pPr>
            <w:r>
              <w:rPr>
                <w:rFonts w:ascii="Arial" w:hAnsi="Arial" w:cs="Arial"/>
                <w:b/>
                <w:bCs/>
                <w:sz w:val="18"/>
                <w:szCs w:val="18"/>
              </w:rPr>
              <w:t>Railway Estimated Rate in Rs.</w:t>
            </w:r>
          </w:p>
        </w:tc>
        <w:tc>
          <w:tcPr>
            <w:tcW w:w="1710" w:type="dxa"/>
          </w:tcPr>
          <w:p w14:paraId="1F9C5706" w14:textId="77777777" w:rsidR="00637CE2" w:rsidRDefault="001813E5">
            <w:pPr>
              <w:tabs>
                <w:tab w:val="right" w:pos="8640"/>
              </w:tabs>
              <w:jc w:val="center"/>
              <w:rPr>
                <w:rFonts w:ascii="Arial" w:hAnsi="Arial" w:cs="Arial"/>
                <w:b/>
                <w:sz w:val="18"/>
                <w:szCs w:val="18"/>
              </w:rPr>
            </w:pPr>
            <w:r>
              <w:rPr>
                <w:rFonts w:ascii="Arial" w:hAnsi="Arial" w:cs="Arial"/>
                <w:b/>
                <w:bCs/>
                <w:sz w:val="18"/>
                <w:szCs w:val="18"/>
              </w:rPr>
              <w:t>Railway Estimated Total Cost in Rs.</w:t>
            </w:r>
          </w:p>
        </w:tc>
        <w:tc>
          <w:tcPr>
            <w:tcW w:w="1080" w:type="dxa"/>
          </w:tcPr>
          <w:p w14:paraId="4BC353FA" w14:textId="77777777" w:rsidR="00637CE2" w:rsidRDefault="001813E5">
            <w:pPr>
              <w:tabs>
                <w:tab w:val="right" w:pos="8640"/>
              </w:tabs>
              <w:jc w:val="center"/>
              <w:rPr>
                <w:rFonts w:ascii="Arial" w:hAnsi="Arial" w:cs="Arial"/>
                <w:b/>
                <w:sz w:val="18"/>
                <w:szCs w:val="18"/>
              </w:rPr>
            </w:pPr>
            <w:r>
              <w:rPr>
                <w:rFonts w:ascii="Arial" w:hAnsi="Arial" w:cs="Arial"/>
                <w:b/>
                <w:sz w:val="18"/>
                <w:szCs w:val="18"/>
              </w:rPr>
              <w:t>Rate to be quoted in Rs.</w:t>
            </w:r>
          </w:p>
        </w:tc>
        <w:tc>
          <w:tcPr>
            <w:tcW w:w="1080" w:type="dxa"/>
          </w:tcPr>
          <w:p w14:paraId="1F796CA6" w14:textId="77777777" w:rsidR="00637CE2" w:rsidRDefault="001813E5">
            <w:pPr>
              <w:tabs>
                <w:tab w:val="right" w:pos="8640"/>
              </w:tabs>
              <w:jc w:val="center"/>
              <w:rPr>
                <w:rFonts w:ascii="Arial" w:hAnsi="Arial" w:cs="Arial"/>
                <w:b/>
                <w:sz w:val="18"/>
                <w:szCs w:val="18"/>
              </w:rPr>
            </w:pPr>
            <w:r>
              <w:rPr>
                <w:rFonts w:ascii="Arial" w:hAnsi="Arial" w:cs="Arial"/>
                <w:b/>
                <w:sz w:val="18"/>
                <w:szCs w:val="18"/>
              </w:rPr>
              <w:t>Total Cost to be quoted in Rs.</w:t>
            </w:r>
          </w:p>
        </w:tc>
      </w:tr>
      <w:tr w:rsidR="00637CE2" w14:paraId="5530466B" w14:textId="77777777">
        <w:trPr>
          <w:trHeight w:val="791"/>
        </w:trPr>
        <w:tc>
          <w:tcPr>
            <w:tcW w:w="412" w:type="dxa"/>
            <w:vAlign w:val="center"/>
          </w:tcPr>
          <w:p w14:paraId="7B3377A2"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A</w:t>
            </w:r>
          </w:p>
        </w:tc>
        <w:tc>
          <w:tcPr>
            <w:tcW w:w="3600" w:type="dxa"/>
          </w:tcPr>
          <w:p w14:paraId="00818C19" w14:textId="77777777" w:rsidR="00637CE2" w:rsidRDefault="001813E5">
            <w:pPr>
              <w:jc w:val="both"/>
              <w:rPr>
                <w:rFonts w:ascii="Arial" w:hAnsi="Arial" w:cs="Arial"/>
                <w:sz w:val="20"/>
              </w:rPr>
            </w:pPr>
            <w:r>
              <w:rPr>
                <w:rFonts w:ascii="Arial" w:hAnsi="Arial" w:cs="Arial"/>
                <w:sz w:val="20"/>
                <w:szCs w:val="20"/>
              </w:rPr>
              <w:t>Reconditioning &amp; Refurbishment of corroded Fins, Headlight ventilator, Cab Roof ventilator of conventional type locomotives. Qty. 65 Nos.</w:t>
            </w:r>
          </w:p>
        </w:tc>
        <w:tc>
          <w:tcPr>
            <w:tcW w:w="630" w:type="dxa"/>
            <w:tcBorders>
              <w:top w:val="single" w:sz="4" w:space="0" w:color="auto"/>
              <w:left w:val="single" w:sz="4" w:space="0" w:color="auto"/>
              <w:bottom w:val="single" w:sz="4" w:space="0" w:color="auto"/>
              <w:right w:val="single" w:sz="4" w:space="0" w:color="auto"/>
            </w:tcBorders>
            <w:vAlign w:val="center"/>
          </w:tcPr>
          <w:p w14:paraId="04E85382" w14:textId="77777777" w:rsidR="00637CE2" w:rsidRDefault="001813E5">
            <w:pPr>
              <w:jc w:val="center"/>
              <w:rPr>
                <w:rFonts w:ascii="Arial" w:hAnsi="Arial" w:cs="Arial"/>
                <w:color w:val="000000"/>
                <w:sz w:val="20"/>
                <w:szCs w:val="20"/>
              </w:rPr>
            </w:pPr>
            <w:r>
              <w:rPr>
                <w:rFonts w:ascii="Arial" w:hAnsi="Arial" w:cs="Arial"/>
                <w:color w:val="000000"/>
                <w:sz w:val="20"/>
                <w:szCs w:val="20"/>
              </w:rPr>
              <w:t>65 Nos.</w:t>
            </w:r>
          </w:p>
        </w:tc>
        <w:tc>
          <w:tcPr>
            <w:tcW w:w="1440" w:type="dxa"/>
            <w:vAlign w:val="center"/>
          </w:tcPr>
          <w:p w14:paraId="5FD84D16" w14:textId="77777777" w:rsidR="00637CE2" w:rsidRDefault="001813E5">
            <w:pPr>
              <w:jc w:val="right"/>
              <w:rPr>
                <w:rFonts w:ascii="Arial" w:hAnsi="Arial" w:cs="Arial"/>
                <w:sz w:val="20"/>
                <w:szCs w:val="20"/>
              </w:rPr>
            </w:pPr>
            <w:r>
              <w:rPr>
                <w:rFonts w:ascii="Arial" w:hAnsi="Arial" w:cs="Arial"/>
                <w:sz w:val="20"/>
                <w:szCs w:val="20"/>
              </w:rPr>
              <w:t>6,360 /-</w:t>
            </w:r>
          </w:p>
        </w:tc>
        <w:tc>
          <w:tcPr>
            <w:tcW w:w="1710" w:type="dxa"/>
            <w:vAlign w:val="center"/>
          </w:tcPr>
          <w:p w14:paraId="0812266F" w14:textId="77777777" w:rsidR="00637CE2" w:rsidRDefault="001813E5">
            <w:pPr>
              <w:jc w:val="right"/>
              <w:rPr>
                <w:rFonts w:ascii="Arial" w:hAnsi="Arial" w:cs="Arial"/>
                <w:sz w:val="20"/>
                <w:szCs w:val="20"/>
              </w:rPr>
            </w:pPr>
            <w:r>
              <w:rPr>
                <w:rFonts w:ascii="Arial" w:hAnsi="Arial" w:cs="Arial"/>
                <w:sz w:val="20"/>
                <w:szCs w:val="20"/>
              </w:rPr>
              <w:t>4,13,400 /-</w:t>
            </w:r>
          </w:p>
        </w:tc>
        <w:tc>
          <w:tcPr>
            <w:tcW w:w="1080" w:type="dxa"/>
            <w:vAlign w:val="center"/>
          </w:tcPr>
          <w:p w14:paraId="3B5937F5" w14:textId="77777777" w:rsidR="00637CE2" w:rsidRDefault="00637CE2">
            <w:pPr>
              <w:ind w:right="58"/>
              <w:rPr>
                <w:rFonts w:ascii="Arial" w:hAnsi="Arial" w:cs="Arial"/>
                <w:bCs/>
                <w:sz w:val="19"/>
                <w:szCs w:val="19"/>
                <w:lang w:val="en-IN"/>
              </w:rPr>
            </w:pPr>
          </w:p>
        </w:tc>
        <w:tc>
          <w:tcPr>
            <w:tcW w:w="1080" w:type="dxa"/>
          </w:tcPr>
          <w:p w14:paraId="68C47E5B" w14:textId="77777777" w:rsidR="00637CE2" w:rsidRDefault="00637CE2">
            <w:pPr>
              <w:ind w:right="58"/>
              <w:rPr>
                <w:rFonts w:ascii="Arial" w:hAnsi="Arial" w:cs="Arial"/>
                <w:bCs/>
                <w:sz w:val="19"/>
                <w:szCs w:val="19"/>
                <w:lang w:val="en-IN"/>
              </w:rPr>
            </w:pPr>
          </w:p>
        </w:tc>
      </w:tr>
      <w:tr w:rsidR="00637CE2" w14:paraId="47770698" w14:textId="77777777">
        <w:trPr>
          <w:trHeight w:val="188"/>
        </w:trPr>
        <w:tc>
          <w:tcPr>
            <w:tcW w:w="412" w:type="dxa"/>
            <w:vAlign w:val="center"/>
          </w:tcPr>
          <w:p w14:paraId="380A5D26"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B</w:t>
            </w:r>
          </w:p>
        </w:tc>
        <w:tc>
          <w:tcPr>
            <w:tcW w:w="3600" w:type="dxa"/>
            <w:vAlign w:val="center"/>
          </w:tcPr>
          <w:p w14:paraId="00A45253"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Total </w:t>
            </w:r>
          </w:p>
        </w:tc>
        <w:tc>
          <w:tcPr>
            <w:tcW w:w="630" w:type="dxa"/>
            <w:vAlign w:val="center"/>
          </w:tcPr>
          <w:p w14:paraId="3AF6F39F" w14:textId="77777777" w:rsidR="00637CE2" w:rsidRDefault="00637CE2">
            <w:pPr>
              <w:jc w:val="center"/>
              <w:rPr>
                <w:rFonts w:ascii="Arial" w:hAnsi="Arial" w:cs="Arial"/>
                <w:color w:val="000000"/>
                <w:sz w:val="20"/>
                <w:szCs w:val="20"/>
              </w:rPr>
            </w:pPr>
          </w:p>
        </w:tc>
        <w:tc>
          <w:tcPr>
            <w:tcW w:w="1440" w:type="dxa"/>
            <w:vAlign w:val="center"/>
          </w:tcPr>
          <w:p w14:paraId="2EED00D1" w14:textId="77777777" w:rsidR="00637CE2" w:rsidRDefault="00637CE2">
            <w:pPr>
              <w:jc w:val="right"/>
              <w:rPr>
                <w:rFonts w:ascii="Arial" w:hAnsi="Arial" w:cs="Arial"/>
                <w:color w:val="000000"/>
                <w:sz w:val="20"/>
                <w:szCs w:val="20"/>
              </w:rPr>
            </w:pPr>
          </w:p>
        </w:tc>
        <w:tc>
          <w:tcPr>
            <w:tcW w:w="1710" w:type="dxa"/>
            <w:vAlign w:val="center"/>
          </w:tcPr>
          <w:p w14:paraId="55452000" w14:textId="77777777" w:rsidR="00637CE2" w:rsidRDefault="001813E5">
            <w:pPr>
              <w:jc w:val="right"/>
              <w:rPr>
                <w:rFonts w:ascii="Arial" w:hAnsi="Arial" w:cs="Arial"/>
                <w:b/>
                <w:bCs/>
                <w:color w:val="000000"/>
                <w:sz w:val="20"/>
                <w:szCs w:val="20"/>
              </w:rPr>
            </w:pPr>
            <w:r>
              <w:rPr>
                <w:rFonts w:ascii="Arial" w:hAnsi="Arial" w:cs="Arial"/>
                <w:b/>
                <w:bCs/>
                <w:sz w:val="20"/>
                <w:szCs w:val="20"/>
              </w:rPr>
              <w:t>4,13,400 /-</w:t>
            </w:r>
          </w:p>
        </w:tc>
        <w:tc>
          <w:tcPr>
            <w:tcW w:w="1080" w:type="dxa"/>
            <w:vAlign w:val="center"/>
          </w:tcPr>
          <w:p w14:paraId="57E9842E" w14:textId="77777777" w:rsidR="00637CE2" w:rsidRDefault="00637CE2">
            <w:pPr>
              <w:ind w:right="58"/>
              <w:rPr>
                <w:rFonts w:ascii="Arial" w:hAnsi="Arial" w:cs="Arial"/>
                <w:bCs/>
                <w:sz w:val="19"/>
                <w:szCs w:val="19"/>
                <w:lang w:val="en-IN"/>
              </w:rPr>
            </w:pPr>
          </w:p>
        </w:tc>
        <w:tc>
          <w:tcPr>
            <w:tcW w:w="1080" w:type="dxa"/>
            <w:vAlign w:val="center"/>
          </w:tcPr>
          <w:p w14:paraId="3480ACEE" w14:textId="77777777" w:rsidR="00637CE2" w:rsidRDefault="00637CE2">
            <w:pPr>
              <w:ind w:right="58"/>
              <w:rPr>
                <w:rFonts w:ascii="Arial" w:hAnsi="Arial" w:cs="Arial"/>
                <w:bCs/>
                <w:sz w:val="19"/>
                <w:szCs w:val="19"/>
                <w:lang w:val="en-IN"/>
              </w:rPr>
            </w:pPr>
          </w:p>
        </w:tc>
      </w:tr>
      <w:tr w:rsidR="00637CE2" w14:paraId="10F30786" w14:textId="77777777">
        <w:trPr>
          <w:trHeight w:val="188"/>
        </w:trPr>
        <w:tc>
          <w:tcPr>
            <w:tcW w:w="412" w:type="dxa"/>
            <w:vAlign w:val="center"/>
          </w:tcPr>
          <w:p w14:paraId="3C44D0C8"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C</w:t>
            </w:r>
          </w:p>
        </w:tc>
        <w:tc>
          <w:tcPr>
            <w:tcW w:w="3600" w:type="dxa"/>
            <w:vAlign w:val="center"/>
          </w:tcPr>
          <w:p w14:paraId="370A6126"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GST @ 18% </w:t>
            </w:r>
          </w:p>
        </w:tc>
        <w:tc>
          <w:tcPr>
            <w:tcW w:w="630" w:type="dxa"/>
            <w:vAlign w:val="center"/>
          </w:tcPr>
          <w:p w14:paraId="243DB623" w14:textId="77777777" w:rsidR="00637CE2" w:rsidRDefault="00637CE2">
            <w:pPr>
              <w:jc w:val="center"/>
              <w:rPr>
                <w:rFonts w:ascii="Arial" w:hAnsi="Arial" w:cs="Arial"/>
                <w:color w:val="000000"/>
                <w:sz w:val="20"/>
                <w:szCs w:val="20"/>
              </w:rPr>
            </w:pPr>
          </w:p>
        </w:tc>
        <w:tc>
          <w:tcPr>
            <w:tcW w:w="1440" w:type="dxa"/>
            <w:vAlign w:val="center"/>
          </w:tcPr>
          <w:p w14:paraId="6E81338E" w14:textId="77777777" w:rsidR="00637CE2" w:rsidRDefault="00637CE2">
            <w:pPr>
              <w:jc w:val="right"/>
              <w:rPr>
                <w:rFonts w:ascii="Arial" w:hAnsi="Arial" w:cs="Arial"/>
                <w:color w:val="000000"/>
                <w:sz w:val="20"/>
                <w:szCs w:val="20"/>
              </w:rPr>
            </w:pPr>
          </w:p>
        </w:tc>
        <w:tc>
          <w:tcPr>
            <w:tcW w:w="1710" w:type="dxa"/>
            <w:vAlign w:val="center"/>
          </w:tcPr>
          <w:p w14:paraId="6DA3BC6E"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74,412 /- </w:t>
            </w:r>
          </w:p>
        </w:tc>
        <w:tc>
          <w:tcPr>
            <w:tcW w:w="1080" w:type="dxa"/>
            <w:vAlign w:val="center"/>
          </w:tcPr>
          <w:p w14:paraId="3D80ACE4" w14:textId="77777777" w:rsidR="00637CE2" w:rsidRDefault="00637CE2">
            <w:pPr>
              <w:ind w:right="58"/>
              <w:rPr>
                <w:rFonts w:ascii="Arial" w:hAnsi="Arial" w:cs="Arial"/>
                <w:bCs/>
                <w:sz w:val="19"/>
                <w:szCs w:val="19"/>
                <w:lang w:val="en-IN"/>
              </w:rPr>
            </w:pPr>
          </w:p>
        </w:tc>
        <w:tc>
          <w:tcPr>
            <w:tcW w:w="1080" w:type="dxa"/>
            <w:vAlign w:val="center"/>
          </w:tcPr>
          <w:p w14:paraId="0C757415" w14:textId="77777777" w:rsidR="00637CE2" w:rsidRDefault="00637CE2">
            <w:pPr>
              <w:ind w:right="58"/>
              <w:rPr>
                <w:rFonts w:ascii="Arial" w:hAnsi="Arial" w:cs="Arial"/>
                <w:bCs/>
                <w:sz w:val="19"/>
                <w:szCs w:val="19"/>
                <w:lang w:val="en-IN"/>
              </w:rPr>
            </w:pPr>
          </w:p>
        </w:tc>
      </w:tr>
      <w:tr w:rsidR="00637CE2" w14:paraId="1A3E804E" w14:textId="77777777">
        <w:trPr>
          <w:trHeight w:val="260"/>
        </w:trPr>
        <w:tc>
          <w:tcPr>
            <w:tcW w:w="412" w:type="dxa"/>
            <w:vAlign w:val="center"/>
          </w:tcPr>
          <w:p w14:paraId="56745481"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D</w:t>
            </w:r>
          </w:p>
        </w:tc>
        <w:tc>
          <w:tcPr>
            <w:tcW w:w="3600" w:type="dxa"/>
            <w:vAlign w:val="center"/>
          </w:tcPr>
          <w:p w14:paraId="47DAB4E0"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Total cost </w:t>
            </w:r>
            <w:proofErr w:type="gramStart"/>
            <w:r>
              <w:rPr>
                <w:rFonts w:ascii="Arial" w:hAnsi="Arial" w:cs="Arial"/>
                <w:b/>
                <w:bCs/>
                <w:color w:val="000000"/>
                <w:sz w:val="20"/>
                <w:szCs w:val="20"/>
              </w:rPr>
              <w:t>( All</w:t>
            </w:r>
            <w:proofErr w:type="gramEnd"/>
            <w:r>
              <w:rPr>
                <w:rFonts w:ascii="Arial" w:hAnsi="Arial" w:cs="Arial"/>
                <w:b/>
                <w:bCs/>
                <w:color w:val="000000"/>
                <w:sz w:val="20"/>
                <w:szCs w:val="20"/>
              </w:rPr>
              <w:t xml:space="preserve"> inclusive)</w:t>
            </w:r>
          </w:p>
        </w:tc>
        <w:tc>
          <w:tcPr>
            <w:tcW w:w="630" w:type="dxa"/>
            <w:vAlign w:val="center"/>
          </w:tcPr>
          <w:p w14:paraId="2C59D150" w14:textId="77777777" w:rsidR="00637CE2" w:rsidRDefault="00637CE2">
            <w:pPr>
              <w:jc w:val="center"/>
              <w:rPr>
                <w:rFonts w:ascii="Arial" w:hAnsi="Arial" w:cs="Arial"/>
                <w:color w:val="000000"/>
                <w:sz w:val="20"/>
                <w:szCs w:val="20"/>
              </w:rPr>
            </w:pPr>
          </w:p>
        </w:tc>
        <w:tc>
          <w:tcPr>
            <w:tcW w:w="1440" w:type="dxa"/>
            <w:vAlign w:val="center"/>
          </w:tcPr>
          <w:p w14:paraId="0CBFBF09" w14:textId="77777777" w:rsidR="00637CE2" w:rsidRDefault="00637CE2">
            <w:pPr>
              <w:jc w:val="right"/>
              <w:rPr>
                <w:rFonts w:ascii="Arial" w:hAnsi="Arial" w:cs="Arial"/>
                <w:color w:val="000000"/>
                <w:sz w:val="20"/>
                <w:szCs w:val="20"/>
              </w:rPr>
            </w:pPr>
          </w:p>
        </w:tc>
        <w:tc>
          <w:tcPr>
            <w:tcW w:w="1710" w:type="dxa"/>
            <w:vAlign w:val="center"/>
          </w:tcPr>
          <w:p w14:paraId="33106EFF"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4,87,812 /-</w:t>
            </w:r>
          </w:p>
        </w:tc>
        <w:tc>
          <w:tcPr>
            <w:tcW w:w="1080" w:type="dxa"/>
            <w:vAlign w:val="center"/>
          </w:tcPr>
          <w:p w14:paraId="187F055B" w14:textId="77777777" w:rsidR="00637CE2" w:rsidRDefault="00637CE2">
            <w:pPr>
              <w:ind w:right="58"/>
              <w:rPr>
                <w:rFonts w:ascii="Arial" w:hAnsi="Arial" w:cs="Arial"/>
                <w:bCs/>
                <w:sz w:val="19"/>
                <w:szCs w:val="19"/>
                <w:lang w:val="en-IN"/>
              </w:rPr>
            </w:pPr>
          </w:p>
        </w:tc>
        <w:tc>
          <w:tcPr>
            <w:tcW w:w="1080" w:type="dxa"/>
            <w:vAlign w:val="center"/>
          </w:tcPr>
          <w:p w14:paraId="5BFD29EE" w14:textId="77777777" w:rsidR="00637CE2" w:rsidRDefault="00637CE2">
            <w:pPr>
              <w:ind w:right="58"/>
              <w:rPr>
                <w:rFonts w:ascii="Arial" w:hAnsi="Arial" w:cs="Arial"/>
                <w:bCs/>
                <w:sz w:val="19"/>
                <w:szCs w:val="19"/>
                <w:lang w:val="en-IN"/>
              </w:rPr>
            </w:pPr>
          </w:p>
        </w:tc>
      </w:tr>
    </w:tbl>
    <w:p w14:paraId="6ACCF8F0" w14:textId="77777777" w:rsidR="00637CE2" w:rsidRDefault="00637CE2">
      <w:pPr>
        <w:ind w:right="58"/>
        <w:rPr>
          <w:rFonts w:ascii="Arial" w:hAnsi="Arial" w:cs="Arial"/>
          <w:bCs/>
          <w:sz w:val="8"/>
          <w:szCs w:val="19"/>
          <w:lang w:val="en-IN"/>
        </w:rPr>
      </w:pPr>
    </w:p>
    <w:p w14:paraId="54770FC3" w14:textId="77777777" w:rsidR="00637CE2" w:rsidRDefault="00637CE2">
      <w:pPr>
        <w:ind w:right="58"/>
        <w:rPr>
          <w:rFonts w:ascii="Arial" w:hAnsi="Arial" w:cs="Arial"/>
          <w:b/>
          <w:sz w:val="8"/>
          <w:szCs w:val="19"/>
          <w:lang w:val="en-IN"/>
        </w:rPr>
      </w:pPr>
    </w:p>
    <w:p w14:paraId="76A4A05A" w14:textId="77777777" w:rsidR="00637CE2" w:rsidRDefault="00637CE2">
      <w:pPr>
        <w:ind w:right="58"/>
        <w:rPr>
          <w:rFonts w:ascii="Arial" w:hAnsi="Arial" w:cs="Arial"/>
          <w:b/>
          <w:sz w:val="8"/>
          <w:szCs w:val="19"/>
          <w:lang w:val="en-IN"/>
        </w:rPr>
      </w:pPr>
    </w:p>
    <w:p w14:paraId="24A887D8" w14:textId="77777777" w:rsidR="00637CE2" w:rsidRDefault="00637CE2">
      <w:pPr>
        <w:ind w:right="58"/>
        <w:rPr>
          <w:rFonts w:ascii="Arial" w:hAnsi="Arial" w:cs="Arial"/>
          <w:b/>
          <w:sz w:val="8"/>
          <w:szCs w:val="19"/>
          <w:lang w:val="en-IN"/>
        </w:rPr>
      </w:pPr>
    </w:p>
    <w:p w14:paraId="707039B7" w14:textId="77777777" w:rsidR="00637CE2" w:rsidRDefault="001813E5">
      <w:pPr>
        <w:ind w:left="270" w:right="58"/>
        <w:rPr>
          <w:rFonts w:ascii="Arial" w:hAnsi="Arial" w:cs="Arial"/>
          <w:b/>
          <w:bCs/>
          <w:sz w:val="22"/>
          <w:szCs w:val="22"/>
        </w:rPr>
      </w:pPr>
      <w:r>
        <w:rPr>
          <w:rFonts w:ascii="Arial" w:hAnsi="Arial" w:cs="Arial"/>
          <w:b/>
          <w:sz w:val="22"/>
          <w:szCs w:val="22"/>
          <w:lang w:val="en-IN"/>
        </w:rPr>
        <w:t xml:space="preserve">Note: </w:t>
      </w:r>
      <w:r>
        <w:rPr>
          <w:rFonts w:ascii="Arial" w:hAnsi="Arial" w:cs="Arial"/>
          <w:b/>
          <w:sz w:val="22"/>
          <w:szCs w:val="22"/>
          <w:lang w:val="en-IN"/>
        </w:rPr>
        <w:tab/>
        <w:t>Scope of Work &amp; Terms and Conditions:</w:t>
      </w:r>
      <w:r>
        <w:rPr>
          <w:rFonts w:ascii="Arial" w:hAnsi="Arial" w:cs="Arial"/>
          <w:b/>
          <w:bCs/>
          <w:sz w:val="22"/>
          <w:szCs w:val="22"/>
        </w:rPr>
        <w:t xml:space="preserve">  As per Annexure ‘A’.</w:t>
      </w:r>
    </w:p>
    <w:p w14:paraId="1C630FED" w14:textId="77777777" w:rsidR="00637CE2" w:rsidRDefault="001813E5">
      <w:pPr>
        <w:ind w:left="6677"/>
        <w:jc w:val="both"/>
        <w:rPr>
          <w:rFonts w:ascii="Arial" w:hAnsi="Arial" w:cs="Arial"/>
          <w:b/>
          <w:bCs/>
          <w:sz w:val="19"/>
          <w:szCs w:val="19"/>
        </w:rPr>
      </w:pPr>
      <w:r>
        <w:rPr>
          <w:rFonts w:ascii="Arial" w:hAnsi="Arial" w:cs="Arial"/>
          <w:b/>
          <w:bCs/>
          <w:sz w:val="19"/>
          <w:szCs w:val="19"/>
        </w:rPr>
        <w:t xml:space="preserve">                                                                                                                                      </w:t>
      </w:r>
    </w:p>
    <w:p w14:paraId="1F66C70C" w14:textId="77777777" w:rsidR="00637CE2" w:rsidRDefault="00637CE2">
      <w:pPr>
        <w:ind w:left="6677"/>
        <w:jc w:val="both"/>
        <w:rPr>
          <w:rFonts w:ascii="Arial" w:hAnsi="Arial" w:cs="Arial"/>
          <w:b/>
          <w:bCs/>
          <w:sz w:val="19"/>
          <w:szCs w:val="19"/>
        </w:rPr>
      </w:pPr>
    </w:p>
    <w:p w14:paraId="44EEE9EE" w14:textId="77777777" w:rsidR="00637CE2" w:rsidRDefault="00637CE2">
      <w:pPr>
        <w:ind w:left="6677"/>
        <w:jc w:val="both"/>
        <w:rPr>
          <w:rFonts w:ascii="Arial" w:hAnsi="Arial" w:cs="Arial"/>
          <w:b/>
          <w:bCs/>
          <w:sz w:val="19"/>
          <w:szCs w:val="19"/>
        </w:rPr>
      </w:pPr>
    </w:p>
    <w:p w14:paraId="1C912FBF" w14:textId="77777777" w:rsidR="00637CE2" w:rsidRDefault="00637CE2">
      <w:pPr>
        <w:ind w:left="6677"/>
        <w:jc w:val="both"/>
        <w:rPr>
          <w:rFonts w:ascii="Arial" w:hAnsi="Arial" w:cs="Arial"/>
          <w:b/>
          <w:bCs/>
          <w:sz w:val="19"/>
          <w:szCs w:val="19"/>
        </w:rPr>
      </w:pPr>
    </w:p>
    <w:p w14:paraId="08E17587" w14:textId="77777777" w:rsidR="00637CE2" w:rsidRDefault="00637CE2">
      <w:pPr>
        <w:ind w:left="6677"/>
        <w:jc w:val="both"/>
        <w:rPr>
          <w:rFonts w:ascii="Arial" w:hAnsi="Arial" w:cs="Arial"/>
          <w:b/>
          <w:bCs/>
          <w:sz w:val="19"/>
          <w:szCs w:val="19"/>
        </w:rPr>
      </w:pPr>
    </w:p>
    <w:p w14:paraId="4C6665ED" w14:textId="77777777" w:rsidR="00637CE2" w:rsidRDefault="00637CE2">
      <w:pPr>
        <w:ind w:left="6677"/>
        <w:jc w:val="both"/>
        <w:rPr>
          <w:rFonts w:ascii="Arial" w:hAnsi="Arial" w:cs="Arial"/>
          <w:b/>
          <w:bCs/>
          <w:sz w:val="19"/>
          <w:szCs w:val="19"/>
        </w:rPr>
      </w:pPr>
    </w:p>
    <w:p w14:paraId="0F61238C" w14:textId="77777777" w:rsidR="00637CE2" w:rsidRDefault="001813E5">
      <w:pPr>
        <w:ind w:left="6677"/>
        <w:jc w:val="both"/>
        <w:rPr>
          <w:rFonts w:ascii="Arial" w:hAnsi="Arial" w:cs="Arial"/>
          <w:b/>
          <w:sz w:val="22"/>
          <w:szCs w:val="22"/>
        </w:rPr>
      </w:pPr>
      <w:r>
        <w:rPr>
          <w:rFonts w:ascii="Arial" w:hAnsi="Arial" w:cs="Arial"/>
          <w:b/>
          <w:sz w:val="22"/>
          <w:szCs w:val="22"/>
        </w:rPr>
        <w:t xml:space="preserve">    ADEE/TRS/KYN</w:t>
      </w:r>
    </w:p>
    <w:p w14:paraId="1C9D5B4C" w14:textId="77777777" w:rsidR="00637CE2" w:rsidRDefault="001813E5">
      <w:pPr>
        <w:ind w:left="6370" w:firstLine="14"/>
        <w:jc w:val="both"/>
        <w:rPr>
          <w:rFonts w:ascii="Arial" w:hAnsi="Arial" w:cs="Arial"/>
          <w:b/>
          <w:sz w:val="22"/>
          <w:szCs w:val="22"/>
        </w:rPr>
      </w:pPr>
      <w:r>
        <w:rPr>
          <w:rFonts w:ascii="Arial" w:hAnsi="Arial" w:cs="Arial"/>
          <w:b/>
          <w:sz w:val="22"/>
          <w:szCs w:val="22"/>
        </w:rPr>
        <w:t xml:space="preserve">    For </w:t>
      </w:r>
      <w:proofErr w:type="gramStart"/>
      <w:r>
        <w:rPr>
          <w:rFonts w:ascii="Arial" w:hAnsi="Arial" w:cs="Arial"/>
          <w:b/>
          <w:sz w:val="22"/>
          <w:szCs w:val="22"/>
        </w:rPr>
        <w:t>Sr.DEE(</w:t>
      </w:r>
      <w:proofErr w:type="gramEnd"/>
      <w:r>
        <w:rPr>
          <w:rFonts w:ascii="Arial" w:hAnsi="Arial" w:cs="Arial"/>
          <w:b/>
          <w:sz w:val="22"/>
          <w:szCs w:val="22"/>
        </w:rPr>
        <w:t>TRS)KYN</w:t>
      </w:r>
    </w:p>
    <w:p w14:paraId="5BC4373E" w14:textId="77777777" w:rsidR="00637CE2" w:rsidRDefault="001813E5">
      <w:r>
        <w:br w:type="page"/>
      </w:r>
    </w:p>
    <w:tbl>
      <w:tblPr>
        <w:tblW w:w="10218" w:type="dxa"/>
        <w:tblInd w:w="-432" w:type="dxa"/>
        <w:tblBorders>
          <w:bottom w:val="single" w:sz="4" w:space="0" w:color="auto"/>
        </w:tblBorders>
        <w:tblLook w:val="04A0" w:firstRow="1" w:lastRow="0" w:firstColumn="1" w:lastColumn="0" w:noHBand="0" w:noVBand="1"/>
      </w:tblPr>
      <w:tblGrid>
        <w:gridCol w:w="4081"/>
        <w:gridCol w:w="2042"/>
        <w:gridCol w:w="4095"/>
      </w:tblGrid>
      <w:tr w:rsidR="00637CE2" w14:paraId="2094C629" w14:textId="77777777">
        <w:trPr>
          <w:trHeight w:val="304"/>
        </w:trPr>
        <w:tc>
          <w:tcPr>
            <w:tcW w:w="4081" w:type="dxa"/>
          </w:tcPr>
          <w:p w14:paraId="11882E0D" w14:textId="77777777" w:rsidR="00637CE2" w:rsidRDefault="001813E5">
            <w:pPr>
              <w:pStyle w:val="NoSpacing"/>
              <w:rPr>
                <w:rFonts w:ascii="ILDVW504" w:hAnsi="ILDVW504" w:cs="Arial"/>
                <w:b/>
                <w:sz w:val="21"/>
                <w:szCs w:val="21"/>
              </w:rPr>
            </w:pPr>
            <w:r>
              <w:lastRenderedPageBreak/>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Mangal" w:hAnsi="Mangal" w:cs="Nirmala UI" w:hint="cs"/>
                <w:b/>
                <w:sz w:val="21"/>
                <w:szCs w:val="21"/>
                <w:cs/>
                <w:lang w:bidi="hi-IN"/>
              </w:rPr>
              <w:t>मध्यरेल</w:t>
            </w:r>
          </w:p>
          <w:p w14:paraId="305B6B1C" w14:textId="77777777" w:rsidR="00637CE2" w:rsidRDefault="001813E5">
            <w:pPr>
              <w:pStyle w:val="NoSpacing"/>
              <w:jc w:val="both"/>
              <w:rPr>
                <w:rFonts w:ascii="ILDVW504" w:hAnsi="ILDVW504" w:cs="Arial"/>
                <w:sz w:val="21"/>
                <w:szCs w:val="21"/>
              </w:rPr>
            </w:pPr>
            <w:r>
              <w:rPr>
                <w:rFonts w:ascii="Mangal" w:hAnsi="Mangal" w:cs="Nirmala UI" w:hint="cs"/>
                <w:sz w:val="21"/>
                <w:szCs w:val="21"/>
                <w:cs/>
                <w:lang w:bidi="hi-IN"/>
              </w:rPr>
              <w:t>वरि</w:t>
            </w:r>
            <w:r>
              <w:rPr>
                <w:rFonts w:ascii="Mangal" w:hAnsi="Mangal"/>
                <w:sz w:val="21"/>
                <w:szCs w:val="21"/>
                <w:lang w:bidi="hi-IN"/>
              </w:rPr>
              <w:t>o</w:t>
            </w:r>
            <w:r>
              <w:rPr>
                <w:rFonts w:ascii="Mangal" w:hAnsi="Mangal" w:cs="Nirmala UI" w:hint="cs"/>
                <w:sz w:val="21"/>
                <w:szCs w:val="21"/>
                <w:cs/>
                <w:lang w:bidi="hi-IN"/>
              </w:rPr>
              <w:t>मंडलविद्युतअभियंता</w:t>
            </w:r>
            <w:r>
              <w:rPr>
                <w:rFonts w:ascii="Times New Roman" w:hAnsi="Times New Roman"/>
                <w:sz w:val="21"/>
                <w:szCs w:val="21"/>
                <w:lang w:bidi="hi-IN"/>
              </w:rPr>
              <w:t xml:space="preserve"> (</w:t>
            </w:r>
            <w:r>
              <w:rPr>
                <w:rFonts w:ascii="Mangal" w:hAnsi="Mangal" w:cs="Nirmala UI" w:hint="cs"/>
                <w:sz w:val="21"/>
                <w:szCs w:val="21"/>
                <w:cs/>
                <w:lang w:bidi="hi-IN"/>
              </w:rPr>
              <w:t>कचस्टॉक</w:t>
            </w:r>
            <w:r>
              <w:rPr>
                <w:rFonts w:ascii="Times New Roman" w:hAnsi="Times New Roman"/>
                <w:sz w:val="21"/>
                <w:szCs w:val="21"/>
                <w:lang w:bidi="hi-IN"/>
              </w:rPr>
              <w:t xml:space="preserve">) </w:t>
            </w:r>
            <w:r>
              <w:rPr>
                <w:rFonts w:ascii="Mangal" w:hAnsi="Mangal" w:cs="Nirmala UI" w:hint="cs"/>
                <w:sz w:val="21"/>
                <w:szCs w:val="21"/>
                <w:cs/>
                <w:lang w:bidi="hi-IN"/>
              </w:rPr>
              <w:t>कार्यालय</w:t>
            </w:r>
          </w:p>
          <w:p w14:paraId="3E28E877" w14:textId="77777777" w:rsidR="00637CE2" w:rsidRDefault="001813E5">
            <w:pPr>
              <w:pStyle w:val="NoSpacing"/>
              <w:jc w:val="both"/>
              <w:rPr>
                <w:rFonts w:ascii="ILDVW504" w:hAnsi="ILDVW504"/>
                <w:sz w:val="21"/>
                <w:szCs w:val="21"/>
              </w:rPr>
            </w:pPr>
            <w:r>
              <w:rPr>
                <w:rFonts w:ascii="Mangal" w:hAnsi="Mangal" w:cs="Nirmala UI" w:hint="cs"/>
                <w:sz w:val="21"/>
                <w:szCs w:val="21"/>
                <w:cs/>
                <w:lang w:bidi="hi-IN"/>
              </w:rPr>
              <w:t>विद्युतलोकोशेड</w:t>
            </w:r>
            <w:r>
              <w:rPr>
                <w:rFonts w:ascii="Times New Roman" w:hAnsi="Times New Roman" w:hint="cs"/>
                <w:sz w:val="21"/>
                <w:szCs w:val="21"/>
                <w:cs/>
                <w:lang w:bidi="hi-IN"/>
              </w:rPr>
              <w:t xml:space="preserve">, </w:t>
            </w:r>
            <w:r>
              <w:rPr>
                <w:rFonts w:ascii="Mangal" w:hAnsi="Mangal" w:cs="Nirmala UI" w:hint="cs"/>
                <w:sz w:val="21"/>
                <w:szCs w:val="21"/>
                <w:cs/>
                <w:lang w:bidi="hi-IN"/>
              </w:rPr>
              <w:t>कल्याण</w:t>
            </w:r>
            <w:r>
              <w:rPr>
                <w:rFonts w:ascii="ILDVW504" w:hAnsi="ILDVW504"/>
                <w:sz w:val="21"/>
                <w:szCs w:val="21"/>
                <w:cs/>
                <w:lang w:bidi="hi-IN"/>
              </w:rPr>
              <w:t>–</w:t>
            </w:r>
            <w:r>
              <w:rPr>
                <w:rFonts w:ascii="Mangal" w:hAnsi="Mangal" w:cs="Nirmala UI" w:hint="cs"/>
                <w:sz w:val="21"/>
                <w:szCs w:val="21"/>
                <w:cs/>
                <w:lang w:bidi="hi-IN"/>
              </w:rPr>
              <w:t>४२१३०१</w:t>
            </w:r>
            <w:r>
              <w:rPr>
                <w:rFonts w:ascii="ILDVW504" w:hAnsi="ILDVW504"/>
                <w:sz w:val="21"/>
                <w:szCs w:val="21"/>
              </w:rPr>
              <w:t>-</w:t>
            </w:r>
          </w:p>
          <w:p w14:paraId="426AE829" w14:textId="77777777" w:rsidR="00637CE2" w:rsidRDefault="001813E5">
            <w:pPr>
              <w:pStyle w:val="Header"/>
              <w:jc w:val="both"/>
              <w:rPr>
                <w:b/>
                <w:bCs/>
                <w:sz w:val="21"/>
                <w:szCs w:val="21"/>
                <w:rtl/>
                <w:cs/>
              </w:rPr>
            </w:pPr>
            <w:r>
              <w:rPr>
                <w:rStyle w:val="hps"/>
                <w:rFonts w:ascii="Mangal" w:hAnsi="Mangal" w:cs="Nirmala UI" w:hint="cs"/>
                <w:sz w:val="21"/>
                <w:szCs w:val="21"/>
                <w:cs/>
                <w:lang w:bidi="hi-IN"/>
              </w:rPr>
              <w:t>फोन</w:t>
            </w:r>
            <w:r>
              <w:rPr>
                <w:rStyle w:val="hps"/>
                <w:rFonts w:hint="cs"/>
                <w:sz w:val="21"/>
                <w:szCs w:val="21"/>
                <w:cs/>
                <w:lang w:bidi="hi-IN"/>
              </w:rPr>
              <w:t xml:space="preserve"> / </w:t>
            </w:r>
            <w:r>
              <w:rPr>
                <w:rStyle w:val="hps"/>
                <w:rFonts w:ascii="Mangal" w:hAnsi="Mangal" w:cs="Nirmala UI" w:hint="cs"/>
                <w:sz w:val="21"/>
                <w:szCs w:val="21"/>
                <w:cs/>
                <w:lang w:bidi="hi-IN"/>
              </w:rPr>
              <w:t>फैक्स</w:t>
            </w:r>
            <w:r>
              <w:rPr>
                <w:rStyle w:val="hps"/>
                <w:rFonts w:ascii="Mangal" w:hAnsi="Mangal" w:cs="Mangal"/>
                <w:sz w:val="21"/>
                <w:szCs w:val="21"/>
                <w:lang w:bidi="hi-IN"/>
              </w:rPr>
              <w:t>:- 0251- 2361293 &amp; 2363563</w:t>
            </w:r>
          </w:p>
        </w:tc>
        <w:tc>
          <w:tcPr>
            <w:tcW w:w="2042" w:type="dxa"/>
          </w:tcPr>
          <w:p w14:paraId="1A5938F3" w14:textId="77777777" w:rsidR="00637CE2" w:rsidRDefault="001813E5">
            <w:pPr>
              <w:tabs>
                <w:tab w:val="center" w:pos="882"/>
              </w:tabs>
              <w:rPr>
                <w:sz w:val="21"/>
                <w:szCs w:val="21"/>
              </w:rPr>
            </w:pPr>
            <w:r>
              <w:rPr>
                <w:rFonts w:ascii="Mangal" w:hAnsi="Mangal" w:cs="Mangal"/>
                <w:sz w:val="21"/>
                <w:szCs w:val="21"/>
                <w:rtl/>
                <w:cs/>
              </w:rPr>
              <w:tab/>
            </w:r>
            <w:r>
              <w:rPr>
                <w:noProof/>
                <w:sz w:val="21"/>
                <w:szCs w:val="21"/>
                <w:lang w:val="en-IN" w:eastAsia="en-IN" w:bidi="hi-IN"/>
              </w:rPr>
              <w:drawing>
                <wp:inline distT="0" distB="0" distL="0" distR="0" wp14:anchorId="15565AF9" wp14:editId="2CECCCCA">
                  <wp:extent cx="904875" cy="882650"/>
                  <wp:effectExtent l="19050" t="0" r="9525" b="0"/>
                  <wp:docPr id="1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095" w:type="dxa"/>
          </w:tcPr>
          <w:p w14:paraId="6BEA83C3" w14:textId="77777777" w:rsidR="00637CE2" w:rsidRDefault="001813E5">
            <w:pPr>
              <w:pStyle w:val="Header"/>
              <w:rPr>
                <w:b/>
                <w:bCs/>
                <w:sz w:val="21"/>
                <w:szCs w:val="21"/>
              </w:rPr>
            </w:pPr>
            <w:r>
              <w:rPr>
                <w:b/>
                <w:sz w:val="21"/>
                <w:szCs w:val="21"/>
              </w:rPr>
              <w:t>Central Railway</w:t>
            </w:r>
          </w:p>
          <w:p w14:paraId="1ECDC69B" w14:textId="77777777" w:rsidR="00637CE2" w:rsidRDefault="001813E5">
            <w:pPr>
              <w:pStyle w:val="Header"/>
              <w:jc w:val="both"/>
              <w:rPr>
                <w:b/>
                <w:bCs/>
                <w:sz w:val="21"/>
                <w:szCs w:val="21"/>
              </w:rPr>
            </w:pPr>
            <w:r>
              <w:rPr>
                <w:sz w:val="21"/>
                <w:szCs w:val="21"/>
              </w:rPr>
              <w:t xml:space="preserve">Office of Sr. DEE (TRS), </w:t>
            </w:r>
          </w:p>
          <w:p w14:paraId="5748D809" w14:textId="77777777" w:rsidR="00637CE2" w:rsidRDefault="001813E5">
            <w:pPr>
              <w:pStyle w:val="Header"/>
              <w:jc w:val="both"/>
              <w:rPr>
                <w:b/>
                <w:bCs/>
                <w:sz w:val="21"/>
                <w:szCs w:val="21"/>
              </w:rPr>
            </w:pPr>
            <w:r>
              <w:rPr>
                <w:sz w:val="21"/>
                <w:szCs w:val="21"/>
              </w:rPr>
              <w:t xml:space="preserve">Electric Loco Shed, Kalyan - 421 301. </w:t>
            </w:r>
            <w:proofErr w:type="spellStart"/>
            <w:proofErr w:type="gramStart"/>
            <w:r>
              <w:rPr>
                <w:sz w:val="21"/>
                <w:szCs w:val="21"/>
              </w:rPr>
              <w:t>Email:srdeetrskyncrly@bb.railnet.gov.in</w:t>
            </w:r>
            <w:proofErr w:type="spellEnd"/>
            <w:proofErr w:type="gramEnd"/>
          </w:p>
        </w:tc>
      </w:tr>
    </w:tbl>
    <w:p w14:paraId="0682D429" w14:textId="77777777" w:rsidR="00637CE2" w:rsidRDefault="00637CE2">
      <w:pPr>
        <w:rPr>
          <w:rFonts w:ascii="Arial" w:hAnsi="Arial" w:cs="Arial"/>
          <w:bCs/>
          <w:sz w:val="10"/>
          <w:szCs w:val="10"/>
          <w:lang w:val="en-IN"/>
        </w:rPr>
      </w:pPr>
    </w:p>
    <w:p w14:paraId="6411E463" w14:textId="77777777" w:rsidR="00637CE2" w:rsidRDefault="001813E5">
      <w:pPr>
        <w:rPr>
          <w:rFonts w:ascii="Arial" w:hAnsi="Arial" w:cs="Arial"/>
          <w:bCs/>
          <w:sz w:val="19"/>
          <w:szCs w:val="19"/>
          <w:lang w:val="en-IN"/>
        </w:rPr>
      </w:pPr>
      <w:r>
        <w:rPr>
          <w:rFonts w:ascii="Arial" w:hAnsi="Arial" w:cs="Arial"/>
          <w:bCs/>
          <w:sz w:val="19"/>
          <w:szCs w:val="19"/>
          <w:lang w:val="en-IN"/>
        </w:rPr>
        <w:t xml:space="preserve">No. </w:t>
      </w:r>
      <w:r>
        <w:rPr>
          <w:rFonts w:ascii="Arial" w:hAnsi="Arial" w:cs="Arial"/>
          <w:sz w:val="20"/>
        </w:rPr>
        <w:t xml:space="preserve">ELSKYN/WKS/2022/14/ AC Repair </w:t>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bCs/>
          <w:sz w:val="19"/>
          <w:szCs w:val="19"/>
          <w:lang w:val="en-IN"/>
        </w:rPr>
        <w:t>D</w:t>
      </w:r>
      <w:r>
        <w:rPr>
          <w:rFonts w:ascii="Arial" w:hAnsi="Arial" w:cs="Arial"/>
          <w:bCs/>
          <w:sz w:val="19"/>
          <w:szCs w:val="19"/>
        </w:rPr>
        <w:t>ate</w:t>
      </w:r>
      <w:r>
        <w:rPr>
          <w:rFonts w:ascii="Arial" w:hAnsi="Arial" w:cs="Arial"/>
          <w:bCs/>
          <w:sz w:val="19"/>
          <w:szCs w:val="19"/>
          <w:lang w:val="en-IN"/>
        </w:rPr>
        <w:t>: 06.05.2023</w:t>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p>
    <w:p w14:paraId="1D738C59" w14:textId="77777777" w:rsidR="00637CE2" w:rsidRDefault="00637CE2">
      <w:pPr>
        <w:pStyle w:val="BodyTextIndent"/>
        <w:ind w:left="0" w:firstLine="0"/>
        <w:rPr>
          <w:b/>
          <w:bCs/>
          <w:sz w:val="8"/>
          <w:szCs w:val="8"/>
          <w:lang w:val="en-IN"/>
        </w:rPr>
      </w:pPr>
    </w:p>
    <w:p w14:paraId="74DBF8C3" w14:textId="77777777" w:rsidR="00637CE2" w:rsidRDefault="00637CE2">
      <w:pPr>
        <w:jc w:val="both"/>
        <w:rPr>
          <w:rFonts w:ascii="Arial" w:hAnsi="Arial" w:cs="Arial"/>
          <w:b/>
          <w:sz w:val="20"/>
        </w:rPr>
      </w:pPr>
    </w:p>
    <w:p w14:paraId="35E34727" w14:textId="77777777" w:rsidR="00637CE2" w:rsidRDefault="001813E5">
      <w:pPr>
        <w:jc w:val="both"/>
        <w:rPr>
          <w:rFonts w:ascii="Arial" w:hAnsi="Arial" w:cs="Arial"/>
          <w:b/>
          <w:sz w:val="20"/>
        </w:rPr>
      </w:pPr>
      <w:r>
        <w:rPr>
          <w:rFonts w:ascii="Arial" w:hAnsi="Arial" w:cs="Arial"/>
          <w:b/>
          <w:sz w:val="20"/>
        </w:rPr>
        <w:t>M/s VS CRAFT &amp; ENGINEERING Pvt. Ltd.</w:t>
      </w:r>
    </w:p>
    <w:p w14:paraId="6B2D75D0" w14:textId="77777777" w:rsidR="00637CE2" w:rsidRDefault="001813E5">
      <w:pPr>
        <w:jc w:val="both"/>
        <w:rPr>
          <w:rFonts w:ascii="Arial" w:hAnsi="Arial" w:cs="Arial"/>
          <w:b/>
          <w:sz w:val="20"/>
        </w:rPr>
      </w:pPr>
      <w:r>
        <w:rPr>
          <w:rFonts w:ascii="Arial" w:hAnsi="Arial" w:cs="Arial"/>
          <w:b/>
          <w:sz w:val="20"/>
        </w:rPr>
        <w:t xml:space="preserve">HO.NO.718/1/10, Vithal Patil </w:t>
      </w:r>
      <w:proofErr w:type="spellStart"/>
      <w:r>
        <w:rPr>
          <w:rFonts w:ascii="Arial" w:hAnsi="Arial" w:cs="Arial"/>
          <w:b/>
          <w:sz w:val="20"/>
        </w:rPr>
        <w:t>Pariva</w:t>
      </w:r>
      <w:proofErr w:type="spellEnd"/>
      <w:r>
        <w:rPr>
          <w:rFonts w:ascii="Arial" w:hAnsi="Arial" w:cs="Arial"/>
          <w:b/>
          <w:sz w:val="20"/>
        </w:rPr>
        <w:t xml:space="preserve"> Complex, </w:t>
      </w:r>
    </w:p>
    <w:p w14:paraId="4A0D93D0" w14:textId="77777777" w:rsidR="00637CE2" w:rsidRDefault="001813E5">
      <w:pPr>
        <w:jc w:val="both"/>
        <w:rPr>
          <w:rFonts w:ascii="Arial" w:hAnsi="Arial" w:cs="Arial"/>
          <w:b/>
          <w:bCs/>
          <w:sz w:val="19"/>
          <w:szCs w:val="19"/>
          <w:lang w:val="en-IN"/>
        </w:rPr>
      </w:pPr>
      <w:r>
        <w:rPr>
          <w:rFonts w:ascii="Arial" w:hAnsi="Arial" w:cs="Arial"/>
          <w:b/>
          <w:sz w:val="20"/>
        </w:rPr>
        <w:t xml:space="preserve">Ambadi- </w:t>
      </w:r>
      <w:proofErr w:type="spellStart"/>
      <w:r>
        <w:rPr>
          <w:rFonts w:ascii="Arial" w:hAnsi="Arial" w:cs="Arial"/>
          <w:b/>
          <w:sz w:val="20"/>
        </w:rPr>
        <w:t>Dishashi</w:t>
      </w:r>
      <w:proofErr w:type="spellEnd"/>
      <w:r>
        <w:rPr>
          <w:rFonts w:ascii="Arial" w:hAnsi="Arial" w:cs="Arial"/>
          <w:b/>
          <w:sz w:val="20"/>
        </w:rPr>
        <w:t xml:space="preserve">, </w:t>
      </w:r>
      <w:proofErr w:type="spellStart"/>
      <w:r>
        <w:rPr>
          <w:rFonts w:ascii="Arial" w:hAnsi="Arial" w:cs="Arial"/>
          <w:b/>
          <w:sz w:val="20"/>
        </w:rPr>
        <w:t>Biwandi</w:t>
      </w:r>
      <w:proofErr w:type="spellEnd"/>
      <w:r>
        <w:rPr>
          <w:rFonts w:ascii="Arial" w:hAnsi="Arial" w:cs="Arial"/>
          <w:b/>
          <w:sz w:val="20"/>
        </w:rPr>
        <w:t>, thane – 421302.</w:t>
      </w:r>
    </w:p>
    <w:p w14:paraId="05EC7818" w14:textId="77777777" w:rsidR="00637CE2" w:rsidRDefault="00637CE2">
      <w:pPr>
        <w:pStyle w:val="BodyTextIndent"/>
        <w:ind w:left="0" w:firstLine="0"/>
        <w:rPr>
          <w:b/>
          <w:bCs/>
          <w:sz w:val="19"/>
          <w:szCs w:val="19"/>
          <w:lang w:val="en-IN"/>
        </w:rPr>
      </w:pPr>
    </w:p>
    <w:p w14:paraId="5BC7E8EA" w14:textId="77777777" w:rsidR="00637CE2" w:rsidRDefault="00637CE2">
      <w:pPr>
        <w:pStyle w:val="BodyTextIndent"/>
        <w:ind w:left="0" w:firstLine="0"/>
        <w:rPr>
          <w:b/>
          <w:bCs/>
          <w:sz w:val="19"/>
          <w:szCs w:val="19"/>
          <w:lang w:val="en-IN"/>
        </w:rPr>
      </w:pPr>
    </w:p>
    <w:p w14:paraId="1F3F3BB1" w14:textId="77777777" w:rsidR="00637CE2" w:rsidRDefault="00637CE2">
      <w:pPr>
        <w:pStyle w:val="BodyTextIndent"/>
        <w:ind w:left="0" w:firstLine="0"/>
        <w:rPr>
          <w:b/>
          <w:bCs/>
          <w:sz w:val="8"/>
          <w:szCs w:val="8"/>
          <w:lang w:val="en-IN"/>
        </w:rPr>
      </w:pPr>
    </w:p>
    <w:p w14:paraId="57E1B13E" w14:textId="77777777" w:rsidR="00637CE2" w:rsidRDefault="001813E5">
      <w:pPr>
        <w:ind w:left="1260" w:hanging="540"/>
        <w:jc w:val="both"/>
        <w:rPr>
          <w:rFonts w:ascii="Arial" w:hAnsi="Arial" w:cs="Arial"/>
          <w:sz w:val="20"/>
          <w:szCs w:val="20"/>
        </w:rPr>
      </w:pPr>
      <w:r>
        <w:rPr>
          <w:rFonts w:ascii="Arial" w:hAnsi="Arial" w:cs="Arial"/>
          <w:sz w:val="20"/>
          <w:szCs w:val="20"/>
          <w:lang w:val="en-IN"/>
        </w:rPr>
        <w:t>Sub:</w:t>
      </w:r>
      <w:r>
        <w:rPr>
          <w:rFonts w:ascii="Arial" w:hAnsi="Arial" w:cs="Arial"/>
          <w:sz w:val="20"/>
          <w:szCs w:val="20"/>
          <w:lang w:val="en-IN"/>
        </w:rPr>
        <w:tab/>
      </w:r>
      <w:r>
        <w:rPr>
          <w:rFonts w:ascii="Arial" w:hAnsi="Arial" w:cs="Arial"/>
          <w:sz w:val="20"/>
          <w:szCs w:val="20"/>
        </w:rPr>
        <w:t xml:space="preserve">Repairing / replacement of defective parts of Window AC &amp; Split AC units of various makes &amp; capacities at various locations for 2 years in ELS, Kalyan.     </w:t>
      </w:r>
    </w:p>
    <w:p w14:paraId="08597D5B" w14:textId="77777777" w:rsidR="00637CE2" w:rsidRDefault="00637CE2">
      <w:pPr>
        <w:ind w:left="728" w:hanging="602"/>
        <w:jc w:val="center"/>
        <w:rPr>
          <w:rFonts w:ascii="Arial" w:hAnsi="Arial" w:cs="Arial"/>
          <w:sz w:val="19"/>
          <w:szCs w:val="19"/>
        </w:rPr>
      </w:pPr>
    </w:p>
    <w:p w14:paraId="6C2AB9C3" w14:textId="77777777" w:rsidR="00637CE2" w:rsidRDefault="001813E5">
      <w:pPr>
        <w:ind w:left="728" w:hanging="602"/>
        <w:jc w:val="center"/>
        <w:rPr>
          <w:rFonts w:ascii="Arial" w:hAnsi="Arial" w:cs="Arial"/>
          <w:sz w:val="19"/>
          <w:szCs w:val="19"/>
        </w:rPr>
      </w:pPr>
      <w:r>
        <w:rPr>
          <w:rFonts w:ascii="Arial" w:hAnsi="Arial" w:cs="Arial"/>
          <w:sz w:val="19"/>
          <w:szCs w:val="19"/>
        </w:rPr>
        <w:t>--**--</w:t>
      </w:r>
    </w:p>
    <w:p w14:paraId="3E256666" w14:textId="77777777" w:rsidR="00637CE2" w:rsidRDefault="001813E5">
      <w:pPr>
        <w:ind w:firstLine="630"/>
        <w:jc w:val="both"/>
        <w:rPr>
          <w:rFonts w:ascii="Arial" w:hAnsi="Arial" w:cs="Arial"/>
          <w:sz w:val="20"/>
          <w:szCs w:val="20"/>
        </w:rPr>
      </w:pPr>
      <w:r>
        <w:rPr>
          <w:rFonts w:ascii="Arial" w:hAnsi="Arial" w:cs="Arial"/>
          <w:sz w:val="20"/>
          <w:szCs w:val="20"/>
        </w:rPr>
        <w:t>This administration proposed to get the work for “Repairing / replacement of defective parts of Window AC &amp; Split AC units of various makes &amp; capacities at various locations for 2 years in ELS, Kalyan.”</w:t>
      </w:r>
    </w:p>
    <w:p w14:paraId="3BD63AEF" w14:textId="77777777" w:rsidR="00637CE2" w:rsidRDefault="00637CE2">
      <w:pPr>
        <w:ind w:left="720"/>
        <w:jc w:val="both"/>
        <w:rPr>
          <w:rFonts w:ascii="Arial" w:hAnsi="Arial" w:cs="Arial"/>
          <w:sz w:val="6"/>
          <w:szCs w:val="19"/>
        </w:rPr>
      </w:pPr>
    </w:p>
    <w:p w14:paraId="249FC189" w14:textId="77777777" w:rsidR="00637CE2" w:rsidRDefault="001813E5">
      <w:pPr>
        <w:ind w:firstLine="630"/>
        <w:jc w:val="both"/>
        <w:rPr>
          <w:rFonts w:ascii="Arial" w:hAnsi="Arial" w:cs="Arial"/>
          <w:sz w:val="19"/>
          <w:szCs w:val="19"/>
        </w:rPr>
      </w:pPr>
      <w:r>
        <w:rPr>
          <w:rFonts w:ascii="Arial" w:hAnsi="Arial" w:cs="Arial"/>
          <w:sz w:val="19"/>
          <w:szCs w:val="19"/>
        </w:rPr>
        <w:t xml:space="preserve">You may furnish your competitive rate for the above work in a </w:t>
      </w:r>
      <w:r>
        <w:rPr>
          <w:rFonts w:ascii="Arial" w:hAnsi="Arial" w:cs="Arial"/>
          <w:b/>
          <w:bCs/>
          <w:sz w:val="19"/>
          <w:szCs w:val="19"/>
        </w:rPr>
        <w:t>sealed cover</w:t>
      </w:r>
      <w:r>
        <w:rPr>
          <w:rFonts w:ascii="Arial" w:hAnsi="Arial" w:cs="Arial"/>
          <w:sz w:val="19"/>
          <w:szCs w:val="19"/>
        </w:rPr>
        <w:t xml:space="preserve"> on or before </w:t>
      </w:r>
      <w:r>
        <w:rPr>
          <w:rFonts w:ascii="Arial" w:hAnsi="Arial" w:cs="Arial"/>
          <w:b/>
          <w:bCs/>
          <w:sz w:val="19"/>
          <w:szCs w:val="19"/>
        </w:rPr>
        <w:t xml:space="preserve">16.05.2023 </w:t>
      </w:r>
      <w:r>
        <w:rPr>
          <w:rFonts w:ascii="Arial" w:hAnsi="Arial" w:cs="Arial"/>
          <w:b/>
          <w:sz w:val="19"/>
          <w:szCs w:val="19"/>
        </w:rPr>
        <w:t>upto 11:00 hrs</w:t>
      </w:r>
      <w:r>
        <w:rPr>
          <w:rFonts w:ascii="Arial" w:hAnsi="Arial" w:cs="Arial"/>
          <w:sz w:val="19"/>
          <w:szCs w:val="19"/>
        </w:rPr>
        <w:t xml:space="preserve">. The quotations will be opened on </w:t>
      </w:r>
      <w:r>
        <w:rPr>
          <w:rFonts w:ascii="Arial" w:hAnsi="Arial" w:cs="Arial"/>
          <w:b/>
          <w:bCs/>
          <w:sz w:val="19"/>
          <w:szCs w:val="19"/>
        </w:rPr>
        <w:t>16.05.2023 at 15:00 Hrs</w:t>
      </w:r>
      <w:r>
        <w:rPr>
          <w:rFonts w:ascii="Arial" w:hAnsi="Arial" w:cs="Arial"/>
          <w:sz w:val="19"/>
          <w:szCs w:val="19"/>
        </w:rPr>
        <w:t xml:space="preserve">. Schedule of rate given as </w:t>
      </w:r>
      <w:proofErr w:type="gramStart"/>
      <w:r>
        <w:rPr>
          <w:rFonts w:ascii="Arial" w:hAnsi="Arial" w:cs="Arial"/>
          <w:sz w:val="19"/>
          <w:szCs w:val="19"/>
        </w:rPr>
        <w:t>under:-</w:t>
      </w:r>
      <w:proofErr w:type="gramEnd"/>
    </w:p>
    <w:p w14:paraId="1FD06F07" w14:textId="77777777" w:rsidR="00637CE2" w:rsidRDefault="00637CE2">
      <w:pPr>
        <w:tabs>
          <w:tab w:val="right" w:pos="8640"/>
        </w:tabs>
        <w:jc w:val="both"/>
        <w:rPr>
          <w:rFonts w:ascii="Arial" w:hAnsi="Arial" w:cs="Arial"/>
          <w:sz w:val="19"/>
          <w:szCs w:val="19"/>
        </w:rPr>
      </w:pPr>
    </w:p>
    <w:tbl>
      <w:tblPr>
        <w:tblW w:w="95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2"/>
        <w:gridCol w:w="3780"/>
        <w:gridCol w:w="720"/>
        <w:gridCol w:w="1170"/>
        <w:gridCol w:w="1260"/>
        <w:gridCol w:w="900"/>
        <w:gridCol w:w="1170"/>
      </w:tblGrid>
      <w:tr w:rsidR="00637CE2" w14:paraId="0136A3F7" w14:textId="77777777">
        <w:trPr>
          <w:trHeight w:val="885"/>
        </w:trPr>
        <w:tc>
          <w:tcPr>
            <w:tcW w:w="592" w:type="dxa"/>
          </w:tcPr>
          <w:p w14:paraId="1A40133F" w14:textId="77777777" w:rsidR="00637CE2" w:rsidRDefault="001813E5">
            <w:pPr>
              <w:tabs>
                <w:tab w:val="right" w:pos="8640"/>
              </w:tabs>
              <w:ind w:left="-56" w:right="-108"/>
              <w:jc w:val="center"/>
              <w:rPr>
                <w:rFonts w:ascii="Arial" w:hAnsi="Arial" w:cs="Arial"/>
                <w:b/>
                <w:sz w:val="19"/>
                <w:szCs w:val="19"/>
              </w:rPr>
            </w:pPr>
            <w:r>
              <w:rPr>
                <w:rFonts w:ascii="Arial" w:hAnsi="Arial" w:cs="Arial"/>
                <w:b/>
                <w:sz w:val="19"/>
                <w:szCs w:val="19"/>
              </w:rPr>
              <w:t>Sr.</w:t>
            </w:r>
          </w:p>
          <w:p w14:paraId="272F181A" w14:textId="77777777" w:rsidR="00637CE2" w:rsidRDefault="001813E5">
            <w:pPr>
              <w:tabs>
                <w:tab w:val="right" w:pos="8640"/>
              </w:tabs>
              <w:ind w:left="-56" w:right="-108"/>
              <w:jc w:val="center"/>
              <w:rPr>
                <w:rFonts w:ascii="Arial" w:hAnsi="Arial" w:cs="Arial"/>
                <w:b/>
                <w:sz w:val="19"/>
                <w:szCs w:val="19"/>
              </w:rPr>
            </w:pPr>
            <w:r>
              <w:rPr>
                <w:rFonts w:ascii="Arial" w:hAnsi="Arial" w:cs="Arial"/>
                <w:b/>
                <w:sz w:val="19"/>
                <w:szCs w:val="19"/>
              </w:rPr>
              <w:t>No</w:t>
            </w:r>
          </w:p>
        </w:tc>
        <w:tc>
          <w:tcPr>
            <w:tcW w:w="3780" w:type="dxa"/>
          </w:tcPr>
          <w:p w14:paraId="54BC6A78" w14:textId="77777777" w:rsidR="00637CE2" w:rsidRDefault="001813E5">
            <w:pPr>
              <w:tabs>
                <w:tab w:val="right" w:pos="8640"/>
              </w:tabs>
              <w:jc w:val="center"/>
              <w:rPr>
                <w:rFonts w:ascii="Arial" w:hAnsi="Arial" w:cs="Arial"/>
                <w:b/>
                <w:sz w:val="19"/>
                <w:szCs w:val="19"/>
              </w:rPr>
            </w:pPr>
            <w:r>
              <w:rPr>
                <w:rFonts w:ascii="Arial" w:hAnsi="Arial" w:cs="Arial"/>
                <w:b/>
                <w:sz w:val="19"/>
                <w:szCs w:val="19"/>
              </w:rPr>
              <w:t>Description</w:t>
            </w:r>
          </w:p>
        </w:tc>
        <w:tc>
          <w:tcPr>
            <w:tcW w:w="720" w:type="dxa"/>
          </w:tcPr>
          <w:p w14:paraId="5B4D734E" w14:textId="77777777" w:rsidR="00637CE2" w:rsidRDefault="001813E5">
            <w:pPr>
              <w:tabs>
                <w:tab w:val="right" w:pos="8640"/>
              </w:tabs>
              <w:jc w:val="center"/>
              <w:rPr>
                <w:rFonts w:ascii="Arial" w:hAnsi="Arial" w:cs="Arial"/>
                <w:b/>
                <w:sz w:val="19"/>
                <w:szCs w:val="19"/>
              </w:rPr>
            </w:pPr>
            <w:r>
              <w:rPr>
                <w:rFonts w:ascii="Arial" w:hAnsi="Arial" w:cs="Arial"/>
                <w:b/>
                <w:sz w:val="19"/>
                <w:szCs w:val="19"/>
              </w:rPr>
              <w:t>Qty</w:t>
            </w:r>
          </w:p>
        </w:tc>
        <w:tc>
          <w:tcPr>
            <w:tcW w:w="1170" w:type="dxa"/>
          </w:tcPr>
          <w:p w14:paraId="454D5EE3" w14:textId="77777777" w:rsidR="00637CE2" w:rsidRDefault="001813E5">
            <w:pPr>
              <w:tabs>
                <w:tab w:val="right" w:pos="8640"/>
              </w:tabs>
              <w:jc w:val="center"/>
              <w:rPr>
                <w:rFonts w:ascii="Arial" w:hAnsi="Arial" w:cs="Arial"/>
                <w:b/>
                <w:sz w:val="19"/>
                <w:szCs w:val="19"/>
              </w:rPr>
            </w:pPr>
            <w:r>
              <w:rPr>
                <w:rFonts w:ascii="Arial" w:hAnsi="Arial" w:cs="Arial"/>
                <w:b/>
                <w:bCs/>
                <w:sz w:val="19"/>
                <w:szCs w:val="19"/>
              </w:rPr>
              <w:t xml:space="preserve">Railway </w:t>
            </w:r>
            <w:proofErr w:type="spellStart"/>
            <w:r>
              <w:rPr>
                <w:rFonts w:ascii="Arial" w:hAnsi="Arial" w:cs="Arial"/>
                <w:b/>
                <w:bCs/>
                <w:sz w:val="19"/>
                <w:szCs w:val="19"/>
              </w:rPr>
              <w:t>Estimeted</w:t>
            </w:r>
            <w:proofErr w:type="spellEnd"/>
            <w:r>
              <w:rPr>
                <w:rFonts w:ascii="Arial" w:hAnsi="Arial" w:cs="Arial"/>
                <w:b/>
                <w:bCs/>
                <w:sz w:val="19"/>
                <w:szCs w:val="19"/>
              </w:rPr>
              <w:t xml:space="preserve"> Cost        in Rs.</w:t>
            </w:r>
          </w:p>
        </w:tc>
        <w:tc>
          <w:tcPr>
            <w:tcW w:w="1260" w:type="dxa"/>
          </w:tcPr>
          <w:p w14:paraId="443E055A" w14:textId="77777777" w:rsidR="00637CE2" w:rsidRDefault="001813E5">
            <w:pPr>
              <w:tabs>
                <w:tab w:val="right" w:pos="8640"/>
              </w:tabs>
              <w:jc w:val="center"/>
              <w:rPr>
                <w:rFonts w:ascii="Arial" w:hAnsi="Arial" w:cs="Arial"/>
                <w:b/>
                <w:sz w:val="19"/>
                <w:szCs w:val="19"/>
              </w:rPr>
            </w:pPr>
            <w:r>
              <w:rPr>
                <w:rFonts w:ascii="Arial" w:hAnsi="Arial" w:cs="Arial"/>
                <w:b/>
                <w:bCs/>
                <w:sz w:val="19"/>
                <w:szCs w:val="19"/>
              </w:rPr>
              <w:t xml:space="preserve">Railway </w:t>
            </w:r>
            <w:proofErr w:type="spellStart"/>
            <w:r>
              <w:rPr>
                <w:rFonts w:ascii="Arial" w:hAnsi="Arial" w:cs="Arial"/>
                <w:b/>
                <w:bCs/>
                <w:sz w:val="19"/>
                <w:szCs w:val="19"/>
              </w:rPr>
              <w:t>Estimeted</w:t>
            </w:r>
            <w:proofErr w:type="spellEnd"/>
            <w:r>
              <w:rPr>
                <w:rFonts w:ascii="Arial" w:hAnsi="Arial" w:cs="Arial"/>
                <w:b/>
                <w:bCs/>
                <w:sz w:val="19"/>
                <w:szCs w:val="19"/>
              </w:rPr>
              <w:t xml:space="preserve"> Total Cost in Rs.</w:t>
            </w:r>
          </w:p>
        </w:tc>
        <w:tc>
          <w:tcPr>
            <w:tcW w:w="900" w:type="dxa"/>
          </w:tcPr>
          <w:p w14:paraId="1A603433" w14:textId="77777777" w:rsidR="00637CE2" w:rsidRDefault="001813E5">
            <w:pPr>
              <w:tabs>
                <w:tab w:val="right" w:pos="8640"/>
              </w:tabs>
              <w:jc w:val="center"/>
              <w:rPr>
                <w:rFonts w:ascii="Arial" w:hAnsi="Arial" w:cs="Arial"/>
                <w:b/>
                <w:sz w:val="19"/>
                <w:szCs w:val="19"/>
              </w:rPr>
            </w:pPr>
            <w:r>
              <w:rPr>
                <w:rFonts w:ascii="Arial" w:hAnsi="Arial" w:cs="Arial"/>
                <w:b/>
                <w:sz w:val="19"/>
                <w:szCs w:val="19"/>
              </w:rPr>
              <w:t>Rate to be quoted in Rs.</w:t>
            </w:r>
          </w:p>
        </w:tc>
        <w:tc>
          <w:tcPr>
            <w:tcW w:w="1170" w:type="dxa"/>
          </w:tcPr>
          <w:p w14:paraId="77BF4E95" w14:textId="77777777" w:rsidR="00637CE2" w:rsidRDefault="001813E5">
            <w:pPr>
              <w:tabs>
                <w:tab w:val="right" w:pos="8640"/>
              </w:tabs>
              <w:jc w:val="center"/>
              <w:rPr>
                <w:rFonts w:ascii="Arial" w:hAnsi="Arial" w:cs="Arial"/>
                <w:b/>
                <w:sz w:val="19"/>
                <w:szCs w:val="19"/>
              </w:rPr>
            </w:pPr>
            <w:r>
              <w:rPr>
                <w:rFonts w:ascii="Arial" w:hAnsi="Arial" w:cs="Arial"/>
                <w:b/>
                <w:sz w:val="19"/>
                <w:szCs w:val="19"/>
              </w:rPr>
              <w:t>Total Cost to be quoted    in Rs.</w:t>
            </w:r>
          </w:p>
        </w:tc>
      </w:tr>
      <w:tr w:rsidR="00637CE2" w14:paraId="3F9932BC" w14:textId="77777777">
        <w:trPr>
          <w:trHeight w:val="503"/>
        </w:trPr>
        <w:tc>
          <w:tcPr>
            <w:tcW w:w="592" w:type="dxa"/>
            <w:vAlign w:val="center"/>
          </w:tcPr>
          <w:p w14:paraId="283CFBB2"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A</w:t>
            </w:r>
          </w:p>
        </w:tc>
        <w:tc>
          <w:tcPr>
            <w:tcW w:w="3780" w:type="dxa"/>
            <w:vAlign w:val="center"/>
          </w:tcPr>
          <w:p w14:paraId="4690A1A6" w14:textId="77777777" w:rsidR="00637CE2" w:rsidRDefault="001813E5">
            <w:pPr>
              <w:rPr>
                <w:rFonts w:ascii="Arial" w:hAnsi="Arial" w:cs="Arial"/>
                <w:color w:val="000000"/>
                <w:sz w:val="20"/>
                <w:szCs w:val="20"/>
              </w:rPr>
            </w:pPr>
            <w:r>
              <w:rPr>
                <w:rFonts w:ascii="Arial" w:hAnsi="Arial" w:cs="Arial"/>
                <w:color w:val="000000"/>
                <w:sz w:val="20"/>
                <w:szCs w:val="20"/>
              </w:rPr>
              <w:t>Repairing / replacement of defective parts of Window AC &amp; Split AC units of various makes &amp; capacities at various locations for 2 years in ELS, Kalyan.</w:t>
            </w:r>
          </w:p>
        </w:tc>
        <w:tc>
          <w:tcPr>
            <w:tcW w:w="720" w:type="dxa"/>
          </w:tcPr>
          <w:p w14:paraId="3596354F" w14:textId="77777777" w:rsidR="00637CE2" w:rsidRDefault="001813E5">
            <w:pPr>
              <w:ind w:right="58"/>
              <w:rPr>
                <w:rFonts w:ascii="Arial" w:hAnsi="Arial" w:cs="Arial"/>
                <w:bCs/>
                <w:sz w:val="19"/>
                <w:szCs w:val="19"/>
                <w:lang w:val="en-IN"/>
              </w:rPr>
            </w:pPr>
            <w:r>
              <w:rPr>
                <w:rFonts w:ascii="Arial" w:hAnsi="Arial" w:cs="Arial"/>
                <w:bCs/>
                <w:sz w:val="19"/>
                <w:szCs w:val="19"/>
                <w:lang w:val="en-IN"/>
              </w:rPr>
              <w:t> </w:t>
            </w:r>
          </w:p>
        </w:tc>
        <w:tc>
          <w:tcPr>
            <w:tcW w:w="1170" w:type="dxa"/>
            <w:vAlign w:val="center"/>
          </w:tcPr>
          <w:p w14:paraId="5E87EB51" w14:textId="77777777" w:rsidR="00637CE2" w:rsidRDefault="001813E5">
            <w:pPr>
              <w:ind w:right="58"/>
              <w:rPr>
                <w:rFonts w:ascii="Arial" w:hAnsi="Arial" w:cs="Arial"/>
                <w:bCs/>
                <w:sz w:val="19"/>
                <w:szCs w:val="19"/>
                <w:lang w:val="en-IN"/>
              </w:rPr>
            </w:pPr>
            <w:r>
              <w:rPr>
                <w:rFonts w:ascii="Arial" w:hAnsi="Arial" w:cs="Arial"/>
                <w:bCs/>
                <w:sz w:val="19"/>
                <w:szCs w:val="19"/>
                <w:lang w:val="en-IN"/>
              </w:rPr>
              <w:t> </w:t>
            </w:r>
          </w:p>
        </w:tc>
        <w:tc>
          <w:tcPr>
            <w:tcW w:w="1260" w:type="dxa"/>
            <w:vAlign w:val="center"/>
          </w:tcPr>
          <w:p w14:paraId="1F5B778B" w14:textId="77777777" w:rsidR="00637CE2" w:rsidRDefault="00637CE2">
            <w:pPr>
              <w:ind w:right="58"/>
              <w:rPr>
                <w:rFonts w:ascii="Arial" w:hAnsi="Arial" w:cs="Arial"/>
                <w:bCs/>
                <w:sz w:val="19"/>
                <w:szCs w:val="19"/>
                <w:lang w:val="en-IN"/>
              </w:rPr>
            </w:pPr>
          </w:p>
        </w:tc>
        <w:tc>
          <w:tcPr>
            <w:tcW w:w="900" w:type="dxa"/>
            <w:vAlign w:val="center"/>
          </w:tcPr>
          <w:p w14:paraId="1305BF4E" w14:textId="77777777" w:rsidR="00637CE2" w:rsidRDefault="00637CE2">
            <w:pPr>
              <w:ind w:right="58"/>
              <w:rPr>
                <w:rFonts w:ascii="Arial" w:hAnsi="Arial" w:cs="Arial"/>
                <w:bCs/>
                <w:sz w:val="19"/>
                <w:szCs w:val="19"/>
                <w:lang w:val="en-IN"/>
              </w:rPr>
            </w:pPr>
          </w:p>
        </w:tc>
        <w:tc>
          <w:tcPr>
            <w:tcW w:w="1170" w:type="dxa"/>
          </w:tcPr>
          <w:p w14:paraId="5E88C277" w14:textId="77777777" w:rsidR="00637CE2" w:rsidRDefault="00637CE2">
            <w:pPr>
              <w:ind w:right="58"/>
              <w:rPr>
                <w:rFonts w:ascii="Arial" w:hAnsi="Arial" w:cs="Arial"/>
                <w:bCs/>
                <w:sz w:val="19"/>
                <w:szCs w:val="19"/>
                <w:lang w:val="en-IN"/>
              </w:rPr>
            </w:pPr>
          </w:p>
        </w:tc>
      </w:tr>
      <w:tr w:rsidR="00637CE2" w14:paraId="477B9C1A" w14:textId="77777777">
        <w:trPr>
          <w:trHeight w:val="503"/>
        </w:trPr>
        <w:tc>
          <w:tcPr>
            <w:tcW w:w="592" w:type="dxa"/>
            <w:vAlign w:val="center"/>
          </w:tcPr>
          <w:p w14:paraId="733C3886"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1.</w:t>
            </w:r>
          </w:p>
        </w:tc>
        <w:tc>
          <w:tcPr>
            <w:tcW w:w="3780" w:type="dxa"/>
          </w:tcPr>
          <w:p w14:paraId="685171E6" w14:textId="77777777" w:rsidR="00637CE2" w:rsidRDefault="001813E5">
            <w:pPr>
              <w:rPr>
                <w:rFonts w:ascii="Arial" w:hAnsi="Arial" w:cs="Arial"/>
                <w:color w:val="000000"/>
                <w:sz w:val="20"/>
                <w:szCs w:val="20"/>
              </w:rPr>
            </w:pPr>
            <w:r>
              <w:rPr>
                <w:rFonts w:ascii="Arial" w:hAnsi="Arial" w:cs="Arial"/>
                <w:color w:val="000000"/>
                <w:sz w:val="20"/>
                <w:szCs w:val="20"/>
              </w:rPr>
              <w:t>Cleaning of filters, condenser coil, evaporator coil, checking of working of AC unit, electrical connections etc., once in 2 months, as per specifications in Sch. Annex. I.</w:t>
            </w:r>
          </w:p>
        </w:tc>
        <w:tc>
          <w:tcPr>
            <w:tcW w:w="720" w:type="dxa"/>
            <w:vAlign w:val="center"/>
          </w:tcPr>
          <w:p w14:paraId="178B8343" w14:textId="77777777" w:rsidR="00637CE2" w:rsidRDefault="001813E5">
            <w:pPr>
              <w:jc w:val="center"/>
              <w:rPr>
                <w:rFonts w:ascii="Arial" w:hAnsi="Arial" w:cs="Arial"/>
                <w:color w:val="000000"/>
                <w:sz w:val="20"/>
                <w:szCs w:val="20"/>
              </w:rPr>
            </w:pPr>
            <w:r>
              <w:rPr>
                <w:rFonts w:ascii="Arial" w:hAnsi="Arial" w:cs="Arial"/>
                <w:color w:val="000000"/>
                <w:sz w:val="20"/>
                <w:szCs w:val="20"/>
              </w:rPr>
              <w:t>30</w:t>
            </w:r>
          </w:p>
          <w:p w14:paraId="5E375ABC" w14:textId="77777777" w:rsidR="00637CE2" w:rsidRDefault="001813E5">
            <w:pPr>
              <w:jc w:val="center"/>
              <w:rPr>
                <w:rFonts w:ascii="Arial" w:hAnsi="Arial" w:cs="Arial"/>
                <w:color w:val="000000"/>
                <w:sz w:val="20"/>
                <w:szCs w:val="20"/>
              </w:rPr>
            </w:pPr>
            <w:r>
              <w:rPr>
                <w:rFonts w:ascii="Arial" w:hAnsi="Arial" w:cs="Arial"/>
                <w:color w:val="000000"/>
                <w:sz w:val="20"/>
                <w:szCs w:val="20"/>
              </w:rPr>
              <w:t>Nos.</w:t>
            </w:r>
          </w:p>
        </w:tc>
        <w:tc>
          <w:tcPr>
            <w:tcW w:w="1170" w:type="dxa"/>
            <w:vAlign w:val="center"/>
          </w:tcPr>
          <w:p w14:paraId="0CA0BD62" w14:textId="77777777" w:rsidR="00637CE2" w:rsidRDefault="001813E5">
            <w:pPr>
              <w:jc w:val="center"/>
              <w:rPr>
                <w:rFonts w:ascii="Arial" w:hAnsi="Arial" w:cs="Arial"/>
                <w:color w:val="000000"/>
                <w:sz w:val="20"/>
                <w:szCs w:val="20"/>
              </w:rPr>
            </w:pPr>
            <w:r>
              <w:rPr>
                <w:rFonts w:ascii="Arial" w:hAnsi="Arial" w:cs="Arial"/>
                <w:color w:val="000000"/>
                <w:sz w:val="20"/>
                <w:szCs w:val="20"/>
              </w:rPr>
              <w:t>213.69</w:t>
            </w:r>
          </w:p>
        </w:tc>
        <w:tc>
          <w:tcPr>
            <w:tcW w:w="1260" w:type="dxa"/>
            <w:vAlign w:val="center"/>
          </w:tcPr>
          <w:p w14:paraId="0D8E1F56" w14:textId="77777777" w:rsidR="00637CE2" w:rsidRDefault="001813E5">
            <w:pPr>
              <w:jc w:val="center"/>
              <w:rPr>
                <w:rFonts w:ascii="Arial" w:hAnsi="Arial" w:cs="Arial"/>
                <w:color w:val="000000"/>
                <w:sz w:val="20"/>
                <w:szCs w:val="20"/>
              </w:rPr>
            </w:pPr>
            <w:r>
              <w:rPr>
                <w:rFonts w:ascii="Arial" w:hAnsi="Arial" w:cs="Arial"/>
                <w:color w:val="000000"/>
                <w:sz w:val="20"/>
                <w:szCs w:val="20"/>
              </w:rPr>
              <w:t>6,410.70</w:t>
            </w:r>
          </w:p>
        </w:tc>
        <w:tc>
          <w:tcPr>
            <w:tcW w:w="900" w:type="dxa"/>
            <w:vAlign w:val="center"/>
          </w:tcPr>
          <w:p w14:paraId="2054EBB4" w14:textId="77777777" w:rsidR="00637CE2" w:rsidRDefault="00637CE2">
            <w:pPr>
              <w:ind w:right="58"/>
              <w:rPr>
                <w:rFonts w:ascii="Arial" w:hAnsi="Arial" w:cs="Arial"/>
                <w:bCs/>
                <w:sz w:val="19"/>
                <w:szCs w:val="19"/>
                <w:lang w:val="en-IN"/>
              </w:rPr>
            </w:pPr>
          </w:p>
        </w:tc>
        <w:tc>
          <w:tcPr>
            <w:tcW w:w="1170" w:type="dxa"/>
            <w:vAlign w:val="center"/>
          </w:tcPr>
          <w:p w14:paraId="74E31A79" w14:textId="77777777" w:rsidR="00637CE2" w:rsidRDefault="00637CE2">
            <w:pPr>
              <w:ind w:right="58"/>
              <w:rPr>
                <w:rFonts w:ascii="Arial" w:hAnsi="Arial" w:cs="Arial"/>
                <w:bCs/>
                <w:sz w:val="19"/>
                <w:szCs w:val="19"/>
                <w:lang w:val="en-IN"/>
              </w:rPr>
            </w:pPr>
          </w:p>
        </w:tc>
      </w:tr>
      <w:tr w:rsidR="00637CE2" w14:paraId="045374C3" w14:textId="77777777">
        <w:trPr>
          <w:trHeight w:val="503"/>
        </w:trPr>
        <w:tc>
          <w:tcPr>
            <w:tcW w:w="592" w:type="dxa"/>
            <w:vAlign w:val="center"/>
          </w:tcPr>
          <w:p w14:paraId="6C206CEE"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2.</w:t>
            </w:r>
          </w:p>
        </w:tc>
        <w:tc>
          <w:tcPr>
            <w:tcW w:w="3780" w:type="dxa"/>
          </w:tcPr>
          <w:p w14:paraId="32FFDE59" w14:textId="77777777" w:rsidR="00637CE2" w:rsidRDefault="001813E5">
            <w:pPr>
              <w:rPr>
                <w:rFonts w:ascii="Arial" w:hAnsi="Arial" w:cs="Arial"/>
                <w:color w:val="000000"/>
                <w:sz w:val="20"/>
                <w:szCs w:val="20"/>
              </w:rPr>
            </w:pPr>
            <w:r>
              <w:rPr>
                <w:rFonts w:ascii="Arial" w:hAnsi="Arial" w:cs="Arial"/>
                <w:color w:val="000000"/>
                <w:sz w:val="20"/>
                <w:szCs w:val="20"/>
              </w:rPr>
              <w:t>Replacement of defective rotary compressor by new rotary compressor of 1.5 TR capacity, as per specifications in Sch. Annex. II.</w:t>
            </w:r>
          </w:p>
        </w:tc>
        <w:tc>
          <w:tcPr>
            <w:tcW w:w="720" w:type="dxa"/>
            <w:vAlign w:val="center"/>
          </w:tcPr>
          <w:p w14:paraId="1D01C7CA" w14:textId="77777777" w:rsidR="00637CE2" w:rsidRDefault="001813E5">
            <w:pPr>
              <w:jc w:val="center"/>
              <w:rPr>
                <w:rFonts w:ascii="Arial" w:hAnsi="Arial" w:cs="Arial"/>
                <w:color w:val="000000"/>
                <w:sz w:val="20"/>
                <w:szCs w:val="20"/>
              </w:rPr>
            </w:pPr>
            <w:r>
              <w:rPr>
                <w:rFonts w:ascii="Arial" w:hAnsi="Arial" w:cs="Arial"/>
                <w:color w:val="000000"/>
                <w:sz w:val="20"/>
                <w:szCs w:val="20"/>
              </w:rPr>
              <w:t>3</w:t>
            </w:r>
          </w:p>
          <w:p w14:paraId="685A407C" w14:textId="77777777" w:rsidR="00637CE2" w:rsidRDefault="001813E5">
            <w:pPr>
              <w:jc w:val="center"/>
              <w:rPr>
                <w:rFonts w:ascii="Arial" w:hAnsi="Arial" w:cs="Arial"/>
                <w:color w:val="000000"/>
                <w:sz w:val="20"/>
                <w:szCs w:val="20"/>
              </w:rPr>
            </w:pPr>
            <w:r>
              <w:rPr>
                <w:rFonts w:ascii="Arial" w:hAnsi="Arial" w:cs="Arial"/>
                <w:color w:val="000000"/>
                <w:sz w:val="20"/>
                <w:szCs w:val="20"/>
              </w:rPr>
              <w:t>Nos.</w:t>
            </w:r>
          </w:p>
        </w:tc>
        <w:tc>
          <w:tcPr>
            <w:tcW w:w="1170" w:type="dxa"/>
            <w:vAlign w:val="center"/>
          </w:tcPr>
          <w:p w14:paraId="6968C669" w14:textId="77777777" w:rsidR="00637CE2" w:rsidRDefault="001813E5">
            <w:pPr>
              <w:jc w:val="center"/>
              <w:rPr>
                <w:rFonts w:ascii="Arial" w:hAnsi="Arial" w:cs="Arial"/>
                <w:color w:val="000000"/>
                <w:sz w:val="20"/>
                <w:szCs w:val="20"/>
              </w:rPr>
            </w:pPr>
            <w:r>
              <w:rPr>
                <w:rFonts w:ascii="Arial" w:hAnsi="Arial" w:cs="Arial"/>
                <w:color w:val="000000"/>
                <w:sz w:val="20"/>
                <w:szCs w:val="20"/>
              </w:rPr>
              <w:t>11,736.26</w:t>
            </w:r>
          </w:p>
        </w:tc>
        <w:tc>
          <w:tcPr>
            <w:tcW w:w="1260" w:type="dxa"/>
            <w:vAlign w:val="center"/>
          </w:tcPr>
          <w:p w14:paraId="7390A387" w14:textId="77777777" w:rsidR="00637CE2" w:rsidRDefault="001813E5">
            <w:pPr>
              <w:jc w:val="center"/>
              <w:rPr>
                <w:rFonts w:ascii="Arial" w:hAnsi="Arial" w:cs="Arial"/>
                <w:color w:val="000000"/>
                <w:sz w:val="20"/>
                <w:szCs w:val="20"/>
              </w:rPr>
            </w:pPr>
            <w:r>
              <w:rPr>
                <w:rFonts w:ascii="Arial" w:hAnsi="Arial" w:cs="Arial"/>
                <w:color w:val="000000"/>
                <w:sz w:val="20"/>
                <w:szCs w:val="20"/>
              </w:rPr>
              <w:t>35,208.78</w:t>
            </w:r>
          </w:p>
        </w:tc>
        <w:tc>
          <w:tcPr>
            <w:tcW w:w="900" w:type="dxa"/>
            <w:vAlign w:val="center"/>
          </w:tcPr>
          <w:p w14:paraId="0EDE55C7" w14:textId="77777777" w:rsidR="00637CE2" w:rsidRDefault="00637CE2">
            <w:pPr>
              <w:ind w:right="58"/>
              <w:rPr>
                <w:rFonts w:ascii="Arial" w:hAnsi="Arial" w:cs="Arial"/>
                <w:bCs/>
                <w:sz w:val="19"/>
                <w:szCs w:val="19"/>
                <w:lang w:val="en-IN"/>
              </w:rPr>
            </w:pPr>
          </w:p>
        </w:tc>
        <w:tc>
          <w:tcPr>
            <w:tcW w:w="1170" w:type="dxa"/>
            <w:vAlign w:val="center"/>
          </w:tcPr>
          <w:p w14:paraId="028D5DC8" w14:textId="77777777" w:rsidR="00637CE2" w:rsidRDefault="00637CE2">
            <w:pPr>
              <w:ind w:right="58"/>
              <w:rPr>
                <w:rFonts w:ascii="Arial" w:hAnsi="Arial" w:cs="Arial"/>
                <w:bCs/>
                <w:sz w:val="19"/>
                <w:szCs w:val="19"/>
                <w:lang w:val="en-IN"/>
              </w:rPr>
            </w:pPr>
          </w:p>
        </w:tc>
      </w:tr>
      <w:tr w:rsidR="00637CE2" w14:paraId="1715DB27" w14:textId="77777777">
        <w:trPr>
          <w:trHeight w:val="503"/>
        </w:trPr>
        <w:tc>
          <w:tcPr>
            <w:tcW w:w="592" w:type="dxa"/>
            <w:vAlign w:val="center"/>
          </w:tcPr>
          <w:p w14:paraId="10B30BAD"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3.</w:t>
            </w:r>
          </w:p>
        </w:tc>
        <w:tc>
          <w:tcPr>
            <w:tcW w:w="3780" w:type="dxa"/>
          </w:tcPr>
          <w:p w14:paraId="3FD3A41C" w14:textId="77777777" w:rsidR="00637CE2" w:rsidRDefault="001813E5">
            <w:pPr>
              <w:rPr>
                <w:rFonts w:ascii="Arial" w:hAnsi="Arial" w:cs="Arial"/>
                <w:color w:val="000000"/>
                <w:sz w:val="20"/>
                <w:szCs w:val="20"/>
              </w:rPr>
            </w:pPr>
            <w:r>
              <w:rPr>
                <w:rFonts w:ascii="Arial" w:hAnsi="Arial" w:cs="Arial"/>
                <w:color w:val="000000"/>
                <w:sz w:val="20"/>
                <w:szCs w:val="20"/>
              </w:rPr>
              <w:t>Replacement of defective rotary compressor by new rotary compressor of 2.0 TR capacity, as per specifications in Sch. Annex III.</w:t>
            </w:r>
          </w:p>
        </w:tc>
        <w:tc>
          <w:tcPr>
            <w:tcW w:w="720" w:type="dxa"/>
            <w:vAlign w:val="center"/>
          </w:tcPr>
          <w:p w14:paraId="354BA093" w14:textId="77777777" w:rsidR="00637CE2" w:rsidRDefault="001813E5">
            <w:pPr>
              <w:jc w:val="center"/>
              <w:rPr>
                <w:rFonts w:ascii="Arial" w:hAnsi="Arial" w:cs="Arial"/>
                <w:color w:val="000000"/>
                <w:sz w:val="20"/>
                <w:szCs w:val="20"/>
              </w:rPr>
            </w:pPr>
            <w:r>
              <w:rPr>
                <w:rFonts w:ascii="Arial" w:hAnsi="Arial" w:cs="Arial"/>
                <w:color w:val="000000"/>
                <w:sz w:val="20"/>
                <w:szCs w:val="20"/>
              </w:rPr>
              <w:t>5</w:t>
            </w:r>
          </w:p>
          <w:p w14:paraId="315BF3D5" w14:textId="77777777" w:rsidR="00637CE2" w:rsidRDefault="001813E5">
            <w:pPr>
              <w:jc w:val="center"/>
              <w:rPr>
                <w:rFonts w:ascii="Arial" w:hAnsi="Arial" w:cs="Arial"/>
                <w:color w:val="000000"/>
                <w:sz w:val="20"/>
                <w:szCs w:val="20"/>
              </w:rPr>
            </w:pPr>
            <w:r>
              <w:rPr>
                <w:rFonts w:ascii="Arial" w:hAnsi="Arial" w:cs="Arial"/>
                <w:color w:val="000000"/>
                <w:sz w:val="20"/>
                <w:szCs w:val="20"/>
              </w:rPr>
              <w:t>Nos.</w:t>
            </w:r>
          </w:p>
        </w:tc>
        <w:tc>
          <w:tcPr>
            <w:tcW w:w="1170" w:type="dxa"/>
            <w:vAlign w:val="center"/>
          </w:tcPr>
          <w:p w14:paraId="2FA5F059" w14:textId="77777777" w:rsidR="00637CE2" w:rsidRDefault="001813E5">
            <w:pPr>
              <w:jc w:val="center"/>
              <w:rPr>
                <w:rFonts w:ascii="Arial" w:hAnsi="Arial" w:cs="Arial"/>
                <w:color w:val="000000"/>
                <w:sz w:val="20"/>
                <w:szCs w:val="20"/>
              </w:rPr>
            </w:pPr>
            <w:r>
              <w:rPr>
                <w:rFonts w:ascii="Arial" w:hAnsi="Arial" w:cs="Arial"/>
                <w:color w:val="000000"/>
                <w:sz w:val="20"/>
                <w:szCs w:val="20"/>
              </w:rPr>
              <w:t>13,941.81</w:t>
            </w:r>
          </w:p>
        </w:tc>
        <w:tc>
          <w:tcPr>
            <w:tcW w:w="1260" w:type="dxa"/>
            <w:vAlign w:val="center"/>
          </w:tcPr>
          <w:p w14:paraId="0C024221" w14:textId="77777777" w:rsidR="00637CE2" w:rsidRDefault="001813E5">
            <w:pPr>
              <w:jc w:val="center"/>
              <w:rPr>
                <w:rFonts w:ascii="Arial" w:hAnsi="Arial" w:cs="Arial"/>
                <w:color w:val="000000"/>
                <w:sz w:val="20"/>
                <w:szCs w:val="20"/>
              </w:rPr>
            </w:pPr>
            <w:r>
              <w:rPr>
                <w:rFonts w:ascii="Arial" w:hAnsi="Arial" w:cs="Arial"/>
                <w:color w:val="000000"/>
                <w:sz w:val="20"/>
                <w:szCs w:val="20"/>
              </w:rPr>
              <w:t>69,709.05</w:t>
            </w:r>
          </w:p>
        </w:tc>
        <w:tc>
          <w:tcPr>
            <w:tcW w:w="900" w:type="dxa"/>
            <w:vAlign w:val="center"/>
          </w:tcPr>
          <w:p w14:paraId="4DAF9D84" w14:textId="77777777" w:rsidR="00637CE2" w:rsidRDefault="00637CE2">
            <w:pPr>
              <w:ind w:right="58"/>
              <w:rPr>
                <w:rFonts w:ascii="Arial" w:hAnsi="Arial" w:cs="Arial"/>
                <w:bCs/>
                <w:sz w:val="19"/>
                <w:szCs w:val="19"/>
                <w:lang w:val="en-IN"/>
              </w:rPr>
            </w:pPr>
          </w:p>
        </w:tc>
        <w:tc>
          <w:tcPr>
            <w:tcW w:w="1170" w:type="dxa"/>
            <w:vAlign w:val="center"/>
          </w:tcPr>
          <w:p w14:paraId="653AAD43" w14:textId="77777777" w:rsidR="00637CE2" w:rsidRDefault="00637CE2">
            <w:pPr>
              <w:ind w:right="58"/>
              <w:rPr>
                <w:rFonts w:ascii="Arial" w:hAnsi="Arial" w:cs="Arial"/>
                <w:bCs/>
                <w:sz w:val="19"/>
                <w:szCs w:val="19"/>
                <w:lang w:val="en-IN"/>
              </w:rPr>
            </w:pPr>
          </w:p>
        </w:tc>
      </w:tr>
      <w:tr w:rsidR="00637CE2" w14:paraId="5F39297D" w14:textId="77777777">
        <w:trPr>
          <w:trHeight w:val="503"/>
        </w:trPr>
        <w:tc>
          <w:tcPr>
            <w:tcW w:w="592" w:type="dxa"/>
            <w:vAlign w:val="center"/>
          </w:tcPr>
          <w:p w14:paraId="3C852BA7"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4.</w:t>
            </w:r>
          </w:p>
        </w:tc>
        <w:tc>
          <w:tcPr>
            <w:tcW w:w="3780" w:type="dxa"/>
          </w:tcPr>
          <w:p w14:paraId="5BE88041" w14:textId="77777777" w:rsidR="00637CE2" w:rsidRDefault="001813E5">
            <w:pPr>
              <w:rPr>
                <w:rFonts w:ascii="Arial" w:hAnsi="Arial" w:cs="Arial"/>
                <w:color w:val="000000"/>
                <w:sz w:val="20"/>
                <w:szCs w:val="20"/>
              </w:rPr>
            </w:pPr>
            <w:r>
              <w:rPr>
                <w:rFonts w:ascii="Arial" w:hAnsi="Arial" w:cs="Arial"/>
                <w:color w:val="000000"/>
                <w:sz w:val="20"/>
                <w:szCs w:val="20"/>
              </w:rPr>
              <w:t>Replacement of defective rotary inverter type compressor by new rotary inverter type compressor of 2.0 TR capacity, as per specification in Annex V.</w:t>
            </w:r>
          </w:p>
        </w:tc>
        <w:tc>
          <w:tcPr>
            <w:tcW w:w="720" w:type="dxa"/>
            <w:vAlign w:val="center"/>
          </w:tcPr>
          <w:p w14:paraId="018D2E9C" w14:textId="77777777" w:rsidR="00637CE2" w:rsidRDefault="001813E5">
            <w:pPr>
              <w:jc w:val="center"/>
              <w:rPr>
                <w:rFonts w:ascii="Arial" w:hAnsi="Arial" w:cs="Arial"/>
                <w:color w:val="000000"/>
                <w:sz w:val="20"/>
                <w:szCs w:val="20"/>
              </w:rPr>
            </w:pPr>
            <w:r>
              <w:rPr>
                <w:rFonts w:ascii="Arial" w:hAnsi="Arial" w:cs="Arial"/>
                <w:color w:val="000000"/>
                <w:sz w:val="20"/>
                <w:szCs w:val="20"/>
              </w:rPr>
              <w:t>3</w:t>
            </w:r>
          </w:p>
          <w:p w14:paraId="2041C6DA" w14:textId="77777777" w:rsidR="00637CE2" w:rsidRDefault="001813E5">
            <w:pPr>
              <w:jc w:val="center"/>
              <w:rPr>
                <w:rFonts w:ascii="Arial" w:hAnsi="Arial" w:cs="Arial"/>
                <w:color w:val="000000"/>
                <w:sz w:val="20"/>
                <w:szCs w:val="20"/>
              </w:rPr>
            </w:pPr>
            <w:r>
              <w:rPr>
                <w:rFonts w:ascii="Arial" w:hAnsi="Arial" w:cs="Arial"/>
                <w:color w:val="000000"/>
                <w:sz w:val="20"/>
                <w:szCs w:val="20"/>
              </w:rPr>
              <w:t>Nos.</w:t>
            </w:r>
          </w:p>
        </w:tc>
        <w:tc>
          <w:tcPr>
            <w:tcW w:w="1170" w:type="dxa"/>
            <w:vAlign w:val="center"/>
          </w:tcPr>
          <w:p w14:paraId="16766B2C" w14:textId="77777777" w:rsidR="00637CE2" w:rsidRDefault="001813E5">
            <w:pPr>
              <w:jc w:val="center"/>
              <w:rPr>
                <w:rFonts w:ascii="Arial" w:hAnsi="Arial" w:cs="Arial"/>
                <w:color w:val="000000"/>
                <w:sz w:val="20"/>
                <w:szCs w:val="20"/>
              </w:rPr>
            </w:pPr>
            <w:r>
              <w:rPr>
                <w:rFonts w:ascii="Arial" w:hAnsi="Arial" w:cs="Arial"/>
                <w:color w:val="000000"/>
                <w:sz w:val="20"/>
                <w:szCs w:val="20"/>
              </w:rPr>
              <w:t>18,323.60</w:t>
            </w:r>
          </w:p>
        </w:tc>
        <w:tc>
          <w:tcPr>
            <w:tcW w:w="1260" w:type="dxa"/>
            <w:vAlign w:val="center"/>
          </w:tcPr>
          <w:p w14:paraId="57FA2B05" w14:textId="77777777" w:rsidR="00637CE2" w:rsidRDefault="001813E5">
            <w:pPr>
              <w:jc w:val="center"/>
              <w:rPr>
                <w:rFonts w:ascii="Arial" w:hAnsi="Arial" w:cs="Arial"/>
                <w:color w:val="000000"/>
                <w:sz w:val="20"/>
                <w:szCs w:val="20"/>
              </w:rPr>
            </w:pPr>
            <w:r>
              <w:rPr>
                <w:rFonts w:ascii="Arial" w:hAnsi="Arial" w:cs="Arial"/>
                <w:color w:val="000000"/>
                <w:sz w:val="20"/>
                <w:szCs w:val="20"/>
              </w:rPr>
              <w:t>54,970.80</w:t>
            </w:r>
          </w:p>
        </w:tc>
        <w:tc>
          <w:tcPr>
            <w:tcW w:w="900" w:type="dxa"/>
            <w:vAlign w:val="center"/>
          </w:tcPr>
          <w:p w14:paraId="33515192" w14:textId="77777777" w:rsidR="00637CE2" w:rsidRDefault="00637CE2">
            <w:pPr>
              <w:ind w:right="58"/>
              <w:rPr>
                <w:rFonts w:ascii="Arial" w:hAnsi="Arial" w:cs="Arial"/>
                <w:bCs/>
                <w:sz w:val="19"/>
                <w:szCs w:val="19"/>
                <w:lang w:val="en-IN"/>
              </w:rPr>
            </w:pPr>
          </w:p>
        </w:tc>
        <w:tc>
          <w:tcPr>
            <w:tcW w:w="1170" w:type="dxa"/>
            <w:vAlign w:val="center"/>
          </w:tcPr>
          <w:p w14:paraId="51B31BAA" w14:textId="77777777" w:rsidR="00637CE2" w:rsidRDefault="00637CE2">
            <w:pPr>
              <w:ind w:right="58"/>
              <w:rPr>
                <w:rFonts w:ascii="Arial" w:hAnsi="Arial" w:cs="Arial"/>
                <w:bCs/>
                <w:sz w:val="19"/>
                <w:szCs w:val="19"/>
                <w:lang w:val="en-IN"/>
              </w:rPr>
            </w:pPr>
          </w:p>
        </w:tc>
      </w:tr>
      <w:tr w:rsidR="00637CE2" w14:paraId="7CDF8D1E" w14:textId="77777777">
        <w:trPr>
          <w:trHeight w:val="503"/>
        </w:trPr>
        <w:tc>
          <w:tcPr>
            <w:tcW w:w="592" w:type="dxa"/>
            <w:vAlign w:val="center"/>
          </w:tcPr>
          <w:p w14:paraId="2EF98D5B"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5.</w:t>
            </w:r>
          </w:p>
        </w:tc>
        <w:tc>
          <w:tcPr>
            <w:tcW w:w="3780" w:type="dxa"/>
          </w:tcPr>
          <w:p w14:paraId="36B0B9F2" w14:textId="77777777" w:rsidR="00637CE2" w:rsidRDefault="001813E5">
            <w:pPr>
              <w:rPr>
                <w:rFonts w:ascii="Arial" w:hAnsi="Arial" w:cs="Arial"/>
                <w:color w:val="000000"/>
                <w:sz w:val="20"/>
                <w:szCs w:val="20"/>
              </w:rPr>
            </w:pPr>
            <w:r>
              <w:rPr>
                <w:rFonts w:ascii="Arial" w:hAnsi="Arial" w:cs="Arial"/>
                <w:color w:val="000000"/>
                <w:sz w:val="20"/>
                <w:szCs w:val="20"/>
              </w:rPr>
              <w:t xml:space="preserve">Nitrogen flushing, leakage testing and repairing by brazing, </w:t>
            </w:r>
            <w:proofErr w:type="spellStart"/>
            <w:r>
              <w:rPr>
                <w:rFonts w:ascii="Arial" w:hAnsi="Arial" w:cs="Arial"/>
                <w:color w:val="000000"/>
                <w:sz w:val="20"/>
                <w:szCs w:val="20"/>
              </w:rPr>
              <w:t>vaccuumizing</w:t>
            </w:r>
            <w:proofErr w:type="spellEnd"/>
            <w:r>
              <w:rPr>
                <w:rFonts w:ascii="Arial" w:hAnsi="Arial" w:cs="Arial"/>
                <w:color w:val="000000"/>
                <w:sz w:val="20"/>
                <w:szCs w:val="20"/>
              </w:rPr>
              <w:t xml:space="preserve"> and refrigerant gas charging of window AC - 1.5TR, and split AC 1.5 / 2.0 / 3.0 TR capacities, as per specifications in Sch. Annex. VI.</w:t>
            </w:r>
          </w:p>
        </w:tc>
        <w:tc>
          <w:tcPr>
            <w:tcW w:w="720" w:type="dxa"/>
            <w:vAlign w:val="center"/>
          </w:tcPr>
          <w:p w14:paraId="34DA433E" w14:textId="77777777" w:rsidR="00637CE2" w:rsidRDefault="001813E5">
            <w:pPr>
              <w:jc w:val="center"/>
              <w:rPr>
                <w:rFonts w:ascii="Arial" w:hAnsi="Arial" w:cs="Arial"/>
                <w:color w:val="000000"/>
                <w:sz w:val="20"/>
                <w:szCs w:val="20"/>
              </w:rPr>
            </w:pPr>
            <w:r>
              <w:rPr>
                <w:rFonts w:ascii="Arial" w:hAnsi="Arial" w:cs="Arial"/>
                <w:color w:val="000000"/>
                <w:sz w:val="20"/>
                <w:szCs w:val="20"/>
              </w:rPr>
              <w:t>15</w:t>
            </w:r>
          </w:p>
          <w:p w14:paraId="3452828E" w14:textId="77777777" w:rsidR="00637CE2" w:rsidRDefault="001813E5">
            <w:pPr>
              <w:jc w:val="center"/>
              <w:rPr>
                <w:rFonts w:ascii="Arial" w:hAnsi="Arial" w:cs="Arial"/>
                <w:color w:val="000000"/>
                <w:sz w:val="20"/>
                <w:szCs w:val="20"/>
              </w:rPr>
            </w:pPr>
            <w:r>
              <w:rPr>
                <w:rFonts w:ascii="Arial" w:hAnsi="Arial" w:cs="Arial"/>
                <w:color w:val="000000"/>
                <w:sz w:val="20"/>
                <w:szCs w:val="20"/>
              </w:rPr>
              <w:t>Nos.</w:t>
            </w:r>
          </w:p>
        </w:tc>
        <w:tc>
          <w:tcPr>
            <w:tcW w:w="1170" w:type="dxa"/>
            <w:vAlign w:val="center"/>
          </w:tcPr>
          <w:p w14:paraId="5C67640A" w14:textId="77777777" w:rsidR="00637CE2" w:rsidRDefault="001813E5">
            <w:pPr>
              <w:jc w:val="center"/>
              <w:rPr>
                <w:rFonts w:ascii="Arial" w:hAnsi="Arial" w:cs="Arial"/>
                <w:color w:val="000000"/>
                <w:sz w:val="20"/>
                <w:szCs w:val="20"/>
              </w:rPr>
            </w:pPr>
            <w:r>
              <w:rPr>
                <w:rFonts w:ascii="Arial" w:hAnsi="Arial" w:cs="Arial"/>
                <w:color w:val="000000"/>
                <w:sz w:val="20"/>
                <w:szCs w:val="20"/>
              </w:rPr>
              <w:t>3,149.34</w:t>
            </w:r>
          </w:p>
        </w:tc>
        <w:tc>
          <w:tcPr>
            <w:tcW w:w="1260" w:type="dxa"/>
            <w:vAlign w:val="center"/>
          </w:tcPr>
          <w:p w14:paraId="0575C767" w14:textId="77777777" w:rsidR="00637CE2" w:rsidRDefault="001813E5">
            <w:pPr>
              <w:jc w:val="center"/>
              <w:rPr>
                <w:rFonts w:ascii="Arial" w:hAnsi="Arial" w:cs="Arial"/>
                <w:color w:val="000000"/>
                <w:sz w:val="20"/>
                <w:szCs w:val="20"/>
              </w:rPr>
            </w:pPr>
            <w:r>
              <w:rPr>
                <w:rFonts w:ascii="Arial" w:hAnsi="Arial" w:cs="Arial"/>
                <w:color w:val="000000"/>
                <w:sz w:val="20"/>
                <w:szCs w:val="20"/>
              </w:rPr>
              <w:t>47,240.10</w:t>
            </w:r>
          </w:p>
        </w:tc>
        <w:tc>
          <w:tcPr>
            <w:tcW w:w="900" w:type="dxa"/>
            <w:vAlign w:val="center"/>
          </w:tcPr>
          <w:p w14:paraId="126F5FE3" w14:textId="77777777" w:rsidR="00637CE2" w:rsidRDefault="00637CE2">
            <w:pPr>
              <w:ind w:right="58"/>
              <w:rPr>
                <w:rFonts w:ascii="Arial" w:hAnsi="Arial" w:cs="Arial"/>
                <w:bCs/>
                <w:sz w:val="19"/>
                <w:szCs w:val="19"/>
                <w:lang w:val="en-IN"/>
              </w:rPr>
            </w:pPr>
          </w:p>
        </w:tc>
        <w:tc>
          <w:tcPr>
            <w:tcW w:w="1170" w:type="dxa"/>
            <w:vAlign w:val="center"/>
          </w:tcPr>
          <w:p w14:paraId="55BE340C" w14:textId="77777777" w:rsidR="00637CE2" w:rsidRDefault="00637CE2">
            <w:pPr>
              <w:ind w:right="58"/>
              <w:rPr>
                <w:rFonts w:ascii="Arial" w:hAnsi="Arial" w:cs="Arial"/>
                <w:bCs/>
                <w:sz w:val="19"/>
                <w:szCs w:val="19"/>
                <w:lang w:val="en-IN"/>
              </w:rPr>
            </w:pPr>
          </w:p>
        </w:tc>
      </w:tr>
      <w:tr w:rsidR="00637CE2" w14:paraId="144FEB0C" w14:textId="77777777">
        <w:trPr>
          <w:trHeight w:val="503"/>
        </w:trPr>
        <w:tc>
          <w:tcPr>
            <w:tcW w:w="592" w:type="dxa"/>
            <w:vAlign w:val="center"/>
          </w:tcPr>
          <w:p w14:paraId="2735B328"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6.</w:t>
            </w:r>
          </w:p>
        </w:tc>
        <w:tc>
          <w:tcPr>
            <w:tcW w:w="3780" w:type="dxa"/>
          </w:tcPr>
          <w:p w14:paraId="5226D7BA" w14:textId="77777777" w:rsidR="00637CE2" w:rsidRDefault="001813E5">
            <w:pPr>
              <w:rPr>
                <w:rFonts w:ascii="Arial" w:hAnsi="Arial" w:cs="Arial"/>
                <w:color w:val="000000"/>
                <w:sz w:val="20"/>
                <w:szCs w:val="20"/>
              </w:rPr>
            </w:pPr>
            <w:r>
              <w:rPr>
                <w:rFonts w:ascii="Arial" w:hAnsi="Arial" w:cs="Arial"/>
                <w:color w:val="000000"/>
                <w:sz w:val="20"/>
                <w:szCs w:val="20"/>
              </w:rPr>
              <w:t>Rewinding of defective condenser's fan motors of window ACs, 1.5 TR capacity, as per specifications in Annex. VII.</w:t>
            </w:r>
          </w:p>
        </w:tc>
        <w:tc>
          <w:tcPr>
            <w:tcW w:w="720" w:type="dxa"/>
            <w:vAlign w:val="center"/>
          </w:tcPr>
          <w:p w14:paraId="372EDE60" w14:textId="77777777" w:rsidR="00637CE2" w:rsidRDefault="001813E5">
            <w:pPr>
              <w:jc w:val="center"/>
              <w:rPr>
                <w:rFonts w:ascii="Arial" w:hAnsi="Arial" w:cs="Arial"/>
                <w:color w:val="000000"/>
                <w:sz w:val="20"/>
                <w:szCs w:val="20"/>
              </w:rPr>
            </w:pPr>
            <w:r>
              <w:rPr>
                <w:rFonts w:ascii="Arial" w:hAnsi="Arial" w:cs="Arial"/>
                <w:color w:val="000000"/>
                <w:sz w:val="20"/>
                <w:szCs w:val="20"/>
              </w:rPr>
              <w:t>2</w:t>
            </w:r>
          </w:p>
          <w:p w14:paraId="1C15E09E" w14:textId="77777777" w:rsidR="00637CE2" w:rsidRDefault="001813E5">
            <w:pPr>
              <w:jc w:val="center"/>
              <w:rPr>
                <w:rFonts w:ascii="Arial" w:hAnsi="Arial" w:cs="Arial"/>
                <w:color w:val="000000"/>
                <w:sz w:val="20"/>
                <w:szCs w:val="20"/>
              </w:rPr>
            </w:pPr>
            <w:r>
              <w:rPr>
                <w:rFonts w:ascii="Arial" w:hAnsi="Arial" w:cs="Arial"/>
                <w:color w:val="000000"/>
                <w:sz w:val="20"/>
                <w:szCs w:val="20"/>
              </w:rPr>
              <w:t>Nos.</w:t>
            </w:r>
          </w:p>
        </w:tc>
        <w:tc>
          <w:tcPr>
            <w:tcW w:w="1170" w:type="dxa"/>
            <w:vAlign w:val="center"/>
          </w:tcPr>
          <w:p w14:paraId="0E56DBC7" w14:textId="77777777" w:rsidR="00637CE2" w:rsidRDefault="001813E5">
            <w:pPr>
              <w:jc w:val="center"/>
              <w:rPr>
                <w:rFonts w:ascii="Arial" w:hAnsi="Arial" w:cs="Arial"/>
                <w:color w:val="000000"/>
                <w:sz w:val="20"/>
                <w:szCs w:val="20"/>
              </w:rPr>
            </w:pPr>
            <w:r>
              <w:rPr>
                <w:rFonts w:ascii="Arial" w:hAnsi="Arial" w:cs="Arial"/>
                <w:color w:val="000000"/>
                <w:sz w:val="20"/>
                <w:szCs w:val="20"/>
              </w:rPr>
              <w:t>1,422.04</w:t>
            </w:r>
          </w:p>
        </w:tc>
        <w:tc>
          <w:tcPr>
            <w:tcW w:w="1260" w:type="dxa"/>
            <w:vAlign w:val="center"/>
          </w:tcPr>
          <w:p w14:paraId="353A149F" w14:textId="77777777" w:rsidR="00637CE2" w:rsidRDefault="001813E5">
            <w:pPr>
              <w:jc w:val="center"/>
              <w:rPr>
                <w:rFonts w:ascii="Arial" w:hAnsi="Arial" w:cs="Arial"/>
                <w:color w:val="000000"/>
                <w:sz w:val="20"/>
                <w:szCs w:val="20"/>
              </w:rPr>
            </w:pPr>
            <w:r>
              <w:rPr>
                <w:rFonts w:ascii="Arial" w:hAnsi="Arial" w:cs="Arial"/>
                <w:color w:val="000000"/>
                <w:sz w:val="20"/>
                <w:szCs w:val="20"/>
              </w:rPr>
              <w:t>2,844.08</w:t>
            </w:r>
          </w:p>
        </w:tc>
        <w:tc>
          <w:tcPr>
            <w:tcW w:w="900" w:type="dxa"/>
            <w:vAlign w:val="center"/>
          </w:tcPr>
          <w:p w14:paraId="1035DB80" w14:textId="77777777" w:rsidR="00637CE2" w:rsidRDefault="00637CE2">
            <w:pPr>
              <w:ind w:right="58"/>
              <w:rPr>
                <w:rFonts w:ascii="Arial" w:hAnsi="Arial" w:cs="Arial"/>
                <w:bCs/>
                <w:sz w:val="19"/>
                <w:szCs w:val="19"/>
                <w:lang w:val="en-IN"/>
              </w:rPr>
            </w:pPr>
          </w:p>
        </w:tc>
        <w:tc>
          <w:tcPr>
            <w:tcW w:w="1170" w:type="dxa"/>
            <w:vAlign w:val="center"/>
          </w:tcPr>
          <w:p w14:paraId="7D3278C4" w14:textId="77777777" w:rsidR="00637CE2" w:rsidRDefault="00637CE2">
            <w:pPr>
              <w:ind w:right="58"/>
              <w:rPr>
                <w:rFonts w:ascii="Arial" w:hAnsi="Arial" w:cs="Arial"/>
                <w:bCs/>
                <w:sz w:val="19"/>
                <w:szCs w:val="19"/>
                <w:lang w:val="en-IN"/>
              </w:rPr>
            </w:pPr>
          </w:p>
        </w:tc>
      </w:tr>
      <w:tr w:rsidR="00637CE2" w14:paraId="7F96E39B" w14:textId="77777777">
        <w:trPr>
          <w:trHeight w:val="503"/>
        </w:trPr>
        <w:tc>
          <w:tcPr>
            <w:tcW w:w="592" w:type="dxa"/>
            <w:vAlign w:val="center"/>
          </w:tcPr>
          <w:p w14:paraId="58F8D7F1"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7.</w:t>
            </w:r>
          </w:p>
        </w:tc>
        <w:tc>
          <w:tcPr>
            <w:tcW w:w="3780" w:type="dxa"/>
          </w:tcPr>
          <w:p w14:paraId="5D81154F" w14:textId="77777777" w:rsidR="00637CE2" w:rsidRDefault="001813E5">
            <w:pPr>
              <w:rPr>
                <w:rFonts w:ascii="Arial" w:hAnsi="Arial" w:cs="Arial"/>
                <w:color w:val="000000"/>
                <w:sz w:val="20"/>
                <w:szCs w:val="20"/>
              </w:rPr>
            </w:pPr>
            <w:r>
              <w:rPr>
                <w:rFonts w:ascii="Arial" w:hAnsi="Arial" w:cs="Arial"/>
                <w:color w:val="000000"/>
                <w:sz w:val="20"/>
                <w:szCs w:val="20"/>
              </w:rPr>
              <w:t>Replacement of defective condenser's fan motors of window ACs, 1.5 TR capacity, as per specifications in Annex. VIII.</w:t>
            </w:r>
          </w:p>
        </w:tc>
        <w:tc>
          <w:tcPr>
            <w:tcW w:w="720" w:type="dxa"/>
            <w:vAlign w:val="center"/>
          </w:tcPr>
          <w:p w14:paraId="3C1B72F5" w14:textId="77777777" w:rsidR="00637CE2" w:rsidRDefault="001813E5">
            <w:pPr>
              <w:jc w:val="center"/>
              <w:rPr>
                <w:rFonts w:ascii="Arial" w:hAnsi="Arial" w:cs="Arial"/>
                <w:color w:val="000000"/>
                <w:sz w:val="20"/>
                <w:szCs w:val="20"/>
              </w:rPr>
            </w:pPr>
            <w:r>
              <w:rPr>
                <w:rFonts w:ascii="Arial" w:hAnsi="Arial" w:cs="Arial"/>
                <w:color w:val="000000"/>
                <w:sz w:val="20"/>
                <w:szCs w:val="20"/>
              </w:rPr>
              <w:t>2</w:t>
            </w:r>
          </w:p>
          <w:p w14:paraId="0415F321" w14:textId="77777777" w:rsidR="00637CE2" w:rsidRDefault="001813E5">
            <w:pPr>
              <w:jc w:val="center"/>
              <w:rPr>
                <w:rFonts w:ascii="Arial" w:hAnsi="Arial" w:cs="Arial"/>
                <w:color w:val="000000"/>
                <w:sz w:val="20"/>
                <w:szCs w:val="20"/>
              </w:rPr>
            </w:pPr>
            <w:r>
              <w:rPr>
                <w:rFonts w:ascii="Arial" w:hAnsi="Arial" w:cs="Arial"/>
                <w:color w:val="000000"/>
                <w:sz w:val="20"/>
                <w:szCs w:val="20"/>
              </w:rPr>
              <w:t>Nos.</w:t>
            </w:r>
          </w:p>
        </w:tc>
        <w:tc>
          <w:tcPr>
            <w:tcW w:w="1170" w:type="dxa"/>
            <w:vAlign w:val="center"/>
          </w:tcPr>
          <w:p w14:paraId="591CEF76" w14:textId="77777777" w:rsidR="00637CE2" w:rsidRDefault="001813E5">
            <w:pPr>
              <w:jc w:val="center"/>
              <w:rPr>
                <w:rFonts w:ascii="Arial" w:hAnsi="Arial" w:cs="Arial"/>
                <w:color w:val="000000"/>
                <w:sz w:val="20"/>
                <w:szCs w:val="20"/>
              </w:rPr>
            </w:pPr>
            <w:r>
              <w:rPr>
                <w:rFonts w:ascii="Arial" w:hAnsi="Arial" w:cs="Arial"/>
                <w:color w:val="000000"/>
                <w:sz w:val="20"/>
                <w:szCs w:val="20"/>
              </w:rPr>
              <w:t>2,631.65</w:t>
            </w:r>
          </w:p>
        </w:tc>
        <w:tc>
          <w:tcPr>
            <w:tcW w:w="1260" w:type="dxa"/>
            <w:vAlign w:val="center"/>
          </w:tcPr>
          <w:p w14:paraId="461B5DBB" w14:textId="77777777" w:rsidR="00637CE2" w:rsidRDefault="001813E5">
            <w:pPr>
              <w:jc w:val="center"/>
              <w:rPr>
                <w:rFonts w:ascii="Arial" w:hAnsi="Arial" w:cs="Arial"/>
                <w:color w:val="000000"/>
                <w:sz w:val="20"/>
                <w:szCs w:val="20"/>
              </w:rPr>
            </w:pPr>
            <w:r>
              <w:rPr>
                <w:rFonts w:ascii="Arial" w:hAnsi="Arial" w:cs="Arial"/>
                <w:color w:val="000000"/>
                <w:sz w:val="20"/>
                <w:szCs w:val="20"/>
              </w:rPr>
              <w:t>5,263.30</w:t>
            </w:r>
          </w:p>
        </w:tc>
        <w:tc>
          <w:tcPr>
            <w:tcW w:w="900" w:type="dxa"/>
            <w:vAlign w:val="center"/>
          </w:tcPr>
          <w:p w14:paraId="22E79CF0" w14:textId="77777777" w:rsidR="00637CE2" w:rsidRDefault="00637CE2">
            <w:pPr>
              <w:ind w:right="58"/>
              <w:rPr>
                <w:rFonts w:ascii="Arial" w:hAnsi="Arial" w:cs="Arial"/>
                <w:bCs/>
                <w:sz w:val="19"/>
                <w:szCs w:val="19"/>
                <w:lang w:val="en-IN"/>
              </w:rPr>
            </w:pPr>
          </w:p>
        </w:tc>
        <w:tc>
          <w:tcPr>
            <w:tcW w:w="1170" w:type="dxa"/>
            <w:vAlign w:val="center"/>
          </w:tcPr>
          <w:p w14:paraId="2A7C5A09" w14:textId="77777777" w:rsidR="00637CE2" w:rsidRDefault="00637CE2">
            <w:pPr>
              <w:ind w:right="58"/>
              <w:rPr>
                <w:rFonts w:ascii="Arial" w:hAnsi="Arial" w:cs="Arial"/>
                <w:bCs/>
                <w:sz w:val="19"/>
                <w:szCs w:val="19"/>
                <w:lang w:val="en-IN"/>
              </w:rPr>
            </w:pPr>
          </w:p>
        </w:tc>
      </w:tr>
      <w:tr w:rsidR="00637CE2" w14:paraId="3342B495" w14:textId="77777777">
        <w:trPr>
          <w:trHeight w:val="503"/>
        </w:trPr>
        <w:tc>
          <w:tcPr>
            <w:tcW w:w="592" w:type="dxa"/>
            <w:vAlign w:val="center"/>
          </w:tcPr>
          <w:p w14:paraId="5AA6B76E"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8.</w:t>
            </w:r>
          </w:p>
        </w:tc>
        <w:tc>
          <w:tcPr>
            <w:tcW w:w="3780" w:type="dxa"/>
          </w:tcPr>
          <w:p w14:paraId="48D7D632" w14:textId="77777777" w:rsidR="00637CE2" w:rsidRDefault="001813E5">
            <w:pPr>
              <w:rPr>
                <w:rFonts w:ascii="Arial" w:hAnsi="Arial" w:cs="Arial"/>
                <w:color w:val="000000"/>
                <w:sz w:val="20"/>
                <w:szCs w:val="20"/>
              </w:rPr>
            </w:pPr>
            <w:r>
              <w:rPr>
                <w:rFonts w:ascii="Arial" w:hAnsi="Arial" w:cs="Arial"/>
                <w:color w:val="000000"/>
                <w:sz w:val="20"/>
                <w:szCs w:val="20"/>
              </w:rPr>
              <w:t xml:space="preserve">Rewinding of defective condenser's fan motors of split ACs, 1.5 /2.0 / 3.0TR capacity, as per specifications in </w:t>
            </w:r>
            <w:proofErr w:type="spellStart"/>
            <w:r>
              <w:rPr>
                <w:rFonts w:ascii="Arial" w:hAnsi="Arial" w:cs="Arial"/>
                <w:color w:val="000000"/>
                <w:sz w:val="20"/>
                <w:szCs w:val="20"/>
              </w:rPr>
              <w:lastRenderedPageBreak/>
              <w:t>Annex.X</w:t>
            </w:r>
            <w:proofErr w:type="spellEnd"/>
          </w:p>
        </w:tc>
        <w:tc>
          <w:tcPr>
            <w:tcW w:w="720" w:type="dxa"/>
            <w:vAlign w:val="center"/>
          </w:tcPr>
          <w:p w14:paraId="1B4110D6" w14:textId="77777777" w:rsidR="00637CE2" w:rsidRDefault="001813E5">
            <w:pPr>
              <w:jc w:val="center"/>
              <w:rPr>
                <w:rFonts w:ascii="Arial" w:hAnsi="Arial" w:cs="Arial"/>
                <w:color w:val="000000"/>
                <w:sz w:val="20"/>
                <w:szCs w:val="20"/>
              </w:rPr>
            </w:pPr>
            <w:r>
              <w:rPr>
                <w:rFonts w:ascii="Arial" w:hAnsi="Arial" w:cs="Arial"/>
                <w:color w:val="000000"/>
                <w:sz w:val="20"/>
                <w:szCs w:val="20"/>
              </w:rPr>
              <w:lastRenderedPageBreak/>
              <w:t>5</w:t>
            </w:r>
          </w:p>
          <w:p w14:paraId="2A2F9EF6" w14:textId="77777777" w:rsidR="00637CE2" w:rsidRDefault="001813E5">
            <w:pPr>
              <w:jc w:val="center"/>
              <w:rPr>
                <w:rFonts w:ascii="Arial" w:hAnsi="Arial" w:cs="Arial"/>
                <w:color w:val="000000"/>
                <w:sz w:val="20"/>
                <w:szCs w:val="20"/>
              </w:rPr>
            </w:pPr>
            <w:r>
              <w:rPr>
                <w:rFonts w:ascii="Arial" w:hAnsi="Arial" w:cs="Arial"/>
                <w:color w:val="000000"/>
                <w:sz w:val="20"/>
                <w:szCs w:val="20"/>
              </w:rPr>
              <w:t>Nos.</w:t>
            </w:r>
          </w:p>
        </w:tc>
        <w:tc>
          <w:tcPr>
            <w:tcW w:w="1170" w:type="dxa"/>
            <w:vAlign w:val="center"/>
          </w:tcPr>
          <w:p w14:paraId="7FF20633" w14:textId="77777777" w:rsidR="00637CE2" w:rsidRDefault="001813E5">
            <w:pPr>
              <w:jc w:val="center"/>
              <w:rPr>
                <w:rFonts w:ascii="Arial" w:hAnsi="Arial" w:cs="Arial"/>
                <w:color w:val="000000"/>
                <w:sz w:val="20"/>
                <w:szCs w:val="20"/>
              </w:rPr>
            </w:pPr>
            <w:r>
              <w:rPr>
                <w:rFonts w:ascii="Arial" w:hAnsi="Arial" w:cs="Arial"/>
                <w:color w:val="000000"/>
                <w:sz w:val="20"/>
                <w:szCs w:val="20"/>
              </w:rPr>
              <w:t>1,352.07</w:t>
            </w:r>
          </w:p>
        </w:tc>
        <w:tc>
          <w:tcPr>
            <w:tcW w:w="1260" w:type="dxa"/>
            <w:vAlign w:val="center"/>
          </w:tcPr>
          <w:p w14:paraId="02E4D3A2" w14:textId="77777777" w:rsidR="00637CE2" w:rsidRDefault="001813E5">
            <w:pPr>
              <w:jc w:val="center"/>
              <w:rPr>
                <w:rFonts w:ascii="Arial" w:hAnsi="Arial" w:cs="Arial"/>
                <w:color w:val="000000"/>
                <w:sz w:val="20"/>
                <w:szCs w:val="20"/>
              </w:rPr>
            </w:pPr>
            <w:r>
              <w:rPr>
                <w:rFonts w:ascii="Arial" w:hAnsi="Arial" w:cs="Arial"/>
                <w:color w:val="000000"/>
                <w:sz w:val="20"/>
                <w:szCs w:val="20"/>
              </w:rPr>
              <w:t>6,760.35</w:t>
            </w:r>
          </w:p>
        </w:tc>
        <w:tc>
          <w:tcPr>
            <w:tcW w:w="900" w:type="dxa"/>
            <w:vAlign w:val="center"/>
          </w:tcPr>
          <w:p w14:paraId="1F97A021" w14:textId="77777777" w:rsidR="00637CE2" w:rsidRDefault="00637CE2">
            <w:pPr>
              <w:ind w:right="58"/>
              <w:rPr>
                <w:rFonts w:ascii="Arial" w:hAnsi="Arial" w:cs="Arial"/>
                <w:bCs/>
                <w:sz w:val="19"/>
                <w:szCs w:val="19"/>
                <w:lang w:val="en-IN"/>
              </w:rPr>
            </w:pPr>
          </w:p>
        </w:tc>
        <w:tc>
          <w:tcPr>
            <w:tcW w:w="1170" w:type="dxa"/>
            <w:vAlign w:val="center"/>
          </w:tcPr>
          <w:p w14:paraId="16E6E743" w14:textId="77777777" w:rsidR="00637CE2" w:rsidRDefault="00637CE2">
            <w:pPr>
              <w:ind w:right="58"/>
              <w:rPr>
                <w:rFonts w:ascii="Arial" w:hAnsi="Arial" w:cs="Arial"/>
                <w:bCs/>
                <w:sz w:val="19"/>
                <w:szCs w:val="19"/>
                <w:lang w:val="en-IN"/>
              </w:rPr>
            </w:pPr>
          </w:p>
        </w:tc>
      </w:tr>
      <w:tr w:rsidR="00637CE2" w14:paraId="651AF9AA" w14:textId="77777777">
        <w:trPr>
          <w:trHeight w:val="503"/>
        </w:trPr>
        <w:tc>
          <w:tcPr>
            <w:tcW w:w="592" w:type="dxa"/>
            <w:vAlign w:val="center"/>
          </w:tcPr>
          <w:p w14:paraId="2116774C"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9.</w:t>
            </w:r>
          </w:p>
        </w:tc>
        <w:tc>
          <w:tcPr>
            <w:tcW w:w="3780" w:type="dxa"/>
          </w:tcPr>
          <w:p w14:paraId="75EB56CD" w14:textId="77777777" w:rsidR="00637CE2" w:rsidRDefault="001813E5">
            <w:pPr>
              <w:rPr>
                <w:rFonts w:ascii="Arial" w:hAnsi="Arial" w:cs="Arial"/>
                <w:color w:val="000000"/>
                <w:sz w:val="20"/>
                <w:szCs w:val="20"/>
              </w:rPr>
            </w:pPr>
            <w:r>
              <w:rPr>
                <w:rFonts w:ascii="Arial" w:hAnsi="Arial" w:cs="Arial"/>
                <w:color w:val="000000"/>
                <w:sz w:val="20"/>
                <w:szCs w:val="20"/>
              </w:rPr>
              <w:t>Replacement of defective condenser's fan motors of split ACs, 1.5 /2.0 / 3.0 TR capacity, as per specifications in Annex XI.</w:t>
            </w:r>
          </w:p>
        </w:tc>
        <w:tc>
          <w:tcPr>
            <w:tcW w:w="720" w:type="dxa"/>
            <w:vAlign w:val="center"/>
          </w:tcPr>
          <w:p w14:paraId="606DFF84" w14:textId="77777777" w:rsidR="00637CE2" w:rsidRDefault="001813E5">
            <w:pPr>
              <w:jc w:val="center"/>
              <w:rPr>
                <w:rFonts w:ascii="Arial" w:hAnsi="Arial" w:cs="Arial"/>
                <w:color w:val="000000"/>
                <w:sz w:val="20"/>
                <w:szCs w:val="20"/>
              </w:rPr>
            </w:pPr>
            <w:r>
              <w:rPr>
                <w:rFonts w:ascii="Arial" w:hAnsi="Arial" w:cs="Arial"/>
                <w:color w:val="000000"/>
                <w:sz w:val="20"/>
                <w:szCs w:val="20"/>
              </w:rPr>
              <w:t>3</w:t>
            </w:r>
          </w:p>
          <w:p w14:paraId="76F04D55" w14:textId="77777777" w:rsidR="00637CE2" w:rsidRDefault="001813E5">
            <w:pPr>
              <w:jc w:val="center"/>
              <w:rPr>
                <w:rFonts w:ascii="Arial" w:hAnsi="Arial" w:cs="Arial"/>
                <w:color w:val="000000"/>
                <w:sz w:val="20"/>
                <w:szCs w:val="20"/>
              </w:rPr>
            </w:pPr>
            <w:r>
              <w:rPr>
                <w:rFonts w:ascii="Arial" w:hAnsi="Arial" w:cs="Arial"/>
                <w:color w:val="000000"/>
                <w:sz w:val="20"/>
                <w:szCs w:val="20"/>
              </w:rPr>
              <w:t>Nos.</w:t>
            </w:r>
          </w:p>
        </w:tc>
        <w:tc>
          <w:tcPr>
            <w:tcW w:w="1170" w:type="dxa"/>
            <w:vAlign w:val="center"/>
          </w:tcPr>
          <w:p w14:paraId="7BD3A2AC" w14:textId="77777777" w:rsidR="00637CE2" w:rsidRDefault="001813E5">
            <w:pPr>
              <w:jc w:val="center"/>
              <w:rPr>
                <w:rFonts w:ascii="Arial" w:hAnsi="Arial" w:cs="Arial"/>
                <w:color w:val="000000"/>
                <w:sz w:val="20"/>
                <w:szCs w:val="20"/>
              </w:rPr>
            </w:pPr>
            <w:r>
              <w:rPr>
                <w:rFonts w:ascii="Arial" w:hAnsi="Arial" w:cs="Arial"/>
                <w:color w:val="000000"/>
                <w:sz w:val="20"/>
                <w:szCs w:val="20"/>
              </w:rPr>
              <w:t>2,702.88</w:t>
            </w:r>
          </w:p>
        </w:tc>
        <w:tc>
          <w:tcPr>
            <w:tcW w:w="1260" w:type="dxa"/>
            <w:vAlign w:val="center"/>
          </w:tcPr>
          <w:p w14:paraId="011496CD" w14:textId="77777777" w:rsidR="00637CE2" w:rsidRDefault="001813E5">
            <w:pPr>
              <w:jc w:val="center"/>
              <w:rPr>
                <w:rFonts w:ascii="Arial" w:hAnsi="Arial" w:cs="Arial"/>
                <w:color w:val="000000"/>
                <w:sz w:val="20"/>
                <w:szCs w:val="20"/>
              </w:rPr>
            </w:pPr>
            <w:r>
              <w:rPr>
                <w:rFonts w:ascii="Arial" w:hAnsi="Arial" w:cs="Arial"/>
                <w:color w:val="000000"/>
                <w:sz w:val="20"/>
                <w:szCs w:val="20"/>
              </w:rPr>
              <w:t>8,108.64</w:t>
            </w:r>
          </w:p>
        </w:tc>
        <w:tc>
          <w:tcPr>
            <w:tcW w:w="900" w:type="dxa"/>
            <w:vAlign w:val="center"/>
          </w:tcPr>
          <w:p w14:paraId="0DE9E2C2" w14:textId="77777777" w:rsidR="00637CE2" w:rsidRDefault="00637CE2">
            <w:pPr>
              <w:ind w:right="58"/>
              <w:rPr>
                <w:rFonts w:ascii="Arial" w:hAnsi="Arial" w:cs="Arial"/>
                <w:bCs/>
                <w:sz w:val="19"/>
                <w:szCs w:val="19"/>
                <w:lang w:val="en-IN"/>
              </w:rPr>
            </w:pPr>
          </w:p>
        </w:tc>
        <w:tc>
          <w:tcPr>
            <w:tcW w:w="1170" w:type="dxa"/>
            <w:vAlign w:val="center"/>
          </w:tcPr>
          <w:p w14:paraId="60ACED5D" w14:textId="77777777" w:rsidR="00637CE2" w:rsidRDefault="00637CE2">
            <w:pPr>
              <w:ind w:right="58"/>
              <w:rPr>
                <w:rFonts w:ascii="Arial" w:hAnsi="Arial" w:cs="Arial"/>
                <w:bCs/>
                <w:sz w:val="19"/>
                <w:szCs w:val="19"/>
                <w:lang w:val="en-IN"/>
              </w:rPr>
            </w:pPr>
          </w:p>
        </w:tc>
      </w:tr>
      <w:tr w:rsidR="00637CE2" w14:paraId="36608BE4" w14:textId="77777777">
        <w:trPr>
          <w:trHeight w:val="503"/>
        </w:trPr>
        <w:tc>
          <w:tcPr>
            <w:tcW w:w="592" w:type="dxa"/>
            <w:vAlign w:val="center"/>
          </w:tcPr>
          <w:p w14:paraId="56E8CE11"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10.</w:t>
            </w:r>
          </w:p>
        </w:tc>
        <w:tc>
          <w:tcPr>
            <w:tcW w:w="3780" w:type="dxa"/>
          </w:tcPr>
          <w:p w14:paraId="3C363DD0" w14:textId="77777777" w:rsidR="00637CE2" w:rsidRDefault="001813E5">
            <w:pPr>
              <w:rPr>
                <w:rFonts w:ascii="Arial" w:hAnsi="Arial" w:cs="Arial"/>
                <w:color w:val="000000"/>
                <w:sz w:val="20"/>
                <w:szCs w:val="20"/>
              </w:rPr>
            </w:pPr>
            <w:r>
              <w:rPr>
                <w:rFonts w:ascii="Arial" w:hAnsi="Arial" w:cs="Arial"/>
                <w:color w:val="000000"/>
                <w:sz w:val="20"/>
                <w:szCs w:val="20"/>
              </w:rPr>
              <w:t>Replacement of defective DC condenser's fan motor for inverter type split AC 1.5/2.0/3.0 TR capacity, as per specification in Annex. XII.</w:t>
            </w:r>
          </w:p>
        </w:tc>
        <w:tc>
          <w:tcPr>
            <w:tcW w:w="720" w:type="dxa"/>
            <w:vAlign w:val="center"/>
          </w:tcPr>
          <w:p w14:paraId="07EE3406" w14:textId="77777777" w:rsidR="00637CE2" w:rsidRDefault="001813E5">
            <w:pPr>
              <w:jc w:val="center"/>
              <w:rPr>
                <w:rFonts w:ascii="Arial" w:hAnsi="Arial" w:cs="Arial"/>
                <w:color w:val="000000"/>
                <w:sz w:val="20"/>
                <w:szCs w:val="20"/>
              </w:rPr>
            </w:pPr>
            <w:r>
              <w:rPr>
                <w:rFonts w:ascii="Arial" w:hAnsi="Arial" w:cs="Arial"/>
                <w:color w:val="000000"/>
                <w:sz w:val="20"/>
                <w:szCs w:val="20"/>
              </w:rPr>
              <w:t>3</w:t>
            </w:r>
          </w:p>
          <w:p w14:paraId="584E8D64" w14:textId="77777777" w:rsidR="00637CE2" w:rsidRDefault="001813E5">
            <w:pPr>
              <w:jc w:val="center"/>
              <w:rPr>
                <w:rFonts w:ascii="Arial" w:hAnsi="Arial" w:cs="Arial"/>
                <w:color w:val="000000"/>
                <w:sz w:val="20"/>
                <w:szCs w:val="20"/>
              </w:rPr>
            </w:pPr>
            <w:r>
              <w:rPr>
                <w:rFonts w:ascii="Arial" w:hAnsi="Arial" w:cs="Arial"/>
                <w:color w:val="000000"/>
                <w:sz w:val="20"/>
                <w:szCs w:val="20"/>
              </w:rPr>
              <w:t>Nos.</w:t>
            </w:r>
          </w:p>
        </w:tc>
        <w:tc>
          <w:tcPr>
            <w:tcW w:w="1170" w:type="dxa"/>
            <w:vAlign w:val="center"/>
          </w:tcPr>
          <w:p w14:paraId="58930C8B" w14:textId="77777777" w:rsidR="00637CE2" w:rsidRDefault="001813E5">
            <w:pPr>
              <w:jc w:val="center"/>
              <w:rPr>
                <w:rFonts w:ascii="Arial" w:hAnsi="Arial" w:cs="Arial"/>
                <w:color w:val="000000"/>
                <w:sz w:val="20"/>
                <w:szCs w:val="20"/>
              </w:rPr>
            </w:pPr>
            <w:r>
              <w:rPr>
                <w:rFonts w:ascii="Arial" w:hAnsi="Arial" w:cs="Arial"/>
                <w:color w:val="000000"/>
                <w:sz w:val="20"/>
                <w:szCs w:val="20"/>
              </w:rPr>
              <w:t>3,375.40</w:t>
            </w:r>
          </w:p>
        </w:tc>
        <w:tc>
          <w:tcPr>
            <w:tcW w:w="1260" w:type="dxa"/>
            <w:vAlign w:val="center"/>
          </w:tcPr>
          <w:p w14:paraId="1C551AD2" w14:textId="77777777" w:rsidR="00637CE2" w:rsidRDefault="001813E5">
            <w:pPr>
              <w:jc w:val="center"/>
              <w:rPr>
                <w:rFonts w:ascii="Arial" w:hAnsi="Arial" w:cs="Arial"/>
                <w:color w:val="000000"/>
                <w:sz w:val="20"/>
                <w:szCs w:val="20"/>
              </w:rPr>
            </w:pPr>
            <w:r>
              <w:rPr>
                <w:rFonts w:ascii="Arial" w:hAnsi="Arial" w:cs="Arial"/>
                <w:color w:val="000000"/>
                <w:sz w:val="20"/>
                <w:szCs w:val="20"/>
              </w:rPr>
              <w:t>10,126.20</w:t>
            </w:r>
          </w:p>
        </w:tc>
        <w:tc>
          <w:tcPr>
            <w:tcW w:w="900" w:type="dxa"/>
            <w:vAlign w:val="center"/>
          </w:tcPr>
          <w:p w14:paraId="07F2BA77" w14:textId="77777777" w:rsidR="00637CE2" w:rsidRDefault="00637CE2">
            <w:pPr>
              <w:ind w:right="58"/>
              <w:rPr>
                <w:rFonts w:ascii="Arial" w:hAnsi="Arial" w:cs="Arial"/>
                <w:bCs/>
                <w:sz w:val="19"/>
                <w:szCs w:val="19"/>
                <w:lang w:val="en-IN"/>
              </w:rPr>
            </w:pPr>
          </w:p>
        </w:tc>
        <w:tc>
          <w:tcPr>
            <w:tcW w:w="1170" w:type="dxa"/>
            <w:vAlign w:val="center"/>
          </w:tcPr>
          <w:p w14:paraId="05E82859" w14:textId="77777777" w:rsidR="00637CE2" w:rsidRDefault="00637CE2">
            <w:pPr>
              <w:ind w:right="58"/>
              <w:rPr>
                <w:rFonts w:ascii="Arial" w:hAnsi="Arial" w:cs="Arial"/>
                <w:bCs/>
                <w:sz w:val="19"/>
                <w:szCs w:val="19"/>
                <w:lang w:val="en-IN"/>
              </w:rPr>
            </w:pPr>
          </w:p>
        </w:tc>
      </w:tr>
      <w:tr w:rsidR="00637CE2" w14:paraId="13B628FA" w14:textId="77777777">
        <w:trPr>
          <w:trHeight w:val="503"/>
        </w:trPr>
        <w:tc>
          <w:tcPr>
            <w:tcW w:w="592" w:type="dxa"/>
            <w:vAlign w:val="center"/>
          </w:tcPr>
          <w:p w14:paraId="30E36E17"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11.</w:t>
            </w:r>
          </w:p>
        </w:tc>
        <w:tc>
          <w:tcPr>
            <w:tcW w:w="3780" w:type="dxa"/>
          </w:tcPr>
          <w:p w14:paraId="20032E0B" w14:textId="77777777" w:rsidR="00637CE2" w:rsidRDefault="001813E5">
            <w:pPr>
              <w:rPr>
                <w:rFonts w:ascii="Arial" w:hAnsi="Arial" w:cs="Arial"/>
                <w:color w:val="000000"/>
                <w:sz w:val="20"/>
                <w:szCs w:val="20"/>
              </w:rPr>
            </w:pPr>
            <w:r>
              <w:rPr>
                <w:rFonts w:ascii="Arial" w:hAnsi="Arial" w:cs="Arial"/>
                <w:color w:val="000000"/>
                <w:sz w:val="20"/>
                <w:szCs w:val="20"/>
              </w:rPr>
              <w:t>Repairing of PCB circuit of window AC 1.5TR and split AC of 1.5 / 2.0 TR capacity non inverter type units, as per specifications in Annex. XIII.</w:t>
            </w:r>
          </w:p>
        </w:tc>
        <w:tc>
          <w:tcPr>
            <w:tcW w:w="720" w:type="dxa"/>
            <w:vAlign w:val="center"/>
          </w:tcPr>
          <w:p w14:paraId="350A0CA0" w14:textId="77777777" w:rsidR="00637CE2" w:rsidRDefault="001813E5">
            <w:pPr>
              <w:jc w:val="center"/>
              <w:rPr>
                <w:rFonts w:ascii="Arial" w:hAnsi="Arial" w:cs="Arial"/>
                <w:color w:val="000000"/>
                <w:sz w:val="20"/>
                <w:szCs w:val="20"/>
              </w:rPr>
            </w:pPr>
            <w:r>
              <w:rPr>
                <w:rFonts w:ascii="Arial" w:hAnsi="Arial" w:cs="Arial"/>
                <w:color w:val="000000"/>
                <w:sz w:val="20"/>
                <w:szCs w:val="20"/>
              </w:rPr>
              <w:t>6</w:t>
            </w:r>
          </w:p>
          <w:p w14:paraId="5D932B8B" w14:textId="77777777" w:rsidR="00637CE2" w:rsidRDefault="001813E5">
            <w:pPr>
              <w:jc w:val="center"/>
              <w:rPr>
                <w:rFonts w:ascii="Arial" w:hAnsi="Arial" w:cs="Arial"/>
                <w:color w:val="000000"/>
                <w:sz w:val="20"/>
                <w:szCs w:val="20"/>
              </w:rPr>
            </w:pPr>
            <w:r>
              <w:rPr>
                <w:rFonts w:ascii="Arial" w:hAnsi="Arial" w:cs="Arial"/>
                <w:color w:val="000000"/>
                <w:sz w:val="20"/>
                <w:szCs w:val="20"/>
              </w:rPr>
              <w:t>Nos.</w:t>
            </w:r>
          </w:p>
        </w:tc>
        <w:tc>
          <w:tcPr>
            <w:tcW w:w="1170" w:type="dxa"/>
            <w:vAlign w:val="center"/>
          </w:tcPr>
          <w:p w14:paraId="71FA5008" w14:textId="77777777" w:rsidR="00637CE2" w:rsidRDefault="001813E5">
            <w:pPr>
              <w:jc w:val="center"/>
              <w:rPr>
                <w:rFonts w:ascii="Arial" w:hAnsi="Arial" w:cs="Arial"/>
                <w:color w:val="000000"/>
                <w:sz w:val="20"/>
                <w:szCs w:val="20"/>
              </w:rPr>
            </w:pPr>
            <w:r>
              <w:rPr>
                <w:rFonts w:ascii="Arial" w:hAnsi="Arial" w:cs="Arial"/>
                <w:color w:val="000000"/>
                <w:sz w:val="20"/>
                <w:szCs w:val="20"/>
              </w:rPr>
              <w:t>1,352.08</w:t>
            </w:r>
          </w:p>
        </w:tc>
        <w:tc>
          <w:tcPr>
            <w:tcW w:w="1260" w:type="dxa"/>
            <w:vAlign w:val="center"/>
          </w:tcPr>
          <w:p w14:paraId="2ADD2943" w14:textId="77777777" w:rsidR="00637CE2" w:rsidRDefault="001813E5">
            <w:pPr>
              <w:jc w:val="center"/>
              <w:rPr>
                <w:rFonts w:ascii="Arial" w:hAnsi="Arial" w:cs="Arial"/>
                <w:color w:val="000000"/>
                <w:sz w:val="20"/>
                <w:szCs w:val="20"/>
              </w:rPr>
            </w:pPr>
            <w:r>
              <w:rPr>
                <w:rFonts w:ascii="Arial" w:hAnsi="Arial" w:cs="Arial"/>
                <w:color w:val="000000"/>
                <w:sz w:val="20"/>
                <w:szCs w:val="20"/>
              </w:rPr>
              <w:t>8,112.48</w:t>
            </w:r>
          </w:p>
        </w:tc>
        <w:tc>
          <w:tcPr>
            <w:tcW w:w="900" w:type="dxa"/>
            <w:vAlign w:val="center"/>
          </w:tcPr>
          <w:p w14:paraId="0184A79D" w14:textId="77777777" w:rsidR="00637CE2" w:rsidRDefault="00637CE2">
            <w:pPr>
              <w:ind w:right="58"/>
              <w:rPr>
                <w:rFonts w:ascii="Arial" w:hAnsi="Arial" w:cs="Arial"/>
                <w:bCs/>
                <w:sz w:val="19"/>
                <w:szCs w:val="19"/>
                <w:lang w:val="en-IN"/>
              </w:rPr>
            </w:pPr>
          </w:p>
        </w:tc>
        <w:tc>
          <w:tcPr>
            <w:tcW w:w="1170" w:type="dxa"/>
            <w:vAlign w:val="center"/>
          </w:tcPr>
          <w:p w14:paraId="591EF552" w14:textId="77777777" w:rsidR="00637CE2" w:rsidRDefault="00637CE2">
            <w:pPr>
              <w:ind w:right="58"/>
              <w:rPr>
                <w:rFonts w:ascii="Arial" w:hAnsi="Arial" w:cs="Arial"/>
                <w:bCs/>
                <w:sz w:val="19"/>
                <w:szCs w:val="19"/>
                <w:lang w:val="en-IN"/>
              </w:rPr>
            </w:pPr>
          </w:p>
        </w:tc>
      </w:tr>
      <w:tr w:rsidR="00637CE2" w14:paraId="0B16CA23" w14:textId="77777777">
        <w:trPr>
          <w:trHeight w:val="503"/>
        </w:trPr>
        <w:tc>
          <w:tcPr>
            <w:tcW w:w="592" w:type="dxa"/>
            <w:vAlign w:val="center"/>
          </w:tcPr>
          <w:p w14:paraId="4E4ECA1F"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12.</w:t>
            </w:r>
          </w:p>
        </w:tc>
        <w:tc>
          <w:tcPr>
            <w:tcW w:w="3780" w:type="dxa"/>
          </w:tcPr>
          <w:p w14:paraId="3FACF628" w14:textId="77777777" w:rsidR="00637CE2" w:rsidRDefault="001813E5">
            <w:pPr>
              <w:rPr>
                <w:rFonts w:ascii="Arial" w:hAnsi="Arial" w:cs="Arial"/>
                <w:color w:val="000000"/>
                <w:sz w:val="20"/>
                <w:szCs w:val="20"/>
              </w:rPr>
            </w:pPr>
            <w:r>
              <w:rPr>
                <w:rFonts w:ascii="Arial" w:hAnsi="Arial" w:cs="Arial"/>
                <w:color w:val="000000"/>
                <w:sz w:val="20"/>
                <w:szCs w:val="20"/>
              </w:rPr>
              <w:t>Repairing of PCB circuit of window AC 1.5TR and split AC of 1.5 / 2.0 TR capacity non inverter type units, as per specifications in Annex. XIII.</w:t>
            </w:r>
          </w:p>
        </w:tc>
        <w:tc>
          <w:tcPr>
            <w:tcW w:w="720" w:type="dxa"/>
            <w:vAlign w:val="center"/>
          </w:tcPr>
          <w:p w14:paraId="696C2FC6" w14:textId="77777777" w:rsidR="00637CE2" w:rsidRDefault="001813E5">
            <w:pPr>
              <w:jc w:val="center"/>
              <w:rPr>
                <w:rFonts w:ascii="Arial" w:hAnsi="Arial" w:cs="Arial"/>
                <w:color w:val="000000"/>
                <w:sz w:val="20"/>
                <w:szCs w:val="20"/>
              </w:rPr>
            </w:pPr>
            <w:r>
              <w:rPr>
                <w:rFonts w:ascii="Arial" w:hAnsi="Arial" w:cs="Arial"/>
                <w:color w:val="000000"/>
                <w:sz w:val="20"/>
                <w:szCs w:val="20"/>
              </w:rPr>
              <w:t>6</w:t>
            </w:r>
          </w:p>
          <w:p w14:paraId="7671B790" w14:textId="77777777" w:rsidR="00637CE2" w:rsidRDefault="001813E5">
            <w:pPr>
              <w:jc w:val="center"/>
              <w:rPr>
                <w:rFonts w:ascii="Arial" w:hAnsi="Arial" w:cs="Arial"/>
                <w:color w:val="000000"/>
                <w:sz w:val="20"/>
                <w:szCs w:val="20"/>
              </w:rPr>
            </w:pPr>
            <w:r>
              <w:rPr>
                <w:rFonts w:ascii="Arial" w:hAnsi="Arial" w:cs="Arial"/>
                <w:color w:val="000000"/>
                <w:sz w:val="20"/>
                <w:szCs w:val="20"/>
              </w:rPr>
              <w:t>Nos.</w:t>
            </w:r>
          </w:p>
        </w:tc>
        <w:tc>
          <w:tcPr>
            <w:tcW w:w="1170" w:type="dxa"/>
            <w:vAlign w:val="center"/>
          </w:tcPr>
          <w:p w14:paraId="039BFA17" w14:textId="77777777" w:rsidR="00637CE2" w:rsidRDefault="001813E5">
            <w:pPr>
              <w:jc w:val="center"/>
              <w:rPr>
                <w:rFonts w:ascii="Arial" w:hAnsi="Arial" w:cs="Arial"/>
                <w:color w:val="000000"/>
                <w:sz w:val="20"/>
                <w:szCs w:val="20"/>
              </w:rPr>
            </w:pPr>
            <w:r>
              <w:rPr>
                <w:rFonts w:ascii="Arial" w:hAnsi="Arial" w:cs="Arial"/>
                <w:color w:val="000000"/>
                <w:sz w:val="20"/>
                <w:szCs w:val="20"/>
              </w:rPr>
              <w:t>1,352.08</w:t>
            </w:r>
          </w:p>
        </w:tc>
        <w:tc>
          <w:tcPr>
            <w:tcW w:w="1260" w:type="dxa"/>
            <w:vAlign w:val="center"/>
          </w:tcPr>
          <w:p w14:paraId="11D5F1B1" w14:textId="77777777" w:rsidR="00637CE2" w:rsidRDefault="001813E5">
            <w:pPr>
              <w:jc w:val="center"/>
              <w:rPr>
                <w:rFonts w:ascii="Arial" w:hAnsi="Arial" w:cs="Arial"/>
                <w:color w:val="000000"/>
                <w:sz w:val="20"/>
                <w:szCs w:val="20"/>
              </w:rPr>
            </w:pPr>
            <w:r>
              <w:rPr>
                <w:rFonts w:ascii="Arial" w:hAnsi="Arial" w:cs="Arial"/>
                <w:color w:val="000000"/>
                <w:sz w:val="20"/>
                <w:szCs w:val="20"/>
              </w:rPr>
              <w:t>8,112.48</w:t>
            </w:r>
          </w:p>
        </w:tc>
        <w:tc>
          <w:tcPr>
            <w:tcW w:w="900" w:type="dxa"/>
            <w:vAlign w:val="center"/>
          </w:tcPr>
          <w:p w14:paraId="57A5C2A8" w14:textId="77777777" w:rsidR="00637CE2" w:rsidRDefault="00637CE2">
            <w:pPr>
              <w:ind w:right="58"/>
              <w:rPr>
                <w:rFonts w:ascii="Arial" w:hAnsi="Arial" w:cs="Arial"/>
                <w:bCs/>
                <w:sz w:val="19"/>
                <w:szCs w:val="19"/>
                <w:lang w:val="en-IN"/>
              </w:rPr>
            </w:pPr>
          </w:p>
        </w:tc>
        <w:tc>
          <w:tcPr>
            <w:tcW w:w="1170" w:type="dxa"/>
            <w:vAlign w:val="center"/>
          </w:tcPr>
          <w:p w14:paraId="0D297915" w14:textId="77777777" w:rsidR="00637CE2" w:rsidRDefault="00637CE2">
            <w:pPr>
              <w:ind w:right="58"/>
              <w:rPr>
                <w:rFonts w:ascii="Arial" w:hAnsi="Arial" w:cs="Arial"/>
                <w:bCs/>
                <w:sz w:val="19"/>
                <w:szCs w:val="19"/>
                <w:lang w:val="en-IN"/>
              </w:rPr>
            </w:pPr>
          </w:p>
        </w:tc>
      </w:tr>
      <w:tr w:rsidR="00637CE2" w14:paraId="2888AAAA" w14:textId="77777777">
        <w:trPr>
          <w:trHeight w:val="503"/>
        </w:trPr>
        <w:tc>
          <w:tcPr>
            <w:tcW w:w="592" w:type="dxa"/>
            <w:vAlign w:val="center"/>
          </w:tcPr>
          <w:p w14:paraId="04555A57"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13.</w:t>
            </w:r>
          </w:p>
        </w:tc>
        <w:tc>
          <w:tcPr>
            <w:tcW w:w="3780" w:type="dxa"/>
          </w:tcPr>
          <w:p w14:paraId="597762DE" w14:textId="77777777" w:rsidR="00637CE2" w:rsidRDefault="001813E5">
            <w:pPr>
              <w:rPr>
                <w:rFonts w:ascii="Arial" w:hAnsi="Arial" w:cs="Arial"/>
                <w:color w:val="000000"/>
                <w:sz w:val="20"/>
                <w:szCs w:val="20"/>
              </w:rPr>
            </w:pPr>
            <w:r>
              <w:rPr>
                <w:rFonts w:ascii="Arial" w:hAnsi="Arial" w:cs="Arial"/>
                <w:color w:val="000000"/>
                <w:sz w:val="20"/>
                <w:szCs w:val="20"/>
              </w:rPr>
              <w:t xml:space="preserve">Replacement of indoor unit evaporator's motor DC and </w:t>
            </w:r>
            <w:proofErr w:type="spellStart"/>
            <w:proofErr w:type="gramStart"/>
            <w:r>
              <w:rPr>
                <w:rFonts w:ascii="Arial" w:hAnsi="Arial" w:cs="Arial"/>
                <w:color w:val="000000"/>
                <w:sz w:val="20"/>
                <w:szCs w:val="20"/>
              </w:rPr>
              <w:t>non DC</w:t>
            </w:r>
            <w:proofErr w:type="spellEnd"/>
            <w:proofErr w:type="gramEnd"/>
            <w:r>
              <w:rPr>
                <w:rFonts w:ascii="Arial" w:hAnsi="Arial" w:cs="Arial"/>
                <w:color w:val="000000"/>
                <w:sz w:val="20"/>
                <w:szCs w:val="20"/>
              </w:rPr>
              <w:t xml:space="preserve"> for split AC of 1.5 / 2.0 TR Capacity, as per specifications in Annex. XVI.</w:t>
            </w:r>
          </w:p>
        </w:tc>
        <w:tc>
          <w:tcPr>
            <w:tcW w:w="720" w:type="dxa"/>
            <w:vAlign w:val="center"/>
          </w:tcPr>
          <w:p w14:paraId="5418BF61" w14:textId="77777777" w:rsidR="00637CE2" w:rsidRDefault="001813E5">
            <w:pPr>
              <w:jc w:val="center"/>
              <w:rPr>
                <w:rFonts w:ascii="Arial" w:hAnsi="Arial" w:cs="Arial"/>
                <w:color w:val="000000"/>
                <w:sz w:val="20"/>
                <w:szCs w:val="20"/>
              </w:rPr>
            </w:pPr>
            <w:r>
              <w:rPr>
                <w:rFonts w:ascii="Arial" w:hAnsi="Arial" w:cs="Arial"/>
                <w:color w:val="000000"/>
                <w:sz w:val="20"/>
                <w:szCs w:val="20"/>
              </w:rPr>
              <w:t>7</w:t>
            </w:r>
          </w:p>
          <w:p w14:paraId="5472D92F" w14:textId="77777777" w:rsidR="00637CE2" w:rsidRDefault="001813E5">
            <w:pPr>
              <w:jc w:val="center"/>
              <w:rPr>
                <w:rFonts w:ascii="Arial" w:hAnsi="Arial" w:cs="Arial"/>
                <w:color w:val="000000"/>
                <w:sz w:val="20"/>
                <w:szCs w:val="20"/>
              </w:rPr>
            </w:pPr>
            <w:r>
              <w:rPr>
                <w:rFonts w:ascii="Arial" w:hAnsi="Arial" w:cs="Arial"/>
                <w:color w:val="000000"/>
                <w:sz w:val="20"/>
                <w:szCs w:val="20"/>
              </w:rPr>
              <w:t>Nos.</w:t>
            </w:r>
          </w:p>
        </w:tc>
        <w:tc>
          <w:tcPr>
            <w:tcW w:w="1170" w:type="dxa"/>
            <w:vAlign w:val="center"/>
          </w:tcPr>
          <w:p w14:paraId="5502BDF5" w14:textId="77777777" w:rsidR="00637CE2" w:rsidRDefault="001813E5">
            <w:pPr>
              <w:jc w:val="center"/>
              <w:rPr>
                <w:rFonts w:ascii="Arial" w:hAnsi="Arial" w:cs="Arial"/>
                <w:color w:val="000000"/>
                <w:sz w:val="20"/>
                <w:szCs w:val="20"/>
              </w:rPr>
            </w:pPr>
            <w:r>
              <w:rPr>
                <w:rFonts w:ascii="Arial" w:hAnsi="Arial" w:cs="Arial"/>
                <w:color w:val="000000"/>
                <w:sz w:val="20"/>
                <w:szCs w:val="20"/>
              </w:rPr>
              <w:t>1,941.34</w:t>
            </w:r>
          </w:p>
        </w:tc>
        <w:tc>
          <w:tcPr>
            <w:tcW w:w="1260" w:type="dxa"/>
            <w:vAlign w:val="center"/>
          </w:tcPr>
          <w:p w14:paraId="653E50B2" w14:textId="77777777" w:rsidR="00637CE2" w:rsidRDefault="001813E5">
            <w:pPr>
              <w:jc w:val="center"/>
              <w:rPr>
                <w:rFonts w:ascii="Arial" w:hAnsi="Arial" w:cs="Arial"/>
                <w:color w:val="000000"/>
                <w:sz w:val="20"/>
                <w:szCs w:val="20"/>
              </w:rPr>
            </w:pPr>
            <w:r>
              <w:rPr>
                <w:rFonts w:ascii="Arial" w:hAnsi="Arial" w:cs="Arial"/>
                <w:color w:val="000000"/>
                <w:sz w:val="20"/>
                <w:szCs w:val="20"/>
              </w:rPr>
              <w:t>13,589.38</w:t>
            </w:r>
          </w:p>
        </w:tc>
        <w:tc>
          <w:tcPr>
            <w:tcW w:w="900" w:type="dxa"/>
            <w:vAlign w:val="center"/>
          </w:tcPr>
          <w:p w14:paraId="22AA9DB3" w14:textId="77777777" w:rsidR="00637CE2" w:rsidRDefault="00637CE2">
            <w:pPr>
              <w:ind w:right="58"/>
              <w:rPr>
                <w:rFonts w:ascii="Arial" w:hAnsi="Arial" w:cs="Arial"/>
                <w:bCs/>
                <w:sz w:val="19"/>
                <w:szCs w:val="19"/>
                <w:lang w:val="en-IN"/>
              </w:rPr>
            </w:pPr>
          </w:p>
        </w:tc>
        <w:tc>
          <w:tcPr>
            <w:tcW w:w="1170" w:type="dxa"/>
            <w:vAlign w:val="center"/>
          </w:tcPr>
          <w:p w14:paraId="06709820" w14:textId="77777777" w:rsidR="00637CE2" w:rsidRDefault="00637CE2">
            <w:pPr>
              <w:ind w:right="58"/>
              <w:rPr>
                <w:rFonts w:ascii="Arial" w:hAnsi="Arial" w:cs="Arial"/>
                <w:bCs/>
                <w:sz w:val="19"/>
                <w:szCs w:val="19"/>
                <w:lang w:val="en-IN"/>
              </w:rPr>
            </w:pPr>
          </w:p>
        </w:tc>
      </w:tr>
      <w:tr w:rsidR="00637CE2" w14:paraId="674F6CD2" w14:textId="77777777">
        <w:trPr>
          <w:trHeight w:val="503"/>
        </w:trPr>
        <w:tc>
          <w:tcPr>
            <w:tcW w:w="592" w:type="dxa"/>
            <w:vAlign w:val="center"/>
          </w:tcPr>
          <w:p w14:paraId="1E080796"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14.</w:t>
            </w:r>
          </w:p>
        </w:tc>
        <w:tc>
          <w:tcPr>
            <w:tcW w:w="3780" w:type="dxa"/>
          </w:tcPr>
          <w:p w14:paraId="3517D870" w14:textId="77777777" w:rsidR="00637CE2" w:rsidRDefault="001813E5">
            <w:pPr>
              <w:rPr>
                <w:rFonts w:ascii="Arial" w:hAnsi="Arial" w:cs="Arial"/>
                <w:color w:val="000000"/>
                <w:sz w:val="20"/>
                <w:szCs w:val="20"/>
              </w:rPr>
            </w:pPr>
            <w:r>
              <w:rPr>
                <w:rFonts w:ascii="Arial" w:hAnsi="Arial" w:cs="Arial"/>
                <w:color w:val="000000"/>
                <w:sz w:val="20"/>
                <w:szCs w:val="20"/>
              </w:rPr>
              <w:t>Replacement of capacitor P2 type 36/45/50 MFD or dual type 36/10, 45/6, 50/6 MFD; as per specification in Annex. XVII</w:t>
            </w:r>
          </w:p>
        </w:tc>
        <w:tc>
          <w:tcPr>
            <w:tcW w:w="720" w:type="dxa"/>
            <w:vAlign w:val="center"/>
          </w:tcPr>
          <w:p w14:paraId="6ED71D72" w14:textId="77777777" w:rsidR="00637CE2" w:rsidRDefault="001813E5">
            <w:pPr>
              <w:jc w:val="center"/>
              <w:rPr>
                <w:rFonts w:ascii="Arial" w:hAnsi="Arial" w:cs="Arial"/>
                <w:color w:val="000000"/>
                <w:sz w:val="20"/>
                <w:szCs w:val="20"/>
              </w:rPr>
            </w:pPr>
            <w:r>
              <w:rPr>
                <w:rFonts w:ascii="Arial" w:hAnsi="Arial" w:cs="Arial"/>
                <w:color w:val="000000"/>
                <w:sz w:val="20"/>
                <w:szCs w:val="20"/>
              </w:rPr>
              <w:t>10</w:t>
            </w:r>
          </w:p>
          <w:p w14:paraId="4D9199AC" w14:textId="77777777" w:rsidR="00637CE2" w:rsidRDefault="001813E5">
            <w:pPr>
              <w:jc w:val="center"/>
              <w:rPr>
                <w:rFonts w:ascii="Arial" w:hAnsi="Arial" w:cs="Arial"/>
                <w:color w:val="000000"/>
                <w:sz w:val="20"/>
                <w:szCs w:val="20"/>
              </w:rPr>
            </w:pPr>
            <w:r>
              <w:rPr>
                <w:rFonts w:ascii="Arial" w:hAnsi="Arial" w:cs="Arial"/>
                <w:color w:val="000000"/>
                <w:sz w:val="20"/>
                <w:szCs w:val="20"/>
              </w:rPr>
              <w:t>Nos.</w:t>
            </w:r>
          </w:p>
        </w:tc>
        <w:tc>
          <w:tcPr>
            <w:tcW w:w="1170" w:type="dxa"/>
            <w:vAlign w:val="center"/>
          </w:tcPr>
          <w:p w14:paraId="65C12DAE" w14:textId="77777777" w:rsidR="00637CE2" w:rsidRDefault="001813E5">
            <w:pPr>
              <w:jc w:val="center"/>
              <w:rPr>
                <w:rFonts w:ascii="Arial" w:hAnsi="Arial" w:cs="Arial"/>
                <w:color w:val="000000"/>
                <w:sz w:val="20"/>
                <w:szCs w:val="20"/>
              </w:rPr>
            </w:pPr>
            <w:r>
              <w:rPr>
                <w:rFonts w:ascii="Arial" w:hAnsi="Arial" w:cs="Arial"/>
                <w:color w:val="000000"/>
                <w:sz w:val="20"/>
                <w:szCs w:val="20"/>
              </w:rPr>
              <w:t>427.37</w:t>
            </w:r>
          </w:p>
        </w:tc>
        <w:tc>
          <w:tcPr>
            <w:tcW w:w="1260" w:type="dxa"/>
            <w:vAlign w:val="center"/>
          </w:tcPr>
          <w:p w14:paraId="3F025004" w14:textId="77777777" w:rsidR="00637CE2" w:rsidRDefault="001813E5">
            <w:pPr>
              <w:jc w:val="center"/>
              <w:rPr>
                <w:rFonts w:ascii="Arial" w:hAnsi="Arial" w:cs="Arial"/>
                <w:color w:val="000000"/>
                <w:sz w:val="20"/>
                <w:szCs w:val="20"/>
              </w:rPr>
            </w:pPr>
            <w:r>
              <w:rPr>
                <w:rFonts w:ascii="Arial" w:hAnsi="Arial" w:cs="Arial"/>
                <w:color w:val="000000"/>
                <w:sz w:val="20"/>
                <w:szCs w:val="20"/>
              </w:rPr>
              <w:t>4,273.70</w:t>
            </w:r>
          </w:p>
        </w:tc>
        <w:tc>
          <w:tcPr>
            <w:tcW w:w="900" w:type="dxa"/>
            <w:vAlign w:val="center"/>
          </w:tcPr>
          <w:p w14:paraId="56C48131" w14:textId="77777777" w:rsidR="00637CE2" w:rsidRDefault="00637CE2">
            <w:pPr>
              <w:ind w:right="58"/>
              <w:rPr>
                <w:rFonts w:ascii="Arial" w:hAnsi="Arial" w:cs="Arial"/>
                <w:bCs/>
                <w:sz w:val="19"/>
                <w:szCs w:val="19"/>
                <w:lang w:val="en-IN"/>
              </w:rPr>
            </w:pPr>
          </w:p>
        </w:tc>
        <w:tc>
          <w:tcPr>
            <w:tcW w:w="1170" w:type="dxa"/>
            <w:vAlign w:val="center"/>
          </w:tcPr>
          <w:p w14:paraId="4B9D298A" w14:textId="77777777" w:rsidR="00637CE2" w:rsidRDefault="00637CE2">
            <w:pPr>
              <w:ind w:right="58"/>
              <w:rPr>
                <w:rFonts w:ascii="Arial" w:hAnsi="Arial" w:cs="Arial"/>
                <w:bCs/>
                <w:sz w:val="19"/>
                <w:szCs w:val="19"/>
                <w:lang w:val="en-IN"/>
              </w:rPr>
            </w:pPr>
          </w:p>
        </w:tc>
      </w:tr>
      <w:tr w:rsidR="00637CE2" w14:paraId="566A8976" w14:textId="77777777">
        <w:trPr>
          <w:trHeight w:val="503"/>
        </w:trPr>
        <w:tc>
          <w:tcPr>
            <w:tcW w:w="592" w:type="dxa"/>
            <w:vAlign w:val="center"/>
          </w:tcPr>
          <w:p w14:paraId="6D0E9E63"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15.</w:t>
            </w:r>
          </w:p>
        </w:tc>
        <w:tc>
          <w:tcPr>
            <w:tcW w:w="3780" w:type="dxa"/>
          </w:tcPr>
          <w:p w14:paraId="64DF1D98" w14:textId="77777777" w:rsidR="00637CE2" w:rsidRDefault="001813E5">
            <w:pPr>
              <w:rPr>
                <w:rFonts w:ascii="Arial" w:hAnsi="Arial" w:cs="Arial"/>
                <w:color w:val="000000"/>
                <w:sz w:val="20"/>
                <w:szCs w:val="20"/>
              </w:rPr>
            </w:pPr>
            <w:r>
              <w:rPr>
                <w:rFonts w:ascii="Arial" w:hAnsi="Arial" w:cs="Arial"/>
                <w:color w:val="000000"/>
                <w:sz w:val="20"/>
                <w:szCs w:val="20"/>
              </w:rPr>
              <w:t>Replacement of capacitor P2 type 2.5 to 10 MFD; as per specifications in Annex. XVIII.</w:t>
            </w:r>
          </w:p>
        </w:tc>
        <w:tc>
          <w:tcPr>
            <w:tcW w:w="720" w:type="dxa"/>
            <w:vAlign w:val="center"/>
          </w:tcPr>
          <w:p w14:paraId="5E7F4422" w14:textId="77777777" w:rsidR="00637CE2" w:rsidRDefault="001813E5">
            <w:pPr>
              <w:jc w:val="center"/>
              <w:rPr>
                <w:rFonts w:ascii="Arial" w:hAnsi="Arial" w:cs="Arial"/>
                <w:color w:val="000000"/>
                <w:sz w:val="20"/>
                <w:szCs w:val="20"/>
              </w:rPr>
            </w:pPr>
            <w:r>
              <w:rPr>
                <w:rFonts w:ascii="Arial" w:hAnsi="Arial" w:cs="Arial"/>
                <w:color w:val="000000"/>
                <w:sz w:val="20"/>
                <w:szCs w:val="20"/>
              </w:rPr>
              <w:t>10</w:t>
            </w:r>
          </w:p>
          <w:p w14:paraId="5365A61D" w14:textId="77777777" w:rsidR="00637CE2" w:rsidRDefault="001813E5">
            <w:pPr>
              <w:jc w:val="center"/>
              <w:rPr>
                <w:rFonts w:ascii="Arial" w:hAnsi="Arial" w:cs="Arial"/>
                <w:color w:val="000000"/>
                <w:sz w:val="20"/>
                <w:szCs w:val="20"/>
              </w:rPr>
            </w:pPr>
            <w:r>
              <w:rPr>
                <w:rFonts w:ascii="Arial" w:hAnsi="Arial" w:cs="Arial"/>
                <w:color w:val="000000"/>
                <w:sz w:val="20"/>
                <w:szCs w:val="20"/>
              </w:rPr>
              <w:t>Nos.</w:t>
            </w:r>
          </w:p>
        </w:tc>
        <w:tc>
          <w:tcPr>
            <w:tcW w:w="1170" w:type="dxa"/>
            <w:vAlign w:val="center"/>
          </w:tcPr>
          <w:p w14:paraId="7DA29799" w14:textId="77777777" w:rsidR="00637CE2" w:rsidRDefault="001813E5">
            <w:pPr>
              <w:jc w:val="center"/>
              <w:rPr>
                <w:rFonts w:ascii="Arial" w:hAnsi="Arial" w:cs="Arial"/>
                <w:color w:val="000000"/>
                <w:sz w:val="20"/>
                <w:szCs w:val="20"/>
              </w:rPr>
            </w:pPr>
            <w:r>
              <w:rPr>
                <w:rFonts w:ascii="Arial" w:hAnsi="Arial" w:cs="Arial"/>
                <w:color w:val="000000"/>
                <w:sz w:val="20"/>
                <w:szCs w:val="20"/>
              </w:rPr>
              <w:t>178.08</w:t>
            </w:r>
          </w:p>
        </w:tc>
        <w:tc>
          <w:tcPr>
            <w:tcW w:w="1260" w:type="dxa"/>
            <w:vAlign w:val="center"/>
          </w:tcPr>
          <w:p w14:paraId="619ECC74" w14:textId="77777777" w:rsidR="00637CE2" w:rsidRDefault="001813E5">
            <w:pPr>
              <w:jc w:val="center"/>
              <w:rPr>
                <w:rFonts w:ascii="Arial" w:hAnsi="Arial" w:cs="Arial"/>
                <w:color w:val="000000"/>
                <w:sz w:val="20"/>
                <w:szCs w:val="20"/>
              </w:rPr>
            </w:pPr>
            <w:r>
              <w:rPr>
                <w:rFonts w:ascii="Arial" w:hAnsi="Arial" w:cs="Arial"/>
                <w:color w:val="000000"/>
                <w:sz w:val="20"/>
                <w:szCs w:val="20"/>
              </w:rPr>
              <w:t>1,780.80</w:t>
            </w:r>
          </w:p>
        </w:tc>
        <w:tc>
          <w:tcPr>
            <w:tcW w:w="900" w:type="dxa"/>
            <w:vAlign w:val="center"/>
          </w:tcPr>
          <w:p w14:paraId="2416725B" w14:textId="77777777" w:rsidR="00637CE2" w:rsidRDefault="00637CE2">
            <w:pPr>
              <w:ind w:right="58"/>
              <w:rPr>
                <w:rFonts w:ascii="Arial" w:hAnsi="Arial" w:cs="Arial"/>
                <w:bCs/>
                <w:sz w:val="19"/>
                <w:szCs w:val="19"/>
                <w:lang w:val="en-IN"/>
              </w:rPr>
            </w:pPr>
          </w:p>
        </w:tc>
        <w:tc>
          <w:tcPr>
            <w:tcW w:w="1170" w:type="dxa"/>
            <w:vAlign w:val="center"/>
          </w:tcPr>
          <w:p w14:paraId="0C2DDC56" w14:textId="77777777" w:rsidR="00637CE2" w:rsidRDefault="00637CE2">
            <w:pPr>
              <w:ind w:right="58"/>
              <w:rPr>
                <w:rFonts w:ascii="Arial" w:hAnsi="Arial" w:cs="Arial"/>
                <w:bCs/>
                <w:sz w:val="19"/>
                <w:szCs w:val="19"/>
                <w:lang w:val="en-IN"/>
              </w:rPr>
            </w:pPr>
          </w:p>
        </w:tc>
      </w:tr>
      <w:tr w:rsidR="00637CE2" w14:paraId="58F10B0C" w14:textId="77777777">
        <w:trPr>
          <w:trHeight w:val="503"/>
        </w:trPr>
        <w:tc>
          <w:tcPr>
            <w:tcW w:w="592" w:type="dxa"/>
            <w:vAlign w:val="center"/>
          </w:tcPr>
          <w:p w14:paraId="502852E0"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16.</w:t>
            </w:r>
          </w:p>
        </w:tc>
        <w:tc>
          <w:tcPr>
            <w:tcW w:w="3780" w:type="dxa"/>
          </w:tcPr>
          <w:p w14:paraId="36004181" w14:textId="77777777" w:rsidR="00637CE2" w:rsidRDefault="001813E5">
            <w:pPr>
              <w:rPr>
                <w:rFonts w:ascii="Arial" w:hAnsi="Arial" w:cs="Arial"/>
                <w:color w:val="000000"/>
                <w:sz w:val="20"/>
                <w:szCs w:val="20"/>
              </w:rPr>
            </w:pPr>
            <w:r>
              <w:rPr>
                <w:rFonts w:ascii="Arial" w:hAnsi="Arial" w:cs="Arial"/>
                <w:color w:val="000000"/>
                <w:sz w:val="20"/>
                <w:szCs w:val="20"/>
              </w:rPr>
              <w:t>Replacement of condenser's fan blades for window ACs of 1.5 TR and split ACs of 1.5 / 2.0 / 3.0 TR capacities; as per specification in Annex. XIX.</w:t>
            </w:r>
          </w:p>
        </w:tc>
        <w:tc>
          <w:tcPr>
            <w:tcW w:w="720" w:type="dxa"/>
            <w:vAlign w:val="center"/>
          </w:tcPr>
          <w:p w14:paraId="42DDBB71" w14:textId="77777777" w:rsidR="00637CE2" w:rsidRDefault="001813E5">
            <w:pPr>
              <w:jc w:val="center"/>
              <w:rPr>
                <w:rFonts w:ascii="Arial" w:hAnsi="Arial" w:cs="Arial"/>
                <w:color w:val="000000"/>
                <w:sz w:val="20"/>
                <w:szCs w:val="20"/>
              </w:rPr>
            </w:pPr>
            <w:r>
              <w:rPr>
                <w:rFonts w:ascii="Arial" w:hAnsi="Arial" w:cs="Arial"/>
                <w:color w:val="000000"/>
                <w:sz w:val="20"/>
                <w:szCs w:val="20"/>
              </w:rPr>
              <w:t>1</w:t>
            </w:r>
          </w:p>
          <w:p w14:paraId="4F6CC620" w14:textId="77777777" w:rsidR="00637CE2" w:rsidRDefault="001813E5">
            <w:pPr>
              <w:jc w:val="center"/>
              <w:rPr>
                <w:rFonts w:ascii="Arial" w:hAnsi="Arial" w:cs="Arial"/>
                <w:color w:val="000000"/>
                <w:sz w:val="20"/>
                <w:szCs w:val="20"/>
              </w:rPr>
            </w:pPr>
            <w:r>
              <w:rPr>
                <w:rFonts w:ascii="Arial" w:hAnsi="Arial" w:cs="Arial"/>
                <w:color w:val="000000"/>
                <w:sz w:val="20"/>
                <w:szCs w:val="20"/>
              </w:rPr>
              <w:t>No.</w:t>
            </w:r>
          </w:p>
        </w:tc>
        <w:tc>
          <w:tcPr>
            <w:tcW w:w="1170" w:type="dxa"/>
            <w:vAlign w:val="center"/>
          </w:tcPr>
          <w:p w14:paraId="1AF99EEE" w14:textId="77777777" w:rsidR="00637CE2" w:rsidRDefault="001813E5">
            <w:pPr>
              <w:jc w:val="center"/>
              <w:rPr>
                <w:rFonts w:ascii="Arial" w:hAnsi="Arial" w:cs="Arial"/>
                <w:color w:val="000000"/>
                <w:sz w:val="20"/>
                <w:szCs w:val="20"/>
              </w:rPr>
            </w:pPr>
            <w:r>
              <w:rPr>
                <w:rFonts w:ascii="Arial" w:hAnsi="Arial" w:cs="Arial"/>
                <w:color w:val="000000"/>
                <w:sz w:val="20"/>
                <w:szCs w:val="20"/>
              </w:rPr>
              <w:t>1352.08</w:t>
            </w:r>
          </w:p>
        </w:tc>
        <w:tc>
          <w:tcPr>
            <w:tcW w:w="1260" w:type="dxa"/>
            <w:vAlign w:val="center"/>
          </w:tcPr>
          <w:p w14:paraId="7552DA1D" w14:textId="77777777" w:rsidR="00637CE2" w:rsidRDefault="001813E5">
            <w:pPr>
              <w:jc w:val="center"/>
              <w:rPr>
                <w:rFonts w:ascii="Arial" w:hAnsi="Arial" w:cs="Arial"/>
                <w:color w:val="000000"/>
                <w:sz w:val="20"/>
                <w:szCs w:val="20"/>
              </w:rPr>
            </w:pPr>
            <w:r>
              <w:rPr>
                <w:rFonts w:ascii="Arial" w:hAnsi="Arial" w:cs="Arial"/>
                <w:color w:val="000000"/>
                <w:sz w:val="20"/>
                <w:szCs w:val="20"/>
              </w:rPr>
              <w:t>1,352.08</w:t>
            </w:r>
          </w:p>
        </w:tc>
        <w:tc>
          <w:tcPr>
            <w:tcW w:w="900" w:type="dxa"/>
            <w:vAlign w:val="center"/>
          </w:tcPr>
          <w:p w14:paraId="06867995" w14:textId="77777777" w:rsidR="00637CE2" w:rsidRDefault="00637CE2">
            <w:pPr>
              <w:ind w:right="58"/>
              <w:rPr>
                <w:rFonts w:ascii="Arial" w:hAnsi="Arial" w:cs="Arial"/>
                <w:bCs/>
                <w:sz w:val="19"/>
                <w:szCs w:val="19"/>
                <w:lang w:val="en-IN"/>
              </w:rPr>
            </w:pPr>
          </w:p>
        </w:tc>
        <w:tc>
          <w:tcPr>
            <w:tcW w:w="1170" w:type="dxa"/>
            <w:vAlign w:val="center"/>
          </w:tcPr>
          <w:p w14:paraId="6FF30418" w14:textId="77777777" w:rsidR="00637CE2" w:rsidRDefault="00637CE2">
            <w:pPr>
              <w:ind w:right="58"/>
              <w:rPr>
                <w:rFonts w:ascii="Arial" w:hAnsi="Arial" w:cs="Arial"/>
                <w:bCs/>
                <w:sz w:val="19"/>
                <w:szCs w:val="19"/>
                <w:lang w:val="en-IN"/>
              </w:rPr>
            </w:pPr>
          </w:p>
        </w:tc>
      </w:tr>
      <w:tr w:rsidR="00637CE2" w14:paraId="36E4979F" w14:textId="77777777">
        <w:trPr>
          <w:trHeight w:val="503"/>
        </w:trPr>
        <w:tc>
          <w:tcPr>
            <w:tcW w:w="592" w:type="dxa"/>
            <w:vAlign w:val="center"/>
          </w:tcPr>
          <w:p w14:paraId="3241AECA"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17.</w:t>
            </w:r>
          </w:p>
        </w:tc>
        <w:tc>
          <w:tcPr>
            <w:tcW w:w="3780" w:type="dxa"/>
            <w:vAlign w:val="bottom"/>
          </w:tcPr>
          <w:p w14:paraId="1CDB56A6" w14:textId="77777777" w:rsidR="00637CE2" w:rsidRDefault="001813E5">
            <w:pPr>
              <w:rPr>
                <w:rFonts w:ascii="Calibri" w:hAnsi="Calibri" w:cs="Calibri"/>
                <w:color w:val="000000"/>
                <w:sz w:val="22"/>
                <w:szCs w:val="22"/>
              </w:rPr>
            </w:pPr>
            <w:r>
              <w:rPr>
                <w:rFonts w:ascii="Calibri" w:hAnsi="Calibri" w:cs="Calibri"/>
                <w:noProof/>
                <w:color w:val="000000"/>
                <w:sz w:val="22"/>
                <w:szCs w:val="22"/>
                <w:lang w:val="en-IN" w:eastAsia="en-IN" w:bidi="hi-IN"/>
              </w:rPr>
              <mc:AlternateContent>
                <mc:Choice Requires="wps">
                  <w:drawing>
                    <wp:anchor distT="0" distB="0" distL="114300" distR="114300" simplePos="0" relativeHeight="251659264" behindDoc="0" locked="0" layoutInCell="1" allowOverlap="1" wp14:anchorId="13791C0E" wp14:editId="2836012E">
                      <wp:simplePos x="0" y="0"/>
                      <wp:positionH relativeFrom="column">
                        <wp:posOffset>1724025</wp:posOffset>
                      </wp:positionH>
                      <wp:positionV relativeFrom="paragraph">
                        <wp:posOffset>76200</wp:posOffset>
                      </wp:positionV>
                      <wp:extent cx="9525" cy="1905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4731" cy="264560"/>
                              </a:xfrm>
                              <a:prstGeom prst="rect">
                                <a:avLst/>
                              </a:prstGeom>
                              <a:noFill/>
                            </wps:spPr>
                            <wps:style>
                              <a:lnRef idx="0">
                                <a:scrgbClr r="0" g="0" b="0"/>
                              </a:lnRef>
                              <a:fillRef idx="0">
                                <a:scrgbClr r="0" g="0" b="0"/>
                              </a:fillRef>
                              <a:effectRef idx="0">
                                <a:scrgbClr r="0" g="0" b="0"/>
                              </a:effectRef>
                              <a:fontRef idx="minor">
                                <a:schemeClr val="tx1"/>
                              </a:fontRef>
                            </wps:style>
                            <wps:bodyPr wrap="none" rtlCol="0" anchor="t">
                              <a:spAutoFit/>
                            </wps:bodyPr>
                          </wps:wsp>
                        </a:graphicData>
                      </a:graphic>
                    </wp:anchor>
                  </w:drawing>
                </mc:Choice>
                <mc:Fallback>
                  <w:pict>
                    <v:shapetype w14:anchorId="0154DE38" id="_x0000_t202" coordsize="21600,21600" o:spt="202" path="m,l,21600r21600,l21600,xe">
                      <v:stroke joinstyle="miter"/>
                      <v:path gradientshapeok="t" o:connecttype="rect"/>
                    </v:shapetype>
                    <v:shape id="Text Box 19" o:spid="_x0000_s1026" type="#_x0000_t202" style="position:absolute;margin-left:135.75pt;margin-top:6pt;width:.75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" filled="f" stroked="f">
                      <v:textbox style="mso-fit-shape-to-text:t"/>
                    </v:shape>
                  </w:pict>
                </mc:Fallback>
              </mc:AlternateContent>
            </w:r>
            <w:r>
              <w:rPr>
                <w:rFonts w:ascii="Calibri" w:hAnsi="Calibri" w:cs="Calibri"/>
                <w:noProof/>
                <w:color w:val="000000"/>
                <w:sz w:val="22"/>
                <w:szCs w:val="22"/>
                <w:lang w:val="en-IN" w:eastAsia="en-IN" w:bidi="hi-IN"/>
              </w:rPr>
              <mc:AlternateContent>
                <mc:Choice Requires="wps">
                  <w:drawing>
                    <wp:anchor distT="0" distB="0" distL="114300" distR="114300" simplePos="0" relativeHeight="251660288" behindDoc="0" locked="0" layoutInCell="1" allowOverlap="1" wp14:anchorId="3AD80F1D" wp14:editId="0DC8975E">
                      <wp:simplePos x="0" y="0"/>
                      <wp:positionH relativeFrom="column">
                        <wp:posOffset>1724025</wp:posOffset>
                      </wp:positionH>
                      <wp:positionV relativeFrom="paragraph">
                        <wp:posOffset>76200</wp:posOffset>
                      </wp:positionV>
                      <wp:extent cx="9525" cy="1905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4731" cy="264560"/>
                              </a:xfrm>
                              <a:prstGeom prst="rect">
                                <a:avLst/>
                              </a:prstGeom>
                              <a:noFill/>
                            </wps:spPr>
                            <wps:style>
                              <a:lnRef idx="0">
                                <a:scrgbClr r="0" g="0" b="0"/>
                              </a:lnRef>
                              <a:fillRef idx="0">
                                <a:scrgbClr r="0" g="0" b="0"/>
                              </a:fillRef>
                              <a:effectRef idx="0">
                                <a:scrgbClr r="0" g="0" b="0"/>
                              </a:effectRef>
                              <a:fontRef idx="minor">
                                <a:schemeClr val="tx1"/>
                              </a:fontRef>
                            </wps:style>
                            <wps:bodyPr wrap="none" rtlCol="0" anchor="t">
                              <a:spAutoFit/>
                            </wps:bodyPr>
                          </wps:wsp>
                        </a:graphicData>
                      </a:graphic>
                    </wp:anchor>
                  </w:drawing>
                </mc:Choice>
                <mc:Fallback>
                  <w:pict>
                    <v:shape w14:anchorId="0D0B31B4" id="Text Box 18" o:spid="_x0000_s1026" type="#_x0000_t202" style="position:absolute;margin-left:135.75pt;margin-top:6pt;width:.75pt;height: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" filled="f" stroked="f">
                      <v:textbox style="mso-fit-shape-to-text:t"/>
                    </v:shape>
                  </w:pict>
                </mc:Fallback>
              </mc:AlternateContent>
            </w:r>
            <w:r>
              <w:rPr>
                <w:rFonts w:ascii="Arial" w:hAnsi="Arial" w:cs="Arial"/>
                <w:color w:val="000000"/>
                <w:sz w:val="20"/>
                <w:szCs w:val="20"/>
              </w:rPr>
              <w:t>Replacement of blower drum for window AC unit 1.5 TR capacity, as per specification in Annex. XX.</w:t>
            </w:r>
          </w:p>
        </w:tc>
        <w:tc>
          <w:tcPr>
            <w:tcW w:w="720" w:type="dxa"/>
            <w:vAlign w:val="center"/>
          </w:tcPr>
          <w:p w14:paraId="2597DAEC" w14:textId="77777777" w:rsidR="00637CE2" w:rsidRDefault="001813E5">
            <w:pPr>
              <w:jc w:val="center"/>
              <w:rPr>
                <w:rFonts w:ascii="Arial" w:hAnsi="Arial" w:cs="Arial"/>
                <w:color w:val="000000"/>
                <w:sz w:val="20"/>
                <w:szCs w:val="20"/>
              </w:rPr>
            </w:pPr>
            <w:r>
              <w:rPr>
                <w:rFonts w:ascii="Arial" w:hAnsi="Arial" w:cs="Arial"/>
                <w:color w:val="000000"/>
                <w:sz w:val="20"/>
                <w:szCs w:val="20"/>
              </w:rPr>
              <w:t>2</w:t>
            </w:r>
          </w:p>
          <w:p w14:paraId="4DB6678D" w14:textId="77777777" w:rsidR="00637CE2" w:rsidRDefault="001813E5">
            <w:pPr>
              <w:jc w:val="center"/>
              <w:rPr>
                <w:rFonts w:ascii="Arial" w:hAnsi="Arial" w:cs="Arial"/>
                <w:color w:val="000000"/>
                <w:sz w:val="20"/>
                <w:szCs w:val="20"/>
              </w:rPr>
            </w:pPr>
            <w:r>
              <w:rPr>
                <w:rFonts w:ascii="Arial" w:hAnsi="Arial" w:cs="Arial"/>
                <w:color w:val="000000"/>
                <w:sz w:val="20"/>
                <w:szCs w:val="20"/>
              </w:rPr>
              <w:t>Nos.</w:t>
            </w:r>
          </w:p>
        </w:tc>
        <w:tc>
          <w:tcPr>
            <w:tcW w:w="1170" w:type="dxa"/>
            <w:vAlign w:val="center"/>
          </w:tcPr>
          <w:p w14:paraId="69AF6190" w14:textId="77777777" w:rsidR="00637CE2" w:rsidRDefault="001813E5">
            <w:pPr>
              <w:jc w:val="center"/>
              <w:rPr>
                <w:rFonts w:ascii="Arial" w:hAnsi="Arial" w:cs="Arial"/>
                <w:color w:val="000000"/>
                <w:sz w:val="20"/>
                <w:szCs w:val="20"/>
              </w:rPr>
            </w:pPr>
            <w:r>
              <w:rPr>
                <w:rFonts w:ascii="Arial" w:hAnsi="Arial" w:cs="Arial"/>
                <w:color w:val="000000"/>
                <w:sz w:val="20"/>
                <w:szCs w:val="20"/>
              </w:rPr>
              <w:t>1,352.08</w:t>
            </w:r>
          </w:p>
        </w:tc>
        <w:tc>
          <w:tcPr>
            <w:tcW w:w="1260" w:type="dxa"/>
            <w:vAlign w:val="center"/>
          </w:tcPr>
          <w:p w14:paraId="083ECD3F" w14:textId="77777777" w:rsidR="00637CE2" w:rsidRDefault="001813E5">
            <w:pPr>
              <w:jc w:val="center"/>
              <w:rPr>
                <w:rFonts w:ascii="Arial" w:hAnsi="Arial" w:cs="Arial"/>
                <w:color w:val="000000"/>
                <w:sz w:val="20"/>
                <w:szCs w:val="20"/>
              </w:rPr>
            </w:pPr>
            <w:r>
              <w:rPr>
                <w:rFonts w:ascii="Arial" w:hAnsi="Arial" w:cs="Arial"/>
                <w:color w:val="000000"/>
                <w:sz w:val="20"/>
                <w:szCs w:val="20"/>
              </w:rPr>
              <w:t>2,704.16</w:t>
            </w:r>
          </w:p>
        </w:tc>
        <w:tc>
          <w:tcPr>
            <w:tcW w:w="900" w:type="dxa"/>
            <w:vAlign w:val="center"/>
          </w:tcPr>
          <w:p w14:paraId="6C54ADFF" w14:textId="77777777" w:rsidR="00637CE2" w:rsidRDefault="00637CE2">
            <w:pPr>
              <w:ind w:right="58"/>
              <w:rPr>
                <w:rFonts w:ascii="Arial" w:hAnsi="Arial" w:cs="Arial"/>
                <w:bCs/>
                <w:sz w:val="19"/>
                <w:szCs w:val="19"/>
                <w:lang w:val="en-IN"/>
              </w:rPr>
            </w:pPr>
          </w:p>
        </w:tc>
        <w:tc>
          <w:tcPr>
            <w:tcW w:w="1170" w:type="dxa"/>
            <w:vAlign w:val="center"/>
          </w:tcPr>
          <w:p w14:paraId="07A3EDC0" w14:textId="77777777" w:rsidR="00637CE2" w:rsidRDefault="00637CE2">
            <w:pPr>
              <w:ind w:right="58"/>
              <w:rPr>
                <w:rFonts w:ascii="Arial" w:hAnsi="Arial" w:cs="Arial"/>
                <w:bCs/>
                <w:sz w:val="19"/>
                <w:szCs w:val="19"/>
                <w:lang w:val="en-IN"/>
              </w:rPr>
            </w:pPr>
          </w:p>
        </w:tc>
      </w:tr>
      <w:tr w:rsidR="00637CE2" w14:paraId="581FFA1F" w14:textId="77777777">
        <w:trPr>
          <w:trHeight w:val="503"/>
        </w:trPr>
        <w:tc>
          <w:tcPr>
            <w:tcW w:w="592" w:type="dxa"/>
            <w:vAlign w:val="center"/>
          </w:tcPr>
          <w:p w14:paraId="7A99836D"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18.</w:t>
            </w:r>
          </w:p>
        </w:tc>
        <w:tc>
          <w:tcPr>
            <w:tcW w:w="3780" w:type="dxa"/>
            <w:vAlign w:val="bottom"/>
          </w:tcPr>
          <w:p w14:paraId="6E53F68A" w14:textId="77777777" w:rsidR="00637CE2" w:rsidRDefault="001813E5">
            <w:pPr>
              <w:rPr>
                <w:rFonts w:ascii="Calibri" w:hAnsi="Calibri" w:cs="Calibri"/>
                <w:color w:val="000000"/>
                <w:sz w:val="22"/>
                <w:szCs w:val="22"/>
              </w:rPr>
            </w:pPr>
            <w:r>
              <w:rPr>
                <w:rFonts w:ascii="Calibri" w:hAnsi="Calibri" w:cs="Calibri"/>
                <w:noProof/>
                <w:color w:val="000000"/>
                <w:sz w:val="22"/>
                <w:szCs w:val="22"/>
                <w:lang w:val="en-IN" w:eastAsia="en-IN" w:bidi="hi-IN"/>
              </w:rPr>
              <mc:AlternateContent>
                <mc:Choice Requires="wps">
                  <w:drawing>
                    <wp:anchor distT="0" distB="0" distL="114300" distR="114300" simplePos="0" relativeHeight="251661312" behindDoc="0" locked="0" layoutInCell="1" allowOverlap="1" wp14:anchorId="63639DBB" wp14:editId="7FA6EBB1">
                      <wp:simplePos x="0" y="0"/>
                      <wp:positionH relativeFrom="column">
                        <wp:posOffset>1724025</wp:posOffset>
                      </wp:positionH>
                      <wp:positionV relativeFrom="paragraph">
                        <wp:posOffset>76200</wp:posOffset>
                      </wp:positionV>
                      <wp:extent cx="9525" cy="952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4731" cy="264560"/>
                              </a:xfrm>
                              <a:prstGeom prst="rect">
                                <a:avLst/>
                              </a:prstGeom>
                              <a:noFill/>
                            </wps:spPr>
                            <wps:style>
                              <a:lnRef idx="0">
                                <a:scrgbClr r="0" g="0" b="0"/>
                              </a:lnRef>
                              <a:fillRef idx="0">
                                <a:scrgbClr r="0" g="0" b="0"/>
                              </a:fillRef>
                              <a:effectRef idx="0">
                                <a:scrgbClr r="0" g="0" b="0"/>
                              </a:effectRef>
                              <a:fontRef idx="minor">
                                <a:schemeClr val="tx1"/>
                              </a:fontRef>
                            </wps:style>
                            <wps:bodyPr wrap="none" rtlCol="0" anchor="t">
                              <a:spAutoFit/>
                            </wps:bodyPr>
                          </wps:wsp>
                        </a:graphicData>
                      </a:graphic>
                    </wp:anchor>
                  </w:drawing>
                </mc:Choice>
                <mc:Fallback>
                  <w:pict>
                    <v:shape w14:anchorId="1EC780A0" id="Text Box 17" o:spid="_x0000_s1026" type="#_x0000_t202" style="position:absolute;margin-left:135.75pt;margin-top:6pt;width:.75pt;height:.7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" filled="f" stroked="f">
                      <v:textbox style="mso-fit-shape-to-text:t"/>
                    </v:shape>
                  </w:pict>
                </mc:Fallback>
              </mc:AlternateContent>
            </w:r>
            <w:r>
              <w:rPr>
                <w:rFonts w:ascii="Calibri" w:hAnsi="Calibri" w:cs="Calibri"/>
                <w:noProof/>
                <w:color w:val="000000"/>
                <w:sz w:val="22"/>
                <w:szCs w:val="22"/>
                <w:lang w:val="en-IN" w:eastAsia="en-IN" w:bidi="hi-IN"/>
              </w:rPr>
              <mc:AlternateContent>
                <mc:Choice Requires="wps">
                  <w:drawing>
                    <wp:anchor distT="0" distB="0" distL="114300" distR="114300" simplePos="0" relativeHeight="251662336" behindDoc="0" locked="0" layoutInCell="1" allowOverlap="1" wp14:anchorId="41ACE08F" wp14:editId="202FA026">
                      <wp:simplePos x="0" y="0"/>
                      <wp:positionH relativeFrom="column">
                        <wp:posOffset>1724025</wp:posOffset>
                      </wp:positionH>
                      <wp:positionV relativeFrom="paragraph">
                        <wp:posOffset>76200</wp:posOffset>
                      </wp:positionV>
                      <wp:extent cx="9525" cy="952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4731" cy="264560"/>
                              </a:xfrm>
                              <a:prstGeom prst="rect">
                                <a:avLst/>
                              </a:prstGeom>
                              <a:noFill/>
                            </wps:spPr>
                            <wps:style>
                              <a:lnRef idx="0">
                                <a:scrgbClr r="0" g="0" b="0"/>
                              </a:lnRef>
                              <a:fillRef idx="0">
                                <a:scrgbClr r="0" g="0" b="0"/>
                              </a:fillRef>
                              <a:effectRef idx="0">
                                <a:scrgbClr r="0" g="0" b="0"/>
                              </a:effectRef>
                              <a:fontRef idx="minor">
                                <a:schemeClr val="tx1"/>
                              </a:fontRef>
                            </wps:style>
                            <wps:bodyPr wrap="none" rtlCol="0" anchor="t">
                              <a:spAutoFit/>
                            </wps:bodyPr>
                          </wps:wsp>
                        </a:graphicData>
                      </a:graphic>
                    </wp:anchor>
                  </w:drawing>
                </mc:Choice>
                <mc:Fallback>
                  <w:pict>
                    <v:shape w14:anchorId="6519B7CF" id="Text Box 16" o:spid="_x0000_s1026" type="#_x0000_t202" style="position:absolute;margin-left:135.75pt;margin-top:6pt;width:.75pt;height:.7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" filled="f" stroked="f">
                      <v:textbox style="mso-fit-shape-to-text:t"/>
                    </v:shape>
                  </w:pict>
                </mc:Fallback>
              </mc:AlternateContent>
            </w:r>
            <w:r>
              <w:rPr>
                <w:rFonts w:ascii="Arial" w:hAnsi="Arial" w:cs="Arial"/>
                <w:color w:val="000000"/>
                <w:sz w:val="20"/>
                <w:szCs w:val="20"/>
              </w:rPr>
              <w:t xml:space="preserve">Replacement of defective/ aluminum condenser coil by new copper condenser coil for inverter and </w:t>
            </w:r>
            <w:proofErr w:type="spellStart"/>
            <w:r>
              <w:rPr>
                <w:rFonts w:ascii="Arial" w:hAnsi="Arial" w:cs="Arial"/>
                <w:color w:val="000000"/>
                <w:sz w:val="20"/>
                <w:szCs w:val="20"/>
              </w:rPr>
              <w:t>non inverter</w:t>
            </w:r>
            <w:proofErr w:type="spellEnd"/>
            <w:r>
              <w:rPr>
                <w:rFonts w:ascii="Arial" w:hAnsi="Arial" w:cs="Arial"/>
                <w:color w:val="000000"/>
                <w:sz w:val="20"/>
                <w:szCs w:val="20"/>
              </w:rPr>
              <w:t xml:space="preserve"> window AC units of 1.5 TR capacity; as per specification in Annex. XXI.</w:t>
            </w:r>
          </w:p>
        </w:tc>
        <w:tc>
          <w:tcPr>
            <w:tcW w:w="720" w:type="dxa"/>
            <w:vAlign w:val="center"/>
          </w:tcPr>
          <w:p w14:paraId="2625F569" w14:textId="77777777" w:rsidR="00637CE2" w:rsidRDefault="001813E5">
            <w:pPr>
              <w:jc w:val="center"/>
              <w:rPr>
                <w:rFonts w:ascii="Arial" w:hAnsi="Arial" w:cs="Arial"/>
                <w:color w:val="000000"/>
                <w:sz w:val="20"/>
                <w:szCs w:val="20"/>
              </w:rPr>
            </w:pPr>
            <w:r>
              <w:rPr>
                <w:rFonts w:ascii="Arial" w:hAnsi="Arial" w:cs="Arial"/>
                <w:color w:val="000000"/>
                <w:sz w:val="20"/>
                <w:szCs w:val="20"/>
              </w:rPr>
              <w:t>2</w:t>
            </w:r>
          </w:p>
          <w:p w14:paraId="19447891" w14:textId="77777777" w:rsidR="00637CE2" w:rsidRDefault="001813E5">
            <w:pPr>
              <w:jc w:val="center"/>
              <w:rPr>
                <w:rFonts w:ascii="Arial" w:hAnsi="Arial" w:cs="Arial"/>
                <w:color w:val="000000"/>
                <w:sz w:val="20"/>
                <w:szCs w:val="20"/>
              </w:rPr>
            </w:pPr>
            <w:r>
              <w:rPr>
                <w:rFonts w:ascii="Arial" w:hAnsi="Arial" w:cs="Arial"/>
                <w:color w:val="000000"/>
                <w:sz w:val="20"/>
                <w:szCs w:val="20"/>
              </w:rPr>
              <w:t>Nos.</w:t>
            </w:r>
          </w:p>
        </w:tc>
        <w:tc>
          <w:tcPr>
            <w:tcW w:w="1170" w:type="dxa"/>
            <w:vAlign w:val="center"/>
          </w:tcPr>
          <w:p w14:paraId="72D207B9" w14:textId="77777777" w:rsidR="00637CE2" w:rsidRDefault="001813E5">
            <w:pPr>
              <w:jc w:val="center"/>
              <w:rPr>
                <w:rFonts w:ascii="Arial" w:hAnsi="Arial" w:cs="Arial"/>
                <w:color w:val="000000"/>
                <w:sz w:val="20"/>
                <w:szCs w:val="20"/>
              </w:rPr>
            </w:pPr>
            <w:r>
              <w:rPr>
                <w:rFonts w:ascii="Arial" w:hAnsi="Arial" w:cs="Arial"/>
                <w:color w:val="000000"/>
                <w:sz w:val="20"/>
                <w:szCs w:val="20"/>
              </w:rPr>
              <w:t>6,401.71</w:t>
            </w:r>
          </w:p>
        </w:tc>
        <w:tc>
          <w:tcPr>
            <w:tcW w:w="1260" w:type="dxa"/>
            <w:vAlign w:val="center"/>
          </w:tcPr>
          <w:p w14:paraId="7E7F351F" w14:textId="77777777" w:rsidR="00637CE2" w:rsidRDefault="001813E5">
            <w:pPr>
              <w:jc w:val="center"/>
              <w:rPr>
                <w:rFonts w:ascii="Arial" w:hAnsi="Arial" w:cs="Arial"/>
                <w:color w:val="000000"/>
                <w:sz w:val="20"/>
                <w:szCs w:val="20"/>
              </w:rPr>
            </w:pPr>
            <w:r>
              <w:rPr>
                <w:rFonts w:ascii="Arial" w:hAnsi="Arial" w:cs="Arial"/>
                <w:color w:val="000000"/>
                <w:sz w:val="20"/>
                <w:szCs w:val="20"/>
              </w:rPr>
              <w:t>12,803.42</w:t>
            </w:r>
          </w:p>
        </w:tc>
        <w:tc>
          <w:tcPr>
            <w:tcW w:w="900" w:type="dxa"/>
            <w:vAlign w:val="center"/>
          </w:tcPr>
          <w:p w14:paraId="7125DC45" w14:textId="77777777" w:rsidR="00637CE2" w:rsidRDefault="00637CE2">
            <w:pPr>
              <w:ind w:right="58"/>
              <w:rPr>
                <w:rFonts w:ascii="Arial" w:hAnsi="Arial" w:cs="Arial"/>
                <w:bCs/>
                <w:sz w:val="19"/>
                <w:szCs w:val="19"/>
                <w:lang w:val="en-IN"/>
              </w:rPr>
            </w:pPr>
          </w:p>
        </w:tc>
        <w:tc>
          <w:tcPr>
            <w:tcW w:w="1170" w:type="dxa"/>
            <w:vAlign w:val="center"/>
          </w:tcPr>
          <w:p w14:paraId="54804691" w14:textId="77777777" w:rsidR="00637CE2" w:rsidRDefault="00637CE2">
            <w:pPr>
              <w:ind w:right="58"/>
              <w:rPr>
                <w:rFonts w:ascii="Arial" w:hAnsi="Arial" w:cs="Arial"/>
                <w:bCs/>
                <w:sz w:val="19"/>
                <w:szCs w:val="19"/>
                <w:lang w:val="en-IN"/>
              </w:rPr>
            </w:pPr>
          </w:p>
        </w:tc>
      </w:tr>
      <w:tr w:rsidR="00637CE2" w14:paraId="73CE7274" w14:textId="77777777">
        <w:trPr>
          <w:trHeight w:val="503"/>
        </w:trPr>
        <w:tc>
          <w:tcPr>
            <w:tcW w:w="592" w:type="dxa"/>
            <w:vAlign w:val="center"/>
          </w:tcPr>
          <w:p w14:paraId="5DCB621C"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19.</w:t>
            </w:r>
          </w:p>
        </w:tc>
        <w:tc>
          <w:tcPr>
            <w:tcW w:w="3780" w:type="dxa"/>
          </w:tcPr>
          <w:p w14:paraId="5E7FA6C2" w14:textId="77777777" w:rsidR="00637CE2" w:rsidRDefault="001813E5">
            <w:pPr>
              <w:rPr>
                <w:rFonts w:ascii="Arial" w:hAnsi="Arial" w:cs="Arial"/>
                <w:color w:val="000000"/>
                <w:sz w:val="20"/>
                <w:szCs w:val="20"/>
              </w:rPr>
            </w:pPr>
            <w:r>
              <w:rPr>
                <w:rFonts w:ascii="Arial" w:hAnsi="Arial" w:cs="Arial"/>
                <w:color w:val="000000"/>
                <w:sz w:val="20"/>
                <w:szCs w:val="20"/>
              </w:rPr>
              <w:t xml:space="preserve">Replacement of defective / aluminum condenser coil by new copper condenser coil for inverter and </w:t>
            </w:r>
            <w:proofErr w:type="spellStart"/>
            <w:r>
              <w:rPr>
                <w:rFonts w:ascii="Arial" w:hAnsi="Arial" w:cs="Arial"/>
                <w:color w:val="000000"/>
                <w:sz w:val="20"/>
                <w:szCs w:val="20"/>
              </w:rPr>
              <w:t>non inverter</w:t>
            </w:r>
            <w:proofErr w:type="spellEnd"/>
            <w:r>
              <w:rPr>
                <w:rFonts w:ascii="Arial" w:hAnsi="Arial" w:cs="Arial"/>
                <w:color w:val="000000"/>
                <w:sz w:val="20"/>
                <w:szCs w:val="20"/>
              </w:rPr>
              <w:t xml:space="preserve"> split AC units of 2.0 TR capacity; as per specifications in Annex. XXIII.</w:t>
            </w:r>
          </w:p>
        </w:tc>
        <w:tc>
          <w:tcPr>
            <w:tcW w:w="720" w:type="dxa"/>
            <w:vAlign w:val="center"/>
          </w:tcPr>
          <w:p w14:paraId="622D5177" w14:textId="77777777" w:rsidR="00637CE2" w:rsidRDefault="001813E5">
            <w:pPr>
              <w:jc w:val="center"/>
              <w:rPr>
                <w:rFonts w:ascii="Arial" w:hAnsi="Arial" w:cs="Arial"/>
                <w:color w:val="000000"/>
                <w:sz w:val="20"/>
                <w:szCs w:val="20"/>
              </w:rPr>
            </w:pPr>
            <w:r>
              <w:rPr>
                <w:rFonts w:ascii="Arial" w:hAnsi="Arial" w:cs="Arial"/>
                <w:color w:val="000000"/>
                <w:sz w:val="20"/>
                <w:szCs w:val="20"/>
              </w:rPr>
              <w:t>4</w:t>
            </w:r>
          </w:p>
          <w:p w14:paraId="7F9B3F22" w14:textId="77777777" w:rsidR="00637CE2" w:rsidRDefault="001813E5">
            <w:pPr>
              <w:jc w:val="center"/>
              <w:rPr>
                <w:rFonts w:ascii="Arial" w:hAnsi="Arial" w:cs="Arial"/>
                <w:color w:val="000000"/>
                <w:sz w:val="20"/>
                <w:szCs w:val="20"/>
              </w:rPr>
            </w:pPr>
            <w:r>
              <w:rPr>
                <w:rFonts w:ascii="Arial" w:hAnsi="Arial" w:cs="Arial"/>
                <w:color w:val="000000"/>
                <w:sz w:val="20"/>
                <w:szCs w:val="20"/>
              </w:rPr>
              <w:t>Nos.</w:t>
            </w:r>
          </w:p>
        </w:tc>
        <w:tc>
          <w:tcPr>
            <w:tcW w:w="1170" w:type="dxa"/>
            <w:vAlign w:val="center"/>
          </w:tcPr>
          <w:p w14:paraId="01D1F3B1" w14:textId="77777777" w:rsidR="00637CE2" w:rsidRDefault="001813E5">
            <w:pPr>
              <w:jc w:val="center"/>
              <w:rPr>
                <w:rFonts w:ascii="Arial" w:hAnsi="Arial" w:cs="Arial"/>
                <w:color w:val="000000"/>
                <w:sz w:val="20"/>
                <w:szCs w:val="20"/>
              </w:rPr>
            </w:pPr>
            <w:r>
              <w:rPr>
                <w:rFonts w:ascii="Arial" w:hAnsi="Arial" w:cs="Arial"/>
                <w:color w:val="000000"/>
                <w:sz w:val="20"/>
                <w:szCs w:val="20"/>
              </w:rPr>
              <w:t>7,112.73</w:t>
            </w:r>
          </w:p>
        </w:tc>
        <w:tc>
          <w:tcPr>
            <w:tcW w:w="1260" w:type="dxa"/>
            <w:vAlign w:val="center"/>
          </w:tcPr>
          <w:p w14:paraId="6E7E75FC" w14:textId="77777777" w:rsidR="00637CE2" w:rsidRDefault="001813E5">
            <w:pPr>
              <w:jc w:val="center"/>
              <w:rPr>
                <w:rFonts w:ascii="Arial" w:hAnsi="Arial" w:cs="Arial"/>
                <w:color w:val="000000"/>
                <w:sz w:val="20"/>
                <w:szCs w:val="20"/>
              </w:rPr>
            </w:pPr>
            <w:r>
              <w:rPr>
                <w:rFonts w:ascii="Arial" w:hAnsi="Arial" w:cs="Arial"/>
                <w:color w:val="000000"/>
                <w:sz w:val="20"/>
                <w:szCs w:val="20"/>
              </w:rPr>
              <w:t>28,450.92</w:t>
            </w:r>
          </w:p>
        </w:tc>
        <w:tc>
          <w:tcPr>
            <w:tcW w:w="900" w:type="dxa"/>
            <w:vAlign w:val="center"/>
          </w:tcPr>
          <w:p w14:paraId="04813698" w14:textId="77777777" w:rsidR="00637CE2" w:rsidRDefault="00637CE2">
            <w:pPr>
              <w:ind w:right="58"/>
              <w:rPr>
                <w:rFonts w:ascii="Arial" w:hAnsi="Arial" w:cs="Arial"/>
                <w:bCs/>
                <w:sz w:val="19"/>
                <w:szCs w:val="19"/>
                <w:lang w:val="en-IN"/>
              </w:rPr>
            </w:pPr>
          </w:p>
        </w:tc>
        <w:tc>
          <w:tcPr>
            <w:tcW w:w="1170" w:type="dxa"/>
            <w:vAlign w:val="center"/>
          </w:tcPr>
          <w:p w14:paraId="6C181AF1" w14:textId="77777777" w:rsidR="00637CE2" w:rsidRDefault="00637CE2">
            <w:pPr>
              <w:ind w:right="58"/>
              <w:rPr>
                <w:rFonts w:ascii="Arial" w:hAnsi="Arial" w:cs="Arial"/>
                <w:bCs/>
                <w:sz w:val="19"/>
                <w:szCs w:val="19"/>
                <w:lang w:val="en-IN"/>
              </w:rPr>
            </w:pPr>
          </w:p>
        </w:tc>
      </w:tr>
      <w:tr w:rsidR="00637CE2" w14:paraId="635B5478" w14:textId="77777777">
        <w:trPr>
          <w:trHeight w:val="503"/>
        </w:trPr>
        <w:tc>
          <w:tcPr>
            <w:tcW w:w="592" w:type="dxa"/>
            <w:vAlign w:val="center"/>
          </w:tcPr>
          <w:p w14:paraId="5209C35A"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20.</w:t>
            </w:r>
          </w:p>
        </w:tc>
        <w:tc>
          <w:tcPr>
            <w:tcW w:w="3780" w:type="dxa"/>
          </w:tcPr>
          <w:p w14:paraId="5B982D3C" w14:textId="77777777" w:rsidR="00637CE2" w:rsidRDefault="001813E5">
            <w:pPr>
              <w:rPr>
                <w:rFonts w:ascii="Arial" w:hAnsi="Arial" w:cs="Arial"/>
                <w:color w:val="000000"/>
                <w:sz w:val="20"/>
                <w:szCs w:val="20"/>
              </w:rPr>
            </w:pPr>
            <w:r>
              <w:rPr>
                <w:rFonts w:ascii="Arial" w:hAnsi="Arial" w:cs="Arial"/>
                <w:color w:val="000000"/>
                <w:sz w:val="20"/>
                <w:szCs w:val="20"/>
              </w:rPr>
              <w:t>Replacement of internal wiring of AC units, by new copper wiring with lugs, wiring with PVC insulated unsheathed FRLS copper cable flexible multi-strand, of size 1.5 / 2.5 mm², single core; as per specifications in Annex. XXIV.</w:t>
            </w:r>
          </w:p>
        </w:tc>
        <w:tc>
          <w:tcPr>
            <w:tcW w:w="720" w:type="dxa"/>
            <w:vAlign w:val="center"/>
          </w:tcPr>
          <w:p w14:paraId="780C32F5" w14:textId="77777777" w:rsidR="00637CE2" w:rsidRDefault="001813E5">
            <w:pPr>
              <w:jc w:val="center"/>
              <w:rPr>
                <w:rFonts w:ascii="Arial" w:hAnsi="Arial" w:cs="Arial"/>
                <w:color w:val="000000"/>
                <w:sz w:val="20"/>
                <w:szCs w:val="20"/>
              </w:rPr>
            </w:pPr>
            <w:r>
              <w:rPr>
                <w:rFonts w:ascii="Arial" w:hAnsi="Arial" w:cs="Arial"/>
                <w:color w:val="000000"/>
                <w:sz w:val="20"/>
                <w:szCs w:val="20"/>
              </w:rPr>
              <w:t>25</w:t>
            </w:r>
          </w:p>
          <w:p w14:paraId="070BCAE2" w14:textId="77777777" w:rsidR="00637CE2" w:rsidRDefault="001813E5">
            <w:pPr>
              <w:jc w:val="center"/>
              <w:rPr>
                <w:rFonts w:ascii="Arial" w:hAnsi="Arial" w:cs="Arial"/>
                <w:color w:val="000000"/>
                <w:sz w:val="20"/>
                <w:szCs w:val="20"/>
              </w:rPr>
            </w:pPr>
            <w:r>
              <w:rPr>
                <w:rFonts w:ascii="Arial" w:hAnsi="Arial" w:cs="Arial"/>
                <w:color w:val="000000"/>
                <w:sz w:val="20"/>
                <w:szCs w:val="20"/>
              </w:rPr>
              <w:t>Mtrs.</w:t>
            </w:r>
          </w:p>
        </w:tc>
        <w:tc>
          <w:tcPr>
            <w:tcW w:w="1170" w:type="dxa"/>
            <w:vAlign w:val="center"/>
          </w:tcPr>
          <w:p w14:paraId="6A72E68A" w14:textId="77777777" w:rsidR="00637CE2" w:rsidRDefault="001813E5">
            <w:pPr>
              <w:jc w:val="center"/>
              <w:rPr>
                <w:rFonts w:ascii="Arial" w:hAnsi="Arial" w:cs="Arial"/>
                <w:color w:val="000000"/>
                <w:sz w:val="20"/>
                <w:szCs w:val="20"/>
              </w:rPr>
            </w:pPr>
            <w:r>
              <w:rPr>
                <w:rFonts w:ascii="Arial" w:hAnsi="Arial" w:cs="Arial"/>
                <w:color w:val="000000"/>
                <w:sz w:val="20"/>
                <w:szCs w:val="20"/>
              </w:rPr>
              <w:t>142.46</w:t>
            </w:r>
          </w:p>
        </w:tc>
        <w:tc>
          <w:tcPr>
            <w:tcW w:w="1260" w:type="dxa"/>
            <w:vAlign w:val="center"/>
          </w:tcPr>
          <w:p w14:paraId="55031CF0" w14:textId="77777777" w:rsidR="00637CE2" w:rsidRDefault="001813E5">
            <w:pPr>
              <w:jc w:val="center"/>
              <w:rPr>
                <w:rFonts w:ascii="Arial" w:hAnsi="Arial" w:cs="Arial"/>
                <w:color w:val="000000"/>
                <w:sz w:val="20"/>
                <w:szCs w:val="20"/>
              </w:rPr>
            </w:pPr>
            <w:r>
              <w:rPr>
                <w:rFonts w:ascii="Arial" w:hAnsi="Arial" w:cs="Arial"/>
                <w:color w:val="000000"/>
                <w:sz w:val="20"/>
                <w:szCs w:val="20"/>
              </w:rPr>
              <w:t>3,561.50</w:t>
            </w:r>
          </w:p>
        </w:tc>
        <w:tc>
          <w:tcPr>
            <w:tcW w:w="900" w:type="dxa"/>
            <w:vAlign w:val="center"/>
          </w:tcPr>
          <w:p w14:paraId="737A1719" w14:textId="77777777" w:rsidR="00637CE2" w:rsidRDefault="00637CE2">
            <w:pPr>
              <w:ind w:right="58"/>
              <w:rPr>
                <w:rFonts w:ascii="Arial" w:hAnsi="Arial" w:cs="Arial"/>
                <w:bCs/>
                <w:sz w:val="19"/>
                <w:szCs w:val="19"/>
                <w:lang w:val="en-IN"/>
              </w:rPr>
            </w:pPr>
          </w:p>
        </w:tc>
        <w:tc>
          <w:tcPr>
            <w:tcW w:w="1170" w:type="dxa"/>
            <w:vAlign w:val="center"/>
          </w:tcPr>
          <w:p w14:paraId="2DD51A36" w14:textId="77777777" w:rsidR="00637CE2" w:rsidRDefault="00637CE2">
            <w:pPr>
              <w:ind w:right="58"/>
              <w:rPr>
                <w:rFonts w:ascii="Arial" w:hAnsi="Arial" w:cs="Arial"/>
                <w:bCs/>
                <w:sz w:val="19"/>
                <w:szCs w:val="19"/>
                <w:lang w:val="en-IN"/>
              </w:rPr>
            </w:pPr>
          </w:p>
        </w:tc>
      </w:tr>
      <w:tr w:rsidR="00637CE2" w14:paraId="62733E20" w14:textId="77777777">
        <w:trPr>
          <w:trHeight w:val="503"/>
        </w:trPr>
        <w:tc>
          <w:tcPr>
            <w:tcW w:w="592" w:type="dxa"/>
            <w:vAlign w:val="center"/>
          </w:tcPr>
          <w:p w14:paraId="41C46B0B"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21.</w:t>
            </w:r>
          </w:p>
        </w:tc>
        <w:tc>
          <w:tcPr>
            <w:tcW w:w="3780" w:type="dxa"/>
          </w:tcPr>
          <w:p w14:paraId="274B4A9B" w14:textId="77777777" w:rsidR="00637CE2" w:rsidRDefault="001813E5">
            <w:pPr>
              <w:rPr>
                <w:rFonts w:ascii="Arial" w:hAnsi="Arial" w:cs="Arial"/>
                <w:color w:val="000000"/>
                <w:sz w:val="20"/>
                <w:szCs w:val="20"/>
              </w:rPr>
            </w:pPr>
            <w:r>
              <w:rPr>
                <w:rFonts w:ascii="Arial" w:hAnsi="Arial" w:cs="Arial"/>
                <w:color w:val="000000"/>
                <w:sz w:val="20"/>
                <w:szCs w:val="20"/>
              </w:rPr>
              <w:t>Removal of old cable and, supply and installation of new supply cable PVC insulated &amp; sheathed FRLS copper cable flexible multi strand, of size 2.5mm², 3 core; as per specifications in Annex. XXV.</w:t>
            </w:r>
          </w:p>
        </w:tc>
        <w:tc>
          <w:tcPr>
            <w:tcW w:w="720" w:type="dxa"/>
            <w:vAlign w:val="center"/>
          </w:tcPr>
          <w:p w14:paraId="0E79EC56" w14:textId="77777777" w:rsidR="00637CE2" w:rsidRDefault="001813E5">
            <w:pPr>
              <w:jc w:val="center"/>
              <w:rPr>
                <w:rFonts w:ascii="Arial" w:hAnsi="Arial" w:cs="Arial"/>
                <w:color w:val="000000"/>
                <w:sz w:val="20"/>
                <w:szCs w:val="20"/>
              </w:rPr>
            </w:pPr>
            <w:r>
              <w:rPr>
                <w:rFonts w:ascii="Arial" w:hAnsi="Arial" w:cs="Arial"/>
                <w:color w:val="000000"/>
                <w:sz w:val="20"/>
                <w:szCs w:val="20"/>
              </w:rPr>
              <w:t>75</w:t>
            </w:r>
          </w:p>
          <w:p w14:paraId="766C526A" w14:textId="77777777" w:rsidR="00637CE2" w:rsidRDefault="001813E5">
            <w:pPr>
              <w:jc w:val="center"/>
              <w:rPr>
                <w:rFonts w:ascii="Arial" w:hAnsi="Arial" w:cs="Arial"/>
                <w:color w:val="000000"/>
                <w:sz w:val="20"/>
                <w:szCs w:val="20"/>
              </w:rPr>
            </w:pPr>
            <w:r>
              <w:rPr>
                <w:rFonts w:ascii="Arial" w:hAnsi="Arial" w:cs="Arial"/>
                <w:color w:val="000000"/>
                <w:sz w:val="20"/>
                <w:szCs w:val="20"/>
              </w:rPr>
              <w:t>Mtrs.</w:t>
            </w:r>
          </w:p>
        </w:tc>
        <w:tc>
          <w:tcPr>
            <w:tcW w:w="1170" w:type="dxa"/>
            <w:vAlign w:val="center"/>
          </w:tcPr>
          <w:p w14:paraId="34A2AF09" w14:textId="77777777" w:rsidR="00637CE2" w:rsidRDefault="001813E5">
            <w:pPr>
              <w:jc w:val="center"/>
              <w:rPr>
                <w:rFonts w:ascii="Arial" w:hAnsi="Arial" w:cs="Arial"/>
                <w:color w:val="000000"/>
                <w:sz w:val="20"/>
                <w:szCs w:val="20"/>
              </w:rPr>
            </w:pPr>
            <w:r>
              <w:rPr>
                <w:rFonts w:ascii="Arial" w:hAnsi="Arial" w:cs="Arial"/>
                <w:color w:val="000000"/>
                <w:sz w:val="20"/>
                <w:szCs w:val="20"/>
              </w:rPr>
              <w:t>213.69</w:t>
            </w:r>
          </w:p>
        </w:tc>
        <w:tc>
          <w:tcPr>
            <w:tcW w:w="1260" w:type="dxa"/>
            <w:vAlign w:val="center"/>
          </w:tcPr>
          <w:p w14:paraId="6021AFEE" w14:textId="77777777" w:rsidR="00637CE2" w:rsidRDefault="001813E5">
            <w:pPr>
              <w:jc w:val="center"/>
              <w:rPr>
                <w:rFonts w:ascii="Arial" w:hAnsi="Arial" w:cs="Arial"/>
                <w:color w:val="000000"/>
                <w:sz w:val="20"/>
                <w:szCs w:val="20"/>
              </w:rPr>
            </w:pPr>
            <w:r>
              <w:rPr>
                <w:rFonts w:ascii="Arial" w:hAnsi="Arial" w:cs="Arial"/>
                <w:color w:val="000000"/>
                <w:sz w:val="20"/>
                <w:szCs w:val="20"/>
              </w:rPr>
              <w:t>16,026.75</w:t>
            </w:r>
          </w:p>
        </w:tc>
        <w:tc>
          <w:tcPr>
            <w:tcW w:w="900" w:type="dxa"/>
            <w:vAlign w:val="center"/>
          </w:tcPr>
          <w:p w14:paraId="07671821" w14:textId="77777777" w:rsidR="00637CE2" w:rsidRDefault="00637CE2">
            <w:pPr>
              <w:ind w:right="58"/>
              <w:rPr>
                <w:rFonts w:ascii="Arial" w:hAnsi="Arial" w:cs="Arial"/>
                <w:bCs/>
                <w:sz w:val="19"/>
                <w:szCs w:val="19"/>
                <w:lang w:val="en-IN"/>
              </w:rPr>
            </w:pPr>
          </w:p>
        </w:tc>
        <w:tc>
          <w:tcPr>
            <w:tcW w:w="1170" w:type="dxa"/>
            <w:vAlign w:val="center"/>
          </w:tcPr>
          <w:p w14:paraId="1915553A" w14:textId="77777777" w:rsidR="00637CE2" w:rsidRDefault="00637CE2">
            <w:pPr>
              <w:ind w:right="58"/>
              <w:rPr>
                <w:rFonts w:ascii="Arial" w:hAnsi="Arial" w:cs="Arial"/>
                <w:bCs/>
                <w:sz w:val="19"/>
                <w:szCs w:val="19"/>
                <w:lang w:val="en-IN"/>
              </w:rPr>
            </w:pPr>
          </w:p>
        </w:tc>
      </w:tr>
      <w:tr w:rsidR="00637CE2" w14:paraId="685BE9B4" w14:textId="77777777">
        <w:trPr>
          <w:trHeight w:val="503"/>
        </w:trPr>
        <w:tc>
          <w:tcPr>
            <w:tcW w:w="592" w:type="dxa"/>
            <w:vAlign w:val="center"/>
          </w:tcPr>
          <w:p w14:paraId="7A234A55" w14:textId="77777777" w:rsidR="00637CE2" w:rsidRDefault="00637CE2">
            <w:pPr>
              <w:ind w:right="58"/>
              <w:rPr>
                <w:rFonts w:ascii="Arial" w:hAnsi="Arial" w:cs="Arial"/>
                <w:b/>
                <w:bCs/>
                <w:sz w:val="19"/>
                <w:szCs w:val="19"/>
                <w:lang w:val="en-IN"/>
              </w:rPr>
            </w:pPr>
          </w:p>
        </w:tc>
        <w:tc>
          <w:tcPr>
            <w:tcW w:w="3780" w:type="dxa"/>
          </w:tcPr>
          <w:p w14:paraId="36E7909F" w14:textId="77777777" w:rsidR="00637CE2" w:rsidRDefault="00637CE2">
            <w:pPr>
              <w:rPr>
                <w:rFonts w:ascii="Arial" w:hAnsi="Arial" w:cs="Arial"/>
                <w:color w:val="000000"/>
                <w:sz w:val="20"/>
                <w:szCs w:val="20"/>
              </w:rPr>
            </w:pPr>
          </w:p>
        </w:tc>
        <w:tc>
          <w:tcPr>
            <w:tcW w:w="720" w:type="dxa"/>
            <w:vAlign w:val="center"/>
          </w:tcPr>
          <w:p w14:paraId="6CA3F368" w14:textId="77777777" w:rsidR="00637CE2" w:rsidRDefault="00637CE2">
            <w:pPr>
              <w:jc w:val="center"/>
              <w:rPr>
                <w:rFonts w:ascii="Arial" w:hAnsi="Arial" w:cs="Arial"/>
                <w:color w:val="000000"/>
                <w:sz w:val="20"/>
                <w:szCs w:val="20"/>
              </w:rPr>
            </w:pPr>
          </w:p>
        </w:tc>
        <w:tc>
          <w:tcPr>
            <w:tcW w:w="1170" w:type="dxa"/>
            <w:vAlign w:val="center"/>
          </w:tcPr>
          <w:p w14:paraId="68BDE034" w14:textId="77777777" w:rsidR="00637CE2" w:rsidRDefault="00637CE2">
            <w:pPr>
              <w:jc w:val="center"/>
              <w:rPr>
                <w:rFonts w:ascii="Arial" w:hAnsi="Arial" w:cs="Arial"/>
                <w:color w:val="000000"/>
                <w:sz w:val="20"/>
                <w:szCs w:val="20"/>
              </w:rPr>
            </w:pPr>
          </w:p>
        </w:tc>
        <w:tc>
          <w:tcPr>
            <w:tcW w:w="1260" w:type="dxa"/>
            <w:vAlign w:val="center"/>
          </w:tcPr>
          <w:p w14:paraId="574F1BCE" w14:textId="77777777" w:rsidR="00637CE2" w:rsidRDefault="00637CE2">
            <w:pPr>
              <w:jc w:val="center"/>
              <w:rPr>
                <w:rFonts w:ascii="Arial" w:hAnsi="Arial" w:cs="Arial"/>
                <w:color w:val="000000"/>
                <w:sz w:val="20"/>
                <w:szCs w:val="20"/>
              </w:rPr>
            </w:pPr>
          </w:p>
        </w:tc>
        <w:tc>
          <w:tcPr>
            <w:tcW w:w="900" w:type="dxa"/>
            <w:vAlign w:val="center"/>
          </w:tcPr>
          <w:p w14:paraId="10EAA3C7" w14:textId="77777777" w:rsidR="00637CE2" w:rsidRDefault="00637CE2">
            <w:pPr>
              <w:ind w:right="58"/>
              <w:rPr>
                <w:rFonts w:ascii="Arial" w:hAnsi="Arial" w:cs="Arial"/>
                <w:bCs/>
                <w:sz w:val="19"/>
                <w:szCs w:val="19"/>
                <w:lang w:val="en-IN"/>
              </w:rPr>
            </w:pPr>
          </w:p>
        </w:tc>
        <w:tc>
          <w:tcPr>
            <w:tcW w:w="1170" w:type="dxa"/>
            <w:vAlign w:val="center"/>
          </w:tcPr>
          <w:p w14:paraId="1499B906" w14:textId="77777777" w:rsidR="00637CE2" w:rsidRDefault="00637CE2">
            <w:pPr>
              <w:ind w:right="58"/>
              <w:rPr>
                <w:rFonts w:ascii="Arial" w:hAnsi="Arial" w:cs="Arial"/>
                <w:bCs/>
                <w:sz w:val="19"/>
                <w:szCs w:val="19"/>
                <w:lang w:val="en-IN"/>
              </w:rPr>
            </w:pPr>
          </w:p>
        </w:tc>
      </w:tr>
      <w:tr w:rsidR="00637CE2" w14:paraId="629D08F5" w14:textId="77777777">
        <w:trPr>
          <w:trHeight w:val="503"/>
        </w:trPr>
        <w:tc>
          <w:tcPr>
            <w:tcW w:w="592" w:type="dxa"/>
            <w:vAlign w:val="center"/>
          </w:tcPr>
          <w:p w14:paraId="29218605"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22.</w:t>
            </w:r>
          </w:p>
        </w:tc>
        <w:tc>
          <w:tcPr>
            <w:tcW w:w="3780" w:type="dxa"/>
          </w:tcPr>
          <w:p w14:paraId="061F2950" w14:textId="77777777" w:rsidR="00637CE2" w:rsidRDefault="001813E5">
            <w:pPr>
              <w:rPr>
                <w:rFonts w:ascii="Arial" w:hAnsi="Arial" w:cs="Arial"/>
                <w:color w:val="000000"/>
                <w:sz w:val="20"/>
                <w:szCs w:val="20"/>
              </w:rPr>
            </w:pPr>
            <w:r>
              <w:rPr>
                <w:rFonts w:ascii="Arial" w:hAnsi="Arial" w:cs="Arial"/>
                <w:color w:val="000000"/>
                <w:sz w:val="20"/>
                <w:szCs w:val="20"/>
              </w:rPr>
              <w:t>Supply and installation of thermostat for AC unit; as per specifications in Annex. XXVII.</w:t>
            </w:r>
          </w:p>
        </w:tc>
        <w:tc>
          <w:tcPr>
            <w:tcW w:w="720" w:type="dxa"/>
            <w:vAlign w:val="center"/>
          </w:tcPr>
          <w:p w14:paraId="74809E14" w14:textId="77777777" w:rsidR="00637CE2" w:rsidRDefault="001813E5">
            <w:pPr>
              <w:jc w:val="center"/>
              <w:rPr>
                <w:rFonts w:ascii="Arial" w:hAnsi="Arial" w:cs="Arial"/>
                <w:color w:val="000000"/>
                <w:sz w:val="20"/>
                <w:szCs w:val="20"/>
              </w:rPr>
            </w:pPr>
            <w:r>
              <w:rPr>
                <w:rFonts w:ascii="Arial" w:hAnsi="Arial" w:cs="Arial"/>
                <w:color w:val="000000"/>
                <w:sz w:val="20"/>
                <w:szCs w:val="20"/>
              </w:rPr>
              <w:t>15</w:t>
            </w:r>
          </w:p>
          <w:p w14:paraId="053D5211" w14:textId="77777777" w:rsidR="00637CE2" w:rsidRDefault="001813E5">
            <w:pPr>
              <w:jc w:val="center"/>
              <w:rPr>
                <w:rFonts w:ascii="Arial" w:hAnsi="Arial" w:cs="Arial"/>
                <w:color w:val="000000"/>
                <w:sz w:val="20"/>
                <w:szCs w:val="20"/>
              </w:rPr>
            </w:pPr>
            <w:r>
              <w:rPr>
                <w:rFonts w:ascii="Arial" w:hAnsi="Arial" w:cs="Arial"/>
                <w:color w:val="000000"/>
                <w:sz w:val="20"/>
                <w:szCs w:val="20"/>
              </w:rPr>
              <w:t>Nos.</w:t>
            </w:r>
          </w:p>
        </w:tc>
        <w:tc>
          <w:tcPr>
            <w:tcW w:w="1170" w:type="dxa"/>
            <w:vAlign w:val="center"/>
          </w:tcPr>
          <w:p w14:paraId="1C81FFC3" w14:textId="77777777" w:rsidR="00637CE2" w:rsidRDefault="001813E5">
            <w:pPr>
              <w:jc w:val="center"/>
              <w:rPr>
                <w:rFonts w:ascii="Arial" w:hAnsi="Arial" w:cs="Arial"/>
                <w:color w:val="000000"/>
                <w:sz w:val="20"/>
                <w:szCs w:val="20"/>
              </w:rPr>
            </w:pPr>
            <w:r>
              <w:rPr>
                <w:rFonts w:ascii="Arial" w:hAnsi="Arial" w:cs="Arial"/>
                <w:color w:val="000000"/>
                <w:sz w:val="20"/>
                <w:szCs w:val="20"/>
              </w:rPr>
              <w:t>568.56</w:t>
            </w:r>
          </w:p>
        </w:tc>
        <w:tc>
          <w:tcPr>
            <w:tcW w:w="1260" w:type="dxa"/>
            <w:vAlign w:val="center"/>
          </w:tcPr>
          <w:p w14:paraId="423DAE69" w14:textId="77777777" w:rsidR="00637CE2" w:rsidRDefault="001813E5">
            <w:pPr>
              <w:jc w:val="center"/>
              <w:rPr>
                <w:rFonts w:ascii="Arial" w:hAnsi="Arial" w:cs="Arial"/>
                <w:color w:val="000000"/>
                <w:sz w:val="20"/>
                <w:szCs w:val="20"/>
              </w:rPr>
            </w:pPr>
            <w:r>
              <w:rPr>
                <w:rFonts w:ascii="Arial" w:hAnsi="Arial" w:cs="Arial"/>
                <w:color w:val="000000"/>
                <w:sz w:val="20"/>
                <w:szCs w:val="20"/>
              </w:rPr>
              <w:t>8,528.40</w:t>
            </w:r>
          </w:p>
        </w:tc>
        <w:tc>
          <w:tcPr>
            <w:tcW w:w="900" w:type="dxa"/>
            <w:vAlign w:val="center"/>
          </w:tcPr>
          <w:p w14:paraId="5358D26D" w14:textId="77777777" w:rsidR="00637CE2" w:rsidRDefault="00637CE2">
            <w:pPr>
              <w:ind w:right="58"/>
              <w:rPr>
                <w:rFonts w:ascii="Arial" w:hAnsi="Arial" w:cs="Arial"/>
                <w:bCs/>
                <w:sz w:val="19"/>
                <w:szCs w:val="19"/>
                <w:lang w:val="en-IN"/>
              </w:rPr>
            </w:pPr>
          </w:p>
        </w:tc>
        <w:tc>
          <w:tcPr>
            <w:tcW w:w="1170" w:type="dxa"/>
            <w:vAlign w:val="center"/>
          </w:tcPr>
          <w:p w14:paraId="118D891A" w14:textId="77777777" w:rsidR="00637CE2" w:rsidRDefault="00637CE2">
            <w:pPr>
              <w:ind w:right="58"/>
              <w:rPr>
                <w:rFonts w:ascii="Arial" w:hAnsi="Arial" w:cs="Arial"/>
                <w:bCs/>
                <w:sz w:val="19"/>
                <w:szCs w:val="19"/>
                <w:lang w:val="en-IN"/>
              </w:rPr>
            </w:pPr>
          </w:p>
          <w:p w14:paraId="7DD15454" w14:textId="77777777" w:rsidR="00637CE2" w:rsidRDefault="00637CE2">
            <w:pPr>
              <w:ind w:right="58"/>
              <w:rPr>
                <w:rFonts w:ascii="Arial" w:hAnsi="Arial" w:cs="Arial"/>
                <w:bCs/>
                <w:sz w:val="19"/>
                <w:szCs w:val="19"/>
                <w:lang w:val="en-IN"/>
              </w:rPr>
            </w:pPr>
          </w:p>
        </w:tc>
      </w:tr>
      <w:tr w:rsidR="00637CE2" w14:paraId="1F63F33A" w14:textId="77777777">
        <w:trPr>
          <w:trHeight w:val="503"/>
        </w:trPr>
        <w:tc>
          <w:tcPr>
            <w:tcW w:w="592" w:type="dxa"/>
            <w:vAlign w:val="center"/>
          </w:tcPr>
          <w:p w14:paraId="3D6D9551"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23.</w:t>
            </w:r>
          </w:p>
        </w:tc>
        <w:tc>
          <w:tcPr>
            <w:tcW w:w="3780" w:type="dxa"/>
          </w:tcPr>
          <w:p w14:paraId="30061700" w14:textId="77777777" w:rsidR="00637CE2" w:rsidRDefault="001813E5">
            <w:pPr>
              <w:rPr>
                <w:rFonts w:ascii="Arial" w:hAnsi="Arial" w:cs="Arial"/>
                <w:color w:val="000000"/>
                <w:sz w:val="20"/>
                <w:szCs w:val="20"/>
              </w:rPr>
            </w:pPr>
            <w:r>
              <w:rPr>
                <w:rFonts w:ascii="Arial" w:hAnsi="Arial" w:cs="Arial"/>
                <w:color w:val="000000"/>
                <w:sz w:val="20"/>
                <w:szCs w:val="20"/>
              </w:rPr>
              <w:t>Supply and installation of contactor for split AC unit; as per specifications in Annex. XXVIII.</w:t>
            </w:r>
          </w:p>
        </w:tc>
        <w:tc>
          <w:tcPr>
            <w:tcW w:w="720" w:type="dxa"/>
            <w:vAlign w:val="center"/>
          </w:tcPr>
          <w:p w14:paraId="74AD14EB" w14:textId="77777777" w:rsidR="00637CE2" w:rsidRDefault="001813E5">
            <w:pPr>
              <w:jc w:val="center"/>
              <w:rPr>
                <w:rFonts w:ascii="Arial" w:hAnsi="Arial" w:cs="Arial"/>
                <w:color w:val="000000"/>
                <w:sz w:val="20"/>
                <w:szCs w:val="20"/>
              </w:rPr>
            </w:pPr>
            <w:r>
              <w:rPr>
                <w:rFonts w:ascii="Arial" w:hAnsi="Arial" w:cs="Arial"/>
                <w:color w:val="000000"/>
                <w:sz w:val="20"/>
                <w:szCs w:val="20"/>
              </w:rPr>
              <w:t>15</w:t>
            </w:r>
          </w:p>
          <w:p w14:paraId="2F0864DF" w14:textId="77777777" w:rsidR="00637CE2" w:rsidRDefault="001813E5">
            <w:pPr>
              <w:jc w:val="center"/>
              <w:rPr>
                <w:rFonts w:ascii="Arial" w:hAnsi="Arial" w:cs="Arial"/>
                <w:color w:val="000000"/>
                <w:sz w:val="20"/>
                <w:szCs w:val="20"/>
              </w:rPr>
            </w:pPr>
            <w:r>
              <w:rPr>
                <w:rFonts w:ascii="Arial" w:hAnsi="Arial" w:cs="Arial"/>
                <w:color w:val="000000"/>
                <w:sz w:val="20"/>
                <w:szCs w:val="20"/>
              </w:rPr>
              <w:t>Nos.</w:t>
            </w:r>
          </w:p>
        </w:tc>
        <w:tc>
          <w:tcPr>
            <w:tcW w:w="1170" w:type="dxa"/>
            <w:vAlign w:val="center"/>
          </w:tcPr>
          <w:p w14:paraId="70128F42" w14:textId="77777777" w:rsidR="00637CE2" w:rsidRDefault="001813E5">
            <w:pPr>
              <w:jc w:val="center"/>
              <w:rPr>
                <w:rFonts w:ascii="Arial" w:hAnsi="Arial" w:cs="Arial"/>
                <w:color w:val="000000"/>
                <w:sz w:val="20"/>
                <w:szCs w:val="20"/>
              </w:rPr>
            </w:pPr>
            <w:r>
              <w:rPr>
                <w:rFonts w:ascii="Arial" w:hAnsi="Arial" w:cs="Arial"/>
                <w:color w:val="000000"/>
                <w:sz w:val="20"/>
                <w:szCs w:val="20"/>
              </w:rPr>
              <w:t>572.38</w:t>
            </w:r>
          </w:p>
        </w:tc>
        <w:tc>
          <w:tcPr>
            <w:tcW w:w="1260" w:type="dxa"/>
            <w:vAlign w:val="center"/>
          </w:tcPr>
          <w:p w14:paraId="130EC56D" w14:textId="77777777" w:rsidR="00637CE2" w:rsidRDefault="001813E5">
            <w:pPr>
              <w:jc w:val="center"/>
              <w:rPr>
                <w:rFonts w:ascii="Arial" w:hAnsi="Arial" w:cs="Arial"/>
                <w:color w:val="000000"/>
                <w:sz w:val="20"/>
                <w:szCs w:val="20"/>
              </w:rPr>
            </w:pPr>
            <w:r>
              <w:rPr>
                <w:rFonts w:ascii="Arial" w:hAnsi="Arial" w:cs="Arial"/>
                <w:color w:val="000000"/>
                <w:sz w:val="20"/>
                <w:szCs w:val="20"/>
              </w:rPr>
              <w:t>8,585.70</w:t>
            </w:r>
          </w:p>
        </w:tc>
        <w:tc>
          <w:tcPr>
            <w:tcW w:w="900" w:type="dxa"/>
            <w:vAlign w:val="center"/>
          </w:tcPr>
          <w:p w14:paraId="38B8902F" w14:textId="77777777" w:rsidR="00637CE2" w:rsidRDefault="00637CE2">
            <w:pPr>
              <w:ind w:right="58"/>
              <w:rPr>
                <w:rFonts w:ascii="Arial" w:hAnsi="Arial" w:cs="Arial"/>
                <w:bCs/>
                <w:sz w:val="19"/>
                <w:szCs w:val="19"/>
                <w:lang w:val="en-IN"/>
              </w:rPr>
            </w:pPr>
          </w:p>
        </w:tc>
        <w:tc>
          <w:tcPr>
            <w:tcW w:w="1170" w:type="dxa"/>
            <w:vAlign w:val="center"/>
          </w:tcPr>
          <w:p w14:paraId="1B802DA6" w14:textId="77777777" w:rsidR="00637CE2" w:rsidRDefault="00637CE2">
            <w:pPr>
              <w:ind w:right="58"/>
              <w:rPr>
                <w:rFonts w:ascii="Arial" w:hAnsi="Arial" w:cs="Arial"/>
                <w:bCs/>
                <w:sz w:val="19"/>
                <w:szCs w:val="19"/>
                <w:lang w:val="en-IN"/>
              </w:rPr>
            </w:pPr>
          </w:p>
        </w:tc>
      </w:tr>
      <w:tr w:rsidR="00637CE2" w14:paraId="2CEE6338" w14:textId="77777777">
        <w:trPr>
          <w:trHeight w:val="503"/>
        </w:trPr>
        <w:tc>
          <w:tcPr>
            <w:tcW w:w="592" w:type="dxa"/>
            <w:vAlign w:val="center"/>
          </w:tcPr>
          <w:p w14:paraId="5876BB34"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lastRenderedPageBreak/>
              <w:t>24.</w:t>
            </w:r>
          </w:p>
        </w:tc>
        <w:tc>
          <w:tcPr>
            <w:tcW w:w="3780" w:type="dxa"/>
            <w:vAlign w:val="bottom"/>
          </w:tcPr>
          <w:p w14:paraId="5DF8B080" w14:textId="77777777" w:rsidR="00637CE2" w:rsidRDefault="001813E5">
            <w:pPr>
              <w:rPr>
                <w:rFonts w:ascii="Arial" w:hAnsi="Arial" w:cs="Arial"/>
                <w:color w:val="000000"/>
                <w:sz w:val="20"/>
                <w:szCs w:val="20"/>
              </w:rPr>
            </w:pPr>
            <w:r>
              <w:rPr>
                <w:rFonts w:ascii="Calibri" w:hAnsi="Calibri" w:cs="Calibri"/>
                <w:noProof/>
                <w:color w:val="000000"/>
                <w:sz w:val="22"/>
                <w:szCs w:val="22"/>
                <w:lang w:val="en-IN" w:eastAsia="en-IN" w:bidi="hi-IN"/>
              </w:rPr>
              <mc:AlternateContent>
                <mc:Choice Requires="wps">
                  <w:drawing>
                    <wp:anchor distT="0" distB="0" distL="114300" distR="114300" simplePos="0" relativeHeight="251663360" behindDoc="0" locked="0" layoutInCell="1" allowOverlap="1" wp14:anchorId="5E1F8F3F" wp14:editId="7BC73BA0">
                      <wp:simplePos x="0" y="0"/>
                      <wp:positionH relativeFrom="column">
                        <wp:posOffset>1628775</wp:posOffset>
                      </wp:positionH>
                      <wp:positionV relativeFrom="paragraph">
                        <wp:posOffset>295275</wp:posOffset>
                      </wp:positionV>
                      <wp:extent cx="200025" cy="23812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4731" cy="264560"/>
                              </a:xfrm>
                              <a:prstGeom prst="rect">
                                <a:avLst/>
                              </a:prstGeom>
                              <a:noFill/>
                            </wps:spPr>
                            <wps:style>
                              <a:lnRef idx="0">
                                <a:scrgbClr r="0" g="0" b="0"/>
                              </a:lnRef>
                              <a:fillRef idx="0">
                                <a:scrgbClr r="0" g="0" b="0"/>
                              </a:fillRef>
                              <a:effectRef idx="0">
                                <a:scrgbClr r="0" g="0" b="0"/>
                              </a:effectRef>
                              <a:fontRef idx="minor">
                                <a:schemeClr val="tx1"/>
                              </a:fontRef>
                            </wps:style>
                            <wps:bodyPr wrap="none" rtlCol="0" anchor="t">
                              <a:spAutoFit/>
                            </wps:bodyPr>
                          </wps:wsp>
                        </a:graphicData>
                      </a:graphic>
                    </wp:anchor>
                  </w:drawing>
                </mc:Choice>
                <mc:Fallback>
                  <w:pict>
                    <v:shape w14:anchorId="756D9A6C" id="Text Box 15" o:spid="_x0000_s1026" type="#_x0000_t202" style="position:absolute;margin-left:128.25pt;margin-top:23.25pt;width:15.75pt;height:18.75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" filled="f" stroked="f">
                      <v:textbox style="mso-fit-shape-to-text:t"/>
                    </v:shape>
                  </w:pict>
                </mc:Fallback>
              </mc:AlternateContent>
            </w:r>
            <w:r>
              <w:rPr>
                <w:rFonts w:ascii="Calibri" w:hAnsi="Calibri" w:cs="Calibri"/>
                <w:noProof/>
                <w:color w:val="000000"/>
                <w:sz w:val="22"/>
                <w:szCs w:val="22"/>
                <w:lang w:val="en-IN" w:eastAsia="en-IN" w:bidi="hi-IN"/>
              </w:rPr>
              <mc:AlternateContent>
                <mc:Choice Requires="wps">
                  <w:drawing>
                    <wp:anchor distT="0" distB="0" distL="114300" distR="114300" simplePos="0" relativeHeight="251664384" behindDoc="0" locked="0" layoutInCell="1" allowOverlap="1" wp14:anchorId="25475DDE" wp14:editId="3DE8C120">
                      <wp:simplePos x="0" y="0"/>
                      <wp:positionH relativeFrom="column">
                        <wp:posOffset>1628775</wp:posOffset>
                      </wp:positionH>
                      <wp:positionV relativeFrom="paragraph">
                        <wp:posOffset>295275</wp:posOffset>
                      </wp:positionV>
                      <wp:extent cx="200025" cy="23812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4731" cy="264560"/>
                              </a:xfrm>
                              <a:prstGeom prst="rect">
                                <a:avLst/>
                              </a:prstGeom>
                              <a:noFill/>
                            </wps:spPr>
                            <wps:style>
                              <a:lnRef idx="0">
                                <a:scrgbClr r="0" g="0" b="0"/>
                              </a:lnRef>
                              <a:fillRef idx="0">
                                <a:scrgbClr r="0" g="0" b="0"/>
                              </a:fillRef>
                              <a:effectRef idx="0">
                                <a:scrgbClr r="0" g="0" b="0"/>
                              </a:effectRef>
                              <a:fontRef idx="minor">
                                <a:schemeClr val="tx1"/>
                              </a:fontRef>
                            </wps:style>
                            <wps:bodyPr wrap="none" rtlCol="0" anchor="t">
                              <a:spAutoFit/>
                            </wps:bodyPr>
                          </wps:wsp>
                        </a:graphicData>
                      </a:graphic>
                    </wp:anchor>
                  </w:drawing>
                </mc:Choice>
                <mc:Fallback>
                  <w:pict>
                    <v:shape w14:anchorId="0CB8626B" id="Text Box 14" o:spid="_x0000_s1026" type="#_x0000_t202" style="position:absolute;margin-left:128.25pt;margin-top:23.25pt;width:15.75pt;height:18.75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" filled="f" stroked="f">
                      <v:textbox style="mso-fit-shape-to-text:t"/>
                    </v:shape>
                  </w:pict>
                </mc:Fallback>
              </mc:AlternateContent>
            </w:r>
            <w:r>
              <w:rPr>
                <w:rFonts w:ascii="Arial" w:hAnsi="Arial" w:cs="Arial"/>
                <w:color w:val="000000"/>
                <w:sz w:val="20"/>
                <w:szCs w:val="20"/>
              </w:rPr>
              <w:t>Supply and installation of Discharge Grill Assembly (Tray for drain water) for Inverter type Split AC unit; as per specifications in Annex. XXIX.</w:t>
            </w:r>
          </w:p>
        </w:tc>
        <w:tc>
          <w:tcPr>
            <w:tcW w:w="720" w:type="dxa"/>
            <w:vAlign w:val="center"/>
          </w:tcPr>
          <w:p w14:paraId="28980CF2" w14:textId="77777777" w:rsidR="00637CE2" w:rsidRDefault="001813E5">
            <w:pPr>
              <w:jc w:val="center"/>
              <w:rPr>
                <w:rFonts w:ascii="Arial" w:hAnsi="Arial" w:cs="Arial"/>
                <w:color w:val="000000"/>
                <w:sz w:val="20"/>
                <w:szCs w:val="20"/>
              </w:rPr>
            </w:pPr>
            <w:r>
              <w:rPr>
                <w:rFonts w:ascii="Arial" w:hAnsi="Arial" w:cs="Arial"/>
                <w:color w:val="000000"/>
                <w:sz w:val="20"/>
                <w:szCs w:val="20"/>
              </w:rPr>
              <w:t>4</w:t>
            </w:r>
          </w:p>
          <w:p w14:paraId="6C356FB6" w14:textId="77777777" w:rsidR="00637CE2" w:rsidRDefault="001813E5">
            <w:pPr>
              <w:jc w:val="center"/>
              <w:rPr>
                <w:rFonts w:ascii="Arial" w:hAnsi="Arial" w:cs="Arial"/>
                <w:color w:val="000000"/>
                <w:sz w:val="20"/>
                <w:szCs w:val="20"/>
              </w:rPr>
            </w:pPr>
            <w:r>
              <w:rPr>
                <w:rFonts w:ascii="Arial" w:hAnsi="Arial" w:cs="Arial"/>
                <w:color w:val="000000"/>
                <w:sz w:val="20"/>
                <w:szCs w:val="20"/>
              </w:rPr>
              <w:t>Nos.</w:t>
            </w:r>
          </w:p>
        </w:tc>
        <w:tc>
          <w:tcPr>
            <w:tcW w:w="1170" w:type="dxa"/>
            <w:vAlign w:val="center"/>
          </w:tcPr>
          <w:p w14:paraId="590B841D" w14:textId="77777777" w:rsidR="00637CE2" w:rsidRDefault="001813E5">
            <w:pPr>
              <w:jc w:val="center"/>
              <w:rPr>
                <w:rFonts w:ascii="Arial" w:hAnsi="Arial" w:cs="Arial"/>
                <w:color w:val="000000"/>
                <w:sz w:val="20"/>
                <w:szCs w:val="20"/>
              </w:rPr>
            </w:pPr>
            <w:r>
              <w:rPr>
                <w:rFonts w:ascii="Arial" w:hAnsi="Arial" w:cs="Arial"/>
                <w:color w:val="000000"/>
                <w:sz w:val="20"/>
                <w:szCs w:val="20"/>
              </w:rPr>
              <w:t>2,121.68</w:t>
            </w:r>
          </w:p>
        </w:tc>
        <w:tc>
          <w:tcPr>
            <w:tcW w:w="1260" w:type="dxa"/>
            <w:vAlign w:val="center"/>
          </w:tcPr>
          <w:p w14:paraId="29D83510" w14:textId="77777777" w:rsidR="00637CE2" w:rsidRDefault="001813E5">
            <w:pPr>
              <w:jc w:val="center"/>
              <w:rPr>
                <w:rFonts w:ascii="Arial" w:hAnsi="Arial" w:cs="Arial"/>
                <w:color w:val="000000"/>
                <w:sz w:val="20"/>
                <w:szCs w:val="20"/>
              </w:rPr>
            </w:pPr>
            <w:r>
              <w:rPr>
                <w:rFonts w:ascii="Arial" w:hAnsi="Arial" w:cs="Arial"/>
                <w:color w:val="000000"/>
                <w:sz w:val="20"/>
                <w:szCs w:val="20"/>
              </w:rPr>
              <w:t>8,486.72</w:t>
            </w:r>
          </w:p>
        </w:tc>
        <w:tc>
          <w:tcPr>
            <w:tcW w:w="900" w:type="dxa"/>
            <w:vAlign w:val="center"/>
          </w:tcPr>
          <w:p w14:paraId="66786932" w14:textId="77777777" w:rsidR="00637CE2" w:rsidRDefault="00637CE2">
            <w:pPr>
              <w:ind w:right="58"/>
              <w:rPr>
                <w:rFonts w:ascii="Arial" w:hAnsi="Arial" w:cs="Arial"/>
                <w:bCs/>
                <w:sz w:val="19"/>
                <w:szCs w:val="19"/>
                <w:lang w:val="en-IN"/>
              </w:rPr>
            </w:pPr>
          </w:p>
        </w:tc>
        <w:tc>
          <w:tcPr>
            <w:tcW w:w="1170" w:type="dxa"/>
            <w:vAlign w:val="center"/>
          </w:tcPr>
          <w:p w14:paraId="3468A0D2" w14:textId="77777777" w:rsidR="00637CE2" w:rsidRDefault="00637CE2">
            <w:pPr>
              <w:ind w:right="58"/>
              <w:rPr>
                <w:rFonts w:ascii="Arial" w:hAnsi="Arial" w:cs="Arial"/>
                <w:bCs/>
                <w:sz w:val="19"/>
                <w:szCs w:val="19"/>
                <w:lang w:val="en-IN"/>
              </w:rPr>
            </w:pPr>
          </w:p>
        </w:tc>
      </w:tr>
      <w:tr w:rsidR="00637CE2" w14:paraId="2B9EB42F" w14:textId="77777777">
        <w:trPr>
          <w:trHeight w:val="503"/>
        </w:trPr>
        <w:tc>
          <w:tcPr>
            <w:tcW w:w="592" w:type="dxa"/>
            <w:vAlign w:val="center"/>
          </w:tcPr>
          <w:p w14:paraId="50612765"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25.</w:t>
            </w:r>
          </w:p>
        </w:tc>
        <w:tc>
          <w:tcPr>
            <w:tcW w:w="3780" w:type="dxa"/>
          </w:tcPr>
          <w:p w14:paraId="3A31358B" w14:textId="77777777" w:rsidR="00637CE2" w:rsidRDefault="001813E5">
            <w:pPr>
              <w:rPr>
                <w:rFonts w:ascii="Arial" w:hAnsi="Arial" w:cs="Arial"/>
                <w:color w:val="000000"/>
                <w:sz w:val="20"/>
                <w:szCs w:val="20"/>
              </w:rPr>
            </w:pPr>
            <w:r>
              <w:rPr>
                <w:rFonts w:ascii="Arial" w:hAnsi="Arial" w:cs="Arial"/>
                <w:color w:val="000000"/>
                <w:sz w:val="20"/>
                <w:szCs w:val="20"/>
              </w:rPr>
              <w:t xml:space="preserve">Supply and fixing of refrigerant copper tubing with insulation of required size, copper pipe </w:t>
            </w:r>
            <w:proofErr w:type="spellStart"/>
            <w:r>
              <w:rPr>
                <w:rFonts w:ascii="Arial" w:hAnsi="Arial" w:cs="Arial"/>
                <w:color w:val="000000"/>
                <w:sz w:val="20"/>
                <w:szCs w:val="20"/>
              </w:rPr>
              <w:t>dia</w:t>
            </w:r>
            <w:proofErr w:type="spellEnd"/>
            <w:r>
              <w:rPr>
                <w:rFonts w:ascii="Arial" w:hAnsi="Arial" w:cs="Arial"/>
                <w:color w:val="000000"/>
                <w:sz w:val="20"/>
                <w:szCs w:val="20"/>
              </w:rPr>
              <w:t xml:space="preserve"> 5/8" or 3/8" or as per site requirement, complete with hardware fittings, as per specifications in Sch. Annex. XXXI. </w:t>
            </w:r>
          </w:p>
        </w:tc>
        <w:tc>
          <w:tcPr>
            <w:tcW w:w="720" w:type="dxa"/>
            <w:vAlign w:val="center"/>
          </w:tcPr>
          <w:p w14:paraId="0CDFE5E6" w14:textId="77777777" w:rsidR="00637CE2" w:rsidRDefault="001813E5">
            <w:pPr>
              <w:jc w:val="center"/>
              <w:rPr>
                <w:rFonts w:ascii="Arial" w:hAnsi="Arial" w:cs="Arial"/>
                <w:color w:val="000000"/>
                <w:sz w:val="20"/>
                <w:szCs w:val="20"/>
              </w:rPr>
            </w:pPr>
            <w:r>
              <w:rPr>
                <w:rFonts w:ascii="Arial" w:hAnsi="Arial" w:cs="Arial"/>
                <w:color w:val="000000"/>
                <w:sz w:val="20"/>
                <w:szCs w:val="20"/>
              </w:rPr>
              <w:t>200</w:t>
            </w:r>
          </w:p>
          <w:p w14:paraId="04835837" w14:textId="77777777" w:rsidR="00637CE2" w:rsidRDefault="001813E5">
            <w:pPr>
              <w:jc w:val="center"/>
              <w:rPr>
                <w:rFonts w:ascii="Arial" w:hAnsi="Arial" w:cs="Arial"/>
                <w:color w:val="000000"/>
                <w:sz w:val="20"/>
                <w:szCs w:val="20"/>
              </w:rPr>
            </w:pPr>
            <w:r>
              <w:rPr>
                <w:rFonts w:ascii="Arial" w:hAnsi="Arial" w:cs="Arial"/>
                <w:color w:val="000000"/>
                <w:sz w:val="20"/>
                <w:szCs w:val="20"/>
              </w:rPr>
              <w:t>Mtrs.</w:t>
            </w:r>
          </w:p>
        </w:tc>
        <w:tc>
          <w:tcPr>
            <w:tcW w:w="1170" w:type="dxa"/>
            <w:vAlign w:val="center"/>
          </w:tcPr>
          <w:p w14:paraId="3DDBD72D" w14:textId="77777777" w:rsidR="00637CE2" w:rsidRDefault="001813E5">
            <w:pPr>
              <w:jc w:val="center"/>
              <w:rPr>
                <w:rFonts w:ascii="Arial" w:hAnsi="Arial" w:cs="Arial"/>
                <w:color w:val="000000"/>
                <w:sz w:val="20"/>
                <w:szCs w:val="20"/>
              </w:rPr>
            </w:pPr>
            <w:r>
              <w:rPr>
                <w:rFonts w:ascii="Arial" w:hAnsi="Arial" w:cs="Arial"/>
                <w:color w:val="000000"/>
                <w:sz w:val="20"/>
                <w:szCs w:val="20"/>
              </w:rPr>
              <w:t>539.13</w:t>
            </w:r>
          </w:p>
        </w:tc>
        <w:tc>
          <w:tcPr>
            <w:tcW w:w="1260" w:type="dxa"/>
            <w:vAlign w:val="center"/>
          </w:tcPr>
          <w:p w14:paraId="35DA9EBB" w14:textId="77777777" w:rsidR="00637CE2" w:rsidRDefault="001813E5">
            <w:pPr>
              <w:jc w:val="center"/>
              <w:rPr>
                <w:rFonts w:ascii="Arial" w:hAnsi="Arial" w:cs="Arial"/>
                <w:color w:val="000000"/>
                <w:sz w:val="20"/>
                <w:szCs w:val="20"/>
              </w:rPr>
            </w:pPr>
            <w:r>
              <w:rPr>
                <w:rFonts w:ascii="Arial" w:hAnsi="Arial" w:cs="Arial"/>
                <w:color w:val="000000"/>
                <w:sz w:val="20"/>
                <w:szCs w:val="20"/>
              </w:rPr>
              <w:t>107,826.00</w:t>
            </w:r>
          </w:p>
        </w:tc>
        <w:tc>
          <w:tcPr>
            <w:tcW w:w="900" w:type="dxa"/>
            <w:vAlign w:val="center"/>
          </w:tcPr>
          <w:p w14:paraId="1F084D6B" w14:textId="77777777" w:rsidR="00637CE2" w:rsidRDefault="00637CE2">
            <w:pPr>
              <w:ind w:right="58"/>
              <w:rPr>
                <w:rFonts w:ascii="Arial" w:hAnsi="Arial" w:cs="Arial"/>
                <w:bCs/>
                <w:sz w:val="19"/>
                <w:szCs w:val="19"/>
                <w:lang w:val="en-IN"/>
              </w:rPr>
            </w:pPr>
          </w:p>
        </w:tc>
        <w:tc>
          <w:tcPr>
            <w:tcW w:w="1170" w:type="dxa"/>
            <w:vAlign w:val="center"/>
          </w:tcPr>
          <w:p w14:paraId="1C8EC16A" w14:textId="77777777" w:rsidR="00637CE2" w:rsidRDefault="00637CE2">
            <w:pPr>
              <w:ind w:right="58"/>
              <w:rPr>
                <w:rFonts w:ascii="Arial" w:hAnsi="Arial" w:cs="Arial"/>
                <w:bCs/>
                <w:sz w:val="19"/>
                <w:szCs w:val="19"/>
                <w:lang w:val="en-IN"/>
              </w:rPr>
            </w:pPr>
          </w:p>
        </w:tc>
      </w:tr>
      <w:tr w:rsidR="00637CE2" w14:paraId="40A717B3" w14:textId="77777777">
        <w:trPr>
          <w:trHeight w:val="503"/>
        </w:trPr>
        <w:tc>
          <w:tcPr>
            <w:tcW w:w="592" w:type="dxa"/>
            <w:vAlign w:val="center"/>
          </w:tcPr>
          <w:p w14:paraId="02733D27"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26.</w:t>
            </w:r>
          </w:p>
        </w:tc>
        <w:tc>
          <w:tcPr>
            <w:tcW w:w="3780" w:type="dxa"/>
          </w:tcPr>
          <w:p w14:paraId="19FDBEFD" w14:textId="77777777" w:rsidR="00637CE2" w:rsidRDefault="001813E5">
            <w:pPr>
              <w:rPr>
                <w:rFonts w:ascii="Arial" w:hAnsi="Arial" w:cs="Arial"/>
                <w:color w:val="000000"/>
                <w:sz w:val="20"/>
                <w:szCs w:val="20"/>
              </w:rPr>
            </w:pPr>
            <w:r>
              <w:rPr>
                <w:rFonts w:ascii="Arial" w:hAnsi="Arial" w:cs="Arial"/>
                <w:color w:val="000000"/>
                <w:sz w:val="20"/>
                <w:szCs w:val="20"/>
              </w:rPr>
              <w:t xml:space="preserve">Supply and fixing of plumber grade PVC pipe line of 25 mm internal </w:t>
            </w:r>
            <w:proofErr w:type="spellStart"/>
            <w:r>
              <w:rPr>
                <w:rFonts w:ascii="Arial" w:hAnsi="Arial" w:cs="Arial"/>
                <w:color w:val="000000"/>
                <w:sz w:val="20"/>
                <w:szCs w:val="20"/>
              </w:rPr>
              <w:t>dia</w:t>
            </w:r>
            <w:proofErr w:type="spellEnd"/>
            <w:r>
              <w:rPr>
                <w:rFonts w:ascii="Arial" w:hAnsi="Arial" w:cs="Arial"/>
                <w:color w:val="000000"/>
                <w:sz w:val="20"/>
                <w:szCs w:val="20"/>
              </w:rPr>
              <w:t xml:space="preserve"> and min. 5 mm thick with all accessories to drain out the condensate water, as per Annex. XXXII.</w:t>
            </w:r>
          </w:p>
        </w:tc>
        <w:tc>
          <w:tcPr>
            <w:tcW w:w="720" w:type="dxa"/>
            <w:vAlign w:val="center"/>
          </w:tcPr>
          <w:p w14:paraId="36949DC5" w14:textId="77777777" w:rsidR="00637CE2" w:rsidRDefault="001813E5">
            <w:pPr>
              <w:jc w:val="center"/>
              <w:rPr>
                <w:rFonts w:ascii="Arial" w:hAnsi="Arial" w:cs="Arial"/>
                <w:color w:val="000000"/>
                <w:sz w:val="20"/>
                <w:szCs w:val="20"/>
              </w:rPr>
            </w:pPr>
            <w:r>
              <w:rPr>
                <w:rFonts w:ascii="Arial" w:hAnsi="Arial" w:cs="Arial"/>
                <w:color w:val="000000"/>
                <w:sz w:val="20"/>
                <w:szCs w:val="20"/>
              </w:rPr>
              <w:t>60</w:t>
            </w:r>
          </w:p>
          <w:p w14:paraId="7E755F56" w14:textId="77777777" w:rsidR="00637CE2" w:rsidRDefault="001813E5">
            <w:pPr>
              <w:jc w:val="center"/>
              <w:rPr>
                <w:rFonts w:ascii="Arial" w:hAnsi="Arial" w:cs="Arial"/>
                <w:color w:val="000000"/>
                <w:sz w:val="20"/>
                <w:szCs w:val="20"/>
              </w:rPr>
            </w:pPr>
            <w:r>
              <w:rPr>
                <w:rFonts w:ascii="Arial" w:hAnsi="Arial" w:cs="Arial"/>
                <w:color w:val="000000"/>
                <w:sz w:val="20"/>
                <w:szCs w:val="20"/>
              </w:rPr>
              <w:t>Mtrs.</w:t>
            </w:r>
          </w:p>
        </w:tc>
        <w:tc>
          <w:tcPr>
            <w:tcW w:w="1170" w:type="dxa"/>
            <w:vAlign w:val="center"/>
          </w:tcPr>
          <w:p w14:paraId="77D75F19" w14:textId="77777777" w:rsidR="00637CE2" w:rsidRDefault="001813E5">
            <w:pPr>
              <w:jc w:val="center"/>
              <w:rPr>
                <w:rFonts w:ascii="Arial" w:hAnsi="Arial" w:cs="Arial"/>
                <w:color w:val="000000"/>
                <w:sz w:val="20"/>
                <w:szCs w:val="20"/>
              </w:rPr>
            </w:pPr>
            <w:r>
              <w:rPr>
                <w:rFonts w:ascii="Arial" w:hAnsi="Arial" w:cs="Arial"/>
                <w:color w:val="000000"/>
                <w:sz w:val="20"/>
                <w:szCs w:val="20"/>
              </w:rPr>
              <w:t>79.76</w:t>
            </w:r>
          </w:p>
        </w:tc>
        <w:tc>
          <w:tcPr>
            <w:tcW w:w="1260" w:type="dxa"/>
            <w:vAlign w:val="center"/>
          </w:tcPr>
          <w:p w14:paraId="1C6841D6" w14:textId="77777777" w:rsidR="00637CE2" w:rsidRDefault="001813E5">
            <w:pPr>
              <w:jc w:val="center"/>
              <w:rPr>
                <w:rFonts w:ascii="Arial" w:hAnsi="Arial" w:cs="Arial"/>
                <w:color w:val="000000"/>
                <w:sz w:val="20"/>
                <w:szCs w:val="20"/>
              </w:rPr>
            </w:pPr>
            <w:r>
              <w:rPr>
                <w:rFonts w:ascii="Arial" w:hAnsi="Arial" w:cs="Arial"/>
                <w:color w:val="000000"/>
                <w:sz w:val="20"/>
                <w:szCs w:val="20"/>
              </w:rPr>
              <w:t>4,785.60</w:t>
            </w:r>
          </w:p>
        </w:tc>
        <w:tc>
          <w:tcPr>
            <w:tcW w:w="900" w:type="dxa"/>
            <w:vAlign w:val="center"/>
          </w:tcPr>
          <w:p w14:paraId="66B27D0A" w14:textId="77777777" w:rsidR="00637CE2" w:rsidRDefault="00637CE2">
            <w:pPr>
              <w:ind w:right="58"/>
              <w:rPr>
                <w:rFonts w:ascii="Arial" w:hAnsi="Arial" w:cs="Arial"/>
                <w:bCs/>
                <w:sz w:val="19"/>
                <w:szCs w:val="19"/>
                <w:lang w:val="en-IN"/>
              </w:rPr>
            </w:pPr>
          </w:p>
        </w:tc>
        <w:tc>
          <w:tcPr>
            <w:tcW w:w="1170" w:type="dxa"/>
            <w:vAlign w:val="center"/>
          </w:tcPr>
          <w:p w14:paraId="6873E1B7" w14:textId="77777777" w:rsidR="00637CE2" w:rsidRDefault="00637CE2">
            <w:pPr>
              <w:ind w:right="58"/>
              <w:rPr>
                <w:rFonts w:ascii="Arial" w:hAnsi="Arial" w:cs="Arial"/>
                <w:bCs/>
                <w:sz w:val="19"/>
                <w:szCs w:val="19"/>
                <w:lang w:val="en-IN"/>
              </w:rPr>
            </w:pPr>
          </w:p>
        </w:tc>
      </w:tr>
      <w:tr w:rsidR="00637CE2" w14:paraId="6732E506" w14:textId="77777777">
        <w:trPr>
          <w:trHeight w:val="503"/>
        </w:trPr>
        <w:tc>
          <w:tcPr>
            <w:tcW w:w="592" w:type="dxa"/>
            <w:vAlign w:val="center"/>
          </w:tcPr>
          <w:p w14:paraId="65450F48"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27.</w:t>
            </w:r>
          </w:p>
        </w:tc>
        <w:tc>
          <w:tcPr>
            <w:tcW w:w="3780" w:type="dxa"/>
          </w:tcPr>
          <w:p w14:paraId="25683485" w14:textId="77777777" w:rsidR="00637CE2" w:rsidRDefault="001813E5">
            <w:pPr>
              <w:rPr>
                <w:rFonts w:ascii="Arial" w:hAnsi="Arial" w:cs="Arial"/>
                <w:color w:val="000000"/>
                <w:sz w:val="20"/>
                <w:szCs w:val="20"/>
              </w:rPr>
            </w:pPr>
            <w:r>
              <w:rPr>
                <w:rFonts w:ascii="Arial" w:hAnsi="Arial" w:cs="Arial"/>
                <w:color w:val="000000"/>
                <w:sz w:val="20"/>
                <w:szCs w:val="20"/>
              </w:rPr>
              <w:t xml:space="preserve">Shifting of AC units from various locations in ELS, KYN, with supply of </w:t>
            </w:r>
            <w:proofErr w:type="spellStart"/>
            <w:r>
              <w:rPr>
                <w:rFonts w:ascii="Arial" w:hAnsi="Arial" w:cs="Arial"/>
                <w:color w:val="000000"/>
                <w:sz w:val="20"/>
                <w:szCs w:val="20"/>
              </w:rPr>
              <w:t>labour</w:t>
            </w:r>
            <w:proofErr w:type="spellEnd"/>
            <w:r>
              <w:rPr>
                <w:rFonts w:ascii="Arial" w:hAnsi="Arial" w:cs="Arial"/>
                <w:color w:val="000000"/>
                <w:sz w:val="20"/>
                <w:szCs w:val="20"/>
              </w:rPr>
              <w:t xml:space="preserve"> and accessories, as per scope of work Annex. XXXV.</w:t>
            </w:r>
          </w:p>
        </w:tc>
        <w:tc>
          <w:tcPr>
            <w:tcW w:w="720" w:type="dxa"/>
            <w:vAlign w:val="center"/>
          </w:tcPr>
          <w:p w14:paraId="29B3935B" w14:textId="77777777" w:rsidR="00637CE2" w:rsidRDefault="001813E5">
            <w:pPr>
              <w:jc w:val="center"/>
              <w:rPr>
                <w:rFonts w:ascii="Arial" w:hAnsi="Arial" w:cs="Arial"/>
                <w:color w:val="000000"/>
                <w:sz w:val="20"/>
                <w:szCs w:val="20"/>
              </w:rPr>
            </w:pPr>
            <w:r>
              <w:rPr>
                <w:rFonts w:ascii="Arial" w:hAnsi="Arial" w:cs="Arial"/>
                <w:color w:val="000000"/>
                <w:sz w:val="20"/>
                <w:szCs w:val="20"/>
              </w:rPr>
              <w:t>6</w:t>
            </w:r>
          </w:p>
          <w:p w14:paraId="6928D702" w14:textId="77777777" w:rsidR="00637CE2" w:rsidRDefault="001813E5">
            <w:pPr>
              <w:jc w:val="center"/>
              <w:rPr>
                <w:rFonts w:ascii="Arial" w:hAnsi="Arial" w:cs="Arial"/>
                <w:color w:val="000000"/>
                <w:sz w:val="20"/>
                <w:szCs w:val="20"/>
              </w:rPr>
            </w:pPr>
            <w:r>
              <w:rPr>
                <w:rFonts w:ascii="Arial" w:hAnsi="Arial" w:cs="Arial"/>
                <w:color w:val="000000"/>
                <w:sz w:val="20"/>
                <w:szCs w:val="20"/>
              </w:rPr>
              <w:t>Nos.</w:t>
            </w:r>
          </w:p>
        </w:tc>
        <w:tc>
          <w:tcPr>
            <w:tcW w:w="1170" w:type="dxa"/>
            <w:vAlign w:val="center"/>
          </w:tcPr>
          <w:p w14:paraId="5ECD5678" w14:textId="77777777" w:rsidR="00637CE2" w:rsidRDefault="001813E5">
            <w:pPr>
              <w:jc w:val="center"/>
              <w:rPr>
                <w:rFonts w:ascii="Arial" w:hAnsi="Arial" w:cs="Arial"/>
                <w:color w:val="000000"/>
                <w:sz w:val="20"/>
                <w:szCs w:val="20"/>
              </w:rPr>
            </w:pPr>
            <w:r>
              <w:rPr>
                <w:rFonts w:ascii="Arial" w:hAnsi="Arial" w:cs="Arial"/>
                <w:color w:val="000000"/>
                <w:sz w:val="20"/>
                <w:szCs w:val="20"/>
              </w:rPr>
              <w:t>910.31</w:t>
            </w:r>
          </w:p>
        </w:tc>
        <w:tc>
          <w:tcPr>
            <w:tcW w:w="1260" w:type="dxa"/>
            <w:vAlign w:val="center"/>
          </w:tcPr>
          <w:p w14:paraId="067B2545" w14:textId="77777777" w:rsidR="00637CE2" w:rsidRDefault="001813E5">
            <w:pPr>
              <w:jc w:val="center"/>
              <w:rPr>
                <w:rFonts w:ascii="Arial" w:hAnsi="Arial" w:cs="Arial"/>
                <w:color w:val="000000"/>
                <w:sz w:val="20"/>
                <w:szCs w:val="20"/>
              </w:rPr>
            </w:pPr>
            <w:r>
              <w:rPr>
                <w:rFonts w:ascii="Arial" w:hAnsi="Arial" w:cs="Arial"/>
                <w:color w:val="000000"/>
                <w:sz w:val="20"/>
                <w:szCs w:val="20"/>
              </w:rPr>
              <w:t>5,461.86</w:t>
            </w:r>
          </w:p>
        </w:tc>
        <w:tc>
          <w:tcPr>
            <w:tcW w:w="900" w:type="dxa"/>
            <w:vAlign w:val="center"/>
          </w:tcPr>
          <w:p w14:paraId="3D517C38" w14:textId="77777777" w:rsidR="00637CE2" w:rsidRDefault="00637CE2">
            <w:pPr>
              <w:ind w:right="58"/>
              <w:rPr>
                <w:rFonts w:ascii="Arial" w:hAnsi="Arial" w:cs="Arial"/>
                <w:bCs/>
                <w:sz w:val="19"/>
                <w:szCs w:val="19"/>
                <w:lang w:val="en-IN"/>
              </w:rPr>
            </w:pPr>
          </w:p>
        </w:tc>
        <w:tc>
          <w:tcPr>
            <w:tcW w:w="1170" w:type="dxa"/>
            <w:vAlign w:val="center"/>
          </w:tcPr>
          <w:p w14:paraId="7A173400" w14:textId="77777777" w:rsidR="00637CE2" w:rsidRDefault="00637CE2">
            <w:pPr>
              <w:ind w:right="58"/>
              <w:rPr>
                <w:rFonts w:ascii="Arial" w:hAnsi="Arial" w:cs="Arial"/>
                <w:bCs/>
                <w:sz w:val="19"/>
                <w:szCs w:val="19"/>
                <w:lang w:val="en-IN"/>
              </w:rPr>
            </w:pPr>
          </w:p>
        </w:tc>
      </w:tr>
      <w:tr w:rsidR="00637CE2" w14:paraId="106A3A1F" w14:textId="77777777">
        <w:trPr>
          <w:trHeight w:val="332"/>
        </w:trPr>
        <w:tc>
          <w:tcPr>
            <w:tcW w:w="592" w:type="dxa"/>
            <w:vAlign w:val="center"/>
          </w:tcPr>
          <w:p w14:paraId="26890F4B"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B</w:t>
            </w:r>
          </w:p>
        </w:tc>
        <w:tc>
          <w:tcPr>
            <w:tcW w:w="3780" w:type="dxa"/>
            <w:vAlign w:val="center"/>
          </w:tcPr>
          <w:p w14:paraId="731C6A3D" w14:textId="77777777" w:rsidR="00637CE2" w:rsidRDefault="001813E5">
            <w:pPr>
              <w:ind w:right="58"/>
              <w:jc w:val="right"/>
              <w:rPr>
                <w:rFonts w:ascii="Arial" w:hAnsi="Arial" w:cs="Arial"/>
                <w:b/>
                <w:bCs/>
                <w:sz w:val="19"/>
                <w:szCs w:val="19"/>
                <w:lang w:val="en-IN"/>
              </w:rPr>
            </w:pPr>
            <w:r>
              <w:rPr>
                <w:rFonts w:ascii="Arial" w:hAnsi="Arial" w:cs="Arial"/>
                <w:b/>
                <w:bCs/>
                <w:sz w:val="19"/>
                <w:szCs w:val="19"/>
                <w:lang w:val="en-IN"/>
              </w:rPr>
              <w:t>Total</w:t>
            </w:r>
          </w:p>
        </w:tc>
        <w:tc>
          <w:tcPr>
            <w:tcW w:w="720" w:type="dxa"/>
          </w:tcPr>
          <w:p w14:paraId="242496A1" w14:textId="77777777" w:rsidR="00637CE2" w:rsidRDefault="00637CE2">
            <w:pPr>
              <w:ind w:right="58"/>
              <w:rPr>
                <w:rFonts w:ascii="Arial" w:hAnsi="Arial" w:cs="Arial"/>
                <w:b/>
                <w:bCs/>
                <w:sz w:val="19"/>
                <w:szCs w:val="19"/>
                <w:lang w:val="en-IN"/>
              </w:rPr>
            </w:pPr>
          </w:p>
        </w:tc>
        <w:tc>
          <w:tcPr>
            <w:tcW w:w="1170" w:type="dxa"/>
            <w:vAlign w:val="center"/>
          </w:tcPr>
          <w:p w14:paraId="2AB36AB1" w14:textId="77777777" w:rsidR="00637CE2" w:rsidRDefault="00637CE2">
            <w:pPr>
              <w:ind w:right="58"/>
              <w:rPr>
                <w:rFonts w:ascii="Arial" w:hAnsi="Arial" w:cs="Arial"/>
                <w:b/>
                <w:bCs/>
                <w:sz w:val="19"/>
                <w:szCs w:val="19"/>
                <w:lang w:val="en-IN"/>
              </w:rPr>
            </w:pPr>
          </w:p>
        </w:tc>
        <w:tc>
          <w:tcPr>
            <w:tcW w:w="1260" w:type="dxa"/>
            <w:vAlign w:val="center"/>
          </w:tcPr>
          <w:p w14:paraId="4010D7BA" w14:textId="77777777" w:rsidR="00637CE2" w:rsidRDefault="001813E5">
            <w:pPr>
              <w:jc w:val="center"/>
              <w:rPr>
                <w:rFonts w:ascii="Arial" w:hAnsi="Arial" w:cs="Arial"/>
                <w:b/>
                <w:bCs/>
                <w:sz w:val="19"/>
                <w:szCs w:val="19"/>
                <w:lang w:val="en-IN"/>
              </w:rPr>
            </w:pPr>
            <w:r>
              <w:rPr>
                <w:rFonts w:ascii="Arial" w:hAnsi="Arial" w:cs="Arial"/>
                <w:b/>
                <w:bCs/>
                <w:sz w:val="19"/>
                <w:szCs w:val="19"/>
              </w:rPr>
              <w:t>498,401.87</w:t>
            </w:r>
          </w:p>
        </w:tc>
        <w:tc>
          <w:tcPr>
            <w:tcW w:w="900" w:type="dxa"/>
            <w:vAlign w:val="center"/>
          </w:tcPr>
          <w:p w14:paraId="6130C2B9" w14:textId="77777777" w:rsidR="00637CE2" w:rsidRDefault="00637CE2">
            <w:pPr>
              <w:ind w:right="58"/>
              <w:rPr>
                <w:rFonts w:ascii="Arial" w:hAnsi="Arial" w:cs="Arial"/>
                <w:bCs/>
                <w:sz w:val="19"/>
                <w:szCs w:val="19"/>
                <w:lang w:val="en-IN"/>
              </w:rPr>
            </w:pPr>
          </w:p>
        </w:tc>
        <w:tc>
          <w:tcPr>
            <w:tcW w:w="1170" w:type="dxa"/>
            <w:vAlign w:val="center"/>
          </w:tcPr>
          <w:p w14:paraId="26AB3057" w14:textId="77777777" w:rsidR="00637CE2" w:rsidRDefault="00637CE2">
            <w:pPr>
              <w:ind w:right="58"/>
              <w:rPr>
                <w:rFonts w:ascii="Arial" w:hAnsi="Arial" w:cs="Arial"/>
                <w:bCs/>
                <w:sz w:val="19"/>
                <w:szCs w:val="19"/>
                <w:lang w:val="en-IN"/>
              </w:rPr>
            </w:pPr>
          </w:p>
        </w:tc>
      </w:tr>
      <w:tr w:rsidR="00637CE2" w14:paraId="209857A9" w14:textId="77777777">
        <w:trPr>
          <w:trHeight w:val="233"/>
        </w:trPr>
        <w:tc>
          <w:tcPr>
            <w:tcW w:w="592" w:type="dxa"/>
            <w:vAlign w:val="center"/>
          </w:tcPr>
          <w:p w14:paraId="564479CC"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C</w:t>
            </w:r>
          </w:p>
        </w:tc>
        <w:tc>
          <w:tcPr>
            <w:tcW w:w="3780" w:type="dxa"/>
            <w:vAlign w:val="center"/>
          </w:tcPr>
          <w:p w14:paraId="1C016C57" w14:textId="77777777" w:rsidR="00637CE2" w:rsidRDefault="001813E5">
            <w:pPr>
              <w:ind w:right="58"/>
              <w:jc w:val="right"/>
              <w:rPr>
                <w:rFonts w:ascii="Arial" w:hAnsi="Arial" w:cs="Arial"/>
                <w:b/>
                <w:bCs/>
                <w:sz w:val="19"/>
                <w:szCs w:val="19"/>
                <w:lang w:val="en-IN"/>
              </w:rPr>
            </w:pPr>
            <w:r>
              <w:rPr>
                <w:rFonts w:ascii="Arial" w:hAnsi="Arial" w:cs="Arial"/>
                <w:b/>
                <w:bCs/>
                <w:sz w:val="19"/>
                <w:szCs w:val="19"/>
                <w:lang w:val="en-IN"/>
              </w:rPr>
              <w:t xml:space="preserve">GST </w:t>
            </w:r>
          </w:p>
        </w:tc>
        <w:tc>
          <w:tcPr>
            <w:tcW w:w="720" w:type="dxa"/>
          </w:tcPr>
          <w:p w14:paraId="7DA6084A" w14:textId="77777777" w:rsidR="00637CE2" w:rsidRDefault="00637CE2">
            <w:pPr>
              <w:ind w:right="58"/>
              <w:rPr>
                <w:rFonts w:ascii="Arial" w:hAnsi="Arial" w:cs="Arial"/>
                <w:b/>
                <w:bCs/>
                <w:sz w:val="19"/>
                <w:szCs w:val="19"/>
                <w:lang w:val="en-IN"/>
              </w:rPr>
            </w:pPr>
          </w:p>
        </w:tc>
        <w:tc>
          <w:tcPr>
            <w:tcW w:w="1170" w:type="dxa"/>
            <w:vAlign w:val="center"/>
          </w:tcPr>
          <w:p w14:paraId="6598F20C" w14:textId="77777777" w:rsidR="00637CE2" w:rsidRDefault="00637CE2">
            <w:pPr>
              <w:ind w:right="58"/>
              <w:rPr>
                <w:rFonts w:ascii="Arial" w:hAnsi="Arial" w:cs="Arial"/>
                <w:b/>
                <w:bCs/>
                <w:sz w:val="19"/>
                <w:szCs w:val="19"/>
                <w:lang w:val="en-IN"/>
              </w:rPr>
            </w:pPr>
          </w:p>
        </w:tc>
        <w:tc>
          <w:tcPr>
            <w:tcW w:w="1260" w:type="dxa"/>
            <w:vAlign w:val="center"/>
          </w:tcPr>
          <w:p w14:paraId="378A973E" w14:textId="77777777" w:rsidR="00637CE2" w:rsidRDefault="001813E5">
            <w:pPr>
              <w:jc w:val="center"/>
              <w:rPr>
                <w:rFonts w:ascii="Arial" w:hAnsi="Arial" w:cs="Arial"/>
                <w:b/>
                <w:bCs/>
                <w:sz w:val="19"/>
                <w:szCs w:val="19"/>
              </w:rPr>
            </w:pPr>
            <w:r>
              <w:rPr>
                <w:rFonts w:ascii="Arial" w:hAnsi="Arial" w:cs="Arial"/>
                <w:b/>
                <w:bCs/>
                <w:sz w:val="19"/>
                <w:szCs w:val="19"/>
              </w:rPr>
              <w:t xml:space="preserve"> Inclusive</w:t>
            </w:r>
          </w:p>
        </w:tc>
        <w:tc>
          <w:tcPr>
            <w:tcW w:w="900" w:type="dxa"/>
            <w:vAlign w:val="center"/>
          </w:tcPr>
          <w:p w14:paraId="5AD8FA0B" w14:textId="77777777" w:rsidR="00637CE2" w:rsidRDefault="00637CE2">
            <w:pPr>
              <w:ind w:right="58"/>
              <w:rPr>
                <w:rFonts w:ascii="Arial" w:hAnsi="Arial" w:cs="Arial"/>
                <w:bCs/>
                <w:sz w:val="19"/>
                <w:szCs w:val="19"/>
                <w:lang w:val="en-IN"/>
              </w:rPr>
            </w:pPr>
          </w:p>
        </w:tc>
        <w:tc>
          <w:tcPr>
            <w:tcW w:w="1170" w:type="dxa"/>
            <w:vAlign w:val="center"/>
          </w:tcPr>
          <w:p w14:paraId="50FD4DA3" w14:textId="77777777" w:rsidR="00637CE2" w:rsidRDefault="00637CE2">
            <w:pPr>
              <w:ind w:right="58"/>
              <w:rPr>
                <w:rFonts w:ascii="Arial" w:hAnsi="Arial" w:cs="Arial"/>
                <w:bCs/>
                <w:sz w:val="19"/>
                <w:szCs w:val="19"/>
                <w:lang w:val="en-IN"/>
              </w:rPr>
            </w:pPr>
          </w:p>
        </w:tc>
      </w:tr>
      <w:tr w:rsidR="00637CE2" w14:paraId="49E2A9FE" w14:textId="77777777">
        <w:trPr>
          <w:trHeight w:val="251"/>
        </w:trPr>
        <w:tc>
          <w:tcPr>
            <w:tcW w:w="592" w:type="dxa"/>
            <w:vAlign w:val="center"/>
          </w:tcPr>
          <w:p w14:paraId="0F67A206"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D</w:t>
            </w:r>
          </w:p>
        </w:tc>
        <w:tc>
          <w:tcPr>
            <w:tcW w:w="3780" w:type="dxa"/>
            <w:vAlign w:val="center"/>
          </w:tcPr>
          <w:p w14:paraId="15BF796E" w14:textId="77777777" w:rsidR="00637CE2" w:rsidRDefault="001813E5">
            <w:pPr>
              <w:ind w:right="58"/>
              <w:jc w:val="right"/>
              <w:rPr>
                <w:rFonts w:ascii="Arial" w:hAnsi="Arial" w:cs="Arial"/>
                <w:b/>
                <w:bCs/>
                <w:sz w:val="19"/>
                <w:szCs w:val="19"/>
                <w:lang w:val="en-IN"/>
              </w:rPr>
            </w:pPr>
            <w:r>
              <w:rPr>
                <w:rFonts w:ascii="Arial" w:hAnsi="Arial" w:cs="Arial"/>
                <w:b/>
                <w:bCs/>
                <w:sz w:val="19"/>
                <w:szCs w:val="19"/>
                <w:lang w:val="en-IN"/>
              </w:rPr>
              <w:t>Total cost (All inclusive)</w:t>
            </w:r>
          </w:p>
        </w:tc>
        <w:tc>
          <w:tcPr>
            <w:tcW w:w="720" w:type="dxa"/>
          </w:tcPr>
          <w:p w14:paraId="6DA21BBE" w14:textId="77777777" w:rsidR="00637CE2" w:rsidRDefault="00637CE2">
            <w:pPr>
              <w:ind w:right="58"/>
              <w:rPr>
                <w:rFonts w:ascii="Arial" w:hAnsi="Arial" w:cs="Arial"/>
                <w:b/>
                <w:bCs/>
                <w:sz w:val="19"/>
                <w:szCs w:val="19"/>
                <w:lang w:val="en-IN"/>
              </w:rPr>
            </w:pPr>
          </w:p>
        </w:tc>
        <w:tc>
          <w:tcPr>
            <w:tcW w:w="1170" w:type="dxa"/>
            <w:vAlign w:val="center"/>
          </w:tcPr>
          <w:p w14:paraId="7F0F3D5C" w14:textId="77777777" w:rsidR="00637CE2" w:rsidRDefault="00637CE2">
            <w:pPr>
              <w:ind w:right="58"/>
              <w:rPr>
                <w:rFonts w:ascii="Arial" w:hAnsi="Arial" w:cs="Arial"/>
                <w:b/>
                <w:bCs/>
                <w:sz w:val="19"/>
                <w:szCs w:val="19"/>
                <w:lang w:val="en-IN"/>
              </w:rPr>
            </w:pPr>
          </w:p>
        </w:tc>
        <w:tc>
          <w:tcPr>
            <w:tcW w:w="1260" w:type="dxa"/>
            <w:vAlign w:val="center"/>
          </w:tcPr>
          <w:p w14:paraId="06B1DDA6" w14:textId="77777777" w:rsidR="00637CE2" w:rsidRDefault="001813E5">
            <w:pPr>
              <w:jc w:val="center"/>
              <w:rPr>
                <w:rFonts w:ascii="Arial" w:hAnsi="Arial" w:cs="Arial"/>
                <w:b/>
                <w:bCs/>
                <w:sz w:val="19"/>
                <w:szCs w:val="19"/>
              </w:rPr>
            </w:pPr>
            <w:r>
              <w:rPr>
                <w:rFonts w:ascii="Arial" w:hAnsi="Arial" w:cs="Arial"/>
                <w:b/>
                <w:bCs/>
                <w:sz w:val="19"/>
                <w:szCs w:val="19"/>
              </w:rPr>
              <w:t>498,401.87</w:t>
            </w:r>
          </w:p>
        </w:tc>
        <w:tc>
          <w:tcPr>
            <w:tcW w:w="900" w:type="dxa"/>
            <w:vAlign w:val="center"/>
          </w:tcPr>
          <w:p w14:paraId="7090DA15" w14:textId="77777777" w:rsidR="00637CE2" w:rsidRDefault="00637CE2">
            <w:pPr>
              <w:ind w:right="58"/>
              <w:rPr>
                <w:rFonts w:ascii="Arial" w:hAnsi="Arial" w:cs="Arial"/>
                <w:bCs/>
                <w:sz w:val="19"/>
                <w:szCs w:val="19"/>
                <w:lang w:val="en-IN"/>
              </w:rPr>
            </w:pPr>
          </w:p>
        </w:tc>
        <w:tc>
          <w:tcPr>
            <w:tcW w:w="1170" w:type="dxa"/>
            <w:vAlign w:val="center"/>
          </w:tcPr>
          <w:p w14:paraId="000B3AFD" w14:textId="77777777" w:rsidR="00637CE2" w:rsidRDefault="00637CE2">
            <w:pPr>
              <w:ind w:right="58"/>
              <w:rPr>
                <w:rFonts w:ascii="Arial" w:hAnsi="Arial" w:cs="Arial"/>
                <w:bCs/>
                <w:sz w:val="19"/>
                <w:szCs w:val="19"/>
                <w:lang w:val="en-IN"/>
              </w:rPr>
            </w:pPr>
          </w:p>
        </w:tc>
      </w:tr>
    </w:tbl>
    <w:p w14:paraId="17A043F4" w14:textId="77777777" w:rsidR="00637CE2" w:rsidRDefault="00637CE2">
      <w:pPr>
        <w:ind w:right="58"/>
        <w:rPr>
          <w:rFonts w:ascii="Arial" w:hAnsi="Arial" w:cs="Arial"/>
          <w:bCs/>
          <w:sz w:val="19"/>
          <w:szCs w:val="19"/>
          <w:lang w:val="en-IN"/>
        </w:rPr>
      </w:pPr>
    </w:p>
    <w:p w14:paraId="7A5B9E1C" w14:textId="77777777" w:rsidR="00637CE2" w:rsidRDefault="001813E5">
      <w:pPr>
        <w:ind w:right="58"/>
        <w:rPr>
          <w:rFonts w:ascii="Arial" w:hAnsi="Arial" w:cs="Arial"/>
          <w:bCs/>
          <w:sz w:val="19"/>
          <w:szCs w:val="19"/>
          <w:lang w:val="en-IN"/>
        </w:rPr>
      </w:pPr>
      <w:r>
        <w:rPr>
          <w:rFonts w:ascii="Arial" w:hAnsi="Arial" w:cs="Arial"/>
          <w:b/>
          <w:bCs/>
          <w:sz w:val="19"/>
          <w:szCs w:val="19"/>
          <w:lang w:val="en-IN"/>
        </w:rPr>
        <w:t>1.      Scope of Work</w:t>
      </w:r>
      <w:r>
        <w:rPr>
          <w:rFonts w:ascii="Arial" w:hAnsi="Arial" w:cs="Arial"/>
          <w:bCs/>
          <w:sz w:val="19"/>
          <w:szCs w:val="19"/>
          <w:lang w:val="en-IN"/>
        </w:rPr>
        <w:t>:</w:t>
      </w:r>
    </w:p>
    <w:p w14:paraId="27CD9A66" w14:textId="77777777" w:rsidR="00637CE2" w:rsidRDefault="00637CE2">
      <w:pPr>
        <w:tabs>
          <w:tab w:val="right" w:pos="8640"/>
        </w:tabs>
        <w:jc w:val="both"/>
        <w:rPr>
          <w:rFonts w:ascii="Arial" w:hAnsi="Arial" w:cs="Arial"/>
          <w:b/>
          <w:bCs/>
          <w:sz w:val="8"/>
          <w:szCs w:val="8"/>
        </w:rPr>
      </w:pPr>
    </w:p>
    <w:p w14:paraId="15A90935" w14:textId="77777777" w:rsidR="00637CE2" w:rsidRDefault="001813E5">
      <w:pPr>
        <w:rPr>
          <w:rFonts w:ascii="Arial" w:hAnsi="Arial" w:cs="Arial"/>
          <w:b/>
          <w:bCs/>
          <w:sz w:val="19"/>
          <w:szCs w:val="19"/>
        </w:rPr>
      </w:pPr>
      <w:r>
        <w:rPr>
          <w:rFonts w:ascii="Arial" w:hAnsi="Arial" w:cs="Arial"/>
          <w:sz w:val="19"/>
          <w:szCs w:val="19"/>
        </w:rPr>
        <w:tab/>
      </w:r>
      <w:r>
        <w:rPr>
          <w:rFonts w:ascii="Arial" w:hAnsi="Arial" w:cs="Arial"/>
          <w:sz w:val="19"/>
          <w:szCs w:val="19"/>
        </w:rPr>
        <w:tab/>
        <w:t>Scope of Work for the above Contract will be as per</w:t>
      </w:r>
      <w:r>
        <w:rPr>
          <w:rFonts w:ascii="Arial" w:hAnsi="Arial" w:cs="Arial"/>
          <w:b/>
          <w:bCs/>
          <w:sz w:val="19"/>
          <w:szCs w:val="19"/>
        </w:rPr>
        <w:t xml:space="preserve"> Annexure A.</w:t>
      </w:r>
    </w:p>
    <w:p w14:paraId="10D2FB0B" w14:textId="77777777" w:rsidR="00637CE2" w:rsidRDefault="00637CE2">
      <w:pPr>
        <w:pStyle w:val="ListParagraph"/>
        <w:rPr>
          <w:rFonts w:ascii="Arial" w:hAnsi="Arial" w:cs="Arial"/>
          <w:b/>
          <w:bCs/>
          <w:sz w:val="8"/>
          <w:szCs w:val="8"/>
        </w:rPr>
      </w:pPr>
    </w:p>
    <w:p w14:paraId="08F57EBC" w14:textId="77777777" w:rsidR="00637CE2" w:rsidRDefault="001813E5">
      <w:pPr>
        <w:jc w:val="both"/>
        <w:rPr>
          <w:rFonts w:ascii="Arial" w:hAnsi="Arial" w:cs="Arial"/>
          <w:b/>
          <w:bCs/>
          <w:sz w:val="20"/>
        </w:rPr>
      </w:pPr>
      <w:r>
        <w:rPr>
          <w:rFonts w:ascii="Arial" w:hAnsi="Arial" w:cs="Arial"/>
          <w:b/>
          <w:bCs/>
          <w:sz w:val="20"/>
        </w:rPr>
        <w:t>2.</w:t>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t>Terms and conditions shall be as follows:</w:t>
      </w:r>
    </w:p>
    <w:p w14:paraId="4D0BAC71" w14:textId="77777777" w:rsidR="00637CE2" w:rsidRDefault="00637CE2">
      <w:pPr>
        <w:jc w:val="both"/>
        <w:rPr>
          <w:rFonts w:ascii="Arial" w:hAnsi="Arial" w:cs="Arial"/>
          <w:b/>
          <w:bCs/>
          <w:sz w:val="8"/>
        </w:rPr>
      </w:pPr>
    </w:p>
    <w:p w14:paraId="53E34317" w14:textId="77777777" w:rsidR="00637CE2" w:rsidRDefault="001813E5">
      <w:pPr>
        <w:ind w:left="270" w:hanging="270"/>
        <w:jc w:val="both"/>
        <w:rPr>
          <w:rFonts w:ascii="Arial" w:hAnsi="Arial" w:cs="Arial"/>
          <w:bCs/>
          <w:sz w:val="20"/>
        </w:rPr>
      </w:pPr>
      <w:r>
        <w:rPr>
          <w:rFonts w:ascii="Arial" w:hAnsi="Arial" w:cs="Arial"/>
          <w:bCs/>
          <w:sz w:val="20"/>
        </w:rPr>
        <w:t xml:space="preserve">    EMD/ Bid Security of </w:t>
      </w:r>
      <w:r>
        <w:rPr>
          <w:rFonts w:ascii="Arial" w:hAnsi="Arial" w:cs="Arial"/>
          <w:b/>
          <w:bCs/>
          <w:sz w:val="20"/>
        </w:rPr>
        <w:t>Rs. 9,970 /-</w:t>
      </w:r>
      <w:r>
        <w:rPr>
          <w:rFonts w:ascii="Arial" w:hAnsi="Arial" w:cs="Arial"/>
          <w:bCs/>
          <w:sz w:val="20"/>
        </w:rPr>
        <w:t xml:space="preserve"> (Rupees Nine Thousand Nine Hundred and Seventy only) is to be deposited along with quotation, failing which the offer will not be considered and rejected summarily. This should be in Cash or FDR/ Banker’s Cheque/ Demand Drafts in </w:t>
      </w:r>
      <w:proofErr w:type="spellStart"/>
      <w:r>
        <w:rPr>
          <w:rFonts w:ascii="Arial" w:hAnsi="Arial" w:cs="Arial"/>
          <w:bCs/>
          <w:sz w:val="20"/>
        </w:rPr>
        <w:t>favour</w:t>
      </w:r>
      <w:proofErr w:type="spellEnd"/>
      <w:r>
        <w:rPr>
          <w:rFonts w:ascii="Arial" w:hAnsi="Arial" w:cs="Arial"/>
          <w:bCs/>
          <w:sz w:val="20"/>
        </w:rPr>
        <w:t xml:space="preserve"> of Sr.DFM/ </w:t>
      </w:r>
      <w:proofErr w:type="gramStart"/>
      <w:r>
        <w:rPr>
          <w:rFonts w:ascii="Arial" w:hAnsi="Arial" w:cs="Arial"/>
          <w:bCs/>
          <w:sz w:val="20"/>
        </w:rPr>
        <w:t>CSMT,C.R.</w:t>
      </w:r>
      <w:proofErr w:type="gramEnd"/>
      <w:r>
        <w:rPr>
          <w:rFonts w:ascii="Arial" w:hAnsi="Arial" w:cs="Arial"/>
          <w:bCs/>
          <w:sz w:val="20"/>
        </w:rPr>
        <w:t xml:space="preserve"> executed by SBI or any of the Nationalized Banks or Scheduled Banks. EMD/ Bid Security will be refunded after submission of performance guarantee. No interest shall be payable by Railway for retention period of EMD/ Bid Security amount.</w:t>
      </w:r>
    </w:p>
    <w:p w14:paraId="5091B39A" w14:textId="77777777" w:rsidR="00637CE2" w:rsidRDefault="001813E5">
      <w:pPr>
        <w:ind w:left="270"/>
        <w:jc w:val="both"/>
        <w:rPr>
          <w:rFonts w:ascii="Arial" w:hAnsi="Arial" w:cs="Arial"/>
          <w:bCs/>
          <w:sz w:val="20"/>
        </w:rPr>
      </w:pPr>
      <w:r>
        <w:rPr>
          <w:rFonts w:ascii="Arial" w:hAnsi="Arial" w:cs="Arial"/>
          <w:bCs/>
          <w:sz w:val="20"/>
        </w:rPr>
        <w:t xml:space="preserve">Any firm recognized by </w:t>
      </w:r>
      <w:proofErr w:type="gramStart"/>
      <w:r>
        <w:rPr>
          <w:rFonts w:ascii="Arial" w:hAnsi="Arial" w:cs="Arial"/>
          <w:bCs/>
          <w:sz w:val="20"/>
        </w:rPr>
        <w:t>Department</w:t>
      </w:r>
      <w:proofErr w:type="gramEnd"/>
      <w:r>
        <w:rPr>
          <w:rFonts w:ascii="Arial" w:hAnsi="Arial" w:cs="Arial"/>
          <w:bCs/>
          <w:sz w:val="20"/>
        </w:rPr>
        <w:t xml:space="preserve"> of Industrial Policy and Promotion (DIPP) as ‘Startups’ shall be exempted from payment of Bid Security detailed above, </w:t>
      </w:r>
      <w:proofErr w:type="gramStart"/>
      <w:r>
        <w:rPr>
          <w:rFonts w:ascii="Arial" w:hAnsi="Arial" w:cs="Arial"/>
          <w:bCs/>
          <w:sz w:val="20"/>
        </w:rPr>
        <w:t>relevant  certificate</w:t>
      </w:r>
      <w:proofErr w:type="gramEnd"/>
      <w:r>
        <w:rPr>
          <w:rFonts w:ascii="Arial" w:hAnsi="Arial" w:cs="Arial"/>
          <w:bCs/>
          <w:sz w:val="20"/>
        </w:rPr>
        <w:t xml:space="preserve"> in </w:t>
      </w:r>
      <w:proofErr w:type="gramStart"/>
      <w:r>
        <w:rPr>
          <w:rFonts w:ascii="Arial" w:hAnsi="Arial" w:cs="Arial"/>
          <w:bCs/>
          <w:sz w:val="20"/>
        </w:rPr>
        <w:t>this regards</w:t>
      </w:r>
      <w:proofErr w:type="gramEnd"/>
      <w:r>
        <w:rPr>
          <w:rFonts w:ascii="Arial" w:hAnsi="Arial" w:cs="Arial"/>
          <w:bCs/>
          <w:sz w:val="20"/>
        </w:rPr>
        <w:t xml:space="preserve"> should be furnished along with quotation.</w:t>
      </w:r>
    </w:p>
    <w:p w14:paraId="00A40A85" w14:textId="77777777" w:rsidR="00637CE2" w:rsidRDefault="001813E5">
      <w:pPr>
        <w:ind w:left="270" w:hanging="270"/>
        <w:jc w:val="both"/>
        <w:rPr>
          <w:rFonts w:ascii="Arial" w:hAnsi="Arial" w:cs="Arial"/>
          <w:bCs/>
          <w:sz w:val="20"/>
        </w:rPr>
      </w:pPr>
      <w:r>
        <w:rPr>
          <w:rFonts w:ascii="Arial" w:hAnsi="Arial" w:cs="Arial"/>
          <w:bCs/>
          <w:sz w:val="20"/>
        </w:rPr>
        <w:t>2.</w:t>
      </w:r>
      <w:r>
        <w:rPr>
          <w:rFonts w:ascii="Arial" w:hAnsi="Arial" w:cs="Arial"/>
          <w:bCs/>
          <w:sz w:val="20"/>
        </w:rPr>
        <w:tab/>
        <w:t>The completion period of the work shall be</w:t>
      </w:r>
      <w:r>
        <w:rPr>
          <w:rFonts w:ascii="Arial" w:hAnsi="Arial" w:cs="Arial"/>
          <w:b/>
          <w:bCs/>
          <w:sz w:val="20"/>
        </w:rPr>
        <w:t xml:space="preserve"> </w:t>
      </w:r>
      <w:r>
        <w:rPr>
          <w:rFonts w:ascii="Arial" w:hAnsi="Arial" w:cs="Arial"/>
          <w:b/>
          <w:sz w:val="20"/>
        </w:rPr>
        <w:t>24</w:t>
      </w:r>
      <w:r>
        <w:rPr>
          <w:rFonts w:ascii="Arial" w:hAnsi="Arial" w:cs="Arial"/>
          <w:bCs/>
          <w:sz w:val="20"/>
        </w:rPr>
        <w:t xml:space="preserve"> Months</w:t>
      </w:r>
      <w:r>
        <w:rPr>
          <w:rFonts w:ascii="Arial" w:hAnsi="Arial" w:cs="Arial"/>
          <w:b/>
          <w:bCs/>
          <w:sz w:val="20"/>
        </w:rPr>
        <w:t xml:space="preserve"> </w:t>
      </w:r>
      <w:r>
        <w:rPr>
          <w:rFonts w:ascii="Arial" w:hAnsi="Arial" w:cs="Arial"/>
          <w:bCs/>
          <w:sz w:val="20"/>
        </w:rPr>
        <w:t xml:space="preserve">from the date of issue of acceptance letter. </w:t>
      </w:r>
    </w:p>
    <w:p w14:paraId="30342F30" w14:textId="77777777" w:rsidR="00637CE2" w:rsidRDefault="001813E5">
      <w:pPr>
        <w:pStyle w:val="ListParagraph"/>
        <w:numPr>
          <w:ilvl w:val="0"/>
          <w:numId w:val="6"/>
        </w:numPr>
        <w:tabs>
          <w:tab w:val="left" w:pos="270"/>
        </w:tabs>
        <w:ind w:left="270" w:right="61" w:hanging="270"/>
        <w:contextualSpacing/>
        <w:jc w:val="both"/>
        <w:rPr>
          <w:rFonts w:ascii="Arial" w:hAnsi="Arial" w:cs="Arial"/>
          <w:bCs/>
          <w:sz w:val="20"/>
          <w:szCs w:val="20"/>
        </w:rPr>
      </w:pPr>
      <w:r>
        <w:rPr>
          <w:rFonts w:ascii="Arial" w:hAnsi="Arial" w:cs="Arial"/>
          <w:bCs/>
          <w:sz w:val="20"/>
        </w:rPr>
        <w:t xml:space="preserve">On Account payment shall be released after partial completion of work in all respect and issue of its final acceptance by Sr.DEE/TRS/Kalyan or by his authorized representative. </w:t>
      </w:r>
      <w:proofErr w:type="gramStart"/>
      <w:r>
        <w:rPr>
          <w:rFonts w:ascii="Arial" w:hAnsi="Arial" w:cs="Arial"/>
          <w:bCs/>
          <w:sz w:val="20"/>
        </w:rPr>
        <w:t>However</w:t>
      </w:r>
      <w:proofErr w:type="gramEnd"/>
      <w:r>
        <w:rPr>
          <w:rFonts w:ascii="Arial" w:hAnsi="Arial" w:cs="Arial"/>
          <w:bCs/>
          <w:sz w:val="20"/>
        </w:rPr>
        <w:t xml:space="preserve"> 5 % of total contract amount shall be deducted from each </w:t>
      </w:r>
      <w:proofErr w:type="gramStart"/>
      <w:r>
        <w:rPr>
          <w:rFonts w:ascii="Arial" w:hAnsi="Arial" w:cs="Arial"/>
          <w:bCs/>
          <w:sz w:val="20"/>
        </w:rPr>
        <w:t>bill @6%</w:t>
      </w:r>
      <w:proofErr w:type="gramEnd"/>
      <w:r>
        <w:rPr>
          <w:rFonts w:ascii="Arial" w:hAnsi="Arial" w:cs="Arial"/>
          <w:bCs/>
          <w:sz w:val="20"/>
        </w:rPr>
        <w:t xml:space="preserve"> as a security deposit and the same shall be released after passing the bill and completion of warranty period.</w:t>
      </w:r>
    </w:p>
    <w:p w14:paraId="5D0317FB" w14:textId="77777777" w:rsidR="00637CE2" w:rsidRDefault="001813E5">
      <w:pPr>
        <w:pStyle w:val="ListParagraph"/>
        <w:numPr>
          <w:ilvl w:val="0"/>
          <w:numId w:val="6"/>
        </w:numPr>
        <w:ind w:left="270" w:right="61" w:hanging="270"/>
        <w:contextualSpacing/>
        <w:jc w:val="both"/>
        <w:rPr>
          <w:rFonts w:ascii="Arial" w:hAnsi="Arial" w:cs="Arial"/>
          <w:bCs/>
          <w:sz w:val="20"/>
          <w:szCs w:val="20"/>
        </w:rPr>
      </w:pPr>
      <w:r>
        <w:rPr>
          <w:rFonts w:ascii="Arial" w:hAnsi="Arial" w:cs="Arial"/>
          <w:sz w:val="20"/>
        </w:rPr>
        <w:t>GST will be considered purely on the basis of supporting documents.</w:t>
      </w:r>
    </w:p>
    <w:p w14:paraId="5ABBF1D4" w14:textId="77777777" w:rsidR="00637CE2" w:rsidRDefault="001813E5">
      <w:pPr>
        <w:numPr>
          <w:ilvl w:val="0"/>
          <w:numId w:val="6"/>
        </w:numPr>
        <w:ind w:left="270" w:right="61" w:hanging="270"/>
        <w:jc w:val="both"/>
        <w:rPr>
          <w:rFonts w:ascii="Arial" w:hAnsi="Arial" w:cs="Arial"/>
          <w:bCs/>
          <w:sz w:val="20"/>
        </w:rPr>
      </w:pPr>
      <w:r>
        <w:rPr>
          <w:rFonts w:ascii="Arial" w:hAnsi="Arial" w:cs="Arial"/>
          <w:bCs/>
          <w:sz w:val="20"/>
        </w:rPr>
        <w:t xml:space="preserve">Guarantee/Warranty period – </w:t>
      </w:r>
      <w:r>
        <w:rPr>
          <w:rFonts w:ascii="Arial" w:hAnsi="Arial" w:cs="Arial"/>
          <w:b/>
          <w:bCs/>
          <w:sz w:val="20"/>
        </w:rPr>
        <w:t>12 Months</w:t>
      </w:r>
      <w:r>
        <w:rPr>
          <w:rFonts w:ascii="Arial" w:hAnsi="Arial" w:cs="Arial"/>
          <w:bCs/>
          <w:sz w:val="20"/>
        </w:rPr>
        <w:t xml:space="preserve"> from the date of its final acceptance certificate on the replaced items. If work done by contractor fails or faulty workmanship noticed during warrantee period, the same will be rectified / replaced by contractor free of cost.</w:t>
      </w:r>
    </w:p>
    <w:p w14:paraId="77393AEA" w14:textId="77777777" w:rsidR="00637CE2" w:rsidRDefault="001813E5">
      <w:pPr>
        <w:pStyle w:val="ListParagraph"/>
        <w:numPr>
          <w:ilvl w:val="0"/>
          <w:numId w:val="6"/>
        </w:numPr>
        <w:ind w:left="270" w:right="61" w:hanging="270"/>
        <w:contextualSpacing/>
        <w:jc w:val="both"/>
        <w:rPr>
          <w:rFonts w:ascii="Arial" w:eastAsiaTheme="minorHAnsi" w:hAnsi="Arial" w:cs="Arial"/>
          <w:bCs/>
          <w:sz w:val="20"/>
          <w:szCs w:val="20"/>
        </w:rPr>
      </w:pPr>
      <w:r>
        <w:rPr>
          <w:rFonts w:ascii="Arial" w:hAnsi="Arial" w:cs="Arial"/>
          <w:bCs/>
          <w:sz w:val="20"/>
        </w:rPr>
        <w:t xml:space="preserve">Penalty: </w:t>
      </w:r>
      <w:r>
        <w:rPr>
          <w:rFonts w:ascii="Arial" w:eastAsiaTheme="minorHAnsi" w:hAnsi="Arial" w:cs="Arial"/>
          <w:bCs/>
          <w:sz w:val="20"/>
        </w:rPr>
        <w:t>As per GCC April 2022 for entire completion period.</w:t>
      </w:r>
    </w:p>
    <w:p w14:paraId="6996083C" w14:textId="77777777" w:rsidR="00637CE2" w:rsidRDefault="00637CE2">
      <w:pPr>
        <w:pStyle w:val="ListParagraph"/>
        <w:tabs>
          <w:tab w:val="left" w:pos="270"/>
          <w:tab w:val="left" w:pos="1170"/>
          <w:tab w:val="right" w:pos="8640"/>
        </w:tabs>
        <w:ind w:left="810" w:right="61"/>
        <w:jc w:val="both"/>
        <w:rPr>
          <w:rFonts w:ascii="Arial" w:eastAsiaTheme="minorEastAsia" w:hAnsi="Arial" w:cs="Arial"/>
          <w:sz w:val="6"/>
          <w:szCs w:val="16"/>
          <w:lang w:val="en-IN" w:eastAsia="en-IN" w:bidi="hi-IN"/>
        </w:rPr>
      </w:pPr>
    </w:p>
    <w:p w14:paraId="3BC6CEEC" w14:textId="77777777" w:rsidR="00637CE2" w:rsidRDefault="001813E5">
      <w:pPr>
        <w:pStyle w:val="ListParagraph"/>
        <w:numPr>
          <w:ilvl w:val="0"/>
          <w:numId w:val="6"/>
        </w:numPr>
        <w:tabs>
          <w:tab w:val="left" w:pos="270"/>
          <w:tab w:val="left" w:pos="1170"/>
          <w:tab w:val="right" w:pos="8640"/>
        </w:tabs>
        <w:ind w:right="61" w:hanging="720"/>
        <w:contextualSpacing/>
        <w:jc w:val="both"/>
        <w:rPr>
          <w:rFonts w:ascii="Arial" w:hAnsi="Arial" w:cs="Arial"/>
          <w:sz w:val="20"/>
          <w:szCs w:val="20"/>
        </w:rPr>
      </w:pPr>
      <w:r>
        <w:rPr>
          <w:rFonts w:ascii="Arial" w:hAnsi="Arial" w:cs="Arial"/>
          <w:bCs/>
          <w:sz w:val="20"/>
        </w:rPr>
        <w:t>PAN Card and GST registration certificate copy (Self Attested) to be submitted along with quotation</w:t>
      </w:r>
    </w:p>
    <w:p w14:paraId="54FD0781" w14:textId="77777777" w:rsidR="00637CE2" w:rsidRDefault="001813E5">
      <w:pPr>
        <w:tabs>
          <w:tab w:val="left" w:pos="270"/>
          <w:tab w:val="left" w:pos="1170"/>
          <w:tab w:val="right" w:pos="8640"/>
        </w:tabs>
        <w:ind w:left="270" w:right="61" w:hanging="270"/>
        <w:jc w:val="both"/>
        <w:rPr>
          <w:rFonts w:ascii="Arial" w:hAnsi="Arial" w:cs="Arial"/>
          <w:sz w:val="20"/>
        </w:rPr>
      </w:pPr>
      <w:r>
        <w:rPr>
          <w:rFonts w:ascii="Arial" w:hAnsi="Arial" w:cs="Arial"/>
          <w:sz w:val="20"/>
        </w:rPr>
        <w:t>8.</w:t>
      </w:r>
      <w:r>
        <w:rPr>
          <w:rFonts w:ascii="Arial" w:hAnsi="Arial" w:cs="Arial"/>
          <w:sz w:val="20"/>
        </w:rPr>
        <w:tab/>
        <w:t>In case a tender/quotation is participating as Sole Proprietor then it is mandatory to submit an       undertaking on suitable stamp paper (Not less than Rs.100 /-) to this effect clearly mentioning PAN number.</w:t>
      </w:r>
    </w:p>
    <w:p w14:paraId="0A15BC8E" w14:textId="77777777" w:rsidR="00637CE2" w:rsidRDefault="001813E5">
      <w:pPr>
        <w:tabs>
          <w:tab w:val="left" w:pos="270"/>
          <w:tab w:val="left" w:pos="1170"/>
          <w:tab w:val="right" w:pos="8640"/>
        </w:tabs>
        <w:ind w:left="270" w:right="61" w:hanging="270"/>
        <w:jc w:val="both"/>
        <w:rPr>
          <w:rFonts w:ascii="Arial" w:hAnsi="Arial" w:cs="Arial"/>
          <w:sz w:val="20"/>
        </w:rPr>
      </w:pPr>
      <w:r>
        <w:rPr>
          <w:rFonts w:ascii="Arial" w:hAnsi="Arial" w:cs="Arial"/>
          <w:sz w:val="20"/>
        </w:rPr>
        <w:t>9. The contract will be governed by the General Condition of Contract April 2022 or amended time to time and the same will be binding on the firm.</w:t>
      </w:r>
    </w:p>
    <w:p w14:paraId="7EEF3B25" w14:textId="77777777" w:rsidR="00637CE2" w:rsidRDefault="00637CE2">
      <w:pPr>
        <w:tabs>
          <w:tab w:val="left" w:pos="180"/>
          <w:tab w:val="left" w:pos="720"/>
          <w:tab w:val="right" w:pos="8640"/>
        </w:tabs>
        <w:jc w:val="both"/>
        <w:rPr>
          <w:rFonts w:ascii="Arial" w:hAnsi="Arial" w:cs="Arial"/>
          <w:b/>
          <w:bCs/>
          <w:sz w:val="19"/>
          <w:szCs w:val="19"/>
        </w:rPr>
      </w:pPr>
    </w:p>
    <w:p w14:paraId="3ABCF70C" w14:textId="77777777" w:rsidR="00637CE2" w:rsidRDefault="00637CE2">
      <w:pPr>
        <w:tabs>
          <w:tab w:val="left" w:pos="180"/>
          <w:tab w:val="left" w:pos="720"/>
          <w:tab w:val="right" w:pos="8640"/>
        </w:tabs>
        <w:jc w:val="both"/>
        <w:rPr>
          <w:rFonts w:ascii="Arial" w:hAnsi="Arial" w:cs="Arial"/>
          <w:b/>
          <w:bCs/>
          <w:sz w:val="19"/>
          <w:szCs w:val="19"/>
        </w:rPr>
      </w:pPr>
    </w:p>
    <w:p w14:paraId="7E5E63E4" w14:textId="77777777" w:rsidR="00637CE2" w:rsidRDefault="00637CE2">
      <w:pPr>
        <w:tabs>
          <w:tab w:val="left" w:pos="180"/>
          <w:tab w:val="left" w:pos="720"/>
          <w:tab w:val="right" w:pos="8640"/>
        </w:tabs>
        <w:jc w:val="both"/>
        <w:rPr>
          <w:rFonts w:ascii="Arial" w:hAnsi="Arial" w:cs="Arial"/>
          <w:b/>
          <w:bCs/>
          <w:sz w:val="19"/>
          <w:szCs w:val="19"/>
        </w:rPr>
      </w:pPr>
    </w:p>
    <w:p w14:paraId="062B2E8C" w14:textId="77777777" w:rsidR="00637CE2" w:rsidRDefault="001813E5">
      <w:pPr>
        <w:ind w:left="6663" w:firstLine="14"/>
        <w:jc w:val="both"/>
        <w:rPr>
          <w:rFonts w:ascii="Arial" w:hAnsi="Arial" w:cs="Arial"/>
          <w:b/>
          <w:sz w:val="19"/>
          <w:szCs w:val="19"/>
        </w:rPr>
      </w:pPr>
      <w:r>
        <w:rPr>
          <w:rFonts w:ascii="Arial" w:hAnsi="Arial" w:cs="Arial"/>
          <w:b/>
          <w:sz w:val="19"/>
          <w:szCs w:val="19"/>
        </w:rPr>
        <w:t>ADEE/TRS/KYN</w:t>
      </w:r>
    </w:p>
    <w:p w14:paraId="41A56921" w14:textId="77777777" w:rsidR="00637CE2" w:rsidRDefault="001813E5">
      <w:pPr>
        <w:ind w:left="6370" w:firstLine="14"/>
        <w:jc w:val="both"/>
        <w:rPr>
          <w:rFonts w:ascii="Arial" w:hAnsi="Arial" w:cs="Arial"/>
          <w:b/>
          <w:sz w:val="19"/>
          <w:szCs w:val="19"/>
        </w:rPr>
      </w:pPr>
      <w:r>
        <w:rPr>
          <w:rFonts w:ascii="Arial" w:hAnsi="Arial" w:cs="Arial"/>
          <w:b/>
          <w:sz w:val="19"/>
          <w:szCs w:val="19"/>
        </w:rPr>
        <w:t xml:space="preserve"> For </w:t>
      </w:r>
      <w:proofErr w:type="gramStart"/>
      <w:r>
        <w:rPr>
          <w:rFonts w:ascii="Arial" w:hAnsi="Arial" w:cs="Arial"/>
          <w:b/>
          <w:sz w:val="19"/>
          <w:szCs w:val="19"/>
        </w:rPr>
        <w:t>Sr.DEE(</w:t>
      </w:r>
      <w:proofErr w:type="gramEnd"/>
      <w:r>
        <w:rPr>
          <w:rFonts w:ascii="Arial" w:hAnsi="Arial" w:cs="Arial"/>
          <w:b/>
          <w:sz w:val="19"/>
          <w:szCs w:val="19"/>
        </w:rPr>
        <w:t>TRS)KYN</w:t>
      </w:r>
    </w:p>
    <w:p w14:paraId="01BF00A4" w14:textId="77777777" w:rsidR="00637CE2" w:rsidRDefault="00637CE2">
      <w:pPr>
        <w:rPr>
          <w:b/>
          <w:sz w:val="19"/>
          <w:szCs w:val="19"/>
        </w:rPr>
      </w:pPr>
    </w:p>
    <w:p w14:paraId="17884B67" w14:textId="77777777" w:rsidR="00637CE2" w:rsidRDefault="00637CE2">
      <w:pPr>
        <w:rPr>
          <w:b/>
          <w:sz w:val="19"/>
          <w:szCs w:val="19"/>
        </w:rPr>
      </w:pPr>
    </w:p>
    <w:p w14:paraId="62C16E42" w14:textId="77777777" w:rsidR="00637CE2" w:rsidRDefault="00637CE2">
      <w:pPr>
        <w:rPr>
          <w:b/>
          <w:sz w:val="19"/>
          <w:szCs w:val="19"/>
        </w:rPr>
      </w:pPr>
    </w:p>
    <w:p w14:paraId="31AFC187" w14:textId="77777777" w:rsidR="00637CE2" w:rsidRDefault="00637CE2">
      <w:pPr>
        <w:rPr>
          <w:b/>
          <w:sz w:val="19"/>
          <w:szCs w:val="19"/>
        </w:rPr>
      </w:pPr>
    </w:p>
    <w:p w14:paraId="3EA032EE" w14:textId="77777777" w:rsidR="00637CE2" w:rsidRDefault="00637CE2">
      <w:pPr>
        <w:rPr>
          <w:b/>
          <w:sz w:val="19"/>
          <w:szCs w:val="19"/>
        </w:rPr>
      </w:pPr>
    </w:p>
    <w:p w14:paraId="22CEBAF7" w14:textId="77777777" w:rsidR="00637CE2" w:rsidRDefault="00637CE2">
      <w:pPr>
        <w:rPr>
          <w:b/>
          <w:sz w:val="19"/>
          <w:szCs w:val="19"/>
        </w:rPr>
      </w:pPr>
    </w:p>
    <w:p w14:paraId="6FE75BC9" w14:textId="77777777" w:rsidR="00637CE2" w:rsidRDefault="00637CE2">
      <w:pPr>
        <w:rPr>
          <w:b/>
          <w:sz w:val="19"/>
          <w:szCs w:val="19"/>
        </w:rPr>
      </w:pPr>
    </w:p>
    <w:p w14:paraId="19B927DB" w14:textId="77777777" w:rsidR="00637CE2" w:rsidRDefault="00637CE2">
      <w:pPr>
        <w:rPr>
          <w:b/>
          <w:sz w:val="19"/>
          <w:szCs w:val="19"/>
        </w:rPr>
      </w:pPr>
    </w:p>
    <w:p w14:paraId="6F3ABD85" w14:textId="77777777" w:rsidR="00637CE2" w:rsidRDefault="00637CE2">
      <w:pPr>
        <w:rPr>
          <w:b/>
          <w:sz w:val="19"/>
          <w:szCs w:val="19"/>
        </w:rPr>
      </w:pPr>
    </w:p>
    <w:p w14:paraId="3B8583AA" w14:textId="77777777" w:rsidR="00637CE2" w:rsidRDefault="00637CE2">
      <w:pPr>
        <w:rPr>
          <w:b/>
          <w:sz w:val="19"/>
          <w:szCs w:val="19"/>
        </w:rPr>
      </w:pPr>
    </w:p>
    <w:p w14:paraId="0C18DD6A" w14:textId="77777777" w:rsidR="00637CE2" w:rsidRDefault="00637CE2">
      <w:pPr>
        <w:rPr>
          <w:b/>
          <w:sz w:val="19"/>
          <w:szCs w:val="19"/>
        </w:rPr>
      </w:pPr>
    </w:p>
    <w:p w14:paraId="30F2D804" w14:textId="77777777" w:rsidR="00637CE2" w:rsidRDefault="00637CE2">
      <w:pPr>
        <w:rPr>
          <w:b/>
          <w:sz w:val="19"/>
          <w:szCs w:val="19"/>
        </w:rPr>
      </w:pPr>
    </w:p>
    <w:p w14:paraId="6F55E73E" w14:textId="77777777" w:rsidR="00637CE2" w:rsidRDefault="00637CE2">
      <w:pPr>
        <w:rPr>
          <w:b/>
          <w:sz w:val="19"/>
          <w:szCs w:val="19"/>
        </w:rPr>
      </w:pPr>
    </w:p>
    <w:p w14:paraId="4D9534E7" w14:textId="77777777" w:rsidR="00637CE2" w:rsidRDefault="00637CE2">
      <w:pPr>
        <w:rPr>
          <w:b/>
          <w:sz w:val="19"/>
          <w:szCs w:val="19"/>
        </w:rPr>
      </w:pPr>
    </w:p>
    <w:p w14:paraId="701B53AA" w14:textId="77777777" w:rsidR="00637CE2" w:rsidRDefault="00637CE2">
      <w:pPr>
        <w:rPr>
          <w:b/>
          <w:sz w:val="19"/>
          <w:szCs w:val="19"/>
        </w:rPr>
      </w:pPr>
    </w:p>
    <w:p w14:paraId="6365811D" w14:textId="77777777" w:rsidR="00637CE2" w:rsidRDefault="00637CE2">
      <w:pPr>
        <w:rPr>
          <w:b/>
          <w:sz w:val="19"/>
          <w:szCs w:val="19"/>
        </w:rPr>
      </w:pPr>
    </w:p>
    <w:p w14:paraId="48172627" w14:textId="77777777" w:rsidR="00637CE2" w:rsidRDefault="00637CE2">
      <w:pPr>
        <w:rPr>
          <w:b/>
          <w:sz w:val="19"/>
          <w:szCs w:val="19"/>
        </w:rPr>
      </w:pPr>
    </w:p>
    <w:p w14:paraId="3B1F803B" w14:textId="77777777" w:rsidR="00637CE2" w:rsidRDefault="00637CE2">
      <w:pPr>
        <w:rPr>
          <w:b/>
          <w:sz w:val="19"/>
          <w:szCs w:val="19"/>
        </w:rPr>
      </w:pPr>
    </w:p>
    <w:p w14:paraId="42873E03" w14:textId="77777777" w:rsidR="00637CE2" w:rsidRDefault="00637CE2">
      <w:pPr>
        <w:rPr>
          <w:b/>
          <w:sz w:val="19"/>
          <w:szCs w:val="19"/>
        </w:rPr>
      </w:pPr>
    </w:p>
    <w:p w14:paraId="5962C61D" w14:textId="77777777" w:rsidR="00637CE2" w:rsidRDefault="00637CE2">
      <w:pPr>
        <w:rPr>
          <w:b/>
          <w:sz w:val="19"/>
          <w:szCs w:val="19"/>
        </w:rPr>
      </w:pPr>
    </w:p>
    <w:p w14:paraId="3D573C3F" w14:textId="77777777" w:rsidR="00637CE2" w:rsidRDefault="00637CE2">
      <w:pPr>
        <w:rPr>
          <w:b/>
          <w:sz w:val="19"/>
          <w:szCs w:val="19"/>
        </w:rPr>
      </w:pPr>
    </w:p>
    <w:p w14:paraId="56AF2470" w14:textId="77777777" w:rsidR="00637CE2" w:rsidRDefault="00637CE2">
      <w:pPr>
        <w:rPr>
          <w:b/>
          <w:sz w:val="19"/>
          <w:szCs w:val="19"/>
        </w:rPr>
      </w:pPr>
    </w:p>
    <w:p w14:paraId="1815B794" w14:textId="77777777" w:rsidR="00637CE2" w:rsidRDefault="00637CE2">
      <w:pPr>
        <w:rPr>
          <w:b/>
          <w:sz w:val="19"/>
          <w:szCs w:val="19"/>
        </w:rPr>
      </w:pPr>
    </w:p>
    <w:p w14:paraId="143068E8" w14:textId="77777777" w:rsidR="00637CE2" w:rsidRDefault="00637CE2">
      <w:pPr>
        <w:rPr>
          <w:b/>
          <w:sz w:val="19"/>
          <w:szCs w:val="19"/>
        </w:rPr>
      </w:pPr>
    </w:p>
    <w:p w14:paraId="20355257" w14:textId="77777777" w:rsidR="00637CE2" w:rsidRDefault="00637CE2">
      <w:pPr>
        <w:rPr>
          <w:b/>
          <w:sz w:val="19"/>
          <w:szCs w:val="19"/>
        </w:rPr>
      </w:pPr>
    </w:p>
    <w:p w14:paraId="38A4A714" w14:textId="77777777" w:rsidR="00637CE2" w:rsidRDefault="00637CE2">
      <w:pPr>
        <w:rPr>
          <w:b/>
          <w:sz w:val="19"/>
          <w:szCs w:val="19"/>
        </w:rPr>
      </w:pPr>
    </w:p>
    <w:p w14:paraId="1FAA6B15" w14:textId="77777777" w:rsidR="00637CE2" w:rsidRDefault="00637CE2">
      <w:pPr>
        <w:rPr>
          <w:b/>
          <w:sz w:val="19"/>
          <w:szCs w:val="19"/>
        </w:rPr>
      </w:pPr>
    </w:p>
    <w:p w14:paraId="67DABCAC" w14:textId="77777777" w:rsidR="00637CE2" w:rsidRDefault="00637CE2">
      <w:pPr>
        <w:rPr>
          <w:b/>
          <w:sz w:val="19"/>
          <w:szCs w:val="19"/>
        </w:rPr>
      </w:pPr>
    </w:p>
    <w:p w14:paraId="4D850D97" w14:textId="77777777" w:rsidR="00637CE2" w:rsidRDefault="00637CE2">
      <w:pPr>
        <w:rPr>
          <w:b/>
          <w:sz w:val="19"/>
          <w:szCs w:val="19"/>
        </w:rPr>
      </w:pPr>
    </w:p>
    <w:p w14:paraId="04674468" w14:textId="77777777" w:rsidR="00637CE2" w:rsidRDefault="00637CE2">
      <w:pPr>
        <w:rPr>
          <w:b/>
          <w:sz w:val="19"/>
          <w:szCs w:val="19"/>
        </w:rPr>
      </w:pPr>
    </w:p>
    <w:p w14:paraId="08B80880" w14:textId="77777777" w:rsidR="00637CE2" w:rsidRDefault="00637CE2">
      <w:pPr>
        <w:rPr>
          <w:b/>
          <w:sz w:val="19"/>
          <w:szCs w:val="19"/>
        </w:rPr>
      </w:pPr>
    </w:p>
    <w:p w14:paraId="172ACB41" w14:textId="77777777" w:rsidR="00637CE2" w:rsidRDefault="00637CE2">
      <w:pPr>
        <w:rPr>
          <w:b/>
          <w:sz w:val="19"/>
          <w:szCs w:val="19"/>
        </w:rPr>
      </w:pPr>
    </w:p>
    <w:p w14:paraId="5FC42B4B" w14:textId="77777777" w:rsidR="00637CE2" w:rsidRDefault="00637CE2">
      <w:pPr>
        <w:rPr>
          <w:b/>
          <w:sz w:val="19"/>
          <w:szCs w:val="19"/>
        </w:rPr>
      </w:pPr>
    </w:p>
    <w:p w14:paraId="03BDBC4F" w14:textId="77777777" w:rsidR="00637CE2" w:rsidRDefault="00637CE2">
      <w:pPr>
        <w:rPr>
          <w:b/>
          <w:sz w:val="19"/>
          <w:szCs w:val="19"/>
        </w:rPr>
      </w:pPr>
    </w:p>
    <w:p w14:paraId="20EDD0EF" w14:textId="77777777" w:rsidR="00637CE2" w:rsidRDefault="00637CE2">
      <w:pPr>
        <w:rPr>
          <w:b/>
          <w:sz w:val="19"/>
          <w:szCs w:val="19"/>
        </w:rPr>
      </w:pPr>
    </w:p>
    <w:p w14:paraId="5E751712" w14:textId="77777777" w:rsidR="00637CE2" w:rsidRDefault="00637CE2">
      <w:pPr>
        <w:rPr>
          <w:b/>
          <w:sz w:val="19"/>
          <w:szCs w:val="19"/>
        </w:rPr>
      </w:pPr>
    </w:p>
    <w:p w14:paraId="4D02FADC" w14:textId="77777777" w:rsidR="00637CE2" w:rsidRDefault="00637CE2">
      <w:pPr>
        <w:rPr>
          <w:b/>
          <w:sz w:val="19"/>
          <w:szCs w:val="19"/>
        </w:rPr>
      </w:pPr>
    </w:p>
    <w:p w14:paraId="065EA44A" w14:textId="77777777" w:rsidR="00637CE2" w:rsidRDefault="00637CE2">
      <w:pPr>
        <w:rPr>
          <w:b/>
          <w:sz w:val="19"/>
          <w:szCs w:val="19"/>
        </w:rPr>
      </w:pPr>
    </w:p>
    <w:p w14:paraId="77D1609A" w14:textId="77777777" w:rsidR="00637CE2" w:rsidRDefault="00637CE2">
      <w:pPr>
        <w:rPr>
          <w:b/>
          <w:sz w:val="19"/>
          <w:szCs w:val="19"/>
        </w:rPr>
      </w:pPr>
    </w:p>
    <w:p w14:paraId="3673FD37" w14:textId="77777777" w:rsidR="00637CE2" w:rsidRDefault="00637CE2">
      <w:pPr>
        <w:rPr>
          <w:b/>
          <w:sz w:val="19"/>
          <w:szCs w:val="19"/>
        </w:rPr>
      </w:pPr>
    </w:p>
    <w:p w14:paraId="1AC5F7D5" w14:textId="77777777" w:rsidR="00637CE2" w:rsidRDefault="00637CE2">
      <w:pPr>
        <w:rPr>
          <w:b/>
          <w:sz w:val="19"/>
          <w:szCs w:val="19"/>
        </w:rPr>
      </w:pPr>
    </w:p>
    <w:p w14:paraId="37C1597B" w14:textId="77777777" w:rsidR="00637CE2" w:rsidRDefault="00637CE2">
      <w:pPr>
        <w:rPr>
          <w:b/>
          <w:sz w:val="19"/>
          <w:szCs w:val="19"/>
        </w:rPr>
      </w:pPr>
    </w:p>
    <w:p w14:paraId="0F9298E1" w14:textId="77777777" w:rsidR="00637CE2" w:rsidRDefault="00637CE2">
      <w:pPr>
        <w:rPr>
          <w:b/>
          <w:sz w:val="19"/>
          <w:szCs w:val="19"/>
        </w:rPr>
      </w:pPr>
    </w:p>
    <w:p w14:paraId="05FFB760" w14:textId="77777777" w:rsidR="00637CE2" w:rsidRDefault="00637CE2">
      <w:pPr>
        <w:rPr>
          <w:b/>
          <w:sz w:val="19"/>
          <w:szCs w:val="19"/>
        </w:rPr>
      </w:pPr>
    </w:p>
    <w:p w14:paraId="3E2A83DD" w14:textId="77777777" w:rsidR="00637CE2" w:rsidRDefault="00637CE2">
      <w:pPr>
        <w:rPr>
          <w:b/>
          <w:sz w:val="19"/>
          <w:szCs w:val="19"/>
        </w:rPr>
      </w:pPr>
    </w:p>
    <w:p w14:paraId="001192A6" w14:textId="77777777" w:rsidR="00637CE2" w:rsidRDefault="00637CE2">
      <w:pPr>
        <w:rPr>
          <w:b/>
          <w:sz w:val="19"/>
          <w:szCs w:val="19"/>
        </w:rPr>
      </w:pPr>
    </w:p>
    <w:p w14:paraId="3D33AA38" w14:textId="77777777" w:rsidR="00637CE2" w:rsidRDefault="00637CE2">
      <w:pPr>
        <w:rPr>
          <w:b/>
          <w:sz w:val="19"/>
          <w:szCs w:val="19"/>
        </w:rPr>
      </w:pPr>
    </w:p>
    <w:p w14:paraId="0215FDDE" w14:textId="77777777" w:rsidR="00637CE2" w:rsidRDefault="00637CE2">
      <w:pPr>
        <w:rPr>
          <w:b/>
          <w:sz w:val="19"/>
          <w:szCs w:val="19"/>
        </w:rPr>
      </w:pPr>
    </w:p>
    <w:p w14:paraId="20B8CE65" w14:textId="77777777" w:rsidR="00637CE2" w:rsidRDefault="00637CE2">
      <w:pPr>
        <w:rPr>
          <w:b/>
          <w:sz w:val="19"/>
          <w:szCs w:val="19"/>
        </w:rPr>
      </w:pPr>
    </w:p>
    <w:p w14:paraId="6CD2BAA1" w14:textId="77777777" w:rsidR="00637CE2" w:rsidRDefault="00637CE2">
      <w:pPr>
        <w:rPr>
          <w:b/>
          <w:sz w:val="19"/>
          <w:szCs w:val="19"/>
        </w:rPr>
      </w:pPr>
    </w:p>
    <w:p w14:paraId="6B4E9D55" w14:textId="77777777" w:rsidR="00637CE2" w:rsidRDefault="00637CE2">
      <w:pPr>
        <w:rPr>
          <w:b/>
          <w:sz w:val="19"/>
          <w:szCs w:val="19"/>
        </w:rPr>
      </w:pPr>
    </w:p>
    <w:p w14:paraId="41F6C6FB" w14:textId="77777777" w:rsidR="00637CE2" w:rsidRDefault="00637CE2">
      <w:pPr>
        <w:rPr>
          <w:b/>
          <w:sz w:val="19"/>
          <w:szCs w:val="19"/>
        </w:rPr>
      </w:pPr>
    </w:p>
    <w:p w14:paraId="333C63D3" w14:textId="77777777" w:rsidR="00637CE2" w:rsidRDefault="00637CE2"/>
    <w:tbl>
      <w:tblPr>
        <w:tblW w:w="10218" w:type="dxa"/>
        <w:tblInd w:w="-432" w:type="dxa"/>
        <w:tblBorders>
          <w:bottom w:val="single" w:sz="4" w:space="0" w:color="auto"/>
        </w:tblBorders>
        <w:tblLook w:val="04A0" w:firstRow="1" w:lastRow="0" w:firstColumn="1" w:lastColumn="0" w:noHBand="0" w:noVBand="1"/>
      </w:tblPr>
      <w:tblGrid>
        <w:gridCol w:w="4081"/>
        <w:gridCol w:w="2042"/>
        <w:gridCol w:w="4095"/>
      </w:tblGrid>
      <w:tr w:rsidR="00637CE2" w14:paraId="429C7113" w14:textId="77777777">
        <w:trPr>
          <w:trHeight w:val="304"/>
        </w:trPr>
        <w:tc>
          <w:tcPr>
            <w:tcW w:w="4081" w:type="dxa"/>
          </w:tcPr>
          <w:p w14:paraId="2ECE6AEC" w14:textId="77777777" w:rsidR="00637CE2" w:rsidRDefault="001813E5">
            <w:pPr>
              <w:pStyle w:val="NoSpacing"/>
              <w:rPr>
                <w:rFonts w:ascii="ILDVW504" w:hAnsi="ILDVW504" w:cs="Arial"/>
                <w:b/>
                <w:sz w:val="21"/>
                <w:szCs w:val="21"/>
              </w:rPr>
            </w:pP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Mangal" w:hAnsi="Mangal" w:cs="Nirmala UI" w:hint="cs"/>
                <w:b/>
                <w:sz w:val="21"/>
                <w:szCs w:val="21"/>
                <w:cs/>
                <w:lang w:bidi="hi-IN"/>
              </w:rPr>
              <w:t>मध्यरेल</w:t>
            </w:r>
          </w:p>
          <w:p w14:paraId="3FE8AE56" w14:textId="77777777" w:rsidR="00637CE2" w:rsidRDefault="001813E5">
            <w:pPr>
              <w:pStyle w:val="NoSpacing"/>
              <w:jc w:val="both"/>
              <w:rPr>
                <w:rFonts w:ascii="ILDVW504" w:hAnsi="ILDVW504" w:cs="Arial"/>
                <w:sz w:val="21"/>
                <w:szCs w:val="21"/>
              </w:rPr>
            </w:pPr>
            <w:r>
              <w:rPr>
                <w:rFonts w:ascii="Mangal" w:hAnsi="Mangal" w:cs="Nirmala UI" w:hint="cs"/>
                <w:sz w:val="21"/>
                <w:szCs w:val="21"/>
                <w:cs/>
                <w:lang w:bidi="hi-IN"/>
              </w:rPr>
              <w:t>वरि</w:t>
            </w:r>
            <w:r>
              <w:rPr>
                <w:rFonts w:ascii="Mangal" w:hAnsi="Mangal"/>
                <w:sz w:val="21"/>
                <w:szCs w:val="21"/>
                <w:lang w:bidi="hi-IN"/>
              </w:rPr>
              <w:t>o</w:t>
            </w:r>
            <w:r>
              <w:rPr>
                <w:rFonts w:ascii="Mangal" w:hAnsi="Mangal" w:cs="Nirmala UI" w:hint="cs"/>
                <w:sz w:val="21"/>
                <w:szCs w:val="21"/>
                <w:cs/>
                <w:lang w:bidi="hi-IN"/>
              </w:rPr>
              <w:t>मंडलविद्युतअभियंता</w:t>
            </w:r>
            <w:r>
              <w:rPr>
                <w:rFonts w:ascii="Times New Roman" w:hAnsi="Times New Roman"/>
                <w:sz w:val="21"/>
                <w:szCs w:val="21"/>
                <w:lang w:bidi="hi-IN"/>
              </w:rPr>
              <w:t xml:space="preserve"> (</w:t>
            </w:r>
            <w:r>
              <w:rPr>
                <w:rFonts w:ascii="Mangal" w:hAnsi="Mangal" w:cs="Nirmala UI" w:hint="cs"/>
                <w:sz w:val="21"/>
                <w:szCs w:val="21"/>
                <w:cs/>
                <w:lang w:bidi="hi-IN"/>
              </w:rPr>
              <w:t>कचस्टॉक</w:t>
            </w:r>
            <w:r>
              <w:rPr>
                <w:rFonts w:ascii="Times New Roman" w:hAnsi="Times New Roman"/>
                <w:sz w:val="21"/>
                <w:szCs w:val="21"/>
                <w:lang w:bidi="hi-IN"/>
              </w:rPr>
              <w:t xml:space="preserve">) </w:t>
            </w:r>
            <w:r>
              <w:rPr>
                <w:rFonts w:ascii="Mangal" w:hAnsi="Mangal" w:cs="Nirmala UI" w:hint="cs"/>
                <w:sz w:val="21"/>
                <w:szCs w:val="21"/>
                <w:cs/>
                <w:lang w:bidi="hi-IN"/>
              </w:rPr>
              <w:t>कार्यालय</w:t>
            </w:r>
          </w:p>
          <w:p w14:paraId="5C74E179" w14:textId="77777777" w:rsidR="00637CE2" w:rsidRDefault="001813E5">
            <w:pPr>
              <w:pStyle w:val="NoSpacing"/>
              <w:jc w:val="both"/>
              <w:rPr>
                <w:rFonts w:ascii="ILDVW504" w:hAnsi="ILDVW504"/>
                <w:sz w:val="21"/>
                <w:szCs w:val="21"/>
              </w:rPr>
            </w:pPr>
            <w:r>
              <w:rPr>
                <w:rFonts w:ascii="Mangal" w:hAnsi="Mangal" w:cs="Nirmala UI" w:hint="cs"/>
                <w:sz w:val="21"/>
                <w:szCs w:val="21"/>
                <w:cs/>
                <w:lang w:bidi="hi-IN"/>
              </w:rPr>
              <w:t>विद्युतलोकोशेड</w:t>
            </w:r>
            <w:r>
              <w:rPr>
                <w:rFonts w:ascii="Times New Roman" w:hAnsi="Times New Roman" w:hint="cs"/>
                <w:sz w:val="21"/>
                <w:szCs w:val="21"/>
                <w:cs/>
                <w:lang w:bidi="hi-IN"/>
              </w:rPr>
              <w:t xml:space="preserve">, </w:t>
            </w:r>
            <w:r>
              <w:rPr>
                <w:rFonts w:ascii="Mangal" w:hAnsi="Mangal" w:cs="Nirmala UI" w:hint="cs"/>
                <w:sz w:val="21"/>
                <w:szCs w:val="21"/>
                <w:cs/>
                <w:lang w:bidi="hi-IN"/>
              </w:rPr>
              <w:t>कल्याण</w:t>
            </w:r>
            <w:r>
              <w:rPr>
                <w:rFonts w:ascii="ILDVW504" w:hAnsi="ILDVW504"/>
                <w:sz w:val="21"/>
                <w:szCs w:val="21"/>
                <w:cs/>
                <w:lang w:bidi="hi-IN"/>
              </w:rPr>
              <w:t>–</w:t>
            </w:r>
            <w:r>
              <w:rPr>
                <w:rFonts w:ascii="Mangal" w:hAnsi="Mangal" w:cs="Nirmala UI" w:hint="cs"/>
                <w:sz w:val="21"/>
                <w:szCs w:val="21"/>
                <w:cs/>
                <w:lang w:bidi="hi-IN"/>
              </w:rPr>
              <w:t>४२१३०१</w:t>
            </w:r>
            <w:r>
              <w:rPr>
                <w:rFonts w:ascii="ILDVW504" w:hAnsi="ILDVW504"/>
                <w:sz w:val="21"/>
                <w:szCs w:val="21"/>
              </w:rPr>
              <w:t>-</w:t>
            </w:r>
          </w:p>
          <w:p w14:paraId="0AFABCB2" w14:textId="77777777" w:rsidR="00637CE2" w:rsidRDefault="001813E5">
            <w:pPr>
              <w:pStyle w:val="Header"/>
              <w:jc w:val="both"/>
              <w:rPr>
                <w:b/>
                <w:bCs/>
                <w:sz w:val="21"/>
                <w:szCs w:val="21"/>
                <w:rtl/>
                <w:cs/>
              </w:rPr>
            </w:pPr>
            <w:r>
              <w:rPr>
                <w:rStyle w:val="hps"/>
                <w:rFonts w:ascii="Mangal" w:hAnsi="Mangal" w:cs="Nirmala UI" w:hint="cs"/>
                <w:sz w:val="21"/>
                <w:szCs w:val="21"/>
                <w:cs/>
                <w:lang w:bidi="hi-IN"/>
              </w:rPr>
              <w:t>फोन</w:t>
            </w:r>
            <w:r>
              <w:rPr>
                <w:rStyle w:val="hps"/>
                <w:rFonts w:hint="cs"/>
                <w:sz w:val="21"/>
                <w:szCs w:val="21"/>
                <w:cs/>
                <w:lang w:bidi="hi-IN"/>
              </w:rPr>
              <w:t xml:space="preserve"> / </w:t>
            </w:r>
            <w:r>
              <w:rPr>
                <w:rStyle w:val="hps"/>
                <w:rFonts w:ascii="Mangal" w:hAnsi="Mangal" w:cs="Nirmala UI" w:hint="cs"/>
                <w:sz w:val="21"/>
                <w:szCs w:val="21"/>
                <w:cs/>
                <w:lang w:bidi="hi-IN"/>
              </w:rPr>
              <w:t>फैक्स</w:t>
            </w:r>
            <w:r>
              <w:rPr>
                <w:rStyle w:val="hps"/>
                <w:rFonts w:ascii="Mangal" w:hAnsi="Mangal" w:cs="Mangal"/>
                <w:sz w:val="21"/>
                <w:szCs w:val="21"/>
                <w:lang w:bidi="hi-IN"/>
              </w:rPr>
              <w:t>:- 0251- 2361293 &amp; 2363563</w:t>
            </w:r>
          </w:p>
        </w:tc>
        <w:tc>
          <w:tcPr>
            <w:tcW w:w="2042" w:type="dxa"/>
          </w:tcPr>
          <w:p w14:paraId="5025B50E" w14:textId="77777777" w:rsidR="00637CE2" w:rsidRDefault="001813E5">
            <w:pPr>
              <w:tabs>
                <w:tab w:val="center" w:pos="882"/>
              </w:tabs>
              <w:rPr>
                <w:sz w:val="21"/>
                <w:szCs w:val="21"/>
              </w:rPr>
            </w:pPr>
            <w:r>
              <w:rPr>
                <w:rFonts w:ascii="Mangal" w:hAnsi="Mangal" w:cs="Mangal"/>
                <w:sz w:val="21"/>
                <w:szCs w:val="21"/>
                <w:rtl/>
                <w:cs/>
              </w:rPr>
              <w:tab/>
            </w:r>
            <w:r>
              <w:rPr>
                <w:noProof/>
                <w:sz w:val="21"/>
                <w:szCs w:val="21"/>
                <w:lang w:val="en-IN" w:eastAsia="en-IN" w:bidi="hi-IN"/>
              </w:rPr>
              <w:drawing>
                <wp:inline distT="0" distB="0" distL="0" distR="0" wp14:anchorId="2545BA4C" wp14:editId="7F08CEFF">
                  <wp:extent cx="904875" cy="882650"/>
                  <wp:effectExtent l="19050" t="0" r="9525" b="0"/>
                  <wp:docPr id="1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095" w:type="dxa"/>
          </w:tcPr>
          <w:p w14:paraId="519FC35C" w14:textId="77777777" w:rsidR="00637CE2" w:rsidRDefault="001813E5">
            <w:pPr>
              <w:pStyle w:val="Header"/>
              <w:rPr>
                <w:b/>
                <w:bCs/>
                <w:sz w:val="21"/>
                <w:szCs w:val="21"/>
              </w:rPr>
            </w:pPr>
            <w:r>
              <w:rPr>
                <w:b/>
                <w:sz w:val="21"/>
                <w:szCs w:val="21"/>
              </w:rPr>
              <w:t>Central Railway</w:t>
            </w:r>
          </w:p>
          <w:p w14:paraId="79168220" w14:textId="77777777" w:rsidR="00637CE2" w:rsidRDefault="001813E5">
            <w:pPr>
              <w:pStyle w:val="Header"/>
              <w:jc w:val="both"/>
              <w:rPr>
                <w:b/>
                <w:bCs/>
                <w:sz w:val="21"/>
                <w:szCs w:val="21"/>
              </w:rPr>
            </w:pPr>
            <w:r>
              <w:rPr>
                <w:sz w:val="21"/>
                <w:szCs w:val="21"/>
              </w:rPr>
              <w:t xml:space="preserve">Office of Sr. DEE (TRS), </w:t>
            </w:r>
          </w:p>
          <w:p w14:paraId="6F8B006E" w14:textId="77777777" w:rsidR="00637CE2" w:rsidRDefault="001813E5">
            <w:pPr>
              <w:pStyle w:val="Header"/>
              <w:jc w:val="both"/>
              <w:rPr>
                <w:b/>
                <w:bCs/>
                <w:sz w:val="21"/>
                <w:szCs w:val="21"/>
              </w:rPr>
            </w:pPr>
            <w:r>
              <w:rPr>
                <w:sz w:val="21"/>
                <w:szCs w:val="21"/>
              </w:rPr>
              <w:t xml:space="preserve">Electric Loco Shed, Kalyan - 421 301. </w:t>
            </w:r>
            <w:proofErr w:type="spellStart"/>
            <w:proofErr w:type="gramStart"/>
            <w:r>
              <w:rPr>
                <w:sz w:val="21"/>
                <w:szCs w:val="21"/>
              </w:rPr>
              <w:t>Email:srdeetrskyncrly@bb.railnet.gov.in</w:t>
            </w:r>
            <w:proofErr w:type="spellEnd"/>
            <w:proofErr w:type="gramEnd"/>
          </w:p>
        </w:tc>
      </w:tr>
    </w:tbl>
    <w:p w14:paraId="06AABC26" w14:textId="77777777" w:rsidR="00637CE2" w:rsidRDefault="00637CE2">
      <w:pPr>
        <w:rPr>
          <w:rFonts w:ascii="Arial" w:hAnsi="Arial" w:cs="Arial"/>
          <w:bCs/>
          <w:sz w:val="10"/>
          <w:szCs w:val="10"/>
          <w:lang w:val="en-IN"/>
        </w:rPr>
      </w:pPr>
    </w:p>
    <w:p w14:paraId="5F00B3E7" w14:textId="77777777" w:rsidR="00637CE2" w:rsidRDefault="001813E5">
      <w:pPr>
        <w:rPr>
          <w:rFonts w:ascii="Arial" w:hAnsi="Arial" w:cs="Arial"/>
          <w:bCs/>
          <w:sz w:val="22"/>
          <w:szCs w:val="22"/>
          <w:lang w:val="en-IN"/>
        </w:rPr>
      </w:pPr>
      <w:r>
        <w:rPr>
          <w:rFonts w:ascii="Arial" w:hAnsi="Arial" w:cs="Arial"/>
          <w:bCs/>
          <w:sz w:val="22"/>
          <w:szCs w:val="22"/>
          <w:lang w:val="en-IN"/>
        </w:rPr>
        <w:t xml:space="preserve">No. </w:t>
      </w:r>
      <w:r>
        <w:rPr>
          <w:rFonts w:ascii="Arial" w:hAnsi="Arial" w:cs="Arial"/>
          <w:sz w:val="20"/>
        </w:rPr>
        <w:t>ELSKYN/WKS/2022/43/HRC</w:t>
      </w:r>
      <w:r>
        <w:rPr>
          <w:rFonts w:ascii="Arial" w:hAnsi="Arial" w:cs="Arial"/>
          <w:sz w:val="20"/>
        </w:rPr>
        <w:tab/>
      </w:r>
      <w:r>
        <w:rPr>
          <w:rFonts w:ascii="Arial" w:hAnsi="Arial" w:cs="Arial"/>
          <w:sz w:val="22"/>
          <w:szCs w:val="22"/>
        </w:rPr>
        <w:t xml:space="preserve">         </w:t>
      </w:r>
      <w:r>
        <w:rPr>
          <w:rFonts w:ascii="Arial" w:hAnsi="Arial" w:cs="Arial"/>
          <w:bCs/>
          <w:sz w:val="19"/>
          <w:szCs w:val="19"/>
          <w:lang w:val="en-IN"/>
        </w:rPr>
        <w:tab/>
      </w:r>
      <w:r>
        <w:rPr>
          <w:rFonts w:ascii="Arial" w:hAnsi="Arial" w:cs="Arial"/>
          <w:bCs/>
          <w:sz w:val="19"/>
          <w:szCs w:val="19"/>
          <w:lang w:val="en-IN"/>
        </w:rPr>
        <w:tab/>
        <w:t xml:space="preserve">      </w:t>
      </w:r>
      <w:r>
        <w:rPr>
          <w:rFonts w:ascii="Arial" w:hAnsi="Arial" w:cs="Arial"/>
          <w:bCs/>
          <w:sz w:val="19"/>
          <w:szCs w:val="19"/>
          <w:lang w:val="en-IN"/>
        </w:rPr>
        <w:tab/>
      </w:r>
      <w:r>
        <w:rPr>
          <w:rFonts w:ascii="Arial" w:hAnsi="Arial" w:cs="Arial"/>
          <w:bCs/>
          <w:sz w:val="19"/>
          <w:szCs w:val="19"/>
          <w:lang w:val="en-IN"/>
        </w:rPr>
        <w:tab/>
        <w:t xml:space="preserve">          </w:t>
      </w:r>
      <w:r>
        <w:rPr>
          <w:rFonts w:ascii="Arial" w:hAnsi="Arial" w:cs="Arial"/>
          <w:bCs/>
          <w:sz w:val="22"/>
          <w:szCs w:val="22"/>
          <w:lang w:val="en-IN"/>
        </w:rPr>
        <w:t>D</w:t>
      </w:r>
      <w:r>
        <w:rPr>
          <w:rFonts w:ascii="Arial" w:hAnsi="Arial" w:cs="Arial"/>
          <w:bCs/>
          <w:sz w:val="22"/>
          <w:szCs w:val="22"/>
        </w:rPr>
        <w:t>ate</w:t>
      </w:r>
      <w:r>
        <w:rPr>
          <w:rFonts w:ascii="Arial" w:hAnsi="Arial" w:cs="Arial"/>
          <w:bCs/>
          <w:sz w:val="22"/>
          <w:szCs w:val="22"/>
          <w:lang w:val="en-IN"/>
        </w:rPr>
        <w:t>: 06.05.2023</w:t>
      </w:r>
    </w:p>
    <w:p w14:paraId="3902844D" w14:textId="77777777" w:rsidR="00637CE2" w:rsidRDefault="00637CE2">
      <w:pPr>
        <w:jc w:val="both"/>
        <w:rPr>
          <w:b/>
          <w:sz w:val="12"/>
          <w:szCs w:val="16"/>
        </w:rPr>
      </w:pPr>
    </w:p>
    <w:p w14:paraId="309A6094" w14:textId="77777777" w:rsidR="00637CE2" w:rsidRDefault="00637CE2">
      <w:pPr>
        <w:jc w:val="both"/>
        <w:rPr>
          <w:b/>
          <w:sz w:val="12"/>
          <w:szCs w:val="16"/>
        </w:rPr>
      </w:pPr>
    </w:p>
    <w:p w14:paraId="2D77E91B" w14:textId="77777777" w:rsidR="00637CE2" w:rsidRDefault="001813E5">
      <w:pPr>
        <w:ind w:left="437" w:hanging="540"/>
        <w:jc w:val="both"/>
        <w:rPr>
          <w:rFonts w:ascii="Arial" w:hAnsi="Arial" w:cs="Arial"/>
          <w:b/>
          <w:sz w:val="20"/>
        </w:rPr>
      </w:pPr>
      <w:r>
        <w:rPr>
          <w:rFonts w:ascii="Arial" w:hAnsi="Arial" w:cs="Arial"/>
          <w:b/>
          <w:sz w:val="20"/>
        </w:rPr>
        <w:t>M/s VS CRAFT &amp; ENGINEERING PRIVATE LIMITED.</w:t>
      </w:r>
    </w:p>
    <w:p w14:paraId="6C367464" w14:textId="77777777" w:rsidR="00637CE2" w:rsidRDefault="001813E5">
      <w:pPr>
        <w:ind w:left="432" w:hanging="432"/>
        <w:jc w:val="both"/>
        <w:rPr>
          <w:rFonts w:ascii="Arial" w:hAnsi="Arial" w:cs="Arial"/>
          <w:b/>
          <w:sz w:val="20"/>
        </w:rPr>
      </w:pPr>
      <w:r>
        <w:rPr>
          <w:rFonts w:ascii="Arial" w:hAnsi="Arial" w:cs="Arial"/>
          <w:b/>
          <w:sz w:val="20"/>
        </w:rPr>
        <w:t xml:space="preserve">      HO.NO.718/1/10, Vithal Patil </w:t>
      </w:r>
      <w:proofErr w:type="spellStart"/>
      <w:r>
        <w:rPr>
          <w:rFonts w:ascii="Arial" w:hAnsi="Arial" w:cs="Arial"/>
          <w:b/>
          <w:sz w:val="20"/>
        </w:rPr>
        <w:t>Pariva</w:t>
      </w:r>
      <w:proofErr w:type="spellEnd"/>
      <w:r>
        <w:rPr>
          <w:rFonts w:ascii="Arial" w:hAnsi="Arial" w:cs="Arial"/>
          <w:b/>
          <w:sz w:val="20"/>
        </w:rPr>
        <w:t xml:space="preserve"> Complex, </w:t>
      </w:r>
    </w:p>
    <w:p w14:paraId="001C1A64" w14:textId="77777777" w:rsidR="00637CE2" w:rsidRDefault="001813E5">
      <w:pPr>
        <w:ind w:left="432" w:hanging="432"/>
        <w:jc w:val="both"/>
        <w:rPr>
          <w:rFonts w:ascii="Arial" w:hAnsi="Arial" w:cs="Arial"/>
          <w:b/>
          <w:bCs/>
          <w:sz w:val="20"/>
          <w:szCs w:val="20"/>
          <w:lang w:val="en-IN" w:eastAsia="en-IN" w:bidi="hi-IN"/>
        </w:rPr>
      </w:pPr>
      <w:r>
        <w:rPr>
          <w:rFonts w:ascii="Arial" w:hAnsi="Arial" w:cs="Arial"/>
          <w:b/>
          <w:sz w:val="20"/>
        </w:rPr>
        <w:t xml:space="preserve">       Ambadi- </w:t>
      </w:r>
      <w:proofErr w:type="spellStart"/>
      <w:r>
        <w:rPr>
          <w:rFonts w:ascii="Arial" w:hAnsi="Arial" w:cs="Arial"/>
          <w:b/>
          <w:sz w:val="20"/>
        </w:rPr>
        <w:t>Dishashi</w:t>
      </w:r>
      <w:proofErr w:type="spellEnd"/>
      <w:r>
        <w:rPr>
          <w:rFonts w:ascii="Arial" w:hAnsi="Arial" w:cs="Arial"/>
          <w:b/>
          <w:sz w:val="20"/>
        </w:rPr>
        <w:t xml:space="preserve">, </w:t>
      </w:r>
      <w:proofErr w:type="spellStart"/>
      <w:r>
        <w:rPr>
          <w:rFonts w:ascii="Arial" w:hAnsi="Arial" w:cs="Arial"/>
          <w:b/>
          <w:sz w:val="20"/>
        </w:rPr>
        <w:t>Biwandi</w:t>
      </w:r>
      <w:proofErr w:type="spellEnd"/>
      <w:r>
        <w:rPr>
          <w:rFonts w:ascii="Arial" w:hAnsi="Arial" w:cs="Arial"/>
          <w:b/>
          <w:sz w:val="20"/>
        </w:rPr>
        <w:t>, thane – 421302.</w:t>
      </w:r>
    </w:p>
    <w:p w14:paraId="512D1DC2" w14:textId="77777777" w:rsidR="00637CE2" w:rsidRDefault="00637CE2">
      <w:pPr>
        <w:ind w:left="720" w:right="58" w:hanging="720"/>
        <w:rPr>
          <w:rFonts w:ascii="Arial" w:hAnsi="Arial" w:cs="Arial"/>
          <w:sz w:val="20"/>
          <w:szCs w:val="20"/>
          <w:lang w:val="en-IN"/>
        </w:rPr>
      </w:pPr>
    </w:p>
    <w:p w14:paraId="4ADB747E" w14:textId="77777777" w:rsidR="00637CE2" w:rsidRDefault="001813E5">
      <w:pPr>
        <w:ind w:left="720" w:right="58" w:hanging="720"/>
        <w:rPr>
          <w:rFonts w:ascii="Arial" w:hAnsi="Arial" w:cs="Arial"/>
          <w:sz w:val="20"/>
        </w:rPr>
      </w:pPr>
      <w:r>
        <w:rPr>
          <w:rFonts w:ascii="Arial" w:hAnsi="Arial" w:cs="Arial"/>
          <w:sz w:val="20"/>
          <w:szCs w:val="20"/>
          <w:lang w:val="en-IN"/>
        </w:rPr>
        <w:t>Sub:</w:t>
      </w:r>
      <w:r>
        <w:rPr>
          <w:rFonts w:ascii="Arial" w:hAnsi="Arial" w:cs="Arial"/>
          <w:sz w:val="20"/>
          <w:szCs w:val="20"/>
          <w:lang w:val="en-IN"/>
        </w:rPr>
        <w:tab/>
      </w:r>
      <w:r>
        <w:rPr>
          <w:rFonts w:ascii="Arial" w:hAnsi="Arial" w:cs="Arial"/>
          <w:sz w:val="20"/>
        </w:rPr>
        <w:t xml:space="preserve">Repairing / servicing of </w:t>
      </w:r>
      <w:proofErr w:type="spellStart"/>
      <w:r>
        <w:rPr>
          <w:rFonts w:ascii="Arial" w:hAnsi="Arial" w:cs="Arial"/>
          <w:sz w:val="20"/>
        </w:rPr>
        <w:t>Holmatro</w:t>
      </w:r>
      <w:proofErr w:type="spellEnd"/>
      <w:r>
        <w:rPr>
          <w:rFonts w:ascii="Arial" w:hAnsi="Arial" w:cs="Arial"/>
          <w:sz w:val="20"/>
        </w:rPr>
        <w:t xml:space="preserve"> make Hyd. Rescue Cutter (HRC) of SPART KYN.</w:t>
      </w:r>
    </w:p>
    <w:p w14:paraId="6010E5E8" w14:textId="77777777" w:rsidR="00637CE2" w:rsidRDefault="001813E5">
      <w:pPr>
        <w:ind w:left="720" w:right="58" w:hanging="720"/>
        <w:rPr>
          <w:rFonts w:ascii="Arial" w:hAnsi="Arial" w:cs="Arial"/>
          <w:sz w:val="10"/>
          <w:szCs w:val="10"/>
        </w:rPr>
      </w:pPr>
      <w:r>
        <w:rPr>
          <w:rFonts w:ascii="Arial" w:hAnsi="Arial" w:cs="Arial"/>
          <w:sz w:val="20"/>
          <w:szCs w:val="20"/>
        </w:rPr>
        <w:t xml:space="preserve">  </w:t>
      </w:r>
    </w:p>
    <w:p w14:paraId="0350D0D9" w14:textId="77777777" w:rsidR="00637CE2" w:rsidRDefault="001813E5">
      <w:pPr>
        <w:ind w:left="728" w:hanging="602"/>
        <w:jc w:val="center"/>
        <w:rPr>
          <w:rFonts w:ascii="Arial" w:hAnsi="Arial" w:cs="Arial"/>
          <w:sz w:val="19"/>
          <w:szCs w:val="19"/>
        </w:rPr>
      </w:pPr>
      <w:r>
        <w:rPr>
          <w:rFonts w:ascii="Arial" w:hAnsi="Arial" w:cs="Arial"/>
          <w:sz w:val="19"/>
          <w:szCs w:val="19"/>
        </w:rPr>
        <w:t>--**--</w:t>
      </w:r>
    </w:p>
    <w:p w14:paraId="4E68C6F5" w14:textId="77777777" w:rsidR="00637CE2" w:rsidRDefault="00637CE2">
      <w:pPr>
        <w:ind w:left="728" w:hanging="602"/>
        <w:jc w:val="center"/>
        <w:rPr>
          <w:rFonts w:ascii="Arial" w:hAnsi="Arial" w:cs="Arial"/>
          <w:sz w:val="12"/>
          <w:szCs w:val="12"/>
        </w:rPr>
      </w:pPr>
    </w:p>
    <w:p w14:paraId="24A592B4" w14:textId="77777777" w:rsidR="00637CE2" w:rsidRDefault="001813E5">
      <w:pPr>
        <w:ind w:firstLine="630"/>
        <w:jc w:val="both"/>
        <w:rPr>
          <w:rFonts w:ascii="Arial" w:hAnsi="Arial" w:cs="Arial"/>
          <w:sz w:val="19"/>
          <w:szCs w:val="19"/>
        </w:rPr>
      </w:pPr>
      <w:r>
        <w:rPr>
          <w:rFonts w:ascii="Arial" w:hAnsi="Arial" w:cs="Arial"/>
          <w:sz w:val="20"/>
          <w:szCs w:val="20"/>
        </w:rPr>
        <w:t>This administration proposed to get the work for “</w:t>
      </w:r>
      <w:r>
        <w:rPr>
          <w:rFonts w:ascii="Arial" w:hAnsi="Arial" w:cs="Arial"/>
          <w:sz w:val="20"/>
        </w:rPr>
        <w:t xml:space="preserve">Repairing / servicing of </w:t>
      </w:r>
      <w:proofErr w:type="spellStart"/>
      <w:r>
        <w:rPr>
          <w:rFonts w:ascii="Arial" w:hAnsi="Arial" w:cs="Arial"/>
          <w:sz w:val="20"/>
        </w:rPr>
        <w:t>Holmatro</w:t>
      </w:r>
      <w:proofErr w:type="spellEnd"/>
      <w:r>
        <w:rPr>
          <w:rFonts w:ascii="Arial" w:hAnsi="Arial" w:cs="Arial"/>
          <w:sz w:val="20"/>
        </w:rPr>
        <w:t xml:space="preserve"> make Hyd. Rescue Cutter (HRC) of SPART KYN.</w:t>
      </w:r>
      <w:r>
        <w:rPr>
          <w:rFonts w:ascii="Arial" w:hAnsi="Arial" w:cs="Arial"/>
          <w:sz w:val="19"/>
          <w:szCs w:val="19"/>
        </w:rPr>
        <w:t>”</w:t>
      </w:r>
    </w:p>
    <w:p w14:paraId="7EF9CADE" w14:textId="77777777" w:rsidR="00637CE2" w:rsidRDefault="00637CE2">
      <w:pPr>
        <w:ind w:left="720"/>
        <w:jc w:val="both"/>
        <w:rPr>
          <w:rFonts w:ascii="Arial" w:hAnsi="Arial" w:cs="Arial"/>
          <w:sz w:val="12"/>
          <w:szCs w:val="22"/>
        </w:rPr>
      </w:pPr>
    </w:p>
    <w:p w14:paraId="4FE8B1CA" w14:textId="77777777" w:rsidR="00637CE2" w:rsidRDefault="00637CE2">
      <w:pPr>
        <w:ind w:left="720"/>
        <w:jc w:val="both"/>
        <w:rPr>
          <w:rFonts w:ascii="Arial" w:hAnsi="Arial" w:cs="Arial"/>
          <w:sz w:val="12"/>
          <w:szCs w:val="22"/>
        </w:rPr>
      </w:pPr>
    </w:p>
    <w:p w14:paraId="2CF97810" w14:textId="77777777" w:rsidR="00637CE2" w:rsidRDefault="001813E5">
      <w:pPr>
        <w:ind w:firstLine="630"/>
        <w:jc w:val="both"/>
        <w:rPr>
          <w:rFonts w:ascii="Arial" w:hAnsi="Arial" w:cs="Arial"/>
          <w:sz w:val="19"/>
          <w:szCs w:val="19"/>
        </w:rPr>
      </w:pPr>
      <w:r>
        <w:rPr>
          <w:rFonts w:ascii="Arial" w:hAnsi="Arial" w:cs="Arial"/>
          <w:sz w:val="20"/>
          <w:szCs w:val="20"/>
        </w:rPr>
        <w:t xml:space="preserve">You may furnish your competitive rate for the above work in a </w:t>
      </w:r>
      <w:r>
        <w:rPr>
          <w:rFonts w:ascii="Arial" w:hAnsi="Arial" w:cs="Arial"/>
          <w:b/>
          <w:bCs/>
          <w:sz w:val="20"/>
          <w:szCs w:val="20"/>
        </w:rPr>
        <w:t>sealed cover</w:t>
      </w:r>
      <w:r>
        <w:rPr>
          <w:rFonts w:ascii="Arial" w:hAnsi="Arial" w:cs="Arial"/>
          <w:sz w:val="20"/>
          <w:szCs w:val="20"/>
        </w:rPr>
        <w:t xml:space="preserve"> on or before </w:t>
      </w:r>
      <w:r>
        <w:rPr>
          <w:rFonts w:ascii="Arial" w:hAnsi="Arial" w:cs="Arial"/>
          <w:b/>
          <w:bCs/>
          <w:sz w:val="20"/>
          <w:szCs w:val="20"/>
        </w:rPr>
        <w:t xml:space="preserve">16.05.2023 </w:t>
      </w:r>
      <w:r>
        <w:rPr>
          <w:rFonts w:ascii="Arial" w:hAnsi="Arial" w:cs="Arial"/>
          <w:b/>
          <w:sz w:val="20"/>
          <w:szCs w:val="20"/>
        </w:rPr>
        <w:t>upto 11:00 hrs</w:t>
      </w:r>
      <w:r>
        <w:rPr>
          <w:rFonts w:ascii="Arial" w:hAnsi="Arial" w:cs="Arial"/>
          <w:sz w:val="20"/>
          <w:szCs w:val="20"/>
        </w:rPr>
        <w:t xml:space="preserve">. The quotations will be opened on </w:t>
      </w:r>
      <w:r>
        <w:rPr>
          <w:rFonts w:ascii="Arial" w:hAnsi="Arial" w:cs="Arial"/>
          <w:b/>
          <w:bCs/>
          <w:sz w:val="20"/>
          <w:szCs w:val="20"/>
        </w:rPr>
        <w:t>16.05.2023 at 15:00 Hrs</w:t>
      </w:r>
      <w:r>
        <w:rPr>
          <w:rFonts w:ascii="Arial" w:hAnsi="Arial" w:cs="Arial"/>
          <w:sz w:val="20"/>
          <w:szCs w:val="20"/>
        </w:rPr>
        <w:t xml:space="preserve">. Schedule of rate given as </w:t>
      </w:r>
      <w:proofErr w:type="gramStart"/>
      <w:r>
        <w:rPr>
          <w:rFonts w:ascii="Arial" w:hAnsi="Arial" w:cs="Arial"/>
          <w:sz w:val="20"/>
          <w:szCs w:val="20"/>
        </w:rPr>
        <w:t>under</w:t>
      </w:r>
      <w:r>
        <w:rPr>
          <w:rFonts w:ascii="Arial" w:hAnsi="Arial" w:cs="Arial"/>
          <w:sz w:val="19"/>
          <w:szCs w:val="19"/>
        </w:rPr>
        <w:t>:-</w:t>
      </w:r>
      <w:proofErr w:type="gramEnd"/>
    </w:p>
    <w:p w14:paraId="797FC3F1" w14:textId="77777777" w:rsidR="00637CE2" w:rsidRDefault="00637CE2">
      <w:pPr>
        <w:tabs>
          <w:tab w:val="right" w:pos="8640"/>
        </w:tabs>
        <w:jc w:val="both"/>
        <w:rPr>
          <w:rFonts w:ascii="Arial" w:hAnsi="Arial" w:cs="Arial"/>
          <w:sz w:val="14"/>
          <w:szCs w:val="22"/>
        </w:rPr>
      </w:pPr>
    </w:p>
    <w:p w14:paraId="358CF55A" w14:textId="77777777" w:rsidR="00637CE2" w:rsidRDefault="00637CE2">
      <w:pPr>
        <w:tabs>
          <w:tab w:val="right" w:pos="8640"/>
        </w:tabs>
        <w:jc w:val="both"/>
        <w:rPr>
          <w:rFonts w:ascii="Arial" w:hAnsi="Arial" w:cs="Arial"/>
          <w:sz w:val="14"/>
          <w:szCs w:val="22"/>
        </w:rPr>
      </w:pPr>
    </w:p>
    <w:tbl>
      <w:tblPr>
        <w:tblW w:w="1013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2"/>
        <w:gridCol w:w="4140"/>
        <w:gridCol w:w="900"/>
        <w:gridCol w:w="1350"/>
        <w:gridCol w:w="1350"/>
        <w:gridCol w:w="900"/>
        <w:gridCol w:w="1080"/>
      </w:tblGrid>
      <w:tr w:rsidR="00637CE2" w14:paraId="40B438D3" w14:textId="77777777">
        <w:trPr>
          <w:trHeight w:val="872"/>
        </w:trPr>
        <w:tc>
          <w:tcPr>
            <w:tcW w:w="412" w:type="dxa"/>
          </w:tcPr>
          <w:p w14:paraId="7BAD60D2" w14:textId="77777777" w:rsidR="00637CE2" w:rsidRDefault="001813E5">
            <w:pPr>
              <w:tabs>
                <w:tab w:val="right" w:pos="8640"/>
              </w:tabs>
              <w:ind w:left="-56" w:right="-108"/>
              <w:jc w:val="center"/>
              <w:rPr>
                <w:rFonts w:ascii="Arial" w:hAnsi="Arial" w:cs="Arial"/>
                <w:b/>
                <w:sz w:val="18"/>
                <w:szCs w:val="18"/>
              </w:rPr>
            </w:pPr>
            <w:r>
              <w:rPr>
                <w:rFonts w:ascii="Arial" w:hAnsi="Arial" w:cs="Arial"/>
                <w:b/>
                <w:sz w:val="18"/>
                <w:szCs w:val="18"/>
              </w:rPr>
              <w:t>Sr.</w:t>
            </w:r>
          </w:p>
          <w:p w14:paraId="45686468" w14:textId="77777777" w:rsidR="00637CE2" w:rsidRDefault="001813E5">
            <w:pPr>
              <w:tabs>
                <w:tab w:val="right" w:pos="8640"/>
              </w:tabs>
              <w:ind w:left="-56" w:right="-108"/>
              <w:jc w:val="center"/>
              <w:rPr>
                <w:rFonts w:ascii="Arial" w:hAnsi="Arial" w:cs="Arial"/>
                <w:b/>
                <w:sz w:val="18"/>
                <w:szCs w:val="18"/>
              </w:rPr>
            </w:pPr>
            <w:r>
              <w:rPr>
                <w:rFonts w:ascii="Arial" w:hAnsi="Arial" w:cs="Arial"/>
                <w:b/>
                <w:sz w:val="18"/>
                <w:szCs w:val="18"/>
              </w:rPr>
              <w:t>No.</w:t>
            </w:r>
          </w:p>
        </w:tc>
        <w:tc>
          <w:tcPr>
            <w:tcW w:w="4140" w:type="dxa"/>
          </w:tcPr>
          <w:p w14:paraId="50E0B708" w14:textId="77777777" w:rsidR="00637CE2" w:rsidRDefault="001813E5">
            <w:pPr>
              <w:tabs>
                <w:tab w:val="right" w:pos="8640"/>
              </w:tabs>
              <w:jc w:val="center"/>
              <w:rPr>
                <w:rFonts w:ascii="Arial" w:hAnsi="Arial" w:cs="Arial"/>
                <w:b/>
                <w:sz w:val="18"/>
                <w:szCs w:val="18"/>
              </w:rPr>
            </w:pPr>
            <w:r>
              <w:rPr>
                <w:rFonts w:ascii="Arial" w:hAnsi="Arial" w:cs="Arial"/>
                <w:b/>
                <w:sz w:val="18"/>
                <w:szCs w:val="18"/>
              </w:rPr>
              <w:t>Description</w:t>
            </w:r>
          </w:p>
        </w:tc>
        <w:tc>
          <w:tcPr>
            <w:tcW w:w="900" w:type="dxa"/>
          </w:tcPr>
          <w:p w14:paraId="57DA9229" w14:textId="77777777" w:rsidR="00637CE2" w:rsidRDefault="001813E5">
            <w:pPr>
              <w:tabs>
                <w:tab w:val="right" w:pos="8640"/>
              </w:tabs>
              <w:jc w:val="center"/>
              <w:rPr>
                <w:rFonts w:ascii="Arial" w:hAnsi="Arial" w:cs="Arial"/>
                <w:b/>
                <w:sz w:val="18"/>
                <w:szCs w:val="18"/>
              </w:rPr>
            </w:pPr>
            <w:r>
              <w:rPr>
                <w:rFonts w:ascii="Arial" w:hAnsi="Arial" w:cs="Arial"/>
                <w:b/>
                <w:sz w:val="18"/>
                <w:szCs w:val="18"/>
              </w:rPr>
              <w:t>Qty.</w:t>
            </w:r>
          </w:p>
        </w:tc>
        <w:tc>
          <w:tcPr>
            <w:tcW w:w="1350" w:type="dxa"/>
          </w:tcPr>
          <w:p w14:paraId="77260A14" w14:textId="77777777" w:rsidR="00637CE2" w:rsidRDefault="001813E5">
            <w:pPr>
              <w:tabs>
                <w:tab w:val="right" w:pos="8640"/>
              </w:tabs>
              <w:jc w:val="center"/>
              <w:rPr>
                <w:rFonts w:ascii="Arial" w:hAnsi="Arial" w:cs="Arial"/>
                <w:b/>
                <w:sz w:val="18"/>
                <w:szCs w:val="18"/>
              </w:rPr>
            </w:pPr>
            <w:r>
              <w:rPr>
                <w:rFonts w:ascii="Arial" w:hAnsi="Arial" w:cs="Arial"/>
                <w:b/>
                <w:bCs/>
                <w:sz w:val="18"/>
                <w:szCs w:val="18"/>
              </w:rPr>
              <w:t>Railway Estimated Rate in Rs.</w:t>
            </w:r>
          </w:p>
        </w:tc>
        <w:tc>
          <w:tcPr>
            <w:tcW w:w="1350" w:type="dxa"/>
          </w:tcPr>
          <w:p w14:paraId="095DA3A5" w14:textId="77777777" w:rsidR="00637CE2" w:rsidRDefault="001813E5">
            <w:pPr>
              <w:tabs>
                <w:tab w:val="right" w:pos="8640"/>
              </w:tabs>
              <w:jc w:val="center"/>
              <w:rPr>
                <w:rFonts w:ascii="Arial" w:hAnsi="Arial" w:cs="Arial"/>
                <w:b/>
                <w:sz w:val="18"/>
                <w:szCs w:val="18"/>
              </w:rPr>
            </w:pPr>
            <w:r>
              <w:rPr>
                <w:rFonts w:ascii="Arial" w:hAnsi="Arial" w:cs="Arial"/>
                <w:b/>
                <w:bCs/>
                <w:sz w:val="18"/>
                <w:szCs w:val="18"/>
              </w:rPr>
              <w:t>Railway Estimated Total Cost in Rs.</w:t>
            </w:r>
          </w:p>
        </w:tc>
        <w:tc>
          <w:tcPr>
            <w:tcW w:w="900" w:type="dxa"/>
          </w:tcPr>
          <w:p w14:paraId="685BA683" w14:textId="77777777" w:rsidR="00637CE2" w:rsidRDefault="001813E5">
            <w:pPr>
              <w:tabs>
                <w:tab w:val="right" w:pos="8640"/>
              </w:tabs>
              <w:jc w:val="center"/>
              <w:rPr>
                <w:rFonts w:ascii="Arial" w:hAnsi="Arial" w:cs="Arial"/>
                <w:b/>
                <w:sz w:val="18"/>
                <w:szCs w:val="18"/>
              </w:rPr>
            </w:pPr>
            <w:r>
              <w:rPr>
                <w:rFonts w:ascii="Arial" w:hAnsi="Arial" w:cs="Arial"/>
                <w:b/>
                <w:sz w:val="18"/>
                <w:szCs w:val="18"/>
              </w:rPr>
              <w:t>Rate to be quoted in Rs.</w:t>
            </w:r>
          </w:p>
        </w:tc>
        <w:tc>
          <w:tcPr>
            <w:tcW w:w="1080" w:type="dxa"/>
          </w:tcPr>
          <w:p w14:paraId="1F0FEAED" w14:textId="77777777" w:rsidR="00637CE2" w:rsidRDefault="001813E5">
            <w:pPr>
              <w:tabs>
                <w:tab w:val="right" w:pos="8640"/>
              </w:tabs>
              <w:jc w:val="center"/>
              <w:rPr>
                <w:rFonts w:ascii="Arial" w:hAnsi="Arial" w:cs="Arial"/>
                <w:b/>
                <w:sz w:val="18"/>
                <w:szCs w:val="18"/>
              </w:rPr>
            </w:pPr>
            <w:r>
              <w:rPr>
                <w:rFonts w:ascii="Arial" w:hAnsi="Arial" w:cs="Arial"/>
                <w:b/>
                <w:sz w:val="18"/>
                <w:szCs w:val="18"/>
              </w:rPr>
              <w:t>Total Cost to be quoted in Rs.</w:t>
            </w:r>
          </w:p>
        </w:tc>
      </w:tr>
      <w:tr w:rsidR="00637CE2" w14:paraId="0D7107E6" w14:textId="77777777">
        <w:trPr>
          <w:trHeight w:val="791"/>
        </w:trPr>
        <w:tc>
          <w:tcPr>
            <w:tcW w:w="412" w:type="dxa"/>
            <w:vAlign w:val="center"/>
          </w:tcPr>
          <w:p w14:paraId="5CF4CF5E"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lastRenderedPageBreak/>
              <w:t>A</w:t>
            </w:r>
          </w:p>
        </w:tc>
        <w:tc>
          <w:tcPr>
            <w:tcW w:w="4140" w:type="dxa"/>
          </w:tcPr>
          <w:p w14:paraId="36C42563" w14:textId="77777777" w:rsidR="00637CE2" w:rsidRDefault="001813E5">
            <w:pPr>
              <w:jc w:val="both"/>
              <w:rPr>
                <w:rFonts w:ascii="Arial" w:hAnsi="Arial" w:cs="Arial"/>
                <w:sz w:val="20"/>
              </w:rPr>
            </w:pPr>
            <w:r>
              <w:rPr>
                <w:rFonts w:ascii="Arial" w:hAnsi="Arial" w:cs="Arial"/>
                <w:sz w:val="20"/>
              </w:rPr>
              <w:t xml:space="preserve">Repairing / servicing work of </w:t>
            </w:r>
            <w:proofErr w:type="spellStart"/>
            <w:r>
              <w:rPr>
                <w:rFonts w:ascii="Arial" w:hAnsi="Arial" w:cs="Arial"/>
                <w:sz w:val="20"/>
              </w:rPr>
              <w:t>Holmatro</w:t>
            </w:r>
            <w:proofErr w:type="spellEnd"/>
            <w:r>
              <w:rPr>
                <w:rFonts w:ascii="Arial" w:hAnsi="Arial" w:cs="Arial"/>
                <w:sz w:val="20"/>
              </w:rPr>
              <w:t xml:space="preserve"> make Hyd. Rescue Cutter (HRC) of SPART KYN.</w:t>
            </w:r>
          </w:p>
        </w:tc>
        <w:tc>
          <w:tcPr>
            <w:tcW w:w="900" w:type="dxa"/>
            <w:tcBorders>
              <w:top w:val="single" w:sz="4" w:space="0" w:color="auto"/>
              <w:left w:val="single" w:sz="4" w:space="0" w:color="auto"/>
              <w:bottom w:val="single" w:sz="4" w:space="0" w:color="auto"/>
              <w:right w:val="single" w:sz="4" w:space="0" w:color="auto"/>
            </w:tcBorders>
            <w:vAlign w:val="center"/>
          </w:tcPr>
          <w:p w14:paraId="1DDB1172" w14:textId="77777777" w:rsidR="00637CE2" w:rsidRDefault="001813E5">
            <w:pPr>
              <w:jc w:val="center"/>
              <w:rPr>
                <w:rFonts w:ascii="Arial" w:hAnsi="Arial" w:cs="Arial"/>
                <w:color w:val="000000"/>
                <w:sz w:val="20"/>
                <w:szCs w:val="20"/>
              </w:rPr>
            </w:pPr>
            <w:r>
              <w:rPr>
                <w:rFonts w:ascii="Arial" w:hAnsi="Arial" w:cs="Arial"/>
                <w:color w:val="000000"/>
                <w:sz w:val="20"/>
                <w:szCs w:val="20"/>
              </w:rPr>
              <w:t>1 Set</w:t>
            </w:r>
          </w:p>
        </w:tc>
        <w:tc>
          <w:tcPr>
            <w:tcW w:w="1350" w:type="dxa"/>
            <w:vAlign w:val="center"/>
          </w:tcPr>
          <w:p w14:paraId="78390B04" w14:textId="77777777" w:rsidR="00637CE2" w:rsidRDefault="001813E5">
            <w:pPr>
              <w:jc w:val="right"/>
              <w:rPr>
                <w:rFonts w:ascii="Arial" w:hAnsi="Arial" w:cs="Arial"/>
                <w:sz w:val="20"/>
                <w:szCs w:val="20"/>
              </w:rPr>
            </w:pPr>
            <w:r>
              <w:rPr>
                <w:rFonts w:ascii="Arial" w:hAnsi="Arial" w:cs="Arial"/>
                <w:sz w:val="20"/>
                <w:szCs w:val="20"/>
              </w:rPr>
              <w:t>74,500 /-</w:t>
            </w:r>
          </w:p>
        </w:tc>
        <w:tc>
          <w:tcPr>
            <w:tcW w:w="1350" w:type="dxa"/>
            <w:vAlign w:val="center"/>
          </w:tcPr>
          <w:p w14:paraId="3F689908" w14:textId="77777777" w:rsidR="00637CE2" w:rsidRDefault="001813E5">
            <w:pPr>
              <w:jc w:val="right"/>
              <w:rPr>
                <w:rFonts w:ascii="Arial" w:hAnsi="Arial" w:cs="Arial"/>
                <w:sz w:val="20"/>
                <w:szCs w:val="20"/>
              </w:rPr>
            </w:pPr>
            <w:r>
              <w:rPr>
                <w:rFonts w:ascii="Arial" w:hAnsi="Arial" w:cs="Arial"/>
                <w:sz w:val="20"/>
                <w:szCs w:val="20"/>
              </w:rPr>
              <w:t>74,500 /-</w:t>
            </w:r>
          </w:p>
        </w:tc>
        <w:tc>
          <w:tcPr>
            <w:tcW w:w="900" w:type="dxa"/>
            <w:vAlign w:val="center"/>
          </w:tcPr>
          <w:p w14:paraId="2AC3960F" w14:textId="77777777" w:rsidR="00637CE2" w:rsidRDefault="00637CE2">
            <w:pPr>
              <w:ind w:right="58"/>
              <w:rPr>
                <w:rFonts w:ascii="Arial" w:hAnsi="Arial" w:cs="Arial"/>
                <w:bCs/>
                <w:sz w:val="19"/>
                <w:szCs w:val="19"/>
                <w:lang w:val="en-IN"/>
              </w:rPr>
            </w:pPr>
          </w:p>
        </w:tc>
        <w:tc>
          <w:tcPr>
            <w:tcW w:w="1080" w:type="dxa"/>
          </w:tcPr>
          <w:p w14:paraId="2C60823C" w14:textId="77777777" w:rsidR="00637CE2" w:rsidRDefault="00637CE2">
            <w:pPr>
              <w:ind w:right="58"/>
              <w:rPr>
                <w:rFonts w:ascii="Arial" w:hAnsi="Arial" w:cs="Arial"/>
                <w:bCs/>
                <w:sz w:val="19"/>
                <w:szCs w:val="19"/>
                <w:lang w:val="en-IN"/>
              </w:rPr>
            </w:pPr>
          </w:p>
        </w:tc>
      </w:tr>
      <w:tr w:rsidR="00637CE2" w14:paraId="4BD3026C" w14:textId="77777777">
        <w:trPr>
          <w:trHeight w:val="188"/>
        </w:trPr>
        <w:tc>
          <w:tcPr>
            <w:tcW w:w="412" w:type="dxa"/>
            <w:vAlign w:val="center"/>
          </w:tcPr>
          <w:p w14:paraId="4448BCB3"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B</w:t>
            </w:r>
          </w:p>
        </w:tc>
        <w:tc>
          <w:tcPr>
            <w:tcW w:w="4140" w:type="dxa"/>
            <w:vAlign w:val="center"/>
          </w:tcPr>
          <w:p w14:paraId="357BF712"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Total </w:t>
            </w:r>
          </w:p>
        </w:tc>
        <w:tc>
          <w:tcPr>
            <w:tcW w:w="900" w:type="dxa"/>
            <w:vAlign w:val="center"/>
          </w:tcPr>
          <w:p w14:paraId="6FC2316C" w14:textId="77777777" w:rsidR="00637CE2" w:rsidRDefault="00637CE2">
            <w:pPr>
              <w:jc w:val="center"/>
              <w:rPr>
                <w:rFonts w:ascii="Arial" w:hAnsi="Arial" w:cs="Arial"/>
                <w:color w:val="000000"/>
                <w:sz w:val="20"/>
                <w:szCs w:val="20"/>
              </w:rPr>
            </w:pPr>
          </w:p>
        </w:tc>
        <w:tc>
          <w:tcPr>
            <w:tcW w:w="1350" w:type="dxa"/>
            <w:vAlign w:val="center"/>
          </w:tcPr>
          <w:p w14:paraId="07EEEBCE" w14:textId="77777777" w:rsidR="00637CE2" w:rsidRDefault="00637CE2">
            <w:pPr>
              <w:jc w:val="right"/>
              <w:rPr>
                <w:rFonts w:ascii="Arial" w:hAnsi="Arial" w:cs="Arial"/>
                <w:color w:val="000000"/>
                <w:sz w:val="20"/>
                <w:szCs w:val="20"/>
              </w:rPr>
            </w:pPr>
          </w:p>
        </w:tc>
        <w:tc>
          <w:tcPr>
            <w:tcW w:w="1350" w:type="dxa"/>
            <w:vAlign w:val="center"/>
          </w:tcPr>
          <w:p w14:paraId="73D90324"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74,500 /-</w:t>
            </w:r>
          </w:p>
        </w:tc>
        <w:tc>
          <w:tcPr>
            <w:tcW w:w="900" w:type="dxa"/>
            <w:vAlign w:val="center"/>
          </w:tcPr>
          <w:p w14:paraId="675A7CF4" w14:textId="77777777" w:rsidR="00637CE2" w:rsidRDefault="00637CE2">
            <w:pPr>
              <w:ind w:right="58"/>
              <w:rPr>
                <w:rFonts w:ascii="Arial" w:hAnsi="Arial" w:cs="Arial"/>
                <w:bCs/>
                <w:sz w:val="19"/>
                <w:szCs w:val="19"/>
                <w:lang w:val="en-IN"/>
              </w:rPr>
            </w:pPr>
          </w:p>
        </w:tc>
        <w:tc>
          <w:tcPr>
            <w:tcW w:w="1080" w:type="dxa"/>
            <w:vAlign w:val="center"/>
          </w:tcPr>
          <w:p w14:paraId="157886AB" w14:textId="77777777" w:rsidR="00637CE2" w:rsidRDefault="00637CE2">
            <w:pPr>
              <w:ind w:right="58"/>
              <w:rPr>
                <w:rFonts w:ascii="Arial" w:hAnsi="Arial" w:cs="Arial"/>
                <w:bCs/>
                <w:sz w:val="19"/>
                <w:szCs w:val="19"/>
                <w:lang w:val="en-IN"/>
              </w:rPr>
            </w:pPr>
          </w:p>
        </w:tc>
      </w:tr>
      <w:tr w:rsidR="00637CE2" w14:paraId="4846BD6C" w14:textId="77777777">
        <w:trPr>
          <w:trHeight w:val="188"/>
        </w:trPr>
        <w:tc>
          <w:tcPr>
            <w:tcW w:w="412" w:type="dxa"/>
            <w:vAlign w:val="center"/>
          </w:tcPr>
          <w:p w14:paraId="7910BAD4"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C</w:t>
            </w:r>
          </w:p>
        </w:tc>
        <w:tc>
          <w:tcPr>
            <w:tcW w:w="4140" w:type="dxa"/>
            <w:vAlign w:val="center"/>
          </w:tcPr>
          <w:p w14:paraId="11DC4FCE"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GST @ 18% </w:t>
            </w:r>
          </w:p>
        </w:tc>
        <w:tc>
          <w:tcPr>
            <w:tcW w:w="900" w:type="dxa"/>
            <w:vAlign w:val="center"/>
          </w:tcPr>
          <w:p w14:paraId="4BEE3DD2" w14:textId="77777777" w:rsidR="00637CE2" w:rsidRDefault="00637CE2">
            <w:pPr>
              <w:jc w:val="center"/>
              <w:rPr>
                <w:rFonts w:ascii="Arial" w:hAnsi="Arial" w:cs="Arial"/>
                <w:color w:val="000000"/>
                <w:sz w:val="20"/>
                <w:szCs w:val="20"/>
              </w:rPr>
            </w:pPr>
          </w:p>
        </w:tc>
        <w:tc>
          <w:tcPr>
            <w:tcW w:w="1350" w:type="dxa"/>
            <w:vAlign w:val="center"/>
          </w:tcPr>
          <w:p w14:paraId="0DC66CAC" w14:textId="77777777" w:rsidR="00637CE2" w:rsidRDefault="00637CE2">
            <w:pPr>
              <w:jc w:val="right"/>
              <w:rPr>
                <w:rFonts w:ascii="Arial" w:hAnsi="Arial" w:cs="Arial"/>
                <w:color w:val="000000"/>
                <w:sz w:val="20"/>
                <w:szCs w:val="20"/>
              </w:rPr>
            </w:pPr>
          </w:p>
        </w:tc>
        <w:tc>
          <w:tcPr>
            <w:tcW w:w="1350" w:type="dxa"/>
            <w:vAlign w:val="center"/>
          </w:tcPr>
          <w:p w14:paraId="1043ABA0"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13,410 /- </w:t>
            </w:r>
          </w:p>
        </w:tc>
        <w:tc>
          <w:tcPr>
            <w:tcW w:w="900" w:type="dxa"/>
            <w:vAlign w:val="center"/>
          </w:tcPr>
          <w:p w14:paraId="0F1BC1E4" w14:textId="77777777" w:rsidR="00637CE2" w:rsidRDefault="00637CE2">
            <w:pPr>
              <w:ind w:right="58"/>
              <w:rPr>
                <w:rFonts w:ascii="Arial" w:hAnsi="Arial" w:cs="Arial"/>
                <w:bCs/>
                <w:sz w:val="19"/>
                <w:szCs w:val="19"/>
                <w:lang w:val="en-IN"/>
              </w:rPr>
            </w:pPr>
          </w:p>
        </w:tc>
        <w:tc>
          <w:tcPr>
            <w:tcW w:w="1080" w:type="dxa"/>
            <w:vAlign w:val="center"/>
          </w:tcPr>
          <w:p w14:paraId="36E9F41D" w14:textId="77777777" w:rsidR="00637CE2" w:rsidRDefault="00637CE2">
            <w:pPr>
              <w:ind w:right="58"/>
              <w:rPr>
                <w:rFonts w:ascii="Arial" w:hAnsi="Arial" w:cs="Arial"/>
                <w:bCs/>
                <w:sz w:val="19"/>
                <w:szCs w:val="19"/>
                <w:lang w:val="en-IN"/>
              </w:rPr>
            </w:pPr>
          </w:p>
        </w:tc>
      </w:tr>
      <w:tr w:rsidR="00637CE2" w14:paraId="12E0B66C" w14:textId="77777777">
        <w:trPr>
          <w:trHeight w:val="260"/>
        </w:trPr>
        <w:tc>
          <w:tcPr>
            <w:tcW w:w="412" w:type="dxa"/>
            <w:vAlign w:val="center"/>
          </w:tcPr>
          <w:p w14:paraId="5CDDBD9C"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D</w:t>
            </w:r>
          </w:p>
        </w:tc>
        <w:tc>
          <w:tcPr>
            <w:tcW w:w="4140" w:type="dxa"/>
            <w:vAlign w:val="center"/>
          </w:tcPr>
          <w:p w14:paraId="41C000A9"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Total cost </w:t>
            </w:r>
            <w:proofErr w:type="gramStart"/>
            <w:r>
              <w:rPr>
                <w:rFonts w:ascii="Arial" w:hAnsi="Arial" w:cs="Arial"/>
                <w:b/>
                <w:bCs/>
                <w:color w:val="000000"/>
                <w:sz w:val="20"/>
                <w:szCs w:val="20"/>
              </w:rPr>
              <w:t>( All</w:t>
            </w:r>
            <w:proofErr w:type="gramEnd"/>
            <w:r>
              <w:rPr>
                <w:rFonts w:ascii="Arial" w:hAnsi="Arial" w:cs="Arial"/>
                <w:b/>
                <w:bCs/>
                <w:color w:val="000000"/>
                <w:sz w:val="20"/>
                <w:szCs w:val="20"/>
              </w:rPr>
              <w:t xml:space="preserve"> inclusive)</w:t>
            </w:r>
          </w:p>
        </w:tc>
        <w:tc>
          <w:tcPr>
            <w:tcW w:w="900" w:type="dxa"/>
            <w:vAlign w:val="center"/>
          </w:tcPr>
          <w:p w14:paraId="7DE617F3" w14:textId="77777777" w:rsidR="00637CE2" w:rsidRDefault="00637CE2">
            <w:pPr>
              <w:jc w:val="center"/>
              <w:rPr>
                <w:rFonts w:ascii="Arial" w:hAnsi="Arial" w:cs="Arial"/>
                <w:color w:val="000000"/>
                <w:sz w:val="20"/>
                <w:szCs w:val="20"/>
              </w:rPr>
            </w:pPr>
          </w:p>
        </w:tc>
        <w:tc>
          <w:tcPr>
            <w:tcW w:w="1350" w:type="dxa"/>
            <w:vAlign w:val="center"/>
          </w:tcPr>
          <w:p w14:paraId="7F31CD32" w14:textId="77777777" w:rsidR="00637CE2" w:rsidRDefault="00637CE2">
            <w:pPr>
              <w:jc w:val="right"/>
              <w:rPr>
                <w:rFonts w:ascii="Arial" w:hAnsi="Arial" w:cs="Arial"/>
                <w:color w:val="000000"/>
                <w:sz w:val="20"/>
                <w:szCs w:val="20"/>
              </w:rPr>
            </w:pPr>
          </w:p>
        </w:tc>
        <w:tc>
          <w:tcPr>
            <w:tcW w:w="1350" w:type="dxa"/>
            <w:vAlign w:val="center"/>
          </w:tcPr>
          <w:p w14:paraId="3499E430"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87,910 /-</w:t>
            </w:r>
          </w:p>
        </w:tc>
        <w:tc>
          <w:tcPr>
            <w:tcW w:w="900" w:type="dxa"/>
            <w:vAlign w:val="center"/>
          </w:tcPr>
          <w:p w14:paraId="0ED3C402" w14:textId="77777777" w:rsidR="00637CE2" w:rsidRDefault="00637CE2">
            <w:pPr>
              <w:ind w:right="58"/>
              <w:rPr>
                <w:rFonts w:ascii="Arial" w:hAnsi="Arial" w:cs="Arial"/>
                <w:bCs/>
                <w:sz w:val="19"/>
                <w:szCs w:val="19"/>
                <w:lang w:val="en-IN"/>
              </w:rPr>
            </w:pPr>
          </w:p>
        </w:tc>
        <w:tc>
          <w:tcPr>
            <w:tcW w:w="1080" w:type="dxa"/>
            <w:vAlign w:val="center"/>
          </w:tcPr>
          <w:p w14:paraId="6D132789" w14:textId="77777777" w:rsidR="00637CE2" w:rsidRDefault="00637CE2">
            <w:pPr>
              <w:ind w:right="58"/>
              <w:rPr>
                <w:rFonts w:ascii="Arial" w:hAnsi="Arial" w:cs="Arial"/>
                <w:bCs/>
                <w:sz w:val="19"/>
                <w:szCs w:val="19"/>
                <w:lang w:val="en-IN"/>
              </w:rPr>
            </w:pPr>
          </w:p>
        </w:tc>
      </w:tr>
    </w:tbl>
    <w:p w14:paraId="51C30641" w14:textId="77777777" w:rsidR="00637CE2" w:rsidRDefault="00637CE2">
      <w:pPr>
        <w:ind w:right="58"/>
        <w:rPr>
          <w:rFonts w:ascii="Arial" w:hAnsi="Arial" w:cs="Arial"/>
          <w:bCs/>
          <w:sz w:val="8"/>
          <w:szCs w:val="19"/>
          <w:lang w:val="en-IN"/>
        </w:rPr>
      </w:pPr>
    </w:p>
    <w:p w14:paraId="41D3CE38" w14:textId="77777777" w:rsidR="00637CE2" w:rsidRDefault="00637CE2">
      <w:pPr>
        <w:ind w:right="58"/>
        <w:rPr>
          <w:rFonts w:ascii="Arial" w:hAnsi="Arial" w:cs="Arial"/>
          <w:b/>
          <w:sz w:val="8"/>
          <w:szCs w:val="19"/>
          <w:lang w:val="en-IN"/>
        </w:rPr>
      </w:pPr>
    </w:p>
    <w:p w14:paraId="759B15AE" w14:textId="77777777" w:rsidR="00637CE2" w:rsidRDefault="00637CE2">
      <w:pPr>
        <w:ind w:right="58"/>
        <w:rPr>
          <w:rFonts w:ascii="Arial" w:hAnsi="Arial" w:cs="Arial"/>
          <w:b/>
          <w:sz w:val="8"/>
          <w:szCs w:val="19"/>
          <w:lang w:val="en-IN"/>
        </w:rPr>
      </w:pPr>
    </w:p>
    <w:p w14:paraId="599B9E29" w14:textId="77777777" w:rsidR="00637CE2" w:rsidRDefault="00637CE2">
      <w:pPr>
        <w:ind w:right="58"/>
        <w:rPr>
          <w:rFonts w:ascii="Arial" w:hAnsi="Arial" w:cs="Arial"/>
          <w:b/>
          <w:sz w:val="8"/>
          <w:szCs w:val="19"/>
          <w:lang w:val="en-IN"/>
        </w:rPr>
      </w:pPr>
    </w:p>
    <w:p w14:paraId="420F5EBD" w14:textId="77777777" w:rsidR="00637CE2" w:rsidRDefault="001813E5">
      <w:pPr>
        <w:ind w:left="270" w:right="58"/>
        <w:rPr>
          <w:rFonts w:ascii="Arial" w:hAnsi="Arial" w:cs="Arial"/>
          <w:b/>
          <w:bCs/>
          <w:sz w:val="22"/>
          <w:szCs w:val="22"/>
        </w:rPr>
      </w:pPr>
      <w:r>
        <w:rPr>
          <w:rFonts w:ascii="Arial" w:hAnsi="Arial" w:cs="Arial"/>
          <w:b/>
          <w:sz w:val="22"/>
          <w:szCs w:val="22"/>
          <w:lang w:val="en-IN"/>
        </w:rPr>
        <w:t xml:space="preserve">Note: </w:t>
      </w:r>
      <w:r>
        <w:rPr>
          <w:rFonts w:ascii="Arial" w:hAnsi="Arial" w:cs="Arial"/>
          <w:b/>
          <w:sz w:val="22"/>
          <w:szCs w:val="22"/>
          <w:lang w:val="en-IN"/>
        </w:rPr>
        <w:tab/>
        <w:t>Scope of Work &amp; Terms and Conditions:</w:t>
      </w:r>
      <w:r>
        <w:rPr>
          <w:rFonts w:ascii="Arial" w:hAnsi="Arial" w:cs="Arial"/>
          <w:b/>
          <w:bCs/>
          <w:sz w:val="22"/>
          <w:szCs w:val="22"/>
        </w:rPr>
        <w:t xml:space="preserve">  As per Annexure ‘A’.</w:t>
      </w:r>
    </w:p>
    <w:p w14:paraId="62B25C50" w14:textId="77777777" w:rsidR="00637CE2" w:rsidRDefault="001813E5">
      <w:pPr>
        <w:ind w:left="6677"/>
        <w:jc w:val="both"/>
        <w:rPr>
          <w:rFonts w:ascii="Arial" w:hAnsi="Arial" w:cs="Arial"/>
          <w:b/>
          <w:bCs/>
          <w:sz w:val="19"/>
          <w:szCs w:val="19"/>
        </w:rPr>
      </w:pPr>
      <w:r>
        <w:rPr>
          <w:rFonts w:ascii="Arial" w:hAnsi="Arial" w:cs="Arial"/>
          <w:b/>
          <w:bCs/>
          <w:sz w:val="19"/>
          <w:szCs w:val="19"/>
        </w:rPr>
        <w:t xml:space="preserve">                                                                                                                                      </w:t>
      </w:r>
    </w:p>
    <w:p w14:paraId="6F8C593A" w14:textId="77777777" w:rsidR="00637CE2" w:rsidRDefault="00637CE2">
      <w:pPr>
        <w:ind w:left="6677"/>
        <w:jc w:val="both"/>
        <w:rPr>
          <w:rFonts w:ascii="Arial" w:hAnsi="Arial" w:cs="Arial"/>
          <w:b/>
          <w:bCs/>
          <w:sz w:val="19"/>
          <w:szCs w:val="19"/>
        </w:rPr>
      </w:pPr>
    </w:p>
    <w:p w14:paraId="7648030C" w14:textId="77777777" w:rsidR="00637CE2" w:rsidRDefault="00637CE2">
      <w:pPr>
        <w:ind w:left="6677"/>
        <w:jc w:val="both"/>
        <w:rPr>
          <w:rFonts w:ascii="Arial" w:hAnsi="Arial" w:cs="Arial"/>
          <w:b/>
          <w:bCs/>
          <w:sz w:val="19"/>
          <w:szCs w:val="19"/>
        </w:rPr>
      </w:pPr>
    </w:p>
    <w:p w14:paraId="43A9E2AA" w14:textId="77777777" w:rsidR="00637CE2" w:rsidRDefault="00637CE2">
      <w:pPr>
        <w:ind w:left="6677"/>
        <w:jc w:val="both"/>
        <w:rPr>
          <w:rFonts w:ascii="Arial" w:hAnsi="Arial" w:cs="Arial"/>
          <w:b/>
          <w:bCs/>
          <w:sz w:val="19"/>
          <w:szCs w:val="19"/>
        </w:rPr>
      </w:pPr>
    </w:p>
    <w:p w14:paraId="67695E9C" w14:textId="77777777" w:rsidR="00637CE2" w:rsidRDefault="00637CE2">
      <w:pPr>
        <w:ind w:left="6677"/>
        <w:jc w:val="both"/>
        <w:rPr>
          <w:rFonts w:ascii="Arial" w:hAnsi="Arial" w:cs="Arial"/>
          <w:b/>
          <w:bCs/>
          <w:sz w:val="19"/>
          <w:szCs w:val="19"/>
        </w:rPr>
      </w:pPr>
    </w:p>
    <w:p w14:paraId="505F721E" w14:textId="77777777" w:rsidR="00637CE2" w:rsidRDefault="00637CE2">
      <w:pPr>
        <w:ind w:left="6677"/>
        <w:jc w:val="both"/>
        <w:rPr>
          <w:rFonts w:ascii="Arial" w:hAnsi="Arial" w:cs="Arial"/>
          <w:b/>
          <w:bCs/>
          <w:sz w:val="19"/>
          <w:szCs w:val="19"/>
        </w:rPr>
      </w:pPr>
    </w:p>
    <w:p w14:paraId="78A9D4DE" w14:textId="77777777" w:rsidR="00637CE2" w:rsidRDefault="001813E5">
      <w:pPr>
        <w:ind w:left="6677"/>
        <w:jc w:val="both"/>
        <w:rPr>
          <w:rFonts w:ascii="Arial" w:hAnsi="Arial" w:cs="Arial"/>
          <w:b/>
          <w:sz w:val="22"/>
          <w:szCs w:val="22"/>
        </w:rPr>
      </w:pPr>
      <w:r>
        <w:rPr>
          <w:rFonts w:ascii="Arial" w:hAnsi="Arial" w:cs="Arial"/>
          <w:b/>
          <w:sz w:val="22"/>
          <w:szCs w:val="22"/>
        </w:rPr>
        <w:t xml:space="preserve">    ADEE/TRS/KYN</w:t>
      </w:r>
    </w:p>
    <w:p w14:paraId="26583F09" w14:textId="77777777" w:rsidR="00637CE2" w:rsidRDefault="001813E5">
      <w:pPr>
        <w:ind w:left="6370" w:firstLine="14"/>
        <w:jc w:val="both"/>
        <w:rPr>
          <w:rFonts w:ascii="Arial" w:hAnsi="Arial" w:cs="Arial"/>
          <w:b/>
          <w:sz w:val="22"/>
          <w:szCs w:val="22"/>
        </w:rPr>
      </w:pPr>
      <w:r>
        <w:rPr>
          <w:rFonts w:ascii="Arial" w:hAnsi="Arial" w:cs="Arial"/>
          <w:b/>
          <w:sz w:val="22"/>
          <w:szCs w:val="22"/>
        </w:rPr>
        <w:t xml:space="preserve">    For </w:t>
      </w:r>
      <w:proofErr w:type="gramStart"/>
      <w:r>
        <w:rPr>
          <w:rFonts w:ascii="Arial" w:hAnsi="Arial" w:cs="Arial"/>
          <w:b/>
          <w:sz w:val="22"/>
          <w:szCs w:val="22"/>
        </w:rPr>
        <w:t>Sr.DEE(</w:t>
      </w:r>
      <w:proofErr w:type="gramEnd"/>
      <w:r>
        <w:rPr>
          <w:rFonts w:ascii="Arial" w:hAnsi="Arial" w:cs="Arial"/>
          <w:b/>
          <w:sz w:val="22"/>
          <w:szCs w:val="22"/>
        </w:rPr>
        <w:t>TRS)KYN</w:t>
      </w:r>
    </w:p>
    <w:p w14:paraId="227715D0" w14:textId="77777777" w:rsidR="00637CE2" w:rsidRDefault="001813E5">
      <w:r>
        <w:br w:type="page"/>
      </w:r>
    </w:p>
    <w:tbl>
      <w:tblPr>
        <w:tblW w:w="10218" w:type="dxa"/>
        <w:tblInd w:w="-432" w:type="dxa"/>
        <w:tblBorders>
          <w:bottom w:val="single" w:sz="4" w:space="0" w:color="auto"/>
        </w:tblBorders>
        <w:tblLook w:val="04A0" w:firstRow="1" w:lastRow="0" w:firstColumn="1" w:lastColumn="0" w:noHBand="0" w:noVBand="1"/>
      </w:tblPr>
      <w:tblGrid>
        <w:gridCol w:w="4081"/>
        <w:gridCol w:w="2042"/>
        <w:gridCol w:w="4095"/>
      </w:tblGrid>
      <w:tr w:rsidR="00637CE2" w14:paraId="6C298E72" w14:textId="77777777">
        <w:trPr>
          <w:trHeight w:val="304"/>
        </w:trPr>
        <w:tc>
          <w:tcPr>
            <w:tcW w:w="4081" w:type="dxa"/>
          </w:tcPr>
          <w:p w14:paraId="4D8C825C" w14:textId="77777777" w:rsidR="00637CE2" w:rsidRDefault="001813E5">
            <w:pPr>
              <w:pStyle w:val="NoSpacing"/>
              <w:rPr>
                <w:rFonts w:ascii="ILDVW504" w:hAnsi="ILDVW504" w:cs="Arial"/>
                <w:b/>
                <w:sz w:val="21"/>
                <w:szCs w:val="21"/>
              </w:rPr>
            </w:pPr>
            <w:r>
              <w:lastRenderedPageBreak/>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Mangal" w:hAnsi="Mangal" w:cs="Nirmala UI" w:hint="cs"/>
                <w:b/>
                <w:sz w:val="21"/>
                <w:szCs w:val="21"/>
                <w:cs/>
                <w:lang w:bidi="hi-IN"/>
              </w:rPr>
              <w:t>मध्यरेल</w:t>
            </w:r>
          </w:p>
          <w:p w14:paraId="2271ED4C" w14:textId="77777777" w:rsidR="00637CE2" w:rsidRDefault="001813E5">
            <w:pPr>
              <w:pStyle w:val="NoSpacing"/>
              <w:jc w:val="both"/>
              <w:rPr>
                <w:rFonts w:ascii="ILDVW504" w:hAnsi="ILDVW504" w:cs="Arial"/>
                <w:sz w:val="21"/>
                <w:szCs w:val="21"/>
              </w:rPr>
            </w:pPr>
            <w:r>
              <w:rPr>
                <w:rFonts w:ascii="Mangal" w:hAnsi="Mangal" w:cs="Nirmala UI" w:hint="cs"/>
                <w:sz w:val="21"/>
                <w:szCs w:val="21"/>
                <w:cs/>
                <w:lang w:bidi="hi-IN"/>
              </w:rPr>
              <w:t>वरि</w:t>
            </w:r>
            <w:r>
              <w:rPr>
                <w:rFonts w:ascii="Mangal" w:hAnsi="Mangal"/>
                <w:sz w:val="21"/>
                <w:szCs w:val="21"/>
                <w:lang w:bidi="hi-IN"/>
              </w:rPr>
              <w:t>o</w:t>
            </w:r>
            <w:r>
              <w:rPr>
                <w:rFonts w:ascii="Mangal" w:hAnsi="Mangal" w:cs="Nirmala UI" w:hint="cs"/>
                <w:sz w:val="21"/>
                <w:szCs w:val="21"/>
                <w:cs/>
                <w:lang w:bidi="hi-IN"/>
              </w:rPr>
              <w:t>मंडलविद्युतअभियंता</w:t>
            </w:r>
            <w:r>
              <w:rPr>
                <w:rFonts w:ascii="Times New Roman" w:hAnsi="Times New Roman"/>
                <w:sz w:val="21"/>
                <w:szCs w:val="21"/>
                <w:lang w:bidi="hi-IN"/>
              </w:rPr>
              <w:t xml:space="preserve"> (</w:t>
            </w:r>
            <w:r>
              <w:rPr>
                <w:rFonts w:ascii="Mangal" w:hAnsi="Mangal" w:cs="Nirmala UI" w:hint="cs"/>
                <w:sz w:val="21"/>
                <w:szCs w:val="21"/>
                <w:cs/>
                <w:lang w:bidi="hi-IN"/>
              </w:rPr>
              <w:t>कचस्टॉक</w:t>
            </w:r>
            <w:r>
              <w:rPr>
                <w:rFonts w:ascii="Times New Roman" w:hAnsi="Times New Roman"/>
                <w:sz w:val="21"/>
                <w:szCs w:val="21"/>
                <w:lang w:bidi="hi-IN"/>
              </w:rPr>
              <w:t xml:space="preserve">) </w:t>
            </w:r>
            <w:r>
              <w:rPr>
                <w:rFonts w:ascii="Mangal" w:hAnsi="Mangal" w:cs="Nirmala UI" w:hint="cs"/>
                <w:sz w:val="21"/>
                <w:szCs w:val="21"/>
                <w:cs/>
                <w:lang w:bidi="hi-IN"/>
              </w:rPr>
              <w:t>कार्यालय</w:t>
            </w:r>
          </w:p>
          <w:p w14:paraId="07A94957" w14:textId="77777777" w:rsidR="00637CE2" w:rsidRDefault="001813E5">
            <w:pPr>
              <w:pStyle w:val="NoSpacing"/>
              <w:jc w:val="both"/>
              <w:rPr>
                <w:rFonts w:ascii="ILDVW504" w:hAnsi="ILDVW504"/>
                <w:sz w:val="21"/>
                <w:szCs w:val="21"/>
              </w:rPr>
            </w:pPr>
            <w:r>
              <w:rPr>
                <w:rFonts w:ascii="Mangal" w:hAnsi="Mangal" w:cs="Nirmala UI" w:hint="cs"/>
                <w:sz w:val="21"/>
                <w:szCs w:val="21"/>
                <w:cs/>
                <w:lang w:bidi="hi-IN"/>
              </w:rPr>
              <w:t>विद्युतलोकोशेड</w:t>
            </w:r>
            <w:r>
              <w:rPr>
                <w:rFonts w:ascii="Times New Roman" w:hAnsi="Times New Roman" w:hint="cs"/>
                <w:sz w:val="21"/>
                <w:szCs w:val="21"/>
                <w:cs/>
                <w:lang w:bidi="hi-IN"/>
              </w:rPr>
              <w:t xml:space="preserve">, </w:t>
            </w:r>
            <w:r>
              <w:rPr>
                <w:rFonts w:ascii="Mangal" w:hAnsi="Mangal" w:cs="Nirmala UI" w:hint="cs"/>
                <w:sz w:val="21"/>
                <w:szCs w:val="21"/>
                <w:cs/>
                <w:lang w:bidi="hi-IN"/>
              </w:rPr>
              <w:t>कल्याण</w:t>
            </w:r>
            <w:r>
              <w:rPr>
                <w:rFonts w:ascii="ILDVW504" w:hAnsi="ILDVW504"/>
                <w:sz w:val="21"/>
                <w:szCs w:val="21"/>
                <w:cs/>
                <w:lang w:bidi="hi-IN"/>
              </w:rPr>
              <w:t>–</w:t>
            </w:r>
            <w:r>
              <w:rPr>
                <w:rFonts w:ascii="Mangal" w:hAnsi="Mangal" w:cs="Nirmala UI" w:hint="cs"/>
                <w:sz w:val="21"/>
                <w:szCs w:val="21"/>
                <w:cs/>
                <w:lang w:bidi="hi-IN"/>
              </w:rPr>
              <w:t>४२१३०१</w:t>
            </w:r>
            <w:r>
              <w:rPr>
                <w:rFonts w:ascii="ILDVW504" w:hAnsi="ILDVW504"/>
                <w:sz w:val="21"/>
                <w:szCs w:val="21"/>
              </w:rPr>
              <w:t>-</w:t>
            </w:r>
          </w:p>
          <w:p w14:paraId="046F4216" w14:textId="77777777" w:rsidR="00637CE2" w:rsidRDefault="001813E5">
            <w:pPr>
              <w:pStyle w:val="Header"/>
              <w:jc w:val="both"/>
              <w:rPr>
                <w:b/>
                <w:bCs/>
                <w:sz w:val="21"/>
                <w:szCs w:val="21"/>
                <w:rtl/>
                <w:cs/>
              </w:rPr>
            </w:pPr>
            <w:r>
              <w:rPr>
                <w:rStyle w:val="hps"/>
                <w:rFonts w:ascii="Mangal" w:hAnsi="Mangal" w:cs="Nirmala UI" w:hint="cs"/>
                <w:sz w:val="21"/>
                <w:szCs w:val="21"/>
                <w:cs/>
                <w:lang w:bidi="hi-IN"/>
              </w:rPr>
              <w:t>फोन</w:t>
            </w:r>
            <w:r>
              <w:rPr>
                <w:rStyle w:val="hps"/>
                <w:rFonts w:hint="cs"/>
                <w:sz w:val="21"/>
                <w:szCs w:val="21"/>
                <w:cs/>
                <w:lang w:bidi="hi-IN"/>
              </w:rPr>
              <w:t xml:space="preserve"> / </w:t>
            </w:r>
            <w:r>
              <w:rPr>
                <w:rStyle w:val="hps"/>
                <w:rFonts w:ascii="Mangal" w:hAnsi="Mangal" w:cs="Nirmala UI" w:hint="cs"/>
                <w:sz w:val="21"/>
                <w:szCs w:val="21"/>
                <w:cs/>
                <w:lang w:bidi="hi-IN"/>
              </w:rPr>
              <w:t>फैक्स</w:t>
            </w:r>
            <w:r>
              <w:rPr>
                <w:rStyle w:val="hps"/>
                <w:rFonts w:ascii="Mangal" w:hAnsi="Mangal" w:cs="Mangal"/>
                <w:sz w:val="21"/>
                <w:szCs w:val="21"/>
                <w:lang w:bidi="hi-IN"/>
              </w:rPr>
              <w:t>:- 0251- 2361293 &amp; 2363563</w:t>
            </w:r>
          </w:p>
        </w:tc>
        <w:tc>
          <w:tcPr>
            <w:tcW w:w="2042" w:type="dxa"/>
          </w:tcPr>
          <w:p w14:paraId="3B46F14D" w14:textId="77777777" w:rsidR="00637CE2" w:rsidRDefault="001813E5">
            <w:pPr>
              <w:tabs>
                <w:tab w:val="center" w:pos="882"/>
              </w:tabs>
              <w:rPr>
                <w:sz w:val="21"/>
                <w:szCs w:val="21"/>
              </w:rPr>
            </w:pPr>
            <w:r>
              <w:rPr>
                <w:rFonts w:ascii="Mangal" w:hAnsi="Mangal" w:cs="Mangal"/>
                <w:sz w:val="21"/>
                <w:szCs w:val="21"/>
                <w:rtl/>
                <w:cs/>
              </w:rPr>
              <w:tab/>
            </w:r>
            <w:r>
              <w:rPr>
                <w:noProof/>
                <w:sz w:val="21"/>
                <w:szCs w:val="21"/>
                <w:lang w:val="en-IN" w:eastAsia="en-IN" w:bidi="hi-IN"/>
              </w:rPr>
              <w:drawing>
                <wp:inline distT="0" distB="0" distL="0" distR="0" wp14:anchorId="0FFA013A" wp14:editId="050DD9D4">
                  <wp:extent cx="904875" cy="882650"/>
                  <wp:effectExtent l="19050" t="0" r="9525" b="0"/>
                  <wp:docPr id="1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095" w:type="dxa"/>
          </w:tcPr>
          <w:p w14:paraId="2BA3F05D" w14:textId="77777777" w:rsidR="00637CE2" w:rsidRDefault="001813E5">
            <w:pPr>
              <w:pStyle w:val="Header"/>
              <w:rPr>
                <w:b/>
                <w:bCs/>
                <w:sz w:val="21"/>
                <w:szCs w:val="21"/>
              </w:rPr>
            </w:pPr>
            <w:r>
              <w:rPr>
                <w:b/>
                <w:sz w:val="21"/>
                <w:szCs w:val="21"/>
              </w:rPr>
              <w:t>Central Railway</w:t>
            </w:r>
          </w:p>
          <w:p w14:paraId="4B48EE03" w14:textId="77777777" w:rsidR="00637CE2" w:rsidRDefault="001813E5">
            <w:pPr>
              <w:pStyle w:val="Header"/>
              <w:jc w:val="both"/>
              <w:rPr>
                <w:b/>
                <w:bCs/>
                <w:sz w:val="21"/>
                <w:szCs w:val="21"/>
              </w:rPr>
            </w:pPr>
            <w:r>
              <w:rPr>
                <w:sz w:val="21"/>
                <w:szCs w:val="21"/>
              </w:rPr>
              <w:t xml:space="preserve">Office of Sr. DEE (TRS), </w:t>
            </w:r>
          </w:p>
          <w:p w14:paraId="47DFB4D8" w14:textId="77777777" w:rsidR="00637CE2" w:rsidRDefault="001813E5">
            <w:pPr>
              <w:pStyle w:val="Header"/>
              <w:jc w:val="both"/>
              <w:rPr>
                <w:b/>
                <w:bCs/>
                <w:sz w:val="21"/>
                <w:szCs w:val="21"/>
              </w:rPr>
            </w:pPr>
            <w:r>
              <w:rPr>
                <w:sz w:val="21"/>
                <w:szCs w:val="21"/>
              </w:rPr>
              <w:t xml:space="preserve">Electric Loco Shed, Kalyan - 421 301. </w:t>
            </w:r>
            <w:proofErr w:type="spellStart"/>
            <w:proofErr w:type="gramStart"/>
            <w:r>
              <w:rPr>
                <w:sz w:val="21"/>
                <w:szCs w:val="21"/>
              </w:rPr>
              <w:t>Email:srdeetrskyncrly@bb.railnet.gov.in</w:t>
            </w:r>
            <w:proofErr w:type="spellEnd"/>
            <w:proofErr w:type="gramEnd"/>
          </w:p>
        </w:tc>
      </w:tr>
    </w:tbl>
    <w:p w14:paraId="114A8C4D" w14:textId="77777777" w:rsidR="00637CE2" w:rsidRDefault="00637CE2">
      <w:pPr>
        <w:rPr>
          <w:rFonts w:ascii="Arial" w:hAnsi="Arial" w:cs="Arial"/>
          <w:bCs/>
          <w:sz w:val="12"/>
          <w:szCs w:val="12"/>
          <w:lang w:val="en-IN"/>
        </w:rPr>
      </w:pPr>
    </w:p>
    <w:p w14:paraId="73F51433" w14:textId="77777777" w:rsidR="00637CE2" w:rsidRDefault="001813E5">
      <w:pPr>
        <w:rPr>
          <w:b/>
          <w:bCs/>
          <w:sz w:val="8"/>
          <w:szCs w:val="8"/>
          <w:lang w:val="en-IN"/>
        </w:rPr>
      </w:pPr>
      <w:r>
        <w:rPr>
          <w:rFonts w:ascii="Arial" w:hAnsi="Arial" w:cs="Arial"/>
          <w:bCs/>
          <w:sz w:val="20"/>
          <w:szCs w:val="20"/>
          <w:lang w:val="en-IN"/>
        </w:rPr>
        <w:t xml:space="preserve">No. </w:t>
      </w:r>
      <w:r>
        <w:rPr>
          <w:rFonts w:ascii="Arial" w:hAnsi="Arial" w:cs="Arial"/>
          <w:sz w:val="20"/>
        </w:rPr>
        <w:t>ELSKYN/WKS/2022/18/Signage Board</w:t>
      </w:r>
      <w:r>
        <w:rPr>
          <w:rFonts w:ascii="Arial" w:hAnsi="Arial" w:cs="Arial"/>
          <w:bCs/>
          <w:sz w:val="20"/>
          <w:szCs w:val="20"/>
          <w:lang w:val="en-IN"/>
        </w:rPr>
        <w:t xml:space="preserve">                                                                D</w:t>
      </w:r>
      <w:r>
        <w:rPr>
          <w:rFonts w:ascii="Arial" w:hAnsi="Arial" w:cs="Arial"/>
          <w:bCs/>
          <w:sz w:val="20"/>
          <w:szCs w:val="20"/>
        </w:rPr>
        <w:t>ate</w:t>
      </w:r>
      <w:r>
        <w:rPr>
          <w:rFonts w:ascii="Arial" w:hAnsi="Arial" w:cs="Arial"/>
          <w:bCs/>
          <w:sz w:val="20"/>
          <w:szCs w:val="20"/>
          <w:lang w:val="en-IN"/>
        </w:rPr>
        <w:t>: 04.05.2023</w:t>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p>
    <w:p w14:paraId="1C14EB81" w14:textId="77777777" w:rsidR="00637CE2" w:rsidRDefault="001813E5">
      <w:pPr>
        <w:jc w:val="both"/>
        <w:rPr>
          <w:rFonts w:ascii="Arial" w:hAnsi="Arial" w:cs="Arial"/>
          <w:b/>
          <w:sz w:val="20"/>
        </w:rPr>
      </w:pPr>
      <w:r>
        <w:rPr>
          <w:rFonts w:ascii="Arial" w:hAnsi="Arial" w:cs="Arial"/>
          <w:b/>
          <w:sz w:val="20"/>
        </w:rPr>
        <w:t xml:space="preserve">M/s Sion Tech, </w:t>
      </w:r>
    </w:p>
    <w:p w14:paraId="699B7AD1" w14:textId="77777777" w:rsidR="00637CE2" w:rsidRDefault="001813E5">
      <w:pPr>
        <w:rPr>
          <w:rFonts w:ascii="Arial" w:hAnsi="Arial" w:cs="Arial"/>
          <w:b/>
          <w:sz w:val="20"/>
        </w:rPr>
      </w:pPr>
      <w:r>
        <w:rPr>
          <w:rFonts w:ascii="Arial" w:hAnsi="Arial" w:cs="Arial"/>
          <w:b/>
          <w:sz w:val="20"/>
        </w:rPr>
        <w:t xml:space="preserve">Shop No. B-105, </w:t>
      </w:r>
      <w:proofErr w:type="spellStart"/>
      <w:r>
        <w:rPr>
          <w:rFonts w:ascii="Arial" w:hAnsi="Arial" w:cs="Arial"/>
          <w:b/>
          <w:sz w:val="20"/>
        </w:rPr>
        <w:t>Mek</w:t>
      </w:r>
      <w:proofErr w:type="spellEnd"/>
      <w:r>
        <w:rPr>
          <w:rFonts w:ascii="Arial" w:hAnsi="Arial" w:cs="Arial"/>
          <w:b/>
          <w:sz w:val="20"/>
        </w:rPr>
        <w:t xml:space="preserve"> Industrial Estate,</w:t>
      </w:r>
    </w:p>
    <w:p w14:paraId="0CC3A4A8" w14:textId="77777777" w:rsidR="00637CE2" w:rsidRDefault="001813E5">
      <w:pPr>
        <w:rPr>
          <w:rFonts w:ascii="Arial" w:hAnsi="Arial" w:cs="Arial"/>
          <w:sz w:val="20"/>
        </w:rPr>
      </w:pPr>
      <w:proofErr w:type="spellStart"/>
      <w:r>
        <w:rPr>
          <w:rFonts w:ascii="Arial" w:hAnsi="Arial" w:cs="Arial"/>
          <w:b/>
          <w:sz w:val="20"/>
        </w:rPr>
        <w:t>Mumbra</w:t>
      </w:r>
      <w:proofErr w:type="spellEnd"/>
      <w:r>
        <w:rPr>
          <w:rFonts w:ascii="Arial" w:hAnsi="Arial" w:cs="Arial"/>
          <w:b/>
          <w:sz w:val="20"/>
        </w:rPr>
        <w:t>, Thane-400612.</w:t>
      </w:r>
    </w:p>
    <w:p w14:paraId="489076C1" w14:textId="77777777" w:rsidR="00637CE2" w:rsidRDefault="00637CE2">
      <w:pPr>
        <w:rPr>
          <w:rFonts w:ascii="Arial" w:hAnsi="Arial" w:cs="Arial"/>
          <w:sz w:val="20"/>
        </w:rPr>
      </w:pPr>
    </w:p>
    <w:p w14:paraId="6928AD04" w14:textId="77777777" w:rsidR="00637CE2" w:rsidRDefault="00637CE2">
      <w:pPr>
        <w:rPr>
          <w:rFonts w:ascii="Arial" w:hAnsi="Arial" w:cs="Arial"/>
          <w:b/>
          <w:bCs/>
          <w:sz w:val="20"/>
        </w:rPr>
      </w:pPr>
    </w:p>
    <w:p w14:paraId="588269AA" w14:textId="77777777" w:rsidR="00637CE2" w:rsidRDefault="00637CE2">
      <w:pPr>
        <w:ind w:left="1260" w:hanging="540"/>
        <w:jc w:val="both"/>
        <w:rPr>
          <w:rFonts w:ascii="Arial" w:hAnsi="Arial" w:cs="Arial"/>
          <w:sz w:val="20"/>
          <w:szCs w:val="20"/>
          <w:lang w:val="en-IN"/>
        </w:rPr>
      </w:pPr>
    </w:p>
    <w:p w14:paraId="1E1C7839" w14:textId="77777777" w:rsidR="00637CE2" w:rsidRDefault="00637CE2">
      <w:pPr>
        <w:ind w:left="1260" w:hanging="540"/>
        <w:jc w:val="both"/>
        <w:rPr>
          <w:rFonts w:ascii="Arial" w:hAnsi="Arial" w:cs="Arial"/>
          <w:sz w:val="20"/>
          <w:szCs w:val="20"/>
          <w:lang w:val="en-IN"/>
        </w:rPr>
      </w:pPr>
    </w:p>
    <w:p w14:paraId="453CF7E7" w14:textId="77777777" w:rsidR="00637CE2" w:rsidRDefault="001813E5">
      <w:pPr>
        <w:ind w:left="1890" w:hanging="630"/>
        <w:jc w:val="both"/>
        <w:rPr>
          <w:rFonts w:ascii="Arial" w:hAnsi="Arial" w:cs="Arial"/>
          <w:sz w:val="22"/>
          <w:szCs w:val="22"/>
        </w:rPr>
      </w:pPr>
      <w:r>
        <w:rPr>
          <w:rFonts w:ascii="Arial" w:hAnsi="Arial" w:cs="Arial"/>
          <w:b/>
          <w:bCs/>
          <w:sz w:val="20"/>
          <w:szCs w:val="20"/>
          <w:lang w:val="en-IN"/>
        </w:rPr>
        <w:t>Sub:</w:t>
      </w:r>
      <w:r>
        <w:rPr>
          <w:rFonts w:ascii="Arial" w:hAnsi="Arial" w:cs="Arial"/>
          <w:sz w:val="20"/>
          <w:szCs w:val="20"/>
          <w:lang w:val="en-IN"/>
        </w:rPr>
        <w:tab/>
      </w:r>
      <w:r>
        <w:rPr>
          <w:rFonts w:ascii="Arial" w:hAnsi="Arial" w:cs="Arial"/>
          <w:bCs/>
          <w:color w:val="000000" w:themeColor="text1"/>
          <w:sz w:val="22"/>
          <w:szCs w:val="22"/>
          <w:shd w:val="clear" w:color="auto" w:fill="FFFFFF"/>
        </w:rPr>
        <w:t>Supply</w:t>
      </w:r>
      <w:r>
        <w:rPr>
          <w:rFonts w:ascii="Arial" w:hAnsi="Arial" w:cs="Arial"/>
          <w:color w:val="000000" w:themeColor="text1"/>
          <w:sz w:val="22"/>
          <w:szCs w:val="22"/>
          <w:shd w:val="clear" w:color="auto" w:fill="FFFFFF"/>
        </w:rPr>
        <w:t xml:space="preserve">, fixing &amp; commissioning of signage board made out of 3 mm thick Aluminum Composite panels with computer cut reflected vinyl sheeted matters pasted on the panel of different sizes as per specification. </w:t>
      </w:r>
    </w:p>
    <w:p w14:paraId="4EFF208D" w14:textId="77777777" w:rsidR="00637CE2" w:rsidRDefault="001813E5">
      <w:pPr>
        <w:ind w:left="1260" w:hanging="540"/>
        <w:jc w:val="both"/>
        <w:rPr>
          <w:rFonts w:ascii="Arial" w:hAnsi="Arial" w:cs="Arial"/>
          <w:sz w:val="14"/>
          <w:szCs w:val="18"/>
        </w:rPr>
      </w:pPr>
      <w:r>
        <w:rPr>
          <w:rFonts w:ascii="Arial" w:hAnsi="Arial" w:cs="Arial"/>
          <w:sz w:val="20"/>
        </w:rPr>
        <w:t xml:space="preserve">   </w:t>
      </w:r>
    </w:p>
    <w:p w14:paraId="2C908D93" w14:textId="77777777" w:rsidR="00637CE2" w:rsidRDefault="001813E5">
      <w:pPr>
        <w:ind w:left="728" w:hanging="602"/>
        <w:jc w:val="center"/>
        <w:rPr>
          <w:rFonts w:ascii="Arial" w:hAnsi="Arial" w:cs="Arial"/>
          <w:sz w:val="19"/>
          <w:szCs w:val="19"/>
        </w:rPr>
      </w:pPr>
      <w:r>
        <w:rPr>
          <w:rFonts w:ascii="Arial" w:hAnsi="Arial" w:cs="Arial"/>
          <w:sz w:val="19"/>
          <w:szCs w:val="19"/>
        </w:rPr>
        <w:t>--**--</w:t>
      </w:r>
    </w:p>
    <w:p w14:paraId="40941DC3" w14:textId="77777777" w:rsidR="00637CE2" w:rsidRDefault="00637CE2">
      <w:pPr>
        <w:ind w:left="728" w:hanging="602"/>
        <w:jc w:val="center"/>
        <w:rPr>
          <w:rFonts w:ascii="Arial" w:hAnsi="Arial" w:cs="Arial"/>
          <w:sz w:val="16"/>
          <w:szCs w:val="16"/>
        </w:rPr>
      </w:pPr>
    </w:p>
    <w:p w14:paraId="0D46A81F" w14:textId="77777777" w:rsidR="00637CE2" w:rsidRDefault="001813E5">
      <w:pPr>
        <w:ind w:firstLine="630"/>
        <w:jc w:val="both"/>
        <w:rPr>
          <w:rFonts w:ascii="Arial" w:hAnsi="Arial" w:cs="Arial"/>
          <w:sz w:val="22"/>
          <w:szCs w:val="22"/>
        </w:rPr>
      </w:pPr>
      <w:r>
        <w:rPr>
          <w:rFonts w:ascii="Arial" w:hAnsi="Arial" w:cs="Arial"/>
          <w:sz w:val="22"/>
          <w:szCs w:val="22"/>
        </w:rPr>
        <w:t>This administration proposed to get the work for “</w:t>
      </w:r>
      <w:r>
        <w:rPr>
          <w:rFonts w:ascii="Arial" w:hAnsi="Arial" w:cs="Arial"/>
          <w:bCs/>
          <w:color w:val="000000" w:themeColor="text1"/>
          <w:sz w:val="22"/>
          <w:szCs w:val="22"/>
          <w:shd w:val="clear" w:color="auto" w:fill="FFFFFF"/>
        </w:rPr>
        <w:t>Supply</w:t>
      </w:r>
      <w:r>
        <w:rPr>
          <w:rFonts w:ascii="Arial" w:hAnsi="Arial" w:cs="Arial"/>
          <w:color w:val="000000" w:themeColor="text1"/>
          <w:sz w:val="22"/>
          <w:szCs w:val="22"/>
          <w:shd w:val="clear" w:color="auto" w:fill="FFFFFF"/>
        </w:rPr>
        <w:t>, fixing &amp; commissioning of signage board made out of 3 mm thick Aluminum Composite panels with computer cut reflected vinyl sheeted matters pasted on the panel of different sizes as per specification.</w:t>
      </w:r>
      <w:r>
        <w:rPr>
          <w:rFonts w:ascii="Arial" w:hAnsi="Arial" w:cs="Arial"/>
          <w:sz w:val="22"/>
          <w:szCs w:val="22"/>
        </w:rPr>
        <w:t>”</w:t>
      </w:r>
    </w:p>
    <w:p w14:paraId="6AAC5E6A" w14:textId="77777777" w:rsidR="00637CE2" w:rsidRDefault="00637CE2">
      <w:pPr>
        <w:ind w:left="720"/>
        <w:jc w:val="both"/>
        <w:rPr>
          <w:rFonts w:ascii="Arial" w:hAnsi="Arial" w:cs="Arial"/>
          <w:sz w:val="16"/>
          <w:szCs w:val="32"/>
        </w:rPr>
      </w:pPr>
    </w:p>
    <w:p w14:paraId="71AEE857" w14:textId="77777777" w:rsidR="00637CE2" w:rsidRDefault="001813E5">
      <w:pPr>
        <w:ind w:firstLine="630"/>
        <w:jc w:val="both"/>
        <w:rPr>
          <w:rFonts w:ascii="Arial" w:hAnsi="Arial" w:cs="Arial"/>
          <w:sz w:val="22"/>
          <w:szCs w:val="22"/>
        </w:rPr>
      </w:pPr>
      <w:r>
        <w:rPr>
          <w:rFonts w:ascii="Arial" w:hAnsi="Arial" w:cs="Arial"/>
          <w:sz w:val="22"/>
          <w:szCs w:val="22"/>
        </w:rPr>
        <w:t xml:space="preserve">You may furnish your competitive rate for the above work in a </w:t>
      </w:r>
      <w:r>
        <w:rPr>
          <w:rFonts w:ascii="Arial" w:hAnsi="Arial" w:cs="Arial"/>
          <w:b/>
          <w:bCs/>
          <w:sz w:val="22"/>
          <w:szCs w:val="22"/>
        </w:rPr>
        <w:t>sealed cover</w:t>
      </w:r>
      <w:r>
        <w:rPr>
          <w:rFonts w:ascii="Arial" w:hAnsi="Arial" w:cs="Arial"/>
          <w:sz w:val="22"/>
          <w:szCs w:val="22"/>
        </w:rPr>
        <w:t xml:space="preserve"> on or before </w:t>
      </w:r>
      <w:r>
        <w:rPr>
          <w:rFonts w:ascii="Arial" w:hAnsi="Arial" w:cs="Arial"/>
          <w:b/>
          <w:bCs/>
          <w:sz w:val="22"/>
          <w:szCs w:val="22"/>
        </w:rPr>
        <w:t xml:space="preserve">12.05.2023 </w:t>
      </w:r>
      <w:r>
        <w:rPr>
          <w:rFonts w:ascii="Arial" w:hAnsi="Arial" w:cs="Arial"/>
          <w:b/>
          <w:sz w:val="22"/>
          <w:szCs w:val="22"/>
        </w:rPr>
        <w:t>upto 11:00 hrs</w:t>
      </w:r>
      <w:r>
        <w:rPr>
          <w:rFonts w:ascii="Arial" w:hAnsi="Arial" w:cs="Arial"/>
          <w:sz w:val="22"/>
          <w:szCs w:val="22"/>
        </w:rPr>
        <w:t>. The quotations will be opened on 1</w:t>
      </w:r>
      <w:r>
        <w:rPr>
          <w:rFonts w:ascii="Arial" w:hAnsi="Arial" w:cs="Arial"/>
          <w:b/>
          <w:bCs/>
          <w:sz w:val="22"/>
          <w:szCs w:val="22"/>
        </w:rPr>
        <w:t>2.05.2023 15:00 Hrs</w:t>
      </w:r>
      <w:r>
        <w:rPr>
          <w:rFonts w:ascii="Arial" w:hAnsi="Arial" w:cs="Arial"/>
          <w:sz w:val="22"/>
          <w:szCs w:val="22"/>
        </w:rPr>
        <w:t xml:space="preserve">. Schedule of rate given as </w:t>
      </w:r>
      <w:proofErr w:type="gramStart"/>
      <w:r>
        <w:rPr>
          <w:rFonts w:ascii="Arial" w:hAnsi="Arial" w:cs="Arial"/>
          <w:sz w:val="22"/>
          <w:szCs w:val="22"/>
        </w:rPr>
        <w:t>under:-</w:t>
      </w:r>
      <w:proofErr w:type="gramEnd"/>
    </w:p>
    <w:p w14:paraId="5E1437A8" w14:textId="77777777" w:rsidR="00637CE2" w:rsidRDefault="00637CE2">
      <w:pPr>
        <w:ind w:firstLine="630"/>
        <w:jc w:val="both"/>
        <w:rPr>
          <w:rFonts w:ascii="Arial" w:hAnsi="Arial" w:cs="Arial"/>
          <w:sz w:val="16"/>
          <w:szCs w:val="16"/>
        </w:rPr>
      </w:pPr>
    </w:p>
    <w:tbl>
      <w:tblPr>
        <w:tblW w:w="10530" w:type="dxa"/>
        <w:tblInd w:w="-432" w:type="dxa"/>
        <w:tblLayout w:type="fixed"/>
        <w:tblLook w:val="04A0" w:firstRow="1" w:lastRow="0" w:firstColumn="1" w:lastColumn="0" w:noHBand="0" w:noVBand="1"/>
      </w:tblPr>
      <w:tblGrid>
        <w:gridCol w:w="450"/>
        <w:gridCol w:w="3150"/>
        <w:gridCol w:w="630"/>
        <w:gridCol w:w="1080"/>
        <w:gridCol w:w="1080"/>
        <w:gridCol w:w="1260"/>
        <w:gridCol w:w="900"/>
        <w:gridCol w:w="1080"/>
        <w:gridCol w:w="900"/>
      </w:tblGrid>
      <w:tr w:rsidR="00637CE2" w14:paraId="1A5457B4" w14:textId="77777777">
        <w:trPr>
          <w:trHeight w:val="1088"/>
        </w:trPr>
        <w:tc>
          <w:tcPr>
            <w:tcW w:w="450" w:type="dxa"/>
            <w:tcBorders>
              <w:top w:val="single" w:sz="4" w:space="0" w:color="auto"/>
              <w:left w:val="single" w:sz="4" w:space="0" w:color="auto"/>
              <w:bottom w:val="single" w:sz="4" w:space="0" w:color="auto"/>
              <w:right w:val="single" w:sz="4" w:space="0" w:color="auto"/>
            </w:tcBorders>
          </w:tcPr>
          <w:p w14:paraId="48A81128" w14:textId="77777777" w:rsidR="00637CE2" w:rsidRDefault="001813E5">
            <w:pPr>
              <w:ind w:left="-18"/>
              <w:jc w:val="center"/>
              <w:rPr>
                <w:rFonts w:ascii="Arial" w:hAnsi="Arial" w:cs="Arial"/>
                <w:b/>
                <w:bCs/>
                <w:sz w:val="18"/>
                <w:szCs w:val="18"/>
              </w:rPr>
            </w:pPr>
            <w:r>
              <w:rPr>
                <w:rFonts w:ascii="Arial" w:hAnsi="Arial" w:cs="Arial"/>
                <w:b/>
                <w:bCs/>
                <w:sz w:val="18"/>
                <w:szCs w:val="18"/>
              </w:rPr>
              <w:t>S.N.</w:t>
            </w:r>
          </w:p>
        </w:tc>
        <w:tc>
          <w:tcPr>
            <w:tcW w:w="3150" w:type="dxa"/>
            <w:tcBorders>
              <w:top w:val="single" w:sz="4" w:space="0" w:color="auto"/>
              <w:left w:val="single" w:sz="4" w:space="0" w:color="auto"/>
              <w:bottom w:val="single" w:sz="4" w:space="0" w:color="auto"/>
              <w:right w:val="single" w:sz="4" w:space="0" w:color="auto"/>
            </w:tcBorders>
          </w:tcPr>
          <w:p w14:paraId="72A6FF4C" w14:textId="77777777" w:rsidR="00637CE2" w:rsidRDefault="001813E5">
            <w:pPr>
              <w:jc w:val="center"/>
              <w:rPr>
                <w:rFonts w:ascii="Arial" w:hAnsi="Arial" w:cs="Arial"/>
                <w:b/>
                <w:bCs/>
                <w:sz w:val="18"/>
                <w:szCs w:val="18"/>
              </w:rPr>
            </w:pPr>
            <w:r>
              <w:rPr>
                <w:rFonts w:ascii="Arial" w:hAnsi="Arial" w:cs="Arial"/>
                <w:b/>
                <w:bCs/>
                <w:sz w:val="18"/>
                <w:szCs w:val="18"/>
              </w:rPr>
              <w:t>Description</w:t>
            </w:r>
          </w:p>
        </w:tc>
        <w:tc>
          <w:tcPr>
            <w:tcW w:w="630" w:type="dxa"/>
            <w:tcBorders>
              <w:top w:val="single" w:sz="4" w:space="0" w:color="auto"/>
              <w:left w:val="nil"/>
              <w:bottom w:val="single" w:sz="4" w:space="0" w:color="auto"/>
              <w:right w:val="single" w:sz="4" w:space="0" w:color="auto"/>
            </w:tcBorders>
          </w:tcPr>
          <w:p w14:paraId="0B9D09AA" w14:textId="77777777" w:rsidR="00637CE2" w:rsidRDefault="001813E5">
            <w:pPr>
              <w:jc w:val="center"/>
              <w:rPr>
                <w:rFonts w:ascii="Arial" w:hAnsi="Arial" w:cs="Arial"/>
                <w:b/>
                <w:bCs/>
                <w:sz w:val="18"/>
                <w:szCs w:val="18"/>
              </w:rPr>
            </w:pPr>
            <w:r>
              <w:rPr>
                <w:rFonts w:ascii="Arial" w:hAnsi="Arial" w:cs="Arial"/>
                <w:b/>
                <w:bCs/>
                <w:sz w:val="18"/>
                <w:szCs w:val="18"/>
              </w:rPr>
              <w:t>Qty.</w:t>
            </w:r>
          </w:p>
        </w:tc>
        <w:tc>
          <w:tcPr>
            <w:tcW w:w="1080" w:type="dxa"/>
            <w:tcBorders>
              <w:top w:val="single" w:sz="4" w:space="0" w:color="auto"/>
              <w:left w:val="nil"/>
              <w:bottom w:val="single" w:sz="4" w:space="0" w:color="auto"/>
              <w:right w:val="single" w:sz="4" w:space="0" w:color="auto"/>
            </w:tcBorders>
          </w:tcPr>
          <w:p w14:paraId="22886666" w14:textId="77777777" w:rsidR="00637CE2" w:rsidRDefault="001813E5">
            <w:pPr>
              <w:jc w:val="center"/>
              <w:rPr>
                <w:rFonts w:ascii="Arial" w:hAnsi="Arial" w:cs="Arial"/>
                <w:b/>
                <w:bCs/>
                <w:sz w:val="18"/>
                <w:szCs w:val="18"/>
              </w:rPr>
            </w:pPr>
            <w:r>
              <w:rPr>
                <w:rFonts w:ascii="Arial" w:hAnsi="Arial" w:cs="Arial"/>
                <w:b/>
                <w:bCs/>
                <w:sz w:val="18"/>
                <w:szCs w:val="18"/>
              </w:rPr>
              <w:t xml:space="preserve">Railway </w:t>
            </w:r>
            <w:proofErr w:type="spellStart"/>
            <w:proofErr w:type="gramStart"/>
            <w:r>
              <w:rPr>
                <w:rFonts w:ascii="Arial" w:hAnsi="Arial" w:cs="Arial"/>
                <w:b/>
                <w:bCs/>
                <w:sz w:val="18"/>
                <w:szCs w:val="18"/>
              </w:rPr>
              <w:t>Estimeted</w:t>
            </w:r>
            <w:proofErr w:type="spellEnd"/>
            <w:r>
              <w:rPr>
                <w:rFonts w:ascii="Arial" w:hAnsi="Arial" w:cs="Arial"/>
                <w:b/>
                <w:bCs/>
                <w:sz w:val="18"/>
                <w:szCs w:val="18"/>
              </w:rPr>
              <w:t xml:space="preserve">  (</w:t>
            </w:r>
            <w:proofErr w:type="gramEnd"/>
            <w:r>
              <w:rPr>
                <w:rFonts w:ascii="Arial" w:hAnsi="Arial" w:cs="Arial"/>
                <w:b/>
                <w:bCs/>
                <w:sz w:val="18"/>
                <w:szCs w:val="18"/>
              </w:rPr>
              <w:t>Supply</w:t>
            </w:r>
            <w:r>
              <w:rPr>
                <w:rFonts w:ascii="Arial" w:hAnsi="Arial" w:cs="Arial"/>
                <w:b/>
                <w:bCs/>
                <w:sz w:val="18"/>
                <w:szCs w:val="18"/>
              </w:rPr>
              <w:br/>
              <w:t>Rates) in Rs</w:t>
            </w:r>
          </w:p>
        </w:tc>
        <w:tc>
          <w:tcPr>
            <w:tcW w:w="1080" w:type="dxa"/>
            <w:tcBorders>
              <w:top w:val="single" w:sz="4" w:space="0" w:color="auto"/>
              <w:left w:val="nil"/>
              <w:bottom w:val="single" w:sz="4" w:space="0" w:color="auto"/>
              <w:right w:val="single" w:sz="4" w:space="0" w:color="auto"/>
            </w:tcBorders>
          </w:tcPr>
          <w:p w14:paraId="65CD0DE6" w14:textId="77777777" w:rsidR="00637CE2" w:rsidRDefault="001813E5">
            <w:pPr>
              <w:jc w:val="center"/>
              <w:rPr>
                <w:rFonts w:ascii="Arial" w:hAnsi="Arial" w:cs="Arial"/>
                <w:b/>
                <w:bCs/>
                <w:sz w:val="18"/>
                <w:szCs w:val="18"/>
              </w:rPr>
            </w:pPr>
            <w:r>
              <w:rPr>
                <w:rFonts w:ascii="Arial" w:hAnsi="Arial" w:cs="Arial"/>
                <w:b/>
                <w:bCs/>
                <w:sz w:val="18"/>
                <w:szCs w:val="18"/>
              </w:rPr>
              <w:t xml:space="preserve">Railway </w:t>
            </w:r>
            <w:proofErr w:type="spellStart"/>
            <w:r>
              <w:rPr>
                <w:rFonts w:ascii="Arial" w:hAnsi="Arial" w:cs="Arial"/>
                <w:b/>
                <w:bCs/>
                <w:sz w:val="18"/>
                <w:szCs w:val="18"/>
              </w:rPr>
              <w:t>Estimeted</w:t>
            </w:r>
            <w:proofErr w:type="spellEnd"/>
            <w:r>
              <w:rPr>
                <w:rFonts w:ascii="Arial" w:hAnsi="Arial" w:cs="Arial"/>
                <w:b/>
                <w:bCs/>
                <w:sz w:val="18"/>
                <w:szCs w:val="18"/>
              </w:rPr>
              <w:t xml:space="preserve"> (Erection Rates) in Rs.</w:t>
            </w:r>
          </w:p>
        </w:tc>
        <w:tc>
          <w:tcPr>
            <w:tcW w:w="1260" w:type="dxa"/>
            <w:tcBorders>
              <w:top w:val="single" w:sz="4" w:space="0" w:color="auto"/>
              <w:left w:val="nil"/>
              <w:bottom w:val="single" w:sz="4" w:space="0" w:color="auto"/>
              <w:right w:val="single" w:sz="4" w:space="0" w:color="auto"/>
            </w:tcBorders>
          </w:tcPr>
          <w:p w14:paraId="069B2F43" w14:textId="77777777" w:rsidR="00637CE2" w:rsidRDefault="001813E5">
            <w:pPr>
              <w:jc w:val="center"/>
              <w:rPr>
                <w:rFonts w:ascii="Arial" w:hAnsi="Arial" w:cs="Arial"/>
                <w:b/>
                <w:bCs/>
                <w:sz w:val="18"/>
                <w:szCs w:val="18"/>
              </w:rPr>
            </w:pPr>
            <w:r>
              <w:rPr>
                <w:rFonts w:ascii="Arial" w:hAnsi="Arial" w:cs="Arial"/>
                <w:b/>
                <w:bCs/>
                <w:sz w:val="18"/>
                <w:szCs w:val="18"/>
              </w:rPr>
              <w:t xml:space="preserve">Railway </w:t>
            </w:r>
            <w:proofErr w:type="spellStart"/>
            <w:r>
              <w:rPr>
                <w:rFonts w:ascii="Arial" w:hAnsi="Arial" w:cs="Arial"/>
                <w:b/>
                <w:bCs/>
                <w:sz w:val="18"/>
                <w:szCs w:val="18"/>
              </w:rPr>
              <w:t>Estimeted</w:t>
            </w:r>
            <w:proofErr w:type="spellEnd"/>
            <w:r>
              <w:rPr>
                <w:rFonts w:ascii="Arial" w:hAnsi="Arial" w:cs="Arial"/>
                <w:b/>
                <w:bCs/>
                <w:sz w:val="18"/>
                <w:szCs w:val="18"/>
              </w:rPr>
              <w:t xml:space="preserve"> Total Cost in Rs.</w:t>
            </w:r>
          </w:p>
        </w:tc>
        <w:tc>
          <w:tcPr>
            <w:tcW w:w="900" w:type="dxa"/>
            <w:tcBorders>
              <w:top w:val="single" w:sz="4" w:space="0" w:color="auto"/>
              <w:left w:val="nil"/>
              <w:bottom w:val="single" w:sz="4" w:space="0" w:color="auto"/>
              <w:right w:val="single" w:sz="4" w:space="0" w:color="auto"/>
            </w:tcBorders>
          </w:tcPr>
          <w:p w14:paraId="0A70D6BD" w14:textId="77777777" w:rsidR="00637CE2" w:rsidRDefault="001813E5">
            <w:pPr>
              <w:jc w:val="center"/>
              <w:rPr>
                <w:rFonts w:ascii="Arial" w:hAnsi="Arial" w:cs="Arial"/>
                <w:b/>
                <w:bCs/>
                <w:sz w:val="18"/>
                <w:szCs w:val="18"/>
              </w:rPr>
            </w:pPr>
            <w:r>
              <w:rPr>
                <w:rFonts w:ascii="Arial" w:hAnsi="Arial" w:cs="Arial"/>
                <w:b/>
                <w:bCs/>
                <w:sz w:val="18"/>
                <w:szCs w:val="18"/>
              </w:rPr>
              <w:t xml:space="preserve"> Supply Rate to be quoted in Rs. </w:t>
            </w:r>
          </w:p>
        </w:tc>
        <w:tc>
          <w:tcPr>
            <w:tcW w:w="1080" w:type="dxa"/>
            <w:tcBorders>
              <w:top w:val="single" w:sz="4" w:space="0" w:color="auto"/>
              <w:left w:val="nil"/>
              <w:bottom w:val="single" w:sz="4" w:space="0" w:color="auto"/>
              <w:right w:val="single" w:sz="4" w:space="0" w:color="auto"/>
            </w:tcBorders>
          </w:tcPr>
          <w:p w14:paraId="25EAC962" w14:textId="77777777" w:rsidR="00637CE2" w:rsidRDefault="001813E5">
            <w:pPr>
              <w:jc w:val="center"/>
              <w:rPr>
                <w:rFonts w:ascii="Arial" w:hAnsi="Arial" w:cs="Arial"/>
                <w:b/>
                <w:bCs/>
                <w:sz w:val="18"/>
                <w:szCs w:val="18"/>
              </w:rPr>
            </w:pPr>
            <w:r>
              <w:rPr>
                <w:rFonts w:ascii="Arial" w:hAnsi="Arial" w:cs="Arial"/>
                <w:b/>
                <w:bCs/>
                <w:sz w:val="18"/>
                <w:szCs w:val="18"/>
              </w:rPr>
              <w:t>Erection Rate to be quoted in Rs.</w:t>
            </w:r>
          </w:p>
        </w:tc>
        <w:tc>
          <w:tcPr>
            <w:tcW w:w="900" w:type="dxa"/>
            <w:tcBorders>
              <w:top w:val="single" w:sz="4" w:space="0" w:color="auto"/>
              <w:left w:val="nil"/>
              <w:bottom w:val="single" w:sz="4" w:space="0" w:color="auto"/>
              <w:right w:val="single" w:sz="4" w:space="0" w:color="auto"/>
            </w:tcBorders>
          </w:tcPr>
          <w:p w14:paraId="3B3C7B56" w14:textId="77777777" w:rsidR="00637CE2" w:rsidRDefault="001813E5">
            <w:pPr>
              <w:jc w:val="center"/>
              <w:rPr>
                <w:rFonts w:ascii="Arial" w:hAnsi="Arial" w:cs="Arial"/>
                <w:b/>
                <w:bCs/>
                <w:sz w:val="18"/>
                <w:szCs w:val="18"/>
              </w:rPr>
            </w:pPr>
            <w:r>
              <w:rPr>
                <w:rFonts w:ascii="Arial" w:hAnsi="Arial" w:cs="Arial"/>
                <w:b/>
                <w:bCs/>
                <w:sz w:val="18"/>
                <w:szCs w:val="18"/>
              </w:rPr>
              <w:t>Total Cost to be quoted in Rs.</w:t>
            </w:r>
          </w:p>
        </w:tc>
      </w:tr>
      <w:tr w:rsidR="00637CE2" w14:paraId="54C4FCEE" w14:textId="77777777">
        <w:trPr>
          <w:trHeight w:val="1358"/>
        </w:trPr>
        <w:tc>
          <w:tcPr>
            <w:tcW w:w="450" w:type="dxa"/>
            <w:tcBorders>
              <w:top w:val="single" w:sz="4" w:space="0" w:color="auto"/>
              <w:left w:val="single" w:sz="4" w:space="0" w:color="auto"/>
              <w:bottom w:val="single" w:sz="4" w:space="0" w:color="auto"/>
              <w:right w:val="single" w:sz="4" w:space="0" w:color="auto"/>
            </w:tcBorders>
            <w:vAlign w:val="center"/>
          </w:tcPr>
          <w:p w14:paraId="30B5567B"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A.</w:t>
            </w:r>
          </w:p>
        </w:tc>
        <w:tc>
          <w:tcPr>
            <w:tcW w:w="3150" w:type="dxa"/>
            <w:tcBorders>
              <w:top w:val="single" w:sz="4" w:space="0" w:color="auto"/>
              <w:left w:val="single" w:sz="4" w:space="0" w:color="auto"/>
              <w:bottom w:val="single" w:sz="4" w:space="0" w:color="auto"/>
              <w:right w:val="single" w:sz="4" w:space="0" w:color="auto"/>
            </w:tcBorders>
            <w:vAlign w:val="center"/>
          </w:tcPr>
          <w:p w14:paraId="37C3681A" w14:textId="77777777" w:rsidR="00637CE2" w:rsidRDefault="001813E5">
            <w:pPr>
              <w:jc w:val="both"/>
              <w:rPr>
                <w:rFonts w:ascii="Arial" w:hAnsi="Arial" w:cs="Arial"/>
                <w:color w:val="000000"/>
                <w:sz w:val="22"/>
                <w:szCs w:val="22"/>
              </w:rPr>
            </w:pPr>
            <w:r>
              <w:rPr>
                <w:rFonts w:ascii="Arial" w:hAnsi="Arial" w:cs="Arial"/>
                <w:bCs/>
                <w:color w:val="000000" w:themeColor="text1"/>
                <w:sz w:val="22"/>
                <w:szCs w:val="22"/>
                <w:shd w:val="clear" w:color="auto" w:fill="FFFFFF"/>
              </w:rPr>
              <w:t>Supply</w:t>
            </w:r>
            <w:r>
              <w:rPr>
                <w:rFonts w:ascii="Arial" w:hAnsi="Arial" w:cs="Arial"/>
                <w:color w:val="000000" w:themeColor="text1"/>
                <w:sz w:val="22"/>
                <w:szCs w:val="22"/>
                <w:shd w:val="clear" w:color="auto" w:fill="FFFFFF"/>
              </w:rPr>
              <w:t>, fixing &amp; commissioning of signage board made out of 3 mm thick Aluminum Composite panels with computer cut reflected vinyl sheeted matters pasted on the panel of different sizes as per specification.</w:t>
            </w:r>
          </w:p>
        </w:tc>
        <w:tc>
          <w:tcPr>
            <w:tcW w:w="630" w:type="dxa"/>
            <w:tcBorders>
              <w:top w:val="single" w:sz="4" w:space="0" w:color="auto"/>
              <w:left w:val="single" w:sz="4" w:space="0" w:color="auto"/>
              <w:bottom w:val="single" w:sz="4" w:space="0" w:color="auto"/>
              <w:right w:val="single" w:sz="4" w:space="0" w:color="auto"/>
            </w:tcBorders>
            <w:vAlign w:val="center"/>
          </w:tcPr>
          <w:p w14:paraId="5E7D88DB" w14:textId="77777777" w:rsidR="00637CE2" w:rsidRDefault="001813E5">
            <w:pPr>
              <w:jc w:val="center"/>
              <w:rPr>
                <w:rFonts w:ascii="Arial" w:hAnsi="Arial" w:cs="Arial"/>
                <w:color w:val="000000"/>
                <w:sz w:val="18"/>
                <w:szCs w:val="18"/>
              </w:rPr>
            </w:pPr>
            <w:r>
              <w:rPr>
                <w:rFonts w:ascii="Arial" w:hAnsi="Arial" w:cs="Arial"/>
                <w:color w:val="000000"/>
                <w:sz w:val="20"/>
                <w:szCs w:val="20"/>
              </w:rPr>
              <w:t xml:space="preserve">152 Sq.   </w:t>
            </w:r>
            <w:proofErr w:type="spellStart"/>
            <w:r>
              <w:rPr>
                <w:rFonts w:ascii="Arial" w:hAnsi="Arial" w:cs="Arial"/>
                <w:color w:val="000000"/>
                <w:sz w:val="20"/>
                <w:szCs w:val="20"/>
              </w:rPr>
              <w:t>mtr</w:t>
            </w:r>
            <w:proofErr w:type="spellEnd"/>
            <w:r>
              <w:rPr>
                <w:rFonts w:ascii="Arial" w:hAnsi="Arial" w:cs="Arial"/>
                <w:color w:val="000000"/>
                <w:sz w:val="20"/>
                <w:szCs w:val="20"/>
              </w:rPr>
              <w:t>.</w:t>
            </w:r>
            <w:r>
              <w:rPr>
                <w:rFonts w:ascii="Arial" w:hAnsi="Arial" w:cs="Arial"/>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vAlign w:val="center"/>
          </w:tcPr>
          <w:p w14:paraId="10F82A7B" w14:textId="77777777" w:rsidR="00637CE2" w:rsidRDefault="001813E5">
            <w:pPr>
              <w:jc w:val="center"/>
              <w:rPr>
                <w:rFonts w:ascii="Arial" w:hAnsi="Arial" w:cs="Arial"/>
                <w:color w:val="000000"/>
                <w:sz w:val="18"/>
                <w:szCs w:val="18"/>
              </w:rPr>
            </w:pPr>
            <w:r>
              <w:rPr>
                <w:rFonts w:ascii="Arial" w:hAnsi="Arial" w:cs="Arial"/>
                <w:color w:val="000000"/>
                <w:sz w:val="18"/>
                <w:szCs w:val="18"/>
              </w:rPr>
              <w:t> 2,883 /-</w:t>
            </w:r>
          </w:p>
        </w:tc>
        <w:tc>
          <w:tcPr>
            <w:tcW w:w="1080" w:type="dxa"/>
            <w:tcBorders>
              <w:top w:val="single" w:sz="4" w:space="0" w:color="auto"/>
              <w:left w:val="single" w:sz="4" w:space="0" w:color="auto"/>
              <w:bottom w:val="single" w:sz="4" w:space="0" w:color="auto"/>
              <w:right w:val="single" w:sz="4" w:space="0" w:color="auto"/>
            </w:tcBorders>
            <w:vAlign w:val="center"/>
          </w:tcPr>
          <w:p w14:paraId="1B8259E6" w14:textId="77777777" w:rsidR="00637CE2" w:rsidRDefault="001813E5">
            <w:pPr>
              <w:jc w:val="center"/>
              <w:rPr>
                <w:rFonts w:ascii="Arial" w:hAnsi="Arial" w:cs="Arial"/>
                <w:color w:val="000000"/>
                <w:sz w:val="18"/>
                <w:szCs w:val="18"/>
              </w:rPr>
            </w:pPr>
            <w:r>
              <w:rPr>
                <w:rFonts w:ascii="Arial" w:hAnsi="Arial" w:cs="Arial"/>
                <w:color w:val="000000"/>
                <w:sz w:val="18"/>
                <w:szCs w:val="18"/>
              </w:rPr>
              <w:t>320 /- </w:t>
            </w:r>
          </w:p>
        </w:tc>
        <w:tc>
          <w:tcPr>
            <w:tcW w:w="1260" w:type="dxa"/>
            <w:tcBorders>
              <w:top w:val="single" w:sz="4" w:space="0" w:color="auto"/>
              <w:left w:val="single" w:sz="4" w:space="0" w:color="auto"/>
              <w:bottom w:val="single" w:sz="4" w:space="0" w:color="auto"/>
              <w:right w:val="single" w:sz="4" w:space="0" w:color="auto"/>
            </w:tcBorders>
            <w:vAlign w:val="center"/>
          </w:tcPr>
          <w:p w14:paraId="72BF7C48" w14:textId="77777777" w:rsidR="00637CE2" w:rsidRDefault="001813E5">
            <w:pPr>
              <w:jc w:val="center"/>
              <w:rPr>
                <w:rFonts w:ascii="Arial" w:hAnsi="Arial" w:cs="Arial"/>
                <w:color w:val="000000"/>
                <w:sz w:val="18"/>
                <w:szCs w:val="18"/>
              </w:rPr>
            </w:pPr>
            <w:r>
              <w:rPr>
                <w:rFonts w:ascii="Arial" w:hAnsi="Arial" w:cs="Arial"/>
                <w:color w:val="000000"/>
                <w:sz w:val="18"/>
                <w:szCs w:val="18"/>
              </w:rPr>
              <w:t>4,86,856 /- </w:t>
            </w:r>
          </w:p>
        </w:tc>
        <w:tc>
          <w:tcPr>
            <w:tcW w:w="900" w:type="dxa"/>
            <w:tcBorders>
              <w:top w:val="single" w:sz="4" w:space="0" w:color="auto"/>
              <w:left w:val="single" w:sz="4" w:space="0" w:color="auto"/>
              <w:bottom w:val="single" w:sz="4" w:space="0" w:color="auto"/>
              <w:right w:val="single" w:sz="4" w:space="0" w:color="auto"/>
            </w:tcBorders>
            <w:vAlign w:val="center"/>
          </w:tcPr>
          <w:p w14:paraId="370FCB0C" w14:textId="77777777" w:rsidR="00637CE2" w:rsidRDefault="001813E5">
            <w:pPr>
              <w:rPr>
                <w:rFonts w:ascii="Arial" w:hAnsi="Arial" w:cs="Arial"/>
                <w:color w:val="000000"/>
                <w:sz w:val="18"/>
                <w:szCs w:val="18"/>
              </w:rPr>
            </w:pPr>
            <w:r>
              <w:rPr>
                <w:rFonts w:ascii="Arial" w:hAnsi="Arial" w:cs="Arial"/>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tcPr>
          <w:p w14:paraId="73ED4C9E" w14:textId="77777777" w:rsidR="00637CE2" w:rsidRDefault="00637CE2">
            <w:pPr>
              <w:rPr>
                <w:rFonts w:ascii="Arial" w:hAnsi="Arial" w:cs="Arial"/>
                <w:color w:val="000000"/>
                <w:sz w:val="18"/>
                <w:szCs w:val="18"/>
              </w:rPr>
            </w:pPr>
          </w:p>
        </w:tc>
        <w:tc>
          <w:tcPr>
            <w:tcW w:w="900" w:type="dxa"/>
            <w:tcBorders>
              <w:top w:val="single" w:sz="4" w:space="0" w:color="auto"/>
              <w:left w:val="single" w:sz="4" w:space="0" w:color="auto"/>
              <w:bottom w:val="single" w:sz="4" w:space="0" w:color="auto"/>
              <w:right w:val="single" w:sz="4" w:space="0" w:color="auto"/>
            </w:tcBorders>
          </w:tcPr>
          <w:p w14:paraId="71A1519E" w14:textId="77777777" w:rsidR="00637CE2" w:rsidRDefault="00637CE2">
            <w:pPr>
              <w:rPr>
                <w:rFonts w:ascii="Arial" w:hAnsi="Arial" w:cs="Arial"/>
                <w:color w:val="000000"/>
                <w:sz w:val="18"/>
                <w:szCs w:val="18"/>
              </w:rPr>
            </w:pPr>
          </w:p>
        </w:tc>
      </w:tr>
      <w:tr w:rsidR="00637CE2" w14:paraId="223D375C" w14:textId="77777777">
        <w:trPr>
          <w:trHeight w:val="242"/>
        </w:trPr>
        <w:tc>
          <w:tcPr>
            <w:tcW w:w="450" w:type="dxa"/>
            <w:tcBorders>
              <w:top w:val="single" w:sz="4" w:space="0" w:color="auto"/>
              <w:left w:val="single" w:sz="4" w:space="0" w:color="auto"/>
              <w:bottom w:val="single" w:sz="4" w:space="0" w:color="auto"/>
              <w:right w:val="single" w:sz="4" w:space="0" w:color="auto"/>
            </w:tcBorders>
            <w:shd w:val="clear" w:color="000000" w:fill="BFBFBF"/>
            <w:vAlign w:val="center"/>
          </w:tcPr>
          <w:p w14:paraId="24280AE8" w14:textId="77777777" w:rsidR="00637CE2" w:rsidRDefault="001813E5">
            <w:pPr>
              <w:jc w:val="center"/>
              <w:rPr>
                <w:rFonts w:ascii="Arial" w:hAnsi="Arial" w:cs="Arial"/>
                <w:b/>
                <w:bCs/>
                <w:sz w:val="18"/>
                <w:szCs w:val="18"/>
              </w:rPr>
            </w:pPr>
            <w:r>
              <w:rPr>
                <w:rFonts w:ascii="Arial" w:hAnsi="Arial" w:cs="Arial"/>
                <w:b/>
                <w:bCs/>
                <w:sz w:val="18"/>
                <w:szCs w:val="18"/>
              </w:rPr>
              <w:t>B.</w:t>
            </w:r>
          </w:p>
        </w:tc>
        <w:tc>
          <w:tcPr>
            <w:tcW w:w="3150" w:type="dxa"/>
            <w:tcBorders>
              <w:top w:val="single" w:sz="4" w:space="0" w:color="auto"/>
              <w:left w:val="single" w:sz="4" w:space="0" w:color="auto"/>
              <w:bottom w:val="single" w:sz="4" w:space="0" w:color="auto"/>
              <w:right w:val="single" w:sz="4" w:space="0" w:color="auto"/>
            </w:tcBorders>
            <w:shd w:val="clear" w:color="000000" w:fill="BFBFBF"/>
            <w:vAlign w:val="center"/>
          </w:tcPr>
          <w:p w14:paraId="2F3734F5" w14:textId="77777777" w:rsidR="00637CE2" w:rsidRDefault="001813E5">
            <w:pPr>
              <w:jc w:val="right"/>
              <w:rPr>
                <w:rFonts w:ascii="Arial" w:hAnsi="Arial" w:cs="Arial"/>
                <w:b/>
                <w:bCs/>
                <w:sz w:val="18"/>
                <w:szCs w:val="18"/>
              </w:rPr>
            </w:pPr>
            <w:r>
              <w:rPr>
                <w:rFonts w:ascii="Arial" w:hAnsi="Arial" w:cs="Arial"/>
                <w:b/>
                <w:bCs/>
                <w:color w:val="000000"/>
                <w:sz w:val="20"/>
                <w:szCs w:val="20"/>
              </w:rPr>
              <w:t>Total</w:t>
            </w:r>
          </w:p>
        </w:tc>
        <w:tc>
          <w:tcPr>
            <w:tcW w:w="630" w:type="dxa"/>
            <w:tcBorders>
              <w:top w:val="single" w:sz="4" w:space="0" w:color="auto"/>
              <w:left w:val="nil"/>
              <w:bottom w:val="single" w:sz="4" w:space="0" w:color="auto"/>
              <w:right w:val="single" w:sz="4" w:space="0" w:color="auto"/>
            </w:tcBorders>
            <w:shd w:val="clear" w:color="000000" w:fill="BFBFBF"/>
            <w:vAlign w:val="center"/>
          </w:tcPr>
          <w:p w14:paraId="73F76A33" w14:textId="77777777" w:rsidR="00637CE2" w:rsidRDefault="00637CE2">
            <w:pPr>
              <w:rPr>
                <w:rFonts w:ascii="Arial" w:hAnsi="Arial" w:cs="Arial"/>
                <w:b/>
                <w:bCs/>
                <w:sz w:val="18"/>
                <w:szCs w:val="18"/>
              </w:rPr>
            </w:pPr>
          </w:p>
        </w:tc>
        <w:tc>
          <w:tcPr>
            <w:tcW w:w="1080" w:type="dxa"/>
            <w:tcBorders>
              <w:top w:val="single" w:sz="4" w:space="0" w:color="auto"/>
              <w:left w:val="nil"/>
              <w:bottom w:val="single" w:sz="4" w:space="0" w:color="auto"/>
              <w:right w:val="single" w:sz="4" w:space="0" w:color="auto"/>
            </w:tcBorders>
            <w:shd w:val="clear" w:color="000000" w:fill="BFBFBF"/>
            <w:vAlign w:val="center"/>
          </w:tcPr>
          <w:p w14:paraId="75B22680" w14:textId="77777777" w:rsidR="00637CE2" w:rsidRDefault="00637CE2">
            <w:pPr>
              <w:rPr>
                <w:rFonts w:ascii="Arial" w:hAnsi="Arial" w:cs="Arial"/>
                <w:b/>
                <w:bCs/>
                <w:sz w:val="18"/>
                <w:szCs w:val="18"/>
              </w:rPr>
            </w:pPr>
          </w:p>
        </w:tc>
        <w:tc>
          <w:tcPr>
            <w:tcW w:w="1080" w:type="dxa"/>
            <w:tcBorders>
              <w:top w:val="single" w:sz="4" w:space="0" w:color="auto"/>
              <w:left w:val="nil"/>
              <w:bottom w:val="single" w:sz="4" w:space="0" w:color="auto"/>
              <w:right w:val="single" w:sz="4" w:space="0" w:color="auto"/>
            </w:tcBorders>
            <w:shd w:val="clear" w:color="000000" w:fill="BFBFBF"/>
            <w:vAlign w:val="center"/>
          </w:tcPr>
          <w:p w14:paraId="4E7C05FE" w14:textId="77777777" w:rsidR="00637CE2" w:rsidRDefault="00637CE2">
            <w:pPr>
              <w:rPr>
                <w:rFonts w:ascii="Arial" w:hAnsi="Arial" w:cs="Arial"/>
                <w:b/>
                <w:bCs/>
                <w:sz w:val="18"/>
                <w:szCs w:val="18"/>
              </w:rPr>
            </w:pPr>
          </w:p>
        </w:tc>
        <w:tc>
          <w:tcPr>
            <w:tcW w:w="1260" w:type="dxa"/>
            <w:tcBorders>
              <w:top w:val="single" w:sz="4" w:space="0" w:color="auto"/>
              <w:left w:val="nil"/>
              <w:bottom w:val="single" w:sz="4" w:space="0" w:color="auto"/>
              <w:right w:val="single" w:sz="4" w:space="0" w:color="auto"/>
            </w:tcBorders>
            <w:shd w:val="clear" w:color="000000" w:fill="BFBFBF"/>
            <w:vAlign w:val="center"/>
          </w:tcPr>
          <w:p w14:paraId="06FEC71B"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4,86,856 /-</w:t>
            </w:r>
          </w:p>
        </w:tc>
        <w:tc>
          <w:tcPr>
            <w:tcW w:w="900" w:type="dxa"/>
            <w:tcBorders>
              <w:top w:val="single" w:sz="4" w:space="0" w:color="auto"/>
              <w:left w:val="nil"/>
              <w:bottom w:val="single" w:sz="4" w:space="0" w:color="auto"/>
              <w:right w:val="single" w:sz="4" w:space="0" w:color="auto"/>
            </w:tcBorders>
            <w:shd w:val="clear" w:color="000000" w:fill="BFBFBF"/>
            <w:vAlign w:val="center"/>
          </w:tcPr>
          <w:p w14:paraId="77290483" w14:textId="77777777" w:rsidR="00637CE2" w:rsidRDefault="00637CE2">
            <w:pPr>
              <w:rPr>
                <w:rFonts w:ascii="Arial" w:hAnsi="Arial" w:cs="Arial"/>
                <w:b/>
                <w:bCs/>
                <w:sz w:val="18"/>
                <w:szCs w:val="18"/>
              </w:rPr>
            </w:pPr>
          </w:p>
        </w:tc>
        <w:tc>
          <w:tcPr>
            <w:tcW w:w="1080" w:type="dxa"/>
            <w:tcBorders>
              <w:top w:val="single" w:sz="4" w:space="0" w:color="auto"/>
              <w:left w:val="nil"/>
              <w:bottom w:val="single" w:sz="4" w:space="0" w:color="auto"/>
              <w:right w:val="single" w:sz="4" w:space="0" w:color="auto"/>
            </w:tcBorders>
            <w:shd w:val="clear" w:color="000000" w:fill="BFBFBF"/>
            <w:vAlign w:val="center"/>
          </w:tcPr>
          <w:p w14:paraId="7B9F0E25" w14:textId="77777777" w:rsidR="00637CE2" w:rsidRDefault="00637CE2">
            <w:pPr>
              <w:rPr>
                <w:rFonts w:ascii="Arial" w:hAnsi="Arial" w:cs="Arial"/>
                <w:b/>
                <w:bCs/>
                <w:sz w:val="18"/>
                <w:szCs w:val="18"/>
              </w:rPr>
            </w:pPr>
          </w:p>
        </w:tc>
        <w:tc>
          <w:tcPr>
            <w:tcW w:w="900" w:type="dxa"/>
            <w:tcBorders>
              <w:top w:val="single" w:sz="4" w:space="0" w:color="auto"/>
              <w:left w:val="nil"/>
              <w:bottom w:val="single" w:sz="4" w:space="0" w:color="auto"/>
              <w:right w:val="single" w:sz="4" w:space="0" w:color="auto"/>
            </w:tcBorders>
            <w:shd w:val="clear" w:color="000000" w:fill="BFBFBF"/>
            <w:vAlign w:val="center"/>
          </w:tcPr>
          <w:p w14:paraId="1FEEABB0" w14:textId="77777777" w:rsidR="00637CE2" w:rsidRDefault="00637CE2">
            <w:pPr>
              <w:rPr>
                <w:rFonts w:ascii="Arial" w:hAnsi="Arial" w:cs="Arial"/>
                <w:b/>
                <w:bCs/>
                <w:sz w:val="18"/>
                <w:szCs w:val="18"/>
              </w:rPr>
            </w:pPr>
          </w:p>
        </w:tc>
      </w:tr>
      <w:tr w:rsidR="00637CE2" w14:paraId="4EC488B8" w14:textId="77777777">
        <w:trPr>
          <w:trHeight w:val="233"/>
        </w:trPr>
        <w:tc>
          <w:tcPr>
            <w:tcW w:w="450" w:type="dxa"/>
            <w:tcBorders>
              <w:top w:val="single" w:sz="4" w:space="0" w:color="auto"/>
              <w:left w:val="single" w:sz="4" w:space="0" w:color="auto"/>
              <w:bottom w:val="single" w:sz="4" w:space="0" w:color="auto"/>
              <w:right w:val="single" w:sz="4" w:space="0" w:color="auto"/>
            </w:tcBorders>
            <w:shd w:val="clear" w:color="000000" w:fill="BFBFBF"/>
            <w:vAlign w:val="center"/>
          </w:tcPr>
          <w:p w14:paraId="218195A5" w14:textId="77777777" w:rsidR="00637CE2" w:rsidRDefault="001813E5">
            <w:pPr>
              <w:jc w:val="center"/>
              <w:rPr>
                <w:rFonts w:ascii="Arial" w:hAnsi="Arial" w:cs="Arial"/>
                <w:b/>
                <w:bCs/>
                <w:sz w:val="18"/>
                <w:szCs w:val="18"/>
              </w:rPr>
            </w:pPr>
            <w:r>
              <w:rPr>
                <w:rFonts w:ascii="Arial" w:hAnsi="Arial" w:cs="Arial"/>
                <w:b/>
                <w:bCs/>
                <w:sz w:val="18"/>
                <w:szCs w:val="18"/>
              </w:rPr>
              <w:t>C.</w:t>
            </w:r>
          </w:p>
        </w:tc>
        <w:tc>
          <w:tcPr>
            <w:tcW w:w="3150" w:type="dxa"/>
            <w:tcBorders>
              <w:top w:val="single" w:sz="4" w:space="0" w:color="auto"/>
              <w:left w:val="single" w:sz="4" w:space="0" w:color="auto"/>
              <w:bottom w:val="single" w:sz="4" w:space="0" w:color="auto"/>
              <w:right w:val="single" w:sz="4" w:space="0" w:color="auto"/>
            </w:tcBorders>
            <w:shd w:val="clear" w:color="000000" w:fill="BFBFBF"/>
            <w:vAlign w:val="center"/>
          </w:tcPr>
          <w:p w14:paraId="0356B0E3" w14:textId="77777777" w:rsidR="00637CE2" w:rsidRDefault="001813E5">
            <w:pPr>
              <w:jc w:val="right"/>
              <w:rPr>
                <w:rFonts w:ascii="Arial" w:hAnsi="Arial" w:cs="Arial"/>
                <w:b/>
                <w:bCs/>
                <w:sz w:val="18"/>
                <w:szCs w:val="18"/>
              </w:rPr>
            </w:pPr>
            <w:r>
              <w:rPr>
                <w:rFonts w:ascii="Arial" w:hAnsi="Arial" w:cs="Arial"/>
                <w:b/>
                <w:bCs/>
                <w:color w:val="000000"/>
                <w:sz w:val="20"/>
                <w:szCs w:val="20"/>
              </w:rPr>
              <w:t>GST</w:t>
            </w:r>
          </w:p>
        </w:tc>
        <w:tc>
          <w:tcPr>
            <w:tcW w:w="630" w:type="dxa"/>
            <w:tcBorders>
              <w:top w:val="single" w:sz="4" w:space="0" w:color="auto"/>
              <w:left w:val="nil"/>
              <w:bottom w:val="single" w:sz="4" w:space="0" w:color="auto"/>
              <w:right w:val="single" w:sz="4" w:space="0" w:color="auto"/>
            </w:tcBorders>
            <w:shd w:val="clear" w:color="000000" w:fill="BFBFBF"/>
            <w:vAlign w:val="center"/>
          </w:tcPr>
          <w:p w14:paraId="2FCCB50E" w14:textId="77777777" w:rsidR="00637CE2" w:rsidRDefault="00637CE2">
            <w:pPr>
              <w:jc w:val="right"/>
              <w:rPr>
                <w:rFonts w:ascii="Arial" w:hAnsi="Arial" w:cs="Arial"/>
                <w:b/>
                <w:bCs/>
                <w:sz w:val="18"/>
                <w:szCs w:val="18"/>
              </w:rPr>
            </w:pPr>
          </w:p>
        </w:tc>
        <w:tc>
          <w:tcPr>
            <w:tcW w:w="1080" w:type="dxa"/>
            <w:tcBorders>
              <w:top w:val="single" w:sz="4" w:space="0" w:color="auto"/>
              <w:left w:val="nil"/>
              <w:bottom w:val="single" w:sz="4" w:space="0" w:color="auto"/>
              <w:right w:val="single" w:sz="4" w:space="0" w:color="auto"/>
            </w:tcBorders>
            <w:shd w:val="clear" w:color="000000" w:fill="BFBFBF"/>
            <w:vAlign w:val="center"/>
          </w:tcPr>
          <w:p w14:paraId="5B4AA397" w14:textId="77777777" w:rsidR="00637CE2" w:rsidRDefault="00637CE2">
            <w:pPr>
              <w:jc w:val="right"/>
              <w:rPr>
                <w:rFonts w:ascii="Arial" w:hAnsi="Arial" w:cs="Arial"/>
                <w:b/>
                <w:bCs/>
                <w:sz w:val="18"/>
                <w:szCs w:val="18"/>
              </w:rPr>
            </w:pPr>
          </w:p>
        </w:tc>
        <w:tc>
          <w:tcPr>
            <w:tcW w:w="1080" w:type="dxa"/>
            <w:tcBorders>
              <w:top w:val="single" w:sz="4" w:space="0" w:color="auto"/>
              <w:left w:val="nil"/>
              <w:bottom w:val="single" w:sz="4" w:space="0" w:color="auto"/>
              <w:right w:val="single" w:sz="4" w:space="0" w:color="auto"/>
            </w:tcBorders>
            <w:shd w:val="clear" w:color="000000" w:fill="BFBFBF"/>
            <w:vAlign w:val="center"/>
          </w:tcPr>
          <w:p w14:paraId="5972B8F6" w14:textId="77777777" w:rsidR="00637CE2" w:rsidRDefault="00637CE2">
            <w:pPr>
              <w:jc w:val="right"/>
              <w:rPr>
                <w:rFonts w:ascii="Arial" w:hAnsi="Arial" w:cs="Arial"/>
                <w:b/>
                <w:bCs/>
                <w:sz w:val="18"/>
                <w:szCs w:val="18"/>
              </w:rPr>
            </w:pPr>
          </w:p>
        </w:tc>
        <w:tc>
          <w:tcPr>
            <w:tcW w:w="1260" w:type="dxa"/>
            <w:tcBorders>
              <w:top w:val="single" w:sz="4" w:space="0" w:color="auto"/>
              <w:left w:val="nil"/>
              <w:bottom w:val="single" w:sz="4" w:space="0" w:color="auto"/>
              <w:right w:val="single" w:sz="4" w:space="0" w:color="auto"/>
            </w:tcBorders>
            <w:shd w:val="clear" w:color="000000" w:fill="BFBFBF"/>
            <w:vAlign w:val="center"/>
          </w:tcPr>
          <w:p w14:paraId="212E9ECB" w14:textId="77777777" w:rsidR="00637CE2" w:rsidRDefault="001813E5">
            <w:pPr>
              <w:jc w:val="center"/>
              <w:rPr>
                <w:rFonts w:ascii="Arial" w:hAnsi="Arial" w:cs="Arial"/>
                <w:b/>
                <w:bCs/>
                <w:sz w:val="18"/>
                <w:szCs w:val="18"/>
              </w:rPr>
            </w:pPr>
            <w:r>
              <w:rPr>
                <w:rFonts w:ascii="Arial" w:hAnsi="Arial" w:cs="Arial"/>
                <w:b/>
                <w:bCs/>
                <w:sz w:val="18"/>
                <w:szCs w:val="18"/>
              </w:rPr>
              <w:t>Inclusive</w:t>
            </w:r>
          </w:p>
        </w:tc>
        <w:tc>
          <w:tcPr>
            <w:tcW w:w="900" w:type="dxa"/>
            <w:tcBorders>
              <w:top w:val="single" w:sz="4" w:space="0" w:color="auto"/>
              <w:left w:val="nil"/>
              <w:bottom w:val="single" w:sz="4" w:space="0" w:color="auto"/>
              <w:right w:val="single" w:sz="4" w:space="0" w:color="auto"/>
            </w:tcBorders>
            <w:shd w:val="clear" w:color="000000" w:fill="BFBFBF"/>
            <w:vAlign w:val="center"/>
          </w:tcPr>
          <w:p w14:paraId="148E9B07" w14:textId="77777777" w:rsidR="00637CE2" w:rsidRDefault="00637CE2">
            <w:pPr>
              <w:jc w:val="right"/>
              <w:rPr>
                <w:rFonts w:ascii="Arial" w:hAnsi="Arial" w:cs="Arial"/>
                <w:b/>
                <w:bCs/>
                <w:sz w:val="18"/>
                <w:szCs w:val="18"/>
              </w:rPr>
            </w:pPr>
          </w:p>
        </w:tc>
        <w:tc>
          <w:tcPr>
            <w:tcW w:w="1080" w:type="dxa"/>
            <w:tcBorders>
              <w:top w:val="single" w:sz="4" w:space="0" w:color="auto"/>
              <w:left w:val="nil"/>
              <w:bottom w:val="single" w:sz="4" w:space="0" w:color="auto"/>
              <w:right w:val="single" w:sz="4" w:space="0" w:color="auto"/>
            </w:tcBorders>
            <w:shd w:val="clear" w:color="000000" w:fill="BFBFBF"/>
            <w:vAlign w:val="center"/>
          </w:tcPr>
          <w:p w14:paraId="3DDE27BF" w14:textId="77777777" w:rsidR="00637CE2" w:rsidRDefault="00637CE2">
            <w:pPr>
              <w:jc w:val="center"/>
              <w:rPr>
                <w:rFonts w:ascii="Arial" w:hAnsi="Arial" w:cs="Arial"/>
                <w:b/>
                <w:bCs/>
                <w:sz w:val="18"/>
                <w:szCs w:val="18"/>
              </w:rPr>
            </w:pPr>
          </w:p>
        </w:tc>
        <w:tc>
          <w:tcPr>
            <w:tcW w:w="900" w:type="dxa"/>
            <w:tcBorders>
              <w:top w:val="single" w:sz="4" w:space="0" w:color="auto"/>
              <w:left w:val="nil"/>
              <w:bottom w:val="single" w:sz="4" w:space="0" w:color="auto"/>
              <w:right w:val="single" w:sz="4" w:space="0" w:color="auto"/>
            </w:tcBorders>
            <w:shd w:val="clear" w:color="000000" w:fill="BFBFBF"/>
            <w:vAlign w:val="center"/>
          </w:tcPr>
          <w:p w14:paraId="0EA799D0" w14:textId="77777777" w:rsidR="00637CE2" w:rsidRDefault="00637CE2">
            <w:pPr>
              <w:jc w:val="center"/>
              <w:rPr>
                <w:rFonts w:ascii="Arial" w:hAnsi="Arial" w:cs="Arial"/>
                <w:b/>
                <w:bCs/>
                <w:sz w:val="18"/>
                <w:szCs w:val="18"/>
              </w:rPr>
            </w:pPr>
          </w:p>
        </w:tc>
      </w:tr>
      <w:tr w:rsidR="00637CE2" w14:paraId="74AB3680" w14:textId="77777777">
        <w:trPr>
          <w:trHeight w:val="341"/>
        </w:trPr>
        <w:tc>
          <w:tcPr>
            <w:tcW w:w="450" w:type="dxa"/>
            <w:tcBorders>
              <w:top w:val="single" w:sz="4" w:space="0" w:color="auto"/>
              <w:left w:val="single" w:sz="4" w:space="0" w:color="auto"/>
              <w:bottom w:val="single" w:sz="4" w:space="0" w:color="auto"/>
              <w:right w:val="single" w:sz="4" w:space="0" w:color="auto"/>
            </w:tcBorders>
            <w:shd w:val="clear" w:color="000000" w:fill="BFBFBF"/>
            <w:vAlign w:val="center"/>
          </w:tcPr>
          <w:p w14:paraId="64BDD19C" w14:textId="77777777" w:rsidR="00637CE2" w:rsidRDefault="001813E5">
            <w:pPr>
              <w:jc w:val="center"/>
              <w:rPr>
                <w:rFonts w:ascii="Arial" w:hAnsi="Arial" w:cs="Arial"/>
                <w:b/>
                <w:bCs/>
                <w:sz w:val="18"/>
                <w:szCs w:val="18"/>
              </w:rPr>
            </w:pPr>
            <w:r>
              <w:rPr>
                <w:rFonts w:ascii="Arial" w:hAnsi="Arial" w:cs="Arial"/>
                <w:b/>
                <w:bCs/>
                <w:sz w:val="18"/>
                <w:szCs w:val="18"/>
              </w:rPr>
              <w:t>D.</w:t>
            </w:r>
          </w:p>
        </w:tc>
        <w:tc>
          <w:tcPr>
            <w:tcW w:w="3150" w:type="dxa"/>
            <w:tcBorders>
              <w:top w:val="single" w:sz="4" w:space="0" w:color="auto"/>
              <w:left w:val="single" w:sz="4" w:space="0" w:color="auto"/>
              <w:bottom w:val="single" w:sz="4" w:space="0" w:color="auto"/>
              <w:right w:val="single" w:sz="4" w:space="0" w:color="auto"/>
            </w:tcBorders>
            <w:shd w:val="clear" w:color="000000" w:fill="BFBFBF"/>
            <w:vAlign w:val="center"/>
          </w:tcPr>
          <w:p w14:paraId="611F348C" w14:textId="77777777" w:rsidR="00637CE2" w:rsidRDefault="001813E5">
            <w:pPr>
              <w:jc w:val="right"/>
              <w:rPr>
                <w:rFonts w:ascii="Arial" w:hAnsi="Arial" w:cs="Arial"/>
                <w:b/>
                <w:bCs/>
                <w:sz w:val="18"/>
                <w:szCs w:val="18"/>
              </w:rPr>
            </w:pPr>
            <w:r>
              <w:rPr>
                <w:rFonts w:ascii="Arial" w:hAnsi="Arial" w:cs="Arial"/>
                <w:b/>
                <w:bCs/>
                <w:color w:val="000000"/>
                <w:sz w:val="20"/>
                <w:szCs w:val="20"/>
              </w:rPr>
              <w:t>Total cost (All inclusive)</w:t>
            </w:r>
          </w:p>
        </w:tc>
        <w:tc>
          <w:tcPr>
            <w:tcW w:w="630" w:type="dxa"/>
            <w:tcBorders>
              <w:top w:val="single" w:sz="4" w:space="0" w:color="auto"/>
              <w:left w:val="nil"/>
              <w:bottom w:val="single" w:sz="4" w:space="0" w:color="auto"/>
              <w:right w:val="single" w:sz="4" w:space="0" w:color="auto"/>
            </w:tcBorders>
            <w:shd w:val="clear" w:color="000000" w:fill="BFBFBF"/>
            <w:vAlign w:val="center"/>
          </w:tcPr>
          <w:p w14:paraId="052FC7C3" w14:textId="77777777" w:rsidR="00637CE2" w:rsidRDefault="00637CE2">
            <w:pPr>
              <w:jc w:val="right"/>
              <w:rPr>
                <w:rFonts w:ascii="Arial" w:hAnsi="Arial" w:cs="Arial"/>
                <w:b/>
                <w:bCs/>
                <w:sz w:val="18"/>
                <w:szCs w:val="18"/>
              </w:rPr>
            </w:pPr>
          </w:p>
        </w:tc>
        <w:tc>
          <w:tcPr>
            <w:tcW w:w="1080" w:type="dxa"/>
            <w:tcBorders>
              <w:top w:val="single" w:sz="4" w:space="0" w:color="auto"/>
              <w:left w:val="nil"/>
              <w:bottom w:val="single" w:sz="4" w:space="0" w:color="auto"/>
              <w:right w:val="single" w:sz="4" w:space="0" w:color="auto"/>
            </w:tcBorders>
            <w:shd w:val="clear" w:color="000000" w:fill="BFBFBF"/>
            <w:vAlign w:val="center"/>
          </w:tcPr>
          <w:p w14:paraId="150F42B5" w14:textId="77777777" w:rsidR="00637CE2" w:rsidRDefault="00637CE2">
            <w:pPr>
              <w:jc w:val="right"/>
              <w:rPr>
                <w:rFonts w:ascii="Arial" w:hAnsi="Arial" w:cs="Arial"/>
                <w:b/>
                <w:bCs/>
                <w:sz w:val="18"/>
                <w:szCs w:val="18"/>
              </w:rPr>
            </w:pPr>
          </w:p>
        </w:tc>
        <w:tc>
          <w:tcPr>
            <w:tcW w:w="1080" w:type="dxa"/>
            <w:tcBorders>
              <w:top w:val="single" w:sz="4" w:space="0" w:color="auto"/>
              <w:left w:val="nil"/>
              <w:bottom w:val="single" w:sz="4" w:space="0" w:color="auto"/>
              <w:right w:val="single" w:sz="4" w:space="0" w:color="auto"/>
            </w:tcBorders>
            <w:shd w:val="clear" w:color="000000" w:fill="BFBFBF"/>
            <w:vAlign w:val="center"/>
          </w:tcPr>
          <w:p w14:paraId="057EDC72" w14:textId="77777777" w:rsidR="00637CE2" w:rsidRDefault="00637CE2">
            <w:pPr>
              <w:jc w:val="right"/>
              <w:rPr>
                <w:rFonts w:ascii="Arial" w:hAnsi="Arial" w:cs="Arial"/>
                <w:b/>
                <w:bCs/>
                <w:sz w:val="18"/>
                <w:szCs w:val="18"/>
              </w:rPr>
            </w:pPr>
          </w:p>
        </w:tc>
        <w:tc>
          <w:tcPr>
            <w:tcW w:w="1260" w:type="dxa"/>
            <w:tcBorders>
              <w:top w:val="single" w:sz="4" w:space="0" w:color="auto"/>
              <w:left w:val="nil"/>
              <w:bottom w:val="single" w:sz="4" w:space="0" w:color="auto"/>
              <w:right w:val="single" w:sz="4" w:space="0" w:color="auto"/>
            </w:tcBorders>
            <w:shd w:val="clear" w:color="000000" w:fill="BFBFBF"/>
            <w:vAlign w:val="center"/>
          </w:tcPr>
          <w:p w14:paraId="6EDBA7DA" w14:textId="77777777" w:rsidR="00637CE2" w:rsidRDefault="001813E5">
            <w:pPr>
              <w:jc w:val="right"/>
              <w:rPr>
                <w:rFonts w:ascii="Arial" w:hAnsi="Arial" w:cs="Arial"/>
                <w:b/>
                <w:bCs/>
                <w:sz w:val="18"/>
                <w:szCs w:val="18"/>
              </w:rPr>
            </w:pPr>
            <w:r>
              <w:rPr>
                <w:rFonts w:ascii="Arial" w:hAnsi="Arial" w:cs="Arial"/>
                <w:b/>
                <w:bCs/>
                <w:color w:val="000000"/>
                <w:sz w:val="18"/>
                <w:szCs w:val="18"/>
              </w:rPr>
              <w:t>4,86,856 /-  </w:t>
            </w:r>
          </w:p>
        </w:tc>
        <w:tc>
          <w:tcPr>
            <w:tcW w:w="900" w:type="dxa"/>
            <w:tcBorders>
              <w:top w:val="single" w:sz="4" w:space="0" w:color="auto"/>
              <w:left w:val="nil"/>
              <w:bottom w:val="single" w:sz="4" w:space="0" w:color="auto"/>
              <w:right w:val="single" w:sz="4" w:space="0" w:color="auto"/>
            </w:tcBorders>
            <w:shd w:val="clear" w:color="000000" w:fill="BFBFBF"/>
            <w:vAlign w:val="center"/>
          </w:tcPr>
          <w:p w14:paraId="7BC33700" w14:textId="77777777" w:rsidR="00637CE2" w:rsidRDefault="00637CE2">
            <w:pPr>
              <w:jc w:val="right"/>
              <w:rPr>
                <w:rFonts w:ascii="Arial" w:hAnsi="Arial" w:cs="Arial"/>
                <w:b/>
                <w:bCs/>
                <w:sz w:val="18"/>
                <w:szCs w:val="18"/>
              </w:rPr>
            </w:pPr>
          </w:p>
        </w:tc>
        <w:tc>
          <w:tcPr>
            <w:tcW w:w="1080" w:type="dxa"/>
            <w:tcBorders>
              <w:top w:val="single" w:sz="4" w:space="0" w:color="auto"/>
              <w:left w:val="nil"/>
              <w:bottom w:val="single" w:sz="4" w:space="0" w:color="auto"/>
              <w:right w:val="single" w:sz="4" w:space="0" w:color="auto"/>
            </w:tcBorders>
            <w:shd w:val="clear" w:color="000000" w:fill="BFBFBF"/>
            <w:vAlign w:val="center"/>
          </w:tcPr>
          <w:p w14:paraId="0B21EEEB" w14:textId="77777777" w:rsidR="00637CE2" w:rsidRDefault="00637CE2">
            <w:pPr>
              <w:jc w:val="center"/>
              <w:rPr>
                <w:rFonts w:ascii="Arial" w:hAnsi="Arial" w:cs="Arial"/>
                <w:b/>
                <w:bCs/>
                <w:sz w:val="18"/>
                <w:szCs w:val="18"/>
              </w:rPr>
            </w:pPr>
          </w:p>
        </w:tc>
        <w:tc>
          <w:tcPr>
            <w:tcW w:w="900" w:type="dxa"/>
            <w:tcBorders>
              <w:top w:val="single" w:sz="4" w:space="0" w:color="auto"/>
              <w:left w:val="nil"/>
              <w:bottom w:val="single" w:sz="4" w:space="0" w:color="auto"/>
              <w:right w:val="single" w:sz="4" w:space="0" w:color="auto"/>
            </w:tcBorders>
            <w:shd w:val="clear" w:color="000000" w:fill="BFBFBF"/>
            <w:vAlign w:val="center"/>
          </w:tcPr>
          <w:p w14:paraId="2FD760D9" w14:textId="77777777" w:rsidR="00637CE2" w:rsidRDefault="00637CE2">
            <w:pPr>
              <w:jc w:val="center"/>
              <w:rPr>
                <w:rFonts w:ascii="Arial" w:hAnsi="Arial" w:cs="Arial"/>
                <w:b/>
                <w:bCs/>
                <w:sz w:val="18"/>
                <w:szCs w:val="18"/>
              </w:rPr>
            </w:pPr>
          </w:p>
        </w:tc>
      </w:tr>
    </w:tbl>
    <w:p w14:paraId="6756CC40" w14:textId="77777777" w:rsidR="00637CE2" w:rsidRDefault="00637CE2">
      <w:pPr>
        <w:jc w:val="center"/>
        <w:rPr>
          <w:rFonts w:ascii="Arial" w:hAnsi="Arial" w:cs="Arial"/>
          <w:b/>
          <w:bCs/>
          <w:sz w:val="18"/>
          <w:szCs w:val="18"/>
        </w:rPr>
      </w:pPr>
    </w:p>
    <w:p w14:paraId="07E6A7EB" w14:textId="77777777" w:rsidR="00637CE2" w:rsidRDefault="00637CE2">
      <w:pPr>
        <w:tabs>
          <w:tab w:val="right" w:pos="8640"/>
        </w:tabs>
        <w:jc w:val="both"/>
        <w:rPr>
          <w:rFonts w:ascii="Arial" w:hAnsi="Arial" w:cs="Arial"/>
          <w:sz w:val="19"/>
          <w:szCs w:val="19"/>
        </w:rPr>
      </w:pPr>
    </w:p>
    <w:p w14:paraId="36C48EBB" w14:textId="77777777" w:rsidR="00637CE2" w:rsidRDefault="00637CE2">
      <w:pPr>
        <w:pStyle w:val="ListParagraph"/>
        <w:tabs>
          <w:tab w:val="right" w:pos="8640"/>
        </w:tabs>
        <w:ind w:left="450"/>
        <w:jc w:val="right"/>
        <w:rPr>
          <w:rFonts w:ascii="Arial" w:hAnsi="Arial" w:cs="Arial"/>
          <w:b/>
          <w:bCs/>
          <w:sz w:val="14"/>
          <w:szCs w:val="14"/>
        </w:rPr>
      </w:pPr>
    </w:p>
    <w:p w14:paraId="2DA463CB" w14:textId="77777777" w:rsidR="00637CE2" w:rsidRDefault="00637CE2">
      <w:pPr>
        <w:pStyle w:val="ListParagraph"/>
        <w:ind w:right="58"/>
        <w:rPr>
          <w:rFonts w:ascii="Arial" w:hAnsi="Arial" w:cs="Arial"/>
          <w:b/>
          <w:bCs/>
          <w:sz w:val="22"/>
          <w:szCs w:val="22"/>
        </w:rPr>
      </w:pPr>
    </w:p>
    <w:p w14:paraId="16951DA5" w14:textId="77777777" w:rsidR="00637CE2" w:rsidRDefault="001813E5">
      <w:pPr>
        <w:pStyle w:val="ListParagraph"/>
        <w:numPr>
          <w:ilvl w:val="0"/>
          <w:numId w:val="7"/>
        </w:numPr>
        <w:ind w:right="58"/>
        <w:rPr>
          <w:rFonts w:ascii="Arial" w:hAnsi="Arial" w:cs="Arial"/>
          <w:b/>
          <w:bCs/>
        </w:rPr>
      </w:pPr>
      <w:r>
        <w:rPr>
          <w:rFonts w:ascii="Arial" w:hAnsi="Arial" w:cs="Arial"/>
          <w:b/>
          <w:lang w:val="en-IN"/>
        </w:rPr>
        <w:t>Scope of Work &amp; Terms and Conditions:</w:t>
      </w:r>
      <w:r>
        <w:rPr>
          <w:rFonts w:ascii="Arial" w:hAnsi="Arial" w:cs="Arial"/>
          <w:b/>
          <w:bCs/>
        </w:rPr>
        <w:t xml:space="preserve">  As per Annexure ‘A’.</w:t>
      </w:r>
    </w:p>
    <w:p w14:paraId="719EED93" w14:textId="77777777" w:rsidR="00637CE2" w:rsidRDefault="00637CE2">
      <w:pPr>
        <w:tabs>
          <w:tab w:val="left" w:pos="180"/>
          <w:tab w:val="left" w:pos="720"/>
          <w:tab w:val="right" w:pos="8640"/>
        </w:tabs>
        <w:jc w:val="both"/>
        <w:rPr>
          <w:rFonts w:ascii="Arial" w:hAnsi="Arial" w:cs="Arial"/>
          <w:b/>
          <w:bCs/>
          <w:sz w:val="19"/>
          <w:szCs w:val="19"/>
        </w:rPr>
      </w:pPr>
    </w:p>
    <w:p w14:paraId="790D07CD" w14:textId="77777777" w:rsidR="00637CE2" w:rsidRDefault="00637CE2">
      <w:pPr>
        <w:tabs>
          <w:tab w:val="left" w:pos="180"/>
          <w:tab w:val="left" w:pos="720"/>
          <w:tab w:val="right" w:pos="8640"/>
        </w:tabs>
        <w:jc w:val="both"/>
        <w:rPr>
          <w:rFonts w:ascii="Arial" w:hAnsi="Arial" w:cs="Arial"/>
          <w:b/>
          <w:bCs/>
          <w:sz w:val="19"/>
          <w:szCs w:val="19"/>
        </w:rPr>
      </w:pPr>
    </w:p>
    <w:p w14:paraId="03F136CB" w14:textId="77777777" w:rsidR="00637CE2" w:rsidRDefault="00637CE2">
      <w:pPr>
        <w:tabs>
          <w:tab w:val="left" w:pos="180"/>
          <w:tab w:val="left" w:pos="720"/>
          <w:tab w:val="right" w:pos="8640"/>
        </w:tabs>
        <w:jc w:val="both"/>
        <w:rPr>
          <w:rFonts w:ascii="Arial" w:hAnsi="Arial" w:cs="Arial"/>
          <w:b/>
          <w:bCs/>
          <w:sz w:val="19"/>
          <w:szCs w:val="19"/>
        </w:rPr>
      </w:pPr>
    </w:p>
    <w:p w14:paraId="57CFABD6" w14:textId="77777777" w:rsidR="00637CE2" w:rsidRDefault="00637CE2">
      <w:pPr>
        <w:tabs>
          <w:tab w:val="left" w:pos="180"/>
          <w:tab w:val="left" w:pos="720"/>
          <w:tab w:val="right" w:pos="8640"/>
        </w:tabs>
        <w:jc w:val="both"/>
        <w:rPr>
          <w:rFonts w:ascii="Arial" w:hAnsi="Arial" w:cs="Arial"/>
          <w:b/>
          <w:bCs/>
          <w:sz w:val="19"/>
          <w:szCs w:val="19"/>
        </w:rPr>
      </w:pPr>
    </w:p>
    <w:p w14:paraId="55002362" w14:textId="77777777" w:rsidR="00637CE2" w:rsidRDefault="00637CE2">
      <w:pPr>
        <w:tabs>
          <w:tab w:val="left" w:pos="180"/>
          <w:tab w:val="left" w:pos="720"/>
          <w:tab w:val="right" w:pos="8640"/>
        </w:tabs>
        <w:jc w:val="both"/>
        <w:rPr>
          <w:rFonts w:ascii="Arial" w:hAnsi="Arial" w:cs="Arial"/>
          <w:b/>
          <w:bCs/>
          <w:sz w:val="19"/>
          <w:szCs w:val="19"/>
        </w:rPr>
      </w:pPr>
    </w:p>
    <w:p w14:paraId="015A3CFF" w14:textId="77777777" w:rsidR="00637CE2" w:rsidRDefault="00637CE2">
      <w:pPr>
        <w:tabs>
          <w:tab w:val="left" w:pos="180"/>
          <w:tab w:val="left" w:pos="720"/>
          <w:tab w:val="right" w:pos="8640"/>
        </w:tabs>
        <w:jc w:val="both"/>
        <w:rPr>
          <w:rFonts w:ascii="Arial" w:hAnsi="Arial" w:cs="Arial"/>
          <w:b/>
          <w:bCs/>
          <w:sz w:val="19"/>
          <w:szCs w:val="19"/>
        </w:rPr>
      </w:pPr>
    </w:p>
    <w:p w14:paraId="7DE2C6AB" w14:textId="77777777" w:rsidR="00637CE2" w:rsidRDefault="00637CE2">
      <w:pPr>
        <w:tabs>
          <w:tab w:val="left" w:pos="180"/>
          <w:tab w:val="left" w:pos="720"/>
          <w:tab w:val="right" w:pos="8640"/>
        </w:tabs>
        <w:jc w:val="both"/>
        <w:rPr>
          <w:rFonts w:ascii="Arial" w:hAnsi="Arial" w:cs="Arial"/>
          <w:b/>
          <w:sz w:val="19"/>
          <w:szCs w:val="19"/>
        </w:rPr>
      </w:pPr>
    </w:p>
    <w:p w14:paraId="7FEC8BA0" w14:textId="77777777" w:rsidR="00637CE2" w:rsidRDefault="001813E5">
      <w:pPr>
        <w:ind w:left="6663" w:firstLine="14"/>
        <w:jc w:val="both"/>
        <w:rPr>
          <w:rFonts w:ascii="Arial" w:hAnsi="Arial" w:cs="Arial"/>
          <w:b/>
        </w:rPr>
      </w:pPr>
      <w:r>
        <w:rPr>
          <w:rFonts w:ascii="Arial" w:hAnsi="Arial" w:cs="Arial"/>
          <w:b/>
        </w:rPr>
        <w:t>ADEE/TRS/KYN</w:t>
      </w:r>
    </w:p>
    <w:p w14:paraId="30B56818" w14:textId="77777777" w:rsidR="00637CE2" w:rsidRDefault="001813E5">
      <w:pPr>
        <w:ind w:left="6370" w:firstLine="14"/>
        <w:jc w:val="both"/>
        <w:rPr>
          <w:rFonts w:ascii="Arial" w:hAnsi="Arial" w:cs="Arial"/>
          <w:b/>
          <w:sz w:val="19"/>
          <w:szCs w:val="19"/>
        </w:rPr>
      </w:pPr>
      <w:r>
        <w:rPr>
          <w:rFonts w:ascii="Arial" w:hAnsi="Arial" w:cs="Arial"/>
          <w:b/>
        </w:rPr>
        <w:t xml:space="preserve"> For </w:t>
      </w:r>
      <w:proofErr w:type="gramStart"/>
      <w:r>
        <w:rPr>
          <w:rFonts w:ascii="Arial" w:hAnsi="Arial" w:cs="Arial"/>
          <w:b/>
        </w:rPr>
        <w:t>Sr.DEE(</w:t>
      </w:r>
      <w:proofErr w:type="gramEnd"/>
      <w:r>
        <w:rPr>
          <w:rFonts w:ascii="Arial" w:hAnsi="Arial" w:cs="Arial"/>
          <w:b/>
        </w:rPr>
        <w:t>TRS)KYN</w:t>
      </w:r>
    </w:p>
    <w:p w14:paraId="3A673B02" w14:textId="77777777" w:rsidR="00637CE2" w:rsidRDefault="00637CE2">
      <w:pPr>
        <w:rPr>
          <w:b/>
          <w:sz w:val="19"/>
          <w:szCs w:val="19"/>
        </w:rPr>
      </w:pPr>
    </w:p>
    <w:p w14:paraId="254F90D9" w14:textId="77777777" w:rsidR="00637CE2" w:rsidRDefault="00637CE2">
      <w:pPr>
        <w:rPr>
          <w:b/>
          <w:sz w:val="19"/>
          <w:szCs w:val="19"/>
        </w:rPr>
      </w:pPr>
    </w:p>
    <w:p w14:paraId="7874957E" w14:textId="77777777" w:rsidR="00637CE2" w:rsidRDefault="00637CE2">
      <w:pPr>
        <w:rPr>
          <w:b/>
          <w:sz w:val="19"/>
          <w:szCs w:val="19"/>
        </w:rPr>
      </w:pPr>
    </w:p>
    <w:p w14:paraId="2B97F99C" w14:textId="77777777" w:rsidR="00637CE2" w:rsidRDefault="00637CE2">
      <w:pPr>
        <w:rPr>
          <w:b/>
          <w:sz w:val="19"/>
          <w:szCs w:val="19"/>
        </w:rPr>
      </w:pPr>
    </w:p>
    <w:p w14:paraId="004FB2D0" w14:textId="77777777" w:rsidR="00637CE2" w:rsidRDefault="00637CE2">
      <w:pPr>
        <w:rPr>
          <w:b/>
          <w:sz w:val="19"/>
          <w:szCs w:val="19"/>
        </w:rPr>
      </w:pPr>
    </w:p>
    <w:p w14:paraId="0C8B8093" w14:textId="77777777" w:rsidR="00637CE2" w:rsidRDefault="00637CE2">
      <w:pPr>
        <w:rPr>
          <w:b/>
          <w:sz w:val="19"/>
          <w:szCs w:val="19"/>
        </w:rPr>
      </w:pPr>
    </w:p>
    <w:p w14:paraId="5ED044EB" w14:textId="77777777" w:rsidR="00637CE2" w:rsidRDefault="00637CE2"/>
    <w:tbl>
      <w:tblPr>
        <w:tblW w:w="10218" w:type="dxa"/>
        <w:tblInd w:w="-432" w:type="dxa"/>
        <w:tblBorders>
          <w:bottom w:val="single" w:sz="4" w:space="0" w:color="auto"/>
        </w:tblBorders>
        <w:tblLook w:val="04A0" w:firstRow="1" w:lastRow="0" w:firstColumn="1" w:lastColumn="0" w:noHBand="0" w:noVBand="1"/>
      </w:tblPr>
      <w:tblGrid>
        <w:gridCol w:w="4081"/>
        <w:gridCol w:w="2042"/>
        <w:gridCol w:w="4095"/>
      </w:tblGrid>
      <w:tr w:rsidR="00637CE2" w14:paraId="5CCB2FE1" w14:textId="77777777">
        <w:trPr>
          <w:trHeight w:val="304"/>
        </w:trPr>
        <w:tc>
          <w:tcPr>
            <w:tcW w:w="4081" w:type="dxa"/>
          </w:tcPr>
          <w:p w14:paraId="76F0D874" w14:textId="77777777" w:rsidR="00637CE2" w:rsidRDefault="001813E5">
            <w:pPr>
              <w:pStyle w:val="NoSpacing"/>
              <w:rPr>
                <w:rFonts w:ascii="ILDVW504" w:hAnsi="ILDVW504" w:cs="Arial"/>
                <w:b/>
                <w:sz w:val="21"/>
                <w:szCs w:val="21"/>
              </w:rPr>
            </w:pPr>
            <w:r>
              <w:rPr>
                <w:rFonts w:ascii="Times New Roman" w:eastAsia="Times New Roman" w:hAnsi="Times New Roman" w:cs="Times New Roman"/>
                <w:kern w:val="0"/>
                <w:sz w:val="24"/>
                <w:szCs w:val="24"/>
                <w:lang w:eastAsia="en-US"/>
              </w:rPr>
              <w:lastRenderedPageBreak/>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Mangal" w:hAnsi="Mangal" w:cs="Nirmala UI" w:hint="cs"/>
                <w:b/>
                <w:sz w:val="21"/>
                <w:szCs w:val="21"/>
                <w:cs/>
                <w:lang w:bidi="hi-IN"/>
              </w:rPr>
              <w:t>मध्यरेल</w:t>
            </w:r>
          </w:p>
          <w:p w14:paraId="10ACDD0B" w14:textId="77777777" w:rsidR="00637CE2" w:rsidRDefault="001813E5">
            <w:pPr>
              <w:pStyle w:val="NoSpacing"/>
              <w:jc w:val="both"/>
              <w:rPr>
                <w:rFonts w:ascii="ILDVW504" w:hAnsi="ILDVW504" w:cs="Arial"/>
                <w:sz w:val="21"/>
                <w:szCs w:val="21"/>
              </w:rPr>
            </w:pPr>
            <w:r>
              <w:rPr>
                <w:rFonts w:ascii="Mangal" w:hAnsi="Mangal" w:cs="Nirmala UI" w:hint="cs"/>
                <w:sz w:val="21"/>
                <w:szCs w:val="21"/>
                <w:cs/>
                <w:lang w:bidi="hi-IN"/>
              </w:rPr>
              <w:t>वरि</w:t>
            </w:r>
            <w:r>
              <w:rPr>
                <w:rFonts w:ascii="Mangal" w:hAnsi="Mangal"/>
                <w:sz w:val="21"/>
                <w:szCs w:val="21"/>
                <w:lang w:bidi="hi-IN"/>
              </w:rPr>
              <w:t>o</w:t>
            </w:r>
            <w:r>
              <w:rPr>
                <w:rFonts w:ascii="Mangal" w:hAnsi="Mangal" w:cs="Nirmala UI" w:hint="cs"/>
                <w:sz w:val="21"/>
                <w:szCs w:val="21"/>
                <w:cs/>
                <w:lang w:bidi="hi-IN"/>
              </w:rPr>
              <w:t>मंडलविद्युतअभियंता</w:t>
            </w:r>
            <w:r>
              <w:rPr>
                <w:rFonts w:ascii="Times New Roman" w:hAnsi="Times New Roman"/>
                <w:sz w:val="21"/>
                <w:szCs w:val="21"/>
                <w:lang w:bidi="hi-IN"/>
              </w:rPr>
              <w:t xml:space="preserve"> (</w:t>
            </w:r>
            <w:r>
              <w:rPr>
                <w:rFonts w:ascii="Mangal" w:hAnsi="Mangal" w:cs="Nirmala UI" w:hint="cs"/>
                <w:sz w:val="21"/>
                <w:szCs w:val="21"/>
                <w:cs/>
                <w:lang w:bidi="hi-IN"/>
              </w:rPr>
              <w:t>कचस्टॉक</w:t>
            </w:r>
            <w:r>
              <w:rPr>
                <w:rFonts w:ascii="Times New Roman" w:hAnsi="Times New Roman"/>
                <w:sz w:val="21"/>
                <w:szCs w:val="21"/>
                <w:lang w:bidi="hi-IN"/>
              </w:rPr>
              <w:t xml:space="preserve">) </w:t>
            </w:r>
            <w:r>
              <w:rPr>
                <w:rFonts w:ascii="Mangal" w:hAnsi="Mangal" w:cs="Nirmala UI" w:hint="cs"/>
                <w:sz w:val="21"/>
                <w:szCs w:val="21"/>
                <w:cs/>
                <w:lang w:bidi="hi-IN"/>
              </w:rPr>
              <w:t>कार्यालय</w:t>
            </w:r>
          </w:p>
          <w:p w14:paraId="52A8AF0F" w14:textId="77777777" w:rsidR="00637CE2" w:rsidRDefault="001813E5">
            <w:pPr>
              <w:pStyle w:val="NoSpacing"/>
              <w:jc w:val="both"/>
              <w:rPr>
                <w:rFonts w:ascii="ILDVW504" w:hAnsi="ILDVW504"/>
                <w:sz w:val="21"/>
                <w:szCs w:val="21"/>
              </w:rPr>
            </w:pPr>
            <w:r>
              <w:rPr>
                <w:rFonts w:ascii="Mangal" w:hAnsi="Mangal" w:cs="Nirmala UI" w:hint="cs"/>
                <w:sz w:val="21"/>
                <w:szCs w:val="21"/>
                <w:cs/>
                <w:lang w:bidi="hi-IN"/>
              </w:rPr>
              <w:t>विद्युतलोकोशेड</w:t>
            </w:r>
            <w:r>
              <w:rPr>
                <w:rFonts w:ascii="Times New Roman" w:hAnsi="Times New Roman" w:hint="cs"/>
                <w:sz w:val="21"/>
                <w:szCs w:val="21"/>
                <w:cs/>
                <w:lang w:bidi="hi-IN"/>
              </w:rPr>
              <w:t xml:space="preserve">, </w:t>
            </w:r>
            <w:r>
              <w:rPr>
                <w:rFonts w:ascii="Mangal" w:hAnsi="Mangal" w:cs="Nirmala UI" w:hint="cs"/>
                <w:sz w:val="21"/>
                <w:szCs w:val="21"/>
                <w:cs/>
                <w:lang w:bidi="hi-IN"/>
              </w:rPr>
              <w:t>कल्याण</w:t>
            </w:r>
            <w:r>
              <w:rPr>
                <w:rFonts w:ascii="ILDVW504" w:hAnsi="ILDVW504"/>
                <w:sz w:val="21"/>
                <w:szCs w:val="21"/>
                <w:cs/>
                <w:lang w:bidi="hi-IN"/>
              </w:rPr>
              <w:t>–</w:t>
            </w:r>
            <w:r>
              <w:rPr>
                <w:rFonts w:ascii="Mangal" w:hAnsi="Mangal" w:cs="Nirmala UI" w:hint="cs"/>
                <w:sz w:val="21"/>
                <w:szCs w:val="21"/>
                <w:cs/>
                <w:lang w:bidi="hi-IN"/>
              </w:rPr>
              <w:t>४२१३०१</w:t>
            </w:r>
            <w:r>
              <w:rPr>
                <w:rFonts w:ascii="ILDVW504" w:hAnsi="ILDVW504"/>
                <w:sz w:val="21"/>
                <w:szCs w:val="21"/>
              </w:rPr>
              <w:t>-</w:t>
            </w:r>
          </w:p>
          <w:p w14:paraId="2C50B7E7" w14:textId="77777777" w:rsidR="00637CE2" w:rsidRDefault="001813E5">
            <w:pPr>
              <w:pStyle w:val="Header"/>
              <w:jc w:val="both"/>
              <w:rPr>
                <w:b/>
                <w:bCs/>
                <w:sz w:val="21"/>
                <w:szCs w:val="21"/>
                <w:rtl/>
                <w:cs/>
              </w:rPr>
            </w:pPr>
            <w:r>
              <w:rPr>
                <w:rStyle w:val="hps"/>
                <w:rFonts w:ascii="Mangal" w:hAnsi="Mangal" w:cs="Nirmala UI" w:hint="cs"/>
                <w:sz w:val="21"/>
                <w:szCs w:val="21"/>
                <w:cs/>
                <w:lang w:bidi="hi-IN"/>
              </w:rPr>
              <w:t>फोन</w:t>
            </w:r>
            <w:r>
              <w:rPr>
                <w:rStyle w:val="hps"/>
                <w:rFonts w:hint="cs"/>
                <w:sz w:val="21"/>
                <w:szCs w:val="21"/>
                <w:cs/>
                <w:lang w:bidi="hi-IN"/>
              </w:rPr>
              <w:t xml:space="preserve"> / </w:t>
            </w:r>
            <w:r>
              <w:rPr>
                <w:rStyle w:val="hps"/>
                <w:rFonts w:ascii="Mangal" w:hAnsi="Mangal" w:cs="Nirmala UI" w:hint="cs"/>
                <w:sz w:val="21"/>
                <w:szCs w:val="21"/>
                <w:cs/>
                <w:lang w:bidi="hi-IN"/>
              </w:rPr>
              <w:t>फैक्स</w:t>
            </w:r>
            <w:r>
              <w:rPr>
                <w:rStyle w:val="hps"/>
                <w:rFonts w:ascii="Mangal" w:hAnsi="Mangal" w:cs="Mangal"/>
                <w:sz w:val="21"/>
                <w:szCs w:val="21"/>
                <w:lang w:bidi="hi-IN"/>
              </w:rPr>
              <w:t>:- 0251- 2361293 &amp; 2363563</w:t>
            </w:r>
          </w:p>
        </w:tc>
        <w:tc>
          <w:tcPr>
            <w:tcW w:w="2042" w:type="dxa"/>
          </w:tcPr>
          <w:p w14:paraId="2FABF083" w14:textId="77777777" w:rsidR="00637CE2" w:rsidRDefault="001813E5">
            <w:pPr>
              <w:tabs>
                <w:tab w:val="center" w:pos="882"/>
              </w:tabs>
              <w:rPr>
                <w:sz w:val="21"/>
                <w:szCs w:val="21"/>
              </w:rPr>
            </w:pPr>
            <w:r>
              <w:rPr>
                <w:rFonts w:ascii="Mangal" w:hAnsi="Mangal" w:cs="Mangal"/>
                <w:sz w:val="21"/>
                <w:szCs w:val="21"/>
                <w:rtl/>
                <w:cs/>
              </w:rPr>
              <w:tab/>
            </w:r>
            <w:r>
              <w:rPr>
                <w:noProof/>
                <w:sz w:val="21"/>
                <w:szCs w:val="21"/>
                <w:lang w:val="en-IN" w:eastAsia="en-IN" w:bidi="hi-IN"/>
              </w:rPr>
              <w:drawing>
                <wp:inline distT="0" distB="0" distL="0" distR="0" wp14:anchorId="7F6A3FA0" wp14:editId="2A17E45F">
                  <wp:extent cx="904875" cy="882650"/>
                  <wp:effectExtent l="19050" t="0" r="9525" b="0"/>
                  <wp:docPr id="1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095" w:type="dxa"/>
          </w:tcPr>
          <w:p w14:paraId="72369207" w14:textId="77777777" w:rsidR="00637CE2" w:rsidRDefault="001813E5">
            <w:pPr>
              <w:pStyle w:val="Header"/>
              <w:rPr>
                <w:b/>
                <w:bCs/>
                <w:sz w:val="21"/>
                <w:szCs w:val="21"/>
              </w:rPr>
            </w:pPr>
            <w:r>
              <w:rPr>
                <w:b/>
                <w:sz w:val="21"/>
                <w:szCs w:val="21"/>
              </w:rPr>
              <w:t>Central Railway</w:t>
            </w:r>
          </w:p>
          <w:p w14:paraId="328CF87A" w14:textId="77777777" w:rsidR="00637CE2" w:rsidRDefault="001813E5">
            <w:pPr>
              <w:pStyle w:val="Header"/>
              <w:jc w:val="both"/>
              <w:rPr>
                <w:b/>
                <w:bCs/>
                <w:sz w:val="21"/>
                <w:szCs w:val="21"/>
              </w:rPr>
            </w:pPr>
            <w:r>
              <w:rPr>
                <w:sz w:val="21"/>
                <w:szCs w:val="21"/>
              </w:rPr>
              <w:t xml:space="preserve">Office of Sr. DEE (TRS), </w:t>
            </w:r>
          </w:p>
          <w:p w14:paraId="65252361" w14:textId="77777777" w:rsidR="00637CE2" w:rsidRDefault="001813E5">
            <w:pPr>
              <w:pStyle w:val="Header"/>
              <w:jc w:val="both"/>
              <w:rPr>
                <w:b/>
                <w:bCs/>
                <w:sz w:val="21"/>
                <w:szCs w:val="21"/>
              </w:rPr>
            </w:pPr>
            <w:r>
              <w:rPr>
                <w:sz w:val="21"/>
                <w:szCs w:val="21"/>
              </w:rPr>
              <w:t xml:space="preserve">Electric Loco Shed, Kalyan - 421 301. </w:t>
            </w:r>
            <w:proofErr w:type="spellStart"/>
            <w:proofErr w:type="gramStart"/>
            <w:r>
              <w:rPr>
                <w:sz w:val="21"/>
                <w:szCs w:val="21"/>
              </w:rPr>
              <w:t>Email:srdeetrskyncrly@bb.railnet.gov.in</w:t>
            </w:r>
            <w:proofErr w:type="spellEnd"/>
            <w:proofErr w:type="gramEnd"/>
          </w:p>
        </w:tc>
      </w:tr>
    </w:tbl>
    <w:p w14:paraId="79F8BD4D" w14:textId="77777777" w:rsidR="00637CE2" w:rsidRDefault="00637CE2">
      <w:pPr>
        <w:rPr>
          <w:rFonts w:ascii="Arial" w:hAnsi="Arial" w:cs="Arial"/>
          <w:bCs/>
          <w:sz w:val="12"/>
          <w:szCs w:val="12"/>
          <w:lang w:val="en-IN"/>
        </w:rPr>
      </w:pPr>
    </w:p>
    <w:p w14:paraId="568328C2" w14:textId="77777777" w:rsidR="00637CE2" w:rsidRDefault="001813E5">
      <w:pPr>
        <w:rPr>
          <w:b/>
          <w:bCs/>
          <w:sz w:val="8"/>
          <w:szCs w:val="8"/>
          <w:lang w:val="en-IN"/>
        </w:rPr>
      </w:pPr>
      <w:r>
        <w:rPr>
          <w:rFonts w:ascii="Arial" w:hAnsi="Arial" w:cs="Arial"/>
          <w:bCs/>
          <w:sz w:val="20"/>
          <w:szCs w:val="20"/>
          <w:lang w:val="en-IN"/>
        </w:rPr>
        <w:t xml:space="preserve">No. </w:t>
      </w:r>
      <w:r>
        <w:rPr>
          <w:rFonts w:ascii="Arial" w:hAnsi="Arial" w:cs="Arial"/>
          <w:sz w:val="20"/>
        </w:rPr>
        <w:t>ELSKYN/WKS/2022/41/Hiring Xerox M/c</w:t>
      </w:r>
      <w:r>
        <w:rPr>
          <w:rFonts w:ascii="Arial" w:hAnsi="Arial" w:cs="Arial"/>
          <w:bCs/>
          <w:sz w:val="20"/>
          <w:szCs w:val="20"/>
        </w:rPr>
        <w:t xml:space="preserve"> </w:t>
      </w:r>
      <w:r>
        <w:rPr>
          <w:rFonts w:ascii="Arial" w:hAnsi="Arial" w:cs="Arial"/>
          <w:bCs/>
          <w:sz w:val="20"/>
          <w:szCs w:val="20"/>
          <w:lang w:val="en-IN"/>
        </w:rPr>
        <w:t xml:space="preserve">                                                             D</w:t>
      </w:r>
      <w:r>
        <w:rPr>
          <w:rFonts w:ascii="Arial" w:hAnsi="Arial" w:cs="Arial"/>
          <w:bCs/>
          <w:sz w:val="20"/>
          <w:szCs w:val="20"/>
        </w:rPr>
        <w:t>ate</w:t>
      </w:r>
      <w:r>
        <w:rPr>
          <w:rFonts w:ascii="Arial" w:hAnsi="Arial" w:cs="Arial"/>
          <w:bCs/>
          <w:sz w:val="20"/>
          <w:szCs w:val="20"/>
          <w:lang w:val="en-IN"/>
        </w:rPr>
        <w:t>: 18.04.2023</w:t>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p>
    <w:p w14:paraId="00BF8900" w14:textId="77777777" w:rsidR="00637CE2" w:rsidRDefault="001813E5">
      <w:pPr>
        <w:rPr>
          <w:rFonts w:ascii="Arial" w:hAnsi="Arial" w:cs="Arial"/>
          <w:b/>
          <w:bCs/>
          <w:sz w:val="20"/>
        </w:rPr>
      </w:pPr>
      <w:r>
        <w:rPr>
          <w:rFonts w:ascii="Arial" w:hAnsi="Arial" w:cs="Arial"/>
          <w:b/>
          <w:bCs/>
          <w:sz w:val="20"/>
        </w:rPr>
        <w:t xml:space="preserve">M/s A.K. Enterprises, </w:t>
      </w:r>
    </w:p>
    <w:p w14:paraId="4EF77567" w14:textId="77777777" w:rsidR="00637CE2" w:rsidRDefault="001813E5">
      <w:pPr>
        <w:rPr>
          <w:rFonts w:ascii="Arial" w:hAnsi="Arial" w:cs="Arial"/>
          <w:b/>
          <w:bCs/>
          <w:sz w:val="20"/>
        </w:rPr>
      </w:pPr>
      <w:r>
        <w:rPr>
          <w:rFonts w:ascii="Arial" w:hAnsi="Arial" w:cs="Arial"/>
          <w:b/>
          <w:bCs/>
          <w:sz w:val="20"/>
        </w:rPr>
        <w:t xml:space="preserve">Office-23, Purav House, </w:t>
      </w:r>
    </w:p>
    <w:p w14:paraId="065FD74D" w14:textId="77777777" w:rsidR="00637CE2" w:rsidRDefault="001813E5">
      <w:pPr>
        <w:rPr>
          <w:rFonts w:ascii="Arial" w:hAnsi="Arial" w:cs="Arial"/>
          <w:b/>
          <w:bCs/>
          <w:sz w:val="20"/>
        </w:rPr>
      </w:pPr>
      <w:r>
        <w:rPr>
          <w:rFonts w:ascii="Arial" w:hAnsi="Arial" w:cs="Arial"/>
          <w:b/>
          <w:bCs/>
          <w:sz w:val="20"/>
        </w:rPr>
        <w:t xml:space="preserve">Eknath Buwa </w:t>
      </w:r>
      <w:proofErr w:type="spellStart"/>
      <w:r>
        <w:rPr>
          <w:rFonts w:ascii="Arial" w:hAnsi="Arial" w:cs="Arial"/>
          <w:b/>
          <w:bCs/>
          <w:sz w:val="20"/>
        </w:rPr>
        <w:t>Hatiskar</w:t>
      </w:r>
      <w:proofErr w:type="spellEnd"/>
      <w:r>
        <w:rPr>
          <w:rFonts w:ascii="Arial" w:hAnsi="Arial" w:cs="Arial"/>
          <w:b/>
          <w:bCs/>
          <w:sz w:val="20"/>
        </w:rPr>
        <w:t xml:space="preserve"> Marg,</w:t>
      </w:r>
    </w:p>
    <w:p w14:paraId="25D34C9D" w14:textId="77777777" w:rsidR="00637CE2" w:rsidRDefault="001813E5">
      <w:pPr>
        <w:rPr>
          <w:rFonts w:ascii="Arial" w:hAnsi="Arial" w:cs="Arial"/>
          <w:b/>
          <w:bCs/>
          <w:sz w:val="20"/>
        </w:rPr>
      </w:pPr>
      <w:r>
        <w:rPr>
          <w:rFonts w:ascii="Arial" w:hAnsi="Arial" w:cs="Arial"/>
          <w:b/>
          <w:bCs/>
          <w:sz w:val="20"/>
        </w:rPr>
        <w:t xml:space="preserve"> Near MTNL Building, Prabhadevi,</w:t>
      </w:r>
    </w:p>
    <w:p w14:paraId="362ED9E2" w14:textId="77777777" w:rsidR="00637CE2" w:rsidRDefault="001813E5">
      <w:pPr>
        <w:rPr>
          <w:rFonts w:ascii="Arial" w:hAnsi="Arial" w:cs="Arial"/>
          <w:sz w:val="20"/>
        </w:rPr>
      </w:pPr>
      <w:r>
        <w:rPr>
          <w:rFonts w:ascii="Arial" w:hAnsi="Arial" w:cs="Arial"/>
          <w:b/>
          <w:bCs/>
          <w:sz w:val="20"/>
        </w:rPr>
        <w:t xml:space="preserve"> Mumbai-400025</w:t>
      </w:r>
      <w:r>
        <w:rPr>
          <w:rFonts w:ascii="Arial" w:hAnsi="Arial" w:cs="Arial"/>
          <w:sz w:val="20"/>
        </w:rPr>
        <w:t>.</w:t>
      </w:r>
    </w:p>
    <w:p w14:paraId="3E698B71" w14:textId="77777777" w:rsidR="00637CE2" w:rsidRDefault="00637CE2">
      <w:pPr>
        <w:rPr>
          <w:rFonts w:ascii="Arial" w:hAnsi="Arial" w:cs="Arial"/>
          <w:b/>
          <w:bCs/>
          <w:sz w:val="20"/>
        </w:rPr>
      </w:pPr>
    </w:p>
    <w:p w14:paraId="72174DCE" w14:textId="77777777" w:rsidR="00637CE2" w:rsidRDefault="00637CE2">
      <w:pPr>
        <w:ind w:left="1260" w:hanging="540"/>
        <w:jc w:val="both"/>
        <w:rPr>
          <w:rFonts w:ascii="Arial" w:hAnsi="Arial" w:cs="Arial"/>
          <w:sz w:val="20"/>
          <w:szCs w:val="20"/>
          <w:lang w:val="en-IN"/>
        </w:rPr>
      </w:pPr>
    </w:p>
    <w:p w14:paraId="0310DD4A" w14:textId="77777777" w:rsidR="00637CE2" w:rsidRDefault="00637CE2">
      <w:pPr>
        <w:ind w:left="1260" w:hanging="540"/>
        <w:jc w:val="both"/>
        <w:rPr>
          <w:rFonts w:ascii="Arial" w:hAnsi="Arial" w:cs="Arial"/>
          <w:sz w:val="20"/>
          <w:szCs w:val="20"/>
          <w:lang w:val="en-IN"/>
        </w:rPr>
      </w:pPr>
    </w:p>
    <w:p w14:paraId="39060054" w14:textId="77777777" w:rsidR="00637CE2" w:rsidRDefault="001813E5">
      <w:pPr>
        <w:ind w:left="1260"/>
        <w:jc w:val="both"/>
        <w:rPr>
          <w:rFonts w:ascii="Arial" w:hAnsi="Arial" w:cs="Arial"/>
          <w:sz w:val="19"/>
          <w:szCs w:val="19"/>
        </w:rPr>
      </w:pPr>
      <w:r>
        <w:rPr>
          <w:rFonts w:ascii="Arial" w:hAnsi="Arial" w:cs="Arial"/>
          <w:sz w:val="20"/>
          <w:szCs w:val="20"/>
          <w:lang w:val="en-IN"/>
        </w:rPr>
        <w:t>Sub:</w:t>
      </w:r>
      <w:r>
        <w:rPr>
          <w:rFonts w:ascii="Arial" w:hAnsi="Arial" w:cs="Arial"/>
          <w:sz w:val="20"/>
          <w:szCs w:val="20"/>
          <w:lang w:val="en-IN"/>
        </w:rPr>
        <w:tab/>
      </w:r>
      <w:r>
        <w:rPr>
          <w:rFonts w:ascii="Arial" w:hAnsi="Arial" w:cs="Arial"/>
          <w:bCs/>
          <w:sz w:val="20"/>
        </w:rPr>
        <w:t>Hiring of one Xerox Machine for Two years at ELS/KYN</w:t>
      </w:r>
      <w:r>
        <w:rPr>
          <w:rFonts w:ascii="Arial" w:hAnsi="Arial" w:cs="Arial"/>
          <w:sz w:val="19"/>
          <w:szCs w:val="19"/>
        </w:rPr>
        <w:t>.</w:t>
      </w:r>
    </w:p>
    <w:p w14:paraId="364762F2" w14:textId="77777777" w:rsidR="00637CE2" w:rsidRDefault="001813E5">
      <w:pPr>
        <w:ind w:left="1260" w:hanging="540"/>
        <w:jc w:val="both"/>
        <w:rPr>
          <w:rFonts w:ascii="Arial" w:hAnsi="Arial" w:cs="Arial"/>
          <w:sz w:val="14"/>
          <w:szCs w:val="18"/>
        </w:rPr>
      </w:pPr>
      <w:r>
        <w:rPr>
          <w:rFonts w:ascii="Arial" w:hAnsi="Arial" w:cs="Arial"/>
          <w:sz w:val="20"/>
        </w:rPr>
        <w:t xml:space="preserve">   </w:t>
      </w:r>
    </w:p>
    <w:p w14:paraId="6BABB2E1" w14:textId="77777777" w:rsidR="00637CE2" w:rsidRDefault="001813E5">
      <w:pPr>
        <w:ind w:left="728" w:hanging="602"/>
        <w:jc w:val="center"/>
        <w:rPr>
          <w:rFonts w:ascii="Arial" w:hAnsi="Arial" w:cs="Arial"/>
          <w:sz w:val="19"/>
          <w:szCs w:val="19"/>
        </w:rPr>
      </w:pPr>
      <w:r>
        <w:rPr>
          <w:rFonts w:ascii="Arial" w:hAnsi="Arial" w:cs="Arial"/>
          <w:sz w:val="19"/>
          <w:szCs w:val="19"/>
        </w:rPr>
        <w:t>--**--</w:t>
      </w:r>
    </w:p>
    <w:p w14:paraId="34FA6131" w14:textId="77777777" w:rsidR="00637CE2" w:rsidRDefault="00637CE2">
      <w:pPr>
        <w:ind w:left="728" w:hanging="602"/>
        <w:jc w:val="center"/>
        <w:rPr>
          <w:rFonts w:ascii="Arial" w:hAnsi="Arial" w:cs="Arial"/>
          <w:sz w:val="14"/>
          <w:szCs w:val="14"/>
        </w:rPr>
      </w:pPr>
    </w:p>
    <w:p w14:paraId="046F6D98" w14:textId="77777777" w:rsidR="00637CE2" w:rsidRDefault="001813E5">
      <w:pPr>
        <w:ind w:firstLine="630"/>
        <w:jc w:val="both"/>
        <w:rPr>
          <w:rFonts w:ascii="Arial" w:hAnsi="Arial" w:cs="Arial"/>
          <w:sz w:val="20"/>
          <w:szCs w:val="20"/>
        </w:rPr>
      </w:pPr>
      <w:r>
        <w:rPr>
          <w:rFonts w:ascii="Arial" w:hAnsi="Arial" w:cs="Arial"/>
          <w:sz w:val="20"/>
          <w:szCs w:val="20"/>
        </w:rPr>
        <w:t>This administration proposed to get the work for “</w:t>
      </w:r>
      <w:r>
        <w:rPr>
          <w:rFonts w:ascii="Arial" w:hAnsi="Arial" w:cs="Arial"/>
          <w:bCs/>
          <w:sz w:val="20"/>
        </w:rPr>
        <w:t>Hiring of one Xerox Machine for Two years at ELS/</w:t>
      </w:r>
      <w:proofErr w:type="gramStart"/>
      <w:r>
        <w:rPr>
          <w:rFonts w:ascii="Arial" w:hAnsi="Arial" w:cs="Arial"/>
          <w:bCs/>
          <w:sz w:val="20"/>
        </w:rPr>
        <w:t>KYN</w:t>
      </w:r>
      <w:r>
        <w:rPr>
          <w:rFonts w:ascii="Arial" w:hAnsi="Arial" w:cs="Arial"/>
          <w:sz w:val="20"/>
        </w:rPr>
        <w:t xml:space="preserve"> </w:t>
      </w:r>
      <w:r>
        <w:rPr>
          <w:rFonts w:ascii="Arial" w:hAnsi="Arial" w:cs="Arial"/>
          <w:sz w:val="19"/>
          <w:szCs w:val="19"/>
        </w:rPr>
        <w:t>.</w:t>
      </w:r>
      <w:proofErr w:type="gramEnd"/>
      <w:r>
        <w:rPr>
          <w:rFonts w:ascii="Arial" w:hAnsi="Arial" w:cs="Arial"/>
          <w:sz w:val="20"/>
          <w:szCs w:val="20"/>
        </w:rPr>
        <w:t>”</w:t>
      </w:r>
    </w:p>
    <w:p w14:paraId="41CC1D10" w14:textId="77777777" w:rsidR="00637CE2" w:rsidRDefault="00637CE2">
      <w:pPr>
        <w:ind w:left="720"/>
        <w:jc w:val="both"/>
        <w:rPr>
          <w:rFonts w:ascii="Arial" w:hAnsi="Arial" w:cs="Arial"/>
          <w:sz w:val="6"/>
          <w:szCs w:val="19"/>
        </w:rPr>
      </w:pPr>
    </w:p>
    <w:p w14:paraId="4E83B52B" w14:textId="77777777" w:rsidR="00637CE2" w:rsidRDefault="001813E5">
      <w:pPr>
        <w:ind w:firstLine="630"/>
        <w:jc w:val="both"/>
        <w:rPr>
          <w:rFonts w:ascii="Arial" w:hAnsi="Arial" w:cs="Arial"/>
          <w:sz w:val="19"/>
          <w:szCs w:val="19"/>
        </w:rPr>
      </w:pPr>
      <w:r>
        <w:rPr>
          <w:rFonts w:ascii="Arial" w:hAnsi="Arial" w:cs="Arial"/>
          <w:sz w:val="20"/>
          <w:szCs w:val="20"/>
        </w:rPr>
        <w:t xml:space="preserve">You may furnish your competitive rate for the above work in a </w:t>
      </w:r>
      <w:r>
        <w:rPr>
          <w:rFonts w:ascii="Arial" w:hAnsi="Arial" w:cs="Arial"/>
          <w:b/>
          <w:bCs/>
          <w:sz w:val="20"/>
          <w:szCs w:val="20"/>
        </w:rPr>
        <w:t>sealed cover</w:t>
      </w:r>
      <w:r>
        <w:rPr>
          <w:rFonts w:ascii="Arial" w:hAnsi="Arial" w:cs="Arial"/>
          <w:sz w:val="20"/>
          <w:szCs w:val="20"/>
        </w:rPr>
        <w:t xml:space="preserve"> on or before </w:t>
      </w:r>
      <w:r>
        <w:rPr>
          <w:rFonts w:ascii="Arial" w:hAnsi="Arial" w:cs="Arial"/>
          <w:b/>
          <w:bCs/>
          <w:sz w:val="20"/>
          <w:szCs w:val="20"/>
        </w:rPr>
        <w:t xml:space="preserve">26.04.2023 </w:t>
      </w:r>
      <w:r>
        <w:rPr>
          <w:rFonts w:ascii="Arial" w:hAnsi="Arial" w:cs="Arial"/>
          <w:b/>
          <w:sz w:val="20"/>
          <w:szCs w:val="20"/>
        </w:rPr>
        <w:t>upto 11:00 hrs</w:t>
      </w:r>
      <w:r>
        <w:rPr>
          <w:rFonts w:ascii="Arial" w:hAnsi="Arial" w:cs="Arial"/>
          <w:sz w:val="20"/>
          <w:szCs w:val="20"/>
        </w:rPr>
        <w:t xml:space="preserve">. The quotations will be opened on </w:t>
      </w:r>
      <w:r>
        <w:rPr>
          <w:rFonts w:ascii="Arial" w:hAnsi="Arial" w:cs="Arial"/>
          <w:b/>
          <w:bCs/>
          <w:sz w:val="20"/>
          <w:szCs w:val="20"/>
        </w:rPr>
        <w:t>26.04.2023 15:00 Hrs</w:t>
      </w:r>
      <w:r>
        <w:rPr>
          <w:rFonts w:ascii="Arial" w:hAnsi="Arial" w:cs="Arial"/>
          <w:sz w:val="20"/>
          <w:szCs w:val="20"/>
        </w:rPr>
        <w:t xml:space="preserve">. Schedule of rate given as </w:t>
      </w:r>
      <w:proofErr w:type="gramStart"/>
      <w:r>
        <w:rPr>
          <w:rFonts w:ascii="Arial" w:hAnsi="Arial" w:cs="Arial"/>
          <w:sz w:val="20"/>
          <w:szCs w:val="20"/>
        </w:rPr>
        <w:t>under</w:t>
      </w:r>
      <w:r>
        <w:rPr>
          <w:rFonts w:ascii="Arial" w:hAnsi="Arial" w:cs="Arial"/>
          <w:sz w:val="19"/>
          <w:szCs w:val="19"/>
        </w:rPr>
        <w:t>:-</w:t>
      </w:r>
      <w:proofErr w:type="gramEnd"/>
    </w:p>
    <w:p w14:paraId="2DCA21F7" w14:textId="77777777" w:rsidR="00637CE2" w:rsidRDefault="00637CE2">
      <w:pPr>
        <w:tabs>
          <w:tab w:val="right" w:pos="8640"/>
        </w:tabs>
        <w:jc w:val="both"/>
        <w:rPr>
          <w:rFonts w:ascii="Arial" w:hAnsi="Arial" w:cs="Arial"/>
          <w:sz w:val="19"/>
          <w:szCs w:val="19"/>
        </w:rPr>
      </w:pPr>
    </w:p>
    <w:tbl>
      <w:tblPr>
        <w:tblW w:w="986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2"/>
        <w:gridCol w:w="3690"/>
        <w:gridCol w:w="900"/>
        <w:gridCol w:w="1080"/>
        <w:gridCol w:w="1350"/>
        <w:gridCol w:w="1080"/>
        <w:gridCol w:w="1260"/>
      </w:tblGrid>
      <w:tr w:rsidR="00637CE2" w14:paraId="5C28B6BC" w14:textId="77777777">
        <w:trPr>
          <w:trHeight w:val="885"/>
        </w:trPr>
        <w:tc>
          <w:tcPr>
            <w:tcW w:w="502" w:type="dxa"/>
          </w:tcPr>
          <w:p w14:paraId="3E85D76C" w14:textId="77777777" w:rsidR="00637CE2" w:rsidRDefault="001813E5">
            <w:pPr>
              <w:tabs>
                <w:tab w:val="right" w:pos="8640"/>
              </w:tabs>
              <w:ind w:left="-56" w:right="-108"/>
              <w:jc w:val="center"/>
              <w:rPr>
                <w:rFonts w:ascii="Arial" w:hAnsi="Arial" w:cs="Arial"/>
                <w:b/>
                <w:sz w:val="20"/>
                <w:szCs w:val="20"/>
              </w:rPr>
            </w:pPr>
            <w:r>
              <w:rPr>
                <w:rFonts w:ascii="Arial" w:hAnsi="Arial" w:cs="Arial"/>
                <w:b/>
                <w:sz w:val="20"/>
                <w:szCs w:val="20"/>
              </w:rPr>
              <w:t>Sr.</w:t>
            </w:r>
          </w:p>
          <w:p w14:paraId="2FA62A25" w14:textId="77777777" w:rsidR="00637CE2" w:rsidRDefault="001813E5">
            <w:pPr>
              <w:tabs>
                <w:tab w:val="right" w:pos="8640"/>
              </w:tabs>
              <w:ind w:left="-56" w:right="-108"/>
              <w:jc w:val="center"/>
              <w:rPr>
                <w:rFonts w:ascii="Arial" w:hAnsi="Arial" w:cs="Arial"/>
                <w:b/>
                <w:sz w:val="20"/>
                <w:szCs w:val="20"/>
              </w:rPr>
            </w:pPr>
            <w:r>
              <w:rPr>
                <w:rFonts w:ascii="Arial" w:hAnsi="Arial" w:cs="Arial"/>
                <w:b/>
                <w:sz w:val="20"/>
                <w:szCs w:val="20"/>
              </w:rPr>
              <w:t>No</w:t>
            </w:r>
          </w:p>
        </w:tc>
        <w:tc>
          <w:tcPr>
            <w:tcW w:w="3690" w:type="dxa"/>
          </w:tcPr>
          <w:p w14:paraId="14AB941A" w14:textId="77777777" w:rsidR="00637CE2" w:rsidRDefault="001813E5">
            <w:pPr>
              <w:tabs>
                <w:tab w:val="right" w:pos="8640"/>
              </w:tabs>
              <w:jc w:val="center"/>
              <w:rPr>
                <w:rFonts w:ascii="Arial" w:hAnsi="Arial" w:cs="Arial"/>
                <w:b/>
                <w:sz w:val="20"/>
                <w:szCs w:val="20"/>
              </w:rPr>
            </w:pPr>
            <w:r>
              <w:rPr>
                <w:rFonts w:ascii="Arial" w:hAnsi="Arial" w:cs="Arial"/>
                <w:b/>
                <w:sz w:val="20"/>
                <w:szCs w:val="20"/>
              </w:rPr>
              <w:t>Description</w:t>
            </w:r>
          </w:p>
        </w:tc>
        <w:tc>
          <w:tcPr>
            <w:tcW w:w="900" w:type="dxa"/>
          </w:tcPr>
          <w:p w14:paraId="155D67F0" w14:textId="77777777" w:rsidR="00637CE2" w:rsidRDefault="001813E5">
            <w:pPr>
              <w:tabs>
                <w:tab w:val="right" w:pos="8640"/>
              </w:tabs>
              <w:jc w:val="center"/>
              <w:rPr>
                <w:rFonts w:ascii="Arial" w:hAnsi="Arial" w:cs="Arial"/>
                <w:b/>
                <w:sz w:val="20"/>
                <w:szCs w:val="20"/>
              </w:rPr>
            </w:pPr>
            <w:r>
              <w:rPr>
                <w:rFonts w:ascii="Arial" w:hAnsi="Arial" w:cs="Arial"/>
                <w:b/>
                <w:sz w:val="20"/>
                <w:szCs w:val="20"/>
              </w:rPr>
              <w:t>Qty.</w:t>
            </w:r>
          </w:p>
        </w:tc>
        <w:tc>
          <w:tcPr>
            <w:tcW w:w="1080" w:type="dxa"/>
          </w:tcPr>
          <w:p w14:paraId="3B692865" w14:textId="77777777" w:rsidR="00637CE2" w:rsidRDefault="001813E5">
            <w:pPr>
              <w:tabs>
                <w:tab w:val="right" w:pos="8640"/>
              </w:tabs>
              <w:jc w:val="center"/>
              <w:rPr>
                <w:rFonts w:ascii="Arial" w:hAnsi="Arial" w:cs="Arial"/>
                <w:b/>
                <w:sz w:val="20"/>
                <w:szCs w:val="20"/>
              </w:rPr>
            </w:pPr>
            <w:r>
              <w:rPr>
                <w:rFonts w:ascii="Arial" w:hAnsi="Arial" w:cs="Arial"/>
                <w:b/>
                <w:bCs/>
                <w:sz w:val="20"/>
                <w:szCs w:val="20"/>
              </w:rPr>
              <w:t>Railway Estimated Cost in Rs.</w:t>
            </w:r>
          </w:p>
        </w:tc>
        <w:tc>
          <w:tcPr>
            <w:tcW w:w="1350" w:type="dxa"/>
          </w:tcPr>
          <w:p w14:paraId="4C3F8C19" w14:textId="77777777" w:rsidR="00637CE2" w:rsidRDefault="001813E5">
            <w:pPr>
              <w:tabs>
                <w:tab w:val="right" w:pos="8640"/>
              </w:tabs>
              <w:jc w:val="center"/>
              <w:rPr>
                <w:rFonts w:ascii="Arial" w:hAnsi="Arial" w:cs="Arial"/>
                <w:b/>
                <w:sz w:val="20"/>
                <w:szCs w:val="20"/>
              </w:rPr>
            </w:pPr>
            <w:r>
              <w:rPr>
                <w:rFonts w:ascii="Arial" w:hAnsi="Arial" w:cs="Arial"/>
                <w:b/>
                <w:bCs/>
                <w:sz w:val="20"/>
                <w:szCs w:val="20"/>
              </w:rPr>
              <w:t>Railway Estimated Total Cost in Rs.</w:t>
            </w:r>
          </w:p>
        </w:tc>
        <w:tc>
          <w:tcPr>
            <w:tcW w:w="1080" w:type="dxa"/>
          </w:tcPr>
          <w:p w14:paraId="3CEE7A04" w14:textId="77777777" w:rsidR="00637CE2" w:rsidRDefault="001813E5">
            <w:pPr>
              <w:tabs>
                <w:tab w:val="right" w:pos="8640"/>
              </w:tabs>
              <w:jc w:val="center"/>
              <w:rPr>
                <w:rFonts w:ascii="Arial" w:hAnsi="Arial" w:cs="Arial"/>
                <w:b/>
                <w:sz w:val="20"/>
                <w:szCs w:val="20"/>
              </w:rPr>
            </w:pPr>
            <w:r>
              <w:rPr>
                <w:rFonts w:ascii="Arial" w:hAnsi="Arial" w:cs="Arial"/>
                <w:b/>
                <w:sz w:val="20"/>
                <w:szCs w:val="20"/>
              </w:rPr>
              <w:t>Rate to be quoted in Rs.</w:t>
            </w:r>
          </w:p>
        </w:tc>
        <w:tc>
          <w:tcPr>
            <w:tcW w:w="1260" w:type="dxa"/>
          </w:tcPr>
          <w:p w14:paraId="23CBCA9D" w14:textId="77777777" w:rsidR="00637CE2" w:rsidRDefault="001813E5">
            <w:pPr>
              <w:tabs>
                <w:tab w:val="right" w:pos="8640"/>
              </w:tabs>
              <w:jc w:val="center"/>
              <w:rPr>
                <w:rFonts w:ascii="Arial" w:hAnsi="Arial" w:cs="Arial"/>
                <w:b/>
                <w:sz w:val="20"/>
                <w:szCs w:val="20"/>
              </w:rPr>
            </w:pPr>
            <w:r>
              <w:rPr>
                <w:rFonts w:ascii="Arial" w:hAnsi="Arial" w:cs="Arial"/>
                <w:b/>
                <w:sz w:val="20"/>
                <w:szCs w:val="20"/>
              </w:rPr>
              <w:t>Total Cost to be quoted in Rs.</w:t>
            </w:r>
          </w:p>
        </w:tc>
      </w:tr>
      <w:tr w:rsidR="00637CE2" w14:paraId="3D30E80D" w14:textId="77777777">
        <w:trPr>
          <w:trHeight w:val="503"/>
        </w:trPr>
        <w:tc>
          <w:tcPr>
            <w:tcW w:w="502" w:type="dxa"/>
            <w:vAlign w:val="center"/>
          </w:tcPr>
          <w:p w14:paraId="20F73200" w14:textId="77777777" w:rsidR="00637CE2" w:rsidRDefault="001813E5">
            <w:pPr>
              <w:pStyle w:val="BodyText2"/>
              <w:jc w:val="center"/>
              <w:rPr>
                <w:b/>
                <w:sz w:val="20"/>
                <w:szCs w:val="20"/>
              </w:rPr>
            </w:pPr>
            <w:r>
              <w:rPr>
                <w:b/>
                <w:sz w:val="20"/>
                <w:szCs w:val="20"/>
              </w:rPr>
              <w:t>A</w:t>
            </w:r>
          </w:p>
        </w:tc>
        <w:tc>
          <w:tcPr>
            <w:tcW w:w="3690" w:type="dxa"/>
            <w:vAlign w:val="center"/>
          </w:tcPr>
          <w:p w14:paraId="4645EC76" w14:textId="77777777" w:rsidR="00637CE2" w:rsidRDefault="001813E5">
            <w:pPr>
              <w:jc w:val="both"/>
              <w:rPr>
                <w:rFonts w:ascii="Arial" w:hAnsi="Arial" w:cs="Arial"/>
                <w:color w:val="000000"/>
                <w:sz w:val="20"/>
                <w:szCs w:val="20"/>
              </w:rPr>
            </w:pPr>
            <w:r>
              <w:rPr>
                <w:rFonts w:ascii="Arial" w:hAnsi="Arial" w:cs="Arial"/>
                <w:bCs/>
                <w:sz w:val="20"/>
              </w:rPr>
              <w:t>Hiring of one Xerox Machine for Two years at ELS/KYN</w:t>
            </w:r>
            <w:r>
              <w:rPr>
                <w:rFonts w:ascii="Arial" w:hAnsi="Arial" w:cs="Arial"/>
                <w:color w:val="000000"/>
                <w:sz w:val="20"/>
                <w:szCs w:val="20"/>
              </w:rPr>
              <w:t>, 15000 copies per month</w:t>
            </w:r>
          </w:p>
        </w:tc>
        <w:tc>
          <w:tcPr>
            <w:tcW w:w="900" w:type="dxa"/>
            <w:vAlign w:val="center"/>
          </w:tcPr>
          <w:p w14:paraId="038D4922" w14:textId="77777777" w:rsidR="00637CE2" w:rsidRDefault="001813E5">
            <w:pPr>
              <w:tabs>
                <w:tab w:val="right" w:pos="8640"/>
              </w:tabs>
              <w:jc w:val="center"/>
              <w:rPr>
                <w:rFonts w:ascii="Arial" w:hAnsi="Arial" w:cs="Arial"/>
                <w:b/>
                <w:bCs/>
                <w:color w:val="000000"/>
                <w:sz w:val="20"/>
                <w:szCs w:val="20"/>
              </w:rPr>
            </w:pPr>
            <w:r>
              <w:rPr>
                <w:rFonts w:ascii="Arial" w:hAnsi="Arial" w:cs="Arial"/>
                <w:b/>
                <w:bCs/>
                <w:color w:val="000000"/>
                <w:sz w:val="20"/>
                <w:szCs w:val="20"/>
              </w:rPr>
              <w:t>24 Month</w:t>
            </w:r>
          </w:p>
        </w:tc>
        <w:tc>
          <w:tcPr>
            <w:tcW w:w="1080" w:type="dxa"/>
            <w:vAlign w:val="center"/>
          </w:tcPr>
          <w:p w14:paraId="5E3B3DCB" w14:textId="77777777" w:rsidR="00637CE2" w:rsidRDefault="001813E5">
            <w:pPr>
              <w:tabs>
                <w:tab w:val="right" w:pos="8640"/>
              </w:tabs>
              <w:jc w:val="right"/>
              <w:rPr>
                <w:rFonts w:ascii="Arial" w:hAnsi="Arial" w:cs="Arial"/>
                <w:b/>
                <w:bCs/>
                <w:color w:val="000000"/>
                <w:sz w:val="20"/>
                <w:szCs w:val="20"/>
              </w:rPr>
            </w:pPr>
            <w:r>
              <w:rPr>
                <w:rFonts w:ascii="Arial" w:hAnsi="Arial" w:cs="Arial"/>
                <w:b/>
                <w:bCs/>
                <w:color w:val="000000"/>
                <w:sz w:val="20"/>
                <w:szCs w:val="20"/>
              </w:rPr>
              <w:t>4,200 /-</w:t>
            </w:r>
          </w:p>
        </w:tc>
        <w:tc>
          <w:tcPr>
            <w:tcW w:w="1350" w:type="dxa"/>
            <w:vAlign w:val="center"/>
          </w:tcPr>
          <w:p w14:paraId="21BE878A" w14:textId="77777777" w:rsidR="00637CE2" w:rsidRDefault="001813E5">
            <w:pPr>
              <w:tabs>
                <w:tab w:val="right" w:pos="8640"/>
              </w:tabs>
              <w:jc w:val="right"/>
              <w:rPr>
                <w:rFonts w:ascii="Arial" w:hAnsi="Arial" w:cs="Arial"/>
                <w:b/>
                <w:bCs/>
                <w:color w:val="000000"/>
                <w:sz w:val="20"/>
                <w:szCs w:val="20"/>
              </w:rPr>
            </w:pPr>
            <w:r>
              <w:rPr>
                <w:rFonts w:ascii="Arial" w:hAnsi="Arial" w:cs="Arial"/>
                <w:b/>
                <w:bCs/>
                <w:color w:val="000000"/>
                <w:sz w:val="20"/>
                <w:szCs w:val="20"/>
              </w:rPr>
              <w:t>1,00,800 /-</w:t>
            </w:r>
          </w:p>
        </w:tc>
        <w:tc>
          <w:tcPr>
            <w:tcW w:w="1080" w:type="dxa"/>
            <w:vAlign w:val="center"/>
          </w:tcPr>
          <w:p w14:paraId="2562771A" w14:textId="77777777" w:rsidR="00637CE2" w:rsidRDefault="00637CE2">
            <w:pPr>
              <w:tabs>
                <w:tab w:val="right" w:pos="8640"/>
              </w:tabs>
              <w:jc w:val="right"/>
              <w:rPr>
                <w:rFonts w:ascii="Arial" w:hAnsi="Arial" w:cs="Arial"/>
                <w:b/>
                <w:bCs/>
                <w:color w:val="000000"/>
                <w:sz w:val="20"/>
                <w:szCs w:val="20"/>
              </w:rPr>
            </w:pPr>
          </w:p>
        </w:tc>
        <w:tc>
          <w:tcPr>
            <w:tcW w:w="1260" w:type="dxa"/>
          </w:tcPr>
          <w:p w14:paraId="4D7FDC3D" w14:textId="77777777" w:rsidR="00637CE2" w:rsidRDefault="00637CE2">
            <w:pPr>
              <w:tabs>
                <w:tab w:val="right" w:pos="8640"/>
              </w:tabs>
              <w:jc w:val="right"/>
              <w:rPr>
                <w:rFonts w:ascii="Arial" w:hAnsi="Arial" w:cs="Arial"/>
                <w:b/>
                <w:bCs/>
                <w:color w:val="000000"/>
                <w:sz w:val="20"/>
                <w:szCs w:val="20"/>
              </w:rPr>
            </w:pPr>
          </w:p>
        </w:tc>
      </w:tr>
      <w:tr w:rsidR="00637CE2" w14:paraId="0FCE97D5" w14:textId="77777777">
        <w:trPr>
          <w:trHeight w:val="341"/>
        </w:trPr>
        <w:tc>
          <w:tcPr>
            <w:tcW w:w="502" w:type="dxa"/>
            <w:vAlign w:val="center"/>
          </w:tcPr>
          <w:p w14:paraId="18431709" w14:textId="77777777" w:rsidR="00637CE2" w:rsidRDefault="001813E5">
            <w:pPr>
              <w:pStyle w:val="BodyText2"/>
              <w:spacing w:line="240" w:lineRule="atLeast"/>
              <w:contextualSpacing/>
              <w:jc w:val="center"/>
              <w:rPr>
                <w:b/>
                <w:sz w:val="20"/>
                <w:szCs w:val="20"/>
              </w:rPr>
            </w:pPr>
            <w:r>
              <w:rPr>
                <w:b/>
                <w:sz w:val="20"/>
                <w:szCs w:val="20"/>
              </w:rPr>
              <w:t>B</w:t>
            </w:r>
          </w:p>
        </w:tc>
        <w:tc>
          <w:tcPr>
            <w:tcW w:w="3690" w:type="dxa"/>
            <w:vAlign w:val="center"/>
          </w:tcPr>
          <w:p w14:paraId="60D785B7"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Total</w:t>
            </w:r>
          </w:p>
        </w:tc>
        <w:tc>
          <w:tcPr>
            <w:tcW w:w="900" w:type="dxa"/>
            <w:vAlign w:val="center"/>
          </w:tcPr>
          <w:p w14:paraId="4731A854" w14:textId="77777777" w:rsidR="00637CE2" w:rsidRDefault="00637CE2">
            <w:pPr>
              <w:jc w:val="right"/>
              <w:rPr>
                <w:rFonts w:ascii="Arial" w:hAnsi="Arial" w:cs="Arial"/>
                <w:b/>
                <w:bCs/>
                <w:color w:val="000000"/>
                <w:sz w:val="20"/>
                <w:szCs w:val="20"/>
              </w:rPr>
            </w:pPr>
          </w:p>
        </w:tc>
        <w:tc>
          <w:tcPr>
            <w:tcW w:w="1080" w:type="dxa"/>
            <w:vAlign w:val="center"/>
          </w:tcPr>
          <w:p w14:paraId="5713791A" w14:textId="77777777" w:rsidR="00637CE2" w:rsidRDefault="00637CE2">
            <w:pPr>
              <w:jc w:val="right"/>
              <w:rPr>
                <w:rFonts w:ascii="Arial" w:hAnsi="Arial" w:cs="Arial"/>
                <w:b/>
                <w:bCs/>
                <w:color w:val="000000"/>
                <w:sz w:val="20"/>
                <w:szCs w:val="20"/>
              </w:rPr>
            </w:pPr>
          </w:p>
        </w:tc>
        <w:tc>
          <w:tcPr>
            <w:tcW w:w="1350" w:type="dxa"/>
            <w:vAlign w:val="center"/>
          </w:tcPr>
          <w:p w14:paraId="2119CB70"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1,00,800 /-</w:t>
            </w:r>
          </w:p>
        </w:tc>
        <w:tc>
          <w:tcPr>
            <w:tcW w:w="1080" w:type="dxa"/>
            <w:vAlign w:val="center"/>
          </w:tcPr>
          <w:p w14:paraId="759E5E3A" w14:textId="77777777" w:rsidR="00637CE2" w:rsidRDefault="00637CE2">
            <w:pPr>
              <w:tabs>
                <w:tab w:val="right" w:pos="8640"/>
              </w:tabs>
              <w:jc w:val="right"/>
              <w:rPr>
                <w:rFonts w:ascii="Arial" w:hAnsi="Arial" w:cs="Arial"/>
                <w:b/>
                <w:bCs/>
                <w:color w:val="000000"/>
                <w:sz w:val="20"/>
                <w:szCs w:val="20"/>
              </w:rPr>
            </w:pPr>
          </w:p>
        </w:tc>
        <w:tc>
          <w:tcPr>
            <w:tcW w:w="1260" w:type="dxa"/>
            <w:vAlign w:val="center"/>
          </w:tcPr>
          <w:p w14:paraId="5791CF67" w14:textId="77777777" w:rsidR="00637CE2" w:rsidRDefault="00637CE2">
            <w:pPr>
              <w:tabs>
                <w:tab w:val="right" w:pos="8640"/>
              </w:tabs>
              <w:jc w:val="right"/>
              <w:rPr>
                <w:rFonts w:ascii="Arial" w:hAnsi="Arial" w:cs="Arial"/>
                <w:b/>
                <w:bCs/>
                <w:color w:val="000000"/>
                <w:sz w:val="20"/>
                <w:szCs w:val="20"/>
              </w:rPr>
            </w:pPr>
          </w:p>
        </w:tc>
      </w:tr>
      <w:tr w:rsidR="00637CE2" w14:paraId="2ACAA330" w14:textId="77777777">
        <w:trPr>
          <w:trHeight w:val="255"/>
        </w:trPr>
        <w:tc>
          <w:tcPr>
            <w:tcW w:w="502" w:type="dxa"/>
            <w:vAlign w:val="center"/>
          </w:tcPr>
          <w:p w14:paraId="03A3920F" w14:textId="77777777" w:rsidR="00637CE2" w:rsidRDefault="001813E5">
            <w:pPr>
              <w:pStyle w:val="BodyText2"/>
              <w:jc w:val="center"/>
              <w:rPr>
                <w:b/>
                <w:sz w:val="20"/>
                <w:szCs w:val="20"/>
              </w:rPr>
            </w:pPr>
            <w:r>
              <w:rPr>
                <w:b/>
                <w:sz w:val="20"/>
                <w:szCs w:val="20"/>
              </w:rPr>
              <w:t>C</w:t>
            </w:r>
          </w:p>
        </w:tc>
        <w:tc>
          <w:tcPr>
            <w:tcW w:w="3690" w:type="dxa"/>
            <w:vAlign w:val="center"/>
          </w:tcPr>
          <w:p w14:paraId="35270E76"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GST@18% </w:t>
            </w:r>
          </w:p>
        </w:tc>
        <w:tc>
          <w:tcPr>
            <w:tcW w:w="900" w:type="dxa"/>
            <w:vAlign w:val="center"/>
          </w:tcPr>
          <w:p w14:paraId="36628382" w14:textId="77777777" w:rsidR="00637CE2" w:rsidRDefault="00637CE2">
            <w:pPr>
              <w:jc w:val="center"/>
              <w:rPr>
                <w:rFonts w:ascii="Arial" w:hAnsi="Arial" w:cs="Arial"/>
                <w:b/>
                <w:bCs/>
                <w:color w:val="000000"/>
                <w:sz w:val="20"/>
                <w:szCs w:val="20"/>
              </w:rPr>
            </w:pPr>
          </w:p>
        </w:tc>
        <w:tc>
          <w:tcPr>
            <w:tcW w:w="1080" w:type="dxa"/>
            <w:vAlign w:val="center"/>
          </w:tcPr>
          <w:p w14:paraId="7C5BE65E" w14:textId="77777777" w:rsidR="00637CE2" w:rsidRDefault="00637CE2">
            <w:pPr>
              <w:jc w:val="center"/>
              <w:rPr>
                <w:rFonts w:ascii="Arial" w:hAnsi="Arial" w:cs="Arial"/>
                <w:b/>
                <w:bCs/>
                <w:color w:val="000000"/>
                <w:sz w:val="20"/>
                <w:szCs w:val="20"/>
              </w:rPr>
            </w:pPr>
          </w:p>
        </w:tc>
        <w:tc>
          <w:tcPr>
            <w:tcW w:w="1350" w:type="dxa"/>
            <w:vAlign w:val="center"/>
          </w:tcPr>
          <w:p w14:paraId="6CA1A3AD"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18,144 /-</w:t>
            </w:r>
          </w:p>
        </w:tc>
        <w:tc>
          <w:tcPr>
            <w:tcW w:w="1080" w:type="dxa"/>
            <w:vAlign w:val="center"/>
          </w:tcPr>
          <w:p w14:paraId="101103AF" w14:textId="77777777" w:rsidR="00637CE2" w:rsidRDefault="00637CE2">
            <w:pPr>
              <w:tabs>
                <w:tab w:val="right" w:pos="8640"/>
              </w:tabs>
              <w:jc w:val="center"/>
              <w:rPr>
                <w:rFonts w:ascii="Arial" w:hAnsi="Arial" w:cs="Arial"/>
                <w:b/>
                <w:bCs/>
                <w:color w:val="000000"/>
                <w:sz w:val="20"/>
                <w:szCs w:val="20"/>
              </w:rPr>
            </w:pPr>
          </w:p>
        </w:tc>
        <w:tc>
          <w:tcPr>
            <w:tcW w:w="1260" w:type="dxa"/>
          </w:tcPr>
          <w:p w14:paraId="77C71056" w14:textId="77777777" w:rsidR="00637CE2" w:rsidRDefault="00637CE2">
            <w:pPr>
              <w:tabs>
                <w:tab w:val="right" w:pos="8640"/>
              </w:tabs>
              <w:jc w:val="center"/>
              <w:rPr>
                <w:rFonts w:ascii="Arial" w:hAnsi="Arial" w:cs="Arial"/>
                <w:b/>
                <w:bCs/>
                <w:color w:val="000000"/>
                <w:sz w:val="20"/>
                <w:szCs w:val="20"/>
              </w:rPr>
            </w:pPr>
          </w:p>
        </w:tc>
      </w:tr>
      <w:tr w:rsidR="00637CE2" w14:paraId="42FFEF8E" w14:textId="77777777">
        <w:trPr>
          <w:trHeight w:val="350"/>
        </w:trPr>
        <w:tc>
          <w:tcPr>
            <w:tcW w:w="502" w:type="dxa"/>
            <w:vAlign w:val="center"/>
          </w:tcPr>
          <w:p w14:paraId="3AE32A4D" w14:textId="77777777" w:rsidR="00637CE2" w:rsidRDefault="001813E5">
            <w:pPr>
              <w:pStyle w:val="BodyText2"/>
              <w:jc w:val="center"/>
              <w:rPr>
                <w:b/>
                <w:sz w:val="20"/>
                <w:szCs w:val="20"/>
              </w:rPr>
            </w:pPr>
            <w:r>
              <w:rPr>
                <w:b/>
                <w:sz w:val="20"/>
                <w:szCs w:val="20"/>
              </w:rPr>
              <w:t>D</w:t>
            </w:r>
          </w:p>
        </w:tc>
        <w:tc>
          <w:tcPr>
            <w:tcW w:w="3690" w:type="dxa"/>
            <w:vAlign w:val="center"/>
          </w:tcPr>
          <w:p w14:paraId="37DA98DA"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Total cost (including 18% GST)</w:t>
            </w:r>
          </w:p>
        </w:tc>
        <w:tc>
          <w:tcPr>
            <w:tcW w:w="900" w:type="dxa"/>
            <w:vAlign w:val="center"/>
          </w:tcPr>
          <w:p w14:paraId="5826A49B" w14:textId="77777777" w:rsidR="00637CE2" w:rsidRDefault="00637CE2">
            <w:pPr>
              <w:jc w:val="right"/>
              <w:rPr>
                <w:rFonts w:ascii="Arial" w:hAnsi="Arial" w:cs="Arial"/>
                <w:b/>
                <w:bCs/>
                <w:color w:val="000000"/>
                <w:sz w:val="20"/>
                <w:szCs w:val="20"/>
              </w:rPr>
            </w:pPr>
          </w:p>
        </w:tc>
        <w:tc>
          <w:tcPr>
            <w:tcW w:w="1080" w:type="dxa"/>
            <w:vAlign w:val="center"/>
          </w:tcPr>
          <w:p w14:paraId="5D85BE1A" w14:textId="77777777" w:rsidR="00637CE2" w:rsidRDefault="00637CE2">
            <w:pPr>
              <w:jc w:val="right"/>
              <w:rPr>
                <w:rFonts w:ascii="Arial" w:hAnsi="Arial" w:cs="Arial"/>
                <w:b/>
                <w:bCs/>
                <w:color w:val="000000"/>
                <w:sz w:val="20"/>
                <w:szCs w:val="20"/>
              </w:rPr>
            </w:pPr>
          </w:p>
        </w:tc>
        <w:tc>
          <w:tcPr>
            <w:tcW w:w="1350" w:type="dxa"/>
            <w:vAlign w:val="center"/>
          </w:tcPr>
          <w:p w14:paraId="6EDAC595"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1,18,944 /-</w:t>
            </w:r>
          </w:p>
        </w:tc>
        <w:tc>
          <w:tcPr>
            <w:tcW w:w="1080" w:type="dxa"/>
            <w:vAlign w:val="center"/>
          </w:tcPr>
          <w:p w14:paraId="59DAD2AC" w14:textId="77777777" w:rsidR="00637CE2" w:rsidRDefault="00637CE2">
            <w:pPr>
              <w:tabs>
                <w:tab w:val="right" w:pos="8640"/>
              </w:tabs>
              <w:jc w:val="right"/>
              <w:rPr>
                <w:rFonts w:ascii="Arial" w:hAnsi="Arial" w:cs="Arial"/>
                <w:b/>
                <w:bCs/>
                <w:color w:val="000000"/>
                <w:sz w:val="20"/>
                <w:szCs w:val="20"/>
              </w:rPr>
            </w:pPr>
          </w:p>
        </w:tc>
        <w:tc>
          <w:tcPr>
            <w:tcW w:w="1260" w:type="dxa"/>
          </w:tcPr>
          <w:p w14:paraId="3AD0FFE7" w14:textId="77777777" w:rsidR="00637CE2" w:rsidRDefault="00637CE2">
            <w:pPr>
              <w:tabs>
                <w:tab w:val="right" w:pos="8640"/>
              </w:tabs>
              <w:jc w:val="right"/>
              <w:rPr>
                <w:rFonts w:ascii="Arial" w:hAnsi="Arial" w:cs="Arial"/>
                <w:b/>
                <w:bCs/>
                <w:color w:val="000000"/>
                <w:sz w:val="20"/>
                <w:szCs w:val="20"/>
              </w:rPr>
            </w:pPr>
          </w:p>
          <w:p w14:paraId="7EF61E93" w14:textId="77777777" w:rsidR="00637CE2" w:rsidRDefault="00637CE2">
            <w:pPr>
              <w:tabs>
                <w:tab w:val="right" w:pos="8640"/>
              </w:tabs>
              <w:jc w:val="right"/>
              <w:rPr>
                <w:rFonts w:ascii="Arial" w:hAnsi="Arial" w:cs="Arial"/>
                <w:b/>
                <w:bCs/>
                <w:color w:val="000000"/>
                <w:sz w:val="20"/>
                <w:szCs w:val="20"/>
              </w:rPr>
            </w:pPr>
          </w:p>
        </w:tc>
      </w:tr>
    </w:tbl>
    <w:p w14:paraId="6F95E1B1" w14:textId="77777777" w:rsidR="00637CE2" w:rsidRDefault="00637CE2">
      <w:pPr>
        <w:pStyle w:val="ListParagraph"/>
        <w:tabs>
          <w:tab w:val="right" w:pos="8640"/>
        </w:tabs>
        <w:ind w:left="450"/>
        <w:jc w:val="right"/>
        <w:rPr>
          <w:rFonts w:ascii="Arial" w:hAnsi="Arial" w:cs="Arial"/>
          <w:b/>
          <w:bCs/>
          <w:sz w:val="14"/>
          <w:szCs w:val="14"/>
        </w:rPr>
      </w:pPr>
    </w:p>
    <w:p w14:paraId="64002B99" w14:textId="77777777" w:rsidR="00637CE2" w:rsidRDefault="00637CE2">
      <w:pPr>
        <w:pStyle w:val="ListParagraph"/>
        <w:ind w:right="58"/>
        <w:rPr>
          <w:rFonts w:ascii="Arial" w:hAnsi="Arial" w:cs="Arial"/>
          <w:b/>
          <w:bCs/>
          <w:sz w:val="22"/>
          <w:szCs w:val="22"/>
        </w:rPr>
      </w:pPr>
    </w:p>
    <w:p w14:paraId="759586CA" w14:textId="77777777" w:rsidR="00637CE2" w:rsidRDefault="001813E5">
      <w:pPr>
        <w:pStyle w:val="ListParagraph"/>
        <w:numPr>
          <w:ilvl w:val="0"/>
          <w:numId w:val="7"/>
        </w:numPr>
        <w:ind w:right="58"/>
        <w:rPr>
          <w:rFonts w:ascii="Arial" w:hAnsi="Arial" w:cs="Arial"/>
          <w:b/>
          <w:bCs/>
        </w:rPr>
      </w:pPr>
      <w:r>
        <w:rPr>
          <w:rFonts w:ascii="Arial" w:hAnsi="Arial" w:cs="Arial"/>
          <w:b/>
          <w:lang w:val="en-IN"/>
        </w:rPr>
        <w:t>Scope of Work &amp; Terms and Conditions:</w:t>
      </w:r>
      <w:r>
        <w:rPr>
          <w:rFonts w:ascii="Arial" w:hAnsi="Arial" w:cs="Arial"/>
          <w:b/>
          <w:bCs/>
        </w:rPr>
        <w:t xml:space="preserve">  As per Annexure ‘A’.</w:t>
      </w:r>
    </w:p>
    <w:p w14:paraId="0460D70B" w14:textId="77777777" w:rsidR="00637CE2" w:rsidRDefault="00637CE2">
      <w:pPr>
        <w:tabs>
          <w:tab w:val="left" w:pos="180"/>
          <w:tab w:val="left" w:pos="720"/>
          <w:tab w:val="right" w:pos="8640"/>
        </w:tabs>
        <w:jc w:val="both"/>
        <w:rPr>
          <w:rFonts w:ascii="Arial" w:hAnsi="Arial" w:cs="Arial"/>
          <w:b/>
          <w:bCs/>
          <w:sz w:val="19"/>
          <w:szCs w:val="19"/>
        </w:rPr>
      </w:pPr>
    </w:p>
    <w:p w14:paraId="12266497" w14:textId="77777777" w:rsidR="00637CE2" w:rsidRDefault="00637CE2">
      <w:pPr>
        <w:tabs>
          <w:tab w:val="left" w:pos="180"/>
          <w:tab w:val="left" w:pos="720"/>
          <w:tab w:val="right" w:pos="8640"/>
        </w:tabs>
        <w:jc w:val="both"/>
        <w:rPr>
          <w:rFonts w:ascii="Arial" w:hAnsi="Arial" w:cs="Arial"/>
          <w:b/>
          <w:bCs/>
          <w:sz w:val="19"/>
          <w:szCs w:val="19"/>
        </w:rPr>
      </w:pPr>
    </w:p>
    <w:p w14:paraId="65EDB30B" w14:textId="77777777" w:rsidR="00637CE2" w:rsidRDefault="00637CE2">
      <w:pPr>
        <w:tabs>
          <w:tab w:val="left" w:pos="180"/>
          <w:tab w:val="left" w:pos="720"/>
          <w:tab w:val="right" w:pos="8640"/>
        </w:tabs>
        <w:jc w:val="both"/>
        <w:rPr>
          <w:rFonts w:ascii="Arial" w:hAnsi="Arial" w:cs="Arial"/>
          <w:b/>
          <w:bCs/>
          <w:sz w:val="19"/>
          <w:szCs w:val="19"/>
        </w:rPr>
      </w:pPr>
    </w:p>
    <w:p w14:paraId="6AFAA40E" w14:textId="77777777" w:rsidR="00637CE2" w:rsidRDefault="00637CE2">
      <w:pPr>
        <w:tabs>
          <w:tab w:val="left" w:pos="180"/>
          <w:tab w:val="left" w:pos="720"/>
          <w:tab w:val="right" w:pos="8640"/>
        </w:tabs>
        <w:jc w:val="both"/>
        <w:rPr>
          <w:rFonts w:ascii="Arial" w:hAnsi="Arial" w:cs="Arial"/>
          <w:b/>
          <w:bCs/>
          <w:sz w:val="19"/>
          <w:szCs w:val="19"/>
        </w:rPr>
      </w:pPr>
    </w:p>
    <w:p w14:paraId="2C749EFA" w14:textId="77777777" w:rsidR="00637CE2" w:rsidRDefault="00637CE2">
      <w:pPr>
        <w:tabs>
          <w:tab w:val="left" w:pos="180"/>
          <w:tab w:val="left" w:pos="720"/>
          <w:tab w:val="right" w:pos="8640"/>
        </w:tabs>
        <w:jc w:val="both"/>
        <w:rPr>
          <w:rFonts w:ascii="Arial" w:hAnsi="Arial" w:cs="Arial"/>
          <w:b/>
          <w:sz w:val="19"/>
          <w:szCs w:val="19"/>
        </w:rPr>
      </w:pPr>
    </w:p>
    <w:p w14:paraId="1103BA42" w14:textId="77777777" w:rsidR="00637CE2" w:rsidRDefault="001813E5">
      <w:pPr>
        <w:ind w:left="6663" w:firstLine="14"/>
        <w:jc w:val="both"/>
        <w:rPr>
          <w:rFonts w:ascii="Arial" w:hAnsi="Arial" w:cs="Arial"/>
          <w:b/>
        </w:rPr>
      </w:pPr>
      <w:r>
        <w:rPr>
          <w:rFonts w:ascii="Arial" w:hAnsi="Arial" w:cs="Arial"/>
          <w:b/>
        </w:rPr>
        <w:t>ADEE/TRS/KYN</w:t>
      </w:r>
    </w:p>
    <w:p w14:paraId="570D3CDC" w14:textId="77777777" w:rsidR="00637CE2" w:rsidRDefault="001813E5">
      <w:pPr>
        <w:ind w:left="6370" w:firstLine="14"/>
        <w:jc w:val="both"/>
        <w:rPr>
          <w:rFonts w:ascii="Arial" w:hAnsi="Arial" w:cs="Arial"/>
          <w:b/>
          <w:sz w:val="19"/>
          <w:szCs w:val="19"/>
        </w:rPr>
      </w:pPr>
      <w:r>
        <w:rPr>
          <w:rFonts w:ascii="Arial" w:hAnsi="Arial" w:cs="Arial"/>
          <w:b/>
        </w:rPr>
        <w:t xml:space="preserve"> For </w:t>
      </w:r>
      <w:proofErr w:type="gramStart"/>
      <w:r>
        <w:rPr>
          <w:rFonts w:ascii="Arial" w:hAnsi="Arial" w:cs="Arial"/>
          <w:b/>
        </w:rPr>
        <w:t>Sr.DEE(</w:t>
      </w:r>
      <w:proofErr w:type="gramEnd"/>
      <w:r>
        <w:rPr>
          <w:rFonts w:ascii="Arial" w:hAnsi="Arial" w:cs="Arial"/>
          <w:b/>
        </w:rPr>
        <w:t>TRS)KYN</w:t>
      </w:r>
    </w:p>
    <w:p w14:paraId="31E49751" w14:textId="77777777" w:rsidR="00637CE2" w:rsidRDefault="00637CE2">
      <w:pPr>
        <w:rPr>
          <w:b/>
          <w:sz w:val="19"/>
          <w:szCs w:val="19"/>
        </w:rPr>
      </w:pPr>
    </w:p>
    <w:p w14:paraId="298DDEA3" w14:textId="77777777" w:rsidR="00637CE2" w:rsidRDefault="00637CE2">
      <w:pPr>
        <w:rPr>
          <w:b/>
          <w:sz w:val="19"/>
          <w:szCs w:val="19"/>
        </w:rPr>
      </w:pPr>
    </w:p>
    <w:p w14:paraId="42A2CF62" w14:textId="77777777" w:rsidR="00637CE2" w:rsidRDefault="00637CE2">
      <w:pPr>
        <w:rPr>
          <w:b/>
          <w:sz w:val="19"/>
          <w:szCs w:val="19"/>
        </w:rPr>
      </w:pPr>
    </w:p>
    <w:p w14:paraId="7AFAB6F8" w14:textId="77777777" w:rsidR="00637CE2" w:rsidRDefault="00637CE2">
      <w:pPr>
        <w:rPr>
          <w:b/>
          <w:sz w:val="19"/>
          <w:szCs w:val="19"/>
        </w:rPr>
      </w:pPr>
    </w:p>
    <w:p w14:paraId="7F4A3629" w14:textId="77777777" w:rsidR="00637CE2" w:rsidRDefault="00637CE2">
      <w:pPr>
        <w:rPr>
          <w:b/>
          <w:sz w:val="19"/>
          <w:szCs w:val="19"/>
        </w:rPr>
      </w:pPr>
    </w:p>
    <w:p w14:paraId="5D0CBCA7" w14:textId="77777777" w:rsidR="00637CE2" w:rsidRDefault="00637CE2">
      <w:pPr>
        <w:rPr>
          <w:b/>
          <w:sz w:val="19"/>
          <w:szCs w:val="19"/>
        </w:rPr>
      </w:pPr>
    </w:p>
    <w:p w14:paraId="4CAE32F3" w14:textId="77777777" w:rsidR="00637CE2" w:rsidRDefault="00637CE2">
      <w:pPr>
        <w:rPr>
          <w:b/>
          <w:sz w:val="19"/>
          <w:szCs w:val="19"/>
        </w:rPr>
      </w:pPr>
    </w:p>
    <w:p w14:paraId="51E57DC7" w14:textId="77777777" w:rsidR="00637CE2" w:rsidRDefault="00637CE2">
      <w:pPr>
        <w:rPr>
          <w:b/>
          <w:sz w:val="19"/>
          <w:szCs w:val="19"/>
        </w:rPr>
      </w:pPr>
    </w:p>
    <w:p w14:paraId="6C170B8A" w14:textId="77777777" w:rsidR="00637CE2" w:rsidRDefault="00637CE2">
      <w:pPr>
        <w:rPr>
          <w:b/>
          <w:sz w:val="19"/>
          <w:szCs w:val="19"/>
        </w:rPr>
      </w:pPr>
    </w:p>
    <w:p w14:paraId="4B229B94" w14:textId="77777777" w:rsidR="00637CE2" w:rsidRDefault="00637CE2">
      <w:pPr>
        <w:rPr>
          <w:b/>
          <w:sz w:val="19"/>
          <w:szCs w:val="19"/>
        </w:rPr>
      </w:pPr>
    </w:p>
    <w:p w14:paraId="09B74CB8" w14:textId="77777777" w:rsidR="00637CE2" w:rsidRDefault="00637CE2">
      <w:pPr>
        <w:rPr>
          <w:b/>
          <w:sz w:val="19"/>
          <w:szCs w:val="19"/>
        </w:rPr>
      </w:pPr>
    </w:p>
    <w:p w14:paraId="5806DB0D" w14:textId="77777777" w:rsidR="00637CE2" w:rsidRDefault="00637CE2">
      <w:pPr>
        <w:rPr>
          <w:b/>
          <w:sz w:val="19"/>
          <w:szCs w:val="19"/>
        </w:rPr>
      </w:pPr>
    </w:p>
    <w:p w14:paraId="1A0E6202" w14:textId="77777777" w:rsidR="00637CE2" w:rsidRDefault="00637CE2">
      <w:pPr>
        <w:rPr>
          <w:b/>
          <w:sz w:val="19"/>
          <w:szCs w:val="19"/>
        </w:rPr>
      </w:pPr>
    </w:p>
    <w:p w14:paraId="34D2A9DD" w14:textId="77777777" w:rsidR="00637CE2" w:rsidRDefault="00637CE2">
      <w:pPr>
        <w:rPr>
          <w:b/>
          <w:sz w:val="19"/>
          <w:szCs w:val="19"/>
        </w:rPr>
      </w:pPr>
    </w:p>
    <w:p w14:paraId="10CB5389" w14:textId="77777777" w:rsidR="00637CE2" w:rsidRDefault="00637CE2">
      <w:pPr>
        <w:rPr>
          <w:b/>
          <w:sz w:val="19"/>
          <w:szCs w:val="19"/>
        </w:rPr>
      </w:pPr>
    </w:p>
    <w:p w14:paraId="635076D9" w14:textId="77777777" w:rsidR="00637CE2" w:rsidRDefault="00637CE2">
      <w:pPr>
        <w:rPr>
          <w:b/>
          <w:sz w:val="19"/>
          <w:szCs w:val="19"/>
        </w:rPr>
      </w:pPr>
    </w:p>
    <w:p w14:paraId="20EC58FF" w14:textId="77777777" w:rsidR="00637CE2" w:rsidRDefault="00637CE2"/>
    <w:p w14:paraId="261EF346" w14:textId="77777777" w:rsidR="00637CE2" w:rsidRDefault="00637CE2"/>
    <w:tbl>
      <w:tblPr>
        <w:tblW w:w="10218" w:type="dxa"/>
        <w:tblInd w:w="-432" w:type="dxa"/>
        <w:tblBorders>
          <w:bottom w:val="single" w:sz="4" w:space="0" w:color="auto"/>
        </w:tblBorders>
        <w:tblLook w:val="04A0" w:firstRow="1" w:lastRow="0" w:firstColumn="1" w:lastColumn="0" w:noHBand="0" w:noVBand="1"/>
      </w:tblPr>
      <w:tblGrid>
        <w:gridCol w:w="4081"/>
        <w:gridCol w:w="2042"/>
        <w:gridCol w:w="4095"/>
      </w:tblGrid>
      <w:tr w:rsidR="00637CE2" w14:paraId="3F77209D" w14:textId="77777777">
        <w:trPr>
          <w:trHeight w:val="304"/>
        </w:trPr>
        <w:tc>
          <w:tcPr>
            <w:tcW w:w="4081" w:type="dxa"/>
          </w:tcPr>
          <w:p w14:paraId="0C678698" w14:textId="77777777" w:rsidR="00637CE2" w:rsidRDefault="001813E5">
            <w:pPr>
              <w:pStyle w:val="NoSpacing"/>
              <w:rPr>
                <w:rFonts w:ascii="ILDVW504" w:hAnsi="ILDVW504" w:cs="Arial"/>
                <w:b/>
                <w:sz w:val="21"/>
                <w:szCs w:val="21"/>
              </w:rPr>
            </w:pPr>
            <w:r>
              <w:rPr>
                <w:rFonts w:ascii="Times New Roman" w:eastAsia="Times New Roman" w:hAnsi="Times New Roman" w:cs="Times New Roman"/>
                <w:kern w:val="0"/>
                <w:sz w:val="24"/>
                <w:szCs w:val="24"/>
                <w:lang w:eastAsia="en-US"/>
              </w:rPr>
              <w:lastRenderedPageBreak/>
              <w:br w:type="page"/>
            </w:r>
            <w:r>
              <w:rPr>
                <w:rFonts w:ascii="Times New Roman" w:eastAsia="Times New Roman" w:hAnsi="Times New Roman" w:cs="Times New Roman"/>
                <w:kern w:val="0"/>
                <w:sz w:val="24"/>
                <w:szCs w:val="24"/>
                <w:lang w:eastAsia="en-US"/>
              </w:rPr>
              <w:br w:type="page"/>
            </w:r>
            <w:r>
              <w:rPr>
                <w:rFonts w:ascii="Mangal" w:hAnsi="Mangal" w:cs="Nirmala UI" w:hint="cs"/>
                <w:b/>
                <w:sz w:val="21"/>
                <w:szCs w:val="21"/>
                <w:cs/>
                <w:lang w:bidi="hi-IN"/>
              </w:rPr>
              <w:t>मध्यरेल</w:t>
            </w:r>
          </w:p>
          <w:p w14:paraId="7AA3379A" w14:textId="77777777" w:rsidR="00637CE2" w:rsidRDefault="001813E5">
            <w:pPr>
              <w:pStyle w:val="NoSpacing"/>
              <w:jc w:val="both"/>
              <w:rPr>
                <w:rFonts w:ascii="ILDVW504" w:hAnsi="ILDVW504" w:cs="Arial"/>
                <w:sz w:val="21"/>
                <w:szCs w:val="21"/>
              </w:rPr>
            </w:pPr>
            <w:r>
              <w:rPr>
                <w:rFonts w:ascii="Mangal" w:hAnsi="Mangal" w:cs="Nirmala UI" w:hint="cs"/>
                <w:sz w:val="21"/>
                <w:szCs w:val="21"/>
                <w:cs/>
                <w:lang w:bidi="hi-IN"/>
              </w:rPr>
              <w:t>वरि</w:t>
            </w:r>
            <w:r>
              <w:rPr>
                <w:rFonts w:ascii="Mangal" w:hAnsi="Mangal"/>
                <w:sz w:val="21"/>
                <w:szCs w:val="21"/>
                <w:lang w:bidi="hi-IN"/>
              </w:rPr>
              <w:t>o</w:t>
            </w:r>
            <w:r>
              <w:rPr>
                <w:rFonts w:ascii="Mangal" w:hAnsi="Mangal" w:cs="Nirmala UI" w:hint="cs"/>
                <w:sz w:val="21"/>
                <w:szCs w:val="21"/>
                <w:cs/>
                <w:lang w:bidi="hi-IN"/>
              </w:rPr>
              <w:t>मंडलविद्युतअभियंता</w:t>
            </w:r>
            <w:r>
              <w:rPr>
                <w:rFonts w:ascii="Times New Roman" w:hAnsi="Times New Roman"/>
                <w:sz w:val="21"/>
                <w:szCs w:val="21"/>
                <w:lang w:bidi="hi-IN"/>
              </w:rPr>
              <w:t xml:space="preserve"> (</w:t>
            </w:r>
            <w:r>
              <w:rPr>
                <w:rFonts w:ascii="Mangal" w:hAnsi="Mangal" w:cs="Nirmala UI" w:hint="cs"/>
                <w:sz w:val="21"/>
                <w:szCs w:val="21"/>
                <w:cs/>
                <w:lang w:bidi="hi-IN"/>
              </w:rPr>
              <w:t>कचस्टॉक</w:t>
            </w:r>
            <w:r>
              <w:rPr>
                <w:rFonts w:ascii="Times New Roman" w:hAnsi="Times New Roman"/>
                <w:sz w:val="21"/>
                <w:szCs w:val="21"/>
                <w:lang w:bidi="hi-IN"/>
              </w:rPr>
              <w:t xml:space="preserve">) </w:t>
            </w:r>
            <w:r>
              <w:rPr>
                <w:rFonts w:ascii="Mangal" w:hAnsi="Mangal" w:cs="Nirmala UI" w:hint="cs"/>
                <w:sz w:val="21"/>
                <w:szCs w:val="21"/>
                <w:cs/>
                <w:lang w:bidi="hi-IN"/>
              </w:rPr>
              <w:t>कार्यालय</w:t>
            </w:r>
          </w:p>
          <w:p w14:paraId="62990C99" w14:textId="77777777" w:rsidR="00637CE2" w:rsidRDefault="001813E5">
            <w:pPr>
              <w:pStyle w:val="NoSpacing"/>
              <w:jc w:val="both"/>
              <w:rPr>
                <w:rFonts w:ascii="ILDVW504" w:hAnsi="ILDVW504"/>
                <w:sz w:val="21"/>
                <w:szCs w:val="21"/>
              </w:rPr>
            </w:pPr>
            <w:r>
              <w:rPr>
                <w:rFonts w:ascii="Mangal" w:hAnsi="Mangal" w:cs="Nirmala UI" w:hint="cs"/>
                <w:sz w:val="21"/>
                <w:szCs w:val="21"/>
                <w:cs/>
                <w:lang w:bidi="hi-IN"/>
              </w:rPr>
              <w:t>विद्युतलोकोशेड</w:t>
            </w:r>
            <w:r>
              <w:rPr>
                <w:rFonts w:ascii="Times New Roman" w:hAnsi="Times New Roman" w:hint="cs"/>
                <w:sz w:val="21"/>
                <w:szCs w:val="21"/>
                <w:cs/>
                <w:lang w:bidi="hi-IN"/>
              </w:rPr>
              <w:t xml:space="preserve">, </w:t>
            </w:r>
            <w:r>
              <w:rPr>
                <w:rFonts w:ascii="Mangal" w:hAnsi="Mangal" w:cs="Nirmala UI" w:hint="cs"/>
                <w:sz w:val="21"/>
                <w:szCs w:val="21"/>
                <w:cs/>
                <w:lang w:bidi="hi-IN"/>
              </w:rPr>
              <w:t>कल्याण</w:t>
            </w:r>
            <w:r>
              <w:rPr>
                <w:rFonts w:ascii="ILDVW504" w:hAnsi="ILDVW504"/>
                <w:sz w:val="21"/>
                <w:szCs w:val="21"/>
                <w:cs/>
                <w:lang w:bidi="hi-IN"/>
              </w:rPr>
              <w:t>–</w:t>
            </w:r>
            <w:r>
              <w:rPr>
                <w:rFonts w:ascii="Mangal" w:hAnsi="Mangal" w:cs="Nirmala UI" w:hint="cs"/>
                <w:sz w:val="21"/>
                <w:szCs w:val="21"/>
                <w:cs/>
                <w:lang w:bidi="hi-IN"/>
              </w:rPr>
              <w:t>४२१३०१</w:t>
            </w:r>
            <w:r>
              <w:rPr>
                <w:rFonts w:ascii="ILDVW504" w:hAnsi="ILDVW504"/>
                <w:sz w:val="21"/>
                <w:szCs w:val="21"/>
              </w:rPr>
              <w:t>-</w:t>
            </w:r>
          </w:p>
          <w:p w14:paraId="24853AF3" w14:textId="77777777" w:rsidR="00637CE2" w:rsidRDefault="001813E5">
            <w:pPr>
              <w:pStyle w:val="Header"/>
              <w:jc w:val="both"/>
              <w:rPr>
                <w:b/>
                <w:bCs/>
                <w:sz w:val="21"/>
                <w:szCs w:val="21"/>
                <w:rtl/>
                <w:cs/>
              </w:rPr>
            </w:pPr>
            <w:r>
              <w:rPr>
                <w:rStyle w:val="hps"/>
                <w:rFonts w:ascii="Mangal" w:hAnsi="Mangal" w:cs="Nirmala UI" w:hint="cs"/>
                <w:sz w:val="21"/>
                <w:szCs w:val="21"/>
                <w:cs/>
                <w:lang w:bidi="hi-IN"/>
              </w:rPr>
              <w:t>फोन</w:t>
            </w:r>
            <w:r>
              <w:rPr>
                <w:rStyle w:val="hps"/>
                <w:rFonts w:hint="cs"/>
                <w:sz w:val="21"/>
                <w:szCs w:val="21"/>
                <w:cs/>
                <w:lang w:bidi="hi-IN"/>
              </w:rPr>
              <w:t xml:space="preserve"> / </w:t>
            </w:r>
            <w:r>
              <w:rPr>
                <w:rStyle w:val="hps"/>
                <w:rFonts w:ascii="Mangal" w:hAnsi="Mangal" w:cs="Nirmala UI" w:hint="cs"/>
                <w:sz w:val="21"/>
                <w:szCs w:val="21"/>
                <w:cs/>
                <w:lang w:bidi="hi-IN"/>
              </w:rPr>
              <w:t>फैक्स</w:t>
            </w:r>
            <w:r>
              <w:rPr>
                <w:rStyle w:val="hps"/>
                <w:rFonts w:ascii="Mangal" w:hAnsi="Mangal" w:cs="Mangal"/>
                <w:sz w:val="21"/>
                <w:szCs w:val="21"/>
                <w:lang w:bidi="hi-IN"/>
              </w:rPr>
              <w:t>:- 0251- 2361293 &amp; 2363563</w:t>
            </w:r>
          </w:p>
        </w:tc>
        <w:tc>
          <w:tcPr>
            <w:tcW w:w="2042" w:type="dxa"/>
          </w:tcPr>
          <w:p w14:paraId="26334F4D" w14:textId="77777777" w:rsidR="00637CE2" w:rsidRDefault="001813E5">
            <w:pPr>
              <w:tabs>
                <w:tab w:val="center" w:pos="882"/>
              </w:tabs>
              <w:rPr>
                <w:sz w:val="21"/>
                <w:szCs w:val="21"/>
              </w:rPr>
            </w:pPr>
            <w:r>
              <w:rPr>
                <w:rFonts w:ascii="Mangal" w:hAnsi="Mangal" w:cs="Mangal"/>
                <w:sz w:val="21"/>
                <w:szCs w:val="21"/>
                <w:rtl/>
                <w:cs/>
              </w:rPr>
              <w:tab/>
            </w:r>
            <w:r>
              <w:rPr>
                <w:noProof/>
                <w:sz w:val="21"/>
                <w:szCs w:val="21"/>
                <w:lang w:val="en-IN" w:eastAsia="en-IN" w:bidi="hi-IN"/>
              </w:rPr>
              <w:drawing>
                <wp:inline distT="0" distB="0" distL="0" distR="0" wp14:anchorId="71A0E51A" wp14:editId="4482196C">
                  <wp:extent cx="904875" cy="882650"/>
                  <wp:effectExtent l="19050" t="0" r="9525" b="0"/>
                  <wp:docPr id="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095" w:type="dxa"/>
          </w:tcPr>
          <w:p w14:paraId="1975FA57" w14:textId="77777777" w:rsidR="00637CE2" w:rsidRDefault="001813E5">
            <w:pPr>
              <w:pStyle w:val="Header"/>
              <w:rPr>
                <w:b/>
                <w:bCs/>
                <w:sz w:val="21"/>
                <w:szCs w:val="21"/>
              </w:rPr>
            </w:pPr>
            <w:r>
              <w:rPr>
                <w:b/>
                <w:sz w:val="21"/>
                <w:szCs w:val="21"/>
              </w:rPr>
              <w:t>Central Railway</w:t>
            </w:r>
          </w:p>
          <w:p w14:paraId="5E11AC60" w14:textId="77777777" w:rsidR="00637CE2" w:rsidRDefault="001813E5">
            <w:pPr>
              <w:pStyle w:val="Header"/>
              <w:jc w:val="both"/>
              <w:rPr>
                <w:b/>
                <w:bCs/>
                <w:sz w:val="21"/>
                <w:szCs w:val="21"/>
              </w:rPr>
            </w:pPr>
            <w:r>
              <w:rPr>
                <w:sz w:val="21"/>
                <w:szCs w:val="21"/>
              </w:rPr>
              <w:t xml:space="preserve">Office of Sr. DEE (TRS), </w:t>
            </w:r>
          </w:p>
          <w:p w14:paraId="670ED7BB" w14:textId="77777777" w:rsidR="00637CE2" w:rsidRDefault="001813E5">
            <w:pPr>
              <w:pStyle w:val="Header"/>
              <w:jc w:val="both"/>
              <w:rPr>
                <w:b/>
                <w:bCs/>
                <w:sz w:val="21"/>
                <w:szCs w:val="21"/>
              </w:rPr>
            </w:pPr>
            <w:r>
              <w:rPr>
                <w:sz w:val="21"/>
                <w:szCs w:val="21"/>
              </w:rPr>
              <w:t xml:space="preserve">Electric Loco Shed, Kalyan - 421 301. </w:t>
            </w:r>
            <w:proofErr w:type="spellStart"/>
            <w:proofErr w:type="gramStart"/>
            <w:r>
              <w:rPr>
                <w:sz w:val="21"/>
                <w:szCs w:val="21"/>
              </w:rPr>
              <w:t>Email:srdeetrskyncrly@bb.railnet.gov.in</w:t>
            </w:r>
            <w:proofErr w:type="spellEnd"/>
            <w:proofErr w:type="gramEnd"/>
          </w:p>
        </w:tc>
      </w:tr>
    </w:tbl>
    <w:p w14:paraId="582AEE4A" w14:textId="77777777" w:rsidR="00637CE2" w:rsidRDefault="00637CE2">
      <w:pPr>
        <w:rPr>
          <w:rFonts w:ascii="Arial" w:hAnsi="Arial" w:cs="Arial"/>
          <w:bCs/>
          <w:sz w:val="12"/>
          <w:szCs w:val="12"/>
          <w:lang w:val="en-IN"/>
        </w:rPr>
      </w:pPr>
    </w:p>
    <w:p w14:paraId="02048320" w14:textId="77777777" w:rsidR="00637CE2" w:rsidRDefault="001813E5">
      <w:pPr>
        <w:rPr>
          <w:b/>
          <w:bCs/>
          <w:sz w:val="8"/>
          <w:szCs w:val="8"/>
          <w:lang w:val="en-IN"/>
        </w:rPr>
      </w:pPr>
      <w:r>
        <w:rPr>
          <w:rFonts w:ascii="Arial" w:hAnsi="Arial" w:cs="Arial"/>
          <w:bCs/>
          <w:sz w:val="20"/>
          <w:szCs w:val="20"/>
          <w:lang w:val="en-IN"/>
        </w:rPr>
        <w:t xml:space="preserve">No. </w:t>
      </w:r>
      <w:r>
        <w:rPr>
          <w:rFonts w:ascii="Arial" w:hAnsi="Arial" w:cs="Arial"/>
          <w:bCs/>
          <w:sz w:val="20"/>
          <w:szCs w:val="20"/>
        </w:rPr>
        <w:t>ELSKYN/WKS/2022/38/Safety Guard</w:t>
      </w:r>
      <w:r>
        <w:rPr>
          <w:rFonts w:ascii="Arial" w:hAnsi="Arial" w:cs="Arial"/>
          <w:sz w:val="22"/>
          <w:szCs w:val="28"/>
        </w:rPr>
        <w:t xml:space="preserve"> </w:t>
      </w:r>
      <w:r>
        <w:rPr>
          <w:rFonts w:ascii="Arial" w:hAnsi="Arial" w:cs="Arial"/>
          <w:bCs/>
          <w:sz w:val="20"/>
          <w:szCs w:val="20"/>
          <w:lang w:val="en-IN"/>
        </w:rPr>
        <w:t xml:space="preserve">                                                                 D</w:t>
      </w:r>
      <w:r>
        <w:rPr>
          <w:rFonts w:ascii="Arial" w:hAnsi="Arial" w:cs="Arial"/>
          <w:bCs/>
          <w:sz w:val="20"/>
          <w:szCs w:val="20"/>
        </w:rPr>
        <w:t>ate</w:t>
      </w:r>
      <w:r>
        <w:rPr>
          <w:rFonts w:ascii="Arial" w:hAnsi="Arial" w:cs="Arial"/>
          <w:bCs/>
          <w:sz w:val="20"/>
          <w:szCs w:val="20"/>
          <w:lang w:val="en-IN"/>
        </w:rPr>
        <w:t>: 17.03.2023</w:t>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p>
    <w:p w14:paraId="022707DE" w14:textId="77777777" w:rsidR="00637CE2" w:rsidRDefault="001813E5">
      <w:pPr>
        <w:jc w:val="both"/>
        <w:rPr>
          <w:rFonts w:ascii="Arial" w:hAnsi="Arial" w:cs="Arial"/>
          <w:b/>
          <w:bCs/>
          <w:sz w:val="20"/>
        </w:rPr>
      </w:pPr>
      <w:r>
        <w:rPr>
          <w:rFonts w:ascii="Arial" w:hAnsi="Arial" w:cs="Arial"/>
          <w:b/>
          <w:bCs/>
          <w:sz w:val="20"/>
        </w:rPr>
        <w:t>M/s Rohan Machinery Spares11,</w:t>
      </w:r>
    </w:p>
    <w:p w14:paraId="2E658DB1" w14:textId="77777777" w:rsidR="00637CE2" w:rsidRDefault="001813E5">
      <w:pPr>
        <w:jc w:val="both"/>
        <w:rPr>
          <w:rFonts w:ascii="Arial" w:hAnsi="Arial" w:cs="Arial"/>
          <w:b/>
          <w:bCs/>
          <w:sz w:val="20"/>
        </w:rPr>
      </w:pPr>
      <w:r>
        <w:rPr>
          <w:rFonts w:ascii="Arial" w:hAnsi="Arial" w:cs="Arial"/>
          <w:b/>
          <w:bCs/>
          <w:sz w:val="20"/>
        </w:rPr>
        <w:t xml:space="preserve">Om Shree </w:t>
      </w:r>
      <w:proofErr w:type="spellStart"/>
      <w:r>
        <w:rPr>
          <w:rFonts w:ascii="Arial" w:hAnsi="Arial" w:cs="Arial"/>
          <w:b/>
          <w:bCs/>
          <w:sz w:val="20"/>
        </w:rPr>
        <w:t>Gurudarshan</w:t>
      </w:r>
      <w:proofErr w:type="spellEnd"/>
      <w:r>
        <w:rPr>
          <w:rFonts w:ascii="Arial" w:hAnsi="Arial" w:cs="Arial"/>
          <w:b/>
          <w:bCs/>
          <w:sz w:val="20"/>
        </w:rPr>
        <w:t xml:space="preserve"> Society</w:t>
      </w:r>
    </w:p>
    <w:p w14:paraId="08F99910" w14:textId="77777777" w:rsidR="00637CE2" w:rsidRDefault="001813E5">
      <w:pPr>
        <w:jc w:val="both"/>
        <w:rPr>
          <w:rFonts w:ascii="Arial" w:hAnsi="Arial" w:cs="Arial"/>
          <w:b/>
          <w:bCs/>
          <w:sz w:val="20"/>
        </w:rPr>
      </w:pPr>
      <w:proofErr w:type="spellStart"/>
      <w:r>
        <w:rPr>
          <w:rFonts w:ascii="Arial" w:hAnsi="Arial" w:cs="Arial"/>
          <w:b/>
          <w:bCs/>
          <w:sz w:val="20"/>
        </w:rPr>
        <w:t>Chikni</w:t>
      </w:r>
      <w:proofErr w:type="spellEnd"/>
      <w:r>
        <w:rPr>
          <w:rFonts w:ascii="Arial" w:hAnsi="Arial" w:cs="Arial"/>
          <w:b/>
          <w:bCs/>
          <w:sz w:val="20"/>
        </w:rPr>
        <w:t xml:space="preserve"> Pada, </w:t>
      </w:r>
      <w:proofErr w:type="spellStart"/>
      <w:r>
        <w:rPr>
          <w:rFonts w:ascii="Arial" w:hAnsi="Arial" w:cs="Arial"/>
          <w:b/>
          <w:bCs/>
          <w:sz w:val="20"/>
        </w:rPr>
        <w:t>Tisgaon</w:t>
      </w:r>
      <w:proofErr w:type="spellEnd"/>
      <w:r>
        <w:rPr>
          <w:rFonts w:ascii="Arial" w:hAnsi="Arial" w:cs="Arial"/>
          <w:b/>
          <w:bCs/>
          <w:sz w:val="20"/>
        </w:rPr>
        <w:t xml:space="preserve"> Road,</w:t>
      </w:r>
    </w:p>
    <w:p w14:paraId="6A71BDDF" w14:textId="77777777" w:rsidR="00637CE2" w:rsidRDefault="001813E5">
      <w:pPr>
        <w:jc w:val="both"/>
        <w:rPr>
          <w:rFonts w:ascii="Arial" w:hAnsi="Arial" w:cs="Arial"/>
          <w:b/>
          <w:bCs/>
          <w:sz w:val="20"/>
        </w:rPr>
      </w:pPr>
      <w:r>
        <w:rPr>
          <w:rFonts w:ascii="Arial" w:hAnsi="Arial" w:cs="Arial"/>
          <w:b/>
          <w:bCs/>
          <w:sz w:val="20"/>
        </w:rPr>
        <w:t>Kalyan East – 421306.</w:t>
      </w:r>
    </w:p>
    <w:p w14:paraId="288E03A8" w14:textId="77777777" w:rsidR="00637CE2" w:rsidRDefault="00637CE2">
      <w:pPr>
        <w:ind w:left="1260" w:hanging="540"/>
        <w:jc w:val="both"/>
        <w:rPr>
          <w:rFonts w:ascii="Arial" w:hAnsi="Arial" w:cs="Arial"/>
          <w:sz w:val="20"/>
          <w:szCs w:val="20"/>
          <w:lang w:val="en-IN"/>
        </w:rPr>
      </w:pPr>
    </w:p>
    <w:p w14:paraId="6B2F103B" w14:textId="77777777" w:rsidR="00637CE2" w:rsidRDefault="001813E5">
      <w:pPr>
        <w:ind w:left="1260" w:hanging="540"/>
        <w:jc w:val="both"/>
        <w:rPr>
          <w:rFonts w:ascii="Arial" w:hAnsi="Arial" w:cs="Arial"/>
          <w:sz w:val="19"/>
          <w:szCs w:val="19"/>
        </w:rPr>
      </w:pPr>
      <w:r>
        <w:rPr>
          <w:rFonts w:ascii="Arial" w:hAnsi="Arial" w:cs="Arial"/>
          <w:sz w:val="20"/>
          <w:szCs w:val="20"/>
          <w:lang w:val="en-IN"/>
        </w:rPr>
        <w:t>Sub:</w:t>
      </w:r>
      <w:r>
        <w:rPr>
          <w:rFonts w:ascii="Arial" w:hAnsi="Arial" w:cs="Arial"/>
          <w:sz w:val="20"/>
          <w:szCs w:val="20"/>
          <w:lang w:val="en-IN"/>
        </w:rPr>
        <w:tab/>
      </w:r>
      <w:r>
        <w:rPr>
          <w:rFonts w:ascii="Arial" w:hAnsi="Arial" w:cs="Arial"/>
          <w:sz w:val="20"/>
        </w:rPr>
        <w:t>Fabrication, Supply, Fitment &amp; Commissioning of Safety Guard Assembly, Safety Bracket, Bracket Assembly with Safety sling for compressor &amp; Protection guard for drain valve of 3-Phase Loco, Qty- 17 Locos. (34 Nos. Compressor)</w:t>
      </w:r>
      <w:r>
        <w:rPr>
          <w:rFonts w:ascii="Arial" w:hAnsi="Arial" w:cs="Arial"/>
          <w:sz w:val="19"/>
          <w:szCs w:val="19"/>
        </w:rPr>
        <w:t>.</w:t>
      </w:r>
    </w:p>
    <w:p w14:paraId="078E9D3A" w14:textId="77777777" w:rsidR="00637CE2" w:rsidRDefault="001813E5">
      <w:pPr>
        <w:ind w:left="1260" w:hanging="540"/>
        <w:jc w:val="both"/>
        <w:rPr>
          <w:rFonts w:ascii="Arial" w:hAnsi="Arial" w:cs="Arial"/>
          <w:sz w:val="14"/>
          <w:szCs w:val="18"/>
        </w:rPr>
      </w:pPr>
      <w:r>
        <w:rPr>
          <w:rFonts w:ascii="Arial" w:hAnsi="Arial" w:cs="Arial"/>
          <w:sz w:val="20"/>
        </w:rPr>
        <w:t xml:space="preserve">   </w:t>
      </w:r>
    </w:p>
    <w:p w14:paraId="05325BDE" w14:textId="77777777" w:rsidR="00637CE2" w:rsidRDefault="001813E5">
      <w:pPr>
        <w:ind w:left="728" w:hanging="602"/>
        <w:jc w:val="center"/>
        <w:rPr>
          <w:rFonts w:ascii="Arial" w:hAnsi="Arial" w:cs="Arial"/>
          <w:sz w:val="19"/>
          <w:szCs w:val="19"/>
        </w:rPr>
      </w:pPr>
      <w:r>
        <w:rPr>
          <w:rFonts w:ascii="Arial" w:hAnsi="Arial" w:cs="Arial"/>
          <w:sz w:val="19"/>
          <w:szCs w:val="19"/>
        </w:rPr>
        <w:t>--**--</w:t>
      </w:r>
    </w:p>
    <w:p w14:paraId="77FB040D" w14:textId="77777777" w:rsidR="00637CE2" w:rsidRDefault="00637CE2">
      <w:pPr>
        <w:ind w:left="728" w:hanging="602"/>
        <w:jc w:val="center"/>
        <w:rPr>
          <w:rFonts w:ascii="Arial" w:hAnsi="Arial" w:cs="Arial"/>
          <w:sz w:val="14"/>
          <w:szCs w:val="14"/>
        </w:rPr>
      </w:pPr>
    </w:p>
    <w:p w14:paraId="73D74D99" w14:textId="77777777" w:rsidR="00637CE2" w:rsidRDefault="001813E5">
      <w:pPr>
        <w:ind w:firstLine="630"/>
        <w:jc w:val="both"/>
        <w:rPr>
          <w:rFonts w:ascii="Arial" w:hAnsi="Arial" w:cs="Arial"/>
          <w:sz w:val="20"/>
          <w:szCs w:val="20"/>
        </w:rPr>
      </w:pPr>
      <w:r>
        <w:rPr>
          <w:rFonts w:ascii="Arial" w:hAnsi="Arial" w:cs="Arial"/>
          <w:sz w:val="20"/>
          <w:szCs w:val="20"/>
        </w:rPr>
        <w:t>This administration proposed to get the work for “</w:t>
      </w:r>
      <w:r>
        <w:rPr>
          <w:rFonts w:ascii="Arial" w:hAnsi="Arial" w:cs="Arial"/>
          <w:sz w:val="20"/>
        </w:rPr>
        <w:t xml:space="preserve">Fabrication, Supply, Fitment &amp; Commissioning of Safety Guard Assembly, Safety Bracket, Bracket Assembly with Safety sling for compressor &amp; Protection guard for drain valve of 3-Phase Loco, Qty-17 </w:t>
      </w:r>
      <w:proofErr w:type="gramStart"/>
      <w:r>
        <w:rPr>
          <w:rFonts w:ascii="Arial" w:hAnsi="Arial" w:cs="Arial"/>
          <w:sz w:val="20"/>
        </w:rPr>
        <w:t>Locos.(</w:t>
      </w:r>
      <w:proofErr w:type="gramEnd"/>
      <w:r>
        <w:rPr>
          <w:rFonts w:ascii="Arial" w:hAnsi="Arial" w:cs="Arial"/>
          <w:sz w:val="20"/>
        </w:rPr>
        <w:t>34 Nos. Compressor)</w:t>
      </w:r>
      <w:r>
        <w:rPr>
          <w:rFonts w:ascii="Arial" w:hAnsi="Arial" w:cs="Arial"/>
          <w:sz w:val="19"/>
          <w:szCs w:val="19"/>
        </w:rPr>
        <w:t>.</w:t>
      </w:r>
      <w:r>
        <w:rPr>
          <w:rFonts w:ascii="Arial" w:hAnsi="Arial" w:cs="Arial"/>
          <w:sz w:val="20"/>
          <w:szCs w:val="20"/>
        </w:rPr>
        <w:t>”</w:t>
      </w:r>
    </w:p>
    <w:p w14:paraId="25C8CF8F" w14:textId="77777777" w:rsidR="00637CE2" w:rsidRDefault="00637CE2">
      <w:pPr>
        <w:ind w:left="720"/>
        <w:jc w:val="both"/>
        <w:rPr>
          <w:rFonts w:ascii="Arial" w:hAnsi="Arial" w:cs="Arial"/>
          <w:sz w:val="6"/>
          <w:szCs w:val="19"/>
        </w:rPr>
      </w:pPr>
    </w:p>
    <w:p w14:paraId="23CF66DC" w14:textId="77777777" w:rsidR="00637CE2" w:rsidRDefault="001813E5">
      <w:pPr>
        <w:ind w:firstLine="630"/>
        <w:jc w:val="both"/>
        <w:rPr>
          <w:rFonts w:ascii="Arial" w:hAnsi="Arial" w:cs="Arial"/>
          <w:sz w:val="19"/>
          <w:szCs w:val="19"/>
        </w:rPr>
      </w:pPr>
      <w:r>
        <w:rPr>
          <w:rFonts w:ascii="Arial" w:hAnsi="Arial" w:cs="Arial"/>
          <w:sz w:val="20"/>
          <w:szCs w:val="20"/>
        </w:rPr>
        <w:t xml:space="preserve">You may furnish your competitive rate for the above work in a </w:t>
      </w:r>
      <w:r>
        <w:rPr>
          <w:rFonts w:ascii="Arial" w:hAnsi="Arial" w:cs="Arial"/>
          <w:b/>
          <w:bCs/>
          <w:sz w:val="20"/>
          <w:szCs w:val="20"/>
        </w:rPr>
        <w:t>sealed cover</w:t>
      </w:r>
      <w:r>
        <w:rPr>
          <w:rFonts w:ascii="Arial" w:hAnsi="Arial" w:cs="Arial"/>
          <w:sz w:val="20"/>
          <w:szCs w:val="20"/>
        </w:rPr>
        <w:t xml:space="preserve"> on or before </w:t>
      </w:r>
      <w:r>
        <w:rPr>
          <w:rFonts w:ascii="Arial" w:hAnsi="Arial" w:cs="Arial"/>
          <w:b/>
          <w:bCs/>
          <w:sz w:val="20"/>
          <w:szCs w:val="20"/>
        </w:rPr>
        <w:t xml:space="preserve">27.03.2023 </w:t>
      </w:r>
      <w:r>
        <w:rPr>
          <w:rFonts w:ascii="Arial" w:hAnsi="Arial" w:cs="Arial"/>
          <w:b/>
          <w:sz w:val="20"/>
          <w:szCs w:val="20"/>
        </w:rPr>
        <w:t>upto 11:00 hrs</w:t>
      </w:r>
      <w:r>
        <w:rPr>
          <w:rFonts w:ascii="Arial" w:hAnsi="Arial" w:cs="Arial"/>
          <w:sz w:val="20"/>
          <w:szCs w:val="20"/>
        </w:rPr>
        <w:t xml:space="preserve">. The quotations will be opened on </w:t>
      </w:r>
      <w:r>
        <w:rPr>
          <w:rFonts w:ascii="Arial" w:hAnsi="Arial" w:cs="Arial"/>
          <w:b/>
          <w:bCs/>
          <w:sz w:val="20"/>
          <w:szCs w:val="20"/>
        </w:rPr>
        <w:t>27.03.2023 15:00 Hrs</w:t>
      </w:r>
      <w:r>
        <w:rPr>
          <w:rFonts w:ascii="Arial" w:hAnsi="Arial" w:cs="Arial"/>
          <w:sz w:val="20"/>
          <w:szCs w:val="20"/>
        </w:rPr>
        <w:t xml:space="preserve">. Schedule of rate given as </w:t>
      </w:r>
      <w:proofErr w:type="gramStart"/>
      <w:r>
        <w:rPr>
          <w:rFonts w:ascii="Arial" w:hAnsi="Arial" w:cs="Arial"/>
          <w:sz w:val="20"/>
          <w:szCs w:val="20"/>
        </w:rPr>
        <w:t>under</w:t>
      </w:r>
      <w:r>
        <w:rPr>
          <w:rFonts w:ascii="Arial" w:hAnsi="Arial" w:cs="Arial"/>
          <w:sz w:val="19"/>
          <w:szCs w:val="19"/>
        </w:rPr>
        <w:t>:-</w:t>
      </w:r>
      <w:proofErr w:type="gramEnd"/>
    </w:p>
    <w:p w14:paraId="66A9CB74" w14:textId="77777777" w:rsidR="00637CE2" w:rsidRDefault="00637CE2">
      <w:pPr>
        <w:tabs>
          <w:tab w:val="right" w:pos="8640"/>
        </w:tabs>
        <w:jc w:val="both"/>
        <w:rPr>
          <w:rFonts w:ascii="Arial" w:hAnsi="Arial" w:cs="Arial"/>
          <w:sz w:val="19"/>
          <w:szCs w:val="19"/>
        </w:rPr>
      </w:pPr>
    </w:p>
    <w:tbl>
      <w:tblPr>
        <w:tblW w:w="986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2"/>
        <w:gridCol w:w="3690"/>
        <w:gridCol w:w="720"/>
        <w:gridCol w:w="1260"/>
        <w:gridCol w:w="1350"/>
        <w:gridCol w:w="1080"/>
        <w:gridCol w:w="1260"/>
      </w:tblGrid>
      <w:tr w:rsidR="00637CE2" w14:paraId="10DFEA0F" w14:textId="77777777">
        <w:trPr>
          <w:trHeight w:val="885"/>
        </w:trPr>
        <w:tc>
          <w:tcPr>
            <w:tcW w:w="502" w:type="dxa"/>
          </w:tcPr>
          <w:p w14:paraId="1AEF1090" w14:textId="77777777" w:rsidR="00637CE2" w:rsidRDefault="001813E5">
            <w:pPr>
              <w:tabs>
                <w:tab w:val="right" w:pos="8640"/>
              </w:tabs>
              <w:ind w:left="-56" w:right="-108"/>
              <w:jc w:val="center"/>
              <w:rPr>
                <w:rFonts w:ascii="Arial" w:hAnsi="Arial" w:cs="Arial"/>
                <w:b/>
                <w:sz w:val="20"/>
                <w:szCs w:val="20"/>
              </w:rPr>
            </w:pPr>
            <w:r>
              <w:rPr>
                <w:rFonts w:ascii="Arial" w:hAnsi="Arial" w:cs="Arial"/>
                <w:b/>
                <w:sz w:val="20"/>
                <w:szCs w:val="20"/>
              </w:rPr>
              <w:t>Sr.</w:t>
            </w:r>
          </w:p>
          <w:p w14:paraId="605B1B9C" w14:textId="77777777" w:rsidR="00637CE2" w:rsidRDefault="001813E5">
            <w:pPr>
              <w:tabs>
                <w:tab w:val="right" w:pos="8640"/>
              </w:tabs>
              <w:ind w:left="-56" w:right="-108"/>
              <w:jc w:val="center"/>
              <w:rPr>
                <w:rFonts w:ascii="Arial" w:hAnsi="Arial" w:cs="Arial"/>
                <w:b/>
                <w:sz w:val="20"/>
                <w:szCs w:val="20"/>
              </w:rPr>
            </w:pPr>
            <w:r>
              <w:rPr>
                <w:rFonts w:ascii="Arial" w:hAnsi="Arial" w:cs="Arial"/>
                <w:b/>
                <w:sz w:val="20"/>
                <w:szCs w:val="20"/>
              </w:rPr>
              <w:t>No</w:t>
            </w:r>
          </w:p>
        </w:tc>
        <w:tc>
          <w:tcPr>
            <w:tcW w:w="3690" w:type="dxa"/>
          </w:tcPr>
          <w:p w14:paraId="223F0B76" w14:textId="77777777" w:rsidR="00637CE2" w:rsidRDefault="001813E5">
            <w:pPr>
              <w:tabs>
                <w:tab w:val="right" w:pos="8640"/>
              </w:tabs>
              <w:jc w:val="center"/>
              <w:rPr>
                <w:rFonts w:ascii="Arial" w:hAnsi="Arial" w:cs="Arial"/>
                <w:b/>
                <w:sz w:val="20"/>
                <w:szCs w:val="20"/>
              </w:rPr>
            </w:pPr>
            <w:r>
              <w:rPr>
                <w:rFonts w:ascii="Arial" w:hAnsi="Arial" w:cs="Arial"/>
                <w:b/>
                <w:sz w:val="20"/>
                <w:szCs w:val="20"/>
              </w:rPr>
              <w:t>Description</w:t>
            </w:r>
          </w:p>
        </w:tc>
        <w:tc>
          <w:tcPr>
            <w:tcW w:w="720" w:type="dxa"/>
          </w:tcPr>
          <w:p w14:paraId="67A774E6" w14:textId="77777777" w:rsidR="00637CE2" w:rsidRDefault="001813E5">
            <w:pPr>
              <w:tabs>
                <w:tab w:val="right" w:pos="8640"/>
              </w:tabs>
              <w:jc w:val="center"/>
              <w:rPr>
                <w:rFonts w:ascii="Arial" w:hAnsi="Arial" w:cs="Arial"/>
                <w:b/>
                <w:sz w:val="20"/>
                <w:szCs w:val="20"/>
              </w:rPr>
            </w:pPr>
            <w:r>
              <w:rPr>
                <w:rFonts w:ascii="Arial" w:hAnsi="Arial" w:cs="Arial"/>
                <w:b/>
                <w:sz w:val="20"/>
                <w:szCs w:val="20"/>
              </w:rPr>
              <w:t>Qty.</w:t>
            </w:r>
          </w:p>
        </w:tc>
        <w:tc>
          <w:tcPr>
            <w:tcW w:w="1260" w:type="dxa"/>
          </w:tcPr>
          <w:p w14:paraId="1E3C7CE4" w14:textId="77777777" w:rsidR="00637CE2" w:rsidRDefault="001813E5">
            <w:pPr>
              <w:tabs>
                <w:tab w:val="right" w:pos="8640"/>
              </w:tabs>
              <w:jc w:val="center"/>
              <w:rPr>
                <w:rFonts w:ascii="Arial" w:hAnsi="Arial" w:cs="Arial"/>
                <w:b/>
                <w:sz w:val="20"/>
                <w:szCs w:val="20"/>
              </w:rPr>
            </w:pPr>
            <w:r>
              <w:rPr>
                <w:rFonts w:ascii="Arial" w:hAnsi="Arial" w:cs="Arial"/>
                <w:b/>
                <w:bCs/>
                <w:sz w:val="20"/>
                <w:szCs w:val="20"/>
              </w:rPr>
              <w:t>Railway Estimated Cost in Rs.</w:t>
            </w:r>
          </w:p>
        </w:tc>
        <w:tc>
          <w:tcPr>
            <w:tcW w:w="1350" w:type="dxa"/>
          </w:tcPr>
          <w:p w14:paraId="118FE86F" w14:textId="77777777" w:rsidR="00637CE2" w:rsidRDefault="001813E5">
            <w:pPr>
              <w:tabs>
                <w:tab w:val="right" w:pos="8640"/>
              </w:tabs>
              <w:jc w:val="center"/>
              <w:rPr>
                <w:rFonts w:ascii="Arial" w:hAnsi="Arial" w:cs="Arial"/>
                <w:b/>
                <w:sz w:val="20"/>
                <w:szCs w:val="20"/>
              </w:rPr>
            </w:pPr>
            <w:r>
              <w:rPr>
                <w:rFonts w:ascii="Arial" w:hAnsi="Arial" w:cs="Arial"/>
                <w:b/>
                <w:bCs/>
                <w:sz w:val="20"/>
                <w:szCs w:val="20"/>
              </w:rPr>
              <w:t>Railway Estimated Total Cost in Rs.</w:t>
            </w:r>
          </w:p>
        </w:tc>
        <w:tc>
          <w:tcPr>
            <w:tcW w:w="1080" w:type="dxa"/>
          </w:tcPr>
          <w:p w14:paraId="58D4A73D" w14:textId="77777777" w:rsidR="00637CE2" w:rsidRDefault="001813E5">
            <w:pPr>
              <w:tabs>
                <w:tab w:val="right" w:pos="8640"/>
              </w:tabs>
              <w:jc w:val="center"/>
              <w:rPr>
                <w:rFonts w:ascii="Arial" w:hAnsi="Arial" w:cs="Arial"/>
                <w:b/>
                <w:sz w:val="20"/>
                <w:szCs w:val="20"/>
              </w:rPr>
            </w:pPr>
            <w:r>
              <w:rPr>
                <w:rFonts w:ascii="Arial" w:hAnsi="Arial" w:cs="Arial"/>
                <w:b/>
                <w:sz w:val="20"/>
                <w:szCs w:val="20"/>
              </w:rPr>
              <w:t>Rate to be quoted in Rs.</w:t>
            </w:r>
          </w:p>
        </w:tc>
        <w:tc>
          <w:tcPr>
            <w:tcW w:w="1260" w:type="dxa"/>
          </w:tcPr>
          <w:p w14:paraId="7120C2D9" w14:textId="77777777" w:rsidR="00637CE2" w:rsidRDefault="001813E5">
            <w:pPr>
              <w:tabs>
                <w:tab w:val="right" w:pos="8640"/>
              </w:tabs>
              <w:jc w:val="center"/>
              <w:rPr>
                <w:rFonts w:ascii="Arial" w:hAnsi="Arial" w:cs="Arial"/>
                <w:b/>
                <w:sz w:val="20"/>
                <w:szCs w:val="20"/>
              </w:rPr>
            </w:pPr>
            <w:r>
              <w:rPr>
                <w:rFonts w:ascii="Arial" w:hAnsi="Arial" w:cs="Arial"/>
                <w:b/>
                <w:sz w:val="20"/>
                <w:szCs w:val="20"/>
              </w:rPr>
              <w:t>Total Cost to be quoted in Rs.</w:t>
            </w:r>
          </w:p>
        </w:tc>
      </w:tr>
      <w:tr w:rsidR="00637CE2" w14:paraId="017B9C6F" w14:textId="77777777">
        <w:trPr>
          <w:trHeight w:val="503"/>
        </w:trPr>
        <w:tc>
          <w:tcPr>
            <w:tcW w:w="502" w:type="dxa"/>
            <w:vAlign w:val="center"/>
          </w:tcPr>
          <w:p w14:paraId="7922F239" w14:textId="77777777" w:rsidR="00637CE2" w:rsidRDefault="001813E5">
            <w:pPr>
              <w:pStyle w:val="BodyText2"/>
              <w:jc w:val="center"/>
              <w:rPr>
                <w:b/>
                <w:sz w:val="20"/>
                <w:szCs w:val="20"/>
              </w:rPr>
            </w:pPr>
            <w:r>
              <w:rPr>
                <w:b/>
                <w:sz w:val="20"/>
                <w:szCs w:val="20"/>
              </w:rPr>
              <w:t>A</w:t>
            </w:r>
          </w:p>
        </w:tc>
        <w:tc>
          <w:tcPr>
            <w:tcW w:w="3690" w:type="dxa"/>
            <w:vAlign w:val="center"/>
          </w:tcPr>
          <w:p w14:paraId="4CB37E6D" w14:textId="77777777" w:rsidR="00637CE2" w:rsidRDefault="001813E5">
            <w:pPr>
              <w:jc w:val="both"/>
              <w:rPr>
                <w:rFonts w:ascii="Arial" w:hAnsi="Arial" w:cs="Arial"/>
                <w:color w:val="000000"/>
                <w:sz w:val="20"/>
                <w:szCs w:val="20"/>
              </w:rPr>
            </w:pPr>
            <w:r>
              <w:rPr>
                <w:rFonts w:ascii="Arial" w:hAnsi="Arial" w:cs="Arial"/>
                <w:sz w:val="20"/>
              </w:rPr>
              <w:t>Fabrication, Supply, Fitment &amp; Commissioning of Safety Guard Assembly, Safety Bracket, Bracket Assembly with Safety sling for compressor &amp; Protection guard for drain valve of 3-Phase Loco, Qty.17 Locos (34 Nos. Compressor)</w:t>
            </w:r>
            <w:r>
              <w:rPr>
                <w:rFonts w:ascii="Arial" w:hAnsi="Arial" w:cs="Arial"/>
                <w:color w:val="000000"/>
                <w:sz w:val="20"/>
                <w:szCs w:val="20"/>
              </w:rPr>
              <w:t>.</w:t>
            </w:r>
          </w:p>
        </w:tc>
        <w:tc>
          <w:tcPr>
            <w:tcW w:w="720" w:type="dxa"/>
            <w:vAlign w:val="center"/>
          </w:tcPr>
          <w:p w14:paraId="1D05F00B" w14:textId="77777777" w:rsidR="00637CE2" w:rsidRDefault="00637CE2">
            <w:pPr>
              <w:tabs>
                <w:tab w:val="right" w:pos="8640"/>
              </w:tabs>
              <w:jc w:val="right"/>
              <w:rPr>
                <w:rFonts w:ascii="Arial" w:hAnsi="Arial" w:cs="Arial"/>
                <w:b/>
                <w:bCs/>
                <w:color w:val="000000"/>
                <w:sz w:val="20"/>
                <w:szCs w:val="20"/>
              </w:rPr>
            </w:pPr>
          </w:p>
        </w:tc>
        <w:tc>
          <w:tcPr>
            <w:tcW w:w="1260" w:type="dxa"/>
            <w:vAlign w:val="center"/>
          </w:tcPr>
          <w:p w14:paraId="07D6A4AD" w14:textId="77777777" w:rsidR="00637CE2" w:rsidRDefault="00637CE2">
            <w:pPr>
              <w:tabs>
                <w:tab w:val="right" w:pos="8640"/>
              </w:tabs>
              <w:jc w:val="right"/>
              <w:rPr>
                <w:rFonts w:ascii="Arial" w:hAnsi="Arial" w:cs="Arial"/>
                <w:b/>
                <w:bCs/>
                <w:color w:val="000000"/>
                <w:sz w:val="20"/>
                <w:szCs w:val="20"/>
              </w:rPr>
            </w:pPr>
          </w:p>
        </w:tc>
        <w:tc>
          <w:tcPr>
            <w:tcW w:w="1350" w:type="dxa"/>
            <w:vAlign w:val="center"/>
          </w:tcPr>
          <w:p w14:paraId="507829AF" w14:textId="77777777" w:rsidR="00637CE2" w:rsidRDefault="00637CE2">
            <w:pPr>
              <w:tabs>
                <w:tab w:val="right" w:pos="8640"/>
              </w:tabs>
              <w:jc w:val="right"/>
              <w:rPr>
                <w:rFonts w:ascii="Arial" w:hAnsi="Arial" w:cs="Arial"/>
                <w:b/>
                <w:bCs/>
                <w:color w:val="000000"/>
                <w:sz w:val="20"/>
                <w:szCs w:val="20"/>
              </w:rPr>
            </w:pPr>
          </w:p>
        </w:tc>
        <w:tc>
          <w:tcPr>
            <w:tcW w:w="1080" w:type="dxa"/>
            <w:vAlign w:val="center"/>
          </w:tcPr>
          <w:p w14:paraId="2CE3F831" w14:textId="77777777" w:rsidR="00637CE2" w:rsidRDefault="00637CE2">
            <w:pPr>
              <w:tabs>
                <w:tab w:val="right" w:pos="8640"/>
              </w:tabs>
              <w:jc w:val="right"/>
              <w:rPr>
                <w:rFonts w:ascii="Arial" w:hAnsi="Arial" w:cs="Arial"/>
                <w:b/>
                <w:bCs/>
                <w:color w:val="000000"/>
                <w:sz w:val="20"/>
                <w:szCs w:val="20"/>
              </w:rPr>
            </w:pPr>
          </w:p>
        </w:tc>
        <w:tc>
          <w:tcPr>
            <w:tcW w:w="1260" w:type="dxa"/>
          </w:tcPr>
          <w:p w14:paraId="40B52C91" w14:textId="77777777" w:rsidR="00637CE2" w:rsidRDefault="00637CE2">
            <w:pPr>
              <w:tabs>
                <w:tab w:val="right" w:pos="8640"/>
              </w:tabs>
              <w:jc w:val="right"/>
              <w:rPr>
                <w:rFonts w:ascii="Arial" w:hAnsi="Arial" w:cs="Arial"/>
                <w:b/>
                <w:bCs/>
                <w:color w:val="000000"/>
                <w:sz w:val="20"/>
                <w:szCs w:val="20"/>
              </w:rPr>
            </w:pPr>
          </w:p>
        </w:tc>
      </w:tr>
      <w:tr w:rsidR="00637CE2" w14:paraId="11EDDC82" w14:textId="77777777">
        <w:trPr>
          <w:trHeight w:val="503"/>
        </w:trPr>
        <w:tc>
          <w:tcPr>
            <w:tcW w:w="502" w:type="dxa"/>
            <w:vAlign w:val="center"/>
          </w:tcPr>
          <w:p w14:paraId="7E2CF50F" w14:textId="77777777" w:rsidR="00637CE2" w:rsidRDefault="001813E5">
            <w:pPr>
              <w:pStyle w:val="BodyText2"/>
              <w:jc w:val="center"/>
              <w:rPr>
                <w:b/>
                <w:sz w:val="20"/>
                <w:szCs w:val="20"/>
              </w:rPr>
            </w:pPr>
            <w:r>
              <w:rPr>
                <w:b/>
                <w:sz w:val="20"/>
                <w:szCs w:val="20"/>
              </w:rPr>
              <w:t>1</w:t>
            </w:r>
          </w:p>
        </w:tc>
        <w:tc>
          <w:tcPr>
            <w:tcW w:w="3690" w:type="dxa"/>
            <w:vAlign w:val="center"/>
          </w:tcPr>
          <w:p w14:paraId="1DC23D22" w14:textId="77777777" w:rsidR="00637CE2" w:rsidRDefault="001813E5">
            <w:pPr>
              <w:jc w:val="both"/>
              <w:rPr>
                <w:rFonts w:ascii="Arial" w:hAnsi="Arial" w:cs="Arial"/>
                <w:color w:val="000000"/>
                <w:sz w:val="20"/>
                <w:szCs w:val="20"/>
              </w:rPr>
            </w:pPr>
            <w:r>
              <w:rPr>
                <w:rFonts w:ascii="Arial" w:hAnsi="Arial" w:cs="Arial"/>
                <w:color w:val="000000"/>
                <w:sz w:val="20"/>
                <w:szCs w:val="20"/>
              </w:rPr>
              <w:t>Fabrication, Supply, Fitment &amp; Commissioning of Safety Guard Assembly, Safety Bracket &amp; Bracket Assembly with Safety sling for Compressor of 3-Phase Loco.</w:t>
            </w:r>
          </w:p>
        </w:tc>
        <w:tc>
          <w:tcPr>
            <w:tcW w:w="720" w:type="dxa"/>
            <w:vAlign w:val="center"/>
          </w:tcPr>
          <w:p w14:paraId="3FB009F5" w14:textId="77777777" w:rsidR="00637CE2" w:rsidRDefault="001813E5">
            <w:pPr>
              <w:jc w:val="center"/>
              <w:rPr>
                <w:rFonts w:ascii="Arial" w:hAnsi="Arial" w:cs="Arial"/>
                <w:color w:val="000000"/>
                <w:sz w:val="20"/>
                <w:szCs w:val="20"/>
              </w:rPr>
            </w:pPr>
            <w:r>
              <w:rPr>
                <w:rFonts w:ascii="Arial" w:hAnsi="Arial" w:cs="Arial"/>
                <w:color w:val="000000"/>
                <w:sz w:val="20"/>
                <w:szCs w:val="20"/>
              </w:rPr>
              <w:t>34</w:t>
            </w:r>
          </w:p>
          <w:p w14:paraId="5F7AD637" w14:textId="77777777" w:rsidR="00637CE2" w:rsidRDefault="001813E5">
            <w:pPr>
              <w:jc w:val="right"/>
              <w:rPr>
                <w:rFonts w:ascii="Arial" w:hAnsi="Arial" w:cs="Arial"/>
                <w:color w:val="000000"/>
                <w:sz w:val="20"/>
                <w:szCs w:val="20"/>
              </w:rPr>
            </w:pPr>
            <w:r>
              <w:rPr>
                <w:rFonts w:ascii="Arial" w:hAnsi="Arial" w:cs="Arial"/>
                <w:color w:val="000000"/>
                <w:sz w:val="20"/>
                <w:szCs w:val="20"/>
              </w:rPr>
              <w:t>Sets</w:t>
            </w:r>
          </w:p>
        </w:tc>
        <w:tc>
          <w:tcPr>
            <w:tcW w:w="1260" w:type="dxa"/>
            <w:vAlign w:val="center"/>
          </w:tcPr>
          <w:p w14:paraId="0678F07F" w14:textId="77777777" w:rsidR="00637CE2" w:rsidRDefault="001813E5">
            <w:pPr>
              <w:jc w:val="right"/>
              <w:rPr>
                <w:rFonts w:ascii="Arial" w:hAnsi="Arial" w:cs="Arial"/>
                <w:color w:val="000000"/>
                <w:sz w:val="20"/>
                <w:szCs w:val="20"/>
              </w:rPr>
            </w:pPr>
            <w:r>
              <w:rPr>
                <w:rFonts w:ascii="Arial" w:hAnsi="Arial" w:cs="Arial"/>
                <w:color w:val="000000"/>
                <w:sz w:val="20"/>
                <w:szCs w:val="20"/>
              </w:rPr>
              <w:t xml:space="preserve">   5,289 /- </w:t>
            </w:r>
          </w:p>
        </w:tc>
        <w:tc>
          <w:tcPr>
            <w:tcW w:w="1350" w:type="dxa"/>
            <w:vAlign w:val="center"/>
          </w:tcPr>
          <w:p w14:paraId="68AEFCEB" w14:textId="77777777" w:rsidR="00637CE2" w:rsidRDefault="001813E5">
            <w:pPr>
              <w:jc w:val="right"/>
              <w:rPr>
                <w:rFonts w:ascii="Arial" w:hAnsi="Arial" w:cs="Arial"/>
                <w:color w:val="000000"/>
                <w:sz w:val="20"/>
                <w:szCs w:val="20"/>
              </w:rPr>
            </w:pPr>
            <w:r>
              <w:rPr>
                <w:rFonts w:ascii="Arial" w:hAnsi="Arial" w:cs="Arial"/>
                <w:color w:val="000000"/>
                <w:sz w:val="20"/>
                <w:szCs w:val="20"/>
              </w:rPr>
              <w:t xml:space="preserve">   1,79,826 /- </w:t>
            </w:r>
          </w:p>
        </w:tc>
        <w:tc>
          <w:tcPr>
            <w:tcW w:w="1080" w:type="dxa"/>
            <w:vAlign w:val="center"/>
          </w:tcPr>
          <w:p w14:paraId="1C29B9D6" w14:textId="77777777" w:rsidR="00637CE2" w:rsidRDefault="00637CE2">
            <w:pPr>
              <w:tabs>
                <w:tab w:val="right" w:pos="8640"/>
              </w:tabs>
              <w:jc w:val="right"/>
              <w:rPr>
                <w:rFonts w:ascii="Arial" w:hAnsi="Arial" w:cs="Arial"/>
                <w:b/>
                <w:bCs/>
                <w:color w:val="000000"/>
                <w:sz w:val="20"/>
                <w:szCs w:val="20"/>
              </w:rPr>
            </w:pPr>
          </w:p>
        </w:tc>
        <w:tc>
          <w:tcPr>
            <w:tcW w:w="1260" w:type="dxa"/>
          </w:tcPr>
          <w:p w14:paraId="07CB00E4" w14:textId="77777777" w:rsidR="00637CE2" w:rsidRDefault="00637CE2">
            <w:pPr>
              <w:tabs>
                <w:tab w:val="right" w:pos="8640"/>
              </w:tabs>
              <w:jc w:val="right"/>
              <w:rPr>
                <w:rFonts w:ascii="Arial" w:hAnsi="Arial" w:cs="Arial"/>
                <w:b/>
                <w:bCs/>
                <w:color w:val="000000"/>
                <w:sz w:val="20"/>
                <w:szCs w:val="20"/>
              </w:rPr>
            </w:pPr>
          </w:p>
        </w:tc>
      </w:tr>
      <w:tr w:rsidR="00637CE2" w14:paraId="6F95C581" w14:textId="77777777">
        <w:trPr>
          <w:trHeight w:val="503"/>
        </w:trPr>
        <w:tc>
          <w:tcPr>
            <w:tcW w:w="502" w:type="dxa"/>
            <w:vAlign w:val="center"/>
          </w:tcPr>
          <w:p w14:paraId="6D312B1C" w14:textId="77777777" w:rsidR="00637CE2" w:rsidRDefault="001813E5">
            <w:pPr>
              <w:pStyle w:val="BodyText2"/>
              <w:jc w:val="center"/>
              <w:rPr>
                <w:b/>
                <w:sz w:val="20"/>
                <w:szCs w:val="20"/>
              </w:rPr>
            </w:pPr>
            <w:r>
              <w:rPr>
                <w:b/>
                <w:sz w:val="20"/>
                <w:szCs w:val="20"/>
              </w:rPr>
              <w:t>2</w:t>
            </w:r>
          </w:p>
        </w:tc>
        <w:tc>
          <w:tcPr>
            <w:tcW w:w="3690" w:type="dxa"/>
            <w:vAlign w:val="center"/>
          </w:tcPr>
          <w:p w14:paraId="124FC0BE" w14:textId="77777777" w:rsidR="00637CE2" w:rsidRDefault="001813E5">
            <w:pPr>
              <w:jc w:val="both"/>
              <w:rPr>
                <w:rFonts w:ascii="Arial" w:hAnsi="Arial" w:cs="Arial"/>
                <w:color w:val="000000"/>
                <w:sz w:val="20"/>
                <w:szCs w:val="20"/>
              </w:rPr>
            </w:pPr>
            <w:r>
              <w:rPr>
                <w:rFonts w:ascii="Arial" w:hAnsi="Arial" w:cs="Arial"/>
                <w:color w:val="000000"/>
                <w:sz w:val="20"/>
                <w:szCs w:val="20"/>
              </w:rPr>
              <w:t>Protection Guard for drain valve for inter cooler cum after cooler as per drawing no.4TACP7KA-4</w:t>
            </w:r>
          </w:p>
        </w:tc>
        <w:tc>
          <w:tcPr>
            <w:tcW w:w="720" w:type="dxa"/>
            <w:vAlign w:val="center"/>
          </w:tcPr>
          <w:p w14:paraId="18A1FE56" w14:textId="77777777" w:rsidR="00637CE2" w:rsidRDefault="001813E5">
            <w:pPr>
              <w:jc w:val="center"/>
              <w:rPr>
                <w:rFonts w:ascii="Arial" w:hAnsi="Arial" w:cs="Arial"/>
                <w:color w:val="000000"/>
                <w:sz w:val="20"/>
                <w:szCs w:val="20"/>
              </w:rPr>
            </w:pPr>
            <w:r>
              <w:rPr>
                <w:rFonts w:ascii="Arial" w:hAnsi="Arial" w:cs="Arial"/>
                <w:color w:val="000000"/>
                <w:sz w:val="20"/>
                <w:szCs w:val="20"/>
              </w:rPr>
              <w:t>34</w:t>
            </w:r>
          </w:p>
          <w:p w14:paraId="19A6DD65" w14:textId="77777777" w:rsidR="00637CE2" w:rsidRDefault="001813E5">
            <w:pPr>
              <w:jc w:val="right"/>
              <w:rPr>
                <w:rFonts w:ascii="Arial" w:hAnsi="Arial" w:cs="Arial"/>
                <w:color w:val="000000"/>
                <w:sz w:val="20"/>
                <w:szCs w:val="20"/>
              </w:rPr>
            </w:pPr>
            <w:r>
              <w:rPr>
                <w:rFonts w:ascii="Arial" w:hAnsi="Arial" w:cs="Arial"/>
                <w:color w:val="000000"/>
                <w:sz w:val="20"/>
                <w:szCs w:val="20"/>
              </w:rPr>
              <w:t>Sets</w:t>
            </w:r>
          </w:p>
        </w:tc>
        <w:tc>
          <w:tcPr>
            <w:tcW w:w="1260" w:type="dxa"/>
            <w:vAlign w:val="center"/>
          </w:tcPr>
          <w:p w14:paraId="31882F5A" w14:textId="77777777" w:rsidR="00637CE2" w:rsidRDefault="001813E5">
            <w:pPr>
              <w:jc w:val="right"/>
              <w:rPr>
                <w:rFonts w:ascii="Arial" w:hAnsi="Arial" w:cs="Arial"/>
                <w:color w:val="000000"/>
                <w:sz w:val="20"/>
                <w:szCs w:val="20"/>
              </w:rPr>
            </w:pPr>
            <w:r>
              <w:rPr>
                <w:rFonts w:ascii="Arial" w:hAnsi="Arial" w:cs="Arial"/>
                <w:color w:val="000000"/>
                <w:sz w:val="20"/>
                <w:szCs w:val="20"/>
              </w:rPr>
              <w:t xml:space="preserve">      355 /-</w:t>
            </w:r>
          </w:p>
        </w:tc>
        <w:tc>
          <w:tcPr>
            <w:tcW w:w="1350" w:type="dxa"/>
            <w:vAlign w:val="center"/>
          </w:tcPr>
          <w:p w14:paraId="508D6A5C" w14:textId="77777777" w:rsidR="00637CE2" w:rsidRDefault="001813E5">
            <w:pPr>
              <w:jc w:val="right"/>
              <w:rPr>
                <w:rFonts w:ascii="Arial" w:hAnsi="Arial" w:cs="Arial"/>
                <w:color w:val="000000"/>
                <w:sz w:val="20"/>
                <w:szCs w:val="20"/>
              </w:rPr>
            </w:pPr>
            <w:r>
              <w:rPr>
                <w:rFonts w:ascii="Arial" w:hAnsi="Arial" w:cs="Arial"/>
                <w:color w:val="000000"/>
                <w:sz w:val="20"/>
                <w:szCs w:val="20"/>
              </w:rPr>
              <w:t xml:space="preserve">    12,070 /- </w:t>
            </w:r>
          </w:p>
        </w:tc>
        <w:tc>
          <w:tcPr>
            <w:tcW w:w="1080" w:type="dxa"/>
            <w:vAlign w:val="center"/>
          </w:tcPr>
          <w:p w14:paraId="5C361D04" w14:textId="77777777" w:rsidR="00637CE2" w:rsidRDefault="00637CE2">
            <w:pPr>
              <w:tabs>
                <w:tab w:val="right" w:pos="8640"/>
              </w:tabs>
              <w:jc w:val="right"/>
              <w:rPr>
                <w:rFonts w:ascii="Arial" w:hAnsi="Arial" w:cs="Arial"/>
                <w:b/>
                <w:bCs/>
                <w:color w:val="000000"/>
                <w:sz w:val="20"/>
                <w:szCs w:val="20"/>
              </w:rPr>
            </w:pPr>
          </w:p>
        </w:tc>
        <w:tc>
          <w:tcPr>
            <w:tcW w:w="1260" w:type="dxa"/>
          </w:tcPr>
          <w:p w14:paraId="23041B3D" w14:textId="77777777" w:rsidR="00637CE2" w:rsidRDefault="00637CE2">
            <w:pPr>
              <w:tabs>
                <w:tab w:val="right" w:pos="8640"/>
              </w:tabs>
              <w:jc w:val="right"/>
              <w:rPr>
                <w:rFonts w:ascii="Arial" w:hAnsi="Arial" w:cs="Arial"/>
                <w:b/>
                <w:bCs/>
                <w:color w:val="000000"/>
                <w:sz w:val="20"/>
                <w:szCs w:val="20"/>
              </w:rPr>
            </w:pPr>
          </w:p>
        </w:tc>
      </w:tr>
      <w:tr w:rsidR="00637CE2" w14:paraId="37186DF4" w14:textId="77777777">
        <w:trPr>
          <w:trHeight w:val="341"/>
        </w:trPr>
        <w:tc>
          <w:tcPr>
            <w:tcW w:w="502" w:type="dxa"/>
            <w:vAlign w:val="center"/>
          </w:tcPr>
          <w:p w14:paraId="5FC6D79A" w14:textId="77777777" w:rsidR="00637CE2" w:rsidRDefault="001813E5">
            <w:pPr>
              <w:pStyle w:val="BodyText2"/>
              <w:spacing w:line="240" w:lineRule="atLeast"/>
              <w:contextualSpacing/>
              <w:jc w:val="center"/>
              <w:rPr>
                <w:b/>
                <w:sz w:val="20"/>
                <w:szCs w:val="20"/>
              </w:rPr>
            </w:pPr>
            <w:r>
              <w:rPr>
                <w:b/>
                <w:sz w:val="20"/>
                <w:szCs w:val="20"/>
              </w:rPr>
              <w:t>B</w:t>
            </w:r>
          </w:p>
        </w:tc>
        <w:tc>
          <w:tcPr>
            <w:tcW w:w="3690" w:type="dxa"/>
            <w:vAlign w:val="center"/>
          </w:tcPr>
          <w:p w14:paraId="6A4A24F5"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Total</w:t>
            </w:r>
          </w:p>
        </w:tc>
        <w:tc>
          <w:tcPr>
            <w:tcW w:w="720" w:type="dxa"/>
            <w:vAlign w:val="center"/>
          </w:tcPr>
          <w:p w14:paraId="3978A811" w14:textId="77777777" w:rsidR="00637CE2" w:rsidRDefault="00637CE2">
            <w:pPr>
              <w:jc w:val="right"/>
              <w:rPr>
                <w:rFonts w:ascii="Arial" w:hAnsi="Arial" w:cs="Arial"/>
                <w:b/>
                <w:bCs/>
                <w:color w:val="000000"/>
                <w:sz w:val="20"/>
                <w:szCs w:val="20"/>
              </w:rPr>
            </w:pPr>
          </w:p>
        </w:tc>
        <w:tc>
          <w:tcPr>
            <w:tcW w:w="1260" w:type="dxa"/>
            <w:vAlign w:val="center"/>
          </w:tcPr>
          <w:p w14:paraId="64D45E94" w14:textId="77777777" w:rsidR="00637CE2" w:rsidRDefault="00637CE2">
            <w:pPr>
              <w:jc w:val="right"/>
              <w:rPr>
                <w:rFonts w:ascii="Arial" w:hAnsi="Arial" w:cs="Arial"/>
                <w:b/>
                <w:bCs/>
                <w:color w:val="000000"/>
                <w:sz w:val="20"/>
                <w:szCs w:val="20"/>
              </w:rPr>
            </w:pPr>
          </w:p>
        </w:tc>
        <w:tc>
          <w:tcPr>
            <w:tcW w:w="1350" w:type="dxa"/>
            <w:vAlign w:val="center"/>
          </w:tcPr>
          <w:p w14:paraId="423D3BC4"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1,91,896 /-</w:t>
            </w:r>
          </w:p>
        </w:tc>
        <w:tc>
          <w:tcPr>
            <w:tcW w:w="1080" w:type="dxa"/>
            <w:vAlign w:val="center"/>
          </w:tcPr>
          <w:p w14:paraId="422AAC8A" w14:textId="77777777" w:rsidR="00637CE2" w:rsidRDefault="00637CE2">
            <w:pPr>
              <w:tabs>
                <w:tab w:val="right" w:pos="8640"/>
              </w:tabs>
              <w:jc w:val="right"/>
              <w:rPr>
                <w:rFonts w:ascii="Arial" w:hAnsi="Arial" w:cs="Arial"/>
                <w:b/>
                <w:bCs/>
                <w:color w:val="000000"/>
                <w:sz w:val="20"/>
                <w:szCs w:val="20"/>
              </w:rPr>
            </w:pPr>
          </w:p>
        </w:tc>
        <w:tc>
          <w:tcPr>
            <w:tcW w:w="1260" w:type="dxa"/>
            <w:vAlign w:val="center"/>
          </w:tcPr>
          <w:p w14:paraId="7A29F7E8" w14:textId="77777777" w:rsidR="00637CE2" w:rsidRDefault="00637CE2">
            <w:pPr>
              <w:tabs>
                <w:tab w:val="right" w:pos="8640"/>
              </w:tabs>
              <w:jc w:val="right"/>
              <w:rPr>
                <w:rFonts w:ascii="Arial" w:hAnsi="Arial" w:cs="Arial"/>
                <w:b/>
                <w:bCs/>
                <w:color w:val="000000"/>
                <w:sz w:val="20"/>
                <w:szCs w:val="20"/>
              </w:rPr>
            </w:pPr>
          </w:p>
        </w:tc>
      </w:tr>
      <w:tr w:rsidR="00637CE2" w14:paraId="22E60903" w14:textId="77777777">
        <w:trPr>
          <w:trHeight w:val="255"/>
        </w:trPr>
        <w:tc>
          <w:tcPr>
            <w:tcW w:w="502" w:type="dxa"/>
            <w:vAlign w:val="center"/>
          </w:tcPr>
          <w:p w14:paraId="3F3EE80E" w14:textId="77777777" w:rsidR="00637CE2" w:rsidRDefault="001813E5">
            <w:pPr>
              <w:pStyle w:val="BodyText2"/>
              <w:jc w:val="center"/>
              <w:rPr>
                <w:b/>
                <w:sz w:val="20"/>
                <w:szCs w:val="20"/>
              </w:rPr>
            </w:pPr>
            <w:r>
              <w:rPr>
                <w:b/>
                <w:sz w:val="20"/>
                <w:szCs w:val="20"/>
              </w:rPr>
              <w:t>C</w:t>
            </w:r>
          </w:p>
        </w:tc>
        <w:tc>
          <w:tcPr>
            <w:tcW w:w="3690" w:type="dxa"/>
            <w:vAlign w:val="center"/>
          </w:tcPr>
          <w:p w14:paraId="6B5946B0"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GST@18% </w:t>
            </w:r>
          </w:p>
        </w:tc>
        <w:tc>
          <w:tcPr>
            <w:tcW w:w="720" w:type="dxa"/>
            <w:vAlign w:val="center"/>
          </w:tcPr>
          <w:p w14:paraId="5AF9B377" w14:textId="77777777" w:rsidR="00637CE2" w:rsidRDefault="00637CE2">
            <w:pPr>
              <w:jc w:val="center"/>
              <w:rPr>
                <w:rFonts w:ascii="Arial" w:hAnsi="Arial" w:cs="Arial"/>
                <w:b/>
                <w:bCs/>
                <w:color w:val="000000"/>
                <w:sz w:val="20"/>
                <w:szCs w:val="20"/>
              </w:rPr>
            </w:pPr>
          </w:p>
        </w:tc>
        <w:tc>
          <w:tcPr>
            <w:tcW w:w="1260" w:type="dxa"/>
            <w:vAlign w:val="center"/>
          </w:tcPr>
          <w:p w14:paraId="3866BADE" w14:textId="77777777" w:rsidR="00637CE2" w:rsidRDefault="00637CE2">
            <w:pPr>
              <w:jc w:val="center"/>
              <w:rPr>
                <w:rFonts w:ascii="Arial" w:hAnsi="Arial" w:cs="Arial"/>
                <w:b/>
                <w:bCs/>
                <w:color w:val="000000"/>
                <w:sz w:val="20"/>
                <w:szCs w:val="20"/>
              </w:rPr>
            </w:pPr>
          </w:p>
        </w:tc>
        <w:tc>
          <w:tcPr>
            <w:tcW w:w="1350" w:type="dxa"/>
            <w:vAlign w:val="center"/>
          </w:tcPr>
          <w:p w14:paraId="581B99EF"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34,541.28</w:t>
            </w:r>
          </w:p>
        </w:tc>
        <w:tc>
          <w:tcPr>
            <w:tcW w:w="1080" w:type="dxa"/>
            <w:vAlign w:val="center"/>
          </w:tcPr>
          <w:p w14:paraId="35ED4403" w14:textId="77777777" w:rsidR="00637CE2" w:rsidRDefault="00637CE2">
            <w:pPr>
              <w:tabs>
                <w:tab w:val="right" w:pos="8640"/>
              </w:tabs>
              <w:jc w:val="center"/>
              <w:rPr>
                <w:rFonts w:ascii="Arial" w:hAnsi="Arial" w:cs="Arial"/>
                <w:b/>
                <w:bCs/>
                <w:color w:val="000000"/>
                <w:sz w:val="20"/>
                <w:szCs w:val="20"/>
              </w:rPr>
            </w:pPr>
          </w:p>
        </w:tc>
        <w:tc>
          <w:tcPr>
            <w:tcW w:w="1260" w:type="dxa"/>
          </w:tcPr>
          <w:p w14:paraId="6A56E6ED" w14:textId="77777777" w:rsidR="00637CE2" w:rsidRDefault="00637CE2">
            <w:pPr>
              <w:tabs>
                <w:tab w:val="right" w:pos="8640"/>
              </w:tabs>
              <w:jc w:val="center"/>
              <w:rPr>
                <w:rFonts w:ascii="Arial" w:hAnsi="Arial" w:cs="Arial"/>
                <w:b/>
                <w:bCs/>
                <w:color w:val="000000"/>
                <w:sz w:val="20"/>
                <w:szCs w:val="20"/>
              </w:rPr>
            </w:pPr>
          </w:p>
        </w:tc>
      </w:tr>
      <w:tr w:rsidR="00637CE2" w14:paraId="748C8541" w14:textId="77777777">
        <w:trPr>
          <w:trHeight w:val="350"/>
        </w:trPr>
        <w:tc>
          <w:tcPr>
            <w:tcW w:w="502" w:type="dxa"/>
            <w:vAlign w:val="center"/>
          </w:tcPr>
          <w:p w14:paraId="6DF475AE" w14:textId="77777777" w:rsidR="00637CE2" w:rsidRDefault="001813E5">
            <w:pPr>
              <w:pStyle w:val="BodyText2"/>
              <w:jc w:val="center"/>
              <w:rPr>
                <w:b/>
                <w:sz w:val="20"/>
                <w:szCs w:val="20"/>
              </w:rPr>
            </w:pPr>
            <w:r>
              <w:rPr>
                <w:b/>
                <w:sz w:val="20"/>
                <w:szCs w:val="20"/>
              </w:rPr>
              <w:t>D</w:t>
            </w:r>
          </w:p>
        </w:tc>
        <w:tc>
          <w:tcPr>
            <w:tcW w:w="3690" w:type="dxa"/>
            <w:vAlign w:val="center"/>
          </w:tcPr>
          <w:p w14:paraId="565379E3"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Total cost (including 18% GST)</w:t>
            </w:r>
          </w:p>
        </w:tc>
        <w:tc>
          <w:tcPr>
            <w:tcW w:w="720" w:type="dxa"/>
            <w:vAlign w:val="center"/>
          </w:tcPr>
          <w:p w14:paraId="5B77E609" w14:textId="77777777" w:rsidR="00637CE2" w:rsidRDefault="00637CE2">
            <w:pPr>
              <w:jc w:val="right"/>
              <w:rPr>
                <w:rFonts w:ascii="Arial" w:hAnsi="Arial" w:cs="Arial"/>
                <w:b/>
                <w:bCs/>
                <w:color w:val="000000"/>
                <w:sz w:val="20"/>
                <w:szCs w:val="20"/>
              </w:rPr>
            </w:pPr>
          </w:p>
        </w:tc>
        <w:tc>
          <w:tcPr>
            <w:tcW w:w="1260" w:type="dxa"/>
            <w:vAlign w:val="center"/>
          </w:tcPr>
          <w:p w14:paraId="21C0C8AE" w14:textId="77777777" w:rsidR="00637CE2" w:rsidRDefault="00637CE2">
            <w:pPr>
              <w:jc w:val="right"/>
              <w:rPr>
                <w:rFonts w:ascii="Arial" w:hAnsi="Arial" w:cs="Arial"/>
                <w:b/>
                <w:bCs/>
                <w:color w:val="000000"/>
                <w:sz w:val="20"/>
                <w:szCs w:val="20"/>
              </w:rPr>
            </w:pPr>
          </w:p>
        </w:tc>
        <w:tc>
          <w:tcPr>
            <w:tcW w:w="1350" w:type="dxa"/>
            <w:vAlign w:val="center"/>
          </w:tcPr>
          <w:p w14:paraId="7BDF73C7"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2,26,437.28</w:t>
            </w:r>
          </w:p>
        </w:tc>
        <w:tc>
          <w:tcPr>
            <w:tcW w:w="1080" w:type="dxa"/>
            <w:vAlign w:val="center"/>
          </w:tcPr>
          <w:p w14:paraId="46699ED1" w14:textId="77777777" w:rsidR="00637CE2" w:rsidRDefault="00637CE2">
            <w:pPr>
              <w:tabs>
                <w:tab w:val="right" w:pos="8640"/>
              </w:tabs>
              <w:jc w:val="right"/>
              <w:rPr>
                <w:rFonts w:ascii="Arial" w:hAnsi="Arial" w:cs="Arial"/>
                <w:b/>
                <w:bCs/>
                <w:color w:val="000000"/>
                <w:sz w:val="20"/>
                <w:szCs w:val="20"/>
              </w:rPr>
            </w:pPr>
          </w:p>
        </w:tc>
        <w:tc>
          <w:tcPr>
            <w:tcW w:w="1260" w:type="dxa"/>
          </w:tcPr>
          <w:p w14:paraId="5CFE85C6" w14:textId="77777777" w:rsidR="00637CE2" w:rsidRDefault="00637CE2">
            <w:pPr>
              <w:tabs>
                <w:tab w:val="right" w:pos="8640"/>
              </w:tabs>
              <w:jc w:val="right"/>
              <w:rPr>
                <w:rFonts w:ascii="Arial" w:hAnsi="Arial" w:cs="Arial"/>
                <w:b/>
                <w:bCs/>
                <w:color w:val="000000"/>
                <w:sz w:val="20"/>
                <w:szCs w:val="20"/>
              </w:rPr>
            </w:pPr>
          </w:p>
          <w:p w14:paraId="2B5EF292" w14:textId="77777777" w:rsidR="00637CE2" w:rsidRDefault="00637CE2">
            <w:pPr>
              <w:tabs>
                <w:tab w:val="right" w:pos="8640"/>
              </w:tabs>
              <w:jc w:val="right"/>
              <w:rPr>
                <w:rFonts w:ascii="Arial" w:hAnsi="Arial" w:cs="Arial"/>
                <w:b/>
                <w:bCs/>
                <w:color w:val="000000"/>
                <w:sz w:val="20"/>
                <w:szCs w:val="20"/>
              </w:rPr>
            </w:pPr>
          </w:p>
        </w:tc>
      </w:tr>
    </w:tbl>
    <w:p w14:paraId="4DE113FC" w14:textId="77777777" w:rsidR="00637CE2" w:rsidRDefault="00637CE2">
      <w:pPr>
        <w:pStyle w:val="ListParagraph"/>
        <w:tabs>
          <w:tab w:val="right" w:pos="8640"/>
        </w:tabs>
        <w:ind w:left="450"/>
        <w:jc w:val="right"/>
        <w:rPr>
          <w:rFonts w:ascii="Arial" w:hAnsi="Arial" w:cs="Arial"/>
          <w:b/>
          <w:bCs/>
          <w:sz w:val="14"/>
          <w:szCs w:val="14"/>
        </w:rPr>
      </w:pPr>
    </w:p>
    <w:p w14:paraId="4EC890AC" w14:textId="77777777" w:rsidR="00637CE2" w:rsidRDefault="00637CE2">
      <w:pPr>
        <w:pStyle w:val="ListParagraph"/>
        <w:ind w:right="58"/>
        <w:rPr>
          <w:rFonts w:ascii="Arial" w:hAnsi="Arial" w:cs="Arial"/>
          <w:b/>
          <w:bCs/>
          <w:sz w:val="22"/>
          <w:szCs w:val="22"/>
        </w:rPr>
      </w:pPr>
    </w:p>
    <w:p w14:paraId="7F63066C" w14:textId="77777777" w:rsidR="00637CE2" w:rsidRDefault="001813E5">
      <w:pPr>
        <w:pStyle w:val="ListParagraph"/>
        <w:numPr>
          <w:ilvl w:val="0"/>
          <w:numId w:val="7"/>
        </w:numPr>
        <w:ind w:right="58"/>
        <w:rPr>
          <w:rFonts w:ascii="Arial" w:hAnsi="Arial" w:cs="Arial"/>
          <w:b/>
          <w:bCs/>
        </w:rPr>
      </w:pPr>
      <w:r>
        <w:rPr>
          <w:rFonts w:ascii="Arial" w:hAnsi="Arial" w:cs="Arial"/>
          <w:b/>
          <w:lang w:val="en-IN"/>
        </w:rPr>
        <w:t>Scope of Work &amp; Terms and Conditions:</w:t>
      </w:r>
      <w:r>
        <w:rPr>
          <w:rFonts w:ascii="Arial" w:hAnsi="Arial" w:cs="Arial"/>
          <w:b/>
          <w:bCs/>
        </w:rPr>
        <w:t xml:space="preserve">  As per Annexure ‘A’.</w:t>
      </w:r>
    </w:p>
    <w:p w14:paraId="14FA6BAD" w14:textId="77777777" w:rsidR="00637CE2" w:rsidRDefault="00637CE2">
      <w:pPr>
        <w:tabs>
          <w:tab w:val="left" w:pos="180"/>
          <w:tab w:val="left" w:pos="720"/>
          <w:tab w:val="right" w:pos="8640"/>
        </w:tabs>
        <w:jc w:val="both"/>
        <w:rPr>
          <w:rFonts w:ascii="Arial" w:hAnsi="Arial" w:cs="Arial"/>
          <w:b/>
          <w:bCs/>
          <w:sz w:val="19"/>
          <w:szCs w:val="19"/>
        </w:rPr>
      </w:pPr>
    </w:p>
    <w:p w14:paraId="66018ADC" w14:textId="77777777" w:rsidR="00637CE2" w:rsidRDefault="00637CE2">
      <w:pPr>
        <w:tabs>
          <w:tab w:val="left" w:pos="180"/>
          <w:tab w:val="left" w:pos="720"/>
          <w:tab w:val="right" w:pos="8640"/>
        </w:tabs>
        <w:jc w:val="both"/>
        <w:rPr>
          <w:rFonts w:ascii="Arial" w:hAnsi="Arial" w:cs="Arial"/>
          <w:b/>
          <w:bCs/>
          <w:sz w:val="19"/>
          <w:szCs w:val="19"/>
        </w:rPr>
      </w:pPr>
    </w:p>
    <w:p w14:paraId="643910E8" w14:textId="77777777" w:rsidR="00637CE2" w:rsidRDefault="00637CE2">
      <w:pPr>
        <w:tabs>
          <w:tab w:val="left" w:pos="180"/>
          <w:tab w:val="left" w:pos="720"/>
          <w:tab w:val="right" w:pos="8640"/>
        </w:tabs>
        <w:jc w:val="both"/>
        <w:rPr>
          <w:rFonts w:ascii="Arial" w:hAnsi="Arial" w:cs="Arial"/>
          <w:b/>
          <w:bCs/>
          <w:sz w:val="19"/>
          <w:szCs w:val="19"/>
        </w:rPr>
      </w:pPr>
    </w:p>
    <w:p w14:paraId="7C4A7F33" w14:textId="77777777" w:rsidR="00637CE2" w:rsidRDefault="00637CE2">
      <w:pPr>
        <w:tabs>
          <w:tab w:val="left" w:pos="180"/>
          <w:tab w:val="left" w:pos="720"/>
          <w:tab w:val="right" w:pos="8640"/>
        </w:tabs>
        <w:jc w:val="both"/>
        <w:rPr>
          <w:rFonts w:ascii="Arial" w:hAnsi="Arial" w:cs="Arial"/>
          <w:b/>
          <w:bCs/>
          <w:sz w:val="19"/>
          <w:szCs w:val="19"/>
        </w:rPr>
      </w:pPr>
    </w:p>
    <w:p w14:paraId="50FECF72" w14:textId="77777777" w:rsidR="00637CE2" w:rsidRDefault="00637CE2">
      <w:pPr>
        <w:tabs>
          <w:tab w:val="left" w:pos="180"/>
          <w:tab w:val="left" w:pos="720"/>
          <w:tab w:val="right" w:pos="8640"/>
        </w:tabs>
        <w:jc w:val="both"/>
        <w:rPr>
          <w:rFonts w:ascii="Arial" w:hAnsi="Arial" w:cs="Arial"/>
          <w:b/>
          <w:sz w:val="19"/>
          <w:szCs w:val="19"/>
        </w:rPr>
      </w:pPr>
    </w:p>
    <w:p w14:paraId="5A69356F" w14:textId="77777777" w:rsidR="00637CE2" w:rsidRDefault="001813E5">
      <w:pPr>
        <w:ind w:left="6663" w:firstLine="14"/>
        <w:jc w:val="both"/>
        <w:rPr>
          <w:rFonts w:ascii="Arial" w:hAnsi="Arial" w:cs="Arial"/>
          <w:b/>
        </w:rPr>
      </w:pPr>
      <w:r>
        <w:rPr>
          <w:rFonts w:ascii="Arial" w:hAnsi="Arial" w:cs="Arial"/>
          <w:b/>
        </w:rPr>
        <w:t>ADEE/TRS/KYN</w:t>
      </w:r>
    </w:p>
    <w:p w14:paraId="1133C82E" w14:textId="77777777" w:rsidR="00637CE2" w:rsidRDefault="001813E5">
      <w:pPr>
        <w:ind w:left="6370" w:firstLine="14"/>
        <w:jc w:val="both"/>
        <w:rPr>
          <w:rFonts w:ascii="Arial" w:hAnsi="Arial" w:cs="Arial"/>
          <w:b/>
          <w:sz w:val="19"/>
          <w:szCs w:val="19"/>
        </w:rPr>
      </w:pPr>
      <w:r>
        <w:rPr>
          <w:rFonts w:ascii="Arial" w:hAnsi="Arial" w:cs="Arial"/>
          <w:b/>
        </w:rPr>
        <w:t xml:space="preserve"> For </w:t>
      </w:r>
      <w:proofErr w:type="gramStart"/>
      <w:r>
        <w:rPr>
          <w:rFonts w:ascii="Arial" w:hAnsi="Arial" w:cs="Arial"/>
          <w:b/>
        </w:rPr>
        <w:t>Sr.DEE(</w:t>
      </w:r>
      <w:proofErr w:type="gramEnd"/>
      <w:r>
        <w:rPr>
          <w:rFonts w:ascii="Arial" w:hAnsi="Arial" w:cs="Arial"/>
          <w:b/>
        </w:rPr>
        <w:t>TRS)KYN</w:t>
      </w:r>
    </w:p>
    <w:p w14:paraId="0A9352EC" w14:textId="77777777" w:rsidR="00637CE2" w:rsidRDefault="00637CE2">
      <w:pPr>
        <w:rPr>
          <w:b/>
          <w:sz w:val="19"/>
          <w:szCs w:val="19"/>
        </w:rPr>
      </w:pPr>
    </w:p>
    <w:p w14:paraId="50E0E2C7" w14:textId="77777777" w:rsidR="00637CE2" w:rsidRDefault="00637CE2"/>
    <w:tbl>
      <w:tblPr>
        <w:tblW w:w="10218" w:type="dxa"/>
        <w:tblInd w:w="-432" w:type="dxa"/>
        <w:tblBorders>
          <w:bottom w:val="single" w:sz="4" w:space="0" w:color="auto"/>
        </w:tblBorders>
        <w:tblLook w:val="04A0" w:firstRow="1" w:lastRow="0" w:firstColumn="1" w:lastColumn="0" w:noHBand="0" w:noVBand="1"/>
      </w:tblPr>
      <w:tblGrid>
        <w:gridCol w:w="4081"/>
        <w:gridCol w:w="2042"/>
        <w:gridCol w:w="4095"/>
      </w:tblGrid>
      <w:tr w:rsidR="00637CE2" w14:paraId="76015CF7" w14:textId="77777777">
        <w:trPr>
          <w:trHeight w:val="304"/>
        </w:trPr>
        <w:tc>
          <w:tcPr>
            <w:tcW w:w="4081" w:type="dxa"/>
          </w:tcPr>
          <w:p w14:paraId="5E68CB3A" w14:textId="77777777" w:rsidR="00637CE2" w:rsidRDefault="001813E5">
            <w:pPr>
              <w:pStyle w:val="NoSpacing"/>
              <w:rPr>
                <w:rFonts w:ascii="ILDVW504" w:hAnsi="ILDVW504" w:cs="Arial"/>
                <w:b/>
                <w:sz w:val="21"/>
                <w:szCs w:val="21"/>
              </w:rPr>
            </w:pPr>
            <w:r>
              <w:rPr>
                <w:rFonts w:ascii="Times New Roman" w:eastAsia="Times New Roman" w:hAnsi="Times New Roman" w:cs="Times New Roman"/>
                <w:kern w:val="0"/>
                <w:sz w:val="24"/>
                <w:szCs w:val="24"/>
                <w:lang w:eastAsia="en-US"/>
              </w:rPr>
              <w:lastRenderedPageBreak/>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Mangal" w:hAnsi="Mangal" w:cs="Nirmala UI" w:hint="cs"/>
                <w:b/>
                <w:sz w:val="21"/>
                <w:szCs w:val="21"/>
                <w:cs/>
                <w:lang w:bidi="hi-IN"/>
              </w:rPr>
              <w:t>मध्यरेल</w:t>
            </w:r>
          </w:p>
          <w:p w14:paraId="75494F3A" w14:textId="77777777" w:rsidR="00637CE2" w:rsidRDefault="001813E5">
            <w:pPr>
              <w:pStyle w:val="NoSpacing"/>
              <w:jc w:val="both"/>
              <w:rPr>
                <w:rFonts w:ascii="ILDVW504" w:hAnsi="ILDVW504" w:cs="Arial"/>
                <w:sz w:val="21"/>
                <w:szCs w:val="21"/>
              </w:rPr>
            </w:pPr>
            <w:r>
              <w:rPr>
                <w:rFonts w:ascii="Mangal" w:hAnsi="Mangal" w:cs="Nirmala UI" w:hint="cs"/>
                <w:sz w:val="21"/>
                <w:szCs w:val="21"/>
                <w:cs/>
                <w:lang w:bidi="hi-IN"/>
              </w:rPr>
              <w:t>वरि</w:t>
            </w:r>
            <w:r>
              <w:rPr>
                <w:rFonts w:ascii="Mangal" w:hAnsi="Mangal"/>
                <w:sz w:val="21"/>
                <w:szCs w:val="21"/>
                <w:lang w:bidi="hi-IN"/>
              </w:rPr>
              <w:t>o</w:t>
            </w:r>
            <w:r>
              <w:rPr>
                <w:rFonts w:ascii="Mangal" w:hAnsi="Mangal" w:cs="Nirmala UI" w:hint="cs"/>
                <w:sz w:val="21"/>
                <w:szCs w:val="21"/>
                <w:cs/>
                <w:lang w:bidi="hi-IN"/>
              </w:rPr>
              <w:t>मंडलविद्युतअभियंता</w:t>
            </w:r>
            <w:r>
              <w:rPr>
                <w:rFonts w:ascii="Times New Roman" w:hAnsi="Times New Roman"/>
                <w:sz w:val="21"/>
                <w:szCs w:val="21"/>
                <w:lang w:bidi="hi-IN"/>
              </w:rPr>
              <w:t xml:space="preserve"> (</w:t>
            </w:r>
            <w:r>
              <w:rPr>
                <w:rFonts w:ascii="Mangal" w:hAnsi="Mangal" w:cs="Nirmala UI" w:hint="cs"/>
                <w:sz w:val="21"/>
                <w:szCs w:val="21"/>
                <w:cs/>
                <w:lang w:bidi="hi-IN"/>
              </w:rPr>
              <w:t>कचस्टॉक</w:t>
            </w:r>
            <w:r>
              <w:rPr>
                <w:rFonts w:ascii="Times New Roman" w:hAnsi="Times New Roman"/>
                <w:sz w:val="21"/>
                <w:szCs w:val="21"/>
                <w:lang w:bidi="hi-IN"/>
              </w:rPr>
              <w:t xml:space="preserve">) </w:t>
            </w:r>
            <w:r>
              <w:rPr>
                <w:rFonts w:ascii="Mangal" w:hAnsi="Mangal" w:cs="Nirmala UI" w:hint="cs"/>
                <w:sz w:val="21"/>
                <w:szCs w:val="21"/>
                <w:cs/>
                <w:lang w:bidi="hi-IN"/>
              </w:rPr>
              <w:t>कार्यालय</w:t>
            </w:r>
          </w:p>
          <w:p w14:paraId="18715823" w14:textId="77777777" w:rsidR="00637CE2" w:rsidRDefault="001813E5">
            <w:pPr>
              <w:pStyle w:val="NoSpacing"/>
              <w:jc w:val="both"/>
              <w:rPr>
                <w:rFonts w:ascii="ILDVW504" w:hAnsi="ILDVW504"/>
                <w:sz w:val="21"/>
                <w:szCs w:val="21"/>
              </w:rPr>
            </w:pPr>
            <w:r>
              <w:rPr>
                <w:rFonts w:ascii="Mangal" w:hAnsi="Mangal" w:cs="Nirmala UI" w:hint="cs"/>
                <w:sz w:val="21"/>
                <w:szCs w:val="21"/>
                <w:cs/>
                <w:lang w:bidi="hi-IN"/>
              </w:rPr>
              <w:t>विद्युतलोकोशेड</w:t>
            </w:r>
            <w:r>
              <w:rPr>
                <w:rFonts w:ascii="Times New Roman" w:hAnsi="Times New Roman" w:hint="cs"/>
                <w:sz w:val="21"/>
                <w:szCs w:val="21"/>
                <w:cs/>
                <w:lang w:bidi="hi-IN"/>
              </w:rPr>
              <w:t xml:space="preserve">, </w:t>
            </w:r>
            <w:r>
              <w:rPr>
                <w:rFonts w:ascii="Mangal" w:hAnsi="Mangal" w:cs="Nirmala UI" w:hint="cs"/>
                <w:sz w:val="21"/>
                <w:szCs w:val="21"/>
                <w:cs/>
                <w:lang w:bidi="hi-IN"/>
              </w:rPr>
              <w:t>कल्याण</w:t>
            </w:r>
            <w:r>
              <w:rPr>
                <w:rFonts w:ascii="ILDVW504" w:hAnsi="ILDVW504"/>
                <w:sz w:val="21"/>
                <w:szCs w:val="21"/>
                <w:cs/>
                <w:lang w:bidi="hi-IN"/>
              </w:rPr>
              <w:t>–</w:t>
            </w:r>
            <w:r>
              <w:rPr>
                <w:rFonts w:ascii="Mangal" w:hAnsi="Mangal" w:cs="Nirmala UI" w:hint="cs"/>
                <w:sz w:val="21"/>
                <w:szCs w:val="21"/>
                <w:cs/>
                <w:lang w:bidi="hi-IN"/>
              </w:rPr>
              <w:t>४२१३०१</w:t>
            </w:r>
            <w:r>
              <w:rPr>
                <w:rFonts w:ascii="ILDVW504" w:hAnsi="ILDVW504"/>
                <w:sz w:val="21"/>
                <w:szCs w:val="21"/>
              </w:rPr>
              <w:t>-</w:t>
            </w:r>
          </w:p>
          <w:p w14:paraId="4F4EF820" w14:textId="77777777" w:rsidR="00637CE2" w:rsidRDefault="001813E5">
            <w:pPr>
              <w:pStyle w:val="Header"/>
              <w:jc w:val="both"/>
              <w:rPr>
                <w:b/>
                <w:bCs/>
                <w:sz w:val="21"/>
                <w:szCs w:val="21"/>
                <w:rtl/>
                <w:cs/>
              </w:rPr>
            </w:pPr>
            <w:r>
              <w:rPr>
                <w:rStyle w:val="hps"/>
                <w:rFonts w:ascii="Mangal" w:hAnsi="Mangal" w:cs="Nirmala UI" w:hint="cs"/>
                <w:sz w:val="21"/>
                <w:szCs w:val="21"/>
                <w:cs/>
                <w:lang w:bidi="hi-IN"/>
              </w:rPr>
              <w:t>फोन</w:t>
            </w:r>
            <w:r>
              <w:rPr>
                <w:rStyle w:val="hps"/>
                <w:rFonts w:hint="cs"/>
                <w:sz w:val="21"/>
                <w:szCs w:val="21"/>
                <w:cs/>
                <w:lang w:bidi="hi-IN"/>
              </w:rPr>
              <w:t xml:space="preserve"> / </w:t>
            </w:r>
            <w:r>
              <w:rPr>
                <w:rStyle w:val="hps"/>
                <w:rFonts w:ascii="Mangal" w:hAnsi="Mangal" w:cs="Nirmala UI" w:hint="cs"/>
                <w:sz w:val="21"/>
                <w:szCs w:val="21"/>
                <w:cs/>
                <w:lang w:bidi="hi-IN"/>
              </w:rPr>
              <w:t>फैक्स</w:t>
            </w:r>
            <w:r>
              <w:rPr>
                <w:rStyle w:val="hps"/>
                <w:rFonts w:ascii="Mangal" w:hAnsi="Mangal" w:cs="Mangal"/>
                <w:sz w:val="21"/>
                <w:szCs w:val="21"/>
                <w:lang w:bidi="hi-IN"/>
              </w:rPr>
              <w:t>:- 0251- 2361293 &amp; 2363563</w:t>
            </w:r>
          </w:p>
        </w:tc>
        <w:tc>
          <w:tcPr>
            <w:tcW w:w="2042" w:type="dxa"/>
          </w:tcPr>
          <w:p w14:paraId="2391D36C" w14:textId="77777777" w:rsidR="00637CE2" w:rsidRDefault="001813E5">
            <w:pPr>
              <w:tabs>
                <w:tab w:val="center" w:pos="882"/>
              </w:tabs>
              <w:rPr>
                <w:sz w:val="21"/>
                <w:szCs w:val="21"/>
              </w:rPr>
            </w:pPr>
            <w:r>
              <w:rPr>
                <w:rFonts w:ascii="Mangal" w:hAnsi="Mangal" w:cs="Mangal"/>
                <w:sz w:val="21"/>
                <w:szCs w:val="21"/>
                <w:rtl/>
                <w:cs/>
              </w:rPr>
              <w:tab/>
            </w:r>
            <w:r>
              <w:rPr>
                <w:noProof/>
                <w:sz w:val="21"/>
                <w:szCs w:val="21"/>
                <w:lang w:val="en-IN" w:eastAsia="en-IN" w:bidi="hi-IN"/>
              </w:rPr>
              <w:drawing>
                <wp:inline distT="0" distB="0" distL="0" distR="0" wp14:anchorId="4E160B31" wp14:editId="3EB8312A">
                  <wp:extent cx="904875" cy="882650"/>
                  <wp:effectExtent l="19050" t="0" r="9525" b="0"/>
                  <wp:docPr id="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095" w:type="dxa"/>
          </w:tcPr>
          <w:p w14:paraId="2C688A03" w14:textId="77777777" w:rsidR="00637CE2" w:rsidRDefault="001813E5">
            <w:pPr>
              <w:pStyle w:val="Header"/>
              <w:rPr>
                <w:b/>
                <w:bCs/>
                <w:sz w:val="21"/>
                <w:szCs w:val="21"/>
              </w:rPr>
            </w:pPr>
            <w:r>
              <w:rPr>
                <w:b/>
                <w:sz w:val="21"/>
                <w:szCs w:val="21"/>
              </w:rPr>
              <w:t>Central Railway</w:t>
            </w:r>
          </w:p>
          <w:p w14:paraId="41835C46" w14:textId="77777777" w:rsidR="00637CE2" w:rsidRDefault="001813E5">
            <w:pPr>
              <w:pStyle w:val="Header"/>
              <w:jc w:val="both"/>
              <w:rPr>
                <w:b/>
                <w:bCs/>
                <w:sz w:val="21"/>
                <w:szCs w:val="21"/>
              </w:rPr>
            </w:pPr>
            <w:r>
              <w:rPr>
                <w:sz w:val="21"/>
                <w:szCs w:val="21"/>
              </w:rPr>
              <w:t xml:space="preserve">Office of Sr. DEE (TRS), </w:t>
            </w:r>
          </w:p>
          <w:p w14:paraId="6777B255" w14:textId="77777777" w:rsidR="00637CE2" w:rsidRDefault="001813E5">
            <w:pPr>
              <w:pStyle w:val="Header"/>
              <w:jc w:val="both"/>
              <w:rPr>
                <w:b/>
                <w:bCs/>
                <w:sz w:val="21"/>
                <w:szCs w:val="21"/>
              </w:rPr>
            </w:pPr>
            <w:r>
              <w:rPr>
                <w:sz w:val="21"/>
                <w:szCs w:val="21"/>
              </w:rPr>
              <w:t xml:space="preserve">Electric Loco Shed, Kalyan - 421 301. </w:t>
            </w:r>
            <w:proofErr w:type="spellStart"/>
            <w:proofErr w:type="gramStart"/>
            <w:r>
              <w:rPr>
                <w:sz w:val="21"/>
                <w:szCs w:val="21"/>
              </w:rPr>
              <w:t>Email:srdeetrskyncrly@bb.railnet.gov.in</w:t>
            </w:r>
            <w:proofErr w:type="spellEnd"/>
            <w:proofErr w:type="gramEnd"/>
          </w:p>
        </w:tc>
      </w:tr>
    </w:tbl>
    <w:p w14:paraId="2D5853C3" w14:textId="77777777" w:rsidR="00637CE2" w:rsidRDefault="00637CE2">
      <w:pPr>
        <w:rPr>
          <w:rFonts w:ascii="Arial" w:hAnsi="Arial" w:cs="Arial"/>
          <w:bCs/>
          <w:sz w:val="10"/>
          <w:szCs w:val="10"/>
          <w:lang w:val="en-IN"/>
        </w:rPr>
      </w:pPr>
    </w:p>
    <w:p w14:paraId="30922633" w14:textId="77777777" w:rsidR="00637CE2" w:rsidRDefault="001813E5">
      <w:pPr>
        <w:rPr>
          <w:rFonts w:ascii="Arial" w:hAnsi="Arial" w:cs="Arial"/>
          <w:bCs/>
          <w:sz w:val="22"/>
          <w:szCs w:val="22"/>
          <w:lang w:val="en-IN"/>
        </w:rPr>
      </w:pPr>
      <w:r>
        <w:rPr>
          <w:rFonts w:ascii="Arial" w:hAnsi="Arial" w:cs="Arial"/>
          <w:bCs/>
          <w:sz w:val="22"/>
          <w:szCs w:val="22"/>
          <w:lang w:val="en-IN"/>
        </w:rPr>
        <w:t xml:space="preserve">No. </w:t>
      </w:r>
      <w:r>
        <w:rPr>
          <w:rFonts w:ascii="Arial" w:hAnsi="Arial" w:cs="Arial"/>
          <w:sz w:val="20"/>
        </w:rPr>
        <w:t xml:space="preserve">ELSKYN/WKS/2022/05/RO </w:t>
      </w:r>
      <w:proofErr w:type="gramStart"/>
      <w:r>
        <w:rPr>
          <w:rFonts w:ascii="Arial" w:hAnsi="Arial" w:cs="Arial"/>
          <w:sz w:val="20"/>
        </w:rPr>
        <w:t xml:space="preserve">Plant  </w:t>
      </w:r>
      <w:r>
        <w:rPr>
          <w:rFonts w:ascii="Arial" w:hAnsi="Arial" w:cs="Arial"/>
          <w:sz w:val="20"/>
        </w:rPr>
        <w:tab/>
      </w:r>
      <w:proofErr w:type="gramEnd"/>
      <w:r>
        <w:rPr>
          <w:rFonts w:ascii="Arial" w:hAnsi="Arial" w:cs="Arial"/>
          <w:sz w:val="22"/>
          <w:szCs w:val="22"/>
        </w:rPr>
        <w:t xml:space="preserve">         </w:t>
      </w:r>
      <w:r>
        <w:rPr>
          <w:rFonts w:ascii="Arial" w:hAnsi="Arial" w:cs="Arial"/>
          <w:bCs/>
          <w:sz w:val="19"/>
          <w:szCs w:val="19"/>
          <w:lang w:val="en-IN"/>
        </w:rPr>
        <w:tab/>
      </w:r>
      <w:r>
        <w:rPr>
          <w:rFonts w:ascii="Arial" w:hAnsi="Arial" w:cs="Arial"/>
          <w:bCs/>
          <w:sz w:val="19"/>
          <w:szCs w:val="19"/>
          <w:lang w:val="en-IN"/>
        </w:rPr>
        <w:tab/>
        <w:t xml:space="preserve">      </w:t>
      </w:r>
      <w:r>
        <w:rPr>
          <w:rFonts w:ascii="Arial" w:hAnsi="Arial" w:cs="Arial"/>
          <w:bCs/>
          <w:sz w:val="19"/>
          <w:szCs w:val="19"/>
          <w:lang w:val="en-IN"/>
        </w:rPr>
        <w:tab/>
      </w:r>
      <w:r>
        <w:rPr>
          <w:rFonts w:ascii="Arial" w:hAnsi="Arial" w:cs="Arial"/>
          <w:bCs/>
          <w:sz w:val="19"/>
          <w:szCs w:val="19"/>
          <w:lang w:val="en-IN"/>
        </w:rPr>
        <w:tab/>
        <w:t xml:space="preserve">                </w:t>
      </w:r>
      <w:r>
        <w:rPr>
          <w:rFonts w:ascii="Arial" w:hAnsi="Arial" w:cs="Arial"/>
          <w:bCs/>
          <w:sz w:val="22"/>
          <w:szCs w:val="22"/>
          <w:lang w:val="en-IN"/>
        </w:rPr>
        <w:t>D</w:t>
      </w:r>
      <w:r>
        <w:rPr>
          <w:rFonts w:ascii="Arial" w:hAnsi="Arial" w:cs="Arial"/>
          <w:bCs/>
          <w:sz w:val="22"/>
          <w:szCs w:val="22"/>
        </w:rPr>
        <w:t>ate</w:t>
      </w:r>
      <w:r>
        <w:rPr>
          <w:rFonts w:ascii="Arial" w:hAnsi="Arial" w:cs="Arial"/>
          <w:bCs/>
          <w:sz w:val="22"/>
          <w:szCs w:val="22"/>
          <w:lang w:val="en-IN"/>
        </w:rPr>
        <w:t>: 08.03.2023</w:t>
      </w:r>
    </w:p>
    <w:p w14:paraId="71D03B81" w14:textId="77777777" w:rsidR="00637CE2" w:rsidRDefault="00637CE2">
      <w:pPr>
        <w:jc w:val="both"/>
        <w:rPr>
          <w:b/>
          <w:sz w:val="12"/>
          <w:szCs w:val="16"/>
        </w:rPr>
      </w:pPr>
    </w:p>
    <w:p w14:paraId="5C87C0EB" w14:textId="77777777" w:rsidR="00637CE2" w:rsidRDefault="001813E5">
      <w:pPr>
        <w:ind w:right="58"/>
        <w:rPr>
          <w:rFonts w:ascii="Arial" w:hAnsi="Arial" w:cs="Arial"/>
          <w:b/>
          <w:bCs/>
          <w:sz w:val="20"/>
          <w:szCs w:val="20"/>
          <w:lang w:val="en-IN" w:eastAsia="en-IN" w:bidi="hi-IN"/>
        </w:rPr>
      </w:pPr>
      <w:r>
        <w:rPr>
          <w:rFonts w:ascii="Arial" w:hAnsi="Arial" w:cs="Arial"/>
          <w:b/>
          <w:bCs/>
          <w:sz w:val="20"/>
          <w:szCs w:val="20"/>
          <w:lang w:val="en-IN" w:eastAsia="en-IN" w:bidi="hi-IN"/>
        </w:rPr>
        <w:t xml:space="preserve">M/s </w:t>
      </w:r>
      <w:proofErr w:type="spellStart"/>
      <w:r>
        <w:rPr>
          <w:rFonts w:ascii="Arial" w:hAnsi="Arial" w:cs="Arial"/>
          <w:b/>
          <w:bCs/>
          <w:sz w:val="20"/>
          <w:szCs w:val="20"/>
          <w:lang w:val="en-IN" w:eastAsia="en-IN" w:bidi="hi-IN"/>
        </w:rPr>
        <w:t>Vinipro</w:t>
      </w:r>
      <w:proofErr w:type="spellEnd"/>
      <w:r>
        <w:rPr>
          <w:rFonts w:ascii="Arial" w:hAnsi="Arial" w:cs="Arial"/>
          <w:b/>
          <w:bCs/>
          <w:sz w:val="20"/>
          <w:szCs w:val="20"/>
          <w:lang w:val="en-IN" w:eastAsia="en-IN" w:bidi="hi-IN"/>
        </w:rPr>
        <w:t xml:space="preserve"> Engineers LLP, D/8,</w:t>
      </w:r>
    </w:p>
    <w:p w14:paraId="5F00D75A" w14:textId="77777777" w:rsidR="00637CE2" w:rsidRDefault="001813E5">
      <w:pPr>
        <w:ind w:right="58"/>
        <w:rPr>
          <w:rFonts w:ascii="Arial" w:hAnsi="Arial" w:cs="Arial"/>
          <w:b/>
          <w:bCs/>
          <w:sz w:val="20"/>
          <w:szCs w:val="20"/>
          <w:lang w:val="en-IN" w:eastAsia="en-IN" w:bidi="hi-IN"/>
        </w:rPr>
      </w:pPr>
      <w:r>
        <w:rPr>
          <w:rFonts w:ascii="Arial" w:hAnsi="Arial" w:cs="Arial"/>
          <w:b/>
          <w:bCs/>
          <w:sz w:val="20"/>
          <w:szCs w:val="20"/>
          <w:lang w:val="en-IN" w:eastAsia="en-IN" w:bidi="hi-IN"/>
        </w:rPr>
        <w:t xml:space="preserve">Plot no.1, </w:t>
      </w:r>
      <w:proofErr w:type="spellStart"/>
      <w:r>
        <w:rPr>
          <w:rFonts w:ascii="Arial" w:hAnsi="Arial" w:cs="Arial"/>
          <w:b/>
          <w:bCs/>
          <w:sz w:val="20"/>
          <w:szCs w:val="20"/>
          <w:lang w:val="en-IN" w:eastAsia="en-IN" w:bidi="hi-IN"/>
        </w:rPr>
        <w:t>Suryakiran</w:t>
      </w:r>
      <w:proofErr w:type="spellEnd"/>
      <w:r>
        <w:rPr>
          <w:rFonts w:ascii="Arial" w:hAnsi="Arial" w:cs="Arial"/>
          <w:b/>
          <w:bCs/>
          <w:sz w:val="20"/>
          <w:szCs w:val="20"/>
          <w:lang w:val="en-IN" w:eastAsia="en-IN" w:bidi="hi-IN"/>
        </w:rPr>
        <w:t xml:space="preserve"> Society, </w:t>
      </w:r>
    </w:p>
    <w:p w14:paraId="3E528BAF" w14:textId="77777777" w:rsidR="00637CE2" w:rsidRDefault="001813E5">
      <w:pPr>
        <w:ind w:right="58"/>
        <w:rPr>
          <w:rFonts w:ascii="Arial" w:hAnsi="Arial" w:cs="Arial"/>
          <w:b/>
          <w:bCs/>
          <w:sz w:val="20"/>
          <w:szCs w:val="20"/>
          <w:lang w:val="en-IN" w:eastAsia="en-IN" w:bidi="hi-IN"/>
        </w:rPr>
      </w:pPr>
      <w:proofErr w:type="spellStart"/>
      <w:r>
        <w:rPr>
          <w:rFonts w:ascii="Arial" w:hAnsi="Arial" w:cs="Arial"/>
          <w:b/>
          <w:bCs/>
          <w:sz w:val="20"/>
          <w:szCs w:val="20"/>
          <w:lang w:val="en-IN" w:eastAsia="en-IN" w:bidi="hi-IN"/>
        </w:rPr>
        <w:t>Mhada</w:t>
      </w:r>
      <w:proofErr w:type="spellEnd"/>
      <w:r>
        <w:rPr>
          <w:rFonts w:ascii="Arial" w:hAnsi="Arial" w:cs="Arial"/>
          <w:b/>
          <w:bCs/>
          <w:sz w:val="20"/>
          <w:szCs w:val="20"/>
          <w:lang w:val="en-IN" w:eastAsia="en-IN" w:bidi="hi-IN"/>
        </w:rPr>
        <w:t xml:space="preserve"> Colony, Sawarkar Nagar,</w:t>
      </w:r>
    </w:p>
    <w:p w14:paraId="7FC5994E" w14:textId="77777777" w:rsidR="00637CE2" w:rsidRDefault="001813E5">
      <w:pPr>
        <w:ind w:right="58"/>
        <w:rPr>
          <w:rFonts w:ascii="Arial" w:hAnsi="Arial" w:cs="Arial"/>
          <w:b/>
          <w:bCs/>
          <w:sz w:val="20"/>
          <w:szCs w:val="20"/>
          <w:lang w:val="en-IN" w:eastAsia="en-IN" w:bidi="hi-IN"/>
        </w:rPr>
      </w:pPr>
      <w:r>
        <w:rPr>
          <w:rFonts w:ascii="Arial" w:hAnsi="Arial" w:cs="Arial"/>
          <w:b/>
          <w:bCs/>
          <w:sz w:val="20"/>
          <w:szCs w:val="20"/>
          <w:lang w:val="en-IN" w:eastAsia="en-IN" w:bidi="hi-IN"/>
        </w:rPr>
        <w:t>Thane (W)-400606.</w:t>
      </w:r>
    </w:p>
    <w:p w14:paraId="5A973248" w14:textId="77777777" w:rsidR="00637CE2" w:rsidRDefault="00637CE2">
      <w:pPr>
        <w:ind w:right="58"/>
        <w:rPr>
          <w:rFonts w:ascii="Arial" w:hAnsi="Arial" w:cs="Arial"/>
          <w:b/>
          <w:bCs/>
          <w:sz w:val="20"/>
          <w:szCs w:val="20"/>
          <w:lang w:val="en-IN" w:eastAsia="en-IN" w:bidi="hi-IN"/>
        </w:rPr>
      </w:pPr>
    </w:p>
    <w:p w14:paraId="7570D230" w14:textId="77777777" w:rsidR="00637CE2" w:rsidRDefault="001813E5">
      <w:pPr>
        <w:ind w:left="720" w:right="58" w:hanging="720"/>
        <w:rPr>
          <w:rFonts w:ascii="Arial" w:hAnsi="Arial" w:cs="Arial"/>
          <w:sz w:val="20"/>
          <w:szCs w:val="20"/>
        </w:rPr>
      </w:pPr>
      <w:r>
        <w:rPr>
          <w:rFonts w:ascii="Arial" w:hAnsi="Arial" w:cs="Arial"/>
          <w:sz w:val="20"/>
          <w:szCs w:val="20"/>
          <w:lang w:val="en-IN"/>
        </w:rPr>
        <w:t>Sub:</w:t>
      </w:r>
      <w:r>
        <w:rPr>
          <w:rFonts w:ascii="Arial" w:hAnsi="Arial" w:cs="Arial"/>
          <w:sz w:val="20"/>
          <w:szCs w:val="20"/>
          <w:lang w:val="en-IN"/>
        </w:rPr>
        <w:tab/>
      </w:r>
      <w:r>
        <w:rPr>
          <w:rFonts w:ascii="Arial" w:hAnsi="Arial" w:cs="Arial"/>
          <w:sz w:val="20"/>
        </w:rPr>
        <w:t xml:space="preserve">Supply, Installation, commissioning &amp; </w:t>
      </w:r>
      <w:proofErr w:type="gramStart"/>
      <w:r>
        <w:rPr>
          <w:rFonts w:ascii="Arial" w:hAnsi="Arial" w:cs="Arial"/>
          <w:sz w:val="20"/>
        </w:rPr>
        <w:t>01 year</w:t>
      </w:r>
      <w:proofErr w:type="gramEnd"/>
      <w:r>
        <w:rPr>
          <w:rFonts w:ascii="Arial" w:hAnsi="Arial" w:cs="Arial"/>
          <w:sz w:val="20"/>
        </w:rPr>
        <w:t xml:space="preserve"> CAMC of 500 LPH capacity Centralized RO Plant at ACE section entry gate of ELS/KYN. </w:t>
      </w:r>
    </w:p>
    <w:p w14:paraId="043C7A12" w14:textId="77777777" w:rsidR="00637CE2" w:rsidRDefault="001813E5">
      <w:pPr>
        <w:ind w:left="1260" w:hanging="540"/>
        <w:jc w:val="both"/>
        <w:rPr>
          <w:rFonts w:ascii="Arial" w:hAnsi="Arial" w:cs="Arial"/>
          <w:sz w:val="10"/>
          <w:szCs w:val="10"/>
        </w:rPr>
      </w:pPr>
      <w:r>
        <w:rPr>
          <w:rFonts w:ascii="Arial" w:hAnsi="Arial" w:cs="Arial"/>
          <w:sz w:val="20"/>
          <w:szCs w:val="20"/>
        </w:rPr>
        <w:t xml:space="preserve">  </w:t>
      </w:r>
    </w:p>
    <w:p w14:paraId="1F23B71E" w14:textId="77777777" w:rsidR="00637CE2" w:rsidRDefault="001813E5">
      <w:pPr>
        <w:ind w:left="728" w:hanging="602"/>
        <w:jc w:val="center"/>
        <w:rPr>
          <w:rFonts w:ascii="Arial" w:hAnsi="Arial" w:cs="Arial"/>
          <w:sz w:val="19"/>
          <w:szCs w:val="19"/>
        </w:rPr>
      </w:pPr>
      <w:r>
        <w:rPr>
          <w:rFonts w:ascii="Arial" w:hAnsi="Arial" w:cs="Arial"/>
          <w:sz w:val="19"/>
          <w:szCs w:val="19"/>
        </w:rPr>
        <w:t>--**--</w:t>
      </w:r>
    </w:p>
    <w:p w14:paraId="3834C4AD" w14:textId="77777777" w:rsidR="00637CE2" w:rsidRDefault="00637CE2">
      <w:pPr>
        <w:ind w:left="728" w:hanging="602"/>
        <w:jc w:val="center"/>
        <w:rPr>
          <w:rFonts w:ascii="Arial" w:hAnsi="Arial" w:cs="Arial"/>
          <w:sz w:val="20"/>
          <w:szCs w:val="20"/>
        </w:rPr>
      </w:pPr>
    </w:p>
    <w:p w14:paraId="5B6A0553" w14:textId="77777777" w:rsidR="00637CE2" w:rsidRDefault="001813E5">
      <w:pPr>
        <w:ind w:firstLine="630"/>
        <w:jc w:val="both"/>
        <w:rPr>
          <w:rFonts w:ascii="Arial" w:hAnsi="Arial" w:cs="Arial"/>
          <w:sz w:val="19"/>
          <w:szCs w:val="19"/>
        </w:rPr>
      </w:pPr>
      <w:r>
        <w:rPr>
          <w:rFonts w:ascii="Arial" w:hAnsi="Arial" w:cs="Arial"/>
          <w:sz w:val="20"/>
          <w:szCs w:val="20"/>
        </w:rPr>
        <w:t>This administration proposed to get the work for “</w:t>
      </w:r>
      <w:r>
        <w:rPr>
          <w:rFonts w:ascii="Arial" w:hAnsi="Arial" w:cs="Arial"/>
          <w:sz w:val="20"/>
        </w:rPr>
        <w:t xml:space="preserve">Supply, Installation, commissioning &amp; </w:t>
      </w:r>
      <w:proofErr w:type="gramStart"/>
      <w:r>
        <w:rPr>
          <w:rFonts w:ascii="Arial" w:hAnsi="Arial" w:cs="Arial"/>
          <w:sz w:val="20"/>
        </w:rPr>
        <w:t>01 year</w:t>
      </w:r>
      <w:proofErr w:type="gramEnd"/>
      <w:r>
        <w:rPr>
          <w:rFonts w:ascii="Arial" w:hAnsi="Arial" w:cs="Arial"/>
          <w:sz w:val="20"/>
        </w:rPr>
        <w:t xml:space="preserve"> CAMC of 500 LPH capacity Centralized RO Plant at ACE section entry gate of ELS/KYN</w:t>
      </w:r>
      <w:r>
        <w:rPr>
          <w:rFonts w:ascii="Arial" w:hAnsi="Arial" w:cs="Arial"/>
          <w:sz w:val="19"/>
          <w:szCs w:val="19"/>
        </w:rPr>
        <w:t>.”</w:t>
      </w:r>
    </w:p>
    <w:p w14:paraId="0D5B3140" w14:textId="77777777" w:rsidR="00637CE2" w:rsidRDefault="00637CE2">
      <w:pPr>
        <w:ind w:left="720"/>
        <w:jc w:val="both"/>
        <w:rPr>
          <w:rFonts w:ascii="Arial" w:hAnsi="Arial" w:cs="Arial"/>
          <w:sz w:val="12"/>
          <w:szCs w:val="22"/>
        </w:rPr>
      </w:pPr>
    </w:p>
    <w:p w14:paraId="7E7D0D88" w14:textId="77777777" w:rsidR="00637CE2" w:rsidRDefault="001813E5">
      <w:pPr>
        <w:ind w:firstLine="630"/>
        <w:jc w:val="both"/>
        <w:rPr>
          <w:rFonts w:ascii="Arial" w:hAnsi="Arial" w:cs="Arial"/>
          <w:sz w:val="19"/>
          <w:szCs w:val="19"/>
        </w:rPr>
      </w:pPr>
      <w:r>
        <w:rPr>
          <w:rFonts w:ascii="Arial" w:hAnsi="Arial" w:cs="Arial"/>
          <w:sz w:val="20"/>
          <w:szCs w:val="20"/>
        </w:rPr>
        <w:t xml:space="preserve">You may furnish your competitive rate for the above work in a </w:t>
      </w:r>
      <w:r>
        <w:rPr>
          <w:rFonts w:ascii="Arial" w:hAnsi="Arial" w:cs="Arial"/>
          <w:b/>
          <w:bCs/>
          <w:sz w:val="20"/>
          <w:szCs w:val="20"/>
        </w:rPr>
        <w:t>sealed cover</w:t>
      </w:r>
      <w:r>
        <w:rPr>
          <w:rFonts w:ascii="Arial" w:hAnsi="Arial" w:cs="Arial"/>
          <w:sz w:val="20"/>
          <w:szCs w:val="20"/>
        </w:rPr>
        <w:t xml:space="preserve"> on or before </w:t>
      </w:r>
      <w:r>
        <w:rPr>
          <w:rFonts w:ascii="Arial" w:hAnsi="Arial" w:cs="Arial"/>
          <w:b/>
          <w:bCs/>
          <w:sz w:val="20"/>
          <w:szCs w:val="20"/>
        </w:rPr>
        <w:t xml:space="preserve">17.03.2023 </w:t>
      </w:r>
      <w:r>
        <w:rPr>
          <w:rFonts w:ascii="Arial" w:hAnsi="Arial" w:cs="Arial"/>
          <w:b/>
          <w:sz w:val="20"/>
          <w:szCs w:val="20"/>
        </w:rPr>
        <w:t>upto 11:00 hrs</w:t>
      </w:r>
      <w:r>
        <w:rPr>
          <w:rFonts w:ascii="Arial" w:hAnsi="Arial" w:cs="Arial"/>
          <w:sz w:val="20"/>
          <w:szCs w:val="20"/>
        </w:rPr>
        <w:t xml:space="preserve">. The quotations will be opened on </w:t>
      </w:r>
      <w:r>
        <w:rPr>
          <w:rFonts w:ascii="Arial" w:hAnsi="Arial" w:cs="Arial"/>
          <w:b/>
          <w:bCs/>
          <w:sz w:val="20"/>
          <w:szCs w:val="20"/>
        </w:rPr>
        <w:t>17.03.2023 at 15:00 Hrs</w:t>
      </w:r>
      <w:r>
        <w:rPr>
          <w:rFonts w:ascii="Arial" w:hAnsi="Arial" w:cs="Arial"/>
          <w:sz w:val="20"/>
          <w:szCs w:val="20"/>
        </w:rPr>
        <w:t xml:space="preserve">. Schedule of rate given as </w:t>
      </w:r>
      <w:proofErr w:type="gramStart"/>
      <w:r>
        <w:rPr>
          <w:rFonts w:ascii="Arial" w:hAnsi="Arial" w:cs="Arial"/>
          <w:sz w:val="20"/>
          <w:szCs w:val="20"/>
        </w:rPr>
        <w:t>under</w:t>
      </w:r>
      <w:r>
        <w:rPr>
          <w:rFonts w:ascii="Arial" w:hAnsi="Arial" w:cs="Arial"/>
          <w:sz w:val="19"/>
          <w:szCs w:val="19"/>
        </w:rPr>
        <w:t>:-</w:t>
      </w:r>
      <w:proofErr w:type="gramEnd"/>
    </w:p>
    <w:p w14:paraId="1E7D1DD5" w14:textId="77777777" w:rsidR="00637CE2" w:rsidRDefault="00637CE2">
      <w:pPr>
        <w:tabs>
          <w:tab w:val="right" w:pos="8640"/>
        </w:tabs>
        <w:jc w:val="both"/>
        <w:rPr>
          <w:rFonts w:ascii="Arial" w:hAnsi="Arial" w:cs="Arial"/>
          <w:sz w:val="14"/>
          <w:szCs w:val="22"/>
        </w:rPr>
      </w:pPr>
    </w:p>
    <w:tbl>
      <w:tblPr>
        <w:tblW w:w="1013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2"/>
        <w:gridCol w:w="4140"/>
        <w:gridCol w:w="900"/>
        <w:gridCol w:w="1350"/>
        <w:gridCol w:w="1350"/>
        <w:gridCol w:w="900"/>
        <w:gridCol w:w="1080"/>
      </w:tblGrid>
      <w:tr w:rsidR="00637CE2" w14:paraId="655A16E2" w14:textId="77777777">
        <w:trPr>
          <w:trHeight w:val="872"/>
        </w:trPr>
        <w:tc>
          <w:tcPr>
            <w:tcW w:w="412" w:type="dxa"/>
          </w:tcPr>
          <w:p w14:paraId="40EE3EEF" w14:textId="77777777" w:rsidR="00637CE2" w:rsidRDefault="001813E5">
            <w:pPr>
              <w:tabs>
                <w:tab w:val="right" w:pos="8640"/>
              </w:tabs>
              <w:ind w:left="-56" w:right="-108"/>
              <w:jc w:val="center"/>
              <w:rPr>
                <w:rFonts w:ascii="Arial" w:hAnsi="Arial" w:cs="Arial"/>
                <w:b/>
                <w:sz w:val="18"/>
                <w:szCs w:val="18"/>
              </w:rPr>
            </w:pPr>
            <w:r>
              <w:rPr>
                <w:rFonts w:ascii="Arial" w:hAnsi="Arial" w:cs="Arial"/>
                <w:b/>
                <w:sz w:val="18"/>
                <w:szCs w:val="18"/>
              </w:rPr>
              <w:t>Sr.</w:t>
            </w:r>
          </w:p>
          <w:p w14:paraId="0EF12667" w14:textId="77777777" w:rsidR="00637CE2" w:rsidRDefault="001813E5">
            <w:pPr>
              <w:tabs>
                <w:tab w:val="right" w:pos="8640"/>
              </w:tabs>
              <w:ind w:left="-56" w:right="-108"/>
              <w:jc w:val="center"/>
              <w:rPr>
                <w:rFonts w:ascii="Arial" w:hAnsi="Arial" w:cs="Arial"/>
                <w:b/>
                <w:sz w:val="18"/>
                <w:szCs w:val="18"/>
              </w:rPr>
            </w:pPr>
            <w:r>
              <w:rPr>
                <w:rFonts w:ascii="Arial" w:hAnsi="Arial" w:cs="Arial"/>
                <w:b/>
                <w:sz w:val="18"/>
                <w:szCs w:val="18"/>
              </w:rPr>
              <w:t>No.</w:t>
            </w:r>
          </w:p>
        </w:tc>
        <w:tc>
          <w:tcPr>
            <w:tcW w:w="4140" w:type="dxa"/>
          </w:tcPr>
          <w:p w14:paraId="545AED25" w14:textId="77777777" w:rsidR="00637CE2" w:rsidRDefault="001813E5">
            <w:pPr>
              <w:tabs>
                <w:tab w:val="right" w:pos="8640"/>
              </w:tabs>
              <w:jc w:val="center"/>
              <w:rPr>
                <w:rFonts w:ascii="Arial" w:hAnsi="Arial" w:cs="Arial"/>
                <w:b/>
                <w:sz w:val="18"/>
                <w:szCs w:val="18"/>
              </w:rPr>
            </w:pPr>
            <w:r>
              <w:rPr>
                <w:rFonts w:ascii="Arial" w:hAnsi="Arial" w:cs="Arial"/>
                <w:b/>
                <w:sz w:val="18"/>
                <w:szCs w:val="18"/>
              </w:rPr>
              <w:t>Description</w:t>
            </w:r>
          </w:p>
        </w:tc>
        <w:tc>
          <w:tcPr>
            <w:tcW w:w="900" w:type="dxa"/>
          </w:tcPr>
          <w:p w14:paraId="3F489954" w14:textId="77777777" w:rsidR="00637CE2" w:rsidRDefault="001813E5">
            <w:pPr>
              <w:tabs>
                <w:tab w:val="right" w:pos="8640"/>
              </w:tabs>
              <w:jc w:val="center"/>
              <w:rPr>
                <w:rFonts w:ascii="Arial" w:hAnsi="Arial" w:cs="Arial"/>
                <w:b/>
                <w:sz w:val="18"/>
                <w:szCs w:val="18"/>
              </w:rPr>
            </w:pPr>
            <w:r>
              <w:rPr>
                <w:rFonts w:ascii="Arial" w:hAnsi="Arial" w:cs="Arial"/>
                <w:b/>
                <w:sz w:val="18"/>
                <w:szCs w:val="18"/>
              </w:rPr>
              <w:t>Qty.</w:t>
            </w:r>
          </w:p>
        </w:tc>
        <w:tc>
          <w:tcPr>
            <w:tcW w:w="1350" w:type="dxa"/>
          </w:tcPr>
          <w:p w14:paraId="5F2F1324" w14:textId="77777777" w:rsidR="00637CE2" w:rsidRDefault="001813E5">
            <w:pPr>
              <w:tabs>
                <w:tab w:val="right" w:pos="8640"/>
              </w:tabs>
              <w:jc w:val="center"/>
              <w:rPr>
                <w:rFonts w:ascii="Arial" w:hAnsi="Arial" w:cs="Arial"/>
                <w:b/>
                <w:sz w:val="18"/>
                <w:szCs w:val="18"/>
              </w:rPr>
            </w:pPr>
            <w:r>
              <w:rPr>
                <w:rFonts w:ascii="Arial" w:hAnsi="Arial" w:cs="Arial"/>
                <w:b/>
                <w:bCs/>
                <w:sz w:val="18"/>
                <w:szCs w:val="18"/>
              </w:rPr>
              <w:t>Railway Estimated Rate in Rs.</w:t>
            </w:r>
          </w:p>
        </w:tc>
        <w:tc>
          <w:tcPr>
            <w:tcW w:w="1350" w:type="dxa"/>
          </w:tcPr>
          <w:p w14:paraId="2BFE2DF0" w14:textId="77777777" w:rsidR="00637CE2" w:rsidRDefault="001813E5">
            <w:pPr>
              <w:tabs>
                <w:tab w:val="right" w:pos="8640"/>
              </w:tabs>
              <w:jc w:val="center"/>
              <w:rPr>
                <w:rFonts w:ascii="Arial" w:hAnsi="Arial" w:cs="Arial"/>
                <w:b/>
                <w:sz w:val="18"/>
                <w:szCs w:val="18"/>
              </w:rPr>
            </w:pPr>
            <w:r>
              <w:rPr>
                <w:rFonts w:ascii="Arial" w:hAnsi="Arial" w:cs="Arial"/>
                <w:b/>
                <w:bCs/>
                <w:sz w:val="18"/>
                <w:szCs w:val="18"/>
              </w:rPr>
              <w:t>Railway Estimated Total Cost in Rs.</w:t>
            </w:r>
          </w:p>
        </w:tc>
        <w:tc>
          <w:tcPr>
            <w:tcW w:w="900" w:type="dxa"/>
          </w:tcPr>
          <w:p w14:paraId="51350C34" w14:textId="77777777" w:rsidR="00637CE2" w:rsidRDefault="001813E5">
            <w:pPr>
              <w:tabs>
                <w:tab w:val="right" w:pos="8640"/>
              </w:tabs>
              <w:jc w:val="center"/>
              <w:rPr>
                <w:rFonts w:ascii="Arial" w:hAnsi="Arial" w:cs="Arial"/>
                <w:b/>
                <w:sz w:val="18"/>
                <w:szCs w:val="18"/>
              </w:rPr>
            </w:pPr>
            <w:r>
              <w:rPr>
                <w:rFonts w:ascii="Arial" w:hAnsi="Arial" w:cs="Arial"/>
                <w:b/>
                <w:sz w:val="18"/>
                <w:szCs w:val="18"/>
              </w:rPr>
              <w:t>Rate to be quoted in Rs.</w:t>
            </w:r>
          </w:p>
        </w:tc>
        <w:tc>
          <w:tcPr>
            <w:tcW w:w="1080" w:type="dxa"/>
          </w:tcPr>
          <w:p w14:paraId="7B2213AF" w14:textId="77777777" w:rsidR="00637CE2" w:rsidRDefault="001813E5">
            <w:pPr>
              <w:tabs>
                <w:tab w:val="right" w:pos="8640"/>
              </w:tabs>
              <w:jc w:val="center"/>
              <w:rPr>
                <w:rFonts w:ascii="Arial" w:hAnsi="Arial" w:cs="Arial"/>
                <w:b/>
                <w:sz w:val="18"/>
                <w:szCs w:val="18"/>
              </w:rPr>
            </w:pPr>
            <w:r>
              <w:rPr>
                <w:rFonts w:ascii="Arial" w:hAnsi="Arial" w:cs="Arial"/>
                <w:b/>
                <w:sz w:val="18"/>
                <w:szCs w:val="18"/>
              </w:rPr>
              <w:t>Total Cost to be quoted in Rs.</w:t>
            </w:r>
          </w:p>
        </w:tc>
      </w:tr>
      <w:tr w:rsidR="00637CE2" w14:paraId="775A508D" w14:textId="77777777">
        <w:trPr>
          <w:trHeight w:val="1088"/>
        </w:trPr>
        <w:tc>
          <w:tcPr>
            <w:tcW w:w="412" w:type="dxa"/>
            <w:vAlign w:val="center"/>
          </w:tcPr>
          <w:p w14:paraId="4C2CD51C"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A</w:t>
            </w:r>
          </w:p>
        </w:tc>
        <w:tc>
          <w:tcPr>
            <w:tcW w:w="4140" w:type="dxa"/>
          </w:tcPr>
          <w:p w14:paraId="6EF87A6C" w14:textId="77777777" w:rsidR="00637CE2" w:rsidRDefault="001813E5">
            <w:pPr>
              <w:jc w:val="both"/>
              <w:rPr>
                <w:rFonts w:ascii="Arial" w:hAnsi="Arial" w:cs="Arial"/>
                <w:sz w:val="20"/>
              </w:rPr>
            </w:pPr>
            <w:r>
              <w:rPr>
                <w:rFonts w:ascii="Arial" w:hAnsi="Arial" w:cs="Arial"/>
                <w:sz w:val="20"/>
              </w:rPr>
              <w:t xml:space="preserve">Supply, Installation, commissioning &amp; </w:t>
            </w:r>
            <w:proofErr w:type="gramStart"/>
            <w:r>
              <w:rPr>
                <w:rFonts w:ascii="Arial" w:hAnsi="Arial" w:cs="Arial"/>
                <w:sz w:val="20"/>
              </w:rPr>
              <w:t>01 year</w:t>
            </w:r>
            <w:proofErr w:type="gramEnd"/>
            <w:r>
              <w:rPr>
                <w:rFonts w:ascii="Arial" w:hAnsi="Arial" w:cs="Arial"/>
                <w:sz w:val="20"/>
              </w:rPr>
              <w:t xml:space="preserve"> CAMC of 500 LPH capacity </w:t>
            </w:r>
            <w:proofErr w:type="gramStart"/>
            <w:r>
              <w:rPr>
                <w:rFonts w:ascii="Arial" w:hAnsi="Arial" w:cs="Arial"/>
                <w:sz w:val="20"/>
              </w:rPr>
              <w:t>Centralized  RO</w:t>
            </w:r>
            <w:proofErr w:type="gramEnd"/>
            <w:r>
              <w:rPr>
                <w:rFonts w:ascii="Arial" w:hAnsi="Arial" w:cs="Arial"/>
                <w:sz w:val="20"/>
              </w:rPr>
              <w:t xml:space="preserve"> Plant at ACE section entry gate of ELS/KYN. </w:t>
            </w:r>
          </w:p>
        </w:tc>
        <w:tc>
          <w:tcPr>
            <w:tcW w:w="900" w:type="dxa"/>
            <w:vAlign w:val="center"/>
          </w:tcPr>
          <w:p w14:paraId="4D7D669D" w14:textId="77777777" w:rsidR="00637CE2" w:rsidRDefault="00637CE2">
            <w:pPr>
              <w:ind w:right="58"/>
              <w:rPr>
                <w:rFonts w:ascii="Arial" w:hAnsi="Arial" w:cs="Arial"/>
                <w:bCs/>
                <w:sz w:val="19"/>
                <w:szCs w:val="19"/>
                <w:lang w:val="en-IN"/>
              </w:rPr>
            </w:pPr>
          </w:p>
        </w:tc>
        <w:tc>
          <w:tcPr>
            <w:tcW w:w="1350" w:type="dxa"/>
            <w:vAlign w:val="center"/>
          </w:tcPr>
          <w:p w14:paraId="5ED665BB" w14:textId="77777777" w:rsidR="00637CE2" w:rsidRDefault="00637CE2">
            <w:pPr>
              <w:ind w:right="58"/>
              <w:rPr>
                <w:rFonts w:ascii="Arial" w:hAnsi="Arial" w:cs="Arial"/>
                <w:bCs/>
                <w:sz w:val="19"/>
                <w:szCs w:val="19"/>
                <w:lang w:val="en-IN"/>
              </w:rPr>
            </w:pPr>
          </w:p>
        </w:tc>
        <w:tc>
          <w:tcPr>
            <w:tcW w:w="1350" w:type="dxa"/>
            <w:vAlign w:val="center"/>
          </w:tcPr>
          <w:p w14:paraId="6209A8D3" w14:textId="77777777" w:rsidR="00637CE2" w:rsidRDefault="00637CE2">
            <w:pPr>
              <w:ind w:right="58"/>
              <w:rPr>
                <w:rFonts w:ascii="Arial" w:hAnsi="Arial" w:cs="Arial"/>
                <w:bCs/>
                <w:sz w:val="19"/>
                <w:szCs w:val="19"/>
                <w:lang w:val="en-IN"/>
              </w:rPr>
            </w:pPr>
          </w:p>
        </w:tc>
        <w:tc>
          <w:tcPr>
            <w:tcW w:w="900" w:type="dxa"/>
            <w:vAlign w:val="center"/>
          </w:tcPr>
          <w:p w14:paraId="279E8417" w14:textId="77777777" w:rsidR="00637CE2" w:rsidRDefault="00637CE2">
            <w:pPr>
              <w:ind w:right="58"/>
              <w:rPr>
                <w:rFonts w:ascii="Arial" w:hAnsi="Arial" w:cs="Arial"/>
                <w:bCs/>
                <w:sz w:val="19"/>
                <w:szCs w:val="19"/>
                <w:lang w:val="en-IN"/>
              </w:rPr>
            </w:pPr>
          </w:p>
        </w:tc>
        <w:tc>
          <w:tcPr>
            <w:tcW w:w="1080" w:type="dxa"/>
          </w:tcPr>
          <w:p w14:paraId="073E2D3E" w14:textId="77777777" w:rsidR="00637CE2" w:rsidRDefault="00637CE2">
            <w:pPr>
              <w:ind w:right="58"/>
              <w:rPr>
                <w:rFonts w:ascii="Arial" w:hAnsi="Arial" w:cs="Arial"/>
                <w:bCs/>
                <w:sz w:val="19"/>
                <w:szCs w:val="19"/>
                <w:lang w:val="en-IN"/>
              </w:rPr>
            </w:pPr>
          </w:p>
        </w:tc>
      </w:tr>
      <w:tr w:rsidR="00637CE2" w14:paraId="3665C3D6" w14:textId="77777777">
        <w:trPr>
          <w:trHeight w:val="1142"/>
        </w:trPr>
        <w:tc>
          <w:tcPr>
            <w:tcW w:w="412" w:type="dxa"/>
            <w:vAlign w:val="center"/>
          </w:tcPr>
          <w:p w14:paraId="5ED137CB"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1</w:t>
            </w:r>
          </w:p>
        </w:tc>
        <w:tc>
          <w:tcPr>
            <w:tcW w:w="4140" w:type="dxa"/>
          </w:tcPr>
          <w:p w14:paraId="1B564948" w14:textId="77777777" w:rsidR="00637CE2" w:rsidRDefault="001813E5">
            <w:pPr>
              <w:jc w:val="both"/>
              <w:rPr>
                <w:rFonts w:ascii="Arial" w:hAnsi="Arial" w:cs="Arial"/>
                <w:sz w:val="20"/>
              </w:rPr>
            </w:pPr>
            <w:r>
              <w:rPr>
                <w:rFonts w:ascii="Arial" w:hAnsi="Arial" w:cs="Arial"/>
                <w:sz w:val="20"/>
              </w:rPr>
              <w:t xml:space="preserve">Supply, Installation, commissioning of 500 LPH capacity Centralized RO Plant, the system which can deliver RO water reducing TDS by 90% to 95 % or more. </w:t>
            </w:r>
          </w:p>
        </w:tc>
        <w:tc>
          <w:tcPr>
            <w:tcW w:w="900" w:type="dxa"/>
            <w:tcBorders>
              <w:top w:val="single" w:sz="4" w:space="0" w:color="auto"/>
              <w:left w:val="single" w:sz="4" w:space="0" w:color="auto"/>
              <w:bottom w:val="single" w:sz="4" w:space="0" w:color="auto"/>
              <w:right w:val="single" w:sz="4" w:space="0" w:color="auto"/>
            </w:tcBorders>
            <w:vAlign w:val="center"/>
          </w:tcPr>
          <w:p w14:paraId="5845FD29" w14:textId="77777777" w:rsidR="00637CE2" w:rsidRDefault="00637CE2">
            <w:pPr>
              <w:jc w:val="center"/>
              <w:rPr>
                <w:rFonts w:ascii="Arial" w:hAnsi="Arial" w:cs="Arial"/>
                <w:color w:val="000000"/>
                <w:sz w:val="22"/>
                <w:szCs w:val="22"/>
              </w:rPr>
            </w:pPr>
          </w:p>
          <w:p w14:paraId="100DFBF8" w14:textId="77777777" w:rsidR="00637CE2" w:rsidRDefault="001813E5">
            <w:pPr>
              <w:jc w:val="center"/>
              <w:rPr>
                <w:rFonts w:ascii="Arial" w:hAnsi="Arial" w:cs="Arial"/>
                <w:color w:val="000000"/>
                <w:sz w:val="22"/>
                <w:szCs w:val="22"/>
              </w:rPr>
            </w:pPr>
            <w:r>
              <w:rPr>
                <w:rFonts w:ascii="Arial" w:hAnsi="Arial" w:cs="Arial"/>
                <w:color w:val="000000"/>
                <w:sz w:val="22"/>
                <w:szCs w:val="22"/>
              </w:rPr>
              <w:t>1 No.</w:t>
            </w:r>
          </w:p>
        </w:tc>
        <w:tc>
          <w:tcPr>
            <w:tcW w:w="1350" w:type="dxa"/>
          </w:tcPr>
          <w:p w14:paraId="0388060E" w14:textId="77777777" w:rsidR="00637CE2" w:rsidRDefault="001813E5">
            <w:pPr>
              <w:jc w:val="right"/>
            </w:pPr>
            <w:r>
              <w:t xml:space="preserve"> </w:t>
            </w:r>
          </w:p>
          <w:p w14:paraId="145CF9F7" w14:textId="77777777" w:rsidR="00637CE2" w:rsidRDefault="00637CE2">
            <w:pPr>
              <w:jc w:val="right"/>
            </w:pPr>
          </w:p>
          <w:p w14:paraId="4DEE3905" w14:textId="77777777" w:rsidR="00637CE2" w:rsidRDefault="001813E5">
            <w:pPr>
              <w:jc w:val="right"/>
            </w:pPr>
            <w:r>
              <w:t xml:space="preserve">2,63,000 /- </w:t>
            </w:r>
          </w:p>
        </w:tc>
        <w:tc>
          <w:tcPr>
            <w:tcW w:w="1350" w:type="dxa"/>
          </w:tcPr>
          <w:p w14:paraId="470E48D0" w14:textId="77777777" w:rsidR="00637CE2" w:rsidRDefault="00637CE2">
            <w:pPr>
              <w:jc w:val="right"/>
            </w:pPr>
          </w:p>
          <w:p w14:paraId="0A0C1ECB" w14:textId="77777777" w:rsidR="00637CE2" w:rsidRDefault="00637CE2">
            <w:pPr>
              <w:jc w:val="right"/>
            </w:pPr>
          </w:p>
          <w:p w14:paraId="0E061350" w14:textId="77777777" w:rsidR="00637CE2" w:rsidRDefault="001813E5">
            <w:pPr>
              <w:jc w:val="right"/>
            </w:pPr>
            <w:r>
              <w:t xml:space="preserve"> 2,63,000 /-</w:t>
            </w:r>
          </w:p>
        </w:tc>
        <w:tc>
          <w:tcPr>
            <w:tcW w:w="900" w:type="dxa"/>
            <w:vAlign w:val="center"/>
          </w:tcPr>
          <w:p w14:paraId="1A1F9511" w14:textId="77777777" w:rsidR="00637CE2" w:rsidRDefault="00637CE2">
            <w:pPr>
              <w:ind w:right="58"/>
              <w:rPr>
                <w:rFonts w:ascii="Arial" w:hAnsi="Arial" w:cs="Arial"/>
                <w:bCs/>
                <w:sz w:val="19"/>
                <w:szCs w:val="19"/>
                <w:lang w:val="en-IN"/>
              </w:rPr>
            </w:pPr>
          </w:p>
        </w:tc>
        <w:tc>
          <w:tcPr>
            <w:tcW w:w="1080" w:type="dxa"/>
          </w:tcPr>
          <w:p w14:paraId="48A67F12" w14:textId="77777777" w:rsidR="00637CE2" w:rsidRDefault="00637CE2">
            <w:pPr>
              <w:ind w:right="58"/>
              <w:rPr>
                <w:rFonts w:ascii="Arial" w:hAnsi="Arial" w:cs="Arial"/>
                <w:bCs/>
                <w:sz w:val="19"/>
                <w:szCs w:val="19"/>
                <w:lang w:val="en-IN"/>
              </w:rPr>
            </w:pPr>
          </w:p>
        </w:tc>
      </w:tr>
      <w:tr w:rsidR="00637CE2" w14:paraId="03D53809" w14:textId="77777777">
        <w:trPr>
          <w:trHeight w:val="1349"/>
        </w:trPr>
        <w:tc>
          <w:tcPr>
            <w:tcW w:w="412" w:type="dxa"/>
            <w:vAlign w:val="center"/>
          </w:tcPr>
          <w:p w14:paraId="7916AA9A"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2</w:t>
            </w:r>
          </w:p>
        </w:tc>
        <w:tc>
          <w:tcPr>
            <w:tcW w:w="4140" w:type="dxa"/>
          </w:tcPr>
          <w:p w14:paraId="759BC92F" w14:textId="77777777" w:rsidR="00637CE2" w:rsidRDefault="001813E5">
            <w:pPr>
              <w:jc w:val="both"/>
              <w:rPr>
                <w:rFonts w:ascii="Arial" w:hAnsi="Arial" w:cs="Arial"/>
                <w:sz w:val="20"/>
              </w:rPr>
            </w:pPr>
            <w:r>
              <w:rPr>
                <w:rFonts w:ascii="Arial" w:hAnsi="Arial" w:cs="Arial"/>
                <w:sz w:val="20"/>
              </w:rPr>
              <w:t xml:space="preserve">Consumables to be used during warranty period such as 1. RO Membrane- 1 No. 2. Carbon- 25 Kg &amp; Sand- 60 Kg &amp; 3. Anti </w:t>
            </w:r>
            <w:proofErr w:type="spellStart"/>
            <w:r>
              <w:rPr>
                <w:rFonts w:ascii="Arial" w:hAnsi="Arial" w:cs="Arial"/>
                <w:sz w:val="20"/>
              </w:rPr>
              <w:t>scalant</w:t>
            </w:r>
            <w:proofErr w:type="spellEnd"/>
            <w:r>
              <w:rPr>
                <w:rFonts w:ascii="Arial" w:hAnsi="Arial" w:cs="Arial"/>
                <w:sz w:val="20"/>
              </w:rPr>
              <w:t xml:space="preserve"> chemical for RO plant- 1 Can of 20 </w:t>
            </w:r>
            <w:proofErr w:type="spellStart"/>
            <w:r>
              <w:rPr>
                <w:rFonts w:ascii="Arial" w:hAnsi="Arial" w:cs="Arial"/>
                <w:sz w:val="20"/>
              </w:rPr>
              <w:t>Ltrs</w:t>
            </w:r>
            <w:proofErr w:type="spellEnd"/>
            <w:r>
              <w:rPr>
                <w:rFonts w:ascii="Arial" w:hAnsi="Arial" w:cs="Arial"/>
                <w:sz w:val="20"/>
              </w:rPr>
              <w:t>.</w:t>
            </w:r>
          </w:p>
        </w:tc>
        <w:tc>
          <w:tcPr>
            <w:tcW w:w="900" w:type="dxa"/>
            <w:tcBorders>
              <w:top w:val="nil"/>
              <w:left w:val="single" w:sz="4" w:space="0" w:color="auto"/>
              <w:bottom w:val="single" w:sz="4" w:space="0" w:color="auto"/>
              <w:right w:val="single" w:sz="4" w:space="0" w:color="auto"/>
            </w:tcBorders>
            <w:vAlign w:val="center"/>
          </w:tcPr>
          <w:p w14:paraId="7481F7FF" w14:textId="77777777" w:rsidR="00637CE2" w:rsidRDefault="001813E5">
            <w:pPr>
              <w:jc w:val="center"/>
              <w:rPr>
                <w:rFonts w:ascii="Arial" w:hAnsi="Arial" w:cs="Arial"/>
                <w:color w:val="000000"/>
                <w:sz w:val="22"/>
                <w:szCs w:val="22"/>
              </w:rPr>
            </w:pPr>
            <w:r>
              <w:rPr>
                <w:rFonts w:ascii="Arial" w:hAnsi="Arial" w:cs="Arial"/>
                <w:color w:val="000000"/>
                <w:sz w:val="22"/>
                <w:szCs w:val="22"/>
              </w:rPr>
              <w:t xml:space="preserve">1 set </w:t>
            </w:r>
          </w:p>
        </w:tc>
        <w:tc>
          <w:tcPr>
            <w:tcW w:w="1350" w:type="dxa"/>
          </w:tcPr>
          <w:p w14:paraId="3913EF71" w14:textId="77777777" w:rsidR="00637CE2" w:rsidRDefault="001813E5">
            <w:pPr>
              <w:jc w:val="right"/>
            </w:pPr>
            <w:r>
              <w:t xml:space="preserve"> </w:t>
            </w:r>
          </w:p>
          <w:p w14:paraId="4CD59AFD" w14:textId="77777777" w:rsidR="00637CE2" w:rsidRDefault="00637CE2">
            <w:pPr>
              <w:jc w:val="right"/>
            </w:pPr>
          </w:p>
          <w:p w14:paraId="39A7CD0D" w14:textId="77777777" w:rsidR="00637CE2" w:rsidRDefault="001813E5">
            <w:pPr>
              <w:jc w:val="right"/>
            </w:pPr>
            <w:r>
              <w:t xml:space="preserve">56,000 /- </w:t>
            </w:r>
          </w:p>
        </w:tc>
        <w:tc>
          <w:tcPr>
            <w:tcW w:w="1350" w:type="dxa"/>
          </w:tcPr>
          <w:p w14:paraId="75725033" w14:textId="77777777" w:rsidR="00637CE2" w:rsidRDefault="001813E5">
            <w:pPr>
              <w:jc w:val="right"/>
            </w:pPr>
            <w:r>
              <w:t xml:space="preserve"> </w:t>
            </w:r>
          </w:p>
          <w:p w14:paraId="3D7BA49F" w14:textId="77777777" w:rsidR="00637CE2" w:rsidRDefault="00637CE2">
            <w:pPr>
              <w:jc w:val="right"/>
            </w:pPr>
          </w:p>
          <w:p w14:paraId="4B673769" w14:textId="77777777" w:rsidR="00637CE2" w:rsidRDefault="001813E5">
            <w:pPr>
              <w:jc w:val="right"/>
            </w:pPr>
            <w:r>
              <w:t xml:space="preserve">56,000 /- </w:t>
            </w:r>
          </w:p>
        </w:tc>
        <w:tc>
          <w:tcPr>
            <w:tcW w:w="900" w:type="dxa"/>
            <w:vAlign w:val="center"/>
          </w:tcPr>
          <w:p w14:paraId="51C59434" w14:textId="77777777" w:rsidR="00637CE2" w:rsidRDefault="00637CE2">
            <w:pPr>
              <w:ind w:right="58"/>
              <w:rPr>
                <w:rFonts w:ascii="Arial" w:hAnsi="Arial" w:cs="Arial"/>
                <w:bCs/>
                <w:sz w:val="19"/>
                <w:szCs w:val="19"/>
                <w:lang w:val="en-IN"/>
              </w:rPr>
            </w:pPr>
          </w:p>
        </w:tc>
        <w:tc>
          <w:tcPr>
            <w:tcW w:w="1080" w:type="dxa"/>
          </w:tcPr>
          <w:p w14:paraId="23D37FA9" w14:textId="77777777" w:rsidR="00637CE2" w:rsidRDefault="00637CE2">
            <w:pPr>
              <w:ind w:right="58"/>
              <w:rPr>
                <w:rFonts w:ascii="Arial" w:hAnsi="Arial" w:cs="Arial"/>
                <w:bCs/>
                <w:sz w:val="19"/>
                <w:szCs w:val="19"/>
                <w:lang w:val="en-IN"/>
              </w:rPr>
            </w:pPr>
          </w:p>
        </w:tc>
      </w:tr>
      <w:tr w:rsidR="00637CE2" w14:paraId="1F6DB20E" w14:textId="77777777">
        <w:trPr>
          <w:trHeight w:val="1376"/>
        </w:trPr>
        <w:tc>
          <w:tcPr>
            <w:tcW w:w="412" w:type="dxa"/>
            <w:vAlign w:val="center"/>
          </w:tcPr>
          <w:p w14:paraId="25D3693E"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3</w:t>
            </w:r>
          </w:p>
        </w:tc>
        <w:tc>
          <w:tcPr>
            <w:tcW w:w="4140" w:type="dxa"/>
          </w:tcPr>
          <w:p w14:paraId="3A793D4D" w14:textId="77777777" w:rsidR="00637CE2" w:rsidRDefault="001813E5">
            <w:pPr>
              <w:jc w:val="both"/>
              <w:rPr>
                <w:rFonts w:ascii="Arial" w:hAnsi="Arial" w:cs="Arial"/>
                <w:sz w:val="20"/>
              </w:rPr>
            </w:pPr>
            <w:r>
              <w:rPr>
                <w:rFonts w:ascii="Arial" w:hAnsi="Arial" w:cs="Arial"/>
                <w:sz w:val="20"/>
              </w:rPr>
              <w:t xml:space="preserve">Heavy duty plastic water storage tank capacity 2000 </w:t>
            </w:r>
            <w:proofErr w:type="spellStart"/>
            <w:r>
              <w:rPr>
                <w:rFonts w:ascii="Arial" w:hAnsi="Arial" w:cs="Arial"/>
                <w:sz w:val="20"/>
              </w:rPr>
              <w:t>Ltrs</w:t>
            </w:r>
            <w:proofErr w:type="spellEnd"/>
            <w:r>
              <w:rPr>
                <w:rFonts w:ascii="Arial" w:hAnsi="Arial" w:cs="Arial"/>
                <w:sz w:val="20"/>
              </w:rPr>
              <w:t xml:space="preserve">. (One for Raw water &amp; another for filtered RO water) including UPVC piping from Plant to Purified water tank, Protection Cover </w:t>
            </w:r>
            <w:proofErr w:type="spellStart"/>
            <w:r>
              <w:rPr>
                <w:rFonts w:ascii="Arial" w:hAnsi="Arial" w:cs="Arial"/>
                <w:sz w:val="20"/>
              </w:rPr>
              <w:t>Jally</w:t>
            </w:r>
            <w:proofErr w:type="spellEnd"/>
          </w:p>
        </w:tc>
        <w:tc>
          <w:tcPr>
            <w:tcW w:w="900" w:type="dxa"/>
            <w:tcBorders>
              <w:top w:val="nil"/>
              <w:left w:val="single" w:sz="4" w:space="0" w:color="auto"/>
              <w:bottom w:val="single" w:sz="4" w:space="0" w:color="auto"/>
              <w:right w:val="single" w:sz="4" w:space="0" w:color="auto"/>
            </w:tcBorders>
            <w:vAlign w:val="center"/>
          </w:tcPr>
          <w:p w14:paraId="58317B47" w14:textId="77777777" w:rsidR="00637CE2" w:rsidRDefault="001813E5">
            <w:pPr>
              <w:rPr>
                <w:rFonts w:ascii="Arial" w:hAnsi="Arial" w:cs="Arial"/>
                <w:color w:val="000000"/>
                <w:sz w:val="22"/>
                <w:szCs w:val="22"/>
              </w:rPr>
            </w:pPr>
            <w:r>
              <w:rPr>
                <w:rFonts w:ascii="Arial" w:hAnsi="Arial" w:cs="Arial"/>
                <w:color w:val="000000"/>
                <w:sz w:val="22"/>
                <w:szCs w:val="22"/>
              </w:rPr>
              <w:t xml:space="preserve">  1 set </w:t>
            </w:r>
          </w:p>
        </w:tc>
        <w:tc>
          <w:tcPr>
            <w:tcW w:w="1350" w:type="dxa"/>
          </w:tcPr>
          <w:p w14:paraId="7D53377E" w14:textId="77777777" w:rsidR="00637CE2" w:rsidRDefault="001813E5">
            <w:pPr>
              <w:jc w:val="right"/>
            </w:pPr>
            <w:r>
              <w:t xml:space="preserve"> </w:t>
            </w:r>
          </w:p>
          <w:p w14:paraId="7C84E1C5" w14:textId="77777777" w:rsidR="00637CE2" w:rsidRDefault="00637CE2">
            <w:pPr>
              <w:jc w:val="right"/>
            </w:pPr>
          </w:p>
          <w:p w14:paraId="10D62C4B" w14:textId="77777777" w:rsidR="00637CE2" w:rsidRDefault="001813E5">
            <w:pPr>
              <w:jc w:val="right"/>
            </w:pPr>
            <w:r>
              <w:t xml:space="preserve">1,15,000 /- </w:t>
            </w:r>
          </w:p>
        </w:tc>
        <w:tc>
          <w:tcPr>
            <w:tcW w:w="1350" w:type="dxa"/>
          </w:tcPr>
          <w:p w14:paraId="036DF81D" w14:textId="77777777" w:rsidR="00637CE2" w:rsidRDefault="001813E5">
            <w:pPr>
              <w:jc w:val="right"/>
            </w:pPr>
            <w:r>
              <w:t xml:space="preserve"> </w:t>
            </w:r>
          </w:p>
          <w:p w14:paraId="2CD43339" w14:textId="77777777" w:rsidR="00637CE2" w:rsidRDefault="00637CE2">
            <w:pPr>
              <w:jc w:val="right"/>
            </w:pPr>
          </w:p>
          <w:p w14:paraId="63BDDE82" w14:textId="77777777" w:rsidR="00637CE2" w:rsidRDefault="001813E5">
            <w:pPr>
              <w:jc w:val="right"/>
            </w:pPr>
            <w:r>
              <w:t xml:space="preserve">1,15,000/- </w:t>
            </w:r>
          </w:p>
        </w:tc>
        <w:tc>
          <w:tcPr>
            <w:tcW w:w="900" w:type="dxa"/>
            <w:vAlign w:val="center"/>
          </w:tcPr>
          <w:p w14:paraId="060E020A" w14:textId="77777777" w:rsidR="00637CE2" w:rsidRDefault="00637CE2">
            <w:pPr>
              <w:ind w:right="58"/>
              <w:rPr>
                <w:rFonts w:ascii="Arial" w:hAnsi="Arial" w:cs="Arial"/>
                <w:bCs/>
                <w:sz w:val="19"/>
                <w:szCs w:val="19"/>
                <w:lang w:val="en-IN"/>
              </w:rPr>
            </w:pPr>
          </w:p>
        </w:tc>
        <w:tc>
          <w:tcPr>
            <w:tcW w:w="1080" w:type="dxa"/>
          </w:tcPr>
          <w:p w14:paraId="6270E0D2" w14:textId="77777777" w:rsidR="00637CE2" w:rsidRDefault="00637CE2">
            <w:pPr>
              <w:ind w:right="58"/>
              <w:rPr>
                <w:rFonts w:ascii="Arial" w:hAnsi="Arial" w:cs="Arial"/>
                <w:bCs/>
                <w:sz w:val="19"/>
                <w:szCs w:val="19"/>
                <w:lang w:val="en-IN"/>
              </w:rPr>
            </w:pPr>
          </w:p>
        </w:tc>
      </w:tr>
      <w:tr w:rsidR="00637CE2" w14:paraId="6311BC2C" w14:textId="77777777">
        <w:trPr>
          <w:trHeight w:val="539"/>
        </w:trPr>
        <w:tc>
          <w:tcPr>
            <w:tcW w:w="412" w:type="dxa"/>
            <w:vAlign w:val="center"/>
          </w:tcPr>
          <w:p w14:paraId="4E548DCA"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4</w:t>
            </w:r>
          </w:p>
        </w:tc>
        <w:tc>
          <w:tcPr>
            <w:tcW w:w="4140" w:type="dxa"/>
          </w:tcPr>
          <w:p w14:paraId="1CD05BE5" w14:textId="77777777" w:rsidR="00637CE2" w:rsidRDefault="00637CE2">
            <w:pPr>
              <w:jc w:val="both"/>
              <w:rPr>
                <w:rFonts w:ascii="Arial" w:hAnsi="Arial" w:cs="Arial"/>
                <w:sz w:val="20"/>
              </w:rPr>
            </w:pPr>
          </w:p>
          <w:p w14:paraId="00622E0C" w14:textId="77777777" w:rsidR="00637CE2" w:rsidRDefault="001813E5">
            <w:pPr>
              <w:jc w:val="both"/>
              <w:rPr>
                <w:rFonts w:ascii="Arial" w:hAnsi="Arial" w:cs="Arial"/>
                <w:sz w:val="20"/>
              </w:rPr>
            </w:pPr>
            <w:r>
              <w:rPr>
                <w:rFonts w:ascii="Arial" w:hAnsi="Arial" w:cs="Arial"/>
                <w:sz w:val="20"/>
              </w:rPr>
              <w:t>CMC of Centralized RO Plant</w:t>
            </w:r>
          </w:p>
        </w:tc>
        <w:tc>
          <w:tcPr>
            <w:tcW w:w="900" w:type="dxa"/>
            <w:tcBorders>
              <w:top w:val="nil"/>
              <w:left w:val="single" w:sz="4" w:space="0" w:color="auto"/>
              <w:bottom w:val="single" w:sz="4" w:space="0" w:color="auto"/>
              <w:right w:val="single" w:sz="4" w:space="0" w:color="auto"/>
            </w:tcBorders>
            <w:vAlign w:val="center"/>
          </w:tcPr>
          <w:p w14:paraId="518D2B45" w14:textId="77777777" w:rsidR="00637CE2" w:rsidRDefault="00637CE2">
            <w:pPr>
              <w:jc w:val="right"/>
              <w:rPr>
                <w:rFonts w:ascii="Arial" w:hAnsi="Arial" w:cs="Arial"/>
                <w:color w:val="000000"/>
                <w:sz w:val="22"/>
                <w:szCs w:val="22"/>
              </w:rPr>
            </w:pPr>
          </w:p>
          <w:p w14:paraId="2FC1D6A7" w14:textId="77777777" w:rsidR="00637CE2" w:rsidRDefault="001813E5">
            <w:pPr>
              <w:jc w:val="right"/>
              <w:rPr>
                <w:rFonts w:ascii="Arial" w:hAnsi="Arial" w:cs="Arial"/>
                <w:color w:val="000000"/>
                <w:sz w:val="22"/>
                <w:szCs w:val="22"/>
              </w:rPr>
            </w:pPr>
            <w:r>
              <w:rPr>
                <w:rFonts w:ascii="Arial" w:hAnsi="Arial" w:cs="Arial"/>
                <w:color w:val="000000"/>
                <w:sz w:val="22"/>
                <w:szCs w:val="22"/>
              </w:rPr>
              <w:t>1 year</w:t>
            </w:r>
          </w:p>
        </w:tc>
        <w:tc>
          <w:tcPr>
            <w:tcW w:w="1350" w:type="dxa"/>
          </w:tcPr>
          <w:p w14:paraId="3A548BB3" w14:textId="77777777" w:rsidR="00637CE2" w:rsidRDefault="00637CE2">
            <w:pPr>
              <w:jc w:val="right"/>
            </w:pPr>
          </w:p>
          <w:p w14:paraId="5880335C" w14:textId="77777777" w:rsidR="00637CE2" w:rsidRDefault="001813E5">
            <w:pPr>
              <w:jc w:val="right"/>
            </w:pPr>
            <w:r>
              <w:t>61,000 /-</w:t>
            </w:r>
          </w:p>
        </w:tc>
        <w:tc>
          <w:tcPr>
            <w:tcW w:w="1350" w:type="dxa"/>
          </w:tcPr>
          <w:p w14:paraId="493F2863" w14:textId="77777777" w:rsidR="00637CE2" w:rsidRDefault="00637CE2">
            <w:pPr>
              <w:jc w:val="right"/>
            </w:pPr>
          </w:p>
          <w:p w14:paraId="16FD413F" w14:textId="77777777" w:rsidR="00637CE2" w:rsidRDefault="001813E5">
            <w:pPr>
              <w:jc w:val="right"/>
            </w:pPr>
            <w:r>
              <w:t>61,000 /-</w:t>
            </w:r>
          </w:p>
        </w:tc>
        <w:tc>
          <w:tcPr>
            <w:tcW w:w="900" w:type="dxa"/>
            <w:vAlign w:val="center"/>
          </w:tcPr>
          <w:p w14:paraId="0CBCDB37" w14:textId="77777777" w:rsidR="00637CE2" w:rsidRDefault="00637CE2">
            <w:pPr>
              <w:ind w:right="58"/>
              <w:rPr>
                <w:rFonts w:ascii="Arial" w:hAnsi="Arial" w:cs="Arial"/>
                <w:bCs/>
                <w:sz w:val="19"/>
                <w:szCs w:val="19"/>
                <w:lang w:val="en-IN"/>
              </w:rPr>
            </w:pPr>
          </w:p>
        </w:tc>
        <w:tc>
          <w:tcPr>
            <w:tcW w:w="1080" w:type="dxa"/>
          </w:tcPr>
          <w:p w14:paraId="443291D7" w14:textId="77777777" w:rsidR="00637CE2" w:rsidRDefault="00637CE2">
            <w:pPr>
              <w:ind w:right="58"/>
              <w:rPr>
                <w:rFonts w:ascii="Arial" w:hAnsi="Arial" w:cs="Arial"/>
                <w:bCs/>
                <w:sz w:val="19"/>
                <w:szCs w:val="19"/>
                <w:lang w:val="en-IN"/>
              </w:rPr>
            </w:pPr>
          </w:p>
        </w:tc>
      </w:tr>
      <w:tr w:rsidR="00637CE2" w14:paraId="66A5AB78" w14:textId="77777777">
        <w:trPr>
          <w:trHeight w:val="188"/>
        </w:trPr>
        <w:tc>
          <w:tcPr>
            <w:tcW w:w="412" w:type="dxa"/>
            <w:vAlign w:val="center"/>
          </w:tcPr>
          <w:p w14:paraId="3A6CC05F"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B</w:t>
            </w:r>
          </w:p>
        </w:tc>
        <w:tc>
          <w:tcPr>
            <w:tcW w:w="4140" w:type="dxa"/>
            <w:vAlign w:val="center"/>
          </w:tcPr>
          <w:p w14:paraId="791CD4ED"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Total </w:t>
            </w:r>
          </w:p>
        </w:tc>
        <w:tc>
          <w:tcPr>
            <w:tcW w:w="900" w:type="dxa"/>
            <w:vAlign w:val="center"/>
          </w:tcPr>
          <w:p w14:paraId="62216ED3" w14:textId="77777777" w:rsidR="00637CE2" w:rsidRDefault="00637CE2">
            <w:pPr>
              <w:jc w:val="center"/>
              <w:rPr>
                <w:rFonts w:ascii="Arial" w:hAnsi="Arial" w:cs="Arial"/>
                <w:color w:val="000000"/>
                <w:sz w:val="20"/>
                <w:szCs w:val="20"/>
              </w:rPr>
            </w:pPr>
          </w:p>
        </w:tc>
        <w:tc>
          <w:tcPr>
            <w:tcW w:w="1350" w:type="dxa"/>
            <w:vAlign w:val="center"/>
          </w:tcPr>
          <w:p w14:paraId="37A56FB1" w14:textId="77777777" w:rsidR="00637CE2" w:rsidRDefault="00637CE2">
            <w:pPr>
              <w:jc w:val="right"/>
              <w:rPr>
                <w:rFonts w:ascii="Arial" w:hAnsi="Arial" w:cs="Arial"/>
                <w:color w:val="000000"/>
                <w:sz w:val="20"/>
                <w:szCs w:val="20"/>
              </w:rPr>
            </w:pPr>
          </w:p>
        </w:tc>
        <w:tc>
          <w:tcPr>
            <w:tcW w:w="1350" w:type="dxa"/>
            <w:vAlign w:val="center"/>
          </w:tcPr>
          <w:p w14:paraId="60BAA760"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4,95,000 /-</w:t>
            </w:r>
          </w:p>
        </w:tc>
        <w:tc>
          <w:tcPr>
            <w:tcW w:w="900" w:type="dxa"/>
            <w:vAlign w:val="center"/>
          </w:tcPr>
          <w:p w14:paraId="73B3F20D" w14:textId="77777777" w:rsidR="00637CE2" w:rsidRDefault="00637CE2">
            <w:pPr>
              <w:ind w:right="58"/>
              <w:rPr>
                <w:rFonts w:ascii="Arial" w:hAnsi="Arial" w:cs="Arial"/>
                <w:bCs/>
                <w:sz w:val="19"/>
                <w:szCs w:val="19"/>
                <w:lang w:val="en-IN"/>
              </w:rPr>
            </w:pPr>
          </w:p>
        </w:tc>
        <w:tc>
          <w:tcPr>
            <w:tcW w:w="1080" w:type="dxa"/>
            <w:vAlign w:val="center"/>
          </w:tcPr>
          <w:p w14:paraId="5959D74E" w14:textId="77777777" w:rsidR="00637CE2" w:rsidRDefault="00637CE2">
            <w:pPr>
              <w:ind w:right="58"/>
              <w:rPr>
                <w:rFonts w:ascii="Arial" w:hAnsi="Arial" w:cs="Arial"/>
                <w:bCs/>
                <w:sz w:val="19"/>
                <w:szCs w:val="19"/>
                <w:lang w:val="en-IN"/>
              </w:rPr>
            </w:pPr>
          </w:p>
        </w:tc>
      </w:tr>
      <w:tr w:rsidR="00637CE2" w14:paraId="66220763" w14:textId="77777777">
        <w:trPr>
          <w:trHeight w:val="188"/>
        </w:trPr>
        <w:tc>
          <w:tcPr>
            <w:tcW w:w="412" w:type="dxa"/>
            <w:vAlign w:val="center"/>
          </w:tcPr>
          <w:p w14:paraId="7CAFF627"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C</w:t>
            </w:r>
          </w:p>
        </w:tc>
        <w:tc>
          <w:tcPr>
            <w:tcW w:w="4140" w:type="dxa"/>
            <w:vAlign w:val="center"/>
          </w:tcPr>
          <w:p w14:paraId="05833507"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GST </w:t>
            </w:r>
          </w:p>
        </w:tc>
        <w:tc>
          <w:tcPr>
            <w:tcW w:w="900" w:type="dxa"/>
            <w:vAlign w:val="center"/>
          </w:tcPr>
          <w:p w14:paraId="1595EE97" w14:textId="77777777" w:rsidR="00637CE2" w:rsidRDefault="00637CE2">
            <w:pPr>
              <w:jc w:val="center"/>
              <w:rPr>
                <w:rFonts w:ascii="Arial" w:hAnsi="Arial" w:cs="Arial"/>
                <w:color w:val="000000"/>
                <w:sz w:val="20"/>
                <w:szCs w:val="20"/>
              </w:rPr>
            </w:pPr>
          </w:p>
        </w:tc>
        <w:tc>
          <w:tcPr>
            <w:tcW w:w="1350" w:type="dxa"/>
            <w:vAlign w:val="center"/>
          </w:tcPr>
          <w:p w14:paraId="33EECE4E" w14:textId="77777777" w:rsidR="00637CE2" w:rsidRDefault="00637CE2">
            <w:pPr>
              <w:jc w:val="right"/>
              <w:rPr>
                <w:rFonts w:ascii="Arial" w:hAnsi="Arial" w:cs="Arial"/>
                <w:color w:val="000000"/>
                <w:sz w:val="20"/>
                <w:szCs w:val="20"/>
              </w:rPr>
            </w:pPr>
          </w:p>
        </w:tc>
        <w:tc>
          <w:tcPr>
            <w:tcW w:w="1350" w:type="dxa"/>
            <w:vAlign w:val="center"/>
          </w:tcPr>
          <w:p w14:paraId="6B6D49B2"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Inclusive </w:t>
            </w:r>
          </w:p>
        </w:tc>
        <w:tc>
          <w:tcPr>
            <w:tcW w:w="900" w:type="dxa"/>
            <w:vAlign w:val="center"/>
          </w:tcPr>
          <w:p w14:paraId="5AB116D1" w14:textId="77777777" w:rsidR="00637CE2" w:rsidRDefault="00637CE2">
            <w:pPr>
              <w:ind w:right="58"/>
              <w:rPr>
                <w:rFonts w:ascii="Arial" w:hAnsi="Arial" w:cs="Arial"/>
                <w:bCs/>
                <w:sz w:val="19"/>
                <w:szCs w:val="19"/>
                <w:lang w:val="en-IN"/>
              </w:rPr>
            </w:pPr>
          </w:p>
        </w:tc>
        <w:tc>
          <w:tcPr>
            <w:tcW w:w="1080" w:type="dxa"/>
            <w:vAlign w:val="center"/>
          </w:tcPr>
          <w:p w14:paraId="56C53228" w14:textId="77777777" w:rsidR="00637CE2" w:rsidRDefault="00637CE2">
            <w:pPr>
              <w:ind w:right="58"/>
              <w:rPr>
                <w:rFonts w:ascii="Arial" w:hAnsi="Arial" w:cs="Arial"/>
                <w:bCs/>
                <w:sz w:val="19"/>
                <w:szCs w:val="19"/>
                <w:lang w:val="en-IN"/>
              </w:rPr>
            </w:pPr>
          </w:p>
        </w:tc>
      </w:tr>
      <w:tr w:rsidR="00637CE2" w14:paraId="0FC58EB4" w14:textId="77777777">
        <w:trPr>
          <w:trHeight w:val="260"/>
        </w:trPr>
        <w:tc>
          <w:tcPr>
            <w:tcW w:w="412" w:type="dxa"/>
            <w:vAlign w:val="center"/>
          </w:tcPr>
          <w:p w14:paraId="42825F85"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D</w:t>
            </w:r>
          </w:p>
        </w:tc>
        <w:tc>
          <w:tcPr>
            <w:tcW w:w="4140" w:type="dxa"/>
            <w:vAlign w:val="center"/>
          </w:tcPr>
          <w:p w14:paraId="1E974324"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Total cost </w:t>
            </w:r>
            <w:proofErr w:type="gramStart"/>
            <w:r>
              <w:rPr>
                <w:rFonts w:ascii="Arial" w:hAnsi="Arial" w:cs="Arial"/>
                <w:b/>
                <w:bCs/>
                <w:color w:val="000000"/>
                <w:sz w:val="20"/>
                <w:szCs w:val="20"/>
              </w:rPr>
              <w:t>( All</w:t>
            </w:r>
            <w:proofErr w:type="gramEnd"/>
            <w:r>
              <w:rPr>
                <w:rFonts w:ascii="Arial" w:hAnsi="Arial" w:cs="Arial"/>
                <w:b/>
                <w:bCs/>
                <w:color w:val="000000"/>
                <w:sz w:val="20"/>
                <w:szCs w:val="20"/>
              </w:rPr>
              <w:t xml:space="preserve"> inclusive)</w:t>
            </w:r>
          </w:p>
        </w:tc>
        <w:tc>
          <w:tcPr>
            <w:tcW w:w="900" w:type="dxa"/>
            <w:vAlign w:val="center"/>
          </w:tcPr>
          <w:p w14:paraId="2BF77D0B" w14:textId="77777777" w:rsidR="00637CE2" w:rsidRDefault="00637CE2">
            <w:pPr>
              <w:jc w:val="center"/>
              <w:rPr>
                <w:rFonts w:ascii="Arial" w:hAnsi="Arial" w:cs="Arial"/>
                <w:color w:val="000000"/>
                <w:sz w:val="20"/>
                <w:szCs w:val="20"/>
              </w:rPr>
            </w:pPr>
          </w:p>
        </w:tc>
        <w:tc>
          <w:tcPr>
            <w:tcW w:w="1350" w:type="dxa"/>
            <w:vAlign w:val="center"/>
          </w:tcPr>
          <w:p w14:paraId="5084D4FA" w14:textId="77777777" w:rsidR="00637CE2" w:rsidRDefault="00637CE2">
            <w:pPr>
              <w:jc w:val="right"/>
              <w:rPr>
                <w:rFonts w:ascii="Arial" w:hAnsi="Arial" w:cs="Arial"/>
                <w:color w:val="000000"/>
                <w:sz w:val="20"/>
                <w:szCs w:val="20"/>
              </w:rPr>
            </w:pPr>
          </w:p>
        </w:tc>
        <w:tc>
          <w:tcPr>
            <w:tcW w:w="1350" w:type="dxa"/>
            <w:vAlign w:val="center"/>
          </w:tcPr>
          <w:p w14:paraId="12EB6DB0"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4,95,000 /-</w:t>
            </w:r>
          </w:p>
        </w:tc>
        <w:tc>
          <w:tcPr>
            <w:tcW w:w="900" w:type="dxa"/>
            <w:vAlign w:val="center"/>
          </w:tcPr>
          <w:p w14:paraId="6CDBBDDE" w14:textId="77777777" w:rsidR="00637CE2" w:rsidRDefault="00637CE2">
            <w:pPr>
              <w:ind w:right="58"/>
              <w:rPr>
                <w:rFonts w:ascii="Arial" w:hAnsi="Arial" w:cs="Arial"/>
                <w:bCs/>
                <w:sz w:val="19"/>
                <w:szCs w:val="19"/>
                <w:lang w:val="en-IN"/>
              </w:rPr>
            </w:pPr>
          </w:p>
        </w:tc>
        <w:tc>
          <w:tcPr>
            <w:tcW w:w="1080" w:type="dxa"/>
            <w:vAlign w:val="center"/>
          </w:tcPr>
          <w:p w14:paraId="450FF20C" w14:textId="77777777" w:rsidR="00637CE2" w:rsidRDefault="00637CE2">
            <w:pPr>
              <w:ind w:right="58"/>
              <w:rPr>
                <w:rFonts w:ascii="Arial" w:hAnsi="Arial" w:cs="Arial"/>
                <w:bCs/>
                <w:sz w:val="19"/>
                <w:szCs w:val="19"/>
                <w:lang w:val="en-IN"/>
              </w:rPr>
            </w:pPr>
          </w:p>
        </w:tc>
      </w:tr>
    </w:tbl>
    <w:p w14:paraId="290048CA" w14:textId="77777777" w:rsidR="00637CE2" w:rsidRDefault="00637CE2">
      <w:pPr>
        <w:ind w:right="58"/>
        <w:rPr>
          <w:rFonts w:ascii="Arial" w:hAnsi="Arial" w:cs="Arial"/>
          <w:bCs/>
          <w:sz w:val="8"/>
          <w:szCs w:val="19"/>
          <w:lang w:val="en-IN"/>
        </w:rPr>
      </w:pPr>
    </w:p>
    <w:p w14:paraId="0AF5261B" w14:textId="77777777" w:rsidR="00637CE2" w:rsidRDefault="00637CE2">
      <w:pPr>
        <w:ind w:right="58"/>
        <w:rPr>
          <w:rFonts w:ascii="Arial" w:hAnsi="Arial" w:cs="Arial"/>
          <w:b/>
          <w:sz w:val="8"/>
          <w:szCs w:val="19"/>
          <w:lang w:val="en-IN"/>
        </w:rPr>
      </w:pPr>
    </w:p>
    <w:p w14:paraId="79C3A08A" w14:textId="77777777" w:rsidR="00637CE2" w:rsidRDefault="00637CE2">
      <w:pPr>
        <w:ind w:right="58"/>
        <w:rPr>
          <w:rFonts w:ascii="Arial" w:hAnsi="Arial" w:cs="Arial"/>
          <w:b/>
          <w:sz w:val="8"/>
          <w:szCs w:val="19"/>
          <w:lang w:val="en-IN"/>
        </w:rPr>
      </w:pPr>
    </w:p>
    <w:p w14:paraId="60F2B9F4" w14:textId="77777777" w:rsidR="00637CE2" w:rsidRDefault="00637CE2">
      <w:pPr>
        <w:ind w:right="58"/>
        <w:rPr>
          <w:rFonts w:ascii="Arial" w:hAnsi="Arial" w:cs="Arial"/>
          <w:b/>
          <w:sz w:val="8"/>
          <w:szCs w:val="19"/>
          <w:lang w:val="en-IN"/>
        </w:rPr>
      </w:pPr>
    </w:p>
    <w:p w14:paraId="5AD4AE2A" w14:textId="77777777" w:rsidR="00637CE2" w:rsidRDefault="001813E5">
      <w:pPr>
        <w:pStyle w:val="ListParagraph"/>
        <w:numPr>
          <w:ilvl w:val="0"/>
          <w:numId w:val="7"/>
        </w:numPr>
        <w:ind w:right="58"/>
        <w:rPr>
          <w:rFonts w:ascii="Arial" w:hAnsi="Arial" w:cs="Arial"/>
          <w:b/>
          <w:bCs/>
          <w:sz w:val="22"/>
          <w:szCs w:val="22"/>
        </w:rPr>
      </w:pPr>
      <w:r>
        <w:rPr>
          <w:rFonts w:ascii="Arial" w:hAnsi="Arial" w:cs="Arial"/>
          <w:b/>
          <w:sz w:val="22"/>
          <w:szCs w:val="22"/>
          <w:lang w:val="en-IN"/>
        </w:rPr>
        <w:t>Scope of Work &amp; Terms and Conditions:</w:t>
      </w:r>
      <w:r>
        <w:rPr>
          <w:rFonts w:ascii="Arial" w:hAnsi="Arial" w:cs="Arial"/>
          <w:b/>
          <w:bCs/>
          <w:sz w:val="22"/>
          <w:szCs w:val="22"/>
        </w:rPr>
        <w:t xml:space="preserve">  As per Annexure ‘A’.</w:t>
      </w:r>
    </w:p>
    <w:p w14:paraId="2C2A6A02" w14:textId="77777777" w:rsidR="00637CE2" w:rsidRDefault="001813E5">
      <w:pPr>
        <w:ind w:left="6677"/>
        <w:jc w:val="both"/>
        <w:rPr>
          <w:rFonts w:ascii="Arial" w:hAnsi="Arial" w:cs="Arial"/>
          <w:b/>
          <w:bCs/>
          <w:sz w:val="19"/>
          <w:szCs w:val="19"/>
        </w:rPr>
      </w:pPr>
      <w:r>
        <w:rPr>
          <w:rFonts w:ascii="Arial" w:hAnsi="Arial" w:cs="Arial"/>
          <w:b/>
          <w:bCs/>
          <w:sz w:val="19"/>
          <w:szCs w:val="19"/>
        </w:rPr>
        <w:t xml:space="preserve">                                                                                                                                      </w:t>
      </w:r>
    </w:p>
    <w:p w14:paraId="7231A604" w14:textId="77777777" w:rsidR="00637CE2" w:rsidRDefault="00637CE2">
      <w:pPr>
        <w:ind w:left="6677"/>
        <w:jc w:val="both"/>
        <w:rPr>
          <w:rFonts w:ascii="Arial" w:hAnsi="Arial" w:cs="Arial"/>
          <w:b/>
          <w:bCs/>
          <w:sz w:val="19"/>
          <w:szCs w:val="19"/>
        </w:rPr>
      </w:pPr>
    </w:p>
    <w:p w14:paraId="75BAD8BE" w14:textId="77777777" w:rsidR="00637CE2" w:rsidRDefault="00637CE2">
      <w:pPr>
        <w:ind w:left="6677"/>
        <w:jc w:val="both"/>
        <w:rPr>
          <w:rFonts w:ascii="Arial" w:hAnsi="Arial" w:cs="Arial"/>
          <w:b/>
          <w:bCs/>
          <w:sz w:val="19"/>
          <w:szCs w:val="19"/>
        </w:rPr>
      </w:pPr>
    </w:p>
    <w:p w14:paraId="1C19E371" w14:textId="77777777" w:rsidR="00637CE2" w:rsidRDefault="00637CE2">
      <w:pPr>
        <w:ind w:left="6677"/>
        <w:jc w:val="both"/>
        <w:rPr>
          <w:rFonts w:ascii="Arial" w:hAnsi="Arial" w:cs="Arial"/>
          <w:b/>
          <w:bCs/>
          <w:sz w:val="19"/>
          <w:szCs w:val="19"/>
        </w:rPr>
      </w:pPr>
    </w:p>
    <w:p w14:paraId="2837279D" w14:textId="77777777" w:rsidR="00637CE2" w:rsidRDefault="00637CE2">
      <w:pPr>
        <w:ind w:left="6677"/>
        <w:jc w:val="both"/>
        <w:rPr>
          <w:rFonts w:ascii="Arial" w:hAnsi="Arial" w:cs="Arial"/>
          <w:b/>
          <w:bCs/>
          <w:sz w:val="19"/>
          <w:szCs w:val="19"/>
        </w:rPr>
      </w:pPr>
    </w:p>
    <w:p w14:paraId="66F78966" w14:textId="77777777" w:rsidR="00637CE2" w:rsidRDefault="00637CE2">
      <w:pPr>
        <w:ind w:left="6677"/>
        <w:jc w:val="both"/>
        <w:rPr>
          <w:rFonts w:ascii="Arial" w:hAnsi="Arial" w:cs="Arial"/>
          <w:b/>
          <w:bCs/>
          <w:sz w:val="19"/>
          <w:szCs w:val="19"/>
        </w:rPr>
      </w:pPr>
    </w:p>
    <w:p w14:paraId="415F0651" w14:textId="77777777" w:rsidR="00637CE2" w:rsidRDefault="001813E5">
      <w:pPr>
        <w:ind w:left="6677"/>
        <w:jc w:val="both"/>
        <w:rPr>
          <w:rFonts w:ascii="Arial" w:hAnsi="Arial" w:cs="Arial"/>
          <w:b/>
          <w:sz w:val="22"/>
          <w:szCs w:val="22"/>
        </w:rPr>
      </w:pPr>
      <w:r>
        <w:rPr>
          <w:rFonts w:ascii="Arial" w:hAnsi="Arial" w:cs="Arial"/>
          <w:b/>
          <w:sz w:val="22"/>
          <w:szCs w:val="22"/>
        </w:rPr>
        <w:t xml:space="preserve">    ADEE/TRS/KYN</w:t>
      </w:r>
    </w:p>
    <w:p w14:paraId="7582195B" w14:textId="77777777" w:rsidR="00637CE2" w:rsidRDefault="001813E5">
      <w:pPr>
        <w:ind w:left="6370" w:firstLine="14"/>
        <w:jc w:val="both"/>
        <w:rPr>
          <w:rFonts w:ascii="Arial" w:hAnsi="Arial" w:cs="Arial"/>
          <w:b/>
          <w:sz w:val="22"/>
          <w:szCs w:val="22"/>
        </w:rPr>
      </w:pPr>
      <w:r>
        <w:rPr>
          <w:rFonts w:ascii="Arial" w:hAnsi="Arial" w:cs="Arial"/>
          <w:b/>
          <w:sz w:val="22"/>
          <w:szCs w:val="22"/>
        </w:rPr>
        <w:t xml:space="preserve">    For </w:t>
      </w:r>
      <w:proofErr w:type="gramStart"/>
      <w:r>
        <w:rPr>
          <w:rFonts w:ascii="Arial" w:hAnsi="Arial" w:cs="Arial"/>
          <w:b/>
          <w:sz w:val="22"/>
          <w:szCs w:val="22"/>
        </w:rPr>
        <w:t>Sr.DEE(</w:t>
      </w:r>
      <w:proofErr w:type="gramEnd"/>
      <w:r>
        <w:rPr>
          <w:rFonts w:ascii="Arial" w:hAnsi="Arial" w:cs="Arial"/>
          <w:b/>
          <w:sz w:val="22"/>
          <w:szCs w:val="22"/>
        </w:rPr>
        <w:t>TRS)KYN</w:t>
      </w:r>
    </w:p>
    <w:p w14:paraId="1B13A049" w14:textId="77777777" w:rsidR="00637CE2" w:rsidRDefault="001813E5">
      <w:r>
        <w:br w:type="page"/>
      </w:r>
    </w:p>
    <w:p w14:paraId="5AF8DD78" w14:textId="77777777" w:rsidR="00637CE2" w:rsidRDefault="00637CE2"/>
    <w:tbl>
      <w:tblPr>
        <w:tblW w:w="10218" w:type="dxa"/>
        <w:tblInd w:w="-432" w:type="dxa"/>
        <w:tblBorders>
          <w:bottom w:val="single" w:sz="4" w:space="0" w:color="auto"/>
        </w:tblBorders>
        <w:tblLook w:val="04A0" w:firstRow="1" w:lastRow="0" w:firstColumn="1" w:lastColumn="0" w:noHBand="0" w:noVBand="1"/>
      </w:tblPr>
      <w:tblGrid>
        <w:gridCol w:w="4081"/>
        <w:gridCol w:w="2042"/>
        <w:gridCol w:w="4095"/>
      </w:tblGrid>
      <w:tr w:rsidR="00637CE2" w14:paraId="201601D4" w14:textId="77777777">
        <w:trPr>
          <w:trHeight w:val="304"/>
        </w:trPr>
        <w:tc>
          <w:tcPr>
            <w:tcW w:w="4081" w:type="dxa"/>
          </w:tcPr>
          <w:p w14:paraId="18553357" w14:textId="77777777" w:rsidR="00637CE2" w:rsidRDefault="001813E5">
            <w:pPr>
              <w:pStyle w:val="NoSpacing"/>
              <w:rPr>
                <w:rFonts w:ascii="ILDVW504" w:hAnsi="ILDVW504" w:cs="Arial"/>
                <w:b/>
                <w:sz w:val="21"/>
                <w:szCs w:val="21"/>
              </w:rPr>
            </w:pP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Mangal" w:hAnsi="Mangal" w:cs="Nirmala UI" w:hint="cs"/>
                <w:b/>
                <w:sz w:val="21"/>
                <w:szCs w:val="21"/>
                <w:cs/>
                <w:lang w:bidi="hi-IN"/>
              </w:rPr>
              <w:t>मध्यरेल</w:t>
            </w:r>
          </w:p>
          <w:p w14:paraId="179F55EB" w14:textId="77777777" w:rsidR="00637CE2" w:rsidRDefault="001813E5">
            <w:pPr>
              <w:pStyle w:val="NoSpacing"/>
              <w:jc w:val="both"/>
              <w:rPr>
                <w:rFonts w:ascii="ILDVW504" w:hAnsi="ILDVW504" w:cs="Arial"/>
                <w:sz w:val="21"/>
                <w:szCs w:val="21"/>
              </w:rPr>
            </w:pPr>
            <w:r>
              <w:rPr>
                <w:rFonts w:ascii="Mangal" w:hAnsi="Mangal" w:cs="Nirmala UI" w:hint="cs"/>
                <w:sz w:val="21"/>
                <w:szCs w:val="21"/>
                <w:cs/>
                <w:lang w:bidi="hi-IN"/>
              </w:rPr>
              <w:t>वरि</w:t>
            </w:r>
            <w:r>
              <w:rPr>
                <w:rFonts w:ascii="Mangal" w:hAnsi="Mangal"/>
                <w:sz w:val="21"/>
                <w:szCs w:val="21"/>
                <w:lang w:bidi="hi-IN"/>
              </w:rPr>
              <w:t>o</w:t>
            </w:r>
            <w:r>
              <w:rPr>
                <w:rFonts w:ascii="Mangal" w:hAnsi="Mangal" w:cs="Nirmala UI" w:hint="cs"/>
                <w:sz w:val="21"/>
                <w:szCs w:val="21"/>
                <w:cs/>
                <w:lang w:bidi="hi-IN"/>
              </w:rPr>
              <w:t>मंडलविद्युतअभियंता</w:t>
            </w:r>
            <w:r>
              <w:rPr>
                <w:rFonts w:ascii="Times New Roman" w:hAnsi="Times New Roman"/>
                <w:sz w:val="21"/>
                <w:szCs w:val="21"/>
                <w:lang w:bidi="hi-IN"/>
              </w:rPr>
              <w:t xml:space="preserve"> (</w:t>
            </w:r>
            <w:r>
              <w:rPr>
                <w:rFonts w:ascii="Mangal" w:hAnsi="Mangal" w:cs="Nirmala UI" w:hint="cs"/>
                <w:sz w:val="21"/>
                <w:szCs w:val="21"/>
                <w:cs/>
                <w:lang w:bidi="hi-IN"/>
              </w:rPr>
              <w:t>कचस्टॉक</w:t>
            </w:r>
            <w:r>
              <w:rPr>
                <w:rFonts w:ascii="Times New Roman" w:hAnsi="Times New Roman"/>
                <w:sz w:val="21"/>
                <w:szCs w:val="21"/>
                <w:lang w:bidi="hi-IN"/>
              </w:rPr>
              <w:t xml:space="preserve">) </w:t>
            </w:r>
            <w:r>
              <w:rPr>
                <w:rFonts w:ascii="Mangal" w:hAnsi="Mangal" w:cs="Nirmala UI" w:hint="cs"/>
                <w:sz w:val="21"/>
                <w:szCs w:val="21"/>
                <w:cs/>
                <w:lang w:bidi="hi-IN"/>
              </w:rPr>
              <w:t>कार्यालय</w:t>
            </w:r>
          </w:p>
          <w:p w14:paraId="56AFCC85" w14:textId="77777777" w:rsidR="00637CE2" w:rsidRDefault="001813E5">
            <w:pPr>
              <w:pStyle w:val="NoSpacing"/>
              <w:jc w:val="both"/>
              <w:rPr>
                <w:rFonts w:ascii="ILDVW504" w:hAnsi="ILDVW504"/>
                <w:sz w:val="21"/>
                <w:szCs w:val="21"/>
              </w:rPr>
            </w:pPr>
            <w:r>
              <w:rPr>
                <w:rFonts w:ascii="Mangal" w:hAnsi="Mangal" w:cs="Nirmala UI" w:hint="cs"/>
                <w:sz w:val="21"/>
                <w:szCs w:val="21"/>
                <w:cs/>
                <w:lang w:bidi="hi-IN"/>
              </w:rPr>
              <w:t>विद्युतलोकोशेड</w:t>
            </w:r>
            <w:r>
              <w:rPr>
                <w:rFonts w:ascii="Times New Roman" w:hAnsi="Times New Roman" w:hint="cs"/>
                <w:sz w:val="21"/>
                <w:szCs w:val="21"/>
                <w:cs/>
                <w:lang w:bidi="hi-IN"/>
              </w:rPr>
              <w:t xml:space="preserve">, </w:t>
            </w:r>
            <w:r>
              <w:rPr>
                <w:rFonts w:ascii="Mangal" w:hAnsi="Mangal" w:cs="Nirmala UI" w:hint="cs"/>
                <w:sz w:val="21"/>
                <w:szCs w:val="21"/>
                <w:cs/>
                <w:lang w:bidi="hi-IN"/>
              </w:rPr>
              <w:t>कल्याण</w:t>
            </w:r>
            <w:r>
              <w:rPr>
                <w:rFonts w:ascii="ILDVW504" w:hAnsi="ILDVW504"/>
                <w:sz w:val="21"/>
                <w:szCs w:val="21"/>
                <w:cs/>
                <w:lang w:bidi="hi-IN"/>
              </w:rPr>
              <w:t>–</w:t>
            </w:r>
            <w:r>
              <w:rPr>
                <w:rFonts w:ascii="Mangal" w:hAnsi="Mangal" w:cs="Nirmala UI" w:hint="cs"/>
                <w:sz w:val="21"/>
                <w:szCs w:val="21"/>
                <w:cs/>
                <w:lang w:bidi="hi-IN"/>
              </w:rPr>
              <w:t>४२१३०१</w:t>
            </w:r>
            <w:r>
              <w:rPr>
                <w:rFonts w:ascii="ILDVW504" w:hAnsi="ILDVW504"/>
                <w:sz w:val="21"/>
                <w:szCs w:val="21"/>
              </w:rPr>
              <w:t>-</w:t>
            </w:r>
          </w:p>
          <w:p w14:paraId="3145F457" w14:textId="77777777" w:rsidR="00637CE2" w:rsidRDefault="001813E5">
            <w:pPr>
              <w:pStyle w:val="Header"/>
              <w:jc w:val="both"/>
              <w:rPr>
                <w:b/>
                <w:bCs/>
                <w:sz w:val="21"/>
                <w:szCs w:val="21"/>
                <w:rtl/>
                <w:cs/>
              </w:rPr>
            </w:pPr>
            <w:r>
              <w:rPr>
                <w:rStyle w:val="hps"/>
                <w:rFonts w:ascii="Mangal" w:hAnsi="Mangal" w:cs="Nirmala UI" w:hint="cs"/>
                <w:sz w:val="21"/>
                <w:szCs w:val="21"/>
                <w:cs/>
                <w:lang w:bidi="hi-IN"/>
              </w:rPr>
              <w:t>फोन</w:t>
            </w:r>
            <w:r>
              <w:rPr>
                <w:rStyle w:val="hps"/>
                <w:rFonts w:hint="cs"/>
                <w:sz w:val="21"/>
                <w:szCs w:val="21"/>
                <w:cs/>
                <w:lang w:bidi="hi-IN"/>
              </w:rPr>
              <w:t xml:space="preserve"> / </w:t>
            </w:r>
            <w:r>
              <w:rPr>
                <w:rStyle w:val="hps"/>
                <w:rFonts w:ascii="Mangal" w:hAnsi="Mangal" w:cs="Nirmala UI" w:hint="cs"/>
                <w:sz w:val="21"/>
                <w:szCs w:val="21"/>
                <w:cs/>
                <w:lang w:bidi="hi-IN"/>
              </w:rPr>
              <w:t>फैक्स</w:t>
            </w:r>
            <w:r>
              <w:rPr>
                <w:rStyle w:val="hps"/>
                <w:rFonts w:ascii="Mangal" w:hAnsi="Mangal" w:cs="Mangal"/>
                <w:sz w:val="21"/>
                <w:szCs w:val="21"/>
                <w:lang w:bidi="hi-IN"/>
              </w:rPr>
              <w:t>:- 0251- 2361293 &amp; 2363563</w:t>
            </w:r>
          </w:p>
        </w:tc>
        <w:tc>
          <w:tcPr>
            <w:tcW w:w="2042" w:type="dxa"/>
          </w:tcPr>
          <w:p w14:paraId="63BB8844" w14:textId="77777777" w:rsidR="00637CE2" w:rsidRDefault="001813E5">
            <w:pPr>
              <w:tabs>
                <w:tab w:val="center" w:pos="882"/>
              </w:tabs>
              <w:rPr>
                <w:sz w:val="21"/>
                <w:szCs w:val="21"/>
              </w:rPr>
            </w:pPr>
            <w:r>
              <w:rPr>
                <w:rFonts w:ascii="Mangal" w:hAnsi="Mangal" w:cs="Mangal"/>
                <w:sz w:val="21"/>
                <w:szCs w:val="21"/>
                <w:rtl/>
                <w:cs/>
              </w:rPr>
              <w:tab/>
            </w:r>
            <w:r>
              <w:rPr>
                <w:noProof/>
                <w:sz w:val="21"/>
                <w:szCs w:val="21"/>
                <w:lang w:val="en-IN" w:eastAsia="en-IN" w:bidi="hi-IN"/>
              </w:rPr>
              <w:drawing>
                <wp:inline distT="0" distB="0" distL="0" distR="0" wp14:anchorId="3B42F458" wp14:editId="12A4B6E1">
                  <wp:extent cx="904875" cy="882650"/>
                  <wp:effectExtent l="19050" t="0" r="9525" b="0"/>
                  <wp:docPr id="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095" w:type="dxa"/>
          </w:tcPr>
          <w:p w14:paraId="2C6790AA" w14:textId="77777777" w:rsidR="00637CE2" w:rsidRDefault="001813E5">
            <w:pPr>
              <w:pStyle w:val="Header"/>
              <w:rPr>
                <w:b/>
                <w:bCs/>
                <w:sz w:val="21"/>
                <w:szCs w:val="21"/>
              </w:rPr>
            </w:pPr>
            <w:r>
              <w:rPr>
                <w:b/>
                <w:sz w:val="21"/>
                <w:szCs w:val="21"/>
              </w:rPr>
              <w:t>Central Railway</w:t>
            </w:r>
          </w:p>
          <w:p w14:paraId="1C259C2E" w14:textId="77777777" w:rsidR="00637CE2" w:rsidRDefault="001813E5">
            <w:pPr>
              <w:pStyle w:val="Header"/>
              <w:jc w:val="both"/>
              <w:rPr>
                <w:b/>
                <w:bCs/>
                <w:sz w:val="21"/>
                <w:szCs w:val="21"/>
              </w:rPr>
            </w:pPr>
            <w:r>
              <w:rPr>
                <w:sz w:val="21"/>
                <w:szCs w:val="21"/>
              </w:rPr>
              <w:t xml:space="preserve">Office of Sr. DEE (TRS), </w:t>
            </w:r>
          </w:p>
          <w:p w14:paraId="69E5630E" w14:textId="77777777" w:rsidR="00637CE2" w:rsidRDefault="001813E5">
            <w:pPr>
              <w:pStyle w:val="Header"/>
              <w:jc w:val="both"/>
              <w:rPr>
                <w:b/>
                <w:bCs/>
                <w:sz w:val="21"/>
                <w:szCs w:val="21"/>
              </w:rPr>
            </w:pPr>
            <w:r>
              <w:rPr>
                <w:sz w:val="21"/>
                <w:szCs w:val="21"/>
              </w:rPr>
              <w:t xml:space="preserve">Electric Loco Shed, Kalyan - 421 301. </w:t>
            </w:r>
            <w:proofErr w:type="spellStart"/>
            <w:proofErr w:type="gramStart"/>
            <w:r>
              <w:rPr>
                <w:sz w:val="21"/>
                <w:szCs w:val="21"/>
              </w:rPr>
              <w:t>Email:srdeetrskyncrly@bb.railnet.gov.in</w:t>
            </w:r>
            <w:proofErr w:type="spellEnd"/>
            <w:proofErr w:type="gramEnd"/>
          </w:p>
        </w:tc>
      </w:tr>
    </w:tbl>
    <w:p w14:paraId="0750F185" w14:textId="77777777" w:rsidR="00637CE2" w:rsidRDefault="00637CE2">
      <w:pPr>
        <w:rPr>
          <w:rFonts w:ascii="Arial" w:hAnsi="Arial" w:cs="Arial"/>
          <w:bCs/>
          <w:sz w:val="10"/>
          <w:szCs w:val="10"/>
          <w:lang w:val="en-IN"/>
        </w:rPr>
      </w:pPr>
    </w:p>
    <w:p w14:paraId="474E2414" w14:textId="77777777" w:rsidR="00637CE2" w:rsidRDefault="001813E5">
      <w:pPr>
        <w:rPr>
          <w:rFonts w:ascii="Arial" w:hAnsi="Arial" w:cs="Arial"/>
          <w:bCs/>
          <w:sz w:val="22"/>
          <w:szCs w:val="22"/>
          <w:lang w:val="en-IN"/>
        </w:rPr>
      </w:pPr>
      <w:r>
        <w:rPr>
          <w:rFonts w:ascii="Arial" w:hAnsi="Arial" w:cs="Arial"/>
          <w:bCs/>
          <w:sz w:val="22"/>
          <w:szCs w:val="22"/>
          <w:lang w:val="en-IN"/>
        </w:rPr>
        <w:t xml:space="preserve">No. </w:t>
      </w:r>
      <w:r>
        <w:rPr>
          <w:rFonts w:ascii="Arial" w:hAnsi="Arial" w:cs="Arial"/>
          <w:sz w:val="22"/>
          <w:szCs w:val="22"/>
        </w:rPr>
        <w:t xml:space="preserve">ELSKYN/WKS/2022/36/LV Board          </w:t>
      </w:r>
      <w:r>
        <w:rPr>
          <w:rFonts w:ascii="Arial" w:hAnsi="Arial" w:cs="Arial"/>
          <w:bCs/>
          <w:sz w:val="19"/>
          <w:szCs w:val="19"/>
          <w:lang w:val="en-IN"/>
        </w:rPr>
        <w:tab/>
      </w:r>
      <w:r>
        <w:rPr>
          <w:rFonts w:ascii="Arial" w:hAnsi="Arial" w:cs="Arial"/>
          <w:bCs/>
          <w:sz w:val="19"/>
          <w:szCs w:val="19"/>
          <w:lang w:val="en-IN"/>
        </w:rPr>
        <w:tab/>
        <w:t xml:space="preserve">      </w:t>
      </w:r>
      <w:r>
        <w:rPr>
          <w:rFonts w:ascii="Arial" w:hAnsi="Arial" w:cs="Arial"/>
          <w:bCs/>
          <w:sz w:val="19"/>
          <w:szCs w:val="19"/>
          <w:lang w:val="en-IN"/>
        </w:rPr>
        <w:tab/>
      </w:r>
      <w:r>
        <w:rPr>
          <w:rFonts w:ascii="Arial" w:hAnsi="Arial" w:cs="Arial"/>
          <w:bCs/>
          <w:sz w:val="19"/>
          <w:szCs w:val="19"/>
          <w:lang w:val="en-IN"/>
        </w:rPr>
        <w:tab/>
        <w:t xml:space="preserve">                </w:t>
      </w:r>
      <w:r>
        <w:rPr>
          <w:rFonts w:ascii="Arial" w:hAnsi="Arial" w:cs="Arial"/>
          <w:bCs/>
          <w:sz w:val="22"/>
          <w:szCs w:val="22"/>
          <w:lang w:val="en-IN"/>
        </w:rPr>
        <w:t>D</w:t>
      </w:r>
      <w:r>
        <w:rPr>
          <w:rFonts w:ascii="Arial" w:hAnsi="Arial" w:cs="Arial"/>
          <w:bCs/>
          <w:sz w:val="22"/>
          <w:szCs w:val="22"/>
        </w:rPr>
        <w:t>ate</w:t>
      </w:r>
      <w:r>
        <w:rPr>
          <w:rFonts w:ascii="Arial" w:hAnsi="Arial" w:cs="Arial"/>
          <w:bCs/>
          <w:sz w:val="22"/>
          <w:szCs w:val="22"/>
          <w:lang w:val="en-IN"/>
        </w:rPr>
        <w:t>: 27.02.2023</w:t>
      </w:r>
    </w:p>
    <w:p w14:paraId="1BCAE5EA" w14:textId="77777777" w:rsidR="00637CE2" w:rsidRDefault="00637CE2">
      <w:pPr>
        <w:jc w:val="both"/>
        <w:rPr>
          <w:b/>
          <w:sz w:val="12"/>
          <w:szCs w:val="16"/>
        </w:rPr>
      </w:pPr>
    </w:p>
    <w:p w14:paraId="51E302E5" w14:textId="77777777" w:rsidR="00637CE2" w:rsidRDefault="001813E5">
      <w:pPr>
        <w:spacing w:line="240" w:lineRule="atLeast"/>
        <w:rPr>
          <w:rFonts w:ascii="Arial" w:hAnsi="Arial" w:cs="Arial"/>
          <w:b/>
          <w:sz w:val="20"/>
        </w:rPr>
      </w:pPr>
      <w:r>
        <w:rPr>
          <w:rFonts w:ascii="Arial" w:hAnsi="Arial" w:cs="Arial"/>
          <w:b/>
          <w:sz w:val="20"/>
        </w:rPr>
        <w:t>M/s Venus India Enterprise,</w:t>
      </w:r>
    </w:p>
    <w:p w14:paraId="0CF2F093" w14:textId="77777777" w:rsidR="00637CE2" w:rsidRDefault="001813E5">
      <w:pPr>
        <w:spacing w:line="240" w:lineRule="atLeast"/>
        <w:rPr>
          <w:rFonts w:ascii="Arial" w:hAnsi="Arial" w:cs="Arial"/>
          <w:b/>
          <w:sz w:val="20"/>
        </w:rPr>
      </w:pPr>
      <w:r>
        <w:rPr>
          <w:rFonts w:ascii="Arial" w:hAnsi="Arial" w:cs="Arial"/>
          <w:b/>
          <w:sz w:val="20"/>
        </w:rPr>
        <w:t xml:space="preserve">A-304, Sai Darshan, Omkar Nagar </w:t>
      </w:r>
    </w:p>
    <w:p w14:paraId="5F03E1A9" w14:textId="77777777" w:rsidR="00637CE2" w:rsidRDefault="001813E5">
      <w:pPr>
        <w:spacing w:line="240" w:lineRule="atLeast"/>
        <w:rPr>
          <w:rFonts w:ascii="Arial" w:hAnsi="Arial" w:cs="Arial"/>
          <w:b/>
          <w:sz w:val="20"/>
        </w:rPr>
      </w:pPr>
      <w:proofErr w:type="spellStart"/>
      <w:r>
        <w:rPr>
          <w:rFonts w:ascii="Arial" w:hAnsi="Arial" w:cs="Arial"/>
          <w:b/>
          <w:sz w:val="20"/>
        </w:rPr>
        <w:t>Azdegaon</w:t>
      </w:r>
      <w:proofErr w:type="spellEnd"/>
      <w:r>
        <w:rPr>
          <w:rFonts w:ascii="Arial" w:hAnsi="Arial" w:cs="Arial"/>
          <w:b/>
          <w:sz w:val="20"/>
        </w:rPr>
        <w:t>, Dombivli (E), Thane-421 203.</w:t>
      </w:r>
    </w:p>
    <w:p w14:paraId="32F4FB51" w14:textId="77777777" w:rsidR="00637CE2" w:rsidRDefault="00637CE2">
      <w:pPr>
        <w:spacing w:line="240" w:lineRule="atLeast"/>
        <w:rPr>
          <w:b/>
          <w:sz w:val="20"/>
        </w:rPr>
      </w:pPr>
    </w:p>
    <w:p w14:paraId="7B5A33FB" w14:textId="77777777" w:rsidR="00637CE2" w:rsidRDefault="001813E5">
      <w:pPr>
        <w:ind w:left="1260" w:hanging="540"/>
        <w:jc w:val="both"/>
        <w:rPr>
          <w:rFonts w:ascii="Arial" w:hAnsi="Arial" w:cs="Arial"/>
          <w:sz w:val="20"/>
          <w:szCs w:val="20"/>
        </w:rPr>
      </w:pPr>
      <w:r>
        <w:rPr>
          <w:rFonts w:ascii="Arial" w:hAnsi="Arial" w:cs="Arial"/>
          <w:sz w:val="20"/>
          <w:szCs w:val="20"/>
          <w:lang w:val="en-IN"/>
        </w:rPr>
        <w:t>Sub:</w:t>
      </w:r>
      <w:r>
        <w:rPr>
          <w:rFonts w:ascii="Arial" w:hAnsi="Arial" w:cs="Arial"/>
          <w:sz w:val="20"/>
          <w:szCs w:val="20"/>
          <w:lang w:val="en-IN"/>
        </w:rPr>
        <w:tab/>
      </w:r>
      <w:r>
        <w:rPr>
          <w:rFonts w:ascii="Arial" w:hAnsi="Arial" w:cs="Arial"/>
          <w:sz w:val="22"/>
          <w:szCs w:val="22"/>
          <w:lang w:val="en-IN"/>
        </w:rPr>
        <w:t>Fabrication, Supply and Installation of LV Board on locomotives (2 LV boards on each end) in Size: 200mm X 230mm X 4mm fixed on hinges 75mm X 60mm X 3.15mm thick with hex bolt and nuts steel locking strip as per Drawing No.4TACAA-44</w:t>
      </w:r>
      <w:r>
        <w:rPr>
          <w:rFonts w:ascii="Arial" w:hAnsi="Arial" w:cs="Arial"/>
          <w:sz w:val="22"/>
          <w:szCs w:val="22"/>
        </w:rPr>
        <w:t>.</w:t>
      </w:r>
    </w:p>
    <w:p w14:paraId="4E89110E" w14:textId="77777777" w:rsidR="00637CE2" w:rsidRDefault="001813E5">
      <w:pPr>
        <w:ind w:left="1260" w:hanging="540"/>
        <w:jc w:val="both"/>
        <w:rPr>
          <w:rFonts w:ascii="Arial" w:hAnsi="Arial" w:cs="Arial"/>
          <w:sz w:val="10"/>
          <w:szCs w:val="10"/>
        </w:rPr>
      </w:pPr>
      <w:r>
        <w:rPr>
          <w:rFonts w:ascii="Arial" w:hAnsi="Arial" w:cs="Arial"/>
          <w:sz w:val="20"/>
          <w:szCs w:val="20"/>
        </w:rPr>
        <w:t xml:space="preserve">  </w:t>
      </w:r>
    </w:p>
    <w:p w14:paraId="7B601D13" w14:textId="77777777" w:rsidR="00637CE2" w:rsidRDefault="001813E5">
      <w:pPr>
        <w:ind w:left="728" w:hanging="602"/>
        <w:jc w:val="center"/>
        <w:rPr>
          <w:rFonts w:ascii="Arial" w:hAnsi="Arial" w:cs="Arial"/>
          <w:sz w:val="19"/>
          <w:szCs w:val="19"/>
        </w:rPr>
      </w:pPr>
      <w:r>
        <w:rPr>
          <w:rFonts w:ascii="Arial" w:hAnsi="Arial" w:cs="Arial"/>
          <w:sz w:val="19"/>
          <w:szCs w:val="19"/>
        </w:rPr>
        <w:t>--**--</w:t>
      </w:r>
    </w:p>
    <w:p w14:paraId="31485DAF" w14:textId="77777777" w:rsidR="00637CE2" w:rsidRDefault="00637CE2">
      <w:pPr>
        <w:ind w:left="728" w:hanging="602"/>
        <w:jc w:val="center"/>
        <w:rPr>
          <w:rFonts w:ascii="Arial" w:hAnsi="Arial" w:cs="Arial"/>
          <w:sz w:val="20"/>
          <w:szCs w:val="20"/>
        </w:rPr>
      </w:pPr>
    </w:p>
    <w:p w14:paraId="403EDF1C" w14:textId="77777777" w:rsidR="00637CE2" w:rsidRDefault="001813E5">
      <w:pPr>
        <w:ind w:firstLine="630"/>
        <w:jc w:val="both"/>
        <w:rPr>
          <w:rFonts w:ascii="Arial" w:hAnsi="Arial" w:cs="Arial"/>
          <w:sz w:val="19"/>
          <w:szCs w:val="19"/>
        </w:rPr>
      </w:pPr>
      <w:r>
        <w:rPr>
          <w:rFonts w:ascii="Arial" w:hAnsi="Arial" w:cs="Arial"/>
          <w:sz w:val="20"/>
          <w:szCs w:val="20"/>
        </w:rPr>
        <w:t>This administration proposed to get the work for “Fabrication, Supply and Installation of LV Board on locomotives (2 LV boards on each end) in Size: 200mm X 230mm X 4mm fixed on hinges 75mm X 60mm X 3.15mm thick with hex bolt and nuts steel locking strip as per Drawing No.4TACAA-44</w:t>
      </w:r>
      <w:r>
        <w:rPr>
          <w:rFonts w:ascii="Arial" w:hAnsi="Arial" w:cs="Arial"/>
          <w:sz w:val="19"/>
          <w:szCs w:val="19"/>
        </w:rPr>
        <w:t>.”</w:t>
      </w:r>
    </w:p>
    <w:p w14:paraId="47021B86" w14:textId="77777777" w:rsidR="00637CE2" w:rsidRDefault="00637CE2">
      <w:pPr>
        <w:ind w:left="720"/>
        <w:jc w:val="both"/>
        <w:rPr>
          <w:rFonts w:ascii="Arial" w:hAnsi="Arial" w:cs="Arial"/>
          <w:sz w:val="12"/>
          <w:szCs w:val="22"/>
        </w:rPr>
      </w:pPr>
    </w:p>
    <w:p w14:paraId="36E6C22A" w14:textId="77777777" w:rsidR="00637CE2" w:rsidRDefault="001813E5">
      <w:pPr>
        <w:ind w:firstLine="630"/>
        <w:jc w:val="both"/>
        <w:rPr>
          <w:rFonts w:ascii="Arial" w:hAnsi="Arial" w:cs="Arial"/>
          <w:sz w:val="19"/>
          <w:szCs w:val="19"/>
        </w:rPr>
      </w:pPr>
      <w:r>
        <w:rPr>
          <w:rFonts w:ascii="Arial" w:hAnsi="Arial" w:cs="Arial"/>
          <w:sz w:val="20"/>
          <w:szCs w:val="20"/>
        </w:rPr>
        <w:t xml:space="preserve">You may furnish your competitive rate for the above work in a </w:t>
      </w:r>
      <w:r>
        <w:rPr>
          <w:rFonts w:ascii="Arial" w:hAnsi="Arial" w:cs="Arial"/>
          <w:b/>
          <w:bCs/>
          <w:sz w:val="20"/>
          <w:szCs w:val="20"/>
        </w:rPr>
        <w:t>sealed cover</w:t>
      </w:r>
      <w:r>
        <w:rPr>
          <w:rFonts w:ascii="Arial" w:hAnsi="Arial" w:cs="Arial"/>
          <w:sz w:val="20"/>
          <w:szCs w:val="20"/>
        </w:rPr>
        <w:t xml:space="preserve"> on or before </w:t>
      </w:r>
      <w:r>
        <w:rPr>
          <w:rFonts w:ascii="Arial" w:hAnsi="Arial" w:cs="Arial"/>
          <w:b/>
          <w:bCs/>
          <w:sz w:val="20"/>
          <w:szCs w:val="20"/>
        </w:rPr>
        <w:t xml:space="preserve">09.03.2023 </w:t>
      </w:r>
      <w:r>
        <w:rPr>
          <w:rFonts w:ascii="Arial" w:hAnsi="Arial" w:cs="Arial"/>
          <w:b/>
          <w:sz w:val="20"/>
          <w:szCs w:val="20"/>
        </w:rPr>
        <w:t>upto 11:00 hrs</w:t>
      </w:r>
      <w:r>
        <w:rPr>
          <w:rFonts w:ascii="Arial" w:hAnsi="Arial" w:cs="Arial"/>
          <w:sz w:val="20"/>
          <w:szCs w:val="20"/>
        </w:rPr>
        <w:t xml:space="preserve">. The quotations will be opened on </w:t>
      </w:r>
      <w:r>
        <w:rPr>
          <w:rFonts w:ascii="Arial" w:hAnsi="Arial" w:cs="Arial"/>
          <w:b/>
          <w:bCs/>
          <w:sz w:val="20"/>
          <w:szCs w:val="20"/>
        </w:rPr>
        <w:t>09.03.2023 at 15:00 Hrs</w:t>
      </w:r>
      <w:r>
        <w:rPr>
          <w:rFonts w:ascii="Arial" w:hAnsi="Arial" w:cs="Arial"/>
          <w:sz w:val="20"/>
          <w:szCs w:val="20"/>
        </w:rPr>
        <w:t xml:space="preserve">. Schedule of rate given as </w:t>
      </w:r>
      <w:proofErr w:type="gramStart"/>
      <w:r>
        <w:rPr>
          <w:rFonts w:ascii="Arial" w:hAnsi="Arial" w:cs="Arial"/>
          <w:sz w:val="20"/>
          <w:szCs w:val="20"/>
        </w:rPr>
        <w:t>under</w:t>
      </w:r>
      <w:r>
        <w:rPr>
          <w:rFonts w:ascii="Arial" w:hAnsi="Arial" w:cs="Arial"/>
          <w:sz w:val="19"/>
          <w:szCs w:val="19"/>
        </w:rPr>
        <w:t>:-</w:t>
      </w:r>
      <w:proofErr w:type="gramEnd"/>
    </w:p>
    <w:p w14:paraId="4DB3A0F8" w14:textId="77777777" w:rsidR="00637CE2" w:rsidRDefault="00637CE2">
      <w:pPr>
        <w:tabs>
          <w:tab w:val="right" w:pos="8640"/>
        </w:tabs>
        <w:jc w:val="both"/>
        <w:rPr>
          <w:rFonts w:ascii="Arial" w:hAnsi="Arial" w:cs="Arial"/>
          <w:sz w:val="14"/>
          <w:szCs w:val="22"/>
        </w:rPr>
      </w:pPr>
    </w:p>
    <w:tbl>
      <w:tblPr>
        <w:tblW w:w="1004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2"/>
        <w:gridCol w:w="4320"/>
        <w:gridCol w:w="720"/>
        <w:gridCol w:w="1080"/>
        <w:gridCol w:w="1350"/>
        <w:gridCol w:w="1080"/>
        <w:gridCol w:w="1080"/>
      </w:tblGrid>
      <w:tr w:rsidR="00637CE2" w14:paraId="75BD5413" w14:textId="77777777">
        <w:trPr>
          <w:trHeight w:val="872"/>
        </w:trPr>
        <w:tc>
          <w:tcPr>
            <w:tcW w:w="412" w:type="dxa"/>
          </w:tcPr>
          <w:p w14:paraId="7F333084" w14:textId="77777777" w:rsidR="00637CE2" w:rsidRDefault="001813E5">
            <w:pPr>
              <w:tabs>
                <w:tab w:val="right" w:pos="8640"/>
              </w:tabs>
              <w:ind w:left="-56" w:right="-108"/>
              <w:jc w:val="center"/>
              <w:rPr>
                <w:rFonts w:ascii="Arial" w:hAnsi="Arial" w:cs="Arial"/>
                <w:b/>
                <w:sz w:val="18"/>
                <w:szCs w:val="18"/>
              </w:rPr>
            </w:pPr>
            <w:r>
              <w:rPr>
                <w:rFonts w:ascii="Arial" w:hAnsi="Arial" w:cs="Arial"/>
                <w:b/>
                <w:sz w:val="18"/>
                <w:szCs w:val="18"/>
              </w:rPr>
              <w:t>Sr.</w:t>
            </w:r>
          </w:p>
          <w:p w14:paraId="69D943C4" w14:textId="77777777" w:rsidR="00637CE2" w:rsidRDefault="001813E5">
            <w:pPr>
              <w:tabs>
                <w:tab w:val="right" w:pos="8640"/>
              </w:tabs>
              <w:ind w:left="-56" w:right="-108"/>
              <w:jc w:val="center"/>
              <w:rPr>
                <w:rFonts w:ascii="Arial" w:hAnsi="Arial" w:cs="Arial"/>
                <w:b/>
                <w:sz w:val="18"/>
                <w:szCs w:val="18"/>
              </w:rPr>
            </w:pPr>
            <w:r>
              <w:rPr>
                <w:rFonts w:ascii="Arial" w:hAnsi="Arial" w:cs="Arial"/>
                <w:b/>
                <w:sz w:val="18"/>
                <w:szCs w:val="18"/>
              </w:rPr>
              <w:t>No.</w:t>
            </w:r>
          </w:p>
        </w:tc>
        <w:tc>
          <w:tcPr>
            <w:tcW w:w="4320" w:type="dxa"/>
          </w:tcPr>
          <w:p w14:paraId="4F09B44F" w14:textId="77777777" w:rsidR="00637CE2" w:rsidRDefault="001813E5">
            <w:pPr>
              <w:tabs>
                <w:tab w:val="right" w:pos="8640"/>
              </w:tabs>
              <w:jc w:val="center"/>
              <w:rPr>
                <w:rFonts w:ascii="Arial" w:hAnsi="Arial" w:cs="Arial"/>
                <w:b/>
                <w:sz w:val="18"/>
                <w:szCs w:val="18"/>
              </w:rPr>
            </w:pPr>
            <w:r>
              <w:rPr>
                <w:rFonts w:ascii="Arial" w:hAnsi="Arial" w:cs="Arial"/>
                <w:b/>
                <w:sz w:val="18"/>
                <w:szCs w:val="18"/>
              </w:rPr>
              <w:t>Description</w:t>
            </w:r>
          </w:p>
        </w:tc>
        <w:tc>
          <w:tcPr>
            <w:tcW w:w="720" w:type="dxa"/>
          </w:tcPr>
          <w:p w14:paraId="42570913" w14:textId="77777777" w:rsidR="00637CE2" w:rsidRDefault="001813E5">
            <w:pPr>
              <w:tabs>
                <w:tab w:val="right" w:pos="8640"/>
              </w:tabs>
              <w:jc w:val="center"/>
              <w:rPr>
                <w:rFonts w:ascii="Arial" w:hAnsi="Arial" w:cs="Arial"/>
                <w:b/>
                <w:sz w:val="18"/>
                <w:szCs w:val="18"/>
              </w:rPr>
            </w:pPr>
            <w:r>
              <w:rPr>
                <w:rFonts w:ascii="Arial" w:hAnsi="Arial" w:cs="Arial"/>
                <w:b/>
                <w:sz w:val="18"/>
                <w:szCs w:val="18"/>
              </w:rPr>
              <w:t>Qty.</w:t>
            </w:r>
          </w:p>
        </w:tc>
        <w:tc>
          <w:tcPr>
            <w:tcW w:w="1080" w:type="dxa"/>
          </w:tcPr>
          <w:p w14:paraId="2003F798" w14:textId="77777777" w:rsidR="00637CE2" w:rsidRDefault="001813E5">
            <w:pPr>
              <w:tabs>
                <w:tab w:val="right" w:pos="8640"/>
              </w:tabs>
              <w:jc w:val="center"/>
              <w:rPr>
                <w:rFonts w:ascii="Arial" w:hAnsi="Arial" w:cs="Arial"/>
                <w:b/>
                <w:sz w:val="18"/>
                <w:szCs w:val="18"/>
              </w:rPr>
            </w:pPr>
            <w:r>
              <w:rPr>
                <w:rFonts w:ascii="Arial" w:hAnsi="Arial" w:cs="Arial"/>
                <w:b/>
                <w:bCs/>
                <w:sz w:val="18"/>
                <w:szCs w:val="18"/>
              </w:rPr>
              <w:t>Railway Estimated Rate in Rs.</w:t>
            </w:r>
          </w:p>
        </w:tc>
        <w:tc>
          <w:tcPr>
            <w:tcW w:w="1350" w:type="dxa"/>
          </w:tcPr>
          <w:p w14:paraId="533E45F4" w14:textId="77777777" w:rsidR="00637CE2" w:rsidRDefault="001813E5">
            <w:pPr>
              <w:tabs>
                <w:tab w:val="right" w:pos="8640"/>
              </w:tabs>
              <w:jc w:val="center"/>
              <w:rPr>
                <w:rFonts w:ascii="Arial" w:hAnsi="Arial" w:cs="Arial"/>
                <w:b/>
                <w:sz w:val="18"/>
                <w:szCs w:val="18"/>
              </w:rPr>
            </w:pPr>
            <w:r>
              <w:rPr>
                <w:rFonts w:ascii="Arial" w:hAnsi="Arial" w:cs="Arial"/>
                <w:b/>
                <w:bCs/>
                <w:sz w:val="18"/>
                <w:szCs w:val="18"/>
              </w:rPr>
              <w:t>Railway Estimated Total Cost in Rs.</w:t>
            </w:r>
          </w:p>
        </w:tc>
        <w:tc>
          <w:tcPr>
            <w:tcW w:w="1080" w:type="dxa"/>
          </w:tcPr>
          <w:p w14:paraId="170E8346" w14:textId="77777777" w:rsidR="00637CE2" w:rsidRDefault="001813E5">
            <w:pPr>
              <w:tabs>
                <w:tab w:val="right" w:pos="8640"/>
              </w:tabs>
              <w:jc w:val="center"/>
              <w:rPr>
                <w:rFonts w:ascii="Arial" w:hAnsi="Arial" w:cs="Arial"/>
                <w:b/>
                <w:sz w:val="18"/>
                <w:szCs w:val="18"/>
              </w:rPr>
            </w:pPr>
            <w:r>
              <w:rPr>
                <w:rFonts w:ascii="Arial" w:hAnsi="Arial" w:cs="Arial"/>
                <w:b/>
                <w:sz w:val="18"/>
                <w:szCs w:val="18"/>
              </w:rPr>
              <w:t>Rate to be quoted in Rs.</w:t>
            </w:r>
          </w:p>
        </w:tc>
        <w:tc>
          <w:tcPr>
            <w:tcW w:w="1080" w:type="dxa"/>
          </w:tcPr>
          <w:p w14:paraId="22CEE1E8" w14:textId="77777777" w:rsidR="00637CE2" w:rsidRDefault="001813E5">
            <w:pPr>
              <w:tabs>
                <w:tab w:val="right" w:pos="8640"/>
              </w:tabs>
              <w:jc w:val="center"/>
              <w:rPr>
                <w:rFonts w:ascii="Arial" w:hAnsi="Arial" w:cs="Arial"/>
                <w:b/>
                <w:sz w:val="18"/>
                <w:szCs w:val="18"/>
              </w:rPr>
            </w:pPr>
            <w:r>
              <w:rPr>
                <w:rFonts w:ascii="Arial" w:hAnsi="Arial" w:cs="Arial"/>
                <w:b/>
                <w:sz w:val="18"/>
                <w:szCs w:val="18"/>
              </w:rPr>
              <w:t>Total Cost to be quoted in Rs.</w:t>
            </w:r>
          </w:p>
        </w:tc>
      </w:tr>
      <w:tr w:rsidR="00637CE2" w14:paraId="04141CD6" w14:textId="77777777">
        <w:trPr>
          <w:trHeight w:val="1439"/>
        </w:trPr>
        <w:tc>
          <w:tcPr>
            <w:tcW w:w="412" w:type="dxa"/>
            <w:vAlign w:val="center"/>
          </w:tcPr>
          <w:p w14:paraId="7B4F5216"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A</w:t>
            </w:r>
          </w:p>
        </w:tc>
        <w:tc>
          <w:tcPr>
            <w:tcW w:w="4320" w:type="dxa"/>
            <w:vAlign w:val="center"/>
          </w:tcPr>
          <w:p w14:paraId="2D0D197E" w14:textId="77777777" w:rsidR="00637CE2" w:rsidRDefault="001813E5">
            <w:pPr>
              <w:jc w:val="both"/>
              <w:rPr>
                <w:rFonts w:ascii="Arial" w:hAnsi="Arial" w:cs="Arial"/>
                <w:bCs/>
                <w:sz w:val="19"/>
                <w:szCs w:val="19"/>
                <w:lang w:val="en-IN"/>
              </w:rPr>
            </w:pPr>
            <w:r>
              <w:rPr>
                <w:rFonts w:ascii="Arial" w:hAnsi="Arial" w:cs="Arial"/>
                <w:sz w:val="20"/>
              </w:rPr>
              <w:t>Fabrication, Supply and Installation of LV Board on locomotives (2 LV boards on each end) in Size: 200mm X 230mm X 4mm fixed on hinges 75mm X 60mm X 3.15mm thick with hex bolt and nuts steel locking strip as per Drawing No.4TACAA-44.</w:t>
            </w:r>
          </w:p>
        </w:tc>
        <w:tc>
          <w:tcPr>
            <w:tcW w:w="720" w:type="dxa"/>
            <w:vAlign w:val="center"/>
          </w:tcPr>
          <w:p w14:paraId="6A97C838" w14:textId="77777777" w:rsidR="00637CE2" w:rsidRDefault="001813E5">
            <w:pPr>
              <w:ind w:right="58"/>
              <w:rPr>
                <w:rFonts w:ascii="Arial" w:hAnsi="Arial" w:cs="Arial"/>
                <w:bCs/>
                <w:sz w:val="19"/>
                <w:szCs w:val="19"/>
                <w:lang w:val="en-IN"/>
              </w:rPr>
            </w:pPr>
            <w:r>
              <w:rPr>
                <w:rFonts w:ascii="Arial" w:hAnsi="Arial" w:cs="Arial"/>
                <w:bCs/>
                <w:sz w:val="19"/>
                <w:szCs w:val="19"/>
                <w:lang w:val="en-IN"/>
              </w:rPr>
              <w:t>147 Nos.</w:t>
            </w:r>
          </w:p>
        </w:tc>
        <w:tc>
          <w:tcPr>
            <w:tcW w:w="1080" w:type="dxa"/>
            <w:vAlign w:val="center"/>
          </w:tcPr>
          <w:p w14:paraId="5BE8F731" w14:textId="77777777" w:rsidR="00637CE2" w:rsidRDefault="001813E5">
            <w:pPr>
              <w:ind w:right="58"/>
              <w:rPr>
                <w:rFonts w:ascii="Arial" w:hAnsi="Arial" w:cs="Arial"/>
                <w:bCs/>
                <w:sz w:val="19"/>
                <w:szCs w:val="19"/>
                <w:lang w:val="en-IN"/>
              </w:rPr>
            </w:pPr>
            <w:r>
              <w:rPr>
                <w:rFonts w:ascii="Arial" w:hAnsi="Arial" w:cs="Arial"/>
                <w:bCs/>
                <w:sz w:val="19"/>
                <w:szCs w:val="19"/>
                <w:lang w:val="en-IN"/>
              </w:rPr>
              <w:t> </w:t>
            </w:r>
            <w:r>
              <w:rPr>
                <w:rFonts w:ascii="Arial" w:hAnsi="Arial" w:cs="Arial"/>
                <w:color w:val="000000"/>
                <w:sz w:val="20"/>
                <w:szCs w:val="20"/>
              </w:rPr>
              <w:t>1,990 /-</w:t>
            </w:r>
          </w:p>
        </w:tc>
        <w:tc>
          <w:tcPr>
            <w:tcW w:w="1350" w:type="dxa"/>
            <w:vAlign w:val="center"/>
          </w:tcPr>
          <w:p w14:paraId="135FED64" w14:textId="77777777" w:rsidR="00637CE2" w:rsidRDefault="001813E5">
            <w:pPr>
              <w:ind w:right="58"/>
              <w:rPr>
                <w:rFonts w:ascii="Arial" w:hAnsi="Arial" w:cs="Arial"/>
                <w:bCs/>
                <w:sz w:val="19"/>
                <w:szCs w:val="19"/>
                <w:lang w:val="en-IN"/>
              </w:rPr>
            </w:pPr>
            <w:r>
              <w:rPr>
                <w:rFonts w:ascii="Arial" w:hAnsi="Arial" w:cs="Arial"/>
                <w:color w:val="000000"/>
                <w:sz w:val="20"/>
                <w:szCs w:val="20"/>
              </w:rPr>
              <w:t xml:space="preserve">  2,92,530 /-</w:t>
            </w:r>
          </w:p>
        </w:tc>
        <w:tc>
          <w:tcPr>
            <w:tcW w:w="1080" w:type="dxa"/>
            <w:vAlign w:val="center"/>
          </w:tcPr>
          <w:p w14:paraId="6222DFF4" w14:textId="77777777" w:rsidR="00637CE2" w:rsidRDefault="00637CE2">
            <w:pPr>
              <w:ind w:right="58"/>
              <w:rPr>
                <w:rFonts w:ascii="Arial" w:hAnsi="Arial" w:cs="Arial"/>
                <w:bCs/>
                <w:sz w:val="19"/>
                <w:szCs w:val="19"/>
                <w:lang w:val="en-IN"/>
              </w:rPr>
            </w:pPr>
          </w:p>
        </w:tc>
        <w:tc>
          <w:tcPr>
            <w:tcW w:w="1080" w:type="dxa"/>
          </w:tcPr>
          <w:p w14:paraId="6EF6908B" w14:textId="77777777" w:rsidR="00637CE2" w:rsidRDefault="00637CE2">
            <w:pPr>
              <w:ind w:right="58"/>
              <w:rPr>
                <w:rFonts w:ascii="Arial" w:hAnsi="Arial" w:cs="Arial"/>
                <w:bCs/>
                <w:sz w:val="19"/>
                <w:szCs w:val="19"/>
                <w:lang w:val="en-IN"/>
              </w:rPr>
            </w:pPr>
          </w:p>
        </w:tc>
      </w:tr>
      <w:tr w:rsidR="00637CE2" w14:paraId="04ECFA14" w14:textId="77777777">
        <w:trPr>
          <w:trHeight w:val="188"/>
        </w:trPr>
        <w:tc>
          <w:tcPr>
            <w:tcW w:w="412" w:type="dxa"/>
            <w:vAlign w:val="center"/>
          </w:tcPr>
          <w:p w14:paraId="12A2E66E"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B</w:t>
            </w:r>
          </w:p>
        </w:tc>
        <w:tc>
          <w:tcPr>
            <w:tcW w:w="4320" w:type="dxa"/>
            <w:vAlign w:val="center"/>
          </w:tcPr>
          <w:p w14:paraId="0E6ED5A4"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Total </w:t>
            </w:r>
          </w:p>
        </w:tc>
        <w:tc>
          <w:tcPr>
            <w:tcW w:w="720" w:type="dxa"/>
            <w:vAlign w:val="center"/>
          </w:tcPr>
          <w:p w14:paraId="4D06B996" w14:textId="77777777" w:rsidR="00637CE2" w:rsidRDefault="00637CE2">
            <w:pPr>
              <w:jc w:val="center"/>
              <w:rPr>
                <w:rFonts w:ascii="Arial" w:hAnsi="Arial" w:cs="Arial"/>
                <w:color w:val="000000"/>
                <w:sz w:val="20"/>
                <w:szCs w:val="20"/>
              </w:rPr>
            </w:pPr>
          </w:p>
        </w:tc>
        <w:tc>
          <w:tcPr>
            <w:tcW w:w="1080" w:type="dxa"/>
            <w:vAlign w:val="center"/>
          </w:tcPr>
          <w:p w14:paraId="160A9480" w14:textId="77777777" w:rsidR="00637CE2" w:rsidRDefault="00637CE2">
            <w:pPr>
              <w:jc w:val="right"/>
              <w:rPr>
                <w:rFonts w:ascii="Arial" w:hAnsi="Arial" w:cs="Arial"/>
                <w:color w:val="000000"/>
                <w:sz w:val="20"/>
                <w:szCs w:val="20"/>
              </w:rPr>
            </w:pPr>
          </w:p>
        </w:tc>
        <w:tc>
          <w:tcPr>
            <w:tcW w:w="1350" w:type="dxa"/>
            <w:vAlign w:val="center"/>
          </w:tcPr>
          <w:p w14:paraId="2EEFA048"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 2,92,530 /- </w:t>
            </w:r>
          </w:p>
        </w:tc>
        <w:tc>
          <w:tcPr>
            <w:tcW w:w="1080" w:type="dxa"/>
            <w:vAlign w:val="center"/>
          </w:tcPr>
          <w:p w14:paraId="39E4C352" w14:textId="77777777" w:rsidR="00637CE2" w:rsidRDefault="00637CE2">
            <w:pPr>
              <w:ind w:right="58"/>
              <w:rPr>
                <w:rFonts w:ascii="Arial" w:hAnsi="Arial" w:cs="Arial"/>
                <w:bCs/>
                <w:sz w:val="19"/>
                <w:szCs w:val="19"/>
                <w:lang w:val="en-IN"/>
              </w:rPr>
            </w:pPr>
          </w:p>
        </w:tc>
        <w:tc>
          <w:tcPr>
            <w:tcW w:w="1080" w:type="dxa"/>
            <w:vAlign w:val="center"/>
          </w:tcPr>
          <w:p w14:paraId="1826007A" w14:textId="77777777" w:rsidR="00637CE2" w:rsidRDefault="00637CE2">
            <w:pPr>
              <w:ind w:right="58"/>
              <w:rPr>
                <w:rFonts w:ascii="Arial" w:hAnsi="Arial" w:cs="Arial"/>
                <w:bCs/>
                <w:sz w:val="19"/>
                <w:szCs w:val="19"/>
                <w:lang w:val="en-IN"/>
              </w:rPr>
            </w:pPr>
          </w:p>
        </w:tc>
      </w:tr>
      <w:tr w:rsidR="00637CE2" w14:paraId="091C9A60" w14:textId="77777777">
        <w:trPr>
          <w:trHeight w:val="188"/>
        </w:trPr>
        <w:tc>
          <w:tcPr>
            <w:tcW w:w="412" w:type="dxa"/>
            <w:vAlign w:val="center"/>
          </w:tcPr>
          <w:p w14:paraId="124275C2"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C</w:t>
            </w:r>
          </w:p>
        </w:tc>
        <w:tc>
          <w:tcPr>
            <w:tcW w:w="4320" w:type="dxa"/>
            <w:vAlign w:val="center"/>
          </w:tcPr>
          <w:p w14:paraId="1AAC5890"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GST </w:t>
            </w:r>
          </w:p>
        </w:tc>
        <w:tc>
          <w:tcPr>
            <w:tcW w:w="720" w:type="dxa"/>
            <w:vAlign w:val="center"/>
          </w:tcPr>
          <w:p w14:paraId="60CE51EB" w14:textId="77777777" w:rsidR="00637CE2" w:rsidRDefault="00637CE2">
            <w:pPr>
              <w:jc w:val="center"/>
              <w:rPr>
                <w:rFonts w:ascii="Arial" w:hAnsi="Arial" w:cs="Arial"/>
                <w:color w:val="000000"/>
                <w:sz w:val="20"/>
                <w:szCs w:val="20"/>
              </w:rPr>
            </w:pPr>
          </w:p>
        </w:tc>
        <w:tc>
          <w:tcPr>
            <w:tcW w:w="1080" w:type="dxa"/>
            <w:vAlign w:val="center"/>
          </w:tcPr>
          <w:p w14:paraId="66299AC1" w14:textId="77777777" w:rsidR="00637CE2" w:rsidRDefault="00637CE2">
            <w:pPr>
              <w:jc w:val="right"/>
              <w:rPr>
                <w:rFonts w:ascii="Arial" w:hAnsi="Arial" w:cs="Arial"/>
                <w:color w:val="000000"/>
                <w:sz w:val="20"/>
                <w:szCs w:val="20"/>
              </w:rPr>
            </w:pPr>
          </w:p>
        </w:tc>
        <w:tc>
          <w:tcPr>
            <w:tcW w:w="1350" w:type="dxa"/>
            <w:vAlign w:val="center"/>
          </w:tcPr>
          <w:p w14:paraId="6522DE04"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  Inclusive </w:t>
            </w:r>
          </w:p>
        </w:tc>
        <w:tc>
          <w:tcPr>
            <w:tcW w:w="1080" w:type="dxa"/>
            <w:vAlign w:val="center"/>
          </w:tcPr>
          <w:p w14:paraId="05AC1B9E" w14:textId="77777777" w:rsidR="00637CE2" w:rsidRDefault="00637CE2">
            <w:pPr>
              <w:ind w:right="58"/>
              <w:rPr>
                <w:rFonts w:ascii="Arial" w:hAnsi="Arial" w:cs="Arial"/>
                <w:bCs/>
                <w:sz w:val="19"/>
                <w:szCs w:val="19"/>
                <w:lang w:val="en-IN"/>
              </w:rPr>
            </w:pPr>
          </w:p>
        </w:tc>
        <w:tc>
          <w:tcPr>
            <w:tcW w:w="1080" w:type="dxa"/>
            <w:vAlign w:val="center"/>
          </w:tcPr>
          <w:p w14:paraId="36AC3FE9" w14:textId="77777777" w:rsidR="00637CE2" w:rsidRDefault="00637CE2">
            <w:pPr>
              <w:ind w:right="58"/>
              <w:rPr>
                <w:rFonts w:ascii="Arial" w:hAnsi="Arial" w:cs="Arial"/>
                <w:bCs/>
                <w:sz w:val="19"/>
                <w:szCs w:val="19"/>
                <w:lang w:val="en-IN"/>
              </w:rPr>
            </w:pPr>
          </w:p>
        </w:tc>
      </w:tr>
      <w:tr w:rsidR="00637CE2" w14:paraId="5510EC0F" w14:textId="77777777">
        <w:trPr>
          <w:trHeight w:val="260"/>
        </w:trPr>
        <w:tc>
          <w:tcPr>
            <w:tcW w:w="412" w:type="dxa"/>
            <w:vAlign w:val="center"/>
          </w:tcPr>
          <w:p w14:paraId="295B085A"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D</w:t>
            </w:r>
          </w:p>
        </w:tc>
        <w:tc>
          <w:tcPr>
            <w:tcW w:w="4320" w:type="dxa"/>
            <w:vAlign w:val="center"/>
          </w:tcPr>
          <w:p w14:paraId="245C365F"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Total cost </w:t>
            </w:r>
            <w:proofErr w:type="gramStart"/>
            <w:r>
              <w:rPr>
                <w:rFonts w:ascii="Arial" w:hAnsi="Arial" w:cs="Arial"/>
                <w:b/>
                <w:bCs/>
                <w:color w:val="000000"/>
                <w:sz w:val="20"/>
                <w:szCs w:val="20"/>
              </w:rPr>
              <w:t>( All</w:t>
            </w:r>
            <w:proofErr w:type="gramEnd"/>
            <w:r>
              <w:rPr>
                <w:rFonts w:ascii="Arial" w:hAnsi="Arial" w:cs="Arial"/>
                <w:b/>
                <w:bCs/>
                <w:color w:val="000000"/>
                <w:sz w:val="20"/>
                <w:szCs w:val="20"/>
              </w:rPr>
              <w:t xml:space="preserve"> inclusive)</w:t>
            </w:r>
          </w:p>
        </w:tc>
        <w:tc>
          <w:tcPr>
            <w:tcW w:w="720" w:type="dxa"/>
            <w:vAlign w:val="center"/>
          </w:tcPr>
          <w:p w14:paraId="009E8D8B" w14:textId="77777777" w:rsidR="00637CE2" w:rsidRDefault="00637CE2">
            <w:pPr>
              <w:jc w:val="center"/>
              <w:rPr>
                <w:rFonts w:ascii="Arial" w:hAnsi="Arial" w:cs="Arial"/>
                <w:color w:val="000000"/>
                <w:sz w:val="20"/>
                <w:szCs w:val="20"/>
              </w:rPr>
            </w:pPr>
          </w:p>
        </w:tc>
        <w:tc>
          <w:tcPr>
            <w:tcW w:w="1080" w:type="dxa"/>
            <w:vAlign w:val="center"/>
          </w:tcPr>
          <w:p w14:paraId="5DA8B55B" w14:textId="77777777" w:rsidR="00637CE2" w:rsidRDefault="00637CE2">
            <w:pPr>
              <w:jc w:val="right"/>
              <w:rPr>
                <w:rFonts w:ascii="Arial" w:hAnsi="Arial" w:cs="Arial"/>
                <w:color w:val="000000"/>
                <w:sz w:val="20"/>
                <w:szCs w:val="20"/>
              </w:rPr>
            </w:pPr>
          </w:p>
        </w:tc>
        <w:tc>
          <w:tcPr>
            <w:tcW w:w="1350" w:type="dxa"/>
            <w:vAlign w:val="center"/>
          </w:tcPr>
          <w:p w14:paraId="2C42562D"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2,92,530 /-</w:t>
            </w:r>
          </w:p>
        </w:tc>
        <w:tc>
          <w:tcPr>
            <w:tcW w:w="1080" w:type="dxa"/>
            <w:vAlign w:val="center"/>
          </w:tcPr>
          <w:p w14:paraId="07F0D3CB" w14:textId="77777777" w:rsidR="00637CE2" w:rsidRDefault="00637CE2">
            <w:pPr>
              <w:ind w:right="58"/>
              <w:rPr>
                <w:rFonts w:ascii="Arial" w:hAnsi="Arial" w:cs="Arial"/>
                <w:bCs/>
                <w:sz w:val="19"/>
                <w:szCs w:val="19"/>
                <w:lang w:val="en-IN"/>
              </w:rPr>
            </w:pPr>
          </w:p>
        </w:tc>
        <w:tc>
          <w:tcPr>
            <w:tcW w:w="1080" w:type="dxa"/>
            <w:vAlign w:val="center"/>
          </w:tcPr>
          <w:p w14:paraId="3CF9C540" w14:textId="77777777" w:rsidR="00637CE2" w:rsidRDefault="00637CE2">
            <w:pPr>
              <w:ind w:right="58"/>
              <w:rPr>
                <w:rFonts w:ascii="Arial" w:hAnsi="Arial" w:cs="Arial"/>
                <w:bCs/>
                <w:sz w:val="19"/>
                <w:szCs w:val="19"/>
                <w:lang w:val="en-IN"/>
              </w:rPr>
            </w:pPr>
          </w:p>
        </w:tc>
      </w:tr>
    </w:tbl>
    <w:p w14:paraId="053CE40E" w14:textId="77777777" w:rsidR="00637CE2" w:rsidRDefault="00637CE2">
      <w:pPr>
        <w:ind w:right="58"/>
        <w:rPr>
          <w:rFonts w:ascii="Arial" w:hAnsi="Arial" w:cs="Arial"/>
          <w:bCs/>
          <w:sz w:val="8"/>
          <w:szCs w:val="19"/>
          <w:lang w:val="en-IN"/>
        </w:rPr>
      </w:pPr>
    </w:p>
    <w:p w14:paraId="0C059015" w14:textId="77777777" w:rsidR="00637CE2" w:rsidRDefault="00637CE2">
      <w:pPr>
        <w:ind w:right="58"/>
        <w:rPr>
          <w:rFonts w:ascii="Arial" w:hAnsi="Arial" w:cs="Arial"/>
          <w:b/>
          <w:sz w:val="8"/>
          <w:szCs w:val="19"/>
          <w:lang w:val="en-IN"/>
        </w:rPr>
      </w:pPr>
    </w:p>
    <w:p w14:paraId="4C752270" w14:textId="77777777" w:rsidR="00637CE2" w:rsidRDefault="00637CE2">
      <w:pPr>
        <w:ind w:right="58"/>
        <w:rPr>
          <w:rFonts w:ascii="Arial" w:hAnsi="Arial" w:cs="Arial"/>
          <w:b/>
          <w:sz w:val="8"/>
          <w:szCs w:val="19"/>
          <w:lang w:val="en-IN"/>
        </w:rPr>
      </w:pPr>
    </w:p>
    <w:p w14:paraId="44B6EDFE" w14:textId="77777777" w:rsidR="00637CE2" w:rsidRDefault="00637CE2">
      <w:pPr>
        <w:ind w:right="58"/>
        <w:rPr>
          <w:rFonts w:ascii="Arial" w:hAnsi="Arial" w:cs="Arial"/>
          <w:b/>
          <w:sz w:val="8"/>
          <w:szCs w:val="19"/>
          <w:lang w:val="en-IN"/>
        </w:rPr>
      </w:pPr>
    </w:p>
    <w:p w14:paraId="38D4F1CE" w14:textId="77777777" w:rsidR="00637CE2" w:rsidRDefault="001813E5">
      <w:pPr>
        <w:pStyle w:val="ListParagraph"/>
        <w:numPr>
          <w:ilvl w:val="0"/>
          <w:numId w:val="7"/>
        </w:numPr>
        <w:ind w:right="58"/>
        <w:rPr>
          <w:rFonts w:ascii="Arial" w:hAnsi="Arial" w:cs="Arial"/>
          <w:b/>
          <w:bCs/>
          <w:sz w:val="22"/>
          <w:szCs w:val="22"/>
        </w:rPr>
      </w:pPr>
      <w:r>
        <w:rPr>
          <w:rFonts w:ascii="Arial" w:hAnsi="Arial" w:cs="Arial"/>
          <w:b/>
          <w:sz w:val="22"/>
          <w:szCs w:val="22"/>
          <w:lang w:val="en-IN"/>
        </w:rPr>
        <w:t>Scope of Work &amp; Terms and Conditions:</w:t>
      </w:r>
      <w:r>
        <w:rPr>
          <w:rFonts w:ascii="Arial" w:hAnsi="Arial" w:cs="Arial"/>
          <w:b/>
          <w:bCs/>
          <w:sz w:val="22"/>
          <w:szCs w:val="22"/>
        </w:rPr>
        <w:t xml:space="preserve">  As per Annexure A.</w:t>
      </w:r>
    </w:p>
    <w:p w14:paraId="5C4D3F14" w14:textId="77777777" w:rsidR="00637CE2" w:rsidRDefault="001813E5">
      <w:pPr>
        <w:ind w:left="6677"/>
        <w:jc w:val="both"/>
        <w:rPr>
          <w:rFonts w:ascii="Arial" w:hAnsi="Arial" w:cs="Arial"/>
          <w:b/>
          <w:bCs/>
          <w:sz w:val="19"/>
          <w:szCs w:val="19"/>
        </w:rPr>
      </w:pPr>
      <w:r>
        <w:rPr>
          <w:rFonts w:ascii="Arial" w:hAnsi="Arial" w:cs="Arial"/>
          <w:b/>
          <w:bCs/>
          <w:sz w:val="19"/>
          <w:szCs w:val="19"/>
        </w:rPr>
        <w:t xml:space="preserve">                                                                                                                                      </w:t>
      </w:r>
    </w:p>
    <w:p w14:paraId="1A79DAE7" w14:textId="77777777" w:rsidR="00637CE2" w:rsidRDefault="00637CE2">
      <w:pPr>
        <w:ind w:left="6677"/>
        <w:jc w:val="both"/>
        <w:rPr>
          <w:rFonts w:ascii="Arial" w:hAnsi="Arial" w:cs="Arial"/>
          <w:b/>
          <w:bCs/>
          <w:sz w:val="19"/>
          <w:szCs w:val="19"/>
        </w:rPr>
      </w:pPr>
    </w:p>
    <w:p w14:paraId="4FCF9454" w14:textId="77777777" w:rsidR="00637CE2" w:rsidRDefault="00637CE2">
      <w:pPr>
        <w:ind w:left="6677"/>
        <w:jc w:val="both"/>
        <w:rPr>
          <w:rFonts w:ascii="Arial" w:hAnsi="Arial" w:cs="Arial"/>
          <w:b/>
          <w:bCs/>
          <w:sz w:val="19"/>
          <w:szCs w:val="19"/>
        </w:rPr>
      </w:pPr>
    </w:p>
    <w:p w14:paraId="697A2E22" w14:textId="77777777" w:rsidR="00637CE2" w:rsidRDefault="00637CE2">
      <w:pPr>
        <w:ind w:left="6677"/>
        <w:jc w:val="both"/>
        <w:rPr>
          <w:rFonts w:ascii="Arial" w:hAnsi="Arial" w:cs="Arial"/>
          <w:b/>
          <w:bCs/>
          <w:sz w:val="19"/>
          <w:szCs w:val="19"/>
        </w:rPr>
      </w:pPr>
    </w:p>
    <w:p w14:paraId="0F48C378" w14:textId="77777777" w:rsidR="00637CE2" w:rsidRDefault="00637CE2">
      <w:pPr>
        <w:ind w:left="6677"/>
        <w:jc w:val="both"/>
        <w:rPr>
          <w:rFonts w:ascii="Arial" w:hAnsi="Arial" w:cs="Arial"/>
          <w:b/>
          <w:bCs/>
          <w:sz w:val="19"/>
          <w:szCs w:val="19"/>
        </w:rPr>
      </w:pPr>
    </w:p>
    <w:p w14:paraId="757F8265" w14:textId="77777777" w:rsidR="00637CE2" w:rsidRDefault="00637CE2">
      <w:pPr>
        <w:ind w:left="6677"/>
        <w:jc w:val="both"/>
        <w:rPr>
          <w:rFonts w:ascii="Arial" w:hAnsi="Arial" w:cs="Arial"/>
          <w:b/>
          <w:bCs/>
          <w:sz w:val="19"/>
          <w:szCs w:val="19"/>
        </w:rPr>
      </w:pPr>
    </w:p>
    <w:p w14:paraId="37BA588C" w14:textId="77777777" w:rsidR="00637CE2" w:rsidRDefault="001813E5">
      <w:pPr>
        <w:ind w:left="6677"/>
        <w:jc w:val="both"/>
        <w:rPr>
          <w:rFonts w:ascii="Arial" w:hAnsi="Arial" w:cs="Arial"/>
          <w:b/>
          <w:sz w:val="22"/>
          <w:szCs w:val="22"/>
        </w:rPr>
      </w:pPr>
      <w:r>
        <w:rPr>
          <w:rFonts w:ascii="Arial" w:hAnsi="Arial" w:cs="Arial"/>
          <w:b/>
          <w:sz w:val="22"/>
          <w:szCs w:val="22"/>
        </w:rPr>
        <w:t xml:space="preserve">    ADEE/TRS/KYN</w:t>
      </w:r>
    </w:p>
    <w:p w14:paraId="02E3D671" w14:textId="77777777" w:rsidR="00637CE2" w:rsidRDefault="001813E5">
      <w:pPr>
        <w:ind w:left="6370" w:firstLine="14"/>
        <w:jc w:val="both"/>
        <w:rPr>
          <w:rFonts w:ascii="Arial" w:hAnsi="Arial" w:cs="Arial"/>
          <w:b/>
          <w:sz w:val="22"/>
          <w:szCs w:val="22"/>
        </w:rPr>
      </w:pPr>
      <w:r>
        <w:rPr>
          <w:rFonts w:ascii="Arial" w:hAnsi="Arial" w:cs="Arial"/>
          <w:b/>
          <w:sz w:val="22"/>
          <w:szCs w:val="22"/>
        </w:rPr>
        <w:t xml:space="preserve">    For </w:t>
      </w:r>
      <w:proofErr w:type="gramStart"/>
      <w:r>
        <w:rPr>
          <w:rFonts w:ascii="Arial" w:hAnsi="Arial" w:cs="Arial"/>
          <w:b/>
          <w:sz w:val="22"/>
          <w:szCs w:val="22"/>
        </w:rPr>
        <w:t>Sr.DEE(</w:t>
      </w:r>
      <w:proofErr w:type="gramEnd"/>
      <w:r>
        <w:rPr>
          <w:rFonts w:ascii="Arial" w:hAnsi="Arial" w:cs="Arial"/>
          <w:b/>
          <w:sz w:val="22"/>
          <w:szCs w:val="22"/>
        </w:rPr>
        <w:t>TRS)KYN</w:t>
      </w:r>
    </w:p>
    <w:p w14:paraId="79A66FE2" w14:textId="77777777" w:rsidR="00637CE2" w:rsidRDefault="001813E5">
      <w:r>
        <w:br w:type="page"/>
      </w:r>
    </w:p>
    <w:tbl>
      <w:tblPr>
        <w:tblW w:w="10218" w:type="dxa"/>
        <w:tblInd w:w="-432" w:type="dxa"/>
        <w:tblBorders>
          <w:bottom w:val="single" w:sz="4" w:space="0" w:color="auto"/>
        </w:tblBorders>
        <w:tblLook w:val="04A0" w:firstRow="1" w:lastRow="0" w:firstColumn="1" w:lastColumn="0" w:noHBand="0" w:noVBand="1"/>
      </w:tblPr>
      <w:tblGrid>
        <w:gridCol w:w="4081"/>
        <w:gridCol w:w="2042"/>
        <w:gridCol w:w="4095"/>
      </w:tblGrid>
      <w:tr w:rsidR="00637CE2" w14:paraId="14084FB8" w14:textId="77777777">
        <w:trPr>
          <w:trHeight w:val="304"/>
        </w:trPr>
        <w:tc>
          <w:tcPr>
            <w:tcW w:w="4081" w:type="dxa"/>
          </w:tcPr>
          <w:p w14:paraId="011F3236" w14:textId="77777777" w:rsidR="00637CE2" w:rsidRDefault="001813E5">
            <w:pPr>
              <w:pStyle w:val="NoSpacing"/>
              <w:rPr>
                <w:rFonts w:ascii="ILDVW504" w:hAnsi="ILDVW504" w:cs="Arial"/>
                <w:b/>
                <w:sz w:val="21"/>
                <w:szCs w:val="21"/>
              </w:rPr>
            </w:pPr>
            <w:r>
              <w:rPr>
                <w:rFonts w:ascii="Times New Roman" w:eastAsia="Times New Roman" w:hAnsi="Times New Roman" w:cs="Times New Roman"/>
                <w:kern w:val="0"/>
                <w:sz w:val="24"/>
                <w:szCs w:val="24"/>
                <w:lang w:eastAsia="en-US"/>
              </w:rPr>
              <w:lastRenderedPageBreak/>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Mangal" w:hAnsi="Mangal" w:cs="Nirmala UI" w:hint="cs"/>
                <w:b/>
                <w:sz w:val="21"/>
                <w:szCs w:val="21"/>
                <w:cs/>
                <w:lang w:bidi="hi-IN"/>
              </w:rPr>
              <w:t>मध्यरेल</w:t>
            </w:r>
          </w:p>
          <w:p w14:paraId="24D5E476" w14:textId="77777777" w:rsidR="00637CE2" w:rsidRDefault="001813E5">
            <w:pPr>
              <w:pStyle w:val="NoSpacing"/>
              <w:jc w:val="both"/>
              <w:rPr>
                <w:rFonts w:ascii="ILDVW504" w:hAnsi="ILDVW504" w:cs="Arial"/>
                <w:sz w:val="21"/>
                <w:szCs w:val="21"/>
              </w:rPr>
            </w:pPr>
            <w:r>
              <w:rPr>
                <w:rFonts w:ascii="Mangal" w:hAnsi="Mangal" w:cs="Nirmala UI" w:hint="cs"/>
                <w:sz w:val="21"/>
                <w:szCs w:val="21"/>
                <w:cs/>
                <w:lang w:bidi="hi-IN"/>
              </w:rPr>
              <w:t>वरि</w:t>
            </w:r>
            <w:r>
              <w:rPr>
                <w:rFonts w:ascii="Mangal" w:hAnsi="Mangal"/>
                <w:sz w:val="21"/>
                <w:szCs w:val="21"/>
                <w:lang w:bidi="hi-IN"/>
              </w:rPr>
              <w:t>o</w:t>
            </w:r>
            <w:r>
              <w:rPr>
                <w:rFonts w:ascii="Mangal" w:hAnsi="Mangal" w:cs="Nirmala UI" w:hint="cs"/>
                <w:sz w:val="21"/>
                <w:szCs w:val="21"/>
                <w:cs/>
                <w:lang w:bidi="hi-IN"/>
              </w:rPr>
              <w:t>मंडलविद्युतअभियंता</w:t>
            </w:r>
            <w:r>
              <w:rPr>
                <w:rFonts w:ascii="Times New Roman" w:hAnsi="Times New Roman"/>
                <w:sz w:val="21"/>
                <w:szCs w:val="21"/>
                <w:lang w:bidi="hi-IN"/>
              </w:rPr>
              <w:t xml:space="preserve"> (</w:t>
            </w:r>
            <w:r>
              <w:rPr>
                <w:rFonts w:ascii="Mangal" w:hAnsi="Mangal" w:cs="Nirmala UI" w:hint="cs"/>
                <w:sz w:val="21"/>
                <w:szCs w:val="21"/>
                <w:cs/>
                <w:lang w:bidi="hi-IN"/>
              </w:rPr>
              <w:t>कचस्टॉक</w:t>
            </w:r>
            <w:r>
              <w:rPr>
                <w:rFonts w:ascii="Times New Roman" w:hAnsi="Times New Roman"/>
                <w:sz w:val="21"/>
                <w:szCs w:val="21"/>
                <w:lang w:bidi="hi-IN"/>
              </w:rPr>
              <w:t xml:space="preserve">) </w:t>
            </w:r>
            <w:r>
              <w:rPr>
                <w:rFonts w:ascii="Mangal" w:hAnsi="Mangal" w:cs="Nirmala UI" w:hint="cs"/>
                <w:sz w:val="21"/>
                <w:szCs w:val="21"/>
                <w:cs/>
                <w:lang w:bidi="hi-IN"/>
              </w:rPr>
              <w:t>कार्यालय</w:t>
            </w:r>
          </w:p>
          <w:p w14:paraId="3CAA481A" w14:textId="77777777" w:rsidR="00637CE2" w:rsidRDefault="001813E5">
            <w:pPr>
              <w:pStyle w:val="NoSpacing"/>
              <w:jc w:val="both"/>
              <w:rPr>
                <w:rFonts w:ascii="ILDVW504" w:hAnsi="ILDVW504"/>
                <w:sz w:val="21"/>
                <w:szCs w:val="21"/>
              </w:rPr>
            </w:pPr>
            <w:r>
              <w:rPr>
                <w:rFonts w:ascii="Mangal" w:hAnsi="Mangal" w:cs="Nirmala UI" w:hint="cs"/>
                <w:sz w:val="21"/>
                <w:szCs w:val="21"/>
                <w:cs/>
                <w:lang w:bidi="hi-IN"/>
              </w:rPr>
              <w:t>विद्युतलोकोशेड</w:t>
            </w:r>
            <w:r>
              <w:rPr>
                <w:rFonts w:ascii="Times New Roman" w:hAnsi="Times New Roman" w:hint="cs"/>
                <w:sz w:val="21"/>
                <w:szCs w:val="21"/>
                <w:cs/>
                <w:lang w:bidi="hi-IN"/>
              </w:rPr>
              <w:t xml:space="preserve">, </w:t>
            </w:r>
            <w:r>
              <w:rPr>
                <w:rFonts w:ascii="Mangal" w:hAnsi="Mangal" w:cs="Nirmala UI" w:hint="cs"/>
                <w:sz w:val="21"/>
                <w:szCs w:val="21"/>
                <w:cs/>
                <w:lang w:bidi="hi-IN"/>
              </w:rPr>
              <w:t>कल्याण</w:t>
            </w:r>
            <w:r>
              <w:rPr>
                <w:rFonts w:ascii="ILDVW504" w:hAnsi="ILDVW504"/>
                <w:sz w:val="21"/>
                <w:szCs w:val="21"/>
                <w:cs/>
                <w:lang w:bidi="hi-IN"/>
              </w:rPr>
              <w:t>–</w:t>
            </w:r>
            <w:r>
              <w:rPr>
                <w:rFonts w:ascii="Mangal" w:hAnsi="Mangal" w:cs="Nirmala UI" w:hint="cs"/>
                <w:sz w:val="21"/>
                <w:szCs w:val="21"/>
                <w:cs/>
                <w:lang w:bidi="hi-IN"/>
              </w:rPr>
              <w:t>४२१३०१</w:t>
            </w:r>
            <w:r>
              <w:rPr>
                <w:rFonts w:ascii="ILDVW504" w:hAnsi="ILDVW504"/>
                <w:sz w:val="21"/>
                <w:szCs w:val="21"/>
              </w:rPr>
              <w:t>-</w:t>
            </w:r>
          </w:p>
          <w:p w14:paraId="6B9CEC7D" w14:textId="77777777" w:rsidR="00637CE2" w:rsidRDefault="001813E5">
            <w:pPr>
              <w:pStyle w:val="Header"/>
              <w:jc w:val="both"/>
              <w:rPr>
                <w:b/>
                <w:bCs/>
                <w:sz w:val="21"/>
                <w:szCs w:val="21"/>
                <w:rtl/>
                <w:cs/>
              </w:rPr>
            </w:pPr>
            <w:r>
              <w:rPr>
                <w:rStyle w:val="hps"/>
                <w:rFonts w:ascii="Mangal" w:hAnsi="Mangal" w:cs="Nirmala UI" w:hint="cs"/>
                <w:sz w:val="21"/>
                <w:szCs w:val="21"/>
                <w:cs/>
                <w:lang w:bidi="hi-IN"/>
              </w:rPr>
              <w:t>फोन</w:t>
            </w:r>
            <w:r>
              <w:rPr>
                <w:rStyle w:val="hps"/>
                <w:rFonts w:hint="cs"/>
                <w:sz w:val="21"/>
                <w:szCs w:val="21"/>
                <w:cs/>
                <w:lang w:bidi="hi-IN"/>
              </w:rPr>
              <w:t xml:space="preserve"> / </w:t>
            </w:r>
            <w:r>
              <w:rPr>
                <w:rStyle w:val="hps"/>
                <w:rFonts w:ascii="Mangal" w:hAnsi="Mangal" w:cs="Nirmala UI" w:hint="cs"/>
                <w:sz w:val="21"/>
                <w:szCs w:val="21"/>
                <w:cs/>
                <w:lang w:bidi="hi-IN"/>
              </w:rPr>
              <w:t>फैक्स</w:t>
            </w:r>
            <w:r>
              <w:rPr>
                <w:rStyle w:val="hps"/>
                <w:rFonts w:ascii="Mangal" w:hAnsi="Mangal" w:cs="Mangal"/>
                <w:sz w:val="21"/>
                <w:szCs w:val="21"/>
                <w:lang w:bidi="hi-IN"/>
              </w:rPr>
              <w:t>:- 0251- 2361293 &amp; 2363563</w:t>
            </w:r>
          </w:p>
        </w:tc>
        <w:tc>
          <w:tcPr>
            <w:tcW w:w="2042" w:type="dxa"/>
          </w:tcPr>
          <w:p w14:paraId="7E29743D" w14:textId="77777777" w:rsidR="00637CE2" w:rsidRDefault="001813E5">
            <w:pPr>
              <w:tabs>
                <w:tab w:val="center" w:pos="882"/>
              </w:tabs>
              <w:rPr>
                <w:sz w:val="21"/>
                <w:szCs w:val="21"/>
              </w:rPr>
            </w:pPr>
            <w:r>
              <w:rPr>
                <w:rFonts w:ascii="Mangal" w:hAnsi="Mangal" w:cs="Mangal"/>
                <w:sz w:val="21"/>
                <w:szCs w:val="21"/>
                <w:rtl/>
                <w:cs/>
              </w:rPr>
              <w:tab/>
            </w:r>
            <w:r>
              <w:rPr>
                <w:noProof/>
                <w:sz w:val="21"/>
                <w:szCs w:val="21"/>
                <w:lang w:val="en-IN" w:eastAsia="en-IN" w:bidi="hi-IN"/>
              </w:rPr>
              <w:drawing>
                <wp:inline distT="0" distB="0" distL="0" distR="0" wp14:anchorId="54088039" wp14:editId="652BE42B">
                  <wp:extent cx="904875" cy="882650"/>
                  <wp:effectExtent l="19050" t="0" r="9525" b="0"/>
                  <wp:docPr id="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095" w:type="dxa"/>
          </w:tcPr>
          <w:p w14:paraId="175D39AE" w14:textId="77777777" w:rsidR="00637CE2" w:rsidRDefault="001813E5">
            <w:pPr>
              <w:pStyle w:val="Header"/>
              <w:rPr>
                <w:b/>
                <w:bCs/>
                <w:sz w:val="21"/>
                <w:szCs w:val="21"/>
              </w:rPr>
            </w:pPr>
            <w:r>
              <w:rPr>
                <w:b/>
                <w:sz w:val="21"/>
                <w:szCs w:val="21"/>
              </w:rPr>
              <w:t>Central Railway</w:t>
            </w:r>
          </w:p>
          <w:p w14:paraId="6E7A82E1" w14:textId="77777777" w:rsidR="00637CE2" w:rsidRDefault="001813E5">
            <w:pPr>
              <w:pStyle w:val="Header"/>
              <w:jc w:val="both"/>
              <w:rPr>
                <w:b/>
                <w:bCs/>
                <w:sz w:val="21"/>
                <w:szCs w:val="21"/>
              </w:rPr>
            </w:pPr>
            <w:r>
              <w:rPr>
                <w:sz w:val="21"/>
                <w:szCs w:val="21"/>
              </w:rPr>
              <w:t xml:space="preserve">Office of Sr. DEE (TRS), </w:t>
            </w:r>
          </w:p>
          <w:p w14:paraId="6CFBD431" w14:textId="77777777" w:rsidR="00637CE2" w:rsidRDefault="001813E5">
            <w:pPr>
              <w:pStyle w:val="Header"/>
              <w:jc w:val="both"/>
              <w:rPr>
                <w:b/>
                <w:bCs/>
                <w:sz w:val="21"/>
                <w:szCs w:val="21"/>
              </w:rPr>
            </w:pPr>
            <w:r>
              <w:rPr>
                <w:sz w:val="21"/>
                <w:szCs w:val="21"/>
              </w:rPr>
              <w:t xml:space="preserve">Electric Loco Shed, Kalyan - 421 301. </w:t>
            </w:r>
            <w:proofErr w:type="spellStart"/>
            <w:proofErr w:type="gramStart"/>
            <w:r>
              <w:rPr>
                <w:sz w:val="21"/>
                <w:szCs w:val="21"/>
              </w:rPr>
              <w:t>Email:srdeetrskyncrly@bb.railnet.gov.in</w:t>
            </w:r>
            <w:proofErr w:type="spellEnd"/>
            <w:proofErr w:type="gramEnd"/>
          </w:p>
        </w:tc>
      </w:tr>
    </w:tbl>
    <w:p w14:paraId="1DE6F952" w14:textId="77777777" w:rsidR="00637CE2" w:rsidRDefault="00637CE2">
      <w:pPr>
        <w:rPr>
          <w:rFonts w:ascii="Arial" w:hAnsi="Arial" w:cs="Arial"/>
          <w:bCs/>
          <w:sz w:val="10"/>
          <w:szCs w:val="10"/>
          <w:lang w:val="en-IN"/>
        </w:rPr>
      </w:pPr>
    </w:p>
    <w:p w14:paraId="40F79076" w14:textId="77777777" w:rsidR="00637CE2" w:rsidRDefault="001813E5">
      <w:pPr>
        <w:rPr>
          <w:rFonts w:ascii="Arial" w:hAnsi="Arial" w:cs="Arial"/>
          <w:bCs/>
          <w:sz w:val="19"/>
          <w:szCs w:val="19"/>
          <w:lang w:val="en-IN"/>
        </w:rPr>
      </w:pPr>
      <w:r>
        <w:rPr>
          <w:rFonts w:ascii="Arial" w:hAnsi="Arial" w:cs="Arial"/>
          <w:bCs/>
          <w:sz w:val="22"/>
          <w:szCs w:val="22"/>
          <w:lang w:val="en-IN"/>
        </w:rPr>
        <w:t xml:space="preserve">No. </w:t>
      </w:r>
      <w:r>
        <w:rPr>
          <w:rFonts w:ascii="Arial" w:hAnsi="Arial" w:cs="Arial"/>
          <w:sz w:val="22"/>
          <w:szCs w:val="22"/>
        </w:rPr>
        <w:t xml:space="preserve">ELSKYN/WKS/2022/36/LV Board  </w:t>
      </w:r>
      <w:r>
        <w:rPr>
          <w:rFonts w:ascii="Arial" w:hAnsi="Arial" w:cs="Arial"/>
          <w:sz w:val="20"/>
        </w:rPr>
        <w:t xml:space="preserve">         </w:t>
      </w:r>
      <w:r>
        <w:rPr>
          <w:rFonts w:ascii="Arial" w:hAnsi="Arial" w:cs="Arial"/>
          <w:bCs/>
          <w:sz w:val="19"/>
          <w:szCs w:val="19"/>
          <w:lang w:val="en-IN"/>
        </w:rPr>
        <w:tab/>
      </w:r>
      <w:r>
        <w:rPr>
          <w:rFonts w:ascii="Arial" w:hAnsi="Arial" w:cs="Arial"/>
          <w:bCs/>
          <w:sz w:val="19"/>
          <w:szCs w:val="19"/>
          <w:lang w:val="en-IN"/>
        </w:rPr>
        <w:tab/>
        <w:t xml:space="preserve">      </w:t>
      </w:r>
      <w:r>
        <w:rPr>
          <w:rFonts w:ascii="Arial" w:hAnsi="Arial" w:cs="Arial"/>
          <w:bCs/>
          <w:sz w:val="19"/>
          <w:szCs w:val="19"/>
          <w:lang w:val="en-IN"/>
        </w:rPr>
        <w:tab/>
      </w:r>
      <w:r>
        <w:rPr>
          <w:rFonts w:ascii="Arial" w:hAnsi="Arial" w:cs="Arial"/>
          <w:bCs/>
          <w:sz w:val="19"/>
          <w:szCs w:val="19"/>
          <w:lang w:val="en-IN"/>
        </w:rPr>
        <w:tab/>
        <w:t xml:space="preserve">                </w:t>
      </w:r>
      <w:r>
        <w:rPr>
          <w:rFonts w:ascii="Arial" w:hAnsi="Arial" w:cs="Arial"/>
          <w:bCs/>
          <w:sz w:val="22"/>
          <w:szCs w:val="22"/>
          <w:lang w:val="en-IN"/>
        </w:rPr>
        <w:t>D</w:t>
      </w:r>
      <w:r>
        <w:rPr>
          <w:rFonts w:ascii="Arial" w:hAnsi="Arial" w:cs="Arial"/>
          <w:bCs/>
          <w:sz w:val="22"/>
          <w:szCs w:val="22"/>
        </w:rPr>
        <w:t>ate</w:t>
      </w:r>
      <w:r>
        <w:rPr>
          <w:rFonts w:ascii="Arial" w:hAnsi="Arial" w:cs="Arial"/>
          <w:bCs/>
          <w:sz w:val="22"/>
          <w:szCs w:val="22"/>
          <w:lang w:val="en-IN"/>
        </w:rPr>
        <w:t>: 27.02.2023</w:t>
      </w:r>
    </w:p>
    <w:p w14:paraId="746DD841" w14:textId="77777777" w:rsidR="00637CE2" w:rsidRDefault="00637CE2">
      <w:pPr>
        <w:pStyle w:val="BodyTextIndent"/>
        <w:ind w:left="1620"/>
        <w:rPr>
          <w:b/>
          <w:sz w:val="10"/>
          <w:szCs w:val="14"/>
        </w:rPr>
      </w:pPr>
    </w:p>
    <w:p w14:paraId="350E2A34" w14:textId="77777777" w:rsidR="00637CE2" w:rsidRDefault="001813E5">
      <w:pPr>
        <w:rPr>
          <w:rFonts w:ascii="Arial" w:hAnsi="Arial" w:cs="Arial"/>
          <w:b/>
          <w:sz w:val="22"/>
          <w:szCs w:val="22"/>
        </w:rPr>
      </w:pPr>
      <w:r>
        <w:rPr>
          <w:rFonts w:ascii="Arial" w:hAnsi="Arial" w:cs="Arial"/>
          <w:b/>
          <w:sz w:val="20"/>
        </w:rPr>
        <w:t xml:space="preserve">    </w:t>
      </w:r>
      <w:r>
        <w:rPr>
          <w:rFonts w:ascii="Arial" w:hAnsi="Arial" w:cs="Arial"/>
          <w:b/>
          <w:sz w:val="22"/>
          <w:szCs w:val="22"/>
        </w:rPr>
        <w:t>M/s</w:t>
      </w:r>
      <w:r>
        <w:rPr>
          <w:rFonts w:ascii="Arial" w:hAnsi="Arial" w:cs="Arial"/>
          <w:sz w:val="22"/>
          <w:szCs w:val="22"/>
        </w:rPr>
        <w:t xml:space="preserve"> </w:t>
      </w:r>
      <w:r>
        <w:rPr>
          <w:rFonts w:ascii="Arial" w:hAnsi="Arial" w:cs="Arial"/>
          <w:b/>
          <w:sz w:val="22"/>
          <w:szCs w:val="22"/>
        </w:rPr>
        <w:t>Bharti Enterprises, 419 C,</w:t>
      </w:r>
    </w:p>
    <w:p w14:paraId="7B75D8A4" w14:textId="77777777" w:rsidR="00637CE2" w:rsidRDefault="001813E5">
      <w:pPr>
        <w:rPr>
          <w:rFonts w:ascii="Arial" w:hAnsi="Arial" w:cs="Arial"/>
          <w:b/>
          <w:sz w:val="22"/>
          <w:szCs w:val="22"/>
        </w:rPr>
      </w:pPr>
      <w:r>
        <w:rPr>
          <w:rFonts w:ascii="Arial" w:hAnsi="Arial" w:cs="Arial"/>
          <w:b/>
          <w:sz w:val="22"/>
          <w:szCs w:val="22"/>
        </w:rPr>
        <w:t xml:space="preserve">    </w:t>
      </w:r>
      <w:proofErr w:type="gramStart"/>
      <w:r>
        <w:rPr>
          <w:rFonts w:ascii="Arial" w:hAnsi="Arial" w:cs="Arial"/>
          <w:b/>
          <w:sz w:val="22"/>
          <w:szCs w:val="22"/>
        </w:rPr>
        <w:t>Joshi  Wadi</w:t>
      </w:r>
      <w:proofErr w:type="gramEnd"/>
      <w:r>
        <w:rPr>
          <w:rFonts w:ascii="Arial" w:hAnsi="Arial" w:cs="Arial"/>
          <w:b/>
          <w:sz w:val="22"/>
          <w:szCs w:val="22"/>
        </w:rPr>
        <w:t xml:space="preserve">, </w:t>
      </w:r>
      <w:proofErr w:type="spellStart"/>
      <w:r>
        <w:rPr>
          <w:rFonts w:ascii="Arial" w:hAnsi="Arial" w:cs="Arial"/>
          <w:b/>
          <w:sz w:val="22"/>
          <w:szCs w:val="22"/>
        </w:rPr>
        <w:t>Kalbadevi</w:t>
      </w:r>
      <w:proofErr w:type="spellEnd"/>
      <w:r>
        <w:rPr>
          <w:rFonts w:ascii="Arial" w:hAnsi="Arial" w:cs="Arial"/>
          <w:b/>
          <w:sz w:val="22"/>
          <w:szCs w:val="22"/>
        </w:rPr>
        <w:t xml:space="preserve"> road, </w:t>
      </w:r>
    </w:p>
    <w:p w14:paraId="7304FDEA" w14:textId="77777777" w:rsidR="00637CE2" w:rsidRDefault="001813E5">
      <w:pPr>
        <w:rPr>
          <w:rFonts w:ascii="Arial" w:hAnsi="Arial" w:cs="Arial"/>
          <w:sz w:val="22"/>
          <w:szCs w:val="22"/>
        </w:rPr>
      </w:pPr>
      <w:r>
        <w:rPr>
          <w:rFonts w:ascii="Arial" w:hAnsi="Arial" w:cs="Arial"/>
          <w:b/>
          <w:sz w:val="22"/>
          <w:szCs w:val="22"/>
        </w:rPr>
        <w:t xml:space="preserve">    Mumbai-400 002.</w:t>
      </w:r>
    </w:p>
    <w:p w14:paraId="218E0168" w14:textId="77777777" w:rsidR="00637CE2" w:rsidRDefault="00637CE2">
      <w:pPr>
        <w:jc w:val="both"/>
        <w:rPr>
          <w:b/>
          <w:sz w:val="12"/>
          <w:szCs w:val="16"/>
        </w:rPr>
      </w:pPr>
    </w:p>
    <w:p w14:paraId="5FD8AEF2" w14:textId="77777777" w:rsidR="00637CE2" w:rsidRDefault="00637CE2">
      <w:pPr>
        <w:pStyle w:val="BodyTextIndent"/>
        <w:ind w:left="1620"/>
        <w:rPr>
          <w:b/>
          <w:sz w:val="20"/>
        </w:rPr>
      </w:pPr>
    </w:p>
    <w:p w14:paraId="16BC74A6" w14:textId="77777777" w:rsidR="00637CE2" w:rsidRDefault="001813E5">
      <w:pPr>
        <w:ind w:left="1260" w:hanging="540"/>
        <w:jc w:val="both"/>
        <w:rPr>
          <w:rFonts w:ascii="Arial" w:hAnsi="Arial" w:cs="Arial"/>
          <w:sz w:val="20"/>
          <w:szCs w:val="20"/>
        </w:rPr>
      </w:pPr>
      <w:r>
        <w:rPr>
          <w:rFonts w:ascii="Arial" w:hAnsi="Arial" w:cs="Arial"/>
          <w:sz w:val="20"/>
          <w:szCs w:val="20"/>
          <w:lang w:val="en-IN"/>
        </w:rPr>
        <w:t>Sub:</w:t>
      </w:r>
      <w:r>
        <w:rPr>
          <w:rFonts w:ascii="Arial" w:hAnsi="Arial" w:cs="Arial"/>
          <w:sz w:val="20"/>
          <w:szCs w:val="20"/>
          <w:lang w:val="en-IN"/>
        </w:rPr>
        <w:tab/>
      </w:r>
      <w:r>
        <w:rPr>
          <w:rFonts w:ascii="Arial" w:hAnsi="Arial" w:cs="Arial"/>
          <w:sz w:val="22"/>
          <w:szCs w:val="22"/>
          <w:lang w:val="en-IN"/>
        </w:rPr>
        <w:t>Fabrication, Supply and Installation of LV Board on locomotives (2 LV boards on each end) in Size: 200mm X 230mm X 4mm fixed on hinges 75mm X 60mm X 3.15mm thick with hex bolt and nuts steel locking strip as per Drawing No.4TACAA-44</w:t>
      </w:r>
      <w:r>
        <w:rPr>
          <w:rFonts w:ascii="Arial" w:hAnsi="Arial" w:cs="Arial"/>
          <w:sz w:val="22"/>
          <w:szCs w:val="22"/>
        </w:rPr>
        <w:t>.</w:t>
      </w:r>
    </w:p>
    <w:p w14:paraId="56D3CC03" w14:textId="77777777" w:rsidR="00637CE2" w:rsidRDefault="001813E5">
      <w:pPr>
        <w:ind w:left="1260" w:hanging="540"/>
        <w:jc w:val="both"/>
        <w:rPr>
          <w:rFonts w:ascii="Arial" w:hAnsi="Arial" w:cs="Arial"/>
          <w:sz w:val="10"/>
          <w:szCs w:val="10"/>
        </w:rPr>
      </w:pPr>
      <w:r>
        <w:rPr>
          <w:rFonts w:ascii="Arial" w:hAnsi="Arial" w:cs="Arial"/>
          <w:sz w:val="20"/>
          <w:szCs w:val="20"/>
        </w:rPr>
        <w:t xml:space="preserve">  </w:t>
      </w:r>
    </w:p>
    <w:p w14:paraId="1646626A" w14:textId="77777777" w:rsidR="00637CE2" w:rsidRDefault="001813E5">
      <w:pPr>
        <w:ind w:left="728" w:hanging="602"/>
        <w:jc w:val="center"/>
        <w:rPr>
          <w:rFonts w:ascii="Arial" w:hAnsi="Arial" w:cs="Arial"/>
          <w:sz w:val="19"/>
          <w:szCs w:val="19"/>
        </w:rPr>
      </w:pPr>
      <w:r>
        <w:rPr>
          <w:rFonts w:ascii="Arial" w:hAnsi="Arial" w:cs="Arial"/>
          <w:sz w:val="19"/>
          <w:szCs w:val="19"/>
        </w:rPr>
        <w:t>--**--</w:t>
      </w:r>
    </w:p>
    <w:p w14:paraId="253A2F63" w14:textId="77777777" w:rsidR="00637CE2" w:rsidRDefault="00637CE2">
      <w:pPr>
        <w:ind w:left="728" w:hanging="602"/>
        <w:jc w:val="center"/>
        <w:rPr>
          <w:rFonts w:ascii="Arial" w:hAnsi="Arial" w:cs="Arial"/>
          <w:sz w:val="20"/>
          <w:szCs w:val="20"/>
        </w:rPr>
      </w:pPr>
    </w:p>
    <w:p w14:paraId="4438A941" w14:textId="77777777" w:rsidR="00637CE2" w:rsidRDefault="001813E5">
      <w:pPr>
        <w:ind w:firstLine="630"/>
        <w:jc w:val="both"/>
        <w:rPr>
          <w:rFonts w:ascii="Arial" w:hAnsi="Arial" w:cs="Arial"/>
          <w:sz w:val="19"/>
          <w:szCs w:val="19"/>
        </w:rPr>
      </w:pPr>
      <w:r>
        <w:rPr>
          <w:rFonts w:ascii="Arial" w:hAnsi="Arial" w:cs="Arial"/>
          <w:sz w:val="20"/>
          <w:szCs w:val="20"/>
        </w:rPr>
        <w:t>This administration proposed to get the work for “Fabrication, Supply and Installation of LV Board on locomotives (2 LV boards on each end) in Size: 200mm X 230mm X 4mm fixed on hinges 75mm X 60mm X 3.15mm thick with hex bolt and nuts steel locking strip as per Drawing No.4TACAA-44</w:t>
      </w:r>
      <w:r>
        <w:rPr>
          <w:rFonts w:ascii="Arial" w:hAnsi="Arial" w:cs="Arial"/>
          <w:sz w:val="19"/>
          <w:szCs w:val="19"/>
        </w:rPr>
        <w:t>.”</w:t>
      </w:r>
    </w:p>
    <w:p w14:paraId="4CC1F69C" w14:textId="77777777" w:rsidR="00637CE2" w:rsidRDefault="00637CE2">
      <w:pPr>
        <w:ind w:left="720"/>
        <w:jc w:val="both"/>
        <w:rPr>
          <w:rFonts w:ascii="Arial" w:hAnsi="Arial" w:cs="Arial"/>
          <w:sz w:val="12"/>
          <w:szCs w:val="22"/>
        </w:rPr>
      </w:pPr>
    </w:p>
    <w:p w14:paraId="481E89E6" w14:textId="77777777" w:rsidR="00637CE2" w:rsidRDefault="001813E5">
      <w:pPr>
        <w:ind w:firstLine="630"/>
        <w:jc w:val="both"/>
        <w:rPr>
          <w:rFonts w:ascii="Arial" w:hAnsi="Arial" w:cs="Arial"/>
          <w:sz w:val="19"/>
          <w:szCs w:val="19"/>
        </w:rPr>
      </w:pPr>
      <w:r>
        <w:rPr>
          <w:rFonts w:ascii="Arial" w:hAnsi="Arial" w:cs="Arial"/>
          <w:sz w:val="20"/>
          <w:szCs w:val="20"/>
        </w:rPr>
        <w:t xml:space="preserve">You may furnish your competitive rate for the above work in a </w:t>
      </w:r>
      <w:r>
        <w:rPr>
          <w:rFonts w:ascii="Arial" w:hAnsi="Arial" w:cs="Arial"/>
          <w:b/>
          <w:bCs/>
          <w:sz w:val="20"/>
          <w:szCs w:val="20"/>
        </w:rPr>
        <w:t>sealed cover</w:t>
      </w:r>
      <w:r>
        <w:rPr>
          <w:rFonts w:ascii="Arial" w:hAnsi="Arial" w:cs="Arial"/>
          <w:sz w:val="20"/>
          <w:szCs w:val="20"/>
        </w:rPr>
        <w:t xml:space="preserve"> on or before </w:t>
      </w:r>
      <w:r>
        <w:rPr>
          <w:rFonts w:ascii="Arial" w:hAnsi="Arial" w:cs="Arial"/>
          <w:b/>
          <w:bCs/>
          <w:sz w:val="20"/>
          <w:szCs w:val="20"/>
        </w:rPr>
        <w:t xml:space="preserve">09.03.2023 </w:t>
      </w:r>
      <w:r>
        <w:rPr>
          <w:rFonts w:ascii="Arial" w:hAnsi="Arial" w:cs="Arial"/>
          <w:b/>
          <w:sz w:val="20"/>
          <w:szCs w:val="20"/>
        </w:rPr>
        <w:t>upto 11:00 hrs</w:t>
      </w:r>
      <w:r>
        <w:rPr>
          <w:rFonts w:ascii="Arial" w:hAnsi="Arial" w:cs="Arial"/>
          <w:sz w:val="20"/>
          <w:szCs w:val="20"/>
        </w:rPr>
        <w:t xml:space="preserve">. The quotations will be opened on </w:t>
      </w:r>
      <w:r>
        <w:rPr>
          <w:rFonts w:ascii="Arial" w:hAnsi="Arial" w:cs="Arial"/>
          <w:b/>
          <w:bCs/>
          <w:sz w:val="20"/>
          <w:szCs w:val="20"/>
        </w:rPr>
        <w:t>09.03.2023 at 15:00 Hrs</w:t>
      </w:r>
      <w:r>
        <w:rPr>
          <w:rFonts w:ascii="Arial" w:hAnsi="Arial" w:cs="Arial"/>
          <w:sz w:val="20"/>
          <w:szCs w:val="20"/>
        </w:rPr>
        <w:t xml:space="preserve">. Schedule of rate given as </w:t>
      </w:r>
      <w:proofErr w:type="gramStart"/>
      <w:r>
        <w:rPr>
          <w:rFonts w:ascii="Arial" w:hAnsi="Arial" w:cs="Arial"/>
          <w:sz w:val="20"/>
          <w:szCs w:val="20"/>
        </w:rPr>
        <w:t>under</w:t>
      </w:r>
      <w:r>
        <w:rPr>
          <w:rFonts w:ascii="Arial" w:hAnsi="Arial" w:cs="Arial"/>
          <w:sz w:val="19"/>
          <w:szCs w:val="19"/>
        </w:rPr>
        <w:t>:-</w:t>
      </w:r>
      <w:proofErr w:type="gramEnd"/>
    </w:p>
    <w:p w14:paraId="569D247B" w14:textId="77777777" w:rsidR="00637CE2" w:rsidRDefault="00637CE2">
      <w:pPr>
        <w:tabs>
          <w:tab w:val="right" w:pos="8640"/>
        </w:tabs>
        <w:jc w:val="both"/>
        <w:rPr>
          <w:rFonts w:ascii="Arial" w:hAnsi="Arial" w:cs="Arial"/>
          <w:sz w:val="14"/>
          <w:szCs w:val="22"/>
        </w:rPr>
      </w:pPr>
    </w:p>
    <w:tbl>
      <w:tblPr>
        <w:tblW w:w="1004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2"/>
        <w:gridCol w:w="4320"/>
        <w:gridCol w:w="720"/>
        <w:gridCol w:w="1080"/>
        <w:gridCol w:w="1350"/>
        <w:gridCol w:w="1080"/>
        <w:gridCol w:w="1080"/>
      </w:tblGrid>
      <w:tr w:rsidR="00637CE2" w14:paraId="40E5CF43" w14:textId="77777777">
        <w:trPr>
          <w:trHeight w:val="872"/>
        </w:trPr>
        <w:tc>
          <w:tcPr>
            <w:tcW w:w="412" w:type="dxa"/>
          </w:tcPr>
          <w:p w14:paraId="658D5A0C" w14:textId="77777777" w:rsidR="00637CE2" w:rsidRDefault="001813E5">
            <w:pPr>
              <w:tabs>
                <w:tab w:val="right" w:pos="8640"/>
              </w:tabs>
              <w:ind w:left="-56" w:right="-108"/>
              <w:jc w:val="center"/>
              <w:rPr>
                <w:rFonts w:ascii="Arial" w:hAnsi="Arial" w:cs="Arial"/>
                <w:b/>
                <w:sz w:val="18"/>
                <w:szCs w:val="18"/>
              </w:rPr>
            </w:pPr>
            <w:r>
              <w:rPr>
                <w:rFonts w:ascii="Arial" w:hAnsi="Arial" w:cs="Arial"/>
                <w:b/>
                <w:sz w:val="18"/>
                <w:szCs w:val="18"/>
              </w:rPr>
              <w:t>Sr.</w:t>
            </w:r>
          </w:p>
          <w:p w14:paraId="7AC4769E" w14:textId="77777777" w:rsidR="00637CE2" w:rsidRDefault="001813E5">
            <w:pPr>
              <w:tabs>
                <w:tab w:val="right" w:pos="8640"/>
              </w:tabs>
              <w:ind w:left="-56" w:right="-108"/>
              <w:jc w:val="center"/>
              <w:rPr>
                <w:rFonts w:ascii="Arial" w:hAnsi="Arial" w:cs="Arial"/>
                <w:b/>
                <w:sz w:val="18"/>
                <w:szCs w:val="18"/>
              </w:rPr>
            </w:pPr>
            <w:r>
              <w:rPr>
                <w:rFonts w:ascii="Arial" w:hAnsi="Arial" w:cs="Arial"/>
                <w:b/>
                <w:sz w:val="18"/>
                <w:szCs w:val="18"/>
              </w:rPr>
              <w:t>No.</w:t>
            </w:r>
          </w:p>
        </w:tc>
        <w:tc>
          <w:tcPr>
            <w:tcW w:w="4320" w:type="dxa"/>
          </w:tcPr>
          <w:p w14:paraId="5E0779B1" w14:textId="77777777" w:rsidR="00637CE2" w:rsidRDefault="001813E5">
            <w:pPr>
              <w:tabs>
                <w:tab w:val="right" w:pos="8640"/>
              </w:tabs>
              <w:jc w:val="center"/>
              <w:rPr>
                <w:rFonts w:ascii="Arial" w:hAnsi="Arial" w:cs="Arial"/>
                <w:b/>
                <w:sz w:val="18"/>
                <w:szCs w:val="18"/>
              </w:rPr>
            </w:pPr>
            <w:r>
              <w:rPr>
                <w:rFonts w:ascii="Arial" w:hAnsi="Arial" w:cs="Arial"/>
                <w:b/>
                <w:sz w:val="18"/>
                <w:szCs w:val="18"/>
              </w:rPr>
              <w:t>Description</w:t>
            </w:r>
          </w:p>
        </w:tc>
        <w:tc>
          <w:tcPr>
            <w:tcW w:w="720" w:type="dxa"/>
          </w:tcPr>
          <w:p w14:paraId="5FD46386" w14:textId="77777777" w:rsidR="00637CE2" w:rsidRDefault="001813E5">
            <w:pPr>
              <w:tabs>
                <w:tab w:val="right" w:pos="8640"/>
              </w:tabs>
              <w:jc w:val="center"/>
              <w:rPr>
                <w:rFonts w:ascii="Arial" w:hAnsi="Arial" w:cs="Arial"/>
                <w:b/>
                <w:sz w:val="18"/>
                <w:szCs w:val="18"/>
              </w:rPr>
            </w:pPr>
            <w:r>
              <w:rPr>
                <w:rFonts w:ascii="Arial" w:hAnsi="Arial" w:cs="Arial"/>
                <w:b/>
                <w:sz w:val="18"/>
                <w:szCs w:val="18"/>
              </w:rPr>
              <w:t>Qty.</w:t>
            </w:r>
          </w:p>
        </w:tc>
        <w:tc>
          <w:tcPr>
            <w:tcW w:w="1080" w:type="dxa"/>
          </w:tcPr>
          <w:p w14:paraId="71FAFEEB" w14:textId="77777777" w:rsidR="00637CE2" w:rsidRDefault="001813E5">
            <w:pPr>
              <w:tabs>
                <w:tab w:val="right" w:pos="8640"/>
              </w:tabs>
              <w:jc w:val="center"/>
              <w:rPr>
                <w:rFonts w:ascii="Arial" w:hAnsi="Arial" w:cs="Arial"/>
                <w:b/>
                <w:sz w:val="18"/>
                <w:szCs w:val="18"/>
              </w:rPr>
            </w:pPr>
            <w:r>
              <w:rPr>
                <w:rFonts w:ascii="Arial" w:hAnsi="Arial" w:cs="Arial"/>
                <w:b/>
                <w:bCs/>
                <w:sz w:val="18"/>
                <w:szCs w:val="18"/>
              </w:rPr>
              <w:t>Railway Estimated Rate in Rs.</w:t>
            </w:r>
          </w:p>
        </w:tc>
        <w:tc>
          <w:tcPr>
            <w:tcW w:w="1350" w:type="dxa"/>
          </w:tcPr>
          <w:p w14:paraId="45126526" w14:textId="77777777" w:rsidR="00637CE2" w:rsidRDefault="001813E5">
            <w:pPr>
              <w:tabs>
                <w:tab w:val="right" w:pos="8640"/>
              </w:tabs>
              <w:jc w:val="center"/>
              <w:rPr>
                <w:rFonts w:ascii="Arial" w:hAnsi="Arial" w:cs="Arial"/>
                <w:b/>
                <w:sz w:val="18"/>
                <w:szCs w:val="18"/>
              </w:rPr>
            </w:pPr>
            <w:r>
              <w:rPr>
                <w:rFonts w:ascii="Arial" w:hAnsi="Arial" w:cs="Arial"/>
                <w:b/>
                <w:bCs/>
                <w:sz w:val="18"/>
                <w:szCs w:val="18"/>
              </w:rPr>
              <w:t>Railway Estimated Total Cost in Rs.</w:t>
            </w:r>
          </w:p>
        </w:tc>
        <w:tc>
          <w:tcPr>
            <w:tcW w:w="1080" w:type="dxa"/>
          </w:tcPr>
          <w:p w14:paraId="6DBF2C4F" w14:textId="77777777" w:rsidR="00637CE2" w:rsidRDefault="001813E5">
            <w:pPr>
              <w:tabs>
                <w:tab w:val="right" w:pos="8640"/>
              </w:tabs>
              <w:jc w:val="center"/>
              <w:rPr>
                <w:rFonts w:ascii="Arial" w:hAnsi="Arial" w:cs="Arial"/>
                <w:b/>
                <w:sz w:val="18"/>
                <w:szCs w:val="18"/>
              </w:rPr>
            </w:pPr>
            <w:r>
              <w:rPr>
                <w:rFonts w:ascii="Arial" w:hAnsi="Arial" w:cs="Arial"/>
                <w:b/>
                <w:sz w:val="18"/>
                <w:szCs w:val="18"/>
              </w:rPr>
              <w:t>Rate to be quoted in Rs.</w:t>
            </w:r>
          </w:p>
        </w:tc>
        <w:tc>
          <w:tcPr>
            <w:tcW w:w="1080" w:type="dxa"/>
          </w:tcPr>
          <w:p w14:paraId="5A13B3CE" w14:textId="77777777" w:rsidR="00637CE2" w:rsidRDefault="001813E5">
            <w:pPr>
              <w:tabs>
                <w:tab w:val="right" w:pos="8640"/>
              </w:tabs>
              <w:jc w:val="center"/>
              <w:rPr>
                <w:rFonts w:ascii="Arial" w:hAnsi="Arial" w:cs="Arial"/>
                <w:b/>
                <w:sz w:val="18"/>
                <w:szCs w:val="18"/>
              </w:rPr>
            </w:pPr>
            <w:r>
              <w:rPr>
                <w:rFonts w:ascii="Arial" w:hAnsi="Arial" w:cs="Arial"/>
                <w:b/>
                <w:sz w:val="18"/>
                <w:szCs w:val="18"/>
              </w:rPr>
              <w:t>Total Cost to be quoted in Rs.</w:t>
            </w:r>
          </w:p>
        </w:tc>
      </w:tr>
      <w:tr w:rsidR="00637CE2" w14:paraId="566ED1F4" w14:textId="77777777">
        <w:trPr>
          <w:trHeight w:val="1439"/>
        </w:trPr>
        <w:tc>
          <w:tcPr>
            <w:tcW w:w="412" w:type="dxa"/>
            <w:vAlign w:val="center"/>
          </w:tcPr>
          <w:p w14:paraId="4B4D069F"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A</w:t>
            </w:r>
          </w:p>
        </w:tc>
        <w:tc>
          <w:tcPr>
            <w:tcW w:w="4320" w:type="dxa"/>
            <w:vAlign w:val="center"/>
          </w:tcPr>
          <w:p w14:paraId="6503CDF6" w14:textId="77777777" w:rsidR="00637CE2" w:rsidRDefault="001813E5">
            <w:pPr>
              <w:jc w:val="both"/>
              <w:rPr>
                <w:rFonts w:ascii="Arial" w:hAnsi="Arial" w:cs="Arial"/>
                <w:bCs/>
                <w:sz w:val="19"/>
                <w:szCs w:val="19"/>
                <w:lang w:val="en-IN"/>
              </w:rPr>
            </w:pPr>
            <w:r>
              <w:rPr>
                <w:rFonts w:ascii="Arial" w:hAnsi="Arial" w:cs="Arial"/>
                <w:sz w:val="20"/>
              </w:rPr>
              <w:t>Fabrication, Supply and Installation of LV Board on locomotives (2 LV boards on each end) in Size: 200mm X 230mm X 4mm fixed on hinges 75mm X 60mm X 3.15mm thick with hex bolt and nuts steel locking strip as per Drawing No.4TACAA-44.</w:t>
            </w:r>
          </w:p>
        </w:tc>
        <w:tc>
          <w:tcPr>
            <w:tcW w:w="720" w:type="dxa"/>
            <w:vAlign w:val="center"/>
          </w:tcPr>
          <w:p w14:paraId="5E014C27" w14:textId="77777777" w:rsidR="00637CE2" w:rsidRDefault="001813E5">
            <w:pPr>
              <w:ind w:right="58"/>
              <w:rPr>
                <w:rFonts w:ascii="Arial" w:hAnsi="Arial" w:cs="Arial"/>
                <w:bCs/>
                <w:sz w:val="19"/>
                <w:szCs w:val="19"/>
                <w:lang w:val="en-IN"/>
              </w:rPr>
            </w:pPr>
            <w:r>
              <w:rPr>
                <w:rFonts w:ascii="Arial" w:hAnsi="Arial" w:cs="Arial"/>
                <w:bCs/>
                <w:sz w:val="19"/>
                <w:szCs w:val="19"/>
                <w:lang w:val="en-IN"/>
              </w:rPr>
              <w:t>147 Nos.</w:t>
            </w:r>
          </w:p>
        </w:tc>
        <w:tc>
          <w:tcPr>
            <w:tcW w:w="1080" w:type="dxa"/>
            <w:vAlign w:val="center"/>
          </w:tcPr>
          <w:p w14:paraId="72D362AF" w14:textId="77777777" w:rsidR="00637CE2" w:rsidRDefault="001813E5">
            <w:pPr>
              <w:ind w:right="58"/>
              <w:rPr>
                <w:rFonts w:ascii="Arial" w:hAnsi="Arial" w:cs="Arial"/>
                <w:bCs/>
                <w:sz w:val="19"/>
                <w:szCs w:val="19"/>
                <w:lang w:val="en-IN"/>
              </w:rPr>
            </w:pPr>
            <w:r>
              <w:rPr>
                <w:rFonts w:ascii="Arial" w:hAnsi="Arial" w:cs="Arial"/>
                <w:bCs/>
                <w:sz w:val="19"/>
                <w:szCs w:val="19"/>
                <w:lang w:val="en-IN"/>
              </w:rPr>
              <w:t> </w:t>
            </w:r>
            <w:r>
              <w:rPr>
                <w:rFonts w:ascii="Arial" w:hAnsi="Arial" w:cs="Arial"/>
                <w:color w:val="000000"/>
                <w:sz w:val="20"/>
                <w:szCs w:val="20"/>
              </w:rPr>
              <w:t>1,990 /-</w:t>
            </w:r>
          </w:p>
        </w:tc>
        <w:tc>
          <w:tcPr>
            <w:tcW w:w="1350" w:type="dxa"/>
            <w:vAlign w:val="center"/>
          </w:tcPr>
          <w:p w14:paraId="327DD0B5" w14:textId="77777777" w:rsidR="00637CE2" w:rsidRDefault="001813E5">
            <w:pPr>
              <w:ind w:right="58"/>
              <w:rPr>
                <w:rFonts w:ascii="Arial" w:hAnsi="Arial" w:cs="Arial"/>
                <w:bCs/>
                <w:sz w:val="19"/>
                <w:szCs w:val="19"/>
                <w:lang w:val="en-IN"/>
              </w:rPr>
            </w:pPr>
            <w:r>
              <w:rPr>
                <w:rFonts w:ascii="Arial" w:hAnsi="Arial" w:cs="Arial"/>
                <w:color w:val="000000"/>
                <w:sz w:val="20"/>
                <w:szCs w:val="20"/>
              </w:rPr>
              <w:t xml:space="preserve">  2,92,530 /-</w:t>
            </w:r>
          </w:p>
        </w:tc>
        <w:tc>
          <w:tcPr>
            <w:tcW w:w="1080" w:type="dxa"/>
            <w:vAlign w:val="center"/>
          </w:tcPr>
          <w:p w14:paraId="1FBC706B" w14:textId="77777777" w:rsidR="00637CE2" w:rsidRDefault="00637CE2">
            <w:pPr>
              <w:ind w:right="58"/>
              <w:rPr>
                <w:rFonts w:ascii="Arial" w:hAnsi="Arial" w:cs="Arial"/>
                <w:bCs/>
                <w:sz w:val="19"/>
                <w:szCs w:val="19"/>
                <w:lang w:val="en-IN"/>
              </w:rPr>
            </w:pPr>
          </w:p>
        </w:tc>
        <w:tc>
          <w:tcPr>
            <w:tcW w:w="1080" w:type="dxa"/>
          </w:tcPr>
          <w:p w14:paraId="1B318959" w14:textId="77777777" w:rsidR="00637CE2" w:rsidRDefault="00637CE2">
            <w:pPr>
              <w:ind w:right="58"/>
              <w:rPr>
                <w:rFonts w:ascii="Arial" w:hAnsi="Arial" w:cs="Arial"/>
                <w:bCs/>
                <w:sz w:val="19"/>
                <w:szCs w:val="19"/>
                <w:lang w:val="en-IN"/>
              </w:rPr>
            </w:pPr>
          </w:p>
        </w:tc>
      </w:tr>
      <w:tr w:rsidR="00637CE2" w14:paraId="0D754A65" w14:textId="77777777">
        <w:trPr>
          <w:trHeight w:val="188"/>
        </w:trPr>
        <w:tc>
          <w:tcPr>
            <w:tcW w:w="412" w:type="dxa"/>
            <w:vAlign w:val="center"/>
          </w:tcPr>
          <w:p w14:paraId="74796770"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B</w:t>
            </w:r>
          </w:p>
        </w:tc>
        <w:tc>
          <w:tcPr>
            <w:tcW w:w="4320" w:type="dxa"/>
            <w:vAlign w:val="center"/>
          </w:tcPr>
          <w:p w14:paraId="70821FCE"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Total </w:t>
            </w:r>
          </w:p>
        </w:tc>
        <w:tc>
          <w:tcPr>
            <w:tcW w:w="720" w:type="dxa"/>
            <w:vAlign w:val="center"/>
          </w:tcPr>
          <w:p w14:paraId="4B0B263C" w14:textId="77777777" w:rsidR="00637CE2" w:rsidRDefault="00637CE2">
            <w:pPr>
              <w:jc w:val="center"/>
              <w:rPr>
                <w:rFonts w:ascii="Arial" w:hAnsi="Arial" w:cs="Arial"/>
                <w:color w:val="000000"/>
                <w:sz w:val="20"/>
                <w:szCs w:val="20"/>
              </w:rPr>
            </w:pPr>
          </w:p>
        </w:tc>
        <w:tc>
          <w:tcPr>
            <w:tcW w:w="1080" w:type="dxa"/>
            <w:vAlign w:val="center"/>
          </w:tcPr>
          <w:p w14:paraId="05C6A424" w14:textId="77777777" w:rsidR="00637CE2" w:rsidRDefault="00637CE2">
            <w:pPr>
              <w:jc w:val="right"/>
              <w:rPr>
                <w:rFonts w:ascii="Arial" w:hAnsi="Arial" w:cs="Arial"/>
                <w:color w:val="000000"/>
                <w:sz w:val="20"/>
                <w:szCs w:val="20"/>
              </w:rPr>
            </w:pPr>
          </w:p>
        </w:tc>
        <w:tc>
          <w:tcPr>
            <w:tcW w:w="1350" w:type="dxa"/>
            <w:vAlign w:val="center"/>
          </w:tcPr>
          <w:p w14:paraId="3093B279"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 2,92,530 /- </w:t>
            </w:r>
          </w:p>
        </w:tc>
        <w:tc>
          <w:tcPr>
            <w:tcW w:w="1080" w:type="dxa"/>
            <w:vAlign w:val="center"/>
          </w:tcPr>
          <w:p w14:paraId="2D32AB0B" w14:textId="77777777" w:rsidR="00637CE2" w:rsidRDefault="00637CE2">
            <w:pPr>
              <w:ind w:right="58"/>
              <w:rPr>
                <w:rFonts w:ascii="Arial" w:hAnsi="Arial" w:cs="Arial"/>
                <w:bCs/>
                <w:sz w:val="19"/>
                <w:szCs w:val="19"/>
                <w:lang w:val="en-IN"/>
              </w:rPr>
            </w:pPr>
          </w:p>
        </w:tc>
        <w:tc>
          <w:tcPr>
            <w:tcW w:w="1080" w:type="dxa"/>
            <w:vAlign w:val="center"/>
          </w:tcPr>
          <w:p w14:paraId="0BD88BBB" w14:textId="77777777" w:rsidR="00637CE2" w:rsidRDefault="00637CE2">
            <w:pPr>
              <w:ind w:right="58"/>
              <w:rPr>
                <w:rFonts w:ascii="Arial" w:hAnsi="Arial" w:cs="Arial"/>
                <w:bCs/>
                <w:sz w:val="19"/>
                <w:szCs w:val="19"/>
                <w:lang w:val="en-IN"/>
              </w:rPr>
            </w:pPr>
          </w:p>
        </w:tc>
      </w:tr>
      <w:tr w:rsidR="00637CE2" w14:paraId="76F445EF" w14:textId="77777777">
        <w:trPr>
          <w:trHeight w:val="188"/>
        </w:trPr>
        <w:tc>
          <w:tcPr>
            <w:tcW w:w="412" w:type="dxa"/>
            <w:vAlign w:val="center"/>
          </w:tcPr>
          <w:p w14:paraId="67B3C6C7"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C</w:t>
            </w:r>
          </w:p>
        </w:tc>
        <w:tc>
          <w:tcPr>
            <w:tcW w:w="4320" w:type="dxa"/>
            <w:vAlign w:val="center"/>
          </w:tcPr>
          <w:p w14:paraId="76DDA212"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GST </w:t>
            </w:r>
          </w:p>
        </w:tc>
        <w:tc>
          <w:tcPr>
            <w:tcW w:w="720" w:type="dxa"/>
            <w:vAlign w:val="center"/>
          </w:tcPr>
          <w:p w14:paraId="2F9F8E51" w14:textId="77777777" w:rsidR="00637CE2" w:rsidRDefault="00637CE2">
            <w:pPr>
              <w:jc w:val="center"/>
              <w:rPr>
                <w:rFonts w:ascii="Arial" w:hAnsi="Arial" w:cs="Arial"/>
                <w:color w:val="000000"/>
                <w:sz w:val="20"/>
                <w:szCs w:val="20"/>
              </w:rPr>
            </w:pPr>
          </w:p>
        </w:tc>
        <w:tc>
          <w:tcPr>
            <w:tcW w:w="1080" w:type="dxa"/>
            <w:vAlign w:val="center"/>
          </w:tcPr>
          <w:p w14:paraId="172383FB" w14:textId="77777777" w:rsidR="00637CE2" w:rsidRDefault="00637CE2">
            <w:pPr>
              <w:jc w:val="right"/>
              <w:rPr>
                <w:rFonts w:ascii="Arial" w:hAnsi="Arial" w:cs="Arial"/>
                <w:color w:val="000000"/>
                <w:sz w:val="20"/>
                <w:szCs w:val="20"/>
              </w:rPr>
            </w:pPr>
          </w:p>
        </w:tc>
        <w:tc>
          <w:tcPr>
            <w:tcW w:w="1350" w:type="dxa"/>
            <w:vAlign w:val="center"/>
          </w:tcPr>
          <w:p w14:paraId="488B03C2" w14:textId="77777777" w:rsidR="00637CE2" w:rsidRDefault="001813E5">
            <w:pPr>
              <w:jc w:val="center"/>
              <w:rPr>
                <w:rFonts w:ascii="Arial" w:hAnsi="Arial" w:cs="Arial"/>
                <w:b/>
                <w:bCs/>
                <w:color w:val="000000"/>
                <w:sz w:val="20"/>
                <w:szCs w:val="20"/>
              </w:rPr>
            </w:pPr>
            <w:r>
              <w:rPr>
                <w:rFonts w:ascii="Arial" w:hAnsi="Arial" w:cs="Arial"/>
                <w:b/>
                <w:bCs/>
                <w:color w:val="000000"/>
                <w:sz w:val="20"/>
                <w:szCs w:val="20"/>
              </w:rPr>
              <w:t xml:space="preserve">Inclusive </w:t>
            </w:r>
          </w:p>
        </w:tc>
        <w:tc>
          <w:tcPr>
            <w:tcW w:w="1080" w:type="dxa"/>
            <w:vAlign w:val="center"/>
          </w:tcPr>
          <w:p w14:paraId="181BFF92" w14:textId="77777777" w:rsidR="00637CE2" w:rsidRDefault="00637CE2">
            <w:pPr>
              <w:ind w:right="58"/>
              <w:rPr>
                <w:rFonts w:ascii="Arial" w:hAnsi="Arial" w:cs="Arial"/>
                <w:bCs/>
                <w:sz w:val="19"/>
                <w:szCs w:val="19"/>
                <w:lang w:val="en-IN"/>
              </w:rPr>
            </w:pPr>
          </w:p>
        </w:tc>
        <w:tc>
          <w:tcPr>
            <w:tcW w:w="1080" w:type="dxa"/>
            <w:vAlign w:val="center"/>
          </w:tcPr>
          <w:p w14:paraId="05285291" w14:textId="77777777" w:rsidR="00637CE2" w:rsidRDefault="00637CE2">
            <w:pPr>
              <w:ind w:right="58"/>
              <w:rPr>
                <w:rFonts w:ascii="Arial" w:hAnsi="Arial" w:cs="Arial"/>
                <w:bCs/>
                <w:sz w:val="19"/>
                <w:szCs w:val="19"/>
                <w:lang w:val="en-IN"/>
              </w:rPr>
            </w:pPr>
          </w:p>
        </w:tc>
      </w:tr>
      <w:tr w:rsidR="00637CE2" w14:paraId="151466BF" w14:textId="77777777">
        <w:trPr>
          <w:trHeight w:val="260"/>
        </w:trPr>
        <w:tc>
          <w:tcPr>
            <w:tcW w:w="412" w:type="dxa"/>
            <w:vAlign w:val="center"/>
          </w:tcPr>
          <w:p w14:paraId="142BEA0C"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D</w:t>
            </w:r>
          </w:p>
        </w:tc>
        <w:tc>
          <w:tcPr>
            <w:tcW w:w="4320" w:type="dxa"/>
            <w:vAlign w:val="center"/>
          </w:tcPr>
          <w:p w14:paraId="73BE8A86"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Total cost </w:t>
            </w:r>
            <w:proofErr w:type="gramStart"/>
            <w:r>
              <w:rPr>
                <w:rFonts w:ascii="Arial" w:hAnsi="Arial" w:cs="Arial"/>
                <w:b/>
                <w:bCs/>
                <w:color w:val="000000"/>
                <w:sz w:val="20"/>
                <w:szCs w:val="20"/>
              </w:rPr>
              <w:t>( All</w:t>
            </w:r>
            <w:proofErr w:type="gramEnd"/>
            <w:r>
              <w:rPr>
                <w:rFonts w:ascii="Arial" w:hAnsi="Arial" w:cs="Arial"/>
                <w:b/>
                <w:bCs/>
                <w:color w:val="000000"/>
                <w:sz w:val="20"/>
                <w:szCs w:val="20"/>
              </w:rPr>
              <w:t xml:space="preserve"> inclusive)</w:t>
            </w:r>
          </w:p>
        </w:tc>
        <w:tc>
          <w:tcPr>
            <w:tcW w:w="720" w:type="dxa"/>
            <w:vAlign w:val="center"/>
          </w:tcPr>
          <w:p w14:paraId="6FD53169" w14:textId="77777777" w:rsidR="00637CE2" w:rsidRDefault="00637CE2">
            <w:pPr>
              <w:jc w:val="center"/>
              <w:rPr>
                <w:rFonts w:ascii="Arial" w:hAnsi="Arial" w:cs="Arial"/>
                <w:color w:val="000000"/>
                <w:sz w:val="20"/>
                <w:szCs w:val="20"/>
              </w:rPr>
            </w:pPr>
          </w:p>
        </w:tc>
        <w:tc>
          <w:tcPr>
            <w:tcW w:w="1080" w:type="dxa"/>
            <w:vAlign w:val="center"/>
          </w:tcPr>
          <w:p w14:paraId="60D5775D" w14:textId="77777777" w:rsidR="00637CE2" w:rsidRDefault="00637CE2">
            <w:pPr>
              <w:jc w:val="right"/>
              <w:rPr>
                <w:rFonts w:ascii="Arial" w:hAnsi="Arial" w:cs="Arial"/>
                <w:color w:val="000000"/>
                <w:sz w:val="20"/>
                <w:szCs w:val="20"/>
              </w:rPr>
            </w:pPr>
          </w:p>
        </w:tc>
        <w:tc>
          <w:tcPr>
            <w:tcW w:w="1350" w:type="dxa"/>
            <w:vAlign w:val="center"/>
          </w:tcPr>
          <w:p w14:paraId="78510C1D"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2,92,530 /-</w:t>
            </w:r>
          </w:p>
        </w:tc>
        <w:tc>
          <w:tcPr>
            <w:tcW w:w="1080" w:type="dxa"/>
            <w:vAlign w:val="center"/>
          </w:tcPr>
          <w:p w14:paraId="584AB2DD" w14:textId="77777777" w:rsidR="00637CE2" w:rsidRDefault="00637CE2">
            <w:pPr>
              <w:ind w:right="58"/>
              <w:rPr>
                <w:rFonts w:ascii="Arial" w:hAnsi="Arial" w:cs="Arial"/>
                <w:bCs/>
                <w:sz w:val="19"/>
                <w:szCs w:val="19"/>
                <w:lang w:val="en-IN"/>
              </w:rPr>
            </w:pPr>
          </w:p>
        </w:tc>
        <w:tc>
          <w:tcPr>
            <w:tcW w:w="1080" w:type="dxa"/>
            <w:vAlign w:val="center"/>
          </w:tcPr>
          <w:p w14:paraId="44BCABB7" w14:textId="77777777" w:rsidR="00637CE2" w:rsidRDefault="00637CE2">
            <w:pPr>
              <w:ind w:right="58"/>
              <w:rPr>
                <w:rFonts w:ascii="Arial" w:hAnsi="Arial" w:cs="Arial"/>
                <w:bCs/>
                <w:sz w:val="19"/>
                <w:szCs w:val="19"/>
                <w:lang w:val="en-IN"/>
              </w:rPr>
            </w:pPr>
          </w:p>
        </w:tc>
      </w:tr>
    </w:tbl>
    <w:p w14:paraId="4AB66A01" w14:textId="77777777" w:rsidR="00637CE2" w:rsidRDefault="00637CE2">
      <w:pPr>
        <w:ind w:right="58"/>
        <w:rPr>
          <w:rFonts w:ascii="Arial" w:hAnsi="Arial" w:cs="Arial"/>
          <w:bCs/>
          <w:sz w:val="8"/>
          <w:szCs w:val="19"/>
          <w:lang w:val="en-IN"/>
        </w:rPr>
      </w:pPr>
    </w:p>
    <w:p w14:paraId="530D802E" w14:textId="77777777" w:rsidR="00637CE2" w:rsidRDefault="00637CE2">
      <w:pPr>
        <w:ind w:right="58"/>
        <w:rPr>
          <w:rFonts w:ascii="Arial" w:hAnsi="Arial" w:cs="Arial"/>
          <w:b/>
          <w:sz w:val="8"/>
          <w:szCs w:val="19"/>
          <w:lang w:val="en-IN"/>
        </w:rPr>
      </w:pPr>
    </w:p>
    <w:p w14:paraId="47FB3A0E" w14:textId="77777777" w:rsidR="00637CE2" w:rsidRDefault="00637CE2">
      <w:pPr>
        <w:ind w:right="58"/>
        <w:rPr>
          <w:rFonts w:ascii="Arial" w:hAnsi="Arial" w:cs="Arial"/>
          <w:b/>
          <w:sz w:val="8"/>
          <w:szCs w:val="19"/>
          <w:lang w:val="en-IN"/>
        </w:rPr>
      </w:pPr>
    </w:p>
    <w:p w14:paraId="0BEF00A8" w14:textId="77777777" w:rsidR="00637CE2" w:rsidRDefault="00637CE2">
      <w:pPr>
        <w:ind w:right="58"/>
        <w:rPr>
          <w:rFonts w:ascii="Arial" w:hAnsi="Arial" w:cs="Arial"/>
          <w:b/>
          <w:sz w:val="8"/>
          <w:szCs w:val="19"/>
          <w:lang w:val="en-IN"/>
        </w:rPr>
      </w:pPr>
    </w:p>
    <w:p w14:paraId="6AF8F124" w14:textId="77777777" w:rsidR="00637CE2" w:rsidRDefault="001813E5">
      <w:pPr>
        <w:pStyle w:val="ListParagraph"/>
        <w:numPr>
          <w:ilvl w:val="0"/>
          <w:numId w:val="8"/>
        </w:numPr>
        <w:ind w:right="58"/>
        <w:rPr>
          <w:rFonts w:ascii="Arial" w:hAnsi="Arial" w:cs="Arial"/>
          <w:b/>
          <w:bCs/>
          <w:sz w:val="19"/>
          <w:szCs w:val="19"/>
        </w:rPr>
      </w:pPr>
      <w:r>
        <w:rPr>
          <w:rFonts w:ascii="Arial" w:hAnsi="Arial" w:cs="Arial"/>
          <w:b/>
          <w:sz w:val="22"/>
          <w:szCs w:val="22"/>
          <w:lang w:val="en-IN"/>
        </w:rPr>
        <w:t>Scope of Work &amp; Terms and Conditions:</w:t>
      </w:r>
      <w:r>
        <w:rPr>
          <w:rFonts w:ascii="Arial" w:hAnsi="Arial" w:cs="Arial"/>
          <w:b/>
          <w:bCs/>
          <w:sz w:val="22"/>
          <w:szCs w:val="22"/>
        </w:rPr>
        <w:t xml:space="preserve">  As per Annexure</w:t>
      </w:r>
      <w:r>
        <w:rPr>
          <w:rFonts w:ascii="Arial" w:hAnsi="Arial" w:cs="Arial"/>
          <w:b/>
          <w:bCs/>
          <w:sz w:val="19"/>
          <w:szCs w:val="19"/>
        </w:rPr>
        <w:t xml:space="preserve"> ‘A’.</w:t>
      </w:r>
    </w:p>
    <w:p w14:paraId="6B47D030" w14:textId="77777777" w:rsidR="00637CE2" w:rsidRDefault="001813E5">
      <w:pPr>
        <w:ind w:left="6677"/>
        <w:jc w:val="both"/>
        <w:rPr>
          <w:rFonts w:ascii="Arial" w:hAnsi="Arial" w:cs="Arial"/>
          <w:b/>
          <w:bCs/>
          <w:sz w:val="19"/>
          <w:szCs w:val="19"/>
        </w:rPr>
      </w:pPr>
      <w:r>
        <w:rPr>
          <w:rFonts w:ascii="Arial" w:hAnsi="Arial" w:cs="Arial"/>
          <w:b/>
          <w:bCs/>
          <w:sz w:val="19"/>
          <w:szCs w:val="19"/>
        </w:rPr>
        <w:t xml:space="preserve">                                                                                                                                      </w:t>
      </w:r>
    </w:p>
    <w:p w14:paraId="3D0AA0AC" w14:textId="77777777" w:rsidR="00637CE2" w:rsidRDefault="00637CE2">
      <w:pPr>
        <w:ind w:left="6677"/>
        <w:jc w:val="both"/>
        <w:rPr>
          <w:rFonts w:ascii="Arial" w:hAnsi="Arial" w:cs="Arial"/>
          <w:b/>
          <w:bCs/>
          <w:sz w:val="19"/>
          <w:szCs w:val="19"/>
        </w:rPr>
      </w:pPr>
    </w:p>
    <w:p w14:paraId="5BC2BB3A" w14:textId="77777777" w:rsidR="00637CE2" w:rsidRDefault="00637CE2">
      <w:pPr>
        <w:ind w:left="6677"/>
        <w:jc w:val="both"/>
        <w:rPr>
          <w:rFonts w:ascii="Arial" w:hAnsi="Arial" w:cs="Arial"/>
          <w:b/>
          <w:bCs/>
          <w:sz w:val="19"/>
          <w:szCs w:val="19"/>
        </w:rPr>
      </w:pPr>
    </w:p>
    <w:p w14:paraId="58958A9E" w14:textId="77777777" w:rsidR="00637CE2" w:rsidRDefault="00637CE2">
      <w:pPr>
        <w:ind w:left="6677"/>
        <w:jc w:val="both"/>
        <w:rPr>
          <w:rFonts w:ascii="Arial" w:hAnsi="Arial" w:cs="Arial"/>
          <w:b/>
          <w:bCs/>
          <w:sz w:val="19"/>
          <w:szCs w:val="19"/>
        </w:rPr>
      </w:pPr>
    </w:p>
    <w:p w14:paraId="7BF3B479" w14:textId="77777777" w:rsidR="00637CE2" w:rsidRDefault="00637CE2">
      <w:pPr>
        <w:ind w:left="6677"/>
        <w:jc w:val="both"/>
        <w:rPr>
          <w:rFonts w:ascii="Arial" w:hAnsi="Arial" w:cs="Arial"/>
          <w:b/>
          <w:bCs/>
          <w:sz w:val="19"/>
          <w:szCs w:val="19"/>
        </w:rPr>
      </w:pPr>
    </w:p>
    <w:p w14:paraId="4F5F876F" w14:textId="77777777" w:rsidR="00637CE2" w:rsidRDefault="00637CE2">
      <w:pPr>
        <w:ind w:left="6677"/>
        <w:jc w:val="both"/>
        <w:rPr>
          <w:rFonts w:ascii="Arial" w:hAnsi="Arial" w:cs="Arial"/>
          <w:b/>
          <w:bCs/>
          <w:sz w:val="19"/>
          <w:szCs w:val="19"/>
        </w:rPr>
      </w:pPr>
    </w:p>
    <w:p w14:paraId="1EDB825F" w14:textId="77777777" w:rsidR="00637CE2" w:rsidRDefault="001813E5">
      <w:pPr>
        <w:ind w:left="6677"/>
        <w:jc w:val="both"/>
        <w:rPr>
          <w:rFonts w:ascii="Arial" w:hAnsi="Arial" w:cs="Arial"/>
          <w:b/>
          <w:sz w:val="22"/>
          <w:szCs w:val="22"/>
        </w:rPr>
      </w:pPr>
      <w:r>
        <w:rPr>
          <w:rFonts w:ascii="Arial" w:hAnsi="Arial" w:cs="Arial"/>
          <w:b/>
          <w:sz w:val="22"/>
          <w:szCs w:val="22"/>
        </w:rPr>
        <w:t xml:space="preserve">    ADEE/TRS/KYN</w:t>
      </w:r>
    </w:p>
    <w:p w14:paraId="66253034" w14:textId="77777777" w:rsidR="00637CE2" w:rsidRDefault="001813E5">
      <w:pPr>
        <w:ind w:left="6370" w:firstLine="14"/>
        <w:jc w:val="both"/>
        <w:rPr>
          <w:rFonts w:ascii="Arial" w:hAnsi="Arial" w:cs="Arial"/>
          <w:b/>
          <w:sz w:val="22"/>
          <w:szCs w:val="22"/>
        </w:rPr>
      </w:pPr>
      <w:r>
        <w:rPr>
          <w:rFonts w:ascii="Arial" w:hAnsi="Arial" w:cs="Arial"/>
          <w:b/>
          <w:sz w:val="22"/>
          <w:szCs w:val="22"/>
        </w:rPr>
        <w:t xml:space="preserve">    For </w:t>
      </w:r>
      <w:proofErr w:type="gramStart"/>
      <w:r>
        <w:rPr>
          <w:rFonts w:ascii="Arial" w:hAnsi="Arial" w:cs="Arial"/>
          <w:b/>
          <w:sz w:val="22"/>
          <w:szCs w:val="22"/>
        </w:rPr>
        <w:t>Sr.DEE(</w:t>
      </w:r>
      <w:proofErr w:type="gramEnd"/>
      <w:r>
        <w:rPr>
          <w:rFonts w:ascii="Arial" w:hAnsi="Arial" w:cs="Arial"/>
          <w:b/>
          <w:sz w:val="22"/>
          <w:szCs w:val="22"/>
        </w:rPr>
        <w:t>TRS)KYN</w:t>
      </w:r>
    </w:p>
    <w:p w14:paraId="3BB735D9" w14:textId="77777777" w:rsidR="00637CE2" w:rsidRDefault="001813E5">
      <w:pPr>
        <w:rPr>
          <w:sz w:val="22"/>
          <w:szCs w:val="22"/>
        </w:rPr>
      </w:pPr>
      <w:r>
        <w:rPr>
          <w:sz w:val="22"/>
          <w:szCs w:val="22"/>
        </w:rPr>
        <w:br w:type="page"/>
      </w:r>
    </w:p>
    <w:tbl>
      <w:tblPr>
        <w:tblW w:w="10218" w:type="dxa"/>
        <w:tblInd w:w="-432" w:type="dxa"/>
        <w:tblBorders>
          <w:bottom w:val="single" w:sz="4" w:space="0" w:color="auto"/>
        </w:tblBorders>
        <w:tblLook w:val="04A0" w:firstRow="1" w:lastRow="0" w:firstColumn="1" w:lastColumn="0" w:noHBand="0" w:noVBand="1"/>
      </w:tblPr>
      <w:tblGrid>
        <w:gridCol w:w="4081"/>
        <w:gridCol w:w="2042"/>
        <w:gridCol w:w="4095"/>
      </w:tblGrid>
      <w:tr w:rsidR="00637CE2" w14:paraId="05FB967A" w14:textId="77777777">
        <w:trPr>
          <w:trHeight w:val="304"/>
        </w:trPr>
        <w:tc>
          <w:tcPr>
            <w:tcW w:w="4081" w:type="dxa"/>
          </w:tcPr>
          <w:p w14:paraId="7E99A271" w14:textId="77777777" w:rsidR="00637CE2" w:rsidRDefault="001813E5">
            <w:pPr>
              <w:pStyle w:val="NoSpacing"/>
              <w:rPr>
                <w:rFonts w:ascii="ILDVW504" w:hAnsi="ILDVW504" w:cs="Arial"/>
                <w:b/>
                <w:sz w:val="21"/>
                <w:szCs w:val="21"/>
              </w:rPr>
            </w:pPr>
            <w:r>
              <w:rPr>
                <w:rFonts w:ascii="Times New Roman" w:eastAsia="Times New Roman" w:hAnsi="Times New Roman" w:cs="Times New Roman"/>
                <w:kern w:val="0"/>
                <w:sz w:val="24"/>
                <w:szCs w:val="24"/>
                <w:lang w:eastAsia="en-US"/>
              </w:rPr>
              <w:lastRenderedPageBreak/>
              <w:br w:type="page"/>
            </w:r>
            <w: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Mangal" w:hAnsi="Mangal" w:cs="Nirmala UI" w:hint="cs"/>
                <w:b/>
                <w:sz w:val="21"/>
                <w:szCs w:val="21"/>
                <w:cs/>
                <w:lang w:bidi="hi-IN"/>
              </w:rPr>
              <w:t>मध्यरेल</w:t>
            </w:r>
          </w:p>
          <w:p w14:paraId="66F9B65E" w14:textId="77777777" w:rsidR="00637CE2" w:rsidRDefault="001813E5">
            <w:pPr>
              <w:pStyle w:val="NoSpacing"/>
              <w:jc w:val="both"/>
              <w:rPr>
                <w:rFonts w:ascii="ILDVW504" w:hAnsi="ILDVW504" w:cs="Arial"/>
                <w:sz w:val="21"/>
                <w:szCs w:val="21"/>
              </w:rPr>
            </w:pPr>
            <w:r>
              <w:rPr>
                <w:rFonts w:ascii="Mangal" w:hAnsi="Mangal" w:cs="Nirmala UI" w:hint="cs"/>
                <w:sz w:val="21"/>
                <w:szCs w:val="21"/>
                <w:cs/>
                <w:lang w:bidi="hi-IN"/>
              </w:rPr>
              <w:t>वरि</w:t>
            </w:r>
            <w:r>
              <w:rPr>
                <w:rFonts w:ascii="Mangal" w:hAnsi="Mangal"/>
                <w:sz w:val="21"/>
                <w:szCs w:val="21"/>
                <w:lang w:bidi="hi-IN"/>
              </w:rPr>
              <w:t>o</w:t>
            </w:r>
            <w:r>
              <w:rPr>
                <w:rFonts w:ascii="Mangal" w:hAnsi="Mangal" w:cs="Nirmala UI" w:hint="cs"/>
                <w:sz w:val="21"/>
                <w:szCs w:val="21"/>
                <w:cs/>
                <w:lang w:bidi="hi-IN"/>
              </w:rPr>
              <w:t>मंडलविद्युतअभियंता</w:t>
            </w:r>
            <w:r>
              <w:rPr>
                <w:rFonts w:ascii="Times New Roman" w:hAnsi="Times New Roman"/>
                <w:sz w:val="21"/>
                <w:szCs w:val="21"/>
                <w:lang w:bidi="hi-IN"/>
              </w:rPr>
              <w:t xml:space="preserve"> (</w:t>
            </w:r>
            <w:r>
              <w:rPr>
                <w:rFonts w:ascii="Mangal" w:hAnsi="Mangal" w:cs="Nirmala UI" w:hint="cs"/>
                <w:sz w:val="21"/>
                <w:szCs w:val="21"/>
                <w:cs/>
                <w:lang w:bidi="hi-IN"/>
              </w:rPr>
              <w:t>कचस्टॉक</w:t>
            </w:r>
            <w:r>
              <w:rPr>
                <w:rFonts w:ascii="Times New Roman" w:hAnsi="Times New Roman"/>
                <w:sz w:val="21"/>
                <w:szCs w:val="21"/>
                <w:lang w:bidi="hi-IN"/>
              </w:rPr>
              <w:t xml:space="preserve">) </w:t>
            </w:r>
            <w:r>
              <w:rPr>
                <w:rFonts w:ascii="Mangal" w:hAnsi="Mangal" w:cs="Nirmala UI" w:hint="cs"/>
                <w:sz w:val="21"/>
                <w:szCs w:val="21"/>
                <w:cs/>
                <w:lang w:bidi="hi-IN"/>
              </w:rPr>
              <w:t>कार्यालय</w:t>
            </w:r>
          </w:p>
          <w:p w14:paraId="14D634F4" w14:textId="77777777" w:rsidR="00637CE2" w:rsidRDefault="001813E5">
            <w:pPr>
              <w:pStyle w:val="NoSpacing"/>
              <w:jc w:val="both"/>
              <w:rPr>
                <w:rFonts w:ascii="ILDVW504" w:hAnsi="ILDVW504"/>
                <w:sz w:val="21"/>
                <w:szCs w:val="21"/>
              </w:rPr>
            </w:pPr>
            <w:r>
              <w:rPr>
                <w:rFonts w:ascii="Mangal" w:hAnsi="Mangal" w:cs="Nirmala UI" w:hint="cs"/>
                <w:sz w:val="21"/>
                <w:szCs w:val="21"/>
                <w:cs/>
                <w:lang w:bidi="hi-IN"/>
              </w:rPr>
              <w:t>विद्युतलोकोशेड</w:t>
            </w:r>
            <w:r>
              <w:rPr>
                <w:rFonts w:ascii="Times New Roman" w:hAnsi="Times New Roman" w:hint="cs"/>
                <w:sz w:val="21"/>
                <w:szCs w:val="21"/>
                <w:cs/>
                <w:lang w:bidi="hi-IN"/>
              </w:rPr>
              <w:t xml:space="preserve">, </w:t>
            </w:r>
            <w:r>
              <w:rPr>
                <w:rFonts w:ascii="Mangal" w:hAnsi="Mangal" w:cs="Nirmala UI" w:hint="cs"/>
                <w:sz w:val="21"/>
                <w:szCs w:val="21"/>
                <w:cs/>
                <w:lang w:bidi="hi-IN"/>
              </w:rPr>
              <w:t>कल्याण</w:t>
            </w:r>
            <w:r>
              <w:rPr>
                <w:rFonts w:ascii="ILDVW504" w:hAnsi="ILDVW504"/>
                <w:sz w:val="21"/>
                <w:szCs w:val="21"/>
                <w:cs/>
                <w:lang w:bidi="hi-IN"/>
              </w:rPr>
              <w:t>–</w:t>
            </w:r>
            <w:r>
              <w:rPr>
                <w:rFonts w:ascii="Mangal" w:hAnsi="Mangal" w:cs="Nirmala UI" w:hint="cs"/>
                <w:sz w:val="21"/>
                <w:szCs w:val="21"/>
                <w:cs/>
                <w:lang w:bidi="hi-IN"/>
              </w:rPr>
              <w:t>४२१३०१</w:t>
            </w:r>
            <w:r>
              <w:rPr>
                <w:rFonts w:ascii="ILDVW504" w:hAnsi="ILDVW504"/>
                <w:sz w:val="21"/>
                <w:szCs w:val="21"/>
              </w:rPr>
              <w:t>-</w:t>
            </w:r>
          </w:p>
          <w:p w14:paraId="78BA3154" w14:textId="77777777" w:rsidR="00637CE2" w:rsidRDefault="001813E5">
            <w:pPr>
              <w:pStyle w:val="Header"/>
              <w:jc w:val="both"/>
              <w:rPr>
                <w:b/>
                <w:bCs/>
                <w:sz w:val="21"/>
                <w:szCs w:val="21"/>
                <w:rtl/>
                <w:cs/>
              </w:rPr>
            </w:pPr>
            <w:r>
              <w:rPr>
                <w:rStyle w:val="hps"/>
                <w:rFonts w:ascii="Mangal" w:hAnsi="Mangal" w:cs="Nirmala UI" w:hint="cs"/>
                <w:sz w:val="21"/>
                <w:szCs w:val="21"/>
                <w:cs/>
                <w:lang w:bidi="hi-IN"/>
              </w:rPr>
              <w:t>फोन</w:t>
            </w:r>
            <w:r>
              <w:rPr>
                <w:rStyle w:val="hps"/>
                <w:rFonts w:hint="cs"/>
                <w:sz w:val="21"/>
                <w:szCs w:val="21"/>
                <w:cs/>
                <w:lang w:bidi="hi-IN"/>
              </w:rPr>
              <w:t xml:space="preserve"> / </w:t>
            </w:r>
            <w:r>
              <w:rPr>
                <w:rStyle w:val="hps"/>
                <w:rFonts w:ascii="Mangal" w:hAnsi="Mangal" w:cs="Nirmala UI" w:hint="cs"/>
                <w:sz w:val="21"/>
                <w:szCs w:val="21"/>
                <w:cs/>
                <w:lang w:bidi="hi-IN"/>
              </w:rPr>
              <w:t>फैक्स</w:t>
            </w:r>
            <w:r>
              <w:rPr>
                <w:rStyle w:val="hps"/>
                <w:rFonts w:ascii="Mangal" w:hAnsi="Mangal" w:cs="Mangal"/>
                <w:sz w:val="21"/>
                <w:szCs w:val="21"/>
                <w:lang w:bidi="hi-IN"/>
              </w:rPr>
              <w:t>:- 0251- 2361293 &amp; 2363563</w:t>
            </w:r>
          </w:p>
        </w:tc>
        <w:tc>
          <w:tcPr>
            <w:tcW w:w="2042" w:type="dxa"/>
          </w:tcPr>
          <w:p w14:paraId="1A0368AA" w14:textId="77777777" w:rsidR="00637CE2" w:rsidRDefault="001813E5">
            <w:pPr>
              <w:tabs>
                <w:tab w:val="center" w:pos="882"/>
              </w:tabs>
              <w:rPr>
                <w:sz w:val="21"/>
                <w:szCs w:val="21"/>
              </w:rPr>
            </w:pPr>
            <w:r>
              <w:rPr>
                <w:rFonts w:ascii="Mangal" w:hAnsi="Mangal" w:cs="Mangal"/>
                <w:sz w:val="21"/>
                <w:szCs w:val="21"/>
                <w:rtl/>
                <w:cs/>
              </w:rPr>
              <w:tab/>
            </w:r>
            <w:r>
              <w:rPr>
                <w:noProof/>
                <w:sz w:val="21"/>
                <w:szCs w:val="21"/>
                <w:lang w:val="en-IN" w:eastAsia="en-IN" w:bidi="hi-IN"/>
              </w:rPr>
              <w:drawing>
                <wp:inline distT="0" distB="0" distL="0" distR="0" wp14:anchorId="5FDD412D" wp14:editId="461A4958">
                  <wp:extent cx="904875" cy="882650"/>
                  <wp:effectExtent l="19050" t="0" r="9525" b="0"/>
                  <wp:docPr id="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095" w:type="dxa"/>
          </w:tcPr>
          <w:p w14:paraId="0FD3130F" w14:textId="77777777" w:rsidR="00637CE2" w:rsidRDefault="001813E5">
            <w:pPr>
              <w:pStyle w:val="Header"/>
              <w:rPr>
                <w:b/>
                <w:bCs/>
                <w:sz w:val="21"/>
                <w:szCs w:val="21"/>
              </w:rPr>
            </w:pPr>
            <w:r>
              <w:rPr>
                <w:b/>
                <w:sz w:val="21"/>
                <w:szCs w:val="21"/>
              </w:rPr>
              <w:t>Central Railway</w:t>
            </w:r>
          </w:p>
          <w:p w14:paraId="2F8EDD00" w14:textId="77777777" w:rsidR="00637CE2" w:rsidRDefault="001813E5">
            <w:pPr>
              <w:pStyle w:val="Header"/>
              <w:jc w:val="both"/>
              <w:rPr>
                <w:b/>
                <w:bCs/>
                <w:sz w:val="21"/>
                <w:szCs w:val="21"/>
              </w:rPr>
            </w:pPr>
            <w:r>
              <w:rPr>
                <w:sz w:val="21"/>
                <w:szCs w:val="21"/>
              </w:rPr>
              <w:t xml:space="preserve">Office of Sr. DEE (TRS), </w:t>
            </w:r>
          </w:p>
          <w:p w14:paraId="16C10578" w14:textId="77777777" w:rsidR="00637CE2" w:rsidRDefault="001813E5">
            <w:pPr>
              <w:pStyle w:val="Header"/>
              <w:jc w:val="both"/>
              <w:rPr>
                <w:b/>
                <w:bCs/>
                <w:sz w:val="21"/>
                <w:szCs w:val="21"/>
              </w:rPr>
            </w:pPr>
            <w:r>
              <w:rPr>
                <w:sz w:val="21"/>
                <w:szCs w:val="21"/>
              </w:rPr>
              <w:t xml:space="preserve">Electric Loco Shed, Kalyan - 421 301. </w:t>
            </w:r>
            <w:proofErr w:type="spellStart"/>
            <w:proofErr w:type="gramStart"/>
            <w:r>
              <w:rPr>
                <w:sz w:val="21"/>
                <w:szCs w:val="21"/>
              </w:rPr>
              <w:t>Email:srdeetrskyncrly@bb.railnet.gov.in</w:t>
            </w:r>
            <w:proofErr w:type="spellEnd"/>
            <w:proofErr w:type="gramEnd"/>
          </w:p>
        </w:tc>
      </w:tr>
    </w:tbl>
    <w:p w14:paraId="1FC87D8B" w14:textId="77777777" w:rsidR="00637CE2" w:rsidRDefault="00637CE2">
      <w:pPr>
        <w:rPr>
          <w:rFonts w:ascii="Arial" w:hAnsi="Arial" w:cs="Arial"/>
          <w:bCs/>
          <w:sz w:val="10"/>
          <w:szCs w:val="10"/>
          <w:lang w:val="en-IN"/>
        </w:rPr>
      </w:pPr>
    </w:p>
    <w:p w14:paraId="69851250" w14:textId="77777777" w:rsidR="00637CE2" w:rsidRDefault="001813E5">
      <w:pPr>
        <w:rPr>
          <w:rFonts w:ascii="Arial" w:hAnsi="Arial" w:cs="Arial"/>
          <w:bCs/>
          <w:sz w:val="19"/>
          <w:szCs w:val="19"/>
          <w:lang w:val="en-IN"/>
        </w:rPr>
      </w:pPr>
      <w:r>
        <w:rPr>
          <w:rFonts w:ascii="Arial" w:hAnsi="Arial" w:cs="Arial"/>
          <w:bCs/>
          <w:sz w:val="22"/>
          <w:szCs w:val="22"/>
          <w:lang w:val="en-IN"/>
        </w:rPr>
        <w:t xml:space="preserve">No. </w:t>
      </w:r>
      <w:r>
        <w:rPr>
          <w:rFonts w:ascii="Arial" w:hAnsi="Arial" w:cs="Arial"/>
          <w:sz w:val="22"/>
          <w:szCs w:val="22"/>
        </w:rPr>
        <w:t>ELSKYN/WKS/2022/36/LV Board</w:t>
      </w:r>
      <w:r>
        <w:rPr>
          <w:rFonts w:ascii="Arial" w:hAnsi="Arial" w:cs="Arial"/>
          <w:sz w:val="20"/>
        </w:rPr>
        <w:t xml:space="preserve">                </w:t>
      </w:r>
      <w:r>
        <w:rPr>
          <w:rFonts w:ascii="Arial" w:hAnsi="Arial" w:cs="Arial"/>
          <w:bCs/>
          <w:sz w:val="19"/>
          <w:szCs w:val="19"/>
          <w:lang w:val="en-IN"/>
        </w:rPr>
        <w:tab/>
        <w:t xml:space="preserve">      </w:t>
      </w:r>
      <w:r>
        <w:rPr>
          <w:rFonts w:ascii="Arial" w:hAnsi="Arial" w:cs="Arial"/>
          <w:bCs/>
          <w:sz w:val="19"/>
          <w:szCs w:val="19"/>
          <w:lang w:val="en-IN"/>
        </w:rPr>
        <w:tab/>
      </w:r>
      <w:r>
        <w:rPr>
          <w:rFonts w:ascii="Arial" w:hAnsi="Arial" w:cs="Arial"/>
          <w:bCs/>
          <w:sz w:val="22"/>
          <w:szCs w:val="22"/>
          <w:lang w:val="en-IN"/>
        </w:rPr>
        <w:t xml:space="preserve">                D</w:t>
      </w:r>
      <w:r>
        <w:rPr>
          <w:rFonts w:ascii="Arial" w:hAnsi="Arial" w:cs="Arial"/>
          <w:bCs/>
          <w:sz w:val="22"/>
          <w:szCs w:val="22"/>
        </w:rPr>
        <w:t>ate</w:t>
      </w:r>
      <w:r>
        <w:rPr>
          <w:rFonts w:ascii="Arial" w:hAnsi="Arial" w:cs="Arial"/>
          <w:bCs/>
          <w:sz w:val="22"/>
          <w:szCs w:val="22"/>
          <w:lang w:val="en-IN"/>
        </w:rPr>
        <w:t>: 27.02.2023</w:t>
      </w:r>
    </w:p>
    <w:p w14:paraId="311C7895" w14:textId="77777777" w:rsidR="00637CE2" w:rsidRDefault="00637CE2">
      <w:pPr>
        <w:pStyle w:val="BodyTextIndent"/>
        <w:ind w:left="1620"/>
        <w:rPr>
          <w:b/>
          <w:sz w:val="10"/>
          <w:szCs w:val="14"/>
        </w:rPr>
      </w:pPr>
    </w:p>
    <w:p w14:paraId="2C4AA6B9" w14:textId="77777777" w:rsidR="00637CE2" w:rsidRDefault="001813E5">
      <w:pPr>
        <w:spacing w:line="240" w:lineRule="atLeast"/>
        <w:jc w:val="both"/>
        <w:rPr>
          <w:rFonts w:ascii="Arial" w:hAnsi="Arial" w:cs="Arial"/>
          <w:b/>
          <w:sz w:val="22"/>
          <w:szCs w:val="22"/>
        </w:rPr>
      </w:pPr>
      <w:r>
        <w:rPr>
          <w:rFonts w:ascii="Arial" w:hAnsi="Arial" w:cs="Arial"/>
          <w:b/>
          <w:sz w:val="22"/>
          <w:szCs w:val="22"/>
        </w:rPr>
        <w:t>M/s United (India) Enterprises</w:t>
      </w:r>
    </w:p>
    <w:p w14:paraId="46EAE2B2" w14:textId="77777777" w:rsidR="00637CE2" w:rsidRDefault="001813E5">
      <w:pPr>
        <w:spacing w:line="240" w:lineRule="atLeast"/>
        <w:jc w:val="both"/>
        <w:rPr>
          <w:rFonts w:ascii="Arial" w:hAnsi="Arial" w:cs="Arial"/>
          <w:b/>
          <w:sz w:val="22"/>
          <w:szCs w:val="22"/>
        </w:rPr>
      </w:pPr>
      <w:r>
        <w:rPr>
          <w:rFonts w:ascii="Arial" w:hAnsi="Arial" w:cs="Arial"/>
          <w:b/>
          <w:sz w:val="22"/>
          <w:szCs w:val="22"/>
        </w:rPr>
        <w:t xml:space="preserve">35, Bhanushali Building, </w:t>
      </w:r>
      <w:proofErr w:type="spellStart"/>
      <w:r>
        <w:rPr>
          <w:rFonts w:ascii="Arial" w:hAnsi="Arial" w:cs="Arial"/>
          <w:b/>
          <w:sz w:val="22"/>
          <w:szCs w:val="22"/>
        </w:rPr>
        <w:t>Ist</w:t>
      </w:r>
      <w:proofErr w:type="spellEnd"/>
      <w:r>
        <w:rPr>
          <w:rFonts w:ascii="Arial" w:hAnsi="Arial" w:cs="Arial"/>
          <w:b/>
          <w:sz w:val="22"/>
          <w:szCs w:val="22"/>
        </w:rPr>
        <w:t xml:space="preserve"> floor, </w:t>
      </w:r>
    </w:p>
    <w:p w14:paraId="3C079830" w14:textId="77777777" w:rsidR="00637CE2" w:rsidRDefault="001813E5">
      <w:pPr>
        <w:spacing w:line="240" w:lineRule="atLeast"/>
        <w:jc w:val="both"/>
        <w:rPr>
          <w:rFonts w:ascii="Arial" w:hAnsi="Arial" w:cs="Arial"/>
          <w:b/>
          <w:sz w:val="20"/>
        </w:rPr>
      </w:pPr>
      <w:r>
        <w:rPr>
          <w:rFonts w:ascii="Arial" w:hAnsi="Arial" w:cs="Arial"/>
          <w:b/>
          <w:sz w:val="22"/>
          <w:szCs w:val="22"/>
        </w:rPr>
        <w:t xml:space="preserve">No.13, </w:t>
      </w:r>
      <w:proofErr w:type="gramStart"/>
      <w:r>
        <w:rPr>
          <w:rFonts w:ascii="Arial" w:hAnsi="Arial" w:cs="Arial"/>
          <w:b/>
          <w:sz w:val="22"/>
          <w:szCs w:val="22"/>
        </w:rPr>
        <w:t>Mint road</w:t>
      </w:r>
      <w:proofErr w:type="gramEnd"/>
      <w:r>
        <w:rPr>
          <w:rFonts w:ascii="Arial" w:hAnsi="Arial" w:cs="Arial"/>
          <w:b/>
          <w:sz w:val="22"/>
          <w:szCs w:val="22"/>
        </w:rPr>
        <w:t>, Fort, Mumbai 400 001</w:t>
      </w:r>
      <w:r>
        <w:rPr>
          <w:rFonts w:ascii="Arial" w:hAnsi="Arial" w:cs="Arial"/>
          <w:b/>
          <w:sz w:val="20"/>
        </w:rPr>
        <w:t>.</w:t>
      </w:r>
    </w:p>
    <w:p w14:paraId="0A6634E5" w14:textId="77777777" w:rsidR="00637CE2" w:rsidRDefault="00637CE2">
      <w:pPr>
        <w:jc w:val="both"/>
        <w:rPr>
          <w:b/>
          <w:sz w:val="12"/>
          <w:szCs w:val="16"/>
        </w:rPr>
      </w:pPr>
    </w:p>
    <w:p w14:paraId="0E07E54C" w14:textId="77777777" w:rsidR="00637CE2" w:rsidRDefault="00637CE2">
      <w:pPr>
        <w:pStyle w:val="BodyTextIndent"/>
        <w:ind w:left="1620"/>
        <w:rPr>
          <w:b/>
          <w:sz w:val="20"/>
        </w:rPr>
      </w:pPr>
    </w:p>
    <w:p w14:paraId="5FF45F9C" w14:textId="77777777" w:rsidR="00637CE2" w:rsidRDefault="001813E5">
      <w:pPr>
        <w:ind w:left="1260" w:hanging="540"/>
        <w:jc w:val="both"/>
        <w:rPr>
          <w:rFonts w:ascii="Arial" w:hAnsi="Arial" w:cs="Arial"/>
          <w:sz w:val="22"/>
          <w:szCs w:val="22"/>
        </w:rPr>
      </w:pPr>
      <w:r>
        <w:rPr>
          <w:rFonts w:ascii="Arial" w:hAnsi="Arial" w:cs="Arial"/>
          <w:sz w:val="20"/>
          <w:szCs w:val="20"/>
          <w:lang w:val="en-IN"/>
        </w:rPr>
        <w:t>Sub:</w:t>
      </w:r>
      <w:r>
        <w:rPr>
          <w:rFonts w:ascii="Arial" w:hAnsi="Arial" w:cs="Arial"/>
          <w:sz w:val="20"/>
          <w:szCs w:val="20"/>
          <w:lang w:val="en-IN"/>
        </w:rPr>
        <w:tab/>
      </w:r>
      <w:r>
        <w:rPr>
          <w:rFonts w:ascii="Arial" w:hAnsi="Arial" w:cs="Arial"/>
          <w:sz w:val="22"/>
          <w:szCs w:val="22"/>
          <w:lang w:val="en-IN"/>
        </w:rPr>
        <w:t>Fabrication, Supply and Installation of LV Board on locomotives (2 LV boards on each end) in Size: 200mm X 230mm X 4mm fixed on hinges 75mm X 60mm X 3.15mm thick with hex bolt and nuts steel locking strip as per Drawing No.4TACAA-44</w:t>
      </w:r>
      <w:r>
        <w:rPr>
          <w:rFonts w:ascii="Arial" w:hAnsi="Arial" w:cs="Arial"/>
          <w:sz w:val="22"/>
          <w:szCs w:val="22"/>
        </w:rPr>
        <w:t>.</w:t>
      </w:r>
    </w:p>
    <w:p w14:paraId="3D04DD0E" w14:textId="77777777" w:rsidR="00637CE2" w:rsidRDefault="001813E5">
      <w:pPr>
        <w:ind w:left="1260" w:hanging="540"/>
        <w:jc w:val="both"/>
        <w:rPr>
          <w:rFonts w:ascii="Arial" w:hAnsi="Arial" w:cs="Arial"/>
          <w:sz w:val="22"/>
          <w:szCs w:val="22"/>
        </w:rPr>
      </w:pPr>
      <w:r>
        <w:rPr>
          <w:rFonts w:ascii="Arial" w:hAnsi="Arial" w:cs="Arial"/>
          <w:sz w:val="22"/>
          <w:szCs w:val="22"/>
        </w:rPr>
        <w:t xml:space="preserve">  </w:t>
      </w:r>
    </w:p>
    <w:p w14:paraId="7EA145D0" w14:textId="77777777" w:rsidR="00637CE2" w:rsidRDefault="001813E5">
      <w:pPr>
        <w:ind w:left="728" w:hanging="602"/>
        <w:jc w:val="center"/>
        <w:rPr>
          <w:rFonts w:ascii="Arial" w:hAnsi="Arial" w:cs="Arial"/>
          <w:sz w:val="19"/>
          <w:szCs w:val="19"/>
        </w:rPr>
      </w:pPr>
      <w:r>
        <w:rPr>
          <w:rFonts w:ascii="Arial" w:hAnsi="Arial" w:cs="Arial"/>
          <w:sz w:val="19"/>
          <w:szCs w:val="19"/>
        </w:rPr>
        <w:t>--**--</w:t>
      </w:r>
    </w:p>
    <w:p w14:paraId="0C0033B4" w14:textId="77777777" w:rsidR="00637CE2" w:rsidRDefault="00637CE2">
      <w:pPr>
        <w:ind w:left="728" w:hanging="602"/>
        <w:jc w:val="center"/>
        <w:rPr>
          <w:rFonts w:ascii="Arial" w:hAnsi="Arial" w:cs="Arial"/>
          <w:sz w:val="20"/>
          <w:szCs w:val="20"/>
        </w:rPr>
      </w:pPr>
    </w:p>
    <w:p w14:paraId="7ECC2CAB" w14:textId="77777777" w:rsidR="00637CE2" w:rsidRDefault="001813E5">
      <w:pPr>
        <w:ind w:firstLine="630"/>
        <w:jc w:val="both"/>
        <w:rPr>
          <w:rFonts w:ascii="Arial" w:hAnsi="Arial" w:cs="Arial"/>
          <w:sz w:val="19"/>
          <w:szCs w:val="19"/>
        </w:rPr>
      </w:pPr>
      <w:r>
        <w:rPr>
          <w:rFonts w:ascii="Arial" w:hAnsi="Arial" w:cs="Arial"/>
          <w:sz w:val="20"/>
          <w:szCs w:val="20"/>
        </w:rPr>
        <w:t>This administration proposed to get the work for “Fabrication, Supply and Installation of LV Board on locomotives (2 LV boards on each end) in Size: 200mm X 230mm X 4mm fixed on hinges 75mm X 60mm X 3.15mm thick with hex bolt and nuts steel locking strip as per Drawing No.4TACAA-44</w:t>
      </w:r>
      <w:r>
        <w:rPr>
          <w:rFonts w:ascii="Arial" w:hAnsi="Arial" w:cs="Arial"/>
          <w:sz w:val="19"/>
          <w:szCs w:val="19"/>
        </w:rPr>
        <w:t>.”</w:t>
      </w:r>
    </w:p>
    <w:p w14:paraId="79DAA9BB" w14:textId="77777777" w:rsidR="00637CE2" w:rsidRDefault="00637CE2">
      <w:pPr>
        <w:ind w:left="720"/>
        <w:jc w:val="both"/>
        <w:rPr>
          <w:rFonts w:ascii="Arial" w:hAnsi="Arial" w:cs="Arial"/>
          <w:sz w:val="12"/>
          <w:szCs w:val="22"/>
        </w:rPr>
      </w:pPr>
    </w:p>
    <w:p w14:paraId="54AE76D3" w14:textId="77777777" w:rsidR="00637CE2" w:rsidRDefault="001813E5">
      <w:pPr>
        <w:ind w:firstLine="630"/>
        <w:jc w:val="both"/>
        <w:rPr>
          <w:rFonts w:ascii="Arial" w:hAnsi="Arial" w:cs="Arial"/>
          <w:sz w:val="19"/>
          <w:szCs w:val="19"/>
        </w:rPr>
      </w:pPr>
      <w:r>
        <w:rPr>
          <w:rFonts w:ascii="Arial" w:hAnsi="Arial" w:cs="Arial"/>
          <w:sz w:val="20"/>
          <w:szCs w:val="20"/>
        </w:rPr>
        <w:t xml:space="preserve">You may furnish your competitive rate for the above work in a </w:t>
      </w:r>
      <w:r>
        <w:rPr>
          <w:rFonts w:ascii="Arial" w:hAnsi="Arial" w:cs="Arial"/>
          <w:b/>
          <w:bCs/>
          <w:sz w:val="20"/>
          <w:szCs w:val="20"/>
        </w:rPr>
        <w:t>sealed cover</w:t>
      </w:r>
      <w:r>
        <w:rPr>
          <w:rFonts w:ascii="Arial" w:hAnsi="Arial" w:cs="Arial"/>
          <w:sz w:val="20"/>
          <w:szCs w:val="20"/>
        </w:rPr>
        <w:t xml:space="preserve"> on or before </w:t>
      </w:r>
      <w:r>
        <w:rPr>
          <w:rFonts w:ascii="Arial" w:hAnsi="Arial" w:cs="Arial"/>
          <w:b/>
          <w:bCs/>
          <w:sz w:val="20"/>
          <w:szCs w:val="20"/>
        </w:rPr>
        <w:t xml:space="preserve">09.03.2023 </w:t>
      </w:r>
      <w:r>
        <w:rPr>
          <w:rFonts w:ascii="Arial" w:hAnsi="Arial" w:cs="Arial"/>
          <w:b/>
          <w:sz w:val="20"/>
          <w:szCs w:val="20"/>
        </w:rPr>
        <w:t>upto 11:00 hrs</w:t>
      </w:r>
      <w:r>
        <w:rPr>
          <w:rFonts w:ascii="Arial" w:hAnsi="Arial" w:cs="Arial"/>
          <w:sz w:val="20"/>
          <w:szCs w:val="20"/>
        </w:rPr>
        <w:t xml:space="preserve">. The quotations will be opened on </w:t>
      </w:r>
      <w:r>
        <w:rPr>
          <w:rFonts w:ascii="Arial" w:hAnsi="Arial" w:cs="Arial"/>
          <w:b/>
          <w:bCs/>
          <w:sz w:val="20"/>
          <w:szCs w:val="20"/>
        </w:rPr>
        <w:t>09.03.2023 at 15:00 Hrs</w:t>
      </w:r>
      <w:r>
        <w:rPr>
          <w:rFonts w:ascii="Arial" w:hAnsi="Arial" w:cs="Arial"/>
          <w:sz w:val="20"/>
          <w:szCs w:val="20"/>
        </w:rPr>
        <w:t xml:space="preserve">. Schedule of rate given as </w:t>
      </w:r>
      <w:proofErr w:type="gramStart"/>
      <w:r>
        <w:rPr>
          <w:rFonts w:ascii="Arial" w:hAnsi="Arial" w:cs="Arial"/>
          <w:sz w:val="20"/>
          <w:szCs w:val="20"/>
        </w:rPr>
        <w:t>under</w:t>
      </w:r>
      <w:r>
        <w:rPr>
          <w:rFonts w:ascii="Arial" w:hAnsi="Arial" w:cs="Arial"/>
          <w:sz w:val="19"/>
          <w:szCs w:val="19"/>
        </w:rPr>
        <w:t>:-</w:t>
      </w:r>
      <w:proofErr w:type="gramEnd"/>
    </w:p>
    <w:p w14:paraId="44115B49" w14:textId="77777777" w:rsidR="00637CE2" w:rsidRDefault="00637CE2">
      <w:pPr>
        <w:tabs>
          <w:tab w:val="right" w:pos="8640"/>
        </w:tabs>
        <w:jc w:val="both"/>
        <w:rPr>
          <w:rFonts w:ascii="Arial" w:hAnsi="Arial" w:cs="Arial"/>
          <w:sz w:val="14"/>
          <w:szCs w:val="22"/>
        </w:rPr>
      </w:pPr>
    </w:p>
    <w:tbl>
      <w:tblPr>
        <w:tblW w:w="1004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2"/>
        <w:gridCol w:w="4320"/>
        <w:gridCol w:w="720"/>
        <w:gridCol w:w="1080"/>
        <w:gridCol w:w="1350"/>
        <w:gridCol w:w="1080"/>
        <w:gridCol w:w="1080"/>
      </w:tblGrid>
      <w:tr w:rsidR="00637CE2" w14:paraId="3F13E884" w14:textId="77777777">
        <w:trPr>
          <w:trHeight w:val="872"/>
        </w:trPr>
        <w:tc>
          <w:tcPr>
            <w:tcW w:w="412" w:type="dxa"/>
          </w:tcPr>
          <w:p w14:paraId="68E7E92B" w14:textId="77777777" w:rsidR="00637CE2" w:rsidRDefault="001813E5">
            <w:pPr>
              <w:tabs>
                <w:tab w:val="right" w:pos="8640"/>
              </w:tabs>
              <w:ind w:left="-56" w:right="-108"/>
              <w:jc w:val="center"/>
              <w:rPr>
                <w:rFonts w:ascii="Arial" w:hAnsi="Arial" w:cs="Arial"/>
                <w:b/>
                <w:sz w:val="18"/>
                <w:szCs w:val="18"/>
              </w:rPr>
            </w:pPr>
            <w:r>
              <w:rPr>
                <w:rFonts w:ascii="Arial" w:hAnsi="Arial" w:cs="Arial"/>
                <w:b/>
                <w:sz w:val="18"/>
                <w:szCs w:val="18"/>
              </w:rPr>
              <w:t>Sr.</w:t>
            </w:r>
          </w:p>
          <w:p w14:paraId="23E8F4CF" w14:textId="77777777" w:rsidR="00637CE2" w:rsidRDefault="001813E5">
            <w:pPr>
              <w:tabs>
                <w:tab w:val="right" w:pos="8640"/>
              </w:tabs>
              <w:ind w:left="-56" w:right="-108"/>
              <w:jc w:val="center"/>
              <w:rPr>
                <w:rFonts w:ascii="Arial" w:hAnsi="Arial" w:cs="Arial"/>
                <w:b/>
                <w:sz w:val="18"/>
                <w:szCs w:val="18"/>
              </w:rPr>
            </w:pPr>
            <w:r>
              <w:rPr>
                <w:rFonts w:ascii="Arial" w:hAnsi="Arial" w:cs="Arial"/>
                <w:b/>
                <w:sz w:val="18"/>
                <w:szCs w:val="18"/>
              </w:rPr>
              <w:t>No.</w:t>
            </w:r>
          </w:p>
        </w:tc>
        <w:tc>
          <w:tcPr>
            <w:tcW w:w="4320" w:type="dxa"/>
          </w:tcPr>
          <w:p w14:paraId="3B04690A" w14:textId="77777777" w:rsidR="00637CE2" w:rsidRDefault="001813E5">
            <w:pPr>
              <w:tabs>
                <w:tab w:val="right" w:pos="8640"/>
              </w:tabs>
              <w:jc w:val="center"/>
              <w:rPr>
                <w:rFonts w:ascii="Arial" w:hAnsi="Arial" w:cs="Arial"/>
                <w:b/>
                <w:sz w:val="18"/>
                <w:szCs w:val="18"/>
              </w:rPr>
            </w:pPr>
            <w:r>
              <w:rPr>
                <w:rFonts w:ascii="Arial" w:hAnsi="Arial" w:cs="Arial"/>
                <w:b/>
                <w:sz w:val="18"/>
                <w:szCs w:val="18"/>
              </w:rPr>
              <w:t>Description</w:t>
            </w:r>
          </w:p>
        </w:tc>
        <w:tc>
          <w:tcPr>
            <w:tcW w:w="720" w:type="dxa"/>
          </w:tcPr>
          <w:p w14:paraId="333E752F" w14:textId="77777777" w:rsidR="00637CE2" w:rsidRDefault="001813E5">
            <w:pPr>
              <w:tabs>
                <w:tab w:val="right" w:pos="8640"/>
              </w:tabs>
              <w:jc w:val="center"/>
              <w:rPr>
                <w:rFonts w:ascii="Arial" w:hAnsi="Arial" w:cs="Arial"/>
                <w:b/>
                <w:sz w:val="18"/>
                <w:szCs w:val="18"/>
              </w:rPr>
            </w:pPr>
            <w:r>
              <w:rPr>
                <w:rFonts w:ascii="Arial" w:hAnsi="Arial" w:cs="Arial"/>
                <w:b/>
                <w:sz w:val="18"/>
                <w:szCs w:val="18"/>
              </w:rPr>
              <w:t>Qty.</w:t>
            </w:r>
          </w:p>
        </w:tc>
        <w:tc>
          <w:tcPr>
            <w:tcW w:w="1080" w:type="dxa"/>
          </w:tcPr>
          <w:p w14:paraId="7E2249A9" w14:textId="77777777" w:rsidR="00637CE2" w:rsidRDefault="001813E5">
            <w:pPr>
              <w:tabs>
                <w:tab w:val="right" w:pos="8640"/>
              </w:tabs>
              <w:jc w:val="center"/>
              <w:rPr>
                <w:rFonts w:ascii="Arial" w:hAnsi="Arial" w:cs="Arial"/>
                <w:b/>
                <w:sz w:val="18"/>
                <w:szCs w:val="18"/>
              </w:rPr>
            </w:pPr>
            <w:r>
              <w:rPr>
                <w:rFonts w:ascii="Arial" w:hAnsi="Arial" w:cs="Arial"/>
                <w:b/>
                <w:bCs/>
                <w:sz w:val="18"/>
                <w:szCs w:val="18"/>
              </w:rPr>
              <w:t>Railway Estimated Rate in Rs.</w:t>
            </w:r>
          </w:p>
        </w:tc>
        <w:tc>
          <w:tcPr>
            <w:tcW w:w="1350" w:type="dxa"/>
          </w:tcPr>
          <w:p w14:paraId="0470E471" w14:textId="77777777" w:rsidR="00637CE2" w:rsidRDefault="001813E5">
            <w:pPr>
              <w:tabs>
                <w:tab w:val="right" w:pos="8640"/>
              </w:tabs>
              <w:jc w:val="center"/>
              <w:rPr>
                <w:rFonts w:ascii="Arial" w:hAnsi="Arial" w:cs="Arial"/>
                <w:b/>
                <w:sz w:val="18"/>
                <w:szCs w:val="18"/>
              </w:rPr>
            </w:pPr>
            <w:r>
              <w:rPr>
                <w:rFonts w:ascii="Arial" w:hAnsi="Arial" w:cs="Arial"/>
                <w:b/>
                <w:bCs/>
                <w:sz w:val="18"/>
                <w:szCs w:val="18"/>
              </w:rPr>
              <w:t>Railway Estimated Total Cost in Rs.</w:t>
            </w:r>
          </w:p>
        </w:tc>
        <w:tc>
          <w:tcPr>
            <w:tcW w:w="1080" w:type="dxa"/>
          </w:tcPr>
          <w:p w14:paraId="79F862E4" w14:textId="77777777" w:rsidR="00637CE2" w:rsidRDefault="001813E5">
            <w:pPr>
              <w:tabs>
                <w:tab w:val="right" w:pos="8640"/>
              </w:tabs>
              <w:jc w:val="center"/>
              <w:rPr>
                <w:rFonts w:ascii="Arial" w:hAnsi="Arial" w:cs="Arial"/>
                <w:b/>
                <w:sz w:val="18"/>
                <w:szCs w:val="18"/>
              </w:rPr>
            </w:pPr>
            <w:r>
              <w:rPr>
                <w:rFonts w:ascii="Arial" w:hAnsi="Arial" w:cs="Arial"/>
                <w:b/>
                <w:sz w:val="18"/>
                <w:szCs w:val="18"/>
              </w:rPr>
              <w:t>Rate to be quoted in Rs.</w:t>
            </w:r>
          </w:p>
        </w:tc>
        <w:tc>
          <w:tcPr>
            <w:tcW w:w="1080" w:type="dxa"/>
          </w:tcPr>
          <w:p w14:paraId="48F6CC99" w14:textId="77777777" w:rsidR="00637CE2" w:rsidRDefault="001813E5">
            <w:pPr>
              <w:tabs>
                <w:tab w:val="right" w:pos="8640"/>
              </w:tabs>
              <w:jc w:val="center"/>
              <w:rPr>
                <w:rFonts w:ascii="Arial" w:hAnsi="Arial" w:cs="Arial"/>
                <w:b/>
                <w:sz w:val="18"/>
                <w:szCs w:val="18"/>
              </w:rPr>
            </w:pPr>
            <w:r>
              <w:rPr>
                <w:rFonts w:ascii="Arial" w:hAnsi="Arial" w:cs="Arial"/>
                <w:b/>
                <w:sz w:val="18"/>
                <w:szCs w:val="18"/>
              </w:rPr>
              <w:t>Total Cost to be quoted in Rs.</w:t>
            </w:r>
          </w:p>
        </w:tc>
      </w:tr>
      <w:tr w:rsidR="00637CE2" w14:paraId="470F3881" w14:textId="77777777">
        <w:trPr>
          <w:trHeight w:val="1439"/>
        </w:trPr>
        <w:tc>
          <w:tcPr>
            <w:tcW w:w="412" w:type="dxa"/>
            <w:vAlign w:val="center"/>
          </w:tcPr>
          <w:p w14:paraId="79CBEF1C"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A</w:t>
            </w:r>
          </w:p>
        </w:tc>
        <w:tc>
          <w:tcPr>
            <w:tcW w:w="4320" w:type="dxa"/>
            <w:vAlign w:val="center"/>
          </w:tcPr>
          <w:p w14:paraId="1FA0F93D" w14:textId="77777777" w:rsidR="00637CE2" w:rsidRDefault="001813E5">
            <w:pPr>
              <w:jc w:val="both"/>
              <w:rPr>
                <w:rFonts w:ascii="Arial" w:hAnsi="Arial" w:cs="Arial"/>
                <w:bCs/>
                <w:sz w:val="19"/>
                <w:szCs w:val="19"/>
                <w:lang w:val="en-IN"/>
              </w:rPr>
            </w:pPr>
            <w:r>
              <w:rPr>
                <w:rFonts w:ascii="Arial" w:hAnsi="Arial" w:cs="Arial"/>
                <w:sz w:val="20"/>
              </w:rPr>
              <w:t>Fabrication, Supply and Installation of LV Board on locomotives (2 LV boards on each end) in Size: 200mm X 230mm X 4mm fixed on hinges 75mm X 60mm X 3.15mm thick with hex bolt and nuts steel locking strip as per Drawing No.4TACAA-44.</w:t>
            </w:r>
          </w:p>
        </w:tc>
        <w:tc>
          <w:tcPr>
            <w:tcW w:w="720" w:type="dxa"/>
            <w:vAlign w:val="center"/>
          </w:tcPr>
          <w:p w14:paraId="7D865A92" w14:textId="77777777" w:rsidR="00637CE2" w:rsidRDefault="001813E5">
            <w:pPr>
              <w:ind w:right="58"/>
              <w:rPr>
                <w:rFonts w:ascii="Arial" w:hAnsi="Arial" w:cs="Arial"/>
                <w:bCs/>
                <w:sz w:val="19"/>
                <w:szCs w:val="19"/>
                <w:lang w:val="en-IN"/>
              </w:rPr>
            </w:pPr>
            <w:r>
              <w:rPr>
                <w:rFonts w:ascii="Arial" w:hAnsi="Arial" w:cs="Arial"/>
                <w:bCs/>
                <w:sz w:val="19"/>
                <w:szCs w:val="19"/>
                <w:lang w:val="en-IN"/>
              </w:rPr>
              <w:t>147 Nos.</w:t>
            </w:r>
          </w:p>
        </w:tc>
        <w:tc>
          <w:tcPr>
            <w:tcW w:w="1080" w:type="dxa"/>
            <w:vAlign w:val="center"/>
          </w:tcPr>
          <w:p w14:paraId="264D82D5" w14:textId="77777777" w:rsidR="00637CE2" w:rsidRDefault="001813E5">
            <w:pPr>
              <w:ind w:right="58"/>
              <w:rPr>
                <w:rFonts w:ascii="Arial" w:hAnsi="Arial" w:cs="Arial"/>
                <w:bCs/>
                <w:sz w:val="19"/>
                <w:szCs w:val="19"/>
                <w:lang w:val="en-IN"/>
              </w:rPr>
            </w:pPr>
            <w:r>
              <w:rPr>
                <w:rFonts w:ascii="Arial" w:hAnsi="Arial" w:cs="Arial"/>
                <w:bCs/>
                <w:sz w:val="19"/>
                <w:szCs w:val="19"/>
                <w:lang w:val="en-IN"/>
              </w:rPr>
              <w:t> </w:t>
            </w:r>
            <w:r>
              <w:rPr>
                <w:rFonts w:ascii="Arial" w:hAnsi="Arial" w:cs="Arial"/>
                <w:color w:val="000000"/>
                <w:sz w:val="20"/>
                <w:szCs w:val="20"/>
              </w:rPr>
              <w:t>1,990 /-</w:t>
            </w:r>
          </w:p>
        </w:tc>
        <w:tc>
          <w:tcPr>
            <w:tcW w:w="1350" w:type="dxa"/>
            <w:vAlign w:val="center"/>
          </w:tcPr>
          <w:p w14:paraId="06A0FF85" w14:textId="77777777" w:rsidR="00637CE2" w:rsidRDefault="001813E5">
            <w:pPr>
              <w:ind w:right="58"/>
              <w:rPr>
                <w:rFonts w:ascii="Arial" w:hAnsi="Arial" w:cs="Arial"/>
                <w:bCs/>
                <w:sz w:val="19"/>
                <w:szCs w:val="19"/>
                <w:lang w:val="en-IN"/>
              </w:rPr>
            </w:pPr>
            <w:r>
              <w:rPr>
                <w:rFonts w:ascii="Arial" w:hAnsi="Arial" w:cs="Arial"/>
                <w:color w:val="000000"/>
                <w:sz w:val="20"/>
                <w:szCs w:val="20"/>
              </w:rPr>
              <w:t xml:space="preserve">  2,92,530 /-</w:t>
            </w:r>
          </w:p>
        </w:tc>
        <w:tc>
          <w:tcPr>
            <w:tcW w:w="1080" w:type="dxa"/>
            <w:vAlign w:val="center"/>
          </w:tcPr>
          <w:p w14:paraId="6977587F" w14:textId="77777777" w:rsidR="00637CE2" w:rsidRDefault="00637CE2">
            <w:pPr>
              <w:ind w:right="58"/>
              <w:rPr>
                <w:rFonts w:ascii="Arial" w:hAnsi="Arial" w:cs="Arial"/>
                <w:bCs/>
                <w:sz w:val="19"/>
                <w:szCs w:val="19"/>
                <w:lang w:val="en-IN"/>
              </w:rPr>
            </w:pPr>
          </w:p>
        </w:tc>
        <w:tc>
          <w:tcPr>
            <w:tcW w:w="1080" w:type="dxa"/>
          </w:tcPr>
          <w:p w14:paraId="228AEF68" w14:textId="77777777" w:rsidR="00637CE2" w:rsidRDefault="00637CE2">
            <w:pPr>
              <w:ind w:right="58"/>
              <w:rPr>
                <w:rFonts w:ascii="Arial" w:hAnsi="Arial" w:cs="Arial"/>
                <w:bCs/>
                <w:sz w:val="19"/>
                <w:szCs w:val="19"/>
                <w:lang w:val="en-IN"/>
              </w:rPr>
            </w:pPr>
          </w:p>
        </w:tc>
      </w:tr>
      <w:tr w:rsidR="00637CE2" w14:paraId="1023A3CB" w14:textId="77777777">
        <w:trPr>
          <w:trHeight w:val="188"/>
        </w:trPr>
        <w:tc>
          <w:tcPr>
            <w:tcW w:w="412" w:type="dxa"/>
            <w:vAlign w:val="center"/>
          </w:tcPr>
          <w:p w14:paraId="2DF790E5"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B</w:t>
            </w:r>
          </w:p>
        </w:tc>
        <w:tc>
          <w:tcPr>
            <w:tcW w:w="4320" w:type="dxa"/>
            <w:vAlign w:val="center"/>
          </w:tcPr>
          <w:p w14:paraId="0D7E677A"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Total </w:t>
            </w:r>
          </w:p>
        </w:tc>
        <w:tc>
          <w:tcPr>
            <w:tcW w:w="720" w:type="dxa"/>
            <w:vAlign w:val="center"/>
          </w:tcPr>
          <w:p w14:paraId="45547555" w14:textId="77777777" w:rsidR="00637CE2" w:rsidRDefault="00637CE2">
            <w:pPr>
              <w:jc w:val="center"/>
              <w:rPr>
                <w:rFonts w:ascii="Arial" w:hAnsi="Arial" w:cs="Arial"/>
                <w:color w:val="000000"/>
                <w:sz w:val="20"/>
                <w:szCs w:val="20"/>
              </w:rPr>
            </w:pPr>
          </w:p>
        </w:tc>
        <w:tc>
          <w:tcPr>
            <w:tcW w:w="1080" w:type="dxa"/>
            <w:vAlign w:val="center"/>
          </w:tcPr>
          <w:p w14:paraId="542618B1" w14:textId="77777777" w:rsidR="00637CE2" w:rsidRDefault="00637CE2">
            <w:pPr>
              <w:jc w:val="right"/>
              <w:rPr>
                <w:rFonts w:ascii="Arial" w:hAnsi="Arial" w:cs="Arial"/>
                <w:color w:val="000000"/>
                <w:sz w:val="20"/>
                <w:szCs w:val="20"/>
              </w:rPr>
            </w:pPr>
          </w:p>
        </w:tc>
        <w:tc>
          <w:tcPr>
            <w:tcW w:w="1350" w:type="dxa"/>
            <w:vAlign w:val="center"/>
          </w:tcPr>
          <w:p w14:paraId="548E1DD5"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 2,92,530 /- </w:t>
            </w:r>
          </w:p>
        </w:tc>
        <w:tc>
          <w:tcPr>
            <w:tcW w:w="1080" w:type="dxa"/>
            <w:vAlign w:val="center"/>
          </w:tcPr>
          <w:p w14:paraId="6B1B64EB" w14:textId="77777777" w:rsidR="00637CE2" w:rsidRDefault="00637CE2">
            <w:pPr>
              <w:ind w:right="58"/>
              <w:rPr>
                <w:rFonts w:ascii="Arial" w:hAnsi="Arial" w:cs="Arial"/>
                <w:bCs/>
                <w:sz w:val="19"/>
                <w:szCs w:val="19"/>
                <w:lang w:val="en-IN"/>
              </w:rPr>
            </w:pPr>
          </w:p>
        </w:tc>
        <w:tc>
          <w:tcPr>
            <w:tcW w:w="1080" w:type="dxa"/>
            <w:vAlign w:val="center"/>
          </w:tcPr>
          <w:p w14:paraId="14FB84D5" w14:textId="77777777" w:rsidR="00637CE2" w:rsidRDefault="00637CE2">
            <w:pPr>
              <w:ind w:right="58"/>
              <w:rPr>
                <w:rFonts w:ascii="Arial" w:hAnsi="Arial" w:cs="Arial"/>
                <w:bCs/>
                <w:sz w:val="19"/>
                <w:szCs w:val="19"/>
                <w:lang w:val="en-IN"/>
              </w:rPr>
            </w:pPr>
          </w:p>
        </w:tc>
      </w:tr>
      <w:tr w:rsidR="00637CE2" w14:paraId="3ABA7534" w14:textId="77777777">
        <w:trPr>
          <w:trHeight w:val="188"/>
        </w:trPr>
        <w:tc>
          <w:tcPr>
            <w:tcW w:w="412" w:type="dxa"/>
            <w:vAlign w:val="center"/>
          </w:tcPr>
          <w:p w14:paraId="424F5001"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C</w:t>
            </w:r>
          </w:p>
        </w:tc>
        <w:tc>
          <w:tcPr>
            <w:tcW w:w="4320" w:type="dxa"/>
            <w:vAlign w:val="center"/>
          </w:tcPr>
          <w:p w14:paraId="77BD051C"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GST </w:t>
            </w:r>
          </w:p>
        </w:tc>
        <w:tc>
          <w:tcPr>
            <w:tcW w:w="720" w:type="dxa"/>
            <w:vAlign w:val="center"/>
          </w:tcPr>
          <w:p w14:paraId="2979FFB4" w14:textId="77777777" w:rsidR="00637CE2" w:rsidRDefault="00637CE2">
            <w:pPr>
              <w:jc w:val="center"/>
              <w:rPr>
                <w:rFonts w:ascii="Arial" w:hAnsi="Arial" w:cs="Arial"/>
                <w:color w:val="000000"/>
                <w:sz w:val="20"/>
                <w:szCs w:val="20"/>
              </w:rPr>
            </w:pPr>
          </w:p>
        </w:tc>
        <w:tc>
          <w:tcPr>
            <w:tcW w:w="1080" w:type="dxa"/>
            <w:vAlign w:val="center"/>
          </w:tcPr>
          <w:p w14:paraId="48537209" w14:textId="77777777" w:rsidR="00637CE2" w:rsidRDefault="00637CE2">
            <w:pPr>
              <w:jc w:val="right"/>
              <w:rPr>
                <w:rFonts w:ascii="Arial" w:hAnsi="Arial" w:cs="Arial"/>
                <w:color w:val="000000"/>
                <w:sz w:val="20"/>
                <w:szCs w:val="20"/>
              </w:rPr>
            </w:pPr>
          </w:p>
        </w:tc>
        <w:tc>
          <w:tcPr>
            <w:tcW w:w="1350" w:type="dxa"/>
            <w:vAlign w:val="center"/>
          </w:tcPr>
          <w:p w14:paraId="444A8E59"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  Inclusive </w:t>
            </w:r>
          </w:p>
        </w:tc>
        <w:tc>
          <w:tcPr>
            <w:tcW w:w="1080" w:type="dxa"/>
            <w:vAlign w:val="center"/>
          </w:tcPr>
          <w:p w14:paraId="7B43C651" w14:textId="77777777" w:rsidR="00637CE2" w:rsidRDefault="00637CE2">
            <w:pPr>
              <w:ind w:right="58"/>
              <w:rPr>
                <w:rFonts w:ascii="Arial" w:hAnsi="Arial" w:cs="Arial"/>
                <w:bCs/>
                <w:sz w:val="19"/>
                <w:szCs w:val="19"/>
                <w:lang w:val="en-IN"/>
              </w:rPr>
            </w:pPr>
          </w:p>
        </w:tc>
        <w:tc>
          <w:tcPr>
            <w:tcW w:w="1080" w:type="dxa"/>
            <w:vAlign w:val="center"/>
          </w:tcPr>
          <w:p w14:paraId="721C1765" w14:textId="77777777" w:rsidR="00637CE2" w:rsidRDefault="00637CE2">
            <w:pPr>
              <w:ind w:right="58"/>
              <w:rPr>
                <w:rFonts w:ascii="Arial" w:hAnsi="Arial" w:cs="Arial"/>
                <w:bCs/>
                <w:sz w:val="19"/>
                <w:szCs w:val="19"/>
                <w:lang w:val="en-IN"/>
              </w:rPr>
            </w:pPr>
          </w:p>
        </w:tc>
      </w:tr>
      <w:tr w:rsidR="00637CE2" w14:paraId="7821B5D1" w14:textId="77777777">
        <w:trPr>
          <w:trHeight w:val="260"/>
        </w:trPr>
        <w:tc>
          <w:tcPr>
            <w:tcW w:w="412" w:type="dxa"/>
            <w:vAlign w:val="center"/>
          </w:tcPr>
          <w:p w14:paraId="1E2F1AF1"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D</w:t>
            </w:r>
          </w:p>
        </w:tc>
        <w:tc>
          <w:tcPr>
            <w:tcW w:w="4320" w:type="dxa"/>
            <w:vAlign w:val="center"/>
          </w:tcPr>
          <w:p w14:paraId="10295B3B"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Total cost </w:t>
            </w:r>
            <w:proofErr w:type="gramStart"/>
            <w:r>
              <w:rPr>
                <w:rFonts w:ascii="Arial" w:hAnsi="Arial" w:cs="Arial"/>
                <w:b/>
                <w:bCs/>
                <w:color w:val="000000"/>
                <w:sz w:val="20"/>
                <w:szCs w:val="20"/>
              </w:rPr>
              <w:t>( All</w:t>
            </w:r>
            <w:proofErr w:type="gramEnd"/>
            <w:r>
              <w:rPr>
                <w:rFonts w:ascii="Arial" w:hAnsi="Arial" w:cs="Arial"/>
                <w:b/>
                <w:bCs/>
                <w:color w:val="000000"/>
                <w:sz w:val="20"/>
                <w:szCs w:val="20"/>
              </w:rPr>
              <w:t xml:space="preserve"> inclusive)</w:t>
            </w:r>
          </w:p>
        </w:tc>
        <w:tc>
          <w:tcPr>
            <w:tcW w:w="720" w:type="dxa"/>
            <w:vAlign w:val="center"/>
          </w:tcPr>
          <w:p w14:paraId="1D9DAB72" w14:textId="77777777" w:rsidR="00637CE2" w:rsidRDefault="00637CE2">
            <w:pPr>
              <w:jc w:val="center"/>
              <w:rPr>
                <w:rFonts w:ascii="Arial" w:hAnsi="Arial" w:cs="Arial"/>
                <w:color w:val="000000"/>
                <w:sz w:val="20"/>
                <w:szCs w:val="20"/>
              </w:rPr>
            </w:pPr>
          </w:p>
        </w:tc>
        <w:tc>
          <w:tcPr>
            <w:tcW w:w="1080" w:type="dxa"/>
            <w:vAlign w:val="center"/>
          </w:tcPr>
          <w:p w14:paraId="44C6F30E" w14:textId="77777777" w:rsidR="00637CE2" w:rsidRDefault="00637CE2">
            <w:pPr>
              <w:jc w:val="right"/>
              <w:rPr>
                <w:rFonts w:ascii="Arial" w:hAnsi="Arial" w:cs="Arial"/>
                <w:color w:val="000000"/>
                <w:sz w:val="20"/>
                <w:szCs w:val="20"/>
              </w:rPr>
            </w:pPr>
          </w:p>
        </w:tc>
        <w:tc>
          <w:tcPr>
            <w:tcW w:w="1350" w:type="dxa"/>
            <w:vAlign w:val="center"/>
          </w:tcPr>
          <w:p w14:paraId="1F67343C"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2,92,530 /-</w:t>
            </w:r>
          </w:p>
        </w:tc>
        <w:tc>
          <w:tcPr>
            <w:tcW w:w="1080" w:type="dxa"/>
            <w:vAlign w:val="center"/>
          </w:tcPr>
          <w:p w14:paraId="554B9499" w14:textId="77777777" w:rsidR="00637CE2" w:rsidRDefault="00637CE2">
            <w:pPr>
              <w:ind w:right="58"/>
              <w:rPr>
                <w:rFonts w:ascii="Arial" w:hAnsi="Arial" w:cs="Arial"/>
                <w:bCs/>
                <w:sz w:val="19"/>
                <w:szCs w:val="19"/>
                <w:lang w:val="en-IN"/>
              </w:rPr>
            </w:pPr>
          </w:p>
        </w:tc>
        <w:tc>
          <w:tcPr>
            <w:tcW w:w="1080" w:type="dxa"/>
            <w:vAlign w:val="center"/>
          </w:tcPr>
          <w:p w14:paraId="4F909144" w14:textId="77777777" w:rsidR="00637CE2" w:rsidRDefault="00637CE2">
            <w:pPr>
              <w:ind w:right="58"/>
              <w:rPr>
                <w:rFonts w:ascii="Arial" w:hAnsi="Arial" w:cs="Arial"/>
                <w:bCs/>
                <w:sz w:val="19"/>
                <w:szCs w:val="19"/>
                <w:lang w:val="en-IN"/>
              </w:rPr>
            </w:pPr>
          </w:p>
        </w:tc>
      </w:tr>
    </w:tbl>
    <w:p w14:paraId="40490425" w14:textId="77777777" w:rsidR="00637CE2" w:rsidRDefault="00637CE2">
      <w:pPr>
        <w:ind w:right="58"/>
        <w:rPr>
          <w:rFonts w:ascii="Arial" w:hAnsi="Arial" w:cs="Arial"/>
          <w:bCs/>
          <w:sz w:val="8"/>
          <w:szCs w:val="19"/>
          <w:lang w:val="en-IN"/>
        </w:rPr>
      </w:pPr>
    </w:p>
    <w:p w14:paraId="4C30C49A" w14:textId="77777777" w:rsidR="00637CE2" w:rsidRDefault="00637CE2">
      <w:pPr>
        <w:ind w:right="58"/>
        <w:rPr>
          <w:rFonts w:ascii="Arial" w:hAnsi="Arial" w:cs="Arial"/>
          <w:b/>
          <w:sz w:val="8"/>
          <w:szCs w:val="19"/>
          <w:lang w:val="en-IN"/>
        </w:rPr>
      </w:pPr>
    </w:p>
    <w:p w14:paraId="05F31487" w14:textId="77777777" w:rsidR="00637CE2" w:rsidRDefault="00637CE2">
      <w:pPr>
        <w:ind w:right="58"/>
        <w:rPr>
          <w:rFonts w:ascii="Arial" w:hAnsi="Arial" w:cs="Arial"/>
          <w:b/>
          <w:sz w:val="8"/>
          <w:szCs w:val="19"/>
          <w:lang w:val="en-IN"/>
        </w:rPr>
      </w:pPr>
    </w:p>
    <w:p w14:paraId="59672495" w14:textId="77777777" w:rsidR="00637CE2" w:rsidRDefault="00637CE2">
      <w:pPr>
        <w:ind w:right="58"/>
        <w:rPr>
          <w:rFonts w:ascii="Arial" w:hAnsi="Arial" w:cs="Arial"/>
          <w:b/>
          <w:sz w:val="8"/>
          <w:szCs w:val="19"/>
          <w:lang w:val="en-IN"/>
        </w:rPr>
      </w:pPr>
    </w:p>
    <w:p w14:paraId="64F3420A" w14:textId="77777777" w:rsidR="00637CE2" w:rsidRDefault="001813E5">
      <w:pPr>
        <w:pStyle w:val="ListParagraph"/>
        <w:numPr>
          <w:ilvl w:val="0"/>
          <w:numId w:val="8"/>
        </w:numPr>
        <w:ind w:right="58"/>
        <w:rPr>
          <w:rFonts w:ascii="Arial" w:hAnsi="Arial" w:cs="Arial"/>
          <w:b/>
          <w:bCs/>
          <w:sz w:val="22"/>
          <w:szCs w:val="22"/>
        </w:rPr>
      </w:pPr>
      <w:r>
        <w:rPr>
          <w:rFonts w:ascii="Arial" w:hAnsi="Arial" w:cs="Arial"/>
          <w:b/>
          <w:sz w:val="22"/>
          <w:szCs w:val="22"/>
          <w:lang w:val="en-IN"/>
        </w:rPr>
        <w:t>Scope of Work &amp; Terms and Conditions:</w:t>
      </w:r>
      <w:r>
        <w:rPr>
          <w:rFonts w:ascii="Arial" w:hAnsi="Arial" w:cs="Arial"/>
          <w:b/>
          <w:bCs/>
          <w:sz w:val="22"/>
          <w:szCs w:val="22"/>
        </w:rPr>
        <w:t xml:space="preserve">  As per Annexure A.</w:t>
      </w:r>
    </w:p>
    <w:p w14:paraId="633978A2" w14:textId="77777777" w:rsidR="00637CE2" w:rsidRDefault="001813E5">
      <w:pPr>
        <w:ind w:left="6677"/>
        <w:jc w:val="both"/>
        <w:rPr>
          <w:rFonts w:ascii="Arial" w:hAnsi="Arial" w:cs="Arial"/>
          <w:b/>
          <w:bCs/>
          <w:sz w:val="19"/>
          <w:szCs w:val="19"/>
        </w:rPr>
      </w:pPr>
      <w:r>
        <w:rPr>
          <w:rFonts w:ascii="Arial" w:hAnsi="Arial" w:cs="Arial"/>
          <w:b/>
          <w:bCs/>
          <w:sz w:val="19"/>
          <w:szCs w:val="19"/>
        </w:rPr>
        <w:t xml:space="preserve">                                                                                                                                      </w:t>
      </w:r>
    </w:p>
    <w:p w14:paraId="2ED5DA7C" w14:textId="77777777" w:rsidR="00637CE2" w:rsidRDefault="00637CE2">
      <w:pPr>
        <w:ind w:left="6677"/>
        <w:jc w:val="both"/>
        <w:rPr>
          <w:rFonts w:ascii="Arial" w:hAnsi="Arial" w:cs="Arial"/>
          <w:b/>
          <w:bCs/>
          <w:sz w:val="19"/>
          <w:szCs w:val="19"/>
        </w:rPr>
      </w:pPr>
    </w:p>
    <w:p w14:paraId="5D2B95A5" w14:textId="77777777" w:rsidR="00637CE2" w:rsidRDefault="00637CE2">
      <w:pPr>
        <w:ind w:left="6677"/>
        <w:jc w:val="both"/>
        <w:rPr>
          <w:rFonts w:ascii="Arial" w:hAnsi="Arial" w:cs="Arial"/>
          <w:b/>
          <w:bCs/>
          <w:sz w:val="19"/>
          <w:szCs w:val="19"/>
        </w:rPr>
      </w:pPr>
    </w:p>
    <w:p w14:paraId="6C18C988" w14:textId="77777777" w:rsidR="00637CE2" w:rsidRDefault="00637CE2">
      <w:pPr>
        <w:ind w:left="6677"/>
        <w:jc w:val="both"/>
        <w:rPr>
          <w:rFonts w:ascii="Arial" w:hAnsi="Arial" w:cs="Arial"/>
          <w:b/>
          <w:bCs/>
          <w:sz w:val="19"/>
          <w:szCs w:val="19"/>
        </w:rPr>
      </w:pPr>
    </w:p>
    <w:p w14:paraId="0DF86A82" w14:textId="77777777" w:rsidR="00637CE2" w:rsidRDefault="00637CE2">
      <w:pPr>
        <w:ind w:left="6677"/>
        <w:jc w:val="both"/>
        <w:rPr>
          <w:rFonts w:ascii="Arial" w:hAnsi="Arial" w:cs="Arial"/>
          <w:b/>
          <w:bCs/>
          <w:sz w:val="19"/>
          <w:szCs w:val="19"/>
        </w:rPr>
      </w:pPr>
    </w:p>
    <w:p w14:paraId="0E1AB9B2" w14:textId="77777777" w:rsidR="00637CE2" w:rsidRDefault="00637CE2">
      <w:pPr>
        <w:ind w:left="6677"/>
        <w:jc w:val="both"/>
        <w:rPr>
          <w:rFonts w:ascii="Arial" w:hAnsi="Arial" w:cs="Arial"/>
          <w:b/>
          <w:bCs/>
          <w:sz w:val="19"/>
          <w:szCs w:val="19"/>
        </w:rPr>
      </w:pPr>
    </w:p>
    <w:p w14:paraId="3252AB8B" w14:textId="77777777" w:rsidR="00637CE2" w:rsidRDefault="001813E5">
      <w:pPr>
        <w:ind w:left="6677"/>
        <w:jc w:val="both"/>
        <w:rPr>
          <w:rFonts w:ascii="Arial" w:hAnsi="Arial" w:cs="Arial"/>
          <w:b/>
          <w:sz w:val="22"/>
          <w:szCs w:val="22"/>
        </w:rPr>
      </w:pPr>
      <w:r>
        <w:rPr>
          <w:rFonts w:ascii="Arial" w:hAnsi="Arial" w:cs="Arial"/>
          <w:b/>
          <w:sz w:val="22"/>
          <w:szCs w:val="22"/>
        </w:rPr>
        <w:t xml:space="preserve">    ADEE/TRS/KYN</w:t>
      </w:r>
    </w:p>
    <w:p w14:paraId="288BD115" w14:textId="77777777" w:rsidR="00637CE2" w:rsidRDefault="001813E5">
      <w:pPr>
        <w:ind w:left="6370" w:firstLine="14"/>
        <w:jc w:val="both"/>
        <w:rPr>
          <w:rFonts w:ascii="Arial" w:hAnsi="Arial" w:cs="Arial"/>
          <w:b/>
          <w:sz w:val="22"/>
          <w:szCs w:val="22"/>
        </w:rPr>
      </w:pPr>
      <w:r>
        <w:rPr>
          <w:rFonts w:ascii="Arial" w:hAnsi="Arial" w:cs="Arial"/>
          <w:b/>
          <w:sz w:val="22"/>
          <w:szCs w:val="22"/>
        </w:rPr>
        <w:t xml:space="preserve">    For </w:t>
      </w:r>
      <w:proofErr w:type="gramStart"/>
      <w:r>
        <w:rPr>
          <w:rFonts w:ascii="Arial" w:hAnsi="Arial" w:cs="Arial"/>
          <w:b/>
          <w:sz w:val="22"/>
          <w:szCs w:val="22"/>
        </w:rPr>
        <w:t>Sr.DEE(</w:t>
      </w:r>
      <w:proofErr w:type="gramEnd"/>
      <w:r>
        <w:rPr>
          <w:rFonts w:ascii="Arial" w:hAnsi="Arial" w:cs="Arial"/>
          <w:b/>
          <w:sz w:val="22"/>
          <w:szCs w:val="22"/>
        </w:rPr>
        <w:t>TRS)KYN</w:t>
      </w:r>
    </w:p>
    <w:p w14:paraId="16E0E773" w14:textId="77777777" w:rsidR="00637CE2" w:rsidRDefault="001813E5">
      <w:r>
        <w:br w:type="page"/>
      </w:r>
    </w:p>
    <w:p w14:paraId="4D1BF1EE" w14:textId="77777777" w:rsidR="00637CE2" w:rsidRDefault="00637CE2"/>
    <w:tbl>
      <w:tblPr>
        <w:tblW w:w="10218" w:type="dxa"/>
        <w:tblInd w:w="-432" w:type="dxa"/>
        <w:tblBorders>
          <w:bottom w:val="single" w:sz="4" w:space="0" w:color="auto"/>
        </w:tblBorders>
        <w:tblLook w:val="04A0" w:firstRow="1" w:lastRow="0" w:firstColumn="1" w:lastColumn="0" w:noHBand="0" w:noVBand="1"/>
      </w:tblPr>
      <w:tblGrid>
        <w:gridCol w:w="4081"/>
        <w:gridCol w:w="2042"/>
        <w:gridCol w:w="4095"/>
      </w:tblGrid>
      <w:tr w:rsidR="00637CE2" w14:paraId="210BCEE3" w14:textId="77777777">
        <w:trPr>
          <w:trHeight w:val="304"/>
        </w:trPr>
        <w:tc>
          <w:tcPr>
            <w:tcW w:w="4081" w:type="dxa"/>
          </w:tcPr>
          <w:p w14:paraId="441D186B" w14:textId="77777777" w:rsidR="00637CE2" w:rsidRDefault="001813E5">
            <w:pPr>
              <w:pStyle w:val="NoSpacing"/>
              <w:rPr>
                <w:rFonts w:ascii="ILDVW504" w:hAnsi="ILDVW504" w:cs="Arial"/>
                <w:b/>
                <w:sz w:val="21"/>
                <w:szCs w:val="21"/>
              </w:rPr>
            </w:pP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Mangal" w:hAnsi="Mangal" w:cs="Nirmala UI" w:hint="cs"/>
                <w:b/>
                <w:sz w:val="21"/>
                <w:szCs w:val="21"/>
                <w:cs/>
                <w:lang w:bidi="hi-IN"/>
              </w:rPr>
              <w:t>मध्यरेल</w:t>
            </w:r>
          </w:p>
          <w:p w14:paraId="2B3E9C5C" w14:textId="77777777" w:rsidR="00637CE2" w:rsidRDefault="001813E5">
            <w:pPr>
              <w:pStyle w:val="NoSpacing"/>
              <w:jc w:val="both"/>
              <w:rPr>
                <w:rFonts w:ascii="ILDVW504" w:hAnsi="ILDVW504" w:cs="Arial"/>
                <w:sz w:val="21"/>
                <w:szCs w:val="21"/>
              </w:rPr>
            </w:pPr>
            <w:r>
              <w:rPr>
                <w:rFonts w:ascii="Mangal" w:hAnsi="Mangal" w:cs="Nirmala UI" w:hint="cs"/>
                <w:sz w:val="21"/>
                <w:szCs w:val="21"/>
                <w:cs/>
                <w:lang w:bidi="hi-IN"/>
              </w:rPr>
              <w:t>वरि</w:t>
            </w:r>
            <w:r>
              <w:rPr>
                <w:rFonts w:ascii="Mangal" w:hAnsi="Mangal"/>
                <w:sz w:val="21"/>
                <w:szCs w:val="21"/>
                <w:lang w:bidi="hi-IN"/>
              </w:rPr>
              <w:t>o</w:t>
            </w:r>
            <w:r>
              <w:rPr>
                <w:rFonts w:ascii="Mangal" w:hAnsi="Mangal" w:cs="Nirmala UI" w:hint="cs"/>
                <w:sz w:val="21"/>
                <w:szCs w:val="21"/>
                <w:cs/>
                <w:lang w:bidi="hi-IN"/>
              </w:rPr>
              <w:t>मंडलविद्युतअभियंता</w:t>
            </w:r>
            <w:r>
              <w:rPr>
                <w:rFonts w:ascii="Times New Roman" w:hAnsi="Times New Roman"/>
                <w:sz w:val="21"/>
                <w:szCs w:val="21"/>
                <w:lang w:bidi="hi-IN"/>
              </w:rPr>
              <w:t xml:space="preserve"> (</w:t>
            </w:r>
            <w:r>
              <w:rPr>
                <w:rFonts w:ascii="Mangal" w:hAnsi="Mangal" w:cs="Nirmala UI" w:hint="cs"/>
                <w:sz w:val="21"/>
                <w:szCs w:val="21"/>
                <w:cs/>
                <w:lang w:bidi="hi-IN"/>
              </w:rPr>
              <w:t>कचस्टॉक</w:t>
            </w:r>
            <w:r>
              <w:rPr>
                <w:rFonts w:ascii="Times New Roman" w:hAnsi="Times New Roman"/>
                <w:sz w:val="21"/>
                <w:szCs w:val="21"/>
                <w:lang w:bidi="hi-IN"/>
              </w:rPr>
              <w:t xml:space="preserve">) </w:t>
            </w:r>
            <w:r>
              <w:rPr>
                <w:rFonts w:ascii="Mangal" w:hAnsi="Mangal" w:cs="Nirmala UI" w:hint="cs"/>
                <w:sz w:val="21"/>
                <w:szCs w:val="21"/>
                <w:cs/>
                <w:lang w:bidi="hi-IN"/>
              </w:rPr>
              <w:t>कार्यालय</w:t>
            </w:r>
          </w:p>
          <w:p w14:paraId="1C0146F2" w14:textId="77777777" w:rsidR="00637CE2" w:rsidRDefault="001813E5">
            <w:pPr>
              <w:pStyle w:val="NoSpacing"/>
              <w:jc w:val="both"/>
              <w:rPr>
                <w:rFonts w:ascii="ILDVW504" w:hAnsi="ILDVW504"/>
                <w:sz w:val="21"/>
                <w:szCs w:val="21"/>
              </w:rPr>
            </w:pPr>
            <w:r>
              <w:rPr>
                <w:rFonts w:ascii="Mangal" w:hAnsi="Mangal" w:cs="Nirmala UI" w:hint="cs"/>
                <w:sz w:val="21"/>
                <w:szCs w:val="21"/>
                <w:cs/>
                <w:lang w:bidi="hi-IN"/>
              </w:rPr>
              <w:t>विद्युतलोकोशेड</w:t>
            </w:r>
            <w:r>
              <w:rPr>
                <w:rFonts w:ascii="Times New Roman" w:hAnsi="Times New Roman" w:hint="cs"/>
                <w:sz w:val="21"/>
                <w:szCs w:val="21"/>
                <w:cs/>
                <w:lang w:bidi="hi-IN"/>
              </w:rPr>
              <w:t xml:space="preserve">, </w:t>
            </w:r>
            <w:r>
              <w:rPr>
                <w:rFonts w:ascii="Mangal" w:hAnsi="Mangal" w:cs="Nirmala UI" w:hint="cs"/>
                <w:sz w:val="21"/>
                <w:szCs w:val="21"/>
                <w:cs/>
                <w:lang w:bidi="hi-IN"/>
              </w:rPr>
              <w:t>कल्याण</w:t>
            </w:r>
            <w:r>
              <w:rPr>
                <w:rFonts w:ascii="ILDVW504" w:hAnsi="ILDVW504"/>
                <w:sz w:val="21"/>
                <w:szCs w:val="21"/>
                <w:cs/>
                <w:lang w:bidi="hi-IN"/>
              </w:rPr>
              <w:t>–</w:t>
            </w:r>
            <w:r>
              <w:rPr>
                <w:rFonts w:ascii="Mangal" w:hAnsi="Mangal" w:cs="Nirmala UI" w:hint="cs"/>
                <w:sz w:val="21"/>
                <w:szCs w:val="21"/>
                <w:cs/>
                <w:lang w:bidi="hi-IN"/>
              </w:rPr>
              <w:t>४२१३०१</w:t>
            </w:r>
            <w:r>
              <w:rPr>
                <w:rFonts w:ascii="ILDVW504" w:hAnsi="ILDVW504"/>
                <w:sz w:val="21"/>
                <w:szCs w:val="21"/>
              </w:rPr>
              <w:t>-</w:t>
            </w:r>
          </w:p>
          <w:p w14:paraId="780B7D5D" w14:textId="77777777" w:rsidR="00637CE2" w:rsidRDefault="001813E5">
            <w:pPr>
              <w:pStyle w:val="Header"/>
              <w:jc w:val="both"/>
              <w:rPr>
                <w:b/>
                <w:bCs/>
                <w:sz w:val="21"/>
                <w:szCs w:val="21"/>
                <w:rtl/>
                <w:cs/>
              </w:rPr>
            </w:pPr>
            <w:r>
              <w:rPr>
                <w:rStyle w:val="hps"/>
                <w:rFonts w:ascii="Mangal" w:hAnsi="Mangal" w:cs="Nirmala UI" w:hint="cs"/>
                <w:sz w:val="21"/>
                <w:szCs w:val="21"/>
                <w:cs/>
                <w:lang w:bidi="hi-IN"/>
              </w:rPr>
              <w:t>फोन</w:t>
            </w:r>
            <w:r>
              <w:rPr>
                <w:rStyle w:val="hps"/>
                <w:rFonts w:hint="cs"/>
                <w:sz w:val="21"/>
                <w:szCs w:val="21"/>
                <w:cs/>
                <w:lang w:bidi="hi-IN"/>
              </w:rPr>
              <w:t xml:space="preserve"> / </w:t>
            </w:r>
            <w:r>
              <w:rPr>
                <w:rStyle w:val="hps"/>
                <w:rFonts w:ascii="Mangal" w:hAnsi="Mangal" w:cs="Nirmala UI" w:hint="cs"/>
                <w:sz w:val="21"/>
                <w:szCs w:val="21"/>
                <w:cs/>
                <w:lang w:bidi="hi-IN"/>
              </w:rPr>
              <w:t>फैक्स</w:t>
            </w:r>
            <w:r>
              <w:rPr>
                <w:rStyle w:val="hps"/>
                <w:rFonts w:ascii="Mangal" w:hAnsi="Mangal" w:cs="Mangal"/>
                <w:sz w:val="21"/>
                <w:szCs w:val="21"/>
                <w:lang w:bidi="hi-IN"/>
              </w:rPr>
              <w:t>:- 0251- 2361293 &amp; 2363563</w:t>
            </w:r>
          </w:p>
        </w:tc>
        <w:tc>
          <w:tcPr>
            <w:tcW w:w="2042" w:type="dxa"/>
          </w:tcPr>
          <w:p w14:paraId="6BD5559D" w14:textId="77777777" w:rsidR="00637CE2" w:rsidRDefault="001813E5">
            <w:pPr>
              <w:tabs>
                <w:tab w:val="center" w:pos="882"/>
              </w:tabs>
              <w:rPr>
                <w:sz w:val="21"/>
                <w:szCs w:val="21"/>
              </w:rPr>
            </w:pPr>
            <w:r>
              <w:rPr>
                <w:rFonts w:ascii="Mangal" w:hAnsi="Mangal" w:cs="Mangal"/>
                <w:sz w:val="21"/>
                <w:szCs w:val="21"/>
                <w:rtl/>
                <w:cs/>
              </w:rPr>
              <w:tab/>
            </w:r>
            <w:r>
              <w:rPr>
                <w:noProof/>
                <w:sz w:val="21"/>
                <w:szCs w:val="21"/>
                <w:lang w:val="en-IN" w:eastAsia="en-IN" w:bidi="hi-IN"/>
              </w:rPr>
              <w:drawing>
                <wp:inline distT="0" distB="0" distL="0" distR="0" wp14:anchorId="797C8151" wp14:editId="387A0427">
                  <wp:extent cx="904875" cy="882650"/>
                  <wp:effectExtent l="19050" t="0" r="9525" b="0"/>
                  <wp:docPr id="33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Picture 1"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095" w:type="dxa"/>
          </w:tcPr>
          <w:p w14:paraId="7242598C" w14:textId="77777777" w:rsidR="00637CE2" w:rsidRDefault="001813E5">
            <w:pPr>
              <w:pStyle w:val="Header"/>
              <w:rPr>
                <w:b/>
                <w:bCs/>
                <w:sz w:val="21"/>
                <w:szCs w:val="21"/>
              </w:rPr>
            </w:pPr>
            <w:r>
              <w:rPr>
                <w:b/>
                <w:sz w:val="21"/>
                <w:szCs w:val="21"/>
              </w:rPr>
              <w:t>Central Railway</w:t>
            </w:r>
          </w:p>
          <w:p w14:paraId="76725740" w14:textId="77777777" w:rsidR="00637CE2" w:rsidRDefault="001813E5">
            <w:pPr>
              <w:pStyle w:val="Header"/>
              <w:jc w:val="both"/>
              <w:rPr>
                <w:b/>
                <w:bCs/>
                <w:sz w:val="21"/>
                <w:szCs w:val="21"/>
              </w:rPr>
            </w:pPr>
            <w:r>
              <w:rPr>
                <w:sz w:val="21"/>
                <w:szCs w:val="21"/>
              </w:rPr>
              <w:t xml:space="preserve">Office of Sr. DEE (TRS), </w:t>
            </w:r>
          </w:p>
          <w:p w14:paraId="1B8A3B26" w14:textId="77777777" w:rsidR="00637CE2" w:rsidRDefault="001813E5">
            <w:pPr>
              <w:pStyle w:val="Header"/>
              <w:jc w:val="both"/>
              <w:rPr>
                <w:b/>
                <w:bCs/>
                <w:sz w:val="21"/>
                <w:szCs w:val="21"/>
              </w:rPr>
            </w:pPr>
            <w:r>
              <w:rPr>
                <w:sz w:val="21"/>
                <w:szCs w:val="21"/>
              </w:rPr>
              <w:t xml:space="preserve">Electric Loco Shed, Kalyan - 421 301. </w:t>
            </w:r>
            <w:proofErr w:type="spellStart"/>
            <w:proofErr w:type="gramStart"/>
            <w:r>
              <w:rPr>
                <w:sz w:val="21"/>
                <w:szCs w:val="21"/>
              </w:rPr>
              <w:t>Email:srdeetrskyncrly@bb.railnet.gov.in</w:t>
            </w:r>
            <w:proofErr w:type="spellEnd"/>
            <w:proofErr w:type="gramEnd"/>
          </w:p>
        </w:tc>
      </w:tr>
    </w:tbl>
    <w:p w14:paraId="5D0CA923" w14:textId="77777777" w:rsidR="00637CE2" w:rsidRDefault="001813E5">
      <w:pPr>
        <w:rPr>
          <w:rFonts w:ascii="Arial" w:hAnsi="Arial" w:cs="Arial"/>
          <w:bCs/>
          <w:sz w:val="19"/>
          <w:szCs w:val="19"/>
          <w:lang w:val="en-IN"/>
        </w:rPr>
      </w:pPr>
      <w:r>
        <w:rPr>
          <w:rFonts w:ascii="Arial" w:hAnsi="Arial" w:cs="Arial"/>
          <w:bCs/>
          <w:sz w:val="19"/>
          <w:szCs w:val="19"/>
          <w:lang w:val="en-IN"/>
        </w:rPr>
        <w:t xml:space="preserve">No. </w:t>
      </w:r>
      <w:r>
        <w:rPr>
          <w:rFonts w:ascii="Arial" w:hAnsi="Arial" w:cs="Arial"/>
          <w:sz w:val="20"/>
        </w:rPr>
        <w:t>ELSKYN/WKS/2022/32/ART Machine</w:t>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t xml:space="preserve">      </w:t>
      </w:r>
      <w:r>
        <w:rPr>
          <w:rFonts w:ascii="Arial" w:hAnsi="Arial" w:cs="Arial"/>
          <w:bCs/>
          <w:sz w:val="19"/>
          <w:szCs w:val="19"/>
          <w:lang w:val="en-IN"/>
        </w:rPr>
        <w:tab/>
      </w:r>
      <w:r>
        <w:rPr>
          <w:rFonts w:ascii="Arial" w:hAnsi="Arial" w:cs="Arial"/>
          <w:bCs/>
          <w:sz w:val="19"/>
          <w:szCs w:val="19"/>
          <w:lang w:val="en-IN"/>
        </w:rPr>
        <w:tab/>
        <w:t>D</w:t>
      </w:r>
      <w:r>
        <w:rPr>
          <w:rFonts w:ascii="Arial" w:hAnsi="Arial" w:cs="Arial"/>
          <w:bCs/>
          <w:sz w:val="19"/>
          <w:szCs w:val="19"/>
        </w:rPr>
        <w:t>ate</w:t>
      </w:r>
      <w:r>
        <w:rPr>
          <w:rFonts w:ascii="Arial" w:hAnsi="Arial" w:cs="Arial"/>
          <w:bCs/>
          <w:sz w:val="19"/>
          <w:szCs w:val="19"/>
          <w:lang w:val="en-IN"/>
        </w:rPr>
        <w:t>: 06.12.2022</w:t>
      </w:r>
    </w:p>
    <w:p w14:paraId="49C19947" w14:textId="77777777" w:rsidR="00637CE2" w:rsidRDefault="00637CE2">
      <w:pPr>
        <w:pStyle w:val="BodyTextIndent"/>
        <w:ind w:left="1620"/>
        <w:rPr>
          <w:b/>
          <w:sz w:val="10"/>
          <w:szCs w:val="14"/>
        </w:rPr>
      </w:pPr>
    </w:p>
    <w:p w14:paraId="23221269" w14:textId="77777777" w:rsidR="00637CE2" w:rsidRDefault="001813E5">
      <w:pPr>
        <w:jc w:val="both"/>
        <w:rPr>
          <w:rFonts w:ascii="Arial" w:hAnsi="Arial" w:cs="Arial"/>
          <w:b/>
          <w:sz w:val="20"/>
        </w:rPr>
      </w:pPr>
      <w:r>
        <w:rPr>
          <w:rFonts w:ascii="Arial" w:hAnsi="Arial" w:cs="Arial"/>
          <w:b/>
          <w:sz w:val="20"/>
        </w:rPr>
        <w:t>M/s VS CRAFT &amp; ENGINEERING   PRIVATE LIMITED.</w:t>
      </w:r>
    </w:p>
    <w:p w14:paraId="6D2902E9" w14:textId="77777777" w:rsidR="00637CE2" w:rsidRDefault="001813E5">
      <w:pPr>
        <w:jc w:val="both"/>
        <w:rPr>
          <w:rFonts w:ascii="Arial" w:hAnsi="Arial" w:cs="Arial"/>
          <w:b/>
          <w:sz w:val="20"/>
        </w:rPr>
      </w:pPr>
      <w:r>
        <w:rPr>
          <w:rFonts w:ascii="Arial" w:hAnsi="Arial" w:cs="Arial"/>
          <w:b/>
          <w:sz w:val="20"/>
        </w:rPr>
        <w:t xml:space="preserve">HO.NO.718/1/10, Vithal Patil </w:t>
      </w:r>
      <w:proofErr w:type="spellStart"/>
      <w:r>
        <w:rPr>
          <w:rFonts w:ascii="Arial" w:hAnsi="Arial" w:cs="Arial"/>
          <w:b/>
          <w:sz w:val="20"/>
        </w:rPr>
        <w:t>Pariva</w:t>
      </w:r>
      <w:proofErr w:type="spellEnd"/>
      <w:r>
        <w:rPr>
          <w:rFonts w:ascii="Arial" w:hAnsi="Arial" w:cs="Arial"/>
          <w:b/>
          <w:sz w:val="20"/>
        </w:rPr>
        <w:t xml:space="preserve"> Complex,</w:t>
      </w:r>
    </w:p>
    <w:p w14:paraId="59618A65" w14:textId="77777777" w:rsidR="00637CE2" w:rsidRDefault="001813E5">
      <w:pPr>
        <w:jc w:val="both"/>
        <w:rPr>
          <w:rFonts w:ascii="Arial" w:hAnsi="Arial" w:cs="Arial"/>
          <w:b/>
          <w:sz w:val="20"/>
        </w:rPr>
      </w:pPr>
      <w:r>
        <w:rPr>
          <w:rFonts w:ascii="Arial" w:hAnsi="Arial" w:cs="Arial"/>
          <w:b/>
          <w:sz w:val="20"/>
        </w:rPr>
        <w:t xml:space="preserve">Ambadi- </w:t>
      </w:r>
      <w:proofErr w:type="spellStart"/>
      <w:r>
        <w:rPr>
          <w:rFonts w:ascii="Arial" w:hAnsi="Arial" w:cs="Arial"/>
          <w:b/>
          <w:sz w:val="20"/>
        </w:rPr>
        <w:t>Dishashi</w:t>
      </w:r>
      <w:proofErr w:type="spellEnd"/>
      <w:r>
        <w:rPr>
          <w:rFonts w:ascii="Arial" w:hAnsi="Arial" w:cs="Arial"/>
          <w:b/>
          <w:sz w:val="20"/>
        </w:rPr>
        <w:t>,</w:t>
      </w:r>
    </w:p>
    <w:p w14:paraId="0E07384F" w14:textId="77777777" w:rsidR="00637CE2" w:rsidRDefault="001813E5">
      <w:pPr>
        <w:pStyle w:val="BodyTextIndent"/>
        <w:ind w:left="1620"/>
        <w:rPr>
          <w:b/>
          <w:sz w:val="12"/>
          <w:szCs w:val="16"/>
        </w:rPr>
      </w:pPr>
      <w:proofErr w:type="spellStart"/>
      <w:r>
        <w:rPr>
          <w:b/>
          <w:sz w:val="20"/>
        </w:rPr>
        <w:t>Biwandi</w:t>
      </w:r>
      <w:proofErr w:type="spellEnd"/>
      <w:r>
        <w:rPr>
          <w:b/>
          <w:sz w:val="20"/>
        </w:rPr>
        <w:t>, Thane – 421302.</w:t>
      </w:r>
    </w:p>
    <w:p w14:paraId="4607EC97" w14:textId="77777777" w:rsidR="00637CE2" w:rsidRDefault="00637CE2">
      <w:pPr>
        <w:pStyle w:val="BodyTextIndent"/>
        <w:ind w:left="1620"/>
        <w:rPr>
          <w:b/>
          <w:sz w:val="20"/>
        </w:rPr>
      </w:pPr>
    </w:p>
    <w:p w14:paraId="390C380B" w14:textId="77777777" w:rsidR="00637CE2" w:rsidRDefault="001813E5">
      <w:pPr>
        <w:ind w:left="1260" w:hanging="540"/>
        <w:jc w:val="both"/>
        <w:rPr>
          <w:rFonts w:ascii="Arial" w:hAnsi="Arial" w:cs="Arial"/>
          <w:sz w:val="20"/>
          <w:szCs w:val="20"/>
        </w:rPr>
      </w:pPr>
      <w:r>
        <w:rPr>
          <w:rFonts w:ascii="Arial" w:hAnsi="Arial" w:cs="Arial"/>
          <w:sz w:val="20"/>
          <w:szCs w:val="20"/>
          <w:lang w:val="en-IN"/>
        </w:rPr>
        <w:t>Sub:</w:t>
      </w:r>
      <w:r>
        <w:rPr>
          <w:rFonts w:ascii="Arial" w:hAnsi="Arial" w:cs="Arial"/>
          <w:sz w:val="20"/>
          <w:szCs w:val="20"/>
          <w:lang w:val="en-IN"/>
        </w:rPr>
        <w:tab/>
      </w:r>
      <w:r>
        <w:rPr>
          <w:rFonts w:ascii="Arial" w:hAnsi="Arial" w:cs="Arial"/>
          <w:sz w:val="20"/>
        </w:rPr>
        <w:t>Repairing / servicing work of different type machines/equipment of ART &amp; SPART KYN.</w:t>
      </w:r>
    </w:p>
    <w:p w14:paraId="24CEDA03" w14:textId="77777777" w:rsidR="00637CE2" w:rsidRDefault="001813E5">
      <w:pPr>
        <w:ind w:left="1260" w:hanging="540"/>
        <w:jc w:val="both"/>
        <w:rPr>
          <w:rFonts w:ascii="Arial" w:hAnsi="Arial" w:cs="Arial"/>
          <w:sz w:val="10"/>
          <w:szCs w:val="10"/>
        </w:rPr>
      </w:pPr>
      <w:r>
        <w:rPr>
          <w:rFonts w:ascii="Arial" w:hAnsi="Arial" w:cs="Arial"/>
          <w:sz w:val="20"/>
          <w:szCs w:val="20"/>
        </w:rPr>
        <w:t xml:space="preserve">  </w:t>
      </w:r>
    </w:p>
    <w:p w14:paraId="2E8E5AAA" w14:textId="77777777" w:rsidR="00637CE2" w:rsidRDefault="001813E5">
      <w:pPr>
        <w:ind w:left="728" w:hanging="602"/>
        <w:jc w:val="center"/>
        <w:rPr>
          <w:rFonts w:ascii="Arial" w:hAnsi="Arial" w:cs="Arial"/>
          <w:sz w:val="19"/>
          <w:szCs w:val="19"/>
        </w:rPr>
      </w:pPr>
      <w:r>
        <w:rPr>
          <w:rFonts w:ascii="Arial" w:hAnsi="Arial" w:cs="Arial"/>
          <w:sz w:val="19"/>
          <w:szCs w:val="19"/>
        </w:rPr>
        <w:t>--**--</w:t>
      </w:r>
    </w:p>
    <w:p w14:paraId="263900BA" w14:textId="77777777" w:rsidR="00637CE2" w:rsidRDefault="00637CE2">
      <w:pPr>
        <w:ind w:left="728" w:hanging="602"/>
        <w:jc w:val="center"/>
        <w:rPr>
          <w:rFonts w:ascii="Arial" w:hAnsi="Arial" w:cs="Arial"/>
          <w:sz w:val="10"/>
          <w:szCs w:val="10"/>
        </w:rPr>
      </w:pPr>
    </w:p>
    <w:p w14:paraId="73DDB8A8" w14:textId="77777777" w:rsidR="00637CE2" w:rsidRDefault="001813E5">
      <w:pPr>
        <w:ind w:firstLine="630"/>
        <w:jc w:val="both"/>
        <w:rPr>
          <w:rFonts w:ascii="Arial" w:hAnsi="Arial" w:cs="Arial"/>
          <w:sz w:val="19"/>
          <w:szCs w:val="19"/>
        </w:rPr>
      </w:pPr>
      <w:r>
        <w:rPr>
          <w:rFonts w:ascii="Arial" w:hAnsi="Arial" w:cs="Arial"/>
          <w:sz w:val="19"/>
          <w:szCs w:val="19"/>
        </w:rPr>
        <w:t>This administration proposed to get the work for “</w:t>
      </w:r>
      <w:r>
        <w:rPr>
          <w:rFonts w:ascii="Arial" w:hAnsi="Arial" w:cs="Arial"/>
          <w:sz w:val="20"/>
        </w:rPr>
        <w:t>Repairing / servicing work of different type machines/equipment of ART &amp; SPART KYN.</w:t>
      </w:r>
      <w:r>
        <w:rPr>
          <w:rFonts w:ascii="Arial" w:hAnsi="Arial" w:cs="Arial"/>
          <w:sz w:val="19"/>
          <w:szCs w:val="19"/>
        </w:rPr>
        <w:t>”</w:t>
      </w:r>
    </w:p>
    <w:p w14:paraId="1C02041D" w14:textId="77777777" w:rsidR="00637CE2" w:rsidRDefault="00637CE2">
      <w:pPr>
        <w:ind w:left="720"/>
        <w:jc w:val="both"/>
        <w:rPr>
          <w:rFonts w:ascii="Arial" w:hAnsi="Arial" w:cs="Arial"/>
          <w:sz w:val="12"/>
          <w:szCs w:val="22"/>
        </w:rPr>
      </w:pPr>
    </w:p>
    <w:p w14:paraId="14648269" w14:textId="77777777" w:rsidR="00637CE2" w:rsidRDefault="001813E5">
      <w:pPr>
        <w:ind w:firstLine="630"/>
        <w:jc w:val="both"/>
        <w:rPr>
          <w:rFonts w:ascii="Arial" w:hAnsi="Arial" w:cs="Arial"/>
          <w:sz w:val="19"/>
          <w:szCs w:val="19"/>
        </w:rPr>
      </w:pPr>
      <w:r>
        <w:rPr>
          <w:rFonts w:ascii="Arial" w:hAnsi="Arial" w:cs="Arial"/>
          <w:sz w:val="19"/>
          <w:szCs w:val="19"/>
        </w:rPr>
        <w:t xml:space="preserve">You may furnish your competitive rate for the above work in a </w:t>
      </w:r>
      <w:r>
        <w:rPr>
          <w:rFonts w:ascii="Arial" w:hAnsi="Arial" w:cs="Arial"/>
          <w:b/>
          <w:bCs/>
          <w:sz w:val="19"/>
          <w:szCs w:val="19"/>
        </w:rPr>
        <w:t>sealed cover</w:t>
      </w:r>
      <w:r>
        <w:rPr>
          <w:rFonts w:ascii="Arial" w:hAnsi="Arial" w:cs="Arial"/>
          <w:sz w:val="19"/>
          <w:szCs w:val="19"/>
        </w:rPr>
        <w:t xml:space="preserve"> on or before </w:t>
      </w:r>
      <w:r>
        <w:rPr>
          <w:rFonts w:ascii="Arial" w:hAnsi="Arial" w:cs="Arial"/>
          <w:b/>
          <w:sz w:val="19"/>
          <w:szCs w:val="19"/>
        </w:rPr>
        <w:t>15</w:t>
      </w:r>
      <w:r>
        <w:rPr>
          <w:rFonts w:ascii="Arial" w:hAnsi="Arial" w:cs="Arial"/>
          <w:b/>
          <w:bCs/>
          <w:sz w:val="19"/>
          <w:szCs w:val="19"/>
        </w:rPr>
        <w:t xml:space="preserve">.12.2022 </w:t>
      </w:r>
      <w:r>
        <w:rPr>
          <w:rFonts w:ascii="Arial" w:hAnsi="Arial" w:cs="Arial"/>
          <w:b/>
          <w:sz w:val="19"/>
          <w:szCs w:val="19"/>
        </w:rPr>
        <w:t>upto 11:00 hrs</w:t>
      </w:r>
      <w:r>
        <w:rPr>
          <w:rFonts w:ascii="Arial" w:hAnsi="Arial" w:cs="Arial"/>
          <w:sz w:val="19"/>
          <w:szCs w:val="19"/>
        </w:rPr>
        <w:t xml:space="preserve">. The quotations will be opened on </w:t>
      </w:r>
      <w:r>
        <w:rPr>
          <w:rFonts w:ascii="Arial" w:hAnsi="Arial" w:cs="Arial"/>
          <w:b/>
          <w:sz w:val="19"/>
          <w:szCs w:val="19"/>
        </w:rPr>
        <w:t>15</w:t>
      </w:r>
      <w:r>
        <w:rPr>
          <w:rFonts w:ascii="Arial" w:hAnsi="Arial" w:cs="Arial"/>
          <w:b/>
          <w:bCs/>
          <w:sz w:val="19"/>
          <w:szCs w:val="19"/>
        </w:rPr>
        <w:t>.12.2022 at 15:00 Hrs</w:t>
      </w:r>
      <w:r>
        <w:rPr>
          <w:rFonts w:ascii="Arial" w:hAnsi="Arial" w:cs="Arial"/>
          <w:sz w:val="19"/>
          <w:szCs w:val="19"/>
        </w:rPr>
        <w:t xml:space="preserve">. Schedule of rate given as </w:t>
      </w:r>
      <w:proofErr w:type="gramStart"/>
      <w:r>
        <w:rPr>
          <w:rFonts w:ascii="Arial" w:hAnsi="Arial" w:cs="Arial"/>
          <w:sz w:val="19"/>
          <w:szCs w:val="19"/>
        </w:rPr>
        <w:t>under:-</w:t>
      </w:r>
      <w:proofErr w:type="gramEnd"/>
    </w:p>
    <w:p w14:paraId="6EEBC09F" w14:textId="77777777" w:rsidR="00637CE2" w:rsidRDefault="00637CE2">
      <w:pPr>
        <w:tabs>
          <w:tab w:val="right" w:pos="8640"/>
        </w:tabs>
        <w:jc w:val="both"/>
        <w:rPr>
          <w:rFonts w:ascii="Arial" w:hAnsi="Arial" w:cs="Arial"/>
          <w:sz w:val="14"/>
          <w:szCs w:val="22"/>
        </w:rPr>
      </w:pPr>
    </w:p>
    <w:tbl>
      <w:tblPr>
        <w:tblW w:w="986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2"/>
        <w:gridCol w:w="4035"/>
        <w:gridCol w:w="645"/>
        <w:gridCol w:w="1056"/>
        <w:gridCol w:w="1417"/>
        <w:gridCol w:w="1037"/>
        <w:gridCol w:w="1170"/>
      </w:tblGrid>
      <w:tr w:rsidR="00637CE2" w14:paraId="77A1722F" w14:textId="77777777">
        <w:trPr>
          <w:trHeight w:val="872"/>
        </w:trPr>
        <w:tc>
          <w:tcPr>
            <w:tcW w:w="502" w:type="dxa"/>
          </w:tcPr>
          <w:p w14:paraId="654982BB" w14:textId="77777777" w:rsidR="00637CE2" w:rsidRDefault="001813E5">
            <w:pPr>
              <w:tabs>
                <w:tab w:val="right" w:pos="8640"/>
              </w:tabs>
              <w:ind w:left="-56" w:right="-108"/>
              <w:jc w:val="center"/>
              <w:rPr>
                <w:rFonts w:ascii="Arial" w:hAnsi="Arial" w:cs="Arial"/>
                <w:b/>
                <w:sz w:val="18"/>
                <w:szCs w:val="18"/>
              </w:rPr>
            </w:pPr>
            <w:r>
              <w:rPr>
                <w:rFonts w:ascii="Arial" w:hAnsi="Arial" w:cs="Arial"/>
                <w:b/>
                <w:sz w:val="18"/>
                <w:szCs w:val="18"/>
              </w:rPr>
              <w:t>Sr.</w:t>
            </w:r>
          </w:p>
          <w:p w14:paraId="50291A39" w14:textId="77777777" w:rsidR="00637CE2" w:rsidRDefault="001813E5">
            <w:pPr>
              <w:tabs>
                <w:tab w:val="right" w:pos="8640"/>
              </w:tabs>
              <w:ind w:left="-56" w:right="-108"/>
              <w:jc w:val="center"/>
              <w:rPr>
                <w:rFonts w:ascii="Arial" w:hAnsi="Arial" w:cs="Arial"/>
                <w:b/>
                <w:sz w:val="18"/>
                <w:szCs w:val="18"/>
              </w:rPr>
            </w:pPr>
            <w:r>
              <w:rPr>
                <w:rFonts w:ascii="Arial" w:hAnsi="Arial" w:cs="Arial"/>
                <w:b/>
                <w:sz w:val="18"/>
                <w:szCs w:val="18"/>
              </w:rPr>
              <w:t>No.</w:t>
            </w:r>
          </w:p>
        </w:tc>
        <w:tc>
          <w:tcPr>
            <w:tcW w:w="4035" w:type="dxa"/>
          </w:tcPr>
          <w:p w14:paraId="53DFD1D3" w14:textId="77777777" w:rsidR="00637CE2" w:rsidRDefault="001813E5">
            <w:pPr>
              <w:tabs>
                <w:tab w:val="right" w:pos="8640"/>
              </w:tabs>
              <w:jc w:val="center"/>
              <w:rPr>
                <w:rFonts w:ascii="Arial" w:hAnsi="Arial" w:cs="Arial"/>
                <w:b/>
                <w:sz w:val="18"/>
                <w:szCs w:val="18"/>
              </w:rPr>
            </w:pPr>
            <w:r>
              <w:rPr>
                <w:rFonts w:ascii="Arial" w:hAnsi="Arial" w:cs="Arial"/>
                <w:b/>
                <w:sz w:val="18"/>
                <w:szCs w:val="18"/>
              </w:rPr>
              <w:t>Description</w:t>
            </w:r>
          </w:p>
        </w:tc>
        <w:tc>
          <w:tcPr>
            <w:tcW w:w="645" w:type="dxa"/>
          </w:tcPr>
          <w:p w14:paraId="4C8172AE" w14:textId="77777777" w:rsidR="00637CE2" w:rsidRDefault="001813E5">
            <w:pPr>
              <w:tabs>
                <w:tab w:val="right" w:pos="8640"/>
              </w:tabs>
              <w:jc w:val="center"/>
              <w:rPr>
                <w:rFonts w:ascii="Arial" w:hAnsi="Arial" w:cs="Arial"/>
                <w:b/>
                <w:sz w:val="18"/>
                <w:szCs w:val="18"/>
              </w:rPr>
            </w:pPr>
            <w:r>
              <w:rPr>
                <w:rFonts w:ascii="Arial" w:hAnsi="Arial" w:cs="Arial"/>
                <w:b/>
                <w:sz w:val="18"/>
                <w:szCs w:val="18"/>
              </w:rPr>
              <w:t>Qty</w:t>
            </w:r>
          </w:p>
        </w:tc>
        <w:tc>
          <w:tcPr>
            <w:tcW w:w="1056" w:type="dxa"/>
          </w:tcPr>
          <w:p w14:paraId="1D194DB0" w14:textId="77777777" w:rsidR="00637CE2" w:rsidRDefault="001813E5">
            <w:pPr>
              <w:tabs>
                <w:tab w:val="right" w:pos="8640"/>
              </w:tabs>
              <w:jc w:val="center"/>
              <w:rPr>
                <w:rFonts w:ascii="Arial" w:hAnsi="Arial" w:cs="Arial"/>
                <w:b/>
                <w:sz w:val="18"/>
                <w:szCs w:val="18"/>
              </w:rPr>
            </w:pPr>
            <w:r>
              <w:rPr>
                <w:rFonts w:ascii="Arial" w:hAnsi="Arial" w:cs="Arial"/>
                <w:b/>
                <w:bCs/>
                <w:sz w:val="18"/>
                <w:szCs w:val="18"/>
              </w:rPr>
              <w:t>Railway Estimated Rate in Rs.</w:t>
            </w:r>
          </w:p>
        </w:tc>
        <w:tc>
          <w:tcPr>
            <w:tcW w:w="1417" w:type="dxa"/>
          </w:tcPr>
          <w:p w14:paraId="6EC60F8F" w14:textId="77777777" w:rsidR="00637CE2" w:rsidRDefault="001813E5">
            <w:pPr>
              <w:tabs>
                <w:tab w:val="right" w:pos="8640"/>
              </w:tabs>
              <w:jc w:val="center"/>
              <w:rPr>
                <w:rFonts w:ascii="Arial" w:hAnsi="Arial" w:cs="Arial"/>
                <w:b/>
                <w:sz w:val="18"/>
                <w:szCs w:val="18"/>
              </w:rPr>
            </w:pPr>
            <w:r>
              <w:rPr>
                <w:rFonts w:ascii="Arial" w:hAnsi="Arial" w:cs="Arial"/>
                <w:b/>
                <w:bCs/>
                <w:sz w:val="18"/>
                <w:szCs w:val="18"/>
              </w:rPr>
              <w:t>Railway Estimated Total Cost in Rs.</w:t>
            </w:r>
          </w:p>
        </w:tc>
        <w:tc>
          <w:tcPr>
            <w:tcW w:w="1037" w:type="dxa"/>
          </w:tcPr>
          <w:p w14:paraId="3F4FCAC0" w14:textId="77777777" w:rsidR="00637CE2" w:rsidRDefault="001813E5">
            <w:pPr>
              <w:tabs>
                <w:tab w:val="right" w:pos="8640"/>
              </w:tabs>
              <w:jc w:val="center"/>
              <w:rPr>
                <w:rFonts w:ascii="Arial" w:hAnsi="Arial" w:cs="Arial"/>
                <w:b/>
                <w:sz w:val="18"/>
                <w:szCs w:val="18"/>
              </w:rPr>
            </w:pPr>
            <w:r>
              <w:rPr>
                <w:rFonts w:ascii="Arial" w:hAnsi="Arial" w:cs="Arial"/>
                <w:b/>
                <w:sz w:val="18"/>
                <w:szCs w:val="18"/>
              </w:rPr>
              <w:t>Rate to be quoted in Rs.</w:t>
            </w:r>
          </w:p>
        </w:tc>
        <w:tc>
          <w:tcPr>
            <w:tcW w:w="1170" w:type="dxa"/>
          </w:tcPr>
          <w:p w14:paraId="7321ED81" w14:textId="77777777" w:rsidR="00637CE2" w:rsidRDefault="001813E5">
            <w:pPr>
              <w:tabs>
                <w:tab w:val="right" w:pos="8640"/>
              </w:tabs>
              <w:jc w:val="center"/>
              <w:rPr>
                <w:rFonts w:ascii="Arial" w:hAnsi="Arial" w:cs="Arial"/>
                <w:b/>
                <w:sz w:val="18"/>
                <w:szCs w:val="18"/>
              </w:rPr>
            </w:pPr>
            <w:r>
              <w:rPr>
                <w:rFonts w:ascii="Arial" w:hAnsi="Arial" w:cs="Arial"/>
                <w:b/>
                <w:sz w:val="18"/>
                <w:szCs w:val="18"/>
              </w:rPr>
              <w:t>Total Cost to be quoted in Rs.</w:t>
            </w:r>
          </w:p>
        </w:tc>
      </w:tr>
      <w:tr w:rsidR="00637CE2" w14:paraId="02F4464C" w14:textId="77777777">
        <w:trPr>
          <w:trHeight w:val="647"/>
        </w:trPr>
        <w:tc>
          <w:tcPr>
            <w:tcW w:w="502" w:type="dxa"/>
            <w:vAlign w:val="center"/>
          </w:tcPr>
          <w:p w14:paraId="07A66CE3"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A.</w:t>
            </w:r>
          </w:p>
        </w:tc>
        <w:tc>
          <w:tcPr>
            <w:tcW w:w="4035" w:type="dxa"/>
            <w:vAlign w:val="center"/>
          </w:tcPr>
          <w:p w14:paraId="16AC0507" w14:textId="77777777" w:rsidR="00637CE2" w:rsidRDefault="001813E5">
            <w:pPr>
              <w:jc w:val="both"/>
              <w:rPr>
                <w:rFonts w:ascii="Arial" w:hAnsi="Arial" w:cs="Arial"/>
                <w:bCs/>
                <w:sz w:val="19"/>
                <w:szCs w:val="19"/>
                <w:lang w:val="en-IN"/>
              </w:rPr>
            </w:pPr>
            <w:r>
              <w:rPr>
                <w:rFonts w:ascii="Arial" w:hAnsi="Arial" w:cs="Arial"/>
                <w:sz w:val="20"/>
              </w:rPr>
              <w:t>Repairing/ servicing work of different type machines/equipment of ART &amp; SPART KYN.</w:t>
            </w:r>
          </w:p>
        </w:tc>
        <w:tc>
          <w:tcPr>
            <w:tcW w:w="645" w:type="dxa"/>
            <w:vAlign w:val="center"/>
          </w:tcPr>
          <w:p w14:paraId="604998BC" w14:textId="77777777" w:rsidR="00637CE2" w:rsidRDefault="001813E5">
            <w:pPr>
              <w:ind w:right="58"/>
              <w:rPr>
                <w:rFonts w:ascii="Arial" w:hAnsi="Arial" w:cs="Arial"/>
                <w:bCs/>
                <w:sz w:val="19"/>
                <w:szCs w:val="19"/>
                <w:lang w:val="en-IN"/>
              </w:rPr>
            </w:pPr>
            <w:r>
              <w:rPr>
                <w:rFonts w:ascii="Arial" w:hAnsi="Arial" w:cs="Arial"/>
                <w:bCs/>
                <w:sz w:val="19"/>
                <w:szCs w:val="19"/>
                <w:lang w:val="en-IN"/>
              </w:rPr>
              <w:t> </w:t>
            </w:r>
          </w:p>
        </w:tc>
        <w:tc>
          <w:tcPr>
            <w:tcW w:w="1056" w:type="dxa"/>
            <w:vAlign w:val="center"/>
          </w:tcPr>
          <w:p w14:paraId="0275512C" w14:textId="77777777" w:rsidR="00637CE2" w:rsidRDefault="001813E5">
            <w:pPr>
              <w:ind w:right="58"/>
              <w:rPr>
                <w:rFonts w:ascii="Arial" w:hAnsi="Arial" w:cs="Arial"/>
                <w:bCs/>
                <w:sz w:val="19"/>
                <w:szCs w:val="19"/>
                <w:lang w:val="en-IN"/>
              </w:rPr>
            </w:pPr>
            <w:r>
              <w:rPr>
                <w:rFonts w:ascii="Arial" w:hAnsi="Arial" w:cs="Arial"/>
                <w:bCs/>
                <w:sz w:val="19"/>
                <w:szCs w:val="19"/>
                <w:lang w:val="en-IN"/>
              </w:rPr>
              <w:t> </w:t>
            </w:r>
          </w:p>
        </w:tc>
        <w:tc>
          <w:tcPr>
            <w:tcW w:w="1417" w:type="dxa"/>
            <w:vAlign w:val="center"/>
          </w:tcPr>
          <w:p w14:paraId="69B7B589" w14:textId="77777777" w:rsidR="00637CE2" w:rsidRDefault="00637CE2">
            <w:pPr>
              <w:ind w:right="58"/>
              <w:rPr>
                <w:rFonts w:ascii="Arial" w:hAnsi="Arial" w:cs="Arial"/>
                <w:bCs/>
                <w:sz w:val="19"/>
                <w:szCs w:val="19"/>
                <w:lang w:val="en-IN"/>
              </w:rPr>
            </w:pPr>
          </w:p>
        </w:tc>
        <w:tc>
          <w:tcPr>
            <w:tcW w:w="1037" w:type="dxa"/>
            <w:vAlign w:val="center"/>
          </w:tcPr>
          <w:p w14:paraId="47BC3D96" w14:textId="77777777" w:rsidR="00637CE2" w:rsidRDefault="00637CE2">
            <w:pPr>
              <w:ind w:right="58"/>
              <w:rPr>
                <w:rFonts w:ascii="Arial" w:hAnsi="Arial" w:cs="Arial"/>
                <w:bCs/>
                <w:sz w:val="19"/>
                <w:szCs w:val="19"/>
                <w:lang w:val="en-IN"/>
              </w:rPr>
            </w:pPr>
          </w:p>
        </w:tc>
        <w:tc>
          <w:tcPr>
            <w:tcW w:w="1170" w:type="dxa"/>
          </w:tcPr>
          <w:p w14:paraId="1B9374CB" w14:textId="77777777" w:rsidR="00637CE2" w:rsidRDefault="00637CE2">
            <w:pPr>
              <w:ind w:right="58"/>
              <w:rPr>
                <w:rFonts w:ascii="Arial" w:hAnsi="Arial" w:cs="Arial"/>
                <w:bCs/>
                <w:sz w:val="19"/>
                <w:szCs w:val="19"/>
                <w:lang w:val="en-IN"/>
              </w:rPr>
            </w:pPr>
          </w:p>
        </w:tc>
      </w:tr>
      <w:tr w:rsidR="00637CE2" w14:paraId="30BC4789" w14:textId="77777777">
        <w:trPr>
          <w:trHeight w:val="305"/>
        </w:trPr>
        <w:tc>
          <w:tcPr>
            <w:tcW w:w="502" w:type="dxa"/>
            <w:vAlign w:val="center"/>
          </w:tcPr>
          <w:p w14:paraId="70398E13"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1</w:t>
            </w:r>
          </w:p>
        </w:tc>
        <w:tc>
          <w:tcPr>
            <w:tcW w:w="4035" w:type="dxa"/>
            <w:vAlign w:val="center"/>
          </w:tcPr>
          <w:p w14:paraId="6B0C5F25" w14:textId="77777777" w:rsidR="00637CE2" w:rsidRDefault="001813E5">
            <w:pPr>
              <w:jc w:val="both"/>
              <w:rPr>
                <w:rFonts w:ascii="Arial" w:hAnsi="Arial" w:cs="Arial"/>
                <w:bCs/>
                <w:sz w:val="19"/>
                <w:szCs w:val="19"/>
                <w:lang w:val="en-IN"/>
              </w:rPr>
            </w:pPr>
            <w:r>
              <w:rPr>
                <w:rFonts w:ascii="Arial" w:hAnsi="Arial" w:cs="Arial"/>
                <w:sz w:val="19"/>
                <w:szCs w:val="19"/>
              </w:rPr>
              <w:t xml:space="preserve">Repairing of hydraulic jack &amp; pumps capacity -30 &amp; 20 ton with relief valves, jack shaft &amp; all manual pumps replacement and hydraulic hose with </w:t>
            </w:r>
            <w:proofErr w:type="spellStart"/>
            <w:r>
              <w:rPr>
                <w:rFonts w:ascii="Arial" w:hAnsi="Arial" w:cs="Arial"/>
                <w:sz w:val="19"/>
                <w:szCs w:val="19"/>
              </w:rPr>
              <w:t>stoochi</w:t>
            </w:r>
            <w:proofErr w:type="spellEnd"/>
            <w:r>
              <w:rPr>
                <w:rFonts w:ascii="Arial" w:hAnsi="Arial" w:cs="Arial"/>
                <w:sz w:val="19"/>
                <w:szCs w:val="19"/>
              </w:rPr>
              <w:t xml:space="preserve"> coupling &amp; all existing seals &amp; </w:t>
            </w:r>
            <w:proofErr w:type="spellStart"/>
            <w:r>
              <w:rPr>
                <w:rFonts w:ascii="Arial" w:hAnsi="Arial" w:cs="Arial"/>
                <w:sz w:val="19"/>
                <w:szCs w:val="19"/>
              </w:rPr>
              <w:t>O'rings</w:t>
            </w:r>
            <w:proofErr w:type="spellEnd"/>
            <w:r>
              <w:rPr>
                <w:rFonts w:ascii="Arial" w:hAnsi="Arial" w:cs="Arial"/>
                <w:sz w:val="19"/>
                <w:szCs w:val="19"/>
              </w:rPr>
              <w:t xml:space="preserve"> to prevent oil leakage.</w:t>
            </w:r>
          </w:p>
        </w:tc>
        <w:tc>
          <w:tcPr>
            <w:tcW w:w="645" w:type="dxa"/>
            <w:vAlign w:val="center"/>
          </w:tcPr>
          <w:p w14:paraId="54AB031B" w14:textId="77777777" w:rsidR="00637CE2" w:rsidRDefault="001813E5">
            <w:pPr>
              <w:jc w:val="center"/>
              <w:rPr>
                <w:rFonts w:ascii="Arial" w:hAnsi="Arial" w:cs="Arial"/>
                <w:color w:val="000000"/>
                <w:sz w:val="20"/>
                <w:szCs w:val="20"/>
              </w:rPr>
            </w:pPr>
            <w:r>
              <w:rPr>
                <w:rFonts w:ascii="Arial" w:hAnsi="Arial" w:cs="Arial"/>
                <w:color w:val="000000"/>
                <w:sz w:val="20"/>
                <w:szCs w:val="20"/>
              </w:rPr>
              <w:t>4 Sets</w:t>
            </w:r>
          </w:p>
        </w:tc>
        <w:tc>
          <w:tcPr>
            <w:tcW w:w="1056" w:type="dxa"/>
            <w:vAlign w:val="center"/>
          </w:tcPr>
          <w:p w14:paraId="3FA2F59B" w14:textId="77777777" w:rsidR="00637CE2" w:rsidRDefault="001813E5">
            <w:pPr>
              <w:jc w:val="center"/>
              <w:rPr>
                <w:rFonts w:ascii="Arial" w:hAnsi="Arial" w:cs="Arial"/>
                <w:color w:val="000000"/>
                <w:sz w:val="20"/>
                <w:szCs w:val="20"/>
              </w:rPr>
            </w:pPr>
            <w:r>
              <w:rPr>
                <w:rFonts w:ascii="Arial" w:hAnsi="Arial" w:cs="Arial"/>
                <w:color w:val="000000"/>
                <w:sz w:val="20"/>
                <w:szCs w:val="20"/>
              </w:rPr>
              <w:t xml:space="preserve">19,700 /- </w:t>
            </w:r>
          </w:p>
        </w:tc>
        <w:tc>
          <w:tcPr>
            <w:tcW w:w="1417" w:type="dxa"/>
            <w:vAlign w:val="center"/>
          </w:tcPr>
          <w:p w14:paraId="69B50A22" w14:textId="77777777" w:rsidR="00637CE2" w:rsidRDefault="001813E5">
            <w:pPr>
              <w:jc w:val="center"/>
              <w:rPr>
                <w:rFonts w:ascii="Arial" w:hAnsi="Arial" w:cs="Arial"/>
                <w:color w:val="000000"/>
                <w:sz w:val="20"/>
                <w:szCs w:val="20"/>
              </w:rPr>
            </w:pPr>
            <w:r>
              <w:rPr>
                <w:rFonts w:ascii="Arial" w:hAnsi="Arial" w:cs="Arial"/>
                <w:color w:val="000000"/>
                <w:sz w:val="20"/>
                <w:szCs w:val="20"/>
              </w:rPr>
              <w:t xml:space="preserve">  78,800 /-</w:t>
            </w:r>
          </w:p>
        </w:tc>
        <w:tc>
          <w:tcPr>
            <w:tcW w:w="1037" w:type="dxa"/>
            <w:vAlign w:val="center"/>
          </w:tcPr>
          <w:p w14:paraId="6152977C" w14:textId="77777777" w:rsidR="00637CE2" w:rsidRDefault="00637CE2">
            <w:pPr>
              <w:ind w:right="58"/>
              <w:rPr>
                <w:rFonts w:ascii="Arial" w:hAnsi="Arial" w:cs="Arial"/>
                <w:bCs/>
                <w:sz w:val="19"/>
                <w:szCs w:val="19"/>
                <w:lang w:val="en-IN"/>
              </w:rPr>
            </w:pPr>
          </w:p>
        </w:tc>
        <w:tc>
          <w:tcPr>
            <w:tcW w:w="1170" w:type="dxa"/>
          </w:tcPr>
          <w:p w14:paraId="388A67C8" w14:textId="77777777" w:rsidR="00637CE2" w:rsidRDefault="00637CE2">
            <w:pPr>
              <w:ind w:right="58"/>
              <w:rPr>
                <w:rFonts w:ascii="Arial" w:hAnsi="Arial" w:cs="Arial"/>
                <w:bCs/>
                <w:sz w:val="19"/>
                <w:szCs w:val="19"/>
                <w:lang w:val="en-IN"/>
              </w:rPr>
            </w:pPr>
          </w:p>
        </w:tc>
      </w:tr>
      <w:tr w:rsidR="00637CE2" w14:paraId="6B17E25A" w14:textId="77777777">
        <w:trPr>
          <w:trHeight w:val="350"/>
        </w:trPr>
        <w:tc>
          <w:tcPr>
            <w:tcW w:w="502" w:type="dxa"/>
            <w:vAlign w:val="center"/>
          </w:tcPr>
          <w:p w14:paraId="4211317B"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2</w:t>
            </w:r>
          </w:p>
        </w:tc>
        <w:tc>
          <w:tcPr>
            <w:tcW w:w="4035" w:type="dxa"/>
            <w:vAlign w:val="center"/>
          </w:tcPr>
          <w:p w14:paraId="28A405F0" w14:textId="77777777" w:rsidR="00637CE2" w:rsidRDefault="001813E5">
            <w:pPr>
              <w:jc w:val="both"/>
              <w:rPr>
                <w:rFonts w:ascii="Arial" w:hAnsi="Arial" w:cs="Arial"/>
                <w:sz w:val="19"/>
                <w:szCs w:val="19"/>
              </w:rPr>
            </w:pPr>
            <w:r>
              <w:rPr>
                <w:rFonts w:ascii="Arial" w:hAnsi="Arial" w:cs="Arial"/>
                <w:sz w:val="19"/>
                <w:szCs w:val="19"/>
              </w:rPr>
              <w:t xml:space="preserve">Repairing of rail track trolley by modification in wheel housing with shaft &amp; replacement of </w:t>
            </w:r>
            <w:proofErr w:type="spellStart"/>
            <w:r>
              <w:rPr>
                <w:rFonts w:ascii="Arial" w:hAnsi="Arial" w:cs="Arial"/>
                <w:sz w:val="19"/>
                <w:szCs w:val="19"/>
              </w:rPr>
              <w:t>teflon</w:t>
            </w:r>
            <w:proofErr w:type="spellEnd"/>
            <w:r>
              <w:rPr>
                <w:rFonts w:ascii="Arial" w:hAnsi="Arial" w:cs="Arial"/>
                <w:sz w:val="19"/>
                <w:szCs w:val="19"/>
              </w:rPr>
              <w:t xml:space="preserve"> make wheel - size 200 </w:t>
            </w:r>
            <w:proofErr w:type="gramStart"/>
            <w:r>
              <w:rPr>
                <w:rFonts w:ascii="Arial" w:hAnsi="Arial" w:cs="Arial"/>
                <w:sz w:val="19"/>
                <w:szCs w:val="19"/>
              </w:rPr>
              <w:t>mm  Qty.</w:t>
            </w:r>
            <w:proofErr w:type="gramEnd"/>
            <w:r>
              <w:rPr>
                <w:rFonts w:ascii="Arial" w:hAnsi="Arial" w:cs="Arial"/>
                <w:sz w:val="19"/>
                <w:szCs w:val="19"/>
              </w:rPr>
              <w:t xml:space="preserve">-05 set with end bearings and corrosion </w:t>
            </w:r>
            <w:proofErr w:type="gramStart"/>
            <w:r>
              <w:rPr>
                <w:rFonts w:ascii="Arial" w:hAnsi="Arial" w:cs="Arial"/>
                <w:sz w:val="19"/>
                <w:szCs w:val="19"/>
              </w:rPr>
              <w:t>proof  painting</w:t>
            </w:r>
            <w:proofErr w:type="gramEnd"/>
            <w:r>
              <w:rPr>
                <w:rFonts w:ascii="Arial" w:hAnsi="Arial" w:cs="Arial"/>
                <w:sz w:val="19"/>
                <w:szCs w:val="19"/>
              </w:rPr>
              <w:t xml:space="preserve"> in all over trolley</w:t>
            </w:r>
          </w:p>
        </w:tc>
        <w:tc>
          <w:tcPr>
            <w:tcW w:w="645" w:type="dxa"/>
            <w:vAlign w:val="center"/>
          </w:tcPr>
          <w:p w14:paraId="3784A241" w14:textId="77777777" w:rsidR="00637CE2" w:rsidRDefault="001813E5">
            <w:pPr>
              <w:jc w:val="center"/>
              <w:rPr>
                <w:rFonts w:ascii="Arial" w:hAnsi="Arial" w:cs="Arial"/>
                <w:color w:val="000000"/>
                <w:sz w:val="20"/>
                <w:szCs w:val="20"/>
              </w:rPr>
            </w:pPr>
            <w:r>
              <w:rPr>
                <w:rFonts w:ascii="Arial" w:hAnsi="Arial" w:cs="Arial"/>
                <w:color w:val="000000"/>
                <w:sz w:val="20"/>
                <w:szCs w:val="20"/>
              </w:rPr>
              <w:t>2 Sets</w:t>
            </w:r>
          </w:p>
        </w:tc>
        <w:tc>
          <w:tcPr>
            <w:tcW w:w="1056" w:type="dxa"/>
            <w:vAlign w:val="center"/>
          </w:tcPr>
          <w:p w14:paraId="765157D3" w14:textId="77777777" w:rsidR="00637CE2" w:rsidRDefault="001813E5">
            <w:pPr>
              <w:jc w:val="center"/>
              <w:rPr>
                <w:rFonts w:ascii="Arial" w:hAnsi="Arial" w:cs="Arial"/>
                <w:color w:val="000000"/>
                <w:sz w:val="20"/>
                <w:szCs w:val="20"/>
              </w:rPr>
            </w:pPr>
            <w:r>
              <w:rPr>
                <w:rFonts w:ascii="Arial" w:hAnsi="Arial" w:cs="Arial"/>
                <w:color w:val="000000"/>
                <w:sz w:val="20"/>
                <w:szCs w:val="20"/>
              </w:rPr>
              <w:t xml:space="preserve">39,500 /- </w:t>
            </w:r>
          </w:p>
        </w:tc>
        <w:tc>
          <w:tcPr>
            <w:tcW w:w="1417" w:type="dxa"/>
            <w:vAlign w:val="center"/>
          </w:tcPr>
          <w:p w14:paraId="29A32D0B" w14:textId="77777777" w:rsidR="00637CE2" w:rsidRDefault="001813E5">
            <w:pPr>
              <w:jc w:val="center"/>
              <w:rPr>
                <w:rFonts w:ascii="Arial" w:hAnsi="Arial" w:cs="Arial"/>
                <w:color w:val="000000"/>
                <w:sz w:val="20"/>
                <w:szCs w:val="20"/>
              </w:rPr>
            </w:pPr>
            <w:r>
              <w:rPr>
                <w:rFonts w:ascii="Arial" w:hAnsi="Arial" w:cs="Arial"/>
                <w:color w:val="000000"/>
                <w:sz w:val="20"/>
                <w:szCs w:val="20"/>
              </w:rPr>
              <w:t xml:space="preserve"> 79,000 /- </w:t>
            </w:r>
          </w:p>
        </w:tc>
        <w:tc>
          <w:tcPr>
            <w:tcW w:w="1037" w:type="dxa"/>
            <w:vAlign w:val="center"/>
          </w:tcPr>
          <w:p w14:paraId="7403CE58" w14:textId="77777777" w:rsidR="00637CE2" w:rsidRDefault="00637CE2">
            <w:pPr>
              <w:jc w:val="center"/>
              <w:rPr>
                <w:rFonts w:ascii="Arial" w:hAnsi="Arial" w:cs="Arial"/>
                <w:color w:val="000000"/>
                <w:sz w:val="20"/>
                <w:szCs w:val="20"/>
              </w:rPr>
            </w:pPr>
          </w:p>
        </w:tc>
        <w:tc>
          <w:tcPr>
            <w:tcW w:w="1170" w:type="dxa"/>
            <w:vAlign w:val="center"/>
          </w:tcPr>
          <w:p w14:paraId="510FED85" w14:textId="77777777" w:rsidR="00637CE2" w:rsidRDefault="00637CE2">
            <w:pPr>
              <w:jc w:val="center"/>
              <w:rPr>
                <w:rFonts w:ascii="Arial" w:hAnsi="Arial" w:cs="Arial"/>
                <w:color w:val="000000"/>
                <w:sz w:val="20"/>
                <w:szCs w:val="20"/>
              </w:rPr>
            </w:pPr>
          </w:p>
        </w:tc>
      </w:tr>
      <w:tr w:rsidR="00637CE2" w14:paraId="08E8FBA9" w14:textId="77777777">
        <w:trPr>
          <w:trHeight w:val="260"/>
        </w:trPr>
        <w:tc>
          <w:tcPr>
            <w:tcW w:w="502" w:type="dxa"/>
            <w:vAlign w:val="center"/>
          </w:tcPr>
          <w:p w14:paraId="0E538B23"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3</w:t>
            </w:r>
          </w:p>
        </w:tc>
        <w:tc>
          <w:tcPr>
            <w:tcW w:w="4035" w:type="dxa"/>
            <w:vAlign w:val="center"/>
          </w:tcPr>
          <w:p w14:paraId="360D7BAE" w14:textId="77777777" w:rsidR="00637CE2" w:rsidRDefault="001813E5">
            <w:pPr>
              <w:jc w:val="both"/>
              <w:rPr>
                <w:rFonts w:ascii="Arial" w:hAnsi="Arial" w:cs="Arial"/>
                <w:sz w:val="19"/>
                <w:szCs w:val="19"/>
              </w:rPr>
            </w:pPr>
            <w:r>
              <w:rPr>
                <w:rFonts w:ascii="Arial" w:hAnsi="Arial" w:cs="Arial"/>
                <w:sz w:val="19"/>
                <w:szCs w:val="19"/>
              </w:rPr>
              <w:t xml:space="preserve">Repairing of 'NIKE' hydraulics make HRD equipment model -DHK-45 along with hydraulic powerpack ram &amp; overhauling of pump with power unit, </w:t>
            </w:r>
            <w:proofErr w:type="spellStart"/>
            <w:r>
              <w:rPr>
                <w:rFonts w:ascii="Arial" w:hAnsi="Arial" w:cs="Arial"/>
                <w:sz w:val="19"/>
                <w:szCs w:val="19"/>
              </w:rPr>
              <w:t>hydcutter</w:t>
            </w:r>
            <w:proofErr w:type="spellEnd"/>
            <w:r>
              <w:rPr>
                <w:rFonts w:ascii="Arial" w:hAnsi="Arial" w:cs="Arial"/>
                <w:sz w:val="19"/>
                <w:szCs w:val="19"/>
              </w:rPr>
              <w:t>, spreader, combi tools &amp; replacement of pressure release valves with gauge &amp; QRC for power pack with seals.</w:t>
            </w:r>
          </w:p>
        </w:tc>
        <w:tc>
          <w:tcPr>
            <w:tcW w:w="645" w:type="dxa"/>
            <w:vAlign w:val="center"/>
          </w:tcPr>
          <w:p w14:paraId="3E4EA45E" w14:textId="77777777" w:rsidR="00637CE2" w:rsidRDefault="001813E5">
            <w:pPr>
              <w:jc w:val="center"/>
              <w:rPr>
                <w:rFonts w:ascii="Arial" w:hAnsi="Arial" w:cs="Arial"/>
                <w:color w:val="000000"/>
                <w:sz w:val="20"/>
                <w:szCs w:val="20"/>
              </w:rPr>
            </w:pPr>
            <w:r>
              <w:rPr>
                <w:rFonts w:ascii="Arial" w:hAnsi="Arial" w:cs="Arial"/>
                <w:color w:val="000000"/>
                <w:sz w:val="20"/>
                <w:szCs w:val="20"/>
              </w:rPr>
              <w:t>2 Sets</w:t>
            </w:r>
          </w:p>
        </w:tc>
        <w:tc>
          <w:tcPr>
            <w:tcW w:w="1056" w:type="dxa"/>
            <w:vAlign w:val="center"/>
          </w:tcPr>
          <w:p w14:paraId="6A048209" w14:textId="77777777" w:rsidR="00637CE2" w:rsidRDefault="001813E5">
            <w:pPr>
              <w:jc w:val="center"/>
              <w:rPr>
                <w:rFonts w:ascii="Arial" w:hAnsi="Arial" w:cs="Arial"/>
                <w:color w:val="000000"/>
                <w:sz w:val="20"/>
                <w:szCs w:val="20"/>
              </w:rPr>
            </w:pPr>
            <w:r>
              <w:rPr>
                <w:rFonts w:ascii="Arial" w:hAnsi="Arial" w:cs="Arial"/>
                <w:color w:val="000000"/>
                <w:sz w:val="20"/>
                <w:szCs w:val="20"/>
              </w:rPr>
              <w:t xml:space="preserve">94,500 /- </w:t>
            </w:r>
          </w:p>
        </w:tc>
        <w:tc>
          <w:tcPr>
            <w:tcW w:w="1417" w:type="dxa"/>
            <w:vAlign w:val="center"/>
          </w:tcPr>
          <w:p w14:paraId="49FD95F2" w14:textId="77777777" w:rsidR="00637CE2" w:rsidRDefault="001813E5">
            <w:pPr>
              <w:jc w:val="center"/>
              <w:rPr>
                <w:rFonts w:ascii="Arial" w:hAnsi="Arial" w:cs="Arial"/>
                <w:color w:val="000000"/>
                <w:sz w:val="20"/>
                <w:szCs w:val="20"/>
              </w:rPr>
            </w:pPr>
            <w:r>
              <w:rPr>
                <w:rFonts w:ascii="Arial" w:hAnsi="Arial" w:cs="Arial"/>
                <w:color w:val="000000"/>
                <w:sz w:val="20"/>
                <w:szCs w:val="20"/>
              </w:rPr>
              <w:t xml:space="preserve"> 1,89,000 /- </w:t>
            </w:r>
          </w:p>
        </w:tc>
        <w:tc>
          <w:tcPr>
            <w:tcW w:w="1037" w:type="dxa"/>
            <w:vAlign w:val="center"/>
          </w:tcPr>
          <w:p w14:paraId="206E365D" w14:textId="77777777" w:rsidR="00637CE2" w:rsidRDefault="00637CE2">
            <w:pPr>
              <w:ind w:right="58"/>
              <w:rPr>
                <w:rFonts w:ascii="Arial" w:hAnsi="Arial" w:cs="Arial"/>
                <w:bCs/>
                <w:sz w:val="19"/>
                <w:szCs w:val="19"/>
                <w:lang w:val="en-IN"/>
              </w:rPr>
            </w:pPr>
          </w:p>
        </w:tc>
        <w:tc>
          <w:tcPr>
            <w:tcW w:w="1170" w:type="dxa"/>
            <w:vAlign w:val="center"/>
          </w:tcPr>
          <w:p w14:paraId="3F285245" w14:textId="77777777" w:rsidR="00637CE2" w:rsidRDefault="00637CE2">
            <w:pPr>
              <w:ind w:right="58"/>
              <w:rPr>
                <w:rFonts w:ascii="Arial" w:hAnsi="Arial" w:cs="Arial"/>
                <w:bCs/>
                <w:sz w:val="19"/>
                <w:szCs w:val="19"/>
                <w:lang w:val="en-IN"/>
              </w:rPr>
            </w:pPr>
          </w:p>
        </w:tc>
      </w:tr>
      <w:tr w:rsidR="00637CE2" w14:paraId="1939F71C" w14:textId="77777777">
        <w:trPr>
          <w:trHeight w:val="260"/>
        </w:trPr>
        <w:tc>
          <w:tcPr>
            <w:tcW w:w="502" w:type="dxa"/>
            <w:vAlign w:val="center"/>
          </w:tcPr>
          <w:p w14:paraId="6D0B26A8"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4</w:t>
            </w:r>
          </w:p>
        </w:tc>
        <w:tc>
          <w:tcPr>
            <w:tcW w:w="4035" w:type="dxa"/>
            <w:vAlign w:val="center"/>
          </w:tcPr>
          <w:p w14:paraId="5FD6F7EF" w14:textId="77777777" w:rsidR="00637CE2" w:rsidRDefault="001813E5">
            <w:pPr>
              <w:jc w:val="both"/>
              <w:rPr>
                <w:rFonts w:ascii="Arial" w:hAnsi="Arial" w:cs="Arial"/>
                <w:sz w:val="19"/>
                <w:szCs w:val="19"/>
              </w:rPr>
            </w:pPr>
            <w:r>
              <w:rPr>
                <w:rFonts w:ascii="Arial" w:hAnsi="Arial" w:cs="Arial"/>
                <w:sz w:val="19"/>
                <w:szCs w:val="19"/>
              </w:rPr>
              <w:t xml:space="preserve">Repairing of water mist equipment, replacement of </w:t>
            </w:r>
            <w:proofErr w:type="spellStart"/>
            <w:r>
              <w:rPr>
                <w:rFonts w:ascii="Arial" w:hAnsi="Arial" w:cs="Arial"/>
                <w:sz w:val="19"/>
                <w:szCs w:val="19"/>
              </w:rPr>
              <w:t>Knowb</w:t>
            </w:r>
            <w:proofErr w:type="spellEnd"/>
            <w:r>
              <w:rPr>
                <w:rFonts w:ascii="Arial" w:hAnsi="Arial" w:cs="Arial"/>
                <w:sz w:val="19"/>
                <w:szCs w:val="19"/>
              </w:rPr>
              <w:t xml:space="preserve">, seals </w:t>
            </w:r>
            <w:proofErr w:type="spellStart"/>
            <w:r>
              <w:rPr>
                <w:rFonts w:ascii="Arial" w:hAnsi="Arial" w:cs="Arial"/>
                <w:sz w:val="19"/>
                <w:szCs w:val="19"/>
              </w:rPr>
              <w:t>chucknut</w:t>
            </w:r>
            <w:proofErr w:type="spellEnd"/>
            <w:r>
              <w:rPr>
                <w:rFonts w:ascii="Arial" w:hAnsi="Arial" w:cs="Arial"/>
                <w:sz w:val="19"/>
                <w:szCs w:val="19"/>
              </w:rPr>
              <w:t xml:space="preserve"> &amp; prevent leakages   </w:t>
            </w:r>
          </w:p>
        </w:tc>
        <w:tc>
          <w:tcPr>
            <w:tcW w:w="645" w:type="dxa"/>
            <w:vAlign w:val="center"/>
          </w:tcPr>
          <w:p w14:paraId="54F2843C" w14:textId="77777777" w:rsidR="00637CE2" w:rsidRDefault="001813E5">
            <w:pPr>
              <w:jc w:val="center"/>
              <w:rPr>
                <w:rFonts w:ascii="Arial" w:hAnsi="Arial" w:cs="Arial"/>
                <w:color w:val="000000"/>
                <w:sz w:val="20"/>
                <w:szCs w:val="20"/>
              </w:rPr>
            </w:pPr>
            <w:r>
              <w:rPr>
                <w:rFonts w:ascii="Arial" w:hAnsi="Arial" w:cs="Arial"/>
                <w:color w:val="000000"/>
                <w:sz w:val="20"/>
                <w:szCs w:val="20"/>
              </w:rPr>
              <w:t>2 Sets</w:t>
            </w:r>
          </w:p>
        </w:tc>
        <w:tc>
          <w:tcPr>
            <w:tcW w:w="1056" w:type="dxa"/>
            <w:vAlign w:val="center"/>
          </w:tcPr>
          <w:p w14:paraId="76C7C7A9" w14:textId="77777777" w:rsidR="00637CE2" w:rsidRDefault="001813E5">
            <w:pPr>
              <w:jc w:val="center"/>
              <w:rPr>
                <w:rFonts w:ascii="Arial" w:hAnsi="Arial" w:cs="Arial"/>
                <w:color w:val="000000"/>
                <w:sz w:val="20"/>
                <w:szCs w:val="20"/>
              </w:rPr>
            </w:pPr>
            <w:r>
              <w:rPr>
                <w:rFonts w:ascii="Arial" w:hAnsi="Arial" w:cs="Arial"/>
                <w:color w:val="000000"/>
                <w:sz w:val="20"/>
                <w:szCs w:val="20"/>
              </w:rPr>
              <w:t xml:space="preserve">  9,850 /-</w:t>
            </w:r>
          </w:p>
        </w:tc>
        <w:tc>
          <w:tcPr>
            <w:tcW w:w="1417" w:type="dxa"/>
            <w:vAlign w:val="center"/>
          </w:tcPr>
          <w:p w14:paraId="6943A4BD" w14:textId="77777777" w:rsidR="00637CE2" w:rsidRDefault="001813E5">
            <w:pPr>
              <w:jc w:val="center"/>
              <w:rPr>
                <w:rFonts w:ascii="Arial" w:hAnsi="Arial" w:cs="Arial"/>
                <w:color w:val="000000"/>
                <w:sz w:val="20"/>
                <w:szCs w:val="20"/>
              </w:rPr>
            </w:pPr>
            <w:r>
              <w:rPr>
                <w:rFonts w:ascii="Arial" w:hAnsi="Arial" w:cs="Arial"/>
                <w:color w:val="000000"/>
                <w:sz w:val="20"/>
                <w:szCs w:val="20"/>
              </w:rPr>
              <w:t xml:space="preserve">  19,700 /- </w:t>
            </w:r>
          </w:p>
        </w:tc>
        <w:tc>
          <w:tcPr>
            <w:tcW w:w="1037" w:type="dxa"/>
            <w:vAlign w:val="center"/>
          </w:tcPr>
          <w:p w14:paraId="6313DAB9" w14:textId="77777777" w:rsidR="00637CE2" w:rsidRDefault="00637CE2">
            <w:pPr>
              <w:ind w:right="58"/>
              <w:rPr>
                <w:rFonts w:ascii="Arial" w:hAnsi="Arial" w:cs="Arial"/>
                <w:bCs/>
                <w:sz w:val="19"/>
                <w:szCs w:val="19"/>
                <w:lang w:val="en-IN"/>
              </w:rPr>
            </w:pPr>
          </w:p>
        </w:tc>
        <w:tc>
          <w:tcPr>
            <w:tcW w:w="1170" w:type="dxa"/>
            <w:vAlign w:val="center"/>
          </w:tcPr>
          <w:p w14:paraId="0BBAD2E9" w14:textId="77777777" w:rsidR="00637CE2" w:rsidRDefault="00637CE2">
            <w:pPr>
              <w:ind w:right="58"/>
              <w:rPr>
                <w:rFonts w:ascii="Arial" w:hAnsi="Arial" w:cs="Arial"/>
                <w:bCs/>
                <w:sz w:val="19"/>
                <w:szCs w:val="19"/>
                <w:lang w:val="en-IN"/>
              </w:rPr>
            </w:pPr>
          </w:p>
        </w:tc>
      </w:tr>
      <w:tr w:rsidR="00637CE2" w14:paraId="26FC7F6F" w14:textId="77777777">
        <w:trPr>
          <w:trHeight w:val="260"/>
        </w:trPr>
        <w:tc>
          <w:tcPr>
            <w:tcW w:w="502" w:type="dxa"/>
            <w:vAlign w:val="center"/>
          </w:tcPr>
          <w:p w14:paraId="5FC9A511"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5</w:t>
            </w:r>
          </w:p>
        </w:tc>
        <w:tc>
          <w:tcPr>
            <w:tcW w:w="4035" w:type="dxa"/>
            <w:vAlign w:val="center"/>
          </w:tcPr>
          <w:p w14:paraId="55CE6A58" w14:textId="77777777" w:rsidR="00637CE2" w:rsidRDefault="001813E5">
            <w:pPr>
              <w:jc w:val="both"/>
              <w:rPr>
                <w:rFonts w:ascii="Arial" w:hAnsi="Arial" w:cs="Arial"/>
                <w:sz w:val="19"/>
                <w:szCs w:val="19"/>
              </w:rPr>
            </w:pPr>
            <w:r>
              <w:rPr>
                <w:rFonts w:ascii="Arial" w:hAnsi="Arial" w:cs="Arial"/>
                <w:sz w:val="19"/>
                <w:szCs w:val="19"/>
              </w:rPr>
              <w:t>Repairing with rewinding &amp; carbon brush replacement of 'Bosch' make drill machine W-1800-V-230</w:t>
            </w:r>
          </w:p>
        </w:tc>
        <w:tc>
          <w:tcPr>
            <w:tcW w:w="645" w:type="dxa"/>
            <w:vAlign w:val="center"/>
          </w:tcPr>
          <w:p w14:paraId="6AD2A4C2" w14:textId="77777777" w:rsidR="00637CE2" w:rsidRDefault="001813E5">
            <w:pPr>
              <w:jc w:val="center"/>
              <w:rPr>
                <w:rFonts w:ascii="Arial" w:hAnsi="Arial" w:cs="Arial"/>
                <w:color w:val="000000"/>
                <w:sz w:val="20"/>
                <w:szCs w:val="20"/>
              </w:rPr>
            </w:pPr>
            <w:r>
              <w:rPr>
                <w:rFonts w:ascii="Arial" w:hAnsi="Arial" w:cs="Arial"/>
                <w:color w:val="000000"/>
                <w:sz w:val="20"/>
                <w:szCs w:val="20"/>
              </w:rPr>
              <w:t>2 Nos.</w:t>
            </w:r>
          </w:p>
        </w:tc>
        <w:tc>
          <w:tcPr>
            <w:tcW w:w="1056" w:type="dxa"/>
            <w:vAlign w:val="center"/>
          </w:tcPr>
          <w:p w14:paraId="2E078ACF" w14:textId="77777777" w:rsidR="00637CE2" w:rsidRDefault="001813E5">
            <w:pPr>
              <w:jc w:val="center"/>
              <w:rPr>
                <w:rFonts w:ascii="Arial" w:hAnsi="Arial" w:cs="Arial"/>
                <w:color w:val="000000"/>
                <w:sz w:val="20"/>
                <w:szCs w:val="20"/>
              </w:rPr>
            </w:pPr>
            <w:r>
              <w:rPr>
                <w:rFonts w:ascii="Arial" w:hAnsi="Arial" w:cs="Arial"/>
                <w:color w:val="000000"/>
                <w:sz w:val="20"/>
                <w:szCs w:val="20"/>
              </w:rPr>
              <w:t xml:space="preserve">1,400 /- </w:t>
            </w:r>
          </w:p>
        </w:tc>
        <w:tc>
          <w:tcPr>
            <w:tcW w:w="1417" w:type="dxa"/>
            <w:vAlign w:val="center"/>
          </w:tcPr>
          <w:p w14:paraId="7264E310" w14:textId="77777777" w:rsidR="00637CE2" w:rsidRDefault="001813E5">
            <w:pPr>
              <w:jc w:val="center"/>
              <w:rPr>
                <w:rFonts w:ascii="Arial" w:hAnsi="Arial" w:cs="Arial"/>
                <w:color w:val="000000"/>
                <w:sz w:val="20"/>
                <w:szCs w:val="20"/>
              </w:rPr>
            </w:pPr>
            <w:r>
              <w:rPr>
                <w:rFonts w:ascii="Arial" w:hAnsi="Arial" w:cs="Arial"/>
                <w:color w:val="000000"/>
                <w:sz w:val="20"/>
                <w:szCs w:val="20"/>
              </w:rPr>
              <w:t xml:space="preserve">    2,800 /- </w:t>
            </w:r>
          </w:p>
        </w:tc>
        <w:tc>
          <w:tcPr>
            <w:tcW w:w="1037" w:type="dxa"/>
            <w:vAlign w:val="center"/>
          </w:tcPr>
          <w:p w14:paraId="2367E209" w14:textId="77777777" w:rsidR="00637CE2" w:rsidRDefault="00637CE2">
            <w:pPr>
              <w:ind w:right="58"/>
              <w:rPr>
                <w:rFonts w:ascii="Arial" w:hAnsi="Arial" w:cs="Arial"/>
                <w:bCs/>
                <w:sz w:val="19"/>
                <w:szCs w:val="19"/>
                <w:lang w:val="en-IN"/>
              </w:rPr>
            </w:pPr>
          </w:p>
        </w:tc>
        <w:tc>
          <w:tcPr>
            <w:tcW w:w="1170" w:type="dxa"/>
            <w:vAlign w:val="center"/>
          </w:tcPr>
          <w:p w14:paraId="63574B9C" w14:textId="77777777" w:rsidR="00637CE2" w:rsidRDefault="00637CE2">
            <w:pPr>
              <w:ind w:right="58"/>
              <w:rPr>
                <w:rFonts w:ascii="Arial" w:hAnsi="Arial" w:cs="Arial"/>
                <w:bCs/>
                <w:sz w:val="19"/>
                <w:szCs w:val="19"/>
                <w:lang w:val="en-IN"/>
              </w:rPr>
            </w:pPr>
          </w:p>
        </w:tc>
      </w:tr>
      <w:tr w:rsidR="00637CE2" w14:paraId="198FA1D8" w14:textId="77777777">
        <w:trPr>
          <w:trHeight w:val="260"/>
        </w:trPr>
        <w:tc>
          <w:tcPr>
            <w:tcW w:w="502" w:type="dxa"/>
            <w:vAlign w:val="center"/>
          </w:tcPr>
          <w:p w14:paraId="3FB17E0C"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6</w:t>
            </w:r>
          </w:p>
        </w:tc>
        <w:tc>
          <w:tcPr>
            <w:tcW w:w="4035" w:type="dxa"/>
            <w:vAlign w:val="center"/>
          </w:tcPr>
          <w:p w14:paraId="173D5918" w14:textId="77777777" w:rsidR="00637CE2" w:rsidRDefault="001813E5">
            <w:pPr>
              <w:jc w:val="both"/>
              <w:rPr>
                <w:rFonts w:ascii="Arial" w:hAnsi="Arial" w:cs="Arial"/>
                <w:sz w:val="19"/>
                <w:szCs w:val="19"/>
              </w:rPr>
            </w:pPr>
            <w:r>
              <w:rPr>
                <w:rFonts w:ascii="Arial" w:hAnsi="Arial" w:cs="Arial"/>
                <w:sz w:val="19"/>
                <w:szCs w:val="19"/>
              </w:rPr>
              <w:t>Repairing &amp; servicing with rewinding of chainsaw machine model - GKE 35 BCE</w:t>
            </w:r>
          </w:p>
        </w:tc>
        <w:tc>
          <w:tcPr>
            <w:tcW w:w="645" w:type="dxa"/>
            <w:vAlign w:val="center"/>
          </w:tcPr>
          <w:p w14:paraId="278FB32E" w14:textId="77777777" w:rsidR="00637CE2" w:rsidRDefault="001813E5">
            <w:pPr>
              <w:jc w:val="center"/>
              <w:rPr>
                <w:rFonts w:ascii="Arial" w:hAnsi="Arial" w:cs="Arial"/>
                <w:color w:val="000000"/>
                <w:sz w:val="20"/>
                <w:szCs w:val="20"/>
              </w:rPr>
            </w:pPr>
            <w:r>
              <w:rPr>
                <w:rFonts w:ascii="Arial" w:hAnsi="Arial" w:cs="Arial"/>
                <w:color w:val="000000"/>
                <w:sz w:val="20"/>
                <w:szCs w:val="20"/>
              </w:rPr>
              <w:t>1 Set</w:t>
            </w:r>
          </w:p>
        </w:tc>
        <w:tc>
          <w:tcPr>
            <w:tcW w:w="1056" w:type="dxa"/>
            <w:vAlign w:val="center"/>
          </w:tcPr>
          <w:p w14:paraId="4ED9ADCC" w14:textId="77777777" w:rsidR="00637CE2" w:rsidRDefault="001813E5">
            <w:pPr>
              <w:jc w:val="center"/>
              <w:rPr>
                <w:rFonts w:ascii="Arial" w:hAnsi="Arial" w:cs="Arial"/>
                <w:color w:val="000000"/>
                <w:sz w:val="20"/>
                <w:szCs w:val="20"/>
              </w:rPr>
            </w:pPr>
            <w:r>
              <w:rPr>
                <w:rFonts w:ascii="Arial" w:hAnsi="Arial" w:cs="Arial"/>
                <w:color w:val="000000"/>
                <w:sz w:val="20"/>
                <w:szCs w:val="20"/>
              </w:rPr>
              <w:t xml:space="preserve">7,900 /- </w:t>
            </w:r>
          </w:p>
        </w:tc>
        <w:tc>
          <w:tcPr>
            <w:tcW w:w="1417" w:type="dxa"/>
            <w:vAlign w:val="center"/>
          </w:tcPr>
          <w:p w14:paraId="0FED4CE5" w14:textId="77777777" w:rsidR="00637CE2" w:rsidRDefault="001813E5">
            <w:pPr>
              <w:jc w:val="center"/>
              <w:rPr>
                <w:rFonts w:ascii="Arial" w:hAnsi="Arial" w:cs="Arial"/>
                <w:color w:val="000000"/>
                <w:sz w:val="20"/>
                <w:szCs w:val="20"/>
              </w:rPr>
            </w:pPr>
            <w:r>
              <w:rPr>
                <w:rFonts w:ascii="Arial" w:hAnsi="Arial" w:cs="Arial"/>
                <w:color w:val="000000"/>
                <w:sz w:val="20"/>
                <w:szCs w:val="20"/>
              </w:rPr>
              <w:t xml:space="preserve">    7,900 /- </w:t>
            </w:r>
          </w:p>
        </w:tc>
        <w:tc>
          <w:tcPr>
            <w:tcW w:w="1037" w:type="dxa"/>
            <w:vAlign w:val="center"/>
          </w:tcPr>
          <w:p w14:paraId="1DABA23E" w14:textId="77777777" w:rsidR="00637CE2" w:rsidRDefault="00637CE2">
            <w:pPr>
              <w:ind w:right="58"/>
              <w:rPr>
                <w:rFonts w:ascii="Arial" w:hAnsi="Arial" w:cs="Arial"/>
                <w:bCs/>
                <w:sz w:val="19"/>
                <w:szCs w:val="19"/>
                <w:lang w:val="en-IN"/>
              </w:rPr>
            </w:pPr>
          </w:p>
        </w:tc>
        <w:tc>
          <w:tcPr>
            <w:tcW w:w="1170" w:type="dxa"/>
            <w:vAlign w:val="center"/>
          </w:tcPr>
          <w:p w14:paraId="5C7BEF13" w14:textId="77777777" w:rsidR="00637CE2" w:rsidRDefault="00637CE2">
            <w:pPr>
              <w:ind w:right="58"/>
              <w:rPr>
                <w:rFonts w:ascii="Arial" w:hAnsi="Arial" w:cs="Arial"/>
                <w:bCs/>
                <w:sz w:val="19"/>
                <w:szCs w:val="19"/>
                <w:lang w:val="en-IN"/>
              </w:rPr>
            </w:pPr>
          </w:p>
        </w:tc>
      </w:tr>
      <w:tr w:rsidR="00637CE2" w14:paraId="51E16F95" w14:textId="77777777">
        <w:trPr>
          <w:trHeight w:val="188"/>
        </w:trPr>
        <w:tc>
          <w:tcPr>
            <w:tcW w:w="502" w:type="dxa"/>
            <w:vAlign w:val="center"/>
          </w:tcPr>
          <w:p w14:paraId="36408B33"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B</w:t>
            </w:r>
          </w:p>
        </w:tc>
        <w:tc>
          <w:tcPr>
            <w:tcW w:w="4035" w:type="dxa"/>
            <w:vAlign w:val="center"/>
          </w:tcPr>
          <w:p w14:paraId="6528F20D"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Total </w:t>
            </w:r>
          </w:p>
        </w:tc>
        <w:tc>
          <w:tcPr>
            <w:tcW w:w="645" w:type="dxa"/>
            <w:vAlign w:val="center"/>
          </w:tcPr>
          <w:p w14:paraId="6EDAC459" w14:textId="77777777" w:rsidR="00637CE2" w:rsidRDefault="00637CE2">
            <w:pPr>
              <w:jc w:val="center"/>
              <w:rPr>
                <w:rFonts w:ascii="Arial" w:hAnsi="Arial" w:cs="Arial"/>
                <w:color w:val="000000"/>
                <w:sz w:val="20"/>
                <w:szCs w:val="20"/>
              </w:rPr>
            </w:pPr>
          </w:p>
        </w:tc>
        <w:tc>
          <w:tcPr>
            <w:tcW w:w="1056" w:type="dxa"/>
            <w:vAlign w:val="center"/>
          </w:tcPr>
          <w:p w14:paraId="59AB6C30" w14:textId="77777777" w:rsidR="00637CE2" w:rsidRDefault="00637CE2">
            <w:pPr>
              <w:jc w:val="right"/>
              <w:rPr>
                <w:rFonts w:ascii="Arial" w:hAnsi="Arial" w:cs="Arial"/>
                <w:color w:val="000000"/>
                <w:sz w:val="20"/>
                <w:szCs w:val="20"/>
              </w:rPr>
            </w:pPr>
          </w:p>
        </w:tc>
        <w:tc>
          <w:tcPr>
            <w:tcW w:w="1417" w:type="dxa"/>
            <w:vAlign w:val="center"/>
          </w:tcPr>
          <w:p w14:paraId="20624FF8"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 3,77,200 /- </w:t>
            </w:r>
          </w:p>
        </w:tc>
        <w:tc>
          <w:tcPr>
            <w:tcW w:w="1037" w:type="dxa"/>
            <w:vAlign w:val="center"/>
          </w:tcPr>
          <w:p w14:paraId="76A2B176" w14:textId="77777777" w:rsidR="00637CE2" w:rsidRDefault="00637CE2">
            <w:pPr>
              <w:ind w:right="58"/>
              <w:rPr>
                <w:rFonts w:ascii="Arial" w:hAnsi="Arial" w:cs="Arial"/>
                <w:bCs/>
                <w:sz w:val="19"/>
                <w:szCs w:val="19"/>
                <w:lang w:val="en-IN"/>
              </w:rPr>
            </w:pPr>
          </w:p>
        </w:tc>
        <w:tc>
          <w:tcPr>
            <w:tcW w:w="1170" w:type="dxa"/>
            <w:vAlign w:val="center"/>
          </w:tcPr>
          <w:p w14:paraId="5A7EE9F0" w14:textId="77777777" w:rsidR="00637CE2" w:rsidRDefault="00637CE2">
            <w:pPr>
              <w:ind w:right="58"/>
              <w:rPr>
                <w:rFonts w:ascii="Arial" w:hAnsi="Arial" w:cs="Arial"/>
                <w:bCs/>
                <w:sz w:val="19"/>
                <w:szCs w:val="19"/>
                <w:lang w:val="en-IN"/>
              </w:rPr>
            </w:pPr>
          </w:p>
        </w:tc>
      </w:tr>
      <w:tr w:rsidR="00637CE2" w14:paraId="5AA89415" w14:textId="77777777">
        <w:trPr>
          <w:trHeight w:val="188"/>
        </w:trPr>
        <w:tc>
          <w:tcPr>
            <w:tcW w:w="502" w:type="dxa"/>
            <w:vAlign w:val="center"/>
          </w:tcPr>
          <w:p w14:paraId="50828756"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C</w:t>
            </w:r>
          </w:p>
        </w:tc>
        <w:tc>
          <w:tcPr>
            <w:tcW w:w="4035" w:type="dxa"/>
            <w:vAlign w:val="center"/>
          </w:tcPr>
          <w:p w14:paraId="3A8ED0C6"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GST @ 18%</w:t>
            </w:r>
          </w:p>
        </w:tc>
        <w:tc>
          <w:tcPr>
            <w:tcW w:w="645" w:type="dxa"/>
            <w:vAlign w:val="center"/>
          </w:tcPr>
          <w:p w14:paraId="13EC104D" w14:textId="77777777" w:rsidR="00637CE2" w:rsidRDefault="00637CE2">
            <w:pPr>
              <w:jc w:val="center"/>
              <w:rPr>
                <w:rFonts w:ascii="Arial" w:hAnsi="Arial" w:cs="Arial"/>
                <w:color w:val="000000"/>
                <w:sz w:val="20"/>
                <w:szCs w:val="20"/>
              </w:rPr>
            </w:pPr>
          </w:p>
        </w:tc>
        <w:tc>
          <w:tcPr>
            <w:tcW w:w="1056" w:type="dxa"/>
            <w:vAlign w:val="center"/>
          </w:tcPr>
          <w:p w14:paraId="623A21AD" w14:textId="77777777" w:rsidR="00637CE2" w:rsidRDefault="00637CE2">
            <w:pPr>
              <w:jc w:val="right"/>
              <w:rPr>
                <w:rFonts w:ascii="Arial" w:hAnsi="Arial" w:cs="Arial"/>
                <w:color w:val="000000"/>
                <w:sz w:val="20"/>
                <w:szCs w:val="20"/>
              </w:rPr>
            </w:pPr>
          </w:p>
        </w:tc>
        <w:tc>
          <w:tcPr>
            <w:tcW w:w="1417" w:type="dxa"/>
            <w:vAlign w:val="center"/>
          </w:tcPr>
          <w:p w14:paraId="6B2AE387"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    67,896 /- </w:t>
            </w:r>
          </w:p>
        </w:tc>
        <w:tc>
          <w:tcPr>
            <w:tcW w:w="1037" w:type="dxa"/>
            <w:vAlign w:val="center"/>
          </w:tcPr>
          <w:p w14:paraId="6767B1A5" w14:textId="77777777" w:rsidR="00637CE2" w:rsidRDefault="00637CE2">
            <w:pPr>
              <w:ind w:right="58"/>
              <w:rPr>
                <w:rFonts w:ascii="Arial" w:hAnsi="Arial" w:cs="Arial"/>
                <w:bCs/>
                <w:sz w:val="19"/>
                <w:szCs w:val="19"/>
                <w:lang w:val="en-IN"/>
              </w:rPr>
            </w:pPr>
          </w:p>
        </w:tc>
        <w:tc>
          <w:tcPr>
            <w:tcW w:w="1170" w:type="dxa"/>
            <w:vAlign w:val="center"/>
          </w:tcPr>
          <w:p w14:paraId="1016EDAC" w14:textId="77777777" w:rsidR="00637CE2" w:rsidRDefault="00637CE2">
            <w:pPr>
              <w:ind w:right="58"/>
              <w:rPr>
                <w:rFonts w:ascii="Arial" w:hAnsi="Arial" w:cs="Arial"/>
                <w:bCs/>
                <w:sz w:val="19"/>
                <w:szCs w:val="19"/>
                <w:lang w:val="en-IN"/>
              </w:rPr>
            </w:pPr>
          </w:p>
        </w:tc>
      </w:tr>
      <w:tr w:rsidR="00637CE2" w14:paraId="7D063819" w14:textId="77777777">
        <w:trPr>
          <w:trHeight w:val="260"/>
        </w:trPr>
        <w:tc>
          <w:tcPr>
            <w:tcW w:w="502" w:type="dxa"/>
            <w:vAlign w:val="center"/>
          </w:tcPr>
          <w:p w14:paraId="1045D71A"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D</w:t>
            </w:r>
          </w:p>
        </w:tc>
        <w:tc>
          <w:tcPr>
            <w:tcW w:w="4035" w:type="dxa"/>
            <w:vAlign w:val="center"/>
          </w:tcPr>
          <w:p w14:paraId="6259C261"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Total cost </w:t>
            </w:r>
            <w:proofErr w:type="gramStart"/>
            <w:r>
              <w:rPr>
                <w:rFonts w:ascii="Arial" w:hAnsi="Arial" w:cs="Arial"/>
                <w:b/>
                <w:bCs/>
                <w:color w:val="000000"/>
                <w:sz w:val="20"/>
                <w:szCs w:val="20"/>
              </w:rPr>
              <w:t>( All</w:t>
            </w:r>
            <w:proofErr w:type="gramEnd"/>
            <w:r>
              <w:rPr>
                <w:rFonts w:ascii="Arial" w:hAnsi="Arial" w:cs="Arial"/>
                <w:b/>
                <w:bCs/>
                <w:color w:val="000000"/>
                <w:sz w:val="20"/>
                <w:szCs w:val="20"/>
              </w:rPr>
              <w:t xml:space="preserve"> inclusive)</w:t>
            </w:r>
          </w:p>
        </w:tc>
        <w:tc>
          <w:tcPr>
            <w:tcW w:w="645" w:type="dxa"/>
            <w:vAlign w:val="center"/>
          </w:tcPr>
          <w:p w14:paraId="2882FD73" w14:textId="77777777" w:rsidR="00637CE2" w:rsidRDefault="00637CE2">
            <w:pPr>
              <w:jc w:val="center"/>
              <w:rPr>
                <w:rFonts w:ascii="Arial" w:hAnsi="Arial" w:cs="Arial"/>
                <w:color w:val="000000"/>
                <w:sz w:val="20"/>
                <w:szCs w:val="20"/>
              </w:rPr>
            </w:pPr>
          </w:p>
        </w:tc>
        <w:tc>
          <w:tcPr>
            <w:tcW w:w="1056" w:type="dxa"/>
            <w:vAlign w:val="center"/>
          </w:tcPr>
          <w:p w14:paraId="4441E212" w14:textId="77777777" w:rsidR="00637CE2" w:rsidRDefault="00637CE2">
            <w:pPr>
              <w:jc w:val="right"/>
              <w:rPr>
                <w:rFonts w:ascii="Arial" w:hAnsi="Arial" w:cs="Arial"/>
                <w:color w:val="000000"/>
                <w:sz w:val="20"/>
                <w:szCs w:val="20"/>
              </w:rPr>
            </w:pPr>
          </w:p>
        </w:tc>
        <w:tc>
          <w:tcPr>
            <w:tcW w:w="1417" w:type="dxa"/>
            <w:vAlign w:val="center"/>
          </w:tcPr>
          <w:p w14:paraId="2E8A9658"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 4,45,096 /- </w:t>
            </w:r>
          </w:p>
        </w:tc>
        <w:tc>
          <w:tcPr>
            <w:tcW w:w="1037" w:type="dxa"/>
            <w:vAlign w:val="center"/>
          </w:tcPr>
          <w:p w14:paraId="15B68497" w14:textId="77777777" w:rsidR="00637CE2" w:rsidRDefault="00637CE2">
            <w:pPr>
              <w:ind w:right="58"/>
              <w:rPr>
                <w:rFonts w:ascii="Arial" w:hAnsi="Arial" w:cs="Arial"/>
                <w:bCs/>
                <w:sz w:val="19"/>
                <w:szCs w:val="19"/>
                <w:lang w:val="en-IN"/>
              </w:rPr>
            </w:pPr>
          </w:p>
        </w:tc>
        <w:tc>
          <w:tcPr>
            <w:tcW w:w="1170" w:type="dxa"/>
            <w:vAlign w:val="center"/>
          </w:tcPr>
          <w:p w14:paraId="1609476F" w14:textId="77777777" w:rsidR="00637CE2" w:rsidRDefault="00637CE2">
            <w:pPr>
              <w:ind w:right="58"/>
              <w:rPr>
                <w:rFonts w:ascii="Arial" w:hAnsi="Arial" w:cs="Arial"/>
                <w:bCs/>
                <w:sz w:val="19"/>
                <w:szCs w:val="19"/>
                <w:lang w:val="en-IN"/>
              </w:rPr>
            </w:pPr>
          </w:p>
        </w:tc>
      </w:tr>
    </w:tbl>
    <w:p w14:paraId="72A321EC" w14:textId="77777777" w:rsidR="00637CE2" w:rsidRDefault="00637CE2">
      <w:pPr>
        <w:ind w:right="58"/>
        <w:rPr>
          <w:rFonts w:ascii="Arial" w:hAnsi="Arial" w:cs="Arial"/>
          <w:bCs/>
          <w:sz w:val="8"/>
          <w:szCs w:val="19"/>
          <w:lang w:val="en-IN"/>
        </w:rPr>
      </w:pPr>
    </w:p>
    <w:p w14:paraId="77594AE6" w14:textId="77777777" w:rsidR="00637CE2" w:rsidRDefault="00637CE2">
      <w:pPr>
        <w:ind w:right="58"/>
        <w:rPr>
          <w:rFonts w:ascii="Arial" w:hAnsi="Arial" w:cs="Arial"/>
          <w:b/>
          <w:sz w:val="8"/>
          <w:szCs w:val="19"/>
          <w:lang w:val="en-IN"/>
        </w:rPr>
      </w:pPr>
    </w:p>
    <w:p w14:paraId="379B569C" w14:textId="77777777" w:rsidR="00637CE2" w:rsidRDefault="001813E5">
      <w:pPr>
        <w:ind w:right="58"/>
        <w:rPr>
          <w:rFonts w:ascii="Arial" w:hAnsi="Arial" w:cs="Arial"/>
          <w:b/>
          <w:sz w:val="19"/>
          <w:szCs w:val="19"/>
          <w:lang w:val="en-IN"/>
        </w:rPr>
      </w:pPr>
      <w:r>
        <w:rPr>
          <w:rFonts w:ascii="Arial" w:hAnsi="Arial" w:cs="Arial"/>
          <w:b/>
          <w:sz w:val="19"/>
          <w:szCs w:val="19"/>
          <w:lang w:val="en-IN"/>
        </w:rPr>
        <w:t>1.</w:t>
      </w:r>
      <w:r>
        <w:rPr>
          <w:rFonts w:ascii="Arial" w:hAnsi="Arial" w:cs="Arial"/>
          <w:b/>
          <w:sz w:val="19"/>
          <w:szCs w:val="19"/>
          <w:lang w:val="en-IN"/>
        </w:rPr>
        <w:tab/>
        <w:t>Scope of Work &amp; Terms and Conditions:</w:t>
      </w:r>
    </w:p>
    <w:p w14:paraId="5D567EA7" w14:textId="77777777" w:rsidR="00637CE2" w:rsidRDefault="00637CE2">
      <w:pPr>
        <w:tabs>
          <w:tab w:val="right" w:pos="8640"/>
        </w:tabs>
        <w:jc w:val="both"/>
        <w:rPr>
          <w:rFonts w:ascii="Arial" w:hAnsi="Arial" w:cs="Arial"/>
          <w:b/>
          <w:bCs/>
          <w:sz w:val="8"/>
          <w:szCs w:val="8"/>
        </w:rPr>
      </w:pPr>
    </w:p>
    <w:p w14:paraId="5A45C0A8" w14:textId="77777777" w:rsidR="00637CE2" w:rsidRDefault="001813E5">
      <w:pPr>
        <w:rPr>
          <w:rFonts w:ascii="Arial" w:hAnsi="Arial" w:cs="Arial"/>
          <w:b/>
          <w:bCs/>
          <w:sz w:val="19"/>
          <w:szCs w:val="19"/>
        </w:rPr>
      </w:pPr>
      <w:r>
        <w:rPr>
          <w:rFonts w:ascii="Arial" w:hAnsi="Arial" w:cs="Arial"/>
          <w:sz w:val="19"/>
          <w:szCs w:val="19"/>
        </w:rPr>
        <w:t xml:space="preserve">         </w:t>
      </w:r>
      <w:r>
        <w:rPr>
          <w:rFonts w:ascii="Arial" w:hAnsi="Arial" w:cs="Arial"/>
          <w:b/>
          <w:bCs/>
          <w:sz w:val="19"/>
          <w:szCs w:val="19"/>
        </w:rPr>
        <w:tab/>
        <w:t>As per Annexure A.</w:t>
      </w:r>
    </w:p>
    <w:p w14:paraId="40FCCDC4" w14:textId="77777777" w:rsidR="00637CE2" w:rsidRDefault="001813E5">
      <w:pPr>
        <w:ind w:left="6677"/>
        <w:jc w:val="both"/>
        <w:rPr>
          <w:rFonts w:ascii="Arial" w:hAnsi="Arial" w:cs="Arial"/>
          <w:b/>
          <w:bCs/>
          <w:sz w:val="19"/>
          <w:szCs w:val="19"/>
        </w:rPr>
      </w:pPr>
      <w:r>
        <w:rPr>
          <w:rFonts w:ascii="Arial" w:hAnsi="Arial" w:cs="Arial"/>
          <w:b/>
          <w:bCs/>
          <w:sz w:val="19"/>
          <w:szCs w:val="19"/>
        </w:rPr>
        <w:t xml:space="preserve">                                                                                                                                      </w:t>
      </w:r>
    </w:p>
    <w:p w14:paraId="3D6E9EC9" w14:textId="77777777" w:rsidR="00637CE2" w:rsidRDefault="00637CE2">
      <w:pPr>
        <w:ind w:left="6677"/>
        <w:jc w:val="both"/>
        <w:rPr>
          <w:rFonts w:ascii="Arial" w:hAnsi="Arial" w:cs="Arial"/>
          <w:b/>
          <w:bCs/>
          <w:sz w:val="19"/>
          <w:szCs w:val="19"/>
        </w:rPr>
      </w:pPr>
    </w:p>
    <w:p w14:paraId="57CE62E7" w14:textId="77777777" w:rsidR="00637CE2" w:rsidRDefault="001813E5">
      <w:pPr>
        <w:ind w:left="6677"/>
        <w:jc w:val="both"/>
        <w:rPr>
          <w:rFonts w:ascii="Arial" w:hAnsi="Arial" w:cs="Arial"/>
          <w:b/>
          <w:sz w:val="6"/>
          <w:szCs w:val="6"/>
        </w:rPr>
      </w:pPr>
      <w:r>
        <w:rPr>
          <w:rFonts w:ascii="Arial" w:hAnsi="Arial" w:cs="Arial"/>
          <w:b/>
          <w:sz w:val="19"/>
          <w:szCs w:val="19"/>
        </w:rPr>
        <w:t>ADEE/TRS/KYN</w:t>
      </w:r>
    </w:p>
    <w:p w14:paraId="23B5289D" w14:textId="77777777" w:rsidR="00637CE2" w:rsidRDefault="001813E5">
      <w:pPr>
        <w:ind w:left="6370" w:firstLine="14"/>
        <w:jc w:val="both"/>
        <w:rPr>
          <w:rFonts w:ascii="Arial" w:hAnsi="Arial" w:cs="Arial"/>
          <w:b/>
          <w:sz w:val="19"/>
          <w:szCs w:val="19"/>
        </w:rPr>
      </w:pPr>
      <w:r>
        <w:rPr>
          <w:rFonts w:ascii="Arial" w:hAnsi="Arial" w:cs="Arial"/>
          <w:b/>
          <w:sz w:val="19"/>
          <w:szCs w:val="19"/>
        </w:rPr>
        <w:t xml:space="preserve">  For </w:t>
      </w:r>
      <w:proofErr w:type="gramStart"/>
      <w:r>
        <w:rPr>
          <w:rFonts w:ascii="Arial" w:hAnsi="Arial" w:cs="Arial"/>
          <w:b/>
          <w:sz w:val="19"/>
          <w:szCs w:val="19"/>
        </w:rPr>
        <w:t>Sr.DEE(</w:t>
      </w:r>
      <w:proofErr w:type="gramEnd"/>
      <w:r>
        <w:rPr>
          <w:rFonts w:ascii="Arial" w:hAnsi="Arial" w:cs="Arial"/>
          <w:b/>
          <w:sz w:val="19"/>
          <w:szCs w:val="19"/>
        </w:rPr>
        <w:t>TRS)KYN</w:t>
      </w:r>
    </w:p>
    <w:p w14:paraId="77E3C9B3" w14:textId="77777777" w:rsidR="00637CE2" w:rsidRDefault="001813E5">
      <w:r>
        <w:br w:type="page"/>
      </w:r>
    </w:p>
    <w:p w14:paraId="78BDE0D8" w14:textId="77777777" w:rsidR="00637CE2" w:rsidRDefault="00637CE2"/>
    <w:p w14:paraId="2767B262" w14:textId="77777777" w:rsidR="00637CE2" w:rsidRDefault="00637CE2"/>
    <w:tbl>
      <w:tblPr>
        <w:tblW w:w="10218" w:type="dxa"/>
        <w:tblInd w:w="-432" w:type="dxa"/>
        <w:tblBorders>
          <w:bottom w:val="single" w:sz="4" w:space="0" w:color="auto"/>
        </w:tblBorders>
        <w:tblLook w:val="04A0" w:firstRow="1" w:lastRow="0" w:firstColumn="1" w:lastColumn="0" w:noHBand="0" w:noVBand="1"/>
      </w:tblPr>
      <w:tblGrid>
        <w:gridCol w:w="4081"/>
        <w:gridCol w:w="2042"/>
        <w:gridCol w:w="4095"/>
      </w:tblGrid>
      <w:tr w:rsidR="00637CE2" w14:paraId="7F7B4A45" w14:textId="77777777">
        <w:trPr>
          <w:trHeight w:val="304"/>
        </w:trPr>
        <w:tc>
          <w:tcPr>
            <w:tcW w:w="4081" w:type="dxa"/>
          </w:tcPr>
          <w:p w14:paraId="50333371" w14:textId="77777777" w:rsidR="00637CE2" w:rsidRDefault="001813E5">
            <w:pPr>
              <w:pStyle w:val="NoSpacing"/>
              <w:rPr>
                <w:rFonts w:ascii="ILDVW504" w:hAnsi="ILDVW504" w:cs="Arial"/>
                <w:b/>
                <w:sz w:val="21"/>
                <w:szCs w:val="21"/>
              </w:rPr>
            </w:pP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Mangal" w:hAnsi="Mangal" w:cs="Nirmala UI" w:hint="cs"/>
                <w:b/>
                <w:sz w:val="21"/>
                <w:szCs w:val="21"/>
                <w:cs/>
                <w:lang w:bidi="hi-IN"/>
              </w:rPr>
              <w:t>मध्यरेल</w:t>
            </w:r>
          </w:p>
          <w:p w14:paraId="574947B9" w14:textId="77777777" w:rsidR="00637CE2" w:rsidRDefault="001813E5">
            <w:pPr>
              <w:pStyle w:val="NoSpacing"/>
              <w:jc w:val="both"/>
              <w:rPr>
                <w:rFonts w:ascii="ILDVW504" w:hAnsi="ILDVW504" w:cs="Arial"/>
                <w:sz w:val="21"/>
                <w:szCs w:val="21"/>
              </w:rPr>
            </w:pPr>
            <w:r>
              <w:rPr>
                <w:rFonts w:ascii="Mangal" w:hAnsi="Mangal" w:cs="Nirmala UI" w:hint="cs"/>
                <w:sz w:val="21"/>
                <w:szCs w:val="21"/>
                <w:cs/>
                <w:lang w:bidi="hi-IN"/>
              </w:rPr>
              <w:t>वरि</w:t>
            </w:r>
            <w:r>
              <w:rPr>
                <w:rFonts w:ascii="Mangal" w:hAnsi="Mangal"/>
                <w:sz w:val="21"/>
                <w:szCs w:val="21"/>
                <w:lang w:bidi="hi-IN"/>
              </w:rPr>
              <w:t>o</w:t>
            </w:r>
            <w:r>
              <w:rPr>
                <w:rFonts w:ascii="Mangal" w:hAnsi="Mangal" w:cs="Nirmala UI" w:hint="cs"/>
                <w:sz w:val="21"/>
                <w:szCs w:val="21"/>
                <w:cs/>
                <w:lang w:bidi="hi-IN"/>
              </w:rPr>
              <w:t>मंडलविद्युतअभियंता</w:t>
            </w:r>
            <w:r>
              <w:rPr>
                <w:rFonts w:ascii="Times New Roman" w:hAnsi="Times New Roman"/>
                <w:sz w:val="21"/>
                <w:szCs w:val="21"/>
                <w:lang w:bidi="hi-IN"/>
              </w:rPr>
              <w:t xml:space="preserve"> (</w:t>
            </w:r>
            <w:r>
              <w:rPr>
                <w:rFonts w:ascii="Mangal" w:hAnsi="Mangal" w:cs="Nirmala UI" w:hint="cs"/>
                <w:sz w:val="21"/>
                <w:szCs w:val="21"/>
                <w:cs/>
                <w:lang w:bidi="hi-IN"/>
              </w:rPr>
              <w:t>कचस्टॉक</w:t>
            </w:r>
            <w:r>
              <w:rPr>
                <w:rFonts w:ascii="Times New Roman" w:hAnsi="Times New Roman"/>
                <w:sz w:val="21"/>
                <w:szCs w:val="21"/>
                <w:lang w:bidi="hi-IN"/>
              </w:rPr>
              <w:t xml:space="preserve">) </w:t>
            </w:r>
            <w:r>
              <w:rPr>
                <w:rFonts w:ascii="Mangal" w:hAnsi="Mangal" w:cs="Nirmala UI" w:hint="cs"/>
                <w:sz w:val="21"/>
                <w:szCs w:val="21"/>
                <w:cs/>
                <w:lang w:bidi="hi-IN"/>
              </w:rPr>
              <w:t>कार्यालय</w:t>
            </w:r>
          </w:p>
          <w:p w14:paraId="31515D99" w14:textId="77777777" w:rsidR="00637CE2" w:rsidRDefault="001813E5">
            <w:pPr>
              <w:pStyle w:val="NoSpacing"/>
              <w:jc w:val="both"/>
              <w:rPr>
                <w:rFonts w:ascii="ILDVW504" w:hAnsi="ILDVW504"/>
                <w:sz w:val="21"/>
                <w:szCs w:val="21"/>
              </w:rPr>
            </w:pPr>
            <w:r>
              <w:rPr>
                <w:rFonts w:ascii="Mangal" w:hAnsi="Mangal" w:cs="Nirmala UI" w:hint="cs"/>
                <w:sz w:val="21"/>
                <w:szCs w:val="21"/>
                <w:cs/>
                <w:lang w:bidi="hi-IN"/>
              </w:rPr>
              <w:t>विद्युतलोकोशेड</w:t>
            </w:r>
            <w:r>
              <w:rPr>
                <w:rFonts w:ascii="Times New Roman" w:hAnsi="Times New Roman" w:hint="cs"/>
                <w:sz w:val="21"/>
                <w:szCs w:val="21"/>
                <w:cs/>
                <w:lang w:bidi="hi-IN"/>
              </w:rPr>
              <w:t xml:space="preserve">, </w:t>
            </w:r>
            <w:r>
              <w:rPr>
                <w:rFonts w:ascii="Mangal" w:hAnsi="Mangal" w:cs="Nirmala UI" w:hint="cs"/>
                <w:sz w:val="21"/>
                <w:szCs w:val="21"/>
                <w:cs/>
                <w:lang w:bidi="hi-IN"/>
              </w:rPr>
              <w:t>कल्याण</w:t>
            </w:r>
            <w:r>
              <w:rPr>
                <w:rFonts w:ascii="ILDVW504" w:hAnsi="ILDVW504"/>
                <w:sz w:val="21"/>
                <w:szCs w:val="21"/>
                <w:cs/>
                <w:lang w:bidi="hi-IN"/>
              </w:rPr>
              <w:t>–</w:t>
            </w:r>
            <w:r>
              <w:rPr>
                <w:rFonts w:ascii="Mangal" w:hAnsi="Mangal" w:cs="Nirmala UI" w:hint="cs"/>
                <w:sz w:val="21"/>
                <w:szCs w:val="21"/>
                <w:cs/>
                <w:lang w:bidi="hi-IN"/>
              </w:rPr>
              <w:t>४२१३०१</w:t>
            </w:r>
            <w:r>
              <w:rPr>
                <w:rFonts w:ascii="ILDVW504" w:hAnsi="ILDVW504"/>
                <w:sz w:val="21"/>
                <w:szCs w:val="21"/>
              </w:rPr>
              <w:t>-</w:t>
            </w:r>
          </w:p>
          <w:p w14:paraId="198084CF" w14:textId="77777777" w:rsidR="00637CE2" w:rsidRDefault="001813E5">
            <w:pPr>
              <w:pStyle w:val="Header"/>
              <w:jc w:val="both"/>
              <w:rPr>
                <w:b/>
                <w:bCs/>
                <w:sz w:val="21"/>
                <w:szCs w:val="21"/>
                <w:rtl/>
                <w:cs/>
              </w:rPr>
            </w:pPr>
            <w:r>
              <w:rPr>
                <w:rStyle w:val="hps"/>
                <w:rFonts w:ascii="Mangal" w:hAnsi="Mangal" w:cs="Nirmala UI" w:hint="cs"/>
                <w:sz w:val="21"/>
                <w:szCs w:val="21"/>
                <w:cs/>
                <w:lang w:bidi="hi-IN"/>
              </w:rPr>
              <w:t>फोन</w:t>
            </w:r>
            <w:r>
              <w:rPr>
                <w:rStyle w:val="hps"/>
                <w:rFonts w:hint="cs"/>
                <w:sz w:val="21"/>
                <w:szCs w:val="21"/>
                <w:cs/>
                <w:lang w:bidi="hi-IN"/>
              </w:rPr>
              <w:t xml:space="preserve"> / </w:t>
            </w:r>
            <w:r>
              <w:rPr>
                <w:rStyle w:val="hps"/>
                <w:rFonts w:ascii="Mangal" w:hAnsi="Mangal" w:cs="Nirmala UI" w:hint="cs"/>
                <w:sz w:val="21"/>
                <w:szCs w:val="21"/>
                <w:cs/>
                <w:lang w:bidi="hi-IN"/>
              </w:rPr>
              <w:t>फैक्स</w:t>
            </w:r>
            <w:r>
              <w:rPr>
                <w:rStyle w:val="hps"/>
                <w:rFonts w:ascii="Mangal" w:hAnsi="Mangal" w:cs="Mangal"/>
                <w:sz w:val="21"/>
                <w:szCs w:val="21"/>
                <w:lang w:bidi="hi-IN"/>
              </w:rPr>
              <w:t>:- 0251- 2361293 &amp; 2363563</w:t>
            </w:r>
          </w:p>
        </w:tc>
        <w:tc>
          <w:tcPr>
            <w:tcW w:w="2042" w:type="dxa"/>
          </w:tcPr>
          <w:p w14:paraId="7273C4F3" w14:textId="77777777" w:rsidR="00637CE2" w:rsidRDefault="001813E5">
            <w:pPr>
              <w:tabs>
                <w:tab w:val="center" w:pos="882"/>
              </w:tabs>
              <w:rPr>
                <w:sz w:val="21"/>
                <w:szCs w:val="21"/>
              </w:rPr>
            </w:pPr>
            <w:r>
              <w:rPr>
                <w:rFonts w:ascii="Mangal" w:hAnsi="Mangal" w:cs="Mangal"/>
                <w:sz w:val="21"/>
                <w:szCs w:val="21"/>
                <w:rtl/>
                <w:cs/>
              </w:rPr>
              <w:tab/>
            </w:r>
            <w:r>
              <w:rPr>
                <w:noProof/>
                <w:sz w:val="21"/>
                <w:szCs w:val="21"/>
                <w:lang w:val="en-IN" w:eastAsia="en-IN" w:bidi="hi-IN"/>
              </w:rPr>
              <w:drawing>
                <wp:inline distT="0" distB="0" distL="0" distR="0" wp14:anchorId="3BFE0C3B" wp14:editId="1C2818E4">
                  <wp:extent cx="904875" cy="882650"/>
                  <wp:effectExtent l="19050" t="0" r="9525" b="0"/>
                  <wp:docPr id="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095" w:type="dxa"/>
          </w:tcPr>
          <w:p w14:paraId="5E57909E" w14:textId="77777777" w:rsidR="00637CE2" w:rsidRDefault="001813E5">
            <w:pPr>
              <w:pStyle w:val="Header"/>
              <w:rPr>
                <w:b/>
                <w:bCs/>
                <w:sz w:val="21"/>
                <w:szCs w:val="21"/>
              </w:rPr>
            </w:pPr>
            <w:r>
              <w:rPr>
                <w:b/>
                <w:sz w:val="21"/>
                <w:szCs w:val="21"/>
              </w:rPr>
              <w:t>Central Railway</w:t>
            </w:r>
          </w:p>
          <w:p w14:paraId="6053DE6E" w14:textId="77777777" w:rsidR="00637CE2" w:rsidRDefault="001813E5">
            <w:pPr>
              <w:pStyle w:val="Header"/>
              <w:jc w:val="both"/>
              <w:rPr>
                <w:b/>
                <w:bCs/>
                <w:sz w:val="21"/>
                <w:szCs w:val="21"/>
              </w:rPr>
            </w:pPr>
            <w:r>
              <w:rPr>
                <w:sz w:val="21"/>
                <w:szCs w:val="21"/>
              </w:rPr>
              <w:t xml:space="preserve">Office of Sr. DEE (TRS), </w:t>
            </w:r>
          </w:p>
          <w:p w14:paraId="0C89046C" w14:textId="77777777" w:rsidR="00637CE2" w:rsidRDefault="001813E5">
            <w:pPr>
              <w:pStyle w:val="Header"/>
              <w:jc w:val="both"/>
              <w:rPr>
                <w:b/>
                <w:bCs/>
                <w:sz w:val="21"/>
                <w:szCs w:val="21"/>
              </w:rPr>
            </w:pPr>
            <w:r>
              <w:rPr>
                <w:sz w:val="21"/>
                <w:szCs w:val="21"/>
              </w:rPr>
              <w:t xml:space="preserve">Electric Loco Shed, Kalyan - 421 301. </w:t>
            </w:r>
            <w:proofErr w:type="spellStart"/>
            <w:proofErr w:type="gramStart"/>
            <w:r>
              <w:rPr>
                <w:sz w:val="21"/>
                <w:szCs w:val="21"/>
              </w:rPr>
              <w:t>Email:srdeetrskyncrly@bb.railnet.gov.in</w:t>
            </w:r>
            <w:proofErr w:type="spellEnd"/>
            <w:proofErr w:type="gramEnd"/>
          </w:p>
        </w:tc>
      </w:tr>
    </w:tbl>
    <w:p w14:paraId="37DD2B42" w14:textId="77777777" w:rsidR="00637CE2" w:rsidRDefault="001813E5">
      <w:pPr>
        <w:rPr>
          <w:rFonts w:ascii="Arial" w:hAnsi="Arial" w:cs="Arial"/>
          <w:bCs/>
          <w:sz w:val="19"/>
          <w:szCs w:val="19"/>
          <w:lang w:val="en-IN"/>
        </w:rPr>
      </w:pPr>
      <w:r>
        <w:rPr>
          <w:rFonts w:ascii="Arial" w:hAnsi="Arial" w:cs="Arial"/>
          <w:bCs/>
          <w:sz w:val="19"/>
          <w:szCs w:val="19"/>
          <w:lang w:val="en-IN"/>
        </w:rPr>
        <w:t xml:space="preserve">No. </w:t>
      </w:r>
      <w:r>
        <w:rPr>
          <w:rFonts w:ascii="Arial" w:hAnsi="Arial" w:cs="Arial"/>
          <w:sz w:val="20"/>
        </w:rPr>
        <w:t>ELSKYN/WKS/2022/30/</w:t>
      </w:r>
      <w:proofErr w:type="spellStart"/>
      <w:r>
        <w:rPr>
          <w:rFonts w:ascii="Arial" w:hAnsi="Arial" w:cs="Arial"/>
          <w:sz w:val="20"/>
        </w:rPr>
        <w:t>Inventum</w:t>
      </w:r>
      <w:proofErr w:type="spellEnd"/>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t xml:space="preserve">      </w:t>
      </w:r>
      <w:r>
        <w:rPr>
          <w:rFonts w:ascii="Arial" w:hAnsi="Arial" w:cs="Arial"/>
          <w:bCs/>
          <w:sz w:val="19"/>
          <w:szCs w:val="19"/>
          <w:lang w:val="en-IN"/>
        </w:rPr>
        <w:tab/>
      </w:r>
      <w:r>
        <w:rPr>
          <w:rFonts w:ascii="Arial" w:hAnsi="Arial" w:cs="Arial"/>
          <w:bCs/>
          <w:sz w:val="19"/>
          <w:szCs w:val="19"/>
          <w:lang w:val="en-IN"/>
        </w:rPr>
        <w:tab/>
        <w:t>D</w:t>
      </w:r>
      <w:r>
        <w:rPr>
          <w:rFonts w:ascii="Arial" w:hAnsi="Arial" w:cs="Arial"/>
          <w:bCs/>
          <w:sz w:val="19"/>
          <w:szCs w:val="19"/>
        </w:rPr>
        <w:t>ate</w:t>
      </w:r>
      <w:r>
        <w:rPr>
          <w:rFonts w:ascii="Arial" w:hAnsi="Arial" w:cs="Arial"/>
          <w:bCs/>
          <w:sz w:val="19"/>
          <w:szCs w:val="19"/>
          <w:lang w:val="en-IN"/>
        </w:rPr>
        <w:t>: 16.11.2022</w:t>
      </w:r>
    </w:p>
    <w:p w14:paraId="3AD155EC" w14:textId="77777777" w:rsidR="00637CE2" w:rsidRDefault="00637CE2">
      <w:pPr>
        <w:pStyle w:val="BodyTextIndent"/>
        <w:ind w:left="1620"/>
        <w:rPr>
          <w:b/>
          <w:sz w:val="10"/>
          <w:szCs w:val="14"/>
        </w:rPr>
      </w:pPr>
    </w:p>
    <w:p w14:paraId="0BDA1B80" w14:textId="77777777" w:rsidR="00637CE2" w:rsidRDefault="001813E5">
      <w:pPr>
        <w:pStyle w:val="BodyTextIndent"/>
        <w:ind w:left="1620"/>
        <w:rPr>
          <w:b/>
          <w:sz w:val="20"/>
        </w:rPr>
      </w:pPr>
      <w:r>
        <w:rPr>
          <w:b/>
          <w:sz w:val="20"/>
        </w:rPr>
        <w:t xml:space="preserve">M/s </w:t>
      </w:r>
      <w:proofErr w:type="spellStart"/>
      <w:r>
        <w:rPr>
          <w:b/>
          <w:sz w:val="20"/>
        </w:rPr>
        <w:t>Inventum</w:t>
      </w:r>
      <w:proofErr w:type="spellEnd"/>
      <w:r>
        <w:rPr>
          <w:b/>
          <w:sz w:val="20"/>
        </w:rPr>
        <w:t xml:space="preserve"> Engineering </w:t>
      </w:r>
      <w:proofErr w:type="spellStart"/>
      <w:r>
        <w:rPr>
          <w:b/>
          <w:sz w:val="20"/>
        </w:rPr>
        <w:t>Co.Pvt.Ltd</w:t>
      </w:r>
      <w:proofErr w:type="spellEnd"/>
      <w:r>
        <w:rPr>
          <w:b/>
          <w:sz w:val="20"/>
        </w:rPr>
        <w:t>.</w:t>
      </w:r>
    </w:p>
    <w:p w14:paraId="495DAC08" w14:textId="77777777" w:rsidR="00637CE2" w:rsidRDefault="001813E5">
      <w:pPr>
        <w:pStyle w:val="BodyTextIndent"/>
        <w:ind w:left="1620"/>
        <w:rPr>
          <w:b/>
          <w:sz w:val="20"/>
        </w:rPr>
      </w:pPr>
      <w:r>
        <w:rPr>
          <w:b/>
          <w:sz w:val="20"/>
        </w:rPr>
        <w:t xml:space="preserve">       201, Kuber Complex,</w:t>
      </w:r>
    </w:p>
    <w:p w14:paraId="299D8108" w14:textId="77777777" w:rsidR="00637CE2" w:rsidRDefault="001813E5">
      <w:pPr>
        <w:pStyle w:val="BodyTextIndent"/>
        <w:ind w:left="1620"/>
        <w:rPr>
          <w:b/>
          <w:sz w:val="20"/>
        </w:rPr>
      </w:pPr>
      <w:r>
        <w:rPr>
          <w:b/>
          <w:sz w:val="20"/>
        </w:rPr>
        <w:t xml:space="preserve">       New Link Road, Andheri (W)</w:t>
      </w:r>
    </w:p>
    <w:p w14:paraId="1A6BC662" w14:textId="77777777" w:rsidR="00637CE2" w:rsidRDefault="001813E5">
      <w:pPr>
        <w:pStyle w:val="BodyTextIndent"/>
        <w:ind w:left="1620"/>
        <w:rPr>
          <w:b/>
          <w:sz w:val="20"/>
        </w:rPr>
      </w:pPr>
      <w:r>
        <w:rPr>
          <w:b/>
          <w:sz w:val="20"/>
        </w:rPr>
        <w:t xml:space="preserve">       Mumbai – 400 053</w:t>
      </w:r>
    </w:p>
    <w:p w14:paraId="33A6531A" w14:textId="77777777" w:rsidR="00637CE2" w:rsidRDefault="00637CE2">
      <w:pPr>
        <w:pStyle w:val="BodyTextIndent"/>
        <w:ind w:left="1620"/>
        <w:rPr>
          <w:b/>
          <w:sz w:val="12"/>
          <w:szCs w:val="16"/>
        </w:rPr>
      </w:pPr>
    </w:p>
    <w:p w14:paraId="0ECEDA73" w14:textId="77777777" w:rsidR="00637CE2" w:rsidRDefault="001813E5">
      <w:pPr>
        <w:pStyle w:val="BodyTextIndent"/>
        <w:ind w:left="1620"/>
        <w:rPr>
          <w:b/>
          <w:sz w:val="20"/>
        </w:rPr>
      </w:pPr>
      <w:proofErr w:type="gramStart"/>
      <w:r>
        <w:rPr>
          <w:b/>
          <w:sz w:val="20"/>
        </w:rPr>
        <w:t>Email :</w:t>
      </w:r>
      <w:proofErr w:type="gramEnd"/>
      <w:r>
        <w:rPr>
          <w:b/>
          <w:sz w:val="20"/>
        </w:rPr>
        <w:t xml:space="preserve"> </w:t>
      </w:r>
      <w:hyperlink r:id="rId13" w:history="1">
        <w:r>
          <w:rPr>
            <w:rStyle w:val="Hyperlink"/>
            <w:b/>
            <w:sz w:val="20"/>
          </w:rPr>
          <w:t>sales@inventumindia.com</w:t>
        </w:r>
      </w:hyperlink>
    </w:p>
    <w:p w14:paraId="309F24A0" w14:textId="77777777" w:rsidR="00637CE2" w:rsidRDefault="00637CE2">
      <w:pPr>
        <w:pStyle w:val="BodyTextIndent"/>
        <w:ind w:left="0" w:firstLine="0"/>
        <w:rPr>
          <w:b/>
          <w:bCs/>
          <w:sz w:val="14"/>
          <w:szCs w:val="18"/>
          <w:lang w:val="en-IN"/>
        </w:rPr>
      </w:pPr>
    </w:p>
    <w:p w14:paraId="644CE677" w14:textId="77777777" w:rsidR="00637CE2" w:rsidRDefault="001813E5">
      <w:pPr>
        <w:ind w:left="1260" w:hanging="540"/>
        <w:jc w:val="both"/>
        <w:rPr>
          <w:rFonts w:ascii="Arial" w:hAnsi="Arial" w:cs="Arial"/>
          <w:sz w:val="20"/>
          <w:szCs w:val="20"/>
        </w:rPr>
      </w:pPr>
      <w:r>
        <w:rPr>
          <w:rFonts w:ascii="Arial" w:hAnsi="Arial" w:cs="Arial"/>
          <w:sz w:val="20"/>
          <w:szCs w:val="20"/>
          <w:lang w:val="en-IN"/>
        </w:rPr>
        <w:t>Sub:</w:t>
      </w:r>
      <w:r>
        <w:rPr>
          <w:rFonts w:ascii="Arial" w:hAnsi="Arial" w:cs="Arial"/>
          <w:sz w:val="20"/>
          <w:szCs w:val="20"/>
          <w:lang w:val="en-IN"/>
        </w:rPr>
        <w:tab/>
      </w:r>
      <w:r>
        <w:rPr>
          <w:rFonts w:ascii="Arial" w:hAnsi="Arial" w:cs="Arial"/>
          <w:sz w:val="20"/>
        </w:rPr>
        <w:t xml:space="preserve">Refurbishment/ Repair of </w:t>
      </w:r>
      <w:proofErr w:type="spellStart"/>
      <w:r>
        <w:rPr>
          <w:rFonts w:ascii="Arial" w:hAnsi="Arial" w:cs="Arial"/>
          <w:sz w:val="20"/>
        </w:rPr>
        <w:t>Inventum</w:t>
      </w:r>
      <w:proofErr w:type="spellEnd"/>
      <w:r>
        <w:rPr>
          <w:rFonts w:ascii="Arial" w:hAnsi="Arial" w:cs="Arial"/>
          <w:sz w:val="20"/>
        </w:rPr>
        <w:t xml:space="preserve"> make Induction Heaters Model HIR </w:t>
      </w:r>
      <w:proofErr w:type="gramStart"/>
      <w:r>
        <w:rPr>
          <w:rFonts w:ascii="Arial" w:hAnsi="Arial" w:cs="Arial"/>
          <w:sz w:val="20"/>
        </w:rPr>
        <w:t>40  -</w:t>
      </w:r>
      <w:proofErr w:type="gramEnd"/>
      <w:r>
        <w:rPr>
          <w:rFonts w:ascii="Arial" w:hAnsi="Arial" w:cs="Arial"/>
          <w:sz w:val="20"/>
        </w:rPr>
        <w:t xml:space="preserve"> 2 Nos.</w:t>
      </w:r>
    </w:p>
    <w:p w14:paraId="753242FC" w14:textId="77777777" w:rsidR="00637CE2" w:rsidRDefault="001813E5">
      <w:pPr>
        <w:ind w:left="1260" w:hanging="540"/>
        <w:jc w:val="both"/>
        <w:rPr>
          <w:rFonts w:ascii="Arial" w:hAnsi="Arial" w:cs="Arial"/>
          <w:sz w:val="10"/>
          <w:szCs w:val="10"/>
        </w:rPr>
      </w:pPr>
      <w:r>
        <w:rPr>
          <w:rFonts w:ascii="Arial" w:hAnsi="Arial" w:cs="Arial"/>
          <w:sz w:val="20"/>
          <w:szCs w:val="20"/>
        </w:rPr>
        <w:t xml:space="preserve">  </w:t>
      </w:r>
    </w:p>
    <w:p w14:paraId="2440C2FF" w14:textId="77777777" w:rsidR="00637CE2" w:rsidRDefault="001813E5">
      <w:pPr>
        <w:ind w:left="728" w:hanging="602"/>
        <w:jc w:val="center"/>
        <w:rPr>
          <w:rFonts w:ascii="Arial" w:hAnsi="Arial" w:cs="Arial"/>
          <w:sz w:val="19"/>
          <w:szCs w:val="19"/>
        </w:rPr>
      </w:pPr>
      <w:r>
        <w:rPr>
          <w:rFonts w:ascii="Arial" w:hAnsi="Arial" w:cs="Arial"/>
          <w:sz w:val="19"/>
          <w:szCs w:val="19"/>
        </w:rPr>
        <w:t>--**--</w:t>
      </w:r>
    </w:p>
    <w:p w14:paraId="63857771" w14:textId="77777777" w:rsidR="00637CE2" w:rsidRDefault="00637CE2">
      <w:pPr>
        <w:ind w:left="728" w:hanging="602"/>
        <w:jc w:val="center"/>
        <w:rPr>
          <w:rFonts w:ascii="Arial" w:hAnsi="Arial" w:cs="Arial"/>
          <w:sz w:val="10"/>
          <w:szCs w:val="10"/>
        </w:rPr>
      </w:pPr>
    </w:p>
    <w:p w14:paraId="12441CD8" w14:textId="77777777" w:rsidR="00637CE2" w:rsidRDefault="001813E5">
      <w:pPr>
        <w:ind w:firstLine="630"/>
        <w:jc w:val="both"/>
        <w:rPr>
          <w:rFonts w:ascii="Arial" w:hAnsi="Arial" w:cs="Arial"/>
          <w:sz w:val="19"/>
          <w:szCs w:val="19"/>
        </w:rPr>
      </w:pPr>
      <w:r>
        <w:rPr>
          <w:rFonts w:ascii="Arial" w:hAnsi="Arial" w:cs="Arial"/>
          <w:sz w:val="19"/>
          <w:szCs w:val="19"/>
        </w:rPr>
        <w:t>This administration proposed to get the work for “</w:t>
      </w:r>
      <w:r>
        <w:rPr>
          <w:rFonts w:ascii="Arial" w:hAnsi="Arial" w:cs="Arial"/>
          <w:sz w:val="20"/>
        </w:rPr>
        <w:t xml:space="preserve">Refurbishment/ Repair of </w:t>
      </w:r>
      <w:proofErr w:type="spellStart"/>
      <w:r>
        <w:rPr>
          <w:rFonts w:ascii="Arial" w:hAnsi="Arial" w:cs="Arial"/>
          <w:sz w:val="20"/>
        </w:rPr>
        <w:t>Inventum</w:t>
      </w:r>
      <w:proofErr w:type="spellEnd"/>
      <w:r>
        <w:rPr>
          <w:rFonts w:ascii="Arial" w:hAnsi="Arial" w:cs="Arial"/>
          <w:sz w:val="20"/>
        </w:rPr>
        <w:t xml:space="preserve"> make Induction Heaters Model HIR </w:t>
      </w:r>
      <w:proofErr w:type="gramStart"/>
      <w:r>
        <w:rPr>
          <w:rFonts w:ascii="Arial" w:hAnsi="Arial" w:cs="Arial"/>
          <w:sz w:val="20"/>
        </w:rPr>
        <w:t>40  -</w:t>
      </w:r>
      <w:proofErr w:type="gramEnd"/>
      <w:r>
        <w:rPr>
          <w:rFonts w:ascii="Arial" w:hAnsi="Arial" w:cs="Arial"/>
          <w:sz w:val="20"/>
        </w:rPr>
        <w:t xml:space="preserve"> 2 Nos.</w:t>
      </w:r>
      <w:r>
        <w:rPr>
          <w:rFonts w:ascii="Arial" w:hAnsi="Arial" w:cs="Arial"/>
          <w:sz w:val="19"/>
          <w:szCs w:val="19"/>
        </w:rPr>
        <w:t>”</w:t>
      </w:r>
    </w:p>
    <w:p w14:paraId="5A13486F" w14:textId="77777777" w:rsidR="00637CE2" w:rsidRDefault="00637CE2">
      <w:pPr>
        <w:ind w:left="720"/>
        <w:jc w:val="both"/>
        <w:rPr>
          <w:rFonts w:ascii="Arial" w:hAnsi="Arial" w:cs="Arial"/>
          <w:sz w:val="12"/>
          <w:szCs w:val="22"/>
        </w:rPr>
      </w:pPr>
    </w:p>
    <w:p w14:paraId="30CEAC7B" w14:textId="77777777" w:rsidR="00637CE2" w:rsidRDefault="001813E5">
      <w:pPr>
        <w:ind w:firstLine="630"/>
        <w:jc w:val="both"/>
        <w:rPr>
          <w:rFonts w:ascii="Arial" w:hAnsi="Arial" w:cs="Arial"/>
          <w:sz w:val="19"/>
          <w:szCs w:val="19"/>
        </w:rPr>
      </w:pPr>
      <w:r>
        <w:rPr>
          <w:rFonts w:ascii="Arial" w:hAnsi="Arial" w:cs="Arial"/>
          <w:sz w:val="19"/>
          <w:szCs w:val="19"/>
        </w:rPr>
        <w:t xml:space="preserve">You may furnish your competitive rate for the above work in a </w:t>
      </w:r>
      <w:r>
        <w:rPr>
          <w:rFonts w:ascii="Arial" w:hAnsi="Arial" w:cs="Arial"/>
          <w:b/>
          <w:bCs/>
          <w:sz w:val="19"/>
          <w:szCs w:val="19"/>
        </w:rPr>
        <w:t>sealed cover</w:t>
      </w:r>
      <w:r>
        <w:rPr>
          <w:rFonts w:ascii="Arial" w:hAnsi="Arial" w:cs="Arial"/>
          <w:sz w:val="19"/>
          <w:szCs w:val="19"/>
        </w:rPr>
        <w:t xml:space="preserve"> on or before </w:t>
      </w:r>
      <w:r>
        <w:rPr>
          <w:rFonts w:ascii="Arial" w:hAnsi="Arial" w:cs="Arial"/>
          <w:b/>
          <w:bCs/>
          <w:sz w:val="19"/>
          <w:szCs w:val="19"/>
        </w:rPr>
        <w:t xml:space="preserve">24.11.2022 </w:t>
      </w:r>
      <w:r>
        <w:rPr>
          <w:rFonts w:ascii="Arial" w:hAnsi="Arial" w:cs="Arial"/>
          <w:b/>
          <w:sz w:val="19"/>
          <w:szCs w:val="19"/>
        </w:rPr>
        <w:t>upto 11:00 hrs</w:t>
      </w:r>
      <w:r>
        <w:rPr>
          <w:rFonts w:ascii="Arial" w:hAnsi="Arial" w:cs="Arial"/>
          <w:sz w:val="19"/>
          <w:szCs w:val="19"/>
        </w:rPr>
        <w:t xml:space="preserve">. The quotations will be opened on </w:t>
      </w:r>
      <w:r>
        <w:rPr>
          <w:rFonts w:ascii="Arial" w:hAnsi="Arial" w:cs="Arial"/>
          <w:b/>
          <w:bCs/>
          <w:sz w:val="19"/>
          <w:szCs w:val="19"/>
        </w:rPr>
        <w:t>24.11.2022 at 15:00 Hrs</w:t>
      </w:r>
      <w:r>
        <w:rPr>
          <w:rFonts w:ascii="Arial" w:hAnsi="Arial" w:cs="Arial"/>
          <w:sz w:val="19"/>
          <w:szCs w:val="19"/>
        </w:rPr>
        <w:t xml:space="preserve">. Schedule of rate given as </w:t>
      </w:r>
      <w:proofErr w:type="gramStart"/>
      <w:r>
        <w:rPr>
          <w:rFonts w:ascii="Arial" w:hAnsi="Arial" w:cs="Arial"/>
          <w:sz w:val="19"/>
          <w:szCs w:val="19"/>
        </w:rPr>
        <w:t>under:-</w:t>
      </w:r>
      <w:proofErr w:type="gramEnd"/>
    </w:p>
    <w:p w14:paraId="03BBC294" w14:textId="77777777" w:rsidR="00637CE2" w:rsidRDefault="00637CE2">
      <w:pPr>
        <w:tabs>
          <w:tab w:val="right" w:pos="8640"/>
        </w:tabs>
        <w:jc w:val="both"/>
        <w:rPr>
          <w:rFonts w:ascii="Arial" w:hAnsi="Arial" w:cs="Arial"/>
          <w:sz w:val="14"/>
          <w:szCs w:val="22"/>
        </w:rPr>
      </w:pPr>
    </w:p>
    <w:tbl>
      <w:tblPr>
        <w:tblW w:w="986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2"/>
        <w:gridCol w:w="3960"/>
        <w:gridCol w:w="720"/>
        <w:gridCol w:w="1260"/>
        <w:gridCol w:w="1260"/>
        <w:gridCol w:w="990"/>
        <w:gridCol w:w="1170"/>
      </w:tblGrid>
      <w:tr w:rsidR="00637CE2" w14:paraId="0B17A5DC" w14:textId="77777777">
        <w:trPr>
          <w:trHeight w:val="872"/>
        </w:trPr>
        <w:tc>
          <w:tcPr>
            <w:tcW w:w="502" w:type="dxa"/>
          </w:tcPr>
          <w:p w14:paraId="55245DB7" w14:textId="77777777" w:rsidR="00637CE2" w:rsidRDefault="001813E5">
            <w:pPr>
              <w:tabs>
                <w:tab w:val="right" w:pos="8640"/>
              </w:tabs>
              <w:ind w:left="-56" w:right="-108"/>
              <w:jc w:val="center"/>
              <w:rPr>
                <w:rFonts w:ascii="Arial" w:hAnsi="Arial" w:cs="Arial"/>
                <w:b/>
                <w:sz w:val="18"/>
                <w:szCs w:val="18"/>
              </w:rPr>
            </w:pPr>
            <w:r>
              <w:rPr>
                <w:rFonts w:ascii="Arial" w:hAnsi="Arial" w:cs="Arial"/>
                <w:b/>
                <w:sz w:val="18"/>
                <w:szCs w:val="18"/>
              </w:rPr>
              <w:t>Sr.</w:t>
            </w:r>
          </w:p>
          <w:p w14:paraId="6F2C06ED" w14:textId="77777777" w:rsidR="00637CE2" w:rsidRDefault="001813E5">
            <w:pPr>
              <w:tabs>
                <w:tab w:val="right" w:pos="8640"/>
              </w:tabs>
              <w:ind w:left="-56" w:right="-108"/>
              <w:jc w:val="center"/>
              <w:rPr>
                <w:rFonts w:ascii="Arial" w:hAnsi="Arial" w:cs="Arial"/>
                <w:b/>
                <w:sz w:val="18"/>
                <w:szCs w:val="18"/>
              </w:rPr>
            </w:pPr>
            <w:r>
              <w:rPr>
                <w:rFonts w:ascii="Arial" w:hAnsi="Arial" w:cs="Arial"/>
                <w:b/>
                <w:sz w:val="18"/>
                <w:szCs w:val="18"/>
              </w:rPr>
              <w:t>No.</w:t>
            </w:r>
          </w:p>
        </w:tc>
        <w:tc>
          <w:tcPr>
            <w:tcW w:w="3960" w:type="dxa"/>
          </w:tcPr>
          <w:p w14:paraId="07129CF3" w14:textId="77777777" w:rsidR="00637CE2" w:rsidRDefault="001813E5">
            <w:pPr>
              <w:tabs>
                <w:tab w:val="right" w:pos="8640"/>
              </w:tabs>
              <w:jc w:val="center"/>
              <w:rPr>
                <w:rFonts w:ascii="Arial" w:hAnsi="Arial" w:cs="Arial"/>
                <w:b/>
                <w:sz w:val="18"/>
                <w:szCs w:val="18"/>
              </w:rPr>
            </w:pPr>
            <w:r>
              <w:rPr>
                <w:rFonts w:ascii="Arial" w:hAnsi="Arial" w:cs="Arial"/>
                <w:b/>
                <w:sz w:val="18"/>
                <w:szCs w:val="18"/>
              </w:rPr>
              <w:t>Description</w:t>
            </w:r>
          </w:p>
        </w:tc>
        <w:tc>
          <w:tcPr>
            <w:tcW w:w="720" w:type="dxa"/>
          </w:tcPr>
          <w:p w14:paraId="701BCAA6" w14:textId="77777777" w:rsidR="00637CE2" w:rsidRDefault="001813E5">
            <w:pPr>
              <w:tabs>
                <w:tab w:val="right" w:pos="8640"/>
              </w:tabs>
              <w:jc w:val="center"/>
              <w:rPr>
                <w:rFonts w:ascii="Arial" w:hAnsi="Arial" w:cs="Arial"/>
                <w:b/>
                <w:sz w:val="18"/>
                <w:szCs w:val="18"/>
              </w:rPr>
            </w:pPr>
            <w:r>
              <w:rPr>
                <w:rFonts w:ascii="Arial" w:hAnsi="Arial" w:cs="Arial"/>
                <w:b/>
                <w:sz w:val="18"/>
                <w:szCs w:val="18"/>
              </w:rPr>
              <w:t>Qty</w:t>
            </w:r>
          </w:p>
        </w:tc>
        <w:tc>
          <w:tcPr>
            <w:tcW w:w="1260" w:type="dxa"/>
          </w:tcPr>
          <w:p w14:paraId="753A413B" w14:textId="77777777" w:rsidR="00637CE2" w:rsidRDefault="001813E5">
            <w:pPr>
              <w:tabs>
                <w:tab w:val="right" w:pos="8640"/>
              </w:tabs>
              <w:jc w:val="center"/>
              <w:rPr>
                <w:rFonts w:ascii="Arial" w:hAnsi="Arial" w:cs="Arial"/>
                <w:b/>
                <w:sz w:val="18"/>
                <w:szCs w:val="18"/>
              </w:rPr>
            </w:pPr>
            <w:r>
              <w:rPr>
                <w:rFonts w:ascii="Arial" w:hAnsi="Arial" w:cs="Arial"/>
                <w:b/>
                <w:bCs/>
                <w:sz w:val="18"/>
                <w:szCs w:val="18"/>
              </w:rPr>
              <w:t>Railway Estimated Rate in Rs.</w:t>
            </w:r>
          </w:p>
        </w:tc>
        <w:tc>
          <w:tcPr>
            <w:tcW w:w="1260" w:type="dxa"/>
          </w:tcPr>
          <w:p w14:paraId="56E5693F" w14:textId="77777777" w:rsidR="00637CE2" w:rsidRDefault="001813E5">
            <w:pPr>
              <w:tabs>
                <w:tab w:val="right" w:pos="8640"/>
              </w:tabs>
              <w:jc w:val="center"/>
              <w:rPr>
                <w:rFonts w:ascii="Arial" w:hAnsi="Arial" w:cs="Arial"/>
                <w:b/>
                <w:sz w:val="18"/>
                <w:szCs w:val="18"/>
              </w:rPr>
            </w:pPr>
            <w:r>
              <w:rPr>
                <w:rFonts w:ascii="Arial" w:hAnsi="Arial" w:cs="Arial"/>
                <w:b/>
                <w:bCs/>
                <w:sz w:val="18"/>
                <w:szCs w:val="18"/>
              </w:rPr>
              <w:t>Railway Estimated Total Cost in Rs.</w:t>
            </w:r>
          </w:p>
        </w:tc>
        <w:tc>
          <w:tcPr>
            <w:tcW w:w="990" w:type="dxa"/>
          </w:tcPr>
          <w:p w14:paraId="3A03769F" w14:textId="77777777" w:rsidR="00637CE2" w:rsidRDefault="001813E5">
            <w:pPr>
              <w:tabs>
                <w:tab w:val="right" w:pos="8640"/>
              </w:tabs>
              <w:jc w:val="center"/>
              <w:rPr>
                <w:rFonts w:ascii="Arial" w:hAnsi="Arial" w:cs="Arial"/>
                <w:b/>
                <w:sz w:val="18"/>
                <w:szCs w:val="18"/>
              </w:rPr>
            </w:pPr>
            <w:r>
              <w:rPr>
                <w:rFonts w:ascii="Arial" w:hAnsi="Arial" w:cs="Arial"/>
                <w:b/>
                <w:sz w:val="18"/>
                <w:szCs w:val="18"/>
              </w:rPr>
              <w:t>Rate to be quoted in Rs.</w:t>
            </w:r>
          </w:p>
        </w:tc>
        <w:tc>
          <w:tcPr>
            <w:tcW w:w="1170" w:type="dxa"/>
          </w:tcPr>
          <w:p w14:paraId="31EA7858" w14:textId="77777777" w:rsidR="00637CE2" w:rsidRDefault="001813E5">
            <w:pPr>
              <w:tabs>
                <w:tab w:val="right" w:pos="8640"/>
              </w:tabs>
              <w:jc w:val="center"/>
              <w:rPr>
                <w:rFonts w:ascii="Arial" w:hAnsi="Arial" w:cs="Arial"/>
                <w:b/>
                <w:sz w:val="18"/>
                <w:szCs w:val="18"/>
              </w:rPr>
            </w:pPr>
            <w:r>
              <w:rPr>
                <w:rFonts w:ascii="Arial" w:hAnsi="Arial" w:cs="Arial"/>
                <w:b/>
                <w:sz w:val="18"/>
                <w:szCs w:val="18"/>
              </w:rPr>
              <w:t>Total Cost to be quoted in Rs.</w:t>
            </w:r>
          </w:p>
        </w:tc>
      </w:tr>
      <w:tr w:rsidR="00637CE2" w14:paraId="4DFDA8D7" w14:textId="77777777">
        <w:trPr>
          <w:trHeight w:val="647"/>
        </w:trPr>
        <w:tc>
          <w:tcPr>
            <w:tcW w:w="502" w:type="dxa"/>
            <w:vAlign w:val="center"/>
          </w:tcPr>
          <w:p w14:paraId="25428CE4"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A.</w:t>
            </w:r>
          </w:p>
        </w:tc>
        <w:tc>
          <w:tcPr>
            <w:tcW w:w="3960" w:type="dxa"/>
            <w:vAlign w:val="center"/>
          </w:tcPr>
          <w:p w14:paraId="0523C180" w14:textId="77777777" w:rsidR="00637CE2" w:rsidRDefault="001813E5">
            <w:pPr>
              <w:jc w:val="both"/>
              <w:rPr>
                <w:rFonts w:ascii="Arial" w:hAnsi="Arial" w:cs="Arial"/>
                <w:bCs/>
                <w:sz w:val="19"/>
                <w:szCs w:val="19"/>
                <w:lang w:val="en-IN"/>
              </w:rPr>
            </w:pPr>
            <w:r>
              <w:rPr>
                <w:rFonts w:ascii="Arial" w:hAnsi="Arial" w:cs="Arial"/>
                <w:sz w:val="20"/>
              </w:rPr>
              <w:t xml:space="preserve">Refurbishment/ Repair of </w:t>
            </w:r>
            <w:proofErr w:type="spellStart"/>
            <w:r>
              <w:rPr>
                <w:rFonts w:ascii="Arial" w:hAnsi="Arial" w:cs="Arial"/>
                <w:sz w:val="20"/>
              </w:rPr>
              <w:t>Inventum</w:t>
            </w:r>
            <w:proofErr w:type="spellEnd"/>
            <w:r>
              <w:rPr>
                <w:rFonts w:ascii="Arial" w:hAnsi="Arial" w:cs="Arial"/>
                <w:sz w:val="20"/>
              </w:rPr>
              <w:t xml:space="preserve"> make Induction Heater model HIR 40, Sr.No.4031 by replacement of following defective parts/ accessories:</w:t>
            </w:r>
          </w:p>
        </w:tc>
        <w:tc>
          <w:tcPr>
            <w:tcW w:w="720" w:type="dxa"/>
            <w:vAlign w:val="center"/>
          </w:tcPr>
          <w:p w14:paraId="47C30798" w14:textId="77777777" w:rsidR="00637CE2" w:rsidRDefault="001813E5">
            <w:pPr>
              <w:ind w:right="58"/>
              <w:rPr>
                <w:rFonts w:ascii="Arial" w:hAnsi="Arial" w:cs="Arial"/>
                <w:bCs/>
                <w:sz w:val="19"/>
                <w:szCs w:val="19"/>
                <w:lang w:val="en-IN"/>
              </w:rPr>
            </w:pPr>
            <w:r>
              <w:rPr>
                <w:rFonts w:ascii="Arial" w:hAnsi="Arial" w:cs="Arial"/>
                <w:bCs/>
                <w:sz w:val="19"/>
                <w:szCs w:val="19"/>
                <w:lang w:val="en-IN"/>
              </w:rPr>
              <w:t> </w:t>
            </w:r>
          </w:p>
        </w:tc>
        <w:tc>
          <w:tcPr>
            <w:tcW w:w="1260" w:type="dxa"/>
            <w:vAlign w:val="center"/>
          </w:tcPr>
          <w:p w14:paraId="20071F9F" w14:textId="77777777" w:rsidR="00637CE2" w:rsidRDefault="001813E5">
            <w:pPr>
              <w:ind w:right="58"/>
              <w:rPr>
                <w:rFonts w:ascii="Arial" w:hAnsi="Arial" w:cs="Arial"/>
                <w:bCs/>
                <w:sz w:val="19"/>
                <w:szCs w:val="19"/>
                <w:lang w:val="en-IN"/>
              </w:rPr>
            </w:pPr>
            <w:r>
              <w:rPr>
                <w:rFonts w:ascii="Arial" w:hAnsi="Arial" w:cs="Arial"/>
                <w:bCs/>
                <w:sz w:val="19"/>
                <w:szCs w:val="19"/>
                <w:lang w:val="en-IN"/>
              </w:rPr>
              <w:t> </w:t>
            </w:r>
          </w:p>
        </w:tc>
        <w:tc>
          <w:tcPr>
            <w:tcW w:w="1260" w:type="dxa"/>
            <w:vAlign w:val="center"/>
          </w:tcPr>
          <w:p w14:paraId="4C54E297" w14:textId="77777777" w:rsidR="00637CE2" w:rsidRDefault="00637CE2">
            <w:pPr>
              <w:ind w:right="58"/>
              <w:rPr>
                <w:rFonts w:ascii="Arial" w:hAnsi="Arial" w:cs="Arial"/>
                <w:bCs/>
                <w:sz w:val="19"/>
                <w:szCs w:val="19"/>
                <w:lang w:val="en-IN"/>
              </w:rPr>
            </w:pPr>
          </w:p>
        </w:tc>
        <w:tc>
          <w:tcPr>
            <w:tcW w:w="990" w:type="dxa"/>
            <w:vAlign w:val="center"/>
          </w:tcPr>
          <w:p w14:paraId="6F858DCC" w14:textId="77777777" w:rsidR="00637CE2" w:rsidRDefault="00637CE2">
            <w:pPr>
              <w:ind w:right="58"/>
              <w:rPr>
                <w:rFonts w:ascii="Arial" w:hAnsi="Arial" w:cs="Arial"/>
                <w:bCs/>
                <w:sz w:val="19"/>
                <w:szCs w:val="19"/>
                <w:lang w:val="en-IN"/>
              </w:rPr>
            </w:pPr>
          </w:p>
        </w:tc>
        <w:tc>
          <w:tcPr>
            <w:tcW w:w="1170" w:type="dxa"/>
          </w:tcPr>
          <w:p w14:paraId="719DCE3B" w14:textId="77777777" w:rsidR="00637CE2" w:rsidRDefault="00637CE2">
            <w:pPr>
              <w:ind w:right="58"/>
              <w:rPr>
                <w:rFonts w:ascii="Arial" w:hAnsi="Arial" w:cs="Arial"/>
                <w:bCs/>
                <w:sz w:val="19"/>
                <w:szCs w:val="19"/>
                <w:lang w:val="en-IN"/>
              </w:rPr>
            </w:pPr>
          </w:p>
        </w:tc>
      </w:tr>
      <w:tr w:rsidR="00637CE2" w14:paraId="5397B9CC" w14:textId="77777777">
        <w:trPr>
          <w:trHeight w:val="305"/>
        </w:trPr>
        <w:tc>
          <w:tcPr>
            <w:tcW w:w="502" w:type="dxa"/>
            <w:vAlign w:val="center"/>
          </w:tcPr>
          <w:p w14:paraId="1743203E"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1</w:t>
            </w:r>
          </w:p>
        </w:tc>
        <w:tc>
          <w:tcPr>
            <w:tcW w:w="3960" w:type="dxa"/>
            <w:vAlign w:val="center"/>
          </w:tcPr>
          <w:p w14:paraId="05389FBA" w14:textId="77777777" w:rsidR="00637CE2" w:rsidRDefault="001813E5">
            <w:pPr>
              <w:jc w:val="both"/>
              <w:rPr>
                <w:rFonts w:ascii="Arial" w:hAnsi="Arial" w:cs="Arial"/>
                <w:bCs/>
                <w:sz w:val="19"/>
                <w:szCs w:val="19"/>
                <w:lang w:val="en-IN"/>
              </w:rPr>
            </w:pPr>
            <w:r>
              <w:rPr>
                <w:rFonts w:ascii="Arial" w:hAnsi="Arial" w:cs="Arial"/>
                <w:sz w:val="19"/>
                <w:szCs w:val="19"/>
              </w:rPr>
              <w:t>Radiator Assembly with fan</w:t>
            </w:r>
          </w:p>
        </w:tc>
        <w:tc>
          <w:tcPr>
            <w:tcW w:w="720" w:type="dxa"/>
            <w:vAlign w:val="center"/>
          </w:tcPr>
          <w:p w14:paraId="685454B2" w14:textId="77777777" w:rsidR="00637CE2" w:rsidRDefault="001813E5">
            <w:pPr>
              <w:jc w:val="center"/>
              <w:rPr>
                <w:rFonts w:ascii="Arial" w:hAnsi="Arial" w:cs="Arial"/>
                <w:color w:val="000000"/>
                <w:sz w:val="20"/>
                <w:szCs w:val="20"/>
              </w:rPr>
            </w:pPr>
            <w:r>
              <w:rPr>
                <w:rFonts w:ascii="Arial" w:hAnsi="Arial" w:cs="Arial"/>
                <w:color w:val="000000"/>
                <w:sz w:val="20"/>
                <w:szCs w:val="20"/>
              </w:rPr>
              <w:t>1 No.</w:t>
            </w:r>
          </w:p>
        </w:tc>
        <w:tc>
          <w:tcPr>
            <w:tcW w:w="1260" w:type="dxa"/>
            <w:vAlign w:val="center"/>
          </w:tcPr>
          <w:p w14:paraId="06421E5D" w14:textId="77777777" w:rsidR="00637CE2" w:rsidRDefault="001813E5">
            <w:pPr>
              <w:jc w:val="right"/>
              <w:rPr>
                <w:rFonts w:ascii="Arial" w:hAnsi="Arial" w:cs="Arial"/>
                <w:color w:val="000000"/>
                <w:sz w:val="20"/>
                <w:szCs w:val="20"/>
              </w:rPr>
            </w:pPr>
            <w:r>
              <w:rPr>
                <w:rFonts w:ascii="Arial" w:hAnsi="Arial" w:cs="Arial"/>
                <w:color w:val="000000"/>
                <w:sz w:val="20"/>
                <w:szCs w:val="20"/>
              </w:rPr>
              <w:t>35,500 /-</w:t>
            </w:r>
          </w:p>
        </w:tc>
        <w:tc>
          <w:tcPr>
            <w:tcW w:w="1260" w:type="dxa"/>
            <w:vAlign w:val="center"/>
          </w:tcPr>
          <w:p w14:paraId="31938644" w14:textId="77777777" w:rsidR="00637CE2" w:rsidRDefault="001813E5">
            <w:pPr>
              <w:jc w:val="right"/>
              <w:rPr>
                <w:rFonts w:ascii="Arial" w:hAnsi="Arial" w:cs="Arial"/>
                <w:color w:val="000000"/>
                <w:sz w:val="20"/>
                <w:szCs w:val="20"/>
              </w:rPr>
            </w:pPr>
            <w:r>
              <w:rPr>
                <w:rFonts w:ascii="Arial" w:hAnsi="Arial" w:cs="Arial"/>
                <w:color w:val="000000"/>
                <w:sz w:val="20"/>
                <w:szCs w:val="20"/>
              </w:rPr>
              <w:t>35,500 /-</w:t>
            </w:r>
          </w:p>
        </w:tc>
        <w:tc>
          <w:tcPr>
            <w:tcW w:w="990" w:type="dxa"/>
            <w:vAlign w:val="center"/>
          </w:tcPr>
          <w:p w14:paraId="0392A630" w14:textId="77777777" w:rsidR="00637CE2" w:rsidRDefault="00637CE2">
            <w:pPr>
              <w:ind w:right="58"/>
              <w:rPr>
                <w:rFonts w:ascii="Arial" w:hAnsi="Arial" w:cs="Arial"/>
                <w:bCs/>
                <w:sz w:val="19"/>
                <w:szCs w:val="19"/>
                <w:lang w:val="en-IN"/>
              </w:rPr>
            </w:pPr>
          </w:p>
        </w:tc>
        <w:tc>
          <w:tcPr>
            <w:tcW w:w="1170" w:type="dxa"/>
          </w:tcPr>
          <w:p w14:paraId="2BFE3DDB" w14:textId="77777777" w:rsidR="00637CE2" w:rsidRDefault="00637CE2">
            <w:pPr>
              <w:ind w:right="58"/>
              <w:rPr>
                <w:rFonts w:ascii="Arial" w:hAnsi="Arial" w:cs="Arial"/>
                <w:bCs/>
                <w:sz w:val="19"/>
                <w:szCs w:val="19"/>
                <w:lang w:val="en-IN"/>
              </w:rPr>
            </w:pPr>
          </w:p>
        </w:tc>
      </w:tr>
      <w:tr w:rsidR="00637CE2" w14:paraId="152D4429" w14:textId="77777777">
        <w:trPr>
          <w:trHeight w:val="350"/>
        </w:trPr>
        <w:tc>
          <w:tcPr>
            <w:tcW w:w="502" w:type="dxa"/>
            <w:vAlign w:val="center"/>
          </w:tcPr>
          <w:p w14:paraId="7EBFACA2"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2</w:t>
            </w:r>
          </w:p>
        </w:tc>
        <w:tc>
          <w:tcPr>
            <w:tcW w:w="3960" w:type="dxa"/>
            <w:vAlign w:val="center"/>
          </w:tcPr>
          <w:p w14:paraId="1A4EC7C7" w14:textId="77777777" w:rsidR="00637CE2" w:rsidRDefault="001813E5">
            <w:pPr>
              <w:jc w:val="both"/>
              <w:rPr>
                <w:rFonts w:ascii="Arial" w:hAnsi="Arial" w:cs="Arial"/>
                <w:sz w:val="19"/>
                <w:szCs w:val="19"/>
              </w:rPr>
            </w:pPr>
            <w:r>
              <w:rPr>
                <w:rFonts w:ascii="Arial" w:hAnsi="Arial" w:cs="Arial"/>
                <w:sz w:val="19"/>
                <w:szCs w:val="19"/>
              </w:rPr>
              <w:t>R-Core Transformer Pri- 0-440 V AC, Sec.-0-9 V AC</w:t>
            </w:r>
          </w:p>
        </w:tc>
        <w:tc>
          <w:tcPr>
            <w:tcW w:w="720" w:type="dxa"/>
            <w:vAlign w:val="center"/>
          </w:tcPr>
          <w:p w14:paraId="5B52D9C2" w14:textId="77777777" w:rsidR="00637CE2" w:rsidRDefault="001813E5">
            <w:pPr>
              <w:jc w:val="center"/>
              <w:rPr>
                <w:rFonts w:ascii="Arial" w:hAnsi="Arial" w:cs="Arial"/>
                <w:color w:val="000000"/>
                <w:sz w:val="20"/>
                <w:szCs w:val="20"/>
              </w:rPr>
            </w:pPr>
            <w:r>
              <w:rPr>
                <w:rFonts w:ascii="Arial" w:hAnsi="Arial" w:cs="Arial"/>
                <w:color w:val="000000"/>
                <w:sz w:val="20"/>
                <w:szCs w:val="20"/>
              </w:rPr>
              <w:t>1 No.</w:t>
            </w:r>
          </w:p>
        </w:tc>
        <w:tc>
          <w:tcPr>
            <w:tcW w:w="1260" w:type="dxa"/>
            <w:vAlign w:val="center"/>
          </w:tcPr>
          <w:p w14:paraId="1478D7B9" w14:textId="77777777" w:rsidR="00637CE2" w:rsidRDefault="001813E5">
            <w:pPr>
              <w:jc w:val="right"/>
              <w:rPr>
                <w:rFonts w:ascii="Arial" w:hAnsi="Arial" w:cs="Arial"/>
                <w:color w:val="000000"/>
                <w:sz w:val="20"/>
                <w:szCs w:val="20"/>
              </w:rPr>
            </w:pPr>
            <w:r>
              <w:rPr>
                <w:rFonts w:ascii="Arial" w:hAnsi="Arial" w:cs="Arial"/>
                <w:color w:val="000000"/>
                <w:sz w:val="20"/>
                <w:szCs w:val="20"/>
              </w:rPr>
              <w:t>1,500 /-</w:t>
            </w:r>
          </w:p>
        </w:tc>
        <w:tc>
          <w:tcPr>
            <w:tcW w:w="1260" w:type="dxa"/>
            <w:vAlign w:val="center"/>
          </w:tcPr>
          <w:p w14:paraId="7AF88B6D" w14:textId="77777777" w:rsidR="00637CE2" w:rsidRDefault="001813E5">
            <w:pPr>
              <w:jc w:val="right"/>
              <w:rPr>
                <w:rFonts w:ascii="Arial" w:hAnsi="Arial" w:cs="Arial"/>
                <w:color w:val="000000"/>
                <w:sz w:val="20"/>
                <w:szCs w:val="20"/>
              </w:rPr>
            </w:pPr>
            <w:r>
              <w:rPr>
                <w:rFonts w:ascii="Arial" w:hAnsi="Arial" w:cs="Arial"/>
                <w:color w:val="000000"/>
                <w:sz w:val="20"/>
                <w:szCs w:val="20"/>
              </w:rPr>
              <w:t>1,500 /-</w:t>
            </w:r>
          </w:p>
        </w:tc>
        <w:tc>
          <w:tcPr>
            <w:tcW w:w="990" w:type="dxa"/>
            <w:vAlign w:val="center"/>
          </w:tcPr>
          <w:p w14:paraId="2C09CFC8" w14:textId="77777777" w:rsidR="00637CE2" w:rsidRDefault="00637CE2">
            <w:pPr>
              <w:jc w:val="center"/>
              <w:rPr>
                <w:rFonts w:ascii="Arial" w:hAnsi="Arial" w:cs="Arial"/>
                <w:color w:val="000000"/>
                <w:sz w:val="20"/>
                <w:szCs w:val="20"/>
              </w:rPr>
            </w:pPr>
          </w:p>
        </w:tc>
        <w:tc>
          <w:tcPr>
            <w:tcW w:w="1170" w:type="dxa"/>
            <w:vAlign w:val="center"/>
          </w:tcPr>
          <w:p w14:paraId="0F74F6D0" w14:textId="77777777" w:rsidR="00637CE2" w:rsidRDefault="00637CE2">
            <w:pPr>
              <w:jc w:val="center"/>
              <w:rPr>
                <w:rFonts w:ascii="Arial" w:hAnsi="Arial" w:cs="Arial"/>
                <w:color w:val="000000"/>
                <w:sz w:val="20"/>
                <w:szCs w:val="20"/>
              </w:rPr>
            </w:pPr>
          </w:p>
        </w:tc>
      </w:tr>
      <w:tr w:rsidR="00637CE2" w14:paraId="63F1DE81" w14:textId="77777777">
        <w:trPr>
          <w:trHeight w:val="260"/>
        </w:trPr>
        <w:tc>
          <w:tcPr>
            <w:tcW w:w="502" w:type="dxa"/>
            <w:vAlign w:val="center"/>
          </w:tcPr>
          <w:p w14:paraId="049C8E06"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3</w:t>
            </w:r>
          </w:p>
        </w:tc>
        <w:tc>
          <w:tcPr>
            <w:tcW w:w="3960" w:type="dxa"/>
            <w:vAlign w:val="center"/>
          </w:tcPr>
          <w:p w14:paraId="05012758" w14:textId="77777777" w:rsidR="00637CE2" w:rsidRDefault="001813E5">
            <w:pPr>
              <w:jc w:val="both"/>
              <w:rPr>
                <w:rFonts w:ascii="Arial" w:hAnsi="Arial" w:cs="Arial"/>
                <w:sz w:val="19"/>
                <w:szCs w:val="19"/>
              </w:rPr>
            </w:pPr>
            <w:r>
              <w:rPr>
                <w:rFonts w:ascii="Arial" w:hAnsi="Arial" w:cs="Arial"/>
                <w:sz w:val="19"/>
                <w:szCs w:val="19"/>
              </w:rPr>
              <w:t>Coolant Flow Switch</w:t>
            </w:r>
          </w:p>
        </w:tc>
        <w:tc>
          <w:tcPr>
            <w:tcW w:w="720" w:type="dxa"/>
            <w:vAlign w:val="center"/>
          </w:tcPr>
          <w:p w14:paraId="184F0010" w14:textId="77777777" w:rsidR="00637CE2" w:rsidRDefault="001813E5">
            <w:pPr>
              <w:jc w:val="center"/>
              <w:rPr>
                <w:rFonts w:ascii="Arial" w:hAnsi="Arial" w:cs="Arial"/>
                <w:color w:val="000000"/>
                <w:sz w:val="20"/>
                <w:szCs w:val="20"/>
              </w:rPr>
            </w:pPr>
            <w:r>
              <w:rPr>
                <w:rFonts w:ascii="Arial" w:hAnsi="Arial" w:cs="Arial"/>
                <w:color w:val="000000"/>
                <w:sz w:val="20"/>
                <w:szCs w:val="20"/>
              </w:rPr>
              <w:t>1 No.</w:t>
            </w:r>
          </w:p>
        </w:tc>
        <w:tc>
          <w:tcPr>
            <w:tcW w:w="1260" w:type="dxa"/>
            <w:vAlign w:val="center"/>
          </w:tcPr>
          <w:p w14:paraId="29C215EB" w14:textId="77777777" w:rsidR="00637CE2" w:rsidRDefault="001813E5">
            <w:pPr>
              <w:jc w:val="right"/>
              <w:rPr>
                <w:rFonts w:ascii="Arial" w:hAnsi="Arial" w:cs="Arial"/>
                <w:color w:val="000000"/>
                <w:sz w:val="20"/>
                <w:szCs w:val="20"/>
              </w:rPr>
            </w:pPr>
            <w:r>
              <w:rPr>
                <w:rFonts w:ascii="Arial" w:hAnsi="Arial" w:cs="Arial"/>
                <w:color w:val="000000"/>
                <w:sz w:val="20"/>
                <w:szCs w:val="20"/>
              </w:rPr>
              <w:t>16,500 /-</w:t>
            </w:r>
          </w:p>
        </w:tc>
        <w:tc>
          <w:tcPr>
            <w:tcW w:w="1260" w:type="dxa"/>
            <w:vAlign w:val="center"/>
          </w:tcPr>
          <w:p w14:paraId="15CFA361" w14:textId="77777777" w:rsidR="00637CE2" w:rsidRDefault="001813E5">
            <w:pPr>
              <w:jc w:val="right"/>
              <w:rPr>
                <w:rFonts w:ascii="Arial" w:hAnsi="Arial" w:cs="Arial"/>
                <w:color w:val="000000"/>
                <w:sz w:val="20"/>
                <w:szCs w:val="20"/>
              </w:rPr>
            </w:pPr>
            <w:r>
              <w:rPr>
                <w:rFonts w:ascii="Arial" w:hAnsi="Arial" w:cs="Arial"/>
                <w:color w:val="000000"/>
                <w:sz w:val="20"/>
                <w:szCs w:val="20"/>
              </w:rPr>
              <w:t>16,500 /-</w:t>
            </w:r>
          </w:p>
        </w:tc>
        <w:tc>
          <w:tcPr>
            <w:tcW w:w="990" w:type="dxa"/>
            <w:vAlign w:val="center"/>
          </w:tcPr>
          <w:p w14:paraId="59BB6CE5" w14:textId="77777777" w:rsidR="00637CE2" w:rsidRDefault="00637CE2">
            <w:pPr>
              <w:ind w:right="58"/>
              <w:rPr>
                <w:rFonts w:ascii="Arial" w:hAnsi="Arial" w:cs="Arial"/>
                <w:bCs/>
                <w:sz w:val="19"/>
                <w:szCs w:val="19"/>
                <w:lang w:val="en-IN"/>
              </w:rPr>
            </w:pPr>
          </w:p>
        </w:tc>
        <w:tc>
          <w:tcPr>
            <w:tcW w:w="1170" w:type="dxa"/>
            <w:vAlign w:val="center"/>
          </w:tcPr>
          <w:p w14:paraId="064D70ED" w14:textId="77777777" w:rsidR="00637CE2" w:rsidRDefault="00637CE2">
            <w:pPr>
              <w:ind w:right="58"/>
              <w:rPr>
                <w:rFonts w:ascii="Arial" w:hAnsi="Arial" w:cs="Arial"/>
                <w:bCs/>
                <w:sz w:val="19"/>
                <w:szCs w:val="19"/>
                <w:lang w:val="en-IN"/>
              </w:rPr>
            </w:pPr>
          </w:p>
        </w:tc>
      </w:tr>
      <w:tr w:rsidR="00637CE2" w14:paraId="27F763CD" w14:textId="77777777">
        <w:trPr>
          <w:trHeight w:val="260"/>
        </w:trPr>
        <w:tc>
          <w:tcPr>
            <w:tcW w:w="502" w:type="dxa"/>
            <w:vAlign w:val="center"/>
          </w:tcPr>
          <w:p w14:paraId="50F1F3B9"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4</w:t>
            </w:r>
          </w:p>
        </w:tc>
        <w:tc>
          <w:tcPr>
            <w:tcW w:w="3960" w:type="dxa"/>
            <w:vAlign w:val="center"/>
          </w:tcPr>
          <w:p w14:paraId="6D1FD985" w14:textId="77777777" w:rsidR="00637CE2" w:rsidRDefault="001813E5">
            <w:pPr>
              <w:jc w:val="both"/>
              <w:rPr>
                <w:rFonts w:ascii="Arial" w:hAnsi="Arial" w:cs="Arial"/>
                <w:sz w:val="19"/>
                <w:szCs w:val="19"/>
              </w:rPr>
            </w:pPr>
            <w:r>
              <w:rPr>
                <w:rFonts w:ascii="Arial" w:hAnsi="Arial" w:cs="Arial"/>
                <w:sz w:val="19"/>
                <w:szCs w:val="19"/>
              </w:rPr>
              <w:t>Coolant Level Switch</w:t>
            </w:r>
          </w:p>
        </w:tc>
        <w:tc>
          <w:tcPr>
            <w:tcW w:w="720" w:type="dxa"/>
            <w:vAlign w:val="center"/>
          </w:tcPr>
          <w:p w14:paraId="79E8B0EF" w14:textId="77777777" w:rsidR="00637CE2" w:rsidRDefault="001813E5">
            <w:pPr>
              <w:jc w:val="center"/>
              <w:rPr>
                <w:rFonts w:ascii="Arial" w:hAnsi="Arial" w:cs="Arial"/>
                <w:color w:val="000000"/>
                <w:sz w:val="20"/>
                <w:szCs w:val="20"/>
              </w:rPr>
            </w:pPr>
            <w:r>
              <w:rPr>
                <w:rFonts w:ascii="Arial" w:hAnsi="Arial" w:cs="Arial"/>
                <w:color w:val="000000"/>
                <w:sz w:val="20"/>
                <w:szCs w:val="20"/>
              </w:rPr>
              <w:t>1 No.</w:t>
            </w:r>
          </w:p>
        </w:tc>
        <w:tc>
          <w:tcPr>
            <w:tcW w:w="1260" w:type="dxa"/>
            <w:vAlign w:val="center"/>
          </w:tcPr>
          <w:p w14:paraId="6ED8B722" w14:textId="77777777" w:rsidR="00637CE2" w:rsidRDefault="001813E5">
            <w:pPr>
              <w:jc w:val="right"/>
              <w:rPr>
                <w:rFonts w:ascii="Arial" w:hAnsi="Arial" w:cs="Arial"/>
                <w:color w:val="000000"/>
                <w:sz w:val="20"/>
                <w:szCs w:val="20"/>
              </w:rPr>
            </w:pPr>
            <w:r>
              <w:rPr>
                <w:rFonts w:ascii="Arial" w:hAnsi="Arial" w:cs="Arial"/>
                <w:color w:val="000000"/>
                <w:sz w:val="20"/>
                <w:szCs w:val="20"/>
              </w:rPr>
              <w:t>12,900 /-</w:t>
            </w:r>
          </w:p>
        </w:tc>
        <w:tc>
          <w:tcPr>
            <w:tcW w:w="1260" w:type="dxa"/>
            <w:vAlign w:val="center"/>
          </w:tcPr>
          <w:p w14:paraId="0AF68C5D" w14:textId="77777777" w:rsidR="00637CE2" w:rsidRDefault="001813E5">
            <w:pPr>
              <w:jc w:val="right"/>
              <w:rPr>
                <w:rFonts w:ascii="Arial" w:hAnsi="Arial" w:cs="Arial"/>
                <w:color w:val="000000"/>
                <w:sz w:val="20"/>
                <w:szCs w:val="20"/>
              </w:rPr>
            </w:pPr>
            <w:r>
              <w:rPr>
                <w:rFonts w:ascii="Arial" w:hAnsi="Arial" w:cs="Arial"/>
                <w:color w:val="000000"/>
                <w:sz w:val="20"/>
                <w:szCs w:val="20"/>
              </w:rPr>
              <w:t>12,900 /-</w:t>
            </w:r>
          </w:p>
        </w:tc>
        <w:tc>
          <w:tcPr>
            <w:tcW w:w="990" w:type="dxa"/>
            <w:vAlign w:val="center"/>
          </w:tcPr>
          <w:p w14:paraId="2F738CC0" w14:textId="77777777" w:rsidR="00637CE2" w:rsidRDefault="00637CE2">
            <w:pPr>
              <w:ind w:right="58"/>
              <w:rPr>
                <w:rFonts w:ascii="Arial" w:hAnsi="Arial" w:cs="Arial"/>
                <w:bCs/>
                <w:sz w:val="19"/>
                <w:szCs w:val="19"/>
                <w:lang w:val="en-IN"/>
              </w:rPr>
            </w:pPr>
          </w:p>
        </w:tc>
        <w:tc>
          <w:tcPr>
            <w:tcW w:w="1170" w:type="dxa"/>
            <w:vAlign w:val="center"/>
          </w:tcPr>
          <w:p w14:paraId="7EEB67BB" w14:textId="77777777" w:rsidR="00637CE2" w:rsidRDefault="00637CE2">
            <w:pPr>
              <w:ind w:right="58"/>
              <w:rPr>
                <w:rFonts w:ascii="Arial" w:hAnsi="Arial" w:cs="Arial"/>
                <w:bCs/>
                <w:sz w:val="19"/>
                <w:szCs w:val="19"/>
                <w:lang w:val="en-IN"/>
              </w:rPr>
            </w:pPr>
          </w:p>
        </w:tc>
      </w:tr>
      <w:tr w:rsidR="00637CE2" w14:paraId="4B59F8D3" w14:textId="77777777">
        <w:trPr>
          <w:trHeight w:val="260"/>
        </w:trPr>
        <w:tc>
          <w:tcPr>
            <w:tcW w:w="502" w:type="dxa"/>
            <w:vAlign w:val="center"/>
          </w:tcPr>
          <w:p w14:paraId="58BC747B"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5</w:t>
            </w:r>
          </w:p>
        </w:tc>
        <w:tc>
          <w:tcPr>
            <w:tcW w:w="3960" w:type="dxa"/>
            <w:vAlign w:val="center"/>
          </w:tcPr>
          <w:p w14:paraId="50CD77B0" w14:textId="77777777" w:rsidR="00637CE2" w:rsidRDefault="001813E5">
            <w:pPr>
              <w:jc w:val="both"/>
              <w:rPr>
                <w:rFonts w:ascii="Arial" w:hAnsi="Arial" w:cs="Arial"/>
                <w:sz w:val="19"/>
                <w:szCs w:val="19"/>
              </w:rPr>
            </w:pPr>
            <w:r>
              <w:rPr>
                <w:rFonts w:ascii="Arial" w:hAnsi="Arial" w:cs="Arial"/>
                <w:sz w:val="19"/>
                <w:szCs w:val="19"/>
              </w:rPr>
              <w:t>Flow Jet Pump</w:t>
            </w:r>
          </w:p>
        </w:tc>
        <w:tc>
          <w:tcPr>
            <w:tcW w:w="720" w:type="dxa"/>
            <w:vAlign w:val="center"/>
          </w:tcPr>
          <w:p w14:paraId="75756F14" w14:textId="77777777" w:rsidR="00637CE2" w:rsidRDefault="001813E5">
            <w:pPr>
              <w:jc w:val="center"/>
              <w:rPr>
                <w:rFonts w:ascii="Arial" w:hAnsi="Arial" w:cs="Arial"/>
                <w:color w:val="000000"/>
                <w:sz w:val="20"/>
                <w:szCs w:val="20"/>
              </w:rPr>
            </w:pPr>
            <w:r>
              <w:rPr>
                <w:rFonts w:ascii="Arial" w:hAnsi="Arial" w:cs="Arial"/>
                <w:color w:val="000000"/>
                <w:sz w:val="20"/>
                <w:szCs w:val="20"/>
              </w:rPr>
              <w:t>1 No.</w:t>
            </w:r>
          </w:p>
        </w:tc>
        <w:tc>
          <w:tcPr>
            <w:tcW w:w="1260" w:type="dxa"/>
            <w:vAlign w:val="center"/>
          </w:tcPr>
          <w:p w14:paraId="353351CB" w14:textId="77777777" w:rsidR="00637CE2" w:rsidRDefault="001813E5">
            <w:pPr>
              <w:jc w:val="right"/>
              <w:rPr>
                <w:rFonts w:ascii="Arial" w:hAnsi="Arial" w:cs="Arial"/>
                <w:color w:val="000000"/>
                <w:sz w:val="20"/>
                <w:szCs w:val="20"/>
              </w:rPr>
            </w:pPr>
            <w:r>
              <w:rPr>
                <w:rFonts w:ascii="Arial" w:hAnsi="Arial" w:cs="Arial"/>
                <w:color w:val="000000"/>
                <w:sz w:val="20"/>
                <w:szCs w:val="20"/>
              </w:rPr>
              <w:t>32,900 /-</w:t>
            </w:r>
          </w:p>
        </w:tc>
        <w:tc>
          <w:tcPr>
            <w:tcW w:w="1260" w:type="dxa"/>
            <w:vAlign w:val="center"/>
          </w:tcPr>
          <w:p w14:paraId="0CD5B895" w14:textId="77777777" w:rsidR="00637CE2" w:rsidRDefault="001813E5">
            <w:pPr>
              <w:jc w:val="right"/>
              <w:rPr>
                <w:rFonts w:ascii="Arial" w:hAnsi="Arial" w:cs="Arial"/>
                <w:color w:val="000000"/>
                <w:sz w:val="20"/>
                <w:szCs w:val="20"/>
              </w:rPr>
            </w:pPr>
            <w:r>
              <w:rPr>
                <w:rFonts w:ascii="Arial" w:hAnsi="Arial" w:cs="Arial"/>
                <w:color w:val="000000"/>
                <w:sz w:val="20"/>
                <w:szCs w:val="20"/>
              </w:rPr>
              <w:t>32,900 /-</w:t>
            </w:r>
          </w:p>
        </w:tc>
        <w:tc>
          <w:tcPr>
            <w:tcW w:w="990" w:type="dxa"/>
            <w:vAlign w:val="center"/>
          </w:tcPr>
          <w:p w14:paraId="7E16EBD1" w14:textId="77777777" w:rsidR="00637CE2" w:rsidRDefault="00637CE2">
            <w:pPr>
              <w:ind w:right="58"/>
              <w:rPr>
                <w:rFonts w:ascii="Arial" w:hAnsi="Arial" w:cs="Arial"/>
                <w:bCs/>
                <w:sz w:val="19"/>
                <w:szCs w:val="19"/>
                <w:lang w:val="en-IN"/>
              </w:rPr>
            </w:pPr>
          </w:p>
        </w:tc>
        <w:tc>
          <w:tcPr>
            <w:tcW w:w="1170" w:type="dxa"/>
            <w:vAlign w:val="center"/>
          </w:tcPr>
          <w:p w14:paraId="506199E6" w14:textId="77777777" w:rsidR="00637CE2" w:rsidRDefault="00637CE2">
            <w:pPr>
              <w:ind w:right="58"/>
              <w:rPr>
                <w:rFonts w:ascii="Arial" w:hAnsi="Arial" w:cs="Arial"/>
                <w:bCs/>
                <w:sz w:val="19"/>
                <w:szCs w:val="19"/>
                <w:lang w:val="en-IN"/>
              </w:rPr>
            </w:pPr>
          </w:p>
        </w:tc>
      </w:tr>
      <w:tr w:rsidR="00637CE2" w14:paraId="695E9414" w14:textId="77777777">
        <w:trPr>
          <w:trHeight w:val="260"/>
        </w:trPr>
        <w:tc>
          <w:tcPr>
            <w:tcW w:w="502" w:type="dxa"/>
            <w:vAlign w:val="center"/>
          </w:tcPr>
          <w:p w14:paraId="55ABA28C"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6</w:t>
            </w:r>
          </w:p>
        </w:tc>
        <w:tc>
          <w:tcPr>
            <w:tcW w:w="3960" w:type="dxa"/>
            <w:vAlign w:val="center"/>
          </w:tcPr>
          <w:p w14:paraId="3487C447" w14:textId="77777777" w:rsidR="00637CE2" w:rsidRDefault="001813E5">
            <w:pPr>
              <w:jc w:val="both"/>
              <w:rPr>
                <w:rFonts w:ascii="Arial" w:hAnsi="Arial" w:cs="Arial"/>
                <w:sz w:val="19"/>
                <w:szCs w:val="19"/>
              </w:rPr>
            </w:pPr>
            <w:r>
              <w:rPr>
                <w:rFonts w:ascii="Arial" w:hAnsi="Arial" w:cs="Arial"/>
                <w:sz w:val="19"/>
                <w:szCs w:val="19"/>
              </w:rPr>
              <w:t>Induction Coil 5020</w:t>
            </w:r>
          </w:p>
        </w:tc>
        <w:tc>
          <w:tcPr>
            <w:tcW w:w="720" w:type="dxa"/>
            <w:vAlign w:val="center"/>
          </w:tcPr>
          <w:p w14:paraId="5781B574" w14:textId="77777777" w:rsidR="00637CE2" w:rsidRDefault="001813E5">
            <w:pPr>
              <w:jc w:val="center"/>
              <w:rPr>
                <w:rFonts w:ascii="Arial" w:hAnsi="Arial" w:cs="Arial"/>
                <w:color w:val="000000"/>
                <w:sz w:val="20"/>
                <w:szCs w:val="20"/>
              </w:rPr>
            </w:pPr>
            <w:r>
              <w:rPr>
                <w:rFonts w:ascii="Arial" w:hAnsi="Arial" w:cs="Arial"/>
                <w:color w:val="000000"/>
                <w:sz w:val="20"/>
                <w:szCs w:val="20"/>
              </w:rPr>
              <w:t>1 No.</w:t>
            </w:r>
          </w:p>
        </w:tc>
        <w:tc>
          <w:tcPr>
            <w:tcW w:w="1260" w:type="dxa"/>
            <w:vAlign w:val="center"/>
          </w:tcPr>
          <w:p w14:paraId="261AFEEE" w14:textId="77777777" w:rsidR="00637CE2" w:rsidRDefault="001813E5">
            <w:pPr>
              <w:jc w:val="right"/>
              <w:rPr>
                <w:rFonts w:ascii="Arial" w:hAnsi="Arial" w:cs="Arial"/>
                <w:color w:val="000000"/>
                <w:sz w:val="20"/>
                <w:szCs w:val="20"/>
              </w:rPr>
            </w:pPr>
            <w:r>
              <w:rPr>
                <w:rFonts w:ascii="Arial" w:hAnsi="Arial" w:cs="Arial"/>
                <w:color w:val="000000"/>
                <w:sz w:val="20"/>
                <w:szCs w:val="20"/>
              </w:rPr>
              <w:t>62,500 /-</w:t>
            </w:r>
          </w:p>
        </w:tc>
        <w:tc>
          <w:tcPr>
            <w:tcW w:w="1260" w:type="dxa"/>
            <w:vAlign w:val="center"/>
          </w:tcPr>
          <w:p w14:paraId="74B2B77D" w14:textId="77777777" w:rsidR="00637CE2" w:rsidRDefault="001813E5">
            <w:pPr>
              <w:jc w:val="right"/>
              <w:rPr>
                <w:rFonts w:ascii="Arial" w:hAnsi="Arial" w:cs="Arial"/>
                <w:color w:val="000000"/>
                <w:sz w:val="20"/>
                <w:szCs w:val="20"/>
              </w:rPr>
            </w:pPr>
            <w:r>
              <w:rPr>
                <w:rFonts w:ascii="Arial" w:hAnsi="Arial" w:cs="Arial"/>
                <w:color w:val="000000"/>
                <w:sz w:val="20"/>
                <w:szCs w:val="20"/>
              </w:rPr>
              <w:t>62,500 /-</w:t>
            </w:r>
          </w:p>
        </w:tc>
        <w:tc>
          <w:tcPr>
            <w:tcW w:w="990" w:type="dxa"/>
            <w:vAlign w:val="center"/>
          </w:tcPr>
          <w:p w14:paraId="07363E1C" w14:textId="77777777" w:rsidR="00637CE2" w:rsidRDefault="00637CE2">
            <w:pPr>
              <w:ind w:right="58"/>
              <w:rPr>
                <w:rFonts w:ascii="Arial" w:hAnsi="Arial" w:cs="Arial"/>
                <w:bCs/>
                <w:sz w:val="19"/>
                <w:szCs w:val="19"/>
                <w:lang w:val="en-IN"/>
              </w:rPr>
            </w:pPr>
          </w:p>
        </w:tc>
        <w:tc>
          <w:tcPr>
            <w:tcW w:w="1170" w:type="dxa"/>
            <w:vAlign w:val="center"/>
          </w:tcPr>
          <w:p w14:paraId="46F969D9" w14:textId="77777777" w:rsidR="00637CE2" w:rsidRDefault="00637CE2">
            <w:pPr>
              <w:ind w:right="58"/>
              <w:rPr>
                <w:rFonts w:ascii="Arial" w:hAnsi="Arial" w:cs="Arial"/>
                <w:bCs/>
                <w:sz w:val="19"/>
                <w:szCs w:val="19"/>
                <w:lang w:val="en-IN"/>
              </w:rPr>
            </w:pPr>
          </w:p>
        </w:tc>
      </w:tr>
      <w:tr w:rsidR="00637CE2" w14:paraId="63D94952" w14:textId="77777777">
        <w:trPr>
          <w:trHeight w:val="188"/>
        </w:trPr>
        <w:tc>
          <w:tcPr>
            <w:tcW w:w="502" w:type="dxa"/>
            <w:vAlign w:val="center"/>
          </w:tcPr>
          <w:p w14:paraId="6C63B2D5" w14:textId="77777777" w:rsidR="00637CE2" w:rsidRDefault="00637CE2">
            <w:pPr>
              <w:ind w:right="58"/>
              <w:jc w:val="center"/>
              <w:rPr>
                <w:rFonts w:ascii="Arial" w:hAnsi="Arial" w:cs="Arial"/>
                <w:b/>
                <w:bCs/>
                <w:sz w:val="19"/>
                <w:szCs w:val="19"/>
                <w:lang w:val="en-IN"/>
              </w:rPr>
            </w:pPr>
          </w:p>
        </w:tc>
        <w:tc>
          <w:tcPr>
            <w:tcW w:w="3960" w:type="dxa"/>
            <w:vAlign w:val="center"/>
          </w:tcPr>
          <w:p w14:paraId="47D080FA" w14:textId="77777777" w:rsidR="00637CE2" w:rsidRDefault="001813E5">
            <w:pPr>
              <w:jc w:val="right"/>
              <w:rPr>
                <w:rFonts w:ascii="Arial" w:hAnsi="Arial" w:cs="Arial"/>
                <w:b/>
                <w:bCs/>
                <w:sz w:val="19"/>
                <w:szCs w:val="19"/>
              </w:rPr>
            </w:pPr>
            <w:r>
              <w:rPr>
                <w:rFonts w:ascii="Arial" w:hAnsi="Arial" w:cs="Arial"/>
                <w:b/>
                <w:bCs/>
                <w:sz w:val="19"/>
                <w:szCs w:val="19"/>
              </w:rPr>
              <w:t>Total of A</w:t>
            </w:r>
          </w:p>
        </w:tc>
        <w:tc>
          <w:tcPr>
            <w:tcW w:w="720" w:type="dxa"/>
            <w:vAlign w:val="center"/>
          </w:tcPr>
          <w:p w14:paraId="24F0CA5E" w14:textId="77777777" w:rsidR="00637CE2" w:rsidRDefault="00637CE2">
            <w:pPr>
              <w:jc w:val="center"/>
              <w:rPr>
                <w:rFonts w:ascii="Arial" w:hAnsi="Arial" w:cs="Arial"/>
                <w:color w:val="000000"/>
                <w:sz w:val="20"/>
                <w:szCs w:val="20"/>
              </w:rPr>
            </w:pPr>
          </w:p>
        </w:tc>
        <w:tc>
          <w:tcPr>
            <w:tcW w:w="1260" w:type="dxa"/>
            <w:vAlign w:val="center"/>
          </w:tcPr>
          <w:p w14:paraId="44903FEE" w14:textId="77777777" w:rsidR="00637CE2" w:rsidRDefault="00637CE2">
            <w:pPr>
              <w:jc w:val="right"/>
              <w:rPr>
                <w:rFonts w:ascii="Arial" w:hAnsi="Arial" w:cs="Arial"/>
                <w:color w:val="000000"/>
                <w:sz w:val="20"/>
                <w:szCs w:val="20"/>
              </w:rPr>
            </w:pPr>
          </w:p>
        </w:tc>
        <w:tc>
          <w:tcPr>
            <w:tcW w:w="1260" w:type="dxa"/>
            <w:vAlign w:val="center"/>
          </w:tcPr>
          <w:p w14:paraId="6CF167BF"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1,61,800 /-</w:t>
            </w:r>
          </w:p>
        </w:tc>
        <w:tc>
          <w:tcPr>
            <w:tcW w:w="990" w:type="dxa"/>
            <w:vAlign w:val="center"/>
          </w:tcPr>
          <w:p w14:paraId="042605DF" w14:textId="77777777" w:rsidR="00637CE2" w:rsidRDefault="00637CE2">
            <w:pPr>
              <w:ind w:right="58"/>
              <w:rPr>
                <w:rFonts w:ascii="Arial" w:hAnsi="Arial" w:cs="Arial"/>
                <w:bCs/>
                <w:sz w:val="19"/>
                <w:szCs w:val="19"/>
                <w:lang w:val="en-IN"/>
              </w:rPr>
            </w:pPr>
          </w:p>
        </w:tc>
        <w:tc>
          <w:tcPr>
            <w:tcW w:w="1170" w:type="dxa"/>
            <w:vAlign w:val="center"/>
          </w:tcPr>
          <w:p w14:paraId="41BBFCAD" w14:textId="77777777" w:rsidR="00637CE2" w:rsidRDefault="00637CE2">
            <w:pPr>
              <w:ind w:right="58"/>
              <w:rPr>
                <w:rFonts w:ascii="Arial" w:hAnsi="Arial" w:cs="Arial"/>
                <w:bCs/>
                <w:sz w:val="19"/>
                <w:szCs w:val="19"/>
                <w:lang w:val="en-IN"/>
              </w:rPr>
            </w:pPr>
          </w:p>
        </w:tc>
      </w:tr>
      <w:tr w:rsidR="00637CE2" w14:paraId="47F3C79F" w14:textId="77777777">
        <w:trPr>
          <w:trHeight w:val="260"/>
        </w:trPr>
        <w:tc>
          <w:tcPr>
            <w:tcW w:w="502" w:type="dxa"/>
            <w:vAlign w:val="center"/>
          </w:tcPr>
          <w:p w14:paraId="21DEABC7"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B</w:t>
            </w:r>
          </w:p>
        </w:tc>
        <w:tc>
          <w:tcPr>
            <w:tcW w:w="3960" w:type="dxa"/>
          </w:tcPr>
          <w:p w14:paraId="7670B4BA" w14:textId="77777777" w:rsidR="00637CE2" w:rsidRDefault="001813E5">
            <w:pPr>
              <w:rPr>
                <w:rFonts w:ascii="Arial" w:hAnsi="Arial" w:cs="Arial"/>
                <w:color w:val="000000"/>
                <w:sz w:val="20"/>
                <w:szCs w:val="20"/>
              </w:rPr>
            </w:pPr>
            <w:r>
              <w:rPr>
                <w:rFonts w:ascii="Arial" w:hAnsi="Arial" w:cs="Arial"/>
                <w:color w:val="000000"/>
                <w:sz w:val="20"/>
                <w:szCs w:val="20"/>
              </w:rPr>
              <w:t xml:space="preserve">Refurbishment/ Repair of </w:t>
            </w:r>
            <w:proofErr w:type="spellStart"/>
            <w:r>
              <w:rPr>
                <w:rFonts w:ascii="Arial" w:hAnsi="Arial" w:cs="Arial"/>
                <w:color w:val="000000"/>
                <w:sz w:val="20"/>
                <w:szCs w:val="20"/>
              </w:rPr>
              <w:t>Inventum</w:t>
            </w:r>
            <w:proofErr w:type="spellEnd"/>
            <w:r>
              <w:rPr>
                <w:rFonts w:ascii="Arial" w:hAnsi="Arial" w:cs="Arial"/>
                <w:color w:val="000000"/>
                <w:sz w:val="20"/>
                <w:szCs w:val="20"/>
              </w:rPr>
              <w:t xml:space="preserve"> make Induction Heater model HIR 40, Sr.No.4019 by replacement of following defective parts/ accessories:</w:t>
            </w:r>
          </w:p>
        </w:tc>
        <w:tc>
          <w:tcPr>
            <w:tcW w:w="720" w:type="dxa"/>
            <w:vAlign w:val="center"/>
          </w:tcPr>
          <w:p w14:paraId="5CD22FB1" w14:textId="77777777" w:rsidR="00637CE2" w:rsidRDefault="00637CE2">
            <w:pPr>
              <w:jc w:val="center"/>
              <w:rPr>
                <w:rFonts w:ascii="Arial" w:hAnsi="Arial" w:cs="Arial"/>
                <w:color w:val="000000"/>
                <w:sz w:val="20"/>
                <w:szCs w:val="20"/>
              </w:rPr>
            </w:pPr>
          </w:p>
        </w:tc>
        <w:tc>
          <w:tcPr>
            <w:tcW w:w="1260" w:type="dxa"/>
            <w:vAlign w:val="center"/>
          </w:tcPr>
          <w:p w14:paraId="067C7757" w14:textId="77777777" w:rsidR="00637CE2" w:rsidRDefault="00637CE2">
            <w:pPr>
              <w:jc w:val="right"/>
              <w:rPr>
                <w:rFonts w:ascii="Arial" w:hAnsi="Arial" w:cs="Arial"/>
                <w:color w:val="000000"/>
                <w:sz w:val="20"/>
                <w:szCs w:val="20"/>
              </w:rPr>
            </w:pPr>
          </w:p>
        </w:tc>
        <w:tc>
          <w:tcPr>
            <w:tcW w:w="1260" w:type="dxa"/>
            <w:vAlign w:val="center"/>
          </w:tcPr>
          <w:p w14:paraId="6FFAF681" w14:textId="77777777" w:rsidR="00637CE2" w:rsidRDefault="00637CE2">
            <w:pPr>
              <w:jc w:val="right"/>
              <w:rPr>
                <w:rFonts w:ascii="Arial" w:hAnsi="Arial" w:cs="Arial"/>
                <w:color w:val="000000"/>
                <w:sz w:val="20"/>
                <w:szCs w:val="20"/>
              </w:rPr>
            </w:pPr>
          </w:p>
        </w:tc>
        <w:tc>
          <w:tcPr>
            <w:tcW w:w="990" w:type="dxa"/>
            <w:vAlign w:val="center"/>
          </w:tcPr>
          <w:p w14:paraId="09CFB205" w14:textId="77777777" w:rsidR="00637CE2" w:rsidRDefault="00637CE2">
            <w:pPr>
              <w:ind w:right="58"/>
              <w:rPr>
                <w:rFonts w:ascii="Arial" w:hAnsi="Arial" w:cs="Arial"/>
                <w:bCs/>
                <w:sz w:val="19"/>
                <w:szCs w:val="19"/>
                <w:lang w:val="en-IN"/>
              </w:rPr>
            </w:pPr>
          </w:p>
        </w:tc>
        <w:tc>
          <w:tcPr>
            <w:tcW w:w="1170" w:type="dxa"/>
            <w:vAlign w:val="center"/>
          </w:tcPr>
          <w:p w14:paraId="7FED26BB" w14:textId="77777777" w:rsidR="00637CE2" w:rsidRDefault="00637CE2">
            <w:pPr>
              <w:ind w:right="58"/>
              <w:rPr>
                <w:rFonts w:ascii="Arial" w:hAnsi="Arial" w:cs="Arial"/>
                <w:bCs/>
                <w:sz w:val="19"/>
                <w:szCs w:val="19"/>
                <w:lang w:val="en-IN"/>
              </w:rPr>
            </w:pPr>
          </w:p>
        </w:tc>
      </w:tr>
      <w:tr w:rsidR="00637CE2" w14:paraId="12BE5404" w14:textId="77777777">
        <w:trPr>
          <w:trHeight w:val="260"/>
        </w:trPr>
        <w:tc>
          <w:tcPr>
            <w:tcW w:w="502" w:type="dxa"/>
            <w:vAlign w:val="center"/>
          </w:tcPr>
          <w:p w14:paraId="6E3E09FB"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1</w:t>
            </w:r>
          </w:p>
        </w:tc>
        <w:tc>
          <w:tcPr>
            <w:tcW w:w="3960" w:type="dxa"/>
            <w:vAlign w:val="center"/>
          </w:tcPr>
          <w:p w14:paraId="5D11DF9D" w14:textId="77777777" w:rsidR="00637CE2" w:rsidRDefault="001813E5">
            <w:pPr>
              <w:rPr>
                <w:rFonts w:ascii="Arial" w:hAnsi="Arial" w:cs="Arial"/>
                <w:color w:val="000000"/>
                <w:sz w:val="20"/>
                <w:szCs w:val="20"/>
              </w:rPr>
            </w:pPr>
            <w:r>
              <w:rPr>
                <w:rFonts w:ascii="Arial" w:hAnsi="Arial" w:cs="Arial"/>
                <w:color w:val="000000"/>
                <w:sz w:val="20"/>
                <w:szCs w:val="20"/>
              </w:rPr>
              <w:t>Upgraded micro controlled based control circuit in a remote box with control key pad and LED indicators</w:t>
            </w:r>
          </w:p>
        </w:tc>
        <w:tc>
          <w:tcPr>
            <w:tcW w:w="720" w:type="dxa"/>
            <w:vAlign w:val="center"/>
          </w:tcPr>
          <w:p w14:paraId="11BC6693" w14:textId="77777777" w:rsidR="00637CE2" w:rsidRDefault="001813E5">
            <w:pPr>
              <w:jc w:val="center"/>
              <w:rPr>
                <w:rFonts w:ascii="Arial" w:hAnsi="Arial" w:cs="Arial"/>
                <w:color w:val="000000"/>
                <w:sz w:val="20"/>
                <w:szCs w:val="20"/>
              </w:rPr>
            </w:pPr>
            <w:r>
              <w:rPr>
                <w:rFonts w:ascii="Arial" w:hAnsi="Arial" w:cs="Arial"/>
                <w:color w:val="000000"/>
                <w:sz w:val="20"/>
                <w:szCs w:val="20"/>
              </w:rPr>
              <w:t>1 No.</w:t>
            </w:r>
          </w:p>
        </w:tc>
        <w:tc>
          <w:tcPr>
            <w:tcW w:w="1260" w:type="dxa"/>
            <w:vAlign w:val="center"/>
          </w:tcPr>
          <w:p w14:paraId="03B7D565" w14:textId="77777777" w:rsidR="00637CE2" w:rsidRDefault="001813E5">
            <w:pPr>
              <w:jc w:val="right"/>
              <w:rPr>
                <w:rFonts w:ascii="Arial" w:hAnsi="Arial" w:cs="Arial"/>
                <w:color w:val="000000"/>
                <w:sz w:val="20"/>
                <w:szCs w:val="20"/>
              </w:rPr>
            </w:pPr>
            <w:r>
              <w:rPr>
                <w:rFonts w:ascii="Arial" w:hAnsi="Arial" w:cs="Arial"/>
                <w:color w:val="000000"/>
                <w:sz w:val="20"/>
                <w:szCs w:val="20"/>
              </w:rPr>
              <w:t>66,500 /-</w:t>
            </w:r>
          </w:p>
        </w:tc>
        <w:tc>
          <w:tcPr>
            <w:tcW w:w="1260" w:type="dxa"/>
            <w:vAlign w:val="center"/>
          </w:tcPr>
          <w:p w14:paraId="3E823BD0" w14:textId="77777777" w:rsidR="00637CE2" w:rsidRDefault="001813E5">
            <w:pPr>
              <w:jc w:val="right"/>
              <w:rPr>
                <w:rFonts w:ascii="Arial" w:hAnsi="Arial" w:cs="Arial"/>
                <w:color w:val="000000"/>
                <w:sz w:val="20"/>
                <w:szCs w:val="20"/>
              </w:rPr>
            </w:pPr>
            <w:r>
              <w:rPr>
                <w:rFonts w:ascii="Arial" w:hAnsi="Arial" w:cs="Arial"/>
                <w:color w:val="000000"/>
                <w:sz w:val="20"/>
                <w:szCs w:val="20"/>
              </w:rPr>
              <w:t>66,500 /-</w:t>
            </w:r>
          </w:p>
        </w:tc>
        <w:tc>
          <w:tcPr>
            <w:tcW w:w="990" w:type="dxa"/>
            <w:vAlign w:val="center"/>
          </w:tcPr>
          <w:p w14:paraId="253D7647" w14:textId="77777777" w:rsidR="00637CE2" w:rsidRDefault="00637CE2">
            <w:pPr>
              <w:ind w:right="58"/>
              <w:rPr>
                <w:rFonts w:ascii="Arial" w:hAnsi="Arial" w:cs="Arial"/>
                <w:bCs/>
                <w:sz w:val="19"/>
                <w:szCs w:val="19"/>
                <w:lang w:val="en-IN"/>
              </w:rPr>
            </w:pPr>
          </w:p>
        </w:tc>
        <w:tc>
          <w:tcPr>
            <w:tcW w:w="1170" w:type="dxa"/>
            <w:vAlign w:val="center"/>
          </w:tcPr>
          <w:p w14:paraId="41EF41DB" w14:textId="77777777" w:rsidR="00637CE2" w:rsidRDefault="00637CE2">
            <w:pPr>
              <w:ind w:right="58"/>
              <w:rPr>
                <w:rFonts w:ascii="Arial" w:hAnsi="Arial" w:cs="Arial"/>
                <w:bCs/>
                <w:sz w:val="19"/>
                <w:szCs w:val="19"/>
                <w:lang w:val="en-IN"/>
              </w:rPr>
            </w:pPr>
          </w:p>
        </w:tc>
      </w:tr>
      <w:tr w:rsidR="00637CE2" w14:paraId="0A817F3D" w14:textId="77777777">
        <w:trPr>
          <w:trHeight w:val="260"/>
        </w:trPr>
        <w:tc>
          <w:tcPr>
            <w:tcW w:w="502" w:type="dxa"/>
            <w:vAlign w:val="center"/>
          </w:tcPr>
          <w:p w14:paraId="2AA9CEAF"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2</w:t>
            </w:r>
          </w:p>
        </w:tc>
        <w:tc>
          <w:tcPr>
            <w:tcW w:w="3960" w:type="dxa"/>
            <w:vAlign w:val="center"/>
          </w:tcPr>
          <w:p w14:paraId="4F6AD003" w14:textId="77777777" w:rsidR="00637CE2" w:rsidRDefault="001813E5">
            <w:pPr>
              <w:rPr>
                <w:rFonts w:ascii="Arial" w:hAnsi="Arial" w:cs="Arial"/>
                <w:color w:val="000000"/>
                <w:sz w:val="20"/>
                <w:szCs w:val="20"/>
              </w:rPr>
            </w:pPr>
            <w:r>
              <w:rPr>
                <w:rFonts w:ascii="Arial" w:hAnsi="Arial" w:cs="Arial"/>
                <w:color w:val="000000"/>
                <w:sz w:val="20"/>
                <w:szCs w:val="20"/>
              </w:rPr>
              <w:t>SCR assembly complete with Induction Gate PCB, MOV and Snubber circuit</w:t>
            </w:r>
          </w:p>
        </w:tc>
        <w:tc>
          <w:tcPr>
            <w:tcW w:w="720" w:type="dxa"/>
            <w:vAlign w:val="center"/>
          </w:tcPr>
          <w:p w14:paraId="4FBAE505" w14:textId="77777777" w:rsidR="00637CE2" w:rsidRDefault="001813E5">
            <w:pPr>
              <w:jc w:val="center"/>
              <w:rPr>
                <w:rFonts w:ascii="Arial" w:hAnsi="Arial" w:cs="Arial"/>
                <w:color w:val="000000"/>
                <w:sz w:val="20"/>
                <w:szCs w:val="20"/>
              </w:rPr>
            </w:pPr>
            <w:r>
              <w:rPr>
                <w:rFonts w:ascii="Arial" w:hAnsi="Arial" w:cs="Arial"/>
                <w:color w:val="000000"/>
                <w:sz w:val="20"/>
                <w:szCs w:val="20"/>
              </w:rPr>
              <w:t>1 No.</w:t>
            </w:r>
          </w:p>
        </w:tc>
        <w:tc>
          <w:tcPr>
            <w:tcW w:w="1260" w:type="dxa"/>
            <w:vAlign w:val="center"/>
          </w:tcPr>
          <w:p w14:paraId="4FF0DA2A" w14:textId="77777777" w:rsidR="00637CE2" w:rsidRDefault="001813E5">
            <w:pPr>
              <w:jc w:val="right"/>
              <w:rPr>
                <w:rFonts w:ascii="Arial" w:hAnsi="Arial" w:cs="Arial"/>
                <w:color w:val="000000"/>
                <w:sz w:val="20"/>
                <w:szCs w:val="20"/>
              </w:rPr>
            </w:pPr>
            <w:r>
              <w:rPr>
                <w:rFonts w:ascii="Arial" w:hAnsi="Arial" w:cs="Arial"/>
                <w:color w:val="000000"/>
                <w:sz w:val="20"/>
                <w:szCs w:val="20"/>
              </w:rPr>
              <w:t>46,500 /-</w:t>
            </w:r>
          </w:p>
        </w:tc>
        <w:tc>
          <w:tcPr>
            <w:tcW w:w="1260" w:type="dxa"/>
            <w:vAlign w:val="center"/>
          </w:tcPr>
          <w:p w14:paraId="65EE65EE" w14:textId="77777777" w:rsidR="00637CE2" w:rsidRDefault="001813E5">
            <w:pPr>
              <w:jc w:val="right"/>
              <w:rPr>
                <w:rFonts w:ascii="Arial" w:hAnsi="Arial" w:cs="Arial"/>
                <w:color w:val="000000"/>
                <w:sz w:val="20"/>
                <w:szCs w:val="20"/>
              </w:rPr>
            </w:pPr>
            <w:r>
              <w:rPr>
                <w:rFonts w:ascii="Arial" w:hAnsi="Arial" w:cs="Arial"/>
                <w:color w:val="000000"/>
                <w:sz w:val="20"/>
                <w:szCs w:val="20"/>
              </w:rPr>
              <w:t>46,500 /-</w:t>
            </w:r>
          </w:p>
        </w:tc>
        <w:tc>
          <w:tcPr>
            <w:tcW w:w="990" w:type="dxa"/>
            <w:vAlign w:val="center"/>
          </w:tcPr>
          <w:p w14:paraId="05C95227" w14:textId="77777777" w:rsidR="00637CE2" w:rsidRDefault="00637CE2">
            <w:pPr>
              <w:ind w:right="58"/>
              <w:rPr>
                <w:rFonts w:ascii="Arial" w:hAnsi="Arial" w:cs="Arial"/>
                <w:bCs/>
                <w:sz w:val="19"/>
                <w:szCs w:val="19"/>
                <w:lang w:val="en-IN"/>
              </w:rPr>
            </w:pPr>
          </w:p>
        </w:tc>
        <w:tc>
          <w:tcPr>
            <w:tcW w:w="1170" w:type="dxa"/>
            <w:vAlign w:val="center"/>
          </w:tcPr>
          <w:p w14:paraId="17614ADB" w14:textId="77777777" w:rsidR="00637CE2" w:rsidRDefault="00637CE2">
            <w:pPr>
              <w:ind w:right="58"/>
              <w:rPr>
                <w:rFonts w:ascii="Arial" w:hAnsi="Arial" w:cs="Arial"/>
                <w:bCs/>
                <w:sz w:val="19"/>
                <w:szCs w:val="19"/>
                <w:lang w:val="en-IN"/>
              </w:rPr>
            </w:pPr>
          </w:p>
        </w:tc>
      </w:tr>
      <w:tr w:rsidR="00637CE2" w14:paraId="5EB319C8" w14:textId="77777777">
        <w:trPr>
          <w:trHeight w:val="260"/>
        </w:trPr>
        <w:tc>
          <w:tcPr>
            <w:tcW w:w="502" w:type="dxa"/>
            <w:vAlign w:val="center"/>
          </w:tcPr>
          <w:p w14:paraId="24FB0C2C"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3</w:t>
            </w:r>
          </w:p>
        </w:tc>
        <w:tc>
          <w:tcPr>
            <w:tcW w:w="3960" w:type="dxa"/>
            <w:vAlign w:val="center"/>
          </w:tcPr>
          <w:p w14:paraId="4E0EB2A0" w14:textId="77777777" w:rsidR="00637CE2" w:rsidRDefault="001813E5">
            <w:pPr>
              <w:rPr>
                <w:rFonts w:ascii="Arial" w:hAnsi="Arial" w:cs="Arial"/>
                <w:color w:val="000000"/>
                <w:sz w:val="20"/>
                <w:szCs w:val="20"/>
              </w:rPr>
            </w:pPr>
            <w:r>
              <w:rPr>
                <w:rFonts w:ascii="Arial" w:hAnsi="Arial" w:cs="Arial"/>
                <w:color w:val="000000"/>
                <w:sz w:val="20"/>
                <w:szCs w:val="20"/>
              </w:rPr>
              <w:t>R-Core Transformer Pri- 0-440 V AC, Sec.-0-9 V AC</w:t>
            </w:r>
          </w:p>
        </w:tc>
        <w:tc>
          <w:tcPr>
            <w:tcW w:w="720" w:type="dxa"/>
            <w:vAlign w:val="center"/>
          </w:tcPr>
          <w:p w14:paraId="24E77845" w14:textId="77777777" w:rsidR="00637CE2" w:rsidRDefault="001813E5">
            <w:pPr>
              <w:jc w:val="center"/>
              <w:rPr>
                <w:rFonts w:ascii="Arial" w:hAnsi="Arial" w:cs="Arial"/>
                <w:color w:val="000000"/>
                <w:sz w:val="20"/>
                <w:szCs w:val="20"/>
              </w:rPr>
            </w:pPr>
            <w:r>
              <w:rPr>
                <w:rFonts w:ascii="Arial" w:hAnsi="Arial" w:cs="Arial"/>
                <w:color w:val="000000"/>
                <w:sz w:val="20"/>
                <w:szCs w:val="20"/>
              </w:rPr>
              <w:t>1 No.</w:t>
            </w:r>
          </w:p>
        </w:tc>
        <w:tc>
          <w:tcPr>
            <w:tcW w:w="1260" w:type="dxa"/>
            <w:vAlign w:val="center"/>
          </w:tcPr>
          <w:p w14:paraId="5EFDC83B" w14:textId="77777777" w:rsidR="00637CE2" w:rsidRDefault="001813E5">
            <w:pPr>
              <w:jc w:val="right"/>
              <w:rPr>
                <w:rFonts w:ascii="Arial" w:hAnsi="Arial" w:cs="Arial"/>
                <w:color w:val="000000"/>
                <w:sz w:val="20"/>
                <w:szCs w:val="20"/>
              </w:rPr>
            </w:pPr>
            <w:r>
              <w:rPr>
                <w:rFonts w:ascii="Arial" w:hAnsi="Arial" w:cs="Arial"/>
                <w:color w:val="000000"/>
                <w:sz w:val="20"/>
                <w:szCs w:val="20"/>
              </w:rPr>
              <w:t>1,500 /-</w:t>
            </w:r>
          </w:p>
        </w:tc>
        <w:tc>
          <w:tcPr>
            <w:tcW w:w="1260" w:type="dxa"/>
            <w:vAlign w:val="center"/>
          </w:tcPr>
          <w:p w14:paraId="48F75F1E" w14:textId="77777777" w:rsidR="00637CE2" w:rsidRDefault="001813E5">
            <w:pPr>
              <w:jc w:val="right"/>
              <w:rPr>
                <w:rFonts w:ascii="Arial" w:hAnsi="Arial" w:cs="Arial"/>
                <w:color w:val="000000"/>
                <w:sz w:val="20"/>
                <w:szCs w:val="20"/>
              </w:rPr>
            </w:pPr>
            <w:r>
              <w:rPr>
                <w:rFonts w:ascii="Arial" w:hAnsi="Arial" w:cs="Arial"/>
                <w:color w:val="000000"/>
                <w:sz w:val="20"/>
                <w:szCs w:val="20"/>
              </w:rPr>
              <w:t>1,500 /-</w:t>
            </w:r>
          </w:p>
        </w:tc>
        <w:tc>
          <w:tcPr>
            <w:tcW w:w="990" w:type="dxa"/>
            <w:vAlign w:val="center"/>
          </w:tcPr>
          <w:p w14:paraId="5508DA03" w14:textId="77777777" w:rsidR="00637CE2" w:rsidRDefault="00637CE2">
            <w:pPr>
              <w:ind w:right="58"/>
              <w:rPr>
                <w:rFonts w:ascii="Arial" w:hAnsi="Arial" w:cs="Arial"/>
                <w:bCs/>
                <w:sz w:val="19"/>
                <w:szCs w:val="19"/>
                <w:lang w:val="en-IN"/>
              </w:rPr>
            </w:pPr>
          </w:p>
        </w:tc>
        <w:tc>
          <w:tcPr>
            <w:tcW w:w="1170" w:type="dxa"/>
            <w:vAlign w:val="center"/>
          </w:tcPr>
          <w:p w14:paraId="4FA0964E" w14:textId="77777777" w:rsidR="00637CE2" w:rsidRDefault="00637CE2">
            <w:pPr>
              <w:ind w:right="58"/>
              <w:rPr>
                <w:rFonts w:ascii="Arial" w:hAnsi="Arial" w:cs="Arial"/>
                <w:bCs/>
                <w:sz w:val="19"/>
                <w:szCs w:val="19"/>
                <w:lang w:val="en-IN"/>
              </w:rPr>
            </w:pPr>
          </w:p>
        </w:tc>
      </w:tr>
      <w:tr w:rsidR="00637CE2" w14:paraId="3A133370" w14:textId="77777777">
        <w:trPr>
          <w:trHeight w:val="260"/>
        </w:trPr>
        <w:tc>
          <w:tcPr>
            <w:tcW w:w="502" w:type="dxa"/>
            <w:vAlign w:val="center"/>
          </w:tcPr>
          <w:p w14:paraId="17F0F9A1"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4</w:t>
            </w:r>
          </w:p>
        </w:tc>
        <w:tc>
          <w:tcPr>
            <w:tcW w:w="3960" w:type="dxa"/>
            <w:vAlign w:val="center"/>
          </w:tcPr>
          <w:p w14:paraId="12A56584" w14:textId="77777777" w:rsidR="00637CE2" w:rsidRDefault="001813E5">
            <w:pPr>
              <w:rPr>
                <w:rFonts w:ascii="Arial" w:hAnsi="Arial" w:cs="Arial"/>
                <w:color w:val="000000"/>
                <w:sz w:val="20"/>
                <w:szCs w:val="20"/>
              </w:rPr>
            </w:pPr>
            <w:r>
              <w:rPr>
                <w:rFonts w:ascii="Arial" w:hAnsi="Arial" w:cs="Arial"/>
                <w:color w:val="000000"/>
                <w:sz w:val="20"/>
                <w:szCs w:val="20"/>
              </w:rPr>
              <w:t>8 core control cable, suitable size</w:t>
            </w:r>
          </w:p>
        </w:tc>
        <w:tc>
          <w:tcPr>
            <w:tcW w:w="720" w:type="dxa"/>
            <w:vAlign w:val="center"/>
          </w:tcPr>
          <w:p w14:paraId="6E342C20" w14:textId="77777777" w:rsidR="00637CE2" w:rsidRDefault="001813E5">
            <w:pPr>
              <w:jc w:val="center"/>
              <w:rPr>
                <w:rFonts w:ascii="Arial" w:hAnsi="Arial" w:cs="Arial"/>
                <w:color w:val="000000"/>
                <w:sz w:val="20"/>
                <w:szCs w:val="20"/>
              </w:rPr>
            </w:pPr>
            <w:r>
              <w:rPr>
                <w:rFonts w:ascii="Arial" w:hAnsi="Arial" w:cs="Arial"/>
                <w:color w:val="000000"/>
                <w:sz w:val="20"/>
                <w:szCs w:val="20"/>
              </w:rPr>
              <w:t>1 No.</w:t>
            </w:r>
          </w:p>
        </w:tc>
        <w:tc>
          <w:tcPr>
            <w:tcW w:w="1260" w:type="dxa"/>
            <w:vAlign w:val="center"/>
          </w:tcPr>
          <w:p w14:paraId="628DCA26" w14:textId="77777777" w:rsidR="00637CE2" w:rsidRDefault="001813E5">
            <w:pPr>
              <w:jc w:val="right"/>
              <w:rPr>
                <w:rFonts w:ascii="Arial" w:hAnsi="Arial" w:cs="Arial"/>
                <w:color w:val="000000"/>
                <w:sz w:val="20"/>
                <w:szCs w:val="20"/>
              </w:rPr>
            </w:pPr>
            <w:r>
              <w:rPr>
                <w:rFonts w:ascii="Arial" w:hAnsi="Arial" w:cs="Arial"/>
                <w:color w:val="000000"/>
                <w:sz w:val="20"/>
                <w:szCs w:val="20"/>
              </w:rPr>
              <w:t>15,800 /-</w:t>
            </w:r>
          </w:p>
        </w:tc>
        <w:tc>
          <w:tcPr>
            <w:tcW w:w="1260" w:type="dxa"/>
            <w:vAlign w:val="center"/>
          </w:tcPr>
          <w:p w14:paraId="7490FDD3" w14:textId="77777777" w:rsidR="00637CE2" w:rsidRDefault="001813E5">
            <w:pPr>
              <w:jc w:val="right"/>
              <w:rPr>
                <w:rFonts w:ascii="Arial" w:hAnsi="Arial" w:cs="Arial"/>
                <w:color w:val="000000"/>
                <w:sz w:val="20"/>
                <w:szCs w:val="20"/>
              </w:rPr>
            </w:pPr>
            <w:r>
              <w:rPr>
                <w:rFonts w:ascii="Arial" w:hAnsi="Arial" w:cs="Arial"/>
                <w:color w:val="000000"/>
                <w:sz w:val="20"/>
                <w:szCs w:val="20"/>
              </w:rPr>
              <w:t>15,800 /-</w:t>
            </w:r>
          </w:p>
        </w:tc>
        <w:tc>
          <w:tcPr>
            <w:tcW w:w="990" w:type="dxa"/>
            <w:vAlign w:val="center"/>
          </w:tcPr>
          <w:p w14:paraId="796688AD" w14:textId="77777777" w:rsidR="00637CE2" w:rsidRDefault="00637CE2">
            <w:pPr>
              <w:ind w:right="58"/>
              <w:rPr>
                <w:rFonts w:ascii="Arial" w:hAnsi="Arial" w:cs="Arial"/>
                <w:bCs/>
                <w:sz w:val="19"/>
                <w:szCs w:val="19"/>
                <w:lang w:val="en-IN"/>
              </w:rPr>
            </w:pPr>
          </w:p>
        </w:tc>
        <w:tc>
          <w:tcPr>
            <w:tcW w:w="1170" w:type="dxa"/>
            <w:vAlign w:val="center"/>
          </w:tcPr>
          <w:p w14:paraId="6D964CF5" w14:textId="77777777" w:rsidR="00637CE2" w:rsidRDefault="00637CE2">
            <w:pPr>
              <w:ind w:right="58"/>
              <w:rPr>
                <w:rFonts w:ascii="Arial" w:hAnsi="Arial" w:cs="Arial"/>
                <w:bCs/>
                <w:sz w:val="19"/>
                <w:szCs w:val="19"/>
                <w:lang w:val="en-IN"/>
              </w:rPr>
            </w:pPr>
          </w:p>
        </w:tc>
      </w:tr>
      <w:tr w:rsidR="00637CE2" w14:paraId="0C0CA338" w14:textId="77777777">
        <w:trPr>
          <w:trHeight w:val="260"/>
        </w:trPr>
        <w:tc>
          <w:tcPr>
            <w:tcW w:w="502" w:type="dxa"/>
            <w:vAlign w:val="center"/>
          </w:tcPr>
          <w:p w14:paraId="0DA920D7"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5</w:t>
            </w:r>
          </w:p>
        </w:tc>
        <w:tc>
          <w:tcPr>
            <w:tcW w:w="3960" w:type="dxa"/>
            <w:vAlign w:val="center"/>
          </w:tcPr>
          <w:p w14:paraId="2C5D80B8" w14:textId="77777777" w:rsidR="00637CE2" w:rsidRDefault="001813E5">
            <w:pPr>
              <w:rPr>
                <w:rFonts w:ascii="Arial" w:hAnsi="Arial" w:cs="Arial"/>
                <w:color w:val="000000"/>
                <w:sz w:val="20"/>
                <w:szCs w:val="20"/>
              </w:rPr>
            </w:pPr>
            <w:r>
              <w:rPr>
                <w:rFonts w:ascii="Arial" w:hAnsi="Arial" w:cs="Arial"/>
                <w:color w:val="000000"/>
                <w:sz w:val="20"/>
                <w:szCs w:val="20"/>
              </w:rPr>
              <w:t>Coolant Flow Switch</w:t>
            </w:r>
          </w:p>
        </w:tc>
        <w:tc>
          <w:tcPr>
            <w:tcW w:w="720" w:type="dxa"/>
            <w:vAlign w:val="center"/>
          </w:tcPr>
          <w:p w14:paraId="1A1FD78E" w14:textId="77777777" w:rsidR="00637CE2" w:rsidRDefault="001813E5">
            <w:pPr>
              <w:jc w:val="center"/>
              <w:rPr>
                <w:rFonts w:ascii="Arial" w:hAnsi="Arial" w:cs="Arial"/>
                <w:color w:val="000000"/>
                <w:sz w:val="20"/>
                <w:szCs w:val="20"/>
              </w:rPr>
            </w:pPr>
            <w:r>
              <w:rPr>
                <w:rFonts w:ascii="Arial" w:hAnsi="Arial" w:cs="Arial"/>
                <w:color w:val="000000"/>
                <w:sz w:val="20"/>
                <w:szCs w:val="20"/>
              </w:rPr>
              <w:t>1 No.</w:t>
            </w:r>
          </w:p>
        </w:tc>
        <w:tc>
          <w:tcPr>
            <w:tcW w:w="1260" w:type="dxa"/>
            <w:vAlign w:val="center"/>
          </w:tcPr>
          <w:p w14:paraId="529D2BB7" w14:textId="77777777" w:rsidR="00637CE2" w:rsidRDefault="001813E5">
            <w:pPr>
              <w:jc w:val="right"/>
              <w:rPr>
                <w:rFonts w:ascii="Arial" w:hAnsi="Arial" w:cs="Arial"/>
                <w:color w:val="000000"/>
                <w:sz w:val="20"/>
                <w:szCs w:val="20"/>
              </w:rPr>
            </w:pPr>
            <w:r>
              <w:rPr>
                <w:rFonts w:ascii="Arial" w:hAnsi="Arial" w:cs="Arial"/>
                <w:color w:val="000000"/>
                <w:sz w:val="20"/>
                <w:szCs w:val="20"/>
              </w:rPr>
              <w:t>16,500 /-</w:t>
            </w:r>
          </w:p>
        </w:tc>
        <w:tc>
          <w:tcPr>
            <w:tcW w:w="1260" w:type="dxa"/>
            <w:vAlign w:val="center"/>
          </w:tcPr>
          <w:p w14:paraId="72A2F01B" w14:textId="77777777" w:rsidR="00637CE2" w:rsidRDefault="001813E5">
            <w:pPr>
              <w:jc w:val="right"/>
              <w:rPr>
                <w:rFonts w:ascii="Arial" w:hAnsi="Arial" w:cs="Arial"/>
                <w:color w:val="000000"/>
                <w:sz w:val="20"/>
                <w:szCs w:val="20"/>
              </w:rPr>
            </w:pPr>
            <w:r>
              <w:rPr>
                <w:rFonts w:ascii="Arial" w:hAnsi="Arial" w:cs="Arial"/>
                <w:color w:val="000000"/>
                <w:sz w:val="20"/>
                <w:szCs w:val="20"/>
              </w:rPr>
              <w:t>16,500 /-</w:t>
            </w:r>
          </w:p>
        </w:tc>
        <w:tc>
          <w:tcPr>
            <w:tcW w:w="990" w:type="dxa"/>
            <w:vAlign w:val="center"/>
          </w:tcPr>
          <w:p w14:paraId="6FE239D6" w14:textId="77777777" w:rsidR="00637CE2" w:rsidRDefault="00637CE2">
            <w:pPr>
              <w:ind w:right="58"/>
              <w:rPr>
                <w:rFonts w:ascii="Arial" w:hAnsi="Arial" w:cs="Arial"/>
                <w:bCs/>
                <w:sz w:val="19"/>
                <w:szCs w:val="19"/>
                <w:lang w:val="en-IN"/>
              </w:rPr>
            </w:pPr>
          </w:p>
        </w:tc>
        <w:tc>
          <w:tcPr>
            <w:tcW w:w="1170" w:type="dxa"/>
            <w:vAlign w:val="center"/>
          </w:tcPr>
          <w:p w14:paraId="54D1B4A9" w14:textId="77777777" w:rsidR="00637CE2" w:rsidRDefault="00637CE2">
            <w:pPr>
              <w:ind w:right="58"/>
              <w:rPr>
                <w:rFonts w:ascii="Arial" w:hAnsi="Arial" w:cs="Arial"/>
                <w:bCs/>
                <w:sz w:val="19"/>
                <w:szCs w:val="19"/>
                <w:lang w:val="en-IN"/>
              </w:rPr>
            </w:pPr>
          </w:p>
        </w:tc>
      </w:tr>
      <w:tr w:rsidR="00637CE2" w14:paraId="38BC7AD7" w14:textId="77777777">
        <w:trPr>
          <w:trHeight w:val="260"/>
        </w:trPr>
        <w:tc>
          <w:tcPr>
            <w:tcW w:w="502" w:type="dxa"/>
            <w:vAlign w:val="center"/>
          </w:tcPr>
          <w:p w14:paraId="5BDE5D6E"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6</w:t>
            </w:r>
          </w:p>
        </w:tc>
        <w:tc>
          <w:tcPr>
            <w:tcW w:w="3960" w:type="dxa"/>
            <w:vAlign w:val="center"/>
          </w:tcPr>
          <w:p w14:paraId="7CB326BD" w14:textId="77777777" w:rsidR="00637CE2" w:rsidRDefault="001813E5">
            <w:pPr>
              <w:rPr>
                <w:rFonts w:ascii="Arial" w:hAnsi="Arial" w:cs="Arial"/>
                <w:color w:val="000000"/>
                <w:sz w:val="20"/>
                <w:szCs w:val="20"/>
              </w:rPr>
            </w:pPr>
            <w:r>
              <w:rPr>
                <w:rFonts w:ascii="Arial" w:hAnsi="Arial" w:cs="Arial"/>
                <w:color w:val="000000"/>
                <w:sz w:val="20"/>
                <w:szCs w:val="20"/>
              </w:rPr>
              <w:t>Coolant Level Switch</w:t>
            </w:r>
          </w:p>
        </w:tc>
        <w:tc>
          <w:tcPr>
            <w:tcW w:w="720" w:type="dxa"/>
            <w:vAlign w:val="center"/>
          </w:tcPr>
          <w:p w14:paraId="7FE2226F" w14:textId="77777777" w:rsidR="00637CE2" w:rsidRDefault="001813E5">
            <w:pPr>
              <w:jc w:val="center"/>
              <w:rPr>
                <w:rFonts w:ascii="Arial" w:hAnsi="Arial" w:cs="Arial"/>
                <w:color w:val="000000"/>
                <w:sz w:val="20"/>
                <w:szCs w:val="20"/>
              </w:rPr>
            </w:pPr>
            <w:r>
              <w:rPr>
                <w:rFonts w:ascii="Arial" w:hAnsi="Arial" w:cs="Arial"/>
                <w:color w:val="000000"/>
                <w:sz w:val="20"/>
                <w:szCs w:val="20"/>
              </w:rPr>
              <w:t>1 No.</w:t>
            </w:r>
          </w:p>
        </w:tc>
        <w:tc>
          <w:tcPr>
            <w:tcW w:w="1260" w:type="dxa"/>
            <w:vAlign w:val="center"/>
          </w:tcPr>
          <w:p w14:paraId="214FED3E" w14:textId="77777777" w:rsidR="00637CE2" w:rsidRDefault="001813E5">
            <w:pPr>
              <w:jc w:val="right"/>
              <w:rPr>
                <w:rFonts w:ascii="Arial" w:hAnsi="Arial" w:cs="Arial"/>
                <w:color w:val="000000"/>
                <w:sz w:val="20"/>
                <w:szCs w:val="20"/>
              </w:rPr>
            </w:pPr>
            <w:r>
              <w:rPr>
                <w:rFonts w:ascii="Arial" w:hAnsi="Arial" w:cs="Arial"/>
                <w:color w:val="000000"/>
                <w:sz w:val="20"/>
                <w:szCs w:val="20"/>
              </w:rPr>
              <w:t>12,900 /-</w:t>
            </w:r>
          </w:p>
        </w:tc>
        <w:tc>
          <w:tcPr>
            <w:tcW w:w="1260" w:type="dxa"/>
            <w:vAlign w:val="center"/>
          </w:tcPr>
          <w:p w14:paraId="124D332D" w14:textId="77777777" w:rsidR="00637CE2" w:rsidRDefault="001813E5">
            <w:pPr>
              <w:jc w:val="right"/>
              <w:rPr>
                <w:rFonts w:ascii="Arial" w:hAnsi="Arial" w:cs="Arial"/>
                <w:color w:val="000000"/>
                <w:sz w:val="20"/>
                <w:szCs w:val="20"/>
              </w:rPr>
            </w:pPr>
            <w:r>
              <w:rPr>
                <w:rFonts w:ascii="Arial" w:hAnsi="Arial" w:cs="Arial"/>
                <w:color w:val="000000"/>
                <w:sz w:val="20"/>
                <w:szCs w:val="20"/>
              </w:rPr>
              <w:t>12,900 /-</w:t>
            </w:r>
          </w:p>
        </w:tc>
        <w:tc>
          <w:tcPr>
            <w:tcW w:w="990" w:type="dxa"/>
            <w:vAlign w:val="center"/>
          </w:tcPr>
          <w:p w14:paraId="36B0FC0C" w14:textId="77777777" w:rsidR="00637CE2" w:rsidRDefault="00637CE2">
            <w:pPr>
              <w:ind w:right="58"/>
              <w:rPr>
                <w:rFonts w:ascii="Arial" w:hAnsi="Arial" w:cs="Arial"/>
                <w:bCs/>
                <w:sz w:val="19"/>
                <w:szCs w:val="19"/>
                <w:lang w:val="en-IN"/>
              </w:rPr>
            </w:pPr>
          </w:p>
        </w:tc>
        <w:tc>
          <w:tcPr>
            <w:tcW w:w="1170" w:type="dxa"/>
            <w:vAlign w:val="center"/>
          </w:tcPr>
          <w:p w14:paraId="3EC222C3" w14:textId="77777777" w:rsidR="00637CE2" w:rsidRDefault="00637CE2">
            <w:pPr>
              <w:ind w:right="58"/>
              <w:rPr>
                <w:rFonts w:ascii="Arial" w:hAnsi="Arial" w:cs="Arial"/>
                <w:bCs/>
                <w:sz w:val="19"/>
                <w:szCs w:val="19"/>
                <w:lang w:val="en-IN"/>
              </w:rPr>
            </w:pPr>
          </w:p>
        </w:tc>
      </w:tr>
      <w:tr w:rsidR="00637CE2" w14:paraId="6F5195A4" w14:textId="77777777">
        <w:trPr>
          <w:trHeight w:val="260"/>
        </w:trPr>
        <w:tc>
          <w:tcPr>
            <w:tcW w:w="502" w:type="dxa"/>
            <w:vAlign w:val="center"/>
          </w:tcPr>
          <w:p w14:paraId="31C16871"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7</w:t>
            </w:r>
          </w:p>
        </w:tc>
        <w:tc>
          <w:tcPr>
            <w:tcW w:w="3960" w:type="dxa"/>
            <w:vAlign w:val="center"/>
          </w:tcPr>
          <w:p w14:paraId="63D084D3" w14:textId="77777777" w:rsidR="00637CE2" w:rsidRDefault="001813E5">
            <w:pPr>
              <w:rPr>
                <w:rFonts w:ascii="Arial" w:hAnsi="Arial" w:cs="Arial"/>
                <w:color w:val="000000"/>
                <w:sz w:val="20"/>
                <w:szCs w:val="20"/>
              </w:rPr>
            </w:pPr>
            <w:r>
              <w:rPr>
                <w:rFonts w:ascii="Arial" w:hAnsi="Arial" w:cs="Arial"/>
                <w:color w:val="000000"/>
                <w:sz w:val="20"/>
                <w:szCs w:val="20"/>
              </w:rPr>
              <w:t>High Ampere Cable with coolant channel &amp; quick connect coupling, 5 meter long</w:t>
            </w:r>
          </w:p>
        </w:tc>
        <w:tc>
          <w:tcPr>
            <w:tcW w:w="720" w:type="dxa"/>
            <w:vAlign w:val="center"/>
          </w:tcPr>
          <w:p w14:paraId="51848152" w14:textId="77777777" w:rsidR="00637CE2" w:rsidRDefault="001813E5">
            <w:pPr>
              <w:jc w:val="center"/>
              <w:rPr>
                <w:rFonts w:ascii="Arial" w:hAnsi="Arial" w:cs="Arial"/>
                <w:color w:val="000000"/>
                <w:sz w:val="20"/>
                <w:szCs w:val="20"/>
              </w:rPr>
            </w:pPr>
            <w:r>
              <w:rPr>
                <w:rFonts w:ascii="Arial" w:hAnsi="Arial" w:cs="Arial"/>
                <w:color w:val="000000"/>
                <w:sz w:val="20"/>
                <w:szCs w:val="20"/>
              </w:rPr>
              <w:t>1 No.</w:t>
            </w:r>
          </w:p>
        </w:tc>
        <w:tc>
          <w:tcPr>
            <w:tcW w:w="1260" w:type="dxa"/>
            <w:vAlign w:val="center"/>
          </w:tcPr>
          <w:p w14:paraId="63620B7E" w14:textId="77777777" w:rsidR="00637CE2" w:rsidRDefault="001813E5">
            <w:pPr>
              <w:jc w:val="right"/>
              <w:rPr>
                <w:rFonts w:ascii="Arial" w:hAnsi="Arial" w:cs="Arial"/>
                <w:color w:val="000000"/>
                <w:sz w:val="20"/>
                <w:szCs w:val="20"/>
              </w:rPr>
            </w:pPr>
            <w:r>
              <w:rPr>
                <w:rFonts w:ascii="Arial" w:hAnsi="Arial" w:cs="Arial"/>
                <w:color w:val="000000"/>
                <w:sz w:val="20"/>
                <w:szCs w:val="20"/>
              </w:rPr>
              <w:t>1,02,000 /-</w:t>
            </w:r>
          </w:p>
        </w:tc>
        <w:tc>
          <w:tcPr>
            <w:tcW w:w="1260" w:type="dxa"/>
            <w:vAlign w:val="center"/>
          </w:tcPr>
          <w:p w14:paraId="435FBF68" w14:textId="77777777" w:rsidR="00637CE2" w:rsidRDefault="001813E5">
            <w:pPr>
              <w:jc w:val="right"/>
              <w:rPr>
                <w:rFonts w:ascii="Arial" w:hAnsi="Arial" w:cs="Arial"/>
                <w:color w:val="000000"/>
                <w:sz w:val="20"/>
                <w:szCs w:val="20"/>
              </w:rPr>
            </w:pPr>
            <w:r>
              <w:rPr>
                <w:rFonts w:ascii="Arial" w:hAnsi="Arial" w:cs="Arial"/>
                <w:color w:val="000000"/>
                <w:sz w:val="20"/>
                <w:szCs w:val="20"/>
              </w:rPr>
              <w:t>1,02,000 /-</w:t>
            </w:r>
          </w:p>
        </w:tc>
        <w:tc>
          <w:tcPr>
            <w:tcW w:w="990" w:type="dxa"/>
            <w:vAlign w:val="center"/>
          </w:tcPr>
          <w:p w14:paraId="4B3EE26E" w14:textId="77777777" w:rsidR="00637CE2" w:rsidRDefault="00637CE2">
            <w:pPr>
              <w:ind w:right="58"/>
              <w:rPr>
                <w:rFonts w:ascii="Arial" w:hAnsi="Arial" w:cs="Arial"/>
                <w:bCs/>
                <w:sz w:val="19"/>
                <w:szCs w:val="19"/>
                <w:lang w:val="en-IN"/>
              </w:rPr>
            </w:pPr>
          </w:p>
        </w:tc>
        <w:tc>
          <w:tcPr>
            <w:tcW w:w="1170" w:type="dxa"/>
            <w:vAlign w:val="center"/>
          </w:tcPr>
          <w:p w14:paraId="46817425" w14:textId="77777777" w:rsidR="00637CE2" w:rsidRDefault="00637CE2">
            <w:pPr>
              <w:ind w:right="58"/>
              <w:rPr>
                <w:rFonts w:ascii="Arial" w:hAnsi="Arial" w:cs="Arial"/>
                <w:bCs/>
                <w:sz w:val="19"/>
                <w:szCs w:val="19"/>
                <w:lang w:val="en-IN"/>
              </w:rPr>
            </w:pPr>
          </w:p>
        </w:tc>
      </w:tr>
      <w:tr w:rsidR="00637CE2" w14:paraId="5D23B780" w14:textId="77777777">
        <w:trPr>
          <w:trHeight w:val="197"/>
        </w:trPr>
        <w:tc>
          <w:tcPr>
            <w:tcW w:w="502" w:type="dxa"/>
            <w:vAlign w:val="center"/>
          </w:tcPr>
          <w:p w14:paraId="27E6AB7E" w14:textId="77777777" w:rsidR="00637CE2" w:rsidRDefault="001813E5">
            <w:pPr>
              <w:ind w:right="58"/>
              <w:jc w:val="center"/>
              <w:rPr>
                <w:rFonts w:ascii="Arial" w:hAnsi="Arial" w:cs="Arial"/>
                <w:b/>
                <w:bCs/>
                <w:sz w:val="10"/>
                <w:szCs w:val="19"/>
                <w:lang w:val="en-IN"/>
              </w:rPr>
            </w:pPr>
            <w:r>
              <w:rPr>
                <w:rFonts w:ascii="Arial" w:hAnsi="Arial" w:cs="Arial"/>
                <w:b/>
                <w:bCs/>
                <w:sz w:val="19"/>
                <w:szCs w:val="19"/>
                <w:lang w:val="en-IN"/>
              </w:rPr>
              <w:t>C.</w:t>
            </w:r>
          </w:p>
        </w:tc>
        <w:tc>
          <w:tcPr>
            <w:tcW w:w="3960" w:type="dxa"/>
            <w:vAlign w:val="center"/>
          </w:tcPr>
          <w:p w14:paraId="574DBE70" w14:textId="77777777" w:rsidR="00637CE2" w:rsidRDefault="001813E5">
            <w:pPr>
              <w:ind w:right="58"/>
              <w:jc w:val="right"/>
              <w:rPr>
                <w:rFonts w:ascii="Arial" w:hAnsi="Arial" w:cs="Arial"/>
                <w:b/>
                <w:bCs/>
                <w:sz w:val="19"/>
                <w:szCs w:val="19"/>
                <w:lang w:val="en-IN"/>
              </w:rPr>
            </w:pPr>
            <w:r>
              <w:rPr>
                <w:rFonts w:ascii="Arial" w:hAnsi="Arial" w:cs="Arial"/>
                <w:b/>
                <w:bCs/>
                <w:sz w:val="19"/>
                <w:szCs w:val="19"/>
                <w:lang w:val="en-IN"/>
              </w:rPr>
              <w:t xml:space="preserve">Total of B </w:t>
            </w:r>
          </w:p>
        </w:tc>
        <w:tc>
          <w:tcPr>
            <w:tcW w:w="720" w:type="dxa"/>
            <w:vAlign w:val="center"/>
          </w:tcPr>
          <w:p w14:paraId="5C8FBB55" w14:textId="77777777" w:rsidR="00637CE2" w:rsidRDefault="00637CE2">
            <w:pPr>
              <w:ind w:right="58"/>
              <w:rPr>
                <w:rFonts w:ascii="Arial" w:hAnsi="Arial" w:cs="Arial"/>
                <w:b/>
                <w:bCs/>
                <w:sz w:val="19"/>
                <w:szCs w:val="19"/>
                <w:lang w:val="en-IN"/>
              </w:rPr>
            </w:pPr>
          </w:p>
        </w:tc>
        <w:tc>
          <w:tcPr>
            <w:tcW w:w="1260" w:type="dxa"/>
            <w:vAlign w:val="center"/>
          </w:tcPr>
          <w:p w14:paraId="11129442" w14:textId="77777777" w:rsidR="00637CE2" w:rsidRDefault="00637CE2">
            <w:pPr>
              <w:ind w:right="58"/>
              <w:rPr>
                <w:rFonts w:ascii="Arial" w:hAnsi="Arial" w:cs="Arial"/>
                <w:b/>
                <w:bCs/>
                <w:sz w:val="19"/>
                <w:szCs w:val="19"/>
                <w:lang w:val="en-IN"/>
              </w:rPr>
            </w:pPr>
          </w:p>
        </w:tc>
        <w:tc>
          <w:tcPr>
            <w:tcW w:w="1260" w:type="dxa"/>
            <w:vAlign w:val="center"/>
          </w:tcPr>
          <w:p w14:paraId="10CE5C6E" w14:textId="77777777" w:rsidR="00637CE2" w:rsidRDefault="001813E5">
            <w:pPr>
              <w:jc w:val="right"/>
              <w:rPr>
                <w:rFonts w:ascii="Arial" w:hAnsi="Arial" w:cs="Arial"/>
                <w:b/>
                <w:bCs/>
                <w:sz w:val="19"/>
                <w:szCs w:val="19"/>
                <w:lang w:val="en-IN"/>
              </w:rPr>
            </w:pPr>
            <w:r>
              <w:rPr>
                <w:rFonts w:ascii="Arial" w:hAnsi="Arial" w:cs="Arial"/>
                <w:b/>
                <w:bCs/>
                <w:sz w:val="19"/>
                <w:szCs w:val="19"/>
              </w:rPr>
              <w:t>2,61,700 /-</w:t>
            </w:r>
          </w:p>
        </w:tc>
        <w:tc>
          <w:tcPr>
            <w:tcW w:w="990" w:type="dxa"/>
            <w:vAlign w:val="center"/>
          </w:tcPr>
          <w:p w14:paraId="57BCA121" w14:textId="77777777" w:rsidR="00637CE2" w:rsidRDefault="00637CE2">
            <w:pPr>
              <w:ind w:right="58"/>
              <w:rPr>
                <w:rFonts w:ascii="Arial" w:hAnsi="Arial" w:cs="Arial"/>
                <w:bCs/>
                <w:sz w:val="19"/>
                <w:szCs w:val="19"/>
                <w:lang w:val="en-IN"/>
              </w:rPr>
            </w:pPr>
          </w:p>
        </w:tc>
        <w:tc>
          <w:tcPr>
            <w:tcW w:w="1170" w:type="dxa"/>
            <w:vAlign w:val="center"/>
          </w:tcPr>
          <w:p w14:paraId="7A7E5F87" w14:textId="77777777" w:rsidR="00637CE2" w:rsidRDefault="00637CE2">
            <w:pPr>
              <w:ind w:right="58"/>
              <w:rPr>
                <w:rFonts w:ascii="Arial" w:hAnsi="Arial" w:cs="Arial"/>
                <w:bCs/>
                <w:sz w:val="19"/>
                <w:szCs w:val="19"/>
                <w:lang w:val="en-IN"/>
              </w:rPr>
            </w:pPr>
          </w:p>
        </w:tc>
      </w:tr>
      <w:tr w:rsidR="00637CE2" w14:paraId="2958752A" w14:textId="77777777">
        <w:trPr>
          <w:trHeight w:val="197"/>
        </w:trPr>
        <w:tc>
          <w:tcPr>
            <w:tcW w:w="502" w:type="dxa"/>
            <w:vAlign w:val="center"/>
          </w:tcPr>
          <w:p w14:paraId="3E439446"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D.</w:t>
            </w:r>
          </w:p>
        </w:tc>
        <w:tc>
          <w:tcPr>
            <w:tcW w:w="3960" w:type="dxa"/>
            <w:vAlign w:val="center"/>
          </w:tcPr>
          <w:p w14:paraId="419C150D" w14:textId="77777777" w:rsidR="00637CE2" w:rsidRDefault="001813E5">
            <w:pPr>
              <w:ind w:right="58"/>
              <w:jc w:val="right"/>
              <w:rPr>
                <w:rFonts w:ascii="Arial" w:hAnsi="Arial" w:cs="Arial"/>
                <w:b/>
                <w:bCs/>
                <w:sz w:val="19"/>
                <w:szCs w:val="19"/>
                <w:lang w:val="en-IN"/>
              </w:rPr>
            </w:pPr>
            <w:r>
              <w:rPr>
                <w:rFonts w:ascii="Arial" w:hAnsi="Arial" w:cs="Arial"/>
                <w:b/>
                <w:bCs/>
                <w:sz w:val="19"/>
                <w:szCs w:val="19"/>
                <w:lang w:val="en-IN"/>
              </w:rPr>
              <w:t>Total A + B</w:t>
            </w:r>
          </w:p>
        </w:tc>
        <w:tc>
          <w:tcPr>
            <w:tcW w:w="720" w:type="dxa"/>
            <w:vAlign w:val="center"/>
          </w:tcPr>
          <w:p w14:paraId="1BE0627A" w14:textId="77777777" w:rsidR="00637CE2" w:rsidRDefault="00637CE2">
            <w:pPr>
              <w:ind w:right="58"/>
              <w:rPr>
                <w:rFonts w:ascii="Arial" w:hAnsi="Arial" w:cs="Arial"/>
                <w:b/>
                <w:bCs/>
                <w:sz w:val="19"/>
                <w:szCs w:val="19"/>
                <w:lang w:val="en-IN"/>
              </w:rPr>
            </w:pPr>
          </w:p>
        </w:tc>
        <w:tc>
          <w:tcPr>
            <w:tcW w:w="1260" w:type="dxa"/>
            <w:vAlign w:val="center"/>
          </w:tcPr>
          <w:p w14:paraId="0A2E9221" w14:textId="77777777" w:rsidR="00637CE2" w:rsidRDefault="00637CE2">
            <w:pPr>
              <w:ind w:right="58"/>
              <w:rPr>
                <w:rFonts w:ascii="Arial" w:hAnsi="Arial" w:cs="Arial"/>
                <w:b/>
                <w:bCs/>
                <w:sz w:val="19"/>
                <w:szCs w:val="19"/>
                <w:lang w:val="en-IN"/>
              </w:rPr>
            </w:pPr>
          </w:p>
        </w:tc>
        <w:tc>
          <w:tcPr>
            <w:tcW w:w="1260" w:type="dxa"/>
            <w:vAlign w:val="center"/>
          </w:tcPr>
          <w:p w14:paraId="37A8AB1E" w14:textId="77777777" w:rsidR="00637CE2" w:rsidRDefault="001813E5">
            <w:pPr>
              <w:jc w:val="right"/>
              <w:rPr>
                <w:rFonts w:ascii="Arial" w:hAnsi="Arial" w:cs="Arial"/>
                <w:b/>
                <w:bCs/>
                <w:sz w:val="19"/>
                <w:szCs w:val="19"/>
              </w:rPr>
            </w:pPr>
            <w:r>
              <w:rPr>
                <w:rFonts w:ascii="Arial" w:hAnsi="Arial" w:cs="Arial"/>
                <w:b/>
                <w:bCs/>
                <w:sz w:val="19"/>
                <w:szCs w:val="19"/>
              </w:rPr>
              <w:t>4,23,500 /-</w:t>
            </w:r>
          </w:p>
        </w:tc>
        <w:tc>
          <w:tcPr>
            <w:tcW w:w="990" w:type="dxa"/>
            <w:vAlign w:val="center"/>
          </w:tcPr>
          <w:p w14:paraId="5CB98167" w14:textId="77777777" w:rsidR="00637CE2" w:rsidRDefault="00637CE2">
            <w:pPr>
              <w:ind w:right="58"/>
              <w:rPr>
                <w:rFonts w:ascii="Arial" w:hAnsi="Arial" w:cs="Arial"/>
                <w:bCs/>
                <w:sz w:val="19"/>
                <w:szCs w:val="19"/>
                <w:lang w:val="en-IN"/>
              </w:rPr>
            </w:pPr>
          </w:p>
        </w:tc>
        <w:tc>
          <w:tcPr>
            <w:tcW w:w="1170" w:type="dxa"/>
            <w:vAlign w:val="center"/>
          </w:tcPr>
          <w:p w14:paraId="53A62EA6" w14:textId="77777777" w:rsidR="00637CE2" w:rsidRDefault="00637CE2">
            <w:pPr>
              <w:ind w:right="58"/>
              <w:rPr>
                <w:rFonts w:ascii="Arial" w:hAnsi="Arial" w:cs="Arial"/>
                <w:bCs/>
                <w:sz w:val="19"/>
                <w:szCs w:val="19"/>
                <w:lang w:val="en-IN"/>
              </w:rPr>
            </w:pPr>
          </w:p>
        </w:tc>
      </w:tr>
      <w:tr w:rsidR="00637CE2" w14:paraId="6575A825" w14:textId="77777777">
        <w:trPr>
          <w:trHeight w:val="305"/>
        </w:trPr>
        <w:tc>
          <w:tcPr>
            <w:tcW w:w="502" w:type="dxa"/>
            <w:vAlign w:val="center"/>
          </w:tcPr>
          <w:p w14:paraId="4193A473"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E.</w:t>
            </w:r>
          </w:p>
        </w:tc>
        <w:tc>
          <w:tcPr>
            <w:tcW w:w="3960" w:type="dxa"/>
            <w:vAlign w:val="center"/>
          </w:tcPr>
          <w:p w14:paraId="5818A199" w14:textId="77777777" w:rsidR="00637CE2" w:rsidRDefault="001813E5">
            <w:pPr>
              <w:ind w:right="58"/>
              <w:jc w:val="right"/>
              <w:rPr>
                <w:rFonts w:ascii="Arial" w:hAnsi="Arial" w:cs="Arial"/>
                <w:b/>
                <w:bCs/>
                <w:sz w:val="19"/>
                <w:szCs w:val="19"/>
                <w:lang w:val="en-IN"/>
              </w:rPr>
            </w:pPr>
            <w:r>
              <w:rPr>
                <w:rFonts w:ascii="Arial" w:hAnsi="Arial" w:cs="Arial"/>
                <w:b/>
                <w:bCs/>
                <w:sz w:val="19"/>
                <w:szCs w:val="19"/>
                <w:lang w:val="en-IN"/>
              </w:rPr>
              <w:t>GST @ 18 %</w:t>
            </w:r>
          </w:p>
        </w:tc>
        <w:tc>
          <w:tcPr>
            <w:tcW w:w="720" w:type="dxa"/>
            <w:vAlign w:val="center"/>
          </w:tcPr>
          <w:p w14:paraId="43FC51E9" w14:textId="77777777" w:rsidR="00637CE2" w:rsidRDefault="00637CE2">
            <w:pPr>
              <w:ind w:right="58"/>
              <w:rPr>
                <w:rFonts w:ascii="Arial" w:hAnsi="Arial" w:cs="Arial"/>
                <w:b/>
                <w:bCs/>
                <w:sz w:val="19"/>
                <w:szCs w:val="19"/>
                <w:lang w:val="en-IN"/>
              </w:rPr>
            </w:pPr>
          </w:p>
        </w:tc>
        <w:tc>
          <w:tcPr>
            <w:tcW w:w="1260" w:type="dxa"/>
            <w:vAlign w:val="center"/>
          </w:tcPr>
          <w:p w14:paraId="41DF1DA1" w14:textId="77777777" w:rsidR="00637CE2" w:rsidRDefault="00637CE2">
            <w:pPr>
              <w:ind w:right="58"/>
              <w:rPr>
                <w:rFonts w:ascii="Arial" w:hAnsi="Arial" w:cs="Arial"/>
                <w:b/>
                <w:bCs/>
                <w:sz w:val="19"/>
                <w:szCs w:val="19"/>
                <w:lang w:val="en-IN"/>
              </w:rPr>
            </w:pPr>
          </w:p>
        </w:tc>
        <w:tc>
          <w:tcPr>
            <w:tcW w:w="1260" w:type="dxa"/>
            <w:vAlign w:val="center"/>
          </w:tcPr>
          <w:p w14:paraId="278075FE" w14:textId="77777777" w:rsidR="00637CE2" w:rsidRDefault="001813E5">
            <w:pPr>
              <w:jc w:val="right"/>
              <w:rPr>
                <w:rFonts w:ascii="Arial" w:hAnsi="Arial" w:cs="Arial"/>
                <w:b/>
                <w:bCs/>
                <w:sz w:val="19"/>
                <w:szCs w:val="19"/>
              </w:rPr>
            </w:pPr>
            <w:r>
              <w:rPr>
                <w:rFonts w:ascii="Arial" w:hAnsi="Arial" w:cs="Arial"/>
                <w:b/>
                <w:bCs/>
                <w:sz w:val="19"/>
                <w:szCs w:val="19"/>
              </w:rPr>
              <w:t>76,230 /-</w:t>
            </w:r>
          </w:p>
        </w:tc>
        <w:tc>
          <w:tcPr>
            <w:tcW w:w="990" w:type="dxa"/>
            <w:vAlign w:val="center"/>
          </w:tcPr>
          <w:p w14:paraId="063B5636" w14:textId="77777777" w:rsidR="00637CE2" w:rsidRDefault="00637CE2">
            <w:pPr>
              <w:ind w:right="58"/>
              <w:rPr>
                <w:rFonts w:ascii="Arial" w:hAnsi="Arial" w:cs="Arial"/>
                <w:bCs/>
                <w:sz w:val="19"/>
                <w:szCs w:val="19"/>
                <w:lang w:val="en-IN"/>
              </w:rPr>
            </w:pPr>
          </w:p>
        </w:tc>
        <w:tc>
          <w:tcPr>
            <w:tcW w:w="1170" w:type="dxa"/>
            <w:vAlign w:val="center"/>
          </w:tcPr>
          <w:p w14:paraId="2D670D4A" w14:textId="77777777" w:rsidR="00637CE2" w:rsidRDefault="00637CE2">
            <w:pPr>
              <w:ind w:right="58"/>
              <w:rPr>
                <w:rFonts w:ascii="Arial" w:hAnsi="Arial" w:cs="Arial"/>
                <w:bCs/>
                <w:sz w:val="19"/>
                <w:szCs w:val="19"/>
                <w:lang w:val="en-IN"/>
              </w:rPr>
            </w:pPr>
          </w:p>
        </w:tc>
      </w:tr>
      <w:tr w:rsidR="00637CE2" w14:paraId="6CF0C004" w14:textId="77777777">
        <w:trPr>
          <w:trHeight w:val="305"/>
        </w:trPr>
        <w:tc>
          <w:tcPr>
            <w:tcW w:w="502" w:type="dxa"/>
            <w:vAlign w:val="center"/>
          </w:tcPr>
          <w:p w14:paraId="6DC09298"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F.</w:t>
            </w:r>
          </w:p>
        </w:tc>
        <w:tc>
          <w:tcPr>
            <w:tcW w:w="3960" w:type="dxa"/>
            <w:vAlign w:val="center"/>
          </w:tcPr>
          <w:p w14:paraId="0FC4B46D" w14:textId="77777777" w:rsidR="00637CE2" w:rsidRDefault="001813E5">
            <w:pPr>
              <w:ind w:right="58"/>
              <w:jc w:val="right"/>
              <w:rPr>
                <w:rFonts w:ascii="Arial" w:hAnsi="Arial" w:cs="Arial"/>
                <w:b/>
                <w:bCs/>
                <w:sz w:val="19"/>
                <w:szCs w:val="19"/>
                <w:lang w:val="en-IN"/>
              </w:rPr>
            </w:pPr>
            <w:r>
              <w:rPr>
                <w:rFonts w:ascii="Arial" w:hAnsi="Arial" w:cs="Arial"/>
                <w:b/>
                <w:bCs/>
                <w:sz w:val="19"/>
                <w:szCs w:val="19"/>
                <w:lang w:val="en-IN"/>
              </w:rPr>
              <w:t>Total Cost Including 18 % GST</w:t>
            </w:r>
          </w:p>
        </w:tc>
        <w:tc>
          <w:tcPr>
            <w:tcW w:w="720" w:type="dxa"/>
            <w:vAlign w:val="center"/>
          </w:tcPr>
          <w:p w14:paraId="084A7FF6" w14:textId="77777777" w:rsidR="00637CE2" w:rsidRDefault="00637CE2">
            <w:pPr>
              <w:ind w:right="58"/>
              <w:rPr>
                <w:rFonts w:ascii="Arial" w:hAnsi="Arial" w:cs="Arial"/>
                <w:b/>
                <w:bCs/>
                <w:sz w:val="19"/>
                <w:szCs w:val="19"/>
                <w:lang w:val="en-IN"/>
              </w:rPr>
            </w:pPr>
          </w:p>
        </w:tc>
        <w:tc>
          <w:tcPr>
            <w:tcW w:w="1260" w:type="dxa"/>
            <w:vAlign w:val="center"/>
          </w:tcPr>
          <w:p w14:paraId="2D1BA2FC" w14:textId="77777777" w:rsidR="00637CE2" w:rsidRDefault="00637CE2">
            <w:pPr>
              <w:ind w:right="58"/>
              <w:rPr>
                <w:rFonts w:ascii="Arial" w:hAnsi="Arial" w:cs="Arial"/>
                <w:b/>
                <w:bCs/>
                <w:sz w:val="19"/>
                <w:szCs w:val="19"/>
                <w:lang w:val="en-IN"/>
              </w:rPr>
            </w:pPr>
          </w:p>
        </w:tc>
        <w:tc>
          <w:tcPr>
            <w:tcW w:w="1260" w:type="dxa"/>
            <w:vAlign w:val="center"/>
          </w:tcPr>
          <w:p w14:paraId="1848743E" w14:textId="77777777" w:rsidR="00637CE2" w:rsidRDefault="001813E5">
            <w:pPr>
              <w:jc w:val="right"/>
              <w:rPr>
                <w:rFonts w:ascii="Arial" w:hAnsi="Arial" w:cs="Arial"/>
                <w:b/>
                <w:bCs/>
                <w:sz w:val="19"/>
                <w:szCs w:val="19"/>
              </w:rPr>
            </w:pPr>
            <w:r>
              <w:rPr>
                <w:rFonts w:ascii="Arial" w:hAnsi="Arial" w:cs="Arial"/>
                <w:b/>
                <w:bCs/>
                <w:sz w:val="19"/>
                <w:szCs w:val="19"/>
              </w:rPr>
              <w:t>4,99,730 /-</w:t>
            </w:r>
          </w:p>
        </w:tc>
        <w:tc>
          <w:tcPr>
            <w:tcW w:w="990" w:type="dxa"/>
            <w:vAlign w:val="center"/>
          </w:tcPr>
          <w:p w14:paraId="2EA02812" w14:textId="77777777" w:rsidR="00637CE2" w:rsidRDefault="00637CE2">
            <w:pPr>
              <w:ind w:right="58"/>
              <w:rPr>
                <w:rFonts w:ascii="Arial" w:hAnsi="Arial" w:cs="Arial"/>
                <w:bCs/>
                <w:sz w:val="19"/>
                <w:szCs w:val="19"/>
                <w:lang w:val="en-IN"/>
              </w:rPr>
            </w:pPr>
          </w:p>
        </w:tc>
        <w:tc>
          <w:tcPr>
            <w:tcW w:w="1170" w:type="dxa"/>
            <w:vAlign w:val="center"/>
          </w:tcPr>
          <w:p w14:paraId="512E0132" w14:textId="77777777" w:rsidR="00637CE2" w:rsidRDefault="00637CE2">
            <w:pPr>
              <w:ind w:right="58"/>
              <w:rPr>
                <w:rFonts w:ascii="Arial" w:hAnsi="Arial" w:cs="Arial"/>
                <w:bCs/>
                <w:sz w:val="19"/>
                <w:szCs w:val="19"/>
                <w:lang w:val="en-IN"/>
              </w:rPr>
            </w:pPr>
          </w:p>
        </w:tc>
      </w:tr>
    </w:tbl>
    <w:p w14:paraId="6B034606" w14:textId="77777777" w:rsidR="00637CE2" w:rsidRDefault="00637CE2">
      <w:pPr>
        <w:ind w:right="58"/>
        <w:rPr>
          <w:rFonts w:ascii="Arial" w:hAnsi="Arial" w:cs="Arial"/>
          <w:bCs/>
          <w:sz w:val="8"/>
          <w:szCs w:val="19"/>
          <w:lang w:val="en-IN"/>
        </w:rPr>
      </w:pPr>
    </w:p>
    <w:p w14:paraId="77A235A9" w14:textId="77777777" w:rsidR="00637CE2" w:rsidRDefault="00637CE2">
      <w:pPr>
        <w:ind w:right="58"/>
        <w:rPr>
          <w:rFonts w:ascii="Arial" w:hAnsi="Arial" w:cs="Arial"/>
          <w:b/>
          <w:sz w:val="8"/>
          <w:szCs w:val="19"/>
          <w:lang w:val="en-IN"/>
        </w:rPr>
      </w:pPr>
    </w:p>
    <w:p w14:paraId="24F17A60" w14:textId="77777777" w:rsidR="00637CE2" w:rsidRDefault="001813E5">
      <w:pPr>
        <w:ind w:right="58"/>
        <w:rPr>
          <w:rFonts w:ascii="Arial" w:hAnsi="Arial" w:cs="Arial"/>
          <w:b/>
          <w:sz w:val="19"/>
          <w:szCs w:val="19"/>
          <w:lang w:val="en-IN"/>
        </w:rPr>
      </w:pPr>
      <w:r>
        <w:rPr>
          <w:rFonts w:ascii="Arial" w:hAnsi="Arial" w:cs="Arial"/>
          <w:b/>
          <w:sz w:val="19"/>
          <w:szCs w:val="19"/>
          <w:lang w:val="en-IN"/>
        </w:rPr>
        <w:t>1.</w:t>
      </w:r>
      <w:r>
        <w:rPr>
          <w:rFonts w:ascii="Arial" w:hAnsi="Arial" w:cs="Arial"/>
          <w:b/>
          <w:sz w:val="19"/>
          <w:szCs w:val="19"/>
          <w:lang w:val="en-IN"/>
        </w:rPr>
        <w:tab/>
        <w:t>Scope of Work &amp; Terms and Conditions:</w:t>
      </w:r>
    </w:p>
    <w:p w14:paraId="5EF07097" w14:textId="77777777" w:rsidR="00637CE2" w:rsidRDefault="00637CE2">
      <w:pPr>
        <w:tabs>
          <w:tab w:val="right" w:pos="8640"/>
        </w:tabs>
        <w:jc w:val="both"/>
        <w:rPr>
          <w:rFonts w:ascii="Arial" w:hAnsi="Arial" w:cs="Arial"/>
          <w:b/>
          <w:bCs/>
          <w:sz w:val="8"/>
          <w:szCs w:val="8"/>
        </w:rPr>
      </w:pPr>
    </w:p>
    <w:p w14:paraId="491C4824" w14:textId="77777777" w:rsidR="00637CE2" w:rsidRDefault="001813E5">
      <w:pPr>
        <w:rPr>
          <w:rFonts w:ascii="Arial" w:hAnsi="Arial" w:cs="Arial"/>
          <w:b/>
          <w:bCs/>
          <w:sz w:val="19"/>
          <w:szCs w:val="19"/>
        </w:rPr>
      </w:pPr>
      <w:r>
        <w:rPr>
          <w:rFonts w:ascii="Arial" w:hAnsi="Arial" w:cs="Arial"/>
          <w:sz w:val="19"/>
          <w:szCs w:val="19"/>
        </w:rPr>
        <w:t xml:space="preserve">         </w:t>
      </w:r>
      <w:r>
        <w:rPr>
          <w:rFonts w:ascii="Arial" w:hAnsi="Arial" w:cs="Arial"/>
          <w:b/>
          <w:bCs/>
          <w:sz w:val="19"/>
          <w:szCs w:val="19"/>
        </w:rPr>
        <w:tab/>
        <w:t>As per Annexure A.</w:t>
      </w:r>
    </w:p>
    <w:p w14:paraId="5D086D82" w14:textId="77777777" w:rsidR="00637CE2" w:rsidRDefault="001813E5">
      <w:pPr>
        <w:ind w:left="6677"/>
        <w:jc w:val="both"/>
        <w:rPr>
          <w:rFonts w:ascii="Arial" w:hAnsi="Arial" w:cs="Arial"/>
          <w:b/>
          <w:bCs/>
          <w:sz w:val="19"/>
          <w:szCs w:val="19"/>
        </w:rPr>
      </w:pPr>
      <w:r>
        <w:rPr>
          <w:rFonts w:ascii="Arial" w:hAnsi="Arial" w:cs="Arial"/>
          <w:b/>
          <w:bCs/>
          <w:sz w:val="19"/>
          <w:szCs w:val="19"/>
        </w:rPr>
        <w:t xml:space="preserve">                                                                                                                                      </w:t>
      </w:r>
    </w:p>
    <w:p w14:paraId="275E0BAA" w14:textId="77777777" w:rsidR="00637CE2" w:rsidRDefault="00637CE2">
      <w:pPr>
        <w:ind w:left="6677"/>
        <w:jc w:val="both"/>
        <w:rPr>
          <w:rFonts w:ascii="Arial" w:hAnsi="Arial" w:cs="Arial"/>
          <w:b/>
          <w:bCs/>
          <w:sz w:val="19"/>
          <w:szCs w:val="19"/>
        </w:rPr>
      </w:pPr>
    </w:p>
    <w:p w14:paraId="5DF240C3" w14:textId="77777777" w:rsidR="00637CE2" w:rsidRDefault="001813E5">
      <w:pPr>
        <w:ind w:left="6677"/>
        <w:jc w:val="both"/>
        <w:rPr>
          <w:rFonts w:ascii="Arial" w:hAnsi="Arial" w:cs="Arial"/>
          <w:b/>
          <w:sz w:val="6"/>
          <w:szCs w:val="6"/>
        </w:rPr>
      </w:pPr>
      <w:r>
        <w:rPr>
          <w:rFonts w:ascii="Arial" w:hAnsi="Arial" w:cs="Arial"/>
          <w:b/>
          <w:sz w:val="19"/>
          <w:szCs w:val="19"/>
        </w:rPr>
        <w:t>ADEE/TRS/KYN</w:t>
      </w:r>
    </w:p>
    <w:p w14:paraId="31AB6809" w14:textId="77777777" w:rsidR="00637CE2" w:rsidRDefault="001813E5">
      <w:pPr>
        <w:ind w:left="6370" w:firstLine="14"/>
        <w:jc w:val="both"/>
        <w:rPr>
          <w:rFonts w:ascii="Arial" w:hAnsi="Arial" w:cs="Arial"/>
          <w:b/>
          <w:sz w:val="19"/>
          <w:szCs w:val="19"/>
        </w:rPr>
      </w:pPr>
      <w:r>
        <w:rPr>
          <w:rFonts w:ascii="Arial" w:hAnsi="Arial" w:cs="Arial"/>
          <w:b/>
          <w:sz w:val="19"/>
          <w:szCs w:val="19"/>
        </w:rPr>
        <w:t xml:space="preserve">  For </w:t>
      </w:r>
      <w:proofErr w:type="gramStart"/>
      <w:r>
        <w:rPr>
          <w:rFonts w:ascii="Arial" w:hAnsi="Arial" w:cs="Arial"/>
          <w:b/>
          <w:sz w:val="19"/>
          <w:szCs w:val="19"/>
        </w:rPr>
        <w:t>Sr.DEE(</w:t>
      </w:r>
      <w:proofErr w:type="gramEnd"/>
      <w:r>
        <w:rPr>
          <w:rFonts w:ascii="Arial" w:hAnsi="Arial" w:cs="Arial"/>
          <w:b/>
          <w:sz w:val="19"/>
          <w:szCs w:val="19"/>
        </w:rPr>
        <w:t>TRS)KYN</w:t>
      </w:r>
    </w:p>
    <w:p w14:paraId="17C2EA07" w14:textId="77777777" w:rsidR="00637CE2" w:rsidRDefault="001813E5">
      <w:r>
        <w:br w:type="page"/>
      </w:r>
    </w:p>
    <w:p w14:paraId="2B98D055" w14:textId="77777777" w:rsidR="00637CE2" w:rsidRDefault="00637CE2"/>
    <w:tbl>
      <w:tblPr>
        <w:tblW w:w="10218" w:type="dxa"/>
        <w:tblInd w:w="-432" w:type="dxa"/>
        <w:tblBorders>
          <w:bottom w:val="single" w:sz="4" w:space="0" w:color="auto"/>
        </w:tblBorders>
        <w:tblLook w:val="04A0" w:firstRow="1" w:lastRow="0" w:firstColumn="1" w:lastColumn="0" w:noHBand="0" w:noVBand="1"/>
      </w:tblPr>
      <w:tblGrid>
        <w:gridCol w:w="4081"/>
        <w:gridCol w:w="2042"/>
        <w:gridCol w:w="4095"/>
      </w:tblGrid>
      <w:tr w:rsidR="00637CE2" w14:paraId="2B42DAD4" w14:textId="77777777">
        <w:trPr>
          <w:trHeight w:val="304"/>
        </w:trPr>
        <w:tc>
          <w:tcPr>
            <w:tcW w:w="4081" w:type="dxa"/>
          </w:tcPr>
          <w:p w14:paraId="207D12CA" w14:textId="77777777" w:rsidR="00637CE2" w:rsidRDefault="001813E5">
            <w:pPr>
              <w:pStyle w:val="NoSpacing"/>
              <w:rPr>
                <w:rFonts w:ascii="ILDVW504" w:hAnsi="ILDVW504" w:cs="Arial"/>
                <w:b/>
                <w:sz w:val="21"/>
                <w:szCs w:val="21"/>
              </w:rPr>
            </w:pP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Mangal" w:hAnsi="Mangal" w:cs="Nirmala UI" w:hint="cs"/>
                <w:b/>
                <w:sz w:val="21"/>
                <w:szCs w:val="21"/>
                <w:cs/>
                <w:lang w:bidi="hi-IN"/>
              </w:rPr>
              <w:t>मध्यरेल</w:t>
            </w:r>
          </w:p>
          <w:p w14:paraId="794694EA" w14:textId="77777777" w:rsidR="00637CE2" w:rsidRDefault="001813E5">
            <w:pPr>
              <w:pStyle w:val="NoSpacing"/>
              <w:jc w:val="both"/>
              <w:rPr>
                <w:rFonts w:ascii="ILDVW504" w:hAnsi="ILDVW504" w:cs="Arial"/>
                <w:sz w:val="21"/>
                <w:szCs w:val="21"/>
              </w:rPr>
            </w:pPr>
            <w:r>
              <w:rPr>
                <w:rFonts w:ascii="Mangal" w:hAnsi="Mangal" w:cs="Nirmala UI" w:hint="cs"/>
                <w:sz w:val="21"/>
                <w:szCs w:val="21"/>
                <w:cs/>
                <w:lang w:bidi="hi-IN"/>
              </w:rPr>
              <w:t>वरि</w:t>
            </w:r>
            <w:r>
              <w:rPr>
                <w:rFonts w:ascii="Mangal" w:hAnsi="Mangal"/>
                <w:sz w:val="21"/>
                <w:szCs w:val="21"/>
                <w:lang w:bidi="hi-IN"/>
              </w:rPr>
              <w:t>o</w:t>
            </w:r>
            <w:r>
              <w:rPr>
                <w:rFonts w:ascii="Mangal" w:hAnsi="Mangal" w:cs="Nirmala UI" w:hint="cs"/>
                <w:sz w:val="21"/>
                <w:szCs w:val="21"/>
                <w:cs/>
                <w:lang w:bidi="hi-IN"/>
              </w:rPr>
              <w:t>मंडलविद्युतअभियंता</w:t>
            </w:r>
            <w:r>
              <w:rPr>
                <w:rFonts w:ascii="Times New Roman" w:hAnsi="Times New Roman"/>
                <w:sz w:val="21"/>
                <w:szCs w:val="21"/>
                <w:lang w:bidi="hi-IN"/>
              </w:rPr>
              <w:t xml:space="preserve"> (</w:t>
            </w:r>
            <w:r>
              <w:rPr>
                <w:rFonts w:ascii="Mangal" w:hAnsi="Mangal" w:cs="Nirmala UI" w:hint="cs"/>
                <w:sz w:val="21"/>
                <w:szCs w:val="21"/>
                <w:cs/>
                <w:lang w:bidi="hi-IN"/>
              </w:rPr>
              <w:t>कचस्टॉक</w:t>
            </w:r>
            <w:r>
              <w:rPr>
                <w:rFonts w:ascii="Times New Roman" w:hAnsi="Times New Roman"/>
                <w:sz w:val="21"/>
                <w:szCs w:val="21"/>
                <w:lang w:bidi="hi-IN"/>
              </w:rPr>
              <w:t xml:space="preserve">) </w:t>
            </w:r>
            <w:r>
              <w:rPr>
                <w:rFonts w:ascii="Mangal" w:hAnsi="Mangal" w:cs="Nirmala UI" w:hint="cs"/>
                <w:sz w:val="21"/>
                <w:szCs w:val="21"/>
                <w:cs/>
                <w:lang w:bidi="hi-IN"/>
              </w:rPr>
              <w:t>कार्यालय</w:t>
            </w:r>
          </w:p>
          <w:p w14:paraId="23CBC46E" w14:textId="77777777" w:rsidR="00637CE2" w:rsidRDefault="001813E5">
            <w:pPr>
              <w:pStyle w:val="NoSpacing"/>
              <w:jc w:val="both"/>
              <w:rPr>
                <w:rFonts w:ascii="ILDVW504" w:hAnsi="ILDVW504"/>
                <w:sz w:val="21"/>
                <w:szCs w:val="21"/>
              </w:rPr>
            </w:pPr>
            <w:r>
              <w:rPr>
                <w:rFonts w:ascii="Mangal" w:hAnsi="Mangal" w:cs="Nirmala UI" w:hint="cs"/>
                <w:sz w:val="21"/>
                <w:szCs w:val="21"/>
                <w:cs/>
                <w:lang w:bidi="hi-IN"/>
              </w:rPr>
              <w:t>विद्युतलोकोशेड</w:t>
            </w:r>
            <w:r>
              <w:rPr>
                <w:rFonts w:ascii="Times New Roman" w:hAnsi="Times New Roman" w:hint="cs"/>
                <w:sz w:val="21"/>
                <w:szCs w:val="21"/>
                <w:cs/>
                <w:lang w:bidi="hi-IN"/>
              </w:rPr>
              <w:t xml:space="preserve">, </w:t>
            </w:r>
            <w:r>
              <w:rPr>
                <w:rFonts w:ascii="Mangal" w:hAnsi="Mangal" w:cs="Nirmala UI" w:hint="cs"/>
                <w:sz w:val="21"/>
                <w:szCs w:val="21"/>
                <w:cs/>
                <w:lang w:bidi="hi-IN"/>
              </w:rPr>
              <w:t>कल्याण</w:t>
            </w:r>
            <w:r>
              <w:rPr>
                <w:rFonts w:ascii="ILDVW504" w:hAnsi="ILDVW504"/>
                <w:sz w:val="21"/>
                <w:szCs w:val="21"/>
                <w:cs/>
                <w:lang w:bidi="hi-IN"/>
              </w:rPr>
              <w:t>–</w:t>
            </w:r>
            <w:r>
              <w:rPr>
                <w:rFonts w:ascii="Mangal" w:hAnsi="Mangal" w:cs="Nirmala UI" w:hint="cs"/>
                <w:sz w:val="21"/>
                <w:szCs w:val="21"/>
                <w:cs/>
                <w:lang w:bidi="hi-IN"/>
              </w:rPr>
              <w:t>४२१३०१</w:t>
            </w:r>
            <w:r>
              <w:rPr>
                <w:rFonts w:ascii="ILDVW504" w:hAnsi="ILDVW504"/>
                <w:sz w:val="21"/>
                <w:szCs w:val="21"/>
              </w:rPr>
              <w:t>-</w:t>
            </w:r>
          </w:p>
          <w:p w14:paraId="5B3B6755" w14:textId="77777777" w:rsidR="00637CE2" w:rsidRDefault="001813E5">
            <w:pPr>
              <w:pStyle w:val="Header"/>
              <w:jc w:val="both"/>
              <w:rPr>
                <w:b/>
                <w:bCs/>
                <w:sz w:val="21"/>
                <w:szCs w:val="21"/>
                <w:rtl/>
                <w:cs/>
              </w:rPr>
            </w:pPr>
            <w:r>
              <w:rPr>
                <w:rStyle w:val="hps"/>
                <w:rFonts w:ascii="Mangal" w:hAnsi="Mangal" w:cs="Nirmala UI" w:hint="cs"/>
                <w:sz w:val="21"/>
                <w:szCs w:val="21"/>
                <w:cs/>
                <w:lang w:bidi="hi-IN"/>
              </w:rPr>
              <w:t>फोन</w:t>
            </w:r>
            <w:r>
              <w:rPr>
                <w:rStyle w:val="hps"/>
                <w:rFonts w:hint="cs"/>
                <w:sz w:val="21"/>
                <w:szCs w:val="21"/>
                <w:cs/>
                <w:lang w:bidi="hi-IN"/>
              </w:rPr>
              <w:t xml:space="preserve"> / </w:t>
            </w:r>
            <w:r>
              <w:rPr>
                <w:rStyle w:val="hps"/>
                <w:rFonts w:ascii="Mangal" w:hAnsi="Mangal" w:cs="Nirmala UI" w:hint="cs"/>
                <w:sz w:val="21"/>
                <w:szCs w:val="21"/>
                <w:cs/>
                <w:lang w:bidi="hi-IN"/>
              </w:rPr>
              <w:t>फैक्स</w:t>
            </w:r>
            <w:r>
              <w:rPr>
                <w:rStyle w:val="hps"/>
                <w:rFonts w:ascii="Mangal" w:hAnsi="Mangal" w:cs="Mangal"/>
                <w:sz w:val="21"/>
                <w:szCs w:val="21"/>
                <w:lang w:bidi="hi-IN"/>
              </w:rPr>
              <w:t>:- 0251- 2361293 &amp; 2363563</w:t>
            </w:r>
          </w:p>
        </w:tc>
        <w:tc>
          <w:tcPr>
            <w:tcW w:w="2042" w:type="dxa"/>
          </w:tcPr>
          <w:p w14:paraId="10F80AA3" w14:textId="77777777" w:rsidR="00637CE2" w:rsidRDefault="001813E5">
            <w:pPr>
              <w:tabs>
                <w:tab w:val="center" w:pos="882"/>
              </w:tabs>
              <w:rPr>
                <w:sz w:val="21"/>
                <w:szCs w:val="21"/>
              </w:rPr>
            </w:pPr>
            <w:r>
              <w:rPr>
                <w:rFonts w:ascii="Mangal" w:hAnsi="Mangal" w:cs="Mangal"/>
                <w:sz w:val="21"/>
                <w:szCs w:val="21"/>
                <w:rtl/>
                <w:cs/>
              </w:rPr>
              <w:tab/>
            </w:r>
            <w:r>
              <w:rPr>
                <w:noProof/>
                <w:sz w:val="21"/>
                <w:szCs w:val="21"/>
                <w:lang w:val="en-IN" w:eastAsia="en-IN" w:bidi="hi-IN"/>
              </w:rPr>
              <w:drawing>
                <wp:inline distT="0" distB="0" distL="0" distR="0" wp14:anchorId="494F940E" wp14:editId="0CEFC3E4">
                  <wp:extent cx="904875" cy="882650"/>
                  <wp:effectExtent l="19050" t="0" r="9525" b="0"/>
                  <wp:docPr id="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095" w:type="dxa"/>
          </w:tcPr>
          <w:p w14:paraId="16BCD221" w14:textId="77777777" w:rsidR="00637CE2" w:rsidRDefault="001813E5">
            <w:pPr>
              <w:pStyle w:val="Header"/>
              <w:rPr>
                <w:b/>
                <w:bCs/>
                <w:sz w:val="21"/>
                <w:szCs w:val="21"/>
              </w:rPr>
            </w:pPr>
            <w:r>
              <w:rPr>
                <w:b/>
                <w:sz w:val="21"/>
                <w:szCs w:val="21"/>
              </w:rPr>
              <w:t>Central Railway</w:t>
            </w:r>
          </w:p>
          <w:p w14:paraId="64D5F754" w14:textId="77777777" w:rsidR="00637CE2" w:rsidRDefault="001813E5">
            <w:pPr>
              <w:pStyle w:val="Header"/>
              <w:jc w:val="both"/>
              <w:rPr>
                <w:b/>
                <w:bCs/>
                <w:sz w:val="21"/>
                <w:szCs w:val="21"/>
              </w:rPr>
            </w:pPr>
            <w:r>
              <w:rPr>
                <w:sz w:val="21"/>
                <w:szCs w:val="21"/>
              </w:rPr>
              <w:t xml:space="preserve">Office of Sr. DEE (TRS), </w:t>
            </w:r>
          </w:p>
          <w:p w14:paraId="7F7E4C52" w14:textId="77777777" w:rsidR="00637CE2" w:rsidRDefault="001813E5">
            <w:pPr>
              <w:pStyle w:val="Header"/>
              <w:jc w:val="both"/>
              <w:rPr>
                <w:b/>
                <w:bCs/>
                <w:sz w:val="21"/>
                <w:szCs w:val="21"/>
              </w:rPr>
            </w:pPr>
            <w:r>
              <w:rPr>
                <w:sz w:val="21"/>
                <w:szCs w:val="21"/>
              </w:rPr>
              <w:t xml:space="preserve">Electric Loco Shed, Kalyan - 421 301. </w:t>
            </w:r>
            <w:proofErr w:type="spellStart"/>
            <w:proofErr w:type="gramStart"/>
            <w:r>
              <w:rPr>
                <w:sz w:val="21"/>
                <w:szCs w:val="21"/>
              </w:rPr>
              <w:t>Email:srdeetrskyncrly@bb.railnet.gov.in</w:t>
            </w:r>
            <w:proofErr w:type="spellEnd"/>
            <w:proofErr w:type="gramEnd"/>
          </w:p>
        </w:tc>
      </w:tr>
    </w:tbl>
    <w:p w14:paraId="3ED1C65D" w14:textId="77777777" w:rsidR="00637CE2" w:rsidRDefault="001813E5">
      <w:pPr>
        <w:rPr>
          <w:rFonts w:ascii="Arial" w:hAnsi="Arial" w:cs="Arial"/>
          <w:bCs/>
          <w:sz w:val="19"/>
          <w:szCs w:val="19"/>
          <w:lang w:val="en-IN"/>
        </w:rPr>
      </w:pPr>
      <w:r>
        <w:rPr>
          <w:rFonts w:ascii="Arial" w:hAnsi="Arial" w:cs="Arial"/>
          <w:bCs/>
          <w:sz w:val="19"/>
          <w:szCs w:val="19"/>
          <w:lang w:val="en-IN"/>
        </w:rPr>
        <w:t xml:space="preserve">No. </w:t>
      </w:r>
      <w:r>
        <w:rPr>
          <w:rFonts w:ascii="Arial" w:hAnsi="Arial" w:cs="Arial"/>
          <w:sz w:val="20"/>
        </w:rPr>
        <w:t>ELSKYN/WKS/2022/30/</w:t>
      </w:r>
      <w:proofErr w:type="spellStart"/>
      <w:r>
        <w:rPr>
          <w:rFonts w:ascii="Arial" w:hAnsi="Arial" w:cs="Arial"/>
          <w:sz w:val="20"/>
        </w:rPr>
        <w:t>Inventum</w:t>
      </w:r>
      <w:proofErr w:type="spellEnd"/>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t xml:space="preserve">      </w:t>
      </w:r>
      <w:r>
        <w:rPr>
          <w:rFonts w:ascii="Arial" w:hAnsi="Arial" w:cs="Arial"/>
          <w:bCs/>
          <w:sz w:val="19"/>
          <w:szCs w:val="19"/>
          <w:lang w:val="en-IN"/>
        </w:rPr>
        <w:tab/>
      </w:r>
      <w:r>
        <w:rPr>
          <w:rFonts w:ascii="Arial" w:hAnsi="Arial" w:cs="Arial"/>
          <w:bCs/>
          <w:sz w:val="19"/>
          <w:szCs w:val="19"/>
          <w:lang w:val="en-IN"/>
        </w:rPr>
        <w:tab/>
        <w:t>D</w:t>
      </w:r>
      <w:r>
        <w:rPr>
          <w:rFonts w:ascii="Arial" w:hAnsi="Arial" w:cs="Arial"/>
          <w:bCs/>
          <w:sz w:val="19"/>
          <w:szCs w:val="19"/>
        </w:rPr>
        <w:t>ate</w:t>
      </w:r>
      <w:r>
        <w:rPr>
          <w:rFonts w:ascii="Arial" w:hAnsi="Arial" w:cs="Arial"/>
          <w:bCs/>
          <w:sz w:val="19"/>
          <w:szCs w:val="19"/>
          <w:lang w:val="en-IN"/>
        </w:rPr>
        <w:t>: 16.11.2022</w:t>
      </w:r>
    </w:p>
    <w:p w14:paraId="10B3C557" w14:textId="77777777" w:rsidR="00637CE2" w:rsidRDefault="00637CE2">
      <w:pPr>
        <w:pStyle w:val="BodyTextIndent"/>
        <w:ind w:left="1620"/>
        <w:rPr>
          <w:b/>
          <w:sz w:val="10"/>
          <w:szCs w:val="14"/>
        </w:rPr>
      </w:pPr>
    </w:p>
    <w:p w14:paraId="5BA64F21" w14:textId="77777777" w:rsidR="00637CE2" w:rsidRDefault="001813E5">
      <w:pPr>
        <w:pStyle w:val="BodyTextIndent"/>
        <w:ind w:left="1620"/>
        <w:rPr>
          <w:b/>
          <w:sz w:val="20"/>
        </w:rPr>
      </w:pPr>
      <w:r>
        <w:rPr>
          <w:b/>
          <w:sz w:val="20"/>
        </w:rPr>
        <w:t>M/s Vasudha Engineering Services,</w:t>
      </w:r>
    </w:p>
    <w:p w14:paraId="16368B7E" w14:textId="77777777" w:rsidR="00637CE2" w:rsidRDefault="001813E5">
      <w:pPr>
        <w:pStyle w:val="BodyTextIndent"/>
        <w:ind w:left="1620"/>
        <w:rPr>
          <w:b/>
          <w:sz w:val="20"/>
        </w:rPr>
      </w:pPr>
      <w:r>
        <w:rPr>
          <w:b/>
          <w:sz w:val="20"/>
        </w:rPr>
        <w:t xml:space="preserve">        17/62, Vidyut Colony,</w:t>
      </w:r>
    </w:p>
    <w:p w14:paraId="459226D5" w14:textId="77777777" w:rsidR="00637CE2" w:rsidRDefault="001813E5">
      <w:pPr>
        <w:pStyle w:val="BodyTextIndent"/>
        <w:ind w:left="1620"/>
        <w:rPr>
          <w:b/>
          <w:sz w:val="20"/>
        </w:rPr>
      </w:pPr>
      <w:r>
        <w:rPr>
          <w:b/>
          <w:sz w:val="20"/>
        </w:rPr>
        <w:t xml:space="preserve">        Near Shiv Colony,</w:t>
      </w:r>
    </w:p>
    <w:p w14:paraId="12E88CDA" w14:textId="77777777" w:rsidR="00637CE2" w:rsidRDefault="001813E5">
      <w:pPr>
        <w:pStyle w:val="BodyTextIndent"/>
        <w:ind w:left="1620"/>
        <w:rPr>
          <w:b/>
          <w:sz w:val="20"/>
        </w:rPr>
      </w:pPr>
      <w:r>
        <w:rPr>
          <w:b/>
          <w:sz w:val="20"/>
        </w:rPr>
        <w:t xml:space="preserve">        Jalgaon – 425 001</w:t>
      </w:r>
    </w:p>
    <w:p w14:paraId="7E704801" w14:textId="77777777" w:rsidR="00637CE2" w:rsidRDefault="00637CE2">
      <w:pPr>
        <w:pStyle w:val="BodyTextIndent"/>
        <w:ind w:left="1620"/>
        <w:rPr>
          <w:b/>
          <w:sz w:val="12"/>
          <w:szCs w:val="16"/>
        </w:rPr>
      </w:pPr>
    </w:p>
    <w:p w14:paraId="34875323" w14:textId="77777777" w:rsidR="00637CE2" w:rsidRDefault="001813E5">
      <w:pPr>
        <w:pStyle w:val="BodyTextIndent"/>
        <w:ind w:left="1620"/>
        <w:rPr>
          <w:b/>
          <w:sz w:val="20"/>
        </w:rPr>
      </w:pPr>
      <w:proofErr w:type="gramStart"/>
      <w:r>
        <w:rPr>
          <w:b/>
          <w:sz w:val="20"/>
        </w:rPr>
        <w:t>Email :</w:t>
      </w:r>
      <w:proofErr w:type="gramEnd"/>
      <w:r>
        <w:rPr>
          <w:b/>
          <w:sz w:val="20"/>
        </w:rPr>
        <w:t xml:space="preserve"> </w:t>
      </w:r>
      <w:hyperlink r:id="rId14" w:history="1">
        <w:r>
          <w:rPr>
            <w:rStyle w:val="Hyperlink"/>
            <w:b/>
            <w:sz w:val="20"/>
          </w:rPr>
          <w:t>akshittechnologi@gmail.com</w:t>
        </w:r>
      </w:hyperlink>
    </w:p>
    <w:p w14:paraId="468D3A75" w14:textId="77777777" w:rsidR="00637CE2" w:rsidRDefault="00637CE2">
      <w:pPr>
        <w:pStyle w:val="BodyTextIndent"/>
        <w:ind w:left="1620"/>
        <w:rPr>
          <w:b/>
          <w:bCs/>
          <w:sz w:val="14"/>
          <w:szCs w:val="18"/>
          <w:lang w:val="en-IN"/>
        </w:rPr>
      </w:pPr>
    </w:p>
    <w:p w14:paraId="3308850E" w14:textId="77777777" w:rsidR="00637CE2" w:rsidRDefault="001813E5">
      <w:pPr>
        <w:ind w:left="1260" w:hanging="540"/>
        <w:jc w:val="both"/>
        <w:rPr>
          <w:rFonts w:ascii="Arial" w:hAnsi="Arial" w:cs="Arial"/>
          <w:sz w:val="20"/>
          <w:szCs w:val="20"/>
        </w:rPr>
      </w:pPr>
      <w:r>
        <w:rPr>
          <w:rFonts w:ascii="Arial" w:hAnsi="Arial" w:cs="Arial"/>
          <w:sz w:val="20"/>
          <w:szCs w:val="20"/>
          <w:lang w:val="en-IN"/>
        </w:rPr>
        <w:t>Sub:</w:t>
      </w:r>
      <w:r>
        <w:rPr>
          <w:rFonts w:ascii="Arial" w:hAnsi="Arial" w:cs="Arial"/>
          <w:sz w:val="20"/>
          <w:szCs w:val="20"/>
          <w:lang w:val="en-IN"/>
        </w:rPr>
        <w:tab/>
      </w:r>
      <w:r>
        <w:rPr>
          <w:rFonts w:ascii="Arial" w:hAnsi="Arial" w:cs="Arial"/>
          <w:sz w:val="20"/>
        </w:rPr>
        <w:t xml:space="preserve">Refurbishment/ Repair of </w:t>
      </w:r>
      <w:proofErr w:type="spellStart"/>
      <w:r>
        <w:rPr>
          <w:rFonts w:ascii="Arial" w:hAnsi="Arial" w:cs="Arial"/>
          <w:sz w:val="20"/>
        </w:rPr>
        <w:t>Inventum</w:t>
      </w:r>
      <w:proofErr w:type="spellEnd"/>
      <w:r>
        <w:rPr>
          <w:rFonts w:ascii="Arial" w:hAnsi="Arial" w:cs="Arial"/>
          <w:sz w:val="20"/>
        </w:rPr>
        <w:t xml:space="preserve"> make Induction Heaters Model HIR </w:t>
      </w:r>
      <w:proofErr w:type="gramStart"/>
      <w:r>
        <w:rPr>
          <w:rFonts w:ascii="Arial" w:hAnsi="Arial" w:cs="Arial"/>
          <w:sz w:val="20"/>
        </w:rPr>
        <w:t>40  -</w:t>
      </w:r>
      <w:proofErr w:type="gramEnd"/>
      <w:r>
        <w:rPr>
          <w:rFonts w:ascii="Arial" w:hAnsi="Arial" w:cs="Arial"/>
          <w:sz w:val="20"/>
        </w:rPr>
        <w:t xml:space="preserve"> 2 Nos.</w:t>
      </w:r>
    </w:p>
    <w:p w14:paraId="68E528CC" w14:textId="77777777" w:rsidR="00637CE2" w:rsidRDefault="001813E5">
      <w:pPr>
        <w:ind w:left="1260" w:hanging="540"/>
        <w:jc w:val="both"/>
        <w:rPr>
          <w:rFonts w:ascii="Arial" w:hAnsi="Arial" w:cs="Arial"/>
          <w:sz w:val="10"/>
          <w:szCs w:val="10"/>
        </w:rPr>
      </w:pPr>
      <w:r>
        <w:rPr>
          <w:rFonts w:ascii="Arial" w:hAnsi="Arial" w:cs="Arial"/>
          <w:sz w:val="20"/>
          <w:szCs w:val="20"/>
        </w:rPr>
        <w:t xml:space="preserve">  </w:t>
      </w:r>
    </w:p>
    <w:p w14:paraId="3A5B1B96" w14:textId="77777777" w:rsidR="00637CE2" w:rsidRDefault="001813E5">
      <w:pPr>
        <w:ind w:left="728" w:hanging="602"/>
        <w:jc w:val="center"/>
        <w:rPr>
          <w:rFonts w:ascii="Arial" w:hAnsi="Arial" w:cs="Arial"/>
          <w:sz w:val="19"/>
          <w:szCs w:val="19"/>
        </w:rPr>
      </w:pPr>
      <w:r>
        <w:rPr>
          <w:rFonts w:ascii="Arial" w:hAnsi="Arial" w:cs="Arial"/>
          <w:sz w:val="19"/>
          <w:szCs w:val="19"/>
        </w:rPr>
        <w:t>--**--</w:t>
      </w:r>
    </w:p>
    <w:p w14:paraId="543E1E89" w14:textId="77777777" w:rsidR="00637CE2" w:rsidRDefault="00637CE2">
      <w:pPr>
        <w:ind w:left="728" w:hanging="602"/>
        <w:jc w:val="center"/>
        <w:rPr>
          <w:rFonts w:ascii="Arial" w:hAnsi="Arial" w:cs="Arial"/>
          <w:sz w:val="10"/>
          <w:szCs w:val="10"/>
        </w:rPr>
      </w:pPr>
    </w:p>
    <w:p w14:paraId="6E264DD3" w14:textId="77777777" w:rsidR="00637CE2" w:rsidRDefault="001813E5">
      <w:pPr>
        <w:ind w:firstLine="630"/>
        <w:jc w:val="both"/>
        <w:rPr>
          <w:rFonts w:ascii="Arial" w:hAnsi="Arial" w:cs="Arial"/>
          <w:sz w:val="19"/>
          <w:szCs w:val="19"/>
        </w:rPr>
      </w:pPr>
      <w:r>
        <w:rPr>
          <w:rFonts w:ascii="Arial" w:hAnsi="Arial" w:cs="Arial"/>
          <w:sz w:val="19"/>
          <w:szCs w:val="19"/>
        </w:rPr>
        <w:t>This administration proposed to get the work for “</w:t>
      </w:r>
      <w:r>
        <w:rPr>
          <w:rFonts w:ascii="Arial" w:hAnsi="Arial" w:cs="Arial"/>
          <w:sz w:val="20"/>
        </w:rPr>
        <w:t xml:space="preserve">Refurbishment/ Repair of </w:t>
      </w:r>
      <w:proofErr w:type="spellStart"/>
      <w:r>
        <w:rPr>
          <w:rFonts w:ascii="Arial" w:hAnsi="Arial" w:cs="Arial"/>
          <w:sz w:val="20"/>
        </w:rPr>
        <w:t>Inventum</w:t>
      </w:r>
      <w:proofErr w:type="spellEnd"/>
      <w:r>
        <w:rPr>
          <w:rFonts w:ascii="Arial" w:hAnsi="Arial" w:cs="Arial"/>
          <w:sz w:val="20"/>
        </w:rPr>
        <w:t xml:space="preserve"> make Induction Heaters Model HIR </w:t>
      </w:r>
      <w:proofErr w:type="gramStart"/>
      <w:r>
        <w:rPr>
          <w:rFonts w:ascii="Arial" w:hAnsi="Arial" w:cs="Arial"/>
          <w:sz w:val="20"/>
        </w:rPr>
        <w:t>40  -</w:t>
      </w:r>
      <w:proofErr w:type="gramEnd"/>
      <w:r>
        <w:rPr>
          <w:rFonts w:ascii="Arial" w:hAnsi="Arial" w:cs="Arial"/>
          <w:sz w:val="20"/>
        </w:rPr>
        <w:t xml:space="preserve"> 2 Nos.</w:t>
      </w:r>
      <w:r>
        <w:rPr>
          <w:rFonts w:ascii="Arial" w:hAnsi="Arial" w:cs="Arial"/>
          <w:sz w:val="19"/>
          <w:szCs w:val="19"/>
        </w:rPr>
        <w:t>”</w:t>
      </w:r>
    </w:p>
    <w:p w14:paraId="4E84929C" w14:textId="77777777" w:rsidR="00637CE2" w:rsidRDefault="00637CE2">
      <w:pPr>
        <w:ind w:left="720"/>
        <w:jc w:val="both"/>
        <w:rPr>
          <w:rFonts w:ascii="Arial" w:hAnsi="Arial" w:cs="Arial"/>
          <w:sz w:val="12"/>
          <w:szCs w:val="22"/>
        </w:rPr>
      </w:pPr>
    </w:p>
    <w:p w14:paraId="4EF9475C" w14:textId="77777777" w:rsidR="00637CE2" w:rsidRDefault="001813E5">
      <w:pPr>
        <w:ind w:firstLine="630"/>
        <w:jc w:val="both"/>
        <w:rPr>
          <w:rFonts w:ascii="Arial" w:hAnsi="Arial" w:cs="Arial"/>
          <w:sz w:val="19"/>
          <w:szCs w:val="19"/>
        </w:rPr>
      </w:pPr>
      <w:r>
        <w:rPr>
          <w:rFonts w:ascii="Arial" w:hAnsi="Arial" w:cs="Arial"/>
          <w:sz w:val="19"/>
          <w:szCs w:val="19"/>
        </w:rPr>
        <w:t xml:space="preserve">You may furnish your competitive rate for the above work in a </w:t>
      </w:r>
      <w:r>
        <w:rPr>
          <w:rFonts w:ascii="Arial" w:hAnsi="Arial" w:cs="Arial"/>
          <w:b/>
          <w:bCs/>
          <w:sz w:val="19"/>
          <w:szCs w:val="19"/>
        </w:rPr>
        <w:t>sealed cover</w:t>
      </w:r>
      <w:r>
        <w:rPr>
          <w:rFonts w:ascii="Arial" w:hAnsi="Arial" w:cs="Arial"/>
          <w:sz w:val="19"/>
          <w:szCs w:val="19"/>
        </w:rPr>
        <w:t xml:space="preserve"> on or before </w:t>
      </w:r>
      <w:r>
        <w:rPr>
          <w:rFonts w:ascii="Arial" w:hAnsi="Arial" w:cs="Arial"/>
          <w:b/>
          <w:bCs/>
          <w:sz w:val="19"/>
          <w:szCs w:val="19"/>
        </w:rPr>
        <w:t xml:space="preserve">24.11.2022 </w:t>
      </w:r>
      <w:r>
        <w:rPr>
          <w:rFonts w:ascii="Arial" w:hAnsi="Arial" w:cs="Arial"/>
          <w:b/>
          <w:sz w:val="19"/>
          <w:szCs w:val="19"/>
        </w:rPr>
        <w:t>upto 11:00 hrs</w:t>
      </w:r>
      <w:r>
        <w:rPr>
          <w:rFonts w:ascii="Arial" w:hAnsi="Arial" w:cs="Arial"/>
          <w:sz w:val="19"/>
          <w:szCs w:val="19"/>
        </w:rPr>
        <w:t xml:space="preserve">. The quotations will be opened on </w:t>
      </w:r>
      <w:r>
        <w:rPr>
          <w:rFonts w:ascii="Arial" w:hAnsi="Arial" w:cs="Arial"/>
          <w:b/>
          <w:bCs/>
          <w:sz w:val="19"/>
          <w:szCs w:val="19"/>
        </w:rPr>
        <w:t>24.11.2022 at 15:00 Hrs</w:t>
      </w:r>
      <w:r>
        <w:rPr>
          <w:rFonts w:ascii="Arial" w:hAnsi="Arial" w:cs="Arial"/>
          <w:sz w:val="19"/>
          <w:szCs w:val="19"/>
        </w:rPr>
        <w:t xml:space="preserve">. Schedule of rate given as </w:t>
      </w:r>
      <w:proofErr w:type="gramStart"/>
      <w:r>
        <w:rPr>
          <w:rFonts w:ascii="Arial" w:hAnsi="Arial" w:cs="Arial"/>
          <w:sz w:val="19"/>
          <w:szCs w:val="19"/>
        </w:rPr>
        <w:t>under:-</w:t>
      </w:r>
      <w:proofErr w:type="gramEnd"/>
    </w:p>
    <w:p w14:paraId="4C336259" w14:textId="77777777" w:rsidR="00637CE2" w:rsidRDefault="00637CE2">
      <w:pPr>
        <w:tabs>
          <w:tab w:val="right" w:pos="8640"/>
        </w:tabs>
        <w:jc w:val="both"/>
        <w:rPr>
          <w:rFonts w:ascii="Arial" w:hAnsi="Arial" w:cs="Arial"/>
          <w:sz w:val="14"/>
          <w:szCs w:val="22"/>
        </w:rPr>
      </w:pPr>
    </w:p>
    <w:tbl>
      <w:tblPr>
        <w:tblW w:w="986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2"/>
        <w:gridCol w:w="3960"/>
        <w:gridCol w:w="720"/>
        <w:gridCol w:w="1260"/>
        <w:gridCol w:w="1260"/>
        <w:gridCol w:w="990"/>
        <w:gridCol w:w="1170"/>
      </w:tblGrid>
      <w:tr w:rsidR="00637CE2" w14:paraId="014FF3CE" w14:textId="77777777">
        <w:trPr>
          <w:trHeight w:val="872"/>
        </w:trPr>
        <w:tc>
          <w:tcPr>
            <w:tcW w:w="502" w:type="dxa"/>
          </w:tcPr>
          <w:p w14:paraId="6A50C692" w14:textId="77777777" w:rsidR="00637CE2" w:rsidRDefault="001813E5">
            <w:pPr>
              <w:tabs>
                <w:tab w:val="right" w:pos="8640"/>
              </w:tabs>
              <w:ind w:left="-56" w:right="-108"/>
              <w:jc w:val="center"/>
              <w:rPr>
                <w:rFonts w:ascii="Arial" w:hAnsi="Arial" w:cs="Arial"/>
                <w:b/>
                <w:sz w:val="18"/>
                <w:szCs w:val="18"/>
              </w:rPr>
            </w:pPr>
            <w:r>
              <w:rPr>
                <w:rFonts w:ascii="Arial" w:hAnsi="Arial" w:cs="Arial"/>
                <w:b/>
                <w:sz w:val="18"/>
                <w:szCs w:val="18"/>
              </w:rPr>
              <w:t>Sr.</w:t>
            </w:r>
          </w:p>
          <w:p w14:paraId="37DED1DD" w14:textId="77777777" w:rsidR="00637CE2" w:rsidRDefault="001813E5">
            <w:pPr>
              <w:tabs>
                <w:tab w:val="right" w:pos="8640"/>
              </w:tabs>
              <w:ind w:left="-56" w:right="-108"/>
              <w:jc w:val="center"/>
              <w:rPr>
                <w:rFonts w:ascii="Arial" w:hAnsi="Arial" w:cs="Arial"/>
                <w:b/>
                <w:sz w:val="18"/>
                <w:szCs w:val="18"/>
              </w:rPr>
            </w:pPr>
            <w:r>
              <w:rPr>
                <w:rFonts w:ascii="Arial" w:hAnsi="Arial" w:cs="Arial"/>
                <w:b/>
                <w:sz w:val="18"/>
                <w:szCs w:val="18"/>
              </w:rPr>
              <w:t>No.</w:t>
            </w:r>
          </w:p>
        </w:tc>
        <w:tc>
          <w:tcPr>
            <w:tcW w:w="3960" w:type="dxa"/>
          </w:tcPr>
          <w:p w14:paraId="7A25EAAA" w14:textId="77777777" w:rsidR="00637CE2" w:rsidRDefault="001813E5">
            <w:pPr>
              <w:tabs>
                <w:tab w:val="right" w:pos="8640"/>
              </w:tabs>
              <w:jc w:val="center"/>
              <w:rPr>
                <w:rFonts w:ascii="Arial" w:hAnsi="Arial" w:cs="Arial"/>
                <w:b/>
                <w:sz w:val="18"/>
                <w:szCs w:val="18"/>
              </w:rPr>
            </w:pPr>
            <w:r>
              <w:rPr>
                <w:rFonts w:ascii="Arial" w:hAnsi="Arial" w:cs="Arial"/>
                <w:b/>
                <w:sz w:val="18"/>
                <w:szCs w:val="18"/>
              </w:rPr>
              <w:t>Description</w:t>
            </w:r>
          </w:p>
        </w:tc>
        <w:tc>
          <w:tcPr>
            <w:tcW w:w="720" w:type="dxa"/>
          </w:tcPr>
          <w:p w14:paraId="1BA884BB" w14:textId="77777777" w:rsidR="00637CE2" w:rsidRDefault="001813E5">
            <w:pPr>
              <w:tabs>
                <w:tab w:val="right" w:pos="8640"/>
              </w:tabs>
              <w:jc w:val="center"/>
              <w:rPr>
                <w:rFonts w:ascii="Arial" w:hAnsi="Arial" w:cs="Arial"/>
                <w:b/>
                <w:sz w:val="18"/>
                <w:szCs w:val="18"/>
              </w:rPr>
            </w:pPr>
            <w:r>
              <w:rPr>
                <w:rFonts w:ascii="Arial" w:hAnsi="Arial" w:cs="Arial"/>
                <w:b/>
                <w:sz w:val="18"/>
                <w:szCs w:val="18"/>
              </w:rPr>
              <w:t>Qty</w:t>
            </w:r>
          </w:p>
        </w:tc>
        <w:tc>
          <w:tcPr>
            <w:tcW w:w="1260" w:type="dxa"/>
          </w:tcPr>
          <w:p w14:paraId="2AF8AEE9" w14:textId="77777777" w:rsidR="00637CE2" w:rsidRDefault="001813E5">
            <w:pPr>
              <w:tabs>
                <w:tab w:val="right" w:pos="8640"/>
              </w:tabs>
              <w:jc w:val="center"/>
              <w:rPr>
                <w:rFonts w:ascii="Arial" w:hAnsi="Arial" w:cs="Arial"/>
                <w:b/>
                <w:sz w:val="18"/>
                <w:szCs w:val="18"/>
              </w:rPr>
            </w:pPr>
            <w:r>
              <w:rPr>
                <w:rFonts w:ascii="Arial" w:hAnsi="Arial" w:cs="Arial"/>
                <w:b/>
                <w:bCs/>
                <w:sz w:val="18"/>
                <w:szCs w:val="18"/>
              </w:rPr>
              <w:t>Railway Estimated Rate in Rs.</w:t>
            </w:r>
          </w:p>
        </w:tc>
        <w:tc>
          <w:tcPr>
            <w:tcW w:w="1260" w:type="dxa"/>
          </w:tcPr>
          <w:p w14:paraId="215AE43B" w14:textId="77777777" w:rsidR="00637CE2" w:rsidRDefault="001813E5">
            <w:pPr>
              <w:tabs>
                <w:tab w:val="right" w:pos="8640"/>
              </w:tabs>
              <w:jc w:val="center"/>
              <w:rPr>
                <w:rFonts w:ascii="Arial" w:hAnsi="Arial" w:cs="Arial"/>
                <w:b/>
                <w:sz w:val="18"/>
                <w:szCs w:val="18"/>
              </w:rPr>
            </w:pPr>
            <w:r>
              <w:rPr>
                <w:rFonts w:ascii="Arial" w:hAnsi="Arial" w:cs="Arial"/>
                <w:b/>
                <w:bCs/>
                <w:sz w:val="18"/>
                <w:szCs w:val="18"/>
              </w:rPr>
              <w:t>Railway Estimated Total Cost in Rs.</w:t>
            </w:r>
          </w:p>
        </w:tc>
        <w:tc>
          <w:tcPr>
            <w:tcW w:w="990" w:type="dxa"/>
          </w:tcPr>
          <w:p w14:paraId="36F27F21" w14:textId="77777777" w:rsidR="00637CE2" w:rsidRDefault="001813E5">
            <w:pPr>
              <w:tabs>
                <w:tab w:val="right" w:pos="8640"/>
              </w:tabs>
              <w:jc w:val="center"/>
              <w:rPr>
                <w:rFonts w:ascii="Arial" w:hAnsi="Arial" w:cs="Arial"/>
                <w:b/>
                <w:sz w:val="18"/>
                <w:szCs w:val="18"/>
              </w:rPr>
            </w:pPr>
            <w:r>
              <w:rPr>
                <w:rFonts w:ascii="Arial" w:hAnsi="Arial" w:cs="Arial"/>
                <w:b/>
                <w:sz w:val="18"/>
                <w:szCs w:val="18"/>
              </w:rPr>
              <w:t>Rate to be quoted in Rs.</w:t>
            </w:r>
          </w:p>
        </w:tc>
        <w:tc>
          <w:tcPr>
            <w:tcW w:w="1170" w:type="dxa"/>
          </w:tcPr>
          <w:p w14:paraId="1003EAB6" w14:textId="77777777" w:rsidR="00637CE2" w:rsidRDefault="001813E5">
            <w:pPr>
              <w:tabs>
                <w:tab w:val="right" w:pos="8640"/>
              </w:tabs>
              <w:jc w:val="center"/>
              <w:rPr>
                <w:rFonts w:ascii="Arial" w:hAnsi="Arial" w:cs="Arial"/>
                <w:b/>
                <w:sz w:val="18"/>
                <w:szCs w:val="18"/>
              </w:rPr>
            </w:pPr>
            <w:r>
              <w:rPr>
                <w:rFonts w:ascii="Arial" w:hAnsi="Arial" w:cs="Arial"/>
                <w:b/>
                <w:sz w:val="18"/>
                <w:szCs w:val="18"/>
              </w:rPr>
              <w:t>Total Cost to be quoted in Rs.</w:t>
            </w:r>
          </w:p>
        </w:tc>
      </w:tr>
      <w:tr w:rsidR="00637CE2" w14:paraId="2CDC74D3" w14:textId="77777777">
        <w:trPr>
          <w:trHeight w:val="647"/>
        </w:trPr>
        <w:tc>
          <w:tcPr>
            <w:tcW w:w="502" w:type="dxa"/>
            <w:vAlign w:val="center"/>
          </w:tcPr>
          <w:p w14:paraId="7348D556"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A.</w:t>
            </w:r>
          </w:p>
        </w:tc>
        <w:tc>
          <w:tcPr>
            <w:tcW w:w="3960" w:type="dxa"/>
            <w:vAlign w:val="center"/>
          </w:tcPr>
          <w:p w14:paraId="4C2D4A97" w14:textId="77777777" w:rsidR="00637CE2" w:rsidRDefault="001813E5">
            <w:pPr>
              <w:jc w:val="both"/>
              <w:rPr>
                <w:rFonts w:ascii="Arial" w:hAnsi="Arial" w:cs="Arial"/>
                <w:bCs/>
                <w:sz w:val="19"/>
                <w:szCs w:val="19"/>
                <w:lang w:val="en-IN"/>
              </w:rPr>
            </w:pPr>
            <w:r>
              <w:rPr>
                <w:rFonts w:ascii="Arial" w:hAnsi="Arial" w:cs="Arial"/>
                <w:sz w:val="20"/>
              </w:rPr>
              <w:t xml:space="preserve">Refurbishment/ Repair of </w:t>
            </w:r>
            <w:proofErr w:type="spellStart"/>
            <w:r>
              <w:rPr>
                <w:rFonts w:ascii="Arial" w:hAnsi="Arial" w:cs="Arial"/>
                <w:sz w:val="20"/>
              </w:rPr>
              <w:t>Inventum</w:t>
            </w:r>
            <w:proofErr w:type="spellEnd"/>
            <w:r>
              <w:rPr>
                <w:rFonts w:ascii="Arial" w:hAnsi="Arial" w:cs="Arial"/>
                <w:sz w:val="20"/>
              </w:rPr>
              <w:t xml:space="preserve"> make Induction Heater model HIR 40, Sr.No.4031 by replacement of following defective parts/ accessories:</w:t>
            </w:r>
          </w:p>
        </w:tc>
        <w:tc>
          <w:tcPr>
            <w:tcW w:w="720" w:type="dxa"/>
            <w:vAlign w:val="center"/>
          </w:tcPr>
          <w:p w14:paraId="00935C19" w14:textId="77777777" w:rsidR="00637CE2" w:rsidRDefault="001813E5">
            <w:pPr>
              <w:ind w:right="58"/>
              <w:rPr>
                <w:rFonts w:ascii="Arial" w:hAnsi="Arial" w:cs="Arial"/>
                <w:bCs/>
                <w:sz w:val="19"/>
                <w:szCs w:val="19"/>
                <w:lang w:val="en-IN"/>
              </w:rPr>
            </w:pPr>
            <w:r>
              <w:rPr>
                <w:rFonts w:ascii="Arial" w:hAnsi="Arial" w:cs="Arial"/>
                <w:bCs/>
                <w:sz w:val="19"/>
                <w:szCs w:val="19"/>
                <w:lang w:val="en-IN"/>
              </w:rPr>
              <w:t> </w:t>
            </w:r>
          </w:p>
        </w:tc>
        <w:tc>
          <w:tcPr>
            <w:tcW w:w="1260" w:type="dxa"/>
            <w:vAlign w:val="center"/>
          </w:tcPr>
          <w:p w14:paraId="3040EB5F" w14:textId="77777777" w:rsidR="00637CE2" w:rsidRDefault="001813E5">
            <w:pPr>
              <w:ind w:right="58"/>
              <w:rPr>
                <w:rFonts w:ascii="Arial" w:hAnsi="Arial" w:cs="Arial"/>
                <w:bCs/>
                <w:sz w:val="19"/>
                <w:szCs w:val="19"/>
                <w:lang w:val="en-IN"/>
              </w:rPr>
            </w:pPr>
            <w:r>
              <w:rPr>
                <w:rFonts w:ascii="Arial" w:hAnsi="Arial" w:cs="Arial"/>
                <w:bCs/>
                <w:sz w:val="19"/>
                <w:szCs w:val="19"/>
                <w:lang w:val="en-IN"/>
              </w:rPr>
              <w:t> </w:t>
            </w:r>
          </w:p>
        </w:tc>
        <w:tc>
          <w:tcPr>
            <w:tcW w:w="1260" w:type="dxa"/>
            <w:vAlign w:val="center"/>
          </w:tcPr>
          <w:p w14:paraId="45926F82" w14:textId="77777777" w:rsidR="00637CE2" w:rsidRDefault="00637CE2">
            <w:pPr>
              <w:ind w:right="58"/>
              <w:rPr>
                <w:rFonts w:ascii="Arial" w:hAnsi="Arial" w:cs="Arial"/>
                <w:bCs/>
                <w:sz w:val="19"/>
                <w:szCs w:val="19"/>
                <w:lang w:val="en-IN"/>
              </w:rPr>
            </w:pPr>
          </w:p>
        </w:tc>
        <w:tc>
          <w:tcPr>
            <w:tcW w:w="990" w:type="dxa"/>
            <w:vAlign w:val="center"/>
          </w:tcPr>
          <w:p w14:paraId="1DCCA4F5" w14:textId="77777777" w:rsidR="00637CE2" w:rsidRDefault="00637CE2">
            <w:pPr>
              <w:ind w:right="58"/>
              <w:rPr>
                <w:rFonts w:ascii="Arial" w:hAnsi="Arial" w:cs="Arial"/>
                <w:bCs/>
                <w:sz w:val="19"/>
                <w:szCs w:val="19"/>
                <w:lang w:val="en-IN"/>
              </w:rPr>
            </w:pPr>
          </w:p>
        </w:tc>
        <w:tc>
          <w:tcPr>
            <w:tcW w:w="1170" w:type="dxa"/>
          </w:tcPr>
          <w:p w14:paraId="4EE11B2D" w14:textId="77777777" w:rsidR="00637CE2" w:rsidRDefault="00637CE2">
            <w:pPr>
              <w:ind w:right="58"/>
              <w:rPr>
                <w:rFonts w:ascii="Arial" w:hAnsi="Arial" w:cs="Arial"/>
                <w:bCs/>
                <w:sz w:val="19"/>
                <w:szCs w:val="19"/>
                <w:lang w:val="en-IN"/>
              </w:rPr>
            </w:pPr>
          </w:p>
        </w:tc>
      </w:tr>
      <w:tr w:rsidR="00637CE2" w14:paraId="1D7388F8" w14:textId="77777777">
        <w:trPr>
          <w:trHeight w:val="305"/>
        </w:trPr>
        <w:tc>
          <w:tcPr>
            <w:tcW w:w="502" w:type="dxa"/>
            <w:vAlign w:val="center"/>
          </w:tcPr>
          <w:p w14:paraId="207A9693"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1</w:t>
            </w:r>
          </w:p>
        </w:tc>
        <w:tc>
          <w:tcPr>
            <w:tcW w:w="3960" w:type="dxa"/>
            <w:vAlign w:val="center"/>
          </w:tcPr>
          <w:p w14:paraId="19EF49AA" w14:textId="77777777" w:rsidR="00637CE2" w:rsidRDefault="001813E5">
            <w:pPr>
              <w:jc w:val="both"/>
              <w:rPr>
                <w:rFonts w:ascii="Arial" w:hAnsi="Arial" w:cs="Arial"/>
                <w:bCs/>
                <w:sz w:val="19"/>
                <w:szCs w:val="19"/>
                <w:lang w:val="en-IN"/>
              </w:rPr>
            </w:pPr>
            <w:r>
              <w:rPr>
                <w:rFonts w:ascii="Arial" w:hAnsi="Arial" w:cs="Arial"/>
                <w:sz w:val="19"/>
                <w:szCs w:val="19"/>
              </w:rPr>
              <w:t>Radiator Assembly with fan</w:t>
            </w:r>
          </w:p>
        </w:tc>
        <w:tc>
          <w:tcPr>
            <w:tcW w:w="720" w:type="dxa"/>
            <w:vAlign w:val="center"/>
          </w:tcPr>
          <w:p w14:paraId="0BE9C472" w14:textId="77777777" w:rsidR="00637CE2" w:rsidRDefault="001813E5">
            <w:pPr>
              <w:jc w:val="center"/>
              <w:rPr>
                <w:rFonts w:ascii="Arial" w:hAnsi="Arial" w:cs="Arial"/>
                <w:color w:val="000000"/>
                <w:sz w:val="20"/>
                <w:szCs w:val="20"/>
              </w:rPr>
            </w:pPr>
            <w:r>
              <w:rPr>
                <w:rFonts w:ascii="Arial" w:hAnsi="Arial" w:cs="Arial"/>
                <w:color w:val="000000"/>
                <w:sz w:val="20"/>
                <w:szCs w:val="20"/>
              </w:rPr>
              <w:t>1 No.</w:t>
            </w:r>
          </w:p>
        </w:tc>
        <w:tc>
          <w:tcPr>
            <w:tcW w:w="1260" w:type="dxa"/>
            <w:vAlign w:val="center"/>
          </w:tcPr>
          <w:p w14:paraId="2221FA0B" w14:textId="77777777" w:rsidR="00637CE2" w:rsidRDefault="001813E5">
            <w:pPr>
              <w:jc w:val="right"/>
              <w:rPr>
                <w:rFonts w:ascii="Arial" w:hAnsi="Arial" w:cs="Arial"/>
                <w:color w:val="000000"/>
                <w:sz w:val="20"/>
                <w:szCs w:val="20"/>
              </w:rPr>
            </w:pPr>
            <w:r>
              <w:rPr>
                <w:rFonts w:ascii="Arial" w:hAnsi="Arial" w:cs="Arial"/>
                <w:color w:val="000000"/>
                <w:sz w:val="20"/>
                <w:szCs w:val="20"/>
              </w:rPr>
              <w:t>35,500 /-</w:t>
            </w:r>
          </w:p>
        </w:tc>
        <w:tc>
          <w:tcPr>
            <w:tcW w:w="1260" w:type="dxa"/>
            <w:vAlign w:val="center"/>
          </w:tcPr>
          <w:p w14:paraId="0C824D6B" w14:textId="77777777" w:rsidR="00637CE2" w:rsidRDefault="001813E5">
            <w:pPr>
              <w:jc w:val="right"/>
              <w:rPr>
                <w:rFonts w:ascii="Arial" w:hAnsi="Arial" w:cs="Arial"/>
                <w:color w:val="000000"/>
                <w:sz w:val="20"/>
                <w:szCs w:val="20"/>
              </w:rPr>
            </w:pPr>
            <w:r>
              <w:rPr>
                <w:rFonts w:ascii="Arial" w:hAnsi="Arial" w:cs="Arial"/>
                <w:color w:val="000000"/>
                <w:sz w:val="20"/>
                <w:szCs w:val="20"/>
              </w:rPr>
              <w:t>35,500 /-</w:t>
            </w:r>
          </w:p>
        </w:tc>
        <w:tc>
          <w:tcPr>
            <w:tcW w:w="990" w:type="dxa"/>
            <w:vAlign w:val="center"/>
          </w:tcPr>
          <w:p w14:paraId="7DE0B80A" w14:textId="77777777" w:rsidR="00637CE2" w:rsidRDefault="00637CE2">
            <w:pPr>
              <w:ind w:right="58"/>
              <w:rPr>
                <w:rFonts w:ascii="Arial" w:hAnsi="Arial" w:cs="Arial"/>
                <w:bCs/>
                <w:sz w:val="19"/>
                <w:szCs w:val="19"/>
                <w:lang w:val="en-IN"/>
              </w:rPr>
            </w:pPr>
          </w:p>
        </w:tc>
        <w:tc>
          <w:tcPr>
            <w:tcW w:w="1170" w:type="dxa"/>
          </w:tcPr>
          <w:p w14:paraId="31016459" w14:textId="77777777" w:rsidR="00637CE2" w:rsidRDefault="00637CE2">
            <w:pPr>
              <w:ind w:right="58"/>
              <w:rPr>
                <w:rFonts w:ascii="Arial" w:hAnsi="Arial" w:cs="Arial"/>
                <w:bCs/>
                <w:sz w:val="19"/>
                <w:szCs w:val="19"/>
                <w:lang w:val="en-IN"/>
              </w:rPr>
            </w:pPr>
          </w:p>
        </w:tc>
      </w:tr>
      <w:tr w:rsidR="00637CE2" w14:paraId="1221C887" w14:textId="77777777">
        <w:trPr>
          <w:trHeight w:val="350"/>
        </w:trPr>
        <w:tc>
          <w:tcPr>
            <w:tcW w:w="502" w:type="dxa"/>
            <w:vAlign w:val="center"/>
          </w:tcPr>
          <w:p w14:paraId="745A5560"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2</w:t>
            </w:r>
          </w:p>
        </w:tc>
        <w:tc>
          <w:tcPr>
            <w:tcW w:w="3960" w:type="dxa"/>
            <w:vAlign w:val="center"/>
          </w:tcPr>
          <w:p w14:paraId="488A486C" w14:textId="77777777" w:rsidR="00637CE2" w:rsidRDefault="001813E5">
            <w:pPr>
              <w:jc w:val="both"/>
              <w:rPr>
                <w:rFonts w:ascii="Arial" w:hAnsi="Arial" w:cs="Arial"/>
                <w:sz w:val="19"/>
                <w:szCs w:val="19"/>
              </w:rPr>
            </w:pPr>
            <w:r>
              <w:rPr>
                <w:rFonts w:ascii="Arial" w:hAnsi="Arial" w:cs="Arial"/>
                <w:sz w:val="19"/>
                <w:szCs w:val="19"/>
              </w:rPr>
              <w:t>R-Core Transformer Pri- 0-440 V AC, Sec.-0-9 V AC</w:t>
            </w:r>
          </w:p>
        </w:tc>
        <w:tc>
          <w:tcPr>
            <w:tcW w:w="720" w:type="dxa"/>
            <w:vAlign w:val="center"/>
          </w:tcPr>
          <w:p w14:paraId="7C093D82" w14:textId="77777777" w:rsidR="00637CE2" w:rsidRDefault="001813E5">
            <w:pPr>
              <w:jc w:val="center"/>
              <w:rPr>
                <w:rFonts w:ascii="Arial" w:hAnsi="Arial" w:cs="Arial"/>
                <w:color w:val="000000"/>
                <w:sz w:val="20"/>
                <w:szCs w:val="20"/>
              </w:rPr>
            </w:pPr>
            <w:r>
              <w:rPr>
                <w:rFonts w:ascii="Arial" w:hAnsi="Arial" w:cs="Arial"/>
                <w:color w:val="000000"/>
                <w:sz w:val="20"/>
                <w:szCs w:val="20"/>
              </w:rPr>
              <w:t>1 No.</w:t>
            </w:r>
          </w:p>
        </w:tc>
        <w:tc>
          <w:tcPr>
            <w:tcW w:w="1260" w:type="dxa"/>
            <w:vAlign w:val="center"/>
          </w:tcPr>
          <w:p w14:paraId="0989A21C" w14:textId="77777777" w:rsidR="00637CE2" w:rsidRDefault="001813E5">
            <w:pPr>
              <w:jc w:val="right"/>
              <w:rPr>
                <w:rFonts w:ascii="Arial" w:hAnsi="Arial" w:cs="Arial"/>
                <w:color w:val="000000"/>
                <w:sz w:val="20"/>
                <w:szCs w:val="20"/>
              </w:rPr>
            </w:pPr>
            <w:r>
              <w:rPr>
                <w:rFonts w:ascii="Arial" w:hAnsi="Arial" w:cs="Arial"/>
                <w:color w:val="000000"/>
                <w:sz w:val="20"/>
                <w:szCs w:val="20"/>
              </w:rPr>
              <w:t>1,500 /-</w:t>
            </w:r>
          </w:p>
        </w:tc>
        <w:tc>
          <w:tcPr>
            <w:tcW w:w="1260" w:type="dxa"/>
            <w:vAlign w:val="center"/>
          </w:tcPr>
          <w:p w14:paraId="001CC5A5" w14:textId="77777777" w:rsidR="00637CE2" w:rsidRDefault="001813E5">
            <w:pPr>
              <w:jc w:val="right"/>
              <w:rPr>
                <w:rFonts w:ascii="Arial" w:hAnsi="Arial" w:cs="Arial"/>
                <w:color w:val="000000"/>
                <w:sz w:val="20"/>
                <w:szCs w:val="20"/>
              </w:rPr>
            </w:pPr>
            <w:r>
              <w:rPr>
                <w:rFonts w:ascii="Arial" w:hAnsi="Arial" w:cs="Arial"/>
                <w:color w:val="000000"/>
                <w:sz w:val="20"/>
                <w:szCs w:val="20"/>
              </w:rPr>
              <w:t>1,500 /-</w:t>
            </w:r>
          </w:p>
        </w:tc>
        <w:tc>
          <w:tcPr>
            <w:tcW w:w="990" w:type="dxa"/>
            <w:vAlign w:val="center"/>
          </w:tcPr>
          <w:p w14:paraId="6AD70AA1" w14:textId="77777777" w:rsidR="00637CE2" w:rsidRDefault="00637CE2">
            <w:pPr>
              <w:jc w:val="center"/>
              <w:rPr>
                <w:rFonts w:ascii="Arial" w:hAnsi="Arial" w:cs="Arial"/>
                <w:color w:val="000000"/>
                <w:sz w:val="20"/>
                <w:szCs w:val="20"/>
              </w:rPr>
            </w:pPr>
          </w:p>
        </w:tc>
        <w:tc>
          <w:tcPr>
            <w:tcW w:w="1170" w:type="dxa"/>
            <w:vAlign w:val="center"/>
          </w:tcPr>
          <w:p w14:paraId="56BFAB77" w14:textId="77777777" w:rsidR="00637CE2" w:rsidRDefault="00637CE2">
            <w:pPr>
              <w:jc w:val="center"/>
              <w:rPr>
                <w:rFonts w:ascii="Arial" w:hAnsi="Arial" w:cs="Arial"/>
                <w:color w:val="000000"/>
                <w:sz w:val="20"/>
                <w:szCs w:val="20"/>
              </w:rPr>
            </w:pPr>
          </w:p>
        </w:tc>
      </w:tr>
      <w:tr w:rsidR="00637CE2" w14:paraId="229420B5" w14:textId="77777777">
        <w:trPr>
          <w:trHeight w:val="260"/>
        </w:trPr>
        <w:tc>
          <w:tcPr>
            <w:tcW w:w="502" w:type="dxa"/>
            <w:vAlign w:val="center"/>
          </w:tcPr>
          <w:p w14:paraId="3516A3C8"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3</w:t>
            </w:r>
          </w:p>
        </w:tc>
        <w:tc>
          <w:tcPr>
            <w:tcW w:w="3960" w:type="dxa"/>
            <w:vAlign w:val="center"/>
          </w:tcPr>
          <w:p w14:paraId="40960719" w14:textId="77777777" w:rsidR="00637CE2" w:rsidRDefault="001813E5">
            <w:pPr>
              <w:jc w:val="both"/>
              <w:rPr>
                <w:rFonts w:ascii="Arial" w:hAnsi="Arial" w:cs="Arial"/>
                <w:sz w:val="19"/>
                <w:szCs w:val="19"/>
              </w:rPr>
            </w:pPr>
            <w:r>
              <w:rPr>
                <w:rFonts w:ascii="Arial" w:hAnsi="Arial" w:cs="Arial"/>
                <w:sz w:val="19"/>
                <w:szCs w:val="19"/>
              </w:rPr>
              <w:t>Coolant Flow Switch</w:t>
            </w:r>
          </w:p>
        </w:tc>
        <w:tc>
          <w:tcPr>
            <w:tcW w:w="720" w:type="dxa"/>
            <w:vAlign w:val="center"/>
          </w:tcPr>
          <w:p w14:paraId="569B22F2" w14:textId="77777777" w:rsidR="00637CE2" w:rsidRDefault="001813E5">
            <w:pPr>
              <w:jc w:val="center"/>
              <w:rPr>
                <w:rFonts w:ascii="Arial" w:hAnsi="Arial" w:cs="Arial"/>
                <w:color w:val="000000"/>
                <w:sz w:val="20"/>
                <w:szCs w:val="20"/>
              </w:rPr>
            </w:pPr>
            <w:r>
              <w:rPr>
                <w:rFonts w:ascii="Arial" w:hAnsi="Arial" w:cs="Arial"/>
                <w:color w:val="000000"/>
                <w:sz w:val="20"/>
                <w:szCs w:val="20"/>
              </w:rPr>
              <w:t>1 No.</w:t>
            </w:r>
          </w:p>
        </w:tc>
        <w:tc>
          <w:tcPr>
            <w:tcW w:w="1260" w:type="dxa"/>
            <w:vAlign w:val="center"/>
          </w:tcPr>
          <w:p w14:paraId="18988817" w14:textId="77777777" w:rsidR="00637CE2" w:rsidRDefault="001813E5">
            <w:pPr>
              <w:jc w:val="right"/>
              <w:rPr>
                <w:rFonts w:ascii="Arial" w:hAnsi="Arial" w:cs="Arial"/>
                <w:color w:val="000000"/>
                <w:sz w:val="20"/>
                <w:szCs w:val="20"/>
              </w:rPr>
            </w:pPr>
            <w:r>
              <w:rPr>
                <w:rFonts w:ascii="Arial" w:hAnsi="Arial" w:cs="Arial"/>
                <w:color w:val="000000"/>
                <w:sz w:val="20"/>
                <w:szCs w:val="20"/>
              </w:rPr>
              <w:t>16,500 /-</w:t>
            </w:r>
          </w:p>
        </w:tc>
        <w:tc>
          <w:tcPr>
            <w:tcW w:w="1260" w:type="dxa"/>
            <w:vAlign w:val="center"/>
          </w:tcPr>
          <w:p w14:paraId="2EA99C98" w14:textId="77777777" w:rsidR="00637CE2" w:rsidRDefault="001813E5">
            <w:pPr>
              <w:jc w:val="right"/>
              <w:rPr>
                <w:rFonts w:ascii="Arial" w:hAnsi="Arial" w:cs="Arial"/>
                <w:color w:val="000000"/>
                <w:sz w:val="20"/>
                <w:szCs w:val="20"/>
              </w:rPr>
            </w:pPr>
            <w:r>
              <w:rPr>
                <w:rFonts w:ascii="Arial" w:hAnsi="Arial" w:cs="Arial"/>
                <w:color w:val="000000"/>
                <w:sz w:val="20"/>
                <w:szCs w:val="20"/>
              </w:rPr>
              <w:t>16,500 /-</w:t>
            </w:r>
          </w:p>
        </w:tc>
        <w:tc>
          <w:tcPr>
            <w:tcW w:w="990" w:type="dxa"/>
            <w:vAlign w:val="center"/>
          </w:tcPr>
          <w:p w14:paraId="3BE93C93" w14:textId="77777777" w:rsidR="00637CE2" w:rsidRDefault="00637CE2">
            <w:pPr>
              <w:ind w:right="58"/>
              <w:rPr>
                <w:rFonts w:ascii="Arial" w:hAnsi="Arial" w:cs="Arial"/>
                <w:bCs/>
                <w:sz w:val="19"/>
                <w:szCs w:val="19"/>
                <w:lang w:val="en-IN"/>
              </w:rPr>
            </w:pPr>
          </w:p>
        </w:tc>
        <w:tc>
          <w:tcPr>
            <w:tcW w:w="1170" w:type="dxa"/>
            <w:vAlign w:val="center"/>
          </w:tcPr>
          <w:p w14:paraId="7DC5A692" w14:textId="77777777" w:rsidR="00637CE2" w:rsidRDefault="00637CE2">
            <w:pPr>
              <w:ind w:right="58"/>
              <w:rPr>
                <w:rFonts w:ascii="Arial" w:hAnsi="Arial" w:cs="Arial"/>
                <w:bCs/>
                <w:sz w:val="19"/>
                <w:szCs w:val="19"/>
                <w:lang w:val="en-IN"/>
              </w:rPr>
            </w:pPr>
          </w:p>
        </w:tc>
      </w:tr>
      <w:tr w:rsidR="00637CE2" w14:paraId="7850528F" w14:textId="77777777">
        <w:trPr>
          <w:trHeight w:val="260"/>
        </w:trPr>
        <w:tc>
          <w:tcPr>
            <w:tcW w:w="502" w:type="dxa"/>
            <w:vAlign w:val="center"/>
          </w:tcPr>
          <w:p w14:paraId="27B7885C"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4</w:t>
            </w:r>
          </w:p>
        </w:tc>
        <w:tc>
          <w:tcPr>
            <w:tcW w:w="3960" w:type="dxa"/>
            <w:vAlign w:val="center"/>
          </w:tcPr>
          <w:p w14:paraId="46F70BA3" w14:textId="77777777" w:rsidR="00637CE2" w:rsidRDefault="001813E5">
            <w:pPr>
              <w:jc w:val="both"/>
              <w:rPr>
                <w:rFonts w:ascii="Arial" w:hAnsi="Arial" w:cs="Arial"/>
                <w:sz w:val="19"/>
                <w:szCs w:val="19"/>
              </w:rPr>
            </w:pPr>
            <w:r>
              <w:rPr>
                <w:rFonts w:ascii="Arial" w:hAnsi="Arial" w:cs="Arial"/>
                <w:sz w:val="19"/>
                <w:szCs w:val="19"/>
              </w:rPr>
              <w:t>Coolant Level Switch</w:t>
            </w:r>
          </w:p>
        </w:tc>
        <w:tc>
          <w:tcPr>
            <w:tcW w:w="720" w:type="dxa"/>
            <w:vAlign w:val="center"/>
          </w:tcPr>
          <w:p w14:paraId="0E863A5E" w14:textId="77777777" w:rsidR="00637CE2" w:rsidRDefault="001813E5">
            <w:pPr>
              <w:jc w:val="center"/>
              <w:rPr>
                <w:rFonts w:ascii="Arial" w:hAnsi="Arial" w:cs="Arial"/>
                <w:color w:val="000000"/>
                <w:sz w:val="20"/>
                <w:szCs w:val="20"/>
              </w:rPr>
            </w:pPr>
            <w:r>
              <w:rPr>
                <w:rFonts w:ascii="Arial" w:hAnsi="Arial" w:cs="Arial"/>
                <w:color w:val="000000"/>
                <w:sz w:val="20"/>
                <w:szCs w:val="20"/>
              </w:rPr>
              <w:t>1 No.</w:t>
            </w:r>
          </w:p>
        </w:tc>
        <w:tc>
          <w:tcPr>
            <w:tcW w:w="1260" w:type="dxa"/>
            <w:vAlign w:val="center"/>
          </w:tcPr>
          <w:p w14:paraId="4E79ECEF" w14:textId="77777777" w:rsidR="00637CE2" w:rsidRDefault="001813E5">
            <w:pPr>
              <w:jc w:val="right"/>
              <w:rPr>
                <w:rFonts w:ascii="Arial" w:hAnsi="Arial" w:cs="Arial"/>
                <w:color w:val="000000"/>
                <w:sz w:val="20"/>
                <w:szCs w:val="20"/>
              </w:rPr>
            </w:pPr>
            <w:r>
              <w:rPr>
                <w:rFonts w:ascii="Arial" w:hAnsi="Arial" w:cs="Arial"/>
                <w:color w:val="000000"/>
                <w:sz w:val="20"/>
                <w:szCs w:val="20"/>
              </w:rPr>
              <w:t>12,900 /-</w:t>
            </w:r>
          </w:p>
        </w:tc>
        <w:tc>
          <w:tcPr>
            <w:tcW w:w="1260" w:type="dxa"/>
            <w:vAlign w:val="center"/>
          </w:tcPr>
          <w:p w14:paraId="36835CEC" w14:textId="77777777" w:rsidR="00637CE2" w:rsidRDefault="001813E5">
            <w:pPr>
              <w:jc w:val="right"/>
              <w:rPr>
                <w:rFonts w:ascii="Arial" w:hAnsi="Arial" w:cs="Arial"/>
                <w:color w:val="000000"/>
                <w:sz w:val="20"/>
                <w:szCs w:val="20"/>
              </w:rPr>
            </w:pPr>
            <w:r>
              <w:rPr>
                <w:rFonts w:ascii="Arial" w:hAnsi="Arial" w:cs="Arial"/>
                <w:color w:val="000000"/>
                <w:sz w:val="20"/>
                <w:szCs w:val="20"/>
              </w:rPr>
              <w:t>12,900 /-</w:t>
            </w:r>
          </w:p>
        </w:tc>
        <w:tc>
          <w:tcPr>
            <w:tcW w:w="990" w:type="dxa"/>
            <w:vAlign w:val="center"/>
          </w:tcPr>
          <w:p w14:paraId="6890AA3D" w14:textId="77777777" w:rsidR="00637CE2" w:rsidRDefault="00637CE2">
            <w:pPr>
              <w:ind w:right="58"/>
              <w:rPr>
                <w:rFonts w:ascii="Arial" w:hAnsi="Arial" w:cs="Arial"/>
                <w:bCs/>
                <w:sz w:val="19"/>
                <w:szCs w:val="19"/>
                <w:lang w:val="en-IN"/>
              </w:rPr>
            </w:pPr>
          </w:p>
        </w:tc>
        <w:tc>
          <w:tcPr>
            <w:tcW w:w="1170" w:type="dxa"/>
            <w:vAlign w:val="center"/>
          </w:tcPr>
          <w:p w14:paraId="10DFE491" w14:textId="77777777" w:rsidR="00637CE2" w:rsidRDefault="00637CE2">
            <w:pPr>
              <w:ind w:right="58"/>
              <w:rPr>
                <w:rFonts w:ascii="Arial" w:hAnsi="Arial" w:cs="Arial"/>
                <w:bCs/>
                <w:sz w:val="19"/>
                <w:szCs w:val="19"/>
                <w:lang w:val="en-IN"/>
              </w:rPr>
            </w:pPr>
          </w:p>
        </w:tc>
      </w:tr>
      <w:tr w:rsidR="00637CE2" w14:paraId="4FF5D68B" w14:textId="77777777">
        <w:trPr>
          <w:trHeight w:val="260"/>
        </w:trPr>
        <w:tc>
          <w:tcPr>
            <w:tcW w:w="502" w:type="dxa"/>
            <w:vAlign w:val="center"/>
          </w:tcPr>
          <w:p w14:paraId="3C7C2785"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5</w:t>
            </w:r>
          </w:p>
        </w:tc>
        <w:tc>
          <w:tcPr>
            <w:tcW w:w="3960" w:type="dxa"/>
            <w:vAlign w:val="center"/>
          </w:tcPr>
          <w:p w14:paraId="0204DEA1" w14:textId="77777777" w:rsidR="00637CE2" w:rsidRDefault="001813E5">
            <w:pPr>
              <w:jc w:val="both"/>
              <w:rPr>
                <w:rFonts w:ascii="Arial" w:hAnsi="Arial" w:cs="Arial"/>
                <w:sz w:val="19"/>
                <w:szCs w:val="19"/>
              </w:rPr>
            </w:pPr>
            <w:r>
              <w:rPr>
                <w:rFonts w:ascii="Arial" w:hAnsi="Arial" w:cs="Arial"/>
                <w:sz w:val="19"/>
                <w:szCs w:val="19"/>
              </w:rPr>
              <w:t>Flow Jet Pump</w:t>
            </w:r>
          </w:p>
        </w:tc>
        <w:tc>
          <w:tcPr>
            <w:tcW w:w="720" w:type="dxa"/>
            <w:vAlign w:val="center"/>
          </w:tcPr>
          <w:p w14:paraId="0FDD7AA4" w14:textId="77777777" w:rsidR="00637CE2" w:rsidRDefault="001813E5">
            <w:pPr>
              <w:jc w:val="center"/>
              <w:rPr>
                <w:rFonts w:ascii="Arial" w:hAnsi="Arial" w:cs="Arial"/>
                <w:color w:val="000000"/>
                <w:sz w:val="20"/>
                <w:szCs w:val="20"/>
              </w:rPr>
            </w:pPr>
            <w:r>
              <w:rPr>
                <w:rFonts w:ascii="Arial" w:hAnsi="Arial" w:cs="Arial"/>
                <w:color w:val="000000"/>
                <w:sz w:val="20"/>
                <w:szCs w:val="20"/>
              </w:rPr>
              <w:t>1 No.</w:t>
            </w:r>
          </w:p>
        </w:tc>
        <w:tc>
          <w:tcPr>
            <w:tcW w:w="1260" w:type="dxa"/>
            <w:vAlign w:val="center"/>
          </w:tcPr>
          <w:p w14:paraId="3EB6A93E" w14:textId="77777777" w:rsidR="00637CE2" w:rsidRDefault="001813E5">
            <w:pPr>
              <w:jc w:val="right"/>
              <w:rPr>
                <w:rFonts w:ascii="Arial" w:hAnsi="Arial" w:cs="Arial"/>
                <w:color w:val="000000"/>
                <w:sz w:val="20"/>
                <w:szCs w:val="20"/>
              </w:rPr>
            </w:pPr>
            <w:r>
              <w:rPr>
                <w:rFonts w:ascii="Arial" w:hAnsi="Arial" w:cs="Arial"/>
                <w:color w:val="000000"/>
                <w:sz w:val="20"/>
                <w:szCs w:val="20"/>
              </w:rPr>
              <w:t>32,900 /-</w:t>
            </w:r>
          </w:p>
        </w:tc>
        <w:tc>
          <w:tcPr>
            <w:tcW w:w="1260" w:type="dxa"/>
            <w:vAlign w:val="center"/>
          </w:tcPr>
          <w:p w14:paraId="00877AD5" w14:textId="77777777" w:rsidR="00637CE2" w:rsidRDefault="001813E5">
            <w:pPr>
              <w:jc w:val="right"/>
              <w:rPr>
                <w:rFonts w:ascii="Arial" w:hAnsi="Arial" w:cs="Arial"/>
                <w:color w:val="000000"/>
                <w:sz w:val="20"/>
                <w:szCs w:val="20"/>
              </w:rPr>
            </w:pPr>
            <w:r>
              <w:rPr>
                <w:rFonts w:ascii="Arial" w:hAnsi="Arial" w:cs="Arial"/>
                <w:color w:val="000000"/>
                <w:sz w:val="20"/>
                <w:szCs w:val="20"/>
              </w:rPr>
              <w:t>32,900 /-</w:t>
            </w:r>
          </w:p>
        </w:tc>
        <w:tc>
          <w:tcPr>
            <w:tcW w:w="990" w:type="dxa"/>
            <w:vAlign w:val="center"/>
          </w:tcPr>
          <w:p w14:paraId="687FDF8B" w14:textId="77777777" w:rsidR="00637CE2" w:rsidRDefault="00637CE2">
            <w:pPr>
              <w:ind w:right="58"/>
              <w:rPr>
                <w:rFonts w:ascii="Arial" w:hAnsi="Arial" w:cs="Arial"/>
                <w:bCs/>
                <w:sz w:val="19"/>
                <w:szCs w:val="19"/>
                <w:lang w:val="en-IN"/>
              </w:rPr>
            </w:pPr>
          </w:p>
        </w:tc>
        <w:tc>
          <w:tcPr>
            <w:tcW w:w="1170" w:type="dxa"/>
            <w:vAlign w:val="center"/>
          </w:tcPr>
          <w:p w14:paraId="0CAFD11C" w14:textId="77777777" w:rsidR="00637CE2" w:rsidRDefault="00637CE2">
            <w:pPr>
              <w:ind w:right="58"/>
              <w:rPr>
                <w:rFonts w:ascii="Arial" w:hAnsi="Arial" w:cs="Arial"/>
                <w:bCs/>
                <w:sz w:val="19"/>
                <w:szCs w:val="19"/>
                <w:lang w:val="en-IN"/>
              </w:rPr>
            </w:pPr>
          </w:p>
        </w:tc>
      </w:tr>
      <w:tr w:rsidR="00637CE2" w14:paraId="69F7DC41" w14:textId="77777777">
        <w:trPr>
          <w:trHeight w:val="260"/>
        </w:trPr>
        <w:tc>
          <w:tcPr>
            <w:tcW w:w="502" w:type="dxa"/>
            <w:vAlign w:val="center"/>
          </w:tcPr>
          <w:p w14:paraId="25347541"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6</w:t>
            </w:r>
          </w:p>
        </w:tc>
        <w:tc>
          <w:tcPr>
            <w:tcW w:w="3960" w:type="dxa"/>
            <w:vAlign w:val="center"/>
          </w:tcPr>
          <w:p w14:paraId="68830186" w14:textId="77777777" w:rsidR="00637CE2" w:rsidRDefault="001813E5">
            <w:pPr>
              <w:jc w:val="both"/>
              <w:rPr>
                <w:rFonts w:ascii="Arial" w:hAnsi="Arial" w:cs="Arial"/>
                <w:sz w:val="19"/>
                <w:szCs w:val="19"/>
              </w:rPr>
            </w:pPr>
            <w:r>
              <w:rPr>
                <w:rFonts w:ascii="Arial" w:hAnsi="Arial" w:cs="Arial"/>
                <w:sz w:val="19"/>
                <w:szCs w:val="19"/>
              </w:rPr>
              <w:t>Induction Coil 5020</w:t>
            </w:r>
          </w:p>
        </w:tc>
        <w:tc>
          <w:tcPr>
            <w:tcW w:w="720" w:type="dxa"/>
            <w:vAlign w:val="center"/>
          </w:tcPr>
          <w:p w14:paraId="04DE5364" w14:textId="77777777" w:rsidR="00637CE2" w:rsidRDefault="001813E5">
            <w:pPr>
              <w:jc w:val="center"/>
              <w:rPr>
                <w:rFonts w:ascii="Arial" w:hAnsi="Arial" w:cs="Arial"/>
                <w:color w:val="000000"/>
                <w:sz w:val="20"/>
                <w:szCs w:val="20"/>
              </w:rPr>
            </w:pPr>
            <w:r>
              <w:rPr>
                <w:rFonts w:ascii="Arial" w:hAnsi="Arial" w:cs="Arial"/>
                <w:color w:val="000000"/>
                <w:sz w:val="20"/>
                <w:szCs w:val="20"/>
              </w:rPr>
              <w:t>1 No.</w:t>
            </w:r>
          </w:p>
        </w:tc>
        <w:tc>
          <w:tcPr>
            <w:tcW w:w="1260" w:type="dxa"/>
            <w:vAlign w:val="center"/>
          </w:tcPr>
          <w:p w14:paraId="6031D168" w14:textId="77777777" w:rsidR="00637CE2" w:rsidRDefault="001813E5">
            <w:pPr>
              <w:jc w:val="right"/>
              <w:rPr>
                <w:rFonts w:ascii="Arial" w:hAnsi="Arial" w:cs="Arial"/>
                <w:color w:val="000000"/>
                <w:sz w:val="20"/>
                <w:szCs w:val="20"/>
              </w:rPr>
            </w:pPr>
            <w:r>
              <w:rPr>
                <w:rFonts w:ascii="Arial" w:hAnsi="Arial" w:cs="Arial"/>
                <w:color w:val="000000"/>
                <w:sz w:val="20"/>
                <w:szCs w:val="20"/>
              </w:rPr>
              <w:t>62,500 /-</w:t>
            </w:r>
          </w:p>
        </w:tc>
        <w:tc>
          <w:tcPr>
            <w:tcW w:w="1260" w:type="dxa"/>
            <w:vAlign w:val="center"/>
          </w:tcPr>
          <w:p w14:paraId="723B77D1" w14:textId="77777777" w:rsidR="00637CE2" w:rsidRDefault="001813E5">
            <w:pPr>
              <w:jc w:val="right"/>
              <w:rPr>
                <w:rFonts w:ascii="Arial" w:hAnsi="Arial" w:cs="Arial"/>
                <w:color w:val="000000"/>
                <w:sz w:val="20"/>
                <w:szCs w:val="20"/>
              </w:rPr>
            </w:pPr>
            <w:r>
              <w:rPr>
                <w:rFonts w:ascii="Arial" w:hAnsi="Arial" w:cs="Arial"/>
                <w:color w:val="000000"/>
                <w:sz w:val="20"/>
                <w:szCs w:val="20"/>
              </w:rPr>
              <w:t>62,500 /-</w:t>
            </w:r>
          </w:p>
        </w:tc>
        <w:tc>
          <w:tcPr>
            <w:tcW w:w="990" w:type="dxa"/>
            <w:vAlign w:val="center"/>
          </w:tcPr>
          <w:p w14:paraId="6E70827C" w14:textId="77777777" w:rsidR="00637CE2" w:rsidRDefault="00637CE2">
            <w:pPr>
              <w:ind w:right="58"/>
              <w:rPr>
                <w:rFonts w:ascii="Arial" w:hAnsi="Arial" w:cs="Arial"/>
                <w:bCs/>
                <w:sz w:val="19"/>
                <w:szCs w:val="19"/>
                <w:lang w:val="en-IN"/>
              </w:rPr>
            </w:pPr>
          </w:p>
        </w:tc>
        <w:tc>
          <w:tcPr>
            <w:tcW w:w="1170" w:type="dxa"/>
            <w:vAlign w:val="center"/>
          </w:tcPr>
          <w:p w14:paraId="6D4ACF19" w14:textId="77777777" w:rsidR="00637CE2" w:rsidRDefault="00637CE2">
            <w:pPr>
              <w:ind w:right="58"/>
              <w:rPr>
                <w:rFonts w:ascii="Arial" w:hAnsi="Arial" w:cs="Arial"/>
                <w:bCs/>
                <w:sz w:val="19"/>
                <w:szCs w:val="19"/>
                <w:lang w:val="en-IN"/>
              </w:rPr>
            </w:pPr>
          </w:p>
        </w:tc>
      </w:tr>
      <w:tr w:rsidR="00637CE2" w14:paraId="2A2880C6" w14:textId="77777777">
        <w:trPr>
          <w:trHeight w:val="188"/>
        </w:trPr>
        <w:tc>
          <w:tcPr>
            <w:tcW w:w="502" w:type="dxa"/>
            <w:vAlign w:val="center"/>
          </w:tcPr>
          <w:p w14:paraId="64C99249" w14:textId="77777777" w:rsidR="00637CE2" w:rsidRDefault="00637CE2">
            <w:pPr>
              <w:ind w:right="58"/>
              <w:jc w:val="center"/>
              <w:rPr>
                <w:rFonts w:ascii="Arial" w:hAnsi="Arial" w:cs="Arial"/>
                <w:b/>
                <w:bCs/>
                <w:sz w:val="19"/>
                <w:szCs w:val="19"/>
                <w:lang w:val="en-IN"/>
              </w:rPr>
            </w:pPr>
          </w:p>
        </w:tc>
        <w:tc>
          <w:tcPr>
            <w:tcW w:w="3960" w:type="dxa"/>
            <w:vAlign w:val="center"/>
          </w:tcPr>
          <w:p w14:paraId="23FDF135" w14:textId="77777777" w:rsidR="00637CE2" w:rsidRDefault="001813E5">
            <w:pPr>
              <w:jc w:val="right"/>
              <w:rPr>
                <w:rFonts w:ascii="Arial" w:hAnsi="Arial" w:cs="Arial"/>
                <w:b/>
                <w:bCs/>
                <w:sz w:val="19"/>
                <w:szCs w:val="19"/>
              </w:rPr>
            </w:pPr>
            <w:r>
              <w:rPr>
                <w:rFonts w:ascii="Arial" w:hAnsi="Arial" w:cs="Arial"/>
                <w:b/>
                <w:bCs/>
                <w:sz w:val="19"/>
                <w:szCs w:val="19"/>
              </w:rPr>
              <w:t>Total of A</w:t>
            </w:r>
          </w:p>
        </w:tc>
        <w:tc>
          <w:tcPr>
            <w:tcW w:w="720" w:type="dxa"/>
            <w:vAlign w:val="center"/>
          </w:tcPr>
          <w:p w14:paraId="601B4D4D" w14:textId="77777777" w:rsidR="00637CE2" w:rsidRDefault="00637CE2">
            <w:pPr>
              <w:jc w:val="center"/>
              <w:rPr>
                <w:rFonts w:ascii="Arial" w:hAnsi="Arial" w:cs="Arial"/>
                <w:color w:val="000000"/>
                <w:sz w:val="20"/>
                <w:szCs w:val="20"/>
              </w:rPr>
            </w:pPr>
          </w:p>
        </w:tc>
        <w:tc>
          <w:tcPr>
            <w:tcW w:w="1260" w:type="dxa"/>
            <w:vAlign w:val="center"/>
          </w:tcPr>
          <w:p w14:paraId="12717504" w14:textId="77777777" w:rsidR="00637CE2" w:rsidRDefault="00637CE2">
            <w:pPr>
              <w:jc w:val="right"/>
              <w:rPr>
                <w:rFonts w:ascii="Arial" w:hAnsi="Arial" w:cs="Arial"/>
                <w:color w:val="000000"/>
                <w:sz w:val="20"/>
                <w:szCs w:val="20"/>
              </w:rPr>
            </w:pPr>
          </w:p>
        </w:tc>
        <w:tc>
          <w:tcPr>
            <w:tcW w:w="1260" w:type="dxa"/>
            <w:vAlign w:val="center"/>
          </w:tcPr>
          <w:p w14:paraId="25A2DF77"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1,61,800 /-</w:t>
            </w:r>
          </w:p>
        </w:tc>
        <w:tc>
          <w:tcPr>
            <w:tcW w:w="990" w:type="dxa"/>
            <w:vAlign w:val="center"/>
          </w:tcPr>
          <w:p w14:paraId="746396DE" w14:textId="77777777" w:rsidR="00637CE2" w:rsidRDefault="00637CE2">
            <w:pPr>
              <w:ind w:right="58"/>
              <w:rPr>
                <w:rFonts w:ascii="Arial" w:hAnsi="Arial" w:cs="Arial"/>
                <w:bCs/>
                <w:sz w:val="19"/>
                <w:szCs w:val="19"/>
                <w:lang w:val="en-IN"/>
              </w:rPr>
            </w:pPr>
          </w:p>
        </w:tc>
        <w:tc>
          <w:tcPr>
            <w:tcW w:w="1170" w:type="dxa"/>
            <w:vAlign w:val="center"/>
          </w:tcPr>
          <w:p w14:paraId="2B9FBD28" w14:textId="77777777" w:rsidR="00637CE2" w:rsidRDefault="00637CE2">
            <w:pPr>
              <w:ind w:right="58"/>
              <w:rPr>
                <w:rFonts w:ascii="Arial" w:hAnsi="Arial" w:cs="Arial"/>
                <w:bCs/>
                <w:sz w:val="19"/>
                <w:szCs w:val="19"/>
                <w:lang w:val="en-IN"/>
              </w:rPr>
            </w:pPr>
          </w:p>
        </w:tc>
      </w:tr>
      <w:tr w:rsidR="00637CE2" w14:paraId="1F325DB2" w14:textId="77777777">
        <w:trPr>
          <w:trHeight w:val="260"/>
        </w:trPr>
        <w:tc>
          <w:tcPr>
            <w:tcW w:w="502" w:type="dxa"/>
            <w:vAlign w:val="center"/>
          </w:tcPr>
          <w:p w14:paraId="6EE0EC37"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B</w:t>
            </w:r>
          </w:p>
        </w:tc>
        <w:tc>
          <w:tcPr>
            <w:tcW w:w="3960" w:type="dxa"/>
          </w:tcPr>
          <w:p w14:paraId="45D2F457" w14:textId="77777777" w:rsidR="00637CE2" w:rsidRDefault="001813E5">
            <w:pPr>
              <w:rPr>
                <w:rFonts w:ascii="Arial" w:hAnsi="Arial" w:cs="Arial"/>
                <w:color w:val="000000"/>
                <w:sz w:val="20"/>
                <w:szCs w:val="20"/>
              </w:rPr>
            </w:pPr>
            <w:r>
              <w:rPr>
                <w:rFonts w:ascii="Arial" w:hAnsi="Arial" w:cs="Arial"/>
                <w:color w:val="000000"/>
                <w:sz w:val="20"/>
                <w:szCs w:val="20"/>
              </w:rPr>
              <w:t xml:space="preserve">Refurbishment/ Repair of </w:t>
            </w:r>
            <w:proofErr w:type="spellStart"/>
            <w:r>
              <w:rPr>
                <w:rFonts w:ascii="Arial" w:hAnsi="Arial" w:cs="Arial"/>
                <w:color w:val="000000"/>
                <w:sz w:val="20"/>
                <w:szCs w:val="20"/>
              </w:rPr>
              <w:t>Inventum</w:t>
            </w:r>
            <w:proofErr w:type="spellEnd"/>
            <w:r>
              <w:rPr>
                <w:rFonts w:ascii="Arial" w:hAnsi="Arial" w:cs="Arial"/>
                <w:color w:val="000000"/>
                <w:sz w:val="20"/>
                <w:szCs w:val="20"/>
              </w:rPr>
              <w:t xml:space="preserve"> make Induction Heater model HIR 40, Sr.No.4019 by replacement of following defective parts/ accessories:</w:t>
            </w:r>
          </w:p>
        </w:tc>
        <w:tc>
          <w:tcPr>
            <w:tcW w:w="720" w:type="dxa"/>
            <w:vAlign w:val="center"/>
          </w:tcPr>
          <w:p w14:paraId="48F478E8" w14:textId="77777777" w:rsidR="00637CE2" w:rsidRDefault="00637CE2">
            <w:pPr>
              <w:jc w:val="center"/>
              <w:rPr>
                <w:rFonts w:ascii="Arial" w:hAnsi="Arial" w:cs="Arial"/>
                <w:color w:val="000000"/>
                <w:sz w:val="20"/>
                <w:szCs w:val="20"/>
              </w:rPr>
            </w:pPr>
          </w:p>
        </w:tc>
        <w:tc>
          <w:tcPr>
            <w:tcW w:w="1260" w:type="dxa"/>
            <w:vAlign w:val="center"/>
          </w:tcPr>
          <w:p w14:paraId="65CF4B2C" w14:textId="77777777" w:rsidR="00637CE2" w:rsidRDefault="00637CE2">
            <w:pPr>
              <w:jc w:val="right"/>
              <w:rPr>
                <w:rFonts w:ascii="Arial" w:hAnsi="Arial" w:cs="Arial"/>
                <w:color w:val="000000"/>
                <w:sz w:val="20"/>
                <w:szCs w:val="20"/>
              </w:rPr>
            </w:pPr>
          </w:p>
        </w:tc>
        <w:tc>
          <w:tcPr>
            <w:tcW w:w="1260" w:type="dxa"/>
            <w:vAlign w:val="center"/>
          </w:tcPr>
          <w:p w14:paraId="5C83D097" w14:textId="77777777" w:rsidR="00637CE2" w:rsidRDefault="00637CE2">
            <w:pPr>
              <w:jc w:val="right"/>
              <w:rPr>
                <w:rFonts w:ascii="Arial" w:hAnsi="Arial" w:cs="Arial"/>
                <w:color w:val="000000"/>
                <w:sz w:val="20"/>
                <w:szCs w:val="20"/>
              </w:rPr>
            </w:pPr>
          </w:p>
        </w:tc>
        <w:tc>
          <w:tcPr>
            <w:tcW w:w="990" w:type="dxa"/>
            <w:vAlign w:val="center"/>
          </w:tcPr>
          <w:p w14:paraId="47E6297D" w14:textId="77777777" w:rsidR="00637CE2" w:rsidRDefault="00637CE2">
            <w:pPr>
              <w:ind w:right="58"/>
              <w:rPr>
                <w:rFonts w:ascii="Arial" w:hAnsi="Arial" w:cs="Arial"/>
                <w:bCs/>
                <w:sz w:val="19"/>
                <w:szCs w:val="19"/>
                <w:lang w:val="en-IN"/>
              </w:rPr>
            </w:pPr>
          </w:p>
        </w:tc>
        <w:tc>
          <w:tcPr>
            <w:tcW w:w="1170" w:type="dxa"/>
            <w:vAlign w:val="center"/>
          </w:tcPr>
          <w:p w14:paraId="63D28B2E" w14:textId="77777777" w:rsidR="00637CE2" w:rsidRDefault="00637CE2">
            <w:pPr>
              <w:ind w:right="58"/>
              <w:rPr>
                <w:rFonts w:ascii="Arial" w:hAnsi="Arial" w:cs="Arial"/>
                <w:bCs/>
                <w:sz w:val="19"/>
                <w:szCs w:val="19"/>
                <w:lang w:val="en-IN"/>
              </w:rPr>
            </w:pPr>
          </w:p>
        </w:tc>
      </w:tr>
      <w:tr w:rsidR="00637CE2" w14:paraId="3D44895E" w14:textId="77777777">
        <w:trPr>
          <w:trHeight w:val="260"/>
        </w:trPr>
        <w:tc>
          <w:tcPr>
            <w:tcW w:w="502" w:type="dxa"/>
            <w:vAlign w:val="center"/>
          </w:tcPr>
          <w:p w14:paraId="6A414469"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1</w:t>
            </w:r>
          </w:p>
        </w:tc>
        <w:tc>
          <w:tcPr>
            <w:tcW w:w="3960" w:type="dxa"/>
            <w:vAlign w:val="center"/>
          </w:tcPr>
          <w:p w14:paraId="64EA6CAC" w14:textId="77777777" w:rsidR="00637CE2" w:rsidRDefault="001813E5">
            <w:pPr>
              <w:rPr>
                <w:rFonts w:ascii="Arial" w:hAnsi="Arial" w:cs="Arial"/>
                <w:color w:val="000000"/>
                <w:sz w:val="20"/>
                <w:szCs w:val="20"/>
              </w:rPr>
            </w:pPr>
            <w:r>
              <w:rPr>
                <w:rFonts w:ascii="Arial" w:hAnsi="Arial" w:cs="Arial"/>
                <w:color w:val="000000"/>
                <w:sz w:val="20"/>
                <w:szCs w:val="20"/>
              </w:rPr>
              <w:t>Upgraded micro controlled based control circuit in a remote box with control key pad and LED indicators</w:t>
            </w:r>
          </w:p>
        </w:tc>
        <w:tc>
          <w:tcPr>
            <w:tcW w:w="720" w:type="dxa"/>
            <w:vAlign w:val="center"/>
          </w:tcPr>
          <w:p w14:paraId="1057FE58" w14:textId="77777777" w:rsidR="00637CE2" w:rsidRDefault="001813E5">
            <w:pPr>
              <w:jc w:val="center"/>
              <w:rPr>
                <w:rFonts w:ascii="Arial" w:hAnsi="Arial" w:cs="Arial"/>
                <w:color w:val="000000"/>
                <w:sz w:val="20"/>
                <w:szCs w:val="20"/>
              </w:rPr>
            </w:pPr>
            <w:r>
              <w:rPr>
                <w:rFonts w:ascii="Arial" w:hAnsi="Arial" w:cs="Arial"/>
                <w:color w:val="000000"/>
                <w:sz w:val="20"/>
                <w:szCs w:val="20"/>
              </w:rPr>
              <w:t>1 No.</w:t>
            </w:r>
          </w:p>
        </w:tc>
        <w:tc>
          <w:tcPr>
            <w:tcW w:w="1260" w:type="dxa"/>
            <w:vAlign w:val="center"/>
          </w:tcPr>
          <w:p w14:paraId="1AC5331D" w14:textId="77777777" w:rsidR="00637CE2" w:rsidRDefault="001813E5">
            <w:pPr>
              <w:jc w:val="right"/>
              <w:rPr>
                <w:rFonts w:ascii="Arial" w:hAnsi="Arial" w:cs="Arial"/>
                <w:color w:val="000000"/>
                <w:sz w:val="20"/>
                <w:szCs w:val="20"/>
              </w:rPr>
            </w:pPr>
            <w:r>
              <w:rPr>
                <w:rFonts w:ascii="Arial" w:hAnsi="Arial" w:cs="Arial"/>
                <w:color w:val="000000"/>
                <w:sz w:val="20"/>
                <w:szCs w:val="20"/>
              </w:rPr>
              <w:t>66,500 /-</w:t>
            </w:r>
          </w:p>
        </w:tc>
        <w:tc>
          <w:tcPr>
            <w:tcW w:w="1260" w:type="dxa"/>
            <w:vAlign w:val="center"/>
          </w:tcPr>
          <w:p w14:paraId="1A469B68" w14:textId="77777777" w:rsidR="00637CE2" w:rsidRDefault="001813E5">
            <w:pPr>
              <w:jc w:val="right"/>
              <w:rPr>
                <w:rFonts w:ascii="Arial" w:hAnsi="Arial" w:cs="Arial"/>
                <w:color w:val="000000"/>
                <w:sz w:val="20"/>
                <w:szCs w:val="20"/>
              </w:rPr>
            </w:pPr>
            <w:r>
              <w:rPr>
                <w:rFonts w:ascii="Arial" w:hAnsi="Arial" w:cs="Arial"/>
                <w:color w:val="000000"/>
                <w:sz w:val="20"/>
                <w:szCs w:val="20"/>
              </w:rPr>
              <w:t>66,500 /-</w:t>
            </w:r>
          </w:p>
        </w:tc>
        <w:tc>
          <w:tcPr>
            <w:tcW w:w="990" w:type="dxa"/>
            <w:vAlign w:val="center"/>
          </w:tcPr>
          <w:p w14:paraId="21C49D48" w14:textId="77777777" w:rsidR="00637CE2" w:rsidRDefault="00637CE2">
            <w:pPr>
              <w:ind w:right="58"/>
              <w:rPr>
                <w:rFonts w:ascii="Arial" w:hAnsi="Arial" w:cs="Arial"/>
                <w:bCs/>
                <w:sz w:val="19"/>
                <w:szCs w:val="19"/>
                <w:lang w:val="en-IN"/>
              </w:rPr>
            </w:pPr>
          </w:p>
        </w:tc>
        <w:tc>
          <w:tcPr>
            <w:tcW w:w="1170" w:type="dxa"/>
            <w:vAlign w:val="center"/>
          </w:tcPr>
          <w:p w14:paraId="0ED284FD" w14:textId="77777777" w:rsidR="00637CE2" w:rsidRDefault="00637CE2">
            <w:pPr>
              <w:ind w:right="58"/>
              <w:rPr>
                <w:rFonts w:ascii="Arial" w:hAnsi="Arial" w:cs="Arial"/>
                <w:bCs/>
                <w:sz w:val="19"/>
                <w:szCs w:val="19"/>
                <w:lang w:val="en-IN"/>
              </w:rPr>
            </w:pPr>
          </w:p>
        </w:tc>
      </w:tr>
      <w:tr w:rsidR="00637CE2" w14:paraId="2A6CAF52" w14:textId="77777777">
        <w:trPr>
          <w:trHeight w:val="260"/>
        </w:trPr>
        <w:tc>
          <w:tcPr>
            <w:tcW w:w="502" w:type="dxa"/>
            <w:vAlign w:val="center"/>
          </w:tcPr>
          <w:p w14:paraId="0956C27A"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2</w:t>
            </w:r>
          </w:p>
        </w:tc>
        <w:tc>
          <w:tcPr>
            <w:tcW w:w="3960" w:type="dxa"/>
            <w:vAlign w:val="center"/>
          </w:tcPr>
          <w:p w14:paraId="606F884D" w14:textId="77777777" w:rsidR="00637CE2" w:rsidRDefault="001813E5">
            <w:pPr>
              <w:rPr>
                <w:rFonts w:ascii="Arial" w:hAnsi="Arial" w:cs="Arial"/>
                <w:color w:val="000000"/>
                <w:sz w:val="20"/>
                <w:szCs w:val="20"/>
              </w:rPr>
            </w:pPr>
            <w:r>
              <w:rPr>
                <w:rFonts w:ascii="Arial" w:hAnsi="Arial" w:cs="Arial"/>
                <w:color w:val="000000"/>
                <w:sz w:val="20"/>
                <w:szCs w:val="20"/>
              </w:rPr>
              <w:t>SCR assembly complete with Induction Gate PCB, MOV and Snubber circuit</w:t>
            </w:r>
          </w:p>
        </w:tc>
        <w:tc>
          <w:tcPr>
            <w:tcW w:w="720" w:type="dxa"/>
            <w:vAlign w:val="center"/>
          </w:tcPr>
          <w:p w14:paraId="31CCE4D7" w14:textId="77777777" w:rsidR="00637CE2" w:rsidRDefault="001813E5">
            <w:pPr>
              <w:jc w:val="center"/>
              <w:rPr>
                <w:rFonts w:ascii="Arial" w:hAnsi="Arial" w:cs="Arial"/>
                <w:color w:val="000000"/>
                <w:sz w:val="20"/>
                <w:szCs w:val="20"/>
              </w:rPr>
            </w:pPr>
            <w:r>
              <w:rPr>
                <w:rFonts w:ascii="Arial" w:hAnsi="Arial" w:cs="Arial"/>
                <w:color w:val="000000"/>
                <w:sz w:val="20"/>
                <w:szCs w:val="20"/>
              </w:rPr>
              <w:t>1 No.</w:t>
            </w:r>
          </w:p>
        </w:tc>
        <w:tc>
          <w:tcPr>
            <w:tcW w:w="1260" w:type="dxa"/>
            <w:vAlign w:val="center"/>
          </w:tcPr>
          <w:p w14:paraId="1C73D10B" w14:textId="77777777" w:rsidR="00637CE2" w:rsidRDefault="001813E5">
            <w:pPr>
              <w:jc w:val="right"/>
              <w:rPr>
                <w:rFonts w:ascii="Arial" w:hAnsi="Arial" w:cs="Arial"/>
                <w:color w:val="000000"/>
                <w:sz w:val="20"/>
                <w:szCs w:val="20"/>
              </w:rPr>
            </w:pPr>
            <w:r>
              <w:rPr>
                <w:rFonts w:ascii="Arial" w:hAnsi="Arial" w:cs="Arial"/>
                <w:color w:val="000000"/>
                <w:sz w:val="20"/>
                <w:szCs w:val="20"/>
              </w:rPr>
              <w:t>46,500 /-</w:t>
            </w:r>
          </w:p>
        </w:tc>
        <w:tc>
          <w:tcPr>
            <w:tcW w:w="1260" w:type="dxa"/>
            <w:vAlign w:val="center"/>
          </w:tcPr>
          <w:p w14:paraId="22274AAC" w14:textId="77777777" w:rsidR="00637CE2" w:rsidRDefault="001813E5">
            <w:pPr>
              <w:jc w:val="right"/>
              <w:rPr>
                <w:rFonts w:ascii="Arial" w:hAnsi="Arial" w:cs="Arial"/>
                <w:color w:val="000000"/>
                <w:sz w:val="20"/>
                <w:szCs w:val="20"/>
              </w:rPr>
            </w:pPr>
            <w:r>
              <w:rPr>
                <w:rFonts w:ascii="Arial" w:hAnsi="Arial" w:cs="Arial"/>
                <w:color w:val="000000"/>
                <w:sz w:val="20"/>
                <w:szCs w:val="20"/>
              </w:rPr>
              <w:t>46,500 /-</w:t>
            </w:r>
          </w:p>
        </w:tc>
        <w:tc>
          <w:tcPr>
            <w:tcW w:w="990" w:type="dxa"/>
            <w:vAlign w:val="center"/>
          </w:tcPr>
          <w:p w14:paraId="58685A63" w14:textId="77777777" w:rsidR="00637CE2" w:rsidRDefault="00637CE2">
            <w:pPr>
              <w:ind w:right="58"/>
              <w:rPr>
                <w:rFonts w:ascii="Arial" w:hAnsi="Arial" w:cs="Arial"/>
                <w:bCs/>
                <w:sz w:val="19"/>
                <w:szCs w:val="19"/>
                <w:lang w:val="en-IN"/>
              </w:rPr>
            </w:pPr>
          </w:p>
        </w:tc>
        <w:tc>
          <w:tcPr>
            <w:tcW w:w="1170" w:type="dxa"/>
            <w:vAlign w:val="center"/>
          </w:tcPr>
          <w:p w14:paraId="366060C1" w14:textId="77777777" w:rsidR="00637CE2" w:rsidRDefault="00637CE2">
            <w:pPr>
              <w:ind w:right="58"/>
              <w:rPr>
                <w:rFonts w:ascii="Arial" w:hAnsi="Arial" w:cs="Arial"/>
                <w:bCs/>
                <w:sz w:val="19"/>
                <w:szCs w:val="19"/>
                <w:lang w:val="en-IN"/>
              </w:rPr>
            </w:pPr>
          </w:p>
        </w:tc>
      </w:tr>
      <w:tr w:rsidR="00637CE2" w14:paraId="6B95379B" w14:textId="77777777">
        <w:trPr>
          <w:trHeight w:val="260"/>
        </w:trPr>
        <w:tc>
          <w:tcPr>
            <w:tcW w:w="502" w:type="dxa"/>
            <w:vAlign w:val="center"/>
          </w:tcPr>
          <w:p w14:paraId="268EA326"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3</w:t>
            </w:r>
          </w:p>
        </w:tc>
        <w:tc>
          <w:tcPr>
            <w:tcW w:w="3960" w:type="dxa"/>
            <w:vAlign w:val="center"/>
          </w:tcPr>
          <w:p w14:paraId="4915B1C9" w14:textId="77777777" w:rsidR="00637CE2" w:rsidRDefault="001813E5">
            <w:pPr>
              <w:rPr>
                <w:rFonts w:ascii="Arial" w:hAnsi="Arial" w:cs="Arial"/>
                <w:color w:val="000000"/>
                <w:sz w:val="20"/>
                <w:szCs w:val="20"/>
              </w:rPr>
            </w:pPr>
            <w:r>
              <w:rPr>
                <w:rFonts w:ascii="Arial" w:hAnsi="Arial" w:cs="Arial"/>
                <w:color w:val="000000"/>
                <w:sz w:val="20"/>
                <w:szCs w:val="20"/>
              </w:rPr>
              <w:t>R-Core Transformer Pri- 0-440 V AC, Sec.-0-9 V AC</w:t>
            </w:r>
          </w:p>
        </w:tc>
        <w:tc>
          <w:tcPr>
            <w:tcW w:w="720" w:type="dxa"/>
            <w:vAlign w:val="center"/>
          </w:tcPr>
          <w:p w14:paraId="605242B6" w14:textId="77777777" w:rsidR="00637CE2" w:rsidRDefault="001813E5">
            <w:pPr>
              <w:jc w:val="center"/>
              <w:rPr>
                <w:rFonts w:ascii="Arial" w:hAnsi="Arial" w:cs="Arial"/>
                <w:color w:val="000000"/>
                <w:sz w:val="20"/>
                <w:szCs w:val="20"/>
              </w:rPr>
            </w:pPr>
            <w:r>
              <w:rPr>
                <w:rFonts w:ascii="Arial" w:hAnsi="Arial" w:cs="Arial"/>
                <w:color w:val="000000"/>
                <w:sz w:val="20"/>
                <w:szCs w:val="20"/>
              </w:rPr>
              <w:t>1 No.</w:t>
            </w:r>
          </w:p>
        </w:tc>
        <w:tc>
          <w:tcPr>
            <w:tcW w:w="1260" w:type="dxa"/>
            <w:vAlign w:val="center"/>
          </w:tcPr>
          <w:p w14:paraId="4ED62006" w14:textId="77777777" w:rsidR="00637CE2" w:rsidRDefault="001813E5">
            <w:pPr>
              <w:jc w:val="right"/>
              <w:rPr>
                <w:rFonts w:ascii="Arial" w:hAnsi="Arial" w:cs="Arial"/>
                <w:color w:val="000000"/>
                <w:sz w:val="20"/>
                <w:szCs w:val="20"/>
              </w:rPr>
            </w:pPr>
            <w:r>
              <w:rPr>
                <w:rFonts w:ascii="Arial" w:hAnsi="Arial" w:cs="Arial"/>
                <w:color w:val="000000"/>
                <w:sz w:val="20"/>
                <w:szCs w:val="20"/>
              </w:rPr>
              <w:t>1,500 /-</w:t>
            </w:r>
          </w:p>
        </w:tc>
        <w:tc>
          <w:tcPr>
            <w:tcW w:w="1260" w:type="dxa"/>
            <w:vAlign w:val="center"/>
          </w:tcPr>
          <w:p w14:paraId="07977334" w14:textId="77777777" w:rsidR="00637CE2" w:rsidRDefault="001813E5">
            <w:pPr>
              <w:jc w:val="right"/>
              <w:rPr>
                <w:rFonts w:ascii="Arial" w:hAnsi="Arial" w:cs="Arial"/>
                <w:color w:val="000000"/>
                <w:sz w:val="20"/>
                <w:szCs w:val="20"/>
              </w:rPr>
            </w:pPr>
            <w:r>
              <w:rPr>
                <w:rFonts w:ascii="Arial" w:hAnsi="Arial" w:cs="Arial"/>
                <w:color w:val="000000"/>
                <w:sz w:val="20"/>
                <w:szCs w:val="20"/>
              </w:rPr>
              <w:t>1,500 /-</w:t>
            </w:r>
          </w:p>
        </w:tc>
        <w:tc>
          <w:tcPr>
            <w:tcW w:w="990" w:type="dxa"/>
            <w:vAlign w:val="center"/>
          </w:tcPr>
          <w:p w14:paraId="582B5061" w14:textId="77777777" w:rsidR="00637CE2" w:rsidRDefault="00637CE2">
            <w:pPr>
              <w:ind w:right="58"/>
              <w:rPr>
                <w:rFonts w:ascii="Arial" w:hAnsi="Arial" w:cs="Arial"/>
                <w:bCs/>
                <w:sz w:val="19"/>
                <w:szCs w:val="19"/>
                <w:lang w:val="en-IN"/>
              </w:rPr>
            </w:pPr>
          </w:p>
        </w:tc>
        <w:tc>
          <w:tcPr>
            <w:tcW w:w="1170" w:type="dxa"/>
            <w:vAlign w:val="center"/>
          </w:tcPr>
          <w:p w14:paraId="10B785D0" w14:textId="77777777" w:rsidR="00637CE2" w:rsidRDefault="00637CE2">
            <w:pPr>
              <w:ind w:right="58"/>
              <w:rPr>
                <w:rFonts w:ascii="Arial" w:hAnsi="Arial" w:cs="Arial"/>
                <w:bCs/>
                <w:sz w:val="19"/>
                <w:szCs w:val="19"/>
                <w:lang w:val="en-IN"/>
              </w:rPr>
            </w:pPr>
          </w:p>
        </w:tc>
      </w:tr>
      <w:tr w:rsidR="00637CE2" w14:paraId="626A56F7" w14:textId="77777777">
        <w:trPr>
          <w:trHeight w:val="260"/>
        </w:trPr>
        <w:tc>
          <w:tcPr>
            <w:tcW w:w="502" w:type="dxa"/>
            <w:vAlign w:val="center"/>
          </w:tcPr>
          <w:p w14:paraId="5683143E"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4</w:t>
            </w:r>
          </w:p>
        </w:tc>
        <w:tc>
          <w:tcPr>
            <w:tcW w:w="3960" w:type="dxa"/>
            <w:vAlign w:val="center"/>
          </w:tcPr>
          <w:p w14:paraId="7DAC6DC1" w14:textId="77777777" w:rsidR="00637CE2" w:rsidRDefault="001813E5">
            <w:pPr>
              <w:rPr>
                <w:rFonts w:ascii="Arial" w:hAnsi="Arial" w:cs="Arial"/>
                <w:color w:val="000000"/>
                <w:sz w:val="20"/>
                <w:szCs w:val="20"/>
              </w:rPr>
            </w:pPr>
            <w:r>
              <w:rPr>
                <w:rFonts w:ascii="Arial" w:hAnsi="Arial" w:cs="Arial"/>
                <w:color w:val="000000"/>
                <w:sz w:val="20"/>
                <w:szCs w:val="20"/>
              </w:rPr>
              <w:t>8 core control cable, suitable size</w:t>
            </w:r>
          </w:p>
        </w:tc>
        <w:tc>
          <w:tcPr>
            <w:tcW w:w="720" w:type="dxa"/>
            <w:vAlign w:val="center"/>
          </w:tcPr>
          <w:p w14:paraId="5AFB8025" w14:textId="77777777" w:rsidR="00637CE2" w:rsidRDefault="001813E5">
            <w:pPr>
              <w:jc w:val="center"/>
              <w:rPr>
                <w:rFonts w:ascii="Arial" w:hAnsi="Arial" w:cs="Arial"/>
                <w:color w:val="000000"/>
                <w:sz w:val="20"/>
                <w:szCs w:val="20"/>
              </w:rPr>
            </w:pPr>
            <w:r>
              <w:rPr>
                <w:rFonts w:ascii="Arial" w:hAnsi="Arial" w:cs="Arial"/>
                <w:color w:val="000000"/>
                <w:sz w:val="20"/>
                <w:szCs w:val="20"/>
              </w:rPr>
              <w:t>1 No.</w:t>
            </w:r>
          </w:p>
        </w:tc>
        <w:tc>
          <w:tcPr>
            <w:tcW w:w="1260" w:type="dxa"/>
            <w:vAlign w:val="center"/>
          </w:tcPr>
          <w:p w14:paraId="7D6FEF2B" w14:textId="77777777" w:rsidR="00637CE2" w:rsidRDefault="001813E5">
            <w:pPr>
              <w:jc w:val="right"/>
              <w:rPr>
                <w:rFonts w:ascii="Arial" w:hAnsi="Arial" w:cs="Arial"/>
                <w:color w:val="000000"/>
                <w:sz w:val="20"/>
                <w:szCs w:val="20"/>
              </w:rPr>
            </w:pPr>
            <w:r>
              <w:rPr>
                <w:rFonts w:ascii="Arial" w:hAnsi="Arial" w:cs="Arial"/>
                <w:color w:val="000000"/>
                <w:sz w:val="20"/>
                <w:szCs w:val="20"/>
              </w:rPr>
              <w:t>15,800 /-</w:t>
            </w:r>
          </w:p>
        </w:tc>
        <w:tc>
          <w:tcPr>
            <w:tcW w:w="1260" w:type="dxa"/>
            <w:vAlign w:val="center"/>
          </w:tcPr>
          <w:p w14:paraId="4A373BC2" w14:textId="77777777" w:rsidR="00637CE2" w:rsidRDefault="001813E5">
            <w:pPr>
              <w:jc w:val="right"/>
              <w:rPr>
                <w:rFonts w:ascii="Arial" w:hAnsi="Arial" w:cs="Arial"/>
                <w:color w:val="000000"/>
                <w:sz w:val="20"/>
                <w:szCs w:val="20"/>
              </w:rPr>
            </w:pPr>
            <w:r>
              <w:rPr>
                <w:rFonts w:ascii="Arial" w:hAnsi="Arial" w:cs="Arial"/>
                <w:color w:val="000000"/>
                <w:sz w:val="20"/>
                <w:szCs w:val="20"/>
              </w:rPr>
              <w:t>15,800 /-</w:t>
            </w:r>
          </w:p>
        </w:tc>
        <w:tc>
          <w:tcPr>
            <w:tcW w:w="990" w:type="dxa"/>
            <w:vAlign w:val="center"/>
          </w:tcPr>
          <w:p w14:paraId="43FC541F" w14:textId="77777777" w:rsidR="00637CE2" w:rsidRDefault="00637CE2">
            <w:pPr>
              <w:ind w:right="58"/>
              <w:rPr>
                <w:rFonts w:ascii="Arial" w:hAnsi="Arial" w:cs="Arial"/>
                <w:bCs/>
                <w:sz w:val="19"/>
                <w:szCs w:val="19"/>
                <w:lang w:val="en-IN"/>
              </w:rPr>
            </w:pPr>
          </w:p>
        </w:tc>
        <w:tc>
          <w:tcPr>
            <w:tcW w:w="1170" w:type="dxa"/>
            <w:vAlign w:val="center"/>
          </w:tcPr>
          <w:p w14:paraId="42341083" w14:textId="77777777" w:rsidR="00637CE2" w:rsidRDefault="00637CE2">
            <w:pPr>
              <w:ind w:right="58"/>
              <w:rPr>
                <w:rFonts w:ascii="Arial" w:hAnsi="Arial" w:cs="Arial"/>
                <w:bCs/>
                <w:sz w:val="19"/>
                <w:szCs w:val="19"/>
                <w:lang w:val="en-IN"/>
              </w:rPr>
            </w:pPr>
          </w:p>
        </w:tc>
      </w:tr>
      <w:tr w:rsidR="00637CE2" w14:paraId="35A94178" w14:textId="77777777">
        <w:trPr>
          <w:trHeight w:val="260"/>
        </w:trPr>
        <w:tc>
          <w:tcPr>
            <w:tcW w:w="502" w:type="dxa"/>
            <w:vAlign w:val="center"/>
          </w:tcPr>
          <w:p w14:paraId="249738B8"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5</w:t>
            </w:r>
          </w:p>
        </w:tc>
        <w:tc>
          <w:tcPr>
            <w:tcW w:w="3960" w:type="dxa"/>
            <w:vAlign w:val="center"/>
          </w:tcPr>
          <w:p w14:paraId="5867AF67" w14:textId="77777777" w:rsidR="00637CE2" w:rsidRDefault="001813E5">
            <w:pPr>
              <w:rPr>
                <w:rFonts w:ascii="Arial" w:hAnsi="Arial" w:cs="Arial"/>
                <w:color w:val="000000"/>
                <w:sz w:val="20"/>
                <w:szCs w:val="20"/>
              </w:rPr>
            </w:pPr>
            <w:r>
              <w:rPr>
                <w:rFonts w:ascii="Arial" w:hAnsi="Arial" w:cs="Arial"/>
                <w:color w:val="000000"/>
                <w:sz w:val="20"/>
                <w:szCs w:val="20"/>
              </w:rPr>
              <w:t>Coolant Flow Switch</w:t>
            </w:r>
          </w:p>
        </w:tc>
        <w:tc>
          <w:tcPr>
            <w:tcW w:w="720" w:type="dxa"/>
            <w:vAlign w:val="center"/>
          </w:tcPr>
          <w:p w14:paraId="1CC0E3FA" w14:textId="77777777" w:rsidR="00637CE2" w:rsidRDefault="001813E5">
            <w:pPr>
              <w:jc w:val="center"/>
              <w:rPr>
                <w:rFonts w:ascii="Arial" w:hAnsi="Arial" w:cs="Arial"/>
                <w:color w:val="000000"/>
                <w:sz w:val="20"/>
                <w:szCs w:val="20"/>
              </w:rPr>
            </w:pPr>
            <w:r>
              <w:rPr>
                <w:rFonts w:ascii="Arial" w:hAnsi="Arial" w:cs="Arial"/>
                <w:color w:val="000000"/>
                <w:sz w:val="20"/>
                <w:szCs w:val="20"/>
              </w:rPr>
              <w:t>1 No.</w:t>
            </w:r>
          </w:p>
        </w:tc>
        <w:tc>
          <w:tcPr>
            <w:tcW w:w="1260" w:type="dxa"/>
            <w:vAlign w:val="center"/>
          </w:tcPr>
          <w:p w14:paraId="2EF6B454" w14:textId="77777777" w:rsidR="00637CE2" w:rsidRDefault="001813E5">
            <w:pPr>
              <w:jc w:val="right"/>
              <w:rPr>
                <w:rFonts w:ascii="Arial" w:hAnsi="Arial" w:cs="Arial"/>
                <w:color w:val="000000"/>
                <w:sz w:val="20"/>
                <w:szCs w:val="20"/>
              </w:rPr>
            </w:pPr>
            <w:r>
              <w:rPr>
                <w:rFonts w:ascii="Arial" w:hAnsi="Arial" w:cs="Arial"/>
                <w:color w:val="000000"/>
                <w:sz w:val="20"/>
                <w:szCs w:val="20"/>
              </w:rPr>
              <w:t>16,500 /-</w:t>
            </w:r>
          </w:p>
        </w:tc>
        <w:tc>
          <w:tcPr>
            <w:tcW w:w="1260" w:type="dxa"/>
            <w:vAlign w:val="center"/>
          </w:tcPr>
          <w:p w14:paraId="4970D16F" w14:textId="77777777" w:rsidR="00637CE2" w:rsidRDefault="001813E5">
            <w:pPr>
              <w:jc w:val="right"/>
              <w:rPr>
                <w:rFonts w:ascii="Arial" w:hAnsi="Arial" w:cs="Arial"/>
                <w:color w:val="000000"/>
                <w:sz w:val="20"/>
                <w:szCs w:val="20"/>
              </w:rPr>
            </w:pPr>
            <w:r>
              <w:rPr>
                <w:rFonts w:ascii="Arial" w:hAnsi="Arial" w:cs="Arial"/>
                <w:color w:val="000000"/>
                <w:sz w:val="20"/>
                <w:szCs w:val="20"/>
              </w:rPr>
              <w:t>16,500 /-</w:t>
            </w:r>
          </w:p>
        </w:tc>
        <w:tc>
          <w:tcPr>
            <w:tcW w:w="990" w:type="dxa"/>
            <w:vAlign w:val="center"/>
          </w:tcPr>
          <w:p w14:paraId="081F5DC7" w14:textId="77777777" w:rsidR="00637CE2" w:rsidRDefault="00637CE2">
            <w:pPr>
              <w:ind w:right="58"/>
              <w:rPr>
                <w:rFonts w:ascii="Arial" w:hAnsi="Arial" w:cs="Arial"/>
                <w:bCs/>
                <w:sz w:val="19"/>
                <w:szCs w:val="19"/>
                <w:lang w:val="en-IN"/>
              </w:rPr>
            </w:pPr>
          </w:p>
        </w:tc>
        <w:tc>
          <w:tcPr>
            <w:tcW w:w="1170" w:type="dxa"/>
            <w:vAlign w:val="center"/>
          </w:tcPr>
          <w:p w14:paraId="365D5597" w14:textId="77777777" w:rsidR="00637CE2" w:rsidRDefault="00637CE2">
            <w:pPr>
              <w:ind w:right="58"/>
              <w:rPr>
                <w:rFonts w:ascii="Arial" w:hAnsi="Arial" w:cs="Arial"/>
                <w:bCs/>
                <w:sz w:val="19"/>
                <w:szCs w:val="19"/>
                <w:lang w:val="en-IN"/>
              </w:rPr>
            </w:pPr>
          </w:p>
        </w:tc>
      </w:tr>
      <w:tr w:rsidR="00637CE2" w14:paraId="363DEA6D" w14:textId="77777777">
        <w:trPr>
          <w:trHeight w:val="260"/>
        </w:trPr>
        <w:tc>
          <w:tcPr>
            <w:tcW w:w="502" w:type="dxa"/>
            <w:vAlign w:val="center"/>
          </w:tcPr>
          <w:p w14:paraId="39417A9A"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6</w:t>
            </w:r>
          </w:p>
        </w:tc>
        <w:tc>
          <w:tcPr>
            <w:tcW w:w="3960" w:type="dxa"/>
            <w:vAlign w:val="center"/>
          </w:tcPr>
          <w:p w14:paraId="20092FE7" w14:textId="77777777" w:rsidR="00637CE2" w:rsidRDefault="001813E5">
            <w:pPr>
              <w:rPr>
                <w:rFonts w:ascii="Arial" w:hAnsi="Arial" w:cs="Arial"/>
                <w:color w:val="000000"/>
                <w:sz w:val="20"/>
                <w:szCs w:val="20"/>
              </w:rPr>
            </w:pPr>
            <w:r>
              <w:rPr>
                <w:rFonts w:ascii="Arial" w:hAnsi="Arial" w:cs="Arial"/>
                <w:color w:val="000000"/>
                <w:sz w:val="20"/>
                <w:szCs w:val="20"/>
              </w:rPr>
              <w:t>Coolant Level Switch</w:t>
            </w:r>
          </w:p>
        </w:tc>
        <w:tc>
          <w:tcPr>
            <w:tcW w:w="720" w:type="dxa"/>
            <w:vAlign w:val="center"/>
          </w:tcPr>
          <w:p w14:paraId="1B7F6F1C" w14:textId="77777777" w:rsidR="00637CE2" w:rsidRDefault="001813E5">
            <w:pPr>
              <w:jc w:val="center"/>
              <w:rPr>
                <w:rFonts w:ascii="Arial" w:hAnsi="Arial" w:cs="Arial"/>
                <w:color w:val="000000"/>
                <w:sz w:val="20"/>
                <w:szCs w:val="20"/>
              </w:rPr>
            </w:pPr>
            <w:r>
              <w:rPr>
                <w:rFonts w:ascii="Arial" w:hAnsi="Arial" w:cs="Arial"/>
                <w:color w:val="000000"/>
                <w:sz w:val="20"/>
                <w:szCs w:val="20"/>
              </w:rPr>
              <w:t>1 No.</w:t>
            </w:r>
          </w:p>
        </w:tc>
        <w:tc>
          <w:tcPr>
            <w:tcW w:w="1260" w:type="dxa"/>
            <w:vAlign w:val="center"/>
          </w:tcPr>
          <w:p w14:paraId="02D655E0" w14:textId="77777777" w:rsidR="00637CE2" w:rsidRDefault="001813E5">
            <w:pPr>
              <w:jc w:val="right"/>
              <w:rPr>
                <w:rFonts w:ascii="Arial" w:hAnsi="Arial" w:cs="Arial"/>
                <w:color w:val="000000"/>
                <w:sz w:val="20"/>
                <w:szCs w:val="20"/>
              </w:rPr>
            </w:pPr>
            <w:r>
              <w:rPr>
                <w:rFonts w:ascii="Arial" w:hAnsi="Arial" w:cs="Arial"/>
                <w:color w:val="000000"/>
                <w:sz w:val="20"/>
                <w:szCs w:val="20"/>
              </w:rPr>
              <w:t>12,900 /-</w:t>
            </w:r>
          </w:p>
        </w:tc>
        <w:tc>
          <w:tcPr>
            <w:tcW w:w="1260" w:type="dxa"/>
            <w:vAlign w:val="center"/>
          </w:tcPr>
          <w:p w14:paraId="73A91789" w14:textId="77777777" w:rsidR="00637CE2" w:rsidRDefault="001813E5">
            <w:pPr>
              <w:jc w:val="right"/>
              <w:rPr>
                <w:rFonts w:ascii="Arial" w:hAnsi="Arial" w:cs="Arial"/>
                <w:color w:val="000000"/>
                <w:sz w:val="20"/>
                <w:szCs w:val="20"/>
              </w:rPr>
            </w:pPr>
            <w:r>
              <w:rPr>
                <w:rFonts w:ascii="Arial" w:hAnsi="Arial" w:cs="Arial"/>
                <w:color w:val="000000"/>
                <w:sz w:val="20"/>
                <w:szCs w:val="20"/>
              </w:rPr>
              <w:t>12,900 /-</w:t>
            </w:r>
          </w:p>
        </w:tc>
        <w:tc>
          <w:tcPr>
            <w:tcW w:w="990" w:type="dxa"/>
            <w:vAlign w:val="center"/>
          </w:tcPr>
          <w:p w14:paraId="38F8E692" w14:textId="77777777" w:rsidR="00637CE2" w:rsidRDefault="00637CE2">
            <w:pPr>
              <w:ind w:right="58"/>
              <w:rPr>
                <w:rFonts w:ascii="Arial" w:hAnsi="Arial" w:cs="Arial"/>
                <w:bCs/>
                <w:sz w:val="19"/>
                <w:szCs w:val="19"/>
                <w:lang w:val="en-IN"/>
              </w:rPr>
            </w:pPr>
          </w:p>
        </w:tc>
        <w:tc>
          <w:tcPr>
            <w:tcW w:w="1170" w:type="dxa"/>
            <w:vAlign w:val="center"/>
          </w:tcPr>
          <w:p w14:paraId="3FB24CED" w14:textId="77777777" w:rsidR="00637CE2" w:rsidRDefault="00637CE2">
            <w:pPr>
              <w:ind w:right="58"/>
              <w:rPr>
                <w:rFonts w:ascii="Arial" w:hAnsi="Arial" w:cs="Arial"/>
                <w:bCs/>
                <w:sz w:val="19"/>
                <w:szCs w:val="19"/>
                <w:lang w:val="en-IN"/>
              </w:rPr>
            </w:pPr>
          </w:p>
        </w:tc>
      </w:tr>
      <w:tr w:rsidR="00637CE2" w14:paraId="0FDB2B10" w14:textId="77777777">
        <w:trPr>
          <w:trHeight w:val="260"/>
        </w:trPr>
        <w:tc>
          <w:tcPr>
            <w:tcW w:w="502" w:type="dxa"/>
            <w:vAlign w:val="center"/>
          </w:tcPr>
          <w:p w14:paraId="005738A2"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7</w:t>
            </w:r>
          </w:p>
        </w:tc>
        <w:tc>
          <w:tcPr>
            <w:tcW w:w="3960" w:type="dxa"/>
            <w:vAlign w:val="center"/>
          </w:tcPr>
          <w:p w14:paraId="2D245AF2" w14:textId="77777777" w:rsidR="00637CE2" w:rsidRDefault="001813E5">
            <w:pPr>
              <w:rPr>
                <w:rFonts w:ascii="Arial" w:hAnsi="Arial" w:cs="Arial"/>
                <w:color w:val="000000"/>
                <w:sz w:val="20"/>
                <w:szCs w:val="20"/>
              </w:rPr>
            </w:pPr>
            <w:r>
              <w:rPr>
                <w:rFonts w:ascii="Arial" w:hAnsi="Arial" w:cs="Arial"/>
                <w:color w:val="000000"/>
                <w:sz w:val="20"/>
                <w:szCs w:val="20"/>
              </w:rPr>
              <w:t>High Ampere Cable with coolant channel &amp; quick connect coupling, 5 meter long</w:t>
            </w:r>
          </w:p>
        </w:tc>
        <w:tc>
          <w:tcPr>
            <w:tcW w:w="720" w:type="dxa"/>
            <w:vAlign w:val="center"/>
          </w:tcPr>
          <w:p w14:paraId="66C1C350" w14:textId="77777777" w:rsidR="00637CE2" w:rsidRDefault="001813E5">
            <w:pPr>
              <w:jc w:val="center"/>
              <w:rPr>
                <w:rFonts w:ascii="Arial" w:hAnsi="Arial" w:cs="Arial"/>
                <w:color w:val="000000"/>
                <w:sz w:val="20"/>
                <w:szCs w:val="20"/>
              </w:rPr>
            </w:pPr>
            <w:r>
              <w:rPr>
                <w:rFonts w:ascii="Arial" w:hAnsi="Arial" w:cs="Arial"/>
                <w:color w:val="000000"/>
                <w:sz w:val="20"/>
                <w:szCs w:val="20"/>
              </w:rPr>
              <w:t>1 No.</w:t>
            </w:r>
          </w:p>
        </w:tc>
        <w:tc>
          <w:tcPr>
            <w:tcW w:w="1260" w:type="dxa"/>
            <w:vAlign w:val="center"/>
          </w:tcPr>
          <w:p w14:paraId="326ED4A4" w14:textId="77777777" w:rsidR="00637CE2" w:rsidRDefault="001813E5">
            <w:pPr>
              <w:jc w:val="right"/>
              <w:rPr>
                <w:rFonts w:ascii="Arial" w:hAnsi="Arial" w:cs="Arial"/>
                <w:color w:val="000000"/>
                <w:sz w:val="20"/>
                <w:szCs w:val="20"/>
              </w:rPr>
            </w:pPr>
            <w:r>
              <w:rPr>
                <w:rFonts w:ascii="Arial" w:hAnsi="Arial" w:cs="Arial"/>
                <w:color w:val="000000"/>
                <w:sz w:val="20"/>
                <w:szCs w:val="20"/>
              </w:rPr>
              <w:t>1,02,000 /-</w:t>
            </w:r>
          </w:p>
        </w:tc>
        <w:tc>
          <w:tcPr>
            <w:tcW w:w="1260" w:type="dxa"/>
            <w:vAlign w:val="center"/>
          </w:tcPr>
          <w:p w14:paraId="60E065BA" w14:textId="77777777" w:rsidR="00637CE2" w:rsidRDefault="001813E5">
            <w:pPr>
              <w:jc w:val="right"/>
              <w:rPr>
                <w:rFonts w:ascii="Arial" w:hAnsi="Arial" w:cs="Arial"/>
                <w:color w:val="000000"/>
                <w:sz w:val="20"/>
                <w:szCs w:val="20"/>
              </w:rPr>
            </w:pPr>
            <w:r>
              <w:rPr>
                <w:rFonts w:ascii="Arial" w:hAnsi="Arial" w:cs="Arial"/>
                <w:color w:val="000000"/>
                <w:sz w:val="20"/>
                <w:szCs w:val="20"/>
              </w:rPr>
              <w:t>1,02,000 /-</w:t>
            </w:r>
          </w:p>
        </w:tc>
        <w:tc>
          <w:tcPr>
            <w:tcW w:w="990" w:type="dxa"/>
            <w:vAlign w:val="center"/>
          </w:tcPr>
          <w:p w14:paraId="1BAB7BB8" w14:textId="77777777" w:rsidR="00637CE2" w:rsidRDefault="00637CE2">
            <w:pPr>
              <w:ind w:right="58"/>
              <w:rPr>
                <w:rFonts w:ascii="Arial" w:hAnsi="Arial" w:cs="Arial"/>
                <w:bCs/>
                <w:sz w:val="19"/>
                <w:szCs w:val="19"/>
                <w:lang w:val="en-IN"/>
              </w:rPr>
            </w:pPr>
          </w:p>
        </w:tc>
        <w:tc>
          <w:tcPr>
            <w:tcW w:w="1170" w:type="dxa"/>
            <w:vAlign w:val="center"/>
          </w:tcPr>
          <w:p w14:paraId="1CB611F2" w14:textId="77777777" w:rsidR="00637CE2" w:rsidRDefault="00637CE2">
            <w:pPr>
              <w:ind w:right="58"/>
              <w:rPr>
                <w:rFonts w:ascii="Arial" w:hAnsi="Arial" w:cs="Arial"/>
                <w:bCs/>
                <w:sz w:val="19"/>
                <w:szCs w:val="19"/>
                <w:lang w:val="en-IN"/>
              </w:rPr>
            </w:pPr>
          </w:p>
        </w:tc>
      </w:tr>
      <w:tr w:rsidR="00637CE2" w14:paraId="08A0EB53" w14:textId="77777777">
        <w:trPr>
          <w:trHeight w:val="197"/>
        </w:trPr>
        <w:tc>
          <w:tcPr>
            <w:tcW w:w="502" w:type="dxa"/>
            <w:vAlign w:val="center"/>
          </w:tcPr>
          <w:p w14:paraId="660FB67D" w14:textId="77777777" w:rsidR="00637CE2" w:rsidRDefault="001813E5">
            <w:pPr>
              <w:ind w:right="58"/>
              <w:jc w:val="center"/>
              <w:rPr>
                <w:rFonts w:ascii="Arial" w:hAnsi="Arial" w:cs="Arial"/>
                <w:b/>
                <w:bCs/>
                <w:sz w:val="10"/>
                <w:szCs w:val="19"/>
                <w:lang w:val="en-IN"/>
              </w:rPr>
            </w:pPr>
            <w:r>
              <w:rPr>
                <w:rFonts w:ascii="Arial" w:hAnsi="Arial" w:cs="Arial"/>
                <w:b/>
                <w:bCs/>
                <w:sz w:val="19"/>
                <w:szCs w:val="19"/>
                <w:lang w:val="en-IN"/>
              </w:rPr>
              <w:t>C.</w:t>
            </w:r>
          </w:p>
        </w:tc>
        <w:tc>
          <w:tcPr>
            <w:tcW w:w="3960" w:type="dxa"/>
            <w:vAlign w:val="center"/>
          </w:tcPr>
          <w:p w14:paraId="03D8C3AA" w14:textId="77777777" w:rsidR="00637CE2" w:rsidRDefault="001813E5">
            <w:pPr>
              <w:ind w:right="58"/>
              <w:jc w:val="right"/>
              <w:rPr>
                <w:rFonts w:ascii="Arial" w:hAnsi="Arial" w:cs="Arial"/>
                <w:b/>
                <w:bCs/>
                <w:sz w:val="19"/>
                <w:szCs w:val="19"/>
                <w:lang w:val="en-IN"/>
              </w:rPr>
            </w:pPr>
            <w:r>
              <w:rPr>
                <w:rFonts w:ascii="Arial" w:hAnsi="Arial" w:cs="Arial"/>
                <w:b/>
                <w:bCs/>
                <w:sz w:val="19"/>
                <w:szCs w:val="19"/>
                <w:lang w:val="en-IN"/>
              </w:rPr>
              <w:t xml:space="preserve">Total of B </w:t>
            </w:r>
          </w:p>
        </w:tc>
        <w:tc>
          <w:tcPr>
            <w:tcW w:w="720" w:type="dxa"/>
            <w:vAlign w:val="center"/>
          </w:tcPr>
          <w:p w14:paraId="2DD6F39A" w14:textId="77777777" w:rsidR="00637CE2" w:rsidRDefault="00637CE2">
            <w:pPr>
              <w:ind w:right="58"/>
              <w:rPr>
                <w:rFonts w:ascii="Arial" w:hAnsi="Arial" w:cs="Arial"/>
                <w:b/>
                <w:bCs/>
                <w:sz w:val="19"/>
                <w:szCs w:val="19"/>
                <w:lang w:val="en-IN"/>
              </w:rPr>
            </w:pPr>
          </w:p>
        </w:tc>
        <w:tc>
          <w:tcPr>
            <w:tcW w:w="1260" w:type="dxa"/>
            <w:vAlign w:val="center"/>
          </w:tcPr>
          <w:p w14:paraId="2A4C202E" w14:textId="77777777" w:rsidR="00637CE2" w:rsidRDefault="00637CE2">
            <w:pPr>
              <w:ind w:right="58"/>
              <w:rPr>
                <w:rFonts w:ascii="Arial" w:hAnsi="Arial" w:cs="Arial"/>
                <w:b/>
                <w:bCs/>
                <w:sz w:val="19"/>
                <w:szCs w:val="19"/>
                <w:lang w:val="en-IN"/>
              </w:rPr>
            </w:pPr>
          </w:p>
        </w:tc>
        <w:tc>
          <w:tcPr>
            <w:tcW w:w="1260" w:type="dxa"/>
            <w:vAlign w:val="center"/>
          </w:tcPr>
          <w:p w14:paraId="457B5842" w14:textId="77777777" w:rsidR="00637CE2" w:rsidRDefault="001813E5">
            <w:pPr>
              <w:jc w:val="right"/>
              <w:rPr>
                <w:rFonts w:ascii="Arial" w:hAnsi="Arial" w:cs="Arial"/>
                <w:b/>
                <w:bCs/>
                <w:sz w:val="19"/>
                <w:szCs w:val="19"/>
                <w:lang w:val="en-IN"/>
              </w:rPr>
            </w:pPr>
            <w:r>
              <w:rPr>
                <w:rFonts w:ascii="Arial" w:hAnsi="Arial" w:cs="Arial"/>
                <w:b/>
                <w:bCs/>
                <w:sz w:val="19"/>
                <w:szCs w:val="19"/>
              </w:rPr>
              <w:t>2,61,700 /-</w:t>
            </w:r>
          </w:p>
        </w:tc>
        <w:tc>
          <w:tcPr>
            <w:tcW w:w="990" w:type="dxa"/>
            <w:vAlign w:val="center"/>
          </w:tcPr>
          <w:p w14:paraId="27F5A3C2" w14:textId="77777777" w:rsidR="00637CE2" w:rsidRDefault="00637CE2">
            <w:pPr>
              <w:ind w:right="58"/>
              <w:rPr>
                <w:rFonts w:ascii="Arial" w:hAnsi="Arial" w:cs="Arial"/>
                <w:bCs/>
                <w:sz w:val="19"/>
                <w:szCs w:val="19"/>
                <w:lang w:val="en-IN"/>
              </w:rPr>
            </w:pPr>
          </w:p>
        </w:tc>
        <w:tc>
          <w:tcPr>
            <w:tcW w:w="1170" w:type="dxa"/>
            <w:vAlign w:val="center"/>
          </w:tcPr>
          <w:p w14:paraId="159823C5" w14:textId="77777777" w:rsidR="00637CE2" w:rsidRDefault="00637CE2">
            <w:pPr>
              <w:ind w:right="58"/>
              <w:rPr>
                <w:rFonts w:ascii="Arial" w:hAnsi="Arial" w:cs="Arial"/>
                <w:bCs/>
                <w:sz w:val="19"/>
                <w:szCs w:val="19"/>
                <w:lang w:val="en-IN"/>
              </w:rPr>
            </w:pPr>
          </w:p>
        </w:tc>
      </w:tr>
      <w:tr w:rsidR="00637CE2" w14:paraId="6FC17627" w14:textId="77777777">
        <w:trPr>
          <w:trHeight w:val="197"/>
        </w:trPr>
        <w:tc>
          <w:tcPr>
            <w:tcW w:w="502" w:type="dxa"/>
            <w:vAlign w:val="center"/>
          </w:tcPr>
          <w:p w14:paraId="20708FD1"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D.</w:t>
            </w:r>
          </w:p>
        </w:tc>
        <w:tc>
          <w:tcPr>
            <w:tcW w:w="3960" w:type="dxa"/>
            <w:vAlign w:val="center"/>
          </w:tcPr>
          <w:p w14:paraId="194A1567" w14:textId="77777777" w:rsidR="00637CE2" w:rsidRDefault="001813E5">
            <w:pPr>
              <w:ind w:right="58"/>
              <w:jc w:val="right"/>
              <w:rPr>
                <w:rFonts w:ascii="Arial" w:hAnsi="Arial" w:cs="Arial"/>
                <w:b/>
                <w:bCs/>
                <w:sz w:val="19"/>
                <w:szCs w:val="19"/>
                <w:lang w:val="en-IN"/>
              </w:rPr>
            </w:pPr>
            <w:r>
              <w:rPr>
                <w:rFonts w:ascii="Arial" w:hAnsi="Arial" w:cs="Arial"/>
                <w:b/>
                <w:bCs/>
                <w:sz w:val="19"/>
                <w:szCs w:val="19"/>
                <w:lang w:val="en-IN"/>
              </w:rPr>
              <w:t>Total A + B</w:t>
            </w:r>
          </w:p>
        </w:tc>
        <w:tc>
          <w:tcPr>
            <w:tcW w:w="720" w:type="dxa"/>
            <w:vAlign w:val="center"/>
          </w:tcPr>
          <w:p w14:paraId="4A23C70A" w14:textId="77777777" w:rsidR="00637CE2" w:rsidRDefault="00637CE2">
            <w:pPr>
              <w:ind w:right="58"/>
              <w:rPr>
                <w:rFonts w:ascii="Arial" w:hAnsi="Arial" w:cs="Arial"/>
                <w:b/>
                <w:bCs/>
                <w:sz w:val="19"/>
                <w:szCs w:val="19"/>
                <w:lang w:val="en-IN"/>
              </w:rPr>
            </w:pPr>
          </w:p>
        </w:tc>
        <w:tc>
          <w:tcPr>
            <w:tcW w:w="1260" w:type="dxa"/>
            <w:vAlign w:val="center"/>
          </w:tcPr>
          <w:p w14:paraId="5997B46E" w14:textId="77777777" w:rsidR="00637CE2" w:rsidRDefault="00637CE2">
            <w:pPr>
              <w:ind w:right="58"/>
              <w:rPr>
                <w:rFonts w:ascii="Arial" w:hAnsi="Arial" w:cs="Arial"/>
                <w:b/>
                <w:bCs/>
                <w:sz w:val="19"/>
                <w:szCs w:val="19"/>
                <w:lang w:val="en-IN"/>
              </w:rPr>
            </w:pPr>
          </w:p>
        </w:tc>
        <w:tc>
          <w:tcPr>
            <w:tcW w:w="1260" w:type="dxa"/>
            <w:vAlign w:val="center"/>
          </w:tcPr>
          <w:p w14:paraId="2BF1CC16" w14:textId="77777777" w:rsidR="00637CE2" w:rsidRDefault="001813E5">
            <w:pPr>
              <w:jc w:val="right"/>
              <w:rPr>
                <w:rFonts w:ascii="Arial" w:hAnsi="Arial" w:cs="Arial"/>
                <w:b/>
                <w:bCs/>
                <w:sz w:val="19"/>
                <w:szCs w:val="19"/>
              </w:rPr>
            </w:pPr>
            <w:r>
              <w:rPr>
                <w:rFonts w:ascii="Arial" w:hAnsi="Arial" w:cs="Arial"/>
                <w:b/>
                <w:bCs/>
                <w:sz w:val="19"/>
                <w:szCs w:val="19"/>
              </w:rPr>
              <w:t>4,23,500 /-</w:t>
            </w:r>
          </w:p>
        </w:tc>
        <w:tc>
          <w:tcPr>
            <w:tcW w:w="990" w:type="dxa"/>
            <w:vAlign w:val="center"/>
          </w:tcPr>
          <w:p w14:paraId="762F1F96" w14:textId="77777777" w:rsidR="00637CE2" w:rsidRDefault="00637CE2">
            <w:pPr>
              <w:ind w:right="58"/>
              <w:rPr>
                <w:rFonts w:ascii="Arial" w:hAnsi="Arial" w:cs="Arial"/>
                <w:bCs/>
                <w:sz w:val="19"/>
                <w:szCs w:val="19"/>
                <w:lang w:val="en-IN"/>
              </w:rPr>
            </w:pPr>
          </w:p>
        </w:tc>
        <w:tc>
          <w:tcPr>
            <w:tcW w:w="1170" w:type="dxa"/>
            <w:vAlign w:val="center"/>
          </w:tcPr>
          <w:p w14:paraId="08DBB528" w14:textId="77777777" w:rsidR="00637CE2" w:rsidRDefault="00637CE2">
            <w:pPr>
              <w:ind w:right="58"/>
              <w:rPr>
                <w:rFonts w:ascii="Arial" w:hAnsi="Arial" w:cs="Arial"/>
                <w:bCs/>
                <w:sz w:val="19"/>
                <w:szCs w:val="19"/>
                <w:lang w:val="en-IN"/>
              </w:rPr>
            </w:pPr>
          </w:p>
        </w:tc>
      </w:tr>
      <w:tr w:rsidR="00637CE2" w14:paraId="7113BF18" w14:textId="77777777">
        <w:trPr>
          <w:trHeight w:val="305"/>
        </w:trPr>
        <w:tc>
          <w:tcPr>
            <w:tcW w:w="502" w:type="dxa"/>
            <w:vAlign w:val="center"/>
          </w:tcPr>
          <w:p w14:paraId="6BDE9FF7"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E.</w:t>
            </w:r>
          </w:p>
        </w:tc>
        <w:tc>
          <w:tcPr>
            <w:tcW w:w="3960" w:type="dxa"/>
            <w:vAlign w:val="center"/>
          </w:tcPr>
          <w:p w14:paraId="56ABB2DA" w14:textId="77777777" w:rsidR="00637CE2" w:rsidRDefault="001813E5">
            <w:pPr>
              <w:ind w:right="58"/>
              <w:jc w:val="right"/>
              <w:rPr>
                <w:rFonts w:ascii="Arial" w:hAnsi="Arial" w:cs="Arial"/>
                <w:b/>
                <w:bCs/>
                <w:sz w:val="19"/>
                <w:szCs w:val="19"/>
                <w:lang w:val="en-IN"/>
              </w:rPr>
            </w:pPr>
            <w:r>
              <w:rPr>
                <w:rFonts w:ascii="Arial" w:hAnsi="Arial" w:cs="Arial"/>
                <w:b/>
                <w:bCs/>
                <w:sz w:val="19"/>
                <w:szCs w:val="19"/>
                <w:lang w:val="en-IN"/>
              </w:rPr>
              <w:t>GST @ 18 %</w:t>
            </w:r>
          </w:p>
        </w:tc>
        <w:tc>
          <w:tcPr>
            <w:tcW w:w="720" w:type="dxa"/>
            <w:vAlign w:val="center"/>
          </w:tcPr>
          <w:p w14:paraId="13F9333C" w14:textId="77777777" w:rsidR="00637CE2" w:rsidRDefault="00637CE2">
            <w:pPr>
              <w:ind w:right="58"/>
              <w:rPr>
                <w:rFonts w:ascii="Arial" w:hAnsi="Arial" w:cs="Arial"/>
                <w:b/>
                <w:bCs/>
                <w:sz w:val="19"/>
                <w:szCs w:val="19"/>
                <w:lang w:val="en-IN"/>
              </w:rPr>
            </w:pPr>
          </w:p>
        </w:tc>
        <w:tc>
          <w:tcPr>
            <w:tcW w:w="1260" w:type="dxa"/>
            <w:vAlign w:val="center"/>
          </w:tcPr>
          <w:p w14:paraId="5A2F36B3" w14:textId="77777777" w:rsidR="00637CE2" w:rsidRDefault="00637CE2">
            <w:pPr>
              <w:ind w:right="58"/>
              <w:rPr>
                <w:rFonts w:ascii="Arial" w:hAnsi="Arial" w:cs="Arial"/>
                <w:b/>
                <w:bCs/>
                <w:sz w:val="19"/>
                <w:szCs w:val="19"/>
                <w:lang w:val="en-IN"/>
              </w:rPr>
            </w:pPr>
          </w:p>
        </w:tc>
        <w:tc>
          <w:tcPr>
            <w:tcW w:w="1260" w:type="dxa"/>
            <w:vAlign w:val="center"/>
          </w:tcPr>
          <w:p w14:paraId="605249D1" w14:textId="77777777" w:rsidR="00637CE2" w:rsidRDefault="001813E5">
            <w:pPr>
              <w:jc w:val="right"/>
              <w:rPr>
                <w:rFonts w:ascii="Arial" w:hAnsi="Arial" w:cs="Arial"/>
                <w:b/>
                <w:bCs/>
                <w:sz w:val="19"/>
                <w:szCs w:val="19"/>
              </w:rPr>
            </w:pPr>
            <w:r>
              <w:rPr>
                <w:rFonts w:ascii="Arial" w:hAnsi="Arial" w:cs="Arial"/>
                <w:b/>
                <w:bCs/>
                <w:sz w:val="19"/>
                <w:szCs w:val="19"/>
              </w:rPr>
              <w:t>76,230 /-</w:t>
            </w:r>
          </w:p>
        </w:tc>
        <w:tc>
          <w:tcPr>
            <w:tcW w:w="990" w:type="dxa"/>
            <w:vAlign w:val="center"/>
          </w:tcPr>
          <w:p w14:paraId="4FE6BA21" w14:textId="77777777" w:rsidR="00637CE2" w:rsidRDefault="00637CE2">
            <w:pPr>
              <w:ind w:right="58"/>
              <w:rPr>
                <w:rFonts w:ascii="Arial" w:hAnsi="Arial" w:cs="Arial"/>
                <w:bCs/>
                <w:sz w:val="19"/>
                <w:szCs w:val="19"/>
                <w:lang w:val="en-IN"/>
              </w:rPr>
            </w:pPr>
          </w:p>
        </w:tc>
        <w:tc>
          <w:tcPr>
            <w:tcW w:w="1170" w:type="dxa"/>
            <w:vAlign w:val="center"/>
          </w:tcPr>
          <w:p w14:paraId="617F70B5" w14:textId="77777777" w:rsidR="00637CE2" w:rsidRDefault="00637CE2">
            <w:pPr>
              <w:ind w:right="58"/>
              <w:rPr>
                <w:rFonts w:ascii="Arial" w:hAnsi="Arial" w:cs="Arial"/>
                <w:bCs/>
                <w:sz w:val="19"/>
                <w:szCs w:val="19"/>
                <w:lang w:val="en-IN"/>
              </w:rPr>
            </w:pPr>
          </w:p>
        </w:tc>
      </w:tr>
      <w:tr w:rsidR="00637CE2" w14:paraId="784A7378" w14:textId="77777777">
        <w:trPr>
          <w:trHeight w:val="305"/>
        </w:trPr>
        <w:tc>
          <w:tcPr>
            <w:tcW w:w="502" w:type="dxa"/>
            <w:vAlign w:val="center"/>
          </w:tcPr>
          <w:p w14:paraId="1D96F8C7"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F.</w:t>
            </w:r>
          </w:p>
        </w:tc>
        <w:tc>
          <w:tcPr>
            <w:tcW w:w="3960" w:type="dxa"/>
            <w:vAlign w:val="center"/>
          </w:tcPr>
          <w:p w14:paraId="43D2A3EA" w14:textId="77777777" w:rsidR="00637CE2" w:rsidRDefault="001813E5">
            <w:pPr>
              <w:ind w:right="58"/>
              <w:jc w:val="right"/>
              <w:rPr>
                <w:rFonts w:ascii="Arial" w:hAnsi="Arial" w:cs="Arial"/>
                <w:b/>
                <w:bCs/>
                <w:sz w:val="19"/>
                <w:szCs w:val="19"/>
                <w:lang w:val="en-IN"/>
              </w:rPr>
            </w:pPr>
            <w:r>
              <w:rPr>
                <w:rFonts w:ascii="Arial" w:hAnsi="Arial" w:cs="Arial"/>
                <w:b/>
                <w:bCs/>
                <w:sz w:val="19"/>
                <w:szCs w:val="19"/>
                <w:lang w:val="en-IN"/>
              </w:rPr>
              <w:t>Total Cost Including 18 % GST</w:t>
            </w:r>
          </w:p>
        </w:tc>
        <w:tc>
          <w:tcPr>
            <w:tcW w:w="720" w:type="dxa"/>
            <w:vAlign w:val="center"/>
          </w:tcPr>
          <w:p w14:paraId="02E715A3" w14:textId="77777777" w:rsidR="00637CE2" w:rsidRDefault="00637CE2">
            <w:pPr>
              <w:ind w:right="58"/>
              <w:rPr>
                <w:rFonts w:ascii="Arial" w:hAnsi="Arial" w:cs="Arial"/>
                <w:b/>
                <w:bCs/>
                <w:sz w:val="19"/>
                <w:szCs w:val="19"/>
                <w:lang w:val="en-IN"/>
              </w:rPr>
            </w:pPr>
          </w:p>
        </w:tc>
        <w:tc>
          <w:tcPr>
            <w:tcW w:w="1260" w:type="dxa"/>
            <w:vAlign w:val="center"/>
          </w:tcPr>
          <w:p w14:paraId="7635C895" w14:textId="77777777" w:rsidR="00637CE2" w:rsidRDefault="00637CE2">
            <w:pPr>
              <w:ind w:right="58"/>
              <w:rPr>
                <w:rFonts w:ascii="Arial" w:hAnsi="Arial" w:cs="Arial"/>
                <w:b/>
                <w:bCs/>
                <w:sz w:val="19"/>
                <w:szCs w:val="19"/>
                <w:lang w:val="en-IN"/>
              </w:rPr>
            </w:pPr>
          </w:p>
        </w:tc>
        <w:tc>
          <w:tcPr>
            <w:tcW w:w="1260" w:type="dxa"/>
            <w:vAlign w:val="center"/>
          </w:tcPr>
          <w:p w14:paraId="085CE915" w14:textId="77777777" w:rsidR="00637CE2" w:rsidRDefault="001813E5">
            <w:pPr>
              <w:jc w:val="right"/>
              <w:rPr>
                <w:rFonts w:ascii="Arial" w:hAnsi="Arial" w:cs="Arial"/>
                <w:b/>
                <w:bCs/>
                <w:sz w:val="19"/>
                <w:szCs w:val="19"/>
              </w:rPr>
            </w:pPr>
            <w:r>
              <w:rPr>
                <w:rFonts w:ascii="Arial" w:hAnsi="Arial" w:cs="Arial"/>
                <w:b/>
                <w:bCs/>
                <w:sz w:val="19"/>
                <w:szCs w:val="19"/>
              </w:rPr>
              <w:t>4,99,730 /-</w:t>
            </w:r>
          </w:p>
        </w:tc>
        <w:tc>
          <w:tcPr>
            <w:tcW w:w="990" w:type="dxa"/>
            <w:vAlign w:val="center"/>
          </w:tcPr>
          <w:p w14:paraId="6F6672DD" w14:textId="77777777" w:rsidR="00637CE2" w:rsidRDefault="00637CE2">
            <w:pPr>
              <w:ind w:right="58"/>
              <w:rPr>
                <w:rFonts w:ascii="Arial" w:hAnsi="Arial" w:cs="Arial"/>
                <w:bCs/>
                <w:sz w:val="19"/>
                <w:szCs w:val="19"/>
                <w:lang w:val="en-IN"/>
              </w:rPr>
            </w:pPr>
          </w:p>
        </w:tc>
        <w:tc>
          <w:tcPr>
            <w:tcW w:w="1170" w:type="dxa"/>
            <w:vAlign w:val="center"/>
          </w:tcPr>
          <w:p w14:paraId="485176E1" w14:textId="77777777" w:rsidR="00637CE2" w:rsidRDefault="00637CE2">
            <w:pPr>
              <w:ind w:right="58"/>
              <w:rPr>
                <w:rFonts w:ascii="Arial" w:hAnsi="Arial" w:cs="Arial"/>
                <w:bCs/>
                <w:sz w:val="19"/>
                <w:szCs w:val="19"/>
                <w:lang w:val="en-IN"/>
              </w:rPr>
            </w:pPr>
          </w:p>
        </w:tc>
      </w:tr>
    </w:tbl>
    <w:p w14:paraId="5B3CCBB6" w14:textId="77777777" w:rsidR="00637CE2" w:rsidRDefault="00637CE2">
      <w:pPr>
        <w:ind w:right="58"/>
        <w:rPr>
          <w:rFonts w:ascii="Arial" w:hAnsi="Arial" w:cs="Arial"/>
          <w:bCs/>
          <w:sz w:val="8"/>
          <w:szCs w:val="19"/>
          <w:lang w:val="en-IN"/>
        </w:rPr>
      </w:pPr>
    </w:p>
    <w:p w14:paraId="465FEE8B" w14:textId="77777777" w:rsidR="00637CE2" w:rsidRDefault="00637CE2">
      <w:pPr>
        <w:ind w:right="58"/>
        <w:rPr>
          <w:rFonts w:ascii="Arial" w:hAnsi="Arial" w:cs="Arial"/>
          <w:b/>
          <w:sz w:val="8"/>
          <w:szCs w:val="19"/>
          <w:lang w:val="en-IN"/>
        </w:rPr>
      </w:pPr>
    </w:p>
    <w:p w14:paraId="694F13C6" w14:textId="77777777" w:rsidR="00637CE2" w:rsidRDefault="001813E5">
      <w:pPr>
        <w:ind w:right="58"/>
        <w:rPr>
          <w:rFonts w:ascii="Arial" w:hAnsi="Arial" w:cs="Arial"/>
          <w:b/>
          <w:sz w:val="19"/>
          <w:szCs w:val="19"/>
          <w:lang w:val="en-IN"/>
        </w:rPr>
      </w:pPr>
      <w:r>
        <w:rPr>
          <w:rFonts w:ascii="Arial" w:hAnsi="Arial" w:cs="Arial"/>
          <w:b/>
          <w:sz w:val="19"/>
          <w:szCs w:val="19"/>
          <w:lang w:val="en-IN"/>
        </w:rPr>
        <w:t>1.</w:t>
      </w:r>
      <w:r>
        <w:rPr>
          <w:rFonts w:ascii="Arial" w:hAnsi="Arial" w:cs="Arial"/>
          <w:b/>
          <w:sz w:val="19"/>
          <w:szCs w:val="19"/>
          <w:lang w:val="en-IN"/>
        </w:rPr>
        <w:tab/>
        <w:t>Scope of Work &amp; Terms and Conditions:</w:t>
      </w:r>
    </w:p>
    <w:p w14:paraId="19B6857F" w14:textId="77777777" w:rsidR="00637CE2" w:rsidRDefault="00637CE2">
      <w:pPr>
        <w:tabs>
          <w:tab w:val="right" w:pos="8640"/>
        </w:tabs>
        <w:jc w:val="both"/>
        <w:rPr>
          <w:rFonts w:ascii="Arial" w:hAnsi="Arial" w:cs="Arial"/>
          <w:b/>
          <w:bCs/>
          <w:sz w:val="8"/>
          <w:szCs w:val="8"/>
        </w:rPr>
      </w:pPr>
    </w:p>
    <w:p w14:paraId="0A2C2890" w14:textId="77777777" w:rsidR="00637CE2" w:rsidRDefault="001813E5">
      <w:pPr>
        <w:rPr>
          <w:rFonts w:ascii="Arial" w:hAnsi="Arial" w:cs="Arial"/>
          <w:b/>
          <w:bCs/>
          <w:sz w:val="19"/>
          <w:szCs w:val="19"/>
        </w:rPr>
      </w:pPr>
      <w:r>
        <w:rPr>
          <w:rFonts w:ascii="Arial" w:hAnsi="Arial" w:cs="Arial"/>
          <w:sz w:val="19"/>
          <w:szCs w:val="19"/>
        </w:rPr>
        <w:t xml:space="preserve">         </w:t>
      </w:r>
      <w:r>
        <w:rPr>
          <w:rFonts w:ascii="Arial" w:hAnsi="Arial" w:cs="Arial"/>
          <w:b/>
          <w:bCs/>
          <w:sz w:val="19"/>
          <w:szCs w:val="19"/>
        </w:rPr>
        <w:tab/>
        <w:t>As per Annexure A.</w:t>
      </w:r>
    </w:p>
    <w:p w14:paraId="5B1CE478" w14:textId="77777777" w:rsidR="00637CE2" w:rsidRDefault="001813E5">
      <w:pPr>
        <w:ind w:left="6677"/>
        <w:jc w:val="both"/>
        <w:rPr>
          <w:rFonts w:ascii="Arial" w:hAnsi="Arial" w:cs="Arial"/>
          <w:b/>
          <w:bCs/>
          <w:sz w:val="19"/>
          <w:szCs w:val="19"/>
        </w:rPr>
      </w:pPr>
      <w:r>
        <w:rPr>
          <w:rFonts w:ascii="Arial" w:hAnsi="Arial" w:cs="Arial"/>
          <w:b/>
          <w:bCs/>
          <w:sz w:val="19"/>
          <w:szCs w:val="19"/>
        </w:rPr>
        <w:t xml:space="preserve">                                                                                                                                      </w:t>
      </w:r>
    </w:p>
    <w:p w14:paraId="7E75A65B" w14:textId="77777777" w:rsidR="00637CE2" w:rsidRDefault="00637CE2">
      <w:pPr>
        <w:ind w:left="6677"/>
        <w:jc w:val="both"/>
        <w:rPr>
          <w:rFonts w:ascii="Arial" w:hAnsi="Arial" w:cs="Arial"/>
          <w:b/>
          <w:bCs/>
          <w:sz w:val="19"/>
          <w:szCs w:val="19"/>
        </w:rPr>
      </w:pPr>
    </w:p>
    <w:p w14:paraId="027BFE4D" w14:textId="77777777" w:rsidR="00637CE2" w:rsidRDefault="001813E5">
      <w:pPr>
        <w:ind w:left="6677"/>
        <w:jc w:val="both"/>
        <w:rPr>
          <w:rFonts w:ascii="Arial" w:hAnsi="Arial" w:cs="Arial"/>
          <w:b/>
          <w:sz w:val="6"/>
          <w:szCs w:val="6"/>
        </w:rPr>
      </w:pPr>
      <w:r>
        <w:rPr>
          <w:rFonts w:ascii="Arial" w:hAnsi="Arial" w:cs="Arial"/>
          <w:b/>
          <w:sz w:val="19"/>
          <w:szCs w:val="19"/>
        </w:rPr>
        <w:t>ADEE/TRS/KYN</w:t>
      </w:r>
    </w:p>
    <w:p w14:paraId="69D79295" w14:textId="77777777" w:rsidR="00637CE2" w:rsidRDefault="001813E5">
      <w:pPr>
        <w:rPr>
          <w:rFonts w:ascii="Arial" w:hAnsi="Arial" w:cs="Arial"/>
          <w:b/>
          <w:sz w:val="19"/>
          <w:szCs w:val="19"/>
        </w:rPr>
      </w:pPr>
      <w:r>
        <w:rPr>
          <w:rFonts w:ascii="Arial" w:hAnsi="Arial" w:cs="Arial"/>
          <w:b/>
          <w:sz w:val="19"/>
          <w:szCs w:val="19"/>
        </w:rPr>
        <w:lastRenderedPageBreak/>
        <w:t xml:space="preserve">                                                                                                                           For </w:t>
      </w:r>
      <w:proofErr w:type="gramStart"/>
      <w:r>
        <w:rPr>
          <w:rFonts w:ascii="Arial" w:hAnsi="Arial" w:cs="Arial"/>
          <w:b/>
          <w:sz w:val="19"/>
          <w:szCs w:val="19"/>
        </w:rPr>
        <w:t>Sr.DEE(</w:t>
      </w:r>
      <w:proofErr w:type="gramEnd"/>
      <w:r>
        <w:rPr>
          <w:rFonts w:ascii="Arial" w:hAnsi="Arial" w:cs="Arial"/>
          <w:b/>
          <w:sz w:val="19"/>
          <w:szCs w:val="19"/>
        </w:rPr>
        <w:t>TRS)KYN</w:t>
      </w:r>
    </w:p>
    <w:tbl>
      <w:tblPr>
        <w:tblW w:w="10218" w:type="dxa"/>
        <w:tblInd w:w="-432" w:type="dxa"/>
        <w:tblBorders>
          <w:bottom w:val="single" w:sz="4" w:space="0" w:color="auto"/>
        </w:tblBorders>
        <w:tblLook w:val="04A0" w:firstRow="1" w:lastRow="0" w:firstColumn="1" w:lastColumn="0" w:noHBand="0" w:noVBand="1"/>
      </w:tblPr>
      <w:tblGrid>
        <w:gridCol w:w="4081"/>
        <w:gridCol w:w="2042"/>
        <w:gridCol w:w="4095"/>
      </w:tblGrid>
      <w:tr w:rsidR="00637CE2" w14:paraId="78D28340" w14:textId="77777777">
        <w:trPr>
          <w:trHeight w:val="304"/>
        </w:trPr>
        <w:tc>
          <w:tcPr>
            <w:tcW w:w="4081" w:type="dxa"/>
          </w:tcPr>
          <w:p w14:paraId="0E1F4A55" w14:textId="77777777" w:rsidR="00637CE2" w:rsidRDefault="001813E5">
            <w:pPr>
              <w:pStyle w:val="NoSpacing"/>
              <w:rPr>
                <w:rFonts w:ascii="ILDVW504" w:hAnsi="ILDVW504" w:cs="Arial"/>
                <w:b/>
                <w:sz w:val="21"/>
                <w:szCs w:val="21"/>
              </w:rPr>
            </w:pP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Mangal" w:hAnsi="Mangal" w:cs="Nirmala UI" w:hint="cs"/>
                <w:b/>
                <w:sz w:val="21"/>
                <w:szCs w:val="21"/>
                <w:cs/>
                <w:lang w:bidi="hi-IN"/>
              </w:rPr>
              <w:t>मध्यरेल</w:t>
            </w:r>
          </w:p>
          <w:p w14:paraId="61734E15" w14:textId="77777777" w:rsidR="00637CE2" w:rsidRDefault="001813E5">
            <w:pPr>
              <w:pStyle w:val="NoSpacing"/>
              <w:jc w:val="both"/>
              <w:rPr>
                <w:rFonts w:ascii="ILDVW504" w:hAnsi="ILDVW504" w:cs="Arial"/>
                <w:sz w:val="21"/>
                <w:szCs w:val="21"/>
              </w:rPr>
            </w:pPr>
            <w:r>
              <w:rPr>
                <w:rFonts w:ascii="Mangal" w:hAnsi="Mangal" w:cs="Nirmala UI" w:hint="cs"/>
                <w:sz w:val="21"/>
                <w:szCs w:val="21"/>
                <w:cs/>
                <w:lang w:bidi="hi-IN"/>
              </w:rPr>
              <w:t>वरि</w:t>
            </w:r>
            <w:r>
              <w:rPr>
                <w:rFonts w:ascii="Mangal" w:hAnsi="Mangal"/>
                <w:sz w:val="21"/>
                <w:szCs w:val="21"/>
                <w:lang w:bidi="hi-IN"/>
              </w:rPr>
              <w:t>o</w:t>
            </w:r>
            <w:r>
              <w:rPr>
                <w:rFonts w:ascii="Mangal" w:hAnsi="Mangal" w:cs="Nirmala UI" w:hint="cs"/>
                <w:sz w:val="21"/>
                <w:szCs w:val="21"/>
                <w:cs/>
                <w:lang w:bidi="hi-IN"/>
              </w:rPr>
              <w:t>मंडलविद्युतअभियंता</w:t>
            </w:r>
            <w:r>
              <w:rPr>
                <w:rFonts w:ascii="Times New Roman" w:hAnsi="Times New Roman"/>
                <w:sz w:val="21"/>
                <w:szCs w:val="21"/>
                <w:lang w:bidi="hi-IN"/>
              </w:rPr>
              <w:t xml:space="preserve"> (</w:t>
            </w:r>
            <w:r>
              <w:rPr>
                <w:rFonts w:ascii="Mangal" w:hAnsi="Mangal" w:cs="Nirmala UI" w:hint="cs"/>
                <w:sz w:val="21"/>
                <w:szCs w:val="21"/>
                <w:cs/>
                <w:lang w:bidi="hi-IN"/>
              </w:rPr>
              <w:t>कचस्टॉक</w:t>
            </w:r>
            <w:r>
              <w:rPr>
                <w:rFonts w:ascii="Times New Roman" w:hAnsi="Times New Roman"/>
                <w:sz w:val="21"/>
                <w:szCs w:val="21"/>
                <w:lang w:bidi="hi-IN"/>
              </w:rPr>
              <w:t xml:space="preserve">) </w:t>
            </w:r>
            <w:r>
              <w:rPr>
                <w:rFonts w:ascii="Mangal" w:hAnsi="Mangal" w:cs="Nirmala UI" w:hint="cs"/>
                <w:sz w:val="21"/>
                <w:szCs w:val="21"/>
                <w:cs/>
                <w:lang w:bidi="hi-IN"/>
              </w:rPr>
              <w:t>कार्यालय</w:t>
            </w:r>
          </w:p>
          <w:p w14:paraId="1F87661B" w14:textId="77777777" w:rsidR="00637CE2" w:rsidRDefault="001813E5">
            <w:pPr>
              <w:pStyle w:val="NoSpacing"/>
              <w:jc w:val="both"/>
              <w:rPr>
                <w:rFonts w:ascii="ILDVW504" w:hAnsi="ILDVW504"/>
                <w:sz w:val="21"/>
                <w:szCs w:val="21"/>
              </w:rPr>
            </w:pPr>
            <w:r>
              <w:rPr>
                <w:rFonts w:ascii="Mangal" w:hAnsi="Mangal" w:cs="Nirmala UI" w:hint="cs"/>
                <w:sz w:val="21"/>
                <w:szCs w:val="21"/>
                <w:cs/>
                <w:lang w:bidi="hi-IN"/>
              </w:rPr>
              <w:t>विद्युतलोकोशेड</w:t>
            </w:r>
            <w:r>
              <w:rPr>
                <w:rFonts w:ascii="Times New Roman" w:hAnsi="Times New Roman" w:hint="cs"/>
                <w:sz w:val="21"/>
                <w:szCs w:val="21"/>
                <w:cs/>
                <w:lang w:bidi="hi-IN"/>
              </w:rPr>
              <w:t xml:space="preserve">, </w:t>
            </w:r>
            <w:r>
              <w:rPr>
                <w:rFonts w:ascii="Mangal" w:hAnsi="Mangal" w:cs="Nirmala UI" w:hint="cs"/>
                <w:sz w:val="21"/>
                <w:szCs w:val="21"/>
                <w:cs/>
                <w:lang w:bidi="hi-IN"/>
              </w:rPr>
              <w:t>कल्याण</w:t>
            </w:r>
            <w:r>
              <w:rPr>
                <w:rFonts w:ascii="ILDVW504" w:hAnsi="ILDVW504"/>
                <w:sz w:val="21"/>
                <w:szCs w:val="21"/>
                <w:cs/>
                <w:lang w:bidi="hi-IN"/>
              </w:rPr>
              <w:t>–</w:t>
            </w:r>
            <w:r>
              <w:rPr>
                <w:rFonts w:ascii="Mangal" w:hAnsi="Mangal" w:cs="Nirmala UI" w:hint="cs"/>
                <w:sz w:val="21"/>
                <w:szCs w:val="21"/>
                <w:cs/>
                <w:lang w:bidi="hi-IN"/>
              </w:rPr>
              <w:t>४२१३०१</w:t>
            </w:r>
            <w:r>
              <w:rPr>
                <w:rFonts w:ascii="ILDVW504" w:hAnsi="ILDVW504"/>
                <w:sz w:val="21"/>
                <w:szCs w:val="21"/>
              </w:rPr>
              <w:t>-</w:t>
            </w:r>
          </w:p>
          <w:p w14:paraId="2864D18F" w14:textId="77777777" w:rsidR="00637CE2" w:rsidRDefault="001813E5">
            <w:pPr>
              <w:pStyle w:val="Header"/>
              <w:jc w:val="both"/>
              <w:rPr>
                <w:b/>
                <w:bCs/>
                <w:sz w:val="21"/>
                <w:szCs w:val="21"/>
                <w:rtl/>
                <w:cs/>
              </w:rPr>
            </w:pPr>
            <w:r>
              <w:rPr>
                <w:rStyle w:val="hps"/>
                <w:rFonts w:ascii="Mangal" w:hAnsi="Mangal" w:cs="Nirmala UI" w:hint="cs"/>
                <w:sz w:val="21"/>
                <w:szCs w:val="21"/>
                <w:cs/>
                <w:lang w:bidi="hi-IN"/>
              </w:rPr>
              <w:t>फोन</w:t>
            </w:r>
            <w:r>
              <w:rPr>
                <w:rStyle w:val="hps"/>
                <w:rFonts w:hint="cs"/>
                <w:sz w:val="21"/>
                <w:szCs w:val="21"/>
                <w:cs/>
                <w:lang w:bidi="hi-IN"/>
              </w:rPr>
              <w:t xml:space="preserve"> / </w:t>
            </w:r>
            <w:r>
              <w:rPr>
                <w:rStyle w:val="hps"/>
                <w:rFonts w:ascii="Mangal" w:hAnsi="Mangal" w:cs="Nirmala UI" w:hint="cs"/>
                <w:sz w:val="21"/>
                <w:szCs w:val="21"/>
                <w:cs/>
                <w:lang w:bidi="hi-IN"/>
              </w:rPr>
              <w:t>फैक्स</w:t>
            </w:r>
            <w:r>
              <w:rPr>
                <w:rStyle w:val="hps"/>
                <w:rFonts w:ascii="Mangal" w:hAnsi="Mangal" w:cs="Mangal"/>
                <w:sz w:val="21"/>
                <w:szCs w:val="21"/>
                <w:lang w:bidi="hi-IN"/>
              </w:rPr>
              <w:t>:- 0251- 2361293 &amp; 2363563</w:t>
            </w:r>
          </w:p>
        </w:tc>
        <w:tc>
          <w:tcPr>
            <w:tcW w:w="2042" w:type="dxa"/>
          </w:tcPr>
          <w:p w14:paraId="3EC813D2" w14:textId="77777777" w:rsidR="00637CE2" w:rsidRDefault="001813E5">
            <w:pPr>
              <w:tabs>
                <w:tab w:val="center" w:pos="882"/>
              </w:tabs>
              <w:rPr>
                <w:sz w:val="21"/>
                <w:szCs w:val="21"/>
              </w:rPr>
            </w:pPr>
            <w:r>
              <w:rPr>
                <w:rFonts w:ascii="Mangal" w:hAnsi="Mangal" w:cs="Mangal"/>
                <w:sz w:val="21"/>
                <w:szCs w:val="21"/>
                <w:rtl/>
                <w:cs/>
              </w:rPr>
              <w:tab/>
            </w:r>
            <w:r>
              <w:rPr>
                <w:noProof/>
                <w:sz w:val="21"/>
                <w:szCs w:val="21"/>
                <w:lang w:val="en-IN" w:eastAsia="en-IN" w:bidi="hi-IN"/>
              </w:rPr>
              <w:drawing>
                <wp:inline distT="0" distB="0" distL="0" distR="0" wp14:anchorId="653ABD65" wp14:editId="1980B50B">
                  <wp:extent cx="904875" cy="882650"/>
                  <wp:effectExtent l="19050" t="0" r="9525" b="0"/>
                  <wp:docPr id="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095" w:type="dxa"/>
          </w:tcPr>
          <w:p w14:paraId="1CAD33F6" w14:textId="77777777" w:rsidR="00637CE2" w:rsidRDefault="001813E5">
            <w:pPr>
              <w:pStyle w:val="Header"/>
              <w:rPr>
                <w:b/>
                <w:bCs/>
                <w:sz w:val="21"/>
                <w:szCs w:val="21"/>
              </w:rPr>
            </w:pPr>
            <w:r>
              <w:rPr>
                <w:b/>
                <w:sz w:val="21"/>
                <w:szCs w:val="21"/>
              </w:rPr>
              <w:t>Central Railway</w:t>
            </w:r>
          </w:p>
          <w:p w14:paraId="3BAF2196" w14:textId="77777777" w:rsidR="00637CE2" w:rsidRDefault="001813E5">
            <w:pPr>
              <w:pStyle w:val="Header"/>
              <w:jc w:val="both"/>
              <w:rPr>
                <w:b/>
                <w:bCs/>
                <w:sz w:val="21"/>
                <w:szCs w:val="21"/>
              </w:rPr>
            </w:pPr>
            <w:r>
              <w:rPr>
                <w:sz w:val="21"/>
                <w:szCs w:val="21"/>
              </w:rPr>
              <w:t xml:space="preserve">Office of Sr. DEE (TRS), </w:t>
            </w:r>
          </w:p>
          <w:p w14:paraId="48A83A54" w14:textId="77777777" w:rsidR="00637CE2" w:rsidRDefault="001813E5">
            <w:pPr>
              <w:pStyle w:val="Header"/>
              <w:jc w:val="both"/>
              <w:rPr>
                <w:b/>
                <w:bCs/>
                <w:sz w:val="21"/>
                <w:szCs w:val="21"/>
              </w:rPr>
            </w:pPr>
            <w:r>
              <w:rPr>
                <w:sz w:val="21"/>
                <w:szCs w:val="21"/>
              </w:rPr>
              <w:t xml:space="preserve">Electric Loco Shed, Kalyan - 421 301. </w:t>
            </w:r>
            <w:proofErr w:type="spellStart"/>
            <w:proofErr w:type="gramStart"/>
            <w:r>
              <w:rPr>
                <w:sz w:val="21"/>
                <w:szCs w:val="21"/>
              </w:rPr>
              <w:t>Email:srdeetrskyncrly@bb.railnet.gov.in</w:t>
            </w:r>
            <w:proofErr w:type="spellEnd"/>
            <w:proofErr w:type="gramEnd"/>
          </w:p>
        </w:tc>
      </w:tr>
    </w:tbl>
    <w:p w14:paraId="3F022D2E" w14:textId="77777777" w:rsidR="00637CE2" w:rsidRDefault="001813E5">
      <w:pPr>
        <w:rPr>
          <w:rFonts w:ascii="Arial" w:hAnsi="Arial" w:cs="Arial"/>
          <w:bCs/>
          <w:sz w:val="19"/>
          <w:szCs w:val="19"/>
          <w:lang w:val="en-IN"/>
        </w:rPr>
      </w:pPr>
      <w:r>
        <w:rPr>
          <w:rFonts w:ascii="Arial" w:hAnsi="Arial" w:cs="Arial"/>
          <w:bCs/>
          <w:sz w:val="19"/>
          <w:szCs w:val="19"/>
          <w:lang w:val="en-IN"/>
        </w:rPr>
        <w:t xml:space="preserve">No. </w:t>
      </w:r>
      <w:r>
        <w:rPr>
          <w:rFonts w:ascii="Arial" w:hAnsi="Arial" w:cs="Arial"/>
          <w:sz w:val="20"/>
        </w:rPr>
        <w:t>ELSKYN/WKS/2022/30/</w:t>
      </w:r>
      <w:proofErr w:type="spellStart"/>
      <w:r>
        <w:rPr>
          <w:rFonts w:ascii="Arial" w:hAnsi="Arial" w:cs="Arial"/>
          <w:sz w:val="20"/>
        </w:rPr>
        <w:t>Inventum</w:t>
      </w:r>
      <w:proofErr w:type="spellEnd"/>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t xml:space="preserve">      </w:t>
      </w:r>
      <w:r>
        <w:rPr>
          <w:rFonts w:ascii="Arial" w:hAnsi="Arial" w:cs="Arial"/>
          <w:bCs/>
          <w:sz w:val="19"/>
          <w:szCs w:val="19"/>
          <w:lang w:val="en-IN"/>
        </w:rPr>
        <w:tab/>
      </w:r>
      <w:r>
        <w:rPr>
          <w:rFonts w:ascii="Arial" w:hAnsi="Arial" w:cs="Arial"/>
          <w:bCs/>
          <w:sz w:val="19"/>
          <w:szCs w:val="19"/>
          <w:lang w:val="en-IN"/>
        </w:rPr>
        <w:tab/>
        <w:t>D</w:t>
      </w:r>
      <w:r>
        <w:rPr>
          <w:rFonts w:ascii="Arial" w:hAnsi="Arial" w:cs="Arial"/>
          <w:bCs/>
          <w:sz w:val="19"/>
          <w:szCs w:val="19"/>
        </w:rPr>
        <w:t>ate</w:t>
      </w:r>
      <w:r>
        <w:rPr>
          <w:rFonts w:ascii="Arial" w:hAnsi="Arial" w:cs="Arial"/>
          <w:bCs/>
          <w:sz w:val="19"/>
          <w:szCs w:val="19"/>
          <w:lang w:val="en-IN"/>
        </w:rPr>
        <w:t>: 16.11.2022</w:t>
      </w:r>
    </w:p>
    <w:p w14:paraId="518C0C29" w14:textId="77777777" w:rsidR="00637CE2" w:rsidRDefault="00637CE2">
      <w:pPr>
        <w:pStyle w:val="BodyTextIndent"/>
        <w:ind w:left="1620"/>
        <w:rPr>
          <w:b/>
          <w:sz w:val="10"/>
          <w:szCs w:val="14"/>
        </w:rPr>
      </w:pPr>
    </w:p>
    <w:p w14:paraId="04BB618E" w14:textId="77777777" w:rsidR="00637CE2" w:rsidRDefault="001813E5">
      <w:pPr>
        <w:pStyle w:val="BodyTextIndent"/>
        <w:ind w:left="1620"/>
        <w:rPr>
          <w:b/>
          <w:sz w:val="20"/>
        </w:rPr>
      </w:pPr>
      <w:r>
        <w:rPr>
          <w:b/>
          <w:sz w:val="20"/>
        </w:rPr>
        <w:t>M/s Metal Trim (India)</w:t>
      </w:r>
    </w:p>
    <w:p w14:paraId="239A4434" w14:textId="77777777" w:rsidR="00637CE2" w:rsidRDefault="001813E5">
      <w:pPr>
        <w:pStyle w:val="BodyTextIndent"/>
        <w:ind w:left="1620"/>
        <w:rPr>
          <w:b/>
          <w:sz w:val="20"/>
        </w:rPr>
      </w:pPr>
      <w:r>
        <w:rPr>
          <w:b/>
          <w:sz w:val="20"/>
        </w:rPr>
        <w:t xml:space="preserve">       Unit No. – 1 A, Electronic Sadan-2,</w:t>
      </w:r>
    </w:p>
    <w:p w14:paraId="70373A88" w14:textId="77777777" w:rsidR="00637CE2" w:rsidRDefault="001813E5">
      <w:pPr>
        <w:pStyle w:val="BodyTextIndent"/>
        <w:ind w:left="1620"/>
        <w:rPr>
          <w:b/>
          <w:sz w:val="20"/>
        </w:rPr>
      </w:pPr>
      <w:r>
        <w:rPr>
          <w:b/>
          <w:sz w:val="20"/>
        </w:rPr>
        <w:t xml:space="preserve">       MIDC </w:t>
      </w:r>
      <w:proofErr w:type="spellStart"/>
      <w:r>
        <w:rPr>
          <w:b/>
          <w:sz w:val="20"/>
        </w:rPr>
        <w:t>Bhosari</w:t>
      </w:r>
      <w:proofErr w:type="spellEnd"/>
      <w:r>
        <w:rPr>
          <w:b/>
          <w:sz w:val="20"/>
        </w:rPr>
        <w:t>, PUNE – 411 026</w:t>
      </w:r>
    </w:p>
    <w:p w14:paraId="11CD63BA" w14:textId="77777777" w:rsidR="00637CE2" w:rsidRDefault="00637CE2">
      <w:pPr>
        <w:pStyle w:val="BodyTextIndent"/>
        <w:ind w:left="1620"/>
        <w:rPr>
          <w:b/>
          <w:sz w:val="12"/>
          <w:szCs w:val="16"/>
        </w:rPr>
      </w:pPr>
    </w:p>
    <w:p w14:paraId="0F7794D7" w14:textId="77777777" w:rsidR="00637CE2" w:rsidRDefault="001813E5">
      <w:pPr>
        <w:pStyle w:val="BodyTextIndent"/>
        <w:ind w:left="1620"/>
        <w:rPr>
          <w:b/>
          <w:sz w:val="20"/>
        </w:rPr>
      </w:pPr>
      <w:proofErr w:type="gramStart"/>
      <w:r>
        <w:rPr>
          <w:b/>
          <w:sz w:val="20"/>
        </w:rPr>
        <w:t>Email :</w:t>
      </w:r>
      <w:proofErr w:type="gramEnd"/>
      <w:r>
        <w:rPr>
          <w:b/>
          <w:sz w:val="20"/>
        </w:rPr>
        <w:t xml:space="preserve"> metaltrim@hotmail.com</w:t>
      </w:r>
    </w:p>
    <w:p w14:paraId="7995AD68" w14:textId="77777777" w:rsidR="00637CE2" w:rsidRDefault="00637CE2">
      <w:pPr>
        <w:pStyle w:val="BodyTextIndent"/>
        <w:ind w:left="0" w:firstLine="0"/>
        <w:rPr>
          <w:b/>
          <w:bCs/>
          <w:sz w:val="14"/>
          <w:szCs w:val="18"/>
          <w:lang w:val="en-IN"/>
        </w:rPr>
      </w:pPr>
    </w:p>
    <w:p w14:paraId="7E2A5C8C" w14:textId="77777777" w:rsidR="00637CE2" w:rsidRDefault="001813E5">
      <w:pPr>
        <w:ind w:left="1260" w:hanging="540"/>
        <w:jc w:val="both"/>
        <w:rPr>
          <w:rFonts w:ascii="Arial" w:hAnsi="Arial" w:cs="Arial"/>
          <w:sz w:val="20"/>
          <w:szCs w:val="20"/>
        </w:rPr>
      </w:pPr>
      <w:r>
        <w:rPr>
          <w:rFonts w:ascii="Arial" w:hAnsi="Arial" w:cs="Arial"/>
          <w:sz w:val="20"/>
          <w:szCs w:val="20"/>
          <w:lang w:val="en-IN"/>
        </w:rPr>
        <w:t>Sub:</w:t>
      </w:r>
      <w:r>
        <w:rPr>
          <w:rFonts w:ascii="Arial" w:hAnsi="Arial" w:cs="Arial"/>
          <w:sz w:val="20"/>
          <w:szCs w:val="20"/>
          <w:lang w:val="en-IN"/>
        </w:rPr>
        <w:tab/>
      </w:r>
      <w:r>
        <w:rPr>
          <w:rFonts w:ascii="Arial" w:hAnsi="Arial" w:cs="Arial"/>
          <w:sz w:val="20"/>
        </w:rPr>
        <w:t xml:space="preserve">Refurbishment/ Repair of </w:t>
      </w:r>
      <w:proofErr w:type="spellStart"/>
      <w:r>
        <w:rPr>
          <w:rFonts w:ascii="Arial" w:hAnsi="Arial" w:cs="Arial"/>
          <w:sz w:val="20"/>
        </w:rPr>
        <w:t>Inventum</w:t>
      </w:r>
      <w:proofErr w:type="spellEnd"/>
      <w:r>
        <w:rPr>
          <w:rFonts w:ascii="Arial" w:hAnsi="Arial" w:cs="Arial"/>
          <w:sz w:val="20"/>
        </w:rPr>
        <w:t xml:space="preserve"> make Induction Heaters Model HIR </w:t>
      </w:r>
      <w:proofErr w:type="gramStart"/>
      <w:r>
        <w:rPr>
          <w:rFonts w:ascii="Arial" w:hAnsi="Arial" w:cs="Arial"/>
          <w:sz w:val="20"/>
        </w:rPr>
        <w:t>40  -</w:t>
      </w:r>
      <w:proofErr w:type="gramEnd"/>
      <w:r>
        <w:rPr>
          <w:rFonts w:ascii="Arial" w:hAnsi="Arial" w:cs="Arial"/>
          <w:sz w:val="20"/>
        </w:rPr>
        <w:t xml:space="preserve"> 2 Nos.</w:t>
      </w:r>
    </w:p>
    <w:p w14:paraId="3A2D6B1C" w14:textId="77777777" w:rsidR="00637CE2" w:rsidRDefault="001813E5">
      <w:pPr>
        <w:ind w:left="1260" w:hanging="540"/>
        <w:jc w:val="both"/>
        <w:rPr>
          <w:rFonts w:ascii="Arial" w:hAnsi="Arial" w:cs="Arial"/>
          <w:sz w:val="10"/>
          <w:szCs w:val="10"/>
        </w:rPr>
      </w:pPr>
      <w:r>
        <w:rPr>
          <w:rFonts w:ascii="Arial" w:hAnsi="Arial" w:cs="Arial"/>
          <w:sz w:val="20"/>
          <w:szCs w:val="20"/>
        </w:rPr>
        <w:t xml:space="preserve">  </w:t>
      </w:r>
    </w:p>
    <w:p w14:paraId="7B72DB93" w14:textId="77777777" w:rsidR="00637CE2" w:rsidRDefault="001813E5">
      <w:pPr>
        <w:ind w:left="728" w:hanging="602"/>
        <w:jc w:val="center"/>
        <w:rPr>
          <w:rFonts w:ascii="Arial" w:hAnsi="Arial" w:cs="Arial"/>
          <w:sz w:val="19"/>
          <w:szCs w:val="19"/>
        </w:rPr>
      </w:pPr>
      <w:r>
        <w:rPr>
          <w:rFonts w:ascii="Arial" w:hAnsi="Arial" w:cs="Arial"/>
          <w:sz w:val="19"/>
          <w:szCs w:val="19"/>
        </w:rPr>
        <w:t>--**--</w:t>
      </w:r>
    </w:p>
    <w:p w14:paraId="005E7E68" w14:textId="77777777" w:rsidR="00637CE2" w:rsidRDefault="00637CE2">
      <w:pPr>
        <w:ind w:left="728" w:hanging="602"/>
        <w:jc w:val="center"/>
        <w:rPr>
          <w:rFonts w:ascii="Arial" w:hAnsi="Arial" w:cs="Arial"/>
          <w:sz w:val="10"/>
          <w:szCs w:val="10"/>
        </w:rPr>
      </w:pPr>
    </w:p>
    <w:p w14:paraId="442413C1" w14:textId="77777777" w:rsidR="00637CE2" w:rsidRDefault="001813E5">
      <w:pPr>
        <w:ind w:firstLine="630"/>
        <w:jc w:val="both"/>
        <w:rPr>
          <w:rFonts w:ascii="Arial" w:hAnsi="Arial" w:cs="Arial"/>
          <w:sz w:val="19"/>
          <w:szCs w:val="19"/>
        </w:rPr>
      </w:pPr>
      <w:r>
        <w:rPr>
          <w:rFonts w:ascii="Arial" w:hAnsi="Arial" w:cs="Arial"/>
          <w:sz w:val="19"/>
          <w:szCs w:val="19"/>
        </w:rPr>
        <w:t>This administration proposed to get the work for “</w:t>
      </w:r>
      <w:r>
        <w:rPr>
          <w:rFonts w:ascii="Arial" w:hAnsi="Arial" w:cs="Arial"/>
          <w:sz w:val="20"/>
        </w:rPr>
        <w:t xml:space="preserve">Refurbishment/ Repair of </w:t>
      </w:r>
      <w:proofErr w:type="spellStart"/>
      <w:r>
        <w:rPr>
          <w:rFonts w:ascii="Arial" w:hAnsi="Arial" w:cs="Arial"/>
          <w:sz w:val="20"/>
        </w:rPr>
        <w:t>Inventum</w:t>
      </w:r>
      <w:proofErr w:type="spellEnd"/>
      <w:r>
        <w:rPr>
          <w:rFonts w:ascii="Arial" w:hAnsi="Arial" w:cs="Arial"/>
          <w:sz w:val="20"/>
        </w:rPr>
        <w:t xml:space="preserve"> make Induction Heaters Model HIR </w:t>
      </w:r>
      <w:proofErr w:type="gramStart"/>
      <w:r>
        <w:rPr>
          <w:rFonts w:ascii="Arial" w:hAnsi="Arial" w:cs="Arial"/>
          <w:sz w:val="20"/>
        </w:rPr>
        <w:t>40  -</w:t>
      </w:r>
      <w:proofErr w:type="gramEnd"/>
      <w:r>
        <w:rPr>
          <w:rFonts w:ascii="Arial" w:hAnsi="Arial" w:cs="Arial"/>
          <w:sz w:val="20"/>
        </w:rPr>
        <w:t xml:space="preserve"> 2 Nos.</w:t>
      </w:r>
      <w:r>
        <w:rPr>
          <w:rFonts w:ascii="Arial" w:hAnsi="Arial" w:cs="Arial"/>
          <w:sz w:val="19"/>
          <w:szCs w:val="19"/>
        </w:rPr>
        <w:t>”</w:t>
      </w:r>
    </w:p>
    <w:p w14:paraId="3716A0E4" w14:textId="77777777" w:rsidR="00637CE2" w:rsidRDefault="00637CE2">
      <w:pPr>
        <w:ind w:left="720"/>
        <w:jc w:val="both"/>
        <w:rPr>
          <w:rFonts w:ascii="Arial" w:hAnsi="Arial" w:cs="Arial"/>
          <w:sz w:val="12"/>
          <w:szCs w:val="22"/>
        </w:rPr>
      </w:pPr>
    </w:p>
    <w:p w14:paraId="7A272184" w14:textId="77777777" w:rsidR="00637CE2" w:rsidRDefault="001813E5">
      <w:pPr>
        <w:ind w:firstLine="630"/>
        <w:jc w:val="both"/>
        <w:rPr>
          <w:rFonts w:ascii="Arial" w:hAnsi="Arial" w:cs="Arial"/>
          <w:sz w:val="19"/>
          <w:szCs w:val="19"/>
        </w:rPr>
      </w:pPr>
      <w:r>
        <w:rPr>
          <w:rFonts w:ascii="Arial" w:hAnsi="Arial" w:cs="Arial"/>
          <w:sz w:val="19"/>
          <w:szCs w:val="19"/>
        </w:rPr>
        <w:t xml:space="preserve">You may furnish your competitive rate for the above work in a </w:t>
      </w:r>
      <w:r>
        <w:rPr>
          <w:rFonts w:ascii="Arial" w:hAnsi="Arial" w:cs="Arial"/>
          <w:b/>
          <w:bCs/>
          <w:sz w:val="19"/>
          <w:szCs w:val="19"/>
        </w:rPr>
        <w:t>sealed cover</w:t>
      </w:r>
      <w:r>
        <w:rPr>
          <w:rFonts w:ascii="Arial" w:hAnsi="Arial" w:cs="Arial"/>
          <w:sz w:val="19"/>
          <w:szCs w:val="19"/>
        </w:rPr>
        <w:t xml:space="preserve"> on or before </w:t>
      </w:r>
      <w:r>
        <w:rPr>
          <w:rFonts w:ascii="Arial" w:hAnsi="Arial" w:cs="Arial"/>
          <w:b/>
          <w:bCs/>
          <w:sz w:val="19"/>
          <w:szCs w:val="19"/>
        </w:rPr>
        <w:t xml:space="preserve">24.11.2022 </w:t>
      </w:r>
      <w:r>
        <w:rPr>
          <w:rFonts w:ascii="Arial" w:hAnsi="Arial" w:cs="Arial"/>
          <w:b/>
          <w:sz w:val="19"/>
          <w:szCs w:val="19"/>
        </w:rPr>
        <w:t>upto 11:00 hrs</w:t>
      </w:r>
      <w:r>
        <w:rPr>
          <w:rFonts w:ascii="Arial" w:hAnsi="Arial" w:cs="Arial"/>
          <w:sz w:val="19"/>
          <w:szCs w:val="19"/>
        </w:rPr>
        <w:t xml:space="preserve">. The quotations will be opened on </w:t>
      </w:r>
      <w:r>
        <w:rPr>
          <w:rFonts w:ascii="Arial" w:hAnsi="Arial" w:cs="Arial"/>
          <w:b/>
          <w:bCs/>
          <w:sz w:val="19"/>
          <w:szCs w:val="19"/>
        </w:rPr>
        <w:t>24.11.2022 at 15:00 Hrs</w:t>
      </w:r>
      <w:r>
        <w:rPr>
          <w:rFonts w:ascii="Arial" w:hAnsi="Arial" w:cs="Arial"/>
          <w:sz w:val="19"/>
          <w:szCs w:val="19"/>
        </w:rPr>
        <w:t xml:space="preserve">. Schedule of rate given as </w:t>
      </w:r>
      <w:proofErr w:type="gramStart"/>
      <w:r>
        <w:rPr>
          <w:rFonts w:ascii="Arial" w:hAnsi="Arial" w:cs="Arial"/>
          <w:sz w:val="19"/>
          <w:szCs w:val="19"/>
        </w:rPr>
        <w:t>under:-</w:t>
      </w:r>
      <w:proofErr w:type="gramEnd"/>
    </w:p>
    <w:p w14:paraId="4A3DCB39" w14:textId="77777777" w:rsidR="00637CE2" w:rsidRDefault="00637CE2">
      <w:pPr>
        <w:tabs>
          <w:tab w:val="right" w:pos="8640"/>
        </w:tabs>
        <w:jc w:val="both"/>
        <w:rPr>
          <w:rFonts w:ascii="Arial" w:hAnsi="Arial" w:cs="Arial"/>
          <w:sz w:val="14"/>
          <w:szCs w:val="22"/>
        </w:rPr>
      </w:pPr>
    </w:p>
    <w:tbl>
      <w:tblPr>
        <w:tblW w:w="986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2"/>
        <w:gridCol w:w="3960"/>
        <w:gridCol w:w="720"/>
        <w:gridCol w:w="1260"/>
        <w:gridCol w:w="1260"/>
        <w:gridCol w:w="990"/>
        <w:gridCol w:w="1170"/>
      </w:tblGrid>
      <w:tr w:rsidR="00637CE2" w14:paraId="0377865A" w14:textId="77777777">
        <w:trPr>
          <w:trHeight w:val="872"/>
        </w:trPr>
        <w:tc>
          <w:tcPr>
            <w:tcW w:w="502" w:type="dxa"/>
          </w:tcPr>
          <w:p w14:paraId="3FAA36BA" w14:textId="77777777" w:rsidR="00637CE2" w:rsidRDefault="001813E5">
            <w:pPr>
              <w:tabs>
                <w:tab w:val="right" w:pos="8640"/>
              </w:tabs>
              <w:ind w:left="-56" w:right="-108"/>
              <w:jc w:val="center"/>
              <w:rPr>
                <w:rFonts w:ascii="Arial" w:hAnsi="Arial" w:cs="Arial"/>
                <w:b/>
                <w:sz w:val="18"/>
                <w:szCs w:val="18"/>
              </w:rPr>
            </w:pPr>
            <w:r>
              <w:rPr>
                <w:rFonts w:ascii="Arial" w:hAnsi="Arial" w:cs="Arial"/>
                <w:b/>
                <w:sz w:val="18"/>
                <w:szCs w:val="18"/>
              </w:rPr>
              <w:t>Sr.</w:t>
            </w:r>
          </w:p>
          <w:p w14:paraId="0002626E" w14:textId="77777777" w:rsidR="00637CE2" w:rsidRDefault="001813E5">
            <w:pPr>
              <w:tabs>
                <w:tab w:val="right" w:pos="8640"/>
              </w:tabs>
              <w:ind w:left="-56" w:right="-108"/>
              <w:jc w:val="center"/>
              <w:rPr>
                <w:rFonts w:ascii="Arial" w:hAnsi="Arial" w:cs="Arial"/>
                <w:b/>
                <w:sz w:val="18"/>
                <w:szCs w:val="18"/>
              </w:rPr>
            </w:pPr>
            <w:r>
              <w:rPr>
                <w:rFonts w:ascii="Arial" w:hAnsi="Arial" w:cs="Arial"/>
                <w:b/>
                <w:sz w:val="18"/>
                <w:szCs w:val="18"/>
              </w:rPr>
              <w:t>No.</w:t>
            </w:r>
          </w:p>
        </w:tc>
        <w:tc>
          <w:tcPr>
            <w:tcW w:w="3960" w:type="dxa"/>
          </w:tcPr>
          <w:p w14:paraId="7686B5CD" w14:textId="77777777" w:rsidR="00637CE2" w:rsidRDefault="001813E5">
            <w:pPr>
              <w:tabs>
                <w:tab w:val="right" w:pos="8640"/>
              </w:tabs>
              <w:jc w:val="center"/>
              <w:rPr>
                <w:rFonts w:ascii="Arial" w:hAnsi="Arial" w:cs="Arial"/>
                <w:b/>
                <w:sz w:val="18"/>
                <w:szCs w:val="18"/>
              </w:rPr>
            </w:pPr>
            <w:r>
              <w:rPr>
                <w:rFonts w:ascii="Arial" w:hAnsi="Arial" w:cs="Arial"/>
                <w:b/>
                <w:sz w:val="18"/>
                <w:szCs w:val="18"/>
              </w:rPr>
              <w:t>Description</w:t>
            </w:r>
          </w:p>
        </w:tc>
        <w:tc>
          <w:tcPr>
            <w:tcW w:w="720" w:type="dxa"/>
          </w:tcPr>
          <w:p w14:paraId="28F9813F" w14:textId="77777777" w:rsidR="00637CE2" w:rsidRDefault="001813E5">
            <w:pPr>
              <w:tabs>
                <w:tab w:val="right" w:pos="8640"/>
              </w:tabs>
              <w:jc w:val="center"/>
              <w:rPr>
                <w:rFonts w:ascii="Arial" w:hAnsi="Arial" w:cs="Arial"/>
                <w:b/>
                <w:sz w:val="18"/>
                <w:szCs w:val="18"/>
              </w:rPr>
            </w:pPr>
            <w:r>
              <w:rPr>
                <w:rFonts w:ascii="Arial" w:hAnsi="Arial" w:cs="Arial"/>
                <w:b/>
                <w:sz w:val="18"/>
                <w:szCs w:val="18"/>
              </w:rPr>
              <w:t>Qty</w:t>
            </w:r>
          </w:p>
        </w:tc>
        <w:tc>
          <w:tcPr>
            <w:tcW w:w="1260" w:type="dxa"/>
          </w:tcPr>
          <w:p w14:paraId="06E01466" w14:textId="77777777" w:rsidR="00637CE2" w:rsidRDefault="001813E5">
            <w:pPr>
              <w:tabs>
                <w:tab w:val="right" w:pos="8640"/>
              </w:tabs>
              <w:jc w:val="center"/>
              <w:rPr>
                <w:rFonts w:ascii="Arial" w:hAnsi="Arial" w:cs="Arial"/>
                <w:b/>
                <w:sz w:val="18"/>
                <w:szCs w:val="18"/>
              </w:rPr>
            </w:pPr>
            <w:r>
              <w:rPr>
                <w:rFonts w:ascii="Arial" w:hAnsi="Arial" w:cs="Arial"/>
                <w:b/>
                <w:bCs/>
                <w:sz w:val="18"/>
                <w:szCs w:val="18"/>
              </w:rPr>
              <w:t>Railway Estimated Rate in Rs.</w:t>
            </w:r>
          </w:p>
        </w:tc>
        <w:tc>
          <w:tcPr>
            <w:tcW w:w="1260" w:type="dxa"/>
          </w:tcPr>
          <w:p w14:paraId="5D7B3D9B" w14:textId="77777777" w:rsidR="00637CE2" w:rsidRDefault="001813E5">
            <w:pPr>
              <w:tabs>
                <w:tab w:val="right" w:pos="8640"/>
              </w:tabs>
              <w:jc w:val="center"/>
              <w:rPr>
                <w:rFonts w:ascii="Arial" w:hAnsi="Arial" w:cs="Arial"/>
                <w:b/>
                <w:sz w:val="18"/>
                <w:szCs w:val="18"/>
              </w:rPr>
            </w:pPr>
            <w:r>
              <w:rPr>
                <w:rFonts w:ascii="Arial" w:hAnsi="Arial" w:cs="Arial"/>
                <w:b/>
                <w:bCs/>
                <w:sz w:val="18"/>
                <w:szCs w:val="18"/>
              </w:rPr>
              <w:t>Railway Estimated Total Cost in Rs.</w:t>
            </w:r>
          </w:p>
        </w:tc>
        <w:tc>
          <w:tcPr>
            <w:tcW w:w="990" w:type="dxa"/>
          </w:tcPr>
          <w:p w14:paraId="5BF7581F" w14:textId="77777777" w:rsidR="00637CE2" w:rsidRDefault="001813E5">
            <w:pPr>
              <w:tabs>
                <w:tab w:val="right" w:pos="8640"/>
              </w:tabs>
              <w:jc w:val="center"/>
              <w:rPr>
                <w:rFonts w:ascii="Arial" w:hAnsi="Arial" w:cs="Arial"/>
                <w:b/>
                <w:sz w:val="18"/>
                <w:szCs w:val="18"/>
              </w:rPr>
            </w:pPr>
            <w:r>
              <w:rPr>
                <w:rFonts w:ascii="Arial" w:hAnsi="Arial" w:cs="Arial"/>
                <w:b/>
                <w:sz w:val="18"/>
                <w:szCs w:val="18"/>
              </w:rPr>
              <w:t>Rate to be quoted in Rs.</w:t>
            </w:r>
          </w:p>
        </w:tc>
        <w:tc>
          <w:tcPr>
            <w:tcW w:w="1170" w:type="dxa"/>
          </w:tcPr>
          <w:p w14:paraId="3AFC7DEB" w14:textId="77777777" w:rsidR="00637CE2" w:rsidRDefault="001813E5">
            <w:pPr>
              <w:tabs>
                <w:tab w:val="right" w:pos="8640"/>
              </w:tabs>
              <w:jc w:val="center"/>
              <w:rPr>
                <w:rFonts w:ascii="Arial" w:hAnsi="Arial" w:cs="Arial"/>
                <w:b/>
                <w:sz w:val="18"/>
                <w:szCs w:val="18"/>
              </w:rPr>
            </w:pPr>
            <w:r>
              <w:rPr>
                <w:rFonts w:ascii="Arial" w:hAnsi="Arial" w:cs="Arial"/>
                <w:b/>
                <w:sz w:val="18"/>
                <w:szCs w:val="18"/>
              </w:rPr>
              <w:t>Total Cost to be quoted in Rs.</w:t>
            </w:r>
          </w:p>
        </w:tc>
      </w:tr>
      <w:tr w:rsidR="00637CE2" w14:paraId="5CDB9BC8" w14:textId="77777777">
        <w:trPr>
          <w:trHeight w:val="647"/>
        </w:trPr>
        <w:tc>
          <w:tcPr>
            <w:tcW w:w="502" w:type="dxa"/>
            <w:vAlign w:val="center"/>
          </w:tcPr>
          <w:p w14:paraId="1B69E657"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A.</w:t>
            </w:r>
          </w:p>
        </w:tc>
        <w:tc>
          <w:tcPr>
            <w:tcW w:w="3960" w:type="dxa"/>
            <w:vAlign w:val="center"/>
          </w:tcPr>
          <w:p w14:paraId="48B6618F" w14:textId="77777777" w:rsidR="00637CE2" w:rsidRDefault="001813E5">
            <w:pPr>
              <w:jc w:val="both"/>
              <w:rPr>
                <w:rFonts w:ascii="Arial" w:hAnsi="Arial" w:cs="Arial"/>
                <w:bCs/>
                <w:sz w:val="19"/>
                <w:szCs w:val="19"/>
                <w:lang w:val="en-IN"/>
              </w:rPr>
            </w:pPr>
            <w:r>
              <w:rPr>
                <w:rFonts w:ascii="Arial" w:hAnsi="Arial" w:cs="Arial"/>
                <w:sz w:val="20"/>
              </w:rPr>
              <w:t xml:space="preserve">Refurbishment/ Repair of </w:t>
            </w:r>
            <w:proofErr w:type="spellStart"/>
            <w:r>
              <w:rPr>
                <w:rFonts w:ascii="Arial" w:hAnsi="Arial" w:cs="Arial"/>
                <w:sz w:val="20"/>
              </w:rPr>
              <w:t>Inventum</w:t>
            </w:r>
            <w:proofErr w:type="spellEnd"/>
            <w:r>
              <w:rPr>
                <w:rFonts w:ascii="Arial" w:hAnsi="Arial" w:cs="Arial"/>
                <w:sz w:val="20"/>
              </w:rPr>
              <w:t xml:space="preserve"> make Induction Heater model HIR 40, Sr.No.4031 by replacement of following defective parts/ accessories:</w:t>
            </w:r>
          </w:p>
        </w:tc>
        <w:tc>
          <w:tcPr>
            <w:tcW w:w="720" w:type="dxa"/>
            <w:vAlign w:val="center"/>
          </w:tcPr>
          <w:p w14:paraId="17C98F81" w14:textId="77777777" w:rsidR="00637CE2" w:rsidRDefault="001813E5">
            <w:pPr>
              <w:ind w:right="58"/>
              <w:rPr>
                <w:rFonts w:ascii="Arial" w:hAnsi="Arial" w:cs="Arial"/>
                <w:bCs/>
                <w:sz w:val="19"/>
                <w:szCs w:val="19"/>
                <w:lang w:val="en-IN"/>
              </w:rPr>
            </w:pPr>
            <w:r>
              <w:rPr>
                <w:rFonts w:ascii="Arial" w:hAnsi="Arial" w:cs="Arial"/>
                <w:bCs/>
                <w:sz w:val="19"/>
                <w:szCs w:val="19"/>
                <w:lang w:val="en-IN"/>
              </w:rPr>
              <w:t> </w:t>
            </w:r>
          </w:p>
        </w:tc>
        <w:tc>
          <w:tcPr>
            <w:tcW w:w="1260" w:type="dxa"/>
            <w:vAlign w:val="center"/>
          </w:tcPr>
          <w:p w14:paraId="2A931890" w14:textId="77777777" w:rsidR="00637CE2" w:rsidRDefault="001813E5">
            <w:pPr>
              <w:ind w:right="58"/>
              <w:rPr>
                <w:rFonts w:ascii="Arial" w:hAnsi="Arial" w:cs="Arial"/>
                <w:bCs/>
                <w:sz w:val="19"/>
                <w:szCs w:val="19"/>
                <w:lang w:val="en-IN"/>
              </w:rPr>
            </w:pPr>
            <w:r>
              <w:rPr>
                <w:rFonts w:ascii="Arial" w:hAnsi="Arial" w:cs="Arial"/>
                <w:bCs/>
                <w:sz w:val="19"/>
                <w:szCs w:val="19"/>
                <w:lang w:val="en-IN"/>
              </w:rPr>
              <w:t> </w:t>
            </w:r>
          </w:p>
        </w:tc>
        <w:tc>
          <w:tcPr>
            <w:tcW w:w="1260" w:type="dxa"/>
            <w:vAlign w:val="center"/>
          </w:tcPr>
          <w:p w14:paraId="682217D7" w14:textId="77777777" w:rsidR="00637CE2" w:rsidRDefault="00637CE2">
            <w:pPr>
              <w:ind w:right="58"/>
              <w:rPr>
                <w:rFonts w:ascii="Arial" w:hAnsi="Arial" w:cs="Arial"/>
                <w:bCs/>
                <w:sz w:val="19"/>
                <w:szCs w:val="19"/>
                <w:lang w:val="en-IN"/>
              </w:rPr>
            </w:pPr>
          </w:p>
        </w:tc>
        <w:tc>
          <w:tcPr>
            <w:tcW w:w="990" w:type="dxa"/>
            <w:vAlign w:val="center"/>
          </w:tcPr>
          <w:p w14:paraId="7EF9708A" w14:textId="77777777" w:rsidR="00637CE2" w:rsidRDefault="00637CE2">
            <w:pPr>
              <w:ind w:right="58"/>
              <w:rPr>
                <w:rFonts w:ascii="Arial" w:hAnsi="Arial" w:cs="Arial"/>
                <w:bCs/>
                <w:sz w:val="19"/>
                <w:szCs w:val="19"/>
                <w:lang w:val="en-IN"/>
              </w:rPr>
            </w:pPr>
          </w:p>
        </w:tc>
        <w:tc>
          <w:tcPr>
            <w:tcW w:w="1170" w:type="dxa"/>
          </w:tcPr>
          <w:p w14:paraId="425F4B61" w14:textId="77777777" w:rsidR="00637CE2" w:rsidRDefault="00637CE2">
            <w:pPr>
              <w:ind w:right="58"/>
              <w:rPr>
                <w:rFonts w:ascii="Arial" w:hAnsi="Arial" w:cs="Arial"/>
                <w:bCs/>
                <w:sz w:val="19"/>
                <w:szCs w:val="19"/>
                <w:lang w:val="en-IN"/>
              </w:rPr>
            </w:pPr>
          </w:p>
        </w:tc>
      </w:tr>
      <w:tr w:rsidR="00637CE2" w14:paraId="33CB6EF8" w14:textId="77777777">
        <w:trPr>
          <w:trHeight w:val="305"/>
        </w:trPr>
        <w:tc>
          <w:tcPr>
            <w:tcW w:w="502" w:type="dxa"/>
            <w:vAlign w:val="center"/>
          </w:tcPr>
          <w:p w14:paraId="6FF435CC"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1</w:t>
            </w:r>
          </w:p>
        </w:tc>
        <w:tc>
          <w:tcPr>
            <w:tcW w:w="3960" w:type="dxa"/>
            <w:vAlign w:val="center"/>
          </w:tcPr>
          <w:p w14:paraId="06C0D3C4" w14:textId="77777777" w:rsidR="00637CE2" w:rsidRDefault="001813E5">
            <w:pPr>
              <w:jc w:val="both"/>
              <w:rPr>
                <w:rFonts w:ascii="Arial" w:hAnsi="Arial" w:cs="Arial"/>
                <w:bCs/>
                <w:sz w:val="19"/>
                <w:szCs w:val="19"/>
                <w:lang w:val="en-IN"/>
              </w:rPr>
            </w:pPr>
            <w:r>
              <w:rPr>
                <w:rFonts w:ascii="Arial" w:hAnsi="Arial" w:cs="Arial"/>
                <w:sz w:val="19"/>
                <w:szCs w:val="19"/>
              </w:rPr>
              <w:t>Radiator Assembly with fan</w:t>
            </w:r>
          </w:p>
        </w:tc>
        <w:tc>
          <w:tcPr>
            <w:tcW w:w="720" w:type="dxa"/>
            <w:vAlign w:val="center"/>
          </w:tcPr>
          <w:p w14:paraId="2E88B509" w14:textId="77777777" w:rsidR="00637CE2" w:rsidRDefault="001813E5">
            <w:pPr>
              <w:jc w:val="center"/>
              <w:rPr>
                <w:rFonts w:ascii="Arial" w:hAnsi="Arial" w:cs="Arial"/>
                <w:color w:val="000000"/>
                <w:sz w:val="20"/>
                <w:szCs w:val="20"/>
              </w:rPr>
            </w:pPr>
            <w:r>
              <w:rPr>
                <w:rFonts w:ascii="Arial" w:hAnsi="Arial" w:cs="Arial"/>
                <w:color w:val="000000"/>
                <w:sz w:val="20"/>
                <w:szCs w:val="20"/>
              </w:rPr>
              <w:t>1 No.</w:t>
            </w:r>
          </w:p>
        </w:tc>
        <w:tc>
          <w:tcPr>
            <w:tcW w:w="1260" w:type="dxa"/>
            <w:vAlign w:val="center"/>
          </w:tcPr>
          <w:p w14:paraId="4D95E1E7" w14:textId="77777777" w:rsidR="00637CE2" w:rsidRDefault="001813E5">
            <w:pPr>
              <w:jc w:val="right"/>
              <w:rPr>
                <w:rFonts w:ascii="Arial" w:hAnsi="Arial" w:cs="Arial"/>
                <w:color w:val="000000"/>
                <w:sz w:val="20"/>
                <w:szCs w:val="20"/>
              </w:rPr>
            </w:pPr>
            <w:r>
              <w:rPr>
                <w:rFonts w:ascii="Arial" w:hAnsi="Arial" w:cs="Arial"/>
                <w:color w:val="000000"/>
                <w:sz w:val="20"/>
                <w:szCs w:val="20"/>
              </w:rPr>
              <w:t>35,500 /-</w:t>
            </w:r>
          </w:p>
        </w:tc>
        <w:tc>
          <w:tcPr>
            <w:tcW w:w="1260" w:type="dxa"/>
            <w:vAlign w:val="center"/>
          </w:tcPr>
          <w:p w14:paraId="0A082746" w14:textId="77777777" w:rsidR="00637CE2" w:rsidRDefault="001813E5">
            <w:pPr>
              <w:jc w:val="right"/>
              <w:rPr>
                <w:rFonts w:ascii="Arial" w:hAnsi="Arial" w:cs="Arial"/>
                <w:color w:val="000000"/>
                <w:sz w:val="20"/>
                <w:szCs w:val="20"/>
              </w:rPr>
            </w:pPr>
            <w:r>
              <w:rPr>
                <w:rFonts w:ascii="Arial" w:hAnsi="Arial" w:cs="Arial"/>
                <w:color w:val="000000"/>
                <w:sz w:val="20"/>
                <w:szCs w:val="20"/>
              </w:rPr>
              <w:t>35,500 /-</w:t>
            </w:r>
          </w:p>
        </w:tc>
        <w:tc>
          <w:tcPr>
            <w:tcW w:w="990" w:type="dxa"/>
            <w:vAlign w:val="center"/>
          </w:tcPr>
          <w:p w14:paraId="75D75F6D" w14:textId="77777777" w:rsidR="00637CE2" w:rsidRDefault="00637CE2">
            <w:pPr>
              <w:ind w:right="58"/>
              <w:rPr>
                <w:rFonts w:ascii="Arial" w:hAnsi="Arial" w:cs="Arial"/>
                <w:bCs/>
                <w:sz w:val="19"/>
                <w:szCs w:val="19"/>
                <w:lang w:val="en-IN"/>
              </w:rPr>
            </w:pPr>
          </w:p>
        </w:tc>
        <w:tc>
          <w:tcPr>
            <w:tcW w:w="1170" w:type="dxa"/>
          </w:tcPr>
          <w:p w14:paraId="6274BEDF" w14:textId="77777777" w:rsidR="00637CE2" w:rsidRDefault="00637CE2">
            <w:pPr>
              <w:ind w:right="58"/>
              <w:rPr>
                <w:rFonts w:ascii="Arial" w:hAnsi="Arial" w:cs="Arial"/>
                <w:bCs/>
                <w:sz w:val="19"/>
                <w:szCs w:val="19"/>
                <w:lang w:val="en-IN"/>
              </w:rPr>
            </w:pPr>
          </w:p>
        </w:tc>
      </w:tr>
      <w:tr w:rsidR="00637CE2" w14:paraId="52BF7214" w14:textId="77777777">
        <w:trPr>
          <w:trHeight w:val="350"/>
        </w:trPr>
        <w:tc>
          <w:tcPr>
            <w:tcW w:w="502" w:type="dxa"/>
            <w:vAlign w:val="center"/>
          </w:tcPr>
          <w:p w14:paraId="1E6CE089"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2</w:t>
            </w:r>
          </w:p>
        </w:tc>
        <w:tc>
          <w:tcPr>
            <w:tcW w:w="3960" w:type="dxa"/>
            <w:vAlign w:val="center"/>
          </w:tcPr>
          <w:p w14:paraId="51EEA356" w14:textId="77777777" w:rsidR="00637CE2" w:rsidRDefault="001813E5">
            <w:pPr>
              <w:jc w:val="both"/>
              <w:rPr>
                <w:rFonts w:ascii="Arial" w:hAnsi="Arial" w:cs="Arial"/>
                <w:sz w:val="19"/>
                <w:szCs w:val="19"/>
              </w:rPr>
            </w:pPr>
            <w:r>
              <w:rPr>
                <w:rFonts w:ascii="Arial" w:hAnsi="Arial" w:cs="Arial"/>
                <w:sz w:val="19"/>
                <w:szCs w:val="19"/>
              </w:rPr>
              <w:t>R-Core Transformer Pri- 0-440 V AC, Sec.-0-9 V AC</w:t>
            </w:r>
          </w:p>
        </w:tc>
        <w:tc>
          <w:tcPr>
            <w:tcW w:w="720" w:type="dxa"/>
            <w:vAlign w:val="center"/>
          </w:tcPr>
          <w:p w14:paraId="4AFD0397" w14:textId="77777777" w:rsidR="00637CE2" w:rsidRDefault="001813E5">
            <w:pPr>
              <w:jc w:val="center"/>
              <w:rPr>
                <w:rFonts w:ascii="Arial" w:hAnsi="Arial" w:cs="Arial"/>
                <w:color w:val="000000"/>
                <w:sz w:val="20"/>
                <w:szCs w:val="20"/>
              </w:rPr>
            </w:pPr>
            <w:r>
              <w:rPr>
                <w:rFonts w:ascii="Arial" w:hAnsi="Arial" w:cs="Arial"/>
                <w:color w:val="000000"/>
                <w:sz w:val="20"/>
                <w:szCs w:val="20"/>
              </w:rPr>
              <w:t>1 No.</w:t>
            </w:r>
          </w:p>
        </w:tc>
        <w:tc>
          <w:tcPr>
            <w:tcW w:w="1260" w:type="dxa"/>
            <w:vAlign w:val="center"/>
          </w:tcPr>
          <w:p w14:paraId="677FA087" w14:textId="77777777" w:rsidR="00637CE2" w:rsidRDefault="001813E5">
            <w:pPr>
              <w:jc w:val="right"/>
              <w:rPr>
                <w:rFonts w:ascii="Arial" w:hAnsi="Arial" w:cs="Arial"/>
                <w:color w:val="000000"/>
                <w:sz w:val="20"/>
                <w:szCs w:val="20"/>
              </w:rPr>
            </w:pPr>
            <w:r>
              <w:rPr>
                <w:rFonts w:ascii="Arial" w:hAnsi="Arial" w:cs="Arial"/>
                <w:color w:val="000000"/>
                <w:sz w:val="20"/>
                <w:szCs w:val="20"/>
              </w:rPr>
              <w:t>1,500 /-</w:t>
            </w:r>
          </w:p>
        </w:tc>
        <w:tc>
          <w:tcPr>
            <w:tcW w:w="1260" w:type="dxa"/>
            <w:vAlign w:val="center"/>
          </w:tcPr>
          <w:p w14:paraId="263E51BB" w14:textId="77777777" w:rsidR="00637CE2" w:rsidRDefault="001813E5">
            <w:pPr>
              <w:jc w:val="right"/>
              <w:rPr>
                <w:rFonts w:ascii="Arial" w:hAnsi="Arial" w:cs="Arial"/>
                <w:color w:val="000000"/>
                <w:sz w:val="20"/>
                <w:szCs w:val="20"/>
              </w:rPr>
            </w:pPr>
            <w:r>
              <w:rPr>
                <w:rFonts w:ascii="Arial" w:hAnsi="Arial" w:cs="Arial"/>
                <w:color w:val="000000"/>
                <w:sz w:val="20"/>
                <w:szCs w:val="20"/>
              </w:rPr>
              <w:t>1,500 /-</w:t>
            </w:r>
          </w:p>
        </w:tc>
        <w:tc>
          <w:tcPr>
            <w:tcW w:w="990" w:type="dxa"/>
            <w:vAlign w:val="center"/>
          </w:tcPr>
          <w:p w14:paraId="3FD241FC" w14:textId="77777777" w:rsidR="00637CE2" w:rsidRDefault="00637CE2">
            <w:pPr>
              <w:jc w:val="center"/>
              <w:rPr>
                <w:rFonts w:ascii="Arial" w:hAnsi="Arial" w:cs="Arial"/>
                <w:color w:val="000000"/>
                <w:sz w:val="20"/>
                <w:szCs w:val="20"/>
              </w:rPr>
            </w:pPr>
          </w:p>
        </w:tc>
        <w:tc>
          <w:tcPr>
            <w:tcW w:w="1170" w:type="dxa"/>
            <w:vAlign w:val="center"/>
          </w:tcPr>
          <w:p w14:paraId="003A2C3B" w14:textId="77777777" w:rsidR="00637CE2" w:rsidRDefault="00637CE2">
            <w:pPr>
              <w:jc w:val="center"/>
              <w:rPr>
                <w:rFonts w:ascii="Arial" w:hAnsi="Arial" w:cs="Arial"/>
                <w:color w:val="000000"/>
                <w:sz w:val="20"/>
                <w:szCs w:val="20"/>
              </w:rPr>
            </w:pPr>
          </w:p>
        </w:tc>
      </w:tr>
      <w:tr w:rsidR="00637CE2" w14:paraId="0B02C6F9" w14:textId="77777777">
        <w:trPr>
          <w:trHeight w:val="260"/>
        </w:trPr>
        <w:tc>
          <w:tcPr>
            <w:tcW w:w="502" w:type="dxa"/>
            <w:vAlign w:val="center"/>
          </w:tcPr>
          <w:p w14:paraId="15884E46"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3</w:t>
            </w:r>
          </w:p>
        </w:tc>
        <w:tc>
          <w:tcPr>
            <w:tcW w:w="3960" w:type="dxa"/>
            <w:vAlign w:val="center"/>
          </w:tcPr>
          <w:p w14:paraId="292F8F99" w14:textId="77777777" w:rsidR="00637CE2" w:rsidRDefault="001813E5">
            <w:pPr>
              <w:jc w:val="both"/>
              <w:rPr>
                <w:rFonts w:ascii="Arial" w:hAnsi="Arial" w:cs="Arial"/>
                <w:sz w:val="19"/>
                <w:szCs w:val="19"/>
              </w:rPr>
            </w:pPr>
            <w:r>
              <w:rPr>
                <w:rFonts w:ascii="Arial" w:hAnsi="Arial" w:cs="Arial"/>
                <w:sz w:val="19"/>
                <w:szCs w:val="19"/>
              </w:rPr>
              <w:t>Coolant Flow Switch</w:t>
            </w:r>
          </w:p>
        </w:tc>
        <w:tc>
          <w:tcPr>
            <w:tcW w:w="720" w:type="dxa"/>
            <w:vAlign w:val="center"/>
          </w:tcPr>
          <w:p w14:paraId="20A4B4F4" w14:textId="77777777" w:rsidR="00637CE2" w:rsidRDefault="001813E5">
            <w:pPr>
              <w:jc w:val="center"/>
              <w:rPr>
                <w:rFonts w:ascii="Arial" w:hAnsi="Arial" w:cs="Arial"/>
                <w:color w:val="000000"/>
                <w:sz w:val="20"/>
                <w:szCs w:val="20"/>
              </w:rPr>
            </w:pPr>
            <w:r>
              <w:rPr>
                <w:rFonts w:ascii="Arial" w:hAnsi="Arial" w:cs="Arial"/>
                <w:color w:val="000000"/>
                <w:sz w:val="20"/>
                <w:szCs w:val="20"/>
              </w:rPr>
              <w:t>1 No.</w:t>
            </w:r>
          </w:p>
        </w:tc>
        <w:tc>
          <w:tcPr>
            <w:tcW w:w="1260" w:type="dxa"/>
            <w:vAlign w:val="center"/>
          </w:tcPr>
          <w:p w14:paraId="69BEBC58" w14:textId="77777777" w:rsidR="00637CE2" w:rsidRDefault="001813E5">
            <w:pPr>
              <w:jc w:val="right"/>
              <w:rPr>
                <w:rFonts w:ascii="Arial" w:hAnsi="Arial" w:cs="Arial"/>
                <w:color w:val="000000"/>
                <w:sz w:val="20"/>
                <w:szCs w:val="20"/>
              </w:rPr>
            </w:pPr>
            <w:r>
              <w:rPr>
                <w:rFonts w:ascii="Arial" w:hAnsi="Arial" w:cs="Arial"/>
                <w:color w:val="000000"/>
                <w:sz w:val="20"/>
                <w:szCs w:val="20"/>
              </w:rPr>
              <w:t>16,500 /-</w:t>
            </w:r>
          </w:p>
        </w:tc>
        <w:tc>
          <w:tcPr>
            <w:tcW w:w="1260" w:type="dxa"/>
            <w:vAlign w:val="center"/>
          </w:tcPr>
          <w:p w14:paraId="554C75A7" w14:textId="77777777" w:rsidR="00637CE2" w:rsidRDefault="001813E5">
            <w:pPr>
              <w:jc w:val="right"/>
              <w:rPr>
                <w:rFonts w:ascii="Arial" w:hAnsi="Arial" w:cs="Arial"/>
                <w:color w:val="000000"/>
                <w:sz w:val="20"/>
                <w:szCs w:val="20"/>
              </w:rPr>
            </w:pPr>
            <w:r>
              <w:rPr>
                <w:rFonts w:ascii="Arial" w:hAnsi="Arial" w:cs="Arial"/>
                <w:color w:val="000000"/>
                <w:sz w:val="20"/>
                <w:szCs w:val="20"/>
              </w:rPr>
              <w:t>16,500 /-</w:t>
            </w:r>
          </w:p>
        </w:tc>
        <w:tc>
          <w:tcPr>
            <w:tcW w:w="990" w:type="dxa"/>
            <w:vAlign w:val="center"/>
          </w:tcPr>
          <w:p w14:paraId="714A60E8" w14:textId="77777777" w:rsidR="00637CE2" w:rsidRDefault="00637CE2">
            <w:pPr>
              <w:ind w:right="58"/>
              <w:rPr>
                <w:rFonts w:ascii="Arial" w:hAnsi="Arial" w:cs="Arial"/>
                <w:bCs/>
                <w:sz w:val="19"/>
                <w:szCs w:val="19"/>
                <w:lang w:val="en-IN"/>
              </w:rPr>
            </w:pPr>
          </w:p>
        </w:tc>
        <w:tc>
          <w:tcPr>
            <w:tcW w:w="1170" w:type="dxa"/>
            <w:vAlign w:val="center"/>
          </w:tcPr>
          <w:p w14:paraId="4D748AEF" w14:textId="77777777" w:rsidR="00637CE2" w:rsidRDefault="00637CE2">
            <w:pPr>
              <w:ind w:right="58"/>
              <w:rPr>
                <w:rFonts w:ascii="Arial" w:hAnsi="Arial" w:cs="Arial"/>
                <w:bCs/>
                <w:sz w:val="19"/>
                <w:szCs w:val="19"/>
                <w:lang w:val="en-IN"/>
              </w:rPr>
            </w:pPr>
          </w:p>
        </w:tc>
      </w:tr>
      <w:tr w:rsidR="00637CE2" w14:paraId="3902B2B4" w14:textId="77777777">
        <w:trPr>
          <w:trHeight w:val="260"/>
        </w:trPr>
        <w:tc>
          <w:tcPr>
            <w:tcW w:w="502" w:type="dxa"/>
            <w:vAlign w:val="center"/>
          </w:tcPr>
          <w:p w14:paraId="0497F143"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4</w:t>
            </w:r>
          </w:p>
        </w:tc>
        <w:tc>
          <w:tcPr>
            <w:tcW w:w="3960" w:type="dxa"/>
            <w:vAlign w:val="center"/>
          </w:tcPr>
          <w:p w14:paraId="540F50A9" w14:textId="77777777" w:rsidR="00637CE2" w:rsidRDefault="001813E5">
            <w:pPr>
              <w:jc w:val="both"/>
              <w:rPr>
                <w:rFonts w:ascii="Arial" w:hAnsi="Arial" w:cs="Arial"/>
                <w:sz w:val="19"/>
                <w:szCs w:val="19"/>
              </w:rPr>
            </w:pPr>
            <w:r>
              <w:rPr>
                <w:rFonts w:ascii="Arial" w:hAnsi="Arial" w:cs="Arial"/>
                <w:sz w:val="19"/>
                <w:szCs w:val="19"/>
              </w:rPr>
              <w:t>Coolant Level Switch</w:t>
            </w:r>
          </w:p>
        </w:tc>
        <w:tc>
          <w:tcPr>
            <w:tcW w:w="720" w:type="dxa"/>
            <w:vAlign w:val="center"/>
          </w:tcPr>
          <w:p w14:paraId="6A963B82" w14:textId="77777777" w:rsidR="00637CE2" w:rsidRDefault="001813E5">
            <w:pPr>
              <w:jc w:val="center"/>
              <w:rPr>
                <w:rFonts w:ascii="Arial" w:hAnsi="Arial" w:cs="Arial"/>
                <w:color w:val="000000"/>
                <w:sz w:val="20"/>
                <w:szCs w:val="20"/>
              </w:rPr>
            </w:pPr>
            <w:r>
              <w:rPr>
                <w:rFonts w:ascii="Arial" w:hAnsi="Arial" w:cs="Arial"/>
                <w:color w:val="000000"/>
                <w:sz w:val="20"/>
                <w:szCs w:val="20"/>
              </w:rPr>
              <w:t>1 No.</w:t>
            </w:r>
          </w:p>
        </w:tc>
        <w:tc>
          <w:tcPr>
            <w:tcW w:w="1260" w:type="dxa"/>
            <w:vAlign w:val="center"/>
          </w:tcPr>
          <w:p w14:paraId="2075DB72" w14:textId="77777777" w:rsidR="00637CE2" w:rsidRDefault="001813E5">
            <w:pPr>
              <w:jc w:val="right"/>
              <w:rPr>
                <w:rFonts w:ascii="Arial" w:hAnsi="Arial" w:cs="Arial"/>
                <w:color w:val="000000"/>
                <w:sz w:val="20"/>
                <w:szCs w:val="20"/>
              </w:rPr>
            </w:pPr>
            <w:r>
              <w:rPr>
                <w:rFonts w:ascii="Arial" w:hAnsi="Arial" w:cs="Arial"/>
                <w:color w:val="000000"/>
                <w:sz w:val="20"/>
                <w:szCs w:val="20"/>
              </w:rPr>
              <w:t>12,900 /-</w:t>
            </w:r>
          </w:p>
        </w:tc>
        <w:tc>
          <w:tcPr>
            <w:tcW w:w="1260" w:type="dxa"/>
            <w:vAlign w:val="center"/>
          </w:tcPr>
          <w:p w14:paraId="6470697F" w14:textId="77777777" w:rsidR="00637CE2" w:rsidRDefault="001813E5">
            <w:pPr>
              <w:jc w:val="right"/>
              <w:rPr>
                <w:rFonts w:ascii="Arial" w:hAnsi="Arial" w:cs="Arial"/>
                <w:color w:val="000000"/>
                <w:sz w:val="20"/>
                <w:szCs w:val="20"/>
              </w:rPr>
            </w:pPr>
            <w:r>
              <w:rPr>
                <w:rFonts w:ascii="Arial" w:hAnsi="Arial" w:cs="Arial"/>
                <w:color w:val="000000"/>
                <w:sz w:val="20"/>
                <w:szCs w:val="20"/>
              </w:rPr>
              <w:t>12,900 /-</w:t>
            </w:r>
          </w:p>
        </w:tc>
        <w:tc>
          <w:tcPr>
            <w:tcW w:w="990" w:type="dxa"/>
            <w:vAlign w:val="center"/>
          </w:tcPr>
          <w:p w14:paraId="478C191C" w14:textId="77777777" w:rsidR="00637CE2" w:rsidRDefault="00637CE2">
            <w:pPr>
              <w:ind w:right="58"/>
              <w:rPr>
                <w:rFonts w:ascii="Arial" w:hAnsi="Arial" w:cs="Arial"/>
                <w:bCs/>
                <w:sz w:val="19"/>
                <w:szCs w:val="19"/>
                <w:lang w:val="en-IN"/>
              </w:rPr>
            </w:pPr>
          </w:p>
        </w:tc>
        <w:tc>
          <w:tcPr>
            <w:tcW w:w="1170" w:type="dxa"/>
            <w:vAlign w:val="center"/>
          </w:tcPr>
          <w:p w14:paraId="64AC1732" w14:textId="77777777" w:rsidR="00637CE2" w:rsidRDefault="00637CE2">
            <w:pPr>
              <w:ind w:right="58"/>
              <w:rPr>
                <w:rFonts w:ascii="Arial" w:hAnsi="Arial" w:cs="Arial"/>
                <w:bCs/>
                <w:sz w:val="19"/>
                <w:szCs w:val="19"/>
                <w:lang w:val="en-IN"/>
              </w:rPr>
            </w:pPr>
          </w:p>
        </w:tc>
      </w:tr>
      <w:tr w:rsidR="00637CE2" w14:paraId="08AB98DE" w14:textId="77777777">
        <w:trPr>
          <w:trHeight w:val="260"/>
        </w:trPr>
        <w:tc>
          <w:tcPr>
            <w:tcW w:w="502" w:type="dxa"/>
            <w:vAlign w:val="center"/>
          </w:tcPr>
          <w:p w14:paraId="378E7F8E"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5</w:t>
            </w:r>
          </w:p>
        </w:tc>
        <w:tc>
          <w:tcPr>
            <w:tcW w:w="3960" w:type="dxa"/>
            <w:vAlign w:val="center"/>
          </w:tcPr>
          <w:p w14:paraId="70C02E18" w14:textId="77777777" w:rsidR="00637CE2" w:rsidRDefault="001813E5">
            <w:pPr>
              <w:jc w:val="both"/>
              <w:rPr>
                <w:rFonts w:ascii="Arial" w:hAnsi="Arial" w:cs="Arial"/>
                <w:sz w:val="19"/>
                <w:szCs w:val="19"/>
              </w:rPr>
            </w:pPr>
            <w:r>
              <w:rPr>
                <w:rFonts w:ascii="Arial" w:hAnsi="Arial" w:cs="Arial"/>
                <w:sz w:val="19"/>
                <w:szCs w:val="19"/>
              </w:rPr>
              <w:t>Flow Jet Pump</w:t>
            </w:r>
          </w:p>
        </w:tc>
        <w:tc>
          <w:tcPr>
            <w:tcW w:w="720" w:type="dxa"/>
            <w:vAlign w:val="center"/>
          </w:tcPr>
          <w:p w14:paraId="17B541D0" w14:textId="77777777" w:rsidR="00637CE2" w:rsidRDefault="001813E5">
            <w:pPr>
              <w:jc w:val="center"/>
              <w:rPr>
                <w:rFonts w:ascii="Arial" w:hAnsi="Arial" w:cs="Arial"/>
                <w:color w:val="000000"/>
                <w:sz w:val="20"/>
                <w:szCs w:val="20"/>
              </w:rPr>
            </w:pPr>
            <w:r>
              <w:rPr>
                <w:rFonts w:ascii="Arial" w:hAnsi="Arial" w:cs="Arial"/>
                <w:color w:val="000000"/>
                <w:sz w:val="20"/>
                <w:szCs w:val="20"/>
              </w:rPr>
              <w:t>1 No.</w:t>
            </w:r>
          </w:p>
        </w:tc>
        <w:tc>
          <w:tcPr>
            <w:tcW w:w="1260" w:type="dxa"/>
            <w:vAlign w:val="center"/>
          </w:tcPr>
          <w:p w14:paraId="1FAA7C0A" w14:textId="77777777" w:rsidR="00637CE2" w:rsidRDefault="001813E5">
            <w:pPr>
              <w:jc w:val="right"/>
              <w:rPr>
                <w:rFonts w:ascii="Arial" w:hAnsi="Arial" w:cs="Arial"/>
                <w:color w:val="000000"/>
                <w:sz w:val="20"/>
                <w:szCs w:val="20"/>
              </w:rPr>
            </w:pPr>
            <w:r>
              <w:rPr>
                <w:rFonts w:ascii="Arial" w:hAnsi="Arial" w:cs="Arial"/>
                <w:color w:val="000000"/>
                <w:sz w:val="20"/>
                <w:szCs w:val="20"/>
              </w:rPr>
              <w:t>32,900 /-</w:t>
            </w:r>
          </w:p>
        </w:tc>
        <w:tc>
          <w:tcPr>
            <w:tcW w:w="1260" w:type="dxa"/>
            <w:vAlign w:val="center"/>
          </w:tcPr>
          <w:p w14:paraId="6A655D4D" w14:textId="77777777" w:rsidR="00637CE2" w:rsidRDefault="001813E5">
            <w:pPr>
              <w:jc w:val="right"/>
              <w:rPr>
                <w:rFonts w:ascii="Arial" w:hAnsi="Arial" w:cs="Arial"/>
                <w:color w:val="000000"/>
                <w:sz w:val="20"/>
                <w:szCs w:val="20"/>
              </w:rPr>
            </w:pPr>
            <w:r>
              <w:rPr>
                <w:rFonts w:ascii="Arial" w:hAnsi="Arial" w:cs="Arial"/>
                <w:color w:val="000000"/>
                <w:sz w:val="20"/>
                <w:szCs w:val="20"/>
              </w:rPr>
              <w:t>32,900 /-</w:t>
            </w:r>
          </w:p>
        </w:tc>
        <w:tc>
          <w:tcPr>
            <w:tcW w:w="990" w:type="dxa"/>
            <w:vAlign w:val="center"/>
          </w:tcPr>
          <w:p w14:paraId="4DB952BA" w14:textId="77777777" w:rsidR="00637CE2" w:rsidRDefault="00637CE2">
            <w:pPr>
              <w:ind w:right="58"/>
              <w:rPr>
                <w:rFonts w:ascii="Arial" w:hAnsi="Arial" w:cs="Arial"/>
                <w:bCs/>
                <w:sz w:val="19"/>
                <w:szCs w:val="19"/>
                <w:lang w:val="en-IN"/>
              </w:rPr>
            </w:pPr>
          </w:p>
        </w:tc>
        <w:tc>
          <w:tcPr>
            <w:tcW w:w="1170" w:type="dxa"/>
            <w:vAlign w:val="center"/>
          </w:tcPr>
          <w:p w14:paraId="59A777CB" w14:textId="77777777" w:rsidR="00637CE2" w:rsidRDefault="00637CE2">
            <w:pPr>
              <w:ind w:right="58"/>
              <w:rPr>
                <w:rFonts w:ascii="Arial" w:hAnsi="Arial" w:cs="Arial"/>
                <w:bCs/>
                <w:sz w:val="19"/>
                <w:szCs w:val="19"/>
                <w:lang w:val="en-IN"/>
              </w:rPr>
            </w:pPr>
          </w:p>
        </w:tc>
      </w:tr>
      <w:tr w:rsidR="00637CE2" w14:paraId="4A20E934" w14:textId="77777777">
        <w:trPr>
          <w:trHeight w:val="260"/>
        </w:trPr>
        <w:tc>
          <w:tcPr>
            <w:tcW w:w="502" w:type="dxa"/>
            <w:vAlign w:val="center"/>
          </w:tcPr>
          <w:p w14:paraId="3A142243"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6</w:t>
            </w:r>
          </w:p>
        </w:tc>
        <w:tc>
          <w:tcPr>
            <w:tcW w:w="3960" w:type="dxa"/>
            <w:vAlign w:val="center"/>
          </w:tcPr>
          <w:p w14:paraId="31734539" w14:textId="77777777" w:rsidR="00637CE2" w:rsidRDefault="001813E5">
            <w:pPr>
              <w:jc w:val="both"/>
              <w:rPr>
                <w:rFonts w:ascii="Arial" w:hAnsi="Arial" w:cs="Arial"/>
                <w:sz w:val="19"/>
                <w:szCs w:val="19"/>
              </w:rPr>
            </w:pPr>
            <w:r>
              <w:rPr>
                <w:rFonts w:ascii="Arial" w:hAnsi="Arial" w:cs="Arial"/>
                <w:sz w:val="19"/>
                <w:szCs w:val="19"/>
              </w:rPr>
              <w:t>Induction Coil 5020</w:t>
            </w:r>
          </w:p>
        </w:tc>
        <w:tc>
          <w:tcPr>
            <w:tcW w:w="720" w:type="dxa"/>
            <w:vAlign w:val="center"/>
          </w:tcPr>
          <w:p w14:paraId="2E33703A" w14:textId="77777777" w:rsidR="00637CE2" w:rsidRDefault="001813E5">
            <w:pPr>
              <w:jc w:val="center"/>
              <w:rPr>
                <w:rFonts w:ascii="Arial" w:hAnsi="Arial" w:cs="Arial"/>
                <w:color w:val="000000"/>
                <w:sz w:val="20"/>
                <w:szCs w:val="20"/>
              </w:rPr>
            </w:pPr>
            <w:r>
              <w:rPr>
                <w:rFonts w:ascii="Arial" w:hAnsi="Arial" w:cs="Arial"/>
                <w:color w:val="000000"/>
                <w:sz w:val="20"/>
                <w:szCs w:val="20"/>
              </w:rPr>
              <w:t>1 No.</w:t>
            </w:r>
          </w:p>
        </w:tc>
        <w:tc>
          <w:tcPr>
            <w:tcW w:w="1260" w:type="dxa"/>
            <w:vAlign w:val="center"/>
          </w:tcPr>
          <w:p w14:paraId="066536B8" w14:textId="77777777" w:rsidR="00637CE2" w:rsidRDefault="001813E5">
            <w:pPr>
              <w:jc w:val="right"/>
              <w:rPr>
                <w:rFonts w:ascii="Arial" w:hAnsi="Arial" w:cs="Arial"/>
                <w:color w:val="000000"/>
                <w:sz w:val="20"/>
                <w:szCs w:val="20"/>
              </w:rPr>
            </w:pPr>
            <w:r>
              <w:rPr>
                <w:rFonts w:ascii="Arial" w:hAnsi="Arial" w:cs="Arial"/>
                <w:color w:val="000000"/>
                <w:sz w:val="20"/>
                <w:szCs w:val="20"/>
              </w:rPr>
              <w:t>62,500 /-</w:t>
            </w:r>
          </w:p>
        </w:tc>
        <w:tc>
          <w:tcPr>
            <w:tcW w:w="1260" w:type="dxa"/>
            <w:vAlign w:val="center"/>
          </w:tcPr>
          <w:p w14:paraId="73F0D58E" w14:textId="77777777" w:rsidR="00637CE2" w:rsidRDefault="001813E5">
            <w:pPr>
              <w:jc w:val="right"/>
              <w:rPr>
                <w:rFonts w:ascii="Arial" w:hAnsi="Arial" w:cs="Arial"/>
                <w:color w:val="000000"/>
                <w:sz w:val="20"/>
                <w:szCs w:val="20"/>
              </w:rPr>
            </w:pPr>
            <w:r>
              <w:rPr>
                <w:rFonts w:ascii="Arial" w:hAnsi="Arial" w:cs="Arial"/>
                <w:color w:val="000000"/>
                <w:sz w:val="20"/>
                <w:szCs w:val="20"/>
              </w:rPr>
              <w:t>62,500 /-</w:t>
            </w:r>
          </w:p>
        </w:tc>
        <w:tc>
          <w:tcPr>
            <w:tcW w:w="990" w:type="dxa"/>
            <w:vAlign w:val="center"/>
          </w:tcPr>
          <w:p w14:paraId="793DA8EF" w14:textId="77777777" w:rsidR="00637CE2" w:rsidRDefault="00637CE2">
            <w:pPr>
              <w:ind w:right="58"/>
              <w:rPr>
                <w:rFonts w:ascii="Arial" w:hAnsi="Arial" w:cs="Arial"/>
                <w:bCs/>
                <w:sz w:val="19"/>
                <w:szCs w:val="19"/>
                <w:lang w:val="en-IN"/>
              </w:rPr>
            </w:pPr>
          </w:p>
        </w:tc>
        <w:tc>
          <w:tcPr>
            <w:tcW w:w="1170" w:type="dxa"/>
            <w:vAlign w:val="center"/>
          </w:tcPr>
          <w:p w14:paraId="4D86DEDF" w14:textId="77777777" w:rsidR="00637CE2" w:rsidRDefault="00637CE2">
            <w:pPr>
              <w:ind w:right="58"/>
              <w:rPr>
                <w:rFonts w:ascii="Arial" w:hAnsi="Arial" w:cs="Arial"/>
                <w:bCs/>
                <w:sz w:val="19"/>
                <w:szCs w:val="19"/>
                <w:lang w:val="en-IN"/>
              </w:rPr>
            </w:pPr>
          </w:p>
        </w:tc>
      </w:tr>
      <w:tr w:rsidR="00637CE2" w14:paraId="2E51F92A" w14:textId="77777777">
        <w:trPr>
          <w:trHeight w:val="188"/>
        </w:trPr>
        <w:tc>
          <w:tcPr>
            <w:tcW w:w="502" w:type="dxa"/>
            <w:vAlign w:val="center"/>
          </w:tcPr>
          <w:p w14:paraId="6B9F41B6" w14:textId="77777777" w:rsidR="00637CE2" w:rsidRDefault="00637CE2">
            <w:pPr>
              <w:ind w:right="58"/>
              <w:jc w:val="center"/>
              <w:rPr>
                <w:rFonts w:ascii="Arial" w:hAnsi="Arial" w:cs="Arial"/>
                <w:b/>
                <w:bCs/>
                <w:sz w:val="19"/>
                <w:szCs w:val="19"/>
                <w:lang w:val="en-IN"/>
              </w:rPr>
            </w:pPr>
          </w:p>
        </w:tc>
        <w:tc>
          <w:tcPr>
            <w:tcW w:w="3960" w:type="dxa"/>
            <w:vAlign w:val="center"/>
          </w:tcPr>
          <w:p w14:paraId="57A8CA71" w14:textId="77777777" w:rsidR="00637CE2" w:rsidRDefault="001813E5">
            <w:pPr>
              <w:jc w:val="right"/>
              <w:rPr>
                <w:rFonts w:ascii="Arial" w:hAnsi="Arial" w:cs="Arial"/>
                <w:b/>
                <w:bCs/>
                <w:sz w:val="19"/>
                <w:szCs w:val="19"/>
              </w:rPr>
            </w:pPr>
            <w:r>
              <w:rPr>
                <w:rFonts w:ascii="Arial" w:hAnsi="Arial" w:cs="Arial"/>
                <w:b/>
                <w:bCs/>
                <w:sz w:val="19"/>
                <w:szCs w:val="19"/>
              </w:rPr>
              <w:t>Total of A</w:t>
            </w:r>
          </w:p>
        </w:tc>
        <w:tc>
          <w:tcPr>
            <w:tcW w:w="720" w:type="dxa"/>
            <w:vAlign w:val="center"/>
          </w:tcPr>
          <w:p w14:paraId="016B3D7A" w14:textId="77777777" w:rsidR="00637CE2" w:rsidRDefault="00637CE2">
            <w:pPr>
              <w:jc w:val="center"/>
              <w:rPr>
                <w:rFonts w:ascii="Arial" w:hAnsi="Arial" w:cs="Arial"/>
                <w:color w:val="000000"/>
                <w:sz w:val="20"/>
                <w:szCs w:val="20"/>
              </w:rPr>
            </w:pPr>
          </w:p>
        </w:tc>
        <w:tc>
          <w:tcPr>
            <w:tcW w:w="1260" w:type="dxa"/>
            <w:vAlign w:val="center"/>
          </w:tcPr>
          <w:p w14:paraId="0A221E6E" w14:textId="77777777" w:rsidR="00637CE2" w:rsidRDefault="00637CE2">
            <w:pPr>
              <w:jc w:val="right"/>
              <w:rPr>
                <w:rFonts w:ascii="Arial" w:hAnsi="Arial" w:cs="Arial"/>
                <w:color w:val="000000"/>
                <w:sz w:val="20"/>
                <w:szCs w:val="20"/>
              </w:rPr>
            </w:pPr>
          </w:p>
        </w:tc>
        <w:tc>
          <w:tcPr>
            <w:tcW w:w="1260" w:type="dxa"/>
            <w:vAlign w:val="center"/>
          </w:tcPr>
          <w:p w14:paraId="59F622C6"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1,61,800 /-</w:t>
            </w:r>
          </w:p>
        </w:tc>
        <w:tc>
          <w:tcPr>
            <w:tcW w:w="990" w:type="dxa"/>
            <w:vAlign w:val="center"/>
          </w:tcPr>
          <w:p w14:paraId="52A0EFD7" w14:textId="77777777" w:rsidR="00637CE2" w:rsidRDefault="00637CE2">
            <w:pPr>
              <w:ind w:right="58"/>
              <w:rPr>
                <w:rFonts w:ascii="Arial" w:hAnsi="Arial" w:cs="Arial"/>
                <w:bCs/>
                <w:sz w:val="19"/>
                <w:szCs w:val="19"/>
                <w:lang w:val="en-IN"/>
              </w:rPr>
            </w:pPr>
          </w:p>
        </w:tc>
        <w:tc>
          <w:tcPr>
            <w:tcW w:w="1170" w:type="dxa"/>
            <w:vAlign w:val="center"/>
          </w:tcPr>
          <w:p w14:paraId="031DEE77" w14:textId="77777777" w:rsidR="00637CE2" w:rsidRDefault="00637CE2">
            <w:pPr>
              <w:ind w:right="58"/>
              <w:rPr>
                <w:rFonts w:ascii="Arial" w:hAnsi="Arial" w:cs="Arial"/>
                <w:bCs/>
                <w:sz w:val="19"/>
                <w:szCs w:val="19"/>
                <w:lang w:val="en-IN"/>
              </w:rPr>
            </w:pPr>
          </w:p>
        </w:tc>
      </w:tr>
      <w:tr w:rsidR="00637CE2" w14:paraId="4C1A8601" w14:textId="77777777">
        <w:trPr>
          <w:trHeight w:val="260"/>
        </w:trPr>
        <w:tc>
          <w:tcPr>
            <w:tcW w:w="502" w:type="dxa"/>
            <w:vAlign w:val="center"/>
          </w:tcPr>
          <w:p w14:paraId="19D08100"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B</w:t>
            </w:r>
          </w:p>
        </w:tc>
        <w:tc>
          <w:tcPr>
            <w:tcW w:w="3960" w:type="dxa"/>
          </w:tcPr>
          <w:p w14:paraId="6EF1A514" w14:textId="77777777" w:rsidR="00637CE2" w:rsidRDefault="001813E5">
            <w:pPr>
              <w:rPr>
                <w:rFonts w:ascii="Arial" w:hAnsi="Arial" w:cs="Arial"/>
                <w:color w:val="000000"/>
                <w:sz w:val="20"/>
                <w:szCs w:val="20"/>
              </w:rPr>
            </w:pPr>
            <w:r>
              <w:rPr>
                <w:rFonts w:ascii="Arial" w:hAnsi="Arial" w:cs="Arial"/>
                <w:color w:val="000000"/>
                <w:sz w:val="20"/>
                <w:szCs w:val="20"/>
              </w:rPr>
              <w:t xml:space="preserve">Refurbishment/ Repair of </w:t>
            </w:r>
            <w:proofErr w:type="spellStart"/>
            <w:r>
              <w:rPr>
                <w:rFonts w:ascii="Arial" w:hAnsi="Arial" w:cs="Arial"/>
                <w:color w:val="000000"/>
                <w:sz w:val="20"/>
                <w:szCs w:val="20"/>
              </w:rPr>
              <w:t>Inventum</w:t>
            </w:r>
            <w:proofErr w:type="spellEnd"/>
            <w:r>
              <w:rPr>
                <w:rFonts w:ascii="Arial" w:hAnsi="Arial" w:cs="Arial"/>
                <w:color w:val="000000"/>
                <w:sz w:val="20"/>
                <w:szCs w:val="20"/>
              </w:rPr>
              <w:t xml:space="preserve"> make Induction Heater model HIR 40, Sr.No.4019 by replacement of following defective parts/ accessories:</w:t>
            </w:r>
          </w:p>
        </w:tc>
        <w:tc>
          <w:tcPr>
            <w:tcW w:w="720" w:type="dxa"/>
            <w:vAlign w:val="center"/>
          </w:tcPr>
          <w:p w14:paraId="4756E66D" w14:textId="77777777" w:rsidR="00637CE2" w:rsidRDefault="00637CE2">
            <w:pPr>
              <w:jc w:val="center"/>
              <w:rPr>
                <w:rFonts w:ascii="Arial" w:hAnsi="Arial" w:cs="Arial"/>
                <w:color w:val="000000"/>
                <w:sz w:val="20"/>
                <w:szCs w:val="20"/>
              </w:rPr>
            </w:pPr>
          </w:p>
        </w:tc>
        <w:tc>
          <w:tcPr>
            <w:tcW w:w="1260" w:type="dxa"/>
            <w:vAlign w:val="center"/>
          </w:tcPr>
          <w:p w14:paraId="6BD2CEAB" w14:textId="77777777" w:rsidR="00637CE2" w:rsidRDefault="00637CE2">
            <w:pPr>
              <w:jc w:val="right"/>
              <w:rPr>
                <w:rFonts w:ascii="Arial" w:hAnsi="Arial" w:cs="Arial"/>
                <w:color w:val="000000"/>
                <w:sz w:val="20"/>
                <w:szCs w:val="20"/>
              </w:rPr>
            </w:pPr>
          </w:p>
        </w:tc>
        <w:tc>
          <w:tcPr>
            <w:tcW w:w="1260" w:type="dxa"/>
            <w:vAlign w:val="center"/>
          </w:tcPr>
          <w:p w14:paraId="114F659E" w14:textId="77777777" w:rsidR="00637CE2" w:rsidRDefault="00637CE2">
            <w:pPr>
              <w:jc w:val="right"/>
              <w:rPr>
                <w:rFonts w:ascii="Arial" w:hAnsi="Arial" w:cs="Arial"/>
                <w:color w:val="000000"/>
                <w:sz w:val="20"/>
                <w:szCs w:val="20"/>
              </w:rPr>
            </w:pPr>
          </w:p>
        </w:tc>
        <w:tc>
          <w:tcPr>
            <w:tcW w:w="990" w:type="dxa"/>
            <w:vAlign w:val="center"/>
          </w:tcPr>
          <w:p w14:paraId="2DFA1CAA" w14:textId="77777777" w:rsidR="00637CE2" w:rsidRDefault="00637CE2">
            <w:pPr>
              <w:ind w:right="58"/>
              <w:rPr>
                <w:rFonts w:ascii="Arial" w:hAnsi="Arial" w:cs="Arial"/>
                <w:bCs/>
                <w:sz w:val="19"/>
                <w:szCs w:val="19"/>
                <w:lang w:val="en-IN"/>
              </w:rPr>
            </w:pPr>
          </w:p>
        </w:tc>
        <w:tc>
          <w:tcPr>
            <w:tcW w:w="1170" w:type="dxa"/>
            <w:vAlign w:val="center"/>
          </w:tcPr>
          <w:p w14:paraId="6F2A7D6C" w14:textId="77777777" w:rsidR="00637CE2" w:rsidRDefault="00637CE2">
            <w:pPr>
              <w:ind w:right="58"/>
              <w:rPr>
                <w:rFonts w:ascii="Arial" w:hAnsi="Arial" w:cs="Arial"/>
                <w:bCs/>
                <w:sz w:val="19"/>
                <w:szCs w:val="19"/>
                <w:lang w:val="en-IN"/>
              </w:rPr>
            </w:pPr>
          </w:p>
        </w:tc>
      </w:tr>
      <w:tr w:rsidR="00637CE2" w14:paraId="2C1DFD85" w14:textId="77777777">
        <w:trPr>
          <w:trHeight w:val="260"/>
        </w:trPr>
        <w:tc>
          <w:tcPr>
            <w:tcW w:w="502" w:type="dxa"/>
            <w:vAlign w:val="center"/>
          </w:tcPr>
          <w:p w14:paraId="3093B240"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1</w:t>
            </w:r>
          </w:p>
        </w:tc>
        <w:tc>
          <w:tcPr>
            <w:tcW w:w="3960" w:type="dxa"/>
            <w:vAlign w:val="center"/>
          </w:tcPr>
          <w:p w14:paraId="2D2A0B95" w14:textId="77777777" w:rsidR="00637CE2" w:rsidRDefault="001813E5">
            <w:pPr>
              <w:rPr>
                <w:rFonts w:ascii="Arial" w:hAnsi="Arial" w:cs="Arial"/>
                <w:color w:val="000000"/>
                <w:sz w:val="20"/>
                <w:szCs w:val="20"/>
              </w:rPr>
            </w:pPr>
            <w:r>
              <w:rPr>
                <w:rFonts w:ascii="Arial" w:hAnsi="Arial" w:cs="Arial"/>
                <w:color w:val="000000"/>
                <w:sz w:val="20"/>
                <w:szCs w:val="20"/>
              </w:rPr>
              <w:t>Upgraded micro controlled based control circuit in a remote box with control key pad and LED indicators</w:t>
            </w:r>
          </w:p>
        </w:tc>
        <w:tc>
          <w:tcPr>
            <w:tcW w:w="720" w:type="dxa"/>
            <w:vAlign w:val="center"/>
          </w:tcPr>
          <w:p w14:paraId="410B0DCC" w14:textId="77777777" w:rsidR="00637CE2" w:rsidRDefault="001813E5">
            <w:pPr>
              <w:jc w:val="center"/>
              <w:rPr>
                <w:rFonts w:ascii="Arial" w:hAnsi="Arial" w:cs="Arial"/>
                <w:color w:val="000000"/>
                <w:sz w:val="20"/>
                <w:szCs w:val="20"/>
              </w:rPr>
            </w:pPr>
            <w:r>
              <w:rPr>
                <w:rFonts w:ascii="Arial" w:hAnsi="Arial" w:cs="Arial"/>
                <w:color w:val="000000"/>
                <w:sz w:val="20"/>
                <w:szCs w:val="20"/>
              </w:rPr>
              <w:t>1 No.</w:t>
            </w:r>
          </w:p>
        </w:tc>
        <w:tc>
          <w:tcPr>
            <w:tcW w:w="1260" w:type="dxa"/>
            <w:vAlign w:val="center"/>
          </w:tcPr>
          <w:p w14:paraId="601D2D90" w14:textId="77777777" w:rsidR="00637CE2" w:rsidRDefault="001813E5">
            <w:pPr>
              <w:jc w:val="right"/>
              <w:rPr>
                <w:rFonts w:ascii="Arial" w:hAnsi="Arial" w:cs="Arial"/>
                <w:color w:val="000000"/>
                <w:sz w:val="20"/>
                <w:szCs w:val="20"/>
              </w:rPr>
            </w:pPr>
            <w:r>
              <w:rPr>
                <w:rFonts w:ascii="Arial" w:hAnsi="Arial" w:cs="Arial"/>
                <w:color w:val="000000"/>
                <w:sz w:val="20"/>
                <w:szCs w:val="20"/>
              </w:rPr>
              <w:t>66,500 /-</w:t>
            </w:r>
          </w:p>
        </w:tc>
        <w:tc>
          <w:tcPr>
            <w:tcW w:w="1260" w:type="dxa"/>
            <w:vAlign w:val="center"/>
          </w:tcPr>
          <w:p w14:paraId="5A69E113" w14:textId="77777777" w:rsidR="00637CE2" w:rsidRDefault="001813E5">
            <w:pPr>
              <w:jc w:val="right"/>
              <w:rPr>
                <w:rFonts w:ascii="Arial" w:hAnsi="Arial" w:cs="Arial"/>
                <w:color w:val="000000"/>
                <w:sz w:val="20"/>
                <w:szCs w:val="20"/>
              </w:rPr>
            </w:pPr>
            <w:r>
              <w:rPr>
                <w:rFonts w:ascii="Arial" w:hAnsi="Arial" w:cs="Arial"/>
                <w:color w:val="000000"/>
                <w:sz w:val="20"/>
                <w:szCs w:val="20"/>
              </w:rPr>
              <w:t>66,500 /-</w:t>
            </w:r>
          </w:p>
        </w:tc>
        <w:tc>
          <w:tcPr>
            <w:tcW w:w="990" w:type="dxa"/>
            <w:vAlign w:val="center"/>
          </w:tcPr>
          <w:p w14:paraId="2AEC8818" w14:textId="77777777" w:rsidR="00637CE2" w:rsidRDefault="00637CE2">
            <w:pPr>
              <w:ind w:right="58"/>
              <w:rPr>
                <w:rFonts w:ascii="Arial" w:hAnsi="Arial" w:cs="Arial"/>
                <w:bCs/>
                <w:sz w:val="19"/>
                <w:szCs w:val="19"/>
                <w:lang w:val="en-IN"/>
              </w:rPr>
            </w:pPr>
          </w:p>
        </w:tc>
        <w:tc>
          <w:tcPr>
            <w:tcW w:w="1170" w:type="dxa"/>
            <w:vAlign w:val="center"/>
          </w:tcPr>
          <w:p w14:paraId="4F2DD3AA" w14:textId="77777777" w:rsidR="00637CE2" w:rsidRDefault="00637CE2">
            <w:pPr>
              <w:ind w:right="58"/>
              <w:rPr>
                <w:rFonts w:ascii="Arial" w:hAnsi="Arial" w:cs="Arial"/>
                <w:bCs/>
                <w:sz w:val="19"/>
                <w:szCs w:val="19"/>
                <w:lang w:val="en-IN"/>
              </w:rPr>
            </w:pPr>
          </w:p>
        </w:tc>
      </w:tr>
      <w:tr w:rsidR="00637CE2" w14:paraId="54AE78C3" w14:textId="77777777">
        <w:trPr>
          <w:trHeight w:val="260"/>
        </w:trPr>
        <w:tc>
          <w:tcPr>
            <w:tcW w:w="502" w:type="dxa"/>
            <w:vAlign w:val="center"/>
          </w:tcPr>
          <w:p w14:paraId="1593AC37"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2</w:t>
            </w:r>
          </w:p>
        </w:tc>
        <w:tc>
          <w:tcPr>
            <w:tcW w:w="3960" w:type="dxa"/>
            <w:vAlign w:val="center"/>
          </w:tcPr>
          <w:p w14:paraId="5D4265BD" w14:textId="77777777" w:rsidR="00637CE2" w:rsidRDefault="001813E5">
            <w:pPr>
              <w:rPr>
                <w:rFonts w:ascii="Arial" w:hAnsi="Arial" w:cs="Arial"/>
                <w:color w:val="000000"/>
                <w:sz w:val="20"/>
                <w:szCs w:val="20"/>
              </w:rPr>
            </w:pPr>
            <w:r>
              <w:rPr>
                <w:rFonts w:ascii="Arial" w:hAnsi="Arial" w:cs="Arial"/>
                <w:color w:val="000000"/>
                <w:sz w:val="20"/>
                <w:szCs w:val="20"/>
              </w:rPr>
              <w:t>SCR assembly complete with Induction Gate PCB, MOV and Snubber circuit</w:t>
            </w:r>
          </w:p>
        </w:tc>
        <w:tc>
          <w:tcPr>
            <w:tcW w:w="720" w:type="dxa"/>
            <w:vAlign w:val="center"/>
          </w:tcPr>
          <w:p w14:paraId="5745E07F" w14:textId="77777777" w:rsidR="00637CE2" w:rsidRDefault="001813E5">
            <w:pPr>
              <w:jc w:val="center"/>
              <w:rPr>
                <w:rFonts w:ascii="Arial" w:hAnsi="Arial" w:cs="Arial"/>
                <w:color w:val="000000"/>
                <w:sz w:val="20"/>
                <w:szCs w:val="20"/>
              </w:rPr>
            </w:pPr>
            <w:r>
              <w:rPr>
                <w:rFonts w:ascii="Arial" w:hAnsi="Arial" w:cs="Arial"/>
                <w:color w:val="000000"/>
                <w:sz w:val="20"/>
                <w:szCs w:val="20"/>
              </w:rPr>
              <w:t>1 No.</w:t>
            </w:r>
          </w:p>
        </w:tc>
        <w:tc>
          <w:tcPr>
            <w:tcW w:w="1260" w:type="dxa"/>
            <w:vAlign w:val="center"/>
          </w:tcPr>
          <w:p w14:paraId="2EC24400" w14:textId="77777777" w:rsidR="00637CE2" w:rsidRDefault="001813E5">
            <w:pPr>
              <w:jc w:val="right"/>
              <w:rPr>
                <w:rFonts w:ascii="Arial" w:hAnsi="Arial" w:cs="Arial"/>
                <w:color w:val="000000"/>
                <w:sz w:val="20"/>
                <w:szCs w:val="20"/>
              </w:rPr>
            </w:pPr>
            <w:r>
              <w:rPr>
                <w:rFonts w:ascii="Arial" w:hAnsi="Arial" w:cs="Arial"/>
                <w:color w:val="000000"/>
                <w:sz w:val="20"/>
                <w:szCs w:val="20"/>
              </w:rPr>
              <w:t>46,500 /-</w:t>
            </w:r>
          </w:p>
        </w:tc>
        <w:tc>
          <w:tcPr>
            <w:tcW w:w="1260" w:type="dxa"/>
            <w:vAlign w:val="center"/>
          </w:tcPr>
          <w:p w14:paraId="6DB781FF" w14:textId="77777777" w:rsidR="00637CE2" w:rsidRDefault="001813E5">
            <w:pPr>
              <w:jc w:val="right"/>
              <w:rPr>
                <w:rFonts w:ascii="Arial" w:hAnsi="Arial" w:cs="Arial"/>
                <w:color w:val="000000"/>
                <w:sz w:val="20"/>
                <w:szCs w:val="20"/>
              </w:rPr>
            </w:pPr>
            <w:r>
              <w:rPr>
                <w:rFonts w:ascii="Arial" w:hAnsi="Arial" w:cs="Arial"/>
                <w:color w:val="000000"/>
                <w:sz w:val="20"/>
                <w:szCs w:val="20"/>
              </w:rPr>
              <w:t>46,500 /-</w:t>
            </w:r>
          </w:p>
        </w:tc>
        <w:tc>
          <w:tcPr>
            <w:tcW w:w="990" w:type="dxa"/>
            <w:vAlign w:val="center"/>
          </w:tcPr>
          <w:p w14:paraId="34031736" w14:textId="77777777" w:rsidR="00637CE2" w:rsidRDefault="00637CE2">
            <w:pPr>
              <w:ind w:right="58"/>
              <w:rPr>
                <w:rFonts w:ascii="Arial" w:hAnsi="Arial" w:cs="Arial"/>
                <w:bCs/>
                <w:sz w:val="19"/>
                <w:szCs w:val="19"/>
                <w:lang w:val="en-IN"/>
              </w:rPr>
            </w:pPr>
          </w:p>
        </w:tc>
        <w:tc>
          <w:tcPr>
            <w:tcW w:w="1170" w:type="dxa"/>
            <w:vAlign w:val="center"/>
          </w:tcPr>
          <w:p w14:paraId="759E4AF4" w14:textId="77777777" w:rsidR="00637CE2" w:rsidRDefault="00637CE2">
            <w:pPr>
              <w:ind w:right="58"/>
              <w:rPr>
                <w:rFonts w:ascii="Arial" w:hAnsi="Arial" w:cs="Arial"/>
                <w:bCs/>
                <w:sz w:val="19"/>
                <w:szCs w:val="19"/>
                <w:lang w:val="en-IN"/>
              </w:rPr>
            </w:pPr>
          </w:p>
        </w:tc>
      </w:tr>
      <w:tr w:rsidR="00637CE2" w14:paraId="10898225" w14:textId="77777777">
        <w:trPr>
          <w:trHeight w:val="260"/>
        </w:trPr>
        <w:tc>
          <w:tcPr>
            <w:tcW w:w="502" w:type="dxa"/>
            <w:vAlign w:val="center"/>
          </w:tcPr>
          <w:p w14:paraId="445BB013"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3</w:t>
            </w:r>
          </w:p>
        </w:tc>
        <w:tc>
          <w:tcPr>
            <w:tcW w:w="3960" w:type="dxa"/>
            <w:vAlign w:val="center"/>
          </w:tcPr>
          <w:p w14:paraId="0C7E9D93" w14:textId="77777777" w:rsidR="00637CE2" w:rsidRDefault="001813E5">
            <w:pPr>
              <w:rPr>
                <w:rFonts w:ascii="Arial" w:hAnsi="Arial" w:cs="Arial"/>
                <w:color w:val="000000"/>
                <w:sz w:val="20"/>
                <w:szCs w:val="20"/>
              </w:rPr>
            </w:pPr>
            <w:r>
              <w:rPr>
                <w:rFonts w:ascii="Arial" w:hAnsi="Arial" w:cs="Arial"/>
                <w:color w:val="000000"/>
                <w:sz w:val="20"/>
                <w:szCs w:val="20"/>
              </w:rPr>
              <w:t>R-Core Transformer Pri- 0-440 V AC, Sec.-0-9 V AC</w:t>
            </w:r>
          </w:p>
        </w:tc>
        <w:tc>
          <w:tcPr>
            <w:tcW w:w="720" w:type="dxa"/>
            <w:vAlign w:val="center"/>
          </w:tcPr>
          <w:p w14:paraId="706FCD9E" w14:textId="77777777" w:rsidR="00637CE2" w:rsidRDefault="001813E5">
            <w:pPr>
              <w:jc w:val="center"/>
              <w:rPr>
                <w:rFonts w:ascii="Arial" w:hAnsi="Arial" w:cs="Arial"/>
                <w:color w:val="000000"/>
                <w:sz w:val="20"/>
                <w:szCs w:val="20"/>
              </w:rPr>
            </w:pPr>
            <w:r>
              <w:rPr>
                <w:rFonts w:ascii="Arial" w:hAnsi="Arial" w:cs="Arial"/>
                <w:color w:val="000000"/>
                <w:sz w:val="20"/>
                <w:szCs w:val="20"/>
              </w:rPr>
              <w:t>1 No.</w:t>
            </w:r>
          </w:p>
        </w:tc>
        <w:tc>
          <w:tcPr>
            <w:tcW w:w="1260" w:type="dxa"/>
            <w:vAlign w:val="center"/>
          </w:tcPr>
          <w:p w14:paraId="0C300F9A" w14:textId="77777777" w:rsidR="00637CE2" w:rsidRDefault="001813E5">
            <w:pPr>
              <w:jc w:val="right"/>
              <w:rPr>
                <w:rFonts w:ascii="Arial" w:hAnsi="Arial" w:cs="Arial"/>
                <w:color w:val="000000"/>
                <w:sz w:val="20"/>
                <w:szCs w:val="20"/>
              </w:rPr>
            </w:pPr>
            <w:r>
              <w:rPr>
                <w:rFonts w:ascii="Arial" w:hAnsi="Arial" w:cs="Arial"/>
                <w:color w:val="000000"/>
                <w:sz w:val="20"/>
                <w:szCs w:val="20"/>
              </w:rPr>
              <w:t>1,500 /-</w:t>
            </w:r>
          </w:p>
        </w:tc>
        <w:tc>
          <w:tcPr>
            <w:tcW w:w="1260" w:type="dxa"/>
            <w:vAlign w:val="center"/>
          </w:tcPr>
          <w:p w14:paraId="2AD33B52" w14:textId="77777777" w:rsidR="00637CE2" w:rsidRDefault="001813E5">
            <w:pPr>
              <w:jc w:val="right"/>
              <w:rPr>
                <w:rFonts w:ascii="Arial" w:hAnsi="Arial" w:cs="Arial"/>
                <w:color w:val="000000"/>
                <w:sz w:val="20"/>
                <w:szCs w:val="20"/>
              </w:rPr>
            </w:pPr>
            <w:r>
              <w:rPr>
                <w:rFonts w:ascii="Arial" w:hAnsi="Arial" w:cs="Arial"/>
                <w:color w:val="000000"/>
                <w:sz w:val="20"/>
                <w:szCs w:val="20"/>
              </w:rPr>
              <w:t>1,500 /-</w:t>
            </w:r>
          </w:p>
        </w:tc>
        <w:tc>
          <w:tcPr>
            <w:tcW w:w="990" w:type="dxa"/>
            <w:vAlign w:val="center"/>
          </w:tcPr>
          <w:p w14:paraId="0497915C" w14:textId="77777777" w:rsidR="00637CE2" w:rsidRDefault="00637CE2">
            <w:pPr>
              <w:ind w:right="58"/>
              <w:rPr>
                <w:rFonts w:ascii="Arial" w:hAnsi="Arial" w:cs="Arial"/>
                <w:bCs/>
                <w:sz w:val="19"/>
                <w:szCs w:val="19"/>
                <w:lang w:val="en-IN"/>
              </w:rPr>
            </w:pPr>
          </w:p>
        </w:tc>
        <w:tc>
          <w:tcPr>
            <w:tcW w:w="1170" w:type="dxa"/>
            <w:vAlign w:val="center"/>
          </w:tcPr>
          <w:p w14:paraId="45B01E5C" w14:textId="77777777" w:rsidR="00637CE2" w:rsidRDefault="00637CE2">
            <w:pPr>
              <w:ind w:right="58"/>
              <w:rPr>
                <w:rFonts w:ascii="Arial" w:hAnsi="Arial" w:cs="Arial"/>
                <w:bCs/>
                <w:sz w:val="19"/>
                <w:szCs w:val="19"/>
                <w:lang w:val="en-IN"/>
              </w:rPr>
            </w:pPr>
          </w:p>
        </w:tc>
      </w:tr>
      <w:tr w:rsidR="00637CE2" w14:paraId="2B2C58C5" w14:textId="77777777">
        <w:trPr>
          <w:trHeight w:val="260"/>
        </w:trPr>
        <w:tc>
          <w:tcPr>
            <w:tcW w:w="502" w:type="dxa"/>
            <w:vAlign w:val="center"/>
          </w:tcPr>
          <w:p w14:paraId="06528D4D"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4</w:t>
            </w:r>
          </w:p>
        </w:tc>
        <w:tc>
          <w:tcPr>
            <w:tcW w:w="3960" w:type="dxa"/>
            <w:vAlign w:val="center"/>
          </w:tcPr>
          <w:p w14:paraId="28037DDE" w14:textId="77777777" w:rsidR="00637CE2" w:rsidRDefault="001813E5">
            <w:pPr>
              <w:rPr>
                <w:rFonts w:ascii="Arial" w:hAnsi="Arial" w:cs="Arial"/>
                <w:color w:val="000000"/>
                <w:sz w:val="20"/>
                <w:szCs w:val="20"/>
              </w:rPr>
            </w:pPr>
            <w:r>
              <w:rPr>
                <w:rFonts w:ascii="Arial" w:hAnsi="Arial" w:cs="Arial"/>
                <w:color w:val="000000"/>
                <w:sz w:val="20"/>
                <w:szCs w:val="20"/>
              </w:rPr>
              <w:t>8 core control cable, suitable size</w:t>
            </w:r>
          </w:p>
        </w:tc>
        <w:tc>
          <w:tcPr>
            <w:tcW w:w="720" w:type="dxa"/>
            <w:vAlign w:val="center"/>
          </w:tcPr>
          <w:p w14:paraId="29007EA6" w14:textId="77777777" w:rsidR="00637CE2" w:rsidRDefault="001813E5">
            <w:pPr>
              <w:jc w:val="center"/>
              <w:rPr>
                <w:rFonts w:ascii="Arial" w:hAnsi="Arial" w:cs="Arial"/>
                <w:color w:val="000000"/>
                <w:sz w:val="20"/>
                <w:szCs w:val="20"/>
              </w:rPr>
            </w:pPr>
            <w:r>
              <w:rPr>
                <w:rFonts w:ascii="Arial" w:hAnsi="Arial" w:cs="Arial"/>
                <w:color w:val="000000"/>
                <w:sz w:val="20"/>
                <w:szCs w:val="20"/>
              </w:rPr>
              <w:t>1 No.</w:t>
            </w:r>
          </w:p>
        </w:tc>
        <w:tc>
          <w:tcPr>
            <w:tcW w:w="1260" w:type="dxa"/>
            <w:vAlign w:val="center"/>
          </w:tcPr>
          <w:p w14:paraId="13076758" w14:textId="77777777" w:rsidR="00637CE2" w:rsidRDefault="001813E5">
            <w:pPr>
              <w:jc w:val="right"/>
              <w:rPr>
                <w:rFonts w:ascii="Arial" w:hAnsi="Arial" w:cs="Arial"/>
                <w:color w:val="000000"/>
                <w:sz w:val="20"/>
                <w:szCs w:val="20"/>
              </w:rPr>
            </w:pPr>
            <w:r>
              <w:rPr>
                <w:rFonts w:ascii="Arial" w:hAnsi="Arial" w:cs="Arial"/>
                <w:color w:val="000000"/>
                <w:sz w:val="20"/>
                <w:szCs w:val="20"/>
              </w:rPr>
              <w:t>15,800 /-</w:t>
            </w:r>
          </w:p>
        </w:tc>
        <w:tc>
          <w:tcPr>
            <w:tcW w:w="1260" w:type="dxa"/>
            <w:vAlign w:val="center"/>
          </w:tcPr>
          <w:p w14:paraId="1E1467EC" w14:textId="77777777" w:rsidR="00637CE2" w:rsidRDefault="001813E5">
            <w:pPr>
              <w:jc w:val="right"/>
              <w:rPr>
                <w:rFonts w:ascii="Arial" w:hAnsi="Arial" w:cs="Arial"/>
                <w:color w:val="000000"/>
                <w:sz w:val="20"/>
                <w:szCs w:val="20"/>
              </w:rPr>
            </w:pPr>
            <w:r>
              <w:rPr>
                <w:rFonts w:ascii="Arial" w:hAnsi="Arial" w:cs="Arial"/>
                <w:color w:val="000000"/>
                <w:sz w:val="20"/>
                <w:szCs w:val="20"/>
              </w:rPr>
              <w:t>15,800 /-</w:t>
            </w:r>
          </w:p>
        </w:tc>
        <w:tc>
          <w:tcPr>
            <w:tcW w:w="990" w:type="dxa"/>
            <w:vAlign w:val="center"/>
          </w:tcPr>
          <w:p w14:paraId="0FE3911E" w14:textId="77777777" w:rsidR="00637CE2" w:rsidRDefault="00637CE2">
            <w:pPr>
              <w:ind w:right="58"/>
              <w:rPr>
                <w:rFonts w:ascii="Arial" w:hAnsi="Arial" w:cs="Arial"/>
                <w:bCs/>
                <w:sz w:val="19"/>
                <w:szCs w:val="19"/>
                <w:lang w:val="en-IN"/>
              </w:rPr>
            </w:pPr>
          </w:p>
        </w:tc>
        <w:tc>
          <w:tcPr>
            <w:tcW w:w="1170" w:type="dxa"/>
            <w:vAlign w:val="center"/>
          </w:tcPr>
          <w:p w14:paraId="2842F135" w14:textId="77777777" w:rsidR="00637CE2" w:rsidRDefault="00637CE2">
            <w:pPr>
              <w:ind w:right="58"/>
              <w:rPr>
                <w:rFonts w:ascii="Arial" w:hAnsi="Arial" w:cs="Arial"/>
                <w:bCs/>
                <w:sz w:val="19"/>
                <w:szCs w:val="19"/>
                <w:lang w:val="en-IN"/>
              </w:rPr>
            </w:pPr>
          </w:p>
        </w:tc>
      </w:tr>
      <w:tr w:rsidR="00637CE2" w14:paraId="62DE7FB2" w14:textId="77777777">
        <w:trPr>
          <w:trHeight w:val="260"/>
        </w:trPr>
        <w:tc>
          <w:tcPr>
            <w:tcW w:w="502" w:type="dxa"/>
            <w:vAlign w:val="center"/>
          </w:tcPr>
          <w:p w14:paraId="5F56413A"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5</w:t>
            </w:r>
          </w:p>
        </w:tc>
        <w:tc>
          <w:tcPr>
            <w:tcW w:w="3960" w:type="dxa"/>
            <w:vAlign w:val="center"/>
          </w:tcPr>
          <w:p w14:paraId="0B1128BD" w14:textId="77777777" w:rsidR="00637CE2" w:rsidRDefault="001813E5">
            <w:pPr>
              <w:rPr>
                <w:rFonts w:ascii="Arial" w:hAnsi="Arial" w:cs="Arial"/>
                <w:color w:val="000000"/>
                <w:sz w:val="20"/>
                <w:szCs w:val="20"/>
              </w:rPr>
            </w:pPr>
            <w:r>
              <w:rPr>
                <w:rFonts w:ascii="Arial" w:hAnsi="Arial" w:cs="Arial"/>
                <w:color w:val="000000"/>
                <w:sz w:val="20"/>
                <w:szCs w:val="20"/>
              </w:rPr>
              <w:t>Coolant Flow Switch</w:t>
            </w:r>
          </w:p>
        </w:tc>
        <w:tc>
          <w:tcPr>
            <w:tcW w:w="720" w:type="dxa"/>
            <w:vAlign w:val="center"/>
          </w:tcPr>
          <w:p w14:paraId="2C5485E5" w14:textId="77777777" w:rsidR="00637CE2" w:rsidRDefault="001813E5">
            <w:pPr>
              <w:jc w:val="center"/>
              <w:rPr>
                <w:rFonts w:ascii="Arial" w:hAnsi="Arial" w:cs="Arial"/>
                <w:color w:val="000000"/>
                <w:sz w:val="20"/>
                <w:szCs w:val="20"/>
              </w:rPr>
            </w:pPr>
            <w:r>
              <w:rPr>
                <w:rFonts w:ascii="Arial" w:hAnsi="Arial" w:cs="Arial"/>
                <w:color w:val="000000"/>
                <w:sz w:val="20"/>
                <w:szCs w:val="20"/>
              </w:rPr>
              <w:t>1 No.</w:t>
            </w:r>
          </w:p>
        </w:tc>
        <w:tc>
          <w:tcPr>
            <w:tcW w:w="1260" w:type="dxa"/>
            <w:vAlign w:val="center"/>
          </w:tcPr>
          <w:p w14:paraId="41A1749D" w14:textId="77777777" w:rsidR="00637CE2" w:rsidRDefault="001813E5">
            <w:pPr>
              <w:jc w:val="right"/>
              <w:rPr>
                <w:rFonts w:ascii="Arial" w:hAnsi="Arial" w:cs="Arial"/>
                <w:color w:val="000000"/>
                <w:sz w:val="20"/>
                <w:szCs w:val="20"/>
              </w:rPr>
            </w:pPr>
            <w:r>
              <w:rPr>
                <w:rFonts w:ascii="Arial" w:hAnsi="Arial" w:cs="Arial"/>
                <w:color w:val="000000"/>
                <w:sz w:val="20"/>
                <w:szCs w:val="20"/>
              </w:rPr>
              <w:t>16,500 /-</w:t>
            </w:r>
          </w:p>
        </w:tc>
        <w:tc>
          <w:tcPr>
            <w:tcW w:w="1260" w:type="dxa"/>
            <w:vAlign w:val="center"/>
          </w:tcPr>
          <w:p w14:paraId="6A037D61" w14:textId="77777777" w:rsidR="00637CE2" w:rsidRDefault="001813E5">
            <w:pPr>
              <w:jc w:val="right"/>
              <w:rPr>
                <w:rFonts w:ascii="Arial" w:hAnsi="Arial" w:cs="Arial"/>
                <w:color w:val="000000"/>
                <w:sz w:val="20"/>
                <w:szCs w:val="20"/>
              </w:rPr>
            </w:pPr>
            <w:r>
              <w:rPr>
                <w:rFonts w:ascii="Arial" w:hAnsi="Arial" w:cs="Arial"/>
                <w:color w:val="000000"/>
                <w:sz w:val="20"/>
                <w:szCs w:val="20"/>
              </w:rPr>
              <w:t>16,500 /-</w:t>
            </w:r>
          </w:p>
        </w:tc>
        <w:tc>
          <w:tcPr>
            <w:tcW w:w="990" w:type="dxa"/>
            <w:vAlign w:val="center"/>
          </w:tcPr>
          <w:p w14:paraId="22EDE3FB" w14:textId="77777777" w:rsidR="00637CE2" w:rsidRDefault="00637CE2">
            <w:pPr>
              <w:ind w:right="58"/>
              <w:rPr>
                <w:rFonts w:ascii="Arial" w:hAnsi="Arial" w:cs="Arial"/>
                <w:bCs/>
                <w:sz w:val="19"/>
                <w:szCs w:val="19"/>
                <w:lang w:val="en-IN"/>
              </w:rPr>
            </w:pPr>
          </w:p>
        </w:tc>
        <w:tc>
          <w:tcPr>
            <w:tcW w:w="1170" w:type="dxa"/>
            <w:vAlign w:val="center"/>
          </w:tcPr>
          <w:p w14:paraId="1B4FE3AF" w14:textId="77777777" w:rsidR="00637CE2" w:rsidRDefault="00637CE2">
            <w:pPr>
              <w:ind w:right="58"/>
              <w:rPr>
                <w:rFonts w:ascii="Arial" w:hAnsi="Arial" w:cs="Arial"/>
                <w:bCs/>
                <w:sz w:val="19"/>
                <w:szCs w:val="19"/>
                <w:lang w:val="en-IN"/>
              </w:rPr>
            </w:pPr>
          </w:p>
        </w:tc>
      </w:tr>
      <w:tr w:rsidR="00637CE2" w14:paraId="325AD306" w14:textId="77777777">
        <w:trPr>
          <w:trHeight w:val="260"/>
        </w:trPr>
        <w:tc>
          <w:tcPr>
            <w:tcW w:w="502" w:type="dxa"/>
            <w:vAlign w:val="center"/>
          </w:tcPr>
          <w:p w14:paraId="0CD5C8AD"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6</w:t>
            </w:r>
          </w:p>
        </w:tc>
        <w:tc>
          <w:tcPr>
            <w:tcW w:w="3960" w:type="dxa"/>
            <w:vAlign w:val="center"/>
          </w:tcPr>
          <w:p w14:paraId="008055BD" w14:textId="77777777" w:rsidR="00637CE2" w:rsidRDefault="001813E5">
            <w:pPr>
              <w:rPr>
                <w:rFonts w:ascii="Arial" w:hAnsi="Arial" w:cs="Arial"/>
                <w:color w:val="000000"/>
                <w:sz w:val="20"/>
                <w:szCs w:val="20"/>
              </w:rPr>
            </w:pPr>
            <w:r>
              <w:rPr>
                <w:rFonts w:ascii="Arial" w:hAnsi="Arial" w:cs="Arial"/>
                <w:color w:val="000000"/>
                <w:sz w:val="20"/>
                <w:szCs w:val="20"/>
              </w:rPr>
              <w:t>Coolant Level Switch</w:t>
            </w:r>
          </w:p>
        </w:tc>
        <w:tc>
          <w:tcPr>
            <w:tcW w:w="720" w:type="dxa"/>
            <w:vAlign w:val="center"/>
          </w:tcPr>
          <w:p w14:paraId="5665F2AC" w14:textId="77777777" w:rsidR="00637CE2" w:rsidRDefault="001813E5">
            <w:pPr>
              <w:jc w:val="center"/>
              <w:rPr>
                <w:rFonts w:ascii="Arial" w:hAnsi="Arial" w:cs="Arial"/>
                <w:color w:val="000000"/>
                <w:sz w:val="20"/>
                <w:szCs w:val="20"/>
              </w:rPr>
            </w:pPr>
            <w:r>
              <w:rPr>
                <w:rFonts w:ascii="Arial" w:hAnsi="Arial" w:cs="Arial"/>
                <w:color w:val="000000"/>
                <w:sz w:val="20"/>
                <w:szCs w:val="20"/>
              </w:rPr>
              <w:t>1 No.</w:t>
            </w:r>
          </w:p>
        </w:tc>
        <w:tc>
          <w:tcPr>
            <w:tcW w:w="1260" w:type="dxa"/>
            <w:vAlign w:val="center"/>
          </w:tcPr>
          <w:p w14:paraId="201BA779" w14:textId="77777777" w:rsidR="00637CE2" w:rsidRDefault="001813E5">
            <w:pPr>
              <w:jc w:val="right"/>
              <w:rPr>
                <w:rFonts w:ascii="Arial" w:hAnsi="Arial" w:cs="Arial"/>
                <w:color w:val="000000"/>
                <w:sz w:val="20"/>
                <w:szCs w:val="20"/>
              </w:rPr>
            </w:pPr>
            <w:r>
              <w:rPr>
                <w:rFonts w:ascii="Arial" w:hAnsi="Arial" w:cs="Arial"/>
                <w:color w:val="000000"/>
                <w:sz w:val="20"/>
                <w:szCs w:val="20"/>
              </w:rPr>
              <w:t>12,900 /-</w:t>
            </w:r>
          </w:p>
        </w:tc>
        <w:tc>
          <w:tcPr>
            <w:tcW w:w="1260" w:type="dxa"/>
            <w:vAlign w:val="center"/>
          </w:tcPr>
          <w:p w14:paraId="5FF49CFB" w14:textId="77777777" w:rsidR="00637CE2" w:rsidRDefault="001813E5">
            <w:pPr>
              <w:jc w:val="right"/>
              <w:rPr>
                <w:rFonts w:ascii="Arial" w:hAnsi="Arial" w:cs="Arial"/>
                <w:color w:val="000000"/>
                <w:sz w:val="20"/>
                <w:szCs w:val="20"/>
              </w:rPr>
            </w:pPr>
            <w:r>
              <w:rPr>
                <w:rFonts w:ascii="Arial" w:hAnsi="Arial" w:cs="Arial"/>
                <w:color w:val="000000"/>
                <w:sz w:val="20"/>
                <w:szCs w:val="20"/>
              </w:rPr>
              <w:t>12,900 /-</w:t>
            </w:r>
          </w:p>
        </w:tc>
        <w:tc>
          <w:tcPr>
            <w:tcW w:w="990" w:type="dxa"/>
            <w:vAlign w:val="center"/>
          </w:tcPr>
          <w:p w14:paraId="463722B9" w14:textId="77777777" w:rsidR="00637CE2" w:rsidRDefault="00637CE2">
            <w:pPr>
              <w:ind w:right="58"/>
              <w:rPr>
                <w:rFonts w:ascii="Arial" w:hAnsi="Arial" w:cs="Arial"/>
                <w:bCs/>
                <w:sz w:val="19"/>
                <w:szCs w:val="19"/>
                <w:lang w:val="en-IN"/>
              </w:rPr>
            </w:pPr>
          </w:p>
        </w:tc>
        <w:tc>
          <w:tcPr>
            <w:tcW w:w="1170" w:type="dxa"/>
            <w:vAlign w:val="center"/>
          </w:tcPr>
          <w:p w14:paraId="4C3BEF5E" w14:textId="77777777" w:rsidR="00637CE2" w:rsidRDefault="00637CE2">
            <w:pPr>
              <w:ind w:right="58"/>
              <w:rPr>
                <w:rFonts w:ascii="Arial" w:hAnsi="Arial" w:cs="Arial"/>
                <w:bCs/>
                <w:sz w:val="19"/>
                <w:szCs w:val="19"/>
                <w:lang w:val="en-IN"/>
              </w:rPr>
            </w:pPr>
          </w:p>
        </w:tc>
      </w:tr>
      <w:tr w:rsidR="00637CE2" w14:paraId="058684F6" w14:textId="77777777">
        <w:trPr>
          <w:trHeight w:val="260"/>
        </w:trPr>
        <w:tc>
          <w:tcPr>
            <w:tcW w:w="502" w:type="dxa"/>
            <w:vAlign w:val="center"/>
          </w:tcPr>
          <w:p w14:paraId="615E59E8"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7</w:t>
            </w:r>
          </w:p>
        </w:tc>
        <w:tc>
          <w:tcPr>
            <w:tcW w:w="3960" w:type="dxa"/>
            <w:vAlign w:val="center"/>
          </w:tcPr>
          <w:p w14:paraId="7BABF31E" w14:textId="77777777" w:rsidR="00637CE2" w:rsidRDefault="001813E5">
            <w:pPr>
              <w:rPr>
                <w:rFonts w:ascii="Arial" w:hAnsi="Arial" w:cs="Arial"/>
                <w:color w:val="000000"/>
                <w:sz w:val="20"/>
                <w:szCs w:val="20"/>
              </w:rPr>
            </w:pPr>
            <w:r>
              <w:rPr>
                <w:rFonts w:ascii="Arial" w:hAnsi="Arial" w:cs="Arial"/>
                <w:color w:val="000000"/>
                <w:sz w:val="20"/>
                <w:szCs w:val="20"/>
              </w:rPr>
              <w:t>High Ampere Cable with coolant channel &amp; quick connect coupling, 5 meter long</w:t>
            </w:r>
          </w:p>
        </w:tc>
        <w:tc>
          <w:tcPr>
            <w:tcW w:w="720" w:type="dxa"/>
            <w:vAlign w:val="center"/>
          </w:tcPr>
          <w:p w14:paraId="0E9ABDF0" w14:textId="77777777" w:rsidR="00637CE2" w:rsidRDefault="001813E5">
            <w:pPr>
              <w:jc w:val="center"/>
              <w:rPr>
                <w:rFonts w:ascii="Arial" w:hAnsi="Arial" w:cs="Arial"/>
                <w:color w:val="000000"/>
                <w:sz w:val="20"/>
                <w:szCs w:val="20"/>
              </w:rPr>
            </w:pPr>
            <w:r>
              <w:rPr>
                <w:rFonts w:ascii="Arial" w:hAnsi="Arial" w:cs="Arial"/>
                <w:color w:val="000000"/>
                <w:sz w:val="20"/>
                <w:szCs w:val="20"/>
              </w:rPr>
              <w:t>1 No.</w:t>
            </w:r>
          </w:p>
        </w:tc>
        <w:tc>
          <w:tcPr>
            <w:tcW w:w="1260" w:type="dxa"/>
            <w:vAlign w:val="center"/>
          </w:tcPr>
          <w:p w14:paraId="6175535D" w14:textId="77777777" w:rsidR="00637CE2" w:rsidRDefault="001813E5">
            <w:pPr>
              <w:jc w:val="right"/>
              <w:rPr>
                <w:rFonts w:ascii="Arial" w:hAnsi="Arial" w:cs="Arial"/>
                <w:color w:val="000000"/>
                <w:sz w:val="20"/>
                <w:szCs w:val="20"/>
              </w:rPr>
            </w:pPr>
            <w:r>
              <w:rPr>
                <w:rFonts w:ascii="Arial" w:hAnsi="Arial" w:cs="Arial"/>
                <w:color w:val="000000"/>
                <w:sz w:val="20"/>
                <w:szCs w:val="20"/>
              </w:rPr>
              <w:t>1,02,000 /-</w:t>
            </w:r>
          </w:p>
        </w:tc>
        <w:tc>
          <w:tcPr>
            <w:tcW w:w="1260" w:type="dxa"/>
            <w:vAlign w:val="center"/>
          </w:tcPr>
          <w:p w14:paraId="6D0BF2F2" w14:textId="77777777" w:rsidR="00637CE2" w:rsidRDefault="001813E5">
            <w:pPr>
              <w:jc w:val="right"/>
              <w:rPr>
                <w:rFonts w:ascii="Arial" w:hAnsi="Arial" w:cs="Arial"/>
                <w:color w:val="000000"/>
                <w:sz w:val="20"/>
                <w:szCs w:val="20"/>
              </w:rPr>
            </w:pPr>
            <w:r>
              <w:rPr>
                <w:rFonts w:ascii="Arial" w:hAnsi="Arial" w:cs="Arial"/>
                <w:color w:val="000000"/>
                <w:sz w:val="20"/>
                <w:szCs w:val="20"/>
              </w:rPr>
              <w:t>1,02,000 /-</w:t>
            </w:r>
          </w:p>
        </w:tc>
        <w:tc>
          <w:tcPr>
            <w:tcW w:w="990" w:type="dxa"/>
            <w:vAlign w:val="center"/>
          </w:tcPr>
          <w:p w14:paraId="7E7417C9" w14:textId="77777777" w:rsidR="00637CE2" w:rsidRDefault="00637CE2">
            <w:pPr>
              <w:ind w:right="58"/>
              <w:rPr>
                <w:rFonts w:ascii="Arial" w:hAnsi="Arial" w:cs="Arial"/>
                <w:bCs/>
                <w:sz w:val="19"/>
                <w:szCs w:val="19"/>
                <w:lang w:val="en-IN"/>
              </w:rPr>
            </w:pPr>
          </w:p>
        </w:tc>
        <w:tc>
          <w:tcPr>
            <w:tcW w:w="1170" w:type="dxa"/>
            <w:vAlign w:val="center"/>
          </w:tcPr>
          <w:p w14:paraId="46C16D2F" w14:textId="77777777" w:rsidR="00637CE2" w:rsidRDefault="00637CE2">
            <w:pPr>
              <w:ind w:right="58"/>
              <w:rPr>
                <w:rFonts w:ascii="Arial" w:hAnsi="Arial" w:cs="Arial"/>
                <w:bCs/>
                <w:sz w:val="19"/>
                <w:szCs w:val="19"/>
                <w:lang w:val="en-IN"/>
              </w:rPr>
            </w:pPr>
          </w:p>
        </w:tc>
      </w:tr>
      <w:tr w:rsidR="00637CE2" w14:paraId="00E1C49B" w14:textId="77777777">
        <w:trPr>
          <w:trHeight w:val="197"/>
        </w:trPr>
        <w:tc>
          <w:tcPr>
            <w:tcW w:w="502" w:type="dxa"/>
            <w:vAlign w:val="center"/>
          </w:tcPr>
          <w:p w14:paraId="14A77F87" w14:textId="77777777" w:rsidR="00637CE2" w:rsidRDefault="001813E5">
            <w:pPr>
              <w:ind w:right="58"/>
              <w:jc w:val="center"/>
              <w:rPr>
                <w:rFonts w:ascii="Arial" w:hAnsi="Arial" w:cs="Arial"/>
                <w:b/>
                <w:bCs/>
                <w:sz w:val="10"/>
                <w:szCs w:val="19"/>
                <w:lang w:val="en-IN"/>
              </w:rPr>
            </w:pPr>
            <w:r>
              <w:rPr>
                <w:rFonts w:ascii="Arial" w:hAnsi="Arial" w:cs="Arial"/>
                <w:b/>
                <w:bCs/>
                <w:sz w:val="19"/>
                <w:szCs w:val="19"/>
                <w:lang w:val="en-IN"/>
              </w:rPr>
              <w:t>C.</w:t>
            </w:r>
          </w:p>
        </w:tc>
        <w:tc>
          <w:tcPr>
            <w:tcW w:w="3960" w:type="dxa"/>
            <w:vAlign w:val="center"/>
          </w:tcPr>
          <w:p w14:paraId="78D40D52" w14:textId="77777777" w:rsidR="00637CE2" w:rsidRDefault="001813E5">
            <w:pPr>
              <w:ind w:right="58"/>
              <w:jc w:val="right"/>
              <w:rPr>
                <w:rFonts w:ascii="Arial" w:hAnsi="Arial" w:cs="Arial"/>
                <w:b/>
                <w:bCs/>
                <w:sz w:val="19"/>
                <w:szCs w:val="19"/>
                <w:lang w:val="en-IN"/>
              </w:rPr>
            </w:pPr>
            <w:r>
              <w:rPr>
                <w:rFonts w:ascii="Arial" w:hAnsi="Arial" w:cs="Arial"/>
                <w:b/>
                <w:bCs/>
                <w:sz w:val="19"/>
                <w:szCs w:val="19"/>
                <w:lang w:val="en-IN"/>
              </w:rPr>
              <w:t xml:space="preserve">Total of B </w:t>
            </w:r>
          </w:p>
        </w:tc>
        <w:tc>
          <w:tcPr>
            <w:tcW w:w="720" w:type="dxa"/>
            <w:vAlign w:val="center"/>
          </w:tcPr>
          <w:p w14:paraId="7A0FF43A" w14:textId="77777777" w:rsidR="00637CE2" w:rsidRDefault="00637CE2">
            <w:pPr>
              <w:ind w:right="58"/>
              <w:rPr>
                <w:rFonts w:ascii="Arial" w:hAnsi="Arial" w:cs="Arial"/>
                <w:b/>
                <w:bCs/>
                <w:sz w:val="19"/>
                <w:szCs w:val="19"/>
                <w:lang w:val="en-IN"/>
              </w:rPr>
            </w:pPr>
          </w:p>
        </w:tc>
        <w:tc>
          <w:tcPr>
            <w:tcW w:w="1260" w:type="dxa"/>
            <w:vAlign w:val="center"/>
          </w:tcPr>
          <w:p w14:paraId="51195592" w14:textId="77777777" w:rsidR="00637CE2" w:rsidRDefault="00637CE2">
            <w:pPr>
              <w:ind w:right="58"/>
              <w:rPr>
                <w:rFonts w:ascii="Arial" w:hAnsi="Arial" w:cs="Arial"/>
                <w:b/>
                <w:bCs/>
                <w:sz w:val="19"/>
                <w:szCs w:val="19"/>
                <w:lang w:val="en-IN"/>
              </w:rPr>
            </w:pPr>
          </w:p>
        </w:tc>
        <w:tc>
          <w:tcPr>
            <w:tcW w:w="1260" w:type="dxa"/>
            <w:vAlign w:val="center"/>
          </w:tcPr>
          <w:p w14:paraId="53F4AFA9" w14:textId="77777777" w:rsidR="00637CE2" w:rsidRDefault="001813E5">
            <w:pPr>
              <w:jc w:val="right"/>
              <w:rPr>
                <w:rFonts w:ascii="Arial" w:hAnsi="Arial" w:cs="Arial"/>
                <w:b/>
                <w:bCs/>
                <w:sz w:val="19"/>
                <w:szCs w:val="19"/>
                <w:lang w:val="en-IN"/>
              </w:rPr>
            </w:pPr>
            <w:r>
              <w:rPr>
                <w:rFonts w:ascii="Arial" w:hAnsi="Arial" w:cs="Arial"/>
                <w:b/>
                <w:bCs/>
                <w:sz w:val="19"/>
                <w:szCs w:val="19"/>
              </w:rPr>
              <w:t>2,61,700 /-</w:t>
            </w:r>
          </w:p>
        </w:tc>
        <w:tc>
          <w:tcPr>
            <w:tcW w:w="990" w:type="dxa"/>
            <w:vAlign w:val="center"/>
          </w:tcPr>
          <w:p w14:paraId="6D03B644" w14:textId="77777777" w:rsidR="00637CE2" w:rsidRDefault="00637CE2">
            <w:pPr>
              <w:ind w:right="58"/>
              <w:rPr>
                <w:rFonts w:ascii="Arial" w:hAnsi="Arial" w:cs="Arial"/>
                <w:bCs/>
                <w:sz w:val="19"/>
                <w:szCs w:val="19"/>
                <w:lang w:val="en-IN"/>
              </w:rPr>
            </w:pPr>
          </w:p>
        </w:tc>
        <w:tc>
          <w:tcPr>
            <w:tcW w:w="1170" w:type="dxa"/>
            <w:vAlign w:val="center"/>
          </w:tcPr>
          <w:p w14:paraId="427440AB" w14:textId="77777777" w:rsidR="00637CE2" w:rsidRDefault="00637CE2">
            <w:pPr>
              <w:ind w:right="58"/>
              <w:rPr>
                <w:rFonts w:ascii="Arial" w:hAnsi="Arial" w:cs="Arial"/>
                <w:bCs/>
                <w:sz w:val="19"/>
                <w:szCs w:val="19"/>
                <w:lang w:val="en-IN"/>
              </w:rPr>
            </w:pPr>
          </w:p>
        </w:tc>
      </w:tr>
      <w:tr w:rsidR="00637CE2" w14:paraId="3AE041ED" w14:textId="77777777">
        <w:trPr>
          <w:trHeight w:val="197"/>
        </w:trPr>
        <w:tc>
          <w:tcPr>
            <w:tcW w:w="502" w:type="dxa"/>
            <w:vAlign w:val="center"/>
          </w:tcPr>
          <w:p w14:paraId="704011AC"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D.</w:t>
            </w:r>
          </w:p>
        </w:tc>
        <w:tc>
          <w:tcPr>
            <w:tcW w:w="3960" w:type="dxa"/>
            <w:vAlign w:val="center"/>
          </w:tcPr>
          <w:p w14:paraId="64F2E97F" w14:textId="77777777" w:rsidR="00637CE2" w:rsidRDefault="001813E5">
            <w:pPr>
              <w:ind w:right="58"/>
              <w:jc w:val="right"/>
              <w:rPr>
                <w:rFonts w:ascii="Arial" w:hAnsi="Arial" w:cs="Arial"/>
                <w:b/>
                <w:bCs/>
                <w:sz w:val="19"/>
                <w:szCs w:val="19"/>
                <w:lang w:val="en-IN"/>
              </w:rPr>
            </w:pPr>
            <w:r>
              <w:rPr>
                <w:rFonts w:ascii="Arial" w:hAnsi="Arial" w:cs="Arial"/>
                <w:b/>
                <w:bCs/>
                <w:sz w:val="19"/>
                <w:szCs w:val="19"/>
                <w:lang w:val="en-IN"/>
              </w:rPr>
              <w:t>Total A + B</w:t>
            </w:r>
          </w:p>
        </w:tc>
        <w:tc>
          <w:tcPr>
            <w:tcW w:w="720" w:type="dxa"/>
            <w:vAlign w:val="center"/>
          </w:tcPr>
          <w:p w14:paraId="55F495CF" w14:textId="77777777" w:rsidR="00637CE2" w:rsidRDefault="00637CE2">
            <w:pPr>
              <w:ind w:right="58"/>
              <w:rPr>
                <w:rFonts w:ascii="Arial" w:hAnsi="Arial" w:cs="Arial"/>
                <w:b/>
                <w:bCs/>
                <w:sz w:val="19"/>
                <w:szCs w:val="19"/>
                <w:lang w:val="en-IN"/>
              </w:rPr>
            </w:pPr>
          </w:p>
        </w:tc>
        <w:tc>
          <w:tcPr>
            <w:tcW w:w="1260" w:type="dxa"/>
            <w:vAlign w:val="center"/>
          </w:tcPr>
          <w:p w14:paraId="23241CE3" w14:textId="77777777" w:rsidR="00637CE2" w:rsidRDefault="00637CE2">
            <w:pPr>
              <w:ind w:right="58"/>
              <w:rPr>
                <w:rFonts w:ascii="Arial" w:hAnsi="Arial" w:cs="Arial"/>
                <w:b/>
                <w:bCs/>
                <w:sz w:val="19"/>
                <w:szCs w:val="19"/>
                <w:lang w:val="en-IN"/>
              </w:rPr>
            </w:pPr>
          </w:p>
        </w:tc>
        <w:tc>
          <w:tcPr>
            <w:tcW w:w="1260" w:type="dxa"/>
            <w:vAlign w:val="center"/>
          </w:tcPr>
          <w:p w14:paraId="3B74FF84" w14:textId="77777777" w:rsidR="00637CE2" w:rsidRDefault="001813E5">
            <w:pPr>
              <w:jc w:val="right"/>
              <w:rPr>
                <w:rFonts w:ascii="Arial" w:hAnsi="Arial" w:cs="Arial"/>
                <w:b/>
                <w:bCs/>
                <w:sz w:val="19"/>
                <w:szCs w:val="19"/>
              </w:rPr>
            </w:pPr>
            <w:r>
              <w:rPr>
                <w:rFonts w:ascii="Arial" w:hAnsi="Arial" w:cs="Arial"/>
                <w:b/>
                <w:bCs/>
                <w:sz w:val="19"/>
                <w:szCs w:val="19"/>
              </w:rPr>
              <w:t>4,23,500 /-</w:t>
            </w:r>
          </w:p>
        </w:tc>
        <w:tc>
          <w:tcPr>
            <w:tcW w:w="990" w:type="dxa"/>
            <w:vAlign w:val="center"/>
          </w:tcPr>
          <w:p w14:paraId="127B36A2" w14:textId="77777777" w:rsidR="00637CE2" w:rsidRDefault="00637CE2">
            <w:pPr>
              <w:ind w:right="58"/>
              <w:rPr>
                <w:rFonts w:ascii="Arial" w:hAnsi="Arial" w:cs="Arial"/>
                <w:bCs/>
                <w:sz w:val="19"/>
                <w:szCs w:val="19"/>
                <w:lang w:val="en-IN"/>
              </w:rPr>
            </w:pPr>
          </w:p>
        </w:tc>
        <w:tc>
          <w:tcPr>
            <w:tcW w:w="1170" w:type="dxa"/>
            <w:vAlign w:val="center"/>
          </w:tcPr>
          <w:p w14:paraId="1BEBA9DD" w14:textId="77777777" w:rsidR="00637CE2" w:rsidRDefault="00637CE2">
            <w:pPr>
              <w:ind w:right="58"/>
              <w:rPr>
                <w:rFonts w:ascii="Arial" w:hAnsi="Arial" w:cs="Arial"/>
                <w:bCs/>
                <w:sz w:val="19"/>
                <w:szCs w:val="19"/>
                <w:lang w:val="en-IN"/>
              </w:rPr>
            </w:pPr>
          </w:p>
        </w:tc>
      </w:tr>
      <w:tr w:rsidR="00637CE2" w14:paraId="7EBF544E" w14:textId="77777777">
        <w:trPr>
          <w:trHeight w:val="305"/>
        </w:trPr>
        <w:tc>
          <w:tcPr>
            <w:tcW w:w="502" w:type="dxa"/>
            <w:vAlign w:val="center"/>
          </w:tcPr>
          <w:p w14:paraId="484DF53E"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E.</w:t>
            </w:r>
          </w:p>
        </w:tc>
        <w:tc>
          <w:tcPr>
            <w:tcW w:w="3960" w:type="dxa"/>
            <w:vAlign w:val="center"/>
          </w:tcPr>
          <w:p w14:paraId="71C624AF" w14:textId="77777777" w:rsidR="00637CE2" w:rsidRDefault="001813E5">
            <w:pPr>
              <w:ind w:right="58"/>
              <w:jc w:val="right"/>
              <w:rPr>
                <w:rFonts w:ascii="Arial" w:hAnsi="Arial" w:cs="Arial"/>
                <w:b/>
                <w:bCs/>
                <w:sz w:val="19"/>
                <w:szCs w:val="19"/>
                <w:lang w:val="en-IN"/>
              </w:rPr>
            </w:pPr>
            <w:r>
              <w:rPr>
                <w:rFonts w:ascii="Arial" w:hAnsi="Arial" w:cs="Arial"/>
                <w:b/>
                <w:bCs/>
                <w:sz w:val="19"/>
                <w:szCs w:val="19"/>
                <w:lang w:val="en-IN"/>
              </w:rPr>
              <w:t>GST @ 18 %</w:t>
            </w:r>
          </w:p>
        </w:tc>
        <w:tc>
          <w:tcPr>
            <w:tcW w:w="720" w:type="dxa"/>
            <w:vAlign w:val="center"/>
          </w:tcPr>
          <w:p w14:paraId="597A539F" w14:textId="77777777" w:rsidR="00637CE2" w:rsidRDefault="00637CE2">
            <w:pPr>
              <w:ind w:right="58"/>
              <w:rPr>
                <w:rFonts w:ascii="Arial" w:hAnsi="Arial" w:cs="Arial"/>
                <w:b/>
                <w:bCs/>
                <w:sz w:val="19"/>
                <w:szCs w:val="19"/>
                <w:lang w:val="en-IN"/>
              </w:rPr>
            </w:pPr>
          </w:p>
        </w:tc>
        <w:tc>
          <w:tcPr>
            <w:tcW w:w="1260" w:type="dxa"/>
            <w:vAlign w:val="center"/>
          </w:tcPr>
          <w:p w14:paraId="44E6D2F4" w14:textId="77777777" w:rsidR="00637CE2" w:rsidRDefault="00637CE2">
            <w:pPr>
              <w:ind w:right="58"/>
              <w:rPr>
                <w:rFonts w:ascii="Arial" w:hAnsi="Arial" w:cs="Arial"/>
                <w:b/>
                <w:bCs/>
                <w:sz w:val="19"/>
                <w:szCs w:val="19"/>
                <w:lang w:val="en-IN"/>
              </w:rPr>
            </w:pPr>
          </w:p>
        </w:tc>
        <w:tc>
          <w:tcPr>
            <w:tcW w:w="1260" w:type="dxa"/>
            <w:vAlign w:val="center"/>
          </w:tcPr>
          <w:p w14:paraId="6637AC76" w14:textId="77777777" w:rsidR="00637CE2" w:rsidRDefault="001813E5">
            <w:pPr>
              <w:jc w:val="right"/>
              <w:rPr>
                <w:rFonts w:ascii="Arial" w:hAnsi="Arial" w:cs="Arial"/>
                <w:b/>
                <w:bCs/>
                <w:sz w:val="19"/>
                <w:szCs w:val="19"/>
              </w:rPr>
            </w:pPr>
            <w:r>
              <w:rPr>
                <w:rFonts w:ascii="Arial" w:hAnsi="Arial" w:cs="Arial"/>
                <w:b/>
                <w:bCs/>
                <w:sz w:val="19"/>
                <w:szCs w:val="19"/>
              </w:rPr>
              <w:t>76,230 /-</w:t>
            </w:r>
          </w:p>
        </w:tc>
        <w:tc>
          <w:tcPr>
            <w:tcW w:w="990" w:type="dxa"/>
            <w:vAlign w:val="center"/>
          </w:tcPr>
          <w:p w14:paraId="00E01233" w14:textId="77777777" w:rsidR="00637CE2" w:rsidRDefault="00637CE2">
            <w:pPr>
              <w:ind w:right="58"/>
              <w:rPr>
                <w:rFonts w:ascii="Arial" w:hAnsi="Arial" w:cs="Arial"/>
                <w:bCs/>
                <w:sz w:val="19"/>
                <w:szCs w:val="19"/>
                <w:lang w:val="en-IN"/>
              </w:rPr>
            </w:pPr>
          </w:p>
        </w:tc>
        <w:tc>
          <w:tcPr>
            <w:tcW w:w="1170" w:type="dxa"/>
            <w:vAlign w:val="center"/>
          </w:tcPr>
          <w:p w14:paraId="2F26CE26" w14:textId="77777777" w:rsidR="00637CE2" w:rsidRDefault="00637CE2">
            <w:pPr>
              <w:ind w:right="58"/>
              <w:rPr>
                <w:rFonts w:ascii="Arial" w:hAnsi="Arial" w:cs="Arial"/>
                <w:bCs/>
                <w:sz w:val="19"/>
                <w:szCs w:val="19"/>
                <w:lang w:val="en-IN"/>
              </w:rPr>
            </w:pPr>
          </w:p>
        </w:tc>
      </w:tr>
      <w:tr w:rsidR="00637CE2" w14:paraId="1B002CF5" w14:textId="77777777">
        <w:trPr>
          <w:trHeight w:val="305"/>
        </w:trPr>
        <w:tc>
          <w:tcPr>
            <w:tcW w:w="502" w:type="dxa"/>
            <w:vAlign w:val="center"/>
          </w:tcPr>
          <w:p w14:paraId="0D122B23"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F.</w:t>
            </w:r>
          </w:p>
        </w:tc>
        <w:tc>
          <w:tcPr>
            <w:tcW w:w="3960" w:type="dxa"/>
            <w:vAlign w:val="center"/>
          </w:tcPr>
          <w:p w14:paraId="0D0DA413" w14:textId="77777777" w:rsidR="00637CE2" w:rsidRDefault="001813E5">
            <w:pPr>
              <w:ind w:right="58"/>
              <w:jc w:val="right"/>
              <w:rPr>
                <w:rFonts w:ascii="Arial" w:hAnsi="Arial" w:cs="Arial"/>
                <w:b/>
                <w:bCs/>
                <w:sz w:val="19"/>
                <w:szCs w:val="19"/>
                <w:lang w:val="en-IN"/>
              </w:rPr>
            </w:pPr>
            <w:r>
              <w:rPr>
                <w:rFonts w:ascii="Arial" w:hAnsi="Arial" w:cs="Arial"/>
                <w:b/>
                <w:bCs/>
                <w:sz w:val="19"/>
                <w:szCs w:val="19"/>
                <w:lang w:val="en-IN"/>
              </w:rPr>
              <w:t>Total Cost Including 18 % GST</w:t>
            </w:r>
          </w:p>
        </w:tc>
        <w:tc>
          <w:tcPr>
            <w:tcW w:w="720" w:type="dxa"/>
            <w:vAlign w:val="center"/>
          </w:tcPr>
          <w:p w14:paraId="5F5C35E2" w14:textId="77777777" w:rsidR="00637CE2" w:rsidRDefault="00637CE2">
            <w:pPr>
              <w:ind w:right="58"/>
              <w:rPr>
                <w:rFonts w:ascii="Arial" w:hAnsi="Arial" w:cs="Arial"/>
                <w:b/>
                <w:bCs/>
                <w:sz w:val="19"/>
                <w:szCs w:val="19"/>
                <w:lang w:val="en-IN"/>
              </w:rPr>
            </w:pPr>
          </w:p>
        </w:tc>
        <w:tc>
          <w:tcPr>
            <w:tcW w:w="1260" w:type="dxa"/>
            <w:vAlign w:val="center"/>
          </w:tcPr>
          <w:p w14:paraId="6F8BF5CB" w14:textId="77777777" w:rsidR="00637CE2" w:rsidRDefault="00637CE2">
            <w:pPr>
              <w:ind w:right="58"/>
              <w:rPr>
                <w:rFonts w:ascii="Arial" w:hAnsi="Arial" w:cs="Arial"/>
                <w:b/>
                <w:bCs/>
                <w:sz w:val="19"/>
                <w:szCs w:val="19"/>
                <w:lang w:val="en-IN"/>
              </w:rPr>
            </w:pPr>
          </w:p>
        </w:tc>
        <w:tc>
          <w:tcPr>
            <w:tcW w:w="1260" w:type="dxa"/>
            <w:vAlign w:val="center"/>
          </w:tcPr>
          <w:p w14:paraId="67614CA7" w14:textId="77777777" w:rsidR="00637CE2" w:rsidRDefault="001813E5">
            <w:pPr>
              <w:jc w:val="right"/>
              <w:rPr>
                <w:rFonts w:ascii="Arial" w:hAnsi="Arial" w:cs="Arial"/>
                <w:b/>
                <w:bCs/>
                <w:sz w:val="19"/>
                <w:szCs w:val="19"/>
              </w:rPr>
            </w:pPr>
            <w:r>
              <w:rPr>
                <w:rFonts w:ascii="Arial" w:hAnsi="Arial" w:cs="Arial"/>
                <w:b/>
                <w:bCs/>
                <w:sz w:val="19"/>
                <w:szCs w:val="19"/>
              </w:rPr>
              <w:t>4,99,730 /-</w:t>
            </w:r>
          </w:p>
        </w:tc>
        <w:tc>
          <w:tcPr>
            <w:tcW w:w="990" w:type="dxa"/>
            <w:vAlign w:val="center"/>
          </w:tcPr>
          <w:p w14:paraId="1AC68FB1" w14:textId="77777777" w:rsidR="00637CE2" w:rsidRDefault="00637CE2">
            <w:pPr>
              <w:ind w:right="58"/>
              <w:rPr>
                <w:rFonts w:ascii="Arial" w:hAnsi="Arial" w:cs="Arial"/>
                <w:bCs/>
                <w:sz w:val="19"/>
                <w:szCs w:val="19"/>
                <w:lang w:val="en-IN"/>
              </w:rPr>
            </w:pPr>
          </w:p>
        </w:tc>
        <w:tc>
          <w:tcPr>
            <w:tcW w:w="1170" w:type="dxa"/>
            <w:vAlign w:val="center"/>
          </w:tcPr>
          <w:p w14:paraId="4E8337CA" w14:textId="77777777" w:rsidR="00637CE2" w:rsidRDefault="00637CE2">
            <w:pPr>
              <w:ind w:right="58"/>
              <w:rPr>
                <w:rFonts w:ascii="Arial" w:hAnsi="Arial" w:cs="Arial"/>
                <w:bCs/>
                <w:sz w:val="19"/>
                <w:szCs w:val="19"/>
                <w:lang w:val="en-IN"/>
              </w:rPr>
            </w:pPr>
          </w:p>
        </w:tc>
      </w:tr>
    </w:tbl>
    <w:p w14:paraId="70C96E0B" w14:textId="77777777" w:rsidR="00637CE2" w:rsidRDefault="00637CE2">
      <w:pPr>
        <w:ind w:right="58"/>
        <w:rPr>
          <w:rFonts w:ascii="Arial" w:hAnsi="Arial" w:cs="Arial"/>
          <w:bCs/>
          <w:sz w:val="8"/>
          <w:szCs w:val="19"/>
          <w:lang w:val="en-IN"/>
        </w:rPr>
      </w:pPr>
    </w:p>
    <w:p w14:paraId="7A8FA14A" w14:textId="77777777" w:rsidR="00637CE2" w:rsidRDefault="00637CE2">
      <w:pPr>
        <w:ind w:right="58"/>
        <w:rPr>
          <w:rFonts w:ascii="Arial" w:hAnsi="Arial" w:cs="Arial"/>
          <w:b/>
          <w:sz w:val="8"/>
          <w:szCs w:val="19"/>
          <w:lang w:val="en-IN"/>
        </w:rPr>
      </w:pPr>
    </w:p>
    <w:p w14:paraId="732B997A" w14:textId="77777777" w:rsidR="00637CE2" w:rsidRDefault="001813E5">
      <w:pPr>
        <w:ind w:right="58"/>
        <w:rPr>
          <w:rFonts w:ascii="Arial" w:hAnsi="Arial" w:cs="Arial"/>
          <w:b/>
          <w:sz w:val="19"/>
          <w:szCs w:val="19"/>
          <w:lang w:val="en-IN"/>
        </w:rPr>
      </w:pPr>
      <w:r>
        <w:rPr>
          <w:rFonts w:ascii="Arial" w:hAnsi="Arial" w:cs="Arial"/>
          <w:b/>
          <w:sz w:val="19"/>
          <w:szCs w:val="19"/>
          <w:lang w:val="en-IN"/>
        </w:rPr>
        <w:t>1.</w:t>
      </w:r>
      <w:r>
        <w:rPr>
          <w:rFonts w:ascii="Arial" w:hAnsi="Arial" w:cs="Arial"/>
          <w:b/>
          <w:sz w:val="19"/>
          <w:szCs w:val="19"/>
          <w:lang w:val="en-IN"/>
        </w:rPr>
        <w:tab/>
        <w:t>Scope of Work &amp; Terms and Conditions:</w:t>
      </w:r>
    </w:p>
    <w:p w14:paraId="6AABD86D" w14:textId="77777777" w:rsidR="00637CE2" w:rsidRDefault="00637CE2">
      <w:pPr>
        <w:tabs>
          <w:tab w:val="right" w:pos="8640"/>
        </w:tabs>
        <w:jc w:val="both"/>
        <w:rPr>
          <w:rFonts w:ascii="Arial" w:hAnsi="Arial" w:cs="Arial"/>
          <w:b/>
          <w:bCs/>
          <w:sz w:val="8"/>
          <w:szCs w:val="8"/>
        </w:rPr>
      </w:pPr>
    </w:p>
    <w:p w14:paraId="5D9AB838" w14:textId="77777777" w:rsidR="00637CE2" w:rsidRDefault="001813E5">
      <w:pPr>
        <w:rPr>
          <w:rFonts w:ascii="Arial" w:hAnsi="Arial" w:cs="Arial"/>
          <w:b/>
          <w:bCs/>
          <w:sz w:val="19"/>
          <w:szCs w:val="19"/>
        </w:rPr>
      </w:pPr>
      <w:r>
        <w:rPr>
          <w:rFonts w:ascii="Arial" w:hAnsi="Arial" w:cs="Arial"/>
          <w:sz w:val="19"/>
          <w:szCs w:val="19"/>
        </w:rPr>
        <w:t xml:space="preserve">         </w:t>
      </w:r>
      <w:r>
        <w:rPr>
          <w:rFonts w:ascii="Arial" w:hAnsi="Arial" w:cs="Arial"/>
          <w:b/>
          <w:bCs/>
          <w:sz w:val="19"/>
          <w:szCs w:val="19"/>
        </w:rPr>
        <w:tab/>
        <w:t>As per Annexure A.</w:t>
      </w:r>
    </w:p>
    <w:p w14:paraId="139A2865" w14:textId="77777777" w:rsidR="00637CE2" w:rsidRDefault="001813E5">
      <w:pPr>
        <w:ind w:left="6677"/>
        <w:jc w:val="both"/>
        <w:rPr>
          <w:rFonts w:ascii="Arial" w:hAnsi="Arial" w:cs="Arial"/>
          <w:b/>
          <w:bCs/>
          <w:sz w:val="19"/>
          <w:szCs w:val="19"/>
        </w:rPr>
      </w:pPr>
      <w:r>
        <w:rPr>
          <w:rFonts w:ascii="Arial" w:hAnsi="Arial" w:cs="Arial"/>
          <w:b/>
          <w:bCs/>
          <w:sz w:val="19"/>
          <w:szCs w:val="19"/>
        </w:rPr>
        <w:t xml:space="preserve">                                                                                                                                                                                                                                                                                                                                                                                                                                 </w:t>
      </w:r>
    </w:p>
    <w:p w14:paraId="1C0C5B53" w14:textId="77777777" w:rsidR="00637CE2" w:rsidRDefault="00637CE2">
      <w:pPr>
        <w:ind w:left="6677"/>
        <w:jc w:val="both"/>
        <w:rPr>
          <w:rFonts w:ascii="Arial" w:hAnsi="Arial" w:cs="Arial"/>
          <w:b/>
          <w:bCs/>
          <w:sz w:val="19"/>
          <w:szCs w:val="19"/>
        </w:rPr>
      </w:pPr>
    </w:p>
    <w:p w14:paraId="21182E36" w14:textId="77777777" w:rsidR="00637CE2" w:rsidRDefault="001813E5">
      <w:pPr>
        <w:ind w:left="6677"/>
        <w:jc w:val="both"/>
        <w:rPr>
          <w:rFonts w:ascii="Arial" w:hAnsi="Arial" w:cs="Arial"/>
          <w:b/>
          <w:sz w:val="6"/>
          <w:szCs w:val="6"/>
        </w:rPr>
      </w:pPr>
      <w:r>
        <w:rPr>
          <w:rFonts w:ascii="Arial" w:hAnsi="Arial" w:cs="Arial"/>
          <w:b/>
          <w:sz w:val="19"/>
          <w:szCs w:val="19"/>
        </w:rPr>
        <w:t>ADEE/TRS/KYN</w:t>
      </w:r>
    </w:p>
    <w:p w14:paraId="37B183CB" w14:textId="77777777" w:rsidR="00637CE2" w:rsidRDefault="001813E5">
      <w:r>
        <w:rPr>
          <w:rFonts w:ascii="Arial" w:hAnsi="Arial" w:cs="Arial"/>
          <w:b/>
          <w:sz w:val="19"/>
          <w:szCs w:val="19"/>
        </w:rPr>
        <w:t xml:space="preserve">                                                                                                                            For </w:t>
      </w:r>
      <w:proofErr w:type="gramStart"/>
      <w:r>
        <w:rPr>
          <w:rFonts w:ascii="Arial" w:hAnsi="Arial" w:cs="Arial"/>
          <w:b/>
          <w:sz w:val="19"/>
          <w:szCs w:val="19"/>
        </w:rPr>
        <w:t>Sr.DEE(</w:t>
      </w:r>
      <w:proofErr w:type="gramEnd"/>
      <w:r>
        <w:rPr>
          <w:rFonts w:ascii="Arial" w:hAnsi="Arial" w:cs="Arial"/>
          <w:b/>
          <w:sz w:val="19"/>
          <w:szCs w:val="19"/>
        </w:rPr>
        <w:t>TRS)KYN</w:t>
      </w:r>
    </w:p>
    <w:tbl>
      <w:tblPr>
        <w:tblW w:w="10218" w:type="dxa"/>
        <w:tblInd w:w="-432" w:type="dxa"/>
        <w:tblBorders>
          <w:bottom w:val="single" w:sz="4" w:space="0" w:color="auto"/>
        </w:tblBorders>
        <w:tblLook w:val="04A0" w:firstRow="1" w:lastRow="0" w:firstColumn="1" w:lastColumn="0" w:noHBand="0" w:noVBand="1"/>
      </w:tblPr>
      <w:tblGrid>
        <w:gridCol w:w="4081"/>
        <w:gridCol w:w="2042"/>
        <w:gridCol w:w="4095"/>
      </w:tblGrid>
      <w:tr w:rsidR="00637CE2" w14:paraId="05615E83" w14:textId="77777777">
        <w:trPr>
          <w:trHeight w:val="304"/>
        </w:trPr>
        <w:tc>
          <w:tcPr>
            <w:tcW w:w="4081" w:type="dxa"/>
          </w:tcPr>
          <w:p w14:paraId="3019C2BC" w14:textId="77777777" w:rsidR="00637CE2" w:rsidRDefault="001813E5">
            <w:pPr>
              <w:pStyle w:val="NoSpacing"/>
              <w:rPr>
                <w:rFonts w:ascii="ILDVW504" w:hAnsi="ILDVW504" w:cs="Arial"/>
                <w:b/>
                <w:sz w:val="21"/>
                <w:szCs w:val="21"/>
              </w:rPr>
            </w:pPr>
            <w:r>
              <w:rPr>
                <w:rFonts w:ascii="Times New Roman" w:eastAsia="Times New Roman" w:hAnsi="Times New Roman" w:cs="Times New Roman"/>
                <w:kern w:val="0"/>
                <w:sz w:val="24"/>
                <w:szCs w:val="24"/>
                <w:lang w:eastAsia="en-US"/>
              </w:rPr>
              <w:lastRenderedPageBreak/>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Mangal" w:hAnsi="Mangal" w:cs="Nirmala UI" w:hint="cs"/>
                <w:b/>
                <w:sz w:val="21"/>
                <w:szCs w:val="21"/>
                <w:cs/>
                <w:lang w:bidi="hi-IN"/>
              </w:rPr>
              <w:t>मध्यरेल</w:t>
            </w:r>
          </w:p>
          <w:p w14:paraId="675084C8" w14:textId="77777777" w:rsidR="00637CE2" w:rsidRDefault="001813E5">
            <w:pPr>
              <w:pStyle w:val="NoSpacing"/>
              <w:jc w:val="both"/>
              <w:rPr>
                <w:rFonts w:ascii="ILDVW504" w:hAnsi="ILDVW504" w:cs="Arial"/>
                <w:sz w:val="21"/>
                <w:szCs w:val="21"/>
              </w:rPr>
            </w:pPr>
            <w:r>
              <w:rPr>
                <w:rFonts w:ascii="Mangal" w:hAnsi="Mangal" w:cs="Nirmala UI" w:hint="cs"/>
                <w:sz w:val="21"/>
                <w:szCs w:val="21"/>
                <w:cs/>
                <w:lang w:bidi="hi-IN"/>
              </w:rPr>
              <w:t>वरि</w:t>
            </w:r>
            <w:r>
              <w:rPr>
                <w:rFonts w:ascii="Mangal" w:hAnsi="Mangal"/>
                <w:sz w:val="21"/>
                <w:szCs w:val="21"/>
                <w:lang w:bidi="hi-IN"/>
              </w:rPr>
              <w:t>o</w:t>
            </w:r>
            <w:r>
              <w:rPr>
                <w:rFonts w:ascii="Mangal" w:hAnsi="Mangal" w:cs="Nirmala UI" w:hint="cs"/>
                <w:sz w:val="21"/>
                <w:szCs w:val="21"/>
                <w:cs/>
                <w:lang w:bidi="hi-IN"/>
              </w:rPr>
              <w:t>मंडलविद्युतअभियंता</w:t>
            </w:r>
            <w:r>
              <w:rPr>
                <w:rFonts w:ascii="Times New Roman" w:hAnsi="Times New Roman"/>
                <w:sz w:val="21"/>
                <w:szCs w:val="21"/>
                <w:lang w:bidi="hi-IN"/>
              </w:rPr>
              <w:t xml:space="preserve"> (</w:t>
            </w:r>
            <w:r>
              <w:rPr>
                <w:rFonts w:ascii="Mangal" w:hAnsi="Mangal" w:cs="Nirmala UI" w:hint="cs"/>
                <w:sz w:val="21"/>
                <w:szCs w:val="21"/>
                <w:cs/>
                <w:lang w:bidi="hi-IN"/>
              </w:rPr>
              <w:t>कचस्टॉक</w:t>
            </w:r>
            <w:r>
              <w:rPr>
                <w:rFonts w:ascii="Times New Roman" w:hAnsi="Times New Roman"/>
                <w:sz w:val="21"/>
                <w:szCs w:val="21"/>
                <w:lang w:bidi="hi-IN"/>
              </w:rPr>
              <w:t xml:space="preserve">) </w:t>
            </w:r>
            <w:r>
              <w:rPr>
                <w:rFonts w:ascii="Mangal" w:hAnsi="Mangal" w:cs="Nirmala UI" w:hint="cs"/>
                <w:sz w:val="21"/>
                <w:szCs w:val="21"/>
                <w:cs/>
                <w:lang w:bidi="hi-IN"/>
              </w:rPr>
              <w:t>कार्यालय</w:t>
            </w:r>
          </w:p>
          <w:p w14:paraId="1702C85F" w14:textId="77777777" w:rsidR="00637CE2" w:rsidRDefault="001813E5">
            <w:pPr>
              <w:pStyle w:val="NoSpacing"/>
              <w:jc w:val="both"/>
              <w:rPr>
                <w:rFonts w:ascii="ILDVW504" w:hAnsi="ILDVW504"/>
                <w:sz w:val="21"/>
                <w:szCs w:val="21"/>
              </w:rPr>
            </w:pPr>
            <w:r>
              <w:rPr>
                <w:rFonts w:ascii="Mangal" w:hAnsi="Mangal" w:cs="Nirmala UI" w:hint="cs"/>
                <w:sz w:val="21"/>
                <w:szCs w:val="21"/>
                <w:cs/>
                <w:lang w:bidi="hi-IN"/>
              </w:rPr>
              <w:t>विद्युतलोकोशेड</w:t>
            </w:r>
            <w:r>
              <w:rPr>
                <w:rFonts w:ascii="Times New Roman" w:hAnsi="Times New Roman" w:hint="cs"/>
                <w:sz w:val="21"/>
                <w:szCs w:val="21"/>
                <w:cs/>
                <w:lang w:bidi="hi-IN"/>
              </w:rPr>
              <w:t xml:space="preserve">, </w:t>
            </w:r>
            <w:r>
              <w:rPr>
                <w:rFonts w:ascii="Mangal" w:hAnsi="Mangal" w:cs="Nirmala UI" w:hint="cs"/>
                <w:sz w:val="21"/>
                <w:szCs w:val="21"/>
                <w:cs/>
                <w:lang w:bidi="hi-IN"/>
              </w:rPr>
              <w:t>कल्याण</w:t>
            </w:r>
            <w:r>
              <w:rPr>
                <w:rFonts w:ascii="ILDVW504" w:hAnsi="ILDVW504"/>
                <w:sz w:val="21"/>
                <w:szCs w:val="21"/>
                <w:cs/>
                <w:lang w:bidi="hi-IN"/>
              </w:rPr>
              <w:t>–</w:t>
            </w:r>
            <w:r>
              <w:rPr>
                <w:rFonts w:ascii="Mangal" w:hAnsi="Mangal" w:cs="Nirmala UI" w:hint="cs"/>
                <w:sz w:val="21"/>
                <w:szCs w:val="21"/>
                <w:cs/>
                <w:lang w:bidi="hi-IN"/>
              </w:rPr>
              <w:t>४२१३०१</w:t>
            </w:r>
            <w:r>
              <w:rPr>
                <w:rFonts w:ascii="ILDVW504" w:hAnsi="ILDVW504"/>
                <w:sz w:val="21"/>
                <w:szCs w:val="21"/>
              </w:rPr>
              <w:t>-</w:t>
            </w:r>
          </w:p>
          <w:p w14:paraId="60CDA493" w14:textId="77777777" w:rsidR="00637CE2" w:rsidRDefault="001813E5">
            <w:pPr>
              <w:pStyle w:val="Header"/>
              <w:jc w:val="both"/>
              <w:rPr>
                <w:b/>
                <w:bCs/>
                <w:sz w:val="21"/>
                <w:szCs w:val="21"/>
                <w:rtl/>
                <w:cs/>
              </w:rPr>
            </w:pPr>
            <w:r>
              <w:rPr>
                <w:rStyle w:val="hps"/>
                <w:rFonts w:ascii="Mangal" w:hAnsi="Mangal" w:cs="Nirmala UI" w:hint="cs"/>
                <w:sz w:val="21"/>
                <w:szCs w:val="21"/>
                <w:cs/>
                <w:lang w:bidi="hi-IN"/>
              </w:rPr>
              <w:t>फोन</w:t>
            </w:r>
            <w:r>
              <w:rPr>
                <w:rStyle w:val="hps"/>
                <w:rFonts w:hint="cs"/>
                <w:sz w:val="21"/>
                <w:szCs w:val="21"/>
                <w:cs/>
                <w:lang w:bidi="hi-IN"/>
              </w:rPr>
              <w:t xml:space="preserve"> / </w:t>
            </w:r>
            <w:r>
              <w:rPr>
                <w:rStyle w:val="hps"/>
                <w:rFonts w:ascii="Mangal" w:hAnsi="Mangal" w:cs="Nirmala UI" w:hint="cs"/>
                <w:sz w:val="21"/>
                <w:szCs w:val="21"/>
                <w:cs/>
                <w:lang w:bidi="hi-IN"/>
              </w:rPr>
              <w:t>फैक्स</w:t>
            </w:r>
            <w:r>
              <w:rPr>
                <w:rStyle w:val="hps"/>
                <w:rFonts w:ascii="Mangal" w:hAnsi="Mangal" w:cs="Mangal"/>
                <w:sz w:val="21"/>
                <w:szCs w:val="21"/>
                <w:lang w:bidi="hi-IN"/>
              </w:rPr>
              <w:t>:- 0251- 2361293 &amp; 2363563</w:t>
            </w:r>
          </w:p>
        </w:tc>
        <w:tc>
          <w:tcPr>
            <w:tcW w:w="2042" w:type="dxa"/>
          </w:tcPr>
          <w:p w14:paraId="4C2F80DB" w14:textId="77777777" w:rsidR="00637CE2" w:rsidRDefault="001813E5">
            <w:pPr>
              <w:tabs>
                <w:tab w:val="center" w:pos="882"/>
              </w:tabs>
              <w:rPr>
                <w:sz w:val="21"/>
                <w:szCs w:val="21"/>
              </w:rPr>
            </w:pPr>
            <w:r>
              <w:rPr>
                <w:rFonts w:ascii="Mangal" w:hAnsi="Mangal" w:cs="Mangal"/>
                <w:sz w:val="21"/>
                <w:szCs w:val="21"/>
                <w:rtl/>
                <w:cs/>
              </w:rPr>
              <w:tab/>
            </w:r>
            <w:r>
              <w:rPr>
                <w:noProof/>
                <w:sz w:val="21"/>
                <w:szCs w:val="21"/>
                <w:lang w:val="en-IN" w:eastAsia="en-IN" w:bidi="hi-IN"/>
              </w:rPr>
              <w:drawing>
                <wp:inline distT="0" distB="0" distL="0" distR="0" wp14:anchorId="79AE294E" wp14:editId="29738C06">
                  <wp:extent cx="904875" cy="882650"/>
                  <wp:effectExtent l="19050" t="0" r="9525" b="0"/>
                  <wp:docPr id="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095" w:type="dxa"/>
          </w:tcPr>
          <w:p w14:paraId="556F2926" w14:textId="77777777" w:rsidR="00637CE2" w:rsidRDefault="001813E5">
            <w:pPr>
              <w:pStyle w:val="Header"/>
              <w:rPr>
                <w:b/>
                <w:bCs/>
                <w:sz w:val="21"/>
                <w:szCs w:val="21"/>
              </w:rPr>
            </w:pPr>
            <w:r>
              <w:rPr>
                <w:b/>
                <w:sz w:val="21"/>
                <w:szCs w:val="21"/>
              </w:rPr>
              <w:t>Central Railway</w:t>
            </w:r>
          </w:p>
          <w:p w14:paraId="248A7D9C" w14:textId="77777777" w:rsidR="00637CE2" w:rsidRDefault="001813E5">
            <w:pPr>
              <w:pStyle w:val="Header"/>
              <w:jc w:val="both"/>
              <w:rPr>
                <w:b/>
                <w:bCs/>
                <w:sz w:val="21"/>
                <w:szCs w:val="21"/>
              </w:rPr>
            </w:pPr>
            <w:r>
              <w:rPr>
                <w:sz w:val="21"/>
                <w:szCs w:val="21"/>
              </w:rPr>
              <w:t xml:space="preserve">Office of Sr. DEE (TRS), </w:t>
            </w:r>
          </w:p>
          <w:p w14:paraId="7001853D" w14:textId="77777777" w:rsidR="00637CE2" w:rsidRDefault="001813E5">
            <w:pPr>
              <w:pStyle w:val="Header"/>
              <w:jc w:val="both"/>
              <w:rPr>
                <w:b/>
                <w:bCs/>
                <w:sz w:val="21"/>
                <w:szCs w:val="21"/>
              </w:rPr>
            </w:pPr>
            <w:r>
              <w:rPr>
                <w:sz w:val="21"/>
                <w:szCs w:val="21"/>
              </w:rPr>
              <w:t xml:space="preserve">Electric Loco Shed, Kalyan - 421 301. </w:t>
            </w:r>
            <w:proofErr w:type="spellStart"/>
            <w:proofErr w:type="gramStart"/>
            <w:r>
              <w:rPr>
                <w:sz w:val="21"/>
                <w:szCs w:val="21"/>
              </w:rPr>
              <w:t>Email:srdeetrskyncrly@bb.railnet.gov.in</w:t>
            </w:r>
            <w:proofErr w:type="spellEnd"/>
            <w:proofErr w:type="gramEnd"/>
          </w:p>
        </w:tc>
      </w:tr>
    </w:tbl>
    <w:p w14:paraId="03738A0E" w14:textId="77777777" w:rsidR="00637CE2" w:rsidRDefault="001813E5">
      <w:pPr>
        <w:rPr>
          <w:rFonts w:ascii="Arial" w:hAnsi="Arial" w:cs="Arial"/>
          <w:bCs/>
          <w:sz w:val="19"/>
          <w:szCs w:val="19"/>
          <w:lang w:val="en-IN"/>
        </w:rPr>
      </w:pPr>
      <w:r>
        <w:rPr>
          <w:rFonts w:ascii="Arial" w:hAnsi="Arial" w:cs="Arial"/>
          <w:bCs/>
          <w:sz w:val="19"/>
          <w:szCs w:val="19"/>
          <w:lang w:val="en-IN"/>
        </w:rPr>
        <w:t xml:space="preserve">No. </w:t>
      </w:r>
      <w:r>
        <w:rPr>
          <w:rFonts w:ascii="Arial" w:hAnsi="Arial" w:cs="Arial"/>
          <w:sz w:val="20"/>
        </w:rPr>
        <w:t xml:space="preserve">ELSKYN/WKS/2022/16/CNC ATL </w:t>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t>D</w:t>
      </w:r>
      <w:r>
        <w:rPr>
          <w:rFonts w:ascii="Arial" w:hAnsi="Arial" w:cs="Arial"/>
          <w:bCs/>
          <w:sz w:val="19"/>
          <w:szCs w:val="19"/>
        </w:rPr>
        <w:t>ate</w:t>
      </w:r>
      <w:r>
        <w:rPr>
          <w:rFonts w:ascii="Arial" w:hAnsi="Arial" w:cs="Arial"/>
          <w:bCs/>
          <w:sz w:val="19"/>
          <w:szCs w:val="19"/>
          <w:lang w:val="en-IN"/>
        </w:rPr>
        <w:t>: 03.08.2022</w:t>
      </w:r>
    </w:p>
    <w:p w14:paraId="0283F2FD" w14:textId="77777777" w:rsidR="00637CE2" w:rsidRDefault="00637CE2">
      <w:pPr>
        <w:pStyle w:val="BodyTextIndent"/>
        <w:ind w:left="0" w:firstLine="0"/>
        <w:rPr>
          <w:b/>
          <w:bCs/>
          <w:sz w:val="8"/>
          <w:szCs w:val="8"/>
          <w:lang w:val="en-IN"/>
        </w:rPr>
      </w:pPr>
    </w:p>
    <w:p w14:paraId="1B0D745B" w14:textId="77777777" w:rsidR="00637CE2" w:rsidRDefault="001813E5">
      <w:pPr>
        <w:pStyle w:val="BodyTextIndent"/>
        <w:ind w:left="1620"/>
        <w:rPr>
          <w:b/>
          <w:sz w:val="20"/>
        </w:rPr>
      </w:pPr>
      <w:r>
        <w:rPr>
          <w:b/>
          <w:sz w:val="20"/>
        </w:rPr>
        <w:t xml:space="preserve">M/s VS CRAFT &amp; ENGINEERING  </w:t>
      </w:r>
    </w:p>
    <w:p w14:paraId="6E35937C" w14:textId="77777777" w:rsidR="00637CE2" w:rsidRDefault="001813E5">
      <w:pPr>
        <w:pStyle w:val="BodyTextIndent"/>
        <w:ind w:left="1620"/>
        <w:rPr>
          <w:b/>
          <w:sz w:val="20"/>
        </w:rPr>
      </w:pPr>
      <w:r>
        <w:rPr>
          <w:b/>
          <w:sz w:val="20"/>
        </w:rPr>
        <w:t>PRIVATE LIMITED.</w:t>
      </w:r>
    </w:p>
    <w:p w14:paraId="1867F762" w14:textId="77777777" w:rsidR="00637CE2" w:rsidRDefault="001813E5">
      <w:pPr>
        <w:pStyle w:val="BodyTextIndent"/>
        <w:ind w:left="0" w:firstLine="0"/>
        <w:rPr>
          <w:b/>
          <w:sz w:val="20"/>
        </w:rPr>
      </w:pPr>
      <w:r>
        <w:rPr>
          <w:b/>
          <w:sz w:val="20"/>
        </w:rPr>
        <w:t xml:space="preserve">HO.NO.718/1/10, Vithal Patil </w:t>
      </w:r>
      <w:proofErr w:type="spellStart"/>
      <w:r>
        <w:rPr>
          <w:b/>
          <w:sz w:val="20"/>
        </w:rPr>
        <w:t>Pariva</w:t>
      </w:r>
      <w:proofErr w:type="spellEnd"/>
      <w:r>
        <w:rPr>
          <w:b/>
          <w:sz w:val="20"/>
        </w:rPr>
        <w:t xml:space="preserve"> Complex, </w:t>
      </w:r>
    </w:p>
    <w:p w14:paraId="678A1D7A" w14:textId="77777777" w:rsidR="00637CE2" w:rsidRDefault="001813E5">
      <w:pPr>
        <w:pStyle w:val="BodyTextIndent"/>
        <w:ind w:left="0" w:firstLine="0"/>
        <w:rPr>
          <w:b/>
          <w:sz w:val="20"/>
        </w:rPr>
      </w:pPr>
      <w:r>
        <w:rPr>
          <w:b/>
          <w:sz w:val="20"/>
        </w:rPr>
        <w:t xml:space="preserve">Ambadi- </w:t>
      </w:r>
      <w:proofErr w:type="spellStart"/>
      <w:r>
        <w:rPr>
          <w:b/>
          <w:sz w:val="20"/>
        </w:rPr>
        <w:t>Dishashi</w:t>
      </w:r>
      <w:proofErr w:type="spellEnd"/>
      <w:r>
        <w:rPr>
          <w:b/>
          <w:sz w:val="20"/>
        </w:rPr>
        <w:t>,</w:t>
      </w:r>
    </w:p>
    <w:p w14:paraId="3899B7F9" w14:textId="77777777" w:rsidR="00637CE2" w:rsidRDefault="001813E5">
      <w:pPr>
        <w:pStyle w:val="BodyTextIndent"/>
        <w:ind w:left="0" w:firstLine="0"/>
        <w:rPr>
          <w:b/>
          <w:sz w:val="20"/>
        </w:rPr>
      </w:pPr>
      <w:proofErr w:type="spellStart"/>
      <w:r>
        <w:rPr>
          <w:b/>
          <w:sz w:val="20"/>
        </w:rPr>
        <w:t>Biwandi</w:t>
      </w:r>
      <w:proofErr w:type="spellEnd"/>
      <w:r>
        <w:rPr>
          <w:b/>
          <w:sz w:val="20"/>
        </w:rPr>
        <w:t>, thane – 421302.</w:t>
      </w:r>
    </w:p>
    <w:p w14:paraId="7C339F73" w14:textId="77777777" w:rsidR="00637CE2" w:rsidRDefault="00637CE2">
      <w:pPr>
        <w:pStyle w:val="BodyTextIndent"/>
        <w:ind w:left="0" w:firstLine="0"/>
        <w:rPr>
          <w:b/>
          <w:bCs/>
          <w:sz w:val="14"/>
          <w:szCs w:val="18"/>
          <w:lang w:val="en-IN"/>
        </w:rPr>
      </w:pPr>
    </w:p>
    <w:p w14:paraId="6378F05E" w14:textId="77777777" w:rsidR="00637CE2" w:rsidRDefault="001813E5">
      <w:pPr>
        <w:ind w:left="1260" w:hanging="540"/>
        <w:jc w:val="both"/>
        <w:rPr>
          <w:rFonts w:ascii="Arial" w:hAnsi="Arial" w:cs="Arial"/>
          <w:sz w:val="20"/>
          <w:szCs w:val="20"/>
        </w:rPr>
      </w:pPr>
      <w:r>
        <w:rPr>
          <w:rFonts w:ascii="Arial" w:hAnsi="Arial" w:cs="Arial"/>
          <w:sz w:val="20"/>
          <w:szCs w:val="20"/>
          <w:lang w:val="en-IN"/>
        </w:rPr>
        <w:t>Sub:</w:t>
      </w:r>
      <w:r>
        <w:rPr>
          <w:rFonts w:ascii="Arial" w:hAnsi="Arial" w:cs="Arial"/>
          <w:sz w:val="20"/>
          <w:szCs w:val="20"/>
          <w:lang w:val="en-IN"/>
        </w:rPr>
        <w:tab/>
      </w:r>
      <w:r>
        <w:rPr>
          <w:rFonts w:ascii="Arial" w:hAnsi="Arial" w:cs="Arial"/>
          <w:sz w:val="20"/>
        </w:rPr>
        <w:t xml:space="preserve">Diversion of M&amp;P item (CNC ATL, Model # SBCSN/40/3000 on turnkey basis including concomitant </w:t>
      </w:r>
      <w:proofErr w:type="gramStart"/>
      <w:r>
        <w:rPr>
          <w:rFonts w:ascii="Arial" w:hAnsi="Arial" w:cs="Arial"/>
          <w:sz w:val="20"/>
        </w:rPr>
        <w:t>accessories,Qty.</w:t>
      </w:r>
      <w:proofErr w:type="gramEnd"/>
      <w:r>
        <w:rPr>
          <w:rFonts w:ascii="Arial" w:hAnsi="Arial" w:cs="Arial"/>
          <w:sz w:val="20"/>
        </w:rPr>
        <w:t>1 No) for shifting of machine from ELS/KYN to TMW/</w:t>
      </w:r>
      <w:proofErr w:type="gramStart"/>
      <w:r>
        <w:rPr>
          <w:rFonts w:ascii="Arial" w:hAnsi="Arial" w:cs="Arial"/>
          <w:sz w:val="20"/>
        </w:rPr>
        <w:t>NKRD..</w:t>
      </w:r>
      <w:proofErr w:type="gramEnd"/>
      <w:r>
        <w:rPr>
          <w:rFonts w:ascii="Arial" w:hAnsi="Arial" w:cs="Arial"/>
          <w:sz w:val="20"/>
          <w:szCs w:val="20"/>
        </w:rPr>
        <w:t xml:space="preserve">  </w:t>
      </w:r>
    </w:p>
    <w:p w14:paraId="31AA2E13" w14:textId="77777777" w:rsidR="00637CE2" w:rsidRDefault="001813E5">
      <w:pPr>
        <w:ind w:left="1260" w:hanging="540"/>
        <w:jc w:val="both"/>
        <w:rPr>
          <w:rFonts w:ascii="Arial" w:hAnsi="Arial" w:cs="Arial"/>
          <w:sz w:val="10"/>
          <w:szCs w:val="10"/>
        </w:rPr>
      </w:pPr>
      <w:r>
        <w:rPr>
          <w:rFonts w:ascii="Arial" w:hAnsi="Arial" w:cs="Arial"/>
          <w:sz w:val="20"/>
          <w:szCs w:val="20"/>
        </w:rPr>
        <w:t xml:space="preserve">  </w:t>
      </w:r>
    </w:p>
    <w:p w14:paraId="68B66644" w14:textId="77777777" w:rsidR="00637CE2" w:rsidRDefault="001813E5">
      <w:pPr>
        <w:ind w:left="728" w:hanging="602"/>
        <w:jc w:val="center"/>
        <w:rPr>
          <w:rFonts w:ascii="Arial" w:hAnsi="Arial" w:cs="Arial"/>
          <w:sz w:val="19"/>
          <w:szCs w:val="19"/>
        </w:rPr>
      </w:pPr>
      <w:r>
        <w:rPr>
          <w:rFonts w:ascii="Arial" w:hAnsi="Arial" w:cs="Arial"/>
          <w:sz w:val="19"/>
          <w:szCs w:val="19"/>
        </w:rPr>
        <w:t>--**--</w:t>
      </w:r>
    </w:p>
    <w:p w14:paraId="387E36F7" w14:textId="77777777" w:rsidR="00637CE2" w:rsidRDefault="00637CE2">
      <w:pPr>
        <w:ind w:left="728" w:hanging="602"/>
        <w:jc w:val="center"/>
        <w:rPr>
          <w:rFonts w:ascii="Arial" w:hAnsi="Arial" w:cs="Arial"/>
          <w:sz w:val="10"/>
          <w:szCs w:val="10"/>
        </w:rPr>
      </w:pPr>
    </w:p>
    <w:p w14:paraId="5D0F69A9" w14:textId="77777777" w:rsidR="00637CE2" w:rsidRDefault="001813E5">
      <w:pPr>
        <w:ind w:firstLine="630"/>
        <w:jc w:val="both"/>
        <w:rPr>
          <w:rFonts w:ascii="Arial" w:hAnsi="Arial" w:cs="Arial"/>
          <w:sz w:val="19"/>
          <w:szCs w:val="19"/>
        </w:rPr>
      </w:pPr>
      <w:r>
        <w:rPr>
          <w:rFonts w:ascii="Arial" w:hAnsi="Arial" w:cs="Arial"/>
          <w:sz w:val="19"/>
          <w:szCs w:val="19"/>
        </w:rPr>
        <w:t>This administration proposed to get the work for “</w:t>
      </w:r>
      <w:r>
        <w:rPr>
          <w:rFonts w:ascii="Arial" w:hAnsi="Arial" w:cs="Arial"/>
          <w:sz w:val="20"/>
        </w:rPr>
        <w:t xml:space="preserve">Diversion of M&amp;P item (CNC ATL, Model # SBCSN/40/3000 on turnkey basis including concomitant </w:t>
      </w:r>
      <w:proofErr w:type="gramStart"/>
      <w:r>
        <w:rPr>
          <w:rFonts w:ascii="Arial" w:hAnsi="Arial" w:cs="Arial"/>
          <w:sz w:val="20"/>
        </w:rPr>
        <w:t>accessories,Qty.</w:t>
      </w:r>
      <w:proofErr w:type="gramEnd"/>
      <w:r>
        <w:rPr>
          <w:rFonts w:ascii="Arial" w:hAnsi="Arial" w:cs="Arial"/>
          <w:sz w:val="20"/>
        </w:rPr>
        <w:t>1 No) for shifting of machine from ELS/KYN to TMW/NKRD.</w:t>
      </w:r>
      <w:r>
        <w:rPr>
          <w:rFonts w:ascii="Arial" w:hAnsi="Arial" w:cs="Arial"/>
          <w:sz w:val="19"/>
          <w:szCs w:val="19"/>
        </w:rPr>
        <w:t>”</w:t>
      </w:r>
    </w:p>
    <w:p w14:paraId="3355609F" w14:textId="77777777" w:rsidR="00637CE2" w:rsidRDefault="00637CE2">
      <w:pPr>
        <w:ind w:left="720"/>
        <w:jc w:val="both"/>
        <w:rPr>
          <w:rFonts w:ascii="Arial" w:hAnsi="Arial" w:cs="Arial"/>
          <w:sz w:val="12"/>
          <w:szCs w:val="22"/>
        </w:rPr>
      </w:pPr>
    </w:p>
    <w:p w14:paraId="6D6880A3" w14:textId="77777777" w:rsidR="00637CE2" w:rsidRDefault="001813E5">
      <w:pPr>
        <w:ind w:firstLine="630"/>
        <w:jc w:val="both"/>
        <w:rPr>
          <w:rFonts w:ascii="Arial" w:hAnsi="Arial" w:cs="Arial"/>
          <w:sz w:val="19"/>
          <w:szCs w:val="19"/>
        </w:rPr>
      </w:pPr>
      <w:r>
        <w:rPr>
          <w:rFonts w:ascii="Arial" w:hAnsi="Arial" w:cs="Arial"/>
          <w:sz w:val="19"/>
          <w:szCs w:val="19"/>
        </w:rPr>
        <w:t xml:space="preserve">You may furnish your competitive rate for the above work in a </w:t>
      </w:r>
      <w:r>
        <w:rPr>
          <w:rFonts w:ascii="Arial" w:hAnsi="Arial" w:cs="Arial"/>
          <w:b/>
          <w:bCs/>
          <w:sz w:val="19"/>
          <w:szCs w:val="19"/>
        </w:rPr>
        <w:t>sealed cover</w:t>
      </w:r>
      <w:r>
        <w:rPr>
          <w:rFonts w:ascii="Arial" w:hAnsi="Arial" w:cs="Arial"/>
          <w:sz w:val="19"/>
          <w:szCs w:val="19"/>
        </w:rPr>
        <w:t xml:space="preserve"> on or before </w:t>
      </w:r>
      <w:r>
        <w:rPr>
          <w:rFonts w:ascii="Arial" w:hAnsi="Arial" w:cs="Arial"/>
          <w:b/>
          <w:bCs/>
          <w:sz w:val="19"/>
          <w:szCs w:val="19"/>
        </w:rPr>
        <w:t xml:space="preserve">11.08.2022 </w:t>
      </w:r>
      <w:r>
        <w:rPr>
          <w:rFonts w:ascii="Arial" w:hAnsi="Arial" w:cs="Arial"/>
          <w:b/>
          <w:sz w:val="19"/>
          <w:szCs w:val="19"/>
        </w:rPr>
        <w:t>upto 11:00 hrs</w:t>
      </w:r>
      <w:r>
        <w:rPr>
          <w:rFonts w:ascii="Arial" w:hAnsi="Arial" w:cs="Arial"/>
          <w:sz w:val="19"/>
          <w:szCs w:val="19"/>
        </w:rPr>
        <w:t xml:space="preserve">. The quotations will be opened on </w:t>
      </w:r>
      <w:r>
        <w:rPr>
          <w:rFonts w:ascii="Arial" w:hAnsi="Arial" w:cs="Arial"/>
          <w:b/>
          <w:bCs/>
          <w:sz w:val="19"/>
          <w:szCs w:val="19"/>
        </w:rPr>
        <w:t>11.08.2022 at 15:00 Hrs</w:t>
      </w:r>
      <w:r>
        <w:rPr>
          <w:rFonts w:ascii="Arial" w:hAnsi="Arial" w:cs="Arial"/>
          <w:sz w:val="19"/>
          <w:szCs w:val="19"/>
        </w:rPr>
        <w:t xml:space="preserve">. Schedule of rate given as </w:t>
      </w:r>
      <w:proofErr w:type="gramStart"/>
      <w:r>
        <w:rPr>
          <w:rFonts w:ascii="Arial" w:hAnsi="Arial" w:cs="Arial"/>
          <w:sz w:val="19"/>
          <w:szCs w:val="19"/>
        </w:rPr>
        <w:t>under:-</w:t>
      </w:r>
      <w:proofErr w:type="gramEnd"/>
    </w:p>
    <w:p w14:paraId="5D1BD4FD" w14:textId="77777777" w:rsidR="00637CE2" w:rsidRDefault="00637CE2">
      <w:pPr>
        <w:tabs>
          <w:tab w:val="right" w:pos="8640"/>
        </w:tabs>
        <w:jc w:val="both"/>
        <w:rPr>
          <w:rFonts w:ascii="Arial" w:hAnsi="Arial" w:cs="Arial"/>
          <w:sz w:val="14"/>
          <w:szCs w:val="22"/>
        </w:rPr>
      </w:pPr>
    </w:p>
    <w:tbl>
      <w:tblPr>
        <w:tblW w:w="986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2"/>
        <w:gridCol w:w="3780"/>
        <w:gridCol w:w="810"/>
        <w:gridCol w:w="1170"/>
        <w:gridCol w:w="1350"/>
        <w:gridCol w:w="1080"/>
        <w:gridCol w:w="1170"/>
      </w:tblGrid>
      <w:tr w:rsidR="00637CE2" w14:paraId="3F084CBC" w14:textId="77777777">
        <w:trPr>
          <w:trHeight w:val="885"/>
        </w:trPr>
        <w:tc>
          <w:tcPr>
            <w:tcW w:w="502" w:type="dxa"/>
          </w:tcPr>
          <w:p w14:paraId="0FC6DDC8" w14:textId="77777777" w:rsidR="00637CE2" w:rsidRDefault="001813E5">
            <w:pPr>
              <w:tabs>
                <w:tab w:val="right" w:pos="8640"/>
              </w:tabs>
              <w:ind w:left="-56" w:right="-108"/>
              <w:jc w:val="center"/>
              <w:rPr>
                <w:rFonts w:ascii="Arial" w:hAnsi="Arial" w:cs="Arial"/>
                <w:b/>
                <w:sz w:val="19"/>
                <w:szCs w:val="19"/>
              </w:rPr>
            </w:pPr>
            <w:r>
              <w:rPr>
                <w:rFonts w:ascii="Arial" w:hAnsi="Arial" w:cs="Arial"/>
                <w:b/>
                <w:sz w:val="19"/>
                <w:szCs w:val="19"/>
              </w:rPr>
              <w:t>Sr.</w:t>
            </w:r>
          </w:p>
          <w:p w14:paraId="5B36FC66" w14:textId="77777777" w:rsidR="00637CE2" w:rsidRDefault="001813E5">
            <w:pPr>
              <w:tabs>
                <w:tab w:val="right" w:pos="8640"/>
              </w:tabs>
              <w:ind w:left="-56" w:right="-108"/>
              <w:jc w:val="center"/>
              <w:rPr>
                <w:rFonts w:ascii="Arial" w:hAnsi="Arial" w:cs="Arial"/>
                <w:b/>
                <w:sz w:val="19"/>
                <w:szCs w:val="19"/>
              </w:rPr>
            </w:pPr>
            <w:r>
              <w:rPr>
                <w:rFonts w:ascii="Arial" w:hAnsi="Arial" w:cs="Arial"/>
                <w:b/>
                <w:sz w:val="19"/>
                <w:szCs w:val="19"/>
              </w:rPr>
              <w:t>No.</w:t>
            </w:r>
          </w:p>
        </w:tc>
        <w:tc>
          <w:tcPr>
            <w:tcW w:w="3780" w:type="dxa"/>
          </w:tcPr>
          <w:p w14:paraId="677DBE7A" w14:textId="77777777" w:rsidR="00637CE2" w:rsidRDefault="001813E5">
            <w:pPr>
              <w:tabs>
                <w:tab w:val="right" w:pos="8640"/>
              </w:tabs>
              <w:jc w:val="center"/>
              <w:rPr>
                <w:rFonts w:ascii="Arial" w:hAnsi="Arial" w:cs="Arial"/>
                <w:b/>
                <w:sz w:val="19"/>
                <w:szCs w:val="19"/>
              </w:rPr>
            </w:pPr>
            <w:r>
              <w:rPr>
                <w:rFonts w:ascii="Arial" w:hAnsi="Arial" w:cs="Arial"/>
                <w:b/>
                <w:sz w:val="19"/>
                <w:szCs w:val="19"/>
              </w:rPr>
              <w:t>Description</w:t>
            </w:r>
          </w:p>
        </w:tc>
        <w:tc>
          <w:tcPr>
            <w:tcW w:w="810" w:type="dxa"/>
          </w:tcPr>
          <w:p w14:paraId="5E013DF6" w14:textId="77777777" w:rsidR="00637CE2" w:rsidRDefault="001813E5">
            <w:pPr>
              <w:tabs>
                <w:tab w:val="right" w:pos="8640"/>
              </w:tabs>
              <w:jc w:val="center"/>
              <w:rPr>
                <w:rFonts w:ascii="Arial" w:hAnsi="Arial" w:cs="Arial"/>
                <w:b/>
                <w:sz w:val="19"/>
                <w:szCs w:val="19"/>
              </w:rPr>
            </w:pPr>
            <w:r>
              <w:rPr>
                <w:rFonts w:ascii="Arial" w:hAnsi="Arial" w:cs="Arial"/>
                <w:b/>
                <w:sz w:val="19"/>
                <w:szCs w:val="19"/>
              </w:rPr>
              <w:t>Qty</w:t>
            </w:r>
          </w:p>
        </w:tc>
        <w:tc>
          <w:tcPr>
            <w:tcW w:w="1170" w:type="dxa"/>
          </w:tcPr>
          <w:p w14:paraId="70B2F8EE" w14:textId="77777777" w:rsidR="00637CE2" w:rsidRDefault="001813E5">
            <w:pPr>
              <w:tabs>
                <w:tab w:val="right" w:pos="8640"/>
              </w:tabs>
              <w:jc w:val="center"/>
              <w:rPr>
                <w:rFonts w:ascii="Arial" w:hAnsi="Arial" w:cs="Arial"/>
                <w:b/>
                <w:sz w:val="19"/>
                <w:szCs w:val="19"/>
              </w:rPr>
            </w:pPr>
            <w:r>
              <w:rPr>
                <w:rFonts w:ascii="Arial" w:hAnsi="Arial" w:cs="Arial"/>
                <w:b/>
                <w:bCs/>
                <w:sz w:val="19"/>
                <w:szCs w:val="19"/>
              </w:rPr>
              <w:t xml:space="preserve">Railway </w:t>
            </w:r>
            <w:proofErr w:type="spellStart"/>
            <w:r>
              <w:rPr>
                <w:rFonts w:ascii="Arial" w:hAnsi="Arial" w:cs="Arial"/>
                <w:b/>
                <w:bCs/>
                <w:sz w:val="19"/>
                <w:szCs w:val="19"/>
              </w:rPr>
              <w:t>Estimeted</w:t>
            </w:r>
            <w:proofErr w:type="spellEnd"/>
            <w:r>
              <w:rPr>
                <w:rFonts w:ascii="Arial" w:hAnsi="Arial" w:cs="Arial"/>
                <w:b/>
                <w:bCs/>
                <w:sz w:val="19"/>
                <w:szCs w:val="19"/>
              </w:rPr>
              <w:t xml:space="preserve"> Rate in Rs.</w:t>
            </w:r>
          </w:p>
        </w:tc>
        <w:tc>
          <w:tcPr>
            <w:tcW w:w="1350" w:type="dxa"/>
          </w:tcPr>
          <w:p w14:paraId="1D04B840" w14:textId="77777777" w:rsidR="00637CE2" w:rsidRDefault="001813E5">
            <w:pPr>
              <w:tabs>
                <w:tab w:val="right" w:pos="8640"/>
              </w:tabs>
              <w:jc w:val="center"/>
              <w:rPr>
                <w:rFonts w:ascii="Arial" w:hAnsi="Arial" w:cs="Arial"/>
                <w:b/>
                <w:sz w:val="19"/>
                <w:szCs w:val="19"/>
              </w:rPr>
            </w:pPr>
            <w:r>
              <w:rPr>
                <w:rFonts w:ascii="Arial" w:hAnsi="Arial" w:cs="Arial"/>
                <w:b/>
                <w:bCs/>
                <w:sz w:val="19"/>
                <w:szCs w:val="19"/>
              </w:rPr>
              <w:t xml:space="preserve">Railway </w:t>
            </w:r>
            <w:proofErr w:type="spellStart"/>
            <w:r>
              <w:rPr>
                <w:rFonts w:ascii="Arial" w:hAnsi="Arial" w:cs="Arial"/>
                <w:b/>
                <w:bCs/>
                <w:sz w:val="19"/>
                <w:szCs w:val="19"/>
              </w:rPr>
              <w:t>Estimeted</w:t>
            </w:r>
            <w:proofErr w:type="spellEnd"/>
            <w:r>
              <w:rPr>
                <w:rFonts w:ascii="Arial" w:hAnsi="Arial" w:cs="Arial"/>
                <w:b/>
                <w:bCs/>
                <w:sz w:val="19"/>
                <w:szCs w:val="19"/>
              </w:rPr>
              <w:t xml:space="preserve"> Total Cost in Rs.</w:t>
            </w:r>
          </w:p>
        </w:tc>
        <w:tc>
          <w:tcPr>
            <w:tcW w:w="1080" w:type="dxa"/>
          </w:tcPr>
          <w:p w14:paraId="591D3768" w14:textId="77777777" w:rsidR="00637CE2" w:rsidRDefault="001813E5">
            <w:pPr>
              <w:tabs>
                <w:tab w:val="right" w:pos="8640"/>
              </w:tabs>
              <w:jc w:val="center"/>
              <w:rPr>
                <w:rFonts w:ascii="Arial" w:hAnsi="Arial" w:cs="Arial"/>
                <w:b/>
                <w:sz w:val="19"/>
                <w:szCs w:val="19"/>
              </w:rPr>
            </w:pPr>
            <w:r>
              <w:rPr>
                <w:rFonts w:ascii="Arial" w:hAnsi="Arial" w:cs="Arial"/>
                <w:b/>
                <w:sz w:val="19"/>
                <w:szCs w:val="19"/>
              </w:rPr>
              <w:t>Rate to be quoted in Rs.</w:t>
            </w:r>
          </w:p>
        </w:tc>
        <w:tc>
          <w:tcPr>
            <w:tcW w:w="1170" w:type="dxa"/>
          </w:tcPr>
          <w:p w14:paraId="50E3678C" w14:textId="77777777" w:rsidR="00637CE2" w:rsidRDefault="001813E5">
            <w:pPr>
              <w:tabs>
                <w:tab w:val="right" w:pos="8640"/>
              </w:tabs>
              <w:jc w:val="center"/>
              <w:rPr>
                <w:rFonts w:ascii="Arial" w:hAnsi="Arial" w:cs="Arial"/>
                <w:b/>
                <w:sz w:val="19"/>
                <w:szCs w:val="19"/>
              </w:rPr>
            </w:pPr>
            <w:r>
              <w:rPr>
                <w:rFonts w:ascii="Arial" w:hAnsi="Arial" w:cs="Arial"/>
                <w:b/>
                <w:sz w:val="19"/>
                <w:szCs w:val="19"/>
              </w:rPr>
              <w:t>Total Cost to be quoted in Rs.</w:t>
            </w:r>
          </w:p>
        </w:tc>
      </w:tr>
      <w:tr w:rsidR="00637CE2" w14:paraId="6B10D91B" w14:textId="77777777">
        <w:trPr>
          <w:trHeight w:val="647"/>
        </w:trPr>
        <w:tc>
          <w:tcPr>
            <w:tcW w:w="502" w:type="dxa"/>
            <w:vAlign w:val="center"/>
          </w:tcPr>
          <w:p w14:paraId="3C74B132"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A.</w:t>
            </w:r>
          </w:p>
        </w:tc>
        <w:tc>
          <w:tcPr>
            <w:tcW w:w="3780" w:type="dxa"/>
            <w:vAlign w:val="center"/>
          </w:tcPr>
          <w:p w14:paraId="63BEB064" w14:textId="77777777" w:rsidR="00637CE2" w:rsidRDefault="001813E5">
            <w:pPr>
              <w:jc w:val="both"/>
              <w:rPr>
                <w:rFonts w:ascii="Arial" w:hAnsi="Arial" w:cs="Arial"/>
                <w:bCs/>
                <w:sz w:val="19"/>
                <w:szCs w:val="19"/>
                <w:lang w:val="en-IN"/>
              </w:rPr>
            </w:pPr>
            <w:r>
              <w:rPr>
                <w:rFonts w:ascii="Arial" w:hAnsi="Arial" w:cs="Arial"/>
                <w:sz w:val="20"/>
              </w:rPr>
              <w:t xml:space="preserve">Diversion of M&amp;P item (CNC ATL, Model # SBCSN/40/3000 on turnkey basis including concomitant </w:t>
            </w:r>
            <w:proofErr w:type="gramStart"/>
            <w:r>
              <w:rPr>
                <w:rFonts w:ascii="Arial" w:hAnsi="Arial" w:cs="Arial"/>
                <w:sz w:val="20"/>
              </w:rPr>
              <w:t>accessories,Qty.</w:t>
            </w:r>
            <w:proofErr w:type="gramEnd"/>
            <w:r>
              <w:rPr>
                <w:rFonts w:ascii="Arial" w:hAnsi="Arial" w:cs="Arial"/>
                <w:sz w:val="20"/>
              </w:rPr>
              <w:t>1 No) for shifting of machine from ELS/KYN to TMW/NKRD.</w:t>
            </w:r>
          </w:p>
        </w:tc>
        <w:tc>
          <w:tcPr>
            <w:tcW w:w="810" w:type="dxa"/>
            <w:vAlign w:val="center"/>
          </w:tcPr>
          <w:p w14:paraId="2581D561" w14:textId="77777777" w:rsidR="00637CE2" w:rsidRDefault="001813E5">
            <w:pPr>
              <w:ind w:right="58"/>
              <w:rPr>
                <w:rFonts w:ascii="Arial" w:hAnsi="Arial" w:cs="Arial"/>
                <w:bCs/>
                <w:sz w:val="19"/>
                <w:szCs w:val="19"/>
                <w:lang w:val="en-IN"/>
              </w:rPr>
            </w:pPr>
            <w:r>
              <w:rPr>
                <w:rFonts w:ascii="Arial" w:hAnsi="Arial" w:cs="Arial"/>
                <w:bCs/>
                <w:sz w:val="19"/>
                <w:szCs w:val="19"/>
                <w:lang w:val="en-IN"/>
              </w:rPr>
              <w:t> </w:t>
            </w:r>
          </w:p>
        </w:tc>
        <w:tc>
          <w:tcPr>
            <w:tcW w:w="1170" w:type="dxa"/>
            <w:vAlign w:val="center"/>
          </w:tcPr>
          <w:p w14:paraId="00E3B70B" w14:textId="77777777" w:rsidR="00637CE2" w:rsidRDefault="001813E5">
            <w:pPr>
              <w:ind w:right="58"/>
              <w:rPr>
                <w:rFonts w:ascii="Arial" w:hAnsi="Arial" w:cs="Arial"/>
                <w:bCs/>
                <w:sz w:val="19"/>
                <w:szCs w:val="19"/>
                <w:lang w:val="en-IN"/>
              </w:rPr>
            </w:pPr>
            <w:r>
              <w:rPr>
                <w:rFonts w:ascii="Arial" w:hAnsi="Arial" w:cs="Arial"/>
                <w:bCs/>
                <w:sz w:val="19"/>
                <w:szCs w:val="19"/>
                <w:lang w:val="en-IN"/>
              </w:rPr>
              <w:t> </w:t>
            </w:r>
          </w:p>
        </w:tc>
        <w:tc>
          <w:tcPr>
            <w:tcW w:w="1350" w:type="dxa"/>
            <w:vAlign w:val="center"/>
          </w:tcPr>
          <w:p w14:paraId="3AF1DB71" w14:textId="77777777" w:rsidR="00637CE2" w:rsidRDefault="00637CE2">
            <w:pPr>
              <w:ind w:right="58"/>
              <w:rPr>
                <w:rFonts w:ascii="Arial" w:hAnsi="Arial" w:cs="Arial"/>
                <w:bCs/>
                <w:sz w:val="19"/>
                <w:szCs w:val="19"/>
                <w:lang w:val="en-IN"/>
              </w:rPr>
            </w:pPr>
          </w:p>
        </w:tc>
        <w:tc>
          <w:tcPr>
            <w:tcW w:w="1080" w:type="dxa"/>
            <w:vAlign w:val="center"/>
          </w:tcPr>
          <w:p w14:paraId="6B7C4B9A" w14:textId="77777777" w:rsidR="00637CE2" w:rsidRDefault="00637CE2">
            <w:pPr>
              <w:ind w:right="58"/>
              <w:rPr>
                <w:rFonts w:ascii="Arial" w:hAnsi="Arial" w:cs="Arial"/>
                <w:bCs/>
                <w:sz w:val="19"/>
                <w:szCs w:val="19"/>
                <w:lang w:val="en-IN"/>
              </w:rPr>
            </w:pPr>
          </w:p>
        </w:tc>
        <w:tc>
          <w:tcPr>
            <w:tcW w:w="1170" w:type="dxa"/>
          </w:tcPr>
          <w:p w14:paraId="1A6D382D" w14:textId="77777777" w:rsidR="00637CE2" w:rsidRDefault="00637CE2">
            <w:pPr>
              <w:ind w:right="58"/>
              <w:rPr>
                <w:rFonts w:ascii="Arial" w:hAnsi="Arial" w:cs="Arial"/>
                <w:bCs/>
                <w:sz w:val="19"/>
                <w:szCs w:val="19"/>
                <w:lang w:val="en-IN"/>
              </w:rPr>
            </w:pPr>
          </w:p>
        </w:tc>
      </w:tr>
      <w:tr w:rsidR="00637CE2" w14:paraId="7E10E008" w14:textId="77777777">
        <w:trPr>
          <w:trHeight w:val="305"/>
        </w:trPr>
        <w:tc>
          <w:tcPr>
            <w:tcW w:w="502" w:type="dxa"/>
            <w:vAlign w:val="center"/>
          </w:tcPr>
          <w:p w14:paraId="0065DAF2"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1</w:t>
            </w:r>
          </w:p>
        </w:tc>
        <w:tc>
          <w:tcPr>
            <w:tcW w:w="3780" w:type="dxa"/>
            <w:vAlign w:val="center"/>
          </w:tcPr>
          <w:p w14:paraId="5E8D2C63" w14:textId="77777777" w:rsidR="00637CE2" w:rsidRDefault="001813E5">
            <w:pPr>
              <w:jc w:val="both"/>
              <w:rPr>
                <w:rFonts w:ascii="Arial" w:hAnsi="Arial" w:cs="Arial"/>
                <w:bCs/>
                <w:sz w:val="19"/>
                <w:szCs w:val="19"/>
                <w:lang w:val="en-IN"/>
              </w:rPr>
            </w:pPr>
            <w:r>
              <w:rPr>
                <w:rFonts w:ascii="Arial" w:hAnsi="Arial" w:cs="Arial"/>
                <w:sz w:val="19"/>
                <w:szCs w:val="19"/>
              </w:rPr>
              <w:t xml:space="preserve">Special </w:t>
            </w:r>
            <w:proofErr w:type="gramStart"/>
            <w:r>
              <w:rPr>
                <w:rFonts w:ascii="Arial" w:hAnsi="Arial" w:cs="Arial"/>
                <w:sz w:val="19"/>
                <w:szCs w:val="19"/>
              </w:rPr>
              <w:t>heavy duty</w:t>
            </w:r>
            <w:proofErr w:type="gramEnd"/>
            <w:r>
              <w:rPr>
                <w:rFonts w:ascii="Arial" w:hAnsi="Arial" w:cs="Arial"/>
                <w:sz w:val="19"/>
                <w:szCs w:val="19"/>
              </w:rPr>
              <w:t xml:space="preserve"> crane</w:t>
            </w:r>
          </w:p>
        </w:tc>
        <w:tc>
          <w:tcPr>
            <w:tcW w:w="810" w:type="dxa"/>
            <w:vAlign w:val="center"/>
          </w:tcPr>
          <w:p w14:paraId="68ECADD4" w14:textId="77777777" w:rsidR="00637CE2" w:rsidRDefault="001813E5">
            <w:pPr>
              <w:jc w:val="center"/>
              <w:rPr>
                <w:rFonts w:ascii="Arial" w:hAnsi="Arial" w:cs="Arial"/>
                <w:color w:val="000000"/>
                <w:sz w:val="20"/>
                <w:szCs w:val="20"/>
              </w:rPr>
            </w:pPr>
            <w:r>
              <w:rPr>
                <w:rFonts w:ascii="Arial" w:hAnsi="Arial" w:cs="Arial"/>
                <w:color w:val="000000"/>
                <w:sz w:val="20"/>
                <w:szCs w:val="20"/>
              </w:rPr>
              <w:t>1 No.</w:t>
            </w:r>
          </w:p>
        </w:tc>
        <w:tc>
          <w:tcPr>
            <w:tcW w:w="1170" w:type="dxa"/>
            <w:vAlign w:val="center"/>
          </w:tcPr>
          <w:p w14:paraId="5AD57A67" w14:textId="77777777" w:rsidR="00637CE2" w:rsidRDefault="001813E5">
            <w:pPr>
              <w:jc w:val="center"/>
              <w:rPr>
                <w:rFonts w:ascii="Arial" w:hAnsi="Arial" w:cs="Arial"/>
                <w:color w:val="000000"/>
                <w:sz w:val="20"/>
                <w:szCs w:val="20"/>
              </w:rPr>
            </w:pPr>
            <w:r>
              <w:rPr>
                <w:rFonts w:ascii="Arial" w:hAnsi="Arial" w:cs="Arial"/>
                <w:color w:val="000000"/>
                <w:sz w:val="20"/>
                <w:szCs w:val="20"/>
              </w:rPr>
              <w:t>37,000 /-</w:t>
            </w:r>
          </w:p>
        </w:tc>
        <w:tc>
          <w:tcPr>
            <w:tcW w:w="1350" w:type="dxa"/>
            <w:vAlign w:val="center"/>
          </w:tcPr>
          <w:p w14:paraId="4AC599D5" w14:textId="77777777" w:rsidR="00637CE2" w:rsidRDefault="001813E5">
            <w:pPr>
              <w:jc w:val="center"/>
              <w:rPr>
                <w:rFonts w:ascii="Arial" w:hAnsi="Arial" w:cs="Arial"/>
                <w:color w:val="000000"/>
                <w:sz w:val="20"/>
                <w:szCs w:val="20"/>
              </w:rPr>
            </w:pPr>
            <w:r>
              <w:rPr>
                <w:rFonts w:ascii="Arial" w:hAnsi="Arial" w:cs="Arial"/>
                <w:color w:val="000000"/>
                <w:sz w:val="20"/>
                <w:szCs w:val="20"/>
              </w:rPr>
              <w:t>37,000 /-</w:t>
            </w:r>
          </w:p>
        </w:tc>
        <w:tc>
          <w:tcPr>
            <w:tcW w:w="1080" w:type="dxa"/>
            <w:vAlign w:val="center"/>
          </w:tcPr>
          <w:p w14:paraId="19AB671C" w14:textId="77777777" w:rsidR="00637CE2" w:rsidRDefault="00637CE2">
            <w:pPr>
              <w:ind w:right="58"/>
              <w:rPr>
                <w:rFonts w:ascii="Arial" w:hAnsi="Arial" w:cs="Arial"/>
                <w:bCs/>
                <w:sz w:val="19"/>
                <w:szCs w:val="19"/>
                <w:lang w:val="en-IN"/>
              </w:rPr>
            </w:pPr>
          </w:p>
        </w:tc>
        <w:tc>
          <w:tcPr>
            <w:tcW w:w="1170" w:type="dxa"/>
          </w:tcPr>
          <w:p w14:paraId="5F9F51C5" w14:textId="77777777" w:rsidR="00637CE2" w:rsidRDefault="00637CE2">
            <w:pPr>
              <w:ind w:right="58"/>
              <w:rPr>
                <w:rFonts w:ascii="Arial" w:hAnsi="Arial" w:cs="Arial"/>
                <w:bCs/>
                <w:sz w:val="19"/>
                <w:szCs w:val="19"/>
                <w:lang w:val="en-IN"/>
              </w:rPr>
            </w:pPr>
          </w:p>
        </w:tc>
      </w:tr>
      <w:tr w:rsidR="00637CE2" w14:paraId="7A4E40DC" w14:textId="77777777">
        <w:trPr>
          <w:trHeight w:val="350"/>
        </w:trPr>
        <w:tc>
          <w:tcPr>
            <w:tcW w:w="502" w:type="dxa"/>
            <w:vAlign w:val="center"/>
          </w:tcPr>
          <w:p w14:paraId="686FA191"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2</w:t>
            </w:r>
          </w:p>
        </w:tc>
        <w:tc>
          <w:tcPr>
            <w:tcW w:w="3780" w:type="dxa"/>
            <w:vAlign w:val="center"/>
          </w:tcPr>
          <w:p w14:paraId="1D9631E3" w14:textId="77777777" w:rsidR="00637CE2" w:rsidRDefault="001813E5">
            <w:pPr>
              <w:jc w:val="both"/>
              <w:rPr>
                <w:rFonts w:ascii="Arial" w:hAnsi="Arial" w:cs="Arial"/>
                <w:sz w:val="19"/>
                <w:szCs w:val="19"/>
              </w:rPr>
            </w:pPr>
            <w:r>
              <w:rPr>
                <w:rFonts w:ascii="Arial" w:hAnsi="Arial" w:cs="Arial"/>
                <w:sz w:val="19"/>
                <w:szCs w:val="19"/>
              </w:rPr>
              <w:t>F 17 (Farane) crane</w:t>
            </w:r>
          </w:p>
        </w:tc>
        <w:tc>
          <w:tcPr>
            <w:tcW w:w="810" w:type="dxa"/>
            <w:vAlign w:val="center"/>
          </w:tcPr>
          <w:p w14:paraId="26048EC2" w14:textId="77777777" w:rsidR="00637CE2" w:rsidRDefault="001813E5">
            <w:pPr>
              <w:jc w:val="center"/>
              <w:rPr>
                <w:rFonts w:ascii="Arial" w:hAnsi="Arial" w:cs="Arial"/>
                <w:color w:val="000000"/>
                <w:sz w:val="20"/>
                <w:szCs w:val="20"/>
              </w:rPr>
            </w:pPr>
            <w:r>
              <w:rPr>
                <w:rFonts w:ascii="Arial" w:hAnsi="Arial" w:cs="Arial"/>
                <w:color w:val="000000"/>
                <w:sz w:val="20"/>
                <w:szCs w:val="20"/>
              </w:rPr>
              <w:t>1 No.</w:t>
            </w:r>
          </w:p>
        </w:tc>
        <w:tc>
          <w:tcPr>
            <w:tcW w:w="1170" w:type="dxa"/>
            <w:vAlign w:val="center"/>
          </w:tcPr>
          <w:p w14:paraId="17E57249" w14:textId="77777777" w:rsidR="00637CE2" w:rsidRDefault="001813E5">
            <w:pPr>
              <w:jc w:val="center"/>
              <w:rPr>
                <w:rFonts w:ascii="Arial" w:hAnsi="Arial" w:cs="Arial"/>
                <w:color w:val="000000"/>
                <w:sz w:val="20"/>
                <w:szCs w:val="20"/>
              </w:rPr>
            </w:pPr>
            <w:r>
              <w:rPr>
                <w:rFonts w:ascii="Arial" w:hAnsi="Arial" w:cs="Arial"/>
                <w:color w:val="000000"/>
                <w:sz w:val="20"/>
                <w:szCs w:val="20"/>
              </w:rPr>
              <w:t>20,000 /-</w:t>
            </w:r>
          </w:p>
        </w:tc>
        <w:tc>
          <w:tcPr>
            <w:tcW w:w="1350" w:type="dxa"/>
            <w:vAlign w:val="center"/>
          </w:tcPr>
          <w:p w14:paraId="585E0AC6" w14:textId="77777777" w:rsidR="00637CE2" w:rsidRDefault="001813E5">
            <w:pPr>
              <w:jc w:val="center"/>
              <w:rPr>
                <w:rFonts w:ascii="Arial" w:hAnsi="Arial" w:cs="Arial"/>
                <w:color w:val="000000"/>
                <w:sz w:val="20"/>
                <w:szCs w:val="20"/>
              </w:rPr>
            </w:pPr>
            <w:r>
              <w:rPr>
                <w:rFonts w:ascii="Arial" w:hAnsi="Arial" w:cs="Arial"/>
                <w:color w:val="000000"/>
                <w:sz w:val="20"/>
                <w:szCs w:val="20"/>
              </w:rPr>
              <w:t>20,000 /-</w:t>
            </w:r>
          </w:p>
        </w:tc>
        <w:tc>
          <w:tcPr>
            <w:tcW w:w="1080" w:type="dxa"/>
            <w:vAlign w:val="center"/>
          </w:tcPr>
          <w:p w14:paraId="2AD026DF" w14:textId="77777777" w:rsidR="00637CE2" w:rsidRDefault="00637CE2">
            <w:pPr>
              <w:jc w:val="center"/>
              <w:rPr>
                <w:rFonts w:ascii="Arial" w:hAnsi="Arial" w:cs="Arial"/>
                <w:color w:val="000000"/>
                <w:sz w:val="20"/>
                <w:szCs w:val="20"/>
              </w:rPr>
            </w:pPr>
          </w:p>
        </w:tc>
        <w:tc>
          <w:tcPr>
            <w:tcW w:w="1170" w:type="dxa"/>
            <w:vAlign w:val="center"/>
          </w:tcPr>
          <w:p w14:paraId="0E7003CB" w14:textId="77777777" w:rsidR="00637CE2" w:rsidRDefault="00637CE2">
            <w:pPr>
              <w:jc w:val="center"/>
              <w:rPr>
                <w:rFonts w:ascii="Arial" w:hAnsi="Arial" w:cs="Arial"/>
                <w:color w:val="000000"/>
                <w:sz w:val="20"/>
                <w:szCs w:val="20"/>
              </w:rPr>
            </w:pPr>
          </w:p>
        </w:tc>
      </w:tr>
      <w:tr w:rsidR="00637CE2" w14:paraId="1B536D91" w14:textId="77777777">
        <w:trPr>
          <w:trHeight w:val="260"/>
        </w:trPr>
        <w:tc>
          <w:tcPr>
            <w:tcW w:w="502" w:type="dxa"/>
            <w:vAlign w:val="center"/>
          </w:tcPr>
          <w:p w14:paraId="271B2804"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3</w:t>
            </w:r>
          </w:p>
        </w:tc>
        <w:tc>
          <w:tcPr>
            <w:tcW w:w="3780" w:type="dxa"/>
            <w:vAlign w:val="center"/>
          </w:tcPr>
          <w:p w14:paraId="57DAF11A" w14:textId="77777777" w:rsidR="00637CE2" w:rsidRDefault="001813E5">
            <w:pPr>
              <w:jc w:val="both"/>
              <w:rPr>
                <w:rFonts w:ascii="Arial" w:hAnsi="Arial" w:cs="Arial"/>
                <w:sz w:val="19"/>
                <w:szCs w:val="19"/>
              </w:rPr>
            </w:pPr>
            <w:r>
              <w:rPr>
                <w:rFonts w:ascii="Arial" w:hAnsi="Arial" w:cs="Arial"/>
                <w:sz w:val="19"/>
                <w:szCs w:val="19"/>
              </w:rPr>
              <w:t>Packing materials</w:t>
            </w:r>
          </w:p>
        </w:tc>
        <w:tc>
          <w:tcPr>
            <w:tcW w:w="810" w:type="dxa"/>
            <w:vAlign w:val="center"/>
          </w:tcPr>
          <w:p w14:paraId="05604F83" w14:textId="77777777" w:rsidR="00637CE2" w:rsidRDefault="001813E5">
            <w:pPr>
              <w:jc w:val="center"/>
              <w:rPr>
                <w:rFonts w:ascii="Arial" w:hAnsi="Arial" w:cs="Arial"/>
                <w:color w:val="000000"/>
                <w:sz w:val="20"/>
                <w:szCs w:val="20"/>
              </w:rPr>
            </w:pPr>
            <w:r>
              <w:rPr>
                <w:rFonts w:ascii="Arial" w:hAnsi="Arial" w:cs="Arial"/>
                <w:color w:val="000000"/>
                <w:sz w:val="20"/>
                <w:szCs w:val="20"/>
              </w:rPr>
              <w:t>1 Set</w:t>
            </w:r>
          </w:p>
        </w:tc>
        <w:tc>
          <w:tcPr>
            <w:tcW w:w="1170" w:type="dxa"/>
            <w:vAlign w:val="center"/>
          </w:tcPr>
          <w:p w14:paraId="5AD6F8A1" w14:textId="77777777" w:rsidR="00637CE2" w:rsidRDefault="001813E5">
            <w:pPr>
              <w:jc w:val="center"/>
              <w:rPr>
                <w:rFonts w:ascii="Arial" w:hAnsi="Arial" w:cs="Arial"/>
                <w:color w:val="000000"/>
                <w:sz w:val="20"/>
                <w:szCs w:val="20"/>
              </w:rPr>
            </w:pPr>
            <w:r>
              <w:rPr>
                <w:rFonts w:ascii="Arial" w:hAnsi="Arial" w:cs="Arial"/>
                <w:color w:val="000000"/>
                <w:sz w:val="20"/>
                <w:szCs w:val="20"/>
              </w:rPr>
              <w:t>13,000 /-</w:t>
            </w:r>
          </w:p>
        </w:tc>
        <w:tc>
          <w:tcPr>
            <w:tcW w:w="1350" w:type="dxa"/>
            <w:vAlign w:val="center"/>
          </w:tcPr>
          <w:p w14:paraId="040D207E" w14:textId="77777777" w:rsidR="00637CE2" w:rsidRDefault="001813E5">
            <w:pPr>
              <w:jc w:val="center"/>
              <w:rPr>
                <w:rFonts w:ascii="Arial" w:hAnsi="Arial" w:cs="Arial"/>
                <w:color w:val="000000"/>
                <w:sz w:val="20"/>
                <w:szCs w:val="20"/>
              </w:rPr>
            </w:pPr>
            <w:r>
              <w:rPr>
                <w:rFonts w:ascii="Arial" w:hAnsi="Arial" w:cs="Arial"/>
                <w:color w:val="000000"/>
                <w:sz w:val="20"/>
                <w:szCs w:val="20"/>
              </w:rPr>
              <w:t>13,000 /-</w:t>
            </w:r>
          </w:p>
        </w:tc>
        <w:tc>
          <w:tcPr>
            <w:tcW w:w="1080" w:type="dxa"/>
            <w:vAlign w:val="center"/>
          </w:tcPr>
          <w:p w14:paraId="06A439C0" w14:textId="77777777" w:rsidR="00637CE2" w:rsidRDefault="00637CE2">
            <w:pPr>
              <w:ind w:right="58"/>
              <w:rPr>
                <w:rFonts w:ascii="Arial" w:hAnsi="Arial" w:cs="Arial"/>
                <w:bCs/>
                <w:sz w:val="19"/>
                <w:szCs w:val="19"/>
                <w:lang w:val="en-IN"/>
              </w:rPr>
            </w:pPr>
          </w:p>
        </w:tc>
        <w:tc>
          <w:tcPr>
            <w:tcW w:w="1170" w:type="dxa"/>
            <w:vAlign w:val="center"/>
          </w:tcPr>
          <w:p w14:paraId="65482229" w14:textId="77777777" w:rsidR="00637CE2" w:rsidRDefault="00637CE2">
            <w:pPr>
              <w:ind w:right="58"/>
              <w:rPr>
                <w:rFonts w:ascii="Arial" w:hAnsi="Arial" w:cs="Arial"/>
                <w:bCs/>
                <w:sz w:val="19"/>
                <w:szCs w:val="19"/>
                <w:lang w:val="en-IN"/>
              </w:rPr>
            </w:pPr>
          </w:p>
        </w:tc>
      </w:tr>
      <w:tr w:rsidR="00637CE2" w14:paraId="0FD36D32" w14:textId="77777777">
        <w:trPr>
          <w:trHeight w:val="305"/>
        </w:trPr>
        <w:tc>
          <w:tcPr>
            <w:tcW w:w="502" w:type="dxa"/>
            <w:vAlign w:val="center"/>
          </w:tcPr>
          <w:p w14:paraId="6A9F1204" w14:textId="77777777" w:rsidR="00637CE2" w:rsidRDefault="001813E5">
            <w:pPr>
              <w:ind w:right="58"/>
              <w:jc w:val="center"/>
              <w:rPr>
                <w:rFonts w:ascii="Arial" w:hAnsi="Arial" w:cs="Arial"/>
                <w:b/>
                <w:bCs/>
                <w:sz w:val="10"/>
                <w:szCs w:val="19"/>
                <w:lang w:val="en-IN"/>
              </w:rPr>
            </w:pPr>
            <w:r>
              <w:rPr>
                <w:rFonts w:ascii="Arial" w:hAnsi="Arial" w:cs="Arial"/>
                <w:b/>
                <w:bCs/>
                <w:sz w:val="19"/>
                <w:szCs w:val="19"/>
                <w:lang w:val="en-IN"/>
              </w:rPr>
              <w:t>B.</w:t>
            </w:r>
          </w:p>
        </w:tc>
        <w:tc>
          <w:tcPr>
            <w:tcW w:w="3780" w:type="dxa"/>
            <w:vAlign w:val="center"/>
          </w:tcPr>
          <w:p w14:paraId="73830216" w14:textId="77777777" w:rsidR="00637CE2" w:rsidRDefault="001813E5">
            <w:pPr>
              <w:ind w:right="58"/>
              <w:jc w:val="right"/>
              <w:rPr>
                <w:rFonts w:ascii="Arial" w:hAnsi="Arial" w:cs="Arial"/>
                <w:b/>
                <w:bCs/>
                <w:sz w:val="19"/>
                <w:szCs w:val="19"/>
                <w:lang w:val="en-IN"/>
              </w:rPr>
            </w:pPr>
            <w:r>
              <w:rPr>
                <w:rFonts w:ascii="Arial" w:hAnsi="Arial" w:cs="Arial"/>
                <w:b/>
                <w:bCs/>
                <w:sz w:val="19"/>
                <w:szCs w:val="19"/>
                <w:lang w:val="en-IN"/>
              </w:rPr>
              <w:t xml:space="preserve">Total </w:t>
            </w:r>
          </w:p>
        </w:tc>
        <w:tc>
          <w:tcPr>
            <w:tcW w:w="810" w:type="dxa"/>
            <w:vAlign w:val="center"/>
          </w:tcPr>
          <w:p w14:paraId="03F3EFA5" w14:textId="77777777" w:rsidR="00637CE2" w:rsidRDefault="00637CE2">
            <w:pPr>
              <w:ind w:right="58"/>
              <w:rPr>
                <w:rFonts w:ascii="Arial" w:hAnsi="Arial" w:cs="Arial"/>
                <w:b/>
                <w:bCs/>
                <w:sz w:val="19"/>
                <w:szCs w:val="19"/>
                <w:lang w:val="en-IN"/>
              </w:rPr>
            </w:pPr>
          </w:p>
        </w:tc>
        <w:tc>
          <w:tcPr>
            <w:tcW w:w="1170" w:type="dxa"/>
            <w:vAlign w:val="center"/>
          </w:tcPr>
          <w:p w14:paraId="403D44EA" w14:textId="77777777" w:rsidR="00637CE2" w:rsidRDefault="00637CE2">
            <w:pPr>
              <w:ind w:right="58"/>
              <w:rPr>
                <w:rFonts w:ascii="Arial" w:hAnsi="Arial" w:cs="Arial"/>
                <w:b/>
                <w:bCs/>
                <w:sz w:val="19"/>
                <w:szCs w:val="19"/>
                <w:lang w:val="en-IN"/>
              </w:rPr>
            </w:pPr>
          </w:p>
        </w:tc>
        <w:tc>
          <w:tcPr>
            <w:tcW w:w="1350" w:type="dxa"/>
            <w:vAlign w:val="center"/>
          </w:tcPr>
          <w:p w14:paraId="098992C9" w14:textId="77777777" w:rsidR="00637CE2" w:rsidRDefault="001813E5">
            <w:pPr>
              <w:jc w:val="center"/>
              <w:rPr>
                <w:rFonts w:ascii="Arial" w:hAnsi="Arial" w:cs="Arial"/>
                <w:b/>
                <w:bCs/>
                <w:sz w:val="19"/>
                <w:szCs w:val="19"/>
                <w:lang w:val="en-IN"/>
              </w:rPr>
            </w:pPr>
            <w:r>
              <w:rPr>
                <w:rFonts w:ascii="Arial" w:hAnsi="Arial" w:cs="Arial"/>
                <w:b/>
                <w:bCs/>
                <w:sz w:val="19"/>
                <w:szCs w:val="19"/>
              </w:rPr>
              <w:t>70,000 /-</w:t>
            </w:r>
          </w:p>
        </w:tc>
        <w:tc>
          <w:tcPr>
            <w:tcW w:w="1080" w:type="dxa"/>
            <w:vAlign w:val="center"/>
          </w:tcPr>
          <w:p w14:paraId="7DD0F152" w14:textId="77777777" w:rsidR="00637CE2" w:rsidRDefault="00637CE2">
            <w:pPr>
              <w:ind w:right="58"/>
              <w:rPr>
                <w:rFonts w:ascii="Arial" w:hAnsi="Arial" w:cs="Arial"/>
                <w:bCs/>
                <w:sz w:val="19"/>
                <w:szCs w:val="19"/>
                <w:lang w:val="en-IN"/>
              </w:rPr>
            </w:pPr>
          </w:p>
        </w:tc>
        <w:tc>
          <w:tcPr>
            <w:tcW w:w="1170" w:type="dxa"/>
            <w:vAlign w:val="center"/>
          </w:tcPr>
          <w:p w14:paraId="53C6E1DB" w14:textId="77777777" w:rsidR="00637CE2" w:rsidRDefault="00637CE2">
            <w:pPr>
              <w:ind w:right="58"/>
              <w:rPr>
                <w:rFonts w:ascii="Arial" w:hAnsi="Arial" w:cs="Arial"/>
                <w:bCs/>
                <w:sz w:val="19"/>
                <w:szCs w:val="19"/>
                <w:lang w:val="en-IN"/>
              </w:rPr>
            </w:pPr>
          </w:p>
        </w:tc>
      </w:tr>
      <w:tr w:rsidR="00637CE2" w14:paraId="02113FD7" w14:textId="77777777">
        <w:trPr>
          <w:trHeight w:val="305"/>
        </w:trPr>
        <w:tc>
          <w:tcPr>
            <w:tcW w:w="502" w:type="dxa"/>
            <w:vAlign w:val="center"/>
          </w:tcPr>
          <w:p w14:paraId="3D10DA73"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C.</w:t>
            </w:r>
          </w:p>
        </w:tc>
        <w:tc>
          <w:tcPr>
            <w:tcW w:w="3780" w:type="dxa"/>
            <w:vAlign w:val="center"/>
          </w:tcPr>
          <w:p w14:paraId="4A994BF6" w14:textId="77777777" w:rsidR="00637CE2" w:rsidRDefault="001813E5">
            <w:pPr>
              <w:ind w:right="58"/>
              <w:jc w:val="right"/>
              <w:rPr>
                <w:rFonts w:ascii="Arial" w:hAnsi="Arial" w:cs="Arial"/>
                <w:b/>
                <w:bCs/>
                <w:sz w:val="19"/>
                <w:szCs w:val="19"/>
                <w:lang w:val="en-IN"/>
              </w:rPr>
            </w:pPr>
            <w:r>
              <w:rPr>
                <w:rFonts w:ascii="Arial" w:hAnsi="Arial" w:cs="Arial"/>
                <w:b/>
                <w:bCs/>
                <w:sz w:val="19"/>
                <w:szCs w:val="19"/>
                <w:lang w:val="en-IN"/>
              </w:rPr>
              <w:t>GST @ 18 %</w:t>
            </w:r>
          </w:p>
        </w:tc>
        <w:tc>
          <w:tcPr>
            <w:tcW w:w="810" w:type="dxa"/>
            <w:vAlign w:val="center"/>
          </w:tcPr>
          <w:p w14:paraId="76040291" w14:textId="77777777" w:rsidR="00637CE2" w:rsidRDefault="00637CE2">
            <w:pPr>
              <w:ind w:right="58"/>
              <w:rPr>
                <w:rFonts w:ascii="Arial" w:hAnsi="Arial" w:cs="Arial"/>
                <w:b/>
                <w:bCs/>
                <w:sz w:val="19"/>
                <w:szCs w:val="19"/>
                <w:lang w:val="en-IN"/>
              </w:rPr>
            </w:pPr>
          </w:p>
        </w:tc>
        <w:tc>
          <w:tcPr>
            <w:tcW w:w="1170" w:type="dxa"/>
            <w:vAlign w:val="center"/>
          </w:tcPr>
          <w:p w14:paraId="12E36B97" w14:textId="77777777" w:rsidR="00637CE2" w:rsidRDefault="00637CE2">
            <w:pPr>
              <w:ind w:right="58"/>
              <w:rPr>
                <w:rFonts w:ascii="Arial" w:hAnsi="Arial" w:cs="Arial"/>
                <w:b/>
                <w:bCs/>
                <w:sz w:val="19"/>
                <w:szCs w:val="19"/>
                <w:lang w:val="en-IN"/>
              </w:rPr>
            </w:pPr>
          </w:p>
        </w:tc>
        <w:tc>
          <w:tcPr>
            <w:tcW w:w="1350" w:type="dxa"/>
            <w:vAlign w:val="center"/>
          </w:tcPr>
          <w:p w14:paraId="39A33D86" w14:textId="77777777" w:rsidR="00637CE2" w:rsidRDefault="001813E5">
            <w:pPr>
              <w:jc w:val="center"/>
              <w:rPr>
                <w:rFonts w:ascii="Arial" w:hAnsi="Arial" w:cs="Arial"/>
                <w:b/>
                <w:bCs/>
                <w:sz w:val="19"/>
                <w:szCs w:val="19"/>
              </w:rPr>
            </w:pPr>
            <w:r>
              <w:rPr>
                <w:rFonts w:ascii="Arial" w:hAnsi="Arial" w:cs="Arial"/>
                <w:b/>
                <w:bCs/>
                <w:sz w:val="19"/>
                <w:szCs w:val="19"/>
              </w:rPr>
              <w:t>12,600 /-</w:t>
            </w:r>
          </w:p>
        </w:tc>
        <w:tc>
          <w:tcPr>
            <w:tcW w:w="1080" w:type="dxa"/>
            <w:vAlign w:val="center"/>
          </w:tcPr>
          <w:p w14:paraId="467C03F6" w14:textId="77777777" w:rsidR="00637CE2" w:rsidRDefault="00637CE2">
            <w:pPr>
              <w:ind w:right="58"/>
              <w:rPr>
                <w:rFonts w:ascii="Arial" w:hAnsi="Arial" w:cs="Arial"/>
                <w:bCs/>
                <w:sz w:val="19"/>
                <w:szCs w:val="19"/>
                <w:lang w:val="en-IN"/>
              </w:rPr>
            </w:pPr>
          </w:p>
        </w:tc>
        <w:tc>
          <w:tcPr>
            <w:tcW w:w="1170" w:type="dxa"/>
            <w:vAlign w:val="center"/>
          </w:tcPr>
          <w:p w14:paraId="1EB0DCBF" w14:textId="77777777" w:rsidR="00637CE2" w:rsidRDefault="00637CE2">
            <w:pPr>
              <w:ind w:right="58"/>
              <w:rPr>
                <w:rFonts w:ascii="Arial" w:hAnsi="Arial" w:cs="Arial"/>
                <w:bCs/>
                <w:sz w:val="19"/>
                <w:szCs w:val="19"/>
                <w:lang w:val="en-IN"/>
              </w:rPr>
            </w:pPr>
          </w:p>
        </w:tc>
      </w:tr>
      <w:tr w:rsidR="00637CE2" w14:paraId="32071E38" w14:textId="77777777">
        <w:trPr>
          <w:trHeight w:val="305"/>
        </w:trPr>
        <w:tc>
          <w:tcPr>
            <w:tcW w:w="502" w:type="dxa"/>
            <w:vAlign w:val="center"/>
          </w:tcPr>
          <w:p w14:paraId="6ACAD446"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D.</w:t>
            </w:r>
          </w:p>
        </w:tc>
        <w:tc>
          <w:tcPr>
            <w:tcW w:w="3780" w:type="dxa"/>
            <w:vAlign w:val="center"/>
          </w:tcPr>
          <w:p w14:paraId="023E71FA" w14:textId="77777777" w:rsidR="00637CE2" w:rsidRDefault="001813E5">
            <w:pPr>
              <w:ind w:right="58"/>
              <w:jc w:val="right"/>
              <w:rPr>
                <w:rFonts w:ascii="Arial" w:hAnsi="Arial" w:cs="Arial"/>
                <w:b/>
                <w:bCs/>
                <w:sz w:val="19"/>
                <w:szCs w:val="19"/>
                <w:lang w:val="en-IN"/>
              </w:rPr>
            </w:pPr>
            <w:r>
              <w:rPr>
                <w:rFonts w:ascii="Arial" w:hAnsi="Arial" w:cs="Arial"/>
                <w:b/>
                <w:bCs/>
                <w:sz w:val="19"/>
                <w:szCs w:val="19"/>
                <w:lang w:val="en-IN"/>
              </w:rPr>
              <w:t>Total Cost Including 18 % GST</w:t>
            </w:r>
          </w:p>
        </w:tc>
        <w:tc>
          <w:tcPr>
            <w:tcW w:w="810" w:type="dxa"/>
            <w:vAlign w:val="center"/>
          </w:tcPr>
          <w:p w14:paraId="30A747A2" w14:textId="77777777" w:rsidR="00637CE2" w:rsidRDefault="00637CE2">
            <w:pPr>
              <w:ind w:right="58"/>
              <w:rPr>
                <w:rFonts w:ascii="Arial" w:hAnsi="Arial" w:cs="Arial"/>
                <w:b/>
                <w:bCs/>
                <w:sz w:val="19"/>
                <w:szCs w:val="19"/>
                <w:lang w:val="en-IN"/>
              </w:rPr>
            </w:pPr>
          </w:p>
        </w:tc>
        <w:tc>
          <w:tcPr>
            <w:tcW w:w="1170" w:type="dxa"/>
            <w:vAlign w:val="center"/>
          </w:tcPr>
          <w:p w14:paraId="1C73D418" w14:textId="77777777" w:rsidR="00637CE2" w:rsidRDefault="00637CE2">
            <w:pPr>
              <w:ind w:right="58"/>
              <w:rPr>
                <w:rFonts w:ascii="Arial" w:hAnsi="Arial" w:cs="Arial"/>
                <w:b/>
                <w:bCs/>
                <w:sz w:val="19"/>
                <w:szCs w:val="19"/>
                <w:lang w:val="en-IN"/>
              </w:rPr>
            </w:pPr>
          </w:p>
        </w:tc>
        <w:tc>
          <w:tcPr>
            <w:tcW w:w="1350" w:type="dxa"/>
            <w:vAlign w:val="center"/>
          </w:tcPr>
          <w:p w14:paraId="229C56B7" w14:textId="77777777" w:rsidR="00637CE2" w:rsidRDefault="001813E5">
            <w:pPr>
              <w:jc w:val="center"/>
              <w:rPr>
                <w:rFonts w:ascii="Arial" w:hAnsi="Arial" w:cs="Arial"/>
                <w:b/>
                <w:bCs/>
                <w:sz w:val="19"/>
                <w:szCs w:val="19"/>
              </w:rPr>
            </w:pPr>
            <w:r>
              <w:rPr>
                <w:rFonts w:ascii="Arial" w:hAnsi="Arial" w:cs="Arial"/>
                <w:b/>
                <w:bCs/>
                <w:sz w:val="19"/>
                <w:szCs w:val="19"/>
              </w:rPr>
              <w:t>82,600 /-</w:t>
            </w:r>
          </w:p>
        </w:tc>
        <w:tc>
          <w:tcPr>
            <w:tcW w:w="1080" w:type="dxa"/>
            <w:vAlign w:val="center"/>
          </w:tcPr>
          <w:p w14:paraId="62B77495" w14:textId="77777777" w:rsidR="00637CE2" w:rsidRDefault="00637CE2">
            <w:pPr>
              <w:ind w:right="58"/>
              <w:rPr>
                <w:rFonts w:ascii="Arial" w:hAnsi="Arial" w:cs="Arial"/>
                <w:bCs/>
                <w:sz w:val="19"/>
                <w:szCs w:val="19"/>
                <w:lang w:val="en-IN"/>
              </w:rPr>
            </w:pPr>
          </w:p>
        </w:tc>
        <w:tc>
          <w:tcPr>
            <w:tcW w:w="1170" w:type="dxa"/>
            <w:vAlign w:val="center"/>
          </w:tcPr>
          <w:p w14:paraId="33006A9F" w14:textId="77777777" w:rsidR="00637CE2" w:rsidRDefault="00637CE2">
            <w:pPr>
              <w:ind w:right="58"/>
              <w:rPr>
                <w:rFonts w:ascii="Arial" w:hAnsi="Arial" w:cs="Arial"/>
                <w:bCs/>
                <w:sz w:val="19"/>
                <w:szCs w:val="19"/>
                <w:lang w:val="en-IN"/>
              </w:rPr>
            </w:pPr>
          </w:p>
        </w:tc>
      </w:tr>
    </w:tbl>
    <w:p w14:paraId="561F169F" w14:textId="77777777" w:rsidR="00637CE2" w:rsidRDefault="00637CE2">
      <w:pPr>
        <w:ind w:right="58"/>
        <w:rPr>
          <w:rFonts w:ascii="Arial" w:hAnsi="Arial" w:cs="Arial"/>
          <w:bCs/>
          <w:sz w:val="8"/>
          <w:szCs w:val="19"/>
          <w:lang w:val="en-IN"/>
        </w:rPr>
      </w:pPr>
    </w:p>
    <w:p w14:paraId="01B3A828" w14:textId="77777777" w:rsidR="00637CE2" w:rsidRDefault="00637CE2">
      <w:pPr>
        <w:ind w:right="58"/>
        <w:rPr>
          <w:rFonts w:ascii="Arial" w:hAnsi="Arial" w:cs="Arial"/>
          <w:bCs/>
          <w:sz w:val="8"/>
          <w:szCs w:val="19"/>
          <w:lang w:val="en-IN"/>
        </w:rPr>
      </w:pPr>
    </w:p>
    <w:p w14:paraId="6446CA90" w14:textId="77777777" w:rsidR="00637CE2" w:rsidRDefault="00637CE2">
      <w:pPr>
        <w:ind w:right="58"/>
        <w:rPr>
          <w:rFonts w:ascii="Arial" w:hAnsi="Arial" w:cs="Arial"/>
          <w:bCs/>
          <w:sz w:val="8"/>
          <w:szCs w:val="19"/>
          <w:lang w:val="en-IN"/>
        </w:rPr>
      </w:pPr>
    </w:p>
    <w:p w14:paraId="0AD5F3D3" w14:textId="77777777" w:rsidR="00637CE2" w:rsidRDefault="001813E5">
      <w:pPr>
        <w:ind w:right="58"/>
        <w:rPr>
          <w:rFonts w:ascii="Arial" w:hAnsi="Arial" w:cs="Arial"/>
          <w:bCs/>
          <w:sz w:val="19"/>
          <w:szCs w:val="19"/>
          <w:lang w:val="en-IN"/>
        </w:rPr>
      </w:pPr>
      <w:r>
        <w:rPr>
          <w:rFonts w:ascii="Arial" w:hAnsi="Arial" w:cs="Arial"/>
          <w:b/>
          <w:bCs/>
          <w:sz w:val="19"/>
          <w:szCs w:val="19"/>
          <w:lang w:val="en-IN"/>
        </w:rPr>
        <w:t>1.      Scope of Work</w:t>
      </w:r>
      <w:r>
        <w:rPr>
          <w:rFonts w:ascii="Arial" w:hAnsi="Arial" w:cs="Arial"/>
          <w:bCs/>
          <w:sz w:val="19"/>
          <w:szCs w:val="19"/>
          <w:lang w:val="en-IN"/>
        </w:rPr>
        <w:t>:</w:t>
      </w:r>
    </w:p>
    <w:p w14:paraId="4CF79349" w14:textId="77777777" w:rsidR="00637CE2" w:rsidRDefault="00637CE2">
      <w:pPr>
        <w:tabs>
          <w:tab w:val="right" w:pos="8640"/>
        </w:tabs>
        <w:jc w:val="both"/>
        <w:rPr>
          <w:rFonts w:ascii="Arial" w:hAnsi="Arial" w:cs="Arial"/>
          <w:b/>
          <w:bCs/>
          <w:sz w:val="8"/>
          <w:szCs w:val="8"/>
        </w:rPr>
      </w:pPr>
    </w:p>
    <w:p w14:paraId="50DA22BF" w14:textId="77777777" w:rsidR="00637CE2" w:rsidRDefault="001813E5">
      <w:pPr>
        <w:rPr>
          <w:rFonts w:ascii="Arial" w:hAnsi="Arial" w:cs="Arial"/>
          <w:b/>
          <w:bCs/>
          <w:sz w:val="19"/>
          <w:szCs w:val="19"/>
        </w:rPr>
      </w:pP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t>Scope of Work for the above Contract will be as per</w:t>
      </w:r>
      <w:r>
        <w:rPr>
          <w:rFonts w:ascii="Arial" w:hAnsi="Arial" w:cs="Arial"/>
          <w:b/>
          <w:bCs/>
          <w:sz w:val="19"/>
          <w:szCs w:val="19"/>
        </w:rPr>
        <w:t xml:space="preserve"> Annexure A.</w:t>
      </w:r>
    </w:p>
    <w:p w14:paraId="5B73E150" w14:textId="77777777" w:rsidR="00637CE2" w:rsidRDefault="00637CE2">
      <w:pPr>
        <w:pStyle w:val="ListParagraph"/>
        <w:rPr>
          <w:rFonts w:ascii="Arial" w:hAnsi="Arial" w:cs="Arial"/>
          <w:b/>
          <w:bCs/>
          <w:sz w:val="22"/>
          <w:szCs w:val="22"/>
        </w:rPr>
      </w:pPr>
    </w:p>
    <w:p w14:paraId="0797916F" w14:textId="77777777" w:rsidR="00637CE2" w:rsidRDefault="001813E5">
      <w:pPr>
        <w:jc w:val="both"/>
        <w:rPr>
          <w:rFonts w:ascii="Arial" w:hAnsi="Arial" w:cs="Arial"/>
          <w:b/>
          <w:bCs/>
          <w:sz w:val="20"/>
        </w:rPr>
      </w:pPr>
      <w:r>
        <w:rPr>
          <w:rFonts w:ascii="Arial" w:hAnsi="Arial" w:cs="Arial"/>
          <w:b/>
          <w:bCs/>
          <w:sz w:val="20"/>
        </w:rPr>
        <w:t>2.</w:t>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t xml:space="preserve">   Terms and conditions shall be as follows:</w:t>
      </w:r>
    </w:p>
    <w:p w14:paraId="5CB2FADB" w14:textId="77777777" w:rsidR="00637CE2" w:rsidRDefault="00637CE2">
      <w:pPr>
        <w:jc w:val="both"/>
        <w:rPr>
          <w:rFonts w:ascii="Arial" w:hAnsi="Arial" w:cs="Arial"/>
          <w:b/>
          <w:bCs/>
          <w:sz w:val="8"/>
        </w:rPr>
      </w:pPr>
    </w:p>
    <w:p w14:paraId="594E91DA" w14:textId="77777777" w:rsidR="00637CE2" w:rsidRDefault="001813E5">
      <w:pPr>
        <w:tabs>
          <w:tab w:val="left" w:pos="180"/>
          <w:tab w:val="left" w:pos="720"/>
          <w:tab w:val="right" w:pos="8640"/>
        </w:tabs>
        <w:jc w:val="both"/>
        <w:rPr>
          <w:rFonts w:ascii="Arial" w:hAnsi="Arial" w:cs="Arial"/>
          <w:b/>
          <w:bCs/>
          <w:sz w:val="19"/>
          <w:szCs w:val="19"/>
        </w:rPr>
      </w:pPr>
      <w:r>
        <w:rPr>
          <w:rFonts w:ascii="Arial" w:hAnsi="Arial" w:cs="Arial"/>
          <w:sz w:val="19"/>
          <w:szCs w:val="19"/>
        </w:rPr>
        <w:t>Terms and condition of Contract will be as per</w:t>
      </w:r>
      <w:r>
        <w:rPr>
          <w:rFonts w:ascii="Arial" w:hAnsi="Arial" w:cs="Arial"/>
          <w:b/>
          <w:bCs/>
          <w:sz w:val="19"/>
          <w:szCs w:val="19"/>
        </w:rPr>
        <w:t xml:space="preserve"> Annexure A.</w:t>
      </w:r>
    </w:p>
    <w:p w14:paraId="363E406C" w14:textId="77777777" w:rsidR="00637CE2" w:rsidRDefault="001813E5">
      <w:pPr>
        <w:ind w:left="6677"/>
        <w:jc w:val="both"/>
        <w:rPr>
          <w:rFonts w:ascii="Arial" w:hAnsi="Arial" w:cs="Arial"/>
          <w:b/>
          <w:bCs/>
          <w:sz w:val="19"/>
          <w:szCs w:val="19"/>
        </w:rPr>
      </w:pPr>
      <w:r>
        <w:rPr>
          <w:rFonts w:ascii="Arial" w:hAnsi="Arial" w:cs="Arial"/>
          <w:b/>
          <w:bCs/>
          <w:sz w:val="19"/>
          <w:szCs w:val="19"/>
        </w:rPr>
        <w:t xml:space="preserve">                                                                                                                                        </w:t>
      </w:r>
    </w:p>
    <w:p w14:paraId="0D3A3C1D" w14:textId="77777777" w:rsidR="00637CE2" w:rsidRDefault="00637CE2">
      <w:pPr>
        <w:ind w:left="6677"/>
        <w:jc w:val="both"/>
        <w:rPr>
          <w:rFonts w:ascii="Arial" w:hAnsi="Arial" w:cs="Arial"/>
          <w:b/>
          <w:bCs/>
          <w:sz w:val="19"/>
          <w:szCs w:val="19"/>
        </w:rPr>
      </w:pPr>
    </w:p>
    <w:p w14:paraId="0E20E5F3" w14:textId="77777777" w:rsidR="00637CE2" w:rsidRDefault="00637CE2">
      <w:pPr>
        <w:ind w:left="6677"/>
        <w:jc w:val="both"/>
        <w:rPr>
          <w:rFonts w:ascii="Arial" w:hAnsi="Arial" w:cs="Arial"/>
          <w:b/>
          <w:bCs/>
          <w:sz w:val="19"/>
          <w:szCs w:val="19"/>
        </w:rPr>
      </w:pPr>
    </w:p>
    <w:p w14:paraId="1F2264B6" w14:textId="77777777" w:rsidR="00637CE2" w:rsidRDefault="001813E5">
      <w:pPr>
        <w:ind w:left="6677"/>
        <w:jc w:val="both"/>
        <w:rPr>
          <w:rFonts w:ascii="Arial" w:hAnsi="Arial" w:cs="Arial"/>
          <w:b/>
          <w:sz w:val="6"/>
          <w:szCs w:val="6"/>
        </w:rPr>
      </w:pPr>
      <w:r>
        <w:rPr>
          <w:rFonts w:ascii="Arial" w:hAnsi="Arial" w:cs="Arial"/>
          <w:b/>
          <w:sz w:val="19"/>
          <w:szCs w:val="19"/>
        </w:rPr>
        <w:t>DEE/TRS/KYN</w:t>
      </w:r>
    </w:p>
    <w:p w14:paraId="057E4DE6" w14:textId="77777777" w:rsidR="00637CE2" w:rsidRDefault="001813E5">
      <w:pPr>
        <w:ind w:left="6370" w:firstLine="14"/>
        <w:jc w:val="both"/>
        <w:rPr>
          <w:rFonts w:ascii="Arial" w:hAnsi="Arial" w:cs="Arial"/>
          <w:b/>
          <w:sz w:val="19"/>
          <w:szCs w:val="19"/>
        </w:rPr>
      </w:pPr>
      <w:r>
        <w:rPr>
          <w:rFonts w:ascii="Arial" w:hAnsi="Arial" w:cs="Arial"/>
          <w:b/>
          <w:sz w:val="19"/>
          <w:szCs w:val="19"/>
        </w:rPr>
        <w:t xml:space="preserve">  For </w:t>
      </w:r>
      <w:proofErr w:type="gramStart"/>
      <w:r>
        <w:rPr>
          <w:rFonts w:ascii="Arial" w:hAnsi="Arial" w:cs="Arial"/>
          <w:b/>
          <w:sz w:val="19"/>
          <w:szCs w:val="19"/>
        </w:rPr>
        <w:t>Sr.DEE(</w:t>
      </w:r>
      <w:proofErr w:type="gramEnd"/>
      <w:r>
        <w:rPr>
          <w:rFonts w:ascii="Arial" w:hAnsi="Arial" w:cs="Arial"/>
          <w:b/>
          <w:sz w:val="19"/>
          <w:szCs w:val="19"/>
        </w:rPr>
        <w:t>TRS)KYN</w:t>
      </w:r>
    </w:p>
    <w:p w14:paraId="597F115F" w14:textId="77777777" w:rsidR="00637CE2" w:rsidRDefault="001813E5">
      <w:r>
        <w:br w:type="page"/>
      </w:r>
    </w:p>
    <w:p w14:paraId="7ACA58C7" w14:textId="77777777" w:rsidR="00637CE2" w:rsidRDefault="00637CE2"/>
    <w:p w14:paraId="3FBCC061" w14:textId="77777777" w:rsidR="00637CE2" w:rsidRDefault="00637CE2"/>
    <w:p w14:paraId="472D2D44" w14:textId="77777777" w:rsidR="00637CE2" w:rsidRDefault="00637CE2"/>
    <w:tbl>
      <w:tblPr>
        <w:tblW w:w="10218" w:type="dxa"/>
        <w:tblInd w:w="-432" w:type="dxa"/>
        <w:tblBorders>
          <w:bottom w:val="single" w:sz="4" w:space="0" w:color="auto"/>
        </w:tblBorders>
        <w:tblLook w:val="04A0" w:firstRow="1" w:lastRow="0" w:firstColumn="1" w:lastColumn="0" w:noHBand="0" w:noVBand="1"/>
      </w:tblPr>
      <w:tblGrid>
        <w:gridCol w:w="4081"/>
        <w:gridCol w:w="2042"/>
        <w:gridCol w:w="4095"/>
      </w:tblGrid>
      <w:tr w:rsidR="00637CE2" w14:paraId="0D9CF61A" w14:textId="77777777">
        <w:trPr>
          <w:trHeight w:val="304"/>
        </w:trPr>
        <w:tc>
          <w:tcPr>
            <w:tcW w:w="4081" w:type="dxa"/>
          </w:tcPr>
          <w:p w14:paraId="2B2E765A" w14:textId="77777777" w:rsidR="00637CE2" w:rsidRDefault="001813E5">
            <w:pPr>
              <w:pStyle w:val="NoSpacing"/>
              <w:rPr>
                <w:rFonts w:ascii="ILDVW504" w:hAnsi="ILDVW504" w:cs="Arial"/>
                <w:b/>
                <w:sz w:val="21"/>
                <w:szCs w:val="21"/>
              </w:rPr>
            </w:pP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Mangal" w:hAnsi="Mangal" w:cs="Nirmala UI" w:hint="cs"/>
                <w:b/>
                <w:sz w:val="21"/>
                <w:szCs w:val="21"/>
                <w:cs/>
                <w:lang w:bidi="hi-IN"/>
              </w:rPr>
              <w:t>मध्यरेल</w:t>
            </w:r>
          </w:p>
          <w:p w14:paraId="307F1CB5" w14:textId="77777777" w:rsidR="00637CE2" w:rsidRDefault="001813E5">
            <w:pPr>
              <w:pStyle w:val="NoSpacing"/>
              <w:jc w:val="both"/>
              <w:rPr>
                <w:rFonts w:ascii="ILDVW504" w:hAnsi="ILDVW504" w:cs="Arial"/>
                <w:sz w:val="21"/>
                <w:szCs w:val="21"/>
              </w:rPr>
            </w:pPr>
            <w:r>
              <w:rPr>
                <w:rFonts w:ascii="Mangal" w:hAnsi="Mangal" w:cs="Nirmala UI" w:hint="cs"/>
                <w:sz w:val="21"/>
                <w:szCs w:val="21"/>
                <w:cs/>
                <w:lang w:bidi="hi-IN"/>
              </w:rPr>
              <w:t>वरि</w:t>
            </w:r>
            <w:r>
              <w:rPr>
                <w:rFonts w:ascii="Mangal" w:hAnsi="Mangal"/>
                <w:sz w:val="21"/>
                <w:szCs w:val="21"/>
                <w:lang w:bidi="hi-IN"/>
              </w:rPr>
              <w:t>o</w:t>
            </w:r>
            <w:r>
              <w:rPr>
                <w:rFonts w:ascii="Mangal" w:hAnsi="Mangal" w:cs="Nirmala UI" w:hint="cs"/>
                <w:sz w:val="21"/>
                <w:szCs w:val="21"/>
                <w:cs/>
                <w:lang w:bidi="hi-IN"/>
              </w:rPr>
              <w:t>मंडलविद्युतअभियंता</w:t>
            </w:r>
            <w:r>
              <w:rPr>
                <w:rFonts w:ascii="Times New Roman" w:hAnsi="Times New Roman"/>
                <w:sz w:val="21"/>
                <w:szCs w:val="21"/>
                <w:lang w:bidi="hi-IN"/>
              </w:rPr>
              <w:t xml:space="preserve"> (</w:t>
            </w:r>
            <w:r>
              <w:rPr>
                <w:rFonts w:ascii="Mangal" w:hAnsi="Mangal" w:cs="Nirmala UI" w:hint="cs"/>
                <w:sz w:val="21"/>
                <w:szCs w:val="21"/>
                <w:cs/>
                <w:lang w:bidi="hi-IN"/>
              </w:rPr>
              <w:t>कचस्टॉक</w:t>
            </w:r>
            <w:r>
              <w:rPr>
                <w:rFonts w:ascii="Times New Roman" w:hAnsi="Times New Roman"/>
                <w:sz w:val="21"/>
                <w:szCs w:val="21"/>
                <w:lang w:bidi="hi-IN"/>
              </w:rPr>
              <w:t xml:space="preserve">) </w:t>
            </w:r>
            <w:r>
              <w:rPr>
                <w:rFonts w:ascii="Mangal" w:hAnsi="Mangal" w:cs="Nirmala UI" w:hint="cs"/>
                <w:sz w:val="21"/>
                <w:szCs w:val="21"/>
                <w:cs/>
                <w:lang w:bidi="hi-IN"/>
              </w:rPr>
              <w:t>कार्यालय</w:t>
            </w:r>
          </w:p>
          <w:p w14:paraId="177D2692" w14:textId="77777777" w:rsidR="00637CE2" w:rsidRDefault="001813E5">
            <w:pPr>
              <w:pStyle w:val="NoSpacing"/>
              <w:jc w:val="both"/>
              <w:rPr>
                <w:rFonts w:ascii="ILDVW504" w:hAnsi="ILDVW504"/>
                <w:sz w:val="21"/>
                <w:szCs w:val="21"/>
              </w:rPr>
            </w:pPr>
            <w:r>
              <w:rPr>
                <w:rFonts w:ascii="Mangal" w:hAnsi="Mangal" w:cs="Nirmala UI" w:hint="cs"/>
                <w:sz w:val="21"/>
                <w:szCs w:val="21"/>
                <w:cs/>
                <w:lang w:bidi="hi-IN"/>
              </w:rPr>
              <w:t>विद्युतलोकोशेड</w:t>
            </w:r>
            <w:r>
              <w:rPr>
                <w:rFonts w:ascii="Times New Roman" w:hAnsi="Times New Roman" w:hint="cs"/>
                <w:sz w:val="21"/>
                <w:szCs w:val="21"/>
                <w:cs/>
                <w:lang w:bidi="hi-IN"/>
              </w:rPr>
              <w:t xml:space="preserve">, </w:t>
            </w:r>
            <w:r>
              <w:rPr>
                <w:rFonts w:ascii="Mangal" w:hAnsi="Mangal" w:cs="Nirmala UI" w:hint="cs"/>
                <w:sz w:val="21"/>
                <w:szCs w:val="21"/>
                <w:cs/>
                <w:lang w:bidi="hi-IN"/>
              </w:rPr>
              <w:t>कल्याण</w:t>
            </w:r>
            <w:r>
              <w:rPr>
                <w:rFonts w:ascii="ILDVW504" w:hAnsi="ILDVW504"/>
                <w:sz w:val="21"/>
                <w:szCs w:val="21"/>
                <w:cs/>
                <w:lang w:bidi="hi-IN"/>
              </w:rPr>
              <w:t>–</w:t>
            </w:r>
            <w:r>
              <w:rPr>
                <w:rFonts w:ascii="Mangal" w:hAnsi="Mangal" w:cs="Nirmala UI" w:hint="cs"/>
                <w:sz w:val="21"/>
                <w:szCs w:val="21"/>
                <w:cs/>
                <w:lang w:bidi="hi-IN"/>
              </w:rPr>
              <w:t>४२१३०१</w:t>
            </w:r>
            <w:r>
              <w:rPr>
                <w:rFonts w:ascii="ILDVW504" w:hAnsi="ILDVW504"/>
                <w:sz w:val="21"/>
                <w:szCs w:val="21"/>
              </w:rPr>
              <w:t>-</w:t>
            </w:r>
          </w:p>
          <w:p w14:paraId="373D6836" w14:textId="77777777" w:rsidR="00637CE2" w:rsidRDefault="001813E5">
            <w:pPr>
              <w:pStyle w:val="Header"/>
              <w:jc w:val="both"/>
              <w:rPr>
                <w:b/>
                <w:bCs/>
                <w:sz w:val="21"/>
                <w:szCs w:val="21"/>
                <w:rtl/>
                <w:cs/>
              </w:rPr>
            </w:pPr>
            <w:r>
              <w:rPr>
                <w:rStyle w:val="hps"/>
                <w:rFonts w:ascii="Mangal" w:hAnsi="Mangal" w:cs="Nirmala UI" w:hint="cs"/>
                <w:sz w:val="21"/>
                <w:szCs w:val="21"/>
                <w:cs/>
                <w:lang w:bidi="hi-IN"/>
              </w:rPr>
              <w:t>फोन</w:t>
            </w:r>
            <w:r>
              <w:rPr>
                <w:rStyle w:val="hps"/>
                <w:rFonts w:hint="cs"/>
                <w:sz w:val="21"/>
                <w:szCs w:val="21"/>
                <w:cs/>
                <w:lang w:bidi="hi-IN"/>
              </w:rPr>
              <w:t xml:space="preserve"> / </w:t>
            </w:r>
            <w:r>
              <w:rPr>
                <w:rStyle w:val="hps"/>
                <w:rFonts w:ascii="Mangal" w:hAnsi="Mangal" w:cs="Nirmala UI" w:hint="cs"/>
                <w:sz w:val="21"/>
                <w:szCs w:val="21"/>
                <w:cs/>
                <w:lang w:bidi="hi-IN"/>
              </w:rPr>
              <w:t>फैक्स</w:t>
            </w:r>
            <w:r>
              <w:rPr>
                <w:rStyle w:val="hps"/>
                <w:rFonts w:ascii="Mangal" w:hAnsi="Mangal" w:cs="Mangal"/>
                <w:sz w:val="21"/>
                <w:szCs w:val="21"/>
                <w:lang w:bidi="hi-IN"/>
              </w:rPr>
              <w:t>:- 0251- 2361293 &amp; 2363563</w:t>
            </w:r>
          </w:p>
        </w:tc>
        <w:tc>
          <w:tcPr>
            <w:tcW w:w="2042" w:type="dxa"/>
          </w:tcPr>
          <w:p w14:paraId="49D3A9CC" w14:textId="77777777" w:rsidR="00637CE2" w:rsidRDefault="001813E5">
            <w:pPr>
              <w:tabs>
                <w:tab w:val="center" w:pos="882"/>
              </w:tabs>
              <w:rPr>
                <w:sz w:val="21"/>
                <w:szCs w:val="21"/>
              </w:rPr>
            </w:pPr>
            <w:r>
              <w:rPr>
                <w:rFonts w:ascii="Mangal" w:hAnsi="Mangal" w:cs="Mangal"/>
                <w:sz w:val="21"/>
                <w:szCs w:val="21"/>
                <w:rtl/>
                <w:cs/>
              </w:rPr>
              <w:tab/>
            </w:r>
            <w:r>
              <w:rPr>
                <w:noProof/>
                <w:sz w:val="21"/>
                <w:szCs w:val="21"/>
                <w:lang w:val="en-IN" w:eastAsia="en-IN" w:bidi="hi-IN"/>
              </w:rPr>
              <w:drawing>
                <wp:inline distT="0" distB="0" distL="0" distR="0" wp14:anchorId="50CF913A" wp14:editId="4603501C">
                  <wp:extent cx="904875" cy="882650"/>
                  <wp:effectExtent l="19050" t="0" r="9525" b="0"/>
                  <wp:docPr id="33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Picture 1"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095" w:type="dxa"/>
          </w:tcPr>
          <w:p w14:paraId="5825CA34" w14:textId="77777777" w:rsidR="00637CE2" w:rsidRDefault="001813E5">
            <w:pPr>
              <w:pStyle w:val="Header"/>
              <w:rPr>
                <w:b/>
                <w:bCs/>
                <w:sz w:val="21"/>
                <w:szCs w:val="21"/>
              </w:rPr>
            </w:pPr>
            <w:r>
              <w:rPr>
                <w:b/>
                <w:sz w:val="21"/>
                <w:szCs w:val="21"/>
              </w:rPr>
              <w:t>Central Railway</w:t>
            </w:r>
          </w:p>
          <w:p w14:paraId="3CCB1797" w14:textId="77777777" w:rsidR="00637CE2" w:rsidRDefault="001813E5">
            <w:pPr>
              <w:pStyle w:val="Header"/>
              <w:jc w:val="both"/>
              <w:rPr>
                <w:b/>
                <w:bCs/>
                <w:sz w:val="21"/>
                <w:szCs w:val="21"/>
              </w:rPr>
            </w:pPr>
            <w:r>
              <w:rPr>
                <w:sz w:val="21"/>
                <w:szCs w:val="21"/>
              </w:rPr>
              <w:t xml:space="preserve">Office of Sr. DEE (TRS), </w:t>
            </w:r>
          </w:p>
          <w:p w14:paraId="5654C882" w14:textId="77777777" w:rsidR="00637CE2" w:rsidRDefault="001813E5">
            <w:pPr>
              <w:pStyle w:val="Header"/>
              <w:jc w:val="both"/>
              <w:rPr>
                <w:b/>
                <w:bCs/>
                <w:sz w:val="21"/>
                <w:szCs w:val="21"/>
              </w:rPr>
            </w:pPr>
            <w:r>
              <w:rPr>
                <w:sz w:val="21"/>
                <w:szCs w:val="21"/>
              </w:rPr>
              <w:t xml:space="preserve">Electric Loco Shed, Kalyan - 421 301. </w:t>
            </w:r>
            <w:proofErr w:type="spellStart"/>
            <w:proofErr w:type="gramStart"/>
            <w:r>
              <w:rPr>
                <w:sz w:val="21"/>
                <w:szCs w:val="21"/>
              </w:rPr>
              <w:t>Email:srdeetrskyncrly@bb.railnet.gov.in</w:t>
            </w:r>
            <w:proofErr w:type="spellEnd"/>
            <w:proofErr w:type="gramEnd"/>
          </w:p>
        </w:tc>
      </w:tr>
    </w:tbl>
    <w:p w14:paraId="5999F2E0" w14:textId="77777777" w:rsidR="00637CE2" w:rsidRDefault="001813E5">
      <w:pPr>
        <w:rPr>
          <w:rFonts w:ascii="Arial" w:hAnsi="Arial" w:cs="Arial"/>
          <w:bCs/>
          <w:sz w:val="19"/>
          <w:szCs w:val="19"/>
          <w:lang w:val="en-IN"/>
        </w:rPr>
      </w:pPr>
      <w:r>
        <w:rPr>
          <w:rFonts w:ascii="Arial" w:hAnsi="Arial" w:cs="Arial"/>
          <w:bCs/>
          <w:sz w:val="19"/>
          <w:szCs w:val="19"/>
          <w:lang w:val="en-IN"/>
        </w:rPr>
        <w:t>No. ELS KYN/WKS/2022/24/</w:t>
      </w:r>
      <w:proofErr w:type="gramStart"/>
      <w:r>
        <w:rPr>
          <w:rFonts w:ascii="Arial" w:hAnsi="Arial" w:cs="Arial"/>
          <w:bCs/>
          <w:sz w:val="19"/>
          <w:szCs w:val="19"/>
          <w:lang w:val="en-IN"/>
        </w:rPr>
        <w:t>AKAM</w:t>
      </w:r>
      <w:r>
        <w:rPr>
          <w:rFonts w:ascii="Arial" w:hAnsi="Arial" w:cs="Arial"/>
          <w:sz w:val="20"/>
        </w:rPr>
        <w:t xml:space="preserve">  </w:t>
      </w:r>
      <w:r>
        <w:rPr>
          <w:rFonts w:ascii="Arial" w:hAnsi="Arial" w:cs="Arial"/>
          <w:sz w:val="19"/>
          <w:szCs w:val="19"/>
        </w:rPr>
        <w:tab/>
      </w:r>
      <w:proofErr w:type="gramEnd"/>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t xml:space="preserve">    </w:t>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t>D</w:t>
      </w:r>
      <w:r>
        <w:rPr>
          <w:rFonts w:ascii="Arial" w:hAnsi="Arial" w:cs="Arial"/>
          <w:bCs/>
          <w:sz w:val="19"/>
          <w:szCs w:val="19"/>
        </w:rPr>
        <w:t>ate</w:t>
      </w:r>
      <w:r>
        <w:rPr>
          <w:rFonts w:ascii="Arial" w:hAnsi="Arial" w:cs="Arial"/>
          <w:bCs/>
          <w:sz w:val="19"/>
          <w:szCs w:val="19"/>
          <w:lang w:val="en-IN"/>
        </w:rPr>
        <w:t>: 02.08.2022</w:t>
      </w:r>
    </w:p>
    <w:p w14:paraId="02075465" w14:textId="77777777" w:rsidR="00637CE2" w:rsidRDefault="00637CE2">
      <w:pPr>
        <w:pStyle w:val="BodyTextIndent"/>
        <w:ind w:left="0" w:firstLine="0"/>
        <w:rPr>
          <w:b/>
          <w:bCs/>
          <w:sz w:val="8"/>
          <w:szCs w:val="8"/>
          <w:lang w:val="en-IN"/>
        </w:rPr>
      </w:pPr>
    </w:p>
    <w:p w14:paraId="6E3D5213" w14:textId="77777777" w:rsidR="00637CE2" w:rsidRDefault="001813E5">
      <w:pPr>
        <w:jc w:val="both"/>
        <w:rPr>
          <w:rFonts w:ascii="Arial" w:hAnsi="Arial" w:cs="Arial"/>
          <w:b/>
          <w:sz w:val="20"/>
        </w:rPr>
      </w:pPr>
      <w:r>
        <w:rPr>
          <w:rFonts w:ascii="Arial" w:hAnsi="Arial" w:cs="Arial"/>
          <w:b/>
          <w:sz w:val="20"/>
        </w:rPr>
        <w:t>M/s United (India) Enterprises</w:t>
      </w:r>
    </w:p>
    <w:p w14:paraId="41828343" w14:textId="77777777" w:rsidR="00637CE2" w:rsidRDefault="001813E5">
      <w:pPr>
        <w:jc w:val="both"/>
        <w:rPr>
          <w:rFonts w:ascii="Arial" w:hAnsi="Arial" w:cs="Arial"/>
          <w:b/>
          <w:sz w:val="20"/>
        </w:rPr>
      </w:pPr>
      <w:r>
        <w:rPr>
          <w:rFonts w:ascii="Arial" w:hAnsi="Arial" w:cs="Arial"/>
          <w:b/>
          <w:sz w:val="20"/>
        </w:rPr>
        <w:t>35, Bhanushali Building,</w:t>
      </w:r>
    </w:p>
    <w:p w14:paraId="46F28286" w14:textId="77777777" w:rsidR="00637CE2" w:rsidRDefault="001813E5">
      <w:pPr>
        <w:jc w:val="both"/>
        <w:rPr>
          <w:rFonts w:ascii="Arial" w:hAnsi="Arial" w:cs="Arial"/>
          <w:b/>
          <w:sz w:val="20"/>
        </w:rPr>
      </w:pPr>
      <w:proofErr w:type="spellStart"/>
      <w:r>
        <w:rPr>
          <w:rFonts w:ascii="Arial" w:hAnsi="Arial" w:cs="Arial"/>
          <w:b/>
          <w:sz w:val="20"/>
        </w:rPr>
        <w:t>Ist</w:t>
      </w:r>
      <w:proofErr w:type="spellEnd"/>
      <w:r>
        <w:rPr>
          <w:rFonts w:ascii="Arial" w:hAnsi="Arial" w:cs="Arial"/>
          <w:b/>
          <w:sz w:val="20"/>
        </w:rPr>
        <w:t xml:space="preserve"> floor, No.13, </w:t>
      </w:r>
      <w:proofErr w:type="gramStart"/>
      <w:r>
        <w:rPr>
          <w:rFonts w:ascii="Arial" w:hAnsi="Arial" w:cs="Arial"/>
          <w:b/>
          <w:sz w:val="20"/>
        </w:rPr>
        <w:t>Mint road</w:t>
      </w:r>
      <w:proofErr w:type="gramEnd"/>
      <w:r>
        <w:rPr>
          <w:rFonts w:ascii="Arial" w:hAnsi="Arial" w:cs="Arial"/>
          <w:b/>
          <w:sz w:val="20"/>
        </w:rPr>
        <w:t xml:space="preserve">, Fort, </w:t>
      </w:r>
    </w:p>
    <w:p w14:paraId="608618B5" w14:textId="77777777" w:rsidR="00637CE2" w:rsidRDefault="001813E5">
      <w:pPr>
        <w:jc w:val="both"/>
        <w:rPr>
          <w:rFonts w:ascii="Arial" w:hAnsi="Arial" w:cs="Arial"/>
          <w:b/>
          <w:sz w:val="20"/>
        </w:rPr>
      </w:pPr>
      <w:r>
        <w:rPr>
          <w:rFonts w:ascii="Arial" w:hAnsi="Arial" w:cs="Arial"/>
          <w:b/>
          <w:sz w:val="20"/>
        </w:rPr>
        <w:t>Mumbai 400 001.</w:t>
      </w:r>
    </w:p>
    <w:p w14:paraId="136EC347" w14:textId="77777777" w:rsidR="00637CE2" w:rsidRDefault="00637CE2">
      <w:pPr>
        <w:pStyle w:val="BodyTextIndent"/>
        <w:ind w:left="0" w:firstLine="0"/>
        <w:rPr>
          <w:b/>
          <w:bCs/>
          <w:sz w:val="18"/>
          <w:szCs w:val="18"/>
          <w:lang w:val="en-IN"/>
        </w:rPr>
      </w:pPr>
    </w:p>
    <w:p w14:paraId="1B46475F" w14:textId="77777777" w:rsidR="00637CE2" w:rsidRDefault="001813E5">
      <w:pPr>
        <w:ind w:left="1260" w:hanging="540"/>
        <w:jc w:val="both"/>
        <w:rPr>
          <w:rFonts w:ascii="Arial" w:hAnsi="Arial" w:cs="Arial"/>
          <w:sz w:val="20"/>
          <w:szCs w:val="20"/>
        </w:rPr>
      </w:pPr>
      <w:r>
        <w:rPr>
          <w:rFonts w:ascii="Arial" w:hAnsi="Arial" w:cs="Arial"/>
          <w:sz w:val="20"/>
          <w:szCs w:val="20"/>
          <w:lang w:val="en-IN"/>
        </w:rPr>
        <w:t>Sub:</w:t>
      </w:r>
      <w:r>
        <w:rPr>
          <w:rFonts w:ascii="Arial" w:hAnsi="Arial" w:cs="Arial"/>
          <w:sz w:val="20"/>
          <w:szCs w:val="20"/>
          <w:lang w:val="en-IN"/>
        </w:rPr>
        <w:tab/>
      </w:r>
      <w:r>
        <w:rPr>
          <w:rFonts w:ascii="Arial" w:hAnsi="Arial" w:cs="Arial"/>
          <w:sz w:val="20"/>
        </w:rPr>
        <w:t xml:space="preserve">Supply and sticking </w:t>
      </w:r>
      <w:proofErr w:type="spellStart"/>
      <w:r>
        <w:rPr>
          <w:rFonts w:ascii="Arial" w:hAnsi="Arial" w:cs="Arial"/>
          <w:sz w:val="20"/>
        </w:rPr>
        <w:t>self adhesive</w:t>
      </w:r>
      <w:proofErr w:type="spellEnd"/>
      <w:r>
        <w:rPr>
          <w:rFonts w:ascii="Arial" w:hAnsi="Arial" w:cs="Arial"/>
          <w:sz w:val="20"/>
        </w:rPr>
        <w:t xml:space="preserve"> laminated PVC sticker-AKAM Logo along with “Har Ghar </w:t>
      </w:r>
      <w:proofErr w:type="spellStart"/>
      <w:r>
        <w:rPr>
          <w:rFonts w:ascii="Arial" w:hAnsi="Arial" w:cs="Arial"/>
          <w:sz w:val="20"/>
        </w:rPr>
        <w:t>Tiranga</w:t>
      </w:r>
      <w:proofErr w:type="spellEnd"/>
      <w:r>
        <w:rPr>
          <w:rFonts w:ascii="Arial" w:hAnsi="Arial" w:cs="Arial"/>
          <w:sz w:val="20"/>
        </w:rPr>
        <w:t xml:space="preserve">” message under Azadi Ka Amrit </w:t>
      </w:r>
      <w:proofErr w:type="spellStart"/>
      <w:r>
        <w:rPr>
          <w:rFonts w:ascii="Arial" w:hAnsi="Arial" w:cs="Arial"/>
          <w:sz w:val="20"/>
        </w:rPr>
        <w:t>Mahotsava</w:t>
      </w:r>
      <w:proofErr w:type="spellEnd"/>
      <w:r>
        <w:rPr>
          <w:rFonts w:ascii="Arial" w:hAnsi="Arial" w:cs="Arial"/>
          <w:sz w:val="20"/>
        </w:rPr>
        <w:t xml:space="preserve"> (AKAM) for celebration of 15</w:t>
      </w:r>
      <w:r>
        <w:rPr>
          <w:rFonts w:ascii="Arial" w:hAnsi="Arial" w:cs="Arial"/>
          <w:sz w:val="20"/>
          <w:vertAlign w:val="superscript"/>
        </w:rPr>
        <w:t>th</w:t>
      </w:r>
      <w:r>
        <w:rPr>
          <w:rFonts w:ascii="Arial" w:hAnsi="Arial" w:cs="Arial"/>
          <w:sz w:val="20"/>
        </w:rPr>
        <w:t>August 2022, size 450 mm x 300 mm. for all locomotives of ELS/Kalyan.</w:t>
      </w:r>
      <w:r>
        <w:rPr>
          <w:rFonts w:ascii="Arial" w:hAnsi="Arial" w:cs="Arial"/>
          <w:sz w:val="20"/>
          <w:szCs w:val="20"/>
        </w:rPr>
        <w:t xml:space="preserve">  </w:t>
      </w:r>
    </w:p>
    <w:p w14:paraId="722CD369" w14:textId="77777777" w:rsidR="00637CE2" w:rsidRDefault="001813E5">
      <w:pPr>
        <w:ind w:left="1260" w:hanging="540"/>
        <w:jc w:val="both"/>
        <w:rPr>
          <w:rFonts w:ascii="Arial" w:hAnsi="Arial" w:cs="Arial"/>
          <w:sz w:val="10"/>
          <w:szCs w:val="10"/>
        </w:rPr>
      </w:pPr>
      <w:r>
        <w:rPr>
          <w:rFonts w:ascii="Arial" w:hAnsi="Arial" w:cs="Arial"/>
          <w:sz w:val="20"/>
          <w:szCs w:val="20"/>
        </w:rPr>
        <w:t xml:space="preserve">  </w:t>
      </w:r>
    </w:p>
    <w:p w14:paraId="3CB7636C" w14:textId="77777777" w:rsidR="00637CE2" w:rsidRDefault="001813E5">
      <w:pPr>
        <w:ind w:left="728" w:hanging="602"/>
        <w:jc w:val="center"/>
        <w:rPr>
          <w:rFonts w:ascii="Arial" w:hAnsi="Arial" w:cs="Arial"/>
          <w:sz w:val="19"/>
          <w:szCs w:val="19"/>
        </w:rPr>
      </w:pPr>
      <w:r>
        <w:rPr>
          <w:rFonts w:ascii="Arial" w:hAnsi="Arial" w:cs="Arial"/>
          <w:sz w:val="19"/>
          <w:szCs w:val="19"/>
        </w:rPr>
        <w:t>--**--</w:t>
      </w:r>
    </w:p>
    <w:p w14:paraId="626DFEDF" w14:textId="77777777" w:rsidR="00637CE2" w:rsidRDefault="00637CE2">
      <w:pPr>
        <w:ind w:left="728" w:hanging="602"/>
        <w:jc w:val="center"/>
        <w:rPr>
          <w:rFonts w:ascii="Arial" w:hAnsi="Arial" w:cs="Arial"/>
          <w:sz w:val="10"/>
          <w:szCs w:val="10"/>
        </w:rPr>
      </w:pPr>
    </w:p>
    <w:p w14:paraId="30D7ACA5" w14:textId="77777777" w:rsidR="00637CE2" w:rsidRDefault="001813E5">
      <w:pPr>
        <w:ind w:firstLine="630"/>
        <w:jc w:val="both"/>
        <w:rPr>
          <w:rFonts w:ascii="Arial" w:hAnsi="Arial" w:cs="Arial"/>
          <w:sz w:val="19"/>
          <w:szCs w:val="19"/>
        </w:rPr>
      </w:pPr>
      <w:r>
        <w:rPr>
          <w:rFonts w:ascii="Arial" w:hAnsi="Arial" w:cs="Arial"/>
          <w:sz w:val="19"/>
          <w:szCs w:val="19"/>
        </w:rPr>
        <w:t xml:space="preserve">This administration proposed to get the work for “Supply and sticking </w:t>
      </w:r>
      <w:proofErr w:type="spellStart"/>
      <w:r>
        <w:rPr>
          <w:rFonts w:ascii="Arial" w:hAnsi="Arial" w:cs="Arial"/>
          <w:sz w:val="19"/>
          <w:szCs w:val="19"/>
        </w:rPr>
        <w:t>self adhesive</w:t>
      </w:r>
      <w:proofErr w:type="spellEnd"/>
      <w:r>
        <w:rPr>
          <w:rFonts w:ascii="Arial" w:hAnsi="Arial" w:cs="Arial"/>
          <w:sz w:val="19"/>
          <w:szCs w:val="19"/>
        </w:rPr>
        <w:t xml:space="preserve"> laminated PVC sticker-AKAM Logo along with “Har Ghar </w:t>
      </w:r>
      <w:proofErr w:type="spellStart"/>
      <w:r>
        <w:rPr>
          <w:rFonts w:ascii="Arial" w:hAnsi="Arial" w:cs="Arial"/>
          <w:sz w:val="19"/>
          <w:szCs w:val="19"/>
        </w:rPr>
        <w:t>Tiranga</w:t>
      </w:r>
      <w:proofErr w:type="spellEnd"/>
      <w:r>
        <w:rPr>
          <w:rFonts w:ascii="Arial" w:hAnsi="Arial" w:cs="Arial"/>
          <w:sz w:val="19"/>
          <w:szCs w:val="19"/>
        </w:rPr>
        <w:t xml:space="preserve">” message under Azadi Ka Amrit </w:t>
      </w:r>
      <w:proofErr w:type="spellStart"/>
      <w:r>
        <w:rPr>
          <w:rFonts w:ascii="Arial" w:hAnsi="Arial" w:cs="Arial"/>
          <w:sz w:val="19"/>
          <w:szCs w:val="19"/>
        </w:rPr>
        <w:t>Mahotsava</w:t>
      </w:r>
      <w:proofErr w:type="spellEnd"/>
      <w:r>
        <w:rPr>
          <w:rFonts w:ascii="Arial" w:hAnsi="Arial" w:cs="Arial"/>
          <w:sz w:val="19"/>
          <w:szCs w:val="19"/>
        </w:rPr>
        <w:t xml:space="preserve"> (AKAM) for celebration of 15thAugust 2022, size 450 mm x 300 mm. for all locomotives of ELS/Kalyan.”</w:t>
      </w:r>
    </w:p>
    <w:p w14:paraId="5D07048A" w14:textId="77777777" w:rsidR="00637CE2" w:rsidRDefault="00637CE2">
      <w:pPr>
        <w:ind w:left="720"/>
        <w:jc w:val="both"/>
        <w:rPr>
          <w:rFonts w:ascii="Arial" w:hAnsi="Arial" w:cs="Arial"/>
          <w:sz w:val="12"/>
          <w:szCs w:val="22"/>
        </w:rPr>
      </w:pPr>
    </w:p>
    <w:p w14:paraId="714610B9" w14:textId="77777777" w:rsidR="00637CE2" w:rsidRDefault="001813E5">
      <w:pPr>
        <w:ind w:firstLine="630"/>
        <w:jc w:val="both"/>
        <w:rPr>
          <w:rFonts w:ascii="Arial" w:hAnsi="Arial" w:cs="Arial"/>
          <w:sz w:val="19"/>
          <w:szCs w:val="19"/>
        </w:rPr>
      </w:pPr>
      <w:r>
        <w:rPr>
          <w:rFonts w:ascii="Arial" w:hAnsi="Arial" w:cs="Arial"/>
          <w:sz w:val="19"/>
          <w:szCs w:val="19"/>
        </w:rPr>
        <w:t xml:space="preserve">You may furnish your competitive rate for the above work in a </w:t>
      </w:r>
      <w:r>
        <w:rPr>
          <w:rFonts w:ascii="Arial" w:hAnsi="Arial" w:cs="Arial"/>
          <w:b/>
          <w:bCs/>
          <w:sz w:val="19"/>
          <w:szCs w:val="19"/>
        </w:rPr>
        <w:t>sealed cover</w:t>
      </w:r>
      <w:r>
        <w:rPr>
          <w:rFonts w:ascii="Arial" w:hAnsi="Arial" w:cs="Arial"/>
          <w:sz w:val="19"/>
          <w:szCs w:val="19"/>
        </w:rPr>
        <w:t xml:space="preserve"> on or before </w:t>
      </w:r>
      <w:r>
        <w:rPr>
          <w:rFonts w:ascii="Arial" w:hAnsi="Arial" w:cs="Arial"/>
          <w:b/>
          <w:bCs/>
          <w:sz w:val="19"/>
          <w:szCs w:val="19"/>
        </w:rPr>
        <w:t>0</w:t>
      </w:r>
      <w:r>
        <w:rPr>
          <w:rFonts w:ascii="Arial" w:hAnsi="Arial" w:cs="Arial"/>
          <w:b/>
          <w:sz w:val="19"/>
          <w:szCs w:val="19"/>
        </w:rPr>
        <w:t>5</w:t>
      </w:r>
      <w:r>
        <w:rPr>
          <w:rFonts w:ascii="Arial" w:hAnsi="Arial" w:cs="Arial"/>
          <w:b/>
          <w:bCs/>
          <w:sz w:val="19"/>
          <w:szCs w:val="19"/>
        </w:rPr>
        <w:t xml:space="preserve">.08.2022 </w:t>
      </w:r>
      <w:r>
        <w:rPr>
          <w:rFonts w:ascii="Arial" w:hAnsi="Arial" w:cs="Arial"/>
          <w:b/>
          <w:sz w:val="19"/>
          <w:szCs w:val="19"/>
        </w:rPr>
        <w:t>upto 11:00 hrs</w:t>
      </w:r>
      <w:r>
        <w:rPr>
          <w:rFonts w:ascii="Arial" w:hAnsi="Arial" w:cs="Arial"/>
          <w:sz w:val="19"/>
          <w:szCs w:val="19"/>
        </w:rPr>
        <w:t xml:space="preserve">. The quotations will be opened on </w:t>
      </w:r>
      <w:r>
        <w:rPr>
          <w:rFonts w:ascii="Arial" w:hAnsi="Arial" w:cs="Arial"/>
          <w:b/>
          <w:bCs/>
          <w:sz w:val="19"/>
          <w:szCs w:val="19"/>
        </w:rPr>
        <w:t>05.08.2022 at 15:00 Hrs</w:t>
      </w:r>
      <w:r>
        <w:rPr>
          <w:rFonts w:ascii="Arial" w:hAnsi="Arial" w:cs="Arial"/>
          <w:sz w:val="19"/>
          <w:szCs w:val="19"/>
        </w:rPr>
        <w:t xml:space="preserve">. Schedule of rate given as </w:t>
      </w:r>
      <w:proofErr w:type="gramStart"/>
      <w:r>
        <w:rPr>
          <w:rFonts w:ascii="Arial" w:hAnsi="Arial" w:cs="Arial"/>
          <w:sz w:val="19"/>
          <w:szCs w:val="19"/>
        </w:rPr>
        <w:t>under:-</w:t>
      </w:r>
      <w:proofErr w:type="gramEnd"/>
    </w:p>
    <w:p w14:paraId="27FC8D4F" w14:textId="77777777" w:rsidR="00637CE2" w:rsidRDefault="00637CE2">
      <w:pPr>
        <w:tabs>
          <w:tab w:val="right" w:pos="8640"/>
        </w:tabs>
        <w:jc w:val="both"/>
        <w:rPr>
          <w:rFonts w:ascii="Arial" w:hAnsi="Arial" w:cs="Arial"/>
          <w:sz w:val="14"/>
          <w:szCs w:val="22"/>
        </w:rPr>
      </w:pPr>
    </w:p>
    <w:tbl>
      <w:tblPr>
        <w:tblW w:w="986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2"/>
        <w:gridCol w:w="3780"/>
        <w:gridCol w:w="810"/>
        <w:gridCol w:w="1170"/>
        <w:gridCol w:w="1350"/>
        <w:gridCol w:w="1080"/>
        <w:gridCol w:w="1170"/>
      </w:tblGrid>
      <w:tr w:rsidR="00637CE2" w14:paraId="619583AA" w14:textId="77777777">
        <w:trPr>
          <w:trHeight w:val="885"/>
        </w:trPr>
        <w:tc>
          <w:tcPr>
            <w:tcW w:w="502" w:type="dxa"/>
          </w:tcPr>
          <w:p w14:paraId="1EC5CC2B" w14:textId="77777777" w:rsidR="00637CE2" w:rsidRDefault="001813E5">
            <w:pPr>
              <w:tabs>
                <w:tab w:val="right" w:pos="8640"/>
              </w:tabs>
              <w:ind w:left="-56" w:right="-108"/>
              <w:jc w:val="center"/>
              <w:rPr>
                <w:rFonts w:ascii="Arial" w:hAnsi="Arial" w:cs="Arial"/>
                <w:b/>
                <w:sz w:val="19"/>
                <w:szCs w:val="19"/>
              </w:rPr>
            </w:pPr>
            <w:r>
              <w:rPr>
                <w:rFonts w:ascii="Arial" w:hAnsi="Arial" w:cs="Arial"/>
                <w:b/>
                <w:sz w:val="19"/>
                <w:szCs w:val="19"/>
              </w:rPr>
              <w:t>Sr.</w:t>
            </w:r>
          </w:p>
          <w:p w14:paraId="25365781" w14:textId="77777777" w:rsidR="00637CE2" w:rsidRDefault="001813E5">
            <w:pPr>
              <w:tabs>
                <w:tab w:val="right" w:pos="8640"/>
              </w:tabs>
              <w:ind w:left="-56" w:right="-108"/>
              <w:jc w:val="center"/>
              <w:rPr>
                <w:rFonts w:ascii="Arial" w:hAnsi="Arial" w:cs="Arial"/>
                <w:b/>
                <w:sz w:val="19"/>
                <w:szCs w:val="19"/>
              </w:rPr>
            </w:pPr>
            <w:r>
              <w:rPr>
                <w:rFonts w:ascii="Arial" w:hAnsi="Arial" w:cs="Arial"/>
                <w:b/>
                <w:sz w:val="19"/>
                <w:szCs w:val="19"/>
              </w:rPr>
              <w:t>No.</w:t>
            </w:r>
          </w:p>
        </w:tc>
        <w:tc>
          <w:tcPr>
            <w:tcW w:w="3780" w:type="dxa"/>
          </w:tcPr>
          <w:p w14:paraId="30C7A716" w14:textId="77777777" w:rsidR="00637CE2" w:rsidRDefault="001813E5">
            <w:pPr>
              <w:tabs>
                <w:tab w:val="right" w:pos="8640"/>
              </w:tabs>
              <w:jc w:val="center"/>
              <w:rPr>
                <w:rFonts w:ascii="Arial" w:hAnsi="Arial" w:cs="Arial"/>
                <w:b/>
                <w:sz w:val="19"/>
                <w:szCs w:val="19"/>
              </w:rPr>
            </w:pPr>
            <w:r>
              <w:rPr>
                <w:rFonts w:ascii="Arial" w:hAnsi="Arial" w:cs="Arial"/>
                <w:b/>
                <w:sz w:val="19"/>
                <w:szCs w:val="19"/>
              </w:rPr>
              <w:t>Description</w:t>
            </w:r>
          </w:p>
        </w:tc>
        <w:tc>
          <w:tcPr>
            <w:tcW w:w="810" w:type="dxa"/>
          </w:tcPr>
          <w:p w14:paraId="7661CBCF" w14:textId="77777777" w:rsidR="00637CE2" w:rsidRDefault="001813E5">
            <w:pPr>
              <w:tabs>
                <w:tab w:val="right" w:pos="8640"/>
              </w:tabs>
              <w:jc w:val="center"/>
              <w:rPr>
                <w:rFonts w:ascii="Arial" w:hAnsi="Arial" w:cs="Arial"/>
                <w:b/>
                <w:sz w:val="19"/>
                <w:szCs w:val="19"/>
              </w:rPr>
            </w:pPr>
            <w:r>
              <w:rPr>
                <w:rFonts w:ascii="Arial" w:hAnsi="Arial" w:cs="Arial"/>
                <w:b/>
                <w:sz w:val="19"/>
                <w:szCs w:val="19"/>
              </w:rPr>
              <w:t>Qty</w:t>
            </w:r>
          </w:p>
        </w:tc>
        <w:tc>
          <w:tcPr>
            <w:tcW w:w="1170" w:type="dxa"/>
          </w:tcPr>
          <w:p w14:paraId="20D4B5B8" w14:textId="77777777" w:rsidR="00637CE2" w:rsidRDefault="001813E5">
            <w:pPr>
              <w:tabs>
                <w:tab w:val="right" w:pos="8640"/>
              </w:tabs>
              <w:jc w:val="center"/>
              <w:rPr>
                <w:rFonts w:ascii="Arial" w:hAnsi="Arial" w:cs="Arial"/>
                <w:b/>
                <w:sz w:val="19"/>
                <w:szCs w:val="19"/>
              </w:rPr>
            </w:pPr>
            <w:r>
              <w:rPr>
                <w:rFonts w:ascii="Arial" w:hAnsi="Arial" w:cs="Arial"/>
                <w:b/>
                <w:bCs/>
                <w:sz w:val="19"/>
                <w:szCs w:val="19"/>
              </w:rPr>
              <w:t xml:space="preserve">Railway </w:t>
            </w:r>
            <w:proofErr w:type="spellStart"/>
            <w:r>
              <w:rPr>
                <w:rFonts w:ascii="Arial" w:hAnsi="Arial" w:cs="Arial"/>
                <w:b/>
                <w:bCs/>
                <w:sz w:val="19"/>
                <w:szCs w:val="19"/>
              </w:rPr>
              <w:t>Estimeted</w:t>
            </w:r>
            <w:proofErr w:type="spellEnd"/>
            <w:r>
              <w:rPr>
                <w:rFonts w:ascii="Arial" w:hAnsi="Arial" w:cs="Arial"/>
                <w:b/>
                <w:bCs/>
                <w:sz w:val="19"/>
                <w:szCs w:val="19"/>
              </w:rPr>
              <w:t xml:space="preserve"> Rate in Rs.</w:t>
            </w:r>
          </w:p>
        </w:tc>
        <w:tc>
          <w:tcPr>
            <w:tcW w:w="1350" w:type="dxa"/>
          </w:tcPr>
          <w:p w14:paraId="1B4C0E84" w14:textId="77777777" w:rsidR="00637CE2" w:rsidRDefault="001813E5">
            <w:pPr>
              <w:tabs>
                <w:tab w:val="right" w:pos="8640"/>
              </w:tabs>
              <w:jc w:val="center"/>
              <w:rPr>
                <w:rFonts w:ascii="Arial" w:hAnsi="Arial" w:cs="Arial"/>
                <w:b/>
                <w:sz w:val="19"/>
                <w:szCs w:val="19"/>
              </w:rPr>
            </w:pPr>
            <w:r>
              <w:rPr>
                <w:rFonts w:ascii="Arial" w:hAnsi="Arial" w:cs="Arial"/>
                <w:b/>
                <w:bCs/>
                <w:sz w:val="19"/>
                <w:szCs w:val="19"/>
              </w:rPr>
              <w:t xml:space="preserve">Railway </w:t>
            </w:r>
            <w:proofErr w:type="spellStart"/>
            <w:r>
              <w:rPr>
                <w:rFonts w:ascii="Arial" w:hAnsi="Arial" w:cs="Arial"/>
                <w:b/>
                <w:bCs/>
                <w:sz w:val="19"/>
                <w:szCs w:val="19"/>
              </w:rPr>
              <w:t>Estimeted</w:t>
            </w:r>
            <w:proofErr w:type="spellEnd"/>
            <w:r>
              <w:rPr>
                <w:rFonts w:ascii="Arial" w:hAnsi="Arial" w:cs="Arial"/>
                <w:b/>
                <w:bCs/>
                <w:sz w:val="19"/>
                <w:szCs w:val="19"/>
              </w:rPr>
              <w:t xml:space="preserve"> Total Cost in Rs.</w:t>
            </w:r>
          </w:p>
        </w:tc>
        <w:tc>
          <w:tcPr>
            <w:tcW w:w="1080" w:type="dxa"/>
          </w:tcPr>
          <w:p w14:paraId="4FD59A0C" w14:textId="77777777" w:rsidR="00637CE2" w:rsidRDefault="001813E5">
            <w:pPr>
              <w:tabs>
                <w:tab w:val="right" w:pos="8640"/>
              </w:tabs>
              <w:jc w:val="center"/>
              <w:rPr>
                <w:rFonts w:ascii="Arial" w:hAnsi="Arial" w:cs="Arial"/>
                <w:b/>
                <w:sz w:val="19"/>
                <w:szCs w:val="19"/>
              </w:rPr>
            </w:pPr>
            <w:r>
              <w:rPr>
                <w:rFonts w:ascii="Arial" w:hAnsi="Arial" w:cs="Arial"/>
                <w:b/>
                <w:sz w:val="19"/>
                <w:szCs w:val="19"/>
              </w:rPr>
              <w:t>Rate to be quoted in Rs.</w:t>
            </w:r>
          </w:p>
        </w:tc>
        <w:tc>
          <w:tcPr>
            <w:tcW w:w="1170" w:type="dxa"/>
          </w:tcPr>
          <w:p w14:paraId="50838BC2" w14:textId="77777777" w:rsidR="00637CE2" w:rsidRDefault="001813E5">
            <w:pPr>
              <w:tabs>
                <w:tab w:val="right" w:pos="8640"/>
              </w:tabs>
              <w:jc w:val="center"/>
              <w:rPr>
                <w:rFonts w:ascii="Arial" w:hAnsi="Arial" w:cs="Arial"/>
                <w:b/>
                <w:sz w:val="19"/>
                <w:szCs w:val="19"/>
              </w:rPr>
            </w:pPr>
            <w:r>
              <w:rPr>
                <w:rFonts w:ascii="Arial" w:hAnsi="Arial" w:cs="Arial"/>
                <w:b/>
                <w:sz w:val="19"/>
                <w:szCs w:val="19"/>
              </w:rPr>
              <w:t>Total Cost to be quoted in Rs.</w:t>
            </w:r>
          </w:p>
        </w:tc>
      </w:tr>
      <w:tr w:rsidR="00637CE2" w14:paraId="59EEC08D" w14:textId="77777777">
        <w:trPr>
          <w:trHeight w:val="647"/>
        </w:trPr>
        <w:tc>
          <w:tcPr>
            <w:tcW w:w="502" w:type="dxa"/>
            <w:vAlign w:val="center"/>
          </w:tcPr>
          <w:p w14:paraId="3FE90A11" w14:textId="77777777" w:rsidR="00637CE2" w:rsidRDefault="00637CE2">
            <w:pPr>
              <w:ind w:right="58"/>
              <w:jc w:val="center"/>
              <w:rPr>
                <w:rFonts w:ascii="Arial" w:hAnsi="Arial" w:cs="Arial"/>
                <w:b/>
                <w:bCs/>
                <w:sz w:val="19"/>
                <w:szCs w:val="19"/>
                <w:lang w:val="en-IN"/>
              </w:rPr>
            </w:pPr>
          </w:p>
        </w:tc>
        <w:tc>
          <w:tcPr>
            <w:tcW w:w="3780" w:type="dxa"/>
            <w:vAlign w:val="center"/>
          </w:tcPr>
          <w:p w14:paraId="6A340AEF" w14:textId="77777777" w:rsidR="00637CE2" w:rsidRDefault="001813E5">
            <w:pPr>
              <w:jc w:val="both"/>
              <w:rPr>
                <w:rFonts w:ascii="Arial" w:hAnsi="Arial" w:cs="Arial"/>
                <w:bCs/>
                <w:sz w:val="19"/>
                <w:szCs w:val="19"/>
                <w:lang w:val="en-IN"/>
              </w:rPr>
            </w:pPr>
            <w:r>
              <w:rPr>
                <w:rFonts w:ascii="Arial" w:hAnsi="Arial" w:cs="Arial"/>
                <w:color w:val="000000"/>
                <w:sz w:val="19"/>
                <w:szCs w:val="19"/>
              </w:rPr>
              <w:t xml:space="preserve">Supply and sticking </w:t>
            </w:r>
            <w:proofErr w:type="spellStart"/>
            <w:r>
              <w:rPr>
                <w:rFonts w:ascii="Arial" w:hAnsi="Arial" w:cs="Arial"/>
                <w:color w:val="000000"/>
                <w:sz w:val="19"/>
                <w:szCs w:val="19"/>
              </w:rPr>
              <w:t>self adhesive</w:t>
            </w:r>
            <w:proofErr w:type="spellEnd"/>
            <w:r>
              <w:rPr>
                <w:rFonts w:ascii="Arial" w:hAnsi="Arial" w:cs="Arial"/>
                <w:color w:val="000000"/>
                <w:sz w:val="19"/>
                <w:szCs w:val="19"/>
              </w:rPr>
              <w:t xml:space="preserve"> laminated PVC sticker-AKAM Logo along with “Har Ghar </w:t>
            </w:r>
            <w:proofErr w:type="spellStart"/>
            <w:r>
              <w:rPr>
                <w:rFonts w:ascii="Arial" w:hAnsi="Arial" w:cs="Arial"/>
                <w:color w:val="000000"/>
                <w:sz w:val="19"/>
                <w:szCs w:val="19"/>
              </w:rPr>
              <w:t>Tiranga</w:t>
            </w:r>
            <w:proofErr w:type="spellEnd"/>
            <w:r>
              <w:rPr>
                <w:rFonts w:ascii="Arial" w:hAnsi="Arial" w:cs="Arial"/>
                <w:color w:val="000000"/>
                <w:sz w:val="19"/>
                <w:szCs w:val="19"/>
              </w:rPr>
              <w:t xml:space="preserve">” message under Azadi Ka Amrit </w:t>
            </w:r>
            <w:proofErr w:type="spellStart"/>
            <w:r>
              <w:rPr>
                <w:rFonts w:ascii="Arial" w:hAnsi="Arial" w:cs="Arial"/>
                <w:color w:val="000000"/>
                <w:sz w:val="19"/>
                <w:szCs w:val="19"/>
              </w:rPr>
              <w:t>Mahotsava</w:t>
            </w:r>
            <w:proofErr w:type="spellEnd"/>
            <w:r>
              <w:rPr>
                <w:rFonts w:ascii="Arial" w:hAnsi="Arial" w:cs="Arial"/>
                <w:color w:val="000000"/>
                <w:sz w:val="19"/>
                <w:szCs w:val="19"/>
              </w:rPr>
              <w:t xml:space="preserve"> (AKAM) for celebration of 15th August 2022, size 450 mm x 300 mm. for all locomotives of ELS/Kalyan</w:t>
            </w:r>
          </w:p>
        </w:tc>
        <w:tc>
          <w:tcPr>
            <w:tcW w:w="810" w:type="dxa"/>
            <w:vAlign w:val="center"/>
          </w:tcPr>
          <w:p w14:paraId="69946E14" w14:textId="77777777" w:rsidR="00637CE2" w:rsidRDefault="001813E5">
            <w:pPr>
              <w:ind w:right="58"/>
              <w:rPr>
                <w:rFonts w:ascii="Arial" w:hAnsi="Arial" w:cs="Arial"/>
                <w:bCs/>
                <w:sz w:val="19"/>
                <w:szCs w:val="19"/>
                <w:lang w:val="en-IN"/>
              </w:rPr>
            </w:pPr>
            <w:r>
              <w:rPr>
                <w:rFonts w:ascii="Arial" w:hAnsi="Arial" w:cs="Arial"/>
                <w:bCs/>
                <w:sz w:val="19"/>
                <w:szCs w:val="19"/>
                <w:lang w:val="en-IN"/>
              </w:rPr>
              <w:t> </w:t>
            </w:r>
          </w:p>
        </w:tc>
        <w:tc>
          <w:tcPr>
            <w:tcW w:w="1170" w:type="dxa"/>
            <w:vAlign w:val="center"/>
          </w:tcPr>
          <w:p w14:paraId="7E4FEDBF" w14:textId="77777777" w:rsidR="00637CE2" w:rsidRDefault="001813E5">
            <w:pPr>
              <w:ind w:right="58"/>
              <w:rPr>
                <w:rFonts w:ascii="Arial" w:hAnsi="Arial" w:cs="Arial"/>
                <w:bCs/>
                <w:sz w:val="19"/>
                <w:szCs w:val="19"/>
                <w:lang w:val="en-IN"/>
              </w:rPr>
            </w:pPr>
            <w:r>
              <w:rPr>
                <w:rFonts w:ascii="Arial" w:hAnsi="Arial" w:cs="Arial"/>
                <w:bCs/>
                <w:sz w:val="19"/>
                <w:szCs w:val="19"/>
                <w:lang w:val="en-IN"/>
              </w:rPr>
              <w:t> </w:t>
            </w:r>
          </w:p>
        </w:tc>
        <w:tc>
          <w:tcPr>
            <w:tcW w:w="1350" w:type="dxa"/>
            <w:vAlign w:val="center"/>
          </w:tcPr>
          <w:p w14:paraId="5B60BB96" w14:textId="77777777" w:rsidR="00637CE2" w:rsidRDefault="00637CE2">
            <w:pPr>
              <w:ind w:right="58"/>
              <w:rPr>
                <w:rFonts w:ascii="Arial" w:hAnsi="Arial" w:cs="Arial"/>
                <w:bCs/>
                <w:sz w:val="19"/>
                <w:szCs w:val="19"/>
                <w:lang w:val="en-IN"/>
              </w:rPr>
            </w:pPr>
          </w:p>
        </w:tc>
        <w:tc>
          <w:tcPr>
            <w:tcW w:w="1080" w:type="dxa"/>
            <w:vAlign w:val="center"/>
          </w:tcPr>
          <w:p w14:paraId="2909456E" w14:textId="77777777" w:rsidR="00637CE2" w:rsidRDefault="00637CE2">
            <w:pPr>
              <w:ind w:right="58"/>
              <w:rPr>
                <w:rFonts w:ascii="Arial" w:hAnsi="Arial" w:cs="Arial"/>
                <w:bCs/>
                <w:sz w:val="19"/>
                <w:szCs w:val="19"/>
                <w:lang w:val="en-IN"/>
              </w:rPr>
            </w:pPr>
          </w:p>
        </w:tc>
        <w:tc>
          <w:tcPr>
            <w:tcW w:w="1170" w:type="dxa"/>
          </w:tcPr>
          <w:p w14:paraId="63B961EE" w14:textId="77777777" w:rsidR="00637CE2" w:rsidRDefault="00637CE2">
            <w:pPr>
              <w:ind w:right="58"/>
              <w:rPr>
                <w:rFonts w:ascii="Arial" w:hAnsi="Arial" w:cs="Arial"/>
                <w:bCs/>
                <w:sz w:val="19"/>
                <w:szCs w:val="19"/>
                <w:lang w:val="en-IN"/>
              </w:rPr>
            </w:pPr>
          </w:p>
        </w:tc>
      </w:tr>
      <w:tr w:rsidR="00637CE2" w14:paraId="6B0D0D32" w14:textId="77777777">
        <w:trPr>
          <w:trHeight w:val="1457"/>
        </w:trPr>
        <w:tc>
          <w:tcPr>
            <w:tcW w:w="502" w:type="dxa"/>
            <w:vAlign w:val="center"/>
          </w:tcPr>
          <w:p w14:paraId="375DB9F0"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A.</w:t>
            </w:r>
          </w:p>
        </w:tc>
        <w:tc>
          <w:tcPr>
            <w:tcW w:w="3780" w:type="dxa"/>
            <w:vAlign w:val="center"/>
          </w:tcPr>
          <w:p w14:paraId="21B3086D" w14:textId="77777777" w:rsidR="00637CE2" w:rsidRDefault="001813E5">
            <w:pPr>
              <w:jc w:val="both"/>
              <w:rPr>
                <w:rFonts w:ascii="Arial" w:hAnsi="Arial" w:cs="Arial"/>
                <w:bCs/>
                <w:sz w:val="19"/>
                <w:szCs w:val="19"/>
                <w:lang w:val="en-IN"/>
              </w:rPr>
            </w:pPr>
            <w:r>
              <w:rPr>
                <w:rFonts w:ascii="Arial" w:hAnsi="Arial" w:cs="Arial"/>
                <w:sz w:val="19"/>
                <w:szCs w:val="19"/>
              </w:rPr>
              <w:t xml:space="preserve">Supply and Sticking of Self Adhesive </w:t>
            </w:r>
            <w:proofErr w:type="spellStart"/>
            <w:r>
              <w:rPr>
                <w:rFonts w:ascii="Arial" w:hAnsi="Arial" w:cs="Arial"/>
                <w:sz w:val="19"/>
                <w:szCs w:val="19"/>
              </w:rPr>
              <w:t>Lamintaed</w:t>
            </w:r>
            <w:proofErr w:type="spellEnd"/>
            <w:r>
              <w:rPr>
                <w:rFonts w:ascii="Arial" w:hAnsi="Arial" w:cs="Arial"/>
                <w:sz w:val="19"/>
                <w:szCs w:val="19"/>
              </w:rPr>
              <w:t xml:space="preserve"> PVC Sticker - AKAM Logo </w:t>
            </w:r>
            <w:proofErr w:type="spellStart"/>
            <w:r>
              <w:rPr>
                <w:rFonts w:ascii="Arial" w:hAnsi="Arial" w:cs="Arial"/>
                <w:sz w:val="19"/>
                <w:szCs w:val="19"/>
              </w:rPr>
              <w:t>aong</w:t>
            </w:r>
            <w:proofErr w:type="spellEnd"/>
            <w:r>
              <w:rPr>
                <w:rFonts w:ascii="Arial" w:hAnsi="Arial" w:cs="Arial"/>
                <w:sz w:val="19"/>
                <w:szCs w:val="19"/>
              </w:rPr>
              <w:t xml:space="preserve"> with " Har Ghar </w:t>
            </w:r>
            <w:proofErr w:type="spellStart"/>
            <w:r>
              <w:rPr>
                <w:rFonts w:ascii="Arial" w:hAnsi="Arial" w:cs="Arial"/>
                <w:sz w:val="19"/>
                <w:szCs w:val="19"/>
              </w:rPr>
              <w:t>Tiranga</w:t>
            </w:r>
            <w:proofErr w:type="spellEnd"/>
            <w:r>
              <w:rPr>
                <w:rFonts w:ascii="Arial" w:hAnsi="Arial" w:cs="Arial"/>
                <w:sz w:val="19"/>
                <w:szCs w:val="19"/>
              </w:rPr>
              <w:t xml:space="preserve">" message on various class of Electric Locomotives under Azadi Ka Amrit </w:t>
            </w:r>
            <w:proofErr w:type="spellStart"/>
            <w:r>
              <w:rPr>
                <w:rFonts w:ascii="Arial" w:hAnsi="Arial" w:cs="Arial"/>
                <w:sz w:val="19"/>
                <w:szCs w:val="19"/>
              </w:rPr>
              <w:t>Mahotsava</w:t>
            </w:r>
            <w:proofErr w:type="spellEnd"/>
            <w:r>
              <w:rPr>
                <w:rFonts w:ascii="Arial" w:hAnsi="Arial" w:cs="Arial"/>
                <w:sz w:val="19"/>
                <w:szCs w:val="19"/>
              </w:rPr>
              <w:t>., size 450 mm x 300 mm.</w:t>
            </w:r>
          </w:p>
        </w:tc>
        <w:tc>
          <w:tcPr>
            <w:tcW w:w="810" w:type="dxa"/>
            <w:vAlign w:val="center"/>
          </w:tcPr>
          <w:p w14:paraId="6C570813" w14:textId="77777777" w:rsidR="00637CE2" w:rsidRDefault="001813E5">
            <w:pPr>
              <w:jc w:val="center"/>
              <w:rPr>
                <w:rFonts w:ascii="Arial" w:hAnsi="Arial" w:cs="Arial"/>
                <w:color w:val="000000"/>
                <w:sz w:val="20"/>
                <w:szCs w:val="20"/>
              </w:rPr>
            </w:pPr>
            <w:r>
              <w:rPr>
                <w:rFonts w:ascii="Arial" w:hAnsi="Arial" w:cs="Arial"/>
                <w:color w:val="000000"/>
                <w:sz w:val="20"/>
                <w:szCs w:val="20"/>
              </w:rPr>
              <w:t>900</w:t>
            </w:r>
          </w:p>
          <w:p w14:paraId="61DDAFDF" w14:textId="77777777" w:rsidR="00637CE2" w:rsidRDefault="001813E5">
            <w:pPr>
              <w:jc w:val="center"/>
              <w:rPr>
                <w:rFonts w:ascii="Arial" w:hAnsi="Arial" w:cs="Arial"/>
                <w:color w:val="000000"/>
                <w:sz w:val="20"/>
                <w:szCs w:val="20"/>
              </w:rPr>
            </w:pPr>
            <w:r>
              <w:rPr>
                <w:rFonts w:ascii="Arial" w:hAnsi="Arial" w:cs="Arial"/>
                <w:color w:val="000000"/>
                <w:sz w:val="20"/>
                <w:szCs w:val="20"/>
              </w:rPr>
              <w:t>Nos.</w:t>
            </w:r>
          </w:p>
          <w:p w14:paraId="10B0D84E" w14:textId="77777777" w:rsidR="00637CE2" w:rsidRDefault="00637CE2">
            <w:pPr>
              <w:jc w:val="center"/>
              <w:rPr>
                <w:rFonts w:ascii="Arial" w:hAnsi="Arial" w:cs="Arial"/>
                <w:bCs/>
                <w:sz w:val="19"/>
                <w:szCs w:val="19"/>
                <w:lang w:val="en-IN"/>
              </w:rPr>
            </w:pPr>
          </w:p>
        </w:tc>
        <w:tc>
          <w:tcPr>
            <w:tcW w:w="1170" w:type="dxa"/>
            <w:vAlign w:val="center"/>
          </w:tcPr>
          <w:p w14:paraId="6B66D717" w14:textId="77777777" w:rsidR="00637CE2" w:rsidRDefault="001813E5">
            <w:pPr>
              <w:jc w:val="right"/>
              <w:rPr>
                <w:rFonts w:ascii="Arial" w:hAnsi="Arial" w:cs="Arial"/>
                <w:color w:val="000000"/>
                <w:sz w:val="20"/>
                <w:szCs w:val="20"/>
              </w:rPr>
            </w:pPr>
            <w:r>
              <w:rPr>
                <w:rFonts w:ascii="Arial" w:hAnsi="Arial" w:cs="Arial"/>
                <w:color w:val="000000"/>
                <w:sz w:val="20"/>
                <w:szCs w:val="20"/>
              </w:rPr>
              <w:t>77.15</w:t>
            </w:r>
          </w:p>
          <w:p w14:paraId="63567461" w14:textId="77777777" w:rsidR="00637CE2" w:rsidRDefault="00637CE2">
            <w:pPr>
              <w:jc w:val="center"/>
              <w:rPr>
                <w:rFonts w:ascii="Arial" w:hAnsi="Arial" w:cs="Arial"/>
                <w:bCs/>
                <w:sz w:val="19"/>
                <w:szCs w:val="19"/>
                <w:lang w:val="en-IN"/>
              </w:rPr>
            </w:pPr>
          </w:p>
        </w:tc>
        <w:tc>
          <w:tcPr>
            <w:tcW w:w="1350" w:type="dxa"/>
            <w:vAlign w:val="center"/>
          </w:tcPr>
          <w:p w14:paraId="06BBA427" w14:textId="77777777" w:rsidR="00637CE2" w:rsidRDefault="001813E5">
            <w:pPr>
              <w:jc w:val="right"/>
              <w:rPr>
                <w:rFonts w:ascii="Arial" w:hAnsi="Arial" w:cs="Arial"/>
                <w:bCs/>
                <w:sz w:val="19"/>
                <w:szCs w:val="19"/>
              </w:rPr>
            </w:pPr>
            <w:r>
              <w:rPr>
                <w:rFonts w:ascii="Arial" w:hAnsi="Arial" w:cs="Arial"/>
                <w:bCs/>
                <w:sz w:val="19"/>
                <w:szCs w:val="19"/>
              </w:rPr>
              <w:t>69,435.00</w:t>
            </w:r>
          </w:p>
          <w:p w14:paraId="679529C2" w14:textId="77777777" w:rsidR="00637CE2" w:rsidRDefault="00637CE2">
            <w:pPr>
              <w:jc w:val="right"/>
              <w:rPr>
                <w:rFonts w:ascii="Arial" w:hAnsi="Arial" w:cs="Arial"/>
                <w:bCs/>
                <w:sz w:val="19"/>
                <w:szCs w:val="19"/>
                <w:lang w:val="en-IN"/>
              </w:rPr>
            </w:pPr>
          </w:p>
        </w:tc>
        <w:tc>
          <w:tcPr>
            <w:tcW w:w="1080" w:type="dxa"/>
            <w:vAlign w:val="center"/>
          </w:tcPr>
          <w:p w14:paraId="606FDD27" w14:textId="77777777" w:rsidR="00637CE2" w:rsidRDefault="00637CE2">
            <w:pPr>
              <w:ind w:right="58"/>
              <w:rPr>
                <w:rFonts w:ascii="Arial" w:hAnsi="Arial" w:cs="Arial"/>
                <w:bCs/>
                <w:sz w:val="19"/>
                <w:szCs w:val="19"/>
                <w:lang w:val="en-IN"/>
              </w:rPr>
            </w:pPr>
          </w:p>
        </w:tc>
        <w:tc>
          <w:tcPr>
            <w:tcW w:w="1170" w:type="dxa"/>
            <w:vAlign w:val="center"/>
          </w:tcPr>
          <w:p w14:paraId="3E840DAA" w14:textId="77777777" w:rsidR="00637CE2" w:rsidRDefault="00637CE2">
            <w:pPr>
              <w:ind w:right="58"/>
              <w:rPr>
                <w:rFonts w:ascii="Arial" w:hAnsi="Arial" w:cs="Arial"/>
                <w:bCs/>
                <w:sz w:val="19"/>
                <w:szCs w:val="19"/>
                <w:lang w:val="en-IN"/>
              </w:rPr>
            </w:pPr>
          </w:p>
        </w:tc>
      </w:tr>
      <w:tr w:rsidR="00637CE2" w14:paraId="2D88BA3F" w14:textId="77777777">
        <w:trPr>
          <w:trHeight w:val="305"/>
        </w:trPr>
        <w:tc>
          <w:tcPr>
            <w:tcW w:w="502" w:type="dxa"/>
            <w:vAlign w:val="center"/>
          </w:tcPr>
          <w:p w14:paraId="6EC01A37" w14:textId="77777777" w:rsidR="00637CE2" w:rsidRDefault="001813E5">
            <w:pPr>
              <w:ind w:right="58"/>
              <w:jc w:val="center"/>
              <w:rPr>
                <w:rFonts w:ascii="Arial" w:hAnsi="Arial" w:cs="Arial"/>
                <w:b/>
                <w:bCs/>
                <w:sz w:val="10"/>
                <w:szCs w:val="19"/>
                <w:lang w:val="en-IN"/>
              </w:rPr>
            </w:pPr>
            <w:r>
              <w:rPr>
                <w:rFonts w:ascii="Arial" w:hAnsi="Arial" w:cs="Arial"/>
                <w:b/>
                <w:bCs/>
                <w:sz w:val="19"/>
                <w:szCs w:val="19"/>
                <w:lang w:val="en-IN"/>
              </w:rPr>
              <w:t>B.</w:t>
            </w:r>
          </w:p>
        </w:tc>
        <w:tc>
          <w:tcPr>
            <w:tcW w:w="3780" w:type="dxa"/>
            <w:vAlign w:val="center"/>
          </w:tcPr>
          <w:p w14:paraId="5ABAB547" w14:textId="77777777" w:rsidR="00637CE2" w:rsidRDefault="001813E5">
            <w:pPr>
              <w:ind w:right="58"/>
              <w:jc w:val="right"/>
              <w:rPr>
                <w:rFonts w:ascii="Arial" w:hAnsi="Arial" w:cs="Arial"/>
                <w:b/>
                <w:bCs/>
                <w:sz w:val="19"/>
                <w:szCs w:val="19"/>
                <w:lang w:val="en-IN"/>
              </w:rPr>
            </w:pPr>
            <w:r>
              <w:rPr>
                <w:rFonts w:ascii="Arial" w:hAnsi="Arial" w:cs="Arial"/>
                <w:b/>
                <w:bCs/>
                <w:sz w:val="19"/>
                <w:szCs w:val="19"/>
                <w:lang w:val="en-IN"/>
              </w:rPr>
              <w:t>Total Cost Including GST</w:t>
            </w:r>
          </w:p>
        </w:tc>
        <w:tc>
          <w:tcPr>
            <w:tcW w:w="810" w:type="dxa"/>
            <w:vAlign w:val="center"/>
          </w:tcPr>
          <w:p w14:paraId="47C94407" w14:textId="77777777" w:rsidR="00637CE2" w:rsidRDefault="00637CE2">
            <w:pPr>
              <w:ind w:right="58"/>
              <w:rPr>
                <w:rFonts w:ascii="Arial" w:hAnsi="Arial" w:cs="Arial"/>
                <w:b/>
                <w:bCs/>
                <w:sz w:val="19"/>
                <w:szCs w:val="19"/>
                <w:lang w:val="en-IN"/>
              </w:rPr>
            </w:pPr>
          </w:p>
        </w:tc>
        <w:tc>
          <w:tcPr>
            <w:tcW w:w="1170" w:type="dxa"/>
            <w:vAlign w:val="center"/>
          </w:tcPr>
          <w:p w14:paraId="0F439537" w14:textId="77777777" w:rsidR="00637CE2" w:rsidRDefault="00637CE2">
            <w:pPr>
              <w:ind w:right="58"/>
              <w:rPr>
                <w:rFonts w:ascii="Arial" w:hAnsi="Arial" w:cs="Arial"/>
                <w:b/>
                <w:bCs/>
                <w:sz w:val="19"/>
                <w:szCs w:val="19"/>
                <w:lang w:val="en-IN"/>
              </w:rPr>
            </w:pPr>
          </w:p>
        </w:tc>
        <w:tc>
          <w:tcPr>
            <w:tcW w:w="1350" w:type="dxa"/>
            <w:vAlign w:val="center"/>
          </w:tcPr>
          <w:p w14:paraId="2EC01C33" w14:textId="77777777" w:rsidR="00637CE2" w:rsidRDefault="001813E5">
            <w:pPr>
              <w:jc w:val="right"/>
              <w:rPr>
                <w:rFonts w:ascii="Arial" w:hAnsi="Arial" w:cs="Arial"/>
                <w:b/>
                <w:bCs/>
                <w:sz w:val="19"/>
                <w:szCs w:val="19"/>
                <w:lang w:val="en-IN"/>
              </w:rPr>
            </w:pPr>
            <w:r>
              <w:rPr>
                <w:rFonts w:ascii="Arial" w:hAnsi="Arial" w:cs="Arial"/>
                <w:b/>
                <w:bCs/>
                <w:sz w:val="19"/>
                <w:szCs w:val="19"/>
              </w:rPr>
              <w:t>69,435.00</w:t>
            </w:r>
          </w:p>
        </w:tc>
        <w:tc>
          <w:tcPr>
            <w:tcW w:w="1080" w:type="dxa"/>
            <w:vAlign w:val="center"/>
          </w:tcPr>
          <w:p w14:paraId="1B06935E" w14:textId="77777777" w:rsidR="00637CE2" w:rsidRDefault="00637CE2">
            <w:pPr>
              <w:ind w:right="58"/>
              <w:rPr>
                <w:rFonts w:ascii="Arial" w:hAnsi="Arial" w:cs="Arial"/>
                <w:bCs/>
                <w:sz w:val="19"/>
                <w:szCs w:val="19"/>
                <w:lang w:val="en-IN"/>
              </w:rPr>
            </w:pPr>
          </w:p>
        </w:tc>
        <w:tc>
          <w:tcPr>
            <w:tcW w:w="1170" w:type="dxa"/>
            <w:vAlign w:val="center"/>
          </w:tcPr>
          <w:p w14:paraId="66503185" w14:textId="77777777" w:rsidR="00637CE2" w:rsidRDefault="00637CE2">
            <w:pPr>
              <w:ind w:right="58"/>
              <w:rPr>
                <w:rFonts w:ascii="Arial" w:hAnsi="Arial" w:cs="Arial"/>
                <w:bCs/>
                <w:sz w:val="19"/>
                <w:szCs w:val="19"/>
                <w:lang w:val="en-IN"/>
              </w:rPr>
            </w:pPr>
          </w:p>
        </w:tc>
      </w:tr>
    </w:tbl>
    <w:p w14:paraId="715DD12F" w14:textId="77777777" w:rsidR="00637CE2" w:rsidRDefault="00637CE2">
      <w:pPr>
        <w:ind w:right="58"/>
        <w:rPr>
          <w:rFonts w:ascii="Arial" w:hAnsi="Arial" w:cs="Arial"/>
          <w:bCs/>
          <w:sz w:val="8"/>
          <w:szCs w:val="19"/>
          <w:lang w:val="en-IN"/>
        </w:rPr>
      </w:pPr>
    </w:p>
    <w:p w14:paraId="372EF129" w14:textId="77777777" w:rsidR="00637CE2" w:rsidRDefault="00637CE2">
      <w:pPr>
        <w:ind w:right="58"/>
        <w:rPr>
          <w:rFonts w:ascii="Arial" w:hAnsi="Arial" w:cs="Arial"/>
          <w:bCs/>
          <w:sz w:val="8"/>
          <w:szCs w:val="19"/>
          <w:lang w:val="en-IN"/>
        </w:rPr>
      </w:pPr>
    </w:p>
    <w:p w14:paraId="1EE679C1" w14:textId="77777777" w:rsidR="00637CE2" w:rsidRDefault="00637CE2">
      <w:pPr>
        <w:ind w:right="58"/>
        <w:rPr>
          <w:rFonts w:ascii="Arial" w:hAnsi="Arial" w:cs="Arial"/>
          <w:bCs/>
          <w:sz w:val="8"/>
          <w:szCs w:val="19"/>
          <w:lang w:val="en-IN"/>
        </w:rPr>
      </w:pPr>
    </w:p>
    <w:p w14:paraId="0AD99C03" w14:textId="77777777" w:rsidR="00637CE2" w:rsidRDefault="001813E5">
      <w:pPr>
        <w:ind w:right="58"/>
        <w:rPr>
          <w:rFonts w:ascii="Arial" w:hAnsi="Arial" w:cs="Arial"/>
          <w:bCs/>
          <w:sz w:val="19"/>
          <w:szCs w:val="19"/>
          <w:lang w:val="en-IN"/>
        </w:rPr>
      </w:pPr>
      <w:r>
        <w:rPr>
          <w:rFonts w:ascii="Arial" w:hAnsi="Arial" w:cs="Arial"/>
          <w:b/>
          <w:bCs/>
          <w:sz w:val="19"/>
          <w:szCs w:val="19"/>
          <w:lang w:val="en-IN"/>
        </w:rPr>
        <w:lastRenderedPageBreak/>
        <w:t>1.      Scope of Work</w:t>
      </w:r>
      <w:r>
        <w:rPr>
          <w:rFonts w:ascii="Arial" w:hAnsi="Arial" w:cs="Arial"/>
          <w:bCs/>
          <w:sz w:val="19"/>
          <w:szCs w:val="19"/>
          <w:lang w:val="en-IN"/>
        </w:rPr>
        <w:t>:</w:t>
      </w:r>
    </w:p>
    <w:p w14:paraId="5942C9B9" w14:textId="77777777" w:rsidR="00637CE2" w:rsidRDefault="00637CE2">
      <w:pPr>
        <w:tabs>
          <w:tab w:val="right" w:pos="8640"/>
        </w:tabs>
        <w:jc w:val="both"/>
        <w:rPr>
          <w:rFonts w:ascii="Arial" w:hAnsi="Arial" w:cs="Arial"/>
          <w:b/>
          <w:bCs/>
          <w:sz w:val="8"/>
          <w:szCs w:val="8"/>
        </w:rPr>
      </w:pPr>
    </w:p>
    <w:p w14:paraId="7241A59B" w14:textId="77777777" w:rsidR="00637CE2" w:rsidRDefault="001813E5">
      <w:pPr>
        <w:rPr>
          <w:rFonts w:ascii="Arial" w:hAnsi="Arial" w:cs="Arial"/>
          <w:b/>
          <w:bCs/>
          <w:sz w:val="19"/>
          <w:szCs w:val="19"/>
        </w:rPr>
      </w:pP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t>Scope of Work for the above Contract will be as per</w:t>
      </w:r>
      <w:r>
        <w:rPr>
          <w:rFonts w:ascii="Arial" w:hAnsi="Arial" w:cs="Arial"/>
          <w:b/>
          <w:bCs/>
          <w:sz w:val="19"/>
          <w:szCs w:val="19"/>
        </w:rPr>
        <w:t xml:space="preserve"> Annexure A.</w:t>
      </w:r>
    </w:p>
    <w:p w14:paraId="5B7B1E9F" w14:textId="77777777" w:rsidR="00637CE2" w:rsidRDefault="00637CE2">
      <w:pPr>
        <w:pStyle w:val="ListParagraph"/>
        <w:rPr>
          <w:rFonts w:ascii="Arial" w:hAnsi="Arial" w:cs="Arial"/>
          <w:b/>
          <w:bCs/>
          <w:sz w:val="22"/>
          <w:szCs w:val="22"/>
        </w:rPr>
      </w:pPr>
    </w:p>
    <w:p w14:paraId="1D52A895" w14:textId="77777777" w:rsidR="00637CE2" w:rsidRDefault="001813E5">
      <w:pPr>
        <w:jc w:val="both"/>
        <w:rPr>
          <w:rFonts w:ascii="Arial" w:hAnsi="Arial" w:cs="Arial"/>
          <w:b/>
          <w:bCs/>
          <w:sz w:val="20"/>
        </w:rPr>
      </w:pPr>
      <w:r>
        <w:rPr>
          <w:rFonts w:ascii="Arial" w:hAnsi="Arial" w:cs="Arial"/>
          <w:b/>
          <w:bCs/>
          <w:sz w:val="20"/>
        </w:rPr>
        <w:t>2.</w:t>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t xml:space="preserve">   Terms and conditions shall be as follows:</w:t>
      </w:r>
    </w:p>
    <w:p w14:paraId="071A2869" w14:textId="77777777" w:rsidR="00637CE2" w:rsidRDefault="00637CE2">
      <w:pPr>
        <w:jc w:val="both"/>
        <w:rPr>
          <w:rFonts w:ascii="Arial" w:hAnsi="Arial" w:cs="Arial"/>
          <w:b/>
          <w:bCs/>
          <w:sz w:val="8"/>
        </w:rPr>
      </w:pPr>
    </w:p>
    <w:p w14:paraId="118CF42D" w14:textId="77777777" w:rsidR="00637CE2" w:rsidRDefault="001813E5">
      <w:pPr>
        <w:tabs>
          <w:tab w:val="left" w:pos="180"/>
          <w:tab w:val="left" w:pos="720"/>
          <w:tab w:val="right" w:pos="8640"/>
        </w:tabs>
        <w:jc w:val="both"/>
        <w:rPr>
          <w:rFonts w:ascii="Arial" w:hAnsi="Arial" w:cs="Arial"/>
          <w:b/>
          <w:bCs/>
          <w:sz w:val="19"/>
          <w:szCs w:val="19"/>
        </w:rPr>
      </w:pPr>
      <w:r>
        <w:rPr>
          <w:rFonts w:ascii="Arial" w:hAnsi="Arial" w:cs="Arial"/>
          <w:sz w:val="19"/>
          <w:szCs w:val="19"/>
        </w:rPr>
        <w:t>Terms and condition of Contract will be as per</w:t>
      </w:r>
      <w:r>
        <w:rPr>
          <w:rFonts w:ascii="Arial" w:hAnsi="Arial" w:cs="Arial"/>
          <w:b/>
          <w:bCs/>
          <w:sz w:val="19"/>
          <w:szCs w:val="19"/>
        </w:rPr>
        <w:t xml:space="preserve"> Annexure A.</w:t>
      </w:r>
    </w:p>
    <w:p w14:paraId="67802661" w14:textId="77777777" w:rsidR="00637CE2" w:rsidRDefault="001813E5">
      <w:pPr>
        <w:ind w:left="6677"/>
        <w:jc w:val="both"/>
        <w:rPr>
          <w:rFonts w:ascii="Arial" w:hAnsi="Arial" w:cs="Arial"/>
          <w:b/>
          <w:bCs/>
          <w:sz w:val="19"/>
          <w:szCs w:val="19"/>
        </w:rPr>
      </w:pPr>
      <w:r>
        <w:rPr>
          <w:rFonts w:ascii="Arial" w:hAnsi="Arial" w:cs="Arial"/>
          <w:b/>
          <w:bCs/>
          <w:sz w:val="19"/>
          <w:szCs w:val="19"/>
        </w:rPr>
        <w:t xml:space="preserve">                                                                                                                                        </w:t>
      </w:r>
    </w:p>
    <w:p w14:paraId="3A4D54BE" w14:textId="77777777" w:rsidR="00637CE2" w:rsidRDefault="00637CE2">
      <w:pPr>
        <w:ind w:left="6677"/>
        <w:jc w:val="both"/>
        <w:rPr>
          <w:rFonts w:ascii="Arial" w:hAnsi="Arial" w:cs="Arial"/>
          <w:b/>
          <w:bCs/>
          <w:sz w:val="19"/>
          <w:szCs w:val="19"/>
        </w:rPr>
      </w:pPr>
    </w:p>
    <w:p w14:paraId="43B8E061" w14:textId="77777777" w:rsidR="00637CE2" w:rsidRDefault="00637CE2">
      <w:pPr>
        <w:ind w:left="6677"/>
        <w:jc w:val="both"/>
        <w:rPr>
          <w:rFonts w:ascii="Arial" w:hAnsi="Arial" w:cs="Arial"/>
          <w:b/>
          <w:bCs/>
          <w:sz w:val="19"/>
          <w:szCs w:val="19"/>
        </w:rPr>
      </w:pPr>
    </w:p>
    <w:p w14:paraId="2684BD89" w14:textId="77777777" w:rsidR="00637CE2" w:rsidRDefault="001813E5">
      <w:pPr>
        <w:ind w:left="6677"/>
        <w:jc w:val="both"/>
        <w:rPr>
          <w:rFonts w:ascii="Arial" w:hAnsi="Arial" w:cs="Arial"/>
          <w:b/>
          <w:sz w:val="6"/>
          <w:szCs w:val="6"/>
        </w:rPr>
      </w:pPr>
      <w:r>
        <w:rPr>
          <w:rFonts w:ascii="Arial" w:hAnsi="Arial" w:cs="Arial"/>
          <w:b/>
          <w:bCs/>
          <w:sz w:val="19"/>
          <w:szCs w:val="19"/>
        </w:rPr>
        <w:t>A</w:t>
      </w:r>
      <w:r>
        <w:rPr>
          <w:rFonts w:ascii="Arial" w:hAnsi="Arial" w:cs="Arial"/>
          <w:b/>
          <w:sz w:val="19"/>
          <w:szCs w:val="19"/>
        </w:rPr>
        <w:t>DEE/TRS/KYN</w:t>
      </w:r>
    </w:p>
    <w:p w14:paraId="4D67F182" w14:textId="77777777" w:rsidR="00637CE2" w:rsidRDefault="001813E5">
      <w:pPr>
        <w:ind w:left="6370" w:firstLine="14"/>
        <w:jc w:val="both"/>
        <w:rPr>
          <w:rFonts w:ascii="Arial" w:hAnsi="Arial" w:cs="Arial"/>
          <w:b/>
          <w:sz w:val="19"/>
          <w:szCs w:val="19"/>
        </w:rPr>
      </w:pPr>
      <w:r>
        <w:rPr>
          <w:rFonts w:ascii="Arial" w:hAnsi="Arial" w:cs="Arial"/>
          <w:b/>
          <w:sz w:val="19"/>
          <w:szCs w:val="19"/>
        </w:rPr>
        <w:t xml:space="preserve">  For </w:t>
      </w:r>
      <w:proofErr w:type="gramStart"/>
      <w:r>
        <w:rPr>
          <w:rFonts w:ascii="Arial" w:hAnsi="Arial" w:cs="Arial"/>
          <w:b/>
          <w:sz w:val="19"/>
          <w:szCs w:val="19"/>
        </w:rPr>
        <w:t>Sr.DEE(</w:t>
      </w:r>
      <w:proofErr w:type="gramEnd"/>
      <w:r>
        <w:rPr>
          <w:rFonts w:ascii="Arial" w:hAnsi="Arial" w:cs="Arial"/>
          <w:b/>
          <w:sz w:val="19"/>
          <w:szCs w:val="19"/>
        </w:rPr>
        <w:t>TRS)KYN</w:t>
      </w:r>
    </w:p>
    <w:p w14:paraId="27A8DFAB" w14:textId="77777777" w:rsidR="00637CE2" w:rsidRDefault="001813E5">
      <w:r>
        <w:br w:type="page"/>
      </w:r>
    </w:p>
    <w:p w14:paraId="14997BFD" w14:textId="77777777" w:rsidR="00637CE2" w:rsidRDefault="00637CE2"/>
    <w:p w14:paraId="5F365CB8" w14:textId="77777777" w:rsidR="00637CE2" w:rsidRDefault="001813E5">
      <w:r>
        <w:br w:type="page"/>
      </w:r>
    </w:p>
    <w:p w14:paraId="438FE772" w14:textId="77777777" w:rsidR="00637CE2" w:rsidRDefault="00637CE2"/>
    <w:tbl>
      <w:tblPr>
        <w:tblW w:w="10218" w:type="dxa"/>
        <w:tblInd w:w="-432" w:type="dxa"/>
        <w:tblBorders>
          <w:bottom w:val="single" w:sz="4" w:space="0" w:color="auto"/>
        </w:tblBorders>
        <w:tblLook w:val="04A0" w:firstRow="1" w:lastRow="0" w:firstColumn="1" w:lastColumn="0" w:noHBand="0" w:noVBand="1"/>
      </w:tblPr>
      <w:tblGrid>
        <w:gridCol w:w="4081"/>
        <w:gridCol w:w="2042"/>
        <w:gridCol w:w="4095"/>
      </w:tblGrid>
      <w:tr w:rsidR="00637CE2" w14:paraId="6B4BF0D2" w14:textId="77777777">
        <w:trPr>
          <w:trHeight w:val="304"/>
        </w:trPr>
        <w:tc>
          <w:tcPr>
            <w:tcW w:w="4081" w:type="dxa"/>
          </w:tcPr>
          <w:p w14:paraId="02AEC9C6" w14:textId="77777777" w:rsidR="00637CE2" w:rsidRDefault="001813E5">
            <w:pPr>
              <w:pStyle w:val="NoSpacing"/>
              <w:rPr>
                <w:rFonts w:ascii="ILDVW504" w:hAnsi="ILDVW504" w:cs="Arial"/>
                <w:b/>
                <w:sz w:val="21"/>
                <w:szCs w:val="21"/>
              </w:rPr>
            </w:pP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Mangal" w:hAnsi="Mangal" w:cs="Nirmala UI" w:hint="cs"/>
                <w:b/>
                <w:sz w:val="21"/>
                <w:szCs w:val="21"/>
                <w:cs/>
                <w:lang w:bidi="hi-IN"/>
              </w:rPr>
              <w:t>मध्यरेल</w:t>
            </w:r>
          </w:p>
          <w:p w14:paraId="067F5DBE" w14:textId="77777777" w:rsidR="00637CE2" w:rsidRDefault="001813E5">
            <w:pPr>
              <w:pStyle w:val="NoSpacing"/>
              <w:jc w:val="both"/>
              <w:rPr>
                <w:rFonts w:ascii="ILDVW504" w:hAnsi="ILDVW504" w:cs="Arial"/>
                <w:sz w:val="21"/>
                <w:szCs w:val="21"/>
              </w:rPr>
            </w:pPr>
            <w:r>
              <w:rPr>
                <w:rFonts w:ascii="Mangal" w:hAnsi="Mangal" w:cs="Nirmala UI" w:hint="cs"/>
                <w:sz w:val="21"/>
                <w:szCs w:val="21"/>
                <w:cs/>
                <w:lang w:bidi="hi-IN"/>
              </w:rPr>
              <w:t>वरि</w:t>
            </w:r>
            <w:r>
              <w:rPr>
                <w:rFonts w:ascii="Mangal" w:hAnsi="Mangal"/>
                <w:sz w:val="21"/>
                <w:szCs w:val="21"/>
                <w:lang w:bidi="hi-IN"/>
              </w:rPr>
              <w:t>o</w:t>
            </w:r>
            <w:r>
              <w:rPr>
                <w:rFonts w:ascii="Mangal" w:hAnsi="Mangal" w:cs="Nirmala UI" w:hint="cs"/>
                <w:sz w:val="21"/>
                <w:szCs w:val="21"/>
                <w:cs/>
                <w:lang w:bidi="hi-IN"/>
              </w:rPr>
              <w:t>मंडलविद्युतअभियंता</w:t>
            </w:r>
            <w:r>
              <w:rPr>
                <w:rFonts w:ascii="Times New Roman" w:hAnsi="Times New Roman"/>
                <w:sz w:val="21"/>
                <w:szCs w:val="21"/>
                <w:lang w:bidi="hi-IN"/>
              </w:rPr>
              <w:t xml:space="preserve"> (</w:t>
            </w:r>
            <w:r>
              <w:rPr>
                <w:rFonts w:ascii="Mangal" w:hAnsi="Mangal" w:cs="Nirmala UI" w:hint="cs"/>
                <w:sz w:val="21"/>
                <w:szCs w:val="21"/>
                <w:cs/>
                <w:lang w:bidi="hi-IN"/>
              </w:rPr>
              <w:t>कचस्टॉक</w:t>
            </w:r>
            <w:r>
              <w:rPr>
                <w:rFonts w:ascii="Times New Roman" w:hAnsi="Times New Roman"/>
                <w:sz w:val="21"/>
                <w:szCs w:val="21"/>
                <w:lang w:bidi="hi-IN"/>
              </w:rPr>
              <w:t xml:space="preserve">) </w:t>
            </w:r>
            <w:r>
              <w:rPr>
                <w:rFonts w:ascii="Mangal" w:hAnsi="Mangal" w:cs="Nirmala UI" w:hint="cs"/>
                <w:sz w:val="21"/>
                <w:szCs w:val="21"/>
                <w:cs/>
                <w:lang w:bidi="hi-IN"/>
              </w:rPr>
              <w:t>कार्यालय</w:t>
            </w:r>
          </w:p>
          <w:p w14:paraId="5F3BE6F7" w14:textId="77777777" w:rsidR="00637CE2" w:rsidRDefault="001813E5">
            <w:pPr>
              <w:pStyle w:val="NoSpacing"/>
              <w:jc w:val="both"/>
              <w:rPr>
                <w:rFonts w:ascii="ILDVW504" w:hAnsi="ILDVW504"/>
                <w:sz w:val="21"/>
                <w:szCs w:val="21"/>
              </w:rPr>
            </w:pPr>
            <w:r>
              <w:rPr>
                <w:rFonts w:ascii="Mangal" w:hAnsi="Mangal" w:cs="Nirmala UI" w:hint="cs"/>
                <w:sz w:val="21"/>
                <w:szCs w:val="21"/>
                <w:cs/>
                <w:lang w:bidi="hi-IN"/>
              </w:rPr>
              <w:t>विद्युतलोकोशेड</w:t>
            </w:r>
            <w:r>
              <w:rPr>
                <w:rFonts w:ascii="Times New Roman" w:hAnsi="Times New Roman" w:hint="cs"/>
                <w:sz w:val="21"/>
                <w:szCs w:val="21"/>
                <w:cs/>
                <w:lang w:bidi="hi-IN"/>
              </w:rPr>
              <w:t xml:space="preserve">, </w:t>
            </w:r>
            <w:r>
              <w:rPr>
                <w:rFonts w:ascii="Mangal" w:hAnsi="Mangal" w:cs="Nirmala UI" w:hint="cs"/>
                <w:sz w:val="21"/>
                <w:szCs w:val="21"/>
                <w:cs/>
                <w:lang w:bidi="hi-IN"/>
              </w:rPr>
              <w:t>कल्याण</w:t>
            </w:r>
            <w:r>
              <w:rPr>
                <w:rFonts w:ascii="ILDVW504" w:hAnsi="ILDVW504"/>
                <w:sz w:val="21"/>
                <w:szCs w:val="21"/>
                <w:cs/>
                <w:lang w:bidi="hi-IN"/>
              </w:rPr>
              <w:t>–</w:t>
            </w:r>
            <w:r>
              <w:rPr>
                <w:rFonts w:ascii="Mangal" w:hAnsi="Mangal" w:cs="Nirmala UI" w:hint="cs"/>
                <w:sz w:val="21"/>
                <w:szCs w:val="21"/>
                <w:cs/>
                <w:lang w:bidi="hi-IN"/>
              </w:rPr>
              <w:t>४२१३०१</w:t>
            </w:r>
            <w:r>
              <w:rPr>
                <w:rFonts w:ascii="ILDVW504" w:hAnsi="ILDVW504"/>
                <w:sz w:val="21"/>
                <w:szCs w:val="21"/>
              </w:rPr>
              <w:t>-</w:t>
            </w:r>
          </w:p>
          <w:p w14:paraId="18187142" w14:textId="77777777" w:rsidR="00637CE2" w:rsidRDefault="001813E5">
            <w:pPr>
              <w:pStyle w:val="Header"/>
              <w:jc w:val="both"/>
              <w:rPr>
                <w:b/>
                <w:bCs/>
                <w:sz w:val="21"/>
                <w:szCs w:val="21"/>
                <w:rtl/>
                <w:cs/>
              </w:rPr>
            </w:pPr>
            <w:r>
              <w:rPr>
                <w:rStyle w:val="hps"/>
                <w:rFonts w:ascii="Mangal" w:hAnsi="Mangal" w:cs="Nirmala UI" w:hint="cs"/>
                <w:sz w:val="21"/>
                <w:szCs w:val="21"/>
                <w:cs/>
                <w:lang w:bidi="hi-IN"/>
              </w:rPr>
              <w:t>फोन</w:t>
            </w:r>
            <w:r>
              <w:rPr>
                <w:rStyle w:val="hps"/>
                <w:rFonts w:hint="cs"/>
                <w:sz w:val="21"/>
                <w:szCs w:val="21"/>
                <w:cs/>
                <w:lang w:bidi="hi-IN"/>
              </w:rPr>
              <w:t xml:space="preserve"> / </w:t>
            </w:r>
            <w:r>
              <w:rPr>
                <w:rStyle w:val="hps"/>
                <w:rFonts w:ascii="Mangal" w:hAnsi="Mangal" w:cs="Nirmala UI" w:hint="cs"/>
                <w:sz w:val="21"/>
                <w:szCs w:val="21"/>
                <w:cs/>
                <w:lang w:bidi="hi-IN"/>
              </w:rPr>
              <w:t>फैक्स</w:t>
            </w:r>
            <w:r>
              <w:rPr>
                <w:rStyle w:val="hps"/>
                <w:rFonts w:ascii="Mangal" w:hAnsi="Mangal" w:cs="Mangal"/>
                <w:sz w:val="21"/>
                <w:szCs w:val="21"/>
                <w:lang w:bidi="hi-IN"/>
              </w:rPr>
              <w:t>:- 0251- 2361293 &amp; 2363563</w:t>
            </w:r>
          </w:p>
        </w:tc>
        <w:tc>
          <w:tcPr>
            <w:tcW w:w="2042" w:type="dxa"/>
          </w:tcPr>
          <w:p w14:paraId="7CBDABDE" w14:textId="77777777" w:rsidR="00637CE2" w:rsidRDefault="001813E5">
            <w:pPr>
              <w:tabs>
                <w:tab w:val="center" w:pos="882"/>
              </w:tabs>
              <w:rPr>
                <w:sz w:val="21"/>
                <w:szCs w:val="21"/>
              </w:rPr>
            </w:pPr>
            <w:r>
              <w:rPr>
                <w:rFonts w:ascii="Mangal" w:hAnsi="Mangal" w:cs="Mangal"/>
                <w:sz w:val="21"/>
                <w:szCs w:val="21"/>
                <w:rtl/>
                <w:cs/>
              </w:rPr>
              <w:tab/>
            </w:r>
            <w:r>
              <w:rPr>
                <w:noProof/>
                <w:sz w:val="21"/>
                <w:szCs w:val="21"/>
                <w:lang w:val="en-IN" w:eastAsia="en-IN" w:bidi="hi-IN"/>
              </w:rPr>
              <w:drawing>
                <wp:inline distT="0" distB="0" distL="0" distR="0" wp14:anchorId="08252D8C" wp14:editId="15511281">
                  <wp:extent cx="904875" cy="882650"/>
                  <wp:effectExtent l="19050" t="0" r="9525" b="0"/>
                  <wp:docPr id="33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Picture 1"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095" w:type="dxa"/>
          </w:tcPr>
          <w:p w14:paraId="13775B03" w14:textId="77777777" w:rsidR="00637CE2" w:rsidRDefault="001813E5">
            <w:pPr>
              <w:pStyle w:val="Header"/>
              <w:rPr>
                <w:b/>
                <w:bCs/>
                <w:sz w:val="21"/>
                <w:szCs w:val="21"/>
              </w:rPr>
            </w:pPr>
            <w:r>
              <w:rPr>
                <w:b/>
                <w:sz w:val="21"/>
                <w:szCs w:val="21"/>
              </w:rPr>
              <w:t>Central Railway</w:t>
            </w:r>
          </w:p>
          <w:p w14:paraId="64EB4333" w14:textId="77777777" w:rsidR="00637CE2" w:rsidRDefault="001813E5">
            <w:pPr>
              <w:pStyle w:val="Header"/>
              <w:jc w:val="both"/>
              <w:rPr>
                <w:b/>
                <w:bCs/>
                <w:sz w:val="21"/>
                <w:szCs w:val="21"/>
              </w:rPr>
            </w:pPr>
            <w:r>
              <w:rPr>
                <w:sz w:val="21"/>
                <w:szCs w:val="21"/>
              </w:rPr>
              <w:t xml:space="preserve">Office of Sr. DEE (TRS), </w:t>
            </w:r>
          </w:p>
          <w:p w14:paraId="307DF5D0" w14:textId="77777777" w:rsidR="00637CE2" w:rsidRDefault="001813E5">
            <w:pPr>
              <w:pStyle w:val="Header"/>
              <w:jc w:val="both"/>
              <w:rPr>
                <w:b/>
                <w:bCs/>
                <w:sz w:val="21"/>
                <w:szCs w:val="21"/>
              </w:rPr>
            </w:pPr>
            <w:r>
              <w:rPr>
                <w:sz w:val="21"/>
                <w:szCs w:val="21"/>
              </w:rPr>
              <w:t xml:space="preserve">Electric Loco Shed, Kalyan - 421 301. </w:t>
            </w:r>
            <w:proofErr w:type="spellStart"/>
            <w:proofErr w:type="gramStart"/>
            <w:r>
              <w:rPr>
                <w:sz w:val="21"/>
                <w:szCs w:val="21"/>
              </w:rPr>
              <w:t>Email:srdeetrskyncrly@bb.railnet.gov.in</w:t>
            </w:r>
            <w:proofErr w:type="spellEnd"/>
            <w:proofErr w:type="gramEnd"/>
          </w:p>
        </w:tc>
      </w:tr>
    </w:tbl>
    <w:p w14:paraId="5B629456" w14:textId="77777777" w:rsidR="00637CE2" w:rsidRDefault="001813E5">
      <w:pPr>
        <w:rPr>
          <w:rFonts w:ascii="Arial" w:hAnsi="Arial" w:cs="Arial"/>
          <w:bCs/>
          <w:sz w:val="19"/>
          <w:szCs w:val="19"/>
          <w:lang w:val="en-IN"/>
        </w:rPr>
      </w:pPr>
      <w:r>
        <w:rPr>
          <w:rFonts w:ascii="Arial" w:hAnsi="Arial" w:cs="Arial"/>
          <w:bCs/>
          <w:sz w:val="19"/>
          <w:szCs w:val="19"/>
          <w:lang w:val="en-IN"/>
        </w:rPr>
        <w:t xml:space="preserve">No. </w:t>
      </w:r>
      <w:r>
        <w:rPr>
          <w:rFonts w:ascii="Arial" w:hAnsi="Arial" w:cs="Arial"/>
          <w:bCs/>
          <w:sz w:val="19"/>
          <w:szCs w:val="19"/>
        </w:rPr>
        <w:t xml:space="preserve">ELSKYN/WKS/2022/13/De-Water </w:t>
      </w:r>
      <w:proofErr w:type="gramStart"/>
      <w:r>
        <w:rPr>
          <w:rFonts w:ascii="Arial" w:hAnsi="Arial" w:cs="Arial"/>
          <w:bCs/>
          <w:sz w:val="19"/>
          <w:szCs w:val="19"/>
        </w:rPr>
        <w:t>Pump</w:t>
      </w:r>
      <w:r>
        <w:rPr>
          <w:rFonts w:ascii="Arial" w:hAnsi="Arial" w:cs="Arial"/>
          <w:sz w:val="20"/>
        </w:rPr>
        <w:t xml:space="preserve">  </w:t>
      </w:r>
      <w:r>
        <w:rPr>
          <w:rFonts w:ascii="Arial" w:hAnsi="Arial" w:cs="Arial"/>
          <w:sz w:val="19"/>
          <w:szCs w:val="19"/>
        </w:rPr>
        <w:tab/>
      </w:r>
      <w:proofErr w:type="gramEnd"/>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t xml:space="preserve">    </w:t>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t>D</w:t>
      </w:r>
      <w:r>
        <w:rPr>
          <w:rFonts w:ascii="Arial" w:hAnsi="Arial" w:cs="Arial"/>
          <w:bCs/>
          <w:sz w:val="19"/>
          <w:szCs w:val="19"/>
        </w:rPr>
        <w:t>ate</w:t>
      </w:r>
      <w:r>
        <w:rPr>
          <w:rFonts w:ascii="Arial" w:hAnsi="Arial" w:cs="Arial"/>
          <w:bCs/>
          <w:sz w:val="19"/>
          <w:szCs w:val="19"/>
          <w:lang w:val="en-IN"/>
        </w:rPr>
        <w:t>: 20.07.2022</w:t>
      </w:r>
    </w:p>
    <w:p w14:paraId="6FE17E62" w14:textId="77777777" w:rsidR="00637CE2" w:rsidRDefault="00637CE2">
      <w:pPr>
        <w:pStyle w:val="BodyTextIndent"/>
        <w:ind w:left="0" w:firstLine="0"/>
        <w:rPr>
          <w:b/>
          <w:bCs/>
          <w:sz w:val="8"/>
          <w:szCs w:val="8"/>
          <w:lang w:val="en-IN"/>
        </w:rPr>
      </w:pPr>
    </w:p>
    <w:p w14:paraId="38BA58F5" w14:textId="77777777" w:rsidR="00637CE2" w:rsidRDefault="001813E5">
      <w:pPr>
        <w:pStyle w:val="BodyTextIndent"/>
        <w:ind w:left="0" w:firstLine="0"/>
        <w:rPr>
          <w:b/>
          <w:sz w:val="20"/>
        </w:rPr>
      </w:pPr>
      <w:r>
        <w:rPr>
          <w:b/>
          <w:sz w:val="20"/>
        </w:rPr>
        <w:t>M/s Gemini Enterprises</w:t>
      </w:r>
    </w:p>
    <w:p w14:paraId="5FF38372" w14:textId="77777777" w:rsidR="00637CE2" w:rsidRDefault="001813E5">
      <w:pPr>
        <w:pStyle w:val="BodyTextIndent"/>
        <w:ind w:left="0" w:firstLine="0"/>
        <w:rPr>
          <w:b/>
          <w:sz w:val="20"/>
        </w:rPr>
      </w:pPr>
      <w:r>
        <w:rPr>
          <w:b/>
          <w:sz w:val="20"/>
        </w:rPr>
        <w:t>Sumitra Sadan, Shop No.5/6, Opp.</w:t>
      </w:r>
    </w:p>
    <w:p w14:paraId="1C06A174" w14:textId="77777777" w:rsidR="00637CE2" w:rsidRDefault="001813E5">
      <w:pPr>
        <w:pStyle w:val="BodyTextIndent"/>
        <w:ind w:left="0" w:firstLine="0"/>
        <w:rPr>
          <w:b/>
          <w:sz w:val="20"/>
        </w:rPr>
      </w:pPr>
      <w:proofErr w:type="spellStart"/>
      <w:r>
        <w:rPr>
          <w:b/>
          <w:sz w:val="20"/>
        </w:rPr>
        <w:t>Warekar</w:t>
      </w:r>
      <w:proofErr w:type="spellEnd"/>
      <w:r>
        <w:rPr>
          <w:b/>
          <w:sz w:val="20"/>
        </w:rPr>
        <w:t xml:space="preserve"> High School, </w:t>
      </w:r>
      <w:proofErr w:type="spellStart"/>
      <w:r>
        <w:rPr>
          <w:b/>
          <w:sz w:val="20"/>
        </w:rPr>
        <w:t>Mumbra</w:t>
      </w:r>
      <w:proofErr w:type="spellEnd"/>
      <w:r>
        <w:rPr>
          <w:b/>
          <w:sz w:val="20"/>
        </w:rPr>
        <w:t xml:space="preserve"> Devi</w:t>
      </w:r>
    </w:p>
    <w:p w14:paraId="456CAE57" w14:textId="77777777" w:rsidR="00637CE2" w:rsidRDefault="001813E5">
      <w:pPr>
        <w:pStyle w:val="BodyTextIndent"/>
        <w:ind w:left="0" w:firstLine="0"/>
        <w:rPr>
          <w:b/>
          <w:sz w:val="20"/>
        </w:rPr>
      </w:pPr>
      <w:r>
        <w:rPr>
          <w:b/>
          <w:sz w:val="20"/>
        </w:rPr>
        <w:t>Colony Road Diva East</w:t>
      </w:r>
    </w:p>
    <w:p w14:paraId="75691937" w14:textId="77777777" w:rsidR="00637CE2" w:rsidRDefault="001813E5">
      <w:pPr>
        <w:pStyle w:val="BodyTextIndent"/>
        <w:ind w:left="0" w:firstLine="0"/>
        <w:rPr>
          <w:b/>
          <w:bCs/>
          <w:sz w:val="10"/>
          <w:szCs w:val="10"/>
          <w:lang w:val="en-IN"/>
        </w:rPr>
      </w:pPr>
      <w:r>
        <w:rPr>
          <w:b/>
          <w:sz w:val="20"/>
        </w:rPr>
        <w:t>Thane- 400612</w:t>
      </w:r>
    </w:p>
    <w:p w14:paraId="5BF95C79" w14:textId="77777777" w:rsidR="00637CE2" w:rsidRDefault="00637CE2">
      <w:pPr>
        <w:pStyle w:val="BodyTextIndent"/>
        <w:ind w:left="0" w:firstLine="0"/>
        <w:rPr>
          <w:b/>
          <w:bCs/>
          <w:sz w:val="8"/>
          <w:szCs w:val="8"/>
          <w:lang w:val="en-IN"/>
        </w:rPr>
      </w:pPr>
    </w:p>
    <w:p w14:paraId="085D73CA" w14:textId="77777777" w:rsidR="00637CE2" w:rsidRDefault="001813E5">
      <w:pPr>
        <w:ind w:left="1260" w:hanging="540"/>
        <w:jc w:val="both"/>
        <w:rPr>
          <w:rFonts w:ascii="Arial" w:hAnsi="Arial" w:cs="Arial"/>
          <w:sz w:val="20"/>
          <w:szCs w:val="20"/>
        </w:rPr>
      </w:pPr>
      <w:r>
        <w:rPr>
          <w:rFonts w:ascii="Arial" w:hAnsi="Arial" w:cs="Arial"/>
          <w:sz w:val="20"/>
          <w:szCs w:val="20"/>
          <w:lang w:val="en-IN"/>
        </w:rPr>
        <w:t>Sub:</w:t>
      </w:r>
      <w:r>
        <w:rPr>
          <w:rFonts w:ascii="Arial" w:hAnsi="Arial" w:cs="Arial"/>
          <w:sz w:val="20"/>
          <w:szCs w:val="20"/>
          <w:lang w:val="en-IN"/>
        </w:rPr>
        <w:tab/>
      </w:r>
      <w:r>
        <w:rPr>
          <w:rFonts w:ascii="Arial" w:hAnsi="Arial" w:cs="Arial"/>
          <w:sz w:val="20"/>
        </w:rPr>
        <w:t>Providing service of dewatering pump set with all accessories on required locations</w:t>
      </w:r>
      <w:r>
        <w:rPr>
          <w:rFonts w:ascii="Arial" w:hAnsi="Arial" w:cs="Arial"/>
          <w:sz w:val="20"/>
          <w:szCs w:val="20"/>
        </w:rPr>
        <w:t xml:space="preserve"> </w:t>
      </w:r>
      <w:r>
        <w:rPr>
          <w:rFonts w:ascii="Arial" w:hAnsi="Arial" w:cs="Arial"/>
          <w:sz w:val="20"/>
        </w:rPr>
        <w:t>at ELS/Kalyan</w:t>
      </w:r>
      <w:r>
        <w:rPr>
          <w:rFonts w:ascii="Arial" w:hAnsi="Arial" w:cs="Arial"/>
          <w:sz w:val="20"/>
          <w:szCs w:val="20"/>
        </w:rPr>
        <w:t xml:space="preserve">.     </w:t>
      </w:r>
    </w:p>
    <w:p w14:paraId="042FBA18" w14:textId="77777777" w:rsidR="00637CE2" w:rsidRDefault="001813E5">
      <w:pPr>
        <w:ind w:left="728" w:hanging="602"/>
        <w:jc w:val="center"/>
        <w:rPr>
          <w:rFonts w:ascii="Arial" w:hAnsi="Arial" w:cs="Arial"/>
          <w:sz w:val="19"/>
          <w:szCs w:val="19"/>
        </w:rPr>
      </w:pPr>
      <w:r>
        <w:rPr>
          <w:rFonts w:ascii="Arial" w:hAnsi="Arial" w:cs="Arial"/>
          <w:sz w:val="19"/>
          <w:szCs w:val="19"/>
        </w:rPr>
        <w:t>--**--</w:t>
      </w:r>
    </w:p>
    <w:p w14:paraId="3602D68E" w14:textId="77777777" w:rsidR="00637CE2" w:rsidRDefault="00637CE2">
      <w:pPr>
        <w:ind w:left="728" w:hanging="602"/>
        <w:jc w:val="center"/>
        <w:rPr>
          <w:rFonts w:ascii="Arial" w:hAnsi="Arial" w:cs="Arial"/>
          <w:sz w:val="10"/>
          <w:szCs w:val="10"/>
        </w:rPr>
      </w:pPr>
    </w:p>
    <w:p w14:paraId="25EDC307" w14:textId="77777777" w:rsidR="00637CE2" w:rsidRDefault="001813E5">
      <w:pPr>
        <w:ind w:firstLine="630"/>
        <w:jc w:val="both"/>
        <w:rPr>
          <w:rFonts w:ascii="Arial" w:hAnsi="Arial" w:cs="Arial"/>
          <w:sz w:val="19"/>
          <w:szCs w:val="19"/>
        </w:rPr>
      </w:pPr>
      <w:r>
        <w:rPr>
          <w:rFonts w:ascii="Arial" w:hAnsi="Arial" w:cs="Arial"/>
          <w:sz w:val="19"/>
          <w:szCs w:val="19"/>
        </w:rPr>
        <w:t>This administration proposed to get the work for “Providing service of dewatering pump set with all accessories on required locations at ELS/Kalyan.”</w:t>
      </w:r>
    </w:p>
    <w:p w14:paraId="2D5FBB49" w14:textId="77777777" w:rsidR="00637CE2" w:rsidRDefault="00637CE2">
      <w:pPr>
        <w:ind w:left="720"/>
        <w:jc w:val="both"/>
        <w:rPr>
          <w:rFonts w:ascii="Arial" w:hAnsi="Arial" w:cs="Arial"/>
          <w:sz w:val="8"/>
          <w:szCs w:val="19"/>
        </w:rPr>
      </w:pPr>
    </w:p>
    <w:p w14:paraId="4CA0ADE5" w14:textId="77777777" w:rsidR="00637CE2" w:rsidRDefault="001813E5">
      <w:pPr>
        <w:ind w:firstLine="630"/>
        <w:jc w:val="both"/>
        <w:rPr>
          <w:rFonts w:ascii="Arial" w:hAnsi="Arial" w:cs="Arial"/>
          <w:sz w:val="19"/>
          <w:szCs w:val="19"/>
        </w:rPr>
      </w:pPr>
      <w:r>
        <w:rPr>
          <w:rFonts w:ascii="Arial" w:hAnsi="Arial" w:cs="Arial"/>
          <w:sz w:val="19"/>
          <w:szCs w:val="19"/>
        </w:rPr>
        <w:t xml:space="preserve">You may furnish your competitive rate for the above work in a </w:t>
      </w:r>
      <w:r>
        <w:rPr>
          <w:rFonts w:ascii="Arial" w:hAnsi="Arial" w:cs="Arial"/>
          <w:b/>
          <w:bCs/>
          <w:sz w:val="19"/>
          <w:szCs w:val="19"/>
        </w:rPr>
        <w:t>sealed cover</w:t>
      </w:r>
      <w:r>
        <w:rPr>
          <w:rFonts w:ascii="Arial" w:hAnsi="Arial" w:cs="Arial"/>
          <w:sz w:val="19"/>
          <w:szCs w:val="19"/>
        </w:rPr>
        <w:t xml:space="preserve"> on or before </w:t>
      </w:r>
      <w:r>
        <w:rPr>
          <w:rFonts w:ascii="Arial" w:hAnsi="Arial" w:cs="Arial"/>
          <w:b/>
          <w:sz w:val="19"/>
          <w:szCs w:val="19"/>
        </w:rPr>
        <w:t>25</w:t>
      </w:r>
      <w:r>
        <w:rPr>
          <w:rFonts w:ascii="Arial" w:hAnsi="Arial" w:cs="Arial"/>
          <w:b/>
          <w:bCs/>
          <w:sz w:val="19"/>
          <w:szCs w:val="19"/>
        </w:rPr>
        <w:t xml:space="preserve">.07.2022 </w:t>
      </w:r>
      <w:r>
        <w:rPr>
          <w:rFonts w:ascii="Arial" w:hAnsi="Arial" w:cs="Arial"/>
          <w:b/>
          <w:sz w:val="19"/>
          <w:szCs w:val="19"/>
        </w:rPr>
        <w:t>upto 11:00 hrs</w:t>
      </w:r>
      <w:r>
        <w:rPr>
          <w:rFonts w:ascii="Arial" w:hAnsi="Arial" w:cs="Arial"/>
          <w:sz w:val="19"/>
          <w:szCs w:val="19"/>
        </w:rPr>
        <w:t xml:space="preserve">. The quotations will be opened on </w:t>
      </w:r>
      <w:r>
        <w:rPr>
          <w:rFonts w:ascii="Arial" w:hAnsi="Arial" w:cs="Arial"/>
          <w:b/>
          <w:bCs/>
          <w:sz w:val="19"/>
          <w:szCs w:val="19"/>
        </w:rPr>
        <w:t>25.07.2022 at 15:00 Hrs</w:t>
      </w:r>
      <w:r>
        <w:rPr>
          <w:rFonts w:ascii="Arial" w:hAnsi="Arial" w:cs="Arial"/>
          <w:sz w:val="19"/>
          <w:szCs w:val="19"/>
        </w:rPr>
        <w:t xml:space="preserve">. Schedule of rate given as </w:t>
      </w:r>
      <w:proofErr w:type="gramStart"/>
      <w:r>
        <w:rPr>
          <w:rFonts w:ascii="Arial" w:hAnsi="Arial" w:cs="Arial"/>
          <w:sz w:val="19"/>
          <w:szCs w:val="19"/>
        </w:rPr>
        <w:t>under:-</w:t>
      </w:r>
      <w:proofErr w:type="gramEnd"/>
    </w:p>
    <w:p w14:paraId="4B3C03E1" w14:textId="77777777" w:rsidR="00637CE2" w:rsidRDefault="00637CE2">
      <w:pPr>
        <w:tabs>
          <w:tab w:val="right" w:pos="8640"/>
        </w:tabs>
        <w:jc w:val="both"/>
        <w:rPr>
          <w:rFonts w:ascii="Arial" w:hAnsi="Arial" w:cs="Arial"/>
          <w:sz w:val="10"/>
          <w:szCs w:val="19"/>
        </w:rPr>
      </w:pPr>
    </w:p>
    <w:tbl>
      <w:tblPr>
        <w:tblW w:w="986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2"/>
        <w:gridCol w:w="3780"/>
        <w:gridCol w:w="810"/>
        <w:gridCol w:w="1170"/>
        <w:gridCol w:w="1350"/>
        <w:gridCol w:w="1080"/>
        <w:gridCol w:w="1170"/>
      </w:tblGrid>
      <w:tr w:rsidR="00637CE2" w14:paraId="3F7173A2" w14:textId="77777777">
        <w:trPr>
          <w:trHeight w:val="885"/>
        </w:trPr>
        <w:tc>
          <w:tcPr>
            <w:tcW w:w="502" w:type="dxa"/>
          </w:tcPr>
          <w:p w14:paraId="586DB8D6" w14:textId="77777777" w:rsidR="00637CE2" w:rsidRDefault="001813E5">
            <w:pPr>
              <w:tabs>
                <w:tab w:val="right" w:pos="8640"/>
              </w:tabs>
              <w:ind w:left="-56" w:right="-108"/>
              <w:jc w:val="center"/>
              <w:rPr>
                <w:rFonts w:ascii="Arial" w:hAnsi="Arial" w:cs="Arial"/>
                <w:b/>
                <w:sz w:val="19"/>
                <w:szCs w:val="19"/>
              </w:rPr>
            </w:pPr>
            <w:r>
              <w:rPr>
                <w:rFonts w:ascii="Arial" w:hAnsi="Arial" w:cs="Arial"/>
                <w:b/>
                <w:sz w:val="19"/>
                <w:szCs w:val="19"/>
              </w:rPr>
              <w:t>Sr.</w:t>
            </w:r>
          </w:p>
          <w:p w14:paraId="0458CB61" w14:textId="77777777" w:rsidR="00637CE2" w:rsidRDefault="001813E5">
            <w:pPr>
              <w:tabs>
                <w:tab w:val="right" w:pos="8640"/>
              </w:tabs>
              <w:ind w:left="-56" w:right="-108"/>
              <w:jc w:val="center"/>
              <w:rPr>
                <w:rFonts w:ascii="Arial" w:hAnsi="Arial" w:cs="Arial"/>
                <w:b/>
                <w:sz w:val="19"/>
                <w:szCs w:val="19"/>
              </w:rPr>
            </w:pPr>
            <w:r>
              <w:rPr>
                <w:rFonts w:ascii="Arial" w:hAnsi="Arial" w:cs="Arial"/>
                <w:b/>
                <w:sz w:val="19"/>
                <w:szCs w:val="19"/>
              </w:rPr>
              <w:t>No.</w:t>
            </w:r>
          </w:p>
        </w:tc>
        <w:tc>
          <w:tcPr>
            <w:tcW w:w="3780" w:type="dxa"/>
          </w:tcPr>
          <w:p w14:paraId="5D7EEF59" w14:textId="77777777" w:rsidR="00637CE2" w:rsidRDefault="001813E5">
            <w:pPr>
              <w:tabs>
                <w:tab w:val="right" w:pos="8640"/>
              </w:tabs>
              <w:jc w:val="center"/>
              <w:rPr>
                <w:rFonts w:ascii="Arial" w:hAnsi="Arial" w:cs="Arial"/>
                <w:b/>
                <w:sz w:val="19"/>
                <w:szCs w:val="19"/>
              </w:rPr>
            </w:pPr>
            <w:r>
              <w:rPr>
                <w:rFonts w:ascii="Arial" w:hAnsi="Arial" w:cs="Arial"/>
                <w:b/>
                <w:sz w:val="19"/>
                <w:szCs w:val="19"/>
              </w:rPr>
              <w:t>Description</w:t>
            </w:r>
          </w:p>
        </w:tc>
        <w:tc>
          <w:tcPr>
            <w:tcW w:w="810" w:type="dxa"/>
          </w:tcPr>
          <w:p w14:paraId="69B1227D" w14:textId="77777777" w:rsidR="00637CE2" w:rsidRDefault="001813E5">
            <w:pPr>
              <w:tabs>
                <w:tab w:val="right" w:pos="8640"/>
              </w:tabs>
              <w:jc w:val="center"/>
              <w:rPr>
                <w:rFonts w:ascii="Arial" w:hAnsi="Arial" w:cs="Arial"/>
                <w:b/>
                <w:sz w:val="19"/>
                <w:szCs w:val="19"/>
              </w:rPr>
            </w:pPr>
            <w:r>
              <w:rPr>
                <w:rFonts w:ascii="Arial" w:hAnsi="Arial" w:cs="Arial"/>
                <w:b/>
                <w:sz w:val="19"/>
                <w:szCs w:val="19"/>
              </w:rPr>
              <w:t>Qty</w:t>
            </w:r>
          </w:p>
        </w:tc>
        <w:tc>
          <w:tcPr>
            <w:tcW w:w="1170" w:type="dxa"/>
          </w:tcPr>
          <w:p w14:paraId="4B850A99" w14:textId="77777777" w:rsidR="00637CE2" w:rsidRDefault="001813E5">
            <w:pPr>
              <w:tabs>
                <w:tab w:val="right" w:pos="8640"/>
              </w:tabs>
              <w:jc w:val="center"/>
              <w:rPr>
                <w:rFonts w:ascii="Arial" w:hAnsi="Arial" w:cs="Arial"/>
                <w:b/>
                <w:sz w:val="19"/>
                <w:szCs w:val="19"/>
              </w:rPr>
            </w:pPr>
            <w:r>
              <w:rPr>
                <w:rFonts w:ascii="Arial" w:hAnsi="Arial" w:cs="Arial"/>
                <w:b/>
                <w:bCs/>
                <w:sz w:val="19"/>
                <w:szCs w:val="19"/>
              </w:rPr>
              <w:t xml:space="preserve">Railway </w:t>
            </w:r>
            <w:proofErr w:type="spellStart"/>
            <w:r>
              <w:rPr>
                <w:rFonts w:ascii="Arial" w:hAnsi="Arial" w:cs="Arial"/>
                <w:b/>
                <w:bCs/>
                <w:sz w:val="19"/>
                <w:szCs w:val="19"/>
              </w:rPr>
              <w:t>Estimeted</w:t>
            </w:r>
            <w:proofErr w:type="spellEnd"/>
            <w:r>
              <w:rPr>
                <w:rFonts w:ascii="Arial" w:hAnsi="Arial" w:cs="Arial"/>
                <w:b/>
                <w:bCs/>
                <w:sz w:val="19"/>
                <w:szCs w:val="19"/>
              </w:rPr>
              <w:t xml:space="preserve"> Rate in Rs.</w:t>
            </w:r>
          </w:p>
        </w:tc>
        <w:tc>
          <w:tcPr>
            <w:tcW w:w="1350" w:type="dxa"/>
          </w:tcPr>
          <w:p w14:paraId="49F46CB8" w14:textId="77777777" w:rsidR="00637CE2" w:rsidRDefault="001813E5">
            <w:pPr>
              <w:tabs>
                <w:tab w:val="right" w:pos="8640"/>
              </w:tabs>
              <w:jc w:val="center"/>
              <w:rPr>
                <w:rFonts w:ascii="Arial" w:hAnsi="Arial" w:cs="Arial"/>
                <w:b/>
                <w:sz w:val="19"/>
                <w:szCs w:val="19"/>
              </w:rPr>
            </w:pPr>
            <w:r>
              <w:rPr>
                <w:rFonts w:ascii="Arial" w:hAnsi="Arial" w:cs="Arial"/>
                <w:b/>
                <w:bCs/>
                <w:sz w:val="19"/>
                <w:szCs w:val="19"/>
              </w:rPr>
              <w:t xml:space="preserve">Railway </w:t>
            </w:r>
            <w:proofErr w:type="spellStart"/>
            <w:r>
              <w:rPr>
                <w:rFonts w:ascii="Arial" w:hAnsi="Arial" w:cs="Arial"/>
                <w:b/>
                <w:bCs/>
                <w:sz w:val="19"/>
                <w:szCs w:val="19"/>
              </w:rPr>
              <w:t>Estimeted</w:t>
            </w:r>
            <w:proofErr w:type="spellEnd"/>
            <w:r>
              <w:rPr>
                <w:rFonts w:ascii="Arial" w:hAnsi="Arial" w:cs="Arial"/>
                <w:b/>
                <w:bCs/>
                <w:sz w:val="19"/>
                <w:szCs w:val="19"/>
              </w:rPr>
              <w:t xml:space="preserve"> Total Cost in Rs.</w:t>
            </w:r>
          </w:p>
        </w:tc>
        <w:tc>
          <w:tcPr>
            <w:tcW w:w="1080" w:type="dxa"/>
          </w:tcPr>
          <w:p w14:paraId="40FBA037" w14:textId="77777777" w:rsidR="00637CE2" w:rsidRDefault="001813E5">
            <w:pPr>
              <w:tabs>
                <w:tab w:val="right" w:pos="8640"/>
              </w:tabs>
              <w:jc w:val="center"/>
              <w:rPr>
                <w:rFonts w:ascii="Arial" w:hAnsi="Arial" w:cs="Arial"/>
                <w:b/>
                <w:sz w:val="19"/>
                <w:szCs w:val="19"/>
              </w:rPr>
            </w:pPr>
            <w:r>
              <w:rPr>
                <w:rFonts w:ascii="Arial" w:hAnsi="Arial" w:cs="Arial"/>
                <w:b/>
                <w:sz w:val="19"/>
                <w:szCs w:val="19"/>
              </w:rPr>
              <w:t>Rate to be quoted in Rs.</w:t>
            </w:r>
          </w:p>
        </w:tc>
        <w:tc>
          <w:tcPr>
            <w:tcW w:w="1170" w:type="dxa"/>
          </w:tcPr>
          <w:p w14:paraId="103E41DD" w14:textId="77777777" w:rsidR="00637CE2" w:rsidRDefault="001813E5">
            <w:pPr>
              <w:tabs>
                <w:tab w:val="right" w:pos="8640"/>
              </w:tabs>
              <w:jc w:val="center"/>
              <w:rPr>
                <w:rFonts w:ascii="Arial" w:hAnsi="Arial" w:cs="Arial"/>
                <w:b/>
                <w:sz w:val="19"/>
                <w:szCs w:val="19"/>
              </w:rPr>
            </w:pPr>
            <w:r>
              <w:rPr>
                <w:rFonts w:ascii="Arial" w:hAnsi="Arial" w:cs="Arial"/>
                <w:b/>
                <w:sz w:val="19"/>
                <w:szCs w:val="19"/>
              </w:rPr>
              <w:t>Total Cost to be quoted in Rs.</w:t>
            </w:r>
          </w:p>
        </w:tc>
      </w:tr>
      <w:tr w:rsidR="00637CE2" w14:paraId="6FA233E1" w14:textId="77777777">
        <w:trPr>
          <w:trHeight w:val="647"/>
        </w:trPr>
        <w:tc>
          <w:tcPr>
            <w:tcW w:w="502" w:type="dxa"/>
            <w:vAlign w:val="center"/>
          </w:tcPr>
          <w:p w14:paraId="7E6DD81A"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A.</w:t>
            </w:r>
          </w:p>
        </w:tc>
        <w:tc>
          <w:tcPr>
            <w:tcW w:w="3780" w:type="dxa"/>
            <w:vAlign w:val="center"/>
          </w:tcPr>
          <w:p w14:paraId="57085DDF" w14:textId="77777777" w:rsidR="00637CE2" w:rsidRDefault="001813E5">
            <w:pPr>
              <w:rPr>
                <w:rFonts w:ascii="Arial" w:hAnsi="Arial" w:cs="Arial"/>
                <w:bCs/>
                <w:sz w:val="19"/>
                <w:szCs w:val="19"/>
                <w:lang w:val="en-IN"/>
              </w:rPr>
            </w:pPr>
            <w:r>
              <w:rPr>
                <w:rFonts w:ascii="Arial" w:hAnsi="Arial" w:cs="Arial"/>
                <w:color w:val="000000"/>
                <w:sz w:val="19"/>
                <w:szCs w:val="19"/>
              </w:rPr>
              <w:t>Providing service of dewatering pump set with all accessories on required locations at ELS/KYN.</w:t>
            </w:r>
            <w:r>
              <w:rPr>
                <w:rFonts w:ascii="Arial" w:hAnsi="Arial" w:cs="Arial"/>
                <w:bCs/>
                <w:sz w:val="19"/>
                <w:szCs w:val="19"/>
                <w:lang w:val="en-IN"/>
              </w:rPr>
              <w:t xml:space="preserve">     </w:t>
            </w:r>
          </w:p>
        </w:tc>
        <w:tc>
          <w:tcPr>
            <w:tcW w:w="810" w:type="dxa"/>
            <w:vAlign w:val="center"/>
          </w:tcPr>
          <w:p w14:paraId="77061ABC" w14:textId="77777777" w:rsidR="00637CE2" w:rsidRDefault="001813E5">
            <w:pPr>
              <w:ind w:right="58"/>
              <w:rPr>
                <w:rFonts w:ascii="Arial" w:hAnsi="Arial" w:cs="Arial"/>
                <w:bCs/>
                <w:sz w:val="19"/>
                <w:szCs w:val="19"/>
                <w:lang w:val="en-IN"/>
              </w:rPr>
            </w:pPr>
            <w:r>
              <w:rPr>
                <w:rFonts w:ascii="Arial" w:hAnsi="Arial" w:cs="Arial"/>
                <w:bCs/>
                <w:sz w:val="19"/>
                <w:szCs w:val="19"/>
                <w:lang w:val="en-IN"/>
              </w:rPr>
              <w:t> </w:t>
            </w:r>
          </w:p>
        </w:tc>
        <w:tc>
          <w:tcPr>
            <w:tcW w:w="1170" w:type="dxa"/>
            <w:vAlign w:val="center"/>
          </w:tcPr>
          <w:p w14:paraId="403C9FA0" w14:textId="77777777" w:rsidR="00637CE2" w:rsidRDefault="001813E5">
            <w:pPr>
              <w:ind w:right="58"/>
              <w:rPr>
                <w:rFonts w:ascii="Arial" w:hAnsi="Arial" w:cs="Arial"/>
                <w:bCs/>
                <w:sz w:val="19"/>
                <w:szCs w:val="19"/>
                <w:lang w:val="en-IN"/>
              </w:rPr>
            </w:pPr>
            <w:r>
              <w:rPr>
                <w:rFonts w:ascii="Arial" w:hAnsi="Arial" w:cs="Arial"/>
                <w:bCs/>
                <w:sz w:val="19"/>
                <w:szCs w:val="19"/>
                <w:lang w:val="en-IN"/>
              </w:rPr>
              <w:t> </w:t>
            </w:r>
          </w:p>
        </w:tc>
        <w:tc>
          <w:tcPr>
            <w:tcW w:w="1350" w:type="dxa"/>
            <w:vAlign w:val="center"/>
          </w:tcPr>
          <w:p w14:paraId="70C48461" w14:textId="77777777" w:rsidR="00637CE2" w:rsidRDefault="00637CE2">
            <w:pPr>
              <w:ind w:right="58"/>
              <w:rPr>
                <w:rFonts w:ascii="Arial" w:hAnsi="Arial" w:cs="Arial"/>
                <w:bCs/>
                <w:sz w:val="19"/>
                <w:szCs w:val="19"/>
                <w:lang w:val="en-IN"/>
              </w:rPr>
            </w:pPr>
          </w:p>
        </w:tc>
        <w:tc>
          <w:tcPr>
            <w:tcW w:w="1080" w:type="dxa"/>
            <w:vAlign w:val="center"/>
          </w:tcPr>
          <w:p w14:paraId="3E17737A" w14:textId="77777777" w:rsidR="00637CE2" w:rsidRDefault="00637CE2">
            <w:pPr>
              <w:ind w:right="58"/>
              <w:rPr>
                <w:rFonts w:ascii="Arial" w:hAnsi="Arial" w:cs="Arial"/>
                <w:bCs/>
                <w:sz w:val="19"/>
                <w:szCs w:val="19"/>
                <w:lang w:val="en-IN"/>
              </w:rPr>
            </w:pPr>
          </w:p>
        </w:tc>
        <w:tc>
          <w:tcPr>
            <w:tcW w:w="1170" w:type="dxa"/>
          </w:tcPr>
          <w:p w14:paraId="24B5DB13" w14:textId="77777777" w:rsidR="00637CE2" w:rsidRDefault="00637CE2">
            <w:pPr>
              <w:ind w:right="58"/>
              <w:rPr>
                <w:rFonts w:ascii="Arial" w:hAnsi="Arial" w:cs="Arial"/>
                <w:bCs/>
                <w:sz w:val="19"/>
                <w:szCs w:val="19"/>
                <w:lang w:val="en-IN"/>
              </w:rPr>
            </w:pPr>
          </w:p>
        </w:tc>
      </w:tr>
      <w:tr w:rsidR="00637CE2" w14:paraId="771C044E" w14:textId="77777777">
        <w:trPr>
          <w:trHeight w:val="4463"/>
        </w:trPr>
        <w:tc>
          <w:tcPr>
            <w:tcW w:w="502" w:type="dxa"/>
            <w:vAlign w:val="center"/>
          </w:tcPr>
          <w:p w14:paraId="3CAD1F9F"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lastRenderedPageBreak/>
              <w:t>1</w:t>
            </w:r>
          </w:p>
        </w:tc>
        <w:tc>
          <w:tcPr>
            <w:tcW w:w="3780" w:type="dxa"/>
            <w:vAlign w:val="center"/>
          </w:tcPr>
          <w:p w14:paraId="58A2EB5B" w14:textId="77777777" w:rsidR="00637CE2" w:rsidRDefault="001813E5">
            <w:pPr>
              <w:jc w:val="both"/>
              <w:rPr>
                <w:rFonts w:ascii="Arial" w:hAnsi="Arial" w:cs="Arial"/>
                <w:bCs/>
                <w:sz w:val="19"/>
                <w:szCs w:val="19"/>
                <w:lang w:val="en-IN"/>
              </w:rPr>
            </w:pPr>
            <w:r>
              <w:rPr>
                <w:rFonts w:ascii="Arial" w:hAnsi="Arial" w:cs="Arial"/>
                <w:sz w:val="19"/>
                <w:szCs w:val="19"/>
              </w:rPr>
              <w:t xml:space="preserve">Setting of 10HP submersible pumps at required locations to facilitate pumping arrangement during monsoon. The pumps are to be installed at low level areas in working condition as instructed by the engineer </w:t>
            </w:r>
            <w:proofErr w:type="spellStart"/>
            <w:r>
              <w:rPr>
                <w:rFonts w:ascii="Arial" w:hAnsi="Arial" w:cs="Arial"/>
                <w:sz w:val="19"/>
                <w:szCs w:val="19"/>
              </w:rPr>
              <w:t>incharge</w:t>
            </w:r>
            <w:proofErr w:type="spellEnd"/>
            <w:r>
              <w:rPr>
                <w:rFonts w:ascii="Arial" w:hAnsi="Arial" w:cs="Arial"/>
                <w:sz w:val="19"/>
                <w:szCs w:val="19"/>
              </w:rPr>
              <w:t xml:space="preserve"> at site. The rate is inclusive of contractor’s own 10 HP pumps, hose pipe (discharge pipe </w:t>
            </w:r>
            <w:proofErr w:type="spellStart"/>
            <w:r>
              <w:rPr>
                <w:rFonts w:ascii="Arial" w:hAnsi="Arial" w:cs="Arial"/>
                <w:sz w:val="19"/>
                <w:szCs w:val="19"/>
              </w:rPr>
              <w:t>approx</w:t>
            </w:r>
            <w:proofErr w:type="spellEnd"/>
            <w:r>
              <w:rPr>
                <w:rFonts w:ascii="Arial" w:hAnsi="Arial" w:cs="Arial"/>
                <w:sz w:val="19"/>
                <w:szCs w:val="19"/>
              </w:rPr>
              <w:t xml:space="preserve"> 100mtr) one operator/ mechanic/ watchmen for manning the pump round the clock, </w:t>
            </w:r>
            <w:proofErr w:type="spellStart"/>
            <w:proofErr w:type="gramStart"/>
            <w:r>
              <w:rPr>
                <w:rFonts w:ascii="Arial" w:hAnsi="Arial" w:cs="Arial"/>
                <w:sz w:val="19"/>
                <w:szCs w:val="19"/>
              </w:rPr>
              <w:t>labour</w:t>
            </w:r>
            <w:proofErr w:type="spellEnd"/>
            <w:r>
              <w:rPr>
                <w:rFonts w:ascii="Arial" w:hAnsi="Arial" w:cs="Arial"/>
                <w:sz w:val="19"/>
                <w:szCs w:val="19"/>
              </w:rPr>
              <w:t xml:space="preserve">  for</w:t>
            </w:r>
            <w:proofErr w:type="gramEnd"/>
            <w:r>
              <w:rPr>
                <w:rFonts w:ascii="Arial" w:hAnsi="Arial" w:cs="Arial"/>
                <w:sz w:val="19"/>
                <w:szCs w:val="19"/>
              </w:rPr>
              <w:t xml:space="preserve"> installation, all leads, lifts, crossing of tracks, transportation all taxes etc. complete. Whenever there </w:t>
            </w:r>
            <w:proofErr w:type="gramStart"/>
            <w:r>
              <w:rPr>
                <w:rFonts w:ascii="Arial" w:hAnsi="Arial" w:cs="Arial"/>
                <w:sz w:val="19"/>
                <w:szCs w:val="19"/>
              </w:rPr>
              <w:t>are</w:t>
            </w:r>
            <w:proofErr w:type="gramEnd"/>
            <w:r>
              <w:rPr>
                <w:rFonts w:ascii="Arial" w:hAnsi="Arial" w:cs="Arial"/>
                <w:sz w:val="19"/>
                <w:szCs w:val="19"/>
              </w:rPr>
              <w:t xml:space="preserve"> heavy rains &amp; rise in water levels, the pump </w:t>
            </w:r>
            <w:proofErr w:type="gramStart"/>
            <w:r>
              <w:rPr>
                <w:rFonts w:ascii="Arial" w:hAnsi="Arial" w:cs="Arial"/>
                <w:sz w:val="19"/>
                <w:szCs w:val="19"/>
              </w:rPr>
              <w:t>are</w:t>
            </w:r>
            <w:proofErr w:type="gramEnd"/>
            <w:r>
              <w:rPr>
                <w:rFonts w:ascii="Arial" w:hAnsi="Arial" w:cs="Arial"/>
                <w:sz w:val="19"/>
                <w:szCs w:val="19"/>
              </w:rPr>
              <w:t xml:space="preserve"> to be operated &amp; dewatering is to be carried out successfully. Only electric supply for operation of pumps be made available by railway at free of cost. Shall </w:t>
            </w:r>
            <w:proofErr w:type="gramStart"/>
            <w:r>
              <w:rPr>
                <w:rFonts w:ascii="Arial" w:hAnsi="Arial" w:cs="Arial"/>
                <w:sz w:val="19"/>
                <w:szCs w:val="19"/>
              </w:rPr>
              <w:t>Note :</w:t>
            </w:r>
            <w:proofErr w:type="gramEnd"/>
            <w:r>
              <w:rPr>
                <w:rFonts w:ascii="Arial" w:hAnsi="Arial" w:cs="Arial"/>
                <w:sz w:val="19"/>
                <w:szCs w:val="19"/>
              </w:rPr>
              <w:t xml:space="preserve"> Pump operator should also be provided with mobile phone round the clock (Qty. Unit days means per pump/ per day).</w:t>
            </w:r>
            <w:r>
              <w:rPr>
                <w:rFonts w:ascii="Arial" w:hAnsi="Arial" w:cs="Arial"/>
                <w:color w:val="000000"/>
                <w:sz w:val="20"/>
                <w:szCs w:val="20"/>
              </w:rPr>
              <w:t xml:space="preserve"> </w:t>
            </w:r>
          </w:p>
        </w:tc>
        <w:tc>
          <w:tcPr>
            <w:tcW w:w="810" w:type="dxa"/>
            <w:vAlign w:val="center"/>
          </w:tcPr>
          <w:p w14:paraId="7D2BDEAB" w14:textId="77777777" w:rsidR="00637CE2" w:rsidRDefault="001813E5">
            <w:pPr>
              <w:jc w:val="center"/>
              <w:rPr>
                <w:rFonts w:ascii="Arial" w:hAnsi="Arial" w:cs="Arial"/>
                <w:color w:val="000000"/>
                <w:sz w:val="20"/>
                <w:szCs w:val="20"/>
              </w:rPr>
            </w:pPr>
            <w:r>
              <w:rPr>
                <w:rFonts w:ascii="Arial" w:hAnsi="Arial" w:cs="Arial"/>
                <w:color w:val="000000"/>
                <w:sz w:val="20"/>
                <w:szCs w:val="20"/>
              </w:rPr>
              <w:t>450</w:t>
            </w:r>
          </w:p>
          <w:p w14:paraId="170A3372" w14:textId="77777777" w:rsidR="00637CE2" w:rsidRDefault="001813E5">
            <w:pPr>
              <w:jc w:val="center"/>
              <w:rPr>
                <w:rFonts w:ascii="Arial" w:hAnsi="Arial" w:cs="Arial"/>
                <w:color w:val="000000"/>
                <w:sz w:val="20"/>
                <w:szCs w:val="20"/>
              </w:rPr>
            </w:pPr>
            <w:r>
              <w:rPr>
                <w:rFonts w:ascii="Arial" w:hAnsi="Arial" w:cs="Arial"/>
                <w:color w:val="000000"/>
                <w:sz w:val="20"/>
                <w:szCs w:val="20"/>
              </w:rPr>
              <w:t>Days</w:t>
            </w:r>
          </w:p>
          <w:p w14:paraId="7D64507C" w14:textId="77777777" w:rsidR="00637CE2" w:rsidRDefault="00637CE2">
            <w:pPr>
              <w:jc w:val="center"/>
              <w:rPr>
                <w:rFonts w:ascii="Arial" w:hAnsi="Arial" w:cs="Arial"/>
                <w:bCs/>
                <w:sz w:val="19"/>
                <w:szCs w:val="19"/>
                <w:lang w:val="en-IN"/>
              </w:rPr>
            </w:pPr>
          </w:p>
        </w:tc>
        <w:tc>
          <w:tcPr>
            <w:tcW w:w="1170" w:type="dxa"/>
            <w:vAlign w:val="center"/>
          </w:tcPr>
          <w:p w14:paraId="0C70AE78" w14:textId="77777777" w:rsidR="00637CE2" w:rsidRDefault="001813E5">
            <w:pPr>
              <w:jc w:val="right"/>
              <w:rPr>
                <w:rFonts w:ascii="Arial" w:hAnsi="Arial" w:cs="Arial"/>
                <w:color w:val="000000"/>
                <w:sz w:val="20"/>
                <w:szCs w:val="20"/>
              </w:rPr>
            </w:pPr>
            <w:r>
              <w:rPr>
                <w:rFonts w:ascii="Arial" w:hAnsi="Arial" w:cs="Arial"/>
                <w:color w:val="000000"/>
                <w:sz w:val="20"/>
                <w:szCs w:val="20"/>
              </w:rPr>
              <w:t>733.63</w:t>
            </w:r>
          </w:p>
          <w:p w14:paraId="59E1EA2A" w14:textId="77777777" w:rsidR="00637CE2" w:rsidRDefault="00637CE2">
            <w:pPr>
              <w:jc w:val="center"/>
              <w:rPr>
                <w:rFonts w:ascii="Arial" w:hAnsi="Arial" w:cs="Arial"/>
                <w:bCs/>
                <w:sz w:val="19"/>
                <w:szCs w:val="19"/>
                <w:lang w:val="en-IN"/>
              </w:rPr>
            </w:pPr>
          </w:p>
        </w:tc>
        <w:tc>
          <w:tcPr>
            <w:tcW w:w="1350" w:type="dxa"/>
            <w:vAlign w:val="center"/>
          </w:tcPr>
          <w:p w14:paraId="4AE12C6B" w14:textId="77777777" w:rsidR="00637CE2" w:rsidRDefault="001813E5">
            <w:pPr>
              <w:jc w:val="right"/>
              <w:rPr>
                <w:rFonts w:ascii="Arial" w:hAnsi="Arial" w:cs="Arial"/>
                <w:bCs/>
                <w:sz w:val="19"/>
                <w:szCs w:val="19"/>
              </w:rPr>
            </w:pPr>
            <w:r>
              <w:rPr>
                <w:rFonts w:ascii="Arial" w:hAnsi="Arial" w:cs="Arial"/>
                <w:bCs/>
                <w:sz w:val="19"/>
                <w:szCs w:val="19"/>
              </w:rPr>
              <w:t>330,133.50</w:t>
            </w:r>
          </w:p>
          <w:p w14:paraId="3B71D293" w14:textId="77777777" w:rsidR="00637CE2" w:rsidRDefault="00637CE2">
            <w:pPr>
              <w:jc w:val="right"/>
              <w:rPr>
                <w:rFonts w:ascii="Arial" w:hAnsi="Arial" w:cs="Arial"/>
                <w:bCs/>
                <w:sz w:val="19"/>
                <w:szCs w:val="19"/>
                <w:lang w:val="en-IN"/>
              </w:rPr>
            </w:pPr>
          </w:p>
        </w:tc>
        <w:tc>
          <w:tcPr>
            <w:tcW w:w="1080" w:type="dxa"/>
            <w:vAlign w:val="center"/>
          </w:tcPr>
          <w:p w14:paraId="18A812BE" w14:textId="77777777" w:rsidR="00637CE2" w:rsidRDefault="00637CE2">
            <w:pPr>
              <w:ind w:right="58"/>
              <w:rPr>
                <w:rFonts w:ascii="Arial" w:hAnsi="Arial" w:cs="Arial"/>
                <w:bCs/>
                <w:sz w:val="19"/>
                <w:szCs w:val="19"/>
                <w:lang w:val="en-IN"/>
              </w:rPr>
            </w:pPr>
          </w:p>
        </w:tc>
        <w:tc>
          <w:tcPr>
            <w:tcW w:w="1170" w:type="dxa"/>
            <w:vAlign w:val="center"/>
          </w:tcPr>
          <w:p w14:paraId="02E3C57D" w14:textId="77777777" w:rsidR="00637CE2" w:rsidRDefault="00637CE2">
            <w:pPr>
              <w:ind w:right="58"/>
              <w:rPr>
                <w:rFonts w:ascii="Arial" w:hAnsi="Arial" w:cs="Arial"/>
                <w:bCs/>
                <w:sz w:val="19"/>
                <w:szCs w:val="19"/>
                <w:lang w:val="en-IN"/>
              </w:rPr>
            </w:pPr>
          </w:p>
        </w:tc>
      </w:tr>
      <w:tr w:rsidR="00637CE2" w14:paraId="20C49FAE" w14:textId="77777777">
        <w:trPr>
          <w:trHeight w:val="305"/>
        </w:trPr>
        <w:tc>
          <w:tcPr>
            <w:tcW w:w="502" w:type="dxa"/>
            <w:vAlign w:val="center"/>
          </w:tcPr>
          <w:p w14:paraId="08DE1183" w14:textId="77777777" w:rsidR="00637CE2" w:rsidRDefault="001813E5">
            <w:pPr>
              <w:ind w:right="58"/>
              <w:jc w:val="center"/>
              <w:rPr>
                <w:rFonts w:ascii="Arial" w:hAnsi="Arial" w:cs="Arial"/>
                <w:b/>
                <w:bCs/>
                <w:sz w:val="10"/>
                <w:szCs w:val="19"/>
                <w:lang w:val="en-IN"/>
              </w:rPr>
            </w:pPr>
            <w:r>
              <w:rPr>
                <w:rFonts w:ascii="Arial" w:hAnsi="Arial" w:cs="Arial"/>
                <w:b/>
                <w:bCs/>
                <w:sz w:val="19"/>
                <w:szCs w:val="19"/>
                <w:lang w:val="en-IN"/>
              </w:rPr>
              <w:t>B</w:t>
            </w:r>
          </w:p>
        </w:tc>
        <w:tc>
          <w:tcPr>
            <w:tcW w:w="3780" w:type="dxa"/>
            <w:vAlign w:val="center"/>
          </w:tcPr>
          <w:p w14:paraId="4A528BA8" w14:textId="77777777" w:rsidR="00637CE2" w:rsidRDefault="001813E5">
            <w:pPr>
              <w:ind w:right="58"/>
              <w:jc w:val="right"/>
              <w:rPr>
                <w:rFonts w:ascii="Arial" w:hAnsi="Arial" w:cs="Arial"/>
                <w:b/>
                <w:bCs/>
                <w:sz w:val="19"/>
                <w:szCs w:val="19"/>
                <w:lang w:val="en-IN"/>
              </w:rPr>
            </w:pPr>
            <w:r>
              <w:rPr>
                <w:rFonts w:ascii="Arial" w:hAnsi="Arial" w:cs="Arial"/>
                <w:b/>
                <w:bCs/>
                <w:sz w:val="19"/>
                <w:szCs w:val="19"/>
                <w:lang w:val="en-IN"/>
              </w:rPr>
              <w:t>Total</w:t>
            </w:r>
          </w:p>
        </w:tc>
        <w:tc>
          <w:tcPr>
            <w:tcW w:w="810" w:type="dxa"/>
            <w:vAlign w:val="center"/>
          </w:tcPr>
          <w:p w14:paraId="5BC4874B" w14:textId="77777777" w:rsidR="00637CE2" w:rsidRDefault="00637CE2">
            <w:pPr>
              <w:ind w:right="58"/>
              <w:rPr>
                <w:rFonts w:ascii="Arial" w:hAnsi="Arial" w:cs="Arial"/>
                <w:b/>
                <w:bCs/>
                <w:sz w:val="19"/>
                <w:szCs w:val="19"/>
                <w:lang w:val="en-IN"/>
              </w:rPr>
            </w:pPr>
          </w:p>
        </w:tc>
        <w:tc>
          <w:tcPr>
            <w:tcW w:w="1170" w:type="dxa"/>
            <w:vAlign w:val="center"/>
          </w:tcPr>
          <w:p w14:paraId="1D872B3B" w14:textId="77777777" w:rsidR="00637CE2" w:rsidRDefault="00637CE2">
            <w:pPr>
              <w:ind w:right="58"/>
              <w:rPr>
                <w:rFonts w:ascii="Arial" w:hAnsi="Arial" w:cs="Arial"/>
                <w:b/>
                <w:bCs/>
                <w:sz w:val="19"/>
                <w:szCs w:val="19"/>
                <w:lang w:val="en-IN"/>
              </w:rPr>
            </w:pPr>
          </w:p>
        </w:tc>
        <w:tc>
          <w:tcPr>
            <w:tcW w:w="1350" w:type="dxa"/>
            <w:vAlign w:val="center"/>
          </w:tcPr>
          <w:p w14:paraId="659227E2" w14:textId="77777777" w:rsidR="00637CE2" w:rsidRDefault="001813E5">
            <w:pPr>
              <w:jc w:val="right"/>
              <w:rPr>
                <w:rFonts w:ascii="Arial" w:hAnsi="Arial" w:cs="Arial"/>
                <w:b/>
                <w:bCs/>
                <w:sz w:val="19"/>
                <w:szCs w:val="19"/>
                <w:lang w:val="en-IN"/>
              </w:rPr>
            </w:pPr>
            <w:r>
              <w:rPr>
                <w:rFonts w:ascii="Arial" w:hAnsi="Arial" w:cs="Arial"/>
                <w:b/>
                <w:bCs/>
                <w:sz w:val="19"/>
                <w:szCs w:val="19"/>
              </w:rPr>
              <w:t>330,133.50</w:t>
            </w:r>
          </w:p>
        </w:tc>
        <w:tc>
          <w:tcPr>
            <w:tcW w:w="1080" w:type="dxa"/>
            <w:vAlign w:val="center"/>
          </w:tcPr>
          <w:p w14:paraId="331104CF" w14:textId="77777777" w:rsidR="00637CE2" w:rsidRDefault="00637CE2">
            <w:pPr>
              <w:ind w:right="58"/>
              <w:rPr>
                <w:rFonts w:ascii="Arial" w:hAnsi="Arial" w:cs="Arial"/>
                <w:bCs/>
                <w:sz w:val="19"/>
                <w:szCs w:val="19"/>
                <w:lang w:val="en-IN"/>
              </w:rPr>
            </w:pPr>
          </w:p>
        </w:tc>
        <w:tc>
          <w:tcPr>
            <w:tcW w:w="1170" w:type="dxa"/>
            <w:vAlign w:val="center"/>
          </w:tcPr>
          <w:p w14:paraId="2EF24EC5" w14:textId="77777777" w:rsidR="00637CE2" w:rsidRDefault="00637CE2">
            <w:pPr>
              <w:ind w:right="58"/>
              <w:rPr>
                <w:rFonts w:ascii="Arial" w:hAnsi="Arial" w:cs="Arial"/>
                <w:bCs/>
                <w:sz w:val="19"/>
                <w:szCs w:val="19"/>
                <w:lang w:val="en-IN"/>
              </w:rPr>
            </w:pPr>
          </w:p>
        </w:tc>
      </w:tr>
      <w:tr w:rsidR="00637CE2" w14:paraId="12BC4977" w14:textId="77777777">
        <w:trPr>
          <w:trHeight w:val="287"/>
        </w:trPr>
        <w:tc>
          <w:tcPr>
            <w:tcW w:w="502" w:type="dxa"/>
            <w:vAlign w:val="center"/>
          </w:tcPr>
          <w:p w14:paraId="322E8DF5"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C</w:t>
            </w:r>
          </w:p>
        </w:tc>
        <w:tc>
          <w:tcPr>
            <w:tcW w:w="3780" w:type="dxa"/>
            <w:vAlign w:val="center"/>
          </w:tcPr>
          <w:p w14:paraId="3F08CF3D" w14:textId="77777777" w:rsidR="00637CE2" w:rsidRDefault="001813E5">
            <w:pPr>
              <w:ind w:right="58"/>
              <w:jc w:val="right"/>
              <w:rPr>
                <w:rFonts w:ascii="Arial" w:hAnsi="Arial" w:cs="Arial"/>
                <w:b/>
                <w:bCs/>
                <w:sz w:val="19"/>
                <w:szCs w:val="19"/>
                <w:lang w:val="en-IN"/>
              </w:rPr>
            </w:pPr>
            <w:r>
              <w:rPr>
                <w:rFonts w:ascii="Arial" w:hAnsi="Arial" w:cs="Arial"/>
                <w:b/>
                <w:bCs/>
                <w:sz w:val="19"/>
                <w:szCs w:val="19"/>
                <w:lang w:val="en-IN"/>
              </w:rPr>
              <w:t>GST</w:t>
            </w:r>
          </w:p>
        </w:tc>
        <w:tc>
          <w:tcPr>
            <w:tcW w:w="810" w:type="dxa"/>
            <w:vAlign w:val="center"/>
          </w:tcPr>
          <w:p w14:paraId="50032BD4" w14:textId="77777777" w:rsidR="00637CE2" w:rsidRDefault="00637CE2">
            <w:pPr>
              <w:ind w:right="58"/>
              <w:rPr>
                <w:rFonts w:ascii="Arial" w:hAnsi="Arial" w:cs="Arial"/>
                <w:b/>
                <w:bCs/>
                <w:sz w:val="19"/>
                <w:szCs w:val="19"/>
                <w:lang w:val="en-IN"/>
              </w:rPr>
            </w:pPr>
          </w:p>
        </w:tc>
        <w:tc>
          <w:tcPr>
            <w:tcW w:w="1170" w:type="dxa"/>
            <w:vAlign w:val="center"/>
          </w:tcPr>
          <w:p w14:paraId="24B54799" w14:textId="77777777" w:rsidR="00637CE2" w:rsidRDefault="00637CE2">
            <w:pPr>
              <w:ind w:right="58"/>
              <w:rPr>
                <w:rFonts w:ascii="Arial" w:hAnsi="Arial" w:cs="Arial"/>
                <w:b/>
                <w:bCs/>
                <w:sz w:val="19"/>
                <w:szCs w:val="19"/>
                <w:lang w:val="en-IN"/>
              </w:rPr>
            </w:pPr>
          </w:p>
        </w:tc>
        <w:tc>
          <w:tcPr>
            <w:tcW w:w="1350" w:type="dxa"/>
            <w:vAlign w:val="center"/>
          </w:tcPr>
          <w:p w14:paraId="59887B6B" w14:textId="77777777" w:rsidR="00637CE2" w:rsidRDefault="001813E5">
            <w:pPr>
              <w:jc w:val="right"/>
              <w:rPr>
                <w:rFonts w:ascii="Arial" w:hAnsi="Arial" w:cs="Arial"/>
                <w:b/>
                <w:bCs/>
                <w:sz w:val="19"/>
                <w:szCs w:val="19"/>
                <w:lang w:val="en-IN"/>
              </w:rPr>
            </w:pPr>
            <w:r>
              <w:rPr>
                <w:rFonts w:ascii="Arial" w:hAnsi="Arial" w:cs="Arial"/>
                <w:b/>
                <w:bCs/>
                <w:sz w:val="19"/>
                <w:szCs w:val="19"/>
                <w:lang w:val="en-IN"/>
              </w:rPr>
              <w:t>Inclusive</w:t>
            </w:r>
          </w:p>
        </w:tc>
        <w:tc>
          <w:tcPr>
            <w:tcW w:w="1080" w:type="dxa"/>
            <w:vAlign w:val="center"/>
          </w:tcPr>
          <w:p w14:paraId="63F3929B" w14:textId="77777777" w:rsidR="00637CE2" w:rsidRDefault="00637CE2">
            <w:pPr>
              <w:ind w:right="58"/>
              <w:rPr>
                <w:rFonts w:ascii="Arial" w:hAnsi="Arial" w:cs="Arial"/>
                <w:bCs/>
                <w:sz w:val="19"/>
                <w:szCs w:val="19"/>
                <w:lang w:val="en-IN"/>
              </w:rPr>
            </w:pPr>
          </w:p>
        </w:tc>
        <w:tc>
          <w:tcPr>
            <w:tcW w:w="1170" w:type="dxa"/>
            <w:vAlign w:val="center"/>
          </w:tcPr>
          <w:p w14:paraId="124C433D" w14:textId="77777777" w:rsidR="00637CE2" w:rsidRDefault="00637CE2">
            <w:pPr>
              <w:ind w:right="58"/>
              <w:rPr>
                <w:rFonts w:ascii="Arial" w:hAnsi="Arial" w:cs="Arial"/>
                <w:bCs/>
                <w:sz w:val="19"/>
                <w:szCs w:val="19"/>
                <w:lang w:val="en-IN"/>
              </w:rPr>
            </w:pPr>
          </w:p>
        </w:tc>
      </w:tr>
      <w:tr w:rsidR="00637CE2" w14:paraId="0351FC90" w14:textId="77777777">
        <w:trPr>
          <w:trHeight w:val="287"/>
        </w:trPr>
        <w:tc>
          <w:tcPr>
            <w:tcW w:w="502" w:type="dxa"/>
            <w:vAlign w:val="center"/>
          </w:tcPr>
          <w:p w14:paraId="5C5B0696" w14:textId="77777777" w:rsidR="00637CE2" w:rsidRDefault="001813E5">
            <w:pPr>
              <w:ind w:right="58"/>
              <w:jc w:val="center"/>
              <w:rPr>
                <w:rFonts w:ascii="Arial" w:hAnsi="Arial" w:cs="Arial"/>
                <w:b/>
                <w:bCs/>
                <w:sz w:val="19"/>
                <w:szCs w:val="19"/>
                <w:lang w:val="en-IN"/>
              </w:rPr>
            </w:pPr>
            <w:r>
              <w:rPr>
                <w:rFonts w:ascii="Arial" w:hAnsi="Arial" w:cs="Arial"/>
                <w:b/>
                <w:bCs/>
                <w:sz w:val="19"/>
                <w:szCs w:val="19"/>
                <w:lang w:val="en-IN"/>
              </w:rPr>
              <w:t>D</w:t>
            </w:r>
          </w:p>
        </w:tc>
        <w:tc>
          <w:tcPr>
            <w:tcW w:w="3780" w:type="dxa"/>
            <w:vAlign w:val="center"/>
          </w:tcPr>
          <w:p w14:paraId="2B1896B7" w14:textId="77777777" w:rsidR="00637CE2" w:rsidRDefault="001813E5">
            <w:pPr>
              <w:ind w:right="58"/>
              <w:jc w:val="right"/>
              <w:rPr>
                <w:rFonts w:ascii="Arial" w:hAnsi="Arial" w:cs="Arial"/>
                <w:b/>
                <w:bCs/>
                <w:sz w:val="19"/>
                <w:szCs w:val="19"/>
                <w:lang w:val="en-IN"/>
              </w:rPr>
            </w:pPr>
            <w:r>
              <w:rPr>
                <w:rFonts w:ascii="Arial" w:hAnsi="Arial" w:cs="Arial"/>
                <w:b/>
                <w:bCs/>
                <w:sz w:val="19"/>
                <w:szCs w:val="19"/>
                <w:lang w:val="en-IN"/>
              </w:rPr>
              <w:t>Total cost (All inclusive)</w:t>
            </w:r>
          </w:p>
        </w:tc>
        <w:tc>
          <w:tcPr>
            <w:tcW w:w="810" w:type="dxa"/>
            <w:vAlign w:val="center"/>
          </w:tcPr>
          <w:p w14:paraId="695AA55F" w14:textId="77777777" w:rsidR="00637CE2" w:rsidRDefault="00637CE2">
            <w:pPr>
              <w:ind w:right="58"/>
              <w:rPr>
                <w:rFonts w:ascii="Arial" w:hAnsi="Arial" w:cs="Arial"/>
                <w:b/>
                <w:bCs/>
                <w:sz w:val="19"/>
                <w:szCs w:val="19"/>
                <w:lang w:val="en-IN"/>
              </w:rPr>
            </w:pPr>
          </w:p>
        </w:tc>
        <w:tc>
          <w:tcPr>
            <w:tcW w:w="1170" w:type="dxa"/>
            <w:vAlign w:val="center"/>
          </w:tcPr>
          <w:p w14:paraId="558724DF" w14:textId="77777777" w:rsidR="00637CE2" w:rsidRDefault="00637CE2">
            <w:pPr>
              <w:ind w:right="58"/>
              <w:rPr>
                <w:rFonts w:ascii="Arial" w:hAnsi="Arial" w:cs="Arial"/>
                <w:b/>
                <w:bCs/>
                <w:sz w:val="19"/>
                <w:szCs w:val="19"/>
                <w:lang w:val="en-IN"/>
              </w:rPr>
            </w:pPr>
          </w:p>
        </w:tc>
        <w:tc>
          <w:tcPr>
            <w:tcW w:w="1350" w:type="dxa"/>
            <w:vAlign w:val="center"/>
          </w:tcPr>
          <w:p w14:paraId="3C9E666A" w14:textId="77777777" w:rsidR="00637CE2" w:rsidRDefault="001813E5">
            <w:pPr>
              <w:jc w:val="right"/>
              <w:rPr>
                <w:rFonts w:ascii="Arial" w:hAnsi="Arial" w:cs="Arial"/>
                <w:b/>
                <w:bCs/>
                <w:sz w:val="19"/>
                <w:szCs w:val="19"/>
                <w:lang w:val="en-IN"/>
              </w:rPr>
            </w:pPr>
            <w:r>
              <w:rPr>
                <w:rFonts w:ascii="Arial" w:hAnsi="Arial" w:cs="Arial"/>
                <w:b/>
                <w:bCs/>
                <w:sz w:val="19"/>
                <w:szCs w:val="19"/>
              </w:rPr>
              <w:t>330,133.50</w:t>
            </w:r>
          </w:p>
        </w:tc>
        <w:tc>
          <w:tcPr>
            <w:tcW w:w="1080" w:type="dxa"/>
            <w:vAlign w:val="center"/>
          </w:tcPr>
          <w:p w14:paraId="23CBBD76" w14:textId="77777777" w:rsidR="00637CE2" w:rsidRDefault="00637CE2">
            <w:pPr>
              <w:ind w:right="58"/>
              <w:rPr>
                <w:rFonts w:ascii="Arial" w:hAnsi="Arial" w:cs="Arial"/>
                <w:bCs/>
                <w:sz w:val="19"/>
                <w:szCs w:val="19"/>
                <w:lang w:val="en-IN"/>
              </w:rPr>
            </w:pPr>
          </w:p>
        </w:tc>
        <w:tc>
          <w:tcPr>
            <w:tcW w:w="1170" w:type="dxa"/>
            <w:vAlign w:val="center"/>
          </w:tcPr>
          <w:p w14:paraId="5A30203F" w14:textId="77777777" w:rsidR="00637CE2" w:rsidRDefault="00637CE2">
            <w:pPr>
              <w:ind w:right="58"/>
              <w:rPr>
                <w:rFonts w:ascii="Arial" w:hAnsi="Arial" w:cs="Arial"/>
                <w:bCs/>
                <w:sz w:val="19"/>
                <w:szCs w:val="19"/>
                <w:lang w:val="en-IN"/>
              </w:rPr>
            </w:pPr>
          </w:p>
        </w:tc>
      </w:tr>
    </w:tbl>
    <w:p w14:paraId="7B52D476" w14:textId="77777777" w:rsidR="00637CE2" w:rsidRDefault="00637CE2">
      <w:pPr>
        <w:ind w:right="58"/>
        <w:rPr>
          <w:rFonts w:ascii="Arial" w:hAnsi="Arial" w:cs="Arial"/>
          <w:bCs/>
          <w:sz w:val="8"/>
          <w:szCs w:val="19"/>
          <w:lang w:val="en-IN"/>
        </w:rPr>
      </w:pPr>
    </w:p>
    <w:p w14:paraId="33AD9CE5" w14:textId="77777777" w:rsidR="00637CE2" w:rsidRDefault="001813E5">
      <w:pPr>
        <w:ind w:right="58"/>
        <w:rPr>
          <w:rFonts w:ascii="Arial" w:hAnsi="Arial" w:cs="Arial"/>
          <w:bCs/>
          <w:sz w:val="19"/>
          <w:szCs w:val="19"/>
          <w:lang w:val="en-IN"/>
        </w:rPr>
      </w:pPr>
      <w:r>
        <w:rPr>
          <w:rFonts w:ascii="Arial" w:hAnsi="Arial" w:cs="Arial"/>
          <w:b/>
          <w:bCs/>
          <w:sz w:val="19"/>
          <w:szCs w:val="19"/>
          <w:lang w:val="en-IN"/>
        </w:rPr>
        <w:t>1.      Scope of Work</w:t>
      </w:r>
      <w:r>
        <w:rPr>
          <w:rFonts w:ascii="Arial" w:hAnsi="Arial" w:cs="Arial"/>
          <w:bCs/>
          <w:sz w:val="19"/>
          <w:szCs w:val="19"/>
          <w:lang w:val="en-IN"/>
        </w:rPr>
        <w:t>:</w:t>
      </w:r>
    </w:p>
    <w:p w14:paraId="2668C87F" w14:textId="77777777" w:rsidR="00637CE2" w:rsidRDefault="00637CE2">
      <w:pPr>
        <w:tabs>
          <w:tab w:val="right" w:pos="8640"/>
        </w:tabs>
        <w:jc w:val="both"/>
        <w:rPr>
          <w:rFonts w:ascii="Arial" w:hAnsi="Arial" w:cs="Arial"/>
          <w:b/>
          <w:bCs/>
          <w:sz w:val="8"/>
          <w:szCs w:val="8"/>
        </w:rPr>
      </w:pPr>
    </w:p>
    <w:p w14:paraId="1CE078AB" w14:textId="77777777" w:rsidR="00637CE2" w:rsidRDefault="001813E5">
      <w:pPr>
        <w:rPr>
          <w:rFonts w:ascii="Arial" w:hAnsi="Arial" w:cs="Arial"/>
          <w:b/>
          <w:bCs/>
          <w:sz w:val="19"/>
          <w:szCs w:val="19"/>
        </w:rPr>
      </w:pP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t>Scope of Work for the above Contract will be as per</w:t>
      </w:r>
      <w:r>
        <w:rPr>
          <w:rFonts w:ascii="Arial" w:hAnsi="Arial" w:cs="Arial"/>
          <w:b/>
          <w:bCs/>
          <w:sz w:val="19"/>
          <w:szCs w:val="19"/>
        </w:rPr>
        <w:t xml:space="preserve"> Annexure A.</w:t>
      </w:r>
    </w:p>
    <w:p w14:paraId="6A820B5D" w14:textId="77777777" w:rsidR="00637CE2" w:rsidRDefault="00637CE2">
      <w:pPr>
        <w:pStyle w:val="ListParagraph"/>
        <w:rPr>
          <w:rFonts w:ascii="Arial" w:hAnsi="Arial" w:cs="Arial"/>
          <w:b/>
          <w:bCs/>
          <w:sz w:val="8"/>
          <w:szCs w:val="8"/>
        </w:rPr>
      </w:pPr>
    </w:p>
    <w:p w14:paraId="19FAE76C" w14:textId="77777777" w:rsidR="00637CE2" w:rsidRDefault="001813E5">
      <w:pPr>
        <w:jc w:val="both"/>
        <w:rPr>
          <w:rFonts w:ascii="Arial" w:hAnsi="Arial" w:cs="Arial"/>
          <w:b/>
          <w:bCs/>
          <w:sz w:val="20"/>
        </w:rPr>
      </w:pPr>
      <w:r>
        <w:rPr>
          <w:rFonts w:ascii="Arial" w:hAnsi="Arial" w:cs="Arial"/>
          <w:b/>
          <w:bCs/>
          <w:sz w:val="20"/>
        </w:rPr>
        <w:t>2.</w:t>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t xml:space="preserve">   Terms and conditions shall be as follows:</w:t>
      </w:r>
    </w:p>
    <w:p w14:paraId="498CDEA5" w14:textId="77777777" w:rsidR="00637CE2" w:rsidRDefault="00637CE2">
      <w:pPr>
        <w:jc w:val="both"/>
        <w:rPr>
          <w:rFonts w:ascii="Arial" w:hAnsi="Arial" w:cs="Arial"/>
          <w:b/>
          <w:bCs/>
          <w:sz w:val="8"/>
        </w:rPr>
      </w:pPr>
    </w:p>
    <w:p w14:paraId="3C463390" w14:textId="77777777" w:rsidR="00637CE2" w:rsidRDefault="001813E5">
      <w:pPr>
        <w:tabs>
          <w:tab w:val="left" w:pos="180"/>
          <w:tab w:val="left" w:pos="720"/>
          <w:tab w:val="right" w:pos="8640"/>
        </w:tabs>
        <w:jc w:val="both"/>
        <w:rPr>
          <w:rFonts w:ascii="Arial" w:hAnsi="Arial" w:cs="Arial"/>
          <w:b/>
          <w:bCs/>
          <w:sz w:val="19"/>
          <w:szCs w:val="19"/>
        </w:rPr>
      </w:pPr>
      <w:r>
        <w:rPr>
          <w:rFonts w:ascii="Arial" w:hAnsi="Arial" w:cs="Arial"/>
          <w:sz w:val="19"/>
          <w:szCs w:val="19"/>
        </w:rPr>
        <w:t>Terms and condition of Contract will be as per</w:t>
      </w:r>
      <w:r>
        <w:rPr>
          <w:rFonts w:ascii="Arial" w:hAnsi="Arial" w:cs="Arial"/>
          <w:b/>
          <w:bCs/>
          <w:sz w:val="19"/>
          <w:szCs w:val="19"/>
        </w:rPr>
        <w:t xml:space="preserve"> Annexure A.</w:t>
      </w:r>
    </w:p>
    <w:p w14:paraId="6C34EA0F" w14:textId="77777777" w:rsidR="00637CE2" w:rsidRDefault="001813E5">
      <w:pPr>
        <w:ind w:left="6677"/>
        <w:jc w:val="both"/>
        <w:rPr>
          <w:rFonts w:ascii="Arial" w:hAnsi="Arial" w:cs="Arial"/>
          <w:b/>
          <w:bCs/>
          <w:sz w:val="19"/>
          <w:szCs w:val="19"/>
        </w:rPr>
      </w:pPr>
      <w:r>
        <w:rPr>
          <w:rFonts w:ascii="Arial" w:hAnsi="Arial" w:cs="Arial"/>
          <w:b/>
          <w:bCs/>
          <w:sz w:val="19"/>
          <w:szCs w:val="19"/>
        </w:rPr>
        <w:t xml:space="preserve">                                                                                                                                        </w:t>
      </w:r>
    </w:p>
    <w:p w14:paraId="45043DFB" w14:textId="77777777" w:rsidR="00637CE2" w:rsidRDefault="00637CE2">
      <w:pPr>
        <w:ind w:left="6677"/>
        <w:jc w:val="both"/>
        <w:rPr>
          <w:rFonts w:ascii="Arial" w:hAnsi="Arial" w:cs="Arial"/>
          <w:b/>
          <w:bCs/>
          <w:sz w:val="19"/>
          <w:szCs w:val="19"/>
        </w:rPr>
      </w:pPr>
    </w:p>
    <w:p w14:paraId="4ECA9BD3" w14:textId="77777777" w:rsidR="00637CE2" w:rsidRDefault="00637CE2">
      <w:pPr>
        <w:ind w:left="6677"/>
        <w:jc w:val="both"/>
        <w:rPr>
          <w:rFonts w:ascii="Arial" w:hAnsi="Arial" w:cs="Arial"/>
          <w:b/>
          <w:bCs/>
          <w:sz w:val="19"/>
          <w:szCs w:val="19"/>
        </w:rPr>
      </w:pPr>
    </w:p>
    <w:p w14:paraId="4DC8DF18" w14:textId="77777777" w:rsidR="00637CE2" w:rsidRDefault="001813E5">
      <w:pPr>
        <w:ind w:left="6677"/>
        <w:jc w:val="both"/>
        <w:rPr>
          <w:rFonts w:ascii="Arial" w:hAnsi="Arial" w:cs="Arial"/>
          <w:b/>
          <w:sz w:val="6"/>
          <w:szCs w:val="6"/>
        </w:rPr>
      </w:pPr>
      <w:r>
        <w:rPr>
          <w:rFonts w:ascii="Arial" w:hAnsi="Arial" w:cs="Arial"/>
          <w:b/>
          <w:bCs/>
          <w:sz w:val="19"/>
          <w:szCs w:val="19"/>
        </w:rPr>
        <w:t>A</w:t>
      </w:r>
      <w:r>
        <w:rPr>
          <w:rFonts w:ascii="Arial" w:hAnsi="Arial" w:cs="Arial"/>
          <w:b/>
          <w:sz w:val="19"/>
          <w:szCs w:val="19"/>
        </w:rPr>
        <w:t>DEE/TRS/KYN</w:t>
      </w:r>
    </w:p>
    <w:p w14:paraId="2E2375B6" w14:textId="77777777" w:rsidR="00637CE2" w:rsidRDefault="001813E5">
      <w:pPr>
        <w:ind w:left="6370" w:firstLine="14"/>
        <w:jc w:val="both"/>
        <w:rPr>
          <w:rFonts w:ascii="Arial" w:hAnsi="Arial" w:cs="Arial"/>
          <w:b/>
          <w:sz w:val="19"/>
          <w:szCs w:val="19"/>
        </w:rPr>
      </w:pPr>
      <w:r>
        <w:rPr>
          <w:rFonts w:ascii="Arial" w:hAnsi="Arial" w:cs="Arial"/>
          <w:b/>
          <w:sz w:val="19"/>
          <w:szCs w:val="19"/>
        </w:rPr>
        <w:t xml:space="preserve">  For </w:t>
      </w:r>
      <w:proofErr w:type="gramStart"/>
      <w:r>
        <w:rPr>
          <w:rFonts w:ascii="Arial" w:hAnsi="Arial" w:cs="Arial"/>
          <w:b/>
          <w:sz w:val="19"/>
          <w:szCs w:val="19"/>
        </w:rPr>
        <w:t>Sr.DEE(</w:t>
      </w:r>
      <w:proofErr w:type="gramEnd"/>
      <w:r>
        <w:rPr>
          <w:rFonts w:ascii="Arial" w:hAnsi="Arial" w:cs="Arial"/>
          <w:b/>
          <w:sz w:val="19"/>
          <w:szCs w:val="19"/>
        </w:rPr>
        <w:t>TRS)KYN</w:t>
      </w:r>
    </w:p>
    <w:p w14:paraId="2167805D" w14:textId="77777777" w:rsidR="00637CE2" w:rsidRDefault="00637CE2">
      <w:pPr>
        <w:tabs>
          <w:tab w:val="left" w:pos="180"/>
          <w:tab w:val="left" w:pos="720"/>
          <w:tab w:val="right" w:pos="8640"/>
        </w:tabs>
        <w:jc w:val="both"/>
        <w:rPr>
          <w:rFonts w:ascii="Arial" w:hAnsi="Arial" w:cs="Arial"/>
          <w:b/>
          <w:bCs/>
          <w:sz w:val="19"/>
          <w:szCs w:val="19"/>
        </w:rPr>
      </w:pPr>
    </w:p>
    <w:p w14:paraId="1AB440EF" w14:textId="77777777" w:rsidR="00637CE2" w:rsidRDefault="00637CE2">
      <w:pPr>
        <w:tabs>
          <w:tab w:val="left" w:pos="180"/>
          <w:tab w:val="left" w:pos="720"/>
          <w:tab w:val="right" w:pos="8640"/>
        </w:tabs>
        <w:jc w:val="both"/>
        <w:rPr>
          <w:rFonts w:ascii="Arial" w:hAnsi="Arial" w:cs="Arial"/>
          <w:b/>
          <w:bCs/>
          <w:sz w:val="19"/>
          <w:szCs w:val="19"/>
        </w:rPr>
      </w:pPr>
    </w:p>
    <w:p w14:paraId="102BDFCD" w14:textId="77777777" w:rsidR="00637CE2" w:rsidRDefault="00637CE2">
      <w:pPr>
        <w:tabs>
          <w:tab w:val="left" w:pos="180"/>
          <w:tab w:val="left" w:pos="720"/>
          <w:tab w:val="right" w:pos="8640"/>
        </w:tabs>
        <w:jc w:val="both"/>
        <w:rPr>
          <w:rFonts w:ascii="Arial" w:hAnsi="Arial" w:cs="Arial"/>
          <w:b/>
          <w:sz w:val="19"/>
          <w:szCs w:val="19"/>
        </w:rPr>
      </w:pPr>
    </w:p>
    <w:tbl>
      <w:tblPr>
        <w:tblW w:w="10218" w:type="dxa"/>
        <w:tblInd w:w="-432" w:type="dxa"/>
        <w:tblBorders>
          <w:bottom w:val="single" w:sz="4" w:space="0" w:color="auto"/>
        </w:tblBorders>
        <w:tblLook w:val="04A0" w:firstRow="1" w:lastRow="0" w:firstColumn="1" w:lastColumn="0" w:noHBand="0" w:noVBand="1"/>
      </w:tblPr>
      <w:tblGrid>
        <w:gridCol w:w="4081"/>
        <w:gridCol w:w="2042"/>
        <w:gridCol w:w="4095"/>
      </w:tblGrid>
      <w:tr w:rsidR="00637CE2" w14:paraId="5375B77C" w14:textId="77777777">
        <w:trPr>
          <w:trHeight w:val="304"/>
        </w:trPr>
        <w:tc>
          <w:tcPr>
            <w:tcW w:w="4081" w:type="dxa"/>
          </w:tcPr>
          <w:p w14:paraId="7E35802E" w14:textId="77777777" w:rsidR="00637CE2" w:rsidRDefault="001813E5">
            <w:pPr>
              <w:pStyle w:val="NoSpacing"/>
              <w:rPr>
                <w:rFonts w:ascii="ILDVW504" w:hAnsi="ILDVW504" w:cs="Arial"/>
                <w:b/>
                <w:sz w:val="21"/>
                <w:szCs w:val="21"/>
              </w:rPr>
            </w:pPr>
            <w:r>
              <w:rPr>
                <w:rFonts w:ascii="Times New Roman" w:eastAsia="Times New Roman" w:hAnsi="Times New Roman" w:cs="Times New Roman"/>
                <w:kern w:val="0"/>
                <w:sz w:val="24"/>
                <w:szCs w:val="24"/>
                <w:lang w:eastAsia="en-US"/>
              </w:rPr>
              <w:br w:type="page"/>
            </w:r>
            <w:r>
              <w:rPr>
                <w:rFonts w:ascii="Times New Roman" w:eastAsia="Times New Roman" w:hAnsi="Times New Roman" w:cs="Times New Roman"/>
                <w:kern w:val="0"/>
                <w:sz w:val="24"/>
                <w:szCs w:val="24"/>
                <w:lang w:eastAsia="en-US"/>
              </w:rPr>
              <w:br w:type="page"/>
            </w:r>
            <w:r>
              <w:rPr>
                <w:rFonts w:ascii="Mangal" w:hAnsi="Mangal" w:cs="Nirmala UI" w:hint="cs"/>
                <w:b/>
                <w:sz w:val="21"/>
                <w:szCs w:val="21"/>
                <w:cs/>
                <w:lang w:bidi="hi-IN"/>
              </w:rPr>
              <w:t>मध्यरेल</w:t>
            </w:r>
          </w:p>
          <w:p w14:paraId="65835434" w14:textId="77777777" w:rsidR="00637CE2" w:rsidRDefault="001813E5">
            <w:pPr>
              <w:pStyle w:val="NoSpacing"/>
              <w:jc w:val="both"/>
              <w:rPr>
                <w:rFonts w:ascii="ILDVW504" w:hAnsi="ILDVW504" w:cs="Arial"/>
                <w:sz w:val="21"/>
                <w:szCs w:val="21"/>
              </w:rPr>
            </w:pPr>
            <w:r>
              <w:rPr>
                <w:rFonts w:ascii="Mangal" w:hAnsi="Mangal" w:cs="Nirmala UI" w:hint="cs"/>
                <w:sz w:val="21"/>
                <w:szCs w:val="21"/>
                <w:cs/>
                <w:lang w:bidi="hi-IN"/>
              </w:rPr>
              <w:t>वरि</w:t>
            </w:r>
            <w:r>
              <w:rPr>
                <w:rFonts w:ascii="Mangal" w:hAnsi="Mangal"/>
                <w:sz w:val="21"/>
                <w:szCs w:val="21"/>
                <w:lang w:bidi="hi-IN"/>
              </w:rPr>
              <w:t>o</w:t>
            </w:r>
            <w:r>
              <w:rPr>
                <w:rFonts w:ascii="Mangal" w:hAnsi="Mangal" w:cs="Nirmala UI" w:hint="cs"/>
                <w:sz w:val="21"/>
                <w:szCs w:val="21"/>
                <w:cs/>
                <w:lang w:bidi="hi-IN"/>
              </w:rPr>
              <w:t>मंडलविद्युतअभियंता</w:t>
            </w:r>
            <w:r>
              <w:rPr>
                <w:rFonts w:ascii="Times New Roman" w:hAnsi="Times New Roman"/>
                <w:sz w:val="21"/>
                <w:szCs w:val="21"/>
                <w:lang w:bidi="hi-IN"/>
              </w:rPr>
              <w:t xml:space="preserve"> (</w:t>
            </w:r>
            <w:r>
              <w:rPr>
                <w:rFonts w:ascii="Mangal" w:hAnsi="Mangal" w:cs="Nirmala UI" w:hint="cs"/>
                <w:sz w:val="21"/>
                <w:szCs w:val="21"/>
                <w:cs/>
                <w:lang w:bidi="hi-IN"/>
              </w:rPr>
              <w:t>कचस्टॉक</w:t>
            </w:r>
            <w:r>
              <w:rPr>
                <w:rFonts w:ascii="Times New Roman" w:hAnsi="Times New Roman"/>
                <w:sz w:val="21"/>
                <w:szCs w:val="21"/>
                <w:lang w:bidi="hi-IN"/>
              </w:rPr>
              <w:t xml:space="preserve">) </w:t>
            </w:r>
            <w:r>
              <w:rPr>
                <w:rFonts w:ascii="Mangal" w:hAnsi="Mangal" w:cs="Nirmala UI" w:hint="cs"/>
                <w:sz w:val="21"/>
                <w:szCs w:val="21"/>
                <w:cs/>
                <w:lang w:bidi="hi-IN"/>
              </w:rPr>
              <w:t>कार्यालय</w:t>
            </w:r>
          </w:p>
          <w:p w14:paraId="7A423384" w14:textId="77777777" w:rsidR="00637CE2" w:rsidRDefault="001813E5">
            <w:pPr>
              <w:pStyle w:val="NoSpacing"/>
              <w:jc w:val="both"/>
              <w:rPr>
                <w:rFonts w:ascii="ILDVW504" w:hAnsi="ILDVW504"/>
                <w:sz w:val="21"/>
                <w:szCs w:val="21"/>
              </w:rPr>
            </w:pPr>
            <w:r>
              <w:rPr>
                <w:rFonts w:ascii="Mangal" w:hAnsi="Mangal" w:cs="Nirmala UI" w:hint="cs"/>
                <w:sz w:val="21"/>
                <w:szCs w:val="21"/>
                <w:cs/>
                <w:lang w:bidi="hi-IN"/>
              </w:rPr>
              <w:t>विद्युतलोकोशेड</w:t>
            </w:r>
            <w:r>
              <w:rPr>
                <w:rFonts w:ascii="Times New Roman" w:hAnsi="Times New Roman" w:hint="cs"/>
                <w:sz w:val="21"/>
                <w:szCs w:val="21"/>
                <w:cs/>
                <w:lang w:bidi="hi-IN"/>
              </w:rPr>
              <w:t xml:space="preserve">, </w:t>
            </w:r>
            <w:r>
              <w:rPr>
                <w:rFonts w:ascii="Mangal" w:hAnsi="Mangal" w:cs="Nirmala UI" w:hint="cs"/>
                <w:sz w:val="21"/>
                <w:szCs w:val="21"/>
                <w:cs/>
                <w:lang w:bidi="hi-IN"/>
              </w:rPr>
              <w:t>कल्याण</w:t>
            </w:r>
            <w:r>
              <w:rPr>
                <w:rFonts w:ascii="ILDVW504" w:hAnsi="ILDVW504"/>
                <w:sz w:val="21"/>
                <w:szCs w:val="21"/>
                <w:cs/>
                <w:lang w:bidi="hi-IN"/>
              </w:rPr>
              <w:t>–</w:t>
            </w:r>
            <w:r>
              <w:rPr>
                <w:rFonts w:ascii="Mangal" w:hAnsi="Mangal" w:cs="Nirmala UI" w:hint="cs"/>
                <w:sz w:val="21"/>
                <w:szCs w:val="21"/>
                <w:cs/>
                <w:lang w:bidi="hi-IN"/>
              </w:rPr>
              <w:t>४२१३०१</w:t>
            </w:r>
            <w:r>
              <w:rPr>
                <w:rFonts w:ascii="ILDVW504" w:hAnsi="ILDVW504"/>
                <w:sz w:val="21"/>
                <w:szCs w:val="21"/>
              </w:rPr>
              <w:t>-</w:t>
            </w:r>
          </w:p>
          <w:p w14:paraId="58BF4CFB" w14:textId="77777777" w:rsidR="00637CE2" w:rsidRDefault="001813E5">
            <w:pPr>
              <w:pStyle w:val="Header"/>
              <w:jc w:val="both"/>
              <w:rPr>
                <w:b/>
                <w:bCs/>
                <w:sz w:val="21"/>
                <w:szCs w:val="21"/>
                <w:rtl/>
                <w:cs/>
              </w:rPr>
            </w:pPr>
            <w:r>
              <w:rPr>
                <w:rStyle w:val="hps"/>
                <w:rFonts w:ascii="Mangal" w:hAnsi="Mangal" w:cs="Nirmala UI" w:hint="cs"/>
                <w:sz w:val="21"/>
                <w:szCs w:val="21"/>
                <w:cs/>
                <w:lang w:bidi="hi-IN"/>
              </w:rPr>
              <w:t>फोन</w:t>
            </w:r>
            <w:r>
              <w:rPr>
                <w:rStyle w:val="hps"/>
                <w:rFonts w:hint="cs"/>
                <w:sz w:val="21"/>
                <w:szCs w:val="21"/>
                <w:cs/>
                <w:lang w:bidi="hi-IN"/>
              </w:rPr>
              <w:t xml:space="preserve"> / </w:t>
            </w:r>
            <w:r>
              <w:rPr>
                <w:rStyle w:val="hps"/>
                <w:rFonts w:ascii="Mangal" w:hAnsi="Mangal" w:cs="Nirmala UI" w:hint="cs"/>
                <w:sz w:val="21"/>
                <w:szCs w:val="21"/>
                <w:cs/>
                <w:lang w:bidi="hi-IN"/>
              </w:rPr>
              <w:t>फैक्स</w:t>
            </w:r>
            <w:r>
              <w:rPr>
                <w:rStyle w:val="hps"/>
                <w:rFonts w:ascii="Mangal" w:hAnsi="Mangal" w:cs="Mangal"/>
                <w:sz w:val="21"/>
                <w:szCs w:val="21"/>
                <w:lang w:bidi="hi-IN"/>
              </w:rPr>
              <w:t>:- 0251- 2361293 &amp; 2363563</w:t>
            </w:r>
          </w:p>
        </w:tc>
        <w:tc>
          <w:tcPr>
            <w:tcW w:w="2042" w:type="dxa"/>
          </w:tcPr>
          <w:p w14:paraId="3DF9271B" w14:textId="77777777" w:rsidR="00637CE2" w:rsidRDefault="001813E5">
            <w:pPr>
              <w:tabs>
                <w:tab w:val="center" w:pos="882"/>
              </w:tabs>
              <w:rPr>
                <w:sz w:val="21"/>
                <w:szCs w:val="21"/>
              </w:rPr>
            </w:pPr>
            <w:r>
              <w:rPr>
                <w:rFonts w:ascii="Mangal" w:hAnsi="Mangal" w:cs="Mangal"/>
                <w:sz w:val="21"/>
                <w:szCs w:val="21"/>
                <w:rtl/>
                <w:cs/>
              </w:rPr>
              <w:tab/>
            </w:r>
            <w:r>
              <w:rPr>
                <w:noProof/>
                <w:sz w:val="21"/>
                <w:szCs w:val="21"/>
                <w:lang w:val="en-IN" w:eastAsia="en-IN" w:bidi="hi-IN"/>
              </w:rPr>
              <w:drawing>
                <wp:inline distT="0" distB="0" distL="0" distR="0" wp14:anchorId="623F8CA5" wp14:editId="3B036F1B">
                  <wp:extent cx="904875" cy="882650"/>
                  <wp:effectExtent l="19050" t="0" r="9525" b="0"/>
                  <wp:docPr id="32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Picture 1"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095" w:type="dxa"/>
          </w:tcPr>
          <w:p w14:paraId="1A5DFC32" w14:textId="77777777" w:rsidR="00637CE2" w:rsidRDefault="001813E5">
            <w:pPr>
              <w:pStyle w:val="Header"/>
              <w:rPr>
                <w:b/>
                <w:bCs/>
                <w:sz w:val="21"/>
                <w:szCs w:val="21"/>
              </w:rPr>
            </w:pPr>
            <w:r>
              <w:rPr>
                <w:b/>
                <w:sz w:val="21"/>
                <w:szCs w:val="21"/>
              </w:rPr>
              <w:t>Central Railway</w:t>
            </w:r>
          </w:p>
          <w:p w14:paraId="22A0C549" w14:textId="77777777" w:rsidR="00637CE2" w:rsidRDefault="001813E5">
            <w:pPr>
              <w:pStyle w:val="Header"/>
              <w:jc w:val="both"/>
              <w:rPr>
                <w:b/>
                <w:bCs/>
                <w:sz w:val="21"/>
                <w:szCs w:val="21"/>
              </w:rPr>
            </w:pPr>
            <w:r>
              <w:rPr>
                <w:sz w:val="21"/>
                <w:szCs w:val="21"/>
              </w:rPr>
              <w:t xml:space="preserve">Office of Sr. DEE (TRS), </w:t>
            </w:r>
          </w:p>
          <w:p w14:paraId="0CBD4110" w14:textId="77777777" w:rsidR="00637CE2" w:rsidRDefault="001813E5">
            <w:pPr>
              <w:pStyle w:val="Header"/>
              <w:jc w:val="both"/>
              <w:rPr>
                <w:b/>
                <w:bCs/>
                <w:sz w:val="21"/>
                <w:szCs w:val="21"/>
              </w:rPr>
            </w:pPr>
            <w:r>
              <w:rPr>
                <w:sz w:val="21"/>
                <w:szCs w:val="21"/>
              </w:rPr>
              <w:t xml:space="preserve">Electric Loco Shed, Kalyan - 421 301. </w:t>
            </w:r>
            <w:proofErr w:type="spellStart"/>
            <w:proofErr w:type="gramStart"/>
            <w:r>
              <w:rPr>
                <w:sz w:val="21"/>
                <w:szCs w:val="21"/>
              </w:rPr>
              <w:t>Email:srdeetrskyncrly@bb.railnet.gov.in</w:t>
            </w:r>
            <w:proofErr w:type="spellEnd"/>
            <w:proofErr w:type="gramEnd"/>
          </w:p>
        </w:tc>
      </w:tr>
    </w:tbl>
    <w:p w14:paraId="660D047C" w14:textId="77777777" w:rsidR="00637CE2" w:rsidRDefault="001813E5">
      <w:pPr>
        <w:rPr>
          <w:rFonts w:ascii="Arial" w:hAnsi="Arial" w:cs="Arial"/>
          <w:bCs/>
          <w:sz w:val="19"/>
          <w:szCs w:val="19"/>
          <w:lang w:val="en-IN"/>
        </w:rPr>
      </w:pPr>
      <w:r>
        <w:rPr>
          <w:rFonts w:ascii="Arial" w:hAnsi="Arial" w:cs="Arial"/>
          <w:bCs/>
          <w:sz w:val="19"/>
          <w:szCs w:val="19"/>
          <w:lang w:val="en-IN"/>
        </w:rPr>
        <w:t xml:space="preserve">No. </w:t>
      </w:r>
      <w:r>
        <w:rPr>
          <w:rFonts w:ascii="Arial" w:hAnsi="Arial" w:cs="Arial"/>
          <w:sz w:val="20"/>
        </w:rPr>
        <w:t xml:space="preserve">ELSKYN/WKS/2022/15/Lathe Machine </w:t>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t>D</w:t>
      </w:r>
      <w:r>
        <w:rPr>
          <w:rFonts w:ascii="Arial" w:hAnsi="Arial" w:cs="Arial"/>
          <w:bCs/>
          <w:sz w:val="19"/>
          <w:szCs w:val="19"/>
        </w:rPr>
        <w:t>ate</w:t>
      </w:r>
      <w:r>
        <w:rPr>
          <w:rFonts w:ascii="Arial" w:hAnsi="Arial" w:cs="Arial"/>
          <w:bCs/>
          <w:sz w:val="19"/>
          <w:szCs w:val="19"/>
          <w:lang w:val="en-IN"/>
        </w:rPr>
        <w:t>: 22.06.2022</w:t>
      </w:r>
    </w:p>
    <w:p w14:paraId="1C71ED3A" w14:textId="77777777" w:rsidR="00637CE2" w:rsidRDefault="00637CE2">
      <w:pPr>
        <w:pStyle w:val="BodyTextIndent"/>
        <w:ind w:left="0" w:firstLine="0"/>
        <w:rPr>
          <w:b/>
          <w:bCs/>
          <w:sz w:val="8"/>
          <w:szCs w:val="8"/>
          <w:lang w:val="en-IN"/>
        </w:rPr>
      </w:pPr>
    </w:p>
    <w:p w14:paraId="59A69E4A"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 xml:space="preserve">M/s </w:t>
      </w:r>
      <w:proofErr w:type="spellStart"/>
      <w:r>
        <w:rPr>
          <w:rFonts w:ascii="Arial" w:hAnsi="Arial" w:cs="Arial"/>
          <w:b/>
          <w:bCs/>
          <w:sz w:val="19"/>
          <w:szCs w:val="19"/>
          <w:lang w:val="en-IN"/>
        </w:rPr>
        <w:t>Vinipro</w:t>
      </w:r>
      <w:proofErr w:type="spellEnd"/>
      <w:r>
        <w:rPr>
          <w:rFonts w:ascii="Arial" w:hAnsi="Arial" w:cs="Arial"/>
          <w:b/>
          <w:bCs/>
          <w:sz w:val="19"/>
          <w:szCs w:val="19"/>
          <w:lang w:val="en-IN"/>
        </w:rPr>
        <w:t xml:space="preserve"> Engineers LLP, D/8,</w:t>
      </w:r>
    </w:p>
    <w:p w14:paraId="68135D04"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lastRenderedPageBreak/>
        <w:t xml:space="preserve">Plot no.1, </w:t>
      </w:r>
      <w:proofErr w:type="spellStart"/>
      <w:r>
        <w:rPr>
          <w:rFonts w:ascii="Arial" w:hAnsi="Arial" w:cs="Arial"/>
          <w:b/>
          <w:bCs/>
          <w:sz w:val="19"/>
          <w:szCs w:val="19"/>
          <w:lang w:val="en-IN"/>
        </w:rPr>
        <w:t>Suryakiran</w:t>
      </w:r>
      <w:proofErr w:type="spellEnd"/>
      <w:r>
        <w:rPr>
          <w:rFonts w:ascii="Arial" w:hAnsi="Arial" w:cs="Arial"/>
          <w:b/>
          <w:bCs/>
          <w:sz w:val="19"/>
          <w:szCs w:val="19"/>
          <w:lang w:val="en-IN"/>
        </w:rPr>
        <w:t xml:space="preserve"> Society, </w:t>
      </w:r>
      <w:proofErr w:type="spellStart"/>
      <w:r>
        <w:rPr>
          <w:rFonts w:ascii="Arial" w:hAnsi="Arial" w:cs="Arial"/>
          <w:b/>
          <w:bCs/>
          <w:sz w:val="19"/>
          <w:szCs w:val="19"/>
          <w:lang w:val="en-IN"/>
        </w:rPr>
        <w:t>Mhada</w:t>
      </w:r>
      <w:proofErr w:type="spellEnd"/>
      <w:r>
        <w:rPr>
          <w:rFonts w:ascii="Arial" w:hAnsi="Arial" w:cs="Arial"/>
          <w:b/>
          <w:bCs/>
          <w:sz w:val="19"/>
          <w:szCs w:val="19"/>
          <w:lang w:val="en-IN"/>
        </w:rPr>
        <w:t xml:space="preserve"> Colony,</w:t>
      </w:r>
    </w:p>
    <w:p w14:paraId="49E43E04"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 xml:space="preserve"> Sawarkar Nagar, Thane (W)-400606</w:t>
      </w:r>
    </w:p>
    <w:p w14:paraId="542BF7F1" w14:textId="77777777" w:rsidR="00637CE2" w:rsidRDefault="00637CE2">
      <w:pPr>
        <w:ind w:right="58"/>
        <w:rPr>
          <w:rFonts w:ascii="Arial" w:hAnsi="Arial" w:cs="Arial"/>
          <w:b/>
          <w:bCs/>
          <w:sz w:val="19"/>
          <w:szCs w:val="19"/>
          <w:lang w:val="en-IN"/>
        </w:rPr>
      </w:pPr>
    </w:p>
    <w:p w14:paraId="35D3C63F" w14:textId="77777777" w:rsidR="00637CE2" w:rsidRDefault="00637CE2">
      <w:pPr>
        <w:pStyle w:val="BodyTextIndent"/>
        <w:ind w:left="0" w:firstLine="0"/>
        <w:rPr>
          <w:b/>
          <w:bCs/>
          <w:sz w:val="19"/>
          <w:szCs w:val="19"/>
          <w:lang w:val="en-IN"/>
        </w:rPr>
      </w:pPr>
    </w:p>
    <w:p w14:paraId="186935BB" w14:textId="77777777" w:rsidR="00637CE2" w:rsidRDefault="00637CE2">
      <w:pPr>
        <w:pStyle w:val="BodyTextIndent"/>
        <w:ind w:left="0" w:firstLine="0"/>
        <w:rPr>
          <w:b/>
          <w:bCs/>
          <w:sz w:val="8"/>
          <w:szCs w:val="8"/>
          <w:lang w:val="en-IN"/>
        </w:rPr>
      </w:pPr>
    </w:p>
    <w:p w14:paraId="173F0E6B" w14:textId="77777777" w:rsidR="00637CE2" w:rsidRDefault="001813E5">
      <w:pPr>
        <w:ind w:left="1260" w:hanging="540"/>
        <w:jc w:val="both"/>
        <w:rPr>
          <w:rFonts w:ascii="Arial" w:hAnsi="Arial" w:cs="Arial"/>
          <w:sz w:val="20"/>
          <w:szCs w:val="20"/>
        </w:rPr>
      </w:pPr>
      <w:r>
        <w:rPr>
          <w:rFonts w:ascii="Arial" w:hAnsi="Arial" w:cs="Arial"/>
          <w:sz w:val="20"/>
          <w:szCs w:val="20"/>
          <w:lang w:val="en-IN"/>
        </w:rPr>
        <w:t>Sub:</w:t>
      </w:r>
      <w:r>
        <w:rPr>
          <w:rFonts w:ascii="Arial" w:hAnsi="Arial" w:cs="Arial"/>
          <w:sz w:val="20"/>
          <w:szCs w:val="20"/>
          <w:lang w:val="en-IN"/>
        </w:rPr>
        <w:tab/>
      </w:r>
      <w:r>
        <w:rPr>
          <w:rFonts w:ascii="Arial" w:hAnsi="Arial" w:cs="Arial"/>
          <w:sz w:val="20"/>
          <w:szCs w:val="20"/>
        </w:rPr>
        <w:t xml:space="preserve">Repairing of HMT Make- L-45 heavy duty lathe machine.     </w:t>
      </w:r>
    </w:p>
    <w:p w14:paraId="6918DD49" w14:textId="77777777" w:rsidR="00637CE2" w:rsidRDefault="00637CE2">
      <w:pPr>
        <w:ind w:left="728" w:hanging="602"/>
        <w:jc w:val="center"/>
        <w:rPr>
          <w:rFonts w:ascii="Arial" w:hAnsi="Arial" w:cs="Arial"/>
          <w:sz w:val="19"/>
          <w:szCs w:val="19"/>
        </w:rPr>
      </w:pPr>
    </w:p>
    <w:p w14:paraId="79EE1F1E" w14:textId="77777777" w:rsidR="00637CE2" w:rsidRDefault="001813E5">
      <w:pPr>
        <w:ind w:left="728" w:hanging="602"/>
        <w:jc w:val="center"/>
        <w:rPr>
          <w:rFonts w:ascii="Arial" w:hAnsi="Arial" w:cs="Arial"/>
          <w:sz w:val="19"/>
          <w:szCs w:val="19"/>
        </w:rPr>
      </w:pPr>
      <w:r>
        <w:rPr>
          <w:rFonts w:ascii="Arial" w:hAnsi="Arial" w:cs="Arial"/>
          <w:sz w:val="19"/>
          <w:szCs w:val="19"/>
        </w:rPr>
        <w:t>--**--</w:t>
      </w:r>
    </w:p>
    <w:p w14:paraId="3F2CCDCA" w14:textId="77777777" w:rsidR="00637CE2" w:rsidRDefault="001813E5">
      <w:pPr>
        <w:ind w:firstLine="630"/>
        <w:jc w:val="both"/>
        <w:rPr>
          <w:rFonts w:ascii="Arial" w:hAnsi="Arial" w:cs="Arial"/>
          <w:sz w:val="20"/>
          <w:szCs w:val="20"/>
        </w:rPr>
      </w:pPr>
      <w:r>
        <w:rPr>
          <w:rFonts w:ascii="Arial" w:hAnsi="Arial" w:cs="Arial"/>
          <w:sz w:val="20"/>
          <w:szCs w:val="20"/>
        </w:rPr>
        <w:t>This administration proposed to get the work for “Repairing of HMT Make- L-45 heavy duty lathe machine.”</w:t>
      </w:r>
    </w:p>
    <w:p w14:paraId="34DF9D05" w14:textId="77777777" w:rsidR="00637CE2" w:rsidRDefault="00637CE2">
      <w:pPr>
        <w:ind w:left="720"/>
        <w:jc w:val="both"/>
        <w:rPr>
          <w:rFonts w:ascii="Arial" w:hAnsi="Arial" w:cs="Arial"/>
          <w:sz w:val="6"/>
          <w:szCs w:val="19"/>
        </w:rPr>
      </w:pPr>
    </w:p>
    <w:p w14:paraId="01978C1B" w14:textId="77777777" w:rsidR="00637CE2" w:rsidRDefault="001813E5">
      <w:pPr>
        <w:ind w:firstLine="630"/>
        <w:jc w:val="both"/>
        <w:rPr>
          <w:rFonts w:ascii="Arial" w:hAnsi="Arial" w:cs="Arial"/>
          <w:sz w:val="19"/>
          <w:szCs w:val="19"/>
        </w:rPr>
      </w:pPr>
      <w:r>
        <w:rPr>
          <w:rFonts w:ascii="Arial" w:hAnsi="Arial" w:cs="Arial"/>
          <w:sz w:val="19"/>
          <w:szCs w:val="19"/>
        </w:rPr>
        <w:t xml:space="preserve">You may furnish your competitive rate for the above work in a </w:t>
      </w:r>
      <w:r>
        <w:rPr>
          <w:rFonts w:ascii="Arial" w:hAnsi="Arial" w:cs="Arial"/>
          <w:b/>
          <w:bCs/>
          <w:sz w:val="19"/>
          <w:szCs w:val="19"/>
        </w:rPr>
        <w:t>sealed cover</w:t>
      </w:r>
      <w:r>
        <w:rPr>
          <w:rFonts w:ascii="Arial" w:hAnsi="Arial" w:cs="Arial"/>
          <w:sz w:val="19"/>
          <w:szCs w:val="19"/>
        </w:rPr>
        <w:t xml:space="preserve"> on or before </w:t>
      </w:r>
      <w:r>
        <w:rPr>
          <w:rFonts w:ascii="Arial" w:hAnsi="Arial" w:cs="Arial"/>
          <w:b/>
          <w:sz w:val="19"/>
          <w:szCs w:val="19"/>
          <w:highlight w:val="yellow"/>
        </w:rPr>
        <w:t>2</w:t>
      </w:r>
      <w:r>
        <w:rPr>
          <w:rFonts w:ascii="Arial" w:hAnsi="Arial" w:cs="Arial"/>
          <w:b/>
          <w:bCs/>
          <w:sz w:val="19"/>
          <w:szCs w:val="19"/>
          <w:highlight w:val="yellow"/>
        </w:rPr>
        <w:t>1.01.2022</w:t>
      </w:r>
      <w:r>
        <w:rPr>
          <w:rFonts w:ascii="Arial" w:hAnsi="Arial" w:cs="Arial"/>
          <w:b/>
          <w:bCs/>
          <w:sz w:val="19"/>
          <w:szCs w:val="19"/>
        </w:rPr>
        <w:t xml:space="preserve"> </w:t>
      </w:r>
      <w:r>
        <w:rPr>
          <w:rFonts w:ascii="Arial" w:hAnsi="Arial" w:cs="Arial"/>
          <w:b/>
          <w:sz w:val="19"/>
          <w:szCs w:val="19"/>
        </w:rPr>
        <w:t>upto 11:00 hrs</w:t>
      </w:r>
      <w:r>
        <w:rPr>
          <w:rFonts w:ascii="Arial" w:hAnsi="Arial" w:cs="Arial"/>
          <w:sz w:val="19"/>
          <w:szCs w:val="19"/>
        </w:rPr>
        <w:t xml:space="preserve">. The quotations will be opened on </w:t>
      </w:r>
      <w:r>
        <w:rPr>
          <w:rFonts w:ascii="Arial" w:hAnsi="Arial" w:cs="Arial"/>
          <w:b/>
          <w:bCs/>
          <w:sz w:val="19"/>
          <w:szCs w:val="19"/>
          <w:highlight w:val="yellow"/>
        </w:rPr>
        <w:t>21.01.2022</w:t>
      </w:r>
      <w:r>
        <w:rPr>
          <w:rFonts w:ascii="Arial" w:hAnsi="Arial" w:cs="Arial"/>
          <w:b/>
          <w:bCs/>
          <w:sz w:val="19"/>
          <w:szCs w:val="19"/>
        </w:rPr>
        <w:t xml:space="preserve"> at 15:00 Hrs</w:t>
      </w:r>
      <w:r>
        <w:rPr>
          <w:rFonts w:ascii="Arial" w:hAnsi="Arial" w:cs="Arial"/>
          <w:sz w:val="19"/>
          <w:szCs w:val="19"/>
        </w:rPr>
        <w:t xml:space="preserve">. Schedule of rate given as </w:t>
      </w:r>
      <w:proofErr w:type="gramStart"/>
      <w:r>
        <w:rPr>
          <w:rFonts w:ascii="Arial" w:hAnsi="Arial" w:cs="Arial"/>
          <w:sz w:val="19"/>
          <w:szCs w:val="19"/>
        </w:rPr>
        <w:t>under:-</w:t>
      </w:r>
      <w:proofErr w:type="gramEnd"/>
    </w:p>
    <w:p w14:paraId="2DE69FA2" w14:textId="77777777" w:rsidR="00637CE2" w:rsidRDefault="00637CE2">
      <w:pPr>
        <w:tabs>
          <w:tab w:val="right" w:pos="8640"/>
        </w:tabs>
        <w:jc w:val="both"/>
        <w:rPr>
          <w:rFonts w:ascii="Arial" w:hAnsi="Arial" w:cs="Arial"/>
          <w:sz w:val="19"/>
          <w:szCs w:val="19"/>
        </w:rPr>
      </w:pPr>
    </w:p>
    <w:tbl>
      <w:tblPr>
        <w:tblW w:w="968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2"/>
        <w:gridCol w:w="3690"/>
        <w:gridCol w:w="720"/>
        <w:gridCol w:w="1170"/>
        <w:gridCol w:w="1440"/>
        <w:gridCol w:w="990"/>
        <w:gridCol w:w="1170"/>
      </w:tblGrid>
      <w:tr w:rsidR="00637CE2" w14:paraId="254DE124" w14:textId="77777777">
        <w:trPr>
          <w:trHeight w:val="885"/>
        </w:trPr>
        <w:tc>
          <w:tcPr>
            <w:tcW w:w="502" w:type="dxa"/>
          </w:tcPr>
          <w:p w14:paraId="0386C9B2" w14:textId="77777777" w:rsidR="00637CE2" w:rsidRDefault="001813E5">
            <w:pPr>
              <w:tabs>
                <w:tab w:val="right" w:pos="8640"/>
              </w:tabs>
              <w:ind w:left="-56" w:right="-108"/>
              <w:jc w:val="center"/>
              <w:rPr>
                <w:rFonts w:ascii="Arial" w:hAnsi="Arial" w:cs="Arial"/>
                <w:b/>
                <w:sz w:val="19"/>
                <w:szCs w:val="19"/>
              </w:rPr>
            </w:pPr>
            <w:r>
              <w:rPr>
                <w:rFonts w:ascii="Arial" w:hAnsi="Arial" w:cs="Arial"/>
                <w:b/>
                <w:sz w:val="19"/>
                <w:szCs w:val="19"/>
              </w:rPr>
              <w:t>Sr.</w:t>
            </w:r>
          </w:p>
          <w:p w14:paraId="64F46759" w14:textId="77777777" w:rsidR="00637CE2" w:rsidRDefault="001813E5">
            <w:pPr>
              <w:tabs>
                <w:tab w:val="right" w:pos="8640"/>
              </w:tabs>
              <w:ind w:left="-56" w:right="-108"/>
              <w:jc w:val="center"/>
              <w:rPr>
                <w:rFonts w:ascii="Arial" w:hAnsi="Arial" w:cs="Arial"/>
                <w:b/>
                <w:sz w:val="19"/>
                <w:szCs w:val="19"/>
              </w:rPr>
            </w:pPr>
            <w:r>
              <w:rPr>
                <w:rFonts w:ascii="Arial" w:hAnsi="Arial" w:cs="Arial"/>
                <w:b/>
                <w:sz w:val="19"/>
                <w:szCs w:val="19"/>
              </w:rPr>
              <w:t>No</w:t>
            </w:r>
          </w:p>
        </w:tc>
        <w:tc>
          <w:tcPr>
            <w:tcW w:w="3690" w:type="dxa"/>
          </w:tcPr>
          <w:p w14:paraId="0F2DB3F0" w14:textId="77777777" w:rsidR="00637CE2" w:rsidRDefault="001813E5">
            <w:pPr>
              <w:tabs>
                <w:tab w:val="right" w:pos="8640"/>
              </w:tabs>
              <w:jc w:val="center"/>
              <w:rPr>
                <w:rFonts w:ascii="Arial" w:hAnsi="Arial" w:cs="Arial"/>
                <w:b/>
                <w:sz w:val="19"/>
                <w:szCs w:val="19"/>
              </w:rPr>
            </w:pPr>
            <w:r>
              <w:rPr>
                <w:rFonts w:ascii="Arial" w:hAnsi="Arial" w:cs="Arial"/>
                <w:b/>
                <w:sz w:val="19"/>
                <w:szCs w:val="19"/>
              </w:rPr>
              <w:t>Description</w:t>
            </w:r>
          </w:p>
        </w:tc>
        <w:tc>
          <w:tcPr>
            <w:tcW w:w="720" w:type="dxa"/>
          </w:tcPr>
          <w:p w14:paraId="675CBDE0" w14:textId="77777777" w:rsidR="00637CE2" w:rsidRDefault="001813E5">
            <w:pPr>
              <w:tabs>
                <w:tab w:val="right" w:pos="8640"/>
              </w:tabs>
              <w:jc w:val="center"/>
              <w:rPr>
                <w:rFonts w:ascii="Arial" w:hAnsi="Arial" w:cs="Arial"/>
                <w:b/>
                <w:sz w:val="19"/>
                <w:szCs w:val="19"/>
              </w:rPr>
            </w:pPr>
            <w:r>
              <w:rPr>
                <w:rFonts w:ascii="Arial" w:hAnsi="Arial" w:cs="Arial"/>
                <w:b/>
                <w:sz w:val="19"/>
                <w:szCs w:val="19"/>
              </w:rPr>
              <w:t>Qty</w:t>
            </w:r>
          </w:p>
        </w:tc>
        <w:tc>
          <w:tcPr>
            <w:tcW w:w="1170" w:type="dxa"/>
          </w:tcPr>
          <w:p w14:paraId="6BED2359" w14:textId="77777777" w:rsidR="00637CE2" w:rsidRDefault="001813E5">
            <w:pPr>
              <w:tabs>
                <w:tab w:val="right" w:pos="8640"/>
              </w:tabs>
              <w:jc w:val="center"/>
              <w:rPr>
                <w:rFonts w:ascii="Arial" w:hAnsi="Arial" w:cs="Arial"/>
                <w:b/>
                <w:sz w:val="19"/>
                <w:szCs w:val="19"/>
              </w:rPr>
            </w:pPr>
            <w:r>
              <w:rPr>
                <w:rFonts w:ascii="Arial" w:hAnsi="Arial" w:cs="Arial"/>
                <w:b/>
                <w:bCs/>
                <w:sz w:val="19"/>
                <w:szCs w:val="19"/>
              </w:rPr>
              <w:t xml:space="preserve">Railway </w:t>
            </w:r>
            <w:proofErr w:type="spellStart"/>
            <w:r>
              <w:rPr>
                <w:rFonts w:ascii="Arial" w:hAnsi="Arial" w:cs="Arial"/>
                <w:b/>
                <w:bCs/>
                <w:sz w:val="19"/>
                <w:szCs w:val="19"/>
              </w:rPr>
              <w:t>Estimeted</w:t>
            </w:r>
            <w:proofErr w:type="spellEnd"/>
            <w:r>
              <w:rPr>
                <w:rFonts w:ascii="Arial" w:hAnsi="Arial" w:cs="Arial"/>
                <w:b/>
                <w:bCs/>
                <w:sz w:val="19"/>
                <w:szCs w:val="19"/>
              </w:rPr>
              <w:t xml:space="preserve"> Cost in Rs.</w:t>
            </w:r>
          </w:p>
        </w:tc>
        <w:tc>
          <w:tcPr>
            <w:tcW w:w="1440" w:type="dxa"/>
          </w:tcPr>
          <w:p w14:paraId="0371F988" w14:textId="77777777" w:rsidR="00637CE2" w:rsidRDefault="001813E5">
            <w:pPr>
              <w:tabs>
                <w:tab w:val="right" w:pos="8640"/>
              </w:tabs>
              <w:jc w:val="center"/>
              <w:rPr>
                <w:rFonts w:ascii="Arial" w:hAnsi="Arial" w:cs="Arial"/>
                <w:b/>
                <w:sz w:val="19"/>
                <w:szCs w:val="19"/>
              </w:rPr>
            </w:pPr>
            <w:r>
              <w:rPr>
                <w:rFonts w:ascii="Arial" w:hAnsi="Arial" w:cs="Arial"/>
                <w:b/>
                <w:bCs/>
                <w:sz w:val="19"/>
                <w:szCs w:val="19"/>
              </w:rPr>
              <w:t xml:space="preserve">Railway </w:t>
            </w:r>
            <w:proofErr w:type="spellStart"/>
            <w:r>
              <w:rPr>
                <w:rFonts w:ascii="Arial" w:hAnsi="Arial" w:cs="Arial"/>
                <w:b/>
                <w:bCs/>
                <w:sz w:val="19"/>
                <w:szCs w:val="19"/>
              </w:rPr>
              <w:t>Estimeted</w:t>
            </w:r>
            <w:proofErr w:type="spellEnd"/>
            <w:r>
              <w:rPr>
                <w:rFonts w:ascii="Arial" w:hAnsi="Arial" w:cs="Arial"/>
                <w:b/>
                <w:bCs/>
                <w:sz w:val="19"/>
                <w:szCs w:val="19"/>
              </w:rPr>
              <w:t xml:space="preserve"> Total Cost in Rs.</w:t>
            </w:r>
          </w:p>
        </w:tc>
        <w:tc>
          <w:tcPr>
            <w:tcW w:w="990" w:type="dxa"/>
          </w:tcPr>
          <w:p w14:paraId="467E94F9" w14:textId="77777777" w:rsidR="00637CE2" w:rsidRDefault="001813E5">
            <w:pPr>
              <w:tabs>
                <w:tab w:val="right" w:pos="8640"/>
              </w:tabs>
              <w:jc w:val="center"/>
              <w:rPr>
                <w:rFonts w:ascii="Arial" w:hAnsi="Arial" w:cs="Arial"/>
                <w:b/>
                <w:sz w:val="19"/>
                <w:szCs w:val="19"/>
              </w:rPr>
            </w:pPr>
            <w:r>
              <w:rPr>
                <w:rFonts w:ascii="Arial" w:hAnsi="Arial" w:cs="Arial"/>
                <w:b/>
                <w:sz w:val="19"/>
                <w:szCs w:val="19"/>
              </w:rPr>
              <w:t>Rate to be quoted in Rs.</w:t>
            </w:r>
          </w:p>
        </w:tc>
        <w:tc>
          <w:tcPr>
            <w:tcW w:w="1170" w:type="dxa"/>
          </w:tcPr>
          <w:p w14:paraId="0125E1A3" w14:textId="77777777" w:rsidR="00637CE2" w:rsidRDefault="001813E5">
            <w:pPr>
              <w:tabs>
                <w:tab w:val="right" w:pos="8640"/>
              </w:tabs>
              <w:jc w:val="center"/>
              <w:rPr>
                <w:rFonts w:ascii="Arial" w:hAnsi="Arial" w:cs="Arial"/>
                <w:b/>
                <w:sz w:val="19"/>
                <w:szCs w:val="19"/>
              </w:rPr>
            </w:pPr>
            <w:r>
              <w:rPr>
                <w:rFonts w:ascii="Arial" w:hAnsi="Arial" w:cs="Arial"/>
                <w:b/>
                <w:sz w:val="19"/>
                <w:szCs w:val="19"/>
              </w:rPr>
              <w:t>Total Cost to be quoted in Rs.</w:t>
            </w:r>
          </w:p>
        </w:tc>
      </w:tr>
      <w:tr w:rsidR="00637CE2" w14:paraId="6A6F2C9A" w14:textId="77777777">
        <w:trPr>
          <w:trHeight w:val="503"/>
        </w:trPr>
        <w:tc>
          <w:tcPr>
            <w:tcW w:w="502" w:type="dxa"/>
            <w:vAlign w:val="center"/>
          </w:tcPr>
          <w:p w14:paraId="37C2DB07"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A</w:t>
            </w:r>
          </w:p>
        </w:tc>
        <w:tc>
          <w:tcPr>
            <w:tcW w:w="3690" w:type="dxa"/>
            <w:vAlign w:val="center"/>
          </w:tcPr>
          <w:p w14:paraId="49595C51" w14:textId="77777777" w:rsidR="00637CE2" w:rsidRDefault="001813E5">
            <w:pPr>
              <w:ind w:right="58"/>
              <w:rPr>
                <w:rFonts w:ascii="Arial" w:hAnsi="Arial" w:cs="Arial"/>
                <w:bCs/>
                <w:sz w:val="19"/>
                <w:szCs w:val="19"/>
                <w:lang w:val="en-IN"/>
              </w:rPr>
            </w:pPr>
            <w:r>
              <w:rPr>
                <w:rFonts w:ascii="Arial" w:hAnsi="Arial" w:cs="Arial"/>
                <w:bCs/>
                <w:sz w:val="19"/>
                <w:szCs w:val="19"/>
                <w:lang w:val="en-IN"/>
              </w:rPr>
              <w:t xml:space="preserve">Repairing of HMT Make- L-45 heavy duty lathe machine.     </w:t>
            </w:r>
          </w:p>
        </w:tc>
        <w:tc>
          <w:tcPr>
            <w:tcW w:w="720" w:type="dxa"/>
            <w:vAlign w:val="center"/>
          </w:tcPr>
          <w:p w14:paraId="04377D93" w14:textId="77777777" w:rsidR="00637CE2" w:rsidRDefault="001813E5">
            <w:pPr>
              <w:ind w:right="58"/>
              <w:rPr>
                <w:rFonts w:ascii="Arial" w:hAnsi="Arial" w:cs="Arial"/>
                <w:bCs/>
                <w:sz w:val="19"/>
                <w:szCs w:val="19"/>
                <w:lang w:val="en-IN"/>
              </w:rPr>
            </w:pPr>
            <w:r>
              <w:rPr>
                <w:rFonts w:ascii="Arial" w:hAnsi="Arial" w:cs="Arial"/>
                <w:bCs/>
                <w:sz w:val="19"/>
                <w:szCs w:val="19"/>
                <w:lang w:val="en-IN"/>
              </w:rPr>
              <w:t> </w:t>
            </w:r>
          </w:p>
        </w:tc>
        <w:tc>
          <w:tcPr>
            <w:tcW w:w="1170" w:type="dxa"/>
            <w:vAlign w:val="center"/>
          </w:tcPr>
          <w:p w14:paraId="5FD92453" w14:textId="77777777" w:rsidR="00637CE2" w:rsidRDefault="001813E5">
            <w:pPr>
              <w:ind w:right="58"/>
              <w:rPr>
                <w:rFonts w:ascii="Arial" w:hAnsi="Arial" w:cs="Arial"/>
                <w:bCs/>
                <w:sz w:val="19"/>
                <w:szCs w:val="19"/>
                <w:lang w:val="en-IN"/>
              </w:rPr>
            </w:pPr>
            <w:r>
              <w:rPr>
                <w:rFonts w:ascii="Arial" w:hAnsi="Arial" w:cs="Arial"/>
                <w:bCs/>
                <w:sz w:val="19"/>
                <w:szCs w:val="19"/>
                <w:lang w:val="en-IN"/>
              </w:rPr>
              <w:t> </w:t>
            </w:r>
          </w:p>
        </w:tc>
        <w:tc>
          <w:tcPr>
            <w:tcW w:w="1440" w:type="dxa"/>
            <w:vAlign w:val="center"/>
          </w:tcPr>
          <w:p w14:paraId="28537FA3" w14:textId="77777777" w:rsidR="00637CE2" w:rsidRDefault="00637CE2">
            <w:pPr>
              <w:ind w:right="58"/>
              <w:rPr>
                <w:rFonts w:ascii="Arial" w:hAnsi="Arial" w:cs="Arial"/>
                <w:bCs/>
                <w:sz w:val="19"/>
                <w:szCs w:val="19"/>
                <w:lang w:val="en-IN"/>
              </w:rPr>
            </w:pPr>
          </w:p>
        </w:tc>
        <w:tc>
          <w:tcPr>
            <w:tcW w:w="990" w:type="dxa"/>
            <w:vAlign w:val="center"/>
          </w:tcPr>
          <w:p w14:paraId="265450E1" w14:textId="77777777" w:rsidR="00637CE2" w:rsidRDefault="00637CE2">
            <w:pPr>
              <w:ind w:right="58"/>
              <w:rPr>
                <w:rFonts w:ascii="Arial" w:hAnsi="Arial" w:cs="Arial"/>
                <w:bCs/>
                <w:sz w:val="19"/>
                <w:szCs w:val="19"/>
                <w:lang w:val="en-IN"/>
              </w:rPr>
            </w:pPr>
          </w:p>
        </w:tc>
        <w:tc>
          <w:tcPr>
            <w:tcW w:w="1170" w:type="dxa"/>
          </w:tcPr>
          <w:p w14:paraId="0BAF9837" w14:textId="77777777" w:rsidR="00637CE2" w:rsidRDefault="00637CE2">
            <w:pPr>
              <w:ind w:right="58"/>
              <w:rPr>
                <w:rFonts w:ascii="Arial" w:hAnsi="Arial" w:cs="Arial"/>
                <w:bCs/>
                <w:sz w:val="19"/>
                <w:szCs w:val="19"/>
                <w:lang w:val="en-IN"/>
              </w:rPr>
            </w:pPr>
          </w:p>
        </w:tc>
      </w:tr>
      <w:tr w:rsidR="00637CE2" w14:paraId="402592B8" w14:textId="77777777">
        <w:trPr>
          <w:trHeight w:val="503"/>
        </w:trPr>
        <w:tc>
          <w:tcPr>
            <w:tcW w:w="502" w:type="dxa"/>
            <w:vAlign w:val="center"/>
          </w:tcPr>
          <w:p w14:paraId="460EF9BE"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1.</w:t>
            </w:r>
          </w:p>
        </w:tc>
        <w:tc>
          <w:tcPr>
            <w:tcW w:w="3690" w:type="dxa"/>
            <w:vAlign w:val="center"/>
          </w:tcPr>
          <w:p w14:paraId="478FDA25" w14:textId="77777777" w:rsidR="00637CE2" w:rsidRDefault="001813E5">
            <w:pPr>
              <w:rPr>
                <w:rFonts w:ascii="Arial" w:hAnsi="Arial" w:cs="Arial"/>
                <w:bCs/>
                <w:sz w:val="19"/>
                <w:szCs w:val="19"/>
                <w:lang w:val="en-IN"/>
              </w:rPr>
            </w:pPr>
            <w:r>
              <w:rPr>
                <w:rFonts w:ascii="Arial" w:hAnsi="Arial" w:cs="Arial"/>
                <w:bCs/>
                <w:sz w:val="19"/>
                <w:szCs w:val="19"/>
                <w:lang w:val="en-IN"/>
              </w:rPr>
              <w:t xml:space="preserve">Front Bearing No 51130 to be </w:t>
            </w:r>
            <w:proofErr w:type="gramStart"/>
            <w:r>
              <w:rPr>
                <w:rFonts w:ascii="Arial" w:hAnsi="Arial" w:cs="Arial"/>
                <w:bCs/>
                <w:sz w:val="19"/>
                <w:szCs w:val="19"/>
                <w:lang w:val="en-IN"/>
              </w:rPr>
              <w:t>replaced  Make</w:t>
            </w:r>
            <w:proofErr w:type="gramEnd"/>
            <w:r>
              <w:rPr>
                <w:rFonts w:ascii="Arial" w:hAnsi="Arial" w:cs="Arial"/>
                <w:bCs/>
                <w:sz w:val="19"/>
                <w:szCs w:val="19"/>
                <w:lang w:val="en-IN"/>
              </w:rPr>
              <w:t>-SKF</w:t>
            </w:r>
          </w:p>
        </w:tc>
        <w:tc>
          <w:tcPr>
            <w:tcW w:w="720" w:type="dxa"/>
            <w:vAlign w:val="center"/>
          </w:tcPr>
          <w:p w14:paraId="74B09B66" w14:textId="77777777" w:rsidR="00637CE2" w:rsidRDefault="001813E5">
            <w:pPr>
              <w:jc w:val="center"/>
              <w:rPr>
                <w:rFonts w:ascii="Arial" w:hAnsi="Arial" w:cs="Arial"/>
                <w:bCs/>
                <w:sz w:val="19"/>
                <w:szCs w:val="19"/>
                <w:lang w:val="en-IN"/>
              </w:rPr>
            </w:pPr>
            <w:r>
              <w:rPr>
                <w:rFonts w:ascii="Arial" w:hAnsi="Arial" w:cs="Arial"/>
                <w:bCs/>
                <w:sz w:val="19"/>
                <w:szCs w:val="19"/>
                <w:lang w:val="en-IN"/>
              </w:rPr>
              <w:t>2</w:t>
            </w:r>
          </w:p>
        </w:tc>
        <w:tc>
          <w:tcPr>
            <w:tcW w:w="1170" w:type="dxa"/>
            <w:vAlign w:val="center"/>
          </w:tcPr>
          <w:p w14:paraId="36468FB7" w14:textId="77777777" w:rsidR="00637CE2" w:rsidRDefault="001813E5">
            <w:pPr>
              <w:jc w:val="center"/>
              <w:rPr>
                <w:rFonts w:ascii="Arial" w:hAnsi="Arial" w:cs="Arial"/>
                <w:bCs/>
                <w:sz w:val="19"/>
                <w:szCs w:val="19"/>
                <w:lang w:val="en-IN"/>
              </w:rPr>
            </w:pPr>
            <w:r>
              <w:rPr>
                <w:rFonts w:ascii="Arial" w:hAnsi="Arial" w:cs="Arial"/>
                <w:bCs/>
                <w:sz w:val="19"/>
                <w:szCs w:val="19"/>
                <w:lang w:val="en-IN"/>
              </w:rPr>
              <w:t>31,817.00</w:t>
            </w:r>
          </w:p>
        </w:tc>
        <w:tc>
          <w:tcPr>
            <w:tcW w:w="1440" w:type="dxa"/>
            <w:vAlign w:val="center"/>
          </w:tcPr>
          <w:p w14:paraId="4C043C77" w14:textId="77777777" w:rsidR="00637CE2" w:rsidRDefault="001813E5">
            <w:pPr>
              <w:jc w:val="center"/>
              <w:rPr>
                <w:rFonts w:ascii="Arial" w:hAnsi="Arial" w:cs="Arial"/>
                <w:bCs/>
                <w:sz w:val="19"/>
                <w:szCs w:val="19"/>
                <w:lang w:val="en-IN"/>
              </w:rPr>
            </w:pPr>
            <w:r>
              <w:rPr>
                <w:rFonts w:ascii="Arial" w:hAnsi="Arial" w:cs="Arial"/>
                <w:bCs/>
                <w:sz w:val="19"/>
                <w:szCs w:val="19"/>
                <w:lang w:val="en-IN"/>
              </w:rPr>
              <w:t>63,634 /-</w:t>
            </w:r>
          </w:p>
        </w:tc>
        <w:tc>
          <w:tcPr>
            <w:tcW w:w="990" w:type="dxa"/>
            <w:vAlign w:val="center"/>
          </w:tcPr>
          <w:p w14:paraId="59908B07" w14:textId="77777777" w:rsidR="00637CE2" w:rsidRDefault="00637CE2">
            <w:pPr>
              <w:ind w:right="58"/>
              <w:rPr>
                <w:rFonts w:ascii="Arial" w:hAnsi="Arial" w:cs="Arial"/>
                <w:bCs/>
                <w:sz w:val="19"/>
                <w:szCs w:val="19"/>
                <w:lang w:val="en-IN"/>
              </w:rPr>
            </w:pPr>
          </w:p>
        </w:tc>
        <w:tc>
          <w:tcPr>
            <w:tcW w:w="1170" w:type="dxa"/>
            <w:vAlign w:val="center"/>
          </w:tcPr>
          <w:p w14:paraId="193277AB" w14:textId="77777777" w:rsidR="00637CE2" w:rsidRDefault="00637CE2">
            <w:pPr>
              <w:ind w:right="58"/>
              <w:rPr>
                <w:rFonts w:ascii="Arial" w:hAnsi="Arial" w:cs="Arial"/>
                <w:bCs/>
                <w:sz w:val="19"/>
                <w:szCs w:val="19"/>
                <w:lang w:val="en-IN"/>
              </w:rPr>
            </w:pPr>
          </w:p>
        </w:tc>
      </w:tr>
      <w:tr w:rsidR="00637CE2" w14:paraId="2F4E94AE" w14:textId="77777777">
        <w:trPr>
          <w:trHeight w:val="503"/>
        </w:trPr>
        <w:tc>
          <w:tcPr>
            <w:tcW w:w="502" w:type="dxa"/>
            <w:vAlign w:val="center"/>
          </w:tcPr>
          <w:p w14:paraId="7C7A6E23"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2.</w:t>
            </w:r>
          </w:p>
        </w:tc>
        <w:tc>
          <w:tcPr>
            <w:tcW w:w="3690" w:type="dxa"/>
            <w:vAlign w:val="center"/>
          </w:tcPr>
          <w:p w14:paraId="7FE037FC" w14:textId="77777777" w:rsidR="00637CE2" w:rsidRDefault="001813E5">
            <w:pPr>
              <w:rPr>
                <w:rFonts w:ascii="Arial" w:hAnsi="Arial" w:cs="Arial"/>
                <w:bCs/>
                <w:sz w:val="19"/>
                <w:szCs w:val="19"/>
                <w:lang w:val="en-IN"/>
              </w:rPr>
            </w:pPr>
            <w:r>
              <w:rPr>
                <w:rFonts w:ascii="Arial" w:hAnsi="Arial" w:cs="Arial"/>
                <w:bCs/>
                <w:sz w:val="19"/>
                <w:szCs w:val="19"/>
                <w:lang w:val="en-IN"/>
              </w:rPr>
              <w:t>Main shaft end Bearing to be replaced No-NH</w:t>
            </w:r>
            <w:proofErr w:type="gramStart"/>
            <w:r>
              <w:rPr>
                <w:rFonts w:ascii="Arial" w:hAnsi="Arial" w:cs="Arial"/>
                <w:bCs/>
                <w:sz w:val="19"/>
                <w:szCs w:val="19"/>
                <w:lang w:val="en-IN"/>
              </w:rPr>
              <w:t>3026  K</w:t>
            </w:r>
            <w:proofErr w:type="gramEnd"/>
            <w:r>
              <w:rPr>
                <w:rFonts w:ascii="Arial" w:hAnsi="Arial" w:cs="Arial"/>
                <w:bCs/>
                <w:sz w:val="19"/>
                <w:szCs w:val="19"/>
                <w:lang w:val="en-IN"/>
              </w:rPr>
              <w:t>7N/SP. Make- SKF</w:t>
            </w:r>
          </w:p>
        </w:tc>
        <w:tc>
          <w:tcPr>
            <w:tcW w:w="720" w:type="dxa"/>
            <w:vAlign w:val="center"/>
          </w:tcPr>
          <w:p w14:paraId="57D0C7BD" w14:textId="77777777" w:rsidR="00637CE2" w:rsidRDefault="001813E5">
            <w:pPr>
              <w:jc w:val="center"/>
              <w:rPr>
                <w:rFonts w:ascii="Arial" w:hAnsi="Arial" w:cs="Arial"/>
                <w:bCs/>
                <w:sz w:val="19"/>
                <w:szCs w:val="19"/>
                <w:lang w:val="en-IN"/>
              </w:rPr>
            </w:pPr>
            <w:r>
              <w:rPr>
                <w:rFonts w:ascii="Arial" w:hAnsi="Arial" w:cs="Arial"/>
                <w:bCs/>
                <w:sz w:val="19"/>
                <w:szCs w:val="19"/>
                <w:lang w:val="en-IN"/>
              </w:rPr>
              <w:t>1</w:t>
            </w:r>
          </w:p>
        </w:tc>
        <w:tc>
          <w:tcPr>
            <w:tcW w:w="1170" w:type="dxa"/>
            <w:vAlign w:val="center"/>
          </w:tcPr>
          <w:p w14:paraId="7F8B8DF9" w14:textId="77777777" w:rsidR="00637CE2" w:rsidRDefault="001813E5">
            <w:pPr>
              <w:jc w:val="center"/>
              <w:rPr>
                <w:rFonts w:ascii="Arial" w:hAnsi="Arial" w:cs="Arial"/>
                <w:bCs/>
                <w:sz w:val="19"/>
                <w:szCs w:val="19"/>
                <w:lang w:val="en-IN"/>
              </w:rPr>
            </w:pPr>
            <w:r>
              <w:rPr>
                <w:rFonts w:ascii="Arial" w:hAnsi="Arial" w:cs="Arial"/>
                <w:bCs/>
                <w:sz w:val="19"/>
                <w:szCs w:val="19"/>
                <w:lang w:val="en-IN"/>
              </w:rPr>
              <w:t>41,628.00</w:t>
            </w:r>
          </w:p>
        </w:tc>
        <w:tc>
          <w:tcPr>
            <w:tcW w:w="1440" w:type="dxa"/>
            <w:vAlign w:val="center"/>
          </w:tcPr>
          <w:p w14:paraId="27D29460" w14:textId="77777777" w:rsidR="00637CE2" w:rsidRDefault="001813E5">
            <w:pPr>
              <w:jc w:val="center"/>
              <w:rPr>
                <w:rFonts w:ascii="Arial" w:hAnsi="Arial" w:cs="Arial"/>
                <w:bCs/>
                <w:sz w:val="19"/>
                <w:szCs w:val="19"/>
                <w:lang w:val="en-IN"/>
              </w:rPr>
            </w:pPr>
            <w:r>
              <w:rPr>
                <w:rFonts w:ascii="Arial" w:hAnsi="Arial" w:cs="Arial"/>
                <w:bCs/>
                <w:sz w:val="19"/>
                <w:szCs w:val="19"/>
                <w:lang w:val="en-IN"/>
              </w:rPr>
              <w:t>41,628 /-</w:t>
            </w:r>
          </w:p>
        </w:tc>
        <w:tc>
          <w:tcPr>
            <w:tcW w:w="990" w:type="dxa"/>
            <w:vAlign w:val="center"/>
          </w:tcPr>
          <w:p w14:paraId="5492F7B9" w14:textId="77777777" w:rsidR="00637CE2" w:rsidRDefault="00637CE2">
            <w:pPr>
              <w:ind w:right="58"/>
              <w:rPr>
                <w:rFonts w:ascii="Arial" w:hAnsi="Arial" w:cs="Arial"/>
                <w:bCs/>
                <w:sz w:val="19"/>
                <w:szCs w:val="19"/>
                <w:lang w:val="en-IN"/>
              </w:rPr>
            </w:pPr>
          </w:p>
        </w:tc>
        <w:tc>
          <w:tcPr>
            <w:tcW w:w="1170" w:type="dxa"/>
            <w:vAlign w:val="center"/>
          </w:tcPr>
          <w:p w14:paraId="25364DAC" w14:textId="77777777" w:rsidR="00637CE2" w:rsidRDefault="00637CE2">
            <w:pPr>
              <w:ind w:right="58"/>
              <w:rPr>
                <w:rFonts w:ascii="Arial" w:hAnsi="Arial" w:cs="Arial"/>
                <w:bCs/>
                <w:sz w:val="19"/>
                <w:szCs w:val="19"/>
                <w:lang w:val="en-IN"/>
              </w:rPr>
            </w:pPr>
          </w:p>
        </w:tc>
      </w:tr>
      <w:tr w:rsidR="00637CE2" w14:paraId="3C98D511" w14:textId="77777777">
        <w:trPr>
          <w:trHeight w:val="503"/>
        </w:trPr>
        <w:tc>
          <w:tcPr>
            <w:tcW w:w="502" w:type="dxa"/>
            <w:vAlign w:val="center"/>
          </w:tcPr>
          <w:p w14:paraId="74AA9ED7"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3.</w:t>
            </w:r>
          </w:p>
        </w:tc>
        <w:tc>
          <w:tcPr>
            <w:tcW w:w="3690" w:type="dxa"/>
            <w:vAlign w:val="center"/>
          </w:tcPr>
          <w:p w14:paraId="509C90D2" w14:textId="77777777" w:rsidR="00637CE2" w:rsidRDefault="001813E5">
            <w:pPr>
              <w:rPr>
                <w:rFonts w:ascii="Arial" w:hAnsi="Arial" w:cs="Arial"/>
                <w:bCs/>
                <w:sz w:val="19"/>
                <w:szCs w:val="19"/>
                <w:lang w:val="en-IN"/>
              </w:rPr>
            </w:pPr>
            <w:r>
              <w:rPr>
                <w:rFonts w:ascii="Arial" w:hAnsi="Arial" w:cs="Arial"/>
                <w:bCs/>
                <w:sz w:val="19"/>
                <w:szCs w:val="19"/>
                <w:lang w:val="en-IN"/>
              </w:rPr>
              <w:t xml:space="preserve">MT-6 revolving centre to be </w:t>
            </w:r>
            <w:proofErr w:type="gramStart"/>
            <w:r>
              <w:rPr>
                <w:rFonts w:ascii="Arial" w:hAnsi="Arial" w:cs="Arial"/>
                <w:bCs/>
                <w:sz w:val="19"/>
                <w:szCs w:val="19"/>
                <w:lang w:val="en-IN"/>
              </w:rPr>
              <w:t>replaced .</w:t>
            </w:r>
            <w:proofErr w:type="gramEnd"/>
            <w:r>
              <w:rPr>
                <w:rFonts w:ascii="Arial" w:hAnsi="Arial" w:cs="Arial"/>
                <w:bCs/>
                <w:sz w:val="19"/>
                <w:szCs w:val="19"/>
                <w:lang w:val="en-IN"/>
              </w:rPr>
              <w:t xml:space="preserve"> Machining and proper alignment to be done. Make-</w:t>
            </w:r>
            <w:proofErr w:type="spellStart"/>
            <w:r>
              <w:rPr>
                <w:rFonts w:ascii="Arial" w:hAnsi="Arial" w:cs="Arial"/>
                <w:bCs/>
                <w:sz w:val="19"/>
                <w:szCs w:val="19"/>
                <w:lang w:val="en-IN"/>
              </w:rPr>
              <w:t>Turnmax</w:t>
            </w:r>
            <w:proofErr w:type="spellEnd"/>
          </w:p>
        </w:tc>
        <w:tc>
          <w:tcPr>
            <w:tcW w:w="720" w:type="dxa"/>
            <w:vAlign w:val="center"/>
          </w:tcPr>
          <w:p w14:paraId="216CA5BA" w14:textId="77777777" w:rsidR="00637CE2" w:rsidRDefault="001813E5">
            <w:pPr>
              <w:jc w:val="center"/>
              <w:rPr>
                <w:rFonts w:ascii="Arial" w:hAnsi="Arial" w:cs="Arial"/>
                <w:bCs/>
                <w:sz w:val="19"/>
                <w:szCs w:val="19"/>
                <w:lang w:val="en-IN"/>
              </w:rPr>
            </w:pPr>
            <w:r>
              <w:rPr>
                <w:rFonts w:ascii="Arial" w:hAnsi="Arial" w:cs="Arial"/>
                <w:bCs/>
                <w:sz w:val="19"/>
                <w:szCs w:val="19"/>
                <w:lang w:val="en-IN"/>
              </w:rPr>
              <w:t>1</w:t>
            </w:r>
          </w:p>
        </w:tc>
        <w:tc>
          <w:tcPr>
            <w:tcW w:w="1170" w:type="dxa"/>
            <w:vAlign w:val="center"/>
          </w:tcPr>
          <w:p w14:paraId="601E9773" w14:textId="77777777" w:rsidR="00637CE2" w:rsidRDefault="001813E5">
            <w:pPr>
              <w:jc w:val="center"/>
              <w:rPr>
                <w:rFonts w:ascii="Arial" w:hAnsi="Arial" w:cs="Arial"/>
                <w:bCs/>
                <w:sz w:val="19"/>
                <w:szCs w:val="19"/>
                <w:lang w:val="en-IN"/>
              </w:rPr>
            </w:pPr>
            <w:r>
              <w:rPr>
                <w:rFonts w:ascii="Arial" w:hAnsi="Arial" w:cs="Arial"/>
                <w:bCs/>
                <w:sz w:val="19"/>
                <w:szCs w:val="19"/>
                <w:lang w:val="en-IN"/>
              </w:rPr>
              <w:t>42,258.00</w:t>
            </w:r>
          </w:p>
        </w:tc>
        <w:tc>
          <w:tcPr>
            <w:tcW w:w="1440" w:type="dxa"/>
            <w:vAlign w:val="center"/>
          </w:tcPr>
          <w:p w14:paraId="10A5108A" w14:textId="77777777" w:rsidR="00637CE2" w:rsidRDefault="001813E5">
            <w:pPr>
              <w:jc w:val="center"/>
              <w:rPr>
                <w:rFonts w:ascii="Arial" w:hAnsi="Arial" w:cs="Arial"/>
                <w:bCs/>
                <w:sz w:val="19"/>
                <w:szCs w:val="19"/>
                <w:lang w:val="en-IN"/>
              </w:rPr>
            </w:pPr>
            <w:r>
              <w:rPr>
                <w:rFonts w:ascii="Arial" w:hAnsi="Arial" w:cs="Arial"/>
                <w:bCs/>
                <w:sz w:val="19"/>
                <w:szCs w:val="19"/>
                <w:lang w:val="en-IN"/>
              </w:rPr>
              <w:t>42,258 /-</w:t>
            </w:r>
          </w:p>
        </w:tc>
        <w:tc>
          <w:tcPr>
            <w:tcW w:w="990" w:type="dxa"/>
            <w:vAlign w:val="center"/>
          </w:tcPr>
          <w:p w14:paraId="277837FB" w14:textId="77777777" w:rsidR="00637CE2" w:rsidRDefault="00637CE2">
            <w:pPr>
              <w:ind w:right="58"/>
              <w:rPr>
                <w:rFonts w:ascii="Arial" w:hAnsi="Arial" w:cs="Arial"/>
                <w:bCs/>
                <w:sz w:val="19"/>
                <w:szCs w:val="19"/>
                <w:lang w:val="en-IN"/>
              </w:rPr>
            </w:pPr>
          </w:p>
        </w:tc>
        <w:tc>
          <w:tcPr>
            <w:tcW w:w="1170" w:type="dxa"/>
            <w:vAlign w:val="center"/>
          </w:tcPr>
          <w:p w14:paraId="4A08545A" w14:textId="77777777" w:rsidR="00637CE2" w:rsidRDefault="00637CE2">
            <w:pPr>
              <w:ind w:right="58"/>
              <w:rPr>
                <w:rFonts w:ascii="Arial" w:hAnsi="Arial" w:cs="Arial"/>
                <w:bCs/>
                <w:sz w:val="19"/>
                <w:szCs w:val="19"/>
                <w:lang w:val="en-IN"/>
              </w:rPr>
            </w:pPr>
          </w:p>
        </w:tc>
      </w:tr>
      <w:tr w:rsidR="00637CE2" w14:paraId="20B34558" w14:textId="77777777">
        <w:trPr>
          <w:trHeight w:val="503"/>
        </w:trPr>
        <w:tc>
          <w:tcPr>
            <w:tcW w:w="502" w:type="dxa"/>
            <w:vAlign w:val="center"/>
          </w:tcPr>
          <w:p w14:paraId="4E32B4E2"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4.</w:t>
            </w:r>
          </w:p>
        </w:tc>
        <w:tc>
          <w:tcPr>
            <w:tcW w:w="3690" w:type="dxa"/>
            <w:vAlign w:val="center"/>
          </w:tcPr>
          <w:p w14:paraId="0A52156D" w14:textId="77777777" w:rsidR="00637CE2" w:rsidRDefault="001813E5">
            <w:pPr>
              <w:rPr>
                <w:rFonts w:ascii="Arial" w:hAnsi="Arial" w:cs="Arial"/>
                <w:bCs/>
                <w:sz w:val="19"/>
                <w:szCs w:val="19"/>
                <w:lang w:val="en-IN"/>
              </w:rPr>
            </w:pPr>
            <w:r>
              <w:rPr>
                <w:rFonts w:ascii="Arial" w:hAnsi="Arial" w:cs="Arial"/>
                <w:bCs/>
                <w:sz w:val="19"/>
                <w:szCs w:val="19"/>
                <w:lang w:val="en-IN"/>
              </w:rPr>
              <w:t xml:space="preserve">“J” </w:t>
            </w:r>
            <w:proofErr w:type="gramStart"/>
            <w:r>
              <w:rPr>
                <w:rFonts w:ascii="Arial" w:hAnsi="Arial" w:cs="Arial"/>
                <w:bCs/>
                <w:sz w:val="19"/>
                <w:szCs w:val="19"/>
                <w:lang w:val="en-IN"/>
              </w:rPr>
              <w:t>type  Plug</w:t>
            </w:r>
            <w:proofErr w:type="gramEnd"/>
            <w:r>
              <w:rPr>
                <w:rFonts w:ascii="Arial" w:hAnsi="Arial" w:cs="Arial"/>
                <w:bCs/>
                <w:sz w:val="19"/>
                <w:szCs w:val="19"/>
                <w:lang w:val="en-IN"/>
              </w:rPr>
              <w:t xml:space="preserve"> brush for –Rev to replaced</w:t>
            </w:r>
          </w:p>
        </w:tc>
        <w:tc>
          <w:tcPr>
            <w:tcW w:w="720" w:type="dxa"/>
            <w:vAlign w:val="center"/>
          </w:tcPr>
          <w:p w14:paraId="0A0CA97A" w14:textId="77777777" w:rsidR="00637CE2" w:rsidRDefault="001813E5">
            <w:pPr>
              <w:jc w:val="center"/>
              <w:rPr>
                <w:rFonts w:ascii="Arial" w:hAnsi="Arial" w:cs="Arial"/>
                <w:bCs/>
                <w:sz w:val="19"/>
                <w:szCs w:val="19"/>
                <w:lang w:val="en-IN"/>
              </w:rPr>
            </w:pPr>
            <w:r>
              <w:rPr>
                <w:rFonts w:ascii="Arial" w:hAnsi="Arial" w:cs="Arial"/>
                <w:bCs/>
                <w:sz w:val="19"/>
                <w:szCs w:val="19"/>
                <w:lang w:val="en-IN"/>
              </w:rPr>
              <w:t>2</w:t>
            </w:r>
          </w:p>
        </w:tc>
        <w:tc>
          <w:tcPr>
            <w:tcW w:w="1170" w:type="dxa"/>
            <w:vAlign w:val="center"/>
          </w:tcPr>
          <w:p w14:paraId="22CE6D9C" w14:textId="77777777" w:rsidR="00637CE2" w:rsidRDefault="001813E5">
            <w:pPr>
              <w:jc w:val="center"/>
              <w:rPr>
                <w:rFonts w:ascii="Arial" w:hAnsi="Arial" w:cs="Arial"/>
                <w:bCs/>
                <w:sz w:val="19"/>
                <w:szCs w:val="19"/>
                <w:lang w:val="en-IN"/>
              </w:rPr>
            </w:pPr>
            <w:r>
              <w:rPr>
                <w:rFonts w:ascii="Arial" w:hAnsi="Arial" w:cs="Arial"/>
                <w:bCs/>
                <w:sz w:val="19"/>
                <w:szCs w:val="19"/>
                <w:lang w:val="en-IN"/>
              </w:rPr>
              <w:t>3,150.00</w:t>
            </w:r>
          </w:p>
        </w:tc>
        <w:tc>
          <w:tcPr>
            <w:tcW w:w="1440" w:type="dxa"/>
            <w:vAlign w:val="center"/>
          </w:tcPr>
          <w:p w14:paraId="644FCDAA" w14:textId="77777777" w:rsidR="00637CE2" w:rsidRDefault="001813E5">
            <w:pPr>
              <w:jc w:val="center"/>
              <w:rPr>
                <w:rFonts w:ascii="Arial" w:hAnsi="Arial" w:cs="Arial"/>
                <w:bCs/>
                <w:sz w:val="19"/>
                <w:szCs w:val="19"/>
                <w:lang w:val="en-IN"/>
              </w:rPr>
            </w:pPr>
            <w:r>
              <w:rPr>
                <w:rFonts w:ascii="Arial" w:hAnsi="Arial" w:cs="Arial"/>
                <w:bCs/>
                <w:sz w:val="19"/>
                <w:szCs w:val="19"/>
                <w:lang w:val="en-IN"/>
              </w:rPr>
              <w:t>6,300 /-</w:t>
            </w:r>
          </w:p>
        </w:tc>
        <w:tc>
          <w:tcPr>
            <w:tcW w:w="990" w:type="dxa"/>
            <w:vAlign w:val="center"/>
          </w:tcPr>
          <w:p w14:paraId="6491E459" w14:textId="77777777" w:rsidR="00637CE2" w:rsidRDefault="00637CE2">
            <w:pPr>
              <w:ind w:right="58"/>
              <w:rPr>
                <w:rFonts w:ascii="Arial" w:hAnsi="Arial" w:cs="Arial"/>
                <w:bCs/>
                <w:sz w:val="19"/>
                <w:szCs w:val="19"/>
                <w:lang w:val="en-IN"/>
              </w:rPr>
            </w:pPr>
          </w:p>
        </w:tc>
        <w:tc>
          <w:tcPr>
            <w:tcW w:w="1170" w:type="dxa"/>
            <w:vAlign w:val="center"/>
          </w:tcPr>
          <w:p w14:paraId="4BF21242" w14:textId="77777777" w:rsidR="00637CE2" w:rsidRDefault="00637CE2">
            <w:pPr>
              <w:ind w:right="58"/>
              <w:rPr>
                <w:rFonts w:ascii="Arial" w:hAnsi="Arial" w:cs="Arial"/>
                <w:bCs/>
                <w:sz w:val="19"/>
                <w:szCs w:val="19"/>
                <w:lang w:val="en-IN"/>
              </w:rPr>
            </w:pPr>
          </w:p>
        </w:tc>
      </w:tr>
      <w:tr w:rsidR="00637CE2" w14:paraId="6612A789" w14:textId="77777777">
        <w:trPr>
          <w:trHeight w:val="503"/>
        </w:trPr>
        <w:tc>
          <w:tcPr>
            <w:tcW w:w="502" w:type="dxa"/>
            <w:vAlign w:val="center"/>
          </w:tcPr>
          <w:p w14:paraId="187812DE"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5.</w:t>
            </w:r>
          </w:p>
        </w:tc>
        <w:tc>
          <w:tcPr>
            <w:tcW w:w="3690" w:type="dxa"/>
            <w:vAlign w:val="center"/>
          </w:tcPr>
          <w:p w14:paraId="51789694" w14:textId="77777777" w:rsidR="00637CE2" w:rsidRDefault="001813E5">
            <w:pPr>
              <w:rPr>
                <w:rFonts w:ascii="Arial" w:hAnsi="Arial" w:cs="Arial"/>
                <w:bCs/>
                <w:sz w:val="19"/>
                <w:szCs w:val="19"/>
                <w:lang w:val="en-IN"/>
              </w:rPr>
            </w:pPr>
            <w:r>
              <w:rPr>
                <w:rFonts w:ascii="Arial" w:hAnsi="Arial" w:cs="Arial"/>
                <w:bCs/>
                <w:sz w:val="19"/>
                <w:szCs w:val="19"/>
                <w:lang w:val="en-IN"/>
              </w:rPr>
              <w:t>Defective coolant pump to be replaced</w:t>
            </w:r>
          </w:p>
        </w:tc>
        <w:tc>
          <w:tcPr>
            <w:tcW w:w="720" w:type="dxa"/>
            <w:vAlign w:val="center"/>
          </w:tcPr>
          <w:p w14:paraId="1A3593FE" w14:textId="77777777" w:rsidR="00637CE2" w:rsidRDefault="001813E5">
            <w:pPr>
              <w:jc w:val="center"/>
              <w:rPr>
                <w:rFonts w:ascii="Arial" w:hAnsi="Arial" w:cs="Arial"/>
                <w:bCs/>
                <w:sz w:val="19"/>
                <w:szCs w:val="19"/>
                <w:lang w:val="en-IN"/>
              </w:rPr>
            </w:pPr>
            <w:r>
              <w:rPr>
                <w:rFonts w:ascii="Arial" w:hAnsi="Arial" w:cs="Arial"/>
                <w:bCs/>
                <w:sz w:val="19"/>
                <w:szCs w:val="19"/>
                <w:lang w:val="en-IN"/>
              </w:rPr>
              <w:t>1</w:t>
            </w:r>
          </w:p>
        </w:tc>
        <w:tc>
          <w:tcPr>
            <w:tcW w:w="1170" w:type="dxa"/>
            <w:vAlign w:val="center"/>
          </w:tcPr>
          <w:p w14:paraId="147B4427" w14:textId="77777777" w:rsidR="00637CE2" w:rsidRDefault="001813E5">
            <w:pPr>
              <w:jc w:val="center"/>
              <w:rPr>
                <w:rFonts w:ascii="Arial" w:hAnsi="Arial" w:cs="Arial"/>
                <w:bCs/>
                <w:sz w:val="19"/>
                <w:szCs w:val="19"/>
                <w:lang w:val="en-IN"/>
              </w:rPr>
            </w:pPr>
            <w:r>
              <w:rPr>
                <w:rFonts w:ascii="Arial" w:hAnsi="Arial" w:cs="Arial"/>
                <w:bCs/>
                <w:sz w:val="19"/>
                <w:szCs w:val="19"/>
                <w:lang w:val="en-IN"/>
              </w:rPr>
              <w:t>5,500.00</w:t>
            </w:r>
          </w:p>
        </w:tc>
        <w:tc>
          <w:tcPr>
            <w:tcW w:w="1440" w:type="dxa"/>
            <w:vAlign w:val="center"/>
          </w:tcPr>
          <w:p w14:paraId="57F24D94" w14:textId="77777777" w:rsidR="00637CE2" w:rsidRDefault="001813E5">
            <w:pPr>
              <w:jc w:val="center"/>
              <w:rPr>
                <w:rFonts w:ascii="Arial" w:hAnsi="Arial" w:cs="Arial"/>
                <w:bCs/>
                <w:sz w:val="19"/>
                <w:szCs w:val="19"/>
                <w:lang w:val="en-IN"/>
              </w:rPr>
            </w:pPr>
            <w:r>
              <w:rPr>
                <w:rFonts w:ascii="Arial" w:hAnsi="Arial" w:cs="Arial"/>
                <w:bCs/>
                <w:sz w:val="19"/>
                <w:szCs w:val="19"/>
                <w:lang w:val="en-IN"/>
              </w:rPr>
              <w:t>5,500 /-</w:t>
            </w:r>
          </w:p>
        </w:tc>
        <w:tc>
          <w:tcPr>
            <w:tcW w:w="990" w:type="dxa"/>
            <w:vAlign w:val="center"/>
          </w:tcPr>
          <w:p w14:paraId="05971690" w14:textId="77777777" w:rsidR="00637CE2" w:rsidRDefault="00637CE2">
            <w:pPr>
              <w:ind w:right="58"/>
              <w:rPr>
                <w:rFonts w:ascii="Arial" w:hAnsi="Arial" w:cs="Arial"/>
                <w:bCs/>
                <w:sz w:val="19"/>
                <w:szCs w:val="19"/>
                <w:lang w:val="en-IN"/>
              </w:rPr>
            </w:pPr>
          </w:p>
        </w:tc>
        <w:tc>
          <w:tcPr>
            <w:tcW w:w="1170" w:type="dxa"/>
            <w:vAlign w:val="center"/>
          </w:tcPr>
          <w:p w14:paraId="10494617" w14:textId="77777777" w:rsidR="00637CE2" w:rsidRDefault="00637CE2">
            <w:pPr>
              <w:ind w:right="58"/>
              <w:rPr>
                <w:rFonts w:ascii="Arial" w:hAnsi="Arial" w:cs="Arial"/>
                <w:bCs/>
                <w:sz w:val="19"/>
                <w:szCs w:val="19"/>
                <w:lang w:val="en-IN"/>
              </w:rPr>
            </w:pPr>
          </w:p>
        </w:tc>
      </w:tr>
      <w:tr w:rsidR="00637CE2" w14:paraId="0A964174" w14:textId="77777777">
        <w:trPr>
          <w:trHeight w:val="503"/>
        </w:trPr>
        <w:tc>
          <w:tcPr>
            <w:tcW w:w="502" w:type="dxa"/>
            <w:vAlign w:val="center"/>
          </w:tcPr>
          <w:p w14:paraId="74B22209"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6.</w:t>
            </w:r>
          </w:p>
        </w:tc>
        <w:tc>
          <w:tcPr>
            <w:tcW w:w="3690" w:type="dxa"/>
            <w:vAlign w:val="center"/>
          </w:tcPr>
          <w:p w14:paraId="70D0A95B" w14:textId="77777777" w:rsidR="00637CE2" w:rsidRDefault="001813E5">
            <w:pPr>
              <w:rPr>
                <w:rFonts w:ascii="Arial" w:hAnsi="Arial" w:cs="Arial"/>
                <w:bCs/>
                <w:sz w:val="19"/>
                <w:szCs w:val="19"/>
                <w:lang w:val="en-IN"/>
              </w:rPr>
            </w:pPr>
            <w:r>
              <w:rPr>
                <w:rFonts w:ascii="Arial" w:hAnsi="Arial" w:cs="Arial"/>
                <w:bCs/>
                <w:sz w:val="19"/>
                <w:szCs w:val="19"/>
                <w:lang w:val="en-IN"/>
              </w:rPr>
              <w:t xml:space="preserve">Old </w:t>
            </w:r>
            <w:proofErr w:type="gramStart"/>
            <w:r>
              <w:rPr>
                <w:rFonts w:ascii="Arial" w:hAnsi="Arial" w:cs="Arial"/>
                <w:bCs/>
                <w:sz w:val="19"/>
                <w:szCs w:val="19"/>
                <w:lang w:val="en-IN"/>
              </w:rPr>
              <w:t>perished  power</w:t>
            </w:r>
            <w:proofErr w:type="gramEnd"/>
            <w:r>
              <w:rPr>
                <w:rFonts w:ascii="Arial" w:hAnsi="Arial" w:cs="Arial"/>
                <w:bCs/>
                <w:sz w:val="19"/>
                <w:szCs w:val="19"/>
                <w:lang w:val="en-IN"/>
              </w:rPr>
              <w:t xml:space="preserve"> cable &amp; control cable to be replaced</w:t>
            </w:r>
          </w:p>
        </w:tc>
        <w:tc>
          <w:tcPr>
            <w:tcW w:w="720" w:type="dxa"/>
            <w:vAlign w:val="center"/>
          </w:tcPr>
          <w:p w14:paraId="0FFDEC17" w14:textId="77777777" w:rsidR="00637CE2" w:rsidRDefault="001813E5">
            <w:pPr>
              <w:jc w:val="center"/>
              <w:rPr>
                <w:rFonts w:ascii="Arial" w:hAnsi="Arial" w:cs="Arial"/>
                <w:bCs/>
                <w:sz w:val="19"/>
                <w:szCs w:val="19"/>
                <w:lang w:val="en-IN"/>
              </w:rPr>
            </w:pPr>
            <w:r>
              <w:rPr>
                <w:rFonts w:ascii="Arial" w:hAnsi="Arial" w:cs="Arial"/>
                <w:bCs/>
                <w:sz w:val="19"/>
                <w:szCs w:val="19"/>
                <w:lang w:val="en-IN"/>
              </w:rPr>
              <w:t>1</w:t>
            </w:r>
          </w:p>
        </w:tc>
        <w:tc>
          <w:tcPr>
            <w:tcW w:w="1170" w:type="dxa"/>
            <w:vAlign w:val="center"/>
          </w:tcPr>
          <w:p w14:paraId="1B56F4B7" w14:textId="77777777" w:rsidR="00637CE2" w:rsidRDefault="001813E5">
            <w:pPr>
              <w:jc w:val="center"/>
              <w:rPr>
                <w:rFonts w:ascii="Arial" w:hAnsi="Arial" w:cs="Arial"/>
                <w:bCs/>
                <w:sz w:val="19"/>
                <w:szCs w:val="19"/>
                <w:lang w:val="en-IN"/>
              </w:rPr>
            </w:pPr>
            <w:r>
              <w:rPr>
                <w:rFonts w:ascii="Arial" w:hAnsi="Arial" w:cs="Arial"/>
                <w:bCs/>
                <w:sz w:val="19"/>
                <w:szCs w:val="19"/>
                <w:lang w:val="en-IN"/>
              </w:rPr>
              <w:t>13,256.00</w:t>
            </w:r>
          </w:p>
        </w:tc>
        <w:tc>
          <w:tcPr>
            <w:tcW w:w="1440" w:type="dxa"/>
            <w:vAlign w:val="center"/>
          </w:tcPr>
          <w:p w14:paraId="71F6D975" w14:textId="77777777" w:rsidR="00637CE2" w:rsidRDefault="001813E5">
            <w:pPr>
              <w:jc w:val="center"/>
              <w:rPr>
                <w:rFonts w:ascii="Arial" w:hAnsi="Arial" w:cs="Arial"/>
                <w:bCs/>
                <w:sz w:val="19"/>
                <w:szCs w:val="19"/>
                <w:lang w:val="en-IN"/>
              </w:rPr>
            </w:pPr>
            <w:r>
              <w:rPr>
                <w:rFonts w:ascii="Arial" w:hAnsi="Arial" w:cs="Arial"/>
                <w:bCs/>
                <w:sz w:val="19"/>
                <w:szCs w:val="19"/>
                <w:lang w:val="en-IN"/>
              </w:rPr>
              <w:t>13,256 /-</w:t>
            </w:r>
          </w:p>
        </w:tc>
        <w:tc>
          <w:tcPr>
            <w:tcW w:w="990" w:type="dxa"/>
            <w:vAlign w:val="center"/>
          </w:tcPr>
          <w:p w14:paraId="26015A90" w14:textId="77777777" w:rsidR="00637CE2" w:rsidRDefault="00637CE2">
            <w:pPr>
              <w:ind w:right="58"/>
              <w:rPr>
                <w:rFonts w:ascii="Arial" w:hAnsi="Arial" w:cs="Arial"/>
                <w:bCs/>
                <w:sz w:val="19"/>
                <w:szCs w:val="19"/>
                <w:lang w:val="en-IN"/>
              </w:rPr>
            </w:pPr>
          </w:p>
        </w:tc>
        <w:tc>
          <w:tcPr>
            <w:tcW w:w="1170" w:type="dxa"/>
            <w:vAlign w:val="center"/>
          </w:tcPr>
          <w:p w14:paraId="1CFBFFEF" w14:textId="77777777" w:rsidR="00637CE2" w:rsidRDefault="00637CE2">
            <w:pPr>
              <w:ind w:right="58"/>
              <w:rPr>
                <w:rFonts w:ascii="Arial" w:hAnsi="Arial" w:cs="Arial"/>
                <w:bCs/>
                <w:sz w:val="19"/>
                <w:szCs w:val="19"/>
                <w:lang w:val="en-IN"/>
              </w:rPr>
            </w:pPr>
          </w:p>
        </w:tc>
      </w:tr>
      <w:tr w:rsidR="00637CE2" w14:paraId="7D34A275" w14:textId="77777777">
        <w:trPr>
          <w:trHeight w:val="503"/>
        </w:trPr>
        <w:tc>
          <w:tcPr>
            <w:tcW w:w="502" w:type="dxa"/>
            <w:vAlign w:val="center"/>
          </w:tcPr>
          <w:p w14:paraId="4159B983"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7.</w:t>
            </w:r>
          </w:p>
        </w:tc>
        <w:tc>
          <w:tcPr>
            <w:tcW w:w="3690" w:type="dxa"/>
            <w:vAlign w:val="center"/>
          </w:tcPr>
          <w:p w14:paraId="2A2E9D2D" w14:textId="77777777" w:rsidR="00637CE2" w:rsidRDefault="001813E5">
            <w:pPr>
              <w:rPr>
                <w:rFonts w:ascii="Arial" w:hAnsi="Arial" w:cs="Arial"/>
                <w:bCs/>
                <w:sz w:val="19"/>
                <w:szCs w:val="19"/>
                <w:lang w:val="en-IN"/>
              </w:rPr>
            </w:pPr>
            <w:r>
              <w:rPr>
                <w:rFonts w:ascii="Arial" w:hAnsi="Arial" w:cs="Arial"/>
                <w:bCs/>
                <w:sz w:val="19"/>
                <w:szCs w:val="19"/>
                <w:lang w:val="en-IN"/>
              </w:rPr>
              <w:t xml:space="preserve">24 V DC ,100 </w:t>
            </w:r>
            <w:proofErr w:type="spellStart"/>
            <w:r>
              <w:rPr>
                <w:rFonts w:ascii="Arial" w:hAnsi="Arial" w:cs="Arial"/>
                <w:bCs/>
                <w:sz w:val="19"/>
                <w:szCs w:val="19"/>
                <w:lang w:val="en-IN"/>
              </w:rPr>
              <w:t>ws</w:t>
            </w:r>
            <w:proofErr w:type="spellEnd"/>
            <w:r>
              <w:rPr>
                <w:rFonts w:ascii="Arial" w:hAnsi="Arial" w:cs="Arial"/>
                <w:bCs/>
                <w:sz w:val="19"/>
                <w:szCs w:val="19"/>
                <w:lang w:val="en-IN"/>
              </w:rPr>
              <w:t xml:space="preserve"> </w:t>
            </w:r>
            <w:proofErr w:type="spellStart"/>
            <w:r>
              <w:rPr>
                <w:rFonts w:ascii="Arial" w:hAnsi="Arial" w:cs="Arial"/>
                <w:bCs/>
                <w:sz w:val="19"/>
                <w:szCs w:val="19"/>
                <w:lang w:val="en-IN"/>
              </w:rPr>
              <w:t>moduler</w:t>
            </w:r>
            <w:proofErr w:type="spellEnd"/>
            <w:r>
              <w:rPr>
                <w:rFonts w:ascii="Arial" w:hAnsi="Arial" w:cs="Arial"/>
                <w:bCs/>
                <w:sz w:val="19"/>
                <w:szCs w:val="19"/>
                <w:lang w:val="en-IN"/>
              </w:rPr>
              <w:t xml:space="preserve"> </w:t>
            </w:r>
            <w:proofErr w:type="gramStart"/>
            <w:r>
              <w:rPr>
                <w:rFonts w:ascii="Arial" w:hAnsi="Arial" w:cs="Arial"/>
                <w:bCs/>
                <w:sz w:val="19"/>
                <w:szCs w:val="19"/>
                <w:lang w:val="en-IN"/>
              </w:rPr>
              <w:t>rectifier  to</w:t>
            </w:r>
            <w:proofErr w:type="gramEnd"/>
            <w:r>
              <w:rPr>
                <w:rFonts w:ascii="Arial" w:hAnsi="Arial" w:cs="Arial"/>
                <w:bCs/>
                <w:sz w:val="19"/>
                <w:szCs w:val="19"/>
                <w:lang w:val="en-IN"/>
              </w:rPr>
              <w:t xml:space="preserve"> be replaced</w:t>
            </w:r>
          </w:p>
        </w:tc>
        <w:tc>
          <w:tcPr>
            <w:tcW w:w="720" w:type="dxa"/>
            <w:vAlign w:val="center"/>
          </w:tcPr>
          <w:p w14:paraId="59507EDE" w14:textId="77777777" w:rsidR="00637CE2" w:rsidRDefault="001813E5">
            <w:pPr>
              <w:jc w:val="center"/>
              <w:rPr>
                <w:rFonts w:ascii="Arial" w:hAnsi="Arial" w:cs="Arial"/>
                <w:bCs/>
                <w:sz w:val="19"/>
                <w:szCs w:val="19"/>
                <w:lang w:val="en-IN"/>
              </w:rPr>
            </w:pPr>
            <w:r>
              <w:rPr>
                <w:rFonts w:ascii="Arial" w:hAnsi="Arial" w:cs="Arial"/>
                <w:bCs/>
                <w:sz w:val="19"/>
                <w:szCs w:val="19"/>
                <w:lang w:val="en-IN"/>
              </w:rPr>
              <w:t>1</w:t>
            </w:r>
          </w:p>
        </w:tc>
        <w:tc>
          <w:tcPr>
            <w:tcW w:w="1170" w:type="dxa"/>
            <w:vAlign w:val="center"/>
          </w:tcPr>
          <w:p w14:paraId="001FFB58" w14:textId="77777777" w:rsidR="00637CE2" w:rsidRDefault="001813E5">
            <w:pPr>
              <w:jc w:val="center"/>
              <w:rPr>
                <w:rFonts w:ascii="Arial" w:hAnsi="Arial" w:cs="Arial"/>
                <w:bCs/>
                <w:sz w:val="19"/>
                <w:szCs w:val="19"/>
                <w:lang w:val="en-IN"/>
              </w:rPr>
            </w:pPr>
            <w:r>
              <w:rPr>
                <w:rFonts w:ascii="Arial" w:hAnsi="Arial" w:cs="Arial"/>
                <w:bCs/>
                <w:sz w:val="19"/>
                <w:szCs w:val="19"/>
                <w:lang w:val="en-IN"/>
              </w:rPr>
              <w:t>3,455.00</w:t>
            </w:r>
          </w:p>
        </w:tc>
        <w:tc>
          <w:tcPr>
            <w:tcW w:w="1440" w:type="dxa"/>
            <w:vAlign w:val="center"/>
          </w:tcPr>
          <w:p w14:paraId="65FA19A3" w14:textId="77777777" w:rsidR="00637CE2" w:rsidRDefault="001813E5">
            <w:pPr>
              <w:jc w:val="center"/>
              <w:rPr>
                <w:rFonts w:ascii="Arial" w:hAnsi="Arial" w:cs="Arial"/>
                <w:bCs/>
                <w:sz w:val="19"/>
                <w:szCs w:val="19"/>
                <w:lang w:val="en-IN"/>
              </w:rPr>
            </w:pPr>
            <w:r>
              <w:rPr>
                <w:rFonts w:ascii="Arial" w:hAnsi="Arial" w:cs="Arial"/>
                <w:bCs/>
                <w:sz w:val="19"/>
                <w:szCs w:val="19"/>
                <w:lang w:val="en-IN"/>
              </w:rPr>
              <w:t>3,455 /-</w:t>
            </w:r>
          </w:p>
        </w:tc>
        <w:tc>
          <w:tcPr>
            <w:tcW w:w="990" w:type="dxa"/>
            <w:vAlign w:val="center"/>
          </w:tcPr>
          <w:p w14:paraId="46B664AC" w14:textId="77777777" w:rsidR="00637CE2" w:rsidRDefault="00637CE2">
            <w:pPr>
              <w:ind w:right="58"/>
              <w:rPr>
                <w:rFonts w:ascii="Arial" w:hAnsi="Arial" w:cs="Arial"/>
                <w:bCs/>
                <w:sz w:val="19"/>
                <w:szCs w:val="19"/>
                <w:lang w:val="en-IN"/>
              </w:rPr>
            </w:pPr>
          </w:p>
        </w:tc>
        <w:tc>
          <w:tcPr>
            <w:tcW w:w="1170" w:type="dxa"/>
            <w:vAlign w:val="center"/>
          </w:tcPr>
          <w:p w14:paraId="5E40F645" w14:textId="77777777" w:rsidR="00637CE2" w:rsidRDefault="00637CE2">
            <w:pPr>
              <w:ind w:right="58"/>
              <w:rPr>
                <w:rFonts w:ascii="Arial" w:hAnsi="Arial" w:cs="Arial"/>
                <w:bCs/>
                <w:sz w:val="19"/>
                <w:szCs w:val="19"/>
                <w:lang w:val="en-IN"/>
              </w:rPr>
            </w:pPr>
          </w:p>
        </w:tc>
      </w:tr>
      <w:tr w:rsidR="00637CE2" w14:paraId="1D1F6DB9" w14:textId="77777777">
        <w:trPr>
          <w:trHeight w:val="503"/>
        </w:trPr>
        <w:tc>
          <w:tcPr>
            <w:tcW w:w="502" w:type="dxa"/>
            <w:vAlign w:val="center"/>
          </w:tcPr>
          <w:p w14:paraId="67496A32"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8.</w:t>
            </w:r>
          </w:p>
        </w:tc>
        <w:tc>
          <w:tcPr>
            <w:tcW w:w="3690" w:type="dxa"/>
            <w:vAlign w:val="center"/>
          </w:tcPr>
          <w:p w14:paraId="067BFE92" w14:textId="77777777" w:rsidR="00637CE2" w:rsidRDefault="001813E5">
            <w:pPr>
              <w:rPr>
                <w:rFonts w:ascii="Arial" w:hAnsi="Arial" w:cs="Arial"/>
                <w:bCs/>
                <w:sz w:val="19"/>
                <w:szCs w:val="19"/>
                <w:lang w:val="en-IN"/>
              </w:rPr>
            </w:pPr>
            <w:r>
              <w:rPr>
                <w:rFonts w:ascii="Arial" w:hAnsi="Arial" w:cs="Arial"/>
                <w:bCs/>
                <w:sz w:val="19"/>
                <w:szCs w:val="19"/>
                <w:lang w:val="en-IN"/>
              </w:rPr>
              <w:t xml:space="preserve">Repair of end </w:t>
            </w:r>
            <w:proofErr w:type="gramStart"/>
            <w:r>
              <w:rPr>
                <w:rFonts w:ascii="Arial" w:hAnsi="Arial" w:cs="Arial"/>
                <w:bCs/>
                <w:sz w:val="19"/>
                <w:szCs w:val="19"/>
                <w:lang w:val="en-IN"/>
              </w:rPr>
              <w:t>tool  carriage</w:t>
            </w:r>
            <w:proofErr w:type="gramEnd"/>
            <w:r>
              <w:rPr>
                <w:rFonts w:ascii="Arial" w:hAnsi="Arial" w:cs="Arial"/>
                <w:bCs/>
                <w:sz w:val="19"/>
                <w:szCs w:val="19"/>
                <w:lang w:val="en-IN"/>
              </w:rPr>
              <w:t xml:space="preserve"> &amp; slide to be done</w:t>
            </w:r>
          </w:p>
        </w:tc>
        <w:tc>
          <w:tcPr>
            <w:tcW w:w="720" w:type="dxa"/>
            <w:vAlign w:val="center"/>
          </w:tcPr>
          <w:p w14:paraId="5DE1EAEC" w14:textId="77777777" w:rsidR="00637CE2" w:rsidRDefault="001813E5">
            <w:pPr>
              <w:jc w:val="center"/>
              <w:rPr>
                <w:rFonts w:ascii="Arial" w:hAnsi="Arial" w:cs="Arial"/>
                <w:bCs/>
                <w:sz w:val="19"/>
                <w:szCs w:val="19"/>
                <w:lang w:val="en-IN"/>
              </w:rPr>
            </w:pPr>
            <w:r>
              <w:rPr>
                <w:rFonts w:ascii="Arial" w:hAnsi="Arial" w:cs="Arial"/>
                <w:bCs/>
                <w:sz w:val="19"/>
                <w:szCs w:val="19"/>
                <w:lang w:val="en-IN"/>
              </w:rPr>
              <w:t>1</w:t>
            </w:r>
          </w:p>
        </w:tc>
        <w:tc>
          <w:tcPr>
            <w:tcW w:w="1170" w:type="dxa"/>
            <w:vAlign w:val="center"/>
          </w:tcPr>
          <w:p w14:paraId="3EFE4F4E" w14:textId="77777777" w:rsidR="00637CE2" w:rsidRDefault="001813E5">
            <w:pPr>
              <w:jc w:val="center"/>
              <w:rPr>
                <w:rFonts w:ascii="Arial" w:hAnsi="Arial" w:cs="Arial"/>
                <w:bCs/>
                <w:sz w:val="19"/>
                <w:szCs w:val="19"/>
                <w:lang w:val="en-IN"/>
              </w:rPr>
            </w:pPr>
            <w:r>
              <w:rPr>
                <w:rFonts w:ascii="Arial" w:hAnsi="Arial" w:cs="Arial"/>
                <w:bCs/>
                <w:sz w:val="19"/>
                <w:szCs w:val="19"/>
                <w:lang w:val="en-IN"/>
              </w:rPr>
              <w:t>36,000.00</w:t>
            </w:r>
          </w:p>
        </w:tc>
        <w:tc>
          <w:tcPr>
            <w:tcW w:w="1440" w:type="dxa"/>
            <w:vAlign w:val="center"/>
          </w:tcPr>
          <w:p w14:paraId="3D352892" w14:textId="77777777" w:rsidR="00637CE2" w:rsidRDefault="001813E5">
            <w:pPr>
              <w:jc w:val="center"/>
              <w:rPr>
                <w:rFonts w:ascii="Arial" w:hAnsi="Arial" w:cs="Arial"/>
                <w:bCs/>
                <w:sz w:val="19"/>
                <w:szCs w:val="19"/>
                <w:lang w:val="en-IN"/>
              </w:rPr>
            </w:pPr>
            <w:r>
              <w:rPr>
                <w:rFonts w:ascii="Arial" w:hAnsi="Arial" w:cs="Arial"/>
                <w:bCs/>
                <w:sz w:val="19"/>
                <w:szCs w:val="19"/>
                <w:lang w:val="en-IN"/>
              </w:rPr>
              <w:t>36,000 /-</w:t>
            </w:r>
          </w:p>
        </w:tc>
        <w:tc>
          <w:tcPr>
            <w:tcW w:w="990" w:type="dxa"/>
            <w:vAlign w:val="center"/>
          </w:tcPr>
          <w:p w14:paraId="3B623C96" w14:textId="77777777" w:rsidR="00637CE2" w:rsidRDefault="00637CE2">
            <w:pPr>
              <w:ind w:right="58"/>
              <w:rPr>
                <w:rFonts w:ascii="Arial" w:hAnsi="Arial" w:cs="Arial"/>
                <w:bCs/>
                <w:sz w:val="19"/>
                <w:szCs w:val="19"/>
                <w:lang w:val="en-IN"/>
              </w:rPr>
            </w:pPr>
          </w:p>
        </w:tc>
        <w:tc>
          <w:tcPr>
            <w:tcW w:w="1170" w:type="dxa"/>
            <w:vAlign w:val="center"/>
          </w:tcPr>
          <w:p w14:paraId="42BB0E46" w14:textId="77777777" w:rsidR="00637CE2" w:rsidRDefault="00637CE2">
            <w:pPr>
              <w:ind w:right="58"/>
              <w:rPr>
                <w:rFonts w:ascii="Arial" w:hAnsi="Arial" w:cs="Arial"/>
                <w:bCs/>
                <w:sz w:val="19"/>
                <w:szCs w:val="19"/>
                <w:lang w:val="en-IN"/>
              </w:rPr>
            </w:pPr>
          </w:p>
        </w:tc>
      </w:tr>
      <w:tr w:rsidR="00637CE2" w14:paraId="2D2B179B" w14:textId="77777777">
        <w:trPr>
          <w:trHeight w:val="503"/>
        </w:trPr>
        <w:tc>
          <w:tcPr>
            <w:tcW w:w="502" w:type="dxa"/>
            <w:vAlign w:val="center"/>
          </w:tcPr>
          <w:p w14:paraId="59C100F6"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9.</w:t>
            </w:r>
          </w:p>
        </w:tc>
        <w:tc>
          <w:tcPr>
            <w:tcW w:w="3690" w:type="dxa"/>
            <w:vAlign w:val="center"/>
          </w:tcPr>
          <w:p w14:paraId="5C4EC464" w14:textId="77777777" w:rsidR="00637CE2" w:rsidRDefault="001813E5">
            <w:pPr>
              <w:rPr>
                <w:rFonts w:ascii="Arial" w:hAnsi="Arial" w:cs="Arial"/>
                <w:bCs/>
                <w:sz w:val="19"/>
                <w:szCs w:val="19"/>
                <w:lang w:val="en-IN"/>
              </w:rPr>
            </w:pPr>
            <w:r>
              <w:rPr>
                <w:rFonts w:ascii="Arial" w:hAnsi="Arial" w:cs="Arial"/>
                <w:bCs/>
                <w:sz w:val="19"/>
                <w:szCs w:val="19"/>
                <w:lang w:val="en-IN"/>
              </w:rPr>
              <w:t>Reconditioning of dog chuck clamp with lead screw to be done</w:t>
            </w:r>
          </w:p>
        </w:tc>
        <w:tc>
          <w:tcPr>
            <w:tcW w:w="720" w:type="dxa"/>
            <w:vAlign w:val="center"/>
          </w:tcPr>
          <w:p w14:paraId="54D1272A" w14:textId="77777777" w:rsidR="00637CE2" w:rsidRDefault="001813E5">
            <w:pPr>
              <w:jc w:val="center"/>
              <w:rPr>
                <w:rFonts w:ascii="Arial" w:hAnsi="Arial" w:cs="Arial"/>
                <w:bCs/>
                <w:sz w:val="19"/>
                <w:szCs w:val="19"/>
                <w:lang w:val="en-IN"/>
              </w:rPr>
            </w:pPr>
            <w:r>
              <w:rPr>
                <w:rFonts w:ascii="Arial" w:hAnsi="Arial" w:cs="Arial"/>
                <w:bCs/>
                <w:sz w:val="19"/>
                <w:szCs w:val="19"/>
                <w:lang w:val="en-IN"/>
              </w:rPr>
              <w:t>4</w:t>
            </w:r>
          </w:p>
        </w:tc>
        <w:tc>
          <w:tcPr>
            <w:tcW w:w="1170" w:type="dxa"/>
            <w:vAlign w:val="center"/>
          </w:tcPr>
          <w:p w14:paraId="76D8533E" w14:textId="77777777" w:rsidR="00637CE2" w:rsidRDefault="001813E5">
            <w:pPr>
              <w:jc w:val="center"/>
              <w:rPr>
                <w:rFonts w:ascii="Arial" w:hAnsi="Arial" w:cs="Arial"/>
                <w:bCs/>
                <w:sz w:val="19"/>
                <w:szCs w:val="19"/>
                <w:lang w:val="en-IN"/>
              </w:rPr>
            </w:pPr>
            <w:r>
              <w:rPr>
                <w:rFonts w:ascii="Arial" w:hAnsi="Arial" w:cs="Arial"/>
                <w:bCs/>
                <w:sz w:val="19"/>
                <w:szCs w:val="19"/>
                <w:lang w:val="en-IN"/>
              </w:rPr>
              <w:t>9,000.00</w:t>
            </w:r>
          </w:p>
        </w:tc>
        <w:tc>
          <w:tcPr>
            <w:tcW w:w="1440" w:type="dxa"/>
            <w:vAlign w:val="center"/>
          </w:tcPr>
          <w:p w14:paraId="63FE5B52" w14:textId="77777777" w:rsidR="00637CE2" w:rsidRDefault="001813E5">
            <w:pPr>
              <w:jc w:val="center"/>
              <w:rPr>
                <w:rFonts w:ascii="Arial" w:hAnsi="Arial" w:cs="Arial"/>
                <w:bCs/>
                <w:sz w:val="19"/>
                <w:szCs w:val="19"/>
                <w:lang w:val="en-IN"/>
              </w:rPr>
            </w:pPr>
            <w:r>
              <w:rPr>
                <w:rFonts w:ascii="Arial" w:hAnsi="Arial" w:cs="Arial"/>
                <w:bCs/>
                <w:sz w:val="19"/>
                <w:szCs w:val="19"/>
                <w:lang w:val="en-IN"/>
              </w:rPr>
              <w:t>36,000 /-</w:t>
            </w:r>
          </w:p>
        </w:tc>
        <w:tc>
          <w:tcPr>
            <w:tcW w:w="990" w:type="dxa"/>
            <w:vAlign w:val="center"/>
          </w:tcPr>
          <w:p w14:paraId="300244E9" w14:textId="77777777" w:rsidR="00637CE2" w:rsidRDefault="00637CE2">
            <w:pPr>
              <w:ind w:right="58"/>
              <w:rPr>
                <w:rFonts w:ascii="Arial" w:hAnsi="Arial" w:cs="Arial"/>
                <w:bCs/>
                <w:sz w:val="19"/>
                <w:szCs w:val="19"/>
                <w:lang w:val="en-IN"/>
              </w:rPr>
            </w:pPr>
          </w:p>
        </w:tc>
        <w:tc>
          <w:tcPr>
            <w:tcW w:w="1170" w:type="dxa"/>
            <w:vAlign w:val="center"/>
          </w:tcPr>
          <w:p w14:paraId="621A7C9A" w14:textId="77777777" w:rsidR="00637CE2" w:rsidRDefault="00637CE2">
            <w:pPr>
              <w:ind w:right="58"/>
              <w:rPr>
                <w:rFonts w:ascii="Arial" w:hAnsi="Arial" w:cs="Arial"/>
                <w:bCs/>
                <w:sz w:val="19"/>
                <w:szCs w:val="19"/>
                <w:lang w:val="en-IN"/>
              </w:rPr>
            </w:pPr>
          </w:p>
        </w:tc>
      </w:tr>
      <w:tr w:rsidR="00637CE2" w14:paraId="2721B75F" w14:textId="77777777">
        <w:trPr>
          <w:trHeight w:val="503"/>
        </w:trPr>
        <w:tc>
          <w:tcPr>
            <w:tcW w:w="502" w:type="dxa"/>
            <w:vAlign w:val="center"/>
          </w:tcPr>
          <w:p w14:paraId="69357238"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B</w:t>
            </w:r>
          </w:p>
        </w:tc>
        <w:tc>
          <w:tcPr>
            <w:tcW w:w="3690" w:type="dxa"/>
            <w:vAlign w:val="center"/>
          </w:tcPr>
          <w:p w14:paraId="426BB12D" w14:textId="77777777" w:rsidR="00637CE2" w:rsidRDefault="001813E5">
            <w:pPr>
              <w:ind w:right="58"/>
              <w:jc w:val="right"/>
              <w:rPr>
                <w:rFonts w:ascii="Arial" w:hAnsi="Arial" w:cs="Arial"/>
                <w:b/>
                <w:bCs/>
                <w:sz w:val="19"/>
                <w:szCs w:val="19"/>
                <w:lang w:val="en-IN"/>
              </w:rPr>
            </w:pPr>
            <w:r>
              <w:rPr>
                <w:rFonts w:ascii="Arial" w:hAnsi="Arial" w:cs="Arial"/>
                <w:b/>
                <w:bCs/>
                <w:sz w:val="19"/>
                <w:szCs w:val="19"/>
                <w:lang w:val="en-IN"/>
              </w:rPr>
              <w:t>Total</w:t>
            </w:r>
          </w:p>
        </w:tc>
        <w:tc>
          <w:tcPr>
            <w:tcW w:w="720" w:type="dxa"/>
            <w:vAlign w:val="center"/>
          </w:tcPr>
          <w:p w14:paraId="3878D53A" w14:textId="77777777" w:rsidR="00637CE2" w:rsidRDefault="00637CE2">
            <w:pPr>
              <w:ind w:right="58"/>
              <w:rPr>
                <w:rFonts w:ascii="Arial" w:hAnsi="Arial" w:cs="Arial"/>
                <w:b/>
                <w:bCs/>
                <w:sz w:val="19"/>
                <w:szCs w:val="19"/>
                <w:lang w:val="en-IN"/>
              </w:rPr>
            </w:pPr>
          </w:p>
        </w:tc>
        <w:tc>
          <w:tcPr>
            <w:tcW w:w="1170" w:type="dxa"/>
            <w:vAlign w:val="center"/>
          </w:tcPr>
          <w:p w14:paraId="0E98EFA9" w14:textId="77777777" w:rsidR="00637CE2" w:rsidRDefault="00637CE2">
            <w:pPr>
              <w:ind w:right="58"/>
              <w:rPr>
                <w:rFonts w:ascii="Arial" w:hAnsi="Arial" w:cs="Arial"/>
                <w:b/>
                <w:bCs/>
                <w:sz w:val="19"/>
                <w:szCs w:val="19"/>
                <w:lang w:val="en-IN"/>
              </w:rPr>
            </w:pPr>
          </w:p>
        </w:tc>
        <w:tc>
          <w:tcPr>
            <w:tcW w:w="1440" w:type="dxa"/>
            <w:vAlign w:val="center"/>
          </w:tcPr>
          <w:p w14:paraId="1C2ED4DA" w14:textId="77777777" w:rsidR="00637CE2" w:rsidRDefault="001813E5">
            <w:pPr>
              <w:jc w:val="center"/>
              <w:rPr>
                <w:rFonts w:ascii="Arial" w:hAnsi="Arial" w:cs="Arial"/>
                <w:b/>
                <w:bCs/>
                <w:sz w:val="19"/>
                <w:szCs w:val="19"/>
                <w:lang w:val="en-IN"/>
              </w:rPr>
            </w:pPr>
            <w:r>
              <w:rPr>
                <w:rFonts w:ascii="Arial" w:hAnsi="Arial" w:cs="Arial"/>
                <w:b/>
                <w:bCs/>
                <w:sz w:val="19"/>
                <w:szCs w:val="19"/>
                <w:lang w:val="en-IN"/>
              </w:rPr>
              <w:t>248,031 /-</w:t>
            </w:r>
          </w:p>
        </w:tc>
        <w:tc>
          <w:tcPr>
            <w:tcW w:w="990" w:type="dxa"/>
            <w:vAlign w:val="center"/>
          </w:tcPr>
          <w:p w14:paraId="4BA87A59" w14:textId="77777777" w:rsidR="00637CE2" w:rsidRDefault="00637CE2">
            <w:pPr>
              <w:ind w:right="58"/>
              <w:rPr>
                <w:rFonts w:ascii="Arial" w:hAnsi="Arial" w:cs="Arial"/>
                <w:bCs/>
                <w:sz w:val="19"/>
                <w:szCs w:val="19"/>
                <w:lang w:val="en-IN"/>
              </w:rPr>
            </w:pPr>
          </w:p>
        </w:tc>
        <w:tc>
          <w:tcPr>
            <w:tcW w:w="1170" w:type="dxa"/>
            <w:vAlign w:val="center"/>
          </w:tcPr>
          <w:p w14:paraId="196A894B" w14:textId="77777777" w:rsidR="00637CE2" w:rsidRDefault="00637CE2">
            <w:pPr>
              <w:ind w:right="58"/>
              <w:rPr>
                <w:rFonts w:ascii="Arial" w:hAnsi="Arial" w:cs="Arial"/>
                <w:bCs/>
                <w:sz w:val="19"/>
                <w:szCs w:val="19"/>
                <w:lang w:val="en-IN"/>
              </w:rPr>
            </w:pPr>
          </w:p>
        </w:tc>
      </w:tr>
      <w:tr w:rsidR="00637CE2" w14:paraId="27DEE553" w14:textId="77777777">
        <w:trPr>
          <w:trHeight w:val="566"/>
        </w:trPr>
        <w:tc>
          <w:tcPr>
            <w:tcW w:w="502" w:type="dxa"/>
            <w:vAlign w:val="center"/>
          </w:tcPr>
          <w:p w14:paraId="53848908"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C</w:t>
            </w:r>
          </w:p>
        </w:tc>
        <w:tc>
          <w:tcPr>
            <w:tcW w:w="3690" w:type="dxa"/>
            <w:vAlign w:val="center"/>
          </w:tcPr>
          <w:p w14:paraId="1E89E9BA" w14:textId="77777777" w:rsidR="00637CE2" w:rsidRDefault="001813E5">
            <w:pPr>
              <w:ind w:right="58"/>
              <w:jc w:val="right"/>
              <w:rPr>
                <w:rFonts w:ascii="Arial" w:hAnsi="Arial" w:cs="Arial"/>
                <w:b/>
                <w:bCs/>
                <w:sz w:val="19"/>
                <w:szCs w:val="19"/>
                <w:lang w:val="en-IN"/>
              </w:rPr>
            </w:pPr>
            <w:r>
              <w:rPr>
                <w:rFonts w:ascii="Arial" w:hAnsi="Arial" w:cs="Arial"/>
                <w:b/>
                <w:bCs/>
                <w:sz w:val="19"/>
                <w:szCs w:val="19"/>
                <w:lang w:val="en-IN"/>
              </w:rPr>
              <w:t>GST 18%</w:t>
            </w:r>
          </w:p>
        </w:tc>
        <w:tc>
          <w:tcPr>
            <w:tcW w:w="720" w:type="dxa"/>
            <w:vAlign w:val="center"/>
          </w:tcPr>
          <w:p w14:paraId="2BD834AD" w14:textId="77777777" w:rsidR="00637CE2" w:rsidRDefault="00637CE2">
            <w:pPr>
              <w:ind w:right="58"/>
              <w:rPr>
                <w:rFonts w:ascii="Arial" w:hAnsi="Arial" w:cs="Arial"/>
                <w:b/>
                <w:bCs/>
                <w:sz w:val="19"/>
                <w:szCs w:val="19"/>
                <w:lang w:val="en-IN"/>
              </w:rPr>
            </w:pPr>
          </w:p>
        </w:tc>
        <w:tc>
          <w:tcPr>
            <w:tcW w:w="1170" w:type="dxa"/>
            <w:vAlign w:val="center"/>
          </w:tcPr>
          <w:p w14:paraId="20699BDA" w14:textId="77777777" w:rsidR="00637CE2" w:rsidRDefault="00637CE2">
            <w:pPr>
              <w:ind w:right="58"/>
              <w:rPr>
                <w:rFonts w:ascii="Arial" w:hAnsi="Arial" w:cs="Arial"/>
                <w:b/>
                <w:bCs/>
                <w:sz w:val="19"/>
                <w:szCs w:val="19"/>
                <w:lang w:val="en-IN"/>
              </w:rPr>
            </w:pPr>
          </w:p>
        </w:tc>
        <w:tc>
          <w:tcPr>
            <w:tcW w:w="1440" w:type="dxa"/>
            <w:vAlign w:val="center"/>
          </w:tcPr>
          <w:p w14:paraId="0E8CCD38" w14:textId="77777777" w:rsidR="00637CE2" w:rsidRDefault="001813E5">
            <w:pPr>
              <w:jc w:val="center"/>
              <w:rPr>
                <w:rFonts w:ascii="Arial" w:hAnsi="Arial" w:cs="Arial"/>
                <w:b/>
                <w:bCs/>
                <w:sz w:val="19"/>
                <w:szCs w:val="19"/>
                <w:lang w:val="en-IN"/>
              </w:rPr>
            </w:pPr>
            <w:r>
              <w:rPr>
                <w:rFonts w:ascii="Arial" w:hAnsi="Arial" w:cs="Arial"/>
                <w:b/>
                <w:bCs/>
                <w:sz w:val="19"/>
                <w:szCs w:val="19"/>
                <w:lang w:val="en-IN"/>
              </w:rPr>
              <w:t>44,645.58</w:t>
            </w:r>
          </w:p>
        </w:tc>
        <w:tc>
          <w:tcPr>
            <w:tcW w:w="990" w:type="dxa"/>
            <w:vAlign w:val="center"/>
          </w:tcPr>
          <w:p w14:paraId="4AA99AB6" w14:textId="77777777" w:rsidR="00637CE2" w:rsidRDefault="00637CE2">
            <w:pPr>
              <w:ind w:right="58"/>
              <w:rPr>
                <w:rFonts w:ascii="Arial" w:hAnsi="Arial" w:cs="Arial"/>
                <w:bCs/>
                <w:sz w:val="19"/>
                <w:szCs w:val="19"/>
                <w:lang w:val="en-IN"/>
              </w:rPr>
            </w:pPr>
          </w:p>
        </w:tc>
        <w:tc>
          <w:tcPr>
            <w:tcW w:w="1170" w:type="dxa"/>
            <w:vAlign w:val="center"/>
          </w:tcPr>
          <w:p w14:paraId="67A108E3" w14:textId="77777777" w:rsidR="00637CE2" w:rsidRDefault="00637CE2">
            <w:pPr>
              <w:ind w:right="58"/>
              <w:rPr>
                <w:rFonts w:ascii="Arial" w:hAnsi="Arial" w:cs="Arial"/>
                <w:bCs/>
                <w:sz w:val="19"/>
                <w:szCs w:val="19"/>
                <w:lang w:val="en-IN"/>
              </w:rPr>
            </w:pPr>
          </w:p>
        </w:tc>
      </w:tr>
      <w:tr w:rsidR="00637CE2" w14:paraId="4F129A84" w14:textId="77777777">
        <w:trPr>
          <w:trHeight w:val="255"/>
        </w:trPr>
        <w:tc>
          <w:tcPr>
            <w:tcW w:w="502" w:type="dxa"/>
            <w:vAlign w:val="center"/>
          </w:tcPr>
          <w:p w14:paraId="2D107A78"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D</w:t>
            </w:r>
          </w:p>
        </w:tc>
        <w:tc>
          <w:tcPr>
            <w:tcW w:w="3690" w:type="dxa"/>
            <w:vAlign w:val="center"/>
          </w:tcPr>
          <w:p w14:paraId="6C3714D9" w14:textId="77777777" w:rsidR="00637CE2" w:rsidRDefault="001813E5">
            <w:pPr>
              <w:ind w:right="58"/>
              <w:jc w:val="right"/>
              <w:rPr>
                <w:rFonts w:ascii="Arial" w:hAnsi="Arial" w:cs="Arial"/>
                <w:b/>
                <w:bCs/>
                <w:sz w:val="19"/>
                <w:szCs w:val="19"/>
                <w:lang w:val="en-IN"/>
              </w:rPr>
            </w:pPr>
            <w:r>
              <w:rPr>
                <w:rFonts w:ascii="Arial" w:hAnsi="Arial" w:cs="Arial"/>
                <w:b/>
                <w:bCs/>
                <w:sz w:val="19"/>
                <w:szCs w:val="19"/>
                <w:lang w:val="en-IN"/>
              </w:rPr>
              <w:t>Total cost including GST</w:t>
            </w:r>
          </w:p>
        </w:tc>
        <w:tc>
          <w:tcPr>
            <w:tcW w:w="720" w:type="dxa"/>
            <w:vAlign w:val="center"/>
          </w:tcPr>
          <w:p w14:paraId="1827BF12" w14:textId="77777777" w:rsidR="00637CE2" w:rsidRDefault="00637CE2">
            <w:pPr>
              <w:ind w:right="58"/>
              <w:rPr>
                <w:rFonts w:ascii="Arial" w:hAnsi="Arial" w:cs="Arial"/>
                <w:b/>
                <w:bCs/>
                <w:sz w:val="19"/>
                <w:szCs w:val="19"/>
                <w:lang w:val="en-IN"/>
              </w:rPr>
            </w:pPr>
          </w:p>
        </w:tc>
        <w:tc>
          <w:tcPr>
            <w:tcW w:w="1170" w:type="dxa"/>
            <w:vAlign w:val="center"/>
          </w:tcPr>
          <w:p w14:paraId="47D9E14B" w14:textId="77777777" w:rsidR="00637CE2" w:rsidRDefault="00637CE2">
            <w:pPr>
              <w:ind w:right="58"/>
              <w:rPr>
                <w:rFonts w:ascii="Arial" w:hAnsi="Arial" w:cs="Arial"/>
                <w:b/>
                <w:bCs/>
                <w:sz w:val="19"/>
                <w:szCs w:val="19"/>
                <w:lang w:val="en-IN"/>
              </w:rPr>
            </w:pPr>
          </w:p>
        </w:tc>
        <w:tc>
          <w:tcPr>
            <w:tcW w:w="1440" w:type="dxa"/>
          </w:tcPr>
          <w:p w14:paraId="0CA4C63A" w14:textId="77777777" w:rsidR="00637CE2" w:rsidRDefault="001813E5">
            <w:pPr>
              <w:jc w:val="center"/>
              <w:rPr>
                <w:rFonts w:ascii="Arial" w:hAnsi="Arial" w:cs="Arial"/>
                <w:b/>
                <w:bCs/>
                <w:sz w:val="19"/>
                <w:szCs w:val="19"/>
                <w:lang w:val="en-IN"/>
              </w:rPr>
            </w:pPr>
            <w:r>
              <w:rPr>
                <w:rFonts w:ascii="Arial" w:hAnsi="Arial" w:cs="Arial"/>
                <w:b/>
                <w:bCs/>
                <w:sz w:val="19"/>
                <w:szCs w:val="19"/>
                <w:lang w:val="en-IN"/>
              </w:rPr>
              <w:t>292,676.58</w:t>
            </w:r>
          </w:p>
        </w:tc>
        <w:tc>
          <w:tcPr>
            <w:tcW w:w="990" w:type="dxa"/>
            <w:vAlign w:val="center"/>
          </w:tcPr>
          <w:p w14:paraId="28555997" w14:textId="77777777" w:rsidR="00637CE2" w:rsidRDefault="00637CE2">
            <w:pPr>
              <w:ind w:right="58"/>
              <w:rPr>
                <w:rFonts w:ascii="Arial" w:hAnsi="Arial" w:cs="Arial"/>
                <w:bCs/>
                <w:sz w:val="19"/>
                <w:szCs w:val="19"/>
                <w:lang w:val="en-IN"/>
              </w:rPr>
            </w:pPr>
          </w:p>
        </w:tc>
        <w:tc>
          <w:tcPr>
            <w:tcW w:w="1170" w:type="dxa"/>
            <w:vAlign w:val="center"/>
          </w:tcPr>
          <w:p w14:paraId="6D5ACA5F" w14:textId="77777777" w:rsidR="00637CE2" w:rsidRDefault="00637CE2">
            <w:pPr>
              <w:ind w:right="58"/>
              <w:rPr>
                <w:rFonts w:ascii="Arial" w:hAnsi="Arial" w:cs="Arial"/>
                <w:bCs/>
                <w:sz w:val="19"/>
                <w:szCs w:val="19"/>
                <w:lang w:val="en-IN"/>
              </w:rPr>
            </w:pPr>
          </w:p>
        </w:tc>
      </w:tr>
    </w:tbl>
    <w:p w14:paraId="17BEAB79" w14:textId="77777777" w:rsidR="00637CE2" w:rsidRDefault="00637CE2">
      <w:pPr>
        <w:ind w:right="58"/>
        <w:rPr>
          <w:rFonts w:ascii="Arial" w:hAnsi="Arial" w:cs="Arial"/>
          <w:bCs/>
          <w:sz w:val="19"/>
          <w:szCs w:val="19"/>
          <w:lang w:val="en-IN"/>
        </w:rPr>
      </w:pPr>
    </w:p>
    <w:p w14:paraId="08C4FB8E" w14:textId="77777777" w:rsidR="00637CE2" w:rsidRDefault="001813E5">
      <w:pPr>
        <w:ind w:right="58"/>
        <w:rPr>
          <w:rFonts w:ascii="Arial" w:hAnsi="Arial" w:cs="Arial"/>
          <w:bCs/>
          <w:sz w:val="19"/>
          <w:szCs w:val="19"/>
          <w:lang w:val="en-IN"/>
        </w:rPr>
      </w:pPr>
      <w:r>
        <w:rPr>
          <w:rFonts w:ascii="Arial" w:hAnsi="Arial" w:cs="Arial"/>
          <w:b/>
          <w:bCs/>
          <w:sz w:val="19"/>
          <w:szCs w:val="19"/>
          <w:lang w:val="en-IN"/>
        </w:rPr>
        <w:t>1.      Scope of Work</w:t>
      </w:r>
      <w:r>
        <w:rPr>
          <w:rFonts w:ascii="Arial" w:hAnsi="Arial" w:cs="Arial"/>
          <w:bCs/>
          <w:sz w:val="19"/>
          <w:szCs w:val="19"/>
          <w:lang w:val="en-IN"/>
        </w:rPr>
        <w:t>:</w:t>
      </w:r>
    </w:p>
    <w:p w14:paraId="07F32BB7" w14:textId="77777777" w:rsidR="00637CE2" w:rsidRDefault="00637CE2">
      <w:pPr>
        <w:tabs>
          <w:tab w:val="right" w:pos="8640"/>
        </w:tabs>
        <w:jc w:val="both"/>
        <w:rPr>
          <w:rFonts w:ascii="Arial" w:hAnsi="Arial" w:cs="Arial"/>
          <w:b/>
          <w:bCs/>
          <w:sz w:val="8"/>
          <w:szCs w:val="8"/>
        </w:rPr>
      </w:pPr>
    </w:p>
    <w:p w14:paraId="16E0B6A4" w14:textId="77777777" w:rsidR="00637CE2" w:rsidRDefault="001813E5">
      <w:pPr>
        <w:rPr>
          <w:rFonts w:ascii="Arial" w:hAnsi="Arial" w:cs="Arial"/>
          <w:b/>
          <w:bCs/>
          <w:sz w:val="19"/>
          <w:szCs w:val="19"/>
        </w:rPr>
      </w:pPr>
      <w:r>
        <w:rPr>
          <w:rFonts w:ascii="Arial" w:hAnsi="Arial" w:cs="Arial"/>
          <w:sz w:val="19"/>
          <w:szCs w:val="19"/>
        </w:rPr>
        <w:tab/>
      </w:r>
      <w:r>
        <w:rPr>
          <w:rFonts w:ascii="Arial" w:hAnsi="Arial" w:cs="Arial"/>
          <w:sz w:val="19"/>
          <w:szCs w:val="19"/>
        </w:rPr>
        <w:tab/>
        <w:t>Scope of Work for the above Contract will be as per</w:t>
      </w:r>
      <w:r>
        <w:rPr>
          <w:rFonts w:ascii="Arial" w:hAnsi="Arial" w:cs="Arial"/>
          <w:b/>
          <w:bCs/>
          <w:sz w:val="19"/>
          <w:szCs w:val="19"/>
        </w:rPr>
        <w:t xml:space="preserve"> Annexure A.</w:t>
      </w:r>
    </w:p>
    <w:p w14:paraId="45CB7D08" w14:textId="77777777" w:rsidR="00637CE2" w:rsidRDefault="00637CE2">
      <w:pPr>
        <w:pStyle w:val="ListParagraph"/>
        <w:rPr>
          <w:rFonts w:ascii="Arial" w:hAnsi="Arial" w:cs="Arial"/>
          <w:b/>
          <w:bCs/>
          <w:sz w:val="8"/>
          <w:szCs w:val="8"/>
        </w:rPr>
      </w:pPr>
    </w:p>
    <w:p w14:paraId="2A887260" w14:textId="77777777" w:rsidR="00637CE2" w:rsidRDefault="001813E5">
      <w:pPr>
        <w:jc w:val="both"/>
        <w:rPr>
          <w:rFonts w:ascii="Arial" w:hAnsi="Arial" w:cs="Arial"/>
          <w:b/>
          <w:bCs/>
          <w:sz w:val="20"/>
        </w:rPr>
      </w:pPr>
      <w:r>
        <w:rPr>
          <w:rFonts w:ascii="Arial" w:hAnsi="Arial" w:cs="Arial"/>
          <w:b/>
          <w:bCs/>
          <w:sz w:val="20"/>
        </w:rPr>
        <w:t>2.</w:t>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t xml:space="preserve">   Terms and conditions shall be as follows:</w:t>
      </w:r>
    </w:p>
    <w:p w14:paraId="4F9897E1" w14:textId="77777777" w:rsidR="00637CE2" w:rsidRDefault="00637CE2">
      <w:pPr>
        <w:jc w:val="both"/>
        <w:rPr>
          <w:rFonts w:ascii="Arial" w:hAnsi="Arial" w:cs="Arial"/>
          <w:b/>
          <w:bCs/>
          <w:sz w:val="8"/>
        </w:rPr>
      </w:pPr>
    </w:p>
    <w:p w14:paraId="2C0765C3" w14:textId="77777777" w:rsidR="00637CE2" w:rsidRDefault="001813E5">
      <w:pPr>
        <w:tabs>
          <w:tab w:val="left" w:pos="180"/>
          <w:tab w:val="left" w:pos="720"/>
          <w:tab w:val="right" w:pos="8640"/>
        </w:tabs>
        <w:jc w:val="both"/>
        <w:rPr>
          <w:rFonts w:ascii="Arial" w:hAnsi="Arial" w:cs="Arial"/>
          <w:b/>
          <w:bCs/>
          <w:sz w:val="19"/>
          <w:szCs w:val="19"/>
        </w:rPr>
      </w:pPr>
      <w:r>
        <w:rPr>
          <w:rFonts w:ascii="Arial" w:hAnsi="Arial" w:cs="Arial"/>
          <w:sz w:val="19"/>
          <w:szCs w:val="19"/>
        </w:rPr>
        <w:t>Terms and condition of Contract will be as per</w:t>
      </w:r>
      <w:r>
        <w:rPr>
          <w:rFonts w:ascii="Arial" w:hAnsi="Arial" w:cs="Arial"/>
          <w:b/>
          <w:bCs/>
          <w:sz w:val="19"/>
          <w:szCs w:val="19"/>
        </w:rPr>
        <w:t xml:space="preserve"> Annexure A.</w:t>
      </w:r>
    </w:p>
    <w:p w14:paraId="32D7A735" w14:textId="77777777" w:rsidR="00637CE2" w:rsidRDefault="00637CE2">
      <w:pPr>
        <w:tabs>
          <w:tab w:val="left" w:pos="180"/>
          <w:tab w:val="left" w:pos="720"/>
          <w:tab w:val="right" w:pos="8640"/>
        </w:tabs>
        <w:jc w:val="both"/>
        <w:rPr>
          <w:rFonts w:ascii="Arial" w:hAnsi="Arial" w:cs="Arial"/>
          <w:b/>
          <w:bCs/>
          <w:sz w:val="19"/>
          <w:szCs w:val="19"/>
        </w:rPr>
      </w:pPr>
    </w:p>
    <w:p w14:paraId="16366D08" w14:textId="77777777" w:rsidR="00637CE2" w:rsidRDefault="00637CE2">
      <w:pPr>
        <w:tabs>
          <w:tab w:val="left" w:pos="180"/>
          <w:tab w:val="left" w:pos="720"/>
          <w:tab w:val="right" w:pos="8640"/>
        </w:tabs>
        <w:jc w:val="both"/>
        <w:rPr>
          <w:rFonts w:ascii="Arial" w:hAnsi="Arial" w:cs="Arial"/>
          <w:b/>
          <w:bCs/>
          <w:sz w:val="19"/>
          <w:szCs w:val="19"/>
        </w:rPr>
      </w:pPr>
    </w:p>
    <w:p w14:paraId="4101780A" w14:textId="77777777" w:rsidR="00637CE2" w:rsidRDefault="00637CE2">
      <w:pPr>
        <w:tabs>
          <w:tab w:val="left" w:pos="180"/>
          <w:tab w:val="left" w:pos="720"/>
          <w:tab w:val="right" w:pos="8640"/>
        </w:tabs>
        <w:jc w:val="both"/>
        <w:rPr>
          <w:rFonts w:ascii="Arial" w:hAnsi="Arial" w:cs="Arial"/>
          <w:b/>
          <w:sz w:val="19"/>
          <w:szCs w:val="19"/>
        </w:rPr>
      </w:pPr>
    </w:p>
    <w:p w14:paraId="7066F0F2" w14:textId="77777777" w:rsidR="00637CE2" w:rsidRDefault="001813E5">
      <w:pPr>
        <w:ind w:left="6663" w:firstLine="14"/>
        <w:jc w:val="both"/>
        <w:rPr>
          <w:rFonts w:ascii="Arial" w:hAnsi="Arial" w:cs="Arial"/>
          <w:b/>
          <w:sz w:val="19"/>
          <w:szCs w:val="19"/>
        </w:rPr>
      </w:pPr>
      <w:r>
        <w:rPr>
          <w:rFonts w:ascii="Arial" w:hAnsi="Arial" w:cs="Arial"/>
          <w:b/>
          <w:sz w:val="19"/>
          <w:szCs w:val="19"/>
        </w:rPr>
        <w:t>DEE/TRS/KYN</w:t>
      </w:r>
    </w:p>
    <w:p w14:paraId="38366189" w14:textId="77777777" w:rsidR="00637CE2" w:rsidRDefault="00637CE2">
      <w:pPr>
        <w:ind w:left="1470" w:firstLine="14"/>
        <w:jc w:val="both"/>
        <w:rPr>
          <w:rFonts w:ascii="Arial" w:hAnsi="Arial" w:cs="Arial"/>
          <w:b/>
          <w:sz w:val="6"/>
          <w:szCs w:val="6"/>
        </w:rPr>
      </w:pPr>
    </w:p>
    <w:p w14:paraId="194894B9" w14:textId="77777777" w:rsidR="00637CE2" w:rsidRDefault="001813E5">
      <w:pPr>
        <w:ind w:left="6370" w:firstLine="14"/>
        <w:jc w:val="both"/>
        <w:rPr>
          <w:rFonts w:ascii="Arial" w:hAnsi="Arial" w:cs="Arial"/>
          <w:b/>
          <w:sz w:val="19"/>
          <w:szCs w:val="19"/>
        </w:rPr>
      </w:pPr>
      <w:r>
        <w:rPr>
          <w:rFonts w:ascii="Arial" w:hAnsi="Arial" w:cs="Arial"/>
          <w:b/>
          <w:sz w:val="19"/>
          <w:szCs w:val="19"/>
        </w:rPr>
        <w:t xml:space="preserve"> For </w:t>
      </w:r>
      <w:proofErr w:type="gramStart"/>
      <w:r>
        <w:rPr>
          <w:rFonts w:ascii="Arial" w:hAnsi="Arial" w:cs="Arial"/>
          <w:b/>
          <w:sz w:val="19"/>
          <w:szCs w:val="19"/>
        </w:rPr>
        <w:t>Sr.DEE(</w:t>
      </w:r>
      <w:proofErr w:type="gramEnd"/>
      <w:r>
        <w:rPr>
          <w:rFonts w:ascii="Arial" w:hAnsi="Arial" w:cs="Arial"/>
          <w:b/>
          <w:sz w:val="19"/>
          <w:szCs w:val="19"/>
        </w:rPr>
        <w:t>TRS)KYN</w:t>
      </w:r>
    </w:p>
    <w:p w14:paraId="107E296B" w14:textId="77777777" w:rsidR="00637CE2" w:rsidRDefault="00637CE2">
      <w:pPr>
        <w:rPr>
          <w:b/>
          <w:sz w:val="19"/>
          <w:szCs w:val="19"/>
        </w:rPr>
      </w:pPr>
    </w:p>
    <w:p w14:paraId="5307A7CA" w14:textId="77777777" w:rsidR="00637CE2" w:rsidRDefault="00637CE2"/>
    <w:tbl>
      <w:tblPr>
        <w:tblW w:w="10218" w:type="dxa"/>
        <w:tblInd w:w="-432" w:type="dxa"/>
        <w:tblBorders>
          <w:bottom w:val="single" w:sz="4" w:space="0" w:color="auto"/>
        </w:tblBorders>
        <w:tblLook w:val="04A0" w:firstRow="1" w:lastRow="0" w:firstColumn="1" w:lastColumn="0" w:noHBand="0" w:noVBand="1"/>
      </w:tblPr>
      <w:tblGrid>
        <w:gridCol w:w="4081"/>
        <w:gridCol w:w="2042"/>
        <w:gridCol w:w="4095"/>
      </w:tblGrid>
      <w:tr w:rsidR="00637CE2" w14:paraId="7D550FE8" w14:textId="77777777">
        <w:trPr>
          <w:trHeight w:val="304"/>
        </w:trPr>
        <w:tc>
          <w:tcPr>
            <w:tcW w:w="4081" w:type="dxa"/>
          </w:tcPr>
          <w:p w14:paraId="67BCD9E1" w14:textId="77777777" w:rsidR="00637CE2" w:rsidRDefault="001813E5">
            <w:pPr>
              <w:pStyle w:val="NoSpacing"/>
              <w:rPr>
                <w:rFonts w:ascii="ILDVW504" w:hAnsi="ILDVW504" w:cs="Arial"/>
                <w:b/>
                <w:sz w:val="21"/>
                <w:szCs w:val="21"/>
              </w:rPr>
            </w:pPr>
            <w:r>
              <w:rPr>
                <w:rFonts w:ascii="Times New Roman" w:eastAsia="Times New Roman" w:hAnsi="Times New Roman" w:cs="Times New Roman"/>
                <w:kern w:val="0"/>
                <w:sz w:val="24"/>
                <w:szCs w:val="24"/>
                <w:lang w:eastAsia="en-US"/>
              </w:rPr>
              <w:br w:type="page"/>
            </w:r>
            <w:r>
              <w:rPr>
                <w:rFonts w:ascii="Mangal" w:hAnsi="Mangal" w:cs="Nirmala UI" w:hint="cs"/>
                <w:b/>
                <w:sz w:val="21"/>
                <w:szCs w:val="21"/>
                <w:cs/>
                <w:lang w:bidi="hi-IN"/>
              </w:rPr>
              <w:t>मध्यरेल</w:t>
            </w:r>
          </w:p>
          <w:p w14:paraId="52FF8359" w14:textId="77777777" w:rsidR="00637CE2" w:rsidRDefault="001813E5">
            <w:pPr>
              <w:pStyle w:val="NoSpacing"/>
              <w:jc w:val="both"/>
              <w:rPr>
                <w:rFonts w:ascii="ILDVW504" w:hAnsi="ILDVW504" w:cs="Arial"/>
                <w:sz w:val="21"/>
                <w:szCs w:val="21"/>
              </w:rPr>
            </w:pPr>
            <w:r>
              <w:rPr>
                <w:rFonts w:ascii="Mangal" w:hAnsi="Mangal" w:cs="Nirmala UI" w:hint="cs"/>
                <w:sz w:val="21"/>
                <w:szCs w:val="21"/>
                <w:cs/>
                <w:lang w:bidi="hi-IN"/>
              </w:rPr>
              <w:t>वरि</w:t>
            </w:r>
            <w:r>
              <w:rPr>
                <w:rFonts w:ascii="Mangal" w:hAnsi="Mangal"/>
                <w:sz w:val="21"/>
                <w:szCs w:val="21"/>
                <w:lang w:bidi="hi-IN"/>
              </w:rPr>
              <w:t>o</w:t>
            </w:r>
            <w:r>
              <w:rPr>
                <w:rFonts w:ascii="Mangal" w:hAnsi="Mangal" w:cs="Nirmala UI" w:hint="cs"/>
                <w:sz w:val="21"/>
                <w:szCs w:val="21"/>
                <w:cs/>
                <w:lang w:bidi="hi-IN"/>
              </w:rPr>
              <w:t>मंडलविद्युतअभियंता</w:t>
            </w:r>
            <w:r>
              <w:rPr>
                <w:rFonts w:ascii="Times New Roman" w:hAnsi="Times New Roman"/>
                <w:sz w:val="21"/>
                <w:szCs w:val="21"/>
                <w:lang w:bidi="hi-IN"/>
              </w:rPr>
              <w:t xml:space="preserve"> (</w:t>
            </w:r>
            <w:r>
              <w:rPr>
                <w:rFonts w:ascii="Mangal" w:hAnsi="Mangal" w:cs="Nirmala UI" w:hint="cs"/>
                <w:sz w:val="21"/>
                <w:szCs w:val="21"/>
                <w:cs/>
                <w:lang w:bidi="hi-IN"/>
              </w:rPr>
              <w:t>कचस्टॉक</w:t>
            </w:r>
            <w:r>
              <w:rPr>
                <w:rFonts w:ascii="Times New Roman" w:hAnsi="Times New Roman"/>
                <w:sz w:val="21"/>
                <w:szCs w:val="21"/>
                <w:lang w:bidi="hi-IN"/>
              </w:rPr>
              <w:t xml:space="preserve">) </w:t>
            </w:r>
            <w:r>
              <w:rPr>
                <w:rFonts w:ascii="Mangal" w:hAnsi="Mangal" w:cs="Nirmala UI" w:hint="cs"/>
                <w:sz w:val="21"/>
                <w:szCs w:val="21"/>
                <w:cs/>
                <w:lang w:bidi="hi-IN"/>
              </w:rPr>
              <w:t>कार्यालय</w:t>
            </w:r>
          </w:p>
          <w:p w14:paraId="2F5EDBC7" w14:textId="77777777" w:rsidR="00637CE2" w:rsidRDefault="001813E5">
            <w:pPr>
              <w:pStyle w:val="NoSpacing"/>
              <w:jc w:val="both"/>
              <w:rPr>
                <w:rFonts w:ascii="ILDVW504" w:hAnsi="ILDVW504"/>
                <w:sz w:val="21"/>
                <w:szCs w:val="21"/>
              </w:rPr>
            </w:pPr>
            <w:r>
              <w:rPr>
                <w:rFonts w:ascii="Mangal" w:hAnsi="Mangal" w:cs="Nirmala UI" w:hint="cs"/>
                <w:sz w:val="21"/>
                <w:szCs w:val="21"/>
                <w:cs/>
                <w:lang w:bidi="hi-IN"/>
              </w:rPr>
              <w:t>विद्युतलोकोशेड</w:t>
            </w:r>
            <w:r>
              <w:rPr>
                <w:rFonts w:ascii="Times New Roman" w:hAnsi="Times New Roman" w:hint="cs"/>
                <w:sz w:val="21"/>
                <w:szCs w:val="21"/>
                <w:cs/>
                <w:lang w:bidi="hi-IN"/>
              </w:rPr>
              <w:t xml:space="preserve">, </w:t>
            </w:r>
            <w:r>
              <w:rPr>
                <w:rFonts w:ascii="Mangal" w:hAnsi="Mangal" w:cs="Nirmala UI" w:hint="cs"/>
                <w:sz w:val="21"/>
                <w:szCs w:val="21"/>
                <w:cs/>
                <w:lang w:bidi="hi-IN"/>
              </w:rPr>
              <w:t>कल्याण</w:t>
            </w:r>
            <w:r>
              <w:rPr>
                <w:rFonts w:ascii="ILDVW504" w:hAnsi="ILDVW504"/>
                <w:sz w:val="21"/>
                <w:szCs w:val="21"/>
                <w:cs/>
                <w:lang w:bidi="hi-IN"/>
              </w:rPr>
              <w:t>–</w:t>
            </w:r>
            <w:r>
              <w:rPr>
                <w:rFonts w:ascii="Mangal" w:hAnsi="Mangal" w:cs="Nirmala UI" w:hint="cs"/>
                <w:sz w:val="21"/>
                <w:szCs w:val="21"/>
                <w:cs/>
                <w:lang w:bidi="hi-IN"/>
              </w:rPr>
              <w:t>४२१३०१</w:t>
            </w:r>
            <w:r>
              <w:rPr>
                <w:rFonts w:ascii="ILDVW504" w:hAnsi="ILDVW504"/>
                <w:sz w:val="21"/>
                <w:szCs w:val="21"/>
              </w:rPr>
              <w:t>-</w:t>
            </w:r>
          </w:p>
          <w:p w14:paraId="65223117" w14:textId="77777777" w:rsidR="00637CE2" w:rsidRDefault="001813E5">
            <w:pPr>
              <w:pStyle w:val="Header"/>
              <w:jc w:val="both"/>
              <w:rPr>
                <w:b/>
                <w:bCs/>
                <w:sz w:val="21"/>
                <w:szCs w:val="21"/>
                <w:rtl/>
                <w:cs/>
              </w:rPr>
            </w:pPr>
            <w:r>
              <w:rPr>
                <w:rStyle w:val="hps"/>
                <w:rFonts w:ascii="Mangal" w:hAnsi="Mangal" w:cs="Nirmala UI" w:hint="cs"/>
                <w:sz w:val="21"/>
                <w:szCs w:val="21"/>
                <w:cs/>
                <w:lang w:bidi="hi-IN"/>
              </w:rPr>
              <w:t>फोन</w:t>
            </w:r>
            <w:r>
              <w:rPr>
                <w:rStyle w:val="hps"/>
                <w:rFonts w:hint="cs"/>
                <w:sz w:val="21"/>
                <w:szCs w:val="21"/>
                <w:cs/>
                <w:lang w:bidi="hi-IN"/>
              </w:rPr>
              <w:t xml:space="preserve"> / </w:t>
            </w:r>
            <w:r>
              <w:rPr>
                <w:rStyle w:val="hps"/>
                <w:rFonts w:ascii="Mangal" w:hAnsi="Mangal" w:cs="Nirmala UI" w:hint="cs"/>
                <w:sz w:val="21"/>
                <w:szCs w:val="21"/>
                <w:cs/>
                <w:lang w:bidi="hi-IN"/>
              </w:rPr>
              <w:t>फैक्स</w:t>
            </w:r>
            <w:r>
              <w:rPr>
                <w:rStyle w:val="hps"/>
                <w:rFonts w:ascii="Mangal" w:hAnsi="Mangal" w:cs="Mangal"/>
                <w:sz w:val="21"/>
                <w:szCs w:val="21"/>
                <w:lang w:bidi="hi-IN"/>
              </w:rPr>
              <w:t>:- 0251- 2361293 &amp; 2363563</w:t>
            </w:r>
          </w:p>
        </w:tc>
        <w:tc>
          <w:tcPr>
            <w:tcW w:w="2042" w:type="dxa"/>
          </w:tcPr>
          <w:p w14:paraId="6BC22A5A" w14:textId="77777777" w:rsidR="00637CE2" w:rsidRDefault="001813E5">
            <w:pPr>
              <w:tabs>
                <w:tab w:val="center" w:pos="882"/>
              </w:tabs>
              <w:rPr>
                <w:sz w:val="21"/>
                <w:szCs w:val="21"/>
              </w:rPr>
            </w:pPr>
            <w:r>
              <w:rPr>
                <w:rFonts w:ascii="Mangal" w:hAnsi="Mangal" w:cs="Mangal"/>
                <w:sz w:val="21"/>
                <w:szCs w:val="21"/>
                <w:rtl/>
                <w:cs/>
              </w:rPr>
              <w:tab/>
            </w:r>
            <w:r>
              <w:rPr>
                <w:noProof/>
                <w:sz w:val="21"/>
                <w:szCs w:val="21"/>
                <w:lang w:val="en-IN" w:eastAsia="en-IN" w:bidi="hi-IN"/>
              </w:rPr>
              <w:drawing>
                <wp:inline distT="0" distB="0" distL="0" distR="0" wp14:anchorId="0DCA3E7F" wp14:editId="22CC3FE4">
                  <wp:extent cx="904875" cy="882650"/>
                  <wp:effectExtent l="19050" t="0" r="9525" b="0"/>
                  <wp:docPr id="32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Picture 1"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095" w:type="dxa"/>
          </w:tcPr>
          <w:p w14:paraId="12DFA739" w14:textId="77777777" w:rsidR="00637CE2" w:rsidRDefault="001813E5">
            <w:pPr>
              <w:pStyle w:val="Header"/>
              <w:rPr>
                <w:b/>
                <w:bCs/>
                <w:sz w:val="21"/>
                <w:szCs w:val="21"/>
              </w:rPr>
            </w:pPr>
            <w:r>
              <w:rPr>
                <w:b/>
                <w:sz w:val="21"/>
                <w:szCs w:val="21"/>
              </w:rPr>
              <w:t>Central Railway</w:t>
            </w:r>
          </w:p>
          <w:p w14:paraId="291EF82C" w14:textId="77777777" w:rsidR="00637CE2" w:rsidRDefault="001813E5">
            <w:pPr>
              <w:pStyle w:val="Header"/>
              <w:jc w:val="both"/>
              <w:rPr>
                <w:b/>
                <w:bCs/>
                <w:sz w:val="21"/>
                <w:szCs w:val="21"/>
              </w:rPr>
            </w:pPr>
            <w:r>
              <w:rPr>
                <w:sz w:val="21"/>
                <w:szCs w:val="21"/>
              </w:rPr>
              <w:t xml:space="preserve">Office of Sr. DEE (TRS), </w:t>
            </w:r>
          </w:p>
          <w:p w14:paraId="242367E2" w14:textId="77777777" w:rsidR="00637CE2" w:rsidRDefault="001813E5">
            <w:pPr>
              <w:pStyle w:val="Header"/>
              <w:jc w:val="both"/>
              <w:rPr>
                <w:b/>
                <w:bCs/>
                <w:sz w:val="21"/>
                <w:szCs w:val="21"/>
              </w:rPr>
            </w:pPr>
            <w:r>
              <w:rPr>
                <w:sz w:val="21"/>
                <w:szCs w:val="21"/>
              </w:rPr>
              <w:t xml:space="preserve">Electric Loco Shed, Kalyan - 421 301. </w:t>
            </w:r>
            <w:proofErr w:type="spellStart"/>
            <w:proofErr w:type="gramStart"/>
            <w:r>
              <w:rPr>
                <w:sz w:val="21"/>
                <w:szCs w:val="21"/>
              </w:rPr>
              <w:t>Email:srdeetrskyncrly@bb.railnet.gov.in</w:t>
            </w:r>
            <w:proofErr w:type="spellEnd"/>
            <w:proofErr w:type="gramEnd"/>
          </w:p>
        </w:tc>
      </w:tr>
    </w:tbl>
    <w:p w14:paraId="43502A12" w14:textId="77777777" w:rsidR="00637CE2" w:rsidRDefault="001813E5">
      <w:pPr>
        <w:rPr>
          <w:rFonts w:ascii="Arial" w:hAnsi="Arial" w:cs="Arial"/>
          <w:bCs/>
          <w:sz w:val="19"/>
          <w:szCs w:val="19"/>
          <w:lang w:val="en-IN"/>
        </w:rPr>
      </w:pPr>
      <w:r>
        <w:rPr>
          <w:rFonts w:ascii="Arial" w:hAnsi="Arial" w:cs="Arial"/>
          <w:bCs/>
          <w:sz w:val="19"/>
          <w:szCs w:val="19"/>
          <w:lang w:val="en-IN"/>
        </w:rPr>
        <w:t xml:space="preserve">No. </w:t>
      </w:r>
      <w:r>
        <w:rPr>
          <w:rFonts w:ascii="Arial" w:hAnsi="Arial" w:cs="Arial"/>
          <w:sz w:val="20"/>
        </w:rPr>
        <w:t xml:space="preserve">ELSKYN/WKS/2022/15/Lathe Machine </w:t>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lastRenderedPageBreak/>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t>D</w:t>
      </w:r>
      <w:r>
        <w:rPr>
          <w:rFonts w:ascii="Arial" w:hAnsi="Arial" w:cs="Arial"/>
          <w:bCs/>
          <w:sz w:val="19"/>
          <w:szCs w:val="19"/>
        </w:rPr>
        <w:t>ate</w:t>
      </w:r>
      <w:r>
        <w:rPr>
          <w:rFonts w:ascii="Arial" w:hAnsi="Arial" w:cs="Arial"/>
          <w:bCs/>
          <w:sz w:val="19"/>
          <w:szCs w:val="19"/>
          <w:lang w:val="en-IN"/>
        </w:rPr>
        <w:t>: 23.06.2022</w:t>
      </w:r>
    </w:p>
    <w:p w14:paraId="756AD8DD" w14:textId="77777777" w:rsidR="00637CE2" w:rsidRDefault="00637CE2">
      <w:pPr>
        <w:pStyle w:val="BodyTextIndent"/>
        <w:ind w:left="0" w:firstLine="0"/>
        <w:rPr>
          <w:b/>
          <w:bCs/>
          <w:sz w:val="8"/>
          <w:szCs w:val="8"/>
          <w:lang w:val="en-IN"/>
        </w:rPr>
      </w:pPr>
    </w:p>
    <w:p w14:paraId="1F0E9ECF"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 xml:space="preserve">M/s Ample House No. 807, </w:t>
      </w:r>
    </w:p>
    <w:p w14:paraId="0EEF1CE1"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 xml:space="preserve">Navada road, </w:t>
      </w:r>
      <w:proofErr w:type="spellStart"/>
      <w:r>
        <w:rPr>
          <w:rFonts w:ascii="Arial" w:hAnsi="Arial" w:cs="Arial"/>
          <w:b/>
          <w:bCs/>
          <w:sz w:val="19"/>
          <w:szCs w:val="19"/>
          <w:lang w:val="en-IN"/>
        </w:rPr>
        <w:t>Valap</w:t>
      </w:r>
      <w:proofErr w:type="spellEnd"/>
      <w:r>
        <w:rPr>
          <w:rFonts w:ascii="Arial" w:hAnsi="Arial" w:cs="Arial"/>
          <w:b/>
          <w:bCs/>
          <w:sz w:val="19"/>
          <w:szCs w:val="19"/>
          <w:lang w:val="en-IN"/>
        </w:rPr>
        <w:t xml:space="preserve">, </w:t>
      </w:r>
      <w:proofErr w:type="spellStart"/>
      <w:r>
        <w:rPr>
          <w:rFonts w:ascii="Arial" w:hAnsi="Arial" w:cs="Arial"/>
          <w:b/>
          <w:bCs/>
          <w:sz w:val="19"/>
          <w:szCs w:val="19"/>
          <w:lang w:val="en-IN"/>
        </w:rPr>
        <w:t>Panvel</w:t>
      </w:r>
      <w:proofErr w:type="spellEnd"/>
      <w:r>
        <w:rPr>
          <w:rFonts w:ascii="Arial" w:hAnsi="Arial" w:cs="Arial"/>
          <w:b/>
          <w:bCs/>
          <w:sz w:val="19"/>
          <w:szCs w:val="19"/>
          <w:lang w:val="en-IN"/>
        </w:rPr>
        <w:t xml:space="preserve">, </w:t>
      </w:r>
    </w:p>
    <w:p w14:paraId="0633A7A1" w14:textId="77777777" w:rsidR="00637CE2" w:rsidRDefault="001813E5">
      <w:pPr>
        <w:ind w:right="58"/>
        <w:rPr>
          <w:rFonts w:ascii="Arial" w:hAnsi="Arial" w:cs="Arial"/>
          <w:b/>
          <w:bCs/>
          <w:sz w:val="19"/>
          <w:szCs w:val="19"/>
          <w:lang w:val="en-IN"/>
        </w:rPr>
      </w:pPr>
      <w:proofErr w:type="gramStart"/>
      <w:r>
        <w:rPr>
          <w:rFonts w:ascii="Arial" w:hAnsi="Arial" w:cs="Arial"/>
          <w:b/>
          <w:bCs/>
          <w:sz w:val="19"/>
          <w:szCs w:val="19"/>
          <w:lang w:val="en-IN"/>
        </w:rPr>
        <w:t>Raigarh,MH</w:t>
      </w:r>
      <w:proofErr w:type="gramEnd"/>
      <w:r>
        <w:rPr>
          <w:rFonts w:ascii="Arial" w:hAnsi="Arial" w:cs="Arial"/>
          <w:b/>
          <w:bCs/>
          <w:sz w:val="19"/>
          <w:szCs w:val="19"/>
          <w:lang w:val="en-IN"/>
        </w:rPr>
        <w:t>-410206.</w:t>
      </w:r>
    </w:p>
    <w:p w14:paraId="06B26E55" w14:textId="77777777" w:rsidR="00637CE2" w:rsidRDefault="00637CE2">
      <w:pPr>
        <w:pStyle w:val="BodyTextIndent"/>
        <w:ind w:left="0" w:firstLine="0"/>
        <w:rPr>
          <w:b/>
          <w:bCs/>
          <w:sz w:val="19"/>
          <w:szCs w:val="19"/>
          <w:lang w:val="en-IN"/>
        </w:rPr>
      </w:pPr>
    </w:p>
    <w:p w14:paraId="063F781E" w14:textId="77777777" w:rsidR="00637CE2" w:rsidRDefault="00637CE2">
      <w:pPr>
        <w:pStyle w:val="BodyTextIndent"/>
        <w:ind w:left="0" w:firstLine="0"/>
        <w:rPr>
          <w:b/>
          <w:bCs/>
          <w:sz w:val="8"/>
          <w:szCs w:val="8"/>
          <w:lang w:val="en-IN"/>
        </w:rPr>
      </w:pPr>
    </w:p>
    <w:p w14:paraId="4BEFC414" w14:textId="77777777" w:rsidR="00637CE2" w:rsidRDefault="001813E5">
      <w:pPr>
        <w:ind w:left="1260" w:hanging="540"/>
        <w:jc w:val="both"/>
        <w:rPr>
          <w:rFonts w:ascii="Arial" w:hAnsi="Arial" w:cs="Arial"/>
          <w:sz w:val="20"/>
          <w:szCs w:val="20"/>
        </w:rPr>
      </w:pPr>
      <w:r>
        <w:rPr>
          <w:rFonts w:ascii="Arial" w:hAnsi="Arial" w:cs="Arial"/>
          <w:sz w:val="20"/>
          <w:szCs w:val="20"/>
          <w:lang w:val="en-IN"/>
        </w:rPr>
        <w:t>Sub:</w:t>
      </w:r>
      <w:r>
        <w:rPr>
          <w:rFonts w:ascii="Arial" w:hAnsi="Arial" w:cs="Arial"/>
          <w:sz w:val="20"/>
          <w:szCs w:val="20"/>
          <w:lang w:val="en-IN"/>
        </w:rPr>
        <w:tab/>
      </w:r>
      <w:r>
        <w:rPr>
          <w:rFonts w:ascii="Arial" w:hAnsi="Arial" w:cs="Arial"/>
          <w:sz w:val="20"/>
          <w:szCs w:val="20"/>
        </w:rPr>
        <w:t xml:space="preserve">Repairing of HMT Make- L-45 heavy duty lathe machine.     </w:t>
      </w:r>
    </w:p>
    <w:p w14:paraId="48422169" w14:textId="77777777" w:rsidR="00637CE2" w:rsidRDefault="00637CE2">
      <w:pPr>
        <w:ind w:left="728" w:hanging="602"/>
        <w:jc w:val="center"/>
        <w:rPr>
          <w:rFonts w:ascii="Arial" w:hAnsi="Arial" w:cs="Arial"/>
          <w:sz w:val="19"/>
          <w:szCs w:val="19"/>
        </w:rPr>
      </w:pPr>
    </w:p>
    <w:p w14:paraId="2C08936F" w14:textId="77777777" w:rsidR="00637CE2" w:rsidRDefault="001813E5">
      <w:pPr>
        <w:ind w:left="728" w:hanging="602"/>
        <w:jc w:val="center"/>
        <w:rPr>
          <w:rFonts w:ascii="Arial" w:hAnsi="Arial" w:cs="Arial"/>
          <w:sz w:val="19"/>
          <w:szCs w:val="19"/>
        </w:rPr>
      </w:pPr>
      <w:r>
        <w:rPr>
          <w:rFonts w:ascii="Arial" w:hAnsi="Arial" w:cs="Arial"/>
          <w:sz w:val="19"/>
          <w:szCs w:val="19"/>
        </w:rPr>
        <w:t>--**--</w:t>
      </w:r>
    </w:p>
    <w:p w14:paraId="600CDE71" w14:textId="77777777" w:rsidR="00637CE2" w:rsidRDefault="001813E5">
      <w:pPr>
        <w:ind w:firstLine="630"/>
        <w:jc w:val="both"/>
        <w:rPr>
          <w:rFonts w:ascii="Arial" w:hAnsi="Arial" w:cs="Arial"/>
          <w:sz w:val="20"/>
          <w:szCs w:val="20"/>
        </w:rPr>
      </w:pPr>
      <w:r>
        <w:rPr>
          <w:rFonts w:ascii="Arial" w:hAnsi="Arial" w:cs="Arial"/>
          <w:sz w:val="20"/>
          <w:szCs w:val="20"/>
        </w:rPr>
        <w:t>This administration proposed to get the work for “Repairing of HMT Make- L-45 heavy duty lathe machine.”</w:t>
      </w:r>
    </w:p>
    <w:p w14:paraId="68BE7C13" w14:textId="77777777" w:rsidR="00637CE2" w:rsidRDefault="00637CE2">
      <w:pPr>
        <w:ind w:left="720"/>
        <w:jc w:val="both"/>
        <w:rPr>
          <w:rFonts w:ascii="Arial" w:hAnsi="Arial" w:cs="Arial"/>
          <w:sz w:val="6"/>
          <w:szCs w:val="19"/>
        </w:rPr>
      </w:pPr>
    </w:p>
    <w:p w14:paraId="6EAADBBC" w14:textId="77777777" w:rsidR="00637CE2" w:rsidRDefault="001813E5">
      <w:pPr>
        <w:ind w:firstLine="630"/>
        <w:jc w:val="both"/>
        <w:rPr>
          <w:rFonts w:ascii="Arial" w:hAnsi="Arial" w:cs="Arial"/>
          <w:sz w:val="19"/>
          <w:szCs w:val="19"/>
        </w:rPr>
      </w:pPr>
      <w:r>
        <w:rPr>
          <w:rFonts w:ascii="Arial" w:hAnsi="Arial" w:cs="Arial"/>
          <w:sz w:val="19"/>
          <w:szCs w:val="19"/>
        </w:rPr>
        <w:t xml:space="preserve">You may furnish your competitive rate for the above work in a </w:t>
      </w:r>
      <w:r>
        <w:rPr>
          <w:rFonts w:ascii="Arial" w:hAnsi="Arial" w:cs="Arial"/>
          <w:b/>
          <w:bCs/>
          <w:sz w:val="19"/>
          <w:szCs w:val="19"/>
        </w:rPr>
        <w:t>sealed cover</w:t>
      </w:r>
      <w:r>
        <w:rPr>
          <w:rFonts w:ascii="Arial" w:hAnsi="Arial" w:cs="Arial"/>
          <w:sz w:val="19"/>
          <w:szCs w:val="19"/>
        </w:rPr>
        <w:t xml:space="preserve"> on or before </w:t>
      </w:r>
      <w:r>
        <w:rPr>
          <w:rFonts w:ascii="Arial" w:hAnsi="Arial" w:cs="Arial"/>
          <w:b/>
          <w:sz w:val="19"/>
          <w:szCs w:val="19"/>
          <w:highlight w:val="yellow"/>
        </w:rPr>
        <w:t>2</w:t>
      </w:r>
      <w:r>
        <w:rPr>
          <w:rFonts w:ascii="Arial" w:hAnsi="Arial" w:cs="Arial"/>
          <w:b/>
          <w:bCs/>
          <w:sz w:val="19"/>
          <w:szCs w:val="19"/>
          <w:highlight w:val="yellow"/>
        </w:rPr>
        <w:t>1.01.2022</w:t>
      </w:r>
      <w:r>
        <w:rPr>
          <w:rFonts w:ascii="Arial" w:hAnsi="Arial" w:cs="Arial"/>
          <w:b/>
          <w:bCs/>
          <w:sz w:val="19"/>
          <w:szCs w:val="19"/>
        </w:rPr>
        <w:t xml:space="preserve"> </w:t>
      </w:r>
      <w:r>
        <w:rPr>
          <w:rFonts w:ascii="Arial" w:hAnsi="Arial" w:cs="Arial"/>
          <w:b/>
          <w:sz w:val="19"/>
          <w:szCs w:val="19"/>
        </w:rPr>
        <w:t>upto 11:00 hrs</w:t>
      </w:r>
      <w:r>
        <w:rPr>
          <w:rFonts w:ascii="Arial" w:hAnsi="Arial" w:cs="Arial"/>
          <w:sz w:val="19"/>
          <w:szCs w:val="19"/>
        </w:rPr>
        <w:t xml:space="preserve">. The quotations will be opened on </w:t>
      </w:r>
      <w:r>
        <w:rPr>
          <w:rFonts w:ascii="Arial" w:hAnsi="Arial" w:cs="Arial"/>
          <w:b/>
          <w:bCs/>
          <w:sz w:val="19"/>
          <w:szCs w:val="19"/>
          <w:highlight w:val="yellow"/>
        </w:rPr>
        <w:t>21.01.2022</w:t>
      </w:r>
      <w:r>
        <w:rPr>
          <w:rFonts w:ascii="Arial" w:hAnsi="Arial" w:cs="Arial"/>
          <w:b/>
          <w:bCs/>
          <w:sz w:val="19"/>
          <w:szCs w:val="19"/>
        </w:rPr>
        <w:t xml:space="preserve"> at 15:00 Hrs</w:t>
      </w:r>
      <w:r>
        <w:rPr>
          <w:rFonts w:ascii="Arial" w:hAnsi="Arial" w:cs="Arial"/>
          <w:sz w:val="19"/>
          <w:szCs w:val="19"/>
        </w:rPr>
        <w:t xml:space="preserve">. Schedule of rate given as </w:t>
      </w:r>
      <w:proofErr w:type="gramStart"/>
      <w:r>
        <w:rPr>
          <w:rFonts w:ascii="Arial" w:hAnsi="Arial" w:cs="Arial"/>
          <w:sz w:val="19"/>
          <w:szCs w:val="19"/>
        </w:rPr>
        <w:t>under:-</w:t>
      </w:r>
      <w:proofErr w:type="gramEnd"/>
    </w:p>
    <w:p w14:paraId="2BBCBEA6" w14:textId="77777777" w:rsidR="00637CE2" w:rsidRDefault="00637CE2">
      <w:pPr>
        <w:tabs>
          <w:tab w:val="right" w:pos="8640"/>
        </w:tabs>
        <w:jc w:val="both"/>
        <w:rPr>
          <w:rFonts w:ascii="Arial" w:hAnsi="Arial" w:cs="Arial"/>
          <w:sz w:val="19"/>
          <w:szCs w:val="19"/>
        </w:rPr>
      </w:pPr>
    </w:p>
    <w:tbl>
      <w:tblPr>
        <w:tblW w:w="968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2"/>
        <w:gridCol w:w="3690"/>
        <w:gridCol w:w="720"/>
        <w:gridCol w:w="1170"/>
        <w:gridCol w:w="1440"/>
        <w:gridCol w:w="990"/>
        <w:gridCol w:w="1170"/>
      </w:tblGrid>
      <w:tr w:rsidR="00637CE2" w14:paraId="142E4FF6" w14:textId="77777777">
        <w:trPr>
          <w:trHeight w:val="885"/>
        </w:trPr>
        <w:tc>
          <w:tcPr>
            <w:tcW w:w="502" w:type="dxa"/>
          </w:tcPr>
          <w:p w14:paraId="02EAA9D2" w14:textId="77777777" w:rsidR="00637CE2" w:rsidRDefault="001813E5">
            <w:pPr>
              <w:tabs>
                <w:tab w:val="right" w:pos="8640"/>
              </w:tabs>
              <w:ind w:left="-56" w:right="-108"/>
              <w:jc w:val="center"/>
              <w:rPr>
                <w:rFonts w:ascii="Arial" w:hAnsi="Arial" w:cs="Arial"/>
                <w:b/>
                <w:sz w:val="19"/>
                <w:szCs w:val="19"/>
              </w:rPr>
            </w:pPr>
            <w:r>
              <w:rPr>
                <w:rFonts w:ascii="Arial" w:hAnsi="Arial" w:cs="Arial"/>
                <w:b/>
                <w:sz w:val="19"/>
                <w:szCs w:val="19"/>
              </w:rPr>
              <w:t>Sr.</w:t>
            </w:r>
          </w:p>
          <w:p w14:paraId="7F8183A6" w14:textId="77777777" w:rsidR="00637CE2" w:rsidRDefault="001813E5">
            <w:pPr>
              <w:tabs>
                <w:tab w:val="right" w:pos="8640"/>
              </w:tabs>
              <w:ind w:left="-56" w:right="-108"/>
              <w:jc w:val="center"/>
              <w:rPr>
                <w:rFonts w:ascii="Arial" w:hAnsi="Arial" w:cs="Arial"/>
                <w:b/>
                <w:sz w:val="19"/>
                <w:szCs w:val="19"/>
              </w:rPr>
            </w:pPr>
            <w:r>
              <w:rPr>
                <w:rFonts w:ascii="Arial" w:hAnsi="Arial" w:cs="Arial"/>
                <w:b/>
                <w:sz w:val="19"/>
                <w:szCs w:val="19"/>
              </w:rPr>
              <w:t>No</w:t>
            </w:r>
          </w:p>
        </w:tc>
        <w:tc>
          <w:tcPr>
            <w:tcW w:w="3690" w:type="dxa"/>
          </w:tcPr>
          <w:p w14:paraId="26A47783" w14:textId="77777777" w:rsidR="00637CE2" w:rsidRDefault="001813E5">
            <w:pPr>
              <w:tabs>
                <w:tab w:val="right" w:pos="8640"/>
              </w:tabs>
              <w:jc w:val="center"/>
              <w:rPr>
                <w:rFonts w:ascii="Arial" w:hAnsi="Arial" w:cs="Arial"/>
                <w:b/>
                <w:sz w:val="19"/>
                <w:szCs w:val="19"/>
              </w:rPr>
            </w:pPr>
            <w:r>
              <w:rPr>
                <w:rFonts w:ascii="Arial" w:hAnsi="Arial" w:cs="Arial"/>
                <w:b/>
                <w:sz w:val="19"/>
                <w:szCs w:val="19"/>
              </w:rPr>
              <w:t>Description</w:t>
            </w:r>
          </w:p>
        </w:tc>
        <w:tc>
          <w:tcPr>
            <w:tcW w:w="720" w:type="dxa"/>
          </w:tcPr>
          <w:p w14:paraId="0E899EE8" w14:textId="77777777" w:rsidR="00637CE2" w:rsidRDefault="001813E5">
            <w:pPr>
              <w:tabs>
                <w:tab w:val="right" w:pos="8640"/>
              </w:tabs>
              <w:jc w:val="center"/>
              <w:rPr>
                <w:rFonts w:ascii="Arial" w:hAnsi="Arial" w:cs="Arial"/>
                <w:b/>
                <w:sz w:val="19"/>
                <w:szCs w:val="19"/>
              </w:rPr>
            </w:pPr>
            <w:r>
              <w:rPr>
                <w:rFonts w:ascii="Arial" w:hAnsi="Arial" w:cs="Arial"/>
                <w:b/>
                <w:sz w:val="19"/>
                <w:szCs w:val="19"/>
              </w:rPr>
              <w:t>Qty</w:t>
            </w:r>
          </w:p>
        </w:tc>
        <w:tc>
          <w:tcPr>
            <w:tcW w:w="1170" w:type="dxa"/>
          </w:tcPr>
          <w:p w14:paraId="50A1D43E" w14:textId="77777777" w:rsidR="00637CE2" w:rsidRDefault="001813E5">
            <w:pPr>
              <w:tabs>
                <w:tab w:val="right" w:pos="8640"/>
              </w:tabs>
              <w:jc w:val="center"/>
              <w:rPr>
                <w:rFonts w:ascii="Arial" w:hAnsi="Arial" w:cs="Arial"/>
                <w:b/>
                <w:sz w:val="19"/>
                <w:szCs w:val="19"/>
              </w:rPr>
            </w:pPr>
            <w:r>
              <w:rPr>
                <w:rFonts w:ascii="Arial" w:hAnsi="Arial" w:cs="Arial"/>
                <w:b/>
                <w:bCs/>
                <w:sz w:val="19"/>
                <w:szCs w:val="19"/>
              </w:rPr>
              <w:t xml:space="preserve">Railway </w:t>
            </w:r>
            <w:proofErr w:type="spellStart"/>
            <w:r>
              <w:rPr>
                <w:rFonts w:ascii="Arial" w:hAnsi="Arial" w:cs="Arial"/>
                <w:b/>
                <w:bCs/>
                <w:sz w:val="19"/>
                <w:szCs w:val="19"/>
              </w:rPr>
              <w:t>Estimeted</w:t>
            </w:r>
            <w:proofErr w:type="spellEnd"/>
            <w:r>
              <w:rPr>
                <w:rFonts w:ascii="Arial" w:hAnsi="Arial" w:cs="Arial"/>
                <w:b/>
                <w:bCs/>
                <w:sz w:val="19"/>
                <w:szCs w:val="19"/>
              </w:rPr>
              <w:t xml:space="preserve"> Cost in Rs.</w:t>
            </w:r>
          </w:p>
        </w:tc>
        <w:tc>
          <w:tcPr>
            <w:tcW w:w="1440" w:type="dxa"/>
          </w:tcPr>
          <w:p w14:paraId="6B581D92" w14:textId="77777777" w:rsidR="00637CE2" w:rsidRDefault="001813E5">
            <w:pPr>
              <w:tabs>
                <w:tab w:val="right" w:pos="8640"/>
              </w:tabs>
              <w:jc w:val="center"/>
              <w:rPr>
                <w:rFonts w:ascii="Arial" w:hAnsi="Arial" w:cs="Arial"/>
                <w:b/>
                <w:sz w:val="19"/>
                <w:szCs w:val="19"/>
              </w:rPr>
            </w:pPr>
            <w:r>
              <w:rPr>
                <w:rFonts w:ascii="Arial" w:hAnsi="Arial" w:cs="Arial"/>
                <w:b/>
                <w:bCs/>
                <w:sz w:val="19"/>
                <w:szCs w:val="19"/>
              </w:rPr>
              <w:t xml:space="preserve">Railway </w:t>
            </w:r>
            <w:proofErr w:type="spellStart"/>
            <w:r>
              <w:rPr>
                <w:rFonts w:ascii="Arial" w:hAnsi="Arial" w:cs="Arial"/>
                <w:b/>
                <w:bCs/>
                <w:sz w:val="19"/>
                <w:szCs w:val="19"/>
              </w:rPr>
              <w:t>Estimeted</w:t>
            </w:r>
            <w:proofErr w:type="spellEnd"/>
            <w:r>
              <w:rPr>
                <w:rFonts w:ascii="Arial" w:hAnsi="Arial" w:cs="Arial"/>
                <w:b/>
                <w:bCs/>
                <w:sz w:val="19"/>
                <w:szCs w:val="19"/>
              </w:rPr>
              <w:t xml:space="preserve"> Total Cost in Rs.</w:t>
            </w:r>
          </w:p>
        </w:tc>
        <w:tc>
          <w:tcPr>
            <w:tcW w:w="990" w:type="dxa"/>
          </w:tcPr>
          <w:p w14:paraId="2E735C15" w14:textId="77777777" w:rsidR="00637CE2" w:rsidRDefault="001813E5">
            <w:pPr>
              <w:tabs>
                <w:tab w:val="right" w:pos="8640"/>
              </w:tabs>
              <w:jc w:val="center"/>
              <w:rPr>
                <w:rFonts w:ascii="Arial" w:hAnsi="Arial" w:cs="Arial"/>
                <w:b/>
                <w:sz w:val="19"/>
                <w:szCs w:val="19"/>
              </w:rPr>
            </w:pPr>
            <w:r>
              <w:rPr>
                <w:rFonts w:ascii="Arial" w:hAnsi="Arial" w:cs="Arial"/>
                <w:b/>
                <w:sz w:val="19"/>
                <w:szCs w:val="19"/>
              </w:rPr>
              <w:t>Rate to be quoted in Rs.</w:t>
            </w:r>
          </w:p>
        </w:tc>
        <w:tc>
          <w:tcPr>
            <w:tcW w:w="1170" w:type="dxa"/>
          </w:tcPr>
          <w:p w14:paraId="1AA056CA" w14:textId="77777777" w:rsidR="00637CE2" w:rsidRDefault="001813E5">
            <w:pPr>
              <w:tabs>
                <w:tab w:val="right" w:pos="8640"/>
              </w:tabs>
              <w:jc w:val="center"/>
              <w:rPr>
                <w:rFonts w:ascii="Arial" w:hAnsi="Arial" w:cs="Arial"/>
                <w:b/>
                <w:sz w:val="19"/>
                <w:szCs w:val="19"/>
              </w:rPr>
            </w:pPr>
            <w:r>
              <w:rPr>
                <w:rFonts w:ascii="Arial" w:hAnsi="Arial" w:cs="Arial"/>
                <w:b/>
                <w:sz w:val="19"/>
                <w:szCs w:val="19"/>
              </w:rPr>
              <w:t>Total Cost to be quoted in Rs.</w:t>
            </w:r>
          </w:p>
        </w:tc>
      </w:tr>
      <w:tr w:rsidR="00637CE2" w14:paraId="35719B0F" w14:textId="77777777">
        <w:trPr>
          <w:trHeight w:val="503"/>
        </w:trPr>
        <w:tc>
          <w:tcPr>
            <w:tcW w:w="502" w:type="dxa"/>
            <w:vAlign w:val="center"/>
          </w:tcPr>
          <w:p w14:paraId="4FBE5C45"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A</w:t>
            </w:r>
          </w:p>
        </w:tc>
        <w:tc>
          <w:tcPr>
            <w:tcW w:w="3690" w:type="dxa"/>
            <w:vAlign w:val="center"/>
          </w:tcPr>
          <w:p w14:paraId="54E69CFB" w14:textId="77777777" w:rsidR="00637CE2" w:rsidRDefault="001813E5">
            <w:pPr>
              <w:ind w:right="58"/>
              <w:rPr>
                <w:rFonts w:ascii="Arial" w:hAnsi="Arial" w:cs="Arial"/>
                <w:bCs/>
                <w:sz w:val="19"/>
                <w:szCs w:val="19"/>
                <w:lang w:val="en-IN"/>
              </w:rPr>
            </w:pPr>
            <w:r>
              <w:rPr>
                <w:rFonts w:ascii="Arial" w:hAnsi="Arial" w:cs="Arial"/>
                <w:bCs/>
                <w:sz w:val="19"/>
                <w:szCs w:val="19"/>
                <w:lang w:val="en-IN"/>
              </w:rPr>
              <w:t xml:space="preserve">Repairing of HMT Make- L-45 heavy duty lathe machine.     </w:t>
            </w:r>
          </w:p>
        </w:tc>
        <w:tc>
          <w:tcPr>
            <w:tcW w:w="720" w:type="dxa"/>
            <w:vAlign w:val="center"/>
          </w:tcPr>
          <w:p w14:paraId="2E2121D3" w14:textId="77777777" w:rsidR="00637CE2" w:rsidRDefault="001813E5">
            <w:pPr>
              <w:ind w:right="58"/>
              <w:rPr>
                <w:rFonts w:ascii="Arial" w:hAnsi="Arial" w:cs="Arial"/>
                <w:bCs/>
                <w:sz w:val="19"/>
                <w:szCs w:val="19"/>
                <w:lang w:val="en-IN"/>
              </w:rPr>
            </w:pPr>
            <w:r>
              <w:rPr>
                <w:rFonts w:ascii="Arial" w:hAnsi="Arial" w:cs="Arial"/>
                <w:bCs/>
                <w:sz w:val="19"/>
                <w:szCs w:val="19"/>
                <w:lang w:val="en-IN"/>
              </w:rPr>
              <w:t> </w:t>
            </w:r>
          </w:p>
        </w:tc>
        <w:tc>
          <w:tcPr>
            <w:tcW w:w="1170" w:type="dxa"/>
            <w:vAlign w:val="center"/>
          </w:tcPr>
          <w:p w14:paraId="481B70EC" w14:textId="77777777" w:rsidR="00637CE2" w:rsidRDefault="001813E5">
            <w:pPr>
              <w:ind w:right="58"/>
              <w:rPr>
                <w:rFonts w:ascii="Arial" w:hAnsi="Arial" w:cs="Arial"/>
                <w:bCs/>
                <w:sz w:val="19"/>
                <w:szCs w:val="19"/>
                <w:lang w:val="en-IN"/>
              </w:rPr>
            </w:pPr>
            <w:r>
              <w:rPr>
                <w:rFonts w:ascii="Arial" w:hAnsi="Arial" w:cs="Arial"/>
                <w:bCs/>
                <w:sz w:val="19"/>
                <w:szCs w:val="19"/>
                <w:lang w:val="en-IN"/>
              </w:rPr>
              <w:t> </w:t>
            </w:r>
          </w:p>
        </w:tc>
        <w:tc>
          <w:tcPr>
            <w:tcW w:w="1440" w:type="dxa"/>
            <w:vAlign w:val="center"/>
          </w:tcPr>
          <w:p w14:paraId="5FC7DC55" w14:textId="77777777" w:rsidR="00637CE2" w:rsidRDefault="00637CE2">
            <w:pPr>
              <w:ind w:right="58"/>
              <w:rPr>
                <w:rFonts w:ascii="Arial" w:hAnsi="Arial" w:cs="Arial"/>
                <w:bCs/>
                <w:sz w:val="19"/>
                <w:szCs w:val="19"/>
                <w:lang w:val="en-IN"/>
              </w:rPr>
            </w:pPr>
          </w:p>
        </w:tc>
        <w:tc>
          <w:tcPr>
            <w:tcW w:w="990" w:type="dxa"/>
            <w:vAlign w:val="center"/>
          </w:tcPr>
          <w:p w14:paraId="115C977A" w14:textId="77777777" w:rsidR="00637CE2" w:rsidRDefault="00637CE2">
            <w:pPr>
              <w:ind w:right="58"/>
              <w:rPr>
                <w:rFonts w:ascii="Arial" w:hAnsi="Arial" w:cs="Arial"/>
                <w:bCs/>
                <w:sz w:val="19"/>
                <w:szCs w:val="19"/>
                <w:lang w:val="en-IN"/>
              </w:rPr>
            </w:pPr>
          </w:p>
        </w:tc>
        <w:tc>
          <w:tcPr>
            <w:tcW w:w="1170" w:type="dxa"/>
          </w:tcPr>
          <w:p w14:paraId="282BDAB2" w14:textId="77777777" w:rsidR="00637CE2" w:rsidRDefault="00637CE2">
            <w:pPr>
              <w:ind w:right="58"/>
              <w:rPr>
                <w:rFonts w:ascii="Arial" w:hAnsi="Arial" w:cs="Arial"/>
                <w:bCs/>
                <w:sz w:val="19"/>
                <w:szCs w:val="19"/>
                <w:lang w:val="en-IN"/>
              </w:rPr>
            </w:pPr>
          </w:p>
        </w:tc>
      </w:tr>
      <w:tr w:rsidR="00637CE2" w14:paraId="5B78DF15" w14:textId="77777777">
        <w:trPr>
          <w:trHeight w:val="503"/>
        </w:trPr>
        <w:tc>
          <w:tcPr>
            <w:tcW w:w="502" w:type="dxa"/>
            <w:vAlign w:val="center"/>
          </w:tcPr>
          <w:p w14:paraId="6256515C"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1.</w:t>
            </w:r>
          </w:p>
        </w:tc>
        <w:tc>
          <w:tcPr>
            <w:tcW w:w="3690" w:type="dxa"/>
            <w:vAlign w:val="center"/>
          </w:tcPr>
          <w:p w14:paraId="247C1821" w14:textId="77777777" w:rsidR="00637CE2" w:rsidRDefault="001813E5">
            <w:pPr>
              <w:rPr>
                <w:rFonts w:ascii="Arial" w:hAnsi="Arial" w:cs="Arial"/>
                <w:bCs/>
                <w:sz w:val="19"/>
                <w:szCs w:val="19"/>
                <w:lang w:val="en-IN"/>
              </w:rPr>
            </w:pPr>
            <w:r>
              <w:rPr>
                <w:rFonts w:ascii="Arial" w:hAnsi="Arial" w:cs="Arial"/>
                <w:bCs/>
                <w:sz w:val="19"/>
                <w:szCs w:val="19"/>
                <w:lang w:val="en-IN"/>
              </w:rPr>
              <w:t xml:space="preserve">Front Bearing No 51130 to be </w:t>
            </w:r>
            <w:proofErr w:type="gramStart"/>
            <w:r>
              <w:rPr>
                <w:rFonts w:ascii="Arial" w:hAnsi="Arial" w:cs="Arial"/>
                <w:bCs/>
                <w:sz w:val="19"/>
                <w:szCs w:val="19"/>
                <w:lang w:val="en-IN"/>
              </w:rPr>
              <w:t>replaced  Make</w:t>
            </w:r>
            <w:proofErr w:type="gramEnd"/>
            <w:r>
              <w:rPr>
                <w:rFonts w:ascii="Arial" w:hAnsi="Arial" w:cs="Arial"/>
                <w:bCs/>
                <w:sz w:val="19"/>
                <w:szCs w:val="19"/>
                <w:lang w:val="en-IN"/>
              </w:rPr>
              <w:t>-SKF</w:t>
            </w:r>
          </w:p>
        </w:tc>
        <w:tc>
          <w:tcPr>
            <w:tcW w:w="720" w:type="dxa"/>
            <w:vAlign w:val="center"/>
          </w:tcPr>
          <w:p w14:paraId="47B67E6F" w14:textId="77777777" w:rsidR="00637CE2" w:rsidRDefault="001813E5">
            <w:pPr>
              <w:jc w:val="center"/>
              <w:rPr>
                <w:rFonts w:ascii="Arial" w:hAnsi="Arial" w:cs="Arial"/>
                <w:bCs/>
                <w:sz w:val="19"/>
                <w:szCs w:val="19"/>
                <w:lang w:val="en-IN"/>
              </w:rPr>
            </w:pPr>
            <w:r>
              <w:rPr>
                <w:rFonts w:ascii="Arial" w:hAnsi="Arial" w:cs="Arial"/>
                <w:bCs/>
                <w:sz w:val="19"/>
                <w:szCs w:val="19"/>
                <w:lang w:val="en-IN"/>
              </w:rPr>
              <w:t>2</w:t>
            </w:r>
          </w:p>
        </w:tc>
        <w:tc>
          <w:tcPr>
            <w:tcW w:w="1170" w:type="dxa"/>
            <w:vAlign w:val="center"/>
          </w:tcPr>
          <w:p w14:paraId="3F1D3700" w14:textId="77777777" w:rsidR="00637CE2" w:rsidRDefault="001813E5">
            <w:pPr>
              <w:jc w:val="center"/>
              <w:rPr>
                <w:rFonts w:ascii="Arial" w:hAnsi="Arial" w:cs="Arial"/>
                <w:bCs/>
                <w:sz w:val="19"/>
                <w:szCs w:val="19"/>
                <w:lang w:val="en-IN"/>
              </w:rPr>
            </w:pPr>
            <w:r>
              <w:rPr>
                <w:rFonts w:ascii="Arial" w:hAnsi="Arial" w:cs="Arial"/>
                <w:bCs/>
                <w:sz w:val="19"/>
                <w:szCs w:val="19"/>
                <w:lang w:val="en-IN"/>
              </w:rPr>
              <w:t>31,817.00</w:t>
            </w:r>
          </w:p>
        </w:tc>
        <w:tc>
          <w:tcPr>
            <w:tcW w:w="1440" w:type="dxa"/>
            <w:vAlign w:val="center"/>
          </w:tcPr>
          <w:p w14:paraId="5ED3CA33" w14:textId="77777777" w:rsidR="00637CE2" w:rsidRDefault="001813E5">
            <w:pPr>
              <w:jc w:val="center"/>
              <w:rPr>
                <w:rFonts w:ascii="Arial" w:hAnsi="Arial" w:cs="Arial"/>
                <w:bCs/>
                <w:sz w:val="19"/>
                <w:szCs w:val="19"/>
                <w:lang w:val="en-IN"/>
              </w:rPr>
            </w:pPr>
            <w:r>
              <w:rPr>
                <w:rFonts w:ascii="Arial" w:hAnsi="Arial" w:cs="Arial"/>
                <w:bCs/>
                <w:sz w:val="19"/>
                <w:szCs w:val="19"/>
                <w:lang w:val="en-IN"/>
              </w:rPr>
              <w:t>63,634 /-</w:t>
            </w:r>
          </w:p>
        </w:tc>
        <w:tc>
          <w:tcPr>
            <w:tcW w:w="990" w:type="dxa"/>
            <w:vAlign w:val="center"/>
          </w:tcPr>
          <w:p w14:paraId="7E00E023" w14:textId="77777777" w:rsidR="00637CE2" w:rsidRDefault="00637CE2">
            <w:pPr>
              <w:ind w:right="58"/>
              <w:rPr>
                <w:rFonts w:ascii="Arial" w:hAnsi="Arial" w:cs="Arial"/>
                <w:bCs/>
                <w:sz w:val="19"/>
                <w:szCs w:val="19"/>
                <w:lang w:val="en-IN"/>
              </w:rPr>
            </w:pPr>
          </w:p>
        </w:tc>
        <w:tc>
          <w:tcPr>
            <w:tcW w:w="1170" w:type="dxa"/>
            <w:vAlign w:val="center"/>
          </w:tcPr>
          <w:p w14:paraId="02A3A836" w14:textId="77777777" w:rsidR="00637CE2" w:rsidRDefault="00637CE2">
            <w:pPr>
              <w:ind w:right="58"/>
              <w:rPr>
                <w:rFonts w:ascii="Arial" w:hAnsi="Arial" w:cs="Arial"/>
                <w:bCs/>
                <w:sz w:val="19"/>
                <w:szCs w:val="19"/>
                <w:lang w:val="en-IN"/>
              </w:rPr>
            </w:pPr>
          </w:p>
        </w:tc>
      </w:tr>
      <w:tr w:rsidR="00637CE2" w14:paraId="74B43F7A" w14:textId="77777777">
        <w:trPr>
          <w:trHeight w:val="503"/>
        </w:trPr>
        <w:tc>
          <w:tcPr>
            <w:tcW w:w="502" w:type="dxa"/>
            <w:vAlign w:val="center"/>
          </w:tcPr>
          <w:p w14:paraId="4712FCB3"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2.</w:t>
            </w:r>
          </w:p>
        </w:tc>
        <w:tc>
          <w:tcPr>
            <w:tcW w:w="3690" w:type="dxa"/>
            <w:vAlign w:val="center"/>
          </w:tcPr>
          <w:p w14:paraId="3E75483A" w14:textId="77777777" w:rsidR="00637CE2" w:rsidRDefault="001813E5">
            <w:pPr>
              <w:rPr>
                <w:rFonts w:ascii="Arial" w:hAnsi="Arial" w:cs="Arial"/>
                <w:bCs/>
                <w:sz w:val="19"/>
                <w:szCs w:val="19"/>
                <w:lang w:val="en-IN"/>
              </w:rPr>
            </w:pPr>
            <w:r>
              <w:rPr>
                <w:rFonts w:ascii="Arial" w:hAnsi="Arial" w:cs="Arial"/>
                <w:bCs/>
                <w:sz w:val="19"/>
                <w:szCs w:val="19"/>
                <w:lang w:val="en-IN"/>
              </w:rPr>
              <w:t>Main shaft end Bearing to be replaced No-NH</w:t>
            </w:r>
            <w:proofErr w:type="gramStart"/>
            <w:r>
              <w:rPr>
                <w:rFonts w:ascii="Arial" w:hAnsi="Arial" w:cs="Arial"/>
                <w:bCs/>
                <w:sz w:val="19"/>
                <w:szCs w:val="19"/>
                <w:lang w:val="en-IN"/>
              </w:rPr>
              <w:t>3026  K</w:t>
            </w:r>
            <w:proofErr w:type="gramEnd"/>
            <w:r>
              <w:rPr>
                <w:rFonts w:ascii="Arial" w:hAnsi="Arial" w:cs="Arial"/>
                <w:bCs/>
                <w:sz w:val="19"/>
                <w:szCs w:val="19"/>
                <w:lang w:val="en-IN"/>
              </w:rPr>
              <w:t>7N/SP. Make- SKF</w:t>
            </w:r>
          </w:p>
        </w:tc>
        <w:tc>
          <w:tcPr>
            <w:tcW w:w="720" w:type="dxa"/>
            <w:vAlign w:val="center"/>
          </w:tcPr>
          <w:p w14:paraId="3460B3CF" w14:textId="77777777" w:rsidR="00637CE2" w:rsidRDefault="001813E5">
            <w:pPr>
              <w:jc w:val="center"/>
              <w:rPr>
                <w:rFonts w:ascii="Arial" w:hAnsi="Arial" w:cs="Arial"/>
                <w:bCs/>
                <w:sz w:val="19"/>
                <w:szCs w:val="19"/>
                <w:lang w:val="en-IN"/>
              </w:rPr>
            </w:pPr>
            <w:r>
              <w:rPr>
                <w:rFonts w:ascii="Arial" w:hAnsi="Arial" w:cs="Arial"/>
                <w:bCs/>
                <w:sz w:val="19"/>
                <w:szCs w:val="19"/>
                <w:lang w:val="en-IN"/>
              </w:rPr>
              <w:t>1</w:t>
            </w:r>
          </w:p>
        </w:tc>
        <w:tc>
          <w:tcPr>
            <w:tcW w:w="1170" w:type="dxa"/>
            <w:vAlign w:val="center"/>
          </w:tcPr>
          <w:p w14:paraId="7CDEE4C3" w14:textId="77777777" w:rsidR="00637CE2" w:rsidRDefault="001813E5">
            <w:pPr>
              <w:jc w:val="center"/>
              <w:rPr>
                <w:rFonts w:ascii="Arial" w:hAnsi="Arial" w:cs="Arial"/>
                <w:bCs/>
                <w:sz w:val="19"/>
                <w:szCs w:val="19"/>
                <w:lang w:val="en-IN"/>
              </w:rPr>
            </w:pPr>
            <w:r>
              <w:rPr>
                <w:rFonts w:ascii="Arial" w:hAnsi="Arial" w:cs="Arial"/>
                <w:bCs/>
                <w:sz w:val="19"/>
                <w:szCs w:val="19"/>
                <w:lang w:val="en-IN"/>
              </w:rPr>
              <w:t>41,628.00</w:t>
            </w:r>
          </w:p>
        </w:tc>
        <w:tc>
          <w:tcPr>
            <w:tcW w:w="1440" w:type="dxa"/>
            <w:vAlign w:val="center"/>
          </w:tcPr>
          <w:p w14:paraId="0DFB0182" w14:textId="77777777" w:rsidR="00637CE2" w:rsidRDefault="001813E5">
            <w:pPr>
              <w:jc w:val="center"/>
              <w:rPr>
                <w:rFonts w:ascii="Arial" w:hAnsi="Arial" w:cs="Arial"/>
                <w:bCs/>
                <w:sz w:val="19"/>
                <w:szCs w:val="19"/>
                <w:lang w:val="en-IN"/>
              </w:rPr>
            </w:pPr>
            <w:r>
              <w:rPr>
                <w:rFonts w:ascii="Arial" w:hAnsi="Arial" w:cs="Arial"/>
                <w:bCs/>
                <w:sz w:val="19"/>
                <w:szCs w:val="19"/>
                <w:lang w:val="en-IN"/>
              </w:rPr>
              <w:t>41,628 /-</w:t>
            </w:r>
          </w:p>
        </w:tc>
        <w:tc>
          <w:tcPr>
            <w:tcW w:w="990" w:type="dxa"/>
            <w:vAlign w:val="center"/>
          </w:tcPr>
          <w:p w14:paraId="717584A8" w14:textId="77777777" w:rsidR="00637CE2" w:rsidRDefault="00637CE2">
            <w:pPr>
              <w:ind w:right="58"/>
              <w:rPr>
                <w:rFonts w:ascii="Arial" w:hAnsi="Arial" w:cs="Arial"/>
                <w:bCs/>
                <w:sz w:val="19"/>
                <w:szCs w:val="19"/>
                <w:lang w:val="en-IN"/>
              </w:rPr>
            </w:pPr>
          </w:p>
        </w:tc>
        <w:tc>
          <w:tcPr>
            <w:tcW w:w="1170" w:type="dxa"/>
            <w:vAlign w:val="center"/>
          </w:tcPr>
          <w:p w14:paraId="446F1638" w14:textId="77777777" w:rsidR="00637CE2" w:rsidRDefault="00637CE2">
            <w:pPr>
              <w:ind w:right="58"/>
              <w:rPr>
                <w:rFonts w:ascii="Arial" w:hAnsi="Arial" w:cs="Arial"/>
                <w:bCs/>
                <w:sz w:val="19"/>
                <w:szCs w:val="19"/>
                <w:lang w:val="en-IN"/>
              </w:rPr>
            </w:pPr>
          </w:p>
        </w:tc>
      </w:tr>
      <w:tr w:rsidR="00637CE2" w14:paraId="29A4458C" w14:textId="77777777">
        <w:trPr>
          <w:trHeight w:val="503"/>
        </w:trPr>
        <w:tc>
          <w:tcPr>
            <w:tcW w:w="502" w:type="dxa"/>
            <w:vAlign w:val="center"/>
          </w:tcPr>
          <w:p w14:paraId="41F4230E"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3.</w:t>
            </w:r>
          </w:p>
        </w:tc>
        <w:tc>
          <w:tcPr>
            <w:tcW w:w="3690" w:type="dxa"/>
            <w:vAlign w:val="center"/>
          </w:tcPr>
          <w:p w14:paraId="4DF1B41D" w14:textId="77777777" w:rsidR="00637CE2" w:rsidRDefault="001813E5">
            <w:pPr>
              <w:rPr>
                <w:rFonts w:ascii="Arial" w:hAnsi="Arial" w:cs="Arial"/>
                <w:bCs/>
                <w:sz w:val="19"/>
                <w:szCs w:val="19"/>
                <w:lang w:val="en-IN"/>
              </w:rPr>
            </w:pPr>
            <w:r>
              <w:rPr>
                <w:rFonts w:ascii="Arial" w:hAnsi="Arial" w:cs="Arial"/>
                <w:bCs/>
                <w:sz w:val="19"/>
                <w:szCs w:val="19"/>
                <w:lang w:val="en-IN"/>
              </w:rPr>
              <w:t xml:space="preserve">MT-6 revolving centre to be </w:t>
            </w:r>
            <w:proofErr w:type="gramStart"/>
            <w:r>
              <w:rPr>
                <w:rFonts w:ascii="Arial" w:hAnsi="Arial" w:cs="Arial"/>
                <w:bCs/>
                <w:sz w:val="19"/>
                <w:szCs w:val="19"/>
                <w:lang w:val="en-IN"/>
              </w:rPr>
              <w:t>replaced .</w:t>
            </w:r>
            <w:proofErr w:type="gramEnd"/>
            <w:r>
              <w:rPr>
                <w:rFonts w:ascii="Arial" w:hAnsi="Arial" w:cs="Arial"/>
                <w:bCs/>
                <w:sz w:val="19"/>
                <w:szCs w:val="19"/>
                <w:lang w:val="en-IN"/>
              </w:rPr>
              <w:t xml:space="preserve"> Machining and proper alignment to be done. Make-</w:t>
            </w:r>
            <w:proofErr w:type="spellStart"/>
            <w:r>
              <w:rPr>
                <w:rFonts w:ascii="Arial" w:hAnsi="Arial" w:cs="Arial"/>
                <w:bCs/>
                <w:sz w:val="19"/>
                <w:szCs w:val="19"/>
                <w:lang w:val="en-IN"/>
              </w:rPr>
              <w:t>Turnmax</w:t>
            </w:r>
            <w:proofErr w:type="spellEnd"/>
          </w:p>
        </w:tc>
        <w:tc>
          <w:tcPr>
            <w:tcW w:w="720" w:type="dxa"/>
            <w:vAlign w:val="center"/>
          </w:tcPr>
          <w:p w14:paraId="4C97A92E" w14:textId="77777777" w:rsidR="00637CE2" w:rsidRDefault="001813E5">
            <w:pPr>
              <w:jc w:val="center"/>
              <w:rPr>
                <w:rFonts w:ascii="Arial" w:hAnsi="Arial" w:cs="Arial"/>
                <w:bCs/>
                <w:sz w:val="19"/>
                <w:szCs w:val="19"/>
                <w:lang w:val="en-IN"/>
              </w:rPr>
            </w:pPr>
            <w:r>
              <w:rPr>
                <w:rFonts w:ascii="Arial" w:hAnsi="Arial" w:cs="Arial"/>
                <w:bCs/>
                <w:sz w:val="19"/>
                <w:szCs w:val="19"/>
                <w:lang w:val="en-IN"/>
              </w:rPr>
              <w:t>1</w:t>
            </w:r>
          </w:p>
        </w:tc>
        <w:tc>
          <w:tcPr>
            <w:tcW w:w="1170" w:type="dxa"/>
            <w:vAlign w:val="center"/>
          </w:tcPr>
          <w:p w14:paraId="71423215" w14:textId="77777777" w:rsidR="00637CE2" w:rsidRDefault="001813E5">
            <w:pPr>
              <w:jc w:val="center"/>
              <w:rPr>
                <w:rFonts w:ascii="Arial" w:hAnsi="Arial" w:cs="Arial"/>
                <w:bCs/>
                <w:sz w:val="19"/>
                <w:szCs w:val="19"/>
                <w:lang w:val="en-IN"/>
              </w:rPr>
            </w:pPr>
            <w:r>
              <w:rPr>
                <w:rFonts w:ascii="Arial" w:hAnsi="Arial" w:cs="Arial"/>
                <w:bCs/>
                <w:sz w:val="19"/>
                <w:szCs w:val="19"/>
                <w:lang w:val="en-IN"/>
              </w:rPr>
              <w:t>42,258.00</w:t>
            </w:r>
          </w:p>
        </w:tc>
        <w:tc>
          <w:tcPr>
            <w:tcW w:w="1440" w:type="dxa"/>
            <w:vAlign w:val="center"/>
          </w:tcPr>
          <w:p w14:paraId="138850CF" w14:textId="77777777" w:rsidR="00637CE2" w:rsidRDefault="001813E5">
            <w:pPr>
              <w:jc w:val="center"/>
              <w:rPr>
                <w:rFonts w:ascii="Arial" w:hAnsi="Arial" w:cs="Arial"/>
                <w:bCs/>
                <w:sz w:val="19"/>
                <w:szCs w:val="19"/>
                <w:lang w:val="en-IN"/>
              </w:rPr>
            </w:pPr>
            <w:r>
              <w:rPr>
                <w:rFonts w:ascii="Arial" w:hAnsi="Arial" w:cs="Arial"/>
                <w:bCs/>
                <w:sz w:val="19"/>
                <w:szCs w:val="19"/>
                <w:lang w:val="en-IN"/>
              </w:rPr>
              <w:t>42,258 /-</w:t>
            </w:r>
          </w:p>
        </w:tc>
        <w:tc>
          <w:tcPr>
            <w:tcW w:w="990" w:type="dxa"/>
            <w:vAlign w:val="center"/>
          </w:tcPr>
          <w:p w14:paraId="6F90CE5E" w14:textId="77777777" w:rsidR="00637CE2" w:rsidRDefault="00637CE2">
            <w:pPr>
              <w:ind w:right="58"/>
              <w:rPr>
                <w:rFonts w:ascii="Arial" w:hAnsi="Arial" w:cs="Arial"/>
                <w:bCs/>
                <w:sz w:val="19"/>
                <w:szCs w:val="19"/>
                <w:lang w:val="en-IN"/>
              </w:rPr>
            </w:pPr>
          </w:p>
        </w:tc>
        <w:tc>
          <w:tcPr>
            <w:tcW w:w="1170" w:type="dxa"/>
            <w:vAlign w:val="center"/>
          </w:tcPr>
          <w:p w14:paraId="2149DCB1" w14:textId="77777777" w:rsidR="00637CE2" w:rsidRDefault="00637CE2">
            <w:pPr>
              <w:ind w:right="58"/>
              <w:rPr>
                <w:rFonts w:ascii="Arial" w:hAnsi="Arial" w:cs="Arial"/>
                <w:bCs/>
                <w:sz w:val="19"/>
                <w:szCs w:val="19"/>
                <w:lang w:val="en-IN"/>
              </w:rPr>
            </w:pPr>
          </w:p>
        </w:tc>
      </w:tr>
      <w:tr w:rsidR="00637CE2" w14:paraId="333208DB" w14:textId="77777777">
        <w:trPr>
          <w:trHeight w:val="503"/>
        </w:trPr>
        <w:tc>
          <w:tcPr>
            <w:tcW w:w="502" w:type="dxa"/>
            <w:vAlign w:val="center"/>
          </w:tcPr>
          <w:p w14:paraId="1E0CDE22"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4.</w:t>
            </w:r>
          </w:p>
        </w:tc>
        <w:tc>
          <w:tcPr>
            <w:tcW w:w="3690" w:type="dxa"/>
            <w:vAlign w:val="center"/>
          </w:tcPr>
          <w:p w14:paraId="6EB282C2" w14:textId="77777777" w:rsidR="00637CE2" w:rsidRDefault="001813E5">
            <w:pPr>
              <w:rPr>
                <w:rFonts w:ascii="Arial" w:hAnsi="Arial" w:cs="Arial"/>
                <w:bCs/>
                <w:sz w:val="19"/>
                <w:szCs w:val="19"/>
                <w:lang w:val="en-IN"/>
              </w:rPr>
            </w:pPr>
            <w:r>
              <w:rPr>
                <w:rFonts w:ascii="Arial" w:hAnsi="Arial" w:cs="Arial"/>
                <w:bCs/>
                <w:sz w:val="19"/>
                <w:szCs w:val="19"/>
                <w:lang w:val="en-IN"/>
              </w:rPr>
              <w:t xml:space="preserve">“J” </w:t>
            </w:r>
            <w:proofErr w:type="gramStart"/>
            <w:r>
              <w:rPr>
                <w:rFonts w:ascii="Arial" w:hAnsi="Arial" w:cs="Arial"/>
                <w:bCs/>
                <w:sz w:val="19"/>
                <w:szCs w:val="19"/>
                <w:lang w:val="en-IN"/>
              </w:rPr>
              <w:t>type  Plug</w:t>
            </w:r>
            <w:proofErr w:type="gramEnd"/>
            <w:r>
              <w:rPr>
                <w:rFonts w:ascii="Arial" w:hAnsi="Arial" w:cs="Arial"/>
                <w:bCs/>
                <w:sz w:val="19"/>
                <w:szCs w:val="19"/>
                <w:lang w:val="en-IN"/>
              </w:rPr>
              <w:t xml:space="preserve"> brush for –Rev to replaced</w:t>
            </w:r>
          </w:p>
        </w:tc>
        <w:tc>
          <w:tcPr>
            <w:tcW w:w="720" w:type="dxa"/>
            <w:vAlign w:val="center"/>
          </w:tcPr>
          <w:p w14:paraId="514F4676" w14:textId="77777777" w:rsidR="00637CE2" w:rsidRDefault="001813E5">
            <w:pPr>
              <w:jc w:val="center"/>
              <w:rPr>
                <w:rFonts w:ascii="Arial" w:hAnsi="Arial" w:cs="Arial"/>
                <w:bCs/>
                <w:sz w:val="19"/>
                <w:szCs w:val="19"/>
                <w:lang w:val="en-IN"/>
              </w:rPr>
            </w:pPr>
            <w:r>
              <w:rPr>
                <w:rFonts w:ascii="Arial" w:hAnsi="Arial" w:cs="Arial"/>
                <w:bCs/>
                <w:sz w:val="19"/>
                <w:szCs w:val="19"/>
                <w:lang w:val="en-IN"/>
              </w:rPr>
              <w:t>2</w:t>
            </w:r>
          </w:p>
        </w:tc>
        <w:tc>
          <w:tcPr>
            <w:tcW w:w="1170" w:type="dxa"/>
            <w:vAlign w:val="center"/>
          </w:tcPr>
          <w:p w14:paraId="694EEB9D" w14:textId="77777777" w:rsidR="00637CE2" w:rsidRDefault="001813E5">
            <w:pPr>
              <w:jc w:val="center"/>
              <w:rPr>
                <w:rFonts w:ascii="Arial" w:hAnsi="Arial" w:cs="Arial"/>
                <w:bCs/>
                <w:sz w:val="19"/>
                <w:szCs w:val="19"/>
                <w:lang w:val="en-IN"/>
              </w:rPr>
            </w:pPr>
            <w:r>
              <w:rPr>
                <w:rFonts w:ascii="Arial" w:hAnsi="Arial" w:cs="Arial"/>
                <w:bCs/>
                <w:sz w:val="19"/>
                <w:szCs w:val="19"/>
                <w:lang w:val="en-IN"/>
              </w:rPr>
              <w:t>3,150.00</w:t>
            </w:r>
          </w:p>
        </w:tc>
        <w:tc>
          <w:tcPr>
            <w:tcW w:w="1440" w:type="dxa"/>
            <w:vAlign w:val="center"/>
          </w:tcPr>
          <w:p w14:paraId="13B1E292" w14:textId="77777777" w:rsidR="00637CE2" w:rsidRDefault="001813E5">
            <w:pPr>
              <w:jc w:val="center"/>
              <w:rPr>
                <w:rFonts w:ascii="Arial" w:hAnsi="Arial" w:cs="Arial"/>
                <w:bCs/>
                <w:sz w:val="19"/>
                <w:szCs w:val="19"/>
                <w:lang w:val="en-IN"/>
              </w:rPr>
            </w:pPr>
            <w:r>
              <w:rPr>
                <w:rFonts w:ascii="Arial" w:hAnsi="Arial" w:cs="Arial"/>
                <w:bCs/>
                <w:sz w:val="19"/>
                <w:szCs w:val="19"/>
                <w:lang w:val="en-IN"/>
              </w:rPr>
              <w:t>6,300 /-</w:t>
            </w:r>
          </w:p>
        </w:tc>
        <w:tc>
          <w:tcPr>
            <w:tcW w:w="990" w:type="dxa"/>
            <w:vAlign w:val="center"/>
          </w:tcPr>
          <w:p w14:paraId="2A4DAA2C" w14:textId="77777777" w:rsidR="00637CE2" w:rsidRDefault="00637CE2">
            <w:pPr>
              <w:ind w:right="58"/>
              <w:rPr>
                <w:rFonts w:ascii="Arial" w:hAnsi="Arial" w:cs="Arial"/>
                <w:bCs/>
                <w:sz w:val="19"/>
                <w:szCs w:val="19"/>
                <w:lang w:val="en-IN"/>
              </w:rPr>
            </w:pPr>
          </w:p>
        </w:tc>
        <w:tc>
          <w:tcPr>
            <w:tcW w:w="1170" w:type="dxa"/>
            <w:vAlign w:val="center"/>
          </w:tcPr>
          <w:p w14:paraId="00861721" w14:textId="77777777" w:rsidR="00637CE2" w:rsidRDefault="00637CE2">
            <w:pPr>
              <w:ind w:right="58"/>
              <w:rPr>
                <w:rFonts w:ascii="Arial" w:hAnsi="Arial" w:cs="Arial"/>
                <w:bCs/>
                <w:sz w:val="19"/>
                <w:szCs w:val="19"/>
                <w:lang w:val="en-IN"/>
              </w:rPr>
            </w:pPr>
          </w:p>
        </w:tc>
      </w:tr>
      <w:tr w:rsidR="00637CE2" w14:paraId="58F844F1" w14:textId="77777777">
        <w:trPr>
          <w:trHeight w:val="503"/>
        </w:trPr>
        <w:tc>
          <w:tcPr>
            <w:tcW w:w="502" w:type="dxa"/>
            <w:vAlign w:val="center"/>
          </w:tcPr>
          <w:p w14:paraId="218A986C"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5.</w:t>
            </w:r>
          </w:p>
        </w:tc>
        <w:tc>
          <w:tcPr>
            <w:tcW w:w="3690" w:type="dxa"/>
            <w:vAlign w:val="center"/>
          </w:tcPr>
          <w:p w14:paraId="5D062490" w14:textId="77777777" w:rsidR="00637CE2" w:rsidRDefault="001813E5">
            <w:pPr>
              <w:rPr>
                <w:rFonts w:ascii="Arial" w:hAnsi="Arial" w:cs="Arial"/>
                <w:bCs/>
                <w:sz w:val="19"/>
                <w:szCs w:val="19"/>
                <w:lang w:val="en-IN"/>
              </w:rPr>
            </w:pPr>
            <w:r>
              <w:rPr>
                <w:rFonts w:ascii="Arial" w:hAnsi="Arial" w:cs="Arial"/>
                <w:bCs/>
                <w:sz w:val="19"/>
                <w:szCs w:val="19"/>
                <w:lang w:val="en-IN"/>
              </w:rPr>
              <w:t>Defective coolant pump to be replaced</w:t>
            </w:r>
          </w:p>
        </w:tc>
        <w:tc>
          <w:tcPr>
            <w:tcW w:w="720" w:type="dxa"/>
            <w:vAlign w:val="center"/>
          </w:tcPr>
          <w:p w14:paraId="4FB588C8" w14:textId="77777777" w:rsidR="00637CE2" w:rsidRDefault="001813E5">
            <w:pPr>
              <w:jc w:val="center"/>
              <w:rPr>
                <w:rFonts w:ascii="Arial" w:hAnsi="Arial" w:cs="Arial"/>
                <w:bCs/>
                <w:sz w:val="19"/>
                <w:szCs w:val="19"/>
                <w:lang w:val="en-IN"/>
              </w:rPr>
            </w:pPr>
            <w:r>
              <w:rPr>
                <w:rFonts w:ascii="Arial" w:hAnsi="Arial" w:cs="Arial"/>
                <w:bCs/>
                <w:sz w:val="19"/>
                <w:szCs w:val="19"/>
                <w:lang w:val="en-IN"/>
              </w:rPr>
              <w:t>1</w:t>
            </w:r>
          </w:p>
        </w:tc>
        <w:tc>
          <w:tcPr>
            <w:tcW w:w="1170" w:type="dxa"/>
            <w:vAlign w:val="center"/>
          </w:tcPr>
          <w:p w14:paraId="024D485C" w14:textId="77777777" w:rsidR="00637CE2" w:rsidRDefault="001813E5">
            <w:pPr>
              <w:jc w:val="center"/>
              <w:rPr>
                <w:rFonts w:ascii="Arial" w:hAnsi="Arial" w:cs="Arial"/>
                <w:bCs/>
                <w:sz w:val="19"/>
                <w:szCs w:val="19"/>
                <w:lang w:val="en-IN"/>
              </w:rPr>
            </w:pPr>
            <w:r>
              <w:rPr>
                <w:rFonts w:ascii="Arial" w:hAnsi="Arial" w:cs="Arial"/>
                <w:bCs/>
                <w:sz w:val="19"/>
                <w:szCs w:val="19"/>
                <w:lang w:val="en-IN"/>
              </w:rPr>
              <w:t>5,500.00</w:t>
            </w:r>
          </w:p>
        </w:tc>
        <w:tc>
          <w:tcPr>
            <w:tcW w:w="1440" w:type="dxa"/>
            <w:vAlign w:val="center"/>
          </w:tcPr>
          <w:p w14:paraId="69DDB3E2" w14:textId="77777777" w:rsidR="00637CE2" w:rsidRDefault="001813E5">
            <w:pPr>
              <w:jc w:val="center"/>
              <w:rPr>
                <w:rFonts w:ascii="Arial" w:hAnsi="Arial" w:cs="Arial"/>
                <w:bCs/>
                <w:sz w:val="19"/>
                <w:szCs w:val="19"/>
                <w:lang w:val="en-IN"/>
              </w:rPr>
            </w:pPr>
            <w:r>
              <w:rPr>
                <w:rFonts w:ascii="Arial" w:hAnsi="Arial" w:cs="Arial"/>
                <w:bCs/>
                <w:sz w:val="19"/>
                <w:szCs w:val="19"/>
                <w:lang w:val="en-IN"/>
              </w:rPr>
              <w:t>5,500 /-</w:t>
            </w:r>
          </w:p>
        </w:tc>
        <w:tc>
          <w:tcPr>
            <w:tcW w:w="990" w:type="dxa"/>
            <w:vAlign w:val="center"/>
          </w:tcPr>
          <w:p w14:paraId="794AC35C" w14:textId="77777777" w:rsidR="00637CE2" w:rsidRDefault="00637CE2">
            <w:pPr>
              <w:ind w:right="58"/>
              <w:rPr>
                <w:rFonts w:ascii="Arial" w:hAnsi="Arial" w:cs="Arial"/>
                <w:bCs/>
                <w:sz w:val="19"/>
                <w:szCs w:val="19"/>
                <w:lang w:val="en-IN"/>
              </w:rPr>
            </w:pPr>
          </w:p>
        </w:tc>
        <w:tc>
          <w:tcPr>
            <w:tcW w:w="1170" w:type="dxa"/>
            <w:vAlign w:val="center"/>
          </w:tcPr>
          <w:p w14:paraId="4435A498" w14:textId="77777777" w:rsidR="00637CE2" w:rsidRDefault="00637CE2">
            <w:pPr>
              <w:ind w:right="58"/>
              <w:rPr>
                <w:rFonts w:ascii="Arial" w:hAnsi="Arial" w:cs="Arial"/>
                <w:bCs/>
                <w:sz w:val="19"/>
                <w:szCs w:val="19"/>
                <w:lang w:val="en-IN"/>
              </w:rPr>
            </w:pPr>
          </w:p>
        </w:tc>
      </w:tr>
      <w:tr w:rsidR="00637CE2" w14:paraId="3F0E17FF" w14:textId="77777777">
        <w:trPr>
          <w:trHeight w:val="503"/>
        </w:trPr>
        <w:tc>
          <w:tcPr>
            <w:tcW w:w="502" w:type="dxa"/>
            <w:vAlign w:val="center"/>
          </w:tcPr>
          <w:p w14:paraId="4779B6B4"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6.</w:t>
            </w:r>
          </w:p>
        </w:tc>
        <w:tc>
          <w:tcPr>
            <w:tcW w:w="3690" w:type="dxa"/>
            <w:vAlign w:val="center"/>
          </w:tcPr>
          <w:p w14:paraId="2362F979" w14:textId="77777777" w:rsidR="00637CE2" w:rsidRDefault="001813E5">
            <w:pPr>
              <w:rPr>
                <w:rFonts w:ascii="Arial" w:hAnsi="Arial" w:cs="Arial"/>
                <w:bCs/>
                <w:sz w:val="19"/>
                <w:szCs w:val="19"/>
                <w:lang w:val="en-IN"/>
              </w:rPr>
            </w:pPr>
            <w:r>
              <w:rPr>
                <w:rFonts w:ascii="Arial" w:hAnsi="Arial" w:cs="Arial"/>
                <w:bCs/>
                <w:sz w:val="19"/>
                <w:szCs w:val="19"/>
                <w:lang w:val="en-IN"/>
              </w:rPr>
              <w:t xml:space="preserve">Old </w:t>
            </w:r>
            <w:proofErr w:type="gramStart"/>
            <w:r>
              <w:rPr>
                <w:rFonts w:ascii="Arial" w:hAnsi="Arial" w:cs="Arial"/>
                <w:bCs/>
                <w:sz w:val="19"/>
                <w:szCs w:val="19"/>
                <w:lang w:val="en-IN"/>
              </w:rPr>
              <w:t>perished  power</w:t>
            </w:r>
            <w:proofErr w:type="gramEnd"/>
            <w:r>
              <w:rPr>
                <w:rFonts w:ascii="Arial" w:hAnsi="Arial" w:cs="Arial"/>
                <w:bCs/>
                <w:sz w:val="19"/>
                <w:szCs w:val="19"/>
                <w:lang w:val="en-IN"/>
              </w:rPr>
              <w:t xml:space="preserve"> cable &amp; control cable to be replaced</w:t>
            </w:r>
          </w:p>
        </w:tc>
        <w:tc>
          <w:tcPr>
            <w:tcW w:w="720" w:type="dxa"/>
            <w:vAlign w:val="center"/>
          </w:tcPr>
          <w:p w14:paraId="270967E2" w14:textId="77777777" w:rsidR="00637CE2" w:rsidRDefault="001813E5">
            <w:pPr>
              <w:jc w:val="center"/>
              <w:rPr>
                <w:rFonts w:ascii="Arial" w:hAnsi="Arial" w:cs="Arial"/>
                <w:bCs/>
                <w:sz w:val="19"/>
                <w:szCs w:val="19"/>
                <w:lang w:val="en-IN"/>
              </w:rPr>
            </w:pPr>
            <w:r>
              <w:rPr>
                <w:rFonts w:ascii="Arial" w:hAnsi="Arial" w:cs="Arial"/>
                <w:bCs/>
                <w:sz w:val="19"/>
                <w:szCs w:val="19"/>
                <w:lang w:val="en-IN"/>
              </w:rPr>
              <w:t>1</w:t>
            </w:r>
          </w:p>
        </w:tc>
        <w:tc>
          <w:tcPr>
            <w:tcW w:w="1170" w:type="dxa"/>
            <w:vAlign w:val="center"/>
          </w:tcPr>
          <w:p w14:paraId="2EE3032C" w14:textId="77777777" w:rsidR="00637CE2" w:rsidRDefault="001813E5">
            <w:pPr>
              <w:jc w:val="center"/>
              <w:rPr>
                <w:rFonts w:ascii="Arial" w:hAnsi="Arial" w:cs="Arial"/>
                <w:bCs/>
                <w:sz w:val="19"/>
                <w:szCs w:val="19"/>
                <w:lang w:val="en-IN"/>
              </w:rPr>
            </w:pPr>
            <w:r>
              <w:rPr>
                <w:rFonts w:ascii="Arial" w:hAnsi="Arial" w:cs="Arial"/>
                <w:bCs/>
                <w:sz w:val="19"/>
                <w:szCs w:val="19"/>
                <w:lang w:val="en-IN"/>
              </w:rPr>
              <w:t>13,256.00</w:t>
            </w:r>
          </w:p>
        </w:tc>
        <w:tc>
          <w:tcPr>
            <w:tcW w:w="1440" w:type="dxa"/>
            <w:vAlign w:val="center"/>
          </w:tcPr>
          <w:p w14:paraId="55FD800E" w14:textId="77777777" w:rsidR="00637CE2" w:rsidRDefault="001813E5">
            <w:pPr>
              <w:jc w:val="center"/>
              <w:rPr>
                <w:rFonts w:ascii="Arial" w:hAnsi="Arial" w:cs="Arial"/>
                <w:bCs/>
                <w:sz w:val="19"/>
                <w:szCs w:val="19"/>
                <w:lang w:val="en-IN"/>
              </w:rPr>
            </w:pPr>
            <w:r>
              <w:rPr>
                <w:rFonts w:ascii="Arial" w:hAnsi="Arial" w:cs="Arial"/>
                <w:bCs/>
                <w:sz w:val="19"/>
                <w:szCs w:val="19"/>
                <w:lang w:val="en-IN"/>
              </w:rPr>
              <w:t>13,256 /-</w:t>
            </w:r>
          </w:p>
        </w:tc>
        <w:tc>
          <w:tcPr>
            <w:tcW w:w="990" w:type="dxa"/>
            <w:vAlign w:val="center"/>
          </w:tcPr>
          <w:p w14:paraId="79268774" w14:textId="77777777" w:rsidR="00637CE2" w:rsidRDefault="00637CE2">
            <w:pPr>
              <w:ind w:right="58"/>
              <w:rPr>
                <w:rFonts w:ascii="Arial" w:hAnsi="Arial" w:cs="Arial"/>
                <w:bCs/>
                <w:sz w:val="19"/>
                <w:szCs w:val="19"/>
                <w:lang w:val="en-IN"/>
              </w:rPr>
            </w:pPr>
          </w:p>
        </w:tc>
        <w:tc>
          <w:tcPr>
            <w:tcW w:w="1170" w:type="dxa"/>
            <w:vAlign w:val="center"/>
          </w:tcPr>
          <w:p w14:paraId="56275C55" w14:textId="77777777" w:rsidR="00637CE2" w:rsidRDefault="00637CE2">
            <w:pPr>
              <w:ind w:right="58"/>
              <w:rPr>
                <w:rFonts w:ascii="Arial" w:hAnsi="Arial" w:cs="Arial"/>
                <w:bCs/>
                <w:sz w:val="19"/>
                <w:szCs w:val="19"/>
                <w:lang w:val="en-IN"/>
              </w:rPr>
            </w:pPr>
          </w:p>
        </w:tc>
      </w:tr>
      <w:tr w:rsidR="00637CE2" w14:paraId="292CA8BA" w14:textId="77777777">
        <w:trPr>
          <w:trHeight w:val="503"/>
        </w:trPr>
        <w:tc>
          <w:tcPr>
            <w:tcW w:w="502" w:type="dxa"/>
            <w:vAlign w:val="center"/>
          </w:tcPr>
          <w:p w14:paraId="1ABB79CA"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7.</w:t>
            </w:r>
          </w:p>
        </w:tc>
        <w:tc>
          <w:tcPr>
            <w:tcW w:w="3690" w:type="dxa"/>
            <w:vAlign w:val="center"/>
          </w:tcPr>
          <w:p w14:paraId="253C004B" w14:textId="77777777" w:rsidR="00637CE2" w:rsidRDefault="001813E5">
            <w:pPr>
              <w:rPr>
                <w:rFonts w:ascii="Arial" w:hAnsi="Arial" w:cs="Arial"/>
                <w:bCs/>
                <w:sz w:val="19"/>
                <w:szCs w:val="19"/>
                <w:lang w:val="en-IN"/>
              </w:rPr>
            </w:pPr>
            <w:r>
              <w:rPr>
                <w:rFonts w:ascii="Arial" w:hAnsi="Arial" w:cs="Arial"/>
                <w:bCs/>
                <w:sz w:val="19"/>
                <w:szCs w:val="19"/>
                <w:lang w:val="en-IN"/>
              </w:rPr>
              <w:t xml:space="preserve">24 V DC ,100 </w:t>
            </w:r>
            <w:proofErr w:type="spellStart"/>
            <w:r>
              <w:rPr>
                <w:rFonts w:ascii="Arial" w:hAnsi="Arial" w:cs="Arial"/>
                <w:bCs/>
                <w:sz w:val="19"/>
                <w:szCs w:val="19"/>
                <w:lang w:val="en-IN"/>
              </w:rPr>
              <w:t>ws</w:t>
            </w:r>
            <w:proofErr w:type="spellEnd"/>
            <w:r>
              <w:rPr>
                <w:rFonts w:ascii="Arial" w:hAnsi="Arial" w:cs="Arial"/>
                <w:bCs/>
                <w:sz w:val="19"/>
                <w:szCs w:val="19"/>
                <w:lang w:val="en-IN"/>
              </w:rPr>
              <w:t xml:space="preserve"> </w:t>
            </w:r>
            <w:proofErr w:type="spellStart"/>
            <w:r>
              <w:rPr>
                <w:rFonts w:ascii="Arial" w:hAnsi="Arial" w:cs="Arial"/>
                <w:bCs/>
                <w:sz w:val="19"/>
                <w:szCs w:val="19"/>
                <w:lang w:val="en-IN"/>
              </w:rPr>
              <w:t>moduler</w:t>
            </w:r>
            <w:proofErr w:type="spellEnd"/>
            <w:r>
              <w:rPr>
                <w:rFonts w:ascii="Arial" w:hAnsi="Arial" w:cs="Arial"/>
                <w:bCs/>
                <w:sz w:val="19"/>
                <w:szCs w:val="19"/>
                <w:lang w:val="en-IN"/>
              </w:rPr>
              <w:t xml:space="preserve"> </w:t>
            </w:r>
            <w:proofErr w:type="gramStart"/>
            <w:r>
              <w:rPr>
                <w:rFonts w:ascii="Arial" w:hAnsi="Arial" w:cs="Arial"/>
                <w:bCs/>
                <w:sz w:val="19"/>
                <w:szCs w:val="19"/>
                <w:lang w:val="en-IN"/>
              </w:rPr>
              <w:t>rectifier  to</w:t>
            </w:r>
            <w:proofErr w:type="gramEnd"/>
            <w:r>
              <w:rPr>
                <w:rFonts w:ascii="Arial" w:hAnsi="Arial" w:cs="Arial"/>
                <w:bCs/>
                <w:sz w:val="19"/>
                <w:szCs w:val="19"/>
                <w:lang w:val="en-IN"/>
              </w:rPr>
              <w:t xml:space="preserve"> be replaced</w:t>
            </w:r>
          </w:p>
        </w:tc>
        <w:tc>
          <w:tcPr>
            <w:tcW w:w="720" w:type="dxa"/>
            <w:vAlign w:val="center"/>
          </w:tcPr>
          <w:p w14:paraId="09E402C8" w14:textId="77777777" w:rsidR="00637CE2" w:rsidRDefault="001813E5">
            <w:pPr>
              <w:jc w:val="center"/>
              <w:rPr>
                <w:rFonts w:ascii="Arial" w:hAnsi="Arial" w:cs="Arial"/>
                <w:bCs/>
                <w:sz w:val="19"/>
                <w:szCs w:val="19"/>
                <w:lang w:val="en-IN"/>
              </w:rPr>
            </w:pPr>
            <w:r>
              <w:rPr>
                <w:rFonts w:ascii="Arial" w:hAnsi="Arial" w:cs="Arial"/>
                <w:bCs/>
                <w:sz w:val="19"/>
                <w:szCs w:val="19"/>
                <w:lang w:val="en-IN"/>
              </w:rPr>
              <w:t>1</w:t>
            </w:r>
          </w:p>
        </w:tc>
        <w:tc>
          <w:tcPr>
            <w:tcW w:w="1170" w:type="dxa"/>
            <w:vAlign w:val="center"/>
          </w:tcPr>
          <w:p w14:paraId="0B4B7BB7" w14:textId="77777777" w:rsidR="00637CE2" w:rsidRDefault="001813E5">
            <w:pPr>
              <w:jc w:val="center"/>
              <w:rPr>
                <w:rFonts w:ascii="Arial" w:hAnsi="Arial" w:cs="Arial"/>
                <w:bCs/>
                <w:sz w:val="19"/>
                <w:szCs w:val="19"/>
                <w:lang w:val="en-IN"/>
              </w:rPr>
            </w:pPr>
            <w:r>
              <w:rPr>
                <w:rFonts w:ascii="Arial" w:hAnsi="Arial" w:cs="Arial"/>
                <w:bCs/>
                <w:sz w:val="19"/>
                <w:szCs w:val="19"/>
                <w:lang w:val="en-IN"/>
              </w:rPr>
              <w:t>3,455.00</w:t>
            </w:r>
          </w:p>
        </w:tc>
        <w:tc>
          <w:tcPr>
            <w:tcW w:w="1440" w:type="dxa"/>
            <w:vAlign w:val="center"/>
          </w:tcPr>
          <w:p w14:paraId="69D5D2C6" w14:textId="77777777" w:rsidR="00637CE2" w:rsidRDefault="001813E5">
            <w:pPr>
              <w:jc w:val="center"/>
              <w:rPr>
                <w:rFonts w:ascii="Arial" w:hAnsi="Arial" w:cs="Arial"/>
                <w:bCs/>
                <w:sz w:val="19"/>
                <w:szCs w:val="19"/>
                <w:lang w:val="en-IN"/>
              </w:rPr>
            </w:pPr>
            <w:r>
              <w:rPr>
                <w:rFonts w:ascii="Arial" w:hAnsi="Arial" w:cs="Arial"/>
                <w:bCs/>
                <w:sz w:val="19"/>
                <w:szCs w:val="19"/>
                <w:lang w:val="en-IN"/>
              </w:rPr>
              <w:t>3,455 /-</w:t>
            </w:r>
          </w:p>
        </w:tc>
        <w:tc>
          <w:tcPr>
            <w:tcW w:w="990" w:type="dxa"/>
            <w:vAlign w:val="center"/>
          </w:tcPr>
          <w:p w14:paraId="4B03F814" w14:textId="77777777" w:rsidR="00637CE2" w:rsidRDefault="00637CE2">
            <w:pPr>
              <w:ind w:right="58"/>
              <w:rPr>
                <w:rFonts w:ascii="Arial" w:hAnsi="Arial" w:cs="Arial"/>
                <w:bCs/>
                <w:sz w:val="19"/>
                <w:szCs w:val="19"/>
                <w:lang w:val="en-IN"/>
              </w:rPr>
            </w:pPr>
          </w:p>
        </w:tc>
        <w:tc>
          <w:tcPr>
            <w:tcW w:w="1170" w:type="dxa"/>
            <w:vAlign w:val="center"/>
          </w:tcPr>
          <w:p w14:paraId="725104A8" w14:textId="77777777" w:rsidR="00637CE2" w:rsidRDefault="00637CE2">
            <w:pPr>
              <w:ind w:right="58"/>
              <w:rPr>
                <w:rFonts w:ascii="Arial" w:hAnsi="Arial" w:cs="Arial"/>
                <w:bCs/>
                <w:sz w:val="19"/>
                <w:szCs w:val="19"/>
                <w:lang w:val="en-IN"/>
              </w:rPr>
            </w:pPr>
          </w:p>
        </w:tc>
      </w:tr>
      <w:tr w:rsidR="00637CE2" w14:paraId="1C5C3BDE" w14:textId="77777777">
        <w:trPr>
          <w:trHeight w:val="503"/>
        </w:trPr>
        <w:tc>
          <w:tcPr>
            <w:tcW w:w="502" w:type="dxa"/>
            <w:vAlign w:val="center"/>
          </w:tcPr>
          <w:p w14:paraId="3151BF9D"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8.</w:t>
            </w:r>
          </w:p>
        </w:tc>
        <w:tc>
          <w:tcPr>
            <w:tcW w:w="3690" w:type="dxa"/>
            <w:vAlign w:val="center"/>
          </w:tcPr>
          <w:p w14:paraId="2830ADEC" w14:textId="77777777" w:rsidR="00637CE2" w:rsidRDefault="001813E5">
            <w:pPr>
              <w:rPr>
                <w:rFonts w:ascii="Arial" w:hAnsi="Arial" w:cs="Arial"/>
                <w:bCs/>
                <w:sz w:val="19"/>
                <w:szCs w:val="19"/>
                <w:lang w:val="en-IN"/>
              </w:rPr>
            </w:pPr>
            <w:r>
              <w:rPr>
                <w:rFonts w:ascii="Arial" w:hAnsi="Arial" w:cs="Arial"/>
                <w:bCs/>
                <w:sz w:val="19"/>
                <w:szCs w:val="19"/>
                <w:lang w:val="en-IN"/>
              </w:rPr>
              <w:t xml:space="preserve">Repair of end </w:t>
            </w:r>
            <w:proofErr w:type="gramStart"/>
            <w:r>
              <w:rPr>
                <w:rFonts w:ascii="Arial" w:hAnsi="Arial" w:cs="Arial"/>
                <w:bCs/>
                <w:sz w:val="19"/>
                <w:szCs w:val="19"/>
                <w:lang w:val="en-IN"/>
              </w:rPr>
              <w:t>tool  carriage</w:t>
            </w:r>
            <w:proofErr w:type="gramEnd"/>
            <w:r>
              <w:rPr>
                <w:rFonts w:ascii="Arial" w:hAnsi="Arial" w:cs="Arial"/>
                <w:bCs/>
                <w:sz w:val="19"/>
                <w:szCs w:val="19"/>
                <w:lang w:val="en-IN"/>
              </w:rPr>
              <w:t xml:space="preserve"> &amp; slide to be done</w:t>
            </w:r>
          </w:p>
        </w:tc>
        <w:tc>
          <w:tcPr>
            <w:tcW w:w="720" w:type="dxa"/>
            <w:vAlign w:val="center"/>
          </w:tcPr>
          <w:p w14:paraId="6E8CFFF0" w14:textId="77777777" w:rsidR="00637CE2" w:rsidRDefault="001813E5">
            <w:pPr>
              <w:jc w:val="center"/>
              <w:rPr>
                <w:rFonts w:ascii="Arial" w:hAnsi="Arial" w:cs="Arial"/>
                <w:bCs/>
                <w:sz w:val="19"/>
                <w:szCs w:val="19"/>
                <w:lang w:val="en-IN"/>
              </w:rPr>
            </w:pPr>
            <w:r>
              <w:rPr>
                <w:rFonts w:ascii="Arial" w:hAnsi="Arial" w:cs="Arial"/>
                <w:bCs/>
                <w:sz w:val="19"/>
                <w:szCs w:val="19"/>
                <w:lang w:val="en-IN"/>
              </w:rPr>
              <w:t>1</w:t>
            </w:r>
          </w:p>
        </w:tc>
        <w:tc>
          <w:tcPr>
            <w:tcW w:w="1170" w:type="dxa"/>
            <w:vAlign w:val="center"/>
          </w:tcPr>
          <w:p w14:paraId="324385C9" w14:textId="77777777" w:rsidR="00637CE2" w:rsidRDefault="001813E5">
            <w:pPr>
              <w:jc w:val="center"/>
              <w:rPr>
                <w:rFonts w:ascii="Arial" w:hAnsi="Arial" w:cs="Arial"/>
                <w:bCs/>
                <w:sz w:val="19"/>
                <w:szCs w:val="19"/>
                <w:lang w:val="en-IN"/>
              </w:rPr>
            </w:pPr>
            <w:r>
              <w:rPr>
                <w:rFonts w:ascii="Arial" w:hAnsi="Arial" w:cs="Arial"/>
                <w:bCs/>
                <w:sz w:val="19"/>
                <w:szCs w:val="19"/>
                <w:lang w:val="en-IN"/>
              </w:rPr>
              <w:t>36,000.00</w:t>
            </w:r>
          </w:p>
        </w:tc>
        <w:tc>
          <w:tcPr>
            <w:tcW w:w="1440" w:type="dxa"/>
            <w:vAlign w:val="center"/>
          </w:tcPr>
          <w:p w14:paraId="63704390" w14:textId="77777777" w:rsidR="00637CE2" w:rsidRDefault="001813E5">
            <w:pPr>
              <w:jc w:val="center"/>
              <w:rPr>
                <w:rFonts w:ascii="Arial" w:hAnsi="Arial" w:cs="Arial"/>
                <w:bCs/>
                <w:sz w:val="19"/>
                <w:szCs w:val="19"/>
                <w:lang w:val="en-IN"/>
              </w:rPr>
            </w:pPr>
            <w:r>
              <w:rPr>
                <w:rFonts w:ascii="Arial" w:hAnsi="Arial" w:cs="Arial"/>
                <w:bCs/>
                <w:sz w:val="19"/>
                <w:szCs w:val="19"/>
                <w:lang w:val="en-IN"/>
              </w:rPr>
              <w:t>36,000 /-</w:t>
            </w:r>
          </w:p>
        </w:tc>
        <w:tc>
          <w:tcPr>
            <w:tcW w:w="990" w:type="dxa"/>
            <w:vAlign w:val="center"/>
          </w:tcPr>
          <w:p w14:paraId="64DCD975" w14:textId="77777777" w:rsidR="00637CE2" w:rsidRDefault="00637CE2">
            <w:pPr>
              <w:ind w:right="58"/>
              <w:rPr>
                <w:rFonts w:ascii="Arial" w:hAnsi="Arial" w:cs="Arial"/>
                <w:bCs/>
                <w:sz w:val="19"/>
                <w:szCs w:val="19"/>
                <w:lang w:val="en-IN"/>
              </w:rPr>
            </w:pPr>
          </w:p>
        </w:tc>
        <w:tc>
          <w:tcPr>
            <w:tcW w:w="1170" w:type="dxa"/>
            <w:vAlign w:val="center"/>
          </w:tcPr>
          <w:p w14:paraId="078F37CC" w14:textId="77777777" w:rsidR="00637CE2" w:rsidRDefault="00637CE2">
            <w:pPr>
              <w:ind w:right="58"/>
              <w:rPr>
                <w:rFonts w:ascii="Arial" w:hAnsi="Arial" w:cs="Arial"/>
                <w:bCs/>
                <w:sz w:val="19"/>
                <w:szCs w:val="19"/>
                <w:lang w:val="en-IN"/>
              </w:rPr>
            </w:pPr>
          </w:p>
        </w:tc>
      </w:tr>
      <w:tr w:rsidR="00637CE2" w14:paraId="39D7657F" w14:textId="77777777">
        <w:trPr>
          <w:trHeight w:val="503"/>
        </w:trPr>
        <w:tc>
          <w:tcPr>
            <w:tcW w:w="502" w:type="dxa"/>
            <w:vAlign w:val="center"/>
          </w:tcPr>
          <w:p w14:paraId="19717450"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9.</w:t>
            </w:r>
          </w:p>
        </w:tc>
        <w:tc>
          <w:tcPr>
            <w:tcW w:w="3690" w:type="dxa"/>
            <w:vAlign w:val="center"/>
          </w:tcPr>
          <w:p w14:paraId="3087F189" w14:textId="77777777" w:rsidR="00637CE2" w:rsidRDefault="001813E5">
            <w:pPr>
              <w:rPr>
                <w:rFonts w:ascii="Arial" w:hAnsi="Arial" w:cs="Arial"/>
                <w:bCs/>
                <w:sz w:val="19"/>
                <w:szCs w:val="19"/>
                <w:lang w:val="en-IN"/>
              </w:rPr>
            </w:pPr>
            <w:r>
              <w:rPr>
                <w:rFonts w:ascii="Arial" w:hAnsi="Arial" w:cs="Arial"/>
                <w:bCs/>
                <w:sz w:val="19"/>
                <w:szCs w:val="19"/>
                <w:lang w:val="en-IN"/>
              </w:rPr>
              <w:t>Reconditioning of dog chuck clamp with lead screw to be done</w:t>
            </w:r>
          </w:p>
        </w:tc>
        <w:tc>
          <w:tcPr>
            <w:tcW w:w="720" w:type="dxa"/>
            <w:vAlign w:val="center"/>
          </w:tcPr>
          <w:p w14:paraId="6A49F1C1" w14:textId="77777777" w:rsidR="00637CE2" w:rsidRDefault="001813E5">
            <w:pPr>
              <w:jc w:val="center"/>
              <w:rPr>
                <w:rFonts w:ascii="Arial" w:hAnsi="Arial" w:cs="Arial"/>
                <w:bCs/>
                <w:sz w:val="19"/>
                <w:szCs w:val="19"/>
                <w:lang w:val="en-IN"/>
              </w:rPr>
            </w:pPr>
            <w:r>
              <w:rPr>
                <w:rFonts w:ascii="Arial" w:hAnsi="Arial" w:cs="Arial"/>
                <w:bCs/>
                <w:sz w:val="19"/>
                <w:szCs w:val="19"/>
                <w:lang w:val="en-IN"/>
              </w:rPr>
              <w:t>4</w:t>
            </w:r>
          </w:p>
        </w:tc>
        <w:tc>
          <w:tcPr>
            <w:tcW w:w="1170" w:type="dxa"/>
            <w:vAlign w:val="center"/>
          </w:tcPr>
          <w:p w14:paraId="31CC62EA" w14:textId="77777777" w:rsidR="00637CE2" w:rsidRDefault="001813E5">
            <w:pPr>
              <w:jc w:val="center"/>
              <w:rPr>
                <w:rFonts w:ascii="Arial" w:hAnsi="Arial" w:cs="Arial"/>
                <w:bCs/>
                <w:sz w:val="19"/>
                <w:szCs w:val="19"/>
                <w:lang w:val="en-IN"/>
              </w:rPr>
            </w:pPr>
            <w:r>
              <w:rPr>
                <w:rFonts w:ascii="Arial" w:hAnsi="Arial" w:cs="Arial"/>
                <w:bCs/>
                <w:sz w:val="19"/>
                <w:szCs w:val="19"/>
                <w:lang w:val="en-IN"/>
              </w:rPr>
              <w:t>9,000.00</w:t>
            </w:r>
          </w:p>
        </w:tc>
        <w:tc>
          <w:tcPr>
            <w:tcW w:w="1440" w:type="dxa"/>
            <w:vAlign w:val="center"/>
          </w:tcPr>
          <w:p w14:paraId="08FB70C5" w14:textId="77777777" w:rsidR="00637CE2" w:rsidRDefault="001813E5">
            <w:pPr>
              <w:jc w:val="center"/>
              <w:rPr>
                <w:rFonts w:ascii="Arial" w:hAnsi="Arial" w:cs="Arial"/>
                <w:bCs/>
                <w:sz w:val="19"/>
                <w:szCs w:val="19"/>
                <w:lang w:val="en-IN"/>
              </w:rPr>
            </w:pPr>
            <w:r>
              <w:rPr>
                <w:rFonts w:ascii="Arial" w:hAnsi="Arial" w:cs="Arial"/>
                <w:bCs/>
                <w:sz w:val="19"/>
                <w:szCs w:val="19"/>
                <w:lang w:val="en-IN"/>
              </w:rPr>
              <w:t>36,000 /-</w:t>
            </w:r>
          </w:p>
        </w:tc>
        <w:tc>
          <w:tcPr>
            <w:tcW w:w="990" w:type="dxa"/>
            <w:vAlign w:val="center"/>
          </w:tcPr>
          <w:p w14:paraId="3121ED2A" w14:textId="77777777" w:rsidR="00637CE2" w:rsidRDefault="00637CE2">
            <w:pPr>
              <w:ind w:right="58"/>
              <w:rPr>
                <w:rFonts w:ascii="Arial" w:hAnsi="Arial" w:cs="Arial"/>
                <w:bCs/>
                <w:sz w:val="19"/>
                <w:szCs w:val="19"/>
                <w:lang w:val="en-IN"/>
              </w:rPr>
            </w:pPr>
          </w:p>
        </w:tc>
        <w:tc>
          <w:tcPr>
            <w:tcW w:w="1170" w:type="dxa"/>
            <w:vAlign w:val="center"/>
          </w:tcPr>
          <w:p w14:paraId="7D94358D" w14:textId="77777777" w:rsidR="00637CE2" w:rsidRDefault="00637CE2">
            <w:pPr>
              <w:ind w:right="58"/>
              <w:rPr>
                <w:rFonts w:ascii="Arial" w:hAnsi="Arial" w:cs="Arial"/>
                <w:bCs/>
                <w:sz w:val="19"/>
                <w:szCs w:val="19"/>
                <w:lang w:val="en-IN"/>
              </w:rPr>
            </w:pPr>
          </w:p>
        </w:tc>
      </w:tr>
      <w:tr w:rsidR="00637CE2" w14:paraId="653E9855" w14:textId="77777777">
        <w:trPr>
          <w:trHeight w:val="386"/>
        </w:trPr>
        <w:tc>
          <w:tcPr>
            <w:tcW w:w="502" w:type="dxa"/>
            <w:vAlign w:val="center"/>
          </w:tcPr>
          <w:p w14:paraId="175D9BF8"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B</w:t>
            </w:r>
          </w:p>
        </w:tc>
        <w:tc>
          <w:tcPr>
            <w:tcW w:w="3690" w:type="dxa"/>
            <w:vAlign w:val="center"/>
          </w:tcPr>
          <w:p w14:paraId="7D3542F8" w14:textId="77777777" w:rsidR="00637CE2" w:rsidRDefault="001813E5">
            <w:pPr>
              <w:ind w:right="58"/>
              <w:jc w:val="right"/>
              <w:rPr>
                <w:rFonts w:ascii="Arial" w:hAnsi="Arial" w:cs="Arial"/>
                <w:b/>
                <w:bCs/>
                <w:sz w:val="19"/>
                <w:szCs w:val="19"/>
                <w:lang w:val="en-IN"/>
              </w:rPr>
            </w:pPr>
            <w:r>
              <w:rPr>
                <w:rFonts w:ascii="Arial" w:hAnsi="Arial" w:cs="Arial"/>
                <w:b/>
                <w:bCs/>
                <w:sz w:val="19"/>
                <w:szCs w:val="19"/>
                <w:lang w:val="en-IN"/>
              </w:rPr>
              <w:t>Total</w:t>
            </w:r>
          </w:p>
        </w:tc>
        <w:tc>
          <w:tcPr>
            <w:tcW w:w="720" w:type="dxa"/>
            <w:vAlign w:val="center"/>
          </w:tcPr>
          <w:p w14:paraId="7F57280A" w14:textId="77777777" w:rsidR="00637CE2" w:rsidRDefault="00637CE2">
            <w:pPr>
              <w:ind w:right="58"/>
              <w:rPr>
                <w:rFonts w:ascii="Arial" w:hAnsi="Arial" w:cs="Arial"/>
                <w:b/>
                <w:bCs/>
                <w:sz w:val="19"/>
                <w:szCs w:val="19"/>
                <w:lang w:val="en-IN"/>
              </w:rPr>
            </w:pPr>
          </w:p>
        </w:tc>
        <w:tc>
          <w:tcPr>
            <w:tcW w:w="1170" w:type="dxa"/>
            <w:vAlign w:val="center"/>
          </w:tcPr>
          <w:p w14:paraId="4DA802E4" w14:textId="77777777" w:rsidR="00637CE2" w:rsidRDefault="00637CE2">
            <w:pPr>
              <w:ind w:right="58"/>
              <w:rPr>
                <w:rFonts w:ascii="Arial" w:hAnsi="Arial" w:cs="Arial"/>
                <w:b/>
                <w:bCs/>
                <w:sz w:val="19"/>
                <w:szCs w:val="19"/>
                <w:lang w:val="en-IN"/>
              </w:rPr>
            </w:pPr>
          </w:p>
        </w:tc>
        <w:tc>
          <w:tcPr>
            <w:tcW w:w="1440" w:type="dxa"/>
            <w:vAlign w:val="center"/>
          </w:tcPr>
          <w:p w14:paraId="4183B706" w14:textId="77777777" w:rsidR="00637CE2" w:rsidRDefault="001813E5">
            <w:pPr>
              <w:jc w:val="center"/>
              <w:rPr>
                <w:rFonts w:ascii="Arial" w:hAnsi="Arial" w:cs="Arial"/>
                <w:b/>
                <w:bCs/>
                <w:sz w:val="19"/>
                <w:szCs w:val="19"/>
                <w:lang w:val="en-IN"/>
              </w:rPr>
            </w:pPr>
            <w:r>
              <w:rPr>
                <w:rFonts w:ascii="Arial" w:hAnsi="Arial" w:cs="Arial"/>
                <w:b/>
                <w:bCs/>
                <w:sz w:val="19"/>
                <w:szCs w:val="19"/>
                <w:lang w:val="en-IN"/>
              </w:rPr>
              <w:t>248,031 /-</w:t>
            </w:r>
          </w:p>
        </w:tc>
        <w:tc>
          <w:tcPr>
            <w:tcW w:w="990" w:type="dxa"/>
            <w:vAlign w:val="center"/>
          </w:tcPr>
          <w:p w14:paraId="751144FB" w14:textId="77777777" w:rsidR="00637CE2" w:rsidRDefault="00637CE2">
            <w:pPr>
              <w:ind w:right="58"/>
              <w:rPr>
                <w:rFonts w:ascii="Arial" w:hAnsi="Arial" w:cs="Arial"/>
                <w:bCs/>
                <w:sz w:val="19"/>
                <w:szCs w:val="19"/>
                <w:lang w:val="en-IN"/>
              </w:rPr>
            </w:pPr>
          </w:p>
        </w:tc>
        <w:tc>
          <w:tcPr>
            <w:tcW w:w="1170" w:type="dxa"/>
            <w:vAlign w:val="center"/>
          </w:tcPr>
          <w:p w14:paraId="32904F4A" w14:textId="77777777" w:rsidR="00637CE2" w:rsidRDefault="00637CE2">
            <w:pPr>
              <w:ind w:right="58"/>
              <w:rPr>
                <w:rFonts w:ascii="Arial" w:hAnsi="Arial" w:cs="Arial"/>
                <w:bCs/>
                <w:sz w:val="19"/>
                <w:szCs w:val="19"/>
                <w:lang w:val="en-IN"/>
              </w:rPr>
            </w:pPr>
          </w:p>
        </w:tc>
      </w:tr>
      <w:tr w:rsidR="00637CE2" w14:paraId="4FBC6280" w14:textId="77777777">
        <w:trPr>
          <w:trHeight w:val="566"/>
        </w:trPr>
        <w:tc>
          <w:tcPr>
            <w:tcW w:w="502" w:type="dxa"/>
            <w:vAlign w:val="center"/>
          </w:tcPr>
          <w:p w14:paraId="2D66D58A"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C</w:t>
            </w:r>
          </w:p>
        </w:tc>
        <w:tc>
          <w:tcPr>
            <w:tcW w:w="3690" w:type="dxa"/>
            <w:vAlign w:val="center"/>
          </w:tcPr>
          <w:p w14:paraId="5D1ACEBF" w14:textId="77777777" w:rsidR="00637CE2" w:rsidRDefault="001813E5">
            <w:pPr>
              <w:ind w:right="58"/>
              <w:jc w:val="right"/>
              <w:rPr>
                <w:rFonts w:ascii="Arial" w:hAnsi="Arial" w:cs="Arial"/>
                <w:b/>
                <w:bCs/>
                <w:sz w:val="19"/>
                <w:szCs w:val="19"/>
                <w:lang w:val="en-IN"/>
              </w:rPr>
            </w:pPr>
            <w:r>
              <w:rPr>
                <w:rFonts w:ascii="Arial" w:hAnsi="Arial" w:cs="Arial"/>
                <w:b/>
                <w:bCs/>
                <w:sz w:val="19"/>
                <w:szCs w:val="19"/>
                <w:lang w:val="en-IN"/>
              </w:rPr>
              <w:t>GST 18%</w:t>
            </w:r>
          </w:p>
        </w:tc>
        <w:tc>
          <w:tcPr>
            <w:tcW w:w="720" w:type="dxa"/>
            <w:vAlign w:val="center"/>
          </w:tcPr>
          <w:p w14:paraId="687A5764" w14:textId="77777777" w:rsidR="00637CE2" w:rsidRDefault="00637CE2">
            <w:pPr>
              <w:ind w:right="58"/>
              <w:rPr>
                <w:rFonts w:ascii="Arial" w:hAnsi="Arial" w:cs="Arial"/>
                <w:b/>
                <w:bCs/>
                <w:sz w:val="19"/>
                <w:szCs w:val="19"/>
                <w:lang w:val="en-IN"/>
              </w:rPr>
            </w:pPr>
          </w:p>
        </w:tc>
        <w:tc>
          <w:tcPr>
            <w:tcW w:w="1170" w:type="dxa"/>
            <w:vAlign w:val="center"/>
          </w:tcPr>
          <w:p w14:paraId="387787A5" w14:textId="77777777" w:rsidR="00637CE2" w:rsidRDefault="00637CE2">
            <w:pPr>
              <w:ind w:right="58"/>
              <w:rPr>
                <w:rFonts w:ascii="Arial" w:hAnsi="Arial" w:cs="Arial"/>
                <w:b/>
                <w:bCs/>
                <w:sz w:val="19"/>
                <w:szCs w:val="19"/>
                <w:lang w:val="en-IN"/>
              </w:rPr>
            </w:pPr>
          </w:p>
        </w:tc>
        <w:tc>
          <w:tcPr>
            <w:tcW w:w="1440" w:type="dxa"/>
            <w:vAlign w:val="center"/>
          </w:tcPr>
          <w:p w14:paraId="5C9BA97E" w14:textId="77777777" w:rsidR="00637CE2" w:rsidRDefault="001813E5">
            <w:pPr>
              <w:jc w:val="center"/>
              <w:rPr>
                <w:rFonts w:ascii="Arial" w:hAnsi="Arial" w:cs="Arial"/>
                <w:b/>
                <w:bCs/>
                <w:sz w:val="19"/>
                <w:szCs w:val="19"/>
                <w:lang w:val="en-IN"/>
              </w:rPr>
            </w:pPr>
            <w:r>
              <w:rPr>
                <w:rFonts w:ascii="Arial" w:hAnsi="Arial" w:cs="Arial"/>
                <w:b/>
                <w:bCs/>
                <w:sz w:val="19"/>
                <w:szCs w:val="19"/>
                <w:lang w:val="en-IN"/>
              </w:rPr>
              <w:t>44,645.58</w:t>
            </w:r>
          </w:p>
        </w:tc>
        <w:tc>
          <w:tcPr>
            <w:tcW w:w="990" w:type="dxa"/>
            <w:vAlign w:val="center"/>
          </w:tcPr>
          <w:p w14:paraId="5AC23DD5" w14:textId="77777777" w:rsidR="00637CE2" w:rsidRDefault="00637CE2">
            <w:pPr>
              <w:ind w:right="58"/>
              <w:rPr>
                <w:rFonts w:ascii="Arial" w:hAnsi="Arial" w:cs="Arial"/>
                <w:bCs/>
                <w:sz w:val="19"/>
                <w:szCs w:val="19"/>
                <w:lang w:val="en-IN"/>
              </w:rPr>
            </w:pPr>
          </w:p>
        </w:tc>
        <w:tc>
          <w:tcPr>
            <w:tcW w:w="1170" w:type="dxa"/>
            <w:vAlign w:val="center"/>
          </w:tcPr>
          <w:p w14:paraId="68CB0645" w14:textId="77777777" w:rsidR="00637CE2" w:rsidRDefault="00637CE2">
            <w:pPr>
              <w:ind w:right="58"/>
              <w:rPr>
                <w:rFonts w:ascii="Arial" w:hAnsi="Arial" w:cs="Arial"/>
                <w:bCs/>
                <w:sz w:val="19"/>
                <w:szCs w:val="19"/>
                <w:lang w:val="en-IN"/>
              </w:rPr>
            </w:pPr>
          </w:p>
        </w:tc>
      </w:tr>
      <w:tr w:rsidR="00637CE2" w14:paraId="2BA95618" w14:textId="77777777">
        <w:trPr>
          <w:trHeight w:val="255"/>
        </w:trPr>
        <w:tc>
          <w:tcPr>
            <w:tcW w:w="502" w:type="dxa"/>
            <w:vAlign w:val="center"/>
          </w:tcPr>
          <w:p w14:paraId="091BB5C0"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D</w:t>
            </w:r>
          </w:p>
        </w:tc>
        <w:tc>
          <w:tcPr>
            <w:tcW w:w="3690" w:type="dxa"/>
            <w:vAlign w:val="center"/>
          </w:tcPr>
          <w:p w14:paraId="071833C9" w14:textId="77777777" w:rsidR="00637CE2" w:rsidRDefault="001813E5">
            <w:pPr>
              <w:ind w:right="58"/>
              <w:jc w:val="right"/>
              <w:rPr>
                <w:rFonts w:ascii="Arial" w:hAnsi="Arial" w:cs="Arial"/>
                <w:b/>
                <w:bCs/>
                <w:sz w:val="19"/>
                <w:szCs w:val="19"/>
                <w:lang w:val="en-IN"/>
              </w:rPr>
            </w:pPr>
            <w:r>
              <w:rPr>
                <w:rFonts w:ascii="Arial" w:hAnsi="Arial" w:cs="Arial"/>
                <w:b/>
                <w:bCs/>
                <w:sz w:val="19"/>
                <w:szCs w:val="19"/>
                <w:lang w:val="en-IN"/>
              </w:rPr>
              <w:t>Total cost including GST</w:t>
            </w:r>
          </w:p>
        </w:tc>
        <w:tc>
          <w:tcPr>
            <w:tcW w:w="720" w:type="dxa"/>
            <w:vAlign w:val="center"/>
          </w:tcPr>
          <w:p w14:paraId="46875FDD" w14:textId="77777777" w:rsidR="00637CE2" w:rsidRDefault="00637CE2">
            <w:pPr>
              <w:ind w:right="58"/>
              <w:rPr>
                <w:rFonts w:ascii="Arial" w:hAnsi="Arial" w:cs="Arial"/>
                <w:b/>
                <w:bCs/>
                <w:sz w:val="19"/>
                <w:szCs w:val="19"/>
                <w:lang w:val="en-IN"/>
              </w:rPr>
            </w:pPr>
          </w:p>
        </w:tc>
        <w:tc>
          <w:tcPr>
            <w:tcW w:w="1170" w:type="dxa"/>
            <w:vAlign w:val="center"/>
          </w:tcPr>
          <w:p w14:paraId="527583D1" w14:textId="77777777" w:rsidR="00637CE2" w:rsidRDefault="00637CE2">
            <w:pPr>
              <w:ind w:right="58"/>
              <w:rPr>
                <w:rFonts w:ascii="Arial" w:hAnsi="Arial" w:cs="Arial"/>
                <w:b/>
                <w:bCs/>
                <w:sz w:val="19"/>
                <w:szCs w:val="19"/>
                <w:lang w:val="en-IN"/>
              </w:rPr>
            </w:pPr>
          </w:p>
        </w:tc>
        <w:tc>
          <w:tcPr>
            <w:tcW w:w="1440" w:type="dxa"/>
          </w:tcPr>
          <w:p w14:paraId="014EBD4D" w14:textId="77777777" w:rsidR="00637CE2" w:rsidRDefault="001813E5">
            <w:pPr>
              <w:jc w:val="center"/>
              <w:rPr>
                <w:rFonts w:ascii="Arial" w:hAnsi="Arial" w:cs="Arial"/>
                <w:b/>
                <w:bCs/>
                <w:sz w:val="19"/>
                <w:szCs w:val="19"/>
                <w:lang w:val="en-IN"/>
              </w:rPr>
            </w:pPr>
            <w:r>
              <w:rPr>
                <w:rFonts w:ascii="Arial" w:hAnsi="Arial" w:cs="Arial"/>
                <w:b/>
                <w:bCs/>
                <w:sz w:val="19"/>
                <w:szCs w:val="19"/>
                <w:lang w:val="en-IN"/>
              </w:rPr>
              <w:t>292,676.58</w:t>
            </w:r>
          </w:p>
        </w:tc>
        <w:tc>
          <w:tcPr>
            <w:tcW w:w="990" w:type="dxa"/>
            <w:vAlign w:val="center"/>
          </w:tcPr>
          <w:p w14:paraId="44C0D451" w14:textId="77777777" w:rsidR="00637CE2" w:rsidRDefault="00637CE2">
            <w:pPr>
              <w:ind w:right="58"/>
              <w:rPr>
                <w:rFonts w:ascii="Arial" w:hAnsi="Arial" w:cs="Arial"/>
                <w:bCs/>
                <w:sz w:val="19"/>
                <w:szCs w:val="19"/>
                <w:lang w:val="en-IN"/>
              </w:rPr>
            </w:pPr>
          </w:p>
        </w:tc>
        <w:tc>
          <w:tcPr>
            <w:tcW w:w="1170" w:type="dxa"/>
            <w:vAlign w:val="center"/>
          </w:tcPr>
          <w:p w14:paraId="349DFAC0" w14:textId="77777777" w:rsidR="00637CE2" w:rsidRDefault="00637CE2">
            <w:pPr>
              <w:ind w:right="58"/>
              <w:rPr>
                <w:rFonts w:ascii="Arial" w:hAnsi="Arial" w:cs="Arial"/>
                <w:bCs/>
                <w:sz w:val="19"/>
                <w:szCs w:val="19"/>
                <w:lang w:val="en-IN"/>
              </w:rPr>
            </w:pPr>
          </w:p>
        </w:tc>
      </w:tr>
    </w:tbl>
    <w:p w14:paraId="1A588EFE" w14:textId="77777777" w:rsidR="00637CE2" w:rsidRDefault="00637CE2">
      <w:pPr>
        <w:ind w:right="58"/>
        <w:rPr>
          <w:rFonts w:ascii="Arial" w:hAnsi="Arial" w:cs="Arial"/>
          <w:bCs/>
          <w:sz w:val="19"/>
          <w:szCs w:val="19"/>
          <w:lang w:val="en-IN"/>
        </w:rPr>
      </w:pPr>
    </w:p>
    <w:p w14:paraId="5272698F" w14:textId="77777777" w:rsidR="00637CE2" w:rsidRDefault="001813E5">
      <w:pPr>
        <w:ind w:right="58"/>
        <w:rPr>
          <w:rFonts w:ascii="Arial" w:hAnsi="Arial" w:cs="Arial"/>
          <w:bCs/>
          <w:sz w:val="19"/>
          <w:szCs w:val="19"/>
          <w:lang w:val="en-IN"/>
        </w:rPr>
      </w:pPr>
      <w:r>
        <w:rPr>
          <w:rFonts w:ascii="Arial" w:hAnsi="Arial" w:cs="Arial"/>
          <w:b/>
          <w:bCs/>
          <w:sz w:val="19"/>
          <w:szCs w:val="19"/>
          <w:lang w:val="en-IN"/>
        </w:rPr>
        <w:t>1.      Scope of Work</w:t>
      </w:r>
      <w:r>
        <w:rPr>
          <w:rFonts w:ascii="Arial" w:hAnsi="Arial" w:cs="Arial"/>
          <w:bCs/>
          <w:sz w:val="19"/>
          <w:szCs w:val="19"/>
          <w:lang w:val="en-IN"/>
        </w:rPr>
        <w:t>:</w:t>
      </w:r>
    </w:p>
    <w:p w14:paraId="0A487123" w14:textId="77777777" w:rsidR="00637CE2" w:rsidRDefault="00637CE2">
      <w:pPr>
        <w:tabs>
          <w:tab w:val="right" w:pos="8640"/>
        </w:tabs>
        <w:jc w:val="both"/>
        <w:rPr>
          <w:rFonts w:ascii="Arial" w:hAnsi="Arial" w:cs="Arial"/>
          <w:b/>
          <w:bCs/>
          <w:sz w:val="8"/>
          <w:szCs w:val="8"/>
        </w:rPr>
      </w:pPr>
    </w:p>
    <w:p w14:paraId="18290B8E" w14:textId="77777777" w:rsidR="00637CE2" w:rsidRDefault="001813E5">
      <w:pPr>
        <w:rPr>
          <w:rFonts w:ascii="Arial" w:hAnsi="Arial" w:cs="Arial"/>
          <w:b/>
          <w:bCs/>
          <w:sz w:val="19"/>
          <w:szCs w:val="19"/>
        </w:rPr>
      </w:pPr>
      <w:r>
        <w:rPr>
          <w:rFonts w:ascii="Arial" w:hAnsi="Arial" w:cs="Arial"/>
          <w:sz w:val="19"/>
          <w:szCs w:val="19"/>
        </w:rPr>
        <w:tab/>
      </w:r>
      <w:r>
        <w:rPr>
          <w:rFonts w:ascii="Arial" w:hAnsi="Arial" w:cs="Arial"/>
          <w:sz w:val="19"/>
          <w:szCs w:val="19"/>
        </w:rPr>
        <w:tab/>
        <w:t>Scope of Work for the above Contract will be as per</w:t>
      </w:r>
      <w:r>
        <w:rPr>
          <w:rFonts w:ascii="Arial" w:hAnsi="Arial" w:cs="Arial"/>
          <w:b/>
          <w:bCs/>
          <w:sz w:val="19"/>
          <w:szCs w:val="19"/>
        </w:rPr>
        <w:t xml:space="preserve"> Annexure A.</w:t>
      </w:r>
    </w:p>
    <w:p w14:paraId="79AD1721" w14:textId="77777777" w:rsidR="00637CE2" w:rsidRDefault="00637CE2">
      <w:pPr>
        <w:pStyle w:val="ListParagraph"/>
        <w:rPr>
          <w:rFonts w:ascii="Arial" w:hAnsi="Arial" w:cs="Arial"/>
          <w:b/>
          <w:bCs/>
          <w:sz w:val="8"/>
          <w:szCs w:val="8"/>
        </w:rPr>
      </w:pPr>
    </w:p>
    <w:p w14:paraId="005D574F" w14:textId="77777777" w:rsidR="00637CE2" w:rsidRDefault="001813E5">
      <w:pPr>
        <w:jc w:val="both"/>
        <w:rPr>
          <w:rFonts w:ascii="Arial" w:hAnsi="Arial" w:cs="Arial"/>
          <w:b/>
          <w:bCs/>
          <w:sz w:val="20"/>
        </w:rPr>
      </w:pPr>
      <w:r>
        <w:rPr>
          <w:rFonts w:ascii="Arial" w:hAnsi="Arial" w:cs="Arial"/>
          <w:b/>
          <w:bCs/>
          <w:sz w:val="20"/>
        </w:rPr>
        <w:lastRenderedPageBreak/>
        <w:t>2.</w:t>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t xml:space="preserve">   Terms and conditions shall be as follows:</w:t>
      </w:r>
    </w:p>
    <w:p w14:paraId="17EB312B" w14:textId="77777777" w:rsidR="00637CE2" w:rsidRDefault="00637CE2">
      <w:pPr>
        <w:jc w:val="both"/>
        <w:rPr>
          <w:rFonts w:ascii="Arial" w:hAnsi="Arial" w:cs="Arial"/>
          <w:b/>
          <w:bCs/>
          <w:sz w:val="8"/>
        </w:rPr>
      </w:pPr>
    </w:p>
    <w:p w14:paraId="34C9EC54" w14:textId="77777777" w:rsidR="00637CE2" w:rsidRDefault="001813E5">
      <w:pPr>
        <w:tabs>
          <w:tab w:val="left" w:pos="180"/>
          <w:tab w:val="left" w:pos="720"/>
          <w:tab w:val="right" w:pos="8640"/>
        </w:tabs>
        <w:jc w:val="both"/>
        <w:rPr>
          <w:rFonts w:ascii="Arial" w:hAnsi="Arial" w:cs="Arial"/>
          <w:b/>
          <w:bCs/>
          <w:sz w:val="19"/>
          <w:szCs w:val="19"/>
        </w:rPr>
      </w:pPr>
      <w:r>
        <w:rPr>
          <w:rFonts w:ascii="Arial" w:hAnsi="Arial" w:cs="Arial"/>
          <w:sz w:val="19"/>
          <w:szCs w:val="19"/>
        </w:rPr>
        <w:t>Terms and condition of Contract will be as per</w:t>
      </w:r>
      <w:r>
        <w:rPr>
          <w:rFonts w:ascii="Arial" w:hAnsi="Arial" w:cs="Arial"/>
          <w:b/>
          <w:bCs/>
          <w:sz w:val="19"/>
          <w:szCs w:val="19"/>
        </w:rPr>
        <w:t xml:space="preserve"> Annexure A.</w:t>
      </w:r>
    </w:p>
    <w:p w14:paraId="417C3314" w14:textId="77777777" w:rsidR="00637CE2" w:rsidRDefault="00637CE2">
      <w:pPr>
        <w:tabs>
          <w:tab w:val="left" w:pos="180"/>
          <w:tab w:val="left" w:pos="720"/>
          <w:tab w:val="right" w:pos="8640"/>
        </w:tabs>
        <w:jc w:val="both"/>
        <w:rPr>
          <w:rFonts w:ascii="Arial" w:hAnsi="Arial" w:cs="Arial"/>
          <w:b/>
          <w:bCs/>
          <w:sz w:val="19"/>
          <w:szCs w:val="19"/>
        </w:rPr>
      </w:pPr>
    </w:p>
    <w:p w14:paraId="54C06D24" w14:textId="77777777" w:rsidR="00637CE2" w:rsidRDefault="00637CE2">
      <w:pPr>
        <w:tabs>
          <w:tab w:val="left" w:pos="180"/>
          <w:tab w:val="left" w:pos="720"/>
          <w:tab w:val="right" w:pos="8640"/>
        </w:tabs>
        <w:jc w:val="both"/>
        <w:rPr>
          <w:rFonts w:ascii="Arial" w:hAnsi="Arial" w:cs="Arial"/>
          <w:b/>
          <w:bCs/>
          <w:sz w:val="19"/>
          <w:szCs w:val="19"/>
        </w:rPr>
      </w:pPr>
    </w:p>
    <w:p w14:paraId="7527E6FA" w14:textId="77777777" w:rsidR="00637CE2" w:rsidRDefault="001813E5">
      <w:pPr>
        <w:ind w:left="6663" w:firstLine="14"/>
        <w:jc w:val="both"/>
        <w:rPr>
          <w:rFonts w:ascii="Arial" w:hAnsi="Arial" w:cs="Arial"/>
          <w:b/>
          <w:sz w:val="19"/>
          <w:szCs w:val="19"/>
        </w:rPr>
      </w:pPr>
      <w:r>
        <w:rPr>
          <w:rFonts w:ascii="Arial" w:hAnsi="Arial" w:cs="Arial"/>
          <w:b/>
          <w:sz w:val="19"/>
          <w:szCs w:val="19"/>
        </w:rPr>
        <w:t>DEE/TRS/KYN</w:t>
      </w:r>
    </w:p>
    <w:p w14:paraId="16D4EA0D" w14:textId="77777777" w:rsidR="00637CE2" w:rsidRDefault="00637CE2">
      <w:pPr>
        <w:ind w:left="1470" w:firstLine="14"/>
        <w:jc w:val="both"/>
        <w:rPr>
          <w:rFonts w:ascii="Arial" w:hAnsi="Arial" w:cs="Arial"/>
          <w:b/>
          <w:sz w:val="6"/>
          <w:szCs w:val="6"/>
        </w:rPr>
      </w:pPr>
    </w:p>
    <w:p w14:paraId="0123B77D" w14:textId="77777777" w:rsidR="00637CE2" w:rsidRDefault="001813E5">
      <w:pPr>
        <w:ind w:left="6370" w:firstLine="14"/>
        <w:jc w:val="both"/>
        <w:rPr>
          <w:rFonts w:ascii="Arial" w:hAnsi="Arial" w:cs="Arial"/>
          <w:b/>
          <w:sz w:val="19"/>
          <w:szCs w:val="19"/>
        </w:rPr>
      </w:pPr>
      <w:r>
        <w:rPr>
          <w:rFonts w:ascii="Arial" w:hAnsi="Arial" w:cs="Arial"/>
          <w:b/>
          <w:sz w:val="19"/>
          <w:szCs w:val="19"/>
        </w:rPr>
        <w:t xml:space="preserve"> For </w:t>
      </w:r>
      <w:proofErr w:type="gramStart"/>
      <w:r>
        <w:rPr>
          <w:rFonts w:ascii="Arial" w:hAnsi="Arial" w:cs="Arial"/>
          <w:b/>
          <w:sz w:val="19"/>
          <w:szCs w:val="19"/>
        </w:rPr>
        <w:t>Sr.DEE(</w:t>
      </w:r>
      <w:proofErr w:type="gramEnd"/>
      <w:r>
        <w:rPr>
          <w:rFonts w:ascii="Arial" w:hAnsi="Arial" w:cs="Arial"/>
          <w:b/>
          <w:sz w:val="19"/>
          <w:szCs w:val="19"/>
        </w:rPr>
        <w:t>TRS)KYN</w:t>
      </w:r>
    </w:p>
    <w:p w14:paraId="5242E3D1" w14:textId="77777777" w:rsidR="00637CE2" w:rsidRDefault="00637CE2">
      <w:pPr>
        <w:rPr>
          <w:b/>
          <w:sz w:val="19"/>
          <w:szCs w:val="19"/>
        </w:rPr>
      </w:pPr>
    </w:p>
    <w:p w14:paraId="6B2AA59C" w14:textId="77777777" w:rsidR="00637CE2" w:rsidRDefault="00637CE2"/>
    <w:tbl>
      <w:tblPr>
        <w:tblW w:w="10218" w:type="dxa"/>
        <w:tblInd w:w="-432" w:type="dxa"/>
        <w:tblBorders>
          <w:bottom w:val="single" w:sz="4" w:space="0" w:color="auto"/>
        </w:tblBorders>
        <w:tblLook w:val="04A0" w:firstRow="1" w:lastRow="0" w:firstColumn="1" w:lastColumn="0" w:noHBand="0" w:noVBand="1"/>
      </w:tblPr>
      <w:tblGrid>
        <w:gridCol w:w="4081"/>
        <w:gridCol w:w="2042"/>
        <w:gridCol w:w="4095"/>
      </w:tblGrid>
      <w:tr w:rsidR="00637CE2" w14:paraId="3D8F9FFE" w14:textId="77777777">
        <w:trPr>
          <w:trHeight w:val="304"/>
        </w:trPr>
        <w:tc>
          <w:tcPr>
            <w:tcW w:w="4081" w:type="dxa"/>
          </w:tcPr>
          <w:p w14:paraId="5E20516C" w14:textId="77777777" w:rsidR="00637CE2" w:rsidRDefault="001813E5">
            <w:pPr>
              <w:pStyle w:val="NoSpacing"/>
              <w:rPr>
                <w:rFonts w:ascii="ILDVW504" w:hAnsi="ILDVW504" w:cs="Arial"/>
                <w:b/>
                <w:sz w:val="21"/>
                <w:szCs w:val="21"/>
              </w:rPr>
            </w:pPr>
            <w:r>
              <w:rPr>
                <w:rFonts w:ascii="Times New Roman" w:eastAsia="Times New Roman" w:hAnsi="Times New Roman" w:cs="Times New Roman"/>
                <w:kern w:val="0"/>
                <w:sz w:val="24"/>
                <w:szCs w:val="24"/>
                <w:lang w:eastAsia="en-US"/>
              </w:rPr>
              <w:br w:type="page"/>
            </w:r>
            <w:r>
              <w:rPr>
                <w:rFonts w:ascii="Mangal" w:hAnsi="Mangal" w:cs="Nirmala UI" w:hint="cs"/>
                <w:b/>
                <w:sz w:val="21"/>
                <w:szCs w:val="21"/>
                <w:cs/>
                <w:lang w:bidi="hi-IN"/>
              </w:rPr>
              <w:t>मध्यरेल</w:t>
            </w:r>
          </w:p>
          <w:p w14:paraId="18E090E7" w14:textId="77777777" w:rsidR="00637CE2" w:rsidRDefault="001813E5">
            <w:pPr>
              <w:pStyle w:val="NoSpacing"/>
              <w:jc w:val="both"/>
              <w:rPr>
                <w:rFonts w:ascii="ILDVW504" w:hAnsi="ILDVW504" w:cs="Arial"/>
                <w:sz w:val="21"/>
                <w:szCs w:val="21"/>
              </w:rPr>
            </w:pPr>
            <w:r>
              <w:rPr>
                <w:rFonts w:ascii="Mangal" w:hAnsi="Mangal" w:cs="Nirmala UI" w:hint="cs"/>
                <w:sz w:val="21"/>
                <w:szCs w:val="21"/>
                <w:cs/>
                <w:lang w:bidi="hi-IN"/>
              </w:rPr>
              <w:t>वरि</w:t>
            </w:r>
            <w:r>
              <w:rPr>
                <w:rFonts w:ascii="Mangal" w:hAnsi="Mangal"/>
                <w:sz w:val="21"/>
                <w:szCs w:val="21"/>
                <w:lang w:bidi="hi-IN"/>
              </w:rPr>
              <w:t>o</w:t>
            </w:r>
            <w:r>
              <w:rPr>
                <w:rFonts w:ascii="Mangal" w:hAnsi="Mangal" w:cs="Nirmala UI" w:hint="cs"/>
                <w:sz w:val="21"/>
                <w:szCs w:val="21"/>
                <w:cs/>
                <w:lang w:bidi="hi-IN"/>
              </w:rPr>
              <w:t>मंडलविद्युतअभियंता</w:t>
            </w:r>
            <w:r>
              <w:rPr>
                <w:rFonts w:ascii="Times New Roman" w:hAnsi="Times New Roman"/>
                <w:sz w:val="21"/>
                <w:szCs w:val="21"/>
                <w:lang w:bidi="hi-IN"/>
              </w:rPr>
              <w:t xml:space="preserve"> (</w:t>
            </w:r>
            <w:r>
              <w:rPr>
                <w:rFonts w:ascii="Mangal" w:hAnsi="Mangal" w:cs="Nirmala UI" w:hint="cs"/>
                <w:sz w:val="21"/>
                <w:szCs w:val="21"/>
                <w:cs/>
                <w:lang w:bidi="hi-IN"/>
              </w:rPr>
              <w:t>कचस्टॉक</w:t>
            </w:r>
            <w:r>
              <w:rPr>
                <w:rFonts w:ascii="Times New Roman" w:hAnsi="Times New Roman"/>
                <w:sz w:val="21"/>
                <w:szCs w:val="21"/>
                <w:lang w:bidi="hi-IN"/>
              </w:rPr>
              <w:t xml:space="preserve">) </w:t>
            </w:r>
            <w:r>
              <w:rPr>
                <w:rFonts w:ascii="Mangal" w:hAnsi="Mangal" w:cs="Nirmala UI" w:hint="cs"/>
                <w:sz w:val="21"/>
                <w:szCs w:val="21"/>
                <w:cs/>
                <w:lang w:bidi="hi-IN"/>
              </w:rPr>
              <w:t>कार्यालय</w:t>
            </w:r>
          </w:p>
          <w:p w14:paraId="7A239A46" w14:textId="77777777" w:rsidR="00637CE2" w:rsidRDefault="001813E5">
            <w:pPr>
              <w:pStyle w:val="NoSpacing"/>
              <w:jc w:val="both"/>
              <w:rPr>
                <w:rFonts w:ascii="ILDVW504" w:hAnsi="ILDVW504"/>
                <w:sz w:val="21"/>
                <w:szCs w:val="21"/>
              </w:rPr>
            </w:pPr>
            <w:r>
              <w:rPr>
                <w:rFonts w:ascii="Mangal" w:hAnsi="Mangal" w:cs="Nirmala UI" w:hint="cs"/>
                <w:sz w:val="21"/>
                <w:szCs w:val="21"/>
                <w:cs/>
                <w:lang w:bidi="hi-IN"/>
              </w:rPr>
              <w:t>विद्युतलोकोशेड</w:t>
            </w:r>
            <w:r>
              <w:rPr>
                <w:rFonts w:ascii="Times New Roman" w:hAnsi="Times New Roman" w:hint="cs"/>
                <w:sz w:val="21"/>
                <w:szCs w:val="21"/>
                <w:cs/>
                <w:lang w:bidi="hi-IN"/>
              </w:rPr>
              <w:t xml:space="preserve">, </w:t>
            </w:r>
            <w:r>
              <w:rPr>
                <w:rFonts w:ascii="Mangal" w:hAnsi="Mangal" w:cs="Nirmala UI" w:hint="cs"/>
                <w:sz w:val="21"/>
                <w:szCs w:val="21"/>
                <w:cs/>
                <w:lang w:bidi="hi-IN"/>
              </w:rPr>
              <w:t>कल्याण</w:t>
            </w:r>
            <w:r>
              <w:rPr>
                <w:rFonts w:ascii="ILDVW504" w:hAnsi="ILDVW504"/>
                <w:sz w:val="21"/>
                <w:szCs w:val="21"/>
                <w:cs/>
                <w:lang w:bidi="hi-IN"/>
              </w:rPr>
              <w:t>–</w:t>
            </w:r>
            <w:r>
              <w:rPr>
                <w:rFonts w:ascii="Mangal" w:hAnsi="Mangal" w:cs="Nirmala UI" w:hint="cs"/>
                <w:sz w:val="21"/>
                <w:szCs w:val="21"/>
                <w:cs/>
                <w:lang w:bidi="hi-IN"/>
              </w:rPr>
              <w:t>४२१३०१</w:t>
            </w:r>
            <w:r>
              <w:rPr>
                <w:rFonts w:ascii="ILDVW504" w:hAnsi="ILDVW504"/>
                <w:sz w:val="21"/>
                <w:szCs w:val="21"/>
              </w:rPr>
              <w:t>-</w:t>
            </w:r>
          </w:p>
          <w:p w14:paraId="42E25DA6" w14:textId="77777777" w:rsidR="00637CE2" w:rsidRDefault="001813E5">
            <w:pPr>
              <w:pStyle w:val="Header"/>
              <w:jc w:val="both"/>
              <w:rPr>
                <w:b/>
                <w:bCs/>
                <w:sz w:val="21"/>
                <w:szCs w:val="21"/>
                <w:rtl/>
                <w:cs/>
              </w:rPr>
            </w:pPr>
            <w:r>
              <w:rPr>
                <w:rStyle w:val="hps"/>
                <w:rFonts w:ascii="Mangal" w:hAnsi="Mangal" w:cs="Nirmala UI" w:hint="cs"/>
                <w:sz w:val="21"/>
                <w:szCs w:val="21"/>
                <w:cs/>
                <w:lang w:bidi="hi-IN"/>
              </w:rPr>
              <w:t>फोन</w:t>
            </w:r>
            <w:r>
              <w:rPr>
                <w:rStyle w:val="hps"/>
                <w:rFonts w:hint="cs"/>
                <w:sz w:val="21"/>
                <w:szCs w:val="21"/>
                <w:cs/>
                <w:lang w:bidi="hi-IN"/>
              </w:rPr>
              <w:t xml:space="preserve"> / </w:t>
            </w:r>
            <w:r>
              <w:rPr>
                <w:rStyle w:val="hps"/>
                <w:rFonts w:ascii="Mangal" w:hAnsi="Mangal" w:cs="Nirmala UI" w:hint="cs"/>
                <w:sz w:val="21"/>
                <w:szCs w:val="21"/>
                <w:cs/>
                <w:lang w:bidi="hi-IN"/>
              </w:rPr>
              <w:t>फैक्स</w:t>
            </w:r>
            <w:r>
              <w:rPr>
                <w:rStyle w:val="hps"/>
                <w:rFonts w:ascii="Mangal" w:hAnsi="Mangal" w:cs="Mangal"/>
                <w:sz w:val="21"/>
                <w:szCs w:val="21"/>
                <w:lang w:bidi="hi-IN"/>
              </w:rPr>
              <w:t>:- 0251- 2361293 &amp; 2363563</w:t>
            </w:r>
          </w:p>
        </w:tc>
        <w:tc>
          <w:tcPr>
            <w:tcW w:w="2042" w:type="dxa"/>
          </w:tcPr>
          <w:p w14:paraId="012F8AA4" w14:textId="77777777" w:rsidR="00637CE2" w:rsidRDefault="001813E5">
            <w:pPr>
              <w:tabs>
                <w:tab w:val="center" w:pos="882"/>
              </w:tabs>
              <w:rPr>
                <w:sz w:val="21"/>
                <w:szCs w:val="21"/>
              </w:rPr>
            </w:pPr>
            <w:r>
              <w:rPr>
                <w:rFonts w:ascii="Mangal" w:hAnsi="Mangal" w:cs="Mangal"/>
                <w:sz w:val="21"/>
                <w:szCs w:val="21"/>
                <w:rtl/>
                <w:cs/>
              </w:rPr>
              <w:tab/>
            </w:r>
            <w:r>
              <w:rPr>
                <w:noProof/>
                <w:sz w:val="21"/>
                <w:szCs w:val="21"/>
                <w:lang w:val="en-IN" w:eastAsia="en-IN" w:bidi="hi-IN"/>
              </w:rPr>
              <w:drawing>
                <wp:inline distT="0" distB="0" distL="0" distR="0" wp14:anchorId="10BBD8AF" wp14:editId="117476A9">
                  <wp:extent cx="904875" cy="882650"/>
                  <wp:effectExtent l="19050" t="0" r="9525" b="0"/>
                  <wp:docPr id="32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Picture 1"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095" w:type="dxa"/>
          </w:tcPr>
          <w:p w14:paraId="17E6672F" w14:textId="77777777" w:rsidR="00637CE2" w:rsidRDefault="001813E5">
            <w:pPr>
              <w:pStyle w:val="Header"/>
              <w:rPr>
                <w:b/>
                <w:bCs/>
                <w:sz w:val="21"/>
                <w:szCs w:val="21"/>
              </w:rPr>
            </w:pPr>
            <w:r>
              <w:rPr>
                <w:b/>
                <w:sz w:val="21"/>
                <w:szCs w:val="21"/>
              </w:rPr>
              <w:t>Central Railway</w:t>
            </w:r>
          </w:p>
          <w:p w14:paraId="7D1132FD" w14:textId="77777777" w:rsidR="00637CE2" w:rsidRDefault="001813E5">
            <w:pPr>
              <w:pStyle w:val="Header"/>
              <w:jc w:val="both"/>
              <w:rPr>
                <w:b/>
                <w:bCs/>
                <w:sz w:val="21"/>
                <w:szCs w:val="21"/>
              </w:rPr>
            </w:pPr>
            <w:r>
              <w:rPr>
                <w:sz w:val="21"/>
                <w:szCs w:val="21"/>
              </w:rPr>
              <w:t xml:space="preserve">Office of Sr. DEE (TRS), </w:t>
            </w:r>
          </w:p>
          <w:p w14:paraId="17DE131B" w14:textId="77777777" w:rsidR="00637CE2" w:rsidRDefault="001813E5">
            <w:pPr>
              <w:pStyle w:val="Header"/>
              <w:jc w:val="both"/>
              <w:rPr>
                <w:b/>
                <w:bCs/>
                <w:sz w:val="21"/>
                <w:szCs w:val="21"/>
              </w:rPr>
            </w:pPr>
            <w:r>
              <w:rPr>
                <w:sz w:val="21"/>
                <w:szCs w:val="21"/>
              </w:rPr>
              <w:t xml:space="preserve">Electric Loco Shed, Kalyan - 421 301. </w:t>
            </w:r>
            <w:proofErr w:type="spellStart"/>
            <w:proofErr w:type="gramStart"/>
            <w:r>
              <w:rPr>
                <w:sz w:val="21"/>
                <w:szCs w:val="21"/>
              </w:rPr>
              <w:t>Email:srdeetrskyncrly@bb.railnet.gov.in</w:t>
            </w:r>
            <w:proofErr w:type="spellEnd"/>
            <w:proofErr w:type="gramEnd"/>
          </w:p>
        </w:tc>
      </w:tr>
    </w:tbl>
    <w:p w14:paraId="49F99B0E" w14:textId="77777777" w:rsidR="00637CE2" w:rsidRDefault="001813E5">
      <w:pPr>
        <w:rPr>
          <w:rFonts w:ascii="Arial" w:hAnsi="Arial" w:cs="Arial"/>
          <w:bCs/>
          <w:sz w:val="19"/>
          <w:szCs w:val="19"/>
          <w:lang w:val="en-IN"/>
        </w:rPr>
      </w:pPr>
      <w:r>
        <w:rPr>
          <w:rFonts w:ascii="Arial" w:hAnsi="Arial" w:cs="Arial"/>
          <w:bCs/>
          <w:sz w:val="19"/>
          <w:szCs w:val="19"/>
          <w:lang w:val="en-IN"/>
        </w:rPr>
        <w:t xml:space="preserve">No. </w:t>
      </w:r>
      <w:r>
        <w:rPr>
          <w:rFonts w:ascii="Arial" w:hAnsi="Arial" w:cs="Arial"/>
          <w:sz w:val="20"/>
        </w:rPr>
        <w:t xml:space="preserve">ELSKYN/WKS/2022/15/Lathe Machine </w:t>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t>D</w:t>
      </w:r>
      <w:r>
        <w:rPr>
          <w:rFonts w:ascii="Arial" w:hAnsi="Arial" w:cs="Arial"/>
          <w:bCs/>
          <w:sz w:val="19"/>
          <w:szCs w:val="19"/>
        </w:rPr>
        <w:t>ate</w:t>
      </w:r>
      <w:r>
        <w:rPr>
          <w:rFonts w:ascii="Arial" w:hAnsi="Arial" w:cs="Arial"/>
          <w:bCs/>
          <w:sz w:val="19"/>
          <w:szCs w:val="19"/>
          <w:lang w:val="en-IN"/>
        </w:rPr>
        <w:t>: 23.06.2022</w:t>
      </w:r>
    </w:p>
    <w:p w14:paraId="07BE4261" w14:textId="77777777" w:rsidR="00637CE2" w:rsidRDefault="00637CE2">
      <w:pPr>
        <w:pStyle w:val="BodyTextIndent"/>
        <w:ind w:left="0" w:firstLine="0"/>
        <w:rPr>
          <w:b/>
          <w:bCs/>
          <w:sz w:val="8"/>
          <w:szCs w:val="8"/>
          <w:lang w:val="en-IN"/>
        </w:rPr>
      </w:pPr>
    </w:p>
    <w:p w14:paraId="290531FF"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 xml:space="preserve">M/s Dowell Enterprises,17 Komal   </w:t>
      </w:r>
    </w:p>
    <w:p w14:paraId="475BC44D"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 xml:space="preserve">  Industrial State, </w:t>
      </w:r>
      <w:proofErr w:type="spellStart"/>
      <w:r>
        <w:rPr>
          <w:rFonts w:ascii="Arial" w:hAnsi="Arial" w:cs="Arial"/>
          <w:b/>
          <w:bCs/>
          <w:sz w:val="19"/>
          <w:szCs w:val="19"/>
          <w:lang w:val="en-IN"/>
        </w:rPr>
        <w:t>Kolshete</w:t>
      </w:r>
      <w:proofErr w:type="spellEnd"/>
      <w:r>
        <w:rPr>
          <w:rFonts w:ascii="Arial" w:hAnsi="Arial" w:cs="Arial"/>
          <w:b/>
          <w:bCs/>
          <w:sz w:val="19"/>
          <w:szCs w:val="19"/>
          <w:lang w:val="en-IN"/>
        </w:rPr>
        <w:t xml:space="preserve"> road </w:t>
      </w:r>
    </w:p>
    <w:p w14:paraId="26868E73" w14:textId="77777777" w:rsidR="00637CE2" w:rsidRDefault="001813E5">
      <w:pPr>
        <w:ind w:right="58"/>
        <w:rPr>
          <w:rFonts w:ascii="Arial" w:hAnsi="Arial" w:cs="Arial"/>
          <w:sz w:val="20"/>
        </w:rPr>
      </w:pPr>
      <w:r>
        <w:rPr>
          <w:rFonts w:ascii="Arial" w:hAnsi="Arial" w:cs="Arial"/>
          <w:b/>
          <w:bCs/>
          <w:sz w:val="19"/>
          <w:szCs w:val="19"/>
          <w:lang w:val="en-IN"/>
        </w:rPr>
        <w:t xml:space="preserve">  </w:t>
      </w:r>
      <w:proofErr w:type="spellStart"/>
      <w:r>
        <w:rPr>
          <w:rFonts w:ascii="Arial" w:hAnsi="Arial" w:cs="Arial"/>
          <w:b/>
          <w:bCs/>
          <w:sz w:val="19"/>
          <w:szCs w:val="19"/>
          <w:lang w:val="en-IN"/>
        </w:rPr>
        <w:t>Dhokali</w:t>
      </w:r>
      <w:proofErr w:type="spellEnd"/>
      <w:r>
        <w:rPr>
          <w:rFonts w:ascii="Arial" w:hAnsi="Arial" w:cs="Arial"/>
          <w:b/>
          <w:bCs/>
          <w:sz w:val="19"/>
          <w:szCs w:val="19"/>
          <w:lang w:val="en-IN"/>
        </w:rPr>
        <w:t xml:space="preserve"> Naka, Thane (W)-400607</w:t>
      </w:r>
      <w:r>
        <w:rPr>
          <w:rFonts w:ascii="Arial" w:hAnsi="Arial" w:cs="Arial"/>
          <w:sz w:val="20"/>
        </w:rPr>
        <w:t>.</w:t>
      </w:r>
    </w:p>
    <w:p w14:paraId="13138867" w14:textId="77777777" w:rsidR="00637CE2" w:rsidRDefault="00637CE2">
      <w:pPr>
        <w:pStyle w:val="BodyTextIndent"/>
        <w:ind w:left="0" w:firstLine="0"/>
        <w:rPr>
          <w:b/>
          <w:bCs/>
          <w:sz w:val="19"/>
          <w:szCs w:val="19"/>
          <w:lang w:val="en-IN"/>
        </w:rPr>
      </w:pPr>
    </w:p>
    <w:p w14:paraId="6F649ADA" w14:textId="77777777" w:rsidR="00637CE2" w:rsidRDefault="00637CE2">
      <w:pPr>
        <w:pStyle w:val="BodyTextIndent"/>
        <w:ind w:left="0" w:firstLine="0"/>
        <w:rPr>
          <w:b/>
          <w:bCs/>
          <w:sz w:val="8"/>
          <w:szCs w:val="8"/>
          <w:lang w:val="en-IN"/>
        </w:rPr>
      </w:pPr>
    </w:p>
    <w:p w14:paraId="01958952" w14:textId="77777777" w:rsidR="00637CE2" w:rsidRDefault="001813E5">
      <w:pPr>
        <w:ind w:left="1260" w:hanging="540"/>
        <w:jc w:val="both"/>
        <w:rPr>
          <w:rFonts w:ascii="Arial" w:hAnsi="Arial" w:cs="Arial"/>
          <w:sz w:val="20"/>
          <w:szCs w:val="20"/>
        </w:rPr>
      </w:pPr>
      <w:r>
        <w:rPr>
          <w:rFonts w:ascii="Arial" w:hAnsi="Arial" w:cs="Arial"/>
          <w:sz w:val="20"/>
          <w:szCs w:val="20"/>
          <w:lang w:val="en-IN"/>
        </w:rPr>
        <w:t>Sub:</w:t>
      </w:r>
      <w:r>
        <w:rPr>
          <w:rFonts w:ascii="Arial" w:hAnsi="Arial" w:cs="Arial"/>
          <w:sz w:val="20"/>
          <w:szCs w:val="20"/>
          <w:lang w:val="en-IN"/>
        </w:rPr>
        <w:tab/>
      </w:r>
      <w:r>
        <w:rPr>
          <w:rFonts w:ascii="Arial" w:hAnsi="Arial" w:cs="Arial"/>
          <w:sz w:val="20"/>
          <w:szCs w:val="20"/>
        </w:rPr>
        <w:t xml:space="preserve">Repairing of HMT Make- L-45 heavy duty lathe machine.     </w:t>
      </w:r>
    </w:p>
    <w:p w14:paraId="60C1C676" w14:textId="77777777" w:rsidR="00637CE2" w:rsidRDefault="00637CE2">
      <w:pPr>
        <w:ind w:left="728" w:hanging="602"/>
        <w:jc w:val="center"/>
        <w:rPr>
          <w:rFonts w:ascii="Arial" w:hAnsi="Arial" w:cs="Arial"/>
          <w:sz w:val="19"/>
          <w:szCs w:val="19"/>
        </w:rPr>
      </w:pPr>
    </w:p>
    <w:p w14:paraId="04E77523" w14:textId="77777777" w:rsidR="00637CE2" w:rsidRDefault="001813E5">
      <w:pPr>
        <w:ind w:left="728" w:hanging="602"/>
        <w:jc w:val="center"/>
        <w:rPr>
          <w:rFonts w:ascii="Arial" w:hAnsi="Arial" w:cs="Arial"/>
          <w:sz w:val="19"/>
          <w:szCs w:val="19"/>
        </w:rPr>
      </w:pPr>
      <w:r>
        <w:rPr>
          <w:rFonts w:ascii="Arial" w:hAnsi="Arial" w:cs="Arial"/>
          <w:sz w:val="19"/>
          <w:szCs w:val="19"/>
        </w:rPr>
        <w:t>--**--</w:t>
      </w:r>
    </w:p>
    <w:p w14:paraId="3E857D9B" w14:textId="77777777" w:rsidR="00637CE2" w:rsidRDefault="001813E5">
      <w:pPr>
        <w:ind w:firstLine="630"/>
        <w:jc w:val="both"/>
        <w:rPr>
          <w:rFonts w:ascii="Arial" w:hAnsi="Arial" w:cs="Arial"/>
          <w:sz w:val="20"/>
          <w:szCs w:val="20"/>
        </w:rPr>
      </w:pPr>
      <w:r>
        <w:rPr>
          <w:rFonts w:ascii="Arial" w:hAnsi="Arial" w:cs="Arial"/>
          <w:sz w:val="20"/>
          <w:szCs w:val="20"/>
        </w:rPr>
        <w:t>This administration proposed to get the work for “Repairing of HMT Make- L-45 heavy duty lathe machine.”</w:t>
      </w:r>
    </w:p>
    <w:p w14:paraId="22307E80" w14:textId="77777777" w:rsidR="00637CE2" w:rsidRDefault="00637CE2">
      <w:pPr>
        <w:ind w:left="720"/>
        <w:jc w:val="both"/>
        <w:rPr>
          <w:rFonts w:ascii="Arial" w:hAnsi="Arial" w:cs="Arial"/>
          <w:sz w:val="6"/>
          <w:szCs w:val="19"/>
        </w:rPr>
      </w:pPr>
    </w:p>
    <w:p w14:paraId="3971AA26" w14:textId="77777777" w:rsidR="00637CE2" w:rsidRDefault="001813E5">
      <w:pPr>
        <w:ind w:firstLine="630"/>
        <w:jc w:val="both"/>
        <w:rPr>
          <w:rFonts w:ascii="Arial" w:hAnsi="Arial" w:cs="Arial"/>
          <w:sz w:val="19"/>
          <w:szCs w:val="19"/>
        </w:rPr>
      </w:pPr>
      <w:r>
        <w:rPr>
          <w:rFonts w:ascii="Arial" w:hAnsi="Arial" w:cs="Arial"/>
          <w:sz w:val="19"/>
          <w:szCs w:val="19"/>
        </w:rPr>
        <w:t xml:space="preserve">You may furnish your competitive rate for the above work in a </w:t>
      </w:r>
      <w:r>
        <w:rPr>
          <w:rFonts w:ascii="Arial" w:hAnsi="Arial" w:cs="Arial"/>
          <w:b/>
          <w:bCs/>
          <w:sz w:val="19"/>
          <w:szCs w:val="19"/>
        </w:rPr>
        <w:t>sealed cover</w:t>
      </w:r>
      <w:r>
        <w:rPr>
          <w:rFonts w:ascii="Arial" w:hAnsi="Arial" w:cs="Arial"/>
          <w:sz w:val="19"/>
          <w:szCs w:val="19"/>
        </w:rPr>
        <w:t xml:space="preserve"> on or before </w:t>
      </w:r>
      <w:r>
        <w:rPr>
          <w:rFonts w:ascii="Arial" w:hAnsi="Arial" w:cs="Arial"/>
          <w:b/>
          <w:sz w:val="19"/>
          <w:szCs w:val="19"/>
          <w:highlight w:val="yellow"/>
        </w:rPr>
        <w:t>2</w:t>
      </w:r>
      <w:r>
        <w:rPr>
          <w:rFonts w:ascii="Arial" w:hAnsi="Arial" w:cs="Arial"/>
          <w:b/>
          <w:bCs/>
          <w:sz w:val="19"/>
          <w:szCs w:val="19"/>
          <w:highlight w:val="yellow"/>
        </w:rPr>
        <w:t>1.01.2022</w:t>
      </w:r>
      <w:r>
        <w:rPr>
          <w:rFonts w:ascii="Arial" w:hAnsi="Arial" w:cs="Arial"/>
          <w:b/>
          <w:bCs/>
          <w:sz w:val="19"/>
          <w:szCs w:val="19"/>
        </w:rPr>
        <w:t xml:space="preserve"> </w:t>
      </w:r>
      <w:r>
        <w:rPr>
          <w:rFonts w:ascii="Arial" w:hAnsi="Arial" w:cs="Arial"/>
          <w:b/>
          <w:sz w:val="19"/>
          <w:szCs w:val="19"/>
        </w:rPr>
        <w:t>upto 11:00 hrs</w:t>
      </w:r>
      <w:r>
        <w:rPr>
          <w:rFonts w:ascii="Arial" w:hAnsi="Arial" w:cs="Arial"/>
          <w:sz w:val="19"/>
          <w:szCs w:val="19"/>
        </w:rPr>
        <w:t xml:space="preserve">. The quotations will be opened on </w:t>
      </w:r>
      <w:r>
        <w:rPr>
          <w:rFonts w:ascii="Arial" w:hAnsi="Arial" w:cs="Arial"/>
          <w:b/>
          <w:bCs/>
          <w:sz w:val="19"/>
          <w:szCs w:val="19"/>
          <w:highlight w:val="yellow"/>
        </w:rPr>
        <w:t>21.01.2022</w:t>
      </w:r>
      <w:r>
        <w:rPr>
          <w:rFonts w:ascii="Arial" w:hAnsi="Arial" w:cs="Arial"/>
          <w:b/>
          <w:bCs/>
          <w:sz w:val="19"/>
          <w:szCs w:val="19"/>
        </w:rPr>
        <w:t xml:space="preserve"> at 15:00 Hrs</w:t>
      </w:r>
      <w:r>
        <w:rPr>
          <w:rFonts w:ascii="Arial" w:hAnsi="Arial" w:cs="Arial"/>
          <w:sz w:val="19"/>
          <w:szCs w:val="19"/>
        </w:rPr>
        <w:t xml:space="preserve">. Schedule of rate given as </w:t>
      </w:r>
      <w:proofErr w:type="gramStart"/>
      <w:r>
        <w:rPr>
          <w:rFonts w:ascii="Arial" w:hAnsi="Arial" w:cs="Arial"/>
          <w:sz w:val="19"/>
          <w:szCs w:val="19"/>
        </w:rPr>
        <w:t>under:-</w:t>
      </w:r>
      <w:proofErr w:type="gramEnd"/>
    </w:p>
    <w:p w14:paraId="58994FBE" w14:textId="77777777" w:rsidR="00637CE2" w:rsidRDefault="00637CE2">
      <w:pPr>
        <w:tabs>
          <w:tab w:val="right" w:pos="8640"/>
        </w:tabs>
        <w:jc w:val="both"/>
        <w:rPr>
          <w:rFonts w:ascii="Arial" w:hAnsi="Arial" w:cs="Arial"/>
          <w:sz w:val="19"/>
          <w:szCs w:val="19"/>
        </w:rPr>
      </w:pPr>
    </w:p>
    <w:tbl>
      <w:tblPr>
        <w:tblW w:w="968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2"/>
        <w:gridCol w:w="3690"/>
        <w:gridCol w:w="720"/>
        <w:gridCol w:w="1170"/>
        <w:gridCol w:w="1440"/>
        <w:gridCol w:w="990"/>
        <w:gridCol w:w="1170"/>
      </w:tblGrid>
      <w:tr w:rsidR="00637CE2" w14:paraId="38956AEC" w14:textId="77777777">
        <w:trPr>
          <w:trHeight w:val="885"/>
        </w:trPr>
        <w:tc>
          <w:tcPr>
            <w:tcW w:w="502" w:type="dxa"/>
          </w:tcPr>
          <w:p w14:paraId="0C9500FF" w14:textId="77777777" w:rsidR="00637CE2" w:rsidRDefault="001813E5">
            <w:pPr>
              <w:tabs>
                <w:tab w:val="right" w:pos="8640"/>
              </w:tabs>
              <w:ind w:left="-56" w:right="-108"/>
              <w:jc w:val="center"/>
              <w:rPr>
                <w:rFonts w:ascii="Arial" w:hAnsi="Arial" w:cs="Arial"/>
                <w:b/>
                <w:sz w:val="19"/>
                <w:szCs w:val="19"/>
              </w:rPr>
            </w:pPr>
            <w:r>
              <w:rPr>
                <w:rFonts w:ascii="Arial" w:hAnsi="Arial" w:cs="Arial"/>
                <w:b/>
                <w:sz w:val="19"/>
                <w:szCs w:val="19"/>
              </w:rPr>
              <w:t>Sr.</w:t>
            </w:r>
          </w:p>
          <w:p w14:paraId="4B53E95D" w14:textId="77777777" w:rsidR="00637CE2" w:rsidRDefault="001813E5">
            <w:pPr>
              <w:tabs>
                <w:tab w:val="right" w:pos="8640"/>
              </w:tabs>
              <w:ind w:left="-56" w:right="-108"/>
              <w:jc w:val="center"/>
              <w:rPr>
                <w:rFonts w:ascii="Arial" w:hAnsi="Arial" w:cs="Arial"/>
                <w:b/>
                <w:sz w:val="19"/>
                <w:szCs w:val="19"/>
              </w:rPr>
            </w:pPr>
            <w:r>
              <w:rPr>
                <w:rFonts w:ascii="Arial" w:hAnsi="Arial" w:cs="Arial"/>
                <w:b/>
                <w:sz w:val="19"/>
                <w:szCs w:val="19"/>
              </w:rPr>
              <w:t>No</w:t>
            </w:r>
          </w:p>
        </w:tc>
        <w:tc>
          <w:tcPr>
            <w:tcW w:w="3690" w:type="dxa"/>
          </w:tcPr>
          <w:p w14:paraId="6D2C6D7F" w14:textId="77777777" w:rsidR="00637CE2" w:rsidRDefault="001813E5">
            <w:pPr>
              <w:tabs>
                <w:tab w:val="right" w:pos="8640"/>
              </w:tabs>
              <w:jc w:val="center"/>
              <w:rPr>
                <w:rFonts w:ascii="Arial" w:hAnsi="Arial" w:cs="Arial"/>
                <w:b/>
                <w:sz w:val="19"/>
                <w:szCs w:val="19"/>
              </w:rPr>
            </w:pPr>
            <w:r>
              <w:rPr>
                <w:rFonts w:ascii="Arial" w:hAnsi="Arial" w:cs="Arial"/>
                <w:b/>
                <w:sz w:val="19"/>
                <w:szCs w:val="19"/>
              </w:rPr>
              <w:t>Description</w:t>
            </w:r>
          </w:p>
        </w:tc>
        <w:tc>
          <w:tcPr>
            <w:tcW w:w="720" w:type="dxa"/>
          </w:tcPr>
          <w:p w14:paraId="5C71A3BC" w14:textId="77777777" w:rsidR="00637CE2" w:rsidRDefault="001813E5">
            <w:pPr>
              <w:tabs>
                <w:tab w:val="right" w:pos="8640"/>
              </w:tabs>
              <w:jc w:val="center"/>
              <w:rPr>
                <w:rFonts w:ascii="Arial" w:hAnsi="Arial" w:cs="Arial"/>
                <w:b/>
                <w:sz w:val="19"/>
                <w:szCs w:val="19"/>
              </w:rPr>
            </w:pPr>
            <w:r>
              <w:rPr>
                <w:rFonts w:ascii="Arial" w:hAnsi="Arial" w:cs="Arial"/>
                <w:b/>
                <w:sz w:val="19"/>
                <w:szCs w:val="19"/>
              </w:rPr>
              <w:t>Qty</w:t>
            </w:r>
          </w:p>
        </w:tc>
        <w:tc>
          <w:tcPr>
            <w:tcW w:w="1170" w:type="dxa"/>
          </w:tcPr>
          <w:p w14:paraId="0EA35438" w14:textId="77777777" w:rsidR="00637CE2" w:rsidRDefault="001813E5">
            <w:pPr>
              <w:tabs>
                <w:tab w:val="right" w:pos="8640"/>
              </w:tabs>
              <w:jc w:val="center"/>
              <w:rPr>
                <w:rFonts w:ascii="Arial" w:hAnsi="Arial" w:cs="Arial"/>
                <w:b/>
                <w:sz w:val="19"/>
                <w:szCs w:val="19"/>
              </w:rPr>
            </w:pPr>
            <w:r>
              <w:rPr>
                <w:rFonts w:ascii="Arial" w:hAnsi="Arial" w:cs="Arial"/>
                <w:b/>
                <w:bCs/>
                <w:sz w:val="19"/>
                <w:szCs w:val="19"/>
              </w:rPr>
              <w:t xml:space="preserve">Railway </w:t>
            </w:r>
            <w:proofErr w:type="spellStart"/>
            <w:r>
              <w:rPr>
                <w:rFonts w:ascii="Arial" w:hAnsi="Arial" w:cs="Arial"/>
                <w:b/>
                <w:bCs/>
                <w:sz w:val="19"/>
                <w:szCs w:val="19"/>
              </w:rPr>
              <w:t>Estimeted</w:t>
            </w:r>
            <w:proofErr w:type="spellEnd"/>
            <w:r>
              <w:rPr>
                <w:rFonts w:ascii="Arial" w:hAnsi="Arial" w:cs="Arial"/>
                <w:b/>
                <w:bCs/>
                <w:sz w:val="19"/>
                <w:szCs w:val="19"/>
              </w:rPr>
              <w:t xml:space="preserve"> Cost in Rs.</w:t>
            </w:r>
          </w:p>
        </w:tc>
        <w:tc>
          <w:tcPr>
            <w:tcW w:w="1440" w:type="dxa"/>
          </w:tcPr>
          <w:p w14:paraId="2AE2918E" w14:textId="77777777" w:rsidR="00637CE2" w:rsidRDefault="001813E5">
            <w:pPr>
              <w:tabs>
                <w:tab w:val="right" w:pos="8640"/>
              </w:tabs>
              <w:jc w:val="center"/>
              <w:rPr>
                <w:rFonts w:ascii="Arial" w:hAnsi="Arial" w:cs="Arial"/>
                <w:b/>
                <w:sz w:val="19"/>
                <w:szCs w:val="19"/>
              </w:rPr>
            </w:pPr>
            <w:r>
              <w:rPr>
                <w:rFonts w:ascii="Arial" w:hAnsi="Arial" w:cs="Arial"/>
                <w:b/>
                <w:bCs/>
                <w:sz w:val="19"/>
                <w:szCs w:val="19"/>
              </w:rPr>
              <w:t xml:space="preserve">Railway </w:t>
            </w:r>
            <w:proofErr w:type="spellStart"/>
            <w:r>
              <w:rPr>
                <w:rFonts w:ascii="Arial" w:hAnsi="Arial" w:cs="Arial"/>
                <w:b/>
                <w:bCs/>
                <w:sz w:val="19"/>
                <w:szCs w:val="19"/>
              </w:rPr>
              <w:t>Estimeted</w:t>
            </w:r>
            <w:proofErr w:type="spellEnd"/>
            <w:r>
              <w:rPr>
                <w:rFonts w:ascii="Arial" w:hAnsi="Arial" w:cs="Arial"/>
                <w:b/>
                <w:bCs/>
                <w:sz w:val="19"/>
                <w:szCs w:val="19"/>
              </w:rPr>
              <w:t xml:space="preserve"> Total Cost in Rs.</w:t>
            </w:r>
          </w:p>
        </w:tc>
        <w:tc>
          <w:tcPr>
            <w:tcW w:w="990" w:type="dxa"/>
          </w:tcPr>
          <w:p w14:paraId="50F6CAAE" w14:textId="77777777" w:rsidR="00637CE2" w:rsidRDefault="001813E5">
            <w:pPr>
              <w:tabs>
                <w:tab w:val="right" w:pos="8640"/>
              </w:tabs>
              <w:jc w:val="center"/>
              <w:rPr>
                <w:rFonts w:ascii="Arial" w:hAnsi="Arial" w:cs="Arial"/>
                <w:b/>
                <w:sz w:val="19"/>
                <w:szCs w:val="19"/>
              </w:rPr>
            </w:pPr>
            <w:r>
              <w:rPr>
                <w:rFonts w:ascii="Arial" w:hAnsi="Arial" w:cs="Arial"/>
                <w:b/>
                <w:sz w:val="19"/>
                <w:szCs w:val="19"/>
              </w:rPr>
              <w:t>Rate to be quoted in Rs.</w:t>
            </w:r>
          </w:p>
        </w:tc>
        <w:tc>
          <w:tcPr>
            <w:tcW w:w="1170" w:type="dxa"/>
          </w:tcPr>
          <w:p w14:paraId="26CA43BD" w14:textId="77777777" w:rsidR="00637CE2" w:rsidRDefault="001813E5">
            <w:pPr>
              <w:tabs>
                <w:tab w:val="right" w:pos="8640"/>
              </w:tabs>
              <w:jc w:val="center"/>
              <w:rPr>
                <w:rFonts w:ascii="Arial" w:hAnsi="Arial" w:cs="Arial"/>
                <w:b/>
                <w:sz w:val="19"/>
                <w:szCs w:val="19"/>
              </w:rPr>
            </w:pPr>
            <w:r>
              <w:rPr>
                <w:rFonts w:ascii="Arial" w:hAnsi="Arial" w:cs="Arial"/>
                <w:b/>
                <w:sz w:val="19"/>
                <w:szCs w:val="19"/>
              </w:rPr>
              <w:t>Total Cost to be quoted in Rs.</w:t>
            </w:r>
          </w:p>
        </w:tc>
      </w:tr>
      <w:tr w:rsidR="00637CE2" w14:paraId="2B800A3D" w14:textId="77777777">
        <w:trPr>
          <w:trHeight w:val="503"/>
        </w:trPr>
        <w:tc>
          <w:tcPr>
            <w:tcW w:w="502" w:type="dxa"/>
            <w:vAlign w:val="center"/>
          </w:tcPr>
          <w:p w14:paraId="5733C197"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A</w:t>
            </w:r>
          </w:p>
        </w:tc>
        <w:tc>
          <w:tcPr>
            <w:tcW w:w="3690" w:type="dxa"/>
            <w:vAlign w:val="center"/>
          </w:tcPr>
          <w:p w14:paraId="7796A03C" w14:textId="77777777" w:rsidR="00637CE2" w:rsidRDefault="001813E5">
            <w:pPr>
              <w:ind w:right="58"/>
              <w:rPr>
                <w:rFonts w:ascii="Arial" w:hAnsi="Arial" w:cs="Arial"/>
                <w:bCs/>
                <w:sz w:val="19"/>
                <w:szCs w:val="19"/>
                <w:lang w:val="en-IN"/>
              </w:rPr>
            </w:pPr>
            <w:r>
              <w:rPr>
                <w:rFonts w:ascii="Arial" w:hAnsi="Arial" w:cs="Arial"/>
                <w:bCs/>
                <w:sz w:val="19"/>
                <w:szCs w:val="19"/>
                <w:lang w:val="en-IN"/>
              </w:rPr>
              <w:t xml:space="preserve">Repairing of HMT Make- L-45 heavy duty lathe machine.     </w:t>
            </w:r>
          </w:p>
        </w:tc>
        <w:tc>
          <w:tcPr>
            <w:tcW w:w="720" w:type="dxa"/>
            <w:vAlign w:val="center"/>
          </w:tcPr>
          <w:p w14:paraId="688E0A97" w14:textId="77777777" w:rsidR="00637CE2" w:rsidRDefault="001813E5">
            <w:pPr>
              <w:ind w:right="58"/>
              <w:rPr>
                <w:rFonts w:ascii="Arial" w:hAnsi="Arial" w:cs="Arial"/>
                <w:bCs/>
                <w:sz w:val="19"/>
                <w:szCs w:val="19"/>
                <w:lang w:val="en-IN"/>
              </w:rPr>
            </w:pPr>
            <w:r>
              <w:rPr>
                <w:rFonts w:ascii="Arial" w:hAnsi="Arial" w:cs="Arial"/>
                <w:bCs/>
                <w:sz w:val="19"/>
                <w:szCs w:val="19"/>
                <w:lang w:val="en-IN"/>
              </w:rPr>
              <w:t> </w:t>
            </w:r>
          </w:p>
        </w:tc>
        <w:tc>
          <w:tcPr>
            <w:tcW w:w="1170" w:type="dxa"/>
            <w:vAlign w:val="center"/>
          </w:tcPr>
          <w:p w14:paraId="2C39392B" w14:textId="77777777" w:rsidR="00637CE2" w:rsidRDefault="001813E5">
            <w:pPr>
              <w:ind w:right="58"/>
              <w:rPr>
                <w:rFonts w:ascii="Arial" w:hAnsi="Arial" w:cs="Arial"/>
                <w:bCs/>
                <w:sz w:val="19"/>
                <w:szCs w:val="19"/>
                <w:lang w:val="en-IN"/>
              </w:rPr>
            </w:pPr>
            <w:r>
              <w:rPr>
                <w:rFonts w:ascii="Arial" w:hAnsi="Arial" w:cs="Arial"/>
                <w:bCs/>
                <w:sz w:val="19"/>
                <w:szCs w:val="19"/>
                <w:lang w:val="en-IN"/>
              </w:rPr>
              <w:t> </w:t>
            </w:r>
          </w:p>
        </w:tc>
        <w:tc>
          <w:tcPr>
            <w:tcW w:w="1440" w:type="dxa"/>
            <w:vAlign w:val="center"/>
          </w:tcPr>
          <w:p w14:paraId="2A52F932" w14:textId="77777777" w:rsidR="00637CE2" w:rsidRDefault="00637CE2">
            <w:pPr>
              <w:ind w:right="58"/>
              <w:rPr>
                <w:rFonts w:ascii="Arial" w:hAnsi="Arial" w:cs="Arial"/>
                <w:bCs/>
                <w:sz w:val="19"/>
                <w:szCs w:val="19"/>
                <w:lang w:val="en-IN"/>
              </w:rPr>
            </w:pPr>
          </w:p>
        </w:tc>
        <w:tc>
          <w:tcPr>
            <w:tcW w:w="990" w:type="dxa"/>
            <w:vAlign w:val="center"/>
          </w:tcPr>
          <w:p w14:paraId="4C2EAD15" w14:textId="77777777" w:rsidR="00637CE2" w:rsidRDefault="00637CE2">
            <w:pPr>
              <w:ind w:right="58"/>
              <w:rPr>
                <w:rFonts w:ascii="Arial" w:hAnsi="Arial" w:cs="Arial"/>
                <w:bCs/>
                <w:sz w:val="19"/>
                <w:szCs w:val="19"/>
                <w:lang w:val="en-IN"/>
              </w:rPr>
            </w:pPr>
          </w:p>
        </w:tc>
        <w:tc>
          <w:tcPr>
            <w:tcW w:w="1170" w:type="dxa"/>
          </w:tcPr>
          <w:p w14:paraId="35B2E821" w14:textId="77777777" w:rsidR="00637CE2" w:rsidRDefault="00637CE2">
            <w:pPr>
              <w:ind w:right="58"/>
              <w:rPr>
                <w:rFonts w:ascii="Arial" w:hAnsi="Arial" w:cs="Arial"/>
                <w:bCs/>
                <w:sz w:val="19"/>
                <w:szCs w:val="19"/>
                <w:lang w:val="en-IN"/>
              </w:rPr>
            </w:pPr>
          </w:p>
        </w:tc>
      </w:tr>
      <w:tr w:rsidR="00637CE2" w14:paraId="3C9336A2" w14:textId="77777777">
        <w:trPr>
          <w:trHeight w:val="503"/>
        </w:trPr>
        <w:tc>
          <w:tcPr>
            <w:tcW w:w="502" w:type="dxa"/>
            <w:vAlign w:val="center"/>
          </w:tcPr>
          <w:p w14:paraId="6A158E3D"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1.</w:t>
            </w:r>
          </w:p>
        </w:tc>
        <w:tc>
          <w:tcPr>
            <w:tcW w:w="3690" w:type="dxa"/>
            <w:vAlign w:val="center"/>
          </w:tcPr>
          <w:p w14:paraId="57FEB052" w14:textId="77777777" w:rsidR="00637CE2" w:rsidRDefault="001813E5">
            <w:pPr>
              <w:rPr>
                <w:rFonts w:ascii="Arial" w:hAnsi="Arial" w:cs="Arial"/>
                <w:bCs/>
                <w:sz w:val="19"/>
                <w:szCs w:val="19"/>
                <w:lang w:val="en-IN"/>
              </w:rPr>
            </w:pPr>
            <w:r>
              <w:rPr>
                <w:rFonts w:ascii="Arial" w:hAnsi="Arial" w:cs="Arial"/>
                <w:bCs/>
                <w:sz w:val="19"/>
                <w:szCs w:val="19"/>
                <w:lang w:val="en-IN"/>
              </w:rPr>
              <w:t xml:space="preserve">Front Bearing No 51130 to be </w:t>
            </w:r>
            <w:proofErr w:type="gramStart"/>
            <w:r>
              <w:rPr>
                <w:rFonts w:ascii="Arial" w:hAnsi="Arial" w:cs="Arial"/>
                <w:bCs/>
                <w:sz w:val="19"/>
                <w:szCs w:val="19"/>
                <w:lang w:val="en-IN"/>
              </w:rPr>
              <w:t>replaced  Make</w:t>
            </w:r>
            <w:proofErr w:type="gramEnd"/>
            <w:r>
              <w:rPr>
                <w:rFonts w:ascii="Arial" w:hAnsi="Arial" w:cs="Arial"/>
                <w:bCs/>
                <w:sz w:val="19"/>
                <w:szCs w:val="19"/>
                <w:lang w:val="en-IN"/>
              </w:rPr>
              <w:t>-SKF</w:t>
            </w:r>
          </w:p>
        </w:tc>
        <w:tc>
          <w:tcPr>
            <w:tcW w:w="720" w:type="dxa"/>
            <w:vAlign w:val="center"/>
          </w:tcPr>
          <w:p w14:paraId="60BF24C9" w14:textId="77777777" w:rsidR="00637CE2" w:rsidRDefault="001813E5">
            <w:pPr>
              <w:jc w:val="center"/>
              <w:rPr>
                <w:rFonts w:ascii="Arial" w:hAnsi="Arial" w:cs="Arial"/>
                <w:bCs/>
                <w:sz w:val="19"/>
                <w:szCs w:val="19"/>
                <w:lang w:val="en-IN"/>
              </w:rPr>
            </w:pPr>
            <w:r>
              <w:rPr>
                <w:rFonts w:ascii="Arial" w:hAnsi="Arial" w:cs="Arial"/>
                <w:bCs/>
                <w:sz w:val="19"/>
                <w:szCs w:val="19"/>
                <w:lang w:val="en-IN"/>
              </w:rPr>
              <w:t>2</w:t>
            </w:r>
          </w:p>
        </w:tc>
        <w:tc>
          <w:tcPr>
            <w:tcW w:w="1170" w:type="dxa"/>
            <w:vAlign w:val="center"/>
          </w:tcPr>
          <w:p w14:paraId="1FF31B8C" w14:textId="77777777" w:rsidR="00637CE2" w:rsidRDefault="001813E5">
            <w:pPr>
              <w:jc w:val="center"/>
              <w:rPr>
                <w:rFonts w:ascii="Arial" w:hAnsi="Arial" w:cs="Arial"/>
                <w:bCs/>
                <w:sz w:val="19"/>
                <w:szCs w:val="19"/>
                <w:lang w:val="en-IN"/>
              </w:rPr>
            </w:pPr>
            <w:r>
              <w:rPr>
                <w:rFonts w:ascii="Arial" w:hAnsi="Arial" w:cs="Arial"/>
                <w:bCs/>
                <w:sz w:val="19"/>
                <w:szCs w:val="19"/>
                <w:lang w:val="en-IN"/>
              </w:rPr>
              <w:t>31,817.00</w:t>
            </w:r>
          </w:p>
        </w:tc>
        <w:tc>
          <w:tcPr>
            <w:tcW w:w="1440" w:type="dxa"/>
            <w:vAlign w:val="center"/>
          </w:tcPr>
          <w:p w14:paraId="4C748C3F" w14:textId="77777777" w:rsidR="00637CE2" w:rsidRDefault="001813E5">
            <w:pPr>
              <w:jc w:val="center"/>
              <w:rPr>
                <w:rFonts w:ascii="Arial" w:hAnsi="Arial" w:cs="Arial"/>
                <w:bCs/>
                <w:sz w:val="19"/>
                <w:szCs w:val="19"/>
                <w:lang w:val="en-IN"/>
              </w:rPr>
            </w:pPr>
            <w:r>
              <w:rPr>
                <w:rFonts w:ascii="Arial" w:hAnsi="Arial" w:cs="Arial"/>
                <w:bCs/>
                <w:sz w:val="19"/>
                <w:szCs w:val="19"/>
                <w:lang w:val="en-IN"/>
              </w:rPr>
              <w:t>63,634 /-</w:t>
            </w:r>
          </w:p>
        </w:tc>
        <w:tc>
          <w:tcPr>
            <w:tcW w:w="990" w:type="dxa"/>
            <w:vAlign w:val="center"/>
          </w:tcPr>
          <w:p w14:paraId="2E35242E" w14:textId="77777777" w:rsidR="00637CE2" w:rsidRDefault="00637CE2">
            <w:pPr>
              <w:ind w:right="58"/>
              <w:rPr>
                <w:rFonts w:ascii="Arial" w:hAnsi="Arial" w:cs="Arial"/>
                <w:bCs/>
                <w:sz w:val="19"/>
                <w:szCs w:val="19"/>
                <w:lang w:val="en-IN"/>
              </w:rPr>
            </w:pPr>
          </w:p>
        </w:tc>
        <w:tc>
          <w:tcPr>
            <w:tcW w:w="1170" w:type="dxa"/>
            <w:vAlign w:val="center"/>
          </w:tcPr>
          <w:p w14:paraId="47B9C3A4" w14:textId="77777777" w:rsidR="00637CE2" w:rsidRDefault="00637CE2">
            <w:pPr>
              <w:ind w:right="58"/>
              <w:rPr>
                <w:rFonts w:ascii="Arial" w:hAnsi="Arial" w:cs="Arial"/>
                <w:bCs/>
                <w:sz w:val="19"/>
                <w:szCs w:val="19"/>
                <w:lang w:val="en-IN"/>
              </w:rPr>
            </w:pPr>
          </w:p>
        </w:tc>
      </w:tr>
      <w:tr w:rsidR="00637CE2" w14:paraId="52D80331" w14:textId="77777777">
        <w:trPr>
          <w:trHeight w:val="503"/>
        </w:trPr>
        <w:tc>
          <w:tcPr>
            <w:tcW w:w="502" w:type="dxa"/>
            <w:vAlign w:val="center"/>
          </w:tcPr>
          <w:p w14:paraId="76A3A656"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2.</w:t>
            </w:r>
          </w:p>
        </w:tc>
        <w:tc>
          <w:tcPr>
            <w:tcW w:w="3690" w:type="dxa"/>
            <w:vAlign w:val="center"/>
          </w:tcPr>
          <w:p w14:paraId="7F312800" w14:textId="77777777" w:rsidR="00637CE2" w:rsidRDefault="001813E5">
            <w:pPr>
              <w:rPr>
                <w:rFonts w:ascii="Arial" w:hAnsi="Arial" w:cs="Arial"/>
                <w:bCs/>
                <w:sz w:val="19"/>
                <w:szCs w:val="19"/>
                <w:lang w:val="en-IN"/>
              </w:rPr>
            </w:pPr>
            <w:r>
              <w:rPr>
                <w:rFonts w:ascii="Arial" w:hAnsi="Arial" w:cs="Arial"/>
                <w:bCs/>
                <w:sz w:val="19"/>
                <w:szCs w:val="19"/>
                <w:lang w:val="en-IN"/>
              </w:rPr>
              <w:t>Main shaft end Bearing to be replaced No-NH</w:t>
            </w:r>
            <w:proofErr w:type="gramStart"/>
            <w:r>
              <w:rPr>
                <w:rFonts w:ascii="Arial" w:hAnsi="Arial" w:cs="Arial"/>
                <w:bCs/>
                <w:sz w:val="19"/>
                <w:szCs w:val="19"/>
                <w:lang w:val="en-IN"/>
              </w:rPr>
              <w:t>3026  K</w:t>
            </w:r>
            <w:proofErr w:type="gramEnd"/>
            <w:r>
              <w:rPr>
                <w:rFonts w:ascii="Arial" w:hAnsi="Arial" w:cs="Arial"/>
                <w:bCs/>
                <w:sz w:val="19"/>
                <w:szCs w:val="19"/>
                <w:lang w:val="en-IN"/>
              </w:rPr>
              <w:t>7N/SP. Make- SKF</w:t>
            </w:r>
          </w:p>
        </w:tc>
        <w:tc>
          <w:tcPr>
            <w:tcW w:w="720" w:type="dxa"/>
            <w:vAlign w:val="center"/>
          </w:tcPr>
          <w:p w14:paraId="1BD88475" w14:textId="77777777" w:rsidR="00637CE2" w:rsidRDefault="001813E5">
            <w:pPr>
              <w:jc w:val="center"/>
              <w:rPr>
                <w:rFonts w:ascii="Arial" w:hAnsi="Arial" w:cs="Arial"/>
                <w:bCs/>
                <w:sz w:val="19"/>
                <w:szCs w:val="19"/>
                <w:lang w:val="en-IN"/>
              </w:rPr>
            </w:pPr>
            <w:r>
              <w:rPr>
                <w:rFonts w:ascii="Arial" w:hAnsi="Arial" w:cs="Arial"/>
                <w:bCs/>
                <w:sz w:val="19"/>
                <w:szCs w:val="19"/>
                <w:lang w:val="en-IN"/>
              </w:rPr>
              <w:t>1</w:t>
            </w:r>
          </w:p>
        </w:tc>
        <w:tc>
          <w:tcPr>
            <w:tcW w:w="1170" w:type="dxa"/>
            <w:vAlign w:val="center"/>
          </w:tcPr>
          <w:p w14:paraId="5C5E4B1A" w14:textId="77777777" w:rsidR="00637CE2" w:rsidRDefault="001813E5">
            <w:pPr>
              <w:jc w:val="center"/>
              <w:rPr>
                <w:rFonts w:ascii="Arial" w:hAnsi="Arial" w:cs="Arial"/>
                <w:bCs/>
                <w:sz w:val="19"/>
                <w:szCs w:val="19"/>
                <w:lang w:val="en-IN"/>
              </w:rPr>
            </w:pPr>
            <w:r>
              <w:rPr>
                <w:rFonts w:ascii="Arial" w:hAnsi="Arial" w:cs="Arial"/>
                <w:bCs/>
                <w:sz w:val="19"/>
                <w:szCs w:val="19"/>
                <w:lang w:val="en-IN"/>
              </w:rPr>
              <w:t>41,628.00</w:t>
            </w:r>
          </w:p>
        </w:tc>
        <w:tc>
          <w:tcPr>
            <w:tcW w:w="1440" w:type="dxa"/>
            <w:vAlign w:val="center"/>
          </w:tcPr>
          <w:p w14:paraId="2874130B" w14:textId="77777777" w:rsidR="00637CE2" w:rsidRDefault="001813E5">
            <w:pPr>
              <w:jc w:val="center"/>
              <w:rPr>
                <w:rFonts w:ascii="Arial" w:hAnsi="Arial" w:cs="Arial"/>
                <w:bCs/>
                <w:sz w:val="19"/>
                <w:szCs w:val="19"/>
                <w:lang w:val="en-IN"/>
              </w:rPr>
            </w:pPr>
            <w:r>
              <w:rPr>
                <w:rFonts w:ascii="Arial" w:hAnsi="Arial" w:cs="Arial"/>
                <w:bCs/>
                <w:sz w:val="19"/>
                <w:szCs w:val="19"/>
                <w:lang w:val="en-IN"/>
              </w:rPr>
              <w:t>41,628 /-</w:t>
            </w:r>
          </w:p>
        </w:tc>
        <w:tc>
          <w:tcPr>
            <w:tcW w:w="990" w:type="dxa"/>
            <w:vAlign w:val="center"/>
          </w:tcPr>
          <w:p w14:paraId="080B445F" w14:textId="77777777" w:rsidR="00637CE2" w:rsidRDefault="00637CE2">
            <w:pPr>
              <w:ind w:right="58"/>
              <w:rPr>
                <w:rFonts w:ascii="Arial" w:hAnsi="Arial" w:cs="Arial"/>
                <w:bCs/>
                <w:sz w:val="19"/>
                <w:szCs w:val="19"/>
                <w:lang w:val="en-IN"/>
              </w:rPr>
            </w:pPr>
          </w:p>
        </w:tc>
        <w:tc>
          <w:tcPr>
            <w:tcW w:w="1170" w:type="dxa"/>
            <w:vAlign w:val="center"/>
          </w:tcPr>
          <w:p w14:paraId="334AACE8" w14:textId="77777777" w:rsidR="00637CE2" w:rsidRDefault="00637CE2">
            <w:pPr>
              <w:ind w:right="58"/>
              <w:rPr>
                <w:rFonts w:ascii="Arial" w:hAnsi="Arial" w:cs="Arial"/>
                <w:bCs/>
                <w:sz w:val="19"/>
                <w:szCs w:val="19"/>
                <w:lang w:val="en-IN"/>
              </w:rPr>
            </w:pPr>
          </w:p>
        </w:tc>
      </w:tr>
      <w:tr w:rsidR="00637CE2" w14:paraId="14B9ABF0" w14:textId="77777777">
        <w:trPr>
          <w:trHeight w:val="503"/>
        </w:trPr>
        <w:tc>
          <w:tcPr>
            <w:tcW w:w="502" w:type="dxa"/>
            <w:vAlign w:val="center"/>
          </w:tcPr>
          <w:p w14:paraId="43FF5082"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3.</w:t>
            </w:r>
          </w:p>
        </w:tc>
        <w:tc>
          <w:tcPr>
            <w:tcW w:w="3690" w:type="dxa"/>
            <w:vAlign w:val="center"/>
          </w:tcPr>
          <w:p w14:paraId="34C05FAC" w14:textId="77777777" w:rsidR="00637CE2" w:rsidRDefault="001813E5">
            <w:pPr>
              <w:rPr>
                <w:rFonts w:ascii="Arial" w:hAnsi="Arial" w:cs="Arial"/>
                <w:bCs/>
                <w:sz w:val="19"/>
                <w:szCs w:val="19"/>
                <w:lang w:val="en-IN"/>
              </w:rPr>
            </w:pPr>
            <w:r>
              <w:rPr>
                <w:rFonts w:ascii="Arial" w:hAnsi="Arial" w:cs="Arial"/>
                <w:bCs/>
                <w:sz w:val="19"/>
                <w:szCs w:val="19"/>
                <w:lang w:val="en-IN"/>
              </w:rPr>
              <w:t xml:space="preserve">MT-6 revolving centre to be </w:t>
            </w:r>
            <w:proofErr w:type="gramStart"/>
            <w:r>
              <w:rPr>
                <w:rFonts w:ascii="Arial" w:hAnsi="Arial" w:cs="Arial"/>
                <w:bCs/>
                <w:sz w:val="19"/>
                <w:szCs w:val="19"/>
                <w:lang w:val="en-IN"/>
              </w:rPr>
              <w:t>replaced .</w:t>
            </w:r>
            <w:proofErr w:type="gramEnd"/>
            <w:r>
              <w:rPr>
                <w:rFonts w:ascii="Arial" w:hAnsi="Arial" w:cs="Arial"/>
                <w:bCs/>
                <w:sz w:val="19"/>
                <w:szCs w:val="19"/>
                <w:lang w:val="en-IN"/>
              </w:rPr>
              <w:t xml:space="preserve"> Machining and proper alignment to be done. Make-</w:t>
            </w:r>
            <w:proofErr w:type="spellStart"/>
            <w:r>
              <w:rPr>
                <w:rFonts w:ascii="Arial" w:hAnsi="Arial" w:cs="Arial"/>
                <w:bCs/>
                <w:sz w:val="19"/>
                <w:szCs w:val="19"/>
                <w:lang w:val="en-IN"/>
              </w:rPr>
              <w:t>Turnmax</w:t>
            </w:r>
            <w:proofErr w:type="spellEnd"/>
          </w:p>
        </w:tc>
        <w:tc>
          <w:tcPr>
            <w:tcW w:w="720" w:type="dxa"/>
            <w:vAlign w:val="center"/>
          </w:tcPr>
          <w:p w14:paraId="53231829" w14:textId="77777777" w:rsidR="00637CE2" w:rsidRDefault="001813E5">
            <w:pPr>
              <w:jc w:val="center"/>
              <w:rPr>
                <w:rFonts w:ascii="Arial" w:hAnsi="Arial" w:cs="Arial"/>
                <w:bCs/>
                <w:sz w:val="19"/>
                <w:szCs w:val="19"/>
                <w:lang w:val="en-IN"/>
              </w:rPr>
            </w:pPr>
            <w:r>
              <w:rPr>
                <w:rFonts w:ascii="Arial" w:hAnsi="Arial" w:cs="Arial"/>
                <w:bCs/>
                <w:sz w:val="19"/>
                <w:szCs w:val="19"/>
                <w:lang w:val="en-IN"/>
              </w:rPr>
              <w:t>1</w:t>
            </w:r>
          </w:p>
        </w:tc>
        <w:tc>
          <w:tcPr>
            <w:tcW w:w="1170" w:type="dxa"/>
            <w:vAlign w:val="center"/>
          </w:tcPr>
          <w:p w14:paraId="0462AC19" w14:textId="77777777" w:rsidR="00637CE2" w:rsidRDefault="001813E5">
            <w:pPr>
              <w:jc w:val="center"/>
              <w:rPr>
                <w:rFonts w:ascii="Arial" w:hAnsi="Arial" w:cs="Arial"/>
                <w:bCs/>
                <w:sz w:val="19"/>
                <w:szCs w:val="19"/>
                <w:lang w:val="en-IN"/>
              </w:rPr>
            </w:pPr>
            <w:r>
              <w:rPr>
                <w:rFonts w:ascii="Arial" w:hAnsi="Arial" w:cs="Arial"/>
                <w:bCs/>
                <w:sz w:val="19"/>
                <w:szCs w:val="19"/>
                <w:lang w:val="en-IN"/>
              </w:rPr>
              <w:t>42,258.00</w:t>
            </w:r>
          </w:p>
        </w:tc>
        <w:tc>
          <w:tcPr>
            <w:tcW w:w="1440" w:type="dxa"/>
            <w:vAlign w:val="center"/>
          </w:tcPr>
          <w:p w14:paraId="5870EE55" w14:textId="77777777" w:rsidR="00637CE2" w:rsidRDefault="001813E5">
            <w:pPr>
              <w:jc w:val="center"/>
              <w:rPr>
                <w:rFonts w:ascii="Arial" w:hAnsi="Arial" w:cs="Arial"/>
                <w:bCs/>
                <w:sz w:val="19"/>
                <w:szCs w:val="19"/>
                <w:lang w:val="en-IN"/>
              </w:rPr>
            </w:pPr>
            <w:r>
              <w:rPr>
                <w:rFonts w:ascii="Arial" w:hAnsi="Arial" w:cs="Arial"/>
                <w:bCs/>
                <w:sz w:val="19"/>
                <w:szCs w:val="19"/>
                <w:lang w:val="en-IN"/>
              </w:rPr>
              <w:t>42,258 /-</w:t>
            </w:r>
          </w:p>
        </w:tc>
        <w:tc>
          <w:tcPr>
            <w:tcW w:w="990" w:type="dxa"/>
            <w:vAlign w:val="center"/>
          </w:tcPr>
          <w:p w14:paraId="7F741601" w14:textId="77777777" w:rsidR="00637CE2" w:rsidRDefault="00637CE2">
            <w:pPr>
              <w:ind w:right="58"/>
              <w:rPr>
                <w:rFonts w:ascii="Arial" w:hAnsi="Arial" w:cs="Arial"/>
                <w:bCs/>
                <w:sz w:val="19"/>
                <w:szCs w:val="19"/>
                <w:lang w:val="en-IN"/>
              </w:rPr>
            </w:pPr>
          </w:p>
        </w:tc>
        <w:tc>
          <w:tcPr>
            <w:tcW w:w="1170" w:type="dxa"/>
            <w:vAlign w:val="center"/>
          </w:tcPr>
          <w:p w14:paraId="237D307B" w14:textId="77777777" w:rsidR="00637CE2" w:rsidRDefault="00637CE2">
            <w:pPr>
              <w:ind w:right="58"/>
              <w:rPr>
                <w:rFonts w:ascii="Arial" w:hAnsi="Arial" w:cs="Arial"/>
                <w:bCs/>
                <w:sz w:val="19"/>
                <w:szCs w:val="19"/>
                <w:lang w:val="en-IN"/>
              </w:rPr>
            </w:pPr>
          </w:p>
        </w:tc>
      </w:tr>
      <w:tr w:rsidR="00637CE2" w14:paraId="0E2812AA" w14:textId="77777777">
        <w:trPr>
          <w:trHeight w:val="503"/>
        </w:trPr>
        <w:tc>
          <w:tcPr>
            <w:tcW w:w="502" w:type="dxa"/>
            <w:vAlign w:val="center"/>
          </w:tcPr>
          <w:p w14:paraId="3205D414"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4.</w:t>
            </w:r>
          </w:p>
        </w:tc>
        <w:tc>
          <w:tcPr>
            <w:tcW w:w="3690" w:type="dxa"/>
            <w:vAlign w:val="center"/>
          </w:tcPr>
          <w:p w14:paraId="24A5DE75" w14:textId="77777777" w:rsidR="00637CE2" w:rsidRDefault="001813E5">
            <w:pPr>
              <w:rPr>
                <w:rFonts w:ascii="Arial" w:hAnsi="Arial" w:cs="Arial"/>
                <w:bCs/>
                <w:sz w:val="19"/>
                <w:szCs w:val="19"/>
                <w:lang w:val="en-IN"/>
              </w:rPr>
            </w:pPr>
            <w:r>
              <w:rPr>
                <w:rFonts w:ascii="Arial" w:hAnsi="Arial" w:cs="Arial"/>
                <w:bCs/>
                <w:sz w:val="19"/>
                <w:szCs w:val="19"/>
                <w:lang w:val="en-IN"/>
              </w:rPr>
              <w:t xml:space="preserve">“J” </w:t>
            </w:r>
            <w:proofErr w:type="gramStart"/>
            <w:r>
              <w:rPr>
                <w:rFonts w:ascii="Arial" w:hAnsi="Arial" w:cs="Arial"/>
                <w:bCs/>
                <w:sz w:val="19"/>
                <w:szCs w:val="19"/>
                <w:lang w:val="en-IN"/>
              </w:rPr>
              <w:t>type  Plug</w:t>
            </w:r>
            <w:proofErr w:type="gramEnd"/>
            <w:r>
              <w:rPr>
                <w:rFonts w:ascii="Arial" w:hAnsi="Arial" w:cs="Arial"/>
                <w:bCs/>
                <w:sz w:val="19"/>
                <w:szCs w:val="19"/>
                <w:lang w:val="en-IN"/>
              </w:rPr>
              <w:t xml:space="preserve"> brush for –Rev to replaced</w:t>
            </w:r>
          </w:p>
        </w:tc>
        <w:tc>
          <w:tcPr>
            <w:tcW w:w="720" w:type="dxa"/>
            <w:vAlign w:val="center"/>
          </w:tcPr>
          <w:p w14:paraId="0A53E428" w14:textId="77777777" w:rsidR="00637CE2" w:rsidRDefault="001813E5">
            <w:pPr>
              <w:jc w:val="center"/>
              <w:rPr>
                <w:rFonts w:ascii="Arial" w:hAnsi="Arial" w:cs="Arial"/>
                <w:bCs/>
                <w:sz w:val="19"/>
                <w:szCs w:val="19"/>
                <w:lang w:val="en-IN"/>
              </w:rPr>
            </w:pPr>
            <w:r>
              <w:rPr>
                <w:rFonts w:ascii="Arial" w:hAnsi="Arial" w:cs="Arial"/>
                <w:bCs/>
                <w:sz w:val="19"/>
                <w:szCs w:val="19"/>
                <w:lang w:val="en-IN"/>
              </w:rPr>
              <w:t>2</w:t>
            </w:r>
          </w:p>
        </w:tc>
        <w:tc>
          <w:tcPr>
            <w:tcW w:w="1170" w:type="dxa"/>
            <w:vAlign w:val="center"/>
          </w:tcPr>
          <w:p w14:paraId="4F64881B" w14:textId="77777777" w:rsidR="00637CE2" w:rsidRDefault="001813E5">
            <w:pPr>
              <w:jc w:val="center"/>
              <w:rPr>
                <w:rFonts w:ascii="Arial" w:hAnsi="Arial" w:cs="Arial"/>
                <w:bCs/>
                <w:sz w:val="19"/>
                <w:szCs w:val="19"/>
                <w:lang w:val="en-IN"/>
              </w:rPr>
            </w:pPr>
            <w:r>
              <w:rPr>
                <w:rFonts w:ascii="Arial" w:hAnsi="Arial" w:cs="Arial"/>
                <w:bCs/>
                <w:sz w:val="19"/>
                <w:szCs w:val="19"/>
                <w:lang w:val="en-IN"/>
              </w:rPr>
              <w:t>3,150.00</w:t>
            </w:r>
          </w:p>
        </w:tc>
        <w:tc>
          <w:tcPr>
            <w:tcW w:w="1440" w:type="dxa"/>
            <w:vAlign w:val="center"/>
          </w:tcPr>
          <w:p w14:paraId="5EC648C7" w14:textId="77777777" w:rsidR="00637CE2" w:rsidRDefault="001813E5">
            <w:pPr>
              <w:jc w:val="center"/>
              <w:rPr>
                <w:rFonts w:ascii="Arial" w:hAnsi="Arial" w:cs="Arial"/>
                <w:bCs/>
                <w:sz w:val="19"/>
                <w:szCs w:val="19"/>
                <w:lang w:val="en-IN"/>
              </w:rPr>
            </w:pPr>
            <w:r>
              <w:rPr>
                <w:rFonts w:ascii="Arial" w:hAnsi="Arial" w:cs="Arial"/>
                <w:bCs/>
                <w:sz w:val="19"/>
                <w:szCs w:val="19"/>
                <w:lang w:val="en-IN"/>
              </w:rPr>
              <w:t>6,300 /-</w:t>
            </w:r>
          </w:p>
        </w:tc>
        <w:tc>
          <w:tcPr>
            <w:tcW w:w="990" w:type="dxa"/>
            <w:vAlign w:val="center"/>
          </w:tcPr>
          <w:p w14:paraId="77E2D361" w14:textId="77777777" w:rsidR="00637CE2" w:rsidRDefault="00637CE2">
            <w:pPr>
              <w:ind w:right="58"/>
              <w:rPr>
                <w:rFonts w:ascii="Arial" w:hAnsi="Arial" w:cs="Arial"/>
                <w:bCs/>
                <w:sz w:val="19"/>
                <w:szCs w:val="19"/>
                <w:lang w:val="en-IN"/>
              </w:rPr>
            </w:pPr>
          </w:p>
        </w:tc>
        <w:tc>
          <w:tcPr>
            <w:tcW w:w="1170" w:type="dxa"/>
            <w:vAlign w:val="center"/>
          </w:tcPr>
          <w:p w14:paraId="53D42F51" w14:textId="77777777" w:rsidR="00637CE2" w:rsidRDefault="00637CE2">
            <w:pPr>
              <w:ind w:right="58"/>
              <w:rPr>
                <w:rFonts w:ascii="Arial" w:hAnsi="Arial" w:cs="Arial"/>
                <w:bCs/>
                <w:sz w:val="19"/>
                <w:szCs w:val="19"/>
                <w:lang w:val="en-IN"/>
              </w:rPr>
            </w:pPr>
          </w:p>
        </w:tc>
      </w:tr>
      <w:tr w:rsidR="00637CE2" w14:paraId="158368ED" w14:textId="77777777">
        <w:trPr>
          <w:trHeight w:val="503"/>
        </w:trPr>
        <w:tc>
          <w:tcPr>
            <w:tcW w:w="502" w:type="dxa"/>
            <w:vAlign w:val="center"/>
          </w:tcPr>
          <w:p w14:paraId="3260CE3D"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lastRenderedPageBreak/>
              <w:t>5.</w:t>
            </w:r>
          </w:p>
        </w:tc>
        <w:tc>
          <w:tcPr>
            <w:tcW w:w="3690" w:type="dxa"/>
            <w:vAlign w:val="center"/>
          </w:tcPr>
          <w:p w14:paraId="46D4C2C4" w14:textId="77777777" w:rsidR="00637CE2" w:rsidRDefault="001813E5">
            <w:pPr>
              <w:rPr>
                <w:rFonts w:ascii="Arial" w:hAnsi="Arial" w:cs="Arial"/>
                <w:bCs/>
                <w:sz w:val="19"/>
                <w:szCs w:val="19"/>
                <w:lang w:val="en-IN"/>
              </w:rPr>
            </w:pPr>
            <w:r>
              <w:rPr>
                <w:rFonts w:ascii="Arial" w:hAnsi="Arial" w:cs="Arial"/>
                <w:bCs/>
                <w:sz w:val="19"/>
                <w:szCs w:val="19"/>
                <w:lang w:val="en-IN"/>
              </w:rPr>
              <w:t>Defective coolant pump to be replaced</w:t>
            </w:r>
          </w:p>
        </w:tc>
        <w:tc>
          <w:tcPr>
            <w:tcW w:w="720" w:type="dxa"/>
            <w:vAlign w:val="center"/>
          </w:tcPr>
          <w:p w14:paraId="6B40B36A" w14:textId="77777777" w:rsidR="00637CE2" w:rsidRDefault="001813E5">
            <w:pPr>
              <w:jc w:val="center"/>
              <w:rPr>
                <w:rFonts w:ascii="Arial" w:hAnsi="Arial" w:cs="Arial"/>
                <w:bCs/>
                <w:sz w:val="19"/>
                <w:szCs w:val="19"/>
                <w:lang w:val="en-IN"/>
              </w:rPr>
            </w:pPr>
            <w:r>
              <w:rPr>
                <w:rFonts w:ascii="Arial" w:hAnsi="Arial" w:cs="Arial"/>
                <w:bCs/>
                <w:sz w:val="19"/>
                <w:szCs w:val="19"/>
                <w:lang w:val="en-IN"/>
              </w:rPr>
              <w:t>1</w:t>
            </w:r>
          </w:p>
        </w:tc>
        <w:tc>
          <w:tcPr>
            <w:tcW w:w="1170" w:type="dxa"/>
            <w:vAlign w:val="center"/>
          </w:tcPr>
          <w:p w14:paraId="2C2FDE06" w14:textId="77777777" w:rsidR="00637CE2" w:rsidRDefault="001813E5">
            <w:pPr>
              <w:jc w:val="center"/>
              <w:rPr>
                <w:rFonts w:ascii="Arial" w:hAnsi="Arial" w:cs="Arial"/>
                <w:bCs/>
                <w:sz w:val="19"/>
                <w:szCs w:val="19"/>
                <w:lang w:val="en-IN"/>
              </w:rPr>
            </w:pPr>
            <w:r>
              <w:rPr>
                <w:rFonts w:ascii="Arial" w:hAnsi="Arial" w:cs="Arial"/>
                <w:bCs/>
                <w:sz w:val="19"/>
                <w:szCs w:val="19"/>
                <w:lang w:val="en-IN"/>
              </w:rPr>
              <w:t>5,500.00</w:t>
            </w:r>
          </w:p>
        </w:tc>
        <w:tc>
          <w:tcPr>
            <w:tcW w:w="1440" w:type="dxa"/>
            <w:vAlign w:val="center"/>
          </w:tcPr>
          <w:p w14:paraId="4365510A" w14:textId="77777777" w:rsidR="00637CE2" w:rsidRDefault="001813E5">
            <w:pPr>
              <w:jc w:val="center"/>
              <w:rPr>
                <w:rFonts w:ascii="Arial" w:hAnsi="Arial" w:cs="Arial"/>
                <w:bCs/>
                <w:sz w:val="19"/>
                <w:szCs w:val="19"/>
                <w:lang w:val="en-IN"/>
              </w:rPr>
            </w:pPr>
            <w:r>
              <w:rPr>
                <w:rFonts w:ascii="Arial" w:hAnsi="Arial" w:cs="Arial"/>
                <w:bCs/>
                <w:sz w:val="19"/>
                <w:szCs w:val="19"/>
                <w:lang w:val="en-IN"/>
              </w:rPr>
              <w:t>5,500 /-</w:t>
            </w:r>
          </w:p>
        </w:tc>
        <w:tc>
          <w:tcPr>
            <w:tcW w:w="990" w:type="dxa"/>
            <w:vAlign w:val="center"/>
          </w:tcPr>
          <w:p w14:paraId="20E2C3B4" w14:textId="77777777" w:rsidR="00637CE2" w:rsidRDefault="00637CE2">
            <w:pPr>
              <w:ind w:right="58"/>
              <w:rPr>
                <w:rFonts w:ascii="Arial" w:hAnsi="Arial" w:cs="Arial"/>
                <w:bCs/>
                <w:sz w:val="19"/>
                <w:szCs w:val="19"/>
                <w:lang w:val="en-IN"/>
              </w:rPr>
            </w:pPr>
          </w:p>
        </w:tc>
        <w:tc>
          <w:tcPr>
            <w:tcW w:w="1170" w:type="dxa"/>
            <w:vAlign w:val="center"/>
          </w:tcPr>
          <w:p w14:paraId="367A866A" w14:textId="77777777" w:rsidR="00637CE2" w:rsidRDefault="00637CE2">
            <w:pPr>
              <w:ind w:right="58"/>
              <w:rPr>
                <w:rFonts w:ascii="Arial" w:hAnsi="Arial" w:cs="Arial"/>
                <w:bCs/>
                <w:sz w:val="19"/>
                <w:szCs w:val="19"/>
                <w:lang w:val="en-IN"/>
              </w:rPr>
            </w:pPr>
          </w:p>
        </w:tc>
      </w:tr>
      <w:tr w:rsidR="00637CE2" w14:paraId="41597F53" w14:textId="77777777">
        <w:trPr>
          <w:trHeight w:val="503"/>
        </w:trPr>
        <w:tc>
          <w:tcPr>
            <w:tcW w:w="502" w:type="dxa"/>
            <w:vAlign w:val="center"/>
          </w:tcPr>
          <w:p w14:paraId="6D5D0C75"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6.</w:t>
            </w:r>
          </w:p>
        </w:tc>
        <w:tc>
          <w:tcPr>
            <w:tcW w:w="3690" w:type="dxa"/>
            <w:vAlign w:val="center"/>
          </w:tcPr>
          <w:p w14:paraId="25B3E5D5" w14:textId="77777777" w:rsidR="00637CE2" w:rsidRDefault="001813E5">
            <w:pPr>
              <w:rPr>
                <w:rFonts w:ascii="Arial" w:hAnsi="Arial" w:cs="Arial"/>
                <w:bCs/>
                <w:sz w:val="19"/>
                <w:szCs w:val="19"/>
                <w:lang w:val="en-IN"/>
              </w:rPr>
            </w:pPr>
            <w:r>
              <w:rPr>
                <w:rFonts w:ascii="Arial" w:hAnsi="Arial" w:cs="Arial"/>
                <w:bCs/>
                <w:sz w:val="19"/>
                <w:szCs w:val="19"/>
                <w:lang w:val="en-IN"/>
              </w:rPr>
              <w:t xml:space="preserve">Old </w:t>
            </w:r>
            <w:proofErr w:type="gramStart"/>
            <w:r>
              <w:rPr>
                <w:rFonts w:ascii="Arial" w:hAnsi="Arial" w:cs="Arial"/>
                <w:bCs/>
                <w:sz w:val="19"/>
                <w:szCs w:val="19"/>
                <w:lang w:val="en-IN"/>
              </w:rPr>
              <w:t>perished  power</w:t>
            </w:r>
            <w:proofErr w:type="gramEnd"/>
            <w:r>
              <w:rPr>
                <w:rFonts w:ascii="Arial" w:hAnsi="Arial" w:cs="Arial"/>
                <w:bCs/>
                <w:sz w:val="19"/>
                <w:szCs w:val="19"/>
                <w:lang w:val="en-IN"/>
              </w:rPr>
              <w:t xml:space="preserve"> cable &amp; control cable to be replaced</w:t>
            </w:r>
          </w:p>
        </w:tc>
        <w:tc>
          <w:tcPr>
            <w:tcW w:w="720" w:type="dxa"/>
            <w:vAlign w:val="center"/>
          </w:tcPr>
          <w:p w14:paraId="0184E3A4" w14:textId="77777777" w:rsidR="00637CE2" w:rsidRDefault="001813E5">
            <w:pPr>
              <w:jc w:val="center"/>
              <w:rPr>
                <w:rFonts w:ascii="Arial" w:hAnsi="Arial" w:cs="Arial"/>
                <w:bCs/>
                <w:sz w:val="19"/>
                <w:szCs w:val="19"/>
                <w:lang w:val="en-IN"/>
              </w:rPr>
            </w:pPr>
            <w:r>
              <w:rPr>
                <w:rFonts w:ascii="Arial" w:hAnsi="Arial" w:cs="Arial"/>
                <w:bCs/>
                <w:sz w:val="19"/>
                <w:szCs w:val="19"/>
                <w:lang w:val="en-IN"/>
              </w:rPr>
              <w:t>1</w:t>
            </w:r>
          </w:p>
        </w:tc>
        <w:tc>
          <w:tcPr>
            <w:tcW w:w="1170" w:type="dxa"/>
            <w:vAlign w:val="center"/>
          </w:tcPr>
          <w:p w14:paraId="621DB416" w14:textId="77777777" w:rsidR="00637CE2" w:rsidRDefault="001813E5">
            <w:pPr>
              <w:jc w:val="center"/>
              <w:rPr>
                <w:rFonts w:ascii="Arial" w:hAnsi="Arial" w:cs="Arial"/>
                <w:bCs/>
                <w:sz w:val="19"/>
                <w:szCs w:val="19"/>
                <w:lang w:val="en-IN"/>
              </w:rPr>
            </w:pPr>
            <w:r>
              <w:rPr>
                <w:rFonts w:ascii="Arial" w:hAnsi="Arial" w:cs="Arial"/>
                <w:bCs/>
                <w:sz w:val="19"/>
                <w:szCs w:val="19"/>
                <w:lang w:val="en-IN"/>
              </w:rPr>
              <w:t>13,256.00</w:t>
            </w:r>
          </w:p>
        </w:tc>
        <w:tc>
          <w:tcPr>
            <w:tcW w:w="1440" w:type="dxa"/>
            <w:vAlign w:val="center"/>
          </w:tcPr>
          <w:p w14:paraId="2892A1F6" w14:textId="77777777" w:rsidR="00637CE2" w:rsidRDefault="001813E5">
            <w:pPr>
              <w:jc w:val="center"/>
              <w:rPr>
                <w:rFonts w:ascii="Arial" w:hAnsi="Arial" w:cs="Arial"/>
                <w:bCs/>
                <w:sz w:val="19"/>
                <w:szCs w:val="19"/>
                <w:lang w:val="en-IN"/>
              </w:rPr>
            </w:pPr>
            <w:r>
              <w:rPr>
                <w:rFonts w:ascii="Arial" w:hAnsi="Arial" w:cs="Arial"/>
                <w:bCs/>
                <w:sz w:val="19"/>
                <w:szCs w:val="19"/>
                <w:lang w:val="en-IN"/>
              </w:rPr>
              <w:t>13,256 /-</w:t>
            </w:r>
          </w:p>
        </w:tc>
        <w:tc>
          <w:tcPr>
            <w:tcW w:w="990" w:type="dxa"/>
            <w:vAlign w:val="center"/>
          </w:tcPr>
          <w:p w14:paraId="1C5C23E0" w14:textId="77777777" w:rsidR="00637CE2" w:rsidRDefault="00637CE2">
            <w:pPr>
              <w:ind w:right="58"/>
              <w:rPr>
                <w:rFonts w:ascii="Arial" w:hAnsi="Arial" w:cs="Arial"/>
                <w:bCs/>
                <w:sz w:val="19"/>
                <w:szCs w:val="19"/>
                <w:lang w:val="en-IN"/>
              </w:rPr>
            </w:pPr>
          </w:p>
        </w:tc>
        <w:tc>
          <w:tcPr>
            <w:tcW w:w="1170" w:type="dxa"/>
            <w:vAlign w:val="center"/>
          </w:tcPr>
          <w:p w14:paraId="15D9031F" w14:textId="77777777" w:rsidR="00637CE2" w:rsidRDefault="00637CE2">
            <w:pPr>
              <w:ind w:right="58"/>
              <w:rPr>
                <w:rFonts w:ascii="Arial" w:hAnsi="Arial" w:cs="Arial"/>
                <w:bCs/>
                <w:sz w:val="19"/>
                <w:szCs w:val="19"/>
                <w:lang w:val="en-IN"/>
              </w:rPr>
            </w:pPr>
          </w:p>
        </w:tc>
      </w:tr>
      <w:tr w:rsidR="00637CE2" w14:paraId="04C1383D" w14:textId="77777777">
        <w:trPr>
          <w:trHeight w:val="503"/>
        </w:trPr>
        <w:tc>
          <w:tcPr>
            <w:tcW w:w="502" w:type="dxa"/>
            <w:vAlign w:val="center"/>
          </w:tcPr>
          <w:p w14:paraId="21765C6F"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7.</w:t>
            </w:r>
          </w:p>
        </w:tc>
        <w:tc>
          <w:tcPr>
            <w:tcW w:w="3690" w:type="dxa"/>
            <w:vAlign w:val="center"/>
          </w:tcPr>
          <w:p w14:paraId="54C4DA86" w14:textId="77777777" w:rsidR="00637CE2" w:rsidRDefault="001813E5">
            <w:pPr>
              <w:rPr>
                <w:rFonts w:ascii="Arial" w:hAnsi="Arial" w:cs="Arial"/>
                <w:bCs/>
                <w:sz w:val="19"/>
                <w:szCs w:val="19"/>
                <w:lang w:val="en-IN"/>
              </w:rPr>
            </w:pPr>
            <w:r>
              <w:rPr>
                <w:rFonts w:ascii="Arial" w:hAnsi="Arial" w:cs="Arial"/>
                <w:bCs/>
                <w:sz w:val="19"/>
                <w:szCs w:val="19"/>
                <w:lang w:val="en-IN"/>
              </w:rPr>
              <w:t xml:space="preserve">24 V DC ,100 </w:t>
            </w:r>
            <w:proofErr w:type="spellStart"/>
            <w:r>
              <w:rPr>
                <w:rFonts w:ascii="Arial" w:hAnsi="Arial" w:cs="Arial"/>
                <w:bCs/>
                <w:sz w:val="19"/>
                <w:szCs w:val="19"/>
                <w:lang w:val="en-IN"/>
              </w:rPr>
              <w:t>ws</w:t>
            </w:r>
            <w:proofErr w:type="spellEnd"/>
            <w:r>
              <w:rPr>
                <w:rFonts w:ascii="Arial" w:hAnsi="Arial" w:cs="Arial"/>
                <w:bCs/>
                <w:sz w:val="19"/>
                <w:szCs w:val="19"/>
                <w:lang w:val="en-IN"/>
              </w:rPr>
              <w:t xml:space="preserve"> </w:t>
            </w:r>
            <w:proofErr w:type="spellStart"/>
            <w:r>
              <w:rPr>
                <w:rFonts w:ascii="Arial" w:hAnsi="Arial" w:cs="Arial"/>
                <w:bCs/>
                <w:sz w:val="19"/>
                <w:szCs w:val="19"/>
                <w:lang w:val="en-IN"/>
              </w:rPr>
              <w:t>moduler</w:t>
            </w:r>
            <w:proofErr w:type="spellEnd"/>
            <w:r>
              <w:rPr>
                <w:rFonts w:ascii="Arial" w:hAnsi="Arial" w:cs="Arial"/>
                <w:bCs/>
                <w:sz w:val="19"/>
                <w:szCs w:val="19"/>
                <w:lang w:val="en-IN"/>
              </w:rPr>
              <w:t xml:space="preserve"> </w:t>
            </w:r>
            <w:proofErr w:type="gramStart"/>
            <w:r>
              <w:rPr>
                <w:rFonts w:ascii="Arial" w:hAnsi="Arial" w:cs="Arial"/>
                <w:bCs/>
                <w:sz w:val="19"/>
                <w:szCs w:val="19"/>
                <w:lang w:val="en-IN"/>
              </w:rPr>
              <w:t>rectifier  to</w:t>
            </w:r>
            <w:proofErr w:type="gramEnd"/>
            <w:r>
              <w:rPr>
                <w:rFonts w:ascii="Arial" w:hAnsi="Arial" w:cs="Arial"/>
                <w:bCs/>
                <w:sz w:val="19"/>
                <w:szCs w:val="19"/>
                <w:lang w:val="en-IN"/>
              </w:rPr>
              <w:t xml:space="preserve"> be replaced</w:t>
            </w:r>
          </w:p>
        </w:tc>
        <w:tc>
          <w:tcPr>
            <w:tcW w:w="720" w:type="dxa"/>
            <w:vAlign w:val="center"/>
          </w:tcPr>
          <w:p w14:paraId="1F003C78" w14:textId="77777777" w:rsidR="00637CE2" w:rsidRDefault="001813E5">
            <w:pPr>
              <w:jc w:val="center"/>
              <w:rPr>
                <w:rFonts w:ascii="Arial" w:hAnsi="Arial" w:cs="Arial"/>
                <w:bCs/>
                <w:sz w:val="19"/>
                <w:szCs w:val="19"/>
                <w:lang w:val="en-IN"/>
              </w:rPr>
            </w:pPr>
            <w:r>
              <w:rPr>
                <w:rFonts w:ascii="Arial" w:hAnsi="Arial" w:cs="Arial"/>
                <w:bCs/>
                <w:sz w:val="19"/>
                <w:szCs w:val="19"/>
                <w:lang w:val="en-IN"/>
              </w:rPr>
              <w:t>1</w:t>
            </w:r>
          </w:p>
        </w:tc>
        <w:tc>
          <w:tcPr>
            <w:tcW w:w="1170" w:type="dxa"/>
            <w:vAlign w:val="center"/>
          </w:tcPr>
          <w:p w14:paraId="671C8FBF" w14:textId="77777777" w:rsidR="00637CE2" w:rsidRDefault="001813E5">
            <w:pPr>
              <w:jc w:val="center"/>
              <w:rPr>
                <w:rFonts w:ascii="Arial" w:hAnsi="Arial" w:cs="Arial"/>
                <w:bCs/>
                <w:sz w:val="19"/>
                <w:szCs w:val="19"/>
                <w:lang w:val="en-IN"/>
              </w:rPr>
            </w:pPr>
            <w:r>
              <w:rPr>
                <w:rFonts w:ascii="Arial" w:hAnsi="Arial" w:cs="Arial"/>
                <w:bCs/>
                <w:sz w:val="19"/>
                <w:szCs w:val="19"/>
                <w:lang w:val="en-IN"/>
              </w:rPr>
              <w:t>3,455.00</w:t>
            </w:r>
          </w:p>
        </w:tc>
        <w:tc>
          <w:tcPr>
            <w:tcW w:w="1440" w:type="dxa"/>
            <w:vAlign w:val="center"/>
          </w:tcPr>
          <w:p w14:paraId="4DC38F84" w14:textId="77777777" w:rsidR="00637CE2" w:rsidRDefault="001813E5">
            <w:pPr>
              <w:jc w:val="center"/>
              <w:rPr>
                <w:rFonts w:ascii="Arial" w:hAnsi="Arial" w:cs="Arial"/>
                <w:bCs/>
                <w:sz w:val="19"/>
                <w:szCs w:val="19"/>
                <w:lang w:val="en-IN"/>
              </w:rPr>
            </w:pPr>
            <w:r>
              <w:rPr>
                <w:rFonts w:ascii="Arial" w:hAnsi="Arial" w:cs="Arial"/>
                <w:bCs/>
                <w:sz w:val="19"/>
                <w:szCs w:val="19"/>
                <w:lang w:val="en-IN"/>
              </w:rPr>
              <w:t>3,455 /-</w:t>
            </w:r>
          </w:p>
        </w:tc>
        <w:tc>
          <w:tcPr>
            <w:tcW w:w="990" w:type="dxa"/>
            <w:vAlign w:val="center"/>
          </w:tcPr>
          <w:p w14:paraId="6265A1D4" w14:textId="77777777" w:rsidR="00637CE2" w:rsidRDefault="00637CE2">
            <w:pPr>
              <w:ind w:right="58"/>
              <w:rPr>
                <w:rFonts w:ascii="Arial" w:hAnsi="Arial" w:cs="Arial"/>
                <w:bCs/>
                <w:sz w:val="19"/>
                <w:szCs w:val="19"/>
                <w:lang w:val="en-IN"/>
              </w:rPr>
            </w:pPr>
          </w:p>
        </w:tc>
        <w:tc>
          <w:tcPr>
            <w:tcW w:w="1170" w:type="dxa"/>
            <w:vAlign w:val="center"/>
          </w:tcPr>
          <w:p w14:paraId="6FFE2AEA" w14:textId="77777777" w:rsidR="00637CE2" w:rsidRDefault="00637CE2">
            <w:pPr>
              <w:ind w:right="58"/>
              <w:rPr>
                <w:rFonts w:ascii="Arial" w:hAnsi="Arial" w:cs="Arial"/>
                <w:bCs/>
                <w:sz w:val="19"/>
                <w:szCs w:val="19"/>
                <w:lang w:val="en-IN"/>
              </w:rPr>
            </w:pPr>
          </w:p>
        </w:tc>
      </w:tr>
      <w:tr w:rsidR="00637CE2" w14:paraId="0A082F18" w14:textId="77777777">
        <w:trPr>
          <w:trHeight w:val="503"/>
        </w:trPr>
        <w:tc>
          <w:tcPr>
            <w:tcW w:w="502" w:type="dxa"/>
            <w:vAlign w:val="center"/>
          </w:tcPr>
          <w:p w14:paraId="03973EED"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8.</w:t>
            </w:r>
          </w:p>
        </w:tc>
        <w:tc>
          <w:tcPr>
            <w:tcW w:w="3690" w:type="dxa"/>
            <w:vAlign w:val="center"/>
          </w:tcPr>
          <w:p w14:paraId="5C55B781" w14:textId="77777777" w:rsidR="00637CE2" w:rsidRDefault="001813E5">
            <w:pPr>
              <w:rPr>
                <w:rFonts w:ascii="Arial" w:hAnsi="Arial" w:cs="Arial"/>
                <w:bCs/>
                <w:sz w:val="19"/>
                <w:szCs w:val="19"/>
                <w:lang w:val="en-IN"/>
              </w:rPr>
            </w:pPr>
            <w:r>
              <w:rPr>
                <w:rFonts w:ascii="Arial" w:hAnsi="Arial" w:cs="Arial"/>
                <w:bCs/>
                <w:sz w:val="19"/>
                <w:szCs w:val="19"/>
                <w:lang w:val="en-IN"/>
              </w:rPr>
              <w:t xml:space="preserve">Repair of end </w:t>
            </w:r>
            <w:proofErr w:type="gramStart"/>
            <w:r>
              <w:rPr>
                <w:rFonts w:ascii="Arial" w:hAnsi="Arial" w:cs="Arial"/>
                <w:bCs/>
                <w:sz w:val="19"/>
                <w:szCs w:val="19"/>
                <w:lang w:val="en-IN"/>
              </w:rPr>
              <w:t>tool  carriage</w:t>
            </w:r>
            <w:proofErr w:type="gramEnd"/>
            <w:r>
              <w:rPr>
                <w:rFonts w:ascii="Arial" w:hAnsi="Arial" w:cs="Arial"/>
                <w:bCs/>
                <w:sz w:val="19"/>
                <w:szCs w:val="19"/>
                <w:lang w:val="en-IN"/>
              </w:rPr>
              <w:t xml:space="preserve"> &amp; slide to be done</w:t>
            </w:r>
          </w:p>
        </w:tc>
        <w:tc>
          <w:tcPr>
            <w:tcW w:w="720" w:type="dxa"/>
            <w:vAlign w:val="center"/>
          </w:tcPr>
          <w:p w14:paraId="5F6DAC8C" w14:textId="77777777" w:rsidR="00637CE2" w:rsidRDefault="001813E5">
            <w:pPr>
              <w:jc w:val="center"/>
              <w:rPr>
                <w:rFonts w:ascii="Arial" w:hAnsi="Arial" w:cs="Arial"/>
                <w:bCs/>
                <w:sz w:val="19"/>
                <w:szCs w:val="19"/>
                <w:lang w:val="en-IN"/>
              </w:rPr>
            </w:pPr>
            <w:r>
              <w:rPr>
                <w:rFonts w:ascii="Arial" w:hAnsi="Arial" w:cs="Arial"/>
                <w:bCs/>
                <w:sz w:val="19"/>
                <w:szCs w:val="19"/>
                <w:lang w:val="en-IN"/>
              </w:rPr>
              <w:t>1</w:t>
            </w:r>
          </w:p>
        </w:tc>
        <w:tc>
          <w:tcPr>
            <w:tcW w:w="1170" w:type="dxa"/>
            <w:vAlign w:val="center"/>
          </w:tcPr>
          <w:p w14:paraId="0D816B27" w14:textId="77777777" w:rsidR="00637CE2" w:rsidRDefault="001813E5">
            <w:pPr>
              <w:jc w:val="center"/>
              <w:rPr>
                <w:rFonts w:ascii="Arial" w:hAnsi="Arial" w:cs="Arial"/>
                <w:bCs/>
                <w:sz w:val="19"/>
                <w:szCs w:val="19"/>
                <w:lang w:val="en-IN"/>
              </w:rPr>
            </w:pPr>
            <w:r>
              <w:rPr>
                <w:rFonts w:ascii="Arial" w:hAnsi="Arial" w:cs="Arial"/>
                <w:bCs/>
                <w:sz w:val="19"/>
                <w:szCs w:val="19"/>
                <w:lang w:val="en-IN"/>
              </w:rPr>
              <w:t>36,000.00</w:t>
            </w:r>
          </w:p>
        </w:tc>
        <w:tc>
          <w:tcPr>
            <w:tcW w:w="1440" w:type="dxa"/>
            <w:vAlign w:val="center"/>
          </w:tcPr>
          <w:p w14:paraId="38F8670C" w14:textId="77777777" w:rsidR="00637CE2" w:rsidRDefault="001813E5">
            <w:pPr>
              <w:jc w:val="center"/>
              <w:rPr>
                <w:rFonts w:ascii="Arial" w:hAnsi="Arial" w:cs="Arial"/>
                <w:bCs/>
                <w:sz w:val="19"/>
                <w:szCs w:val="19"/>
                <w:lang w:val="en-IN"/>
              </w:rPr>
            </w:pPr>
            <w:r>
              <w:rPr>
                <w:rFonts w:ascii="Arial" w:hAnsi="Arial" w:cs="Arial"/>
                <w:bCs/>
                <w:sz w:val="19"/>
                <w:szCs w:val="19"/>
                <w:lang w:val="en-IN"/>
              </w:rPr>
              <w:t>36,000 /-</w:t>
            </w:r>
          </w:p>
        </w:tc>
        <w:tc>
          <w:tcPr>
            <w:tcW w:w="990" w:type="dxa"/>
            <w:vAlign w:val="center"/>
          </w:tcPr>
          <w:p w14:paraId="2C9613D3" w14:textId="77777777" w:rsidR="00637CE2" w:rsidRDefault="00637CE2">
            <w:pPr>
              <w:ind w:right="58"/>
              <w:rPr>
                <w:rFonts w:ascii="Arial" w:hAnsi="Arial" w:cs="Arial"/>
                <w:bCs/>
                <w:sz w:val="19"/>
                <w:szCs w:val="19"/>
                <w:lang w:val="en-IN"/>
              </w:rPr>
            </w:pPr>
          </w:p>
        </w:tc>
        <w:tc>
          <w:tcPr>
            <w:tcW w:w="1170" w:type="dxa"/>
            <w:vAlign w:val="center"/>
          </w:tcPr>
          <w:p w14:paraId="14833EAD" w14:textId="77777777" w:rsidR="00637CE2" w:rsidRDefault="00637CE2">
            <w:pPr>
              <w:ind w:right="58"/>
              <w:rPr>
                <w:rFonts w:ascii="Arial" w:hAnsi="Arial" w:cs="Arial"/>
                <w:bCs/>
                <w:sz w:val="19"/>
                <w:szCs w:val="19"/>
                <w:lang w:val="en-IN"/>
              </w:rPr>
            </w:pPr>
          </w:p>
        </w:tc>
      </w:tr>
      <w:tr w:rsidR="00637CE2" w14:paraId="309D72C9" w14:textId="77777777">
        <w:trPr>
          <w:trHeight w:val="503"/>
        </w:trPr>
        <w:tc>
          <w:tcPr>
            <w:tcW w:w="502" w:type="dxa"/>
            <w:vAlign w:val="center"/>
          </w:tcPr>
          <w:p w14:paraId="770360B1"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9.</w:t>
            </w:r>
          </w:p>
        </w:tc>
        <w:tc>
          <w:tcPr>
            <w:tcW w:w="3690" w:type="dxa"/>
            <w:vAlign w:val="center"/>
          </w:tcPr>
          <w:p w14:paraId="57A15040" w14:textId="77777777" w:rsidR="00637CE2" w:rsidRDefault="001813E5">
            <w:pPr>
              <w:rPr>
                <w:rFonts w:ascii="Arial" w:hAnsi="Arial" w:cs="Arial"/>
                <w:bCs/>
                <w:sz w:val="19"/>
                <w:szCs w:val="19"/>
                <w:lang w:val="en-IN"/>
              </w:rPr>
            </w:pPr>
            <w:r>
              <w:rPr>
                <w:rFonts w:ascii="Arial" w:hAnsi="Arial" w:cs="Arial"/>
                <w:bCs/>
                <w:sz w:val="19"/>
                <w:szCs w:val="19"/>
                <w:lang w:val="en-IN"/>
              </w:rPr>
              <w:t>Reconditioning of dog chuck clamp with lead screw to be done</w:t>
            </w:r>
          </w:p>
        </w:tc>
        <w:tc>
          <w:tcPr>
            <w:tcW w:w="720" w:type="dxa"/>
            <w:vAlign w:val="center"/>
          </w:tcPr>
          <w:p w14:paraId="62907B18" w14:textId="77777777" w:rsidR="00637CE2" w:rsidRDefault="001813E5">
            <w:pPr>
              <w:jc w:val="center"/>
              <w:rPr>
                <w:rFonts w:ascii="Arial" w:hAnsi="Arial" w:cs="Arial"/>
                <w:bCs/>
                <w:sz w:val="19"/>
                <w:szCs w:val="19"/>
                <w:lang w:val="en-IN"/>
              </w:rPr>
            </w:pPr>
            <w:r>
              <w:rPr>
                <w:rFonts w:ascii="Arial" w:hAnsi="Arial" w:cs="Arial"/>
                <w:bCs/>
                <w:sz w:val="19"/>
                <w:szCs w:val="19"/>
                <w:lang w:val="en-IN"/>
              </w:rPr>
              <w:t>4</w:t>
            </w:r>
          </w:p>
        </w:tc>
        <w:tc>
          <w:tcPr>
            <w:tcW w:w="1170" w:type="dxa"/>
            <w:vAlign w:val="center"/>
          </w:tcPr>
          <w:p w14:paraId="5BCF2B5F" w14:textId="77777777" w:rsidR="00637CE2" w:rsidRDefault="001813E5">
            <w:pPr>
              <w:jc w:val="center"/>
              <w:rPr>
                <w:rFonts w:ascii="Arial" w:hAnsi="Arial" w:cs="Arial"/>
                <w:bCs/>
                <w:sz w:val="19"/>
                <w:szCs w:val="19"/>
                <w:lang w:val="en-IN"/>
              </w:rPr>
            </w:pPr>
            <w:r>
              <w:rPr>
                <w:rFonts w:ascii="Arial" w:hAnsi="Arial" w:cs="Arial"/>
                <w:bCs/>
                <w:sz w:val="19"/>
                <w:szCs w:val="19"/>
                <w:lang w:val="en-IN"/>
              </w:rPr>
              <w:t>9,000.00</w:t>
            </w:r>
          </w:p>
        </w:tc>
        <w:tc>
          <w:tcPr>
            <w:tcW w:w="1440" w:type="dxa"/>
            <w:vAlign w:val="center"/>
          </w:tcPr>
          <w:p w14:paraId="35BFCBAE" w14:textId="77777777" w:rsidR="00637CE2" w:rsidRDefault="001813E5">
            <w:pPr>
              <w:jc w:val="center"/>
              <w:rPr>
                <w:rFonts w:ascii="Arial" w:hAnsi="Arial" w:cs="Arial"/>
                <w:bCs/>
                <w:sz w:val="19"/>
                <w:szCs w:val="19"/>
                <w:lang w:val="en-IN"/>
              </w:rPr>
            </w:pPr>
            <w:r>
              <w:rPr>
                <w:rFonts w:ascii="Arial" w:hAnsi="Arial" w:cs="Arial"/>
                <w:bCs/>
                <w:sz w:val="19"/>
                <w:szCs w:val="19"/>
                <w:lang w:val="en-IN"/>
              </w:rPr>
              <w:t>36,000 /-</w:t>
            </w:r>
          </w:p>
        </w:tc>
        <w:tc>
          <w:tcPr>
            <w:tcW w:w="990" w:type="dxa"/>
            <w:vAlign w:val="center"/>
          </w:tcPr>
          <w:p w14:paraId="19F5A8D5" w14:textId="77777777" w:rsidR="00637CE2" w:rsidRDefault="00637CE2">
            <w:pPr>
              <w:ind w:right="58"/>
              <w:rPr>
                <w:rFonts w:ascii="Arial" w:hAnsi="Arial" w:cs="Arial"/>
                <w:bCs/>
                <w:sz w:val="19"/>
                <w:szCs w:val="19"/>
                <w:lang w:val="en-IN"/>
              </w:rPr>
            </w:pPr>
          </w:p>
        </w:tc>
        <w:tc>
          <w:tcPr>
            <w:tcW w:w="1170" w:type="dxa"/>
            <w:vAlign w:val="center"/>
          </w:tcPr>
          <w:p w14:paraId="005AA5F6" w14:textId="77777777" w:rsidR="00637CE2" w:rsidRDefault="00637CE2">
            <w:pPr>
              <w:ind w:right="58"/>
              <w:rPr>
                <w:rFonts w:ascii="Arial" w:hAnsi="Arial" w:cs="Arial"/>
                <w:bCs/>
                <w:sz w:val="19"/>
                <w:szCs w:val="19"/>
                <w:lang w:val="en-IN"/>
              </w:rPr>
            </w:pPr>
          </w:p>
        </w:tc>
      </w:tr>
      <w:tr w:rsidR="00637CE2" w14:paraId="615F5D8F" w14:textId="77777777">
        <w:trPr>
          <w:trHeight w:val="503"/>
        </w:trPr>
        <w:tc>
          <w:tcPr>
            <w:tcW w:w="502" w:type="dxa"/>
            <w:vAlign w:val="center"/>
          </w:tcPr>
          <w:p w14:paraId="23494723"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B</w:t>
            </w:r>
          </w:p>
        </w:tc>
        <w:tc>
          <w:tcPr>
            <w:tcW w:w="3690" w:type="dxa"/>
            <w:vAlign w:val="center"/>
          </w:tcPr>
          <w:p w14:paraId="4D3AE1D4" w14:textId="77777777" w:rsidR="00637CE2" w:rsidRDefault="001813E5">
            <w:pPr>
              <w:ind w:right="58"/>
              <w:jc w:val="right"/>
              <w:rPr>
                <w:rFonts w:ascii="Arial" w:hAnsi="Arial" w:cs="Arial"/>
                <w:b/>
                <w:bCs/>
                <w:sz w:val="19"/>
                <w:szCs w:val="19"/>
                <w:lang w:val="en-IN"/>
              </w:rPr>
            </w:pPr>
            <w:r>
              <w:rPr>
                <w:rFonts w:ascii="Arial" w:hAnsi="Arial" w:cs="Arial"/>
                <w:b/>
                <w:bCs/>
                <w:sz w:val="19"/>
                <w:szCs w:val="19"/>
                <w:lang w:val="en-IN"/>
              </w:rPr>
              <w:t>Total</w:t>
            </w:r>
          </w:p>
        </w:tc>
        <w:tc>
          <w:tcPr>
            <w:tcW w:w="720" w:type="dxa"/>
            <w:vAlign w:val="center"/>
          </w:tcPr>
          <w:p w14:paraId="66F6733B" w14:textId="77777777" w:rsidR="00637CE2" w:rsidRDefault="00637CE2">
            <w:pPr>
              <w:ind w:right="58"/>
              <w:rPr>
                <w:rFonts w:ascii="Arial" w:hAnsi="Arial" w:cs="Arial"/>
                <w:b/>
                <w:bCs/>
                <w:sz w:val="19"/>
                <w:szCs w:val="19"/>
                <w:lang w:val="en-IN"/>
              </w:rPr>
            </w:pPr>
          </w:p>
        </w:tc>
        <w:tc>
          <w:tcPr>
            <w:tcW w:w="1170" w:type="dxa"/>
            <w:vAlign w:val="center"/>
          </w:tcPr>
          <w:p w14:paraId="17AF89E2" w14:textId="77777777" w:rsidR="00637CE2" w:rsidRDefault="00637CE2">
            <w:pPr>
              <w:ind w:right="58"/>
              <w:rPr>
                <w:rFonts w:ascii="Arial" w:hAnsi="Arial" w:cs="Arial"/>
                <w:b/>
                <w:bCs/>
                <w:sz w:val="19"/>
                <w:szCs w:val="19"/>
                <w:lang w:val="en-IN"/>
              </w:rPr>
            </w:pPr>
          </w:p>
        </w:tc>
        <w:tc>
          <w:tcPr>
            <w:tcW w:w="1440" w:type="dxa"/>
            <w:vAlign w:val="center"/>
          </w:tcPr>
          <w:p w14:paraId="444968B6" w14:textId="77777777" w:rsidR="00637CE2" w:rsidRDefault="001813E5">
            <w:pPr>
              <w:jc w:val="center"/>
              <w:rPr>
                <w:rFonts w:ascii="Arial" w:hAnsi="Arial" w:cs="Arial"/>
                <w:b/>
                <w:bCs/>
                <w:sz w:val="19"/>
                <w:szCs w:val="19"/>
                <w:lang w:val="en-IN"/>
              </w:rPr>
            </w:pPr>
            <w:r>
              <w:rPr>
                <w:rFonts w:ascii="Arial" w:hAnsi="Arial" w:cs="Arial"/>
                <w:b/>
                <w:bCs/>
                <w:sz w:val="19"/>
                <w:szCs w:val="19"/>
                <w:lang w:val="en-IN"/>
              </w:rPr>
              <w:t>248,031 /-</w:t>
            </w:r>
          </w:p>
        </w:tc>
        <w:tc>
          <w:tcPr>
            <w:tcW w:w="990" w:type="dxa"/>
            <w:vAlign w:val="center"/>
          </w:tcPr>
          <w:p w14:paraId="4F42DE24" w14:textId="77777777" w:rsidR="00637CE2" w:rsidRDefault="00637CE2">
            <w:pPr>
              <w:ind w:right="58"/>
              <w:rPr>
                <w:rFonts w:ascii="Arial" w:hAnsi="Arial" w:cs="Arial"/>
                <w:bCs/>
                <w:sz w:val="19"/>
                <w:szCs w:val="19"/>
                <w:lang w:val="en-IN"/>
              </w:rPr>
            </w:pPr>
          </w:p>
        </w:tc>
        <w:tc>
          <w:tcPr>
            <w:tcW w:w="1170" w:type="dxa"/>
            <w:vAlign w:val="center"/>
          </w:tcPr>
          <w:p w14:paraId="5350E49E" w14:textId="77777777" w:rsidR="00637CE2" w:rsidRDefault="00637CE2">
            <w:pPr>
              <w:ind w:right="58"/>
              <w:rPr>
                <w:rFonts w:ascii="Arial" w:hAnsi="Arial" w:cs="Arial"/>
                <w:bCs/>
                <w:sz w:val="19"/>
                <w:szCs w:val="19"/>
                <w:lang w:val="en-IN"/>
              </w:rPr>
            </w:pPr>
          </w:p>
        </w:tc>
      </w:tr>
      <w:tr w:rsidR="00637CE2" w14:paraId="2E737186" w14:textId="77777777">
        <w:trPr>
          <w:trHeight w:val="314"/>
        </w:trPr>
        <w:tc>
          <w:tcPr>
            <w:tcW w:w="502" w:type="dxa"/>
            <w:vAlign w:val="center"/>
          </w:tcPr>
          <w:p w14:paraId="229520D3"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C</w:t>
            </w:r>
          </w:p>
        </w:tc>
        <w:tc>
          <w:tcPr>
            <w:tcW w:w="3690" w:type="dxa"/>
            <w:vAlign w:val="center"/>
          </w:tcPr>
          <w:p w14:paraId="4E190B61" w14:textId="77777777" w:rsidR="00637CE2" w:rsidRDefault="001813E5">
            <w:pPr>
              <w:ind w:right="58"/>
              <w:jc w:val="right"/>
              <w:rPr>
                <w:rFonts w:ascii="Arial" w:hAnsi="Arial" w:cs="Arial"/>
                <w:b/>
                <w:bCs/>
                <w:sz w:val="19"/>
                <w:szCs w:val="19"/>
                <w:lang w:val="en-IN"/>
              </w:rPr>
            </w:pPr>
            <w:r>
              <w:rPr>
                <w:rFonts w:ascii="Arial" w:hAnsi="Arial" w:cs="Arial"/>
                <w:b/>
                <w:bCs/>
                <w:sz w:val="19"/>
                <w:szCs w:val="19"/>
                <w:lang w:val="en-IN"/>
              </w:rPr>
              <w:t>GST 18%</w:t>
            </w:r>
          </w:p>
        </w:tc>
        <w:tc>
          <w:tcPr>
            <w:tcW w:w="720" w:type="dxa"/>
            <w:vAlign w:val="center"/>
          </w:tcPr>
          <w:p w14:paraId="31D66214" w14:textId="77777777" w:rsidR="00637CE2" w:rsidRDefault="00637CE2">
            <w:pPr>
              <w:ind w:right="58"/>
              <w:rPr>
                <w:rFonts w:ascii="Arial" w:hAnsi="Arial" w:cs="Arial"/>
                <w:b/>
                <w:bCs/>
                <w:sz w:val="19"/>
                <w:szCs w:val="19"/>
                <w:lang w:val="en-IN"/>
              </w:rPr>
            </w:pPr>
          </w:p>
        </w:tc>
        <w:tc>
          <w:tcPr>
            <w:tcW w:w="1170" w:type="dxa"/>
            <w:vAlign w:val="center"/>
          </w:tcPr>
          <w:p w14:paraId="087D6AF1" w14:textId="77777777" w:rsidR="00637CE2" w:rsidRDefault="00637CE2">
            <w:pPr>
              <w:ind w:right="58"/>
              <w:rPr>
                <w:rFonts w:ascii="Arial" w:hAnsi="Arial" w:cs="Arial"/>
                <w:b/>
                <w:bCs/>
                <w:sz w:val="19"/>
                <w:szCs w:val="19"/>
                <w:lang w:val="en-IN"/>
              </w:rPr>
            </w:pPr>
          </w:p>
        </w:tc>
        <w:tc>
          <w:tcPr>
            <w:tcW w:w="1440" w:type="dxa"/>
            <w:vAlign w:val="center"/>
          </w:tcPr>
          <w:p w14:paraId="4E7C5294" w14:textId="77777777" w:rsidR="00637CE2" w:rsidRDefault="001813E5">
            <w:pPr>
              <w:jc w:val="center"/>
              <w:rPr>
                <w:rFonts w:ascii="Arial" w:hAnsi="Arial" w:cs="Arial"/>
                <w:b/>
                <w:bCs/>
                <w:sz w:val="19"/>
                <w:szCs w:val="19"/>
                <w:lang w:val="en-IN"/>
              </w:rPr>
            </w:pPr>
            <w:r>
              <w:rPr>
                <w:rFonts w:ascii="Arial" w:hAnsi="Arial" w:cs="Arial"/>
                <w:b/>
                <w:bCs/>
                <w:sz w:val="19"/>
                <w:szCs w:val="19"/>
                <w:lang w:val="en-IN"/>
              </w:rPr>
              <w:t>44,645.58</w:t>
            </w:r>
          </w:p>
        </w:tc>
        <w:tc>
          <w:tcPr>
            <w:tcW w:w="990" w:type="dxa"/>
            <w:vAlign w:val="center"/>
          </w:tcPr>
          <w:p w14:paraId="1278C5FE" w14:textId="77777777" w:rsidR="00637CE2" w:rsidRDefault="00637CE2">
            <w:pPr>
              <w:ind w:right="58"/>
              <w:rPr>
                <w:rFonts w:ascii="Arial" w:hAnsi="Arial" w:cs="Arial"/>
                <w:bCs/>
                <w:sz w:val="19"/>
                <w:szCs w:val="19"/>
                <w:lang w:val="en-IN"/>
              </w:rPr>
            </w:pPr>
          </w:p>
        </w:tc>
        <w:tc>
          <w:tcPr>
            <w:tcW w:w="1170" w:type="dxa"/>
            <w:vAlign w:val="center"/>
          </w:tcPr>
          <w:p w14:paraId="3E506D07" w14:textId="77777777" w:rsidR="00637CE2" w:rsidRDefault="00637CE2">
            <w:pPr>
              <w:ind w:right="58"/>
              <w:rPr>
                <w:rFonts w:ascii="Arial" w:hAnsi="Arial" w:cs="Arial"/>
                <w:bCs/>
                <w:sz w:val="19"/>
                <w:szCs w:val="19"/>
                <w:lang w:val="en-IN"/>
              </w:rPr>
            </w:pPr>
          </w:p>
        </w:tc>
      </w:tr>
      <w:tr w:rsidR="00637CE2" w14:paraId="24188076" w14:textId="77777777">
        <w:trPr>
          <w:trHeight w:val="255"/>
        </w:trPr>
        <w:tc>
          <w:tcPr>
            <w:tcW w:w="502" w:type="dxa"/>
            <w:vAlign w:val="center"/>
          </w:tcPr>
          <w:p w14:paraId="1DD6DC33"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D</w:t>
            </w:r>
          </w:p>
        </w:tc>
        <w:tc>
          <w:tcPr>
            <w:tcW w:w="3690" w:type="dxa"/>
            <w:vAlign w:val="center"/>
          </w:tcPr>
          <w:p w14:paraId="56CA650C" w14:textId="77777777" w:rsidR="00637CE2" w:rsidRDefault="001813E5">
            <w:pPr>
              <w:ind w:right="58"/>
              <w:jc w:val="right"/>
              <w:rPr>
                <w:rFonts w:ascii="Arial" w:hAnsi="Arial" w:cs="Arial"/>
                <w:b/>
                <w:bCs/>
                <w:sz w:val="19"/>
                <w:szCs w:val="19"/>
                <w:lang w:val="en-IN"/>
              </w:rPr>
            </w:pPr>
            <w:r>
              <w:rPr>
                <w:rFonts w:ascii="Arial" w:hAnsi="Arial" w:cs="Arial"/>
                <w:b/>
                <w:bCs/>
                <w:sz w:val="19"/>
                <w:szCs w:val="19"/>
                <w:lang w:val="en-IN"/>
              </w:rPr>
              <w:t>Total cost including GST</w:t>
            </w:r>
          </w:p>
        </w:tc>
        <w:tc>
          <w:tcPr>
            <w:tcW w:w="720" w:type="dxa"/>
            <w:vAlign w:val="center"/>
          </w:tcPr>
          <w:p w14:paraId="2D935301" w14:textId="77777777" w:rsidR="00637CE2" w:rsidRDefault="00637CE2">
            <w:pPr>
              <w:ind w:right="58"/>
              <w:rPr>
                <w:rFonts w:ascii="Arial" w:hAnsi="Arial" w:cs="Arial"/>
                <w:b/>
                <w:bCs/>
                <w:sz w:val="19"/>
                <w:szCs w:val="19"/>
                <w:lang w:val="en-IN"/>
              </w:rPr>
            </w:pPr>
          </w:p>
        </w:tc>
        <w:tc>
          <w:tcPr>
            <w:tcW w:w="1170" w:type="dxa"/>
            <w:vAlign w:val="center"/>
          </w:tcPr>
          <w:p w14:paraId="07E41872" w14:textId="77777777" w:rsidR="00637CE2" w:rsidRDefault="00637CE2">
            <w:pPr>
              <w:ind w:right="58"/>
              <w:rPr>
                <w:rFonts w:ascii="Arial" w:hAnsi="Arial" w:cs="Arial"/>
                <w:b/>
                <w:bCs/>
                <w:sz w:val="19"/>
                <w:szCs w:val="19"/>
                <w:lang w:val="en-IN"/>
              </w:rPr>
            </w:pPr>
          </w:p>
        </w:tc>
        <w:tc>
          <w:tcPr>
            <w:tcW w:w="1440" w:type="dxa"/>
          </w:tcPr>
          <w:p w14:paraId="548A810A" w14:textId="77777777" w:rsidR="00637CE2" w:rsidRDefault="001813E5">
            <w:pPr>
              <w:jc w:val="center"/>
              <w:rPr>
                <w:rFonts w:ascii="Arial" w:hAnsi="Arial" w:cs="Arial"/>
                <w:b/>
                <w:bCs/>
                <w:sz w:val="19"/>
                <w:szCs w:val="19"/>
                <w:lang w:val="en-IN"/>
              </w:rPr>
            </w:pPr>
            <w:r>
              <w:rPr>
                <w:rFonts w:ascii="Arial" w:hAnsi="Arial" w:cs="Arial"/>
                <w:b/>
                <w:bCs/>
                <w:sz w:val="19"/>
                <w:szCs w:val="19"/>
                <w:lang w:val="en-IN"/>
              </w:rPr>
              <w:t>292,676.58</w:t>
            </w:r>
          </w:p>
        </w:tc>
        <w:tc>
          <w:tcPr>
            <w:tcW w:w="990" w:type="dxa"/>
            <w:vAlign w:val="center"/>
          </w:tcPr>
          <w:p w14:paraId="60853C3D" w14:textId="77777777" w:rsidR="00637CE2" w:rsidRDefault="00637CE2">
            <w:pPr>
              <w:ind w:right="58"/>
              <w:rPr>
                <w:rFonts w:ascii="Arial" w:hAnsi="Arial" w:cs="Arial"/>
                <w:bCs/>
                <w:sz w:val="19"/>
                <w:szCs w:val="19"/>
                <w:lang w:val="en-IN"/>
              </w:rPr>
            </w:pPr>
          </w:p>
        </w:tc>
        <w:tc>
          <w:tcPr>
            <w:tcW w:w="1170" w:type="dxa"/>
            <w:vAlign w:val="center"/>
          </w:tcPr>
          <w:p w14:paraId="7264E7AB" w14:textId="77777777" w:rsidR="00637CE2" w:rsidRDefault="00637CE2">
            <w:pPr>
              <w:ind w:right="58"/>
              <w:rPr>
                <w:rFonts w:ascii="Arial" w:hAnsi="Arial" w:cs="Arial"/>
                <w:bCs/>
                <w:sz w:val="19"/>
                <w:szCs w:val="19"/>
                <w:lang w:val="en-IN"/>
              </w:rPr>
            </w:pPr>
          </w:p>
        </w:tc>
      </w:tr>
    </w:tbl>
    <w:p w14:paraId="5B04F3BA" w14:textId="77777777" w:rsidR="00637CE2" w:rsidRDefault="00637CE2">
      <w:pPr>
        <w:ind w:right="58"/>
        <w:rPr>
          <w:rFonts w:ascii="Arial" w:hAnsi="Arial" w:cs="Arial"/>
          <w:bCs/>
          <w:sz w:val="19"/>
          <w:szCs w:val="19"/>
          <w:lang w:val="en-IN"/>
        </w:rPr>
      </w:pPr>
    </w:p>
    <w:p w14:paraId="6806FDA3" w14:textId="77777777" w:rsidR="00637CE2" w:rsidRDefault="001813E5">
      <w:pPr>
        <w:ind w:right="58"/>
        <w:rPr>
          <w:rFonts w:ascii="Arial" w:hAnsi="Arial" w:cs="Arial"/>
          <w:bCs/>
          <w:sz w:val="19"/>
          <w:szCs w:val="19"/>
          <w:lang w:val="en-IN"/>
        </w:rPr>
      </w:pPr>
      <w:r>
        <w:rPr>
          <w:rFonts w:ascii="Arial" w:hAnsi="Arial" w:cs="Arial"/>
          <w:b/>
          <w:bCs/>
          <w:sz w:val="19"/>
          <w:szCs w:val="19"/>
          <w:lang w:val="en-IN"/>
        </w:rPr>
        <w:t>1.      Scope of Work</w:t>
      </w:r>
      <w:r>
        <w:rPr>
          <w:rFonts w:ascii="Arial" w:hAnsi="Arial" w:cs="Arial"/>
          <w:bCs/>
          <w:sz w:val="19"/>
          <w:szCs w:val="19"/>
          <w:lang w:val="en-IN"/>
        </w:rPr>
        <w:t>:</w:t>
      </w:r>
    </w:p>
    <w:p w14:paraId="6F3D3299" w14:textId="77777777" w:rsidR="00637CE2" w:rsidRDefault="00637CE2">
      <w:pPr>
        <w:tabs>
          <w:tab w:val="right" w:pos="8640"/>
        </w:tabs>
        <w:jc w:val="both"/>
        <w:rPr>
          <w:rFonts w:ascii="Arial" w:hAnsi="Arial" w:cs="Arial"/>
          <w:b/>
          <w:bCs/>
          <w:sz w:val="8"/>
          <w:szCs w:val="8"/>
        </w:rPr>
      </w:pPr>
    </w:p>
    <w:p w14:paraId="19CB165D" w14:textId="77777777" w:rsidR="00637CE2" w:rsidRDefault="001813E5">
      <w:pPr>
        <w:rPr>
          <w:rFonts w:ascii="Arial" w:hAnsi="Arial" w:cs="Arial"/>
          <w:b/>
          <w:bCs/>
          <w:sz w:val="19"/>
          <w:szCs w:val="19"/>
        </w:rPr>
      </w:pPr>
      <w:r>
        <w:rPr>
          <w:rFonts w:ascii="Arial" w:hAnsi="Arial" w:cs="Arial"/>
          <w:sz w:val="19"/>
          <w:szCs w:val="19"/>
        </w:rPr>
        <w:tab/>
      </w:r>
      <w:r>
        <w:rPr>
          <w:rFonts w:ascii="Arial" w:hAnsi="Arial" w:cs="Arial"/>
          <w:sz w:val="19"/>
          <w:szCs w:val="19"/>
        </w:rPr>
        <w:tab/>
        <w:t>Scope of Work for the above Contract will be as per</w:t>
      </w:r>
      <w:r>
        <w:rPr>
          <w:rFonts w:ascii="Arial" w:hAnsi="Arial" w:cs="Arial"/>
          <w:b/>
          <w:bCs/>
          <w:sz w:val="19"/>
          <w:szCs w:val="19"/>
        </w:rPr>
        <w:t xml:space="preserve"> Annexure ‘A’</w:t>
      </w:r>
    </w:p>
    <w:p w14:paraId="1F25AE27" w14:textId="77777777" w:rsidR="00637CE2" w:rsidRDefault="00637CE2">
      <w:pPr>
        <w:pStyle w:val="ListParagraph"/>
        <w:rPr>
          <w:rFonts w:ascii="Arial" w:hAnsi="Arial" w:cs="Arial"/>
          <w:b/>
          <w:bCs/>
          <w:sz w:val="8"/>
          <w:szCs w:val="8"/>
        </w:rPr>
      </w:pPr>
    </w:p>
    <w:p w14:paraId="0396C2C6" w14:textId="77777777" w:rsidR="00637CE2" w:rsidRDefault="001813E5">
      <w:pPr>
        <w:jc w:val="both"/>
        <w:rPr>
          <w:rFonts w:ascii="Arial" w:hAnsi="Arial" w:cs="Arial"/>
          <w:b/>
          <w:bCs/>
          <w:sz w:val="20"/>
        </w:rPr>
      </w:pPr>
      <w:r>
        <w:rPr>
          <w:rFonts w:ascii="Arial" w:hAnsi="Arial" w:cs="Arial"/>
          <w:b/>
          <w:bCs/>
          <w:sz w:val="20"/>
        </w:rPr>
        <w:t>2.</w:t>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t xml:space="preserve">   Terms and conditions shall be as follows:</w:t>
      </w:r>
    </w:p>
    <w:p w14:paraId="49BAC6AC" w14:textId="77777777" w:rsidR="00637CE2" w:rsidRDefault="00637CE2">
      <w:pPr>
        <w:jc w:val="both"/>
        <w:rPr>
          <w:rFonts w:ascii="Arial" w:hAnsi="Arial" w:cs="Arial"/>
          <w:b/>
          <w:bCs/>
          <w:sz w:val="8"/>
        </w:rPr>
      </w:pPr>
    </w:p>
    <w:p w14:paraId="1D649CC9" w14:textId="77777777" w:rsidR="00637CE2" w:rsidRDefault="001813E5">
      <w:pPr>
        <w:tabs>
          <w:tab w:val="left" w:pos="180"/>
          <w:tab w:val="left" w:pos="720"/>
          <w:tab w:val="right" w:pos="8640"/>
        </w:tabs>
        <w:jc w:val="both"/>
        <w:rPr>
          <w:rFonts w:ascii="Arial" w:hAnsi="Arial" w:cs="Arial"/>
          <w:b/>
          <w:bCs/>
          <w:sz w:val="19"/>
          <w:szCs w:val="19"/>
        </w:rPr>
      </w:pPr>
      <w:r>
        <w:rPr>
          <w:rFonts w:ascii="Arial" w:hAnsi="Arial" w:cs="Arial"/>
          <w:sz w:val="19"/>
          <w:szCs w:val="19"/>
        </w:rPr>
        <w:t>Terms and condition of Contract will be as per</w:t>
      </w:r>
      <w:r>
        <w:rPr>
          <w:rFonts w:ascii="Arial" w:hAnsi="Arial" w:cs="Arial"/>
          <w:b/>
          <w:bCs/>
          <w:sz w:val="19"/>
          <w:szCs w:val="19"/>
        </w:rPr>
        <w:t xml:space="preserve"> Annexure ‘A’</w:t>
      </w:r>
    </w:p>
    <w:p w14:paraId="37DF9EDD" w14:textId="77777777" w:rsidR="00637CE2" w:rsidRDefault="00637CE2">
      <w:pPr>
        <w:tabs>
          <w:tab w:val="left" w:pos="180"/>
          <w:tab w:val="left" w:pos="720"/>
          <w:tab w:val="right" w:pos="8640"/>
        </w:tabs>
        <w:jc w:val="both"/>
        <w:rPr>
          <w:rFonts w:ascii="Arial" w:hAnsi="Arial" w:cs="Arial"/>
          <w:b/>
          <w:bCs/>
          <w:sz w:val="19"/>
          <w:szCs w:val="19"/>
        </w:rPr>
      </w:pPr>
    </w:p>
    <w:p w14:paraId="18DE67F1" w14:textId="77777777" w:rsidR="00637CE2" w:rsidRDefault="00637CE2">
      <w:pPr>
        <w:tabs>
          <w:tab w:val="left" w:pos="180"/>
          <w:tab w:val="left" w:pos="720"/>
          <w:tab w:val="right" w:pos="8640"/>
        </w:tabs>
        <w:jc w:val="both"/>
        <w:rPr>
          <w:rFonts w:ascii="Arial" w:hAnsi="Arial" w:cs="Arial"/>
          <w:b/>
          <w:bCs/>
          <w:sz w:val="19"/>
          <w:szCs w:val="19"/>
        </w:rPr>
      </w:pPr>
    </w:p>
    <w:p w14:paraId="2746525B" w14:textId="77777777" w:rsidR="00637CE2" w:rsidRDefault="001813E5">
      <w:pPr>
        <w:ind w:left="6663" w:firstLine="14"/>
        <w:jc w:val="both"/>
        <w:rPr>
          <w:rFonts w:ascii="Arial" w:hAnsi="Arial" w:cs="Arial"/>
          <w:b/>
          <w:sz w:val="19"/>
          <w:szCs w:val="19"/>
        </w:rPr>
      </w:pPr>
      <w:r>
        <w:rPr>
          <w:rFonts w:ascii="Arial" w:hAnsi="Arial" w:cs="Arial"/>
          <w:b/>
          <w:sz w:val="19"/>
          <w:szCs w:val="19"/>
        </w:rPr>
        <w:t>ADEE/TRS/KYN</w:t>
      </w:r>
    </w:p>
    <w:p w14:paraId="4FD243AD" w14:textId="77777777" w:rsidR="00637CE2" w:rsidRDefault="00637CE2">
      <w:pPr>
        <w:ind w:left="1470" w:firstLine="14"/>
        <w:jc w:val="both"/>
        <w:rPr>
          <w:rFonts w:ascii="Arial" w:hAnsi="Arial" w:cs="Arial"/>
          <w:b/>
          <w:sz w:val="6"/>
          <w:szCs w:val="6"/>
        </w:rPr>
      </w:pPr>
    </w:p>
    <w:p w14:paraId="507B1CC9" w14:textId="77777777" w:rsidR="00637CE2" w:rsidRDefault="001813E5">
      <w:pPr>
        <w:ind w:left="6370" w:firstLine="14"/>
        <w:jc w:val="both"/>
        <w:rPr>
          <w:rFonts w:ascii="Arial" w:hAnsi="Arial" w:cs="Arial"/>
          <w:b/>
          <w:sz w:val="19"/>
          <w:szCs w:val="19"/>
        </w:rPr>
      </w:pPr>
      <w:r>
        <w:rPr>
          <w:rFonts w:ascii="Arial" w:hAnsi="Arial" w:cs="Arial"/>
          <w:b/>
          <w:sz w:val="19"/>
          <w:szCs w:val="19"/>
        </w:rPr>
        <w:t xml:space="preserve"> For </w:t>
      </w:r>
      <w:proofErr w:type="gramStart"/>
      <w:r>
        <w:rPr>
          <w:rFonts w:ascii="Arial" w:hAnsi="Arial" w:cs="Arial"/>
          <w:b/>
          <w:sz w:val="19"/>
          <w:szCs w:val="19"/>
        </w:rPr>
        <w:t>Sr.DEE(</w:t>
      </w:r>
      <w:proofErr w:type="gramEnd"/>
      <w:r>
        <w:rPr>
          <w:rFonts w:ascii="Arial" w:hAnsi="Arial" w:cs="Arial"/>
          <w:b/>
          <w:sz w:val="19"/>
          <w:szCs w:val="19"/>
        </w:rPr>
        <w:t>TRS)KYN</w:t>
      </w:r>
    </w:p>
    <w:p w14:paraId="1E0C3C2A" w14:textId="77777777" w:rsidR="00637CE2" w:rsidRDefault="00637CE2">
      <w:pPr>
        <w:rPr>
          <w:b/>
          <w:sz w:val="19"/>
          <w:szCs w:val="19"/>
        </w:rPr>
      </w:pPr>
    </w:p>
    <w:p w14:paraId="566CD55F" w14:textId="77777777" w:rsidR="00637CE2" w:rsidRDefault="001813E5">
      <w:r>
        <w:br w:type="page"/>
      </w:r>
    </w:p>
    <w:tbl>
      <w:tblPr>
        <w:tblW w:w="10218" w:type="dxa"/>
        <w:tblInd w:w="-432" w:type="dxa"/>
        <w:tblBorders>
          <w:bottom w:val="single" w:sz="4" w:space="0" w:color="auto"/>
        </w:tblBorders>
        <w:tblLook w:val="04A0" w:firstRow="1" w:lastRow="0" w:firstColumn="1" w:lastColumn="0" w:noHBand="0" w:noVBand="1"/>
      </w:tblPr>
      <w:tblGrid>
        <w:gridCol w:w="4081"/>
        <w:gridCol w:w="2042"/>
        <w:gridCol w:w="4095"/>
      </w:tblGrid>
      <w:tr w:rsidR="00637CE2" w14:paraId="6AE2C7DF" w14:textId="77777777">
        <w:trPr>
          <w:trHeight w:val="304"/>
        </w:trPr>
        <w:tc>
          <w:tcPr>
            <w:tcW w:w="4081" w:type="dxa"/>
          </w:tcPr>
          <w:p w14:paraId="28428D9B" w14:textId="77777777" w:rsidR="00637CE2" w:rsidRDefault="001813E5">
            <w:pPr>
              <w:pStyle w:val="NoSpacing"/>
              <w:rPr>
                <w:rFonts w:ascii="ILDVW504" w:hAnsi="ILDVW504" w:cs="Arial"/>
                <w:b/>
                <w:sz w:val="21"/>
                <w:szCs w:val="21"/>
              </w:rPr>
            </w:pPr>
            <w:r>
              <w:lastRenderedPageBreak/>
              <w:br w:type="page"/>
            </w:r>
            <w:r>
              <w:rPr>
                <w:rFonts w:ascii="Times New Roman" w:eastAsia="Times New Roman" w:hAnsi="Times New Roman" w:cs="Times New Roman"/>
                <w:kern w:val="0"/>
                <w:sz w:val="24"/>
                <w:szCs w:val="24"/>
                <w:lang w:eastAsia="en-US"/>
              </w:rPr>
              <w:br w:type="page"/>
            </w:r>
            <w:r>
              <w:rPr>
                <w:rFonts w:ascii="Mangal" w:hAnsi="Mangal" w:cs="Nirmala UI" w:hint="cs"/>
                <w:b/>
                <w:sz w:val="21"/>
                <w:szCs w:val="21"/>
                <w:cs/>
                <w:lang w:bidi="hi-IN"/>
              </w:rPr>
              <w:t>मध्यरेल</w:t>
            </w:r>
          </w:p>
          <w:p w14:paraId="1C3F42F6" w14:textId="77777777" w:rsidR="00637CE2" w:rsidRDefault="001813E5">
            <w:pPr>
              <w:pStyle w:val="NoSpacing"/>
              <w:jc w:val="both"/>
              <w:rPr>
                <w:rFonts w:ascii="ILDVW504" w:hAnsi="ILDVW504" w:cs="Arial"/>
                <w:sz w:val="21"/>
                <w:szCs w:val="21"/>
              </w:rPr>
            </w:pPr>
            <w:r>
              <w:rPr>
                <w:rFonts w:ascii="Mangal" w:hAnsi="Mangal" w:cs="Nirmala UI" w:hint="cs"/>
                <w:sz w:val="21"/>
                <w:szCs w:val="21"/>
                <w:cs/>
                <w:lang w:bidi="hi-IN"/>
              </w:rPr>
              <w:t>वरि</w:t>
            </w:r>
            <w:r>
              <w:rPr>
                <w:rFonts w:ascii="Mangal" w:hAnsi="Mangal"/>
                <w:sz w:val="21"/>
                <w:szCs w:val="21"/>
                <w:lang w:bidi="hi-IN"/>
              </w:rPr>
              <w:t>o</w:t>
            </w:r>
            <w:r>
              <w:rPr>
                <w:rFonts w:ascii="Mangal" w:hAnsi="Mangal" w:cs="Nirmala UI" w:hint="cs"/>
                <w:sz w:val="21"/>
                <w:szCs w:val="21"/>
                <w:cs/>
                <w:lang w:bidi="hi-IN"/>
              </w:rPr>
              <w:t>मंडलविद्युतअभियंता</w:t>
            </w:r>
            <w:r>
              <w:rPr>
                <w:rFonts w:ascii="Times New Roman" w:hAnsi="Times New Roman"/>
                <w:sz w:val="21"/>
                <w:szCs w:val="21"/>
                <w:lang w:bidi="hi-IN"/>
              </w:rPr>
              <w:t xml:space="preserve"> (</w:t>
            </w:r>
            <w:r>
              <w:rPr>
                <w:rFonts w:ascii="Mangal" w:hAnsi="Mangal" w:cs="Nirmala UI" w:hint="cs"/>
                <w:sz w:val="21"/>
                <w:szCs w:val="21"/>
                <w:cs/>
                <w:lang w:bidi="hi-IN"/>
              </w:rPr>
              <w:t>कचस्टॉक</w:t>
            </w:r>
            <w:r>
              <w:rPr>
                <w:rFonts w:ascii="Times New Roman" w:hAnsi="Times New Roman"/>
                <w:sz w:val="21"/>
                <w:szCs w:val="21"/>
                <w:lang w:bidi="hi-IN"/>
              </w:rPr>
              <w:t xml:space="preserve">) </w:t>
            </w:r>
            <w:r>
              <w:rPr>
                <w:rFonts w:ascii="Mangal" w:hAnsi="Mangal" w:cs="Nirmala UI" w:hint="cs"/>
                <w:sz w:val="21"/>
                <w:szCs w:val="21"/>
                <w:cs/>
                <w:lang w:bidi="hi-IN"/>
              </w:rPr>
              <w:t>कार्यालय</w:t>
            </w:r>
          </w:p>
          <w:p w14:paraId="41F88E11" w14:textId="77777777" w:rsidR="00637CE2" w:rsidRDefault="001813E5">
            <w:pPr>
              <w:pStyle w:val="NoSpacing"/>
              <w:jc w:val="both"/>
              <w:rPr>
                <w:rFonts w:ascii="ILDVW504" w:hAnsi="ILDVW504"/>
                <w:sz w:val="21"/>
                <w:szCs w:val="21"/>
              </w:rPr>
            </w:pPr>
            <w:r>
              <w:rPr>
                <w:rFonts w:ascii="Mangal" w:hAnsi="Mangal" w:cs="Nirmala UI" w:hint="cs"/>
                <w:sz w:val="21"/>
                <w:szCs w:val="21"/>
                <w:cs/>
                <w:lang w:bidi="hi-IN"/>
              </w:rPr>
              <w:t>विद्युतलोकोशेड</w:t>
            </w:r>
            <w:r>
              <w:rPr>
                <w:rFonts w:ascii="Times New Roman" w:hAnsi="Times New Roman" w:hint="cs"/>
                <w:sz w:val="21"/>
                <w:szCs w:val="21"/>
                <w:cs/>
                <w:lang w:bidi="hi-IN"/>
              </w:rPr>
              <w:t xml:space="preserve">, </w:t>
            </w:r>
            <w:r>
              <w:rPr>
                <w:rFonts w:ascii="Mangal" w:hAnsi="Mangal" w:cs="Nirmala UI" w:hint="cs"/>
                <w:sz w:val="21"/>
                <w:szCs w:val="21"/>
                <w:cs/>
                <w:lang w:bidi="hi-IN"/>
              </w:rPr>
              <w:t>कल्याण</w:t>
            </w:r>
            <w:r>
              <w:rPr>
                <w:rFonts w:ascii="ILDVW504" w:hAnsi="ILDVW504"/>
                <w:sz w:val="21"/>
                <w:szCs w:val="21"/>
                <w:cs/>
                <w:lang w:bidi="hi-IN"/>
              </w:rPr>
              <w:t>–</w:t>
            </w:r>
            <w:r>
              <w:rPr>
                <w:rFonts w:ascii="Mangal" w:hAnsi="Mangal" w:cs="Nirmala UI" w:hint="cs"/>
                <w:sz w:val="21"/>
                <w:szCs w:val="21"/>
                <w:cs/>
                <w:lang w:bidi="hi-IN"/>
              </w:rPr>
              <w:t>४२१३०१</w:t>
            </w:r>
            <w:r>
              <w:rPr>
                <w:rFonts w:ascii="ILDVW504" w:hAnsi="ILDVW504"/>
                <w:sz w:val="21"/>
                <w:szCs w:val="21"/>
              </w:rPr>
              <w:t>-</w:t>
            </w:r>
          </w:p>
          <w:p w14:paraId="776EEC94" w14:textId="77777777" w:rsidR="00637CE2" w:rsidRDefault="001813E5">
            <w:pPr>
              <w:pStyle w:val="Header"/>
              <w:jc w:val="both"/>
              <w:rPr>
                <w:b/>
                <w:bCs/>
                <w:sz w:val="21"/>
                <w:szCs w:val="21"/>
                <w:rtl/>
                <w:cs/>
              </w:rPr>
            </w:pPr>
            <w:r>
              <w:rPr>
                <w:rStyle w:val="hps"/>
                <w:rFonts w:ascii="Mangal" w:hAnsi="Mangal" w:cs="Nirmala UI" w:hint="cs"/>
                <w:sz w:val="21"/>
                <w:szCs w:val="21"/>
                <w:cs/>
                <w:lang w:bidi="hi-IN"/>
              </w:rPr>
              <w:t>फोन</w:t>
            </w:r>
            <w:r>
              <w:rPr>
                <w:rStyle w:val="hps"/>
                <w:rFonts w:hint="cs"/>
                <w:sz w:val="21"/>
                <w:szCs w:val="21"/>
                <w:cs/>
                <w:lang w:bidi="hi-IN"/>
              </w:rPr>
              <w:t xml:space="preserve"> / </w:t>
            </w:r>
            <w:r>
              <w:rPr>
                <w:rStyle w:val="hps"/>
                <w:rFonts w:ascii="Mangal" w:hAnsi="Mangal" w:cs="Nirmala UI" w:hint="cs"/>
                <w:sz w:val="21"/>
                <w:szCs w:val="21"/>
                <w:cs/>
                <w:lang w:bidi="hi-IN"/>
              </w:rPr>
              <w:t>फैक्स</w:t>
            </w:r>
            <w:r>
              <w:rPr>
                <w:rStyle w:val="hps"/>
                <w:rFonts w:ascii="Mangal" w:hAnsi="Mangal" w:cs="Mangal"/>
                <w:sz w:val="21"/>
                <w:szCs w:val="21"/>
                <w:lang w:bidi="hi-IN"/>
              </w:rPr>
              <w:t>:- 0251- 2361293 &amp; 2363563</w:t>
            </w:r>
          </w:p>
        </w:tc>
        <w:tc>
          <w:tcPr>
            <w:tcW w:w="2042" w:type="dxa"/>
          </w:tcPr>
          <w:p w14:paraId="7576D1C3" w14:textId="77777777" w:rsidR="00637CE2" w:rsidRDefault="001813E5">
            <w:pPr>
              <w:tabs>
                <w:tab w:val="center" w:pos="882"/>
              </w:tabs>
              <w:rPr>
                <w:sz w:val="21"/>
                <w:szCs w:val="21"/>
              </w:rPr>
            </w:pPr>
            <w:r>
              <w:rPr>
                <w:rFonts w:ascii="Mangal" w:hAnsi="Mangal" w:cs="Mangal"/>
                <w:sz w:val="21"/>
                <w:szCs w:val="21"/>
                <w:rtl/>
                <w:cs/>
              </w:rPr>
              <w:tab/>
            </w:r>
            <w:r>
              <w:rPr>
                <w:noProof/>
                <w:sz w:val="21"/>
                <w:szCs w:val="21"/>
                <w:lang w:val="en-IN" w:eastAsia="en-IN" w:bidi="hi-IN"/>
              </w:rPr>
              <w:drawing>
                <wp:inline distT="0" distB="0" distL="0" distR="0" wp14:anchorId="3BF8F701" wp14:editId="5928B163">
                  <wp:extent cx="904875" cy="882650"/>
                  <wp:effectExtent l="19050" t="0" r="9525" b="0"/>
                  <wp:docPr id="32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Picture 1"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095" w:type="dxa"/>
          </w:tcPr>
          <w:p w14:paraId="6A5A2A89" w14:textId="77777777" w:rsidR="00637CE2" w:rsidRDefault="001813E5">
            <w:pPr>
              <w:pStyle w:val="Header"/>
              <w:rPr>
                <w:b/>
                <w:bCs/>
                <w:sz w:val="21"/>
                <w:szCs w:val="21"/>
              </w:rPr>
            </w:pPr>
            <w:r>
              <w:rPr>
                <w:b/>
                <w:sz w:val="21"/>
                <w:szCs w:val="21"/>
              </w:rPr>
              <w:t>Central Railway</w:t>
            </w:r>
          </w:p>
          <w:p w14:paraId="201EBDFC" w14:textId="77777777" w:rsidR="00637CE2" w:rsidRDefault="001813E5">
            <w:pPr>
              <w:pStyle w:val="Header"/>
              <w:jc w:val="both"/>
              <w:rPr>
                <w:b/>
                <w:bCs/>
                <w:sz w:val="21"/>
                <w:szCs w:val="21"/>
              </w:rPr>
            </w:pPr>
            <w:r>
              <w:rPr>
                <w:sz w:val="21"/>
                <w:szCs w:val="21"/>
              </w:rPr>
              <w:t xml:space="preserve">Office of Sr. DEE (TRS), </w:t>
            </w:r>
          </w:p>
          <w:p w14:paraId="566B3BD2" w14:textId="77777777" w:rsidR="00637CE2" w:rsidRDefault="001813E5">
            <w:pPr>
              <w:pStyle w:val="Header"/>
              <w:jc w:val="both"/>
              <w:rPr>
                <w:b/>
                <w:bCs/>
                <w:sz w:val="21"/>
                <w:szCs w:val="21"/>
              </w:rPr>
            </w:pPr>
            <w:r>
              <w:rPr>
                <w:sz w:val="21"/>
                <w:szCs w:val="21"/>
              </w:rPr>
              <w:t xml:space="preserve">Electric Loco Shed, Kalyan - 421 301. </w:t>
            </w:r>
            <w:proofErr w:type="spellStart"/>
            <w:proofErr w:type="gramStart"/>
            <w:r>
              <w:rPr>
                <w:sz w:val="21"/>
                <w:szCs w:val="21"/>
              </w:rPr>
              <w:t>Email:srdeetrskyncrly@bb.railnet.gov.in</w:t>
            </w:r>
            <w:proofErr w:type="spellEnd"/>
            <w:proofErr w:type="gramEnd"/>
          </w:p>
        </w:tc>
      </w:tr>
    </w:tbl>
    <w:p w14:paraId="191A9506" w14:textId="77777777" w:rsidR="00637CE2" w:rsidRDefault="001813E5">
      <w:pPr>
        <w:rPr>
          <w:rFonts w:ascii="Arial" w:hAnsi="Arial" w:cs="Arial"/>
          <w:bCs/>
          <w:sz w:val="19"/>
          <w:szCs w:val="19"/>
          <w:lang w:val="en-IN"/>
        </w:rPr>
      </w:pPr>
      <w:r>
        <w:rPr>
          <w:rFonts w:ascii="Arial" w:hAnsi="Arial" w:cs="Arial"/>
          <w:bCs/>
          <w:sz w:val="19"/>
          <w:szCs w:val="19"/>
          <w:lang w:val="en-IN"/>
        </w:rPr>
        <w:t xml:space="preserve">No. </w:t>
      </w:r>
      <w:r>
        <w:rPr>
          <w:rFonts w:ascii="Arial" w:hAnsi="Arial" w:cs="Arial"/>
          <w:sz w:val="20"/>
        </w:rPr>
        <w:t xml:space="preserve">ELSKYN/WKS/2022/11/Induction Heater   </w:t>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t>D</w:t>
      </w:r>
      <w:r>
        <w:rPr>
          <w:rFonts w:ascii="Arial" w:hAnsi="Arial" w:cs="Arial"/>
          <w:bCs/>
          <w:sz w:val="19"/>
          <w:szCs w:val="19"/>
        </w:rPr>
        <w:t>ate</w:t>
      </w:r>
      <w:r>
        <w:rPr>
          <w:rFonts w:ascii="Arial" w:hAnsi="Arial" w:cs="Arial"/>
          <w:bCs/>
          <w:sz w:val="19"/>
          <w:szCs w:val="19"/>
          <w:lang w:val="en-IN"/>
        </w:rPr>
        <w:t>: 27.06.2022</w:t>
      </w:r>
    </w:p>
    <w:p w14:paraId="2BD3C6F2" w14:textId="77777777" w:rsidR="00637CE2" w:rsidRDefault="00637CE2">
      <w:pPr>
        <w:pStyle w:val="BodyTextIndent"/>
        <w:ind w:left="0" w:firstLine="0"/>
        <w:rPr>
          <w:b/>
          <w:bCs/>
          <w:sz w:val="8"/>
          <w:szCs w:val="8"/>
          <w:lang w:val="en-IN"/>
        </w:rPr>
      </w:pPr>
    </w:p>
    <w:p w14:paraId="7683FB7E" w14:textId="77777777" w:rsidR="00637CE2" w:rsidRDefault="00637CE2">
      <w:pPr>
        <w:ind w:right="58"/>
        <w:rPr>
          <w:rFonts w:ascii="Arial" w:hAnsi="Arial" w:cs="Arial"/>
          <w:b/>
          <w:bCs/>
          <w:sz w:val="19"/>
          <w:szCs w:val="19"/>
          <w:lang w:val="en-IN"/>
        </w:rPr>
      </w:pPr>
    </w:p>
    <w:p w14:paraId="4053F8D9"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 xml:space="preserve">M/s Akshar Marketing, 202/B,   </w:t>
      </w:r>
    </w:p>
    <w:p w14:paraId="707E8235"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 xml:space="preserve">Sadhana- iv, </w:t>
      </w:r>
      <w:proofErr w:type="spellStart"/>
      <w:r>
        <w:rPr>
          <w:rFonts w:ascii="Arial" w:hAnsi="Arial" w:cs="Arial"/>
          <w:b/>
          <w:bCs/>
          <w:sz w:val="19"/>
          <w:szCs w:val="19"/>
          <w:lang w:val="en-IN"/>
        </w:rPr>
        <w:t>Dhuri</w:t>
      </w:r>
      <w:proofErr w:type="spellEnd"/>
      <w:r>
        <w:rPr>
          <w:rFonts w:ascii="Arial" w:hAnsi="Arial" w:cs="Arial"/>
          <w:b/>
          <w:bCs/>
          <w:sz w:val="19"/>
          <w:szCs w:val="19"/>
          <w:lang w:val="en-IN"/>
        </w:rPr>
        <w:t xml:space="preserve"> Complex,</w:t>
      </w:r>
    </w:p>
    <w:p w14:paraId="4056223E" w14:textId="77777777" w:rsidR="00637CE2" w:rsidRDefault="001813E5">
      <w:pPr>
        <w:ind w:right="58"/>
        <w:rPr>
          <w:rFonts w:ascii="Arial" w:hAnsi="Arial" w:cs="Arial"/>
          <w:sz w:val="20"/>
        </w:rPr>
      </w:pPr>
      <w:r>
        <w:rPr>
          <w:rFonts w:ascii="Arial" w:hAnsi="Arial" w:cs="Arial"/>
          <w:b/>
          <w:bCs/>
          <w:sz w:val="19"/>
          <w:szCs w:val="19"/>
          <w:lang w:val="en-IN"/>
        </w:rPr>
        <w:t>Ambadi road Vasai(W) - 401202</w:t>
      </w:r>
      <w:r>
        <w:rPr>
          <w:rFonts w:ascii="Arial" w:hAnsi="Arial" w:cs="Arial"/>
          <w:sz w:val="20"/>
        </w:rPr>
        <w:t>.</w:t>
      </w:r>
    </w:p>
    <w:p w14:paraId="436C6915" w14:textId="77777777" w:rsidR="00637CE2" w:rsidRDefault="00637CE2">
      <w:pPr>
        <w:pStyle w:val="BodyTextIndent"/>
        <w:ind w:left="0" w:firstLine="0"/>
        <w:rPr>
          <w:b/>
          <w:bCs/>
          <w:sz w:val="19"/>
          <w:szCs w:val="19"/>
          <w:lang w:val="en-IN"/>
        </w:rPr>
      </w:pPr>
    </w:p>
    <w:p w14:paraId="31082C30" w14:textId="77777777" w:rsidR="00637CE2" w:rsidRDefault="00637CE2">
      <w:pPr>
        <w:pStyle w:val="BodyTextIndent"/>
        <w:ind w:left="0" w:firstLine="0"/>
        <w:rPr>
          <w:b/>
          <w:bCs/>
          <w:sz w:val="8"/>
          <w:szCs w:val="8"/>
          <w:lang w:val="en-IN"/>
        </w:rPr>
      </w:pPr>
    </w:p>
    <w:p w14:paraId="2193F3F2" w14:textId="77777777" w:rsidR="00637CE2" w:rsidRDefault="001813E5">
      <w:pPr>
        <w:ind w:left="1260" w:hanging="540"/>
        <w:jc w:val="both"/>
        <w:rPr>
          <w:rFonts w:ascii="Arial" w:hAnsi="Arial" w:cs="Arial"/>
          <w:sz w:val="20"/>
          <w:szCs w:val="20"/>
        </w:rPr>
      </w:pPr>
      <w:r>
        <w:rPr>
          <w:rFonts w:ascii="Arial" w:hAnsi="Arial" w:cs="Arial"/>
          <w:sz w:val="20"/>
          <w:szCs w:val="20"/>
          <w:lang w:val="en-IN"/>
        </w:rPr>
        <w:t>Sub:</w:t>
      </w:r>
      <w:r>
        <w:rPr>
          <w:rFonts w:ascii="Arial" w:hAnsi="Arial" w:cs="Arial"/>
          <w:sz w:val="20"/>
          <w:szCs w:val="20"/>
          <w:lang w:val="en-IN"/>
        </w:rPr>
        <w:tab/>
      </w:r>
      <w:r>
        <w:rPr>
          <w:rFonts w:ascii="Arial" w:hAnsi="Arial" w:cs="Arial"/>
          <w:bCs/>
          <w:sz w:val="19"/>
          <w:szCs w:val="19"/>
          <w:lang w:val="en-IN"/>
        </w:rPr>
        <w:t>Repairing and rehabilitation of Induction Heater Model PIH 2003 Qty- 01 No</w:t>
      </w:r>
      <w:r>
        <w:rPr>
          <w:rFonts w:ascii="Arial" w:hAnsi="Arial" w:cs="Arial"/>
          <w:szCs w:val="22"/>
        </w:rPr>
        <w:t>.</w:t>
      </w:r>
      <w:r>
        <w:rPr>
          <w:rFonts w:ascii="Arial" w:hAnsi="Arial" w:cs="Arial"/>
          <w:sz w:val="20"/>
        </w:rPr>
        <w:t xml:space="preserve">    </w:t>
      </w:r>
    </w:p>
    <w:p w14:paraId="440261D5" w14:textId="77777777" w:rsidR="00637CE2" w:rsidRDefault="00637CE2">
      <w:pPr>
        <w:ind w:left="728" w:hanging="602"/>
        <w:jc w:val="center"/>
        <w:rPr>
          <w:rFonts w:ascii="Arial" w:hAnsi="Arial" w:cs="Arial"/>
          <w:sz w:val="19"/>
          <w:szCs w:val="19"/>
        </w:rPr>
      </w:pPr>
    </w:p>
    <w:p w14:paraId="2A6FF6D5" w14:textId="77777777" w:rsidR="00637CE2" w:rsidRDefault="001813E5">
      <w:pPr>
        <w:ind w:left="728" w:hanging="602"/>
        <w:jc w:val="center"/>
        <w:rPr>
          <w:rFonts w:ascii="Arial" w:hAnsi="Arial" w:cs="Arial"/>
          <w:sz w:val="19"/>
          <w:szCs w:val="19"/>
        </w:rPr>
      </w:pPr>
      <w:r>
        <w:rPr>
          <w:rFonts w:ascii="Arial" w:hAnsi="Arial" w:cs="Arial"/>
          <w:sz w:val="19"/>
          <w:szCs w:val="19"/>
        </w:rPr>
        <w:t>--**--</w:t>
      </w:r>
    </w:p>
    <w:p w14:paraId="245D03AD" w14:textId="77777777" w:rsidR="00637CE2" w:rsidRDefault="001813E5">
      <w:pPr>
        <w:ind w:firstLine="630"/>
        <w:jc w:val="both"/>
        <w:rPr>
          <w:rFonts w:ascii="Arial" w:hAnsi="Arial" w:cs="Arial"/>
          <w:sz w:val="20"/>
          <w:szCs w:val="20"/>
        </w:rPr>
      </w:pPr>
      <w:r>
        <w:rPr>
          <w:rFonts w:ascii="Arial" w:hAnsi="Arial" w:cs="Arial"/>
          <w:sz w:val="20"/>
          <w:szCs w:val="20"/>
        </w:rPr>
        <w:t>This administration proposed to get the work for “Repairing and rehabilitation of Induction Heater Model PIH 2003 Qty- 01 No.”</w:t>
      </w:r>
    </w:p>
    <w:p w14:paraId="1F62C377" w14:textId="77777777" w:rsidR="00637CE2" w:rsidRDefault="00637CE2">
      <w:pPr>
        <w:ind w:left="720"/>
        <w:jc w:val="both"/>
        <w:rPr>
          <w:rFonts w:ascii="Arial" w:hAnsi="Arial" w:cs="Arial"/>
          <w:sz w:val="6"/>
          <w:szCs w:val="19"/>
        </w:rPr>
      </w:pPr>
    </w:p>
    <w:p w14:paraId="2AF167E0" w14:textId="77777777" w:rsidR="00637CE2" w:rsidRDefault="001813E5">
      <w:pPr>
        <w:ind w:firstLine="630"/>
        <w:jc w:val="both"/>
        <w:rPr>
          <w:rFonts w:ascii="Arial" w:hAnsi="Arial" w:cs="Arial"/>
          <w:sz w:val="19"/>
          <w:szCs w:val="19"/>
        </w:rPr>
      </w:pPr>
      <w:r>
        <w:rPr>
          <w:rFonts w:ascii="Arial" w:hAnsi="Arial" w:cs="Arial"/>
          <w:sz w:val="19"/>
          <w:szCs w:val="19"/>
        </w:rPr>
        <w:t xml:space="preserve">You may furnish your competitive rate for the above work in a </w:t>
      </w:r>
      <w:r>
        <w:rPr>
          <w:rFonts w:ascii="Arial" w:hAnsi="Arial" w:cs="Arial"/>
          <w:b/>
          <w:bCs/>
          <w:sz w:val="19"/>
          <w:szCs w:val="19"/>
        </w:rPr>
        <w:t>sealed cover</w:t>
      </w:r>
      <w:r>
        <w:rPr>
          <w:rFonts w:ascii="Arial" w:hAnsi="Arial" w:cs="Arial"/>
          <w:sz w:val="19"/>
          <w:szCs w:val="19"/>
        </w:rPr>
        <w:t xml:space="preserve"> on or before </w:t>
      </w:r>
      <w:r>
        <w:rPr>
          <w:rFonts w:ascii="Arial" w:hAnsi="Arial" w:cs="Arial"/>
          <w:b/>
          <w:sz w:val="19"/>
          <w:szCs w:val="19"/>
        </w:rPr>
        <w:t>05</w:t>
      </w:r>
      <w:r>
        <w:rPr>
          <w:rFonts w:ascii="Arial" w:hAnsi="Arial" w:cs="Arial"/>
          <w:b/>
          <w:bCs/>
          <w:sz w:val="19"/>
          <w:szCs w:val="19"/>
        </w:rPr>
        <w:t xml:space="preserve">.07.2022 </w:t>
      </w:r>
      <w:r>
        <w:rPr>
          <w:rFonts w:ascii="Arial" w:hAnsi="Arial" w:cs="Arial"/>
          <w:b/>
          <w:sz w:val="19"/>
          <w:szCs w:val="19"/>
        </w:rPr>
        <w:t>upto 11:00 hrs</w:t>
      </w:r>
      <w:r>
        <w:rPr>
          <w:rFonts w:ascii="Arial" w:hAnsi="Arial" w:cs="Arial"/>
          <w:sz w:val="19"/>
          <w:szCs w:val="19"/>
        </w:rPr>
        <w:t xml:space="preserve">. The quotations will be opened on </w:t>
      </w:r>
      <w:r>
        <w:rPr>
          <w:rFonts w:ascii="Arial" w:hAnsi="Arial" w:cs="Arial"/>
          <w:b/>
          <w:bCs/>
          <w:sz w:val="19"/>
          <w:szCs w:val="19"/>
        </w:rPr>
        <w:t>05.07.2022 at 15:00 Hrs</w:t>
      </w:r>
      <w:r>
        <w:rPr>
          <w:rFonts w:ascii="Arial" w:hAnsi="Arial" w:cs="Arial"/>
          <w:sz w:val="19"/>
          <w:szCs w:val="19"/>
        </w:rPr>
        <w:t xml:space="preserve">. Schedule of rate given as </w:t>
      </w:r>
      <w:proofErr w:type="gramStart"/>
      <w:r>
        <w:rPr>
          <w:rFonts w:ascii="Arial" w:hAnsi="Arial" w:cs="Arial"/>
          <w:sz w:val="19"/>
          <w:szCs w:val="19"/>
        </w:rPr>
        <w:t>under:-</w:t>
      </w:r>
      <w:proofErr w:type="gramEnd"/>
    </w:p>
    <w:p w14:paraId="0A2AC655" w14:textId="77777777" w:rsidR="00637CE2" w:rsidRDefault="00637CE2">
      <w:pPr>
        <w:tabs>
          <w:tab w:val="right" w:pos="8640"/>
        </w:tabs>
        <w:jc w:val="both"/>
        <w:rPr>
          <w:rFonts w:ascii="Arial" w:hAnsi="Arial" w:cs="Arial"/>
          <w:sz w:val="19"/>
          <w:szCs w:val="19"/>
        </w:rPr>
      </w:pPr>
    </w:p>
    <w:tbl>
      <w:tblPr>
        <w:tblW w:w="968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2"/>
        <w:gridCol w:w="3690"/>
        <w:gridCol w:w="720"/>
        <w:gridCol w:w="1170"/>
        <w:gridCol w:w="1440"/>
        <w:gridCol w:w="990"/>
        <w:gridCol w:w="1170"/>
      </w:tblGrid>
      <w:tr w:rsidR="00637CE2" w14:paraId="7ED140BE" w14:textId="77777777">
        <w:trPr>
          <w:trHeight w:val="885"/>
        </w:trPr>
        <w:tc>
          <w:tcPr>
            <w:tcW w:w="502" w:type="dxa"/>
          </w:tcPr>
          <w:p w14:paraId="26076912" w14:textId="77777777" w:rsidR="00637CE2" w:rsidRDefault="001813E5">
            <w:pPr>
              <w:tabs>
                <w:tab w:val="right" w:pos="8640"/>
              </w:tabs>
              <w:ind w:left="-56" w:right="-108"/>
              <w:jc w:val="center"/>
              <w:rPr>
                <w:rFonts w:ascii="Arial" w:hAnsi="Arial" w:cs="Arial"/>
                <w:b/>
                <w:sz w:val="19"/>
                <w:szCs w:val="19"/>
              </w:rPr>
            </w:pPr>
            <w:r>
              <w:rPr>
                <w:rFonts w:ascii="Arial" w:hAnsi="Arial" w:cs="Arial"/>
                <w:b/>
                <w:sz w:val="19"/>
                <w:szCs w:val="19"/>
              </w:rPr>
              <w:t>Sr.</w:t>
            </w:r>
          </w:p>
          <w:p w14:paraId="0556A83E" w14:textId="77777777" w:rsidR="00637CE2" w:rsidRDefault="001813E5">
            <w:pPr>
              <w:tabs>
                <w:tab w:val="right" w:pos="8640"/>
              </w:tabs>
              <w:ind w:left="-56" w:right="-108"/>
              <w:jc w:val="center"/>
              <w:rPr>
                <w:rFonts w:ascii="Arial" w:hAnsi="Arial" w:cs="Arial"/>
                <w:b/>
                <w:sz w:val="19"/>
                <w:szCs w:val="19"/>
              </w:rPr>
            </w:pPr>
            <w:r>
              <w:rPr>
                <w:rFonts w:ascii="Arial" w:hAnsi="Arial" w:cs="Arial"/>
                <w:b/>
                <w:sz w:val="19"/>
                <w:szCs w:val="19"/>
              </w:rPr>
              <w:t>No</w:t>
            </w:r>
          </w:p>
        </w:tc>
        <w:tc>
          <w:tcPr>
            <w:tcW w:w="3690" w:type="dxa"/>
          </w:tcPr>
          <w:p w14:paraId="6880F7B0" w14:textId="77777777" w:rsidR="00637CE2" w:rsidRDefault="001813E5">
            <w:pPr>
              <w:tabs>
                <w:tab w:val="right" w:pos="8640"/>
              </w:tabs>
              <w:jc w:val="center"/>
              <w:rPr>
                <w:rFonts w:ascii="Arial" w:hAnsi="Arial" w:cs="Arial"/>
                <w:b/>
                <w:sz w:val="19"/>
                <w:szCs w:val="19"/>
              </w:rPr>
            </w:pPr>
            <w:r>
              <w:rPr>
                <w:rFonts w:ascii="Arial" w:hAnsi="Arial" w:cs="Arial"/>
                <w:b/>
                <w:sz w:val="19"/>
                <w:szCs w:val="19"/>
              </w:rPr>
              <w:t>Description</w:t>
            </w:r>
          </w:p>
        </w:tc>
        <w:tc>
          <w:tcPr>
            <w:tcW w:w="720" w:type="dxa"/>
          </w:tcPr>
          <w:p w14:paraId="36AAF860" w14:textId="77777777" w:rsidR="00637CE2" w:rsidRDefault="001813E5">
            <w:pPr>
              <w:tabs>
                <w:tab w:val="right" w:pos="8640"/>
              </w:tabs>
              <w:jc w:val="center"/>
              <w:rPr>
                <w:rFonts w:ascii="Arial" w:hAnsi="Arial" w:cs="Arial"/>
                <w:b/>
                <w:sz w:val="19"/>
                <w:szCs w:val="19"/>
              </w:rPr>
            </w:pPr>
            <w:r>
              <w:rPr>
                <w:rFonts w:ascii="Arial" w:hAnsi="Arial" w:cs="Arial"/>
                <w:b/>
                <w:sz w:val="19"/>
                <w:szCs w:val="19"/>
              </w:rPr>
              <w:t>Qty</w:t>
            </w:r>
          </w:p>
        </w:tc>
        <w:tc>
          <w:tcPr>
            <w:tcW w:w="1170" w:type="dxa"/>
          </w:tcPr>
          <w:p w14:paraId="580741C2" w14:textId="77777777" w:rsidR="00637CE2" w:rsidRDefault="001813E5">
            <w:pPr>
              <w:tabs>
                <w:tab w:val="right" w:pos="8640"/>
              </w:tabs>
              <w:jc w:val="center"/>
              <w:rPr>
                <w:rFonts w:ascii="Arial" w:hAnsi="Arial" w:cs="Arial"/>
                <w:b/>
                <w:sz w:val="19"/>
                <w:szCs w:val="19"/>
              </w:rPr>
            </w:pPr>
            <w:r>
              <w:rPr>
                <w:rFonts w:ascii="Arial" w:hAnsi="Arial" w:cs="Arial"/>
                <w:b/>
                <w:bCs/>
                <w:sz w:val="19"/>
                <w:szCs w:val="19"/>
              </w:rPr>
              <w:t xml:space="preserve">Railway </w:t>
            </w:r>
            <w:proofErr w:type="spellStart"/>
            <w:r>
              <w:rPr>
                <w:rFonts w:ascii="Arial" w:hAnsi="Arial" w:cs="Arial"/>
                <w:b/>
                <w:bCs/>
                <w:sz w:val="19"/>
                <w:szCs w:val="19"/>
              </w:rPr>
              <w:t>Estimeted</w:t>
            </w:r>
            <w:proofErr w:type="spellEnd"/>
            <w:r>
              <w:rPr>
                <w:rFonts w:ascii="Arial" w:hAnsi="Arial" w:cs="Arial"/>
                <w:b/>
                <w:bCs/>
                <w:sz w:val="19"/>
                <w:szCs w:val="19"/>
              </w:rPr>
              <w:t xml:space="preserve"> rate in Rs.</w:t>
            </w:r>
          </w:p>
        </w:tc>
        <w:tc>
          <w:tcPr>
            <w:tcW w:w="1440" w:type="dxa"/>
          </w:tcPr>
          <w:p w14:paraId="297282E0" w14:textId="77777777" w:rsidR="00637CE2" w:rsidRDefault="001813E5">
            <w:pPr>
              <w:tabs>
                <w:tab w:val="right" w:pos="8640"/>
              </w:tabs>
              <w:jc w:val="center"/>
              <w:rPr>
                <w:rFonts w:ascii="Arial" w:hAnsi="Arial" w:cs="Arial"/>
                <w:b/>
                <w:sz w:val="19"/>
                <w:szCs w:val="19"/>
              </w:rPr>
            </w:pPr>
            <w:r>
              <w:rPr>
                <w:rFonts w:ascii="Arial" w:hAnsi="Arial" w:cs="Arial"/>
                <w:b/>
                <w:bCs/>
                <w:sz w:val="19"/>
                <w:szCs w:val="19"/>
              </w:rPr>
              <w:t xml:space="preserve">Railway </w:t>
            </w:r>
            <w:proofErr w:type="spellStart"/>
            <w:r>
              <w:rPr>
                <w:rFonts w:ascii="Arial" w:hAnsi="Arial" w:cs="Arial"/>
                <w:b/>
                <w:bCs/>
                <w:sz w:val="19"/>
                <w:szCs w:val="19"/>
              </w:rPr>
              <w:t>Estimeted</w:t>
            </w:r>
            <w:proofErr w:type="spellEnd"/>
            <w:r>
              <w:rPr>
                <w:rFonts w:ascii="Arial" w:hAnsi="Arial" w:cs="Arial"/>
                <w:b/>
                <w:bCs/>
                <w:sz w:val="19"/>
                <w:szCs w:val="19"/>
              </w:rPr>
              <w:t xml:space="preserve"> Total Cost in Rs.</w:t>
            </w:r>
          </w:p>
        </w:tc>
        <w:tc>
          <w:tcPr>
            <w:tcW w:w="990" w:type="dxa"/>
          </w:tcPr>
          <w:p w14:paraId="29138539" w14:textId="77777777" w:rsidR="00637CE2" w:rsidRDefault="001813E5">
            <w:pPr>
              <w:tabs>
                <w:tab w:val="right" w:pos="8640"/>
              </w:tabs>
              <w:jc w:val="center"/>
              <w:rPr>
                <w:rFonts w:ascii="Arial" w:hAnsi="Arial" w:cs="Arial"/>
                <w:b/>
                <w:sz w:val="19"/>
                <w:szCs w:val="19"/>
              </w:rPr>
            </w:pPr>
            <w:r>
              <w:rPr>
                <w:rFonts w:ascii="Arial" w:hAnsi="Arial" w:cs="Arial"/>
                <w:b/>
                <w:sz w:val="19"/>
                <w:szCs w:val="19"/>
              </w:rPr>
              <w:t>Rate to be quoted in Rs.</w:t>
            </w:r>
          </w:p>
        </w:tc>
        <w:tc>
          <w:tcPr>
            <w:tcW w:w="1170" w:type="dxa"/>
          </w:tcPr>
          <w:p w14:paraId="6CEA97DF" w14:textId="77777777" w:rsidR="00637CE2" w:rsidRDefault="001813E5">
            <w:pPr>
              <w:tabs>
                <w:tab w:val="right" w:pos="8640"/>
              </w:tabs>
              <w:jc w:val="center"/>
              <w:rPr>
                <w:rFonts w:ascii="Arial" w:hAnsi="Arial" w:cs="Arial"/>
                <w:b/>
                <w:sz w:val="19"/>
                <w:szCs w:val="19"/>
              </w:rPr>
            </w:pPr>
            <w:r>
              <w:rPr>
                <w:rFonts w:ascii="Arial" w:hAnsi="Arial" w:cs="Arial"/>
                <w:b/>
                <w:sz w:val="19"/>
                <w:szCs w:val="19"/>
              </w:rPr>
              <w:t>Total Cost to be quoted in Rs.</w:t>
            </w:r>
          </w:p>
        </w:tc>
      </w:tr>
      <w:tr w:rsidR="00637CE2" w14:paraId="5D8A6A4B" w14:textId="77777777">
        <w:trPr>
          <w:trHeight w:val="503"/>
        </w:trPr>
        <w:tc>
          <w:tcPr>
            <w:tcW w:w="502" w:type="dxa"/>
            <w:vAlign w:val="center"/>
          </w:tcPr>
          <w:p w14:paraId="3CADA73E" w14:textId="77777777" w:rsidR="00637CE2" w:rsidRDefault="001813E5">
            <w:pPr>
              <w:ind w:right="58"/>
              <w:rPr>
                <w:b/>
                <w:bCs/>
                <w:sz w:val="19"/>
                <w:szCs w:val="19"/>
                <w:lang w:val="en-IN"/>
              </w:rPr>
            </w:pPr>
            <w:r>
              <w:rPr>
                <w:b/>
                <w:bCs/>
                <w:sz w:val="19"/>
                <w:szCs w:val="19"/>
                <w:lang w:val="en-IN"/>
              </w:rPr>
              <w:t>A</w:t>
            </w:r>
          </w:p>
        </w:tc>
        <w:tc>
          <w:tcPr>
            <w:tcW w:w="3690" w:type="dxa"/>
            <w:vAlign w:val="center"/>
          </w:tcPr>
          <w:p w14:paraId="6CF5D6DA" w14:textId="77777777" w:rsidR="00637CE2" w:rsidRDefault="001813E5">
            <w:pPr>
              <w:ind w:right="58"/>
              <w:rPr>
                <w:rFonts w:ascii="Arial" w:hAnsi="Arial" w:cs="Arial"/>
                <w:bCs/>
                <w:sz w:val="19"/>
                <w:szCs w:val="19"/>
                <w:lang w:val="en-IN"/>
              </w:rPr>
            </w:pPr>
            <w:r>
              <w:rPr>
                <w:rFonts w:ascii="Arial" w:hAnsi="Arial" w:cs="Arial"/>
                <w:bCs/>
                <w:sz w:val="19"/>
                <w:szCs w:val="19"/>
                <w:lang w:val="en-IN"/>
              </w:rPr>
              <w:t>Repairing and rehabilitation of Induction Heater Model PIH 2003 Qty- 01 No.</w:t>
            </w:r>
          </w:p>
        </w:tc>
        <w:tc>
          <w:tcPr>
            <w:tcW w:w="720" w:type="dxa"/>
            <w:vAlign w:val="center"/>
          </w:tcPr>
          <w:p w14:paraId="2E406787" w14:textId="77777777" w:rsidR="00637CE2" w:rsidRDefault="001813E5">
            <w:pPr>
              <w:ind w:right="58"/>
              <w:rPr>
                <w:rFonts w:ascii="Arial" w:hAnsi="Arial" w:cs="Arial"/>
                <w:bCs/>
                <w:sz w:val="19"/>
                <w:szCs w:val="19"/>
                <w:lang w:val="en-IN"/>
              </w:rPr>
            </w:pPr>
            <w:r>
              <w:rPr>
                <w:rFonts w:ascii="Arial" w:hAnsi="Arial" w:cs="Arial"/>
                <w:bCs/>
                <w:sz w:val="19"/>
                <w:szCs w:val="19"/>
                <w:lang w:val="en-IN"/>
              </w:rPr>
              <w:t> </w:t>
            </w:r>
          </w:p>
        </w:tc>
        <w:tc>
          <w:tcPr>
            <w:tcW w:w="1170" w:type="dxa"/>
            <w:vAlign w:val="center"/>
          </w:tcPr>
          <w:p w14:paraId="77D0631B" w14:textId="77777777" w:rsidR="00637CE2" w:rsidRDefault="001813E5">
            <w:pPr>
              <w:ind w:right="58"/>
              <w:rPr>
                <w:rFonts w:ascii="Arial" w:hAnsi="Arial" w:cs="Arial"/>
                <w:bCs/>
                <w:sz w:val="19"/>
                <w:szCs w:val="19"/>
                <w:lang w:val="en-IN"/>
              </w:rPr>
            </w:pPr>
            <w:r>
              <w:rPr>
                <w:rFonts w:ascii="Arial" w:hAnsi="Arial" w:cs="Arial"/>
                <w:bCs/>
                <w:sz w:val="19"/>
                <w:szCs w:val="19"/>
                <w:lang w:val="en-IN"/>
              </w:rPr>
              <w:t> </w:t>
            </w:r>
          </w:p>
        </w:tc>
        <w:tc>
          <w:tcPr>
            <w:tcW w:w="1440" w:type="dxa"/>
            <w:vAlign w:val="center"/>
          </w:tcPr>
          <w:p w14:paraId="10770470" w14:textId="77777777" w:rsidR="00637CE2" w:rsidRDefault="00637CE2">
            <w:pPr>
              <w:ind w:right="58"/>
              <w:rPr>
                <w:rFonts w:ascii="Arial" w:hAnsi="Arial" w:cs="Arial"/>
                <w:bCs/>
                <w:sz w:val="19"/>
                <w:szCs w:val="19"/>
                <w:lang w:val="en-IN"/>
              </w:rPr>
            </w:pPr>
          </w:p>
        </w:tc>
        <w:tc>
          <w:tcPr>
            <w:tcW w:w="990" w:type="dxa"/>
            <w:vAlign w:val="center"/>
          </w:tcPr>
          <w:p w14:paraId="40F1F974" w14:textId="77777777" w:rsidR="00637CE2" w:rsidRDefault="00637CE2">
            <w:pPr>
              <w:ind w:right="58"/>
              <w:rPr>
                <w:rFonts w:ascii="Arial" w:hAnsi="Arial" w:cs="Arial"/>
                <w:b/>
                <w:bCs/>
                <w:sz w:val="19"/>
                <w:szCs w:val="19"/>
                <w:lang w:val="en-IN"/>
              </w:rPr>
            </w:pPr>
          </w:p>
        </w:tc>
        <w:tc>
          <w:tcPr>
            <w:tcW w:w="1170" w:type="dxa"/>
          </w:tcPr>
          <w:p w14:paraId="1DFBBCE5" w14:textId="77777777" w:rsidR="00637CE2" w:rsidRDefault="00637CE2">
            <w:pPr>
              <w:ind w:right="58"/>
              <w:rPr>
                <w:rFonts w:ascii="Arial" w:hAnsi="Arial" w:cs="Arial"/>
                <w:b/>
                <w:bCs/>
                <w:sz w:val="19"/>
                <w:szCs w:val="19"/>
                <w:lang w:val="en-IN"/>
              </w:rPr>
            </w:pPr>
          </w:p>
        </w:tc>
      </w:tr>
      <w:tr w:rsidR="00637CE2" w14:paraId="42A5D24A" w14:textId="77777777">
        <w:trPr>
          <w:trHeight w:val="503"/>
        </w:trPr>
        <w:tc>
          <w:tcPr>
            <w:tcW w:w="502" w:type="dxa"/>
            <w:vAlign w:val="center"/>
          </w:tcPr>
          <w:p w14:paraId="221C9591" w14:textId="77777777" w:rsidR="00637CE2" w:rsidRDefault="001813E5">
            <w:pPr>
              <w:ind w:right="58"/>
              <w:rPr>
                <w:b/>
                <w:bCs/>
                <w:sz w:val="19"/>
                <w:szCs w:val="19"/>
                <w:lang w:val="en-IN"/>
              </w:rPr>
            </w:pPr>
            <w:r>
              <w:rPr>
                <w:b/>
                <w:bCs/>
                <w:sz w:val="19"/>
                <w:szCs w:val="19"/>
                <w:lang w:val="en-IN"/>
              </w:rPr>
              <w:t>1</w:t>
            </w:r>
          </w:p>
        </w:tc>
        <w:tc>
          <w:tcPr>
            <w:tcW w:w="3690" w:type="dxa"/>
            <w:vAlign w:val="center"/>
          </w:tcPr>
          <w:p w14:paraId="3DA298BE" w14:textId="77777777" w:rsidR="00637CE2" w:rsidRDefault="001813E5">
            <w:pPr>
              <w:ind w:right="58"/>
              <w:rPr>
                <w:rFonts w:ascii="Arial" w:hAnsi="Arial" w:cs="Arial"/>
                <w:bCs/>
                <w:sz w:val="19"/>
                <w:szCs w:val="19"/>
                <w:lang w:val="en-IN"/>
              </w:rPr>
            </w:pPr>
            <w:r>
              <w:rPr>
                <w:rFonts w:ascii="Arial" w:hAnsi="Arial" w:cs="Arial"/>
                <w:bCs/>
                <w:sz w:val="19"/>
                <w:szCs w:val="19"/>
                <w:lang w:val="en-IN"/>
              </w:rPr>
              <w:t>Replacement of Control Card to avoid the set value of programme</w:t>
            </w:r>
          </w:p>
        </w:tc>
        <w:tc>
          <w:tcPr>
            <w:tcW w:w="720" w:type="dxa"/>
            <w:vAlign w:val="center"/>
          </w:tcPr>
          <w:p w14:paraId="21CA8C4A" w14:textId="77777777" w:rsidR="00637CE2" w:rsidRDefault="001813E5">
            <w:pPr>
              <w:ind w:right="58"/>
              <w:jc w:val="center"/>
              <w:rPr>
                <w:rFonts w:ascii="Arial" w:hAnsi="Arial" w:cs="Arial"/>
                <w:bCs/>
                <w:sz w:val="19"/>
                <w:szCs w:val="19"/>
                <w:lang w:val="en-IN"/>
              </w:rPr>
            </w:pPr>
            <w:r>
              <w:rPr>
                <w:rFonts w:ascii="Arial" w:hAnsi="Arial" w:cs="Arial"/>
                <w:bCs/>
                <w:sz w:val="19"/>
                <w:szCs w:val="19"/>
                <w:lang w:val="en-IN"/>
              </w:rPr>
              <w:t>1</w:t>
            </w:r>
          </w:p>
        </w:tc>
        <w:tc>
          <w:tcPr>
            <w:tcW w:w="1170" w:type="dxa"/>
            <w:vAlign w:val="center"/>
          </w:tcPr>
          <w:p w14:paraId="7274AF7F" w14:textId="77777777" w:rsidR="00637CE2" w:rsidRDefault="001813E5">
            <w:pPr>
              <w:ind w:right="58"/>
              <w:jc w:val="right"/>
              <w:rPr>
                <w:rFonts w:ascii="Arial" w:hAnsi="Arial" w:cs="Arial"/>
                <w:bCs/>
                <w:sz w:val="19"/>
                <w:szCs w:val="19"/>
                <w:lang w:val="en-IN"/>
              </w:rPr>
            </w:pPr>
            <w:r>
              <w:rPr>
                <w:rFonts w:ascii="Arial" w:hAnsi="Arial" w:cs="Arial"/>
                <w:bCs/>
                <w:sz w:val="19"/>
                <w:szCs w:val="19"/>
                <w:lang w:val="en-IN"/>
              </w:rPr>
              <w:t>33,000 /-</w:t>
            </w:r>
          </w:p>
        </w:tc>
        <w:tc>
          <w:tcPr>
            <w:tcW w:w="1440" w:type="dxa"/>
            <w:vAlign w:val="center"/>
          </w:tcPr>
          <w:p w14:paraId="017D9952" w14:textId="77777777" w:rsidR="00637CE2" w:rsidRDefault="001813E5">
            <w:pPr>
              <w:ind w:right="58"/>
              <w:jc w:val="right"/>
              <w:rPr>
                <w:rFonts w:ascii="Arial" w:hAnsi="Arial" w:cs="Arial"/>
                <w:bCs/>
                <w:sz w:val="19"/>
                <w:szCs w:val="19"/>
                <w:lang w:val="en-IN"/>
              </w:rPr>
            </w:pPr>
            <w:r>
              <w:rPr>
                <w:rFonts w:ascii="Arial" w:hAnsi="Arial" w:cs="Arial"/>
                <w:bCs/>
                <w:sz w:val="19"/>
                <w:szCs w:val="19"/>
                <w:lang w:val="en-IN"/>
              </w:rPr>
              <w:t>33,000 /-</w:t>
            </w:r>
          </w:p>
        </w:tc>
        <w:tc>
          <w:tcPr>
            <w:tcW w:w="990" w:type="dxa"/>
            <w:vAlign w:val="center"/>
          </w:tcPr>
          <w:p w14:paraId="4A6F8DC5" w14:textId="77777777" w:rsidR="00637CE2" w:rsidRDefault="00637CE2">
            <w:pPr>
              <w:ind w:right="58"/>
              <w:rPr>
                <w:rFonts w:ascii="Arial" w:hAnsi="Arial" w:cs="Arial"/>
                <w:b/>
                <w:bCs/>
                <w:sz w:val="19"/>
                <w:szCs w:val="19"/>
                <w:lang w:val="en-IN"/>
              </w:rPr>
            </w:pPr>
          </w:p>
        </w:tc>
        <w:tc>
          <w:tcPr>
            <w:tcW w:w="1170" w:type="dxa"/>
            <w:vAlign w:val="center"/>
          </w:tcPr>
          <w:p w14:paraId="349E9423" w14:textId="77777777" w:rsidR="00637CE2" w:rsidRDefault="00637CE2">
            <w:pPr>
              <w:ind w:right="58"/>
              <w:rPr>
                <w:rFonts w:ascii="Arial" w:hAnsi="Arial" w:cs="Arial"/>
                <w:b/>
                <w:bCs/>
                <w:sz w:val="19"/>
                <w:szCs w:val="19"/>
                <w:lang w:val="en-IN"/>
              </w:rPr>
            </w:pPr>
          </w:p>
        </w:tc>
      </w:tr>
      <w:tr w:rsidR="00637CE2" w14:paraId="26BA26CC" w14:textId="77777777">
        <w:trPr>
          <w:trHeight w:val="503"/>
        </w:trPr>
        <w:tc>
          <w:tcPr>
            <w:tcW w:w="502" w:type="dxa"/>
            <w:vAlign w:val="center"/>
          </w:tcPr>
          <w:p w14:paraId="6E8136F9" w14:textId="77777777" w:rsidR="00637CE2" w:rsidRDefault="001813E5">
            <w:pPr>
              <w:ind w:right="58"/>
              <w:rPr>
                <w:b/>
                <w:bCs/>
                <w:sz w:val="19"/>
                <w:szCs w:val="19"/>
                <w:lang w:val="en-IN"/>
              </w:rPr>
            </w:pPr>
            <w:r>
              <w:rPr>
                <w:b/>
                <w:bCs/>
                <w:sz w:val="19"/>
                <w:szCs w:val="19"/>
                <w:lang w:val="en-IN"/>
              </w:rPr>
              <w:t>2</w:t>
            </w:r>
          </w:p>
        </w:tc>
        <w:tc>
          <w:tcPr>
            <w:tcW w:w="3690" w:type="dxa"/>
            <w:vAlign w:val="center"/>
          </w:tcPr>
          <w:p w14:paraId="6E26E358" w14:textId="77777777" w:rsidR="00637CE2" w:rsidRDefault="001813E5">
            <w:pPr>
              <w:ind w:right="58"/>
              <w:rPr>
                <w:rFonts w:ascii="Arial" w:hAnsi="Arial" w:cs="Arial"/>
                <w:bCs/>
                <w:sz w:val="19"/>
                <w:szCs w:val="19"/>
                <w:lang w:val="en-IN"/>
              </w:rPr>
            </w:pPr>
            <w:r>
              <w:rPr>
                <w:rFonts w:ascii="Arial" w:hAnsi="Arial" w:cs="Arial"/>
                <w:bCs/>
                <w:sz w:val="19"/>
                <w:szCs w:val="19"/>
                <w:lang w:val="en-IN"/>
              </w:rPr>
              <w:t>Replacement of Keyboard to avoid the trouble in operation</w:t>
            </w:r>
          </w:p>
        </w:tc>
        <w:tc>
          <w:tcPr>
            <w:tcW w:w="720" w:type="dxa"/>
            <w:vAlign w:val="center"/>
          </w:tcPr>
          <w:p w14:paraId="64EC8E98" w14:textId="77777777" w:rsidR="00637CE2" w:rsidRDefault="001813E5">
            <w:pPr>
              <w:ind w:right="58"/>
              <w:jc w:val="center"/>
              <w:rPr>
                <w:rFonts w:ascii="Arial" w:hAnsi="Arial" w:cs="Arial"/>
                <w:bCs/>
                <w:sz w:val="19"/>
                <w:szCs w:val="19"/>
                <w:lang w:val="en-IN"/>
              </w:rPr>
            </w:pPr>
            <w:r>
              <w:rPr>
                <w:rFonts w:ascii="Arial" w:hAnsi="Arial" w:cs="Arial"/>
                <w:bCs/>
                <w:sz w:val="19"/>
                <w:szCs w:val="19"/>
                <w:lang w:val="en-IN"/>
              </w:rPr>
              <w:t>1</w:t>
            </w:r>
          </w:p>
        </w:tc>
        <w:tc>
          <w:tcPr>
            <w:tcW w:w="1170" w:type="dxa"/>
            <w:vAlign w:val="center"/>
          </w:tcPr>
          <w:p w14:paraId="62273F26" w14:textId="77777777" w:rsidR="00637CE2" w:rsidRDefault="001813E5">
            <w:pPr>
              <w:ind w:right="58"/>
              <w:jc w:val="right"/>
              <w:rPr>
                <w:rFonts w:ascii="Arial" w:hAnsi="Arial" w:cs="Arial"/>
                <w:bCs/>
                <w:sz w:val="19"/>
                <w:szCs w:val="19"/>
                <w:lang w:val="en-IN"/>
              </w:rPr>
            </w:pPr>
            <w:r>
              <w:rPr>
                <w:rFonts w:ascii="Arial" w:hAnsi="Arial" w:cs="Arial"/>
                <w:bCs/>
                <w:sz w:val="19"/>
                <w:szCs w:val="19"/>
                <w:lang w:val="en-IN"/>
              </w:rPr>
              <w:t>14,500 /-</w:t>
            </w:r>
          </w:p>
        </w:tc>
        <w:tc>
          <w:tcPr>
            <w:tcW w:w="1440" w:type="dxa"/>
            <w:vAlign w:val="center"/>
          </w:tcPr>
          <w:p w14:paraId="16AE7E28" w14:textId="77777777" w:rsidR="00637CE2" w:rsidRDefault="001813E5">
            <w:pPr>
              <w:ind w:right="58"/>
              <w:jc w:val="right"/>
              <w:rPr>
                <w:rFonts w:ascii="Arial" w:hAnsi="Arial" w:cs="Arial"/>
                <w:bCs/>
                <w:sz w:val="19"/>
                <w:szCs w:val="19"/>
                <w:lang w:val="en-IN"/>
              </w:rPr>
            </w:pPr>
            <w:r>
              <w:rPr>
                <w:rFonts w:ascii="Arial" w:hAnsi="Arial" w:cs="Arial"/>
                <w:bCs/>
                <w:sz w:val="19"/>
                <w:szCs w:val="19"/>
                <w:lang w:val="en-IN"/>
              </w:rPr>
              <w:t>14,500 /-</w:t>
            </w:r>
          </w:p>
        </w:tc>
        <w:tc>
          <w:tcPr>
            <w:tcW w:w="990" w:type="dxa"/>
            <w:vAlign w:val="center"/>
          </w:tcPr>
          <w:p w14:paraId="3F2A86D8" w14:textId="77777777" w:rsidR="00637CE2" w:rsidRDefault="00637CE2">
            <w:pPr>
              <w:ind w:right="58"/>
              <w:rPr>
                <w:rFonts w:ascii="Arial" w:hAnsi="Arial" w:cs="Arial"/>
                <w:b/>
                <w:bCs/>
                <w:sz w:val="19"/>
                <w:szCs w:val="19"/>
                <w:lang w:val="en-IN"/>
              </w:rPr>
            </w:pPr>
          </w:p>
        </w:tc>
        <w:tc>
          <w:tcPr>
            <w:tcW w:w="1170" w:type="dxa"/>
            <w:vAlign w:val="center"/>
          </w:tcPr>
          <w:p w14:paraId="5D83DCCA" w14:textId="77777777" w:rsidR="00637CE2" w:rsidRDefault="00637CE2">
            <w:pPr>
              <w:ind w:right="58"/>
              <w:rPr>
                <w:rFonts w:ascii="Arial" w:hAnsi="Arial" w:cs="Arial"/>
                <w:b/>
                <w:bCs/>
                <w:sz w:val="19"/>
                <w:szCs w:val="19"/>
                <w:lang w:val="en-IN"/>
              </w:rPr>
            </w:pPr>
          </w:p>
        </w:tc>
      </w:tr>
      <w:tr w:rsidR="00637CE2" w14:paraId="726C14A7" w14:textId="77777777">
        <w:trPr>
          <w:trHeight w:val="503"/>
        </w:trPr>
        <w:tc>
          <w:tcPr>
            <w:tcW w:w="502" w:type="dxa"/>
            <w:vAlign w:val="center"/>
          </w:tcPr>
          <w:p w14:paraId="4E6F2BC9" w14:textId="77777777" w:rsidR="00637CE2" w:rsidRDefault="001813E5">
            <w:pPr>
              <w:ind w:right="58"/>
              <w:rPr>
                <w:b/>
                <w:bCs/>
                <w:sz w:val="19"/>
                <w:szCs w:val="19"/>
                <w:lang w:val="en-IN"/>
              </w:rPr>
            </w:pPr>
            <w:r>
              <w:rPr>
                <w:b/>
                <w:bCs/>
                <w:sz w:val="19"/>
                <w:szCs w:val="19"/>
                <w:lang w:val="en-IN"/>
              </w:rPr>
              <w:t>3</w:t>
            </w:r>
          </w:p>
        </w:tc>
        <w:tc>
          <w:tcPr>
            <w:tcW w:w="3690" w:type="dxa"/>
            <w:vAlign w:val="center"/>
          </w:tcPr>
          <w:p w14:paraId="19EFA965" w14:textId="77777777" w:rsidR="00637CE2" w:rsidRDefault="001813E5">
            <w:pPr>
              <w:ind w:right="58"/>
              <w:rPr>
                <w:rFonts w:ascii="Arial" w:hAnsi="Arial" w:cs="Arial"/>
                <w:bCs/>
                <w:sz w:val="19"/>
                <w:szCs w:val="19"/>
                <w:lang w:val="en-IN"/>
              </w:rPr>
            </w:pPr>
            <w:r>
              <w:rPr>
                <w:rFonts w:ascii="Arial" w:hAnsi="Arial" w:cs="Arial"/>
                <w:bCs/>
                <w:sz w:val="19"/>
                <w:szCs w:val="19"/>
                <w:lang w:val="en-IN"/>
              </w:rPr>
              <w:t>Replacement of magnetic temperature Sensor due to defective</w:t>
            </w:r>
          </w:p>
        </w:tc>
        <w:tc>
          <w:tcPr>
            <w:tcW w:w="720" w:type="dxa"/>
            <w:vAlign w:val="center"/>
          </w:tcPr>
          <w:p w14:paraId="1A424656" w14:textId="77777777" w:rsidR="00637CE2" w:rsidRDefault="001813E5">
            <w:pPr>
              <w:ind w:right="58"/>
              <w:jc w:val="center"/>
              <w:rPr>
                <w:rFonts w:ascii="Arial" w:hAnsi="Arial" w:cs="Arial"/>
                <w:bCs/>
                <w:sz w:val="19"/>
                <w:szCs w:val="19"/>
                <w:lang w:val="en-IN"/>
              </w:rPr>
            </w:pPr>
            <w:r>
              <w:rPr>
                <w:rFonts w:ascii="Arial" w:hAnsi="Arial" w:cs="Arial"/>
                <w:bCs/>
                <w:sz w:val="19"/>
                <w:szCs w:val="19"/>
                <w:lang w:val="en-IN"/>
              </w:rPr>
              <w:t>1</w:t>
            </w:r>
          </w:p>
        </w:tc>
        <w:tc>
          <w:tcPr>
            <w:tcW w:w="1170" w:type="dxa"/>
            <w:vAlign w:val="center"/>
          </w:tcPr>
          <w:p w14:paraId="7B90FF05" w14:textId="77777777" w:rsidR="00637CE2" w:rsidRDefault="001813E5">
            <w:pPr>
              <w:ind w:right="58"/>
              <w:jc w:val="right"/>
              <w:rPr>
                <w:rFonts w:ascii="Arial" w:hAnsi="Arial" w:cs="Arial"/>
                <w:bCs/>
                <w:sz w:val="19"/>
                <w:szCs w:val="19"/>
                <w:lang w:val="en-IN"/>
              </w:rPr>
            </w:pPr>
            <w:r>
              <w:rPr>
                <w:rFonts w:ascii="Arial" w:hAnsi="Arial" w:cs="Arial"/>
                <w:bCs/>
                <w:sz w:val="19"/>
                <w:szCs w:val="19"/>
                <w:lang w:val="en-IN"/>
              </w:rPr>
              <w:t>9,500 /-</w:t>
            </w:r>
          </w:p>
        </w:tc>
        <w:tc>
          <w:tcPr>
            <w:tcW w:w="1440" w:type="dxa"/>
            <w:vAlign w:val="center"/>
          </w:tcPr>
          <w:p w14:paraId="04946259" w14:textId="77777777" w:rsidR="00637CE2" w:rsidRDefault="001813E5">
            <w:pPr>
              <w:ind w:right="58"/>
              <w:jc w:val="right"/>
              <w:rPr>
                <w:rFonts w:ascii="Arial" w:hAnsi="Arial" w:cs="Arial"/>
                <w:bCs/>
                <w:sz w:val="19"/>
                <w:szCs w:val="19"/>
                <w:lang w:val="en-IN"/>
              </w:rPr>
            </w:pPr>
            <w:r>
              <w:rPr>
                <w:rFonts w:ascii="Arial" w:hAnsi="Arial" w:cs="Arial"/>
                <w:bCs/>
                <w:sz w:val="19"/>
                <w:szCs w:val="19"/>
                <w:lang w:val="en-IN"/>
              </w:rPr>
              <w:t>9,500 /-</w:t>
            </w:r>
          </w:p>
        </w:tc>
        <w:tc>
          <w:tcPr>
            <w:tcW w:w="990" w:type="dxa"/>
            <w:vAlign w:val="center"/>
          </w:tcPr>
          <w:p w14:paraId="4B8DA9CD" w14:textId="77777777" w:rsidR="00637CE2" w:rsidRDefault="00637CE2">
            <w:pPr>
              <w:ind w:right="58"/>
              <w:rPr>
                <w:rFonts w:ascii="Arial" w:hAnsi="Arial" w:cs="Arial"/>
                <w:b/>
                <w:bCs/>
                <w:sz w:val="19"/>
                <w:szCs w:val="19"/>
                <w:lang w:val="en-IN"/>
              </w:rPr>
            </w:pPr>
          </w:p>
        </w:tc>
        <w:tc>
          <w:tcPr>
            <w:tcW w:w="1170" w:type="dxa"/>
            <w:vAlign w:val="center"/>
          </w:tcPr>
          <w:p w14:paraId="14B80387" w14:textId="77777777" w:rsidR="00637CE2" w:rsidRDefault="00637CE2">
            <w:pPr>
              <w:ind w:right="58"/>
              <w:rPr>
                <w:rFonts w:ascii="Arial" w:hAnsi="Arial" w:cs="Arial"/>
                <w:b/>
                <w:bCs/>
                <w:sz w:val="19"/>
                <w:szCs w:val="19"/>
                <w:lang w:val="en-IN"/>
              </w:rPr>
            </w:pPr>
          </w:p>
        </w:tc>
      </w:tr>
      <w:tr w:rsidR="00637CE2" w14:paraId="482CC83B" w14:textId="77777777">
        <w:trPr>
          <w:trHeight w:val="503"/>
        </w:trPr>
        <w:tc>
          <w:tcPr>
            <w:tcW w:w="502" w:type="dxa"/>
            <w:vAlign w:val="center"/>
          </w:tcPr>
          <w:p w14:paraId="376136DE" w14:textId="77777777" w:rsidR="00637CE2" w:rsidRDefault="001813E5">
            <w:pPr>
              <w:ind w:right="58"/>
              <w:rPr>
                <w:b/>
                <w:bCs/>
                <w:sz w:val="19"/>
                <w:szCs w:val="19"/>
                <w:lang w:val="en-IN"/>
              </w:rPr>
            </w:pPr>
            <w:r>
              <w:rPr>
                <w:b/>
                <w:bCs/>
                <w:sz w:val="19"/>
                <w:szCs w:val="19"/>
                <w:lang w:val="en-IN"/>
              </w:rPr>
              <w:t>4</w:t>
            </w:r>
          </w:p>
        </w:tc>
        <w:tc>
          <w:tcPr>
            <w:tcW w:w="3690" w:type="dxa"/>
            <w:vAlign w:val="center"/>
          </w:tcPr>
          <w:p w14:paraId="2782A137" w14:textId="77777777" w:rsidR="00637CE2" w:rsidRDefault="001813E5">
            <w:pPr>
              <w:ind w:right="58"/>
              <w:rPr>
                <w:rFonts w:ascii="Arial" w:hAnsi="Arial" w:cs="Arial"/>
                <w:bCs/>
                <w:sz w:val="19"/>
                <w:szCs w:val="19"/>
                <w:lang w:val="en-IN"/>
              </w:rPr>
            </w:pPr>
            <w:r>
              <w:rPr>
                <w:rFonts w:ascii="Arial" w:hAnsi="Arial" w:cs="Arial"/>
                <w:bCs/>
                <w:sz w:val="19"/>
                <w:szCs w:val="19"/>
                <w:lang w:val="en-IN"/>
              </w:rPr>
              <w:t>Magnetic core for bore dia.100 mm</w:t>
            </w:r>
          </w:p>
        </w:tc>
        <w:tc>
          <w:tcPr>
            <w:tcW w:w="720" w:type="dxa"/>
            <w:vAlign w:val="center"/>
          </w:tcPr>
          <w:p w14:paraId="596F8828" w14:textId="77777777" w:rsidR="00637CE2" w:rsidRDefault="001813E5">
            <w:pPr>
              <w:ind w:right="58"/>
              <w:jc w:val="center"/>
              <w:rPr>
                <w:rFonts w:ascii="Arial" w:hAnsi="Arial" w:cs="Arial"/>
                <w:bCs/>
                <w:sz w:val="19"/>
                <w:szCs w:val="19"/>
                <w:lang w:val="en-IN"/>
              </w:rPr>
            </w:pPr>
            <w:r>
              <w:rPr>
                <w:rFonts w:ascii="Arial" w:hAnsi="Arial" w:cs="Arial"/>
                <w:bCs/>
                <w:sz w:val="19"/>
                <w:szCs w:val="19"/>
                <w:lang w:val="en-IN"/>
              </w:rPr>
              <w:t>1</w:t>
            </w:r>
          </w:p>
        </w:tc>
        <w:tc>
          <w:tcPr>
            <w:tcW w:w="1170" w:type="dxa"/>
            <w:vAlign w:val="center"/>
          </w:tcPr>
          <w:p w14:paraId="26C743D2" w14:textId="77777777" w:rsidR="00637CE2" w:rsidRDefault="001813E5">
            <w:pPr>
              <w:ind w:right="58"/>
              <w:jc w:val="right"/>
              <w:rPr>
                <w:rFonts w:ascii="Arial" w:hAnsi="Arial" w:cs="Arial"/>
                <w:bCs/>
                <w:sz w:val="19"/>
                <w:szCs w:val="19"/>
                <w:lang w:val="en-IN"/>
              </w:rPr>
            </w:pPr>
            <w:r>
              <w:rPr>
                <w:rFonts w:ascii="Arial" w:hAnsi="Arial" w:cs="Arial"/>
                <w:bCs/>
                <w:sz w:val="19"/>
                <w:szCs w:val="19"/>
                <w:lang w:val="en-IN"/>
              </w:rPr>
              <w:t>39,400 /-</w:t>
            </w:r>
          </w:p>
        </w:tc>
        <w:tc>
          <w:tcPr>
            <w:tcW w:w="1440" w:type="dxa"/>
            <w:vAlign w:val="center"/>
          </w:tcPr>
          <w:p w14:paraId="4581883C" w14:textId="77777777" w:rsidR="00637CE2" w:rsidRDefault="001813E5">
            <w:pPr>
              <w:ind w:right="58"/>
              <w:jc w:val="right"/>
              <w:rPr>
                <w:rFonts w:ascii="Arial" w:hAnsi="Arial" w:cs="Arial"/>
                <w:bCs/>
                <w:sz w:val="19"/>
                <w:szCs w:val="19"/>
                <w:lang w:val="en-IN"/>
              </w:rPr>
            </w:pPr>
            <w:r>
              <w:rPr>
                <w:rFonts w:ascii="Arial" w:hAnsi="Arial" w:cs="Arial"/>
                <w:bCs/>
                <w:sz w:val="19"/>
                <w:szCs w:val="19"/>
                <w:lang w:val="en-IN"/>
              </w:rPr>
              <w:t>39,400 /-</w:t>
            </w:r>
          </w:p>
        </w:tc>
        <w:tc>
          <w:tcPr>
            <w:tcW w:w="990" w:type="dxa"/>
            <w:vAlign w:val="center"/>
          </w:tcPr>
          <w:p w14:paraId="15544170" w14:textId="77777777" w:rsidR="00637CE2" w:rsidRDefault="00637CE2">
            <w:pPr>
              <w:ind w:right="58"/>
              <w:rPr>
                <w:rFonts w:ascii="Arial" w:hAnsi="Arial" w:cs="Arial"/>
                <w:b/>
                <w:bCs/>
                <w:sz w:val="19"/>
                <w:szCs w:val="19"/>
                <w:lang w:val="en-IN"/>
              </w:rPr>
            </w:pPr>
          </w:p>
        </w:tc>
        <w:tc>
          <w:tcPr>
            <w:tcW w:w="1170" w:type="dxa"/>
            <w:vAlign w:val="center"/>
          </w:tcPr>
          <w:p w14:paraId="5C5F1EC8" w14:textId="77777777" w:rsidR="00637CE2" w:rsidRDefault="00637CE2">
            <w:pPr>
              <w:ind w:right="58"/>
              <w:rPr>
                <w:rFonts w:ascii="Arial" w:hAnsi="Arial" w:cs="Arial"/>
                <w:b/>
                <w:bCs/>
                <w:sz w:val="19"/>
                <w:szCs w:val="19"/>
                <w:lang w:val="en-IN"/>
              </w:rPr>
            </w:pPr>
          </w:p>
        </w:tc>
      </w:tr>
      <w:tr w:rsidR="00637CE2" w14:paraId="5797B8BF" w14:textId="77777777">
        <w:trPr>
          <w:trHeight w:val="503"/>
        </w:trPr>
        <w:tc>
          <w:tcPr>
            <w:tcW w:w="502" w:type="dxa"/>
            <w:vAlign w:val="center"/>
          </w:tcPr>
          <w:p w14:paraId="790A56A6" w14:textId="77777777" w:rsidR="00637CE2" w:rsidRDefault="001813E5">
            <w:pPr>
              <w:ind w:right="58"/>
              <w:rPr>
                <w:b/>
                <w:bCs/>
                <w:sz w:val="19"/>
                <w:szCs w:val="19"/>
                <w:lang w:val="en-IN"/>
              </w:rPr>
            </w:pPr>
            <w:r>
              <w:rPr>
                <w:b/>
                <w:bCs/>
                <w:sz w:val="19"/>
                <w:szCs w:val="19"/>
                <w:lang w:val="en-IN"/>
              </w:rPr>
              <w:t>B</w:t>
            </w:r>
          </w:p>
        </w:tc>
        <w:tc>
          <w:tcPr>
            <w:tcW w:w="3690" w:type="dxa"/>
            <w:vAlign w:val="center"/>
          </w:tcPr>
          <w:p w14:paraId="1CAB08A1" w14:textId="77777777" w:rsidR="00637CE2" w:rsidRDefault="001813E5">
            <w:pPr>
              <w:ind w:right="58"/>
              <w:jc w:val="right"/>
              <w:rPr>
                <w:rFonts w:ascii="Arial" w:hAnsi="Arial" w:cs="Arial"/>
                <w:b/>
                <w:bCs/>
                <w:sz w:val="19"/>
                <w:szCs w:val="19"/>
                <w:lang w:val="en-IN"/>
              </w:rPr>
            </w:pPr>
            <w:r>
              <w:rPr>
                <w:rFonts w:ascii="Arial" w:hAnsi="Arial" w:cs="Arial"/>
                <w:b/>
                <w:bCs/>
                <w:sz w:val="19"/>
                <w:szCs w:val="19"/>
                <w:lang w:val="en-IN"/>
              </w:rPr>
              <w:t>Total</w:t>
            </w:r>
          </w:p>
        </w:tc>
        <w:tc>
          <w:tcPr>
            <w:tcW w:w="720" w:type="dxa"/>
            <w:vAlign w:val="center"/>
          </w:tcPr>
          <w:p w14:paraId="6876D8BC" w14:textId="77777777" w:rsidR="00637CE2" w:rsidRDefault="00637CE2">
            <w:pPr>
              <w:ind w:right="58"/>
              <w:rPr>
                <w:rFonts w:ascii="Arial" w:hAnsi="Arial" w:cs="Arial"/>
                <w:b/>
                <w:bCs/>
                <w:sz w:val="19"/>
                <w:szCs w:val="19"/>
                <w:lang w:val="en-IN"/>
              </w:rPr>
            </w:pPr>
          </w:p>
        </w:tc>
        <w:tc>
          <w:tcPr>
            <w:tcW w:w="1170" w:type="dxa"/>
            <w:vAlign w:val="center"/>
          </w:tcPr>
          <w:p w14:paraId="326592BE" w14:textId="77777777" w:rsidR="00637CE2" w:rsidRDefault="00637CE2">
            <w:pPr>
              <w:ind w:right="58"/>
              <w:rPr>
                <w:rFonts w:ascii="Arial" w:hAnsi="Arial" w:cs="Arial"/>
                <w:b/>
                <w:bCs/>
                <w:sz w:val="19"/>
                <w:szCs w:val="19"/>
                <w:lang w:val="en-IN"/>
              </w:rPr>
            </w:pPr>
          </w:p>
        </w:tc>
        <w:tc>
          <w:tcPr>
            <w:tcW w:w="1440" w:type="dxa"/>
            <w:vAlign w:val="center"/>
          </w:tcPr>
          <w:p w14:paraId="7DBB52D2" w14:textId="77777777" w:rsidR="00637CE2" w:rsidRDefault="001813E5">
            <w:pPr>
              <w:ind w:right="58"/>
              <w:jc w:val="right"/>
              <w:rPr>
                <w:rFonts w:ascii="Arial" w:hAnsi="Arial" w:cs="Arial"/>
                <w:b/>
                <w:bCs/>
                <w:sz w:val="19"/>
                <w:szCs w:val="19"/>
                <w:lang w:val="en-IN"/>
              </w:rPr>
            </w:pPr>
            <w:r>
              <w:rPr>
                <w:rFonts w:ascii="Arial" w:hAnsi="Arial" w:cs="Arial"/>
                <w:b/>
                <w:bCs/>
                <w:sz w:val="19"/>
                <w:szCs w:val="19"/>
                <w:lang w:val="en-IN"/>
              </w:rPr>
              <w:t>96,400 /-</w:t>
            </w:r>
          </w:p>
        </w:tc>
        <w:tc>
          <w:tcPr>
            <w:tcW w:w="990" w:type="dxa"/>
            <w:vAlign w:val="center"/>
          </w:tcPr>
          <w:p w14:paraId="16652D4A" w14:textId="77777777" w:rsidR="00637CE2" w:rsidRDefault="00637CE2">
            <w:pPr>
              <w:ind w:right="58"/>
              <w:rPr>
                <w:rFonts w:ascii="Arial" w:hAnsi="Arial" w:cs="Arial"/>
                <w:b/>
                <w:bCs/>
                <w:sz w:val="19"/>
                <w:szCs w:val="19"/>
                <w:lang w:val="en-IN"/>
              </w:rPr>
            </w:pPr>
          </w:p>
        </w:tc>
        <w:tc>
          <w:tcPr>
            <w:tcW w:w="1170" w:type="dxa"/>
            <w:vAlign w:val="center"/>
          </w:tcPr>
          <w:p w14:paraId="4287320B" w14:textId="77777777" w:rsidR="00637CE2" w:rsidRDefault="00637CE2">
            <w:pPr>
              <w:ind w:right="58"/>
              <w:rPr>
                <w:rFonts w:ascii="Arial" w:hAnsi="Arial" w:cs="Arial"/>
                <w:b/>
                <w:bCs/>
                <w:sz w:val="19"/>
                <w:szCs w:val="19"/>
                <w:lang w:val="en-IN"/>
              </w:rPr>
            </w:pPr>
          </w:p>
        </w:tc>
      </w:tr>
      <w:tr w:rsidR="00637CE2" w14:paraId="6155C5C7" w14:textId="77777777">
        <w:trPr>
          <w:trHeight w:val="566"/>
        </w:trPr>
        <w:tc>
          <w:tcPr>
            <w:tcW w:w="502" w:type="dxa"/>
            <w:vAlign w:val="center"/>
          </w:tcPr>
          <w:p w14:paraId="72974EAD" w14:textId="77777777" w:rsidR="00637CE2" w:rsidRDefault="001813E5">
            <w:pPr>
              <w:ind w:right="58"/>
              <w:rPr>
                <w:b/>
                <w:bCs/>
                <w:sz w:val="19"/>
                <w:szCs w:val="19"/>
                <w:lang w:val="en-IN"/>
              </w:rPr>
            </w:pPr>
            <w:r>
              <w:rPr>
                <w:b/>
                <w:bCs/>
                <w:sz w:val="19"/>
                <w:szCs w:val="19"/>
                <w:lang w:val="en-IN"/>
              </w:rPr>
              <w:t>C</w:t>
            </w:r>
          </w:p>
        </w:tc>
        <w:tc>
          <w:tcPr>
            <w:tcW w:w="3690" w:type="dxa"/>
            <w:vAlign w:val="center"/>
          </w:tcPr>
          <w:p w14:paraId="31B23424" w14:textId="77777777" w:rsidR="00637CE2" w:rsidRDefault="001813E5">
            <w:pPr>
              <w:ind w:right="58"/>
              <w:jc w:val="right"/>
              <w:rPr>
                <w:rFonts w:ascii="Arial" w:hAnsi="Arial" w:cs="Arial"/>
                <w:b/>
                <w:bCs/>
                <w:sz w:val="19"/>
                <w:szCs w:val="19"/>
                <w:lang w:val="en-IN"/>
              </w:rPr>
            </w:pPr>
            <w:r>
              <w:rPr>
                <w:rFonts w:ascii="Arial" w:hAnsi="Arial" w:cs="Arial"/>
                <w:b/>
                <w:bCs/>
                <w:sz w:val="19"/>
                <w:szCs w:val="19"/>
                <w:lang w:val="en-IN"/>
              </w:rPr>
              <w:t xml:space="preserve">GST 18% </w:t>
            </w:r>
          </w:p>
        </w:tc>
        <w:tc>
          <w:tcPr>
            <w:tcW w:w="720" w:type="dxa"/>
            <w:vAlign w:val="center"/>
          </w:tcPr>
          <w:p w14:paraId="1C871522" w14:textId="77777777" w:rsidR="00637CE2" w:rsidRDefault="00637CE2">
            <w:pPr>
              <w:ind w:right="58"/>
              <w:rPr>
                <w:rFonts w:ascii="Arial" w:hAnsi="Arial" w:cs="Arial"/>
                <w:b/>
                <w:bCs/>
                <w:sz w:val="19"/>
                <w:szCs w:val="19"/>
                <w:lang w:val="en-IN"/>
              </w:rPr>
            </w:pPr>
          </w:p>
        </w:tc>
        <w:tc>
          <w:tcPr>
            <w:tcW w:w="1170" w:type="dxa"/>
            <w:vAlign w:val="center"/>
          </w:tcPr>
          <w:p w14:paraId="05427AD8" w14:textId="77777777" w:rsidR="00637CE2" w:rsidRDefault="00637CE2">
            <w:pPr>
              <w:ind w:right="58"/>
              <w:rPr>
                <w:rFonts w:ascii="Arial" w:hAnsi="Arial" w:cs="Arial"/>
                <w:b/>
                <w:bCs/>
                <w:sz w:val="19"/>
                <w:szCs w:val="19"/>
                <w:lang w:val="en-IN"/>
              </w:rPr>
            </w:pPr>
          </w:p>
        </w:tc>
        <w:tc>
          <w:tcPr>
            <w:tcW w:w="1440" w:type="dxa"/>
            <w:vAlign w:val="center"/>
          </w:tcPr>
          <w:p w14:paraId="626F5A80" w14:textId="77777777" w:rsidR="00637CE2" w:rsidRDefault="001813E5">
            <w:pPr>
              <w:ind w:right="58"/>
              <w:jc w:val="right"/>
              <w:rPr>
                <w:rFonts w:ascii="Arial" w:hAnsi="Arial" w:cs="Arial"/>
                <w:b/>
                <w:bCs/>
                <w:sz w:val="19"/>
                <w:szCs w:val="19"/>
                <w:lang w:val="en-IN"/>
              </w:rPr>
            </w:pPr>
            <w:r>
              <w:rPr>
                <w:rFonts w:ascii="Arial" w:hAnsi="Arial" w:cs="Arial"/>
                <w:b/>
                <w:bCs/>
                <w:sz w:val="19"/>
                <w:szCs w:val="19"/>
                <w:lang w:val="en-IN"/>
              </w:rPr>
              <w:t>17,352 /-</w:t>
            </w:r>
          </w:p>
        </w:tc>
        <w:tc>
          <w:tcPr>
            <w:tcW w:w="990" w:type="dxa"/>
            <w:vAlign w:val="center"/>
          </w:tcPr>
          <w:p w14:paraId="64EFDCE1" w14:textId="77777777" w:rsidR="00637CE2" w:rsidRDefault="00637CE2">
            <w:pPr>
              <w:ind w:right="58"/>
              <w:rPr>
                <w:rFonts w:ascii="Arial" w:hAnsi="Arial" w:cs="Arial"/>
                <w:b/>
                <w:bCs/>
                <w:sz w:val="19"/>
                <w:szCs w:val="19"/>
                <w:lang w:val="en-IN"/>
              </w:rPr>
            </w:pPr>
          </w:p>
        </w:tc>
        <w:tc>
          <w:tcPr>
            <w:tcW w:w="1170" w:type="dxa"/>
            <w:vAlign w:val="center"/>
          </w:tcPr>
          <w:p w14:paraId="60F991A8" w14:textId="77777777" w:rsidR="00637CE2" w:rsidRDefault="00637CE2">
            <w:pPr>
              <w:ind w:right="58"/>
              <w:rPr>
                <w:rFonts w:ascii="Arial" w:hAnsi="Arial" w:cs="Arial"/>
                <w:b/>
                <w:bCs/>
                <w:sz w:val="19"/>
                <w:szCs w:val="19"/>
                <w:lang w:val="en-IN"/>
              </w:rPr>
            </w:pPr>
          </w:p>
        </w:tc>
      </w:tr>
      <w:tr w:rsidR="00637CE2" w14:paraId="438F35C2" w14:textId="77777777">
        <w:trPr>
          <w:trHeight w:val="255"/>
        </w:trPr>
        <w:tc>
          <w:tcPr>
            <w:tcW w:w="502" w:type="dxa"/>
            <w:vAlign w:val="center"/>
          </w:tcPr>
          <w:p w14:paraId="329144C7" w14:textId="77777777" w:rsidR="00637CE2" w:rsidRDefault="001813E5">
            <w:pPr>
              <w:ind w:right="58"/>
              <w:rPr>
                <w:b/>
                <w:bCs/>
                <w:sz w:val="19"/>
                <w:szCs w:val="19"/>
                <w:lang w:val="en-IN"/>
              </w:rPr>
            </w:pPr>
            <w:r>
              <w:rPr>
                <w:b/>
                <w:bCs/>
                <w:sz w:val="19"/>
                <w:szCs w:val="19"/>
                <w:lang w:val="en-IN"/>
              </w:rPr>
              <w:t>D</w:t>
            </w:r>
          </w:p>
        </w:tc>
        <w:tc>
          <w:tcPr>
            <w:tcW w:w="3690" w:type="dxa"/>
            <w:vAlign w:val="center"/>
          </w:tcPr>
          <w:p w14:paraId="0A0845D6" w14:textId="77777777" w:rsidR="00637CE2" w:rsidRDefault="001813E5">
            <w:pPr>
              <w:ind w:right="58"/>
              <w:jc w:val="right"/>
              <w:rPr>
                <w:rFonts w:ascii="Arial" w:hAnsi="Arial" w:cs="Arial"/>
                <w:b/>
                <w:bCs/>
                <w:sz w:val="19"/>
                <w:szCs w:val="19"/>
                <w:lang w:val="en-IN"/>
              </w:rPr>
            </w:pPr>
            <w:r>
              <w:rPr>
                <w:rFonts w:ascii="Arial" w:hAnsi="Arial" w:cs="Arial"/>
                <w:b/>
                <w:bCs/>
                <w:sz w:val="19"/>
                <w:szCs w:val="19"/>
                <w:lang w:val="en-IN"/>
              </w:rPr>
              <w:t xml:space="preserve">Total cost </w:t>
            </w:r>
            <w:proofErr w:type="gramStart"/>
            <w:r>
              <w:rPr>
                <w:rFonts w:ascii="Arial" w:hAnsi="Arial" w:cs="Arial"/>
                <w:b/>
                <w:bCs/>
                <w:sz w:val="19"/>
                <w:szCs w:val="19"/>
                <w:lang w:val="en-IN"/>
              </w:rPr>
              <w:t>( including</w:t>
            </w:r>
            <w:proofErr w:type="gramEnd"/>
            <w:r>
              <w:rPr>
                <w:rFonts w:ascii="Arial" w:hAnsi="Arial" w:cs="Arial"/>
                <w:b/>
                <w:bCs/>
                <w:sz w:val="19"/>
                <w:szCs w:val="19"/>
                <w:lang w:val="en-IN"/>
              </w:rPr>
              <w:t xml:space="preserve"> GST)</w:t>
            </w:r>
          </w:p>
        </w:tc>
        <w:tc>
          <w:tcPr>
            <w:tcW w:w="720" w:type="dxa"/>
            <w:vAlign w:val="center"/>
          </w:tcPr>
          <w:p w14:paraId="7A6BD76A" w14:textId="77777777" w:rsidR="00637CE2" w:rsidRDefault="00637CE2">
            <w:pPr>
              <w:ind w:right="58"/>
              <w:rPr>
                <w:rFonts w:ascii="Arial" w:hAnsi="Arial" w:cs="Arial"/>
                <w:b/>
                <w:bCs/>
                <w:sz w:val="19"/>
                <w:szCs w:val="19"/>
                <w:lang w:val="en-IN"/>
              </w:rPr>
            </w:pPr>
          </w:p>
        </w:tc>
        <w:tc>
          <w:tcPr>
            <w:tcW w:w="1170" w:type="dxa"/>
            <w:vAlign w:val="center"/>
          </w:tcPr>
          <w:p w14:paraId="1633F1F3" w14:textId="77777777" w:rsidR="00637CE2" w:rsidRDefault="00637CE2">
            <w:pPr>
              <w:ind w:right="58"/>
              <w:rPr>
                <w:rFonts w:ascii="Arial" w:hAnsi="Arial" w:cs="Arial"/>
                <w:b/>
                <w:bCs/>
                <w:sz w:val="19"/>
                <w:szCs w:val="19"/>
                <w:lang w:val="en-IN"/>
              </w:rPr>
            </w:pPr>
          </w:p>
        </w:tc>
        <w:tc>
          <w:tcPr>
            <w:tcW w:w="1440" w:type="dxa"/>
            <w:vAlign w:val="center"/>
          </w:tcPr>
          <w:p w14:paraId="61D5B53E" w14:textId="77777777" w:rsidR="00637CE2" w:rsidRDefault="001813E5">
            <w:pPr>
              <w:ind w:right="58"/>
              <w:jc w:val="right"/>
              <w:rPr>
                <w:rFonts w:ascii="Arial" w:hAnsi="Arial" w:cs="Arial"/>
                <w:b/>
                <w:bCs/>
                <w:sz w:val="19"/>
                <w:szCs w:val="19"/>
                <w:lang w:val="en-IN"/>
              </w:rPr>
            </w:pPr>
            <w:r>
              <w:rPr>
                <w:rFonts w:ascii="Arial" w:hAnsi="Arial" w:cs="Arial"/>
                <w:b/>
                <w:bCs/>
                <w:sz w:val="19"/>
                <w:szCs w:val="19"/>
                <w:lang w:val="en-IN"/>
              </w:rPr>
              <w:t>1,13,752 /-</w:t>
            </w:r>
          </w:p>
        </w:tc>
        <w:tc>
          <w:tcPr>
            <w:tcW w:w="990" w:type="dxa"/>
            <w:vAlign w:val="center"/>
          </w:tcPr>
          <w:p w14:paraId="5E96EDAE" w14:textId="77777777" w:rsidR="00637CE2" w:rsidRDefault="00637CE2">
            <w:pPr>
              <w:ind w:right="58"/>
              <w:rPr>
                <w:rFonts w:ascii="Arial" w:hAnsi="Arial" w:cs="Arial"/>
                <w:b/>
                <w:bCs/>
                <w:sz w:val="19"/>
                <w:szCs w:val="19"/>
                <w:lang w:val="en-IN"/>
              </w:rPr>
            </w:pPr>
          </w:p>
        </w:tc>
        <w:tc>
          <w:tcPr>
            <w:tcW w:w="1170" w:type="dxa"/>
            <w:vAlign w:val="center"/>
          </w:tcPr>
          <w:p w14:paraId="5F29041A" w14:textId="77777777" w:rsidR="00637CE2" w:rsidRDefault="00637CE2">
            <w:pPr>
              <w:ind w:right="58"/>
              <w:rPr>
                <w:rFonts w:ascii="Arial" w:hAnsi="Arial" w:cs="Arial"/>
                <w:b/>
                <w:bCs/>
                <w:sz w:val="19"/>
                <w:szCs w:val="19"/>
                <w:lang w:val="en-IN"/>
              </w:rPr>
            </w:pPr>
          </w:p>
        </w:tc>
      </w:tr>
    </w:tbl>
    <w:p w14:paraId="680E24EC" w14:textId="77777777" w:rsidR="00637CE2" w:rsidRDefault="00637CE2">
      <w:pPr>
        <w:ind w:right="58"/>
        <w:rPr>
          <w:rFonts w:ascii="Arial" w:hAnsi="Arial" w:cs="Arial"/>
          <w:b/>
          <w:bCs/>
          <w:sz w:val="19"/>
          <w:szCs w:val="19"/>
          <w:lang w:val="en-IN"/>
        </w:rPr>
      </w:pPr>
    </w:p>
    <w:p w14:paraId="01AB5C96" w14:textId="77777777" w:rsidR="00637CE2" w:rsidRDefault="00637CE2">
      <w:pPr>
        <w:ind w:right="58"/>
        <w:rPr>
          <w:rFonts w:ascii="Arial" w:hAnsi="Arial" w:cs="Arial"/>
          <w:b/>
          <w:bCs/>
          <w:sz w:val="19"/>
          <w:szCs w:val="19"/>
          <w:lang w:val="en-IN"/>
        </w:rPr>
      </w:pPr>
    </w:p>
    <w:p w14:paraId="260B9AB8"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1.      Scope of Work:</w:t>
      </w:r>
    </w:p>
    <w:p w14:paraId="263B4F7A" w14:textId="77777777" w:rsidR="00637CE2" w:rsidRDefault="00637CE2">
      <w:pPr>
        <w:tabs>
          <w:tab w:val="right" w:pos="8640"/>
        </w:tabs>
        <w:jc w:val="both"/>
        <w:rPr>
          <w:rFonts w:ascii="Arial" w:hAnsi="Arial" w:cs="Arial"/>
          <w:b/>
          <w:bCs/>
          <w:sz w:val="8"/>
          <w:szCs w:val="8"/>
        </w:rPr>
      </w:pPr>
    </w:p>
    <w:p w14:paraId="4C64C280" w14:textId="77777777" w:rsidR="00637CE2" w:rsidRDefault="001813E5">
      <w:pPr>
        <w:rPr>
          <w:rFonts w:ascii="Arial" w:hAnsi="Arial" w:cs="Arial"/>
          <w:b/>
          <w:bCs/>
          <w:sz w:val="19"/>
          <w:szCs w:val="19"/>
        </w:rPr>
      </w:pPr>
      <w:r>
        <w:rPr>
          <w:rFonts w:ascii="Arial" w:hAnsi="Arial" w:cs="Arial"/>
          <w:sz w:val="19"/>
          <w:szCs w:val="19"/>
        </w:rPr>
        <w:tab/>
      </w:r>
      <w:r>
        <w:rPr>
          <w:rFonts w:ascii="Arial" w:hAnsi="Arial" w:cs="Arial"/>
          <w:sz w:val="19"/>
          <w:szCs w:val="19"/>
        </w:rPr>
        <w:tab/>
        <w:t>Scope of Work for the above Contract will be as per</w:t>
      </w:r>
      <w:r>
        <w:rPr>
          <w:rFonts w:ascii="Arial" w:hAnsi="Arial" w:cs="Arial"/>
          <w:b/>
          <w:bCs/>
          <w:sz w:val="19"/>
          <w:szCs w:val="19"/>
        </w:rPr>
        <w:t xml:space="preserve"> Annexure ‘A’.</w:t>
      </w:r>
    </w:p>
    <w:p w14:paraId="508697C5" w14:textId="77777777" w:rsidR="00637CE2" w:rsidRDefault="00637CE2">
      <w:pPr>
        <w:rPr>
          <w:rFonts w:ascii="Arial" w:hAnsi="Arial" w:cs="Arial"/>
          <w:b/>
          <w:bCs/>
          <w:sz w:val="10"/>
          <w:szCs w:val="19"/>
        </w:rPr>
      </w:pPr>
    </w:p>
    <w:p w14:paraId="5679304A" w14:textId="77777777" w:rsidR="00637CE2" w:rsidRDefault="00637CE2">
      <w:pPr>
        <w:pStyle w:val="ListParagraph"/>
        <w:rPr>
          <w:rFonts w:ascii="Arial" w:hAnsi="Arial" w:cs="Arial"/>
          <w:b/>
          <w:bCs/>
          <w:sz w:val="8"/>
          <w:szCs w:val="8"/>
        </w:rPr>
      </w:pPr>
    </w:p>
    <w:p w14:paraId="023E6AEB" w14:textId="77777777" w:rsidR="00637CE2" w:rsidRDefault="001813E5">
      <w:pPr>
        <w:jc w:val="both"/>
        <w:rPr>
          <w:rFonts w:ascii="Arial" w:hAnsi="Arial" w:cs="Arial"/>
          <w:b/>
          <w:bCs/>
          <w:sz w:val="20"/>
        </w:rPr>
      </w:pPr>
      <w:r>
        <w:rPr>
          <w:rFonts w:ascii="Arial" w:hAnsi="Arial" w:cs="Arial"/>
          <w:b/>
          <w:bCs/>
          <w:sz w:val="20"/>
        </w:rPr>
        <w:t>2.</w:t>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t xml:space="preserve">   Terms and conditions shall be as follows:</w:t>
      </w:r>
    </w:p>
    <w:p w14:paraId="2F98594B" w14:textId="77777777" w:rsidR="00637CE2" w:rsidRDefault="00637CE2">
      <w:pPr>
        <w:jc w:val="both"/>
        <w:rPr>
          <w:rFonts w:ascii="Arial" w:hAnsi="Arial" w:cs="Arial"/>
          <w:b/>
          <w:bCs/>
          <w:sz w:val="8"/>
        </w:rPr>
      </w:pPr>
    </w:p>
    <w:p w14:paraId="02A65444" w14:textId="77777777" w:rsidR="00637CE2" w:rsidRDefault="001813E5">
      <w:pPr>
        <w:tabs>
          <w:tab w:val="left" w:pos="180"/>
          <w:tab w:val="left" w:pos="720"/>
          <w:tab w:val="right" w:pos="8640"/>
        </w:tabs>
        <w:jc w:val="both"/>
        <w:rPr>
          <w:rFonts w:ascii="Arial" w:hAnsi="Arial" w:cs="Arial"/>
          <w:b/>
          <w:bCs/>
          <w:sz w:val="19"/>
          <w:szCs w:val="19"/>
        </w:rPr>
      </w:pPr>
      <w:r>
        <w:rPr>
          <w:rFonts w:ascii="Arial" w:hAnsi="Arial" w:cs="Arial"/>
          <w:sz w:val="19"/>
          <w:szCs w:val="19"/>
        </w:rPr>
        <w:t>Terms and condition of Contract will be as per</w:t>
      </w:r>
      <w:r>
        <w:rPr>
          <w:rFonts w:ascii="Arial" w:hAnsi="Arial" w:cs="Arial"/>
          <w:b/>
          <w:bCs/>
          <w:sz w:val="19"/>
          <w:szCs w:val="19"/>
        </w:rPr>
        <w:t xml:space="preserve"> Annexure ‘A’.</w:t>
      </w:r>
    </w:p>
    <w:p w14:paraId="41FB59CB" w14:textId="77777777" w:rsidR="00637CE2" w:rsidRDefault="00637CE2">
      <w:pPr>
        <w:tabs>
          <w:tab w:val="left" w:pos="180"/>
          <w:tab w:val="left" w:pos="720"/>
          <w:tab w:val="right" w:pos="8640"/>
        </w:tabs>
        <w:jc w:val="both"/>
        <w:rPr>
          <w:rFonts w:ascii="Arial" w:hAnsi="Arial" w:cs="Arial"/>
          <w:b/>
          <w:bCs/>
          <w:sz w:val="19"/>
          <w:szCs w:val="19"/>
        </w:rPr>
      </w:pPr>
    </w:p>
    <w:p w14:paraId="62B09737" w14:textId="77777777" w:rsidR="00637CE2" w:rsidRDefault="00637CE2">
      <w:pPr>
        <w:tabs>
          <w:tab w:val="left" w:pos="180"/>
          <w:tab w:val="left" w:pos="720"/>
          <w:tab w:val="right" w:pos="8640"/>
        </w:tabs>
        <w:jc w:val="both"/>
        <w:rPr>
          <w:rFonts w:ascii="Arial" w:hAnsi="Arial" w:cs="Arial"/>
          <w:b/>
          <w:bCs/>
          <w:sz w:val="19"/>
          <w:szCs w:val="19"/>
        </w:rPr>
      </w:pPr>
    </w:p>
    <w:p w14:paraId="2BA5FAFD" w14:textId="77777777" w:rsidR="00637CE2" w:rsidRDefault="00637CE2">
      <w:pPr>
        <w:tabs>
          <w:tab w:val="left" w:pos="180"/>
          <w:tab w:val="left" w:pos="720"/>
          <w:tab w:val="right" w:pos="8640"/>
        </w:tabs>
        <w:jc w:val="both"/>
        <w:rPr>
          <w:rFonts w:ascii="Arial" w:hAnsi="Arial" w:cs="Arial"/>
          <w:b/>
          <w:bCs/>
          <w:sz w:val="19"/>
          <w:szCs w:val="19"/>
        </w:rPr>
      </w:pPr>
    </w:p>
    <w:p w14:paraId="199A85DE" w14:textId="77777777" w:rsidR="00637CE2" w:rsidRDefault="00637CE2">
      <w:pPr>
        <w:tabs>
          <w:tab w:val="left" w:pos="180"/>
          <w:tab w:val="left" w:pos="720"/>
          <w:tab w:val="right" w:pos="8640"/>
        </w:tabs>
        <w:jc w:val="both"/>
        <w:rPr>
          <w:rFonts w:ascii="Arial" w:hAnsi="Arial" w:cs="Arial"/>
          <w:b/>
          <w:bCs/>
          <w:sz w:val="19"/>
          <w:szCs w:val="19"/>
        </w:rPr>
      </w:pPr>
    </w:p>
    <w:p w14:paraId="580E53D6" w14:textId="77777777" w:rsidR="00637CE2" w:rsidRDefault="00637CE2">
      <w:pPr>
        <w:tabs>
          <w:tab w:val="left" w:pos="180"/>
          <w:tab w:val="left" w:pos="720"/>
          <w:tab w:val="right" w:pos="8640"/>
        </w:tabs>
        <w:jc w:val="both"/>
        <w:rPr>
          <w:rFonts w:ascii="Arial" w:hAnsi="Arial" w:cs="Arial"/>
          <w:b/>
          <w:sz w:val="19"/>
          <w:szCs w:val="19"/>
        </w:rPr>
      </w:pPr>
    </w:p>
    <w:p w14:paraId="38B32FCE" w14:textId="77777777" w:rsidR="00637CE2" w:rsidRDefault="001813E5">
      <w:pPr>
        <w:ind w:left="6663" w:firstLine="14"/>
        <w:jc w:val="both"/>
        <w:rPr>
          <w:rFonts w:ascii="Arial" w:hAnsi="Arial" w:cs="Arial"/>
          <w:b/>
          <w:sz w:val="19"/>
          <w:szCs w:val="19"/>
        </w:rPr>
      </w:pPr>
      <w:r>
        <w:rPr>
          <w:rFonts w:ascii="Arial" w:hAnsi="Arial" w:cs="Arial"/>
          <w:b/>
          <w:sz w:val="19"/>
          <w:szCs w:val="19"/>
        </w:rPr>
        <w:t>ADEE/TRS/KYN</w:t>
      </w:r>
    </w:p>
    <w:p w14:paraId="4D3DBD5D" w14:textId="77777777" w:rsidR="00637CE2" w:rsidRDefault="00637CE2">
      <w:pPr>
        <w:ind w:left="1470" w:firstLine="14"/>
        <w:jc w:val="both"/>
        <w:rPr>
          <w:rFonts w:ascii="Arial" w:hAnsi="Arial" w:cs="Arial"/>
          <w:b/>
          <w:sz w:val="6"/>
          <w:szCs w:val="6"/>
        </w:rPr>
      </w:pPr>
    </w:p>
    <w:p w14:paraId="54967638" w14:textId="77777777" w:rsidR="00637CE2" w:rsidRDefault="001813E5">
      <w:pPr>
        <w:ind w:left="6370" w:firstLine="14"/>
        <w:jc w:val="both"/>
        <w:rPr>
          <w:rFonts w:ascii="Arial" w:hAnsi="Arial" w:cs="Arial"/>
          <w:b/>
          <w:sz w:val="19"/>
          <w:szCs w:val="19"/>
        </w:rPr>
      </w:pPr>
      <w:r>
        <w:rPr>
          <w:rFonts w:ascii="Arial" w:hAnsi="Arial" w:cs="Arial"/>
          <w:b/>
          <w:sz w:val="19"/>
          <w:szCs w:val="19"/>
        </w:rPr>
        <w:t xml:space="preserve"> For </w:t>
      </w:r>
      <w:proofErr w:type="gramStart"/>
      <w:r>
        <w:rPr>
          <w:rFonts w:ascii="Arial" w:hAnsi="Arial" w:cs="Arial"/>
          <w:b/>
          <w:sz w:val="19"/>
          <w:szCs w:val="19"/>
        </w:rPr>
        <w:t>Sr.DEE(</w:t>
      </w:r>
      <w:proofErr w:type="gramEnd"/>
      <w:r>
        <w:rPr>
          <w:rFonts w:ascii="Arial" w:hAnsi="Arial" w:cs="Arial"/>
          <w:b/>
          <w:sz w:val="19"/>
          <w:szCs w:val="19"/>
        </w:rPr>
        <w:t>TRS)KYN</w:t>
      </w:r>
    </w:p>
    <w:p w14:paraId="2B422F97" w14:textId="77777777" w:rsidR="00637CE2" w:rsidRDefault="00637CE2">
      <w:pPr>
        <w:rPr>
          <w:b/>
          <w:sz w:val="19"/>
          <w:szCs w:val="19"/>
        </w:rPr>
      </w:pPr>
    </w:p>
    <w:p w14:paraId="25288741" w14:textId="77777777" w:rsidR="00637CE2" w:rsidRDefault="001813E5">
      <w:r>
        <w:br w:type="page"/>
      </w:r>
    </w:p>
    <w:p w14:paraId="1ED98276" w14:textId="77777777" w:rsidR="00637CE2" w:rsidRDefault="00637CE2"/>
    <w:tbl>
      <w:tblPr>
        <w:tblW w:w="10218" w:type="dxa"/>
        <w:tblInd w:w="-432" w:type="dxa"/>
        <w:tblBorders>
          <w:bottom w:val="single" w:sz="4" w:space="0" w:color="auto"/>
        </w:tblBorders>
        <w:tblLook w:val="04A0" w:firstRow="1" w:lastRow="0" w:firstColumn="1" w:lastColumn="0" w:noHBand="0" w:noVBand="1"/>
      </w:tblPr>
      <w:tblGrid>
        <w:gridCol w:w="4081"/>
        <w:gridCol w:w="2042"/>
        <w:gridCol w:w="4095"/>
      </w:tblGrid>
      <w:tr w:rsidR="00637CE2" w14:paraId="4D357851" w14:textId="77777777">
        <w:trPr>
          <w:trHeight w:val="304"/>
        </w:trPr>
        <w:tc>
          <w:tcPr>
            <w:tcW w:w="4081" w:type="dxa"/>
          </w:tcPr>
          <w:p w14:paraId="196EA50A" w14:textId="77777777" w:rsidR="00637CE2" w:rsidRDefault="001813E5">
            <w:pPr>
              <w:pStyle w:val="NoSpacing"/>
              <w:rPr>
                <w:rFonts w:ascii="ILDVW504" w:hAnsi="ILDVW504" w:cs="Arial"/>
                <w:b/>
                <w:sz w:val="21"/>
                <w:szCs w:val="21"/>
              </w:rPr>
            </w:pPr>
            <w:r>
              <w:rPr>
                <w:rFonts w:ascii="Times New Roman" w:eastAsia="Times New Roman" w:hAnsi="Times New Roman" w:cs="Times New Roman"/>
                <w:kern w:val="0"/>
                <w:sz w:val="24"/>
                <w:szCs w:val="24"/>
                <w:lang w:eastAsia="en-US"/>
              </w:rPr>
              <w:br w:type="page"/>
            </w:r>
            <w:r>
              <w:rPr>
                <w:rFonts w:ascii="Mangal" w:hAnsi="Mangal" w:cs="Nirmala UI" w:hint="cs"/>
                <w:b/>
                <w:sz w:val="21"/>
                <w:szCs w:val="21"/>
                <w:cs/>
                <w:lang w:bidi="hi-IN"/>
              </w:rPr>
              <w:t>मध्यरेल</w:t>
            </w:r>
          </w:p>
          <w:p w14:paraId="44BE1EA4" w14:textId="77777777" w:rsidR="00637CE2" w:rsidRDefault="001813E5">
            <w:pPr>
              <w:pStyle w:val="NoSpacing"/>
              <w:jc w:val="both"/>
              <w:rPr>
                <w:rFonts w:ascii="ILDVW504" w:hAnsi="ILDVW504" w:cs="Arial"/>
                <w:sz w:val="21"/>
                <w:szCs w:val="21"/>
              </w:rPr>
            </w:pPr>
            <w:r>
              <w:rPr>
                <w:rFonts w:ascii="Mangal" w:hAnsi="Mangal" w:cs="Nirmala UI" w:hint="cs"/>
                <w:sz w:val="21"/>
                <w:szCs w:val="21"/>
                <w:cs/>
                <w:lang w:bidi="hi-IN"/>
              </w:rPr>
              <w:t>वरि</w:t>
            </w:r>
            <w:r>
              <w:rPr>
                <w:rFonts w:ascii="Mangal" w:hAnsi="Mangal"/>
                <w:sz w:val="21"/>
                <w:szCs w:val="21"/>
                <w:lang w:bidi="hi-IN"/>
              </w:rPr>
              <w:t>o</w:t>
            </w:r>
            <w:r>
              <w:rPr>
                <w:rFonts w:ascii="Mangal" w:hAnsi="Mangal" w:cs="Nirmala UI" w:hint="cs"/>
                <w:sz w:val="21"/>
                <w:szCs w:val="21"/>
                <w:cs/>
                <w:lang w:bidi="hi-IN"/>
              </w:rPr>
              <w:t>मंडलविद्युतअभियंता</w:t>
            </w:r>
            <w:r>
              <w:rPr>
                <w:rFonts w:ascii="Times New Roman" w:hAnsi="Times New Roman"/>
                <w:sz w:val="21"/>
                <w:szCs w:val="21"/>
                <w:lang w:bidi="hi-IN"/>
              </w:rPr>
              <w:t xml:space="preserve"> (</w:t>
            </w:r>
            <w:r>
              <w:rPr>
                <w:rFonts w:ascii="Mangal" w:hAnsi="Mangal" w:cs="Nirmala UI" w:hint="cs"/>
                <w:sz w:val="21"/>
                <w:szCs w:val="21"/>
                <w:cs/>
                <w:lang w:bidi="hi-IN"/>
              </w:rPr>
              <w:t>कचस्टॉक</w:t>
            </w:r>
            <w:r>
              <w:rPr>
                <w:rFonts w:ascii="Times New Roman" w:hAnsi="Times New Roman"/>
                <w:sz w:val="21"/>
                <w:szCs w:val="21"/>
                <w:lang w:bidi="hi-IN"/>
              </w:rPr>
              <w:t xml:space="preserve">) </w:t>
            </w:r>
            <w:r>
              <w:rPr>
                <w:rFonts w:ascii="Mangal" w:hAnsi="Mangal" w:cs="Nirmala UI" w:hint="cs"/>
                <w:sz w:val="21"/>
                <w:szCs w:val="21"/>
                <w:cs/>
                <w:lang w:bidi="hi-IN"/>
              </w:rPr>
              <w:t>कार्यालय</w:t>
            </w:r>
          </w:p>
          <w:p w14:paraId="4CAA4149" w14:textId="77777777" w:rsidR="00637CE2" w:rsidRDefault="001813E5">
            <w:pPr>
              <w:pStyle w:val="NoSpacing"/>
              <w:jc w:val="both"/>
              <w:rPr>
                <w:rFonts w:ascii="ILDVW504" w:hAnsi="ILDVW504"/>
                <w:sz w:val="21"/>
                <w:szCs w:val="21"/>
              </w:rPr>
            </w:pPr>
            <w:r>
              <w:rPr>
                <w:rFonts w:ascii="Mangal" w:hAnsi="Mangal" w:cs="Nirmala UI" w:hint="cs"/>
                <w:sz w:val="21"/>
                <w:szCs w:val="21"/>
                <w:cs/>
                <w:lang w:bidi="hi-IN"/>
              </w:rPr>
              <w:t>विद्युतलोकोशेड</w:t>
            </w:r>
            <w:r>
              <w:rPr>
                <w:rFonts w:ascii="Times New Roman" w:hAnsi="Times New Roman" w:hint="cs"/>
                <w:sz w:val="21"/>
                <w:szCs w:val="21"/>
                <w:cs/>
                <w:lang w:bidi="hi-IN"/>
              </w:rPr>
              <w:t xml:space="preserve">, </w:t>
            </w:r>
            <w:r>
              <w:rPr>
                <w:rFonts w:ascii="Mangal" w:hAnsi="Mangal" w:cs="Nirmala UI" w:hint="cs"/>
                <w:sz w:val="21"/>
                <w:szCs w:val="21"/>
                <w:cs/>
                <w:lang w:bidi="hi-IN"/>
              </w:rPr>
              <w:t>कल्याण</w:t>
            </w:r>
            <w:r>
              <w:rPr>
                <w:rFonts w:ascii="ILDVW504" w:hAnsi="ILDVW504"/>
                <w:sz w:val="21"/>
                <w:szCs w:val="21"/>
                <w:cs/>
                <w:lang w:bidi="hi-IN"/>
              </w:rPr>
              <w:t>–</w:t>
            </w:r>
            <w:r>
              <w:rPr>
                <w:rFonts w:ascii="Mangal" w:hAnsi="Mangal" w:cs="Nirmala UI" w:hint="cs"/>
                <w:sz w:val="21"/>
                <w:szCs w:val="21"/>
                <w:cs/>
                <w:lang w:bidi="hi-IN"/>
              </w:rPr>
              <w:t>४२१३०१</w:t>
            </w:r>
            <w:r>
              <w:rPr>
                <w:rFonts w:ascii="ILDVW504" w:hAnsi="ILDVW504"/>
                <w:sz w:val="21"/>
                <w:szCs w:val="21"/>
              </w:rPr>
              <w:t>-</w:t>
            </w:r>
          </w:p>
          <w:p w14:paraId="3A9760D7" w14:textId="77777777" w:rsidR="00637CE2" w:rsidRDefault="001813E5">
            <w:pPr>
              <w:pStyle w:val="Header"/>
              <w:jc w:val="both"/>
              <w:rPr>
                <w:b/>
                <w:bCs/>
                <w:sz w:val="21"/>
                <w:szCs w:val="21"/>
                <w:rtl/>
                <w:cs/>
              </w:rPr>
            </w:pPr>
            <w:r>
              <w:rPr>
                <w:rStyle w:val="hps"/>
                <w:rFonts w:ascii="Mangal" w:hAnsi="Mangal" w:cs="Nirmala UI" w:hint="cs"/>
                <w:sz w:val="21"/>
                <w:szCs w:val="21"/>
                <w:cs/>
                <w:lang w:bidi="hi-IN"/>
              </w:rPr>
              <w:t>फोन</w:t>
            </w:r>
            <w:r>
              <w:rPr>
                <w:rStyle w:val="hps"/>
                <w:rFonts w:hint="cs"/>
                <w:sz w:val="21"/>
                <w:szCs w:val="21"/>
                <w:cs/>
                <w:lang w:bidi="hi-IN"/>
              </w:rPr>
              <w:t xml:space="preserve"> / </w:t>
            </w:r>
            <w:r>
              <w:rPr>
                <w:rStyle w:val="hps"/>
                <w:rFonts w:ascii="Mangal" w:hAnsi="Mangal" w:cs="Nirmala UI" w:hint="cs"/>
                <w:sz w:val="21"/>
                <w:szCs w:val="21"/>
                <w:cs/>
                <w:lang w:bidi="hi-IN"/>
              </w:rPr>
              <w:t>फैक्स</w:t>
            </w:r>
            <w:r>
              <w:rPr>
                <w:rStyle w:val="hps"/>
                <w:rFonts w:ascii="Mangal" w:hAnsi="Mangal" w:cs="Mangal"/>
                <w:sz w:val="21"/>
                <w:szCs w:val="21"/>
                <w:lang w:bidi="hi-IN"/>
              </w:rPr>
              <w:t>:- 0251- 2361293 &amp; 2363563</w:t>
            </w:r>
          </w:p>
        </w:tc>
        <w:tc>
          <w:tcPr>
            <w:tcW w:w="2042" w:type="dxa"/>
          </w:tcPr>
          <w:p w14:paraId="5C6AF158" w14:textId="77777777" w:rsidR="00637CE2" w:rsidRDefault="001813E5">
            <w:pPr>
              <w:tabs>
                <w:tab w:val="center" w:pos="882"/>
              </w:tabs>
              <w:rPr>
                <w:sz w:val="21"/>
                <w:szCs w:val="21"/>
              </w:rPr>
            </w:pPr>
            <w:r>
              <w:rPr>
                <w:rFonts w:ascii="Mangal" w:hAnsi="Mangal" w:cs="Mangal"/>
                <w:sz w:val="21"/>
                <w:szCs w:val="21"/>
                <w:rtl/>
                <w:cs/>
              </w:rPr>
              <w:tab/>
            </w:r>
            <w:r>
              <w:rPr>
                <w:noProof/>
                <w:sz w:val="21"/>
                <w:szCs w:val="21"/>
                <w:lang w:val="en-IN" w:eastAsia="en-IN" w:bidi="hi-IN"/>
              </w:rPr>
              <w:drawing>
                <wp:inline distT="0" distB="0" distL="0" distR="0" wp14:anchorId="0929FC82" wp14:editId="2AC8BD07">
                  <wp:extent cx="904875" cy="882650"/>
                  <wp:effectExtent l="19050" t="0" r="9525" b="0"/>
                  <wp:docPr id="32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Picture 1"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095" w:type="dxa"/>
          </w:tcPr>
          <w:p w14:paraId="0DB9A3A0" w14:textId="77777777" w:rsidR="00637CE2" w:rsidRDefault="001813E5">
            <w:pPr>
              <w:pStyle w:val="Header"/>
              <w:rPr>
                <w:b/>
                <w:bCs/>
                <w:sz w:val="21"/>
                <w:szCs w:val="21"/>
              </w:rPr>
            </w:pPr>
            <w:r>
              <w:rPr>
                <w:b/>
                <w:sz w:val="21"/>
                <w:szCs w:val="21"/>
              </w:rPr>
              <w:t>Central Railway</w:t>
            </w:r>
          </w:p>
          <w:p w14:paraId="25C6DEC2" w14:textId="77777777" w:rsidR="00637CE2" w:rsidRDefault="001813E5">
            <w:pPr>
              <w:pStyle w:val="Header"/>
              <w:jc w:val="both"/>
              <w:rPr>
                <w:b/>
                <w:bCs/>
                <w:sz w:val="21"/>
                <w:szCs w:val="21"/>
              </w:rPr>
            </w:pPr>
            <w:r>
              <w:rPr>
                <w:sz w:val="21"/>
                <w:szCs w:val="21"/>
              </w:rPr>
              <w:t xml:space="preserve">Office of Sr. DEE (TRS), </w:t>
            </w:r>
          </w:p>
          <w:p w14:paraId="595C83B4" w14:textId="77777777" w:rsidR="00637CE2" w:rsidRDefault="001813E5">
            <w:pPr>
              <w:pStyle w:val="Header"/>
              <w:jc w:val="both"/>
              <w:rPr>
                <w:b/>
                <w:bCs/>
                <w:sz w:val="21"/>
                <w:szCs w:val="21"/>
              </w:rPr>
            </w:pPr>
            <w:r>
              <w:rPr>
                <w:sz w:val="21"/>
                <w:szCs w:val="21"/>
              </w:rPr>
              <w:t xml:space="preserve">Electric Loco Shed, Kalyan - 421 301. </w:t>
            </w:r>
            <w:proofErr w:type="spellStart"/>
            <w:proofErr w:type="gramStart"/>
            <w:r>
              <w:rPr>
                <w:sz w:val="21"/>
                <w:szCs w:val="21"/>
              </w:rPr>
              <w:t>Email:srdeetrskyncrly@bb.railnet.gov.in</w:t>
            </w:r>
            <w:proofErr w:type="spellEnd"/>
            <w:proofErr w:type="gramEnd"/>
          </w:p>
        </w:tc>
      </w:tr>
    </w:tbl>
    <w:p w14:paraId="175592CC" w14:textId="77777777" w:rsidR="00637CE2" w:rsidRDefault="001813E5">
      <w:pPr>
        <w:rPr>
          <w:rFonts w:ascii="Arial" w:hAnsi="Arial" w:cs="Arial"/>
          <w:bCs/>
          <w:sz w:val="19"/>
          <w:szCs w:val="19"/>
          <w:lang w:val="en-IN"/>
        </w:rPr>
      </w:pPr>
      <w:r>
        <w:rPr>
          <w:rFonts w:ascii="Arial" w:hAnsi="Arial" w:cs="Arial"/>
          <w:bCs/>
          <w:sz w:val="19"/>
          <w:szCs w:val="19"/>
          <w:lang w:val="en-IN"/>
        </w:rPr>
        <w:t xml:space="preserve">No. </w:t>
      </w:r>
      <w:r>
        <w:rPr>
          <w:rFonts w:ascii="Arial" w:hAnsi="Arial" w:cs="Arial"/>
          <w:sz w:val="20"/>
        </w:rPr>
        <w:t xml:space="preserve">ELSKYN/WKS/2022/11/Induction Heater   </w:t>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t>D</w:t>
      </w:r>
      <w:r>
        <w:rPr>
          <w:rFonts w:ascii="Arial" w:hAnsi="Arial" w:cs="Arial"/>
          <w:bCs/>
          <w:sz w:val="19"/>
          <w:szCs w:val="19"/>
        </w:rPr>
        <w:t>ate</w:t>
      </w:r>
      <w:r>
        <w:rPr>
          <w:rFonts w:ascii="Arial" w:hAnsi="Arial" w:cs="Arial"/>
          <w:bCs/>
          <w:sz w:val="19"/>
          <w:szCs w:val="19"/>
          <w:lang w:val="en-IN"/>
        </w:rPr>
        <w:t>: 27.06.2022</w:t>
      </w:r>
    </w:p>
    <w:p w14:paraId="48ED47A4" w14:textId="77777777" w:rsidR="00637CE2" w:rsidRDefault="00637CE2">
      <w:pPr>
        <w:pStyle w:val="BodyTextIndent"/>
        <w:ind w:left="0" w:firstLine="0"/>
        <w:rPr>
          <w:b/>
          <w:bCs/>
          <w:sz w:val="8"/>
          <w:szCs w:val="8"/>
          <w:lang w:val="en-IN"/>
        </w:rPr>
      </w:pPr>
    </w:p>
    <w:p w14:paraId="51E24CDF" w14:textId="77777777" w:rsidR="00637CE2" w:rsidRDefault="00637CE2">
      <w:pPr>
        <w:ind w:right="58"/>
        <w:rPr>
          <w:rFonts w:ascii="Arial" w:hAnsi="Arial" w:cs="Arial"/>
          <w:b/>
          <w:bCs/>
          <w:sz w:val="19"/>
          <w:szCs w:val="19"/>
          <w:lang w:val="en-IN"/>
        </w:rPr>
      </w:pPr>
    </w:p>
    <w:p w14:paraId="71ABEF3C"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 xml:space="preserve">M/s GM Industries, Unit No.7 </w:t>
      </w:r>
    </w:p>
    <w:p w14:paraId="6C05C409"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Shailesh Industrial Estate No.2</w:t>
      </w:r>
    </w:p>
    <w:p w14:paraId="343E7532" w14:textId="77777777" w:rsidR="00637CE2" w:rsidRDefault="001813E5">
      <w:pPr>
        <w:ind w:right="58"/>
        <w:rPr>
          <w:rFonts w:ascii="Arial" w:hAnsi="Arial" w:cs="Arial"/>
          <w:sz w:val="20"/>
        </w:rPr>
      </w:pPr>
      <w:proofErr w:type="spellStart"/>
      <w:proofErr w:type="gramStart"/>
      <w:r>
        <w:rPr>
          <w:rFonts w:ascii="Arial" w:hAnsi="Arial" w:cs="Arial"/>
          <w:b/>
          <w:bCs/>
          <w:sz w:val="19"/>
          <w:szCs w:val="19"/>
          <w:lang w:val="en-IN"/>
        </w:rPr>
        <w:t>Navghar,Vasai</w:t>
      </w:r>
      <w:proofErr w:type="spellEnd"/>
      <w:proofErr w:type="gramEnd"/>
      <w:r>
        <w:rPr>
          <w:rFonts w:ascii="Arial" w:hAnsi="Arial" w:cs="Arial"/>
          <w:b/>
          <w:bCs/>
          <w:sz w:val="19"/>
          <w:szCs w:val="19"/>
          <w:lang w:val="en-IN"/>
        </w:rPr>
        <w:t xml:space="preserve"> (E) Thane-401210</w:t>
      </w:r>
      <w:r>
        <w:rPr>
          <w:rFonts w:ascii="Arial" w:hAnsi="Arial" w:cs="Arial"/>
          <w:sz w:val="20"/>
        </w:rPr>
        <w:t>.</w:t>
      </w:r>
    </w:p>
    <w:p w14:paraId="5B22D69B" w14:textId="77777777" w:rsidR="00637CE2" w:rsidRDefault="00637CE2">
      <w:pPr>
        <w:pStyle w:val="BodyTextIndent"/>
        <w:ind w:left="0" w:firstLine="0"/>
        <w:rPr>
          <w:b/>
          <w:bCs/>
          <w:sz w:val="19"/>
          <w:szCs w:val="19"/>
          <w:lang w:val="en-IN"/>
        </w:rPr>
      </w:pPr>
    </w:p>
    <w:p w14:paraId="628FD12C" w14:textId="77777777" w:rsidR="00637CE2" w:rsidRDefault="00637CE2">
      <w:pPr>
        <w:pStyle w:val="BodyTextIndent"/>
        <w:ind w:left="0" w:firstLine="0"/>
        <w:rPr>
          <w:b/>
          <w:bCs/>
          <w:sz w:val="8"/>
          <w:szCs w:val="8"/>
          <w:lang w:val="en-IN"/>
        </w:rPr>
      </w:pPr>
    </w:p>
    <w:p w14:paraId="42586F28" w14:textId="77777777" w:rsidR="00637CE2" w:rsidRDefault="001813E5">
      <w:pPr>
        <w:ind w:left="1260" w:hanging="540"/>
        <w:jc w:val="both"/>
        <w:rPr>
          <w:rFonts w:ascii="Arial" w:hAnsi="Arial" w:cs="Arial"/>
          <w:sz w:val="20"/>
          <w:szCs w:val="20"/>
        </w:rPr>
      </w:pPr>
      <w:r>
        <w:rPr>
          <w:rFonts w:ascii="Arial" w:hAnsi="Arial" w:cs="Arial"/>
          <w:sz w:val="20"/>
          <w:szCs w:val="20"/>
          <w:lang w:val="en-IN"/>
        </w:rPr>
        <w:t>Sub:</w:t>
      </w:r>
      <w:r>
        <w:rPr>
          <w:rFonts w:ascii="Arial" w:hAnsi="Arial" w:cs="Arial"/>
          <w:sz w:val="20"/>
          <w:szCs w:val="20"/>
          <w:lang w:val="en-IN"/>
        </w:rPr>
        <w:tab/>
      </w:r>
      <w:r>
        <w:rPr>
          <w:rFonts w:ascii="Arial" w:hAnsi="Arial" w:cs="Arial"/>
          <w:bCs/>
          <w:sz w:val="19"/>
          <w:szCs w:val="19"/>
          <w:lang w:val="en-IN"/>
        </w:rPr>
        <w:t>Repairing and rehabilitation of Induction Heater Model PIH 2003 Qty- 01 No</w:t>
      </w:r>
      <w:r>
        <w:rPr>
          <w:rFonts w:ascii="Arial" w:hAnsi="Arial" w:cs="Arial"/>
          <w:szCs w:val="22"/>
        </w:rPr>
        <w:t>.</w:t>
      </w:r>
      <w:r>
        <w:rPr>
          <w:rFonts w:ascii="Arial" w:hAnsi="Arial" w:cs="Arial"/>
          <w:sz w:val="20"/>
        </w:rPr>
        <w:t xml:space="preserve">    </w:t>
      </w:r>
    </w:p>
    <w:p w14:paraId="55AD3A21" w14:textId="77777777" w:rsidR="00637CE2" w:rsidRDefault="00637CE2">
      <w:pPr>
        <w:ind w:left="728" w:hanging="602"/>
        <w:jc w:val="center"/>
        <w:rPr>
          <w:rFonts w:ascii="Arial" w:hAnsi="Arial" w:cs="Arial"/>
          <w:sz w:val="19"/>
          <w:szCs w:val="19"/>
        </w:rPr>
      </w:pPr>
    </w:p>
    <w:p w14:paraId="719BF3B4" w14:textId="77777777" w:rsidR="00637CE2" w:rsidRDefault="001813E5">
      <w:pPr>
        <w:ind w:left="728" w:hanging="602"/>
        <w:jc w:val="center"/>
        <w:rPr>
          <w:rFonts w:ascii="Arial" w:hAnsi="Arial" w:cs="Arial"/>
          <w:sz w:val="19"/>
          <w:szCs w:val="19"/>
        </w:rPr>
      </w:pPr>
      <w:r>
        <w:rPr>
          <w:rFonts w:ascii="Arial" w:hAnsi="Arial" w:cs="Arial"/>
          <w:sz w:val="19"/>
          <w:szCs w:val="19"/>
        </w:rPr>
        <w:t>--**--</w:t>
      </w:r>
    </w:p>
    <w:p w14:paraId="06E139EE" w14:textId="77777777" w:rsidR="00637CE2" w:rsidRDefault="001813E5">
      <w:pPr>
        <w:ind w:firstLine="630"/>
        <w:jc w:val="both"/>
        <w:rPr>
          <w:rFonts w:ascii="Arial" w:hAnsi="Arial" w:cs="Arial"/>
          <w:sz w:val="20"/>
          <w:szCs w:val="20"/>
        </w:rPr>
      </w:pPr>
      <w:r>
        <w:rPr>
          <w:rFonts w:ascii="Arial" w:hAnsi="Arial" w:cs="Arial"/>
          <w:sz w:val="20"/>
          <w:szCs w:val="20"/>
        </w:rPr>
        <w:t>This administration proposed to get the work for “Repairing and rehabilitation of Induction Heater Model PIH 2003 Qty- 01 No.”</w:t>
      </w:r>
    </w:p>
    <w:p w14:paraId="0978048E" w14:textId="77777777" w:rsidR="00637CE2" w:rsidRDefault="00637CE2">
      <w:pPr>
        <w:ind w:left="720"/>
        <w:jc w:val="both"/>
        <w:rPr>
          <w:rFonts w:ascii="Arial" w:hAnsi="Arial" w:cs="Arial"/>
          <w:sz w:val="6"/>
          <w:szCs w:val="19"/>
        </w:rPr>
      </w:pPr>
    </w:p>
    <w:p w14:paraId="5C536BB0" w14:textId="77777777" w:rsidR="00637CE2" w:rsidRDefault="001813E5">
      <w:pPr>
        <w:ind w:firstLine="630"/>
        <w:jc w:val="both"/>
        <w:rPr>
          <w:rFonts w:ascii="Arial" w:hAnsi="Arial" w:cs="Arial"/>
          <w:sz w:val="19"/>
          <w:szCs w:val="19"/>
        </w:rPr>
      </w:pPr>
      <w:r>
        <w:rPr>
          <w:rFonts w:ascii="Arial" w:hAnsi="Arial" w:cs="Arial"/>
          <w:sz w:val="19"/>
          <w:szCs w:val="19"/>
        </w:rPr>
        <w:t xml:space="preserve">You may furnish your competitive rate for the above work in a </w:t>
      </w:r>
      <w:r>
        <w:rPr>
          <w:rFonts w:ascii="Arial" w:hAnsi="Arial" w:cs="Arial"/>
          <w:b/>
          <w:bCs/>
          <w:sz w:val="19"/>
          <w:szCs w:val="19"/>
        </w:rPr>
        <w:t>sealed cover</w:t>
      </w:r>
      <w:r>
        <w:rPr>
          <w:rFonts w:ascii="Arial" w:hAnsi="Arial" w:cs="Arial"/>
          <w:sz w:val="19"/>
          <w:szCs w:val="19"/>
        </w:rPr>
        <w:t xml:space="preserve"> on or before </w:t>
      </w:r>
      <w:r>
        <w:rPr>
          <w:rFonts w:ascii="Arial" w:hAnsi="Arial" w:cs="Arial"/>
          <w:b/>
          <w:sz w:val="19"/>
          <w:szCs w:val="19"/>
        </w:rPr>
        <w:t>05</w:t>
      </w:r>
      <w:r>
        <w:rPr>
          <w:rFonts w:ascii="Arial" w:hAnsi="Arial" w:cs="Arial"/>
          <w:b/>
          <w:bCs/>
          <w:sz w:val="19"/>
          <w:szCs w:val="19"/>
        </w:rPr>
        <w:t xml:space="preserve">.07.2022 </w:t>
      </w:r>
      <w:r>
        <w:rPr>
          <w:rFonts w:ascii="Arial" w:hAnsi="Arial" w:cs="Arial"/>
          <w:b/>
          <w:sz w:val="19"/>
          <w:szCs w:val="19"/>
        </w:rPr>
        <w:t>upto 11:00 hrs</w:t>
      </w:r>
      <w:r>
        <w:rPr>
          <w:rFonts w:ascii="Arial" w:hAnsi="Arial" w:cs="Arial"/>
          <w:sz w:val="19"/>
          <w:szCs w:val="19"/>
        </w:rPr>
        <w:t xml:space="preserve">. The quotations will be opened on </w:t>
      </w:r>
      <w:r>
        <w:rPr>
          <w:rFonts w:ascii="Arial" w:hAnsi="Arial" w:cs="Arial"/>
          <w:b/>
          <w:bCs/>
          <w:sz w:val="19"/>
          <w:szCs w:val="19"/>
        </w:rPr>
        <w:t>05.07.2022 at 15:00 Hrs</w:t>
      </w:r>
      <w:r>
        <w:rPr>
          <w:rFonts w:ascii="Arial" w:hAnsi="Arial" w:cs="Arial"/>
          <w:sz w:val="19"/>
          <w:szCs w:val="19"/>
        </w:rPr>
        <w:t xml:space="preserve">. Schedule of rate given as </w:t>
      </w:r>
      <w:proofErr w:type="gramStart"/>
      <w:r>
        <w:rPr>
          <w:rFonts w:ascii="Arial" w:hAnsi="Arial" w:cs="Arial"/>
          <w:sz w:val="19"/>
          <w:szCs w:val="19"/>
        </w:rPr>
        <w:t>under:-</w:t>
      </w:r>
      <w:proofErr w:type="gramEnd"/>
    </w:p>
    <w:p w14:paraId="0757304F" w14:textId="77777777" w:rsidR="00637CE2" w:rsidRDefault="00637CE2">
      <w:pPr>
        <w:tabs>
          <w:tab w:val="right" w:pos="8640"/>
        </w:tabs>
        <w:jc w:val="both"/>
        <w:rPr>
          <w:rFonts w:ascii="Arial" w:hAnsi="Arial" w:cs="Arial"/>
          <w:sz w:val="19"/>
          <w:szCs w:val="19"/>
        </w:rPr>
      </w:pPr>
    </w:p>
    <w:tbl>
      <w:tblPr>
        <w:tblW w:w="968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2"/>
        <w:gridCol w:w="3690"/>
        <w:gridCol w:w="540"/>
        <w:gridCol w:w="1350"/>
        <w:gridCol w:w="1350"/>
        <w:gridCol w:w="1080"/>
        <w:gridCol w:w="1170"/>
      </w:tblGrid>
      <w:tr w:rsidR="00637CE2" w14:paraId="6AC1631F" w14:textId="77777777">
        <w:trPr>
          <w:trHeight w:val="885"/>
        </w:trPr>
        <w:tc>
          <w:tcPr>
            <w:tcW w:w="502" w:type="dxa"/>
          </w:tcPr>
          <w:p w14:paraId="36E4F35B" w14:textId="77777777" w:rsidR="00637CE2" w:rsidRDefault="001813E5">
            <w:pPr>
              <w:tabs>
                <w:tab w:val="right" w:pos="8640"/>
              </w:tabs>
              <w:ind w:left="-56" w:right="-108"/>
              <w:jc w:val="center"/>
              <w:rPr>
                <w:rFonts w:ascii="Arial" w:hAnsi="Arial" w:cs="Arial"/>
                <w:b/>
                <w:sz w:val="19"/>
                <w:szCs w:val="19"/>
              </w:rPr>
            </w:pPr>
            <w:r>
              <w:rPr>
                <w:rFonts w:ascii="Arial" w:hAnsi="Arial" w:cs="Arial"/>
                <w:b/>
                <w:sz w:val="19"/>
                <w:szCs w:val="19"/>
              </w:rPr>
              <w:t>Sr.</w:t>
            </w:r>
          </w:p>
          <w:p w14:paraId="0858CDCB" w14:textId="77777777" w:rsidR="00637CE2" w:rsidRDefault="001813E5">
            <w:pPr>
              <w:tabs>
                <w:tab w:val="right" w:pos="8640"/>
              </w:tabs>
              <w:ind w:left="-56" w:right="-108"/>
              <w:jc w:val="center"/>
              <w:rPr>
                <w:rFonts w:ascii="Arial" w:hAnsi="Arial" w:cs="Arial"/>
                <w:b/>
                <w:sz w:val="19"/>
                <w:szCs w:val="19"/>
              </w:rPr>
            </w:pPr>
            <w:r>
              <w:rPr>
                <w:rFonts w:ascii="Arial" w:hAnsi="Arial" w:cs="Arial"/>
                <w:b/>
                <w:sz w:val="19"/>
                <w:szCs w:val="19"/>
              </w:rPr>
              <w:t>No</w:t>
            </w:r>
          </w:p>
        </w:tc>
        <w:tc>
          <w:tcPr>
            <w:tcW w:w="3690" w:type="dxa"/>
          </w:tcPr>
          <w:p w14:paraId="51DB8F28" w14:textId="77777777" w:rsidR="00637CE2" w:rsidRDefault="001813E5">
            <w:pPr>
              <w:tabs>
                <w:tab w:val="right" w:pos="8640"/>
              </w:tabs>
              <w:jc w:val="center"/>
              <w:rPr>
                <w:rFonts w:ascii="Arial" w:hAnsi="Arial" w:cs="Arial"/>
                <w:b/>
                <w:sz w:val="19"/>
                <w:szCs w:val="19"/>
              </w:rPr>
            </w:pPr>
            <w:r>
              <w:rPr>
                <w:rFonts w:ascii="Arial" w:hAnsi="Arial" w:cs="Arial"/>
                <w:b/>
                <w:sz w:val="19"/>
                <w:szCs w:val="19"/>
              </w:rPr>
              <w:t>Description</w:t>
            </w:r>
          </w:p>
        </w:tc>
        <w:tc>
          <w:tcPr>
            <w:tcW w:w="540" w:type="dxa"/>
          </w:tcPr>
          <w:p w14:paraId="6F0FC406" w14:textId="77777777" w:rsidR="00637CE2" w:rsidRDefault="001813E5">
            <w:pPr>
              <w:tabs>
                <w:tab w:val="right" w:pos="8640"/>
              </w:tabs>
              <w:jc w:val="center"/>
              <w:rPr>
                <w:rFonts w:ascii="Arial" w:hAnsi="Arial" w:cs="Arial"/>
                <w:b/>
                <w:sz w:val="19"/>
                <w:szCs w:val="19"/>
              </w:rPr>
            </w:pPr>
            <w:r>
              <w:rPr>
                <w:rFonts w:ascii="Arial" w:hAnsi="Arial" w:cs="Arial"/>
                <w:b/>
                <w:sz w:val="19"/>
                <w:szCs w:val="19"/>
              </w:rPr>
              <w:t>Qty</w:t>
            </w:r>
          </w:p>
        </w:tc>
        <w:tc>
          <w:tcPr>
            <w:tcW w:w="1350" w:type="dxa"/>
          </w:tcPr>
          <w:p w14:paraId="4AE019DB" w14:textId="77777777" w:rsidR="00637CE2" w:rsidRDefault="001813E5">
            <w:pPr>
              <w:tabs>
                <w:tab w:val="right" w:pos="8640"/>
              </w:tabs>
              <w:jc w:val="center"/>
              <w:rPr>
                <w:rFonts w:ascii="Arial" w:hAnsi="Arial" w:cs="Arial"/>
                <w:b/>
                <w:sz w:val="19"/>
                <w:szCs w:val="19"/>
              </w:rPr>
            </w:pPr>
            <w:r>
              <w:rPr>
                <w:rFonts w:ascii="Arial" w:hAnsi="Arial" w:cs="Arial"/>
                <w:b/>
                <w:bCs/>
                <w:sz w:val="19"/>
                <w:szCs w:val="19"/>
              </w:rPr>
              <w:t xml:space="preserve">Railway </w:t>
            </w:r>
            <w:proofErr w:type="spellStart"/>
            <w:r>
              <w:rPr>
                <w:rFonts w:ascii="Arial" w:hAnsi="Arial" w:cs="Arial"/>
                <w:b/>
                <w:bCs/>
                <w:sz w:val="19"/>
                <w:szCs w:val="19"/>
              </w:rPr>
              <w:t>Estimeted</w:t>
            </w:r>
            <w:proofErr w:type="spellEnd"/>
            <w:r>
              <w:rPr>
                <w:rFonts w:ascii="Arial" w:hAnsi="Arial" w:cs="Arial"/>
                <w:b/>
                <w:bCs/>
                <w:sz w:val="19"/>
                <w:szCs w:val="19"/>
              </w:rPr>
              <w:t xml:space="preserve"> rate in Rs.</w:t>
            </w:r>
          </w:p>
        </w:tc>
        <w:tc>
          <w:tcPr>
            <w:tcW w:w="1350" w:type="dxa"/>
          </w:tcPr>
          <w:p w14:paraId="124CD42F" w14:textId="77777777" w:rsidR="00637CE2" w:rsidRDefault="001813E5">
            <w:pPr>
              <w:tabs>
                <w:tab w:val="right" w:pos="8640"/>
              </w:tabs>
              <w:jc w:val="center"/>
              <w:rPr>
                <w:rFonts w:ascii="Arial" w:hAnsi="Arial" w:cs="Arial"/>
                <w:b/>
                <w:sz w:val="19"/>
                <w:szCs w:val="19"/>
              </w:rPr>
            </w:pPr>
            <w:r>
              <w:rPr>
                <w:rFonts w:ascii="Arial" w:hAnsi="Arial" w:cs="Arial"/>
                <w:b/>
                <w:bCs/>
                <w:sz w:val="19"/>
                <w:szCs w:val="19"/>
              </w:rPr>
              <w:t xml:space="preserve">Railway </w:t>
            </w:r>
            <w:proofErr w:type="spellStart"/>
            <w:r>
              <w:rPr>
                <w:rFonts w:ascii="Arial" w:hAnsi="Arial" w:cs="Arial"/>
                <w:b/>
                <w:bCs/>
                <w:sz w:val="19"/>
                <w:szCs w:val="19"/>
              </w:rPr>
              <w:t>Estimeted</w:t>
            </w:r>
            <w:proofErr w:type="spellEnd"/>
            <w:r>
              <w:rPr>
                <w:rFonts w:ascii="Arial" w:hAnsi="Arial" w:cs="Arial"/>
                <w:b/>
                <w:bCs/>
                <w:sz w:val="19"/>
                <w:szCs w:val="19"/>
              </w:rPr>
              <w:t xml:space="preserve"> Total Cost in Rs.</w:t>
            </w:r>
          </w:p>
        </w:tc>
        <w:tc>
          <w:tcPr>
            <w:tcW w:w="1080" w:type="dxa"/>
          </w:tcPr>
          <w:p w14:paraId="2874B896" w14:textId="77777777" w:rsidR="00637CE2" w:rsidRDefault="001813E5">
            <w:pPr>
              <w:tabs>
                <w:tab w:val="right" w:pos="8640"/>
              </w:tabs>
              <w:jc w:val="center"/>
              <w:rPr>
                <w:rFonts w:ascii="Arial" w:hAnsi="Arial" w:cs="Arial"/>
                <w:b/>
                <w:sz w:val="19"/>
                <w:szCs w:val="19"/>
              </w:rPr>
            </w:pPr>
            <w:r>
              <w:rPr>
                <w:rFonts w:ascii="Arial" w:hAnsi="Arial" w:cs="Arial"/>
                <w:b/>
                <w:sz w:val="19"/>
                <w:szCs w:val="19"/>
              </w:rPr>
              <w:t>Rate to be quoted in Rs.</w:t>
            </w:r>
          </w:p>
        </w:tc>
        <w:tc>
          <w:tcPr>
            <w:tcW w:w="1170" w:type="dxa"/>
          </w:tcPr>
          <w:p w14:paraId="20DA1E19" w14:textId="77777777" w:rsidR="00637CE2" w:rsidRDefault="001813E5">
            <w:pPr>
              <w:tabs>
                <w:tab w:val="right" w:pos="8640"/>
              </w:tabs>
              <w:jc w:val="center"/>
              <w:rPr>
                <w:rFonts w:ascii="Arial" w:hAnsi="Arial" w:cs="Arial"/>
                <w:b/>
                <w:sz w:val="19"/>
                <w:szCs w:val="19"/>
              </w:rPr>
            </w:pPr>
            <w:r>
              <w:rPr>
                <w:rFonts w:ascii="Arial" w:hAnsi="Arial" w:cs="Arial"/>
                <w:b/>
                <w:sz w:val="19"/>
                <w:szCs w:val="19"/>
              </w:rPr>
              <w:t>Total Cost to be quoted in Rs.</w:t>
            </w:r>
          </w:p>
        </w:tc>
      </w:tr>
      <w:tr w:rsidR="00637CE2" w14:paraId="246C58F8" w14:textId="77777777">
        <w:trPr>
          <w:trHeight w:val="503"/>
        </w:trPr>
        <w:tc>
          <w:tcPr>
            <w:tcW w:w="502" w:type="dxa"/>
            <w:vAlign w:val="center"/>
          </w:tcPr>
          <w:p w14:paraId="18048564" w14:textId="77777777" w:rsidR="00637CE2" w:rsidRDefault="001813E5">
            <w:pPr>
              <w:ind w:right="58"/>
              <w:rPr>
                <w:b/>
                <w:bCs/>
                <w:sz w:val="19"/>
                <w:szCs w:val="19"/>
                <w:lang w:val="en-IN"/>
              </w:rPr>
            </w:pPr>
            <w:r>
              <w:rPr>
                <w:b/>
                <w:bCs/>
                <w:sz w:val="19"/>
                <w:szCs w:val="19"/>
                <w:lang w:val="en-IN"/>
              </w:rPr>
              <w:t>A</w:t>
            </w:r>
          </w:p>
        </w:tc>
        <w:tc>
          <w:tcPr>
            <w:tcW w:w="3690" w:type="dxa"/>
            <w:vAlign w:val="center"/>
          </w:tcPr>
          <w:p w14:paraId="007DFABD" w14:textId="77777777" w:rsidR="00637CE2" w:rsidRDefault="001813E5">
            <w:pPr>
              <w:ind w:right="58"/>
              <w:rPr>
                <w:rFonts w:ascii="Arial" w:hAnsi="Arial" w:cs="Arial"/>
                <w:bCs/>
                <w:sz w:val="19"/>
                <w:szCs w:val="19"/>
                <w:lang w:val="en-IN"/>
              </w:rPr>
            </w:pPr>
            <w:r>
              <w:rPr>
                <w:rFonts w:ascii="Arial" w:hAnsi="Arial" w:cs="Arial"/>
                <w:bCs/>
                <w:sz w:val="19"/>
                <w:szCs w:val="19"/>
                <w:lang w:val="en-IN"/>
              </w:rPr>
              <w:t>Repairing and rehabilitation of Induction Heater Model PIH 2003 Qty- 01 No.</w:t>
            </w:r>
          </w:p>
        </w:tc>
        <w:tc>
          <w:tcPr>
            <w:tcW w:w="540" w:type="dxa"/>
            <w:vAlign w:val="center"/>
          </w:tcPr>
          <w:p w14:paraId="7C08DAFB" w14:textId="77777777" w:rsidR="00637CE2" w:rsidRDefault="001813E5">
            <w:pPr>
              <w:ind w:right="58"/>
              <w:rPr>
                <w:rFonts w:ascii="Arial" w:hAnsi="Arial" w:cs="Arial"/>
                <w:bCs/>
                <w:sz w:val="19"/>
                <w:szCs w:val="19"/>
                <w:lang w:val="en-IN"/>
              </w:rPr>
            </w:pPr>
            <w:r>
              <w:rPr>
                <w:rFonts w:ascii="Arial" w:hAnsi="Arial" w:cs="Arial"/>
                <w:bCs/>
                <w:sz w:val="19"/>
                <w:szCs w:val="19"/>
                <w:lang w:val="en-IN"/>
              </w:rPr>
              <w:t> </w:t>
            </w:r>
          </w:p>
        </w:tc>
        <w:tc>
          <w:tcPr>
            <w:tcW w:w="1350" w:type="dxa"/>
            <w:vAlign w:val="center"/>
          </w:tcPr>
          <w:p w14:paraId="7AC5C378" w14:textId="77777777" w:rsidR="00637CE2" w:rsidRDefault="001813E5">
            <w:pPr>
              <w:ind w:right="58"/>
              <w:rPr>
                <w:rFonts w:ascii="Arial" w:hAnsi="Arial" w:cs="Arial"/>
                <w:bCs/>
                <w:sz w:val="19"/>
                <w:szCs w:val="19"/>
                <w:lang w:val="en-IN"/>
              </w:rPr>
            </w:pPr>
            <w:r>
              <w:rPr>
                <w:rFonts w:ascii="Arial" w:hAnsi="Arial" w:cs="Arial"/>
                <w:bCs/>
                <w:sz w:val="19"/>
                <w:szCs w:val="19"/>
                <w:lang w:val="en-IN"/>
              </w:rPr>
              <w:t> </w:t>
            </w:r>
          </w:p>
        </w:tc>
        <w:tc>
          <w:tcPr>
            <w:tcW w:w="1350" w:type="dxa"/>
            <w:vAlign w:val="center"/>
          </w:tcPr>
          <w:p w14:paraId="0FE8DABE" w14:textId="77777777" w:rsidR="00637CE2" w:rsidRDefault="00637CE2">
            <w:pPr>
              <w:ind w:right="58"/>
              <w:rPr>
                <w:rFonts w:ascii="Arial" w:hAnsi="Arial" w:cs="Arial"/>
                <w:bCs/>
                <w:sz w:val="19"/>
                <w:szCs w:val="19"/>
                <w:lang w:val="en-IN"/>
              </w:rPr>
            </w:pPr>
          </w:p>
        </w:tc>
        <w:tc>
          <w:tcPr>
            <w:tcW w:w="1080" w:type="dxa"/>
            <w:vAlign w:val="center"/>
          </w:tcPr>
          <w:p w14:paraId="731C6025" w14:textId="77777777" w:rsidR="00637CE2" w:rsidRDefault="00637CE2">
            <w:pPr>
              <w:ind w:right="58"/>
              <w:rPr>
                <w:rFonts w:ascii="Arial" w:hAnsi="Arial" w:cs="Arial"/>
                <w:b/>
                <w:bCs/>
                <w:sz w:val="19"/>
                <w:szCs w:val="19"/>
                <w:lang w:val="en-IN"/>
              </w:rPr>
            </w:pPr>
          </w:p>
        </w:tc>
        <w:tc>
          <w:tcPr>
            <w:tcW w:w="1170" w:type="dxa"/>
          </w:tcPr>
          <w:p w14:paraId="22A16354" w14:textId="77777777" w:rsidR="00637CE2" w:rsidRDefault="00637CE2">
            <w:pPr>
              <w:ind w:right="58"/>
              <w:rPr>
                <w:rFonts w:ascii="Arial" w:hAnsi="Arial" w:cs="Arial"/>
                <w:b/>
                <w:bCs/>
                <w:sz w:val="19"/>
                <w:szCs w:val="19"/>
                <w:lang w:val="en-IN"/>
              </w:rPr>
            </w:pPr>
          </w:p>
        </w:tc>
      </w:tr>
      <w:tr w:rsidR="00637CE2" w14:paraId="43C97661" w14:textId="77777777">
        <w:trPr>
          <w:trHeight w:val="503"/>
        </w:trPr>
        <w:tc>
          <w:tcPr>
            <w:tcW w:w="502" w:type="dxa"/>
            <w:vAlign w:val="center"/>
          </w:tcPr>
          <w:p w14:paraId="6B9DF88F" w14:textId="77777777" w:rsidR="00637CE2" w:rsidRDefault="001813E5">
            <w:pPr>
              <w:ind w:right="58"/>
              <w:rPr>
                <w:b/>
                <w:bCs/>
                <w:sz w:val="19"/>
                <w:szCs w:val="19"/>
                <w:lang w:val="en-IN"/>
              </w:rPr>
            </w:pPr>
            <w:r>
              <w:rPr>
                <w:b/>
                <w:bCs/>
                <w:sz w:val="19"/>
                <w:szCs w:val="19"/>
                <w:lang w:val="en-IN"/>
              </w:rPr>
              <w:t>1</w:t>
            </w:r>
          </w:p>
        </w:tc>
        <w:tc>
          <w:tcPr>
            <w:tcW w:w="3690" w:type="dxa"/>
            <w:vAlign w:val="center"/>
          </w:tcPr>
          <w:p w14:paraId="26557751" w14:textId="77777777" w:rsidR="00637CE2" w:rsidRDefault="001813E5">
            <w:pPr>
              <w:ind w:right="58"/>
              <w:rPr>
                <w:rFonts w:ascii="Arial" w:hAnsi="Arial" w:cs="Arial"/>
                <w:bCs/>
                <w:sz w:val="19"/>
                <w:szCs w:val="19"/>
                <w:lang w:val="en-IN"/>
              </w:rPr>
            </w:pPr>
            <w:r>
              <w:rPr>
                <w:rFonts w:ascii="Arial" w:hAnsi="Arial" w:cs="Arial"/>
                <w:bCs/>
                <w:sz w:val="19"/>
                <w:szCs w:val="19"/>
                <w:lang w:val="en-IN"/>
              </w:rPr>
              <w:t>Replacement of Control Card to avoid the set value of programme</w:t>
            </w:r>
          </w:p>
        </w:tc>
        <w:tc>
          <w:tcPr>
            <w:tcW w:w="540" w:type="dxa"/>
            <w:vAlign w:val="center"/>
          </w:tcPr>
          <w:p w14:paraId="37CF3186" w14:textId="77777777" w:rsidR="00637CE2" w:rsidRDefault="001813E5">
            <w:pPr>
              <w:ind w:right="58"/>
              <w:jc w:val="center"/>
              <w:rPr>
                <w:rFonts w:ascii="Arial" w:hAnsi="Arial" w:cs="Arial"/>
                <w:bCs/>
                <w:sz w:val="19"/>
                <w:szCs w:val="19"/>
                <w:lang w:val="en-IN"/>
              </w:rPr>
            </w:pPr>
            <w:r>
              <w:rPr>
                <w:rFonts w:ascii="Arial" w:hAnsi="Arial" w:cs="Arial"/>
                <w:bCs/>
                <w:sz w:val="19"/>
                <w:szCs w:val="19"/>
                <w:lang w:val="en-IN"/>
              </w:rPr>
              <w:t>1</w:t>
            </w:r>
          </w:p>
        </w:tc>
        <w:tc>
          <w:tcPr>
            <w:tcW w:w="1350" w:type="dxa"/>
            <w:vAlign w:val="center"/>
          </w:tcPr>
          <w:p w14:paraId="22ABA604" w14:textId="77777777" w:rsidR="00637CE2" w:rsidRDefault="001813E5">
            <w:pPr>
              <w:ind w:right="58"/>
              <w:jc w:val="right"/>
              <w:rPr>
                <w:rFonts w:ascii="Arial" w:hAnsi="Arial" w:cs="Arial"/>
                <w:bCs/>
                <w:sz w:val="19"/>
                <w:szCs w:val="19"/>
                <w:lang w:val="en-IN"/>
              </w:rPr>
            </w:pPr>
            <w:r>
              <w:rPr>
                <w:rFonts w:ascii="Arial" w:hAnsi="Arial" w:cs="Arial"/>
                <w:bCs/>
                <w:sz w:val="19"/>
                <w:szCs w:val="19"/>
                <w:lang w:val="en-IN"/>
              </w:rPr>
              <w:t>33,000 /-</w:t>
            </w:r>
          </w:p>
        </w:tc>
        <w:tc>
          <w:tcPr>
            <w:tcW w:w="1350" w:type="dxa"/>
            <w:vAlign w:val="center"/>
          </w:tcPr>
          <w:p w14:paraId="2E0CB41B" w14:textId="77777777" w:rsidR="00637CE2" w:rsidRDefault="001813E5">
            <w:pPr>
              <w:ind w:right="58"/>
              <w:jc w:val="right"/>
              <w:rPr>
                <w:rFonts w:ascii="Arial" w:hAnsi="Arial" w:cs="Arial"/>
                <w:bCs/>
                <w:sz w:val="19"/>
                <w:szCs w:val="19"/>
                <w:lang w:val="en-IN"/>
              </w:rPr>
            </w:pPr>
            <w:r>
              <w:rPr>
                <w:rFonts w:ascii="Arial" w:hAnsi="Arial" w:cs="Arial"/>
                <w:bCs/>
                <w:sz w:val="19"/>
                <w:szCs w:val="19"/>
                <w:lang w:val="en-IN"/>
              </w:rPr>
              <w:t>33,000 /-</w:t>
            </w:r>
          </w:p>
        </w:tc>
        <w:tc>
          <w:tcPr>
            <w:tcW w:w="1080" w:type="dxa"/>
            <w:vAlign w:val="center"/>
          </w:tcPr>
          <w:p w14:paraId="386642AE" w14:textId="77777777" w:rsidR="00637CE2" w:rsidRDefault="00637CE2">
            <w:pPr>
              <w:ind w:right="58"/>
              <w:rPr>
                <w:rFonts w:ascii="Arial" w:hAnsi="Arial" w:cs="Arial"/>
                <w:b/>
                <w:bCs/>
                <w:sz w:val="19"/>
                <w:szCs w:val="19"/>
                <w:lang w:val="en-IN"/>
              </w:rPr>
            </w:pPr>
          </w:p>
        </w:tc>
        <w:tc>
          <w:tcPr>
            <w:tcW w:w="1170" w:type="dxa"/>
            <w:vAlign w:val="center"/>
          </w:tcPr>
          <w:p w14:paraId="4618E301" w14:textId="77777777" w:rsidR="00637CE2" w:rsidRDefault="00637CE2">
            <w:pPr>
              <w:ind w:right="58"/>
              <w:rPr>
                <w:rFonts w:ascii="Arial" w:hAnsi="Arial" w:cs="Arial"/>
                <w:b/>
                <w:bCs/>
                <w:sz w:val="19"/>
                <w:szCs w:val="19"/>
                <w:lang w:val="en-IN"/>
              </w:rPr>
            </w:pPr>
          </w:p>
        </w:tc>
      </w:tr>
      <w:tr w:rsidR="00637CE2" w14:paraId="31ECEA9A" w14:textId="77777777">
        <w:trPr>
          <w:trHeight w:val="503"/>
        </w:trPr>
        <w:tc>
          <w:tcPr>
            <w:tcW w:w="502" w:type="dxa"/>
            <w:vAlign w:val="center"/>
          </w:tcPr>
          <w:p w14:paraId="22CF38FD" w14:textId="77777777" w:rsidR="00637CE2" w:rsidRDefault="001813E5">
            <w:pPr>
              <w:ind w:right="58"/>
              <w:rPr>
                <w:b/>
                <w:bCs/>
                <w:sz w:val="19"/>
                <w:szCs w:val="19"/>
                <w:lang w:val="en-IN"/>
              </w:rPr>
            </w:pPr>
            <w:r>
              <w:rPr>
                <w:b/>
                <w:bCs/>
                <w:sz w:val="19"/>
                <w:szCs w:val="19"/>
                <w:lang w:val="en-IN"/>
              </w:rPr>
              <w:t>2</w:t>
            </w:r>
          </w:p>
        </w:tc>
        <w:tc>
          <w:tcPr>
            <w:tcW w:w="3690" w:type="dxa"/>
            <w:vAlign w:val="center"/>
          </w:tcPr>
          <w:p w14:paraId="02C9FBE9" w14:textId="77777777" w:rsidR="00637CE2" w:rsidRDefault="001813E5">
            <w:pPr>
              <w:ind w:right="58"/>
              <w:rPr>
                <w:rFonts w:ascii="Arial" w:hAnsi="Arial" w:cs="Arial"/>
                <w:bCs/>
                <w:sz w:val="19"/>
                <w:szCs w:val="19"/>
                <w:lang w:val="en-IN"/>
              </w:rPr>
            </w:pPr>
            <w:r>
              <w:rPr>
                <w:rFonts w:ascii="Arial" w:hAnsi="Arial" w:cs="Arial"/>
                <w:bCs/>
                <w:sz w:val="19"/>
                <w:szCs w:val="19"/>
                <w:lang w:val="en-IN"/>
              </w:rPr>
              <w:t>Replacement of Keyboard to avoid the trouble in operation</w:t>
            </w:r>
          </w:p>
        </w:tc>
        <w:tc>
          <w:tcPr>
            <w:tcW w:w="540" w:type="dxa"/>
            <w:vAlign w:val="center"/>
          </w:tcPr>
          <w:p w14:paraId="19D1BD63" w14:textId="77777777" w:rsidR="00637CE2" w:rsidRDefault="001813E5">
            <w:pPr>
              <w:ind w:right="58"/>
              <w:jc w:val="center"/>
              <w:rPr>
                <w:rFonts w:ascii="Arial" w:hAnsi="Arial" w:cs="Arial"/>
                <w:bCs/>
                <w:sz w:val="19"/>
                <w:szCs w:val="19"/>
                <w:lang w:val="en-IN"/>
              </w:rPr>
            </w:pPr>
            <w:r>
              <w:rPr>
                <w:rFonts w:ascii="Arial" w:hAnsi="Arial" w:cs="Arial"/>
                <w:bCs/>
                <w:sz w:val="19"/>
                <w:szCs w:val="19"/>
                <w:lang w:val="en-IN"/>
              </w:rPr>
              <w:t>1</w:t>
            </w:r>
          </w:p>
        </w:tc>
        <w:tc>
          <w:tcPr>
            <w:tcW w:w="1350" w:type="dxa"/>
            <w:vAlign w:val="center"/>
          </w:tcPr>
          <w:p w14:paraId="1E5B4B19" w14:textId="77777777" w:rsidR="00637CE2" w:rsidRDefault="001813E5">
            <w:pPr>
              <w:ind w:right="58"/>
              <w:jc w:val="right"/>
              <w:rPr>
                <w:rFonts w:ascii="Arial" w:hAnsi="Arial" w:cs="Arial"/>
                <w:bCs/>
                <w:sz w:val="19"/>
                <w:szCs w:val="19"/>
                <w:lang w:val="en-IN"/>
              </w:rPr>
            </w:pPr>
            <w:r>
              <w:rPr>
                <w:rFonts w:ascii="Arial" w:hAnsi="Arial" w:cs="Arial"/>
                <w:bCs/>
                <w:sz w:val="19"/>
                <w:szCs w:val="19"/>
                <w:lang w:val="en-IN"/>
              </w:rPr>
              <w:t>14,500 /-</w:t>
            </w:r>
          </w:p>
        </w:tc>
        <w:tc>
          <w:tcPr>
            <w:tcW w:w="1350" w:type="dxa"/>
            <w:vAlign w:val="center"/>
          </w:tcPr>
          <w:p w14:paraId="2F5CB72E" w14:textId="77777777" w:rsidR="00637CE2" w:rsidRDefault="001813E5">
            <w:pPr>
              <w:ind w:right="58"/>
              <w:jc w:val="right"/>
              <w:rPr>
                <w:rFonts w:ascii="Arial" w:hAnsi="Arial" w:cs="Arial"/>
                <w:bCs/>
                <w:sz w:val="19"/>
                <w:szCs w:val="19"/>
                <w:lang w:val="en-IN"/>
              </w:rPr>
            </w:pPr>
            <w:r>
              <w:rPr>
                <w:rFonts w:ascii="Arial" w:hAnsi="Arial" w:cs="Arial"/>
                <w:bCs/>
                <w:sz w:val="19"/>
                <w:szCs w:val="19"/>
                <w:lang w:val="en-IN"/>
              </w:rPr>
              <w:t>14,500 /-</w:t>
            </w:r>
          </w:p>
        </w:tc>
        <w:tc>
          <w:tcPr>
            <w:tcW w:w="1080" w:type="dxa"/>
            <w:vAlign w:val="center"/>
          </w:tcPr>
          <w:p w14:paraId="12EC22ED" w14:textId="77777777" w:rsidR="00637CE2" w:rsidRDefault="00637CE2">
            <w:pPr>
              <w:ind w:right="58"/>
              <w:rPr>
                <w:rFonts w:ascii="Arial" w:hAnsi="Arial" w:cs="Arial"/>
                <w:b/>
                <w:bCs/>
                <w:sz w:val="19"/>
                <w:szCs w:val="19"/>
                <w:lang w:val="en-IN"/>
              </w:rPr>
            </w:pPr>
          </w:p>
        </w:tc>
        <w:tc>
          <w:tcPr>
            <w:tcW w:w="1170" w:type="dxa"/>
            <w:vAlign w:val="center"/>
          </w:tcPr>
          <w:p w14:paraId="08048EF4" w14:textId="77777777" w:rsidR="00637CE2" w:rsidRDefault="00637CE2">
            <w:pPr>
              <w:ind w:right="58"/>
              <w:rPr>
                <w:rFonts w:ascii="Arial" w:hAnsi="Arial" w:cs="Arial"/>
                <w:b/>
                <w:bCs/>
                <w:sz w:val="19"/>
                <w:szCs w:val="19"/>
                <w:lang w:val="en-IN"/>
              </w:rPr>
            </w:pPr>
          </w:p>
        </w:tc>
      </w:tr>
      <w:tr w:rsidR="00637CE2" w14:paraId="124CBCD1" w14:textId="77777777">
        <w:trPr>
          <w:trHeight w:val="503"/>
        </w:trPr>
        <w:tc>
          <w:tcPr>
            <w:tcW w:w="502" w:type="dxa"/>
            <w:vAlign w:val="center"/>
          </w:tcPr>
          <w:p w14:paraId="68F0E61E" w14:textId="77777777" w:rsidR="00637CE2" w:rsidRDefault="001813E5">
            <w:pPr>
              <w:ind w:right="58"/>
              <w:rPr>
                <w:b/>
                <w:bCs/>
                <w:sz w:val="19"/>
                <w:szCs w:val="19"/>
                <w:lang w:val="en-IN"/>
              </w:rPr>
            </w:pPr>
            <w:r>
              <w:rPr>
                <w:b/>
                <w:bCs/>
                <w:sz w:val="19"/>
                <w:szCs w:val="19"/>
                <w:lang w:val="en-IN"/>
              </w:rPr>
              <w:t>3</w:t>
            </w:r>
          </w:p>
        </w:tc>
        <w:tc>
          <w:tcPr>
            <w:tcW w:w="3690" w:type="dxa"/>
            <w:vAlign w:val="center"/>
          </w:tcPr>
          <w:p w14:paraId="7CB8F45F" w14:textId="77777777" w:rsidR="00637CE2" w:rsidRDefault="001813E5">
            <w:pPr>
              <w:ind w:right="58"/>
              <w:rPr>
                <w:rFonts w:ascii="Arial" w:hAnsi="Arial" w:cs="Arial"/>
                <w:bCs/>
                <w:sz w:val="19"/>
                <w:szCs w:val="19"/>
                <w:lang w:val="en-IN"/>
              </w:rPr>
            </w:pPr>
            <w:r>
              <w:rPr>
                <w:rFonts w:ascii="Arial" w:hAnsi="Arial" w:cs="Arial"/>
                <w:bCs/>
                <w:sz w:val="19"/>
                <w:szCs w:val="19"/>
                <w:lang w:val="en-IN"/>
              </w:rPr>
              <w:t>Replacement of magnetic temperature Sensor due to defective</w:t>
            </w:r>
          </w:p>
        </w:tc>
        <w:tc>
          <w:tcPr>
            <w:tcW w:w="540" w:type="dxa"/>
            <w:vAlign w:val="center"/>
          </w:tcPr>
          <w:p w14:paraId="5E83DACB" w14:textId="77777777" w:rsidR="00637CE2" w:rsidRDefault="001813E5">
            <w:pPr>
              <w:ind w:right="58"/>
              <w:jc w:val="center"/>
              <w:rPr>
                <w:rFonts w:ascii="Arial" w:hAnsi="Arial" w:cs="Arial"/>
                <w:bCs/>
                <w:sz w:val="19"/>
                <w:szCs w:val="19"/>
                <w:lang w:val="en-IN"/>
              </w:rPr>
            </w:pPr>
            <w:r>
              <w:rPr>
                <w:rFonts w:ascii="Arial" w:hAnsi="Arial" w:cs="Arial"/>
                <w:bCs/>
                <w:sz w:val="19"/>
                <w:szCs w:val="19"/>
                <w:lang w:val="en-IN"/>
              </w:rPr>
              <w:t>1</w:t>
            </w:r>
          </w:p>
        </w:tc>
        <w:tc>
          <w:tcPr>
            <w:tcW w:w="1350" w:type="dxa"/>
            <w:vAlign w:val="center"/>
          </w:tcPr>
          <w:p w14:paraId="036D8860" w14:textId="77777777" w:rsidR="00637CE2" w:rsidRDefault="001813E5">
            <w:pPr>
              <w:ind w:right="58"/>
              <w:jc w:val="right"/>
              <w:rPr>
                <w:rFonts w:ascii="Arial" w:hAnsi="Arial" w:cs="Arial"/>
                <w:bCs/>
                <w:sz w:val="19"/>
                <w:szCs w:val="19"/>
                <w:lang w:val="en-IN"/>
              </w:rPr>
            </w:pPr>
            <w:r>
              <w:rPr>
                <w:rFonts w:ascii="Arial" w:hAnsi="Arial" w:cs="Arial"/>
                <w:bCs/>
                <w:sz w:val="19"/>
                <w:szCs w:val="19"/>
                <w:lang w:val="en-IN"/>
              </w:rPr>
              <w:t>9,500 /-</w:t>
            </w:r>
          </w:p>
        </w:tc>
        <w:tc>
          <w:tcPr>
            <w:tcW w:w="1350" w:type="dxa"/>
            <w:vAlign w:val="center"/>
          </w:tcPr>
          <w:p w14:paraId="1C156A33" w14:textId="77777777" w:rsidR="00637CE2" w:rsidRDefault="001813E5">
            <w:pPr>
              <w:ind w:right="58"/>
              <w:jc w:val="right"/>
              <w:rPr>
                <w:rFonts w:ascii="Arial" w:hAnsi="Arial" w:cs="Arial"/>
                <w:bCs/>
                <w:sz w:val="19"/>
                <w:szCs w:val="19"/>
                <w:lang w:val="en-IN"/>
              </w:rPr>
            </w:pPr>
            <w:r>
              <w:rPr>
                <w:rFonts w:ascii="Arial" w:hAnsi="Arial" w:cs="Arial"/>
                <w:bCs/>
                <w:sz w:val="19"/>
                <w:szCs w:val="19"/>
                <w:lang w:val="en-IN"/>
              </w:rPr>
              <w:t>9,500 /-</w:t>
            </w:r>
          </w:p>
        </w:tc>
        <w:tc>
          <w:tcPr>
            <w:tcW w:w="1080" w:type="dxa"/>
            <w:vAlign w:val="center"/>
          </w:tcPr>
          <w:p w14:paraId="7C97D727" w14:textId="77777777" w:rsidR="00637CE2" w:rsidRDefault="00637CE2">
            <w:pPr>
              <w:ind w:right="58"/>
              <w:rPr>
                <w:rFonts w:ascii="Arial" w:hAnsi="Arial" w:cs="Arial"/>
                <w:b/>
                <w:bCs/>
                <w:sz w:val="19"/>
                <w:szCs w:val="19"/>
                <w:lang w:val="en-IN"/>
              </w:rPr>
            </w:pPr>
          </w:p>
        </w:tc>
        <w:tc>
          <w:tcPr>
            <w:tcW w:w="1170" w:type="dxa"/>
            <w:vAlign w:val="center"/>
          </w:tcPr>
          <w:p w14:paraId="6825EEF3" w14:textId="77777777" w:rsidR="00637CE2" w:rsidRDefault="00637CE2">
            <w:pPr>
              <w:ind w:right="58"/>
              <w:rPr>
                <w:rFonts w:ascii="Arial" w:hAnsi="Arial" w:cs="Arial"/>
                <w:b/>
                <w:bCs/>
                <w:sz w:val="19"/>
                <w:szCs w:val="19"/>
                <w:lang w:val="en-IN"/>
              </w:rPr>
            </w:pPr>
          </w:p>
        </w:tc>
      </w:tr>
      <w:tr w:rsidR="00637CE2" w14:paraId="7290FDF7" w14:textId="77777777">
        <w:trPr>
          <w:trHeight w:val="503"/>
        </w:trPr>
        <w:tc>
          <w:tcPr>
            <w:tcW w:w="502" w:type="dxa"/>
            <w:vAlign w:val="center"/>
          </w:tcPr>
          <w:p w14:paraId="24F45DEB" w14:textId="77777777" w:rsidR="00637CE2" w:rsidRDefault="001813E5">
            <w:pPr>
              <w:ind w:right="58"/>
              <w:rPr>
                <w:b/>
                <w:bCs/>
                <w:sz w:val="19"/>
                <w:szCs w:val="19"/>
                <w:lang w:val="en-IN"/>
              </w:rPr>
            </w:pPr>
            <w:r>
              <w:rPr>
                <w:b/>
                <w:bCs/>
                <w:sz w:val="19"/>
                <w:szCs w:val="19"/>
                <w:lang w:val="en-IN"/>
              </w:rPr>
              <w:t>4</w:t>
            </w:r>
          </w:p>
        </w:tc>
        <w:tc>
          <w:tcPr>
            <w:tcW w:w="3690" w:type="dxa"/>
            <w:vAlign w:val="center"/>
          </w:tcPr>
          <w:p w14:paraId="4DC3B87E" w14:textId="77777777" w:rsidR="00637CE2" w:rsidRDefault="001813E5">
            <w:pPr>
              <w:ind w:right="58"/>
              <w:rPr>
                <w:rFonts w:ascii="Arial" w:hAnsi="Arial" w:cs="Arial"/>
                <w:bCs/>
                <w:sz w:val="19"/>
                <w:szCs w:val="19"/>
                <w:lang w:val="en-IN"/>
              </w:rPr>
            </w:pPr>
            <w:r>
              <w:rPr>
                <w:rFonts w:ascii="Arial" w:hAnsi="Arial" w:cs="Arial"/>
                <w:bCs/>
                <w:sz w:val="19"/>
                <w:szCs w:val="19"/>
                <w:lang w:val="en-IN"/>
              </w:rPr>
              <w:t>Magnetic core for bore dia.100 mm</w:t>
            </w:r>
          </w:p>
        </w:tc>
        <w:tc>
          <w:tcPr>
            <w:tcW w:w="540" w:type="dxa"/>
            <w:vAlign w:val="center"/>
          </w:tcPr>
          <w:p w14:paraId="6889957C" w14:textId="77777777" w:rsidR="00637CE2" w:rsidRDefault="001813E5">
            <w:pPr>
              <w:ind w:right="58"/>
              <w:jc w:val="center"/>
              <w:rPr>
                <w:rFonts w:ascii="Arial" w:hAnsi="Arial" w:cs="Arial"/>
                <w:bCs/>
                <w:sz w:val="19"/>
                <w:szCs w:val="19"/>
                <w:lang w:val="en-IN"/>
              </w:rPr>
            </w:pPr>
            <w:r>
              <w:rPr>
                <w:rFonts w:ascii="Arial" w:hAnsi="Arial" w:cs="Arial"/>
                <w:bCs/>
                <w:sz w:val="19"/>
                <w:szCs w:val="19"/>
                <w:lang w:val="en-IN"/>
              </w:rPr>
              <w:t>1</w:t>
            </w:r>
          </w:p>
        </w:tc>
        <w:tc>
          <w:tcPr>
            <w:tcW w:w="1350" w:type="dxa"/>
            <w:vAlign w:val="center"/>
          </w:tcPr>
          <w:p w14:paraId="01389C7A" w14:textId="77777777" w:rsidR="00637CE2" w:rsidRDefault="001813E5">
            <w:pPr>
              <w:ind w:right="58"/>
              <w:jc w:val="right"/>
              <w:rPr>
                <w:rFonts w:ascii="Arial" w:hAnsi="Arial" w:cs="Arial"/>
                <w:bCs/>
                <w:sz w:val="19"/>
                <w:szCs w:val="19"/>
                <w:lang w:val="en-IN"/>
              </w:rPr>
            </w:pPr>
            <w:r>
              <w:rPr>
                <w:rFonts w:ascii="Arial" w:hAnsi="Arial" w:cs="Arial"/>
                <w:bCs/>
                <w:sz w:val="19"/>
                <w:szCs w:val="19"/>
                <w:lang w:val="en-IN"/>
              </w:rPr>
              <w:t>39,400 /-</w:t>
            </w:r>
          </w:p>
        </w:tc>
        <w:tc>
          <w:tcPr>
            <w:tcW w:w="1350" w:type="dxa"/>
            <w:vAlign w:val="center"/>
          </w:tcPr>
          <w:p w14:paraId="73D7B368" w14:textId="77777777" w:rsidR="00637CE2" w:rsidRDefault="001813E5">
            <w:pPr>
              <w:ind w:right="58"/>
              <w:jc w:val="right"/>
              <w:rPr>
                <w:rFonts w:ascii="Arial" w:hAnsi="Arial" w:cs="Arial"/>
                <w:bCs/>
                <w:sz w:val="19"/>
                <w:szCs w:val="19"/>
                <w:lang w:val="en-IN"/>
              </w:rPr>
            </w:pPr>
            <w:r>
              <w:rPr>
                <w:rFonts w:ascii="Arial" w:hAnsi="Arial" w:cs="Arial"/>
                <w:bCs/>
                <w:sz w:val="19"/>
                <w:szCs w:val="19"/>
                <w:lang w:val="en-IN"/>
              </w:rPr>
              <w:t>39,400 /-</w:t>
            </w:r>
          </w:p>
        </w:tc>
        <w:tc>
          <w:tcPr>
            <w:tcW w:w="1080" w:type="dxa"/>
            <w:vAlign w:val="center"/>
          </w:tcPr>
          <w:p w14:paraId="350A9ABD" w14:textId="77777777" w:rsidR="00637CE2" w:rsidRDefault="00637CE2">
            <w:pPr>
              <w:ind w:right="58"/>
              <w:rPr>
                <w:rFonts w:ascii="Arial" w:hAnsi="Arial" w:cs="Arial"/>
                <w:b/>
                <w:bCs/>
                <w:sz w:val="19"/>
                <w:szCs w:val="19"/>
                <w:lang w:val="en-IN"/>
              </w:rPr>
            </w:pPr>
          </w:p>
        </w:tc>
        <w:tc>
          <w:tcPr>
            <w:tcW w:w="1170" w:type="dxa"/>
            <w:vAlign w:val="center"/>
          </w:tcPr>
          <w:p w14:paraId="72DF10B6" w14:textId="77777777" w:rsidR="00637CE2" w:rsidRDefault="00637CE2">
            <w:pPr>
              <w:ind w:right="58"/>
              <w:rPr>
                <w:rFonts w:ascii="Arial" w:hAnsi="Arial" w:cs="Arial"/>
                <w:b/>
                <w:bCs/>
                <w:sz w:val="19"/>
                <w:szCs w:val="19"/>
                <w:lang w:val="en-IN"/>
              </w:rPr>
            </w:pPr>
          </w:p>
        </w:tc>
      </w:tr>
      <w:tr w:rsidR="00637CE2" w14:paraId="39E55BB4" w14:textId="77777777">
        <w:trPr>
          <w:trHeight w:val="503"/>
        </w:trPr>
        <w:tc>
          <w:tcPr>
            <w:tcW w:w="502" w:type="dxa"/>
            <w:vAlign w:val="center"/>
          </w:tcPr>
          <w:p w14:paraId="3F6BE3A4" w14:textId="77777777" w:rsidR="00637CE2" w:rsidRDefault="001813E5">
            <w:pPr>
              <w:ind w:right="58"/>
              <w:rPr>
                <w:b/>
                <w:bCs/>
                <w:sz w:val="19"/>
                <w:szCs w:val="19"/>
                <w:lang w:val="en-IN"/>
              </w:rPr>
            </w:pPr>
            <w:r>
              <w:rPr>
                <w:b/>
                <w:bCs/>
                <w:sz w:val="19"/>
                <w:szCs w:val="19"/>
                <w:lang w:val="en-IN"/>
              </w:rPr>
              <w:t>B</w:t>
            </w:r>
          </w:p>
        </w:tc>
        <w:tc>
          <w:tcPr>
            <w:tcW w:w="3690" w:type="dxa"/>
            <w:vAlign w:val="center"/>
          </w:tcPr>
          <w:p w14:paraId="2908EE9C" w14:textId="77777777" w:rsidR="00637CE2" w:rsidRDefault="001813E5">
            <w:pPr>
              <w:ind w:right="58"/>
              <w:jc w:val="right"/>
              <w:rPr>
                <w:rFonts w:ascii="Arial" w:hAnsi="Arial" w:cs="Arial"/>
                <w:b/>
                <w:bCs/>
                <w:sz w:val="19"/>
                <w:szCs w:val="19"/>
                <w:lang w:val="en-IN"/>
              </w:rPr>
            </w:pPr>
            <w:r>
              <w:rPr>
                <w:rFonts w:ascii="Arial" w:hAnsi="Arial" w:cs="Arial"/>
                <w:b/>
                <w:bCs/>
                <w:sz w:val="19"/>
                <w:szCs w:val="19"/>
                <w:lang w:val="en-IN"/>
              </w:rPr>
              <w:t>Total</w:t>
            </w:r>
          </w:p>
        </w:tc>
        <w:tc>
          <w:tcPr>
            <w:tcW w:w="540" w:type="dxa"/>
            <w:vAlign w:val="center"/>
          </w:tcPr>
          <w:p w14:paraId="56B69CF4" w14:textId="77777777" w:rsidR="00637CE2" w:rsidRDefault="00637CE2">
            <w:pPr>
              <w:ind w:right="58"/>
              <w:jc w:val="right"/>
              <w:rPr>
                <w:rFonts w:ascii="Arial" w:hAnsi="Arial" w:cs="Arial"/>
                <w:b/>
                <w:bCs/>
                <w:sz w:val="19"/>
                <w:szCs w:val="19"/>
                <w:lang w:val="en-IN"/>
              </w:rPr>
            </w:pPr>
          </w:p>
        </w:tc>
        <w:tc>
          <w:tcPr>
            <w:tcW w:w="1350" w:type="dxa"/>
            <w:vAlign w:val="center"/>
          </w:tcPr>
          <w:p w14:paraId="36B02504" w14:textId="77777777" w:rsidR="00637CE2" w:rsidRDefault="00637CE2">
            <w:pPr>
              <w:ind w:right="58"/>
              <w:jc w:val="right"/>
              <w:rPr>
                <w:rFonts w:ascii="Arial" w:hAnsi="Arial" w:cs="Arial"/>
                <w:b/>
                <w:bCs/>
                <w:sz w:val="19"/>
                <w:szCs w:val="19"/>
                <w:lang w:val="en-IN"/>
              </w:rPr>
            </w:pPr>
          </w:p>
        </w:tc>
        <w:tc>
          <w:tcPr>
            <w:tcW w:w="1350" w:type="dxa"/>
            <w:vAlign w:val="center"/>
          </w:tcPr>
          <w:p w14:paraId="1E88E545" w14:textId="77777777" w:rsidR="00637CE2" w:rsidRDefault="001813E5">
            <w:pPr>
              <w:ind w:right="58"/>
              <w:jc w:val="right"/>
              <w:rPr>
                <w:rFonts w:ascii="Arial" w:hAnsi="Arial" w:cs="Arial"/>
                <w:b/>
                <w:bCs/>
                <w:sz w:val="19"/>
                <w:szCs w:val="19"/>
                <w:lang w:val="en-IN"/>
              </w:rPr>
            </w:pPr>
            <w:r>
              <w:rPr>
                <w:rFonts w:ascii="Arial" w:hAnsi="Arial" w:cs="Arial"/>
                <w:b/>
                <w:bCs/>
                <w:sz w:val="19"/>
                <w:szCs w:val="19"/>
                <w:lang w:val="en-IN"/>
              </w:rPr>
              <w:t>96,400 /-</w:t>
            </w:r>
          </w:p>
        </w:tc>
        <w:tc>
          <w:tcPr>
            <w:tcW w:w="1080" w:type="dxa"/>
            <w:vAlign w:val="center"/>
          </w:tcPr>
          <w:p w14:paraId="04D0413E" w14:textId="77777777" w:rsidR="00637CE2" w:rsidRDefault="00637CE2">
            <w:pPr>
              <w:ind w:right="58"/>
              <w:jc w:val="right"/>
              <w:rPr>
                <w:rFonts w:ascii="Arial" w:hAnsi="Arial" w:cs="Arial"/>
                <w:b/>
                <w:bCs/>
                <w:sz w:val="19"/>
                <w:szCs w:val="19"/>
                <w:lang w:val="en-IN"/>
              </w:rPr>
            </w:pPr>
          </w:p>
        </w:tc>
        <w:tc>
          <w:tcPr>
            <w:tcW w:w="1170" w:type="dxa"/>
            <w:vAlign w:val="center"/>
          </w:tcPr>
          <w:p w14:paraId="44638B57" w14:textId="77777777" w:rsidR="00637CE2" w:rsidRDefault="00637CE2">
            <w:pPr>
              <w:ind w:right="58"/>
              <w:jc w:val="right"/>
              <w:rPr>
                <w:rFonts w:ascii="Arial" w:hAnsi="Arial" w:cs="Arial"/>
                <w:b/>
                <w:bCs/>
                <w:sz w:val="19"/>
                <w:szCs w:val="19"/>
                <w:lang w:val="en-IN"/>
              </w:rPr>
            </w:pPr>
          </w:p>
        </w:tc>
      </w:tr>
      <w:tr w:rsidR="00637CE2" w14:paraId="5CA36497" w14:textId="77777777">
        <w:trPr>
          <w:trHeight w:val="566"/>
        </w:trPr>
        <w:tc>
          <w:tcPr>
            <w:tcW w:w="502" w:type="dxa"/>
            <w:vAlign w:val="center"/>
          </w:tcPr>
          <w:p w14:paraId="2EFBCCBA" w14:textId="77777777" w:rsidR="00637CE2" w:rsidRDefault="001813E5">
            <w:pPr>
              <w:ind w:right="58"/>
              <w:rPr>
                <w:b/>
                <w:bCs/>
                <w:sz w:val="19"/>
                <w:szCs w:val="19"/>
                <w:lang w:val="en-IN"/>
              </w:rPr>
            </w:pPr>
            <w:r>
              <w:rPr>
                <w:b/>
                <w:bCs/>
                <w:sz w:val="19"/>
                <w:szCs w:val="19"/>
                <w:lang w:val="en-IN"/>
              </w:rPr>
              <w:t>C</w:t>
            </w:r>
          </w:p>
        </w:tc>
        <w:tc>
          <w:tcPr>
            <w:tcW w:w="3690" w:type="dxa"/>
            <w:vAlign w:val="center"/>
          </w:tcPr>
          <w:p w14:paraId="0CE9C83A" w14:textId="77777777" w:rsidR="00637CE2" w:rsidRDefault="001813E5">
            <w:pPr>
              <w:ind w:right="58"/>
              <w:jc w:val="right"/>
              <w:rPr>
                <w:rFonts w:ascii="Arial" w:hAnsi="Arial" w:cs="Arial"/>
                <w:b/>
                <w:bCs/>
                <w:sz w:val="19"/>
                <w:szCs w:val="19"/>
                <w:lang w:val="en-IN"/>
              </w:rPr>
            </w:pPr>
            <w:r>
              <w:rPr>
                <w:rFonts w:ascii="Arial" w:hAnsi="Arial" w:cs="Arial"/>
                <w:b/>
                <w:bCs/>
                <w:sz w:val="19"/>
                <w:szCs w:val="19"/>
                <w:lang w:val="en-IN"/>
              </w:rPr>
              <w:t xml:space="preserve">GST 18% </w:t>
            </w:r>
          </w:p>
        </w:tc>
        <w:tc>
          <w:tcPr>
            <w:tcW w:w="540" w:type="dxa"/>
            <w:vAlign w:val="center"/>
          </w:tcPr>
          <w:p w14:paraId="7FB30593" w14:textId="77777777" w:rsidR="00637CE2" w:rsidRDefault="00637CE2">
            <w:pPr>
              <w:ind w:right="58"/>
              <w:jc w:val="right"/>
              <w:rPr>
                <w:rFonts w:ascii="Arial" w:hAnsi="Arial" w:cs="Arial"/>
                <w:b/>
                <w:bCs/>
                <w:sz w:val="19"/>
                <w:szCs w:val="19"/>
                <w:lang w:val="en-IN"/>
              </w:rPr>
            </w:pPr>
          </w:p>
        </w:tc>
        <w:tc>
          <w:tcPr>
            <w:tcW w:w="1350" w:type="dxa"/>
            <w:vAlign w:val="center"/>
          </w:tcPr>
          <w:p w14:paraId="11E9D490" w14:textId="77777777" w:rsidR="00637CE2" w:rsidRDefault="00637CE2">
            <w:pPr>
              <w:ind w:right="58"/>
              <w:jc w:val="right"/>
              <w:rPr>
                <w:rFonts w:ascii="Arial" w:hAnsi="Arial" w:cs="Arial"/>
                <w:b/>
                <w:bCs/>
                <w:sz w:val="19"/>
                <w:szCs w:val="19"/>
                <w:lang w:val="en-IN"/>
              </w:rPr>
            </w:pPr>
          </w:p>
        </w:tc>
        <w:tc>
          <w:tcPr>
            <w:tcW w:w="1350" w:type="dxa"/>
            <w:vAlign w:val="center"/>
          </w:tcPr>
          <w:p w14:paraId="528C4B0A" w14:textId="77777777" w:rsidR="00637CE2" w:rsidRDefault="001813E5">
            <w:pPr>
              <w:ind w:right="58"/>
              <w:jc w:val="right"/>
              <w:rPr>
                <w:rFonts w:ascii="Arial" w:hAnsi="Arial" w:cs="Arial"/>
                <w:b/>
                <w:bCs/>
                <w:sz w:val="19"/>
                <w:szCs w:val="19"/>
                <w:lang w:val="en-IN"/>
              </w:rPr>
            </w:pPr>
            <w:r>
              <w:rPr>
                <w:rFonts w:ascii="Arial" w:hAnsi="Arial" w:cs="Arial"/>
                <w:b/>
                <w:bCs/>
                <w:sz w:val="19"/>
                <w:szCs w:val="19"/>
                <w:lang w:val="en-IN"/>
              </w:rPr>
              <w:t>17,352 /-</w:t>
            </w:r>
          </w:p>
        </w:tc>
        <w:tc>
          <w:tcPr>
            <w:tcW w:w="1080" w:type="dxa"/>
            <w:vAlign w:val="center"/>
          </w:tcPr>
          <w:p w14:paraId="6B279758" w14:textId="77777777" w:rsidR="00637CE2" w:rsidRDefault="00637CE2">
            <w:pPr>
              <w:ind w:right="58"/>
              <w:jc w:val="right"/>
              <w:rPr>
                <w:rFonts w:ascii="Arial" w:hAnsi="Arial" w:cs="Arial"/>
                <w:b/>
                <w:bCs/>
                <w:sz w:val="19"/>
                <w:szCs w:val="19"/>
                <w:lang w:val="en-IN"/>
              </w:rPr>
            </w:pPr>
          </w:p>
        </w:tc>
        <w:tc>
          <w:tcPr>
            <w:tcW w:w="1170" w:type="dxa"/>
            <w:vAlign w:val="center"/>
          </w:tcPr>
          <w:p w14:paraId="68E60D91" w14:textId="77777777" w:rsidR="00637CE2" w:rsidRDefault="00637CE2">
            <w:pPr>
              <w:ind w:right="58"/>
              <w:jc w:val="right"/>
              <w:rPr>
                <w:rFonts w:ascii="Arial" w:hAnsi="Arial" w:cs="Arial"/>
                <w:b/>
                <w:bCs/>
                <w:sz w:val="19"/>
                <w:szCs w:val="19"/>
                <w:lang w:val="en-IN"/>
              </w:rPr>
            </w:pPr>
          </w:p>
        </w:tc>
      </w:tr>
      <w:tr w:rsidR="00637CE2" w14:paraId="38CE5E2C" w14:textId="77777777">
        <w:trPr>
          <w:trHeight w:val="255"/>
        </w:trPr>
        <w:tc>
          <w:tcPr>
            <w:tcW w:w="502" w:type="dxa"/>
            <w:vAlign w:val="center"/>
          </w:tcPr>
          <w:p w14:paraId="0356EACC" w14:textId="77777777" w:rsidR="00637CE2" w:rsidRDefault="001813E5">
            <w:pPr>
              <w:ind w:right="58"/>
              <w:rPr>
                <w:b/>
                <w:bCs/>
                <w:sz w:val="19"/>
                <w:szCs w:val="19"/>
                <w:lang w:val="en-IN"/>
              </w:rPr>
            </w:pPr>
            <w:r>
              <w:rPr>
                <w:b/>
                <w:bCs/>
                <w:sz w:val="19"/>
                <w:szCs w:val="19"/>
                <w:lang w:val="en-IN"/>
              </w:rPr>
              <w:t>D</w:t>
            </w:r>
          </w:p>
        </w:tc>
        <w:tc>
          <w:tcPr>
            <w:tcW w:w="3690" w:type="dxa"/>
            <w:vAlign w:val="center"/>
          </w:tcPr>
          <w:p w14:paraId="387A43D7" w14:textId="77777777" w:rsidR="00637CE2" w:rsidRDefault="001813E5">
            <w:pPr>
              <w:ind w:right="58"/>
              <w:jc w:val="right"/>
              <w:rPr>
                <w:rFonts w:ascii="Arial" w:hAnsi="Arial" w:cs="Arial"/>
                <w:b/>
                <w:bCs/>
                <w:sz w:val="19"/>
                <w:szCs w:val="19"/>
                <w:lang w:val="en-IN"/>
              </w:rPr>
            </w:pPr>
            <w:r>
              <w:rPr>
                <w:rFonts w:ascii="Arial" w:hAnsi="Arial" w:cs="Arial"/>
                <w:b/>
                <w:bCs/>
                <w:sz w:val="19"/>
                <w:szCs w:val="19"/>
                <w:lang w:val="en-IN"/>
              </w:rPr>
              <w:t>Total cost including GST</w:t>
            </w:r>
          </w:p>
        </w:tc>
        <w:tc>
          <w:tcPr>
            <w:tcW w:w="540" w:type="dxa"/>
            <w:vAlign w:val="center"/>
          </w:tcPr>
          <w:p w14:paraId="45895DA1" w14:textId="77777777" w:rsidR="00637CE2" w:rsidRDefault="00637CE2">
            <w:pPr>
              <w:ind w:right="58"/>
              <w:jc w:val="right"/>
              <w:rPr>
                <w:rFonts w:ascii="Arial" w:hAnsi="Arial" w:cs="Arial"/>
                <w:b/>
                <w:bCs/>
                <w:sz w:val="19"/>
                <w:szCs w:val="19"/>
                <w:lang w:val="en-IN"/>
              </w:rPr>
            </w:pPr>
          </w:p>
        </w:tc>
        <w:tc>
          <w:tcPr>
            <w:tcW w:w="1350" w:type="dxa"/>
            <w:vAlign w:val="center"/>
          </w:tcPr>
          <w:p w14:paraId="41D9D11D" w14:textId="77777777" w:rsidR="00637CE2" w:rsidRDefault="00637CE2">
            <w:pPr>
              <w:ind w:right="58"/>
              <w:jc w:val="right"/>
              <w:rPr>
                <w:rFonts w:ascii="Arial" w:hAnsi="Arial" w:cs="Arial"/>
                <w:b/>
                <w:bCs/>
                <w:sz w:val="19"/>
                <w:szCs w:val="19"/>
                <w:lang w:val="en-IN"/>
              </w:rPr>
            </w:pPr>
          </w:p>
        </w:tc>
        <w:tc>
          <w:tcPr>
            <w:tcW w:w="1350" w:type="dxa"/>
            <w:vAlign w:val="center"/>
          </w:tcPr>
          <w:p w14:paraId="5C382764" w14:textId="77777777" w:rsidR="00637CE2" w:rsidRDefault="001813E5">
            <w:pPr>
              <w:ind w:right="58"/>
              <w:jc w:val="right"/>
              <w:rPr>
                <w:rFonts w:ascii="Arial" w:hAnsi="Arial" w:cs="Arial"/>
                <w:b/>
                <w:bCs/>
                <w:sz w:val="19"/>
                <w:szCs w:val="19"/>
                <w:lang w:val="en-IN"/>
              </w:rPr>
            </w:pPr>
            <w:r>
              <w:rPr>
                <w:rFonts w:ascii="Arial" w:hAnsi="Arial" w:cs="Arial"/>
                <w:b/>
                <w:bCs/>
                <w:sz w:val="19"/>
                <w:szCs w:val="19"/>
                <w:lang w:val="en-IN"/>
              </w:rPr>
              <w:t>1,13,752 /-</w:t>
            </w:r>
          </w:p>
        </w:tc>
        <w:tc>
          <w:tcPr>
            <w:tcW w:w="1080" w:type="dxa"/>
            <w:vAlign w:val="center"/>
          </w:tcPr>
          <w:p w14:paraId="714C09B5" w14:textId="77777777" w:rsidR="00637CE2" w:rsidRDefault="00637CE2">
            <w:pPr>
              <w:ind w:right="58"/>
              <w:jc w:val="right"/>
              <w:rPr>
                <w:rFonts w:ascii="Arial" w:hAnsi="Arial" w:cs="Arial"/>
                <w:b/>
                <w:bCs/>
                <w:sz w:val="19"/>
                <w:szCs w:val="19"/>
                <w:lang w:val="en-IN"/>
              </w:rPr>
            </w:pPr>
          </w:p>
        </w:tc>
        <w:tc>
          <w:tcPr>
            <w:tcW w:w="1170" w:type="dxa"/>
            <w:vAlign w:val="center"/>
          </w:tcPr>
          <w:p w14:paraId="0D1D518E" w14:textId="77777777" w:rsidR="00637CE2" w:rsidRDefault="00637CE2">
            <w:pPr>
              <w:ind w:right="58"/>
              <w:jc w:val="right"/>
              <w:rPr>
                <w:rFonts w:ascii="Arial" w:hAnsi="Arial" w:cs="Arial"/>
                <w:b/>
                <w:bCs/>
                <w:sz w:val="19"/>
                <w:szCs w:val="19"/>
                <w:lang w:val="en-IN"/>
              </w:rPr>
            </w:pPr>
          </w:p>
        </w:tc>
      </w:tr>
    </w:tbl>
    <w:p w14:paraId="5FFF908E" w14:textId="77777777" w:rsidR="00637CE2" w:rsidRDefault="00637CE2">
      <w:pPr>
        <w:ind w:right="58"/>
        <w:jc w:val="right"/>
        <w:rPr>
          <w:rFonts w:ascii="Arial" w:hAnsi="Arial" w:cs="Arial"/>
          <w:b/>
          <w:bCs/>
          <w:sz w:val="19"/>
          <w:szCs w:val="19"/>
          <w:lang w:val="en-IN"/>
        </w:rPr>
      </w:pPr>
    </w:p>
    <w:p w14:paraId="6A5977DE" w14:textId="77777777" w:rsidR="00637CE2" w:rsidRDefault="00637CE2">
      <w:pPr>
        <w:ind w:right="58"/>
        <w:jc w:val="right"/>
        <w:rPr>
          <w:rFonts w:ascii="Arial" w:hAnsi="Arial" w:cs="Arial"/>
          <w:b/>
          <w:bCs/>
          <w:sz w:val="19"/>
          <w:szCs w:val="19"/>
          <w:lang w:val="en-IN"/>
        </w:rPr>
      </w:pPr>
    </w:p>
    <w:p w14:paraId="05586927"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1.      Scope of Work:</w:t>
      </w:r>
    </w:p>
    <w:p w14:paraId="2BC6A70E" w14:textId="77777777" w:rsidR="00637CE2" w:rsidRDefault="00637CE2">
      <w:pPr>
        <w:tabs>
          <w:tab w:val="right" w:pos="8640"/>
        </w:tabs>
        <w:jc w:val="both"/>
        <w:rPr>
          <w:rFonts w:ascii="Arial" w:hAnsi="Arial" w:cs="Arial"/>
          <w:b/>
          <w:bCs/>
          <w:sz w:val="8"/>
          <w:szCs w:val="8"/>
        </w:rPr>
      </w:pPr>
    </w:p>
    <w:p w14:paraId="7F038C2A" w14:textId="77777777" w:rsidR="00637CE2" w:rsidRDefault="001813E5">
      <w:pPr>
        <w:rPr>
          <w:rFonts w:ascii="Arial" w:hAnsi="Arial" w:cs="Arial"/>
          <w:b/>
          <w:bCs/>
          <w:sz w:val="19"/>
          <w:szCs w:val="19"/>
        </w:rPr>
      </w:pPr>
      <w:r>
        <w:rPr>
          <w:rFonts w:ascii="Arial" w:hAnsi="Arial" w:cs="Arial"/>
          <w:sz w:val="19"/>
          <w:szCs w:val="19"/>
        </w:rPr>
        <w:lastRenderedPageBreak/>
        <w:tab/>
      </w:r>
      <w:r>
        <w:rPr>
          <w:rFonts w:ascii="Arial" w:hAnsi="Arial" w:cs="Arial"/>
          <w:sz w:val="19"/>
          <w:szCs w:val="19"/>
        </w:rPr>
        <w:tab/>
        <w:t>Scope of Work for the above Contract will be as per</w:t>
      </w:r>
      <w:r>
        <w:rPr>
          <w:rFonts w:ascii="Arial" w:hAnsi="Arial" w:cs="Arial"/>
          <w:b/>
          <w:bCs/>
          <w:sz w:val="19"/>
          <w:szCs w:val="19"/>
        </w:rPr>
        <w:t xml:space="preserve"> Annexure ‘A’.</w:t>
      </w:r>
    </w:p>
    <w:p w14:paraId="46251D6B" w14:textId="77777777" w:rsidR="00637CE2" w:rsidRDefault="00637CE2">
      <w:pPr>
        <w:rPr>
          <w:rFonts w:ascii="Arial" w:hAnsi="Arial" w:cs="Arial"/>
          <w:b/>
          <w:bCs/>
          <w:sz w:val="10"/>
          <w:szCs w:val="19"/>
        </w:rPr>
      </w:pPr>
    </w:p>
    <w:p w14:paraId="18E67CF2" w14:textId="77777777" w:rsidR="00637CE2" w:rsidRDefault="00637CE2">
      <w:pPr>
        <w:pStyle w:val="ListParagraph"/>
        <w:rPr>
          <w:rFonts w:ascii="Arial" w:hAnsi="Arial" w:cs="Arial"/>
          <w:b/>
          <w:bCs/>
          <w:sz w:val="8"/>
          <w:szCs w:val="8"/>
        </w:rPr>
      </w:pPr>
    </w:p>
    <w:p w14:paraId="5D54190B" w14:textId="77777777" w:rsidR="00637CE2" w:rsidRDefault="001813E5">
      <w:pPr>
        <w:jc w:val="both"/>
        <w:rPr>
          <w:rFonts w:ascii="Arial" w:hAnsi="Arial" w:cs="Arial"/>
          <w:b/>
          <w:bCs/>
          <w:sz w:val="20"/>
        </w:rPr>
      </w:pPr>
      <w:r>
        <w:rPr>
          <w:rFonts w:ascii="Arial" w:hAnsi="Arial" w:cs="Arial"/>
          <w:b/>
          <w:bCs/>
          <w:sz w:val="20"/>
        </w:rPr>
        <w:t>2.</w:t>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t xml:space="preserve">   Terms and conditions shall be as follows:</w:t>
      </w:r>
    </w:p>
    <w:p w14:paraId="7E519F9F" w14:textId="77777777" w:rsidR="00637CE2" w:rsidRDefault="00637CE2">
      <w:pPr>
        <w:jc w:val="both"/>
        <w:rPr>
          <w:rFonts w:ascii="Arial" w:hAnsi="Arial" w:cs="Arial"/>
          <w:b/>
          <w:bCs/>
          <w:sz w:val="8"/>
        </w:rPr>
      </w:pPr>
    </w:p>
    <w:p w14:paraId="1C6594CB" w14:textId="77777777" w:rsidR="00637CE2" w:rsidRDefault="001813E5">
      <w:pPr>
        <w:tabs>
          <w:tab w:val="left" w:pos="180"/>
          <w:tab w:val="left" w:pos="720"/>
          <w:tab w:val="right" w:pos="8640"/>
        </w:tabs>
        <w:jc w:val="both"/>
        <w:rPr>
          <w:rFonts w:ascii="Arial" w:hAnsi="Arial" w:cs="Arial"/>
          <w:b/>
          <w:bCs/>
          <w:sz w:val="19"/>
          <w:szCs w:val="19"/>
        </w:rPr>
      </w:pPr>
      <w:r>
        <w:rPr>
          <w:rFonts w:ascii="Arial" w:hAnsi="Arial" w:cs="Arial"/>
          <w:sz w:val="19"/>
          <w:szCs w:val="19"/>
        </w:rPr>
        <w:t>Terms and condition of Contract will be as per</w:t>
      </w:r>
      <w:r>
        <w:rPr>
          <w:rFonts w:ascii="Arial" w:hAnsi="Arial" w:cs="Arial"/>
          <w:b/>
          <w:bCs/>
          <w:sz w:val="19"/>
          <w:szCs w:val="19"/>
        </w:rPr>
        <w:t xml:space="preserve"> Annexure ‘A’.</w:t>
      </w:r>
    </w:p>
    <w:p w14:paraId="0009F74F" w14:textId="77777777" w:rsidR="00637CE2" w:rsidRDefault="00637CE2">
      <w:pPr>
        <w:tabs>
          <w:tab w:val="left" w:pos="180"/>
          <w:tab w:val="left" w:pos="720"/>
          <w:tab w:val="right" w:pos="8640"/>
        </w:tabs>
        <w:jc w:val="both"/>
        <w:rPr>
          <w:rFonts w:ascii="Arial" w:hAnsi="Arial" w:cs="Arial"/>
          <w:b/>
          <w:bCs/>
          <w:sz w:val="19"/>
          <w:szCs w:val="19"/>
        </w:rPr>
      </w:pPr>
    </w:p>
    <w:p w14:paraId="196130B9" w14:textId="77777777" w:rsidR="00637CE2" w:rsidRDefault="00637CE2">
      <w:pPr>
        <w:tabs>
          <w:tab w:val="left" w:pos="180"/>
          <w:tab w:val="left" w:pos="720"/>
          <w:tab w:val="right" w:pos="8640"/>
        </w:tabs>
        <w:jc w:val="both"/>
        <w:rPr>
          <w:rFonts w:ascii="Arial" w:hAnsi="Arial" w:cs="Arial"/>
          <w:b/>
          <w:bCs/>
          <w:sz w:val="19"/>
          <w:szCs w:val="19"/>
        </w:rPr>
      </w:pPr>
    </w:p>
    <w:p w14:paraId="4096E454" w14:textId="77777777" w:rsidR="00637CE2" w:rsidRDefault="00637CE2">
      <w:pPr>
        <w:tabs>
          <w:tab w:val="left" w:pos="180"/>
          <w:tab w:val="left" w:pos="720"/>
          <w:tab w:val="right" w:pos="8640"/>
        </w:tabs>
        <w:jc w:val="both"/>
        <w:rPr>
          <w:rFonts w:ascii="Arial" w:hAnsi="Arial" w:cs="Arial"/>
          <w:b/>
          <w:bCs/>
          <w:sz w:val="19"/>
          <w:szCs w:val="19"/>
        </w:rPr>
      </w:pPr>
    </w:p>
    <w:p w14:paraId="77C237B5" w14:textId="77777777" w:rsidR="00637CE2" w:rsidRDefault="00637CE2">
      <w:pPr>
        <w:tabs>
          <w:tab w:val="left" w:pos="180"/>
          <w:tab w:val="left" w:pos="720"/>
          <w:tab w:val="right" w:pos="8640"/>
        </w:tabs>
        <w:jc w:val="both"/>
        <w:rPr>
          <w:rFonts w:ascii="Arial" w:hAnsi="Arial" w:cs="Arial"/>
          <w:b/>
          <w:bCs/>
          <w:sz w:val="19"/>
          <w:szCs w:val="19"/>
        </w:rPr>
      </w:pPr>
    </w:p>
    <w:p w14:paraId="70E01688" w14:textId="77777777" w:rsidR="00637CE2" w:rsidRDefault="00637CE2">
      <w:pPr>
        <w:tabs>
          <w:tab w:val="left" w:pos="180"/>
          <w:tab w:val="left" w:pos="720"/>
          <w:tab w:val="right" w:pos="8640"/>
        </w:tabs>
        <w:jc w:val="both"/>
        <w:rPr>
          <w:rFonts w:ascii="Arial" w:hAnsi="Arial" w:cs="Arial"/>
          <w:b/>
          <w:sz w:val="19"/>
          <w:szCs w:val="19"/>
        </w:rPr>
      </w:pPr>
    </w:p>
    <w:p w14:paraId="5FCD624E" w14:textId="77777777" w:rsidR="00637CE2" w:rsidRDefault="001813E5">
      <w:pPr>
        <w:ind w:left="6663" w:firstLine="14"/>
        <w:jc w:val="both"/>
        <w:rPr>
          <w:rFonts w:ascii="Arial" w:hAnsi="Arial" w:cs="Arial"/>
          <w:b/>
          <w:sz w:val="19"/>
          <w:szCs w:val="19"/>
        </w:rPr>
      </w:pPr>
      <w:r>
        <w:rPr>
          <w:rFonts w:ascii="Arial" w:hAnsi="Arial" w:cs="Arial"/>
          <w:b/>
          <w:sz w:val="19"/>
          <w:szCs w:val="19"/>
        </w:rPr>
        <w:t>ADEE/TRS/KYN</w:t>
      </w:r>
    </w:p>
    <w:p w14:paraId="654130C3" w14:textId="77777777" w:rsidR="00637CE2" w:rsidRDefault="00637CE2">
      <w:pPr>
        <w:ind w:left="1470" w:firstLine="14"/>
        <w:jc w:val="both"/>
        <w:rPr>
          <w:rFonts w:ascii="Arial" w:hAnsi="Arial" w:cs="Arial"/>
          <w:b/>
          <w:sz w:val="6"/>
          <w:szCs w:val="6"/>
        </w:rPr>
      </w:pPr>
    </w:p>
    <w:p w14:paraId="10F88E4C" w14:textId="77777777" w:rsidR="00637CE2" w:rsidRDefault="001813E5">
      <w:pPr>
        <w:ind w:left="6370" w:firstLine="14"/>
        <w:jc w:val="both"/>
        <w:rPr>
          <w:rFonts w:ascii="Arial" w:hAnsi="Arial" w:cs="Arial"/>
          <w:b/>
          <w:sz w:val="19"/>
          <w:szCs w:val="19"/>
        </w:rPr>
      </w:pPr>
      <w:r>
        <w:rPr>
          <w:rFonts w:ascii="Arial" w:hAnsi="Arial" w:cs="Arial"/>
          <w:b/>
          <w:sz w:val="19"/>
          <w:szCs w:val="19"/>
        </w:rPr>
        <w:t xml:space="preserve"> For </w:t>
      </w:r>
      <w:proofErr w:type="gramStart"/>
      <w:r>
        <w:rPr>
          <w:rFonts w:ascii="Arial" w:hAnsi="Arial" w:cs="Arial"/>
          <w:b/>
          <w:sz w:val="19"/>
          <w:szCs w:val="19"/>
        </w:rPr>
        <w:t>Sr.DEE(</w:t>
      </w:r>
      <w:proofErr w:type="gramEnd"/>
      <w:r>
        <w:rPr>
          <w:rFonts w:ascii="Arial" w:hAnsi="Arial" w:cs="Arial"/>
          <w:b/>
          <w:sz w:val="19"/>
          <w:szCs w:val="19"/>
        </w:rPr>
        <w:t>TRS)KYN</w:t>
      </w:r>
    </w:p>
    <w:p w14:paraId="2A77AAD7" w14:textId="77777777" w:rsidR="00637CE2" w:rsidRDefault="00637CE2">
      <w:pPr>
        <w:rPr>
          <w:b/>
          <w:sz w:val="19"/>
          <w:szCs w:val="19"/>
        </w:rPr>
      </w:pPr>
    </w:p>
    <w:p w14:paraId="4BE1BA8B" w14:textId="77777777" w:rsidR="00637CE2" w:rsidRDefault="001813E5">
      <w:r>
        <w:br w:type="page"/>
      </w:r>
    </w:p>
    <w:tbl>
      <w:tblPr>
        <w:tblW w:w="10218" w:type="dxa"/>
        <w:tblInd w:w="-432" w:type="dxa"/>
        <w:tblBorders>
          <w:bottom w:val="single" w:sz="4" w:space="0" w:color="auto"/>
        </w:tblBorders>
        <w:tblLook w:val="04A0" w:firstRow="1" w:lastRow="0" w:firstColumn="1" w:lastColumn="0" w:noHBand="0" w:noVBand="1"/>
      </w:tblPr>
      <w:tblGrid>
        <w:gridCol w:w="4081"/>
        <w:gridCol w:w="2042"/>
        <w:gridCol w:w="4095"/>
      </w:tblGrid>
      <w:tr w:rsidR="00637CE2" w14:paraId="107CBF54" w14:textId="77777777">
        <w:trPr>
          <w:trHeight w:val="304"/>
        </w:trPr>
        <w:tc>
          <w:tcPr>
            <w:tcW w:w="4081" w:type="dxa"/>
          </w:tcPr>
          <w:p w14:paraId="2DBE486E" w14:textId="77777777" w:rsidR="00637CE2" w:rsidRDefault="001813E5">
            <w:pPr>
              <w:pStyle w:val="NoSpacing"/>
              <w:rPr>
                <w:rFonts w:ascii="ILDVW504" w:hAnsi="ILDVW504" w:cs="Arial"/>
                <w:b/>
                <w:sz w:val="21"/>
                <w:szCs w:val="21"/>
              </w:rPr>
            </w:pPr>
            <w:r>
              <w:lastRenderedPageBreak/>
              <w:br w:type="page"/>
            </w:r>
            <w:r>
              <w:rPr>
                <w:rFonts w:ascii="Times New Roman" w:eastAsia="Times New Roman" w:hAnsi="Times New Roman" w:cs="Times New Roman"/>
                <w:kern w:val="0"/>
                <w:sz w:val="24"/>
                <w:szCs w:val="24"/>
                <w:lang w:eastAsia="en-US"/>
              </w:rPr>
              <w:br w:type="page"/>
            </w:r>
            <w:r>
              <w:rPr>
                <w:rFonts w:ascii="Mangal" w:hAnsi="Mangal" w:cs="Nirmala UI" w:hint="cs"/>
                <w:b/>
                <w:sz w:val="21"/>
                <w:szCs w:val="21"/>
                <w:cs/>
                <w:lang w:bidi="hi-IN"/>
              </w:rPr>
              <w:t>मध्यरेल</w:t>
            </w:r>
          </w:p>
          <w:p w14:paraId="77ED66F2" w14:textId="77777777" w:rsidR="00637CE2" w:rsidRDefault="001813E5">
            <w:pPr>
              <w:pStyle w:val="NoSpacing"/>
              <w:jc w:val="both"/>
              <w:rPr>
                <w:rFonts w:ascii="ILDVW504" w:hAnsi="ILDVW504" w:cs="Arial"/>
                <w:sz w:val="21"/>
                <w:szCs w:val="21"/>
              </w:rPr>
            </w:pPr>
            <w:r>
              <w:rPr>
                <w:rFonts w:ascii="Mangal" w:hAnsi="Mangal" w:cs="Nirmala UI" w:hint="cs"/>
                <w:sz w:val="21"/>
                <w:szCs w:val="21"/>
                <w:cs/>
                <w:lang w:bidi="hi-IN"/>
              </w:rPr>
              <w:t>वरि</w:t>
            </w:r>
            <w:r>
              <w:rPr>
                <w:rFonts w:ascii="Mangal" w:hAnsi="Mangal"/>
                <w:sz w:val="21"/>
                <w:szCs w:val="21"/>
                <w:lang w:bidi="hi-IN"/>
              </w:rPr>
              <w:t>o</w:t>
            </w:r>
            <w:r>
              <w:rPr>
                <w:rFonts w:ascii="Mangal" w:hAnsi="Mangal" w:cs="Nirmala UI" w:hint="cs"/>
                <w:sz w:val="21"/>
                <w:szCs w:val="21"/>
                <w:cs/>
                <w:lang w:bidi="hi-IN"/>
              </w:rPr>
              <w:t>मंडलविद्युतअभियंता</w:t>
            </w:r>
            <w:r>
              <w:rPr>
                <w:rFonts w:ascii="Times New Roman" w:hAnsi="Times New Roman"/>
                <w:sz w:val="21"/>
                <w:szCs w:val="21"/>
                <w:lang w:bidi="hi-IN"/>
              </w:rPr>
              <w:t xml:space="preserve"> (</w:t>
            </w:r>
            <w:r>
              <w:rPr>
                <w:rFonts w:ascii="Mangal" w:hAnsi="Mangal" w:cs="Nirmala UI" w:hint="cs"/>
                <w:sz w:val="21"/>
                <w:szCs w:val="21"/>
                <w:cs/>
                <w:lang w:bidi="hi-IN"/>
              </w:rPr>
              <w:t>कचस्टॉक</w:t>
            </w:r>
            <w:r>
              <w:rPr>
                <w:rFonts w:ascii="Times New Roman" w:hAnsi="Times New Roman"/>
                <w:sz w:val="21"/>
                <w:szCs w:val="21"/>
                <w:lang w:bidi="hi-IN"/>
              </w:rPr>
              <w:t xml:space="preserve">) </w:t>
            </w:r>
            <w:r>
              <w:rPr>
                <w:rFonts w:ascii="Mangal" w:hAnsi="Mangal" w:cs="Nirmala UI" w:hint="cs"/>
                <w:sz w:val="21"/>
                <w:szCs w:val="21"/>
                <w:cs/>
                <w:lang w:bidi="hi-IN"/>
              </w:rPr>
              <w:t>कार्यालय</w:t>
            </w:r>
          </w:p>
          <w:p w14:paraId="69933A96" w14:textId="77777777" w:rsidR="00637CE2" w:rsidRDefault="001813E5">
            <w:pPr>
              <w:pStyle w:val="NoSpacing"/>
              <w:jc w:val="both"/>
              <w:rPr>
                <w:rFonts w:ascii="ILDVW504" w:hAnsi="ILDVW504"/>
                <w:sz w:val="21"/>
                <w:szCs w:val="21"/>
              </w:rPr>
            </w:pPr>
            <w:r>
              <w:rPr>
                <w:rFonts w:ascii="Mangal" w:hAnsi="Mangal" w:cs="Nirmala UI" w:hint="cs"/>
                <w:sz w:val="21"/>
                <w:szCs w:val="21"/>
                <w:cs/>
                <w:lang w:bidi="hi-IN"/>
              </w:rPr>
              <w:t>विद्युतलोकोशेड</w:t>
            </w:r>
            <w:r>
              <w:rPr>
                <w:rFonts w:ascii="Times New Roman" w:hAnsi="Times New Roman" w:hint="cs"/>
                <w:sz w:val="21"/>
                <w:szCs w:val="21"/>
                <w:cs/>
                <w:lang w:bidi="hi-IN"/>
              </w:rPr>
              <w:t xml:space="preserve">, </w:t>
            </w:r>
            <w:r>
              <w:rPr>
                <w:rFonts w:ascii="Mangal" w:hAnsi="Mangal" w:cs="Nirmala UI" w:hint="cs"/>
                <w:sz w:val="21"/>
                <w:szCs w:val="21"/>
                <w:cs/>
                <w:lang w:bidi="hi-IN"/>
              </w:rPr>
              <w:t>कल्याण</w:t>
            </w:r>
            <w:r>
              <w:rPr>
                <w:rFonts w:ascii="ILDVW504" w:hAnsi="ILDVW504"/>
                <w:sz w:val="21"/>
                <w:szCs w:val="21"/>
                <w:cs/>
                <w:lang w:bidi="hi-IN"/>
              </w:rPr>
              <w:t>–</w:t>
            </w:r>
            <w:r>
              <w:rPr>
                <w:rFonts w:ascii="Mangal" w:hAnsi="Mangal" w:cs="Nirmala UI" w:hint="cs"/>
                <w:sz w:val="21"/>
                <w:szCs w:val="21"/>
                <w:cs/>
                <w:lang w:bidi="hi-IN"/>
              </w:rPr>
              <w:t>४२१३०१</w:t>
            </w:r>
            <w:r>
              <w:rPr>
                <w:rFonts w:ascii="ILDVW504" w:hAnsi="ILDVW504"/>
                <w:sz w:val="21"/>
                <w:szCs w:val="21"/>
              </w:rPr>
              <w:t>-</w:t>
            </w:r>
          </w:p>
          <w:p w14:paraId="503B8341" w14:textId="77777777" w:rsidR="00637CE2" w:rsidRDefault="001813E5">
            <w:pPr>
              <w:pStyle w:val="Header"/>
              <w:jc w:val="both"/>
              <w:rPr>
                <w:b/>
                <w:bCs/>
                <w:sz w:val="21"/>
                <w:szCs w:val="21"/>
                <w:rtl/>
                <w:cs/>
              </w:rPr>
            </w:pPr>
            <w:r>
              <w:rPr>
                <w:rStyle w:val="hps"/>
                <w:rFonts w:ascii="Mangal" w:hAnsi="Mangal" w:cs="Nirmala UI" w:hint="cs"/>
                <w:sz w:val="21"/>
                <w:szCs w:val="21"/>
                <w:cs/>
                <w:lang w:bidi="hi-IN"/>
              </w:rPr>
              <w:t>फोन</w:t>
            </w:r>
            <w:r>
              <w:rPr>
                <w:rStyle w:val="hps"/>
                <w:rFonts w:hint="cs"/>
                <w:sz w:val="21"/>
                <w:szCs w:val="21"/>
                <w:cs/>
                <w:lang w:bidi="hi-IN"/>
              </w:rPr>
              <w:t xml:space="preserve"> / </w:t>
            </w:r>
            <w:r>
              <w:rPr>
                <w:rStyle w:val="hps"/>
                <w:rFonts w:ascii="Mangal" w:hAnsi="Mangal" w:cs="Nirmala UI" w:hint="cs"/>
                <w:sz w:val="21"/>
                <w:szCs w:val="21"/>
                <w:cs/>
                <w:lang w:bidi="hi-IN"/>
              </w:rPr>
              <w:t>फैक्स</w:t>
            </w:r>
            <w:r>
              <w:rPr>
                <w:rStyle w:val="hps"/>
                <w:rFonts w:ascii="Mangal" w:hAnsi="Mangal" w:cs="Mangal"/>
                <w:sz w:val="21"/>
                <w:szCs w:val="21"/>
                <w:lang w:bidi="hi-IN"/>
              </w:rPr>
              <w:t>:- 0251- 2361293 &amp; 2363563</w:t>
            </w:r>
          </w:p>
        </w:tc>
        <w:tc>
          <w:tcPr>
            <w:tcW w:w="2042" w:type="dxa"/>
          </w:tcPr>
          <w:p w14:paraId="16272AA2" w14:textId="77777777" w:rsidR="00637CE2" w:rsidRDefault="001813E5">
            <w:pPr>
              <w:tabs>
                <w:tab w:val="center" w:pos="882"/>
              </w:tabs>
              <w:rPr>
                <w:sz w:val="21"/>
                <w:szCs w:val="21"/>
              </w:rPr>
            </w:pPr>
            <w:r>
              <w:rPr>
                <w:rFonts w:ascii="Mangal" w:hAnsi="Mangal" w:cs="Mangal"/>
                <w:sz w:val="21"/>
                <w:szCs w:val="21"/>
                <w:rtl/>
                <w:cs/>
              </w:rPr>
              <w:tab/>
            </w:r>
            <w:r>
              <w:rPr>
                <w:noProof/>
                <w:sz w:val="21"/>
                <w:szCs w:val="21"/>
                <w:lang w:val="en-IN" w:eastAsia="en-IN" w:bidi="hi-IN"/>
              </w:rPr>
              <w:drawing>
                <wp:inline distT="0" distB="0" distL="0" distR="0" wp14:anchorId="7208790D" wp14:editId="4A18DAD0">
                  <wp:extent cx="904875" cy="882650"/>
                  <wp:effectExtent l="19050" t="0" r="9525" b="0"/>
                  <wp:docPr id="32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Picture 1"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095" w:type="dxa"/>
          </w:tcPr>
          <w:p w14:paraId="779B5068" w14:textId="77777777" w:rsidR="00637CE2" w:rsidRDefault="001813E5">
            <w:pPr>
              <w:pStyle w:val="Header"/>
              <w:rPr>
                <w:b/>
                <w:bCs/>
                <w:sz w:val="21"/>
                <w:szCs w:val="21"/>
              </w:rPr>
            </w:pPr>
            <w:r>
              <w:rPr>
                <w:b/>
                <w:sz w:val="21"/>
                <w:szCs w:val="21"/>
              </w:rPr>
              <w:t>Central Railway</w:t>
            </w:r>
          </w:p>
          <w:p w14:paraId="1C689188" w14:textId="77777777" w:rsidR="00637CE2" w:rsidRDefault="001813E5">
            <w:pPr>
              <w:pStyle w:val="Header"/>
              <w:jc w:val="both"/>
              <w:rPr>
                <w:b/>
                <w:bCs/>
                <w:sz w:val="21"/>
                <w:szCs w:val="21"/>
              </w:rPr>
            </w:pPr>
            <w:r>
              <w:rPr>
                <w:sz w:val="21"/>
                <w:szCs w:val="21"/>
              </w:rPr>
              <w:t xml:space="preserve">Office of Sr. DEE (TRS), </w:t>
            </w:r>
          </w:p>
          <w:p w14:paraId="72A3C9AC" w14:textId="77777777" w:rsidR="00637CE2" w:rsidRDefault="001813E5">
            <w:pPr>
              <w:pStyle w:val="Header"/>
              <w:jc w:val="both"/>
              <w:rPr>
                <w:b/>
                <w:bCs/>
                <w:sz w:val="21"/>
                <w:szCs w:val="21"/>
              </w:rPr>
            </w:pPr>
            <w:r>
              <w:rPr>
                <w:sz w:val="21"/>
                <w:szCs w:val="21"/>
              </w:rPr>
              <w:t xml:space="preserve">Electric Loco Shed, Kalyan - 421 301. </w:t>
            </w:r>
            <w:proofErr w:type="spellStart"/>
            <w:proofErr w:type="gramStart"/>
            <w:r>
              <w:rPr>
                <w:sz w:val="21"/>
                <w:szCs w:val="21"/>
              </w:rPr>
              <w:t>Email:srdeetrskyncrly@bb.railnet.gov.in</w:t>
            </w:r>
            <w:proofErr w:type="spellEnd"/>
            <w:proofErr w:type="gramEnd"/>
          </w:p>
        </w:tc>
      </w:tr>
    </w:tbl>
    <w:p w14:paraId="1CC4A61A" w14:textId="77777777" w:rsidR="00637CE2" w:rsidRDefault="001813E5">
      <w:pPr>
        <w:rPr>
          <w:rFonts w:ascii="Arial" w:hAnsi="Arial" w:cs="Arial"/>
          <w:bCs/>
          <w:sz w:val="19"/>
          <w:szCs w:val="19"/>
          <w:lang w:val="en-IN"/>
        </w:rPr>
      </w:pPr>
      <w:r>
        <w:rPr>
          <w:rFonts w:ascii="Arial" w:hAnsi="Arial" w:cs="Arial"/>
          <w:bCs/>
          <w:sz w:val="19"/>
          <w:szCs w:val="19"/>
          <w:lang w:val="en-IN"/>
        </w:rPr>
        <w:t xml:space="preserve">No. </w:t>
      </w:r>
      <w:r>
        <w:rPr>
          <w:rFonts w:ascii="Arial" w:hAnsi="Arial" w:cs="Arial"/>
          <w:sz w:val="20"/>
        </w:rPr>
        <w:t xml:space="preserve">ELSKYN/WKS/2022/11/Induction Heater   </w:t>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t>D</w:t>
      </w:r>
      <w:r>
        <w:rPr>
          <w:rFonts w:ascii="Arial" w:hAnsi="Arial" w:cs="Arial"/>
          <w:bCs/>
          <w:sz w:val="19"/>
          <w:szCs w:val="19"/>
        </w:rPr>
        <w:t>ate</w:t>
      </w:r>
      <w:r>
        <w:rPr>
          <w:rFonts w:ascii="Arial" w:hAnsi="Arial" w:cs="Arial"/>
          <w:bCs/>
          <w:sz w:val="19"/>
          <w:szCs w:val="19"/>
          <w:lang w:val="en-IN"/>
        </w:rPr>
        <w:t>: 27.06.2022</w:t>
      </w:r>
    </w:p>
    <w:p w14:paraId="3F24E9D8" w14:textId="77777777" w:rsidR="00637CE2" w:rsidRDefault="00637CE2">
      <w:pPr>
        <w:pStyle w:val="BodyTextIndent"/>
        <w:ind w:left="0" w:firstLine="0"/>
        <w:rPr>
          <w:b/>
          <w:bCs/>
          <w:sz w:val="8"/>
          <w:szCs w:val="8"/>
          <w:lang w:val="en-IN"/>
        </w:rPr>
      </w:pPr>
    </w:p>
    <w:p w14:paraId="062BD85E"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 xml:space="preserve">M/s Precision Instruments &amp; </w:t>
      </w:r>
      <w:proofErr w:type="spellStart"/>
      <w:r>
        <w:rPr>
          <w:rFonts w:ascii="Arial" w:hAnsi="Arial" w:cs="Arial"/>
          <w:b/>
          <w:bCs/>
          <w:sz w:val="19"/>
          <w:szCs w:val="19"/>
          <w:lang w:val="en-IN"/>
        </w:rPr>
        <w:t>Allieds</w:t>
      </w:r>
      <w:proofErr w:type="spellEnd"/>
    </w:p>
    <w:p w14:paraId="5B1839E8"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 xml:space="preserve">Unit No. 21, Dewan No.6, Premises </w:t>
      </w:r>
    </w:p>
    <w:p w14:paraId="4B72561E"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 xml:space="preserve">Co-op. </w:t>
      </w:r>
      <w:proofErr w:type="spellStart"/>
      <w:r>
        <w:rPr>
          <w:rFonts w:ascii="Arial" w:hAnsi="Arial" w:cs="Arial"/>
          <w:b/>
          <w:bCs/>
          <w:sz w:val="19"/>
          <w:szCs w:val="19"/>
          <w:lang w:val="en-IN"/>
        </w:rPr>
        <w:t>Soc.Ltd</w:t>
      </w:r>
      <w:proofErr w:type="spellEnd"/>
      <w:r>
        <w:rPr>
          <w:rFonts w:ascii="Arial" w:hAnsi="Arial" w:cs="Arial"/>
          <w:b/>
          <w:bCs/>
          <w:sz w:val="19"/>
          <w:szCs w:val="19"/>
          <w:lang w:val="en-IN"/>
        </w:rPr>
        <w:t xml:space="preserve">., </w:t>
      </w:r>
      <w:proofErr w:type="spellStart"/>
      <w:proofErr w:type="gramStart"/>
      <w:r>
        <w:rPr>
          <w:rFonts w:ascii="Arial" w:hAnsi="Arial" w:cs="Arial"/>
          <w:b/>
          <w:bCs/>
          <w:sz w:val="19"/>
          <w:szCs w:val="19"/>
          <w:lang w:val="en-IN"/>
        </w:rPr>
        <w:t>Navghar,Vasai</w:t>
      </w:r>
      <w:proofErr w:type="spellEnd"/>
      <w:proofErr w:type="gramEnd"/>
      <w:r>
        <w:rPr>
          <w:rFonts w:ascii="Arial" w:hAnsi="Arial" w:cs="Arial"/>
          <w:b/>
          <w:bCs/>
          <w:sz w:val="19"/>
          <w:szCs w:val="19"/>
          <w:lang w:val="en-IN"/>
        </w:rPr>
        <w:t xml:space="preserve"> (E), </w:t>
      </w:r>
    </w:p>
    <w:p w14:paraId="7C5E98C2" w14:textId="77777777" w:rsidR="00637CE2" w:rsidRDefault="001813E5">
      <w:pPr>
        <w:ind w:right="58"/>
        <w:rPr>
          <w:rFonts w:ascii="Arial" w:hAnsi="Arial" w:cs="Arial"/>
          <w:sz w:val="20"/>
        </w:rPr>
      </w:pPr>
      <w:r>
        <w:rPr>
          <w:rFonts w:ascii="Arial" w:hAnsi="Arial" w:cs="Arial"/>
          <w:b/>
          <w:bCs/>
          <w:sz w:val="19"/>
          <w:szCs w:val="19"/>
          <w:lang w:val="en-IN"/>
        </w:rPr>
        <w:t xml:space="preserve">Dist. Palghar-401208 </w:t>
      </w:r>
      <w:proofErr w:type="spellStart"/>
      <w:r>
        <w:rPr>
          <w:rFonts w:ascii="Arial" w:hAnsi="Arial" w:cs="Arial"/>
          <w:b/>
          <w:bCs/>
          <w:sz w:val="19"/>
          <w:szCs w:val="19"/>
          <w:lang w:val="en-IN"/>
        </w:rPr>
        <w:t>Maharastra</w:t>
      </w:r>
      <w:proofErr w:type="spellEnd"/>
      <w:r>
        <w:rPr>
          <w:rFonts w:ascii="Arial" w:hAnsi="Arial" w:cs="Arial"/>
          <w:sz w:val="20"/>
        </w:rPr>
        <w:t>.</w:t>
      </w:r>
    </w:p>
    <w:p w14:paraId="54173ED7" w14:textId="77777777" w:rsidR="00637CE2" w:rsidRDefault="00637CE2">
      <w:pPr>
        <w:pStyle w:val="BodyTextIndent"/>
        <w:ind w:left="0" w:firstLine="0"/>
        <w:rPr>
          <w:b/>
          <w:bCs/>
          <w:sz w:val="19"/>
          <w:szCs w:val="19"/>
          <w:lang w:val="en-IN"/>
        </w:rPr>
      </w:pPr>
    </w:p>
    <w:p w14:paraId="1AD29B65" w14:textId="77777777" w:rsidR="00637CE2" w:rsidRDefault="00637CE2">
      <w:pPr>
        <w:pStyle w:val="BodyTextIndent"/>
        <w:ind w:left="0" w:firstLine="0"/>
        <w:rPr>
          <w:b/>
          <w:bCs/>
          <w:sz w:val="8"/>
          <w:szCs w:val="8"/>
          <w:lang w:val="en-IN"/>
        </w:rPr>
      </w:pPr>
    </w:p>
    <w:p w14:paraId="1CA02AA4" w14:textId="77777777" w:rsidR="00637CE2" w:rsidRDefault="001813E5">
      <w:pPr>
        <w:ind w:left="1260" w:hanging="540"/>
        <w:jc w:val="both"/>
        <w:rPr>
          <w:rFonts w:ascii="Arial" w:hAnsi="Arial" w:cs="Arial"/>
          <w:sz w:val="20"/>
          <w:szCs w:val="20"/>
        </w:rPr>
      </w:pPr>
      <w:r>
        <w:rPr>
          <w:rFonts w:ascii="Arial" w:hAnsi="Arial" w:cs="Arial"/>
          <w:sz w:val="20"/>
          <w:szCs w:val="20"/>
          <w:lang w:val="en-IN"/>
        </w:rPr>
        <w:t>Sub:</w:t>
      </w:r>
      <w:r>
        <w:rPr>
          <w:rFonts w:ascii="Arial" w:hAnsi="Arial" w:cs="Arial"/>
          <w:sz w:val="20"/>
          <w:szCs w:val="20"/>
          <w:lang w:val="en-IN"/>
        </w:rPr>
        <w:tab/>
      </w:r>
      <w:r>
        <w:rPr>
          <w:rFonts w:ascii="Arial" w:hAnsi="Arial" w:cs="Arial"/>
          <w:bCs/>
          <w:sz w:val="19"/>
          <w:szCs w:val="19"/>
          <w:lang w:val="en-IN"/>
        </w:rPr>
        <w:t>Repairing and rehabilitation of Induction Heater Model PIH 2003 Qty- 01 No</w:t>
      </w:r>
      <w:r>
        <w:rPr>
          <w:rFonts w:ascii="Arial" w:hAnsi="Arial" w:cs="Arial"/>
          <w:szCs w:val="22"/>
        </w:rPr>
        <w:t>.</w:t>
      </w:r>
      <w:r>
        <w:rPr>
          <w:rFonts w:ascii="Arial" w:hAnsi="Arial" w:cs="Arial"/>
          <w:sz w:val="20"/>
        </w:rPr>
        <w:t xml:space="preserve">    </w:t>
      </w:r>
    </w:p>
    <w:p w14:paraId="47908ADA" w14:textId="77777777" w:rsidR="00637CE2" w:rsidRDefault="00637CE2">
      <w:pPr>
        <w:ind w:left="728" w:hanging="602"/>
        <w:jc w:val="center"/>
        <w:rPr>
          <w:rFonts w:ascii="Arial" w:hAnsi="Arial" w:cs="Arial"/>
          <w:sz w:val="19"/>
          <w:szCs w:val="19"/>
        </w:rPr>
      </w:pPr>
    </w:p>
    <w:p w14:paraId="0F2BACA8" w14:textId="77777777" w:rsidR="00637CE2" w:rsidRDefault="001813E5">
      <w:pPr>
        <w:ind w:left="728" w:hanging="602"/>
        <w:jc w:val="center"/>
        <w:rPr>
          <w:rFonts w:ascii="Arial" w:hAnsi="Arial" w:cs="Arial"/>
          <w:sz w:val="19"/>
          <w:szCs w:val="19"/>
        </w:rPr>
      </w:pPr>
      <w:r>
        <w:rPr>
          <w:rFonts w:ascii="Arial" w:hAnsi="Arial" w:cs="Arial"/>
          <w:sz w:val="19"/>
          <w:szCs w:val="19"/>
        </w:rPr>
        <w:t>--**--</w:t>
      </w:r>
    </w:p>
    <w:p w14:paraId="198B6C3F" w14:textId="77777777" w:rsidR="00637CE2" w:rsidRDefault="001813E5">
      <w:pPr>
        <w:ind w:firstLine="630"/>
        <w:jc w:val="both"/>
        <w:rPr>
          <w:rFonts w:ascii="Arial" w:hAnsi="Arial" w:cs="Arial"/>
          <w:sz w:val="20"/>
          <w:szCs w:val="20"/>
        </w:rPr>
      </w:pPr>
      <w:r>
        <w:rPr>
          <w:rFonts w:ascii="Arial" w:hAnsi="Arial" w:cs="Arial"/>
          <w:sz w:val="20"/>
          <w:szCs w:val="20"/>
        </w:rPr>
        <w:t>This administration proposed to get the work for “Repairing and rehabilitation of Induction Heater Model PIH 2003 Qty- 01 No.”</w:t>
      </w:r>
    </w:p>
    <w:p w14:paraId="14C45DBE" w14:textId="77777777" w:rsidR="00637CE2" w:rsidRDefault="00637CE2">
      <w:pPr>
        <w:ind w:left="720"/>
        <w:jc w:val="both"/>
        <w:rPr>
          <w:rFonts w:ascii="Arial" w:hAnsi="Arial" w:cs="Arial"/>
          <w:sz w:val="6"/>
          <w:szCs w:val="19"/>
        </w:rPr>
      </w:pPr>
    </w:p>
    <w:p w14:paraId="4C4D05FC" w14:textId="77777777" w:rsidR="00637CE2" w:rsidRDefault="001813E5">
      <w:pPr>
        <w:ind w:firstLine="630"/>
        <w:jc w:val="both"/>
        <w:rPr>
          <w:rFonts w:ascii="Arial" w:hAnsi="Arial" w:cs="Arial"/>
          <w:sz w:val="19"/>
          <w:szCs w:val="19"/>
        </w:rPr>
      </w:pPr>
      <w:r>
        <w:rPr>
          <w:rFonts w:ascii="Arial" w:hAnsi="Arial" w:cs="Arial"/>
          <w:sz w:val="19"/>
          <w:szCs w:val="19"/>
        </w:rPr>
        <w:t xml:space="preserve">You may furnish your competitive rate for the above work in a </w:t>
      </w:r>
      <w:r>
        <w:rPr>
          <w:rFonts w:ascii="Arial" w:hAnsi="Arial" w:cs="Arial"/>
          <w:b/>
          <w:bCs/>
          <w:sz w:val="19"/>
          <w:szCs w:val="19"/>
        </w:rPr>
        <w:t>sealed cover</w:t>
      </w:r>
      <w:r>
        <w:rPr>
          <w:rFonts w:ascii="Arial" w:hAnsi="Arial" w:cs="Arial"/>
          <w:sz w:val="19"/>
          <w:szCs w:val="19"/>
        </w:rPr>
        <w:t xml:space="preserve"> on or before </w:t>
      </w:r>
      <w:r>
        <w:rPr>
          <w:rFonts w:ascii="Arial" w:hAnsi="Arial" w:cs="Arial"/>
          <w:b/>
          <w:bCs/>
          <w:sz w:val="19"/>
          <w:szCs w:val="19"/>
        </w:rPr>
        <w:t xml:space="preserve">05.07.2022 </w:t>
      </w:r>
      <w:r>
        <w:rPr>
          <w:rFonts w:ascii="Arial" w:hAnsi="Arial" w:cs="Arial"/>
          <w:b/>
          <w:sz w:val="19"/>
          <w:szCs w:val="19"/>
        </w:rPr>
        <w:t>upto 11:00 hrs</w:t>
      </w:r>
      <w:r>
        <w:rPr>
          <w:rFonts w:ascii="Arial" w:hAnsi="Arial" w:cs="Arial"/>
          <w:sz w:val="19"/>
          <w:szCs w:val="19"/>
        </w:rPr>
        <w:t xml:space="preserve">. The quotations will be opened on </w:t>
      </w:r>
      <w:r>
        <w:rPr>
          <w:rFonts w:ascii="Arial" w:hAnsi="Arial" w:cs="Arial"/>
          <w:b/>
          <w:bCs/>
          <w:sz w:val="19"/>
          <w:szCs w:val="19"/>
        </w:rPr>
        <w:t>05.07.2022 at 15:00 Hrs</w:t>
      </w:r>
      <w:r>
        <w:rPr>
          <w:rFonts w:ascii="Arial" w:hAnsi="Arial" w:cs="Arial"/>
          <w:sz w:val="19"/>
          <w:szCs w:val="19"/>
        </w:rPr>
        <w:t xml:space="preserve">. Schedule of rate given as </w:t>
      </w:r>
      <w:proofErr w:type="gramStart"/>
      <w:r>
        <w:rPr>
          <w:rFonts w:ascii="Arial" w:hAnsi="Arial" w:cs="Arial"/>
          <w:sz w:val="19"/>
          <w:szCs w:val="19"/>
        </w:rPr>
        <w:t>under:-</w:t>
      </w:r>
      <w:proofErr w:type="gramEnd"/>
    </w:p>
    <w:p w14:paraId="41EB64B8" w14:textId="77777777" w:rsidR="00637CE2" w:rsidRDefault="00637CE2">
      <w:pPr>
        <w:tabs>
          <w:tab w:val="right" w:pos="8640"/>
        </w:tabs>
        <w:jc w:val="both"/>
        <w:rPr>
          <w:rFonts w:ascii="Arial" w:hAnsi="Arial" w:cs="Arial"/>
          <w:sz w:val="19"/>
          <w:szCs w:val="19"/>
        </w:rPr>
      </w:pPr>
    </w:p>
    <w:tbl>
      <w:tblPr>
        <w:tblW w:w="968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2"/>
        <w:gridCol w:w="3690"/>
        <w:gridCol w:w="720"/>
        <w:gridCol w:w="1170"/>
        <w:gridCol w:w="1440"/>
        <w:gridCol w:w="990"/>
        <w:gridCol w:w="1170"/>
      </w:tblGrid>
      <w:tr w:rsidR="00637CE2" w14:paraId="295CF9B0" w14:textId="77777777">
        <w:trPr>
          <w:trHeight w:val="885"/>
        </w:trPr>
        <w:tc>
          <w:tcPr>
            <w:tcW w:w="502" w:type="dxa"/>
          </w:tcPr>
          <w:p w14:paraId="7E83CE51" w14:textId="77777777" w:rsidR="00637CE2" w:rsidRDefault="001813E5">
            <w:pPr>
              <w:tabs>
                <w:tab w:val="right" w:pos="8640"/>
              </w:tabs>
              <w:ind w:left="-56" w:right="-108"/>
              <w:jc w:val="center"/>
              <w:rPr>
                <w:rFonts w:ascii="Arial" w:hAnsi="Arial" w:cs="Arial"/>
                <w:b/>
                <w:sz w:val="19"/>
                <w:szCs w:val="19"/>
              </w:rPr>
            </w:pPr>
            <w:r>
              <w:rPr>
                <w:rFonts w:ascii="Arial" w:hAnsi="Arial" w:cs="Arial"/>
                <w:b/>
                <w:sz w:val="19"/>
                <w:szCs w:val="19"/>
              </w:rPr>
              <w:t>Sr.</w:t>
            </w:r>
          </w:p>
          <w:p w14:paraId="218EF3B6" w14:textId="77777777" w:rsidR="00637CE2" w:rsidRDefault="001813E5">
            <w:pPr>
              <w:tabs>
                <w:tab w:val="right" w:pos="8640"/>
              </w:tabs>
              <w:ind w:left="-56" w:right="-108"/>
              <w:jc w:val="center"/>
              <w:rPr>
                <w:rFonts w:ascii="Arial" w:hAnsi="Arial" w:cs="Arial"/>
                <w:b/>
                <w:sz w:val="19"/>
                <w:szCs w:val="19"/>
              </w:rPr>
            </w:pPr>
            <w:r>
              <w:rPr>
                <w:rFonts w:ascii="Arial" w:hAnsi="Arial" w:cs="Arial"/>
                <w:b/>
                <w:sz w:val="19"/>
                <w:szCs w:val="19"/>
              </w:rPr>
              <w:t>No</w:t>
            </w:r>
          </w:p>
        </w:tc>
        <w:tc>
          <w:tcPr>
            <w:tcW w:w="3690" w:type="dxa"/>
          </w:tcPr>
          <w:p w14:paraId="04285161" w14:textId="77777777" w:rsidR="00637CE2" w:rsidRDefault="001813E5">
            <w:pPr>
              <w:tabs>
                <w:tab w:val="right" w:pos="8640"/>
              </w:tabs>
              <w:jc w:val="center"/>
              <w:rPr>
                <w:rFonts w:ascii="Arial" w:hAnsi="Arial" w:cs="Arial"/>
                <w:b/>
                <w:sz w:val="19"/>
                <w:szCs w:val="19"/>
              </w:rPr>
            </w:pPr>
            <w:r>
              <w:rPr>
                <w:rFonts w:ascii="Arial" w:hAnsi="Arial" w:cs="Arial"/>
                <w:b/>
                <w:sz w:val="19"/>
                <w:szCs w:val="19"/>
              </w:rPr>
              <w:t>Description</w:t>
            </w:r>
          </w:p>
        </w:tc>
        <w:tc>
          <w:tcPr>
            <w:tcW w:w="720" w:type="dxa"/>
          </w:tcPr>
          <w:p w14:paraId="19C6BBED" w14:textId="77777777" w:rsidR="00637CE2" w:rsidRDefault="001813E5">
            <w:pPr>
              <w:tabs>
                <w:tab w:val="right" w:pos="8640"/>
              </w:tabs>
              <w:jc w:val="center"/>
              <w:rPr>
                <w:rFonts w:ascii="Arial" w:hAnsi="Arial" w:cs="Arial"/>
                <w:b/>
                <w:sz w:val="19"/>
                <w:szCs w:val="19"/>
              </w:rPr>
            </w:pPr>
            <w:r>
              <w:rPr>
                <w:rFonts w:ascii="Arial" w:hAnsi="Arial" w:cs="Arial"/>
                <w:b/>
                <w:sz w:val="19"/>
                <w:szCs w:val="19"/>
              </w:rPr>
              <w:t>Qty</w:t>
            </w:r>
          </w:p>
        </w:tc>
        <w:tc>
          <w:tcPr>
            <w:tcW w:w="1170" w:type="dxa"/>
          </w:tcPr>
          <w:p w14:paraId="782423B9" w14:textId="77777777" w:rsidR="00637CE2" w:rsidRDefault="001813E5">
            <w:pPr>
              <w:tabs>
                <w:tab w:val="right" w:pos="8640"/>
              </w:tabs>
              <w:jc w:val="center"/>
              <w:rPr>
                <w:rFonts w:ascii="Arial" w:hAnsi="Arial" w:cs="Arial"/>
                <w:b/>
                <w:sz w:val="19"/>
                <w:szCs w:val="19"/>
              </w:rPr>
            </w:pPr>
            <w:r>
              <w:rPr>
                <w:rFonts w:ascii="Arial" w:hAnsi="Arial" w:cs="Arial"/>
                <w:b/>
                <w:bCs/>
                <w:sz w:val="19"/>
                <w:szCs w:val="19"/>
              </w:rPr>
              <w:t xml:space="preserve">Railway </w:t>
            </w:r>
            <w:proofErr w:type="spellStart"/>
            <w:r>
              <w:rPr>
                <w:rFonts w:ascii="Arial" w:hAnsi="Arial" w:cs="Arial"/>
                <w:b/>
                <w:bCs/>
                <w:sz w:val="19"/>
                <w:szCs w:val="19"/>
              </w:rPr>
              <w:t>Estimeted</w:t>
            </w:r>
            <w:proofErr w:type="spellEnd"/>
            <w:r>
              <w:rPr>
                <w:rFonts w:ascii="Arial" w:hAnsi="Arial" w:cs="Arial"/>
                <w:b/>
                <w:bCs/>
                <w:sz w:val="19"/>
                <w:szCs w:val="19"/>
              </w:rPr>
              <w:t xml:space="preserve"> rate in Rs.</w:t>
            </w:r>
          </w:p>
        </w:tc>
        <w:tc>
          <w:tcPr>
            <w:tcW w:w="1440" w:type="dxa"/>
          </w:tcPr>
          <w:p w14:paraId="1D7B6BFE" w14:textId="77777777" w:rsidR="00637CE2" w:rsidRDefault="001813E5">
            <w:pPr>
              <w:tabs>
                <w:tab w:val="right" w:pos="8640"/>
              </w:tabs>
              <w:jc w:val="center"/>
              <w:rPr>
                <w:rFonts w:ascii="Arial" w:hAnsi="Arial" w:cs="Arial"/>
                <w:b/>
                <w:sz w:val="19"/>
                <w:szCs w:val="19"/>
              </w:rPr>
            </w:pPr>
            <w:r>
              <w:rPr>
                <w:rFonts w:ascii="Arial" w:hAnsi="Arial" w:cs="Arial"/>
                <w:b/>
                <w:bCs/>
                <w:sz w:val="19"/>
                <w:szCs w:val="19"/>
              </w:rPr>
              <w:t xml:space="preserve">Railway </w:t>
            </w:r>
            <w:proofErr w:type="spellStart"/>
            <w:r>
              <w:rPr>
                <w:rFonts w:ascii="Arial" w:hAnsi="Arial" w:cs="Arial"/>
                <w:b/>
                <w:bCs/>
                <w:sz w:val="19"/>
                <w:szCs w:val="19"/>
              </w:rPr>
              <w:t>Estimeted</w:t>
            </w:r>
            <w:proofErr w:type="spellEnd"/>
            <w:r>
              <w:rPr>
                <w:rFonts w:ascii="Arial" w:hAnsi="Arial" w:cs="Arial"/>
                <w:b/>
                <w:bCs/>
                <w:sz w:val="19"/>
                <w:szCs w:val="19"/>
              </w:rPr>
              <w:t xml:space="preserve"> Total Cost in Rs.</w:t>
            </w:r>
          </w:p>
        </w:tc>
        <w:tc>
          <w:tcPr>
            <w:tcW w:w="990" w:type="dxa"/>
          </w:tcPr>
          <w:p w14:paraId="22EAA573" w14:textId="77777777" w:rsidR="00637CE2" w:rsidRDefault="001813E5">
            <w:pPr>
              <w:tabs>
                <w:tab w:val="right" w:pos="8640"/>
              </w:tabs>
              <w:jc w:val="center"/>
              <w:rPr>
                <w:rFonts w:ascii="Arial" w:hAnsi="Arial" w:cs="Arial"/>
                <w:b/>
                <w:sz w:val="19"/>
                <w:szCs w:val="19"/>
              </w:rPr>
            </w:pPr>
            <w:r>
              <w:rPr>
                <w:rFonts w:ascii="Arial" w:hAnsi="Arial" w:cs="Arial"/>
                <w:b/>
                <w:sz w:val="19"/>
                <w:szCs w:val="19"/>
              </w:rPr>
              <w:t>Rate to be quoted in Rs.</w:t>
            </w:r>
          </w:p>
        </w:tc>
        <w:tc>
          <w:tcPr>
            <w:tcW w:w="1170" w:type="dxa"/>
          </w:tcPr>
          <w:p w14:paraId="1ED9ECC5" w14:textId="77777777" w:rsidR="00637CE2" w:rsidRDefault="001813E5">
            <w:pPr>
              <w:tabs>
                <w:tab w:val="right" w:pos="8640"/>
              </w:tabs>
              <w:jc w:val="center"/>
              <w:rPr>
                <w:rFonts w:ascii="Arial" w:hAnsi="Arial" w:cs="Arial"/>
                <w:b/>
                <w:sz w:val="19"/>
                <w:szCs w:val="19"/>
              </w:rPr>
            </w:pPr>
            <w:r>
              <w:rPr>
                <w:rFonts w:ascii="Arial" w:hAnsi="Arial" w:cs="Arial"/>
                <w:b/>
                <w:sz w:val="19"/>
                <w:szCs w:val="19"/>
              </w:rPr>
              <w:t>Total Cost to be quoted in Rs.</w:t>
            </w:r>
          </w:p>
        </w:tc>
      </w:tr>
      <w:tr w:rsidR="00637CE2" w14:paraId="14FB12B8" w14:textId="77777777">
        <w:trPr>
          <w:trHeight w:val="503"/>
        </w:trPr>
        <w:tc>
          <w:tcPr>
            <w:tcW w:w="502" w:type="dxa"/>
            <w:vAlign w:val="center"/>
          </w:tcPr>
          <w:p w14:paraId="6EE3B0A6" w14:textId="77777777" w:rsidR="00637CE2" w:rsidRDefault="001813E5">
            <w:pPr>
              <w:ind w:right="58"/>
              <w:rPr>
                <w:b/>
                <w:bCs/>
                <w:sz w:val="19"/>
                <w:szCs w:val="19"/>
                <w:lang w:val="en-IN"/>
              </w:rPr>
            </w:pPr>
            <w:r>
              <w:rPr>
                <w:b/>
                <w:bCs/>
                <w:sz w:val="19"/>
                <w:szCs w:val="19"/>
                <w:lang w:val="en-IN"/>
              </w:rPr>
              <w:t>A</w:t>
            </w:r>
          </w:p>
        </w:tc>
        <w:tc>
          <w:tcPr>
            <w:tcW w:w="3690" w:type="dxa"/>
            <w:vAlign w:val="center"/>
          </w:tcPr>
          <w:p w14:paraId="2FFCB6BC" w14:textId="77777777" w:rsidR="00637CE2" w:rsidRDefault="001813E5">
            <w:pPr>
              <w:ind w:right="58"/>
              <w:rPr>
                <w:rFonts w:ascii="Arial" w:hAnsi="Arial" w:cs="Arial"/>
                <w:bCs/>
                <w:sz w:val="19"/>
                <w:szCs w:val="19"/>
                <w:lang w:val="en-IN"/>
              </w:rPr>
            </w:pPr>
            <w:r>
              <w:rPr>
                <w:rFonts w:ascii="Arial" w:hAnsi="Arial" w:cs="Arial"/>
                <w:bCs/>
                <w:sz w:val="19"/>
                <w:szCs w:val="19"/>
                <w:lang w:val="en-IN"/>
              </w:rPr>
              <w:t>Repairing and rehabilitation of Induction Heater Model PIH 2003 Qty- 01 No.</w:t>
            </w:r>
          </w:p>
        </w:tc>
        <w:tc>
          <w:tcPr>
            <w:tcW w:w="720" w:type="dxa"/>
            <w:vAlign w:val="center"/>
          </w:tcPr>
          <w:p w14:paraId="0CFB0977" w14:textId="77777777" w:rsidR="00637CE2" w:rsidRDefault="001813E5">
            <w:pPr>
              <w:ind w:right="58"/>
              <w:rPr>
                <w:rFonts w:ascii="Arial" w:hAnsi="Arial" w:cs="Arial"/>
                <w:bCs/>
                <w:sz w:val="19"/>
                <w:szCs w:val="19"/>
                <w:lang w:val="en-IN"/>
              </w:rPr>
            </w:pPr>
            <w:r>
              <w:rPr>
                <w:rFonts w:ascii="Arial" w:hAnsi="Arial" w:cs="Arial"/>
                <w:bCs/>
                <w:sz w:val="19"/>
                <w:szCs w:val="19"/>
                <w:lang w:val="en-IN"/>
              </w:rPr>
              <w:t> </w:t>
            </w:r>
          </w:p>
        </w:tc>
        <w:tc>
          <w:tcPr>
            <w:tcW w:w="1170" w:type="dxa"/>
            <w:vAlign w:val="center"/>
          </w:tcPr>
          <w:p w14:paraId="15A6D26E" w14:textId="77777777" w:rsidR="00637CE2" w:rsidRDefault="001813E5">
            <w:pPr>
              <w:ind w:right="58"/>
              <w:rPr>
                <w:rFonts w:ascii="Arial" w:hAnsi="Arial" w:cs="Arial"/>
                <w:bCs/>
                <w:sz w:val="19"/>
                <w:szCs w:val="19"/>
                <w:lang w:val="en-IN"/>
              </w:rPr>
            </w:pPr>
            <w:r>
              <w:rPr>
                <w:rFonts w:ascii="Arial" w:hAnsi="Arial" w:cs="Arial"/>
                <w:bCs/>
                <w:sz w:val="19"/>
                <w:szCs w:val="19"/>
                <w:lang w:val="en-IN"/>
              </w:rPr>
              <w:t> </w:t>
            </w:r>
          </w:p>
        </w:tc>
        <w:tc>
          <w:tcPr>
            <w:tcW w:w="1440" w:type="dxa"/>
            <w:vAlign w:val="center"/>
          </w:tcPr>
          <w:p w14:paraId="3BE38247" w14:textId="77777777" w:rsidR="00637CE2" w:rsidRDefault="00637CE2">
            <w:pPr>
              <w:ind w:right="58"/>
              <w:rPr>
                <w:rFonts w:ascii="Arial" w:hAnsi="Arial" w:cs="Arial"/>
                <w:bCs/>
                <w:sz w:val="19"/>
                <w:szCs w:val="19"/>
                <w:lang w:val="en-IN"/>
              </w:rPr>
            </w:pPr>
          </w:p>
        </w:tc>
        <w:tc>
          <w:tcPr>
            <w:tcW w:w="990" w:type="dxa"/>
            <w:vAlign w:val="center"/>
          </w:tcPr>
          <w:p w14:paraId="2209C01A" w14:textId="77777777" w:rsidR="00637CE2" w:rsidRDefault="00637CE2">
            <w:pPr>
              <w:ind w:right="58"/>
              <w:rPr>
                <w:rFonts w:ascii="Arial" w:hAnsi="Arial" w:cs="Arial"/>
                <w:b/>
                <w:bCs/>
                <w:sz w:val="19"/>
                <w:szCs w:val="19"/>
                <w:lang w:val="en-IN"/>
              </w:rPr>
            </w:pPr>
          </w:p>
        </w:tc>
        <w:tc>
          <w:tcPr>
            <w:tcW w:w="1170" w:type="dxa"/>
          </w:tcPr>
          <w:p w14:paraId="6B1B64E8" w14:textId="77777777" w:rsidR="00637CE2" w:rsidRDefault="00637CE2">
            <w:pPr>
              <w:ind w:right="58"/>
              <w:rPr>
                <w:rFonts w:ascii="Arial" w:hAnsi="Arial" w:cs="Arial"/>
                <w:b/>
                <w:bCs/>
                <w:sz w:val="19"/>
                <w:szCs w:val="19"/>
                <w:lang w:val="en-IN"/>
              </w:rPr>
            </w:pPr>
          </w:p>
        </w:tc>
      </w:tr>
      <w:tr w:rsidR="00637CE2" w14:paraId="56B48BA2" w14:textId="77777777">
        <w:trPr>
          <w:trHeight w:val="503"/>
        </w:trPr>
        <w:tc>
          <w:tcPr>
            <w:tcW w:w="502" w:type="dxa"/>
            <w:vAlign w:val="center"/>
          </w:tcPr>
          <w:p w14:paraId="7F09C8D3" w14:textId="77777777" w:rsidR="00637CE2" w:rsidRDefault="001813E5">
            <w:pPr>
              <w:ind w:right="58"/>
              <w:rPr>
                <w:b/>
                <w:bCs/>
                <w:sz w:val="19"/>
                <w:szCs w:val="19"/>
                <w:lang w:val="en-IN"/>
              </w:rPr>
            </w:pPr>
            <w:r>
              <w:rPr>
                <w:b/>
                <w:bCs/>
                <w:sz w:val="19"/>
                <w:szCs w:val="19"/>
                <w:lang w:val="en-IN"/>
              </w:rPr>
              <w:t>1</w:t>
            </w:r>
          </w:p>
        </w:tc>
        <w:tc>
          <w:tcPr>
            <w:tcW w:w="3690" w:type="dxa"/>
            <w:vAlign w:val="center"/>
          </w:tcPr>
          <w:p w14:paraId="356A3865" w14:textId="77777777" w:rsidR="00637CE2" w:rsidRDefault="001813E5">
            <w:pPr>
              <w:ind w:right="58"/>
              <w:rPr>
                <w:rFonts w:ascii="Arial" w:hAnsi="Arial" w:cs="Arial"/>
                <w:bCs/>
                <w:sz w:val="19"/>
                <w:szCs w:val="19"/>
                <w:lang w:val="en-IN"/>
              </w:rPr>
            </w:pPr>
            <w:r>
              <w:rPr>
                <w:rFonts w:ascii="Arial" w:hAnsi="Arial" w:cs="Arial"/>
                <w:bCs/>
                <w:sz w:val="19"/>
                <w:szCs w:val="19"/>
                <w:lang w:val="en-IN"/>
              </w:rPr>
              <w:t>Replacement of Control Card to avoid the set value of programme</w:t>
            </w:r>
          </w:p>
        </w:tc>
        <w:tc>
          <w:tcPr>
            <w:tcW w:w="720" w:type="dxa"/>
            <w:vAlign w:val="center"/>
          </w:tcPr>
          <w:p w14:paraId="47024A57" w14:textId="77777777" w:rsidR="00637CE2" w:rsidRDefault="001813E5">
            <w:pPr>
              <w:ind w:right="58"/>
              <w:jc w:val="center"/>
              <w:rPr>
                <w:rFonts w:ascii="Arial" w:hAnsi="Arial" w:cs="Arial"/>
                <w:bCs/>
                <w:sz w:val="19"/>
                <w:szCs w:val="19"/>
                <w:lang w:val="en-IN"/>
              </w:rPr>
            </w:pPr>
            <w:r>
              <w:rPr>
                <w:rFonts w:ascii="Arial" w:hAnsi="Arial" w:cs="Arial"/>
                <w:bCs/>
                <w:sz w:val="19"/>
                <w:szCs w:val="19"/>
                <w:lang w:val="en-IN"/>
              </w:rPr>
              <w:t>1</w:t>
            </w:r>
          </w:p>
        </w:tc>
        <w:tc>
          <w:tcPr>
            <w:tcW w:w="1170" w:type="dxa"/>
            <w:vAlign w:val="center"/>
          </w:tcPr>
          <w:p w14:paraId="3DEAC8AB" w14:textId="77777777" w:rsidR="00637CE2" w:rsidRDefault="001813E5">
            <w:pPr>
              <w:ind w:right="58"/>
              <w:jc w:val="right"/>
              <w:rPr>
                <w:rFonts w:ascii="Arial" w:hAnsi="Arial" w:cs="Arial"/>
                <w:bCs/>
                <w:sz w:val="19"/>
                <w:szCs w:val="19"/>
                <w:lang w:val="en-IN"/>
              </w:rPr>
            </w:pPr>
            <w:r>
              <w:rPr>
                <w:rFonts w:ascii="Arial" w:hAnsi="Arial" w:cs="Arial"/>
                <w:bCs/>
                <w:sz w:val="19"/>
                <w:szCs w:val="19"/>
                <w:lang w:val="en-IN"/>
              </w:rPr>
              <w:t>33,000 /-</w:t>
            </w:r>
          </w:p>
        </w:tc>
        <w:tc>
          <w:tcPr>
            <w:tcW w:w="1440" w:type="dxa"/>
            <w:vAlign w:val="center"/>
          </w:tcPr>
          <w:p w14:paraId="73211286" w14:textId="77777777" w:rsidR="00637CE2" w:rsidRDefault="001813E5">
            <w:pPr>
              <w:ind w:right="58"/>
              <w:jc w:val="right"/>
              <w:rPr>
                <w:rFonts w:ascii="Arial" w:hAnsi="Arial" w:cs="Arial"/>
                <w:bCs/>
                <w:sz w:val="19"/>
                <w:szCs w:val="19"/>
                <w:lang w:val="en-IN"/>
              </w:rPr>
            </w:pPr>
            <w:r>
              <w:rPr>
                <w:rFonts w:ascii="Arial" w:hAnsi="Arial" w:cs="Arial"/>
                <w:bCs/>
                <w:sz w:val="19"/>
                <w:szCs w:val="19"/>
                <w:lang w:val="en-IN"/>
              </w:rPr>
              <w:t>33,000 /-</w:t>
            </w:r>
          </w:p>
        </w:tc>
        <w:tc>
          <w:tcPr>
            <w:tcW w:w="990" w:type="dxa"/>
            <w:vAlign w:val="center"/>
          </w:tcPr>
          <w:p w14:paraId="56D086AE" w14:textId="77777777" w:rsidR="00637CE2" w:rsidRDefault="00637CE2">
            <w:pPr>
              <w:ind w:right="58"/>
              <w:rPr>
                <w:rFonts w:ascii="Arial" w:hAnsi="Arial" w:cs="Arial"/>
                <w:b/>
                <w:bCs/>
                <w:sz w:val="19"/>
                <w:szCs w:val="19"/>
                <w:lang w:val="en-IN"/>
              </w:rPr>
            </w:pPr>
          </w:p>
        </w:tc>
        <w:tc>
          <w:tcPr>
            <w:tcW w:w="1170" w:type="dxa"/>
            <w:vAlign w:val="center"/>
          </w:tcPr>
          <w:p w14:paraId="18CB9F8C" w14:textId="77777777" w:rsidR="00637CE2" w:rsidRDefault="00637CE2">
            <w:pPr>
              <w:ind w:right="58"/>
              <w:rPr>
                <w:rFonts w:ascii="Arial" w:hAnsi="Arial" w:cs="Arial"/>
                <w:b/>
                <w:bCs/>
                <w:sz w:val="19"/>
                <w:szCs w:val="19"/>
                <w:lang w:val="en-IN"/>
              </w:rPr>
            </w:pPr>
          </w:p>
        </w:tc>
      </w:tr>
      <w:tr w:rsidR="00637CE2" w14:paraId="624AB8D8" w14:textId="77777777">
        <w:trPr>
          <w:trHeight w:val="503"/>
        </w:trPr>
        <w:tc>
          <w:tcPr>
            <w:tcW w:w="502" w:type="dxa"/>
            <w:vAlign w:val="center"/>
          </w:tcPr>
          <w:p w14:paraId="675DB485" w14:textId="77777777" w:rsidR="00637CE2" w:rsidRDefault="001813E5">
            <w:pPr>
              <w:ind w:right="58"/>
              <w:rPr>
                <w:b/>
                <w:bCs/>
                <w:sz w:val="19"/>
                <w:szCs w:val="19"/>
                <w:lang w:val="en-IN"/>
              </w:rPr>
            </w:pPr>
            <w:r>
              <w:rPr>
                <w:b/>
                <w:bCs/>
                <w:sz w:val="19"/>
                <w:szCs w:val="19"/>
                <w:lang w:val="en-IN"/>
              </w:rPr>
              <w:t>2</w:t>
            </w:r>
          </w:p>
        </w:tc>
        <w:tc>
          <w:tcPr>
            <w:tcW w:w="3690" w:type="dxa"/>
            <w:vAlign w:val="center"/>
          </w:tcPr>
          <w:p w14:paraId="10E33706" w14:textId="77777777" w:rsidR="00637CE2" w:rsidRDefault="001813E5">
            <w:pPr>
              <w:ind w:right="58"/>
              <w:rPr>
                <w:rFonts w:ascii="Arial" w:hAnsi="Arial" w:cs="Arial"/>
                <w:bCs/>
                <w:sz w:val="19"/>
                <w:szCs w:val="19"/>
                <w:lang w:val="en-IN"/>
              </w:rPr>
            </w:pPr>
            <w:r>
              <w:rPr>
                <w:rFonts w:ascii="Arial" w:hAnsi="Arial" w:cs="Arial"/>
                <w:bCs/>
                <w:sz w:val="19"/>
                <w:szCs w:val="19"/>
                <w:lang w:val="en-IN"/>
              </w:rPr>
              <w:t>Replacement of Keyboard to avoid the trouble in operation</w:t>
            </w:r>
          </w:p>
        </w:tc>
        <w:tc>
          <w:tcPr>
            <w:tcW w:w="720" w:type="dxa"/>
            <w:vAlign w:val="center"/>
          </w:tcPr>
          <w:p w14:paraId="77C29973" w14:textId="77777777" w:rsidR="00637CE2" w:rsidRDefault="001813E5">
            <w:pPr>
              <w:ind w:right="58"/>
              <w:jc w:val="center"/>
              <w:rPr>
                <w:rFonts w:ascii="Arial" w:hAnsi="Arial" w:cs="Arial"/>
                <w:bCs/>
                <w:sz w:val="19"/>
                <w:szCs w:val="19"/>
                <w:lang w:val="en-IN"/>
              </w:rPr>
            </w:pPr>
            <w:r>
              <w:rPr>
                <w:rFonts w:ascii="Arial" w:hAnsi="Arial" w:cs="Arial"/>
                <w:bCs/>
                <w:sz w:val="19"/>
                <w:szCs w:val="19"/>
                <w:lang w:val="en-IN"/>
              </w:rPr>
              <w:t>1</w:t>
            </w:r>
          </w:p>
        </w:tc>
        <w:tc>
          <w:tcPr>
            <w:tcW w:w="1170" w:type="dxa"/>
            <w:vAlign w:val="center"/>
          </w:tcPr>
          <w:p w14:paraId="7F85BA6C" w14:textId="77777777" w:rsidR="00637CE2" w:rsidRDefault="001813E5">
            <w:pPr>
              <w:ind w:right="58"/>
              <w:jc w:val="right"/>
              <w:rPr>
                <w:rFonts w:ascii="Arial" w:hAnsi="Arial" w:cs="Arial"/>
                <w:bCs/>
                <w:sz w:val="19"/>
                <w:szCs w:val="19"/>
                <w:lang w:val="en-IN"/>
              </w:rPr>
            </w:pPr>
            <w:r>
              <w:rPr>
                <w:rFonts w:ascii="Arial" w:hAnsi="Arial" w:cs="Arial"/>
                <w:bCs/>
                <w:sz w:val="19"/>
                <w:szCs w:val="19"/>
                <w:lang w:val="en-IN"/>
              </w:rPr>
              <w:t>14,500 /-</w:t>
            </w:r>
          </w:p>
        </w:tc>
        <w:tc>
          <w:tcPr>
            <w:tcW w:w="1440" w:type="dxa"/>
            <w:vAlign w:val="center"/>
          </w:tcPr>
          <w:p w14:paraId="484DC5EF" w14:textId="77777777" w:rsidR="00637CE2" w:rsidRDefault="001813E5">
            <w:pPr>
              <w:ind w:right="58"/>
              <w:jc w:val="right"/>
              <w:rPr>
                <w:rFonts w:ascii="Arial" w:hAnsi="Arial" w:cs="Arial"/>
                <w:bCs/>
                <w:sz w:val="19"/>
                <w:szCs w:val="19"/>
                <w:lang w:val="en-IN"/>
              </w:rPr>
            </w:pPr>
            <w:r>
              <w:rPr>
                <w:rFonts w:ascii="Arial" w:hAnsi="Arial" w:cs="Arial"/>
                <w:bCs/>
                <w:sz w:val="19"/>
                <w:szCs w:val="19"/>
                <w:lang w:val="en-IN"/>
              </w:rPr>
              <w:t>14,500 /-</w:t>
            </w:r>
          </w:p>
        </w:tc>
        <w:tc>
          <w:tcPr>
            <w:tcW w:w="990" w:type="dxa"/>
            <w:vAlign w:val="center"/>
          </w:tcPr>
          <w:p w14:paraId="6AAF2FAC" w14:textId="77777777" w:rsidR="00637CE2" w:rsidRDefault="00637CE2">
            <w:pPr>
              <w:ind w:right="58"/>
              <w:rPr>
                <w:rFonts w:ascii="Arial" w:hAnsi="Arial" w:cs="Arial"/>
                <w:b/>
                <w:bCs/>
                <w:sz w:val="19"/>
                <w:szCs w:val="19"/>
                <w:lang w:val="en-IN"/>
              </w:rPr>
            </w:pPr>
          </w:p>
        </w:tc>
        <w:tc>
          <w:tcPr>
            <w:tcW w:w="1170" w:type="dxa"/>
            <w:vAlign w:val="center"/>
          </w:tcPr>
          <w:p w14:paraId="5DC4CF1F" w14:textId="77777777" w:rsidR="00637CE2" w:rsidRDefault="00637CE2">
            <w:pPr>
              <w:ind w:right="58"/>
              <w:rPr>
                <w:rFonts w:ascii="Arial" w:hAnsi="Arial" w:cs="Arial"/>
                <w:b/>
                <w:bCs/>
                <w:sz w:val="19"/>
                <w:szCs w:val="19"/>
                <w:lang w:val="en-IN"/>
              </w:rPr>
            </w:pPr>
          </w:p>
        </w:tc>
      </w:tr>
      <w:tr w:rsidR="00637CE2" w14:paraId="6A6FF8F3" w14:textId="77777777">
        <w:trPr>
          <w:trHeight w:val="503"/>
        </w:trPr>
        <w:tc>
          <w:tcPr>
            <w:tcW w:w="502" w:type="dxa"/>
            <w:vAlign w:val="center"/>
          </w:tcPr>
          <w:p w14:paraId="67A2157A" w14:textId="77777777" w:rsidR="00637CE2" w:rsidRDefault="001813E5">
            <w:pPr>
              <w:ind w:right="58"/>
              <w:rPr>
                <w:b/>
                <w:bCs/>
                <w:sz w:val="19"/>
                <w:szCs w:val="19"/>
                <w:lang w:val="en-IN"/>
              </w:rPr>
            </w:pPr>
            <w:r>
              <w:rPr>
                <w:b/>
                <w:bCs/>
                <w:sz w:val="19"/>
                <w:szCs w:val="19"/>
                <w:lang w:val="en-IN"/>
              </w:rPr>
              <w:t>3</w:t>
            </w:r>
          </w:p>
        </w:tc>
        <w:tc>
          <w:tcPr>
            <w:tcW w:w="3690" w:type="dxa"/>
            <w:vAlign w:val="center"/>
          </w:tcPr>
          <w:p w14:paraId="501ECF72" w14:textId="77777777" w:rsidR="00637CE2" w:rsidRDefault="001813E5">
            <w:pPr>
              <w:ind w:right="58"/>
              <w:rPr>
                <w:rFonts w:ascii="Arial" w:hAnsi="Arial" w:cs="Arial"/>
                <w:bCs/>
                <w:sz w:val="19"/>
                <w:szCs w:val="19"/>
                <w:lang w:val="en-IN"/>
              </w:rPr>
            </w:pPr>
            <w:r>
              <w:rPr>
                <w:rFonts w:ascii="Arial" w:hAnsi="Arial" w:cs="Arial"/>
                <w:bCs/>
                <w:sz w:val="19"/>
                <w:szCs w:val="19"/>
                <w:lang w:val="en-IN"/>
              </w:rPr>
              <w:t>Replacement of magnetic temperature Sensor due to defective</w:t>
            </w:r>
          </w:p>
        </w:tc>
        <w:tc>
          <w:tcPr>
            <w:tcW w:w="720" w:type="dxa"/>
            <w:vAlign w:val="center"/>
          </w:tcPr>
          <w:p w14:paraId="4909385B" w14:textId="77777777" w:rsidR="00637CE2" w:rsidRDefault="001813E5">
            <w:pPr>
              <w:ind w:right="58"/>
              <w:jc w:val="center"/>
              <w:rPr>
                <w:rFonts w:ascii="Arial" w:hAnsi="Arial" w:cs="Arial"/>
                <w:bCs/>
                <w:sz w:val="19"/>
                <w:szCs w:val="19"/>
                <w:lang w:val="en-IN"/>
              </w:rPr>
            </w:pPr>
            <w:r>
              <w:rPr>
                <w:rFonts w:ascii="Arial" w:hAnsi="Arial" w:cs="Arial"/>
                <w:bCs/>
                <w:sz w:val="19"/>
                <w:szCs w:val="19"/>
                <w:lang w:val="en-IN"/>
              </w:rPr>
              <w:t>1</w:t>
            </w:r>
          </w:p>
        </w:tc>
        <w:tc>
          <w:tcPr>
            <w:tcW w:w="1170" w:type="dxa"/>
            <w:vAlign w:val="center"/>
          </w:tcPr>
          <w:p w14:paraId="01C3E323" w14:textId="77777777" w:rsidR="00637CE2" w:rsidRDefault="001813E5">
            <w:pPr>
              <w:ind w:right="58"/>
              <w:jc w:val="right"/>
              <w:rPr>
                <w:rFonts w:ascii="Arial" w:hAnsi="Arial" w:cs="Arial"/>
                <w:bCs/>
                <w:sz w:val="19"/>
                <w:szCs w:val="19"/>
                <w:lang w:val="en-IN"/>
              </w:rPr>
            </w:pPr>
            <w:r>
              <w:rPr>
                <w:rFonts w:ascii="Arial" w:hAnsi="Arial" w:cs="Arial"/>
                <w:bCs/>
                <w:sz w:val="19"/>
                <w:szCs w:val="19"/>
                <w:lang w:val="en-IN"/>
              </w:rPr>
              <w:t>9,500 /-</w:t>
            </w:r>
          </w:p>
        </w:tc>
        <w:tc>
          <w:tcPr>
            <w:tcW w:w="1440" w:type="dxa"/>
            <w:vAlign w:val="center"/>
          </w:tcPr>
          <w:p w14:paraId="52ED74A7" w14:textId="77777777" w:rsidR="00637CE2" w:rsidRDefault="001813E5">
            <w:pPr>
              <w:ind w:right="58"/>
              <w:jc w:val="right"/>
              <w:rPr>
                <w:rFonts w:ascii="Arial" w:hAnsi="Arial" w:cs="Arial"/>
                <w:bCs/>
                <w:sz w:val="19"/>
                <w:szCs w:val="19"/>
                <w:lang w:val="en-IN"/>
              </w:rPr>
            </w:pPr>
            <w:r>
              <w:rPr>
                <w:rFonts w:ascii="Arial" w:hAnsi="Arial" w:cs="Arial"/>
                <w:bCs/>
                <w:sz w:val="19"/>
                <w:szCs w:val="19"/>
                <w:lang w:val="en-IN"/>
              </w:rPr>
              <w:t>9,500 /-</w:t>
            </w:r>
          </w:p>
        </w:tc>
        <w:tc>
          <w:tcPr>
            <w:tcW w:w="990" w:type="dxa"/>
            <w:vAlign w:val="center"/>
          </w:tcPr>
          <w:p w14:paraId="7AA11AAF" w14:textId="77777777" w:rsidR="00637CE2" w:rsidRDefault="00637CE2">
            <w:pPr>
              <w:ind w:right="58"/>
              <w:rPr>
                <w:rFonts w:ascii="Arial" w:hAnsi="Arial" w:cs="Arial"/>
                <w:b/>
                <w:bCs/>
                <w:sz w:val="19"/>
                <w:szCs w:val="19"/>
                <w:lang w:val="en-IN"/>
              </w:rPr>
            </w:pPr>
          </w:p>
        </w:tc>
        <w:tc>
          <w:tcPr>
            <w:tcW w:w="1170" w:type="dxa"/>
            <w:vAlign w:val="center"/>
          </w:tcPr>
          <w:p w14:paraId="1189B1A0" w14:textId="77777777" w:rsidR="00637CE2" w:rsidRDefault="00637CE2">
            <w:pPr>
              <w:ind w:right="58"/>
              <w:rPr>
                <w:rFonts w:ascii="Arial" w:hAnsi="Arial" w:cs="Arial"/>
                <w:b/>
                <w:bCs/>
                <w:sz w:val="19"/>
                <w:szCs w:val="19"/>
                <w:lang w:val="en-IN"/>
              </w:rPr>
            </w:pPr>
          </w:p>
        </w:tc>
      </w:tr>
      <w:tr w:rsidR="00637CE2" w14:paraId="07778FBA" w14:textId="77777777">
        <w:trPr>
          <w:trHeight w:val="503"/>
        </w:trPr>
        <w:tc>
          <w:tcPr>
            <w:tcW w:w="502" w:type="dxa"/>
            <w:vAlign w:val="center"/>
          </w:tcPr>
          <w:p w14:paraId="64AE7A76" w14:textId="77777777" w:rsidR="00637CE2" w:rsidRDefault="001813E5">
            <w:pPr>
              <w:ind w:right="58"/>
              <w:rPr>
                <w:b/>
                <w:bCs/>
                <w:sz w:val="19"/>
                <w:szCs w:val="19"/>
                <w:lang w:val="en-IN"/>
              </w:rPr>
            </w:pPr>
            <w:r>
              <w:rPr>
                <w:b/>
                <w:bCs/>
                <w:sz w:val="19"/>
                <w:szCs w:val="19"/>
                <w:lang w:val="en-IN"/>
              </w:rPr>
              <w:t>4</w:t>
            </w:r>
          </w:p>
        </w:tc>
        <w:tc>
          <w:tcPr>
            <w:tcW w:w="3690" w:type="dxa"/>
            <w:vAlign w:val="center"/>
          </w:tcPr>
          <w:p w14:paraId="149CE832" w14:textId="77777777" w:rsidR="00637CE2" w:rsidRDefault="001813E5">
            <w:pPr>
              <w:ind w:right="58"/>
              <w:rPr>
                <w:rFonts w:ascii="Arial" w:hAnsi="Arial" w:cs="Arial"/>
                <w:bCs/>
                <w:sz w:val="19"/>
                <w:szCs w:val="19"/>
                <w:lang w:val="en-IN"/>
              </w:rPr>
            </w:pPr>
            <w:r>
              <w:rPr>
                <w:rFonts w:ascii="Arial" w:hAnsi="Arial" w:cs="Arial"/>
                <w:bCs/>
                <w:sz w:val="19"/>
                <w:szCs w:val="19"/>
                <w:lang w:val="en-IN"/>
              </w:rPr>
              <w:t>Magnetic core for bore dia.100 mm</w:t>
            </w:r>
          </w:p>
        </w:tc>
        <w:tc>
          <w:tcPr>
            <w:tcW w:w="720" w:type="dxa"/>
            <w:vAlign w:val="center"/>
          </w:tcPr>
          <w:p w14:paraId="62848C25" w14:textId="77777777" w:rsidR="00637CE2" w:rsidRDefault="001813E5">
            <w:pPr>
              <w:ind w:right="58"/>
              <w:jc w:val="center"/>
              <w:rPr>
                <w:rFonts w:ascii="Arial" w:hAnsi="Arial" w:cs="Arial"/>
                <w:bCs/>
                <w:sz w:val="19"/>
                <w:szCs w:val="19"/>
                <w:lang w:val="en-IN"/>
              </w:rPr>
            </w:pPr>
            <w:r>
              <w:rPr>
                <w:rFonts w:ascii="Arial" w:hAnsi="Arial" w:cs="Arial"/>
                <w:bCs/>
                <w:sz w:val="19"/>
                <w:szCs w:val="19"/>
                <w:lang w:val="en-IN"/>
              </w:rPr>
              <w:t>1</w:t>
            </w:r>
          </w:p>
        </w:tc>
        <w:tc>
          <w:tcPr>
            <w:tcW w:w="1170" w:type="dxa"/>
            <w:vAlign w:val="center"/>
          </w:tcPr>
          <w:p w14:paraId="12015A4F" w14:textId="77777777" w:rsidR="00637CE2" w:rsidRDefault="001813E5">
            <w:pPr>
              <w:ind w:right="58"/>
              <w:jc w:val="right"/>
              <w:rPr>
                <w:rFonts w:ascii="Arial" w:hAnsi="Arial" w:cs="Arial"/>
                <w:bCs/>
                <w:sz w:val="19"/>
                <w:szCs w:val="19"/>
                <w:lang w:val="en-IN"/>
              </w:rPr>
            </w:pPr>
            <w:r>
              <w:rPr>
                <w:rFonts w:ascii="Arial" w:hAnsi="Arial" w:cs="Arial"/>
                <w:bCs/>
                <w:sz w:val="19"/>
                <w:szCs w:val="19"/>
                <w:lang w:val="en-IN"/>
              </w:rPr>
              <w:t>39,400 /-</w:t>
            </w:r>
          </w:p>
        </w:tc>
        <w:tc>
          <w:tcPr>
            <w:tcW w:w="1440" w:type="dxa"/>
            <w:vAlign w:val="center"/>
          </w:tcPr>
          <w:p w14:paraId="58F24DA2" w14:textId="77777777" w:rsidR="00637CE2" w:rsidRDefault="001813E5">
            <w:pPr>
              <w:ind w:right="58"/>
              <w:jc w:val="right"/>
              <w:rPr>
                <w:rFonts w:ascii="Arial" w:hAnsi="Arial" w:cs="Arial"/>
                <w:bCs/>
                <w:sz w:val="19"/>
                <w:szCs w:val="19"/>
                <w:lang w:val="en-IN"/>
              </w:rPr>
            </w:pPr>
            <w:r>
              <w:rPr>
                <w:rFonts w:ascii="Arial" w:hAnsi="Arial" w:cs="Arial"/>
                <w:bCs/>
                <w:sz w:val="19"/>
                <w:szCs w:val="19"/>
                <w:lang w:val="en-IN"/>
              </w:rPr>
              <w:t>39,400 /-</w:t>
            </w:r>
          </w:p>
        </w:tc>
        <w:tc>
          <w:tcPr>
            <w:tcW w:w="990" w:type="dxa"/>
            <w:vAlign w:val="center"/>
          </w:tcPr>
          <w:p w14:paraId="62991DE3" w14:textId="77777777" w:rsidR="00637CE2" w:rsidRDefault="00637CE2">
            <w:pPr>
              <w:ind w:right="58"/>
              <w:rPr>
                <w:rFonts w:ascii="Arial" w:hAnsi="Arial" w:cs="Arial"/>
                <w:b/>
                <w:bCs/>
                <w:sz w:val="19"/>
                <w:szCs w:val="19"/>
                <w:lang w:val="en-IN"/>
              </w:rPr>
            </w:pPr>
          </w:p>
        </w:tc>
        <w:tc>
          <w:tcPr>
            <w:tcW w:w="1170" w:type="dxa"/>
            <w:vAlign w:val="center"/>
          </w:tcPr>
          <w:p w14:paraId="271C65BB" w14:textId="77777777" w:rsidR="00637CE2" w:rsidRDefault="00637CE2">
            <w:pPr>
              <w:ind w:right="58"/>
              <w:rPr>
                <w:rFonts w:ascii="Arial" w:hAnsi="Arial" w:cs="Arial"/>
                <w:b/>
                <w:bCs/>
                <w:sz w:val="19"/>
                <w:szCs w:val="19"/>
                <w:lang w:val="en-IN"/>
              </w:rPr>
            </w:pPr>
          </w:p>
        </w:tc>
      </w:tr>
      <w:tr w:rsidR="00637CE2" w14:paraId="7F97C812" w14:textId="77777777">
        <w:trPr>
          <w:trHeight w:val="503"/>
        </w:trPr>
        <w:tc>
          <w:tcPr>
            <w:tcW w:w="502" w:type="dxa"/>
            <w:vAlign w:val="center"/>
          </w:tcPr>
          <w:p w14:paraId="10D18F6A" w14:textId="77777777" w:rsidR="00637CE2" w:rsidRDefault="001813E5">
            <w:pPr>
              <w:ind w:right="58"/>
              <w:rPr>
                <w:b/>
                <w:bCs/>
                <w:sz w:val="19"/>
                <w:szCs w:val="19"/>
                <w:lang w:val="en-IN"/>
              </w:rPr>
            </w:pPr>
            <w:r>
              <w:rPr>
                <w:b/>
                <w:bCs/>
                <w:sz w:val="19"/>
                <w:szCs w:val="19"/>
                <w:lang w:val="en-IN"/>
              </w:rPr>
              <w:t>B</w:t>
            </w:r>
          </w:p>
        </w:tc>
        <w:tc>
          <w:tcPr>
            <w:tcW w:w="3690" w:type="dxa"/>
            <w:vAlign w:val="center"/>
          </w:tcPr>
          <w:p w14:paraId="52779BDD" w14:textId="77777777" w:rsidR="00637CE2" w:rsidRDefault="001813E5">
            <w:pPr>
              <w:ind w:right="58"/>
              <w:jc w:val="right"/>
              <w:rPr>
                <w:rFonts w:ascii="Arial" w:hAnsi="Arial" w:cs="Arial"/>
                <w:b/>
                <w:bCs/>
                <w:sz w:val="19"/>
                <w:szCs w:val="19"/>
                <w:lang w:val="en-IN"/>
              </w:rPr>
            </w:pPr>
            <w:r>
              <w:rPr>
                <w:rFonts w:ascii="Arial" w:hAnsi="Arial" w:cs="Arial"/>
                <w:b/>
                <w:bCs/>
                <w:sz w:val="19"/>
                <w:szCs w:val="19"/>
                <w:lang w:val="en-IN"/>
              </w:rPr>
              <w:t>Total</w:t>
            </w:r>
          </w:p>
        </w:tc>
        <w:tc>
          <w:tcPr>
            <w:tcW w:w="720" w:type="dxa"/>
            <w:vAlign w:val="center"/>
          </w:tcPr>
          <w:p w14:paraId="51A35CA1" w14:textId="77777777" w:rsidR="00637CE2" w:rsidRDefault="00637CE2">
            <w:pPr>
              <w:ind w:right="58"/>
              <w:rPr>
                <w:rFonts w:ascii="Arial" w:hAnsi="Arial" w:cs="Arial"/>
                <w:b/>
                <w:bCs/>
                <w:sz w:val="19"/>
                <w:szCs w:val="19"/>
                <w:lang w:val="en-IN"/>
              </w:rPr>
            </w:pPr>
          </w:p>
        </w:tc>
        <w:tc>
          <w:tcPr>
            <w:tcW w:w="1170" w:type="dxa"/>
            <w:vAlign w:val="center"/>
          </w:tcPr>
          <w:p w14:paraId="0325632F" w14:textId="77777777" w:rsidR="00637CE2" w:rsidRDefault="00637CE2">
            <w:pPr>
              <w:ind w:right="58"/>
              <w:jc w:val="right"/>
              <w:rPr>
                <w:rFonts w:ascii="Arial" w:hAnsi="Arial" w:cs="Arial"/>
                <w:b/>
                <w:bCs/>
                <w:sz w:val="19"/>
                <w:szCs w:val="19"/>
                <w:lang w:val="en-IN"/>
              </w:rPr>
            </w:pPr>
          </w:p>
        </w:tc>
        <w:tc>
          <w:tcPr>
            <w:tcW w:w="1440" w:type="dxa"/>
            <w:vAlign w:val="center"/>
          </w:tcPr>
          <w:p w14:paraId="4C5ABB9E" w14:textId="77777777" w:rsidR="00637CE2" w:rsidRDefault="001813E5">
            <w:pPr>
              <w:ind w:right="58"/>
              <w:jc w:val="right"/>
              <w:rPr>
                <w:rFonts w:ascii="Arial" w:hAnsi="Arial" w:cs="Arial"/>
                <w:b/>
                <w:bCs/>
                <w:sz w:val="19"/>
                <w:szCs w:val="19"/>
                <w:lang w:val="en-IN"/>
              </w:rPr>
            </w:pPr>
            <w:r>
              <w:rPr>
                <w:rFonts w:ascii="Arial" w:hAnsi="Arial" w:cs="Arial"/>
                <w:b/>
                <w:bCs/>
                <w:sz w:val="19"/>
                <w:szCs w:val="19"/>
                <w:lang w:val="en-IN"/>
              </w:rPr>
              <w:t>96,400 /-</w:t>
            </w:r>
          </w:p>
        </w:tc>
        <w:tc>
          <w:tcPr>
            <w:tcW w:w="990" w:type="dxa"/>
            <w:vAlign w:val="center"/>
          </w:tcPr>
          <w:p w14:paraId="4FDC896C" w14:textId="77777777" w:rsidR="00637CE2" w:rsidRDefault="00637CE2">
            <w:pPr>
              <w:ind w:right="58"/>
              <w:rPr>
                <w:rFonts w:ascii="Arial" w:hAnsi="Arial" w:cs="Arial"/>
                <w:b/>
                <w:bCs/>
                <w:sz w:val="19"/>
                <w:szCs w:val="19"/>
                <w:lang w:val="en-IN"/>
              </w:rPr>
            </w:pPr>
          </w:p>
        </w:tc>
        <w:tc>
          <w:tcPr>
            <w:tcW w:w="1170" w:type="dxa"/>
            <w:vAlign w:val="center"/>
          </w:tcPr>
          <w:p w14:paraId="5A90C9BA" w14:textId="77777777" w:rsidR="00637CE2" w:rsidRDefault="00637CE2">
            <w:pPr>
              <w:ind w:right="58"/>
              <w:rPr>
                <w:rFonts w:ascii="Arial" w:hAnsi="Arial" w:cs="Arial"/>
                <w:b/>
                <w:bCs/>
                <w:sz w:val="19"/>
                <w:szCs w:val="19"/>
                <w:lang w:val="en-IN"/>
              </w:rPr>
            </w:pPr>
          </w:p>
        </w:tc>
      </w:tr>
      <w:tr w:rsidR="00637CE2" w14:paraId="17373534" w14:textId="77777777">
        <w:trPr>
          <w:trHeight w:val="566"/>
        </w:trPr>
        <w:tc>
          <w:tcPr>
            <w:tcW w:w="502" w:type="dxa"/>
            <w:vAlign w:val="center"/>
          </w:tcPr>
          <w:p w14:paraId="7CE36321" w14:textId="77777777" w:rsidR="00637CE2" w:rsidRDefault="001813E5">
            <w:pPr>
              <w:ind w:right="58"/>
              <w:rPr>
                <w:b/>
                <w:bCs/>
                <w:sz w:val="19"/>
                <w:szCs w:val="19"/>
                <w:lang w:val="en-IN"/>
              </w:rPr>
            </w:pPr>
            <w:r>
              <w:rPr>
                <w:b/>
                <w:bCs/>
                <w:sz w:val="19"/>
                <w:szCs w:val="19"/>
                <w:lang w:val="en-IN"/>
              </w:rPr>
              <w:t>C</w:t>
            </w:r>
          </w:p>
        </w:tc>
        <w:tc>
          <w:tcPr>
            <w:tcW w:w="3690" w:type="dxa"/>
            <w:vAlign w:val="center"/>
          </w:tcPr>
          <w:p w14:paraId="3A5EEE49" w14:textId="77777777" w:rsidR="00637CE2" w:rsidRDefault="001813E5">
            <w:pPr>
              <w:ind w:right="58"/>
              <w:jc w:val="right"/>
              <w:rPr>
                <w:rFonts w:ascii="Arial" w:hAnsi="Arial" w:cs="Arial"/>
                <w:b/>
                <w:bCs/>
                <w:sz w:val="19"/>
                <w:szCs w:val="19"/>
                <w:lang w:val="en-IN"/>
              </w:rPr>
            </w:pPr>
            <w:r>
              <w:rPr>
                <w:rFonts w:ascii="Arial" w:hAnsi="Arial" w:cs="Arial"/>
                <w:b/>
                <w:bCs/>
                <w:sz w:val="19"/>
                <w:szCs w:val="19"/>
                <w:lang w:val="en-IN"/>
              </w:rPr>
              <w:t xml:space="preserve">GST 18% </w:t>
            </w:r>
          </w:p>
        </w:tc>
        <w:tc>
          <w:tcPr>
            <w:tcW w:w="720" w:type="dxa"/>
            <w:vAlign w:val="center"/>
          </w:tcPr>
          <w:p w14:paraId="66E845C0" w14:textId="77777777" w:rsidR="00637CE2" w:rsidRDefault="00637CE2">
            <w:pPr>
              <w:ind w:right="58"/>
              <w:rPr>
                <w:rFonts w:ascii="Arial" w:hAnsi="Arial" w:cs="Arial"/>
                <w:b/>
                <w:bCs/>
                <w:sz w:val="19"/>
                <w:szCs w:val="19"/>
                <w:lang w:val="en-IN"/>
              </w:rPr>
            </w:pPr>
          </w:p>
        </w:tc>
        <w:tc>
          <w:tcPr>
            <w:tcW w:w="1170" w:type="dxa"/>
            <w:vAlign w:val="center"/>
          </w:tcPr>
          <w:p w14:paraId="77C8D1C7" w14:textId="77777777" w:rsidR="00637CE2" w:rsidRDefault="00637CE2">
            <w:pPr>
              <w:ind w:right="58"/>
              <w:jc w:val="right"/>
              <w:rPr>
                <w:rFonts w:ascii="Arial" w:hAnsi="Arial" w:cs="Arial"/>
                <w:b/>
                <w:bCs/>
                <w:sz w:val="19"/>
                <w:szCs w:val="19"/>
                <w:lang w:val="en-IN"/>
              </w:rPr>
            </w:pPr>
          </w:p>
        </w:tc>
        <w:tc>
          <w:tcPr>
            <w:tcW w:w="1440" w:type="dxa"/>
            <w:vAlign w:val="center"/>
          </w:tcPr>
          <w:p w14:paraId="6E24C93C" w14:textId="77777777" w:rsidR="00637CE2" w:rsidRDefault="001813E5">
            <w:pPr>
              <w:ind w:right="58"/>
              <w:jc w:val="right"/>
              <w:rPr>
                <w:rFonts w:ascii="Arial" w:hAnsi="Arial" w:cs="Arial"/>
                <w:b/>
                <w:bCs/>
                <w:sz w:val="19"/>
                <w:szCs w:val="19"/>
                <w:lang w:val="en-IN"/>
              </w:rPr>
            </w:pPr>
            <w:r>
              <w:rPr>
                <w:rFonts w:ascii="Arial" w:hAnsi="Arial" w:cs="Arial"/>
                <w:b/>
                <w:bCs/>
                <w:sz w:val="19"/>
                <w:szCs w:val="19"/>
                <w:lang w:val="en-IN"/>
              </w:rPr>
              <w:t>17,352 /-</w:t>
            </w:r>
          </w:p>
        </w:tc>
        <w:tc>
          <w:tcPr>
            <w:tcW w:w="990" w:type="dxa"/>
            <w:vAlign w:val="center"/>
          </w:tcPr>
          <w:p w14:paraId="1448EC13" w14:textId="77777777" w:rsidR="00637CE2" w:rsidRDefault="00637CE2">
            <w:pPr>
              <w:ind w:right="58"/>
              <w:rPr>
                <w:rFonts w:ascii="Arial" w:hAnsi="Arial" w:cs="Arial"/>
                <w:b/>
                <w:bCs/>
                <w:sz w:val="19"/>
                <w:szCs w:val="19"/>
                <w:lang w:val="en-IN"/>
              </w:rPr>
            </w:pPr>
          </w:p>
        </w:tc>
        <w:tc>
          <w:tcPr>
            <w:tcW w:w="1170" w:type="dxa"/>
            <w:vAlign w:val="center"/>
          </w:tcPr>
          <w:p w14:paraId="4C955052" w14:textId="77777777" w:rsidR="00637CE2" w:rsidRDefault="00637CE2">
            <w:pPr>
              <w:ind w:right="58"/>
              <w:rPr>
                <w:rFonts w:ascii="Arial" w:hAnsi="Arial" w:cs="Arial"/>
                <w:b/>
                <w:bCs/>
                <w:sz w:val="19"/>
                <w:szCs w:val="19"/>
                <w:lang w:val="en-IN"/>
              </w:rPr>
            </w:pPr>
          </w:p>
        </w:tc>
      </w:tr>
      <w:tr w:rsidR="00637CE2" w14:paraId="0CE9EE70" w14:textId="77777777">
        <w:trPr>
          <w:trHeight w:val="255"/>
        </w:trPr>
        <w:tc>
          <w:tcPr>
            <w:tcW w:w="502" w:type="dxa"/>
            <w:vAlign w:val="center"/>
          </w:tcPr>
          <w:p w14:paraId="3C00D672" w14:textId="77777777" w:rsidR="00637CE2" w:rsidRDefault="001813E5">
            <w:pPr>
              <w:ind w:right="58"/>
              <w:rPr>
                <w:b/>
                <w:bCs/>
                <w:sz w:val="19"/>
                <w:szCs w:val="19"/>
                <w:lang w:val="en-IN"/>
              </w:rPr>
            </w:pPr>
            <w:r>
              <w:rPr>
                <w:b/>
                <w:bCs/>
                <w:sz w:val="19"/>
                <w:szCs w:val="19"/>
                <w:lang w:val="en-IN"/>
              </w:rPr>
              <w:t>D</w:t>
            </w:r>
          </w:p>
        </w:tc>
        <w:tc>
          <w:tcPr>
            <w:tcW w:w="3690" w:type="dxa"/>
            <w:vAlign w:val="center"/>
          </w:tcPr>
          <w:p w14:paraId="072FA2FE" w14:textId="77777777" w:rsidR="00637CE2" w:rsidRDefault="001813E5">
            <w:pPr>
              <w:ind w:right="58"/>
              <w:jc w:val="right"/>
              <w:rPr>
                <w:rFonts w:ascii="Arial" w:hAnsi="Arial" w:cs="Arial"/>
                <w:b/>
                <w:bCs/>
                <w:sz w:val="19"/>
                <w:szCs w:val="19"/>
                <w:lang w:val="en-IN"/>
              </w:rPr>
            </w:pPr>
            <w:r>
              <w:rPr>
                <w:rFonts w:ascii="Arial" w:hAnsi="Arial" w:cs="Arial"/>
                <w:b/>
                <w:bCs/>
                <w:sz w:val="19"/>
                <w:szCs w:val="19"/>
                <w:lang w:val="en-IN"/>
              </w:rPr>
              <w:t>Total cost (including GST)</w:t>
            </w:r>
          </w:p>
        </w:tc>
        <w:tc>
          <w:tcPr>
            <w:tcW w:w="720" w:type="dxa"/>
            <w:vAlign w:val="center"/>
          </w:tcPr>
          <w:p w14:paraId="498C9A01" w14:textId="77777777" w:rsidR="00637CE2" w:rsidRDefault="00637CE2">
            <w:pPr>
              <w:ind w:right="58"/>
              <w:rPr>
                <w:rFonts w:ascii="Arial" w:hAnsi="Arial" w:cs="Arial"/>
                <w:b/>
                <w:bCs/>
                <w:sz w:val="19"/>
                <w:szCs w:val="19"/>
                <w:lang w:val="en-IN"/>
              </w:rPr>
            </w:pPr>
          </w:p>
        </w:tc>
        <w:tc>
          <w:tcPr>
            <w:tcW w:w="1170" w:type="dxa"/>
            <w:vAlign w:val="center"/>
          </w:tcPr>
          <w:p w14:paraId="31FCE6E4" w14:textId="77777777" w:rsidR="00637CE2" w:rsidRDefault="00637CE2">
            <w:pPr>
              <w:ind w:right="58"/>
              <w:jc w:val="right"/>
              <w:rPr>
                <w:rFonts w:ascii="Arial" w:hAnsi="Arial" w:cs="Arial"/>
                <w:b/>
                <w:bCs/>
                <w:sz w:val="19"/>
                <w:szCs w:val="19"/>
                <w:lang w:val="en-IN"/>
              </w:rPr>
            </w:pPr>
          </w:p>
        </w:tc>
        <w:tc>
          <w:tcPr>
            <w:tcW w:w="1440" w:type="dxa"/>
            <w:vAlign w:val="center"/>
          </w:tcPr>
          <w:p w14:paraId="4E327A17" w14:textId="77777777" w:rsidR="00637CE2" w:rsidRDefault="001813E5">
            <w:pPr>
              <w:ind w:right="58"/>
              <w:jc w:val="right"/>
              <w:rPr>
                <w:rFonts w:ascii="Arial" w:hAnsi="Arial" w:cs="Arial"/>
                <w:b/>
                <w:bCs/>
                <w:sz w:val="19"/>
                <w:szCs w:val="19"/>
                <w:lang w:val="en-IN"/>
              </w:rPr>
            </w:pPr>
            <w:r>
              <w:rPr>
                <w:rFonts w:ascii="Arial" w:hAnsi="Arial" w:cs="Arial"/>
                <w:b/>
                <w:bCs/>
                <w:sz w:val="19"/>
                <w:szCs w:val="19"/>
                <w:lang w:val="en-IN"/>
              </w:rPr>
              <w:t>1,13,752 /-</w:t>
            </w:r>
          </w:p>
        </w:tc>
        <w:tc>
          <w:tcPr>
            <w:tcW w:w="990" w:type="dxa"/>
            <w:vAlign w:val="center"/>
          </w:tcPr>
          <w:p w14:paraId="0182A637" w14:textId="77777777" w:rsidR="00637CE2" w:rsidRDefault="00637CE2">
            <w:pPr>
              <w:ind w:right="58"/>
              <w:rPr>
                <w:rFonts w:ascii="Arial" w:hAnsi="Arial" w:cs="Arial"/>
                <w:b/>
                <w:bCs/>
                <w:sz w:val="19"/>
                <w:szCs w:val="19"/>
                <w:lang w:val="en-IN"/>
              </w:rPr>
            </w:pPr>
          </w:p>
        </w:tc>
        <w:tc>
          <w:tcPr>
            <w:tcW w:w="1170" w:type="dxa"/>
            <w:vAlign w:val="center"/>
          </w:tcPr>
          <w:p w14:paraId="0C2F4800" w14:textId="77777777" w:rsidR="00637CE2" w:rsidRDefault="00637CE2">
            <w:pPr>
              <w:ind w:right="58"/>
              <w:rPr>
                <w:rFonts w:ascii="Arial" w:hAnsi="Arial" w:cs="Arial"/>
                <w:b/>
                <w:bCs/>
                <w:sz w:val="19"/>
                <w:szCs w:val="19"/>
                <w:lang w:val="en-IN"/>
              </w:rPr>
            </w:pPr>
          </w:p>
        </w:tc>
      </w:tr>
    </w:tbl>
    <w:p w14:paraId="056CF3C7" w14:textId="77777777" w:rsidR="00637CE2" w:rsidRDefault="00637CE2">
      <w:pPr>
        <w:ind w:right="58"/>
        <w:rPr>
          <w:rFonts w:ascii="Arial" w:hAnsi="Arial" w:cs="Arial"/>
          <w:b/>
          <w:bCs/>
          <w:sz w:val="19"/>
          <w:szCs w:val="19"/>
          <w:lang w:val="en-IN"/>
        </w:rPr>
      </w:pPr>
    </w:p>
    <w:p w14:paraId="3FD0D426" w14:textId="77777777" w:rsidR="00637CE2" w:rsidRDefault="00637CE2">
      <w:pPr>
        <w:ind w:right="58"/>
        <w:rPr>
          <w:rFonts w:ascii="Arial" w:hAnsi="Arial" w:cs="Arial"/>
          <w:b/>
          <w:bCs/>
          <w:sz w:val="19"/>
          <w:szCs w:val="19"/>
          <w:lang w:val="en-IN"/>
        </w:rPr>
      </w:pPr>
    </w:p>
    <w:p w14:paraId="49679680" w14:textId="77777777" w:rsidR="00637CE2" w:rsidRDefault="001813E5">
      <w:pPr>
        <w:ind w:right="58"/>
        <w:rPr>
          <w:rFonts w:ascii="Arial" w:hAnsi="Arial" w:cs="Arial"/>
          <w:b/>
          <w:bCs/>
          <w:sz w:val="19"/>
          <w:szCs w:val="19"/>
          <w:lang w:val="en-IN"/>
        </w:rPr>
      </w:pPr>
      <w:r>
        <w:rPr>
          <w:rFonts w:ascii="Arial" w:hAnsi="Arial" w:cs="Arial"/>
          <w:b/>
          <w:bCs/>
          <w:sz w:val="19"/>
          <w:szCs w:val="19"/>
          <w:lang w:val="en-IN"/>
        </w:rPr>
        <w:t>1.      Scope of Work:</w:t>
      </w:r>
    </w:p>
    <w:p w14:paraId="260582D2" w14:textId="77777777" w:rsidR="00637CE2" w:rsidRDefault="00637CE2">
      <w:pPr>
        <w:tabs>
          <w:tab w:val="right" w:pos="8640"/>
        </w:tabs>
        <w:jc w:val="both"/>
        <w:rPr>
          <w:rFonts w:ascii="Arial" w:hAnsi="Arial" w:cs="Arial"/>
          <w:b/>
          <w:bCs/>
          <w:sz w:val="8"/>
          <w:szCs w:val="8"/>
        </w:rPr>
      </w:pPr>
    </w:p>
    <w:p w14:paraId="3C786F5B" w14:textId="77777777" w:rsidR="00637CE2" w:rsidRDefault="001813E5">
      <w:pPr>
        <w:rPr>
          <w:rFonts w:ascii="Arial" w:hAnsi="Arial" w:cs="Arial"/>
          <w:b/>
          <w:bCs/>
          <w:sz w:val="19"/>
          <w:szCs w:val="19"/>
        </w:rPr>
      </w:pPr>
      <w:r>
        <w:rPr>
          <w:rFonts w:ascii="Arial" w:hAnsi="Arial" w:cs="Arial"/>
          <w:sz w:val="19"/>
          <w:szCs w:val="19"/>
        </w:rPr>
        <w:tab/>
      </w:r>
      <w:r>
        <w:rPr>
          <w:rFonts w:ascii="Arial" w:hAnsi="Arial" w:cs="Arial"/>
          <w:sz w:val="19"/>
          <w:szCs w:val="19"/>
        </w:rPr>
        <w:tab/>
        <w:t>Scope of Work for the above Contract will be as per</w:t>
      </w:r>
      <w:r>
        <w:rPr>
          <w:rFonts w:ascii="Arial" w:hAnsi="Arial" w:cs="Arial"/>
          <w:b/>
          <w:bCs/>
          <w:sz w:val="19"/>
          <w:szCs w:val="19"/>
        </w:rPr>
        <w:t xml:space="preserve"> Annexure ‘A’.</w:t>
      </w:r>
    </w:p>
    <w:p w14:paraId="7354D152" w14:textId="77777777" w:rsidR="00637CE2" w:rsidRDefault="00637CE2">
      <w:pPr>
        <w:rPr>
          <w:rFonts w:ascii="Arial" w:hAnsi="Arial" w:cs="Arial"/>
          <w:b/>
          <w:bCs/>
          <w:sz w:val="10"/>
          <w:szCs w:val="19"/>
        </w:rPr>
      </w:pPr>
    </w:p>
    <w:p w14:paraId="17EF19C6" w14:textId="77777777" w:rsidR="00637CE2" w:rsidRDefault="00637CE2">
      <w:pPr>
        <w:pStyle w:val="ListParagraph"/>
        <w:rPr>
          <w:rFonts w:ascii="Arial" w:hAnsi="Arial" w:cs="Arial"/>
          <w:b/>
          <w:bCs/>
          <w:sz w:val="8"/>
          <w:szCs w:val="8"/>
        </w:rPr>
      </w:pPr>
    </w:p>
    <w:p w14:paraId="4ABC7275" w14:textId="77777777" w:rsidR="00637CE2" w:rsidRDefault="001813E5">
      <w:pPr>
        <w:jc w:val="both"/>
        <w:rPr>
          <w:rFonts w:ascii="Arial" w:hAnsi="Arial" w:cs="Arial"/>
          <w:b/>
          <w:bCs/>
          <w:sz w:val="20"/>
        </w:rPr>
      </w:pPr>
      <w:r>
        <w:rPr>
          <w:rFonts w:ascii="Arial" w:hAnsi="Arial" w:cs="Arial"/>
          <w:b/>
          <w:bCs/>
          <w:sz w:val="20"/>
        </w:rPr>
        <w:t>2.</w:t>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t xml:space="preserve">   Terms and conditions shall be as follows:</w:t>
      </w:r>
    </w:p>
    <w:p w14:paraId="3A7FCED1" w14:textId="77777777" w:rsidR="00637CE2" w:rsidRDefault="00637CE2">
      <w:pPr>
        <w:jc w:val="both"/>
        <w:rPr>
          <w:rFonts w:ascii="Arial" w:hAnsi="Arial" w:cs="Arial"/>
          <w:b/>
          <w:bCs/>
          <w:sz w:val="8"/>
        </w:rPr>
      </w:pPr>
    </w:p>
    <w:p w14:paraId="542DF95F" w14:textId="77777777" w:rsidR="00637CE2" w:rsidRDefault="001813E5">
      <w:pPr>
        <w:tabs>
          <w:tab w:val="left" w:pos="180"/>
          <w:tab w:val="left" w:pos="720"/>
          <w:tab w:val="right" w:pos="8640"/>
        </w:tabs>
        <w:jc w:val="both"/>
        <w:rPr>
          <w:rFonts w:ascii="Arial" w:hAnsi="Arial" w:cs="Arial"/>
          <w:b/>
          <w:bCs/>
          <w:sz w:val="19"/>
          <w:szCs w:val="19"/>
        </w:rPr>
      </w:pPr>
      <w:r>
        <w:rPr>
          <w:rFonts w:ascii="Arial" w:hAnsi="Arial" w:cs="Arial"/>
          <w:sz w:val="19"/>
          <w:szCs w:val="19"/>
        </w:rPr>
        <w:t>Terms and condition of Contract will be as per</w:t>
      </w:r>
      <w:r>
        <w:rPr>
          <w:rFonts w:ascii="Arial" w:hAnsi="Arial" w:cs="Arial"/>
          <w:b/>
          <w:bCs/>
          <w:sz w:val="19"/>
          <w:szCs w:val="19"/>
        </w:rPr>
        <w:t xml:space="preserve"> Annexure ‘A’.</w:t>
      </w:r>
    </w:p>
    <w:p w14:paraId="02C49C5D" w14:textId="77777777" w:rsidR="00637CE2" w:rsidRDefault="00637CE2">
      <w:pPr>
        <w:tabs>
          <w:tab w:val="left" w:pos="180"/>
          <w:tab w:val="left" w:pos="720"/>
          <w:tab w:val="right" w:pos="8640"/>
        </w:tabs>
        <w:jc w:val="both"/>
        <w:rPr>
          <w:rFonts w:ascii="Arial" w:hAnsi="Arial" w:cs="Arial"/>
          <w:b/>
          <w:bCs/>
          <w:sz w:val="19"/>
          <w:szCs w:val="19"/>
        </w:rPr>
      </w:pPr>
    </w:p>
    <w:p w14:paraId="4BAF5003" w14:textId="77777777" w:rsidR="00637CE2" w:rsidRDefault="00637CE2">
      <w:pPr>
        <w:tabs>
          <w:tab w:val="left" w:pos="180"/>
          <w:tab w:val="left" w:pos="720"/>
          <w:tab w:val="right" w:pos="8640"/>
        </w:tabs>
        <w:jc w:val="both"/>
        <w:rPr>
          <w:rFonts w:ascii="Arial" w:hAnsi="Arial" w:cs="Arial"/>
          <w:b/>
          <w:bCs/>
          <w:sz w:val="19"/>
          <w:szCs w:val="19"/>
        </w:rPr>
      </w:pPr>
    </w:p>
    <w:p w14:paraId="1F9D4DB9" w14:textId="77777777" w:rsidR="00637CE2" w:rsidRDefault="00637CE2">
      <w:pPr>
        <w:tabs>
          <w:tab w:val="left" w:pos="180"/>
          <w:tab w:val="left" w:pos="720"/>
          <w:tab w:val="right" w:pos="8640"/>
        </w:tabs>
        <w:jc w:val="both"/>
        <w:rPr>
          <w:rFonts w:ascii="Arial" w:hAnsi="Arial" w:cs="Arial"/>
          <w:b/>
          <w:bCs/>
          <w:sz w:val="19"/>
          <w:szCs w:val="19"/>
        </w:rPr>
      </w:pPr>
    </w:p>
    <w:p w14:paraId="70BB7963" w14:textId="77777777" w:rsidR="00637CE2" w:rsidRDefault="00637CE2">
      <w:pPr>
        <w:tabs>
          <w:tab w:val="left" w:pos="180"/>
          <w:tab w:val="left" w:pos="720"/>
          <w:tab w:val="right" w:pos="8640"/>
        </w:tabs>
        <w:jc w:val="both"/>
        <w:rPr>
          <w:rFonts w:ascii="Arial" w:hAnsi="Arial" w:cs="Arial"/>
          <w:b/>
          <w:bCs/>
          <w:sz w:val="19"/>
          <w:szCs w:val="19"/>
        </w:rPr>
      </w:pPr>
    </w:p>
    <w:p w14:paraId="632CBA3B" w14:textId="77777777" w:rsidR="00637CE2" w:rsidRDefault="00637CE2">
      <w:pPr>
        <w:tabs>
          <w:tab w:val="left" w:pos="180"/>
          <w:tab w:val="left" w:pos="720"/>
          <w:tab w:val="right" w:pos="8640"/>
        </w:tabs>
        <w:jc w:val="both"/>
        <w:rPr>
          <w:rFonts w:ascii="Arial" w:hAnsi="Arial" w:cs="Arial"/>
          <w:b/>
          <w:sz w:val="19"/>
          <w:szCs w:val="19"/>
        </w:rPr>
      </w:pPr>
    </w:p>
    <w:p w14:paraId="45F15F98" w14:textId="77777777" w:rsidR="00637CE2" w:rsidRDefault="001813E5">
      <w:pPr>
        <w:ind w:left="6663" w:firstLine="14"/>
        <w:jc w:val="both"/>
        <w:rPr>
          <w:rFonts w:ascii="Arial" w:hAnsi="Arial" w:cs="Arial"/>
          <w:b/>
          <w:sz w:val="19"/>
          <w:szCs w:val="19"/>
        </w:rPr>
      </w:pPr>
      <w:r>
        <w:rPr>
          <w:rFonts w:ascii="Arial" w:hAnsi="Arial" w:cs="Arial"/>
          <w:b/>
          <w:sz w:val="19"/>
          <w:szCs w:val="19"/>
        </w:rPr>
        <w:t>ADEE/TRS/KYN</w:t>
      </w:r>
    </w:p>
    <w:p w14:paraId="57ED3537" w14:textId="77777777" w:rsidR="00637CE2" w:rsidRDefault="00637CE2">
      <w:pPr>
        <w:ind w:left="1470" w:firstLine="14"/>
        <w:jc w:val="both"/>
        <w:rPr>
          <w:rFonts w:ascii="Arial" w:hAnsi="Arial" w:cs="Arial"/>
          <w:b/>
          <w:sz w:val="6"/>
          <w:szCs w:val="6"/>
        </w:rPr>
      </w:pPr>
    </w:p>
    <w:p w14:paraId="421F6781" w14:textId="77777777" w:rsidR="00637CE2" w:rsidRDefault="001813E5">
      <w:pPr>
        <w:ind w:left="6370" w:firstLine="14"/>
        <w:jc w:val="both"/>
        <w:rPr>
          <w:rFonts w:ascii="Arial" w:hAnsi="Arial" w:cs="Arial"/>
          <w:b/>
          <w:sz w:val="19"/>
          <w:szCs w:val="19"/>
        </w:rPr>
      </w:pPr>
      <w:r>
        <w:rPr>
          <w:rFonts w:ascii="Arial" w:hAnsi="Arial" w:cs="Arial"/>
          <w:b/>
          <w:sz w:val="19"/>
          <w:szCs w:val="19"/>
        </w:rPr>
        <w:t xml:space="preserve"> For </w:t>
      </w:r>
      <w:proofErr w:type="gramStart"/>
      <w:r>
        <w:rPr>
          <w:rFonts w:ascii="Arial" w:hAnsi="Arial" w:cs="Arial"/>
          <w:b/>
          <w:sz w:val="19"/>
          <w:szCs w:val="19"/>
        </w:rPr>
        <w:t>Sr.DEE(</w:t>
      </w:r>
      <w:proofErr w:type="gramEnd"/>
      <w:r>
        <w:rPr>
          <w:rFonts w:ascii="Arial" w:hAnsi="Arial" w:cs="Arial"/>
          <w:b/>
          <w:sz w:val="19"/>
          <w:szCs w:val="19"/>
        </w:rPr>
        <w:t>TRS)KYN</w:t>
      </w:r>
    </w:p>
    <w:p w14:paraId="49D2A89D" w14:textId="77777777" w:rsidR="00637CE2" w:rsidRDefault="00637CE2">
      <w:pPr>
        <w:rPr>
          <w:b/>
          <w:sz w:val="19"/>
          <w:szCs w:val="19"/>
        </w:rPr>
      </w:pPr>
    </w:p>
    <w:p w14:paraId="319B6654" w14:textId="77777777" w:rsidR="00637CE2" w:rsidRDefault="001813E5">
      <w:r>
        <w:br w:type="page"/>
      </w:r>
    </w:p>
    <w:tbl>
      <w:tblPr>
        <w:tblW w:w="10218" w:type="dxa"/>
        <w:tblInd w:w="-432" w:type="dxa"/>
        <w:tblBorders>
          <w:bottom w:val="single" w:sz="4" w:space="0" w:color="auto"/>
        </w:tblBorders>
        <w:tblLook w:val="04A0" w:firstRow="1" w:lastRow="0" w:firstColumn="1" w:lastColumn="0" w:noHBand="0" w:noVBand="1"/>
      </w:tblPr>
      <w:tblGrid>
        <w:gridCol w:w="4081"/>
        <w:gridCol w:w="2042"/>
        <w:gridCol w:w="4095"/>
      </w:tblGrid>
      <w:tr w:rsidR="00637CE2" w14:paraId="72C75196" w14:textId="77777777">
        <w:trPr>
          <w:trHeight w:val="304"/>
        </w:trPr>
        <w:tc>
          <w:tcPr>
            <w:tcW w:w="4081" w:type="dxa"/>
          </w:tcPr>
          <w:p w14:paraId="31B16F72" w14:textId="77777777" w:rsidR="00637CE2" w:rsidRDefault="001813E5">
            <w:pPr>
              <w:pStyle w:val="NoSpacing"/>
              <w:rPr>
                <w:rFonts w:ascii="ILDVW504" w:hAnsi="ILDVW504" w:cs="Arial"/>
                <w:b/>
                <w:sz w:val="21"/>
                <w:szCs w:val="21"/>
              </w:rPr>
            </w:pPr>
            <w:r>
              <w:rPr>
                <w:rFonts w:ascii="Times New Roman" w:eastAsia="Times New Roman" w:hAnsi="Times New Roman" w:cs="Times New Roman"/>
                <w:kern w:val="0"/>
                <w:sz w:val="24"/>
                <w:szCs w:val="24"/>
                <w:lang w:eastAsia="en-US"/>
              </w:rPr>
              <w:lastRenderedPageBreak/>
              <w:br w:type="page"/>
            </w:r>
            <w:r>
              <w:rPr>
                <w:rFonts w:ascii="Mangal" w:hAnsi="Mangal" w:cs="Nirmala UI" w:hint="cs"/>
                <w:b/>
                <w:sz w:val="21"/>
                <w:szCs w:val="21"/>
                <w:cs/>
                <w:lang w:bidi="hi-IN"/>
              </w:rPr>
              <w:t>मध्यरेल</w:t>
            </w:r>
          </w:p>
          <w:p w14:paraId="7F0D3476" w14:textId="77777777" w:rsidR="00637CE2" w:rsidRDefault="001813E5">
            <w:pPr>
              <w:pStyle w:val="NoSpacing"/>
              <w:jc w:val="both"/>
              <w:rPr>
                <w:rFonts w:ascii="ILDVW504" w:hAnsi="ILDVW504" w:cs="Arial"/>
                <w:sz w:val="21"/>
                <w:szCs w:val="21"/>
              </w:rPr>
            </w:pPr>
            <w:r>
              <w:rPr>
                <w:rFonts w:ascii="Mangal" w:hAnsi="Mangal" w:cs="Nirmala UI" w:hint="cs"/>
                <w:sz w:val="21"/>
                <w:szCs w:val="21"/>
                <w:cs/>
                <w:lang w:bidi="hi-IN"/>
              </w:rPr>
              <w:t>वरि</w:t>
            </w:r>
            <w:r>
              <w:rPr>
                <w:rFonts w:ascii="Mangal" w:hAnsi="Mangal"/>
                <w:sz w:val="21"/>
                <w:szCs w:val="21"/>
                <w:lang w:bidi="hi-IN"/>
              </w:rPr>
              <w:t>o</w:t>
            </w:r>
            <w:r>
              <w:rPr>
                <w:rFonts w:ascii="Mangal" w:hAnsi="Mangal" w:cs="Nirmala UI" w:hint="cs"/>
                <w:sz w:val="21"/>
                <w:szCs w:val="21"/>
                <w:cs/>
                <w:lang w:bidi="hi-IN"/>
              </w:rPr>
              <w:t>मंडलविद्युतअभियंता</w:t>
            </w:r>
            <w:r>
              <w:rPr>
                <w:rFonts w:ascii="Times New Roman" w:hAnsi="Times New Roman"/>
                <w:sz w:val="21"/>
                <w:szCs w:val="21"/>
                <w:lang w:bidi="hi-IN"/>
              </w:rPr>
              <w:t xml:space="preserve"> (</w:t>
            </w:r>
            <w:r>
              <w:rPr>
                <w:rFonts w:ascii="Mangal" w:hAnsi="Mangal" w:cs="Nirmala UI" w:hint="cs"/>
                <w:sz w:val="21"/>
                <w:szCs w:val="21"/>
                <w:cs/>
                <w:lang w:bidi="hi-IN"/>
              </w:rPr>
              <w:t>कचस्टॉक</w:t>
            </w:r>
            <w:r>
              <w:rPr>
                <w:rFonts w:ascii="Times New Roman" w:hAnsi="Times New Roman"/>
                <w:sz w:val="21"/>
                <w:szCs w:val="21"/>
                <w:lang w:bidi="hi-IN"/>
              </w:rPr>
              <w:t xml:space="preserve">) </w:t>
            </w:r>
            <w:r>
              <w:rPr>
                <w:rFonts w:ascii="Mangal" w:hAnsi="Mangal" w:cs="Nirmala UI" w:hint="cs"/>
                <w:sz w:val="21"/>
                <w:szCs w:val="21"/>
                <w:cs/>
                <w:lang w:bidi="hi-IN"/>
              </w:rPr>
              <w:t>कार्यालय</w:t>
            </w:r>
          </w:p>
          <w:p w14:paraId="38A2A115" w14:textId="77777777" w:rsidR="00637CE2" w:rsidRDefault="001813E5">
            <w:pPr>
              <w:pStyle w:val="NoSpacing"/>
              <w:jc w:val="both"/>
              <w:rPr>
                <w:rFonts w:ascii="ILDVW504" w:hAnsi="ILDVW504"/>
                <w:sz w:val="21"/>
                <w:szCs w:val="21"/>
              </w:rPr>
            </w:pPr>
            <w:r>
              <w:rPr>
                <w:rFonts w:ascii="Mangal" w:hAnsi="Mangal" w:cs="Nirmala UI" w:hint="cs"/>
                <w:sz w:val="21"/>
                <w:szCs w:val="21"/>
                <w:cs/>
                <w:lang w:bidi="hi-IN"/>
              </w:rPr>
              <w:t>विद्युतलोकोशेड</w:t>
            </w:r>
            <w:r>
              <w:rPr>
                <w:rFonts w:ascii="Times New Roman" w:hAnsi="Times New Roman" w:hint="cs"/>
                <w:sz w:val="21"/>
                <w:szCs w:val="21"/>
                <w:cs/>
                <w:lang w:bidi="hi-IN"/>
              </w:rPr>
              <w:t xml:space="preserve">, </w:t>
            </w:r>
            <w:r>
              <w:rPr>
                <w:rFonts w:ascii="Mangal" w:hAnsi="Mangal" w:cs="Nirmala UI" w:hint="cs"/>
                <w:sz w:val="21"/>
                <w:szCs w:val="21"/>
                <w:cs/>
                <w:lang w:bidi="hi-IN"/>
              </w:rPr>
              <w:t>कल्याण</w:t>
            </w:r>
            <w:r>
              <w:rPr>
                <w:rFonts w:ascii="ILDVW504" w:hAnsi="ILDVW504"/>
                <w:sz w:val="21"/>
                <w:szCs w:val="21"/>
                <w:cs/>
                <w:lang w:bidi="hi-IN"/>
              </w:rPr>
              <w:t>–</w:t>
            </w:r>
            <w:r>
              <w:rPr>
                <w:rFonts w:ascii="Mangal" w:hAnsi="Mangal" w:cs="Nirmala UI" w:hint="cs"/>
                <w:sz w:val="21"/>
                <w:szCs w:val="21"/>
                <w:cs/>
                <w:lang w:bidi="hi-IN"/>
              </w:rPr>
              <w:t>४२१३०१</w:t>
            </w:r>
            <w:r>
              <w:rPr>
                <w:rFonts w:ascii="ILDVW504" w:hAnsi="ILDVW504"/>
                <w:sz w:val="21"/>
                <w:szCs w:val="21"/>
              </w:rPr>
              <w:t>-</w:t>
            </w:r>
          </w:p>
          <w:p w14:paraId="520A732D" w14:textId="77777777" w:rsidR="00637CE2" w:rsidRDefault="001813E5">
            <w:pPr>
              <w:pStyle w:val="Header"/>
              <w:jc w:val="both"/>
              <w:rPr>
                <w:b/>
                <w:bCs/>
                <w:sz w:val="21"/>
                <w:szCs w:val="21"/>
                <w:rtl/>
                <w:cs/>
              </w:rPr>
            </w:pPr>
            <w:r>
              <w:rPr>
                <w:rStyle w:val="hps"/>
                <w:rFonts w:ascii="Mangal" w:hAnsi="Mangal" w:cs="Nirmala UI" w:hint="cs"/>
                <w:sz w:val="21"/>
                <w:szCs w:val="21"/>
                <w:cs/>
                <w:lang w:bidi="hi-IN"/>
              </w:rPr>
              <w:t>फोन</w:t>
            </w:r>
            <w:r>
              <w:rPr>
                <w:rStyle w:val="hps"/>
                <w:rFonts w:hint="cs"/>
                <w:sz w:val="21"/>
                <w:szCs w:val="21"/>
                <w:cs/>
                <w:lang w:bidi="hi-IN"/>
              </w:rPr>
              <w:t xml:space="preserve"> / </w:t>
            </w:r>
            <w:r>
              <w:rPr>
                <w:rStyle w:val="hps"/>
                <w:rFonts w:ascii="Mangal" w:hAnsi="Mangal" w:cs="Nirmala UI" w:hint="cs"/>
                <w:sz w:val="21"/>
                <w:szCs w:val="21"/>
                <w:cs/>
                <w:lang w:bidi="hi-IN"/>
              </w:rPr>
              <w:t>फैक्स</w:t>
            </w:r>
            <w:r>
              <w:rPr>
                <w:rStyle w:val="hps"/>
                <w:rFonts w:ascii="Mangal" w:hAnsi="Mangal" w:cs="Mangal"/>
                <w:sz w:val="21"/>
                <w:szCs w:val="21"/>
                <w:lang w:bidi="hi-IN"/>
              </w:rPr>
              <w:t>:- 0251- 2361293 &amp; 2363563</w:t>
            </w:r>
          </w:p>
        </w:tc>
        <w:tc>
          <w:tcPr>
            <w:tcW w:w="2042" w:type="dxa"/>
          </w:tcPr>
          <w:p w14:paraId="75F1694D" w14:textId="77777777" w:rsidR="00637CE2" w:rsidRDefault="001813E5">
            <w:pPr>
              <w:tabs>
                <w:tab w:val="center" w:pos="882"/>
              </w:tabs>
              <w:rPr>
                <w:sz w:val="21"/>
                <w:szCs w:val="21"/>
              </w:rPr>
            </w:pPr>
            <w:r>
              <w:rPr>
                <w:rFonts w:ascii="Mangal" w:hAnsi="Mangal" w:cs="Mangal"/>
                <w:sz w:val="21"/>
                <w:szCs w:val="21"/>
                <w:rtl/>
                <w:cs/>
              </w:rPr>
              <w:tab/>
            </w:r>
            <w:r>
              <w:rPr>
                <w:noProof/>
                <w:sz w:val="21"/>
                <w:szCs w:val="21"/>
                <w:lang w:val="en-IN" w:eastAsia="en-IN" w:bidi="hi-IN"/>
              </w:rPr>
              <w:drawing>
                <wp:inline distT="0" distB="0" distL="0" distR="0" wp14:anchorId="368F3767" wp14:editId="2F4D3C17">
                  <wp:extent cx="904875" cy="882650"/>
                  <wp:effectExtent l="19050" t="0" r="9525" b="0"/>
                  <wp:docPr id="32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Picture 1"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095" w:type="dxa"/>
          </w:tcPr>
          <w:p w14:paraId="496194A6" w14:textId="77777777" w:rsidR="00637CE2" w:rsidRDefault="001813E5">
            <w:pPr>
              <w:pStyle w:val="Header"/>
              <w:rPr>
                <w:b/>
                <w:bCs/>
                <w:sz w:val="21"/>
                <w:szCs w:val="21"/>
              </w:rPr>
            </w:pPr>
            <w:r>
              <w:rPr>
                <w:b/>
                <w:sz w:val="21"/>
                <w:szCs w:val="21"/>
              </w:rPr>
              <w:t>Central Railway</w:t>
            </w:r>
          </w:p>
          <w:p w14:paraId="3F9090E0" w14:textId="77777777" w:rsidR="00637CE2" w:rsidRDefault="001813E5">
            <w:pPr>
              <w:pStyle w:val="Header"/>
              <w:jc w:val="both"/>
              <w:rPr>
                <w:b/>
                <w:bCs/>
                <w:sz w:val="21"/>
                <w:szCs w:val="21"/>
              </w:rPr>
            </w:pPr>
            <w:r>
              <w:rPr>
                <w:sz w:val="21"/>
                <w:szCs w:val="21"/>
              </w:rPr>
              <w:t xml:space="preserve">Office of Sr. DEE (TRS), </w:t>
            </w:r>
          </w:p>
          <w:p w14:paraId="2812C2C9" w14:textId="77777777" w:rsidR="00637CE2" w:rsidRDefault="001813E5">
            <w:pPr>
              <w:pStyle w:val="Header"/>
              <w:jc w:val="both"/>
              <w:rPr>
                <w:b/>
                <w:bCs/>
                <w:sz w:val="21"/>
                <w:szCs w:val="21"/>
              </w:rPr>
            </w:pPr>
            <w:r>
              <w:rPr>
                <w:sz w:val="21"/>
                <w:szCs w:val="21"/>
              </w:rPr>
              <w:t xml:space="preserve">Electric Loco Shed, Kalyan - 421 301. </w:t>
            </w:r>
            <w:proofErr w:type="spellStart"/>
            <w:proofErr w:type="gramStart"/>
            <w:r>
              <w:rPr>
                <w:sz w:val="21"/>
                <w:szCs w:val="21"/>
              </w:rPr>
              <w:t>Email:srdeetrskyncrly@bb.railnet.gov.in</w:t>
            </w:r>
            <w:proofErr w:type="spellEnd"/>
            <w:proofErr w:type="gramEnd"/>
          </w:p>
        </w:tc>
      </w:tr>
    </w:tbl>
    <w:p w14:paraId="6391ED03" w14:textId="77777777" w:rsidR="00637CE2" w:rsidRDefault="00637CE2">
      <w:pPr>
        <w:rPr>
          <w:rFonts w:ascii="Arial" w:hAnsi="Arial" w:cs="Arial"/>
          <w:bCs/>
          <w:sz w:val="19"/>
          <w:szCs w:val="19"/>
          <w:lang w:val="en-IN"/>
        </w:rPr>
      </w:pPr>
    </w:p>
    <w:p w14:paraId="703E804D" w14:textId="77777777" w:rsidR="00637CE2" w:rsidRDefault="001813E5">
      <w:pPr>
        <w:ind w:left="490" w:right="58" w:firstLine="14"/>
        <w:rPr>
          <w:rFonts w:ascii="Arial" w:hAnsi="Arial" w:cs="Arial"/>
          <w:b/>
          <w:bCs/>
          <w:sz w:val="19"/>
          <w:szCs w:val="19"/>
          <w:lang w:val="en-IN"/>
        </w:rPr>
      </w:pPr>
      <w:r>
        <w:rPr>
          <w:rFonts w:ascii="Arial" w:hAnsi="Arial" w:cs="Arial"/>
          <w:bCs/>
          <w:sz w:val="19"/>
          <w:szCs w:val="19"/>
          <w:lang w:val="en-IN"/>
        </w:rPr>
        <w:t xml:space="preserve">  No. ELSKYN/WKS/2022/17/ Safety Guard</w:t>
      </w:r>
      <w:r>
        <w:rPr>
          <w:rFonts w:ascii="Arial" w:hAnsi="Arial" w:cs="Arial"/>
          <w:sz w:val="19"/>
          <w:szCs w:val="19"/>
        </w:rPr>
        <w:tab/>
      </w:r>
      <w:r>
        <w:rPr>
          <w:rFonts w:ascii="Arial" w:hAnsi="Arial" w:cs="Arial"/>
          <w:sz w:val="19"/>
          <w:szCs w:val="19"/>
        </w:rPr>
        <w:tab/>
      </w:r>
      <w:r>
        <w:rPr>
          <w:rFonts w:ascii="Arial" w:hAnsi="Arial" w:cs="Arial"/>
          <w:sz w:val="19"/>
          <w:szCs w:val="19"/>
        </w:rPr>
        <w:tab/>
        <w:t xml:space="preserve">                </w:t>
      </w:r>
      <w:r>
        <w:rPr>
          <w:rFonts w:ascii="Arial" w:hAnsi="Arial" w:cs="Arial"/>
          <w:sz w:val="19"/>
          <w:szCs w:val="19"/>
        </w:rPr>
        <w:tab/>
      </w:r>
      <w:r>
        <w:rPr>
          <w:rFonts w:ascii="Arial" w:hAnsi="Arial" w:cs="Arial"/>
          <w:bCs/>
          <w:sz w:val="19"/>
          <w:szCs w:val="19"/>
          <w:lang w:val="en-IN"/>
        </w:rPr>
        <w:t>D</w:t>
      </w:r>
      <w:r>
        <w:rPr>
          <w:rFonts w:ascii="Arial" w:hAnsi="Arial" w:cs="Arial"/>
          <w:bCs/>
          <w:sz w:val="19"/>
          <w:szCs w:val="19"/>
        </w:rPr>
        <w:t>ate</w:t>
      </w:r>
      <w:r>
        <w:rPr>
          <w:rFonts w:ascii="Arial" w:hAnsi="Arial" w:cs="Arial"/>
          <w:bCs/>
          <w:sz w:val="19"/>
          <w:szCs w:val="19"/>
          <w:lang w:val="en-IN"/>
        </w:rPr>
        <w:t>: 24.06.2022</w:t>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b/>
          <w:bCs/>
          <w:sz w:val="19"/>
          <w:szCs w:val="19"/>
          <w:lang w:val="en-IN"/>
        </w:rPr>
        <w:t>M/s Kiran Enterprise 20</w:t>
      </w:r>
    </w:p>
    <w:p w14:paraId="28CCFF9D" w14:textId="77777777" w:rsidR="00637CE2" w:rsidRDefault="001813E5">
      <w:pPr>
        <w:ind w:left="810" w:right="58" w:hanging="90"/>
        <w:rPr>
          <w:rFonts w:ascii="Arial" w:hAnsi="Arial" w:cs="Arial"/>
          <w:b/>
          <w:bCs/>
          <w:sz w:val="19"/>
          <w:szCs w:val="19"/>
          <w:lang w:val="en-IN"/>
        </w:rPr>
      </w:pPr>
      <w:r>
        <w:rPr>
          <w:rFonts w:ascii="Arial" w:hAnsi="Arial" w:cs="Arial"/>
          <w:b/>
          <w:bCs/>
          <w:sz w:val="19"/>
          <w:szCs w:val="19"/>
          <w:lang w:val="en-IN"/>
        </w:rPr>
        <w:t xml:space="preserve">Shankar Mahal, Dadabhai Road, </w:t>
      </w:r>
    </w:p>
    <w:p w14:paraId="5B76E467" w14:textId="77777777" w:rsidR="00637CE2" w:rsidRDefault="001813E5">
      <w:pPr>
        <w:ind w:left="810" w:right="58" w:hanging="306"/>
        <w:rPr>
          <w:rFonts w:ascii="Arial" w:hAnsi="Arial" w:cs="Arial"/>
          <w:b/>
          <w:bCs/>
          <w:sz w:val="19"/>
          <w:szCs w:val="19"/>
          <w:lang w:val="en-IN"/>
        </w:rPr>
      </w:pPr>
      <w:r>
        <w:rPr>
          <w:rFonts w:ascii="Arial" w:hAnsi="Arial" w:cs="Arial"/>
          <w:b/>
          <w:bCs/>
          <w:sz w:val="19"/>
          <w:szCs w:val="19"/>
          <w:lang w:val="en-IN"/>
        </w:rPr>
        <w:t xml:space="preserve">    </w:t>
      </w:r>
      <w:proofErr w:type="spellStart"/>
      <w:r>
        <w:rPr>
          <w:rFonts w:ascii="Arial" w:hAnsi="Arial" w:cs="Arial"/>
          <w:b/>
          <w:bCs/>
          <w:sz w:val="19"/>
          <w:szCs w:val="19"/>
          <w:lang w:val="en-IN"/>
        </w:rPr>
        <w:t>Vileparle</w:t>
      </w:r>
      <w:proofErr w:type="spellEnd"/>
      <w:r>
        <w:rPr>
          <w:rFonts w:ascii="Arial" w:hAnsi="Arial" w:cs="Arial"/>
          <w:b/>
          <w:bCs/>
          <w:sz w:val="19"/>
          <w:szCs w:val="19"/>
          <w:lang w:val="en-IN"/>
        </w:rPr>
        <w:t xml:space="preserve"> West, Mumbai – 400056</w:t>
      </w:r>
    </w:p>
    <w:p w14:paraId="7B25305C" w14:textId="77777777" w:rsidR="00637CE2" w:rsidRDefault="001813E5">
      <w:pPr>
        <w:rPr>
          <w:rFonts w:ascii="Arial" w:hAnsi="Arial" w:cs="Arial"/>
          <w:bCs/>
          <w:sz w:val="19"/>
          <w:szCs w:val="19"/>
          <w:lang w:val="en-IN"/>
        </w:rPr>
      </w:pP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p>
    <w:p w14:paraId="5CBD3DAB" w14:textId="77777777" w:rsidR="00637CE2" w:rsidRDefault="00637CE2">
      <w:pPr>
        <w:pStyle w:val="BodyTextIndent"/>
        <w:ind w:left="0" w:firstLine="0"/>
        <w:rPr>
          <w:b/>
          <w:bCs/>
          <w:sz w:val="8"/>
          <w:szCs w:val="8"/>
          <w:lang w:val="en-IN"/>
        </w:rPr>
      </w:pPr>
    </w:p>
    <w:p w14:paraId="62F3B9E3" w14:textId="77777777" w:rsidR="00637CE2" w:rsidRDefault="00637CE2">
      <w:pPr>
        <w:pStyle w:val="BodyTextIndent"/>
        <w:ind w:left="0" w:firstLine="0"/>
        <w:rPr>
          <w:b/>
          <w:bCs/>
          <w:sz w:val="8"/>
          <w:szCs w:val="8"/>
          <w:lang w:val="en-IN"/>
        </w:rPr>
      </w:pPr>
    </w:p>
    <w:p w14:paraId="3B2F2177" w14:textId="77777777" w:rsidR="00637CE2" w:rsidRDefault="001813E5">
      <w:pPr>
        <w:ind w:left="1260" w:hanging="540"/>
        <w:jc w:val="both"/>
        <w:rPr>
          <w:rFonts w:ascii="Arial" w:hAnsi="Arial" w:cs="Arial"/>
          <w:sz w:val="20"/>
          <w:szCs w:val="20"/>
        </w:rPr>
      </w:pPr>
      <w:r>
        <w:rPr>
          <w:rFonts w:ascii="Arial" w:hAnsi="Arial" w:cs="Arial"/>
          <w:sz w:val="20"/>
          <w:szCs w:val="20"/>
          <w:lang w:val="en-IN"/>
        </w:rPr>
        <w:t>Sub:</w:t>
      </w:r>
      <w:r>
        <w:rPr>
          <w:rFonts w:ascii="Arial" w:hAnsi="Arial" w:cs="Arial"/>
          <w:sz w:val="20"/>
          <w:szCs w:val="20"/>
          <w:lang w:val="en-IN"/>
        </w:rPr>
        <w:tab/>
      </w:r>
      <w:r>
        <w:rPr>
          <w:rFonts w:ascii="Arial" w:hAnsi="Arial" w:cs="Arial"/>
          <w:sz w:val="20"/>
        </w:rPr>
        <w:t xml:space="preserve">Fabrication, Supply, Fitment &amp; Commissioning of Safety Guard Assembly, Safety Bracket &amp; Bracket Assembly with Safety sling for compressor &amp; Protection </w:t>
      </w:r>
      <w:proofErr w:type="gramStart"/>
      <w:r>
        <w:rPr>
          <w:rFonts w:ascii="Arial" w:hAnsi="Arial" w:cs="Arial"/>
          <w:sz w:val="20"/>
        </w:rPr>
        <w:t>guard  for</w:t>
      </w:r>
      <w:proofErr w:type="gramEnd"/>
      <w:r>
        <w:rPr>
          <w:rFonts w:ascii="Arial" w:hAnsi="Arial" w:cs="Arial"/>
          <w:sz w:val="20"/>
        </w:rPr>
        <w:t xml:space="preserve"> drain </w:t>
      </w:r>
      <w:proofErr w:type="gramStart"/>
      <w:r>
        <w:rPr>
          <w:rFonts w:ascii="Arial" w:hAnsi="Arial" w:cs="Arial"/>
          <w:sz w:val="20"/>
        </w:rPr>
        <w:t>valve  of</w:t>
      </w:r>
      <w:proofErr w:type="gramEnd"/>
      <w:r>
        <w:rPr>
          <w:rFonts w:ascii="Arial" w:hAnsi="Arial" w:cs="Arial"/>
          <w:sz w:val="20"/>
        </w:rPr>
        <w:t xml:space="preserve"> 3-phase Loco</w:t>
      </w:r>
      <w:r>
        <w:rPr>
          <w:rFonts w:ascii="ArialMT" w:eastAsiaTheme="minorHAnsi" w:hAnsi="ArialMT" w:cs="ArialMT"/>
          <w:color w:val="333333"/>
          <w:sz w:val="20"/>
        </w:rPr>
        <w:t>.</w:t>
      </w:r>
      <w:r>
        <w:rPr>
          <w:rFonts w:ascii="Arial" w:hAnsi="Arial" w:cs="Arial"/>
          <w:sz w:val="20"/>
        </w:rPr>
        <w:t>Qty.07</w:t>
      </w:r>
      <w:r>
        <w:rPr>
          <w:rFonts w:ascii="ArialMT" w:eastAsiaTheme="minorHAnsi" w:hAnsi="ArialMT" w:cs="ArialMT"/>
          <w:color w:val="333333"/>
          <w:sz w:val="20"/>
        </w:rPr>
        <w:t xml:space="preserve"> </w:t>
      </w:r>
      <w:r>
        <w:rPr>
          <w:rFonts w:ascii="Arial" w:hAnsi="Arial" w:cs="Arial"/>
          <w:sz w:val="20"/>
        </w:rPr>
        <w:t>Nos</w:t>
      </w:r>
      <w:r>
        <w:rPr>
          <w:rFonts w:ascii="Arial" w:hAnsi="Arial" w:cs="Arial"/>
          <w:sz w:val="19"/>
          <w:szCs w:val="19"/>
        </w:rPr>
        <w:t>.</w:t>
      </w:r>
      <w:r>
        <w:rPr>
          <w:rFonts w:ascii="Arial" w:hAnsi="Arial" w:cs="Arial"/>
          <w:sz w:val="20"/>
        </w:rPr>
        <w:t xml:space="preserve">   </w:t>
      </w:r>
    </w:p>
    <w:p w14:paraId="1A23B091" w14:textId="77777777" w:rsidR="00637CE2" w:rsidRDefault="001813E5">
      <w:pPr>
        <w:ind w:left="728" w:hanging="602"/>
        <w:jc w:val="center"/>
        <w:rPr>
          <w:rFonts w:ascii="Arial" w:hAnsi="Arial" w:cs="Arial"/>
          <w:sz w:val="19"/>
          <w:szCs w:val="19"/>
        </w:rPr>
      </w:pPr>
      <w:r>
        <w:rPr>
          <w:rFonts w:ascii="Arial" w:hAnsi="Arial" w:cs="Arial"/>
          <w:sz w:val="19"/>
          <w:szCs w:val="19"/>
        </w:rPr>
        <w:t>--**--</w:t>
      </w:r>
    </w:p>
    <w:p w14:paraId="66397873" w14:textId="77777777" w:rsidR="00637CE2" w:rsidRDefault="001813E5">
      <w:pPr>
        <w:ind w:firstLine="630"/>
        <w:jc w:val="both"/>
        <w:rPr>
          <w:rFonts w:ascii="Arial" w:hAnsi="Arial" w:cs="Arial"/>
          <w:sz w:val="20"/>
          <w:szCs w:val="20"/>
        </w:rPr>
      </w:pPr>
      <w:r>
        <w:rPr>
          <w:rFonts w:ascii="Arial" w:hAnsi="Arial" w:cs="Arial"/>
          <w:sz w:val="20"/>
          <w:szCs w:val="20"/>
        </w:rPr>
        <w:t>This administration proposed to get the work for “</w:t>
      </w:r>
      <w:r>
        <w:rPr>
          <w:rFonts w:ascii="Arial" w:hAnsi="Arial" w:cs="Arial"/>
          <w:sz w:val="20"/>
        </w:rPr>
        <w:t xml:space="preserve">Fabrication, Supply, Fitment &amp; Commissioning of Safety Guard Assembly, Safety Bracket &amp; Bracket Assembly with Safety sling for compressor &amp; Protection </w:t>
      </w:r>
      <w:proofErr w:type="gramStart"/>
      <w:r>
        <w:rPr>
          <w:rFonts w:ascii="Arial" w:hAnsi="Arial" w:cs="Arial"/>
          <w:sz w:val="20"/>
        </w:rPr>
        <w:t>guard  for</w:t>
      </w:r>
      <w:proofErr w:type="gramEnd"/>
      <w:r>
        <w:rPr>
          <w:rFonts w:ascii="Arial" w:hAnsi="Arial" w:cs="Arial"/>
          <w:sz w:val="20"/>
        </w:rPr>
        <w:t xml:space="preserve"> drain </w:t>
      </w:r>
      <w:proofErr w:type="gramStart"/>
      <w:r>
        <w:rPr>
          <w:rFonts w:ascii="Arial" w:hAnsi="Arial" w:cs="Arial"/>
          <w:sz w:val="20"/>
        </w:rPr>
        <w:t>valve  of</w:t>
      </w:r>
      <w:proofErr w:type="gramEnd"/>
      <w:r>
        <w:rPr>
          <w:rFonts w:ascii="Arial" w:hAnsi="Arial" w:cs="Arial"/>
          <w:sz w:val="20"/>
        </w:rPr>
        <w:t xml:space="preserve"> 3- phase Loco</w:t>
      </w:r>
      <w:r>
        <w:rPr>
          <w:rFonts w:ascii="ArialMT" w:eastAsiaTheme="minorHAnsi" w:hAnsi="ArialMT" w:cs="ArialMT"/>
          <w:color w:val="333333"/>
          <w:sz w:val="20"/>
        </w:rPr>
        <w:t>.</w:t>
      </w:r>
      <w:r>
        <w:rPr>
          <w:rFonts w:ascii="Arial" w:hAnsi="Arial" w:cs="Arial"/>
          <w:sz w:val="20"/>
        </w:rPr>
        <w:t>Qty.07</w:t>
      </w:r>
      <w:r>
        <w:rPr>
          <w:rFonts w:ascii="ArialMT" w:eastAsiaTheme="minorHAnsi" w:hAnsi="ArialMT" w:cs="ArialMT"/>
          <w:color w:val="333333"/>
          <w:sz w:val="20"/>
        </w:rPr>
        <w:t xml:space="preserve"> </w:t>
      </w:r>
      <w:r>
        <w:rPr>
          <w:rFonts w:ascii="Arial" w:hAnsi="Arial" w:cs="Arial"/>
          <w:sz w:val="20"/>
        </w:rPr>
        <w:t>Nos</w:t>
      </w:r>
      <w:r>
        <w:rPr>
          <w:rFonts w:ascii="Arial" w:hAnsi="Arial" w:cs="Arial"/>
          <w:bCs/>
          <w:sz w:val="20"/>
          <w:szCs w:val="20"/>
        </w:rPr>
        <w:t>.</w:t>
      </w:r>
      <w:r>
        <w:rPr>
          <w:rFonts w:ascii="Arial" w:hAnsi="Arial" w:cs="Arial"/>
          <w:sz w:val="20"/>
          <w:szCs w:val="20"/>
        </w:rPr>
        <w:t>”</w:t>
      </w:r>
    </w:p>
    <w:p w14:paraId="45CEC272" w14:textId="77777777" w:rsidR="00637CE2" w:rsidRDefault="00637CE2">
      <w:pPr>
        <w:ind w:left="720"/>
        <w:jc w:val="both"/>
        <w:rPr>
          <w:rFonts w:ascii="Arial" w:hAnsi="Arial" w:cs="Arial"/>
          <w:sz w:val="6"/>
          <w:szCs w:val="19"/>
        </w:rPr>
      </w:pPr>
    </w:p>
    <w:p w14:paraId="2806741F" w14:textId="77777777" w:rsidR="00637CE2" w:rsidRDefault="001813E5">
      <w:pPr>
        <w:ind w:firstLine="630"/>
        <w:jc w:val="both"/>
        <w:rPr>
          <w:rFonts w:ascii="Arial" w:hAnsi="Arial" w:cs="Arial"/>
          <w:sz w:val="19"/>
          <w:szCs w:val="19"/>
        </w:rPr>
      </w:pPr>
      <w:r>
        <w:rPr>
          <w:rFonts w:ascii="Arial" w:hAnsi="Arial" w:cs="Arial"/>
          <w:sz w:val="19"/>
          <w:szCs w:val="19"/>
        </w:rPr>
        <w:t xml:space="preserve">You may furnish your competitive rate for the above work in a </w:t>
      </w:r>
      <w:r>
        <w:rPr>
          <w:rFonts w:ascii="Arial" w:hAnsi="Arial" w:cs="Arial"/>
          <w:b/>
          <w:bCs/>
          <w:sz w:val="19"/>
          <w:szCs w:val="19"/>
        </w:rPr>
        <w:t>sealed cover</w:t>
      </w:r>
      <w:r>
        <w:rPr>
          <w:rFonts w:ascii="Arial" w:hAnsi="Arial" w:cs="Arial"/>
          <w:sz w:val="19"/>
          <w:szCs w:val="19"/>
        </w:rPr>
        <w:t xml:space="preserve"> on or before </w:t>
      </w:r>
      <w:r>
        <w:rPr>
          <w:rFonts w:ascii="Arial" w:hAnsi="Arial" w:cs="Arial"/>
          <w:b/>
          <w:sz w:val="19"/>
          <w:szCs w:val="19"/>
        </w:rPr>
        <w:t>0</w:t>
      </w:r>
      <w:r>
        <w:rPr>
          <w:rFonts w:ascii="Arial" w:hAnsi="Arial" w:cs="Arial"/>
          <w:b/>
          <w:bCs/>
          <w:sz w:val="19"/>
          <w:szCs w:val="19"/>
        </w:rPr>
        <w:t xml:space="preserve">1.07.2022 </w:t>
      </w:r>
      <w:r>
        <w:rPr>
          <w:rFonts w:ascii="Arial" w:hAnsi="Arial" w:cs="Arial"/>
          <w:b/>
          <w:sz w:val="19"/>
          <w:szCs w:val="19"/>
        </w:rPr>
        <w:t>upto 11:00 hrs</w:t>
      </w:r>
      <w:r>
        <w:rPr>
          <w:rFonts w:ascii="Arial" w:hAnsi="Arial" w:cs="Arial"/>
          <w:sz w:val="19"/>
          <w:szCs w:val="19"/>
        </w:rPr>
        <w:t xml:space="preserve">. The quotations will be </w:t>
      </w:r>
      <w:proofErr w:type="gramStart"/>
      <w:r>
        <w:rPr>
          <w:rFonts w:ascii="Arial" w:hAnsi="Arial" w:cs="Arial"/>
          <w:sz w:val="19"/>
          <w:szCs w:val="19"/>
        </w:rPr>
        <w:t>opened</w:t>
      </w:r>
      <w:proofErr w:type="gramEnd"/>
      <w:r>
        <w:rPr>
          <w:rFonts w:ascii="Arial" w:hAnsi="Arial" w:cs="Arial"/>
          <w:sz w:val="19"/>
          <w:szCs w:val="19"/>
        </w:rPr>
        <w:t xml:space="preserve"> on </w:t>
      </w:r>
      <w:r>
        <w:rPr>
          <w:rFonts w:ascii="Arial" w:hAnsi="Arial" w:cs="Arial"/>
          <w:b/>
          <w:bCs/>
          <w:sz w:val="19"/>
          <w:szCs w:val="19"/>
        </w:rPr>
        <w:t>01.07.2022 at 15:00 Hrs</w:t>
      </w:r>
      <w:r>
        <w:rPr>
          <w:rFonts w:ascii="Arial" w:hAnsi="Arial" w:cs="Arial"/>
          <w:sz w:val="19"/>
          <w:szCs w:val="19"/>
        </w:rPr>
        <w:t xml:space="preserve">. Schedule of rate given as </w:t>
      </w:r>
      <w:proofErr w:type="gramStart"/>
      <w:r>
        <w:rPr>
          <w:rFonts w:ascii="Arial" w:hAnsi="Arial" w:cs="Arial"/>
          <w:sz w:val="19"/>
          <w:szCs w:val="19"/>
        </w:rPr>
        <w:t>under:-</w:t>
      </w:r>
      <w:proofErr w:type="gramEnd"/>
    </w:p>
    <w:p w14:paraId="1AA18189" w14:textId="77777777" w:rsidR="00637CE2" w:rsidRDefault="00637CE2">
      <w:pPr>
        <w:tabs>
          <w:tab w:val="right" w:pos="8640"/>
        </w:tabs>
        <w:jc w:val="both"/>
        <w:rPr>
          <w:rFonts w:ascii="Arial" w:hAnsi="Arial" w:cs="Arial"/>
          <w:sz w:val="19"/>
          <w:szCs w:val="19"/>
        </w:rPr>
      </w:pPr>
    </w:p>
    <w:tbl>
      <w:tblPr>
        <w:tblW w:w="968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2"/>
        <w:gridCol w:w="3690"/>
        <w:gridCol w:w="810"/>
        <w:gridCol w:w="1170"/>
        <w:gridCol w:w="1350"/>
        <w:gridCol w:w="990"/>
        <w:gridCol w:w="1170"/>
      </w:tblGrid>
      <w:tr w:rsidR="00637CE2" w14:paraId="7520FD46" w14:textId="77777777">
        <w:trPr>
          <w:trHeight w:val="885"/>
        </w:trPr>
        <w:tc>
          <w:tcPr>
            <w:tcW w:w="502" w:type="dxa"/>
          </w:tcPr>
          <w:p w14:paraId="40F3280E" w14:textId="77777777" w:rsidR="00637CE2" w:rsidRDefault="001813E5">
            <w:pPr>
              <w:tabs>
                <w:tab w:val="right" w:pos="8640"/>
              </w:tabs>
              <w:ind w:left="-56" w:right="-108"/>
              <w:jc w:val="center"/>
              <w:rPr>
                <w:rFonts w:ascii="Arial" w:hAnsi="Arial" w:cs="Arial"/>
                <w:b/>
                <w:sz w:val="19"/>
                <w:szCs w:val="19"/>
              </w:rPr>
            </w:pPr>
            <w:r>
              <w:rPr>
                <w:rFonts w:ascii="Arial" w:hAnsi="Arial" w:cs="Arial"/>
                <w:b/>
                <w:sz w:val="19"/>
                <w:szCs w:val="19"/>
              </w:rPr>
              <w:t>Sr.</w:t>
            </w:r>
          </w:p>
          <w:p w14:paraId="4B547F45" w14:textId="77777777" w:rsidR="00637CE2" w:rsidRDefault="001813E5">
            <w:pPr>
              <w:tabs>
                <w:tab w:val="right" w:pos="8640"/>
              </w:tabs>
              <w:ind w:left="-56" w:right="-108"/>
              <w:jc w:val="center"/>
              <w:rPr>
                <w:rFonts w:ascii="Arial" w:hAnsi="Arial" w:cs="Arial"/>
                <w:b/>
                <w:sz w:val="19"/>
                <w:szCs w:val="19"/>
              </w:rPr>
            </w:pPr>
            <w:r>
              <w:rPr>
                <w:rFonts w:ascii="Arial" w:hAnsi="Arial" w:cs="Arial"/>
                <w:b/>
                <w:sz w:val="19"/>
                <w:szCs w:val="19"/>
              </w:rPr>
              <w:t>No</w:t>
            </w:r>
          </w:p>
        </w:tc>
        <w:tc>
          <w:tcPr>
            <w:tcW w:w="3690" w:type="dxa"/>
          </w:tcPr>
          <w:p w14:paraId="03A36046" w14:textId="77777777" w:rsidR="00637CE2" w:rsidRDefault="001813E5">
            <w:pPr>
              <w:tabs>
                <w:tab w:val="right" w:pos="8640"/>
              </w:tabs>
              <w:jc w:val="center"/>
              <w:rPr>
                <w:rFonts w:ascii="Arial" w:hAnsi="Arial" w:cs="Arial"/>
                <w:b/>
                <w:sz w:val="19"/>
                <w:szCs w:val="19"/>
              </w:rPr>
            </w:pPr>
            <w:r>
              <w:rPr>
                <w:rFonts w:ascii="Arial" w:hAnsi="Arial" w:cs="Arial"/>
                <w:b/>
                <w:sz w:val="19"/>
                <w:szCs w:val="19"/>
              </w:rPr>
              <w:t>Description</w:t>
            </w:r>
          </w:p>
        </w:tc>
        <w:tc>
          <w:tcPr>
            <w:tcW w:w="810" w:type="dxa"/>
          </w:tcPr>
          <w:p w14:paraId="2DB1079E" w14:textId="77777777" w:rsidR="00637CE2" w:rsidRDefault="001813E5">
            <w:pPr>
              <w:tabs>
                <w:tab w:val="right" w:pos="8640"/>
              </w:tabs>
              <w:jc w:val="center"/>
              <w:rPr>
                <w:rFonts w:ascii="Arial" w:hAnsi="Arial" w:cs="Arial"/>
                <w:b/>
                <w:sz w:val="19"/>
                <w:szCs w:val="19"/>
              </w:rPr>
            </w:pPr>
            <w:r>
              <w:rPr>
                <w:rFonts w:ascii="Arial" w:hAnsi="Arial" w:cs="Arial"/>
                <w:b/>
                <w:sz w:val="19"/>
                <w:szCs w:val="19"/>
              </w:rPr>
              <w:t>Qty.</w:t>
            </w:r>
          </w:p>
        </w:tc>
        <w:tc>
          <w:tcPr>
            <w:tcW w:w="1170" w:type="dxa"/>
          </w:tcPr>
          <w:p w14:paraId="7B7DF5FC" w14:textId="77777777" w:rsidR="00637CE2" w:rsidRDefault="001813E5">
            <w:pPr>
              <w:tabs>
                <w:tab w:val="right" w:pos="8640"/>
              </w:tabs>
              <w:jc w:val="center"/>
              <w:rPr>
                <w:rFonts w:ascii="Arial" w:hAnsi="Arial" w:cs="Arial"/>
                <w:b/>
                <w:sz w:val="19"/>
                <w:szCs w:val="19"/>
              </w:rPr>
            </w:pPr>
            <w:r>
              <w:rPr>
                <w:rFonts w:ascii="Arial" w:hAnsi="Arial" w:cs="Arial"/>
                <w:b/>
                <w:bCs/>
                <w:sz w:val="19"/>
                <w:szCs w:val="19"/>
              </w:rPr>
              <w:t xml:space="preserve">Railway </w:t>
            </w:r>
            <w:proofErr w:type="spellStart"/>
            <w:r>
              <w:rPr>
                <w:rFonts w:ascii="Arial" w:hAnsi="Arial" w:cs="Arial"/>
                <w:b/>
                <w:bCs/>
                <w:sz w:val="19"/>
                <w:szCs w:val="19"/>
              </w:rPr>
              <w:t>Estimeted</w:t>
            </w:r>
            <w:proofErr w:type="spellEnd"/>
            <w:r>
              <w:rPr>
                <w:rFonts w:ascii="Arial" w:hAnsi="Arial" w:cs="Arial"/>
                <w:b/>
                <w:bCs/>
                <w:sz w:val="19"/>
                <w:szCs w:val="19"/>
              </w:rPr>
              <w:t xml:space="preserve"> rate in Rs.</w:t>
            </w:r>
          </w:p>
        </w:tc>
        <w:tc>
          <w:tcPr>
            <w:tcW w:w="1350" w:type="dxa"/>
          </w:tcPr>
          <w:p w14:paraId="2A52D097" w14:textId="77777777" w:rsidR="00637CE2" w:rsidRDefault="001813E5">
            <w:pPr>
              <w:tabs>
                <w:tab w:val="right" w:pos="8640"/>
              </w:tabs>
              <w:jc w:val="center"/>
              <w:rPr>
                <w:rFonts w:ascii="Arial" w:hAnsi="Arial" w:cs="Arial"/>
                <w:b/>
                <w:sz w:val="19"/>
                <w:szCs w:val="19"/>
              </w:rPr>
            </w:pPr>
            <w:r>
              <w:rPr>
                <w:rFonts w:ascii="Arial" w:hAnsi="Arial" w:cs="Arial"/>
                <w:b/>
                <w:bCs/>
                <w:sz w:val="19"/>
                <w:szCs w:val="19"/>
              </w:rPr>
              <w:t xml:space="preserve">Railway </w:t>
            </w:r>
            <w:proofErr w:type="spellStart"/>
            <w:r>
              <w:rPr>
                <w:rFonts w:ascii="Arial" w:hAnsi="Arial" w:cs="Arial"/>
                <w:b/>
                <w:bCs/>
                <w:sz w:val="19"/>
                <w:szCs w:val="19"/>
              </w:rPr>
              <w:t>Estimeted</w:t>
            </w:r>
            <w:proofErr w:type="spellEnd"/>
            <w:r>
              <w:rPr>
                <w:rFonts w:ascii="Arial" w:hAnsi="Arial" w:cs="Arial"/>
                <w:b/>
                <w:bCs/>
                <w:sz w:val="19"/>
                <w:szCs w:val="19"/>
              </w:rPr>
              <w:t xml:space="preserve"> Total Cost in Rs.</w:t>
            </w:r>
          </w:p>
        </w:tc>
        <w:tc>
          <w:tcPr>
            <w:tcW w:w="990" w:type="dxa"/>
          </w:tcPr>
          <w:p w14:paraId="4618F710" w14:textId="77777777" w:rsidR="00637CE2" w:rsidRDefault="001813E5">
            <w:pPr>
              <w:tabs>
                <w:tab w:val="right" w:pos="8640"/>
              </w:tabs>
              <w:jc w:val="center"/>
              <w:rPr>
                <w:rFonts w:ascii="Arial" w:hAnsi="Arial" w:cs="Arial"/>
                <w:b/>
                <w:sz w:val="19"/>
                <w:szCs w:val="19"/>
              </w:rPr>
            </w:pPr>
            <w:r>
              <w:rPr>
                <w:rFonts w:ascii="Arial" w:hAnsi="Arial" w:cs="Arial"/>
                <w:b/>
                <w:sz w:val="19"/>
                <w:szCs w:val="19"/>
              </w:rPr>
              <w:t>Rate to be quoted in Rs.</w:t>
            </w:r>
          </w:p>
        </w:tc>
        <w:tc>
          <w:tcPr>
            <w:tcW w:w="1170" w:type="dxa"/>
          </w:tcPr>
          <w:p w14:paraId="46CB0238" w14:textId="77777777" w:rsidR="00637CE2" w:rsidRDefault="001813E5">
            <w:pPr>
              <w:tabs>
                <w:tab w:val="right" w:pos="8640"/>
              </w:tabs>
              <w:jc w:val="center"/>
              <w:rPr>
                <w:rFonts w:ascii="Arial" w:hAnsi="Arial" w:cs="Arial"/>
                <w:b/>
                <w:sz w:val="19"/>
                <w:szCs w:val="19"/>
              </w:rPr>
            </w:pPr>
            <w:r>
              <w:rPr>
                <w:rFonts w:ascii="Arial" w:hAnsi="Arial" w:cs="Arial"/>
                <w:b/>
                <w:sz w:val="19"/>
                <w:szCs w:val="19"/>
              </w:rPr>
              <w:t>Total Cost to be quoted in Rs.</w:t>
            </w:r>
          </w:p>
        </w:tc>
      </w:tr>
      <w:tr w:rsidR="00637CE2" w14:paraId="515C0C8B" w14:textId="77777777">
        <w:trPr>
          <w:trHeight w:val="503"/>
        </w:trPr>
        <w:tc>
          <w:tcPr>
            <w:tcW w:w="502" w:type="dxa"/>
            <w:vAlign w:val="center"/>
          </w:tcPr>
          <w:p w14:paraId="0DA16BF5" w14:textId="77777777" w:rsidR="00637CE2" w:rsidRDefault="001813E5">
            <w:pPr>
              <w:pStyle w:val="BodyText2"/>
              <w:jc w:val="center"/>
              <w:rPr>
                <w:b/>
                <w:sz w:val="19"/>
                <w:szCs w:val="19"/>
              </w:rPr>
            </w:pPr>
            <w:r>
              <w:rPr>
                <w:b/>
                <w:sz w:val="19"/>
                <w:szCs w:val="19"/>
              </w:rPr>
              <w:t>A</w:t>
            </w:r>
          </w:p>
        </w:tc>
        <w:tc>
          <w:tcPr>
            <w:tcW w:w="3690" w:type="dxa"/>
            <w:vAlign w:val="center"/>
          </w:tcPr>
          <w:p w14:paraId="04B73D7F" w14:textId="77777777" w:rsidR="00637CE2" w:rsidRDefault="001813E5">
            <w:pPr>
              <w:jc w:val="both"/>
              <w:rPr>
                <w:rFonts w:ascii="Arial" w:hAnsi="Arial" w:cs="Arial"/>
                <w:color w:val="000000"/>
                <w:sz w:val="22"/>
                <w:szCs w:val="22"/>
              </w:rPr>
            </w:pPr>
            <w:r>
              <w:rPr>
                <w:rFonts w:ascii="Arial" w:hAnsi="Arial" w:cs="Arial"/>
                <w:sz w:val="20"/>
                <w:szCs w:val="20"/>
              </w:rPr>
              <w:t xml:space="preserve">Fabrication, Supply, Fitment &amp; Commissioning of Safety Guard Assembly, Safety Bracket &amp; Bracket Assembly with Safety sling for compressor &amp; Protection guard for drain valve of 3-Phase Loco. Qty.07Nos. </w:t>
            </w:r>
            <w:proofErr w:type="gramStart"/>
            <w:r>
              <w:rPr>
                <w:rFonts w:ascii="Arial" w:hAnsi="Arial" w:cs="Arial"/>
                <w:sz w:val="20"/>
                <w:szCs w:val="20"/>
              </w:rPr>
              <w:t>( 14</w:t>
            </w:r>
            <w:proofErr w:type="gramEnd"/>
            <w:r>
              <w:rPr>
                <w:rFonts w:ascii="Arial" w:hAnsi="Arial" w:cs="Arial"/>
                <w:sz w:val="20"/>
                <w:szCs w:val="20"/>
              </w:rPr>
              <w:t xml:space="preserve"> Compressor)</w:t>
            </w:r>
          </w:p>
        </w:tc>
        <w:tc>
          <w:tcPr>
            <w:tcW w:w="810" w:type="dxa"/>
            <w:vAlign w:val="center"/>
          </w:tcPr>
          <w:p w14:paraId="04BEDA0D" w14:textId="77777777" w:rsidR="00637CE2" w:rsidRDefault="00637CE2">
            <w:pPr>
              <w:tabs>
                <w:tab w:val="right" w:pos="8640"/>
              </w:tabs>
              <w:jc w:val="center"/>
              <w:rPr>
                <w:rFonts w:ascii="Arial" w:hAnsi="Arial" w:cs="Arial"/>
                <w:sz w:val="19"/>
                <w:szCs w:val="19"/>
              </w:rPr>
            </w:pPr>
          </w:p>
        </w:tc>
        <w:tc>
          <w:tcPr>
            <w:tcW w:w="1170" w:type="dxa"/>
            <w:vAlign w:val="center"/>
          </w:tcPr>
          <w:p w14:paraId="28BFDEF2" w14:textId="77777777" w:rsidR="00637CE2" w:rsidRDefault="00637CE2">
            <w:pPr>
              <w:tabs>
                <w:tab w:val="right" w:pos="8640"/>
              </w:tabs>
              <w:jc w:val="center"/>
              <w:rPr>
                <w:rFonts w:ascii="Arial" w:hAnsi="Arial" w:cs="Arial"/>
                <w:sz w:val="19"/>
                <w:szCs w:val="19"/>
              </w:rPr>
            </w:pPr>
          </w:p>
        </w:tc>
        <w:tc>
          <w:tcPr>
            <w:tcW w:w="1350" w:type="dxa"/>
            <w:vAlign w:val="center"/>
          </w:tcPr>
          <w:p w14:paraId="63D8A28F" w14:textId="77777777" w:rsidR="00637CE2" w:rsidRDefault="00637CE2">
            <w:pPr>
              <w:tabs>
                <w:tab w:val="right" w:pos="8640"/>
              </w:tabs>
              <w:jc w:val="center"/>
              <w:rPr>
                <w:rFonts w:ascii="Arial" w:hAnsi="Arial" w:cs="Arial"/>
                <w:sz w:val="19"/>
                <w:szCs w:val="19"/>
              </w:rPr>
            </w:pPr>
          </w:p>
        </w:tc>
        <w:tc>
          <w:tcPr>
            <w:tcW w:w="990" w:type="dxa"/>
            <w:vAlign w:val="center"/>
          </w:tcPr>
          <w:p w14:paraId="08E12E15" w14:textId="77777777" w:rsidR="00637CE2" w:rsidRDefault="00637CE2">
            <w:pPr>
              <w:tabs>
                <w:tab w:val="right" w:pos="8640"/>
              </w:tabs>
              <w:jc w:val="center"/>
              <w:rPr>
                <w:rFonts w:ascii="Arial" w:hAnsi="Arial" w:cs="Arial"/>
                <w:sz w:val="19"/>
                <w:szCs w:val="19"/>
              </w:rPr>
            </w:pPr>
          </w:p>
        </w:tc>
        <w:tc>
          <w:tcPr>
            <w:tcW w:w="1170" w:type="dxa"/>
          </w:tcPr>
          <w:p w14:paraId="41B17ED8" w14:textId="77777777" w:rsidR="00637CE2" w:rsidRDefault="00637CE2">
            <w:pPr>
              <w:tabs>
                <w:tab w:val="right" w:pos="8640"/>
              </w:tabs>
              <w:jc w:val="center"/>
              <w:rPr>
                <w:rFonts w:ascii="Arial" w:hAnsi="Arial" w:cs="Arial"/>
                <w:sz w:val="19"/>
                <w:szCs w:val="19"/>
              </w:rPr>
            </w:pPr>
          </w:p>
        </w:tc>
      </w:tr>
      <w:tr w:rsidR="00637CE2" w14:paraId="46E1E9B2" w14:textId="77777777">
        <w:trPr>
          <w:trHeight w:val="503"/>
        </w:trPr>
        <w:tc>
          <w:tcPr>
            <w:tcW w:w="502" w:type="dxa"/>
            <w:vAlign w:val="center"/>
          </w:tcPr>
          <w:p w14:paraId="535A15CC" w14:textId="77777777" w:rsidR="00637CE2" w:rsidRDefault="001813E5">
            <w:pPr>
              <w:pStyle w:val="BodyText2"/>
              <w:jc w:val="center"/>
              <w:rPr>
                <w:b/>
                <w:sz w:val="19"/>
                <w:szCs w:val="19"/>
              </w:rPr>
            </w:pPr>
            <w:r>
              <w:rPr>
                <w:b/>
                <w:sz w:val="19"/>
                <w:szCs w:val="19"/>
              </w:rPr>
              <w:t>1</w:t>
            </w:r>
          </w:p>
        </w:tc>
        <w:tc>
          <w:tcPr>
            <w:tcW w:w="3690" w:type="dxa"/>
            <w:vAlign w:val="center"/>
          </w:tcPr>
          <w:p w14:paraId="42032321" w14:textId="77777777" w:rsidR="00637CE2" w:rsidRDefault="001813E5">
            <w:pPr>
              <w:jc w:val="both"/>
              <w:rPr>
                <w:rFonts w:ascii="Arial" w:hAnsi="Arial" w:cs="Arial"/>
                <w:color w:val="000000"/>
                <w:sz w:val="22"/>
                <w:szCs w:val="22"/>
              </w:rPr>
            </w:pPr>
            <w:r>
              <w:rPr>
                <w:rFonts w:ascii="Arial" w:hAnsi="Arial" w:cs="Arial"/>
                <w:sz w:val="20"/>
                <w:szCs w:val="20"/>
              </w:rPr>
              <w:t>Fabrication, Supply, Fitment &amp; Commissioning of Safety Guard Assembly, Safety Bracket &amp; Bracket Assembly with Safety sling for Compressor of 3-Phase Loco.</w:t>
            </w:r>
          </w:p>
        </w:tc>
        <w:tc>
          <w:tcPr>
            <w:tcW w:w="810" w:type="dxa"/>
            <w:vAlign w:val="center"/>
          </w:tcPr>
          <w:p w14:paraId="0D6771AC" w14:textId="77777777" w:rsidR="00637CE2" w:rsidRDefault="001813E5">
            <w:pPr>
              <w:jc w:val="center"/>
              <w:rPr>
                <w:rFonts w:ascii="Arial" w:hAnsi="Arial" w:cs="Arial"/>
                <w:sz w:val="20"/>
                <w:szCs w:val="20"/>
              </w:rPr>
            </w:pPr>
            <w:r>
              <w:rPr>
                <w:rFonts w:ascii="Arial" w:hAnsi="Arial" w:cs="Arial"/>
                <w:sz w:val="20"/>
                <w:szCs w:val="20"/>
              </w:rPr>
              <w:t>14 set</w:t>
            </w:r>
          </w:p>
        </w:tc>
        <w:tc>
          <w:tcPr>
            <w:tcW w:w="1170" w:type="dxa"/>
            <w:vAlign w:val="center"/>
          </w:tcPr>
          <w:p w14:paraId="54808E4D" w14:textId="77777777" w:rsidR="00637CE2" w:rsidRDefault="001813E5">
            <w:pPr>
              <w:rPr>
                <w:rFonts w:ascii="Arial" w:hAnsi="Arial" w:cs="Arial"/>
                <w:sz w:val="20"/>
                <w:szCs w:val="20"/>
              </w:rPr>
            </w:pPr>
            <w:r>
              <w:rPr>
                <w:rFonts w:ascii="Arial" w:hAnsi="Arial" w:cs="Arial"/>
                <w:sz w:val="20"/>
                <w:szCs w:val="20"/>
              </w:rPr>
              <w:t xml:space="preserve">   5,289 /- </w:t>
            </w:r>
          </w:p>
        </w:tc>
        <w:tc>
          <w:tcPr>
            <w:tcW w:w="1350" w:type="dxa"/>
            <w:vAlign w:val="center"/>
          </w:tcPr>
          <w:p w14:paraId="62E0105D" w14:textId="77777777" w:rsidR="00637CE2" w:rsidRDefault="001813E5">
            <w:pPr>
              <w:rPr>
                <w:rFonts w:ascii="Arial" w:hAnsi="Arial" w:cs="Arial"/>
                <w:sz w:val="20"/>
                <w:szCs w:val="20"/>
              </w:rPr>
            </w:pPr>
            <w:r>
              <w:rPr>
                <w:rFonts w:ascii="Arial" w:hAnsi="Arial" w:cs="Arial"/>
                <w:sz w:val="20"/>
                <w:szCs w:val="20"/>
              </w:rPr>
              <w:t xml:space="preserve">   74,046 /- </w:t>
            </w:r>
          </w:p>
        </w:tc>
        <w:tc>
          <w:tcPr>
            <w:tcW w:w="990" w:type="dxa"/>
            <w:vAlign w:val="center"/>
          </w:tcPr>
          <w:p w14:paraId="48E0AB4F" w14:textId="77777777" w:rsidR="00637CE2" w:rsidRDefault="00637CE2">
            <w:pPr>
              <w:tabs>
                <w:tab w:val="right" w:pos="8640"/>
              </w:tabs>
              <w:jc w:val="center"/>
              <w:rPr>
                <w:rFonts w:ascii="Arial" w:hAnsi="Arial" w:cs="Arial"/>
                <w:sz w:val="19"/>
                <w:szCs w:val="19"/>
              </w:rPr>
            </w:pPr>
          </w:p>
        </w:tc>
        <w:tc>
          <w:tcPr>
            <w:tcW w:w="1170" w:type="dxa"/>
          </w:tcPr>
          <w:p w14:paraId="6E18C246" w14:textId="77777777" w:rsidR="00637CE2" w:rsidRDefault="00637CE2">
            <w:pPr>
              <w:tabs>
                <w:tab w:val="right" w:pos="8640"/>
              </w:tabs>
              <w:jc w:val="center"/>
              <w:rPr>
                <w:rFonts w:ascii="Arial" w:hAnsi="Arial" w:cs="Arial"/>
                <w:sz w:val="19"/>
                <w:szCs w:val="19"/>
              </w:rPr>
            </w:pPr>
          </w:p>
        </w:tc>
      </w:tr>
      <w:tr w:rsidR="00637CE2" w14:paraId="7E93883C" w14:textId="77777777">
        <w:trPr>
          <w:trHeight w:val="503"/>
        </w:trPr>
        <w:tc>
          <w:tcPr>
            <w:tcW w:w="502" w:type="dxa"/>
            <w:vAlign w:val="center"/>
          </w:tcPr>
          <w:p w14:paraId="63CF2BA7" w14:textId="77777777" w:rsidR="00637CE2" w:rsidRDefault="001813E5">
            <w:pPr>
              <w:pStyle w:val="BodyText2"/>
              <w:jc w:val="center"/>
              <w:rPr>
                <w:b/>
                <w:sz w:val="19"/>
                <w:szCs w:val="19"/>
              </w:rPr>
            </w:pPr>
            <w:r>
              <w:rPr>
                <w:b/>
                <w:sz w:val="19"/>
                <w:szCs w:val="19"/>
              </w:rPr>
              <w:t>2</w:t>
            </w:r>
          </w:p>
        </w:tc>
        <w:tc>
          <w:tcPr>
            <w:tcW w:w="3690" w:type="dxa"/>
            <w:vAlign w:val="center"/>
          </w:tcPr>
          <w:p w14:paraId="1DCA8547" w14:textId="77777777" w:rsidR="00637CE2" w:rsidRDefault="001813E5">
            <w:pPr>
              <w:jc w:val="both"/>
              <w:rPr>
                <w:rFonts w:ascii="Arial" w:hAnsi="Arial" w:cs="Arial"/>
                <w:color w:val="000000"/>
                <w:sz w:val="22"/>
                <w:szCs w:val="22"/>
              </w:rPr>
            </w:pPr>
            <w:r>
              <w:rPr>
                <w:rFonts w:ascii="Arial" w:hAnsi="Arial" w:cs="Arial"/>
                <w:sz w:val="20"/>
                <w:szCs w:val="20"/>
              </w:rPr>
              <w:t>Protection Guard for drain valve for inter cooler cum after cooler as per drawing no.4TACP7KA-4</w:t>
            </w:r>
          </w:p>
        </w:tc>
        <w:tc>
          <w:tcPr>
            <w:tcW w:w="810" w:type="dxa"/>
            <w:vAlign w:val="center"/>
          </w:tcPr>
          <w:p w14:paraId="7D67C5F0" w14:textId="77777777" w:rsidR="00637CE2" w:rsidRDefault="001813E5">
            <w:pPr>
              <w:jc w:val="center"/>
              <w:rPr>
                <w:rFonts w:ascii="Arial" w:hAnsi="Arial" w:cs="Arial"/>
                <w:sz w:val="20"/>
                <w:szCs w:val="20"/>
              </w:rPr>
            </w:pPr>
            <w:r>
              <w:rPr>
                <w:rFonts w:ascii="Arial" w:hAnsi="Arial" w:cs="Arial"/>
                <w:sz w:val="20"/>
                <w:szCs w:val="20"/>
              </w:rPr>
              <w:t>14 set</w:t>
            </w:r>
          </w:p>
        </w:tc>
        <w:tc>
          <w:tcPr>
            <w:tcW w:w="1170" w:type="dxa"/>
            <w:vAlign w:val="center"/>
          </w:tcPr>
          <w:p w14:paraId="11217D87" w14:textId="77777777" w:rsidR="00637CE2" w:rsidRDefault="001813E5">
            <w:pPr>
              <w:rPr>
                <w:rFonts w:ascii="Arial" w:hAnsi="Arial" w:cs="Arial"/>
                <w:sz w:val="20"/>
                <w:szCs w:val="20"/>
              </w:rPr>
            </w:pPr>
            <w:r>
              <w:rPr>
                <w:rFonts w:ascii="Arial" w:hAnsi="Arial" w:cs="Arial"/>
                <w:sz w:val="20"/>
                <w:szCs w:val="20"/>
              </w:rPr>
              <w:t xml:space="preserve">      355 /-</w:t>
            </w:r>
          </w:p>
        </w:tc>
        <w:tc>
          <w:tcPr>
            <w:tcW w:w="1350" w:type="dxa"/>
            <w:vAlign w:val="center"/>
          </w:tcPr>
          <w:p w14:paraId="4CD968E7" w14:textId="77777777" w:rsidR="00637CE2" w:rsidRDefault="001813E5">
            <w:pPr>
              <w:jc w:val="center"/>
              <w:rPr>
                <w:rFonts w:ascii="Arial" w:hAnsi="Arial" w:cs="Arial"/>
                <w:sz w:val="20"/>
                <w:szCs w:val="20"/>
              </w:rPr>
            </w:pPr>
            <w:r>
              <w:rPr>
                <w:rFonts w:ascii="Arial" w:hAnsi="Arial" w:cs="Arial"/>
                <w:sz w:val="20"/>
                <w:szCs w:val="20"/>
              </w:rPr>
              <w:t xml:space="preserve"> 4,970 /- </w:t>
            </w:r>
          </w:p>
        </w:tc>
        <w:tc>
          <w:tcPr>
            <w:tcW w:w="990" w:type="dxa"/>
            <w:vAlign w:val="center"/>
          </w:tcPr>
          <w:p w14:paraId="4B9A3CFC" w14:textId="77777777" w:rsidR="00637CE2" w:rsidRDefault="00637CE2">
            <w:pPr>
              <w:tabs>
                <w:tab w:val="right" w:pos="8640"/>
              </w:tabs>
              <w:jc w:val="center"/>
              <w:rPr>
                <w:rFonts w:ascii="Arial" w:hAnsi="Arial" w:cs="Arial"/>
                <w:sz w:val="19"/>
                <w:szCs w:val="19"/>
              </w:rPr>
            </w:pPr>
          </w:p>
        </w:tc>
        <w:tc>
          <w:tcPr>
            <w:tcW w:w="1170" w:type="dxa"/>
          </w:tcPr>
          <w:p w14:paraId="77226BEE" w14:textId="77777777" w:rsidR="00637CE2" w:rsidRDefault="00637CE2">
            <w:pPr>
              <w:tabs>
                <w:tab w:val="right" w:pos="8640"/>
              </w:tabs>
              <w:jc w:val="center"/>
              <w:rPr>
                <w:rFonts w:ascii="Arial" w:hAnsi="Arial" w:cs="Arial"/>
                <w:sz w:val="19"/>
                <w:szCs w:val="19"/>
              </w:rPr>
            </w:pPr>
          </w:p>
        </w:tc>
      </w:tr>
      <w:tr w:rsidR="00637CE2" w14:paraId="0B74D77A" w14:textId="77777777">
        <w:trPr>
          <w:trHeight w:val="476"/>
        </w:trPr>
        <w:tc>
          <w:tcPr>
            <w:tcW w:w="502" w:type="dxa"/>
            <w:vAlign w:val="center"/>
          </w:tcPr>
          <w:p w14:paraId="7CDE72E2" w14:textId="77777777" w:rsidR="00637CE2" w:rsidRDefault="001813E5">
            <w:pPr>
              <w:pStyle w:val="BodyText2"/>
              <w:jc w:val="center"/>
              <w:rPr>
                <w:b/>
                <w:sz w:val="19"/>
                <w:szCs w:val="19"/>
              </w:rPr>
            </w:pPr>
            <w:r>
              <w:rPr>
                <w:b/>
                <w:sz w:val="19"/>
                <w:szCs w:val="19"/>
              </w:rPr>
              <w:t>B</w:t>
            </w:r>
          </w:p>
        </w:tc>
        <w:tc>
          <w:tcPr>
            <w:tcW w:w="3690" w:type="dxa"/>
            <w:vAlign w:val="center"/>
          </w:tcPr>
          <w:p w14:paraId="7CEA4980" w14:textId="77777777" w:rsidR="00637CE2" w:rsidRDefault="001813E5">
            <w:pPr>
              <w:jc w:val="right"/>
              <w:rPr>
                <w:rFonts w:ascii="Arial" w:hAnsi="Arial" w:cs="Arial"/>
                <w:b/>
                <w:bCs/>
                <w:sz w:val="19"/>
                <w:szCs w:val="19"/>
              </w:rPr>
            </w:pPr>
            <w:r>
              <w:rPr>
                <w:rFonts w:ascii="Arial" w:hAnsi="Arial" w:cs="Arial"/>
                <w:b/>
                <w:bCs/>
                <w:sz w:val="19"/>
                <w:szCs w:val="19"/>
              </w:rPr>
              <w:t>Total</w:t>
            </w:r>
          </w:p>
        </w:tc>
        <w:tc>
          <w:tcPr>
            <w:tcW w:w="810" w:type="dxa"/>
            <w:vAlign w:val="center"/>
          </w:tcPr>
          <w:p w14:paraId="4312A803" w14:textId="77777777" w:rsidR="00637CE2" w:rsidRDefault="00637CE2">
            <w:pPr>
              <w:jc w:val="center"/>
              <w:rPr>
                <w:rFonts w:ascii="Arial" w:hAnsi="Arial" w:cs="Arial"/>
                <w:sz w:val="20"/>
                <w:szCs w:val="20"/>
              </w:rPr>
            </w:pPr>
          </w:p>
        </w:tc>
        <w:tc>
          <w:tcPr>
            <w:tcW w:w="1170" w:type="dxa"/>
            <w:vAlign w:val="center"/>
          </w:tcPr>
          <w:p w14:paraId="3DC46650" w14:textId="77777777" w:rsidR="00637CE2" w:rsidRDefault="00637CE2">
            <w:pPr>
              <w:jc w:val="center"/>
              <w:rPr>
                <w:rFonts w:ascii="Arial" w:hAnsi="Arial" w:cs="Arial"/>
                <w:sz w:val="20"/>
                <w:szCs w:val="20"/>
              </w:rPr>
            </w:pPr>
          </w:p>
        </w:tc>
        <w:tc>
          <w:tcPr>
            <w:tcW w:w="1350" w:type="dxa"/>
          </w:tcPr>
          <w:p w14:paraId="3295E221" w14:textId="77777777" w:rsidR="00637CE2" w:rsidRDefault="001813E5">
            <w:pPr>
              <w:jc w:val="center"/>
              <w:rPr>
                <w:rFonts w:ascii="Arial" w:hAnsi="Arial" w:cs="Arial"/>
                <w:b/>
                <w:sz w:val="20"/>
                <w:szCs w:val="20"/>
              </w:rPr>
            </w:pPr>
            <w:r>
              <w:rPr>
                <w:rFonts w:ascii="Arial" w:hAnsi="Arial" w:cs="Arial"/>
                <w:b/>
                <w:sz w:val="20"/>
                <w:szCs w:val="20"/>
              </w:rPr>
              <w:t xml:space="preserve"> </w:t>
            </w:r>
            <w:r>
              <w:rPr>
                <w:rFonts w:ascii="Arial" w:hAnsi="Arial" w:cs="Arial"/>
                <w:b/>
                <w:sz w:val="20"/>
                <w:szCs w:val="20"/>
              </w:rPr>
              <w:fldChar w:fldCharType="begin"/>
            </w:r>
            <w:r>
              <w:rPr>
                <w:rFonts w:ascii="Arial" w:hAnsi="Arial" w:cs="Arial"/>
                <w:b/>
                <w:sz w:val="20"/>
                <w:szCs w:val="20"/>
              </w:rPr>
              <w:instrText xml:space="preserve"> LINK Excel.Sheet.12 \\\\DESKTOP-9ALJLA6\\Works_2021\\Estimate_2022.xlsx Safety_Guard-22-23!R13C9 \a \f 5 \h  \* MERGEFORMAT </w:instrText>
            </w:r>
            <w:r>
              <w:rPr>
                <w:rFonts w:ascii="Arial" w:hAnsi="Arial" w:cs="Arial"/>
                <w:b/>
                <w:sz w:val="20"/>
                <w:szCs w:val="20"/>
              </w:rPr>
              <w:fldChar w:fldCharType="separate"/>
            </w:r>
          </w:p>
          <w:p w14:paraId="3B10E860" w14:textId="77777777" w:rsidR="00637CE2" w:rsidRDefault="001813E5">
            <w:pPr>
              <w:jc w:val="center"/>
              <w:rPr>
                <w:rFonts w:ascii="Arial" w:hAnsi="Arial" w:cs="Arial"/>
                <w:b/>
                <w:sz w:val="20"/>
                <w:szCs w:val="20"/>
              </w:rPr>
            </w:pPr>
            <w:r>
              <w:rPr>
                <w:rFonts w:ascii="Arial" w:hAnsi="Arial" w:cs="Arial"/>
                <w:b/>
                <w:sz w:val="20"/>
                <w:szCs w:val="20"/>
              </w:rPr>
              <w:t xml:space="preserve">    79,016.00 </w:t>
            </w:r>
          </w:p>
          <w:p w14:paraId="12AF834B" w14:textId="77777777" w:rsidR="00637CE2" w:rsidRDefault="001813E5">
            <w:pPr>
              <w:jc w:val="center"/>
              <w:rPr>
                <w:rFonts w:ascii="Arial" w:hAnsi="Arial" w:cs="Arial"/>
                <w:b/>
                <w:sz w:val="20"/>
                <w:szCs w:val="20"/>
              </w:rPr>
            </w:pPr>
            <w:r>
              <w:rPr>
                <w:rFonts w:ascii="Arial" w:hAnsi="Arial" w:cs="Arial"/>
                <w:b/>
                <w:sz w:val="20"/>
                <w:szCs w:val="20"/>
              </w:rPr>
              <w:fldChar w:fldCharType="end"/>
            </w:r>
            <w:r>
              <w:rPr>
                <w:rFonts w:ascii="Arial" w:hAnsi="Arial" w:cs="Arial"/>
                <w:b/>
                <w:sz w:val="20"/>
                <w:szCs w:val="20"/>
              </w:rPr>
              <w:t xml:space="preserve"> </w:t>
            </w:r>
          </w:p>
        </w:tc>
        <w:tc>
          <w:tcPr>
            <w:tcW w:w="990" w:type="dxa"/>
            <w:vAlign w:val="center"/>
          </w:tcPr>
          <w:p w14:paraId="724C949B" w14:textId="77777777" w:rsidR="00637CE2" w:rsidRDefault="00637CE2">
            <w:pPr>
              <w:tabs>
                <w:tab w:val="right" w:pos="8640"/>
              </w:tabs>
              <w:jc w:val="center"/>
              <w:rPr>
                <w:rFonts w:ascii="Arial" w:hAnsi="Arial" w:cs="Arial"/>
                <w:sz w:val="19"/>
                <w:szCs w:val="19"/>
              </w:rPr>
            </w:pPr>
          </w:p>
        </w:tc>
        <w:tc>
          <w:tcPr>
            <w:tcW w:w="1170" w:type="dxa"/>
          </w:tcPr>
          <w:p w14:paraId="7EEDFFA2" w14:textId="77777777" w:rsidR="00637CE2" w:rsidRDefault="00637CE2">
            <w:pPr>
              <w:tabs>
                <w:tab w:val="right" w:pos="8640"/>
              </w:tabs>
              <w:jc w:val="center"/>
              <w:rPr>
                <w:rFonts w:ascii="Arial" w:hAnsi="Arial" w:cs="Arial"/>
                <w:sz w:val="19"/>
                <w:szCs w:val="19"/>
              </w:rPr>
            </w:pPr>
          </w:p>
        </w:tc>
      </w:tr>
      <w:tr w:rsidR="00637CE2" w14:paraId="2E302788" w14:textId="77777777">
        <w:trPr>
          <w:trHeight w:val="593"/>
        </w:trPr>
        <w:tc>
          <w:tcPr>
            <w:tcW w:w="502" w:type="dxa"/>
            <w:vAlign w:val="center"/>
          </w:tcPr>
          <w:p w14:paraId="1C7B0CE8" w14:textId="77777777" w:rsidR="00637CE2" w:rsidRDefault="001813E5">
            <w:pPr>
              <w:pStyle w:val="BodyText2"/>
              <w:jc w:val="center"/>
              <w:rPr>
                <w:b/>
                <w:sz w:val="19"/>
                <w:szCs w:val="19"/>
              </w:rPr>
            </w:pPr>
            <w:r>
              <w:rPr>
                <w:b/>
                <w:sz w:val="19"/>
                <w:szCs w:val="19"/>
              </w:rPr>
              <w:t>C</w:t>
            </w:r>
          </w:p>
        </w:tc>
        <w:tc>
          <w:tcPr>
            <w:tcW w:w="3690" w:type="dxa"/>
            <w:vAlign w:val="center"/>
          </w:tcPr>
          <w:p w14:paraId="37AAF2DA" w14:textId="77777777" w:rsidR="00637CE2" w:rsidRDefault="001813E5">
            <w:pPr>
              <w:jc w:val="right"/>
              <w:rPr>
                <w:rFonts w:ascii="Arial" w:hAnsi="Arial" w:cs="Arial"/>
                <w:b/>
                <w:bCs/>
                <w:sz w:val="19"/>
                <w:szCs w:val="19"/>
              </w:rPr>
            </w:pPr>
            <w:r>
              <w:rPr>
                <w:rFonts w:ascii="Arial" w:hAnsi="Arial" w:cs="Arial"/>
                <w:b/>
                <w:bCs/>
                <w:sz w:val="19"/>
                <w:szCs w:val="19"/>
              </w:rPr>
              <w:t xml:space="preserve">GST@18% </w:t>
            </w:r>
          </w:p>
        </w:tc>
        <w:tc>
          <w:tcPr>
            <w:tcW w:w="810" w:type="dxa"/>
            <w:vAlign w:val="center"/>
          </w:tcPr>
          <w:p w14:paraId="3433757B" w14:textId="77777777" w:rsidR="00637CE2" w:rsidRDefault="00637CE2">
            <w:pPr>
              <w:jc w:val="center"/>
              <w:rPr>
                <w:rFonts w:ascii="Arial" w:hAnsi="Arial" w:cs="Arial"/>
                <w:sz w:val="20"/>
                <w:szCs w:val="20"/>
              </w:rPr>
            </w:pPr>
          </w:p>
        </w:tc>
        <w:tc>
          <w:tcPr>
            <w:tcW w:w="1170" w:type="dxa"/>
            <w:vAlign w:val="center"/>
          </w:tcPr>
          <w:p w14:paraId="352EB2D2" w14:textId="77777777" w:rsidR="00637CE2" w:rsidRDefault="00637CE2">
            <w:pPr>
              <w:jc w:val="center"/>
              <w:rPr>
                <w:rFonts w:ascii="Arial" w:hAnsi="Arial" w:cs="Arial"/>
                <w:sz w:val="20"/>
                <w:szCs w:val="20"/>
              </w:rPr>
            </w:pPr>
          </w:p>
        </w:tc>
        <w:tc>
          <w:tcPr>
            <w:tcW w:w="1350" w:type="dxa"/>
          </w:tcPr>
          <w:p w14:paraId="5B8EF289" w14:textId="77777777" w:rsidR="00637CE2" w:rsidRDefault="001813E5">
            <w:pPr>
              <w:jc w:val="center"/>
              <w:rPr>
                <w:rFonts w:ascii="Arial" w:hAnsi="Arial" w:cs="Arial"/>
                <w:b/>
                <w:sz w:val="20"/>
                <w:szCs w:val="20"/>
              </w:rPr>
            </w:pPr>
            <w:r>
              <w:rPr>
                <w:rFonts w:ascii="Arial" w:hAnsi="Arial" w:cs="Arial"/>
                <w:b/>
                <w:sz w:val="20"/>
                <w:szCs w:val="20"/>
              </w:rPr>
              <w:fldChar w:fldCharType="begin"/>
            </w:r>
            <w:r>
              <w:rPr>
                <w:rFonts w:ascii="Arial" w:hAnsi="Arial" w:cs="Arial"/>
                <w:b/>
                <w:sz w:val="20"/>
                <w:szCs w:val="20"/>
              </w:rPr>
              <w:instrText xml:space="preserve"> LINK Excel.Sheet.12 \\\\DESKTOP-9ALJLA6\\Works_2021\\Estimate_2022.xlsx Safety_Guard-22-23!R14C9 \a \f 5 \h  \* MERGEFORMAT </w:instrText>
            </w:r>
            <w:r>
              <w:rPr>
                <w:rFonts w:ascii="Arial" w:hAnsi="Arial" w:cs="Arial"/>
                <w:b/>
                <w:sz w:val="20"/>
                <w:szCs w:val="20"/>
              </w:rPr>
              <w:fldChar w:fldCharType="separate"/>
            </w:r>
          </w:p>
          <w:p w14:paraId="15FB6037" w14:textId="77777777" w:rsidR="00637CE2" w:rsidRDefault="001813E5">
            <w:pPr>
              <w:jc w:val="center"/>
              <w:rPr>
                <w:rFonts w:ascii="Arial" w:hAnsi="Arial" w:cs="Arial"/>
                <w:b/>
                <w:sz w:val="20"/>
                <w:szCs w:val="20"/>
              </w:rPr>
            </w:pPr>
            <w:r>
              <w:rPr>
                <w:rFonts w:ascii="Arial" w:hAnsi="Arial" w:cs="Arial"/>
                <w:b/>
                <w:sz w:val="20"/>
                <w:szCs w:val="20"/>
              </w:rPr>
              <w:t xml:space="preserve">    14,222.88 </w:t>
            </w:r>
          </w:p>
          <w:p w14:paraId="67A6EDC7" w14:textId="77777777" w:rsidR="00637CE2" w:rsidRDefault="001813E5">
            <w:pPr>
              <w:jc w:val="center"/>
              <w:rPr>
                <w:rFonts w:ascii="Arial" w:hAnsi="Arial" w:cs="Arial"/>
                <w:b/>
                <w:sz w:val="20"/>
                <w:szCs w:val="20"/>
              </w:rPr>
            </w:pPr>
            <w:r>
              <w:rPr>
                <w:rFonts w:ascii="Arial" w:hAnsi="Arial" w:cs="Arial"/>
                <w:b/>
                <w:sz w:val="20"/>
                <w:szCs w:val="20"/>
              </w:rPr>
              <w:fldChar w:fldCharType="end"/>
            </w:r>
          </w:p>
        </w:tc>
        <w:tc>
          <w:tcPr>
            <w:tcW w:w="990" w:type="dxa"/>
            <w:vAlign w:val="center"/>
          </w:tcPr>
          <w:p w14:paraId="09FCD64B" w14:textId="77777777" w:rsidR="00637CE2" w:rsidRDefault="00637CE2">
            <w:pPr>
              <w:tabs>
                <w:tab w:val="right" w:pos="8640"/>
              </w:tabs>
              <w:jc w:val="center"/>
              <w:rPr>
                <w:rFonts w:ascii="Arial" w:hAnsi="Arial" w:cs="Arial"/>
                <w:sz w:val="19"/>
                <w:szCs w:val="19"/>
              </w:rPr>
            </w:pPr>
          </w:p>
        </w:tc>
        <w:tc>
          <w:tcPr>
            <w:tcW w:w="1170" w:type="dxa"/>
          </w:tcPr>
          <w:p w14:paraId="43B5BD68" w14:textId="77777777" w:rsidR="00637CE2" w:rsidRDefault="00637CE2">
            <w:pPr>
              <w:tabs>
                <w:tab w:val="right" w:pos="8640"/>
              </w:tabs>
              <w:jc w:val="center"/>
              <w:rPr>
                <w:rFonts w:ascii="Arial" w:hAnsi="Arial" w:cs="Arial"/>
                <w:sz w:val="19"/>
                <w:szCs w:val="19"/>
              </w:rPr>
            </w:pPr>
          </w:p>
        </w:tc>
      </w:tr>
      <w:tr w:rsidR="00637CE2" w14:paraId="2454EB2B" w14:textId="77777777">
        <w:trPr>
          <w:trHeight w:val="422"/>
        </w:trPr>
        <w:tc>
          <w:tcPr>
            <w:tcW w:w="502" w:type="dxa"/>
            <w:vAlign w:val="center"/>
          </w:tcPr>
          <w:p w14:paraId="086963B4" w14:textId="77777777" w:rsidR="00637CE2" w:rsidRDefault="001813E5">
            <w:pPr>
              <w:pStyle w:val="BodyText2"/>
              <w:jc w:val="center"/>
              <w:rPr>
                <w:b/>
                <w:sz w:val="19"/>
                <w:szCs w:val="19"/>
              </w:rPr>
            </w:pPr>
            <w:r>
              <w:rPr>
                <w:b/>
                <w:sz w:val="19"/>
                <w:szCs w:val="19"/>
              </w:rPr>
              <w:t>D</w:t>
            </w:r>
          </w:p>
        </w:tc>
        <w:tc>
          <w:tcPr>
            <w:tcW w:w="3690" w:type="dxa"/>
            <w:vAlign w:val="center"/>
          </w:tcPr>
          <w:p w14:paraId="4E2294F5" w14:textId="77777777" w:rsidR="00637CE2" w:rsidRDefault="001813E5">
            <w:pPr>
              <w:jc w:val="right"/>
              <w:rPr>
                <w:rFonts w:ascii="Arial" w:hAnsi="Arial" w:cs="Arial"/>
                <w:b/>
                <w:bCs/>
                <w:sz w:val="19"/>
                <w:szCs w:val="19"/>
              </w:rPr>
            </w:pPr>
            <w:r>
              <w:rPr>
                <w:rFonts w:ascii="Arial" w:hAnsi="Arial" w:cs="Arial"/>
                <w:b/>
                <w:bCs/>
                <w:sz w:val="19"/>
                <w:szCs w:val="19"/>
              </w:rPr>
              <w:t>Total cost (Including 18% GST)</w:t>
            </w:r>
          </w:p>
        </w:tc>
        <w:tc>
          <w:tcPr>
            <w:tcW w:w="810" w:type="dxa"/>
            <w:vAlign w:val="center"/>
          </w:tcPr>
          <w:p w14:paraId="1FB9470F" w14:textId="77777777" w:rsidR="00637CE2" w:rsidRDefault="00637CE2">
            <w:pPr>
              <w:jc w:val="center"/>
              <w:rPr>
                <w:rFonts w:ascii="Arial" w:hAnsi="Arial" w:cs="Arial"/>
                <w:sz w:val="20"/>
                <w:szCs w:val="20"/>
              </w:rPr>
            </w:pPr>
          </w:p>
        </w:tc>
        <w:tc>
          <w:tcPr>
            <w:tcW w:w="1170" w:type="dxa"/>
            <w:vAlign w:val="center"/>
          </w:tcPr>
          <w:p w14:paraId="21E7CBF0" w14:textId="77777777" w:rsidR="00637CE2" w:rsidRDefault="00637CE2">
            <w:pPr>
              <w:jc w:val="center"/>
              <w:rPr>
                <w:rFonts w:ascii="Arial" w:hAnsi="Arial" w:cs="Arial"/>
                <w:sz w:val="20"/>
                <w:szCs w:val="20"/>
              </w:rPr>
            </w:pPr>
          </w:p>
        </w:tc>
        <w:tc>
          <w:tcPr>
            <w:tcW w:w="1350" w:type="dxa"/>
          </w:tcPr>
          <w:p w14:paraId="54878696" w14:textId="77777777" w:rsidR="00637CE2" w:rsidRDefault="001813E5">
            <w:pPr>
              <w:jc w:val="center"/>
              <w:rPr>
                <w:rFonts w:ascii="Arial" w:hAnsi="Arial" w:cs="Arial"/>
                <w:b/>
                <w:sz w:val="20"/>
                <w:szCs w:val="20"/>
              </w:rPr>
            </w:pPr>
            <w:r>
              <w:rPr>
                <w:rFonts w:ascii="Arial" w:hAnsi="Arial" w:cs="Arial"/>
                <w:b/>
                <w:sz w:val="20"/>
                <w:szCs w:val="20"/>
              </w:rPr>
              <w:t xml:space="preserve"> </w:t>
            </w:r>
          </w:p>
          <w:p w14:paraId="6E42FE82" w14:textId="77777777" w:rsidR="00637CE2" w:rsidRDefault="001813E5">
            <w:pPr>
              <w:jc w:val="center"/>
              <w:rPr>
                <w:rFonts w:ascii="Arial" w:hAnsi="Arial" w:cs="Arial"/>
                <w:b/>
                <w:sz w:val="20"/>
                <w:szCs w:val="20"/>
              </w:rPr>
            </w:pPr>
            <w:r>
              <w:rPr>
                <w:rFonts w:ascii="Arial" w:hAnsi="Arial" w:cs="Arial"/>
                <w:b/>
                <w:sz w:val="20"/>
                <w:szCs w:val="20"/>
              </w:rPr>
              <w:t xml:space="preserve">    93,238.88 </w:t>
            </w:r>
          </w:p>
          <w:p w14:paraId="1B2AAF26" w14:textId="77777777" w:rsidR="00637CE2" w:rsidRDefault="00637CE2">
            <w:pPr>
              <w:jc w:val="center"/>
              <w:rPr>
                <w:rFonts w:ascii="Arial" w:hAnsi="Arial" w:cs="Arial"/>
                <w:b/>
                <w:sz w:val="20"/>
                <w:szCs w:val="20"/>
              </w:rPr>
            </w:pPr>
          </w:p>
        </w:tc>
        <w:tc>
          <w:tcPr>
            <w:tcW w:w="990" w:type="dxa"/>
            <w:vAlign w:val="center"/>
          </w:tcPr>
          <w:p w14:paraId="4F8E0A43" w14:textId="77777777" w:rsidR="00637CE2" w:rsidRDefault="00637CE2">
            <w:pPr>
              <w:tabs>
                <w:tab w:val="right" w:pos="8640"/>
              </w:tabs>
              <w:jc w:val="center"/>
              <w:rPr>
                <w:rFonts w:ascii="Arial" w:hAnsi="Arial" w:cs="Arial"/>
                <w:sz w:val="19"/>
                <w:szCs w:val="19"/>
              </w:rPr>
            </w:pPr>
          </w:p>
        </w:tc>
        <w:tc>
          <w:tcPr>
            <w:tcW w:w="1170" w:type="dxa"/>
          </w:tcPr>
          <w:p w14:paraId="172C94CB" w14:textId="77777777" w:rsidR="00637CE2" w:rsidRDefault="00637CE2">
            <w:pPr>
              <w:tabs>
                <w:tab w:val="right" w:pos="8640"/>
              </w:tabs>
              <w:jc w:val="center"/>
              <w:rPr>
                <w:rFonts w:ascii="Arial" w:hAnsi="Arial" w:cs="Arial"/>
                <w:sz w:val="19"/>
                <w:szCs w:val="19"/>
              </w:rPr>
            </w:pPr>
          </w:p>
        </w:tc>
      </w:tr>
    </w:tbl>
    <w:p w14:paraId="68CE85AB" w14:textId="77777777" w:rsidR="00637CE2" w:rsidRDefault="00637CE2">
      <w:pPr>
        <w:pStyle w:val="ListParagraph"/>
        <w:tabs>
          <w:tab w:val="right" w:pos="8640"/>
        </w:tabs>
        <w:ind w:left="450"/>
        <w:jc w:val="center"/>
        <w:rPr>
          <w:rFonts w:ascii="Arial" w:hAnsi="Arial" w:cs="Arial"/>
          <w:b/>
          <w:bCs/>
          <w:sz w:val="14"/>
          <w:szCs w:val="14"/>
        </w:rPr>
      </w:pPr>
    </w:p>
    <w:p w14:paraId="55EAE209" w14:textId="77777777" w:rsidR="00637CE2" w:rsidRDefault="001813E5">
      <w:pPr>
        <w:tabs>
          <w:tab w:val="right" w:pos="8640"/>
        </w:tabs>
        <w:jc w:val="both"/>
        <w:rPr>
          <w:rFonts w:ascii="Arial" w:hAnsi="Arial" w:cs="Arial"/>
          <w:b/>
          <w:bCs/>
          <w:sz w:val="19"/>
          <w:szCs w:val="19"/>
        </w:rPr>
      </w:pPr>
      <w:r>
        <w:rPr>
          <w:rFonts w:ascii="Arial" w:hAnsi="Arial" w:cs="Arial"/>
          <w:b/>
          <w:bCs/>
          <w:sz w:val="19"/>
          <w:szCs w:val="19"/>
        </w:rPr>
        <w:t>1.      Scope of Work:</w:t>
      </w:r>
    </w:p>
    <w:p w14:paraId="2EEE6935" w14:textId="77777777" w:rsidR="00637CE2" w:rsidRDefault="00637CE2">
      <w:pPr>
        <w:tabs>
          <w:tab w:val="right" w:pos="8640"/>
        </w:tabs>
        <w:jc w:val="both"/>
        <w:rPr>
          <w:rFonts w:ascii="Arial" w:hAnsi="Arial" w:cs="Arial"/>
          <w:b/>
          <w:bCs/>
          <w:sz w:val="8"/>
          <w:szCs w:val="8"/>
        </w:rPr>
      </w:pPr>
    </w:p>
    <w:p w14:paraId="0B46EC5A" w14:textId="77777777" w:rsidR="00637CE2" w:rsidRDefault="001813E5">
      <w:pPr>
        <w:rPr>
          <w:rFonts w:ascii="Arial" w:hAnsi="Arial" w:cs="Arial"/>
          <w:b/>
          <w:bCs/>
          <w:sz w:val="19"/>
          <w:szCs w:val="19"/>
        </w:rPr>
      </w:pPr>
      <w:r>
        <w:rPr>
          <w:rFonts w:ascii="Arial" w:hAnsi="Arial" w:cs="Arial"/>
          <w:sz w:val="19"/>
          <w:szCs w:val="19"/>
        </w:rPr>
        <w:tab/>
      </w:r>
      <w:r>
        <w:rPr>
          <w:rFonts w:ascii="Arial" w:hAnsi="Arial" w:cs="Arial"/>
          <w:sz w:val="19"/>
          <w:szCs w:val="19"/>
        </w:rPr>
        <w:tab/>
        <w:t>Scope of Work for the above Contract will be as per</w:t>
      </w:r>
      <w:r>
        <w:rPr>
          <w:rFonts w:ascii="Arial" w:hAnsi="Arial" w:cs="Arial"/>
          <w:b/>
          <w:bCs/>
          <w:sz w:val="19"/>
          <w:szCs w:val="19"/>
        </w:rPr>
        <w:t xml:space="preserve"> Annexure ‘A’</w:t>
      </w:r>
    </w:p>
    <w:p w14:paraId="3AE5E0DC" w14:textId="77777777" w:rsidR="00637CE2" w:rsidRDefault="00637CE2">
      <w:pPr>
        <w:rPr>
          <w:rFonts w:ascii="Arial" w:hAnsi="Arial" w:cs="Arial"/>
          <w:b/>
          <w:bCs/>
          <w:sz w:val="12"/>
          <w:szCs w:val="12"/>
        </w:rPr>
      </w:pPr>
    </w:p>
    <w:p w14:paraId="1FF01930" w14:textId="77777777" w:rsidR="00637CE2" w:rsidRDefault="00637CE2">
      <w:pPr>
        <w:pStyle w:val="ListParagraph"/>
        <w:rPr>
          <w:rFonts w:ascii="Arial" w:hAnsi="Arial" w:cs="Arial"/>
          <w:b/>
          <w:bCs/>
          <w:sz w:val="8"/>
          <w:szCs w:val="8"/>
        </w:rPr>
      </w:pPr>
    </w:p>
    <w:p w14:paraId="590301EE" w14:textId="77777777" w:rsidR="00637CE2" w:rsidRDefault="001813E5">
      <w:pPr>
        <w:jc w:val="both"/>
        <w:rPr>
          <w:rFonts w:ascii="Arial" w:hAnsi="Arial" w:cs="Arial"/>
          <w:b/>
          <w:bCs/>
          <w:sz w:val="20"/>
        </w:rPr>
      </w:pPr>
      <w:r>
        <w:rPr>
          <w:rFonts w:ascii="Arial" w:hAnsi="Arial" w:cs="Arial"/>
          <w:b/>
          <w:bCs/>
          <w:sz w:val="20"/>
        </w:rPr>
        <w:t>2.</w:t>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t xml:space="preserve">   Terms and conditions shall be as follows:</w:t>
      </w:r>
    </w:p>
    <w:p w14:paraId="636DE9D7" w14:textId="77777777" w:rsidR="00637CE2" w:rsidRDefault="00637CE2">
      <w:pPr>
        <w:jc w:val="both"/>
        <w:rPr>
          <w:rFonts w:ascii="Arial" w:hAnsi="Arial" w:cs="Arial"/>
          <w:b/>
          <w:bCs/>
          <w:sz w:val="8"/>
        </w:rPr>
      </w:pPr>
    </w:p>
    <w:p w14:paraId="0AB0C9E8" w14:textId="77777777" w:rsidR="00637CE2" w:rsidRDefault="001813E5">
      <w:pPr>
        <w:tabs>
          <w:tab w:val="left" w:pos="180"/>
          <w:tab w:val="left" w:pos="720"/>
          <w:tab w:val="right" w:pos="8640"/>
        </w:tabs>
        <w:jc w:val="both"/>
        <w:rPr>
          <w:rFonts w:ascii="Arial" w:hAnsi="Arial" w:cs="Arial"/>
          <w:b/>
          <w:bCs/>
          <w:sz w:val="19"/>
          <w:szCs w:val="19"/>
        </w:rPr>
      </w:pPr>
      <w:r>
        <w:rPr>
          <w:rFonts w:ascii="Arial" w:hAnsi="Arial" w:cs="Arial"/>
          <w:sz w:val="19"/>
          <w:szCs w:val="19"/>
        </w:rPr>
        <w:t>Terms and condition of Contract will be as per</w:t>
      </w:r>
      <w:r>
        <w:rPr>
          <w:rFonts w:ascii="Arial" w:hAnsi="Arial" w:cs="Arial"/>
          <w:b/>
          <w:bCs/>
          <w:sz w:val="19"/>
          <w:szCs w:val="19"/>
        </w:rPr>
        <w:t xml:space="preserve"> Annexure ‘A’</w:t>
      </w:r>
    </w:p>
    <w:p w14:paraId="3B3E72DE" w14:textId="77777777" w:rsidR="00637CE2" w:rsidRDefault="00637CE2">
      <w:pPr>
        <w:tabs>
          <w:tab w:val="left" w:pos="180"/>
          <w:tab w:val="left" w:pos="720"/>
          <w:tab w:val="right" w:pos="8640"/>
        </w:tabs>
        <w:jc w:val="both"/>
        <w:rPr>
          <w:rFonts w:ascii="Arial" w:hAnsi="Arial" w:cs="Arial"/>
          <w:b/>
          <w:bCs/>
          <w:sz w:val="19"/>
          <w:szCs w:val="19"/>
        </w:rPr>
      </w:pPr>
    </w:p>
    <w:p w14:paraId="65C98138" w14:textId="77777777" w:rsidR="00637CE2" w:rsidRDefault="00637CE2">
      <w:pPr>
        <w:tabs>
          <w:tab w:val="left" w:pos="180"/>
          <w:tab w:val="left" w:pos="720"/>
          <w:tab w:val="right" w:pos="8640"/>
        </w:tabs>
        <w:jc w:val="both"/>
        <w:rPr>
          <w:rFonts w:ascii="Arial" w:hAnsi="Arial" w:cs="Arial"/>
          <w:b/>
          <w:bCs/>
          <w:sz w:val="19"/>
          <w:szCs w:val="19"/>
        </w:rPr>
      </w:pPr>
    </w:p>
    <w:p w14:paraId="7E6F21A0" w14:textId="77777777" w:rsidR="00637CE2" w:rsidRDefault="00637CE2">
      <w:pPr>
        <w:tabs>
          <w:tab w:val="left" w:pos="180"/>
          <w:tab w:val="left" w:pos="720"/>
          <w:tab w:val="right" w:pos="8640"/>
        </w:tabs>
        <w:jc w:val="both"/>
        <w:rPr>
          <w:rFonts w:ascii="Arial" w:hAnsi="Arial" w:cs="Arial"/>
          <w:b/>
          <w:bCs/>
          <w:sz w:val="19"/>
          <w:szCs w:val="19"/>
        </w:rPr>
      </w:pPr>
    </w:p>
    <w:p w14:paraId="0869E0A1" w14:textId="77777777" w:rsidR="00637CE2" w:rsidRDefault="00637CE2">
      <w:pPr>
        <w:tabs>
          <w:tab w:val="left" w:pos="180"/>
          <w:tab w:val="left" w:pos="720"/>
          <w:tab w:val="right" w:pos="8640"/>
        </w:tabs>
        <w:jc w:val="both"/>
        <w:rPr>
          <w:rFonts w:ascii="Arial" w:hAnsi="Arial" w:cs="Arial"/>
          <w:b/>
          <w:sz w:val="19"/>
          <w:szCs w:val="19"/>
        </w:rPr>
      </w:pPr>
    </w:p>
    <w:p w14:paraId="60DB2A5F" w14:textId="77777777" w:rsidR="00637CE2" w:rsidRDefault="001813E5">
      <w:pPr>
        <w:ind w:left="6663" w:firstLine="14"/>
        <w:jc w:val="both"/>
        <w:rPr>
          <w:rFonts w:ascii="Arial" w:hAnsi="Arial" w:cs="Arial"/>
          <w:b/>
          <w:sz w:val="19"/>
          <w:szCs w:val="19"/>
        </w:rPr>
      </w:pPr>
      <w:r>
        <w:rPr>
          <w:rFonts w:ascii="Arial" w:hAnsi="Arial" w:cs="Arial"/>
          <w:b/>
          <w:sz w:val="19"/>
          <w:szCs w:val="19"/>
        </w:rPr>
        <w:t>ADEE/TRS/KYN</w:t>
      </w:r>
    </w:p>
    <w:p w14:paraId="52F56CF5" w14:textId="77777777" w:rsidR="00637CE2" w:rsidRDefault="00637CE2">
      <w:pPr>
        <w:ind w:left="1470" w:firstLine="14"/>
        <w:jc w:val="both"/>
        <w:rPr>
          <w:rFonts w:ascii="Arial" w:hAnsi="Arial" w:cs="Arial"/>
          <w:b/>
          <w:sz w:val="6"/>
          <w:szCs w:val="6"/>
        </w:rPr>
      </w:pPr>
    </w:p>
    <w:p w14:paraId="2C61C2CE" w14:textId="77777777" w:rsidR="00637CE2" w:rsidRDefault="001813E5">
      <w:pPr>
        <w:ind w:left="6370" w:firstLine="14"/>
        <w:jc w:val="both"/>
        <w:rPr>
          <w:rFonts w:ascii="Arial" w:hAnsi="Arial" w:cs="Arial"/>
          <w:b/>
          <w:sz w:val="19"/>
          <w:szCs w:val="19"/>
        </w:rPr>
      </w:pPr>
      <w:r>
        <w:rPr>
          <w:rFonts w:ascii="Arial" w:hAnsi="Arial" w:cs="Arial"/>
          <w:b/>
          <w:sz w:val="19"/>
          <w:szCs w:val="19"/>
        </w:rPr>
        <w:t xml:space="preserve"> For </w:t>
      </w:r>
      <w:proofErr w:type="gramStart"/>
      <w:r>
        <w:rPr>
          <w:rFonts w:ascii="Arial" w:hAnsi="Arial" w:cs="Arial"/>
          <w:b/>
          <w:sz w:val="19"/>
          <w:szCs w:val="19"/>
        </w:rPr>
        <w:t>Sr.DEE(</w:t>
      </w:r>
      <w:proofErr w:type="gramEnd"/>
      <w:r>
        <w:rPr>
          <w:rFonts w:ascii="Arial" w:hAnsi="Arial" w:cs="Arial"/>
          <w:b/>
          <w:sz w:val="19"/>
          <w:szCs w:val="19"/>
        </w:rPr>
        <w:t>TRS)KYN</w:t>
      </w:r>
    </w:p>
    <w:p w14:paraId="3D7B1D79" w14:textId="77777777" w:rsidR="00637CE2" w:rsidRDefault="00637CE2">
      <w:pPr>
        <w:rPr>
          <w:b/>
          <w:sz w:val="19"/>
          <w:szCs w:val="19"/>
        </w:rPr>
      </w:pPr>
    </w:p>
    <w:p w14:paraId="37266D1F" w14:textId="77777777" w:rsidR="00637CE2" w:rsidRDefault="00637CE2"/>
    <w:tbl>
      <w:tblPr>
        <w:tblW w:w="10218" w:type="dxa"/>
        <w:tblInd w:w="-432" w:type="dxa"/>
        <w:tblBorders>
          <w:bottom w:val="single" w:sz="4" w:space="0" w:color="auto"/>
        </w:tblBorders>
        <w:tblLook w:val="04A0" w:firstRow="1" w:lastRow="0" w:firstColumn="1" w:lastColumn="0" w:noHBand="0" w:noVBand="1"/>
      </w:tblPr>
      <w:tblGrid>
        <w:gridCol w:w="4081"/>
        <w:gridCol w:w="2042"/>
        <w:gridCol w:w="4095"/>
      </w:tblGrid>
      <w:tr w:rsidR="00637CE2" w14:paraId="77DD9D4B" w14:textId="77777777">
        <w:trPr>
          <w:trHeight w:val="304"/>
        </w:trPr>
        <w:tc>
          <w:tcPr>
            <w:tcW w:w="4081" w:type="dxa"/>
          </w:tcPr>
          <w:p w14:paraId="583500A6" w14:textId="77777777" w:rsidR="00637CE2" w:rsidRDefault="001813E5">
            <w:pPr>
              <w:pStyle w:val="NoSpacing"/>
              <w:rPr>
                <w:rFonts w:ascii="ILDVW504" w:hAnsi="ILDVW504" w:cs="Arial"/>
                <w:b/>
                <w:sz w:val="21"/>
                <w:szCs w:val="21"/>
              </w:rPr>
            </w:pPr>
            <w:r>
              <w:rPr>
                <w:rFonts w:ascii="Times New Roman" w:eastAsia="Times New Roman" w:hAnsi="Times New Roman" w:cs="Times New Roman"/>
                <w:kern w:val="0"/>
                <w:sz w:val="24"/>
                <w:szCs w:val="24"/>
                <w:lang w:eastAsia="en-US"/>
              </w:rPr>
              <w:br w:type="page"/>
            </w:r>
            <w:r>
              <w:rPr>
                <w:rFonts w:ascii="Mangal" w:hAnsi="Mangal" w:cs="Nirmala UI" w:hint="cs"/>
                <w:b/>
                <w:sz w:val="21"/>
                <w:szCs w:val="21"/>
                <w:cs/>
                <w:lang w:bidi="hi-IN"/>
              </w:rPr>
              <w:t>मध्यरेल</w:t>
            </w:r>
          </w:p>
          <w:p w14:paraId="0466B79A" w14:textId="77777777" w:rsidR="00637CE2" w:rsidRDefault="001813E5">
            <w:pPr>
              <w:pStyle w:val="NoSpacing"/>
              <w:jc w:val="both"/>
              <w:rPr>
                <w:rFonts w:ascii="ILDVW504" w:hAnsi="ILDVW504" w:cs="Arial"/>
                <w:sz w:val="21"/>
                <w:szCs w:val="21"/>
              </w:rPr>
            </w:pPr>
            <w:r>
              <w:rPr>
                <w:rFonts w:ascii="Mangal" w:hAnsi="Mangal" w:cs="Nirmala UI" w:hint="cs"/>
                <w:sz w:val="21"/>
                <w:szCs w:val="21"/>
                <w:cs/>
                <w:lang w:bidi="hi-IN"/>
              </w:rPr>
              <w:t>वरि</w:t>
            </w:r>
            <w:r>
              <w:rPr>
                <w:rFonts w:ascii="Mangal" w:hAnsi="Mangal"/>
                <w:sz w:val="21"/>
                <w:szCs w:val="21"/>
                <w:lang w:bidi="hi-IN"/>
              </w:rPr>
              <w:t>o</w:t>
            </w:r>
            <w:r>
              <w:rPr>
                <w:rFonts w:ascii="Mangal" w:hAnsi="Mangal" w:cs="Nirmala UI" w:hint="cs"/>
                <w:sz w:val="21"/>
                <w:szCs w:val="21"/>
                <w:cs/>
                <w:lang w:bidi="hi-IN"/>
              </w:rPr>
              <w:t>मंडलविद्युतअभियंता</w:t>
            </w:r>
            <w:r>
              <w:rPr>
                <w:rFonts w:ascii="Times New Roman" w:hAnsi="Times New Roman"/>
                <w:sz w:val="21"/>
                <w:szCs w:val="21"/>
                <w:lang w:bidi="hi-IN"/>
              </w:rPr>
              <w:t xml:space="preserve"> (</w:t>
            </w:r>
            <w:r>
              <w:rPr>
                <w:rFonts w:ascii="Mangal" w:hAnsi="Mangal" w:cs="Nirmala UI" w:hint="cs"/>
                <w:sz w:val="21"/>
                <w:szCs w:val="21"/>
                <w:cs/>
                <w:lang w:bidi="hi-IN"/>
              </w:rPr>
              <w:t>कचस्टॉक</w:t>
            </w:r>
            <w:r>
              <w:rPr>
                <w:rFonts w:ascii="Times New Roman" w:hAnsi="Times New Roman"/>
                <w:sz w:val="21"/>
                <w:szCs w:val="21"/>
                <w:lang w:bidi="hi-IN"/>
              </w:rPr>
              <w:t xml:space="preserve">) </w:t>
            </w:r>
            <w:r>
              <w:rPr>
                <w:rFonts w:ascii="Mangal" w:hAnsi="Mangal" w:cs="Nirmala UI" w:hint="cs"/>
                <w:sz w:val="21"/>
                <w:szCs w:val="21"/>
                <w:cs/>
                <w:lang w:bidi="hi-IN"/>
              </w:rPr>
              <w:t>कार्यालय</w:t>
            </w:r>
          </w:p>
          <w:p w14:paraId="739E3382" w14:textId="77777777" w:rsidR="00637CE2" w:rsidRDefault="001813E5">
            <w:pPr>
              <w:pStyle w:val="NoSpacing"/>
              <w:jc w:val="both"/>
              <w:rPr>
                <w:rFonts w:ascii="ILDVW504" w:hAnsi="ILDVW504"/>
                <w:sz w:val="21"/>
                <w:szCs w:val="21"/>
              </w:rPr>
            </w:pPr>
            <w:r>
              <w:rPr>
                <w:rFonts w:ascii="Mangal" w:hAnsi="Mangal" w:cs="Nirmala UI" w:hint="cs"/>
                <w:sz w:val="21"/>
                <w:szCs w:val="21"/>
                <w:cs/>
                <w:lang w:bidi="hi-IN"/>
              </w:rPr>
              <w:t>विद्युतलोकोशेड</w:t>
            </w:r>
            <w:r>
              <w:rPr>
                <w:rFonts w:ascii="Times New Roman" w:hAnsi="Times New Roman" w:hint="cs"/>
                <w:sz w:val="21"/>
                <w:szCs w:val="21"/>
                <w:cs/>
                <w:lang w:bidi="hi-IN"/>
              </w:rPr>
              <w:t xml:space="preserve">, </w:t>
            </w:r>
            <w:r>
              <w:rPr>
                <w:rFonts w:ascii="Mangal" w:hAnsi="Mangal" w:cs="Nirmala UI" w:hint="cs"/>
                <w:sz w:val="21"/>
                <w:szCs w:val="21"/>
                <w:cs/>
                <w:lang w:bidi="hi-IN"/>
              </w:rPr>
              <w:t>कल्याण</w:t>
            </w:r>
            <w:r>
              <w:rPr>
                <w:rFonts w:ascii="ILDVW504" w:hAnsi="ILDVW504"/>
                <w:sz w:val="21"/>
                <w:szCs w:val="21"/>
                <w:cs/>
                <w:lang w:bidi="hi-IN"/>
              </w:rPr>
              <w:t>–</w:t>
            </w:r>
            <w:r>
              <w:rPr>
                <w:rFonts w:ascii="Mangal" w:hAnsi="Mangal" w:cs="Nirmala UI" w:hint="cs"/>
                <w:sz w:val="21"/>
                <w:szCs w:val="21"/>
                <w:cs/>
                <w:lang w:bidi="hi-IN"/>
              </w:rPr>
              <w:t>४२१३०१</w:t>
            </w:r>
            <w:r>
              <w:rPr>
                <w:rFonts w:ascii="ILDVW504" w:hAnsi="ILDVW504"/>
                <w:sz w:val="21"/>
                <w:szCs w:val="21"/>
              </w:rPr>
              <w:t>-</w:t>
            </w:r>
          </w:p>
          <w:p w14:paraId="172AF4A5" w14:textId="77777777" w:rsidR="00637CE2" w:rsidRDefault="001813E5">
            <w:pPr>
              <w:pStyle w:val="Header"/>
              <w:jc w:val="both"/>
              <w:rPr>
                <w:b/>
                <w:bCs/>
                <w:sz w:val="21"/>
                <w:szCs w:val="21"/>
                <w:rtl/>
                <w:cs/>
              </w:rPr>
            </w:pPr>
            <w:r>
              <w:rPr>
                <w:rStyle w:val="hps"/>
                <w:rFonts w:ascii="Mangal" w:hAnsi="Mangal" w:cs="Nirmala UI" w:hint="cs"/>
                <w:sz w:val="21"/>
                <w:szCs w:val="21"/>
                <w:cs/>
                <w:lang w:bidi="hi-IN"/>
              </w:rPr>
              <w:t>फोन</w:t>
            </w:r>
            <w:r>
              <w:rPr>
                <w:rStyle w:val="hps"/>
                <w:rFonts w:hint="cs"/>
                <w:sz w:val="21"/>
                <w:szCs w:val="21"/>
                <w:cs/>
                <w:lang w:bidi="hi-IN"/>
              </w:rPr>
              <w:t xml:space="preserve"> / </w:t>
            </w:r>
            <w:r>
              <w:rPr>
                <w:rStyle w:val="hps"/>
                <w:rFonts w:ascii="Mangal" w:hAnsi="Mangal" w:cs="Nirmala UI" w:hint="cs"/>
                <w:sz w:val="21"/>
                <w:szCs w:val="21"/>
                <w:cs/>
                <w:lang w:bidi="hi-IN"/>
              </w:rPr>
              <w:t>फैक्स</w:t>
            </w:r>
            <w:r>
              <w:rPr>
                <w:rStyle w:val="hps"/>
                <w:rFonts w:ascii="Mangal" w:hAnsi="Mangal" w:cs="Mangal"/>
                <w:sz w:val="21"/>
                <w:szCs w:val="21"/>
                <w:lang w:bidi="hi-IN"/>
              </w:rPr>
              <w:t>:- 0251- 2361293 &amp; 2363563</w:t>
            </w:r>
          </w:p>
        </w:tc>
        <w:tc>
          <w:tcPr>
            <w:tcW w:w="2042" w:type="dxa"/>
          </w:tcPr>
          <w:p w14:paraId="65F81F80" w14:textId="77777777" w:rsidR="00637CE2" w:rsidRDefault="001813E5">
            <w:pPr>
              <w:tabs>
                <w:tab w:val="center" w:pos="882"/>
              </w:tabs>
              <w:rPr>
                <w:sz w:val="21"/>
                <w:szCs w:val="21"/>
              </w:rPr>
            </w:pPr>
            <w:r>
              <w:rPr>
                <w:rFonts w:ascii="Mangal" w:hAnsi="Mangal" w:cs="Mangal"/>
                <w:sz w:val="21"/>
                <w:szCs w:val="21"/>
                <w:rtl/>
                <w:cs/>
              </w:rPr>
              <w:tab/>
            </w:r>
            <w:r>
              <w:rPr>
                <w:noProof/>
                <w:sz w:val="21"/>
                <w:szCs w:val="21"/>
                <w:lang w:val="en-IN" w:eastAsia="en-IN" w:bidi="hi-IN"/>
              </w:rPr>
              <w:drawing>
                <wp:inline distT="0" distB="0" distL="0" distR="0" wp14:anchorId="410717BF" wp14:editId="4826C89D">
                  <wp:extent cx="904875" cy="882650"/>
                  <wp:effectExtent l="19050" t="0" r="9525" b="0"/>
                  <wp:docPr id="32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Picture 1"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095" w:type="dxa"/>
          </w:tcPr>
          <w:p w14:paraId="7ADD6F3A" w14:textId="77777777" w:rsidR="00637CE2" w:rsidRDefault="001813E5">
            <w:pPr>
              <w:pStyle w:val="Header"/>
              <w:rPr>
                <w:b/>
                <w:bCs/>
                <w:sz w:val="21"/>
                <w:szCs w:val="21"/>
              </w:rPr>
            </w:pPr>
            <w:r>
              <w:rPr>
                <w:b/>
                <w:sz w:val="21"/>
                <w:szCs w:val="21"/>
              </w:rPr>
              <w:t>Central Railway</w:t>
            </w:r>
          </w:p>
          <w:p w14:paraId="1C00FC55" w14:textId="77777777" w:rsidR="00637CE2" w:rsidRDefault="001813E5">
            <w:pPr>
              <w:pStyle w:val="Header"/>
              <w:jc w:val="both"/>
              <w:rPr>
                <w:b/>
                <w:bCs/>
                <w:sz w:val="21"/>
                <w:szCs w:val="21"/>
              </w:rPr>
            </w:pPr>
            <w:r>
              <w:rPr>
                <w:sz w:val="21"/>
                <w:szCs w:val="21"/>
              </w:rPr>
              <w:t xml:space="preserve">Office of Sr. DEE (TRS), </w:t>
            </w:r>
          </w:p>
          <w:p w14:paraId="6CDD10E2" w14:textId="77777777" w:rsidR="00637CE2" w:rsidRDefault="001813E5">
            <w:pPr>
              <w:pStyle w:val="Header"/>
              <w:jc w:val="both"/>
              <w:rPr>
                <w:b/>
                <w:bCs/>
                <w:sz w:val="21"/>
                <w:szCs w:val="21"/>
              </w:rPr>
            </w:pPr>
            <w:r>
              <w:rPr>
                <w:sz w:val="21"/>
                <w:szCs w:val="21"/>
              </w:rPr>
              <w:t xml:space="preserve">Electric Loco Shed, Kalyan - 421 301. </w:t>
            </w:r>
            <w:proofErr w:type="spellStart"/>
            <w:proofErr w:type="gramStart"/>
            <w:r>
              <w:rPr>
                <w:sz w:val="21"/>
                <w:szCs w:val="21"/>
              </w:rPr>
              <w:t>Email:srdeetrskyncrly@bb.railnet.gov.in</w:t>
            </w:r>
            <w:proofErr w:type="spellEnd"/>
            <w:proofErr w:type="gramEnd"/>
          </w:p>
        </w:tc>
      </w:tr>
    </w:tbl>
    <w:p w14:paraId="0BE8355E" w14:textId="77777777" w:rsidR="00637CE2" w:rsidRDefault="001813E5">
      <w:pPr>
        <w:rPr>
          <w:rFonts w:ascii="Arial" w:hAnsi="Arial" w:cs="Arial"/>
          <w:bCs/>
          <w:sz w:val="19"/>
          <w:szCs w:val="19"/>
          <w:lang w:val="en-IN"/>
        </w:rPr>
      </w:pPr>
      <w:r>
        <w:rPr>
          <w:rFonts w:ascii="Arial" w:hAnsi="Arial" w:cs="Arial"/>
          <w:bCs/>
          <w:sz w:val="19"/>
          <w:szCs w:val="19"/>
          <w:lang w:val="en-IN"/>
        </w:rPr>
        <w:t>No. ELSKYN/WKS/2022/17/AC Safety Guard</w:t>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t>D</w:t>
      </w:r>
      <w:r>
        <w:rPr>
          <w:rFonts w:ascii="Arial" w:hAnsi="Arial" w:cs="Arial"/>
          <w:bCs/>
          <w:sz w:val="19"/>
          <w:szCs w:val="19"/>
        </w:rPr>
        <w:t>ate</w:t>
      </w:r>
      <w:r>
        <w:rPr>
          <w:rFonts w:ascii="Arial" w:hAnsi="Arial" w:cs="Arial"/>
          <w:bCs/>
          <w:sz w:val="19"/>
          <w:szCs w:val="19"/>
          <w:lang w:val="en-IN"/>
        </w:rPr>
        <w:t>: 24.06.2022</w:t>
      </w:r>
    </w:p>
    <w:p w14:paraId="66541902" w14:textId="77777777" w:rsidR="00637CE2" w:rsidRDefault="00637CE2">
      <w:pPr>
        <w:pStyle w:val="BodyTextIndent"/>
        <w:ind w:left="0" w:firstLine="0"/>
        <w:rPr>
          <w:b/>
          <w:bCs/>
          <w:sz w:val="8"/>
          <w:szCs w:val="8"/>
          <w:lang w:val="en-IN"/>
        </w:rPr>
      </w:pPr>
    </w:p>
    <w:p w14:paraId="435054F7" w14:textId="77777777" w:rsidR="00637CE2" w:rsidRDefault="001813E5">
      <w:pPr>
        <w:ind w:right="58"/>
        <w:jc w:val="both"/>
        <w:rPr>
          <w:rFonts w:ascii="Arial" w:hAnsi="Arial" w:cs="Arial"/>
          <w:b/>
          <w:bCs/>
          <w:sz w:val="19"/>
          <w:szCs w:val="19"/>
          <w:lang w:val="en-IN"/>
        </w:rPr>
      </w:pPr>
      <w:r>
        <w:rPr>
          <w:rFonts w:ascii="Arial" w:hAnsi="Arial" w:cs="Arial"/>
          <w:sz w:val="20"/>
        </w:rPr>
        <w:t xml:space="preserve">M/s </w:t>
      </w:r>
      <w:r>
        <w:rPr>
          <w:rFonts w:ascii="Arial" w:hAnsi="Arial" w:cs="Arial"/>
          <w:b/>
          <w:bCs/>
          <w:sz w:val="19"/>
          <w:szCs w:val="19"/>
          <w:lang w:val="en-IN"/>
        </w:rPr>
        <w:t>Kiran Enterprise</w:t>
      </w:r>
    </w:p>
    <w:p w14:paraId="7BD86F81" w14:textId="77777777" w:rsidR="00637CE2" w:rsidRDefault="001813E5">
      <w:pPr>
        <w:ind w:right="58"/>
        <w:jc w:val="both"/>
        <w:rPr>
          <w:rFonts w:ascii="Arial" w:hAnsi="Arial" w:cs="Arial"/>
          <w:b/>
          <w:bCs/>
          <w:sz w:val="19"/>
          <w:szCs w:val="19"/>
          <w:lang w:val="en-IN"/>
        </w:rPr>
      </w:pPr>
      <w:r>
        <w:rPr>
          <w:rFonts w:ascii="Arial" w:hAnsi="Arial" w:cs="Arial"/>
          <w:b/>
          <w:bCs/>
          <w:sz w:val="19"/>
          <w:szCs w:val="19"/>
          <w:lang w:val="en-IN"/>
        </w:rPr>
        <w:t>20- Shankar Mahal,</w:t>
      </w:r>
    </w:p>
    <w:p w14:paraId="393A97A8" w14:textId="77777777" w:rsidR="00637CE2" w:rsidRDefault="001813E5">
      <w:pPr>
        <w:ind w:right="58"/>
        <w:jc w:val="both"/>
        <w:rPr>
          <w:rFonts w:ascii="Arial" w:hAnsi="Arial" w:cs="Arial"/>
          <w:b/>
          <w:bCs/>
          <w:sz w:val="19"/>
          <w:szCs w:val="19"/>
          <w:lang w:val="en-IN"/>
        </w:rPr>
      </w:pPr>
      <w:r>
        <w:rPr>
          <w:rFonts w:ascii="Arial" w:hAnsi="Arial" w:cs="Arial"/>
          <w:b/>
          <w:bCs/>
          <w:sz w:val="19"/>
          <w:szCs w:val="19"/>
          <w:lang w:val="en-IN"/>
        </w:rPr>
        <w:t xml:space="preserve">Dadabhai Road, </w:t>
      </w:r>
      <w:proofErr w:type="spellStart"/>
      <w:r>
        <w:rPr>
          <w:rFonts w:ascii="Arial" w:hAnsi="Arial" w:cs="Arial"/>
          <w:b/>
          <w:bCs/>
          <w:sz w:val="19"/>
          <w:szCs w:val="19"/>
          <w:lang w:val="en-IN"/>
        </w:rPr>
        <w:t>Vileparle</w:t>
      </w:r>
      <w:proofErr w:type="spellEnd"/>
    </w:p>
    <w:p w14:paraId="17D8E22C" w14:textId="77777777" w:rsidR="00637CE2" w:rsidRDefault="001813E5">
      <w:pPr>
        <w:ind w:right="58"/>
        <w:jc w:val="both"/>
        <w:rPr>
          <w:b/>
          <w:bCs/>
          <w:sz w:val="19"/>
          <w:szCs w:val="19"/>
          <w:lang w:val="en-IN"/>
        </w:rPr>
      </w:pPr>
      <w:r>
        <w:rPr>
          <w:rFonts w:ascii="Arial" w:hAnsi="Arial" w:cs="Arial"/>
          <w:b/>
          <w:bCs/>
          <w:sz w:val="19"/>
          <w:szCs w:val="19"/>
          <w:lang w:val="en-IN"/>
        </w:rPr>
        <w:t>West Mumbai – 400056</w:t>
      </w:r>
    </w:p>
    <w:p w14:paraId="7669792A" w14:textId="77777777" w:rsidR="00637CE2" w:rsidRDefault="00637CE2">
      <w:pPr>
        <w:pStyle w:val="BodyTextIndent"/>
        <w:ind w:left="0" w:firstLine="0"/>
        <w:rPr>
          <w:b/>
          <w:bCs/>
          <w:sz w:val="8"/>
          <w:szCs w:val="8"/>
          <w:lang w:val="en-IN"/>
        </w:rPr>
      </w:pPr>
    </w:p>
    <w:p w14:paraId="475A2F87" w14:textId="77777777" w:rsidR="00637CE2" w:rsidRDefault="001813E5">
      <w:pPr>
        <w:ind w:left="1260" w:hanging="540"/>
        <w:jc w:val="both"/>
        <w:rPr>
          <w:rFonts w:ascii="Arial" w:hAnsi="Arial" w:cs="Arial"/>
          <w:sz w:val="20"/>
          <w:szCs w:val="20"/>
        </w:rPr>
      </w:pPr>
      <w:r>
        <w:rPr>
          <w:rFonts w:ascii="Arial" w:hAnsi="Arial" w:cs="Arial"/>
          <w:sz w:val="20"/>
          <w:szCs w:val="20"/>
          <w:lang w:val="en-IN"/>
        </w:rPr>
        <w:t>Sub:</w:t>
      </w:r>
      <w:r>
        <w:rPr>
          <w:rFonts w:ascii="Arial" w:hAnsi="Arial" w:cs="Arial"/>
          <w:sz w:val="20"/>
          <w:szCs w:val="20"/>
          <w:lang w:val="en-IN"/>
        </w:rPr>
        <w:tab/>
      </w:r>
      <w:r>
        <w:rPr>
          <w:rFonts w:ascii="Arial" w:hAnsi="Arial" w:cs="Arial"/>
          <w:sz w:val="20"/>
        </w:rPr>
        <w:t xml:space="preserve">Fabrication, Supply, Fitment &amp; Commissioning of Safety Guard Assembly, Safety Bracket &amp; Bracket Assembly with Safety sling for compressor &amp; Protection </w:t>
      </w:r>
      <w:proofErr w:type="gramStart"/>
      <w:r>
        <w:rPr>
          <w:rFonts w:ascii="Arial" w:hAnsi="Arial" w:cs="Arial"/>
          <w:sz w:val="20"/>
        </w:rPr>
        <w:t>guard  for</w:t>
      </w:r>
      <w:proofErr w:type="gramEnd"/>
      <w:r>
        <w:rPr>
          <w:rFonts w:ascii="Arial" w:hAnsi="Arial" w:cs="Arial"/>
          <w:sz w:val="20"/>
        </w:rPr>
        <w:t xml:space="preserve"> drain </w:t>
      </w:r>
      <w:proofErr w:type="gramStart"/>
      <w:r>
        <w:rPr>
          <w:rFonts w:ascii="Arial" w:hAnsi="Arial" w:cs="Arial"/>
          <w:sz w:val="20"/>
        </w:rPr>
        <w:t>valve  of</w:t>
      </w:r>
      <w:proofErr w:type="gramEnd"/>
      <w:r>
        <w:rPr>
          <w:rFonts w:ascii="Arial" w:hAnsi="Arial" w:cs="Arial"/>
          <w:sz w:val="20"/>
        </w:rPr>
        <w:t xml:space="preserve"> 3-phase Loco</w:t>
      </w:r>
      <w:r>
        <w:rPr>
          <w:rFonts w:ascii="ArialMT" w:eastAsiaTheme="minorHAnsi" w:hAnsi="ArialMT" w:cs="ArialMT"/>
          <w:color w:val="333333"/>
          <w:sz w:val="20"/>
        </w:rPr>
        <w:t>.</w:t>
      </w:r>
      <w:r>
        <w:rPr>
          <w:rFonts w:ascii="Arial" w:hAnsi="Arial" w:cs="Arial"/>
          <w:sz w:val="20"/>
        </w:rPr>
        <w:t>Qty.07</w:t>
      </w:r>
      <w:r>
        <w:rPr>
          <w:rFonts w:ascii="ArialMT" w:eastAsiaTheme="minorHAnsi" w:hAnsi="ArialMT" w:cs="ArialMT"/>
          <w:color w:val="333333"/>
          <w:sz w:val="20"/>
        </w:rPr>
        <w:t xml:space="preserve"> </w:t>
      </w:r>
      <w:r>
        <w:rPr>
          <w:rFonts w:ascii="Arial" w:hAnsi="Arial" w:cs="Arial"/>
          <w:sz w:val="20"/>
        </w:rPr>
        <w:t>Nos</w:t>
      </w:r>
      <w:r>
        <w:rPr>
          <w:rFonts w:ascii="Arial" w:hAnsi="Arial" w:cs="Arial"/>
          <w:sz w:val="19"/>
          <w:szCs w:val="19"/>
        </w:rPr>
        <w:t>.</w:t>
      </w:r>
      <w:r>
        <w:rPr>
          <w:rFonts w:ascii="Arial" w:hAnsi="Arial" w:cs="Arial"/>
          <w:sz w:val="20"/>
        </w:rPr>
        <w:t xml:space="preserve">   </w:t>
      </w:r>
    </w:p>
    <w:p w14:paraId="69DE1DD7" w14:textId="77777777" w:rsidR="00637CE2" w:rsidRDefault="001813E5">
      <w:pPr>
        <w:ind w:left="728" w:hanging="602"/>
        <w:jc w:val="center"/>
        <w:rPr>
          <w:rFonts w:ascii="Arial" w:hAnsi="Arial" w:cs="Arial"/>
          <w:sz w:val="19"/>
          <w:szCs w:val="19"/>
        </w:rPr>
      </w:pPr>
      <w:r>
        <w:rPr>
          <w:rFonts w:ascii="Arial" w:hAnsi="Arial" w:cs="Arial"/>
          <w:sz w:val="19"/>
          <w:szCs w:val="19"/>
        </w:rPr>
        <w:t>--**--</w:t>
      </w:r>
    </w:p>
    <w:p w14:paraId="092BAC1B" w14:textId="77777777" w:rsidR="00637CE2" w:rsidRDefault="001813E5">
      <w:pPr>
        <w:ind w:firstLine="630"/>
        <w:jc w:val="both"/>
        <w:rPr>
          <w:rFonts w:ascii="Arial" w:hAnsi="Arial" w:cs="Arial"/>
          <w:sz w:val="20"/>
          <w:szCs w:val="20"/>
        </w:rPr>
      </w:pPr>
      <w:r>
        <w:rPr>
          <w:rFonts w:ascii="Arial" w:hAnsi="Arial" w:cs="Arial"/>
          <w:sz w:val="20"/>
          <w:szCs w:val="20"/>
        </w:rPr>
        <w:t>This administration proposed to get the work for “</w:t>
      </w:r>
      <w:r>
        <w:rPr>
          <w:rFonts w:ascii="Arial" w:hAnsi="Arial" w:cs="Arial"/>
          <w:sz w:val="20"/>
        </w:rPr>
        <w:t xml:space="preserve">Fabrication, Supply, Fitment &amp; Commissioning of Safety Guard Assembly, Safety Bracket &amp; Bracket Assembly with Safety sling for compressor &amp; Protection </w:t>
      </w:r>
      <w:proofErr w:type="gramStart"/>
      <w:r>
        <w:rPr>
          <w:rFonts w:ascii="Arial" w:hAnsi="Arial" w:cs="Arial"/>
          <w:sz w:val="20"/>
        </w:rPr>
        <w:t>guard  for</w:t>
      </w:r>
      <w:proofErr w:type="gramEnd"/>
      <w:r>
        <w:rPr>
          <w:rFonts w:ascii="Arial" w:hAnsi="Arial" w:cs="Arial"/>
          <w:sz w:val="20"/>
        </w:rPr>
        <w:t xml:space="preserve"> drain </w:t>
      </w:r>
      <w:proofErr w:type="gramStart"/>
      <w:r>
        <w:rPr>
          <w:rFonts w:ascii="Arial" w:hAnsi="Arial" w:cs="Arial"/>
          <w:sz w:val="20"/>
        </w:rPr>
        <w:t>valve  of</w:t>
      </w:r>
      <w:proofErr w:type="gramEnd"/>
      <w:r>
        <w:rPr>
          <w:rFonts w:ascii="Arial" w:hAnsi="Arial" w:cs="Arial"/>
          <w:sz w:val="20"/>
        </w:rPr>
        <w:t xml:space="preserve"> 3- phase Loco</w:t>
      </w:r>
      <w:r>
        <w:rPr>
          <w:rFonts w:ascii="ArialMT" w:eastAsiaTheme="minorHAnsi" w:hAnsi="ArialMT" w:cs="ArialMT"/>
          <w:color w:val="333333"/>
          <w:sz w:val="20"/>
        </w:rPr>
        <w:t>.</w:t>
      </w:r>
      <w:r>
        <w:rPr>
          <w:rFonts w:ascii="Arial" w:hAnsi="Arial" w:cs="Arial"/>
          <w:sz w:val="20"/>
        </w:rPr>
        <w:t>Qty.07</w:t>
      </w:r>
      <w:r>
        <w:rPr>
          <w:rFonts w:ascii="ArialMT" w:eastAsiaTheme="minorHAnsi" w:hAnsi="ArialMT" w:cs="ArialMT"/>
          <w:color w:val="333333"/>
          <w:sz w:val="20"/>
        </w:rPr>
        <w:t xml:space="preserve"> </w:t>
      </w:r>
      <w:r>
        <w:rPr>
          <w:rFonts w:ascii="Arial" w:hAnsi="Arial" w:cs="Arial"/>
          <w:sz w:val="20"/>
        </w:rPr>
        <w:t>Nos</w:t>
      </w:r>
      <w:r>
        <w:rPr>
          <w:rFonts w:ascii="Arial" w:hAnsi="Arial" w:cs="Arial"/>
          <w:bCs/>
          <w:sz w:val="20"/>
          <w:szCs w:val="20"/>
        </w:rPr>
        <w:t>.</w:t>
      </w:r>
      <w:r>
        <w:rPr>
          <w:rFonts w:ascii="Arial" w:hAnsi="Arial" w:cs="Arial"/>
          <w:sz w:val="20"/>
          <w:szCs w:val="20"/>
        </w:rPr>
        <w:t>”</w:t>
      </w:r>
    </w:p>
    <w:p w14:paraId="6B7649F8" w14:textId="77777777" w:rsidR="00637CE2" w:rsidRDefault="00637CE2">
      <w:pPr>
        <w:ind w:left="720"/>
        <w:jc w:val="both"/>
        <w:rPr>
          <w:rFonts w:ascii="Arial" w:hAnsi="Arial" w:cs="Arial"/>
          <w:sz w:val="6"/>
          <w:szCs w:val="19"/>
        </w:rPr>
      </w:pPr>
    </w:p>
    <w:p w14:paraId="340097D8" w14:textId="77777777" w:rsidR="00637CE2" w:rsidRDefault="001813E5">
      <w:pPr>
        <w:ind w:firstLine="630"/>
        <w:jc w:val="both"/>
        <w:rPr>
          <w:rFonts w:ascii="Arial" w:hAnsi="Arial" w:cs="Arial"/>
          <w:sz w:val="19"/>
          <w:szCs w:val="19"/>
        </w:rPr>
      </w:pPr>
      <w:r>
        <w:rPr>
          <w:rFonts w:ascii="Arial" w:hAnsi="Arial" w:cs="Arial"/>
          <w:sz w:val="19"/>
          <w:szCs w:val="19"/>
        </w:rPr>
        <w:t xml:space="preserve">You may furnish your competitive rate for the above work in a </w:t>
      </w:r>
      <w:r>
        <w:rPr>
          <w:rFonts w:ascii="Arial" w:hAnsi="Arial" w:cs="Arial"/>
          <w:b/>
          <w:bCs/>
          <w:sz w:val="19"/>
          <w:szCs w:val="19"/>
        </w:rPr>
        <w:t>sealed cover</w:t>
      </w:r>
      <w:r>
        <w:rPr>
          <w:rFonts w:ascii="Arial" w:hAnsi="Arial" w:cs="Arial"/>
          <w:sz w:val="19"/>
          <w:szCs w:val="19"/>
        </w:rPr>
        <w:t xml:space="preserve"> on or before </w:t>
      </w:r>
      <w:r>
        <w:rPr>
          <w:rFonts w:ascii="Arial" w:hAnsi="Arial" w:cs="Arial"/>
          <w:b/>
          <w:sz w:val="19"/>
          <w:szCs w:val="19"/>
        </w:rPr>
        <w:t>0</w:t>
      </w:r>
      <w:r>
        <w:rPr>
          <w:rFonts w:ascii="Arial" w:hAnsi="Arial" w:cs="Arial"/>
          <w:b/>
          <w:bCs/>
          <w:sz w:val="19"/>
          <w:szCs w:val="19"/>
        </w:rPr>
        <w:t xml:space="preserve">1.07.2022 </w:t>
      </w:r>
      <w:r>
        <w:rPr>
          <w:rFonts w:ascii="Arial" w:hAnsi="Arial" w:cs="Arial"/>
          <w:b/>
          <w:sz w:val="19"/>
          <w:szCs w:val="19"/>
        </w:rPr>
        <w:t>upto 11:00 hrs</w:t>
      </w:r>
      <w:r>
        <w:rPr>
          <w:rFonts w:ascii="Arial" w:hAnsi="Arial" w:cs="Arial"/>
          <w:sz w:val="19"/>
          <w:szCs w:val="19"/>
        </w:rPr>
        <w:t xml:space="preserve">. The quotations will be </w:t>
      </w:r>
      <w:proofErr w:type="gramStart"/>
      <w:r>
        <w:rPr>
          <w:rFonts w:ascii="Arial" w:hAnsi="Arial" w:cs="Arial"/>
          <w:sz w:val="19"/>
          <w:szCs w:val="19"/>
        </w:rPr>
        <w:t>opened</w:t>
      </w:r>
      <w:proofErr w:type="gramEnd"/>
      <w:r>
        <w:rPr>
          <w:rFonts w:ascii="Arial" w:hAnsi="Arial" w:cs="Arial"/>
          <w:sz w:val="19"/>
          <w:szCs w:val="19"/>
        </w:rPr>
        <w:t xml:space="preserve"> on </w:t>
      </w:r>
      <w:r>
        <w:rPr>
          <w:rFonts w:ascii="Arial" w:hAnsi="Arial" w:cs="Arial"/>
          <w:b/>
          <w:bCs/>
          <w:sz w:val="19"/>
          <w:szCs w:val="19"/>
        </w:rPr>
        <w:t>01.07.2022 at 15:00 Hrs</w:t>
      </w:r>
      <w:r>
        <w:rPr>
          <w:rFonts w:ascii="Arial" w:hAnsi="Arial" w:cs="Arial"/>
          <w:sz w:val="19"/>
          <w:szCs w:val="19"/>
        </w:rPr>
        <w:t xml:space="preserve">. Schedule of rate given as </w:t>
      </w:r>
      <w:proofErr w:type="gramStart"/>
      <w:r>
        <w:rPr>
          <w:rFonts w:ascii="Arial" w:hAnsi="Arial" w:cs="Arial"/>
          <w:sz w:val="19"/>
          <w:szCs w:val="19"/>
        </w:rPr>
        <w:t>under:-</w:t>
      </w:r>
      <w:proofErr w:type="gramEnd"/>
    </w:p>
    <w:p w14:paraId="15CE10EA" w14:textId="77777777" w:rsidR="00637CE2" w:rsidRDefault="00637CE2">
      <w:pPr>
        <w:tabs>
          <w:tab w:val="right" w:pos="8640"/>
        </w:tabs>
        <w:jc w:val="both"/>
        <w:rPr>
          <w:rFonts w:ascii="Arial" w:hAnsi="Arial" w:cs="Arial"/>
          <w:sz w:val="19"/>
          <w:szCs w:val="19"/>
        </w:rPr>
      </w:pPr>
    </w:p>
    <w:tbl>
      <w:tblPr>
        <w:tblW w:w="968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2"/>
        <w:gridCol w:w="3690"/>
        <w:gridCol w:w="720"/>
        <w:gridCol w:w="1170"/>
        <w:gridCol w:w="1440"/>
        <w:gridCol w:w="990"/>
        <w:gridCol w:w="1170"/>
      </w:tblGrid>
      <w:tr w:rsidR="00637CE2" w14:paraId="244D429C" w14:textId="77777777">
        <w:trPr>
          <w:trHeight w:val="885"/>
        </w:trPr>
        <w:tc>
          <w:tcPr>
            <w:tcW w:w="502" w:type="dxa"/>
          </w:tcPr>
          <w:p w14:paraId="1D6B9383" w14:textId="77777777" w:rsidR="00637CE2" w:rsidRDefault="001813E5">
            <w:pPr>
              <w:tabs>
                <w:tab w:val="right" w:pos="8640"/>
              </w:tabs>
              <w:ind w:left="-56" w:right="-108"/>
              <w:jc w:val="center"/>
              <w:rPr>
                <w:rFonts w:ascii="Arial" w:hAnsi="Arial" w:cs="Arial"/>
                <w:b/>
                <w:sz w:val="19"/>
                <w:szCs w:val="19"/>
              </w:rPr>
            </w:pPr>
            <w:r>
              <w:rPr>
                <w:rFonts w:ascii="Arial" w:hAnsi="Arial" w:cs="Arial"/>
                <w:b/>
                <w:sz w:val="19"/>
                <w:szCs w:val="19"/>
              </w:rPr>
              <w:t>Sr.</w:t>
            </w:r>
          </w:p>
          <w:p w14:paraId="4306CC66" w14:textId="77777777" w:rsidR="00637CE2" w:rsidRDefault="001813E5">
            <w:pPr>
              <w:tabs>
                <w:tab w:val="right" w:pos="8640"/>
              </w:tabs>
              <w:ind w:left="-56" w:right="-108"/>
              <w:jc w:val="center"/>
              <w:rPr>
                <w:rFonts w:ascii="Arial" w:hAnsi="Arial" w:cs="Arial"/>
                <w:b/>
                <w:sz w:val="19"/>
                <w:szCs w:val="19"/>
              </w:rPr>
            </w:pPr>
            <w:r>
              <w:rPr>
                <w:rFonts w:ascii="Arial" w:hAnsi="Arial" w:cs="Arial"/>
                <w:b/>
                <w:sz w:val="19"/>
                <w:szCs w:val="19"/>
              </w:rPr>
              <w:t>No</w:t>
            </w:r>
          </w:p>
        </w:tc>
        <w:tc>
          <w:tcPr>
            <w:tcW w:w="3690" w:type="dxa"/>
          </w:tcPr>
          <w:p w14:paraId="76DC4DA7" w14:textId="77777777" w:rsidR="00637CE2" w:rsidRDefault="001813E5">
            <w:pPr>
              <w:tabs>
                <w:tab w:val="right" w:pos="8640"/>
              </w:tabs>
              <w:jc w:val="center"/>
              <w:rPr>
                <w:rFonts w:ascii="Arial" w:hAnsi="Arial" w:cs="Arial"/>
                <w:b/>
                <w:sz w:val="19"/>
                <w:szCs w:val="19"/>
              </w:rPr>
            </w:pPr>
            <w:r>
              <w:rPr>
                <w:rFonts w:ascii="Arial" w:hAnsi="Arial" w:cs="Arial"/>
                <w:b/>
                <w:sz w:val="19"/>
                <w:szCs w:val="19"/>
              </w:rPr>
              <w:t>Description</w:t>
            </w:r>
          </w:p>
        </w:tc>
        <w:tc>
          <w:tcPr>
            <w:tcW w:w="720" w:type="dxa"/>
          </w:tcPr>
          <w:p w14:paraId="7C9BEF62" w14:textId="77777777" w:rsidR="00637CE2" w:rsidRDefault="001813E5">
            <w:pPr>
              <w:tabs>
                <w:tab w:val="right" w:pos="8640"/>
              </w:tabs>
              <w:jc w:val="center"/>
              <w:rPr>
                <w:rFonts w:ascii="Arial" w:hAnsi="Arial" w:cs="Arial"/>
                <w:b/>
                <w:sz w:val="19"/>
                <w:szCs w:val="19"/>
              </w:rPr>
            </w:pPr>
            <w:r>
              <w:rPr>
                <w:rFonts w:ascii="Arial" w:hAnsi="Arial" w:cs="Arial"/>
                <w:b/>
                <w:sz w:val="19"/>
                <w:szCs w:val="19"/>
              </w:rPr>
              <w:t>Qty</w:t>
            </w:r>
          </w:p>
        </w:tc>
        <w:tc>
          <w:tcPr>
            <w:tcW w:w="1170" w:type="dxa"/>
          </w:tcPr>
          <w:p w14:paraId="053B7C37" w14:textId="77777777" w:rsidR="00637CE2" w:rsidRDefault="001813E5">
            <w:pPr>
              <w:tabs>
                <w:tab w:val="right" w:pos="8640"/>
              </w:tabs>
              <w:jc w:val="center"/>
              <w:rPr>
                <w:rFonts w:ascii="Arial" w:hAnsi="Arial" w:cs="Arial"/>
                <w:b/>
                <w:sz w:val="19"/>
                <w:szCs w:val="19"/>
              </w:rPr>
            </w:pPr>
            <w:r>
              <w:rPr>
                <w:rFonts w:ascii="Arial" w:hAnsi="Arial" w:cs="Arial"/>
                <w:b/>
                <w:bCs/>
                <w:sz w:val="19"/>
                <w:szCs w:val="19"/>
              </w:rPr>
              <w:t xml:space="preserve">Railway </w:t>
            </w:r>
            <w:proofErr w:type="spellStart"/>
            <w:r>
              <w:rPr>
                <w:rFonts w:ascii="Arial" w:hAnsi="Arial" w:cs="Arial"/>
                <w:b/>
                <w:bCs/>
                <w:sz w:val="19"/>
                <w:szCs w:val="19"/>
              </w:rPr>
              <w:t>Estimeted</w:t>
            </w:r>
            <w:proofErr w:type="spellEnd"/>
            <w:r>
              <w:rPr>
                <w:rFonts w:ascii="Arial" w:hAnsi="Arial" w:cs="Arial"/>
                <w:b/>
                <w:bCs/>
                <w:sz w:val="19"/>
                <w:szCs w:val="19"/>
              </w:rPr>
              <w:t xml:space="preserve"> Cost in Rs.</w:t>
            </w:r>
          </w:p>
        </w:tc>
        <w:tc>
          <w:tcPr>
            <w:tcW w:w="1440" w:type="dxa"/>
          </w:tcPr>
          <w:p w14:paraId="5618F5F6" w14:textId="77777777" w:rsidR="00637CE2" w:rsidRDefault="001813E5">
            <w:pPr>
              <w:tabs>
                <w:tab w:val="right" w:pos="8640"/>
              </w:tabs>
              <w:jc w:val="center"/>
              <w:rPr>
                <w:rFonts w:ascii="Arial" w:hAnsi="Arial" w:cs="Arial"/>
                <w:b/>
                <w:sz w:val="19"/>
                <w:szCs w:val="19"/>
              </w:rPr>
            </w:pPr>
            <w:r>
              <w:rPr>
                <w:rFonts w:ascii="Arial" w:hAnsi="Arial" w:cs="Arial"/>
                <w:b/>
                <w:bCs/>
                <w:sz w:val="19"/>
                <w:szCs w:val="19"/>
              </w:rPr>
              <w:t xml:space="preserve">Railway </w:t>
            </w:r>
            <w:proofErr w:type="spellStart"/>
            <w:r>
              <w:rPr>
                <w:rFonts w:ascii="Arial" w:hAnsi="Arial" w:cs="Arial"/>
                <w:b/>
                <w:bCs/>
                <w:sz w:val="19"/>
                <w:szCs w:val="19"/>
              </w:rPr>
              <w:t>Estimeted</w:t>
            </w:r>
            <w:proofErr w:type="spellEnd"/>
            <w:r>
              <w:rPr>
                <w:rFonts w:ascii="Arial" w:hAnsi="Arial" w:cs="Arial"/>
                <w:b/>
                <w:bCs/>
                <w:sz w:val="19"/>
                <w:szCs w:val="19"/>
              </w:rPr>
              <w:t xml:space="preserve"> Total Cost in Rs.</w:t>
            </w:r>
          </w:p>
        </w:tc>
        <w:tc>
          <w:tcPr>
            <w:tcW w:w="990" w:type="dxa"/>
          </w:tcPr>
          <w:p w14:paraId="16A0D01C" w14:textId="77777777" w:rsidR="00637CE2" w:rsidRDefault="001813E5">
            <w:pPr>
              <w:tabs>
                <w:tab w:val="right" w:pos="8640"/>
              </w:tabs>
              <w:jc w:val="center"/>
              <w:rPr>
                <w:rFonts w:ascii="Arial" w:hAnsi="Arial" w:cs="Arial"/>
                <w:b/>
                <w:sz w:val="19"/>
                <w:szCs w:val="19"/>
              </w:rPr>
            </w:pPr>
            <w:r>
              <w:rPr>
                <w:rFonts w:ascii="Arial" w:hAnsi="Arial" w:cs="Arial"/>
                <w:b/>
                <w:sz w:val="19"/>
                <w:szCs w:val="19"/>
              </w:rPr>
              <w:t>Rate to be quoted in Rs.</w:t>
            </w:r>
          </w:p>
        </w:tc>
        <w:tc>
          <w:tcPr>
            <w:tcW w:w="1170" w:type="dxa"/>
          </w:tcPr>
          <w:p w14:paraId="325C91AC" w14:textId="77777777" w:rsidR="00637CE2" w:rsidRDefault="001813E5">
            <w:pPr>
              <w:tabs>
                <w:tab w:val="right" w:pos="8640"/>
              </w:tabs>
              <w:jc w:val="center"/>
              <w:rPr>
                <w:rFonts w:ascii="Arial" w:hAnsi="Arial" w:cs="Arial"/>
                <w:b/>
                <w:sz w:val="19"/>
                <w:szCs w:val="19"/>
              </w:rPr>
            </w:pPr>
            <w:r>
              <w:rPr>
                <w:rFonts w:ascii="Arial" w:hAnsi="Arial" w:cs="Arial"/>
                <w:b/>
                <w:sz w:val="19"/>
                <w:szCs w:val="19"/>
              </w:rPr>
              <w:t>Total Cost to be quoted in Rs.</w:t>
            </w:r>
          </w:p>
        </w:tc>
      </w:tr>
      <w:tr w:rsidR="00637CE2" w14:paraId="4EE2D046" w14:textId="77777777">
        <w:trPr>
          <w:trHeight w:val="503"/>
        </w:trPr>
        <w:tc>
          <w:tcPr>
            <w:tcW w:w="502" w:type="dxa"/>
            <w:vAlign w:val="center"/>
          </w:tcPr>
          <w:p w14:paraId="43012D51" w14:textId="77777777" w:rsidR="00637CE2" w:rsidRDefault="001813E5">
            <w:pPr>
              <w:pStyle w:val="BodyText2"/>
              <w:jc w:val="center"/>
              <w:rPr>
                <w:b/>
                <w:sz w:val="19"/>
                <w:szCs w:val="19"/>
              </w:rPr>
            </w:pPr>
            <w:r>
              <w:rPr>
                <w:b/>
                <w:sz w:val="19"/>
                <w:szCs w:val="19"/>
              </w:rPr>
              <w:t>A</w:t>
            </w:r>
          </w:p>
        </w:tc>
        <w:tc>
          <w:tcPr>
            <w:tcW w:w="3690" w:type="dxa"/>
            <w:vAlign w:val="center"/>
          </w:tcPr>
          <w:p w14:paraId="1F3463AE" w14:textId="77777777" w:rsidR="00637CE2" w:rsidRDefault="001813E5">
            <w:pPr>
              <w:jc w:val="both"/>
              <w:rPr>
                <w:rFonts w:ascii="Arial" w:hAnsi="Arial" w:cs="Arial"/>
                <w:color w:val="000000"/>
                <w:sz w:val="22"/>
                <w:szCs w:val="22"/>
              </w:rPr>
            </w:pPr>
            <w:r>
              <w:rPr>
                <w:rFonts w:ascii="Arial" w:hAnsi="Arial" w:cs="Arial"/>
                <w:sz w:val="20"/>
                <w:szCs w:val="20"/>
              </w:rPr>
              <w:t>Fabrication, Supply, Fitment &amp; Commissioning of Safety Guard Assembly, Safety Bracket &amp; Bracket Assembly with Safety sling for compressor &amp; Protection guard for drain valve of 3-Phase Loco.</w:t>
            </w:r>
          </w:p>
        </w:tc>
        <w:tc>
          <w:tcPr>
            <w:tcW w:w="720" w:type="dxa"/>
            <w:vAlign w:val="center"/>
          </w:tcPr>
          <w:p w14:paraId="37E0C93A" w14:textId="77777777" w:rsidR="00637CE2" w:rsidRDefault="00637CE2">
            <w:pPr>
              <w:tabs>
                <w:tab w:val="right" w:pos="8640"/>
              </w:tabs>
              <w:jc w:val="center"/>
              <w:rPr>
                <w:rFonts w:ascii="Arial" w:hAnsi="Arial" w:cs="Arial"/>
                <w:sz w:val="19"/>
                <w:szCs w:val="19"/>
              </w:rPr>
            </w:pPr>
          </w:p>
        </w:tc>
        <w:tc>
          <w:tcPr>
            <w:tcW w:w="1170" w:type="dxa"/>
            <w:vAlign w:val="center"/>
          </w:tcPr>
          <w:p w14:paraId="459486B1" w14:textId="77777777" w:rsidR="00637CE2" w:rsidRDefault="00637CE2">
            <w:pPr>
              <w:tabs>
                <w:tab w:val="right" w:pos="8640"/>
              </w:tabs>
              <w:jc w:val="center"/>
              <w:rPr>
                <w:rFonts w:ascii="Arial" w:hAnsi="Arial" w:cs="Arial"/>
                <w:sz w:val="19"/>
                <w:szCs w:val="19"/>
              </w:rPr>
            </w:pPr>
          </w:p>
        </w:tc>
        <w:tc>
          <w:tcPr>
            <w:tcW w:w="1440" w:type="dxa"/>
            <w:vAlign w:val="center"/>
          </w:tcPr>
          <w:p w14:paraId="6E001F39" w14:textId="77777777" w:rsidR="00637CE2" w:rsidRDefault="00637CE2">
            <w:pPr>
              <w:tabs>
                <w:tab w:val="right" w:pos="8640"/>
              </w:tabs>
              <w:jc w:val="center"/>
              <w:rPr>
                <w:rFonts w:ascii="Arial" w:hAnsi="Arial" w:cs="Arial"/>
                <w:sz w:val="19"/>
                <w:szCs w:val="19"/>
              </w:rPr>
            </w:pPr>
          </w:p>
        </w:tc>
        <w:tc>
          <w:tcPr>
            <w:tcW w:w="990" w:type="dxa"/>
            <w:vAlign w:val="center"/>
          </w:tcPr>
          <w:p w14:paraId="15BAAF44" w14:textId="77777777" w:rsidR="00637CE2" w:rsidRDefault="00637CE2">
            <w:pPr>
              <w:tabs>
                <w:tab w:val="right" w:pos="8640"/>
              </w:tabs>
              <w:jc w:val="center"/>
              <w:rPr>
                <w:rFonts w:ascii="Arial" w:hAnsi="Arial" w:cs="Arial"/>
                <w:sz w:val="19"/>
                <w:szCs w:val="19"/>
              </w:rPr>
            </w:pPr>
          </w:p>
        </w:tc>
        <w:tc>
          <w:tcPr>
            <w:tcW w:w="1170" w:type="dxa"/>
          </w:tcPr>
          <w:p w14:paraId="35E28A5D" w14:textId="77777777" w:rsidR="00637CE2" w:rsidRDefault="00637CE2">
            <w:pPr>
              <w:tabs>
                <w:tab w:val="right" w:pos="8640"/>
              </w:tabs>
              <w:jc w:val="center"/>
              <w:rPr>
                <w:rFonts w:ascii="Arial" w:hAnsi="Arial" w:cs="Arial"/>
                <w:sz w:val="19"/>
                <w:szCs w:val="19"/>
              </w:rPr>
            </w:pPr>
          </w:p>
        </w:tc>
      </w:tr>
      <w:tr w:rsidR="00637CE2" w14:paraId="165D2737" w14:textId="77777777">
        <w:trPr>
          <w:trHeight w:val="503"/>
        </w:trPr>
        <w:tc>
          <w:tcPr>
            <w:tcW w:w="502" w:type="dxa"/>
            <w:vAlign w:val="center"/>
          </w:tcPr>
          <w:p w14:paraId="6E5CFA00" w14:textId="77777777" w:rsidR="00637CE2" w:rsidRDefault="001813E5">
            <w:pPr>
              <w:pStyle w:val="BodyText2"/>
              <w:jc w:val="center"/>
              <w:rPr>
                <w:b/>
                <w:sz w:val="19"/>
                <w:szCs w:val="19"/>
              </w:rPr>
            </w:pPr>
            <w:r>
              <w:rPr>
                <w:b/>
                <w:sz w:val="19"/>
                <w:szCs w:val="19"/>
              </w:rPr>
              <w:t>1</w:t>
            </w:r>
          </w:p>
        </w:tc>
        <w:tc>
          <w:tcPr>
            <w:tcW w:w="3690" w:type="dxa"/>
            <w:vAlign w:val="center"/>
          </w:tcPr>
          <w:p w14:paraId="7FEFB367" w14:textId="77777777" w:rsidR="00637CE2" w:rsidRDefault="001813E5">
            <w:pPr>
              <w:jc w:val="both"/>
              <w:rPr>
                <w:rFonts w:ascii="Arial" w:hAnsi="Arial" w:cs="Arial"/>
                <w:color w:val="000000"/>
                <w:sz w:val="22"/>
                <w:szCs w:val="22"/>
              </w:rPr>
            </w:pPr>
            <w:r>
              <w:rPr>
                <w:rFonts w:ascii="Arial" w:hAnsi="Arial" w:cs="Arial"/>
                <w:sz w:val="20"/>
                <w:szCs w:val="20"/>
              </w:rPr>
              <w:t>Fabrication, Supply, Fitment &amp; Commissioning of Safety Guard Assembly, Safety Bracket &amp; Bracket Assembly with Safety sling for Compressor of 3-Phase Loco.</w:t>
            </w:r>
          </w:p>
        </w:tc>
        <w:tc>
          <w:tcPr>
            <w:tcW w:w="720" w:type="dxa"/>
            <w:vAlign w:val="center"/>
          </w:tcPr>
          <w:p w14:paraId="29C27BB8" w14:textId="77777777" w:rsidR="00637CE2" w:rsidRDefault="001813E5">
            <w:pPr>
              <w:jc w:val="center"/>
              <w:rPr>
                <w:rFonts w:ascii="Arial" w:hAnsi="Arial" w:cs="Arial"/>
                <w:sz w:val="20"/>
                <w:szCs w:val="20"/>
              </w:rPr>
            </w:pPr>
            <w:r>
              <w:rPr>
                <w:rFonts w:ascii="Arial" w:hAnsi="Arial" w:cs="Arial"/>
                <w:sz w:val="20"/>
                <w:szCs w:val="20"/>
              </w:rPr>
              <w:t>14</w:t>
            </w:r>
          </w:p>
        </w:tc>
        <w:tc>
          <w:tcPr>
            <w:tcW w:w="1170" w:type="dxa"/>
            <w:vAlign w:val="center"/>
          </w:tcPr>
          <w:p w14:paraId="2510FAB7" w14:textId="77777777" w:rsidR="00637CE2" w:rsidRDefault="001813E5">
            <w:pPr>
              <w:jc w:val="center"/>
              <w:rPr>
                <w:rFonts w:ascii="Arial" w:hAnsi="Arial" w:cs="Arial"/>
                <w:sz w:val="20"/>
                <w:szCs w:val="20"/>
              </w:rPr>
            </w:pPr>
            <w:r>
              <w:rPr>
                <w:rFonts w:ascii="Arial" w:hAnsi="Arial" w:cs="Arial"/>
                <w:sz w:val="20"/>
                <w:szCs w:val="20"/>
              </w:rPr>
              <w:t xml:space="preserve">   5,289 /- </w:t>
            </w:r>
          </w:p>
        </w:tc>
        <w:tc>
          <w:tcPr>
            <w:tcW w:w="1440" w:type="dxa"/>
            <w:vAlign w:val="center"/>
          </w:tcPr>
          <w:p w14:paraId="176F1327" w14:textId="77777777" w:rsidR="00637CE2" w:rsidRDefault="001813E5">
            <w:pPr>
              <w:jc w:val="center"/>
              <w:rPr>
                <w:rFonts w:ascii="Arial" w:hAnsi="Arial" w:cs="Arial"/>
                <w:sz w:val="20"/>
                <w:szCs w:val="20"/>
              </w:rPr>
            </w:pPr>
            <w:r>
              <w:rPr>
                <w:rFonts w:ascii="Arial" w:hAnsi="Arial" w:cs="Arial"/>
                <w:sz w:val="20"/>
                <w:szCs w:val="20"/>
              </w:rPr>
              <w:t xml:space="preserve">   74,046 /- </w:t>
            </w:r>
          </w:p>
        </w:tc>
        <w:tc>
          <w:tcPr>
            <w:tcW w:w="990" w:type="dxa"/>
            <w:vAlign w:val="center"/>
          </w:tcPr>
          <w:p w14:paraId="1B3E7C63" w14:textId="77777777" w:rsidR="00637CE2" w:rsidRDefault="00637CE2">
            <w:pPr>
              <w:tabs>
                <w:tab w:val="right" w:pos="8640"/>
              </w:tabs>
              <w:jc w:val="center"/>
              <w:rPr>
                <w:rFonts w:ascii="Arial" w:hAnsi="Arial" w:cs="Arial"/>
                <w:sz w:val="19"/>
                <w:szCs w:val="19"/>
              </w:rPr>
            </w:pPr>
          </w:p>
        </w:tc>
        <w:tc>
          <w:tcPr>
            <w:tcW w:w="1170" w:type="dxa"/>
          </w:tcPr>
          <w:p w14:paraId="4736A4CD" w14:textId="77777777" w:rsidR="00637CE2" w:rsidRDefault="00637CE2">
            <w:pPr>
              <w:tabs>
                <w:tab w:val="right" w:pos="8640"/>
              </w:tabs>
              <w:jc w:val="center"/>
              <w:rPr>
                <w:rFonts w:ascii="Arial" w:hAnsi="Arial" w:cs="Arial"/>
                <w:sz w:val="19"/>
                <w:szCs w:val="19"/>
              </w:rPr>
            </w:pPr>
          </w:p>
        </w:tc>
      </w:tr>
      <w:tr w:rsidR="00637CE2" w14:paraId="3D1E2250" w14:textId="77777777">
        <w:trPr>
          <w:trHeight w:val="503"/>
        </w:trPr>
        <w:tc>
          <w:tcPr>
            <w:tcW w:w="502" w:type="dxa"/>
            <w:vAlign w:val="center"/>
          </w:tcPr>
          <w:p w14:paraId="0EB61B30" w14:textId="77777777" w:rsidR="00637CE2" w:rsidRDefault="001813E5">
            <w:pPr>
              <w:pStyle w:val="BodyText2"/>
              <w:jc w:val="center"/>
              <w:rPr>
                <w:b/>
                <w:sz w:val="19"/>
                <w:szCs w:val="19"/>
              </w:rPr>
            </w:pPr>
            <w:r>
              <w:rPr>
                <w:b/>
                <w:sz w:val="19"/>
                <w:szCs w:val="19"/>
              </w:rPr>
              <w:t>2</w:t>
            </w:r>
          </w:p>
        </w:tc>
        <w:tc>
          <w:tcPr>
            <w:tcW w:w="3690" w:type="dxa"/>
            <w:vAlign w:val="center"/>
          </w:tcPr>
          <w:p w14:paraId="7B3DA85F" w14:textId="77777777" w:rsidR="00637CE2" w:rsidRDefault="001813E5">
            <w:pPr>
              <w:jc w:val="both"/>
              <w:rPr>
                <w:rFonts w:ascii="Arial" w:hAnsi="Arial" w:cs="Arial"/>
                <w:color w:val="000000"/>
                <w:sz w:val="22"/>
                <w:szCs w:val="22"/>
              </w:rPr>
            </w:pPr>
            <w:r>
              <w:rPr>
                <w:rFonts w:ascii="Arial" w:hAnsi="Arial" w:cs="Arial"/>
                <w:sz w:val="20"/>
                <w:szCs w:val="20"/>
              </w:rPr>
              <w:t>Protection Guard for drain valve for inter cooler cum after cooler as per drawing no.4TACP7KA-4</w:t>
            </w:r>
          </w:p>
        </w:tc>
        <w:tc>
          <w:tcPr>
            <w:tcW w:w="720" w:type="dxa"/>
            <w:vAlign w:val="center"/>
          </w:tcPr>
          <w:p w14:paraId="07713D9A" w14:textId="77777777" w:rsidR="00637CE2" w:rsidRDefault="001813E5">
            <w:pPr>
              <w:jc w:val="center"/>
              <w:rPr>
                <w:rFonts w:ascii="Arial" w:hAnsi="Arial" w:cs="Arial"/>
                <w:color w:val="000000"/>
                <w:sz w:val="22"/>
                <w:szCs w:val="22"/>
              </w:rPr>
            </w:pPr>
            <w:r>
              <w:rPr>
                <w:rFonts w:ascii="Arial" w:hAnsi="Arial" w:cs="Arial"/>
                <w:color w:val="000000"/>
                <w:sz w:val="22"/>
                <w:szCs w:val="22"/>
              </w:rPr>
              <w:t>14</w:t>
            </w:r>
          </w:p>
        </w:tc>
        <w:tc>
          <w:tcPr>
            <w:tcW w:w="1170" w:type="dxa"/>
            <w:vAlign w:val="center"/>
          </w:tcPr>
          <w:p w14:paraId="1E54DE71" w14:textId="77777777" w:rsidR="00637CE2" w:rsidRDefault="001813E5">
            <w:pPr>
              <w:jc w:val="center"/>
              <w:rPr>
                <w:rFonts w:ascii="Arial" w:hAnsi="Arial" w:cs="Arial"/>
                <w:sz w:val="20"/>
                <w:szCs w:val="20"/>
              </w:rPr>
            </w:pPr>
            <w:r>
              <w:rPr>
                <w:rFonts w:ascii="Arial" w:hAnsi="Arial" w:cs="Arial"/>
                <w:sz w:val="20"/>
                <w:szCs w:val="20"/>
              </w:rPr>
              <w:t xml:space="preserve">      355 /-</w:t>
            </w:r>
          </w:p>
        </w:tc>
        <w:tc>
          <w:tcPr>
            <w:tcW w:w="1440" w:type="dxa"/>
            <w:vAlign w:val="center"/>
          </w:tcPr>
          <w:p w14:paraId="38E64FF2" w14:textId="77777777" w:rsidR="00637CE2" w:rsidRDefault="001813E5">
            <w:pPr>
              <w:jc w:val="center"/>
              <w:rPr>
                <w:rFonts w:ascii="Arial" w:hAnsi="Arial" w:cs="Arial"/>
                <w:sz w:val="20"/>
                <w:szCs w:val="20"/>
              </w:rPr>
            </w:pPr>
            <w:r>
              <w:rPr>
                <w:rFonts w:ascii="Arial" w:hAnsi="Arial" w:cs="Arial"/>
                <w:sz w:val="20"/>
                <w:szCs w:val="20"/>
              </w:rPr>
              <w:t xml:space="preserve">     4,970 /- </w:t>
            </w:r>
          </w:p>
        </w:tc>
        <w:tc>
          <w:tcPr>
            <w:tcW w:w="990" w:type="dxa"/>
            <w:vAlign w:val="center"/>
          </w:tcPr>
          <w:p w14:paraId="7695C7E9" w14:textId="77777777" w:rsidR="00637CE2" w:rsidRDefault="00637CE2">
            <w:pPr>
              <w:tabs>
                <w:tab w:val="right" w:pos="8640"/>
              </w:tabs>
              <w:jc w:val="center"/>
              <w:rPr>
                <w:rFonts w:ascii="Arial" w:hAnsi="Arial" w:cs="Arial"/>
                <w:sz w:val="19"/>
                <w:szCs w:val="19"/>
              </w:rPr>
            </w:pPr>
          </w:p>
        </w:tc>
        <w:tc>
          <w:tcPr>
            <w:tcW w:w="1170" w:type="dxa"/>
          </w:tcPr>
          <w:p w14:paraId="6B231D0B" w14:textId="77777777" w:rsidR="00637CE2" w:rsidRDefault="00637CE2">
            <w:pPr>
              <w:tabs>
                <w:tab w:val="right" w:pos="8640"/>
              </w:tabs>
              <w:jc w:val="center"/>
              <w:rPr>
                <w:rFonts w:ascii="Arial" w:hAnsi="Arial" w:cs="Arial"/>
                <w:sz w:val="19"/>
                <w:szCs w:val="19"/>
              </w:rPr>
            </w:pPr>
          </w:p>
        </w:tc>
      </w:tr>
      <w:tr w:rsidR="00637CE2" w14:paraId="58392B8F" w14:textId="77777777">
        <w:trPr>
          <w:trHeight w:val="566"/>
        </w:trPr>
        <w:tc>
          <w:tcPr>
            <w:tcW w:w="502" w:type="dxa"/>
            <w:vAlign w:val="center"/>
          </w:tcPr>
          <w:p w14:paraId="48171F85" w14:textId="77777777" w:rsidR="00637CE2" w:rsidRDefault="001813E5">
            <w:pPr>
              <w:pStyle w:val="BodyText2"/>
              <w:jc w:val="center"/>
              <w:rPr>
                <w:b/>
                <w:sz w:val="19"/>
                <w:szCs w:val="19"/>
              </w:rPr>
            </w:pPr>
            <w:r>
              <w:rPr>
                <w:b/>
                <w:sz w:val="19"/>
                <w:szCs w:val="19"/>
              </w:rPr>
              <w:t>B</w:t>
            </w:r>
          </w:p>
        </w:tc>
        <w:tc>
          <w:tcPr>
            <w:tcW w:w="3690" w:type="dxa"/>
            <w:vAlign w:val="center"/>
          </w:tcPr>
          <w:p w14:paraId="3A20FD98" w14:textId="77777777" w:rsidR="00637CE2" w:rsidRDefault="001813E5">
            <w:pPr>
              <w:jc w:val="right"/>
              <w:rPr>
                <w:rFonts w:ascii="Arial" w:hAnsi="Arial" w:cs="Arial"/>
                <w:b/>
                <w:sz w:val="20"/>
                <w:szCs w:val="20"/>
              </w:rPr>
            </w:pPr>
            <w:r>
              <w:rPr>
                <w:rFonts w:ascii="Arial" w:hAnsi="Arial" w:cs="Arial"/>
                <w:b/>
                <w:sz w:val="20"/>
                <w:szCs w:val="20"/>
              </w:rPr>
              <w:t>Total</w:t>
            </w:r>
          </w:p>
        </w:tc>
        <w:tc>
          <w:tcPr>
            <w:tcW w:w="720" w:type="dxa"/>
            <w:vAlign w:val="center"/>
          </w:tcPr>
          <w:p w14:paraId="1EAD869D" w14:textId="77777777" w:rsidR="00637CE2" w:rsidRDefault="00637CE2">
            <w:pPr>
              <w:jc w:val="center"/>
              <w:rPr>
                <w:rFonts w:ascii="Arial" w:hAnsi="Arial" w:cs="Arial"/>
                <w:sz w:val="20"/>
                <w:szCs w:val="20"/>
              </w:rPr>
            </w:pPr>
          </w:p>
        </w:tc>
        <w:tc>
          <w:tcPr>
            <w:tcW w:w="1170" w:type="dxa"/>
            <w:vAlign w:val="center"/>
          </w:tcPr>
          <w:p w14:paraId="0211F913" w14:textId="77777777" w:rsidR="00637CE2" w:rsidRDefault="00637CE2">
            <w:pPr>
              <w:jc w:val="center"/>
              <w:rPr>
                <w:rFonts w:ascii="Arial" w:hAnsi="Arial" w:cs="Arial"/>
                <w:sz w:val="20"/>
                <w:szCs w:val="20"/>
              </w:rPr>
            </w:pPr>
          </w:p>
        </w:tc>
        <w:tc>
          <w:tcPr>
            <w:tcW w:w="1440" w:type="dxa"/>
          </w:tcPr>
          <w:p w14:paraId="068CFEAF" w14:textId="77777777" w:rsidR="00637CE2" w:rsidRDefault="001813E5">
            <w:pPr>
              <w:jc w:val="right"/>
              <w:rPr>
                <w:rFonts w:ascii="Arial" w:hAnsi="Arial" w:cs="Arial"/>
                <w:b/>
                <w:sz w:val="20"/>
                <w:szCs w:val="20"/>
              </w:rPr>
            </w:pPr>
            <w:r>
              <w:rPr>
                <w:rFonts w:ascii="Arial" w:hAnsi="Arial" w:cs="Arial"/>
                <w:b/>
                <w:sz w:val="20"/>
                <w:szCs w:val="20"/>
              </w:rPr>
              <w:t xml:space="preserve"> </w:t>
            </w:r>
            <w:r>
              <w:rPr>
                <w:rFonts w:ascii="Arial" w:hAnsi="Arial" w:cs="Arial"/>
                <w:b/>
                <w:sz w:val="20"/>
                <w:szCs w:val="20"/>
              </w:rPr>
              <w:fldChar w:fldCharType="begin"/>
            </w:r>
            <w:r>
              <w:rPr>
                <w:rFonts w:ascii="Arial" w:hAnsi="Arial" w:cs="Arial"/>
                <w:b/>
                <w:sz w:val="20"/>
                <w:szCs w:val="20"/>
              </w:rPr>
              <w:instrText xml:space="preserve"> LINK Excel.Sheet.12 \\\\DESKTOP-9ALJLA6\\Works_2021\\Estimate_2022.xlsx Safety_Guard-22-23!R13C9 \a \f 5 \h  \* MERGEFORMAT </w:instrText>
            </w:r>
            <w:r>
              <w:rPr>
                <w:rFonts w:ascii="Arial" w:hAnsi="Arial" w:cs="Arial"/>
                <w:b/>
                <w:sz w:val="20"/>
                <w:szCs w:val="20"/>
              </w:rPr>
              <w:fldChar w:fldCharType="separate"/>
            </w:r>
          </w:p>
          <w:p w14:paraId="6A133C91" w14:textId="77777777" w:rsidR="00637CE2" w:rsidRDefault="001813E5">
            <w:pPr>
              <w:jc w:val="right"/>
              <w:rPr>
                <w:rFonts w:ascii="Arial" w:hAnsi="Arial" w:cs="Arial"/>
                <w:b/>
                <w:sz w:val="20"/>
                <w:szCs w:val="20"/>
              </w:rPr>
            </w:pPr>
            <w:r>
              <w:rPr>
                <w:rFonts w:ascii="Arial" w:hAnsi="Arial" w:cs="Arial"/>
                <w:b/>
                <w:sz w:val="20"/>
                <w:szCs w:val="20"/>
              </w:rPr>
              <w:t xml:space="preserve">    79,016.00 </w:t>
            </w:r>
          </w:p>
          <w:p w14:paraId="7F0771F6" w14:textId="77777777" w:rsidR="00637CE2" w:rsidRDefault="001813E5">
            <w:pPr>
              <w:jc w:val="right"/>
              <w:rPr>
                <w:rFonts w:ascii="Arial" w:hAnsi="Arial" w:cs="Arial"/>
                <w:b/>
                <w:sz w:val="20"/>
                <w:szCs w:val="20"/>
              </w:rPr>
            </w:pPr>
            <w:r>
              <w:rPr>
                <w:rFonts w:ascii="Arial" w:hAnsi="Arial" w:cs="Arial"/>
                <w:b/>
                <w:sz w:val="20"/>
                <w:szCs w:val="20"/>
              </w:rPr>
              <w:fldChar w:fldCharType="end"/>
            </w:r>
            <w:r>
              <w:rPr>
                <w:rFonts w:ascii="Arial" w:hAnsi="Arial" w:cs="Arial"/>
                <w:b/>
                <w:sz w:val="20"/>
                <w:szCs w:val="20"/>
              </w:rPr>
              <w:t xml:space="preserve"> </w:t>
            </w:r>
          </w:p>
        </w:tc>
        <w:tc>
          <w:tcPr>
            <w:tcW w:w="990" w:type="dxa"/>
            <w:vAlign w:val="center"/>
          </w:tcPr>
          <w:p w14:paraId="5BABDF7B" w14:textId="77777777" w:rsidR="00637CE2" w:rsidRDefault="00637CE2">
            <w:pPr>
              <w:tabs>
                <w:tab w:val="right" w:pos="8640"/>
              </w:tabs>
              <w:jc w:val="center"/>
              <w:rPr>
                <w:rFonts w:ascii="Arial" w:hAnsi="Arial" w:cs="Arial"/>
                <w:sz w:val="19"/>
                <w:szCs w:val="19"/>
              </w:rPr>
            </w:pPr>
          </w:p>
        </w:tc>
        <w:tc>
          <w:tcPr>
            <w:tcW w:w="1170" w:type="dxa"/>
          </w:tcPr>
          <w:p w14:paraId="6BA947EC" w14:textId="77777777" w:rsidR="00637CE2" w:rsidRDefault="00637CE2">
            <w:pPr>
              <w:tabs>
                <w:tab w:val="right" w:pos="8640"/>
              </w:tabs>
              <w:jc w:val="center"/>
              <w:rPr>
                <w:rFonts w:ascii="Arial" w:hAnsi="Arial" w:cs="Arial"/>
                <w:sz w:val="19"/>
                <w:szCs w:val="19"/>
              </w:rPr>
            </w:pPr>
          </w:p>
        </w:tc>
      </w:tr>
      <w:tr w:rsidR="00637CE2" w14:paraId="502DA970" w14:textId="77777777">
        <w:trPr>
          <w:trHeight w:val="255"/>
        </w:trPr>
        <w:tc>
          <w:tcPr>
            <w:tcW w:w="502" w:type="dxa"/>
            <w:vAlign w:val="center"/>
          </w:tcPr>
          <w:p w14:paraId="2448EC7C" w14:textId="77777777" w:rsidR="00637CE2" w:rsidRDefault="001813E5">
            <w:pPr>
              <w:pStyle w:val="BodyText2"/>
              <w:jc w:val="center"/>
              <w:rPr>
                <w:b/>
                <w:sz w:val="19"/>
                <w:szCs w:val="19"/>
              </w:rPr>
            </w:pPr>
            <w:r>
              <w:rPr>
                <w:b/>
                <w:sz w:val="19"/>
                <w:szCs w:val="19"/>
              </w:rPr>
              <w:t>C</w:t>
            </w:r>
          </w:p>
        </w:tc>
        <w:tc>
          <w:tcPr>
            <w:tcW w:w="3690" w:type="dxa"/>
            <w:vAlign w:val="center"/>
          </w:tcPr>
          <w:p w14:paraId="1CA51B3A" w14:textId="77777777" w:rsidR="00637CE2" w:rsidRDefault="001813E5">
            <w:pPr>
              <w:jc w:val="right"/>
              <w:rPr>
                <w:rFonts w:ascii="Arial" w:hAnsi="Arial" w:cs="Arial"/>
                <w:b/>
                <w:sz w:val="20"/>
                <w:szCs w:val="20"/>
              </w:rPr>
            </w:pPr>
            <w:r>
              <w:rPr>
                <w:rFonts w:ascii="Arial" w:hAnsi="Arial" w:cs="Arial"/>
                <w:b/>
                <w:sz w:val="20"/>
                <w:szCs w:val="20"/>
              </w:rPr>
              <w:t xml:space="preserve">GST@18% </w:t>
            </w:r>
          </w:p>
        </w:tc>
        <w:tc>
          <w:tcPr>
            <w:tcW w:w="720" w:type="dxa"/>
            <w:vAlign w:val="center"/>
          </w:tcPr>
          <w:p w14:paraId="0512532B" w14:textId="77777777" w:rsidR="00637CE2" w:rsidRDefault="00637CE2">
            <w:pPr>
              <w:jc w:val="center"/>
              <w:rPr>
                <w:rFonts w:ascii="Arial" w:hAnsi="Arial" w:cs="Arial"/>
                <w:sz w:val="20"/>
                <w:szCs w:val="20"/>
              </w:rPr>
            </w:pPr>
          </w:p>
        </w:tc>
        <w:tc>
          <w:tcPr>
            <w:tcW w:w="1170" w:type="dxa"/>
            <w:vAlign w:val="center"/>
          </w:tcPr>
          <w:p w14:paraId="2B0D5CF5" w14:textId="77777777" w:rsidR="00637CE2" w:rsidRDefault="00637CE2">
            <w:pPr>
              <w:jc w:val="center"/>
              <w:rPr>
                <w:rFonts w:ascii="Arial" w:hAnsi="Arial" w:cs="Arial"/>
                <w:sz w:val="20"/>
                <w:szCs w:val="20"/>
              </w:rPr>
            </w:pPr>
          </w:p>
        </w:tc>
        <w:tc>
          <w:tcPr>
            <w:tcW w:w="1440" w:type="dxa"/>
          </w:tcPr>
          <w:p w14:paraId="3AB3EFA8" w14:textId="77777777" w:rsidR="00637CE2" w:rsidRDefault="001813E5">
            <w:pPr>
              <w:jc w:val="right"/>
              <w:rPr>
                <w:rFonts w:ascii="Arial" w:hAnsi="Arial" w:cs="Arial"/>
                <w:b/>
                <w:sz w:val="20"/>
                <w:szCs w:val="20"/>
              </w:rPr>
            </w:pPr>
            <w:r>
              <w:rPr>
                <w:rFonts w:ascii="Arial" w:hAnsi="Arial" w:cs="Arial"/>
                <w:b/>
                <w:sz w:val="20"/>
                <w:szCs w:val="20"/>
              </w:rPr>
              <w:fldChar w:fldCharType="begin"/>
            </w:r>
            <w:r>
              <w:rPr>
                <w:rFonts w:ascii="Arial" w:hAnsi="Arial" w:cs="Arial"/>
                <w:b/>
                <w:sz w:val="20"/>
                <w:szCs w:val="20"/>
              </w:rPr>
              <w:instrText xml:space="preserve"> LINK Excel.Sheet.12 \\\\DESKTOP-9ALJLA6\\Works_2021\\Estimate_2022.xlsx Safety_Guard-22-23!R14C9 \a \f 5 \h  \* MERGEFORMAT </w:instrText>
            </w:r>
            <w:r>
              <w:rPr>
                <w:rFonts w:ascii="Arial" w:hAnsi="Arial" w:cs="Arial"/>
                <w:b/>
                <w:sz w:val="20"/>
                <w:szCs w:val="20"/>
              </w:rPr>
              <w:fldChar w:fldCharType="separate"/>
            </w:r>
          </w:p>
          <w:p w14:paraId="23FDD2E7" w14:textId="77777777" w:rsidR="00637CE2" w:rsidRDefault="001813E5">
            <w:pPr>
              <w:jc w:val="right"/>
              <w:rPr>
                <w:rFonts w:ascii="Arial" w:hAnsi="Arial" w:cs="Arial"/>
                <w:b/>
                <w:sz w:val="20"/>
                <w:szCs w:val="20"/>
              </w:rPr>
            </w:pPr>
            <w:r>
              <w:rPr>
                <w:rFonts w:ascii="Arial" w:hAnsi="Arial" w:cs="Arial"/>
                <w:b/>
                <w:sz w:val="20"/>
                <w:szCs w:val="20"/>
              </w:rPr>
              <w:lastRenderedPageBreak/>
              <w:t xml:space="preserve">    14,222.88 </w:t>
            </w:r>
          </w:p>
          <w:p w14:paraId="5B90BDB6" w14:textId="77777777" w:rsidR="00637CE2" w:rsidRDefault="001813E5">
            <w:pPr>
              <w:jc w:val="right"/>
              <w:rPr>
                <w:rFonts w:ascii="Arial" w:hAnsi="Arial" w:cs="Arial"/>
                <w:b/>
                <w:sz w:val="20"/>
                <w:szCs w:val="20"/>
              </w:rPr>
            </w:pPr>
            <w:r>
              <w:rPr>
                <w:rFonts w:ascii="Arial" w:hAnsi="Arial" w:cs="Arial"/>
                <w:b/>
                <w:sz w:val="20"/>
                <w:szCs w:val="20"/>
              </w:rPr>
              <w:fldChar w:fldCharType="end"/>
            </w:r>
          </w:p>
        </w:tc>
        <w:tc>
          <w:tcPr>
            <w:tcW w:w="990" w:type="dxa"/>
            <w:vAlign w:val="center"/>
          </w:tcPr>
          <w:p w14:paraId="5ACAC821" w14:textId="77777777" w:rsidR="00637CE2" w:rsidRDefault="00637CE2">
            <w:pPr>
              <w:tabs>
                <w:tab w:val="right" w:pos="8640"/>
              </w:tabs>
              <w:jc w:val="center"/>
              <w:rPr>
                <w:rFonts w:ascii="Arial" w:hAnsi="Arial" w:cs="Arial"/>
                <w:sz w:val="19"/>
                <w:szCs w:val="19"/>
              </w:rPr>
            </w:pPr>
          </w:p>
        </w:tc>
        <w:tc>
          <w:tcPr>
            <w:tcW w:w="1170" w:type="dxa"/>
          </w:tcPr>
          <w:p w14:paraId="306C9219" w14:textId="77777777" w:rsidR="00637CE2" w:rsidRDefault="00637CE2">
            <w:pPr>
              <w:tabs>
                <w:tab w:val="right" w:pos="8640"/>
              </w:tabs>
              <w:jc w:val="center"/>
              <w:rPr>
                <w:rFonts w:ascii="Arial" w:hAnsi="Arial" w:cs="Arial"/>
                <w:sz w:val="19"/>
                <w:szCs w:val="19"/>
              </w:rPr>
            </w:pPr>
          </w:p>
        </w:tc>
      </w:tr>
      <w:tr w:rsidR="00637CE2" w14:paraId="6D76D095" w14:textId="77777777">
        <w:trPr>
          <w:trHeight w:val="255"/>
        </w:trPr>
        <w:tc>
          <w:tcPr>
            <w:tcW w:w="502" w:type="dxa"/>
            <w:vAlign w:val="center"/>
          </w:tcPr>
          <w:p w14:paraId="02CA1E29" w14:textId="77777777" w:rsidR="00637CE2" w:rsidRDefault="001813E5">
            <w:pPr>
              <w:pStyle w:val="BodyText2"/>
              <w:jc w:val="center"/>
              <w:rPr>
                <w:b/>
                <w:sz w:val="19"/>
                <w:szCs w:val="19"/>
              </w:rPr>
            </w:pPr>
            <w:r>
              <w:rPr>
                <w:b/>
                <w:sz w:val="19"/>
                <w:szCs w:val="19"/>
              </w:rPr>
              <w:t>D</w:t>
            </w:r>
          </w:p>
        </w:tc>
        <w:tc>
          <w:tcPr>
            <w:tcW w:w="3690" w:type="dxa"/>
            <w:vAlign w:val="center"/>
          </w:tcPr>
          <w:p w14:paraId="1EF3B0A9" w14:textId="77777777" w:rsidR="00637CE2" w:rsidRDefault="001813E5">
            <w:pPr>
              <w:jc w:val="right"/>
              <w:rPr>
                <w:rFonts w:ascii="Arial" w:hAnsi="Arial" w:cs="Arial"/>
                <w:b/>
                <w:sz w:val="20"/>
                <w:szCs w:val="20"/>
              </w:rPr>
            </w:pPr>
            <w:r>
              <w:rPr>
                <w:rFonts w:ascii="Arial" w:hAnsi="Arial" w:cs="Arial"/>
                <w:b/>
                <w:sz w:val="20"/>
                <w:szCs w:val="20"/>
              </w:rPr>
              <w:t>Total cost (Including 18% GST)</w:t>
            </w:r>
          </w:p>
        </w:tc>
        <w:tc>
          <w:tcPr>
            <w:tcW w:w="720" w:type="dxa"/>
            <w:vAlign w:val="center"/>
          </w:tcPr>
          <w:p w14:paraId="05CD0BDB" w14:textId="77777777" w:rsidR="00637CE2" w:rsidRDefault="00637CE2">
            <w:pPr>
              <w:jc w:val="center"/>
              <w:rPr>
                <w:rFonts w:ascii="Arial" w:hAnsi="Arial" w:cs="Arial"/>
                <w:sz w:val="20"/>
                <w:szCs w:val="20"/>
              </w:rPr>
            </w:pPr>
          </w:p>
        </w:tc>
        <w:tc>
          <w:tcPr>
            <w:tcW w:w="1170" w:type="dxa"/>
            <w:vAlign w:val="center"/>
          </w:tcPr>
          <w:p w14:paraId="264C8D7A" w14:textId="77777777" w:rsidR="00637CE2" w:rsidRDefault="00637CE2">
            <w:pPr>
              <w:jc w:val="center"/>
              <w:rPr>
                <w:rFonts w:ascii="Arial" w:hAnsi="Arial" w:cs="Arial"/>
                <w:sz w:val="20"/>
                <w:szCs w:val="20"/>
              </w:rPr>
            </w:pPr>
          </w:p>
        </w:tc>
        <w:tc>
          <w:tcPr>
            <w:tcW w:w="1440" w:type="dxa"/>
          </w:tcPr>
          <w:p w14:paraId="61DC4EA5"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 </w:t>
            </w:r>
          </w:p>
          <w:p w14:paraId="5BC1FB2A" w14:textId="77777777" w:rsidR="00637CE2" w:rsidRDefault="001813E5">
            <w:pPr>
              <w:jc w:val="right"/>
              <w:rPr>
                <w:rFonts w:ascii="Arial" w:hAnsi="Arial" w:cs="Arial"/>
                <w:b/>
                <w:bCs/>
                <w:color w:val="000000"/>
                <w:sz w:val="22"/>
                <w:szCs w:val="22"/>
              </w:rPr>
            </w:pPr>
            <w:r>
              <w:rPr>
                <w:rFonts w:ascii="Arial" w:hAnsi="Arial" w:cs="Arial"/>
                <w:b/>
                <w:bCs/>
                <w:color w:val="000000"/>
                <w:sz w:val="22"/>
                <w:szCs w:val="22"/>
              </w:rPr>
              <w:t xml:space="preserve">    93,238.88 </w:t>
            </w:r>
          </w:p>
          <w:p w14:paraId="3BCD5153" w14:textId="77777777" w:rsidR="00637CE2" w:rsidRDefault="00637CE2">
            <w:pPr>
              <w:jc w:val="right"/>
              <w:rPr>
                <w:rFonts w:ascii="Arial" w:hAnsi="Arial" w:cs="Arial"/>
                <w:b/>
                <w:bCs/>
                <w:color w:val="000000"/>
                <w:sz w:val="20"/>
                <w:szCs w:val="20"/>
              </w:rPr>
            </w:pPr>
          </w:p>
        </w:tc>
        <w:tc>
          <w:tcPr>
            <w:tcW w:w="990" w:type="dxa"/>
            <w:vAlign w:val="center"/>
          </w:tcPr>
          <w:p w14:paraId="4EB5B98A" w14:textId="77777777" w:rsidR="00637CE2" w:rsidRDefault="00637CE2">
            <w:pPr>
              <w:tabs>
                <w:tab w:val="right" w:pos="8640"/>
              </w:tabs>
              <w:jc w:val="center"/>
              <w:rPr>
                <w:rFonts w:ascii="Arial" w:hAnsi="Arial" w:cs="Arial"/>
                <w:sz w:val="19"/>
                <w:szCs w:val="19"/>
              </w:rPr>
            </w:pPr>
          </w:p>
        </w:tc>
        <w:tc>
          <w:tcPr>
            <w:tcW w:w="1170" w:type="dxa"/>
          </w:tcPr>
          <w:p w14:paraId="2C9BBB8D" w14:textId="77777777" w:rsidR="00637CE2" w:rsidRDefault="00637CE2">
            <w:pPr>
              <w:tabs>
                <w:tab w:val="right" w:pos="8640"/>
              </w:tabs>
              <w:jc w:val="center"/>
              <w:rPr>
                <w:rFonts w:ascii="Arial" w:hAnsi="Arial" w:cs="Arial"/>
                <w:sz w:val="19"/>
                <w:szCs w:val="19"/>
              </w:rPr>
            </w:pPr>
          </w:p>
        </w:tc>
      </w:tr>
    </w:tbl>
    <w:p w14:paraId="022CE576" w14:textId="77777777" w:rsidR="00637CE2" w:rsidRDefault="00637CE2">
      <w:pPr>
        <w:pStyle w:val="ListParagraph"/>
        <w:tabs>
          <w:tab w:val="right" w:pos="8640"/>
        </w:tabs>
        <w:ind w:left="450"/>
        <w:jc w:val="center"/>
        <w:rPr>
          <w:rFonts w:ascii="Arial" w:hAnsi="Arial" w:cs="Arial"/>
          <w:b/>
          <w:bCs/>
          <w:sz w:val="14"/>
          <w:szCs w:val="14"/>
        </w:rPr>
      </w:pPr>
    </w:p>
    <w:p w14:paraId="0F6B80C4" w14:textId="77777777" w:rsidR="00637CE2" w:rsidRDefault="00637CE2">
      <w:pPr>
        <w:tabs>
          <w:tab w:val="right" w:pos="8640"/>
        </w:tabs>
        <w:jc w:val="both"/>
        <w:rPr>
          <w:rFonts w:ascii="Arial" w:hAnsi="Arial" w:cs="Arial"/>
          <w:b/>
          <w:bCs/>
          <w:sz w:val="19"/>
          <w:szCs w:val="19"/>
        </w:rPr>
      </w:pPr>
    </w:p>
    <w:p w14:paraId="2A3788B8" w14:textId="77777777" w:rsidR="00637CE2" w:rsidRDefault="001813E5">
      <w:pPr>
        <w:tabs>
          <w:tab w:val="right" w:pos="8640"/>
        </w:tabs>
        <w:jc w:val="both"/>
        <w:rPr>
          <w:rFonts w:ascii="Arial" w:hAnsi="Arial" w:cs="Arial"/>
          <w:b/>
          <w:bCs/>
          <w:sz w:val="19"/>
          <w:szCs w:val="19"/>
        </w:rPr>
      </w:pPr>
      <w:r>
        <w:rPr>
          <w:rFonts w:ascii="Arial" w:hAnsi="Arial" w:cs="Arial"/>
          <w:b/>
          <w:bCs/>
          <w:sz w:val="19"/>
          <w:szCs w:val="19"/>
        </w:rPr>
        <w:t>1.      Scope of Work:</w:t>
      </w:r>
    </w:p>
    <w:p w14:paraId="2F84B716" w14:textId="77777777" w:rsidR="00637CE2" w:rsidRDefault="00637CE2">
      <w:pPr>
        <w:tabs>
          <w:tab w:val="right" w:pos="8640"/>
        </w:tabs>
        <w:jc w:val="both"/>
        <w:rPr>
          <w:rFonts w:ascii="Arial" w:hAnsi="Arial" w:cs="Arial"/>
          <w:b/>
          <w:bCs/>
          <w:sz w:val="8"/>
          <w:szCs w:val="8"/>
        </w:rPr>
      </w:pPr>
    </w:p>
    <w:p w14:paraId="1170A255" w14:textId="77777777" w:rsidR="00637CE2" w:rsidRDefault="001813E5">
      <w:pPr>
        <w:rPr>
          <w:rFonts w:ascii="Arial" w:hAnsi="Arial" w:cs="Arial"/>
          <w:b/>
          <w:bCs/>
          <w:sz w:val="19"/>
          <w:szCs w:val="19"/>
        </w:rPr>
      </w:pPr>
      <w:r>
        <w:rPr>
          <w:rFonts w:ascii="Arial" w:hAnsi="Arial" w:cs="Arial"/>
          <w:sz w:val="19"/>
          <w:szCs w:val="19"/>
        </w:rPr>
        <w:tab/>
      </w:r>
      <w:r>
        <w:rPr>
          <w:rFonts w:ascii="Arial" w:hAnsi="Arial" w:cs="Arial"/>
          <w:sz w:val="19"/>
          <w:szCs w:val="19"/>
        </w:rPr>
        <w:tab/>
        <w:t>Scope of Work for the above Contract will be as per</w:t>
      </w:r>
      <w:r>
        <w:rPr>
          <w:rFonts w:ascii="Arial" w:hAnsi="Arial" w:cs="Arial"/>
          <w:b/>
          <w:bCs/>
          <w:sz w:val="19"/>
          <w:szCs w:val="19"/>
        </w:rPr>
        <w:t xml:space="preserve"> Annexure A.</w:t>
      </w:r>
    </w:p>
    <w:p w14:paraId="29105A77" w14:textId="77777777" w:rsidR="00637CE2" w:rsidRDefault="00637CE2">
      <w:pPr>
        <w:rPr>
          <w:rFonts w:ascii="Arial" w:hAnsi="Arial" w:cs="Arial"/>
          <w:b/>
          <w:bCs/>
          <w:sz w:val="19"/>
          <w:szCs w:val="19"/>
        </w:rPr>
      </w:pPr>
    </w:p>
    <w:p w14:paraId="736B5AEC" w14:textId="77777777" w:rsidR="00637CE2" w:rsidRDefault="00637CE2">
      <w:pPr>
        <w:pStyle w:val="ListParagraph"/>
        <w:rPr>
          <w:rFonts w:ascii="Arial" w:hAnsi="Arial" w:cs="Arial"/>
          <w:b/>
          <w:bCs/>
          <w:sz w:val="8"/>
          <w:szCs w:val="8"/>
        </w:rPr>
      </w:pPr>
    </w:p>
    <w:p w14:paraId="788C0BD0" w14:textId="77777777" w:rsidR="00637CE2" w:rsidRDefault="001813E5">
      <w:pPr>
        <w:jc w:val="both"/>
        <w:rPr>
          <w:rFonts w:ascii="Arial" w:hAnsi="Arial" w:cs="Arial"/>
          <w:b/>
          <w:bCs/>
          <w:sz w:val="20"/>
        </w:rPr>
      </w:pPr>
      <w:r>
        <w:rPr>
          <w:rFonts w:ascii="Arial" w:hAnsi="Arial" w:cs="Arial"/>
          <w:b/>
          <w:bCs/>
          <w:sz w:val="20"/>
        </w:rPr>
        <w:t>2.</w:t>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t xml:space="preserve">   Terms and conditions shall be as follows:</w:t>
      </w:r>
    </w:p>
    <w:p w14:paraId="2FAE22F9" w14:textId="77777777" w:rsidR="00637CE2" w:rsidRDefault="00637CE2">
      <w:pPr>
        <w:jc w:val="both"/>
        <w:rPr>
          <w:rFonts w:ascii="Arial" w:hAnsi="Arial" w:cs="Arial"/>
          <w:b/>
          <w:bCs/>
          <w:sz w:val="8"/>
        </w:rPr>
      </w:pPr>
    </w:p>
    <w:p w14:paraId="46808066" w14:textId="77777777" w:rsidR="00637CE2" w:rsidRDefault="001813E5">
      <w:pPr>
        <w:tabs>
          <w:tab w:val="left" w:pos="180"/>
          <w:tab w:val="left" w:pos="720"/>
          <w:tab w:val="right" w:pos="8640"/>
        </w:tabs>
        <w:jc w:val="both"/>
        <w:rPr>
          <w:rFonts w:ascii="Arial" w:hAnsi="Arial" w:cs="Arial"/>
          <w:b/>
          <w:bCs/>
          <w:sz w:val="19"/>
          <w:szCs w:val="19"/>
        </w:rPr>
      </w:pPr>
      <w:r>
        <w:rPr>
          <w:rFonts w:ascii="Arial" w:hAnsi="Arial" w:cs="Arial"/>
          <w:sz w:val="19"/>
          <w:szCs w:val="19"/>
        </w:rPr>
        <w:t>Terms and condition of Contract will be as per</w:t>
      </w:r>
      <w:r>
        <w:rPr>
          <w:rFonts w:ascii="Arial" w:hAnsi="Arial" w:cs="Arial"/>
          <w:b/>
          <w:bCs/>
          <w:sz w:val="19"/>
          <w:szCs w:val="19"/>
        </w:rPr>
        <w:t xml:space="preserve"> Annexure A.</w:t>
      </w:r>
    </w:p>
    <w:p w14:paraId="4ACAB001" w14:textId="77777777" w:rsidR="00637CE2" w:rsidRDefault="00637CE2">
      <w:pPr>
        <w:tabs>
          <w:tab w:val="left" w:pos="180"/>
          <w:tab w:val="left" w:pos="720"/>
          <w:tab w:val="right" w:pos="8640"/>
        </w:tabs>
        <w:jc w:val="both"/>
        <w:rPr>
          <w:rFonts w:ascii="Arial" w:hAnsi="Arial" w:cs="Arial"/>
          <w:b/>
          <w:bCs/>
          <w:sz w:val="19"/>
          <w:szCs w:val="19"/>
        </w:rPr>
      </w:pPr>
    </w:p>
    <w:p w14:paraId="5CCF063B" w14:textId="77777777" w:rsidR="00637CE2" w:rsidRDefault="00637CE2">
      <w:pPr>
        <w:tabs>
          <w:tab w:val="left" w:pos="180"/>
          <w:tab w:val="left" w:pos="720"/>
          <w:tab w:val="right" w:pos="8640"/>
        </w:tabs>
        <w:jc w:val="both"/>
        <w:rPr>
          <w:rFonts w:ascii="Arial" w:hAnsi="Arial" w:cs="Arial"/>
          <w:b/>
          <w:sz w:val="19"/>
          <w:szCs w:val="19"/>
        </w:rPr>
      </w:pPr>
    </w:p>
    <w:p w14:paraId="0D2EE68B" w14:textId="77777777" w:rsidR="00637CE2" w:rsidRDefault="001813E5">
      <w:pPr>
        <w:ind w:left="6663" w:firstLine="14"/>
        <w:jc w:val="both"/>
        <w:rPr>
          <w:rFonts w:ascii="Arial" w:hAnsi="Arial" w:cs="Arial"/>
          <w:b/>
          <w:sz w:val="19"/>
          <w:szCs w:val="19"/>
        </w:rPr>
      </w:pPr>
      <w:r>
        <w:rPr>
          <w:rFonts w:ascii="Arial" w:hAnsi="Arial" w:cs="Arial"/>
          <w:b/>
          <w:sz w:val="19"/>
          <w:szCs w:val="19"/>
        </w:rPr>
        <w:t>DEE/TRS/KYN</w:t>
      </w:r>
    </w:p>
    <w:p w14:paraId="5B4F258E" w14:textId="77777777" w:rsidR="00637CE2" w:rsidRDefault="00637CE2">
      <w:pPr>
        <w:ind w:left="1470" w:firstLine="14"/>
        <w:jc w:val="both"/>
        <w:rPr>
          <w:rFonts w:ascii="Arial" w:hAnsi="Arial" w:cs="Arial"/>
          <w:b/>
          <w:sz w:val="6"/>
          <w:szCs w:val="6"/>
        </w:rPr>
      </w:pPr>
    </w:p>
    <w:p w14:paraId="0660A83C" w14:textId="77777777" w:rsidR="00637CE2" w:rsidRDefault="001813E5">
      <w:pPr>
        <w:ind w:left="6370" w:firstLine="14"/>
        <w:jc w:val="both"/>
        <w:rPr>
          <w:rFonts w:ascii="Arial" w:hAnsi="Arial" w:cs="Arial"/>
          <w:b/>
          <w:sz w:val="19"/>
          <w:szCs w:val="19"/>
        </w:rPr>
      </w:pPr>
      <w:r>
        <w:rPr>
          <w:rFonts w:ascii="Arial" w:hAnsi="Arial" w:cs="Arial"/>
          <w:b/>
          <w:sz w:val="19"/>
          <w:szCs w:val="19"/>
        </w:rPr>
        <w:t xml:space="preserve"> For </w:t>
      </w:r>
      <w:proofErr w:type="gramStart"/>
      <w:r>
        <w:rPr>
          <w:rFonts w:ascii="Arial" w:hAnsi="Arial" w:cs="Arial"/>
          <w:b/>
          <w:sz w:val="19"/>
          <w:szCs w:val="19"/>
        </w:rPr>
        <w:t>Sr.DEE(</w:t>
      </w:r>
      <w:proofErr w:type="gramEnd"/>
      <w:r>
        <w:rPr>
          <w:rFonts w:ascii="Arial" w:hAnsi="Arial" w:cs="Arial"/>
          <w:b/>
          <w:sz w:val="19"/>
          <w:szCs w:val="19"/>
        </w:rPr>
        <w:t>TRS)KYN</w:t>
      </w:r>
    </w:p>
    <w:p w14:paraId="4522ABA3" w14:textId="77777777" w:rsidR="00637CE2" w:rsidRDefault="00637CE2">
      <w:pPr>
        <w:rPr>
          <w:b/>
          <w:sz w:val="19"/>
          <w:szCs w:val="19"/>
        </w:rPr>
      </w:pPr>
    </w:p>
    <w:p w14:paraId="5E1F5BA3" w14:textId="77777777" w:rsidR="00637CE2" w:rsidRDefault="001813E5">
      <w:r>
        <w:br w:type="page"/>
      </w:r>
    </w:p>
    <w:tbl>
      <w:tblPr>
        <w:tblW w:w="10218" w:type="dxa"/>
        <w:tblInd w:w="-432" w:type="dxa"/>
        <w:tblBorders>
          <w:bottom w:val="single" w:sz="4" w:space="0" w:color="auto"/>
        </w:tblBorders>
        <w:tblLook w:val="04A0" w:firstRow="1" w:lastRow="0" w:firstColumn="1" w:lastColumn="0" w:noHBand="0" w:noVBand="1"/>
      </w:tblPr>
      <w:tblGrid>
        <w:gridCol w:w="4081"/>
        <w:gridCol w:w="2042"/>
        <w:gridCol w:w="4095"/>
      </w:tblGrid>
      <w:tr w:rsidR="00637CE2" w14:paraId="195D36A6" w14:textId="77777777">
        <w:trPr>
          <w:trHeight w:val="304"/>
        </w:trPr>
        <w:tc>
          <w:tcPr>
            <w:tcW w:w="4081" w:type="dxa"/>
          </w:tcPr>
          <w:p w14:paraId="740B6ABB" w14:textId="77777777" w:rsidR="00637CE2" w:rsidRDefault="001813E5">
            <w:pPr>
              <w:pStyle w:val="NoSpacing"/>
              <w:rPr>
                <w:rFonts w:ascii="ILDVW504" w:hAnsi="ILDVW504" w:cs="Arial"/>
                <w:b/>
                <w:sz w:val="21"/>
                <w:szCs w:val="21"/>
              </w:rPr>
            </w:pPr>
            <w:r>
              <w:rPr>
                <w:rFonts w:ascii="Times New Roman" w:eastAsia="Times New Roman" w:hAnsi="Times New Roman" w:cs="Times New Roman"/>
                <w:kern w:val="0"/>
                <w:sz w:val="24"/>
                <w:szCs w:val="24"/>
                <w:lang w:eastAsia="en-US"/>
              </w:rPr>
              <w:lastRenderedPageBreak/>
              <w:br w:type="page"/>
            </w:r>
            <w:r>
              <w:rPr>
                <w:rFonts w:ascii="Mangal" w:hAnsi="Mangal" w:cs="Nirmala UI" w:hint="cs"/>
                <w:b/>
                <w:sz w:val="21"/>
                <w:szCs w:val="21"/>
                <w:cs/>
                <w:lang w:bidi="hi-IN"/>
              </w:rPr>
              <w:t>मध्यरेल</w:t>
            </w:r>
          </w:p>
          <w:p w14:paraId="750A8510" w14:textId="77777777" w:rsidR="00637CE2" w:rsidRDefault="001813E5">
            <w:pPr>
              <w:pStyle w:val="NoSpacing"/>
              <w:jc w:val="both"/>
              <w:rPr>
                <w:rFonts w:ascii="ILDVW504" w:hAnsi="ILDVW504" w:cs="Arial"/>
                <w:sz w:val="21"/>
                <w:szCs w:val="21"/>
              </w:rPr>
            </w:pPr>
            <w:r>
              <w:rPr>
                <w:rFonts w:ascii="Mangal" w:hAnsi="Mangal" w:cs="Nirmala UI" w:hint="cs"/>
                <w:sz w:val="21"/>
                <w:szCs w:val="21"/>
                <w:cs/>
                <w:lang w:bidi="hi-IN"/>
              </w:rPr>
              <w:t>वरि</w:t>
            </w:r>
            <w:r>
              <w:rPr>
                <w:rFonts w:ascii="Mangal" w:hAnsi="Mangal"/>
                <w:sz w:val="21"/>
                <w:szCs w:val="21"/>
                <w:lang w:bidi="hi-IN"/>
              </w:rPr>
              <w:t>o</w:t>
            </w:r>
            <w:r>
              <w:rPr>
                <w:rFonts w:ascii="Mangal" w:hAnsi="Mangal" w:cs="Nirmala UI" w:hint="cs"/>
                <w:sz w:val="21"/>
                <w:szCs w:val="21"/>
                <w:cs/>
                <w:lang w:bidi="hi-IN"/>
              </w:rPr>
              <w:t>मंडलविद्युतअभियंता</w:t>
            </w:r>
            <w:r>
              <w:rPr>
                <w:rFonts w:ascii="Times New Roman" w:hAnsi="Times New Roman"/>
                <w:sz w:val="21"/>
                <w:szCs w:val="21"/>
                <w:lang w:bidi="hi-IN"/>
              </w:rPr>
              <w:t xml:space="preserve"> (</w:t>
            </w:r>
            <w:r>
              <w:rPr>
                <w:rFonts w:ascii="Mangal" w:hAnsi="Mangal" w:cs="Nirmala UI" w:hint="cs"/>
                <w:sz w:val="21"/>
                <w:szCs w:val="21"/>
                <w:cs/>
                <w:lang w:bidi="hi-IN"/>
              </w:rPr>
              <w:t>कचस्टॉक</w:t>
            </w:r>
            <w:r>
              <w:rPr>
                <w:rFonts w:ascii="Times New Roman" w:hAnsi="Times New Roman"/>
                <w:sz w:val="21"/>
                <w:szCs w:val="21"/>
                <w:lang w:bidi="hi-IN"/>
              </w:rPr>
              <w:t xml:space="preserve">) </w:t>
            </w:r>
            <w:r>
              <w:rPr>
                <w:rFonts w:ascii="Mangal" w:hAnsi="Mangal" w:cs="Nirmala UI" w:hint="cs"/>
                <w:sz w:val="21"/>
                <w:szCs w:val="21"/>
                <w:cs/>
                <w:lang w:bidi="hi-IN"/>
              </w:rPr>
              <w:t>कार्यालय</w:t>
            </w:r>
          </w:p>
          <w:p w14:paraId="2F9F9DD7" w14:textId="77777777" w:rsidR="00637CE2" w:rsidRDefault="001813E5">
            <w:pPr>
              <w:pStyle w:val="NoSpacing"/>
              <w:jc w:val="both"/>
              <w:rPr>
                <w:rFonts w:ascii="ILDVW504" w:hAnsi="ILDVW504"/>
                <w:sz w:val="21"/>
                <w:szCs w:val="21"/>
              </w:rPr>
            </w:pPr>
            <w:r>
              <w:rPr>
                <w:rFonts w:ascii="Mangal" w:hAnsi="Mangal" w:cs="Nirmala UI" w:hint="cs"/>
                <w:sz w:val="21"/>
                <w:szCs w:val="21"/>
                <w:cs/>
                <w:lang w:bidi="hi-IN"/>
              </w:rPr>
              <w:t>विद्युतलोकोशेड</w:t>
            </w:r>
            <w:r>
              <w:rPr>
                <w:rFonts w:ascii="Times New Roman" w:hAnsi="Times New Roman" w:hint="cs"/>
                <w:sz w:val="21"/>
                <w:szCs w:val="21"/>
                <w:cs/>
                <w:lang w:bidi="hi-IN"/>
              </w:rPr>
              <w:t xml:space="preserve">, </w:t>
            </w:r>
            <w:r>
              <w:rPr>
                <w:rFonts w:ascii="Mangal" w:hAnsi="Mangal" w:cs="Nirmala UI" w:hint="cs"/>
                <w:sz w:val="21"/>
                <w:szCs w:val="21"/>
                <w:cs/>
                <w:lang w:bidi="hi-IN"/>
              </w:rPr>
              <w:t>कल्याण</w:t>
            </w:r>
            <w:r>
              <w:rPr>
                <w:rFonts w:ascii="ILDVW504" w:hAnsi="ILDVW504"/>
                <w:sz w:val="21"/>
                <w:szCs w:val="21"/>
                <w:cs/>
                <w:lang w:bidi="hi-IN"/>
              </w:rPr>
              <w:t>–</w:t>
            </w:r>
            <w:r>
              <w:rPr>
                <w:rFonts w:ascii="Mangal" w:hAnsi="Mangal" w:cs="Nirmala UI" w:hint="cs"/>
                <w:sz w:val="21"/>
                <w:szCs w:val="21"/>
                <w:cs/>
                <w:lang w:bidi="hi-IN"/>
              </w:rPr>
              <w:t>४२१३०१</w:t>
            </w:r>
            <w:r>
              <w:rPr>
                <w:rFonts w:ascii="ILDVW504" w:hAnsi="ILDVW504"/>
                <w:sz w:val="21"/>
                <w:szCs w:val="21"/>
              </w:rPr>
              <w:t>-</w:t>
            </w:r>
          </w:p>
          <w:p w14:paraId="197711A8" w14:textId="77777777" w:rsidR="00637CE2" w:rsidRDefault="001813E5">
            <w:pPr>
              <w:pStyle w:val="Header"/>
              <w:jc w:val="both"/>
              <w:rPr>
                <w:b/>
                <w:bCs/>
                <w:sz w:val="21"/>
                <w:szCs w:val="21"/>
                <w:rtl/>
                <w:cs/>
              </w:rPr>
            </w:pPr>
            <w:r>
              <w:rPr>
                <w:rStyle w:val="hps"/>
                <w:rFonts w:ascii="Mangal" w:hAnsi="Mangal" w:cs="Nirmala UI" w:hint="cs"/>
                <w:sz w:val="21"/>
                <w:szCs w:val="21"/>
                <w:cs/>
                <w:lang w:bidi="hi-IN"/>
              </w:rPr>
              <w:t>फोन</w:t>
            </w:r>
            <w:r>
              <w:rPr>
                <w:rStyle w:val="hps"/>
                <w:rFonts w:hint="cs"/>
                <w:sz w:val="21"/>
                <w:szCs w:val="21"/>
                <w:cs/>
                <w:lang w:bidi="hi-IN"/>
              </w:rPr>
              <w:t xml:space="preserve"> / </w:t>
            </w:r>
            <w:r>
              <w:rPr>
                <w:rStyle w:val="hps"/>
                <w:rFonts w:ascii="Mangal" w:hAnsi="Mangal" w:cs="Nirmala UI" w:hint="cs"/>
                <w:sz w:val="21"/>
                <w:szCs w:val="21"/>
                <w:cs/>
                <w:lang w:bidi="hi-IN"/>
              </w:rPr>
              <w:t>फैक्स</w:t>
            </w:r>
            <w:r>
              <w:rPr>
                <w:rStyle w:val="hps"/>
                <w:rFonts w:ascii="Mangal" w:hAnsi="Mangal" w:cs="Mangal"/>
                <w:sz w:val="21"/>
                <w:szCs w:val="21"/>
                <w:lang w:bidi="hi-IN"/>
              </w:rPr>
              <w:t>:- 0251- 2361293 &amp; 2363563</w:t>
            </w:r>
          </w:p>
        </w:tc>
        <w:tc>
          <w:tcPr>
            <w:tcW w:w="2042" w:type="dxa"/>
          </w:tcPr>
          <w:p w14:paraId="07ED17A0" w14:textId="77777777" w:rsidR="00637CE2" w:rsidRDefault="001813E5">
            <w:pPr>
              <w:tabs>
                <w:tab w:val="center" w:pos="882"/>
              </w:tabs>
              <w:rPr>
                <w:sz w:val="21"/>
                <w:szCs w:val="21"/>
              </w:rPr>
            </w:pPr>
            <w:r>
              <w:rPr>
                <w:rFonts w:ascii="Mangal" w:hAnsi="Mangal" w:cs="Mangal"/>
                <w:sz w:val="21"/>
                <w:szCs w:val="21"/>
                <w:rtl/>
                <w:cs/>
              </w:rPr>
              <w:tab/>
            </w:r>
            <w:r>
              <w:rPr>
                <w:noProof/>
                <w:sz w:val="21"/>
                <w:szCs w:val="21"/>
                <w:lang w:val="en-IN" w:eastAsia="en-IN" w:bidi="hi-IN"/>
              </w:rPr>
              <w:drawing>
                <wp:inline distT="0" distB="0" distL="0" distR="0" wp14:anchorId="12EAFACA" wp14:editId="5BA3E35C">
                  <wp:extent cx="904875" cy="882650"/>
                  <wp:effectExtent l="19050" t="0" r="9525" b="0"/>
                  <wp:docPr id="32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Picture 1"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095" w:type="dxa"/>
          </w:tcPr>
          <w:p w14:paraId="2DB01471" w14:textId="77777777" w:rsidR="00637CE2" w:rsidRDefault="001813E5">
            <w:pPr>
              <w:pStyle w:val="Header"/>
              <w:rPr>
                <w:b/>
                <w:bCs/>
                <w:sz w:val="21"/>
                <w:szCs w:val="21"/>
              </w:rPr>
            </w:pPr>
            <w:r>
              <w:rPr>
                <w:b/>
                <w:sz w:val="21"/>
                <w:szCs w:val="21"/>
              </w:rPr>
              <w:t>Central Railway</w:t>
            </w:r>
          </w:p>
          <w:p w14:paraId="570CF92F" w14:textId="77777777" w:rsidR="00637CE2" w:rsidRDefault="001813E5">
            <w:pPr>
              <w:pStyle w:val="Header"/>
              <w:jc w:val="both"/>
              <w:rPr>
                <w:b/>
                <w:bCs/>
                <w:sz w:val="21"/>
                <w:szCs w:val="21"/>
              </w:rPr>
            </w:pPr>
            <w:r>
              <w:rPr>
                <w:sz w:val="21"/>
                <w:szCs w:val="21"/>
              </w:rPr>
              <w:t xml:space="preserve">Office of Sr. DEE (TRS), </w:t>
            </w:r>
          </w:p>
          <w:p w14:paraId="27C05A84" w14:textId="77777777" w:rsidR="00637CE2" w:rsidRDefault="001813E5">
            <w:pPr>
              <w:pStyle w:val="Header"/>
              <w:jc w:val="both"/>
              <w:rPr>
                <w:b/>
                <w:bCs/>
                <w:sz w:val="21"/>
                <w:szCs w:val="21"/>
              </w:rPr>
            </w:pPr>
            <w:r>
              <w:rPr>
                <w:sz w:val="21"/>
                <w:szCs w:val="21"/>
              </w:rPr>
              <w:t xml:space="preserve">Electric Loco Shed, Kalyan - 421 301. </w:t>
            </w:r>
            <w:proofErr w:type="spellStart"/>
            <w:proofErr w:type="gramStart"/>
            <w:r>
              <w:rPr>
                <w:sz w:val="21"/>
                <w:szCs w:val="21"/>
              </w:rPr>
              <w:t>Email:srdeetrskyncrly@bb.railnet.gov.in</w:t>
            </w:r>
            <w:proofErr w:type="spellEnd"/>
            <w:proofErr w:type="gramEnd"/>
          </w:p>
        </w:tc>
      </w:tr>
    </w:tbl>
    <w:p w14:paraId="280636BA" w14:textId="77777777" w:rsidR="00637CE2" w:rsidRDefault="00637CE2">
      <w:pPr>
        <w:rPr>
          <w:rFonts w:ascii="Arial" w:hAnsi="Arial" w:cs="Arial"/>
          <w:bCs/>
          <w:sz w:val="19"/>
          <w:szCs w:val="19"/>
          <w:lang w:val="en-IN"/>
        </w:rPr>
      </w:pPr>
    </w:p>
    <w:p w14:paraId="116E4ECC" w14:textId="77777777" w:rsidR="00637CE2" w:rsidRDefault="001813E5">
      <w:pPr>
        <w:rPr>
          <w:b/>
          <w:bCs/>
          <w:sz w:val="8"/>
          <w:szCs w:val="8"/>
          <w:lang w:val="en-IN"/>
        </w:rPr>
      </w:pPr>
      <w:r>
        <w:rPr>
          <w:rFonts w:ascii="Arial" w:hAnsi="Arial" w:cs="Arial"/>
          <w:bCs/>
          <w:sz w:val="19"/>
          <w:szCs w:val="19"/>
          <w:lang w:val="en-IN"/>
        </w:rPr>
        <w:t xml:space="preserve">No. </w:t>
      </w:r>
      <w:r>
        <w:rPr>
          <w:rFonts w:ascii="Arial" w:hAnsi="Arial" w:cs="Arial"/>
          <w:bCs/>
          <w:sz w:val="19"/>
          <w:szCs w:val="19"/>
        </w:rPr>
        <w:t>ELSKYN/WKS/2022/38/Safety Guard</w:t>
      </w:r>
      <w:r>
        <w:rPr>
          <w:rFonts w:ascii="Arial" w:hAnsi="Arial" w:cs="Arial"/>
          <w:sz w:val="20"/>
        </w:rPr>
        <w:t xml:space="preserve"> </w:t>
      </w:r>
      <w:r>
        <w:rPr>
          <w:rFonts w:ascii="Arial" w:hAnsi="Arial" w:cs="Arial"/>
          <w:bCs/>
          <w:sz w:val="19"/>
          <w:szCs w:val="19"/>
          <w:lang w:val="en-IN"/>
        </w:rPr>
        <w:t xml:space="preserve">                                                                      D</w:t>
      </w:r>
      <w:r>
        <w:rPr>
          <w:rFonts w:ascii="Arial" w:hAnsi="Arial" w:cs="Arial"/>
          <w:bCs/>
          <w:sz w:val="19"/>
          <w:szCs w:val="19"/>
        </w:rPr>
        <w:t>ate</w:t>
      </w:r>
      <w:r>
        <w:rPr>
          <w:rFonts w:ascii="Arial" w:hAnsi="Arial" w:cs="Arial"/>
          <w:bCs/>
          <w:sz w:val="19"/>
          <w:szCs w:val="19"/>
          <w:lang w:val="en-IN"/>
        </w:rPr>
        <w:t>: 17.03.2023</w:t>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p>
    <w:p w14:paraId="4FD197B0" w14:textId="77777777" w:rsidR="00637CE2" w:rsidRDefault="001813E5">
      <w:pPr>
        <w:pStyle w:val="BodyTextIndent"/>
        <w:ind w:left="0" w:firstLine="0"/>
        <w:rPr>
          <w:b/>
          <w:bCs/>
          <w:sz w:val="19"/>
          <w:szCs w:val="19"/>
          <w:lang w:val="en-IN"/>
        </w:rPr>
      </w:pPr>
      <w:r>
        <w:rPr>
          <w:b/>
          <w:bCs/>
          <w:sz w:val="19"/>
          <w:szCs w:val="19"/>
          <w:lang w:val="en-IN"/>
        </w:rPr>
        <w:t>M/s Laxmi Enterprises</w:t>
      </w:r>
    </w:p>
    <w:p w14:paraId="36B521E4" w14:textId="77777777" w:rsidR="00637CE2" w:rsidRDefault="001813E5">
      <w:pPr>
        <w:pStyle w:val="BodyTextIndent"/>
        <w:ind w:left="0" w:firstLine="0"/>
        <w:rPr>
          <w:b/>
          <w:bCs/>
          <w:sz w:val="19"/>
          <w:szCs w:val="19"/>
          <w:lang w:val="en-IN"/>
        </w:rPr>
      </w:pPr>
      <w:r>
        <w:rPr>
          <w:b/>
          <w:bCs/>
          <w:sz w:val="19"/>
          <w:szCs w:val="19"/>
          <w:lang w:val="en-IN"/>
        </w:rPr>
        <w:t>Shir Kunj Co-Op Society</w:t>
      </w:r>
    </w:p>
    <w:p w14:paraId="5DE1F155" w14:textId="77777777" w:rsidR="00637CE2" w:rsidRDefault="001813E5">
      <w:pPr>
        <w:pStyle w:val="BodyTextIndent"/>
        <w:ind w:left="0" w:firstLine="0"/>
        <w:rPr>
          <w:b/>
          <w:bCs/>
          <w:sz w:val="19"/>
          <w:szCs w:val="19"/>
          <w:lang w:val="en-IN"/>
        </w:rPr>
      </w:pPr>
      <w:r>
        <w:rPr>
          <w:b/>
          <w:bCs/>
          <w:sz w:val="19"/>
          <w:szCs w:val="19"/>
          <w:lang w:val="en-IN"/>
        </w:rPr>
        <w:t>B/13 3rd floor Pendse Nagar</w:t>
      </w:r>
    </w:p>
    <w:p w14:paraId="3FF42AFC" w14:textId="77777777" w:rsidR="00637CE2" w:rsidRDefault="001813E5">
      <w:pPr>
        <w:pStyle w:val="BodyTextIndent"/>
        <w:ind w:left="0" w:firstLine="0"/>
        <w:rPr>
          <w:b/>
          <w:bCs/>
          <w:sz w:val="19"/>
          <w:szCs w:val="19"/>
          <w:lang w:val="en-IN"/>
        </w:rPr>
      </w:pPr>
      <w:proofErr w:type="spellStart"/>
      <w:r>
        <w:rPr>
          <w:b/>
          <w:bCs/>
          <w:sz w:val="19"/>
          <w:szCs w:val="19"/>
          <w:lang w:val="en-IN"/>
        </w:rPr>
        <w:t>Dombivili</w:t>
      </w:r>
      <w:proofErr w:type="spellEnd"/>
      <w:r>
        <w:rPr>
          <w:b/>
          <w:bCs/>
          <w:sz w:val="19"/>
          <w:szCs w:val="19"/>
          <w:lang w:val="en-IN"/>
        </w:rPr>
        <w:t xml:space="preserve"> (</w:t>
      </w:r>
      <w:proofErr w:type="gramStart"/>
      <w:r>
        <w:rPr>
          <w:b/>
          <w:bCs/>
          <w:sz w:val="19"/>
          <w:szCs w:val="19"/>
          <w:lang w:val="en-IN"/>
        </w:rPr>
        <w:t>E )</w:t>
      </w:r>
      <w:proofErr w:type="gramEnd"/>
      <w:r>
        <w:rPr>
          <w:b/>
          <w:bCs/>
          <w:sz w:val="19"/>
          <w:szCs w:val="19"/>
          <w:lang w:val="en-IN"/>
        </w:rPr>
        <w:t>- 421201</w:t>
      </w:r>
    </w:p>
    <w:p w14:paraId="1521EEF9" w14:textId="77777777" w:rsidR="00637CE2" w:rsidRDefault="00637CE2">
      <w:pPr>
        <w:pStyle w:val="BodyTextIndent"/>
        <w:ind w:left="0" w:firstLine="0"/>
        <w:rPr>
          <w:b/>
          <w:bCs/>
          <w:sz w:val="8"/>
          <w:szCs w:val="8"/>
          <w:lang w:val="en-IN"/>
        </w:rPr>
      </w:pPr>
    </w:p>
    <w:p w14:paraId="51D98FBC" w14:textId="77777777" w:rsidR="00637CE2" w:rsidRDefault="00637CE2">
      <w:pPr>
        <w:ind w:left="1260" w:hanging="540"/>
        <w:jc w:val="both"/>
        <w:rPr>
          <w:rFonts w:ascii="Arial" w:hAnsi="Arial" w:cs="Arial"/>
          <w:sz w:val="20"/>
          <w:szCs w:val="20"/>
          <w:lang w:val="en-IN"/>
        </w:rPr>
      </w:pPr>
    </w:p>
    <w:p w14:paraId="226C11DD" w14:textId="77777777" w:rsidR="00637CE2" w:rsidRDefault="00637CE2">
      <w:pPr>
        <w:ind w:left="1260" w:hanging="540"/>
        <w:jc w:val="both"/>
        <w:rPr>
          <w:rFonts w:ascii="Arial" w:hAnsi="Arial" w:cs="Arial"/>
          <w:sz w:val="20"/>
          <w:szCs w:val="20"/>
          <w:lang w:val="en-IN"/>
        </w:rPr>
      </w:pPr>
    </w:p>
    <w:p w14:paraId="26F61AB6" w14:textId="77777777" w:rsidR="00637CE2" w:rsidRDefault="001813E5">
      <w:pPr>
        <w:ind w:left="1260" w:hanging="540"/>
        <w:jc w:val="both"/>
        <w:rPr>
          <w:rFonts w:ascii="Arial" w:hAnsi="Arial" w:cs="Arial"/>
          <w:sz w:val="19"/>
          <w:szCs w:val="19"/>
        </w:rPr>
      </w:pPr>
      <w:r>
        <w:rPr>
          <w:rFonts w:ascii="Arial" w:hAnsi="Arial" w:cs="Arial"/>
          <w:sz w:val="20"/>
          <w:szCs w:val="20"/>
          <w:lang w:val="en-IN"/>
        </w:rPr>
        <w:t>Sub:</w:t>
      </w:r>
      <w:r>
        <w:rPr>
          <w:rFonts w:ascii="Arial" w:hAnsi="Arial" w:cs="Arial"/>
          <w:sz w:val="20"/>
          <w:szCs w:val="20"/>
          <w:lang w:val="en-IN"/>
        </w:rPr>
        <w:tab/>
      </w:r>
      <w:r>
        <w:rPr>
          <w:rFonts w:ascii="Arial" w:hAnsi="Arial" w:cs="Arial"/>
          <w:sz w:val="20"/>
        </w:rPr>
        <w:t>Fabrication, Supply, Fitment &amp; Commissioning of Safety Guard Assembly, Safety Bracket &amp; Bracket Assembly with Safety sling &amp; Protection guard for drain valve for compressor of 3-Phase Loco. Qty.17 Locos (34 Nos. Compressor)</w:t>
      </w:r>
      <w:r>
        <w:rPr>
          <w:rFonts w:ascii="Arial" w:hAnsi="Arial" w:cs="Arial"/>
          <w:sz w:val="19"/>
          <w:szCs w:val="19"/>
        </w:rPr>
        <w:t>.</w:t>
      </w:r>
    </w:p>
    <w:p w14:paraId="4A6B8046" w14:textId="77777777" w:rsidR="00637CE2" w:rsidRDefault="001813E5">
      <w:pPr>
        <w:ind w:left="1260" w:hanging="540"/>
        <w:jc w:val="both"/>
        <w:rPr>
          <w:rFonts w:ascii="Arial" w:hAnsi="Arial" w:cs="Arial"/>
          <w:sz w:val="20"/>
          <w:szCs w:val="20"/>
        </w:rPr>
      </w:pPr>
      <w:r>
        <w:rPr>
          <w:rFonts w:ascii="Arial" w:hAnsi="Arial" w:cs="Arial"/>
          <w:sz w:val="20"/>
        </w:rPr>
        <w:t xml:space="preserve">   </w:t>
      </w:r>
    </w:p>
    <w:p w14:paraId="1924D433" w14:textId="77777777" w:rsidR="00637CE2" w:rsidRDefault="001813E5">
      <w:pPr>
        <w:ind w:left="728" w:hanging="602"/>
        <w:jc w:val="center"/>
        <w:rPr>
          <w:rFonts w:ascii="Arial" w:hAnsi="Arial" w:cs="Arial"/>
          <w:sz w:val="19"/>
          <w:szCs w:val="19"/>
        </w:rPr>
      </w:pPr>
      <w:r>
        <w:rPr>
          <w:rFonts w:ascii="Arial" w:hAnsi="Arial" w:cs="Arial"/>
          <w:sz w:val="19"/>
          <w:szCs w:val="19"/>
        </w:rPr>
        <w:t>--**--</w:t>
      </w:r>
    </w:p>
    <w:p w14:paraId="34ED690B" w14:textId="77777777" w:rsidR="00637CE2" w:rsidRDefault="001813E5">
      <w:pPr>
        <w:ind w:firstLine="630"/>
        <w:jc w:val="both"/>
        <w:rPr>
          <w:rFonts w:ascii="Arial" w:hAnsi="Arial" w:cs="Arial"/>
          <w:sz w:val="20"/>
          <w:szCs w:val="20"/>
        </w:rPr>
      </w:pPr>
      <w:r>
        <w:rPr>
          <w:rFonts w:ascii="Arial" w:hAnsi="Arial" w:cs="Arial"/>
          <w:sz w:val="20"/>
          <w:szCs w:val="20"/>
        </w:rPr>
        <w:t>This administration proposed to get the work for “</w:t>
      </w:r>
      <w:r>
        <w:rPr>
          <w:rFonts w:ascii="Arial" w:hAnsi="Arial" w:cs="Arial"/>
          <w:sz w:val="20"/>
        </w:rPr>
        <w:t>Fabrication, Supply, Fitment &amp; Commissioning of Safety Guard Assembly, Safety Bracket &amp; Bracket Assembly with Safety sling &amp; Protection guard for drain valve for compressor of 3-Phase Loco. Qty.17 Locos (34 Nos. Compressor)</w:t>
      </w:r>
      <w:r>
        <w:rPr>
          <w:rFonts w:ascii="Arial" w:hAnsi="Arial" w:cs="Arial"/>
          <w:sz w:val="19"/>
          <w:szCs w:val="19"/>
        </w:rPr>
        <w:t>.</w:t>
      </w:r>
      <w:r>
        <w:rPr>
          <w:rFonts w:ascii="Arial" w:hAnsi="Arial" w:cs="Arial"/>
          <w:sz w:val="20"/>
          <w:szCs w:val="20"/>
        </w:rPr>
        <w:t>”</w:t>
      </w:r>
    </w:p>
    <w:p w14:paraId="12E38D89" w14:textId="77777777" w:rsidR="00637CE2" w:rsidRDefault="00637CE2">
      <w:pPr>
        <w:ind w:left="720"/>
        <w:jc w:val="both"/>
        <w:rPr>
          <w:rFonts w:ascii="Arial" w:hAnsi="Arial" w:cs="Arial"/>
          <w:sz w:val="6"/>
          <w:szCs w:val="19"/>
        </w:rPr>
      </w:pPr>
    </w:p>
    <w:p w14:paraId="3EB97FA3" w14:textId="77777777" w:rsidR="00637CE2" w:rsidRDefault="001813E5">
      <w:pPr>
        <w:ind w:firstLine="630"/>
        <w:jc w:val="both"/>
        <w:rPr>
          <w:rFonts w:ascii="Arial" w:hAnsi="Arial" w:cs="Arial"/>
          <w:sz w:val="19"/>
          <w:szCs w:val="19"/>
        </w:rPr>
      </w:pPr>
      <w:r>
        <w:rPr>
          <w:rFonts w:ascii="Arial" w:hAnsi="Arial" w:cs="Arial"/>
          <w:sz w:val="19"/>
          <w:szCs w:val="19"/>
        </w:rPr>
        <w:t xml:space="preserve">You may furnish your competitive rate for the above work in a </w:t>
      </w:r>
      <w:r>
        <w:rPr>
          <w:rFonts w:ascii="Arial" w:hAnsi="Arial" w:cs="Arial"/>
          <w:b/>
          <w:bCs/>
          <w:sz w:val="19"/>
          <w:szCs w:val="19"/>
        </w:rPr>
        <w:t>sealed cover</w:t>
      </w:r>
      <w:r>
        <w:rPr>
          <w:rFonts w:ascii="Arial" w:hAnsi="Arial" w:cs="Arial"/>
          <w:sz w:val="19"/>
          <w:szCs w:val="19"/>
        </w:rPr>
        <w:t xml:space="preserve"> on or before </w:t>
      </w:r>
      <w:r>
        <w:rPr>
          <w:rFonts w:ascii="Arial" w:hAnsi="Arial" w:cs="Arial"/>
          <w:b/>
          <w:bCs/>
          <w:sz w:val="19"/>
          <w:szCs w:val="19"/>
        </w:rPr>
        <w:t xml:space="preserve">27.03.2023 </w:t>
      </w:r>
      <w:r>
        <w:rPr>
          <w:rFonts w:ascii="Arial" w:hAnsi="Arial" w:cs="Arial"/>
          <w:b/>
          <w:sz w:val="19"/>
          <w:szCs w:val="19"/>
        </w:rPr>
        <w:t>upto 11:00 hrs</w:t>
      </w:r>
      <w:r>
        <w:rPr>
          <w:rFonts w:ascii="Arial" w:hAnsi="Arial" w:cs="Arial"/>
          <w:sz w:val="19"/>
          <w:szCs w:val="19"/>
        </w:rPr>
        <w:t xml:space="preserve">. The quotations will be opened on </w:t>
      </w:r>
      <w:r>
        <w:rPr>
          <w:rFonts w:ascii="Arial" w:hAnsi="Arial" w:cs="Arial"/>
          <w:b/>
          <w:bCs/>
          <w:sz w:val="19"/>
          <w:szCs w:val="19"/>
        </w:rPr>
        <w:t>27.03.2023 15:00 Hrs</w:t>
      </w:r>
      <w:r>
        <w:rPr>
          <w:rFonts w:ascii="Arial" w:hAnsi="Arial" w:cs="Arial"/>
          <w:sz w:val="19"/>
          <w:szCs w:val="19"/>
        </w:rPr>
        <w:t xml:space="preserve">. Schedule of rate given as </w:t>
      </w:r>
      <w:proofErr w:type="gramStart"/>
      <w:r>
        <w:rPr>
          <w:rFonts w:ascii="Arial" w:hAnsi="Arial" w:cs="Arial"/>
          <w:sz w:val="19"/>
          <w:szCs w:val="19"/>
        </w:rPr>
        <w:t>under:-</w:t>
      </w:r>
      <w:proofErr w:type="gramEnd"/>
    </w:p>
    <w:p w14:paraId="6D6252E6" w14:textId="77777777" w:rsidR="00637CE2" w:rsidRDefault="00637CE2">
      <w:pPr>
        <w:tabs>
          <w:tab w:val="right" w:pos="8640"/>
        </w:tabs>
        <w:jc w:val="both"/>
        <w:rPr>
          <w:rFonts w:ascii="Arial" w:hAnsi="Arial" w:cs="Arial"/>
          <w:sz w:val="19"/>
          <w:szCs w:val="19"/>
        </w:rPr>
      </w:pPr>
    </w:p>
    <w:tbl>
      <w:tblPr>
        <w:tblW w:w="968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2"/>
        <w:gridCol w:w="3690"/>
        <w:gridCol w:w="720"/>
        <w:gridCol w:w="1170"/>
        <w:gridCol w:w="1440"/>
        <w:gridCol w:w="990"/>
        <w:gridCol w:w="1170"/>
      </w:tblGrid>
      <w:tr w:rsidR="00637CE2" w14:paraId="3B150BB0" w14:textId="77777777">
        <w:trPr>
          <w:trHeight w:val="885"/>
        </w:trPr>
        <w:tc>
          <w:tcPr>
            <w:tcW w:w="502" w:type="dxa"/>
          </w:tcPr>
          <w:p w14:paraId="701334B8" w14:textId="77777777" w:rsidR="00637CE2" w:rsidRDefault="001813E5">
            <w:pPr>
              <w:tabs>
                <w:tab w:val="right" w:pos="8640"/>
              </w:tabs>
              <w:ind w:left="-56" w:right="-108"/>
              <w:jc w:val="center"/>
              <w:rPr>
                <w:rFonts w:ascii="Arial" w:hAnsi="Arial" w:cs="Arial"/>
                <w:b/>
                <w:sz w:val="19"/>
                <w:szCs w:val="19"/>
              </w:rPr>
            </w:pPr>
            <w:r>
              <w:rPr>
                <w:rFonts w:ascii="Arial" w:hAnsi="Arial" w:cs="Arial"/>
                <w:b/>
                <w:sz w:val="19"/>
                <w:szCs w:val="19"/>
              </w:rPr>
              <w:t>Sr.</w:t>
            </w:r>
          </w:p>
          <w:p w14:paraId="2BDA57BA" w14:textId="77777777" w:rsidR="00637CE2" w:rsidRDefault="001813E5">
            <w:pPr>
              <w:tabs>
                <w:tab w:val="right" w:pos="8640"/>
              </w:tabs>
              <w:ind w:left="-56" w:right="-108"/>
              <w:jc w:val="center"/>
              <w:rPr>
                <w:rFonts w:ascii="Arial" w:hAnsi="Arial" w:cs="Arial"/>
                <w:b/>
                <w:sz w:val="19"/>
                <w:szCs w:val="19"/>
              </w:rPr>
            </w:pPr>
            <w:r>
              <w:rPr>
                <w:rFonts w:ascii="Arial" w:hAnsi="Arial" w:cs="Arial"/>
                <w:b/>
                <w:sz w:val="19"/>
                <w:szCs w:val="19"/>
              </w:rPr>
              <w:t>No</w:t>
            </w:r>
          </w:p>
        </w:tc>
        <w:tc>
          <w:tcPr>
            <w:tcW w:w="3690" w:type="dxa"/>
          </w:tcPr>
          <w:p w14:paraId="72644F29" w14:textId="77777777" w:rsidR="00637CE2" w:rsidRDefault="001813E5">
            <w:pPr>
              <w:tabs>
                <w:tab w:val="right" w:pos="8640"/>
              </w:tabs>
              <w:jc w:val="center"/>
              <w:rPr>
                <w:rFonts w:ascii="Arial" w:hAnsi="Arial" w:cs="Arial"/>
                <w:b/>
                <w:sz w:val="19"/>
                <w:szCs w:val="19"/>
              </w:rPr>
            </w:pPr>
            <w:r>
              <w:rPr>
                <w:rFonts w:ascii="Arial" w:hAnsi="Arial" w:cs="Arial"/>
                <w:b/>
                <w:sz w:val="19"/>
                <w:szCs w:val="19"/>
              </w:rPr>
              <w:t>Description</w:t>
            </w:r>
          </w:p>
        </w:tc>
        <w:tc>
          <w:tcPr>
            <w:tcW w:w="720" w:type="dxa"/>
          </w:tcPr>
          <w:p w14:paraId="0D3DDADF" w14:textId="77777777" w:rsidR="00637CE2" w:rsidRDefault="001813E5">
            <w:pPr>
              <w:tabs>
                <w:tab w:val="right" w:pos="8640"/>
              </w:tabs>
              <w:jc w:val="center"/>
              <w:rPr>
                <w:rFonts w:ascii="Arial" w:hAnsi="Arial" w:cs="Arial"/>
                <w:b/>
                <w:sz w:val="19"/>
                <w:szCs w:val="19"/>
              </w:rPr>
            </w:pPr>
            <w:r>
              <w:rPr>
                <w:rFonts w:ascii="Arial" w:hAnsi="Arial" w:cs="Arial"/>
                <w:b/>
                <w:sz w:val="19"/>
                <w:szCs w:val="19"/>
              </w:rPr>
              <w:t>Qty</w:t>
            </w:r>
          </w:p>
        </w:tc>
        <w:tc>
          <w:tcPr>
            <w:tcW w:w="1170" w:type="dxa"/>
          </w:tcPr>
          <w:p w14:paraId="190263F9" w14:textId="77777777" w:rsidR="00637CE2" w:rsidRDefault="001813E5">
            <w:pPr>
              <w:tabs>
                <w:tab w:val="right" w:pos="8640"/>
              </w:tabs>
              <w:jc w:val="center"/>
              <w:rPr>
                <w:rFonts w:ascii="Arial" w:hAnsi="Arial" w:cs="Arial"/>
                <w:b/>
                <w:sz w:val="19"/>
                <w:szCs w:val="19"/>
              </w:rPr>
            </w:pPr>
            <w:r>
              <w:rPr>
                <w:rFonts w:ascii="Arial" w:hAnsi="Arial" w:cs="Arial"/>
                <w:b/>
                <w:bCs/>
                <w:sz w:val="19"/>
                <w:szCs w:val="19"/>
              </w:rPr>
              <w:t xml:space="preserve">Railway </w:t>
            </w:r>
            <w:proofErr w:type="spellStart"/>
            <w:r>
              <w:rPr>
                <w:rFonts w:ascii="Arial" w:hAnsi="Arial" w:cs="Arial"/>
                <w:b/>
                <w:bCs/>
                <w:sz w:val="19"/>
                <w:szCs w:val="19"/>
              </w:rPr>
              <w:t>Estimeted</w:t>
            </w:r>
            <w:proofErr w:type="spellEnd"/>
            <w:r>
              <w:rPr>
                <w:rFonts w:ascii="Arial" w:hAnsi="Arial" w:cs="Arial"/>
                <w:b/>
                <w:bCs/>
                <w:sz w:val="19"/>
                <w:szCs w:val="19"/>
              </w:rPr>
              <w:t xml:space="preserve"> Cost in Rs.</w:t>
            </w:r>
          </w:p>
        </w:tc>
        <w:tc>
          <w:tcPr>
            <w:tcW w:w="1440" w:type="dxa"/>
          </w:tcPr>
          <w:p w14:paraId="0BC1FB76" w14:textId="77777777" w:rsidR="00637CE2" w:rsidRDefault="001813E5">
            <w:pPr>
              <w:tabs>
                <w:tab w:val="right" w:pos="8640"/>
              </w:tabs>
              <w:jc w:val="center"/>
              <w:rPr>
                <w:rFonts w:ascii="Arial" w:hAnsi="Arial" w:cs="Arial"/>
                <w:b/>
                <w:sz w:val="19"/>
                <w:szCs w:val="19"/>
              </w:rPr>
            </w:pPr>
            <w:r>
              <w:rPr>
                <w:rFonts w:ascii="Arial" w:hAnsi="Arial" w:cs="Arial"/>
                <w:b/>
                <w:bCs/>
                <w:sz w:val="19"/>
                <w:szCs w:val="19"/>
              </w:rPr>
              <w:t xml:space="preserve">Railway </w:t>
            </w:r>
            <w:proofErr w:type="spellStart"/>
            <w:r>
              <w:rPr>
                <w:rFonts w:ascii="Arial" w:hAnsi="Arial" w:cs="Arial"/>
                <w:b/>
                <w:bCs/>
                <w:sz w:val="19"/>
                <w:szCs w:val="19"/>
              </w:rPr>
              <w:t>Estimeted</w:t>
            </w:r>
            <w:proofErr w:type="spellEnd"/>
            <w:r>
              <w:rPr>
                <w:rFonts w:ascii="Arial" w:hAnsi="Arial" w:cs="Arial"/>
                <w:b/>
                <w:bCs/>
                <w:sz w:val="19"/>
                <w:szCs w:val="19"/>
              </w:rPr>
              <w:t xml:space="preserve"> Total Cost in Rs.</w:t>
            </w:r>
          </w:p>
        </w:tc>
        <w:tc>
          <w:tcPr>
            <w:tcW w:w="990" w:type="dxa"/>
          </w:tcPr>
          <w:p w14:paraId="2BD89398" w14:textId="77777777" w:rsidR="00637CE2" w:rsidRDefault="001813E5">
            <w:pPr>
              <w:tabs>
                <w:tab w:val="right" w:pos="8640"/>
              </w:tabs>
              <w:jc w:val="center"/>
              <w:rPr>
                <w:rFonts w:ascii="Arial" w:hAnsi="Arial" w:cs="Arial"/>
                <w:b/>
                <w:sz w:val="19"/>
                <w:szCs w:val="19"/>
              </w:rPr>
            </w:pPr>
            <w:r>
              <w:rPr>
                <w:rFonts w:ascii="Arial" w:hAnsi="Arial" w:cs="Arial"/>
                <w:b/>
                <w:sz w:val="19"/>
                <w:szCs w:val="19"/>
              </w:rPr>
              <w:t>Rate to be quoted in Rs.</w:t>
            </w:r>
          </w:p>
        </w:tc>
        <w:tc>
          <w:tcPr>
            <w:tcW w:w="1170" w:type="dxa"/>
          </w:tcPr>
          <w:p w14:paraId="2EA2EAC3" w14:textId="77777777" w:rsidR="00637CE2" w:rsidRDefault="001813E5">
            <w:pPr>
              <w:tabs>
                <w:tab w:val="right" w:pos="8640"/>
              </w:tabs>
              <w:jc w:val="center"/>
              <w:rPr>
                <w:rFonts w:ascii="Arial" w:hAnsi="Arial" w:cs="Arial"/>
                <w:b/>
                <w:sz w:val="19"/>
                <w:szCs w:val="19"/>
              </w:rPr>
            </w:pPr>
            <w:r>
              <w:rPr>
                <w:rFonts w:ascii="Arial" w:hAnsi="Arial" w:cs="Arial"/>
                <w:b/>
                <w:sz w:val="19"/>
                <w:szCs w:val="19"/>
              </w:rPr>
              <w:t>Total Cost to be quoted in Rs.</w:t>
            </w:r>
          </w:p>
        </w:tc>
      </w:tr>
      <w:tr w:rsidR="00637CE2" w14:paraId="133EB1E6" w14:textId="77777777">
        <w:trPr>
          <w:trHeight w:val="503"/>
        </w:trPr>
        <w:tc>
          <w:tcPr>
            <w:tcW w:w="502" w:type="dxa"/>
            <w:vAlign w:val="center"/>
          </w:tcPr>
          <w:p w14:paraId="316E3867" w14:textId="77777777" w:rsidR="00637CE2" w:rsidRDefault="001813E5">
            <w:pPr>
              <w:pStyle w:val="BodyText2"/>
              <w:jc w:val="center"/>
              <w:rPr>
                <w:b/>
                <w:sz w:val="19"/>
                <w:szCs w:val="19"/>
              </w:rPr>
            </w:pPr>
            <w:r>
              <w:rPr>
                <w:b/>
                <w:sz w:val="19"/>
                <w:szCs w:val="19"/>
              </w:rPr>
              <w:t>A</w:t>
            </w:r>
          </w:p>
        </w:tc>
        <w:tc>
          <w:tcPr>
            <w:tcW w:w="3690" w:type="dxa"/>
            <w:vAlign w:val="center"/>
          </w:tcPr>
          <w:p w14:paraId="6C769C9C" w14:textId="77777777" w:rsidR="00637CE2" w:rsidRDefault="001813E5">
            <w:pPr>
              <w:jc w:val="both"/>
              <w:rPr>
                <w:rFonts w:ascii="Arial" w:hAnsi="Arial" w:cs="Arial"/>
                <w:color w:val="000000"/>
                <w:sz w:val="22"/>
                <w:szCs w:val="22"/>
              </w:rPr>
            </w:pPr>
            <w:r>
              <w:rPr>
                <w:rFonts w:ascii="Arial" w:hAnsi="Arial" w:cs="Arial"/>
                <w:sz w:val="20"/>
              </w:rPr>
              <w:t>Fabrication, Supply, Fitment &amp; Commissioning of Safety Guard Assembly, Safety Bracket &amp; Bracket Assembly with Safety sling &amp; Protection guard for drain valve for compressor of 3-Phase Loco. Qty.17 Locos (34 Nos. Compressor)</w:t>
            </w:r>
            <w:r>
              <w:rPr>
                <w:rFonts w:ascii="Arial" w:hAnsi="Arial" w:cs="Arial"/>
                <w:sz w:val="19"/>
                <w:szCs w:val="19"/>
              </w:rPr>
              <w:t>.</w:t>
            </w:r>
          </w:p>
        </w:tc>
        <w:tc>
          <w:tcPr>
            <w:tcW w:w="720" w:type="dxa"/>
            <w:vAlign w:val="center"/>
          </w:tcPr>
          <w:p w14:paraId="1D62FAAB" w14:textId="77777777" w:rsidR="00637CE2" w:rsidRDefault="00637CE2">
            <w:pPr>
              <w:tabs>
                <w:tab w:val="right" w:pos="8640"/>
              </w:tabs>
              <w:jc w:val="center"/>
              <w:rPr>
                <w:rFonts w:ascii="Arial" w:hAnsi="Arial" w:cs="Arial"/>
                <w:sz w:val="19"/>
                <w:szCs w:val="19"/>
              </w:rPr>
            </w:pPr>
          </w:p>
        </w:tc>
        <w:tc>
          <w:tcPr>
            <w:tcW w:w="1170" w:type="dxa"/>
            <w:vAlign w:val="center"/>
          </w:tcPr>
          <w:p w14:paraId="79373E78" w14:textId="77777777" w:rsidR="00637CE2" w:rsidRDefault="00637CE2">
            <w:pPr>
              <w:tabs>
                <w:tab w:val="right" w:pos="8640"/>
              </w:tabs>
              <w:jc w:val="center"/>
              <w:rPr>
                <w:rFonts w:ascii="Arial" w:hAnsi="Arial" w:cs="Arial"/>
                <w:sz w:val="19"/>
                <w:szCs w:val="19"/>
              </w:rPr>
            </w:pPr>
          </w:p>
        </w:tc>
        <w:tc>
          <w:tcPr>
            <w:tcW w:w="1440" w:type="dxa"/>
            <w:vAlign w:val="center"/>
          </w:tcPr>
          <w:p w14:paraId="57648551" w14:textId="77777777" w:rsidR="00637CE2" w:rsidRDefault="00637CE2">
            <w:pPr>
              <w:tabs>
                <w:tab w:val="right" w:pos="8640"/>
              </w:tabs>
              <w:jc w:val="center"/>
              <w:rPr>
                <w:rFonts w:ascii="Arial" w:hAnsi="Arial" w:cs="Arial"/>
                <w:sz w:val="19"/>
                <w:szCs w:val="19"/>
              </w:rPr>
            </w:pPr>
          </w:p>
        </w:tc>
        <w:tc>
          <w:tcPr>
            <w:tcW w:w="990" w:type="dxa"/>
            <w:vAlign w:val="center"/>
          </w:tcPr>
          <w:p w14:paraId="465B5ADA" w14:textId="77777777" w:rsidR="00637CE2" w:rsidRDefault="00637CE2">
            <w:pPr>
              <w:tabs>
                <w:tab w:val="right" w:pos="8640"/>
              </w:tabs>
              <w:jc w:val="center"/>
              <w:rPr>
                <w:rFonts w:ascii="Arial" w:hAnsi="Arial" w:cs="Arial"/>
                <w:sz w:val="19"/>
                <w:szCs w:val="19"/>
              </w:rPr>
            </w:pPr>
          </w:p>
        </w:tc>
        <w:tc>
          <w:tcPr>
            <w:tcW w:w="1170" w:type="dxa"/>
          </w:tcPr>
          <w:p w14:paraId="39B942A6" w14:textId="77777777" w:rsidR="00637CE2" w:rsidRDefault="00637CE2">
            <w:pPr>
              <w:tabs>
                <w:tab w:val="right" w:pos="8640"/>
              </w:tabs>
              <w:jc w:val="center"/>
              <w:rPr>
                <w:rFonts w:ascii="Arial" w:hAnsi="Arial" w:cs="Arial"/>
                <w:sz w:val="19"/>
                <w:szCs w:val="19"/>
              </w:rPr>
            </w:pPr>
          </w:p>
        </w:tc>
      </w:tr>
      <w:tr w:rsidR="00637CE2" w14:paraId="4213E94B" w14:textId="77777777">
        <w:trPr>
          <w:trHeight w:val="503"/>
        </w:trPr>
        <w:tc>
          <w:tcPr>
            <w:tcW w:w="502" w:type="dxa"/>
            <w:vAlign w:val="center"/>
          </w:tcPr>
          <w:p w14:paraId="673B84FE" w14:textId="77777777" w:rsidR="00637CE2" w:rsidRDefault="001813E5">
            <w:pPr>
              <w:pStyle w:val="BodyText2"/>
              <w:jc w:val="center"/>
              <w:rPr>
                <w:b/>
                <w:sz w:val="19"/>
                <w:szCs w:val="19"/>
              </w:rPr>
            </w:pPr>
            <w:r>
              <w:rPr>
                <w:b/>
                <w:sz w:val="19"/>
                <w:szCs w:val="19"/>
              </w:rPr>
              <w:t>1</w:t>
            </w:r>
          </w:p>
        </w:tc>
        <w:tc>
          <w:tcPr>
            <w:tcW w:w="3690" w:type="dxa"/>
            <w:vAlign w:val="center"/>
          </w:tcPr>
          <w:p w14:paraId="7169E634" w14:textId="77777777" w:rsidR="00637CE2" w:rsidRDefault="001813E5">
            <w:pPr>
              <w:jc w:val="both"/>
              <w:rPr>
                <w:rFonts w:ascii="Arial" w:hAnsi="Arial" w:cs="Arial"/>
                <w:color w:val="000000"/>
                <w:sz w:val="22"/>
                <w:szCs w:val="22"/>
              </w:rPr>
            </w:pPr>
            <w:r>
              <w:rPr>
                <w:rFonts w:ascii="Arial" w:hAnsi="Arial" w:cs="Arial"/>
                <w:sz w:val="20"/>
                <w:szCs w:val="20"/>
              </w:rPr>
              <w:t>Fabrication, Supply, Fitment &amp; Commissioning of Safety Guard Assembly, Safety Bracket &amp; Bracket Assembly with Safety sling for Compressor of 3-Phase Loco.</w:t>
            </w:r>
          </w:p>
        </w:tc>
        <w:tc>
          <w:tcPr>
            <w:tcW w:w="720" w:type="dxa"/>
            <w:vAlign w:val="center"/>
          </w:tcPr>
          <w:p w14:paraId="06B1423E" w14:textId="77777777" w:rsidR="00637CE2" w:rsidRDefault="001813E5">
            <w:pPr>
              <w:jc w:val="center"/>
              <w:rPr>
                <w:rFonts w:ascii="Arial" w:hAnsi="Arial" w:cs="Arial"/>
                <w:sz w:val="20"/>
                <w:szCs w:val="20"/>
              </w:rPr>
            </w:pPr>
            <w:r>
              <w:rPr>
                <w:rFonts w:ascii="Arial" w:hAnsi="Arial" w:cs="Arial"/>
                <w:sz w:val="20"/>
                <w:szCs w:val="20"/>
              </w:rPr>
              <w:t>34</w:t>
            </w:r>
          </w:p>
          <w:p w14:paraId="594706FC" w14:textId="77777777" w:rsidR="00637CE2" w:rsidRDefault="001813E5">
            <w:pPr>
              <w:jc w:val="center"/>
              <w:rPr>
                <w:rFonts w:ascii="Arial" w:hAnsi="Arial" w:cs="Arial"/>
                <w:sz w:val="20"/>
                <w:szCs w:val="20"/>
              </w:rPr>
            </w:pPr>
            <w:r>
              <w:rPr>
                <w:rFonts w:ascii="Arial" w:hAnsi="Arial" w:cs="Arial"/>
                <w:sz w:val="20"/>
                <w:szCs w:val="20"/>
              </w:rPr>
              <w:t>Sets</w:t>
            </w:r>
          </w:p>
        </w:tc>
        <w:tc>
          <w:tcPr>
            <w:tcW w:w="1170" w:type="dxa"/>
            <w:vAlign w:val="center"/>
          </w:tcPr>
          <w:p w14:paraId="14E3CFCF" w14:textId="77777777" w:rsidR="00637CE2" w:rsidRDefault="001813E5">
            <w:pPr>
              <w:jc w:val="center"/>
              <w:rPr>
                <w:rFonts w:ascii="Arial" w:hAnsi="Arial" w:cs="Arial"/>
                <w:sz w:val="20"/>
                <w:szCs w:val="20"/>
              </w:rPr>
            </w:pPr>
            <w:r>
              <w:rPr>
                <w:rFonts w:ascii="Arial" w:hAnsi="Arial" w:cs="Arial"/>
                <w:sz w:val="20"/>
                <w:szCs w:val="20"/>
              </w:rPr>
              <w:t xml:space="preserve">   5,289 /- </w:t>
            </w:r>
          </w:p>
        </w:tc>
        <w:tc>
          <w:tcPr>
            <w:tcW w:w="1440" w:type="dxa"/>
            <w:vAlign w:val="center"/>
          </w:tcPr>
          <w:p w14:paraId="02A7FF03" w14:textId="77777777" w:rsidR="00637CE2" w:rsidRDefault="001813E5">
            <w:pPr>
              <w:jc w:val="center"/>
              <w:rPr>
                <w:rFonts w:ascii="Arial" w:hAnsi="Arial" w:cs="Arial"/>
                <w:sz w:val="20"/>
                <w:szCs w:val="20"/>
              </w:rPr>
            </w:pPr>
            <w:r>
              <w:rPr>
                <w:rFonts w:ascii="Arial" w:hAnsi="Arial" w:cs="Arial"/>
                <w:sz w:val="20"/>
                <w:szCs w:val="20"/>
              </w:rPr>
              <w:t xml:space="preserve">   74,046 /- </w:t>
            </w:r>
          </w:p>
        </w:tc>
        <w:tc>
          <w:tcPr>
            <w:tcW w:w="990" w:type="dxa"/>
            <w:vAlign w:val="center"/>
          </w:tcPr>
          <w:p w14:paraId="01EEBC28" w14:textId="77777777" w:rsidR="00637CE2" w:rsidRDefault="00637CE2">
            <w:pPr>
              <w:tabs>
                <w:tab w:val="right" w:pos="8640"/>
              </w:tabs>
              <w:jc w:val="center"/>
              <w:rPr>
                <w:rFonts w:ascii="Arial" w:hAnsi="Arial" w:cs="Arial"/>
                <w:sz w:val="19"/>
                <w:szCs w:val="19"/>
              </w:rPr>
            </w:pPr>
          </w:p>
        </w:tc>
        <w:tc>
          <w:tcPr>
            <w:tcW w:w="1170" w:type="dxa"/>
          </w:tcPr>
          <w:p w14:paraId="3EB50880" w14:textId="77777777" w:rsidR="00637CE2" w:rsidRDefault="00637CE2">
            <w:pPr>
              <w:tabs>
                <w:tab w:val="right" w:pos="8640"/>
              </w:tabs>
              <w:jc w:val="center"/>
              <w:rPr>
                <w:rFonts w:ascii="Arial" w:hAnsi="Arial" w:cs="Arial"/>
                <w:sz w:val="19"/>
                <w:szCs w:val="19"/>
              </w:rPr>
            </w:pPr>
          </w:p>
        </w:tc>
      </w:tr>
      <w:tr w:rsidR="00637CE2" w14:paraId="23071A9A" w14:textId="77777777">
        <w:trPr>
          <w:trHeight w:val="503"/>
        </w:trPr>
        <w:tc>
          <w:tcPr>
            <w:tcW w:w="502" w:type="dxa"/>
            <w:vAlign w:val="center"/>
          </w:tcPr>
          <w:p w14:paraId="10E9A96E" w14:textId="77777777" w:rsidR="00637CE2" w:rsidRDefault="001813E5">
            <w:pPr>
              <w:pStyle w:val="BodyText2"/>
              <w:jc w:val="center"/>
              <w:rPr>
                <w:b/>
                <w:sz w:val="19"/>
                <w:szCs w:val="19"/>
              </w:rPr>
            </w:pPr>
            <w:r>
              <w:rPr>
                <w:b/>
                <w:sz w:val="19"/>
                <w:szCs w:val="19"/>
              </w:rPr>
              <w:t>2</w:t>
            </w:r>
          </w:p>
        </w:tc>
        <w:tc>
          <w:tcPr>
            <w:tcW w:w="3690" w:type="dxa"/>
            <w:vAlign w:val="center"/>
          </w:tcPr>
          <w:p w14:paraId="6F15A9DD" w14:textId="77777777" w:rsidR="00637CE2" w:rsidRDefault="001813E5">
            <w:pPr>
              <w:jc w:val="both"/>
              <w:rPr>
                <w:rFonts w:ascii="Arial" w:hAnsi="Arial" w:cs="Arial"/>
                <w:color w:val="000000"/>
                <w:sz w:val="22"/>
                <w:szCs w:val="22"/>
              </w:rPr>
            </w:pPr>
            <w:r>
              <w:rPr>
                <w:rFonts w:ascii="Arial" w:hAnsi="Arial" w:cs="Arial"/>
                <w:sz w:val="20"/>
                <w:szCs w:val="20"/>
              </w:rPr>
              <w:t>Protection Guard for drain valve for inter cooler cum after cooler as per drawing no.4TACP7KA-4</w:t>
            </w:r>
          </w:p>
        </w:tc>
        <w:tc>
          <w:tcPr>
            <w:tcW w:w="720" w:type="dxa"/>
            <w:vAlign w:val="center"/>
          </w:tcPr>
          <w:p w14:paraId="2D227960" w14:textId="77777777" w:rsidR="00637CE2" w:rsidRDefault="001813E5">
            <w:pPr>
              <w:jc w:val="center"/>
              <w:rPr>
                <w:rFonts w:ascii="Arial" w:hAnsi="Arial" w:cs="Arial"/>
                <w:color w:val="000000"/>
                <w:sz w:val="22"/>
                <w:szCs w:val="22"/>
              </w:rPr>
            </w:pPr>
            <w:r>
              <w:rPr>
                <w:rFonts w:ascii="Arial" w:hAnsi="Arial" w:cs="Arial"/>
                <w:color w:val="000000"/>
                <w:sz w:val="22"/>
                <w:szCs w:val="22"/>
              </w:rPr>
              <w:t>34</w:t>
            </w:r>
          </w:p>
          <w:p w14:paraId="1E97158B" w14:textId="77777777" w:rsidR="00637CE2" w:rsidRDefault="001813E5">
            <w:pPr>
              <w:jc w:val="center"/>
              <w:rPr>
                <w:rFonts w:ascii="Arial" w:hAnsi="Arial" w:cs="Arial"/>
                <w:color w:val="000000"/>
                <w:sz w:val="22"/>
                <w:szCs w:val="22"/>
              </w:rPr>
            </w:pPr>
            <w:r>
              <w:rPr>
                <w:rFonts w:ascii="Arial" w:hAnsi="Arial" w:cs="Arial"/>
                <w:color w:val="000000"/>
                <w:sz w:val="22"/>
                <w:szCs w:val="22"/>
              </w:rPr>
              <w:t>Sets</w:t>
            </w:r>
          </w:p>
        </w:tc>
        <w:tc>
          <w:tcPr>
            <w:tcW w:w="1170" w:type="dxa"/>
            <w:vAlign w:val="center"/>
          </w:tcPr>
          <w:p w14:paraId="25223BC8" w14:textId="77777777" w:rsidR="00637CE2" w:rsidRDefault="001813E5">
            <w:pPr>
              <w:jc w:val="center"/>
              <w:rPr>
                <w:rFonts w:ascii="Arial" w:hAnsi="Arial" w:cs="Arial"/>
                <w:sz w:val="20"/>
                <w:szCs w:val="20"/>
              </w:rPr>
            </w:pPr>
            <w:r>
              <w:rPr>
                <w:rFonts w:ascii="Arial" w:hAnsi="Arial" w:cs="Arial"/>
                <w:sz w:val="20"/>
                <w:szCs w:val="20"/>
              </w:rPr>
              <w:t xml:space="preserve">      355 /-</w:t>
            </w:r>
          </w:p>
        </w:tc>
        <w:tc>
          <w:tcPr>
            <w:tcW w:w="1440" w:type="dxa"/>
            <w:vAlign w:val="center"/>
          </w:tcPr>
          <w:p w14:paraId="2D5C29AB" w14:textId="77777777" w:rsidR="00637CE2" w:rsidRDefault="001813E5">
            <w:pPr>
              <w:jc w:val="center"/>
              <w:rPr>
                <w:rFonts w:ascii="Arial" w:hAnsi="Arial" w:cs="Arial"/>
                <w:sz w:val="20"/>
                <w:szCs w:val="20"/>
              </w:rPr>
            </w:pPr>
            <w:r>
              <w:rPr>
                <w:rFonts w:ascii="Arial" w:hAnsi="Arial" w:cs="Arial"/>
                <w:sz w:val="20"/>
                <w:szCs w:val="20"/>
              </w:rPr>
              <w:t xml:space="preserve">     4,970 /- </w:t>
            </w:r>
          </w:p>
        </w:tc>
        <w:tc>
          <w:tcPr>
            <w:tcW w:w="990" w:type="dxa"/>
            <w:vAlign w:val="center"/>
          </w:tcPr>
          <w:p w14:paraId="43B75FEF" w14:textId="77777777" w:rsidR="00637CE2" w:rsidRDefault="00637CE2">
            <w:pPr>
              <w:tabs>
                <w:tab w:val="right" w:pos="8640"/>
              </w:tabs>
              <w:jc w:val="center"/>
              <w:rPr>
                <w:rFonts w:ascii="Arial" w:hAnsi="Arial" w:cs="Arial"/>
                <w:sz w:val="19"/>
                <w:szCs w:val="19"/>
              </w:rPr>
            </w:pPr>
          </w:p>
        </w:tc>
        <w:tc>
          <w:tcPr>
            <w:tcW w:w="1170" w:type="dxa"/>
          </w:tcPr>
          <w:p w14:paraId="6CE8335B" w14:textId="77777777" w:rsidR="00637CE2" w:rsidRDefault="00637CE2">
            <w:pPr>
              <w:tabs>
                <w:tab w:val="right" w:pos="8640"/>
              </w:tabs>
              <w:jc w:val="center"/>
              <w:rPr>
                <w:rFonts w:ascii="Arial" w:hAnsi="Arial" w:cs="Arial"/>
                <w:sz w:val="19"/>
                <w:szCs w:val="19"/>
              </w:rPr>
            </w:pPr>
          </w:p>
        </w:tc>
      </w:tr>
      <w:tr w:rsidR="00637CE2" w14:paraId="465CC802" w14:textId="77777777">
        <w:trPr>
          <w:trHeight w:val="566"/>
        </w:trPr>
        <w:tc>
          <w:tcPr>
            <w:tcW w:w="502" w:type="dxa"/>
            <w:vAlign w:val="center"/>
          </w:tcPr>
          <w:p w14:paraId="62945930" w14:textId="77777777" w:rsidR="00637CE2" w:rsidRDefault="001813E5">
            <w:pPr>
              <w:pStyle w:val="BodyText2"/>
              <w:jc w:val="center"/>
              <w:rPr>
                <w:b/>
                <w:sz w:val="19"/>
                <w:szCs w:val="19"/>
              </w:rPr>
            </w:pPr>
            <w:r>
              <w:rPr>
                <w:b/>
                <w:sz w:val="19"/>
                <w:szCs w:val="19"/>
              </w:rPr>
              <w:t>B</w:t>
            </w:r>
          </w:p>
        </w:tc>
        <w:tc>
          <w:tcPr>
            <w:tcW w:w="3690" w:type="dxa"/>
            <w:vAlign w:val="center"/>
          </w:tcPr>
          <w:p w14:paraId="702E7F12" w14:textId="77777777" w:rsidR="00637CE2" w:rsidRDefault="001813E5">
            <w:pPr>
              <w:jc w:val="right"/>
              <w:rPr>
                <w:rFonts w:ascii="Arial" w:hAnsi="Arial" w:cs="Arial"/>
                <w:b/>
                <w:sz w:val="20"/>
                <w:szCs w:val="20"/>
              </w:rPr>
            </w:pPr>
            <w:r>
              <w:rPr>
                <w:rFonts w:ascii="Arial" w:hAnsi="Arial" w:cs="Arial"/>
                <w:b/>
                <w:sz w:val="20"/>
                <w:szCs w:val="20"/>
              </w:rPr>
              <w:t>Total</w:t>
            </w:r>
          </w:p>
        </w:tc>
        <w:tc>
          <w:tcPr>
            <w:tcW w:w="720" w:type="dxa"/>
            <w:vAlign w:val="center"/>
          </w:tcPr>
          <w:p w14:paraId="42CDC050" w14:textId="77777777" w:rsidR="00637CE2" w:rsidRDefault="00637CE2">
            <w:pPr>
              <w:jc w:val="center"/>
              <w:rPr>
                <w:rFonts w:ascii="Arial" w:hAnsi="Arial" w:cs="Arial"/>
                <w:sz w:val="20"/>
                <w:szCs w:val="20"/>
              </w:rPr>
            </w:pPr>
          </w:p>
        </w:tc>
        <w:tc>
          <w:tcPr>
            <w:tcW w:w="1170" w:type="dxa"/>
            <w:vAlign w:val="center"/>
          </w:tcPr>
          <w:p w14:paraId="6A5790C1" w14:textId="77777777" w:rsidR="00637CE2" w:rsidRDefault="00637CE2">
            <w:pPr>
              <w:jc w:val="center"/>
              <w:rPr>
                <w:rFonts w:ascii="Arial" w:hAnsi="Arial" w:cs="Arial"/>
                <w:sz w:val="20"/>
                <w:szCs w:val="20"/>
              </w:rPr>
            </w:pPr>
          </w:p>
        </w:tc>
        <w:tc>
          <w:tcPr>
            <w:tcW w:w="1440" w:type="dxa"/>
          </w:tcPr>
          <w:p w14:paraId="3C593832" w14:textId="77777777" w:rsidR="00637CE2" w:rsidRDefault="001813E5">
            <w:pPr>
              <w:jc w:val="right"/>
              <w:rPr>
                <w:rFonts w:ascii="Arial" w:hAnsi="Arial" w:cs="Arial"/>
                <w:b/>
                <w:sz w:val="20"/>
                <w:szCs w:val="20"/>
              </w:rPr>
            </w:pPr>
            <w:r>
              <w:rPr>
                <w:rFonts w:ascii="Arial" w:hAnsi="Arial" w:cs="Arial"/>
                <w:b/>
                <w:sz w:val="20"/>
                <w:szCs w:val="20"/>
              </w:rPr>
              <w:t xml:space="preserve"> </w:t>
            </w:r>
            <w:r>
              <w:rPr>
                <w:rFonts w:ascii="Arial" w:hAnsi="Arial" w:cs="Arial"/>
                <w:b/>
                <w:sz w:val="20"/>
                <w:szCs w:val="20"/>
              </w:rPr>
              <w:fldChar w:fldCharType="begin"/>
            </w:r>
            <w:r>
              <w:rPr>
                <w:rFonts w:ascii="Arial" w:hAnsi="Arial" w:cs="Arial"/>
                <w:b/>
                <w:sz w:val="20"/>
                <w:szCs w:val="20"/>
              </w:rPr>
              <w:instrText xml:space="preserve"> LINK Excel.Sheet.12 \\\\DESKTOP-9ALJLA6\\Works_2021\\Estimate_2022.xlsx Safety_Guard-22-23!R13C9 \a \f 5 \h  \* MERGEFORMAT </w:instrText>
            </w:r>
            <w:r>
              <w:rPr>
                <w:rFonts w:ascii="Arial" w:hAnsi="Arial" w:cs="Arial"/>
                <w:b/>
                <w:sz w:val="20"/>
                <w:szCs w:val="20"/>
              </w:rPr>
              <w:fldChar w:fldCharType="separate"/>
            </w:r>
          </w:p>
          <w:p w14:paraId="45CDA836" w14:textId="77777777" w:rsidR="00637CE2" w:rsidRDefault="001813E5">
            <w:pPr>
              <w:jc w:val="right"/>
              <w:rPr>
                <w:rFonts w:ascii="Arial" w:hAnsi="Arial" w:cs="Arial"/>
                <w:b/>
                <w:sz w:val="20"/>
                <w:szCs w:val="20"/>
              </w:rPr>
            </w:pPr>
            <w:r>
              <w:rPr>
                <w:rFonts w:ascii="Arial" w:hAnsi="Arial" w:cs="Arial"/>
                <w:b/>
                <w:sz w:val="20"/>
                <w:szCs w:val="20"/>
              </w:rPr>
              <w:t xml:space="preserve">    79,016.00 </w:t>
            </w:r>
          </w:p>
          <w:p w14:paraId="7DBAF57B" w14:textId="77777777" w:rsidR="00637CE2" w:rsidRDefault="001813E5">
            <w:pPr>
              <w:jc w:val="right"/>
              <w:rPr>
                <w:rFonts w:ascii="Arial" w:hAnsi="Arial" w:cs="Arial"/>
                <w:b/>
                <w:sz w:val="20"/>
                <w:szCs w:val="20"/>
              </w:rPr>
            </w:pPr>
            <w:r>
              <w:rPr>
                <w:rFonts w:ascii="Arial" w:hAnsi="Arial" w:cs="Arial"/>
                <w:b/>
                <w:sz w:val="20"/>
                <w:szCs w:val="20"/>
              </w:rPr>
              <w:fldChar w:fldCharType="end"/>
            </w:r>
            <w:r>
              <w:rPr>
                <w:rFonts w:ascii="Arial" w:hAnsi="Arial" w:cs="Arial"/>
                <w:b/>
                <w:sz w:val="20"/>
                <w:szCs w:val="20"/>
              </w:rPr>
              <w:t xml:space="preserve"> </w:t>
            </w:r>
          </w:p>
        </w:tc>
        <w:tc>
          <w:tcPr>
            <w:tcW w:w="990" w:type="dxa"/>
            <w:vAlign w:val="center"/>
          </w:tcPr>
          <w:p w14:paraId="08687609" w14:textId="77777777" w:rsidR="00637CE2" w:rsidRDefault="00637CE2">
            <w:pPr>
              <w:tabs>
                <w:tab w:val="right" w:pos="8640"/>
              </w:tabs>
              <w:jc w:val="center"/>
              <w:rPr>
                <w:rFonts w:ascii="Arial" w:hAnsi="Arial" w:cs="Arial"/>
                <w:sz w:val="19"/>
                <w:szCs w:val="19"/>
              </w:rPr>
            </w:pPr>
          </w:p>
        </w:tc>
        <w:tc>
          <w:tcPr>
            <w:tcW w:w="1170" w:type="dxa"/>
          </w:tcPr>
          <w:p w14:paraId="2A84DE9C" w14:textId="77777777" w:rsidR="00637CE2" w:rsidRDefault="00637CE2">
            <w:pPr>
              <w:tabs>
                <w:tab w:val="right" w:pos="8640"/>
              </w:tabs>
              <w:jc w:val="center"/>
              <w:rPr>
                <w:rFonts w:ascii="Arial" w:hAnsi="Arial" w:cs="Arial"/>
                <w:sz w:val="19"/>
                <w:szCs w:val="19"/>
              </w:rPr>
            </w:pPr>
          </w:p>
        </w:tc>
      </w:tr>
      <w:tr w:rsidR="00637CE2" w14:paraId="58286267" w14:textId="77777777">
        <w:trPr>
          <w:trHeight w:val="255"/>
        </w:trPr>
        <w:tc>
          <w:tcPr>
            <w:tcW w:w="502" w:type="dxa"/>
            <w:vAlign w:val="center"/>
          </w:tcPr>
          <w:p w14:paraId="7071DD8C" w14:textId="77777777" w:rsidR="00637CE2" w:rsidRDefault="001813E5">
            <w:pPr>
              <w:pStyle w:val="BodyText2"/>
              <w:jc w:val="center"/>
              <w:rPr>
                <w:b/>
                <w:sz w:val="19"/>
                <w:szCs w:val="19"/>
              </w:rPr>
            </w:pPr>
            <w:r>
              <w:rPr>
                <w:b/>
                <w:sz w:val="19"/>
                <w:szCs w:val="19"/>
              </w:rPr>
              <w:t>C</w:t>
            </w:r>
          </w:p>
        </w:tc>
        <w:tc>
          <w:tcPr>
            <w:tcW w:w="3690" w:type="dxa"/>
            <w:vAlign w:val="center"/>
          </w:tcPr>
          <w:p w14:paraId="5B4D487B" w14:textId="77777777" w:rsidR="00637CE2" w:rsidRDefault="001813E5">
            <w:pPr>
              <w:jc w:val="right"/>
              <w:rPr>
                <w:rFonts w:ascii="Arial" w:hAnsi="Arial" w:cs="Arial"/>
                <w:b/>
                <w:sz w:val="20"/>
                <w:szCs w:val="20"/>
              </w:rPr>
            </w:pPr>
            <w:r>
              <w:rPr>
                <w:rFonts w:ascii="Arial" w:hAnsi="Arial" w:cs="Arial"/>
                <w:b/>
                <w:sz w:val="20"/>
                <w:szCs w:val="20"/>
              </w:rPr>
              <w:t xml:space="preserve">GST 18% </w:t>
            </w:r>
          </w:p>
        </w:tc>
        <w:tc>
          <w:tcPr>
            <w:tcW w:w="720" w:type="dxa"/>
            <w:vAlign w:val="center"/>
          </w:tcPr>
          <w:p w14:paraId="3EE28401" w14:textId="77777777" w:rsidR="00637CE2" w:rsidRDefault="00637CE2">
            <w:pPr>
              <w:jc w:val="center"/>
              <w:rPr>
                <w:rFonts w:ascii="Arial" w:hAnsi="Arial" w:cs="Arial"/>
                <w:sz w:val="20"/>
                <w:szCs w:val="20"/>
              </w:rPr>
            </w:pPr>
          </w:p>
        </w:tc>
        <w:tc>
          <w:tcPr>
            <w:tcW w:w="1170" w:type="dxa"/>
            <w:vAlign w:val="center"/>
          </w:tcPr>
          <w:p w14:paraId="12EEF4BB" w14:textId="77777777" w:rsidR="00637CE2" w:rsidRDefault="00637CE2">
            <w:pPr>
              <w:jc w:val="center"/>
              <w:rPr>
                <w:rFonts w:ascii="Arial" w:hAnsi="Arial" w:cs="Arial"/>
                <w:sz w:val="20"/>
                <w:szCs w:val="20"/>
              </w:rPr>
            </w:pPr>
          </w:p>
        </w:tc>
        <w:tc>
          <w:tcPr>
            <w:tcW w:w="1440" w:type="dxa"/>
          </w:tcPr>
          <w:p w14:paraId="742F5FA8" w14:textId="77777777" w:rsidR="00637CE2" w:rsidRDefault="001813E5">
            <w:pPr>
              <w:jc w:val="right"/>
              <w:rPr>
                <w:rFonts w:ascii="Arial" w:hAnsi="Arial" w:cs="Arial"/>
                <w:b/>
                <w:sz w:val="20"/>
                <w:szCs w:val="20"/>
              </w:rPr>
            </w:pPr>
            <w:r>
              <w:rPr>
                <w:rFonts w:ascii="Arial" w:hAnsi="Arial" w:cs="Arial"/>
                <w:b/>
                <w:sz w:val="20"/>
                <w:szCs w:val="20"/>
              </w:rPr>
              <w:fldChar w:fldCharType="begin"/>
            </w:r>
            <w:r>
              <w:rPr>
                <w:rFonts w:ascii="Arial" w:hAnsi="Arial" w:cs="Arial"/>
                <w:b/>
                <w:sz w:val="20"/>
                <w:szCs w:val="20"/>
              </w:rPr>
              <w:instrText xml:space="preserve"> LINK Excel.Sheet.12 \\\\DESKTOP-9ALJLA6\\Works_2021\\Estimate_2022.xlsx Safety_Guard-22-23!R14C9 \a \f 5 \h  \* MERGEFORMAT </w:instrText>
            </w:r>
            <w:r>
              <w:rPr>
                <w:rFonts w:ascii="Arial" w:hAnsi="Arial" w:cs="Arial"/>
                <w:b/>
                <w:sz w:val="20"/>
                <w:szCs w:val="20"/>
              </w:rPr>
              <w:fldChar w:fldCharType="separate"/>
            </w:r>
          </w:p>
          <w:p w14:paraId="587592EF" w14:textId="77777777" w:rsidR="00637CE2" w:rsidRDefault="001813E5">
            <w:pPr>
              <w:jc w:val="right"/>
              <w:rPr>
                <w:rFonts w:ascii="Arial" w:hAnsi="Arial" w:cs="Arial"/>
                <w:b/>
                <w:sz w:val="20"/>
                <w:szCs w:val="20"/>
              </w:rPr>
            </w:pPr>
            <w:r>
              <w:rPr>
                <w:rFonts w:ascii="Arial" w:hAnsi="Arial" w:cs="Arial"/>
                <w:b/>
                <w:sz w:val="20"/>
                <w:szCs w:val="20"/>
              </w:rPr>
              <w:t xml:space="preserve">    14,222.88 </w:t>
            </w:r>
          </w:p>
          <w:p w14:paraId="3192D209" w14:textId="77777777" w:rsidR="00637CE2" w:rsidRDefault="001813E5">
            <w:pPr>
              <w:jc w:val="right"/>
              <w:rPr>
                <w:rFonts w:ascii="Arial" w:hAnsi="Arial" w:cs="Arial"/>
                <w:b/>
                <w:sz w:val="20"/>
                <w:szCs w:val="20"/>
              </w:rPr>
            </w:pPr>
            <w:r>
              <w:rPr>
                <w:rFonts w:ascii="Arial" w:hAnsi="Arial" w:cs="Arial"/>
                <w:b/>
                <w:sz w:val="20"/>
                <w:szCs w:val="20"/>
              </w:rPr>
              <w:fldChar w:fldCharType="end"/>
            </w:r>
          </w:p>
        </w:tc>
        <w:tc>
          <w:tcPr>
            <w:tcW w:w="990" w:type="dxa"/>
            <w:vAlign w:val="center"/>
          </w:tcPr>
          <w:p w14:paraId="68907CBB" w14:textId="77777777" w:rsidR="00637CE2" w:rsidRDefault="00637CE2">
            <w:pPr>
              <w:tabs>
                <w:tab w:val="right" w:pos="8640"/>
              </w:tabs>
              <w:jc w:val="center"/>
              <w:rPr>
                <w:rFonts w:ascii="Arial" w:hAnsi="Arial" w:cs="Arial"/>
                <w:sz w:val="19"/>
                <w:szCs w:val="19"/>
              </w:rPr>
            </w:pPr>
          </w:p>
        </w:tc>
        <w:tc>
          <w:tcPr>
            <w:tcW w:w="1170" w:type="dxa"/>
          </w:tcPr>
          <w:p w14:paraId="0A0E0D7E" w14:textId="77777777" w:rsidR="00637CE2" w:rsidRDefault="00637CE2">
            <w:pPr>
              <w:tabs>
                <w:tab w:val="right" w:pos="8640"/>
              </w:tabs>
              <w:jc w:val="center"/>
              <w:rPr>
                <w:rFonts w:ascii="Arial" w:hAnsi="Arial" w:cs="Arial"/>
                <w:sz w:val="19"/>
                <w:szCs w:val="19"/>
              </w:rPr>
            </w:pPr>
          </w:p>
        </w:tc>
      </w:tr>
      <w:tr w:rsidR="00637CE2" w14:paraId="2148F006" w14:textId="77777777">
        <w:trPr>
          <w:trHeight w:val="255"/>
        </w:trPr>
        <w:tc>
          <w:tcPr>
            <w:tcW w:w="502" w:type="dxa"/>
            <w:vAlign w:val="center"/>
          </w:tcPr>
          <w:p w14:paraId="2053FC23" w14:textId="77777777" w:rsidR="00637CE2" w:rsidRDefault="001813E5">
            <w:pPr>
              <w:pStyle w:val="BodyText2"/>
              <w:jc w:val="center"/>
              <w:rPr>
                <w:b/>
                <w:sz w:val="19"/>
                <w:szCs w:val="19"/>
              </w:rPr>
            </w:pPr>
            <w:r>
              <w:rPr>
                <w:b/>
                <w:sz w:val="19"/>
                <w:szCs w:val="19"/>
              </w:rPr>
              <w:t>D</w:t>
            </w:r>
          </w:p>
        </w:tc>
        <w:tc>
          <w:tcPr>
            <w:tcW w:w="3690" w:type="dxa"/>
            <w:vAlign w:val="center"/>
          </w:tcPr>
          <w:p w14:paraId="50FC81B6" w14:textId="77777777" w:rsidR="00637CE2" w:rsidRDefault="001813E5">
            <w:pPr>
              <w:jc w:val="right"/>
              <w:rPr>
                <w:rFonts w:ascii="Arial" w:hAnsi="Arial" w:cs="Arial"/>
                <w:b/>
                <w:sz w:val="20"/>
                <w:szCs w:val="20"/>
              </w:rPr>
            </w:pPr>
            <w:r>
              <w:rPr>
                <w:rFonts w:ascii="Arial" w:hAnsi="Arial" w:cs="Arial"/>
                <w:b/>
                <w:sz w:val="20"/>
                <w:szCs w:val="20"/>
              </w:rPr>
              <w:t>Total cost including GST</w:t>
            </w:r>
          </w:p>
        </w:tc>
        <w:tc>
          <w:tcPr>
            <w:tcW w:w="720" w:type="dxa"/>
            <w:vAlign w:val="center"/>
          </w:tcPr>
          <w:p w14:paraId="02090966" w14:textId="77777777" w:rsidR="00637CE2" w:rsidRDefault="00637CE2">
            <w:pPr>
              <w:jc w:val="center"/>
              <w:rPr>
                <w:rFonts w:ascii="Arial" w:hAnsi="Arial" w:cs="Arial"/>
                <w:sz w:val="20"/>
                <w:szCs w:val="20"/>
              </w:rPr>
            </w:pPr>
          </w:p>
        </w:tc>
        <w:tc>
          <w:tcPr>
            <w:tcW w:w="1170" w:type="dxa"/>
            <w:vAlign w:val="center"/>
          </w:tcPr>
          <w:p w14:paraId="2FBA3F35" w14:textId="77777777" w:rsidR="00637CE2" w:rsidRDefault="00637CE2">
            <w:pPr>
              <w:jc w:val="center"/>
              <w:rPr>
                <w:rFonts w:ascii="Arial" w:hAnsi="Arial" w:cs="Arial"/>
                <w:sz w:val="20"/>
                <w:szCs w:val="20"/>
              </w:rPr>
            </w:pPr>
          </w:p>
        </w:tc>
        <w:tc>
          <w:tcPr>
            <w:tcW w:w="1440" w:type="dxa"/>
          </w:tcPr>
          <w:p w14:paraId="1717B418"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 </w:t>
            </w:r>
          </w:p>
          <w:p w14:paraId="0364AD0D" w14:textId="77777777" w:rsidR="00637CE2" w:rsidRDefault="001813E5">
            <w:pPr>
              <w:jc w:val="right"/>
              <w:rPr>
                <w:rFonts w:ascii="Arial" w:hAnsi="Arial" w:cs="Arial"/>
                <w:b/>
                <w:bCs/>
                <w:color w:val="000000"/>
                <w:sz w:val="22"/>
                <w:szCs w:val="22"/>
              </w:rPr>
            </w:pPr>
            <w:r>
              <w:rPr>
                <w:rFonts w:ascii="Arial" w:hAnsi="Arial" w:cs="Arial"/>
                <w:b/>
                <w:bCs/>
                <w:color w:val="000000"/>
                <w:sz w:val="22"/>
                <w:szCs w:val="22"/>
              </w:rPr>
              <w:t xml:space="preserve">    93,238.88 </w:t>
            </w:r>
          </w:p>
          <w:p w14:paraId="484F8544" w14:textId="77777777" w:rsidR="00637CE2" w:rsidRDefault="00637CE2">
            <w:pPr>
              <w:jc w:val="right"/>
              <w:rPr>
                <w:rFonts w:ascii="Arial" w:hAnsi="Arial" w:cs="Arial"/>
                <w:b/>
                <w:bCs/>
                <w:color w:val="000000"/>
                <w:sz w:val="20"/>
                <w:szCs w:val="20"/>
              </w:rPr>
            </w:pPr>
          </w:p>
        </w:tc>
        <w:tc>
          <w:tcPr>
            <w:tcW w:w="990" w:type="dxa"/>
            <w:vAlign w:val="center"/>
          </w:tcPr>
          <w:p w14:paraId="2DB86EBA" w14:textId="77777777" w:rsidR="00637CE2" w:rsidRDefault="00637CE2">
            <w:pPr>
              <w:tabs>
                <w:tab w:val="right" w:pos="8640"/>
              </w:tabs>
              <w:jc w:val="center"/>
              <w:rPr>
                <w:rFonts w:ascii="Arial" w:hAnsi="Arial" w:cs="Arial"/>
                <w:sz w:val="19"/>
                <w:szCs w:val="19"/>
              </w:rPr>
            </w:pPr>
          </w:p>
        </w:tc>
        <w:tc>
          <w:tcPr>
            <w:tcW w:w="1170" w:type="dxa"/>
          </w:tcPr>
          <w:p w14:paraId="177C9410" w14:textId="77777777" w:rsidR="00637CE2" w:rsidRDefault="00637CE2">
            <w:pPr>
              <w:tabs>
                <w:tab w:val="right" w:pos="8640"/>
              </w:tabs>
              <w:jc w:val="center"/>
              <w:rPr>
                <w:rFonts w:ascii="Arial" w:hAnsi="Arial" w:cs="Arial"/>
                <w:sz w:val="19"/>
                <w:szCs w:val="19"/>
              </w:rPr>
            </w:pPr>
          </w:p>
        </w:tc>
      </w:tr>
    </w:tbl>
    <w:p w14:paraId="062CD13A" w14:textId="77777777" w:rsidR="00637CE2" w:rsidRDefault="00637CE2">
      <w:pPr>
        <w:pStyle w:val="ListParagraph"/>
        <w:tabs>
          <w:tab w:val="right" w:pos="8640"/>
        </w:tabs>
        <w:ind w:left="450"/>
        <w:jc w:val="center"/>
        <w:rPr>
          <w:rFonts w:ascii="Arial" w:hAnsi="Arial" w:cs="Arial"/>
          <w:b/>
          <w:bCs/>
          <w:sz w:val="14"/>
          <w:szCs w:val="14"/>
        </w:rPr>
      </w:pPr>
    </w:p>
    <w:p w14:paraId="006356A5" w14:textId="77777777" w:rsidR="00637CE2" w:rsidRDefault="00637CE2">
      <w:pPr>
        <w:tabs>
          <w:tab w:val="right" w:pos="8640"/>
        </w:tabs>
        <w:jc w:val="both"/>
        <w:rPr>
          <w:rFonts w:ascii="Arial" w:hAnsi="Arial" w:cs="Arial"/>
          <w:b/>
          <w:bCs/>
          <w:sz w:val="19"/>
          <w:szCs w:val="19"/>
        </w:rPr>
      </w:pPr>
    </w:p>
    <w:p w14:paraId="7DFFB0BC" w14:textId="77777777" w:rsidR="00637CE2" w:rsidRDefault="001813E5">
      <w:pPr>
        <w:tabs>
          <w:tab w:val="right" w:pos="8640"/>
        </w:tabs>
        <w:jc w:val="both"/>
        <w:rPr>
          <w:rFonts w:ascii="Arial" w:hAnsi="Arial" w:cs="Arial"/>
          <w:b/>
          <w:bCs/>
          <w:sz w:val="19"/>
          <w:szCs w:val="19"/>
        </w:rPr>
      </w:pPr>
      <w:r>
        <w:rPr>
          <w:rFonts w:ascii="Arial" w:hAnsi="Arial" w:cs="Arial"/>
          <w:b/>
          <w:bCs/>
          <w:sz w:val="19"/>
          <w:szCs w:val="19"/>
        </w:rPr>
        <w:t>1.      Scope of Work:</w:t>
      </w:r>
    </w:p>
    <w:p w14:paraId="552C105C" w14:textId="77777777" w:rsidR="00637CE2" w:rsidRDefault="00637CE2">
      <w:pPr>
        <w:tabs>
          <w:tab w:val="right" w:pos="8640"/>
        </w:tabs>
        <w:jc w:val="both"/>
        <w:rPr>
          <w:rFonts w:ascii="Arial" w:hAnsi="Arial" w:cs="Arial"/>
          <w:b/>
          <w:bCs/>
          <w:sz w:val="8"/>
          <w:szCs w:val="8"/>
        </w:rPr>
      </w:pPr>
    </w:p>
    <w:p w14:paraId="167C8F96" w14:textId="77777777" w:rsidR="00637CE2" w:rsidRDefault="001813E5">
      <w:pPr>
        <w:rPr>
          <w:rFonts w:ascii="Arial" w:hAnsi="Arial" w:cs="Arial"/>
          <w:b/>
          <w:bCs/>
          <w:sz w:val="19"/>
          <w:szCs w:val="19"/>
        </w:rPr>
      </w:pPr>
      <w:r>
        <w:rPr>
          <w:rFonts w:ascii="Arial" w:hAnsi="Arial" w:cs="Arial"/>
          <w:sz w:val="19"/>
          <w:szCs w:val="19"/>
        </w:rPr>
        <w:tab/>
      </w:r>
      <w:r>
        <w:rPr>
          <w:rFonts w:ascii="Arial" w:hAnsi="Arial" w:cs="Arial"/>
          <w:sz w:val="19"/>
          <w:szCs w:val="19"/>
        </w:rPr>
        <w:tab/>
        <w:t>Scope of Work for the above Contract will be as per</w:t>
      </w:r>
      <w:r>
        <w:rPr>
          <w:rFonts w:ascii="Arial" w:hAnsi="Arial" w:cs="Arial"/>
          <w:b/>
          <w:bCs/>
          <w:sz w:val="19"/>
          <w:szCs w:val="19"/>
        </w:rPr>
        <w:t xml:space="preserve"> Annexure A.</w:t>
      </w:r>
    </w:p>
    <w:p w14:paraId="439D3220" w14:textId="77777777" w:rsidR="00637CE2" w:rsidRDefault="00637CE2">
      <w:pPr>
        <w:rPr>
          <w:rFonts w:ascii="Arial" w:hAnsi="Arial" w:cs="Arial"/>
          <w:b/>
          <w:bCs/>
          <w:sz w:val="19"/>
          <w:szCs w:val="19"/>
        </w:rPr>
      </w:pPr>
    </w:p>
    <w:p w14:paraId="0098DE27" w14:textId="77777777" w:rsidR="00637CE2" w:rsidRDefault="00637CE2">
      <w:pPr>
        <w:pStyle w:val="ListParagraph"/>
        <w:rPr>
          <w:rFonts w:ascii="Arial" w:hAnsi="Arial" w:cs="Arial"/>
          <w:b/>
          <w:bCs/>
          <w:sz w:val="8"/>
          <w:szCs w:val="8"/>
        </w:rPr>
      </w:pPr>
    </w:p>
    <w:p w14:paraId="038F408F" w14:textId="77777777" w:rsidR="00637CE2" w:rsidRDefault="001813E5">
      <w:pPr>
        <w:jc w:val="both"/>
        <w:rPr>
          <w:rFonts w:ascii="Arial" w:hAnsi="Arial" w:cs="Arial"/>
          <w:b/>
          <w:bCs/>
          <w:sz w:val="20"/>
        </w:rPr>
      </w:pPr>
      <w:r>
        <w:rPr>
          <w:rFonts w:ascii="Arial" w:hAnsi="Arial" w:cs="Arial"/>
          <w:b/>
          <w:bCs/>
          <w:sz w:val="20"/>
        </w:rPr>
        <w:t>2.</w:t>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t xml:space="preserve">   Terms and conditions shall be as follows:</w:t>
      </w:r>
    </w:p>
    <w:p w14:paraId="29AC5EE1" w14:textId="77777777" w:rsidR="00637CE2" w:rsidRDefault="00637CE2">
      <w:pPr>
        <w:jc w:val="both"/>
        <w:rPr>
          <w:rFonts w:ascii="Arial" w:hAnsi="Arial" w:cs="Arial"/>
          <w:b/>
          <w:bCs/>
          <w:sz w:val="8"/>
        </w:rPr>
      </w:pPr>
    </w:p>
    <w:p w14:paraId="54C0B42A" w14:textId="77777777" w:rsidR="00637CE2" w:rsidRDefault="001813E5">
      <w:pPr>
        <w:tabs>
          <w:tab w:val="left" w:pos="180"/>
          <w:tab w:val="left" w:pos="720"/>
          <w:tab w:val="right" w:pos="8640"/>
        </w:tabs>
        <w:jc w:val="both"/>
        <w:rPr>
          <w:rFonts w:ascii="Arial" w:hAnsi="Arial" w:cs="Arial"/>
          <w:b/>
          <w:bCs/>
          <w:sz w:val="19"/>
          <w:szCs w:val="19"/>
        </w:rPr>
      </w:pPr>
      <w:r>
        <w:rPr>
          <w:rFonts w:ascii="Arial" w:hAnsi="Arial" w:cs="Arial"/>
          <w:sz w:val="19"/>
          <w:szCs w:val="19"/>
        </w:rPr>
        <w:t>Terms and condition of Contract will be as per</w:t>
      </w:r>
      <w:r>
        <w:rPr>
          <w:rFonts w:ascii="Arial" w:hAnsi="Arial" w:cs="Arial"/>
          <w:b/>
          <w:bCs/>
          <w:sz w:val="19"/>
          <w:szCs w:val="19"/>
        </w:rPr>
        <w:t xml:space="preserve"> Annexure A.</w:t>
      </w:r>
    </w:p>
    <w:p w14:paraId="7FCC8250" w14:textId="77777777" w:rsidR="00637CE2" w:rsidRDefault="00637CE2">
      <w:pPr>
        <w:tabs>
          <w:tab w:val="left" w:pos="180"/>
          <w:tab w:val="left" w:pos="720"/>
          <w:tab w:val="right" w:pos="8640"/>
        </w:tabs>
        <w:jc w:val="both"/>
        <w:rPr>
          <w:rFonts w:ascii="Arial" w:hAnsi="Arial" w:cs="Arial"/>
          <w:b/>
          <w:bCs/>
          <w:sz w:val="19"/>
          <w:szCs w:val="19"/>
        </w:rPr>
      </w:pPr>
    </w:p>
    <w:p w14:paraId="63B0317E" w14:textId="77777777" w:rsidR="00637CE2" w:rsidRDefault="00637CE2">
      <w:pPr>
        <w:tabs>
          <w:tab w:val="left" w:pos="180"/>
          <w:tab w:val="left" w:pos="720"/>
          <w:tab w:val="right" w:pos="8640"/>
        </w:tabs>
        <w:jc w:val="both"/>
        <w:rPr>
          <w:rFonts w:ascii="Arial" w:hAnsi="Arial" w:cs="Arial"/>
          <w:b/>
          <w:bCs/>
          <w:sz w:val="19"/>
          <w:szCs w:val="19"/>
        </w:rPr>
      </w:pPr>
    </w:p>
    <w:p w14:paraId="7967A77B" w14:textId="77777777" w:rsidR="00637CE2" w:rsidRDefault="00637CE2">
      <w:pPr>
        <w:tabs>
          <w:tab w:val="left" w:pos="180"/>
          <w:tab w:val="left" w:pos="720"/>
          <w:tab w:val="right" w:pos="8640"/>
        </w:tabs>
        <w:jc w:val="both"/>
        <w:rPr>
          <w:rFonts w:ascii="Arial" w:hAnsi="Arial" w:cs="Arial"/>
          <w:b/>
          <w:bCs/>
          <w:sz w:val="19"/>
          <w:szCs w:val="19"/>
        </w:rPr>
      </w:pPr>
    </w:p>
    <w:p w14:paraId="18910B6D" w14:textId="77777777" w:rsidR="00637CE2" w:rsidRDefault="00637CE2">
      <w:pPr>
        <w:tabs>
          <w:tab w:val="left" w:pos="180"/>
          <w:tab w:val="left" w:pos="720"/>
          <w:tab w:val="right" w:pos="8640"/>
        </w:tabs>
        <w:jc w:val="both"/>
        <w:rPr>
          <w:rFonts w:ascii="Arial" w:hAnsi="Arial" w:cs="Arial"/>
          <w:b/>
          <w:bCs/>
          <w:sz w:val="19"/>
          <w:szCs w:val="19"/>
        </w:rPr>
      </w:pPr>
    </w:p>
    <w:p w14:paraId="0F702440" w14:textId="77777777" w:rsidR="00637CE2" w:rsidRDefault="00637CE2">
      <w:pPr>
        <w:tabs>
          <w:tab w:val="left" w:pos="180"/>
          <w:tab w:val="left" w:pos="720"/>
          <w:tab w:val="right" w:pos="8640"/>
        </w:tabs>
        <w:jc w:val="both"/>
        <w:rPr>
          <w:rFonts w:ascii="Arial" w:hAnsi="Arial" w:cs="Arial"/>
          <w:b/>
          <w:sz w:val="19"/>
          <w:szCs w:val="19"/>
        </w:rPr>
      </w:pPr>
    </w:p>
    <w:p w14:paraId="5C2B61F2" w14:textId="77777777" w:rsidR="00637CE2" w:rsidRDefault="001813E5">
      <w:pPr>
        <w:ind w:left="6663" w:firstLine="14"/>
        <w:jc w:val="both"/>
        <w:rPr>
          <w:rFonts w:ascii="Arial" w:hAnsi="Arial" w:cs="Arial"/>
          <w:b/>
          <w:sz w:val="19"/>
          <w:szCs w:val="19"/>
        </w:rPr>
      </w:pPr>
      <w:r>
        <w:rPr>
          <w:rFonts w:ascii="Arial" w:hAnsi="Arial" w:cs="Arial"/>
          <w:b/>
          <w:sz w:val="19"/>
          <w:szCs w:val="19"/>
        </w:rPr>
        <w:t>DEE/TRS/KYN</w:t>
      </w:r>
    </w:p>
    <w:p w14:paraId="075971AF" w14:textId="77777777" w:rsidR="00637CE2" w:rsidRDefault="00637CE2">
      <w:pPr>
        <w:ind w:left="1470" w:firstLine="14"/>
        <w:jc w:val="both"/>
        <w:rPr>
          <w:rFonts w:ascii="Arial" w:hAnsi="Arial" w:cs="Arial"/>
          <w:b/>
          <w:sz w:val="6"/>
          <w:szCs w:val="6"/>
        </w:rPr>
      </w:pPr>
    </w:p>
    <w:p w14:paraId="0D6B0837" w14:textId="77777777" w:rsidR="00637CE2" w:rsidRDefault="001813E5">
      <w:pPr>
        <w:ind w:left="6370" w:firstLine="14"/>
        <w:jc w:val="both"/>
        <w:rPr>
          <w:rFonts w:ascii="Arial" w:hAnsi="Arial" w:cs="Arial"/>
          <w:b/>
          <w:sz w:val="19"/>
          <w:szCs w:val="19"/>
        </w:rPr>
      </w:pPr>
      <w:r>
        <w:rPr>
          <w:rFonts w:ascii="Arial" w:hAnsi="Arial" w:cs="Arial"/>
          <w:b/>
          <w:sz w:val="19"/>
          <w:szCs w:val="19"/>
        </w:rPr>
        <w:t xml:space="preserve"> For </w:t>
      </w:r>
      <w:proofErr w:type="gramStart"/>
      <w:r>
        <w:rPr>
          <w:rFonts w:ascii="Arial" w:hAnsi="Arial" w:cs="Arial"/>
          <w:b/>
          <w:sz w:val="19"/>
          <w:szCs w:val="19"/>
        </w:rPr>
        <w:t>Sr.DEE(</w:t>
      </w:r>
      <w:proofErr w:type="gramEnd"/>
      <w:r>
        <w:rPr>
          <w:rFonts w:ascii="Arial" w:hAnsi="Arial" w:cs="Arial"/>
          <w:b/>
          <w:sz w:val="19"/>
          <w:szCs w:val="19"/>
        </w:rPr>
        <w:t>TRS)KYN</w:t>
      </w:r>
    </w:p>
    <w:p w14:paraId="5E26DDF3" w14:textId="77777777" w:rsidR="00637CE2" w:rsidRDefault="00637CE2">
      <w:pPr>
        <w:rPr>
          <w:b/>
          <w:sz w:val="19"/>
          <w:szCs w:val="19"/>
        </w:rPr>
      </w:pPr>
    </w:p>
    <w:p w14:paraId="141DA76B" w14:textId="77777777" w:rsidR="00637CE2" w:rsidRDefault="00637CE2"/>
    <w:tbl>
      <w:tblPr>
        <w:tblW w:w="10218" w:type="dxa"/>
        <w:tblInd w:w="-432" w:type="dxa"/>
        <w:tblBorders>
          <w:bottom w:val="single" w:sz="4" w:space="0" w:color="auto"/>
        </w:tblBorders>
        <w:tblLook w:val="04A0" w:firstRow="1" w:lastRow="0" w:firstColumn="1" w:lastColumn="0" w:noHBand="0" w:noVBand="1"/>
      </w:tblPr>
      <w:tblGrid>
        <w:gridCol w:w="4081"/>
        <w:gridCol w:w="2042"/>
        <w:gridCol w:w="4095"/>
      </w:tblGrid>
      <w:tr w:rsidR="00637CE2" w14:paraId="4B7D6731" w14:textId="77777777">
        <w:trPr>
          <w:trHeight w:val="304"/>
        </w:trPr>
        <w:tc>
          <w:tcPr>
            <w:tcW w:w="4081" w:type="dxa"/>
          </w:tcPr>
          <w:p w14:paraId="50AC7C2D" w14:textId="77777777" w:rsidR="00637CE2" w:rsidRDefault="001813E5">
            <w:pPr>
              <w:pStyle w:val="NoSpacing"/>
              <w:rPr>
                <w:rFonts w:ascii="ILDVW504" w:hAnsi="ILDVW504" w:cs="Arial"/>
                <w:b/>
                <w:sz w:val="21"/>
                <w:szCs w:val="21"/>
              </w:rPr>
            </w:pPr>
            <w:r>
              <w:rPr>
                <w:rFonts w:ascii="Times New Roman" w:eastAsia="Times New Roman" w:hAnsi="Times New Roman" w:cs="Times New Roman"/>
                <w:kern w:val="0"/>
                <w:sz w:val="24"/>
                <w:szCs w:val="24"/>
                <w:lang w:eastAsia="en-US"/>
              </w:rPr>
              <w:br w:type="page"/>
            </w:r>
            <w:r>
              <w:rPr>
                <w:rFonts w:ascii="Mangal" w:hAnsi="Mangal" w:cs="Nirmala UI" w:hint="cs"/>
                <w:b/>
                <w:sz w:val="21"/>
                <w:szCs w:val="21"/>
                <w:cs/>
                <w:lang w:bidi="hi-IN"/>
              </w:rPr>
              <w:t>मध्यरेल</w:t>
            </w:r>
          </w:p>
          <w:p w14:paraId="0424AF0E" w14:textId="77777777" w:rsidR="00637CE2" w:rsidRDefault="001813E5">
            <w:pPr>
              <w:pStyle w:val="NoSpacing"/>
              <w:jc w:val="both"/>
              <w:rPr>
                <w:rFonts w:ascii="ILDVW504" w:hAnsi="ILDVW504" w:cs="Arial"/>
                <w:sz w:val="21"/>
                <w:szCs w:val="21"/>
              </w:rPr>
            </w:pPr>
            <w:r>
              <w:rPr>
                <w:rFonts w:ascii="Mangal" w:hAnsi="Mangal" w:cs="Nirmala UI" w:hint="cs"/>
                <w:sz w:val="21"/>
                <w:szCs w:val="21"/>
                <w:cs/>
                <w:lang w:bidi="hi-IN"/>
              </w:rPr>
              <w:t>वरि</w:t>
            </w:r>
            <w:r>
              <w:rPr>
                <w:rFonts w:ascii="Mangal" w:hAnsi="Mangal"/>
                <w:sz w:val="21"/>
                <w:szCs w:val="21"/>
                <w:lang w:bidi="hi-IN"/>
              </w:rPr>
              <w:t>o</w:t>
            </w:r>
            <w:r>
              <w:rPr>
                <w:rFonts w:ascii="Mangal" w:hAnsi="Mangal" w:cs="Nirmala UI" w:hint="cs"/>
                <w:sz w:val="21"/>
                <w:szCs w:val="21"/>
                <w:cs/>
                <w:lang w:bidi="hi-IN"/>
              </w:rPr>
              <w:t>मंडलविद्युतअभियंता</w:t>
            </w:r>
            <w:r>
              <w:rPr>
                <w:rFonts w:ascii="Times New Roman" w:hAnsi="Times New Roman"/>
                <w:sz w:val="21"/>
                <w:szCs w:val="21"/>
                <w:lang w:bidi="hi-IN"/>
              </w:rPr>
              <w:t xml:space="preserve"> (</w:t>
            </w:r>
            <w:r>
              <w:rPr>
                <w:rFonts w:ascii="Mangal" w:hAnsi="Mangal" w:cs="Nirmala UI" w:hint="cs"/>
                <w:sz w:val="21"/>
                <w:szCs w:val="21"/>
                <w:cs/>
                <w:lang w:bidi="hi-IN"/>
              </w:rPr>
              <w:t>कचस्टॉक</w:t>
            </w:r>
            <w:r>
              <w:rPr>
                <w:rFonts w:ascii="Times New Roman" w:hAnsi="Times New Roman"/>
                <w:sz w:val="21"/>
                <w:szCs w:val="21"/>
                <w:lang w:bidi="hi-IN"/>
              </w:rPr>
              <w:t xml:space="preserve">) </w:t>
            </w:r>
            <w:r>
              <w:rPr>
                <w:rFonts w:ascii="Mangal" w:hAnsi="Mangal" w:cs="Nirmala UI" w:hint="cs"/>
                <w:sz w:val="21"/>
                <w:szCs w:val="21"/>
                <w:cs/>
                <w:lang w:bidi="hi-IN"/>
              </w:rPr>
              <w:t>कार्यालय</w:t>
            </w:r>
          </w:p>
          <w:p w14:paraId="0E5C645C" w14:textId="77777777" w:rsidR="00637CE2" w:rsidRDefault="001813E5">
            <w:pPr>
              <w:pStyle w:val="NoSpacing"/>
              <w:jc w:val="both"/>
              <w:rPr>
                <w:rFonts w:ascii="ILDVW504" w:hAnsi="ILDVW504"/>
                <w:sz w:val="21"/>
                <w:szCs w:val="21"/>
              </w:rPr>
            </w:pPr>
            <w:r>
              <w:rPr>
                <w:rFonts w:ascii="Mangal" w:hAnsi="Mangal" w:cs="Nirmala UI" w:hint="cs"/>
                <w:sz w:val="21"/>
                <w:szCs w:val="21"/>
                <w:cs/>
                <w:lang w:bidi="hi-IN"/>
              </w:rPr>
              <w:t>विद्युतलोकोशेड</w:t>
            </w:r>
            <w:r>
              <w:rPr>
                <w:rFonts w:ascii="Times New Roman" w:hAnsi="Times New Roman" w:hint="cs"/>
                <w:sz w:val="21"/>
                <w:szCs w:val="21"/>
                <w:cs/>
                <w:lang w:bidi="hi-IN"/>
              </w:rPr>
              <w:t xml:space="preserve">, </w:t>
            </w:r>
            <w:r>
              <w:rPr>
                <w:rFonts w:ascii="Mangal" w:hAnsi="Mangal" w:cs="Nirmala UI" w:hint="cs"/>
                <w:sz w:val="21"/>
                <w:szCs w:val="21"/>
                <w:cs/>
                <w:lang w:bidi="hi-IN"/>
              </w:rPr>
              <w:t>कल्याण</w:t>
            </w:r>
            <w:r>
              <w:rPr>
                <w:rFonts w:ascii="ILDVW504" w:hAnsi="ILDVW504"/>
                <w:sz w:val="21"/>
                <w:szCs w:val="21"/>
                <w:cs/>
                <w:lang w:bidi="hi-IN"/>
              </w:rPr>
              <w:t>–</w:t>
            </w:r>
            <w:r>
              <w:rPr>
                <w:rFonts w:ascii="Mangal" w:hAnsi="Mangal" w:cs="Nirmala UI" w:hint="cs"/>
                <w:sz w:val="21"/>
                <w:szCs w:val="21"/>
                <w:cs/>
                <w:lang w:bidi="hi-IN"/>
              </w:rPr>
              <w:t>४२१३०१</w:t>
            </w:r>
            <w:r>
              <w:rPr>
                <w:rFonts w:ascii="ILDVW504" w:hAnsi="ILDVW504"/>
                <w:sz w:val="21"/>
                <w:szCs w:val="21"/>
              </w:rPr>
              <w:t>-</w:t>
            </w:r>
          </w:p>
          <w:p w14:paraId="0982E0B6" w14:textId="77777777" w:rsidR="00637CE2" w:rsidRDefault="001813E5">
            <w:pPr>
              <w:pStyle w:val="Header"/>
              <w:jc w:val="both"/>
              <w:rPr>
                <w:b/>
                <w:bCs/>
                <w:sz w:val="21"/>
                <w:szCs w:val="21"/>
                <w:rtl/>
                <w:cs/>
              </w:rPr>
            </w:pPr>
            <w:r>
              <w:rPr>
                <w:rStyle w:val="hps"/>
                <w:rFonts w:ascii="Mangal" w:hAnsi="Mangal" w:cs="Nirmala UI" w:hint="cs"/>
                <w:sz w:val="21"/>
                <w:szCs w:val="21"/>
                <w:cs/>
                <w:lang w:bidi="hi-IN"/>
              </w:rPr>
              <w:t>फोन</w:t>
            </w:r>
            <w:r>
              <w:rPr>
                <w:rStyle w:val="hps"/>
                <w:rFonts w:hint="cs"/>
                <w:sz w:val="21"/>
                <w:szCs w:val="21"/>
                <w:cs/>
                <w:lang w:bidi="hi-IN"/>
              </w:rPr>
              <w:t xml:space="preserve"> / </w:t>
            </w:r>
            <w:r>
              <w:rPr>
                <w:rStyle w:val="hps"/>
                <w:rFonts w:ascii="Mangal" w:hAnsi="Mangal" w:cs="Nirmala UI" w:hint="cs"/>
                <w:sz w:val="21"/>
                <w:szCs w:val="21"/>
                <w:cs/>
                <w:lang w:bidi="hi-IN"/>
              </w:rPr>
              <w:t>फैक्स</w:t>
            </w:r>
            <w:r>
              <w:rPr>
                <w:rStyle w:val="hps"/>
                <w:rFonts w:ascii="Mangal" w:hAnsi="Mangal" w:cs="Mangal"/>
                <w:sz w:val="21"/>
                <w:szCs w:val="21"/>
                <w:lang w:bidi="hi-IN"/>
              </w:rPr>
              <w:t>:- 0251- 2361293 &amp; 2363563</w:t>
            </w:r>
          </w:p>
        </w:tc>
        <w:tc>
          <w:tcPr>
            <w:tcW w:w="2042" w:type="dxa"/>
          </w:tcPr>
          <w:p w14:paraId="7CF35DEF" w14:textId="77777777" w:rsidR="00637CE2" w:rsidRDefault="001813E5">
            <w:pPr>
              <w:tabs>
                <w:tab w:val="center" w:pos="882"/>
              </w:tabs>
              <w:rPr>
                <w:sz w:val="21"/>
                <w:szCs w:val="21"/>
              </w:rPr>
            </w:pPr>
            <w:r>
              <w:rPr>
                <w:rFonts w:ascii="Mangal" w:hAnsi="Mangal" w:cs="Mangal"/>
                <w:sz w:val="21"/>
                <w:szCs w:val="21"/>
                <w:rtl/>
                <w:cs/>
              </w:rPr>
              <w:tab/>
            </w:r>
            <w:r>
              <w:rPr>
                <w:noProof/>
                <w:sz w:val="21"/>
                <w:szCs w:val="21"/>
                <w:lang w:val="en-IN" w:eastAsia="en-IN" w:bidi="hi-IN"/>
              </w:rPr>
              <w:drawing>
                <wp:inline distT="0" distB="0" distL="0" distR="0" wp14:anchorId="3956214E" wp14:editId="384881DB">
                  <wp:extent cx="904875" cy="882650"/>
                  <wp:effectExtent l="19050" t="0" r="9525" b="0"/>
                  <wp:docPr id="31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Picture 1"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095" w:type="dxa"/>
          </w:tcPr>
          <w:p w14:paraId="1F67A664" w14:textId="77777777" w:rsidR="00637CE2" w:rsidRDefault="001813E5">
            <w:pPr>
              <w:pStyle w:val="Header"/>
              <w:rPr>
                <w:b/>
                <w:bCs/>
                <w:sz w:val="21"/>
                <w:szCs w:val="21"/>
              </w:rPr>
            </w:pPr>
            <w:r>
              <w:rPr>
                <w:b/>
                <w:sz w:val="21"/>
                <w:szCs w:val="21"/>
              </w:rPr>
              <w:t>Central Railway</w:t>
            </w:r>
          </w:p>
          <w:p w14:paraId="66671AE0" w14:textId="77777777" w:rsidR="00637CE2" w:rsidRDefault="001813E5">
            <w:pPr>
              <w:pStyle w:val="Header"/>
              <w:jc w:val="both"/>
              <w:rPr>
                <w:b/>
                <w:bCs/>
                <w:sz w:val="21"/>
                <w:szCs w:val="21"/>
              </w:rPr>
            </w:pPr>
            <w:r>
              <w:rPr>
                <w:sz w:val="21"/>
                <w:szCs w:val="21"/>
              </w:rPr>
              <w:t xml:space="preserve">Office of Sr. DEE (TRS), </w:t>
            </w:r>
          </w:p>
          <w:p w14:paraId="1C7EE755" w14:textId="77777777" w:rsidR="00637CE2" w:rsidRDefault="001813E5">
            <w:pPr>
              <w:pStyle w:val="Header"/>
              <w:jc w:val="both"/>
              <w:rPr>
                <w:b/>
                <w:bCs/>
                <w:sz w:val="21"/>
                <w:szCs w:val="21"/>
              </w:rPr>
            </w:pPr>
            <w:r>
              <w:rPr>
                <w:sz w:val="21"/>
                <w:szCs w:val="21"/>
              </w:rPr>
              <w:t xml:space="preserve">Electric Loco Shed, Kalyan - 421 301. </w:t>
            </w:r>
            <w:proofErr w:type="spellStart"/>
            <w:proofErr w:type="gramStart"/>
            <w:r>
              <w:rPr>
                <w:sz w:val="21"/>
                <w:szCs w:val="21"/>
              </w:rPr>
              <w:t>Email:srdeetrskyncrly@bb.railnet.gov.in</w:t>
            </w:r>
            <w:proofErr w:type="spellEnd"/>
            <w:proofErr w:type="gramEnd"/>
          </w:p>
        </w:tc>
      </w:tr>
    </w:tbl>
    <w:p w14:paraId="24ECAF4D" w14:textId="77777777" w:rsidR="00637CE2" w:rsidRDefault="001813E5">
      <w:pPr>
        <w:rPr>
          <w:rFonts w:ascii="Arial" w:hAnsi="Arial" w:cs="Arial"/>
          <w:bCs/>
          <w:sz w:val="19"/>
          <w:szCs w:val="19"/>
          <w:lang w:val="en-IN"/>
        </w:rPr>
      </w:pPr>
      <w:r>
        <w:rPr>
          <w:rFonts w:ascii="Arial" w:hAnsi="Arial" w:cs="Arial"/>
          <w:bCs/>
          <w:sz w:val="19"/>
          <w:szCs w:val="19"/>
          <w:lang w:val="en-IN"/>
        </w:rPr>
        <w:t>No. ELSKYN/WKS/2022/17/AC Safety Guard</w:t>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r>
      <w:r>
        <w:rPr>
          <w:rFonts w:ascii="Arial" w:hAnsi="Arial" w:cs="Arial"/>
          <w:bCs/>
          <w:sz w:val="19"/>
          <w:szCs w:val="19"/>
          <w:lang w:val="en-IN"/>
        </w:rPr>
        <w:tab/>
        <w:t>D</w:t>
      </w:r>
      <w:r>
        <w:rPr>
          <w:rFonts w:ascii="Arial" w:hAnsi="Arial" w:cs="Arial"/>
          <w:bCs/>
          <w:sz w:val="19"/>
          <w:szCs w:val="19"/>
        </w:rPr>
        <w:t>ate</w:t>
      </w:r>
      <w:r>
        <w:rPr>
          <w:rFonts w:ascii="Arial" w:hAnsi="Arial" w:cs="Arial"/>
          <w:bCs/>
          <w:sz w:val="19"/>
          <w:szCs w:val="19"/>
          <w:lang w:val="en-IN"/>
        </w:rPr>
        <w:t>: 23.06.2022</w:t>
      </w:r>
    </w:p>
    <w:p w14:paraId="270DD10D" w14:textId="77777777" w:rsidR="00637CE2" w:rsidRDefault="00637CE2">
      <w:pPr>
        <w:pStyle w:val="BodyTextIndent"/>
        <w:ind w:left="0" w:firstLine="0"/>
        <w:rPr>
          <w:b/>
          <w:bCs/>
          <w:sz w:val="8"/>
          <w:szCs w:val="8"/>
          <w:lang w:val="en-IN"/>
        </w:rPr>
      </w:pPr>
    </w:p>
    <w:p w14:paraId="58199C6A" w14:textId="77777777" w:rsidR="00637CE2" w:rsidRDefault="001813E5">
      <w:pPr>
        <w:pStyle w:val="BodyTextIndent"/>
        <w:ind w:left="0" w:firstLine="0"/>
        <w:rPr>
          <w:b/>
          <w:bCs/>
          <w:sz w:val="19"/>
          <w:szCs w:val="19"/>
          <w:lang w:val="en-IN"/>
        </w:rPr>
      </w:pPr>
      <w:r>
        <w:rPr>
          <w:b/>
          <w:bCs/>
          <w:sz w:val="19"/>
          <w:szCs w:val="19"/>
          <w:lang w:val="en-IN"/>
        </w:rPr>
        <w:t>M/s Laxmi Enterprises</w:t>
      </w:r>
    </w:p>
    <w:p w14:paraId="69926D4A" w14:textId="77777777" w:rsidR="00637CE2" w:rsidRDefault="001813E5">
      <w:pPr>
        <w:pStyle w:val="BodyTextIndent"/>
        <w:ind w:left="0" w:firstLine="0"/>
        <w:rPr>
          <w:b/>
          <w:bCs/>
          <w:sz w:val="19"/>
          <w:szCs w:val="19"/>
          <w:lang w:val="en-IN"/>
        </w:rPr>
      </w:pPr>
      <w:r>
        <w:rPr>
          <w:b/>
          <w:bCs/>
          <w:sz w:val="19"/>
          <w:szCs w:val="19"/>
          <w:lang w:val="en-IN"/>
        </w:rPr>
        <w:t>Shir Kunj Co-Op Society</w:t>
      </w:r>
    </w:p>
    <w:p w14:paraId="3177A778" w14:textId="77777777" w:rsidR="00637CE2" w:rsidRDefault="001813E5">
      <w:pPr>
        <w:pStyle w:val="BodyTextIndent"/>
        <w:ind w:left="0" w:firstLine="0"/>
        <w:rPr>
          <w:b/>
          <w:bCs/>
          <w:sz w:val="19"/>
          <w:szCs w:val="19"/>
          <w:lang w:val="en-IN"/>
        </w:rPr>
      </w:pPr>
      <w:r>
        <w:rPr>
          <w:b/>
          <w:bCs/>
          <w:sz w:val="19"/>
          <w:szCs w:val="19"/>
          <w:lang w:val="en-IN"/>
        </w:rPr>
        <w:t>B/13 3rd floor Pendse Nagar</w:t>
      </w:r>
    </w:p>
    <w:p w14:paraId="56607C89" w14:textId="77777777" w:rsidR="00637CE2" w:rsidRDefault="001813E5">
      <w:pPr>
        <w:pStyle w:val="BodyTextIndent"/>
        <w:ind w:left="0" w:firstLine="0"/>
        <w:rPr>
          <w:b/>
          <w:bCs/>
          <w:sz w:val="19"/>
          <w:szCs w:val="19"/>
          <w:lang w:val="en-IN"/>
        </w:rPr>
      </w:pPr>
      <w:proofErr w:type="spellStart"/>
      <w:r>
        <w:rPr>
          <w:b/>
          <w:bCs/>
          <w:sz w:val="19"/>
          <w:szCs w:val="19"/>
          <w:lang w:val="en-IN"/>
        </w:rPr>
        <w:t>Dombivili</w:t>
      </w:r>
      <w:proofErr w:type="spellEnd"/>
      <w:r>
        <w:rPr>
          <w:b/>
          <w:bCs/>
          <w:sz w:val="19"/>
          <w:szCs w:val="19"/>
          <w:lang w:val="en-IN"/>
        </w:rPr>
        <w:t xml:space="preserve"> (</w:t>
      </w:r>
      <w:proofErr w:type="gramStart"/>
      <w:r>
        <w:rPr>
          <w:b/>
          <w:bCs/>
          <w:sz w:val="19"/>
          <w:szCs w:val="19"/>
          <w:lang w:val="en-IN"/>
        </w:rPr>
        <w:t>E )</w:t>
      </w:r>
      <w:proofErr w:type="gramEnd"/>
      <w:r>
        <w:rPr>
          <w:b/>
          <w:bCs/>
          <w:sz w:val="19"/>
          <w:szCs w:val="19"/>
          <w:lang w:val="en-IN"/>
        </w:rPr>
        <w:t>- 421201</w:t>
      </w:r>
    </w:p>
    <w:p w14:paraId="4E967AB8" w14:textId="77777777" w:rsidR="00637CE2" w:rsidRDefault="00637CE2">
      <w:pPr>
        <w:pStyle w:val="BodyTextIndent"/>
        <w:ind w:left="0" w:firstLine="0"/>
        <w:rPr>
          <w:b/>
          <w:bCs/>
          <w:sz w:val="8"/>
          <w:szCs w:val="8"/>
          <w:lang w:val="en-IN"/>
        </w:rPr>
      </w:pPr>
    </w:p>
    <w:p w14:paraId="7DEED4B5" w14:textId="77777777" w:rsidR="00637CE2" w:rsidRDefault="001813E5">
      <w:pPr>
        <w:ind w:left="1260" w:hanging="540"/>
        <w:jc w:val="both"/>
        <w:rPr>
          <w:rFonts w:ascii="Arial" w:hAnsi="Arial" w:cs="Arial"/>
          <w:sz w:val="20"/>
          <w:szCs w:val="20"/>
        </w:rPr>
      </w:pPr>
      <w:r>
        <w:rPr>
          <w:rFonts w:ascii="Arial" w:hAnsi="Arial" w:cs="Arial"/>
          <w:sz w:val="20"/>
          <w:szCs w:val="20"/>
          <w:lang w:val="en-IN"/>
        </w:rPr>
        <w:t>Sub:</w:t>
      </w:r>
      <w:r>
        <w:rPr>
          <w:rFonts w:ascii="Arial" w:hAnsi="Arial" w:cs="Arial"/>
          <w:sz w:val="20"/>
          <w:szCs w:val="20"/>
          <w:lang w:val="en-IN"/>
        </w:rPr>
        <w:tab/>
      </w:r>
      <w:r>
        <w:rPr>
          <w:rFonts w:ascii="Arial" w:hAnsi="Arial" w:cs="Arial"/>
          <w:sz w:val="20"/>
        </w:rPr>
        <w:t>Fabrication, Supply, Fitment &amp; Commissioning of Safety Guard Assembly, Safety Bracket &amp; Bracket Assembly with Safety sling for compressor &amp; Protection guard for drain valve of 3-phase Loco</w:t>
      </w:r>
      <w:r>
        <w:rPr>
          <w:rFonts w:ascii="ArialMT" w:eastAsiaTheme="minorHAnsi" w:hAnsi="ArialMT" w:cs="ArialMT"/>
          <w:color w:val="333333"/>
          <w:sz w:val="20"/>
        </w:rPr>
        <w:t>.</w:t>
      </w:r>
      <w:r>
        <w:rPr>
          <w:rFonts w:ascii="Arial" w:hAnsi="Arial" w:cs="Arial"/>
          <w:sz w:val="20"/>
        </w:rPr>
        <w:t>Qty.07</w:t>
      </w:r>
      <w:r>
        <w:rPr>
          <w:rFonts w:ascii="ArialMT" w:eastAsiaTheme="minorHAnsi" w:hAnsi="ArialMT" w:cs="ArialMT"/>
          <w:color w:val="333333"/>
          <w:sz w:val="20"/>
        </w:rPr>
        <w:t xml:space="preserve"> </w:t>
      </w:r>
      <w:r>
        <w:rPr>
          <w:rFonts w:ascii="Arial" w:hAnsi="Arial" w:cs="Arial"/>
          <w:sz w:val="20"/>
        </w:rPr>
        <w:t>Nos</w:t>
      </w:r>
      <w:r>
        <w:rPr>
          <w:rFonts w:ascii="Arial" w:hAnsi="Arial" w:cs="Arial"/>
          <w:sz w:val="19"/>
          <w:szCs w:val="19"/>
        </w:rPr>
        <w:t>.</w:t>
      </w:r>
      <w:r>
        <w:rPr>
          <w:rFonts w:ascii="Arial" w:hAnsi="Arial" w:cs="Arial"/>
          <w:sz w:val="20"/>
        </w:rPr>
        <w:t xml:space="preserve">   </w:t>
      </w:r>
    </w:p>
    <w:p w14:paraId="4E632B39" w14:textId="77777777" w:rsidR="00637CE2" w:rsidRDefault="001813E5">
      <w:pPr>
        <w:ind w:left="728" w:hanging="602"/>
        <w:jc w:val="center"/>
        <w:rPr>
          <w:rFonts w:ascii="Arial" w:hAnsi="Arial" w:cs="Arial"/>
          <w:sz w:val="19"/>
          <w:szCs w:val="19"/>
        </w:rPr>
      </w:pPr>
      <w:r>
        <w:rPr>
          <w:rFonts w:ascii="Arial" w:hAnsi="Arial" w:cs="Arial"/>
          <w:sz w:val="19"/>
          <w:szCs w:val="19"/>
        </w:rPr>
        <w:t>--**--</w:t>
      </w:r>
    </w:p>
    <w:p w14:paraId="4D7E1321" w14:textId="77777777" w:rsidR="00637CE2" w:rsidRDefault="001813E5">
      <w:pPr>
        <w:ind w:firstLine="630"/>
        <w:jc w:val="both"/>
        <w:rPr>
          <w:rFonts w:ascii="Arial" w:hAnsi="Arial" w:cs="Arial"/>
          <w:sz w:val="20"/>
          <w:szCs w:val="20"/>
        </w:rPr>
      </w:pPr>
      <w:r>
        <w:rPr>
          <w:rFonts w:ascii="Arial" w:hAnsi="Arial" w:cs="Arial"/>
          <w:sz w:val="20"/>
          <w:szCs w:val="20"/>
        </w:rPr>
        <w:t>This administration proposed to get the work for “</w:t>
      </w:r>
      <w:r>
        <w:rPr>
          <w:rFonts w:ascii="Arial" w:hAnsi="Arial" w:cs="Arial"/>
          <w:sz w:val="20"/>
        </w:rPr>
        <w:t xml:space="preserve">Fabrication, Supply, Fitment &amp; Commissioning of Safety Guard Assembly, Safety Bracket &amp; Bracket Assembly with Safety sling for compressor &amp; Protection </w:t>
      </w:r>
      <w:proofErr w:type="gramStart"/>
      <w:r>
        <w:rPr>
          <w:rFonts w:ascii="Arial" w:hAnsi="Arial" w:cs="Arial"/>
          <w:sz w:val="20"/>
        </w:rPr>
        <w:t>guard  for</w:t>
      </w:r>
      <w:proofErr w:type="gramEnd"/>
      <w:r>
        <w:rPr>
          <w:rFonts w:ascii="Arial" w:hAnsi="Arial" w:cs="Arial"/>
          <w:sz w:val="20"/>
        </w:rPr>
        <w:t xml:space="preserve"> drain </w:t>
      </w:r>
      <w:proofErr w:type="gramStart"/>
      <w:r>
        <w:rPr>
          <w:rFonts w:ascii="Arial" w:hAnsi="Arial" w:cs="Arial"/>
          <w:sz w:val="20"/>
        </w:rPr>
        <w:t>valve  of</w:t>
      </w:r>
      <w:proofErr w:type="gramEnd"/>
      <w:r>
        <w:rPr>
          <w:rFonts w:ascii="Arial" w:hAnsi="Arial" w:cs="Arial"/>
          <w:sz w:val="20"/>
        </w:rPr>
        <w:t xml:space="preserve"> 3- phase Loco</w:t>
      </w:r>
      <w:r>
        <w:rPr>
          <w:rFonts w:ascii="ArialMT" w:eastAsiaTheme="minorHAnsi" w:hAnsi="ArialMT" w:cs="ArialMT"/>
          <w:color w:val="333333"/>
          <w:sz w:val="20"/>
        </w:rPr>
        <w:t>.</w:t>
      </w:r>
      <w:r>
        <w:rPr>
          <w:rFonts w:ascii="Arial" w:hAnsi="Arial" w:cs="Arial"/>
          <w:sz w:val="20"/>
        </w:rPr>
        <w:t>Qty.07</w:t>
      </w:r>
      <w:r>
        <w:rPr>
          <w:rFonts w:ascii="ArialMT" w:eastAsiaTheme="minorHAnsi" w:hAnsi="ArialMT" w:cs="ArialMT"/>
          <w:color w:val="333333"/>
          <w:sz w:val="20"/>
        </w:rPr>
        <w:t xml:space="preserve"> </w:t>
      </w:r>
      <w:r>
        <w:rPr>
          <w:rFonts w:ascii="Arial" w:hAnsi="Arial" w:cs="Arial"/>
          <w:sz w:val="20"/>
        </w:rPr>
        <w:t>Nos</w:t>
      </w:r>
      <w:r>
        <w:rPr>
          <w:rFonts w:ascii="Arial" w:hAnsi="Arial" w:cs="Arial"/>
          <w:bCs/>
          <w:sz w:val="20"/>
          <w:szCs w:val="20"/>
        </w:rPr>
        <w:t>.</w:t>
      </w:r>
      <w:r>
        <w:rPr>
          <w:rFonts w:ascii="Arial" w:hAnsi="Arial" w:cs="Arial"/>
          <w:sz w:val="20"/>
          <w:szCs w:val="20"/>
        </w:rPr>
        <w:t>”</w:t>
      </w:r>
    </w:p>
    <w:p w14:paraId="78B0C8A1" w14:textId="77777777" w:rsidR="00637CE2" w:rsidRDefault="00637CE2">
      <w:pPr>
        <w:ind w:left="720"/>
        <w:jc w:val="both"/>
        <w:rPr>
          <w:rFonts w:ascii="Arial" w:hAnsi="Arial" w:cs="Arial"/>
          <w:sz w:val="6"/>
          <w:szCs w:val="19"/>
        </w:rPr>
      </w:pPr>
    </w:p>
    <w:p w14:paraId="310DBB0E" w14:textId="77777777" w:rsidR="00637CE2" w:rsidRDefault="001813E5">
      <w:pPr>
        <w:ind w:firstLine="630"/>
        <w:jc w:val="both"/>
        <w:rPr>
          <w:rFonts w:ascii="Arial" w:hAnsi="Arial" w:cs="Arial"/>
          <w:sz w:val="19"/>
          <w:szCs w:val="19"/>
        </w:rPr>
      </w:pPr>
      <w:r>
        <w:rPr>
          <w:rFonts w:ascii="Arial" w:hAnsi="Arial" w:cs="Arial"/>
          <w:sz w:val="19"/>
          <w:szCs w:val="19"/>
        </w:rPr>
        <w:t xml:space="preserve">You may furnish your competitive rate for the above work in a </w:t>
      </w:r>
      <w:r>
        <w:rPr>
          <w:rFonts w:ascii="Arial" w:hAnsi="Arial" w:cs="Arial"/>
          <w:b/>
          <w:bCs/>
          <w:sz w:val="19"/>
          <w:szCs w:val="19"/>
        </w:rPr>
        <w:t>sealed cover</w:t>
      </w:r>
      <w:r>
        <w:rPr>
          <w:rFonts w:ascii="Arial" w:hAnsi="Arial" w:cs="Arial"/>
          <w:sz w:val="19"/>
          <w:szCs w:val="19"/>
        </w:rPr>
        <w:t xml:space="preserve"> on or before </w:t>
      </w:r>
      <w:r>
        <w:rPr>
          <w:rFonts w:ascii="Arial" w:hAnsi="Arial" w:cs="Arial"/>
          <w:b/>
          <w:sz w:val="19"/>
          <w:szCs w:val="19"/>
          <w:highlight w:val="yellow"/>
        </w:rPr>
        <w:t>2</w:t>
      </w:r>
      <w:r>
        <w:rPr>
          <w:rFonts w:ascii="Arial" w:hAnsi="Arial" w:cs="Arial"/>
          <w:b/>
          <w:bCs/>
          <w:sz w:val="19"/>
          <w:szCs w:val="19"/>
          <w:highlight w:val="yellow"/>
        </w:rPr>
        <w:t>1.01.2022</w:t>
      </w:r>
      <w:r>
        <w:rPr>
          <w:rFonts w:ascii="Arial" w:hAnsi="Arial" w:cs="Arial"/>
          <w:b/>
          <w:bCs/>
          <w:sz w:val="19"/>
          <w:szCs w:val="19"/>
        </w:rPr>
        <w:t xml:space="preserve"> </w:t>
      </w:r>
      <w:r>
        <w:rPr>
          <w:rFonts w:ascii="Arial" w:hAnsi="Arial" w:cs="Arial"/>
          <w:b/>
          <w:sz w:val="19"/>
          <w:szCs w:val="19"/>
        </w:rPr>
        <w:t>upto 11:00 hrs</w:t>
      </w:r>
      <w:r>
        <w:rPr>
          <w:rFonts w:ascii="Arial" w:hAnsi="Arial" w:cs="Arial"/>
          <w:sz w:val="19"/>
          <w:szCs w:val="19"/>
        </w:rPr>
        <w:t xml:space="preserve">. The quotations will be opened on </w:t>
      </w:r>
      <w:r>
        <w:rPr>
          <w:rFonts w:ascii="Arial" w:hAnsi="Arial" w:cs="Arial"/>
          <w:b/>
          <w:bCs/>
          <w:sz w:val="19"/>
          <w:szCs w:val="19"/>
          <w:highlight w:val="yellow"/>
        </w:rPr>
        <w:t>21.01.2022</w:t>
      </w:r>
      <w:r>
        <w:rPr>
          <w:rFonts w:ascii="Arial" w:hAnsi="Arial" w:cs="Arial"/>
          <w:b/>
          <w:bCs/>
          <w:sz w:val="19"/>
          <w:szCs w:val="19"/>
        </w:rPr>
        <w:t xml:space="preserve"> at 15:00 Hrs</w:t>
      </w:r>
      <w:r>
        <w:rPr>
          <w:rFonts w:ascii="Arial" w:hAnsi="Arial" w:cs="Arial"/>
          <w:sz w:val="19"/>
          <w:szCs w:val="19"/>
        </w:rPr>
        <w:t xml:space="preserve">. Schedule of rate given as </w:t>
      </w:r>
      <w:proofErr w:type="gramStart"/>
      <w:r>
        <w:rPr>
          <w:rFonts w:ascii="Arial" w:hAnsi="Arial" w:cs="Arial"/>
          <w:sz w:val="19"/>
          <w:szCs w:val="19"/>
        </w:rPr>
        <w:t>under:-</w:t>
      </w:r>
      <w:proofErr w:type="gramEnd"/>
    </w:p>
    <w:p w14:paraId="76CDD795" w14:textId="77777777" w:rsidR="00637CE2" w:rsidRDefault="00637CE2">
      <w:pPr>
        <w:tabs>
          <w:tab w:val="right" w:pos="8640"/>
        </w:tabs>
        <w:jc w:val="both"/>
        <w:rPr>
          <w:rFonts w:ascii="Arial" w:hAnsi="Arial" w:cs="Arial"/>
          <w:sz w:val="19"/>
          <w:szCs w:val="19"/>
        </w:rPr>
      </w:pPr>
    </w:p>
    <w:tbl>
      <w:tblPr>
        <w:tblW w:w="968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2"/>
        <w:gridCol w:w="3690"/>
        <w:gridCol w:w="720"/>
        <w:gridCol w:w="1170"/>
        <w:gridCol w:w="1440"/>
        <w:gridCol w:w="990"/>
        <w:gridCol w:w="1170"/>
      </w:tblGrid>
      <w:tr w:rsidR="00637CE2" w14:paraId="0642E389" w14:textId="77777777">
        <w:trPr>
          <w:trHeight w:val="885"/>
        </w:trPr>
        <w:tc>
          <w:tcPr>
            <w:tcW w:w="502" w:type="dxa"/>
          </w:tcPr>
          <w:p w14:paraId="51D4649E" w14:textId="77777777" w:rsidR="00637CE2" w:rsidRDefault="001813E5">
            <w:pPr>
              <w:tabs>
                <w:tab w:val="right" w:pos="8640"/>
              </w:tabs>
              <w:ind w:left="-56" w:right="-108"/>
              <w:jc w:val="center"/>
              <w:rPr>
                <w:rFonts w:ascii="Arial" w:hAnsi="Arial" w:cs="Arial"/>
                <w:b/>
                <w:sz w:val="19"/>
                <w:szCs w:val="19"/>
              </w:rPr>
            </w:pPr>
            <w:r>
              <w:rPr>
                <w:rFonts w:ascii="Arial" w:hAnsi="Arial" w:cs="Arial"/>
                <w:b/>
                <w:sz w:val="19"/>
                <w:szCs w:val="19"/>
              </w:rPr>
              <w:t>Sr.</w:t>
            </w:r>
          </w:p>
          <w:p w14:paraId="5C24D40B" w14:textId="77777777" w:rsidR="00637CE2" w:rsidRDefault="001813E5">
            <w:pPr>
              <w:tabs>
                <w:tab w:val="right" w:pos="8640"/>
              </w:tabs>
              <w:ind w:left="-56" w:right="-108"/>
              <w:jc w:val="center"/>
              <w:rPr>
                <w:rFonts w:ascii="Arial" w:hAnsi="Arial" w:cs="Arial"/>
                <w:b/>
                <w:sz w:val="19"/>
                <w:szCs w:val="19"/>
              </w:rPr>
            </w:pPr>
            <w:r>
              <w:rPr>
                <w:rFonts w:ascii="Arial" w:hAnsi="Arial" w:cs="Arial"/>
                <w:b/>
                <w:sz w:val="19"/>
                <w:szCs w:val="19"/>
              </w:rPr>
              <w:t>No</w:t>
            </w:r>
          </w:p>
        </w:tc>
        <w:tc>
          <w:tcPr>
            <w:tcW w:w="3690" w:type="dxa"/>
          </w:tcPr>
          <w:p w14:paraId="0BE79140" w14:textId="77777777" w:rsidR="00637CE2" w:rsidRDefault="001813E5">
            <w:pPr>
              <w:tabs>
                <w:tab w:val="right" w:pos="8640"/>
              </w:tabs>
              <w:jc w:val="center"/>
              <w:rPr>
                <w:rFonts w:ascii="Arial" w:hAnsi="Arial" w:cs="Arial"/>
                <w:b/>
                <w:sz w:val="19"/>
                <w:szCs w:val="19"/>
              </w:rPr>
            </w:pPr>
            <w:r>
              <w:rPr>
                <w:rFonts w:ascii="Arial" w:hAnsi="Arial" w:cs="Arial"/>
                <w:b/>
                <w:sz w:val="19"/>
                <w:szCs w:val="19"/>
              </w:rPr>
              <w:t>Description</w:t>
            </w:r>
          </w:p>
        </w:tc>
        <w:tc>
          <w:tcPr>
            <w:tcW w:w="720" w:type="dxa"/>
          </w:tcPr>
          <w:p w14:paraId="4DBC0344" w14:textId="77777777" w:rsidR="00637CE2" w:rsidRDefault="001813E5">
            <w:pPr>
              <w:tabs>
                <w:tab w:val="right" w:pos="8640"/>
              </w:tabs>
              <w:jc w:val="center"/>
              <w:rPr>
                <w:rFonts w:ascii="Arial" w:hAnsi="Arial" w:cs="Arial"/>
                <w:b/>
                <w:sz w:val="19"/>
                <w:szCs w:val="19"/>
              </w:rPr>
            </w:pPr>
            <w:r>
              <w:rPr>
                <w:rFonts w:ascii="Arial" w:hAnsi="Arial" w:cs="Arial"/>
                <w:b/>
                <w:sz w:val="19"/>
                <w:szCs w:val="19"/>
              </w:rPr>
              <w:t>Qty</w:t>
            </w:r>
          </w:p>
        </w:tc>
        <w:tc>
          <w:tcPr>
            <w:tcW w:w="1170" w:type="dxa"/>
          </w:tcPr>
          <w:p w14:paraId="40D61854" w14:textId="77777777" w:rsidR="00637CE2" w:rsidRDefault="001813E5">
            <w:pPr>
              <w:tabs>
                <w:tab w:val="right" w:pos="8640"/>
              </w:tabs>
              <w:jc w:val="center"/>
              <w:rPr>
                <w:rFonts w:ascii="Arial" w:hAnsi="Arial" w:cs="Arial"/>
                <w:b/>
                <w:sz w:val="19"/>
                <w:szCs w:val="19"/>
              </w:rPr>
            </w:pPr>
            <w:r>
              <w:rPr>
                <w:rFonts w:ascii="Arial" w:hAnsi="Arial" w:cs="Arial"/>
                <w:b/>
                <w:bCs/>
                <w:sz w:val="19"/>
                <w:szCs w:val="19"/>
              </w:rPr>
              <w:t xml:space="preserve">Railway </w:t>
            </w:r>
            <w:proofErr w:type="spellStart"/>
            <w:r>
              <w:rPr>
                <w:rFonts w:ascii="Arial" w:hAnsi="Arial" w:cs="Arial"/>
                <w:b/>
                <w:bCs/>
                <w:sz w:val="19"/>
                <w:szCs w:val="19"/>
              </w:rPr>
              <w:t>Estimeted</w:t>
            </w:r>
            <w:proofErr w:type="spellEnd"/>
            <w:r>
              <w:rPr>
                <w:rFonts w:ascii="Arial" w:hAnsi="Arial" w:cs="Arial"/>
                <w:b/>
                <w:bCs/>
                <w:sz w:val="19"/>
                <w:szCs w:val="19"/>
              </w:rPr>
              <w:t xml:space="preserve"> Cost in Rs.</w:t>
            </w:r>
          </w:p>
        </w:tc>
        <w:tc>
          <w:tcPr>
            <w:tcW w:w="1440" w:type="dxa"/>
          </w:tcPr>
          <w:p w14:paraId="70701313" w14:textId="77777777" w:rsidR="00637CE2" w:rsidRDefault="001813E5">
            <w:pPr>
              <w:tabs>
                <w:tab w:val="right" w:pos="8640"/>
              </w:tabs>
              <w:jc w:val="center"/>
              <w:rPr>
                <w:rFonts w:ascii="Arial" w:hAnsi="Arial" w:cs="Arial"/>
                <w:b/>
                <w:sz w:val="19"/>
                <w:szCs w:val="19"/>
              </w:rPr>
            </w:pPr>
            <w:r>
              <w:rPr>
                <w:rFonts w:ascii="Arial" w:hAnsi="Arial" w:cs="Arial"/>
                <w:b/>
                <w:bCs/>
                <w:sz w:val="19"/>
                <w:szCs w:val="19"/>
              </w:rPr>
              <w:t xml:space="preserve">Railway </w:t>
            </w:r>
            <w:proofErr w:type="spellStart"/>
            <w:r>
              <w:rPr>
                <w:rFonts w:ascii="Arial" w:hAnsi="Arial" w:cs="Arial"/>
                <w:b/>
                <w:bCs/>
                <w:sz w:val="19"/>
                <w:szCs w:val="19"/>
              </w:rPr>
              <w:t>Estimeted</w:t>
            </w:r>
            <w:proofErr w:type="spellEnd"/>
            <w:r>
              <w:rPr>
                <w:rFonts w:ascii="Arial" w:hAnsi="Arial" w:cs="Arial"/>
                <w:b/>
                <w:bCs/>
                <w:sz w:val="19"/>
                <w:szCs w:val="19"/>
              </w:rPr>
              <w:t xml:space="preserve"> Total Cost in Rs.</w:t>
            </w:r>
          </w:p>
        </w:tc>
        <w:tc>
          <w:tcPr>
            <w:tcW w:w="990" w:type="dxa"/>
          </w:tcPr>
          <w:p w14:paraId="1698A176" w14:textId="77777777" w:rsidR="00637CE2" w:rsidRDefault="001813E5">
            <w:pPr>
              <w:tabs>
                <w:tab w:val="right" w:pos="8640"/>
              </w:tabs>
              <w:jc w:val="center"/>
              <w:rPr>
                <w:rFonts w:ascii="Arial" w:hAnsi="Arial" w:cs="Arial"/>
                <w:b/>
                <w:sz w:val="19"/>
                <w:szCs w:val="19"/>
              </w:rPr>
            </w:pPr>
            <w:r>
              <w:rPr>
                <w:rFonts w:ascii="Arial" w:hAnsi="Arial" w:cs="Arial"/>
                <w:b/>
                <w:sz w:val="19"/>
                <w:szCs w:val="19"/>
              </w:rPr>
              <w:t>Rate to be quoted in Rs.</w:t>
            </w:r>
          </w:p>
        </w:tc>
        <w:tc>
          <w:tcPr>
            <w:tcW w:w="1170" w:type="dxa"/>
          </w:tcPr>
          <w:p w14:paraId="7876F285" w14:textId="77777777" w:rsidR="00637CE2" w:rsidRDefault="001813E5">
            <w:pPr>
              <w:tabs>
                <w:tab w:val="right" w:pos="8640"/>
              </w:tabs>
              <w:jc w:val="center"/>
              <w:rPr>
                <w:rFonts w:ascii="Arial" w:hAnsi="Arial" w:cs="Arial"/>
                <w:b/>
                <w:sz w:val="19"/>
                <w:szCs w:val="19"/>
              </w:rPr>
            </w:pPr>
            <w:r>
              <w:rPr>
                <w:rFonts w:ascii="Arial" w:hAnsi="Arial" w:cs="Arial"/>
                <w:b/>
                <w:sz w:val="19"/>
                <w:szCs w:val="19"/>
              </w:rPr>
              <w:t>Total Cost to be quoted in Rs.</w:t>
            </w:r>
          </w:p>
        </w:tc>
      </w:tr>
      <w:tr w:rsidR="00637CE2" w14:paraId="39797632" w14:textId="77777777">
        <w:trPr>
          <w:trHeight w:val="503"/>
        </w:trPr>
        <w:tc>
          <w:tcPr>
            <w:tcW w:w="502" w:type="dxa"/>
            <w:vAlign w:val="center"/>
          </w:tcPr>
          <w:p w14:paraId="4F1FC520" w14:textId="77777777" w:rsidR="00637CE2" w:rsidRDefault="001813E5">
            <w:pPr>
              <w:pStyle w:val="BodyText2"/>
              <w:jc w:val="center"/>
              <w:rPr>
                <w:b/>
                <w:sz w:val="19"/>
                <w:szCs w:val="19"/>
              </w:rPr>
            </w:pPr>
            <w:r>
              <w:rPr>
                <w:b/>
                <w:sz w:val="19"/>
                <w:szCs w:val="19"/>
              </w:rPr>
              <w:t>A</w:t>
            </w:r>
          </w:p>
        </w:tc>
        <w:tc>
          <w:tcPr>
            <w:tcW w:w="3690" w:type="dxa"/>
            <w:vAlign w:val="center"/>
          </w:tcPr>
          <w:p w14:paraId="10DA4BF9" w14:textId="77777777" w:rsidR="00637CE2" w:rsidRDefault="001813E5">
            <w:pPr>
              <w:jc w:val="both"/>
              <w:rPr>
                <w:rFonts w:ascii="Arial" w:hAnsi="Arial" w:cs="Arial"/>
                <w:color w:val="000000"/>
                <w:sz w:val="22"/>
                <w:szCs w:val="22"/>
              </w:rPr>
            </w:pPr>
            <w:r>
              <w:rPr>
                <w:rFonts w:ascii="Arial" w:hAnsi="Arial" w:cs="Arial"/>
                <w:sz w:val="20"/>
                <w:szCs w:val="20"/>
              </w:rPr>
              <w:t>Fabrication, Supply, Fitment &amp; Commissioning of Safety Guard Assembly, Safety Bracket &amp; Bracket Assembly with Safety sling for compressor &amp; Protection guard for drain valve of 3-Phase Loco.</w:t>
            </w:r>
          </w:p>
        </w:tc>
        <w:tc>
          <w:tcPr>
            <w:tcW w:w="720" w:type="dxa"/>
            <w:vAlign w:val="center"/>
          </w:tcPr>
          <w:p w14:paraId="21A13FCA" w14:textId="77777777" w:rsidR="00637CE2" w:rsidRDefault="00637CE2">
            <w:pPr>
              <w:tabs>
                <w:tab w:val="right" w:pos="8640"/>
              </w:tabs>
              <w:jc w:val="center"/>
              <w:rPr>
                <w:rFonts w:ascii="Arial" w:hAnsi="Arial" w:cs="Arial"/>
                <w:sz w:val="19"/>
                <w:szCs w:val="19"/>
              </w:rPr>
            </w:pPr>
          </w:p>
        </w:tc>
        <w:tc>
          <w:tcPr>
            <w:tcW w:w="1170" w:type="dxa"/>
            <w:vAlign w:val="center"/>
          </w:tcPr>
          <w:p w14:paraId="4218E1EE" w14:textId="77777777" w:rsidR="00637CE2" w:rsidRDefault="00637CE2">
            <w:pPr>
              <w:tabs>
                <w:tab w:val="right" w:pos="8640"/>
              </w:tabs>
              <w:jc w:val="center"/>
              <w:rPr>
                <w:rFonts w:ascii="Arial" w:hAnsi="Arial" w:cs="Arial"/>
                <w:sz w:val="19"/>
                <w:szCs w:val="19"/>
              </w:rPr>
            </w:pPr>
          </w:p>
        </w:tc>
        <w:tc>
          <w:tcPr>
            <w:tcW w:w="1440" w:type="dxa"/>
            <w:vAlign w:val="center"/>
          </w:tcPr>
          <w:p w14:paraId="4FA02E1E" w14:textId="77777777" w:rsidR="00637CE2" w:rsidRDefault="00637CE2">
            <w:pPr>
              <w:tabs>
                <w:tab w:val="right" w:pos="8640"/>
              </w:tabs>
              <w:jc w:val="center"/>
              <w:rPr>
                <w:rFonts w:ascii="Arial" w:hAnsi="Arial" w:cs="Arial"/>
                <w:sz w:val="19"/>
                <w:szCs w:val="19"/>
              </w:rPr>
            </w:pPr>
          </w:p>
        </w:tc>
        <w:tc>
          <w:tcPr>
            <w:tcW w:w="990" w:type="dxa"/>
            <w:vAlign w:val="center"/>
          </w:tcPr>
          <w:p w14:paraId="4F1619C0" w14:textId="77777777" w:rsidR="00637CE2" w:rsidRDefault="00637CE2">
            <w:pPr>
              <w:tabs>
                <w:tab w:val="right" w:pos="8640"/>
              </w:tabs>
              <w:jc w:val="center"/>
              <w:rPr>
                <w:rFonts w:ascii="Arial" w:hAnsi="Arial" w:cs="Arial"/>
                <w:sz w:val="19"/>
                <w:szCs w:val="19"/>
              </w:rPr>
            </w:pPr>
          </w:p>
        </w:tc>
        <w:tc>
          <w:tcPr>
            <w:tcW w:w="1170" w:type="dxa"/>
          </w:tcPr>
          <w:p w14:paraId="1DE6C753" w14:textId="77777777" w:rsidR="00637CE2" w:rsidRDefault="00637CE2">
            <w:pPr>
              <w:tabs>
                <w:tab w:val="right" w:pos="8640"/>
              </w:tabs>
              <w:jc w:val="center"/>
              <w:rPr>
                <w:rFonts w:ascii="Arial" w:hAnsi="Arial" w:cs="Arial"/>
                <w:sz w:val="19"/>
                <w:szCs w:val="19"/>
              </w:rPr>
            </w:pPr>
          </w:p>
        </w:tc>
      </w:tr>
      <w:tr w:rsidR="00637CE2" w14:paraId="1A60D943" w14:textId="77777777">
        <w:trPr>
          <w:trHeight w:val="503"/>
        </w:trPr>
        <w:tc>
          <w:tcPr>
            <w:tcW w:w="502" w:type="dxa"/>
            <w:vAlign w:val="center"/>
          </w:tcPr>
          <w:p w14:paraId="03B83B1A" w14:textId="77777777" w:rsidR="00637CE2" w:rsidRDefault="001813E5">
            <w:pPr>
              <w:pStyle w:val="BodyText2"/>
              <w:jc w:val="center"/>
              <w:rPr>
                <w:b/>
                <w:sz w:val="19"/>
                <w:szCs w:val="19"/>
              </w:rPr>
            </w:pPr>
            <w:r>
              <w:rPr>
                <w:b/>
                <w:sz w:val="19"/>
                <w:szCs w:val="19"/>
              </w:rPr>
              <w:t>1</w:t>
            </w:r>
          </w:p>
        </w:tc>
        <w:tc>
          <w:tcPr>
            <w:tcW w:w="3690" w:type="dxa"/>
            <w:vAlign w:val="center"/>
          </w:tcPr>
          <w:p w14:paraId="4DC00D3E" w14:textId="77777777" w:rsidR="00637CE2" w:rsidRDefault="001813E5">
            <w:pPr>
              <w:jc w:val="both"/>
              <w:rPr>
                <w:rFonts w:ascii="Arial" w:hAnsi="Arial" w:cs="Arial"/>
                <w:color w:val="000000"/>
                <w:sz w:val="22"/>
                <w:szCs w:val="22"/>
              </w:rPr>
            </w:pPr>
            <w:r>
              <w:rPr>
                <w:rFonts w:ascii="Arial" w:hAnsi="Arial" w:cs="Arial"/>
                <w:sz w:val="20"/>
                <w:szCs w:val="20"/>
              </w:rPr>
              <w:t>Fabrication, Supply, Fitment &amp; Commissioning of Safety Guard Assembly, Safety Bracket &amp; Bracket Assembly with Safety sling for Compressor of 3-Phase Loco.</w:t>
            </w:r>
          </w:p>
        </w:tc>
        <w:tc>
          <w:tcPr>
            <w:tcW w:w="720" w:type="dxa"/>
            <w:vAlign w:val="center"/>
          </w:tcPr>
          <w:p w14:paraId="5BC8D139" w14:textId="77777777" w:rsidR="00637CE2" w:rsidRDefault="001813E5">
            <w:pPr>
              <w:jc w:val="center"/>
              <w:rPr>
                <w:rFonts w:ascii="Arial" w:hAnsi="Arial" w:cs="Arial"/>
                <w:sz w:val="20"/>
                <w:szCs w:val="20"/>
              </w:rPr>
            </w:pPr>
            <w:r>
              <w:rPr>
                <w:rFonts w:ascii="Arial" w:hAnsi="Arial" w:cs="Arial"/>
                <w:sz w:val="20"/>
                <w:szCs w:val="20"/>
              </w:rPr>
              <w:t>14</w:t>
            </w:r>
          </w:p>
        </w:tc>
        <w:tc>
          <w:tcPr>
            <w:tcW w:w="1170" w:type="dxa"/>
            <w:vAlign w:val="center"/>
          </w:tcPr>
          <w:p w14:paraId="420F5F68" w14:textId="77777777" w:rsidR="00637CE2" w:rsidRDefault="001813E5">
            <w:pPr>
              <w:jc w:val="center"/>
              <w:rPr>
                <w:rFonts w:ascii="Arial" w:hAnsi="Arial" w:cs="Arial"/>
                <w:sz w:val="20"/>
                <w:szCs w:val="20"/>
              </w:rPr>
            </w:pPr>
            <w:r>
              <w:rPr>
                <w:rFonts w:ascii="Arial" w:hAnsi="Arial" w:cs="Arial"/>
                <w:sz w:val="20"/>
                <w:szCs w:val="20"/>
              </w:rPr>
              <w:t xml:space="preserve">   5,289 /- </w:t>
            </w:r>
          </w:p>
        </w:tc>
        <w:tc>
          <w:tcPr>
            <w:tcW w:w="1440" w:type="dxa"/>
            <w:vAlign w:val="center"/>
          </w:tcPr>
          <w:p w14:paraId="62CC019B" w14:textId="77777777" w:rsidR="00637CE2" w:rsidRDefault="001813E5">
            <w:pPr>
              <w:jc w:val="center"/>
              <w:rPr>
                <w:rFonts w:ascii="Arial" w:hAnsi="Arial" w:cs="Arial"/>
                <w:sz w:val="20"/>
                <w:szCs w:val="20"/>
              </w:rPr>
            </w:pPr>
            <w:r>
              <w:rPr>
                <w:rFonts w:ascii="Arial" w:hAnsi="Arial" w:cs="Arial"/>
                <w:sz w:val="20"/>
                <w:szCs w:val="20"/>
              </w:rPr>
              <w:t xml:space="preserve">   74,046 /- </w:t>
            </w:r>
          </w:p>
        </w:tc>
        <w:tc>
          <w:tcPr>
            <w:tcW w:w="990" w:type="dxa"/>
            <w:vAlign w:val="center"/>
          </w:tcPr>
          <w:p w14:paraId="47667591" w14:textId="77777777" w:rsidR="00637CE2" w:rsidRDefault="00637CE2">
            <w:pPr>
              <w:tabs>
                <w:tab w:val="right" w:pos="8640"/>
              </w:tabs>
              <w:jc w:val="center"/>
              <w:rPr>
                <w:rFonts w:ascii="Arial" w:hAnsi="Arial" w:cs="Arial"/>
                <w:sz w:val="19"/>
                <w:szCs w:val="19"/>
              </w:rPr>
            </w:pPr>
          </w:p>
        </w:tc>
        <w:tc>
          <w:tcPr>
            <w:tcW w:w="1170" w:type="dxa"/>
          </w:tcPr>
          <w:p w14:paraId="40B928D9" w14:textId="77777777" w:rsidR="00637CE2" w:rsidRDefault="00637CE2">
            <w:pPr>
              <w:tabs>
                <w:tab w:val="right" w:pos="8640"/>
              </w:tabs>
              <w:jc w:val="center"/>
              <w:rPr>
                <w:rFonts w:ascii="Arial" w:hAnsi="Arial" w:cs="Arial"/>
                <w:sz w:val="19"/>
                <w:szCs w:val="19"/>
              </w:rPr>
            </w:pPr>
          </w:p>
        </w:tc>
      </w:tr>
      <w:tr w:rsidR="00637CE2" w14:paraId="4E61705B" w14:textId="77777777">
        <w:trPr>
          <w:trHeight w:val="503"/>
        </w:trPr>
        <w:tc>
          <w:tcPr>
            <w:tcW w:w="502" w:type="dxa"/>
            <w:vAlign w:val="center"/>
          </w:tcPr>
          <w:p w14:paraId="107B9D4F" w14:textId="77777777" w:rsidR="00637CE2" w:rsidRDefault="001813E5">
            <w:pPr>
              <w:pStyle w:val="BodyText2"/>
              <w:jc w:val="center"/>
              <w:rPr>
                <w:b/>
                <w:sz w:val="19"/>
                <w:szCs w:val="19"/>
              </w:rPr>
            </w:pPr>
            <w:r>
              <w:rPr>
                <w:b/>
                <w:sz w:val="19"/>
                <w:szCs w:val="19"/>
              </w:rPr>
              <w:t>2</w:t>
            </w:r>
          </w:p>
        </w:tc>
        <w:tc>
          <w:tcPr>
            <w:tcW w:w="3690" w:type="dxa"/>
            <w:vAlign w:val="center"/>
          </w:tcPr>
          <w:p w14:paraId="714E9B7D" w14:textId="77777777" w:rsidR="00637CE2" w:rsidRDefault="001813E5">
            <w:pPr>
              <w:jc w:val="both"/>
              <w:rPr>
                <w:rFonts w:ascii="Arial" w:hAnsi="Arial" w:cs="Arial"/>
                <w:color w:val="000000"/>
                <w:sz w:val="22"/>
                <w:szCs w:val="22"/>
              </w:rPr>
            </w:pPr>
            <w:r>
              <w:rPr>
                <w:rFonts w:ascii="Arial" w:hAnsi="Arial" w:cs="Arial"/>
                <w:sz w:val="20"/>
                <w:szCs w:val="20"/>
              </w:rPr>
              <w:t>Protection Guard for drain valve for inter cooler cum after cooler as per drawing no.4TACP7KA-4</w:t>
            </w:r>
          </w:p>
        </w:tc>
        <w:tc>
          <w:tcPr>
            <w:tcW w:w="720" w:type="dxa"/>
            <w:vAlign w:val="center"/>
          </w:tcPr>
          <w:p w14:paraId="6FB008A9" w14:textId="77777777" w:rsidR="00637CE2" w:rsidRDefault="001813E5">
            <w:pPr>
              <w:jc w:val="center"/>
              <w:rPr>
                <w:rFonts w:ascii="Arial" w:hAnsi="Arial" w:cs="Arial"/>
                <w:color w:val="000000"/>
                <w:sz w:val="22"/>
                <w:szCs w:val="22"/>
              </w:rPr>
            </w:pPr>
            <w:r>
              <w:rPr>
                <w:rFonts w:ascii="Arial" w:hAnsi="Arial" w:cs="Arial"/>
                <w:color w:val="000000"/>
                <w:sz w:val="22"/>
                <w:szCs w:val="22"/>
              </w:rPr>
              <w:t>14</w:t>
            </w:r>
          </w:p>
        </w:tc>
        <w:tc>
          <w:tcPr>
            <w:tcW w:w="1170" w:type="dxa"/>
            <w:vAlign w:val="center"/>
          </w:tcPr>
          <w:p w14:paraId="4F493E25" w14:textId="77777777" w:rsidR="00637CE2" w:rsidRDefault="001813E5">
            <w:pPr>
              <w:jc w:val="center"/>
              <w:rPr>
                <w:rFonts w:ascii="Arial" w:hAnsi="Arial" w:cs="Arial"/>
                <w:sz w:val="20"/>
                <w:szCs w:val="20"/>
              </w:rPr>
            </w:pPr>
            <w:r>
              <w:rPr>
                <w:rFonts w:ascii="Arial" w:hAnsi="Arial" w:cs="Arial"/>
                <w:sz w:val="20"/>
                <w:szCs w:val="20"/>
              </w:rPr>
              <w:t xml:space="preserve">      355 /-</w:t>
            </w:r>
          </w:p>
        </w:tc>
        <w:tc>
          <w:tcPr>
            <w:tcW w:w="1440" w:type="dxa"/>
            <w:vAlign w:val="center"/>
          </w:tcPr>
          <w:p w14:paraId="47E1E9EE" w14:textId="77777777" w:rsidR="00637CE2" w:rsidRDefault="001813E5">
            <w:pPr>
              <w:jc w:val="center"/>
              <w:rPr>
                <w:rFonts w:ascii="Arial" w:hAnsi="Arial" w:cs="Arial"/>
                <w:sz w:val="20"/>
                <w:szCs w:val="20"/>
              </w:rPr>
            </w:pPr>
            <w:r>
              <w:rPr>
                <w:rFonts w:ascii="Arial" w:hAnsi="Arial" w:cs="Arial"/>
                <w:sz w:val="20"/>
                <w:szCs w:val="20"/>
              </w:rPr>
              <w:t xml:space="preserve">     4,970 /- </w:t>
            </w:r>
          </w:p>
        </w:tc>
        <w:tc>
          <w:tcPr>
            <w:tcW w:w="990" w:type="dxa"/>
            <w:vAlign w:val="center"/>
          </w:tcPr>
          <w:p w14:paraId="40D83D28" w14:textId="77777777" w:rsidR="00637CE2" w:rsidRDefault="00637CE2">
            <w:pPr>
              <w:tabs>
                <w:tab w:val="right" w:pos="8640"/>
              </w:tabs>
              <w:jc w:val="center"/>
              <w:rPr>
                <w:rFonts w:ascii="Arial" w:hAnsi="Arial" w:cs="Arial"/>
                <w:sz w:val="19"/>
                <w:szCs w:val="19"/>
              </w:rPr>
            </w:pPr>
          </w:p>
        </w:tc>
        <w:tc>
          <w:tcPr>
            <w:tcW w:w="1170" w:type="dxa"/>
          </w:tcPr>
          <w:p w14:paraId="42AEFE60" w14:textId="77777777" w:rsidR="00637CE2" w:rsidRDefault="00637CE2">
            <w:pPr>
              <w:tabs>
                <w:tab w:val="right" w:pos="8640"/>
              </w:tabs>
              <w:jc w:val="center"/>
              <w:rPr>
                <w:rFonts w:ascii="Arial" w:hAnsi="Arial" w:cs="Arial"/>
                <w:sz w:val="19"/>
                <w:szCs w:val="19"/>
              </w:rPr>
            </w:pPr>
          </w:p>
        </w:tc>
      </w:tr>
      <w:tr w:rsidR="00637CE2" w14:paraId="764E2E8B" w14:textId="77777777">
        <w:trPr>
          <w:trHeight w:val="566"/>
        </w:trPr>
        <w:tc>
          <w:tcPr>
            <w:tcW w:w="502" w:type="dxa"/>
            <w:vAlign w:val="center"/>
          </w:tcPr>
          <w:p w14:paraId="0B2037D7" w14:textId="77777777" w:rsidR="00637CE2" w:rsidRDefault="001813E5">
            <w:pPr>
              <w:pStyle w:val="BodyText2"/>
              <w:jc w:val="center"/>
              <w:rPr>
                <w:b/>
                <w:sz w:val="19"/>
                <w:szCs w:val="19"/>
              </w:rPr>
            </w:pPr>
            <w:r>
              <w:rPr>
                <w:b/>
                <w:sz w:val="19"/>
                <w:szCs w:val="19"/>
              </w:rPr>
              <w:lastRenderedPageBreak/>
              <w:t>B</w:t>
            </w:r>
          </w:p>
        </w:tc>
        <w:tc>
          <w:tcPr>
            <w:tcW w:w="3690" w:type="dxa"/>
            <w:vAlign w:val="center"/>
          </w:tcPr>
          <w:p w14:paraId="6E0AF258" w14:textId="77777777" w:rsidR="00637CE2" w:rsidRDefault="001813E5">
            <w:pPr>
              <w:jc w:val="right"/>
              <w:rPr>
                <w:rFonts w:ascii="Arial" w:hAnsi="Arial" w:cs="Arial"/>
                <w:b/>
                <w:sz w:val="20"/>
                <w:szCs w:val="20"/>
              </w:rPr>
            </w:pPr>
            <w:r>
              <w:rPr>
                <w:rFonts w:ascii="Arial" w:hAnsi="Arial" w:cs="Arial"/>
                <w:b/>
                <w:sz w:val="20"/>
                <w:szCs w:val="20"/>
              </w:rPr>
              <w:t>Total</w:t>
            </w:r>
          </w:p>
        </w:tc>
        <w:tc>
          <w:tcPr>
            <w:tcW w:w="720" w:type="dxa"/>
            <w:vAlign w:val="center"/>
          </w:tcPr>
          <w:p w14:paraId="34FFFF7F" w14:textId="77777777" w:rsidR="00637CE2" w:rsidRDefault="00637CE2">
            <w:pPr>
              <w:jc w:val="center"/>
              <w:rPr>
                <w:rFonts w:ascii="Arial" w:hAnsi="Arial" w:cs="Arial"/>
                <w:sz w:val="20"/>
                <w:szCs w:val="20"/>
              </w:rPr>
            </w:pPr>
          </w:p>
        </w:tc>
        <w:tc>
          <w:tcPr>
            <w:tcW w:w="1170" w:type="dxa"/>
            <w:vAlign w:val="center"/>
          </w:tcPr>
          <w:p w14:paraId="5BF989C5" w14:textId="77777777" w:rsidR="00637CE2" w:rsidRDefault="00637CE2">
            <w:pPr>
              <w:jc w:val="center"/>
              <w:rPr>
                <w:rFonts w:ascii="Arial" w:hAnsi="Arial" w:cs="Arial"/>
                <w:sz w:val="20"/>
                <w:szCs w:val="20"/>
              </w:rPr>
            </w:pPr>
          </w:p>
        </w:tc>
        <w:tc>
          <w:tcPr>
            <w:tcW w:w="1440" w:type="dxa"/>
          </w:tcPr>
          <w:p w14:paraId="0F273438" w14:textId="77777777" w:rsidR="00637CE2" w:rsidRDefault="001813E5">
            <w:pPr>
              <w:jc w:val="right"/>
              <w:rPr>
                <w:rFonts w:ascii="Arial" w:hAnsi="Arial" w:cs="Arial"/>
                <w:b/>
                <w:sz w:val="20"/>
                <w:szCs w:val="20"/>
              </w:rPr>
            </w:pPr>
            <w:r>
              <w:rPr>
                <w:rFonts w:ascii="Arial" w:hAnsi="Arial" w:cs="Arial"/>
                <w:b/>
                <w:sz w:val="20"/>
                <w:szCs w:val="20"/>
              </w:rPr>
              <w:t xml:space="preserve"> </w:t>
            </w:r>
            <w:r>
              <w:rPr>
                <w:rFonts w:ascii="Arial" w:hAnsi="Arial" w:cs="Arial"/>
                <w:b/>
                <w:sz w:val="20"/>
                <w:szCs w:val="20"/>
              </w:rPr>
              <w:fldChar w:fldCharType="begin"/>
            </w:r>
            <w:r>
              <w:rPr>
                <w:rFonts w:ascii="Arial" w:hAnsi="Arial" w:cs="Arial"/>
                <w:b/>
                <w:sz w:val="20"/>
                <w:szCs w:val="20"/>
              </w:rPr>
              <w:instrText xml:space="preserve"> LINK Excel.Sheet.12 \\\\DESKTOP-9ALJLA6\\Works_2021\\Estimate_2022.xlsx Safety_Guard-22-23!R13C9 \a \f 5 \h  \* MERGEFORMAT </w:instrText>
            </w:r>
            <w:r>
              <w:rPr>
                <w:rFonts w:ascii="Arial" w:hAnsi="Arial" w:cs="Arial"/>
                <w:b/>
                <w:sz w:val="20"/>
                <w:szCs w:val="20"/>
              </w:rPr>
              <w:fldChar w:fldCharType="separate"/>
            </w:r>
          </w:p>
          <w:p w14:paraId="6E0B002A" w14:textId="77777777" w:rsidR="00637CE2" w:rsidRDefault="001813E5">
            <w:pPr>
              <w:jc w:val="right"/>
              <w:rPr>
                <w:rFonts w:ascii="Arial" w:hAnsi="Arial" w:cs="Arial"/>
                <w:b/>
                <w:sz w:val="20"/>
                <w:szCs w:val="20"/>
              </w:rPr>
            </w:pPr>
            <w:r>
              <w:rPr>
                <w:rFonts w:ascii="Arial" w:hAnsi="Arial" w:cs="Arial"/>
                <w:b/>
                <w:sz w:val="20"/>
                <w:szCs w:val="20"/>
              </w:rPr>
              <w:t xml:space="preserve">    79,016.00 </w:t>
            </w:r>
          </w:p>
          <w:p w14:paraId="37123176" w14:textId="77777777" w:rsidR="00637CE2" w:rsidRDefault="001813E5">
            <w:pPr>
              <w:jc w:val="right"/>
              <w:rPr>
                <w:rFonts w:ascii="Arial" w:hAnsi="Arial" w:cs="Arial"/>
                <w:b/>
                <w:sz w:val="20"/>
                <w:szCs w:val="20"/>
              </w:rPr>
            </w:pPr>
            <w:r>
              <w:rPr>
                <w:rFonts w:ascii="Arial" w:hAnsi="Arial" w:cs="Arial"/>
                <w:b/>
                <w:sz w:val="20"/>
                <w:szCs w:val="20"/>
              </w:rPr>
              <w:fldChar w:fldCharType="end"/>
            </w:r>
            <w:r>
              <w:rPr>
                <w:rFonts w:ascii="Arial" w:hAnsi="Arial" w:cs="Arial"/>
                <w:b/>
                <w:sz w:val="20"/>
                <w:szCs w:val="20"/>
              </w:rPr>
              <w:t xml:space="preserve"> </w:t>
            </w:r>
          </w:p>
        </w:tc>
        <w:tc>
          <w:tcPr>
            <w:tcW w:w="990" w:type="dxa"/>
            <w:vAlign w:val="center"/>
          </w:tcPr>
          <w:p w14:paraId="50004C6A" w14:textId="77777777" w:rsidR="00637CE2" w:rsidRDefault="00637CE2">
            <w:pPr>
              <w:tabs>
                <w:tab w:val="right" w:pos="8640"/>
              </w:tabs>
              <w:jc w:val="center"/>
              <w:rPr>
                <w:rFonts w:ascii="Arial" w:hAnsi="Arial" w:cs="Arial"/>
                <w:sz w:val="19"/>
                <w:szCs w:val="19"/>
              </w:rPr>
            </w:pPr>
          </w:p>
        </w:tc>
        <w:tc>
          <w:tcPr>
            <w:tcW w:w="1170" w:type="dxa"/>
          </w:tcPr>
          <w:p w14:paraId="36806277" w14:textId="77777777" w:rsidR="00637CE2" w:rsidRDefault="00637CE2">
            <w:pPr>
              <w:tabs>
                <w:tab w:val="right" w:pos="8640"/>
              </w:tabs>
              <w:jc w:val="center"/>
              <w:rPr>
                <w:rFonts w:ascii="Arial" w:hAnsi="Arial" w:cs="Arial"/>
                <w:sz w:val="19"/>
                <w:szCs w:val="19"/>
              </w:rPr>
            </w:pPr>
          </w:p>
        </w:tc>
      </w:tr>
      <w:tr w:rsidR="00637CE2" w14:paraId="7299B00D" w14:textId="77777777">
        <w:trPr>
          <w:trHeight w:val="255"/>
        </w:trPr>
        <w:tc>
          <w:tcPr>
            <w:tcW w:w="502" w:type="dxa"/>
            <w:vAlign w:val="center"/>
          </w:tcPr>
          <w:p w14:paraId="305C76FE" w14:textId="77777777" w:rsidR="00637CE2" w:rsidRDefault="001813E5">
            <w:pPr>
              <w:pStyle w:val="BodyText2"/>
              <w:jc w:val="center"/>
              <w:rPr>
                <w:b/>
                <w:sz w:val="19"/>
                <w:szCs w:val="19"/>
              </w:rPr>
            </w:pPr>
            <w:r>
              <w:rPr>
                <w:b/>
                <w:sz w:val="19"/>
                <w:szCs w:val="19"/>
              </w:rPr>
              <w:t>C</w:t>
            </w:r>
          </w:p>
        </w:tc>
        <w:tc>
          <w:tcPr>
            <w:tcW w:w="3690" w:type="dxa"/>
            <w:vAlign w:val="center"/>
          </w:tcPr>
          <w:p w14:paraId="664DC8B6" w14:textId="77777777" w:rsidR="00637CE2" w:rsidRDefault="001813E5">
            <w:pPr>
              <w:jc w:val="right"/>
              <w:rPr>
                <w:rFonts w:ascii="Arial" w:hAnsi="Arial" w:cs="Arial"/>
                <w:b/>
                <w:sz w:val="20"/>
                <w:szCs w:val="20"/>
              </w:rPr>
            </w:pPr>
            <w:r>
              <w:rPr>
                <w:rFonts w:ascii="Arial" w:hAnsi="Arial" w:cs="Arial"/>
                <w:b/>
                <w:sz w:val="20"/>
                <w:szCs w:val="20"/>
              </w:rPr>
              <w:t xml:space="preserve">GST 18% </w:t>
            </w:r>
          </w:p>
        </w:tc>
        <w:tc>
          <w:tcPr>
            <w:tcW w:w="720" w:type="dxa"/>
            <w:vAlign w:val="center"/>
          </w:tcPr>
          <w:p w14:paraId="5119D12C" w14:textId="77777777" w:rsidR="00637CE2" w:rsidRDefault="00637CE2">
            <w:pPr>
              <w:jc w:val="center"/>
              <w:rPr>
                <w:rFonts w:ascii="Arial" w:hAnsi="Arial" w:cs="Arial"/>
                <w:sz w:val="20"/>
                <w:szCs w:val="20"/>
              </w:rPr>
            </w:pPr>
          </w:p>
        </w:tc>
        <w:tc>
          <w:tcPr>
            <w:tcW w:w="1170" w:type="dxa"/>
            <w:vAlign w:val="center"/>
          </w:tcPr>
          <w:p w14:paraId="667A63C4" w14:textId="77777777" w:rsidR="00637CE2" w:rsidRDefault="00637CE2">
            <w:pPr>
              <w:jc w:val="center"/>
              <w:rPr>
                <w:rFonts w:ascii="Arial" w:hAnsi="Arial" w:cs="Arial"/>
                <w:sz w:val="20"/>
                <w:szCs w:val="20"/>
              </w:rPr>
            </w:pPr>
          </w:p>
        </w:tc>
        <w:tc>
          <w:tcPr>
            <w:tcW w:w="1440" w:type="dxa"/>
          </w:tcPr>
          <w:p w14:paraId="00524DCB" w14:textId="77777777" w:rsidR="00637CE2" w:rsidRDefault="001813E5">
            <w:pPr>
              <w:jc w:val="right"/>
              <w:rPr>
                <w:rFonts w:ascii="Arial" w:hAnsi="Arial" w:cs="Arial"/>
                <w:b/>
                <w:sz w:val="20"/>
                <w:szCs w:val="20"/>
              </w:rPr>
            </w:pPr>
            <w:r>
              <w:rPr>
                <w:rFonts w:ascii="Arial" w:hAnsi="Arial" w:cs="Arial"/>
                <w:b/>
                <w:sz w:val="20"/>
                <w:szCs w:val="20"/>
              </w:rPr>
              <w:fldChar w:fldCharType="begin"/>
            </w:r>
            <w:r>
              <w:rPr>
                <w:rFonts w:ascii="Arial" w:hAnsi="Arial" w:cs="Arial"/>
                <w:b/>
                <w:sz w:val="20"/>
                <w:szCs w:val="20"/>
              </w:rPr>
              <w:instrText xml:space="preserve"> LINK Excel.Sheet.12 \\\\DESKTOP-9ALJLA6\\Works_2021\\Estimate_2022.xlsx Safety_Guard-22-23!R14C9 \a \f 5 \h  \* MERGEFORMAT </w:instrText>
            </w:r>
            <w:r>
              <w:rPr>
                <w:rFonts w:ascii="Arial" w:hAnsi="Arial" w:cs="Arial"/>
                <w:b/>
                <w:sz w:val="20"/>
                <w:szCs w:val="20"/>
              </w:rPr>
              <w:fldChar w:fldCharType="separate"/>
            </w:r>
          </w:p>
          <w:p w14:paraId="707F1453" w14:textId="77777777" w:rsidR="00637CE2" w:rsidRDefault="001813E5">
            <w:pPr>
              <w:jc w:val="right"/>
              <w:rPr>
                <w:rFonts w:ascii="Arial" w:hAnsi="Arial" w:cs="Arial"/>
                <w:b/>
                <w:sz w:val="20"/>
                <w:szCs w:val="20"/>
              </w:rPr>
            </w:pPr>
            <w:r>
              <w:rPr>
                <w:rFonts w:ascii="Arial" w:hAnsi="Arial" w:cs="Arial"/>
                <w:b/>
                <w:sz w:val="20"/>
                <w:szCs w:val="20"/>
              </w:rPr>
              <w:t xml:space="preserve">    14,222.88 </w:t>
            </w:r>
          </w:p>
          <w:p w14:paraId="563B9B1B" w14:textId="77777777" w:rsidR="00637CE2" w:rsidRDefault="001813E5">
            <w:pPr>
              <w:jc w:val="right"/>
              <w:rPr>
                <w:rFonts w:ascii="Arial" w:hAnsi="Arial" w:cs="Arial"/>
                <w:b/>
                <w:sz w:val="20"/>
                <w:szCs w:val="20"/>
              </w:rPr>
            </w:pPr>
            <w:r>
              <w:rPr>
                <w:rFonts w:ascii="Arial" w:hAnsi="Arial" w:cs="Arial"/>
                <w:b/>
                <w:sz w:val="20"/>
                <w:szCs w:val="20"/>
              </w:rPr>
              <w:fldChar w:fldCharType="end"/>
            </w:r>
          </w:p>
        </w:tc>
        <w:tc>
          <w:tcPr>
            <w:tcW w:w="990" w:type="dxa"/>
            <w:vAlign w:val="center"/>
          </w:tcPr>
          <w:p w14:paraId="47BA32B3" w14:textId="77777777" w:rsidR="00637CE2" w:rsidRDefault="00637CE2">
            <w:pPr>
              <w:tabs>
                <w:tab w:val="right" w:pos="8640"/>
              </w:tabs>
              <w:jc w:val="center"/>
              <w:rPr>
                <w:rFonts w:ascii="Arial" w:hAnsi="Arial" w:cs="Arial"/>
                <w:sz w:val="19"/>
                <w:szCs w:val="19"/>
              </w:rPr>
            </w:pPr>
          </w:p>
        </w:tc>
        <w:tc>
          <w:tcPr>
            <w:tcW w:w="1170" w:type="dxa"/>
          </w:tcPr>
          <w:p w14:paraId="4D37D957" w14:textId="77777777" w:rsidR="00637CE2" w:rsidRDefault="00637CE2">
            <w:pPr>
              <w:tabs>
                <w:tab w:val="right" w:pos="8640"/>
              </w:tabs>
              <w:jc w:val="center"/>
              <w:rPr>
                <w:rFonts w:ascii="Arial" w:hAnsi="Arial" w:cs="Arial"/>
                <w:sz w:val="19"/>
                <w:szCs w:val="19"/>
              </w:rPr>
            </w:pPr>
          </w:p>
        </w:tc>
      </w:tr>
      <w:tr w:rsidR="00637CE2" w14:paraId="1227FF04" w14:textId="77777777">
        <w:trPr>
          <w:trHeight w:val="255"/>
        </w:trPr>
        <w:tc>
          <w:tcPr>
            <w:tcW w:w="502" w:type="dxa"/>
            <w:vAlign w:val="center"/>
          </w:tcPr>
          <w:p w14:paraId="0D03CD93" w14:textId="77777777" w:rsidR="00637CE2" w:rsidRDefault="001813E5">
            <w:pPr>
              <w:pStyle w:val="BodyText2"/>
              <w:jc w:val="center"/>
              <w:rPr>
                <w:b/>
                <w:sz w:val="19"/>
                <w:szCs w:val="19"/>
              </w:rPr>
            </w:pPr>
            <w:r>
              <w:rPr>
                <w:b/>
                <w:sz w:val="19"/>
                <w:szCs w:val="19"/>
              </w:rPr>
              <w:t>D</w:t>
            </w:r>
          </w:p>
        </w:tc>
        <w:tc>
          <w:tcPr>
            <w:tcW w:w="3690" w:type="dxa"/>
            <w:vAlign w:val="center"/>
          </w:tcPr>
          <w:p w14:paraId="65F234C6" w14:textId="77777777" w:rsidR="00637CE2" w:rsidRDefault="001813E5">
            <w:pPr>
              <w:jc w:val="right"/>
              <w:rPr>
                <w:rFonts w:ascii="Arial" w:hAnsi="Arial" w:cs="Arial"/>
                <w:b/>
                <w:sz w:val="20"/>
                <w:szCs w:val="20"/>
              </w:rPr>
            </w:pPr>
            <w:r>
              <w:rPr>
                <w:rFonts w:ascii="Arial" w:hAnsi="Arial" w:cs="Arial"/>
                <w:b/>
                <w:sz w:val="20"/>
                <w:szCs w:val="20"/>
              </w:rPr>
              <w:t>Total cost including GST</w:t>
            </w:r>
          </w:p>
        </w:tc>
        <w:tc>
          <w:tcPr>
            <w:tcW w:w="720" w:type="dxa"/>
            <w:vAlign w:val="center"/>
          </w:tcPr>
          <w:p w14:paraId="17DF8EDC" w14:textId="77777777" w:rsidR="00637CE2" w:rsidRDefault="00637CE2">
            <w:pPr>
              <w:jc w:val="center"/>
              <w:rPr>
                <w:rFonts w:ascii="Arial" w:hAnsi="Arial" w:cs="Arial"/>
                <w:sz w:val="20"/>
                <w:szCs w:val="20"/>
              </w:rPr>
            </w:pPr>
          </w:p>
        </w:tc>
        <w:tc>
          <w:tcPr>
            <w:tcW w:w="1170" w:type="dxa"/>
            <w:vAlign w:val="center"/>
          </w:tcPr>
          <w:p w14:paraId="76785C38" w14:textId="77777777" w:rsidR="00637CE2" w:rsidRDefault="00637CE2">
            <w:pPr>
              <w:jc w:val="center"/>
              <w:rPr>
                <w:rFonts w:ascii="Arial" w:hAnsi="Arial" w:cs="Arial"/>
                <w:sz w:val="20"/>
                <w:szCs w:val="20"/>
              </w:rPr>
            </w:pPr>
          </w:p>
        </w:tc>
        <w:tc>
          <w:tcPr>
            <w:tcW w:w="1440" w:type="dxa"/>
          </w:tcPr>
          <w:p w14:paraId="0276C96F" w14:textId="77777777" w:rsidR="00637CE2" w:rsidRDefault="001813E5">
            <w:pPr>
              <w:jc w:val="right"/>
              <w:rPr>
                <w:rFonts w:ascii="Arial" w:hAnsi="Arial" w:cs="Arial"/>
                <w:b/>
                <w:bCs/>
                <w:color w:val="000000"/>
                <w:sz w:val="20"/>
                <w:szCs w:val="20"/>
              </w:rPr>
            </w:pPr>
            <w:r>
              <w:rPr>
                <w:rFonts w:ascii="Arial" w:hAnsi="Arial" w:cs="Arial"/>
                <w:b/>
                <w:bCs/>
                <w:color w:val="000000"/>
                <w:sz w:val="20"/>
                <w:szCs w:val="20"/>
              </w:rPr>
              <w:t xml:space="preserve"> </w:t>
            </w:r>
          </w:p>
          <w:p w14:paraId="221A48D2" w14:textId="77777777" w:rsidR="00637CE2" w:rsidRDefault="001813E5">
            <w:pPr>
              <w:jc w:val="right"/>
              <w:rPr>
                <w:rFonts w:ascii="Arial" w:hAnsi="Arial" w:cs="Arial"/>
                <w:b/>
                <w:bCs/>
                <w:color w:val="000000"/>
                <w:sz w:val="22"/>
                <w:szCs w:val="22"/>
              </w:rPr>
            </w:pPr>
            <w:r>
              <w:rPr>
                <w:rFonts w:ascii="Arial" w:hAnsi="Arial" w:cs="Arial"/>
                <w:b/>
                <w:bCs/>
                <w:color w:val="000000"/>
                <w:sz w:val="22"/>
                <w:szCs w:val="22"/>
              </w:rPr>
              <w:t xml:space="preserve">    93,238.88 </w:t>
            </w:r>
          </w:p>
          <w:p w14:paraId="65685B2F" w14:textId="77777777" w:rsidR="00637CE2" w:rsidRDefault="00637CE2">
            <w:pPr>
              <w:jc w:val="right"/>
              <w:rPr>
                <w:rFonts w:ascii="Arial" w:hAnsi="Arial" w:cs="Arial"/>
                <w:b/>
                <w:bCs/>
                <w:color w:val="000000"/>
                <w:sz w:val="20"/>
                <w:szCs w:val="20"/>
              </w:rPr>
            </w:pPr>
          </w:p>
        </w:tc>
        <w:tc>
          <w:tcPr>
            <w:tcW w:w="990" w:type="dxa"/>
            <w:vAlign w:val="center"/>
          </w:tcPr>
          <w:p w14:paraId="6F7F0212" w14:textId="77777777" w:rsidR="00637CE2" w:rsidRDefault="00637CE2">
            <w:pPr>
              <w:tabs>
                <w:tab w:val="right" w:pos="8640"/>
              </w:tabs>
              <w:jc w:val="center"/>
              <w:rPr>
                <w:rFonts w:ascii="Arial" w:hAnsi="Arial" w:cs="Arial"/>
                <w:sz w:val="19"/>
                <w:szCs w:val="19"/>
              </w:rPr>
            </w:pPr>
          </w:p>
        </w:tc>
        <w:tc>
          <w:tcPr>
            <w:tcW w:w="1170" w:type="dxa"/>
          </w:tcPr>
          <w:p w14:paraId="767F713C" w14:textId="77777777" w:rsidR="00637CE2" w:rsidRDefault="00637CE2">
            <w:pPr>
              <w:tabs>
                <w:tab w:val="right" w:pos="8640"/>
              </w:tabs>
              <w:jc w:val="center"/>
              <w:rPr>
                <w:rFonts w:ascii="Arial" w:hAnsi="Arial" w:cs="Arial"/>
                <w:sz w:val="19"/>
                <w:szCs w:val="19"/>
              </w:rPr>
            </w:pPr>
          </w:p>
        </w:tc>
      </w:tr>
    </w:tbl>
    <w:p w14:paraId="236EE571" w14:textId="77777777" w:rsidR="00637CE2" w:rsidRDefault="00637CE2">
      <w:pPr>
        <w:pStyle w:val="ListParagraph"/>
        <w:tabs>
          <w:tab w:val="right" w:pos="8640"/>
        </w:tabs>
        <w:ind w:left="450"/>
        <w:jc w:val="center"/>
        <w:rPr>
          <w:rFonts w:ascii="Arial" w:hAnsi="Arial" w:cs="Arial"/>
          <w:b/>
          <w:bCs/>
          <w:sz w:val="14"/>
          <w:szCs w:val="14"/>
        </w:rPr>
      </w:pPr>
    </w:p>
    <w:p w14:paraId="7064E13C" w14:textId="77777777" w:rsidR="00637CE2" w:rsidRDefault="00637CE2">
      <w:pPr>
        <w:tabs>
          <w:tab w:val="right" w:pos="8640"/>
        </w:tabs>
        <w:jc w:val="both"/>
        <w:rPr>
          <w:rFonts w:ascii="Arial" w:hAnsi="Arial" w:cs="Arial"/>
          <w:b/>
          <w:bCs/>
          <w:sz w:val="19"/>
          <w:szCs w:val="19"/>
        </w:rPr>
      </w:pPr>
    </w:p>
    <w:p w14:paraId="6921BC0C" w14:textId="77777777" w:rsidR="00637CE2" w:rsidRDefault="001813E5">
      <w:pPr>
        <w:tabs>
          <w:tab w:val="right" w:pos="8640"/>
        </w:tabs>
        <w:jc w:val="both"/>
        <w:rPr>
          <w:rFonts w:ascii="Arial" w:hAnsi="Arial" w:cs="Arial"/>
          <w:b/>
          <w:bCs/>
          <w:sz w:val="19"/>
          <w:szCs w:val="19"/>
        </w:rPr>
      </w:pPr>
      <w:r>
        <w:rPr>
          <w:rFonts w:ascii="Arial" w:hAnsi="Arial" w:cs="Arial"/>
          <w:b/>
          <w:bCs/>
          <w:sz w:val="19"/>
          <w:szCs w:val="19"/>
        </w:rPr>
        <w:t>1.      Scope of Work:</w:t>
      </w:r>
    </w:p>
    <w:p w14:paraId="4E37FEF0" w14:textId="77777777" w:rsidR="00637CE2" w:rsidRDefault="00637CE2">
      <w:pPr>
        <w:tabs>
          <w:tab w:val="right" w:pos="8640"/>
        </w:tabs>
        <w:jc w:val="both"/>
        <w:rPr>
          <w:rFonts w:ascii="Arial" w:hAnsi="Arial" w:cs="Arial"/>
          <w:b/>
          <w:bCs/>
          <w:sz w:val="8"/>
          <w:szCs w:val="8"/>
        </w:rPr>
      </w:pPr>
    </w:p>
    <w:p w14:paraId="553C0A36" w14:textId="77777777" w:rsidR="00637CE2" w:rsidRDefault="001813E5">
      <w:pPr>
        <w:rPr>
          <w:rFonts w:ascii="Arial" w:hAnsi="Arial" w:cs="Arial"/>
          <w:b/>
          <w:bCs/>
          <w:sz w:val="19"/>
          <w:szCs w:val="19"/>
        </w:rPr>
      </w:pPr>
      <w:r>
        <w:rPr>
          <w:rFonts w:ascii="Arial" w:hAnsi="Arial" w:cs="Arial"/>
          <w:sz w:val="19"/>
          <w:szCs w:val="19"/>
        </w:rPr>
        <w:tab/>
      </w:r>
      <w:r>
        <w:rPr>
          <w:rFonts w:ascii="Arial" w:hAnsi="Arial" w:cs="Arial"/>
          <w:sz w:val="19"/>
          <w:szCs w:val="19"/>
        </w:rPr>
        <w:tab/>
        <w:t>Scope of Work for the above Contract will be as per</w:t>
      </w:r>
      <w:r>
        <w:rPr>
          <w:rFonts w:ascii="Arial" w:hAnsi="Arial" w:cs="Arial"/>
          <w:b/>
          <w:bCs/>
          <w:sz w:val="19"/>
          <w:szCs w:val="19"/>
        </w:rPr>
        <w:t xml:space="preserve"> Annexure A.</w:t>
      </w:r>
    </w:p>
    <w:p w14:paraId="7B60AF54" w14:textId="77777777" w:rsidR="00637CE2" w:rsidRDefault="00637CE2">
      <w:pPr>
        <w:rPr>
          <w:rFonts w:ascii="Arial" w:hAnsi="Arial" w:cs="Arial"/>
          <w:b/>
          <w:bCs/>
          <w:sz w:val="19"/>
          <w:szCs w:val="19"/>
        </w:rPr>
      </w:pPr>
    </w:p>
    <w:p w14:paraId="47331111" w14:textId="77777777" w:rsidR="00637CE2" w:rsidRDefault="00637CE2">
      <w:pPr>
        <w:pStyle w:val="ListParagraph"/>
        <w:rPr>
          <w:rFonts w:ascii="Arial" w:hAnsi="Arial" w:cs="Arial"/>
          <w:b/>
          <w:bCs/>
          <w:sz w:val="8"/>
          <w:szCs w:val="8"/>
        </w:rPr>
      </w:pPr>
    </w:p>
    <w:p w14:paraId="0D229438" w14:textId="77777777" w:rsidR="00637CE2" w:rsidRDefault="001813E5">
      <w:pPr>
        <w:jc w:val="both"/>
        <w:rPr>
          <w:rFonts w:ascii="Arial" w:hAnsi="Arial" w:cs="Arial"/>
          <w:b/>
          <w:bCs/>
          <w:sz w:val="20"/>
        </w:rPr>
      </w:pPr>
      <w:r>
        <w:rPr>
          <w:rFonts w:ascii="Arial" w:hAnsi="Arial" w:cs="Arial"/>
          <w:b/>
          <w:bCs/>
          <w:sz w:val="20"/>
        </w:rPr>
        <w:t>2.</w:t>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t xml:space="preserve">   Terms and conditions shall be as follows:</w:t>
      </w:r>
    </w:p>
    <w:p w14:paraId="029CD00F" w14:textId="77777777" w:rsidR="00637CE2" w:rsidRDefault="00637CE2">
      <w:pPr>
        <w:jc w:val="both"/>
        <w:rPr>
          <w:rFonts w:ascii="Arial" w:hAnsi="Arial" w:cs="Arial"/>
          <w:b/>
          <w:bCs/>
          <w:sz w:val="8"/>
        </w:rPr>
      </w:pPr>
    </w:p>
    <w:p w14:paraId="54E68D44" w14:textId="77777777" w:rsidR="00637CE2" w:rsidRDefault="001813E5">
      <w:pPr>
        <w:tabs>
          <w:tab w:val="left" w:pos="180"/>
          <w:tab w:val="left" w:pos="720"/>
          <w:tab w:val="right" w:pos="8640"/>
        </w:tabs>
        <w:jc w:val="both"/>
        <w:rPr>
          <w:rFonts w:ascii="Arial" w:hAnsi="Arial" w:cs="Arial"/>
          <w:b/>
          <w:bCs/>
          <w:sz w:val="19"/>
          <w:szCs w:val="19"/>
        </w:rPr>
      </w:pPr>
      <w:r>
        <w:rPr>
          <w:rFonts w:ascii="Arial" w:hAnsi="Arial" w:cs="Arial"/>
          <w:sz w:val="19"/>
          <w:szCs w:val="19"/>
        </w:rPr>
        <w:t>Terms and condition of Contract will be as per</w:t>
      </w:r>
      <w:r>
        <w:rPr>
          <w:rFonts w:ascii="Arial" w:hAnsi="Arial" w:cs="Arial"/>
          <w:b/>
          <w:bCs/>
          <w:sz w:val="19"/>
          <w:szCs w:val="19"/>
        </w:rPr>
        <w:t xml:space="preserve"> Annexure A.</w:t>
      </w:r>
    </w:p>
    <w:p w14:paraId="2BC63DED" w14:textId="77777777" w:rsidR="00637CE2" w:rsidRDefault="00637CE2">
      <w:pPr>
        <w:tabs>
          <w:tab w:val="left" w:pos="180"/>
          <w:tab w:val="left" w:pos="720"/>
          <w:tab w:val="right" w:pos="8640"/>
        </w:tabs>
        <w:jc w:val="both"/>
        <w:rPr>
          <w:rFonts w:ascii="Arial" w:hAnsi="Arial" w:cs="Arial"/>
          <w:b/>
          <w:bCs/>
          <w:sz w:val="19"/>
          <w:szCs w:val="19"/>
        </w:rPr>
      </w:pPr>
    </w:p>
    <w:p w14:paraId="6F427DDE" w14:textId="77777777" w:rsidR="00637CE2" w:rsidRDefault="00637CE2">
      <w:pPr>
        <w:tabs>
          <w:tab w:val="left" w:pos="180"/>
          <w:tab w:val="left" w:pos="720"/>
          <w:tab w:val="right" w:pos="8640"/>
        </w:tabs>
        <w:jc w:val="both"/>
        <w:rPr>
          <w:rFonts w:ascii="Arial" w:hAnsi="Arial" w:cs="Arial"/>
          <w:b/>
          <w:bCs/>
          <w:sz w:val="19"/>
          <w:szCs w:val="19"/>
        </w:rPr>
      </w:pPr>
    </w:p>
    <w:p w14:paraId="64E3A681" w14:textId="77777777" w:rsidR="00637CE2" w:rsidRDefault="00637CE2">
      <w:pPr>
        <w:tabs>
          <w:tab w:val="left" w:pos="180"/>
          <w:tab w:val="left" w:pos="720"/>
          <w:tab w:val="right" w:pos="8640"/>
        </w:tabs>
        <w:jc w:val="both"/>
        <w:rPr>
          <w:rFonts w:ascii="Arial" w:hAnsi="Arial" w:cs="Arial"/>
          <w:b/>
          <w:bCs/>
          <w:sz w:val="19"/>
          <w:szCs w:val="19"/>
        </w:rPr>
      </w:pPr>
    </w:p>
    <w:p w14:paraId="0C77A29F" w14:textId="77777777" w:rsidR="00637CE2" w:rsidRDefault="00637CE2">
      <w:pPr>
        <w:tabs>
          <w:tab w:val="left" w:pos="180"/>
          <w:tab w:val="left" w:pos="720"/>
          <w:tab w:val="right" w:pos="8640"/>
        </w:tabs>
        <w:jc w:val="both"/>
        <w:rPr>
          <w:rFonts w:ascii="Arial" w:hAnsi="Arial" w:cs="Arial"/>
          <w:b/>
          <w:bCs/>
          <w:sz w:val="19"/>
          <w:szCs w:val="19"/>
        </w:rPr>
      </w:pPr>
    </w:p>
    <w:p w14:paraId="64A6559F" w14:textId="77777777" w:rsidR="00637CE2" w:rsidRDefault="00637CE2">
      <w:pPr>
        <w:tabs>
          <w:tab w:val="left" w:pos="180"/>
          <w:tab w:val="left" w:pos="720"/>
          <w:tab w:val="right" w:pos="8640"/>
        </w:tabs>
        <w:jc w:val="both"/>
        <w:rPr>
          <w:rFonts w:ascii="Arial" w:hAnsi="Arial" w:cs="Arial"/>
          <w:b/>
          <w:sz w:val="19"/>
          <w:szCs w:val="19"/>
        </w:rPr>
      </w:pPr>
    </w:p>
    <w:p w14:paraId="5C2FA6E0" w14:textId="77777777" w:rsidR="00637CE2" w:rsidRDefault="001813E5">
      <w:pPr>
        <w:ind w:left="6663" w:firstLine="14"/>
        <w:jc w:val="both"/>
        <w:rPr>
          <w:rFonts w:ascii="Arial" w:hAnsi="Arial" w:cs="Arial"/>
          <w:b/>
          <w:sz w:val="19"/>
          <w:szCs w:val="19"/>
        </w:rPr>
      </w:pPr>
      <w:r>
        <w:rPr>
          <w:rFonts w:ascii="Arial" w:hAnsi="Arial" w:cs="Arial"/>
          <w:b/>
          <w:sz w:val="19"/>
          <w:szCs w:val="19"/>
        </w:rPr>
        <w:t>DEE/TRS/KYN</w:t>
      </w:r>
    </w:p>
    <w:p w14:paraId="2B21D1B8" w14:textId="77777777" w:rsidR="00637CE2" w:rsidRDefault="00637CE2">
      <w:pPr>
        <w:ind w:left="1470" w:firstLine="14"/>
        <w:jc w:val="both"/>
        <w:rPr>
          <w:rFonts w:ascii="Arial" w:hAnsi="Arial" w:cs="Arial"/>
          <w:b/>
          <w:sz w:val="6"/>
          <w:szCs w:val="6"/>
        </w:rPr>
      </w:pPr>
    </w:p>
    <w:p w14:paraId="4B773A5D" w14:textId="77777777" w:rsidR="00637CE2" w:rsidRDefault="001813E5">
      <w:pPr>
        <w:ind w:left="6370" w:firstLine="14"/>
        <w:jc w:val="both"/>
        <w:rPr>
          <w:rFonts w:ascii="Arial" w:hAnsi="Arial" w:cs="Arial"/>
          <w:b/>
          <w:sz w:val="19"/>
          <w:szCs w:val="19"/>
        </w:rPr>
      </w:pPr>
      <w:r>
        <w:rPr>
          <w:rFonts w:ascii="Arial" w:hAnsi="Arial" w:cs="Arial"/>
          <w:b/>
          <w:sz w:val="19"/>
          <w:szCs w:val="19"/>
        </w:rPr>
        <w:t xml:space="preserve"> For </w:t>
      </w:r>
      <w:proofErr w:type="gramStart"/>
      <w:r>
        <w:rPr>
          <w:rFonts w:ascii="Arial" w:hAnsi="Arial" w:cs="Arial"/>
          <w:b/>
          <w:sz w:val="19"/>
          <w:szCs w:val="19"/>
        </w:rPr>
        <w:t>Sr.DEE(</w:t>
      </w:r>
      <w:proofErr w:type="gramEnd"/>
      <w:r>
        <w:rPr>
          <w:rFonts w:ascii="Arial" w:hAnsi="Arial" w:cs="Arial"/>
          <w:b/>
          <w:sz w:val="19"/>
          <w:szCs w:val="19"/>
        </w:rPr>
        <w:t>TRS)KYN</w:t>
      </w:r>
    </w:p>
    <w:p w14:paraId="3806D64E" w14:textId="77777777" w:rsidR="00637CE2" w:rsidRDefault="00637CE2">
      <w:pPr>
        <w:rPr>
          <w:b/>
          <w:sz w:val="19"/>
          <w:szCs w:val="19"/>
        </w:rPr>
      </w:pPr>
    </w:p>
    <w:p w14:paraId="795843FA" w14:textId="77777777" w:rsidR="00637CE2" w:rsidRDefault="00637CE2"/>
    <w:p w14:paraId="4A34BF43" w14:textId="77777777" w:rsidR="00637CE2" w:rsidRDefault="00637CE2"/>
    <w:tbl>
      <w:tblPr>
        <w:tblW w:w="10435" w:type="dxa"/>
        <w:tblInd w:w="-432" w:type="dxa"/>
        <w:tblBorders>
          <w:bottom w:val="single" w:sz="4" w:space="0" w:color="auto"/>
        </w:tblBorders>
        <w:tblLook w:val="04A0" w:firstRow="1" w:lastRow="0" w:firstColumn="1" w:lastColumn="0" w:noHBand="0" w:noVBand="1"/>
      </w:tblPr>
      <w:tblGrid>
        <w:gridCol w:w="4168"/>
        <w:gridCol w:w="2085"/>
        <w:gridCol w:w="4182"/>
      </w:tblGrid>
      <w:tr w:rsidR="00637CE2" w14:paraId="1194CF6B" w14:textId="77777777">
        <w:trPr>
          <w:trHeight w:val="302"/>
        </w:trPr>
        <w:tc>
          <w:tcPr>
            <w:tcW w:w="4168" w:type="dxa"/>
          </w:tcPr>
          <w:p w14:paraId="649A477A" w14:textId="77777777" w:rsidR="00637CE2" w:rsidRDefault="001813E5">
            <w:pPr>
              <w:pStyle w:val="NoSpacing"/>
              <w:rPr>
                <w:rFonts w:ascii="ILDVW504" w:hAnsi="ILDVW504" w:cs="Arial"/>
                <w:b/>
                <w:sz w:val="21"/>
                <w:szCs w:val="21"/>
              </w:rPr>
            </w:pPr>
            <w:r>
              <w:rPr>
                <w:rFonts w:ascii="Times New Roman" w:eastAsia="Times New Roman" w:hAnsi="Times New Roman" w:cs="Times New Roman"/>
                <w:kern w:val="0"/>
                <w:sz w:val="24"/>
                <w:szCs w:val="24"/>
                <w:lang w:eastAsia="en-US"/>
              </w:rPr>
              <w:t>.</w:t>
            </w:r>
            <w:r>
              <w:rPr>
                <w:rFonts w:ascii="Times New Roman" w:eastAsia="Times New Roman" w:hAnsi="Times New Roman" w:cs="Times New Roman"/>
                <w:kern w:val="0"/>
                <w:sz w:val="24"/>
                <w:szCs w:val="24"/>
                <w:lang w:eastAsia="en-US"/>
              </w:rPr>
              <w:br w:type="page"/>
            </w:r>
            <w:r>
              <w:br w:type="page"/>
            </w:r>
            <w:r>
              <w:rPr>
                <w:rFonts w:ascii="Times New Roman" w:eastAsia="Times New Roman" w:hAnsi="Times New Roman" w:cs="Times New Roman"/>
                <w:kern w:val="0"/>
                <w:sz w:val="24"/>
                <w:szCs w:val="24"/>
                <w:lang w:eastAsia="en-US"/>
              </w:rPr>
              <w:br w:type="page"/>
            </w:r>
            <w:r>
              <w:rPr>
                <w:rFonts w:ascii="Mangal" w:hAnsi="Mangal" w:cs="Nirmala UI" w:hint="cs"/>
                <w:b/>
                <w:sz w:val="21"/>
                <w:szCs w:val="21"/>
                <w:cs/>
                <w:lang w:bidi="hi-IN"/>
              </w:rPr>
              <w:t>मध्यरेल</w:t>
            </w:r>
          </w:p>
          <w:p w14:paraId="0DB500DE" w14:textId="77777777" w:rsidR="00637CE2" w:rsidRDefault="001813E5">
            <w:pPr>
              <w:pStyle w:val="NoSpacing"/>
              <w:jc w:val="both"/>
              <w:rPr>
                <w:rFonts w:ascii="ILDVW504" w:hAnsi="ILDVW504" w:cs="Arial"/>
                <w:sz w:val="21"/>
                <w:szCs w:val="21"/>
              </w:rPr>
            </w:pPr>
            <w:r>
              <w:rPr>
                <w:rFonts w:ascii="Mangal" w:hAnsi="Mangal" w:cs="Nirmala UI" w:hint="cs"/>
                <w:sz w:val="21"/>
                <w:szCs w:val="21"/>
                <w:cs/>
                <w:lang w:bidi="hi-IN"/>
              </w:rPr>
              <w:t>वरि</w:t>
            </w:r>
            <w:r>
              <w:rPr>
                <w:rFonts w:ascii="Mangal" w:hAnsi="Mangal"/>
                <w:sz w:val="21"/>
                <w:szCs w:val="21"/>
                <w:lang w:bidi="hi-IN"/>
              </w:rPr>
              <w:t>o</w:t>
            </w:r>
            <w:r>
              <w:rPr>
                <w:rFonts w:ascii="Mangal" w:hAnsi="Mangal" w:cs="Nirmala UI" w:hint="cs"/>
                <w:sz w:val="21"/>
                <w:szCs w:val="21"/>
                <w:cs/>
                <w:lang w:bidi="hi-IN"/>
              </w:rPr>
              <w:t>मंडलविद्युतअभियंता</w:t>
            </w:r>
            <w:r>
              <w:rPr>
                <w:rFonts w:ascii="Times New Roman" w:hAnsi="Times New Roman"/>
                <w:sz w:val="21"/>
                <w:szCs w:val="21"/>
                <w:lang w:bidi="hi-IN"/>
              </w:rPr>
              <w:t xml:space="preserve"> (</w:t>
            </w:r>
            <w:r>
              <w:rPr>
                <w:rFonts w:ascii="Mangal" w:hAnsi="Mangal" w:cs="Nirmala UI" w:hint="cs"/>
                <w:sz w:val="21"/>
                <w:szCs w:val="21"/>
                <w:cs/>
                <w:lang w:bidi="hi-IN"/>
              </w:rPr>
              <w:t>कचस्टॉक</w:t>
            </w:r>
            <w:r>
              <w:rPr>
                <w:rFonts w:ascii="Times New Roman" w:hAnsi="Times New Roman"/>
                <w:sz w:val="21"/>
                <w:szCs w:val="21"/>
                <w:lang w:bidi="hi-IN"/>
              </w:rPr>
              <w:t xml:space="preserve">) </w:t>
            </w:r>
            <w:r>
              <w:rPr>
                <w:rFonts w:ascii="Mangal" w:hAnsi="Mangal" w:cs="Nirmala UI" w:hint="cs"/>
                <w:sz w:val="21"/>
                <w:szCs w:val="21"/>
                <w:cs/>
                <w:lang w:bidi="hi-IN"/>
              </w:rPr>
              <w:t>कार्यालय</w:t>
            </w:r>
          </w:p>
          <w:p w14:paraId="73EF0D8D" w14:textId="77777777" w:rsidR="00637CE2" w:rsidRDefault="001813E5">
            <w:pPr>
              <w:pStyle w:val="NoSpacing"/>
              <w:jc w:val="both"/>
              <w:rPr>
                <w:rFonts w:ascii="ILDVW504" w:hAnsi="ILDVW504"/>
                <w:sz w:val="21"/>
                <w:szCs w:val="21"/>
              </w:rPr>
            </w:pPr>
            <w:r>
              <w:rPr>
                <w:rFonts w:ascii="Mangal" w:hAnsi="Mangal" w:cs="Nirmala UI" w:hint="cs"/>
                <w:sz w:val="21"/>
                <w:szCs w:val="21"/>
                <w:cs/>
                <w:lang w:bidi="hi-IN"/>
              </w:rPr>
              <w:t>विद्युतलोकोशेड</w:t>
            </w:r>
            <w:r>
              <w:rPr>
                <w:rFonts w:ascii="Times New Roman" w:hAnsi="Times New Roman" w:hint="cs"/>
                <w:sz w:val="21"/>
                <w:szCs w:val="21"/>
                <w:cs/>
                <w:lang w:bidi="hi-IN"/>
              </w:rPr>
              <w:t xml:space="preserve">, </w:t>
            </w:r>
            <w:r>
              <w:rPr>
                <w:rFonts w:ascii="Mangal" w:hAnsi="Mangal" w:cs="Nirmala UI" w:hint="cs"/>
                <w:sz w:val="21"/>
                <w:szCs w:val="21"/>
                <w:cs/>
                <w:lang w:bidi="hi-IN"/>
              </w:rPr>
              <w:t>कल्याण</w:t>
            </w:r>
            <w:r>
              <w:rPr>
                <w:rFonts w:ascii="ILDVW504" w:hAnsi="ILDVW504"/>
                <w:sz w:val="21"/>
                <w:szCs w:val="21"/>
                <w:cs/>
                <w:lang w:bidi="hi-IN"/>
              </w:rPr>
              <w:t>–</w:t>
            </w:r>
            <w:r>
              <w:rPr>
                <w:rFonts w:ascii="Mangal" w:hAnsi="Mangal" w:cs="Nirmala UI" w:hint="cs"/>
                <w:sz w:val="21"/>
                <w:szCs w:val="21"/>
                <w:cs/>
                <w:lang w:bidi="hi-IN"/>
              </w:rPr>
              <w:t>४२१३०१</w:t>
            </w:r>
            <w:r>
              <w:rPr>
                <w:rFonts w:ascii="ILDVW504" w:hAnsi="ILDVW504"/>
                <w:sz w:val="21"/>
                <w:szCs w:val="21"/>
              </w:rPr>
              <w:t>-</w:t>
            </w:r>
          </w:p>
          <w:p w14:paraId="34E7D050" w14:textId="77777777" w:rsidR="00637CE2" w:rsidRDefault="001813E5">
            <w:pPr>
              <w:pStyle w:val="Header"/>
              <w:jc w:val="both"/>
              <w:rPr>
                <w:b/>
                <w:bCs/>
                <w:sz w:val="21"/>
                <w:szCs w:val="21"/>
                <w:rtl/>
                <w:cs/>
              </w:rPr>
            </w:pPr>
            <w:r>
              <w:rPr>
                <w:rStyle w:val="hps"/>
                <w:rFonts w:ascii="Mangal" w:hAnsi="Mangal" w:cs="Nirmala UI" w:hint="cs"/>
                <w:sz w:val="21"/>
                <w:szCs w:val="21"/>
                <w:cs/>
                <w:lang w:bidi="hi-IN"/>
              </w:rPr>
              <w:t>फोन</w:t>
            </w:r>
            <w:r>
              <w:rPr>
                <w:rStyle w:val="hps"/>
                <w:rFonts w:hint="cs"/>
                <w:sz w:val="21"/>
                <w:szCs w:val="21"/>
                <w:cs/>
                <w:lang w:bidi="hi-IN"/>
              </w:rPr>
              <w:t xml:space="preserve"> / </w:t>
            </w:r>
            <w:r>
              <w:rPr>
                <w:rStyle w:val="hps"/>
                <w:rFonts w:ascii="Mangal" w:hAnsi="Mangal" w:cs="Nirmala UI" w:hint="cs"/>
                <w:sz w:val="21"/>
                <w:szCs w:val="21"/>
                <w:cs/>
                <w:lang w:bidi="hi-IN"/>
              </w:rPr>
              <w:t>फैक्स</w:t>
            </w:r>
            <w:r>
              <w:rPr>
                <w:rStyle w:val="hps"/>
                <w:rFonts w:ascii="Mangal" w:hAnsi="Mangal" w:cs="Mangal"/>
                <w:sz w:val="21"/>
                <w:szCs w:val="21"/>
                <w:lang w:bidi="hi-IN"/>
              </w:rPr>
              <w:t>:- 0251- 2361293 &amp; 2363563</w:t>
            </w:r>
          </w:p>
        </w:tc>
        <w:tc>
          <w:tcPr>
            <w:tcW w:w="2085" w:type="dxa"/>
          </w:tcPr>
          <w:p w14:paraId="3C2F4ABB" w14:textId="77777777" w:rsidR="00637CE2" w:rsidRDefault="001813E5">
            <w:pPr>
              <w:tabs>
                <w:tab w:val="center" w:pos="882"/>
              </w:tabs>
              <w:rPr>
                <w:sz w:val="21"/>
                <w:szCs w:val="21"/>
              </w:rPr>
            </w:pPr>
            <w:r>
              <w:rPr>
                <w:rFonts w:ascii="Mangal" w:hAnsi="Mangal" w:cs="Mangal"/>
                <w:sz w:val="21"/>
                <w:szCs w:val="21"/>
                <w:rtl/>
                <w:cs/>
              </w:rPr>
              <w:tab/>
            </w:r>
            <w:r>
              <w:rPr>
                <w:noProof/>
                <w:sz w:val="21"/>
                <w:szCs w:val="21"/>
                <w:lang w:val="en-IN" w:eastAsia="en-IN" w:bidi="hi-IN"/>
              </w:rPr>
              <w:drawing>
                <wp:inline distT="0" distB="0" distL="0" distR="0" wp14:anchorId="50AA8433" wp14:editId="389E89F8">
                  <wp:extent cx="904875" cy="882650"/>
                  <wp:effectExtent l="19050" t="0" r="9525" b="0"/>
                  <wp:docPr id="31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Picture 1"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182" w:type="dxa"/>
          </w:tcPr>
          <w:p w14:paraId="7D52AE37" w14:textId="77777777" w:rsidR="00637CE2" w:rsidRDefault="001813E5">
            <w:pPr>
              <w:pStyle w:val="Header"/>
              <w:rPr>
                <w:b/>
                <w:bCs/>
                <w:sz w:val="21"/>
                <w:szCs w:val="21"/>
              </w:rPr>
            </w:pPr>
            <w:r>
              <w:rPr>
                <w:b/>
                <w:sz w:val="21"/>
                <w:szCs w:val="21"/>
              </w:rPr>
              <w:t>Central Railway</w:t>
            </w:r>
          </w:p>
          <w:p w14:paraId="67F25C5A" w14:textId="77777777" w:rsidR="00637CE2" w:rsidRDefault="001813E5">
            <w:pPr>
              <w:pStyle w:val="Header"/>
              <w:jc w:val="both"/>
              <w:rPr>
                <w:b/>
                <w:bCs/>
                <w:sz w:val="21"/>
                <w:szCs w:val="21"/>
              </w:rPr>
            </w:pPr>
            <w:r>
              <w:rPr>
                <w:sz w:val="21"/>
                <w:szCs w:val="21"/>
              </w:rPr>
              <w:t xml:space="preserve">Office of Sr. DEE (TRS), </w:t>
            </w:r>
          </w:p>
          <w:p w14:paraId="57CDE9F2" w14:textId="77777777" w:rsidR="00637CE2" w:rsidRDefault="001813E5">
            <w:pPr>
              <w:pStyle w:val="Header"/>
              <w:jc w:val="both"/>
              <w:rPr>
                <w:b/>
                <w:bCs/>
                <w:sz w:val="21"/>
                <w:szCs w:val="21"/>
              </w:rPr>
            </w:pPr>
            <w:r>
              <w:rPr>
                <w:sz w:val="21"/>
                <w:szCs w:val="21"/>
              </w:rPr>
              <w:t xml:space="preserve">Electric Loco Shed, Kalyan - 421 301. </w:t>
            </w:r>
            <w:proofErr w:type="spellStart"/>
            <w:proofErr w:type="gramStart"/>
            <w:r>
              <w:rPr>
                <w:sz w:val="21"/>
                <w:szCs w:val="21"/>
              </w:rPr>
              <w:t>Email:srdeetrskyncrly@bb.railnet.gov.in</w:t>
            </w:r>
            <w:proofErr w:type="spellEnd"/>
            <w:proofErr w:type="gramEnd"/>
          </w:p>
        </w:tc>
      </w:tr>
    </w:tbl>
    <w:p w14:paraId="14E601EF" w14:textId="77777777" w:rsidR="00637CE2" w:rsidRDefault="001813E5">
      <w:pPr>
        <w:rPr>
          <w:rFonts w:ascii="Arial" w:hAnsi="Arial" w:cs="Arial"/>
          <w:sz w:val="20"/>
          <w:szCs w:val="20"/>
        </w:rPr>
      </w:pPr>
      <w:proofErr w:type="spellStart"/>
      <w:proofErr w:type="gramStart"/>
      <w:r>
        <w:rPr>
          <w:rFonts w:ascii="Arial" w:hAnsi="Arial" w:cs="Arial"/>
          <w:sz w:val="20"/>
          <w:lang w:val="en-IN"/>
        </w:rPr>
        <w:t>No.ELSKYN</w:t>
      </w:r>
      <w:proofErr w:type="spellEnd"/>
      <w:proofErr w:type="gramEnd"/>
      <w:r>
        <w:rPr>
          <w:rFonts w:ascii="Arial" w:hAnsi="Arial" w:cs="Arial"/>
          <w:sz w:val="20"/>
          <w:lang w:val="en-IN"/>
        </w:rPr>
        <w:t>/WKS/2022/07/EOT</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lang w:val="en-IN"/>
        </w:rPr>
        <w:t>Examination</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t xml:space="preserve">                                                    </w:t>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sz w:val="20"/>
          <w:szCs w:val="20"/>
        </w:rPr>
        <w:t>Date: 12.05.2022</w:t>
      </w:r>
    </w:p>
    <w:p w14:paraId="56E4DAEE" w14:textId="77777777" w:rsidR="00637CE2" w:rsidRDefault="00637CE2">
      <w:pPr>
        <w:rPr>
          <w:rFonts w:ascii="Arial" w:hAnsi="Arial" w:cs="Arial"/>
          <w:b/>
          <w:bCs/>
          <w:sz w:val="10"/>
          <w:szCs w:val="10"/>
        </w:rPr>
      </w:pPr>
    </w:p>
    <w:p w14:paraId="24AFC3A4" w14:textId="77777777" w:rsidR="00637CE2" w:rsidRDefault="001813E5">
      <w:pPr>
        <w:rPr>
          <w:rFonts w:ascii="Arial" w:hAnsi="Arial" w:cs="Arial"/>
          <w:b/>
          <w:bCs/>
          <w:sz w:val="20"/>
        </w:rPr>
      </w:pPr>
      <w:r>
        <w:rPr>
          <w:rFonts w:ascii="Arial" w:hAnsi="Arial" w:cs="Arial"/>
          <w:b/>
          <w:bCs/>
          <w:sz w:val="20"/>
        </w:rPr>
        <w:t xml:space="preserve">M/s </w:t>
      </w:r>
      <w:proofErr w:type="spellStart"/>
      <w:r>
        <w:rPr>
          <w:rFonts w:ascii="Arial" w:hAnsi="Arial" w:cs="Arial"/>
          <w:b/>
          <w:bCs/>
          <w:sz w:val="20"/>
        </w:rPr>
        <w:t>Vighnahar</w:t>
      </w:r>
      <w:proofErr w:type="spellEnd"/>
      <w:r>
        <w:rPr>
          <w:rFonts w:ascii="Arial" w:hAnsi="Arial" w:cs="Arial"/>
          <w:b/>
          <w:bCs/>
          <w:sz w:val="20"/>
        </w:rPr>
        <w:t xml:space="preserve"> Techno Associates</w:t>
      </w:r>
    </w:p>
    <w:p w14:paraId="05F122A1" w14:textId="77777777" w:rsidR="00637CE2" w:rsidRDefault="001813E5">
      <w:pPr>
        <w:rPr>
          <w:rFonts w:ascii="Arial" w:hAnsi="Arial" w:cs="Arial"/>
          <w:b/>
          <w:bCs/>
          <w:sz w:val="20"/>
        </w:rPr>
      </w:pPr>
      <w:r>
        <w:rPr>
          <w:rFonts w:ascii="Arial" w:hAnsi="Arial" w:cs="Arial"/>
          <w:b/>
          <w:bCs/>
          <w:sz w:val="20"/>
        </w:rPr>
        <w:t>C-4/1:1, Shree Ganesh, Sector-28,</w:t>
      </w:r>
    </w:p>
    <w:p w14:paraId="0ECA28DF" w14:textId="77777777" w:rsidR="00637CE2" w:rsidRDefault="001813E5">
      <w:pPr>
        <w:rPr>
          <w:rFonts w:ascii="Arial" w:hAnsi="Arial" w:cs="Arial"/>
          <w:b/>
          <w:bCs/>
          <w:sz w:val="12"/>
          <w:szCs w:val="12"/>
          <w:lang w:val="en-IN"/>
        </w:rPr>
      </w:pPr>
      <w:r>
        <w:rPr>
          <w:rFonts w:ascii="Arial" w:hAnsi="Arial" w:cs="Arial"/>
          <w:b/>
          <w:bCs/>
          <w:sz w:val="20"/>
        </w:rPr>
        <w:t>Nerul (W</w:t>
      </w:r>
      <w:proofErr w:type="gramStart"/>
      <w:r>
        <w:rPr>
          <w:rFonts w:ascii="Arial" w:hAnsi="Arial" w:cs="Arial"/>
          <w:b/>
          <w:bCs/>
          <w:sz w:val="20"/>
        </w:rPr>
        <w:t>),Navi</w:t>
      </w:r>
      <w:proofErr w:type="gramEnd"/>
      <w:r>
        <w:rPr>
          <w:rFonts w:ascii="Arial" w:hAnsi="Arial" w:cs="Arial"/>
          <w:b/>
          <w:bCs/>
          <w:sz w:val="20"/>
        </w:rPr>
        <w:t xml:space="preserve"> Mumbai-400 706</w:t>
      </w:r>
      <w:r>
        <w:rPr>
          <w:rFonts w:ascii="Arial" w:hAnsi="Arial" w:cs="Arial"/>
          <w:b/>
          <w:bCs/>
          <w:sz w:val="22"/>
          <w:szCs w:val="22"/>
          <w:lang w:val="en-IN"/>
        </w:rPr>
        <w:tab/>
      </w:r>
    </w:p>
    <w:p w14:paraId="7C8EB731" w14:textId="77777777" w:rsidR="00637CE2" w:rsidRDefault="00637CE2">
      <w:pPr>
        <w:ind w:left="1260" w:hanging="714"/>
        <w:jc w:val="both"/>
        <w:rPr>
          <w:rFonts w:ascii="Arial" w:hAnsi="Arial" w:cs="Arial"/>
          <w:sz w:val="20"/>
          <w:lang w:val="en-IN"/>
        </w:rPr>
      </w:pPr>
    </w:p>
    <w:p w14:paraId="0A16DE3F" w14:textId="77777777" w:rsidR="00637CE2" w:rsidRDefault="001813E5">
      <w:pPr>
        <w:ind w:left="1260" w:hanging="714"/>
        <w:jc w:val="both"/>
        <w:rPr>
          <w:rFonts w:ascii="Arial" w:hAnsi="Arial" w:cs="Arial"/>
          <w:sz w:val="14"/>
          <w:szCs w:val="20"/>
        </w:rPr>
      </w:pPr>
      <w:r>
        <w:rPr>
          <w:rFonts w:ascii="Arial" w:hAnsi="Arial" w:cs="Arial"/>
          <w:sz w:val="20"/>
          <w:lang w:val="en-IN"/>
        </w:rPr>
        <w:t xml:space="preserve">Sub:  </w:t>
      </w:r>
      <w:r>
        <w:rPr>
          <w:rFonts w:ascii="Arial" w:hAnsi="Arial" w:cs="Arial"/>
          <w:sz w:val="19"/>
          <w:szCs w:val="19"/>
        </w:rPr>
        <w:t>Examination, Testing &amp; Certification of Lifting tackles, EOT cranes steel wire rope slings, Chain slings under section 28, 29 &amp; 31 of factory Act 1948 with submission of certificate for 3 years.</w:t>
      </w:r>
    </w:p>
    <w:p w14:paraId="2A58CBB6" w14:textId="77777777" w:rsidR="00637CE2" w:rsidRDefault="001813E5">
      <w:pPr>
        <w:ind w:left="1710" w:hanging="1710"/>
        <w:jc w:val="center"/>
        <w:rPr>
          <w:rFonts w:ascii="Arial" w:hAnsi="Arial" w:cs="Arial"/>
          <w:sz w:val="20"/>
          <w:szCs w:val="20"/>
        </w:rPr>
      </w:pPr>
      <w:r>
        <w:rPr>
          <w:rFonts w:ascii="Arial" w:hAnsi="Arial" w:cs="Arial"/>
          <w:sz w:val="20"/>
          <w:szCs w:val="20"/>
        </w:rPr>
        <w:t>--**--</w:t>
      </w:r>
    </w:p>
    <w:p w14:paraId="2B8BE121" w14:textId="77777777" w:rsidR="00637CE2" w:rsidRDefault="001813E5">
      <w:pPr>
        <w:pStyle w:val="BodyText2"/>
        <w:ind w:firstLine="14"/>
        <w:jc w:val="both"/>
        <w:rPr>
          <w:bCs/>
          <w:sz w:val="20"/>
          <w:lang w:val="en-GB"/>
        </w:rPr>
      </w:pPr>
      <w:r>
        <w:rPr>
          <w:sz w:val="20"/>
          <w:szCs w:val="20"/>
        </w:rPr>
        <w:t>This administration proposed to get the work for “</w:t>
      </w:r>
      <w:r>
        <w:rPr>
          <w:sz w:val="19"/>
          <w:szCs w:val="19"/>
        </w:rPr>
        <w:t>Examination, Testing &amp; Certification of Lifting tackles, EOT cranes steel wire rope slings, Chain slings under section 28, 29 &amp; 31 of factory Act 1948 with submission of certificate for 3 years.</w:t>
      </w:r>
      <w:r>
        <w:rPr>
          <w:sz w:val="20"/>
          <w:szCs w:val="20"/>
        </w:rPr>
        <w:t>”</w:t>
      </w:r>
    </w:p>
    <w:p w14:paraId="30488AED" w14:textId="77777777" w:rsidR="00637CE2" w:rsidRDefault="00637CE2">
      <w:pPr>
        <w:tabs>
          <w:tab w:val="right" w:pos="8640"/>
        </w:tabs>
        <w:jc w:val="both"/>
        <w:rPr>
          <w:rFonts w:ascii="Arial" w:hAnsi="Arial" w:cs="Arial"/>
          <w:sz w:val="8"/>
          <w:szCs w:val="14"/>
        </w:rPr>
      </w:pPr>
    </w:p>
    <w:p w14:paraId="6A067B10" w14:textId="77777777" w:rsidR="00637CE2" w:rsidRDefault="001813E5">
      <w:pPr>
        <w:tabs>
          <w:tab w:val="right" w:pos="8640"/>
        </w:tabs>
        <w:ind w:firstLine="630"/>
        <w:jc w:val="both"/>
        <w:rPr>
          <w:rFonts w:ascii="Arial" w:hAnsi="Arial" w:cs="Arial"/>
          <w:b/>
          <w:bCs/>
          <w:sz w:val="8"/>
          <w:szCs w:val="8"/>
        </w:rPr>
      </w:pPr>
      <w:r>
        <w:rPr>
          <w:rFonts w:ascii="Arial" w:hAnsi="Arial" w:cs="Arial"/>
          <w:sz w:val="20"/>
          <w:szCs w:val="20"/>
        </w:rPr>
        <w:t xml:space="preserve">You may furnish your competitive rate for the above work in a </w:t>
      </w:r>
      <w:r>
        <w:rPr>
          <w:rFonts w:ascii="Arial" w:hAnsi="Arial" w:cs="Arial"/>
          <w:b/>
          <w:bCs/>
          <w:sz w:val="20"/>
          <w:szCs w:val="20"/>
        </w:rPr>
        <w:t>sealed cover</w:t>
      </w:r>
      <w:r>
        <w:rPr>
          <w:rFonts w:ascii="Arial" w:hAnsi="Arial" w:cs="Arial"/>
          <w:sz w:val="20"/>
          <w:szCs w:val="20"/>
        </w:rPr>
        <w:t xml:space="preserve"> on or </w:t>
      </w:r>
      <w:proofErr w:type="gramStart"/>
      <w:r>
        <w:rPr>
          <w:rFonts w:ascii="Arial" w:hAnsi="Arial" w:cs="Arial"/>
          <w:sz w:val="20"/>
          <w:szCs w:val="20"/>
        </w:rPr>
        <w:t xml:space="preserve">before  </w:t>
      </w:r>
      <w:r>
        <w:rPr>
          <w:rFonts w:ascii="Arial" w:hAnsi="Arial" w:cs="Arial"/>
          <w:b/>
          <w:sz w:val="20"/>
          <w:szCs w:val="20"/>
        </w:rPr>
        <w:t>24.05.2022</w:t>
      </w:r>
      <w:proofErr w:type="gramEnd"/>
      <w:r>
        <w:rPr>
          <w:rFonts w:ascii="Arial" w:hAnsi="Arial" w:cs="Arial"/>
          <w:b/>
          <w:sz w:val="20"/>
          <w:szCs w:val="20"/>
        </w:rPr>
        <w:t xml:space="preserve"> </w:t>
      </w:r>
      <w:proofErr w:type="gramStart"/>
      <w:r>
        <w:rPr>
          <w:rFonts w:ascii="Arial" w:hAnsi="Arial" w:cs="Arial"/>
          <w:b/>
          <w:sz w:val="20"/>
          <w:szCs w:val="20"/>
        </w:rPr>
        <w:t>upto</w:t>
      </w:r>
      <w:proofErr w:type="gramEnd"/>
      <w:r>
        <w:rPr>
          <w:rFonts w:ascii="Arial" w:hAnsi="Arial" w:cs="Arial"/>
          <w:b/>
          <w:sz w:val="20"/>
          <w:szCs w:val="20"/>
        </w:rPr>
        <w:t xml:space="preserve"> 11:00 hrs</w:t>
      </w:r>
      <w:r>
        <w:rPr>
          <w:rFonts w:ascii="Arial" w:hAnsi="Arial" w:cs="Arial"/>
          <w:sz w:val="20"/>
          <w:szCs w:val="20"/>
        </w:rPr>
        <w:t xml:space="preserve">. The quotations will be opened on </w:t>
      </w:r>
      <w:r>
        <w:rPr>
          <w:rFonts w:ascii="Arial" w:hAnsi="Arial" w:cs="Arial"/>
          <w:b/>
          <w:sz w:val="20"/>
          <w:szCs w:val="20"/>
        </w:rPr>
        <w:t>24</w:t>
      </w:r>
      <w:r>
        <w:rPr>
          <w:rFonts w:ascii="Arial" w:hAnsi="Arial" w:cs="Arial"/>
          <w:b/>
          <w:bCs/>
          <w:sz w:val="20"/>
          <w:szCs w:val="20"/>
        </w:rPr>
        <w:t>.05.2022 at 15:00 Hrs</w:t>
      </w:r>
      <w:r>
        <w:rPr>
          <w:rFonts w:ascii="Arial" w:hAnsi="Arial" w:cs="Arial"/>
          <w:sz w:val="20"/>
          <w:szCs w:val="20"/>
        </w:rPr>
        <w:t xml:space="preserve">. Schedule of rate given as </w:t>
      </w:r>
      <w:proofErr w:type="gramStart"/>
      <w:r>
        <w:rPr>
          <w:rFonts w:ascii="Arial" w:hAnsi="Arial" w:cs="Arial"/>
          <w:sz w:val="20"/>
          <w:szCs w:val="20"/>
        </w:rPr>
        <w:t>under:-</w:t>
      </w:r>
      <w:proofErr w:type="gramEnd"/>
    </w:p>
    <w:tbl>
      <w:tblPr>
        <w:tblpPr w:leftFromText="180" w:rightFromText="180" w:vertAnchor="text" w:horzAnchor="margin" w:tblpY="100"/>
        <w:tblW w:w="10030" w:type="dxa"/>
        <w:tblLayout w:type="fixed"/>
        <w:tblLook w:val="04A0" w:firstRow="1" w:lastRow="0" w:firstColumn="1" w:lastColumn="0" w:noHBand="0" w:noVBand="1"/>
      </w:tblPr>
      <w:tblGrid>
        <w:gridCol w:w="534"/>
        <w:gridCol w:w="3714"/>
        <w:gridCol w:w="900"/>
        <w:gridCol w:w="1080"/>
        <w:gridCol w:w="1350"/>
        <w:gridCol w:w="1080"/>
        <w:gridCol w:w="1372"/>
      </w:tblGrid>
      <w:tr w:rsidR="00637CE2" w14:paraId="72ED6180" w14:textId="77777777">
        <w:trPr>
          <w:trHeight w:val="707"/>
        </w:trPr>
        <w:tc>
          <w:tcPr>
            <w:tcW w:w="534" w:type="dxa"/>
            <w:tcBorders>
              <w:top w:val="single" w:sz="4" w:space="0" w:color="auto"/>
              <w:left w:val="single" w:sz="4" w:space="0" w:color="auto"/>
              <w:bottom w:val="single" w:sz="4" w:space="0" w:color="auto"/>
              <w:right w:val="single" w:sz="4" w:space="0" w:color="auto"/>
            </w:tcBorders>
          </w:tcPr>
          <w:p w14:paraId="15AC1445" w14:textId="77777777" w:rsidR="00637CE2" w:rsidRDefault="001813E5">
            <w:pPr>
              <w:jc w:val="center"/>
              <w:rPr>
                <w:rFonts w:ascii="Arial" w:hAnsi="Arial" w:cs="Arial"/>
                <w:b/>
                <w:bCs/>
                <w:color w:val="000000"/>
                <w:sz w:val="18"/>
                <w:szCs w:val="18"/>
                <w:lang w:val="en-IN" w:eastAsia="en-IN" w:bidi="hi-IN"/>
              </w:rPr>
            </w:pPr>
            <w:r>
              <w:rPr>
                <w:rFonts w:ascii="Arial" w:hAnsi="Arial" w:cs="Arial"/>
                <w:b/>
                <w:bCs/>
                <w:color w:val="000000"/>
                <w:sz w:val="18"/>
                <w:szCs w:val="18"/>
                <w:lang w:val="en-IN" w:eastAsia="en-IN" w:bidi="hi-IN"/>
              </w:rPr>
              <w:t>Sr.</w:t>
            </w:r>
            <w:r>
              <w:rPr>
                <w:rFonts w:ascii="Arial" w:hAnsi="Arial" w:cs="Arial"/>
                <w:b/>
                <w:bCs/>
                <w:color w:val="000000"/>
                <w:sz w:val="18"/>
                <w:szCs w:val="18"/>
                <w:lang w:val="en-IN" w:eastAsia="en-IN" w:bidi="hi-IN"/>
              </w:rPr>
              <w:br/>
              <w:t>No.</w:t>
            </w:r>
          </w:p>
        </w:tc>
        <w:tc>
          <w:tcPr>
            <w:tcW w:w="3714" w:type="dxa"/>
            <w:tcBorders>
              <w:top w:val="single" w:sz="4" w:space="0" w:color="auto"/>
              <w:left w:val="nil"/>
              <w:bottom w:val="single" w:sz="4" w:space="0" w:color="auto"/>
              <w:right w:val="single" w:sz="4" w:space="0" w:color="auto"/>
            </w:tcBorders>
          </w:tcPr>
          <w:p w14:paraId="05924D6C" w14:textId="77777777" w:rsidR="00637CE2" w:rsidRDefault="001813E5">
            <w:pPr>
              <w:jc w:val="center"/>
              <w:rPr>
                <w:rFonts w:ascii="Arial" w:hAnsi="Arial" w:cs="Arial"/>
                <w:b/>
                <w:bCs/>
                <w:color w:val="000000"/>
                <w:sz w:val="18"/>
                <w:szCs w:val="18"/>
                <w:lang w:val="en-IN" w:eastAsia="en-IN" w:bidi="hi-IN"/>
              </w:rPr>
            </w:pPr>
            <w:r>
              <w:rPr>
                <w:rFonts w:ascii="Arial" w:hAnsi="Arial" w:cs="Arial"/>
                <w:b/>
                <w:bCs/>
                <w:color w:val="000000"/>
                <w:sz w:val="18"/>
                <w:szCs w:val="18"/>
                <w:lang w:val="en-IN" w:eastAsia="en-IN" w:bidi="hi-IN"/>
              </w:rPr>
              <w:t>Description</w:t>
            </w:r>
          </w:p>
        </w:tc>
        <w:tc>
          <w:tcPr>
            <w:tcW w:w="900" w:type="dxa"/>
            <w:tcBorders>
              <w:top w:val="single" w:sz="4" w:space="0" w:color="auto"/>
              <w:left w:val="nil"/>
              <w:bottom w:val="single" w:sz="4" w:space="0" w:color="auto"/>
              <w:right w:val="single" w:sz="4" w:space="0" w:color="auto"/>
            </w:tcBorders>
          </w:tcPr>
          <w:p w14:paraId="58B0DE1B" w14:textId="77777777" w:rsidR="00637CE2" w:rsidRDefault="001813E5">
            <w:pPr>
              <w:jc w:val="center"/>
              <w:rPr>
                <w:rFonts w:ascii="Arial" w:hAnsi="Arial" w:cs="Arial"/>
                <w:b/>
                <w:bCs/>
                <w:color w:val="000000"/>
                <w:sz w:val="18"/>
                <w:szCs w:val="18"/>
                <w:lang w:val="en-IN" w:eastAsia="en-IN" w:bidi="hi-IN"/>
              </w:rPr>
            </w:pPr>
            <w:r>
              <w:rPr>
                <w:rFonts w:ascii="Arial" w:hAnsi="Arial" w:cs="Arial"/>
                <w:b/>
                <w:bCs/>
                <w:color w:val="000000"/>
                <w:sz w:val="18"/>
                <w:szCs w:val="18"/>
                <w:lang w:val="en-IN" w:eastAsia="en-IN" w:bidi="hi-IN"/>
              </w:rPr>
              <w:t>Qty</w:t>
            </w:r>
          </w:p>
        </w:tc>
        <w:tc>
          <w:tcPr>
            <w:tcW w:w="1080" w:type="dxa"/>
            <w:tcBorders>
              <w:top w:val="single" w:sz="4" w:space="0" w:color="auto"/>
              <w:left w:val="nil"/>
              <w:bottom w:val="single" w:sz="4" w:space="0" w:color="auto"/>
              <w:right w:val="single" w:sz="4" w:space="0" w:color="auto"/>
            </w:tcBorders>
          </w:tcPr>
          <w:p w14:paraId="1445A2A7" w14:textId="77777777" w:rsidR="00637CE2" w:rsidRDefault="001813E5">
            <w:pPr>
              <w:jc w:val="center"/>
              <w:rPr>
                <w:rFonts w:ascii="Arial" w:hAnsi="Arial" w:cs="Arial"/>
                <w:b/>
                <w:bCs/>
                <w:color w:val="000000"/>
                <w:sz w:val="18"/>
                <w:szCs w:val="18"/>
                <w:lang w:val="en-IN" w:eastAsia="en-IN" w:bidi="hi-IN"/>
              </w:rPr>
            </w:pPr>
            <w:r>
              <w:rPr>
                <w:rFonts w:ascii="Arial" w:hAnsi="Arial" w:cs="Arial"/>
                <w:b/>
                <w:bCs/>
                <w:sz w:val="18"/>
                <w:szCs w:val="18"/>
              </w:rPr>
              <w:t xml:space="preserve">Railway </w:t>
            </w:r>
            <w:proofErr w:type="spellStart"/>
            <w:r>
              <w:rPr>
                <w:rFonts w:ascii="Arial" w:hAnsi="Arial" w:cs="Arial"/>
                <w:b/>
                <w:bCs/>
                <w:sz w:val="18"/>
                <w:szCs w:val="18"/>
              </w:rPr>
              <w:t>Estimeted</w:t>
            </w:r>
            <w:proofErr w:type="spellEnd"/>
            <w:r>
              <w:rPr>
                <w:rFonts w:ascii="Arial" w:hAnsi="Arial" w:cs="Arial"/>
                <w:b/>
                <w:bCs/>
                <w:sz w:val="18"/>
                <w:szCs w:val="18"/>
              </w:rPr>
              <w:t xml:space="preserve"> Rates in Rs.</w:t>
            </w:r>
          </w:p>
        </w:tc>
        <w:tc>
          <w:tcPr>
            <w:tcW w:w="1350" w:type="dxa"/>
            <w:tcBorders>
              <w:top w:val="single" w:sz="4" w:space="0" w:color="auto"/>
              <w:left w:val="nil"/>
              <w:bottom w:val="single" w:sz="4" w:space="0" w:color="auto"/>
              <w:right w:val="single" w:sz="4" w:space="0" w:color="auto"/>
            </w:tcBorders>
          </w:tcPr>
          <w:p w14:paraId="4E7DA946" w14:textId="77777777" w:rsidR="00637CE2" w:rsidRDefault="001813E5">
            <w:pPr>
              <w:jc w:val="center"/>
              <w:rPr>
                <w:rFonts w:ascii="Arial" w:hAnsi="Arial" w:cs="Arial"/>
                <w:b/>
                <w:bCs/>
                <w:color w:val="000000"/>
                <w:sz w:val="18"/>
                <w:szCs w:val="18"/>
                <w:lang w:val="en-IN" w:eastAsia="en-IN" w:bidi="hi-IN"/>
              </w:rPr>
            </w:pPr>
            <w:r>
              <w:rPr>
                <w:rFonts w:ascii="Arial" w:hAnsi="Arial" w:cs="Arial"/>
                <w:b/>
                <w:bCs/>
                <w:sz w:val="18"/>
                <w:szCs w:val="18"/>
              </w:rPr>
              <w:t xml:space="preserve">Railway </w:t>
            </w:r>
            <w:proofErr w:type="spellStart"/>
            <w:r>
              <w:rPr>
                <w:rFonts w:ascii="Arial" w:hAnsi="Arial" w:cs="Arial"/>
                <w:b/>
                <w:bCs/>
                <w:sz w:val="18"/>
                <w:szCs w:val="18"/>
              </w:rPr>
              <w:t>Estimeted</w:t>
            </w:r>
            <w:proofErr w:type="spellEnd"/>
            <w:r>
              <w:rPr>
                <w:rFonts w:ascii="Arial" w:hAnsi="Arial" w:cs="Arial"/>
                <w:b/>
                <w:bCs/>
                <w:sz w:val="18"/>
                <w:szCs w:val="18"/>
              </w:rPr>
              <w:t xml:space="preserve"> Total Cost in Rs.</w:t>
            </w:r>
          </w:p>
        </w:tc>
        <w:tc>
          <w:tcPr>
            <w:tcW w:w="1080" w:type="dxa"/>
            <w:tcBorders>
              <w:top w:val="single" w:sz="4" w:space="0" w:color="auto"/>
              <w:left w:val="nil"/>
              <w:bottom w:val="single" w:sz="4" w:space="0" w:color="auto"/>
              <w:right w:val="single" w:sz="4" w:space="0" w:color="auto"/>
            </w:tcBorders>
          </w:tcPr>
          <w:p w14:paraId="45D3BCA5" w14:textId="77777777" w:rsidR="00637CE2" w:rsidRDefault="001813E5">
            <w:pPr>
              <w:jc w:val="center"/>
              <w:rPr>
                <w:rFonts w:ascii="Arial" w:hAnsi="Arial" w:cs="Arial"/>
                <w:b/>
                <w:bCs/>
                <w:color w:val="000000"/>
                <w:sz w:val="18"/>
                <w:szCs w:val="18"/>
                <w:lang w:val="en-IN" w:eastAsia="en-IN" w:bidi="hi-IN"/>
              </w:rPr>
            </w:pPr>
            <w:r>
              <w:rPr>
                <w:rFonts w:ascii="Arial" w:hAnsi="Arial" w:cs="Arial"/>
                <w:b/>
                <w:sz w:val="18"/>
                <w:szCs w:val="18"/>
              </w:rPr>
              <w:t xml:space="preserve">Rate to be quoted in Rs. </w:t>
            </w:r>
          </w:p>
        </w:tc>
        <w:tc>
          <w:tcPr>
            <w:tcW w:w="1372" w:type="dxa"/>
            <w:tcBorders>
              <w:top w:val="single" w:sz="4" w:space="0" w:color="auto"/>
              <w:left w:val="nil"/>
              <w:bottom w:val="single" w:sz="4" w:space="0" w:color="auto"/>
              <w:right w:val="single" w:sz="4" w:space="0" w:color="auto"/>
            </w:tcBorders>
          </w:tcPr>
          <w:p w14:paraId="66F8D417" w14:textId="77777777" w:rsidR="00637CE2" w:rsidRDefault="001813E5">
            <w:pPr>
              <w:jc w:val="center"/>
              <w:rPr>
                <w:rFonts w:ascii="Arial" w:hAnsi="Arial" w:cs="Arial"/>
                <w:b/>
                <w:sz w:val="18"/>
                <w:szCs w:val="18"/>
              </w:rPr>
            </w:pPr>
            <w:r>
              <w:rPr>
                <w:rFonts w:ascii="Arial" w:hAnsi="Arial" w:cs="Arial"/>
                <w:b/>
                <w:sz w:val="18"/>
                <w:szCs w:val="18"/>
              </w:rPr>
              <w:t>Total Cost to be quoted in Rs.</w:t>
            </w:r>
          </w:p>
        </w:tc>
      </w:tr>
      <w:tr w:rsidR="00637CE2" w14:paraId="573E7F52" w14:textId="77777777">
        <w:trPr>
          <w:trHeight w:val="713"/>
        </w:trPr>
        <w:tc>
          <w:tcPr>
            <w:tcW w:w="534" w:type="dxa"/>
            <w:tcBorders>
              <w:top w:val="single" w:sz="4" w:space="0" w:color="auto"/>
              <w:left w:val="single" w:sz="4" w:space="0" w:color="auto"/>
              <w:bottom w:val="single" w:sz="4" w:space="0" w:color="auto"/>
              <w:right w:val="single" w:sz="4" w:space="0" w:color="auto"/>
            </w:tcBorders>
            <w:vAlign w:val="center"/>
          </w:tcPr>
          <w:p w14:paraId="17C261F7" w14:textId="77777777" w:rsidR="00637CE2" w:rsidRDefault="00637CE2">
            <w:pPr>
              <w:jc w:val="center"/>
              <w:rPr>
                <w:rFonts w:ascii="Arial" w:hAnsi="Arial" w:cs="Arial"/>
                <w:b/>
                <w:bCs/>
                <w:color w:val="000000"/>
                <w:sz w:val="18"/>
                <w:szCs w:val="18"/>
              </w:rPr>
            </w:pPr>
          </w:p>
        </w:tc>
        <w:tc>
          <w:tcPr>
            <w:tcW w:w="3714" w:type="dxa"/>
            <w:tcBorders>
              <w:top w:val="single" w:sz="4" w:space="0" w:color="auto"/>
              <w:left w:val="nil"/>
              <w:bottom w:val="single" w:sz="4" w:space="0" w:color="auto"/>
              <w:right w:val="single" w:sz="4" w:space="0" w:color="auto"/>
            </w:tcBorders>
            <w:vAlign w:val="center"/>
          </w:tcPr>
          <w:p w14:paraId="1734FAF4" w14:textId="77777777" w:rsidR="00637CE2" w:rsidRDefault="001813E5">
            <w:pPr>
              <w:jc w:val="both"/>
              <w:rPr>
                <w:rFonts w:ascii="Arial" w:hAnsi="Arial" w:cs="Arial"/>
                <w:color w:val="000000"/>
                <w:sz w:val="18"/>
                <w:szCs w:val="18"/>
              </w:rPr>
            </w:pPr>
            <w:r>
              <w:rPr>
                <w:rFonts w:ascii="Arial" w:hAnsi="Arial" w:cs="Arial"/>
                <w:color w:val="000000"/>
                <w:sz w:val="18"/>
                <w:szCs w:val="18"/>
              </w:rPr>
              <w:t>Examination, Testing &amp; Certification of Lifting tackles, EOT cranes steel wire rope slings, Chain slings under section 28, 29 &amp; 31 of factory Act 1948 with submission of certificate for 3 years.</w:t>
            </w:r>
          </w:p>
        </w:tc>
        <w:tc>
          <w:tcPr>
            <w:tcW w:w="900" w:type="dxa"/>
            <w:tcBorders>
              <w:top w:val="single" w:sz="4" w:space="0" w:color="auto"/>
              <w:left w:val="nil"/>
              <w:bottom w:val="single" w:sz="4" w:space="0" w:color="auto"/>
              <w:right w:val="single" w:sz="4" w:space="0" w:color="auto"/>
            </w:tcBorders>
            <w:vAlign w:val="center"/>
          </w:tcPr>
          <w:p w14:paraId="668C1B49" w14:textId="77777777" w:rsidR="00637CE2" w:rsidRDefault="00637CE2">
            <w:pPr>
              <w:jc w:val="center"/>
              <w:rPr>
                <w:rFonts w:ascii="Arial" w:hAnsi="Arial" w:cs="Arial"/>
                <w:color w:val="000000"/>
                <w:sz w:val="18"/>
                <w:szCs w:val="18"/>
                <w:lang w:val="en-IN" w:eastAsia="en-IN" w:bidi="hi-IN"/>
              </w:rPr>
            </w:pPr>
          </w:p>
        </w:tc>
        <w:tc>
          <w:tcPr>
            <w:tcW w:w="1080" w:type="dxa"/>
            <w:tcBorders>
              <w:top w:val="single" w:sz="4" w:space="0" w:color="auto"/>
              <w:left w:val="nil"/>
              <w:bottom w:val="single" w:sz="4" w:space="0" w:color="auto"/>
              <w:right w:val="single" w:sz="4" w:space="0" w:color="auto"/>
            </w:tcBorders>
            <w:vAlign w:val="center"/>
          </w:tcPr>
          <w:p w14:paraId="27FFA5A6" w14:textId="77777777" w:rsidR="00637CE2" w:rsidRDefault="00637CE2">
            <w:pPr>
              <w:jc w:val="center"/>
              <w:rPr>
                <w:rFonts w:ascii="Arial" w:hAnsi="Arial" w:cs="Arial"/>
                <w:color w:val="000000"/>
                <w:sz w:val="18"/>
                <w:szCs w:val="18"/>
                <w:lang w:val="en-IN" w:eastAsia="en-IN" w:bidi="hi-IN"/>
              </w:rPr>
            </w:pPr>
          </w:p>
        </w:tc>
        <w:tc>
          <w:tcPr>
            <w:tcW w:w="1350" w:type="dxa"/>
            <w:tcBorders>
              <w:top w:val="single" w:sz="4" w:space="0" w:color="auto"/>
              <w:left w:val="nil"/>
              <w:bottom w:val="single" w:sz="4" w:space="0" w:color="auto"/>
              <w:right w:val="single" w:sz="4" w:space="0" w:color="auto"/>
            </w:tcBorders>
            <w:vAlign w:val="center"/>
          </w:tcPr>
          <w:p w14:paraId="15829AE3" w14:textId="77777777" w:rsidR="00637CE2" w:rsidRDefault="00637CE2">
            <w:pPr>
              <w:jc w:val="center"/>
              <w:rPr>
                <w:rFonts w:ascii="Arial" w:hAnsi="Arial" w:cs="Arial"/>
                <w:color w:val="000000"/>
                <w:sz w:val="18"/>
                <w:szCs w:val="18"/>
                <w:lang w:val="en-IN" w:eastAsia="en-IN" w:bidi="hi-IN"/>
              </w:rPr>
            </w:pPr>
          </w:p>
        </w:tc>
        <w:tc>
          <w:tcPr>
            <w:tcW w:w="1080" w:type="dxa"/>
            <w:tcBorders>
              <w:top w:val="single" w:sz="4" w:space="0" w:color="auto"/>
              <w:left w:val="nil"/>
              <w:bottom w:val="single" w:sz="4" w:space="0" w:color="auto"/>
              <w:right w:val="single" w:sz="4" w:space="0" w:color="auto"/>
            </w:tcBorders>
          </w:tcPr>
          <w:p w14:paraId="4E7CB82D"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bottom w:val="single" w:sz="4" w:space="0" w:color="auto"/>
              <w:right w:val="single" w:sz="4" w:space="0" w:color="auto"/>
            </w:tcBorders>
          </w:tcPr>
          <w:p w14:paraId="21B27BA7" w14:textId="77777777" w:rsidR="00637CE2" w:rsidRDefault="00637CE2">
            <w:pPr>
              <w:jc w:val="center"/>
              <w:rPr>
                <w:rFonts w:ascii="Arial" w:hAnsi="Arial" w:cs="Arial"/>
                <w:color w:val="000000"/>
                <w:sz w:val="18"/>
                <w:szCs w:val="18"/>
                <w:lang w:val="en-IN" w:eastAsia="en-IN" w:bidi="hi-IN"/>
              </w:rPr>
            </w:pPr>
          </w:p>
        </w:tc>
      </w:tr>
      <w:tr w:rsidR="00637CE2" w14:paraId="67B9CD48" w14:textId="77777777">
        <w:trPr>
          <w:trHeight w:val="347"/>
        </w:trPr>
        <w:tc>
          <w:tcPr>
            <w:tcW w:w="534" w:type="dxa"/>
            <w:tcBorders>
              <w:top w:val="single" w:sz="4" w:space="0" w:color="auto"/>
              <w:left w:val="single" w:sz="4" w:space="0" w:color="auto"/>
              <w:right w:val="single" w:sz="4" w:space="0" w:color="auto"/>
            </w:tcBorders>
            <w:vAlign w:val="center"/>
          </w:tcPr>
          <w:p w14:paraId="13A75BD6"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A</w:t>
            </w:r>
          </w:p>
        </w:tc>
        <w:tc>
          <w:tcPr>
            <w:tcW w:w="3714" w:type="dxa"/>
            <w:tcBorders>
              <w:top w:val="single" w:sz="4" w:space="0" w:color="auto"/>
              <w:left w:val="nil"/>
              <w:right w:val="single" w:sz="4" w:space="0" w:color="auto"/>
            </w:tcBorders>
            <w:vAlign w:val="center"/>
          </w:tcPr>
          <w:p w14:paraId="167ADB90" w14:textId="77777777" w:rsidR="00637CE2" w:rsidRDefault="001813E5">
            <w:pPr>
              <w:rPr>
                <w:rFonts w:ascii="Arial" w:hAnsi="Arial" w:cs="Arial"/>
                <w:b/>
                <w:bCs/>
                <w:color w:val="000000"/>
                <w:sz w:val="18"/>
                <w:szCs w:val="18"/>
              </w:rPr>
            </w:pPr>
            <w:r>
              <w:rPr>
                <w:rFonts w:ascii="Arial" w:hAnsi="Arial" w:cs="Arial"/>
                <w:b/>
                <w:bCs/>
                <w:color w:val="000000"/>
                <w:sz w:val="18"/>
                <w:szCs w:val="18"/>
              </w:rPr>
              <w:t>For 1st Year</w:t>
            </w:r>
          </w:p>
        </w:tc>
        <w:tc>
          <w:tcPr>
            <w:tcW w:w="900" w:type="dxa"/>
            <w:tcBorders>
              <w:top w:val="single" w:sz="4" w:space="0" w:color="auto"/>
              <w:left w:val="nil"/>
              <w:right w:val="single" w:sz="4" w:space="0" w:color="auto"/>
            </w:tcBorders>
          </w:tcPr>
          <w:p w14:paraId="0245ED59" w14:textId="77777777" w:rsidR="00637CE2" w:rsidRDefault="00637CE2">
            <w:pPr>
              <w:jc w:val="center"/>
            </w:pPr>
          </w:p>
        </w:tc>
        <w:tc>
          <w:tcPr>
            <w:tcW w:w="1080" w:type="dxa"/>
            <w:tcBorders>
              <w:top w:val="single" w:sz="4" w:space="0" w:color="auto"/>
              <w:left w:val="nil"/>
              <w:right w:val="single" w:sz="4" w:space="0" w:color="auto"/>
            </w:tcBorders>
            <w:vAlign w:val="center"/>
          </w:tcPr>
          <w:p w14:paraId="4FAF0E20" w14:textId="77777777" w:rsidR="00637CE2" w:rsidRDefault="00637CE2">
            <w:pPr>
              <w:jc w:val="center"/>
              <w:rPr>
                <w:rFonts w:ascii="Arial" w:hAnsi="Arial" w:cs="Arial"/>
                <w:color w:val="000000"/>
                <w:sz w:val="18"/>
                <w:szCs w:val="18"/>
                <w:lang w:val="en-IN" w:eastAsia="en-IN" w:bidi="hi-IN"/>
              </w:rPr>
            </w:pPr>
          </w:p>
        </w:tc>
        <w:tc>
          <w:tcPr>
            <w:tcW w:w="1350" w:type="dxa"/>
            <w:tcBorders>
              <w:top w:val="single" w:sz="4" w:space="0" w:color="auto"/>
              <w:left w:val="nil"/>
              <w:right w:val="single" w:sz="4" w:space="0" w:color="auto"/>
            </w:tcBorders>
            <w:vAlign w:val="center"/>
          </w:tcPr>
          <w:p w14:paraId="09BDD492" w14:textId="77777777" w:rsidR="00637CE2" w:rsidRDefault="00637CE2">
            <w:pPr>
              <w:jc w:val="center"/>
              <w:rPr>
                <w:rFonts w:ascii="Arial" w:hAnsi="Arial" w:cs="Arial"/>
                <w:color w:val="000000"/>
                <w:sz w:val="18"/>
                <w:szCs w:val="18"/>
              </w:rPr>
            </w:pPr>
          </w:p>
        </w:tc>
        <w:tc>
          <w:tcPr>
            <w:tcW w:w="1080" w:type="dxa"/>
            <w:tcBorders>
              <w:top w:val="single" w:sz="4" w:space="0" w:color="auto"/>
              <w:left w:val="nil"/>
              <w:right w:val="single" w:sz="4" w:space="0" w:color="auto"/>
            </w:tcBorders>
          </w:tcPr>
          <w:p w14:paraId="5290A195"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right w:val="single" w:sz="4" w:space="0" w:color="auto"/>
            </w:tcBorders>
          </w:tcPr>
          <w:p w14:paraId="1193A1FB" w14:textId="77777777" w:rsidR="00637CE2" w:rsidRDefault="00637CE2">
            <w:pPr>
              <w:jc w:val="center"/>
              <w:rPr>
                <w:rFonts w:ascii="Arial" w:hAnsi="Arial" w:cs="Arial"/>
                <w:color w:val="000000"/>
                <w:sz w:val="18"/>
                <w:szCs w:val="18"/>
                <w:lang w:val="en-IN" w:eastAsia="en-IN" w:bidi="hi-IN"/>
              </w:rPr>
            </w:pPr>
          </w:p>
        </w:tc>
      </w:tr>
      <w:tr w:rsidR="00637CE2" w14:paraId="28AC19D2" w14:textId="77777777">
        <w:trPr>
          <w:trHeight w:val="365"/>
        </w:trPr>
        <w:tc>
          <w:tcPr>
            <w:tcW w:w="534" w:type="dxa"/>
            <w:tcBorders>
              <w:top w:val="single" w:sz="4" w:space="0" w:color="auto"/>
              <w:left w:val="single" w:sz="4" w:space="0" w:color="auto"/>
              <w:right w:val="single" w:sz="4" w:space="0" w:color="auto"/>
            </w:tcBorders>
            <w:vAlign w:val="center"/>
          </w:tcPr>
          <w:p w14:paraId="5E053EB6"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1.</w:t>
            </w:r>
          </w:p>
          <w:p w14:paraId="0A43BA1E" w14:textId="77777777" w:rsidR="00637CE2" w:rsidRDefault="00637CE2">
            <w:pPr>
              <w:jc w:val="center"/>
              <w:rPr>
                <w:rFonts w:ascii="Arial" w:hAnsi="Arial" w:cs="Arial"/>
                <w:b/>
                <w:bCs/>
                <w:color w:val="000000"/>
                <w:sz w:val="18"/>
                <w:szCs w:val="18"/>
              </w:rPr>
            </w:pPr>
          </w:p>
        </w:tc>
        <w:tc>
          <w:tcPr>
            <w:tcW w:w="3714" w:type="dxa"/>
            <w:tcBorders>
              <w:top w:val="single" w:sz="4" w:space="0" w:color="auto"/>
              <w:left w:val="nil"/>
              <w:right w:val="single" w:sz="4" w:space="0" w:color="auto"/>
            </w:tcBorders>
          </w:tcPr>
          <w:p w14:paraId="6347B6E3" w14:textId="77777777" w:rsidR="00637CE2" w:rsidRDefault="001813E5">
            <w:pPr>
              <w:rPr>
                <w:rFonts w:ascii="Arial" w:hAnsi="Arial" w:cs="Arial"/>
                <w:color w:val="000000"/>
                <w:sz w:val="22"/>
                <w:szCs w:val="22"/>
              </w:rPr>
            </w:pPr>
            <w:r>
              <w:rPr>
                <w:rFonts w:ascii="Arial" w:hAnsi="Arial" w:cs="Arial"/>
                <w:color w:val="000000"/>
                <w:sz w:val="18"/>
                <w:szCs w:val="18"/>
              </w:rPr>
              <w:t>Safety Checking of EOT Cranes</w:t>
            </w:r>
          </w:p>
        </w:tc>
        <w:tc>
          <w:tcPr>
            <w:tcW w:w="900" w:type="dxa"/>
            <w:tcBorders>
              <w:top w:val="single" w:sz="4" w:space="0" w:color="auto"/>
              <w:left w:val="nil"/>
              <w:right w:val="single" w:sz="4" w:space="0" w:color="auto"/>
            </w:tcBorders>
            <w:vAlign w:val="center"/>
          </w:tcPr>
          <w:p w14:paraId="513FFFD3" w14:textId="77777777" w:rsidR="00637CE2" w:rsidRDefault="001813E5">
            <w:pPr>
              <w:jc w:val="center"/>
            </w:pPr>
            <w:r>
              <w:rPr>
                <w:rFonts w:ascii="Arial" w:hAnsi="Arial" w:cs="Arial"/>
                <w:color w:val="000000"/>
                <w:sz w:val="18"/>
                <w:szCs w:val="18"/>
                <w:lang w:val="en-IN" w:eastAsia="en-IN" w:bidi="hi-IN"/>
              </w:rPr>
              <w:t>17 Nos</w:t>
            </w:r>
          </w:p>
        </w:tc>
        <w:tc>
          <w:tcPr>
            <w:tcW w:w="1080" w:type="dxa"/>
            <w:tcBorders>
              <w:top w:val="single" w:sz="4" w:space="0" w:color="auto"/>
              <w:left w:val="nil"/>
              <w:right w:val="single" w:sz="4" w:space="0" w:color="auto"/>
            </w:tcBorders>
            <w:vAlign w:val="center"/>
          </w:tcPr>
          <w:p w14:paraId="1F4627EF" w14:textId="77777777" w:rsidR="00637CE2" w:rsidRDefault="001813E5">
            <w:pPr>
              <w:jc w:val="center"/>
              <w:rPr>
                <w:rFonts w:ascii="Arial" w:hAnsi="Arial" w:cs="Arial"/>
                <w:color w:val="000000"/>
                <w:sz w:val="18"/>
                <w:szCs w:val="18"/>
                <w:lang w:val="en-IN" w:eastAsia="en-IN" w:bidi="hi-IN"/>
              </w:rPr>
            </w:pPr>
            <w:r>
              <w:rPr>
                <w:rFonts w:ascii="Arial" w:hAnsi="Arial" w:cs="Arial"/>
                <w:color w:val="000000"/>
                <w:sz w:val="18"/>
                <w:szCs w:val="18"/>
                <w:lang w:val="en-IN" w:eastAsia="en-IN" w:bidi="hi-IN"/>
              </w:rPr>
              <w:t>1,512 /-</w:t>
            </w:r>
          </w:p>
        </w:tc>
        <w:tc>
          <w:tcPr>
            <w:tcW w:w="1350" w:type="dxa"/>
            <w:tcBorders>
              <w:top w:val="single" w:sz="4" w:space="0" w:color="auto"/>
              <w:left w:val="nil"/>
              <w:right w:val="single" w:sz="4" w:space="0" w:color="auto"/>
            </w:tcBorders>
            <w:vAlign w:val="center"/>
          </w:tcPr>
          <w:p w14:paraId="6176ACFA" w14:textId="77777777" w:rsidR="00637CE2" w:rsidRDefault="001813E5">
            <w:pPr>
              <w:jc w:val="center"/>
              <w:rPr>
                <w:rFonts w:ascii="Arial" w:hAnsi="Arial" w:cs="Arial"/>
                <w:color w:val="000000"/>
                <w:sz w:val="18"/>
                <w:szCs w:val="18"/>
              </w:rPr>
            </w:pPr>
            <w:r>
              <w:rPr>
                <w:rFonts w:ascii="Arial" w:hAnsi="Arial" w:cs="Arial"/>
                <w:color w:val="000000"/>
                <w:sz w:val="18"/>
                <w:szCs w:val="18"/>
              </w:rPr>
              <w:t>25,704 /-</w:t>
            </w:r>
          </w:p>
        </w:tc>
        <w:tc>
          <w:tcPr>
            <w:tcW w:w="1080" w:type="dxa"/>
            <w:tcBorders>
              <w:top w:val="single" w:sz="4" w:space="0" w:color="auto"/>
              <w:left w:val="nil"/>
              <w:right w:val="single" w:sz="4" w:space="0" w:color="auto"/>
            </w:tcBorders>
          </w:tcPr>
          <w:p w14:paraId="20D6D2A8"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right w:val="single" w:sz="4" w:space="0" w:color="auto"/>
            </w:tcBorders>
          </w:tcPr>
          <w:p w14:paraId="6C5C36B8" w14:textId="77777777" w:rsidR="00637CE2" w:rsidRDefault="00637CE2">
            <w:pPr>
              <w:jc w:val="center"/>
              <w:rPr>
                <w:rFonts w:ascii="Arial" w:hAnsi="Arial" w:cs="Arial"/>
                <w:color w:val="000000"/>
                <w:sz w:val="18"/>
                <w:szCs w:val="18"/>
                <w:lang w:val="en-IN" w:eastAsia="en-IN" w:bidi="hi-IN"/>
              </w:rPr>
            </w:pPr>
          </w:p>
        </w:tc>
      </w:tr>
      <w:tr w:rsidR="00637CE2" w14:paraId="0408B1F6" w14:textId="77777777">
        <w:trPr>
          <w:trHeight w:val="293"/>
        </w:trPr>
        <w:tc>
          <w:tcPr>
            <w:tcW w:w="534" w:type="dxa"/>
            <w:tcBorders>
              <w:top w:val="single" w:sz="4" w:space="0" w:color="auto"/>
              <w:left w:val="single" w:sz="4" w:space="0" w:color="auto"/>
              <w:right w:val="single" w:sz="4" w:space="0" w:color="auto"/>
            </w:tcBorders>
            <w:vAlign w:val="center"/>
          </w:tcPr>
          <w:p w14:paraId="6D675332"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2.</w:t>
            </w:r>
          </w:p>
          <w:p w14:paraId="2FEF9110" w14:textId="77777777" w:rsidR="00637CE2" w:rsidRDefault="00637CE2">
            <w:pPr>
              <w:jc w:val="center"/>
              <w:rPr>
                <w:rFonts w:ascii="Arial" w:hAnsi="Arial" w:cs="Arial"/>
                <w:b/>
                <w:bCs/>
                <w:color w:val="000000"/>
                <w:sz w:val="18"/>
                <w:szCs w:val="18"/>
              </w:rPr>
            </w:pPr>
          </w:p>
        </w:tc>
        <w:tc>
          <w:tcPr>
            <w:tcW w:w="3714" w:type="dxa"/>
            <w:tcBorders>
              <w:top w:val="single" w:sz="4" w:space="0" w:color="auto"/>
              <w:left w:val="nil"/>
              <w:right w:val="single" w:sz="4" w:space="0" w:color="auto"/>
            </w:tcBorders>
          </w:tcPr>
          <w:p w14:paraId="149CDBDF" w14:textId="77777777" w:rsidR="00637CE2" w:rsidRDefault="001813E5">
            <w:pPr>
              <w:rPr>
                <w:rFonts w:ascii="Arial" w:hAnsi="Arial" w:cs="Arial"/>
                <w:color w:val="000000"/>
                <w:sz w:val="22"/>
                <w:szCs w:val="22"/>
              </w:rPr>
            </w:pPr>
            <w:r>
              <w:rPr>
                <w:rFonts w:ascii="Arial" w:hAnsi="Arial" w:cs="Arial"/>
                <w:color w:val="000000"/>
                <w:sz w:val="18"/>
                <w:szCs w:val="18"/>
              </w:rPr>
              <w:t>Safety Checking of Lifting Tackles 50 T</w:t>
            </w:r>
          </w:p>
        </w:tc>
        <w:tc>
          <w:tcPr>
            <w:tcW w:w="900" w:type="dxa"/>
            <w:tcBorders>
              <w:top w:val="single" w:sz="4" w:space="0" w:color="auto"/>
              <w:left w:val="nil"/>
              <w:right w:val="single" w:sz="4" w:space="0" w:color="auto"/>
            </w:tcBorders>
            <w:vAlign w:val="center"/>
          </w:tcPr>
          <w:p w14:paraId="60ABB14F" w14:textId="77777777" w:rsidR="00637CE2" w:rsidRDefault="001813E5">
            <w:pPr>
              <w:tabs>
                <w:tab w:val="left" w:pos="225"/>
                <w:tab w:val="center" w:pos="342"/>
              </w:tabs>
              <w:jc w:val="center"/>
            </w:pPr>
            <w:r>
              <w:t>7</w:t>
            </w:r>
            <w:r>
              <w:rPr>
                <w:rFonts w:ascii="Arial" w:hAnsi="Arial" w:cs="Arial"/>
                <w:color w:val="000000"/>
                <w:sz w:val="18"/>
                <w:szCs w:val="18"/>
                <w:lang w:val="en-IN" w:eastAsia="en-IN" w:bidi="hi-IN"/>
              </w:rPr>
              <w:t xml:space="preserve"> Nos</w:t>
            </w:r>
          </w:p>
        </w:tc>
        <w:tc>
          <w:tcPr>
            <w:tcW w:w="1080" w:type="dxa"/>
            <w:tcBorders>
              <w:top w:val="single" w:sz="4" w:space="0" w:color="auto"/>
              <w:left w:val="nil"/>
              <w:right w:val="single" w:sz="4" w:space="0" w:color="auto"/>
            </w:tcBorders>
            <w:vAlign w:val="center"/>
          </w:tcPr>
          <w:p w14:paraId="35BDFF7D" w14:textId="77777777" w:rsidR="00637CE2" w:rsidRDefault="001813E5">
            <w:pPr>
              <w:jc w:val="center"/>
              <w:rPr>
                <w:rFonts w:ascii="Arial" w:hAnsi="Arial" w:cs="Arial"/>
                <w:color w:val="000000"/>
                <w:sz w:val="18"/>
                <w:szCs w:val="18"/>
                <w:lang w:val="en-IN" w:eastAsia="en-IN" w:bidi="hi-IN"/>
              </w:rPr>
            </w:pPr>
            <w:r>
              <w:rPr>
                <w:rFonts w:ascii="Arial" w:hAnsi="Arial" w:cs="Arial"/>
                <w:color w:val="000000"/>
                <w:sz w:val="18"/>
                <w:szCs w:val="18"/>
                <w:lang w:val="en-IN" w:eastAsia="en-IN" w:bidi="hi-IN"/>
              </w:rPr>
              <w:t>1,008 /-</w:t>
            </w:r>
          </w:p>
        </w:tc>
        <w:tc>
          <w:tcPr>
            <w:tcW w:w="1350" w:type="dxa"/>
            <w:tcBorders>
              <w:top w:val="single" w:sz="4" w:space="0" w:color="auto"/>
              <w:left w:val="nil"/>
              <w:right w:val="single" w:sz="4" w:space="0" w:color="auto"/>
            </w:tcBorders>
            <w:vAlign w:val="center"/>
          </w:tcPr>
          <w:p w14:paraId="54FF2571" w14:textId="77777777" w:rsidR="00637CE2" w:rsidRDefault="001813E5">
            <w:pPr>
              <w:jc w:val="center"/>
              <w:rPr>
                <w:rFonts w:ascii="Arial" w:hAnsi="Arial" w:cs="Arial"/>
                <w:color w:val="000000"/>
                <w:sz w:val="18"/>
                <w:szCs w:val="18"/>
              </w:rPr>
            </w:pPr>
            <w:r>
              <w:rPr>
                <w:rFonts w:ascii="Arial" w:hAnsi="Arial" w:cs="Arial"/>
                <w:color w:val="000000"/>
                <w:sz w:val="18"/>
                <w:szCs w:val="18"/>
              </w:rPr>
              <w:t>7,056 /-</w:t>
            </w:r>
          </w:p>
        </w:tc>
        <w:tc>
          <w:tcPr>
            <w:tcW w:w="1080" w:type="dxa"/>
            <w:tcBorders>
              <w:top w:val="single" w:sz="4" w:space="0" w:color="auto"/>
              <w:left w:val="nil"/>
              <w:right w:val="single" w:sz="4" w:space="0" w:color="auto"/>
            </w:tcBorders>
          </w:tcPr>
          <w:p w14:paraId="5B4C4162"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right w:val="single" w:sz="4" w:space="0" w:color="auto"/>
            </w:tcBorders>
          </w:tcPr>
          <w:p w14:paraId="17752492" w14:textId="77777777" w:rsidR="00637CE2" w:rsidRDefault="00637CE2">
            <w:pPr>
              <w:jc w:val="center"/>
              <w:rPr>
                <w:rFonts w:ascii="Arial" w:hAnsi="Arial" w:cs="Arial"/>
                <w:color w:val="000000"/>
                <w:sz w:val="18"/>
                <w:szCs w:val="18"/>
                <w:lang w:val="en-IN" w:eastAsia="en-IN" w:bidi="hi-IN"/>
              </w:rPr>
            </w:pPr>
          </w:p>
        </w:tc>
      </w:tr>
      <w:tr w:rsidR="00637CE2" w14:paraId="628AE8B4" w14:textId="77777777">
        <w:trPr>
          <w:trHeight w:val="320"/>
        </w:trPr>
        <w:tc>
          <w:tcPr>
            <w:tcW w:w="534" w:type="dxa"/>
            <w:tcBorders>
              <w:top w:val="single" w:sz="4" w:space="0" w:color="auto"/>
              <w:left w:val="single" w:sz="4" w:space="0" w:color="auto"/>
              <w:right w:val="single" w:sz="4" w:space="0" w:color="auto"/>
            </w:tcBorders>
            <w:vAlign w:val="center"/>
          </w:tcPr>
          <w:p w14:paraId="5C9FD154"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3.</w:t>
            </w:r>
          </w:p>
        </w:tc>
        <w:tc>
          <w:tcPr>
            <w:tcW w:w="3714" w:type="dxa"/>
            <w:tcBorders>
              <w:top w:val="single" w:sz="4" w:space="0" w:color="auto"/>
              <w:left w:val="nil"/>
              <w:right w:val="single" w:sz="4" w:space="0" w:color="auto"/>
            </w:tcBorders>
          </w:tcPr>
          <w:p w14:paraId="7A2E6EBC" w14:textId="77777777" w:rsidR="00637CE2" w:rsidRDefault="001813E5">
            <w:pPr>
              <w:rPr>
                <w:rFonts w:ascii="Arial" w:hAnsi="Arial" w:cs="Arial"/>
                <w:color w:val="000000"/>
                <w:sz w:val="22"/>
                <w:szCs w:val="22"/>
              </w:rPr>
            </w:pPr>
            <w:r>
              <w:rPr>
                <w:rFonts w:ascii="Arial" w:hAnsi="Arial" w:cs="Arial"/>
                <w:color w:val="000000"/>
                <w:sz w:val="18"/>
                <w:szCs w:val="18"/>
              </w:rPr>
              <w:t>Safety Checking of Chain Slings &amp; wire rope slings</w:t>
            </w:r>
          </w:p>
        </w:tc>
        <w:tc>
          <w:tcPr>
            <w:tcW w:w="900" w:type="dxa"/>
            <w:tcBorders>
              <w:top w:val="single" w:sz="4" w:space="0" w:color="auto"/>
              <w:left w:val="nil"/>
              <w:right w:val="single" w:sz="4" w:space="0" w:color="auto"/>
            </w:tcBorders>
            <w:vAlign w:val="center"/>
          </w:tcPr>
          <w:p w14:paraId="625B1FBA" w14:textId="77777777" w:rsidR="00637CE2" w:rsidRDefault="001813E5">
            <w:pPr>
              <w:jc w:val="center"/>
              <w:rPr>
                <w:rFonts w:ascii="Arial" w:hAnsi="Arial" w:cs="Arial"/>
                <w:color w:val="000000"/>
                <w:sz w:val="18"/>
                <w:szCs w:val="18"/>
                <w:lang w:val="en-IN" w:eastAsia="en-IN" w:bidi="hi-IN"/>
              </w:rPr>
            </w:pPr>
            <w:proofErr w:type="gramStart"/>
            <w:r>
              <w:rPr>
                <w:rFonts w:ascii="Arial" w:hAnsi="Arial" w:cs="Arial"/>
                <w:color w:val="000000"/>
                <w:sz w:val="18"/>
                <w:szCs w:val="18"/>
                <w:lang w:val="en-IN" w:eastAsia="en-IN" w:bidi="hi-IN"/>
              </w:rPr>
              <w:t>20  Nos</w:t>
            </w:r>
            <w:proofErr w:type="gramEnd"/>
          </w:p>
        </w:tc>
        <w:tc>
          <w:tcPr>
            <w:tcW w:w="1080" w:type="dxa"/>
            <w:tcBorders>
              <w:top w:val="single" w:sz="4" w:space="0" w:color="auto"/>
              <w:left w:val="nil"/>
              <w:right w:val="single" w:sz="4" w:space="0" w:color="auto"/>
            </w:tcBorders>
            <w:vAlign w:val="center"/>
          </w:tcPr>
          <w:p w14:paraId="5CDCFF1B" w14:textId="77777777" w:rsidR="00637CE2" w:rsidRDefault="001813E5">
            <w:pPr>
              <w:jc w:val="center"/>
              <w:rPr>
                <w:rFonts w:ascii="Arial" w:hAnsi="Arial" w:cs="Arial"/>
                <w:color w:val="000000"/>
                <w:sz w:val="18"/>
                <w:szCs w:val="18"/>
                <w:lang w:val="en-IN" w:eastAsia="en-IN" w:bidi="hi-IN"/>
              </w:rPr>
            </w:pPr>
            <w:r>
              <w:rPr>
                <w:rFonts w:ascii="Arial" w:hAnsi="Arial" w:cs="Arial"/>
                <w:color w:val="000000"/>
                <w:sz w:val="18"/>
                <w:szCs w:val="18"/>
                <w:lang w:val="en-IN" w:eastAsia="en-IN" w:bidi="hi-IN"/>
              </w:rPr>
              <w:t>504 /-</w:t>
            </w:r>
          </w:p>
        </w:tc>
        <w:tc>
          <w:tcPr>
            <w:tcW w:w="1350" w:type="dxa"/>
            <w:tcBorders>
              <w:top w:val="single" w:sz="4" w:space="0" w:color="auto"/>
              <w:left w:val="nil"/>
              <w:right w:val="single" w:sz="4" w:space="0" w:color="auto"/>
            </w:tcBorders>
            <w:vAlign w:val="center"/>
          </w:tcPr>
          <w:p w14:paraId="2533952A" w14:textId="77777777" w:rsidR="00637CE2" w:rsidRDefault="001813E5">
            <w:pPr>
              <w:jc w:val="center"/>
              <w:rPr>
                <w:rFonts w:ascii="Arial" w:hAnsi="Arial" w:cs="Arial"/>
                <w:color w:val="000000"/>
                <w:sz w:val="18"/>
                <w:szCs w:val="18"/>
              </w:rPr>
            </w:pPr>
            <w:r>
              <w:rPr>
                <w:rFonts w:ascii="Arial" w:hAnsi="Arial" w:cs="Arial"/>
                <w:color w:val="000000"/>
                <w:sz w:val="18"/>
                <w:szCs w:val="18"/>
              </w:rPr>
              <w:t>10,080 /-</w:t>
            </w:r>
          </w:p>
        </w:tc>
        <w:tc>
          <w:tcPr>
            <w:tcW w:w="1080" w:type="dxa"/>
            <w:tcBorders>
              <w:top w:val="single" w:sz="4" w:space="0" w:color="auto"/>
              <w:left w:val="nil"/>
              <w:right w:val="single" w:sz="4" w:space="0" w:color="auto"/>
            </w:tcBorders>
          </w:tcPr>
          <w:p w14:paraId="46EE2461"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right w:val="single" w:sz="4" w:space="0" w:color="auto"/>
            </w:tcBorders>
          </w:tcPr>
          <w:p w14:paraId="38F678F4" w14:textId="77777777" w:rsidR="00637CE2" w:rsidRDefault="00637CE2">
            <w:pPr>
              <w:jc w:val="center"/>
              <w:rPr>
                <w:rFonts w:ascii="Arial" w:hAnsi="Arial" w:cs="Arial"/>
                <w:color w:val="000000"/>
                <w:sz w:val="18"/>
                <w:szCs w:val="18"/>
                <w:lang w:val="en-IN" w:eastAsia="en-IN" w:bidi="hi-IN"/>
              </w:rPr>
            </w:pPr>
          </w:p>
        </w:tc>
      </w:tr>
      <w:tr w:rsidR="00637CE2" w14:paraId="367D5154" w14:textId="77777777">
        <w:trPr>
          <w:trHeight w:val="257"/>
        </w:trPr>
        <w:tc>
          <w:tcPr>
            <w:tcW w:w="534" w:type="dxa"/>
            <w:tcBorders>
              <w:top w:val="single" w:sz="4" w:space="0" w:color="auto"/>
              <w:left w:val="single" w:sz="4" w:space="0" w:color="auto"/>
              <w:bottom w:val="single" w:sz="4" w:space="0" w:color="auto"/>
              <w:right w:val="single" w:sz="4" w:space="0" w:color="auto"/>
            </w:tcBorders>
            <w:vAlign w:val="center"/>
          </w:tcPr>
          <w:p w14:paraId="060E26D9"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lastRenderedPageBreak/>
              <w:t>B</w:t>
            </w:r>
          </w:p>
        </w:tc>
        <w:tc>
          <w:tcPr>
            <w:tcW w:w="3714" w:type="dxa"/>
            <w:tcBorders>
              <w:top w:val="single" w:sz="4" w:space="0" w:color="auto"/>
              <w:left w:val="nil"/>
              <w:bottom w:val="single" w:sz="4" w:space="0" w:color="auto"/>
              <w:right w:val="single" w:sz="4" w:space="0" w:color="auto"/>
            </w:tcBorders>
            <w:vAlign w:val="center"/>
          </w:tcPr>
          <w:p w14:paraId="67F5040F" w14:textId="77777777" w:rsidR="00637CE2" w:rsidRDefault="001813E5">
            <w:pPr>
              <w:jc w:val="right"/>
              <w:rPr>
                <w:rFonts w:ascii="Arial" w:hAnsi="Arial" w:cs="Arial"/>
                <w:b/>
                <w:bCs/>
                <w:color w:val="000000"/>
                <w:sz w:val="18"/>
                <w:szCs w:val="18"/>
              </w:rPr>
            </w:pPr>
            <w:r>
              <w:rPr>
                <w:rFonts w:ascii="Arial" w:hAnsi="Arial" w:cs="Arial"/>
                <w:b/>
                <w:bCs/>
                <w:color w:val="000000"/>
                <w:sz w:val="18"/>
                <w:szCs w:val="18"/>
              </w:rPr>
              <w:t xml:space="preserve">Total Cost for 1st year </w:t>
            </w:r>
          </w:p>
        </w:tc>
        <w:tc>
          <w:tcPr>
            <w:tcW w:w="900" w:type="dxa"/>
            <w:tcBorders>
              <w:top w:val="single" w:sz="4" w:space="0" w:color="auto"/>
              <w:left w:val="nil"/>
              <w:bottom w:val="single" w:sz="4" w:space="0" w:color="auto"/>
              <w:right w:val="single" w:sz="4" w:space="0" w:color="auto"/>
            </w:tcBorders>
            <w:vAlign w:val="center"/>
          </w:tcPr>
          <w:p w14:paraId="3DA99A40" w14:textId="77777777" w:rsidR="00637CE2" w:rsidRDefault="00637CE2">
            <w:pPr>
              <w:jc w:val="center"/>
              <w:rPr>
                <w:rFonts w:ascii="Arial" w:hAnsi="Arial" w:cs="Arial"/>
                <w:color w:val="000000"/>
                <w:sz w:val="18"/>
                <w:szCs w:val="18"/>
              </w:rPr>
            </w:pPr>
          </w:p>
        </w:tc>
        <w:tc>
          <w:tcPr>
            <w:tcW w:w="1080" w:type="dxa"/>
            <w:tcBorders>
              <w:top w:val="single" w:sz="4" w:space="0" w:color="auto"/>
              <w:left w:val="nil"/>
              <w:bottom w:val="single" w:sz="4" w:space="0" w:color="auto"/>
              <w:right w:val="single" w:sz="4" w:space="0" w:color="auto"/>
            </w:tcBorders>
            <w:vAlign w:val="center"/>
          </w:tcPr>
          <w:p w14:paraId="2E8F6B2F" w14:textId="77777777" w:rsidR="00637CE2" w:rsidRDefault="00637CE2">
            <w:pPr>
              <w:jc w:val="center"/>
              <w:rPr>
                <w:rFonts w:ascii="Arial" w:hAnsi="Arial" w:cs="Arial"/>
                <w:color w:val="000000"/>
                <w:sz w:val="18"/>
                <w:szCs w:val="18"/>
              </w:rPr>
            </w:pPr>
          </w:p>
        </w:tc>
        <w:tc>
          <w:tcPr>
            <w:tcW w:w="1350" w:type="dxa"/>
            <w:tcBorders>
              <w:top w:val="single" w:sz="4" w:space="0" w:color="auto"/>
              <w:left w:val="nil"/>
              <w:bottom w:val="single" w:sz="4" w:space="0" w:color="auto"/>
              <w:right w:val="single" w:sz="4" w:space="0" w:color="auto"/>
            </w:tcBorders>
            <w:vAlign w:val="center"/>
          </w:tcPr>
          <w:p w14:paraId="4F0FAD0F"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42,840 /-</w:t>
            </w:r>
          </w:p>
        </w:tc>
        <w:tc>
          <w:tcPr>
            <w:tcW w:w="1080" w:type="dxa"/>
            <w:tcBorders>
              <w:top w:val="single" w:sz="4" w:space="0" w:color="auto"/>
              <w:left w:val="nil"/>
              <w:bottom w:val="single" w:sz="4" w:space="0" w:color="auto"/>
              <w:right w:val="single" w:sz="4" w:space="0" w:color="auto"/>
            </w:tcBorders>
          </w:tcPr>
          <w:p w14:paraId="276F0120"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bottom w:val="single" w:sz="4" w:space="0" w:color="auto"/>
              <w:right w:val="single" w:sz="4" w:space="0" w:color="auto"/>
            </w:tcBorders>
          </w:tcPr>
          <w:p w14:paraId="688AF8F2" w14:textId="77777777" w:rsidR="00637CE2" w:rsidRDefault="00637CE2">
            <w:pPr>
              <w:jc w:val="center"/>
              <w:rPr>
                <w:rFonts w:ascii="Arial" w:hAnsi="Arial" w:cs="Arial"/>
                <w:color w:val="000000"/>
                <w:sz w:val="18"/>
                <w:szCs w:val="18"/>
                <w:lang w:val="en-IN" w:eastAsia="en-IN" w:bidi="hi-IN"/>
              </w:rPr>
            </w:pPr>
          </w:p>
        </w:tc>
      </w:tr>
      <w:tr w:rsidR="00637CE2" w14:paraId="69894F3A" w14:textId="77777777">
        <w:trPr>
          <w:trHeight w:val="290"/>
        </w:trPr>
        <w:tc>
          <w:tcPr>
            <w:tcW w:w="534" w:type="dxa"/>
            <w:tcBorders>
              <w:top w:val="single" w:sz="4" w:space="0" w:color="auto"/>
              <w:left w:val="single" w:sz="4" w:space="0" w:color="auto"/>
              <w:bottom w:val="single" w:sz="4" w:space="0" w:color="auto"/>
              <w:right w:val="single" w:sz="4" w:space="0" w:color="auto"/>
            </w:tcBorders>
            <w:vAlign w:val="center"/>
          </w:tcPr>
          <w:p w14:paraId="00A5CF33" w14:textId="77777777" w:rsidR="00637CE2" w:rsidRDefault="001813E5">
            <w:pPr>
              <w:jc w:val="center"/>
              <w:rPr>
                <w:rFonts w:ascii="Arial" w:hAnsi="Arial" w:cs="Arial"/>
                <w:color w:val="000000"/>
                <w:sz w:val="18"/>
                <w:szCs w:val="18"/>
              </w:rPr>
            </w:pPr>
            <w:r>
              <w:rPr>
                <w:rFonts w:ascii="Arial" w:hAnsi="Arial" w:cs="Arial"/>
                <w:b/>
                <w:bCs/>
                <w:color w:val="000000"/>
                <w:sz w:val="18"/>
                <w:szCs w:val="18"/>
              </w:rPr>
              <w:t>C</w:t>
            </w:r>
          </w:p>
        </w:tc>
        <w:tc>
          <w:tcPr>
            <w:tcW w:w="3714" w:type="dxa"/>
            <w:tcBorders>
              <w:top w:val="single" w:sz="4" w:space="0" w:color="auto"/>
              <w:left w:val="nil"/>
              <w:bottom w:val="single" w:sz="4" w:space="0" w:color="auto"/>
              <w:right w:val="single" w:sz="4" w:space="0" w:color="auto"/>
            </w:tcBorders>
            <w:vAlign w:val="center"/>
          </w:tcPr>
          <w:p w14:paraId="740A762C" w14:textId="77777777" w:rsidR="00637CE2" w:rsidRDefault="001813E5">
            <w:pPr>
              <w:rPr>
                <w:rFonts w:ascii="Arial" w:hAnsi="Arial" w:cs="Arial"/>
                <w:b/>
                <w:bCs/>
                <w:color w:val="000000"/>
                <w:sz w:val="18"/>
                <w:szCs w:val="18"/>
              </w:rPr>
            </w:pPr>
            <w:r>
              <w:rPr>
                <w:rFonts w:ascii="Arial" w:hAnsi="Arial" w:cs="Arial"/>
                <w:b/>
                <w:bCs/>
                <w:color w:val="000000"/>
                <w:sz w:val="18"/>
                <w:szCs w:val="18"/>
              </w:rPr>
              <w:t>For 2nd Year</w:t>
            </w:r>
          </w:p>
        </w:tc>
        <w:tc>
          <w:tcPr>
            <w:tcW w:w="900" w:type="dxa"/>
            <w:tcBorders>
              <w:top w:val="single" w:sz="4" w:space="0" w:color="auto"/>
              <w:left w:val="nil"/>
              <w:bottom w:val="single" w:sz="4" w:space="0" w:color="auto"/>
              <w:right w:val="single" w:sz="4" w:space="0" w:color="auto"/>
            </w:tcBorders>
            <w:vAlign w:val="center"/>
          </w:tcPr>
          <w:p w14:paraId="50645AFD" w14:textId="77777777" w:rsidR="00637CE2" w:rsidRDefault="00637CE2">
            <w:pPr>
              <w:jc w:val="center"/>
              <w:rPr>
                <w:rFonts w:ascii="Arial" w:hAnsi="Arial" w:cs="Arial"/>
                <w:color w:val="000000"/>
                <w:sz w:val="18"/>
                <w:szCs w:val="18"/>
              </w:rPr>
            </w:pPr>
          </w:p>
        </w:tc>
        <w:tc>
          <w:tcPr>
            <w:tcW w:w="1080" w:type="dxa"/>
            <w:tcBorders>
              <w:top w:val="single" w:sz="4" w:space="0" w:color="auto"/>
              <w:left w:val="nil"/>
              <w:bottom w:val="single" w:sz="4" w:space="0" w:color="auto"/>
              <w:right w:val="single" w:sz="4" w:space="0" w:color="auto"/>
            </w:tcBorders>
            <w:vAlign w:val="center"/>
          </w:tcPr>
          <w:p w14:paraId="35037B98" w14:textId="77777777" w:rsidR="00637CE2" w:rsidRDefault="00637CE2">
            <w:pPr>
              <w:jc w:val="center"/>
              <w:rPr>
                <w:rFonts w:ascii="Arial" w:hAnsi="Arial" w:cs="Arial"/>
                <w:color w:val="000000"/>
                <w:sz w:val="18"/>
                <w:szCs w:val="18"/>
              </w:rPr>
            </w:pPr>
          </w:p>
        </w:tc>
        <w:tc>
          <w:tcPr>
            <w:tcW w:w="1350" w:type="dxa"/>
            <w:tcBorders>
              <w:top w:val="single" w:sz="4" w:space="0" w:color="auto"/>
              <w:left w:val="nil"/>
              <w:bottom w:val="single" w:sz="4" w:space="0" w:color="auto"/>
              <w:right w:val="single" w:sz="4" w:space="0" w:color="auto"/>
            </w:tcBorders>
            <w:vAlign w:val="center"/>
          </w:tcPr>
          <w:p w14:paraId="61A94E55" w14:textId="77777777" w:rsidR="00637CE2" w:rsidRDefault="00637CE2">
            <w:pPr>
              <w:jc w:val="center"/>
              <w:rPr>
                <w:rFonts w:ascii="Arial" w:hAnsi="Arial" w:cs="Arial"/>
                <w:color w:val="000000"/>
                <w:sz w:val="18"/>
                <w:szCs w:val="18"/>
              </w:rPr>
            </w:pPr>
          </w:p>
        </w:tc>
        <w:tc>
          <w:tcPr>
            <w:tcW w:w="1080" w:type="dxa"/>
            <w:tcBorders>
              <w:top w:val="single" w:sz="4" w:space="0" w:color="auto"/>
              <w:left w:val="nil"/>
              <w:bottom w:val="single" w:sz="4" w:space="0" w:color="auto"/>
              <w:right w:val="single" w:sz="4" w:space="0" w:color="auto"/>
            </w:tcBorders>
          </w:tcPr>
          <w:p w14:paraId="372F0419"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bottom w:val="single" w:sz="4" w:space="0" w:color="auto"/>
              <w:right w:val="single" w:sz="4" w:space="0" w:color="auto"/>
            </w:tcBorders>
          </w:tcPr>
          <w:p w14:paraId="21BCF82B" w14:textId="77777777" w:rsidR="00637CE2" w:rsidRDefault="00637CE2">
            <w:pPr>
              <w:jc w:val="center"/>
              <w:rPr>
                <w:rFonts w:ascii="Arial" w:hAnsi="Arial" w:cs="Arial"/>
                <w:color w:val="000000"/>
                <w:sz w:val="18"/>
                <w:szCs w:val="18"/>
                <w:lang w:val="en-IN" w:eastAsia="en-IN" w:bidi="hi-IN"/>
              </w:rPr>
            </w:pPr>
          </w:p>
        </w:tc>
      </w:tr>
      <w:tr w:rsidR="00637CE2" w14:paraId="1C080CAD" w14:textId="77777777">
        <w:trPr>
          <w:trHeight w:val="320"/>
        </w:trPr>
        <w:tc>
          <w:tcPr>
            <w:tcW w:w="534" w:type="dxa"/>
            <w:tcBorders>
              <w:top w:val="single" w:sz="4" w:space="0" w:color="auto"/>
              <w:left w:val="single" w:sz="4" w:space="0" w:color="auto"/>
              <w:bottom w:val="single" w:sz="4" w:space="0" w:color="auto"/>
              <w:right w:val="single" w:sz="4" w:space="0" w:color="auto"/>
            </w:tcBorders>
            <w:vAlign w:val="center"/>
          </w:tcPr>
          <w:p w14:paraId="53B15A75"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1.</w:t>
            </w:r>
          </w:p>
          <w:p w14:paraId="55E8140B" w14:textId="77777777" w:rsidR="00637CE2" w:rsidRDefault="00637CE2">
            <w:pPr>
              <w:jc w:val="center"/>
              <w:rPr>
                <w:rFonts w:ascii="Arial" w:hAnsi="Arial" w:cs="Arial"/>
                <w:b/>
                <w:bCs/>
                <w:color w:val="000000"/>
                <w:sz w:val="18"/>
                <w:szCs w:val="18"/>
              </w:rPr>
            </w:pPr>
          </w:p>
        </w:tc>
        <w:tc>
          <w:tcPr>
            <w:tcW w:w="3714" w:type="dxa"/>
            <w:tcBorders>
              <w:top w:val="single" w:sz="4" w:space="0" w:color="auto"/>
              <w:left w:val="nil"/>
              <w:bottom w:val="single" w:sz="4" w:space="0" w:color="auto"/>
              <w:right w:val="single" w:sz="4" w:space="0" w:color="auto"/>
            </w:tcBorders>
            <w:vAlign w:val="center"/>
          </w:tcPr>
          <w:p w14:paraId="4355C628" w14:textId="77777777" w:rsidR="00637CE2" w:rsidRDefault="001813E5">
            <w:pPr>
              <w:rPr>
                <w:rFonts w:ascii="Arial" w:hAnsi="Arial" w:cs="Arial"/>
                <w:color w:val="000000"/>
                <w:sz w:val="18"/>
                <w:szCs w:val="18"/>
              </w:rPr>
            </w:pPr>
            <w:r>
              <w:rPr>
                <w:rFonts w:ascii="Arial" w:hAnsi="Arial" w:cs="Arial"/>
                <w:color w:val="000000"/>
                <w:sz w:val="18"/>
                <w:szCs w:val="18"/>
              </w:rPr>
              <w:t>Safety Checking of EOT Cranes</w:t>
            </w:r>
          </w:p>
        </w:tc>
        <w:tc>
          <w:tcPr>
            <w:tcW w:w="900" w:type="dxa"/>
            <w:tcBorders>
              <w:top w:val="single" w:sz="4" w:space="0" w:color="auto"/>
              <w:left w:val="nil"/>
              <w:bottom w:val="single" w:sz="4" w:space="0" w:color="auto"/>
              <w:right w:val="single" w:sz="4" w:space="0" w:color="auto"/>
            </w:tcBorders>
            <w:vAlign w:val="center"/>
          </w:tcPr>
          <w:p w14:paraId="4C9FD668" w14:textId="77777777" w:rsidR="00637CE2" w:rsidRDefault="001813E5">
            <w:pPr>
              <w:jc w:val="center"/>
            </w:pPr>
            <w:proofErr w:type="gramStart"/>
            <w:r>
              <w:rPr>
                <w:rFonts w:ascii="Arial" w:hAnsi="Arial" w:cs="Arial"/>
                <w:color w:val="000000"/>
                <w:sz w:val="18"/>
                <w:szCs w:val="18"/>
                <w:lang w:val="en-IN" w:eastAsia="en-IN" w:bidi="hi-IN"/>
              </w:rPr>
              <w:t>17  Nos</w:t>
            </w:r>
            <w:proofErr w:type="gramEnd"/>
          </w:p>
        </w:tc>
        <w:tc>
          <w:tcPr>
            <w:tcW w:w="1080" w:type="dxa"/>
            <w:tcBorders>
              <w:top w:val="single" w:sz="4" w:space="0" w:color="auto"/>
              <w:left w:val="nil"/>
              <w:bottom w:val="single" w:sz="4" w:space="0" w:color="auto"/>
              <w:right w:val="single" w:sz="4" w:space="0" w:color="auto"/>
            </w:tcBorders>
            <w:vAlign w:val="center"/>
          </w:tcPr>
          <w:p w14:paraId="2AF12082" w14:textId="77777777" w:rsidR="00637CE2" w:rsidRDefault="001813E5">
            <w:pPr>
              <w:jc w:val="center"/>
              <w:rPr>
                <w:rFonts w:ascii="Arial" w:hAnsi="Arial" w:cs="Arial"/>
                <w:color w:val="000000"/>
                <w:sz w:val="18"/>
                <w:szCs w:val="18"/>
                <w:lang w:val="en-IN" w:eastAsia="en-IN" w:bidi="hi-IN"/>
              </w:rPr>
            </w:pPr>
            <w:r>
              <w:rPr>
                <w:rFonts w:ascii="Arial" w:hAnsi="Arial" w:cs="Arial"/>
                <w:color w:val="000000"/>
                <w:sz w:val="18"/>
                <w:szCs w:val="18"/>
                <w:lang w:val="en-IN" w:eastAsia="en-IN" w:bidi="hi-IN"/>
              </w:rPr>
              <w:t>1,512 /-</w:t>
            </w:r>
          </w:p>
        </w:tc>
        <w:tc>
          <w:tcPr>
            <w:tcW w:w="1350" w:type="dxa"/>
            <w:tcBorders>
              <w:top w:val="single" w:sz="4" w:space="0" w:color="auto"/>
              <w:left w:val="nil"/>
              <w:bottom w:val="single" w:sz="4" w:space="0" w:color="auto"/>
              <w:right w:val="single" w:sz="4" w:space="0" w:color="auto"/>
            </w:tcBorders>
            <w:vAlign w:val="center"/>
          </w:tcPr>
          <w:p w14:paraId="7F78F510" w14:textId="77777777" w:rsidR="00637CE2" w:rsidRDefault="001813E5">
            <w:pPr>
              <w:jc w:val="center"/>
              <w:rPr>
                <w:rFonts w:ascii="Arial" w:hAnsi="Arial" w:cs="Arial"/>
                <w:color w:val="000000"/>
                <w:sz w:val="18"/>
                <w:szCs w:val="18"/>
              </w:rPr>
            </w:pPr>
            <w:r>
              <w:rPr>
                <w:rFonts w:ascii="Arial" w:hAnsi="Arial" w:cs="Arial"/>
                <w:color w:val="000000"/>
                <w:sz w:val="18"/>
                <w:szCs w:val="18"/>
              </w:rPr>
              <w:t>25,704 /-</w:t>
            </w:r>
          </w:p>
        </w:tc>
        <w:tc>
          <w:tcPr>
            <w:tcW w:w="1080" w:type="dxa"/>
            <w:tcBorders>
              <w:top w:val="single" w:sz="4" w:space="0" w:color="auto"/>
              <w:left w:val="nil"/>
              <w:bottom w:val="single" w:sz="4" w:space="0" w:color="auto"/>
              <w:right w:val="single" w:sz="4" w:space="0" w:color="auto"/>
            </w:tcBorders>
          </w:tcPr>
          <w:p w14:paraId="5E5E5ED9"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bottom w:val="single" w:sz="4" w:space="0" w:color="auto"/>
              <w:right w:val="single" w:sz="4" w:space="0" w:color="auto"/>
            </w:tcBorders>
          </w:tcPr>
          <w:p w14:paraId="6569845F" w14:textId="77777777" w:rsidR="00637CE2" w:rsidRDefault="00637CE2">
            <w:pPr>
              <w:jc w:val="center"/>
              <w:rPr>
                <w:rFonts w:ascii="Arial" w:hAnsi="Arial" w:cs="Arial"/>
                <w:color w:val="000000"/>
                <w:sz w:val="18"/>
                <w:szCs w:val="18"/>
                <w:lang w:val="en-IN" w:eastAsia="en-IN" w:bidi="hi-IN"/>
              </w:rPr>
            </w:pPr>
          </w:p>
        </w:tc>
      </w:tr>
      <w:tr w:rsidR="00637CE2" w14:paraId="3E78E590" w14:textId="77777777">
        <w:trPr>
          <w:trHeight w:val="290"/>
        </w:trPr>
        <w:tc>
          <w:tcPr>
            <w:tcW w:w="534" w:type="dxa"/>
            <w:tcBorders>
              <w:top w:val="single" w:sz="4" w:space="0" w:color="auto"/>
              <w:left w:val="single" w:sz="4" w:space="0" w:color="auto"/>
              <w:bottom w:val="single" w:sz="4" w:space="0" w:color="auto"/>
              <w:right w:val="single" w:sz="4" w:space="0" w:color="auto"/>
            </w:tcBorders>
            <w:vAlign w:val="center"/>
          </w:tcPr>
          <w:p w14:paraId="7BDB0C5B"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2.</w:t>
            </w:r>
          </w:p>
          <w:p w14:paraId="1D75F227" w14:textId="77777777" w:rsidR="00637CE2" w:rsidRDefault="00637CE2">
            <w:pPr>
              <w:jc w:val="center"/>
              <w:rPr>
                <w:rFonts w:ascii="Arial" w:hAnsi="Arial" w:cs="Arial"/>
                <w:b/>
                <w:bCs/>
                <w:color w:val="000000"/>
                <w:sz w:val="18"/>
                <w:szCs w:val="18"/>
              </w:rPr>
            </w:pPr>
          </w:p>
        </w:tc>
        <w:tc>
          <w:tcPr>
            <w:tcW w:w="3714" w:type="dxa"/>
            <w:tcBorders>
              <w:top w:val="single" w:sz="4" w:space="0" w:color="auto"/>
              <w:left w:val="nil"/>
              <w:bottom w:val="single" w:sz="4" w:space="0" w:color="auto"/>
              <w:right w:val="single" w:sz="4" w:space="0" w:color="auto"/>
            </w:tcBorders>
            <w:vAlign w:val="center"/>
          </w:tcPr>
          <w:p w14:paraId="50D775A5" w14:textId="77777777" w:rsidR="00637CE2" w:rsidRDefault="001813E5">
            <w:pPr>
              <w:rPr>
                <w:rFonts w:ascii="Arial" w:hAnsi="Arial" w:cs="Arial"/>
                <w:color w:val="000000"/>
                <w:sz w:val="18"/>
                <w:szCs w:val="18"/>
              </w:rPr>
            </w:pPr>
            <w:r>
              <w:rPr>
                <w:rFonts w:ascii="Arial" w:hAnsi="Arial" w:cs="Arial"/>
                <w:color w:val="000000"/>
                <w:sz w:val="18"/>
                <w:szCs w:val="18"/>
              </w:rPr>
              <w:t>Safety Checking of Lifting Tackles 50 T</w:t>
            </w:r>
          </w:p>
        </w:tc>
        <w:tc>
          <w:tcPr>
            <w:tcW w:w="900" w:type="dxa"/>
            <w:tcBorders>
              <w:top w:val="single" w:sz="4" w:space="0" w:color="auto"/>
              <w:left w:val="nil"/>
              <w:bottom w:val="single" w:sz="4" w:space="0" w:color="auto"/>
              <w:right w:val="single" w:sz="4" w:space="0" w:color="auto"/>
            </w:tcBorders>
            <w:vAlign w:val="center"/>
          </w:tcPr>
          <w:p w14:paraId="74C90C9C" w14:textId="77777777" w:rsidR="00637CE2" w:rsidRDefault="001813E5">
            <w:pPr>
              <w:tabs>
                <w:tab w:val="left" w:pos="225"/>
                <w:tab w:val="center" w:pos="342"/>
              </w:tabs>
              <w:jc w:val="center"/>
            </w:pPr>
            <w:r>
              <w:t>7</w:t>
            </w:r>
            <w:r>
              <w:rPr>
                <w:rFonts w:ascii="Arial" w:hAnsi="Arial" w:cs="Arial"/>
                <w:color w:val="000000"/>
                <w:sz w:val="18"/>
                <w:szCs w:val="18"/>
                <w:lang w:val="en-IN" w:eastAsia="en-IN" w:bidi="hi-IN"/>
              </w:rPr>
              <w:t xml:space="preserve"> Nos</w:t>
            </w:r>
          </w:p>
        </w:tc>
        <w:tc>
          <w:tcPr>
            <w:tcW w:w="1080" w:type="dxa"/>
            <w:tcBorders>
              <w:top w:val="single" w:sz="4" w:space="0" w:color="auto"/>
              <w:left w:val="nil"/>
              <w:bottom w:val="single" w:sz="4" w:space="0" w:color="auto"/>
              <w:right w:val="single" w:sz="4" w:space="0" w:color="auto"/>
            </w:tcBorders>
            <w:vAlign w:val="center"/>
          </w:tcPr>
          <w:p w14:paraId="5FF5BC6C" w14:textId="77777777" w:rsidR="00637CE2" w:rsidRDefault="001813E5">
            <w:pPr>
              <w:jc w:val="center"/>
              <w:rPr>
                <w:rFonts w:ascii="Arial" w:hAnsi="Arial" w:cs="Arial"/>
                <w:color w:val="000000"/>
                <w:sz w:val="18"/>
                <w:szCs w:val="18"/>
                <w:lang w:val="en-IN" w:eastAsia="en-IN" w:bidi="hi-IN"/>
              </w:rPr>
            </w:pPr>
            <w:r>
              <w:rPr>
                <w:rFonts w:ascii="Arial" w:hAnsi="Arial" w:cs="Arial"/>
                <w:color w:val="000000"/>
                <w:sz w:val="18"/>
                <w:szCs w:val="18"/>
                <w:lang w:val="en-IN" w:eastAsia="en-IN" w:bidi="hi-IN"/>
              </w:rPr>
              <w:t>1,008 /-</w:t>
            </w:r>
          </w:p>
        </w:tc>
        <w:tc>
          <w:tcPr>
            <w:tcW w:w="1350" w:type="dxa"/>
            <w:tcBorders>
              <w:top w:val="single" w:sz="4" w:space="0" w:color="auto"/>
              <w:left w:val="nil"/>
              <w:bottom w:val="single" w:sz="4" w:space="0" w:color="auto"/>
              <w:right w:val="single" w:sz="4" w:space="0" w:color="auto"/>
            </w:tcBorders>
            <w:vAlign w:val="center"/>
          </w:tcPr>
          <w:p w14:paraId="714A6FE5" w14:textId="77777777" w:rsidR="00637CE2" w:rsidRDefault="001813E5">
            <w:pPr>
              <w:jc w:val="center"/>
              <w:rPr>
                <w:rFonts w:ascii="Arial" w:hAnsi="Arial" w:cs="Arial"/>
                <w:color w:val="000000"/>
                <w:sz w:val="18"/>
                <w:szCs w:val="18"/>
              </w:rPr>
            </w:pPr>
            <w:r>
              <w:rPr>
                <w:rFonts w:ascii="Arial" w:hAnsi="Arial" w:cs="Arial"/>
                <w:color w:val="000000"/>
                <w:sz w:val="18"/>
                <w:szCs w:val="18"/>
              </w:rPr>
              <w:t>7,056 /-</w:t>
            </w:r>
          </w:p>
        </w:tc>
        <w:tc>
          <w:tcPr>
            <w:tcW w:w="1080" w:type="dxa"/>
            <w:tcBorders>
              <w:top w:val="single" w:sz="4" w:space="0" w:color="auto"/>
              <w:left w:val="nil"/>
              <w:bottom w:val="single" w:sz="4" w:space="0" w:color="auto"/>
              <w:right w:val="single" w:sz="4" w:space="0" w:color="auto"/>
            </w:tcBorders>
          </w:tcPr>
          <w:p w14:paraId="4FB39D46"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bottom w:val="single" w:sz="4" w:space="0" w:color="auto"/>
              <w:right w:val="single" w:sz="4" w:space="0" w:color="auto"/>
            </w:tcBorders>
          </w:tcPr>
          <w:p w14:paraId="38A574A6" w14:textId="77777777" w:rsidR="00637CE2" w:rsidRDefault="00637CE2">
            <w:pPr>
              <w:jc w:val="center"/>
              <w:rPr>
                <w:rFonts w:ascii="Arial" w:hAnsi="Arial" w:cs="Arial"/>
                <w:color w:val="000000"/>
                <w:sz w:val="18"/>
                <w:szCs w:val="18"/>
                <w:lang w:val="en-IN" w:eastAsia="en-IN" w:bidi="hi-IN"/>
              </w:rPr>
            </w:pPr>
          </w:p>
        </w:tc>
      </w:tr>
      <w:tr w:rsidR="00637CE2" w14:paraId="55478FC1" w14:textId="77777777">
        <w:trPr>
          <w:trHeight w:val="290"/>
        </w:trPr>
        <w:tc>
          <w:tcPr>
            <w:tcW w:w="534" w:type="dxa"/>
            <w:tcBorders>
              <w:top w:val="single" w:sz="4" w:space="0" w:color="auto"/>
              <w:left w:val="single" w:sz="4" w:space="0" w:color="auto"/>
              <w:bottom w:val="single" w:sz="4" w:space="0" w:color="auto"/>
              <w:right w:val="single" w:sz="4" w:space="0" w:color="auto"/>
            </w:tcBorders>
            <w:vAlign w:val="center"/>
          </w:tcPr>
          <w:p w14:paraId="3F0B964F"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3.</w:t>
            </w:r>
          </w:p>
        </w:tc>
        <w:tc>
          <w:tcPr>
            <w:tcW w:w="3714" w:type="dxa"/>
            <w:tcBorders>
              <w:top w:val="single" w:sz="4" w:space="0" w:color="auto"/>
              <w:left w:val="nil"/>
              <w:bottom w:val="single" w:sz="4" w:space="0" w:color="auto"/>
              <w:right w:val="single" w:sz="4" w:space="0" w:color="auto"/>
            </w:tcBorders>
            <w:vAlign w:val="center"/>
          </w:tcPr>
          <w:p w14:paraId="3A923C1A" w14:textId="77777777" w:rsidR="00637CE2" w:rsidRDefault="001813E5">
            <w:pPr>
              <w:rPr>
                <w:rFonts w:ascii="Arial" w:hAnsi="Arial" w:cs="Arial"/>
                <w:color w:val="000000"/>
                <w:sz w:val="18"/>
                <w:szCs w:val="18"/>
              </w:rPr>
            </w:pPr>
            <w:r>
              <w:rPr>
                <w:rFonts w:ascii="Arial" w:hAnsi="Arial" w:cs="Arial"/>
                <w:color w:val="000000"/>
                <w:sz w:val="18"/>
                <w:szCs w:val="18"/>
              </w:rPr>
              <w:t>Safety Checking of Lifting Tackles 50 T</w:t>
            </w:r>
          </w:p>
        </w:tc>
        <w:tc>
          <w:tcPr>
            <w:tcW w:w="900" w:type="dxa"/>
            <w:tcBorders>
              <w:top w:val="single" w:sz="4" w:space="0" w:color="auto"/>
              <w:left w:val="nil"/>
              <w:bottom w:val="single" w:sz="4" w:space="0" w:color="auto"/>
              <w:right w:val="single" w:sz="4" w:space="0" w:color="auto"/>
            </w:tcBorders>
            <w:vAlign w:val="center"/>
          </w:tcPr>
          <w:p w14:paraId="17187E66" w14:textId="77777777" w:rsidR="00637CE2" w:rsidRDefault="001813E5">
            <w:pPr>
              <w:jc w:val="center"/>
              <w:rPr>
                <w:rFonts w:ascii="Arial" w:hAnsi="Arial" w:cs="Arial"/>
                <w:color w:val="000000"/>
                <w:sz w:val="18"/>
                <w:szCs w:val="18"/>
                <w:lang w:val="en-IN" w:eastAsia="en-IN" w:bidi="hi-IN"/>
              </w:rPr>
            </w:pPr>
            <w:proofErr w:type="gramStart"/>
            <w:r>
              <w:rPr>
                <w:rFonts w:ascii="Arial" w:hAnsi="Arial" w:cs="Arial"/>
                <w:color w:val="000000"/>
                <w:sz w:val="18"/>
                <w:szCs w:val="18"/>
                <w:lang w:val="en-IN" w:eastAsia="en-IN" w:bidi="hi-IN"/>
              </w:rPr>
              <w:t>20  Nos</w:t>
            </w:r>
            <w:proofErr w:type="gramEnd"/>
          </w:p>
        </w:tc>
        <w:tc>
          <w:tcPr>
            <w:tcW w:w="1080" w:type="dxa"/>
            <w:tcBorders>
              <w:top w:val="single" w:sz="4" w:space="0" w:color="auto"/>
              <w:left w:val="nil"/>
              <w:bottom w:val="single" w:sz="4" w:space="0" w:color="auto"/>
              <w:right w:val="single" w:sz="4" w:space="0" w:color="auto"/>
            </w:tcBorders>
            <w:vAlign w:val="center"/>
          </w:tcPr>
          <w:p w14:paraId="21B5D770" w14:textId="77777777" w:rsidR="00637CE2" w:rsidRDefault="001813E5">
            <w:pPr>
              <w:jc w:val="center"/>
              <w:rPr>
                <w:rFonts w:ascii="Arial" w:hAnsi="Arial" w:cs="Arial"/>
                <w:color w:val="000000"/>
                <w:sz w:val="18"/>
                <w:szCs w:val="18"/>
                <w:lang w:val="en-IN" w:eastAsia="en-IN" w:bidi="hi-IN"/>
              </w:rPr>
            </w:pPr>
            <w:r>
              <w:rPr>
                <w:rFonts w:ascii="Arial" w:hAnsi="Arial" w:cs="Arial"/>
                <w:color w:val="000000"/>
                <w:sz w:val="18"/>
                <w:szCs w:val="18"/>
                <w:lang w:val="en-IN" w:eastAsia="en-IN" w:bidi="hi-IN"/>
              </w:rPr>
              <w:t>504 /-</w:t>
            </w:r>
          </w:p>
        </w:tc>
        <w:tc>
          <w:tcPr>
            <w:tcW w:w="1350" w:type="dxa"/>
            <w:tcBorders>
              <w:top w:val="single" w:sz="4" w:space="0" w:color="auto"/>
              <w:left w:val="nil"/>
              <w:bottom w:val="single" w:sz="4" w:space="0" w:color="auto"/>
              <w:right w:val="single" w:sz="4" w:space="0" w:color="auto"/>
            </w:tcBorders>
            <w:vAlign w:val="center"/>
          </w:tcPr>
          <w:p w14:paraId="5816A8FF" w14:textId="77777777" w:rsidR="00637CE2" w:rsidRDefault="001813E5">
            <w:pPr>
              <w:jc w:val="center"/>
              <w:rPr>
                <w:rFonts w:ascii="Arial" w:hAnsi="Arial" w:cs="Arial"/>
                <w:color w:val="000000"/>
                <w:sz w:val="18"/>
                <w:szCs w:val="18"/>
              </w:rPr>
            </w:pPr>
            <w:r>
              <w:rPr>
                <w:rFonts w:ascii="Arial" w:hAnsi="Arial" w:cs="Arial"/>
                <w:color w:val="000000"/>
                <w:sz w:val="18"/>
                <w:szCs w:val="18"/>
              </w:rPr>
              <w:t>10,080 /-</w:t>
            </w:r>
          </w:p>
        </w:tc>
        <w:tc>
          <w:tcPr>
            <w:tcW w:w="1080" w:type="dxa"/>
            <w:tcBorders>
              <w:top w:val="single" w:sz="4" w:space="0" w:color="auto"/>
              <w:left w:val="nil"/>
              <w:bottom w:val="single" w:sz="4" w:space="0" w:color="auto"/>
              <w:right w:val="single" w:sz="4" w:space="0" w:color="auto"/>
            </w:tcBorders>
          </w:tcPr>
          <w:p w14:paraId="785E1926"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bottom w:val="single" w:sz="4" w:space="0" w:color="auto"/>
              <w:right w:val="single" w:sz="4" w:space="0" w:color="auto"/>
            </w:tcBorders>
          </w:tcPr>
          <w:p w14:paraId="4CF7B0D4" w14:textId="77777777" w:rsidR="00637CE2" w:rsidRDefault="00637CE2">
            <w:pPr>
              <w:jc w:val="center"/>
              <w:rPr>
                <w:rFonts w:ascii="Arial" w:hAnsi="Arial" w:cs="Arial"/>
                <w:color w:val="000000"/>
                <w:sz w:val="18"/>
                <w:szCs w:val="18"/>
                <w:lang w:val="en-IN" w:eastAsia="en-IN" w:bidi="hi-IN"/>
              </w:rPr>
            </w:pPr>
          </w:p>
        </w:tc>
      </w:tr>
      <w:tr w:rsidR="00637CE2" w14:paraId="44150999" w14:textId="77777777">
        <w:trPr>
          <w:trHeight w:val="290"/>
        </w:trPr>
        <w:tc>
          <w:tcPr>
            <w:tcW w:w="534" w:type="dxa"/>
            <w:tcBorders>
              <w:top w:val="single" w:sz="4" w:space="0" w:color="auto"/>
              <w:left w:val="single" w:sz="4" w:space="0" w:color="auto"/>
              <w:bottom w:val="single" w:sz="4" w:space="0" w:color="auto"/>
              <w:right w:val="single" w:sz="4" w:space="0" w:color="auto"/>
            </w:tcBorders>
            <w:vAlign w:val="center"/>
          </w:tcPr>
          <w:p w14:paraId="3562B7AE"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D</w:t>
            </w:r>
          </w:p>
        </w:tc>
        <w:tc>
          <w:tcPr>
            <w:tcW w:w="3714" w:type="dxa"/>
            <w:tcBorders>
              <w:top w:val="single" w:sz="4" w:space="0" w:color="auto"/>
              <w:left w:val="nil"/>
              <w:bottom w:val="single" w:sz="4" w:space="0" w:color="auto"/>
              <w:right w:val="single" w:sz="4" w:space="0" w:color="auto"/>
            </w:tcBorders>
            <w:vAlign w:val="center"/>
          </w:tcPr>
          <w:p w14:paraId="272D5C83" w14:textId="77777777" w:rsidR="00637CE2" w:rsidRDefault="001813E5">
            <w:pPr>
              <w:jc w:val="right"/>
              <w:rPr>
                <w:rFonts w:ascii="Arial" w:hAnsi="Arial" w:cs="Arial"/>
                <w:b/>
                <w:bCs/>
                <w:color w:val="000000"/>
                <w:sz w:val="18"/>
                <w:szCs w:val="18"/>
              </w:rPr>
            </w:pPr>
            <w:r>
              <w:rPr>
                <w:rFonts w:ascii="Arial" w:hAnsi="Arial" w:cs="Arial"/>
                <w:b/>
                <w:bCs/>
                <w:color w:val="000000"/>
                <w:sz w:val="18"/>
                <w:szCs w:val="18"/>
              </w:rPr>
              <w:t>Total Cost for 2nd year</w:t>
            </w:r>
          </w:p>
        </w:tc>
        <w:tc>
          <w:tcPr>
            <w:tcW w:w="900" w:type="dxa"/>
            <w:tcBorders>
              <w:top w:val="single" w:sz="4" w:space="0" w:color="auto"/>
              <w:left w:val="nil"/>
              <w:bottom w:val="single" w:sz="4" w:space="0" w:color="auto"/>
              <w:right w:val="single" w:sz="4" w:space="0" w:color="auto"/>
            </w:tcBorders>
            <w:vAlign w:val="center"/>
          </w:tcPr>
          <w:p w14:paraId="1242E050" w14:textId="77777777" w:rsidR="00637CE2" w:rsidRDefault="00637CE2">
            <w:pPr>
              <w:jc w:val="center"/>
              <w:rPr>
                <w:rFonts w:ascii="Arial" w:hAnsi="Arial" w:cs="Arial"/>
                <w:color w:val="000000"/>
                <w:sz w:val="18"/>
                <w:szCs w:val="18"/>
              </w:rPr>
            </w:pPr>
          </w:p>
        </w:tc>
        <w:tc>
          <w:tcPr>
            <w:tcW w:w="1080" w:type="dxa"/>
            <w:tcBorders>
              <w:top w:val="single" w:sz="4" w:space="0" w:color="auto"/>
              <w:left w:val="nil"/>
              <w:bottom w:val="single" w:sz="4" w:space="0" w:color="auto"/>
              <w:right w:val="single" w:sz="4" w:space="0" w:color="auto"/>
            </w:tcBorders>
            <w:vAlign w:val="center"/>
          </w:tcPr>
          <w:p w14:paraId="2AA424EC" w14:textId="77777777" w:rsidR="00637CE2" w:rsidRDefault="00637CE2">
            <w:pPr>
              <w:jc w:val="center"/>
              <w:rPr>
                <w:rFonts w:ascii="Arial" w:hAnsi="Arial" w:cs="Arial"/>
                <w:color w:val="000000"/>
                <w:sz w:val="18"/>
                <w:szCs w:val="18"/>
              </w:rPr>
            </w:pPr>
          </w:p>
        </w:tc>
        <w:tc>
          <w:tcPr>
            <w:tcW w:w="1350" w:type="dxa"/>
            <w:tcBorders>
              <w:top w:val="single" w:sz="4" w:space="0" w:color="auto"/>
              <w:left w:val="nil"/>
              <w:bottom w:val="single" w:sz="4" w:space="0" w:color="auto"/>
              <w:right w:val="single" w:sz="4" w:space="0" w:color="auto"/>
            </w:tcBorders>
            <w:vAlign w:val="center"/>
          </w:tcPr>
          <w:p w14:paraId="76292CA0"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42,840 /-</w:t>
            </w:r>
          </w:p>
        </w:tc>
        <w:tc>
          <w:tcPr>
            <w:tcW w:w="1080" w:type="dxa"/>
            <w:tcBorders>
              <w:top w:val="single" w:sz="4" w:space="0" w:color="auto"/>
              <w:left w:val="nil"/>
              <w:bottom w:val="single" w:sz="4" w:space="0" w:color="auto"/>
              <w:right w:val="single" w:sz="4" w:space="0" w:color="auto"/>
            </w:tcBorders>
          </w:tcPr>
          <w:p w14:paraId="24A1ED7D"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bottom w:val="single" w:sz="4" w:space="0" w:color="auto"/>
              <w:right w:val="single" w:sz="4" w:space="0" w:color="auto"/>
            </w:tcBorders>
          </w:tcPr>
          <w:p w14:paraId="73209585" w14:textId="77777777" w:rsidR="00637CE2" w:rsidRDefault="00637CE2">
            <w:pPr>
              <w:jc w:val="center"/>
              <w:rPr>
                <w:rFonts w:ascii="Arial" w:hAnsi="Arial" w:cs="Arial"/>
                <w:color w:val="000000"/>
                <w:sz w:val="18"/>
                <w:szCs w:val="18"/>
                <w:lang w:val="en-IN" w:eastAsia="en-IN" w:bidi="hi-IN"/>
              </w:rPr>
            </w:pPr>
          </w:p>
        </w:tc>
      </w:tr>
      <w:tr w:rsidR="00637CE2" w14:paraId="1761323A" w14:textId="77777777">
        <w:trPr>
          <w:trHeight w:val="215"/>
        </w:trPr>
        <w:tc>
          <w:tcPr>
            <w:tcW w:w="534" w:type="dxa"/>
            <w:tcBorders>
              <w:top w:val="single" w:sz="4" w:space="0" w:color="auto"/>
              <w:left w:val="single" w:sz="4" w:space="0" w:color="auto"/>
              <w:bottom w:val="single" w:sz="4" w:space="0" w:color="auto"/>
              <w:right w:val="single" w:sz="4" w:space="0" w:color="auto"/>
            </w:tcBorders>
            <w:vAlign w:val="center"/>
          </w:tcPr>
          <w:p w14:paraId="761E1D34"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E</w:t>
            </w:r>
          </w:p>
        </w:tc>
        <w:tc>
          <w:tcPr>
            <w:tcW w:w="3714" w:type="dxa"/>
            <w:tcBorders>
              <w:top w:val="single" w:sz="4" w:space="0" w:color="auto"/>
              <w:left w:val="nil"/>
              <w:bottom w:val="single" w:sz="4" w:space="0" w:color="auto"/>
              <w:right w:val="single" w:sz="4" w:space="0" w:color="auto"/>
            </w:tcBorders>
            <w:vAlign w:val="center"/>
          </w:tcPr>
          <w:p w14:paraId="7C533FEF" w14:textId="77777777" w:rsidR="00637CE2" w:rsidRDefault="001813E5">
            <w:pPr>
              <w:rPr>
                <w:rFonts w:ascii="Arial" w:hAnsi="Arial" w:cs="Arial"/>
                <w:b/>
                <w:bCs/>
                <w:color w:val="000000"/>
                <w:sz w:val="18"/>
                <w:szCs w:val="18"/>
              </w:rPr>
            </w:pPr>
            <w:r>
              <w:rPr>
                <w:rFonts w:ascii="Arial" w:hAnsi="Arial" w:cs="Arial"/>
                <w:b/>
                <w:bCs/>
                <w:color w:val="000000"/>
                <w:sz w:val="18"/>
                <w:szCs w:val="18"/>
              </w:rPr>
              <w:t>For 3rd year</w:t>
            </w:r>
          </w:p>
        </w:tc>
        <w:tc>
          <w:tcPr>
            <w:tcW w:w="900" w:type="dxa"/>
            <w:tcBorders>
              <w:top w:val="single" w:sz="4" w:space="0" w:color="auto"/>
              <w:left w:val="nil"/>
              <w:bottom w:val="single" w:sz="4" w:space="0" w:color="auto"/>
              <w:right w:val="single" w:sz="4" w:space="0" w:color="auto"/>
            </w:tcBorders>
            <w:vAlign w:val="center"/>
          </w:tcPr>
          <w:p w14:paraId="20C8B155" w14:textId="77777777" w:rsidR="00637CE2" w:rsidRDefault="00637CE2">
            <w:pPr>
              <w:jc w:val="center"/>
              <w:rPr>
                <w:rFonts w:ascii="Arial" w:hAnsi="Arial" w:cs="Arial"/>
                <w:color w:val="000000"/>
                <w:sz w:val="18"/>
                <w:szCs w:val="18"/>
              </w:rPr>
            </w:pPr>
          </w:p>
        </w:tc>
        <w:tc>
          <w:tcPr>
            <w:tcW w:w="1080" w:type="dxa"/>
            <w:tcBorders>
              <w:top w:val="single" w:sz="4" w:space="0" w:color="auto"/>
              <w:left w:val="nil"/>
              <w:bottom w:val="single" w:sz="4" w:space="0" w:color="auto"/>
              <w:right w:val="single" w:sz="4" w:space="0" w:color="auto"/>
            </w:tcBorders>
            <w:vAlign w:val="center"/>
          </w:tcPr>
          <w:p w14:paraId="4E47C6F2" w14:textId="77777777" w:rsidR="00637CE2" w:rsidRDefault="00637CE2">
            <w:pPr>
              <w:jc w:val="center"/>
              <w:rPr>
                <w:rFonts w:ascii="Arial" w:hAnsi="Arial" w:cs="Arial"/>
                <w:color w:val="000000"/>
                <w:sz w:val="18"/>
                <w:szCs w:val="18"/>
              </w:rPr>
            </w:pPr>
          </w:p>
        </w:tc>
        <w:tc>
          <w:tcPr>
            <w:tcW w:w="1350" w:type="dxa"/>
            <w:tcBorders>
              <w:top w:val="single" w:sz="4" w:space="0" w:color="auto"/>
              <w:left w:val="nil"/>
              <w:bottom w:val="single" w:sz="4" w:space="0" w:color="auto"/>
              <w:right w:val="single" w:sz="4" w:space="0" w:color="auto"/>
            </w:tcBorders>
            <w:vAlign w:val="center"/>
          </w:tcPr>
          <w:p w14:paraId="32A80D2E" w14:textId="77777777" w:rsidR="00637CE2" w:rsidRDefault="00637CE2">
            <w:pPr>
              <w:jc w:val="center"/>
              <w:rPr>
                <w:rFonts w:ascii="Arial" w:hAnsi="Arial" w:cs="Arial"/>
                <w:b/>
                <w:bCs/>
                <w:color w:val="000000"/>
                <w:sz w:val="18"/>
                <w:szCs w:val="18"/>
              </w:rPr>
            </w:pPr>
          </w:p>
        </w:tc>
        <w:tc>
          <w:tcPr>
            <w:tcW w:w="1080" w:type="dxa"/>
            <w:tcBorders>
              <w:top w:val="single" w:sz="4" w:space="0" w:color="auto"/>
              <w:left w:val="nil"/>
              <w:bottom w:val="single" w:sz="4" w:space="0" w:color="auto"/>
              <w:right w:val="single" w:sz="4" w:space="0" w:color="auto"/>
            </w:tcBorders>
          </w:tcPr>
          <w:p w14:paraId="740E5A53"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bottom w:val="single" w:sz="4" w:space="0" w:color="auto"/>
              <w:right w:val="single" w:sz="4" w:space="0" w:color="auto"/>
            </w:tcBorders>
          </w:tcPr>
          <w:p w14:paraId="65AC2054" w14:textId="77777777" w:rsidR="00637CE2" w:rsidRDefault="00637CE2">
            <w:pPr>
              <w:jc w:val="center"/>
              <w:rPr>
                <w:rFonts w:ascii="Arial" w:hAnsi="Arial" w:cs="Arial"/>
                <w:color w:val="000000"/>
                <w:sz w:val="18"/>
                <w:szCs w:val="18"/>
                <w:lang w:val="en-IN" w:eastAsia="en-IN" w:bidi="hi-IN"/>
              </w:rPr>
            </w:pPr>
          </w:p>
        </w:tc>
      </w:tr>
      <w:tr w:rsidR="00637CE2" w14:paraId="45775FFF" w14:textId="77777777">
        <w:trPr>
          <w:trHeight w:val="542"/>
        </w:trPr>
        <w:tc>
          <w:tcPr>
            <w:tcW w:w="534" w:type="dxa"/>
            <w:tcBorders>
              <w:top w:val="single" w:sz="4" w:space="0" w:color="auto"/>
              <w:left w:val="single" w:sz="4" w:space="0" w:color="auto"/>
              <w:bottom w:val="single" w:sz="4" w:space="0" w:color="auto"/>
              <w:right w:val="single" w:sz="4" w:space="0" w:color="auto"/>
            </w:tcBorders>
            <w:vAlign w:val="center"/>
          </w:tcPr>
          <w:p w14:paraId="06D08A47"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1.</w:t>
            </w:r>
          </w:p>
          <w:p w14:paraId="095589E8" w14:textId="77777777" w:rsidR="00637CE2" w:rsidRDefault="00637CE2">
            <w:pPr>
              <w:jc w:val="center"/>
              <w:rPr>
                <w:rFonts w:ascii="Arial" w:hAnsi="Arial" w:cs="Arial"/>
                <w:b/>
                <w:bCs/>
                <w:color w:val="000000"/>
                <w:sz w:val="18"/>
                <w:szCs w:val="18"/>
              </w:rPr>
            </w:pPr>
          </w:p>
        </w:tc>
        <w:tc>
          <w:tcPr>
            <w:tcW w:w="3714" w:type="dxa"/>
            <w:tcBorders>
              <w:top w:val="single" w:sz="4" w:space="0" w:color="auto"/>
              <w:left w:val="nil"/>
              <w:bottom w:val="single" w:sz="4" w:space="0" w:color="auto"/>
              <w:right w:val="single" w:sz="4" w:space="0" w:color="auto"/>
            </w:tcBorders>
            <w:vAlign w:val="center"/>
          </w:tcPr>
          <w:p w14:paraId="31984107" w14:textId="77777777" w:rsidR="00637CE2" w:rsidRDefault="001813E5">
            <w:pPr>
              <w:rPr>
                <w:rFonts w:ascii="Arial" w:hAnsi="Arial" w:cs="Arial"/>
                <w:color w:val="000000"/>
                <w:sz w:val="18"/>
                <w:szCs w:val="18"/>
              </w:rPr>
            </w:pPr>
            <w:r>
              <w:rPr>
                <w:rFonts w:ascii="Arial" w:hAnsi="Arial" w:cs="Arial"/>
                <w:color w:val="000000"/>
                <w:sz w:val="18"/>
                <w:szCs w:val="18"/>
              </w:rPr>
              <w:t>Safety Checking of EOT Cranes</w:t>
            </w:r>
          </w:p>
        </w:tc>
        <w:tc>
          <w:tcPr>
            <w:tcW w:w="900" w:type="dxa"/>
            <w:tcBorders>
              <w:top w:val="single" w:sz="4" w:space="0" w:color="auto"/>
              <w:left w:val="nil"/>
              <w:bottom w:val="single" w:sz="4" w:space="0" w:color="auto"/>
              <w:right w:val="single" w:sz="4" w:space="0" w:color="auto"/>
            </w:tcBorders>
            <w:vAlign w:val="center"/>
          </w:tcPr>
          <w:p w14:paraId="390388C7" w14:textId="77777777" w:rsidR="00637CE2" w:rsidRDefault="001813E5">
            <w:pPr>
              <w:jc w:val="center"/>
            </w:pPr>
            <w:proofErr w:type="gramStart"/>
            <w:r>
              <w:rPr>
                <w:rFonts w:ascii="Arial" w:hAnsi="Arial" w:cs="Arial"/>
                <w:color w:val="000000"/>
                <w:sz w:val="18"/>
                <w:szCs w:val="18"/>
                <w:lang w:val="en-IN" w:eastAsia="en-IN" w:bidi="hi-IN"/>
              </w:rPr>
              <w:t>17  Nos</w:t>
            </w:r>
            <w:proofErr w:type="gramEnd"/>
          </w:p>
        </w:tc>
        <w:tc>
          <w:tcPr>
            <w:tcW w:w="1080" w:type="dxa"/>
            <w:tcBorders>
              <w:top w:val="single" w:sz="4" w:space="0" w:color="auto"/>
              <w:left w:val="nil"/>
              <w:bottom w:val="single" w:sz="4" w:space="0" w:color="auto"/>
              <w:right w:val="single" w:sz="4" w:space="0" w:color="auto"/>
            </w:tcBorders>
            <w:vAlign w:val="center"/>
          </w:tcPr>
          <w:p w14:paraId="57A30EF6" w14:textId="77777777" w:rsidR="00637CE2" w:rsidRDefault="001813E5">
            <w:pPr>
              <w:jc w:val="center"/>
              <w:rPr>
                <w:rFonts w:ascii="Arial" w:hAnsi="Arial" w:cs="Arial"/>
                <w:color w:val="000000"/>
                <w:sz w:val="18"/>
                <w:szCs w:val="18"/>
                <w:lang w:val="en-IN" w:eastAsia="en-IN" w:bidi="hi-IN"/>
              </w:rPr>
            </w:pPr>
            <w:r>
              <w:rPr>
                <w:rFonts w:ascii="Arial" w:hAnsi="Arial" w:cs="Arial"/>
                <w:color w:val="000000"/>
                <w:sz w:val="18"/>
                <w:szCs w:val="18"/>
                <w:lang w:val="en-IN" w:eastAsia="en-IN" w:bidi="hi-IN"/>
              </w:rPr>
              <w:t>1,512 /-</w:t>
            </w:r>
          </w:p>
        </w:tc>
        <w:tc>
          <w:tcPr>
            <w:tcW w:w="1350" w:type="dxa"/>
            <w:tcBorders>
              <w:top w:val="single" w:sz="4" w:space="0" w:color="auto"/>
              <w:left w:val="nil"/>
              <w:bottom w:val="single" w:sz="4" w:space="0" w:color="auto"/>
              <w:right w:val="single" w:sz="4" w:space="0" w:color="auto"/>
            </w:tcBorders>
            <w:vAlign w:val="center"/>
          </w:tcPr>
          <w:p w14:paraId="2581D6F3" w14:textId="77777777" w:rsidR="00637CE2" w:rsidRDefault="001813E5">
            <w:pPr>
              <w:jc w:val="center"/>
              <w:rPr>
                <w:rFonts w:ascii="Arial" w:hAnsi="Arial" w:cs="Arial"/>
                <w:color w:val="000000"/>
                <w:sz w:val="18"/>
                <w:szCs w:val="18"/>
              </w:rPr>
            </w:pPr>
            <w:r>
              <w:rPr>
                <w:rFonts w:ascii="Arial" w:hAnsi="Arial" w:cs="Arial"/>
                <w:color w:val="000000"/>
                <w:sz w:val="18"/>
                <w:szCs w:val="18"/>
              </w:rPr>
              <w:t>25,704 /-</w:t>
            </w:r>
          </w:p>
        </w:tc>
        <w:tc>
          <w:tcPr>
            <w:tcW w:w="1080" w:type="dxa"/>
            <w:tcBorders>
              <w:top w:val="single" w:sz="4" w:space="0" w:color="auto"/>
              <w:left w:val="nil"/>
              <w:bottom w:val="single" w:sz="4" w:space="0" w:color="auto"/>
              <w:right w:val="single" w:sz="4" w:space="0" w:color="auto"/>
            </w:tcBorders>
          </w:tcPr>
          <w:p w14:paraId="011FEB1E"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bottom w:val="single" w:sz="4" w:space="0" w:color="auto"/>
              <w:right w:val="single" w:sz="4" w:space="0" w:color="auto"/>
            </w:tcBorders>
          </w:tcPr>
          <w:p w14:paraId="408B9246" w14:textId="77777777" w:rsidR="00637CE2" w:rsidRDefault="00637CE2">
            <w:pPr>
              <w:jc w:val="center"/>
              <w:rPr>
                <w:rFonts w:ascii="Arial" w:hAnsi="Arial" w:cs="Arial"/>
                <w:color w:val="000000"/>
                <w:sz w:val="18"/>
                <w:szCs w:val="18"/>
                <w:lang w:val="en-IN" w:eastAsia="en-IN" w:bidi="hi-IN"/>
              </w:rPr>
            </w:pPr>
          </w:p>
        </w:tc>
      </w:tr>
      <w:tr w:rsidR="00637CE2" w14:paraId="27CD8E5B" w14:textId="77777777">
        <w:trPr>
          <w:trHeight w:val="290"/>
        </w:trPr>
        <w:tc>
          <w:tcPr>
            <w:tcW w:w="534" w:type="dxa"/>
            <w:tcBorders>
              <w:top w:val="single" w:sz="4" w:space="0" w:color="auto"/>
              <w:left w:val="single" w:sz="4" w:space="0" w:color="auto"/>
              <w:bottom w:val="single" w:sz="4" w:space="0" w:color="auto"/>
              <w:right w:val="single" w:sz="4" w:space="0" w:color="auto"/>
            </w:tcBorders>
            <w:vAlign w:val="center"/>
          </w:tcPr>
          <w:p w14:paraId="0FAA9367"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2.</w:t>
            </w:r>
          </w:p>
          <w:p w14:paraId="1DE5A120" w14:textId="77777777" w:rsidR="00637CE2" w:rsidRDefault="00637CE2">
            <w:pPr>
              <w:jc w:val="center"/>
              <w:rPr>
                <w:rFonts w:ascii="Arial" w:hAnsi="Arial" w:cs="Arial"/>
                <w:b/>
                <w:bCs/>
                <w:color w:val="000000"/>
                <w:sz w:val="18"/>
                <w:szCs w:val="18"/>
              </w:rPr>
            </w:pPr>
          </w:p>
        </w:tc>
        <w:tc>
          <w:tcPr>
            <w:tcW w:w="3714" w:type="dxa"/>
            <w:tcBorders>
              <w:top w:val="single" w:sz="4" w:space="0" w:color="auto"/>
              <w:left w:val="nil"/>
              <w:bottom w:val="single" w:sz="4" w:space="0" w:color="auto"/>
              <w:right w:val="single" w:sz="4" w:space="0" w:color="auto"/>
            </w:tcBorders>
            <w:vAlign w:val="center"/>
          </w:tcPr>
          <w:p w14:paraId="0D62FFC7" w14:textId="77777777" w:rsidR="00637CE2" w:rsidRDefault="001813E5">
            <w:pPr>
              <w:rPr>
                <w:rFonts w:ascii="Arial" w:hAnsi="Arial" w:cs="Arial"/>
                <w:color w:val="000000"/>
                <w:sz w:val="18"/>
                <w:szCs w:val="18"/>
              </w:rPr>
            </w:pPr>
            <w:r>
              <w:rPr>
                <w:rFonts w:ascii="Arial" w:hAnsi="Arial" w:cs="Arial"/>
                <w:color w:val="000000"/>
                <w:sz w:val="18"/>
                <w:szCs w:val="18"/>
              </w:rPr>
              <w:t>Safety Checking of Lifting Tackles 50 T</w:t>
            </w:r>
          </w:p>
        </w:tc>
        <w:tc>
          <w:tcPr>
            <w:tcW w:w="900" w:type="dxa"/>
            <w:tcBorders>
              <w:top w:val="single" w:sz="4" w:space="0" w:color="auto"/>
              <w:left w:val="nil"/>
              <w:bottom w:val="single" w:sz="4" w:space="0" w:color="auto"/>
              <w:right w:val="single" w:sz="4" w:space="0" w:color="auto"/>
            </w:tcBorders>
            <w:vAlign w:val="center"/>
          </w:tcPr>
          <w:p w14:paraId="29FB1CC8" w14:textId="77777777" w:rsidR="00637CE2" w:rsidRDefault="001813E5">
            <w:pPr>
              <w:tabs>
                <w:tab w:val="left" w:pos="225"/>
                <w:tab w:val="center" w:pos="342"/>
              </w:tabs>
              <w:jc w:val="center"/>
            </w:pPr>
            <w:r>
              <w:t>7</w:t>
            </w:r>
            <w:r>
              <w:rPr>
                <w:rFonts w:ascii="Arial" w:hAnsi="Arial" w:cs="Arial"/>
                <w:color w:val="000000"/>
                <w:sz w:val="18"/>
                <w:szCs w:val="18"/>
                <w:lang w:val="en-IN" w:eastAsia="en-IN" w:bidi="hi-IN"/>
              </w:rPr>
              <w:t xml:space="preserve"> Nos</w:t>
            </w:r>
          </w:p>
        </w:tc>
        <w:tc>
          <w:tcPr>
            <w:tcW w:w="1080" w:type="dxa"/>
            <w:tcBorders>
              <w:top w:val="single" w:sz="4" w:space="0" w:color="auto"/>
              <w:left w:val="nil"/>
              <w:bottom w:val="single" w:sz="4" w:space="0" w:color="auto"/>
              <w:right w:val="single" w:sz="4" w:space="0" w:color="auto"/>
            </w:tcBorders>
            <w:vAlign w:val="center"/>
          </w:tcPr>
          <w:p w14:paraId="218BF3EF" w14:textId="77777777" w:rsidR="00637CE2" w:rsidRDefault="001813E5">
            <w:pPr>
              <w:jc w:val="center"/>
              <w:rPr>
                <w:rFonts w:ascii="Arial" w:hAnsi="Arial" w:cs="Arial"/>
                <w:color w:val="000000"/>
                <w:sz w:val="18"/>
                <w:szCs w:val="18"/>
                <w:lang w:val="en-IN" w:eastAsia="en-IN" w:bidi="hi-IN"/>
              </w:rPr>
            </w:pPr>
            <w:r>
              <w:rPr>
                <w:rFonts w:ascii="Arial" w:hAnsi="Arial" w:cs="Arial"/>
                <w:color w:val="000000"/>
                <w:sz w:val="18"/>
                <w:szCs w:val="18"/>
                <w:lang w:val="en-IN" w:eastAsia="en-IN" w:bidi="hi-IN"/>
              </w:rPr>
              <w:t>1,008 /-</w:t>
            </w:r>
          </w:p>
        </w:tc>
        <w:tc>
          <w:tcPr>
            <w:tcW w:w="1350" w:type="dxa"/>
            <w:tcBorders>
              <w:top w:val="single" w:sz="4" w:space="0" w:color="auto"/>
              <w:left w:val="nil"/>
              <w:bottom w:val="single" w:sz="4" w:space="0" w:color="auto"/>
              <w:right w:val="single" w:sz="4" w:space="0" w:color="auto"/>
            </w:tcBorders>
            <w:vAlign w:val="center"/>
          </w:tcPr>
          <w:p w14:paraId="1119D20C" w14:textId="77777777" w:rsidR="00637CE2" w:rsidRDefault="001813E5">
            <w:pPr>
              <w:jc w:val="center"/>
              <w:rPr>
                <w:rFonts w:ascii="Arial" w:hAnsi="Arial" w:cs="Arial"/>
                <w:color w:val="000000"/>
                <w:sz w:val="18"/>
                <w:szCs w:val="18"/>
              </w:rPr>
            </w:pPr>
            <w:r>
              <w:rPr>
                <w:rFonts w:ascii="Arial" w:hAnsi="Arial" w:cs="Arial"/>
                <w:color w:val="000000"/>
                <w:sz w:val="18"/>
                <w:szCs w:val="18"/>
              </w:rPr>
              <w:t>7,056 /-</w:t>
            </w:r>
          </w:p>
        </w:tc>
        <w:tc>
          <w:tcPr>
            <w:tcW w:w="1080" w:type="dxa"/>
            <w:tcBorders>
              <w:top w:val="single" w:sz="4" w:space="0" w:color="auto"/>
              <w:left w:val="nil"/>
              <w:bottom w:val="single" w:sz="4" w:space="0" w:color="auto"/>
              <w:right w:val="single" w:sz="4" w:space="0" w:color="auto"/>
            </w:tcBorders>
          </w:tcPr>
          <w:p w14:paraId="269BCF02"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bottom w:val="single" w:sz="4" w:space="0" w:color="auto"/>
              <w:right w:val="single" w:sz="4" w:space="0" w:color="auto"/>
            </w:tcBorders>
          </w:tcPr>
          <w:p w14:paraId="42613F7E" w14:textId="77777777" w:rsidR="00637CE2" w:rsidRDefault="00637CE2">
            <w:pPr>
              <w:jc w:val="center"/>
              <w:rPr>
                <w:rFonts w:ascii="Arial" w:hAnsi="Arial" w:cs="Arial"/>
                <w:color w:val="000000"/>
                <w:sz w:val="18"/>
                <w:szCs w:val="18"/>
                <w:lang w:val="en-IN" w:eastAsia="en-IN" w:bidi="hi-IN"/>
              </w:rPr>
            </w:pPr>
          </w:p>
        </w:tc>
      </w:tr>
      <w:tr w:rsidR="00637CE2" w14:paraId="75063308" w14:textId="77777777">
        <w:trPr>
          <w:trHeight w:val="290"/>
        </w:trPr>
        <w:tc>
          <w:tcPr>
            <w:tcW w:w="534" w:type="dxa"/>
            <w:tcBorders>
              <w:top w:val="single" w:sz="4" w:space="0" w:color="auto"/>
              <w:left w:val="single" w:sz="4" w:space="0" w:color="auto"/>
              <w:bottom w:val="single" w:sz="4" w:space="0" w:color="auto"/>
              <w:right w:val="single" w:sz="4" w:space="0" w:color="auto"/>
            </w:tcBorders>
            <w:vAlign w:val="center"/>
          </w:tcPr>
          <w:p w14:paraId="13DAFAC6"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3.</w:t>
            </w:r>
          </w:p>
        </w:tc>
        <w:tc>
          <w:tcPr>
            <w:tcW w:w="3714" w:type="dxa"/>
            <w:tcBorders>
              <w:top w:val="single" w:sz="4" w:space="0" w:color="auto"/>
              <w:left w:val="nil"/>
              <w:bottom w:val="single" w:sz="4" w:space="0" w:color="auto"/>
              <w:right w:val="single" w:sz="4" w:space="0" w:color="auto"/>
            </w:tcBorders>
            <w:vAlign w:val="center"/>
          </w:tcPr>
          <w:p w14:paraId="52D33CDE" w14:textId="77777777" w:rsidR="00637CE2" w:rsidRDefault="001813E5">
            <w:pPr>
              <w:rPr>
                <w:rFonts w:ascii="Arial" w:hAnsi="Arial" w:cs="Arial"/>
                <w:color w:val="000000"/>
                <w:sz w:val="18"/>
                <w:szCs w:val="18"/>
              </w:rPr>
            </w:pPr>
            <w:r>
              <w:rPr>
                <w:rFonts w:ascii="Arial" w:hAnsi="Arial" w:cs="Arial"/>
                <w:color w:val="000000"/>
                <w:sz w:val="18"/>
                <w:szCs w:val="18"/>
              </w:rPr>
              <w:t>Safety Checking of Chain Slings &amp; wire rope slings</w:t>
            </w:r>
          </w:p>
        </w:tc>
        <w:tc>
          <w:tcPr>
            <w:tcW w:w="900" w:type="dxa"/>
            <w:tcBorders>
              <w:top w:val="single" w:sz="4" w:space="0" w:color="auto"/>
              <w:left w:val="nil"/>
              <w:bottom w:val="single" w:sz="4" w:space="0" w:color="auto"/>
              <w:right w:val="single" w:sz="4" w:space="0" w:color="auto"/>
            </w:tcBorders>
            <w:vAlign w:val="center"/>
          </w:tcPr>
          <w:p w14:paraId="0CD300AB" w14:textId="77777777" w:rsidR="00637CE2" w:rsidRDefault="001813E5">
            <w:pPr>
              <w:jc w:val="center"/>
              <w:rPr>
                <w:rFonts w:ascii="Arial" w:hAnsi="Arial" w:cs="Arial"/>
                <w:color w:val="000000"/>
                <w:sz w:val="18"/>
                <w:szCs w:val="18"/>
                <w:lang w:val="en-IN" w:eastAsia="en-IN" w:bidi="hi-IN"/>
              </w:rPr>
            </w:pPr>
            <w:proofErr w:type="gramStart"/>
            <w:r>
              <w:rPr>
                <w:rFonts w:ascii="Arial" w:hAnsi="Arial" w:cs="Arial"/>
                <w:color w:val="000000"/>
                <w:sz w:val="18"/>
                <w:szCs w:val="18"/>
                <w:lang w:val="en-IN" w:eastAsia="en-IN" w:bidi="hi-IN"/>
              </w:rPr>
              <w:t>20  Nos</w:t>
            </w:r>
            <w:proofErr w:type="gramEnd"/>
          </w:p>
        </w:tc>
        <w:tc>
          <w:tcPr>
            <w:tcW w:w="1080" w:type="dxa"/>
            <w:tcBorders>
              <w:top w:val="single" w:sz="4" w:space="0" w:color="auto"/>
              <w:left w:val="nil"/>
              <w:bottom w:val="single" w:sz="4" w:space="0" w:color="auto"/>
              <w:right w:val="single" w:sz="4" w:space="0" w:color="auto"/>
            </w:tcBorders>
            <w:vAlign w:val="center"/>
          </w:tcPr>
          <w:p w14:paraId="15CD68CE" w14:textId="77777777" w:rsidR="00637CE2" w:rsidRDefault="001813E5">
            <w:pPr>
              <w:jc w:val="center"/>
              <w:rPr>
                <w:rFonts w:ascii="Arial" w:hAnsi="Arial" w:cs="Arial"/>
                <w:color w:val="000000"/>
                <w:sz w:val="18"/>
                <w:szCs w:val="18"/>
                <w:lang w:val="en-IN" w:eastAsia="en-IN" w:bidi="hi-IN"/>
              </w:rPr>
            </w:pPr>
            <w:r>
              <w:rPr>
                <w:rFonts w:ascii="Arial" w:hAnsi="Arial" w:cs="Arial"/>
                <w:color w:val="000000"/>
                <w:sz w:val="18"/>
                <w:szCs w:val="18"/>
                <w:lang w:val="en-IN" w:eastAsia="en-IN" w:bidi="hi-IN"/>
              </w:rPr>
              <w:t>504 /-</w:t>
            </w:r>
          </w:p>
        </w:tc>
        <w:tc>
          <w:tcPr>
            <w:tcW w:w="1350" w:type="dxa"/>
            <w:tcBorders>
              <w:top w:val="single" w:sz="4" w:space="0" w:color="auto"/>
              <w:left w:val="nil"/>
              <w:bottom w:val="single" w:sz="4" w:space="0" w:color="auto"/>
              <w:right w:val="single" w:sz="4" w:space="0" w:color="auto"/>
            </w:tcBorders>
            <w:vAlign w:val="center"/>
          </w:tcPr>
          <w:p w14:paraId="043A61A9" w14:textId="77777777" w:rsidR="00637CE2" w:rsidRDefault="001813E5">
            <w:pPr>
              <w:jc w:val="center"/>
              <w:rPr>
                <w:rFonts w:ascii="Arial" w:hAnsi="Arial" w:cs="Arial"/>
                <w:color w:val="000000"/>
                <w:sz w:val="18"/>
                <w:szCs w:val="18"/>
              </w:rPr>
            </w:pPr>
            <w:r>
              <w:rPr>
                <w:rFonts w:ascii="Arial" w:hAnsi="Arial" w:cs="Arial"/>
                <w:color w:val="000000"/>
                <w:sz w:val="18"/>
                <w:szCs w:val="18"/>
              </w:rPr>
              <w:t>10,080 /-</w:t>
            </w:r>
          </w:p>
        </w:tc>
        <w:tc>
          <w:tcPr>
            <w:tcW w:w="1080" w:type="dxa"/>
            <w:tcBorders>
              <w:top w:val="single" w:sz="4" w:space="0" w:color="auto"/>
              <w:left w:val="nil"/>
              <w:bottom w:val="single" w:sz="4" w:space="0" w:color="auto"/>
              <w:right w:val="single" w:sz="4" w:space="0" w:color="auto"/>
            </w:tcBorders>
          </w:tcPr>
          <w:p w14:paraId="4EC1340F"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bottom w:val="single" w:sz="4" w:space="0" w:color="auto"/>
              <w:right w:val="single" w:sz="4" w:space="0" w:color="auto"/>
            </w:tcBorders>
          </w:tcPr>
          <w:p w14:paraId="64F70EF8" w14:textId="77777777" w:rsidR="00637CE2" w:rsidRDefault="00637CE2">
            <w:pPr>
              <w:jc w:val="center"/>
              <w:rPr>
                <w:rFonts w:ascii="Arial" w:hAnsi="Arial" w:cs="Arial"/>
                <w:color w:val="000000"/>
                <w:sz w:val="18"/>
                <w:szCs w:val="18"/>
                <w:lang w:val="en-IN" w:eastAsia="en-IN" w:bidi="hi-IN"/>
              </w:rPr>
            </w:pPr>
          </w:p>
        </w:tc>
      </w:tr>
      <w:tr w:rsidR="00637CE2" w14:paraId="7E7F3228" w14:textId="77777777">
        <w:trPr>
          <w:trHeight w:val="170"/>
        </w:trPr>
        <w:tc>
          <w:tcPr>
            <w:tcW w:w="534" w:type="dxa"/>
            <w:tcBorders>
              <w:top w:val="single" w:sz="4" w:space="0" w:color="auto"/>
              <w:left w:val="single" w:sz="4" w:space="0" w:color="auto"/>
              <w:bottom w:val="single" w:sz="4" w:space="0" w:color="auto"/>
              <w:right w:val="single" w:sz="4" w:space="0" w:color="auto"/>
            </w:tcBorders>
            <w:vAlign w:val="center"/>
          </w:tcPr>
          <w:p w14:paraId="09E0AC2D"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F</w:t>
            </w:r>
          </w:p>
        </w:tc>
        <w:tc>
          <w:tcPr>
            <w:tcW w:w="3714" w:type="dxa"/>
            <w:tcBorders>
              <w:top w:val="single" w:sz="4" w:space="0" w:color="auto"/>
              <w:left w:val="nil"/>
              <w:bottom w:val="single" w:sz="4" w:space="0" w:color="auto"/>
              <w:right w:val="single" w:sz="4" w:space="0" w:color="auto"/>
            </w:tcBorders>
            <w:vAlign w:val="center"/>
          </w:tcPr>
          <w:p w14:paraId="0B39EDFA" w14:textId="77777777" w:rsidR="00637CE2" w:rsidRDefault="001813E5">
            <w:pPr>
              <w:jc w:val="right"/>
              <w:rPr>
                <w:rFonts w:ascii="Arial" w:hAnsi="Arial" w:cs="Arial"/>
                <w:b/>
                <w:bCs/>
                <w:color w:val="000000"/>
                <w:sz w:val="18"/>
                <w:szCs w:val="18"/>
              </w:rPr>
            </w:pPr>
            <w:r>
              <w:rPr>
                <w:rFonts w:ascii="Arial" w:hAnsi="Arial" w:cs="Arial"/>
                <w:b/>
                <w:bCs/>
                <w:color w:val="000000"/>
                <w:sz w:val="18"/>
                <w:szCs w:val="18"/>
              </w:rPr>
              <w:t>Total Cost for 3rd year</w:t>
            </w:r>
          </w:p>
        </w:tc>
        <w:tc>
          <w:tcPr>
            <w:tcW w:w="900" w:type="dxa"/>
            <w:tcBorders>
              <w:top w:val="single" w:sz="4" w:space="0" w:color="auto"/>
              <w:left w:val="nil"/>
              <w:bottom w:val="single" w:sz="4" w:space="0" w:color="auto"/>
              <w:right w:val="single" w:sz="4" w:space="0" w:color="auto"/>
            </w:tcBorders>
            <w:vAlign w:val="center"/>
          </w:tcPr>
          <w:p w14:paraId="486B4911" w14:textId="77777777" w:rsidR="00637CE2" w:rsidRDefault="00637CE2">
            <w:pPr>
              <w:jc w:val="center"/>
              <w:rPr>
                <w:rFonts w:ascii="Arial" w:hAnsi="Arial" w:cs="Arial"/>
                <w:color w:val="000000"/>
                <w:sz w:val="18"/>
                <w:szCs w:val="18"/>
              </w:rPr>
            </w:pPr>
          </w:p>
        </w:tc>
        <w:tc>
          <w:tcPr>
            <w:tcW w:w="1080" w:type="dxa"/>
            <w:tcBorders>
              <w:top w:val="single" w:sz="4" w:space="0" w:color="auto"/>
              <w:left w:val="nil"/>
              <w:bottom w:val="single" w:sz="4" w:space="0" w:color="auto"/>
              <w:right w:val="single" w:sz="4" w:space="0" w:color="auto"/>
            </w:tcBorders>
            <w:vAlign w:val="center"/>
          </w:tcPr>
          <w:p w14:paraId="56DEE252" w14:textId="77777777" w:rsidR="00637CE2" w:rsidRDefault="00637CE2">
            <w:pPr>
              <w:jc w:val="center"/>
              <w:rPr>
                <w:rFonts w:ascii="Arial" w:hAnsi="Arial" w:cs="Arial"/>
                <w:color w:val="000000"/>
                <w:sz w:val="18"/>
                <w:szCs w:val="18"/>
              </w:rPr>
            </w:pPr>
          </w:p>
        </w:tc>
        <w:tc>
          <w:tcPr>
            <w:tcW w:w="1350" w:type="dxa"/>
            <w:tcBorders>
              <w:top w:val="single" w:sz="4" w:space="0" w:color="auto"/>
              <w:left w:val="nil"/>
              <w:bottom w:val="single" w:sz="4" w:space="0" w:color="auto"/>
              <w:right w:val="single" w:sz="4" w:space="0" w:color="auto"/>
            </w:tcBorders>
            <w:vAlign w:val="center"/>
          </w:tcPr>
          <w:p w14:paraId="3F9D5921"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42,840 /-</w:t>
            </w:r>
          </w:p>
        </w:tc>
        <w:tc>
          <w:tcPr>
            <w:tcW w:w="1080" w:type="dxa"/>
            <w:tcBorders>
              <w:top w:val="single" w:sz="4" w:space="0" w:color="auto"/>
              <w:left w:val="nil"/>
              <w:bottom w:val="single" w:sz="4" w:space="0" w:color="auto"/>
              <w:right w:val="single" w:sz="4" w:space="0" w:color="auto"/>
            </w:tcBorders>
          </w:tcPr>
          <w:p w14:paraId="12710BB3"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bottom w:val="single" w:sz="4" w:space="0" w:color="auto"/>
              <w:right w:val="single" w:sz="4" w:space="0" w:color="auto"/>
            </w:tcBorders>
          </w:tcPr>
          <w:p w14:paraId="15DA9B29" w14:textId="77777777" w:rsidR="00637CE2" w:rsidRDefault="00637CE2">
            <w:pPr>
              <w:jc w:val="center"/>
              <w:rPr>
                <w:rFonts w:ascii="Arial" w:hAnsi="Arial" w:cs="Arial"/>
                <w:color w:val="000000"/>
                <w:sz w:val="18"/>
                <w:szCs w:val="18"/>
                <w:lang w:val="en-IN" w:eastAsia="en-IN" w:bidi="hi-IN"/>
              </w:rPr>
            </w:pPr>
          </w:p>
        </w:tc>
      </w:tr>
      <w:tr w:rsidR="00637CE2" w14:paraId="6912B545" w14:textId="77777777">
        <w:trPr>
          <w:trHeight w:val="143"/>
        </w:trPr>
        <w:tc>
          <w:tcPr>
            <w:tcW w:w="534" w:type="dxa"/>
            <w:tcBorders>
              <w:top w:val="single" w:sz="4" w:space="0" w:color="auto"/>
              <w:left w:val="single" w:sz="4" w:space="0" w:color="auto"/>
              <w:bottom w:val="single" w:sz="4" w:space="0" w:color="auto"/>
              <w:right w:val="single" w:sz="4" w:space="0" w:color="auto"/>
            </w:tcBorders>
            <w:vAlign w:val="center"/>
          </w:tcPr>
          <w:p w14:paraId="70B4268F"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G</w:t>
            </w:r>
          </w:p>
        </w:tc>
        <w:tc>
          <w:tcPr>
            <w:tcW w:w="3714" w:type="dxa"/>
            <w:tcBorders>
              <w:top w:val="single" w:sz="4" w:space="0" w:color="auto"/>
              <w:left w:val="nil"/>
              <w:bottom w:val="single" w:sz="4" w:space="0" w:color="auto"/>
              <w:right w:val="single" w:sz="4" w:space="0" w:color="auto"/>
            </w:tcBorders>
            <w:vAlign w:val="center"/>
          </w:tcPr>
          <w:p w14:paraId="4A3829DE" w14:textId="77777777" w:rsidR="00637CE2" w:rsidRDefault="001813E5">
            <w:pPr>
              <w:jc w:val="right"/>
              <w:rPr>
                <w:rFonts w:ascii="Arial" w:hAnsi="Arial" w:cs="Arial"/>
                <w:b/>
                <w:bCs/>
                <w:color w:val="000000"/>
                <w:sz w:val="18"/>
                <w:szCs w:val="18"/>
              </w:rPr>
            </w:pPr>
            <w:r>
              <w:rPr>
                <w:rFonts w:ascii="Arial" w:hAnsi="Arial" w:cs="Arial"/>
                <w:b/>
                <w:bCs/>
                <w:color w:val="000000"/>
                <w:sz w:val="18"/>
                <w:szCs w:val="18"/>
              </w:rPr>
              <w:t>Total cost of three years</w:t>
            </w:r>
          </w:p>
        </w:tc>
        <w:tc>
          <w:tcPr>
            <w:tcW w:w="900" w:type="dxa"/>
            <w:tcBorders>
              <w:top w:val="single" w:sz="4" w:space="0" w:color="auto"/>
              <w:left w:val="nil"/>
              <w:bottom w:val="single" w:sz="4" w:space="0" w:color="auto"/>
              <w:right w:val="single" w:sz="4" w:space="0" w:color="auto"/>
            </w:tcBorders>
            <w:vAlign w:val="center"/>
          </w:tcPr>
          <w:p w14:paraId="67AB1578" w14:textId="77777777" w:rsidR="00637CE2" w:rsidRDefault="00637CE2">
            <w:pPr>
              <w:jc w:val="center"/>
              <w:rPr>
                <w:rFonts w:ascii="Arial" w:hAnsi="Arial" w:cs="Arial"/>
                <w:color w:val="000000"/>
                <w:sz w:val="18"/>
                <w:szCs w:val="18"/>
              </w:rPr>
            </w:pPr>
          </w:p>
        </w:tc>
        <w:tc>
          <w:tcPr>
            <w:tcW w:w="1080" w:type="dxa"/>
            <w:tcBorders>
              <w:top w:val="single" w:sz="4" w:space="0" w:color="auto"/>
              <w:left w:val="nil"/>
              <w:bottom w:val="single" w:sz="4" w:space="0" w:color="auto"/>
              <w:right w:val="single" w:sz="4" w:space="0" w:color="auto"/>
            </w:tcBorders>
            <w:vAlign w:val="center"/>
          </w:tcPr>
          <w:p w14:paraId="2963850C" w14:textId="77777777" w:rsidR="00637CE2" w:rsidRDefault="00637CE2">
            <w:pPr>
              <w:jc w:val="center"/>
              <w:rPr>
                <w:rFonts w:ascii="Arial" w:hAnsi="Arial" w:cs="Arial"/>
                <w:color w:val="000000"/>
                <w:sz w:val="18"/>
                <w:szCs w:val="18"/>
              </w:rPr>
            </w:pPr>
          </w:p>
        </w:tc>
        <w:tc>
          <w:tcPr>
            <w:tcW w:w="1350" w:type="dxa"/>
            <w:tcBorders>
              <w:top w:val="single" w:sz="4" w:space="0" w:color="auto"/>
              <w:left w:val="nil"/>
              <w:bottom w:val="single" w:sz="4" w:space="0" w:color="auto"/>
              <w:right w:val="single" w:sz="4" w:space="0" w:color="auto"/>
            </w:tcBorders>
            <w:vAlign w:val="center"/>
          </w:tcPr>
          <w:p w14:paraId="69F3D8C6"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1,28,520 /-</w:t>
            </w:r>
          </w:p>
        </w:tc>
        <w:tc>
          <w:tcPr>
            <w:tcW w:w="1080" w:type="dxa"/>
            <w:tcBorders>
              <w:top w:val="single" w:sz="4" w:space="0" w:color="auto"/>
              <w:left w:val="nil"/>
              <w:bottom w:val="single" w:sz="4" w:space="0" w:color="auto"/>
              <w:right w:val="single" w:sz="4" w:space="0" w:color="auto"/>
            </w:tcBorders>
          </w:tcPr>
          <w:p w14:paraId="4AD025B5"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bottom w:val="single" w:sz="4" w:space="0" w:color="auto"/>
              <w:right w:val="single" w:sz="4" w:space="0" w:color="auto"/>
            </w:tcBorders>
          </w:tcPr>
          <w:p w14:paraId="2E435B4F" w14:textId="77777777" w:rsidR="00637CE2" w:rsidRDefault="00637CE2">
            <w:pPr>
              <w:jc w:val="center"/>
              <w:rPr>
                <w:rFonts w:ascii="Arial" w:hAnsi="Arial" w:cs="Arial"/>
                <w:color w:val="000000"/>
                <w:sz w:val="18"/>
                <w:szCs w:val="18"/>
                <w:lang w:val="en-IN" w:eastAsia="en-IN" w:bidi="hi-IN"/>
              </w:rPr>
            </w:pPr>
          </w:p>
        </w:tc>
      </w:tr>
      <w:tr w:rsidR="00637CE2" w14:paraId="17B4AFEA" w14:textId="77777777">
        <w:trPr>
          <w:trHeight w:val="263"/>
        </w:trPr>
        <w:tc>
          <w:tcPr>
            <w:tcW w:w="534" w:type="dxa"/>
            <w:tcBorders>
              <w:top w:val="single" w:sz="4" w:space="0" w:color="auto"/>
              <w:left w:val="single" w:sz="4" w:space="0" w:color="auto"/>
              <w:bottom w:val="single" w:sz="4" w:space="0" w:color="auto"/>
              <w:right w:val="single" w:sz="4" w:space="0" w:color="auto"/>
            </w:tcBorders>
            <w:vAlign w:val="center"/>
          </w:tcPr>
          <w:p w14:paraId="0DC11487"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H</w:t>
            </w:r>
          </w:p>
        </w:tc>
        <w:tc>
          <w:tcPr>
            <w:tcW w:w="3714" w:type="dxa"/>
            <w:tcBorders>
              <w:top w:val="single" w:sz="4" w:space="0" w:color="auto"/>
              <w:left w:val="nil"/>
              <w:bottom w:val="single" w:sz="4" w:space="0" w:color="auto"/>
              <w:right w:val="single" w:sz="4" w:space="0" w:color="auto"/>
            </w:tcBorders>
            <w:vAlign w:val="center"/>
          </w:tcPr>
          <w:p w14:paraId="433D2734" w14:textId="77777777" w:rsidR="00637CE2" w:rsidRDefault="001813E5">
            <w:pPr>
              <w:jc w:val="right"/>
              <w:rPr>
                <w:rFonts w:ascii="Arial" w:hAnsi="Arial" w:cs="Arial"/>
                <w:b/>
                <w:bCs/>
                <w:color w:val="000000"/>
                <w:sz w:val="18"/>
                <w:szCs w:val="18"/>
              </w:rPr>
            </w:pPr>
            <w:r>
              <w:rPr>
                <w:rFonts w:ascii="Arial" w:hAnsi="Arial" w:cs="Arial"/>
                <w:b/>
                <w:bCs/>
                <w:color w:val="000000"/>
                <w:sz w:val="18"/>
                <w:szCs w:val="18"/>
              </w:rPr>
              <w:t>GST @ 18%</w:t>
            </w:r>
          </w:p>
        </w:tc>
        <w:tc>
          <w:tcPr>
            <w:tcW w:w="900" w:type="dxa"/>
            <w:tcBorders>
              <w:top w:val="single" w:sz="4" w:space="0" w:color="auto"/>
              <w:left w:val="nil"/>
              <w:bottom w:val="single" w:sz="4" w:space="0" w:color="auto"/>
              <w:right w:val="single" w:sz="4" w:space="0" w:color="auto"/>
            </w:tcBorders>
            <w:vAlign w:val="center"/>
          </w:tcPr>
          <w:p w14:paraId="1C15DD85" w14:textId="77777777" w:rsidR="00637CE2" w:rsidRDefault="00637CE2">
            <w:pPr>
              <w:jc w:val="center"/>
              <w:rPr>
                <w:rFonts w:ascii="Arial" w:hAnsi="Arial" w:cs="Arial"/>
                <w:color w:val="000000"/>
                <w:sz w:val="18"/>
                <w:szCs w:val="18"/>
              </w:rPr>
            </w:pPr>
          </w:p>
        </w:tc>
        <w:tc>
          <w:tcPr>
            <w:tcW w:w="1080" w:type="dxa"/>
            <w:tcBorders>
              <w:top w:val="single" w:sz="4" w:space="0" w:color="auto"/>
              <w:left w:val="nil"/>
              <w:bottom w:val="single" w:sz="4" w:space="0" w:color="auto"/>
              <w:right w:val="single" w:sz="4" w:space="0" w:color="auto"/>
            </w:tcBorders>
            <w:vAlign w:val="center"/>
          </w:tcPr>
          <w:p w14:paraId="0DDFF2D0" w14:textId="77777777" w:rsidR="00637CE2" w:rsidRDefault="00637CE2">
            <w:pPr>
              <w:jc w:val="center"/>
              <w:rPr>
                <w:rFonts w:ascii="Arial" w:hAnsi="Arial" w:cs="Arial"/>
                <w:color w:val="000000"/>
                <w:sz w:val="18"/>
                <w:szCs w:val="18"/>
              </w:rPr>
            </w:pPr>
          </w:p>
        </w:tc>
        <w:tc>
          <w:tcPr>
            <w:tcW w:w="1350" w:type="dxa"/>
            <w:tcBorders>
              <w:top w:val="single" w:sz="4" w:space="0" w:color="auto"/>
              <w:left w:val="nil"/>
              <w:bottom w:val="single" w:sz="4" w:space="0" w:color="auto"/>
              <w:right w:val="single" w:sz="4" w:space="0" w:color="auto"/>
            </w:tcBorders>
            <w:vAlign w:val="center"/>
          </w:tcPr>
          <w:p w14:paraId="6372D194"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23,133.60</w:t>
            </w:r>
          </w:p>
        </w:tc>
        <w:tc>
          <w:tcPr>
            <w:tcW w:w="1080" w:type="dxa"/>
            <w:tcBorders>
              <w:top w:val="single" w:sz="4" w:space="0" w:color="auto"/>
              <w:left w:val="nil"/>
              <w:bottom w:val="single" w:sz="4" w:space="0" w:color="auto"/>
              <w:right w:val="single" w:sz="4" w:space="0" w:color="auto"/>
            </w:tcBorders>
          </w:tcPr>
          <w:p w14:paraId="46DF0790"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bottom w:val="single" w:sz="4" w:space="0" w:color="auto"/>
              <w:right w:val="single" w:sz="4" w:space="0" w:color="auto"/>
            </w:tcBorders>
          </w:tcPr>
          <w:p w14:paraId="7531EF42" w14:textId="77777777" w:rsidR="00637CE2" w:rsidRDefault="00637CE2">
            <w:pPr>
              <w:jc w:val="center"/>
              <w:rPr>
                <w:rFonts w:ascii="Arial" w:hAnsi="Arial" w:cs="Arial"/>
                <w:color w:val="000000"/>
                <w:sz w:val="18"/>
                <w:szCs w:val="18"/>
                <w:lang w:val="en-IN" w:eastAsia="en-IN" w:bidi="hi-IN"/>
              </w:rPr>
            </w:pPr>
          </w:p>
        </w:tc>
      </w:tr>
      <w:tr w:rsidR="00637CE2" w14:paraId="6EE2DC05" w14:textId="77777777">
        <w:trPr>
          <w:trHeight w:val="263"/>
        </w:trPr>
        <w:tc>
          <w:tcPr>
            <w:tcW w:w="534" w:type="dxa"/>
            <w:tcBorders>
              <w:top w:val="single" w:sz="4" w:space="0" w:color="auto"/>
              <w:left w:val="single" w:sz="4" w:space="0" w:color="auto"/>
              <w:bottom w:val="single" w:sz="4" w:space="0" w:color="auto"/>
              <w:right w:val="single" w:sz="4" w:space="0" w:color="auto"/>
            </w:tcBorders>
            <w:vAlign w:val="center"/>
          </w:tcPr>
          <w:p w14:paraId="09CD5E15"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I</w:t>
            </w:r>
          </w:p>
        </w:tc>
        <w:tc>
          <w:tcPr>
            <w:tcW w:w="3714" w:type="dxa"/>
            <w:tcBorders>
              <w:top w:val="single" w:sz="4" w:space="0" w:color="auto"/>
              <w:left w:val="nil"/>
              <w:bottom w:val="single" w:sz="4" w:space="0" w:color="auto"/>
              <w:right w:val="single" w:sz="4" w:space="0" w:color="auto"/>
            </w:tcBorders>
            <w:vAlign w:val="center"/>
          </w:tcPr>
          <w:p w14:paraId="269EF657" w14:textId="77777777" w:rsidR="00637CE2" w:rsidRDefault="001813E5">
            <w:pPr>
              <w:jc w:val="right"/>
              <w:rPr>
                <w:rFonts w:ascii="Arial" w:hAnsi="Arial" w:cs="Arial"/>
                <w:b/>
                <w:bCs/>
                <w:color w:val="000000"/>
                <w:sz w:val="18"/>
                <w:szCs w:val="18"/>
              </w:rPr>
            </w:pPr>
            <w:r>
              <w:rPr>
                <w:rFonts w:ascii="Arial" w:hAnsi="Arial" w:cs="Arial"/>
                <w:b/>
                <w:bCs/>
                <w:color w:val="000000"/>
                <w:sz w:val="18"/>
                <w:szCs w:val="18"/>
              </w:rPr>
              <w:t>Total cost inclusive 18% GST</w:t>
            </w:r>
          </w:p>
        </w:tc>
        <w:tc>
          <w:tcPr>
            <w:tcW w:w="900" w:type="dxa"/>
            <w:tcBorders>
              <w:top w:val="single" w:sz="4" w:space="0" w:color="auto"/>
              <w:left w:val="nil"/>
              <w:bottom w:val="single" w:sz="4" w:space="0" w:color="auto"/>
              <w:right w:val="single" w:sz="4" w:space="0" w:color="auto"/>
            </w:tcBorders>
            <w:vAlign w:val="center"/>
          </w:tcPr>
          <w:p w14:paraId="3B5D2F9D" w14:textId="77777777" w:rsidR="00637CE2" w:rsidRDefault="00637CE2">
            <w:pPr>
              <w:jc w:val="center"/>
              <w:rPr>
                <w:rFonts w:ascii="Arial" w:hAnsi="Arial" w:cs="Arial"/>
                <w:color w:val="000000"/>
                <w:sz w:val="18"/>
                <w:szCs w:val="18"/>
              </w:rPr>
            </w:pPr>
          </w:p>
        </w:tc>
        <w:tc>
          <w:tcPr>
            <w:tcW w:w="1080" w:type="dxa"/>
            <w:tcBorders>
              <w:top w:val="single" w:sz="4" w:space="0" w:color="auto"/>
              <w:left w:val="nil"/>
              <w:bottom w:val="single" w:sz="4" w:space="0" w:color="auto"/>
              <w:right w:val="single" w:sz="4" w:space="0" w:color="auto"/>
            </w:tcBorders>
            <w:vAlign w:val="center"/>
          </w:tcPr>
          <w:p w14:paraId="00F862DF" w14:textId="77777777" w:rsidR="00637CE2" w:rsidRDefault="00637CE2">
            <w:pPr>
              <w:jc w:val="center"/>
              <w:rPr>
                <w:rFonts w:ascii="Arial" w:hAnsi="Arial" w:cs="Arial"/>
                <w:color w:val="000000"/>
                <w:sz w:val="18"/>
                <w:szCs w:val="18"/>
              </w:rPr>
            </w:pPr>
          </w:p>
        </w:tc>
        <w:tc>
          <w:tcPr>
            <w:tcW w:w="1350" w:type="dxa"/>
            <w:tcBorders>
              <w:top w:val="single" w:sz="4" w:space="0" w:color="auto"/>
              <w:left w:val="nil"/>
              <w:bottom w:val="single" w:sz="4" w:space="0" w:color="auto"/>
              <w:right w:val="single" w:sz="4" w:space="0" w:color="auto"/>
            </w:tcBorders>
            <w:vAlign w:val="center"/>
          </w:tcPr>
          <w:p w14:paraId="53F5A767"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1,51,653.60</w:t>
            </w:r>
          </w:p>
        </w:tc>
        <w:tc>
          <w:tcPr>
            <w:tcW w:w="1080" w:type="dxa"/>
            <w:tcBorders>
              <w:top w:val="single" w:sz="4" w:space="0" w:color="auto"/>
              <w:left w:val="nil"/>
              <w:bottom w:val="single" w:sz="4" w:space="0" w:color="auto"/>
              <w:right w:val="single" w:sz="4" w:space="0" w:color="auto"/>
            </w:tcBorders>
          </w:tcPr>
          <w:p w14:paraId="12240293"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bottom w:val="single" w:sz="4" w:space="0" w:color="auto"/>
              <w:right w:val="single" w:sz="4" w:space="0" w:color="auto"/>
            </w:tcBorders>
          </w:tcPr>
          <w:p w14:paraId="0A836C6A" w14:textId="77777777" w:rsidR="00637CE2" w:rsidRDefault="00637CE2">
            <w:pPr>
              <w:jc w:val="center"/>
              <w:rPr>
                <w:rFonts w:ascii="Arial" w:hAnsi="Arial" w:cs="Arial"/>
                <w:color w:val="000000"/>
                <w:sz w:val="18"/>
                <w:szCs w:val="18"/>
                <w:lang w:val="en-IN" w:eastAsia="en-IN" w:bidi="hi-IN"/>
              </w:rPr>
            </w:pPr>
          </w:p>
        </w:tc>
      </w:tr>
    </w:tbl>
    <w:p w14:paraId="101FB0E4" w14:textId="77777777" w:rsidR="00637CE2" w:rsidRDefault="001813E5">
      <w:pPr>
        <w:pStyle w:val="ListParagraph"/>
        <w:tabs>
          <w:tab w:val="left" w:pos="3645"/>
        </w:tabs>
        <w:ind w:left="450"/>
        <w:jc w:val="both"/>
        <w:rPr>
          <w:rFonts w:ascii="Arial" w:hAnsi="Arial" w:cs="Arial"/>
          <w:b/>
          <w:bCs/>
          <w:sz w:val="6"/>
          <w:szCs w:val="6"/>
        </w:rPr>
      </w:pPr>
      <w:r>
        <w:rPr>
          <w:rFonts w:ascii="Arial" w:hAnsi="Arial" w:cs="Arial"/>
          <w:b/>
          <w:bCs/>
          <w:sz w:val="6"/>
          <w:szCs w:val="6"/>
        </w:rPr>
        <w:tab/>
      </w:r>
    </w:p>
    <w:p w14:paraId="2AD1E515" w14:textId="77777777" w:rsidR="00637CE2" w:rsidRDefault="00637CE2">
      <w:pPr>
        <w:tabs>
          <w:tab w:val="right" w:pos="8640"/>
        </w:tabs>
        <w:ind w:left="90"/>
        <w:jc w:val="both"/>
        <w:rPr>
          <w:rFonts w:ascii="Arial" w:hAnsi="Arial" w:cs="Arial"/>
          <w:b/>
          <w:bCs/>
          <w:sz w:val="2"/>
          <w:szCs w:val="2"/>
        </w:rPr>
      </w:pPr>
    </w:p>
    <w:p w14:paraId="514E30B1" w14:textId="77777777" w:rsidR="00637CE2" w:rsidRDefault="00637CE2">
      <w:pPr>
        <w:tabs>
          <w:tab w:val="right" w:pos="8640"/>
        </w:tabs>
        <w:ind w:left="360"/>
        <w:jc w:val="both"/>
        <w:rPr>
          <w:rFonts w:ascii="Arial" w:hAnsi="Arial" w:cs="Arial"/>
          <w:sz w:val="10"/>
          <w:szCs w:val="10"/>
        </w:rPr>
      </w:pPr>
    </w:p>
    <w:p w14:paraId="3FAEDCE1" w14:textId="77777777" w:rsidR="00637CE2" w:rsidRDefault="001813E5">
      <w:pPr>
        <w:pStyle w:val="ListParagraph"/>
        <w:numPr>
          <w:ilvl w:val="0"/>
          <w:numId w:val="9"/>
        </w:numPr>
        <w:tabs>
          <w:tab w:val="right" w:pos="8640"/>
        </w:tabs>
        <w:jc w:val="both"/>
        <w:rPr>
          <w:rFonts w:ascii="Arial" w:hAnsi="Arial" w:cs="Arial"/>
          <w:b/>
          <w:bCs/>
          <w:sz w:val="21"/>
          <w:szCs w:val="21"/>
        </w:rPr>
      </w:pPr>
      <w:r>
        <w:rPr>
          <w:rFonts w:ascii="Arial" w:hAnsi="Arial" w:cs="Arial"/>
          <w:b/>
          <w:bCs/>
          <w:sz w:val="21"/>
          <w:szCs w:val="21"/>
        </w:rPr>
        <w:t>Scope of Work and Terms &amp; conditions for the said work will be as per Annexure -B</w:t>
      </w:r>
    </w:p>
    <w:p w14:paraId="325C70C4" w14:textId="77777777" w:rsidR="00637CE2" w:rsidRDefault="00637CE2">
      <w:pPr>
        <w:jc w:val="both"/>
        <w:rPr>
          <w:rFonts w:ascii="Arial" w:hAnsi="Arial" w:cs="Arial"/>
          <w:b/>
          <w:bCs/>
          <w:sz w:val="20"/>
          <w:szCs w:val="20"/>
        </w:rPr>
      </w:pPr>
    </w:p>
    <w:p w14:paraId="1F5EDE8E" w14:textId="77777777" w:rsidR="00637CE2" w:rsidRDefault="00637CE2">
      <w:pPr>
        <w:jc w:val="both"/>
        <w:rPr>
          <w:rFonts w:ascii="Arial" w:hAnsi="Arial" w:cs="Arial"/>
          <w:b/>
          <w:bCs/>
          <w:sz w:val="20"/>
          <w:szCs w:val="20"/>
        </w:rPr>
      </w:pPr>
    </w:p>
    <w:p w14:paraId="158CAEC7" w14:textId="77777777" w:rsidR="00637CE2" w:rsidRDefault="00637CE2">
      <w:pPr>
        <w:jc w:val="both"/>
        <w:rPr>
          <w:rFonts w:ascii="Arial" w:hAnsi="Arial" w:cs="Arial"/>
          <w:b/>
          <w:bCs/>
          <w:sz w:val="20"/>
          <w:szCs w:val="20"/>
        </w:rPr>
      </w:pPr>
    </w:p>
    <w:p w14:paraId="5119BCD1" w14:textId="77777777" w:rsidR="00637CE2" w:rsidRDefault="001813E5">
      <w:pPr>
        <w:jc w:val="both"/>
        <w:rPr>
          <w:rFonts w:ascii="Arial" w:hAnsi="Arial" w:cs="Arial"/>
          <w:b/>
          <w:bCs/>
          <w:sz w:val="20"/>
          <w:szCs w:val="20"/>
        </w:rPr>
      </w:pPr>
      <w:r>
        <w:rPr>
          <w:b/>
          <w:bCs/>
          <w:sz w:val="20"/>
          <w:szCs w:val="20"/>
        </w:rPr>
        <w:t xml:space="preserve">                                                                                                                                            ADEE/TRS/KYN</w:t>
      </w:r>
    </w:p>
    <w:p w14:paraId="636D846D" w14:textId="77777777" w:rsidR="00637CE2" w:rsidRDefault="001813E5">
      <w:pPr>
        <w:pStyle w:val="ListParagraph"/>
        <w:tabs>
          <w:tab w:val="right" w:pos="8640"/>
        </w:tabs>
        <w:ind w:left="450"/>
        <w:jc w:val="both"/>
        <w:rPr>
          <w:rFonts w:ascii="Arial" w:hAnsi="Arial" w:cs="Arial"/>
          <w:b/>
          <w:bCs/>
          <w:sz w:val="20"/>
          <w:szCs w:val="20"/>
        </w:rPr>
      </w:pPr>
      <w:r>
        <w:rPr>
          <w:b/>
          <w:bCs/>
          <w:sz w:val="20"/>
          <w:szCs w:val="20"/>
        </w:rPr>
        <w:t xml:space="preserve">                                                                                                                              For </w:t>
      </w:r>
      <w:proofErr w:type="gramStart"/>
      <w:r>
        <w:rPr>
          <w:b/>
          <w:bCs/>
          <w:sz w:val="20"/>
          <w:szCs w:val="20"/>
        </w:rPr>
        <w:t>Sr.DEE(</w:t>
      </w:r>
      <w:proofErr w:type="gramEnd"/>
      <w:r>
        <w:rPr>
          <w:b/>
          <w:bCs/>
          <w:sz w:val="20"/>
          <w:szCs w:val="20"/>
        </w:rPr>
        <w:t>TRS)KYN</w:t>
      </w:r>
    </w:p>
    <w:p w14:paraId="7B7E3604" w14:textId="77777777" w:rsidR="00637CE2" w:rsidRDefault="00637CE2"/>
    <w:tbl>
      <w:tblPr>
        <w:tblW w:w="10435" w:type="dxa"/>
        <w:tblInd w:w="-432" w:type="dxa"/>
        <w:tblBorders>
          <w:bottom w:val="single" w:sz="4" w:space="0" w:color="auto"/>
        </w:tblBorders>
        <w:tblLook w:val="04A0" w:firstRow="1" w:lastRow="0" w:firstColumn="1" w:lastColumn="0" w:noHBand="0" w:noVBand="1"/>
      </w:tblPr>
      <w:tblGrid>
        <w:gridCol w:w="4168"/>
        <w:gridCol w:w="2085"/>
        <w:gridCol w:w="4182"/>
      </w:tblGrid>
      <w:tr w:rsidR="00637CE2" w14:paraId="46B0E1C7" w14:textId="77777777">
        <w:trPr>
          <w:trHeight w:val="302"/>
        </w:trPr>
        <w:tc>
          <w:tcPr>
            <w:tcW w:w="4168" w:type="dxa"/>
          </w:tcPr>
          <w:p w14:paraId="33EB314A" w14:textId="77777777" w:rsidR="00637CE2" w:rsidRDefault="001813E5">
            <w:pPr>
              <w:pStyle w:val="NoSpacing"/>
              <w:rPr>
                <w:rFonts w:ascii="ILDVW504" w:hAnsi="ILDVW504" w:cs="Arial"/>
                <w:b/>
                <w:sz w:val="21"/>
                <w:szCs w:val="21"/>
              </w:rPr>
            </w:pPr>
            <w:r>
              <w:rPr>
                <w:rFonts w:ascii="Times New Roman" w:eastAsia="Times New Roman" w:hAnsi="Times New Roman" w:cs="Times New Roman"/>
                <w:kern w:val="0"/>
                <w:sz w:val="24"/>
                <w:szCs w:val="24"/>
                <w:lang w:eastAsia="en-US"/>
              </w:rPr>
              <w:br w:type="page"/>
            </w:r>
            <w:r>
              <w:rPr>
                <w:rFonts w:ascii="Mangal" w:hAnsi="Mangal" w:cs="Nirmala UI" w:hint="cs"/>
                <w:b/>
                <w:sz w:val="21"/>
                <w:szCs w:val="21"/>
                <w:cs/>
                <w:lang w:bidi="hi-IN"/>
              </w:rPr>
              <w:t>मध्यरेल</w:t>
            </w:r>
          </w:p>
          <w:p w14:paraId="60CEA4D8" w14:textId="77777777" w:rsidR="00637CE2" w:rsidRDefault="001813E5">
            <w:pPr>
              <w:pStyle w:val="NoSpacing"/>
              <w:jc w:val="both"/>
              <w:rPr>
                <w:rFonts w:ascii="ILDVW504" w:hAnsi="ILDVW504" w:cs="Arial"/>
                <w:sz w:val="21"/>
                <w:szCs w:val="21"/>
              </w:rPr>
            </w:pPr>
            <w:r>
              <w:rPr>
                <w:rFonts w:ascii="Mangal" w:hAnsi="Mangal" w:cs="Nirmala UI" w:hint="cs"/>
                <w:sz w:val="21"/>
                <w:szCs w:val="21"/>
                <w:cs/>
                <w:lang w:bidi="hi-IN"/>
              </w:rPr>
              <w:t>वरि</w:t>
            </w:r>
            <w:r>
              <w:rPr>
                <w:rFonts w:ascii="Mangal" w:hAnsi="Mangal"/>
                <w:sz w:val="21"/>
                <w:szCs w:val="21"/>
                <w:lang w:bidi="hi-IN"/>
              </w:rPr>
              <w:t>o</w:t>
            </w:r>
            <w:r>
              <w:rPr>
                <w:rFonts w:ascii="Mangal" w:hAnsi="Mangal" w:cs="Nirmala UI" w:hint="cs"/>
                <w:sz w:val="21"/>
                <w:szCs w:val="21"/>
                <w:cs/>
                <w:lang w:bidi="hi-IN"/>
              </w:rPr>
              <w:t>मंडलविद्युतअभियंता</w:t>
            </w:r>
            <w:r>
              <w:rPr>
                <w:rFonts w:ascii="Times New Roman" w:hAnsi="Times New Roman"/>
                <w:sz w:val="21"/>
                <w:szCs w:val="21"/>
                <w:lang w:bidi="hi-IN"/>
              </w:rPr>
              <w:t xml:space="preserve"> (</w:t>
            </w:r>
            <w:r>
              <w:rPr>
                <w:rFonts w:ascii="Mangal" w:hAnsi="Mangal" w:cs="Nirmala UI" w:hint="cs"/>
                <w:sz w:val="21"/>
                <w:szCs w:val="21"/>
                <w:cs/>
                <w:lang w:bidi="hi-IN"/>
              </w:rPr>
              <w:t>कचस्टॉक</w:t>
            </w:r>
            <w:r>
              <w:rPr>
                <w:rFonts w:ascii="Times New Roman" w:hAnsi="Times New Roman"/>
                <w:sz w:val="21"/>
                <w:szCs w:val="21"/>
                <w:lang w:bidi="hi-IN"/>
              </w:rPr>
              <w:t xml:space="preserve">) </w:t>
            </w:r>
            <w:r>
              <w:rPr>
                <w:rFonts w:ascii="Mangal" w:hAnsi="Mangal" w:cs="Nirmala UI" w:hint="cs"/>
                <w:sz w:val="21"/>
                <w:szCs w:val="21"/>
                <w:cs/>
                <w:lang w:bidi="hi-IN"/>
              </w:rPr>
              <w:t>कार्यालय</w:t>
            </w:r>
          </w:p>
          <w:p w14:paraId="7296DED0" w14:textId="77777777" w:rsidR="00637CE2" w:rsidRDefault="001813E5">
            <w:pPr>
              <w:pStyle w:val="NoSpacing"/>
              <w:jc w:val="both"/>
              <w:rPr>
                <w:rFonts w:ascii="ILDVW504" w:hAnsi="ILDVW504"/>
                <w:sz w:val="21"/>
                <w:szCs w:val="21"/>
              </w:rPr>
            </w:pPr>
            <w:r>
              <w:rPr>
                <w:rFonts w:ascii="Mangal" w:hAnsi="Mangal" w:cs="Nirmala UI" w:hint="cs"/>
                <w:sz w:val="21"/>
                <w:szCs w:val="21"/>
                <w:cs/>
                <w:lang w:bidi="hi-IN"/>
              </w:rPr>
              <w:t>विद्युतलोकोशेड</w:t>
            </w:r>
            <w:r>
              <w:rPr>
                <w:rFonts w:ascii="Times New Roman" w:hAnsi="Times New Roman" w:hint="cs"/>
                <w:sz w:val="21"/>
                <w:szCs w:val="21"/>
                <w:cs/>
                <w:lang w:bidi="hi-IN"/>
              </w:rPr>
              <w:t xml:space="preserve">, </w:t>
            </w:r>
            <w:r>
              <w:rPr>
                <w:rFonts w:ascii="Mangal" w:hAnsi="Mangal" w:cs="Nirmala UI" w:hint="cs"/>
                <w:sz w:val="21"/>
                <w:szCs w:val="21"/>
                <w:cs/>
                <w:lang w:bidi="hi-IN"/>
              </w:rPr>
              <w:t>कल्याण</w:t>
            </w:r>
            <w:r>
              <w:rPr>
                <w:rFonts w:ascii="ILDVW504" w:hAnsi="ILDVW504"/>
                <w:sz w:val="21"/>
                <w:szCs w:val="21"/>
                <w:cs/>
                <w:lang w:bidi="hi-IN"/>
              </w:rPr>
              <w:t>–</w:t>
            </w:r>
            <w:r>
              <w:rPr>
                <w:rFonts w:ascii="Mangal" w:hAnsi="Mangal" w:cs="Nirmala UI" w:hint="cs"/>
                <w:sz w:val="21"/>
                <w:szCs w:val="21"/>
                <w:cs/>
                <w:lang w:bidi="hi-IN"/>
              </w:rPr>
              <w:t>४२१३०१</w:t>
            </w:r>
            <w:r>
              <w:rPr>
                <w:rFonts w:ascii="ILDVW504" w:hAnsi="ILDVW504"/>
                <w:sz w:val="21"/>
                <w:szCs w:val="21"/>
              </w:rPr>
              <w:t>-</w:t>
            </w:r>
          </w:p>
          <w:p w14:paraId="20EEC46E" w14:textId="77777777" w:rsidR="00637CE2" w:rsidRDefault="001813E5">
            <w:pPr>
              <w:pStyle w:val="Header"/>
              <w:jc w:val="both"/>
              <w:rPr>
                <w:b/>
                <w:bCs/>
                <w:sz w:val="21"/>
                <w:szCs w:val="21"/>
                <w:rtl/>
                <w:cs/>
              </w:rPr>
            </w:pPr>
            <w:r>
              <w:rPr>
                <w:rStyle w:val="hps"/>
                <w:rFonts w:ascii="Mangal" w:hAnsi="Mangal" w:cs="Nirmala UI" w:hint="cs"/>
                <w:sz w:val="21"/>
                <w:szCs w:val="21"/>
                <w:cs/>
                <w:lang w:bidi="hi-IN"/>
              </w:rPr>
              <w:t>फोन</w:t>
            </w:r>
            <w:r>
              <w:rPr>
                <w:rStyle w:val="hps"/>
                <w:rFonts w:hint="cs"/>
                <w:sz w:val="21"/>
                <w:szCs w:val="21"/>
                <w:cs/>
                <w:lang w:bidi="hi-IN"/>
              </w:rPr>
              <w:t xml:space="preserve"> / </w:t>
            </w:r>
            <w:r>
              <w:rPr>
                <w:rStyle w:val="hps"/>
                <w:rFonts w:ascii="Mangal" w:hAnsi="Mangal" w:cs="Nirmala UI" w:hint="cs"/>
                <w:sz w:val="21"/>
                <w:szCs w:val="21"/>
                <w:cs/>
                <w:lang w:bidi="hi-IN"/>
              </w:rPr>
              <w:t>फैक्स</w:t>
            </w:r>
            <w:r>
              <w:rPr>
                <w:rStyle w:val="hps"/>
                <w:rFonts w:ascii="Mangal" w:hAnsi="Mangal" w:cs="Mangal"/>
                <w:sz w:val="21"/>
                <w:szCs w:val="21"/>
                <w:lang w:bidi="hi-IN"/>
              </w:rPr>
              <w:t>:- 0251- 2361293 &amp; 2363563</w:t>
            </w:r>
          </w:p>
        </w:tc>
        <w:tc>
          <w:tcPr>
            <w:tcW w:w="2085" w:type="dxa"/>
          </w:tcPr>
          <w:p w14:paraId="02F274F9" w14:textId="77777777" w:rsidR="00637CE2" w:rsidRDefault="001813E5">
            <w:pPr>
              <w:tabs>
                <w:tab w:val="center" w:pos="882"/>
              </w:tabs>
              <w:rPr>
                <w:sz w:val="21"/>
                <w:szCs w:val="21"/>
              </w:rPr>
            </w:pPr>
            <w:r>
              <w:rPr>
                <w:rFonts w:ascii="Mangal" w:hAnsi="Mangal" w:cs="Mangal"/>
                <w:sz w:val="21"/>
                <w:szCs w:val="21"/>
                <w:rtl/>
                <w:cs/>
              </w:rPr>
              <w:tab/>
            </w:r>
            <w:r>
              <w:rPr>
                <w:noProof/>
                <w:sz w:val="21"/>
                <w:szCs w:val="21"/>
                <w:lang w:val="en-IN" w:eastAsia="en-IN" w:bidi="hi-IN"/>
              </w:rPr>
              <w:drawing>
                <wp:inline distT="0" distB="0" distL="0" distR="0" wp14:anchorId="351FC915" wp14:editId="1F720A3D">
                  <wp:extent cx="904875" cy="882650"/>
                  <wp:effectExtent l="19050" t="0" r="9525" b="0"/>
                  <wp:docPr id="31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Picture 1"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182" w:type="dxa"/>
          </w:tcPr>
          <w:p w14:paraId="2A7E3319" w14:textId="77777777" w:rsidR="00637CE2" w:rsidRDefault="001813E5">
            <w:pPr>
              <w:pStyle w:val="Header"/>
              <w:rPr>
                <w:b/>
                <w:bCs/>
                <w:sz w:val="21"/>
                <w:szCs w:val="21"/>
              </w:rPr>
            </w:pPr>
            <w:r>
              <w:rPr>
                <w:b/>
                <w:sz w:val="21"/>
                <w:szCs w:val="21"/>
              </w:rPr>
              <w:t>Central Railway</w:t>
            </w:r>
          </w:p>
          <w:p w14:paraId="467B1A3B" w14:textId="77777777" w:rsidR="00637CE2" w:rsidRDefault="001813E5">
            <w:pPr>
              <w:pStyle w:val="Header"/>
              <w:jc w:val="both"/>
              <w:rPr>
                <w:b/>
                <w:bCs/>
                <w:sz w:val="21"/>
                <w:szCs w:val="21"/>
              </w:rPr>
            </w:pPr>
            <w:r>
              <w:rPr>
                <w:sz w:val="21"/>
                <w:szCs w:val="21"/>
              </w:rPr>
              <w:t xml:space="preserve">Office of Sr. DEE (TRS), </w:t>
            </w:r>
          </w:p>
          <w:p w14:paraId="7BAA133C" w14:textId="77777777" w:rsidR="00637CE2" w:rsidRDefault="001813E5">
            <w:pPr>
              <w:pStyle w:val="Header"/>
              <w:jc w:val="both"/>
              <w:rPr>
                <w:b/>
                <w:bCs/>
                <w:sz w:val="21"/>
                <w:szCs w:val="21"/>
              </w:rPr>
            </w:pPr>
            <w:r>
              <w:rPr>
                <w:sz w:val="21"/>
                <w:szCs w:val="21"/>
              </w:rPr>
              <w:t xml:space="preserve">Electric Loco Shed, Kalyan - 421 301. </w:t>
            </w:r>
            <w:proofErr w:type="spellStart"/>
            <w:proofErr w:type="gramStart"/>
            <w:r>
              <w:rPr>
                <w:sz w:val="21"/>
                <w:szCs w:val="21"/>
              </w:rPr>
              <w:t>Email:srdeetrskyncrly@bb.railnet.gov.in</w:t>
            </w:r>
            <w:proofErr w:type="spellEnd"/>
            <w:proofErr w:type="gramEnd"/>
          </w:p>
        </w:tc>
      </w:tr>
    </w:tbl>
    <w:p w14:paraId="0AD2683D" w14:textId="77777777" w:rsidR="00637CE2" w:rsidRDefault="001813E5">
      <w:pPr>
        <w:rPr>
          <w:rFonts w:ascii="Arial" w:hAnsi="Arial" w:cs="Arial"/>
          <w:sz w:val="20"/>
          <w:szCs w:val="20"/>
        </w:rPr>
      </w:pPr>
      <w:proofErr w:type="spellStart"/>
      <w:proofErr w:type="gramStart"/>
      <w:r>
        <w:rPr>
          <w:rFonts w:ascii="Arial" w:hAnsi="Arial" w:cs="Arial"/>
          <w:sz w:val="20"/>
          <w:lang w:val="en-IN"/>
        </w:rPr>
        <w:t>No.ELSKYN</w:t>
      </w:r>
      <w:proofErr w:type="spellEnd"/>
      <w:proofErr w:type="gramEnd"/>
      <w:r>
        <w:rPr>
          <w:rFonts w:ascii="Arial" w:hAnsi="Arial" w:cs="Arial"/>
          <w:sz w:val="20"/>
          <w:lang w:val="en-IN"/>
        </w:rPr>
        <w:t>/WKS/2022/07/EOT</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lang w:val="en-IN"/>
        </w:rPr>
        <w:t>Examination</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t xml:space="preserve">                                                    </w:t>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sz w:val="20"/>
          <w:szCs w:val="20"/>
        </w:rPr>
        <w:t>Date: 12.05.2022</w:t>
      </w:r>
    </w:p>
    <w:p w14:paraId="44F59093" w14:textId="77777777" w:rsidR="00637CE2" w:rsidRDefault="00637CE2">
      <w:pPr>
        <w:rPr>
          <w:rFonts w:ascii="Arial" w:hAnsi="Arial" w:cs="Arial"/>
          <w:b/>
          <w:bCs/>
          <w:sz w:val="10"/>
          <w:szCs w:val="10"/>
        </w:rPr>
      </w:pPr>
    </w:p>
    <w:p w14:paraId="1BB83BE2" w14:textId="77777777" w:rsidR="00637CE2" w:rsidRDefault="001813E5">
      <w:pPr>
        <w:rPr>
          <w:rFonts w:ascii="Arial" w:hAnsi="Arial" w:cs="Arial"/>
          <w:b/>
          <w:sz w:val="20"/>
        </w:rPr>
      </w:pPr>
      <w:r>
        <w:rPr>
          <w:rFonts w:ascii="Arial" w:hAnsi="Arial" w:cs="Arial"/>
          <w:b/>
          <w:sz w:val="20"/>
        </w:rPr>
        <w:t>M/s Safety First India</w:t>
      </w:r>
    </w:p>
    <w:p w14:paraId="05DE16D6" w14:textId="77777777" w:rsidR="00637CE2" w:rsidRDefault="001813E5">
      <w:pPr>
        <w:rPr>
          <w:rFonts w:ascii="Arial" w:hAnsi="Arial" w:cs="Arial"/>
          <w:b/>
          <w:sz w:val="20"/>
        </w:rPr>
      </w:pPr>
      <w:r>
        <w:rPr>
          <w:rFonts w:ascii="Arial" w:hAnsi="Arial" w:cs="Arial"/>
          <w:b/>
          <w:sz w:val="20"/>
        </w:rPr>
        <w:t>Shree Sai Prasad, Shop No.01,</w:t>
      </w:r>
    </w:p>
    <w:p w14:paraId="341EB907" w14:textId="77777777" w:rsidR="00637CE2" w:rsidRDefault="001813E5">
      <w:pPr>
        <w:rPr>
          <w:rFonts w:ascii="Arial" w:hAnsi="Arial" w:cs="Arial"/>
          <w:b/>
          <w:sz w:val="20"/>
        </w:rPr>
      </w:pPr>
      <w:r>
        <w:rPr>
          <w:rFonts w:ascii="Arial" w:hAnsi="Arial" w:cs="Arial"/>
          <w:b/>
          <w:sz w:val="20"/>
        </w:rPr>
        <w:t>Plot No.160, Sector-10, Kopra,</w:t>
      </w:r>
    </w:p>
    <w:p w14:paraId="19AD1E9B" w14:textId="77777777" w:rsidR="00637CE2" w:rsidRDefault="001813E5">
      <w:pPr>
        <w:rPr>
          <w:rFonts w:ascii="Arial" w:hAnsi="Arial" w:cs="Arial"/>
          <w:b/>
          <w:sz w:val="20"/>
        </w:rPr>
      </w:pPr>
      <w:r>
        <w:rPr>
          <w:rFonts w:ascii="Arial" w:hAnsi="Arial" w:cs="Arial"/>
          <w:b/>
          <w:sz w:val="20"/>
        </w:rPr>
        <w:t>Kharghar, Navi Mumbai- 400 706</w:t>
      </w:r>
    </w:p>
    <w:p w14:paraId="217BEAB7" w14:textId="77777777" w:rsidR="00637CE2" w:rsidRDefault="001813E5">
      <w:pPr>
        <w:rPr>
          <w:rFonts w:ascii="Arial" w:hAnsi="Arial" w:cs="Arial"/>
          <w:b/>
          <w:bCs/>
          <w:sz w:val="12"/>
          <w:szCs w:val="12"/>
          <w:lang w:val="en-IN"/>
        </w:rPr>
      </w:pPr>
      <w:r>
        <w:rPr>
          <w:rFonts w:ascii="Arial" w:hAnsi="Arial" w:cs="Arial"/>
          <w:b/>
          <w:bCs/>
          <w:sz w:val="22"/>
          <w:szCs w:val="22"/>
          <w:lang w:val="en-IN"/>
        </w:rPr>
        <w:tab/>
      </w:r>
    </w:p>
    <w:p w14:paraId="29E8301F" w14:textId="77777777" w:rsidR="00637CE2" w:rsidRDefault="001813E5">
      <w:pPr>
        <w:ind w:left="1260" w:hanging="714"/>
        <w:jc w:val="both"/>
        <w:rPr>
          <w:rFonts w:ascii="Arial" w:hAnsi="Arial" w:cs="Arial"/>
          <w:sz w:val="14"/>
          <w:szCs w:val="20"/>
        </w:rPr>
      </w:pPr>
      <w:r>
        <w:rPr>
          <w:rFonts w:ascii="Arial" w:hAnsi="Arial" w:cs="Arial"/>
          <w:sz w:val="20"/>
          <w:lang w:val="en-IN"/>
        </w:rPr>
        <w:t xml:space="preserve">Sub:  </w:t>
      </w:r>
      <w:r>
        <w:rPr>
          <w:rFonts w:ascii="Arial" w:hAnsi="Arial" w:cs="Arial"/>
          <w:sz w:val="19"/>
          <w:szCs w:val="19"/>
        </w:rPr>
        <w:t>Examination, Testing &amp; Certification of Lifting tackles, EOT cranes steel wire rope slings, Chain slings under section 28, 29 &amp; 31 of factory Act 1948 with submission of certificate for 3 years.</w:t>
      </w:r>
    </w:p>
    <w:p w14:paraId="4B8ACD3C" w14:textId="77777777" w:rsidR="00637CE2" w:rsidRDefault="001813E5">
      <w:pPr>
        <w:ind w:left="1710" w:hanging="1710"/>
        <w:jc w:val="center"/>
        <w:rPr>
          <w:rFonts w:ascii="Arial" w:hAnsi="Arial" w:cs="Arial"/>
          <w:sz w:val="20"/>
          <w:szCs w:val="20"/>
        </w:rPr>
      </w:pPr>
      <w:r>
        <w:rPr>
          <w:rFonts w:ascii="Arial" w:hAnsi="Arial" w:cs="Arial"/>
          <w:sz w:val="20"/>
          <w:szCs w:val="20"/>
        </w:rPr>
        <w:t>--**--</w:t>
      </w:r>
    </w:p>
    <w:p w14:paraId="26F04493" w14:textId="77777777" w:rsidR="00637CE2" w:rsidRDefault="001813E5">
      <w:pPr>
        <w:pStyle w:val="BodyText2"/>
        <w:ind w:firstLine="14"/>
        <w:jc w:val="both"/>
        <w:rPr>
          <w:bCs/>
          <w:sz w:val="20"/>
          <w:lang w:val="en-GB"/>
        </w:rPr>
      </w:pPr>
      <w:r>
        <w:rPr>
          <w:sz w:val="20"/>
          <w:szCs w:val="20"/>
        </w:rPr>
        <w:t>This administration proposed to get the work for “</w:t>
      </w:r>
      <w:r>
        <w:rPr>
          <w:sz w:val="19"/>
          <w:szCs w:val="19"/>
        </w:rPr>
        <w:t>Examination, Testing &amp; Certification of Lifting tackles, EOT cranes steel wire rope slings, Chain slings under section 28, 29 &amp; 31 of factory Act 1948 with submission of certificate for 3 years.</w:t>
      </w:r>
      <w:r>
        <w:rPr>
          <w:sz w:val="20"/>
          <w:szCs w:val="20"/>
        </w:rPr>
        <w:t>”</w:t>
      </w:r>
    </w:p>
    <w:p w14:paraId="6A8383B5" w14:textId="77777777" w:rsidR="00637CE2" w:rsidRDefault="00637CE2">
      <w:pPr>
        <w:tabs>
          <w:tab w:val="right" w:pos="8640"/>
        </w:tabs>
        <w:jc w:val="both"/>
        <w:rPr>
          <w:rFonts w:ascii="Arial" w:hAnsi="Arial" w:cs="Arial"/>
          <w:sz w:val="8"/>
          <w:szCs w:val="14"/>
        </w:rPr>
      </w:pPr>
    </w:p>
    <w:p w14:paraId="52609B75" w14:textId="77777777" w:rsidR="00637CE2" w:rsidRDefault="001813E5">
      <w:pPr>
        <w:tabs>
          <w:tab w:val="right" w:pos="8640"/>
        </w:tabs>
        <w:ind w:firstLine="630"/>
        <w:jc w:val="both"/>
        <w:rPr>
          <w:rFonts w:ascii="Arial" w:hAnsi="Arial" w:cs="Arial"/>
          <w:b/>
          <w:bCs/>
          <w:sz w:val="8"/>
          <w:szCs w:val="8"/>
        </w:rPr>
      </w:pPr>
      <w:r>
        <w:rPr>
          <w:rFonts w:ascii="Arial" w:hAnsi="Arial" w:cs="Arial"/>
          <w:sz w:val="20"/>
          <w:szCs w:val="20"/>
        </w:rPr>
        <w:t xml:space="preserve">You may furnish your competitive rate for the above work in a </w:t>
      </w:r>
      <w:r>
        <w:rPr>
          <w:rFonts w:ascii="Arial" w:hAnsi="Arial" w:cs="Arial"/>
          <w:b/>
          <w:bCs/>
          <w:sz w:val="20"/>
          <w:szCs w:val="20"/>
        </w:rPr>
        <w:t>sealed cover</w:t>
      </w:r>
      <w:r>
        <w:rPr>
          <w:rFonts w:ascii="Arial" w:hAnsi="Arial" w:cs="Arial"/>
          <w:sz w:val="20"/>
          <w:szCs w:val="20"/>
        </w:rPr>
        <w:t xml:space="preserve"> on or </w:t>
      </w:r>
      <w:proofErr w:type="gramStart"/>
      <w:r>
        <w:rPr>
          <w:rFonts w:ascii="Arial" w:hAnsi="Arial" w:cs="Arial"/>
          <w:sz w:val="20"/>
          <w:szCs w:val="20"/>
        </w:rPr>
        <w:t xml:space="preserve">before  </w:t>
      </w:r>
      <w:r>
        <w:rPr>
          <w:rFonts w:ascii="Arial" w:hAnsi="Arial" w:cs="Arial"/>
          <w:b/>
          <w:sz w:val="20"/>
          <w:szCs w:val="20"/>
        </w:rPr>
        <w:t>24.05.2022</w:t>
      </w:r>
      <w:proofErr w:type="gramEnd"/>
      <w:r>
        <w:rPr>
          <w:rFonts w:ascii="Arial" w:hAnsi="Arial" w:cs="Arial"/>
          <w:b/>
          <w:sz w:val="20"/>
          <w:szCs w:val="20"/>
        </w:rPr>
        <w:t xml:space="preserve"> </w:t>
      </w:r>
      <w:proofErr w:type="gramStart"/>
      <w:r>
        <w:rPr>
          <w:rFonts w:ascii="Arial" w:hAnsi="Arial" w:cs="Arial"/>
          <w:b/>
          <w:sz w:val="20"/>
          <w:szCs w:val="20"/>
        </w:rPr>
        <w:t>upto</w:t>
      </w:r>
      <w:proofErr w:type="gramEnd"/>
      <w:r>
        <w:rPr>
          <w:rFonts w:ascii="Arial" w:hAnsi="Arial" w:cs="Arial"/>
          <w:b/>
          <w:sz w:val="20"/>
          <w:szCs w:val="20"/>
        </w:rPr>
        <w:t xml:space="preserve"> 11:00 hrs</w:t>
      </w:r>
      <w:r>
        <w:rPr>
          <w:rFonts w:ascii="Arial" w:hAnsi="Arial" w:cs="Arial"/>
          <w:sz w:val="20"/>
          <w:szCs w:val="20"/>
        </w:rPr>
        <w:t xml:space="preserve">. The quotations will be opened on </w:t>
      </w:r>
      <w:r>
        <w:rPr>
          <w:rFonts w:ascii="Arial" w:hAnsi="Arial" w:cs="Arial"/>
          <w:b/>
          <w:sz w:val="20"/>
          <w:szCs w:val="20"/>
        </w:rPr>
        <w:t>24</w:t>
      </w:r>
      <w:r>
        <w:rPr>
          <w:rFonts w:ascii="Arial" w:hAnsi="Arial" w:cs="Arial"/>
          <w:b/>
          <w:bCs/>
          <w:sz w:val="20"/>
          <w:szCs w:val="20"/>
        </w:rPr>
        <w:t>.05.2022 at 15:00 Hrs</w:t>
      </w:r>
      <w:r>
        <w:rPr>
          <w:rFonts w:ascii="Arial" w:hAnsi="Arial" w:cs="Arial"/>
          <w:sz w:val="20"/>
          <w:szCs w:val="20"/>
        </w:rPr>
        <w:t xml:space="preserve">. Schedule of rate given as </w:t>
      </w:r>
      <w:proofErr w:type="gramStart"/>
      <w:r>
        <w:rPr>
          <w:rFonts w:ascii="Arial" w:hAnsi="Arial" w:cs="Arial"/>
          <w:sz w:val="20"/>
          <w:szCs w:val="20"/>
        </w:rPr>
        <w:t>under:-</w:t>
      </w:r>
      <w:proofErr w:type="gramEnd"/>
    </w:p>
    <w:tbl>
      <w:tblPr>
        <w:tblpPr w:leftFromText="180" w:rightFromText="180" w:vertAnchor="text" w:horzAnchor="margin" w:tblpY="100"/>
        <w:tblW w:w="10030" w:type="dxa"/>
        <w:tblLayout w:type="fixed"/>
        <w:tblLook w:val="04A0" w:firstRow="1" w:lastRow="0" w:firstColumn="1" w:lastColumn="0" w:noHBand="0" w:noVBand="1"/>
      </w:tblPr>
      <w:tblGrid>
        <w:gridCol w:w="534"/>
        <w:gridCol w:w="3714"/>
        <w:gridCol w:w="900"/>
        <w:gridCol w:w="1080"/>
        <w:gridCol w:w="1350"/>
        <w:gridCol w:w="1080"/>
        <w:gridCol w:w="1372"/>
      </w:tblGrid>
      <w:tr w:rsidR="00637CE2" w14:paraId="3041DC72" w14:textId="77777777">
        <w:trPr>
          <w:trHeight w:val="707"/>
        </w:trPr>
        <w:tc>
          <w:tcPr>
            <w:tcW w:w="534" w:type="dxa"/>
            <w:tcBorders>
              <w:top w:val="single" w:sz="4" w:space="0" w:color="auto"/>
              <w:left w:val="single" w:sz="4" w:space="0" w:color="auto"/>
              <w:bottom w:val="single" w:sz="4" w:space="0" w:color="auto"/>
              <w:right w:val="single" w:sz="4" w:space="0" w:color="auto"/>
            </w:tcBorders>
          </w:tcPr>
          <w:p w14:paraId="5F38B623" w14:textId="77777777" w:rsidR="00637CE2" w:rsidRDefault="001813E5">
            <w:pPr>
              <w:jc w:val="center"/>
              <w:rPr>
                <w:rFonts w:ascii="Arial" w:hAnsi="Arial" w:cs="Arial"/>
                <w:b/>
                <w:bCs/>
                <w:color w:val="000000"/>
                <w:sz w:val="18"/>
                <w:szCs w:val="18"/>
                <w:lang w:val="en-IN" w:eastAsia="en-IN" w:bidi="hi-IN"/>
              </w:rPr>
            </w:pPr>
            <w:r>
              <w:rPr>
                <w:rFonts w:ascii="Arial" w:hAnsi="Arial" w:cs="Arial"/>
                <w:b/>
                <w:bCs/>
                <w:color w:val="000000"/>
                <w:sz w:val="18"/>
                <w:szCs w:val="18"/>
                <w:lang w:val="en-IN" w:eastAsia="en-IN" w:bidi="hi-IN"/>
              </w:rPr>
              <w:t>Sr.</w:t>
            </w:r>
            <w:r>
              <w:rPr>
                <w:rFonts w:ascii="Arial" w:hAnsi="Arial" w:cs="Arial"/>
                <w:b/>
                <w:bCs/>
                <w:color w:val="000000"/>
                <w:sz w:val="18"/>
                <w:szCs w:val="18"/>
                <w:lang w:val="en-IN" w:eastAsia="en-IN" w:bidi="hi-IN"/>
              </w:rPr>
              <w:br/>
              <w:t>No.</w:t>
            </w:r>
          </w:p>
        </w:tc>
        <w:tc>
          <w:tcPr>
            <w:tcW w:w="3714" w:type="dxa"/>
            <w:tcBorders>
              <w:top w:val="single" w:sz="4" w:space="0" w:color="auto"/>
              <w:left w:val="nil"/>
              <w:bottom w:val="single" w:sz="4" w:space="0" w:color="auto"/>
              <w:right w:val="single" w:sz="4" w:space="0" w:color="auto"/>
            </w:tcBorders>
          </w:tcPr>
          <w:p w14:paraId="1DB0465E" w14:textId="77777777" w:rsidR="00637CE2" w:rsidRDefault="001813E5">
            <w:pPr>
              <w:jc w:val="center"/>
              <w:rPr>
                <w:rFonts w:ascii="Arial" w:hAnsi="Arial" w:cs="Arial"/>
                <w:b/>
                <w:bCs/>
                <w:color w:val="000000"/>
                <w:sz w:val="18"/>
                <w:szCs w:val="18"/>
                <w:lang w:val="en-IN" w:eastAsia="en-IN" w:bidi="hi-IN"/>
              </w:rPr>
            </w:pPr>
            <w:r>
              <w:rPr>
                <w:rFonts w:ascii="Arial" w:hAnsi="Arial" w:cs="Arial"/>
                <w:b/>
                <w:bCs/>
                <w:color w:val="000000"/>
                <w:sz w:val="18"/>
                <w:szCs w:val="18"/>
                <w:lang w:val="en-IN" w:eastAsia="en-IN" w:bidi="hi-IN"/>
              </w:rPr>
              <w:t>Description</w:t>
            </w:r>
          </w:p>
        </w:tc>
        <w:tc>
          <w:tcPr>
            <w:tcW w:w="900" w:type="dxa"/>
            <w:tcBorders>
              <w:top w:val="single" w:sz="4" w:space="0" w:color="auto"/>
              <w:left w:val="nil"/>
              <w:bottom w:val="single" w:sz="4" w:space="0" w:color="auto"/>
              <w:right w:val="single" w:sz="4" w:space="0" w:color="auto"/>
            </w:tcBorders>
          </w:tcPr>
          <w:p w14:paraId="0E883BF9" w14:textId="77777777" w:rsidR="00637CE2" w:rsidRDefault="001813E5">
            <w:pPr>
              <w:jc w:val="center"/>
              <w:rPr>
                <w:rFonts w:ascii="Arial" w:hAnsi="Arial" w:cs="Arial"/>
                <w:b/>
                <w:bCs/>
                <w:color w:val="000000"/>
                <w:sz w:val="18"/>
                <w:szCs w:val="18"/>
                <w:lang w:val="en-IN" w:eastAsia="en-IN" w:bidi="hi-IN"/>
              </w:rPr>
            </w:pPr>
            <w:r>
              <w:rPr>
                <w:rFonts w:ascii="Arial" w:hAnsi="Arial" w:cs="Arial"/>
                <w:b/>
                <w:bCs/>
                <w:color w:val="000000"/>
                <w:sz w:val="18"/>
                <w:szCs w:val="18"/>
                <w:lang w:val="en-IN" w:eastAsia="en-IN" w:bidi="hi-IN"/>
              </w:rPr>
              <w:t>Qty</w:t>
            </w:r>
          </w:p>
        </w:tc>
        <w:tc>
          <w:tcPr>
            <w:tcW w:w="1080" w:type="dxa"/>
            <w:tcBorders>
              <w:top w:val="single" w:sz="4" w:space="0" w:color="auto"/>
              <w:left w:val="nil"/>
              <w:bottom w:val="single" w:sz="4" w:space="0" w:color="auto"/>
              <w:right w:val="single" w:sz="4" w:space="0" w:color="auto"/>
            </w:tcBorders>
          </w:tcPr>
          <w:p w14:paraId="1B717F4C" w14:textId="77777777" w:rsidR="00637CE2" w:rsidRDefault="001813E5">
            <w:pPr>
              <w:jc w:val="center"/>
              <w:rPr>
                <w:rFonts w:ascii="Arial" w:hAnsi="Arial" w:cs="Arial"/>
                <w:b/>
                <w:bCs/>
                <w:color w:val="000000"/>
                <w:sz w:val="18"/>
                <w:szCs w:val="18"/>
                <w:lang w:val="en-IN" w:eastAsia="en-IN" w:bidi="hi-IN"/>
              </w:rPr>
            </w:pPr>
            <w:r>
              <w:rPr>
                <w:rFonts w:ascii="Arial" w:hAnsi="Arial" w:cs="Arial"/>
                <w:b/>
                <w:bCs/>
                <w:sz w:val="18"/>
                <w:szCs w:val="18"/>
              </w:rPr>
              <w:t xml:space="preserve">Railway </w:t>
            </w:r>
            <w:proofErr w:type="spellStart"/>
            <w:r>
              <w:rPr>
                <w:rFonts w:ascii="Arial" w:hAnsi="Arial" w:cs="Arial"/>
                <w:b/>
                <w:bCs/>
                <w:sz w:val="18"/>
                <w:szCs w:val="18"/>
              </w:rPr>
              <w:t>Estimeted</w:t>
            </w:r>
            <w:proofErr w:type="spellEnd"/>
            <w:r>
              <w:rPr>
                <w:rFonts w:ascii="Arial" w:hAnsi="Arial" w:cs="Arial"/>
                <w:b/>
                <w:bCs/>
                <w:sz w:val="18"/>
                <w:szCs w:val="18"/>
              </w:rPr>
              <w:t xml:space="preserve"> Rates in Rs.</w:t>
            </w:r>
          </w:p>
        </w:tc>
        <w:tc>
          <w:tcPr>
            <w:tcW w:w="1350" w:type="dxa"/>
            <w:tcBorders>
              <w:top w:val="single" w:sz="4" w:space="0" w:color="auto"/>
              <w:left w:val="nil"/>
              <w:bottom w:val="single" w:sz="4" w:space="0" w:color="auto"/>
              <w:right w:val="single" w:sz="4" w:space="0" w:color="auto"/>
            </w:tcBorders>
          </w:tcPr>
          <w:p w14:paraId="6C2D5728" w14:textId="77777777" w:rsidR="00637CE2" w:rsidRDefault="001813E5">
            <w:pPr>
              <w:jc w:val="center"/>
              <w:rPr>
                <w:rFonts w:ascii="Arial" w:hAnsi="Arial" w:cs="Arial"/>
                <w:b/>
                <w:bCs/>
                <w:color w:val="000000"/>
                <w:sz w:val="18"/>
                <w:szCs w:val="18"/>
                <w:lang w:val="en-IN" w:eastAsia="en-IN" w:bidi="hi-IN"/>
              </w:rPr>
            </w:pPr>
            <w:r>
              <w:rPr>
                <w:rFonts w:ascii="Arial" w:hAnsi="Arial" w:cs="Arial"/>
                <w:b/>
                <w:bCs/>
                <w:sz w:val="18"/>
                <w:szCs w:val="18"/>
              </w:rPr>
              <w:t xml:space="preserve">Railway </w:t>
            </w:r>
            <w:proofErr w:type="spellStart"/>
            <w:r>
              <w:rPr>
                <w:rFonts w:ascii="Arial" w:hAnsi="Arial" w:cs="Arial"/>
                <w:b/>
                <w:bCs/>
                <w:sz w:val="18"/>
                <w:szCs w:val="18"/>
              </w:rPr>
              <w:t>Estimeted</w:t>
            </w:r>
            <w:proofErr w:type="spellEnd"/>
            <w:r>
              <w:rPr>
                <w:rFonts w:ascii="Arial" w:hAnsi="Arial" w:cs="Arial"/>
                <w:b/>
                <w:bCs/>
                <w:sz w:val="18"/>
                <w:szCs w:val="18"/>
              </w:rPr>
              <w:t xml:space="preserve"> Total Cost in Rs.</w:t>
            </w:r>
          </w:p>
        </w:tc>
        <w:tc>
          <w:tcPr>
            <w:tcW w:w="1080" w:type="dxa"/>
            <w:tcBorders>
              <w:top w:val="single" w:sz="4" w:space="0" w:color="auto"/>
              <w:left w:val="nil"/>
              <w:bottom w:val="single" w:sz="4" w:space="0" w:color="auto"/>
              <w:right w:val="single" w:sz="4" w:space="0" w:color="auto"/>
            </w:tcBorders>
          </w:tcPr>
          <w:p w14:paraId="22757D7D" w14:textId="77777777" w:rsidR="00637CE2" w:rsidRDefault="001813E5">
            <w:pPr>
              <w:jc w:val="center"/>
              <w:rPr>
                <w:rFonts w:ascii="Arial" w:hAnsi="Arial" w:cs="Arial"/>
                <w:b/>
                <w:bCs/>
                <w:color w:val="000000"/>
                <w:sz w:val="18"/>
                <w:szCs w:val="18"/>
                <w:lang w:val="en-IN" w:eastAsia="en-IN" w:bidi="hi-IN"/>
              </w:rPr>
            </w:pPr>
            <w:r>
              <w:rPr>
                <w:rFonts w:ascii="Arial" w:hAnsi="Arial" w:cs="Arial"/>
                <w:b/>
                <w:sz w:val="18"/>
                <w:szCs w:val="18"/>
              </w:rPr>
              <w:t xml:space="preserve">Rate to be quoted in Rs. </w:t>
            </w:r>
          </w:p>
        </w:tc>
        <w:tc>
          <w:tcPr>
            <w:tcW w:w="1372" w:type="dxa"/>
            <w:tcBorders>
              <w:top w:val="single" w:sz="4" w:space="0" w:color="auto"/>
              <w:left w:val="nil"/>
              <w:bottom w:val="single" w:sz="4" w:space="0" w:color="auto"/>
              <w:right w:val="single" w:sz="4" w:space="0" w:color="auto"/>
            </w:tcBorders>
          </w:tcPr>
          <w:p w14:paraId="105BE3E1" w14:textId="77777777" w:rsidR="00637CE2" w:rsidRDefault="001813E5">
            <w:pPr>
              <w:jc w:val="center"/>
              <w:rPr>
                <w:rFonts w:ascii="Arial" w:hAnsi="Arial" w:cs="Arial"/>
                <w:b/>
                <w:sz w:val="18"/>
                <w:szCs w:val="18"/>
              </w:rPr>
            </w:pPr>
            <w:r>
              <w:rPr>
                <w:rFonts w:ascii="Arial" w:hAnsi="Arial" w:cs="Arial"/>
                <w:b/>
                <w:sz w:val="18"/>
                <w:szCs w:val="18"/>
              </w:rPr>
              <w:t>Total Cost to be quoted in Rs.</w:t>
            </w:r>
          </w:p>
        </w:tc>
      </w:tr>
      <w:tr w:rsidR="00637CE2" w14:paraId="58865295" w14:textId="77777777">
        <w:trPr>
          <w:trHeight w:val="713"/>
        </w:trPr>
        <w:tc>
          <w:tcPr>
            <w:tcW w:w="534" w:type="dxa"/>
            <w:tcBorders>
              <w:top w:val="single" w:sz="4" w:space="0" w:color="auto"/>
              <w:left w:val="single" w:sz="4" w:space="0" w:color="auto"/>
              <w:bottom w:val="single" w:sz="4" w:space="0" w:color="auto"/>
              <w:right w:val="single" w:sz="4" w:space="0" w:color="auto"/>
            </w:tcBorders>
            <w:vAlign w:val="center"/>
          </w:tcPr>
          <w:p w14:paraId="69B2D39C" w14:textId="77777777" w:rsidR="00637CE2" w:rsidRDefault="00637CE2">
            <w:pPr>
              <w:jc w:val="center"/>
              <w:rPr>
                <w:rFonts w:ascii="Arial" w:hAnsi="Arial" w:cs="Arial"/>
                <w:b/>
                <w:bCs/>
                <w:color w:val="000000"/>
                <w:sz w:val="18"/>
                <w:szCs w:val="18"/>
              </w:rPr>
            </w:pPr>
          </w:p>
        </w:tc>
        <w:tc>
          <w:tcPr>
            <w:tcW w:w="3714" w:type="dxa"/>
            <w:tcBorders>
              <w:top w:val="single" w:sz="4" w:space="0" w:color="auto"/>
              <w:left w:val="nil"/>
              <w:bottom w:val="single" w:sz="4" w:space="0" w:color="auto"/>
              <w:right w:val="single" w:sz="4" w:space="0" w:color="auto"/>
            </w:tcBorders>
            <w:vAlign w:val="center"/>
          </w:tcPr>
          <w:p w14:paraId="0C6CEB7B" w14:textId="77777777" w:rsidR="00637CE2" w:rsidRDefault="001813E5">
            <w:pPr>
              <w:jc w:val="both"/>
              <w:rPr>
                <w:rFonts w:ascii="Arial" w:hAnsi="Arial" w:cs="Arial"/>
                <w:color w:val="000000"/>
                <w:sz w:val="18"/>
                <w:szCs w:val="18"/>
              </w:rPr>
            </w:pPr>
            <w:r>
              <w:rPr>
                <w:rFonts w:ascii="Arial" w:hAnsi="Arial" w:cs="Arial"/>
                <w:color w:val="000000"/>
                <w:sz w:val="18"/>
                <w:szCs w:val="18"/>
              </w:rPr>
              <w:t>Examination, Testing &amp; Certification of Lifting tackles, EOT cranes steel wire rope slings, Chain slings under section 28, 29 &amp; 31 of factory Act 1948 with submission of certificate for 3 years.</w:t>
            </w:r>
          </w:p>
        </w:tc>
        <w:tc>
          <w:tcPr>
            <w:tcW w:w="900" w:type="dxa"/>
            <w:tcBorders>
              <w:top w:val="single" w:sz="4" w:space="0" w:color="auto"/>
              <w:left w:val="nil"/>
              <w:bottom w:val="single" w:sz="4" w:space="0" w:color="auto"/>
              <w:right w:val="single" w:sz="4" w:space="0" w:color="auto"/>
            </w:tcBorders>
            <w:vAlign w:val="center"/>
          </w:tcPr>
          <w:p w14:paraId="49927F10" w14:textId="77777777" w:rsidR="00637CE2" w:rsidRDefault="00637CE2">
            <w:pPr>
              <w:jc w:val="center"/>
              <w:rPr>
                <w:rFonts w:ascii="Arial" w:hAnsi="Arial" w:cs="Arial"/>
                <w:color w:val="000000"/>
                <w:sz w:val="18"/>
                <w:szCs w:val="18"/>
                <w:lang w:val="en-IN" w:eastAsia="en-IN" w:bidi="hi-IN"/>
              </w:rPr>
            </w:pPr>
          </w:p>
        </w:tc>
        <w:tc>
          <w:tcPr>
            <w:tcW w:w="1080" w:type="dxa"/>
            <w:tcBorders>
              <w:top w:val="single" w:sz="4" w:space="0" w:color="auto"/>
              <w:left w:val="nil"/>
              <w:bottom w:val="single" w:sz="4" w:space="0" w:color="auto"/>
              <w:right w:val="single" w:sz="4" w:space="0" w:color="auto"/>
            </w:tcBorders>
            <w:vAlign w:val="center"/>
          </w:tcPr>
          <w:p w14:paraId="14215731" w14:textId="77777777" w:rsidR="00637CE2" w:rsidRDefault="00637CE2">
            <w:pPr>
              <w:jc w:val="center"/>
              <w:rPr>
                <w:rFonts w:ascii="Arial" w:hAnsi="Arial" w:cs="Arial"/>
                <w:color w:val="000000"/>
                <w:sz w:val="18"/>
                <w:szCs w:val="18"/>
                <w:lang w:val="en-IN" w:eastAsia="en-IN" w:bidi="hi-IN"/>
              </w:rPr>
            </w:pPr>
          </w:p>
        </w:tc>
        <w:tc>
          <w:tcPr>
            <w:tcW w:w="1350" w:type="dxa"/>
            <w:tcBorders>
              <w:top w:val="single" w:sz="4" w:space="0" w:color="auto"/>
              <w:left w:val="nil"/>
              <w:bottom w:val="single" w:sz="4" w:space="0" w:color="auto"/>
              <w:right w:val="single" w:sz="4" w:space="0" w:color="auto"/>
            </w:tcBorders>
            <w:vAlign w:val="center"/>
          </w:tcPr>
          <w:p w14:paraId="5E1AA620" w14:textId="77777777" w:rsidR="00637CE2" w:rsidRDefault="00637CE2">
            <w:pPr>
              <w:jc w:val="center"/>
              <w:rPr>
                <w:rFonts w:ascii="Arial" w:hAnsi="Arial" w:cs="Arial"/>
                <w:color w:val="000000"/>
                <w:sz w:val="18"/>
                <w:szCs w:val="18"/>
                <w:lang w:val="en-IN" w:eastAsia="en-IN" w:bidi="hi-IN"/>
              </w:rPr>
            </w:pPr>
          </w:p>
        </w:tc>
        <w:tc>
          <w:tcPr>
            <w:tcW w:w="1080" w:type="dxa"/>
            <w:tcBorders>
              <w:top w:val="single" w:sz="4" w:space="0" w:color="auto"/>
              <w:left w:val="nil"/>
              <w:bottom w:val="single" w:sz="4" w:space="0" w:color="auto"/>
              <w:right w:val="single" w:sz="4" w:space="0" w:color="auto"/>
            </w:tcBorders>
          </w:tcPr>
          <w:p w14:paraId="3F6403B9"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bottom w:val="single" w:sz="4" w:space="0" w:color="auto"/>
              <w:right w:val="single" w:sz="4" w:space="0" w:color="auto"/>
            </w:tcBorders>
          </w:tcPr>
          <w:p w14:paraId="7AEFB1D6" w14:textId="77777777" w:rsidR="00637CE2" w:rsidRDefault="00637CE2">
            <w:pPr>
              <w:jc w:val="center"/>
              <w:rPr>
                <w:rFonts w:ascii="Arial" w:hAnsi="Arial" w:cs="Arial"/>
                <w:color w:val="000000"/>
                <w:sz w:val="18"/>
                <w:szCs w:val="18"/>
                <w:lang w:val="en-IN" w:eastAsia="en-IN" w:bidi="hi-IN"/>
              </w:rPr>
            </w:pPr>
          </w:p>
        </w:tc>
      </w:tr>
      <w:tr w:rsidR="00637CE2" w14:paraId="2D09E7D3" w14:textId="77777777">
        <w:trPr>
          <w:trHeight w:val="347"/>
        </w:trPr>
        <w:tc>
          <w:tcPr>
            <w:tcW w:w="534" w:type="dxa"/>
            <w:tcBorders>
              <w:top w:val="single" w:sz="4" w:space="0" w:color="auto"/>
              <w:left w:val="single" w:sz="4" w:space="0" w:color="auto"/>
              <w:right w:val="single" w:sz="4" w:space="0" w:color="auto"/>
            </w:tcBorders>
            <w:vAlign w:val="center"/>
          </w:tcPr>
          <w:p w14:paraId="341AF113"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A</w:t>
            </w:r>
          </w:p>
        </w:tc>
        <w:tc>
          <w:tcPr>
            <w:tcW w:w="3714" w:type="dxa"/>
            <w:tcBorders>
              <w:top w:val="single" w:sz="4" w:space="0" w:color="auto"/>
              <w:left w:val="nil"/>
              <w:right w:val="single" w:sz="4" w:space="0" w:color="auto"/>
            </w:tcBorders>
            <w:vAlign w:val="center"/>
          </w:tcPr>
          <w:p w14:paraId="089F42AB" w14:textId="77777777" w:rsidR="00637CE2" w:rsidRDefault="001813E5">
            <w:pPr>
              <w:rPr>
                <w:rFonts w:ascii="Arial" w:hAnsi="Arial" w:cs="Arial"/>
                <w:b/>
                <w:bCs/>
                <w:color w:val="000000"/>
                <w:sz w:val="18"/>
                <w:szCs w:val="18"/>
              </w:rPr>
            </w:pPr>
            <w:r>
              <w:rPr>
                <w:rFonts w:ascii="Arial" w:hAnsi="Arial" w:cs="Arial"/>
                <w:b/>
                <w:bCs/>
                <w:color w:val="000000"/>
                <w:sz w:val="18"/>
                <w:szCs w:val="18"/>
              </w:rPr>
              <w:t>For 1st Year</w:t>
            </w:r>
          </w:p>
        </w:tc>
        <w:tc>
          <w:tcPr>
            <w:tcW w:w="900" w:type="dxa"/>
            <w:tcBorders>
              <w:top w:val="single" w:sz="4" w:space="0" w:color="auto"/>
              <w:left w:val="nil"/>
              <w:right w:val="single" w:sz="4" w:space="0" w:color="auto"/>
            </w:tcBorders>
          </w:tcPr>
          <w:p w14:paraId="60CD48A6" w14:textId="77777777" w:rsidR="00637CE2" w:rsidRDefault="00637CE2">
            <w:pPr>
              <w:jc w:val="center"/>
            </w:pPr>
          </w:p>
        </w:tc>
        <w:tc>
          <w:tcPr>
            <w:tcW w:w="1080" w:type="dxa"/>
            <w:tcBorders>
              <w:top w:val="single" w:sz="4" w:space="0" w:color="auto"/>
              <w:left w:val="nil"/>
              <w:right w:val="single" w:sz="4" w:space="0" w:color="auto"/>
            </w:tcBorders>
            <w:vAlign w:val="center"/>
          </w:tcPr>
          <w:p w14:paraId="3E6900CA" w14:textId="77777777" w:rsidR="00637CE2" w:rsidRDefault="00637CE2">
            <w:pPr>
              <w:jc w:val="center"/>
              <w:rPr>
                <w:rFonts w:ascii="Arial" w:hAnsi="Arial" w:cs="Arial"/>
                <w:color w:val="000000"/>
                <w:sz w:val="18"/>
                <w:szCs w:val="18"/>
                <w:lang w:val="en-IN" w:eastAsia="en-IN" w:bidi="hi-IN"/>
              </w:rPr>
            </w:pPr>
          </w:p>
        </w:tc>
        <w:tc>
          <w:tcPr>
            <w:tcW w:w="1350" w:type="dxa"/>
            <w:tcBorders>
              <w:top w:val="single" w:sz="4" w:space="0" w:color="auto"/>
              <w:left w:val="nil"/>
              <w:right w:val="single" w:sz="4" w:space="0" w:color="auto"/>
            </w:tcBorders>
            <w:vAlign w:val="center"/>
          </w:tcPr>
          <w:p w14:paraId="5D502238" w14:textId="77777777" w:rsidR="00637CE2" w:rsidRDefault="00637CE2">
            <w:pPr>
              <w:jc w:val="center"/>
              <w:rPr>
                <w:rFonts w:ascii="Arial" w:hAnsi="Arial" w:cs="Arial"/>
                <w:color w:val="000000"/>
                <w:sz w:val="18"/>
                <w:szCs w:val="18"/>
              </w:rPr>
            </w:pPr>
          </w:p>
        </w:tc>
        <w:tc>
          <w:tcPr>
            <w:tcW w:w="1080" w:type="dxa"/>
            <w:tcBorders>
              <w:top w:val="single" w:sz="4" w:space="0" w:color="auto"/>
              <w:left w:val="nil"/>
              <w:right w:val="single" w:sz="4" w:space="0" w:color="auto"/>
            </w:tcBorders>
          </w:tcPr>
          <w:p w14:paraId="663D9A34"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right w:val="single" w:sz="4" w:space="0" w:color="auto"/>
            </w:tcBorders>
          </w:tcPr>
          <w:p w14:paraId="6451B141" w14:textId="77777777" w:rsidR="00637CE2" w:rsidRDefault="00637CE2">
            <w:pPr>
              <w:jc w:val="center"/>
              <w:rPr>
                <w:rFonts w:ascii="Arial" w:hAnsi="Arial" w:cs="Arial"/>
                <w:color w:val="000000"/>
                <w:sz w:val="18"/>
                <w:szCs w:val="18"/>
                <w:lang w:val="en-IN" w:eastAsia="en-IN" w:bidi="hi-IN"/>
              </w:rPr>
            </w:pPr>
          </w:p>
        </w:tc>
      </w:tr>
      <w:tr w:rsidR="00637CE2" w14:paraId="4B603305" w14:textId="77777777">
        <w:trPr>
          <w:trHeight w:val="365"/>
        </w:trPr>
        <w:tc>
          <w:tcPr>
            <w:tcW w:w="534" w:type="dxa"/>
            <w:tcBorders>
              <w:top w:val="single" w:sz="4" w:space="0" w:color="auto"/>
              <w:left w:val="single" w:sz="4" w:space="0" w:color="auto"/>
              <w:right w:val="single" w:sz="4" w:space="0" w:color="auto"/>
            </w:tcBorders>
            <w:vAlign w:val="center"/>
          </w:tcPr>
          <w:p w14:paraId="700F61FD"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1.</w:t>
            </w:r>
          </w:p>
          <w:p w14:paraId="192F2D09" w14:textId="77777777" w:rsidR="00637CE2" w:rsidRDefault="00637CE2">
            <w:pPr>
              <w:jc w:val="center"/>
              <w:rPr>
                <w:rFonts w:ascii="Arial" w:hAnsi="Arial" w:cs="Arial"/>
                <w:b/>
                <w:bCs/>
                <w:color w:val="000000"/>
                <w:sz w:val="18"/>
                <w:szCs w:val="18"/>
              </w:rPr>
            </w:pPr>
          </w:p>
        </w:tc>
        <w:tc>
          <w:tcPr>
            <w:tcW w:w="3714" w:type="dxa"/>
            <w:tcBorders>
              <w:top w:val="single" w:sz="4" w:space="0" w:color="auto"/>
              <w:left w:val="nil"/>
              <w:right w:val="single" w:sz="4" w:space="0" w:color="auto"/>
            </w:tcBorders>
          </w:tcPr>
          <w:p w14:paraId="41DF6B24" w14:textId="77777777" w:rsidR="00637CE2" w:rsidRDefault="001813E5">
            <w:pPr>
              <w:rPr>
                <w:rFonts w:ascii="Arial" w:hAnsi="Arial" w:cs="Arial"/>
                <w:color w:val="000000"/>
                <w:sz w:val="22"/>
                <w:szCs w:val="22"/>
              </w:rPr>
            </w:pPr>
            <w:r>
              <w:rPr>
                <w:rFonts w:ascii="Arial" w:hAnsi="Arial" w:cs="Arial"/>
                <w:color w:val="000000"/>
                <w:sz w:val="18"/>
                <w:szCs w:val="18"/>
              </w:rPr>
              <w:t>Safety Checking of EOT Cranes</w:t>
            </w:r>
          </w:p>
        </w:tc>
        <w:tc>
          <w:tcPr>
            <w:tcW w:w="900" w:type="dxa"/>
            <w:tcBorders>
              <w:top w:val="single" w:sz="4" w:space="0" w:color="auto"/>
              <w:left w:val="nil"/>
              <w:right w:val="single" w:sz="4" w:space="0" w:color="auto"/>
            </w:tcBorders>
            <w:vAlign w:val="center"/>
          </w:tcPr>
          <w:p w14:paraId="331E18C0" w14:textId="77777777" w:rsidR="00637CE2" w:rsidRDefault="001813E5">
            <w:pPr>
              <w:jc w:val="center"/>
            </w:pPr>
            <w:r>
              <w:rPr>
                <w:rFonts w:ascii="Arial" w:hAnsi="Arial" w:cs="Arial"/>
                <w:color w:val="000000"/>
                <w:sz w:val="18"/>
                <w:szCs w:val="18"/>
                <w:lang w:val="en-IN" w:eastAsia="en-IN" w:bidi="hi-IN"/>
              </w:rPr>
              <w:t>17 Nos</w:t>
            </w:r>
          </w:p>
        </w:tc>
        <w:tc>
          <w:tcPr>
            <w:tcW w:w="1080" w:type="dxa"/>
            <w:tcBorders>
              <w:top w:val="single" w:sz="4" w:space="0" w:color="auto"/>
              <w:left w:val="nil"/>
              <w:right w:val="single" w:sz="4" w:space="0" w:color="auto"/>
            </w:tcBorders>
            <w:vAlign w:val="center"/>
          </w:tcPr>
          <w:p w14:paraId="24A83AF8" w14:textId="77777777" w:rsidR="00637CE2" w:rsidRDefault="001813E5">
            <w:pPr>
              <w:jc w:val="center"/>
              <w:rPr>
                <w:rFonts w:ascii="Arial" w:hAnsi="Arial" w:cs="Arial"/>
                <w:color w:val="000000"/>
                <w:sz w:val="18"/>
                <w:szCs w:val="18"/>
                <w:lang w:val="en-IN" w:eastAsia="en-IN" w:bidi="hi-IN"/>
              </w:rPr>
            </w:pPr>
            <w:r>
              <w:rPr>
                <w:rFonts w:ascii="Arial" w:hAnsi="Arial" w:cs="Arial"/>
                <w:color w:val="000000"/>
                <w:sz w:val="18"/>
                <w:szCs w:val="18"/>
                <w:lang w:val="en-IN" w:eastAsia="en-IN" w:bidi="hi-IN"/>
              </w:rPr>
              <w:t>1,512 /-</w:t>
            </w:r>
          </w:p>
        </w:tc>
        <w:tc>
          <w:tcPr>
            <w:tcW w:w="1350" w:type="dxa"/>
            <w:tcBorders>
              <w:top w:val="single" w:sz="4" w:space="0" w:color="auto"/>
              <w:left w:val="nil"/>
              <w:right w:val="single" w:sz="4" w:space="0" w:color="auto"/>
            </w:tcBorders>
            <w:vAlign w:val="center"/>
          </w:tcPr>
          <w:p w14:paraId="64EAFEEE" w14:textId="77777777" w:rsidR="00637CE2" w:rsidRDefault="001813E5">
            <w:pPr>
              <w:jc w:val="center"/>
              <w:rPr>
                <w:rFonts w:ascii="Arial" w:hAnsi="Arial" w:cs="Arial"/>
                <w:color w:val="000000"/>
                <w:sz w:val="18"/>
                <w:szCs w:val="18"/>
              </w:rPr>
            </w:pPr>
            <w:r>
              <w:rPr>
                <w:rFonts w:ascii="Arial" w:hAnsi="Arial" w:cs="Arial"/>
                <w:color w:val="000000"/>
                <w:sz w:val="18"/>
                <w:szCs w:val="18"/>
              </w:rPr>
              <w:t>25,704 /-</w:t>
            </w:r>
          </w:p>
        </w:tc>
        <w:tc>
          <w:tcPr>
            <w:tcW w:w="1080" w:type="dxa"/>
            <w:tcBorders>
              <w:top w:val="single" w:sz="4" w:space="0" w:color="auto"/>
              <w:left w:val="nil"/>
              <w:right w:val="single" w:sz="4" w:space="0" w:color="auto"/>
            </w:tcBorders>
          </w:tcPr>
          <w:p w14:paraId="2642CB33"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right w:val="single" w:sz="4" w:space="0" w:color="auto"/>
            </w:tcBorders>
          </w:tcPr>
          <w:p w14:paraId="6B7A3C17" w14:textId="77777777" w:rsidR="00637CE2" w:rsidRDefault="00637CE2">
            <w:pPr>
              <w:jc w:val="center"/>
              <w:rPr>
                <w:rFonts w:ascii="Arial" w:hAnsi="Arial" w:cs="Arial"/>
                <w:color w:val="000000"/>
                <w:sz w:val="18"/>
                <w:szCs w:val="18"/>
                <w:lang w:val="en-IN" w:eastAsia="en-IN" w:bidi="hi-IN"/>
              </w:rPr>
            </w:pPr>
          </w:p>
        </w:tc>
      </w:tr>
      <w:tr w:rsidR="00637CE2" w14:paraId="1D16FD4A" w14:textId="77777777">
        <w:trPr>
          <w:trHeight w:val="293"/>
        </w:trPr>
        <w:tc>
          <w:tcPr>
            <w:tcW w:w="534" w:type="dxa"/>
            <w:tcBorders>
              <w:top w:val="single" w:sz="4" w:space="0" w:color="auto"/>
              <w:left w:val="single" w:sz="4" w:space="0" w:color="auto"/>
              <w:right w:val="single" w:sz="4" w:space="0" w:color="auto"/>
            </w:tcBorders>
            <w:vAlign w:val="center"/>
          </w:tcPr>
          <w:p w14:paraId="4492199D"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2.</w:t>
            </w:r>
          </w:p>
          <w:p w14:paraId="33ED6ADC" w14:textId="77777777" w:rsidR="00637CE2" w:rsidRDefault="00637CE2">
            <w:pPr>
              <w:jc w:val="center"/>
              <w:rPr>
                <w:rFonts w:ascii="Arial" w:hAnsi="Arial" w:cs="Arial"/>
                <w:b/>
                <w:bCs/>
                <w:color w:val="000000"/>
                <w:sz w:val="18"/>
                <w:szCs w:val="18"/>
              </w:rPr>
            </w:pPr>
          </w:p>
        </w:tc>
        <w:tc>
          <w:tcPr>
            <w:tcW w:w="3714" w:type="dxa"/>
            <w:tcBorders>
              <w:top w:val="single" w:sz="4" w:space="0" w:color="auto"/>
              <w:left w:val="nil"/>
              <w:right w:val="single" w:sz="4" w:space="0" w:color="auto"/>
            </w:tcBorders>
          </w:tcPr>
          <w:p w14:paraId="3629570F" w14:textId="77777777" w:rsidR="00637CE2" w:rsidRDefault="001813E5">
            <w:pPr>
              <w:rPr>
                <w:rFonts w:ascii="Arial" w:hAnsi="Arial" w:cs="Arial"/>
                <w:color w:val="000000"/>
                <w:sz w:val="22"/>
                <w:szCs w:val="22"/>
              </w:rPr>
            </w:pPr>
            <w:r>
              <w:rPr>
                <w:rFonts w:ascii="Arial" w:hAnsi="Arial" w:cs="Arial"/>
                <w:color w:val="000000"/>
                <w:sz w:val="18"/>
                <w:szCs w:val="18"/>
              </w:rPr>
              <w:t>Safety Checking of Lifting Tackles 50 T</w:t>
            </w:r>
          </w:p>
        </w:tc>
        <w:tc>
          <w:tcPr>
            <w:tcW w:w="900" w:type="dxa"/>
            <w:tcBorders>
              <w:top w:val="single" w:sz="4" w:space="0" w:color="auto"/>
              <w:left w:val="nil"/>
              <w:right w:val="single" w:sz="4" w:space="0" w:color="auto"/>
            </w:tcBorders>
            <w:vAlign w:val="center"/>
          </w:tcPr>
          <w:p w14:paraId="6AFDABD2" w14:textId="77777777" w:rsidR="00637CE2" w:rsidRDefault="001813E5">
            <w:pPr>
              <w:tabs>
                <w:tab w:val="left" w:pos="225"/>
                <w:tab w:val="center" w:pos="342"/>
              </w:tabs>
              <w:jc w:val="center"/>
            </w:pPr>
            <w:r>
              <w:t>7</w:t>
            </w:r>
            <w:r>
              <w:rPr>
                <w:rFonts w:ascii="Arial" w:hAnsi="Arial" w:cs="Arial"/>
                <w:color w:val="000000"/>
                <w:sz w:val="18"/>
                <w:szCs w:val="18"/>
                <w:lang w:val="en-IN" w:eastAsia="en-IN" w:bidi="hi-IN"/>
              </w:rPr>
              <w:t xml:space="preserve"> Nos</w:t>
            </w:r>
          </w:p>
        </w:tc>
        <w:tc>
          <w:tcPr>
            <w:tcW w:w="1080" w:type="dxa"/>
            <w:tcBorders>
              <w:top w:val="single" w:sz="4" w:space="0" w:color="auto"/>
              <w:left w:val="nil"/>
              <w:right w:val="single" w:sz="4" w:space="0" w:color="auto"/>
            </w:tcBorders>
            <w:vAlign w:val="center"/>
          </w:tcPr>
          <w:p w14:paraId="20B57B2C" w14:textId="77777777" w:rsidR="00637CE2" w:rsidRDefault="001813E5">
            <w:pPr>
              <w:jc w:val="center"/>
              <w:rPr>
                <w:rFonts w:ascii="Arial" w:hAnsi="Arial" w:cs="Arial"/>
                <w:color w:val="000000"/>
                <w:sz w:val="18"/>
                <w:szCs w:val="18"/>
                <w:lang w:val="en-IN" w:eastAsia="en-IN" w:bidi="hi-IN"/>
              </w:rPr>
            </w:pPr>
            <w:r>
              <w:rPr>
                <w:rFonts w:ascii="Arial" w:hAnsi="Arial" w:cs="Arial"/>
                <w:color w:val="000000"/>
                <w:sz w:val="18"/>
                <w:szCs w:val="18"/>
                <w:lang w:val="en-IN" w:eastAsia="en-IN" w:bidi="hi-IN"/>
              </w:rPr>
              <w:t>1,008 /-</w:t>
            </w:r>
          </w:p>
        </w:tc>
        <w:tc>
          <w:tcPr>
            <w:tcW w:w="1350" w:type="dxa"/>
            <w:tcBorders>
              <w:top w:val="single" w:sz="4" w:space="0" w:color="auto"/>
              <w:left w:val="nil"/>
              <w:right w:val="single" w:sz="4" w:space="0" w:color="auto"/>
            </w:tcBorders>
            <w:vAlign w:val="center"/>
          </w:tcPr>
          <w:p w14:paraId="6D42FF67" w14:textId="77777777" w:rsidR="00637CE2" w:rsidRDefault="001813E5">
            <w:pPr>
              <w:jc w:val="center"/>
              <w:rPr>
                <w:rFonts w:ascii="Arial" w:hAnsi="Arial" w:cs="Arial"/>
                <w:color w:val="000000"/>
                <w:sz w:val="18"/>
                <w:szCs w:val="18"/>
              </w:rPr>
            </w:pPr>
            <w:r>
              <w:rPr>
                <w:rFonts w:ascii="Arial" w:hAnsi="Arial" w:cs="Arial"/>
                <w:color w:val="000000"/>
                <w:sz w:val="18"/>
                <w:szCs w:val="18"/>
              </w:rPr>
              <w:t>7,056 /-</w:t>
            </w:r>
          </w:p>
        </w:tc>
        <w:tc>
          <w:tcPr>
            <w:tcW w:w="1080" w:type="dxa"/>
            <w:tcBorders>
              <w:top w:val="single" w:sz="4" w:space="0" w:color="auto"/>
              <w:left w:val="nil"/>
              <w:right w:val="single" w:sz="4" w:space="0" w:color="auto"/>
            </w:tcBorders>
          </w:tcPr>
          <w:p w14:paraId="3E4D0A01"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right w:val="single" w:sz="4" w:space="0" w:color="auto"/>
            </w:tcBorders>
          </w:tcPr>
          <w:p w14:paraId="2C859E4F" w14:textId="77777777" w:rsidR="00637CE2" w:rsidRDefault="00637CE2">
            <w:pPr>
              <w:jc w:val="center"/>
              <w:rPr>
                <w:rFonts w:ascii="Arial" w:hAnsi="Arial" w:cs="Arial"/>
                <w:color w:val="000000"/>
                <w:sz w:val="18"/>
                <w:szCs w:val="18"/>
                <w:lang w:val="en-IN" w:eastAsia="en-IN" w:bidi="hi-IN"/>
              </w:rPr>
            </w:pPr>
          </w:p>
        </w:tc>
      </w:tr>
      <w:tr w:rsidR="00637CE2" w14:paraId="1C8A493D" w14:textId="77777777">
        <w:trPr>
          <w:trHeight w:val="320"/>
        </w:trPr>
        <w:tc>
          <w:tcPr>
            <w:tcW w:w="534" w:type="dxa"/>
            <w:tcBorders>
              <w:top w:val="single" w:sz="4" w:space="0" w:color="auto"/>
              <w:left w:val="single" w:sz="4" w:space="0" w:color="auto"/>
              <w:right w:val="single" w:sz="4" w:space="0" w:color="auto"/>
            </w:tcBorders>
            <w:vAlign w:val="center"/>
          </w:tcPr>
          <w:p w14:paraId="15FFC964"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lastRenderedPageBreak/>
              <w:t>3.</w:t>
            </w:r>
          </w:p>
        </w:tc>
        <w:tc>
          <w:tcPr>
            <w:tcW w:w="3714" w:type="dxa"/>
            <w:tcBorders>
              <w:top w:val="single" w:sz="4" w:space="0" w:color="auto"/>
              <w:left w:val="nil"/>
              <w:right w:val="single" w:sz="4" w:space="0" w:color="auto"/>
            </w:tcBorders>
          </w:tcPr>
          <w:p w14:paraId="10DDBC13" w14:textId="77777777" w:rsidR="00637CE2" w:rsidRDefault="001813E5">
            <w:pPr>
              <w:rPr>
                <w:rFonts w:ascii="Arial" w:hAnsi="Arial" w:cs="Arial"/>
                <w:color w:val="000000"/>
                <w:sz w:val="22"/>
                <w:szCs w:val="22"/>
              </w:rPr>
            </w:pPr>
            <w:r>
              <w:rPr>
                <w:rFonts w:ascii="Arial" w:hAnsi="Arial" w:cs="Arial"/>
                <w:color w:val="000000"/>
                <w:sz w:val="18"/>
                <w:szCs w:val="18"/>
              </w:rPr>
              <w:t>Safety Checking of Chain Slings &amp; wire rope slings</w:t>
            </w:r>
          </w:p>
        </w:tc>
        <w:tc>
          <w:tcPr>
            <w:tcW w:w="900" w:type="dxa"/>
            <w:tcBorders>
              <w:top w:val="single" w:sz="4" w:space="0" w:color="auto"/>
              <w:left w:val="nil"/>
              <w:right w:val="single" w:sz="4" w:space="0" w:color="auto"/>
            </w:tcBorders>
            <w:vAlign w:val="center"/>
          </w:tcPr>
          <w:p w14:paraId="2584E7F7" w14:textId="77777777" w:rsidR="00637CE2" w:rsidRDefault="001813E5">
            <w:pPr>
              <w:jc w:val="center"/>
              <w:rPr>
                <w:rFonts w:ascii="Arial" w:hAnsi="Arial" w:cs="Arial"/>
                <w:color w:val="000000"/>
                <w:sz w:val="18"/>
                <w:szCs w:val="18"/>
                <w:lang w:val="en-IN" w:eastAsia="en-IN" w:bidi="hi-IN"/>
              </w:rPr>
            </w:pPr>
            <w:proofErr w:type="gramStart"/>
            <w:r>
              <w:rPr>
                <w:rFonts w:ascii="Arial" w:hAnsi="Arial" w:cs="Arial"/>
                <w:color w:val="000000"/>
                <w:sz w:val="18"/>
                <w:szCs w:val="18"/>
                <w:lang w:val="en-IN" w:eastAsia="en-IN" w:bidi="hi-IN"/>
              </w:rPr>
              <w:t>20  Nos</w:t>
            </w:r>
            <w:proofErr w:type="gramEnd"/>
          </w:p>
        </w:tc>
        <w:tc>
          <w:tcPr>
            <w:tcW w:w="1080" w:type="dxa"/>
            <w:tcBorders>
              <w:top w:val="single" w:sz="4" w:space="0" w:color="auto"/>
              <w:left w:val="nil"/>
              <w:right w:val="single" w:sz="4" w:space="0" w:color="auto"/>
            </w:tcBorders>
            <w:vAlign w:val="center"/>
          </w:tcPr>
          <w:p w14:paraId="76C3B802" w14:textId="77777777" w:rsidR="00637CE2" w:rsidRDefault="001813E5">
            <w:pPr>
              <w:jc w:val="center"/>
              <w:rPr>
                <w:rFonts w:ascii="Arial" w:hAnsi="Arial" w:cs="Arial"/>
                <w:color w:val="000000"/>
                <w:sz w:val="18"/>
                <w:szCs w:val="18"/>
                <w:lang w:val="en-IN" w:eastAsia="en-IN" w:bidi="hi-IN"/>
              </w:rPr>
            </w:pPr>
            <w:r>
              <w:rPr>
                <w:rFonts w:ascii="Arial" w:hAnsi="Arial" w:cs="Arial"/>
                <w:color w:val="000000"/>
                <w:sz w:val="18"/>
                <w:szCs w:val="18"/>
                <w:lang w:val="en-IN" w:eastAsia="en-IN" w:bidi="hi-IN"/>
              </w:rPr>
              <w:t>504 /-</w:t>
            </w:r>
          </w:p>
        </w:tc>
        <w:tc>
          <w:tcPr>
            <w:tcW w:w="1350" w:type="dxa"/>
            <w:tcBorders>
              <w:top w:val="single" w:sz="4" w:space="0" w:color="auto"/>
              <w:left w:val="nil"/>
              <w:right w:val="single" w:sz="4" w:space="0" w:color="auto"/>
            </w:tcBorders>
            <w:vAlign w:val="center"/>
          </w:tcPr>
          <w:p w14:paraId="4D77174B" w14:textId="77777777" w:rsidR="00637CE2" w:rsidRDefault="001813E5">
            <w:pPr>
              <w:jc w:val="center"/>
              <w:rPr>
                <w:rFonts w:ascii="Arial" w:hAnsi="Arial" w:cs="Arial"/>
                <w:color w:val="000000"/>
                <w:sz w:val="18"/>
                <w:szCs w:val="18"/>
              </w:rPr>
            </w:pPr>
            <w:r>
              <w:rPr>
                <w:rFonts w:ascii="Arial" w:hAnsi="Arial" w:cs="Arial"/>
                <w:color w:val="000000"/>
                <w:sz w:val="18"/>
                <w:szCs w:val="18"/>
              </w:rPr>
              <w:t>10,080 /-</w:t>
            </w:r>
          </w:p>
        </w:tc>
        <w:tc>
          <w:tcPr>
            <w:tcW w:w="1080" w:type="dxa"/>
            <w:tcBorders>
              <w:top w:val="single" w:sz="4" w:space="0" w:color="auto"/>
              <w:left w:val="nil"/>
              <w:right w:val="single" w:sz="4" w:space="0" w:color="auto"/>
            </w:tcBorders>
          </w:tcPr>
          <w:p w14:paraId="6CC567BE"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right w:val="single" w:sz="4" w:space="0" w:color="auto"/>
            </w:tcBorders>
          </w:tcPr>
          <w:p w14:paraId="6C29D982" w14:textId="77777777" w:rsidR="00637CE2" w:rsidRDefault="00637CE2">
            <w:pPr>
              <w:jc w:val="center"/>
              <w:rPr>
                <w:rFonts w:ascii="Arial" w:hAnsi="Arial" w:cs="Arial"/>
                <w:color w:val="000000"/>
                <w:sz w:val="18"/>
                <w:szCs w:val="18"/>
                <w:lang w:val="en-IN" w:eastAsia="en-IN" w:bidi="hi-IN"/>
              </w:rPr>
            </w:pPr>
          </w:p>
        </w:tc>
      </w:tr>
      <w:tr w:rsidR="00637CE2" w14:paraId="7DFD30C7" w14:textId="77777777">
        <w:trPr>
          <w:trHeight w:val="257"/>
        </w:trPr>
        <w:tc>
          <w:tcPr>
            <w:tcW w:w="534" w:type="dxa"/>
            <w:tcBorders>
              <w:top w:val="single" w:sz="4" w:space="0" w:color="auto"/>
              <w:left w:val="single" w:sz="4" w:space="0" w:color="auto"/>
              <w:bottom w:val="single" w:sz="4" w:space="0" w:color="auto"/>
              <w:right w:val="single" w:sz="4" w:space="0" w:color="auto"/>
            </w:tcBorders>
            <w:vAlign w:val="center"/>
          </w:tcPr>
          <w:p w14:paraId="00286A21"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B</w:t>
            </w:r>
          </w:p>
        </w:tc>
        <w:tc>
          <w:tcPr>
            <w:tcW w:w="3714" w:type="dxa"/>
            <w:tcBorders>
              <w:top w:val="single" w:sz="4" w:space="0" w:color="auto"/>
              <w:left w:val="nil"/>
              <w:bottom w:val="single" w:sz="4" w:space="0" w:color="auto"/>
              <w:right w:val="single" w:sz="4" w:space="0" w:color="auto"/>
            </w:tcBorders>
            <w:vAlign w:val="center"/>
          </w:tcPr>
          <w:p w14:paraId="297C139C" w14:textId="77777777" w:rsidR="00637CE2" w:rsidRDefault="001813E5">
            <w:pPr>
              <w:jc w:val="right"/>
              <w:rPr>
                <w:rFonts w:ascii="Arial" w:hAnsi="Arial" w:cs="Arial"/>
                <w:b/>
                <w:bCs/>
                <w:color w:val="000000"/>
                <w:sz w:val="18"/>
                <w:szCs w:val="18"/>
              </w:rPr>
            </w:pPr>
            <w:r>
              <w:rPr>
                <w:rFonts w:ascii="Arial" w:hAnsi="Arial" w:cs="Arial"/>
                <w:b/>
                <w:bCs/>
                <w:color w:val="000000"/>
                <w:sz w:val="18"/>
                <w:szCs w:val="18"/>
              </w:rPr>
              <w:t xml:space="preserve">Total Cost for 1st year </w:t>
            </w:r>
          </w:p>
        </w:tc>
        <w:tc>
          <w:tcPr>
            <w:tcW w:w="900" w:type="dxa"/>
            <w:tcBorders>
              <w:top w:val="single" w:sz="4" w:space="0" w:color="auto"/>
              <w:left w:val="nil"/>
              <w:bottom w:val="single" w:sz="4" w:space="0" w:color="auto"/>
              <w:right w:val="single" w:sz="4" w:space="0" w:color="auto"/>
            </w:tcBorders>
            <w:vAlign w:val="center"/>
          </w:tcPr>
          <w:p w14:paraId="1809142E" w14:textId="77777777" w:rsidR="00637CE2" w:rsidRDefault="00637CE2">
            <w:pPr>
              <w:jc w:val="center"/>
              <w:rPr>
                <w:rFonts w:ascii="Arial" w:hAnsi="Arial" w:cs="Arial"/>
                <w:color w:val="000000"/>
                <w:sz w:val="18"/>
                <w:szCs w:val="18"/>
              </w:rPr>
            </w:pPr>
          </w:p>
        </w:tc>
        <w:tc>
          <w:tcPr>
            <w:tcW w:w="1080" w:type="dxa"/>
            <w:tcBorders>
              <w:top w:val="single" w:sz="4" w:space="0" w:color="auto"/>
              <w:left w:val="nil"/>
              <w:bottom w:val="single" w:sz="4" w:space="0" w:color="auto"/>
              <w:right w:val="single" w:sz="4" w:space="0" w:color="auto"/>
            </w:tcBorders>
            <w:vAlign w:val="center"/>
          </w:tcPr>
          <w:p w14:paraId="2F57D5AB" w14:textId="77777777" w:rsidR="00637CE2" w:rsidRDefault="00637CE2">
            <w:pPr>
              <w:jc w:val="center"/>
              <w:rPr>
                <w:rFonts w:ascii="Arial" w:hAnsi="Arial" w:cs="Arial"/>
                <w:color w:val="000000"/>
                <w:sz w:val="18"/>
                <w:szCs w:val="18"/>
              </w:rPr>
            </w:pPr>
          </w:p>
        </w:tc>
        <w:tc>
          <w:tcPr>
            <w:tcW w:w="1350" w:type="dxa"/>
            <w:tcBorders>
              <w:top w:val="single" w:sz="4" w:space="0" w:color="auto"/>
              <w:left w:val="nil"/>
              <w:bottom w:val="single" w:sz="4" w:space="0" w:color="auto"/>
              <w:right w:val="single" w:sz="4" w:space="0" w:color="auto"/>
            </w:tcBorders>
            <w:vAlign w:val="center"/>
          </w:tcPr>
          <w:p w14:paraId="57ACDA5C"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42,840 /-</w:t>
            </w:r>
          </w:p>
        </w:tc>
        <w:tc>
          <w:tcPr>
            <w:tcW w:w="1080" w:type="dxa"/>
            <w:tcBorders>
              <w:top w:val="single" w:sz="4" w:space="0" w:color="auto"/>
              <w:left w:val="nil"/>
              <w:bottom w:val="single" w:sz="4" w:space="0" w:color="auto"/>
              <w:right w:val="single" w:sz="4" w:space="0" w:color="auto"/>
            </w:tcBorders>
          </w:tcPr>
          <w:p w14:paraId="1D41E213"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bottom w:val="single" w:sz="4" w:space="0" w:color="auto"/>
              <w:right w:val="single" w:sz="4" w:space="0" w:color="auto"/>
            </w:tcBorders>
          </w:tcPr>
          <w:p w14:paraId="038AC6E7" w14:textId="77777777" w:rsidR="00637CE2" w:rsidRDefault="00637CE2">
            <w:pPr>
              <w:jc w:val="center"/>
              <w:rPr>
                <w:rFonts w:ascii="Arial" w:hAnsi="Arial" w:cs="Arial"/>
                <w:color w:val="000000"/>
                <w:sz w:val="18"/>
                <w:szCs w:val="18"/>
                <w:lang w:val="en-IN" w:eastAsia="en-IN" w:bidi="hi-IN"/>
              </w:rPr>
            </w:pPr>
          </w:p>
        </w:tc>
      </w:tr>
      <w:tr w:rsidR="00637CE2" w14:paraId="5842C1CD" w14:textId="77777777">
        <w:trPr>
          <w:trHeight w:val="290"/>
        </w:trPr>
        <w:tc>
          <w:tcPr>
            <w:tcW w:w="534" w:type="dxa"/>
            <w:tcBorders>
              <w:top w:val="single" w:sz="4" w:space="0" w:color="auto"/>
              <w:left w:val="single" w:sz="4" w:space="0" w:color="auto"/>
              <w:bottom w:val="single" w:sz="4" w:space="0" w:color="auto"/>
              <w:right w:val="single" w:sz="4" w:space="0" w:color="auto"/>
            </w:tcBorders>
            <w:vAlign w:val="center"/>
          </w:tcPr>
          <w:p w14:paraId="75455094" w14:textId="77777777" w:rsidR="00637CE2" w:rsidRDefault="001813E5">
            <w:pPr>
              <w:jc w:val="center"/>
              <w:rPr>
                <w:rFonts w:ascii="Arial" w:hAnsi="Arial" w:cs="Arial"/>
                <w:color w:val="000000"/>
                <w:sz w:val="18"/>
                <w:szCs w:val="18"/>
              </w:rPr>
            </w:pPr>
            <w:r>
              <w:rPr>
                <w:rFonts w:ascii="Arial" w:hAnsi="Arial" w:cs="Arial"/>
                <w:b/>
                <w:bCs/>
                <w:color w:val="000000"/>
                <w:sz w:val="18"/>
                <w:szCs w:val="18"/>
              </w:rPr>
              <w:t>C</w:t>
            </w:r>
          </w:p>
        </w:tc>
        <w:tc>
          <w:tcPr>
            <w:tcW w:w="3714" w:type="dxa"/>
            <w:tcBorders>
              <w:top w:val="single" w:sz="4" w:space="0" w:color="auto"/>
              <w:left w:val="nil"/>
              <w:bottom w:val="single" w:sz="4" w:space="0" w:color="auto"/>
              <w:right w:val="single" w:sz="4" w:space="0" w:color="auto"/>
            </w:tcBorders>
            <w:vAlign w:val="center"/>
          </w:tcPr>
          <w:p w14:paraId="7F313B91" w14:textId="77777777" w:rsidR="00637CE2" w:rsidRDefault="001813E5">
            <w:pPr>
              <w:rPr>
                <w:rFonts w:ascii="Arial" w:hAnsi="Arial" w:cs="Arial"/>
                <w:b/>
                <w:bCs/>
                <w:color w:val="000000"/>
                <w:sz w:val="18"/>
                <w:szCs w:val="18"/>
              </w:rPr>
            </w:pPr>
            <w:r>
              <w:rPr>
                <w:rFonts w:ascii="Arial" w:hAnsi="Arial" w:cs="Arial"/>
                <w:b/>
                <w:bCs/>
                <w:color w:val="000000"/>
                <w:sz w:val="18"/>
                <w:szCs w:val="18"/>
              </w:rPr>
              <w:t>For 2nd Year</w:t>
            </w:r>
          </w:p>
        </w:tc>
        <w:tc>
          <w:tcPr>
            <w:tcW w:w="900" w:type="dxa"/>
            <w:tcBorders>
              <w:top w:val="single" w:sz="4" w:space="0" w:color="auto"/>
              <w:left w:val="nil"/>
              <w:bottom w:val="single" w:sz="4" w:space="0" w:color="auto"/>
              <w:right w:val="single" w:sz="4" w:space="0" w:color="auto"/>
            </w:tcBorders>
            <w:vAlign w:val="center"/>
          </w:tcPr>
          <w:p w14:paraId="1EC728FB" w14:textId="77777777" w:rsidR="00637CE2" w:rsidRDefault="00637CE2">
            <w:pPr>
              <w:jc w:val="center"/>
              <w:rPr>
                <w:rFonts w:ascii="Arial" w:hAnsi="Arial" w:cs="Arial"/>
                <w:color w:val="000000"/>
                <w:sz w:val="18"/>
                <w:szCs w:val="18"/>
              </w:rPr>
            </w:pPr>
          </w:p>
        </w:tc>
        <w:tc>
          <w:tcPr>
            <w:tcW w:w="1080" w:type="dxa"/>
            <w:tcBorders>
              <w:top w:val="single" w:sz="4" w:space="0" w:color="auto"/>
              <w:left w:val="nil"/>
              <w:bottom w:val="single" w:sz="4" w:space="0" w:color="auto"/>
              <w:right w:val="single" w:sz="4" w:space="0" w:color="auto"/>
            </w:tcBorders>
            <w:vAlign w:val="center"/>
          </w:tcPr>
          <w:p w14:paraId="597BF009" w14:textId="77777777" w:rsidR="00637CE2" w:rsidRDefault="00637CE2">
            <w:pPr>
              <w:jc w:val="center"/>
              <w:rPr>
                <w:rFonts w:ascii="Arial" w:hAnsi="Arial" w:cs="Arial"/>
                <w:color w:val="000000"/>
                <w:sz w:val="18"/>
                <w:szCs w:val="18"/>
              </w:rPr>
            </w:pPr>
          </w:p>
        </w:tc>
        <w:tc>
          <w:tcPr>
            <w:tcW w:w="1350" w:type="dxa"/>
            <w:tcBorders>
              <w:top w:val="single" w:sz="4" w:space="0" w:color="auto"/>
              <w:left w:val="nil"/>
              <w:bottom w:val="single" w:sz="4" w:space="0" w:color="auto"/>
              <w:right w:val="single" w:sz="4" w:space="0" w:color="auto"/>
            </w:tcBorders>
            <w:vAlign w:val="center"/>
          </w:tcPr>
          <w:p w14:paraId="02B474B9" w14:textId="77777777" w:rsidR="00637CE2" w:rsidRDefault="00637CE2">
            <w:pPr>
              <w:jc w:val="center"/>
              <w:rPr>
                <w:rFonts w:ascii="Arial" w:hAnsi="Arial" w:cs="Arial"/>
                <w:color w:val="000000"/>
                <w:sz w:val="18"/>
                <w:szCs w:val="18"/>
              </w:rPr>
            </w:pPr>
          </w:p>
        </w:tc>
        <w:tc>
          <w:tcPr>
            <w:tcW w:w="1080" w:type="dxa"/>
            <w:tcBorders>
              <w:top w:val="single" w:sz="4" w:space="0" w:color="auto"/>
              <w:left w:val="nil"/>
              <w:bottom w:val="single" w:sz="4" w:space="0" w:color="auto"/>
              <w:right w:val="single" w:sz="4" w:space="0" w:color="auto"/>
            </w:tcBorders>
          </w:tcPr>
          <w:p w14:paraId="5FEE7C73"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bottom w:val="single" w:sz="4" w:space="0" w:color="auto"/>
              <w:right w:val="single" w:sz="4" w:space="0" w:color="auto"/>
            </w:tcBorders>
          </w:tcPr>
          <w:p w14:paraId="5B293E2A" w14:textId="77777777" w:rsidR="00637CE2" w:rsidRDefault="00637CE2">
            <w:pPr>
              <w:jc w:val="center"/>
              <w:rPr>
                <w:rFonts w:ascii="Arial" w:hAnsi="Arial" w:cs="Arial"/>
                <w:color w:val="000000"/>
                <w:sz w:val="18"/>
                <w:szCs w:val="18"/>
                <w:lang w:val="en-IN" w:eastAsia="en-IN" w:bidi="hi-IN"/>
              </w:rPr>
            </w:pPr>
          </w:p>
        </w:tc>
      </w:tr>
      <w:tr w:rsidR="00637CE2" w14:paraId="0B3F9BCE" w14:textId="77777777">
        <w:trPr>
          <w:trHeight w:val="320"/>
        </w:trPr>
        <w:tc>
          <w:tcPr>
            <w:tcW w:w="534" w:type="dxa"/>
            <w:tcBorders>
              <w:top w:val="single" w:sz="4" w:space="0" w:color="auto"/>
              <w:left w:val="single" w:sz="4" w:space="0" w:color="auto"/>
              <w:bottom w:val="single" w:sz="4" w:space="0" w:color="auto"/>
              <w:right w:val="single" w:sz="4" w:space="0" w:color="auto"/>
            </w:tcBorders>
            <w:vAlign w:val="center"/>
          </w:tcPr>
          <w:p w14:paraId="1411A892"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1.</w:t>
            </w:r>
          </w:p>
          <w:p w14:paraId="047CAD61" w14:textId="77777777" w:rsidR="00637CE2" w:rsidRDefault="00637CE2">
            <w:pPr>
              <w:jc w:val="center"/>
              <w:rPr>
                <w:rFonts w:ascii="Arial" w:hAnsi="Arial" w:cs="Arial"/>
                <w:b/>
                <w:bCs/>
                <w:color w:val="000000"/>
                <w:sz w:val="18"/>
                <w:szCs w:val="18"/>
              </w:rPr>
            </w:pPr>
          </w:p>
        </w:tc>
        <w:tc>
          <w:tcPr>
            <w:tcW w:w="3714" w:type="dxa"/>
            <w:tcBorders>
              <w:top w:val="single" w:sz="4" w:space="0" w:color="auto"/>
              <w:left w:val="nil"/>
              <w:bottom w:val="single" w:sz="4" w:space="0" w:color="auto"/>
              <w:right w:val="single" w:sz="4" w:space="0" w:color="auto"/>
            </w:tcBorders>
            <w:vAlign w:val="center"/>
          </w:tcPr>
          <w:p w14:paraId="3E140887" w14:textId="77777777" w:rsidR="00637CE2" w:rsidRDefault="001813E5">
            <w:pPr>
              <w:rPr>
                <w:rFonts w:ascii="Arial" w:hAnsi="Arial" w:cs="Arial"/>
                <w:color w:val="000000"/>
                <w:sz w:val="18"/>
                <w:szCs w:val="18"/>
              </w:rPr>
            </w:pPr>
            <w:r>
              <w:rPr>
                <w:rFonts w:ascii="Arial" w:hAnsi="Arial" w:cs="Arial"/>
                <w:color w:val="000000"/>
                <w:sz w:val="18"/>
                <w:szCs w:val="18"/>
              </w:rPr>
              <w:t>Safety Checking of EOT Cranes</w:t>
            </w:r>
          </w:p>
        </w:tc>
        <w:tc>
          <w:tcPr>
            <w:tcW w:w="900" w:type="dxa"/>
            <w:tcBorders>
              <w:top w:val="single" w:sz="4" w:space="0" w:color="auto"/>
              <w:left w:val="nil"/>
              <w:bottom w:val="single" w:sz="4" w:space="0" w:color="auto"/>
              <w:right w:val="single" w:sz="4" w:space="0" w:color="auto"/>
            </w:tcBorders>
            <w:vAlign w:val="center"/>
          </w:tcPr>
          <w:p w14:paraId="2197F5EA" w14:textId="77777777" w:rsidR="00637CE2" w:rsidRDefault="001813E5">
            <w:pPr>
              <w:jc w:val="center"/>
            </w:pPr>
            <w:proofErr w:type="gramStart"/>
            <w:r>
              <w:rPr>
                <w:rFonts w:ascii="Arial" w:hAnsi="Arial" w:cs="Arial"/>
                <w:color w:val="000000"/>
                <w:sz w:val="18"/>
                <w:szCs w:val="18"/>
                <w:lang w:val="en-IN" w:eastAsia="en-IN" w:bidi="hi-IN"/>
              </w:rPr>
              <w:t>17  Nos</w:t>
            </w:r>
            <w:proofErr w:type="gramEnd"/>
          </w:p>
        </w:tc>
        <w:tc>
          <w:tcPr>
            <w:tcW w:w="1080" w:type="dxa"/>
            <w:tcBorders>
              <w:top w:val="single" w:sz="4" w:space="0" w:color="auto"/>
              <w:left w:val="nil"/>
              <w:bottom w:val="single" w:sz="4" w:space="0" w:color="auto"/>
              <w:right w:val="single" w:sz="4" w:space="0" w:color="auto"/>
            </w:tcBorders>
            <w:vAlign w:val="center"/>
          </w:tcPr>
          <w:p w14:paraId="5DC1E7CD" w14:textId="77777777" w:rsidR="00637CE2" w:rsidRDefault="001813E5">
            <w:pPr>
              <w:jc w:val="center"/>
              <w:rPr>
                <w:rFonts w:ascii="Arial" w:hAnsi="Arial" w:cs="Arial"/>
                <w:color w:val="000000"/>
                <w:sz w:val="18"/>
                <w:szCs w:val="18"/>
                <w:lang w:val="en-IN" w:eastAsia="en-IN" w:bidi="hi-IN"/>
              </w:rPr>
            </w:pPr>
            <w:r>
              <w:rPr>
                <w:rFonts w:ascii="Arial" w:hAnsi="Arial" w:cs="Arial"/>
                <w:color w:val="000000"/>
                <w:sz w:val="18"/>
                <w:szCs w:val="18"/>
                <w:lang w:val="en-IN" w:eastAsia="en-IN" w:bidi="hi-IN"/>
              </w:rPr>
              <w:t>1,512 /-</w:t>
            </w:r>
          </w:p>
        </w:tc>
        <w:tc>
          <w:tcPr>
            <w:tcW w:w="1350" w:type="dxa"/>
            <w:tcBorders>
              <w:top w:val="single" w:sz="4" w:space="0" w:color="auto"/>
              <w:left w:val="nil"/>
              <w:bottom w:val="single" w:sz="4" w:space="0" w:color="auto"/>
              <w:right w:val="single" w:sz="4" w:space="0" w:color="auto"/>
            </w:tcBorders>
            <w:vAlign w:val="center"/>
          </w:tcPr>
          <w:p w14:paraId="72E67C7C" w14:textId="77777777" w:rsidR="00637CE2" w:rsidRDefault="001813E5">
            <w:pPr>
              <w:jc w:val="center"/>
              <w:rPr>
                <w:rFonts w:ascii="Arial" w:hAnsi="Arial" w:cs="Arial"/>
                <w:color w:val="000000"/>
                <w:sz w:val="18"/>
                <w:szCs w:val="18"/>
              </w:rPr>
            </w:pPr>
            <w:r>
              <w:rPr>
                <w:rFonts w:ascii="Arial" w:hAnsi="Arial" w:cs="Arial"/>
                <w:color w:val="000000"/>
                <w:sz w:val="18"/>
                <w:szCs w:val="18"/>
              </w:rPr>
              <w:t>25,704 /-</w:t>
            </w:r>
          </w:p>
        </w:tc>
        <w:tc>
          <w:tcPr>
            <w:tcW w:w="1080" w:type="dxa"/>
            <w:tcBorders>
              <w:top w:val="single" w:sz="4" w:space="0" w:color="auto"/>
              <w:left w:val="nil"/>
              <w:bottom w:val="single" w:sz="4" w:space="0" w:color="auto"/>
              <w:right w:val="single" w:sz="4" w:space="0" w:color="auto"/>
            </w:tcBorders>
          </w:tcPr>
          <w:p w14:paraId="0F429929"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bottom w:val="single" w:sz="4" w:space="0" w:color="auto"/>
              <w:right w:val="single" w:sz="4" w:space="0" w:color="auto"/>
            </w:tcBorders>
          </w:tcPr>
          <w:p w14:paraId="08FA73F8" w14:textId="77777777" w:rsidR="00637CE2" w:rsidRDefault="00637CE2">
            <w:pPr>
              <w:jc w:val="center"/>
              <w:rPr>
                <w:rFonts w:ascii="Arial" w:hAnsi="Arial" w:cs="Arial"/>
                <w:color w:val="000000"/>
                <w:sz w:val="18"/>
                <w:szCs w:val="18"/>
                <w:lang w:val="en-IN" w:eastAsia="en-IN" w:bidi="hi-IN"/>
              </w:rPr>
            </w:pPr>
          </w:p>
        </w:tc>
      </w:tr>
      <w:tr w:rsidR="00637CE2" w14:paraId="17863C8C" w14:textId="77777777">
        <w:trPr>
          <w:trHeight w:val="290"/>
        </w:trPr>
        <w:tc>
          <w:tcPr>
            <w:tcW w:w="534" w:type="dxa"/>
            <w:tcBorders>
              <w:top w:val="single" w:sz="4" w:space="0" w:color="auto"/>
              <w:left w:val="single" w:sz="4" w:space="0" w:color="auto"/>
              <w:bottom w:val="single" w:sz="4" w:space="0" w:color="auto"/>
              <w:right w:val="single" w:sz="4" w:space="0" w:color="auto"/>
            </w:tcBorders>
            <w:vAlign w:val="center"/>
          </w:tcPr>
          <w:p w14:paraId="2248F5D8"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2.</w:t>
            </w:r>
          </w:p>
          <w:p w14:paraId="640C284C" w14:textId="77777777" w:rsidR="00637CE2" w:rsidRDefault="00637CE2">
            <w:pPr>
              <w:jc w:val="center"/>
              <w:rPr>
                <w:rFonts w:ascii="Arial" w:hAnsi="Arial" w:cs="Arial"/>
                <w:b/>
                <w:bCs/>
                <w:color w:val="000000"/>
                <w:sz w:val="18"/>
                <w:szCs w:val="18"/>
              </w:rPr>
            </w:pPr>
          </w:p>
        </w:tc>
        <w:tc>
          <w:tcPr>
            <w:tcW w:w="3714" w:type="dxa"/>
            <w:tcBorders>
              <w:top w:val="single" w:sz="4" w:space="0" w:color="auto"/>
              <w:left w:val="nil"/>
              <w:bottom w:val="single" w:sz="4" w:space="0" w:color="auto"/>
              <w:right w:val="single" w:sz="4" w:space="0" w:color="auto"/>
            </w:tcBorders>
            <w:vAlign w:val="center"/>
          </w:tcPr>
          <w:p w14:paraId="4172DABA" w14:textId="77777777" w:rsidR="00637CE2" w:rsidRDefault="001813E5">
            <w:pPr>
              <w:rPr>
                <w:rFonts w:ascii="Arial" w:hAnsi="Arial" w:cs="Arial"/>
                <w:color w:val="000000"/>
                <w:sz w:val="18"/>
                <w:szCs w:val="18"/>
              </w:rPr>
            </w:pPr>
            <w:r>
              <w:rPr>
                <w:rFonts w:ascii="Arial" w:hAnsi="Arial" w:cs="Arial"/>
                <w:color w:val="000000"/>
                <w:sz w:val="18"/>
                <w:szCs w:val="18"/>
              </w:rPr>
              <w:t>Safety Checking of Lifting Tackles 50 T</w:t>
            </w:r>
          </w:p>
        </w:tc>
        <w:tc>
          <w:tcPr>
            <w:tcW w:w="900" w:type="dxa"/>
            <w:tcBorders>
              <w:top w:val="single" w:sz="4" w:space="0" w:color="auto"/>
              <w:left w:val="nil"/>
              <w:bottom w:val="single" w:sz="4" w:space="0" w:color="auto"/>
              <w:right w:val="single" w:sz="4" w:space="0" w:color="auto"/>
            </w:tcBorders>
            <w:vAlign w:val="center"/>
          </w:tcPr>
          <w:p w14:paraId="6E3DF9B8" w14:textId="77777777" w:rsidR="00637CE2" w:rsidRDefault="001813E5">
            <w:pPr>
              <w:tabs>
                <w:tab w:val="left" w:pos="225"/>
                <w:tab w:val="center" w:pos="342"/>
              </w:tabs>
              <w:jc w:val="center"/>
            </w:pPr>
            <w:r>
              <w:t>7</w:t>
            </w:r>
            <w:r>
              <w:rPr>
                <w:rFonts w:ascii="Arial" w:hAnsi="Arial" w:cs="Arial"/>
                <w:color w:val="000000"/>
                <w:sz w:val="18"/>
                <w:szCs w:val="18"/>
                <w:lang w:val="en-IN" w:eastAsia="en-IN" w:bidi="hi-IN"/>
              </w:rPr>
              <w:t xml:space="preserve"> Nos</w:t>
            </w:r>
          </w:p>
        </w:tc>
        <w:tc>
          <w:tcPr>
            <w:tcW w:w="1080" w:type="dxa"/>
            <w:tcBorders>
              <w:top w:val="single" w:sz="4" w:space="0" w:color="auto"/>
              <w:left w:val="nil"/>
              <w:bottom w:val="single" w:sz="4" w:space="0" w:color="auto"/>
              <w:right w:val="single" w:sz="4" w:space="0" w:color="auto"/>
            </w:tcBorders>
            <w:vAlign w:val="center"/>
          </w:tcPr>
          <w:p w14:paraId="5AA1F41D" w14:textId="77777777" w:rsidR="00637CE2" w:rsidRDefault="001813E5">
            <w:pPr>
              <w:jc w:val="center"/>
              <w:rPr>
                <w:rFonts w:ascii="Arial" w:hAnsi="Arial" w:cs="Arial"/>
                <w:color w:val="000000"/>
                <w:sz w:val="18"/>
                <w:szCs w:val="18"/>
                <w:lang w:val="en-IN" w:eastAsia="en-IN" w:bidi="hi-IN"/>
              </w:rPr>
            </w:pPr>
            <w:r>
              <w:rPr>
                <w:rFonts w:ascii="Arial" w:hAnsi="Arial" w:cs="Arial"/>
                <w:color w:val="000000"/>
                <w:sz w:val="18"/>
                <w:szCs w:val="18"/>
                <w:lang w:val="en-IN" w:eastAsia="en-IN" w:bidi="hi-IN"/>
              </w:rPr>
              <w:t>1,008 /-</w:t>
            </w:r>
          </w:p>
        </w:tc>
        <w:tc>
          <w:tcPr>
            <w:tcW w:w="1350" w:type="dxa"/>
            <w:tcBorders>
              <w:top w:val="single" w:sz="4" w:space="0" w:color="auto"/>
              <w:left w:val="nil"/>
              <w:bottom w:val="single" w:sz="4" w:space="0" w:color="auto"/>
              <w:right w:val="single" w:sz="4" w:space="0" w:color="auto"/>
            </w:tcBorders>
            <w:vAlign w:val="center"/>
          </w:tcPr>
          <w:p w14:paraId="121EE883" w14:textId="77777777" w:rsidR="00637CE2" w:rsidRDefault="001813E5">
            <w:pPr>
              <w:jc w:val="center"/>
              <w:rPr>
                <w:rFonts w:ascii="Arial" w:hAnsi="Arial" w:cs="Arial"/>
                <w:color w:val="000000"/>
                <w:sz w:val="18"/>
                <w:szCs w:val="18"/>
              </w:rPr>
            </w:pPr>
            <w:r>
              <w:rPr>
                <w:rFonts w:ascii="Arial" w:hAnsi="Arial" w:cs="Arial"/>
                <w:color w:val="000000"/>
                <w:sz w:val="18"/>
                <w:szCs w:val="18"/>
              </w:rPr>
              <w:t>7,056 /-</w:t>
            </w:r>
          </w:p>
        </w:tc>
        <w:tc>
          <w:tcPr>
            <w:tcW w:w="1080" w:type="dxa"/>
            <w:tcBorders>
              <w:top w:val="single" w:sz="4" w:space="0" w:color="auto"/>
              <w:left w:val="nil"/>
              <w:bottom w:val="single" w:sz="4" w:space="0" w:color="auto"/>
              <w:right w:val="single" w:sz="4" w:space="0" w:color="auto"/>
            </w:tcBorders>
          </w:tcPr>
          <w:p w14:paraId="46CA9340"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bottom w:val="single" w:sz="4" w:space="0" w:color="auto"/>
              <w:right w:val="single" w:sz="4" w:space="0" w:color="auto"/>
            </w:tcBorders>
          </w:tcPr>
          <w:p w14:paraId="647FD7CA" w14:textId="77777777" w:rsidR="00637CE2" w:rsidRDefault="00637CE2">
            <w:pPr>
              <w:jc w:val="center"/>
              <w:rPr>
                <w:rFonts w:ascii="Arial" w:hAnsi="Arial" w:cs="Arial"/>
                <w:color w:val="000000"/>
                <w:sz w:val="18"/>
                <w:szCs w:val="18"/>
                <w:lang w:val="en-IN" w:eastAsia="en-IN" w:bidi="hi-IN"/>
              </w:rPr>
            </w:pPr>
          </w:p>
        </w:tc>
      </w:tr>
      <w:tr w:rsidR="00637CE2" w14:paraId="12A64E02" w14:textId="77777777">
        <w:trPr>
          <w:trHeight w:val="290"/>
        </w:trPr>
        <w:tc>
          <w:tcPr>
            <w:tcW w:w="534" w:type="dxa"/>
            <w:tcBorders>
              <w:top w:val="single" w:sz="4" w:space="0" w:color="auto"/>
              <w:left w:val="single" w:sz="4" w:space="0" w:color="auto"/>
              <w:bottom w:val="single" w:sz="4" w:space="0" w:color="auto"/>
              <w:right w:val="single" w:sz="4" w:space="0" w:color="auto"/>
            </w:tcBorders>
            <w:vAlign w:val="center"/>
          </w:tcPr>
          <w:p w14:paraId="13CD8A5F"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3.</w:t>
            </w:r>
          </w:p>
        </w:tc>
        <w:tc>
          <w:tcPr>
            <w:tcW w:w="3714" w:type="dxa"/>
            <w:tcBorders>
              <w:top w:val="single" w:sz="4" w:space="0" w:color="auto"/>
              <w:left w:val="nil"/>
              <w:bottom w:val="single" w:sz="4" w:space="0" w:color="auto"/>
              <w:right w:val="single" w:sz="4" w:space="0" w:color="auto"/>
            </w:tcBorders>
            <w:vAlign w:val="center"/>
          </w:tcPr>
          <w:p w14:paraId="4F422B3D" w14:textId="77777777" w:rsidR="00637CE2" w:rsidRDefault="001813E5">
            <w:pPr>
              <w:rPr>
                <w:rFonts w:ascii="Arial" w:hAnsi="Arial" w:cs="Arial"/>
                <w:color w:val="000000"/>
                <w:sz w:val="18"/>
                <w:szCs w:val="18"/>
              </w:rPr>
            </w:pPr>
            <w:r>
              <w:rPr>
                <w:rFonts w:ascii="Arial" w:hAnsi="Arial" w:cs="Arial"/>
                <w:color w:val="000000"/>
                <w:sz w:val="18"/>
                <w:szCs w:val="18"/>
              </w:rPr>
              <w:t>Safety Checking of Lifting Tackles 50 T</w:t>
            </w:r>
          </w:p>
        </w:tc>
        <w:tc>
          <w:tcPr>
            <w:tcW w:w="900" w:type="dxa"/>
            <w:tcBorders>
              <w:top w:val="single" w:sz="4" w:space="0" w:color="auto"/>
              <w:left w:val="nil"/>
              <w:bottom w:val="single" w:sz="4" w:space="0" w:color="auto"/>
              <w:right w:val="single" w:sz="4" w:space="0" w:color="auto"/>
            </w:tcBorders>
            <w:vAlign w:val="center"/>
          </w:tcPr>
          <w:p w14:paraId="38819D00" w14:textId="77777777" w:rsidR="00637CE2" w:rsidRDefault="001813E5">
            <w:pPr>
              <w:jc w:val="center"/>
              <w:rPr>
                <w:rFonts w:ascii="Arial" w:hAnsi="Arial" w:cs="Arial"/>
                <w:color w:val="000000"/>
                <w:sz w:val="18"/>
                <w:szCs w:val="18"/>
                <w:lang w:val="en-IN" w:eastAsia="en-IN" w:bidi="hi-IN"/>
              </w:rPr>
            </w:pPr>
            <w:proofErr w:type="gramStart"/>
            <w:r>
              <w:rPr>
                <w:rFonts w:ascii="Arial" w:hAnsi="Arial" w:cs="Arial"/>
                <w:color w:val="000000"/>
                <w:sz w:val="18"/>
                <w:szCs w:val="18"/>
                <w:lang w:val="en-IN" w:eastAsia="en-IN" w:bidi="hi-IN"/>
              </w:rPr>
              <w:t>20  Nos</w:t>
            </w:r>
            <w:proofErr w:type="gramEnd"/>
          </w:p>
        </w:tc>
        <w:tc>
          <w:tcPr>
            <w:tcW w:w="1080" w:type="dxa"/>
            <w:tcBorders>
              <w:top w:val="single" w:sz="4" w:space="0" w:color="auto"/>
              <w:left w:val="nil"/>
              <w:bottom w:val="single" w:sz="4" w:space="0" w:color="auto"/>
              <w:right w:val="single" w:sz="4" w:space="0" w:color="auto"/>
            </w:tcBorders>
            <w:vAlign w:val="center"/>
          </w:tcPr>
          <w:p w14:paraId="5F70DAAC" w14:textId="77777777" w:rsidR="00637CE2" w:rsidRDefault="001813E5">
            <w:pPr>
              <w:jc w:val="center"/>
              <w:rPr>
                <w:rFonts w:ascii="Arial" w:hAnsi="Arial" w:cs="Arial"/>
                <w:color w:val="000000"/>
                <w:sz w:val="18"/>
                <w:szCs w:val="18"/>
                <w:lang w:val="en-IN" w:eastAsia="en-IN" w:bidi="hi-IN"/>
              </w:rPr>
            </w:pPr>
            <w:r>
              <w:rPr>
                <w:rFonts w:ascii="Arial" w:hAnsi="Arial" w:cs="Arial"/>
                <w:color w:val="000000"/>
                <w:sz w:val="18"/>
                <w:szCs w:val="18"/>
                <w:lang w:val="en-IN" w:eastAsia="en-IN" w:bidi="hi-IN"/>
              </w:rPr>
              <w:t>504 /-</w:t>
            </w:r>
          </w:p>
        </w:tc>
        <w:tc>
          <w:tcPr>
            <w:tcW w:w="1350" w:type="dxa"/>
            <w:tcBorders>
              <w:top w:val="single" w:sz="4" w:space="0" w:color="auto"/>
              <w:left w:val="nil"/>
              <w:bottom w:val="single" w:sz="4" w:space="0" w:color="auto"/>
              <w:right w:val="single" w:sz="4" w:space="0" w:color="auto"/>
            </w:tcBorders>
            <w:vAlign w:val="center"/>
          </w:tcPr>
          <w:p w14:paraId="0781D1E1" w14:textId="77777777" w:rsidR="00637CE2" w:rsidRDefault="001813E5">
            <w:pPr>
              <w:jc w:val="center"/>
              <w:rPr>
                <w:rFonts w:ascii="Arial" w:hAnsi="Arial" w:cs="Arial"/>
                <w:color w:val="000000"/>
                <w:sz w:val="18"/>
                <w:szCs w:val="18"/>
              </w:rPr>
            </w:pPr>
            <w:r>
              <w:rPr>
                <w:rFonts w:ascii="Arial" w:hAnsi="Arial" w:cs="Arial"/>
                <w:color w:val="000000"/>
                <w:sz w:val="18"/>
                <w:szCs w:val="18"/>
              </w:rPr>
              <w:t>10,080 /-</w:t>
            </w:r>
          </w:p>
        </w:tc>
        <w:tc>
          <w:tcPr>
            <w:tcW w:w="1080" w:type="dxa"/>
            <w:tcBorders>
              <w:top w:val="single" w:sz="4" w:space="0" w:color="auto"/>
              <w:left w:val="nil"/>
              <w:bottom w:val="single" w:sz="4" w:space="0" w:color="auto"/>
              <w:right w:val="single" w:sz="4" w:space="0" w:color="auto"/>
            </w:tcBorders>
          </w:tcPr>
          <w:p w14:paraId="1A5D4C9A"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bottom w:val="single" w:sz="4" w:space="0" w:color="auto"/>
              <w:right w:val="single" w:sz="4" w:space="0" w:color="auto"/>
            </w:tcBorders>
          </w:tcPr>
          <w:p w14:paraId="08507BB4" w14:textId="77777777" w:rsidR="00637CE2" w:rsidRDefault="00637CE2">
            <w:pPr>
              <w:jc w:val="center"/>
              <w:rPr>
                <w:rFonts w:ascii="Arial" w:hAnsi="Arial" w:cs="Arial"/>
                <w:color w:val="000000"/>
                <w:sz w:val="18"/>
                <w:szCs w:val="18"/>
                <w:lang w:val="en-IN" w:eastAsia="en-IN" w:bidi="hi-IN"/>
              </w:rPr>
            </w:pPr>
          </w:p>
        </w:tc>
      </w:tr>
      <w:tr w:rsidR="00637CE2" w14:paraId="43DAA1D0" w14:textId="77777777">
        <w:trPr>
          <w:trHeight w:val="290"/>
        </w:trPr>
        <w:tc>
          <w:tcPr>
            <w:tcW w:w="534" w:type="dxa"/>
            <w:tcBorders>
              <w:top w:val="single" w:sz="4" w:space="0" w:color="auto"/>
              <w:left w:val="single" w:sz="4" w:space="0" w:color="auto"/>
              <w:bottom w:val="single" w:sz="4" w:space="0" w:color="auto"/>
              <w:right w:val="single" w:sz="4" w:space="0" w:color="auto"/>
            </w:tcBorders>
            <w:vAlign w:val="center"/>
          </w:tcPr>
          <w:p w14:paraId="110B5D40"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D</w:t>
            </w:r>
          </w:p>
        </w:tc>
        <w:tc>
          <w:tcPr>
            <w:tcW w:w="3714" w:type="dxa"/>
            <w:tcBorders>
              <w:top w:val="single" w:sz="4" w:space="0" w:color="auto"/>
              <w:left w:val="nil"/>
              <w:bottom w:val="single" w:sz="4" w:space="0" w:color="auto"/>
              <w:right w:val="single" w:sz="4" w:space="0" w:color="auto"/>
            </w:tcBorders>
            <w:vAlign w:val="center"/>
          </w:tcPr>
          <w:p w14:paraId="7C050E67" w14:textId="77777777" w:rsidR="00637CE2" w:rsidRDefault="001813E5">
            <w:pPr>
              <w:jc w:val="right"/>
              <w:rPr>
                <w:rFonts w:ascii="Arial" w:hAnsi="Arial" w:cs="Arial"/>
                <w:b/>
                <w:bCs/>
                <w:color w:val="000000"/>
                <w:sz w:val="18"/>
                <w:szCs w:val="18"/>
              </w:rPr>
            </w:pPr>
            <w:r>
              <w:rPr>
                <w:rFonts w:ascii="Arial" w:hAnsi="Arial" w:cs="Arial"/>
                <w:b/>
                <w:bCs/>
                <w:color w:val="000000"/>
                <w:sz w:val="18"/>
                <w:szCs w:val="18"/>
              </w:rPr>
              <w:t>Total Cost for 2nd year</w:t>
            </w:r>
          </w:p>
        </w:tc>
        <w:tc>
          <w:tcPr>
            <w:tcW w:w="900" w:type="dxa"/>
            <w:tcBorders>
              <w:top w:val="single" w:sz="4" w:space="0" w:color="auto"/>
              <w:left w:val="nil"/>
              <w:bottom w:val="single" w:sz="4" w:space="0" w:color="auto"/>
              <w:right w:val="single" w:sz="4" w:space="0" w:color="auto"/>
            </w:tcBorders>
            <w:vAlign w:val="center"/>
          </w:tcPr>
          <w:p w14:paraId="6906816C" w14:textId="77777777" w:rsidR="00637CE2" w:rsidRDefault="00637CE2">
            <w:pPr>
              <w:jc w:val="center"/>
              <w:rPr>
                <w:rFonts w:ascii="Arial" w:hAnsi="Arial" w:cs="Arial"/>
                <w:color w:val="000000"/>
                <w:sz w:val="18"/>
                <w:szCs w:val="18"/>
              </w:rPr>
            </w:pPr>
          </w:p>
        </w:tc>
        <w:tc>
          <w:tcPr>
            <w:tcW w:w="1080" w:type="dxa"/>
            <w:tcBorders>
              <w:top w:val="single" w:sz="4" w:space="0" w:color="auto"/>
              <w:left w:val="nil"/>
              <w:bottom w:val="single" w:sz="4" w:space="0" w:color="auto"/>
              <w:right w:val="single" w:sz="4" w:space="0" w:color="auto"/>
            </w:tcBorders>
            <w:vAlign w:val="center"/>
          </w:tcPr>
          <w:p w14:paraId="399FFDC0" w14:textId="77777777" w:rsidR="00637CE2" w:rsidRDefault="00637CE2">
            <w:pPr>
              <w:jc w:val="center"/>
              <w:rPr>
                <w:rFonts w:ascii="Arial" w:hAnsi="Arial" w:cs="Arial"/>
                <w:color w:val="000000"/>
                <w:sz w:val="18"/>
                <w:szCs w:val="18"/>
              </w:rPr>
            </w:pPr>
          </w:p>
        </w:tc>
        <w:tc>
          <w:tcPr>
            <w:tcW w:w="1350" w:type="dxa"/>
            <w:tcBorders>
              <w:top w:val="single" w:sz="4" w:space="0" w:color="auto"/>
              <w:left w:val="nil"/>
              <w:bottom w:val="single" w:sz="4" w:space="0" w:color="auto"/>
              <w:right w:val="single" w:sz="4" w:space="0" w:color="auto"/>
            </w:tcBorders>
            <w:vAlign w:val="center"/>
          </w:tcPr>
          <w:p w14:paraId="49D68FB5"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42,840 /-</w:t>
            </w:r>
          </w:p>
        </w:tc>
        <w:tc>
          <w:tcPr>
            <w:tcW w:w="1080" w:type="dxa"/>
            <w:tcBorders>
              <w:top w:val="single" w:sz="4" w:space="0" w:color="auto"/>
              <w:left w:val="nil"/>
              <w:bottom w:val="single" w:sz="4" w:space="0" w:color="auto"/>
              <w:right w:val="single" w:sz="4" w:space="0" w:color="auto"/>
            </w:tcBorders>
          </w:tcPr>
          <w:p w14:paraId="4753EE3E"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bottom w:val="single" w:sz="4" w:space="0" w:color="auto"/>
              <w:right w:val="single" w:sz="4" w:space="0" w:color="auto"/>
            </w:tcBorders>
          </w:tcPr>
          <w:p w14:paraId="79E7920B" w14:textId="77777777" w:rsidR="00637CE2" w:rsidRDefault="00637CE2">
            <w:pPr>
              <w:jc w:val="center"/>
              <w:rPr>
                <w:rFonts w:ascii="Arial" w:hAnsi="Arial" w:cs="Arial"/>
                <w:color w:val="000000"/>
                <w:sz w:val="18"/>
                <w:szCs w:val="18"/>
                <w:lang w:val="en-IN" w:eastAsia="en-IN" w:bidi="hi-IN"/>
              </w:rPr>
            </w:pPr>
          </w:p>
        </w:tc>
      </w:tr>
      <w:tr w:rsidR="00637CE2" w14:paraId="01A35A22" w14:textId="77777777">
        <w:trPr>
          <w:trHeight w:val="215"/>
        </w:trPr>
        <w:tc>
          <w:tcPr>
            <w:tcW w:w="534" w:type="dxa"/>
            <w:tcBorders>
              <w:top w:val="single" w:sz="4" w:space="0" w:color="auto"/>
              <w:left w:val="single" w:sz="4" w:space="0" w:color="auto"/>
              <w:bottom w:val="single" w:sz="4" w:space="0" w:color="auto"/>
              <w:right w:val="single" w:sz="4" w:space="0" w:color="auto"/>
            </w:tcBorders>
            <w:vAlign w:val="center"/>
          </w:tcPr>
          <w:p w14:paraId="357E7F1B"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E</w:t>
            </w:r>
          </w:p>
        </w:tc>
        <w:tc>
          <w:tcPr>
            <w:tcW w:w="3714" w:type="dxa"/>
            <w:tcBorders>
              <w:top w:val="single" w:sz="4" w:space="0" w:color="auto"/>
              <w:left w:val="nil"/>
              <w:bottom w:val="single" w:sz="4" w:space="0" w:color="auto"/>
              <w:right w:val="single" w:sz="4" w:space="0" w:color="auto"/>
            </w:tcBorders>
            <w:vAlign w:val="center"/>
          </w:tcPr>
          <w:p w14:paraId="50DF00C8" w14:textId="77777777" w:rsidR="00637CE2" w:rsidRDefault="001813E5">
            <w:pPr>
              <w:rPr>
                <w:rFonts w:ascii="Arial" w:hAnsi="Arial" w:cs="Arial"/>
                <w:b/>
                <w:bCs/>
                <w:color w:val="000000"/>
                <w:sz w:val="18"/>
                <w:szCs w:val="18"/>
              </w:rPr>
            </w:pPr>
            <w:r>
              <w:rPr>
                <w:rFonts w:ascii="Arial" w:hAnsi="Arial" w:cs="Arial"/>
                <w:b/>
                <w:bCs/>
                <w:color w:val="000000"/>
                <w:sz w:val="18"/>
                <w:szCs w:val="18"/>
              </w:rPr>
              <w:t>For 3rd year</w:t>
            </w:r>
          </w:p>
        </w:tc>
        <w:tc>
          <w:tcPr>
            <w:tcW w:w="900" w:type="dxa"/>
            <w:tcBorders>
              <w:top w:val="single" w:sz="4" w:space="0" w:color="auto"/>
              <w:left w:val="nil"/>
              <w:bottom w:val="single" w:sz="4" w:space="0" w:color="auto"/>
              <w:right w:val="single" w:sz="4" w:space="0" w:color="auto"/>
            </w:tcBorders>
            <w:vAlign w:val="center"/>
          </w:tcPr>
          <w:p w14:paraId="162DC78F" w14:textId="77777777" w:rsidR="00637CE2" w:rsidRDefault="00637CE2">
            <w:pPr>
              <w:jc w:val="center"/>
              <w:rPr>
                <w:rFonts w:ascii="Arial" w:hAnsi="Arial" w:cs="Arial"/>
                <w:color w:val="000000"/>
                <w:sz w:val="18"/>
                <w:szCs w:val="18"/>
              </w:rPr>
            </w:pPr>
          </w:p>
        </w:tc>
        <w:tc>
          <w:tcPr>
            <w:tcW w:w="1080" w:type="dxa"/>
            <w:tcBorders>
              <w:top w:val="single" w:sz="4" w:space="0" w:color="auto"/>
              <w:left w:val="nil"/>
              <w:bottom w:val="single" w:sz="4" w:space="0" w:color="auto"/>
              <w:right w:val="single" w:sz="4" w:space="0" w:color="auto"/>
            </w:tcBorders>
            <w:vAlign w:val="center"/>
          </w:tcPr>
          <w:p w14:paraId="754D76B0" w14:textId="77777777" w:rsidR="00637CE2" w:rsidRDefault="00637CE2">
            <w:pPr>
              <w:jc w:val="center"/>
              <w:rPr>
                <w:rFonts w:ascii="Arial" w:hAnsi="Arial" w:cs="Arial"/>
                <w:color w:val="000000"/>
                <w:sz w:val="18"/>
                <w:szCs w:val="18"/>
              </w:rPr>
            </w:pPr>
          </w:p>
        </w:tc>
        <w:tc>
          <w:tcPr>
            <w:tcW w:w="1350" w:type="dxa"/>
            <w:tcBorders>
              <w:top w:val="single" w:sz="4" w:space="0" w:color="auto"/>
              <w:left w:val="nil"/>
              <w:bottom w:val="single" w:sz="4" w:space="0" w:color="auto"/>
              <w:right w:val="single" w:sz="4" w:space="0" w:color="auto"/>
            </w:tcBorders>
            <w:vAlign w:val="center"/>
          </w:tcPr>
          <w:p w14:paraId="37CF318D" w14:textId="77777777" w:rsidR="00637CE2" w:rsidRDefault="00637CE2">
            <w:pPr>
              <w:jc w:val="center"/>
              <w:rPr>
                <w:rFonts w:ascii="Arial" w:hAnsi="Arial" w:cs="Arial"/>
                <w:b/>
                <w:bCs/>
                <w:color w:val="000000"/>
                <w:sz w:val="18"/>
                <w:szCs w:val="18"/>
              </w:rPr>
            </w:pPr>
          </w:p>
        </w:tc>
        <w:tc>
          <w:tcPr>
            <w:tcW w:w="1080" w:type="dxa"/>
            <w:tcBorders>
              <w:top w:val="single" w:sz="4" w:space="0" w:color="auto"/>
              <w:left w:val="nil"/>
              <w:bottom w:val="single" w:sz="4" w:space="0" w:color="auto"/>
              <w:right w:val="single" w:sz="4" w:space="0" w:color="auto"/>
            </w:tcBorders>
          </w:tcPr>
          <w:p w14:paraId="22ACD28E"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bottom w:val="single" w:sz="4" w:space="0" w:color="auto"/>
              <w:right w:val="single" w:sz="4" w:space="0" w:color="auto"/>
            </w:tcBorders>
          </w:tcPr>
          <w:p w14:paraId="5B164D61" w14:textId="77777777" w:rsidR="00637CE2" w:rsidRDefault="00637CE2">
            <w:pPr>
              <w:jc w:val="center"/>
              <w:rPr>
                <w:rFonts w:ascii="Arial" w:hAnsi="Arial" w:cs="Arial"/>
                <w:color w:val="000000"/>
                <w:sz w:val="18"/>
                <w:szCs w:val="18"/>
                <w:lang w:val="en-IN" w:eastAsia="en-IN" w:bidi="hi-IN"/>
              </w:rPr>
            </w:pPr>
          </w:p>
        </w:tc>
      </w:tr>
      <w:tr w:rsidR="00637CE2" w14:paraId="443A781D" w14:textId="77777777">
        <w:trPr>
          <w:trHeight w:val="257"/>
        </w:trPr>
        <w:tc>
          <w:tcPr>
            <w:tcW w:w="534" w:type="dxa"/>
            <w:tcBorders>
              <w:top w:val="single" w:sz="4" w:space="0" w:color="auto"/>
              <w:left w:val="single" w:sz="4" w:space="0" w:color="auto"/>
              <w:bottom w:val="single" w:sz="4" w:space="0" w:color="auto"/>
              <w:right w:val="single" w:sz="4" w:space="0" w:color="auto"/>
            </w:tcBorders>
            <w:vAlign w:val="center"/>
          </w:tcPr>
          <w:p w14:paraId="72C5804C"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1.</w:t>
            </w:r>
          </w:p>
          <w:p w14:paraId="1DD7DB6C" w14:textId="77777777" w:rsidR="00637CE2" w:rsidRDefault="00637CE2">
            <w:pPr>
              <w:jc w:val="center"/>
              <w:rPr>
                <w:rFonts w:ascii="Arial" w:hAnsi="Arial" w:cs="Arial"/>
                <w:b/>
                <w:bCs/>
                <w:color w:val="000000"/>
                <w:sz w:val="18"/>
                <w:szCs w:val="18"/>
              </w:rPr>
            </w:pPr>
          </w:p>
        </w:tc>
        <w:tc>
          <w:tcPr>
            <w:tcW w:w="3714" w:type="dxa"/>
            <w:tcBorders>
              <w:top w:val="single" w:sz="4" w:space="0" w:color="auto"/>
              <w:left w:val="nil"/>
              <w:bottom w:val="single" w:sz="4" w:space="0" w:color="auto"/>
              <w:right w:val="single" w:sz="4" w:space="0" w:color="auto"/>
            </w:tcBorders>
            <w:vAlign w:val="center"/>
          </w:tcPr>
          <w:p w14:paraId="7D098E54" w14:textId="77777777" w:rsidR="00637CE2" w:rsidRDefault="001813E5">
            <w:pPr>
              <w:rPr>
                <w:rFonts w:ascii="Arial" w:hAnsi="Arial" w:cs="Arial"/>
                <w:color w:val="000000"/>
                <w:sz w:val="18"/>
                <w:szCs w:val="18"/>
              </w:rPr>
            </w:pPr>
            <w:r>
              <w:rPr>
                <w:rFonts w:ascii="Arial" w:hAnsi="Arial" w:cs="Arial"/>
                <w:color w:val="000000"/>
                <w:sz w:val="18"/>
                <w:szCs w:val="18"/>
              </w:rPr>
              <w:t>Safety Checking of EOT Cranes</w:t>
            </w:r>
          </w:p>
        </w:tc>
        <w:tc>
          <w:tcPr>
            <w:tcW w:w="900" w:type="dxa"/>
            <w:tcBorders>
              <w:top w:val="single" w:sz="4" w:space="0" w:color="auto"/>
              <w:left w:val="nil"/>
              <w:bottom w:val="single" w:sz="4" w:space="0" w:color="auto"/>
              <w:right w:val="single" w:sz="4" w:space="0" w:color="auto"/>
            </w:tcBorders>
            <w:vAlign w:val="center"/>
          </w:tcPr>
          <w:p w14:paraId="72A63362" w14:textId="77777777" w:rsidR="00637CE2" w:rsidRDefault="001813E5">
            <w:pPr>
              <w:jc w:val="center"/>
            </w:pPr>
            <w:proofErr w:type="gramStart"/>
            <w:r>
              <w:rPr>
                <w:rFonts w:ascii="Arial" w:hAnsi="Arial" w:cs="Arial"/>
                <w:color w:val="000000"/>
                <w:sz w:val="18"/>
                <w:szCs w:val="18"/>
                <w:lang w:val="en-IN" w:eastAsia="en-IN" w:bidi="hi-IN"/>
              </w:rPr>
              <w:t>17  Nos</w:t>
            </w:r>
            <w:proofErr w:type="gramEnd"/>
          </w:p>
        </w:tc>
        <w:tc>
          <w:tcPr>
            <w:tcW w:w="1080" w:type="dxa"/>
            <w:tcBorders>
              <w:top w:val="single" w:sz="4" w:space="0" w:color="auto"/>
              <w:left w:val="nil"/>
              <w:bottom w:val="single" w:sz="4" w:space="0" w:color="auto"/>
              <w:right w:val="single" w:sz="4" w:space="0" w:color="auto"/>
            </w:tcBorders>
            <w:vAlign w:val="center"/>
          </w:tcPr>
          <w:p w14:paraId="6D0E3501" w14:textId="77777777" w:rsidR="00637CE2" w:rsidRDefault="001813E5">
            <w:pPr>
              <w:jc w:val="center"/>
              <w:rPr>
                <w:rFonts w:ascii="Arial" w:hAnsi="Arial" w:cs="Arial"/>
                <w:color w:val="000000"/>
                <w:sz w:val="18"/>
                <w:szCs w:val="18"/>
                <w:lang w:val="en-IN" w:eastAsia="en-IN" w:bidi="hi-IN"/>
              </w:rPr>
            </w:pPr>
            <w:r>
              <w:rPr>
                <w:rFonts w:ascii="Arial" w:hAnsi="Arial" w:cs="Arial"/>
                <w:color w:val="000000"/>
                <w:sz w:val="18"/>
                <w:szCs w:val="18"/>
                <w:lang w:val="en-IN" w:eastAsia="en-IN" w:bidi="hi-IN"/>
              </w:rPr>
              <w:t>1,512 /-</w:t>
            </w:r>
          </w:p>
        </w:tc>
        <w:tc>
          <w:tcPr>
            <w:tcW w:w="1350" w:type="dxa"/>
            <w:tcBorders>
              <w:top w:val="single" w:sz="4" w:space="0" w:color="auto"/>
              <w:left w:val="nil"/>
              <w:bottom w:val="single" w:sz="4" w:space="0" w:color="auto"/>
              <w:right w:val="single" w:sz="4" w:space="0" w:color="auto"/>
            </w:tcBorders>
            <w:vAlign w:val="center"/>
          </w:tcPr>
          <w:p w14:paraId="551451B0" w14:textId="77777777" w:rsidR="00637CE2" w:rsidRDefault="001813E5">
            <w:pPr>
              <w:jc w:val="center"/>
              <w:rPr>
                <w:rFonts w:ascii="Arial" w:hAnsi="Arial" w:cs="Arial"/>
                <w:color w:val="000000"/>
                <w:sz w:val="18"/>
                <w:szCs w:val="18"/>
              </w:rPr>
            </w:pPr>
            <w:r>
              <w:rPr>
                <w:rFonts w:ascii="Arial" w:hAnsi="Arial" w:cs="Arial"/>
                <w:color w:val="000000"/>
                <w:sz w:val="18"/>
                <w:szCs w:val="18"/>
              </w:rPr>
              <w:t>25,704 /-</w:t>
            </w:r>
          </w:p>
        </w:tc>
        <w:tc>
          <w:tcPr>
            <w:tcW w:w="1080" w:type="dxa"/>
            <w:tcBorders>
              <w:top w:val="single" w:sz="4" w:space="0" w:color="auto"/>
              <w:left w:val="nil"/>
              <w:bottom w:val="single" w:sz="4" w:space="0" w:color="auto"/>
              <w:right w:val="single" w:sz="4" w:space="0" w:color="auto"/>
            </w:tcBorders>
          </w:tcPr>
          <w:p w14:paraId="078E9D31"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bottom w:val="single" w:sz="4" w:space="0" w:color="auto"/>
              <w:right w:val="single" w:sz="4" w:space="0" w:color="auto"/>
            </w:tcBorders>
          </w:tcPr>
          <w:p w14:paraId="05310286" w14:textId="77777777" w:rsidR="00637CE2" w:rsidRDefault="00637CE2">
            <w:pPr>
              <w:jc w:val="center"/>
              <w:rPr>
                <w:rFonts w:ascii="Arial" w:hAnsi="Arial" w:cs="Arial"/>
                <w:color w:val="000000"/>
                <w:sz w:val="18"/>
                <w:szCs w:val="18"/>
                <w:lang w:val="en-IN" w:eastAsia="en-IN" w:bidi="hi-IN"/>
              </w:rPr>
            </w:pPr>
          </w:p>
        </w:tc>
      </w:tr>
      <w:tr w:rsidR="00637CE2" w14:paraId="14A85A3F" w14:textId="77777777">
        <w:trPr>
          <w:trHeight w:val="290"/>
        </w:trPr>
        <w:tc>
          <w:tcPr>
            <w:tcW w:w="534" w:type="dxa"/>
            <w:tcBorders>
              <w:top w:val="single" w:sz="4" w:space="0" w:color="auto"/>
              <w:left w:val="single" w:sz="4" w:space="0" w:color="auto"/>
              <w:bottom w:val="single" w:sz="4" w:space="0" w:color="auto"/>
              <w:right w:val="single" w:sz="4" w:space="0" w:color="auto"/>
            </w:tcBorders>
            <w:vAlign w:val="center"/>
          </w:tcPr>
          <w:p w14:paraId="121EDB89"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2.</w:t>
            </w:r>
          </w:p>
          <w:p w14:paraId="44D8D8EE" w14:textId="77777777" w:rsidR="00637CE2" w:rsidRDefault="00637CE2">
            <w:pPr>
              <w:jc w:val="center"/>
              <w:rPr>
                <w:rFonts w:ascii="Arial" w:hAnsi="Arial" w:cs="Arial"/>
                <w:b/>
                <w:bCs/>
                <w:color w:val="000000"/>
                <w:sz w:val="18"/>
                <w:szCs w:val="18"/>
              </w:rPr>
            </w:pPr>
          </w:p>
        </w:tc>
        <w:tc>
          <w:tcPr>
            <w:tcW w:w="3714" w:type="dxa"/>
            <w:tcBorders>
              <w:top w:val="single" w:sz="4" w:space="0" w:color="auto"/>
              <w:left w:val="nil"/>
              <w:bottom w:val="single" w:sz="4" w:space="0" w:color="auto"/>
              <w:right w:val="single" w:sz="4" w:space="0" w:color="auto"/>
            </w:tcBorders>
            <w:vAlign w:val="center"/>
          </w:tcPr>
          <w:p w14:paraId="4E070B36" w14:textId="77777777" w:rsidR="00637CE2" w:rsidRDefault="001813E5">
            <w:pPr>
              <w:rPr>
                <w:rFonts w:ascii="Arial" w:hAnsi="Arial" w:cs="Arial"/>
                <w:color w:val="000000"/>
                <w:sz w:val="18"/>
                <w:szCs w:val="18"/>
              </w:rPr>
            </w:pPr>
            <w:r>
              <w:rPr>
                <w:rFonts w:ascii="Arial" w:hAnsi="Arial" w:cs="Arial"/>
                <w:color w:val="000000"/>
                <w:sz w:val="18"/>
                <w:szCs w:val="18"/>
              </w:rPr>
              <w:t>Safety Checking of Lifting Tackles 50 T</w:t>
            </w:r>
          </w:p>
        </w:tc>
        <w:tc>
          <w:tcPr>
            <w:tcW w:w="900" w:type="dxa"/>
            <w:tcBorders>
              <w:top w:val="single" w:sz="4" w:space="0" w:color="auto"/>
              <w:left w:val="nil"/>
              <w:bottom w:val="single" w:sz="4" w:space="0" w:color="auto"/>
              <w:right w:val="single" w:sz="4" w:space="0" w:color="auto"/>
            </w:tcBorders>
            <w:vAlign w:val="center"/>
          </w:tcPr>
          <w:p w14:paraId="7F45EDE8" w14:textId="77777777" w:rsidR="00637CE2" w:rsidRDefault="001813E5">
            <w:pPr>
              <w:tabs>
                <w:tab w:val="left" w:pos="225"/>
                <w:tab w:val="center" w:pos="342"/>
              </w:tabs>
              <w:jc w:val="center"/>
            </w:pPr>
            <w:r>
              <w:t>7</w:t>
            </w:r>
            <w:r>
              <w:rPr>
                <w:rFonts w:ascii="Arial" w:hAnsi="Arial" w:cs="Arial"/>
                <w:color w:val="000000"/>
                <w:sz w:val="18"/>
                <w:szCs w:val="18"/>
                <w:lang w:val="en-IN" w:eastAsia="en-IN" w:bidi="hi-IN"/>
              </w:rPr>
              <w:t xml:space="preserve"> Nos</w:t>
            </w:r>
          </w:p>
        </w:tc>
        <w:tc>
          <w:tcPr>
            <w:tcW w:w="1080" w:type="dxa"/>
            <w:tcBorders>
              <w:top w:val="single" w:sz="4" w:space="0" w:color="auto"/>
              <w:left w:val="nil"/>
              <w:bottom w:val="single" w:sz="4" w:space="0" w:color="auto"/>
              <w:right w:val="single" w:sz="4" w:space="0" w:color="auto"/>
            </w:tcBorders>
            <w:vAlign w:val="center"/>
          </w:tcPr>
          <w:p w14:paraId="38C4CE93" w14:textId="77777777" w:rsidR="00637CE2" w:rsidRDefault="001813E5">
            <w:pPr>
              <w:jc w:val="center"/>
              <w:rPr>
                <w:rFonts w:ascii="Arial" w:hAnsi="Arial" w:cs="Arial"/>
                <w:color w:val="000000"/>
                <w:sz w:val="18"/>
                <w:szCs w:val="18"/>
                <w:lang w:val="en-IN" w:eastAsia="en-IN" w:bidi="hi-IN"/>
              </w:rPr>
            </w:pPr>
            <w:r>
              <w:rPr>
                <w:rFonts w:ascii="Arial" w:hAnsi="Arial" w:cs="Arial"/>
                <w:color w:val="000000"/>
                <w:sz w:val="18"/>
                <w:szCs w:val="18"/>
                <w:lang w:val="en-IN" w:eastAsia="en-IN" w:bidi="hi-IN"/>
              </w:rPr>
              <w:t>1,008 /-</w:t>
            </w:r>
          </w:p>
        </w:tc>
        <w:tc>
          <w:tcPr>
            <w:tcW w:w="1350" w:type="dxa"/>
            <w:tcBorders>
              <w:top w:val="single" w:sz="4" w:space="0" w:color="auto"/>
              <w:left w:val="nil"/>
              <w:bottom w:val="single" w:sz="4" w:space="0" w:color="auto"/>
              <w:right w:val="single" w:sz="4" w:space="0" w:color="auto"/>
            </w:tcBorders>
            <w:vAlign w:val="center"/>
          </w:tcPr>
          <w:p w14:paraId="7135A974" w14:textId="77777777" w:rsidR="00637CE2" w:rsidRDefault="001813E5">
            <w:pPr>
              <w:jc w:val="center"/>
              <w:rPr>
                <w:rFonts w:ascii="Arial" w:hAnsi="Arial" w:cs="Arial"/>
                <w:color w:val="000000"/>
                <w:sz w:val="18"/>
                <w:szCs w:val="18"/>
              </w:rPr>
            </w:pPr>
            <w:r>
              <w:rPr>
                <w:rFonts w:ascii="Arial" w:hAnsi="Arial" w:cs="Arial"/>
                <w:color w:val="000000"/>
                <w:sz w:val="18"/>
                <w:szCs w:val="18"/>
              </w:rPr>
              <w:t>7,056 /-</w:t>
            </w:r>
          </w:p>
        </w:tc>
        <w:tc>
          <w:tcPr>
            <w:tcW w:w="1080" w:type="dxa"/>
            <w:tcBorders>
              <w:top w:val="single" w:sz="4" w:space="0" w:color="auto"/>
              <w:left w:val="nil"/>
              <w:bottom w:val="single" w:sz="4" w:space="0" w:color="auto"/>
              <w:right w:val="single" w:sz="4" w:space="0" w:color="auto"/>
            </w:tcBorders>
          </w:tcPr>
          <w:p w14:paraId="32B2AEFE"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bottom w:val="single" w:sz="4" w:space="0" w:color="auto"/>
              <w:right w:val="single" w:sz="4" w:space="0" w:color="auto"/>
            </w:tcBorders>
          </w:tcPr>
          <w:p w14:paraId="0BF016D3" w14:textId="77777777" w:rsidR="00637CE2" w:rsidRDefault="00637CE2">
            <w:pPr>
              <w:jc w:val="center"/>
              <w:rPr>
                <w:rFonts w:ascii="Arial" w:hAnsi="Arial" w:cs="Arial"/>
                <w:color w:val="000000"/>
                <w:sz w:val="18"/>
                <w:szCs w:val="18"/>
                <w:lang w:val="en-IN" w:eastAsia="en-IN" w:bidi="hi-IN"/>
              </w:rPr>
            </w:pPr>
          </w:p>
        </w:tc>
      </w:tr>
      <w:tr w:rsidR="00637CE2" w14:paraId="22F72FE3" w14:textId="77777777">
        <w:trPr>
          <w:trHeight w:val="290"/>
        </w:trPr>
        <w:tc>
          <w:tcPr>
            <w:tcW w:w="534" w:type="dxa"/>
            <w:tcBorders>
              <w:top w:val="single" w:sz="4" w:space="0" w:color="auto"/>
              <w:left w:val="single" w:sz="4" w:space="0" w:color="auto"/>
              <w:bottom w:val="single" w:sz="4" w:space="0" w:color="auto"/>
              <w:right w:val="single" w:sz="4" w:space="0" w:color="auto"/>
            </w:tcBorders>
            <w:vAlign w:val="center"/>
          </w:tcPr>
          <w:p w14:paraId="199AE234"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3.</w:t>
            </w:r>
          </w:p>
        </w:tc>
        <w:tc>
          <w:tcPr>
            <w:tcW w:w="3714" w:type="dxa"/>
            <w:tcBorders>
              <w:top w:val="single" w:sz="4" w:space="0" w:color="auto"/>
              <w:left w:val="nil"/>
              <w:bottom w:val="single" w:sz="4" w:space="0" w:color="auto"/>
              <w:right w:val="single" w:sz="4" w:space="0" w:color="auto"/>
            </w:tcBorders>
            <w:vAlign w:val="center"/>
          </w:tcPr>
          <w:p w14:paraId="65E4AB06" w14:textId="77777777" w:rsidR="00637CE2" w:rsidRDefault="001813E5">
            <w:pPr>
              <w:rPr>
                <w:rFonts w:ascii="Arial" w:hAnsi="Arial" w:cs="Arial"/>
                <w:color w:val="000000"/>
                <w:sz w:val="18"/>
                <w:szCs w:val="18"/>
              </w:rPr>
            </w:pPr>
            <w:r>
              <w:rPr>
                <w:rFonts w:ascii="Arial" w:hAnsi="Arial" w:cs="Arial"/>
                <w:color w:val="000000"/>
                <w:sz w:val="18"/>
                <w:szCs w:val="18"/>
              </w:rPr>
              <w:t>Safety Checking of Chain Slings &amp; wire rope slings</w:t>
            </w:r>
          </w:p>
        </w:tc>
        <w:tc>
          <w:tcPr>
            <w:tcW w:w="900" w:type="dxa"/>
            <w:tcBorders>
              <w:top w:val="single" w:sz="4" w:space="0" w:color="auto"/>
              <w:left w:val="nil"/>
              <w:bottom w:val="single" w:sz="4" w:space="0" w:color="auto"/>
              <w:right w:val="single" w:sz="4" w:space="0" w:color="auto"/>
            </w:tcBorders>
            <w:vAlign w:val="center"/>
          </w:tcPr>
          <w:p w14:paraId="1081DF9F" w14:textId="77777777" w:rsidR="00637CE2" w:rsidRDefault="001813E5">
            <w:pPr>
              <w:jc w:val="center"/>
              <w:rPr>
                <w:rFonts w:ascii="Arial" w:hAnsi="Arial" w:cs="Arial"/>
                <w:color w:val="000000"/>
                <w:sz w:val="18"/>
                <w:szCs w:val="18"/>
                <w:lang w:val="en-IN" w:eastAsia="en-IN" w:bidi="hi-IN"/>
              </w:rPr>
            </w:pPr>
            <w:proofErr w:type="gramStart"/>
            <w:r>
              <w:rPr>
                <w:rFonts w:ascii="Arial" w:hAnsi="Arial" w:cs="Arial"/>
                <w:color w:val="000000"/>
                <w:sz w:val="18"/>
                <w:szCs w:val="18"/>
                <w:lang w:val="en-IN" w:eastAsia="en-IN" w:bidi="hi-IN"/>
              </w:rPr>
              <w:t>20  Nos</w:t>
            </w:r>
            <w:proofErr w:type="gramEnd"/>
          </w:p>
        </w:tc>
        <w:tc>
          <w:tcPr>
            <w:tcW w:w="1080" w:type="dxa"/>
            <w:tcBorders>
              <w:top w:val="single" w:sz="4" w:space="0" w:color="auto"/>
              <w:left w:val="nil"/>
              <w:bottom w:val="single" w:sz="4" w:space="0" w:color="auto"/>
              <w:right w:val="single" w:sz="4" w:space="0" w:color="auto"/>
            </w:tcBorders>
            <w:vAlign w:val="center"/>
          </w:tcPr>
          <w:p w14:paraId="616C9374" w14:textId="77777777" w:rsidR="00637CE2" w:rsidRDefault="001813E5">
            <w:pPr>
              <w:jc w:val="center"/>
              <w:rPr>
                <w:rFonts w:ascii="Arial" w:hAnsi="Arial" w:cs="Arial"/>
                <w:color w:val="000000"/>
                <w:sz w:val="18"/>
                <w:szCs w:val="18"/>
                <w:lang w:val="en-IN" w:eastAsia="en-IN" w:bidi="hi-IN"/>
              </w:rPr>
            </w:pPr>
            <w:r>
              <w:rPr>
                <w:rFonts w:ascii="Arial" w:hAnsi="Arial" w:cs="Arial"/>
                <w:color w:val="000000"/>
                <w:sz w:val="18"/>
                <w:szCs w:val="18"/>
                <w:lang w:val="en-IN" w:eastAsia="en-IN" w:bidi="hi-IN"/>
              </w:rPr>
              <w:t>504 /-</w:t>
            </w:r>
          </w:p>
        </w:tc>
        <w:tc>
          <w:tcPr>
            <w:tcW w:w="1350" w:type="dxa"/>
            <w:tcBorders>
              <w:top w:val="single" w:sz="4" w:space="0" w:color="auto"/>
              <w:left w:val="nil"/>
              <w:bottom w:val="single" w:sz="4" w:space="0" w:color="auto"/>
              <w:right w:val="single" w:sz="4" w:space="0" w:color="auto"/>
            </w:tcBorders>
            <w:vAlign w:val="center"/>
          </w:tcPr>
          <w:p w14:paraId="1D61A7ED" w14:textId="77777777" w:rsidR="00637CE2" w:rsidRDefault="001813E5">
            <w:pPr>
              <w:jc w:val="center"/>
              <w:rPr>
                <w:rFonts w:ascii="Arial" w:hAnsi="Arial" w:cs="Arial"/>
                <w:color w:val="000000"/>
                <w:sz w:val="18"/>
                <w:szCs w:val="18"/>
              </w:rPr>
            </w:pPr>
            <w:r>
              <w:rPr>
                <w:rFonts w:ascii="Arial" w:hAnsi="Arial" w:cs="Arial"/>
                <w:color w:val="000000"/>
                <w:sz w:val="18"/>
                <w:szCs w:val="18"/>
              </w:rPr>
              <w:t>10,080 /-</w:t>
            </w:r>
          </w:p>
        </w:tc>
        <w:tc>
          <w:tcPr>
            <w:tcW w:w="1080" w:type="dxa"/>
            <w:tcBorders>
              <w:top w:val="single" w:sz="4" w:space="0" w:color="auto"/>
              <w:left w:val="nil"/>
              <w:bottom w:val="single" w:sz="4" w:space="0" w:color="auto"/>
              <w:right w:val="single" w:sz="4" w:space="0" w:color="auto"/>
            </w:tcBorders>
          </w:tcPr>
          <w:p w14:paraId="46740052"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bottom w:val="single" w:sz="4" w:space="0" w:color="auto"/>
              <w:right w:val="single" w:sz="4" w:space="0" w:color="auto"/>
            </w:tcBorders>
          </w:tcPr>
          <w:p w14:paraId="6B3D1FBB" w14:textId="77777777" w:rsidR="00637CE2" w:rsidRDefault="00637CE2">
            <w:pPr>
              <w:jc w:val="center"/>
              <w:rPr>
                <w:rFonts w:ascii="Arial" w:hAnsi="Arial" w:cs="Arial"/>
                <w:color w:val="000000"/>
                <w:sz w:val="18"/>
                <w:szCs w:val="18"/>
                <w:lang w:val="en-IN" w:eastAsia="en-IN" w:bidi="hi-IN"/>
              </w:rPr>
            </w:pPr>
          </w:p>
        </w:tc>
      </w:tr>
      <w:tr w:rsidR="00637CE2" w14:paraId="333F5461" w14:textId="77777777">
        <w:trPr>
          <w:trHeight w:val="170"/>
        </w:trPr>
        <w:tc>
          <w:tcPr>
            <w:tcW w:w="534" w:type="dxa"/>
            <w:tcBorders>
              <w:top w:val="single" w:sz="4" w:space="0" w:color="auto"/>
              <w:left w:val="single" w:sz="4" w:space="0" w:color="auto"/>
              <w:bottom w:val="single" w:sz="4" w:space="0" w:color="auto"/>
              <w:right w:val="single" w:sz="4" w:space="0" w:color="auto"/>
            </w:tcBorders>
            <w:vAlign w:val="center"/>
          </w:tcPr>
          <w:p w14:paraId="7FF4E11E"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F</w:t>
            </w:r>
          </w:p>
        </w:tc>
        <w:tc>
          <w:tcPr>
            <w:tcW w:w="3714" w:type="dxa"/>
            <w:tcBorders>
              <w:top w:val="single" w:sz="4" w:space="0" w:color="auto"/>
              <w:left w:val="nil"/>
              <w:bottom w:val="single" w:sz="4" w:space="0" w:color="auto"/>
              <w:right w:val="single" w:sz="4" w:space="0" w:color="auto"/>
            </w:tcBorders>
            <w:vAlign w:val="center"/>
          </w:tcPr>
          <w:p w14:paraId="706D2AF1" w14:textId="77777777" w:rsidR="00637CE2" w:rsidRDefault="001813E5">
            <w:pPr>
              <w:jc w:val="right"/>
              <w:rPr>
                <w:rFonts w:ascii="Arial" w:hAnsi="Arial" w:cs="Arial"/>
                <w:b/>
                <w:bCs/>
                <w:color w:val="000000"/>
                <w:sz w:val="18"/>
                <w:szCs w:val="18"/>
              </w:rPr>
            </w:pPr>
            <w:r>
              <w:rPr>
                <w:rFonts w:ascii="Arial" w:hAnsi="Arial" w:cs="Arial"/>
                <w:b/>
                <w:bCs/>
                <w:color w:val="000000"/>
                <w:sz w:val="18"/>
                <w:szCs w:val="18"/>
              </w:rPr>
              <w:t>Total Cost for 3rd year</w:t>
            </w:r>
          </w:p>
        </w:tc>
        <w:tc>
          <w:tcPr>
            <w:tcW w:w="900" w:type="dxa"/>
            <w:tcBorders>
              <w:top w:val="single" w:sz="4" w:space="0" w:color="auto"/>
              <w:left w:val="nil"/>
              <w:bottom w:val="single" w:sz="4" w:space="0" w:color="auto"/>
              <w:right w:val="single" w:sz="4" w:space="0" w:color="auto"/>
            </w:tcBorders>
            <w:vAlign w:val="center"/>
          </w:tcPr>
          <w:p w14:paraId="271540E2" w14:textId="77777777" w:rsidR="00637CE2" w:rsidRDefault="00637CE2">
            <w:pPr>
              <w:jc w:val="center"/>
              <w:rPr>
                <w:rFonts w:ascii="Arial" w:hAnsi="Arial" w:cs="Arial"/>
                <w:color w:val="000000"/>
                <w:sz w:val="18"/>
                <w:szCs w:val="18"/>
              </w:rPr>
            </w:pPr>
          </w:p>
        </w:tc>
        <w:tc>
          <w:tcPr>
            <w:tcW w:w="1080" w:type="dxa"/>
            <w:tcBorders>
              <w:top w:val="single" w:sz="4" w:space="0" w:color="auto"/>
              <w:left w:val="nil"/>
              <w:bottom w:val="single" w:sz="4" w:space="0" w:color="auto"/>
              <w:right w:val="single" w:sz="4" w:space="0" w:color="auto"/>
            </w:tcBorders>
            <w:vAlign w:val="center"/>
          </w:tcPr>
          <w:p w14:paraId="7566F624" w14:textId="77777777" w:rsidR="00637CE2" w:rsidRDefault="00637CE2">
            <w:pPr>
              <w:jc w:val="center"/>
              <w:rPr>
                <w:rFonts w:ascii="Arial" w:hAnsi="Arial" w:cs="Arial"/>
                <w:color w:val="000000"/>
                <w:sz w:val="18"/>
                <w:szCs w:val="18"/>
              </w:rPr>
            </w:pPr>
          </w:p>
        </w:tc>
        <w:tc>
          <w:tcPr>
            <w:tcW w:w="1350" w:type="dxa"/>
            <w:tcBorders>
              <w:top w:val="single" w:sz="4" w:space="0" w:color="auto"/>
              <w:left w:val="nil"/>
              <w:bottom w:val="single" w:sz="4" w:space="0" w:color="auto"/>
              <w:right w:val="single" w:sz="4" w:space="0" w:color="auto"/>
            </w:tcBorders>
            <w:vAlign w:val="center"/>
          </w:tcPr>
          <w:p w14:paraId="09FDAD55"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42,840 /-</w:t>
            </w:r>
          </w:p>
        </w:tc>
        <w:tc>
          <w:tcPr>
            <w:tcW w:w="1080" w:type="dxa"/>
            <w:tcBorders>
              <w:top w:val="single" w:sz="4" w:space="0" w:color="auto"/>
              <w:left w:val="nil"/>
              <w:bottom w:val="single" w:sz="4" w:space="0" w:color="auto"/>
              <w:right w:val="single" w:sz="4" w:space="0" w:color="auto"/>
            </w:tcBorders>
          </w:tcPr>
          <w:p w14:paraId="63EF38DE"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bottom w:val="single" w:sz="4" w:space="0" w:color="auto"/>
              <w:right w:val="single" w:sz="4" w:space="0" w:color="auto"/>
            </w:tcBorders>
          </w:tcPr>
          <w:p w14:paraId="6B65962E" w14:textId="77777777" w:rsidR="00637CE2" w:rsidRDefault="00637CE2">
            <w:pPr>
              <w:jc w:val="center"/>
              <w:rPr>
                <w:rFonts w:ascii="Arial" w:hAnsi="Arial" w:cs="Arial"/>
                <w:color w:val="000000"/>
                <w:sz w:val="18"/>
                <w:szCs w:val="18"/>
                <w:lang w:val="en-IN" w:eastAsia="en-IN" w:bidi="hi-IN"/>
              </w:rPr>
            </w:pPr>
          </w:p>
        </w:tc>
      </w:tr>
      <w:tr w:rsidR="00637CE2" w14:paraId="3260F1BC" w14:textId="77777777">
        <w:trPr>
          <w:trHeight w:val="143"/>
        </w:trPr>
        <w:tc>
          <w:tcPr>
            <w:tcW w:w="534" w:type="dxa"/>
            <w:tcBorders>
              <w:top w:val="single" w:sz="4" w:space="0" w:color="auto"/>
              <w:left w:val="single" w:sz="4" w:space="0" w:color="auto"/>
              <w:bottom w:val="single" w:sz="4" w:space="0" w:color="auto"/>
              <w:right w:val="single" w:sz="4" w:space="0" w:color="auto"/>
            </w:tcBorders>
            <w:vAlign w:val="center"/>
          </w:tcPr>
          <w:p w14:paraId="1F94D5D9"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G</w:t>
            </w:r>
          </w:p>
        </w:tc>
        <w:tc>
          <w:tcPr>
            <w:tcW w:w="3714" w:type="dxa"/>
            <w:tcBorders>
              <w:top w:val="single" w:sz="4" w:space="0" w:color="auto"/>
              <w:left w:val="nil"/>
              <w:bottom w:val="single" w:sz="4" w:space="0" w:color="auto"/>
              <w:right w:val="single" w:sz="4" w:space="0" w:color="auto"/>
            </w:tcBorders>
            <w:vAlign w:val="center"/>
          </w:tcPr>
          <w:p w14:paraId="2BDC99AF" w14:textId="77777777" w:rsidR="00637CE2" w:rsidRDefault="001813E5">
            <w:pPr>
              <w:jc w:val="right"/>
              <w:rPr>
                <w:rFonts w:ascii="Arial" w:hAnsi="Arial" w:cs="Arial"/>
                <w:b/>
                <w:bCs/>
                <w:color w:val="000000"/>
                <w:sz w:val="18"/>
                <w:szCs w:val="18"/>
              </w:rPr>
            </w:pPr>
            <w:r>
              <w:rPr>
                <w:rFonts w:ascii="Arial" w:hAnsi="Arial" w:cs="Arial"/>
                <w:b/>
                <w:bCs/>
                <w:color w:val="000000"/>
                <w:sz w:val="18"/>
                <w:szCs w:val="18"/>
              </w:rPr>
              <w:t>Total cost of three years</w:t>
            </w:r>
          </w:p>
        </w:tc>
        <w:tc>
          <w:tcPr>
            <w:tcW w:w="900" w:type="dxa"/>
            <w:tcBorders>
              <w:top w:val="single" w:sz="4" w:space="0" w:color="auto"/>
              <w:left w:val="nil"/>
              <w:bottom w:val="single" w:sz="4" w:space="0" w:color="auto"/>
              <w:right w:val="single" w:sz="4" w:space="0" w:color="auto"/>
            </w:tcBorders>
            <w:vAlign w:val="center"/>
          </w:tcPr>
          <w:p w14:paraId="49009CB9" w14:textId="77777777" w:rsidR="00637CE2" w:rsidRDefault="00637CE2">
            <w:pPr>
              <w:jc w:val="center"/>
              <w:rPr>
                <w:rFonts w:ascii="Arial" w:hAnsi="Arial" w:cs="Arial"/>
                <w:color w:val="000000"/>
                <w:sz w:val="18"/>
                <w:szCs w:val="18"/>
              </w:rPr>
            </w:pPr>
          </w:p>
        </w:tc>
        <w:tc>
          <w:tcPr>
            <w:tcW w:w="1080" w:type="dxa"/>
            <w:tcBorders>
              <w:top w:val="single" w:sz="4" w:space="0" w:color="auto"/>
              <w:left w:val="nil"/>
              <w:bottom w:val="single" w:sz="4" w:space="0" w:color="auto"/>
              <w:right w:val="single" w:sz="4" w:space="0" w:color="auto"/>
            </w:tcBorders>
            <w:vAlign w:val="center"/>
          </w:tcPr>
          <w:p w14:paraId="3789505B" w14:textId="77777777" w:rsidR="00637CE2" w:rsidRDefault="00637CE2">
            <w:pPr>
              <w:jc w:val="center"/>
              <w:rPr>
                <w:rFonts w:ascii="Arial" w:hAnsi="Arial" w:cs="Arial"/>
                <w:color w:val="000000"/>
                <w:sz w:val="18"/>
                <w:szCs w:val="18"/>
              </w:rPr>
            </w:pPr>
          </w:p>
        </w:tc>
        <w:tc>
          <w:tcPr>
            <w:tcW w:w="1350" w:type="dxa"/>
            <w:tcBorders>
              <w:top w:val="single" w:sz="4" w:space="0" w:color="auto"/>
              <w:left w:val="nil"/>
              <w:bottom w:val="single" w:sz="4" w:space="0" w:color="auto"/>
              <w:right w:val="single" w:sz="4" w:space="0" w:color="auto"/>
            </w:tcBorders>
            <w:vAlign w:val="center"/>
          </w:tcPr>
          <w:p w14:paraId="29DC8329"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1,28,520 /-</w:t>
            </w:r>
          </w:p>
        </w:tc>
        <w:tc>
          <w:tcPr>
            <w:tcW w:w="1080" w:type="dxa"/>
            <w:tcBorders>
              <w:top w:val="single" w:sz="4" w:space="0" w:color="auto"/>
              <w:left w:val="nil"/>
              <w:bottom w:val="single" w:sz="4" w:space="0" w:color="auto"/>
              <w:right w:val="single" w:sz="4" w:space="0" w:color="auto"/>
            </w:tcBorders>
          </w:tcPr>
          <w:p w14:paraId="0BA0760B"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bottom w:val="single" w:sz="4" w:space="0" w:color="auto"/>
              <w:right w:val="single" w:sz="4" w:space="0" w:color="auto"/>
            </w:tcBorders>
          </w:tcPr>
          <w:p w14:paraId="25DD35AD" w14:textId="77777777" w:rsidR="00637CE2" w:rsidRDefault="00637CE2">
            <w:pPr>
              <w:jc w:val="center"/>
              <w:rPr>
                <w:rFonts w:ascii="Arial" w:hAnsi="Arial" w:cs="Arial"/>
                <w:color w:val="000000"/>
                <w:sz w:val="18"/>
                <w:szCs w:val="18"/>
                <w:lang w:val="en-IN" w:eastAsia="en-IN" w:bidi="hi-IN"/>
              </w:rPr>
            </w:pPr>
          </w:p>
        </w:tc>
      </w:tr>
      <w:tr w:rsidR="00637CE2" w14:paraId="1F573EEC" w14:textId="77777777">
        <w:trPr>
          <w:trHeight w:val="263"/>
        </w:trPr>
        <w:tc>
          <w:tcPr>
            <w:tcW w:w="534" w:type="dxa"/>
            <w:tcBorders>
              <w:top w:val="single" w:sz="4" w:space="0" w:color="auto"/>
              <w:left w:val="single" w:sz="4" w:space="0" w:color="auto"/>
              <w:bottom w:val="single" w:sz="4" w:space="0" w:color="auto"/>
              <w:right w:val="single" w:sz="4" w:space="0" w:color="auto"/>
            </w:tcBorders>
            <w:vAlign w:val="center"/>
          </w:tcPr>
          <w:p w14:paraId="4C268280"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H</w:t>
            </w:r>
          </w:p>
        </w:tc>
        <w:tc>
          <w:tcPr>
            <w:tcW w:w="3714" w:type="dxa"/>
            <w:tcBorders>
              <w:top w:val="single" w:sz="4" w:space="0" w:color="auto"/>
              <w:left w:val="nil"/>
              <w:bottom w:val="single" w:sz="4" w:space="0" w:color="auto"/>
              <w:right w:val="single" w:sz="4" w:space="0" w:color="auto"/>
            </w:tcBorders>
            <w:vAlign w:val="center"/>
          </w:tcPr>
          <w:p w14:paraId="7C695418" w14:textId="77777777" w:rsidR="00637CE2" w:rsidRDefault="001813E5">
            <w:pPr>
              <w:jc w:val="right"/>
              <w:rPr>
                <w:rFonts w:ascii="Arial" w:hAnsi="Arial" w:cs="Arial"/>
                <w:b/>
                <w:bCs/>
                <w:color w:val="000000"/>
                <w:sz w:val="18"/>
                <w:szCs w:val="18"/>
              </w:rPr>
            </w:pPr>
            <w:r>
              <w:rPr>
                <w:rFonts w:ascii="Arial" w:hAnsi="Arial" w:cs="Arial"/>
                <w:b/>
                <w:bCs/>
                <w:color w:val="000000"/>
                <w:sz w:val="18"/>
                <w:szCs w:val="18"/>
              </w:rPr>
              <w:t>GST @ 18%</w:t>
            </w:r>
          </w:p>
        </w:tc>
        <w:tc>
          <w:tcPr>
            <w:tcW w:w="900" w:type="dxa"/>
            <w:tcBorders>
              <w:top w:val="single" w:sz="4" w:space="0" w:color="auto"/>
              <w:left w:val="nil"/>
              <w:bottom w:val="single" w:sz="4" w:space="0" w:color="auto"/>
              <w:right w:val="single" w:sz="4" w:space="0" w:color="auto"/>
            </w:tcBorders>
            <w:vAlign w:val="center"/>
          </w:tcPr>
          <w:p w14:paraId="6FCC16A0" w14:textId="77777777" w:rsidR="00637CE2" w:rsidRDefault="00637CE2">
            <w:pPr>
              <w:jc w:val="center"/>
              <w:rPr>
                <w:rFonts w:ascii="Arial" w:hAnsi="Arial" w:cs="Arial"/>
                <w:color w:val="000000"/>
                <w:sz w:val="18"/>
                <w:szCs w:val="18"/>
              </w:rPr>
            </w:pPr>
          </w:p>
        </w:tc>
        <w:tc>
          <w:tcPr>
            <w:tcW w:w="1080" w:type="dxa"/>
            <w:tcBorders>
              <w:top w:val="single" w:sz="4" w:space="0" w:color="auto"/>
              <w:left w:val="nil"/>
              <w:bottom w:val="single" w:sz="4" w:space="0" w:color="auto"/>
              <w:right w:val="single" w:sz="4" w:space="0" w:color="auto"/>
            </w:tcBorders>
            <w:vAlign w:val="center"/>
          </w:tcPr>
          <w:p w14:paraId="038CE659" w14:textId="77777777" w:rsidR="00637CE2" w:rsidRDefault="00637CE2">
            <w:pPr>
              <w:jc w:val="center"/>
              <w:rPr>
                <w:rFonts w:ascii="Arial" w:hAnsi="Arial" w:cs="Arial"/>
                <w:color w:val="000000"/>
                <w:sz w:val="18"/>
                <w:szCs w:val="18"/>
              </w:rPr>
            </w:pPr>
          </w:p>
        </w:tc>
        <w:tc>
          <w:tcPr>
            <w:tcW w:w="1350" w:type="dxa"/>
            <w:tcBorders>
              <w:top w:val="single" w:sz="4" w:space="0" w:color="auto"/>
              <w:left w:val="nil"/>
              <w:bottom w:val="single" w:sz="4" w:space="0" w:color="auto"/>
              <w:right w:val="single" w:sz="4" w:space="0" w:color="auto"/>
            </w:tcBorders>
            <w:vAlign w:val="center"/>
          </w:tcPr>
          <w:p w14:paraId="4F6D9F4D"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23,133.60</w:t>
            </w:r>
          </w:p>
        </w:tc>
        <w:tc>
          <w:tcPr>
            <w:tcW w:w="1080" w:type="dxa"/>
            <w:tcBorders>
              <w:top w:val="single" w:sz="4" w:space="0" w:color="auto"/>
              <w:left w:val="nil"/>
              <w:bottom w:val="single" w:sz="4" w:space="0" w:color="auto"/>
              <w:right w:val="single" w:sz="4" w:space="0" w:color="auto"/>
            </w:tcBorders>
          </w:tcPr>
          <w:p w14:paraId="3B8524F0"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bottom w:val="single" w:sz="4" w:space="0" w:color="auto"/>
              <w:right w:val="single" w:sz="4" w:space="0" w:color="auto"/>
            </w:tcBorders>
          </w:tcPr>
          <w:p w14:paraId="7DE6EE77" w14:textId="77777777" w:rsidR="00637CE2" w:rsidRDefault="00637CE2">
            <w:pPr>
              <w:jc w:val="center"/>
              <w:rPr>
                <w:rFonts w:ascii="Arial" w:hAnsi="Arial" w:cs="Arial"/>
                <w:color w:val="000000"/>
                <w:sz w:val="18"/>
                <w:szCs w:val="18"/>
                <w:lang w:val="en-IN" w:eastAsia="en-IN" w:bidi="hi-IN"/>
              </w:rPr>
            </w:pPr>
          </w:p>
        </w:tc>
      </w:tr>
      <w:tr w:rsidR="00637CE2" w14:paraId="22607ACF" w14:textId="77777777">
        <w:trPr>
          <w:trHeight w:val="263"/>
        </w:trPr>
        <w:tc>
          <w:tcPr>
            <w:tcW w:w="534" w:type="dxa"/>
            <w:tcBorders>
              <w:top w:val="single" w:sz="4" w:space="0" w:color="auto"/>
              <w:left w:val="single" w:sz="4" w:space="0" w:color="auto"/>
              <w:bottom w:val="single" w:sz="4" w:space="0" w:color="auto"/>
              <w:right w:val="single" w:sz="4" w:space="0" w:color="auto"/>
            </w:tcBorders>
            <w:vAlign w:val="center"/>
          </w:tcPr>
          <w:p w14:paraId="7115A897"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I</w:t>
            </w:r>
          </w:p>
        </w:tc>
        <w:tc>
          <w:tcPr>
            <w:tcW w:w="3714" w:type="dxa"/>
            <w:tcBorders>
              <w:top w:val="single" w:sz="4" w:space="0" w:color="auto"/>
              <w:left w:val="nil"/>
              <w:bottom w:val="single" w:sz="4" w:space="0" w:color="auto"/>
              <w:right w:val="single" w:sz="4" w:space="0" w:color="auto"/>
            </w:tcBorders>
            <w:vAlign w:val="center"/>
          </w:tcPr>
          <w:p w14:paraId="66F1A649" w14:textId="77777777" w:rsidR="00637CE2" w:rsidRDefault="001813E5">
            <w:pPr>
              <w:jc w:val="right"/>
              <w:rPr>
                <w:rFonts w:ascii="Arial" w:hAnsi="Arial" w:cs="Arial"/>
                <w:b/>
                <w:bCs/>
                <w:color w:val="000000"/>
                <w:sz w:val="18"/>
                <w:szCs w:val="18"/>
              </w:rPr>
            </w:pPr>
            <w:r>
              <w:rPr>
                <w:rFonts w:ascii="Arial" w:hAnsi="Arial" w:cs="Arial"/>
                <w:b/>
                <w:bCs/>
                <w:color w:val="000000"/>
                <w:sz w:val="18"/>
                <w:szCs w:val="18"/>
              </w:rPr>
              <w:t>Total cost inclusive 18% GST</w:t>
            </w:r>
          </w:p>
        </w:tc>
        <w:tc>
          <w:tcPr>
            <w:tcW w:w="900" w:type="dxa"/>
            <w:tcBorders>
              <w:top w:val="single" w:sz="4" w:space="0" w:color="auto"/>
              <w:left w:val="nil"/>
              <w:bottom w:val="single" w:sz="4" w:space="0" w:color="auto"/>
              <w:right w:val="single" w:sz="4" w:space="0" w:color="auto"/>
            </w:tcBorders>
            <w:vAlign w:val="center"/>
          </w:tcPr>
          <w:p w14:paraId="5F851B0E" w14:textId="77777777" w:rsidR="00637CE2" w:rsidRDefault="00637CE2">
            <w:pPr>
              <w:jc w:val="center"/>
              <w:rPr>
                <w:rFonts w:ascii="Arial" w:hAnsi="Arial" w:cs="Arial"/>
                <w:color w:val="000000"/>
                <w:sz w:val="18"/>
                <w:szCs w:val="18"/>
              </w:rPr>
            </w:pPr>
          </w:p>
        </w:tc>
        <w:tc>
          <w:tcPr>
            <w:tcW w:w="1080" w:type="dxa"/>
            <w:tcBorders>
              <w:top w:val="single" w:sz="4" w:space="0" w:color="auto"/>
              <w:left w:val="nil"/>
              <w:bottom w:val="single" w:sz="4" w:space="0" w:color="auto"/>
              <w:right w:val="single" w:sz="4" w:space="0" w:color="auto"/>
            </w:tcBorders>
            <w:vAlign w:val="center"/>
          </w:tcPr>
          <w:p w14:paraId="106BCE71" w14:textId="77777777" w:rsidR="00637CE2" w:rsidRDefault="00637CE2">
            <w:pPr>
              <w:jc w:val="center"/>
              <w:rPr>
                <w:rFonts w:ascii="Arial" w:hAnsi="Arial" w:cs="Arial"/>
                <w:color w:val="000000"/>
                <w:sz w:val="18"/>
                <w:szCs w:val="18"/>
              </w:rPr>
            </w:pPr>
          </w:p>
        </w:tc>
        <w:tc>
          <w:tcPr>
            <w:tcW w:w="1350" w:type="dxa"/>
            <w:tcBorders>
              <w:top w:val="single" w:sz="4" w:space="0" w:color="auto"/>
              <w:left w:val="nil"/>
              <w:bottom w:val="single" w:sz="4" w:space="0" w:color="auto"/>
              <w:right w:val="single" w:sz="4" w:space="0" w:color="auto"/>
            </w:tcBorders>
            <w:vAlign w:val="center"/>
          </w:tcPr>
          <w:p w14:paraId="12DB7D2D"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1,51,653.60</w:t>
            </w:r>
          </w:p>
        </w:tc>
        <w:tc>
          <w:tcPr>
            <w:tcW w:w="1080" w:type="dxa"/>
            <w:tcBorders>
              <w:top w:val="single" w:sz="4" w:space="0" w:color="auto"/>
              <w:left w:val="nil"/>
              <w:bottom w:val="single" w:sz="4" w:space="0" w:color="auto"/>
              <w:right w:val="single" w:sz="4" w:space="0" w:color="auto"/>
            </w:tcBorders>
          </w:tcPr>
          <w:p w14:paraId="095DDCB3"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bottom w:val="single" w:sz="4" w:space="0" w:color="auto"/>
              <w:right w:val="single" w:sz="4" w:space="0" w:color="auto"/>
            </w:tcBorders>
          </w:tcPr>
          <w:p w14:paraId="70E87F17" w14:textId="77777777" w:rsidR="00637CE2" w:rsidRDefault="00637CE2">
            <w:pPr>
              <w:jc w:val="center"/>
              <w:rPr>
                <w:rFonts w:ascii="Arial" w:hAnsi="Arial" w:cs="Arial"/>
                <w:color w:val="000000"/>
                <w:sz w:val="18"/>
                <w:szCs w:val="18"/>
                <w:lang w:val="en-IN" w:eastAsia="en-IN" w:bidi="hi-IN"/>
              </w:rPr>
            </w:pPr>
          </w:p>
        </w:tc>
      </w:tr>
    </w:tbl>
    <w:p w14:paraId="6A542EF0" w14:textId="77777777" w:rsidR="00637CE2" w:rsidRDefault="001813E5">
      <w:pPr>
        <w:pStyle w:val="ListParagraph"/>
        <w:tabs>
          <w:tab w:val="left" w:pos="3645"/>
        </w:tabs>
        <w:ind w:left="450"/>
        <w:jc w:val="both"/>
        <w:rPr>
          <w:rFonts w:ascii="Arial" w:hAnsi="Arial" w:cs="Arial"/>
          <w:b/>
          <w:bCs/>
          <w:sz w:val="6"/>
          <w:szCs w:val="6"/>
        </w:rPr>
      </w:pPr>
      <w:r>
        <w:rPr>
          <w:rFonts w:ascii="Arial" w:hAnsi="Arial" w:cs="Arial"/>
          <w:b/>
          <w:bCs/>
          <w:sz w:val="6"/>
          <w:szCs w:val="6"/>
        </w:rPr>
        <w:tab/>
      </w:r>
    </w:p>
    <w:p w14:paraId="3A99A1ED" w14:textId="77777777" w:rsidR="00637CE2" w:rsidRDefault="00637CE2">
      <w:pPr>
        <w:tabs>
          <w:tab w:val="right" w:pos="8640"/>
        </w:tabs>
        <w:ind w:left="90"/>
        <w:jc w:val="both"/>
        <w:rPr>
          <w:rFonts w:ascii="Arial" w:hAnsi="Arial" w:cs="Arial"/>
          <w:b/>
          <w:bCs/>
          <w:sz w:val="2"/>
          <w:szCs w:val="2"/>
        </w:rPr>
      </w:pPr>
    </w:p>
    <w:p w14:paraId="32E5DACA" w14:textId="77777777" w:rsidR="00637CE2" w:rsidRDefault="00637CE2">
      <w:pPr>
        <w:tabs>
          <w:tab w:val="right" w:pos="8640"/>
        </w:tabs>
        <w:ind w:left="360"/>
        <w:jc w:val="both"/>
        <w:rPr>
          <w:rFonts w:ascii="Arial" w:hAnsi="Arial" w:cs="Arial"/>
          <w:sz w:val="10"/>
          <w:szCs w:val="10"/>
        </w:rPr>
      </w:pPr>
    </w:p>
    <w:p w14:paraId="37073B1E" w14:textId="77777777" w:rsidR="00637CE2" w:rsidRDefault="001813E5">
      <w:pPr>
        <w:pStyle w:val="ListParagraph"/>
        <w:numPr>
          <w:ilvl w:val="0"/>
          <w:numId w:val="9"/>
        </w:numPr>
        <w:tabs>
          <w:tab w:val="right" w:pos="8640"/>
        </w:tabs>
        <w:jc w:val="both"/>
        <w:rPr>
          <w:rFonts w:ascii="Arial" w:hAnsi="Arial" w:cs="Arial"/>
          <w:b/>
          <w:bCs/>
          <w:sz w:val="21"/>
          <w:szCs w:val="21"/>
        </w:rPr>
      </w:pPr>
      <w:r>
        <w:rPr>
          <w:rFonts w:ascii="Arial" w:hAnsi="Arial" w:cs="Arial"/>
          <w:b/>
          <w:bCs/>
          <w:sz w:val="21"/>
          <w:szCs w:val="21"/>
        </w:rPr>
        <w:t>Scope of Work and Terms &amp; conditions for the said work will be as per Annexure -B</w:t>
      </w:r>
    </w:p>
    <w:p w14:paraId="2B73CF88" w14:textId="77777777" w:rsidR="00637CE2" w:rsidRDefault="00637CE2">
      <w:pPr>
        <w:jc w:val="both"/>
        <w:rPr>
          <w:rFonts w:ascii="Arial" w:hAnsi="Arial" w:cs="Arial"/>
          <w:b/>
          <w:bCs/>
          <w:sz w:val="20"/>
          <w:szCs w:val="20"/>
        </w:rPr>
      </w:pPr>
    </w:p>
    <w:p w14:paraId="14ED61E3" w14:textId="77777777" w:rsidR="00637CE2" w:rsidRDefault="00637CE2">
      <w:pPr>
        <w:jc w:val="both"/>
        <w:rPr>
          <w:rFonts w:ascii="Arial" w:hAnsi="Arial" w:cs="Arial"/>
          <w:b/>
          <w:bCs/>
          <w:sz w:val="20"/>
          <w:szCs w:val="20"/>
        </w:rPr>
      </w:pPr>
    </w:p>
    <w:p w14:paraId="71D0EDE5" w14:textId="77777777" w:rsidR="00637CE2" w:rsidRDefault="001813E5">
      <w:pPr>
        <w:jc w:val="both"/>
        <w:rPr>
          <w:b/>
          <w:bCs/>
          <w:sz w:val="20"/>
          <w:szCs w:val="20"/>
        </w:rPr>
      </w:pPr>
      <w:r>
        <w:rPr>
          <w:b/>
          <w:bCs/>
          <w:sz w:val="20"/>
          <w:szCs w:val="20"/>
        </w:rPr>
        <w:t xml:space="preserve">                                                                                                                                            </w:t>
      </w:r>
    </w:p>
    <w:p w14:paraId="77435F60" w14:textId="77777777" w:rsidR="00637CE2" w:rsidRDefault="001813E5">
      <w:pPr>
        <w:jc w:val="both"/>
        <w:rPr>
          <w:rFonts w:ascii="Arial" w:hAnsi="Arial" w:cs="Arial"/>
          <w:b/>
          <w:bCs/>
          <w:sz w:val="20"/>
          <w:szCs w:val="20"/>
        </w:rPr>
      </w:pPr>
      <w:r>
        <w:rPr>
          <w:b/>
          <w:bCs/>
          <w:sz w:val="20"/>
          <w:szCs w:val="20"/>
        </w:rPr>
        <w:t xml:space="preserve">                                                                                                                                               ADEE/TRS/KYN</w:t>
      </w:r>
    </w:p>
    <w:p w14:paraId="6EAEE95F" w14:textId="77777777" w:rsidR="00637CE2" w:rsidRDefault="001813E5">
      <w:pPr>
        <w:pStyle w:val="ListParagraph"/>
        <w:tabs>
          <w:tab w:val="right" w:pos="8640"/>
        </w:tabs>
        <w:ind w:left="450"/>
        <w:jc w:val="both"/>
        <w:rPr>
          <w:rFonts w:ascii="Arial" w:hAnsi="Arial" w:cs="Arial"/>
          <w:b/>
          <w:bCs/>
          <w:sz w:val="20"/>
          <w:szCs w:val="20"/>
        </w:rPr>
      </w:pPr>
      <w:r>
        <w:rPr>
          <w:b/>
          <w:bCs/>
          <w:sz w:val="20"/>
          <w:szCs w:val="20"/>
        </w:rPr>
        <w:t xml:space="preserve">                                                                                                                                 For </w:t>
      </w:r>
      <w:proofErr w:type="gramStart"/>
      <w:r>
        <w:rPr>
          <w:b/>
          <w:bCs/>
          <w:sz w:val="20"/>
          <w:szCs w:val="20"/>
        </w:rPr>
        <w:t>Sr.DEE(</w:t>
      </w:r>
      <w:proofErr w:type="gramEnd"/>
      <w:r>
        <w:rPr>
          <w:b/>
          <w:bCs/>
          <w:sz w:val="20"/>
          <w:szCs w:val="20"/>
        </w:rPr>
        <w:t>TRS)KYN</w:t>
      </w:r>
    </w:p>
    <w:p w14:paraId="473BD952" w14:textId="77777777" w:rsidR="00637CE2" w:rsidRDefault="001813E5">
      <w:r>
        <w:br w:type="page"/>
      </w:r>
    </w:p>
    <w:tbl>
      <w:tblPr>
        <w:tblW w:w="10435" w:type="dxa"/>
        <w:tblInd w:w="-432" w:type="dxa"/>
        <w:tblBorders>
          <w:bottom w:val="single" w:sz="4" w:space="0" w:color="auto"/>
        </w:tblBorders>
        <w:tblLook w:val="04A0" w:firstRow="1" w:lastRow="0" w:firstColumn="1" w:lastColumn="0" w:noHBand="0" w:noVBand="1"/>
      </w:tblPr>
      <w:tblGrid>
        <w:gridCol w:w="4168"/>
        <w:gridCol w:w="2085"/>
        <w:gridCol w:w="4182"/>
      </w:tblGrid>
      <w:tr w:rsidR="00637CE2" w14:paraId="27B0A396" w14:textId="77777777">
        <w:trPr>
          <w:trHeight w:val="302"/>
        </w:trPr>
        <w:tc>
          <w:tcPr>
            <w:tcW w:w="4168" w:type="dxa"/>
          </w:tcPr>
          <w:p w14:paraId="5E0D09B6" w14:textId="77777777" w:rsidR="00637CE2" w:rsidRDefault="001813E5">
            <w:pPr>
              <w:pStyle w:val="NoSpacing"/>
              <w:rPr>
                <w:rFonts w:ascii="ILDVW504" w:hAnsi="ILDVW504" w:cs="Arial"/>
                <w:b/>
                <w:sz w:val="21"/>
                <w:szCs w:val="21"/>
              </w:rPr>
            </w:pPr>
            <w:r>
              <w:rPr>
                <w:rFonts w:ascii="Times New Roman" w:eastAsia="Times New Roman" w:hAnsi="Times New Roman" w:cs="Times New Roman"/>
                <w:kern w:val="0"/>
                <w:sz w:val="24"/>
                <w:szCs w:val="24"/>
                <w:lang w:eastAsia="en-US"/>
              </w:rPr>
              <w:lastRenderedPageBreak/>
              <w:br w:type="page"/>
            </w:r>
            <w:r>
              <w:rPr>
                <w:rFonts w:ascii="Mangal" w:hAnsi="Mangal" w:cs="Nirmala UI" w:hint="cs"/>
                <w:b/>
                <w:sz w:val="21"/>
                <w:szCs w:val="21"/>
                <w:cs/>
                <w:lang w:bidi="hi-IN"/>
              </w:rPr>
              <w:t>मध्यरेल</w:t>
            </w:r>
          </w:p>
          <w:p w14:paraId="353A6CAD" w14:textId="77777777" w:rsidR="00637CE2" w:rsidRDefault="001813E5">
            <w:pPr>
              <w:pStyle w:val="NoSpacing"/>
              <w:jc w:val="both"/>
              <w:rPr>
                <w:rFonts w:ascii="ILDVW504" w:hAnsi="ILDVW504" w:cs="Arial"/>
                <w:sz w:val="21"/>
                <w:szCs w:val="21"/>
              </w:rPr>
            </w:pPr>
            <w:r>
              <w:rPr>
                <w:rFonts w:ascii="Mangal" w:hAnsi="Mangal" w:cs="Nirmala UI" w:hint="cs"/>
                <w:sz w:val="21"/>
                <w:szCs w:val="21"/>
                <w:cs/>
                <w:lang w:bidi="hi-IN"/>
              </w:rPr>
              <w:t>वरि</w:t>
            </w:r>
            <w:r>
              <w:rPr>
                <w:rFonts w:ascii="Mangal" w:hAnsi="Mangal"/>
                <w:sz w:val="21"/>
                <w:szCs w:val="21"/>
                <w:lang w:bidi="hi-IN"/>
              </w:rPr>
              <w:t>o</w:t>
            </w:r>
            <w:r>
              <w:rPr>
                <w:rFonts w:ascii="Mangal" w:hAnsi="Mangal" w:cs="Nirmala UI" w:hint="cs"/>
                <w:sz w:val="21"/>
                <w:szCs w:val="21"/>
                <w:cs/>
                <w:lang w:bidi="hi-IN"/>
              </w:rPr>
              <w:t>मंडलविद्युतअभियंता</w:t>
            </w:r>
            <w:r>
              <w:rPr>
                <w:rFonts w:ascii="Times New Roman" w:hAnsi="Times New Roman"/>
                <w:sz w:val="21"/>
                <w:szCs w:val="21"/>
                <w:lang w:bidi="hi-IN"/>
              </w:rPr>
              <w:t xml:space="preserve"> (</w:t>
            </w:r>
            <w:r>
              <w:rPr>
                <w:rFonts w:ascii="Mangal" w:hAnsi="Mangal" w:cs="Nirmala UI" w:hint="cs"/>
                <w:sz w:val="21"/>
                <w:szCs w:val="21"/>
                <w:cs/>
                <w:lang w:bidi="hi-IN"/>
              </w:rPr>
              <w:t>कचस्टॉक</w:t>
            </w:r>
            <w:r>
              <w:rPr>
                <w:rFonts w:ascii="Times New Roman" w:hAnsi="Times New Roman"/>
                <w:sz w:val="21"/>
                <w:szCs w:val="21"/>
                <w:lang w:bidi="hi-IN"/>
              </w:rPr>
              <w:t xml:space="preserve">) </w:t>
            </w:r>
            <w:r>
              <w:rPr>
                <w:rFonts w:ascii="Mangal" w:hAnsi="Mangal" w:cs="Nirmala UI" w:hint="cs"/>
                <w:sz w:val="21"/>
                <w:szCs w:val="21"/>
                <w:cs/>
                <w:lang w:bidi="hi-IN"/>
              </w:rPr>
              <w:t>कार्यालय</w:t>
            </w:r>
          </w:p>
          <w:p w14:paraId="1D67EF5C" w14:textId="77777777" w:rsidR="00637CE2" w:rsidRDefault="001813E5">
            <w:pPr>
              <w:pStyle w:val="NoSpacing"/>
              <w:jc w:val="both"/>
              <w:rPr>
                <w:rFonts w:ascii="ILDVW504" w:hAnsi="ILDVW504"/>
                <w:sz w:val="21"/>
                <w:szCs w:val="21"/>
              </w:rPr>
            </w:pPr>
            <w:r>
              <w:rPr>
                <w:rFonts w:ascii="Mangal" w:hAnsi="Mangal" w:cs="Nirmala UI" w:hint="cs"/>
                <w:sz w:val="21"/>
                <w:szCs w:val="21"/>
                <w:cs/>
                <w:lang w:bidi="hi-IN"/>
              </w:rPr>
              <w:t>विद्युतलोकोशेड</w:t>
            </w:r>
            <w:r>
              <w:rPr>
                <w:rFonts w:ascii="Times New Roman" w:hAnsi="Times New Roman" w:hint="cs"/>
                <w:sz w:val="21"/>
                <w:szCs w:val="21"/>
                <w:cs/>
                <w:lang w:bidi="hi-IN"/>
              </w:rPr>
              <w:t xml:space="preserve">, </w:t>
            </w:r>
            <w:r>
              <w:rPr>
                <w:rFonts w:ascii="Mangal" w:hAnsi="Mangal" w:cs="Nirmala UI" w:hint="cs"/>
                <w:sz w:val="21"/>
                <w:szCs w:val="21"/>
                <w:cs/>
                <w:lang w:bidi="hi-IN"/>
              </w:rPr>
              <w:t>कल्याण</w:t>
            </w:r>
            <w:r>
              <w:rPr>
                <w:rFonts w:ascii="ILDVW504" w:hAnsi="ILDVW504"/>
                <w:sz w:val="21"/>
                <w:szCs w:val="21"/>
                <w:cs/>
                <w:lang w:bidi="hi-IN"/>
              </w:rPr>
              <w:t>–</w:t>
            </w:r>
            <w:r>
              <w:rPr>
                <w:rFonts w:ascii="Mangal" w:hAnsi="Mangal" w:cs="Nirmala UI" w:hint="cs"/>
                <w:sz w:val="21"/>
                <w:szCs w:val="21"/>
                <w:cs/>
                <w:lang w:bidi="hi-IN"/>
              </w:rPr>
              <w:t>४२१३०१</w:t>
            </w:r>
            <w:r>
              <w:rPr>
                <w:rFonts w:ascii="ILDVW504" w:hAnsi="ILDVW504"/>
                <w:sz w:val="21"/>
                <w:szCs w:val="21"/>
              </w:rPr>
              <w:t>-</w:t>
            </w:r>
          </w:p>
          <w:p w14:paraId="37564CFA" w14:textId="77777777" w:rsidR="00637CE2" w:rsidRDefault="001813E5">
            <w:pPr>
              <w:pStyle w:val="Header"/>
              <w:jc w:val="both"/>
              <w:rPr>
                <w:b/>
                <w:bCs/>
                <w:sz w:val="21"/>
                <w:szCs w:val="21"/>
                <w:rtl/>
                <w:cs/>
              </w:rPr>
            </w:pPr>
            <w:r>
              <w:rPr>
                <w:rStyle w:val="hps"/>
                <w:rFonts w:ascii="Mangal" w:hAnsi="Mangal" w:cs="Nirmala UI" w:hint="cs"/>
                <w:sz w:val="21"/>
                <w:szCs w:val="21"/>
                <w:cs/>
                <w:lang w:bidi="hi-IN"/>
              </w:rPr>
              <w:t>फोन</w:t>
            </w:r>
            <w:r>
              <w:rPr>
                <w:rStyle w:val="hps"/>
                <w:rFonts w:hint="cs"/>
                <w:sz w:val="21"/>
                <w:szCs w:val="21"/>
                <w:cs/>
                <w:lang w:bidi="hi-IN"/>
              </w:rPr>
              <w:t xml:space="preserve"> / </w:t>
            </w:r>
            <w:r>
              <w:rPr>
                <w:rStyle w:val="hps"/>
                <w:rFonts w:ascii="Mangal" w:hAnsi="Mangal" w:cs="Nirmala UI" w:hint="cs"/>
                <w:sz w:val="21"/>
                <w:szCs w:val="21"/>
                <w:cs/>
                <w:lang w:bidi="hi-IN"/>
              </w:rPr>
              <w:t>फैक्स</w:t>
            </w:r>
            <w:r>
              <w:rPr>
                <w:rStyle w:val="hps"/>
                <w:rFonts w:ascii="Mangal" w:hAnsi="Mangal" w:cs="Mangal"/>
                <w:sz w:val="21"/>
                <w:szCs w:val="21"/>
                <w:lang w:bidi="hi-IN"/>
              </w:rPr>
              <w:t>:- 0251- 2361293 &amp; 2363563</w:t>
            </w:r>
          </w:p>
        </w:tc>
        <w:tc>
          <w:tcPr>
            <w:tcW w:w="2085" w:type="dxa"/>
          </w:tcPr>
          <w:p w14:paraId="04D3E146" w14:textId="77777777" w:rsidR="00637CE2" w:rsidRDefault="001813E5">
            <w:pPr>
              <w:tabs>
                <w:tab w:val="center" w:pos="882"/>
              </w:tabs>
              <w:rPr>
                <w:sz w:val="21"/>
                <w:szCs w:val="21"/>
              </w:rPr>
            </w:pPr>
            <w:r>
              <w:rPr>
                <w:rFonts w:ascii="Mangal" w:hAnsi="Mangal" w:cs="Mangal"/>
                <w:sz w:val="21"/>
                <w:szCs w:val="21"/>
                <w:rtl/>
                <w:cs/>
              </w:rPr>
              <w:tab/>
            </w:r>
            <w:r>
              <w:rPr>
                <w:noProof/>
                <w:sz w:val="21"/>
                <w:szCs w:val="21"/>
                <w:lang w:val="en-IN" w:eastAsia="en-IN" w:bidi="hi-IN"/>
              </w:rPr>
              <w:drawing>
                <wp:inline distT="0" distB="0" distL="0" distR="0" wp14:anchorId="74FF974E" wp14:editId="0C5C80AD">
                  <wp:extent cx="904875" cy="882650"/>
                  <wp:effectExtent l="19050" t="0" r="9525" b="0"/>
                  <wp:docPr id="32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Picture 1"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182" w:type="dxa"/>
          </w:tcPr>
          <w:p w14:paraId="4F75F4B9" w14:textId="77777777" w:rsidR="00637CE2" w:rsidRDefault="001813E5">
            <w:pPr>
              <w:pStyle w:val="Header"/>
              <w:rPr>
                <w:b/>
                <w:bCs/>
                <w:sz w:val="21"/>
                <w:szCs w:val="21"/>
              </w:rPr>
            </w:pPr>
            <w:r>
              <w:rPr>
                <w:b/>
                <w:sz w:val="21"/>
                <w:szCs w:val="21"/>
              </w:rPr>
              <w:t>Central Railway</w:t>
            </w:r>
          </w:p>
          <w:p w14:paraId="7B3A432E" w14:textId="77777777" w:rsidR="00637CE2" w:rsidRDefault="001813E5">
            <w:pPr>
              <w:pStyle w:val="Header"/>
              <w:jc w:val="both"/>
              <w:rPr>
                <w:b/>
                <w:bCs/>
                <w:sz w:val="21"/>
                <w:szCs w:val="21"/>
              </w:rPr>
            </w:pPr>
            <w:r>
              <w:rPr>
                <w:sz w:val="21"/>
                <w:szCs w:val="21"/>
              </w:rPr>
              <w:t xml:space="preserve">Office of Sr. DEE (TRS), </w:t>
            </w:r>
          </w:p>
          <w:p w14:paraId="05304416" w14:textId="77777777" w:rsidR="00637CE2" w:rsidRDefault="001813E5">
            <w:pPr>
              <w:pStyle w:val="Header"/>
              <w:jc w:val="both"/>
              <w:rPr>
                <w:b/>
                <w:bCs/>
                <w:sz w:val="21"/>
                <w:szCs w:val="21"/>
              </w:rPr>
            </w:pPr>
            <w:r>
              <w:rPr>
                <w:sz w:val="21"/>
                <w:szCs w:val="21"/>
              </w:rPr>
              <w:t xml:space="preserve">Electric Loco Shed, Kalyan - 421 301. </w:t>
            </w:r>
            <w:proofErr w:type="spellStart"/>
            <w:proofErr w:type="gramStart"/>
            <w:r>
              <w:rPr>
                <w:sz w:val="21"/>
                <w:szCs w:val="21"/>
              </w:rPr>
              <w:t>Email:srdeetrskyncrly@bb.railnet.gov.in</w:t>
            </w:r>
            <w:proofErr w:type="spellEnd"/>
            <w:proofErr w:type="gramEnd"/>
          </w:p>
        </w:tc>
      </w:tr>
    </w:tbl>
    <w:p w14:paraId="3E806FAF" w14:textId="77777777" w:rsidR="00637CE2" w:rsidRDefault="001813E5">
      <w:pPr>
        <w:rPr>
          <w:rFonts w:ascii="Arial" w:hAnsi="Arial" w:cs="Arial"/>
          <w:sz w:val="20"/>
          <w:szCs w:val="20"/>
        </w:rPr>
      </w:pPr>
      <w:proofErr w:type="spellStart"/>
      <w:proofErr w:type="gramStart"/>
      <w:r>
        <w:rPr>
          <w:rFonts w:ascii="Arial" w:hAnsi="Arial" w:cs="Arial"/>
          <w:sz w:val="20"/>
          <w:lang w:val="en-IN"/>
        </w:rPr>
        <w:t>No.ELSKYN</w:t>
      </w:r>
      <w:proofErr w:type="spellEnd"/>
      <w:proofErr w:type="gramEnd"/>
      <w:r>
        <w:rPr>
          <w:rFonts w:ascii="Arial" w:hAnsi="Arial" w:cs="Arial"/>
          <w:sz w:val="20"/>
          <w:lang w:val="en-IN"/>
        </w:rPr>
        <w:t>/WKS/2022/07/EOT</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lang w:val="en-IN"/>
        </w:rPr>
        <w:t>Examination</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t xml:space="preserve">                                                    </w:t>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sz w:val="20"/>
          <w:szCs w:val="20"/>
        </w:rPr>
        <w:t>Date: 12.05.2022</w:t>
      </w:r>
    </w:p>
    <w:p w14:paraId="60495D45" w14:textId="77777777" w:rsidR="00637CE2" w:rsidRDefault="00637CE2">
      <w:pPr>
        <w:rPr>
          <w:rFonts w:ascii="Arial" w:hAnsi="Arial" w:cs="Arial"/>
          <w:b/>
          <w:bCs/>
          <w:sz w:val="10"/>
          <w:szCs w:val="10"/>
        </w:rPr>
      </w:pPr>
    </w:p>
    <w:p w14:paraId="798C11F4" w14:textId="77777777" w:rsidR="00637CE2" w:rsidRDefault="001813E5">
      <w:pPr>
        <w:rPr>
          <w:rFonts w:ascii="Arial" w:hAnsi="Arial" w:cs="Arial"/>
          <w:b/>
          <w:sz w:val="20"/>
        </w:rPr>
      </w:pPr>
      <w:r>
        <w:rPr>
          <w:rFonts w:ascii="Arial" w:hAnsi="Arial" w:cs="Arial"/>
          <w:b/>
          <w:sz w:val="20"/>
        </w:rPr>
        <w:t>M/s Smartest Consultant,</w:t>
      </w:r>
    </w:p>
    <w:p w14:paraId="0D99C171" w14:textId="77777777" w:rsidR="00637CE2" w:rsidRDefault="001813E5">
      <w:pPr>
        <w:rPr>
          <w:rFonts w:ascii="Arial" w:hAnsi="Arial" w:cs="Arial"/>
          <w:b/>
          <w:sz w:val="20"/>
        </w:rPr>
      </w:pPr>
      <w:r>
        <w:rPr>
          <w:rFonts w:ascii="Arial" w:hAnsi="Arial" w:cs="Arial"/>
          <w:b/>
          <w:sz w:val="20"/>
        </w:rPr>
        <w:t>B-1102, Goodwill Paradise plot 24,</w:t>
      </w:r>
    </w:p>
    <w:p w14:paraId="5E9ED302" w14:textId="77777777" w:rsidR="00637CE2" w:rsidRDefault="001813E5">
      <w:pPr>
        <w:rPr>
          <w:rFonts w:ascii="Arial" w:hAnsi="Arial" w:cs="Arial"/>
          <w:b/>
          <w:sz w:val="20"/>
        </w:rPr>
      </w:pPr>
      <w:r>
        <w:rPr>
          <w:rFonts w:ascii="Arial" w:hAnsi="Arial" w:cs="Arial"/>
          <w:b/>
          <w:sz w:val="20"/>
        </w:rPr>
        <w:t xml:space="preserve">Sector- 15, Mumbai- </w:t>
      </w:r>
      <w:proofErr w:type="spellStart"/>
      <w:r>
        <w:rPr>
          <w:rFonts w:ascii="Arial" w:hAnsi="Arial" w:cs="Arial"/>
          <w:b/>
          <w:sz w:val="20"/>
        </w:rPr>
        <w:t>Punee</w:t>
      </w:r>
      <w:proofErr w:type="spellEnd"/>
      <w:r>
        <w:rPr>
          <w:rFonts w:ascii="Arial" w:hAnsi="Arial" w:cs="Arial"/>
          <w:b/>
          <w:sz w:val="20"/>
        </w:rPr>
        <w:t xml:space="preserve"> Express Highway, </w:t>
      </w:r>
      <w:proofErr w:type="spellStart"/>
      <w:r>
        <w:rPr>
          <w:rFonts w:ascii="Arial" w:hAnsi="Arial" w:cs="Arial"/>
          <w:b/>
          <w:sz w:val="20"/>
        </w:rPr>
        <w:t>Karghar</w:t>
      </w:r>
      <w:proofErr w:type="spellEnd"/>
      <w:r>
        <w:rPr>
          <w:rFonts w:ascii="Arial" w:hAnsi="Arial" w:cs="Arial"/>
          <w:b/>
          <w:sz w:val="20"/>
        </w:rPr>
        <w:t>,</w:t>
      </w:r>
    </w:p>
    <w:p w14:paraId="0E11CE18" w14:textId="77777777" w:rsidR="00637CE2" w:rsidRDefault="001813E5">
      <w:pPr>
        <w:rPr>
          <w:rFonts w:ascii="Arial" w:hAnsi="Arial" w:cs="Arial"/>
          <w:b/>
          <w:sz w:val="20"/>
        </w:rPr>
      </w:pPr>
      <w:r>
        <w:rPr>
          <w:rFonts w:ascii="Arial" w:hAnsi="Arial" w:cs="Arial"/>
          <w:b/>
          <w:sz w:val="20"/>
        </w:rPr>
        <w:t>New Mumbai- 410 210</w:t>
      </w:r>
    </w:p>
    <w:p w14:paraId="5C1C2471" w14:textId="77777777" w:rsidR="00637CE2" w:rsidRDefault="001813E5">
      <w:pPr>
        <w:rPr>
          <w:rFonts w:ascii="Arial" w:hAnsi="Arial" w:cs="Arial"/>
          <w:b/>
          <w:bCs/>
          <w:sz w:val="12"/>
          <w:szCs w:val="12"/>
          <w:lang w:val="en-IN"/>
        </w:rPr>
      </w:pPr>
      <w:r>
        <w:rPr>
          <w:rFonts w:ascii="Arial" w:hAnsi="Arial" w:cs="Arial"/>
          <w:b/>
          <w:bCs/>
          <w:sz w:val="22"/>
          <w:szCs w:val="22"/>
          <w:lang w:val="en-IN"/>
        </w:rPr>
        <w:tab/>
      </w:r>
    </w:p>
    <w:p w14:paraId="3EAEE5F5" w14:textId="77777777" w:rsidR="00637CE2" w:rsidRDefault="001813E5">
      <w:pPr>
        <w:ind w:left="1260" w:hanging="714"/>
        <w:jc w:val="both"/>
        <w:rPr>
          <w:rFonts w:ascii="Arial" w:hAnsi="Arial" w:cs="Arial"/>
          <w:sz w:val="19"/>
          <w:szCs w:val="19"/>
        </w:rPr>
      </w:pPr>
      <w:r>
        <w:rPr>
          <w:rFonts w:ascii="Arial" w:hAnsi="Arial" w:cs="Arial"/>
          <w:sz w:val="20"/>
          <w:lang w:val="en-IN"/>
        </w:rPr>
        <w:t xml:space="preserve">Sub:    </w:t>
      </w:r>
      <w:r>
        <w:rPr>
          <w:rFonts w:ascii="Arial" w:hAnsi="Arial" w:cs="Arial"/>
          <w:sz w:val="19"/>
          <w:szCs w:val="19"/>
        </w:rPr>
        <w:t>Examination, Testing &amp; Certification of Lifting tackles, EOT cranes steel wire rope slings, Chain slings under section 28, 29 &amp; 31 of factory Act 1948 with submission of certificate for 3 years.</w:t>
      </w:r>
    </w:p>
    <w:p w14:paraId="56B8B8DA" w14:textId="77777777" w:rsidR="00637CE2" w:rsidRDefault="00637CE2">
      <w:pPr>
        <w:ind w:left="1260" w:hanging="714"/>
        <w:jc w:val="both"/>
        <w:rPr>
          <w:rFonts w:ascii="Arial" w:hAnsi="Arial" w:cs="Arial"/>
          <w:sz w:val="6"/>
          <w:szCs w:val="12"/>
        </w:rPr>
      </w:pPr>
    </w:p>
    <w:p w14:paraId="07985CAA" w14:textId="77777777" w:rsidR="00637CE2" w:rsidRDefault="001813E5">
      <w:pPr>
        <w:ind w:left="1710" w:hanging="1710"/>
        <w:jc w:val="center"/>
        <w:rPr>
          <w:rFonts w:ascii="Arial" w:hAnsi="Arial" w:cs="Arial"/>
          <w:sz w:val="20"/>
          <w:szCs w:val="20"/>
        </w:rPr>
      </w:pPr>
      <w:r>
        <w:rPr>
          <w:rFonts w:ascii="Arial" w:hAnsi="Arial" w:cs="Arial"/>
          <w:sz w:val="20"/>
          <w:szCs w:val="20"/>
        </w:rPr>
        <w:t>--**--</w:t>
      </w:r>
    </w:p>
    <w:p w14:paraId="7B279496" w14:textId="77777777" w:rsidR="00637CE2" w:rsidRDefault="00637CE2">
      <w:pPr>
        <w:ind w:left="1710" w:hanging="1710"/>
        <w:jc w:val="center"/>
        <w:rPr>
          <w:rFonts w:ascii="Arial" w:hAnsi="Arial" w:cs="Arial"/>
          <w:sz w:val="8"/>
          <w:szCs w:val="8"/>
        </w:rPr>
      </w:pPr>
    </w:p>
    <w:p w14:paraId="387C2C7D" w14:textId="77777777" w:rsidR="00637CE2" w:rsidRDefault="001813E5">
      <w:pPr>
        <w:pStyle w:val="BodyText2"/>
        <w:ind w:left="14" w:firstLine="14"/>
        <w:jc w:val="both"/>
        <w:rPr>
          <w:bCs/>
          <w:sz w:val="20"/>
          <w:lang w:val="en-GB"/>
        </w:rPr>
      </w:pPr>
      <w:r>
        <w:rPr>
          <w:sz w:val="20"/>
          <w:szCs w:val="20"/>
        </w:rPr>
        <w:t>This administration proposed to get the work for “</w:t>
      </w:r>
      <w:r>
        <w:rPr>
          <w:sz w:val="19"/>
          <w:szCs w:val="19"/>
        </w:rPr>
        <w:t>Examination, Testing &amp; Certification of Lifting tackles, EOT cranes steel wire rope slings, Chain slings under section 28, 29 &amp; 31 of factory Act 1948 with submission of certificate for 3 years.</w:t>
      </w:r>
      <w:r>
        <w:rPr>
          <w:sz w:val="20"/>
          <w:szCs w:val="20"/>
        </w:rPr>
        <w:t>”</w:t>
      </w:r>
    </w:p>
    <w:p w14:paraId="0EC383C4" w14:textId="77777777" w:rsidR="00637CE2" w:rsidRDefault="00637CE2">
      <w:pPr>
        <w:tabs>
          <w:tab w:val="right" w:pos="8640"/>
        </w:tabs>
        <w:jc w:val="both"/>
        <w:rPr>
          <w:rFonts w:ascii="Arial" w:hAnsi="Arial" w:cs="Arial"/>
          <w:sz w:val="8"/>
          <w:szCs w:val="14"/>
        </w:rPr>
      </w:pPr>
    </w:p>
    <w:p w14:paraId="7DA2AD32" w14:textId="77777777" w:rsidR="00637CE2" w:rsidRDefault="001813E5">
      <w:pPr>
        <w:tabs>
          <w:tab w:val="right" w:pos="8640"/>
        </w:tabs>
        <w:ind w:firstLine="630"/>
        <w:jc w:val="both"/>
        <w:rPr>
          <w:rFonts w:ascii="Arial" w:hAnsi="Arial" w:cs="Arial"/>
          <w:b/>
          <w:bCs/>
          <w:sz w:val="8"/>
          <w:szCs w:val="8"/>
        </w:rPr>
      </w:pPr>
      <w:r>
        <w:rPr>
          <w:rFonts w:ascii="Arial" w:hAnsi="Arial" w:cs="Arial"/>
          <w:sz w:val="20"/>
          <w:szCs w:val="20"/>
        </w:rPr>
        <w:t xml:space="preserve">You may furnish your competitive rate for the above work in a </w:t>
      </w:r>
      <w:r>
        <w:rPr>
          <w:rFonts w:ascii="Arial" w:hAnsi="Arial" w:cs="Arial"/>
          <w:b/>
          <w:bCs/>
          <w:sz w:val="20"/>
          <w:szCs w:val="20"/>
        </w:rPr>
        <w:t>sealed cover</w:t>
      </w:r>
      <w:r>
        <w:rPr>
          <w:rFonts w:ascii="Arial" w:hAnsi="Arial" w:cs="Arial"/>
          <w:sz w:val="20"/>
          <w:szCs w:val="20"/>
        </w:rPr>
        <w:t xml:space="preserve"> on or </w:t>
      </w:r>
      <w:proofErr w:type="gramStart"/>
      <w:r>
        <w:rPr>
          <w:rFonts w:ascii="Arial" w:hAnsi="Arial" w:cs="Arial"/>
          <w:sz w:val="20"/>
          <w:szCs w:val="20"/>
        </w:rPr>
        <w:t xml:space="preserve">before  </w:t>
      </w:r>
      <w:r>
        <w:rPr>
          <w:rFonts w:ascii="Arial" w:hAnsi="Arial" w:cs="Arial"/>
          <w:b/>
          <w:sz w:val="20"/>
          <w:szCs w:val="20"/>
        </w:rPr>
        <w:t>24.05.2022</w:t>
      </w:r>
      <w:proofErr w:type="gramEnd"/>
      <w:r>
        <w:rPr>
          <w:rFonts w:ascii="Arial" w:hAnsi="Arial" w:cs="Arial"/>
          <w:b/>
          <w:sz w:val="20"/>
          <w:szCs w:val="20"/>
        </w:rPr>
        <w:t xml:space="preserve"> </w:t>
      </w:r>
      <w:proofErr w:type="gramStart"/>
      <w:r>
        <w:rPr>
          <w:rFonts w:ascii="Arial" w:hAnsi="Arial" w:cs="Arial"/>
          <w:b/>
          <w:sz w:val="20"/>
          <w:szCs w:val="20"/>
        </w:rPr>
        <w:t>upto</w:t>
      </w:r>
      <w:proofErr w:type="gramEnd"/>
      <w:r>
        <w:rPr>
          <w:rFonts w:ascii="Arial" w:hAnsi="Arial" w:cs="Arial"/>
          <w:b/>
          <w:sz w:val="20"/>
          <w:szCs w:val="20"/>
        </w:rPr>
        <w:t xml:space="preserve"> 11:00 hrs</w:t>
      </w:r>
      <w:r>
        <w:rPr>
          <w:rFonts w:ascii="Arial" w:hAnsi="Arial" w:cs="Arial"/>
          <w:sz w:val="20"/>
          <w:szCs w:val="20"/>
        </w:rPr>
        <w:t xml:space="preserve">. The quotations will be opened on </w:t>
      </w:r>
      <w:r>
        <w:rPr>
          <w:rFonts w:ascii="Arial" w:hAnsi="Arial" w:cs="Arial"/>
          <w:b/>
          <w:sz w:val="20"/>
          <w:szCs w:val="20"/>
        </w:rPr>
        <w:t>24</w:t>
      </w:r>
      <w:r>
        <w:rPr>
          <w:rFonts w:ascii="Arial" w:hAnsi="Arial" w:cs="Arial"/>
          <w:b/>
          <w:bCs/>
          <w:sz w:val="20"/>
          <w:szCs w:val="20"/>
        </w:rPr>
        <w:t>.05.2022 at 15:00 Hrs</w:t>
      </w:r>
      <w:r>
        <w:rPr>
          <w:rFonts w:ascii="Arial" w:hAnsi="Arial" w:cs="Arial"/>
          <w:sz w:val="20"/>
          <w:szCs w:val="20"/>
        </w:rPr>
        <w:t xml:space="preserve">. Schedule of rate given as </w:t>
      </w:r>
      <w:proofErr w:type="gramStart"/>
      <w:r>
        <w:rPr>
          <w:rFonts w:ascii="Arial" w:hAnsi="Arial" w:cs="Arial"/>
          <w:sz w:val="20"/>
          <w:szCs w:val="20"/>
        </w:rPr>
        <w:t>under:-</w:t>
      </w:r>
      <w:proofErr w:type="gramEnd"/>
    </w:p>
    <w:tbl>
      <w:tblPr>
        <w:tblpPr w:leftFromText="180" w:rightFromText="180" w:vertAnchor="text" w:horzAnchor="margin" w:tblpY="100"/>
        <w:tblW w:w="10030" w:type="dxa"/>
        <w:tblLayout w:type="fixed"/>
        <w:tblLook w:val="04A0" w:firstRow="1" w:lastRow="0" w:firstColumn="1" w:lastColumn="0" w:noHBand="0" w:noVBand="1"/>
      </w:tblPr>
      <w:tblGrid>
        <w:gridCol w:w="534"/>
        <w:gridCol w:w="3714"/>
        <w:gridCol w:w="900"/>
        <w:gridCol w:w="1080"/>
        <w:gridCol w:w="1350"/>
        <w:gridCol w:w="1080"/>
        <w:gridCol w:w="1372"/>
      </w:tblGrid>
      <w:tr w:rsidR="00637CE2" w14:paraId="37754B74" w14:textId="77777777">
        <w:trPr>
          <w:trHeight w:val="707"/>
        </w:trPr>
        <w:tc>
          <w:tcPr>
            <w:tcW w:w="534" w:type="dxa"/>
            <w:tcBorders>
              <w:top w:val="single" w:sz="4" w:space="0" w:color="auto"/>
              <w:left w:val="single" w:sz="4" w:space="0" w:color="auto"/>
              <w:bottom w:val="single" w:sz="4" w:space="0" w:color="auto"/>
              <w:right w:val="single" w:sz="4" w:space="0" w:color="auto"/>
            </w:tcBorders>
          </w:tcPr>
          <w:p w14:paraId="64DB63CD" w14:textId="77777777" w:rsidR="00637CE2" w:rsidRDefault="001813E5">
            <w:pPr>
              <w:jc w:val="center"/>
              <w:rPr>
                <w:rFonts w:ascii="Arial" w:hAnsi="Arial" w:cs="Arial"/>
                <w:b/>
                <w:bCs/>
                <w:color w:val="000000"/>
                <w:sz w:val="18"/>
                <w:szCs w:val="18"/>
                <w:lang w:val="en-IN" w:eastAsia="en-IN" w:bidi="hi-IN"/>
              </w:rPr>
            </w:pPr>
            <w:r>
              <w:rPr>
                <w:rFonts w:ascii="Arial" w:hAnsi="Arial" w:cs="Arial"/>
                <w:b/>
                <w:bCs/>
                <w:color w:val="000000"/>
                <w:sz w:val="18"/>
                <w:szCs w:val="18"/>
                <w:lang w:val="en-IN" w:eastAsia="en-IN" w:bidi="hi-IN"/>
              </w:rPr>
              <w:t>Sr.</w:t>
            </w:r>
            <w:r>
              <w:rPr>
                <w:rFonts w:ascii="Arial" w:hAnsi="Arial" w:cs="Arial"/>
                <w:b/>
                <w:bCs/>
                <w:color w:val="000000"/>
                <w:sz w:val="18"/>
                <w:szCs w:val="18"/>
                <w:lang w:val="en-IN" w:eastAsia="en-IN" w:bidi="hi-IN"/>
              </w:rPr>
              <w:br/>
              <w:t>No.</w:t>
            </w:r>
          </w:p>
        </w:tc>
        <w:tc>
          <w:tcPr>
            <w:tcW w:w="3714" w:type="dxa"/>
            <w:tcBorders>
              <w:top w:val="single" w:sz="4" w:space="0" w:color="auto"/>
              <w:left w:val="nil"/>
              <w:bottom w:val="single" w:sz="4" w:space="0" w:color="auto"/>
              <w:right w:val="single" w:sz="4" w:space="0" w:color="auto"/>
            </w:tcBorders>
          </w:tcPr>
          <w:p w14:paraId="4F90AD6D" w14:textId="77777777" w:rsidR="00637CE2" w:rsidRDefault="001813E5">
            <w:pPr>
              <w:jc w:val="center"/>
              <w:rPr>
                <w:rFonts w:ascii="Arial" w:hAnsi="Arial" w:cs="Arial"/>
                <w:b/>
                <w:bCs/>
                <w:color w:val="000000"/>
                <w:sz w:val="18"/>
                <w:szCs w:val="18"/>
                <w:lang w:val="en-IN" w:eastAsia="en-IN" w:bidi="hi-IN"/>
              </w:rPr>
            </w:pPr>
            <w:r>
              <w:rPr>
                <w:rFonts w:ascii="Arial" w:hAnsi="Arial" w:cs="Arial"/>
                <w:b/>
                <w:bCs/>
                <w:color w:val="000000"/>
                <w:sz w:val="18"/>
                <w:szCs w:val="18"/>
                <w:lang w:val="en-IN" w:eastAsia="en-IN" w:bidi="hi-IN"/>
              </w:rPr>
              <w:t>Description</w:t>
            </w:r>
          </w:p>
        </w:tc>
        <w:tc>
          <w:tcPr>
            <w:tcW w:w="900" w:type="dxa"/>
            <w:tcBorders>
              <w:top w:val="single" w:sz="4" w:space="0" w:color="auto"/>
              <w:left w:val="nil"/>
              <w:bottom w:val="single" w:sz="4" w:space="0" w:color="auto"/>
              <w:right w:val="single" w:sz="4" w:space="0" w:color="auto"/>
            </w:tcBorders>
          </w:tcPr>
          <w:p w14:paraId="7C5A1565" w14:textId="77777777" w:rsidR="00637CE2" w:rsidRDefault="001813E5">
            <w:pPr>
              <w:jc w:val="center"/>
              <w:rPr>
                <w:rFonts w:ascii="Arial" w:hAnsi="Arial" w:cs="Arial"/>
                <w:b/>
                <w:bCs/>
                <w:color w:val="000000"/>
                <w:sz w:val="18"/>
                <w:szCs w:val="18"/>
                <w:lang w:val="en-IN" w:eastAsia="en-IN" w:bidi="hi-IN"/>
              </w:rPr>
            </w:pPr>
            <w:r>
              <w:rPr>
                <w:rFonts w:ascii="Arial" w:hAnsi="Arial" w:cs="Arial"/>
                <w:b/>
                <w:bCs/>
                <w:color w:val="000000"/>
                <w:sz w:val="18"/>
                <w:szCs w:val="18"/>
                <w:lang w:val="en-IN" w:eastAsia="en-IN" w:bidi="hi-IN"/>
              </w:rPr>
              <w:t>Qty</w:t>
            </w:r>
          </w:p>
        </w:tc>
        <w:tc>
          <w:tcPr>
            <w:tcW w:w="1080" w:type="dxa"/>
            <w:tcBorders>
              <w:top w:val="single" w:sz="4" w:space="0" w:color="auto"/>
              <w:left w:val="nil"/>
              <w:bottom w:val="single" w:sz="4" w:space="0" w:color="auto"/>
              <w:right w:val="single" w:sz="4" w:space="0" w:color="auto"/>
            </w:tcBorders>
          </w:tcPr>
          <w:p w14:paraId="26F3CBFD" w14:textId="77777777" w:rsidR="00637CE2" w:rsidRDefault="001813E5">
            <w:pPr>
              <w:jc w:val="center"/>
              <w:rPr>
                <w:rFonts w:ascii="Arial" w:hAnsi="Arial" w:cs="Arial"/>
                <w:b/>
                <w:bCs/>
                <w:color w:val="000000"/>
                <w:sz w:val="18"/>
                <w:szCs w:val="18"/>
                <w:lang w:val="en-IN" w:eastAsia="en-IN" w:bidi="hi-IN"/>
              </w:rPr>
            </w:pPr>
            <w:r>
              <w:rPr>
                <w:rFonts w:ascii="Arial" w:hAnsi="Arial" w:cs="Arial"/>
                <w:b/>
                <w:bCs/>
                <w:sz w:val="18"/>
                <w:szCs w:val="18"/>
              </w:rPr>
              <w:t xml:space="preserve">Railway </w:t>
            </w:r>
            <w:proofErr w:type="spellStart"/>
            <w:r>
              <w:rPr>
                <w:rFonts w:ascii="Arial" w:hAnsi="Arial" w:cs="Arial"/>
                <w:b/>
                <w:bCs/>
                <w:sz w:val="18"/>
                <w:szCs w:val="18"/>
              </w:rPr>
              <w:t>Estimeted</w:t>
            </w:r>
            <w:proofErr w:type="spellEnd"/>
            <w:r>
              <w:rPr>
                <w:rFonts w:ascii="Arial" w:hAnsi="Arial" w:cs="Arial"/>
                <w:b/>
                <w:bCs/>
                <w:sz w:val="18"/>
                <w:szCs w:val="18"/>
              </w:rPr>
              <w:t xml:space="preserve"> Rates in Rs.</w:t>
            </w:r>
          </w:p>
        </w:tc>
        <w:tc>
          <w:tcPr>
            <w:tcW w:w="1350" w:type="dxa"/>
            <w:tcBorders>
              <w:top w:val="single" w:sz="4" w:space="0" w:color="auto"/>
              <w:left w:val="nil"/>
              <w:bottom w:val="single" w:sz="4" w:space="0" w:color="auto"/>
              <w:right w:val="single" w:sz="4" w:space="0" w:color="auto"/>
            </w:tcBorders>
          </w:tcPr>
          <w:p w14:paraId="71E56BF8" w14:textId="77777777" w:rsidR="00637CE2" w:rsidRDefault="001813E5">
            <w:pPr>
              <w:jc w:val="center"/>
              <w:rPr>
                <w:rFonts w:ascii="Arial" w:hAnsi="Arial" w:cs="Arial"/>
                <w:b/>
                <w:bCs/>
                <w:color w:val="000000"/>
                <w:sz w:val="18"/>
                <w:szCs w:val="18"/>
                <w:lang w:val="en-IN" w:eastAsia="en-IN" w:bidi="hi-IN"/>
              </w:rPr>
            </w:pPr>
            <w:r>
              <w:rPr>
                <w:rFonts w:ascii="Arial" w:hAnsi="Arial" w:cs="Arial"/>
                <w:b/>
                <w:bCs/>
                <w:sz w:val="18"/>
                <w:szCs w:val="18"/>
              </w:rPr>
              <w:t xml:space="preserve">Railway </w:t>
            </w:r>
            <w:proofErr w:type="spellStart"/>
            <w:r>
              <w:rPr>
                <w:rFonts w:ascii="Arial" w:hAnsi="Arial" w:cs="Arial"/>
                <w:b/>
                <w:bCs/>
                <w:sz w:val="18"/>
                <w:szCs w:val="18"/>
              </w:rPr>
              <w:t>Estimeted</w:t>
            </w:r>
            <w:proofErr w:type="spellEnd"/>
            <w:r>
              <w:rPr>
                <w:rFonts w:ascii="Arial" w:hAnsi="Arial" w:cs="Arial"/>
                <w:b/>
                <w:bCs/>
                <w:sz w:val="18"/>
                <w:szCs w:val="18"/>
              </w:rPr>
              <w:t xml:space="preserve"> Total Cost in Rs.</w:t>
            </w:r>
          </w:p>
        </w:tc>
        <w:tc>
          <w:tcPr>
            <w:tcW w:w="1080" w:type="dxa"/>
            <w:tcBorders>
              <w:top w:val="single" w:sz="4" w:space="0" w:color="auto"/>
              <w:left w:val="nil"/>
              <w:bottom w:val="single" w:sz="4" w:space="0" w:color="auto"/>
              <w:right w:val="single" w:sz="4" w:space="0" w:color="auto"/>
            </w:tcBorders>
          </w:tcPr>
          <w:p w14:paraId="096BF8BE" w14:textId="77777777" w:rsidR="00637CE2" w:rsidRDefault="001813E5">
            <w:pPr>
              <w:jc w:val="center"/>
              <w:rPr>
                <w:rFonts w:ascii="Arial" w:hAnsi="Arial" w:cs="Arial"/>
                <w:b/>
                <w:bCs/>
                <w:color w:val="000000"/>
                <w:sz w:val="18"/>
                <w:szCs w:val="18"/>
                <w:lang w:val="en-IN" w:eastAsia="en-IN" w:bidi="hi-IN"/>
              </w:rPr>
            </w:pPr>
            <w:r>
              <w:rPr>
                <w:rFonts w:ascii="Arial" w:hAnsi="Arial" w:cs="Arial"/>
                <w:b/>
                <w:sz w:val="18"/>
                <w:szCs w:val="18"/>
              </w:rPr>
              <w:t xml:space="preserve">Rate to be quoted in Rs. </w:t>
            </w:r>
          </w:p>
        </w:tc>
        <w:tc>
          <w:tcPr>
            <w:tcW w:w="1372" w:type="dxa"/>
            <w:tcBorders>
              <w:top w:val="single" w:sz="4" w:space="0" w:color="auto"/>
              <w:left w:val="nil"/>
              <w:bottom w:val="single" w:sz="4" w:space="0" w:color="auto"/>
              <w:right w:val="single" w:sz="4" w:space="0" w:color="auto"/>
            </w:tcBorders>
          </w:tcPr>
          <w:p w14:paraId="0E323704" w14:textId="77777777" w:rsidR="00637CE2" w:rsidRDefault="001813E5">
            <w:pPr>
              <w:jc w:val="center"/>
              <w:rPr>
                <w:rFonts w:ascii="Arial" w:hAnsi="Arial" w:cs="Arial"/>
                <w:b/>
                <w:sz w:val="18"/>
                <w:szCs w:val="18"/>
              </w:rPr>
            </w:pPr>
            <w:r>
              <w:rPr>
                <w:rFonts w:ascii="Arial" w:hAnsi="Arial" w:cs="Arial"/>
                <w:b/>
                <w:sz w:val="18"/>
                <w:szCs w:val="18"/>
              </w:rPr>
              <w:t>Total Cost to be quoted in Rs.</w:t>
            </w:r>
          </w:p>
        </w:tc>
      </w:tr>
      <w:tr w:rsidR="00637CE2" w14:paraId="104A019B" w14:textId="77777777">
        <w:trPr>
          <w:trHeight w:val="713"/>
        </w:trPr>
        <w:tc>
          <w:tcPr>
            <w:tcW w:w="534" w:type="dxa"/>
            <w:tcBorders>
              <w:top w:val="single" w:sz="4" w:space="0" w:color="auto"/>
              <w:left w:val="single" w:sz="4" w:space="0" w:color="auto"/>
              <w:bottom w:val="single" w:sz="4" w:space="0" w:color="auto"/>
              <w:right w:val="single" w:sz="4" w:space="0" w:color="auto"/>
            </w:tcBorders>
            <w:vAlign w:val="center"/>
          </w:tcPr>
          <w:p w14:paraId="29DC610E" w14:textId="77777777" w:rsidR="00637CE2" w:rsidRDefault="00637CE2">
            <w:pPr>
              <w:jc w:val="center"/>
              <w:rPr>
                <w:rFonts w:ascii="Arial" w:hAnsi="Arial" w:cs="Arial"/>
                <w:b/>
                <w:bCs/>
                <w:color w:val="000000"/>
                <w:sz w:val="18"/>
                <w:szCs w:val="18"/>
              </w:rPr>
            </w:pPr>
          </w:p>
        </w:tc>
        <w:tc>
          <w:tcPr>
            <w:tcW w:w="3714" w:type="dxa"/>
            <w:tcBorders>
              <w:top w:val="single" w:sz="4" w:space="0" w:color="auto"/>
              <w:left w:val="nil"/>
              <w:bottom w:val="single" w:sz="4" w:space="0" w:color="auto"/>
              <w:right w:val="single" w:sz="4" w:space="0" w:color="auto"/>
            </w:tcBorders>
            <w:vAlign w:val="center"/>
          </w:tcPr>
          <w:p w14:paraId="06842D9B" w14:textId="77777777" w:rsidR="00637CE2" w:rsidRDefault="001813E5">
            <w:pPr>
              <w:jc w:val="both"/>
              <w:rPr>
                <w:rFonts w:ascii="Arial" w:hAnsi="Arial" w:cs="Arial"/>
                <w:color w:val="000000"/>
                <w:sz w:val="18"/>
                <w:szCs w:val="18"/>
              </w:rPr>
            </w:pPr>
            <w:r>
              <w:rPr>
                <w:rFonts w:ascii="Arial" w:hAnsi="Arial" w:cs="Arial"/>
                <w:color w:val="000000"/>
                <w:sz w:val="18"/>
                <w:szCs w:val="18"/>
              </w:rPr>
              <w:t>Examination, Testing &amp; Certification of Lifting tackles, EOT cranes steel wire rope slings, Chain slings under section 28, 29 &amp; 31 of factory Act 1948 with submission of certificate for 3 years.</w:t>
            </w:r>
          </w:p>
        </w:tc>
        <w:tc>
          <w:tcPr>
            <w:tcW w:w="900" w:type="dxa"/>
            <w:tcBorders>
              <w:top w:val="single" w:sz="4" w:space="0" w:color="auto"/>
              <w:left w:val="nil"/>
              <w:bottom w:val="single" w:sz="4" w:space="0" w:color="auto"/>
              <w:right w:val="single" w:sz="4" w:space="0" w:color="auto"/>
            </w:tcBorders>
            <w:vAlign w:val="center"/>
          </w:tcPr>
          <w:p w14:paraId="17D64CC8" w14:textId="77777777" w:rsidR="00637CE2" w:rsidRDefault="00637CE2">
            <w:pPr>
              <w:jc w:val="center"/>
              <w:rPr>
                <w:rFonts w:ascii="Arial" w:hAnsi="Arial" w:cs="Arial"/>
                <w:color w:val="000000"/>
                <w:sz w:val="18"/>
                <w:szCs w:val="18"/>
                <w:lang w:val="en-IN" w:eastAsia="en-IN" w:bidi="hi-IN"/>
              </w:rPr>
            </w:pPr>
          </w:p>
        </w:tc>
        <w:tc>
          <w:tcPr>
            <w:tcW w:w="1080" w:type="dxa"/>
            <w:tcBorders>
              <w:top w:val="single" w:sz="4" w:space="0" w:color="auto"/>
              <w:left w:val="nil"/>
              <w:bottom w:val="single" w:sz="4" w:space="0" w:color="auto"/>
              <w:right w:val="single" w:sz="4" w:space="0" w:color="auto"/>
            </w:tcBorders>
            <w:vAlign w:val="center"/>
          </w:tcPr>
          <w:p w14:paraId="134C5459" w14:textId="77777777" w:rsidR="00637CE2" w:rsidRDefault="00637CE2">
            <w:pPr>
              <w:jc w:val="center"/>
              <w:rPr>
                <w:rFonts w:ascii="Arial" w:hAnsi="Arial" w:cs="Arial"/>
                <w:color w:val="000000"/>
                <w:sz w:val="18"/>
                <w:szCs w:val="18"/>
                <w:lang w:val="en-IN" w:eastAsia="en-IN" w:bidi="hi-IN"/>
              </w:rPr>
            </w:pPr>
          </w:p>
        </w:tc>
        <w:tc>
          <w:tcPr>
            <w:tcW w:w="1350" w:type="dxa"/>
            <w:tcBorders>
              <w:top w:val="single" w:sz="4" w:space="0" w:color="auto"/>
              <w:left w:val="nil"/>
              <w:bottom w:val="single" w:sz="4" w:space="0" w:color="auto"/>
              <w:right w:val="single" w:sz="4" w:space="0" w:color="auto"/>
            </w:tcBorders>
            <w:vAlign w:val="center"/>
          </w:tcPr>
          <w:p w14:paraId="724C9CF1" w14:textId="77777777" w:rsidR="00637CE2" w:rsidRDefault="00637CE2">
            <w:pPr>
              <w:jc w:val="center"/>
              <w:rPr>
                <w:rFonts w:ascii="Arial" w:hAnsi="Arial" w:cs="Arial"/>
                <w:color w:val="000000"/>
                <w:sz w:val="18"/>
                <w:szCs w:val="18"/>
                <w:lang w:val="en-IN" w:eastAsia="en-IN" w:bidi="hi-IN"/>
              </w:rPr>
            </w:pPr>
          </w:p>
        </w:tc>
        <w:tc>
          <w:tcPr>
            <w:tcW w:w="1080" w:type="dxa"/>
            <w:tcBorders>
              <w:top w:val="single" w:sz="4" w:space="0" w:color="auto"/>
              <w:left w:val="nil"/>
              <w:bottom w:val="single" w:sz="4" w:space="0" w:color="auto"/>
              <w:right w:val="single" w:sz="4" w:space="0" w:color="auto"/>
            </w:tcBorders>
          </w:tcPr>
          <w:p w14:paraId="002DB5C0"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bottom w:val="single" w:sz="4" w:space="0" w:color="auto"/>
              <w:right w:val="single" w:sz="4" w:space="0" w:color="auto"/>
            </w:tcBorders>
          </w:tcPr>
          <w:p w14:paraId="74A24550" w14:textId="77777777" w:rsidR="00637CE2" w:rsidRDefault="00637CE2">
            <w:pPr>
              <w:jc w:val="center"/>
              <w:rPr>
                <w:rFonts w:ascii="Arial" w:hAnsi="Arial" w:cs="Arial"/>
                <w:color w:val="000000"/>
                <w:sz w:val="18"/>
                <w:szCs w:val="18"/>
                <w:lang w:val="en-IN" w:eastAsia="en-IN" w:bidi="hi-IN"/>
              </w:rPr>
            </w:pPr>
          </w:p>
        </w:tc>
      </w:tr>
      <w:tr w:rsidR="00637CE2" w14:paraId="06E7B115" w14:textId="77777777">
        <w:trPr>
          <w:trHeight w:val="347"/>
        </w:trPr>
        <w:tc>
          <w:tcPr>
            <w:tcW w:w="534" w:type="dxa"/>
            <w:tcBorders>
              <w:top w:val="single" w:sz="4" w:space="0" w:color="auto"/>
              <w:left w:val="single" w:sz="4" w:space="0" w:color="auto"/>
              <w:right w:val="single" w:sz="4" w:space="0" w:color="auto"/>
            </w:tcBorders>
            <w:vAlign w:val="center"/>
          </w:tcPr>
          <w:p w14:paraId="022C5C9F"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A</w:t>
            </w:r>
          </w:p>
        </w:tc>
        <w:tc>
          <w:tcPr>
            <w:tcW w:w="3714" w:type="dxa"/>
            <w:tcBorders>
              <w:top w:val="single" w:sz="4" w:space="0" w:color="auto"/>
              <w:left w:val="nil"/>
              <w:right w:val="single" w:sz="4" w:space="0" w:color="auto"/>
            </w:tcBorders>
            <w:vAlign w:val="center"/>
          </w:tcPr>
          <w:p w14:paraId="7AE9F3E9" w14:textId="77777777" w:rsidR="00637CE2" w:rsidRDefault="001813E5">
            <w:pPr>
              <w:rPr>
                <w:rFonts w:ascii="Arial" w:hAnsi="Arial" w:cs="Arial"/>
                <w:b/>
                <w:bCs/>
                <w:color w:val="000000"/>
                <w:sz w:val="18"/>
                <w:szCs w:val="18"/>
              </w:rPr>
            </w:pPr>
            <w:r>
              <w:rPr>
                <w:rFonts w:ascii="Arial" w:hAnsi="Arial" w:cs="Arial"/>
                <w:b/>
                <w:bCs/>
                <w:color w:val="000000"/>
                <w:sz w:val="18"/>
                <w:szCs w:val="18"/>
              </w:rPr>
              <w:t>For 1st Year</w:t>
            </w:r>
          </w:p>
        </w:tc>
        <w:tc>
          <w:tcPr>
            <w:tcW w:w="900" w:type="dxa"/>
            <w:tcBorders>
              <w:top w:val="single" w:sz="4" w:space="0" w:color="auto"/>
              <w:left w:val="nil"/>
              <w:right w:val="single" w:sz="4" w:space="0" w:color="auto"/>
            </w:tcBorders>
          </w:tcPr>
          <w:p w14:paraId="7C3F1BAB" w14:textId="77777777" w:rsidR="00637CE2" w:rsidRDefault="00637CE2">
            <w:pPr>
              <w:jc w:val="center"/>
            </w:pPr>
          </w:p>
        </w:tc>
        <w:tc>
          <w:tcPr>
            <w:tcW w:w="1080" w:type="dxa"/>
            <w:tcBorders>
              <w:top w:val="single" w:sz="4" w:space="0" w:color="auto"/>
              <w:left w:val="nil"/>
              <w:right w:val="single" w:sz="4" w:space="0" w:color="auto"/>
            </w:tcBorders>
            <w:vAlign w:val="center"/>
          </w:tcPr>
          <w:p w14:paraId="1C1560CA" w14:textId="77777777" w:rsidR="00637CE2" w:rsidRDefault="00637CE2">
            <w:pPr>
              <w:jc w:val="center"/>
              <w:rPr>
                <w:rFonts w:ascii="Arial" w:hAnsi="Arial" w:cs="Arial"/>
                <w:color w:val="000000"/>
                <w:sz w:val="18"/>
                <w:szCs w:val="18"/>
                <w:lang w:val="en-IN" w:eastAsia="en-IN" w:bidi="hi-IN"/>
              </w:rPr>
            </w:pPr>
          </w:p>
        </w:tc>
        <w:tc>
          <w:tcPr>
            <w:tcW w:w="1350" w:type="dxa"/>
            <w:tcBorders>
              <w:top w:val="single" w:sz="4" w:space="0" w:color="auto"/>
              <w:left w:val="nil"/>
              <w:right w:val="single" w:sz="4" w:space="0" w:color="auto"/>
            </w:tcBorders>
            <w:vAlign w:val="center"/>
          </w:tcPr>
          <w:p w14:paraId="7B2EEDFC" w14:textId="77777777" w:rsidR="00637CE2" w:rsidRDefault="00637CE2">
            <w:pPr>
              <w:jc w:val="center"/>
              <w:rPr>
                <w:rFonts w:ascii="Arial" w:hAnsi="Arial" w:cs="Arial"/>
                <w:color w:val="000000"/>
                <w:sz w:val="18"/>
                <w:szCs w:val="18"/>
              </w:rPr>
            </w:pPr>
          </w:p>
        </w:tc>
        <w:tc>
          <w:tcPr>
            <w:tcW w:w="1080" w:type="dxa"/>
            <w:tcBorders>
              <w:top w:val="single" w:sz="4" w:space="0" w:color="auto"/>
              <w:left w:val="nil"/>
              <w:right w:val="single" w:sz="4" w:space="0" w:color="auto"/>
            </w:tcBorders>
          </w:tcPr>
          <w:p w14:paraId="526CDD1F"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right w:val="single" w:sz="4" w:space="0" w:color="auto"/>
            </w:tcBorders>
          </w:tcPr>
          <w:p w14:paraId="356BE2C7" w14:textId="77777777" w:rsidR="00637CE2" w:rsidRDefault="00637CE2">
            <w:pPr>
              <w:jc w:val="center"/>
              <w:rPr>
                <w:rFonts w:ascii="Arial" w:hAnsi="Arial" w:cs="Arial"/>
                <w:color w:val="000000"/>
                <w:sz w:val="18"/>
                <w:szCs w:val="18"/>
                <w:lang w:val="en-IN" w:eastAsia="en-IN" w:bidi="hi-IN"/>
              </w:rPr>
            </w:pPr>
          </w:p>
        </w:tc>
      </w:tr>
      <w:tr w:rsidR="00637CE2" w14:paraId="42BECE5F" w14:textId="77777777">
        <w:trPr>
          <w:trHeight w:val="365"/>
        </w:trPr>
        <w:tc>
          <w:tcPr>
            <w:tcW w:w="534" w:type="dxa"/>
            <w:tcBorders>
              <w:top w:val="single" w:sz="4" w:space="0" w:color="auto"/>
              <w:left w:val="single" w:sz="4" w:space="0" w:color="auto"/>
              <w:right w:val="single" w:sz="4" w:space="0" w:color="auto"/>
            </w:tcBorders>
            <w:vAlign w:val="center"/>
          </w:tcPr>
          <w:p w14:paraId="01811C5E"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1.</w:t>
            </w:r>
          </w:p>
          <w:p w14:paraId="5129FC4B" w14:textId="77777777" w:rsidR="00637CE2" w:rsidRDefault="00637CE2">
            <w:pPr>
              <w:jc w:val="center"/>
              <w:rPr>
                <w:rFonts w:ascii="Arial" w:hAnsi="Arial" w:cs="Arial"/>
                <w:b/>
                <w:bCs/>
                <w:color w:val="000000"/>
                <w:sz w:val="18"/>
                <w:szCs w:val="18"/>
              </w:rPr>
            </w:pPr>
          </w:p>
        </w:tc>
        <w:tc>
          <w:tcPr>
            <w:tcW w:w="3714" w:type="dxa"/>
            <w:tcBorders>
              <w:top w:val="single" w:sz="4" w:space="0" w:color="auto"/>
              <w:left w:val="nil"/>
              <w:right w:val="single" w:sz="4" w:space="0" w:color="auto"/>
            </w:tcBorders>
          </w:tcPr>
          <w:p w14:paraId="52C0A14A" w14:textId="77777777" w:rsidR="00637CE2" w:rsidRDefault="001813E5">
            <w:pPr>
              <w:rPr>
                <w:rFonts w:ascii="Arial" w:hAnsi="Arial" w:cs="Arial"/>
                <w:color w:val="000000"/>
                <w:sz w:val="22"/>
                <w:szCs w:val="22"/>
              </w:rPr>
            </w:pPr>
            <w:r>
              <w:rPr>
                <w:rFonts w:ascii="Arial" w:hAnsi="Arial" w:cs="Arial"/>
                <w:color w:val="000000"/>
                <w:sz w:val="18"/>
                <w:szCs w:val="18"/>
              </w:rPr>
              <w:t>Safety Checking of EOT Cranes</w:t>
            </w:r>
          </w:p>
        </w:tc>
        <w:tc>
          <w:tcPr>
            <w:tcW w:w="900" w:type="dxa"/>
            <w:tcBorders>
              <w:top w:val="single" w:sz="4" w:space="0" w:color="auto"/>
              <w:left w:val="nil"/>
              <w:right w:val="single" w:sz="4" w:space="0" w:color="auto"/>
            </w:tcBorders>
            <w:vAlign w:val="center"/>
          </w:tcPr>
          <w:p w14:paraId="42F8633B" w14:textId="77777777" w:rsidR="00637CE2" w:rsidRDefault="001813E5">
            <w:pPr>
              <w:jc w:val="center"/>
            </w:pPr>
            <w:r>
              <w:rPr>
                <w:rFonts w:ascii="Arial" w:hAnsi="Arial" w:cs="Arial"/>
                <w:color w:val="000000"/>
                <w:sz w:val="18"/>
                <w:szCs w:val="18"/>
                <w:lang w:val="en-IN" w:eastAsia="en-IN" w:bidi="hi-IN"/>
              </w:rPr>
              <w:t>17 Nos</w:t>
            </w:r>
          </w:p>
        </w:tc>
        <w:tc>
          <w:tcPr>
            <w:tcW w:w="1080" w:type="dxa"/>
            <w:tcBorders>
              <w:top w:val="single" w:sz="4" w:space="0" w:color="auto"/>
              <w:left w:val="nil"/>
              <w:right w:val="single" w:sz="4" w:space="0" w:color="auto"/>
            </w:tcBorders>
            <w:vAlign w:val="center"/>
          </w:tcPr>
          <w:p w14:paraId="4E03B5FC" w14:textId="77777777" w:rsidR="00637CE2" w:rsidRDefault="001813E5">
            <w:pPr>
              <w:jc w:val="center"/>
              <w:rPr>
                <w:rFonts w:ascii="Arial" w:hAnsi="Arial" w:cs="Arial"/>
                <w:color w:val="000000"/>
                <w:sz w:val="18"/>
                <w:szCs w:val="18"/>
                <w:lang w:val="en-IN" w:eastAsia="en-IN" w:bidi="hi-IN"/>
              </w:rPr>
            </w:pPr>
            <w:r>
              <w:rPr>
                <w:rFonts w:ascii="Arial" w:hAnsi="Arial" w:cs="Arial"/>
                <w:color w:val="000000"/>
                <w:sz w:val="18"/>
                <w:szCs w:val="18"/>
                <w:lang w:val="en-IN" w:eastAsia="en-IN" w:bidi="hi-IN"/>
              </w:rPr>
              <w:t>1,512 /-</w:t>
            </w:r>
          </w:p>
        </w:tc>
        <w:tc>
          <w:tcPr>
            <w:tcW w:w="1350" w:type="dxa"/>
            <w:tcBorders>
              <w:top w:val="single" w:sz="4" w:space="0" w:color="auto"/>
              <w:left w:val="nil"/>
              <w:right w:val="single" w:sz="4" w:space="0" w:color="auto"/>
            </w:tcBorders>
            <w:vAlign w:val="center"/>
          </w:tcPr>
          <w:p w14:paraId="7F695F6E" w14:textId="77777777" w:rsidR="00637CE2" w:rsidRDefault="001813E5">
            <w:pPr>
              <w:jc w:val="center"/>
              <w:rPr>
                <w:rFonts w:ascii="Arial" w:hAnsi="Arial" w:cs="Arial"/>
                <w:color w:val="000000"/>
                <w:sz w:val="18"/>
                <w:szCs w:val="18"/>
              </w:rPr>
            </w:pPr>
            <w:r>
              <w:rPr>
                <w:rFonts w:ascii="Arial" w:hAnsi="Arial" w:cs="Arial"/>
                <w:color w:val="000000"/>
                <w:sz w:val="18"/>
                <w:szCs w:val="18"/>
              </w:rPr>
              <w:t>25,704 /-</w:t>
            </w:r>
          </w:p>
        </w:tc>
        <w:tc>
          <w:tcPr>
            <w:tcW w:w="1080" w:type="dxa"/>
            <w:tcBorders>
              <w:top w:val="single" w:sz="4" w:space="0" w:color="auto"/>
              <w:left w:val="nil"/>
              <w:right w:val="single" w:sz="4" w:space="0" w:color="auto"/>
            </w:tcBorders>
          </w:tcPr>
          <w:p w14:paraId="087F0BD4"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right w:val="single" w:sz="4" w:space="0" w:color="auto"/>
            </w:tcBorders>
          </w:tcPr>
          <w:p w14:paraId="0CF58A14" w14:textId="77777777" w:rsidR="00637CE2" w:rsidRDefault="00637CE2">
            <w:pPr>
              <w:jc w:val="center"/>
              <w:rPr>
                <w:rFonts w:ascii="Arial" w:hAnsi="Arial" w:cs="Arial"/>
                <w:color w:val="000000"/>
                <w:sz w:val="18"/>
                <w:szCs w:val="18"/>
                <w:lang w:val="en-IN" w:eastAsia="en-IN" w:bidi="hi-IN"/>
              </w:rPr>
            </w:pPr>
          </w:p>
        </w:tc>
      </w:tr>
      <w:tr w:rsidR="00637CE2" w14:paraId="7B4B0459" w14:textId="77777777">
        <w:trPr>
          <w:trHeight w:val="293"/>
        </w:trPr>
        <w:tc>
          <w:tcPr>
            <w:tcW w:w="534" w:type="dxa"/>
            <w:tcBorders>
              <w:top w:val="single" w:sz="4" w:space="0" w:color="auto"/>
              <w:left w:val="single" w:sz="4" w:space="0" w:color="auto"/>
              <w:right w:val="single" w:sz="4" w:space="0" w:color="auto"/>
            </w:tcBorders>
            <w:vAlign w:val="center"/>
          </w:tcPr>
          <w:p w14:paraId="2CFFF9B1"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2.</w:t>
            </w:r>
          </w:p>
          <w:p w14:paraId="731AB358" w14:textId="77777777" w:rsidR="00637CE2" w:rsidRDefault="00637CE2">
            <w:pPr>
              <w:jc w:val="center"/>
              <w:rPr>
                <w:rFonts w:ascii="Arial" w:hAnsi="Arial" w:cs="Arial"/>
                <w:b/>
                <w:bCs/>
                <w:color w:val="000000"/>
                <w:sz w:val="18"/>
                <w:szCs w:val="18"/>
              </w:rPr>
            </w:pPr>
          </w:p>
        </w:tc>
        <w:tc>
          <w:tcPr>
            <w:tcW w:w="3714" w:type="dxa"/>
            <w:tcBorders>
              <w:top w:val="single" w:sz="4" w:space="0" w:color="auto"/>
              <w:left w:val="nil"/>
              <w:right w:val="single" w:sz="4" w:space="0" w:color="auto"/>
            </w:tcBorders>
          </w:tcPr>
          <w:p w14:paraId="625F3213" w14:textId="77777777" w:rsidR="00637CE2" w:rsidRDefault="001813E5">
            <w:pPr>
              <w:rPr>
                <w:rFonts w:ascii="Arial" w:hAnsi="Arial" w:cs="Arial"/>
                <w:color w:val="000000"/>
                <w:sz w:val="22"/>
                <w:szCs w:val="22"/>
              </w:rPr>
            </w:pPr>
            <w:r>
              <w:rPr>
                <w:rFonts w:ascii="Arial" w:hAnsi="Arial" w:cs="Arial"/>
                <w:color w:val="000000"/>
                <w:sz w:val="18"/>
                <w:szCs w:val="18"/>
              </w:rPr>
              <w:t>Safety Checking of Lifting Tackles 50 T</w:t>
            </w:r>
          </w:p>
        </w:tc>
        <w:tc>
          <w:tcPr>
            <w:tcW w:w="900" w:type="dxa"/>
            <w:tcBorders>
              <w:top w:val="single" w:sz="4" w:space="0" w:color="auto"/>
              <w:left w:val="nil"/>
              <w:right w:val="single" w:sz="4" w:space="0" w:color="auto"/>
            </w:tcBorders>
            <w:vAlign w:val="center"/>
          </w:tcPr>
          <w:p w14:paraId="7910ED86" w14:textId="77777777" w:rsidR="00637CE2" w:rsidRDefault="001813E5">
            <w:pPr>
              <w:tabs>
                <w:tab w:val="left" w:pos="225"/>
                <w:tab w:val="center" w:pos="342"/>
              </w:tabs>
              <w:jc w:val="center"/>
            </w:pPr>
            <w:r>
              <w:t>7</w:t>
            </w:r>
            <w:r>
              <w:rPr>
                <w:rFonts w:ascii="Arial" w:hAnsi="Arial" w:cs="Arial"/>
                <w:color w:val="000000"/>
                <w:sz w:val="18"/>
                <w:szCs w:val="18"/>
                <w:lang w:val="en-IN" w:eastAsia="en-IN" w:bidi="hi-IN"/>
              </w:rPr>
              <w:t xml:space="preserve"> Nos</w:t>
            </w:r>
          </w:p>
        </w:tc>
        <w:tc>
          <w:tcPr>
            <w:tcW w:w="1080" w:type="dxa"/>
            <w:tcBorders>
              <w:top w:val="single" w:sz="4" w:space="0" w:color="auto"/>
              <w:left w:val="nil"/>
              <w:right w:val="single" w:sz="4" w:space="0" w:color="auto"/>
            </w:tcBorders>
            <w:vAlign w:val="center"/>
          </w:tcPr>
          <w:p w14:paraId="197519BB" w14:textId="77777777" w:rsidR="00637CE2" w:rsidRDefault="001813E5">
            <w:pPr>
              <w:jc w:val="center"/>
              <w:rPr>
                <w:rFonts w:ascii="Arial" w:hAnsi="Arial" w:cs="Arial"/>
                <w:color w:val="000000"/>
                <w:sz w:val="18"/>
                <w:szCs w:val="18"/>
                <w:lang w:val="en-IN" w:eastAsia="en-IN" w:bidi="hi-IN"/>
              </w:rPr>
            </w:pPr>
            <w:r>
              <w:rPr>
                <w:rFonts w:ascii="Arial" w:hAnsi="Arial" w:cs="Arial"/>
                <w:color w:val="000000"/>
                <w:sz w:val="18"/>
                <w:szCs w:val="18"/>
                <w:lang w:val="en-IN" w:eastAsia="en-IN" w:bidi="hi-IN"/>
              </w:rPr>
              <w:t>1,008 /-</w:t>
            </w:r>
          </w:p>
        </w:tc>
        <w:tc>
          <w:tcPr>
            <w:tcW w:w="1350" w:type="dxa"/>
            <w:tcBorders>
              <w:top w:val="single" w:sz="4" w:space="0" w:color="auto"/>
              <w:left w:val="nil"/>
              <w:right w:val="single" w:sz="4" w:space="0" w:color="auto"/>
            </w:tcBorders>
            <w:vAlign w:val="center"/>
          </w:tcPr>
          <w:p w14:paraId="3C68CBB6" w14:textId="77777777" w:rsidR="00637CE2" w:rsidRDefault="001813E5">
            <w:pPr>
              <w:jc w:val="center"/>
              <w:rPr>
                <w:rFonts w:ascii="Arial" w:hAnsi="Arial" w:cs="Arial"/>
                <w:color w:val="000000"/>
                <w:sz w:val="18"/>
                <w:szCs w:val="18"/>
              </w:rPr>
            </w:pPr>
            <w:r>
              <w:rPr>
                <w:rFonts w:ascii="Arial" w:hAnsi="Arial" w:cs="Arial"/>
                <w:color w:val="000000"/>
                <w:sz w:val="18"/>
                <w:szCs w:val="18"/>
              </w:rPr>
              <w:t>7,056 /-</w:t>
            </w:r>
          </w:p>
        </w:tc>
        <w:tc>
          <w:tcPr>
            <w:tcW w:w="1080" w:type="dxa"/>
            <w:tcBorders>
              <w:top w:val="single" w:sz="4" w:space="0" w:color="auto"/>
              <w:left w:val="nil"/>
              <w:right w:val="single" w:sz="4" w:space="0" w:color="auto"/>
            </w:tcBorders>
          </w:tcPr>
          <w:p w14:paraId="1B5BE87A"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right w:val="single" w:sz="4" w:space="0" w:color="auto"/>
            </w:tcBorders>
          </w:tcPr>
          <w:p w14:paraId="2FF23E41" w14:textId="77777777" w:rsidR="00637CE2" w:rsidRDefault="00637CE2">
            <w:pPr>
              <w:jc w:val="center"/>
              <w:rPr>
                <w:rFonts w:ascii="Arial" w:hAnsi="Arial" w:cs="Arial"/>
                <w:color w:val="000000"/>
                <w:sz w:val="18"/>
                <w:szCs w:val="18"/>
                <w:lang w:val="en-IN" w:eastAsia="en-IN" w:bidi="hi-IN"/>
              </w:rPr>
            </w:pPr>
          </w:p>
        </w:tc>
      </w:tr>
      <w:tr w:rsidR="00637CE2" w14:paraId="3BFA3469" w14:textId="77777777">
        <w:trPr>
          <w:trHeight w:val="320"/>
        </w:trPr>
        <w:tc>
          <w:tcPr>
            <w:tcW w:w="534" w:type="dxa"/>
            <w:tcBorders>
              <w:top w:val="single" w:sz="4" w:space="0" w:color="auto"/>
              <w:left w:val="single" w:sz="4" w:space="0" w:color="auto"/>
              <w:right w:val="single" w:sz="4" w:space="0" w:color="auto"/>
            </w:tcBorders>
            <w:vAlign w:val="center"/>
          </w:tcPr>
          <w:p w14:paraId="07F2C824"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3.</w:t>
            </w:r>
          </w:p>
        </w:tc>
        <w:tc>
          <w:tcPr>
            <w:tcW w:w="3714" w:type="dxa"/>
            <w:tcBorders>
              <w:top w:val="single" w:sz="4" w:space="0" w:color="auto"/>
              <w:left w:val="nil"/>
              <w:right w:val="single" w:sz="4" w:space="0" w:color="auto"/>
            </w:tcBorders>
          </w:tcPr>
          <w:p w14:paraId="07F4BFA9" w14:textId="77777777" w:rsidR="00637CE2" w:rsidRDefault="001813E5">
            <w:pPr>
              <w:rPr>
                <w:rFonts w:ascii="Arial" w:hAnsi="Arial" w:cs="Arial"/>
                <w:color w:val="000000"/>
                <w:sz w:val="22"/>
                <w:szCs w:val="22"/>
              </w:rPr>
            </w:pPr>
            <w:r>
              <w:rPr>
                <w:rFonts w:ascii="Arial" w:hAnsi="Arial" w:cs="Arial"/>
                <w:color w:val="000000"/>
                <w:sz w:val="18"/>
                <w:szCs w:val="18"/>
              </w:rPr>
              <w:t>Safety Checking of Chain Slings &amp; wire rope slings</w:t>
            </w:r>
          </w:p>
        </w:tc>
        <w:tc>
          <w:tcPr>
            <w:tcW w:w="900" w:type="dxa"/>
            <w:tcBorders>
              <w:top w:val="single" w:sz="4" w:space="0" w:color="auto"/>
              <w:left w:val="nil"/>
              <w:right w:val="single" w:sz="4" w:space="0" w:color="auto"/>
            </w:tcBorders>
            <w:vAlign w:val="center"/>
          </w:tcPr>
          <w:p w14:paraId="53695ACF" w14:textId="77777777" w:rsidR="00637CE2" w:rsidRDefault="001813E5">
            <w:pPr>
              <w:jc w:val="center"/>
              <w:rPr>
                <w:rFonts w:ascii="Arial" w:hAnsi="Arial" w:cs="Arial"/>
                <w:color w:val="000000"/>
                <w:sz w:val="18"/>
                <w:szCs w:val="18"/>
                <w:lang w:val="en-IN" w:eastAsia="en-IN" w:bidi="hi-IN"/>
              </w:rPr>
            </w:pPr>
            <w:proofErr w:type="gramStart"/>
            <w:r>
              <w:rPr>
                <w:rFonts w:ascii="Arial" w:hAnsi="Arial" w:cs="Arial"/>
                <w:color w:val="000000"/>
                <w:sz w:val="18"/>
                <w:szCs w:val="18"/>
                <w:lang w:val="en-IN" w:eastAsia="en-IN" w:bidi="hi-IN"/>
              </w:rPr>
              <w:t>20  Nos</w:t>
            </w:r>
            <w:proofErr w:type="gramEnd"/>
          </w:p>
        </w:tc>
        <w:tc>
          <w:tcPr>
            <w:tcW w:w="1080" w:type="dxa"/>
            <w:tcBorders>
              <w:top w:val="single" w:sz="4" w:space="0" w:color="auto"/>
              <w:left w:val="nil"/>
              <w:right w:val="single" w:sz="4" w:space="0" w:color="auto"/>
            </w:tcBorders>
            <w:vAlign w:val="center"/>
          </w:tcPr>
          <w:p w14:paraId="0BCD9BAE" w14:textId="77777777" w:rsidR="00637CE2" w:rsidRDefault="001813E5">
            <w:pPr>
              <w:jc w:val="center"/>
              <w:rPr>
                <w:rFonts w:ascii="Arial" w:hAnsi="Arial" w:cs="Arial"/>
                <w:color w:val="000000"/>
                <w:sz w:val="18"/>
                <w:szCs w:val="18"/>
                <w:lang w:val="en-IN" w:eastAsia="en-IN" w:bidi="hi-IN"/>
              </w:rPr>
            </w:pPr>
            <w:r>
              <w:rPr>
                <w:rFonts w:ascii="Arial" w:hAnsi="Arial" w:cs="Arial"/>
                <w:color w:val="000000"/>
                <w:sz w:val="18"/>
                <w:szCs w:val="18"/>
                <w:lang w:val="en-IN" w:eastAsia="en-IN" w:bidi="hi-IN"/>
              </w:rPr>
              <w:t>504 /-</w:t>
            </w:r>
          </w:p>
        </w:tc>
        <w:tc>
          <w:tcPr>
            <w:tcW w:w="1350" w:type="dxa"/>
            <w:tcBorders>
              <w:top w:val="single" w:sz="4" w:space="0" w:color="auto"/>
              <w:left w:val="nil"/>
              <w:right w:val="single" w:sz="4" w:space="0" w:color="auto"/>
            </w:tcBorders>
            <w:vAlign w:val="center"/>
          </w:tcPr>
          <w:p w14:paraId="69DA2BF0" w14:textId="77777777" w:rsidR="00637CE2" w:rsidRDefault="001813E5">
            <w:pPr>
              <w:jc w:val="center"/>
              <w:rPr>
                <w:rFonts w:ascii="Arial" w:hAnsi="Arial" w:cs="Arial"/>
                <w:color w:val="000000"/>
                <w:sz w:val="18"/>
                <w:szCs w:val="18"/>
              </w:rPr>
            </w:pPr>
            <w:r>
              <w:rPr>
                <w:rFonts w:ascii="Arial" w:hAnsi="Arial" w:cs="Arial"/>
                <w:color w:val="000000"/>
                <w:sz w:val="18"/>
                <w:szCs w:val="18"/>
              </w:rPr>
              <w:t>10,080 /-</w:t>
            </w:r>
          </w:p>
        </w:tc>
        <w:tc>
          <w:tcPr>
            <w:tcW w:w="1080" w:type="dxa"/>
            <w:tcBorders>
              <w:top w:val="single" w:sz="4" w:space="0" w:color="auto"/>
              <w:left w:val="nil"/>
              <w:right w:val="single" w:sz="4" w:space="0" w:color="auto"/>
            </w:tcBorders>
          </w:tcPr>
          <w:p w14:paraId="71D48C32"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right w:val="single" w:sz="4" w:space="0" w:color="auto"/>
            </w:tcBorders>
          </w:tcPr>
          <w:p w14:paraId="02135D98" w14:textId="77777777" w:rsidR="00637CE2" w:rsidRDefault="00637CE2">
            <w:pPr>
              <w:jc w:val="center"/>
              <w:rPr>
                <w:rFonts w:ascii="Arial" w:hAnsi="Arial" w:cs="Arial"/>
                <w:color w:val="000000"/>
                <w:sz w:val="18"/>
                <w:szCs w:val="18"/>
                <w:lang w:val="en-IN" w:eastAsia="en-IN" w:bidi="hi-IN"/>
              </w:rPr>
            </w:pPr>
          </w:p>
        </w:tc>
      </w:tr>
      <w:tr w:rsidR="00637CE2" w14:paraId="164AD809" w14:textId="77777777">
        <w:trPr>
          <w:trHeight w:val="257"/>
        </w:trPr>
        <w:tc>
          <w:tcPr>
            <w:tcW w:w="534" w:type="dxa"/>
            <w:tcBorders>
              <w:top w:val="single" w:sz="4" w:space="0" w:color="auto"/>
              <w:left w:val="single" w:sz="4" w:space="0" w:color="auto"/>
              <w:bottom w:val="single" w:sz="4" w:space="0" w:color="auto"/>
              <w:right w:val="single" w:sz="4" w:space="0" w:color="auto"/>
            </w:tcBorders>
            <w:vAlign w:val="center"/>
          </w:tcPr>
          <w:p w14:paraId="08B96FB9"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B</w:t>
            </w:r>
          </w:p>
        </w:tc>
        <w:tc>
          <w:tcPr>
            <w:tcW w:w="3714" w:type="dxa"/>
            <w:tcBorders>
              <w:top w:val="single" w:sz="4" w:space="0" w:color="auto"/>
              <w:left w:val="nil"/>
              <w:bottom w:val="single" w:sz="4" w:space="0" w:color="auto"/>
              <w:right w:val="single" w:sz="4" w:space="0" w:color="auto"/>
            </w:tcBorders>
            <w:vAlign w:val="center"/>
          </w:tcPr>
          <w:p w14:paraId="4CFFD2F0" w14:textId="77777777" w:rsidR="00637CE2" w:rsidRDefault="001813E5">
            <w:pPr>
              <w:jc w:val="right"/>
              <w:rPr>
                <w:rFonts w:ascii="Arial" w:hAnsi="Arial" w:cs="Arial"/>
                <w:b/>
                <w:bCs/>
                <w:color w:val="000000"/>
                <w:sz w:val="18"/>
                <w:szCs w:val="18"/>
              </w:rPr>
            </w:pPr>
            <w:r>
              <w:rPr>
                <w:rFonts w:ascii="Arial" w:hAnsi="Arial" w:cs="Arial"/>
                <w:b/>
                <w:bCs/>
                <w:color w:val="000000"/>
                <w:sz w:val="18"/>
                <w:szCs w:val="18"/>
              </w:rPr>
              <w:t xml:space="preserve">Total Cost for 1st year </w:t>
            </w:r>
          </w:p>
        </w:tc>
        <w:tc>
          <w:tcPr>
            <w:tcW w:w="900" w:type="dxa"/>
            <w:tcBorders>
              <w:top w:val="single" w:sz="4" w:space="0" w:color="auto"/>
              <w:left w:val="nil"/>
              <w:bottom w:val="single" w:sz="4" w:space="0" w:color="auto"/>
              <w:right w:val="single" w:sz="4" w:space="0" w:color="auto"/>
            </w:tcBorders>
            <w:vAlign w:val="center"/>
          </w:tcPr>
          <w:p w14:paraId="0D4C2D03" w14:textId="77777777" w:rsidR="00637CE2" w:rsidRDefault="00637CE2">
            <w:pPr>
              <w:jc w:val="center"/>
              <w:rPr>
                <w:rFonts w:ascii="Arial" w:hAnsi="Arial" w:cs="Arial"/>
                <w:color w:val="000000"/>
                <w:sz w:val="18"/>
                <w:szCs w:val="18"/>
              </w:rPr>
            </w:pPr>
          </w:p>
        </w:tc>
        <w:tc>
          <w:tcPr>
            <w:tcW w:w="1080" w:type="dxa"/>
            <w:tcBorders>
              <w:top w:val="single" w:sz="4" w:space="0" w:color="auto"/>
              <w:left w:val="nil"/>
              <w:bottom w:val="single" w:sz="4" w:space="0" w:color="auto"/>
              <w:right w:val="single" w:sz="4" w:space="0" w:color="auto"/>
            </w:tcBorders>
            <w:vAlign w:val="center"/>
          </w:tcPr>
          <w:p w14:paraId="3E678E2D" w14:textId="77777777" w:rsidR="00637CE2" w:rsidRDefault="00637CE2">
            <w:pPr>
              <w:jc w:val="center"/>
              <w:rPr>
                <w:rFonts w:ascii="Arial" w:hAnsi="Arial" w:cs="Arial"/>
                <w:color w:val="000000"/>
                <w:sz w:val="18"/>
                <w:szCs w:val="18"/>
              </w:rPr>
            </w:pPr>
          </w:p>
        </w:tc>
        <w:tc>
          <w:tcPr>
            <w:tcW w:w="1350" w:type="dxa"/>
            <w:tcBorders>
              <w:top w:val="single" w:sz="4" w:space="0" w:color="auto"/>
              <w:left w:val="nil"/>
              <w:bottom w:val="single" w:sz="4" w:space="0" w:color="auto"/>
              <w:right w:val="single" w:sz="4" w:space="0" w:color="auto"/>
            </w:tcBorders>
            <w:vAlign w:val="center"/>
          </w:tcPr>
          <w:p w14:paraId="25C63622"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42,840 /-</w:t>
            </w:r>
          </w:p>
        </w:tc>
        <w:tc>
          <w:tcPr>
            <w:tcW w:w="1080" w:type="dxa"/>
            <w:tcBorders>
              <w:top w:val="single" w:sz="4" w:space="0" w:color="auto"/>
              <w:left w:val="nil"/>
              <w:bottom w:val="single" w:sz="4" w:space="0" w:color="auto"/>
              <w:right w:val="single" w:sz="4" w:space="0" w:color="auto"/>
            </w:tcBorders>
          </w:tcPr>
          <w:p w14:paraId="40176B67"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bottom w:val="single" w:sz="4" w:space="0" w:color="auto"/>
              <w:right w:val="single" w:sz="4" w:space="0" w:color="auto"/>
            </w:tcBorders>
          </w:tcPr>
          <w:p w14:paraId="5D8018F8" w14:textId="77777777" w:rsidR="00637CE2" w:rsidRDefault="00637CE2">
            <w:pPr>
              <w:jc w:val="center"/>
              <w:rPr>
                <w:rFonts w:ascii="Arial" w:hAnsi="Arial" w:cs="Arial"/>
                <w:color w:val="000000"/>
                <w:sz w:val="18"/>
                <w:szCs w:val="18"/>
                <w:lang w:val="en-IN" w:eastAsia="en-IN" w:bidi="hi-IN"/>
              </w:rPr>
            </w:pPr>
          </w:p>
        </w:tc>
      </w:tr>
      <w:tr w:rsidR="00637CE2" w14:paraId="5BF5E711" w14:textId="77777777">
        <w:trPr>
          <w:trHeight w:val="290"/>
        </w:trPr>
        <w:tc>
          <w:tcPr>
            <w:tcW w:w="534" w:type="dxa"/>
            <w:tcBorders>
              <w:top w:val="single" w:sz="4" w:space="0" w:color="auto"/>
              <w:left w:val="single" w:sz="4" w:space="0" w:color="auto"/>
              <w:bottom w:val="single" w:sz="4" w:space="0" w:color="auto"/>
              <w:right w:val="single" w:sz="4" w:space="0" w:color="auto"/>
            </w:tcBorders>
            <w:vAlign w:val="center"/>
          </w:tcPr>
          <w:p w14:paraId="504E8100" w14:textId="77777777" w:rsidR="00637CE2" w:rsidRDefault="001813E5">
            <w:pPr>
              <w:jc w:val="center"/>
              <w:rPr>
                <w:rFonts w:ascii="Arial" w:hAnsi="Arial" w:cs="Arial"/>
                <w:color w:val="000000"/>
                <w:sz w:val="18"/>
                <w:szCs w:val="18"/>
              </w:rPr>
            </w:pPr>
            <w:r>
              <w:rPr>
                <w:rFonts w:ascii="Arial" w:hAnsi="Arial" w:cs="Arial"/>
                <w:b/>
                <w:bCs/>
                <w:color w:val="000000"/>
                <w:sz w:val="18"/>
                <w:szCs w:val="18"/>
              </w:rPr>
              <w:t>C</w:t>
            </w:r>
          </w:p>
        </w:tc>
        <w:tc>
          <w:tcPr>
            <w:tcW w:w="3714" w:type="dxa"/>
            <w:tcBorders>
              <w:top w:val="single" w:sz="4" w:space="0" w:color="auto"/>
              <w:left w:val="nil"/>
              <w:bottom w:val="single" w:sz="4" w:space="0" w:color="auto"/>
              <w:right w:val="single" w:sz="4" w:space="0" w:color="auto"/>
            </w:tcBorders>
            <w:vAlign w:val="center"/>
          </w:tcPr>
          <w:p w14:paraId="6EB7AB86" w14:textId="77777777" w:rsidR="00637CE2" w:rsidRDefault="001813E5">
            <w:pPr>
              <w:rPr>
                <w:rFonts w:ascii="Arial" w:hAnsi="Arial" w:cs="Arial"/>
                <w:b/>
                <w:bCs/>
                <w:color w:val="000000"/>
                <w:sz w:val="18"/>
                <w:szCs w:val="18"/>
              </w:rPr>
            </w:pPr>
            <w:r>
              <w:rPr>
                <w:rFonts w:ascii="Arial" w:hAnsi="Arial" w:cs="Arial"/>
                <w:b/>
                <w:bCs/>
                <w:color w:val="000000"/>
                <w:sz w:val="18"/>
                <w:szCs w:val="18"/>
              </w:rPr>
              <w:t>For 2nd Year</w:t>
            </w:r>
          </w:p>
        </w:tc>
        <w:tc>
          <w:tcPr>
            <w:tcW w:w="900" w:type="dxa"/>
            <w:tcBorders>
              <w:top w:val="single" w:sz="4" w:space="0" w:color="auto"/>
              <w:left w:val="nil"/>
              <w:bottom w:val="single" w:sz="4" w:space="0" w:color="auto"/>
              <w:right w:val="single" w:sz="4" w:space="0" w:color="auto"/>
            </w:tcBorders>
            <w:vAlign w:val="center"/>
          </w:tcPr>
          <w:p w14:paraId="173C1B4F" w14:textId="77777777" w:rsidR="00637CE2" w:rsidRDefault="00637CE2">
            <w:pPr>
              <w:jc w:val="center"/>
              <w:rPr>
                <w:rFonts w:ascii="Arial" w:hAnsi="Arial" w:cs="Arial"/>
                <w:color w:val="000000"/>
                <w:sz w:val="18"/>
                <w:szCs w:val="18"/>
              </w:rPr>
            </w:pPr>
          </w:p>
        </w:tc>
        <w:tc>
          <w:tcPr>
            <w:tcW w:w="1080" w:type="dxa"/>
            <w:tcBorders>
              <w:top w:val="single" w:sz="4" w:space="0" w:color="auto"/>
              <w:left w:val="nil"/>
              <w:bottom w:val="single" w:sz="4" w:space="0" w:color="auto"/>
              <w:right w:val="single" w:sz="4" w:space="0" w:color="auto"/>
            </w:tcBorders>
            <w:vAlign w:val="center"/>
          </w:tcPr>
          <w:p w14:paraId="77F06144" w14:textId="77777777" w:rsidR="00637CE2" w:rsidRDefault="00637CE2">
            <w:pPr>
              <w:jc w:val="center"/>
              <w:rPr>
                <w:rFonts w:ascii="Arial" w:hAnsi="Arial" w:cs="Arial"/>
                <w:color w:val="000000"/>
                <w:sz w:val="18"/>
                <w:szCs w:val="18"/>
              </w:rPr>
            </w:pPr>
          </w:p>
        </w:tc>
        <w:tc>
          <w:tcPr>
            <w:tcW w:w="1350" w:type="dxa"/>
            <w:tcBorders>
              <w:top w:val="single" w:sz="4" w:space="0" w:color="auto"/>
              <w:left w:val="nil"/>
              <w:bottom w:val="single" w:sz="4" w:space="0" w:color="auto"/>
              <w:right w:val="single" w:sz="4" w:space="0" w:color="auto"/>
            </w:tcBorders>
            <w:vAlign w:val="center"/>
          </w:tcPr>
          <w:p w14:paraId="5BD0570D" w14:textId="77777777" w:rsidR="00637CE2" w:rsidRDefault="00637CE2">
            <w:pPr>
              <w:jc w:val="center"/>
              <w:rPr>
                <w:rFonts w:ascii="Arial" w:hAnsi="Arial" w:cs="Arial"/>
                <w:color w:val="000000"/>
                <w:sz w:val="18"/>
                <w:szCs w:val="18"/>
              </w:rPr>
            </w:pPr>
          </w:p>
        </w:tc>
        <w:tc>
          <w:tcPr>
            <w:tcW w:w="1080" w:type="dxa"/>
            <w:tcBorders>
              <w:top w:val="single" w:sz="4" w:space="0" w:color="auto"/>
              <w:left w:val="nil"/>
              <w:bottom w:val="single" w:sz="4" w:space="0" w:color="auto"/>
              <w:right w:val="single" w:sz="4" w:space="0" w:color="auto"/>
            </w:tcBorders>
          </w:tcPr>
          <w:p w14:paraId="62A8768C"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bottom w:val="single" w:sz="4" w:space="0" w:color="auto"/>
              <w:right w:val="single" w:sz="4" w:space="0" w:color="auto"/>
            </w:tcBorders>
          </w:tcPr>
          <w:p w14:paraId="73D8B71E" w14:textId="77777777" w:rsidR="00637CE2" w:rsidRDefault="00637CE2">
            <w:pPr>
              <w:jc w:val="center"/>
              <w:rPr>
                <w:rFonts w:ascii="Arial" w:hAnsi="Arial" w:cs="Arial"/>
                <w:color w:val="000000"/>
                <w:sz w:val="18"/>
                <w:szCs w:val="18"/>
                <w:lang w:val="en-IN" w:eastAsia="en-IN" w:bidi="hi-IN"/>
              </w:rPr>
            </w:pPr>
          </w:p>
        </w:tc>
      </w:tr>
      <w:tr w:rsidR="00637CE2" w14:paraId="429EE86A" w14:textId="77777777">
        <w:trPr>
          <w:trHeight w:val="320"/>
        </w:trPr>
        <w:tc>
          <w:tcPr>
            <w:tcW w:w="534" w:type="dxa"/>
            <w:tcBorders>
              <w:top w:val="single" w:sz="4" w:space="0" w:color="auto"/>
              <w:left w:val="single" w:sz="4" w:space="0" w:color="auto"/>
              <w:bottom w:val="single" w:sz="4" w:space="0" w:color="auto"/>
              <w:right w:val="single" w:sz="4" w:space="0" w:color="auto"/>
            </w:tcBorders>
            <w:vAlign w:val="center"/>
          </w:tcPr>
          <w:p w14:paraId="03AE6A0B"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1.</w:t>
            </w:r>
          </w:p>
          <w:p w14:paraId="5526ECEE" w14:textId="77777777" w:rsidR="00637CE2" w:rsidRDefault="00637CE2">
            <w:pPr>
              <w:jc w:val="center"/>
              <w:rPr>
                <w:rFonts w:ascii="Arial" w:hAnsi="Arial" w:cs="Arial"/>
                <w:b/>
                <w:bCs/>
                <w:color w:val="000000"/>
                <w:sz w:val="18"/>
                <w:szCs w:val="18"/>
              </w:rPr>
            </w:pPr>
          </w:p>
        </w:tc>
        <w:tc>
          <w:tcPr>
            <w:tcW w:w="3714" w:type="dxa"/>
            <w:tcBorders>
              <w:top w:val="single" w:sz="4" w:space="0" w:color="auto"/>
              <w:left w:val="nil"/>
              <w:bottom w:val="single" w:sz="4" w:space="0" w:color="auto"/>
              <w:right w:val="single" w:sz="4" w:space="0" w:color="auto"/>
            </w:tcBorders>
            <w:vAlign w:val="center"/>
          </w:tcPr>
          <w:p w14:paraId="515C447F" w14:textId="77777777" w:rsidR="00637CE2" w:rsidRDefault="001813E5">
            <w:pPr>
              <w:rPr>
                <w:rFonts w:ascii="Arial" w:hAnsi="Arial" w:cs="Arial"/>
                <w:color w:val="000000"/>
                <w:sz w:val="18"/>
                <w:szCs w:val="18"/>
              </w:rPr>
            </w:pPr>
            <w:r>
              <w:rPr>
                <w:rFonts w:ascii="Arial" w:hAnsi="Arial" w:cs="Arial"/>
                <w:color w:val="000000"/>
                <w:sz w:val="18"/>
                <w:szCs w:val="18"/>
              </w:rPr>
              <w:t>Safety Checking of EOT Cranes</w:t>
            </w:r>
          </w:p>
        </w:tc>
        <w:tc>
          <w:tcPr>
            <w:tcW w:w="900" w:type="dxa"/>
            <w:tcBorders>
              <w:top w:val="single" w:sz="4" w:space="0" w:color="auto"/>
              <w:left w:val="nil"/>
              <w:bottom w:val="single" w:sz="4" w:space="0" w:color="auto"/>
              <w:right w:val="single" w:sz="4" w:space="0" w:color="auto"/>
            </w:tcBorders>
            <w:vAlign w:val="center"/>
          </w:tcPr>
          <w:p w14:paraId="5BBC9467" w14:textId="77777777" w:rsidR="00637CE2" w:rsidRDefault="001813E5">
            <w:pPr>
              <w:jc w:val="center"/>
            </w:pPr>
            <w:proofErr w:type="gramStart"/>
            <w:r>
              <w:rPr>
                <w:rFonts w:ascii="Arial" w:hAnsi="Arial" w:cs="Arial"/>
                <w:color w:val="000000"/>
                <w:sz w:val="18"/>
                <w:szCs w:val="18"/>
                <w:lang w:val="en-IN" w:eastAsia="en-IN" w:bidi="hi-IN"/>
              </w:rPr>
              <w:t>17  Nos</w:t>
            </w:r>
            <w:proofErr w:type="gramEnd"/>
          </w:p>
        </w:tc>
        <w:tc>
          <w:tcPr>
            <w:tcW w:w="1080" w:type="dxa"/>
            <w:tcBorders>
              <w:top w:val="single" w:sz="4" w:space="0" w:color="auto"/>
              <w:left w:val="nil"/>
              <w:bottom w:val="single" w:sz="4" w:space="0" w:color="auto"/>
              <w:right w:val="single" w:sz="4" w:space="0" w:color="auto"/>
            </w:tcBorders>
            <w:vAlign w:val="center"/>
          </w:tcPr>
          <w:p w14:paraId="6C960C35" w14:textId="77777777" w:rsidR="00637CE2" w:rsidRDefault="001813E5">
            <w:pPr>
              <w:jc w:val="center"/>
              <w:rPr>
                <w:rFonts w:ascii="Arial" w:hAnsi="Arial" w:cs="Arial"/>
                <w:color w:val="000000"/>
                <w:sz w:val="18"/>
                <w:szCs w:val="18"/>
                <w:lang w:val="en-IN" w:eastAsia="en-IN" w:bidi="hi-IN"/>
              </w:rPr>
            </w:pPr>
            <w:r>
              <w:rPr>
                <w:rFonts w:ascii="Arial" w:hAnsi="Arial" w:cs="Arial"/>
                <w:color w:val="000000"/>
                <w:sz w:val="18"/>
                <w:szCs w:val="18"/>
                <w:lang w:val="en-IN" w:eastAsia="en-IN" w:bidi="hi-IN"/>
              </w:rPr>
              <w:t>1,512 /-</w:t>
            </w:r>
          </w:p>
        </w:tc>
        <w:tc>
          <w:tcPr>
            <w:tcW w:w="1350" w:type="dxa"/>
            <w:tcBorders>
              <w:top w:val="single" w:sz="4" w:space="0" w:color="auto"/>
              <w:left w:val="nil"/>
              <w:bottom w:val="single" w:sz="4" w:space="0" w:color="auto"/>
              <w:right w:val="single" w:sz="4" w:space="0" w:color="auto"/>
            </w:tcBorders>
            <w:vAlign w:val="center"/>
          </w:tcPr>
          <w:p w14:paraId="535F3075" w14:textId="77777777" w:rsidR="00637CE2" w:rsidRDefault="001813E5">
            <w:pPr>
              <w:jc w:val="center"/>
              <w:rPr>
                <w:rFonts w:ascii="Arial" w:hAnsi="Arial" w:cs="Arial"/>
                <w:color w:val="000000"/>
                <w:sz w:val="18"/>
                <w:szCs w:val="18"/>
              </w:rPr>
            </w:pPr>
            <w:r>
              <w:rPr>
                <w:rFonts w:ascii="Arial" w:hAnsi="Arial" w:cs="Arial"/>
                <w:color w:val="000000"/>
                <w:sz w:val="18"/>
                <w:szCs w:val="18"/>
              </w:rPr>
              <w:t>25,704 /-</w:t>
            </w:r>
          </w:p>
        </w:tc>
        <w:tc>
          <w:tcPr>
            <w:tcW w:w="1080" w:type="dxa"/>
            <w:tcBorders>
              <w:top w:val="single" w:sz="4" w:space="0" w:color="auto"/>
              <w:left w:val="nil"/>
              <w:bottom w:val="single" w:sz="4" w:space="0" w:color="auto"/>
              <w:right w:val="single" w:sz="4" w:space="0" w:color="auto"/>
            </w:tcBorders>
          </w:tcPr>
          <w:p w14:paraId="05D2E53B"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bottom w:val="single" w:sz="4" w:space="0" w:color="auto"/>
              <w:right w:val="single" w:sz="4" w:space="0" w:color="auto"/>
            </w:tcBorders>
          </w:tcPr>
          <w:p w14:paraId="06B0AB0E" w14:textId="77777777" w:rsidR="00637CE2" w:rsidRDefault="00637CE2">
            <w:pPr>
              <w:jc w:val="center"/>
              <w:rPr>
                <w:rFonts w:ascii="Arial" w:hAnsi="Arial" w:cs="Arial"/>
                <w:color w:val="000000"/>
                <w:sz w:val="18"/>
                <w:szCs w:val="18"/>
                <w:lang w:val="en-IN" w:eastAsia="en-IN" w:bidi="hi-IN"/>
              </w:rPr>
            </w:pPr>
          </w:p>
        </w:tc>
      </w:tr>
      <w:tr w:rsidR="00637CE2" w14:paraId="1B81D3D6" w14:textId="77777777">
        <w:trPr>
          <w:trHeight w:val="290"/>
        </w:trPr>
        <w:tc>
          <w:tcPr>
            <w:tcW w:w="534" w:type="dxa"/>
            <w:tcBorders>
              <w:top w:val="single" w:sz="4" w:space="0" w:color="auto"/>
              <w:left w:val="single" w:sz="4" w:space="0" w:color="auto"/>
              <w:bottom w:val="single" w:sz="4" w:space="0" w:color="auto"/>
              <w:right w:val="single" w:sz="4" w:space="0" w:color="auto"/>
            </w:tcBorders>
            <w:vAlign w:val="center"/>
          </w:tcPr>
          <w:p w14:paraId="65470A6A"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2.</w:t>
            </w:r>
          </w:p>
          <w:p w14:paraId="71677187" w14:textId="77777777" w:rsidR="00637CE2" w:rsidRDefault="00637CE2">
            <w:pPr>
              <w:jc w:val="center"/>
              <w:rPr>
                <w:rFonts w:ascii="Arial" w:hAnsi="Arial" w:cs="Arial"/>
                <w:b/>
                <w:bCs/>
                <w:color w:val="000000"/>
                <w:sz w:val="18"/>
                <w:szCs w:val="18"/>
              </w:rPr>
            </w:pPr>
          </w:p>
        </w:tc>
        <w:tc>
          <w:tcPr>
            <w:tcW w:w="3714" w:type="dxa"/>
            <w:tcBorders>
              <w:top w:val="single" w:sz="4" w:space="0" w:color="auto"/>
              <w:left w:val="nil"/>
              <w:bottom w:val="single" w:sz="4" w:space="0" w:color="auto"/>
              <w:right w:val="single" w:sz="4" w:space="0" w:color="auto"/>
            </w:tcBorders>
            <w:vAlign w:val="center"/>
          </w:tcPr>
          <w:p w14:paraId="287B2CE6" w14:textId="77777777" w:rsidR="00637CE2" w:rsidRDefault="001813E5">
            <w:pPr>
              <w:rPr>
                <w:rFonts w:ascii="Arial" w:hAnsi="Arial" w:cs="Arial"/>
                <w:color w:val="000000"/>
                <w:sz w:val="18"/>
                <w:szCs w:val="18"/>
              </w:rPr>
            </w:pPr>
            <w:r>
              <w:rPr>
                <w:rFonts w:ascii="Arial" w:hAnsi="Arial" w:cs="Arial"/>
                <w:color w:val="000000"/>
                <w:sz w:val="18"/>
                <w:szCs w:val="18"/>
              </w:rPr>
              <w:t>Safety Checking of Lifting Tackles 50 T</w:t>
            </w:r>
          </w:p>
        </w:tc>
        <w:tc>
          <w:tcPr>
            <w:tcW w:w="900" w:type="dxa"/>
            <w:tcBorders>
              <w:top w:val="single" w:sz="4" w:space="0" w:color="auto"/>
              <w:left w:val="nil"/>
              <w:bottom w:val="single" w:sz="4" w:space="0" w:color="auto"/>
              <w:right w:val="single" w:sz="4" w:space="0" w:color="auto"/>
            </w:tcBorders>
            <w:vAlign w:val="center"/>
          </w:tcPr>
          <w:p w14:paraId="187639EA" w14:textId="77777777" w:rsidR="00637CE2" w:rsidRDefault="001813E5">
            <w:pPr>
              <w:tabs>
                <w:tab w:val="left" w:pos="225"/>
                <w:tab w:val="center" w:pos="342"/>
              </w:tabs>
              <w:jc w:val="center"/>
            </w:pPr>
            <w:r>
              <w:t>7</w:t>
            </w:r>
            <w:r>
              <w:rPr>
                <w:rFonts w:ascii="Arial" w:hAnsi="Arial" w:cs="Arial"/>
                <w:color w:val="000000"/>
                <w:sz w:val="18"/>
                <w:szCs w:val="18"/>
                <w:lang w:val="en-IN" w:eastAsia="en-IN" w:bidi="hi-IN"/>
              </w:rPr>
              <w:t xml:space="preserve"> Nos</w:t>
            </w:r>
          </w:p>
        </w:tc>
        <w:tc>
          <w:tcPr>
            <w:tcW w:w="1080" w:type="dxa"/>
            <w:tcBorders>
              <w:top w:val="single" w:sz="4" w:space="0" w:color="auto"/>
              <w:left w:val="nil"/>
              <w:bottom w:val="single" w:sz="4" w:space="0" w:color="auto"/>
              <w:right w:val="single" w:sz="4" w:space="0" w:color="auto"/>
            </w:tcBorders>
            <w:vAlign w:val="center"/>
          </w:tcPr>
          <w:p w14:paraId="0A988EFE" w14:textId="77777777" w:rsidR="00637CE2" w:rsidRDefault="001813E5">
            <w:pPr>
              <w:jc w:val="center"/>
              <w:rPr>
                <w:rFonts w:ascii="Arial" w:hAnsi="Arial" w:cs="Arial"/>
                <w:color w:val="000000"/>
                <w:sz w:val="18"/>
                <w:szCs w:val="18"/>
                <w:lang w:val="en-IN" w:eastAsia="en-IN" w:bidi="hi-IN"/>
              </w:rPr>
            </w:pPr>
            <w:r>
              <w:rPr>
                <w:rFonts w:ascii="Arial" w:hAnsi="Arial" w:cs="Arial"/>
                <w:color w:val="000000"/>
                <w:sz w:val="18"/>
                <w:szCs w:val="18"/>
                <w:lang w:val="en-IN" w:eastAsia="en-IN" w:bidi="hi-IN"/>
              </w:rPr>
              <w:t>1,008 /-</w:t>
            </w:r>
          </w:p>
        </w:tc>
        <w:tc>
          <w:tcPr>
            <w:tcW w:w="1350" w:type="dxa"/>
            <w:tcBorders>
              <w:top w:val="single" w:sz="4" w:space="0" w:color="auto"/>
              <w:left w:val="nil"/>
              <w:bottom w:val="single" w:sz="4" w:space="0" w:color="auto"/>
              <w:right w:val="single" w:sz="4" w:space="0" w:color="auto"/>
            </w:tcBorders>
            <w:vAlign w:val="center"/>
          </w:tcPr>
          <w:p w14:paraId="19B2569B" w14:textId="77777777" w:rsidR="00637CE2" w:rsidRDefault="001813E5">
            <w:pPr>
              <w:jc w:val="center"/>
              <w:rPr>
                <w:rFonts w:ascii="Arial" w:hAnsi="Arial" w:cs="Arial"/>
                <w:color w:val="000000"/>
                <w:sz w:val="18"/>
                <w:szCs w:val="18"/>
              </w:rPr>
            </w:pPr>
            <w:r>
              <w:rPr>
                <w:rFonts w:ascii="Arial" w:hAnsi="Arial" w:cs="Arial"/>
                <w:color w:val="000000"/>
                <w:sz w:val="18"/>
                <w:szCs w:val="18"/>
              </w:rPr>
              <w:t>7,056 /-</w:t>
            </w:r>
          </w:p>
        </w:tc>
        <w:tc>
          <w:tcPr>
            <w:tcW w:w="1080" w:type="dxa"/>
            <w:tcBorders>
              <w:top w:val="single" w:sz="4" w:space="0" w:color="auto"/>
              <w:left w:val="nil"/>
              <w:bottom w:val="single" w:sz="4" w:space="0" w:color="auto"/>
              <w:right w:val="single" w:sz="4" w:space="0" w:color="auto"/>
            </w:tcBorders>
          </w:tcPr>
          <w:p w14:paraId="69B131DA"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bottom w:val="single" w:sz="4" w:space="0" w:color="auto"/>
              <w:right w:val="single" w:sz="4" w:space="0" w:color="auto"/>
            </w:tcBorders>
          </w:tcPr>
          <w:p w14:paraId="4DD26537" w14:textId="77777777" w:rsidR="00637CE2" w:rsidRDefault="00637CE2">
            <w:pPr>
              <w:jc w:val="center"/>
              <w:rPr>
                <w:rFonts w:ascii="Arial" w:hAnsi="Arial" w:cs="Arial"/>
                <w:color w:val="000000"/>
                <w:sz w:val="18"/>
                <w:szCs w:val="18"/>
                <w:lang w:val="en-IN" w:eastAsia="en-IN" w:bidi="hi-IN"/>
              </w:rPr>
            </w:pPr>
          </w:p>
        </w:tc>
      </w:tr>
      <w:tr w:rsidR="00637CE2" w14:paraId="6CF887FA" w14:textId="77777777">
        <w:trPr>
          <w:trHeight w:val="290"/>
        </w:trPr>
        <w:tc>
          <w:tcPr>
            <w:tcW w:w="534" w:type="dxa"/>
            <w:tcBorders>
              <w:top w:val="single" w:sz="4" w:space="0" w:color="auto"/>
              <w:left w:val="single" w:sz="4" w:space="0" w:color="auto"/>
              <w:bottom w:val="single" w:sz="4" w:space="0" w:color="auto"/>
              <w:right w:val="single" w:sz="4" w:space="0" w:color="auto"/>
            </w:tcBorders>
            <w:vAlign w:val="center"/>
          </w:tcPr>
          <w:p w14:paraId="5EA87EF3"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3.</w:t>
            </w:r>
          </w:p>
        </w:tc>
        <w:tc>
          <w:tcPr>
            <w:tcW w:w="3714" w:type="dxa"/>
            <w:tcBorders>
              <w:top w:val="single" w:sz="4" w:space="0" w:color="auto"/>
              <w:left w:val="nil"/>
              <w:bottom w:val="single" w:sz="4" w:space="0" w:color="auto"/>
              <w:right w:val="single" w:sz="4" w:space="0" w:color="auto"/>
            </w:tcBorders>
            <w:vAlign w:val="center"/>
          </w:tcPr>
          <w:p w14:paraId="011B11B0" w14:textId="77777777" w:rsidR="00637CE2" w:rsidRDefault="001813E5">
            <w:pPr>
              <w:rPr>
                <w:rFonts w:ascii="Arial" w:hAnsi="Arial" w:cs="Arial"/>
                <w:color w:val="000000"/>
                <w:sz w:val="18"/>
                <w:szCs w:val="18"/>
              </w:rPr>
            </w:pPr>
            <w:r>
              <w:rPr>
                <w:rFonts w:ascii="Arial" w:hAnsi="Arial" w:cs="Arial"/>
                <w:color w:val="000000"/>
                <w:sz w:val="18"/>
                <w:szCs w:val="18"/>
              </w:rPr>
              <w:t>Safety Checking of Lifting Tackles 50 T</w:t>
            </w:r>
          </w:p>
        </w:tc>
        <w:tc>
          <w:tcPr>
            <w:tcW w:w="900" w:type="dxa"/>
            <w:tcBorders>
              <w:top w:val="single" w:sz="4" w:space="0" w:color="auto"/>
              <w:left w:val="nil"/>
              <w:bottom w:val="single" w:sz="4" w:space="0" w:color="auto"/>
              <w:right w:val="single" w:sz="4" w:space="0" w:color="auto"/>
            </w:tcBorders>
            <w:vAlign w:val="center"/>
          </w:tcPr>
          <w:p w14:paraId="06824583" w14:textId="77777777" w:rsidR="00637CE2" w:rsidRDefault="001813E5">
            <w:pPr>
              <w:jc w:val="center"/>
              <w:rPr>
                <w:rFonts w:ascii="Arial" w:hAnsi="Arial" w:cs="Arial"/>
                <w:color w:val="000000"/>
                <w:sz w:val="18"/>
                <w:szCs w:val="18"/>
                <w:lang w:val="en-IN" w:eastAsia="en-IN" w:bidi="hi-IN"/>
              </w:rPr>
            </w:pPr>
            <w:proofErr w:type="gramStart"/>
            <w:r>
              <w:rPr>
                <w:rFonts w:ascii="Arial" w:hAnsi="Arial" w:cs="Arial"/>
                <w:color w:val="000000"/>
                <w:sz w:val="18"/>
                <w:szCs w:val="18"/>
                <w:lang w:val="en-IN" w:eastAsia="en-IN" w:bidi="hi-IN"/>
              </w:rPr>
              <w:t>20  Nos</w:t>
            </w:r>
            <w:proofErr w:type="gramEnd"/>
          </w:p>
        </w:tc>
        <w:tc>
          <w:tcPr>
            <w:tcW w:w="1080" w:type="dxa"/>
            <w:tcBorders>
              <w:top w:val="single" w:sz="4" w:space="0" w:color="auto"/>
              <w:left w:val="nil"/>
              <w:bottom w:val="single" w:sz="4" w:space="0" w:color="auto"/>
              <w:right w:val="single" w:sz="4" w:space="0" w:color="auto"/>
            </w:tcBorders>
            <w:vAlign w:val="center"/>
          </w:tcPr>
          <w:p w14:paraId="4EB16B63" w14:textId="77777777" w:rsidR="00637CE2" w:rsidRDefault="001813E5">
            <w:pPr>
              <w:jc w:val="center"/>
              <w:rPr>
                <w:rFonts w:ascii="Arial" w:hAnsi="Arial" w:cs="Arial"/>
                <w:color w:val="000000"/>
                <w:sz w:val="18"/>
                <w:szCs w:val="18"/>
                <w:lang w:val="en-IN" w:eastAsia="en-IN" w:bidi="hi-IN"/>
              </w:rPr>
            </w:pPr>
            <w:r>
              <w:rPr>
                <w:rFonts w:ascii="Arial" w:hAnsi="Arial" w:cs="Arial"/>
                <w:color w:val="000000"/>
                <w:sz w:val="18"/>
                <w:szCs w:val="18"/>
                <w:lang w:val="en-IN" w:eastAsia="en-IN" w:bidi="hi-IN"/>
              </w:rPr>
              <w:t>504 /-</w:t>
            </w:r>
          </w:p>
        </w:tc>
        <w:tc>
          <w:tcPr>
            <w:tcW w:w="1350" w:type="dxa"/>
            <w:tcBorders>
              <w:top w:val="single" w:sz="4" w:space="0" w:color="auto"/>
              <w:left w:val="nil"/>
              <w:bottom w:val="single" w:sz="4" w:space="0" w:color="auto"/>
              <w:right w:val="single" w:sz="4" w:space="0" w:color="auto"/>
            </w:tcBorders>
            <w:vAlign w:val="center"/>
          </w:tcPr>
          <w:p w14:paraId="07718E2B" w14:textId="77777777" w:rsidR="00637CE2" w:rsidRDefault="001813E5">
            <w:pPr>
              <w:jc w:val="center"/>
              <w:rPr>
                <w:rFonts w:ascii="Arial" w:hAnsi="Arial" w:cs="Arial"/>
                <w:color w:val="000000"/>
                <w:sz w:val="18"/>
                <w:szCs w:val="18"/>
              </w:rPr>
            </w:pPr>
            <w:r>
              <w:rPr>
                <w:rFonts w:ascii="Arial" w:hAnsi="Arial" w:cs="Arial"/>
                <w:color w:val="000000"/>
                <w:sz w:val="18"/>
                <w:szCs w:val="18"/>
              </w:rPr>
              <w:t>10,080 /-</w:t>
            </w:r>
          </w:p>
        </w:tc>
        <w:tc>
          <w:tcPr>
            <w:tcW w:w="1080" w:type="dxa"/>
            <w:tcBorders>
              <w:top w:val="single" w:sz="4" w:space="0" w:color="auto"/>
              <w:left w:val="nil"/>
              <w:bottom w:val="single" w:sz="4" w:space="0" w:color="auto"/>
              <w:right w:val="single" w:sz="4" w:space="0" w:color="auto"/>
            </w:tcBorders>
          </w:tcPr>
          <w:p w14:paraId="2A67A9A4"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bottom w:val="single" w:sz="4" w:space="0" w:color="auto"/>
              <w:right w:val="single" w:sz="4" w:space="0" w:color="auto"/>
            </w:tcBorders>
          </w:tcPr>
          <w:p w14:paraId="65E3BDE3" w14:textId="77777777" w:rsidR="00637CE2" w:rsidRDefault="00637CE2">
            <w:pPr>
              <w:jc w:val="center"/>
              <w:rPr>
                <w:rFonts w:ascii="Arial" w:hAnsi="Arial" w:cs="Arial"/>
                <w:color w:val="000000"/>
                <w:sz w:val="18"/>
                <w:szCs w:val="18"/>
                <w:lang w:val="en-IN" w:eastAsia="en-IN" w:bidi="hi-IN"/>
              </w:rPr>
            </w:pPr>
          </w:p>
        </w:tc>
      </w:tr>
      <w:tr w:rsidR="00637CE2" w14:paraId="7E44D103" w14:textId="77777777">
        <w:trPr>
          <w:trHeight w:val="290"/>
        </w:trPr>
        <w:tc>
          <w:tcPr>
            <w:tcW w:w="534" w:type="dxa"/>
            <w:tcBorders>
              <w:top w:val="single" w:sz="4" w:space="0" w:color="auto"/>
              <w:left w:val="single" w:sz="4" w:space="0" w:color="auto"/>
              <w:bottom w:val="single" w:sz="4" w:space="0" w:color="auto"/>
              <w:right w:val="single" w:sz="4" w:space="0" w:color="auto"/>
            </w:tcBorders>
            <w:vAlign w:val="center"/>
          </w:tcPr>
          <w:p w14:paraId="15856BD9"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D</w:t>
            </w:r>
          </w:p>
        </w:tc>
        <w:tc>
          <w:tcPr>
            <w:tcW w:w="3714" w:type="dxa"/>
            <w:tcBorders>
              <w:top w:val="single" w:sz="4" w:space="0" w:color="auto"/>
              <w:left w:val="nil"/>
              <w:bottom w:val="single" w:sz="4" w:space="0" w:color="auto"/>
              <w:right w:val="single" w:sz="4" w:space="0" w:color="auto"/>
            </w:tcBorders>
            <w:vAlign w:val="center"/>
          </w:tcPr>
          <w:p w14:paraId="3A871835" w14:textId="77777777" w:rsidR="00637CE2" w:rsidRDefault="001813E5">
            <w:pPr>
              <w:jc w:val="right"/>
              <w:rPr>
                <w:rFonts w:ascii="Arial" w:hAnsi="Arial" w:cs="Arial"/>
                <w:b/>
                <w:bCs/>
                <w:color w:val="000000"/>
                <w:sz w:val="18"/>
                <w:szCs w:val="18"/>
              </w:rPr>
            </w:pPr>
            <w:r>
              <w:rPr>
                <w:rFonts w:ascii="Arial" w:hAnsi="Arial" w:cs="Arial"/>
                <w:b/>
                <w:bCs/>
                <w:color w:val="000000"/>
                <w:sz w:val="18"/>
                <w:szCs w:val="18"/>
              </w:rPr>
              <w:t>Total Cost for 2nd year</w:t>
            </w:r>
          </w:p>
        </w:tc>
        <w:tc>
          <w:tcPr>
            <w:tcW w:w="900" w:type="dxa"/>
            <w:tcBorders>
              <w:top w:val="single" w:sz="4" w:space="0" w:color="auto"/>
              <w:left w:val="nil"/>
              <w:bottom w:val="single" w:sz="4" w:space="0" w:color="auto"/>
              <w:right w:val="single" w:sz="4" w:space="0" w:color="auto"/>
            </w:tcBorders>
            <w:vAlign w:val="center"/>
          </w:tcPr>
          <w:p w14:paraId="6BB881D1" w14:textId="77777777" w:rsidR="00637CE2" w:rsidRDefault="00637CE2">
            <w:pPr>
              <w:jc w:val="center"/>
              <w:rPr>
                <w:rFonts w:ascii="Arial" w:hAnsi="Arial" w:cs="Arial"/>
                <w:color w:val="000000"/>
                <w:sz w:val="18"/>
                <w:szCs w:val="18"/>
              </w:rPr>
            </w:pPr>
          </w:p>
        </w:tc>
        <w:tc>
          <w:tcPr>
            <w:tcW w:w="1080" w:type="dxa"/>
            <w:tcBorders>
              <w:top w:val="single" w:sz="4" w:space="0" w:color="auto"/>
              <w:left w:val="nil"/>
              <w:bottom w:val="single" w:sz="4" w:space="0" w:color="auto"/>
              <w:right w:val="single" w:sz="4" w:space="0" w:color="auto"/>
            </w:tcBorders>
            <w:vAlign w:val="center"/>
          </w:tcPr>
          <w:p w14:paraId="20592397" w14:textId="77777777" w:rsidR="00637CE2" w:rsidRDefault="00637CE2">
            <w:pPr>
              <w:jc w:val="center"/>
              <w:rPr>
                <w:rFonts w:ascii="Arial" w:hAnsi="Arial" w:cs="Arial"/>
                <w:color w:val="000000"/>
                <w:sz w:val="18"/>
                <w:szCs w:val="18"/>
              </w:rPr>
            </w:pPr>
          </w:p>
        </w:tc>
        <w:tc>
          <w:tcPr>
            <w:tcW w:w="1350" w:type="dxa"/>
            <w:tcBorders>
              <w:top w:val="single" w:sz="4" w:space="0" w:color="auto"/>
              <w:left w:val="nil"/>
              <w:bottom w:val="single" w:sz="4" w:space="0" w:color="auto"/>
              <w:right w:val="single" w:sz="4" w:space="0" w:color="auto"/>
            </w:tcBorders>
            <w:vAlign w:val="center"/>
          </w:tcPr>
          <w:p w14:paraId="16B72AA7"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42,840 /-</w:t>
            </w:r>
          </w:p>
        </w:tc>
        <w:tc>
          <w:tcPr>
            <w:tcW w:w="1080" w:type="dxa"/>
            <w:tcBorders>
              <w:top w:val="single" w:sz="4" w:space="0" w:color="auto"/>
              <w:left w:val="nil"/>
              <w:bottom w:val="single" w:sz="4" w:space="0" w:color="auto"/>
              <w:right w:val="single" w:sz="4" w:space="0" w:color="auto"/>
            </w:tcBorders>
          </w:tcPr>
          <w:p w14:paraId="0BEC177F"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bottom w:val="single" w:sz="4" w:space="0" w:color="auto"/>
              <w:right w:val="single" w:sz="4" w:space="0" w:color="auto"/>
            </w:tcBorders>
          </w:tcPr>
          <w:p w14:paraId="7B4E19E8" w14:textId="77777777" w:rsidR="00637CE2" w:rsidRDefault="00637CE2">
            <w:pPr>
              <w:jc w:val="center"/>
              <w:rPr>
                <w:rFonts w:ascii="Arial" w:hAnsi="Arial" w:cs="Arial"/>
                <w:color w:val="000000"/>
                <w:sz w:val="18"/>
                <w:szCs w:val="18"/>
                <w:lang w:val="en-IN" w:eastAsia="en-IN" w:bidi="hi-IN"/>
              </w:rPr>
            </w:pPr>
          </w:p>
        </w:tc>
      </w:tr>
      <w:tr w:rsidR="00637CE2" w14:paraId="5F26D641" w14:textId="77777777">
        <w:trPr>
          <w:trHeight w:val="215"/>
        </w:trPr>
        <w:tc>
          <w:tcPr>
            <w:tcW w:w="534" w:type="dxa"/>
            <w:tcBorders>
              <w:top w:val="single" w:sz="4" w:space="0" w:color="auto"/>
              <w:left w:val="single" w:sz="4" w:space="0" w:color="auto"/>
              <w:bottom w:val="single" w:sz="4" w:space="0" w:color="auto"/>
              <w:right w:val="single" w:sz="4" w:space="0" w:color="auto"/>
            </w:tcBorders>
            <w:vAlign w:val="center"/>
          </w:tcPr>
          <w:p w14:paraId="31136A7C"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E</w:t>
            </w:r>
          </w:p>
        </w:tc>
        <w:tc>
          <w:tcPr>
            <w:tcW w:w="3714" w:type="dxa"/>
            <w:tcBorders>
              <w:top w:val="single" w:sz="4" w:space="0" w:color="auto"/>
              <w:left w:val="nil"/>
              <w:bottom w:val="single" w:sz="4" w:space="0" w:color="auto"/>
              <w:right w:val="single" w:sz="4" w:space="0" w:color="auto"/>
            </w:tcBorders>
            <w:vAlign w:val="center"/>
          </w:tcPr>
          <w:p w14:paraId="50E8DD67" w14:textId="77777777" w:rsidR="00637CE2" w:rsidRDefault="001813E5">
            <w:pPr>
              <w:rPr>
                <w:rFonts w:ascii="Arial" w:hAnsi="Arial" w:cs="Arial"/>
                <w:b/>
                <w:bCs/>
                <w:color w:val="000000"/>
                <w:sz w:val="18"/>
                <w:szCs w:val="18"/>
              </w:rPr>
            </w:pPr>
            <w:r>
              <w:rPr>
                <w:rFonts w:ascii="Arial" w:hAnsi="Arial" w:cs="Arial"/>
                <w:b/>
                <w:bCs/>
                <w:color w:val="000000"/>
                <w:sz w:val="18"/>
                <w:szCs w:val="18"/>
              </w:rPr>
              <w:t>For 3rd year</w:t>
            </w:r>
          </w:p>
        </w:tc>
        <w:tc>
          <w:tcPr>
            <w:tcW w:w="900" w:type="dxa"/>
            <w:tcBorders>
              <w:top w:val="single" w:sz="4" w:space="0" w:color="auto"/>
              <w:left w:val="nil"/>
              <w:bottom w:val="single" w:sz="4" w:space="0" w:color="auto"/>
              <w:right w:val="single" w:sz="4" w:space="0" w:color="auto"/>
            </w:tcBorders>
            <w:vAlign w:val="center"/>
          </w:tcPr>
          <w:p w14:paraId="1082A7C4" w14:textId="77777777" w:rsidR="00637CE2" w:rsidRDefault="00637CE2">
            <w:pPr>
              <w:jc w:val="center"/>
              <w:rPr>
                <w:rFonts w:ascii="Arial" w:hAnsi="Arial" w:cs="Arial"/>
                <w:color w:val="000000"/>
                <w:sz w:val="18"/>
                <w:szCs w:val="18"/>
              </w:rPr>
            </w:pPr>
          </w:p>
        </w:tc>
        <w:tc>
          <w:tcPr>
            <w:tcW w:w="1080" w:type="dxa"/>
            <w:tcBorders>
              <w:top w:val="single" w:sz="4" w:space="0" w:color="auto"/>
              <w:left w:val="nil"/>
              <w:bottom w:val="single" w:sz="4" w:space="0" w:color="auto"/>
              <w:right w:val="single" w:sz="4" w:space="0" w:color="auto"/>
            </w:tcBorders>
            <w:vAlign w:val="center"/>
          </w:tcPr>
          <w:p w14:paraId="7F6ABA87" w14:textId="77777777" w:rsidR="00637CE2" w:rsidRDefault="00637CE2">
            <w:pPr>
              <w:jc w:val="center"/>
              <w:rPr>
                <w:rFonts w:ascii="Arial" w:hAnsi="Arial" w:cs="Arial"/>
                <w:color w:val="000000"/>
                <w:sz w:val="18"/>
                <w:szCs w:val="18"/>
              </w:rPr>
            </w:pPr>
          </w:p>
        </w:tc>
        <w:tc>
          <w:tcPr>
            <w:tcW w:w="1350" w:type="dxa"/>
            <w:tcBorders>
              <w:top w:val="single" w:sz="4" w:space="0" w:color="auto"/>
              <w:left w:val="nil"/>
              <w:bottom w:val="single" w:sz="4" w:space="0" w:color="auto"/>
              <w:right w:val="single" w:sz="4" w:space="0" w:color="auto"/>
            </w:tcBorders>
            <w:vAlign w:val="center"/>
          </w:tcPr>
          <w:p w14:paraId="3C82D351" w14:textId="77777777" w:rsidR="00637CE2" w:rsidRDefault="00637CE2">
            <w:pPr>
              <w:jc w:val="center"/>
              <w:rPr>
                <w:rFonts w:ascii="Arial" w:hAnsi="Arial" w:cs="Arial"/>
                <w:b/>
                <w:bCs/>
                <w:color w:val="000000"/>
                <w:sz w:val="18"/>
                <w:szCs w:val="18"/>
              </w:rPr>
            </w:pPr>
          </w:p>
        </w:tc>
        <w:tc>
          <w:tcPr>
            <w:tcW w:w="1080" w:type="dxa"/>
            <w:tcBorders>
              <w:top w:val="single" w:sz="4" w:space="0" w:color="auto"/>
              <w:left w:val="nil"/>
              <w:bottom w:val="single" w:sz="4" w:space="0" w:color="auto"/>
              <w:right w:val="single" w:sz="4" w:space="0" w:color="auto"/>
            </w:tcBorders>
          </w:tcPr>
          <w:p w14:paraId="01F19116"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bottom w:val="single" w:sz="4" w:space="0" w:color="auto"/>
              <w:right w:val="single" w:sz="4" w:space="0" w:color="auto"/>
            </w:tcBorders>
          </w:tcPr>
          <w:p w14:paraId="2B57B77C" w14:textId="77777777" w:rsidR="00637CE2" w:rsidRDefault="00637CE2">
            <w:pPr>
              <w:jc w:val="center"/>
              <w:rPr>
                <w:rFonts w:ascii="Arial" w:hAnsi="Arial" w:cs="Arial"/>
                <w:color w:val="000000"/>
                <w:sz w:val="18"/>
                <w:szCs w:val="18"/>
                <w:lang w:val="en-IN" w:eastAsia="en-IN" w:bidi="hi-IN"/>
              </w:rPr>
            </w:pPr>
          </w:p>
        </w:tc>
      </w:tr>
      <w:tr w:rsidR="00637CE2" w14:paraId="3B9C2033" w14:textId="77777777">
        <w:trPr>
          <w:trHeight w:val="257"/>
        </w:trPr>
        <w:tc>
          <w:tcPr>
            <w:tcW w:w="534" w:type="dxa"/>
            <w:tcBorders>
              <w:top w:val="single" w:sz="4" w:space="0" w:color="auto"/>
              <w:left w:val="single" w:sz="4" w:space="0" w:color="auto"/>
              <w:bottom w:val="single" w:sz="4" w:space="0" w:color="auto"/>
              <w:right w:val="single" w:sz="4" w:space="0" w:color="auto"/>
            </w:tcBorders>
            <w:vAlign w:val="center"/>
          </w:tcPr>
          <w:p w14:paraId="6FF67405"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1.</w:t>
            </w:r>
          </w:p>
          <w:p w14:paraId="5CCDE00C" w14:textId="77777777" w:rsidR="00637CE2" w:rsidRDefault="00637CE2">
            <w:pPr>
              <w:jc w:val="center"/>
              <w:rPr>
                <w:rFonts w:ascii="Arial" w:hAnsi="Arial" w:cs="Arial"/>
                <w:b/>
                <w:bCs/>
                <w:color w:val="000000"/>
                <w:sz w:val="18"/>
                <w:szCs w:val="18"/>
              </w:rPr>
            </w:pPr>
          </w:p>
        </w:tc>
        <w:tc>
          <w:tcPr>
            <w:tcW w:w="3714" w:type="dxa"/>
            <w:tcBorders>
              <w:top w:val="single" w:sz="4" w:space="0" w:color="auto"/>
              <w:left w:val="nil"/>
              <w:bottom w:val="single" w:sz="4" w:space="0" w:color="auto"/>
              <w:right w:val="single" w:sz="4" w:space="0" w:color="auto"/>
            </w:tcBorders>
            <w:vAlign w:val="center"/>
          </w:tcPr>
          <w:p w14:paraId="61190C7E" w14:textId="77777777" w:rsidR="00637CE2" w:rsidRDefault="001813E5">
            <w:pPr>
              <w:rPr>
                <w:rFonts w:ascii="Arial" w:hAnsi="Arial" w:cs="Arial"/>
                <w:color w:val="000000"/>
                <w:sz w:val="18"/>
                <w:szCs w:val="18"/>
              </w:rPr>
            </w:pPr>
            <w:r>
              <w:rPr>
                <w:rFonts w:ascii="Arial" w:hAnsi="Arial" w:cs="Arial"/>
                <w:color w:val="000000"/>
                <w:sz w:val="18"/>
                <w:szCs w:val="18"/>
              </w:rPr>
              <w:t>Safety Checking of EOT Cranes</w:t>
            </w:r>
          </w:p>
        </w:tc>
        <w:tc>
          <w:tcPr>
            <w:tcW w:w="900" w:type="dxa"/>
            <w:tcBorders>
              <w:top w:val="single" w:sz="4" w:space="0" w:color="auto"/>
              <w:left w:val="nil"/>
              <w:bottom w:val="single" w:sz="4" w:space="0" w:color="auto"/>
              <w:right w:val="single" w:sz="4" w:space="0" w:color="auto"/>
            </w:tcBorders>
            <w:vAlign w:val="center"/>
          </w:tcPr>
          <w:p w14:paraId="19011957" w14:textId="77777777" w:rsidR="00637CE2" w:rsidRDefault="001813E5">
            <w:pPr>
              <w:jc w:val="center"/>
            </w:pPr>
            <w:proofErr w:type="gramStart"/>
            <w:r>
              <w:rPr>
                <w:rFonts w:ascii="Arial" w:hAnsi="Arial" w:cs="Arial"/>
                <w:color w:val="000000"/>
                <w:sz w:val="18"/>
                <w:szCs w:val="18"/>
                <w:lang w:val="en-IN" w:eastAsia="en-IN" w:bidi="hi-IN"/>
              </w:rPr>
              <w:t>17  Nos</w:t>
            </w:r>
            <w:proofErr w:type="gramEnd"/>
          </w:p>
        </w:tc>
        <w:tc>
          <w:tcPr>
            <w:tcW w:w="1080" w:type="dxa"/>
            <w:tcBorders>
              <w:top w:val="single" w:sz="4" w:space="0" w:color="auto"/>
              <w:left w:val="nil"/>
              <w:bottom w:val="single" w:sz="4" w:space="0" w:color="auto"/>
              <w:right w:val="single" w:sz="4" w:space="0" w:color="auto"/>
            </w:tcBorders>
            <w:vAlign w:val="center"/>
          </w:tcPr>
          <w:p w14:paraId="5A35D0BB" w14:textId="77777777" w:rsidR="00637CE2" w:rsidRDefault="001813E5">
            <w:pPr>
              <w:jc w:val="center"/>
              <w:rPr>
                <w:rFonts w:ascii="Arial" w:hAnsi="Arial" w:cs="Arial"/>
                <w:color w:val="000000"/>
                <w:sz w:val="18"/>
                <w:szCs w:val="18"/>
                <w:lang w:val="en-IN" w:eastAsia="en-IN" w:bidi="hi-IN"/>
              </w:rPr>
            </w:pPr>
            <w:r>
              <w:rPr>
                <w:rFonts w:ascii="Arial" w:hAnsi="Arial" w:cs="Arial"/>
                <w:color w:val="000000"/>
                <w:sz w:val="18"/>
                <w:szCs w:val="18"/>
                <w:lang w:val="en-IN" w:eastAsia="en-IN" w:bidi="hi-IN"/>
              </w:rPr>
              <w:t>1,512 /-</w:t>
            </w:r>
          </w:p>
        </w:tc>
        <w:tc>
          <w:tcPr>
            <w:tcW w:w="1350" w:type="dxa"/>
            <w:tcBorders>
              <w:top w:val="single" w:sz="4" w:space="0" w:color="auto"/>
              <w:left w:val="nil"/>
              <w:bottom w:val="single" w:sz="4" w:space="0" w:color="auto"/>
              <w:right w:val="single" w:sz="4" w:space="0" w:color="auto"/>
            </w:tcBorders>
            <w:vAlign w:val="center"/>
          </w:tcPr>
          <w:p w14:paraId="5D9583A1" w14:textId="77777777" w:rsidR="00637CE2" w:rsidRDefault="001813E5">
            <w:pPr>
              <w:jc w:val="center"/>
              <w:rPr>
                <w:rFonts w:ascii="Arial" w:hAnsi="Arial" w:cs="Arial"/>
                <w:color w:val="000000"/>
                <w:sz w:val="18"/>
                <w:szCs w:val="18"/>
              </w:rPr>
            </w:pPr>
            <w:r>
              <w:rPr>
                <w:rFonts w:ascii="Arial" w:hAnsi="Arial" w:cs="Arial"/>
                <w:color w:val="000000"/>
                <w:sz w:val="18"/>
                <w:szCs w:val="18"/>
              </w:rPr>
              <w:t>25,704 /-</w:t>
            </w:r>
          </w:p>
        </w:tc>
        <w:tc>
          <w:tcPr>
            <w:tcW w:w="1080" w:type="dxa"/>
            <w:tcBorders>
              <w:top w:val="single" w:sz="4" w:space="0" w:color="auto"/>
              <w:left w:val="nil"/>
              <w:bottom w:val="single" w:sz="4" w:space="0" w:color="auto"/>
              <w:right w:val="single" w:sz="4" w:space="0" w:color="auto"/>
            </w:tcBorders>
          </w:tcPr>
          <w:p w14:paraId="4BE78E54"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bottom w:val="single" w:sz="4" w:space="0" w:color="auto"/>
              <w:right w:val="single" w:sz="4" w:space="0" w:color="auto"/>
            </w:tcBorders>
          </w:tcPr>
          <w:p w14:paraId="0D4C1A5D" w14:textId="77777777" w:rsidR="00637CE2" w:rsidRDefault="00637CE2">
            <w:pPr>
              <w:jc w:val="center"/>
              <w:rPr>
                <w:rFonts w:ascii="Arial" w:hAnsi="Arial" w:cs="Arial"/>
                <w:color w:val="000000"/>
                <w:sz w:val="18"/>
                <w:szCs w:val="18"/>
                <w:lang w:val="en-IN" w:eastAsia="en-IN" w:bidi="hi-IN"/>
              </w:rPr>
            </w:pPr>
          </w:p>
        </w:tc>
      </w:tr>
      <w:tr w:rsidR="00637CE2" w14:paraId="7DD8466E" w14:textId="77777777">
        <w:trPr>
          <w:trHeight w:val="290"/>
        </w:trPr>
        <w:tc>
          <w:tcPr>
            <w:tcW w:w="534" w:type="dxa"/>
            <w:tcBorders>
              <w:top w:val="single" w:sz="4" w:space="0" w:color="auto"/>
              <w:left w:val="single" w:sz="4" w:space="0" w:color="auto"/>
              <w:bottom w:val="single" w:sz="4" w:space="0" w:color="auto"/>
              <w:right w:val="single" w:sz="4" w:space="0" w:color="auto"/>
            </w:tcBorders>
            <w:vAlign w:val="center"/>
          </w:tcPr>
          <w:p w14:paraId="6F8C2A21"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2.</w:t>
            </w:r>
          </w:p>
          <w:p w14:paraId="6F391983" w14:textId="77777777" w:rsidR="00637CE2" w:rsidRDefault="00637CE2">
            <w:pPr>
              <w:jc w:val="center"/>
              <w:rPr>
                <w:rFonts w:ascii="Arial" w:hAnsi="Arial" w:cs="Arial"/>
                <w:b/>
                <w:bCs/>
                <w:color w:val="000000"/>
                <w:sz w:val="18"/>
                <w:szCs w:val="18"/>
              </w:rPr>
            </w:pPr>
          </w:p>
        </w:tc>
        <w:tc>
          <w:tcPr>
            <w:tcW w:w="3714" w:type="dxa"/>
            <w:tcBorders>
              <w:top w:val="single" w:sz="4" w:space="0" w:color="auto"/>
              <w:left w:val="nil"/>
              <w:bottom w:val="single" w:sz="4" w:space="0" w:color="auto"/>
              <w:right w:val="single" w:sz="4" w:space="0" w:color="auto"/>
            </w:tcBorders>
            <w:vAlign w:val="center"/>
          </w:tcPr>
          <w:p w14:paraId="7C94BB96" w14:textId="77777777" w:rsidR="00637CE2" w:rsidRDefault="001813E5">
            <w:pPr>
              <w:rPr>
                <w:rFonts w:ascii="Arial" w:hAnsi="Arial" w:cs="Arial"/>
                <w:color w:val="000000"/>
                <w:sz w:val="18"/>
                <w:szCs w:val="18"/>
              </w:rPr>
            </w:pPr>
            <w:r>
              <w:rPr>
                <w:rFonts w:ascii="Arial" w:hAnsi="Arial" w:cs="Arial"/>
                <w:color w:val="000000"/>
                <w:sz w:val="18"/>
                <w:szCs w:val="18"/>
              </w:rPr>
              <w:t>Safety Checking of Lifting Tackles 50 T</w:t>
            </w:r>
          </w:p>
        </w:tc>
        <w:tc>
          <w:tcPr>
            <w:tcW w:w="900" w:type="dxa"/>
            <w:tcBorders>
              <w:top w:val="single" w:sz="4" w:space="0" w:color="auto"/>
              <w:left w:val="nil"/>
              <w:bottom w:val="single" w:sz="4" w:space="0" w:color="auto"/>
              <w:right w:val="single" w:sz="4" w:space="0" w:color="auto"/>
            </w:tcBorders>
            <w:vAlign w:val="center"/>
          </w:tcPr>
          <w:p w14:paraId="70ED5337" w14:textId="77777777" w:rsidR="00637CE2" w:rsidRDefault="001813E5">
            <w:pPr>
              <w:tabs>
                <w:tab w:val="left" w:pos="225"/>
                <w:tab w:val="center" w:pos="342"/>
              </w:tabs>
              <w:jc w:val="center"/>
            </w:pPr>
            <w:r>
              <w:t>7</w:t>
            </w:r>
            <w:r>
              <w:rPr>
                <w:rFonts w:ascii="Arial" w:hAnsi="Arial" w:cs="Arial"/>
                <w:color w:val="000000"/>
                <w:sz w:val="18"/>
                <w:szCs w:val="18"/>
                <w:lang w:val="en-IN" w:eastAsia="en-IN" w:bidi="hi-IN"/>
              </w:rPr>
              <w:t xml:space="preserve"> Nos</w:t>
            </w:r>
          </w:p>
        </w:tc>
        <w:tc>
          <w:tcPr>
            <w:tcW w:w="1080" w:type="dxa"/>
            <w:tcBorders>
              <w:top w:val="single" w:sz="4" w:space="0" w:color="auto"/>
              <w:left w:val="nil"/>
              <w:bottom w:val="single" w:sz="4" w:space="0" w:color="auto"/>
              <w:right w:val="single" w:sz="4" w:space="0" w:color="auto"/>
            </w:tcBorders>
            <w:vAlign w:val="center"/>
          </w:tcPr>
          <w:p w14:paraId="5B9E4A35" w14:textId="77777777" w:rsidR="00637CE2" w:rsidRDefault="001813E5">
            <w:pPr>
              <w:jc w:val="center"/>
              <w:rPr>
                <w:rFonts w:ascii="Arial" w:hAnsi="Arial" w:cs="Arial"/>
                <w:color w:val="000000"/>
                <w:sz w:val="18"/>
                <w:szCs w:val="18"/>
                <w:lang w:val="en-IN" w:eastAsia="en-IN" w:bidi="hi-IN"/>
              </w:rPr>
            </w:pPr>
            <w:r>
              <w:rPr>
                <w:rFonts w:ascii="Arial" w:hAnsi="Arial" w:cs="Arial"/>
                <w:color w:val="000000"/>
                <w:sz w:val="18"/>
                <w:szCs w:val="18"/>
                <w:lang w:val="en-IN" w:eastAsia="en-IN" w:bidi="hi-IN"/>
              </w:rPr>
              <w:t>1,008 /-</w:t>
            </w:r>
          </w:p>
        </w:tc>
        <w:tc>
          <w:tcPr>
            <w:tcW w:w="1350" w:type="dxa"/>
            <w:tcBorders>
              <w:top w:val="single" w:sz="4" w:space="0" w:color="auto"/>
              <w:left w:val="nil"/>
              <w:bottom w:val="single" w:sz="4" w:space="0" w:color="auto"/>
              <w:right w:val="single" w:sz="4" w:space="0" w:color="auto"/>
            </w:tcBorders>
            <w:vAlign w:val="center"/>
          </w:tcPr>
          <w:p w14:paraId="6291BC60" w14:textId="77777777" w:rsidR="00637CE2" w:rsidRDefault="001813E5">
            <w:pPr>
              <w:jc w:val="center"/>
              <w:rPr>
                <w:rFonts w:ascii="Arial" w:hAnsi="Arial" w:cs="Arial"/>
                <w:color w:val="000000"/>
                <w:sz w:val="18"/>
                <w:szCs w:val="18"/>
              </w:rPr>
            </w:pPr>
            <w:r>
              <w:rPr>
                <w:rFonts w:ascii="Arial" w:hAnsi="Arial" w:cs="Arial"/>
                <w:color w:val="000000"/>
                <w:sz w:val="18"/>
                <w:szCs w:val="18"/>
              </w:rPr>
              <w:t>7,056 /-</w:t>
            </w:r>
          </w:p>
        </w:tc>
        <w:tc>
          <w:tcPr>
            <w:tcW w:w="1080" w:type="dxa"/>
            <w:tcBorders>
              <w:top w:val="single" w:sz="4" w:space="0" w:color="auto"/>
              <w:left w:val="nil"/>
              <w:bottom w:val="single" w:sz="4" w:space="0" w:color="auto"/>
              <w:right w:val="single" w:sz="4" w:space="0" w:color="auto"/>
            </w:tcBorders>
          </w:tcPr>
          <w:p w14:paraId="0BF4A903"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bottom w:val="single" w:sz="4" w:space="0" w:color="auto"/>
              <w:right w:val="single" w:sz="4" w:space="0" w:color="auto"/>
            </w:tcBorders>
          </w:tcPr>
          <w:p w14:paraId="44048E6A" w14:textId="77777777" w:rsidR="00637CE2" w:rsidRDefault="00637CE2">
            <w:pPr>
              <w:jc w:val="center"/>
              <w:rPr>
                <w:rFonts w:ascii="Arial" w:hAnsi="Arial" w:cs="Arial"/>
                <w:color w:val="000000"/>
                <w:sz w:val="18"/>
                <w:szCs w:val="18"/>
                <w:lang w:val="en-IN" w:eastAsia="en-IN" w:bidi="hi-IN"/>
              </w:rPr>
            </w:pPr>
          </w:p>
        </w:tc>
      </w:tr>
      <w:tr w:rsidR="00637CE2" w14:paraId="224AEF9B" w14:textId="77777777">
        <w:trPr>
          <w:trHeight w:val="290"/>
        </w:trPr>
        <w:tc>
          <w:tcPr>
            <w:tcW w:w="534" w:type="dxa"/>
            <w:tcBorders>
              <w:top w:val="single" w:sz="4" w:space="0" w:color="auto"/>
              <w:left w:val="single" w:sz="4" w:space="0" w:color="auto"/>
              <w:bottom w:val="single" w:sz="4" w:space="0" w:color="auto"/>
              <w:right w:val="single" w:sz="4" w:space="0" w:color="auto"/>
            </w:tcBorders>
            <w:vAlign w:val="center"/>
          </w:tcPr>
          <w:p w14:paraId="6D12E690"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3.</w:t>
            </w:r>
          </w:p>
        </w:tc>
        <w:tc>
          <w:tcPr>
            <w:tcW w:w="3714" w:type="dxa"/>
            <w:tcBorders>
              <w:top w:val="single" w:sz="4" w:space="0" w:color="auto"/>
              <w:left w:val="nil"/>
              <w:bottom w:val="single" w:sz="4" w:space="0" w:color="auto"/>
              <w:right w:val="single" w:sz="4" w:space="0" w:color="auto"/>
            </w:tcBorders>
            <w:vAlign w:val="center"/>
          </w:tcPr>
          <w:p w14:paraId="09242537" w14:textId="77777777" w:rsidR="00637CE2" w:rsidRDefault="001813E5">
            <w:pPr>
              <w:rPr>
                <w:rFonts w:ascii="Arial" w:hAnsi="Arial" w:cs="Arial"/>
                <w:color w:val="000000"/>
                <w:sz w:val="18"/>
                <w:szCs w:val="18"/>
              </w:rPr>
            </w:pPr>
            <w:r>
              <w:rPr>
                <w:rFonts w:ascii="Arial" w:hAnsi="Arial" w:cs="Arial"/>
                <w:color w:val="000000"/>
                <w:sz w:val="18"/>
                <w:szCs w:val="18"/>
              </w:rPr>
              <w:t>Safety Checking of Chain Slings &amp; wire rope slings</w:t>
            </w:r>
          </w:p>
        </w:tc>
        <w:tc>
          <w:tcPr>
            <w:tcW w:w="900" w:type="dxa"/>
            <w:tcBorders>
              <w:top w:val="single" w:sz="4" w:space="0" w:color="auto"/>
              <w:left w:val="nil"/>
              <w:bottom w:val="single" w:sz="4" w:space="0" w:color="auto"/>
              <w:right w:val="single" w:sz="4" w:space="0" w:color="auto"/>
            </w:tcBorders>
            <w:vAlign w:val="center"/>
          </w:tcPr>
          <w:p w14:paraId="4AB46F0B" w14:textId="77777777" w:rsidR="00637CE2" w:rsidRDefault="001813E5">
            <w:pPr>
              <w:jc w:val="center"/>
              <w:rPr>
                <w:rFonts w:ascii="Arial" w:hAnsi="Arial" w:cs="Arial"/>
                <w:color w:val="000000"/>
                <w:sz w:val="18"/>
                <w:szCs w:val="18"/>
                <w:lang w:val="en-IN" w:eastAsia="en-IN" w:bidi="hi-IN"/>
              </w:rPr>
            </w:pPr>
            <w:proofErr w:type="gramStart"/>
            <w:r>
              <w:rPr>
                <w:rFonts w:ascii="Arial" w:hAnsi="Arial" w:cs="Arial"/>
                <w:color w:val="000000"/>
                <w:sz w:val="18"/>
                <w:szCs w:val="18"/>
                <w:lang w:val="en-IN" w:eastAsia="en-IN" w:bidi="hi-IN"/>
              </w:rPr>
              <w:t>20  Nos</w:t>
            </w:r>
            <w:proofErr w:type="gramEnd"/>
          </w:p>
        </w:tc>
        <w:tc>
          <w:tcPr>
            <w:tcW w:w="1080" w:type="dxa"/>
            <w:tcBorders>
              <w:top w:val="single" w:sz="4" w:space="0" w:color="auto"/>
              <w:left w:val="nil"/>
              <w:bottom w:val="single" w:sz="4" w:space="0" w:color="auto"/>
              <w:right w:val="single" w:sz="4" w:space="0" w:color="auto"/>
            </w:tcBorders>
            <w:vAlign w:val="center"/>
          </w:tcPr>
          <w:p w14:paraId="0714DE74" w14:textId="77777777" w:rsidR="00637CE2" w:rsidRDefault="001813E5">
            <w:pPr>
              <w:jc w:val="center"/>
              <w:rPr>
                <w:rFonts w:ascii="Arial" w:hAnsi="Arial" w:cs="Arial"/>
                <w:color w:val="000000"/>
                <w:sz w:val="18"/>
                <w:szCs w:val="18"/>
                <w:lang w:val="en-IN" w:eastAsia="en-IN" w:bidi="hi-IN"/>
              </w:rPr>
            </w:pPr>
            <w:r>
              <w:rPr>
                <w:rFonts w:ascii="Arial" w:hAnsi="Arial" w:cs="Arial"/>
                <w:color w:val="000000"/>
                <w:sz w:val="18"/>
                <w:szCs w:val="18"/>
                <w:lang w:val="en-IN" w:eastAsia="en-IN" w:bidi="hi-IN"/>
              </w:rPr>
              <w:t>504 /-</w:t>
            </w:r>
          </w:p>
        </w:tc>
        <w:tc>
          <w:tcPr>
            <w:tcW w:w="1350" w:type="dxa"/>
            <w:tcBorders>
              <w:top w:val="single" w:sz="4" w:space="0" w:color="auto"/>
              <w:left w:val="nil"/>
              <w:bottom w:val="single" w:sz="4" w:space="0" w:color="auto"/>
              <w:right w:val="single" w:sz="4" w:space="0" w:color="auto"/>
            </w:tcBorders>
            <w:vAlign w:val="center"/>
          </w:tcPr>
          <w:p w14:paraId="46A6B95E" w14:textId="77777777" w:rsidR="00637CE2" w:rsidRDefault="001813E5">
            <w:pPr>
              <w:jc w:val="center"/>
              <w:rPr>
                <w:rFonts w:ascii="Arial" w:hAnsi="Arial" w:cs="Arial"/>
                <w:color w:val="000000"/>
                <w:sz w:val="18"/>
                <w:szCs w:val="18"/>
              </w:rPr>
            </w:pPr>
            <w:r>
              <w:rPr>
                <w:rFonts w:ascii="Arial" w:hAnsi="Arial" w:cs="Arial"/>
                <w:color w:val="000000"/>
                <w:sz w:val="18"/>
                <w:szCs w:val="18"/>
              </w:rPr>
              <w:t>10,080 /-</w:t>
            </w:r>
          </w:p>
        </w:tc>
        <w:tc>
          <w:tcPr>
            <w:tcW w:w="1080" w:type="dxa"/>
            <w:tcBorders>
              <w:top w:val="single" w:sz="4" w:space="0" w:color="auto"/>
              <w:left w:val="nil"/>
              <w:bottom w:val="single" w:sz="4" w:space="0" w:color="auto"/>
              <w:right w:val="single" w:sz="4" w:space="0" w:color="auto"/>
            </w:tcBorders>
          </w:tcPr>
          <w:p w14:paraId="052231F4"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bottom w:val="single" w:sz="4" w:space="0" w:color="auto"/>
              <w:right w:val="single" w:sz="4" w:space="0" w:color="auto"/>
            </w:tcBorders>
          </w:tcPr>
          <w:p w14:paraId="0BE31936" w14:textId="77777777" w:rsidR="00637CE2" w:rsidRDefault="00637CE2">
            <w:pPr>
              <w:jc w:val="center"/>
              <w:rPr>
                <w:rFonts w:ascii="Arial" w:hAnsi="Arial" w:cs="Arial"/>
                <w:color w:val="000000"/>
                <w:sz w:val="18"/>
                <w:szCs w:val="18"/>
                <w:lang w:val="en-IN" w:eastAsia="en-IN" w:bidi="hi-IN"/>
              </w:rPr>
            </w:pPr>
          </w:p>
        </w:tc>
      </w:tr>
      <w:tr w:rsidR="00637CE2" w14:paraId="36446426" w14:textId="77777777">
        <w:trPr>
          <w:trHeight w:val="170"/>
        </w:trPr>
        <w:tc>
          <w:tcPr>
            <w:tcW w:w="534" w:type="dxa"/>
            <w:tcBorders>
              <w:top w:val="single" w:sz="4" w:space="0" w:color="auto"/>
              <w:left w:val="single" w:sz="4" w:space="0" w:color="auto"/>
              <w:bottom w:val="single" w:sz="4" w:space="0" w:color="auto"/>
              <w:right w:val="single" w:sz="4" w:space="0" w:color="auto"/>
            </w:tcBorders>
            <w:vAlign w:val="center"/>
          </w:tcPr>
          <w:p w14:paraId="2FD6CF9F"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F</w:t>
            </w:r>
          </w:p>
        </w:tc>
        <w:tc>
          <w:tcPr>
            <w:tcW w:w="3714" w:type="dxa"/>
            <w:tcBorders>
              <w:top w:val="single" w:sz="4" w:space="0" w:color="auto"/>
              <w:left w:val="nil"/>
              <w:bottom w:val="single" w:sz="4" w:space="0" w:color="auto"/>
              <w:right w:val="single" w:sz="4" w:space="0" w:color="auto"/>
            </w:tcBorders>
            <w:vAlign w:val="center"/>
          </w:tcPr>
          <w:p w14:paraId="5EE7D715" w14:textId="77777777" w:rsidR="00637CE2" w:rsidRDefault="001813E5">
            <w:pPr>
              <w:jc w:val="right"/>
              <w:rPr>
                <w:rFonts w:ascii="Arial" w:hAnsi="Arial" w:cs="Arial"/>
                <w:b/>
                <w:bCs/>
                <w:color w:val="000000"/>
                <w:sz w:val="18"/>
                <w:szCs w:val="18"/>
              </w:rPr>
            </w:pPr>
            <w:r>
              <w:rPr>
                <w:rFonts w:ascii="Arial" w:hAnsi="Arial" w:cs="Arial"/>
                <w:b/>
                <w:bCs/>
                <w:color w:val="000000"/>
                <w:sz w:val="18"/>
                <w:szCs w:val="18"/>
              </w:rPr>
              <w:t>Total Cost for 3rd year</w:t>
            </w:r>
          </w:p>
        </w:tc>
        <w:tc>
          <w:tcPr>
            <w:tcW w:w="900" w:type="dxa"/>
            <w:tcBorders>
              <w:top w:val="single" w:sz="4" w:space="0" w:color="auto"/>
              <w:left w:val="nil"/>
              <w:bottom w:val="single" w:sz="4" w:space="0" w:color="auto"/>
              <w:right w:val="single" w:sz="4" w:space="0" w:color="auto"/>
            </w:tcBorders>
            <w:vAlign w:val="center"/>
          </w:tcPr>
          <w:p w14:paraId="7F33360A" w14:textId="77777777" w:rsidR="00637CE2" w:rsidRDefault="00637CE2">
            <w:pPr>
              <w:jc w:val="center"/>
              <w:rPr>
                <w:rFonts w:ascii="Arial" w:hAnsi="Arial" w:cs="Arial"/>
                <w:color w:val="000000"/>
                <w:sz w:val="18"/>
                <w:szCs w:val="18"/>
              </w:rPr>
            </w:pPr>
          </w:p>
        </w:tc>
        <w:tc>
          <w:tcPr>
            <w:tcW w:w="1080" w:type="dxa"/>
            <w:tcBorders>
              <w:top w:val="single" w:sz="4" w:space="0" w:color="auto"/>
              <w:left w:val="nil"/>
              <w:bottom w:val="single" w:sz="4" w:space="0" w:color="auto"/>
              <w:right w:val="single" w:sz="4" w:space="0" w:color="auto"/>
            </w:tcBorders>
            <w:vAlign w:val="center"/>
          </w:tcPr>
          <w:p w14:paraId="6AAD0FAC" w14:textId="77777777" w:rsidR="00637CE2" w:rsidRDefault="00637CE2">
            <w:pPr>
              <w:jc w:val="center"/>
              <w:rPr>
                <w:rFonts w:ascii="Arial" w:hAnsi="Arial" w:cs="Arial"/>
                <w:color w:val="000000"/>
                <w:sz w:val="18"/>
                <w:szCs w:val="18"/>
              </w:rPr>
            </w:pPr>
          </w:p>
        </w:tc>
        <w:tc>
          <w:tcPr>
            <w:tcW w:w="1350" w:type="dxa"/>
            <w:tcBorders>
              <w:top w:val="single" w:sz="4" w:space="0" w:color="auto"/>
              <w:left w:val="nil"/>
              <w:bottom w:val="single" w:sz="4" w:space="0" w:color="auto"/>
              <w:right w:val="single" w:sz="4" w:space="0" w:color="auto"/>
            </w:tcBorders>
            <w:vAlign w:val="center"/>
          </w:tcPr>
          <w:p w14:paraId="0C3F2503"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42,840 /-</w:t>
            </w:r>
          </w:p>
        </w:tc>
        <w:tc>
          <w:tcPr>
            <w:tcW w:w="1080" w:type="dxa"/>
            <w:tcBorders>
              <w:top w:val="single" w:sz="4" w:space="0" w:color="auto"/>
              <w:left w:val="nil"/>
              <w:bottom w:val="single" w:sz="4" w:space="0" w:color="auto"/>
              <w:right w:val="single" w:sz="4" w:space="0" w:color="auto"/>
            </w:tcBorders>
          </w:tcPr>
          <w:p w14:paraId="6D7B8A4D"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bottom w:val="single" w:sz="4" w:space="0" w:color="auto"/>
              <w:right w:val="single" w:sz="4" w:space="0" w:color="auto"/>
            </w:tcBorders>
          </w:tcPr>
          <w:p w14:paraId="37759E3D" w14:textId="77777777" w:rsidR="00637CE2" w:rsidRDefault="00637CE2">
            <w:pPr>
              <w:jc w:val="center"/>
              <w:rPr>
                <w:rFonts w:ascii="Arial" w:hAnsi="Arial" w:cs="Arial"/>
                <w:color w:val="000000"/>
                <w:sz w:val="18"/>
                <w:szCs w:val="18"/>
                <w:lang w:val="en-IN" w:eastAsia="en-IN" w:bidi="hi-IN"/>
              </w:rPr>
            </w:pPr>
          </w:p>
        </w:tc>
      </w:tr>
      <w:tr w:rsidR="00637CE2" w14:paraId="6ED420D1" w14:textId="77777777">
        <w:trPr>
          <w:trHeight w:val="302"/>
        </w:trPr>
        <w:tc>
          <w:tcPr>
            <w:tcW w:w="534" w:type="dxa"/>
            <w:tcBorders>
              <w:top w:val="single" w:sz="4" w:space="0" w:color="auto"/>
              <w:left w:val="single" w:sz="4" w:space="0" w:color="auto"/>
              <w:bottom w:val="single" w:sz="4" w:space="0" w:color="auto"/>
              <w:right w:val="single" w:sz="4" w:space="0" w:color="auto"/>
            </w:tcBorders>
            <w:vAlign w:val="center"/>
          </w:tcPr>
          <w:p w14:paraId="78C2E569"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G</w:t>
            </w:r>
          </w:p>
        </w:tc>
        <w:tc>
          <w:tcPr>
            <w:tcW w:w="3714" w:type="dxa"/>
            <w:tcBorders>
              <w:top w:val="single" w:sz="4" w:space="0" w:color="auto"/>
              <w:left w:val="nil"/>
              <w:bottom w:val="single" w:sz="4" w:space="0" w:color="auto"/>
              <w:right w:val="single" w:sz="4" w:space="0" w:color="auto"/>
            </w:tcBorders>
            <w:vAlign w:val="center"/>
          </w:tcPr>
          <w:p w14:paraId="67E7E4A7" w14:textId="77777777" w:rsidR="00637CE2" w:rsidRDefault="001813E5">
            <w:pPr>
              <w:jc w:val="right"/>
              <w:rPr>
                <w:rFonts w:ascii="Arial" w:hAnsi="Arial" w:cs="Arial"/>
                <w:b/>
                <w:bCs/>
                <w:color w:val="000000"/>
                <w:sz w:val="18"/>
                <w:szCs w:val="18"/>
              </w:rPr>
            </w:pPr>
            <w:r>
              <w:rPr>
                <w:rFonts w:ascii="Arial" w:hAnsi="Arial" w:cs="Arial"/>
                <w:b/>
                <w:bCs/>
                <w:color w:val="000000"/>
                <w:sz w:val="18"/>
                <w:szCs w:val="18"/>
              </w:rPr>
              <w:t>Total cost of three years</w:t>
            </w:r>
          </w:p>
        </w:tc>
        <w:tc>
          <w:tcPr>
            <w:tcW w:w="900" w:type="dxa"/>
            <w:tcBorders>
              <w:top w:val="single" w:sz="4" w:space="0" w:color="auto"/>
              <w:left w:val="nil"/>
              <w:bottom w:val="single" w:sz="4" w:space="0" w:color="auto"/>
              <w:right w:val="single" w:sz="4" w:space="0" w:color="auto"/>
            </w:tcBorders>
            <w:vAlign w:val="center"/>
          </w:tcPr>
          <w:p w14:paraId="463BD015" w14:textId="77777777" w:rsidR="00637CE2" w:rsidRDefault="00637CE2">
            <w:pPr>
              <w:jc w:val="center"/>
              <w:rPr>
                <w:rFonts w:ascii="Arial" w:hAnsi="Arial" w:cs="Arial"/>
                <w:color w:val="000000"/>
                <w:sz w:val="18"/>
                <w:szCs w:val="18"/>
              </w:rPr>
            </w:pPr>
          </w:p>
        </w:tc>
        <w:tc>
          <w:tcPr>
            <w:tcW w:w="1080" w:type="dxa"/>
            <w:tcBorders>
              <w:top w:val="single" w:sz="4" w:space="0" w:color="auto"/>
              <w:left w:val="nil"/>
              <w:bottom w:val="single" w:sz="4" w:space="0" w:color="auto"/>
              <w:right w:val="single" w:sz="4" w:space="0" w:color="auto"/>
            </w:tcBorders>
            <w:vAlign w:val="center"/>
          </w:tcPr>
          <w:p w14:paraId="7FAA814E" w14:textId="77777777" w:rsidR="00637CE2" w:rsidRDefault="00637CE2">
            <w:pPr>
              <w:jc w:val="center"/>
              <w:rPr>
                <w:rFonts w:ascii="Arial" w:hAnsi="Arial" w:cs="Arial"/>
                <w:color w:val="000000"/>
                <w:sz w:val="18"/>
                <w:szCs w:val="18"/>
              </w:rPr>
            </w:pPr>
          </w:p>
        </w:tc>
        <w:tc>
          <w:tcPr>
            <w:tcW w:w="1350" w:type="dxa"/>
            <w:tcBorders>
              <w:top w:val="single" w:sz="4" w:space="0" w:color="auto"/>
              <w:left w:val="nil"/>
              <w:bottom w:val="single" w:sz="4" w:space="0" w:color="auto"/>
              <w:right w:val="single" w:sz="4" w:space="0" w:color="auto"/>
            </w:tcBorders>
            <w:vAlign w:val="center"/>
          </w:tcPr>
          <w:p w14:paraId="4B2F78B5"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1,28,520 /-</w:t>
            </w:r>
          </w:p>
        </w:tc>
        <w:tc>
          <w:tcPr>
            <w:tcW w:w="1080" w:type="dxa"/>
            <w:tcBorders>
              <w:top w:val="single" w:sz="4" w:space="0" w:color="auto"/>
              <w:left w:val="nil"/>
              <w:bottom w:val="single" w:sz="4" w:space="0" w:color="auto"/>
              <w:right w:val="single" w:sz="4" w:space="0" w:color="auto"/>
            </w:tcBorders>
          </w:tcPr>
          <w:p w14:paraId="77369CD4"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bottom w:val="single" w:sz="4" w:space="0" w:color="auto"/>
              <w:right w:val="single" w:sz="4" w:space="0" w:color="auto"/>
            </w:tcBorders>
          </w:tcPr>
          <w:p w14:paraId="052B727F" w14:textId="77777777" w:rsidR="00637CE2" w:rsidRDefault="00637CE2">
            <w:pPr>
              <w:jc w:val="center"/>
              <w:rPr>
                <w:rFonts w:ascii="Arial" w:hAnsi="Arial" w:cs="Arial"/>
                <w:color w:val="000000"/>
                <w:sz w:val="18"/>
                <w:szCs w:val="18"/>
                <w:lang w:val="en-IN" w:eastAsia="en-IN" w:bidi="hi-IN"/>
              </w:rPr>
            </w:pPr>
          </w:p>
        </w:tc>
      </w:tr>
      <w:tr w:rsidR="00637CE2" w14:paraId="16B7F16A" w14:textId="77777777">
        <w:trPr>
          <w:trHeight w:val="263"/>
        </w:trPr>
        <w:tc>
          <w:tcPr>
            <w:tcW w:w="534" w:type="dxa"/>
            <w:tcBorders>
              <w:top w:val="single" w:sz="4" w:space="0" w:color="auto"/>
              <w:left w:val="single" w:sz="4" w:space="0" w:color="auto"/>
              <w:bottom w:val="single" w:sz="4" w:space="0" w:color="auto"/>
              <w:right w:val="single" w:sz="4" w:space="0" w:color="auto"/>
            </w:tcBorders>
            <w:vAlign w:val="center"/>
          </w:tcPr>
          <w:p w14:paraId="5AFBD1FC"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H</w:t>
            </w:r>
          </w:p>
        </w:tc>
        <w:tc>
          <w:tcPr>
            <w:tcW w:w="3714" w:type="dxa"/>
            <w:tcBorders>
              <w:top w:val="single" w:sz="4" w:space="0" w:color="auto"/>
              <w:left w:val="nil"/>
              <w:bottom w:val="single" w:sz="4" w:space="0" w:color="auto"/>
              <w:right w:val="single" w:sz="4" w:space="0" w:color="auto"/>
            </w:tcBorders>
            <w:vAlign w:val="center"/>
          </w:tcPr>
          <w:p w14:paraId="09B3854B" w14:textId="77777777" w:rsidR="00637CE2" w:rsidRDefault="001813E5">
            <w:pPr>
              <w:jc w:val="right"/>
              <w:rPr>
                <w:rFonts w:ascii="Arial" w:hAnsi="Arial" w:cs="Arial"/>
                <w:b/>
                <w:bCs/>
                <w:color w:val="000000"/>
                <w:sz w:val="18"/>
                <w:szCs w:val="18"/>
              </w:rPr>
            </w:pPr>
            <w:r>
              <w:rPr>
                <w:rFonts w:ascii="Arial" w:hAnsi="Arial" w:cs="Arial"/>
                <w:b/>
                <w:bCs/>
                <w:color w:val="000000"/>
                <w:sz w:val="18"/>
                <w:szCs w:val="18"/>
              </w:rPr>
              <w:t>GST @ 18%</w:t>
            </w:r>
          </w:p>
        </w:tc>
        <w:tc>
          <w:tcPr>
            <w:tcW w:w="900" w:type="dxa"/>
            <w:tcBorders>
              <w:top w:val="single" w:sz="4" w:space="0" w:color="auto"/>
              <w:left w:val="nil"/>
              <w:bottom w:val="single" w:sz="4" w:space="0" w:color="auto"/>
              <w:right w:val="single" w:sz="4" w:space="0" w:color="auto"/>
            </w:tcBorders>
            <w:vAlign w:val="center"/>
          </w:tcPr>
          <w:p w14:paraId="470D526E" w14:textId="77777777" w:rsidR="00637CE2" w:rsidRDefault="00637CE2">
            <w:pPr>
              <w:jc w:val="center"/>
              <w:rPr>
                <w:rFonts w:ascii="Arial" w:hAnsi="Arial" w:cs="Arial"/>
                <w:color w:val="000000"/>
                <w:sz w:val="18"/>
                <w:szCs w:val="18"/>
              </w:rPr>
            </w:pPr>
          </w:p>
        </w:tc>
        <w:tc>
          <w:tcPr>
            <w:tcW w:w="1080" w:type="dxa"/>
            <w:tcBorders>
              <w:top w:val="single" w:sz="4" w:space="0" w:color="auto"/>
              <w:left w:val="nil"/>
              <w:bottom w:val="single" w:sz="4" w:space="0" w:color="auto"/>
              <w:right w:val="single" w:sz="4" w:space="0" w:color="auto"/>
            </w:tcBorders>
            <w:vAlign w:val="center"/>
          </w:tcPr>
          <w:p w14:paraId="65202B0A" w14:textId="77777777" w:rsidR="00637CE2" w:rsidRDefault="00637CE2">
            <w:pPr>
              <w:jc w:val="center"/>
              <w:rPr>
                <w:rFonts w:ascii="Arial" w:hAnsi="Arial" w:cs="Arial"/>
                <w:color w:val="000000"/>
                <w:sz w:val="18"/>
                <w:szCs w:val="18"/>
              </w:rPr>
            </w:pPr>
          </w:p>
        </w:tc>
        <w:tc>
          <w:tcPr>
            <w:tcW w:w="1350" w:type="dxa"/>
            <w:tcBorders>
              <w:top w:val="single" w:sz="4" w:space="0" w:color="auto"/>
              <w:left w:val="nil"/>
              <w:bottom w:val="single" w:sz="4" w:space="0" w:color="auto"/>
              <w:right w:val="single" w:sz="4" w:space="0" w:color="auto"/>
            </w:tcBorders>
            <w:vAlign w:val="center"/>
          </w:tcPr>
          <w:p w14:paraId="1E1FF9BF"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23,133.60</w:t>
            </w:r>
          </w:p>
        </w:tc>
        <w:tc>
          <w:tcPr>
            <w:tcW w:w="1080" w:type="dxa"/>
            <w:tcBorders>
              <w:top w:val="single" w:sz="4" w:space="0" w:color="auto"/>
              <w:left w:val="nil"/>
              <w:bottom w:val="single" w:sz="4" w:space="0" w:color="auto"/>
              <w:right w:val="single" w:sz="4" w:space="0" w:color="auto"/>
            </w:tcBorders>
          </w:tcPr>
          <w:p w14:paraId="4BBCE96E"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bottom w:val="single" w:sz="4" w:space="0" w:color="auto"/>
              <w:right w:val="single" w:sz="4" w:space="0" w:color="auto"/>
            </w:tcBorders>
          </w:tcPr>
          <w:p w14:paraId="29540105" w14:textId="77777777" w:rsidR="00637CE2" w:rsidRDefault="00637CE2">
            <w:pPr>
              <w:jc w:val="center"/>
              <w:rPr>
                <w:rFonts w:ascii="Arial" w:hAnsi="Arial" w:cs="Arial"/>
                <w:color w:val="000000"/>
                <w:sz w:val="18"/>
                <w:szCs w:val="18"/>
                <w:lang w:val="en-IN" w:eastAsia="en-IN" w:bidi="hi-IN"/>
              </w:rPr>
            </w:pPr>
          </w:p>
        </w:tc>
      </w:tr>
      <w:tr w:rsidR="00637CE2" w14:paraId="5EDBD9B2" w14:textId="77777777">
        <w:trPr>
          <w:trHeight w:val="257"/>
        </w:trPr>
        <w:tc>
          <w:tcPr>
            <w:tcW w:w="534" w:type="dxa"/>
            <w:tcBorders>
              <w:top w:val="single" w:sz="4" w:space="0" w:color="auto"/>
              <w:left w:val="single" w:sz="4" w:space="0" w:color="auto"/>
              <w:bottom w:val="single" w:sz="4" w:space="0" w:color="auto"/>
              <w:right w:val="single" w:sz="4" w:space="0" w:color="auto"/>
            </w:tcBorders>
            <w:vAlign w:val="center"/>
          </w:tcPr>
          <w:p w14:paraId="29B525C2"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I</w:t>
            </w:r>
          </w:p>
        </w:tc>
        <w:tc>
          <w:tcPr>
            <w:tcW w:w="3714" w:type="dxa"/>
            <w:tcBorders>
              <w:top w:val="single" w:sz="4" w:space="0" w:color="auto"/>
              <w:left w:val="nil"/>
              <w:bottom w:val="single" w:sz="4" w:space="0" w:color="auto"/>
              <w:right w:val="single" w:sz="4" w:space="0" w:color="auto"/>
            </w:tcBorders>
            <w:vAlign w:val="center"/>
          </w:tcPr>
          <w:p w14:paraId="25764A70" w14:textId="77777777" w:rsidR="00637CE2" w:rsidRDefault="001813E5">
            <w:pPr>
              <w:jc w:val="right"/>
              <w:rPr>
                <w:rFonts w:ascii="Arial" w:hAnsi="Arial" w:cs="Arial"/>
                <w:b/>
                <w:bCs/>
                <w:color w:val="000000"/>
                <w:sz w:val="18"/>
                <w:szCs w:val="18"/>
              </w:rPr>
            </w:pPr>
            <w:r>
              <w:rPr>
                <w:rFonts w:ascii="Arial" w:hAnsi="Arial" w:cs="Arial"/>
                <w:b/>
                <w:bCs/>
                <w:color w:val="000000"/>
                <w:sz w:val="18"/>
                <w:szCs w:val="18"/>
              </w:rPr>
              <w:t>Total cost inclusive 18% GST</w:t>
            </w:r>
          </w:p>
        </w:tc>
        <w:tc>
          <w:tcPr>
            <w:tcW w:w="900" w:type="dxa"/>
            <w:tcBorders>
              <w:top w:val="single" w:sz="4" w:space="0" w:color="auto"/>
              <w:left w:val="nil"/>
              <w:bottom w:val="single" w:sz="4" w:space="0" w:color="auto"/>
              <w:right w:val="single" w:sz="4" w:space="0" w:color="auto"/>
            </w:tcBorders>
            <w:vAlign w:val="center"/>
          </w:tcPr>
          <w:p w14:paraId="46125EB0" w14:textId="77777777" w:rsidR="00637CE2" w:rsidRDefault="00637CE2">
            <w:pPr>
              <w:jc w:val="center"/>
              <w:rPr>
                <w:rFonts w:ascii="Arial" w:hAnsi="Arial" w:cs="Arial"/>
                <w:color w:val="000000"/>
                <w:sz w:val="18"/>
                <w:szCs w:val="18"/>
              </w:rPr>
            </w:pPr>
          </w:p>
        </w:tc>
        <w:tc>
          <w:tcPr>
            <w:tcW w:w="1080" w:type="dxa"/>
            <w:tcBorders>
              <w:top w:val="single" w:sz="4" w:space="0" w:color="auto"/>
              <w:left w:val="nil"/>
              <w:bottom w:val="single" w:sz="4" w:space="0" w:color="auto"/>
              <w:right w:val="single" w:sz="4" w:space="0" w:color="auto"/>
            </w:tcBorders>
            <w:vAlign w:val="center"/>
          </w:tcPr>
          <w:p w14:paraId="49C76206" w14:textId="77777777" w:rsidR="00637CE2" w:rsidRDefault="00637CE2">
            <w:pPr>
              <w:jc w:val="center"/>
              <w:rPr>
                <w:rFonts w:ascii="Arial" w:hAnsi="Arial" w:cs="Arial"/>
                <w:color w:val="000000"/>
                <w:sz w:val="18"/>
                <w:szCs w:val="18"/>
              </w:rPr>
            </w:pPr>
          </w:p>
        </w:tc>
        <w:tc>
          <w:tcPr>
            <w:tcW w:w="1350" w:type="dxa"/>
            <w:tcBorders>
              <w:top w:val="single" w:sz="4" w:space="0" w:color="auto"/>
              <w:left w:val="nil"/>
              <w:bottom w:val="single" w:sz="4" w:space="0" w:color="auto"/>
              <w:right w:val="single" w:sz="4" w:space="0" w:color="auto"/>
            </w:tcBorders>
            <w:vAlign w:val="center"/>
          </w:tcPr>
          <w:p w14:paraId="01086317"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1,51,653.60</w:t>
            </w:r>
          </w:p>
        </w:tc>
        <w:tc>
          <w:tcPr>
            <w:tcW w:w="1080" w:type="dxa"/>
            <w:tcBorders>
              <w:top w:val="single" w:sz="4" w:space="0" w:color="auto"/>
              <w:left w:val="nil"/>
              <w:bottom w:val="single" w:sz="4" w:space="0" w:color="auto"/>
              <w:right w:val="single" w:sz="4" w:space="0" w:color="auto"/>
            </w:tcBorders>
          </w:tcPr>
          <w:p w14:paraId="39CE13D7"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bottom w:val="single" w:sz="4" w:space="0" w:color="auto"/>
              <w:right w:val="single" w:sz="4" w:space="0" w:color="auto"/>
            </w:tcBorders>
          </w:tcPr>
          <w:p w14:paraId="31DBF892" w14:textId="77777777" w:rsidR="00637CE2" w:rsidRDefault="00637CE2">
            <w:pPr>
              <w:jc w:val="center"/>
              <w:rPr>
                <w:rFonts w:ascii="Arial" w:hAnsi="Arial" w:cs="Arial"/>
                <w:color w:val="000000"/>
                <w:sz w:val="18"/>
                <w:szCs w:val="18"/>
                <w:lang w:val="en-IN" w:eastAsia="en-IN" w:bidi="hi-IN"/>
              </w:rPr>
            </w:pPr>
          </w:p>
        </w:tc>
      </w:tr>
    </w:tbl>
    <w:p w14:paraId="333B67A4" w14:textId="77777777" w:rsidR="00637CE2" w:rsidRDefault="001813E5">
      <w:pPr>
        <w:pStyle w:val="ListParagraph"/>
        <w:tabs>
          <w:tab w:val="left" w:pos="3645"/>
        </w:tabs>
        <w:ind w:left="450"/>
        <w:jc w:val="both"/>
        <w:rPr>
          <w:rFonts w:ascii="Arial" w:hAnsi="Arial" w:cs="Arial"/>
          <w:b/>
          <w:bCs/>
          <w:sz w:val="6"/>
          <w:szCs w:val="6"/>
        </w:rPr>
      </w:pPr>
      <w:r>
        <w:rPr>
          <w:rFonts w:ascii="Arial" w:hAnsi="Arial" w:cs="Arial"/>
          <w:b/>
          <w:bCs/>
          <w:sz w:val="6"/>
          <w:szCs w:val="6"/>
        </w:rPr>
        <w:tab/>
      </w:r>
    </w:p>
    <w:p w14:paraId="0903E097" w14:textId="77777777" w:rsidR="00637CE2" w:rsidRDefault="00637CE2">
      <w:pPr>
        <w:tabs>
          <w:tab w:val="right" w:pos="8640"/>
        </w:tabs>
        <w:ind w:left="90"/>
        <w:jc w:val="both"/>
        <w:rPr>
          <w:rFonts w:ascii="Arial" w:hAnsi="Arial" w:cs="Arial"/>
          <w:b/>
          <w:bCs/>
          <w:sz w:val="2"/>
          <w:szCs w:val="2"/>
        </w:rPr>
      </w:pPr>
    </w:p>
    <w:p w14:paraId="74CBA472" w14:textId="77777777" w:rsidR="00637CE2" w:rsidRDefault="00637CE2">
      <w:pPr>
        <w:tabs>
          <w:tab w:val="right" w:pos="8640"/>
        </w:tabs>
        <w:ind w:left="360"/>
        <w:jc w:val="both"/>
        <w:rPr>
          <w:rFonts w:ascii="Arial" w:hAnsi="Arial" w:cs="Arial"/>
          <w:sz w:val="10"/>
          <w:szCs w:val="10"/>
        </w:rPr>
      </w:pPr>
    </w:p>
    <w:p w14:paraId="43708DF8" w14:textId="77777777" w:rsidR="00637CE2" w:rsidRDefault="001813E5">
      <w:pPr>
        <w:pStyle w:val="ListParagraph"/>
        <w:numPr>
          <w:ilvl w:val="0"/>
          <w:numId w:val="9"/>
        </w:numPr>
        <w:tabs>
          <w:tab w:val="right" w:pos="8640"/>
        </w:tabs>
        <w:jc w:val="both"/>
        <w:rPr>
          <w:rFonts w:ascii="Arial" w:hAnsi="Arial" w:cs="Arial"/>
          <w:b/>
          <w:bCs/>
          <w:sz w:val="20"/>
          <w:szCs w:val="20"/>
        </w:rPr>
      </w:pPr>
      <w:r>
        <w:rPr>
          <w:rFonts w:ascii="Arial" w:hAnsi="Arial" w:cs="Arial"/>
          <w:b/>
          <w:bCs/>
          <w:sz w:val="20"/>
          <w:szCs w:val="20"/>
        </w:rPr>
        <w:t>Scope of Work and Terms &amp; conditions for the said work will be as per Annexure -B</w:t>
      </w:r>
    </w:p>
    <w:p w14:paraId="500333F1" w14:textId="77777777" w:rsidR="00637CE2" w:rsidRDefault="00637CE2">
      <w:pPr>
        <w:jc w:val="both"/>
        <w:rPr>
          <w:rFonts w:ascii="Arial" w:hAnsi="Arial" w:cs="Arial"/>
          <w:b/>
          <w:bCs/>
          <w:sz w:val="20"/>
          <w:szCs w:val="20"/>
        </w:rPr>
      </w:pPr>
    </w:p>
    <w:p w14:paraId="25EC7E04" w14:textId="77777777" w:rsidR="00637CE2" w:rsidRDefault="00637CE2">
      <w:pPr>
        <w:jc w:val="both"/>
        <w:rPr>
          <w:rFonts w:ascii="Arial" w:hAnsi="Arial" w:cs="Arial"/>
          <w:b/>
          <w:bCs/>
          <w:sz w:val="20"/>
          <w:szCs w:val="20"/>
        </w:rPr>
      </w:pPr>
    </w:p>
    <w:p w14:paraId="7CAB34A5" w14:textId="77777777" w:rsidR="00637CE2" w:rsidRDefault="00637CE2">
      <w:pPr>
        <w:jc w:val="both"/>
        <w:rPr>
          <w:rFonts w:ascii="Arial" w:hAnsi="Arial" w:cs="Arial"/>
          <w:b/>
          <w:bCs/>
          <w:sz w:val="20"/>
          <w:szCs w:val="20"/>
        </w:rPr>
      </w:pPr>
    </w:p>
    <w:p w14:paraId="4F0F8BEF" w14:textId="77777777" w:rsidR="00637CE2" w:rsidRDefault="001813E5">
      <w:pPr>
        <w:jc w:val="both"/>
        <w:rPr>
          <w:rFonts w:ascii="Arial" w:hAnsi="Arial" w:cs="Arial"/>
          <w:b/>
          <w:bCs/>
          <w:sz w:val="20"/>
          <w:szCs w:val="20"/>
        </w:rPr>
      </w:pPr>
      <w:r>
        <w:rPr>
          <w:b/>
          <w:bCs/>
          <w:sz w:val="20"/>
          <w:szCs w:val="20"/>
        </w:rPr>
        <w:t xml:space="preserve">                                                                                                                                            ADEE/TRS/KYN</w:t>
      </w:r>
    </w:p>
    <w:p w14:paraId="2278428B" w14:textId="77777777" w:rsidR="00637CE2" w:rsidRDefault="001813E5">
      <w:r>
        <w:rPr>
          <w:b/>
          <w:bCs/>
          <w:sz w:val="20"/>
          <w:szCs w:val="20"/>
        </w:rPr>
        <w:t xml:space="preserve">                                                                                                                               For </w:t>
      </w:r>
      <w:proofErr w:type="gramStart"/>
      <w:r>
        <w:rPr>
          <w:b/>
          <w:bCs/>
          <w:sz w:val="20"/>
          <w:szCs w:val="20"/>
        </w:rPr>
        <w:t>Sr.DEE(</w:t>
      </w:r>
      <w:proofErr w:type="gramEnd"/>
      <w:r>
        <w:rPr>
          <w:b/>
          <w:bCs/>
          <w:sz w:val="20"/>
          <w:szCs w:val="20"/>
        </w:rPr>
        <w:t>TRS)KYN</w:t>
      </w:r>
    </w:p>
    <w:tbl>
      <w:tblPr>
        <w:tblW w:w="10435" w:type="dxa"/>
        <w:tblInd w:w="-432" w:type="dxa"/>
        <w:tblBorders>
          <w:bottom w:val="single" w:sz="4" w:space="0" w:color="auto"/>
        </w:tblBorders>
        <w:tblLook w:val="04A0" w:firstRow="1" w:lastRow="0" w:firstColumn="1" w:lastColumn="0" w:noHBand="0" w:noVBand="1"/>
      </w:tblPr>
      <w:tblGrid>
        <w:gridCol w:w="4168"/>
        <w:gridCol w:w="2085"/>
        <w:gridCol w:w="4182"/>
      </w:tblGrid>
      <w:tr w:rsidR="00637CE2" w14:paraId="3B7A6A8C" w14:textId="77777777">
        <w:trPr>
          <w:trHeight w:val="302"/>
        </w:trPr>
        <w:tc>
          <w:tcPr>
            <w:tcW w:w="4168" w:type="dxa"/>
          </w:tcPr>
          <w:p w14:paraId="7A9D857D" w14:textId="77777777" w:rsidR="00637CE2" w:rsidRDefault="001813E5">
            <w:pPr>
              <w:pStyle w:val="NoSpacing"/>
              <w:rPr>
                <w:rFonts w:ascii="ILDVW504" w:hAnsi="ILDVW504" w:cs="Arial"/>
                <w:b/>
                <w:sz w:val="21"/>
                <w:szCs w:val="21"/>
              </w:rPr>
            </w:pPr>
            <w:r>
              <w:rPr>
                <w:rFonts w:ascii="Mangal" w:hAnsi="Mangal" w:cs="Nirmala UI" w:hint="cs"/>
                <w:b/>
                <w:sz w:val="21"/>
                <w:szCs w:val="21"/>
                <w:cs/>
                <w:lang w:bidi="hi-IN"/>
              </w:rPr>
              <w:lastRenderedPageBreak/>
              <w:t>मध्यरेल</w:t>
            </w:r>
          </w:p>
          <w:p w14:paraId="0817190E" w14:textId="77777777" w:rsidR="00637CE2" w:rsidRDefault="001813E5">
            <w:pPr>
              <w:pStyle w:val="NoSpacing"/>
              <w:jc w:val="both"/>
              <w:rPr>
                <w:rFonts w:ascii="ILDVW504" w:hAnsi="ILDVW504" w:cs="Arial"/>
                <w:sz w:val="21"/>
                <w:szCs w:val="21"/>
              </w:rPr>
            </w:pPr>
            <w:r>
              <w:rPr>
                <w:rFonts w:ascii="Mangal" w:hAnsi="Mangal" w:cs="Nirmala UI" w:hint="cs"/>
                <w:sz w:val="21"/>
                <w:szCs w:val="21"/>
                <w:cs/>
                <w:lang w:bidi="hi-IN"/>
              </w:rPr>
              <w:t>वरि</w:t>
            </w:r>
            <w:r>
              <w:rPr>
                <w:rFonts w:ascii="Mangal" w:hAnsi="Mangal"/>
                <w:sz w:val="21"/>
                <w:szCs w:val="21"/>
                <w:lang w:bidi="hi-IN"/>
              </w:rPr>
              <w:t>o</w:t>
            </w:r>
            <w:r>
              <w:rPr>
                <w:rFonts w:ascii="Mangal" w:hAnsi="Mangal" w:cs="Nirmala UI" w:hint="cs"/>
                <w:sz w:val="21"/>
                <w:szCs w:val="21"/>
                <w:cs/>
                <w:lang w:bidi="hi-IN"/>
              </w:rPr>
              <w:t>मंडलविद्युतअभियंता</w:t>
            </w:r>
            <w:r>
              <w:rPr>
                <w:rFonts w:ascii="Times New Roman" w:hAnsi="Times New Roman"/>
                <w:sz w:val="21"/>
                <w:szCs w:val="21"/>
                <w:lang w:bidi="hi-IN"/>
              </w:rPr>
              <w:t xml:space="preserve"> (</w:t>
            </w:r>
            <w:r>
              <w:rPr>
                <w:rFonts w:ascii="Mangal" w:hAnsi="Mangal" w:cs="Nirmala UI" w:hint="cs"/>
                <w:sz w:val="21"/>
                <w:szCs w:val="21"/>
                <w:cs/>
                <w:lang w:bidi="hi-IN"/>
              </w:rPr>
              <w:t>कचस्टॉक</w:t>
            </w:r>
            <w:r>
              <w:rPr>
                <w:rFonts w:ascii="Times New Roman" w:hAnsi="Times New Roman"/>
                <w:sz w:val="21"/>
                <w:szCs w:val="21"/>
                <w:lang w:bidi="hi-IN"/>
              </w:rPr>
              <w:t xml:space="preserve">) </w:t>
            </w:r>
            <w:r>
              <w:rPr>
                <w:rFonts w:ascii="Mangal" w:hAnsi="Mangal" w:cs="Nirmala UI" w:hint="cs"/>
                <w:sz w:val="21"/>
                <w:szCs w:val="21"/>
                <w:cs/>
                <w:lang w:bidi="hi-IN"/>
              </w:rPr>
              <w:t>कार्यालय</w:t>
            </w:r>
          </w:p>
          <w:p w14:paraId="7928DF50" w14:textId="77777777" w:rsidR="00637CE2" w:rsidRDefault="001813E5">
            <w:pPr>
              <w:pStyle w:val="NoSpacing"/>
              <w:jc w:val="both"/>
              <w:rPr>
                <w:rFonts w:ascii="ILDVW504" w:hAnsi="ILDVW504"/>
                <w:sz w:val="21"/>
                <w:szCs w:val="21"/>
              </w:rPr>
            </w:pPr>
            <w:r>
              <w:rPr>
                <w:rFonts w:ascii="Mangal" w:hAnsi="Mangal" w:cs="Nirmala UI" w:hint="cs"/>
                <w:sz w:val="21"/>
                <w:szCs w:val="21"/>
                <w:cs/>
                <w:lang w:bidi="hi-IN"/>
              </w:rPr>
              <w:t>विद्युतलोकोशेड</w:t>
            </w:r>
            <w:r>
              <w:rPr>
                <w:rFonts w:ascii="Times New Roman" w:hAnsi="Times New Roman" w:hint="cs"/>
                <w:sz w:val="21"/>
                <w:szCs w:val="21"/>
                <w:cs/>
                <w:lang w:bidi="hi-IN"/>
              </w:rPr>
              <w:t xml:space="preserve">, </w:t>
            </w:r>
            <w:r>
              <w:rPr>
                <w:rFonts w:ascii="Mangal" w:hAnsi="Mangal" w:cs="Nirmala UI" w:hint="cs"/>
                <w:sz w:val="21"/>
                <w:szCs w:val="21"/>
                <w:cs/>
                <w:lang w:bidi="hi-IN"/>
              </w:rPr>
              <w:t>कल्याण</w:t>
            </w:r>
            <w:r>
              <w:rPr>
                <w:rFonts w:ascii="ILDVW504" w:hAnsi="ILDVW504"/>
                <w:sz w:val="21"/>
                <w:szCs w:val="21"/>
                <w:cs/>
                <w:lang w:bidi="hi-IN"/>
              </w:rPr>
              <w:t>–</w:t>
            </w:r>
            <w:r>
              <w:rPr>
                <w:rFonts w:ascii="Mangal" w:hAnsi="Mangal" w:cs="Nirmala UI" w:hint="cs"/>
                <w:sz w:val="21"/>
                <w:szCs w:val="21"/>
                <w:cs/>
                <w:lang w:bidi="hi-IN"/>
              </w:rPr>
              <w:t>४२१३०१</w:t>
            </w:r>
            <w:r>
              <w:rPr>
                <w:rFonts w:ascii="ILDVW504" w:hAnsi="ILDVW504"/>
                <w:sz w:val="21"/>
                <w:szCs w:val="21"/>
              </w:rPr>
              <w:t>-</w:t>
            </w:r>
          </w:p>
          <w:p w14:paraId="300BE6DE" w14:textId="77777777" w:rsidR="00637CE2" w:rsidRDefault="001813E5">
            <w:pPr>
              <w:pStyle w:val="Header"/>
              <w:jc w:val="both"/>
              <w:rPr>
                <w:b/>
                <w:bCs/>
                <w:sz w:val="21"/>
                <w:szCs w:val="21"/>
                <w:rtl/>
                <w:cs/>
              </w:rPr>
            </w:pPr>
            <w:r>
              <w:rPr>
                <w:rStyle w:val="hps"/>
                <w:rFonts w:ascii="Mangal" w:hAnsi="Mangal" w:cs="Nirmala UI" w:hint="cs"/>
                <w:sz w:val="21"/>
                <w:szCs w:val="21"/>
                <w:cs/>
                <w:lang w:bidi="hi-IN"/>
              </w:rPr>
              <w:t>फोन</w:t>
            </w:r>
            <w:r>
              <w:rPr>
                <w:rStyle w:val="hps"/>
                <w:rFonts w:hint="cs"/>
                <w:sz w:val="21"/>
                <w:szCs w:val="21"/>
                <w:cs/>
                <w:lang w:bidi="hi-IN"/>
              </w:rPr>
              <w:t xml:space="preserve"> / </w:t>
            </w:r>
            <w:r>
              <w:rPr>
                <w:rStyle w:val="hps"/>
                <w:rFonts w:ascii="Mangal" w:hAnsi="Mangal" w:cs="Nirmala UI" w:hint="cs"/>
                <w:sz w:val="21"/>
                <w:szCs w:val="21"/>
                <w:cs/>
                <w:lang w:bidi="hi-IN"/>
              </w:rPr>
              <w:t>फैक्स</w:t>
            </w:r>
            <w:r>
              <w:rPr>
                <w:rStyle w:val="hps"/>
                <w:rFonts w:ascii="Mangal" w:hAnsi="Mangal" w:cs="Mangal"/>
                <w:sz w:val="21"/>
                <w:szCs w:val="21"/>
                <w:lang w:bidi="hi-IN"/>
              </w:rPr>
              <w:t>:- 0251- 2361293 &amp; 2363563</w:t>
            </w:r>
          </w:p>
        </w:tc>
        <w:tc>
          <w:tcPr>
            <w:tcW w:w="2085" w:type="dxa"/>
          </w:tcPr>
          <w:p w14:paraId="53A48E37" w14:textId="77777777" w:rsidR="00637CE2" w:rsidRDefault="001813E5">
            <w:pPr>
              <w:tabs>
                <w:tab w:val="center" w:pos="882"/>
              </w:tabs>
              <w:rPr>
                <w:sz w:val="21"/>
                <w:szCs w:val="21"/>
              </w:rPr>
            </w:pPr>
            <w:r>
              <w:rPr>
                <w:rFonts w:ascii="Mangal" w:hAnsi="Mangal" w:cs="Mangal"/>
                <w:sz w:val="21"/>
                <w:szCs w:val="21"/>
                <w:rtl/>
                <w:cs/>
              </w:rPr>
              <w:tab/>
            </w:r>
            <w:r>
              <w:rPr>
                <w:noProof/>
                <w:sz w:val="21"/>
                <w:szCs w:val="21"/>
                <w:lang w:val="en-IN" w:eastAsia="en-IN" w:bidi="hi-IN"/>
              </w:rPr>
              <w:drawing>
                <wp:inline distT="0" distB="0" distL="0" distR="0" wp14:anchorId="53C131B5" wp14:editId="359CC3D2">
                  <wp:extent cx="904875" cy="882650"/>
                  <wp:effectExtent l="19050" t="0" r="9525" b="0"/>
                  <wp:docPr id="31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Picture 1"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182" w:type="dxa"/>
          </w:tcPr>
          <w:p w14:paraId="6AF0BD54" w14:textId="77777777" w:rsidR="00637CE2" w:rsidRDefault="001813E5">
            <w:pPr>
              <w:pStyle w:val="Header"/>
              <w:rPr>
                <w:b/>
                <w:bCs/>
                <w:sz w:val="21"/>
                <w:szCs w:val="21"/>
              </w:rPr>
            </w:pPr>
            <w:r>
              <w:rPr>
                <w:b/>
                <w:sz w:val="21"/>
                <w:szCs w:val="21"/>
              </w:rPr>
              <w:t>Central Railway</w:t>
            </w:r>
          </w:p>
          <w:p w14:paraId="309C2831" w14:textId="77777777" w:rsidR="00637CE2" w:rsidRDefault="001813E5">
            <w:pPr>
              <w:pStyle w:val="Header"/>
              <w:jc w:val="both"/>
              <w:rPr>
                <w:b/>
                <w:bCs/>
                <w:sz w:val="21"/>
                <w:szCs w:val="21"/>
              </w:rPr>
            </w:pPr>
            <w:r>
              <w:rPr>
                <w:sz w:val="21"/>
                <w:szCs w:val="21"/>
              </w:rPr>
              <w:t xml:space="preserve">Office of Sr. DEE (TRS), </w:t>
            </w:r>
          </w:p>
          <w:p w14:paraId="71BEB032" w14:textId="77777777" w:rsidR="00637CE2" w:rsidRDefault="001813E5">
            <w:pPr>
              <w:pStyle w:val="Header"/>
              <w:jc w:val="both"/>
              <w:rPr>
                <w:b/>
                <w:bCs/>
                <w:sz w:val="21"/>
                <w:szCs w:val="21"/>
              </w:rPr>
            </w:pPr>
            <w:r>
              <w:rPr>
                <w:sz w:val="21"/>
                <w:szCs w:val="21"/>
              </w:rPr>
              <w:t xml:space="preserve">Electric Loco Shed, Kalyan - 421 301. </w:t>
            </w:r>
            <w:proofErr w:type="spellStart"/>
            <w:proofErr w:type="gramStart"/>
            <w:r>
              <w:rPr>
                <w:sz w:val="21"/>
                <w:szCs w:val="21"/>
              </w:rPr>
              <w:t>Email:srdeetrskyncrly@bb.railnet.gov.in</w:t>
            </w:r>
            <w:proofErr w:type="spellEnd"/>
            <w:proofErr w:type="gramEnd"/>
          </w:p>
        </w:tc>
      </w:tr>
    </w:tbl>
    <w:p w14:paraId="6256446A" w14:textId="77777777" w:rsidR="00637CE2" w:rsidRDefault="001813E5">
      <w:pPr>
        <w:rPr>
          <w:rFonts w:ascii="Arial" w:hAnsi="Arial" w:cs="Arial"/>
          <w:sz w:val="20"/>
          <w:szCs w:val="20"/>
        </w:rPr>
      </w:pPr>
      <w:proofErr w:type="spellStart"/>
      <w:proofErr w:type="gramStart"/>
      <w:r>
        <w:rPr>
          <w:rFonts w:ascii="Arial" w:hAnsi="Arial" w:cs="Arial"/>
          <w:sz w:val="20"/>
          <w:lang w:val="en-IN"/>
        </w:rPr>
        <w:t>No.ELSKYN</w:t>
      </w:r>
      <w:proofErr w:type="spellEnd"/>
      <w:proofErr w:type="gramEnd"/>
      <w:r>
        <w:rPr>
          <w:rFonts w:ascii="Arial" w:hAnsi="Arial" w:cs="Arial"/>
          <w:sz w:val="20"/>
          <w:lang w:val="en-IN"/>
        </w:rPr>
        <w:t>/WKS/2022/04/</w:t>
      </w:r>
      <w:r>
        <w:rPr>
          <w:rFonts w:ascii="Arial" w:hAnsi="Arial" w:cs="Arial"/>
          <w:sz w:val="20"/>
        </w:rPr>
        <w:tab/>
      </w:r>
      <w:r>
        <w:rPr>
          <w:rFonts w:ascii="Arial" w:hAnsi="Arial" w:cs="Arial"/>
          <w:sz w:val="20"/>
        </w:rPr>
        <w:tab/>
        <w:t>Earthing</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t xml:space="preserve">                                                               </w:t>
      </w:r>
      <w:r>
        <w:rPr>
          <w:rFonts w:ascii="Arial" w:hAnsi="Arial" w:cs="Arial"/>
          <w:sz w:val="20"/>
          <w:szCs w:val="20"/>
        </w:rPr>
        <w:t>Date: 12.05.2022</w:t>
      </w:r>
    </w:p>
    <w:p w14:paraId="228B8242" w14:textId="77777777" w:rsidR="00637CE2" w:rsidRDefault="00637CE2">
      <w:pPr>
        <w:rPr>
          <w:rFonts w:ascii="Arial" w:hAnsi="Arial" w:cs="Arial"/>
          <w:b/>
          <w:bCs/>
          <w:sz w:val="14"/>
          <w:szCs w:val="14"/>
        </w:rPr>
      </w:pPr>
    </w:p>
    <w:p w14:paraId="5D10D918" w14:textId="77777777" w:rsidR="00637CE2" w:rsidRDefault="001813E5">
      <w:pPr>
        <w:rPr>
          <w:rFonts w:ascii="Arial" w:hAnsi="Arial" w:cs="Arial"/>
          <w:b/>
          <w:bCs/>
          <w:sz w:val="19"/>
          <w:szCs w:val="19"/>
        </w:rPr>
      </w:pPr>
      <w:r>
        <w:rPr>
          <w:rFonts w:ascii="Arial" w:hAnsi="Arial" w:cs="Arial"/>
          <w:b/>
          <w:bCs/>
          <w:sz w:val="19"/>
          <w:szCs w:val="19"/>
        </w:rPr>
        <w:t>M/s Aarti Electrical</w:t>
      </w:r>
    </w:p>
    <w:p w14:paraId="6A65539E" w14:textId="77777777" w:rsidR="00637CE2" w:rsidRDefault="001813E5">
      <w:pPr>
        <w:rPr>
          <w:rFonts w:ascii="Arial" w:hAnsi="Arial" w:cs="Arial"/>
          <w:b/>
          <w:bCs/>
          <w:sz w:val="19"/>
          <w:szCs w:val="19"/>
        </w:rPr>
      </w:pPr>
      <w:r>
        <w:rPr>
          <w:rFonts w:ascii="Arial" w:hAnsi="Arial" w:cs="Arial"/>
          <w:b/>
          <w:bCs/>
          <w:sz w:val="19"/>
          <w:szCs w:val="19"/>
        </w:rPr>
        <w:t xml:space="preserve">G-1/A, Green Wood, </w:t>
      </w:r>
      <w:proofErr w:type="spellStart"/>
      <w:r>
        <w:rPr>
          <w:rFonts w:ascii="Arial" w:hAnsi="Arial" w:cs="Arial"/>
          <w:b/>
          <w:bCs/>
          <w:sz w:val="19"/>
          <w:szCs w:val="19"/>
        </w:rPr>
        <w:t>Mashacha</w:t>
      </w:r>
      <w:proofErr w:type="spellEnd"/>
      <w:r>
        <w:rPr>
          <w:rFonts w:ascii="Arial" w:hAnsi="Arial" w:cs="Arial"/>
          <w:b/>
          <w:bCs/>
          <w:sz w:val="19"/>
          <w:szCs w:val="19"/>
        </w:rPr>
        <w:t xml:space="preserve"> Pada Road,</w:t>
      </w:r>
    </w:p>
    <w:p w14:paraId="4C45D5CD" w14:textId="77777777" w:rsidR="00637CE2" w:rsidRDefault="001813E5">
      <w:pPr>
        <w:rPr>
          <w:rFonts w:ascii="Arial" w:hAnsi="Arial" w:cs="Arial"/>
          <w:b/>
          <w:bCs/>
          <w:sz w:val="19"/>
          <w:szCs w:val="19"/>
        </w:rPr>
      </w:pPr>
      <w:r>
        <w:rPr>
          <w:rFonts w:ascii="Arial" w:hAnsi="Arial" w:cs="Arial"/>
          <w:b/>
          <w:bCs/>
          <w:sz w:val="19"/>
          <w:szCs w:val="19"/>
        </w:rPr>
        <w:t xml:space="preserve">Kashi- Village, </w:t>
      </w:r>
      <w:proofErr w:type="spellStart"/>
      <w:r>
        <w:rPr>
          <w:rFonts w:ascii="Arial" w:hAnsi="Arial" w:cs="Arial"/>
          <w:b/>
          <w:bCs/>
          <w:sz w:val="19"/>
          <w:szCs w:val="19"/>
        </w:rPr>
        <w:t>Kashimira</w:t>
      </w:r>
      <w:proofErr w:type="spellEnd"/>
      <w:r>
        <w:rPr>
          <w:rFonts w:ascii="Arial" w:hAnsi="Arial" w:cs="Arial"/>
          <w:b/>
          <w:bCs/>
          <w:sz w:val="19"/>
          <w:szCs w:val="19"/>
        </w:rPr>
        <w:t xml:space="preserve">, Near </w:t>
      </w:r>
      <w:proofErr w:type="spellStart"/>
      <w:proofErr w:type="gramStart"/>
      <w:r>
        <w:rPr>
          <w:rFonts w:ascii="Arial" w:hAnsi="Arial" w:cs="Arial"/>
          <w:b/>
          <w:bCs/>
          <w:sz w:val="19"/>
          <w:szCs w:val="19"/>
        </w:rPr>
        <w:t>St.Xavier</w:t>
      </w:r>
      <w:proofErr w:type="spellEnd"/>
      <w:proofErr w:type="gramEnd"/>
    </w:p>
    <w:p w14:paraId="2E27E78D" w14:textId="77777777" w:rsidR="00637CE2" w:rsidRDefault="001813E5">
      <w:pPr>
        <w:rPr>
          <w:rFonts w:ascii="Arial" w:hAnsi="Arial" w:cs="Arial"/>
          <w:b/>
          <w:bCs/>
          <w:sz w:val="19"/>
          <w:szCs w:val="19"/>
        </w:rPr>
      </w:pPr>
      <w:r>
        <w:rPr>
          <w:rFonts w:ascii="Arial" w:hAnsi="Arial" w:cs="Arial"/>
          <w:b/>
          <w:bCs/>
          <w:sz w:val="19"/>
          <w:szCs w:val="19"/>
        </w:rPr>
        <w:t>High School, Mira Road (E), Thane</w:t>
      </w:r>
    </w:p>
    <w:p w14:paraId="4BEACA0A" w14:textId="77777777" w:rsidR="00637CE2" w:rsidRDefault="00637CE2">
      <w:pPr>
        <w:rPr>
          <w:rFonts w:ascii="Arial" w:hAnsi="Arial" w:cs="Arial"/>
          <w:b/>
          <w:bCs/>
          <w:sz w:val="14"/>
          <w:szCs w:val="14"/>
          <w:lang w:val="en-IN"/>
        </w:rPr>
      </w:pPr>
    </w:p>
    <w:p w14:paraId="0955B5DB" w14:textId="77777777" w:rsidR="00637CE2" w:rsidRDefault="001813E5">
      <w:pPr>
        <w:ind w:left="1260" w:hanging="714"/>
        <w:jc w:val="both"/>
        <w:rPr>
          <w:rFonts w:ascii="Arial" w:hAnsi="Arial" w:cs="Arial"/>
          <w:sz w:val="14"/>
          <w:szCs w:val="20"/>
        </w:rPr>
      </w:pPr>
      <w:r>
        <w:rPr>
          <w:rFonts w:ascii="Arial" w:hAnsi="Arial" w:cs="Arial"/>
          <w:sz w:val="20"/>
          <w:lang w:val="en-IN"/>
        </w:rPr>
        <w:t xml:space="preserve">Sub:   </w:t>
      </w:r>
      <w:r>
        <w:rPr>
          <w:rFonts w:ascii="Arial" w:hAnsi="Arial" w:cs="Arial"/>
          <w:sz w:val="20"/>
        </w:rPr>
        <w:t>Supply, Erection, Testing &amp; Commissioning of Maintenance free Earthing as per RDSO Spec. and latest amendment for various electrical installation at various places in Electric Loco Shed Kalyan.</w:t>
      </w:r>
    </w:p>
    <w:p w14:paraId="382E4C54" w14:textId="77777777" w:rsidR="00637CE2" w:rsidRDefault="001813E5">
      <w:pPr>
        <w:ind w:left="1710" w:hanging="1710"/>
        <w:jc w:val="center"/>
        <w:rPr>
          <w:rFonts w:ascii="Arial" w:hAnsi="Arial" w:cs="Arial"/>
          <w:sz w:val="20"/>
          <w:szCs w:val="20"/>
        </w:rPr>
      </w:pPr>
      <w:r>
        <w:rPr>
          <w:rFonts w:ascii="Arial" w:hAnsi="Arial" w:cs="Arial"/>
          <w:sz w:val="20"/>
          <w:szCs w:val="20"/>
        </w:rPr>
        <w:t>--**--</w:t>
      </w:r>
    </w:p>
    <w:p w14:paraId="63330E14" w14:textId="77777777" w:rsidR="00637CE2" w:rsidRDefault="00637CE2">
      <w:pPr>
        <w:ind w:left="1710" w:hanging="1710"/>
        <w:jc w:val="center"/>
        <w:rPr>
          <w:rFonts w:ascii="Arial" w:hAnsi="Arial" w:cs="Arial"/>
          <w:sz w:val="14"/>
          <w:szCs w:val="14"/>
        </w:rPr>
      </w:pPr>
    </w:p>
    <w:p w14:paraId="38AFEDC2" w14:textId="77777777" w:rsidR="00637CE2" w:rsidRDefault="001813E5">
      <w:pPr>
        <w:pStyle w:val="BodyText2"/>
        <w:ind w:firstLine="14"/>
        <w:jc w:val="both"/>
        <w:rPr>
          <w:bCs/>
          <w:sz w:val="20"/>
          <w:lang w:val="en-GB"/>
        </w:rPr>
      </w:pPr>
      <w:r>
        <w:rPr>
          <w:sz w:val="20"/>
          <w:szCs w:val="20"/>
        </w:rPr>
        <w:t>This administration proposed to get the work for “</w:t>
      </w:r>
      <w:r>
        <w:rPr>
          <w:sz w:val="20"/>
        </w:rPr>
        <w:t xml:space="preserve">Supply, Erection, Testing &amp; Commissioning of Maintenance free Earthing as per RDSO </w:t>
      </w:r>
      <w:proofErr w:type="spellStart"/>
      <w:r>
        <w:rPr>
          <w:sz w:val="20"/>
        </w:rPr>
        <w:t>Spec.and</w:t>
      </w:r>
      <w:proofErr w:type="spellEnd"/>
      <w:r>
        <w:rPr>
          <w:sz w:val="20"/>
        </w:rPr>
        <w:t xml:space="preserve"> latest amendment for various electrical installation at various places in Electric Loco Shed Kalyan.</w:t>
      </w:r>
      <w:r>
        <w:rPr>
          <w:sz w:val="20"/>
          <w:szCs w:val="20"/>
        </w:rPr>
        <w:t>”</w:t>
      </w:r>
    </w:p>
    <w:p w14:paraId="5040F2CF" w14:textId="77777777" w:rsidR="00637CE2" w:rsidRDefault="00637CE2">
      <w:pPr>
        <w:tabs>
          <w:tab w:val="right" w:pos="8640"/>
        </w:tabs>
        <w:jc w:val="both"/>
        <w:rPr>
          <w:rFonts w:ascii="Arial" w:hAnsi="Arial" w:cs="Arial"/>
          <w:sz w:val="8"/>
          <w:szCs w:val="14"/>
        </w:rPr>
      </w:pPr>
    </w:p>
    <w:p w14:paraId="66AFC60A" w14:textId="77777777" w:rsidR="00637CE2" w:rsidRDefault="001813E5">
      <w:pPr>
        <w:tabs>
          <w:tab w:val="right" w:pos="8640"/>
        </w:tabs>
        <w:ind w:firstLine="630"/>
        <w:jc w:val="both"/>
        <w:rPr>
          <w:rFonts w:ascii="Arial" w:hAnsi="Arial" w:cs="Arial"/>
          <w:sz w:val="20"/>
          <w:szCs w:val="20"/>
        </w:rPr>
      </w:pPr>
      <w:r>
        <w:rPr>
          <w:rFonts w:ascii="Arial" w:hAnsi="Arial" w:cs="Arial"/>
          <w:sz w:val="20"/>
          <w:szCs w:val="20"/>
        </w:rPr>
        <w:t xml:space="preserve">You may furnish your competitive rate for the above work in a </w:t>
      </w:r>
      <w:r>
        <w:rPr>
          <w:rFonts w:ascii="Arial" w:hAnsi="Arial" w:cs="Arial"/>
          <w:b/>
          <w:bCs/>
          <w:sz w:val="20"/>
          <w:szCs w:val="20"/>
        </w:rPr>
        <w:t>sealed cover</w:t>
      </w:r>
      <w:r>
        <w:rPr>
          <w:rFonts w:ascii="Arial" w:hAnsi="Arial" w:cs="Arial"/>
          <w:sz w:val="20"/>
          <w:szCs w:val="20"/>
        </w:rPr>
        <w:t xml:space="preserve"> on or </w:t>
      </w:r>
      <w:proofErr w:type="gramStart"/>
      <w:r>
        <w:rPr>
          <w:rFonts w:ascii="Arial" w:hAnsi="Arial" w:cs="Arial"/>
          <w:sz w:val="20"/>
          <w:szCs w:val="20"/>
        </w:rPr>
        <w:t xml:space="preserve">before  </w:t>
      </w:r>
      <w:r>
        <w:rPr>
          <w:rFonts w:ascii="Arial" w:hAnsi="Arial" w:cs="Arial"/>
          <w:b/>
          <w:sz w:val="20"/>
          <w:szCs w:val="20"/>
        </w:rPr>
        <w:t>20.05.2022</w:t>
      </w:r>
      <w:proofErr w:type="gramEnd"/>
      <w:r>
        <w:rPr>
          <w:rFonts w:ascii="Arial" w:hAnsi="Arial" w:cs="Arial"/>
          <w:b/>
          <w:sz w:val="20"/>
          <w:szCs w:val="20"/>
        </w:rPr>
        <w:t xml:space="preserve"> </w:t>
      </w:r>
      <w:proofErr w:type="gramStart"/>
      <w:r>
        <w:rPr>
          <w:rFonts w:ascii="Arial" w:hAnsi="Arial" w:cs="Arial"/>
          <w:b/>
          <w:sz w:val="20"/>
          <w:szCs w:val="20"/>
        </w:rPr>
        <w:t>upto</w:t>
      </w:r>
      <w:proofErr w:type="gramEnd"/>
      <w:r>
        <w:rPr>
          <w:rFonts w:ascii="Arial" w:hAnsi="Arial" w:cs="Arial"/>
          <w:b/>
          <w:sz w:val="20"/>
          <w:szCs w:val="20"/>
        </w:rPr>
        <w:t xml:space="preserve"> 11:00 hrs</w:t>
      </w:r>
      <w:r>
        <w:rPr>
          <w:rFonts w:ascii="Arial" w:hAnsi="Arial" w:cs="Arial"/>
          <w:sz w:val="20"/>
          <w:szCs w:val="20"/>
        </w:rPr>
        <w:t xml:space="preserve">. The quotations will be opened on </w:t>
      </w:r>
      <w:r>
        <w:rPr>
          <w:rFonts w:ascii="Arial" w:hAnsi="Arial" w:cs="Arial"/>
          <w:b/>
          <w:sz w:val="20"/>
          <w:szCs w:val="20"/>
        </w:rPr>
        <w:t>20</w:t>
      </w:r>
      <w:r>
        <w:rPr>
          <w:rFonts w:ascii="Arial" w:hAnsi="Arial" w:cs="Arial"/>
          <w:b/>
          <w:bCs/>
          <w:sz w:val="20"/>
          <w:szCs w:val="20"/>
        </w:rPr>
        <w:t>.05.2022 at 15:00 Hrs</w:t>
      </w:r>
      <w:r>
        <w:rPr>
          <w:rFonts w:ascii="Arial" w:hAnsi="Arial" w:cs="Arial"/>
          <w:sz w:val="20"/>
          <w:szCs w:val="20"/>
        </w:rPr>
        <w:t xml:space="preserve">. Schedule of rate given as </w:t>
      </w:r>
      <w:proofErr w:type="gramStart"/>
      <w:r>
        <w:rPr>
          <w:rFonts w:ascii="Arial" w:hAnsi="Arial" w:cs="Arial"/>
          <w:sz w:val="20"/>
          <w:szCs w:val="20"/>
        </w:rPr>
        <w:t>under:-</w:t>
      </w:r>
      <w:proofErr w:type="gramEnd"/>
    </w:p>
    <w:p w14:paraId="004D5B7B" w14:textId="77777777" w:rsidR="00637CE2" w:rsidRDefault="00637CE2">
      <w:pPr>
        <w:tabs>
          <w:tab w:val="right" w:pos="8640"/>
        </w:tabs>
        <w:ind w:firstLine="630"/>
        <w:jc w:val="both"/>
        <w:rPr>
          <w:rFonts w:ascii="Arial" w:hAnsi="Arial" w:cs="Arial"/>
          <w:b/>
          <w:bCs/>
          <w:sz w:val="8"/>
          <w:szCs w:val="8"/>
        </w:rPr>
      </w:pPr>
    </w:p>
    <w:tbl>
      <w:tblPr>
        <w:tblW w:w="10530" w:type="dxa"/>
        <w:tblInd w:w="-432" w:type="dxa"/>
        <w:tblLayout w:type="fixed"/>
        <w:tblLook w:val="04A0" w:firstRow="1" w:lastRow="0" w:firstColumn="1" w:lastColumn="0" w:noHBand="0" w:noVBand="1"/>
      </w:tblPr>
      <w:tblGrid>
        <w:gridCol w:w="450"/>
        <w:gridCol w:w="3150"/>
        <w:gridCol w:w="630"/>
        <w:gridCol w:w="1080"/>
        <w:gridCol w:w="1080"/>
        <w:gridCol w:w="1170"/>
        <w:gridCol w:w="990"/>
        <w:gridCol w:w="1080"/>
        <w:gridCol w:w="900"/>
      </w:tblGrid>
      <w:tr w:rsidR="00637CE2" w14:paraId="7454FC57" w14:textId="77777777">
        <w:trPr>
          <w:trHeight w:val="1088"/>
        </w:trPr>
        <w:tc>
          <w:tcPr>
            <w:tcW w:w="450" w:type="dxa"/>
            <w:tcBorders>
              <w:top w:val="single" w:sz="4" w:space="0" w:color="auto"/>
              <w:left w:val="single" w:sz="4" w:space="0" w:color="auto"/>
              <w:bottom w:val="single" w:sz="4" w:space="0" w:color="auto"/>
              <w:right w:val="single" w:sz="4" w:space="0" w:color="auto"/>
            </w:tcBorders>
          </w:tcPr>
          <w:p w14:paraId="32BB3C1A" w14:textId="77777777" w:rsidR="00637CE2" w:rsidRDefault="001813E5">
            <w:pPr>
              <w:ind w:left="-18"/>
              <w:jc w:val="center"/>
              <w:rPr>
                <w:rFonts w:ascii="Arial" w:hAnsi="Arial" w:cs="Arial"/>
                <w:b/>
                <w:bCs/>
                <w:sz w:val="18"/>
                <w:szCs w:val="18"/>
              </w:rPr>
            </w:pPr>
            <w:r>
              <w:rPr>
                <w:rFonts w:ascii="Arial" w:hAnsi="Arial" w:cs="Arial"/>
                <w:b/>
                <w:bCs/>
                <w:sz w:val="18"/>
                <w:szCs w:val="18"/>
              </w:rPr>
              <w:t>S.N.</w:t>
            </w:r>
          </w:p>
        </w:tc>
        <w:tc>
          <w:tcPr>
            <w:tcW w:w="3150" w:type="dxa"/>
            <w:tcBorders>
              <w:top w:val="single" w:sz="4" w:space="0" w:color="auto"/>
              <w:left w:val="single" w:sz="4" w:space="0" w:color="auto"/>
              <w:bottom w:val="single" w:sz="4" w:space="0" w:color="auto"/>
              <w:right w:val="single" w:sz="4" w:space="0" w:color="auto"/>
            </w:tcBorders>
          </w:tcPr>
          <w:p w14:paraId="53FD70AF" w14:textId="77777777" w:rsidR="00637CE2" w:rsidRDefault="001813E5">
            <w:pPr>
              <w:jc w:val="center"/>
              <w:rPr>
                <w:rFonts w:ascii="Arial" w:hAnsi="Arial" w:cs="Arial"/>
                <w:b/>
                <w:bCs/>
                <w:sz w:val="18"/>
                <w:szCs w:val="18"/>
              </w:rPr>
            </w:pPr>
            <w:r>
              <w:rPr>
                <w:rFonts w:ascii="Arial" w:hAnsi="Arial" w:cs="Arial"/>
                <w:b/>
                <w:bCs/>
                <w:sz w:val="18"/>
                <w:szCs w:val="18"/>
              </w:rPr>
              <w:t>Description</w:t>
            </w:r>
          </w:p>
        </w:tc>
        <w:tc>
          <w:tcPr>
            <w:tcW w:w="630" w:type="dxa"/>
            <w:tcBorders>
              <w:top w:val="single" w:sz="4" w:space="0" w:color="auto"/>
              <w:left w:val="nil"/>
              <w:bottom w:val="single" w:sz="4" w:space="0" w:color="auto"/>
              <w:right w:val="single" w:sz="4" w:space="0" w:color="auto"/>
            </w:tcBorders>
          </w:tcPr>
          <w:p w14:paraId="3CD8DD7D" w14:textId="77777777" w:rsidR="00637CE2" w:rsidRDefault="001813E5">
            <w:pPr>
              <w:jc w:val="center"/>
              <w:rPr>
                <w:rFonts w:ascii="Arial" w:hAnsi="Arial" w:cs="Arial"/>
                <w:b/>
                <w:bCs/>
                <w:sz w:val="18"/>
                <w:szCs w:val="18"/>
              </w:rPr>
            </w:pPr>
            <w:r>
              <w:rPr>
                <w:rFonts w:ascii="Arial" w:hAnsi="Arial" w:cs="Arial"/>
                <w:b/>
                <w:bCs/>
                <w:sz w:val="18"/>
                <w:szCs w:val="18"/>
              </w:rPr>
              <w:t>Qty</w:t>
            </w:r>
          </w:p>
        </w:tc>
        <w:tc>
          <w:tcPr>
            <w:tcW w:w="1080" w:type="dxa"/>
            <w:tcBorders>
              <w:top w:val="single" w:sz="4" w:space="0" w:color="auto"/>
              <w:left w:val="nil"/>
              <w:bottom w:val="single" w:sz="4" w:space="0" w:color="auto"/>
              <w:right w:val="single" w:sz="4" w:space="0" w:color="auto"/>
            </w:tcBorders>
          </w:tcPr>
          <w:p w14:paraId="66B5DE2C" w14:textId="77777777" w:rsidR="00637CE2" w:rsidRDefault="001813E5">
            <w:pPr>
              <w:jc w:val="center"/>
              <w:rPr>
                <w:rFonts w:ascii="Arial" w:hAnsi="Arial" w:cs="Arial"/>
                <w:b/>
                <w:bCs/>
                <w:sz w:val="18"/>
                <w:szCs w:val="18"/>
              </w:rPr>
            </w:pPr>
            <w:r>
              <w:rPr>
                <w:rFonts w:ascii="Arial" w:hAnsi="Arial" w:cs="Arial"/>
                <w:b/>
                <w:bCs/>
                <w:sz w:val="18"/>
                <w:szCs w:val="18"/>
              </w:rPr>
              <w:t xml:space="preserve">Railway </w:t>
            </w:r>
            <w:proofErr w:type="spellStart"/>
            <w:proofErr w:type="gramStart"/>
            <w:r>
              <w:rPr>
                <w:rFonts w:ascii="Arial" w:hAnsi="Arial" w:cs="Arial"/>
                <w:b/>
                <w:bCs/>
                <w:sz w:val="18"/>
                <w:szCs w:val="18"/>
              </w:rPr>
              <w:t>Estimeted</w:t>
            </w:r>
            <w:proofErr w:type="spellEnd"/>
            <w:r>
              <w:rPr>
                <w:rFonts w:ascii="Arial" w:hAnsi="Arial" w:cs="Arial"/>
                <w:b/>
                <w:bCs/>
                <w:sz w:val="18"/>
                <w:szCs w:val="18"/>
              </w:rPr>
              <w:t xml:space="preserve">  (</w:t>
            </w:r>
            <w:proofErr w:type="gramEnd"/>
            <w:r>
              <w:rPr>
                <w:rFonts w:ascii="Arial" w:hAnsi="Arial" w:cs="Arial"/>
                <w:b/>
                <w:bCs/>
                <w:sz w:val="18"/>
                <w:szCs w:val="18"/>
              </w:rPr>
              <w:t>Supply</w:t>
            </w:r>
            <w:r>
              <w:rPr>
                <w:rFonts w:ascii="Arial" w:hAnsi="Arial" w:cs="Arial"/>
                <w:b/>
                <w:bCs/>
                <w:sz w:val="18"/>
                <w:szCs w:val="18"/>
              </w:rPr>
              <w:br/>
              <w:t>Rates) in Rs</w:t>
            </w:r>
          </w:p>
        </w:tc>
        <w:tc>
          <w:tcPr>
            <w:tcW w:w="1080" w:type="dxa"/>
            <w:tcBorders>
              <w:top w:val="single" w:sz="4" w:space="0" w:color="auto"/>
              <w:left w:val="nil"/>
              <w:bottom w:val="single" w:sz="4" w:space="0" w:color="auto"/>
              <w:right w:val="single" w:sz="4" w:space="0" w:color="auto"/>
            </w:tcBorders>
          </w:tcPr>
          <w:p w14:paraId="6A192F0D" w14:textId="77777777" w:rsidR="00637CE2" w:rsidRDefault="001813E5">
            <w:pPr>
              <w:jc w:val="center"/>
              <w:rPr>
                <w:rFonts w:ascii="Arial" w:hAnsi="Arial" w:cs="Arial"/>
                <w:b/>
                <w:bCs/>
                <w:sz w:val="18"/>
                <w:szCs w:val="18"/>
              </w:rPr>
            </w:pPr>
            <w:r>
              <w:rPr>
                <w:rFonts w:ascii="Arial" w:hAnsi="Arial" w:cs="Arial"/>
                <w:b/>
                <w:bCs/>
                <w:sz w:val="18"/>
                <w:szCs w:val="18"/>
              </w:rPr>
              <w:t xml:space="preserve">Railway </w:t>
            </w:r>
            <w:proofErr w:type="spellStart"/>
            <w:r>
              <w:rPr>
                <w:rFonts w:ascii="Arial" w:hAnsi="Arial" w:cs="Arial"/>
                <w:b/>
                <w:bCs/>
                <w:sz w:val="18"/>
                <w:szCs w:val="18"/>
              </w:rPr>
              <w:t>Estimeted</w:t>
            </w:r>
            <w:proofErr w:type="spellEnd"/>
            <w:r>
              <w:rPr>
                <w:rFonts w:ascii="Arial" w:hAnsi="Arial" w:cs="Arial"/>
                <w:b/>
                <w:bCs/>
                <w:sz w:val="18"/>
                <w:szCs w:val="18"/>
              </w:rPr>
              <w:t xml:space="preserve"> (Erection Rates) in Rs.</w:t>
            </w:r>
          </w:p>
        </w:tc>
        <w:tc>
          <w:tcPr>
            <w:tcW w:w="1170" w:type="dxa"/>
            <w:tcBorders>
              <w:top w:val="single" w:sz="4" w:space="0" w:color="auto"/>
              <w:left w:val="nil"/>
              <w:bottom w:val="single" w:sz="4" w:space="0" w:color="auto"/>
              <w:right w:val="single" w:sz="4" w:space="0" w:color="auto"/>
            </w:tcBorders>
          </w:tcPr>
          <w:p w14:paraId="632EE33B" w14:textId="77777777" w:rsidR="00637CE2" w:rsidRDefault="001813E5">
            <w:pPr>
              <w:jc w:val="center"/>
              <w:rPr>
                <w:rFonts w:ascii="Arial" w:hAnsi="Arial" w:cs="Arial"/>
                <w:b/>
                <w:bCs/>
                <w:sz w:val="18"/>
                <w:szCs w:val="18"/>
              </w:rPr>
            </w:pPr>
            <w:r>
              <w:rPr>
                <w:rFonts w:ascii="Arial" w:hAnsi="Arial" w:cs="Arial"/>
                <w:b/>
                <w:bCs/>
                <w:sz w:val="18"/>
                <w:szCs w:val="18"/>
              </w:rPr>
              <w:t xml:space="preserve">Railway </w:t>
            </w:r>
            <w:proofErr w:type="spellStart"/>
            <w:r>
              <w:rPr>
                <w:rFonts w:ascii="Arial" w:hAnsi="Arial" w:cs="Arial"/>
                <w:b/>
                <w:bCs/>
                <w:sz w:val="18"/>
                <w:szCs w:val="18"/>
              </w:rPr>
              <w:t>Estimeted</w:t>
            </w:r>
            <w:proofErr w:type="spellEnd"/>
            <w:r>
              <w:rPr>
                <w:rFonts w:ascii="Arial" w:hAnsi="Arial" w:cs="Arial"/>
                <w:b/>
                <w:bCs/>
                <w:sz w:val="18"/>
                <w:szCs w:val="18"/>
              </w:rPr>
              <w:t xml:space="preserve"> Total Cost in Rs.</w:t>
            </w:r>
          </w:p>
        </w:tc>
        <w:tc>
          <w:tcPr>
            <w:tcW w:w="990" w:type="dxa"/>
            <w:tcBorders>
              <w:top w:val="single" w:sz="4" w:space="0" w:color="auto"/>
              <w:left w:val="nil"/>
              <w:bottom w:val="single" w:sz="4" w:space="0" w:color="auto"/>
              <w:right w:val="single" w:sz="4" w:space="0" w:color="auto"/>
            </w:tcBorders>
          </w:tcPr>
          <w:p w14:paraId="18D042A6" w14:textId="77777777" w:rsidR="00637CE2" w:rsidRDefault="001813E5">
            <w:pPr>
              <w:jc w:val="center"/>
              <w:rPr>
                <w:rFonts w:ascii="Arial" w:hAnsi="Arial" w:cs="Arial"/>
                <w:b/>
                <w:bCs/>
                <w:sz w:val="18"/>
                <w:szCs w:val="18"/>
              </w:rPr>
            </w:pPr>
            <w:r>
              <w:rPr>
                <w:rFonts w:ascii="Arial" w:hAnsi="Arial" w:cs="Arial"/>
                <w:b/>
                <w:bCs/>
                <w:sz w:val="18"/>
                <w:szCs w:val="18"/>
              </w:rPr>
              <w:t xml:space="preserve">  Supply Rate to be quoted in Rs. </w:t>
            </w:r>
          </w:p>
        </w:tc>
        <w:tc>
          <w:tcPr>
            <w:tcW w:w="1080" w:type="dxa"/>
            <w:tcBorders>
              <w:top w:val="single" w:sz="4" w:space="0" w:color="auto"/>
              <w:left w:val="nil"/>
              <w:bottom w:val="single" w:sz="4" w:space="0" w:color="auto"/>
              <w:right w:val="single" w:sz="4" w:space="0" w:color="auto"/>
            </w:tcBorders>
          </w:tcPr>
          <w:p w14:paraId="0899A995" w14:textId="77777777" w:rsidR="00637CE2" w:rsidRDefault="001813E5">
            <w:pPr>
              <w:jc w:val="center"/>
              <w:rPr>
                <w:rFonts w:ascii="Arial" w:hAnsi="Arial" w:cs="Arial"/>
                <w:b/>
                <w:bCs/>
                <w:sz w:val="18"/>
                <w:szCs w:val="18"/>
              </w:rPr>
            </w:pPr>
            <w:r>
              <w:rPr>
                <w:rFonts w:ascii="Arial" w:hAnsi="Arial" w:cs="Arial"/>
                <w:b/>
                <w:bCs/>
                <w:sz w:val="18"/>
                <w:szCs w:val="18"/>
              </w:rPr>
              <w:t>Erection Rate to be quoted in Rs.</w:t>
            </w:r>
          </w:p>
        </w:tc>
        <w:tc>
          <w:tcPr>
            <w:tcW w:w="900" w:type="dxa"/>
            <w:tcBorders>
              <w:top w:val="single" w:sz="4" w:space="0" w:color="auto"/>
              <w:left w:val="nil"/>
              <w:bottom w:val="single" w:sz="4" w:space="0" w:color="auto"/>
              <w:right w:val="single" w:sz="4" w:space="0" w:color="auto"/>
            </w:tcBorders>
          </w:tcPr>
          <w:p w14:paraId="0A0B735A" w14:textId="77777777" w:rsidR="00637CE2" w:rsidRDefault="001813E5">
            <w:pPr>
              <w:jc w:val="center"/>
              <w:rPr>
                <w:rFonts w:ascii="Arial" w:hAnsi="Arial" w:cs="Arial"/>
                <w:b/>
                <w:bCs/>
                <w:sz w:val="18"/>
                <w:szCs w:val="18"/>
              </w:rPr>
            </w:pPr>
            <w:r>
              <w:rPr>
                <w:rFonts w:ascii="Arial" w:hAnsi="Arial" w:cs="Arial"/>
                <w:b/>
                <w:bCs/>
                <w:sz w:val="18"/>
                <w:szCs w:val="18"/>
              </w:rPr>
              <w:t>Total Cost to be quoted in Rs.</w:t>
            </w:r>
          </w:p>
        </w:tc>
      </w:tr>
      <w:tr w:rsidR="00637CE2" w14:paraId="647F0007" w14:textId="77777777">
        <w:trPr>
          <w:trHeight w:val="1358"/>
        </w:trPr>
        <w:tc>
          <w:tcPr>
            <w:tcW w:w="450" w:type="dxa"/>
            <w:tcBorders>
              <w:top w:val="single" w:sz="4" w:space="0" w:color="auto"/>
              <w:left w:val="single" w:sz="4" w:space="0" w:color="auto"/>
              <w:bottom w:val="single" w:sz="4" w:space="0" w:color="auto"/>
              <w:right w:val="single" w:sz="4" w:space="0" w:color="auto"/>
            </w:tcBorders>
            <w:vAlign w:val="center"/>
          </w:tcPr>
          <w:p w14:paraId="7B617BBB"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A</w:t>
            </w:r>
          </w:p>
        </w:tc>
        <w:tc>
          <w:tcPr>
            <w:tcW w:w="3150" w:type="dxa"/>
            <w:tcBorders>
              <w:top w:val="single" w:sz="4" w:space="0" w:color="auto"/>
              <w:left w:val="single" w:sz="4" w:space="0" w:color="auto"/>
              <w:bottom w:val="single" w:sz="4" w:space="0" w:color="auto"/>
              <w:right w:val="single" w:sz="4" w:space="0" w:color="auto"/>
            </w:tcBorders>
            <w:vAlign w:val="center"/>
          </w:tcPr>
          <w:p w14:paraId="65D4A4F3" w14:textId="77777777" w:rsidR="00637CE2" w:rsidRDefault="001813E5">
            <w:pPr>
              <w:jc w:val="both"/>
              <w:rPr>
                <w:rFonts w:ascii="Arial" w:hAnsi="Arial" w:cs="Arial"/>
                <w:sz w:val="18"/>
                <w:szCs w:val="18"/>
              </w:rPr>
            </w:pPr>
            <w:r>
              <w:rPr>
                <w:rFonts w:ascii="Arial" w:hAnsi="Arial" w:cs="Arial"/>
                <w:sz w:val="18"/>
                <w:szCs w:val="18"/>
              </w:rPr>
              <w:t xml:space="preserve">Supply, </w:t>
            </w:r>
            <w:proofErr w:type="spellStart"/>
            <w:proofErr w:type="gramStart"/>
            <w:r>
              <w:rPr>
                <w:rFonts w:ascii="Arial" w:hAnsi="Arial" w:cs="Arial"/>
                <w:sz w:val="18"/>
                <w:szCs w:val="18"/>
              </w:rPr>
              <w:t>Erection,Testing</w:t>
            </w:r>
            <w:proofErr w:type="spellEnd"/>
            <w:proofErr w:type="gramEnd"/>
            <w:r>
              <w:rPr>
                <w:rFonts w:ascii="Arial" w:hAnsi="Arial" w:cs="Arial"/>
                <w:sz w:val="18"/>
                <w:szCs w:val="18"/>
              </w:rPr>
              <w:t xml:space="preserve"> &amp; Commissioning of Maintenance free Earthing as per RDSO </w:t>
            </w:r>
            <w:proofErr w:type="spellStart"/>
            <w:r>
              <w:rPr>
                <w:rFonts w:ascii="Arial" w:hAnsi="Arial" w:cs="Arial"/>
                <w:sz w:val="18"/>
                <w:szCs w:val="18"/>
              </w:rPr>
              <w:t>Spec.and</w:t>
            </w:r>
            <w:proofErr w:type="spellEnd"/>
            <w:r>
              <w:rPr>
                <w:rFonts w:ascii="Arial" w:hAnsi="Arial" w:cs="Arial"/>
                <w:sz w:val="18"/>
                <w:szCs w:val="18"/>
              </w:rPr>
              <w:t xml:space="preserve"> latest amendment for various electrical installation at various places in Electric Loco Shed Kalyan.  </w:t>
            </w:r>
          </w:p>
        </w:tc>
        <w:tc>
          <w:tcPr>
            <w:tcW w:w="630" w:type="dxa"/>
            <w:tcBorders>
              <w:top w:val="single" w:sz="4" w:space="0" w:color="auto"/>
              <w:left w:val="single" w:sz="4" w:space="0" w:color="auto"/>
              <w:bottom w:val="single" w:sz="4" w:space="0" w:color="auto"/>
              <w:right w:val="single" w:sz="4" w:space="0" w:color="auto"/>
            </w:tcBorders>
            <w:vAlign w:val="center"/>
          </w:tcPr>
          <w:p w14:paraId="29C8ED66" w14:textId="77777777" w:rsidR="00637CE2" w:rsidRDefault="001813E5">
            <w:pPr>
              <w:jc w:val="center"/>
              <w:rPr>
                <w:rFonts w:ascii="Arial" w:hAnsi="Arial" w:cs="Arial"/>
                <w:color w:val="000000"/>
                <w:sz w:val="18"/>
                <w:szCs w:val="18"/>
              </w:rPr>
            </w:pPr>
            <w:r>
              <w:rPr>
                <w:rFonts w:ascii="Arial" w:hAnsi="Arial" w:cs="Arial"/>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vAlign w:val="center"/>
          </w:tcPr>
          <w:p w14:paraId="1C4823D8" w14:textId="77777777" w:rsidR="00637CE2" w:rsidRDefault="001813E5">
            <w:pPr>
              <w:jc w:val="center"/>
              <w:rPr>
                <w:rFonts w:ascii="Arial" w:hAnsi="Arial" w:cs="Arial"/>
                <w:color w:val="000000"/>
                <w:sz w:val="18"/>
                <w:szCs w:val="18"/>
              </w:rPr>
            </w:pPr>
            <w:r>
              <w:rPr>
                <w:rFonts w:ascii="Arial" w:hAnsi="Arial" w:cs="Arial"/>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vAlign w:val="center"/>
          </w:tcPr>
          <w:p w14:paraId="1693DB61" w14:textId="77777777" w:rsidR="00637CE2" w:rsidRDefault="001813E5">
            <w:pPr>
              <w:jc w:val="center"/>
              <w:rPr>
                <w:rFonts w:ascii="Arial" w:hAnsi="Arial" w:cs="Arial"/>
                <w:color w:val="000000"/>
                <w:sz w:val="18"/>
                <w:szCs w:val="18"/>
              </w:rPr>
            </w:pPr>
            <w:r>
              <w:rPr>
                <w:rFonts w:ascii="Arial" w:hAnsi="Arial" w:cs="Arial"/>
                <w:color w:val="000000"/>
                <w:sz w:val="18"/>
                <w:szCs w:val="18"/>
              </w:rPr>
              <w:t> </w:t>
            </w:r>
          </w:p>
        </w:tc>
        <w:tc>
          <w:tcPr>
            <w:tcW w:w="1170" w:type="dxa"/>
            <w:tcBorders>
              <w:top w:val="single" w:sz="4" w:space="0" w:color="auto"/>
              <w:left w:val="single" w:sz="4" w:space="0" w:color="auto"/>
              <w:bottom w:val="single" w:sz="4" w:space="0" w:color="auto"/>
              <w:right w:val="single" w:sz="4" w:space="0" w:color="auto"/>
            </w:tcBorders>
            <w:vAlign w:val="center"/>
          </w:tcPr>
          <w:p w14:paraId="4153DDC6" w14:textId="77777777" w:rsidR="00637CE2" w:rsidRDefault="001813E5">
            <w:pPr>
              <w:jc w:val="center"/>
              <w:rPr>
                <w:rFonts w:ascii="Arial" w:hAnsi="Arial" w:cs="Arial"/>
                <w:color w:val="000000"/>
                <w:sz w:val="18"/>
                <w:szCs w:val="18"/>
              </w:rPr>
            </w:pPr>
            <w:r>
              <w:rPr>
                <w:rFonts w:ascii="Arial" w:hAnsi="Arial" w:cs="Arial"/>
                <w:color w:val="000000"/>
                <w:sz w:val="18"/>
                <w:szCs w:val="18"/>
              </w:rPr>
              <w:t> </w:t>
            </w:r>
          </w:p>
        </w:tc>
        <w:tc>
          <w:tcPr>
            <w:tcW w:w="990" w:type="dxa"/>
            <w:tcBorders>
              <w:top w:val="single" w:sz="4" w:space="0" w:color="auto"/>
              <w:left w:val="single" w:sz="4" w:space="0" w:color="auto"/>
              <w:bottom w:val="single" w:sz="4" w:space="0" w:color="auto"/>
              <w:right w:val="single" w:sz="4" w:space="0" w:color="auto"/>
            </w:tcBorders>
            <w:vAlign w:val="center"/>
          </w:tcPr>
          <w:p w14:paraId="496FBDFC" w14:textId="77777777" w:rsidR="00637CE2" w:rsidRDefault="001813E5">
            <w:pPr>
              <w:rPr>
                <w:rFonts w:ascii="Arial" w:hAnsi="Arial" w:cs="Arial"/>
                <w:color w:val="000000"/>
                <w:sz w:val="18"/>
                <w:szCs w:val="18"/>
              </w:rPr>
            </w:pPr>
            <w:r>
              <w:rPr>
                <w:rFonts w:ascii="Arial" w:hAnsi="Arial" w:cs="Arial"/>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tcPr>
          <w:p w14:paraId="5ED84A35" w14:textId="77777777" w:rsidR="00637CE2" w:rsidRDefault="00637CE2">
            <w:pPr>
              <w:rPr>
                <w:rFonts w:ascii="Arial" w:hAnsi="Arial" w:cs="Arial"/>
                <w:color w:val="000000"/>
                <w:sz w:val="18"/>
                <w:szCs w:val="18"/>
              </w:rPr>
            </w:pPr>
          </w:p>
        </w:tc>
        <w:tc>
          <w:tcPr>
            <w:tcW w:w="900" w:type="dxa"/>
            <w:tcBorders>
              <w:top w:val="single" w:sz="4" w:space="0" w:color="auto"/>
              <w:left w:val="single" w:sz="4" w:space="0" w:color="auto"/>
              <w:bottom w:val="single" w:sz="4" w:space="0" w:color="auto"/>
              <w:right w:val="single" w:sz="4" w:space="0" w:color="auto"/>
            </w:tcBorders>
          </w:tcPr>
          <w:p w14:paraId="2AA3AF0B" w14:textId="77777777" w:rsidR="00637CE2" w:rsidRDefault="00637CE2">
            <w:pPr>
              <w:rPr>
                <w:rFonts w:ascii="Arial" w:hAnsi="Arial" w:cs="Arial"/>
                <w:color w:val="000000"/>
                <w:sz w:val="18"/>
                <w:szCs w:val="18"/>
              </w:rPr>
            </w:pPr>
          </w:p>
        </w:tc>
      </w:tr>
      <w:tr w:rsidR="00637CE2" w14:paraId="037FFBBC" w14:textId="77777777">
        <w:trPr>
          <w:trHeight w:val="737"/>
        </w:trPr>
        <w:tc>
          <w:tcPr>
            <w:tcW w:w="450" w:type="dxa"/>
            <w:tcBorders>
              <w:top w:val="single" w:sz="4" w:space="0" w:color="auto"/>
              <w:left w:val="single" w:sz="4" w:space="0" w:color="auto"/>
              <w:bottom w:val="single" w:sz="4" w:space="0" w:color="auto"/>
              <w:right w:val="single" w:sz="4" w:space="0" w:color="auto"/>
            </w:tcBorders>
            <w:vAlign w:val="center"/>
          </w:tcPr>
          <w:p w14:paraId="7730EDDF" w14:textId="77777777" w:rsidR="00637CE2" w:rsidRDefault="001813E5">
            <w:pPr>
              <w:jc w:val="center"/>
              <w:rPr>
                <w:rFonts w:ascii="Arial" w:hAnsi="Arial" w:cs="Arial"/>
                <w:color w:val="000000"/>
                <w:sz w:val="18"/>
                <w:szCs w:val="18"/>
              </w:rPr>
            </w:pPr>
            <w:r>
              <w:rPr>
                <w:rFonts w:ascii="Arial" w:hAnsi="Arial" w:cs="Arial"/>
                <w:color w:val="000000"/>
                <w:sz w:val="18"/>
                <w:szCs w:val="18"/>
              </w:rPr>
              <w:t>1.</w:t>
            </w:r>
          </w:p>
        </w:tc>
        <w:tc>
          <w:tcPr>
            <w:tcW w:w="3150" w:type="dxa"/>
            <w:tcBorders>
              <w:top w:val="single" w:sz="4" w:space="0" w:color="auto"/>
              <w:left w:val="single" w:sz="4" w:space="0" w:color="auto"/>
              <w:bottom w:val="single" w:sz="4" w:space="0" w:color="auto"/>
              <w:right w:val="single" w:sz="4" w:space="0" w:color="auto"/>
            </w:tcBorders>
            <w:vAlign w:val="center"/>
          </w:tcPr>
          <w:p w14:paraId="2B228258" w14:textId="77777777" w:rsidR="00637CE2" w:rsidRDefault="001813E5">
            <w:pPr>
              <w:jc w:val="both"/>
              <w:rPr>
                <w:rFonts w:ascii="Arial" w:hAnsi="Arial" w:cs="Arial"/>
                <w:sz w:val="18"/>
                <w:szCs w:val="18"/>
              </w:rPr>
            </w:pPr>
            <w:r>
              <w:rPr>
                <w:rFonts w:ascii="Arial" w:hAnsi="Arial" w:cs="Arial"/>
                <w:sz w:val="18"/>
                <w:szCs w:val="18"/>
              </w:rPr>
              <w:t xml:space="preserve">Supply, </w:t>
            </w:r>
            <w:proofErr w:type="gramStart"/>
            <w:r>
              <w:rPr>
                <w:rFonts w:ascii="Arial" w:hAnsi="Arial" w:cs="Arial"/>
                <w:sz w:val="18"/>
                <w:szCs w:val="18"/>
              </w:rPr>
              <w:t>Erection ,Testing</w:t>
            </w:r>
            <w:proofErr w:type="gramEnd"/>
            <w:r>
              <w:rPr>
                <w:rFonts w:ascii="Arial" w:hAnsi="Arial" w:cs="Arial"/>
                <w:sz w:val="18"/>
                <w:szCs w:val="18"/>
              </w:rPr>
              <w:t xml:space="preserve"> &amp; Commissioning of Maintenance free earthing</w:t>
            </w:r>
          </w:p>
        </w:tc>
        <w:tc>
          <w:tcPr>
            <w:tcW w:w="630" w:type="dxa"/>
            <w:tcBorders>
              <w:top w:val="single" w:sz="4" w:space="0" w:color="auto"/>
              <w:left w:val="single" w:sz="4" w:space="0" w:color="auto"/>
              <w:bottom w:val="single" w:sz="4" w:space="0" w:color="auto"/>
              <w:right w:val="single" w:sz="4" w:space="0" w:color="auto"/>
            </w:tcBorders>
            <w:vAlign w:val="center"/>
          </w:tcPr>
          <w:p w14:paraId="65EF2709" w14:textId="77777777" w:rsidR="00637CE2" w:rsidRDefault="001813E5">
            <w:pPr>
              <w:jc w:val="center"/>
              <w:rPr>
                <w:rFonts w:ascii="Arial" w:hAnsi="Arial" w:cs="Arial"/>
                <w:color w:val="000000"/>
                <w:sz w:val="18"/>
                <w:szCs w:val="18"/>
              </w:rPr>
            </w:pPr>
            <w:r>
              <w:rPr>
                <w:rFonts w:ascii="Arial" w:hAnsi="Arial" w:cs="Arial"/>
                <w:color w:val="000000"/>
                <w:sz w:val="18"/>
                <w:szCs w:val="18"/>
              </w:rPr>
              <w:t>20 Nos.</w:t>
            </w:r>
          </w:p>
        </w:tc>
        <w:tc>
          <w:tcPr>
            <w:tcW w:w="1080" w:type="dxa"/>
            <w:tcBorders>
              <w:top w:val="single" w:sz="4" w:space="0" w:color="auto"/>
              <w:left w:val="single" w:sz="4" w:space="0" w:color="auto"/>
              <w:bottom w:val="single" w:sz="4" w:space="0" w:color="auto"/>
              <w:right w:val="single" w:sz="4" w:space="0" w:color="auto"/>
            </w:tcBorders>
            <w:vAlign w:val="center"/>
          </w:tcPr>
          <w:p w14:paraId="22B95F89" w14:textId="77777777" w:rsidR="00637CE2" w:rsidRDefault="001813E5">
            <w:pPr>
              <w:jc w:val="center"/>
              <w:rPr>
                <w:rFonts w:ascii="Arial" w:hAnsi="Arial" w:cs="Arial"/>
                <w:color w:val="000000"/>
                <w:sz w:val="18"/>
                <w:szCs w:val="18"/>
              </w:rPr>
            </w:pPr>
            <w:r>
              <w:rPr>
                <w:rFonts w:ascii="Arial" w:hAnsi="Arial" w:cs="Arial"/>
                <w:color w:val="000000"/>
                <w:sz w:val="18"/>
                <w:szCs w:val="18"/>
              </w:rPr>
              <w:t>9,817.90</w:t>
            </w:r>
          </w:p>
        </w:tc>
        <w:tc>
          <w:tcPr>
            <w:tcW w:w="1080" w:type="dxa"/>
            <w:tcBorders>
              <w:top w:val="single" w:sz="4" w:space="0" w:color="auto"/>
              <w:left w:val="single" w:sz="4" w:space="0" w:color="auto"/>
              <w:bottom w:val="single" w:sz="4" w:space="0" w:color="auto"/>
              <w:right w:val="single" w:sz="4" w:space="0" w:color="auto"/>
            </w:tcBorders>
            <w:vAlign w:val="center"/>
          </w:tcPr>
          <w:p w14:paraId="3C92C763" w14:textId="77777777" w:rsidR="00637CE2" w:rsidRDefault="001813E5">
            <w:pPr>
              <w:jc w:val="center"/>
              <w:rPr>
                <w:rFonts w:ascii="Arial" w:hAnsi="Arial" w:cs="Arial"/>
                <w:color w:val="000000"/>
                <w:sz w:val="18"/>
                <w:szCs w:val="18"/>
              </w:rPr>
            </w:pPr>
            <w:r>
              <w:rPr>
                <w:rFonts w:ascii="Arial" w:hAnsi="Arial" w:cs="Arial"/>
                <w:color w:val="000000"/>
                <w:sz w:val="18"/>
                <w:szCs w:val="18"/>
              </w:rPr>
              <w:t>2,736.63</w:t>
            </w:r>
          </w:p>
        </w:tc>
        <w:tc>
          <w:tcPr>
            <w:tcW w:w="1170" w:type="dxa"/>
            <w:tcBorders>
              <w:top w:val="single" w:sz="4" w:space="0" w:color="auto"/>
              <w:left w:val="single" w:sz="4" w:space="0" w:color="auto"/>
              <w:bottom w:val="single" w:sz="4" w:space="0" w:color="auto"/>
              <w:right w:val="single" w:sz="4" w:space="0" w:color="auto"/>
            </w:tcBorders>
            <w:vAlign w:val="center"/>
          </w:tcPr>
          <w:p w14:paraId="65F7F8C7" w14:textId="77777777" w:rsidR="00637CE2" w:rsidRDefault="001813E5">
            <w:pPr>
              <w:jc w:val="center"/>
              <w:rPr>
                <w:rFonts w:ascii="Arial" w:hAnsi="Arial" w:cs="Arial"/>
                <w:color w:val="000000"/>
                <w:sz w:val="18"/>
                <w:szCs w:val="18"/>
              </w:rPr>
            </w:pPr>
            <w:r>
              <w:rPr>
                <w:rFonts w:ascii="Arial" w:hAnsi="Arial" w:cs="Arial"/>
                <w:color w:val="000000"/>
                <w:sz w:val="18"/>
                <w:szCs w:val="18"/>
              </w:rPr>
              <w:t>2,51,090.60</w:t>
            </w:r>
          </w:p>
        </w:tc>
        <w:tc>
          <w:tcPr>
            <w:tcW w:w="990" w:type="dxa"/>
            <w:tcBorders>
              <w:top w:val="single" w:sz="4" w:space="0" w:color="auto"/>
              <w:left w:val="single" w:sz="4" w:space="0" w:color="auto"/>
              <w:bottom w:val="single" w:sz="4" w:space="0" w:color="auto"/>
              <w:right w:val="single" w:sz="4" w:space="0" w:color="auto"/>
            </w:tcBorders>
            <w:vAlign w:val="center"/>
          </w:tcPr>
          <w:p w14:paraId="750FE5FF" w14:textId="77777777" w:rsidR="00637CE2" w:rsidRDefault="00637CE2">
            <w:pPr>
              <w:jc w:val="center"/>
              <w:rPr>
                <w:rFonts w:ascii="Arial" w:hAnsi="Arial" w:cs="Arial"/>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tcPr>
          <w:p w14:paraId="7DF76391" w14:textId="77777777" w:rsidR="00637CE2" w:rsidRDefault="00637CE2">
            <w:pPr>
              <w:rPr>
                <w:rFonts w:ascii="Arial" w:hAnsi="Arial" w:cs="Arial"/>
                <w:color w:val="000000"/>
                <w:sz w:val="18"/>
                <w:szCs w:val="18"/>
              </w:rPr>
            </w:pPr>
          </w:p>
        </w:tc>
        <w:tc>
          <w:tcPr>
            <w:tcW w:w="900" w:type="dxa"/>
            <w:tcBorders>
              <w:top w:val="single" w:sz="4" w:space="0" w:color="auto"/>
              <w:left w:val="single" w:sz="4" w:space="0" w:color="auto"/>
              <w:bottom w:val="single" w:sz="4" w:space="0" w:color="auto"/>
              <w:right w:val="single" w:sz="4" w:space="0" w:color="auto"/>
            </w:tcBorders>
          </w:tcPr>
          <w:p w14:paraId="16B39C4D" w14:textId="77777777" w:rsidR="00637CE2" w:rsidRDefault="00637CE2">
            <w:pPr>
              <w:rPr>
                <w:rFonts w:ascii="Arial" w:hAnsi="Arial" w:cs="Arial"/>
                <w:color w:val="000000"/>
                <w:sz w:val="18"/>
                <w:szCs w:val="18"/>
              </w:rPr>
            </w:pPr>
          </w:p>
        </w:tc>
      </w:tr>
      <w:tr w:rsidR="00637CE2" w14:paraId="75790871" w14:textId="77777777">
        <w:trPr>
          <w:trHeight w:val="422"/>
        </w:trPr>
        <w:tc>
          <w:tcPr>
            <w:tcW w:w="450" w:type="dxa"/>
            <w:tcBorders>
              <w:top w:val="single" w:sz="4" w:space="0" w:color="auto"/>
              <w:left w:val="single" w:sz="4" w:space="0" w:color="auto"/>
              <w:bottom w:val="single" w:sz="4" w:space="0" w:color="auto"/>
              <w:right w:val="single" w:sz="4" w:space="0" w:color="auto"/>
            </w:tcBorders>
            <w:vAlign w:val="center"/>
          </w:tcPr>
          <w:p w14:paraId="5FE912E4" w14:textId="77777777" w:rsidR="00637CE2" w:rsidRDefault="001813E5">
            <w:pPr>
              <w:jc w:val="center"/>
              <w:rPr>
                <w:rFonts w:ascii="Arial" w:hAnsi="Arial" w:cs="Arial"/>
                <w:color w:val="000000"/>
                <w:sz w:val="18"/>
                <w:szCs w:val="18"/>
              </w:rPr>
            </w:pPr>
            <w:r>
              <w:rPr>
                <w:rFonts w:ascii="Arial" w:hAnsi="Arial" w:cs="Arial"/>
                <w:color w:val="000000"/>
                <w:sz w:val="18"/>
                <w:szCs w:val="18"/>
              </w:rPr>
              <w:t>2.</w:t>
            </w:r>
          </w:p>
        </w:tc>
        <w:tc>
          <w:tcPr>
            <w:tcW w:w="3150" w:type="dxa"/>
            <w:tcBorders>
              <w:top w:val="single" w:sz="4" w:space="0" w:color="auto"/>
              <w:left w:val="single" w:sz="4" w:space="0" w:color="auto"/>
              <w:bottom w:val="single" w:sz="4" w:space="0" w:color="auto"/>
              <w:right w:val="single" w:sz="4" w:space="0" w:color="auto"/>
            </w:tcBorders>
            <w:vAlign w:val="center"/>
          </w:tcPr>
          <w:p w14:paraId="0B86AC7E" w14:textId="77777777" w:rsidR="00637CE2" w:rsidRDefault="001813E5">
            <w:pPr>
              <w:rPr>
                <w:rFonts w:ascii="Arial" w:hAnsi="Arial" w:cs="Arial"/>
                <w:sz w:val="18"/>
                <w:szCs w:val="18"/>
              </w:rPr>
            </w:pPr>
            <w:r>
              <w:rPr>
                <w:rFonts w:ascii="Arial" w:hAnsi="Arial" w:cs="Arial"/>
                <w:sz w:val="18"/>
                <w:szCs w:val="18"/>
              </w:rPr>
              <w:t xml:space="preserve">Supply and </w:t>
            </w:r>
            <w:proofErr w:type="gramStart"/>
            <w:r>
              <w:rPr>
                <w:rFonts w:ascii="Arial" w:hAnsi="Arial" w:cs="Arial"/>
                <w:sz w:val="18"/>
                <w:szCs w:val="18"/>
              </w:rPr>
              <w:t>Laying</w:t>
            </w:r>
            <w:proofErr w:type="gramEnd"/>
            <w:r>
              <w:rPr>
                <w:rFonts w:ascii="Arial" w:hAnsi="Arial" w:cs="Arial"/>
                <w:sz w:val="18"/>
                <w:szCs w:val="18"/>
              </w:rPr>
              <w:t xml:space="preserve"> of G.I. strip of 25mm X 3mm.</w:t>
            </w:r>
          </w:p>
        </w:tc>
        <w:tc>
          <w:tcPr>
            <w:tcW w:w="630" w:type="dxa"/>
            <w:tcBorders>
              <w:top w:val="single" w:sz="4" w:space="0" w:color="auto"/>
              <w:left w:val="single" w:sz="4" w:space="0" w:color="auto"/>
              <w:bottom w:val="single" w:sz="4" w:space="0" w:color="auto"/>
              <w:right w:val="single" w:sz="4" w:space="0" w:color="auto"/>
            </w:tcBorders>
            <w:vAlign w:val="center"/>
          </w:tcPr>
          <w:p w14:paraId="48941452" w14:textId="77777777" w:rsidR="00637CE2" w:rsidRDefault="001813E5">
            <w:pPr>
              <w:jc w:val="center"/>
              <w:rPr>
                <w:rFonts w:ascii="Arial" w:hAnsi="Arial" w:cs="Arial"/>
                <w:color w:val="000000"/>
                <w:sz w:val="18"/>
                <w:szCs w:val="18"/>
              </w:rPr>
            </w:pPr>
            <w:r>
              <w:rPr>
                <w:rFonts w:ascii="Arial" w:hAnsi="Arial" w:cs="Arial"/>
                <w:color w:val="000000"/>
                <w:sz w:val="18"/>
                <w:szCs w:val="18"/>
              </w:rPr>
              <w:t>400 Mtrs.</w:t>
            </w:r>
          </w:p>
        </w:tc>
        <w:tc>
          <w:tcPr>
            <w:tcW w:w="1080" w:type="dxa"/>
            <w:tcBorders>
              <w:top w:val="single" w:sz="4" w:space="0" w:color="auto"/>
              <w:left w:val="single" w:sz="4" w:space="0" w:color="auto"/>
              <w:bottom w:val="single" w:sz="4" w:space="0" w:color="auto"/>
              <w:right w:val="single" w:sz="4" w:space="0" w:color="auto"/>
            </w:tcBorders>
            <w:vAlign w:val="center"/>
          </w:tcPr>
          <w:p w14:paraId="73DC709E" w14:textId="77777777" w:rsidR="00637CE2" w:rsidRDefault="001813E5">
            <w:pPr>
              <w:jc w:val="center"/>
              <w:rPr>
                <w:rFonts w:ascii="Arial" w:hAnsi="Arial" w:cs="Arial"/>
                <w:color w:val="000000"/>
                <w:sz w:val="18"/>
                <w:szCs w:val="18"/>
              </w:rPr>
            </w:pPr>
            <w:r>
              <w:rPr>
                <w:rFonts w:ascii="Arial" w:hAnsi="Arial" w:cs="Arial"/>
                <w:color w:val="000000"/>
                <w:sz w:val="18"/>
                <w:szCs w:val="18"/>
              </w:rPr>
              <w:t>160.50</w:t>
            </w:r>
          </w:p>
        </w:tc>
        <w:tc>
          <w:tcPr>
            <w:tcW w:w="1080" w:type="dxa"/>
            <w:tcBorders>
              <w:top w:val="single" w:sz="4" w:space="0" w:color="auto"/>
              <w:left w:val="single" w:sz="4" w:space="0" w:color="auto"/>
              <w:bottom w:val="single" w:sz="4" w:space="0" w:color="auto"/>
              <w:right w:val="single" w:sz="4" w:space="0" w:color="auto"/>
            </w:tcBorders>
            <w:vAlign w:val="center"/>
          </w:tcPr>
          <w:p w14:paraId="6AD94DA4" w14:textId="77777777" w:rsidR="00637CE2" w:rsidRDefault="001813E5">
            <w:pPr>
              <w:jc w:val="center"/>
              <w:rPr>
                <w:rFonts w:ascii="Arial" w:hAnsi="Arial" w:cs="Arial"/>
                <w:color w:val="000000"/>
                <w:sz w:val="18"/>
                <w:szCs w:val="18"/>
              </w:rPr>
            </w:pPr>
            <w:r>
              <w:rPr>
                <w:rFonts w:ascii="Arial" w:hAnsi="Arial" w:cs="Arial"/>
                <w:color w:val="000000"/>
                <w:sz w:val="18"/>
                <w:szCs w:val="18"/>
              </w:rPr>
              <w:t>26.13</w:t>
            </w:r>
          </w:p>
        </w:tc>
        <w:tc>
          <w:tcPr>
            <w:tcW w:w="1170" w:type="dxa"/>
            <w:tcBorders>
              <w:top w:val="single" w:sz="4" w:space="0" w:color="auto"/>
              <w:left w:val="single" w:sz="4" w:space="0" w:color="auto"/>
              <w:bottom w:val="single" w:sz="4" w:space="0" w:color="auto"/>
              <w:right w:val="single" w:sz="4" w:space="0" w:color="auto"/>
            </w:tcBorders>
            <w:vAlign w:val="center"/>
          </w:tcPr>
          <w:p w14:paraId="2D846A51" w14:textId="77777777" w:rsidR="00637CE2" w:rsidRDefault="001813E5">
            <w:pPr>
              <w:jc w:val="center"/>
              <w:rPr>
                <w:rFonts w:ascii="Arial" w:hAnsi="Arial" w:cs="Arial"/>
                <w:color w:val="000000"/>
                <w:sz w:val="18"/>
                <w:szCs w:val="18"/>
              </w:rPr>
            </w:pPr>
            <w:r>
              <w:rPr>
                <w:rFonts w:ascii="Arial" w:hAnsi="Arial" w:cs="Arial"/>
                <w:color w:val="000000"/>
                <w:sz w:val="18"/>
                <w:szCs w:val="18"/>
              </w:rPr>
              <w:t>74,652.00</w:t>
            </w:r>
          </w:p>
        </w:tc>
        <w:tc>
          <w:tcPr>
            <w:tcW w:w="990" w:type="dxa"/>
            <w:tcBorders>
              <w:top w:val="single" w:sz="4" w:space="0" w:color="auto"/>
              <w:left w:val="single" w:sz="4" w:space="0" w:color="auto"/>
              <w:bottom w:val="single" w:sz="4" w:space="0" w:color="auto"/>
              <w:right w:val="single" w:sz="4" w:space="0" w:color="auto"/>
            </w:tcBorders>
            <w:vAlign w:val="center"/>
          </w:tcPr>
          <w:p w14:paraId="4BEF61E4" w14:textId="77777777" w:rsidR="00637CE2" w:rsidRDefault="00637CE2">
            <w:pPr>
              <w:jc w:val="center"/>
              <w:rPr>
                <w:rFonts w:ascii="Arial" w:hAnsi="Arial" w:cs="Arial"/>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98B5812" w14:textId="77777777" w:rsidR="00637CE2" w:rsidRDefault="00637CE2">
            <w:pPr>
              <w:rPr>
                <w:rFonts w:ascii="Arial" w:hAnsi="Arial" w:cs="Arial"/>
                <w:color w:val="000000"/>
                <w:sz w:val="18"/>
                <w:szCs w:val="18"/>
              </w:rPr>
            </w:pPr>
          </w:p>
        </w:tc>
        <w:tc>
          <w:tcPr>
            <w:tcW w:w="900" w:type="dxa"/>
            <w:tcBorders>
              <w:top w:val="single" w:sz="4" w:space="0" w:color="auto"/>
              <w:left w:val="single" w:sz="4" w:space="0" w:color="auto"/>
              <w:bottom w:val="single" w:sz="4" w:space="0" w:color="auto"/>
              <w:right w:val="single" w:sz="4" w:space="0" w:color="auto"/>
            </w:tcBorders>
          </w:tcPr>
          <w:p w14:paraId="31BE8820" w14:textId="77777777" w:rsidR="00637CE2" w:rsidRDefault="00637CE2">
            <w:pPr>
              <w:rPr>
                <w:rFonts w:ascii="Arial" w:hAnsi="Arial" w:cs="Arial"/>
                <w:color w:val="000000"/>
                <w:sz w:val="18"/>
                <w:szCs w:val="18"/>
              </w:rPr>
            </w:pPr>
          </w:p>
        </w:tc>
      </w:tr>
      <w:tr w:rsidR="00637CE2" w14:paraId="3C4AD9A9" w14:textId="77777777">
        <w:trPr>
          <w:trHeight w:val="890"/>
        </w:trPr>
        <w:tc>
          <w:tcPr>
            <w:tcW w:w="450" w:type="dxa"/>
            <w:tcBorders>
              <w:top w:val="single" w:sz="4" w:space="0" w:color="auto"/>
              <w:left w:val="single" w:sz="4" w:space="0" w:color="auto"/>
              <w:bottom w:val="single" w:sz="4" w:space="0" w:color="auto"/>
              <w:right w:val="single" w:sz="4" w:space="0" w:color="auto"/>
            </w:tcBorders>
            <w:vAlign w:val="center"/>
          </w:tcPr>
          <w:p w14:paraId="3F45C891" w14:textId="77777777" w:rsidR="00637CE2" w:rsidRDefault="001813E5">
            <w:pPr>
              <w:jc w:val="center"/>
              <w:rPr>
                <w:rFonts w:ascii="Arial" w:hAnsi="Arial" w:cs="Arial"/>
                <w:color w:val="000000"/>
                <w:sz w:val="18"/>
                <w:szCs w:val="18"/>
              </w:rPr>
            </w:pPr>
            <w:r>
              <w:rPr>
                <w:rFonts w:ascii="Arial" w:hAnsi="Arial" w:cs="Arial"/>
                <w:color w:val="000000"/>
                <w:sz w:val="18"/>
                <w:szCs w:val="18"/>
              </w:rPr>
              <w:t>3.</w:t>
            </w:r>
          </w:p>
        </w:tc>
        <w:tc>
          <w:tcPr>
            <w:tcW w:w="3150" w:type="dxa"/>
            <w:tcBorders>
              <w:top w:val="single" w:sz="4" w:space="0" w:color="auto"/>
              <w:left w:val="single" w:sz="4" w:space="0" w:color="auto"/>
              <w:bottom w:val="single" w:sz="4" w:space="0" w:color="auto"/>
              <w:right w:val="single" w:sz="4" w:space="0" w:color="auto"/>
            </w:tcBorders>
            <w:vAlign w:val="center"/>
          </w:tcPr>
          <w:p w14:paraId="732C43B5" w14:textId="77777777" w:rsidR="00637CE2" w:rsidRDefault="001813E5">
            <w:pPr>
              <w:jc w:val="both"/>
              <w:rPr>
                <w:rFonts w:ascii="Arial" w:hAnsi="Arial" w:cs="Arial"/>
                <w:sz w:val="18"/>
                <w:szCs w:val="18"/>
              </w:rPr>
            </w:pPr>
            <w:r>
              <w:rPr>
                <w:rFonts w:ascii="Arial" w:hAnsi="Arial" w:cs="Arial"/>
                <w:sz w:val="18"/>
                <w:szCs w:val="18"/>
              </w:rPr>
              <w:t>Supply &amp; Erection of G.I. perforated cable tray of size 300 X 100 mm 16 SWG comprising all required accessories</w:t>
            </w:r>
          </w:p>
        </w:tc>
        <w:tc>
          <w:tcPr>
            <w:tcW w:w="630" w:type="dxa"/>
            <w:tcBorders>
              <w:top w:val="single" w:sz="4" w:space="0" w:color="auto"/>
              <w:left w:val="single" w:sz="4" w:space="0" w:color="auto"/>
              <w:bottom w:val="single" w:sz="4" w:space="0" w:color="auto"/>
              <w:right w:val="single" w:sz="4" w:space="0" w:color="auto"/>
            </w:tcBorders>
            <w:vAlign w:val="center"/>
          </w:tcPr>
          <w:p w14:paraId="042E5937" w14:textId="77777777" w:rsidR="00637CE2" w:rsidRDefault="001813E5">
            <w:pPr>
              <w:jc w:val="center"/>
              <w:rPr>
                <w:rFonts w:ascii="Arial" w:hAnsi="Arial" w:cs="Arial"/>
                <w:color w:val="000000"/>
                <w:sz w:val="18"/>
                <w:szCs w:val="18"/>
              </w:rPr>
            </w:pPr>
            <w:r>
              <w:rPr>
                <w:rFonts w:ascii="Arial" w:hAnsi="Arial" w:cs="Arial"/>
                <w:color w:val="000000"/>
                <w:sz w:val="18"/>
                <w:szCs w:val="18"/>
              </w:rPr>
              <w:t>220 Mtrs.</w:t>
            </w:r>
          </w:p>
        </w:tc>
        <w:tc>
          <w:tcPr>
            <w:tcW w:w="1080" w:type="dxa"/>
            <w:tcBorders>
              <w:top w:val="single" w:sz="4" w:space="0" w:color="auto"/>
              <w:left w:val="single" w:sz="4" w:space="0" w:color="auto"/>
              <w:bottom w:val="single" w:sz="4" w:space="0" w:color="auto"/>
              <w:right w:val="single" w:sz="4" w:space="0" w:color="auto"/>
            </w:tcBorders>
            <w:vAlign w:val="center"/>
          </w:tcPr>
          <w:p w14:paraId="01213A2C" w14:textId="77777777" w:rsidR="00637CE2" w:rsidRDefault="001813E5">
            <w:pPr>
              <w:jc w:val="center"/>
              <w:rPr>
                <w:rFonts w:ascii="Arial" w:hAnsi="Arial" w:cs="Arial"/>
                <w:color w:val="000000"/>
                <w:sz w:val="18"/>
                <w:szCs w:val="18"/>
              </w:rPr>
            </w:pPr>
            <w:r>
              <w:rPr>
                <w:rFonts w:ascii="Arial" w:hAnsi="Arial" w:cs="Arial"/>
                <w:color w:val="000000"/>
                <w:sz w:val="18"/>
                <w:szCs w:val="18"/>
              </w:rPr>
              <w:t>696.08</w:t>
            </w:r>
          </w:p>
        </w:tc>
        <w:tc>
          <w:tcPr>
            <w:tcW w:w="1080" w:type="dxa"/>
            <w:tcBorders>
              <w:top w:val="single" w:sz="4" w:space="0" w:color="auto"/>
              <w:left w:val="single" w:sz="4" w:space="0" w:color="auto"/>
              <w:bottom w:val="single" w:sz="4" w:space="0" w:color="auto"/>
              <w:right w:val="single" w:sz="4" w:space="0" w:color="auto"/>
            </w:tcBorders>
            <w:vAlign w:val="center"/>
          </w:tcPr>
          <w:p w14:paraId="72C15D62" w14:textId="77777777" w:rsidR="00637CE2" w:rsidRDefault="001813E5">
            <w:pPr>
              <w:jc w:val="center"/>
              <w:rPr>
                <w:rFonts w:ascii="Arial" w:hAnsi="Arial" w:cs="Arial"/>
                <w:color w:val="000000"/>
                <w:sz w:val="18"/>
                <w:szCs w:val="18"/>
              </w:rPr>
            </w:pPr>
            <w:r>
              <w:rPr>
                <w:rFonts w:ascii="Arial" w:hAnsi="Arial" w:cs="Arial"/>
                <w:color w:val="000000"/>
                <w:sz w:val="18"/>
                <w:szCs w:val="18"/>
              </w:rPr>
              <w:t>87.01</w:t>
            </w:r>
          </w:p>
        </w:tc>
        <w:tc>
          <w:tcPr>
            <w:tcW w:w="1170" w:type="dxa"/>
            <w:tcBorders>
              <w:top w:val="single" w:sz="4" w:space="0" w:color="auto"/>
              <w:left w:val="single" w:sz="4" w:space="0" w:color="auto"/>
              <w:bottom w:val="single" w:sz="4" w:space="0" w:color="auto"/>
              <w:right w:val="single" w:sz="4" w:space="0" w:color="auto"/>
            </w:tcBorders>
            <w:vAlign w:val="center"/>
          </w:tcPr>
          <w:p w14:paraId="7F2869AA" w14:textId="77777777" w:rsidR="00637CE2" w:rsidRDefault="001813E5">
            <w:pPr>
              <w:jc w:val="center"/>
              <w:rPr>
                <w:rFonts w:ascii="Arial" w:hAnsi="Arial" w:cs="Arial"/>
                <w:color w:val="000000"/>
                <w:sz w:val="18"/>
                <w:szCs w:val="18"/>
              </w:rPr>
            </w:pPr>
            <w:r>
              <w:rPr>
                <w:rFonts w:ascii="Arial" w:hAnsi="Arial" w:cs="Arial"/>
                <w:color w:val="000000"/>
                <w:sz w:val="18"/>
                <w:szCs w:val="18"/>
              </w:rPr>
              <w:t>1,72,279.80</w:t>
            </w:r>
          </w:p>
        </w:tc>
        <w:tc>
          <w:tcPr>
            <w:tcW w:w="990" w:type="dxa"/>
            <w:tcBorders>
              <w:top w:val="single" w:sz="4" w:space="0" w:color="auto"/>
              <w:left w:val="single" w:sz="4" w:space="0" w:color="auto"/>
              <w:bottom w:val="single" w:sz="4" w:space="0" w:color="auto"/>
              <w:right w:val="single" w:sz="4" w:space="0" w:color="auto"/>
            </w:tcBorders>
            <w:vAlign w:val="center"/>
          </w:tcPr>
          <w:p w14:paraId="4C6AAE3F" w14:textId="77777777" w:rsidR="00637CE2" w:rsidRDefault="00637CE2">
            <w:pPr>
              <w:jc w:val="center"/>
              <w:rPr>
                <w:rFonts w:ascii="Arial" w:hAnsi="Arial" w:cs="Arial"/>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3AB7ABC" w14:textId="77777777" w:rsidR="00637CE2" w:rsidRDefault="00637CE2">
            <w:pPr>
              <w:rPr>
                <w:rFonts w:ascii="Arial" w:hAnsi="Arial" w:cs="Arial"/>
                <w:color w:val="000000"/>
                <w:sz w:val="18"/>
                <w:szCs w:val="18"/>
              </w:rPr>
            </w:pPr>
          </w:p>
        </w:tc>
        <w:tc>
          <w:tcPr>
            <w:tcW w:w="900" w:type="dxa"/>
            <w:tcBorders>
              <w:top w:val="single" w:sz="4" w:space="0" w:color="auto"/>
              <w:left w:val="single" w:sz="4" w:space="0" w:color="auto"/>
              <w:bottom w:val="single" w:sz="4" w:space="0" w:color="auto"/>
              <w:right w:val="single" w:sz="4" w:space="0" w:color="auto"/>
            </w:tcBorders>
          </w:tcPr>
          <w:p w14:paraId="54903B96" w14:textId="77777777" w:rsidR="00637CE2" w:rsidRDefault="00637CE2">
            <w:pPr>
              <w:rPr>
                <w:rFonts w:ascii="Arial" w:hAnsi="Arial" w:cs="Arial"/>
                <w:color w:val="000000"/>
                <w:sz w:val="18"/>
                <w:szCs w:val="18"/>
              </w:rPr>
            </w:pPr>
          </w:p>
        </w:tc>
      </w:tr>
      <w:tr w:rsidR="00637CE2" w14:paraId="6DF4B387" w14:textId="77777777">
        <w:trPr>
          <w:trHeight w:val="332"/>
        </w:trPr>
        <w:tc>
          <w:tcPr>
            <w:tcW w:w="450" w:type="dxa"/>
            <w:tcBorders>
              <w:top w:val="single" w:sz="4" w:space="0" w:color="auto"/>
              <w:left w:val="single" w:sz="4" w:space="0" w:color="auto"/>
              <w:bottom w:val="single" w:sz="4" w:space="0" w:color="auto"/>
              <w:right w:val="single" w:sz="4" w:space="0" w:color="auto"/>
            </w:tcBorders>
            <w:shd w:val="clear" w:color="000000" w:fill="BFBFBF"/>
            <w:vAlign w:val="center"/>
          </w:tcPr>
          <w:p w14:paraId="1E8CFF04" w14:textId="77777777" w:rsidR="00637CE2" w:rsidRDefault="00637CE2">
            <w:pPr>
              <w:jc w:val="center"/>
              <w:rPr>
                <w:rFonts w:ascii="Arial" w:hAnsi="Arial" w:cs="Arial"/>
                <w:b/>
                <w:bCs/>
                <w:sz w:val="18"/>
                <w:szCs w:val="18"/>
              </w:rPr>
            </w:pPr>
          </w:p>
        </w:tc>
        <w:tc>
          <w:tcPr>
            <w:tcW w:w="3150" w:type="dxa"/>
            <w:tcBorders>
              <w:top w:val="single" w:sz="4" w:space="0" w:color="auto"/>
              <w:left w:val="single" w:sz="4" w:space="0" w:color="auto"/>
              <w:bottom w:val="single" w:sz="4" w:space="0" w:color="auto"/>
              <w:right w:val="single" w:sz="4" w:space="0" w:color="auto"/>
            </w:tcBorders>
            <w:shd w:val="clear" w:color="000000" w:fill="BFBFBF"/>
            <w:vAlign w:val="center"/>
          </w:tcPr>
          <w:p w14:paraId="221FEF08" w14:textId="77777777" w:rsidR="00637CE2" w:rsidRDefault="001813E5">
            <w:pPr>
              <w:jc w:val="right"/>
              <w:rPr>
                <w:rFonts w:ascii="Arial" w:hAnsi="Arial" w:cs="Arial"/>
                <w:b/>
                <w:bCs/>
                <w:sz w:val="18"/>
                <w:szCs w:val="18"/>
              </w:rPr>
            </w:pPr>
            <w:r>
              <w:rPr>
                <w:rFonts w:ascii="Arial" w:hAnsi="Arial" w:cs="Arial"/>
                <w:b/>
                <w:bCs/>
                <w:sz w:val="18"/>
                <w:szCs w:val="18"/>
              </w:rPr>
              <w:t>Total cost (All inclusive)</w:t>
            </w:r>
          </w:p>
        </w:tc>
        <w:tc>
          <w:tcPr>
            <w:tcW w:w="630" w:type="dxa"/>
            <w:tcBorders>
              <w:top w:val="single" w:sz="4" w:space="0" w:color="auto"/>
              <w:left w:val="nil"/>
              <w:bottom w:val="single" w:sz="4" w:space="0" w:color="auto"/>
              <w:right w:val="single" w:sz="4" w:space="0" w:color="auto"/>
            </w:tcBorders>
            <w:shd w:val="clear" w:color="000000" w:fill="BFBFBF"/>
            <w:vAlign w:val="center"/>
          </w:tcPr>
          <w:p w14:paraId="3E21D0AF" w14:textId="77777777" w:rsidR="00637CE2" w:rsidRDefault="001813E5">
            <w:pPr>
              <w:jc w:val="right"/>
              <w:rPr>
                <w:rFonts w:ascii="Arial" w:hAnsi="Arial" w:cs="Arial"/>
                <w:b/>
                <w:bCs/>
                <w:sz w:val="18"/>
                <w:szCs w:val="18"/>
              </w:rPr>
            </w:pPr>
            <w:r>
              <w:rPr>
                <w:rFonts w:ascii="Arial" w:hAnsi="Arial" w:cs="Arial"/>
                <w:b/>
                <w:bCs/>
                <w:sz w:val="18"/>
                <w:szCs w:val="18"/>
              </w:rPr>
              <w:t> </w:t>
            </w:r>
          </w:p>
        </w:tc>
        <w:tc>
          <w:tcPr>
            <w:tcW w:w="1080" w:type="dxa"/>
            <w:tcBorders>
              <w:top w:val="single" w:sz="4" w:space="0" w:color="auto"/>
              <w:left w:val="nil"/>
              <w:bottom w:val="single" w:sz="4" w:space="0" w:color="auto"/>
              <w:right w:val="single" w:sz="4" w:space="0" w:color="auto"/>
            </w:tcBorders>
            <w:shd w:val="clear" w:color="000000" w:fill="BFBFBF"/>
            <w:vAlign w:val="center"/>
          </w:tcPr>
          <w:p w14:paraId="324FAE0E" w14:textId="77777777" w:rsidR="00637CE2" w:rsidRDefault="001813E5">
            <w:pPr>
              <w:jc w:val="right"/>
              <w:rPr>
                <w:rFonts w:ascii="Arial" w:hAnsi="Arial" w:cs="Arial"/>
                <w:b/>
                <w:bCs/>
                <w:sz w:val="18"/>
                <w:szCs w:val="18"/>
              </w:rPr>
            </w:pPr>
            <w:r>
              <w:rPr>
                <w:rFonts w:ascii="Arial" w:hAnsi="Arial" w:cs="Arial"/>
                <w:b/>
                <w:bCs/>
                <w:sz w:val="18"/>
                <w:szCs w:val="18"/>
              </w:rPr>
              <w:t> </w:t>
            </w:r>
          </w:p>
        </w:tc>
        <w:tc>
          <w:tcPr>
            <w:tcW w:w="1080" w:type="dxa"/>
            <w:tcBorders>
              <w:top w:val="single" w:sz="4" w:space="0" w:color="auto"/>
              <w:left w:val="nil"/>
              <w:bottom w:val="single" w:sz="4" w:space="0" w:color="auto"/>
              <w:right w:val="single" w:sz="4" w:space="0" w:color="auto"/>
            </w:tcBorders>
            <w:shd w:val="clear" w:color="000000" w:fill="BFBFBF"/>
            <w:vAlign w:val="center"/>
          </w:tcPr>
          <w:p w14:paraId="35D518D1" w14:textId="77777777" w:rsidR="00637CE2" w:rsidRDefault="001813E5">
            <w:pPr>
              <w:jc w:val="right"/>
              <w:rPr>
                <w:rFonts w:ascii="Arial" w:hAnsi="Arial" w:cs="Arial"/>
                <w:b/>
                <w:bCs/>
                <w:sz w:val="18"/>
                <w:szCs w:val="18"/>
              </w:rPr>
            </w:pPr>
            <w:r>
              <w:rPr>
                <w:rFonts w:ascii="Arial" w:hAnsi="Arial" w:cs="Arial"/>
                <w:b/>
                <w:bCs/>
                <w:sz w:val="18"/>
                <w:szCs w:val="18"/>
              </w:rPr>
              <w:t> </w:t>
            </w:r>
          </w:p>
        </w:tc>
        <w:tc>
          <w:tcPr>
            <w:tcW w:w="1170" w:type="dxa"/>
            <w:tcBorders>
              <w:top w:val="single" w:sz="4" w:space="0" w:color="auto"/>
              <w:left w:val="nil"/>
              <w:bottom w:val="single" w:sz="4" w:space="0" w:color="auto"/>
              <w:right w:val="single" w:sz="4" w:space="0" w:color="auto"/>
            </w:tcBorders>
            <w:shd w:val="clear" w:color="000000" w:fill="BFBFBF"/>
            <w:vAlign w:val="center"/>
          </w:tcPr>
          <w:p w14:paraId="4B25D993" w14:textId="77777777" w:rsidR="00637CE2" w:rsidRDefault="001813E5">
            <w:pPr>
              <w:jc w:val="right"/>
              <w:rPr>
                <w:rFonts w:ascii="Arial" w:hAnsi="Arial" w:cs="Arial"/>
                <w:b/>
                <w:bCs/>
                <w:sz w:val="18"/>
                <w:szCs w:val="18"/>
              </w:rPr>
            </w:pPr>
            <w:r>
              <w:rPr>
                <w:rFonts w:ascii="Arial" w:hAnsi="Arial" w:cs="Arial"/>
                <w:b/>
                <w:bCs/>
                <w:sz w:val="18"/>
                <w:szCs w:val="18"/>
              </w:rPr>
              <w:t>4,98,022.00</w:t>
            </w:r>
          </w:p>
        </w:tc>
        <w:tc>
          <w:tcPr>
            <w:tcW w:w="990" w:type="dxa"/>
            <w:tcBorders>
              <w:top w:val="single" w:sz="4" w:space="0" w:color="auto"/>
              <w:left w:val="nil"/>
              <w:bottom w:val="single" w:sz="4" w:space="0" w:color="auto"/>
              <w:right w:val="single" w:sz="4" w:space="0" w:color="auto"/>
            </w:tcBorders>
            <w:shd w:val="clear" w:color="000000" w:fill="BFBFBF"/>
            <w:vAlign w:val="center"/>
          </w:tcPr>
          <w:p w14:paraId="0618B978" w14:textId="77777777" w:rsidR="00637CE2" w:rsidRDefault="001813E5">
            <w:pPr>
              <w:jc w:val="right"/>
              <w:rPr>
                <w:rFonts w:ascii="Arial" w:hAnsi="Arial" w:cs="Arial"/>
                <w:b/>
                <w:bCs/>
                <w:sz w:val="18"/>
                <w:szCs w:val="18"/>
              </w:rPr>
            </w:pPr>
            <w:r>
              <w:rPr>
                <w:rFonts w:ascii="Arial" w:hAnsi="Arial" w:cs="Arial"/>
                <w:b/>
                <w:bCs/>
                <w:sz w:val="18"/>
                <w:szCs w:val="18"/>
              </w:rPr>
              <w:t xml:space="preserve">     </w:t>
            </w:r>
          </w:p>
        </w:tc>
        <w:tc>
          <w:tcPr>
            <w:tcW w:w="1080" w:type="dxa"/>
            <w:tcBorders>
              <w:top w:val="single" w:sz="4" w:space="0" w:color="auto"/>
              <w:left w:val="nil"/>
              <w:bottom w:val="single" w:sz="4" w:space="0" w:color="auto"/>
              <w:right w:val="single" w:sz="4" w:space="0" w:color="auto"/>
            </w:tcBorders>
            <w:shd w:val="clear" w:color="000000" w:fill="BFBFBF"/>
            <w:vAlign w:val="center"/>
          </w:tcPr>
          <w:p w14:paraId="7D8FD4A1" w14:textId="77777777" w:rsidR="00637CE2" w:rsidRDefault="00637CE2">
            <w:pPr>
              <w:jc w:val="center"/>
              <w:rPr>
                <w:rFonts w:ascii="Arial" w:hAnsi="Arial" w:cs="Arial"/>
                <w:b/>
                <w:bCs/>
                <w:sz w:val="18"/>
                <w:szCs w:val="18"/>
              </w:rPr>
            </w:pPr>
          </w:p>
        </w:tc>
        <w:tc>
          <w:tcPr>
            <w:tcW w:w="900" w:type="dxa"/>
            <w:tcBorders>
              <w:top w:val="single" w:sz="4" w:space="0" w:color="auto"/>
              <w:left w:val="nil"/>
              <w:bottom w:val="single" w:sz="4" w:space="0" w:color="auto"/>
              <w:right w:val="single" w:sz="4" w:space="0" w:color="auto"/>
            </w:tcBorders>
            <w:shd w:val="clear" w:color="000000" w:fill="BFBFBF"/>
            <w:vAlign w:val="center"/>
          </w:tcPr>
          <w:p w14:paraId="11DD32DB" w14:textId="77777777" w:rsidR="00637CE2" w:rsidRDefault="00637CE2">
            <w:pPr>
              <w:jc w:val="center"/>
              <w:rPr>
                <w:rFonts w:ascii="Arial" w:hAnsi="Arial" w:cs="Arial"/>
                <w:b/>
                <w:bCs/>
                <w:sz w:val="18"/>
                <w:szCs w:val="18"/>
              </w:rPr>
            </w:pPr>
          </w:p>
        </w:tc>
      </w:tr>
    </w:tbl>
    <w:p w14:paraId="5F98362E" w14:textId="77777777" w:rsidR="00637CE2" w:rsidRDefault="00637CE2">
      <w:pPr>
        <w:jc w:val="center"/>
        <w:rPr>
          <w:rFonts w:ascii="Arial" w:hAnsi="Arial" w:cs="Arial"/>
          <w:b/>
          <w:bCs/>
          <w:sz w:val="18"/>
          <w:szCs w:val="18"/>
        </w:rPr>
      </w:pPr>
    </w:p>
    <w:p w14:paraId="6D637187" w14:textId="77777777" w:rsidR="00637CE2" w:rsidRDefault="00637CE2">
      <w:pPr>
        <w:tabs>
          <w:tab w:val="right" w:pos="8640"/>
        </w:tabs>
        <w:ind w:left="90"/>
        <w:jc w:val="both"/>
        <w:rPr>
          <w:rFonts w:ascii="Arial" w:hAnsi="Arial" w:cs="Arial"/>
          <w:b/>
          <w:bCs/>
          <w:sz w:val="2"/>
          <w:szCs w:val="2"/>
        </w:rPr>
      </w:pPr>
    </w:p>
    <w:p w14:paraId="1B073AB0" w14:textId="77777777" w:rsidR="00637CE2" w:rsidRDefault="001813E5">
      <w:pPr>
        <w:pStyle w:val="ListParagraph"/>
        <w:numPr>
          <w:ilvl w:val="0"/>
          <w:numId w:val="10"/>
        </w:numPr>
        <w:tabs>
          <w:tab w:val="right" w:pos="8640"/>
        </w:tabs>
        <w:jc w:val="both"/>
        <w:rPr>
          <w:rFonts w:ascii="Arial" w:hAnsi="Arial" w:cs="Arial"/>
          <w:b/>
          <w:bCs/>
          <w:sz w:val="20"/>
          <w:szCs w:val="20"/>
        </w:rPr>
      </w:pPr>
      <w:r>
        <w:rPr>
          <w:rFonts w:ascii="Arial" w:hAnsi="Arial" w:cs="Arial"/>
          <w:b/>
          <w:bCs/>
          <w:sz w:val="20"/>
          <w:szCs w:val="20"/>
        </w:rPr>
        <w:t>Scope of Work and Terms &amp; conditions for the said work are given in Annexure -A</w:t>
      </w:r>
    </w:p>
    <w:p w14:paraId="7F63221D" w14:textId="77777777" w:rsidR="00637CE2" w:rsidRDefault="001813E5">
      <w:pPr>
        <w:pStyle w:val="ListParagraph"/>
        <w:tabs>
          <w:tab w:val="right" w:pos="8640"/>
        </w:tabs>
        <w:ind w:left="450"/>
        <w:jc w:val="both"/>
        <w:rPr>
          <w:rFonts w:ascii="Arial" w:hAnsi="Arial" w:cs="Arial"/>
          <w:b/>
          <w:bCs/>
          <w:sz w:val="20"/>
          <w:szCs w:val="20"/>
        </w:rPr>
      </w:pPr>
      <w:r>
        <w:rPr>
          <w:rFonts w:ascii="Arial" w:hAnsi="Arial" w:cs="Arial"/>
          <w:bCs/>
          <w:sz w:val="20"/>
          <w:szCs w:val="20"/>
        </w:rPr>
        <w:t xml:space="preserve">    </w:t>
      </w:r>
      <w:r>
        <w:rPr>
          <w:rFonts w:ascii="Arial" w:hAnsi="Arial" w:cs="Arial"/>
          <w:b/>
          <w:bCs/>
          <w:sz w:val="20"/>
          <w:szCs w:val="20"/>
        </w:rPr>
        <w:t xml:space="preserve">                                      </w:t>
      </w:r>
    </w:p>
    <w:p w14:paraId="1920AADF" w14:textId="77777777" w:rsidR="00637CE2" w:rsidRDefault="00637CE2">
      <w:pPr>
        <w:tabs>
          <w:tab w:val="right" w:pos="8640"/>
        </w:tabs>
        <w:ind w:left="24"/>
        <w:jc w:val="both"/>
        <w:rPr>
          <w:rFonts w:ascii="Arial" w:hAnsi="Arial" w:cs="Arial"/>
          <w:b/>
          <w:bCs/>
          <w:sz w:val="20"/>
          <w:szCs w:val="20"/>
        </w:rPr>
      </w:pPr>
    </w:p>
    <w:p w14:paraId="1547FC10" w14:textId="77777777" w:rsidR="00637CE2" w:rsidRDefault="00637CE2">
      <w:pPr>
        <w:tabs>
          <w:tab w:val="right" w:pos="8640"/>
        </w:tabs>
        <w:ind w:left="24"/>
        <w:jc w:val="both"/>
        <w:rPr>
          <w:rFonts w:ascii="Arial" w:hAnsi="Arial" w:cs="Arial"/>
          <w:b/>
          <w:bCs/>
          <w:sz w:val="20"/>
          <w:szCs w:val="20"/>
        </w:rPr>
      </w:pPr>
    </w:p>
    <w:p w14:paraId="059DBD7E" w14:textId="77777777" w:rsidR="00637CE2" w:rsidRDefault="001813E5">
      <w:pPr>
        <w:tabs>
          <w:tab w:val="right" w:pos="8640"/>
        </w:tabs>
        <w:ind w:left="24"/>
        <w:jc w:val="both"/>
        <w:rPr>
          <w:rFonts w:ascii="Arial" w:hAnsi="Arial" w:cs="Arial"/>
          <w:b/>
          <w:bCs/>
          <w:sz w:val="20"/>
          <w:szCs w:val="20"/>
        </w:rPr>
      </w:pPr>
      <w:r>
        <w:rPr>
          <w:rFonts w:ascii="Arial" w:hAnsi="Arial" w:cs="Arial"/>
          <w:b/>
          <w:bCs/>
          <w:sz w:val="20"/>
          <w:szCs w:val="20"/>
        </w:rPr>
        <w:t xml:space="preserve">         </w:t>
      </w:r>
    </w:p>
    <w:p w14:paraId="0F7B4FC9" w14:textId="77777777" w:rsidR="00637CE2" w:rsidRDefault="00637CE2">
      <w:pPr>
        <w:tabs>
          <w:tab w:val="right" w:pos="8640"/>
        </w:tabs>
        <w:ind w:left="24"/>
        <w:jc w:val="both"/>
        <w:rPr>
          <w:rFonts w:ascii="Arial" w:hAnsi="Arial" w:cs="Arial"/>
          <w:b/>
          <w:bCs/>
          <w:sz w:val="20"/>
          <w:szCs w:val="20"/>
        </w:rPr>
      </w:pPr>
    </w:p>
    <w:p w14:paraId="08B090AA" w14:textId="77777777" w:rsidR="00637CE2" w:rsidRDefault="00637CE2">
      <w:pPr>
        <w:tabs>
          <w:tab w:val="right" w:pos="8640"/>
        </w:tabs>
        <w:ind w:left="24"/>
        <w:jc w:val="both"/>
        <w:rPr>
          <w:rFonts w:ascii="Arial" w:hAnsi="Arial" w:cs="Arial"/>
          <w:b/>
          <w:bCs/>
          <w:sz w:val="20"/>
          <w:szCs w:val="20"/>
        </w:rPr>
      </w:pPr>
    </w:p>
    <w:p w14:paraId="78AA7789" w14:textId="77777777" w:rsidR="00637CE2" w:rsidRDefault="00637CE2">
      <w:pPr>
        <w:tabs>
          <w:tab w:val="right" w:pos="8640"/>
        </w:tabs>
        <w:ind w:left="24"/>
        <w:jc w:val="both"/>
        <w:rPr>
          <w:rFonts w:ascii="Arial" w:hAnsi="Arial" w:cs="Arial"/>
          <w:b/>
          <w:bCs/>
          <w:sz w:val="20"/>
          <w:szCs w:val="20"/>
        </w:rPr>
      </w:pPr>
    </w:p>
    <w:p w14:paraId="3EB8C24C" w14:textId="77777777" w:rsidR="00637CE2" w:rsidRDefault="001813E5">
      <w:pPr>
        <w:jc w:val="both"/>
        <w:rPr>
          <w:rFonts w:ascii="Arial" w:hAnsi="Arial" w:cs="Arial"/>
          <w:b/>
          <w:bCs/>
          <w:sz w:val="20"/>
          <w:szCs w:val="20"/>
        </w:rPr>
      </w:pPr>
      <w:r>
        <w:rPr>
          <w:rFonts w:ascii="Arial" w:hAnsi="Arial" w:cs="Arial"/>
          <w:b/>
          <w:bCs/>
          <w:sz w:val="20"/>
          <w:szCs w:val="20"/>
        </w:rPr>
        <w:t xml:space="preserve">                                                                                                       </w:t>
      </w:r>
    </w:p>
    <w:p w14:paraId="5102BD71" w14:textId="77777777" w:rsidR="00637CE2" w:rsidRDefault="001813E5">
      <w:pPr>
        <w:tabs>
          <w:tab w:val="right" w:pos="8640"/>
        </w:tabs>
        <w:ind w:left="24"/>
        <w:jc w:val="both"/>
        <w:rPr>
          <w:rFonts w:ascii="Arial" w:hAnsi="Arial" w:cs="Arial"/>
          <w:b/>
          <w:sz w:val="20"/>
          <w:szCs w:val="20"/>
        </w:rPr>
      </w:pPr>
      <w:r>
        <w:rPr>
          <w:rFonts w:ascii="Arial" w:hAnsi="Arial" w:cs="Arial"/>
          <w:b/>
          <w:sz w:val="20"/>
          <w:szCs w:val="20"/>
        </w:rPr>
        <w:t xml:space="preserve">                                                                                                                ADEE/TRS-I/KYN</w:t>
      </w:r>
    </w:p>
    <w:p w14:paraId="712A7E1A" w14:textId="77777777" w:rsidR="00637CE2" w:rsidRDefault="001813E5">
      <w:pPr>
        <w:tabs>
          <w:tab w:val="right" w:pos="8640"/>
        </w:tabs>
        <w:ind w:left="24"/>
        <w:jc w:val="both"/>
        <w:rPr>
          <w:rFonts w:ascii="Arial" w:hAnsi="Arial" w:cs="Arial"/>
          <w:b/>
          <w:sz w:val="20"/>
          <w:szCs w:val="20"/>
        </w:rPr>
      </w:pPr>
      <w:r>
        <w:rPr>
          <w:rFonts w:ascii="Arial" w:hAnsi="Arial" w:cs="Arial"/>
          <w:b/>
          <w:sz w:val="20"/>
          <w:szCs w:val="20"/>
        </w:rPr>
        <w:t xml:space="preserve">                                                                                                             For </w:t>
      </w:r>
      <w:proofErr w:type="gramStart"/>
      <w:r>
        <w:rPr>
          <w:rFonts w:ascii="Arial" w:hAnsi="Arial" w:cs="Arial"/>
          <w:b/>
          <w:sz w:val="20"/>
          <w:szCs w:val="20"/>
        </w:rPr>
        <w:t>Sr.DEE(</w:t>
      </w:r>
      <w:proofErr w:type="gramEnd"/>
      <w:r>
        <w:rPr>
          <w:rFonts w:ascii="Arial" w:hAnsi="Arial" w:cs="Arial"/>
          <w:b/>
          <w:sz w:val="20"/>
          <w:szCs w:val="20"/>
        </w:rPr>
        <w:t>TRS)KYN</w:t>
      </w:r>
    </w:p>
    <w:p w14:paraId="0634946C" w14:textId="77777777" w:rsidR="00637CE2" w:rsidRDefault="00637CE2">
      <w:pPr>
        <w:tabs>
          <w:tab w:val="right" w:pos="8640"/>
        </w:tabs>
        <w:ind w:left="24"/>
        <w:jc w:val="both"/>
        <w:rPr>
          <w:rFonts w:ascii="Arial" w:hAnsi="Arial" w:cs="Arial"/>
          <w:bCs/>
          <w:sz w:val="21"/>
          <w:szCs w:val="21"/>
        </w:rPr>
      </w:pPr>
    </w:p>
    <w:p w14:paraId="2A2EB925" w14:textId="77777777" w:rsidR="00637CE2" w:rsidRDefault="00637CE2"/>
    <w:p w14:paraId="5D8185F9" w14:textId="77777777" w:rsidR="00637CE2" w:rsidRDefault="00637CE2"/>
    <w:p w14:paraId="4CFD90E0" w14:textId="77777777" w:rsidR="00637CE2" w:rsidRDefault="00637CE2"/>
    <w:p w14:paraId="36ABBF09" w14:textId="77777777" w:rsidR="00637CE2" w:rsidRDefault="00637CE2"/>
    <w:p w14:paraId="75CC980E" w14:textId="77777777" w:rsidR="00637CE2" w:rsidRDefault="00637CE2"/>
    <w:tbl>
      <w:tblPr>
        <w:tblW w:w="10435" w:type="dxa"/>
        <w:tblInd w:w="-432" w:type="dxa"/>
        <w:tblBorders>
          <w:bottom w:val="single" w:sz="4" w:space="0" w:color="auto"/>
        </w:tblBorders>
        <w:tblLook w:val="04A0" w:firstRow="1" w:lastRow="0" w:firstColumn="1" w:lastColumn="0" w:noHBand="0" w:noVBand="1"/>
      </w:tblPr>
      <w:tblGrid>
        <w:gridCol w:w="4168"/>
        <w:gridCol w:w="2085"/>
        <w:gridCol w:w="4182"/>
      </w:tblGrid>
      <w:tr w:rsidR="00637CE2" w14:paraId="14AB04B6" w14:textId="77777777">
        <w:trPr>
          <w:trHeight w:val="302"/>
        </w:trPr>
        <w:tc>
          <w:tcPr>
            <w:tcW w:w="4168" w:type="dxa"/>
          </w:tcPr>
          <w:p w14:paraId="44F23E7B" w14:textId="77777777" w:rsidR="00637CE2" w:rsidRDefault="001813E5">
            <w:pPr>
              <w:pStyle w:val="NoSpacing"/>
              <w:rPr>
                <w:rFonts w:ascii="ILDVW504" w:hAnsi="ILDVW504" w:cs="Arial"/>
                <w:b/>
                <w:sz w:val="21"/>
                <w:szCs w:val="21"/>
              </w:rPr>
            </w:pPr>
            <w:r>
              <w:rPr>
                <w:rFonts w:ascii="Mangal" w:hAnsi="Mangal" w:cs="Nirmala UI" w:hint="cs"/>
                <w:b/>
                <w:sz w:val="21"/>
                <w:szCs w:val="21"/>
                <w:cs/>
                <w:lang w:bidi="hi-IN"/>
              </w:rPr>
              <w:lastRenderedPageBreak/>
              <w:t>मध्यरेल</w:t>
            </w:r>
          </w:p>
          <w:p w14:paraId="1C53D605" w14:textId="77777777" w:rsidR="00637CE2" w:rsidRDefault="001813E5">
            <w:pPr>
              <w:pStyle w:val="NoSpacing"/>
              <w:jc w:val="both"/>
              <w:rPr>
                <w:rFonts w:ascii="ILDVW504" w:hAnsi="ILDVW504" w:cs="Arial"/>
                <w:sz w:val="21"/>
                <w:szCs w:val="21"/>
              </w:rPr>
            </w:pPr>
            <w:r>
              <w:rPr>
                <w:rFonts w:ascii="Mangal" w:hAnsi="Mangal" w:cs="Nirmala UI" w:hint="cs"/>
                <w:sz w:val="21"/>
                <w:szCs w:val="21"/>
                <w:cs/>
                <w:lang w:bidi="hi-IN"/>
              </w:rPr>
              <w:t>वरि</w:t>
            </w:r>
            <w:r>
              <w:rPr>
                <w:rFonts w:ascii="Mangal" w:hAnsi="Mangal"/>
                <w:sz w:val="21"/>
                <w:szCs w:val="21"/>
                <w:lang w:bidi="hi-IN"/>
              </w:rPr>
              <w:t>o</w:t>
            </w:r>
            <w:r>
              <w:rPr>
                <w:rFonts w:ascii="Mangal" w:hAnsi="Mangal" w:cs="Nirmala UI" w:hint="cs"/>
                <w:sz w:val="21"/>
                <w:szCs w:val="21"/>
                <w:cs/>
                <w:lang w:bidi="hi-IN"/>
              </w:rPr>
              <w:t>मंडलविद्युतअभियंता</w:t>
            </w:r>
            <w:r>
              <w:rPr>
                <w:rFonts w:ascii="Times New Roman" w:hAnsi="Times New Roman"/>
                <w:sz w:val="21"/>
                <w:szCs w:val="21"/>
                <w:lang w:bidi="hi-IN"/>
              </w:rPr>
              <w:t xml:space="preserve"> (</w:t>
            </w:r>
            <w:r>
              <w:rPr>
                <w:rFonts w:ascii="Mangal" w:hAnsi="Mangal" w:cs="Nirmala UI" w:hint="cs"/>
                <w:sz w:val="21"/>
                <w:szCs w:val="21"/>
                <w:cs/>
                <w:lang w:bidi="hi-IN"/>
              </w:rPr>
              <w:t>कचस्टॉक</w:t>
            </w:r>
            <w:r>
              <w:rPr>
                <w:rFonts w:ascii="Times New Roman" w:hAnsi="Times New Roman"/>
                <w:sz w:val="21"/>
                <w:szCs w:val="21"/>
                <w:lang w:bidi="hi-IN"/>
              </w:rPr>
              <w:t xml:space="preserve">) </w:t>
            </w:r>
            <w:r>
              <w:rPr>
                <w:rFonts w:ascii="Mangal" w:hAnsi="Mangal" w:cs="Nirmala UI" w:hint="cs"/>
                <w:sz w:val="21"/>
                <w:szCs w:val="21"/>
                <w:cs/>
                <w:lang w:bidi="hi-IN"/>
              </w:rPr>
              <w:t>कार्यालय</w:t>
            </w:r>
          </w:p>
          <w:p w14:paraId="57462F6B" w14:textId="77777777" w:rsidR="00637CE2" w:rsidRDefault="001813E5">
            <w:pPr>
              <w:pStyle w:val="NoSpacing"/>
              <w:jc w:val="both"/>
              <w:rPr>
                <w:rFonts w:ascii="ILDVW504" w:hAnsi="ILDVW504"/>
                <w:sz w:val="21"/>
                <w:szCs w:val="21"/>
              </w:rPr>
            </w:pPr>
            <w:r>
              <w:rPr>
                <w:rFonts w:ascii="Mangal" w:hAnsi="Mangal" w:cs="Nirmala UI" w:hint="cs"/>
                <w:sz w:val="21"/>
                <w:szCs w:val="21"/>
                <w:cs/>
                <w:lang w:bidi="hi-IN"/>
              </w:rPr>
              <w:t>विद्युतलोकोशेड</w:t>
            </w:r>
            <w:r>
              <w:rPr>
                <w:rFonts w:ascii="Times New Roman" w:hAnsi="Times New Roman" w:hint="cs"/>
                <w:sz w:val="21"/>
                <w:szCs w:val="21"/>
                <w:cs/>
                <w:lang w:bidi="hi-IN"/>
              </w:rPr>
              <w:t xml:space="preserve">, </w:t>
            </w:r>
            <w:r>
              <w:rPr>
                <w:rFonts w:ascii="Mangal" w:hAnsi="Mangal" w:cs="Nirmala UI" w:hint="cs"/>
                <w:sz w:val="21"/>
                <w:szCs w:val="21"/>
                <w:cs/>
                <w:lang w:bidi="hi-IN"/>
              </w:rPr>
              <w:t>कल्याण</w:t>
            </w:r>
            <w:r>
              <w:rPr>
                <w:rFonts w:ascii="ILDVW504" w:hAnsi="ILDVW504"/>
                <w:sz w:val="21"/>
                <w:szCs w:val="21"/>
                <w:cs/>
                <w:lang w:bidi="hi-IN"/>
              </w:rPr>
              <w:t>–</w:t>
            </w:r>
            <w:r>
              <w:rPr>
                <w:rFonts w:ascii="Mangal" w:hAnsi="Mangal" w:cs="Nirmala UI" w:hint="cs"/>
                <w:sz w:val="21"/>
                <w:szCs w:val="21"/>
                <w:cs/>
                <w:lang w:bidi="hi-IN"/>
              </w:rPr>
              <w:t>४२१३०१</w:t>
            </w:r>
            <w:r>
              <w:rPr>
                <w:rFonts w:ascii="ILDVW504" w:hAnsi="ILDVW504"/>
                <w:sz w:val="21"/>
                <w:szCs w:val="21"/>
              </w:rPr>
              <w:t>-</w:t>
            </w:r>
          </w:p>
          <w:p w14:paraId="3A95FF27" w14:textId="77777777" w:rsidR="00637CE2" w:rsidRDefault="001813E5">
            <w:pPr>
              <w:pStyle w:val="Header"/>
              <w:jc w:val="both"/>
              <w:rPr>
                <w:b/>
                <w:bCs/>
                <w:sz w:val="21"/>
                <w:szCs w:val="21"/>
                <w:rtl/>
                <w:cs/>
              </w:rPr>
            </w:pPr>
            <w:r>
              <w:rPr>
                <w:rStyle w:val="hps"/>
                <w:rFonts w:ascii="Mangal" w:hAnsi="Mangal" w:cs="Nirmala UI" w:hint="cs"/>
                <w:sz w:val="21"/>
                <w:szCs w:val="21"/>
                <w:cs/>
                <w:lang w:bidi="hi-IN"/>
              </w:rPr>
              <w:t>फोन</w:t>
            </w:r>
            <w:r>
              <w:rPr>
                <w:rStyle w:val="hps"/>
                <w:rFonts w:hint="cs"/>
                <w:sz w:val="21"/>
                <w:szCs w:val="21"/>
                <w:cs/>
                <w:lang w:bidi="hi-IN"/>
              </w:rPr>
              <w:t xml:space="preserve"> / </w:t>
            </w:r>
            <w:r>
              <w:rPr>
                <w:rStyle w:val="hps"/>
                <w:rFonts w:ascii="Mangal" w:hAnsi="Mangal" w:cs="Nirmala UI" w:hint="cs"/>
                <w:sz w:val="21"/>
                <w:szCs w:val="21"/>
                <w:cs/>
                <w:lang w:bidi="hi-IN"/>
              </w:rPr>
              <w:t>फैक्स</w:t>
            </w:r>
            <w:r>
              <w:rPr>
                <w:rStyle w:val="hps"/>
                <w:rFonts w:ascii="Mangal" w:hAnsi="Mangal" w:cs="Mangal"/>
                <w:sz w:val="21"/>
                <w:szCs w:val="21"/>
                <w:lang w:bidi="hi-IN"/>
              </w:rPr>
              <w:t>:- 0251- 2361293 &amp; 2363563</w:t>
            </w:r>
          </w:p>
        </w:tc>
        <w:tc>
          <w:tcPr>
            <w:tcW w:w="2085" w:type="dxa"/>
          </w:tcPr>
          <w:p w14:paraId="276A487F" w14:textId="77777777" w:rsidR="00637CE2" w:rsidRDefault="001813E5">
            <w:pPr>
              <w:tabs>
                <w:tab w:val="center" w:pos="882"/>
              </w:tabs>
              <w:rPr>
                <w:sz w:val="21"/>
                <w:szCs w:val="21"/>
              </w:rPr>
            </w:pPr>
            <w:r>
              <w:rPr>
                <w:rFonts w:ascii="Mangal" w:hAnsi="Mangal" w:cs="Mangal"/>
                <w:sz w:val="21"/>
                <w:szCs w:val="21"/>
                <w:rtl/>
                <w:cs/>
              </w:rPr>
              <w:tab/>
            </w:r>
            <w:r>
              <w:rPr>
                <w:noProof/>
                <w:sz w:val="21"/>
                <w:szCs w:val="21"/>
                <w:lang w:val="en-IN" w:eastAsia="en-IN" w:bidi="hi-IN"/>
              </w:rPr>
              <w:drawing>
                <wp:inline distT="0" distB="0" distL="0" distR="0" wp14:anchorId="5A112BAD" wp14:editId="5FC56443">
                  <wp:extent cx="904875" cy="882650"/>
                  <wp:effectExtent l="19050" t="0" r="9525" b="0"/>
                  <wp:docPr id="31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Picture 1"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182" w:type="dxa"/>
          </w:tcPr>
          <w:p w14:paraId="336BF4FF" w14:textId="77777777" w:rsidR="00637CE2" w:rsidRDefault="001813E5">
            <w:pPr>
              <w:pStyle w:val="Header"/>
              <w:rPr>
                <w:b/>
                <w:bCs/>
                <w:sz w:val="21"/>
                <w:szCs w:val="21"/>
              </w:rPr>
            </w:pPr>
            <w:r>
              <w:rPr>
                <w:b/>
                <w:sz w:val="21"/>
                <w:szCs w:val="21"/>
              </w:rPr>
              <w:t>Central Railway</w:t>
            </w:r>
          </w:p>
          <w:p w14:paraId="4FA2B1B4" w14:textId="77777777" w:rsidR="00637CE2" w:rsidRDefault="001813E5">
            <w:pPr>
              <w:pStyle w:val="Header"/>
              <w:jc w:val="both"/>
              <w:rPr>
                <w:b/>
                <w:bCs/>
                <w:sz w:val="21"/>
                <w:szCs w:val="21"/>
              </w:rPr>
            </w:pPr>
            <w:r>
              <w:rPr>
                <w:sz w:val="21"/>
                <w:szCs w:val="21"/>
              </w:rPr>
              <w:t xml:space="preserve">Office of Sr. DEE (TRS), </w:t>
            </w:r>
          </w:p>
          <w:p w14:paraId="2F8822C7" w14:textId="77777777" w:rsidR="00637CE2" w:rsidRDefault="001813E5">
            <w:pPr>
              <w:pStyle w:val="Header"/>
              <w:jc w:val="both"/>
              <w:rPr>
                <w:b/>
                <w:bCs/>
                <w:sz w:val="21"/>
                <w:szCs w:val="21"/>
              </w:rPr>
            </w:pPr>
            <w:r>
              <w:rPr>
                <w:sz w:val="21"/>
                <w:szCs w:val="21"/>
              </w:rPr>
              <w:t xml:space="preserve">Electric Loco Shed, Kalyan - 421 301. </w:t>
            </w:r>
            <w:proofErr w:type="spellStart"/>
            <w:proofErr w:type="gramStart"/>
            <w:r>
              <w:rPr>
                <w:sz w:val="21"/>
                <w:szCs w:val="21"/>
              </w:rPr>
              <w:t>Email:srdeetrskyncrly@bb.railnet.gov.in</w:t>
            </w:r>
            <w:proofErr w:type="spellEnd"/>
            <w:proofErr w:type="gramEnd"/>
          </w:p>
        </w:tc>
      </w:tr>
    </w:tbl>
    <w:p w14:paraId="7FE07A7A" w14:textId="77777777" w:rsidR="00637CE2" w:rsidRDefault="001813E5">
      <w:pPr>
        <w:rPr>
          <w:rFonts w:ascii="Arial" w:hAnsi="Arial" w:cs="Arial"/>
          <w:sz w:val="20"/>
          <w:szCs w:val="20"/>
        </w:rPr>
      </w:pPr>
      <w:proofErr w:type="spellStart"/>
      <w:proofErr w:type="gramStart"/>
      <w:r>
        <w:rPr>
          <w:rFonts w:ascii="Arial" w:hAnsi="Arial" w:cs="Arial"/>
          <w:sz w:val="20"/>
          <w:lang w:val="en-IN"/>
        </w:rPr>
        <w:t>No.ELSKYN</w:t>
      </w:r>
      <w:proofErr w:type="spellEnd"/>
      <w:proofErr w:type="gramEnd"/>
      <w:r>
        <w:rPr>
          <w:rFonts w:ascii="Arial" w:hAnsi="Arial" w:cs="Arial"/>
          <w:sz w:val="20"/>
          <w:lang w:val="en-IN"/>
        </w:rPr>
        <w:t>/WKS/2022/07/EOT</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lang w:val="en-IN"/>
        </w:rPr>
        <w:t>Examination</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t xml:space="preserve">                                                        </w:t>
      </w:r>
      <w:r>
        <w:rPr>
          <w:rFonts w:ascii="Arial" w:hAnsi="Arial" w:cs="Arial"/>
          <w:sz w:val="20"/>
          <w:szCs w:val="20"/>
        </w:rPr>
        <w:t>Date: 12.05.2022</w:t>
      </w:r>
    </w:p>
    <w:p w14:paraId="61C79BA5" w14:textId="77777777" w:rsidR="00637CE2" w:rsidRDefault="00637CE2">
      <w:pPr>
        <w:rPr>
          <w:rFonts w:ascii="Arial" w:hAnsi="Arial" w:cs="Arial"/>
          <w:b/>
          <w:bCs/>
          <w:sz w:val="10"/>
          <w:szCs w:val="10"/>
        </w:rPr>
      </w:pPr>
    </w:p>
    <w:p w14:paraId="41AAF690" w14:textId="77777777" w:rsidR="00637CE2" w:rsidRDefault="001813E5">
      <w:pPr>
        <w:rPr>
          <w:rFonts w:ascii="Arial" w:hAnsi="Arial" w:cs="Arial"/>
          <w:b/>
          <w:bCs/>
          <w:sz w:val="20"/>
        </w:rPr>
      </w:pPr>
      <w:r>
        <w:rPr>
          <w:rFonts w:ascii="Arial" w:hAnsi="Arial" w:cs="Arial"/>
          <w:b/>
          <w:bCs/>
          <w:sz w:val="20"/>
        </w:rPr>
        <w:t xml:space="preserve">M/s </w:t>
      </w:r>
      <w:proofErr w:type="spellStart"/>
      <w:r>
        <w:rPr>
          <w:rFonts w:ascii="Arial" w:hAnsi="Arial" w:cs="Arial"/>
          <w:b/>
          <w:bCs/>
          <w:sz w:val="20"/>
        </w:rPr>
        <w:t>Vighnahar</w:t>
      </w:r>
      <w:proofErr w:type="spellEnd"/>
      <w:r>
        <w:rPr>
          <w:rFonts w:ascii="Arial" w:hAnsi="Arial" w:cs="Arial"/>
          <w:b/>
          <w:bCs/>
          <w:sz w:val="20"/>
        </w:rPr>
        <w:t xml:space="preserve"> Techno Associates</w:t>
      </w:r>
    </w:p>
    <w:p w14:paraId="56C1C22F" w14:textId="77777777" w:rsidR="00637CE2" w:rsidRDefault="001813E5">
      <w:pPr>
        <w:rPr>
          <w:rFonts w:ascii="Arial" w:hAnsi="Arial" w:cs="Arial"/>
          <w:b/>
          <w:bCs/>
          <w:sz w:val="20"/>
        </w:rPr>
      </w:pPr>
      <w:r>
        <w:rPr>
          <w:rFonts w:ascii="Arial" w:hAnsi="Arial" w:cs="Arial"/>
          <w:b/>
          <w:bCs/>
          <w:sz w:val="20"/>
        </w:rPr>
        <w:t>C-4/1:1, Shree Ganesh, Sector-28,</w:t>
      </w:r>
    </w:p>
    <w:p w14:paraId="6243770A" w14:textId="77777777" w:rsidR="00637CE2" w:rsidRDefault="001813E5">
      <w:pPr>
        <w:rPr>
          <w:rFonts w:ascii="Arial" w:hAnsi="Arial" w:cs="Arial"/>
          <w:b/>
          <w:bCs/>
          <w:sz w:val="20"/>
        </w:rPr>
      </w:pPr>
      <w:r>
        <w:rPr>
          <w:rFonts w:ascii="Arial" w:hAnsi="Arial" w:cs="Arial"/>
          <w:b/>
          <w:bCs/>
          <w:sz w:val="20"/>
        </w:rPr>
        <w:t>Nerul (W),</w:t>
      </w:r>
    </w:p>
    <w:p w14:paraId="513A9F09" w14:textId="77777777" w:rsidR="00637CE2" w:rsidRDefault="001813E5">
      <w:pPr>
        <w:rPr>
          <w:rFonts w:ascii="Arial" w:hAnsi="Arial" w:cs="Arial"/>
          <w:b/>
          <w:bCs/>
          <w:sz w:val="12"/>
          <w:szCs w:val="12"/>
          <w:lang w:val="en-IN"/>
        </w:rPr>
      </w:pPr>
      <w:r>
        <w:rPr>
          <w:rFonts w:ascii="Arial" w:hAnsi="Arial" w:cs="Arial"/>
          <w:b/>
          <w:bCs/>
          <w:sz w:val="20"/>
        </w:rPr>
        <w:t>Navi Mumbai-400 706</w:t>
      </w:r>
      <w:r>
        <w:rPr>
          <w:rFonts w:ascii="Arial" w:hAnsi="Arial" w:cs="Arial"/>
          <w:b/>
          <w:bCs/>
          <w:sz w:val="22"/>
          <w:szCs w:val="22"/>
          <w:lang w:val="en-IN"/>
        </w:rPr>
        <w:tab/>
      </w:r>
    </w:p>
    <w:p w14:paraId="50F40565" w14:textId="77777777" w:rsidR="00637CE2" w:rsidRDefault="001813E5">
      <w:pPr>
        <w:ind w:left="1260" w:hanging="714"/>
        <w:jc w:val="both"/>
        <w:rPr>
          <w:rFonts w:ascii="Arial" w:hAnsi="Arial" w:cs="Arial"/>
          <w:sz w:val="14"/>
          <w:szCs w:val="20"/>
        </w:rPr>
      </w:pPr>
      <w:r>
        <w:rPr>
          <w:rFonts w:ascii="Arial" w:hAnsi="Arial" w:cs="Arial"/>
          <w:sz w:val="20"/>
          <w:lang w:val="en-IN"/>
        </w:rPr>
        <w:t xml:space="preserve">Sub:      </w:t>
      </w:r>
      <w:r>
        <w:rPr>
          <w:rFonts w:ascii="Arial" w:hAnsi="Arial" w:cs="Arial"/>
          <w:sz w:val="19"/>
          <w:szCs w:val="19"/>
        </w:rPr>
        <w:t>Examination, Testing &amp; Certification of Lifting tackles, EOT cranes steel wire rope slings, Chain slings under section 28, 29 &amp; 31 of factory Act 1948 with submission of certificate for 3 years.</w:t>
      </w:r>
    </w:p>
    <w:p w14:paraId="3C7FC776" w14:textId="77777777" w:rsidR="00637CE2" w:rsidRDefault="001813E5">
      <w:pPr>
        <w:ind w:left="1710" w:hanging="1710"/>
        <w:jc w:val="center"/>
        <w:rPr>
          <w:rFonts w:ascii="Arial" w:hAnsi="Arial" w:cs="Arial"/>
          <w:sz w:val="20"/>
          <w:szCs w:val="20"/>
        </w:rPr>
      </w:pPr>
      <w:r>
        <w:rPr>
          <w:rFonts w:ascii="Arial" w:hAnsi="Arial" w:cs="Arial"/>
          <w:sz w:val="20"/>
          <w:szCs w:val="20"/>
        </w:rPr>
        <w:t>--**--</w:t>
      </w:r>
    </w:p>
    <w:p w14:paraId="0D13D68F" w14:textId="77777777" w:rsidR="00637CE2" w:rsidRDefault="001813E5">
      <w:pPr>
        <w:pStyle w:val="BodyText2"/>
        <w:ind w:firstLine="14"/>
        <w:jc w:val="both"/>
        <w:rPr>
          <w:bCs/>
          <w:sz w:val="20"/>
          <w:lang w:val="en-GB"/>
        </w:rPr>
      </w:pPr>
      <w:r>
        <w:rPr>
          <w:sz w:val="20"/>
          <w:szCs w:val="20"/>
        </w:rPr>
        <w:t>This administration proposed to get the work for “</w:t>
      </w:r>
      <w:r>
        <w:rPr>
          <w:sz w:val="19"/>
          <w:szCs w:val="19"/>
        </w:rPr>
        <w:t>Examination, Testing &amp; Certification of Lifting tackles, EOT cranes steel wire rope slings, Chain slings under section 28, 29 &amp; 31 of factory Act 1948 with submission of certificate for 3 years.</w:t>
      </w:r>
      <w:r>
        <w:rPr>
          <w:sz w:val="20"/>
          <w:szCs w:val="20"/>
        </w:rPr>
        <w:t>”</w:t>
      </w:r>
    </w:p>
    <w:p w14:paraId="4D1AD383" w14:textId="77777777" w:rsidR="00637CE2" w:rsidRDefault="00637CE2">
      <w:pPr>
        <w:tabs>
          <w:tab w:val="right" w:pos="8640"/>
        </w:tabs>
        <w:jc w:val="both"/>
        <w:rPr>
          <w:rFonts w:ascii="Arial" w:hAnsi="Arial" w:cs="Arial"/>
          <w:sz w:val="8"/>
          <w:szCs w:val="14"/>
        </w:rPr>
      </w:pPr>
    </w:p>
    <w:p w14:paraId="19311ED6" w14:textId="77777777" w:rsidR="00637CE2" w:rsidRDefault="001813E5">
      <w:pPr>
        <w:tabs>
          <w:tab w:val="right" w:pos="8640"/>
        </w:tabs>
        <w:ind w:firstLine="630"/>
        <w:jc w:val="both"/>
        <w:rPr>
          <w:rFonts w:ascii="Arial" w:hAnsi="Arial" w:cs="Arial"/>
          <w:b/>
          <w:bCs/>
          <w:sz w:val="8"/>
          <w:szCs w:val="8"/>
        </w:rPr>
      </w:pPr>
      <w:r>
        <w:rPr>
          <w:rFonts w:ascii="Arial" w:hAnsi="Arial" w:cs="Arial"/>
          <w:sz w:val="20"/>
          <w:szCs w:val="20"/>
        </w:rPr>
        <w:t xml:space="preserve">You may furnish your competitive rate for the above work in a </w:t>
      </w:r>
      <w:r>
        <w:rPr>
          <w:rFonts w:ascii="Arial" w:hAnsi="Arial" w:cs="Arial"/>
          <w:b/>
          <w:bCs/>
          <w:sz w:val="20"/>
          <w:szCs w:val="20"/>
        </w:rPr>
        <w:t>sealed cover</w:t>
      </w:r>
      <w:r>
        <w:rPr>
          <w:rFonts w:ascii="Arial" w:hAnsi="Arial" w:cs="Arial"/>
          <w:sz w:val="20"/>
          <w:szCs w:val="20"/>
        </w:rPr>
        <w:t xml:space="preserve"> on or </w:t>
      </w:r>
      <w:proofErr w:type="gramStart"/>
      <w:r>
        <w:rPr>
          <w:rFonts w:ascii="Arial" w:hAnsi="Arial" w:cs="Arial"/>
          <w:sz w:val="20"/>
          <w:szCs w:val="20"/>
        </w:rPr>
        <w:t xml:space="preserve">before  </w:t>
      </w:r>
      <w:r>
        <w:rPr>
          <w:rFonts w:ascii="Arial" w:hAnsi="Arial" w:cs="Arial"/>
          <w:b/>
          <w:sz w:val="20"/>
          <w:szCs w:val="20"/>
        </w:rPr>
        <w:t>20.05.2022</w:t>
      </w:r>
      <w:proofErr w:type="gramEnd"/>
      <w:r>
        <w:rPr>
          <w:rFonts w:ascii="Arial" w:hAnsi="Arial" w:cs="Arial"/>
          <w:b/>
          <w:sz w:val="20"/>
          <w:szCs w:val="20"/>
        </w:rPr>
        <w:t xml:space="preserve"> </w:t>
      </w:r>
      <w:proofErr w:type="gramStart"/>
      <w:r>
        <w:rPr>
          <w:rFonts w:ascii="Arial" w:hAnsi="Arial" w:cs="Arial"/>
          <w:b/>
          <w:sz w:val="20"/>
          <w:szCs w:val="20"/>
        </w:rPr>
        <w:t>upto</w:t>
      </w:r>
      <w:proofErr w:type="gramEnd"/>
      <w:r>
        <w:rPr>
          <w:rFonts w:ascii="Arial" w:hAnsi="Arial" w:cs="Arial"/>
          <w:b/>
          <w:sz w:val="20"/>
          <w:szCs w:val="20"/>
        </w:rPr>
        <w:t xml:space="preserve"> 11:00 hrs</w:t>
      </w:r>
      <w:r>
        <w:rPr>
          <w:rFonts w:ascii="Arial" w:hAnsi="Arial" w:cs="Arial"/>
          <w:sz w:val="20"/>
          <w:szCs w:val="20"/>
        </w:rPr>
        <w:t xml:space="preserve">. The quotations will be opened on </w:t>
      </w:r>
      <w:r>
        <w:rPr>
          <w:rFonts w:ascii="Arial" w:hAnsi="Arial" w:cs="Arial"/>
          <w:b/>
          <w:sz w:val="20"/>
          <w:szCs w:val="20"/>
        </w:rPr>
        <w:t>20</w:t>
      </w:r>
      <w:r>
        <w:rPr>
          <w:rFonts w:ascii="Arial" w:hAnsi="Arial" w:cs="Arial"/>
          <w:b/>
          <w:bCs/>
          <w:sz w:val="20"/>
          <w:szCs w:val="20"/>
        </w:rPr>
        <w:t>.05.2022 at 15:00 Hrs</w:t>
      </w:r>
      <w:r>
        <w:rPr>
          <w:rFonts w:ascii="Arial" w:hAnsi="Arial" w:cs="Arial"/>
          <w:sz w:val="20"/>
          <w:szCs w:val="20"/>
        </w:rPr>
        <w:t xml:space="preserve">. Schedule of rate given as </w:t>
      </w:r>
      <w:proofErr w:type="gramStart"/>
      <w:r>
        <w:rPr>
          <w:rFonts w:ascii="Arial" w:hAnsi="Arial" w:cs="Arial"/>
          <w:sz w:val="20"/>
          <w:szCs w:val="20"/>
        </w:rPr>
        <w:t>under:-</w:t>
      </w:r>
      <w:proofErr w:type="gramEnd"/>
    </w:p>
    <w:tbl>
      <w:tblPr>
        <w:tblpPr w:leftFromText="180" w:rightFromText="180" w:vertAnchor="text" w:horzAnchor="margin" w:tblpY="100"/>
        <w:tblW w:w="10030" w:type="dxa"/>
        <w:tblLayout w:type="fixed"/>
        <w:tblLook w:val="04A0" w:firstRow="1" w:lastRow="0" w:firstColumn="1" w:lastColumn="0" w:noHBand="0" w:noVBand="1"/>
      </w:tblPr>
      <w:tblGrid>
        <w:gridCol w:w="534"/>
        <w:gridCol w:w="3714"/>
        <w:gridCol w:w="900"/>
        <w:gridCol w:w="1080"/>
        <w:gridCol w:w="1350"/>
        <w:gridCol w:w="1080"/>
        <w:gridCol w:w="1372"/>
      </w:tblGrid>
      <w:tr w:rsidR="00637CE2" w14:paraId="73D1254E" w14:textId="77777777">
        <w:trPr>
          <w:trHeight w:val="707"/>
        </w:trPr>
        <w:tc>
          <w:tcPr>
            <w:tcW w:w="534" w:type="dxa"/>
            <w:tcBorders>
              <w:top w:val="single" w:sz="4" w:space="0" w:color="auto"/>
              <w:left w:val="single" w:sz="4" w:space="0" w:color="auto"/>
              <w:bottom w:val="single" w:sz="4" w:space="0" w:color="auto"/>
              <w:right w:val="single" w:sz="4" w:space="0" w:color="auto"/>
            </w:tcBorders>
          </w:tcPr>
          <w:p w14:paraId="0C78ADD8" w14:textId="77777777" w:rsidR="00637CE2" w:rsidRDefault="001813E5">
            <w:pPr>
              <w:jc w:val="center"/>
              <w:rPr>
                <w:rFonts w:ascii="Arial" w:hAnsi="Arial" w:cs="Arial"/>
                <w:b/>
                <w:bCs/>
                <w:color w:val="000000"/>
                <w:sz w:val="18"/>
                <w:szCs w:val="18"/>
                <w:lang w:val="en-IN" w:eastAsia="en-IN" w:bidi="hi-IN"/>
              </w:rPr>
            </w:pPr>
            <w:r>
              <w:rPr>
                <w:rFonts w:ascii="Arial" w:hAnsi="Arial" w:cs="Arial"/>
                <w:b/>
                <w:bCs/>
                <w:color w:val="000000"/>
                <w:sz w:val="18"/>
                <w:szCs w:val="18"/>
                <w:lang w:val="en-IN" w:eastAsia="en-IN" w:bidi="hi-IN"/>
              </w:rPr>
              <w:t>Sr.</w:t>
            </w:r>
            <w:r>
              <w:rPr>
                <w:rFonts w:ascii="Arial" w:hAnsi="Arial" w:cs="Arial"/>
                <w:b/>
                <w:bCs/>
                <w:color w:val="000000"/>
                <w:sz w:val="18"/>
                <w:szCs w:val="18"/>
                <w:lang w:val="en-IN" w:eastAsia="en-IN" w:bidi="hi-IN"/>
              </w:rPr>
              <w:br/>
              <w:t>No.</w:t>
            </w:r>
          </w:p>
        </w:tc>
        <w:tc>
          <w:tcPr>
            <w:tcW w:w="3714" w:type="dxa"/>
            <w:tcBorders>
              <w:top w:val="single" w:sz="4" w:space="0" w:color="auto"/>
              <w:left w:val="nil"/>
              <w:bottom w:val="single" w:sz="4" w:space="0" w:color="auto"/>
              <w:right w:val="single" w:sz="4" w:space="0" w:color="auto"/>
            </w:tcBorders>
          </w:tcPr>
          <w:p w14:paraId="0CB1F07E" w14:textId="77777777" w:rsidR="00637CE2" w:rsidRDefault="001813E5">
            <w:pPr>
              <w:jc w:val="center"/>
              <w:rPr>
                <w:rFonts w:ascii="Arial" w:hAnsi="Arial" w:cs="Arial"/>
                <w:b/>
                <w:bCs/>
                <w:color w:val="000000"/>
                <w:sz w:val="18"/>
                <w:szCs w:val="18"/>
                <w:lang w:val="en-IN" w:eastAsia="en-IN" w:bidi="hi-IN"/>
              </w:rPr>
            </w:pPr>
            <w:r>
              <w:rPr>
                <w:rFonts w:ascii="Arial" w:hAnsi="Arial" w:cs="Arial"/>
                <w:b/>
                <w:bCs/>
                <w:color w:val="000000"/>
                <w:sz w:val="18"/>
                <w:szCs w:val="18"/>
                <w:lang w:val="en-IN" w:eastAsia="en-IN" w:bidi="hi-IN"/>
              </w:rPr>
              <w:t>Description</w:t>
            </w:r>
          </w:p>
        </w:tc>
        <w:tc>
          <w:tcPr>
            <w:tcW w:w="900" w:type="dxa"/>
            <w:tcBorders>
              <w:top w:val="single" w:sz="4" w:space="0" w:color="auto"/>
              <w:left w:val="nil"/>
              <w:bottom w:val="single" w:sz="4" w:space="0" w:color="auto"/>
              <w:right w:val="single" w:sz="4" w:space="0" w:color="auto"/>
            </w:tcBorders>
          </w:tcPr>
          <w:p w14:paraId="2163CE05" w14:textId="77777777" w:rsidR="00637CE2" w:rsidRDefault="001813E5">
            <w:pPr>
              <w:jc w:val="center"/>
              <w:rPr>
                <w:rFonts w:ascii="Arial" w:hAnsi="Arial" w:cs="Arial"/>
                <w:b/>
                <w:bCs/>
                <w:color w:val="000000"/>
                <w:sz w:val="18"/>
                <w:szCs w:val="18"/>
                <w:lang w:val="en-IN" w:eastAsia="en-IN" w:bidi="hi-IN"/>
              </w:rPr>
            </w:pPr>
            <w:r>
              <w:rPr>
                <w:rFonts w:ascii="Arial" w:hAnsi="Arial" w:cs="Arial"/>
                <w:b/>
                <w:bCs/>
                <w:color w:val="000000"/>
                <w:sz w:val="18"/>
                <w:szCs w:val="18"/>
                <w:lang w:val="en-IN" w:eastAsia="en-IN" w:bidi="hi-IN"/>
              </w:rPr>
              <w:t>Qty</w:t>
            </w:r>
          </w:p>
        </w:tc>
        <w:tc>
          <w:tcPr>
            <w:tcW w:w="1080" w:type="dxa"/>
            <w:tcBorders>
              <w:top w:val="single" w:sz="4" w:space="0" w:color="auto"/>
              <w:left w:val="nil"/>
              <w:bottom w:val="single" w:sz="4" w:space="0" w:color="auto"/>
              <w:right w:val="single" w:sz="4" w:space="0" w:color="auto"/>
            </w:tcBorders>
          </w:tcPr>
          <w:p w14:paraId="0CE34ACB" w14:textId="77777777" w:rsidR="00637CE2" w:rsidRDefault="001813E5">
            <w:pPr>
              <w:jc w:val="center"/>
              <w:rPr>
                <w:rFonts w:ascii="Arial" w:hAnsi="Arial" w:cs="Arial"/>
                <w:b/>
                <w:bCs/>
                <w:color w:val="000000"/>
                <w:sz w:val="18"/>
                <w:szCs w:val="18"/>
                <w:lang w:val="en-IN" w:eastAsia="en-IN" w:bidi="hi-IN"/>
              </w:rPr>
            </w:pPr>
            <w:r>
              <w:rPr>
                <w:rFonts w:ascii="Arial" w:hAnsi="Arial" w:cs="Arial"/>
                <w:b/>
                <w:bCs/>
                <w:sz w:val="18"/>
                <w:szCs w:val="18"/>
              </w:rPr>
              <w:t xml:space="preserve">Railway </w:t>
            </w:r>
            <w:proofErr w:type="spellStart"/>
            <w:r>
              <w:rPr>
                <w:rFonts w:ascii="Arial" w:hAnsi="Arial" w:cs="Arial"/>
                <w:b/>
                <w:bCs/>
                <w:sz w:val="18"/>
                <w:szCs w:val="18"/>
              </w:rPr>
              <w:t>Estimeted</w:t>
            </w:r>
            <w:proofErr w:type="spellEnd"/>
            <w:r>
              <w:rPr>
                <w:rFonts w:ascii="Arial" w:hAnsi="Arial" w:cs="Arial"/>
                <w:b/>
                <w:bCs/>
                <w:sz w:val="18"/>
                <w:szCs w:val="18"/>
              </w:rPr>
              <w:t xml:space="preserve"> Rates in Rs.</w:t>
            </w:r>
          </w:p>
        </w:tc>
        <w:tc>
          <w:tcPr>
            <w:tcW w:w="1350" w:type="dxa"/>
            <w:tcBorders>
              <w:top w:val="single" w:sz="4" w:space="0" w:color="auto"/>
              <w:left w:val="nil"/>
              <w:bottom w:val="single" w:sz="4" w:space="0" w:color="auto"/>
              <w:right w:val="single" w:sz="4" w:space="0" w:color="auto"/>
            </w:tcBorders>
          </w:tcPr>
          <w:p w14:paraId="06B91156" w14:textId="77777777" w:rsidR="00637CE2" w:rsidRDefault="001813E5">
            <w:pPr>
              <w:jc w:val="center"/>
              <w:rPr>
                <w:rFonts w:ascii="Arial" w:hAnsi="Arial" w:cs="Arial"/>
                <w:b/>
                <w:bCs/>
                <w:color w:val="000000"/>
                <w:sz w:val="18"/>
                <w:szCs w:val="18"/>
                <w:lang w:val="en-IN" w:eastAsia="en-IN" w:bidi="hi-IN"/>
              </w:rPr>
            </w:pPr>
            <w:r>
              <w:rPr>
                <w:rFonts w:ascii="Arial" w:hAnsi="Arial" w:cs="Arial"/>
                <w:b/>
                <w:bCs/>
                <w:sz w:val="18"/>
                <w:szCs w:val="18"/>
              </w:rPr>
              <w:t xml:space="preserve">Railway </w:t>
            </w:r>
            <w:proofErr w:type="spellStart"/>
            <w:r>
              <w:rPr>
                <w:rFonts w:ascii="Arial" w:hAnsi="Arial" w:cs="Arial"/>
                <w:b/>
                <w:bCs/>
                <w:sz w:val="18"/>
                <w:szCs w:val="18"/>
              </w:rPr>
              <w:t>Estimeted</w:t>
            </w:r>
            <w:proofErr w:type="spellEnd"/>
            <w:r>
              <w:rPr>
                <w:rFonts w:ascii="Arial" w:hAnsi="Arial" w:cs="Arial"/>
                <w:b/>
                <w:bCs/>
                <w:sz w:val="18"/>
                <w:szCs w:val="18"/>
              </w:rPr>
              <w:t xml:space="preserve"> Total Cost in Rs.</w:t>
            </w:r>
          </w:p>
        </w:tc>
        <w:tc>
          <w:tcPr>
            <w:tcW w:w="1080" w:type="dxa"/>
            <w:tcBorders>
              <w:top w:val="single" w:sz="4" w:space="0" w:color="auto"/>
              <w:left w:val="nil"/>
              <w:bottom w:val="single" w:sz="4" w:space="0" w:color="auto"/>
              <w:right w:val="single" w:sz="4" w:space="0" w:color="auto"/>
            </w:tcBorders>
          </w:tcPr>
          <w:p w14:paraId="04DABD94" w14:textId="77777777" w:rsidR="00637CE2" w:rsidRDefault="001813E5">
            <w:pPr>
              <w:jc w:val="center"/>
              <w:rPr>
                <w:rFonts w:ascii="Arial" w:hAnsi="Arial" w:cs="Arial"/>
                <w:b/>
                <w:bCs/>
                <w:color w:val="000000"/>
                <w:sz w:val="18"/>
                <w:szCs w:val="18"/>
                <w:lang w:val="en-IN" w:eastAsia="en-IN" w:bidi="hi-IN"/>
              </w:rPr>
            </w:pPr>
            <w:r>
              <w:rPr>
                <w:rFonts w:ascii="Arial" w:hAnsi="Arial" w:cs="Arial"/>
                <w:b/>
                <w:sz w:val="18"/>
                <w:szCs w:val="18"/>
              </w:rPr>
              <w:t xml:space="preserve">Rate to be quoted in Rs. </w:t>
            </w:r>
          </w:p>
        </w:tc>
        <w:tc>
          <w:tcPr>
            <w:tcW w:w="1372" w:type="dxa"/>
            <w:tcBorders>
              <w:top w:val="single" w:sz="4" w:space="0" w:color="auto"/>
              <w:left w:val="nil"/>
              <w:bottom w:val="single" w:sz="4" w:space="0" w:color="auto"/>
              <w:right w:val="single" w:sz="4" w:space="0" w:color="auto"/>
            </w:tcBorders>
          </w:tcPr>
          <w:p w14:paraId="56A7861F" w14:textId="77777777" w:rsidR="00637CE2" w:rsidRDefault="001813E5">
            <w:pPr>
              <w:jc w:val="center"/>
              <w:rPr>
                <w:rFonts w:ascii="Arial" w:hAnsi="Arial" w:cs="Arial"/>
                <w:b/>
                <w:sz w:val="18"/>
                <w:szCs w:val="18"/>
              </w:rPr>
            </w:pPr>
            <w:r>
              <w:rPr>
                <w:rFonts w:ascii="Arial" w:hAnsi="Arial" w:cs="Arial"/>
                <w:b/>
                <w:sz w:val="18"/>
                <w:szCs w:val="18"/>
              </w:rPr>
              <w:t>Total Cost to be quoted in Rs.</w:t>
            </w:r>
          </w:p>
        </w:tc>
      </w:tr>
      <w:tr w:rsidR="00637CE2" w14:paraId="271C371D" w14:textId="77777777">
        <w:trPr>
          <w:trHeight w:val="713"/>
        </w:trPr>
        <w:tc>
          <w:tcPr>
            <w:tcW w:w="534" w:type="dxa"/>
            <w:tcBorders>
              <w:top w:val="single" w:sz="4" w:space="0" w:color="auto"/>
              <w:left w:val="single" w:sz="4" w:space="0" w:color="auto"/>
              <w:bottom w:val="single" w:sz="4" w:space="0" w:color="auto"/>
              <w:right w:val="single" w:sz="4" w:space="0" w:color="auto"/>
            </w:tcBorders>
            <w:vAlign w:val="center"/>
          </w:tcPr>
          <w:p w14:paraId="39911D91" w14:textId="77777777" w:rsidR="00637CE2" w:rsidRDefault="00637CE2">
            <w:pPr>
              <w:jc w:val="center"/>
              <w:rPr>
                <w:rFonts w:ascii="Arial" w:hAnsi="Arial" w:cs="Arial"/>
                <w:b/>
                <w:bCs/>
                <w:color w:val="000000"/>
                <w:sz w:val="18"/>
                <w:szCs w:val="18"/>
              </w:rPr>
            </w:pPr>
          </w:p>
        </w:tc>
        <w:tc>
          <w:tcPr>
            <w:tcW w:w="3714" w:type="dxa"/>
            <w:tcBorders>
              <w:top w:val="single" w:sz="4" w:space="0" w:color="auto"/>
              <w:left w:val="nil"/>
              <w:bottom w:val="single" w:sz="4" w:space="0" w:color="auto"/>
              <w:right w:val="single" w:sz="4" w:space="0" w:color="auto"/>
            </w:tcBorders>
            <w:vAlign w:val="center"/>
          </w:tcPr>
          <w:p w14:paraId="0F2823D0" w14:textId="77777777" w:rsidR="00637CE2" w:rsidRDefault="001813E5">
            <w:pPr>
              <w:jc w:val="both"/>
              <w:rPr>
                <w:rFonts w:ascii="Arial" w:hAnsi="Arial" w:cs="Arial"/>
                <w:color w:val="000000"/>
                <w:sz w:val="18"/>
                <w:szCs w:val="18"/>
              </w:rPr>
            </w:pPr>
            <w:r>
              <w:rPr>
                <w:rFonts w:ascii="Arial" w:hAnsi="Arial" w:cs="Arial"/>
                <w:color w:val="000000"/>
                <w:sz w:val="18"/>
                <w:szCs w:val="18"/>
              </w:rPr>
              <w:t>Examination, Testing &amp; Certification of Lifting tackles, EOT cranes steel wire rope slings, Chain slings under section 28, 29 &amp; 31 of factory Act 1948 with submission of certificate for 3 years.</w:t>
            </w:r>
          </w:p>
        </w:tc>
        <w:tc>
          <w:tcPr>
            <w:tcW w:w="900" w:type="dxa"/>
            <w:tcBorders>
              <w:top w:val="single" w:sz="4" w:space="0" w:color="auto"/>
              <w:left w:val="nil"/>
              <w:bottom w:val="single" w:sz="4" w:space="0" w:color="auto"/>
              <w:right w:val="single" w:sz="4" w:space="0" w:color="auto"/>
            </w:tcBorders>
            <w:vAlign w:val="center"/>
          </w:tcPr>
          <w:p w14:paraId="11F297C4" w14:textId="77777777" w:rsidR="00637CE2" w:rsidRDefault="00637CE2">
            <w:pPr>
              <w:jc w:val="center"/>
              <w:rPr>
                <w:rFonts w:ascii="Arial" w:hAnsi="Arial" w:cs="Arial"/>
                <w:color w:val="000000"/>
                <w:sz w:val="18"/>
                <w:szCs w:val="18"/>
                <w:lang w:val="en-IN" w:eastAsia="en-IN" w:bidi="hi-IN"/>
              </w:rPr>
            </w:pPr>
          </w:p>
        </w:tc>
        <w:tc>
          <w:tcPr>
            <w:tcW w:w="1080" w:type="dxa"/>
            <w:tcBorders>
              <w:top w:val="single" w:sz="4" w:space="0" w:color="auto"/>
              <w:left w:val="nil"/>
              <w:bottom w:val="single" w:sz="4" w:space="0" w:color="auto"/>
              <w:right w:val="single" w:sz="4" w:space="0" w:color="auto"/>
            </w:tcBorders>
            <w:vAlign w:val="center"/>
          </w:tcPr>
          <w:p w14:paraId="22B4EC55" w14:textId="77777777" w:rsidR="00637CE2" w:rsidRDefault="00637CE2">
            <w:pPr>
              <w:jc w:val="center"/>
              <w:rPr>
                <w:rFonts w:ascii="Arial" w:hAnsi="Arial" w:cs="Arial"/>
                <w:color w:val="000000"/>
                <w:sz w:val="18"/>
                <w:szCs w:val="18"/>
                <w:lang w:val="en-IN" w:eastAsia="en-IN" w:bidi="hi-IN"/>
              </w:rPr>
            </w:pPr>
          </w:p>
        </w:tc>
        <w:tc>
          <w:tcPr>
            <w:tcW w:w="1350" w:type="dxa"/>
            <w:tcBorders>
              <w:top w:val="single" w:sz="4" w:space="0" w:color="auto"/>
              <w:left w:val="nil"/>
              <w:bottom w:val="single" w:sz="4" w:space="0" w:color="auto"/>
              <w:right w:val="single" w:sz="4" w:space="0" w:color="auto"/>
            </w:tcBorders>
            <w:vAlign w:val="center"/>
          </w:tcPr>
          <w:p w14:paraId="11DB4037" w14:textId="77777777" w:rsidR="00637CE2" w:rsidRDefault="00637CE2">
            <w:pPr>
              <w:jc w:val="center"/>
              <w:rPr>
                <w:rFonts w:ascii="Arial" w:hAnsi="Arial" w:cs="Arial"/>
                <w:color w:val="000000"/>
                <w:sz w:val="18"/>
                <w:szCs w:val="18"/>
                <w:lang w:val="en-IN" w:eastAsia="en-IN" w:bidi="hi-IN"/>
              </w:rPr>
            </w:pPr>
          </w:p>
        </w:tc>
        <w:tc>
          <w:tcPr>
            <w:tcW w:w="1080" w:type="dxa"/>
            <w:tcBorders>
              <w:top w:val="single" w:sz="4" w:space="0" w:color="auto"/>
              <w:left w:val="nil"/>
              <w:bottom w:val="single" w:sz="4" w:space="0" w:color="auto"/>
              <w:right w:val="single" w:sz="4" w:space="0" w:color="auto"/>
            </w:tcBorders>
          </w:tcPr>
          <w:p w14:paraId="233B2E76"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bottom w:val="single" w:sz="4" w:space="0" w:color="auto"/>
              <w:right w:val="single" w:sz="4" w:space="0" w:color="auto"/>
            </w:tcBorders>
          </w:tcPr>
          <w:p w14:paraId="30722C5A" w14:textId="77777777" w:rsidR="00637CE2" w:rsidRDefault="00637CE2">
            <w:pPr>
              <w:jc w:val="center"/>
              <w:rPr>
                <w:rFonts w:ascii="Arial" w:hAnsi="Arial" w:cs="Arial"/>
                <w:color w:val="000000"/>
                <w:sz w:val="18"/>
                <w:szCs w:val="18"/>
                <w:lang w:val="en-IN" w:eastAsia="en-IN" w:bidi="hi-IN"/>
              </w:rPr>
            </w:pPr>
          </w:p>
        </w:tc>
      </w:tr>
      <w:tr w:rsidR="00637CE2" w14:paraId="1EB25607" w14:textId="77777777">
        <w:trPr>
          <w:trHeight w:val="347"/>
        </w:trPr>
        <w:tc>
          <w:tcPr>
            <w:tcW w:w="534" w:type="dxa"/>
            <w:tcBorders>
              <w:top w:val="single" w:sz="4" w:space="0" w:color="auto"/>
              <w:left w:val="single" w:sz="4" w:space="0" w:color="auto"/>
              <w:right w:val="single" w:sz="4" w:space="0" w:color="auto"/>
            </w:tcBorders>
            <w:vAlign w:val="center"/>
          </w:tcPr>
          <w:p w14:paraId="007B12C7"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A</w:t>
            </w:r>
          </w:p>
        </w:tc>
        <w:tc>
          <w:tcPr>
            <w:tcW w:w="3714" w:type="dxa"/>
            <w:tcBorders>
              <w:top w:val="single" w:sz="4" w:space="0" w:color="auto"/>
              <w:left w:val="nil"/>
              <w:right w:val="single" w:sz="4" w:space="0" w:color="auto"/>
            </w:tcBorders>
            <w:vAlign w:val="center"/>
          </w:tcPr>
          <w:p w14:paraId="0C8C1B76" w14:textId="77777777" w:rsidR="00637CE2" w:rsidRDefault="001813E5">
            <w:pPr>
              <w:rPr>
                <w:rFonts w:ascii="Arial" w:hAnsi="Arial" w:cs="Arial"/>
                <w:b/>
                <w:bCs/>
                <w:color w:val="000000"/>
                <w:sz w:val="18"/>
                <w:szCs w:val="18"/>
              </w:rPr>
            </w:pPr>
            <w:r>
              <w:rPr>
                <w:rFonts w:ascii="Arial" w:hAnsi="Arial" w:cs="Arial"/>
                <w:color w:val="000000"/>
                <w:sz w:val="18"/>
                <w:szCs w:val="18"/>
              </w:rPr>
              <w:t xml:space="preserve"> </w:t>
            </w:r>
            <w:r>
              <w:t xml:space="preserve"> </w:t>
            </w:r>
            <w:r>
              <w:rPr>
                <w:rFonts w:ascii="Arial" w:hAnsi="Arial" w:cs="Arial"/>
                <w:b/>
                <w:bCs/>
                <w:color w:val="000000"/>
                <w:sz w:val="18"/>
                <w:szCs w:val="18"/>
              </w:rPr>
              <w:t>For 1st Year</w:t>
            </w:r>
          </w:p>
        </w:tc>
        <w:tc>
          <w:tcPr>
            <w:tcW w:w="900" w:type="dxa"/>
            <w:tcBorders>
              <w:top w:val="single" w:sz="4" w:space="0" w:color="auto"/>
              <w:left w:val="nil"/>
              <w:right w:val="single" w:sz="4" w:space="0" w:color="auto"/>
            </w:tcBorders>
          </w:tcPr>
          <w:p w14:paraId="76063610" w14:textId="77777777" w:rsidR="00637CE2" w:rsidRDefault="00637CE2">
            <w:pPr>
              <w:jc w:val="center"/>
            </w:pPr>
          </w:p>
        </w:tc>
        <w:tc>
          <w:tcPr>
            <w:tcW w:w="1080" w:type="dxa"/>
            <w:tcBorders>
              <w:top w:val="single" w:sz="4" w:space="0" w:color="auto"/>
              <w:left w:val="nil"/>
              <w:right w:val="single" w:sz="4" w:space="0" w:color="auto"/>
            </w:tcBorders>
            <w:vAlign w:val="center"/>
          </w:tcPr>
          <w:p w14:paraId="6754F1FE" w14:textId="77777777" w:rsidR="00637CE2" w:rsidRDefault="00637CE2">
            <w:pPr>
              <w:jc w:val="center"/>
              <w:rPr>
                <w:rFonts w:ascii="Arial" w:hAnsi="Arial" w:cs="Arial"/>
                <w:color w:val="000000"/>
                <w:sz w:val="18"/>
                <w:szCs w:val="18"/>
                <w:lang w:val="en-IN" w:eastAsia="en-IN" w:bidi="hi-IN"/>
              </w:rPr>
            </w:pPr>
          </w:p>
        </w:tc>
        <w:tc>
          <w:tcPr>
            <w:tcW w:w="1350" w:type="dxa"/>
            <w:tcBorders>
              <w:top w:val="single" w:sz="4" w:space="0" w:color="auto"/>
              <w:left w:val="nil"/>
              <w:right w:val="single" w:sz="4" w:space="0" w:color="auto"/>
            </w:tcBorders>
            <w:vAlign w:val="center"/>
          </w:tcPr>
          <w:p w14:paraId="40D48E57" w14:textId="77777777" w:rsidR="00637CE2" w:rsidRDefault="00637CE2">
            <w:pPr>
              <w:jc w:val="center"/>
              <w:rPr>
                <w:rFonts w:ascii="Arial" w:hAnsi="Arial" w:cs="Arial"/>
                <w:color w:val="000000"/>
                <w:sz w:val="18"/>
                <w:szCs w:val="18"/>
              </w:rPr>
            </w:pPr>
          </w:p>
        </w:tc>
        <w:tc>
          <w:tcPr>
            <w:tcW w:w="1080" w:type="dxa"/>
            <w:tcBorders>
              <w:top w:val="single" w:sz="4" w:space="0" w:color="auto"/>
              <w:left w:val="nil"/>
              <w:right w:val="single" w:sz="4" w:space="0" w:color="auto"/>
            </w:tcBorders>
          </w:tcPr>
          <w:p w14:paraId="35657D1E"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right w:val="single" w:sz="4" w:space="0" w:color="auto"/>
            </w:tcBorders>
          </w:tcPr>
          <w:p w14:paraId="117DB5C1" w14:textId="77777777" w:rsidR="00637CE2" w:rsidRDefault="00637CE2">
            <w:pPr>
              <w:jc w:val="center"/>
              <w:rPr>
                <w:rFonts w:ascii="Arial" w:hAnsi="Arial" w:cs="Arial"/>
                <w:color w:val="000000"/>
                <w:sz w:val="18"/>
                <w:szCs w:val="18"/>
                <w:lang w:val="en-IN" w:eastAsia="en-IN" w:bidi="hi-IN"/>
              </w:rPr>
            </w:pPr>
          </w:p>
        </w:tc>
      </w:tr>
      <w:tr w:rsidR="00637CE2" w14:paraId="0B3E8760" w14:textId="77777777">
        <w:trPr>
          <w:trHeight w:val="365"/>
        </w:trPr>
        <w:tc>
          <w:tcPr>
            <w:tcW w:w="534" w:type="dxa"/>
            <w:tcBorders>
              <w:top w:val="single" w:sz="4" w:space="0" w:color="auto"/>
              <w:left w:val="single" w:sz="4" w:space="0" w:color="auto"/>
              <w:right w:val="single" w:sz="4" w:space="0" w:color="auto"/>
            </w:tcBorders>
            <w:vAlign w:val="center"/>
          </w:tcPr>
          <w:p w14:paraId="3A9B04C3"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1.</w:t>
            </w:r>
          </w:p>
          <w:p w14:paraId="68128BD9" w14:textId="77777777" w:rsidR="00637CE2" w:rsidRDefault="00637CE2">
            <w:pPr>
              <w:jc w:val="center"/>
              <w:rPr>
                <w:rFonts w:ascii="Arial" w:hAnsi="Arial" w:cs="Arial"/>
                <w:b/>
                <w:bCs/>
                <w:color w:val="000000"/>
                <w:sz w:val="18"/>
                <w:szCs w:val="18"/>
              </w:rPr>
            </w:pPr>
          </w:p>
        </w:tc>
        <w:tc>
          <w:tcPr>
            <w:tcW w:w="3714" w:type="dxa"/>
            <w:tcBorders>
              <w:top w:val="single" w:sz="4" w:space="0" w:color="auto"/>
              <w:left w:val="nil"/>
              <w:right w:val="single" w:sz="4" w:space="0" w:color="auto"/>
            </w:tcBorders>
          </w:tcPr>
          <w:p w14:paraId="2A8BE9F6" w14:textId="77777777" w:rsidR="00637CE2" w:rsidRDefault="001813E5">
            <w:pPr>
              <w:rPr>
                <w:rFonts w:ascii="Arial" w:hAnsi="Arial" w:cs="Arial"/>
                <w:color w:val="000000"/>
                <w:sz w:val="22"/>
                <w:szCs w:val="22"/>
              </w:rPr>
            </w:pPr>
            <w:r>
              <w:rPr>
                <w:rFonts w:ascii="Arial" w:hAnsi="Arial" w:cs="Arial"/>
                <w:color w:val="000000"/>
                <w:sz w:val="18"/>
                <w:szCs w:val="18"/>
              </w:rPr>
              <w:t>Safety Checking of EOT Cranes</w:t>
            </w:r>
            <w:r>
              <w:rPr>
                <w:rFonts w:ascii="Arial" w:hAnsi="Arial" w:cs="Arial"/>
                <w:color w:val="000000"/>
                <w:sz w:val="22"/>
                <w:szCs w:val="22"/>
              </w:rPr>
              <w:t xml:space="preserve"> </w:t>
            </w:r>
          </w:p>
        </w:tc>
        <w:tc>
          <w:tcPr>
            <w:tcW w:w="900" w:type="dxa"/>
            <w:tcBorders>
              <w:top w:val="single" w:sz="4" w:space="0" w:color="auto"/>
              <w:left w:val="nil"/>
              <w:right w:val="single" w:sz="4" w:space="0" w:color="auto"/>
            </w:tcBorders>
            <w:vAlign w:val="center"/>
          </w:tcPr>
          <w:p w14:paraId="549B4BF2" w14:textId="77777777" w:rsidR="00637CE2" w:rsidRDefault="001813E5">
            <w:pPr>
              <w:jc w:val="center"/>
            </w:pPr>
            <w:r>
              <w:rPr>
                <w:rFonts w:ascii="Arial" w:hAnsi="Arial" w:cs="Arial"/>
                <w:color w:val="000000"/>
                <w:sz w:val="18"/>
                <w:szCs w:val="18"/>
                <w:lang w:val="en-IN" w:eastAsia="en-IN" w:bidi="hi-IN"/>
              </w:rPr>
              <w:t>17 Nos</w:t>
            </w:r>
          </w:p>
        </w:tc>
        <w:tc>
          <w:tcPr>
            <w:tcW w:w="1080" w:type="dxa"/>
            <w:tcBorders>
              <w:top w:val="single" w:sz="4" w:space="0" w:color="auto"/>
              <w:left w:val="nil"/>
              <w:right w:val="single" w:sz="4" w:space="0" w:color="auto"/>
            </w:tcBorders>
            <w:vAlign w:val="center"/>
          </w:tcPr>
          <w:p w14:paraId="64BD6AFD" w14:textId="77777777" w:rsidR="00637CE2" w:rsidRDefault="001813E5">
            <w:pPr>
              <w:jc w:val="center"/>
              <w:rPr>
                <w:rFonts w:ascii="Arial" w:hAnsi="Arial" w:cs="Arial"/>
                <w:color w:val="000000"/>
                <w:sz w:val="18"/>
                <w:szCs w:val="18"/>
                <w:lang w:val="en-IN" w:eastAsia="en-IN" w:bidi="hi-IN"/>
              </w:rPr>
            </w:pPr>
            <w:r>
              <w:rPr>
                <w:rFonts w:ascii="Arial" w:hAnsi="Arial" w:cs="Arial"/>
                <w:color w:val="000000"/>
                <w:sz w:val="18"/>
                <w:szCs w:val="18"/>
                <w:lang w:val="en-IN" w:eastAsia="en-IN" w:bidi="hi-IN"/>
              </w:rPr>
              <w:t>1,512 /-</w:t>
            </w:r>
          </w:p>
        </w:tc>
        <w:tc>
          <w:tcPr>
            <w:tcW w:w="1350" w:type="dxa"/>
            <w:tcBorders>
              <w:top w:val="single" w:sz="4" w:space="0" w:color="auto"/>
              <w:left w:val="nil"/>
              <w:right w:val="single" w:sz="4" w:space="0" w:color="auto"/>
            </w:tcBorders>
            <w:vAlign w:val="center"/>
          </w:tcPr>
          <w:p w14:paraId="51BE5136" w14:textId="77777777" w:rsidR="00637CE2" w:rsidRDefault="001813E5">
            <w:pPr>
              <w:jc w:val="center"/>
              <w:rPr>
                <w:rFonts w:ascii="Arial" w:hAnsi="Arial" w:cs="Arial"/>
                <w:color w:val="000000"/>
                <w:sz w:val="18"/>
                <w:szCs w:val="18"/>
              </w:rPr>
            </w:pPr>
            <w:r>
              <w:rPr>
                <w:rFonts w:ascii="Arial" w:hAnsi="Arial" w:cs="Arial"/>
                <w:color w:val="000000"/>
                <w:sz w:val="18"/>
                <w:szCs w:val="18"/>
              </w:rPr>
              <w:t>25,704 /-</w:t>
            </w:r>
          </w:p>
        </w:tc>
        <w:tc>
          <w:tcPr>
            <w:tcW w:w="1080" w:type="dxa"/>
            <w:tcBorders>
              <w:top w:val="single" w:sz="4" w:space="0" w:color="auto"/>
              <w:left w:val="nil"/>
              <w:right w:val="single" w:sz="4" w:space="0" w:color="auto"/>
            </w:tcBorders>
          </w:tcPr>
          <w:p w14:paraId="0D3E74A3"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right w:val="single" w:sz="4" w:space="0" w:color="auto"/>
            </w:tcBorders>
          </w:tcPr>
          <w:p w14:paraId="300D59E6" w14:textId="77777777" w:rsidR="00637CE2" w:rsidRDefault="00637CE2">
            <w:pPr>
              <w:jc w:val="center"/>
              <w:rPr>
                <w:rFonts w:ascii="Arial" w:hAnsi="Arial" w:cs="Arial"/>
                <w:color w:val="000000"/>
                <w:sz w:val="18"/>
                <w:szCs w:val="18"/>
                <w:lang w:val="en-IN" w:eastAsia="en-IN" w:bidi="hi-IN"/>
              </w:rPr>
            </w:pPr>
          </w:p>
        </w:tc>
      </w:tr>
      <w:tr w:rsidR="00637CE2" w14:paraId="4B389F54" w14:textId="77777777">
        <w:trPr>
          <w:trHeight w:val="293"/>
        </w:trPr>
        <w:tc>
          <w:tcPr>
            <w:tcW w:w="534" w:type="dxa"/>
            <w:tcBorders>
              <w:top w:val="single" w:sz="4" w:space="0" w:color="auto"/>
              <w:left w:val="single" w:sz="4" w:space="0" w:color="auto"/>
              <w:right w:val="single" w:sz="4" w:space="0" w:color="auto"/>
            </w:tcBorders>
            <w:vAlign w:val="center"/>
          </w:tcPr>
          <w:p w14:paraId="78DC37E7"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2.</w:t>
            </w:r>
          </w:p>
          <w:p w14:paraId="33598471" w14:textId="77777777" w:rsidR="00637CE2" w:rsidRDefault="00637CE2">
            <w:pPr>
              <w:jc w:val="center"/>
              <w:rPr>
                <w:rFonts w:ascii="Arial" w:hAnsi="Arial" w:cs="Arial"/>
                <w:b/>
                <w:bCs/>
                <w:color w:val="000000"/>
                <w:sz w:val="18"/>
                <w:szCs w:val="18"/>
              </w:rPr>
            </w:pPr>
          </w:p>
        </w:tc>
        <w:tc>
          <w:tcPr>
            <w:tcW w:w="3714" w:type="dxa"/>
            <w:tcBorders>
              <w:top w:val="single" w:sz="4" w:space="0" w:color="auto"/>
              <w:left w:val="nil"/>
              <w:right w:val="single" w:sz="4" w:space="0" w:color="auto"/>
            </w:tcBorders>
          </w:tcPr>
          <w:p w14:paraId="0C3AAFB5" w14:textId="77777777" w:rsidR="00637CE2" w:rsidRDefault="001813E5">
            <w:pPr>
              <w:rPr>
                <w:rFonts w:ascii="Arial" w:hAnsi="Arial" w:cs="Arial"/>
                <w:color w:val="000000"/>
                <w:sz w:val="22"/>
                <w:szCs w:val="22"/>
              </w:rPr>
            </w:pPr>
            <w:r>
              <w:rPr>
                <w:rFonts w:ascii="Arial" w:hAnsi="Arial" w:cs="Arial"/>
                <w:color w:val="000000"/>
                <w:sz w:val="18"/>
                <w:szCs w:val="18"/>
              </w:rPr>
              <w:t>Safety Checking of Lifting Tackles 50 T</w:t>
            </w:r>
          </w:p>
        </w:tc>
        <w:tc>
          <w:tcPr>
            <w:tcW w:w="900" w:type="dxa"/>
            <w:tcBorders>
              <w:top w:val="single" w:sz="4" w:space="0" w:color="auto"/>
              <w:left w:val="nil"/>
              <w:right w:val="single" w:sz="4" w:space="0" w:color="auto"/>
            </w:tcBorders>
            <w:vAlign w:val="center"/>
          </w:tcPr>
          <w:p w14:paraId="42735F43" w14:textId="77777777" w:rsidR="00637CE2" w:rsidRDefault="001813E5">
            <w:pPr>
              <w:tabs>
                <w:tab w:val="left" w:pos="225"/>
                <w:tab w:val="center" w:pos="342"/>
              </w:tabs>
              <w:jc w:val="center"/>
            </w:pPr>
            <w:proofErr w:type="gramStart"/>
            <w:r>
              <w:t xml:space="preserve">7 </w:t>
            </w:r>
            <w:r>
              <w:rPr>
                <w:rFonts w:ascii="Arial" w:hAnsi="Arial" w:cs="Arial"/>
                <w:color w:val="000000"/>
                <w:sz w:val="18"/>
                <w:szCs w:val="18"/>
                <w:lang w:val="en-IN" w:eastAsia="en-IN" w:bidi="hi-IN"/>
              </w:rPr>
              <w:t xml:space="preserve"> Nos</w:t>
            </w:r>
            <w:proofErr w:type="gramEnd"/>
          </w:p>
        </w:tc>
        <w:tc>
          <w:tcPr>
            <w:tcW w:w="1080" w:type="dxa"/>
            <w:tcBorders>
              <w:top w:val="single" w:sz="4" w:space="0" w:color="auto"/>
              <w:left w:val="nil"/>
              <w:right w:val="single" w:sz="4" w:space="0" w:color="auto"/>
            </w:tcBorders>
            <w:vAlign w:val="center"/>
          </w:tcPr>
          <w:p w14:paraId="5F1A6322" w14:textId="77777777" w:rsidR="00637CE2" w:rsidRDefault="001813E5">
            <w:pPr>
              <w:jc w:val="center"/>
              <w:rPr>
                <w:rFonts w:ascii="Arial" w:hAnsi="Arial" w:cs="Arial"/>
                <w:color w:val="000000"/>
                <w:sz w:val="18"/>
                <w:szCs w:val="18"/>
                <w:lang w:val="en-IN" w:eastAsia="en-IN" w:bidi="hi-IN"/>
              </w:rPr>
            </w:pPr>
            <w:r>
              <w:rPr>
                <w:rFonts w:ascii="Arial" w:hAnsi="Arial" w:cs="Arial"/>
                <w:color w:val="000000"/>
                <w:sz w:val="18"/>
                <w:szCs w:val="18"/>
                <w:lang w:val="en-IN" w:eastAsia="en-IN" w:bidi="hi-IN"/>
              </w:rPr>
              <w:t>1,008 /-</w:t>
            </w:r>
          </w:p>
        </w:tc>
        <w:tc>
          <w:tcPr>
            <w:tcW w:w="1350" w:type="dxa"/>
            <w:tcBorders>
              <w:top w:val="single" w:sz="4" w:space="0" w:color="auto"/>
              <w:left w:val="nil"/>
              <w:right w:val="single" w:sz="4" w:space="0" w:color="auto"/>
            </w:tcBorders>
            <w:vAlign w:val="center"/>
          </w:tcPr>
          <w:p w14:paraId="1259E85F" w14:textId="77777777" w:rsidR="00637CE2" w:rsidRDefault="001813E5">
            <w:pPr>
              <w:jc w:val="center"/>
              <w:rPr>
                <w:rFonts w:ascii="Arial" w:hAnsi="Arial" w:cs="Arial"/>
                <w:color w:val="000000"/>
                <w:sz w:val="18"/>
                <w:szCs w:val="18"/>
              </w:rPr>
            </w:pPr>
            <w:r>
              <w:rPr>
                <w:rFonts w:ascii="Arial" w:hAnsi="Arial" w:cs="Arial"/>
                <w:color w:val="000000"/>
                <w:sz w:val="18"/>
                <w:szCs w:val="18"/>
              </w:rPr>
              <w:t>7,056 /-</w:t>
            </w:r>
          </w:p>
        </w:tc>
        <w:tc>
          <w:tcPr>
            <w:tcW w:w="1080" w:type="dxa"/>
            <w:tcBorders>
              <w:top w:val="single" w:sz="4" w:space="0" w:color="auto"/>
              <w:left w:val="nil"/>
              <w:right w:val="single" w:sz="4" w:space="0" w:color="auto"/>
            </w:tcBorders>
          </w:tcPr>
          <w:p w14:paraId="1E342FE6"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right w:val="single" w:sz="4" w:space="0" w:color="auto"/>
            </w:tcBorders>
          </w:tcPr>
          <w:p w14:paraId="531E448C" w14:textId="77777777" w:rsidR="00637CE2" w:rsidRDefault="00637CE2">
            <w:pPr>
              <w:jc w:val="center"/>
              <w:rPr>
                <w:rFonts w:ascii="Arial" w:hAnsi="Arial" w:cs="Arial"/>
                <w:color w:val="000000"/>
                <w:sz w:val="18"/>
                <w:szCs w:val="18"/>
                <w:lang w:val="en-IN" w:eastAsia="en-IN" w:bidi="hi-IN"/>
              </w:rPr>
            </w:pPr>
          </w:p>
        </w:tc>
      </w:tr>
      <w:tr w:rsidR="00637CE2" w14:paraId="640E2C25" w14:textId="77777777">
        <w:trPr>
          <w:trHeight w:val="320"/>
        </w:trPr>
        <w:tc>
          <w:tcPr>
            <w:tcW w:w="534" w:type="dxa"/>
            <w:tcBorders>
              <w:top w:val="single" w:sz="4" w:space="0" w:color="auto"/>
              <w:left w:val="single" w:sz="4" w:space="0" w:color="auto"/>
              <w:right w:val="single" w:sz="4" w:space="0" w:color="auto"/>
            </w:tcBorders>
            <w:vAlign w:val="center"/>
          </w:tcPr>
          <w:p w14:paraId="564525A4"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3.</w:t>
            </w:r>
          </w:p>
        </w:tc>
        <w:tc>
          <w:tcPr>
            <w:tcW w:w="3714" w:type="dxa"/>
            <w:tcBorders>
              <w:top w:val="single" w:sz="4" w:space="0" w:color="auto"/>
              <w:left w:val="nil"/>
              <w:right w:val="single" w:sz="4" w:space="0" w:color="auto"/>
            </w:tcBorders>
          </w:tcPr>
          <w:p w14:paraId="35C1F366" w14:textId="77777777" w:rsidR="00637CE2" w:rsidRDefault="001813E5">
            <w:pPr>
              <w:rPr>
                <w:rFonts w:ascii="Arial" w:hAnsi="Arial" w:cs="Arial"/>
                <w:color w:val="000000"/>
                <w:sz w:val="22"/>
                <w:szCs w:val="22"/>
              </w:rPr>
            </w:pPr>
            <w:r>
              <w:rPr>
                <w:rFonts w:ascii="Arial" w:hAnsi="Arial" w:cs="Arial"/>
                <w:color w:val="000000"/>
                <w:sz w:val="18"/>
                <w:szCs w:val="18"/>
              </w:rPr>
              <w:t>Safety Checking of Chain Slings &amp; wire rope slings</w:t>
            </w:r>
          </w:p>
        </w:tc>
        <w:tc>
          <w:tcPr>
            <w:tcW w:w="900" w:type="dxa"/>
            <w:tcBorders>
              <w:top w:val="single" w:sz="4" w:space="0" w:color="auto"/>
              <w:left w:val="nil"/>
              <w:right w:val="single" w:sz="4" w:space="0" w:color="auto"/>
            </w:tcBorders>
            <w:vAlign w:val="center"/>
          </w:tcPr>
          <w:p w14:paraId="6CA35C54" w14:textId="77777777" w:rsidR="00637CE2" w:rsidRDefault="001813E5">
            <w:pPr>
              <w:jc w:val="center"/>
              <w:rPr>
                <w:rFonts w:ascii="Arial" w:hAnsi="Arial" w:cs="Arial"/>
                <w:color w:val="000000"/>
                <w:sz w:val="18"/>
                <w:szCs w:val="18"/>
                <w:lang w:val="en-IN" w:eastAsia="en-IN" w:bidi="hi-IN"/>
              </w:rPr>
            </w:pPr>
            <w:proofErr w:type="gramStart"/>
            <w:r>
              <w:rPr>
                <w:rFonts w:ascii="Arial" w:hAnsi="Arial" w:cs="Arial"/>
                <w:color w:val="000000"/>
                <w:sz w:val="18"/>
                <w:szCs w:val="18"/>
                <w:lang w:val="en-IN" w:eastAsia="en-IN" w:bidi="hi-IN"/>
              </w:rPr>
              <w:t>20  Nos</w:t>
            </w:r>
            <w:proofErr w:type="gramEnd"/>
          </w:p>
        </w:tc>
        <w:tc>
          <w:tcPr>
            <w:tcW w:w="1080" w:type="dxa"/>
            <w:tcBorders>
              <w:top w:val="single" w:sz="4" w:space="0" w:color="auto"/>
              <w:left w:val="nil"/>
              <w:right w:val="single" w:sz="4" w:space="0" w:color="auto"/>
            </w:tcBorders>
            <w:vAlign w:val="center"/>
          </w:tcPr>
          <w:p w14:paraId="5219FF45" w14:textId="77777777" w:rsidR="00637CE2" w:rsidRDefault="001813E5">
            <w:pPr>
              <w:jc w:val="center"/>
              <w:rPr>
                <w:rFonts w:ascii="Arial" w:hAnsi="Arial" w:cs="Arial"/>
                <w:color w:val="000000"/>
                <w:sz w:val="18"/>
                <w:szCs w:val="18"/>
                <w:lang w:val="en-IN" w:eastAsia="en-IN" w:bidi="hi-IN"/>
              </w:rPr>
            </w:pPr>
            <w:r>
              <w:rPr>
                <w:rFonts w:ascii="Arial" w:hAnsi="Arial" w:cs="Arial"/>
                <w:color w:val="000000"/>
                <w:sz w:val="18"/>
                <w:szCs w:val="18"/>
                <w:lang w:val="en-IN" w:eastAsia="en-IN" w:bidi="hi-IN"/>
              </w:rPr>
              <w:t>504 /-</w:t>
            </w:r>
          </w:p>
        </w:tc>
        <w:tc>
          <w:tcPr>
            <w:tcW w:w="1350" w:type="dxa"/>
            <w:tcBorders>
              <w:top w:val="single" w:sz="4" w:space="0" w:color="auto"/>
              <w:left w:val="nil"/>
              <w:right w:val="single" w:sz="4" w:space="0" w:color="auto"/>
            </w:tcBorders>
            <w:vAlign w:val="center"/>
          </w:tcPr>
          <w:p w14:paraId="4A62E48A" w14:textId="77777777" w:rsidR="00637CE2" w:rsidRDefault="001813E5">
            <w:pPr>
              <w:jc w:val="center"/>
              <w:rPr>
                <w:rFonts w:ascii="Arial" w:hAnsi="Arial" w:cs="Arial"/>
                <w:color w:val="000000"/>
                <w:sz w:val="18"/>
                <w:szCs w:val="18"/>
              </w:rPr>
            </w:pPr>
            <w:r>
              <w:rPr>
                <w:rFonts w:ascii="Arial" w:hAnsi="Arial" w:cs="Arial"/>
                <w:color w:val="000000"/>
                <w:sz w:val="18"/>
                <w:szCs w:val="18"/>
              </w:rPr>
              <w:t>10,080 /-</w:t>
            </w:r>
          </w:p>
        </w:tc>
        <w:tc>
          <w:tcPr>
            <w:tcW w:w="1080" w:type="dxa"/>
            <w:tcBorders>
              <w:top w:val="single" w:sz="4" w:space="0" w:color="auto"/>
              <w:left w:val="nil"/>
              <w:right w:val="single" w:sz="4" w:space="0" w:color="auto"/>
            </w:tcBorders>
          </w:tcPr>
          <w:p w14:paraId="4EE6603E"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right w:val="single" w:sz="4" w:space="0" w:color="auto"/>
            </w:tcBorders>
          </w:tcPr>
          <w:p w14:paraId="770709C1" w14:textId="77777777" w:rsidR="00637CE2" w:rsidRDefault="00637CE2">
            <w:pPr>
              <w:jc w:val="center"/>
              <w:rPr>
                <w:rFonts w:ascii="Arial" w:hAnsi="Arial" w:cs="Arial"/>
                <w:color w:val="000000"/>
                <w:sz w:val="18"/>
                <w:szCs w:val="18"/>
                <w:lang w:val="en-IN" w:eastAsia="en-IN" w:bidi="hi-IN"/>
              </w:rPr>
            </w:pPr>
          </w:p>
        </w:tc>
      </w:tr>
      <w:tr w:rsidR="00637CE2" w14:paraId="4DD28A29" w14:textId="77777777">
        <w:trPr>
          <w:trHeight w:val="257"/>
        </w:trPr>
        <w:tc>
          <w:tcPr>
            <w:tcW w:w="534" w:type="dxa"/>
            <w:tcBorders>
              <w:top w:val="single" w:sz="4" w:space="0" w:color="auto"/>
              <w:left w:val="single" w:sz="4" w:space="0" w:color="auto"/>
              <w:bottom w:val="single" w:sz="4" w:space="0" w:color="auto"/>
              <w:right w:val="single" w:sz="4" w:space="0" w:color="auto"/>
            </w:tcBorders>
            <w:vAlign w:val="center"/>
          </w:tcPr>
          <w:p w14:paraId="0EC06B2D"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B</w:t>
            </w:r>
          </w:p>
        </w:tc>
        <w:tc>
          <w:tcPr>
            <w:tcW w:w="3714" w:type="dxa"/>
            <w:tcBorders>
              <w:top w:val="single" w:sz="4" w:space="0" w:color="auto"/>
              <w:left w:val="nil"/>
              <w:bottom w:val="single" w:sz="4" w:space="0" w:color="auto"/>
              <w:right w:val="single" w:sz="4" w:space="0" w:color="auto"/>
            </w:tcBorders>
            <w:vAlign w:val="center"/>
          </w:tcPr>
          <w:p w14:paraId="06DC47C3" w14:textId="77777777" w:rsidR="00637CE2" w:rsidRDefault="001813E5">
            <w:pPr>
              <w:jc w:val="right"/>
              <w:rPr>
                <w:rFonts w:ascii="Arial" w:hAnsi="Arial" w:cs="Arial"/>
                <w:b/>
                <w:bCs/>
                <w:color w:val="000000"/>
                <w:sz w:val="18"/>
                <w:szCs w:val="18"/>
              </w:rPr>
            </w:pPr>
            <w:r>
              <w:rPr>
                <w:rFonts w:ascii="Arial" w:hAnsi="Arial" w:cs="Arial"/>
                <w:b/>
                <w:bCs/>
                <w:color w:val="000000"/>
                <w:sz w:val="18"/>
                <w:szCs w:val="18"/>
              </w:rPr>
              <w:t xml:space="preserve">Total Cost for 1st year </w:t>
            </w:r>
          </w:p>
        </w:tc>
        <w:tc>
          <w:tcPr>
            <w:tcW w:w="900" w:type="dxa"/>
            <w:tcBorders>
              <w:top w:val="single" w:sz="4" w:space="0" w:color="auto"/>
              <w:left w:val="nil"/>
              <w:bottom w:val="single" w:sz="4" w:space="0" w:color="auto"/>
              <w:right w:val="single" w:sz="4" w:space="0" w:color="auto"/>
            </w:tcBorders>
            <w:vAlign w:val="center"/>
          </w:tcPr>
          <w:p w14:paraId="4BB9AFF9" w14:textId="77777777" w:rsidR="00637CE2" w:rsidRDefault="00637CE2">
            <w:pPr>
              <w:jc w:val="center"/>
              <w:rPr>
                <w:rFonts w:ascii="Arial" w:hAnsi="Arial" w:cs="Arial"/>
                <w:color w:val="000000"/>
                <w:sz w:val="18"/>
                <w:szCs w:val="18"/>
              </w:rPr>
            </w:pPr>
          </w:p>
        </w:tc>
        <w:tc>
          <w:tcPr>
            <w:tcW w:w="1080" w:type="dxa"/>
            <w:tcBorders>
              <w:top w:val="single" w:sz="4" w:space="0" w:color="auto"/>
              <w:left w:val="nil"/>
              <w:bottom w:val="single" w:sz="4" w:space="0" w:color="auto"/>
              <w:right w:val="single" w:sz="4" w:space="0" w:color="auto"/>
            </w:tcBorders>
            <w:vAlign w:val="center"/>
          </w:tcPr>
          <w:p w14:paraId="2DA0BCC6" w14:textId="77777777" w:rsidR="00637CE2" w:rsidRDefault="00637CE2">
            <w:pPr>
              <w:jc w:val="center"/>
              <w:rPr>
                <w:rFonts w:ascii="Arial" w:hAnsi="Arial" w:cs="Arial"/>
                <w:color w:val="000000"/>
                <w:sz w:val="18"/>
                <w:szCs w:val="18"/>
              </w:rPr>
            </w:pPr>
          </w:p>
        </w:tc>
        <w:tc>
          <w:tcPr>
            <w:tcW w:w="1350" w:type="dxa"/>
            <w:tcBorders>
              <w:top w:val="single" w:sz="4" w:space="0" w:color="auto"/>
              <w:left w:val="nil"/>
              <w:bottom w:val="single" w:sz="4" w:space="0" w:color="auto"/>
              <w:right w:val="single" w:sz="4" w:space="0" w:color="auto"/>
            </w:tcBorders>
            <w:vAlign w:val="center"/>
          </w:tcPr>
          <w:p w14:paraId="0A76BF31"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42,840 /-</w:t>
            </w:r>
          </w:p>
        </w:tc>
        <w:tc>
          <w:tcPr>
            <w:tcW w:w="1080" w:type="dxa"/>
            <w:tcBorders>
              <w:top w:val="single" w:sz="4" w:space="0" w:color="auto"/>
              <w:left w:val="nil"/>
              <w:bottom w:val="single" w:sz="4" w:space="0" w:color="auto"/>
              <w:right w:val="single" w:sz="4" w:space="0" w:color="auto"/>
            </w:tcBorders>
          </w:tcPr>
          <w:p w14:paraId="08916451"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bottom w:val="single" w:sz="4" w:space="0" w:color="auto"/>
              <w:right w:val="single" w:sz="4" w:space="0" w:color="auto"/>
            </w:tcBorders>
          </w:tcPr>
          <w:p w14:paraId="4CC21CAA" w14:textId="77777777" w:rsidR="00637CE2" w:rsidRDefault="00637CE2">
            <w:pPr>
              <w:jc w:val="center"/>
              <w:rPr>
                <w:rFonts w:ascii="Arial" w:hAnsi="Arial" w:cs="Arial"/>
                <w:color w:val="000000"/>
                <w:sz w:val="18"/>
                <w:szCs w:val="18"/>
                <w:lang w:val="en-IN" w:eastAsia="en-IN" w:bidi="hi-IN"/>
              </w:rPr>
            </w:pPr>
          </w:p>
        </w:tc>
      </w:tr>
      <w:tr w:rsidR="00637CE2" w14:paraId="49776CE2" w14:textId="77777777">
        <w:trPr>
          <w:trHeight w:val="290"/>
        </w:trPr>
        <w:tc>
          <w:tcPr>
            <w:tcW w:w="534" w:type="dxa"/>
            <w:tcBorders>
              <w:top w:val="single" w:sz="4" w:space="0" w:color="auto"/>
              <w:left w:val="single" w:sz="4" w:space="0" w:color="auto"/>
              <w:bottom w:val="single" w:sz="4" w:space="0" w:color="auto"/>
              <w:right w:val="single" w:sz="4" w:space="0" w:color="auto"/>
            </w:tcBorders>
            <w:vAlign w:val="center"/>
          </w:tcPr>
          <w:p w14:paraId="210B3005" w14:textId="77777777" w:rsidR="00637CE2" w:rsidRDefault="001813E5">
            <w:pPr>
              <w:jc w:val="center"/>
              <w:rPr>
                <w:rFonts w:ascii="Arial" w:hAnsi="Arial" w:cs="Arial"/>
                <w:color w:val="000000"/>
                <w:sz w:val="18"/>
                <w:szCs w:val="18"/>
              </w:rPr>
            </w:pPr>
            <w:r>
              <w:rPr>
                <w:rFonts w:ascii="Arial" w:hAnsi="Arial" w:cs="Arial"/>
                <w:b/>
                <w:bCs/>
                <w:color w:val="000000"/>
                <w:sz w:val="18"/>
                <w:szCs w:val="18"/>
              </w:rPr>
              <w:t>C</w:t>
            </w:r>
          </w:p>
        </w:tc>
        <w:tc>
          <w:tcPr>
            <w:tcW w:w="3714" w:type="dxa"/>
            <w:tcBorders>
              <w:top w:val="single" w:sz="4" w:space="0" w:color="auto"/>
              <w:left w:val="nil"/>
              <w:bottom w:val="single" w:sz="4" w:space="0" w:color="auto"/>
              <w:right w:val="single" w:sz="4" w:space="0" w:color="auto"/>
            </w:tcBorders>
            <w:vAlign w:val="center"/>
          </w:tcPr>
          <w:p w14:paraId="453E0396" w14:textId="77777777" w:rsidR="00637CE2" w:rsidRDefault="001813E5">
            <w:pPr>
              <w:rPr>
                <w:rFonts w:ascii="Arial" w:hAnsi="Arial" w:cs="Arial"/>
                <w:b/>
                <w:bCs/>
                <w:color w:val="000000"/>
                <w:sz w:val="18"/>
                <w:szCs w:val="18"/>
              </w:rPr>
            </w:pPr>
            <w:r>
              <w:rPr>
                <w:rFonts w:ascii="Arial" w:hAnsi="Arial" w:cs="Arial"/>
                <w:b/>
                <w:bCs/>
                <w:color w:val="000000"/>
                <w:sz w:val="18"/>
                <w:szCs w:val="18"/>
              </w:rPr>
              <w:t>For 2nd Year</w:t>
            </w:r>
          </w:p>
        </w:tc>
        <w:tc>
          <w:tcPr>
            <w:tcW w:w="900" w:type="dxa"/>
            <w:tcBorders>
              <w:top w:val="single" w:sz="4" w:space="0" w:color="auto"/>
              <w:left w:val="nil"/>
              <w:bottom w:val="single" w:sz="4" w:space="0" w:color="auto"/>
              <w:right w:val="single" w:sz="4" w:space="0" w:color="auto"/>
            </w:tcBorders>
            <w:vAlign w:val="center"/>
          </w:tcPr>
          <w:p w14:paraId="771C6E2D" w14:textId="77777777" w:rsidR="00637CE2" w:rsidRDefault="00637CE2">
            <w:pPr>
              <w:jc w:val="center"/>
              <w:rPr>
                <w:rFonts w:ascii="Arial" w:hAnsi="Arial" w:cs="Arial"/>
                <w:color w:val="000000"/>
                <w:sz w:val="18"/>
                <w:szCs w:val="18"/>
              </w:rPr>
            </w:pPr>
          </w:p>
        </w:tc>
        <w:tc>
          <w:tcPr>
            <w:tcW w:w="1080" w:type="dxa"/>
            <w:tcBorders>
              <w:top w:val="single" w:sz="4" w:space="0" w:color="auto"/>
              <w:left w:val="nil"/>
              <w:bottom w:val="single" w:sz="4" w:space="0" w:color="auto"/>
              <w:right w:val="single" w:sz="4" w:space="0" w:color="auto"/>
            </w:tcBorders>
            <w:vAlign w:val="center"/>
          </w:tcPr>
          <w:p w14:paraId="18BBA8A4" w14:textId="77777777" w:rsidR="00637CE2" w:rsidRDefault="00637CE2">
            <w:pPr>
              <w:jc w:val="center"/>
              <w:rPr>
                <w:rFonts w:ascii="Arial" w:hAnsi="Arial" w:cs="Arial"/>
                <w:color w:val="000000"/>
                <w:sz w:val="18"/>
                <w:szCs w:val="18"/>
              </w:rPr>
            </w:pPr>
          </w:p>
        </w:tc>
        <w:tc>
          <w:tcPr>
            <w:tcW w:w="1350" w:type="dxa"/>
            <w:tcBorders>
              <w:top w:val="single" w:sz="4" w:space="0" w:color="auto"/>
              <w:left w:val="nil"/>
              <w:bottom w:val="single" w:sz="4" w:space="0" w:color="auto"/>
              <w:right w:val="single" w:sz="4" w:space="0" w:color="auto"/>
            </w:tcBorders>
            <w:vAlign w:val="center"/>
          </w:tcPr>
          <w:p w14:paraId="72414B74" w14:textId="77777777" w:rsidR="00637CE2" w:rsidRDefault="00637CE2">
            <w:pPr>
              <w:jc w:val="center"/>
              <w:rPr>
                <w:rFonts w:ascii="Arial" w:hAnsi="Arial" w:cs="Arial"/>
                <w:color w:val="000000"/>
                <w:sz w:val="18"/>
                <w:szCs w:val="18"/>
              </w:rPr>
            </w:pPr>
          </w:p>
        </w:tc>
        <w:tc>
          <w:tcPr>
            <w:tcW w:w="1080" w:type="dxa"/>
            <w:tcBorders>
              <w:top w:val="single" w:sz="4" w:space="0" w:color="auto"/>
              <w:left w:val="nil"/>
              <w:bottom w:val="single" w:sz="4" w:space="0" w:color="auto"/>
              <w:right w:val="single" w:sz="4" w:space="0" w:color="auto"/>
            </w:tcBorders>
          </w:tcPr>
          <w:p w14:paraId="4DF8A3F7"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bottom w:val="single" w:sz="4" w:space="0" w:color="auto"/>
              <w:right w:val="single" w:sz="4" w:space="0" w:color="auto"/>
            </w:tcBorders>
          </w:tcPr>
          <w:p w14:paraId="56B71A43" w14:textId="77777777" w:rsidR="00637CE2" w:rsidRDefault="00637CE2">
            <w:pPr>
              <w:jc w:val="center"/>
              <w:rPr>
                <w:rFonts w:ascii="Arial" w:hAnsi="Arial" w:cs="Arial"/>
                <w:color w:val="000000"/>
                <w:sz w:val="18"/>
                <w:szCs w:val="18"/>
                <w:lang w:val="en-IN" w:eastAsia="en-IN" w:bidi="hi-IN"/>
              </w:rPr>
            </w:pPr>
          </w:p>
        </w:tc>
      </w:tr>
      <w:tr w:rsidR="00637CE2" w14:paraId="6E2FBD2F" w14:textId="77777777">
        <w:trPr>
          <w:trHeight w:val="320"/>
        </w:trPr>
        <w:tc>
          <w:tcPr>
            <w:tcW w:w="534" w:type="dxa"/>
            <w:tcBorders>
              <w:top w:val="single" w:sz="4" w:space="0" w:color="auto"/>
              <w:left w:val="single" w:sz="4" w:space="0" w:color="auto"/>
              <w:bottom w:val="single" w:sz="4" w:space="0" w:color="auto"/>
              <w:right w:val="single" w:sz="4" w:space="0" w:color="auto"/>
            </w:tcBorders>
            <w:vAlign w:val="center"/>
          </w:tcPr>
          <w:p w14:paraId="0598ED33"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1.</w:t>
            </w:r>
          </w:p>
          <w:p w14:paraId="56D081DC" w14:textId="77777777" w:rsidR="00637CE2" w:rsidRDefault="00637CE2">
            <w:pPr>
              <w:jc w:val="center"/>
              <w:rPr>
                <w:rFonts w:ascii="Arial" w:hAnsi="Arial" w:cs="Arial"/>
                <w:b/>
                <w:bCs/>
                <w:color w:val="000000"/>
                <w:sz w:val="18"/>
                <w:szCs w:val="18"/>
              </w:rPr>
            </w:pPr>
          </w:p>
        </w:tc>
        <w:tc>
          <w:tcPr>
            <w:tcW w:w="3714" w:type="dxa"/>
            <w:tcBorders>
              <w:top w:val="single" w:sz="4" w:space="0" w:color="auto"/>
              <w:left w:val="nil"/>
              <w:bottom w:val="single" w:sz="4" w:space="0" w:color="auto"/>
              <w:right w:val="single" w:sz="4" w:space="0" w:color="auto"/>
            </w:tcBorders>
            <w:vAlign w:val="center"/>
          </w:tcPr>
          <w:p w14:paraId="1812C7F1" w14:textId="77777777" w:rsidR="00637CE2" w:rsidRDefault="001813E5">
            <w:pPr>
              <w:rPr>
                <w:rFonts w:ascii="Arial" w:hAnsi="Arial" w:cs="Arial"/>
                <w:color w:val="000000"/>
                <w:sz w:val="18"/>
                <w:szCs w:val="18"/>
              </w:rPr>
            </w:pPr>
            <w:r>
              <w:rPr>
                <w:rFonts w:ascii="Arial" w:hAnsi="Arial" w:cs="Arial"/>
                <w:color w:val="000000"/>
                <w:sz w:val="18"/>
                <w:szCs w:val="18"/>
              </w:rPr>
              <w:t>Safety Checking of EOT Cranes</w:t>
            </w:r>
          </w:p>
        </w:tc>
        <w:tc>
          <w:tcPr>
            <w:tcW w:w="900" w:type="dxa"/>
            <w:tcBorders>
              <w:top w:val="single" w:sz="4" w:space="0" w:color="auto"/>
              <w:left w:val="nil"/>
              <w:bottom w:val="single" w:sz="4" w:space="0" w:color="auto"/>
              <w:right w:val="single" w:sz="4" w:space="0" w:color="auto"/>
            </w:tcBorders>
            <w:vAlign w:val="center"/>
          </w:tcPr>
          <w:p w14:paraId="238D150F" w14:textId="77777777" w:rsidR="00637CE2" w:rsidRDefault="001813E5">
            <w:pPr>
              <w:jc w:val="center"/>
            </w:pPr>
            <w:proofErr w:type="gramStart"/>
            <w:r>
              <w:rPr>
                <w:rFonts w:ascii="Arial" w:hAnsi="Arial" w:cs="Arial"/>
                <w:color w:val="000000"/>
                <w:sz w:val="18"/>
                <w:szCs w:val="18"/>
                <w:lang w:val="en-IN" w:eastAsia="en-IN" w:bidi="hi-IN"/>
              </w:rPr>
              <w:t>17  Nos</w:t>
            </w:r>
            <w:proofErr w:type="gramEnd"/>
          </w:p>
        </w:tc>
        <w:tc>
          <w:tcPr>
            <w:tcW w:w="1080" w:type="dxa"/>
            <w:tcBorders>
              <w:top w:val="single" w:sz="4" w:space="0" w:color="auto"/>
              <w:left w:val="nil"/>
              <w:bottom w:val="single" w:sz="4" w:space="0" w:color="auto"/>
              <w:right w:val="single" w:sz="4" w:space="0" w:color="auto"/>
            </w:tcBorders>
            <w:vAlign w:val="center"/>
          </w:tcPr>
          <w:p w14:paraId="766DB63D" w14:textId="77777777" w:rsidR="00637CE2" w:rsidRDefault="001813E5">
            <w:pPr>
              <w:jc w:val="center"/>
              <w:rPr>
                <w:rFonts w:ascii="Arial" w:hAnsi="Arial" w:cs="Arial"/>
                <w:color w:val="000000"/>
                <w:sz w:val="18"/>
                <w:szCs w:val="18"/>
              </w:rPr>
            </w:pPr>
            <w:r>
              <w:rPr>
                <w:rFonts w:ascii="Arial" w:hAnsi="Arial" w:cs="Arial"/>
                <w:color w:val="000000"/>
                <w:sz w:val="18"/>
                <w:szCs w:val="18"/>
              </w:rPr>
              <w:t>1,603 /-</w:t>
            </w:r>
          </w:p>
        </w:tc>
        <w:tc>
          <w:tcPr>
            <w:tcW w:w="1350" w:type="dxa"/>
            <w:tcBorders>
              <w:top w:val="single" w:sz="4" w:space="0" w:color="auto"/>
              <w:left w:val="nil"/>
              <w:bottom w:val="single" w:sz="4" w:space="0" w:color="auto"/>
              <w:right w:val="single" w:sz="4" w:space="0" w:color="auto"/>
            </w:tcBorders>
            <w:vAlign w:val="center"/>
          </w:tcPr>
          <w:p w14:paraId="69F54189" w14:textId="77777777" w:rsidR="00637CE2" w:rsidRDefault="001813E5">
            <w:pPr>
              <w:jc w:val="center"/>
              <w:rPr>
                <w:rFonts w:ascii="Arial" w:hAnsi="Arial" w:cs="Arial"/>
                <w:color w:val="000000"/>
                <w:sz w:val="18"/>
                <w:szCs w:val="18"/>
              </w:rPr>
            </w:pPr>
            <w:r>
              <w:rPr>
                <w:rFonts w:ascii="Arial" w:hAnsi="Arial" w:cs="Arial"/>
                <w:color w:val="000000"/>
                <w:sz w:val="18"/>
                <w:szCs w:val="18"/>
              </w:rPr>
              <w:t>27,251 /-</w:t>
            </w:r>
          </w:p>
        </w:tc>
        <w:tc>
          <w:tcPr>
            <w:tcW w:w="1080" w:type="dxa"/>
            <w:tcBorders>
              <w:top w:val="single" w:sz="4" w:space="0" w:color="auto"/>
              <w:left w:val="nil"/>
              <w:bottom w:val="single" w:sz="4" w:space="0" w:color="auto"/>
              <w:right w:val="single" w:sz="4" w:space="0" w:color="auto"/>
            </w:tcBorders>
          </w:tcPr>
          <w:p w14:paraId="00E01CE2"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bottom w:val="single" w:sz="4" w:space="0" w:color="auto"/>
              <w:right w:val="single" w:sz="4" w:space="0" w:color="auto"/>
            </w:tcBorders>
          </w:tcPr>
          <w:p w14:paraId="30C0C419" w14:textId="77777777" w:rsidR="00637CE2" w:rsidRDefault="00637CE2">
            <w:pPr>
              <w:jc w:val="center"/>
              <w:rPr>
                <w:rFonts w:ascii="Arial" w:hAnsi="Arial" w:cs="Arial"/>
                <w:color w:val="000000"/>
                <w:sz w:val="18"/>
                <w:szCs w:val="18"/>
                <w:lang w:val="en-IN" w:eastAsia="en-IN" w:bidi="hi-IN"/>
              </w:rPr>
            </w:pPr>
          </w:p>
        </w:tc>
      </w:tr>
      <w:tr w:rsidR="00637CE2" w14:paraId="7F336880" w14:textId="77777777">
        <w:trPr>
          <w:trHeight w:val="290"/>
        </w:trPr>
        <w:tc>
          <w:tcPr>
            <w:tcW w:w="534" w:type="dxa"/>
            <w:tcBorders>
              <w:top w:val="single" w:sz="4" w:space="0" w:color="auto"/>
              <w:left w:val="single" w:sz="4" w:space="0" w:color="auto"/>
              <w:bottom w:val="single" w:sz="4" w:space="0" w:color="auto"/>
              <w:right w:val="single" w:sz="4" w:space="0" w:color="auto"/>
            </w:tcBorders>
            <w:vAlign w:val="center"/>
          </w:tcPr>
          <w:p w14:paraId="3879B211"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2.</w:t>
            </w:r>
          </w:p>
          <w:p w14:paraId="2FB10D52" w14:textId="77777777" w:rsidR="00637CE2" w:rsidRDefault="00637CE2">
            <w:pPr>
              <w:jc w:val="center"/>
              <w:rPr>
                <w:rFonts w:ascii="Arial" w:hAnsi="Arial" w:cs="Arial"/>
                <w:b/>
                <w:bCs/>
                <w:color w:val="000000"/>
                <w:sz w:val="18"/>
                <w:szCs w:val="18"/>
              </w:rPr>
            </w:pPr>
          </w:p>
        </w:tc>
        <w:tc>
          <w:tcPr>
            <w:tcW w:w="3714" w:type="dxa"/>
            <w:tcBorders>
              <w:top w:val="single" w:sz="4" w:space="0" w:color="auto"/>
              <w:left w:val="nil"/>
              <w:bottom w:val="single" w:sz="4" w:space="0" w:color="auto"/>
              <w:right w:val="single" w:sz="4" w:space="0" w:color="auto"/>
            </w:tcBorders>
            <w:vAlign w:val="center"/>
          </w:tcPr>
          <w:p w14:paraId="3658BFC8" w14:textId="77777777" w:rsidR="00637CE2" w:rsidRDefault="001813E5">
            <w:pPr>
              <w:rPr>
                <w:rFonts w:ascii="Arial" w:hAnsi="Arial" w:cs="Arial"/>
                <w:color w:val="000000"/>
                <w:sz w:val="18"/>
                <w:szCs w:val="18"/>
              </w:rPr>
            </w:pPr>
            <w:r>
              <w:rPr>
                <w:rFonts w:ascii="Arial" w:hAnsi="Arial" w:cs="Arial"/>
                <w:color w:val="000000"/>
                <w:sz w:val="18"/>
                <w:szCs w:val="18"/>
              </w:rPr>
              <w:t>Safety Checking of Lifting Tackles 50 T</w:t>
            </w:r>
          </w:p>
        </w:tc>
        <w:tc>
          <w:tcPr>
            <w:tcW w:w="900" w:type="dxa"/>
            <w:tcBorders>
              <w:top w:val="single" w:sz="4" w:space="0" w:color="auto"/>
              <w:left w:val="nil"/>
              <w:bottom w:val="single" w:sz="4" w:space="0" w:color="auto"/>
              <w:right w:val="single" w:sz="4" w:space="0" w:color="auto"/>
            </w:tcBorders>
            <w:vAlign w:val="center"/>
          </w:tcPr>
          <w:p w14:paraId="05C22FF4" w14:textId="77777777" w:rsidR="00637CE2" w:rsidRDefault="001813E5">
            <w:pPr>
              <w:tabs>
                <w:tab w:val="left" w:pos="225"/>
                <w:tab w:val="center" w:pos="342"/>
              </w:tabs>
              <w:jc w:val="center"/>
            </w:pPr>
            <w:proofErr w:type="gramStart"/>
            <w:r>
              <w:t xml:space="preserve">7 </w:t>
            </w:r>
            <w:r>
              <w:rPr>
                <w:rFonts w:ascii="Arial" w:hAnsi="Arial" w:cs="Arial"/>
                <w:color w:val="000000"/>
                <w:sz w:val="18"/>
                <w:szCs w:val="18"/>
                <w:lang w:val="en-IN" w:eastAsia="en-IN" w:bidi="hi-IN"/>
              </w:rPr>
              <w:t xml:space="preserve"> Nos</w:t>
            </w:r>
            <w:proofErr w:type="gramEnd"/>
          </w:p>
        </w:tc>
        <w:tc>
          <w:tcPr>
            <w:tcW w:w="1080" w:type="dxa"/>
            <w:tcBorders>
              <w:top w:val="single" w:sz="4" w:space="0" w:color="auto"/>
              <w:left w:val="nil"/>
              <w:bottom w:val="single" w:sz="4" w:space="0" w:color="auto"/>
              <w:right w:val="single" w:sz="4" w:space="0" w:color="auto"/>
            </w:tcBorders>
            <w:vAlign w:val="center"/>
          </w:tcPr>
          <w:p w14:paraId="05B66462" w14:textId="77777777" w:rsidR="00637CE2" w:rsidRDefault="001813E5">
            <w:pPr>
              <w:jc w:val="center"/>
              <w:rPr>
                <w:rFonts w:ascii="Arial" w:hAnsi="Arial" w:cs="Arial"/>
                <w:color w:val="000000"/>
                <w:sz w:val="18"/>
                <w:szCs w:val="18"/>
              </w:rPr>
            </w:pPr>
            <w:r>
              <w:rPr>
                <w:rFonts w:ascii="Arial" w:hAnsi="Arial" w:cs="Arial"/>
                <w:color w:val="000000"/>
                <w:sz w:val="18"/>
                <w:szCs w:val="18"/>
              </w:rPr>
              <w:t>1,069 /-</w:t>
            </w:r>
          </w:p>
        </w:tc>
        <w:tc>
          <w:tcPr>
            <w:tcW w:w="1350" w:type="dxa"/>
            <w:tcBorders>
              <w:top w:val="single" w:sz="4" w:space="0" w:color="auto"/>
              <w:left w:val="nil"/>
              <w:bottom w:val="single" w:sz="4" w:space="0" w:color="auto"/>
              <w:right w:val="single" w:sz="4" w:space="0" w:color="auto"/>
            </w:tcBorders>
            <w:vAlign w:val="center"/>
          </w:tcPr>
          <w:p w14:paraId="4135B4AE" w14:textId="77777777" w:rsidR="00637CE2" w:rsidRDefault="001813E5">
            <w:pPr>
              <w:jc w:val="center"/>
              <w:rPr>
                <w:rFonts w:ascii="Arial" w:hAnsi="Arial" w:cs="Arial"/>
                <w:color w:val="000000"/>
                <w:sz w:val="18"/>
                <w:szCs w:val="18"/>
              </w:rPr>
            </w:pPr>
            <w:r>
              <w:rPr>
                <w:rFonts w:ascii="Arial" w:hAnsi="Arial" w:cs="Arial"/>
                <w:color w:val="000000"/>
                <w:sz w:val="18"/>
                <w:szCs w:val="18"/>
              </w:rPr>
              <w:t>7,483 /-</w:t>
            </w:r>
          </w:p>
        </w:tc>
        <w:tc>
          <w:tcPr>
            <w:tcW w:w="1080" w:type="dxa"/>
            <w:tcBorders>
              <w:top w:val="single" w:sz="4" w:space="0" w:color="auto"/>
              <w:left w:val="nil"/>
              <w:bottom w:val="single" w:sz="4" w:space="0" w:color="auto"/>
              <w:right w:val="single" w:sz="4" w:space="0" w:color="auto"/>
            </w:tcBorders>
          </w:tcPr>
          <w:p w14:paraId="44615013"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bottom w:val="single" w:sz="4" w:space="0" w:color="auto"/>
              <w:right w:val="single" w:sz="4" w:space="0" w:color="auto"/>
            </w:tcBorders>
          </w:tcPr>
          <w:p w14:paraId="6449D313" w14:textId="77777777" w:rsidR="00637CE2" w:rsidRDefault="00637CE2">
            <w:pPr>
              <w:jc w:val="center"/>
              <w:rPr>
                <w:rFonts w:ascii="Arial" w:hAnsi="Arial" w:cs="Arial"/>
                <w:color w:val="000000"/>
                <w:sz w:val="18"/>
                <w:szCs w:val="18"/>
                <w:lang w:val="en-IN" w:eastAsia="en-IN" w:bidi="hi-IN"/>
              </w:rPr>
            </w:pPr>
          </w:p>
        </w:tc>
      </w:tr>
      <w:tr w:rsidR="00637CE2" w14:paraId="79145E25" w14:textId="77777777">
        <w:trPr>
          <w:trHeight w:val="290"/>
        </w:trPr>
        <w:tc>
          <w:tcPr>
            <w:tcW w:w="534" w:type="dxa"/>
            <w:tcBorders>
              <w:top w:val="single" w:sz="4" w:space="0" w:color="auto"/>
              <w:left w:val="single" w:sz="4" w:space="0" w:color="auto"/>
              <w:bottom w:val="single" w:sz="4" w:space="0" w:color="auto"/>
              <w:right w:val="single" w:sz="4" w:space="0" w:color="auto"/>
            </w:tcBorders>
            <w:vAlign w:val="center"/>
          </w:tcPr>
          <w:p w14:paraId="723CE637"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3.</w:t>
            </w:r>
          </w:p>
        </w:tc>
        <w:tc>
          <w:tcPr>
            <w:tcW w:w="3714" w:type="dxa"/>
            <w:tcBorders>
              <w:top w:val="single" w:sz="4" w:space="0" w:color="auto"/>
              <w:left w:val="nil"/>
              <w:bottom w:val="single" w:sz="4" w:space="0" w:color="auto"/>
              <w:right w:val="single" w:sz="4" w:space="0" w:color="auto"/>
            </w:tcBorders>
            <w:vAlign w:val="center"/>
          </w:tcPr>
          <w:p w14:paraId="2558C597" w14:textId="77777777" w:rsidR="00637CE2" w:rsidRDefault="001813E5">
            <w:pPr>
              <w:rPr>
                <w:rFonts w:ascii="Arial" w:hAnsi="Arial" w:cs="Arial"/>
                <w:color w:val="000000"/>
                <w:sz w:val="18"/>
                <w:szCs w:val="18"/>
              </w:rPr>
            </w:pPr>
            <w:r>
              <w:rPr>
                <w:rFonts w:ascii="Arial" w:hAnsi="Arial" w:cs="Arial"/>
                <w:color w:val="000000"/>
                <w:sz w:val="18"/>
                <w:szCs w:val="18"/>
              </w:rPr>
              <w:t>Safety Checking of Lifting Tackles 50 T</w:t>
            </w:r>
          </w:p>
        </w:tc>
        <w:tc>
          <w:tcPr>
            <w:tcW w:w="900" w:type="dxa"/>
            <w:tcBorders>
              <w:top w:val="single" w:sz="4" w:space="0" w:color="auto"/>
              <w:left w:val="nil"/>
              <w:bottom w:val="single" w:sz="4" w:space="0" w:color="auto"/>
              <w:right w:val="single" w:sz="4" w:space="0" w:color="auto"/>
            </w:tcBorders>
            <w:vAlign w:val="center"/>
          </w:tcPr>
          <w:p w14:paraId="59A10433" w14:textId="77777777" w:rsidR="00637CE2" w:rsidRDefault="001813E5">
            <w:pPr>
              <w:jc w:val="center"/>
              <w:rPr>
                <w:rFonts w:ascii="Arial" w:hAnsi="Arial" w:cs="Arial"/>
                <w:color w:val="000000"/>
                <w:sz w:val="18"/>
                <w:szCs w:val="18"/>
                <w:lang w:val="en-IN" w:eastAsia="en-IN" w:bidi="hi-IN"/>
              </w:rPr>
            </w:pPr>
            <w:proofErr w:type="gramStart"/>
            <w:r>
              <w:rPr>
                <w:rFonts w:ascii="Arial" w:hAnsi="Arial" w:cs="Arial"/>
                <w:color w:val="000000"/>
                <w:sz w:val="18"/>
                <w:szCs w:val="18"/>
                <w:lang w:val="en-IN" w:eastAsia="en-IN" w:bidi="hi-IN"/>
              </w:rPr>
              <w:t>20  Nos</w:t>
            </w:r>
            <w:proofErr w:type="gramEnd"/>
          </w:p>
        </w:tc>
        <w:tc>
          <w:tcPr>
            <w:tcW w:w="1080" w:type="dxa"/>
            <w:tcBorders>
              <w:top w:val="single" w:sz="4" w:space="0" w:color="auto"/>
              <w:left w:val="nil"/>
              <w:bottom w:val="single" w:sz="4" w:space="0" w:color="auto"/>
              <w:right w:val="single" w:sz="4" w:space="0" w:color="auto"/>
            </w:tcBorders>
            <w:vAlign w:val="center"/>
          </w:tcPr>
          <w:p w14:paraId="112B0A46" w14:textId="77777777" w:rsidR="00637CE2" w:rsidRDefault="001813E5">
            <w:pPr>
              <w:jc w:val="center"/>
              <w:rPr>
                <w:rFonts w:ascii="Arial" w:hAnsi="Arial" w:cs="Arial"/>
                <w:color w:val="000000"/>
                <w:sz w:val="18"/>
                <w:szCs w:val="18"/>
              </w:rPr>
            </w:pPr>
            <w:r>
              <w:rPr>
                <w:rFonts w:ascii="Arial" w:hAnsi="Arial" w:cs="Arial"/>
                <w:color w:val="000000"/>
                <w:sz w:val="18"/>
                <w:szCs w:val="18"/>
              </w:rPr>
              <w:t>534 /-</w:t>
            </w:r>
          </w:p>
        </w:tc>
        <w:tc>
          <w:tcPr>
            <w:tcW w:w="1350" w:type="dxa"/>
            <w:tcBorders>
              <w:top w:val="single" w:sz="4" w:space="0" w:color="auto"/>
              <w:left w:val="nil"/>
              <w:bottom w:val="single" w:sz="4" w:space="0" w:color="auto"/>
              <w:right w:val="single" w:sz="4" w:space="0" w:color="auto"/>
            </w:tcBorders>
            <w:vAlign w:val="center"/>
          </w:tcPr>
          <w:p w14:paraId="3B35C891" w14:textId="77777777" w:rsidR="00637CE2" w:rsidRDefault="001813E5">
            <w:pPr>
              <w:jc w:val="center"/>
              <w:rPr>
                <w:rFonts w:ascii="Arial" w:hAnsi="Arial" w:cs="Arial"/>
                <w:color w:val="000000"/>
                <w:sz w:val="18"/>
                <w:szCs w:val="18"/>
              </w:rPr>
            </w:pPr>
            <w:r>
              <w:rPr>
                <w:rFonts w:ascii="Arial" w:hAnsi="Arial" w:cs="Arial"/>
                <w:color w:val="000000"/>
                <w:sz w:val="18"/>
                <w:szCs w:val="18"/>
              </w:rPr>
              <w:t>10,680 /-</w:t>
            </w:r>
          </w:p>
        </w:tc>
        <w:tc>
          <w:tcPr>
            <w:tcW w:w="1080" w:type="dxa"/>
            <w:tcBorders>
              <w:top w:val="single" w:sz="4" w:space="0" w:color="auto"/>
              <w:left w:val="nil"/>
              <w:bottom w:val="single" w:sz="4" w:space="0" w:color="auto"/>
              <w:right w:val="single" w:sz="4" w:space="0" w:color="auto"/>
            </w:tcBorders>
          </w:tcPr>
          <w:p w14:paraId="195C31CE"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bottom w:val="single" w:sz="4" w:space="0" w:color="auto"/>
              <w:right w:val="single" w:sz="4" w:space="0" w:color="auto"/>
            </w:tcBorders>
          </w:tcPr>
          <w:p w14:paraId="00EF581F" w14:textId="77777777" w:rsidR="00637CE2" w:rsidRDefault="00637CE2">
            <w:pPr>
              <w:jc w:val="center"/>
              <w:rPr>
                <w:rFonts w:ascii="Arial" w:hAnsi="Arial" w:cs="Arial"/>
                <w:color w:val="000000"/>
                <w:sz w:val="18"/>
                <w:szCs w:val="18"/>
                <w:lang w:val="en-IN" w:eastAsia="en-IN" w:bidi="hi-IN"/>
              </w:rPr>
            </w:pPr>
          </w:p>
        </w:tc>
      </w:tr>
      <w:tr w:rsidR="00637CE2" w14:paraId="486CB7C7" w14:textId="77777777">
        <w:trPr>
          <w:trHeight w:val="290"/>
        </w:trPr>
        <w:tc>
          <w:tcPr>
            <w:tcW w:w="534" w:type="dxa"/>
            <w:tcBorders>
              <w:top w:val="single" w:sz="4" w:space="0" w:color="auto"/>
              <w:left w:val="single" w:sz="4" w:space="0" w:color="auto"/>
              <w:bottom w:val="single" w:sz="4" w:space="0" w:color="auto"/>
              <w:right w:val="single" w:sz="4" w:space="0" w:color="auto"/>
            </w:tcBorders>
            <w:vAlign w:val="center"/>
          </w:tcPr>
          <w:p w14:paraId="1D6CBD30"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D</w:t>
            </w:r>
          </w:p>
        </w:tc>
        <w:tc>
          <w:tcPr>
            <w:tcW w:w="3714" w:type="dxa"/>
            <w:tcBorders>
              <w:top w:val="single" w:sz="4" w:space="0" w:color="auto"/>
              <w:left w:val="nil"/>
              <w:bottom w:val="single" w:sz="4" w:space="0" w:color="auto"/>
              <w:right w:val="single" w:sz="4" w:space="0" w:color="auto"/>
            </w:tcBorders>
            <w:vAlign w:val="center"/>
          </w:tcPr>
          <w:p w14:paraId="6FA2904F" w14:textId="77777777" w:rsidR="00637CE2" w:rsidRDefault="001813E5">
            <w:pPr>
              <w:jc w:val="right"/>
              <w:rPr>
                <w:rFonts w:ascii="Arial" w:hAnsi="Arial" w:cs="Arial"/>
                <w:b/>
                <w:bCs/>
                <w:color w:val="000000"/>
                <w:sz w:val="18"/>
                <w:szCs w:val="18"/>
              </w:rPr>
            </w:pPr>
            <w:r>
              <w:rPr>
                <w:rFonts w:ascii="Arial" w:hAnsi="Arial" w:cs="Arial"/>
                <w:b/>
                <w:bCs/>
                <w:color w:val="000000"/>
                <w:sz w:val="18"/>
                <w:szCs w:val="18"/>
              </w:rPr>
              <w:t>Total Cost for 2nd year</w:t>
            </w:r>
          </w:p>
        </w:tc>
        <w:tc>
          <w:tcPr>
            <w:tcW w:w="900" w:type="dxa"/>
            <w:tcBorders>
              <w:top w:val="single" w:sz="4" w:space="0" w:color="auto"/>
              <w:left w:val="nil"/>
              <w:bottom w:val="single" w:sz="4" w:space="0" w:color="auto"/>
              <w:right w:val="single" w:sz="4" w:space="0" w:color="auto"/>
            </w:tcBorders>
            <w:vAlign w:val="center"/>
          </w:tcPr>
          <w:p w14:paraId="4A87178A" w14:textId="77777777" w:rsidR="00637CE2" w:rsidRDefault="00637CE2">
            <w:pPr>
              <w:jc w:val="center"/>
              <w:rPr>
                <w:rFonts w:ascii="Arial" w:hAnsi="Arial" w:cs="Arial"/>
                <w:color w:val="000000"/>
                <w:sz w:val="18"/>
                <w:szCs w:val="18"/>
              </w:rPr>
            </w:pPr>
          </w:p>
        </w:tc>
        <w:tc>
          <w:tcPr>
            <w:tcW w:w="1080" w:type="dxa"/>
            <w:tcBorders>
              <w:top w:val="single" w:sz="4" w:space="0" w:color="auto"/>
              <w:left w:val="nil"/>
              <w:bottom w:val="single" w:sz="4" w:space="0" w:color="auto"/>
              <w:right w:val="single" w:sz="4" w:space="0" w:color="auto"/>
            </w:tcBorders>
            <w:vAlign w:val="center"/>
          </w:tcPr>
          <w:p w14:paraId="3B9EF841" w14:textId="77777777" w:rsidR="00637CE2" w:rsidRDefault="00637CE2">
            <w:pPr>
              <w:jc w:val="center"/>
              <w:rPr>
                <w:rFonts w:ascii="Arial" w:hAnsi="Arial" w:cs="Arial"/>
                <w:color w:val="000000"/>
                <w:sz w:val="18"/>
                <w:szCs w:val="18"/>
              </w:rPr>
            </w:pPr>
          </w:p>
        </w:tc>
        <w:tc>
          <w:tcPr>
            <w:tcW w:w="1350" w:type="dxa"/>
            <w:tcBorders>
              <w:top w:val="single" w:sz="4" w:space="0" w:color="auto"/>
              <w:left w:val="nil"/>
              <w:bottom w:val="single" w:sz="4" w:space="0" w:color="auto"/>
              <w:right w:val="single" w:sz="4" w:space="0" w:color="auto"/>
            </w:tcBorders>
            <w:vAlign w:val="center"/>
          </w:tcPr>
          <w:p w14:paraId="5CA69766"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45,414 /-</w:t>
            </w:r>
          </w:p>
        </w:tc>
        <w:tc>
          <w:tcPr>
            <w:tcW w:w="1080" w:type="dxa"/>
            <w:tcBorders>
              <w:top w:val="single" w:sz="4" w:space="0" w:color="auto"/>
              <w:left w:val="nil"/>
              <w:bottom w:val="single" w:sz="4" w:space="0" w:color="auto"/>
              <w:right w:val="single" w:sz="4" w:space="0" w:color="auto"/>
            </w:tcBorders>
          </w:tcPr>
          <w:p w14:paraId="7E0B1053"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bottom w:val="single" w:sz="4" w:space="0" w:color="auto"/>
              <w:right w:val="single" w:sz="4" w:space="0" w:color="auto"/>
            </w:tcBorders>
          </w:tcPr>
          <w:p w14:paraId="097E2C0E" w14:textId="77777777" w:rsidR="00637CE2" w:rsidRDefault="00637CE2">
            <w:pPr>
              <w:jc w:val="center"/>
              <w:rPr>
                <w:rFonts w:ascii="Arial" w:hAnsi="Arial" w:cs="Arial"/>
                <w:color w:val="000000"/>
                <w:sz w:val="18"/>
                <w:szCs w:val="18"/>
                <w:lang w:val="en-IN" w:eastAsia="en-IN" w:bidi="hi-IN"/>
              </w:rPr>
            </w:pPr>
          </w:p>
        </w:tc>
      </w:tr>
      <w:tr w:rsidR="00637CE2" w14:paraId="1C755447" w14:textId="77777777">
        <w:trPr>
          <w:trHeight w:val="215"/>
        </w:trPr>
        <w:tc>
          <w:tcPr>
            <w:tcW w:w="534" w:type="dxa"/>
            <w:tcBorders>
              <w:top w:val="single" w:sz="4" w:space="0" w:color="auto"/>
              <w:left w:val="single" w:sz="4" w:space="0" w:color="auto"/>
              <w:bottom w:val="single" w:sz="4" w:space="0" w:color="auto"/>
              <w:right w:val="single" w:sz="4" w:space="0" w:color="auto"/>
            </w:tcBorders>
            <w:vAlign w:val="center"/>
          </w:tcPr>
          <w:p w14:paraId="0DD32AF5"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E</w:t>
            </w:r>
          </w:p>
        </w:tc>
        <w:tc>
          <w:tcPr>
            <w:tcW w:w="3714" w:type="dxa"/>
            <w:tcBorders>
              <w:top w:val="single" w:sz="4" w:space="0" w:color="auto"/>
              <w:left w:val="nil"/>
              <w:bottom w:val="single" w:sz="4" w:space="0" w:color="auto"/>
              <w:right w:val="single" w:sz="4" w:space="0" w:color="auto"/>
            </w:tcBorders>
            <w:vAlign w:val="center"/>
          </w:tcPr>
          <w:p w14:paraId="7923AE6D" w14:textId="77777777" w:rsidR="00637CE2" w:rsidRDefault="001813E5">
            <w:pPr>
              <w:rPr>
                <w:rFonts w:ascii="Arial" w:hAnsi="Arial" w:cs="Arial"/>
                <w:b/>
                <w:bCs/>
                <w:color w:val="000000"/>
                <w:sz w:val="18"/>
                <w:szCs w:val="18"/>
              </w:rPr>
            </w:pPr>
            <w:r>
              <w:rPr>
                <w:rFonts w:ascii="Arial" w:hAnsi="Arial" w:cs="Arial"/>
                <w:b/>
                <w:bCs/>
                <w:color w:val="000000"/>
                <w:sz w:val="18"/>
                <w:szCs w:val="18"/>
              </w:rPr>
              <w:t>For 3rd year</w:t>
            </w:r>
          </w:p>
        </w:tc>
        <w:tc>
          <w:tcPr>
            <w:tcW w:w="900" w:type="dxa"/>
            <w:tcBorders>
              <w:top w:val="single" w:sz="4" w:space="0" w:color="auto"/>
              <w:left w:val="nil"/>
              <w:bottom w:val="single" w:sz="4" w:space="0" w:color="auto"/>
              <w:right w:val="single" w:sz="4" w:space="0" w:color="auto"/>
            </w:tcBorders>
            <w:vAlign w:val="center"/>
          </w:tcPr>
          <w:p w14:paraId="68E778FE" w14:textId="77777777" w:rsidR="00637CE2" w:rsidRDefault="00637CE2">
            <w:pPr>
              <w:jc w:val="center"/>
              <w:rPr>
                <w:rFonts w:ascii="Arial" w:hAnsi="Arial" w:cs="Arial"/>
                <w:color w:val="000000"/>
                <w:sz w:val="18"/>
                <w:szCs w:val="18"/>
              </w:rPr>
            </w:pPr>
          </w:p>
        </w:tc>
        <w:tc>
          <w:tcPr>
            <w:tcW w:w="1080" w:type="dxa"/>
            <w:tcBorders>
              <w:top w:val="single" w:sz="4" w:space="0" w:color="auto"/>
              <w:left w:val="nil"/>
              <w:bottom w:val="single" w:sz="4" w:space="0" w:color="auto"/>
              <w:right w:val="single" w:sz="4" w:space="0" w:color="auto"/>
            </w:tcBorders>
            <w:vAlign w:val="center"/>
          </w:tcPr>
          <w:p w14:paraId="1319899C" w14:textId="77777777" w:rsidR="00637CE2" w:rsidRDefault="00637CE2">
            <w:pPr>
              <w:jc w:val="center"/>
              <w:rPr>
                <w:rFonts w:ascii="Arial" w:hAnsi="Arial" w:cs="Arial"/>
                <w:color w:val="000000"/>
                <w:sz w:val="18"/>
                <w:szCs w:val="18"/>
              </w:rPr>
            </w:pPr>
          </w:p>
        </w:tc>
        <w:tc>
          <w:tcPr>
            <w:tcW w:w="1350" w:type="dxa"/>
            <w:tcBorders>
              <w:top w:val="single" w:sz="4" w:space="0" w:color="auto"/>
              <w:left w:val="nil"/>
              <w:bottom w:val="single" w:sz="4" w:space="0" w:color="auto"/>
              <w:right w:val="single" w:sz="4" w:space="0" w:color="auto"/>
            </w:tcBorders>
            <w:vAlign w:val="center"/>
          </w:tcPr>
          <w:p w14:paraId="55C0D746" w14:textId="77777777" w:rsidR="00637CE2" w:rsidRDefault="00637CE2">
            <w:pPr>
              <w:jc w:val="center"/>
              <w:rPr>
                <w:rFonts w:ascii="Arial" w:hAnsi="Arial" w:cs="Arial"/>
                <w:b/>
                <w:bCs/>
                <w:color w:val="000000"/>
                <w:sz w:val="18"/>
                <w:szCs w:val="18"/>
              </w:rPr>
            </w:pPr>
          </w:p>
        </w:tc>
        <w:tc>
          <w:tcPr>
            <w:tcW w:w="1080" w:type="dxa"/>
            <w:tcBorders>
              <w:top w:val="single" w:sz="4" w:space="0" w:color="auto"/>
              <w:left w:val="nil"/>
              <w:bottom w:val="single" w:sz="4" w:space="0" w:color="auto"/>
              <w:right w:val="single" w:sz="4" w:space="0" w:color="auto"/>
            </w:tcBorders>
          </w:tcPr>
          <w:p w14:paraId="620F7BB5"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bottom w:val="single" w:sz="4" w:space="0" w:color="auto"/>
              <w:right w:val="single" w:sz="4" w:space="0" w:color="auto"/>
            </w:tcBorders>
          </w:tcPr>
          <w:p w14:paraId="0709C272" w14:textId="77777777" w:rsidR="00637CE2" w:rsidRDefault="00637CE2">
            <w:pPr>
              <w:jc w:val="center"/>
              <w:rPr>
                <w:rFonts w:ascii="Arial" w:hAnsi="Arial" w:cs="Arial"/>
                <w:color w:val="000000"/>
                <w:sz w:val="18"/>
                <w:szCs w:val="18"/>
                <w:lang w:val="en-IN" w:eastAsia="en-IN" w:bidi="hi-IN"/>
              </w:rPr>
            </w:pPr>
          </w:p>
        </w:tc>
      </w:tr>
      <w:tr w:rsidR="00637CE2" w14:paraId="0114AC4E" w14:textId="77777777">
        <w:trPr>
          <w:trHeight w:val="257"/>
        </w:trPr>
        <w:tc>
          <w:tcPr>
            <w:tcW w:w="534" w:type="dxa"/>
            <w:tcBorders>
              <w:top w:val="single" w:sz="4" w:space="0" w:color="auto"/>
              <w:left w:val="single" w:sz="4" w:space="0" w:color="auto"/>
              <w:bottom w:val="single" w:sz="4" w:space="0" w:color="auto"/>
              <w:right w:val="single" w:sz="4" w:space="0" w:color="auto"/>
            </w:tcBorders>
            <w:vAlign w:val="center"/>
          </w:tcPr>
          <w:p w14:paraId="5C2ED87F"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1.</w:t>
            </w:r>
          </w:p>
          <w:p w14:paraId="0C345C87" w14:textId="77777777" w:rsidR="00637CE2" w:rsidRDefault="00637CE2">
            <w:pPr>
              <w:jc w:val="center"/>
              <w:rPr>
                <w:rFonts w:ascii="Arial" w:hAnsi="Arial" w:cs="Arial"/>
                <w:b/>
                <w:bCs/>
                <w:color w:val="000000"/>
                <w:sz w:val="18"/>
                <w:szCs w:val="18"/>
              </w:rPr>
            </w:pPr>
          </w:p>
        </w:tc>
        <w:tc>
          <w:tcPr>
            <w:tcW w:w="3714" w:type="dxa"/>
            <w:tcBorders>
              <w:top w:val="single" w:sz="4" w:space="0" w:color="auto"/>
              <w:left w:val="nil"/>
              <w:bottom w:val="single" w:sz="4" w:space="0" w:color="auto"/>
              <w:right w:val="single" w:sz="4" w:space="0" w:color="auto"/>
            </w:tcBorders>
            <w:vAlign w:val="center"/>
          </w:tcPr>
          <w:p w14:paraId="4FCE5918" w14:textId="77777777" w:rsidR="00637CE2" w:rsidRDefault="001813E5">
            <w:pPr>
              <w:rPr>
                <w:rFonts w:ascii="Arial" w:hAnsi="Arial" w:cs="Arial"/>
                <w:color w:val="000000"/>
                <w:sz w:val="18"/>
                <w:szCs w:val="18"/>
              </w:rPr>
            </w:pPr>
            <w:r>
              <w:rPr>
                <w:rFonts w:ascii="Arial" w:hAnsi="Arial" w:cs="Arial"/>
                <w:color w:val="000000"/>
                <w:sz w:val="18"/>
                <w:szCs w:val="18"/>
              </w:rPr>
              <w:t>Safety Checking of EOT Cranes</w:t>
            </w:r>
          </w:p>
        </w:tc>
        <w:tc>
          <w:tcPr>
            <w:tcW w:w="900" w:type="dxa"/>
            <w:tcBorders>
              <w:top w:val="single" w:sz="4" w:space="0" w:color="auto"/>
              <w:left w:val="nil"/>
              <w:bottom w:val="single" w:sz="4" w:space="0" w:color="auto"/>
              <w:right w:val="single" w:sz="4" w:space="0" w:color="auto"/>
            </w:tcBorders>
            <w:vAlign w:val="center"/>
          </w:tcPr>
          <w:p w14:paraId="3A3CD472" w14:textId="77777777" w:rsidR="00637CE2" w:rsidRDefault="001813E5">
            <w:pPr>
              <w:jc w:val="center"/>
            </w:pPr>
            <w:proofErr w:type="gramStart"/>
            <w:r>
              <w:rPr>
                <w:rFonts w:ascii="Arial" w:hAnsi="Arial" w:cs="Arial"/>
                <w:color w:val="000000"/>
                <w:sz w:val="18"/>
                <w:szCs w:val="18"/>
                <w:lang w:val="en-IN" w:eastAsia="en-IN" w:bidi="hi-IN"/>
              </w:rPr>
              <w:t>17  Nos</w:t>
            </w:r>
            <w:proofErr w:type="gramEnd"/>
          </w:p>
        </w:tc>
        <w:tc>
          <w:tcPr>
            <w:tcW w:w="1080" w:type="dxa"/>
            <w:tcBorders>
              <w:top w:val="single" w:sz="4" w:space="0" w:color="auto"/>
              <w:left w:val="nil"/>
              <w:bottom w:val="single" w:sz="4" w:space="0" w:color="auto"/>
              <w:right w:val="single" w:sz="4" w:space="0" w:color="auto"/>
            </w:tcBorders>
            <w:vAlign w:val="center"/>
          </w:tcPr>
          <w:p w14:paraId="4AAEF460" w14:textId="77777777" w:rsidR="00637CE2" w:rsidRDefault="001813E5">
            <w:pPr>
              <w:jc w:val="center"/>
              <w:rPr>
                <w:rFonts w:ascii="Arial" w:hAnsi="Arial" w:cs="Arial"/>
                <w:color w:val="000000"/>
                <w:sz w:val="18"/>
                <w:szCs w:val="18"/>
              </w:rPr>
            </w:pPr>
            <w:r>
              <w:rPr>
                <w:rFonts w:ascii="Arial" w:hAnsi="Arial" w:cs="Arial"/>
                <w:color w:val="000000"/>
                <w:sz w:val="18"/>
                <w:szCs w:val="18"/>
              </w:rPr>
              <w:t>1,699 /-</w:t>
            </w:r>
          </w:p>
        </w:tc>
        <w:tc>
          <w:tcPr>
            <w:tcW w:w="1350" w:type="dxa"/>
            <w:tcBorders>
              <w:top w:val="single" w:sz="4" w:space="0" w:color="auto"/>
              <w:left w:val="nil"/>
              <w:bottom w:val="single" w:sz="4" w:space="0" w:color="auto"/>
              <w:right w:val="single" w:sz="4" w:space="0" w:color="auto"/>
            </w:tcBorders>
            <w:vAlign w:val="center"/>
          </w:tcPr>
          <w:p w14:paraId="34E1F459" w14:textId="77777777" w:rsidR="00637CE2" w:rsidRDefault="001813E5">
            <w:pPr>
              <w:jc w:val="center"/>
              <w:rPr>
                <w:rFonts w:ascii="Arial" w:hAnsi="Arial" w:cs="Arial"/>
                <w:color w:val="000000"/>
                <w:sz w:val="18"/>
                <w:szCs w:val="18"/>
              </w:rPr>
            </w:pPr>
            <w:r>
              <w:rPr>
                <w:rFonts w:ascii="Arial" w:hAnsi="Arial" w:cs="Arial"/>
                <w:color w:val="000000"/>
                <w:sz w:val="18"/>
                <w:szCs w:val="18"/>
              </w:rPr>
              <w:t>28,883 /-</w:t>
            </w:r>
          </w:p>
        </w:tc>
        <w:tc>
          <w:tcPr>
            <w:tcW w:w="1080" w:type="dxa"/>
            <w:tcBorders>
              <w:top w:val="single" w:sz="4" w:space="0" w:color="auto"/>
              <w:left w:val="nil"/>
              <w:bottom w:val="single" w:sz="4" w:space="0" w:color="auto"/>
              <w:right w:val="single" w:sz="4" w:space="0" w:color="auto"/>
            </w:tcBorders>
          </w:tcPr>
          <w:p w14:paraId="5B67BC45"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bottom w:val="single" w:sz="4" w:space="0" w:color="auto"/>
              <w:right w:val="single" w:sz="4" w:space="0" w:color="auto"/>
            </w:tcBorders>
          </w:tcPr>
          <w:p w14:paraId="35AE76EA" w14:textId="77777777" w:rsidR="00637CE2" w:rsidRDefault="00637CE2">
            <w:pPr>
              <w:jc w:val="center"/>
              <w:rPr>
                <w:rFonts w:ascii="Arial" w:hAnsi="Arial" w:cs="Arial"/>
                <w:color w:val="000000"/>
                <w:sz w:val="18"/>
                <w:szCs w:val="18"/>
                <w:lang w:val="en-IN" w:eastAsia="en-IN" w:bidi="hi-IN"/>
              </w:rPr>
            </w:pPr>
          </w:p>
        </w:tc>
      </w:tr>
      <w:tr w:rsidR="00637CE2" w14:paraId="7D038991" w14:textId="77777777">
        <w:trPr>
          <w:trHeight w:val="290"/>
        </w:trPr>
        <w:tc>
          <w:tcPr>
            <w:tcW w:w="534" w:type="dxa"/>
            <w:tcBorders>
              <w:top w:val="single" w:sz="4" w:space="0" w:color="auto"/>
              <w:left w:val="single" w:sz="4" w:space="0" w:color="auto"/>
              <w:bottom w:val="single" w:sz="4" w:space="0" w:color="auto"/>
              <w:right w:val="single" w:sz="4" w:space="0" w:color="auto"/>
            </w:tcBorders>
            <w:vAlign w:val="center"/>
          </w:tcPr>
          <w:p w14:paraId="1122CFC8"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2.</w:t>
            </w:r>
          </w:p>
          <w:p w14:paraId="7F89DBE8" w14:textId="77777777" w:rsidR="00637CE2" w:rsidRDefault="00637CE2">
            <w:pPr>
              <w:jc w:val="center"/>
              <w:rPr>
                <w:rFonts w:ascii="Arial" w:hAnsi="Arial" w:cs="Arial"/>
                <w:b/>
                <w:bCs/>
                <w:color w:val="000000"/>
                <w:sz w:val="18"/>
                <w:szCs w:val="18"/>
              </w:rPr>
            </w:pPr>
          </w:p>
        </w:tc>
        <w:tc>
          <w:tcPr>
            <w:tcW w:w="3714" w:type="dxa"/>
            <w:tcBorders>
              <w:top w:val="single" w:sz="4" w:space="0" w:color="auto"/>
              <w:left w:val="nil"/>
              <w:bottom w:val="single" w:sz="4" w:space="0" w:color="auto"/>
              <w:right w:val="single" w:sz="4" w:space="0" w:color="auto"/>
            </w:tcBorders>
            <w:vAlign w:val="center"/>
          </w:tcPr>
          <w:p w14:paraId="66C65E15" w14:textId="77777777" w:rsidR="00637CE2" w:rsidRDefault="001813E5">
            <w:pPr>
              <w:rPr>
                <w:rFonts w:ascii="Arial" w:hAnsi="Arial" w:cs="Arial"/>
                <w:color w:val="000000"/>
                <w:sz w:val="18"/>
                <w:szCs w:val="18"/>
              </w:rPr>
            </w:pPr>
            <w:r>
              <w:rPr>
                <w:rFonts w:ascii="Arial" w:hAnsi="Arial" w:cs="Arial"/>
                <w:color w:val="000000"/>
                <w:sz w:val="18"/>
                <w:szCs w:val="18"/>
              </w:rPr>
              <w:t>Safety Checking of Lifting Tackles 50 T</w:t>
            </w:r>
          </w:p>
        </w:tc>
        <w:tc>
          <w:tcPr>
            <w:tcW w:w="900" w:type="dxa"/>
            <w:tcBorders>
              <w:top w:val="single" w:sz="4" w:space="0" w:color="auto"/>
              <w:left w:val="nil"/>
              <w:bottom w:val="single" w:sz="4" w:space="0" w:color="auto"/>
              <w:right w:val="single" w:sz="4" w:space="0" w:color="auto"/>
            </w:tcBorders>
            <w:vAlign w:val="center"/>
          </w:tcPr>
          <w:p w14:paraId="63144B88" w14:textId="77777777" w:rsidR="00637CE2" w:rsidRDefault="001813E5">
            <w:pPr>
              <w:tabs>
                <w:tab w:val="left" w:pos="225"/>
                <w:tab w:val="center" w:pos="342"/>
              </w:tabs>
              <w:jc w:val="center"/>
            </w:pPr>
            <w:proofErr w:type="gramStart"/>
            <w:r>
              <w:t xml:space="preserve">7 </w:t>
            </w:r>
            <w:r>
              <w:rPr>
                <w:rFonts w:ascii="Arial" w:hAnsi="Arial" w:cs="Arial"/>
                <w:color w:val="000000"/>
                <w:sz w:val="18"/>
                <w:szCs w:val="18"/>
                <w:lang w:val="en-IN" w:eastAsia="en-IN" w:bidi="hi-IN"/>
              </w:rPr>
              <w:t xml:space="preserve"> Nos</w:t>
            </w:r>
            <w:proofErr w:type="gramEnd"/>
          </w:p>
        </w:tc>
        <w:tc>
          <w:tcPr>
            <w:tcW w:w="1080" w:type="dxa"/>
            <w:tcBorders>
              <w:top w:val="single" w:sz="4" w:space="0" w:color="auto"/>
              <w:left w:val="nil"/>
              <w:bottom w:val="single" w:sz="4" w:space="0" w:color="auto"/>
              <w:right w:val="single" w:sz="4" w:space="0" w:color="auto"/>
            </w:tcBorders>
            <w:vAlign w:val="center"/>
          </w:tcPr>
          <w:p w14:paraId="1CA27C92" w14:textId="77777777" w:rsidR="00637CE2" w:rsidRDefault="001813E5">
            <w:pPr>
              <w:jc w:val="center"/>
              <w:rPr>
                <w:rFonts w:ascii="Arial" w:hAnsi="Arial" w:cs="Arial"/>
                <w:color w:val="000000"/>
                <w:sz w:val="18"/>
                <w:szCs w:val="18"/>
              </w:rPr>
            </w:pPr>
            <w:r>
              <w:rPr>
                <w:rFonts w:ascii="Arial" w:hAnsi="Arial" w:cs="Arial"/>
                <w:color w:val="000000"/>
                <w:sz w:val="18"/>
                <w:szCs w:val="18"/>
              </w:rPr>
              <w:t>1,133 /-</w:t>
            </w:r>
          </w:p>
        </w:tc>
        <w:tc>
          <w:tcPr>
            <w:tcW w:w="1350" w:type="dxa"/>
            <w:tcBorders>
              <w:top w:val="single" w:sz="4" w:space="0" w:color="auto"/>
              <w:left w:val="nil"/>
              <w:bottom w:val="single" w:sz="4" w:space="0" w:color="auto"/>
              <w:right w:val="single" w:sz="4" w:space="0" w:color="auto"/>
            </w:tcBorders>
            <w:vAlign w:val="center"/>
          </w:tcPr>
          <w:p w14:paraId="2091B08D" w14:textId="77777777" w:rsidR="00637CE2" w:rsidRDefault="001813E5">
            <w:pPr>
              <w:jc w:val="center"/>
              <w:rPr>
                <w:rFonts w:ascii="Arial" w:hAnsi="Arial" w:cs="Arial"/>
                <w:color w:val="000000"/>
                <w:sz w:val="18"/>
                <w:szCs w:val="18"/>
              </w:rPr>
            </w:pPr>
            <w:r>
              <w:rPr>
                <w:rFonts w:ascii="Arial" w:hAnsi="Arial" w:cs="Arial"/>
                <w:color w:val="000000"/>
                <w:sz w:val="18"/>
                <w:szCs w:val="18"/>
              </w:rPr>
              <w:t>7,931 /-</w:t>
            </w:r>
          </w:p>
        </w:tc>
        <w:tc>
          <w:tcPr>
            <w:tcW w:w="1080" w:type="dxa"/>
            <w:tcBorders>
              <w:top w:val="single" w:sz="4" w:space="0" w:color="auto"/>
              <w:left w:val="nil"/>
              <w:bottom w:val="single" w:sz="4" w:space="0" w:color="auto"/>
              <w:right w:val="single" w:sz="4" w:space="0" w:color="auto"/>
            </w:tcBorders>
          </w:tcPr>
          <w:p w14:paraId="102EDDF4"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bottom w:val="single" w:sz="4" w:space="0" w:color="auto"/>
              <w:right w:val="single" w:sz="4" w:space="0" w:color="auto"/>
            </w:tcBorders>
          </w:tcPr>
          <w:p w14:paraId="71058D1D" w14:textId="77777777" w:rsidR="00637CE2" w:rsidRDefault="00637CE2">
            <w:pPr>
              <w:jc w:val="center"/>
              <w:rPr>
                <w:rFonts w:ascii="Arial" w:hAnsi="Arial" w:cs="Arial"/>
                <w:color w:val="000000"/>
                <w:sz w:val="18"/>
                <w:szCs w:val="18"/>
                <w:lang w:val="en-IN" w:eastAsia="en-IN" w:bidi="hi-IN"/>
              </w:rPr>
            </w:pPr>
          </w:p>
        </w:tc>
      </w:tr>
      <w:tr w:rsidR="00637CE2" w14:paraId="6ED4B00A" w14:textId="77777777">
        <w:trPr>
          <w:trHeight w:val="290"/>
        </w:trPr>
        <w:tc>
          <w:tcPr>
            <w:tcW w:w="534" w:type="dxa"/>
            <w:tcBorders>
              <w:top w:val="single" w:sz="4" w:space="0" w:color="auto"/>
              <w:left w:val="single" w:sz="4" w:space="0" w:color="auto"/>
              <w:bottom w:val="single" w:sz="4" w:space="0" w:color="auto"/>
              <w:right w:val="single" w:sz="4" w:space="0" w:color="auto"/>
            </w:tcBorders>
            <w:vAlign w:val="center"/>
          </w:tcPr>
          <w:p w14:paraId="0BC17F95"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3.</w:t>
            </w:r>
          </w:p>
        </w:tc>
        <w:tc>
          <w:tcPr>
            <w:tcW w:w="3714" w:type="dxa"/>
            <w:tcBorders>
              <w:top w:val="single" w:sz="4" w:space="0" w:color="auto"/>
              <w:left w:val="nil"/>
              <w:bottom w:val="single" w:sz="4" w:space="0" w:color="auto"/>
              <w:right w:val="single" w:sz="4" w:space="0" w:color="auto"/>
            </w:tcBorders>
            <w:vAlign w:val="center"/>
          </w:tcPr>
          <w:p w14:paraId="19482D01" w14:textId="77777777" w:rsidR="00637CE2" w:rsidRDefault="001813E5">
            <w:pPr>
              <w:rPr>
                <w:rFonts w:ascii="Arial" w:hAnsi="Arial" w:cs="Arial"/>
                <w:color w:val="000000"/>
                <w:sz w:val="18"/>
                <w:szCs w:val="18"/>
              </w:rPr>
            </w:pPr>
            <w:r>
              <w:rPr>
                <w:rFonts w:ascii="Arial" w:hAnsi="Arial" w:cs="Arial"/>
                <w:color w:val="000000"/>
                <w:sz w:val="18"/>
                <w:szCs w:val="18"/>
              </w:rPr>
              <w:t>Safety Checking of Chain Slings &amp; wire rope slings</w:t>
            </w:r>
          </w:p>
        </w:tc>
        <w:tc>
          <w:tcPr>
            <w:tcW w:w="900" w:type="dxa"/>
            <w:tcBorders>
              <w:top w:val="single" w:sz="4" w:space="0" w:color="auto"/>
              <w:left w:val="nil"/>
              <w:bottom w:val="single" w:sz="4" w:space="0" w:color="auto"/>
              <w:right w:val="single" w:sz="4" w:space="0" w:color="auto"/>
            </w:tcBorders>
            <w:vAlign w:val="center"/>
          </w:tcPr>
          <w:p w14:paraId="00F349D9" w14:textId="77777777" w:rsidR="00637CE2" w:rsidRDefault="001813E5">
            <w:pPr>
              <w:jc w:val="center"/>
              <w:rPr>
                <w:rFonts w:ascii="Arial" w:hAnsi="Arial" w:cs="Arial"/>
                <w:color w:val="000000"/>
                <w:sz w:val="18"/>
                <w:szCs w:val="18"/>
                <w:lang w:val="en-IN" w:eastAsia="en-IN" w:bidi="hi-IN"/>
              </w:rPr>
            </w:pPr>
            <w:proofErr w:type="gramStart"/>
            <w:r>
              <w:rPr>
                <w:rFonts w:ascii="Arial" w:hAnsi="Arial" w:cs="Arial"/>
                <w:color w:val="000000"/>
                <w:sz w:val="18"/>
                <w:szCs w:val="18"/>
                <w:lang w:val="en-IN" w:eastAsia="en-IN" w:bidi="hi-IN"/>
              </w:rPr>
              <w:t>20  Nos</w:t>
            </w:r>
            <w:proofErr w:type="gramEnd"/>
          </w:p>
        </w:tc>
        <w:tc>
          <w:tcPr>
            <w:tcW w:w="1080" w:type="dxa"/>
            <w:tcBorders>
              <w:top w:val="single" w:sz="4" w:space="0" w:color="auto"/>
              <w:left w:val="nil"/>
              <w:bottom w:val="single" w:sz="4" w:space="0" w:color="auto"/>
              <w:right w:val="single" w:sz="4" w:space="0" w:color="auto"/>
            </w:tcBorders>
            <w:vAlign w:val="center"/>
          </w:tcPr>
          <w:p w14:paraId="1064AC14" w14:textId="77777777" w:rsidR="00637CE2" w:rsidRDefault="001813E5">
            <w:pPr>
              <w:jc w:val="center"/>
              <w:rPr>
                <w:rFonts w:ascii="Arial" w:hAnsi="Arial" w:cs="Arial"/>
                <w:color w:val="000000"/>
                <w:sz w:val="18"/>
                <w:szCs w:val="18"/>
              </w:rPr>
            </w:pPr>
            <w:r>
              <w:rPr>
                <w:rFonts w:ascii="Arial" w:hAnsi="Arial" w:cs="Arial"/>
                <w:color w:val="000000"/>
                <w:sz w:val="18"/>
                <w:szCs w:val="18"/>
              </w:rPr>
              <w:t>566 /-</w:t>
            </w:r>
          </w:p>
        </w:tc>
        <w:tc>
          <w:tcPr>
            <w:tcW w:w="1350" w:type="dxa"/>
            <w:tcBorders>
              <w:top w:val="single" w:sz="4" w:space="0" w:color="auto"/>
              <w:left w:val="nil"/>
              <w:bottom w:val="single" w:sz="4" w:space="0" w:color="auto"/>
              <w:right w:val="single" w:sz="4" w:space="0" w:color="auto"/>
            </w:tcBorders>
            <w:vAlign w:val="center"/>
          </w:tcPr>
          <w:p w14:paraId="012A2F1F" w14:textId="77777777" w:rsidR="00637CE2" w:rsidRDefault="001813E5">
            <w:pPr>
              <w:jc w:val="center"/>
              <w:rPr>
                <w:rFonts w:ascii="Arial" w:hAnsi="Arial" w:cs="Arial"/>
                <w:color w:val="000000"/>
                <w:sz w:val="18"/>
                <w:szCs w:val="18"/>
              </w:rPr>
            </w:pPr>
            <w:r>
              <w:rPr>
                <w:rFonts w:ascii="Arial" w:hAnsi="Arial" w:cs="Arial"/>
                <w:color w:val="000000"/>
                <w:sz w:val="18"/>
                <w:szCs w:val="18"/>
              </w:rPr>
              <w:t>11,320 /-</w:t>
            </w:r>
          </w:p>
        </w:tc>
        <w:tc>
          <w:tcPr>
            <w:tcW w:w="1080" w:type="dxa"/>
            <w:tcBorders>
              <w:top w:val="single" w:sz="4" w:space="0" w:color="auto"/>
              <w:left w:val="nil"/>
              <w:bottom w:val="single" w:sz="4" w:space="0" w:color="auto"/>
              <w:right w:val="single" w:sz="4" w:space="0" w:color="auto"/>
            </w:tcBorders>
          </w:tcPr>
          <w:p w14:paraId="4A5E6B8D"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bottom w:val="single" w:sz="4" w:space="0" w:color="auto"/>
              <w:right w:val="single" w:sz="4" w:space="0" w:color="auto"/>
            </w:tcBorders>
          </w:tcPr>
          <w:p w14:paraId="2350D3A9" w14:textId="77777777" w:rsidR="00637CE2" w:rsidRDefault="00637CE2">
            <w:pPr>
              <w:jc w:val="center"/>
              <w:rPr>
                <w:rFonts w:ascii="Arial" w:hAnsi="Arial" w:cs="Arial"/>
                <w:color w:val="000000"/>
                <w:sz w:val="18"/>
                <w:szCs w:val="18"/>
                <w:lang w:val="en-IN" w:eastAsia="en-IN" w:bidi="hi-IN"/>
              </w:rPr>
            </w:pPr>
          </w:p>
        </w:tc>
      </w:tr>
      <w:tr w:rsidR="00637CE2" w14:paraId="7135FC04" w14:textId="77777777">
        <w:trPr>
          <w:trHeight w:val="170"/>
        </w:trPr>
        <w:tc>
          <w:tcPr>
            <w:tcW w:w="534" w:type="dxa"/>
            <w:tcBorders>
              <w:top w:val="single" w:sz="4" w:space="0" w:color="auto"/>
              <w:left w:val="single" w:sz="4" w:space="0" w:color="auto"/>
              <w:bottom w:val="single" w:sz="4" w:space="0" w:color="auto"/>
              <w:right w:val="single" w:sz="4" w:space="0" w:color="auto"/>
            </w:tcBorders>
            <w:vAlign w:val="center"/>
          </w:tcPr>
          <w:p w14:paraId="707271EE"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F</w:t>
            </w:r>
          </w:p>
        </w:tc>
        <w:tc>
          <w:tcPr>
            <w:tcW w:w="3714" w:type="dxa"/>
            <w:tcBorders>
              <w:top w:val="single" w:sz="4" w:space="0" w:color="auto"/>
              <w:left w:val="nil"/>
              <w:bottom w:val="single" w:sz="4" w:space="0" w:color="auto"/>
              <w:right w:val="single" w:sz="4" w:space="0" w:color="auto"/>
            </w:tcBorders>
            <w:vAlign w:val="center"/>
          </w:tcPr>
          <w:p w14:paraId="7189B2DD" w14:textId="77777777" w:rsidR="00637CE2" w:rsidRDefault="001813E5">
            <w:pPr>
              <w:jc w:val="right"/>
              <w:rPr>
                <w:rFonts w:ascii="Arial" w:hAnsi="Arial" w:cs="Arial"/>
                <w:b/>
                <w:bCs/>
                <w:color w:val="000000"/>
                <w:sz w:val="18"/>
                <w:szCs w:val="18"/>
              </w:rPr>
            </w:pPr>
            <w:r>
              <w:rPr>
                <w:rFonts w:ascii="Arial" w:hAnsi="Arial" w:cs="Arial"/>
                <w:b/>
                <w:bCs/>
                <w:color w:val="000000"/>
                <w:sz w:val="18"/>
                <w:szCs w:val="18"/>
              </w:rPr>
              <w:t>Total Cost for 3rd year</w:t>
            </w:r>
          </w:p>
        </w:tc>
        <w:tc>
          <w:tcPr>
            <w:tcW w:w="900" w:type="dxa"/>
            <w:tcBorders>
              <w:top w:val="single" w:sz="4" w:space="0" w:color="auto"/>
              <w:left w:val="nil"/>
              <w:bottom w:val="single" w:sz="4" w:space="0" w:color="auto"/>
              <w:right w:val="single" w:sz="4" w:space="0" w:color="auto"/>
            </w:tcBorders>
            <w:vAlign w:val="center"/>
          </w:tcPr>
          <w:p w14:paraId="4A9FCEC8" w14:textId="77777777" w:rsidR="00637CE2" w:rsidRDefault="00637CE2">
            <w:pPr>
              <w:jc w:val="center"/>
              <w:rPr>
                <w:rFonts w:ascii="Arial" w:hAnsi="Arial" w:cs="Arial"/>
                <w:color w:val="000000"/>
                <w:sz w:val="18"/>
                <w:szCs w:val="18"/>
              </w:rPr>
            </w:pPr>
          </w:p>
        </w:tc>
        <w:tc>
          <w:tcPr>
            <w:tcW w:w="1080" w:type="dxa"/>
            <w:tcBorders>
              <w:top w:val="single" w:sz="4" w:space="0" w:color="auto"/>
              <w:left w:val="nil"/>
              <w:bottom w:val="single" w:sz="4" w:space="0" w:color="auto"/>
              <w:right w:val="single" w:sz="4" w:space="0" w:color="auto"/>
            </w:tcBorders>
            <w:vAlign w:val="center"/>
          </w:tcPr>
          <w:p w14:paraId="6FCCAA4A" w14:textId="77777777" w:rsidR="00637CE2" w:rsidRDefault="00637CE2">
            <w:pPr>
              <w:jc w:val="center"/>
              <w:rPr>
                <w:rFonts w:ascii="Arial" w:hAnsi="Arial" w:cs="Arial"/>
                <w:color w:val="000000"/>
                <w:sz w:val="18"/>
                <w:szCs w:val="18"/>
              </w:rPr>
            </w:pPr>
          </w:p>
        </w:tc>
        <w:tc>
          <w:tcPr>
            <w:tcW w:w="1350" w:type="dxa"/>
            <w:tcBorders>
              <w:top w:val="single" w:sz="4" w:space="0" w:color="auto"/>
              <w:left w:val="nil"/>
              <w:bottom w:val="single" w:sz="4" w:space="0" w:color="auto"/>
              <w:right w:val="single" w:sz="4" w:space="0" w:color="auto"/>
            </w:tcBorders>
            <w:vAlign w:val="center"/>
          </w:tcPr>
          <w:p w14:paraId="19ADDEB5"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48,134 /-</w:t>
            </w:r>
          </w:p>
        </w:tc>
        <w:tc>
          <w:tcPr>
            <w:tcW w:w="1080" w:type="dxa"/>
            <w:tcBorders>
              <w:top w:val="single" w:sz="4" w:space="0" w:color="auto"/>
              <w:left w:val="nil"/>
              <w:bottom w:val="single" w:sz="4" w:space="0" w:color="auto"/>
              <w:right w:val="single" w:sz="4" w:space="0" w:color="auto"/>
            </w:tcBorders>
          </w:tcPr>
          <w:p w14:paraId="3E45891D"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bottom w:val="single" w:sz="4" w:space="0" w:color="auto"/>
              <w:right w:val="single" w:sz="4" w:space="0" w:color="auto"/>
            </w:tcBorders>
          </w:tcPr>
          <w:p w14:paraId="0CAA02B1" w14:textId="77777777" w:rsidR="00637CE2" w:rsidRDefault="00637CE2">
            <w:pPr>
              <w:jc w:val="center"/>
              <w:rPr>
                <w:rFonts w:ascii="Arial" w:hAnsi="Arial" w:cs="Arial"/>
                <w:color w:val="000000"/>
                <w:sz w:val="18"/>
                <w:szCs w:val="18"/>
                <w:lang w:val="en-IN" w:eastAsia="en-IN" w:bidi="hi-IN"/>
              </w:rPr>
            </w:pPr>
          </w:p>
        </w:tc>
      </w:tr>
      <w:tr w:rsidR="00637CE2" w14:paraId="77C2BA56" w14:textId="77777777">
        <w:trPr>
          <w:trHeight w:val="143"/>
        </w:trPr>
        <w:tc>
          <w:tcPr>
            <w:tcW w:w="534" w:type="dxa"/>
            <w:tcBorders>
              <w:top w:val="single" w:sz="4" w:space="0" w:color="auto"/>
              <w:left w:val="single" w:sz="4" w:space="0" w:color="auto"/>
              <w:bottom w:val="single" w:sz="4" w:space="0" w:color="auto"/>
              <w:right w:val="single" w:sz="4" w:space="0" w:color="auto"/>
            </w:tcBorders>
            <w:vAlign w:val="center"/>
          </w:tcPr>
          <w:p w14:paraId="3F121CBD"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G</w:t>
            </w:r>
          </w:p>
        </w:tc>
        <w:tc>
          <w:tcPr>
            <w:tcW w:w="3714" w:type="dxa"/>
            <w:tcBorders>
              <w:top w:val="single" w:sz="4" w:space="0" w:color="auto"/>
              <w:left w:val="nil"/>
              <w:bottom w:val="single" w:sz="4" w:space="0" w:color="auto"/>
              <w:right w:val="single" w:sz="4" w:space="0" w:color="auto"/>
            </w:tcBorders>
            <w:vAlign w:val="center"/>
          </w:tcPr>
          <w:p w14:paraId="34E55F18" w14:textId="77777777" w:rsidR="00637CE2" w:rsidRDefault="001813E5">
            <w:pPr>
              <w:jc w:val="right"/>
              <w:rPr>
                <w:rFonts w:ascii="Arial" w:hAnsi="Arial" w:cs="Arial"/>
                <w:b/>
                <w:bCs/>
                <w:color w:val="000000"/>
                <w:sz w:val="18"/>
                <w:szCs w:val="18"/>
              </w:rPr>
            </w:pPr>
            <w:r>
              <w:rPr>
                <w:rFonts w:ascii="Arial" w:hAnsi="Arial" w:cs="Arial"/>
                <w:b/>
                <w:bCs/>
                <w:color w:val="000000"/>
                <w:sz w:val="18"/>
                <w:szCs w:val="18"/>
              </w:rPr>
              <w:t>Total cost of three years</w:t>
            </w:r>
          </w:p>
        </w:tc>
        <w:tc>
          <w:tcPr>
            <w:tcW w:w="900" w:type="dxa"/>
            <w:tcBorders>
              <w:top w:val="single" w:sz="4" w:space="0" w:color="auto"/>
              <w:left w:val="nil"/>
              <w:bottom w:val="single" w:sz="4" w:space="0" w:color="auto"/>
              <w:right w:val="single" w:sz="4" w:space="0" w:color="auto"/>
            </w:tcBorders>
            <w:vAlign w:val="center"/>
          </w:tcPr>
          <w:p w14:paraId="5E7DECCA" w14:textId="77777777" w:rsidR="00637CE2" w:rsidRDefault="00637CE2">
            <w:pPr>
              <w:jc w:val="center"/>
              <w:rPr>
                <w:rFonts w:ascii="Arial" w:hAnsi="Arial" w:cs="Arial"/>
                <w:color w:val="000000"/>
                <w:sz w:val="18"/>
                <w:szCs w:val="18"/>
              </w:rPr>
            </w:pPr>
          </w:p>
        </w:tc>
        <w:tc>
          <w:tcPr>
            <w:tcW w:w="1080" w:type="dxa"/>
            <w:tcBorders>
              <w:top w:val="single" w:sz="4" w:space="0" w:color="auto"/>
              <w:left w:val="nil"/>
              <w:bottom w:val="single" w:sz="4" w:space="0" w:color="auto"/>
              <w:right w:val="single" w:sz="4" w:space="0" w:color="auto"/>
            </w:tcBorders>
            <w:vAlign w:val="center"/>
          </w:tcPr>
          <w:p w14:paraId="1FF1EFC1" w14:textId="77777777" w:rsidR="00637CE2" w:rsidRDefault="00637CE2">
            <w:pPr>
              <w:jc w:val="center"/>
              <w:rPr>
                <w:rFonts w:ascii="Arial" w:hAnsi="Arial" w:cs="Arial"/>
                <w:color w:val="000000"/>
                <w:sz w:val="18"/>
                <w:szCs w:val="18"/>
              </w:rPr>
            </w:pPr>
          </w:p>
        </w:tc>
        <w:tc>
          <w:tcPr>
            <w:tcW w:w="1350" w:type="dxa"/>
            <w:tcBorders>
              <w:top w:val="single" w:sz="4" w:space="0" w:color="auto"/>
              <w:left w:val="nil"/>
              <w:bottom w:val="single" w:sz="4" w:space="0" w:color="auto"/>
              <w:right w:val="single" w:sz="4" w:space="0" w:color="auto"/>
            </w:tcBorders>
            <w:vAlign w:val="center"/>
          </w:tcPr>
          <w:p w14:paraId="1F8787F2"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1,36,388 /-</w:t>
            </w:r>
          </w:p>
        </w:tc>
        <w:tc>
          <w:tcPr>
            <w:tcW w:w="1080" w:type="dxa"/>
            <w:tcBorders>
              <w:top w:val="single" w:sz="4" w:space="0" w:color="auto"/>
              <w:left w:val="nil"/>
              <w:bottom w:val="single" w:sz="4" w:space="0" w:color="auto"/>
              <w:right w:val="single" w:sz="4" w:space="0" w:color="auto"/>
            </w:tcBorders>
          </w:tcPr>
          <w:p w14:paraId="2D7717AC"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bottom w:val="single" w:sz="4" w:space="0" w:color="auto"/>
              <w:right w:val="single" w:sz="4" w:space="0" w:color="auto"/>
            </w:tcBorders>
          </w:tcPr>
          <w:p w14:paraId="4CD3E345" w14:textId="77777777" w:rsidR="00637CE2" w:rsidRDefault="00637CE2">
            <w:pPr>
              <w:jc w:val="center"/>
              <w:rPr>
                <w:rFonts w:ascii="Arial" w:hAnsi="Arial" w:cs="Arial"/>
                <w:color w:val="000000"/>
                <w:sz w:val="18"/>
                <w:szCs w:val="18"/>
                <w:lang w:val="en-IN" w:eastAsia="en-IN" w:bidi="hi-IN"/>
              </w:rPr>
            </w:pPr>
          </w:p>
        </w:tc>
      </w:tr>
      <w:tr w:rsidR="00637CE2" w14:paraId="5E0EEF98" w14:textId="77777777">
        <w:trPr>
          <w:trHeight w:val="263"/>
        </w:trPr>
        <w:tc>
          <w:tcPr>
            <w:tcW w:w="534" w:type="dxa"/>
            <w:tcBorders>
              <w:top w:val="single" w:sz="4" w:space="0" w:color="auto"/>
              <w:left w:val="single" w:sz="4" w:space="0" w:color="auto"/>
              <w:bottom w:val="single" w:sz="4" w:space="0" w:color="auto"/>
              <w:right w:val="single" w:sz="4" w:space="0" w:color="auto"/>
            </w:tcBorders>
            <w:vAlign w:val="center"/>
          </w:tcPr>
          <w:p w14:paraId="04736125"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H</w:t>
            </w:r>
          </w:p>
        </w:tc>
        <w:tc>
          <w:tcPr>
            <w:tcW w:w="3714" w:type="dxa"/>
            <w:tcBorders>
              <w:top w:val="single" w:sz="4" w:space="0" w:color="auto"/>
              <w:left w:val="nil"/>
              <w:bottom w:val="single" w:sz="4" w:space="0" w:color="auto"/>
              <w:right w:val="single" w:sz="4" w:space="0" w:color="auto"/>
            </w:tcBorders>
            <w:vAlign w:val="center"/>
          </w:tcPr>
          <w:p w14:paraId="59626B22" w14:textId="77777777" w:rsidR="00637CE2" w:rsidRDefault="001813E5">
            <w:pPr>
              <w:jc w:val="right"/>
              <w:rPr>
                <w:rFonts w:ascii="Arial" w:hAnsi="Arial" w:cs="Arial"/>
                <w:b/>
                <w:bCs/>
                <w:color w:val="000000"/>
                <w:sz w:val="18"/>
                <w:szCs w:val="18"/>
              </w:rPr>
            </w:pPr>
            <w:r>
              <w:rPr>
                <w:rFonts w:ascii="Arial" w:hAnsi="Arial" w:cs="Arial"/>
                <w:b/>
                <w:bCs/>
                <w:color w:val="000000"/>
                <w:sz w:val="18"/>
                <w:szCs w:val="18"/>
              </w:rPr>
              <w:t>GST @ 18%</w:t>
            </w:r>
          </w:p>
        </w:tc>
        <w:tc>
          <w:tcPr>
            <w:tcW w:w="900" w:type="dxa"/>
            <w:tcBorders>
              <w:top w:val="single" w:sz="4" w:space="0" w:color="auto"/>
              <w:left w:val="nil"/>
              <w:bottom w:val="single" w:sz="4" w:space="0" w:color="auto"/>
              <w:right w:val="single" w:sz="4" w:space="0" w:color="auto"/>
            </w:tcBorders>
            <w:vAlign w:val="center"/>
          </w:tcPr>
          <w:p w14:paraId="2FB4D503" w14:textId="77777777" w:rsidR="00637CE2" w:rsidRDefault="00637CE2">
            <w:pPr>
              <w:jc w:val="center"/>
              <w:rPr>
                <w:rFonts w:ascii="Arial" w:hAnsi="Arial" w:cs="Arial"/>
                <w:color w:val="000000"/>
                <w:sz w:val="18"/>
                <w:szCs w:val="18"/>
              </w:rPr>
            </w:pPr>
          </w:p>
        </w:tc>
        <w:tc>
          <w:tcPr>
            <w:tcW w:w="1080" w:type="dxa"/>
            <w:tcBorders>
              <w:top w:val="single" w:sz="4" w:space="0" w:color="auto"/>
              <w:left w:val="nil"/>
              <w:bottom w:val="single" w:sz="4" w:space="0" w:color="auto"/>
              <w:right w:val="single" w:sz="4" w:space="0" w:color="auto"/>
            </w:tcBorders>
            <w:vAlign w:val="center"/>
          </w:tcPr>
          <w:p w14:paraId="475CAFE0" w14:textId="77777777" w:rsidR="00637CE2" w:rsidRDefault="00637CE2">
            <w:pPr>
              <w:jc w:val="center"/>
              <w:rPr>
                <w:rFonts w:ascii="Arial" w:hAnsi="Arial" w:cs="Arial"/>
                <w:color w:val="000000"/>
                <w:sz w:val="18"/>
                <w:szCs w:val="18"/>
              </w:rPr>
            </w:pPr>
          </w:p>
        </w:tc>
        <w:tc>
          <w:tcPr>
            <w:tcW w:w="1350" w:type="dxa"/>
            <w:tcBorders>
              <w:top w:val="single" w:sz="4" w:space="0" w:color="auto"/>
              <w:left w:val="nil"/>
              <w:bottom w:val="single" w:sz="4" w:space="0" w:color="auto"/>
              <w:right w:val="single" w:sz="4" w:space="0" w:color="auto"/>
            </w:tcBorders>
            <w:vAlign w:val="center"/>
          </w:tcPr>
          <w:p w14:paraId="49D411C5"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24,549.84</w:t>
            </w:r>
          </w:p>
        </w:tc>
        <w:tc>
          <w:tcPr>
            <w:tcW w:w="1080" w:type="dxa"/>
            <w:tcBorders>
              <w:top w:val="single" w:sz="4" w:space="0" w:color="auto"/>
              <w:left w:val="nil"/>
              <w:bottom w:val="single" w:sz="4" w:space="0" w:color="auto"/>
              <w:right w:val="single" w:sz="4" w:space="0" w:color="auto"/>
            </w:tcBorders>
          </w:tcPr>
          <w:p w14:paraId="67BA93E5"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bottom w:val="single" w:sz="4" w:space="0" w:color="auto"/>
              <w:right w:val="single" w:sz="4" w:space="0" w:color="auto"/>
            </w:tcBorders>
          </w:tcPr>
          <w:p w14:paraId="7BC8B684" w14:textId="77777777" w:rsidR="00637CE2" w:rsidRDefault="00637CE2">
            <w:pPr>
              <w:jc w:val="center"/>
              <w:rPr>
                <w:rFonts w:ascii="Arial" w:hAnsi="Arial" w:cs="Arial"/>
                <w:color w:val="000000"/>
                <w:sz w:val="18"/>
                <w:szCs w:val="18"/>
                <w:lang w:val="en-IN" w:eastAsia="en-IN" w:bidi="hi-IN"/>
              </w:rPr>
            </w:pPr>
          </w:p>
        </w:tc>
      </w:tr>
      <w:tr w:rsidR="00637CE2" w14:paraId="5639329A" w14:textId="77777777">
        <w:trPr>
          <w:trHeight w:val="263"/>
        </w:trPr>
        <w:tc>
          <w:tcPr>
            <w:tcW w:w="534" w:type="dxa"/>
            <w:tcBorders>
              <w:top w:val="single" w:sz="4" w:space="0" w:color="auto"/>
              <w:left w:val="single" w:sz="4" w:space="0" w:color="auto"/>
              <w:bottom w:val="single" w:sz="4" w:space="0" w:color="auto"/>
              <w:right w:val="single" w:sz="4" w:space="0" w:color="auto"/>
            </w:tcBorders>
            <w:vAlign w:val="center"/>
          </w:tcPr>
          <w:p w14:paraId="7E0A8DFB"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I</w:t>
            </w:r>
          </w:p>
        </w:tc>
        <w:tc>
          <w:tcPr>
            <w:tcW w:w="3714" w:type="dxa"/>
            <w:tcBorders>
              <w:top w:val="single" w:sz="4" w:space="0" w:color="auto"/>
              <w:left w:val="nil"/>
              <w:bottom w:val="single" w:sz="4" w:space="0" w:color="auto"/>
              <w:right w:val="single" w:sz="4" w:space="0" w:color="auto"/>
            </w:tcBorders>
            <w:vAlign w:val="center"/>
          </w:tcPr>
          <w:p w14:paraId="75F5C85F" w14:textId="77777777" w:rsidR="00637CE2" w:rsidRDefault="001813E5">
            <w:pPr>
              <w:jc w:val="right"/>
              <w:rPr>
                <w:rFonts w:ascii="Arial" w:hAnsi="Arial" w:cs="Arial"/>
                <w:b/>
                <w:bCs/>
                <w:color w:val="000000"/>
                <w:sz w:val="18"/>
                <w:szCs w:val="18"/>
              </w:rPr>
            </w:pPr>
            <w:r>
              <w:rPr>
                <w:rFonts w:ascii="Arial" w:hAnsi="Arial" w:cs="Arial"/>
                <w:b/>
                <w:bCs/>
                <w:color w:val="000000"/>
                <w:sz w:val="18"/>
                <w:szCs w:val="18"/>
              </w:rPr>
              <w:t>Total cost inclusive 18% GST</w:t>
            </w:r>
          </w:p>
        </w:tc>
        <w:tc>
          <w:tcPr>
            <w:tcW w:w="900" w:type="dxa"/>
            <w:tcBorders>
              <w:top w:val="single" w:sz="4" w:space="0" w:color="auto"/>
              <w:left w:val="nil"/>
              <w:bottom w:val="single" w:sz="4" w:space="0" w:color="auto"/>
              <w:right w:val="single" w:sz="4" w:space="0" w:color="auto"/>
            </w:tcBorders>
            <w:vAlign w:val="center"/>
          </w:tcPr>
          <w:p w14:paraId="7114DDD1" w14:textId="77777777" w:rsidR="00637CE2" w:rsidRDefault="00637CE2">
            <w:pPr>
              <w:jc w:val="center"/>
              <w:rPr>
                <w:rFonts w:ascii="Arial" w:hAnsi="Arial" w:cs="Arial"/>
                <w:color w:val="000000"/>
                <w:sz w:val="18"/>
                <w:szCs w:val="18"/>
              </w:rPr>
            </w:pPr>
          </w:p>
        </w:tc>
        <w:tc>
          <w:tcPr>
            <w:tcW w:w="1080" w:type="dxa"/>
            <w:tcBorders>
              <w:top w:val="single" w:sz="4" w:space="0" w:color="auto"/>
              <w:left w:val="nil"/>
              <w:bottom w:val="single" w:sz="4" w:space="0" w:color="auto"/>
              <w:right w:val="single" w:sz="4" w:space="0" w:color="auto"/>
            </w:tcBorders>
            <w:vAlign w:val="center"/>
          </w:tcPr>
          <w:p w14:paraId="488E9E20" w14:textId="77777777" w:rsidR="00637CE2" w:rsidRDefault="00637CE2">
            <w:pPr>
              <w:jc w:val="center"/>
              <w:rPr>
                <w:rFonts w:ascii="Arial" w:hAnsi="Arial" w:cs="Arial"/>
                <w:color w:val="000000"/>
                <w:sz w:val="18"/>
                <w:szCs w:val="18"/>
              </w:rPr>
            </w:pPr>
          </w:p>
        </w:tc>
        <w:tc>
          <w:tcPr>
            <w:tcW w:w="1350" w:type="dxa"/>
            <w:tcBorders>
              <w:top w:val="single" w:sz="4" w:space="0" w:color="auto"/>
              <w:left w:val="nil"/>
              <w:bottom w:val="single" w:sz="4" w:space="0" w:color="auto"/>
              <w:right w:val="single" w:sz="4" w:space="0" w:color="auto"/>
            </w:tcBorders>
            <w:vAlign w:val="center"/>
          </w:tcPr>
          <w:p w14:paraId="22550D90"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1,60,937.84</w:t>
            </w:r>
          </w:p>
        </w:tc>
        <w:tc>
          <w:tcPr>
            <w:tcW w:w="1080" w:type="dxa"/>
            <w:tcBorders>
              <w:top w:val="single" w:sz="4" w:space="0" w:color="auto"/>
              <w:left w:val="nil"/>
              <w:bottom w:val="single" w:sz="4" w:space="0" w:color="auto"/>
              <w:right w:val="single" w:sz="4" w:space="0" w:color="auto"/>
            </w:tcBorders>
          </w:tcPr>
          <w:p w14:paraId="33F62248"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bottom w:val="single" w:sz="4" w:space="0" w:color="auto"/>
              <w:right w:val="single" w:sz="4" w:space="0" w:color="auto"/>
            </w:tcBorders>
          </w:tcPr>
          <w:p w14:paraId="048DFD40" w14:textId="77777777" w:rsidR="00637CE2" w:rsidRDefault="00637CE2">
            <w:pPr>
              <w:jc w:val="center"/>
              <w:rPr>
                <w:rFonts w:ascii="Arial" w:hAnsi="Arial" w:cs="Arial"/>
                <w:color w:val="000000"/>
                <w:sz w:val="18"/>
                <w:szCs w:val="18"/>
                <w:lang w:val="en-IN" w:eastAsia="en-IN" w:bidi="hi-IN"/>
              </w:rPr>
            </w:pPr>
          </w:p>
        </w:tc>
      </w:tr>
    </w:tbl>
    <w:p w14:paraId="6B571A2E" w14:textId="77777777" w:rsidR="00637CE2" w:rsidRDefault="00637CE2">
      <w:pPr>
        <w:pStyle w:val="ListParagraph"/>
        <w:tabs>
          <w:tab w:val="right" w:pos="8640"/>
        </w:tabs>
        <w:ind w:left="450"/>
        <w:jc w:val="both"/>
        <w:rPr>
          <w:rFonts w:ascii="Arial" w:hAnsi="Arial" w:cs="Arial"/>
          <w:b/>
          <w:bCs/>
          <w:sz w:val="6"/>
          <w:szCs w:val="6"/>
        </w:rPr>
      </w:pPr>
    </w:p>
    <w:p w14:paraId="0794478F" w14:textId="77777777" w:rsidR="00637CE2" w:rsidRDefault="00637CE2">
      <w:pPr>
        <w:tabs>
          <w:tab w:val="right" w:pos="8640"/>
        </w:tabs>
        <w:ind w:left="90"/>
        <w:jc w:val="both"/>
        <w:rPr>
          <w:rFonts w:ascii="Arial" w:hAnsi="Arial" w:cs="Arial"/>
          <w:b/>
          <w:bCs/>
          <w:sz w:val="2"/>
          <w:szCs w:val="2"/>
        </w:rPr>
      </w:pPr>
    </w:p>
    <w:p w14:paraId="5E89DB57" w14:textId="77777777" w:rsidR="00637CE2" w:rsidRDefault="00637CE2">
      <w:pPr>
        <w:tabs>
          <w:tab w:val="right" w:pos="8640"/>
        </w:tabs>
        <w:ind w:left="360"/>
        <w:jc w:val="both"/>
        <w:rPr>
          <w:rFonts w:ascii="Arial" w:hAnsi="Arial" w:cs="Arial"/>
          <w:sz w:val="10"/>
          <w:szCs w:val="10"/>
        </w:rPr>
      </w:pPr>
    </w:p>
    <w:p w14:paraId="69B080C1" w14:textId="77777777" w:rsidR="00637CE2" w:rsidRDefault="001813E5">
      <w:pPr>
        <w:pStyle w:val="ListParagraph"/>
        <w:numPr>
          <w:ilvl w:val="0"/>
          <w:numId w:val="9"/>
        </w:numPr>
        <w:tabs>
          <w:tab w:val="right" w:pos="8640"/>
        </w:tabs>
        <w:jc w:val="both"/>
        <w:rPr>
          <w:rFonts w:ascii="Arial" w:hAnsi="Arial" w:cs="Arial"/>
          <w:b/>
          <w:bCs/>
          <w:sz w:val="21"/>
          <w:szCs w:val="21"/>
        </w:rPr>
      </w:pPr>
      <w:r>
        <w:rPr>
          <w:rFonts w:ascii="Arial" w:hAnsi="Arial" w:cs="Arial"/>
          <w:b/>
          <w:bCs/>
          <w:sz w:val="21"/>
          <w:szCs w:val="21"/>
        </w:rPr>
        <w:t>Scope of Work and Terms &amp; conditions for the said work will be as per Annexure -B</w:t>
      </w:r>
    </w:p>
    <w:p w14:paraId="33485863" w14:textId="77777777" w:rsidR="00637CE2" w:rsidRDefault="001813E5">
      <w:pPr>
        <w:jc w:val="both"/>
        <w:rPr>
          <w:rFonts w:ascii="Arial" w:hAnsi="Arial" w:cs="Arial"/>
          <w:b/>
          <w:bCs/>
          <w:sz w:val="20"/>
          <w:szCs w:val="20"/>
        </w:rPr>
      </w:pPr>
      <w:r>
        <w:rPr>
          <w:rFonts w:ascii="Arial" w:hAnsi="Arial" w:cs="Arial"/>
          <w:b/>
          <w:bCs/>
          <w:sz w:val="20"/>
          <w:szCs w:val="20"/>
        </w:rPr>
        <w:t xml:space="preserve">                                                                                   </w:t>
      </w:r>
    </w:p>
    <w:p w14:paraId="7973937F" w14:textId="77777777" w:rsidR="00637CE2" w:rsidRDefault="001813E5">
      <w:pPr>
        <w:jc w:val="both"/>
        <w:rPr>
          <w:rFonts w:ascii="Arial" w:hAnsi="Arial" w:cs="Arial"/>
          <w:b/>
          <w:bCs/>
          <w:sz w:val="20"/>
          <w:szCs w:val="20"/>
        </w:rPr>
      </w:pPr>
      <w:r>
        <w:rPr>
          <w:rFonts w:ascii="Arial" w:hAnsi="Arial" w:cs="Arial"/>
          <w:b/>
          <w:bCs/>
          <w:sz w:val="20"/>
          <w:szCs w:val="20"/>
        </w:rPr>
        <w:t xml:space="preserve">                            </w:t>
      </w:r>
    </w:p>
    <w:p w14:paraId="61EE5E8E" w14:textId="77777777" w:rsidR="00637CE2" w:rsidRDefault="00637CE2">
      <w:pPr>
        <w:jc w:val="both"/>
        <w:rPr>
          <w:rFonts w:ascii="Arial" w:hAnsi="Arial" w:cs="Arial"/>
          <w:b/>
          <w:bCs/>
          <w:sz w:val="20"/>
          <w:szCs w:val="20"/>
        </w:rPr>
      </w:pPr>
    </w:p>
    <w:p w14:paraId="10AE4B53" w14:textId="77777777" w:rsidR="00637CE2" w:rsidRDefault="001813E5">
      <w:pPr>
        <w:jc w:val="both"/>
        <w:rPr>
          <w:rFonts w:ascii="Arial" w:hAnsi="Arial" w:cs="Arial"/>
          <w:b/>
          <w:bCs/>
          <w:sz w:val="20"/>
          <w:szCs w:val="20"/>
        </w:rPr>
      </w:pPr>
      <w:r>
        <w:rPr>
          <w:rFonts w:ascii="Arial" w:hAnsi="Arial" w:cs="Arial"/>
          <w:b/>
          <w:bCs/>
          <w:sz w:val="20"/>
          <w:szCs w:val="20"/>
        </w:rPr>
        <w:t xml:space="preserve">                                                                                                                           </w:t>
      </w:r>
      <w:r>
        <w:rPr>
          <w:b/>
          <w:bCs/>
          <w:sz w:val="20"/>
          <w:szCs w:val="20"/>
        </w:rPr>
        <w:t>ADEE/TRS-I/KYN</w:t>
      </w:r>
    </w:p>
    <w:p w14:paraId="098C6B8C" w14:textId="77777777" w:rsidR="00637CE2" w:rsidRDefault="001813E5">
      <w:pPr>
        <w:pStyle w:val="ListParagraph"/>
        <w:tabs>
          <w:tab w:val="right" w:pos="8640"/>
        </w:tabs>
        <w:ind w:left="450"/>
        <w:jc w:val="both"/>
        <w:rPr>
          <w:rFonts w:ascii="Arial" w:hAnsi="Arial" w:cs="Arial"/>
          <w:b/>
          <w:bCs/>
          <w:sz w:val="20"/>
          <w:szCs w:val="20"/>
        </w:rPr>
      </w:pPr>
      <w:r>
        <w:rPr>
          <w:b/>
          <w:bCs/>
          <w:sz w:val="20"/>
          <w:szCs w:val="20"/>
        </w:rPr>
        <w:t xml:space="preserve">                                                                                                                              For </w:t>
      </w:r>
      <w:proofErr w:type="gramStart"/>
      <w:r>
        <w:rPr>
          <w:b/>
          <w:bCs/>
          <w:sz w:val="20"/>
          <w:szCs w:val="20"/>
        </w:rPr>
        <w:t>Sr.DEE(</w:t>
      </w:r>
      <w:proofErr w:type="gramEnd"/>
      <w:r>
        <w:rPr>
          <w:b/>
          <w:bCs/>
          <w:sz w:val="20"/>
          <w:szCs w:val="20"/>
        </w:rPr>
        <w:t>TRS)KYN</w:t>
      </w:r>
    </w:p>
    <w:p w14:paraId="6B069CC5" w14:textId="77777777" w:rsidR="00637CE2" w:rsidRDefault="001813E5">
      <w:pPr>
        <w:tabs>
          <w:tab w:val="right" w:pos="8640"/>
        </w:tabs>
        <w:ind w:left="24"/>
        <w:jc w:val="both"/>
        <w:rPr>
          <w:sz w:val="20"/>
          <w:szCs w:val="20"/>
        </w:rPr>
      </w:pPr>
      <w:r>
        <w:rPr>
          <w:rFonts w:ascii="Arial" w:hAnsi="Arial" w:cs="Arial"/>
          <w:sz w:val="20"/>
          <w:szCs w:val="20"/>
        </w:rPr>
        <w:lastRenderedPageBreak/>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sz w:val="20"/>
          <w:szCs w:val="20"/>
        </w:rPr>
        <w:t xml:space="preserve"> </w:t>
      </w:r>
    </w:p>
    <w:p w14:paraId="77B91345" w14:textId="77777777" w:rsidR="00637CE2" w:rsidRDefault="00637CE2"/>
    <w:tbl>
      <w:tblPr>
        <w:tblW w:w="10435" w:type="dxa"/>
        <w:tblInd w:w="-432" w:type="dxa"/>
        <w:tblBorders>
          <w:bottom w:val="single" w:sz="4" w:space="0" w:color="auto"/>
        </w:tblBorders>
        <w:tblLook w:val="04A0" w:firstRow="1" w:lastRow="0" w:firstColumn="1" w:lastColumn="0" w:noHBand="0" w:noVBand="1"/>
      </w:tblPr>
      <w:tblGrid>
        <w:gridCol w:w="4168"/>
        <w:gridCol w:w="2085"/>
        <w:gridCol w:w="4182"/>
      </w:tblGrid>
      <w:tr w:rsidR="00637CE2" w14:paraId="24339B31" w14:textId="77777777">
        <w:trPr>
          <w:trHeight w:val="302"/>
        </w:trPr>
        <w:tc>
          <w:tcPr>
            <w:tcW w:w="4168" w:type="dxa"/>
          </w:tcPr>
          <w:p w14:paraId="122538E1" w14:textId="77777777" w:rsidR="00637CE2" w:rsidRDefault="001813E5">
            <w:pPr>
              <w:pStyle w:val="NoSpacing"/>
              <w:rPr>
                <w:rFonts w:ascii="ILDVW504" w:hAnsi="ILDVW504" w:cs="Arial"/>
                <w:b/>
                <w:sz w:val="21"/>
                <w:szCs w:val="21"/>
              </w:rPr>
            </w:pPr>
            <w:r>
              <w:rPr>
                <w:rFonts w:ascii="Mangal" w:hAnsi="Mangal" w:cs="Nirmala UI" w:hint="cs"/>
                <w:b/>
                <w:sz w:val="21"/>
                <w:szCs w:val="21"/>
                <w:cs/>
                <w:lang w:bidi="hi-IN"/>
              </w:rPr>
              <w:t>मध्यरेल</w:t>
            </w:r>
          </w:p>
          <w:p w14:paraId="3903B820" w14:textId="77777777" w:rsidR="00637CE2" w:rsidRDefault="001813E5">
            <w:pPr>
              <w:pStyle w:val="NoSpacing"/>
              <w:jc w:val="both"/>
              <w:rPr>
                <w:rFonts w:ascii="ILDVW504" w:hAnsi="ILDVW504" w:cs="Arial"/>
                <w:sz w:val="21"/>
                <w:szCs w:val="21"/>
              </w:rPr>
            </w:pPr>
            <w:r>
              <w:rPr>
                <w:rFonts w:ascii="Mangal" w:hAnsi="Mangal" w:cs="Nirmala UI" w:hint="cs"/>
                <w:sz w:val="21"/>
                <w:szCs w:val="21"/>
                <w:cs/>
                <w:lang w:bidi="hi-IN"/>
              </w:rPr>
              <w:t>वरि</w:t>
            </w:r>
            <w:r>
              <w:rPr>
                <w:rFonts w:ascii="Mangal" w:hAnsi="Mangal"/>
                <w:sz w:val="21"/>
                <w:szCs w:val="21"/>
                <w:lang w:bidi="hi-IN"/>
              </w:rPr>
              <w:t>o</w:t>
            </w:r>
            <w:r>
              <w:rPr>
                <w:rFonts w:ascii="Mangal" w:hAnsi="Mangal" w:cs="Nirmala UI" w:hint="cs"/>
                <w:sz w:val="21"/>
                <w:szCs w:val="21"/>
                <w:cs/>
                <w:lang w:bidi="hi-IN"/>
              </w:rPr>
              <w:t>मंडलविद्युतअभियंता</w:t>
            </w:r>
            <w:r>
              <w:rPr>
                <w:rFonts w:ascii="Times New Roman" w:hAnsi="Times New Roman"/>
                <w:sz w:val="21"/>
                <w:szCs w:val="21"/>
                <w:lang w:bidi="hi-IN"/>
              </w:rPr>
              <w:t xml:space="preserve"> (</w:t>
            </w:r>
            <w:r>
              <w:rPr>
                <w:rFonts w:ascii="Mangal" w:hAnsi="Mangal" w:cs="Nirmala UI" w:hint="cs"/>
                <w:sz w:val="21"/>
                <w:szCs w:val="21"/>
                <w:cs/>
                <w:lang w:bidi="hi-IN"/>
              </w:rPr>
              <w:t>कचस्टॉक</w:t>
            </w:r>
            <w:r>
              <w:rPr>
                <w:rFonts w:ascii="Times New Roman" w:hAnsi="Times New Roman"/>
                <w:sz w:val="21"/>
                <w:szCs w:val="21"/>
                <w:lang w:bidi="hi-IN"/>
              </w:rPr>
              <w:t xml:space="preserve">) </w:t>
            </w:r>
            <w:r>
              <w:rPr>
                <w:rFonts w:ascii="Mangal" w:hAnsi="Mangal" w:cs="Nirmala UI" w:hint="cs"/>
                <w:sz w:val="21"/>
                <w:szCs w:val="21"/>
                <w:cs/>
                <w:lang w:bidi="hi-IN"/>
              </w:rPr>
              <w:t>कार्यालय</w:t>
            </w:r>
          </w:p>
          <w:p w14:paraId="5EBB79CA" w14:textId="77777777" w:rsidR="00637CE2" w:rsidRDefault="001813E5">
            <w:pPr>
              <w:pStyle w:val="NoSpacing"/>
              <w:jc w:val="both"/>
              <w:rPr>
                <w:rFonts w:ascii="ILDVW504" w:hAnsi="ILDVW504"/>
                <w:sz w:val="21"/>
                <w:szCs w:val="21"/>
              </w:rPr>
            </w:pPr>
            <w:r>
              <w:rPr>
                <w:rFonts w:ascii="Mangal" w:hAnsi="Mangal" w:cs="Nirmala UI" w:hint="cs"/>
                <w:sz w:val="21"/>
                <w:szCs w:val="21"/>
                <w:cs/>
                <w:lang w:bidi="hi-IN"/>
              </w:rPr>
              <w:t>विद्युतलोकोशेड</w:t>
            </w:r>
            <w:r>
              <w:rPr>
                <w:rFonts w:ascii="Times New Roman" w:hAnsi="Times New Roman" w:hint="cs"/>
                <w:sz w:val="21"/>
                <w:szCs w:val="21"/>
                <w:cs/>
                <w:lang w:bidi="hi-IN"/>
              </w:rPr>
              <w:t xml:space="preserve">, </w:t>
            </w:r>
            <w:r>
              <w:rPr>
                <w:rFonts w:ascii="Mangal" w:hAnsi="Mangal" w:cs="Nirmala UI" w:hint="cs"/>
                <w:sz w:val="21"/>
                <w:szCs w:val="21"/>
                <w:cs/>
                <w:lang w:bidi="hi-IN"/>
              </w:rPr>
              <w:t>कल्याण</w:t>
            </w:r>
            <w:r>
              <w:rPr>
                <w:rFonts w:ascii="ILDVW504" w:hAnsi="ILDVW504"/>
                <w:sz w:val="21"/>
                <w:szCs w:val="21"/>
                <w:cs/>
                <w:lang w:bidi="hi-IN"/>
              </w:rPr>
              <w:t>–</w:t>
            </w:r>
            <w:r>
              <w:rPr>
                <w:rFonts w:ascii="Mangal" w:hAnsi="Mangal" w:cs="Nirmala UI" w:hint="cs"/>
                <w:sz w:val="21"/>
                <w:szCs w:val="21"/>
                <w:cs/>
                <w:lang w:bidi="hi-IN"/>
              </w:rPr>
              <w:t>४२१३०१</w:t>
            </w:r>
            <w:r>
              <w:rPr>
                <w:rFonts w:ascii="ILDVW504" w:hAnsi="ILDVW504"/>
                <w:sz w:val="21"/>
                <w:szCs w:val="21"/>
              </w:rPr>
              <w:t>-</w:t>
            </w:r>
          </w:p>
          <w:p w14:paraId="593C363D" w14:textId="77777777" w:rsidR="00637CE2" w:rsidRDefault="001813E5">
            <w:pPr>
              <w:pStyle w:val="Header"/>
              <w:jc w:val="both"/>
              <w:rPr>
                <w:b/>
                <w:bCs/>
                <w:sz w:val="21"/>
                <w:szCs w:val="21"/>
                <w:rtl/>
                <w:cs/>
              </w:rPr>
            </w:pPr>
            <w:r>
              <w:rPr>
                <w:rStyle w:val="hps"/>
                <w:rFonts w:ascii="Mangal" w:hAnsi="Mangal" w:cs="Nirmala UI" w:hint="cs"/>
                <w:sz w:val="21"/>
                <w:szCs w:val="21"/>
                <w:cs/>
                <w:lang w:bidi="hi-IN"/>
              </w:rPr>
              <w:t>फोन</w:t>
            </w:r>
            <w:r>
              <w:rPr>
                <w:rStyle w:val="hps"/>
                <w:rFonts w:hint="cs"/>
                <w:sz w:val="21"/>
                <w:szCs w:val="21"/>
                <w:cs/>
                <w:lang w:bidi="hi-IN"/>
              </w:rPr>
              <w:t xml:space="preserve"> / </w:t>
            </w:r>
            <w:r>
              <w:rPr>
                <w:rStyle w:val="hps"/>
                <w:rFonts w:ascii="Mangal" w:hAnsi="Mangal" w:cs="Nirmala UI" w:hint="cs"/>
                <w:sz w:val="21"/>
                <w:szCs w:val="21"/>
                <w:cs/>
                <w:lang w:bidi="hi-IN"/>
              </w:rPr>
              <w:t>फैक्स</w:t>
            </w:r>
            <w:r>
              <w:rPr>
                <w:rStyle w:val="hps"/>
                <w:rFonts w:ascii="Mangal" w:hAnsi="Mangal" w:cs="Mangal"/>
                <w:sz w:val="21"/>
                <w:szCs w:val="21"/>
                <w:lang w:bidi="hi-IN"/>
              </w:rPr>
              <w:t>:- 0251- 2361293 &amp; 2363563</w:t>
            </w:r>
          </w:p>
        </w:tc>
        <w:tc>
          <w:tcPr>
            <w:tcW w:w="2085" w:type="dxa"/>
          </w:tcPr>
          <w:p w14:paraId="75F9A5A9" w14:textId="77777777" w:rsidR="00637CE2" w:rsidRDefault="001813E5">
            <w:pPr>
              <w:tabs>
                <w:tab w:val="center" w:pos="882"/>
              </w:tabs>
              <w:rPr>
                <w:sz w:val="21"/>
                <w:szCs w:val="21"/>
              </w:rPr>
            </w:pPr>
            <w:r>
              <w:rPr>
                <w:rFonts w:ascii="Mangal" w:hAnsi="Mangal" w:cs="Mangal"/>
                <w:sz w:val="21"/>
                <w:szCs w:val="21"/>
                <w:rtl/>
                <w:cs/>
              </w:rPr>
              <w:tab/>
            </w:r>
            <w:r>
              <w:rPr>
                <w:noProof/>
                <w:sz w:val="21"/>
                <w:szCs w:val="21"/>
                <w:lang w:val="en-IN" w:eastAsia="en-IN" w:bidi="hi-IN"/>
              </w:rPr>
              <w:drawing>
                <wp:inline distT="0" distB="0" distL="0" distR="0" wp14:anchorId="32A44511" wp14:editId="62FA7823">
                  <wp:extent cx="904875" cy="882650"/>
                  <wp:effectExtent l="19050" t="0" r="9525" b="0"/>
                  <wp:docPr id="31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Picture 1"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182" w:type="dxa"/>
          </w:tcPr>
          <w:p w14:paraId="05554CFE" w14:textId="77777777" w:rsidR="00637CE2" w:rsidRDefault="001813E5">
            <w:pPr>
              <w:pStyle w:val="Header"/>
              <w:rPr>
                <w:b/>
                <w:bCs/>
                <w:sz w:val="21"/>
                <w:szCs w:val="21"/>
              </w:rPr>
            </w:pPr>
            <w:r>
              <w:rPr>
                <w:b/>
                <w:sz w:val="21"/>
                <w:szCs w:val="21"/>
              </w:rPr>
              <w:t>Central Railway</w:t>
            </w:r>
          </w:p>
          <w:p w14:paraId="347764D8" w14:textId="77777777" w:rsidR="00637CE2" w:rsidRDefault="001813E5">
            <w:pPr>
              <w:pStyle w:val="Header"/>
              <w:jc w:val="both"/>
              <w:rPr>
                <w:b/>
                <w:bCs/>
                <w:sz w:val="21"/>
                <w:szCs w:val="21"/>
              </w:rPr>
            </w:pPr>
            <w:r>
              <w:rPr>
                <w:sz w:val="21"/>
                <w:szCs w:val="21"/>
              </w:rPr>
              <w:t xml:space="preserve">Office of Sr. DEE (TRS), </w:t>
            </w:r>
          </w:p>
          <w:p w14:paraId="636491A0" w14:textId="77777777" w:rsidR="00637CE2" w:rsidRDefault="001813E5">
            <w:pPr>
              <w:pStyle w:val="Header"/>
              <w:jc w:val="both"/>
              <w:rPr>
                <w:b/>
                <w:bCs/>
                <w:sz w:val="21"/>
                <w:szCs w:val="21"/>
              </w:rPr>
            </w:pPr>
            <w:r>
              <w:rPr>
                <w:sz w:val="21"/>
                <w:szCs w:val="21"/>
              </w:rPr>
              <w:t xml:space="preserve">Electric Loco Shed, Kalyan - 421 301. </w:t>
            </w:r>
            <w:proofErr w:type="spellStart"/>
            <w:proofErr w:type="gramStart"/>
            <w:r>
              <w:rPr>
                <w:sz w:val="21"/>
                <w:szCs w:val="21"/>
              </w:rPr>
              <w:t>Email:srdeetrskyncrly@bb.railnet.gov.in</w:t>
            </w:r>
            <w:proofErr w:type="spellEnd"/>
            <w:proofErr w:type="gramEnd"/>
          </w:p>
        </w:tc>
      </w:tr>
    </w:tbl>
    <w:p w14:paraId="6AD56823" w14:textId="77777777" w:rsidR="00637CE2" w:rsidRDefault="001813E5">
      <w:pPr>
        <w:rPr>
          <w:rFonts w:ascii="Arial" w:hAnsi="Arial" w:cs="Arial"/>
          <w:bCs/>
          <w:sz w:val="20"/>
          <w:szCs w:val="20"/>
          <w:lang w:val="en-IN"/>
        </w:rPr>
      </w:pPr>
      <w:r>
        <w:rPr>
          <w:rFonts w:ascii="Arial" w:hAnsi="Arial" w:cs="Arial"/>
          <w:bCs/>
          <w:sz w:val="20"/>
          <w:szCs w:val="20"/>
          <w:lang w:val="en-IN"/>
        </w:rPr>
        <w:t>ELSKYN/WKS/2021/23/Refilling Toner</w:t>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t xml:space="preserve">                                                      </w:t>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t>D</w:t>
      </w:r>
      <w:r>
        <w:rPr>
          <w:rFonts w:ascii="Arial" w:hAnsi="Arial" w:cs="Arial"/>
          <w:bCs/>
          <w:sz w:val="20"/>
          <w:szCs w:val="20"/>
        </w:rPr>
        <w:t>ate</w:t>
      </w:r>
      <w:r>
        <w:rPr>
          <w:rFonts w:ascii="Arial" w:hAnsi="Arial" w:cs="Arial"/>
          <w:bCs/>
          <w:sz w:val="20"/>
          <w:szCs w:val="20"/>
          <w:lang w:val="en-IN"/>
        </w:rPr>
        <w:t xml:space="preserve">:11.05.2022 </w:t>
      </w:r>
    </w:p>
    <w:p w14:paraId="1808EF8B" w14:textId="77777777" w:rsidR="00637CE2" w:rsidRDefault="00637CE2">
      <w:pPr>
        <w:pStyle w:val="BodyTextIndent"/>
        <w:ind w:left="426" w:hanging="118"/>
        <w:rPr>
          <w:b/>
          <w:bCs/>
          <w:sz w:val="4"/>
          <w:szCs w:val="4"/>
          <w:lang w:val="en-IN"/>
        </w:rPr>
      </w:pPr>
    </w:p>
    <w:p w14:paraId="29DA5F78" w14:textId="77777777" w:rsidR="00637CE2" w:rsidRDefault="001813E5">
      <w:pPr>
        <w:pStyle w:val="BodyTextIndent"/>
        <w:ind w:left="426" w:hanging="426"/>
        <w:rPr>
          <w:sz w:val="20"/>
        </w:rPr>
      </w:pPr>
      <w:r>
        <w:rPr>
          <w:sz w:val="20"/>
        </w:rPr>
        <w:t>M/s City Computer</w:t>
      </w:r>
    </w:p>
    <w:p w14:paraId="398D4C5F" w14:textId="77777777" w:rsidR="00637CE2" w:rsidRDefault="001813E5">
      <w:pPr>
        <w:pStyle w:val="BodyTextIndent"/>
        <w:ind w:left="426" w:hanging="426"/>
        <w:rPr>
          <w:sz w:val="20"/>
        </w:rPr>
      </w:pPr>
      <w:r>
        <w:rPr>
          <w:sz w:val="20"/>
        </w:rPr>
        <w:t>A99/593 Bodha Palace, VJ Marg</w:t>
      </w:r>
    </w:p>
    <w:p w14:paraId="7CB7A0D0" w14:textId="77777777" w:rsidR="00637CE2" w:rsidRDefault="001813E5">
      <w:pPr>
        <w:pStyle w:val="BodyTextIndent"/>
        <w:ind w:left="426" w:hanging="426"/>
        <w:rPr>
          <w:sz w:val="20"/>
        </w:rPr>
      </w:pPr>
      <w:r>
        <w:rPr>
          <w:sz w:val="20"/>
        </w:rPr>
        <w:t xml:space="preserve">Goal Maidan, Ulhasnagar- 4210001  </w:t>
      </w:r>
    </w:p>
    <w:p w14:paraId="2BA156A2" w14:textId="77777777" w:rsidR="00637CE2" w:rsidRDefault="00637CE2">
      <w:pPr>
        <w:pStyle w:val="BodyTextIndent"/>
        <w:ind w:left="426" w:hanging="426"/>
        <w:rPr>
          <w:sz w:val="8"/>
          <w:szCs w:val="8"/>
          <w:lang w:val="en-IN"/>
        </w:rPr>
      </w:pPr>
    </w:p>
    <w:p w14:paraId="67853D1F" w14:textId="77777777" w:rsidR="00637CE2" w:rsidRDefault="001813E5">
      <w:pPr>
        <w:pStyle w:val="BodyTextIndent"/>
        <w:spacing w:line="240" w:lineRule="atLeast"/>
        <w:ind w:left="1138" w:hanging="414"/>
        <w:rPr>
          <w:bCs/>
          <w:sz w:val="20"/>
          <w:lang w:val="en-GB"/>
        </w:rPr>
      </w:pPr>
      <w:r>
        <w:rPr>
          <w:sz w:val="18"/>
          <w:szCs w:val="18"/>
          <w:lang w:val="en-IN"/>
        </w:rPr>
        <w:t xml:space="preserve">Sub:  </w:t>
      </w:r>
      <w:r>
        <w:rPr>
          <w:bCs/>
          <w:sz w:val="20"/>
          <w:lang w:val="en-GB"/>
        </w:rPr>
        <w:t>Refilling of printer toner cartridge for a period of one year.</w:t>
      </w:r>
    </w:p>
    <w:p w14:paraId="7D86B7E8" w14:textId="77777777" w:rsidR="00637CE2" w:rsidRDefault="00637CE2">
      <w:pPr>
        <w:pStyle w:val="BodyTextIndent"/>
        <w:ind w:left="1138" w:hanging="414"/>
        <w:jc w:val="center"/>
        <w:rPr>
          <w:sz w:val="8"/>
          <w:szCs w:val="8"/>
        </w:rPr>
      </w:pPr>
    </w:p>
    <w:p w14:paraId="344A43D5" w14:textId="77777777" w:rsidR="00637CE2" w:rsidRDefault="001813E5">
      <w:pPr>
        <w:pStyle w:val="BodyTextIndent"/>
        <w:ind w:left="1138" w:hanging="414"/>
        <w:jc w:val="center"/>
        <w:rPr>
          <w:sz w:val="18"/>
          <w:szCs w:val="18"/>
        </w:rPr>
      </w:pPr>
      <w:r>
        <w:rPr>
          <w:sz w:val="18"/>
          <w:szCs w:val="18"/>
        </w:rPr>
        <w:t>--**--</w:t>
      </w:r>
    </w:p>
    <w:p w14:paraId="2019024C" w14:textId="77777777" w:rsidR="00637CE2" w:rsidRDefault="00637CE2">
      <w:pPr>
        <w:ind w:left="1710" w:hanging="1710"/>
        <w:jc w:val="center"/>
        <w:rPr>
          <w:rFonts w:ascii="Arial" w:hAnsi="Arial" w:cs="Arial"/>
          <w:sz w:val="4"/>
          <w:szCs w:val="4"/>
        </w:rPr>
      </w:pPr>
    </w:p>
    <w:p w14:paraId="7A79CEC2" w14:textId="77777777" w:rsidR="00637CE2" w:rsidRDefault="001813E5">
      <w:pPr>
        <w:pStyle w:val="BodyTextIndent"/>
        <w:ind w:left="90" w:hanging="414"/>
        <w:rPr>
          <w:bCs/>
          <w:sz w:val="20"/>
          <w:lang w:val="en-GB"/>
        </w:rPr>
      </w:pPr>
      <w:r>
        <w:rPr>
          <w:sz w:val="18"/>
          <w:szCs w:val="18"/>
        </w:rPr>
        <w:t xml:space="preserve">         </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This administration proposed to get the work for “</w:t>
      </w:r>
      <w:r>
        <w:rPr>
          <w:bCs/>
          <w:sz w:val="20"/>
          <w:lang w:val="en-GB"/>
        </w:rPr>
        <w:t>Refilling of printer toner cartridge for a period of one year.”</w:t>
      </w:r>
    </w:p>
    <w:p w14:paraId="2DFDEEAD" w14:textId="77777777" w:rsidR="00637CE2" w:rsidRDefault="00637CE2">
      <w:pPr>
        <w:tabs>
          <w:tab w:val="right" w:pos="8640"/>
        </w:tabs>
        <w:jc w:val="both"/>
        <w:rPr>
          <w:rFonts w:ascii="Arial" w:hAnsi="Arial" w:cs="Arial"/>
          <w:sz w:val="6"/>
          <w:szCs w:val="6"/>
        </w:rPr>
      </w:pPr>
    </w:p>
    <w:tbl>
      <w:tblPr>
        <w:tblpPr w:leftFromText="180" w:rightFromText="180" w:vertAnchor="text" w:horzAnchor="margin" w:tblpXSpec="center" w:tblpY="762"/>
        <w:tblW w:w="10030" w:type="dxa"/>
        <w:tblLayout w:type="fixed"/>
        <w:tblLook w:val="04A0" w:firstRow="1" w:lastRow="0" w:firstColumn="1" w:lastColumn="0" w:noHBand="0" w:noVBand="1"/>
      </w:tblPr>
      <w:tblGrid>
        <w:gridCol w:w="534"/>
        <w:gridCol w:w="3174"/>
        <w:gridCol w:w="900"/>
        <w:gridCol w:w="1350"/>
        <w:gridCol w:w="1620"/>
        <w:gridCol w:w="1080"/>
        <w:gridCol w:w="1372"/>
      </w:tblGrid>
      <w:tr w:rsidR="00637CE2" w14:paraId="6BD0FD29" w14:textId="77777777">
        <w:trPr>
          <w:trHeight w:val="623"/>
        </w:trPr>
        <w:tc>
          <w:tcPr>
            <w:tcW w:w="534" w:type="dxa"/>
            <w:tcBorders>
              <w:top w:val="single" w:sz="4" w:space="0" w:color="auto"/>
              <w:left w:val="single" w:sz="4" w:space="0" w:color="auto"/>
              <w:bottom w:val="single" w:sz="4" w:space="0" w:color="auto"/>
              <w:right w:val="single" w:sz="4" w:space="0" w:color="auto"/>
            </w:tcBorders>
          </w:tcPr>
          <w:p w14:paraId="01BA229E" w14:textId="77777777" w:rsidR="00637CE2" w:rsidRDefault="001813E5">
            <w:pPr>
              <w:jc w:val="center"/>
              <w:rPr>
                <w:rFonts w:ascii="Arial" w:hAnsi="Arial" w:cs="Arial"/>
                <w:b/>
                <w:bCs/>
                <w:color w:val="000000"/>
                <w:sz w:val="18"/>
                <w:szCs w:val="18"/>
                <w:lang w:val="en-IN" w:eastAsia="en-IN" w:bidi="hi-IN"/>
              </w:rPr>
            </w:pPr>
            <w:r>
              <w:rPr>
                <w:rFonts w:ascii="Arial" w:hAnsi="Arial" w:cs="Arial"/>
                <w:b/>
                <w:bCs/>
                <w:color w:val="000000"/>
                <w:sz w:val="18"/>
                <w:szCs w:val="18"/>
                <w:lang w:val="en-IN" w:eastAsia="en-IN" w:bidi="hi-IN"/>
              </w:rPr>
              <w:t>Sr.</w:t>
            </w:r>
            <w:r>
              <w:rPr>
                <w:rFonts w:ascii="Arial" w:hAnsi="Arial" w:cs="Arial"/>
                <w:b/>
                <w:bCs/>
                <w:color w:val="000000"/>
                <w:sz w:val="18"/>
                <w:szCs w:val="18"/>
                <w:lang w:val="en-IN" w:eastAsia="en-IN" w:bidi="hi-IN"/>
              </w:rPr>
              <w:br/>
              <w:t>No.</w:t>
            </w:r>
          </w:p>
        </w:tc>
        <w:tc>
          <w:tcPr>
            <w:tcW w:w="3174" w:type="dxa"/>
            <w:tcBorders>
              <w:top w:val="single" w:sz="4" w:space="0" w:color="auto"/>
              <w:left w:val="nil"/>
              <w:bottom w:val="single" w:sz="4" w:space="0" w:color="auto"/>
              <w:right w:val="single" w:sz="4" w:space="0" w:color="auto"/>
            </w:tcBorders>
          </w:tcPr>
          <w:p w14:paraId="5CCEAA9D" w14:textId="77777777" w:rsidR="00637CE2" w:rsidRDefault="001813E5">
            <w:pPr>
              <w:jc w:val="center"/>
              <w:rPr>
                <w:rFonts w:ascii="Arial" w:hAnsi="Arial" w:cs="Arial"/>
                <w:b/>
                <w:bCs/>
                <w:color w:val="000000"/>
                <w:sz w:val="18"/>
                <w:szCs w:val="18"/>
                <w:lang w:val="en-IN" w:eastAsia="en-IN" w:bidi="hi-IN"/>
              </w:rPr>
            </w:pPr>
            <w:r>
              <w:rPr>
                <w:rFonts w:ascii="Arial" w:hAnsi="Arial" w:cs="Arial"/>
                <w:b/>
                <w:bCs/>
                <w:color w:val="000000"/>
                <w:sz w:val="18"/>
                <w:szCs w:val="18"/>
                <w:lang w:val="en-IN" w:eastAsia="en-IN" w:bidi="hi-IN"/>
              </w:rPr>
              <w:t>Description</w:t>
            </w:r>
          </w:p>
        </w:tc>
        <w:tc>
          <w:tcPr>
            <w:tcW w:w="900" w:type="dxa"/>
            <w:tcBorders>
              <w:top w:val="single" w:sz="4" w:space="0" w:color="auto"/>
              <w:left w:val="nil"/>
              <w:bottom w:val="single" w:sz="4" w:space="0" w:color="auto"/>
              <w:right w:val="single" w:sz="4" w:space="0" w:color="auto"/>
            </w:tcBorders>
          </w:tcPr>
          <w:p w14:paraId="7F74311C" w14:textId="77777777" w:rsidR="00637CE2" w:rsidRDefault="001813E5">
            <w:pPr>
              <w:jc w:val="center"/>
              <w:rPr>
                <w:rFonts w:ascii="Arial" w:hAnsi="Arial" w:cs="Arial"/>
                <w:b/>
                <w:bCs/>
                <w:color w:val="000000"/>
                <w:sz w:val="18"/>
                <w:szCs w:val="18"/>
                <w:lang w:val="en-IN" w:eastAsia="en-IN" w:bidi="hi-IN"/>
              </w:rPr>
            </w:pPr>
            <w:r>
              <w:rPr>
                <w:rFonts w:ascii="Arial" w:hAnsi="Arial" w:cs="Arial"/>
                <w:b/>
                <w:bCs/>
                <w:color w:val="000000"/>
                <w:sz w:val="18"/>
                <w:szCs w:val="18"/>
                <w:lang w:val="en-IN" w:eastAsia="en-IN" w:bidi="hi-IN"/>
              </w:rPr>
              <w:t>Qty</w:t>
            </w:r>
          </w:p>
        </w:tc>
        <w:tc>
          <w:tcPr>
            <w:tcW w:w="1350" w:type="dxa"/>
            <w:tcBorders>
              <w:top w:val="single" w:sz="4" w:space="0" w:color="auto"/>
              <w:left w:val="nil"/>
              <w:bottom w:val="single" w:sz="4" w:space="0" w:color="auto"/>
              <w:right w:val="single" w:sz="4" w:space="0" w:color="auto"/>
            </w:tcBorders>
          </w:tcPr>
          <w:p w14:paraId="278CFB7B" w14:textId="77777777" w:rsidR="00637CE2" w:rsidRDefault="001813E5">
            <w:pPr>
              <w:jc w:val="center"/>
              <w:rPr>
                <w:rFonts w:ascii="Arial" w:hAnsi="Arial" w:cs="Arial"/>
                <w:b/>
                <w:bCs/>
                <w:color w:val="000000"/>
                <w:sz w:val="18"/>
                <w:szCs w:val="18"/>
                <w:lang w:val="en-IN" w:eastAsia="en-IN" w:bidi="hi-IN"/>
              </w:rPr>
            </w:pPr>
            <w:r>
              <w:rPr>
                <w:rFonts w:ascii="Arial" w:hAnsi="Arial" w:cs="Arial"/>
                <w:b/>
                <w:bCs/>
                <w:sz w:val="18"/>
                <w:szCs w:val="18"/>
              </w:rPr>
              <w:t xml:space="preserve">Railway </w:t>
            </w:r>
            <w:proofErr w:type="spellStart"/>
            <w:r>
              <w:rPr>
                <w:rFonts w:ascii="Arial" w:hAnsi="Arial" w:cs="Arial"/>
                <w:b/>
                <w:bCs/>
                <w:sz w:val="18"/>
                <w:szCs w:val="18"/>
              </w:rPr>
              <w:t>Estimeted</w:t>
            </w:r>
            <w:proofErr w:type="spellEnd"/>
            <w:r>
              <w:rPr>
                <w:rFonts w:ascii="Arial" w:hAnsi="Arial" w:cs="Arial"/>
                <w:b/>
                <w:bCs/>
                <w:sz w:val="18"/>
                <w:szCs w:val="18"/>
              </w:rPr>
              <w:t xml:space="preserve"> Rates in Rs.</w:t>
            </w:r>
          </w:p>
        </w:tc>
        <w:tc>
          <w:tcPr>
            <w:tcW w:w="1620" w:type="dxa"/>
            <w:tcBorders>
              <w:top w:val="single" w:sz="4" w:space="0" w:color="auto"/>
              <w:left w:val="nil"/>
              <w:bottom w:val="single" w:sz="4" w:space="0" w:color="auto"/>
              <w:right w:val="single" w:sz="4" w:space="0" w:color="auto"/>
            </w:tcBorders>
          </w:tcPr>
          <w:p w14:paraId="66985E58" w14:textId="77777777" w:rsidR="00637CE2" w:rsidRDefault="001813E5">
            <w:pPr>
              <w:jc w:val="center"/>
              <w:rPr>
                <w:rFonts w:ascii="Arial" w:hAnsi="Arial" w:cs="Arial"/>
                <w:b/>
                <w:bCs/>
                <w:color w:val="000000"/>
                <w:sz w:val="18"/>
                <w:szCs w:val="18"/>
                <w:lang w:val="en-IN" w:eastAsia="en-IN" w:bidi="hi-IN"/>
              </w:rPr>
            </w:pPr>
            <w:r>
              <w:rPr>
                <w:rFonts w:ascii="Arial" w:hAnsi="Arial" w:cs="Arial"/>
                <w:b/>
                <w:bCs/>
                <w:sz w:val="18"/>
                <w:szCs w:val="18"/>
              </w:rPr>
              <w:t xml:space="preserve">Railway </w:t>
            </w:r>
            <w:proofErr w:type="spellStart"/>
            <w:r>
              <w:rPr>
                <w:rFonts w:ascii="Arial" w:hAnsi="Arial" w:cs="Arial"/>
                <w:b/>
                <w:bCs/>
                <w:sz w:val="18"/>
                <w:szCs w:val="18"/>
              </w:rPr>
              <w:t>Estimeted</w:t>
            </w:r>
            <w:proofErr w:type="spellEnd"/>
            <w:r>
              <w:rPr>
                <w:rFonts w:ascii="Arial" w:hAnsi="Arial" w:cs="Arial"/>
                <w:b/>
                <w:bCs/>
                <w:sz w:val="18"/>
                <w:szCs w:val="18"/>
              </w:rPr>
              <w:t xml:space="preserve"> Total Cost in Rs.</w:t>
            </w:r>
          </w:p>
        </w:tc>
        <w:tc>
          <w:tcPr>
            <w:tcW w:w="1080" w:type="dxa"/>
            <w:tcBorders>
              <w:top w:val="single" w:sz="4" w:space="0" w:color="auto"/>
              <w:left w:val="nil"/>
              <w:bottom w:val="single" w:sz="4" w:space="0" w:color="auto"/>
              <w:right w:val="single" w:sz="4" w:space="0" w:color="auto"/>
            </w:tcBorders>
          </w:tcPr>
          <w:p w14:paraId="7E684CCD" w14:textId="77777777" w:rsidR="00637CE2" w:rsidRDefault="001813E5">
            <w:pPr>
              <w:jc w:val="center"/>
              <w:rPr>
                <w:rFonts w:ascii="Arial" w:hAnsi="Arial" w:cs="Arial"/>
                <w:b/>
                <w:bCs/>
                <w:color w:val="000000"/>
                <w:sz w:val="18"/>
                <w:szCs w:val="18"/>
                <w:lang w:val="en-IN" w:eastAsia="en-IN" w:bidi="hi-IN"/>
              </w:rPr>
            </w:pPr>
            <w:r>
              <w:rPr>
                <w:rFonts w:ascii="Arial" w:hAnsi="Arial" w:cs="Arial"/>
                <w:b/>
                <w:sz w:val="18"/>
                <w:szCs w:val="18"/>
              </w:rPr>
              <w:t xml:space="preserve">Rate to be quoted in Rs. </w:t>
            </w:r>
          </w:p>
        </w:tc>
        <w:tc>
          <w:tcPr>
            <w:tcW w:w="1372" w:type="dxa"/>
            <w:tcBorders>
              <w:top w:val="single" w:sz="4" w:space="0" w:color="auto"/>
              <w:left w:val="nil"/>
              <w:bottom w:val="single" w:sz="4" w:space="0" w:color="auto"/>
              <w:right w:val="single" w:sz="4" w:space="0" w:color="auto"/>
            </w:tcBorders>
          </w:tcPr>
          <w:p w14:paraId="025757D3" w14:textId="77777777" w:rsidR="00637CE2" w:rsidRDefault="001813E5">
            <w:pPr>
              <w:jc w:val="center"/>
              <w:rPr>
                <w:rFonts w:ascii="Arial" w:hAnsi="Arial" w:cs="Arial"/>
                <w:b/>
                <w:sz w:val="18"/>
                <w:szCs w:val="18"/>
              </w:rPr>
            </w:pPr>
            <w:r>
              <w:rPr>
                <w:rFonts w:ascii="Arial" w:hAnsi="Arial" w:cs="Arial"/>
                <w:b/>
                <w:sz w:val="18"/>
                <w:szCs w:val="18"/>
              </w:rPr>
              <w:t>Total Cost to be quoted in Rs.</w:t>
            </w:r>
          </w:p>
        </w:tc>
      </w:tr>
      <w:tr w:rsidR="00637CE2" w14:paraId="772A056D" w14:textId="77777777">
        <w:trPr>
          <w:trHeight w:val="713"/>
        </w:trPr>
        <w:tc>
          <w:tcPr>
            <w:tcW w:w="534" w:type="dxa"/>
            <w:tcBorders>
              <w:top w:val="single" w:sz="4" w:space="0" w:color="auto"/>
              <w:left w:val="single" w:sz="4" w:space="0" w:color="auto"/>
              <w:bottom w:val="single" w:sz="4" w:space="0" w:color="auto"/>
              <w:right w:val="single" w:sz="4" w:space="0" w:color="auto"/>
            </w:tcBorders>
            <w:vAlign w:val="center"/>
          </w:tcPr>
          <w:p w14:paraId="4B8D00FD"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A</w:t>
            </w:r>
          </w:p>
        </w:tc>
        <w:tc>
          <w:tcPr>
            <w:tcW w:w="3174" w:type="dxa"/>
            <w:tcBorders>
              <w:top w:val="single" w:sz="4" w:space="0" w:color="auto"/>
              <w:left w:val="nil"/>
              <w:bottom w:val="single" w:sz="4" w:space="0" w:color="auto"/>
              <w:right w:val="single" w:sz="4" w:space="0" w:color="auto"/>
            </w:tcBorders>
            <w:vAlign w:val="center"/>
          </w:tcPr>
          <w:p w14:paraId="7B6BB476" w14:textId="77777777" w:rsidR="00637CE2" w:rsidRDefault="001813E5">
            <w:pPr>
              <w:jc w:val="both"/>
              <w:rPr>
                <w:rFonts w:ascii="Arial" w:hAnsi="Arial" w:cs="Arial"/>
                <w:color w:val="000000"/>
                <w:sz w:val="18"/>
                <w:szCs w:val="18"/>
              </w:rPr>
            </w:pPr>
            <w:r>
              <w:rPr>
                <w:rFonts w:ascii="Arial" w:hAnsi="Arial" w:cs="Arial"/>
                <w:color w:val="000000"/>
                <w:sz w:val="18"/>
                <w:szCs w:val="18"/>
              </w:rPr>
              <w:t>Refiling of following printer toner cartridge for a period of one year. Each Printer refilled 8 times a year</w:t>
            </w:r>
          </w:p>
        </w:tc>
        <w:tc>
          <w:tcPr>
            <w:tcW w:w="900" w:type="dxa"/>
            <w:tcBorders>
              <w:top w:val="single" w:sz="4" w:space="0" w:color="auto"/>
              <w:left w:val="nil"/>
              <w:bottom w:val="single" w:sz="4" w:space="0" w:color="auto"/>
              <w:right w:val="single" w:sz="4" w:space="0" w:color="auto"/>
            </w:tcBorders>
            <w:vAlign w:val="center"/>
          </w:tcPr>
          <w:p w14:paraId="6DF708CD" w14:textId="77777777" w:rsidR="00637CE2" w:rsidRDefault="00637CE2">
            <w:pPr>
              <w:jc w:val="center"/>
              <w:rPr>
                <w:rFonts w:ascii="Arial" w:hAnsi="Arial" w:cs="Arial"/>
                <w:color w:val="000000"/>
                <w:sz w:val="18"/>
                <w:szCs w:val="18"/>
                <w:lang w:val="en-IN" w:eastAsia="en-IN" w:bidi="hi-IN"/>
              </w:rPr>
            </w:pPr>
          </w:p>
        </w:tc>
        <w:tc>
          <w:tcPr>
            <w:tcW w:w="1350" w:type="dxa"/>
            <w:tcBorders>
              <w:top w:val="single" w:sz="4" w:space="0" w:color="auto"/>
              <w:left w:val="nil"/>
              <w:bottom w:val="single" w:sz="4" w:space="0" w:color="auto"/>
              <w:right w:val="single" w:sz="4" w:space="0" w:color="auto"/>
            </w:tcBorders>
            <w:vAlign w:val="center"/>
          </w:tcPr>
          <w:p w14:paraId="39199D14" w14:textId="77777777" w:rsidR="00637CE2" w:rsidRDefault="00637CE2">
            <w:pPr>
              <w:jc w:val="center"/>
              <w:rPr>
                <w:rFonts w:ascii="Arial" w:hAnsi="Arial" w:cs="Arial"/>
                <w:color w:val="000000"/>
                <w:sz w:val="18"/>
                <w:szCs w:val="18"/>
                <w:lang w:val="en-IN" w:eastAsia="en-IN" w:bidi="hi-IN"/>
              </w:rPr>
            </w:pPr>
          </w:p>
        </w:tc>
        <w:tc>
          <w:tcPr>
            <w:tcW w:w="1620" w:type="dxa"/>
            <w:tcBorders>
              <w:top w:val="single" w:sz="4" w:space="0" w:color="auto"/>
              <w:left w:val="nil"/>
              <w:bottom w:val="single" w:sz="4" w:space="0" w:color="auto"/>
              <w:right w:val="single" w:sz="4" w:space="0" w:color="auto"/>
            </w:tcBorders>
            <w:vAlign w:val="center"/>
          </w:tcPr>
          <w:p w14:paraId="26ABE4CE" w14:textId="77777777" w:rsidR="00637CE2" w:rsidRDefault="00637CE2">
            <w:pPr>
              <w:jc w:val="center"/>
              <w:rPr>
                <w:rFonts w:ascii="Arial" w:hAnsi="Arial" w:cs="Arial"/>
                <w:color w:val="000000"/>
                <w:sz w:val="18"/>
                <w:szCs w:val="18"/>
                <w:lang w:val="en-IN" w:eastAsia="en-IN" w:bidi="hi-IN"/>
              </w:rPr>
            </w:pPr>
          </w:p>
        </w:tc>
        <w:tc>
          <w:tcPr>
            <w:tcW w:w="1080" w:type="dxa"/>
            <w:tcBorders>
              <w:top w:val="single" w:sz="4" w:space="0" w:color="auto"/>
              <w:left w:val="nil"/>
              <w:bottom w:val="single" w:sz="4" w:space="0" w:color="auto"/>
              <w:right w:val="single" w:sz="4" w:space="0" w:color="auto"/>
            </w:tcBorders>
          </w:tcPr>
          <w:p w14:paraId="2B7572D4"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bottom w:val="single" w:sz="4" w:space="0" w:color="auto"/>
              <w:right w:val="single" w:sz="4" w:space="0" w:color="auto"/>
            </w:tcBorders>
          </w:tcPr>
          <w:p w14:paraId="53C2E723" w14:textId="77777777" w:rsidR="00637CE2" w:rsidRDefault="00637CE2">
            <w:pPr>
              <w:jc w:val="center"/>
              <w:rPr>
                <w:rFonts w:ascii="Arial" w:hAnsi="Arial" w:cs="Arial"/>
                <w:color w:val="000000"/>
                <w:sz w:val="18"/>
                <w:szCs w:val="18"/>
                <w:lang w:val="en-IN" w:eastAsia="en-IN" w:bidi="hi-IN"/>
              </w:rPr>
            </w:pPr>
          </w:p>
        </w:tc>
      </w:tr>
      <w:tr w:rsidR="00637CE2" w14:paraId="2AF17375" w14:textId="77777777">
        <w:trPr>
          <w:trHeight w:val="893"/>
        </w:trPr>
        <w:tc>
          <w:tcPr>
            <w:tcW w:w="534" w:type="dxa"/>
            <w:tcBorders>
              <w:top w:val="single" w:sz="4" w:space="0" w:color="auto"/>
              <w:left w:val="single" w:sz="4" w:space="0" w:color="auto"/>
              <w:right w:val="single" w:sz="4" w:space="0" w:color="auto"/>
            </w:tcBorders>
            <w:vAlign w:val="center"/>
          </w:tcPr>
          <w:p w14:paraId="221F0D07" w14:textId="77777777" w:rsidR="00637CE2" w:rsidRDefault="00637CE2">
            <w:pPr>
              <w:jc w:val="center"/>
              <w:rPr>
                <w:rFonts w:ascii="Arial" w:hAnsi="Arial" w:cs="Arial"/>
                <w:b/>
                <w:bCs/>
                <w:color w:val="000000"/>
                <w:sz w:val="18"/>
                <w:szCs w:val="18"/>
              </w:rPr>
            </w:pPr>
          </w:p>
          <w:p w14:paraId="1C4384B6" w14:textId="77777777" w:rsidR="00637CE2" w:rsidRDefault="001813E5">
            <w:pPr>
              <w:jc w:val="center"/>
              <w:rPr>
                <w:rFonts w:ascii="Arial" w:hAnsi="Arial" w:cs="Arial"/>
                <w:b/>
                <w:bCs/>
                <w:color w:val="000000"/>
                <w:sz w:val="18"/>
                <w:szCs w:val="18"/>
              </w:rPr>
            </w:pPr>
            <w:r>
              <w:rPr>
                <w:rFonts w:ascii="Arial" w:hAnsi="Arial" w:cs="Arial"/>
                <w:color w:val="000000"/>
                <w:sz w:val="18"/>
                <w:szCs w:val="18"/>
              </w:rPr>
              <w:t>1</w:t>
            </w:r>
          </w:p>
        </w:tc>
        <w:tc>
          <w:tcPr>
            <w:tcW w:w="3174" w:type="dxa"/>
            <w:tcBorders>
              <w:top w:val="single" w:sz="4" w:space="0" w:color="auto"/>
              <w:left w:val="nil"/>
              <w:right w:val="single" w:sz="4" w:space="0" w:color="auto"/>
            </w:tcBorders>
            <w:vAlign w:val="center"/>
          </w:tcPr>
          <w:p w14:paraId="6546F250" w14:textId="77777777" w:rsidR="00637CE2" w:rsidRDefault="001813E5">
            <w:pPr>
              <w:rPr>
                <w:rFonts w:ascii="Arial" w:hAnsi="Arial" w:cs="Arial"/>
                <w:color w:val="000000"/>
                <w:sz w:val="18"/>
                <w:szCs w:val="18"/>
              </w:rPr>
            </w:pPr>
            <w:r>
              <w:rPr>
                <w:rFonts w:ascii="Arial" w:hAnsi="Arial" w:cs="Arial"/>
                <w:color w:val="000000"/>
                <w:sz w:val="18"/>
                <w:szCs w:val="18"/>
              </w:rPr>
              <w:t>Canon-All in One/L11121E, 5 Nos.</w:t>
            </w:r>
          </w:p>
          <w:p w14:paraId="6DCAC9BE" w14:textId="77777777" w:rsidR="00637CE2" w:rsidRDefault="001813E5">
            <w:pPr>
              <w:rPr>
                <w:rFonts w:ascii="Arial" w:hAnsi="Arial" w:cs="Arial"/>
                <w:color w:val="000000"/>
                <w:sz w:val="18"/>
                <w:szCs w:val="18"/>
              </w:rPr>
            </w:pPr>
            <w:r>
              <w:rPr>
                <w:rFonts w:ascii="Arial" w:hAnsi="Arial" w:cs="Arial"/>
                <w:color w:val="000000"/>
                <w:sz w:val="18"/>
                <w:szCs w:val="18"/>
              </w:rPr>
              <w:t>Samsung ML1670, 11 Nos.</w:t>
            </w:r>
          </w:p>
          <w:p w14:paraId="17AA6055" w14:textId="77777777" w:rsidR="00637CE2" w:rsidRDefault="001813E5">
            <w:pPr>
              <w:rPr>
                <w:rFonts w:ascii="Arial" w:hAnsi="Arial" w:cs="Arial"/>
                <w:color w:val="000000"/>
                <w:sz w:val="18"/>
                <w:szCs w:val="18"/>
              </w:rPr>
            </w:pPr>
            <w:r>
              <w:rPr>
                <w:rFonts w:ascii="Arial" w:hAnsi="Arial" w:cs="Arial"/>
                <w:color w:val="000000"/>
                <w:sz w:val="18"/>
                <w:szCs w:val="18"/>
              </w:rPr>
              <w:t>HP Printer 1020/P1007, 7 Nos.</w:t>
            </w:r>
          </w:p>
          <w:p w14:paraId="7E3E5C57" w14:textId="77777777" w:rsidR="00637CE2" w:rsidRDefault="001813E5">
            <w:pPr>
              <w:rPr>
                <w:rFonts w:ascii="Arial" w:hAnsi="Arial" w:cs="Arial"/>
                <w:color w:val="000000"/>
                <w:sz w:val="18"/>
                <w:szCs w:val="18"/>
              </w:rPr>
            </w:pPr>
            <w:r>
              <w:rPr>
                <w:rFonts w:ascii="Arial" w:hAnsi="Arial" w:cs="Arial"/>
                <w:color w:val="000000"/>
                <w:sz w:val="18"/>
                <w:szCs w:val="18"/>
              </w:rPr>
              <w:t>Total- 23 Nos. Refilling- 23 X 8 = 184</w:t>
            </w:r>
          </w:p>
        </w:tc>
        <w:tc>
          <w:tcPr>
            <w:tcW w:w="900" w:type="dxa"/>
            <w:tcBorders>
              <w:top w:val="single" w:sz="4" w:space="0" w:color="auto"/>
              <w:left w:val="nil"/>
              <w:right w:val="single" w:sz="4" w:space="0" w:color="auto"/>
            </w:tcBorders>
            <w:vAlign w:val="center"/>
          </w:tcPr>
          <w:p w14:paraId="3969700A" w14:textId="77777777" w:rsidR="00637CE2" w:rsidRDefault="00637CE2">
            <w:pPr>
              <w:rPr>
                <w:rFonts w:ascii="Arial" w:hAnsi="Arial" w:cs="Arial"/>
                <w:color w:val="000000"/>
                <w:sz w:val="18"/>
                <w:szCs w:val="18"/>
                <w:lang w:val="en-IN" w:eastAsia="en-IN" w:bidi="hi-IN"/>
              </w:rPr>
            </w:pPr>
          </w:p>
          <w:p w14:paraId="1CFC01FB" w14:textId="77777777" w:rsidR="00637CE2" w:rsidRDefault="001813E5">
            <w:pPr>
              <w:jc w:val="center"/>
              <w:rPr>
                <w:rFonts w:ascii="Arial" w:hAnsi="Arial" w:cs="Arial"/>
                <w:color w:val="000000"/>
                <w:sz w:val="18"/>
                <w:szCs w:val="18"/>
                <w:lang w:val="en-IN" w:eastAsia="en-IN" w:bidi="hi-IN"/>
              </w:rPr>
            </w:pPr>
            <w:r>
              <w:rPr>
                <w:rFonts w:ascii="Arial" w:hAnsi="Arial" w:cs="Arial"/>
                <w:color w:val="000000"/>
                <w:sz w:val="18"/>
                <w:szCs w:val="18"/>
                <w:lang w:val="en-IN" w:eastAsia="en-IN" w:bidi="hi-IN"/>
              </w:rPr>
              <w:t>184</w:t>
            </w:r>
          </w:p>
        </w:tc>
        <w:tc>
          <w:tcPr>
            <w:tcW w:w="1350" w:type="dxa"/>
            <w:tcBorders>
              <w:top w:val="single" w:sz="4" w:space="0" w:color="auto"/>
              <w:left w:val="nil"/>
              <w:right w:val="single" w:sz="4" w:space="0" w:color="auto"/>
            </w:tcBorders>
            <w:vAlign w:val="center"/>
          </w:tcPr>
          <w:p w14:paraId="0AE4C591" w14:textId="77777777" w:rsidR="00637CE2" w:rsidRDefault="001813E5">
            <w:pPr>
              <w:jc w:val="center"/>
              <w:rPr>
                <w:rFonts w:ascii="Arial" w:hAnsi="Arial" w:cs="Arial"/>
                <w:color w:val="000000"/>
                <w:sz w:val="18"/>
                <w:szCs w:val="18"/>
                <w:lang w:val="en-IN" w:eastAsia="en-IN" w:bidi="hi-IN"/>
              </w:rPr>
            </w:pPr>
            <w:r>
              <w:rPr>
                <w:rFonts w:ascii="Arial" w:hAnsi="Arial" w:cs="Arial"/>
                <w:color w:val="000000"/>
                <w:sz w:val="18"/>
                <w:szCs w:val="18"/>
                <w:lang w:val="en-IN" w:eastAsia="en-IN" w:bidi="hi-IN"/>
              </w:rPr>
              <w:t>354 /-</w:t>
            </w:r>
          </w:p>
        </w:tc>
        <w:tc>
          <w:tcPr>
            <w:tcW w:w="1620" w:type="dxa"/>
            <w:tcBorders>
              <w:top w:val="single" w:sz="4" w:space="0" w:color="auto"/>
              <w:left w:val="nil"/>
              <w:right w:val="single" w:sz="4" w:space="0" w:color="auto"/>
            </w:tcBorders>
            <w:vAlign w:val="center"/>
          </w:tcPr>
          <w:p w14:paraId="057BF4D1" w14:textId="77777777" w:rsidR="00637CE2" w:rsidRDefault="001813E5">
            <w:pPr>
              <w:jc w:val="center"/>
              <w:rPr>
                <w:rFonts w:ascii="Arial" w:hAnsi="Arial" w:cs="Arial"/>
                <w:color w:val="000000"/>
                <w:sz w:val="18"/>
                <w:szCs w:val="18"/>
              </w:rPr>
            </w:pPr>
            <w:r>
              <w:rPr>
                <w:rFonts w:ascii="Arial" w:hAnsi="Arial" w:cs="Arial"/>
                <w:color w:val="000000"/>
                <w:sz w:val="18"/>
                <w:szCs w:val="18"/>
              </w:rPr>
              <w:t xml:space="preserve"> 65</w:t>
            </w:r>
            <w:r>
              <w:rPr>
                <w:rFonts w:ascii="Arial" w:hAnsi="Arial" w:cs="Arial"/>
                <w:color w:val="000000"/>
                <w:sz w:val="18"/>
                <w:szCs w:val="18"/>
                <w:lang w:val="en-IN" w:eastAsia="en-IN" w:bidi="hi-IN"/>
              </w:rPr>
              <w:t>,136 /-</w:t>
            </w:r>
            <w:r>
              <w:rPr>
                <w:rFonts w:ascii="Arial" w:hAnsi="Arial" w:cs="Arial"/>
                <w:color w:val="000000"/>
                <w:sz w:val="18"/>
                <w:szCs w:val="18"/>
              </w:rPr>
              <w:t xml:space="preserve"> </w:t>
            </w:r>
          </w:p>
        </w:tc>
        <w:tc>
          <w:tcPr>
            <w:tcW w:w="1080" w:type="dxa"/>
            <w:tcBorders>
              <w:top w:val="single" w:sz="4" w:space="0" w:color="auto"/>
              <w:left w:val="nil"/>
              <w:right w:val="single" w:sz="4" w:space="0" w:color="auto"/>
            </w:tcBorders>
          </w:tcPr>
          <w:p w14:paraId="7F6B9EAF"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right w:val="single" w:sz="4" w:space="0" w:color="auto"/>
            </w:tcBorders>
          </w:tcPr>
          <w:p w14:paraId="5EB39895" w14:textId="77777777" w:rsidR="00637CE2" w:rsidRDefault="00637CE2">
            <w:pPr>
              <w:jc w:val="center"/>
              <w:rPr>
                <w:rFonts w:ascii="Arial" w:hAnsi="Arial" w:cs="Arial"/>
                <w:color w:val="000000"/>
                <w:sz w:val="18"/>
                <w:szCs w:val="18"/>
                <w:lang w:val="en-IN" w:eastAsia="en-IN" w:bidi="hi-IN"/>
              </w:rPr>
            </w:pPr>
          </w:p>
        </w:tc>
      </w:tr>
      <w:tr w:rsidR="00637CE2" w14:paraId="16FB8CC9" w14:textId="77777777">
        <w:trPr>
          <w:trHeight w:val="290"/>
        </w:trPr>
        <w:tc>
          <w:tcPr>
            <w:tcW w:w="534" w:type="dxa"/>
            <w:tcBorders>
              <w:top w:val="single" w:sz="4" w:space="0" w:color="auto"/>
              <w:left w:val="single" w:sz="4" w:space="0" w:color="auto"/>
              <w:bottom w:val="single" w:sz="4" w:space="0" w:color="auto"/>
              <w:right w:val="single" w:sz="4" w:space="0" w:color="auto"/>
            </w:tcBorders>
            <w:vAlign w:val="center"/>
          </w:tcPr>
          <w:p w14:paraId="0BE7157E" w14:textId="77777777" w:rsidR="00637CE2" w:rsidRDefault="001813E5">
            <w:pPr>
              <w:rPr>
                <w:rFonts w:ascii="Arial" w:hAnsi="Arial" w:cs="Arial"/>
                <w:color w:val="000000"/>
                <w:sz w:val="18"/>
                <w:szCs w:val="18"/>
              </w:rPr>
            </w:pPr>
            <w:r>
              <w:rPr>
                <w:rFonts w:ascii="Arial" w:hAnsi="Arial" w:cs="Arial"/>
                <w:color w:val="000000"/>
                <w:sz w:val="18"/>
                <w:szCs w:val="18"/>
              </w:rPr>
              <w:t xml:space="preserve"> B</w:t>
            </w:r>
          </w:p>
        </w:tc>
        <w:tc>
          <w:tcPr>
            <w:tcW w:w="3174" w:type="dxa"/>
            <w:tcBorders>
              <w:top w:val="single" w:sz="4" w:space="0" w:color="auto"/>
              <w:left w:val="nil"/>
              <w:bottom w:val="single" w:sz="4" w:space="0" w:color="auto"/>
              <w:right w:val="single" w:sz="4" w:space="0" w:color="auto"/>
            </w:tcBorders>
            <w:vAlign w:val="center"/>
          </w:tcPr>
          <w:p w14:paraId="3B3028EA" w14:textId="77777777" w:rsidR="00637CE2" w:rsidRDefault="001813E5">
            <w:pPr>
              <w:jc w:val="right"/>
              <w:rPr>
                <w:rFonts w:ascii="Arial" w:hAnsi="Arial" w:cs="Arial"/>
                <w:b/>
                <w:bCs/>
                <w:color w:val="000000"/>
                <w:sz w:val="18"/>
                <w:szCs w:val="18"/>
              </w:rPr>
            </w:pPr>
            <w:r>
              <w:rPr>
                <w:rFonts w:ascii="Arial" w:hAnsi="Arial" w:cs="Arial"/>
                <w:b/>
                <w:bCs/>
                <w:color w:val="000000"/>
                <w:sz w:val="18"/>
                <w:szCs w:val="18"/>
              </w:rPr>
              <w:t>Total</w:t>
            </w:r>
          </w:p>
        </w:tc>
        <w:tc>
          <w:tcPr>
            <w:tcW w:w="900" w:type="dxa"/>
            <w:tcBorders>
              <w:top w:val="single" w:sz="4" w:space="0" w:color="auto"/>
              <w:left w:val="nil"/>
              <w:bottom w:val="single" w:sz="4" w:space="0" w:color="auto"/>
              <w:right w:val="single" w:sz="4" w:space="0" w:color="auto"/>
            </w:tcBorders>
            <w:vAlign w:val="center"/>
          </w:tcPr>
          <w:p w14:paraId="419E5DF1" w14:textId="77777777" w:rsidR="00637CE2" w:rsidRDefault="00637CE2">
            <w:pPr>
              <w:jc w:val="center"/>
              <w:rPr>
                <w:rFonts w:ascii="Arial" w:hAnsi="Arial" w:cs="Arial"/>
                <w:color w:val="000000"/>
                <w:sz w:val="18"/>
                <w:szCs w:val="18"/>
              </w:rPr>
            </w:pPr>
          </w:p>
        </w:tc>
        <w:tc>
          <w:tcPr>
            <w:tcW w:w="1350" w:type="dxa"/>
            <w:tcBorders>
              <w:top w:val="single" w:sz="4" w:space="0" w:color="auto"/>
              <w:left w:val="nil"/>
              <w:bottom w:val="single" w:sz="4" w:space="0" w:color="auto"/>
              <w:right w:val="single" w:sz="4" w:space="0" w:color="auto"/>
            </w:tcBorders>
            <w:vAlign w:val="center"/>
          </w:tcPr>
          <w:p w14:paraId="7386C495" w14:textId="77777777" w:rsidR="00637CE2" w:rsidRDefault="00637CE2">
            <w:pPr>
              <w:jc w:val="center"/>
              <w:rPr>
                <w:rFonts w:ascii="Arial" w:hAnsi="Arial" w:cs="Arial"/>
                <w:color w:val="000000"/>
                <w:sz w:val="18"/>
                <w:szCs w:val="18"/>
              </w:rPr>
            </w:pPr>
          </w:p>
        </w:tc>
        <w:tc>
          <w:tcPr>
            <w:tcW w:w="1620" w:type="dxa"/>
            <w:tcBorders>
              <w:top w:val="single" w:sz="4" w:space="0" w:color="auto"/>
              <w:left w:val="nil"/>
              <w:bottom w:val="single" w:sz="4" w:space="0" w:color="auto"/>
              <w:right w:val="single" w:sz="4" w:space="0" w:color="auto"/>
            </w:tcBorders>
            <w:vAlign w:val="center"/>
          </w:tcPr>
          <w:p w14:paraId="143086C3"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65,136 /-</w:t>
            </w:r>
          </w:p>
        </w:tc>
        <w:tc>
          <w:tcPr>
            <w:tcW w:w="1080" w:type="dxa"/>
            <w:tcBorders>
              <w:top w:val="single" w:sz="4" w:space="0" w:color="auto"/>
              <w:left w:val="nil"/>
              <w:bottom w:val="single" w:sz="4" w:space="0" w:color="auto"/>
              <w:right w:val="single" w:sz="4" w:space="0" w:color="auto"/>
            </w:tcBorders>
          </w:tcPr>
          <w:p w14:paraId="24AE996B"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bottom w:val="single" w:sz="4" w:space="0" w:color="auto"/>
              <w:right w:val="single" w:sz="4" w:space="0" w:color="auto"/>
            </w:tcBorders>
          </w:tcPr>
          <w:p w14:paraId="594068A6" w14:textId="77777777" w:rsidR="00637CE2" w:rsidRDefault="00637CE2">
            <w:pPr>
              <w:jc w:val="center"/>
              <w:rPr>
                <w:rFonts w:ascii="Arial" w:hAnsi="Arial" w:cs="Arial"/>
                <w:color w:val="000000"/>
                <w:sz w:val="18"/>
                <w:szCs w:val="18"/>
                <w:lang w:val="en-IN" w:eastAsia="en-IN" w:bidi="hi-IN"/>
              </w:rPr>
            </w:pPr>
          </w:p>
        </w:tc>
      </w:tr>
      <w:tr w:rsidR="00637CE2" w14:paraId="556B4CFC" w14:textId="77777777">
        <w:trPr>
          <w:trHeight w:val="263"/>
        </w:trPr>
        <w:tc>
          <w:tcPr>
            <w:tcW w:w="534" w:type="dxa"/>
            <w:tcBorders>
              <w:top w:val="single" w:sz="4" w:space="0" w:color="auto"/>
              <w:left w:val="single" w:sz="4" w:space="0" w:color="auto"/>
              <w:bottom w:val="single" w:sz="4" w:space="0" w:color="auto"/>
              <w:right w:val="single" w:sz="4" w:space="0" w:color="auto"/>
            </w:tcBorders>
            <w:vAlign w:val="center"/>
          </w:tcPr>
          <w:p w14:paraId="4B54C4C0" w14:textId="77777777" w:rsidR="00637CE2" w:rsidRDefault="001813E5">
            <w:pPr>
              <w:rPr>
                <w:rFonts w:ascii="Arial" w:hAnsi="Arial" w:cs="Arial"/>
                <w:b/>
                <w:bCs/>
                <w:color w:val="000000"/>
                <w:sz w:val="18"/>
                <w:szCs w:val="18"/>
              </w:rPr>
            </w:pPr>
            <w:r>
              <w:rPr>
                <w:rFonts w:ascii="Arial" w:hAnsi="Arial" w:cs="Arial"/>
                <w:b/>
                <w:bCs/>
                <w:color w:val="000000"/>
                <w:sz w:val="18"/>
                <w:szCs w:val="18"/>
              </w:rPr>
              <w:t xml:space="preserve"> C</w:t>
            </w:r>
          </w:p>
        </w:tc>
        <w:tc>
          <w:tcPr>
            <w:tcW w:w="3174" w:type="dxa"/>
            <w:tcBorders>
              <w:top w:val="single" w:sz="4" w:space="0" w:color="auto"/>
              <w:left w:val="nil"/>
              <w:bottom w:val="single" w:sz="4" w:space="0" w:color="auto"/>
              <w:right w:val="single" w:sz="4" w:space="0" w:color="auto"/>
            </w:tcBorders>
            <w:vAlign w:val="center"/>
          </w:tcPr>
          <w:p w14:paraId="0E0CC967" w14:textId="77777777" w:rsidR="00637CE2" w:rsidRDefault="001813E5">
            <w:pPr>
              <w:jc w:val="right"/>
              <w:rPr>
                <w:rFonts w:ascii="Arial" w:hAnsi="Arial" w:cs="Arial"/>
                <w:b/>
                <w:bCs/>
                <w:color w:val="000000"/>
                <w:sz w:val="18"/>
                <w:szCs w:val="18"/>
              </w:rPr>
            </w:pPr>
            <w:r>
              <w:rPr>
                <w:rFonts w:ascii="Arial" w:hAnsi="Arial" w:cs="Arial"/>
                <w:b/>
                <w:bCs/>
                <w:color w:val="000000"/>
                <w:sz w:val="18"/>
                <w:szCs w:val="18"/>
              </w:rPr>
              <w:t>GST 18%</w:t>
            </w:r>
          </w:p>
        </w:tc>
        <w:tc>
          <w:tcPr>
            <w:tcW w:w="900" w:type="dxa"/>
            <w:tcBorders>
              <w:top w:val="single" w:sz="4" w:space="0" w:color="auto"/>
              <w:left w:val="nil"/>
              <w:bottom w:val="single" w:sz="4" w:space="0" w:color="auto"/>
              <w:right w:val="single" w:sz="4" w:space="0" w:color="auto"/>
            </w:tcBorders>
            <w:vAlign w:val="center"/>
          </w:tcPr>
          <w:p w14:paraId="1B972B1E" w14:textId="77777777" w:rsidR="00637CE2" w:rsidRDefault="00637CE2">
            <w:pPr>
              <w:jc w:val="center"/>
              <w:rPr>
                <w:rFonts w:ascii="Arial" w:hAnsi="Arial" w:cs="Arial"/>
                <w:color w:val="000000"/>
                <w:sz w:val="18"/>
                <w:szCs w:val="18"/>
              </w:rPr>
            </w:pPr>
          </w:p>
        </w:tc>
        <w:tc>
          <w:tcPr>
            <w:tcW w:w="1350" w:type="dxa"/>
            <w:tcBorders>
              <w:top w:val="single" w:sz="4" w:space="0" w:color="auto"/>
              <w:left w:val="nil"/>
              <w:bottom w:val="single" w:sz="4" w:space="0" w:color="auto"/>
              <w:right w:val="single" w:sz="4" w:space="0" w:color="auto"/>
            </w:tcBorders>
            <w:vAlign w:val="center"/>
          </w:tcPr>
          <w:p w14:paraId="115DE84E" w14:textId="77777777" w:rsidR="00637CE2" w:rsidRDefault="00637CE2">
            <w:pPr>
              <w:jc w:val="center"/>
              <w:rPr>
                <w:rFonts w:ascii="Arial" w:hAnsi="Arial" w:cs="Arial"/>
                <w:color w:val="000000"/>
                <w:sz w:val="18"/>
                <w:szCs w:val="18"/>
              </w:rPr>
            </w:pPr>
          </w:p>
        </w:tc>
        <w:tc>
          <w:tcPr>
            <w:tcW w:w="1620" w:type="dxa"/>
            <w:tcBorders>
              <w:top w:val="single" w:sz="4" w:space="0" w:color="auto"/>
              <w:left w:val="nil"/>
              <w:bottom w:val="single" w:sz="4" w:space="0" w:color="auto"/>
              <w:right w:val="single" w:sz="4" w:space="0" w:color="auto"/>
            </w:tcBorders>
            <w:vAlign w:val="center"/>
          </w:tcPr>
          <w:p w14:paraId="5AA5B9F9"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Inclusive</w:t>
            </w:r>
          </w:p>
        </w:tc>
        <w:tc>
          <w:tcPr>
            <w:tcW w:w="1080" w:type="dxa"/>
            <w:tcBorders>
              <w:top w:val="single" w:sz="4" w:space="0" w:color="auto"/>
              <w:left w:val="nil"/>
              <w:bottom w:val="single" w:sz="4" w:space="0" w:color="auto"/>
              <w:right w:val="single" w:sz="4" w:space="0" w:color="auto"/>
            </w:tcBorders>
          </w:tcPr>
          <w:p w14:paraId="22DC63CB"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bottom w:val="single" w:sz="4" w:space="0" w:color="auto"/>
              <w:right w:val="single" w:sz="4" w:space="0" w:color="auto"/>
            </w:tcBorders>
          </w:tcPr>
          <w:p w14:paraId="7BED3085" w14:textId="77777777" w:rsidR="00637CE2" w:rsidRDefault="00637CE2">
            <w:pPr>
              <w:jc w:val="center"/>
              <w:rPr>
                <w:rFonts w:ascii="Arial" w:hAnsi="Arial" w:cs="Arial"/>
                <w:color w:val="000000"/>
                <w:sz w:val="18"/>
                <w:szCs w:val="18"/>
                <w:lang w:val="en-IN" w:eastAsia="en-IN" w:bidi="hi-IN"/>
              </w:rPr>
            </w:pPr>
          </w:p>
        </w:tc>
      </w:tr>
      <w:tr w:rsidR="00637CE2" w14:paraId="45A135DF" w14:textId="77777777">
        <w:trPr>
          <w:trHeight w:val="263"/>
        </w:trPr>
        <w:tc>
          <w:tcPr>
            <w:tcW w:w="534" w:type="dxa"/>
            <w:tcBorders>
              <w:top w:val="single" w:sz="4" w:space="0" w:color="auto"/>
              <w:left w:val="single" w:sz="4" w:space="0" w:color="auto"/>
              <w:bottom w:val="single" w:sz="4" w:space="0" w:color="auto"/>
              <w:right w:val="single" w:sz="4" w:space="0" w:color="auto"/>
            </w:tcBorders>
            <w:vAlign w:val="center"/>
          </w:tcPr>
          <w:p w14:paraId="10754454" w14:textId="77777777" w:rsidR="00637CE2" w:rsidRDefault="001813E5">
            <w:pPr>
              <w:rPr>
                <w:rFonts w:ascii="Arial" w:hAnsi="Arial" w:cs="Arial"/>
                <w:b/>
                <w:bCs/>
                <w:color w:val="000000"/>
                <w:sz w:val="18"/>
                <w:szCs w:val="18"/>
              </w:rPr>
            </w:pPr>
            <w:r>
              <w:rPr>
                <w:rFonts w:ascii="Arial" w:hAnsi="Arial" w:cs="Arial"/>
                <w:b/>
                <w:bCs/>
                <w:color w:val="000000"/>
                <w:sz w:val="18"/>
                <w:szCs w:val="18"/>
              </w:rPr>
              <w:t xml:space="preserve"> D</w:t>
            </w:r>
          </w:p>
        </w:tc>
        <w:tc>
          <w:tcPr>
            <w:tcW w:w="3174" w:type="dxa"/>
            <w:tcBorders>
              <w:top w:val="single" w:sz="4" w:space="0" w:color="auto"/>
              <w:left w:val="nil"/>
              <w:bottom w:val="single" w:sz="4" w:space="0" w:color="auto"/>
              <w:right w:val="single" w:sz="4" w:space="0" w:color="auto"/>
            </w:tcBorders>
            <w:vAlign w:val="center"/>
          </w:tcPr>
          <w:p w14:paraId="7DCB09C0" w14:textId="77777777" w:rsidR="00637CE2" w:rsidRDefault="001813E5">
            <w:pPr>
              <w:jc w:val="right"/>
              <w:rPr>
                <w:rFonts w:ascii="Arial" w:hAnsi="Arial" w:cs="Arial"/>
                <w:b/>
                <w:bCs/>
                <w:color w:val="000000"/>
                <w:sz w:val="18"/>
                <w:szCs w:val="18"/>
              </w:rPr>
            </w:pPr>
            <w:r>
              <w:rPr>
                <w:rFonts w:ascii="Arial" w:hAnsi="Arial" w:cs="Arial"/>
                <w:b/>
                <w:bCs/>
                <w:color w:val="000000"/>
                <w:sz w:val="18"/>
                <w:szCs w:val="18"/>
              </w:rPr>
              <w:t>Total cost inclusive 18% GST</w:t>
            </w:r>
          </w:p>
        </w:tc>
        <w:tc>
          <w:tcPr>
            <w:tcW w:w="900" w:type="dxa"/>
            <w:tcBorders>
              <w:top w:val="single" w:sz="4" w:space="0" w:color="auto"/>
              <w:left w:val="nil"/>
              <w:bottom w:val="single" w:sz="4" w:space="0" w:color="auto"/>
              <w:right w:val="single" w:sz="4" w:space="0" w:color="auto"/>
            </w:tcBorders>
            <w:vAlign w:val="center"/>
          </w:tcPr>
          <w:p w14:paraId="714216A3" w14:textId="77777777" w:rsidR="00637CE2" w:rsidRDefault="00637CE2">
            <w:pPr>
              <w:jc w:val="center"/>
              <w:rPr>
                <w:rFonts w:ascii="Arial" w:hAnsi="Arial" w:cs="Arial"/>
                <w:color w:val="000000"/>
                <w:sz w:val="18"/>
                <w:szCs w:val="18"/>
              </w:rPr>
            </w:pPr>
          </w:p>
        </w:tc>
        <w:tc>
          <w:tcPr>
            <w:tcW w:w="1350" w:type="dxa"/>
            <w:tcBorders>
              <w:top w:val="single" w:sz="4" w:space="0" w:color="auto"/>
              <w:left w:val="nil"/>
              <w:bottom w:val="single" w:sz="4" w:space="0" w:color="auto"/>
              <w:right w:val="single" w:sz="4" w:space="0" w:color="auto"/>
            </w:tcBorders>
            <w:vAlign w:val="center"/>
          </w:tcPr>
          <w:p w14:paraId="0F6B7037" w14:textId="77777777" w:rsidR="00637CE2" w:rsidRDefault="00637CE2">
            <w:pPr>
              <w:jc w:val="center"/>
              <w:rPr>
                <w:rFonts w:ascii="Arial" w:hAnsi="Arial" w:cs="Arial"/>
                <w:color w:val="000000"/>
                <w:sz w:val="18"/>
                <w:szCs w:val="18"/>
              </w:rPr>
            </w:pPr>
          </w:p>
        </w:tc>
        <w:tc>
          <w:tcPr>
            <w:tcW w:w="1620" w:type="dxa"/>
            <w:tcBorders>
              <w:top w:val="single" w:sz="4" w:space="0" w:color="auto"/>
              <w:left w:val="nil"/>
              <w:bottom w:val="single" w:sz="4" w:space="0" w:color="auto"/>
              <w:right w:val="single" w:sz="4" w:space="0" w:color="auto"/>
            </w:tcBorders>
            <w:vAlign w:val="center"/>
          </w:tcPr>
          <w:p w14:paraId="27BCB158"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65,136 /-</w:t>
            </w:r>
          </w:p>
        </w:tc>
        <w:tc>
          <w:tcPr>
            <w:tcW w:w="1080" w:type="dxa"/>
            <w:tcBorders>
              <w:top w:val="single" w:sz="4" w:space="0" w:color="auto"/>
              <w:left w:val="nil"/>
              <w:bottom w:val="single" w:sz="4" w:space="0" w:color="auto"/>
              <w:right w:val="single" w:sz="4" w:space="0" w:color="auto"/>
            </w:tcBorders>
          </w:tcPr>
          <w:p w14:paraId="0CEC3BC3"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bottom w:val="single" w:sz="4" w:space="0" w:color="auto"/>
              <w:right w:val="single" w:sz="4" w:space="0" w:color="auto"/>
            </w:tcBorders>
          </w:tcPr>
          <w:p w14:paraId="5DBD638E" w14:textId="77777777" w:rsidR="00637CE2" w:rsidRDefault="00637CE2">
            <w:pPr>
              <w:jc w:val="center"/>
              <w:rPr>
                <w:rFonts w:ascii="Arial" w:hAnsi="Arial" w:cs="Arial"/>
                <w:color w:val="000000"/>
                <w:sz w:val="18"/>
                <w:szCs w:val="18"/>
                <w:lang w:val="en-IN" w:eastAsia="en-IN" w:bidi="hi-IN"/>
              </w:rPr>
            </w:pPr>
          </w:p>
        </w:tc>
      </w:tr>
    </w:tbl>
    <w:p w14:paraId="549C8C72" w14:textId="77777777" w:rsidR="00637CE2" w:rsidRDefault="001813E5">
      <w:pPr>
        <w:tabs>
          <w:tab w:val="right" w:pos="8640"/>
        </w:tabs>
        <w:ind w:firstLine="630"/>
        <w:jc w:val="both"/>
        <w:rPr>
          <w:rFonts w:ascii="Arial" w:hAnsi="Arial" w:cs="Arial"/>
          <w:sz w:val="18"/>
          <w:szCs w:val="18"/>
        </w:rPr>
      </w:pPr>
      <w:r>
        <w:rPr>
          <w:rFonts w:ascii="Arial" w:hAnsi="Arial" w:cs="Arial"/>
          <w:sz w:val="18"/>
          <w:szCs w:val="18"/>
        </w:rPr>
        <w:t xml:space="preserve">You may furnish your competitive rate for the above work in a </w:t>
      </w:r>
      <w:r>
        <w:rPr>
          <w:rFonts w:ascii="Arial" w:hAnsi="Arial" w:cs="Arial"/>
          <w:b/>
          <w:bCs/>
          <w:sz w:val="18"/>
          <w:szCs w:val="18"/>
        </w:rPr>
        <w:t>sealed cover</w:t>
      </w:r>
      <w:r>
        <w:rPr>
          <w:rFonts w:ascii="Arial" w:hAnsi="Arial" w:cs="Arial"/>
          <w:sz w:val="18"/>
          <w:szCs w:val="18"/>
        </w:rPr>
        <w:t xml:space="preserve"> on or before </w:t>
      </w:r>
      <w:r>
        <w:rPr>
          <w:rFonts w:ascii="Arial" w:hAnsi="Arial" w:cs="Arial"/>
          <w:b/>
          <w:sz w:val="18"/>
          <w:szCs w:val="18"/>
        </w:rPr>
        <w:t>18.05.2022 upto 11:00 hrs</w:t>
      </w:r>
      <w:r>
        <w:rPr>
          <w:rFonts w:ascii="Arial" w:hAnsi="Arial" w:cs="Arial"/>
          <w:sz w:val="18"/>
          <w:szCs w:val="18"/>
        </w:rPr>
        <w:t xml:space="preserve">. The quotations will be opened on </w:t>
      </w:r>
      <w:r>
        <w:rPr>
          <w:rFonts w:ascii="Arial" w:hAnsi="Arial" w:cs="Arial"/>
          <w:b/>
          <w:sz w:val="18"/>
          <w:szCs w:val="18"/>
        </w:rPr>
        <w:t xml:space="preserve">18.05.2021 </w:t>
      </w:r>
      <w:r>
        <w:rPr>
          <w:rFonts w:ascii="Arial" w:hAnsi="Arial" w:cs="Arial"/>
          <w:b/>
          <w:bCs/>
          <w:sz w:val="18"/>
          <w:szCs w:val="18"/>
        </w:rPr>
        <w:t>at 15:00 Hrs</w:t>
      </w:r>
      <w:r>
        <w:rPr>
          <w:rFonts w:ascii="Arial" w:hAnsi="Arial" w:cs="Arial"/>
          <w:sz w:val="18"/>
          <w:szCs w:val="18"/>
        </w:rPr>
        <w:t xml:space="preserve">. Schedule of rate given as </w:t>
      </w:r>
      <w:proofErr w:type="gramStart"/>
      <w:r>
        <w:rPr>
          <w:rFonts w:ascii="Arial" w:hAnsi="Arial" w:cs="Arial"/>
          <w:sz w:val="18"/>
          <w:szCs w:val="18"/>
        </w:rPr>
        <w:t>under:-</w:t>
      </w:r>
      <w:proofErr w:type="gramEnd"/>
    </w:p>
    <w:p w14:paraId="14C4C27D" w14:textId="77777777" w:rsidR="00637CE2" w:rsidRDefault="00637CE2">
      <w:pPr>
        <w:jc w:val="both"/>
        <w:rPr>
          <w:rFonts w:ascii="Arial" w:hAnsi="Arial" w:cs="Arial"/>
          <w:b/>
          <w:bCs/>
          <w:sz w:val="4"/>
          <w:szCs w:val="4"/>
        </w:rPr>
      </w:pPr>
    </w:p>
    <w:p w14:paraId="5B65FD6A" w14:textId="77777777" w:rsidR="00637CE2" w:rsidRDefault="00637CE2">
      <w:pPr>
        <w:jc w:val="both"/>
        <w:rPr>
          <w:rFonts w:ascii="Arial" w:hAnsi="Arial" w:cs="Arial"/>
          <w:b/>
          <w:bCs/>
          <w:sz w:val="4"/>
          <w:szCs w:val="4"/>
        </w:rPr>
      </w:pPr>
    </w:p>
    <w:p w14:paraId="72B7BAB3" w14:textId="77777777" w:rsidR="00637CE2" w:rsidRDefault="00637CE2">
      <w:pPr>
        <w:jc w:val="both"/>
        <w:rPr>
          <w:rFonts w:ascii="Arial" w:hAnsi="Arial" w:cs="Arial"/>
          <w:b/>
          <w:bCs/>
          <w:sz w:val="4"/>
          <w:szCs w:val="4"/>
        </w:rPr>
      </w:pPr>
    </w:p>
    <w:p w14:paraId="0D825426" w14:textId="77777777" w:rsidR="00637CE2" w:rsidRDefault="00637CE2">
      <w:pPr>
        <w:jc w:val="both"/>
        <w:rPr>
          <w:rFonts w:ascii="Arial" w:hAnsi="Arial" w:cs="Arial"/>
          <w:b/>
          <w:bCs/>
          <w:sz w:val="4"/>
          <w:szCs w:val="4"/>
        </w:rPr>
      </w:pPr>
    </w:p>
    <w:p w14:paraId="5BE2F7AA" w14:textId="77777777" w:rsidR="00637CE2" w:rsidRDefault="00637CE2">
      <w:pPr>
        <w:jc w:val="both"/>
        <w:rPr>
          <w:rFonts w:ascii="Arial" w:hAnsi="Arial" w:cs="Arial"/>
          <w:b/>
          <w:bCs/>
          <w:sz w:val="4"/>
          <w:szCs w:val="4"/>
        </w:rPr>
      </w:pPr>
    </w:p>
    <w:p w14:paraId="2D442800" w14:textId="77777777" w:rsidR="00637CE2" w:rsidRDefault="00637CE2">
      <w:pPr>
        <w:jc w:val="both"/>
        <w:rPr>
          <w:rFonts w:ascii="Arial" w:hAnsi="Arial" w:cs="Arial"/>
          <w:b/>
          <w:bCs/>
          <w:sz w:val="4"/>
          <w:szCs w:val="4"/>
        </w:rPr>
      </w:pPr>
    </w:p>
    <w:p w14:paraId="2ABF496A" w14:textId="77777777" w:rsidR="00637CE2" w:rsidRDefault="00637CE2">
      <w:pPr>
        <w:jc w:val="both"/>
        <w:rPr>
          <w:rFonts w:ascii="Arial" w:hAnsi="Arial" w:cs="Arial"/>
          <w:b/>
          <w:bCs/>
          <w:sz w:val="4"/>
          <w:szCs w:val="4"/>
        </w:rPr>
      </w:pPr>
    </w:p>
    <w:p w14:paraId="077030F1" w14:textId="77777777" w:rsidR="00637CE2" w:rsidRDefault="00637CE2">
      <w:pPr>
        <w:jc w:val="both"/>
        <w:rPr>
          <w:rFonts w:ascii="Arial" w:hAnsi="Arial" w:cs="Arial"/>
          <w:b/>
          <w:bCs/>
          <w:sz w:val="4"/>
          <w:szCs w:val="4"/>
        </w:rPr>
      </w:pPr>
    </w:p>
    <w:p w14:paraId="76124153" w14:textId="77777777" w:rsidR="00637CE2" w:rsidRDefault="001813E5">
      <w:pPr>
        <w:jc w:val="both"/>
        <w:rPr>
          <w:rFonts w:ascii="Arial" w:hAnsi="Arial" w:cs="Arial"/>
          <w:sz w:val="20"/>
        </w:rPr>
      </w:pPr>
      <w:r>
        <w:rPr>
          <w:rFonts w:ascii="Arial" w:hAnsi="Arial" w:cs="Arial"/>
          <w:b/>
          <w:sz w:val="20"/>
        </w:rPr>
        <w:t>Scope of work:</w:t>
      </w:r>
    </w:p>
    <w:p w14:paraId="3560FAB3" w14:textId="77777777" w:rsidR="00637CE2" w:rsidRDefault="00637CE2">
      <w:pPr>
        <w:ind w:firstLine="720"/>
        <w:jc w:val="both"/>
        <w:rPr>
          <w:rFonts w:ascii="Arial" w:hAnsi="Arial" w:cs="Arial"/>
          <w:sz w:val="6"/>
        </w:rPr>
      </w:pPr>
    </w:p>
    <w:p w14:paraId="647E6E15" w14:textId="77777777" w:rsidR="00637CE2" w:rsidRDefault="001813E5">
      <w:pPr>
        <w:ind w:left="700" w:firstLine="20"/>
        <w:jc w:val="both"/>
        <w:rPr>
          <w:rFonts w:ascii="Arial" w:hAnsi="Arial" w:cs="Arial"/>
          <w:sz w:val="20"/>
        </w:rPr>
      </w:pPr>
      <w:r>
        <w:rPr>
          <w:rFonts w:ascii="Arial" w:hAnsi="Arial" w:cs="Arial"/>
          <w:sz w:val="20"/>
        </w:rPr>
        <w:t>Refiling of following printer toner cartridge for a period of one year. Each Printer to be refilled 8 times in a year</w:t>
      </w:r>
    </w:p>
    <w:p w14:paraId="6151F94A" w14:textId="77777777" w:rsidR="00637CE2" w:rsidRDefault="001813E5">
      <w:pPr>
        <w:pStyle w:val="ListParagraph"/>
        <w:numPr>
          <w:ilvl w:val="0"/>
          <w:numId w:val="11"/>
        </w:numPr>
        <w:jc w:val="both"/>
        <w:rPr>
          <w:rFonts w:ascii="Arial" w:hAnsi="Arial" w:cs="Arial"/>
          <w:sz w:val="20"/>
        </w:rPr>
      </w:pPr>
      <w:r>
        <w:rPr>
          <w:rFonts w:ascii="Arial" w:hAnsi="Arial" w:cs="Arial"/>
          <w:sz w:val="20"/>
        </w:rPr>
        <w:t>Canon-All in One/L11121E, 5 Nos.</w:t>
      </w:r>
    </w:p>
    <w:p w14:paraId="20D567AC" w14:textId="77777777" w:rsidR="00637CE2" w:rsidRDefault="001813E5">
      <w:pPr>
        <w:pStyle w:val="ListParagraph"/>
        <w:numPr>
          <w:ilvl w:val="0"/>
          <w:numId w:val="11"/>
        </w:numPr>
        <w:jc w:val="both"/>
        <w:rPr>
          <w:rFonts w:ascii="Arial" w:hAnsi="Arial" w:cs="Arial"/>
          <w:sz w:val="20"/>
        </w:rPr>
      </w:pPr>
      <w:r>
        <w:rPr>
          <w:rFonts w:ascii="Arial" w:hAnsi="Arial" w:cs="Arial"/>
          <w:sz w:val="20"/>
        </w:rPr>
        <w:t>Samsung ML1670, 11 Nos.</w:t>
      </w:r>
    </w:p>
    <w:p w14:paraId="35F6F884" w14:textId="77777777" w:rsidR="00637CE2" w:rsidRDefault="001813E5">
      <w:pPr>
        <w:pStyle w:val="ListParagraph"/>
        <w:numPr>
          <w:ilvl w:val="0"/>
          <w:numId w:val="11"/>
        </w:numPr>
        <w:jc w:val="both"/>
        <w:rPr>
          <w:rFonts w:ascii="Arial" w:hAnsi="Arial" w:cs="Arial"/>
          <w:sz w:val="20"/>
        </w:rPr>
      </w:pPr>
      <w:r>
        <w:rPr>
          <w:rFonts w:ascii="Arial" w:hAnsi="Arial" w:cs="Arial"/>
          <w:sz w:val="20"/>
        </w:rPr>
        <w:t>HP Printer 1020/P1007, 7 Nos.</w:t>
      </w:r>
    </w:p>
    <w:p w14:paraId="5EA8C149" w14:textId="77777777" w:rsidR="00637CE2" w:rsidRDefault="00637CE2">
      <w:pPr>
        <w:pStyle w:val="ListParagraph"/>
        <w:jc w:val="both"/>
        <w:rPr>
          <w:rFonts w:ascii="Arial" w:hAnsi="Arial" w:cs="Arial"/>
          <w:sz w:val="8"/>
          <w:szCs w:val="12"/>
        </w:rPr>
      </w:pPr>
    </w:p>
    <w:p w14:paraId="0B0BE57D" w14:textId="77777777" w:rsidR="00637CE2" w:rsidRDefault="001813E5">
      <w:pPr>
        <w:pStyle w:val="ListParagraph"/>
        <w:jc w:val="both"/>
        <w:rPr>
          <w:rFonts w:ascii="Arial" w:hAnsi="Arial" w:cs="Arial"/>
          <w:sz w:val="20"/>
          <w:szCs w:val="20"/>
        </w:rPr>
      </w:pPr>
      <w:r>
        <w:rPr>
          <w:rFonts w:ascii="Arial" w:hAnsi="Arial" w:cs="Arial"/>
          <w:sz w:val="20"/>
        </w:rPr>
        <w:t>Total- 23 Nos. Refilling- 23 X 8 = 184 Nos.</w:t>
      </w:r>
    </w:p>
    <w:p w14:paraId="626FA953" w14:textId="77777777" w:rsidR="00637CE2" w:rsidRDefault="00637CE2">
      <w:pPr>
        <w:ind w:firstLine="720"/>
        <w:jc w:val="both"/>
        <w:rPr>
          <w:rFonts w:ascii="Arial" w:hAnsi="Arial" w:cs="Arial"/>
          <w:sz w:val="6"/>
        </w:rPr>
      </w:pPr>
    </w:p>
    <w:p w14:paraId="70BFC8D7" w14:textId="77777777" w:rsidR="00637CE2" w:rsidRDefault="001813E5">
      <w:pPr>
        <w:jc w:val="both"/>
        <w:rPr>
          <w:rFonts w:ascii="Arial" w:hAnsi="Arial" w:cs="Arial"/>
          <w:b/>
          <w:bCs/>
          <w:sz w:val="20"/>
        </w:rPr>
      </w:pPr>
      <w:r>
        <w:rPr>
          <w:rFonts w:ascii="Arial" w:hAnsi="Arial" w:cs="Arial"/>
          <w:b/>
          <w:bCs/>
          <w:sz w:val="20"/>
        </w:rPr>
        <w:t>Terms and conditions shall be as follows:</w:t>
      </w:r>
    </w:p>
    <w:p w14:paraId="0888CB55" w14:textId="77777777" w:rsidR="00637CE2" w:rsidRDefault="00637CE2">
      <w:pPr>
        <w:jc w:val="both"/>
        <w:rPr>
          <w:rFonts w:ascii="Arial" w:hAnsi="Arial" w:cs="Arial"/>
          <w:b/>
          <w:bCs/>
          <w:sz w:val="6"/>
        </w:rPr>
      </w:pPr>
    </w:p>
    <w:p w14:paraId="02ED2CA9" w14:textId="77777777" w:rsidR="00637CE2" w:rsidRDefault="001813E5">
      <w:pPr>
        <w:numPr>
          <w:ilvl w:val="0"/>
          <w:numId w:val="5"/>
        </w:numPr>
        <w:ind w:right="61"/>
        <w:jc w:val="both"/>
        <w:rPr>
          <w:rFonts w:ascii="Arial" w:hAnsi="Arial" w:cs="Arial"/>
          <w:bCs/>
          <w:sz w:val="20"/>
        </w:rPr>
      </w:pPr>
      <w:r>
        <w:rPr>
          <w:rFonts w:ascii="Arial" w:hAnsi="Arial" w:cs="Arial"/>
          <w:bCs/>
          <w:sz w:val="20"/>
        </w:rPr>
        <w:t xml:space="preserve">Earnest Money of </w:t>
      </w:r>
      <w:r>
        <w:rPr>
          <w:rFonts w:ascii="Arial" w:hAnsi="Arial" w:cs="Arial"/>
          <w:b/>
          <w:bCs/>
          <w:sz w:val="20"/>
        </w:rPr>
        <w:t>Rs.1,310</w:t>
      </w:r>
      <w:r>
        <w:rPr>
          <w:rFonts w:ascii="Arial" w:hAnsi="Arial" w:cs="Arial"/>
          <w:bCs/>
          <w:sz w:val="20"/>
        </w:rPr>
        <w:t xml:space="preserve"> /- (Rupees One Thousand Three Hundred and Ten) is to be deposited along with quotation, failing which the offer will not be considered and rejected summarily. This should be in Cash or FDR/ Banker’s Cheque/ Demand Drafts in favor of Sr.DFM/ CSMT, executed by SBI or any of the Nationalized Banks or Scheduled Banks. EMD will be refunded after completion of work in all respect and issue of final acceptance certificate. No interest shall be payable by Railway for retention period of EMD amount.</w:t>
      </w:r>
    </w:p>
    <w:p w14:paraId="5FD70C62" w14:textId="77777777" w:rsidR="00637CE2" w:rsidRDefault="001813E5">
      <w:pPr>
        <w:numPr>
          <w:ilvl w:val="0"/>
          <w:numId w:val="5"/>
        </w:numPr>
        <w:ind w:right="61"/>
        <w:jc w:val="both"/>
        <w:rPr>
          <w:rFonts w:ascii="Arial" w:hAnsi="Arial" w:cs="Arial"/>
          <w:bCs/>
          <w:sz w:val="20"/>
        </w:rPr>
      </w:pPr>
      <w:r>
        <w:rPr>
          <w:rFonts w:ascii="Arial" w:hAnsi="Arial" w:cs="Arial"/>
          <w:bCs/>
          <w:sz w:val="20"/>
        </w:rPr>
        <w:lastRenderedPageBreak/>
        <w:t xml:space="preserve">The completion period of the work shall be </w:t>
      </w:r>
      <w:r>
        <w:rPr>
          <w:rFonts w:ascii="Arial" w:hAnsi="Arial" w:cs="Arial"/>
          <w:b/>
          <w:bCs/>
          <w:sz w:val="20"/>
        </w:rPr>
        <w:t xml:space="preserve">01 Year </w:t>
      </w:r>
      <w:r>
        <w:rPr>
          <w:rFonts w:ascii="Arial" w:hAnsi="Arial" w:cs="Arial"/>
          <w:bCs/>
          <w:sz w:val="20"/>
        </w:rPr>
        <w:t>from the date of issue of acceptance letter. However earlier completion period will be highly appreciated.</w:t>
      </w:r>
    </w:p>
    <w:p w14:paraId="58030643" w14:textId="77777777" w:rsidR="00637CE2" w:rsidRDefault="001813E5">
      <w:pPr>
        <w:numPr>
          <w:ilvl w:val="0"/>
          <w:numId w:val="5"/>
        </w:numPr>
        <w:ind w:right="61"/>
        <w:jc w:val="both"/>
        <w:rPr>
          <w:rFonts w:ascii="Arial" w:hAnsi="Arial" w:cs="Arial"/>
          <w:bCs/>
          <w:sz w:val="20"/>
        </w:rPr>
      </w:pPr>
      <w:r>
        <w:rPr>
          <w:rFonts w:ascii="Arial" w:hAnsi="Arial" w:cs="Arial"/>
          <w:bCs/>
          <w:sz w:val="20"/>
        </w:rPr>
        <w:t xml:space="preserve">100 % payment shall be released after completion of work in all respect and issue of its final acceptance by Sr.DEE/TRS/Kalyan or by his authorized representative. </w:t>
      </w:r>
      <w:proofErr w:type="gramStart"/>
      <w:r>
        <w:rPr>
          <w:rFonts w:ascii="Arial" w:hAnsi="Arial" w:cs="Arial"/>
          <w:bCs/>
          <w:sz w:val="20"/>
        </w:rPr>
        <w:t>However</w:t>
      </w:r>
      <w:proofErr w:type="gramEnd"/>
      <w:r>
        <w:rPr>
          <w:rFonts w:ascii="Arial" w:hAnsi="Arial" w:cs="Arial"/>
          <w:bCs/>
          <w:sz w:val="20"/>
        </w:rPr>
        <w:t xml:space="preserve"> 10</w:t>
      </w:r>
      <w:proofErr w:type="gramStart"/>
      <w:r>
        <w:rPr>
          <w:rFonts w:ascii="Arial" w:hAnsi="Arial" w:cs="Arial"/>
          <w:bCs/>
          <w:sz w:val="20"/>
        </w:rPr>
        <w:t>% amount</w:t>
      </w:r>
      <w:proofErr w:type="gramEnd"/>
      <w:r>
        <w:rPr>
          <w:rFonts w:ascii="Arial" w:hAnsi="Arial" w:cs="Arial"/>
          <w:bCs/>
          <w:sz w:val="20"/>
        </w:rPr>
        <w:t xml:space="preserve"> </w:t>
      </w:r>
      <w:proofErr w:type="gramStart"/>
      <w:r>
        <w:rPr>
          <w:rFonts w:ascii="Arial" w:hAnsi="Arial" w:cs="Arial"/>
          <w:bCs/>
          <w:sz w:val="20"/>
        </w:rPr>
        <w:t>shall</w:t>
      </w:r>
      <w:proofErr w:type="gramEnd"/>
      <w:r>
        <w:rPr>
          <w:rFonts w:ascii="Arial" w:hAnsi="Arial" w:cs="Arial"/>
          <w:bCs/>
          <w:sz w:val="20"/>
        </w:rPr>
        <w:t xml:space="preserve"> be deducted from </w:t>
      </w:r>
      <w:proofErr w:type="gramStart"/>
      <w:r>
        <w:rPr>
          <w:rFonts w:ascii="Arial" w:hAnsi="Arial" w:cs="Arial"/>
          <w:bCs/>
          <w:sz w:val="20"/>
        </w:rPr>
        <w:t>bill</w:t>
      </w:r>
      <w:proofErr w:type="gramEnd"/>
      <w:r>
        <w:rPr>
          <w:rFonts w:ascii="Arial" w:hAnsi="Arial" w:cs="Arial"/>
          <w:bCs/>
          <w:sz w:val="20"/>
        </w:rPr>
        <w:t xml:space="preserve"> as a security deposit and the same shall be released after passing the bill.</w:t>
      </w:r>
    </w:p>
    <w:p w14:paraId="07141016" w14:textId="77777777" w:rsidR="00637CE2" w:rsidRDefault="001813E5">
      <w:pPr>
        <w:numPr>
          <w:ilvl w:val="0"/>
          <w:numId w:val="5"/>
        </w:numPr>
        <w:ind w:right="61"/>
        <w:jc w:val="both"/>
        <w:rPr>
          <w:rFonts w:ascii="Arial" w:hAnsi="Arial" w:cs="Arial"/>
          <w:bCs/>
          <w:sz w:val="20"/>
        </w:rPr>
      </w:pPr>
      <w:r>
        <w:rPr>
          <w:rFonts w:ascii="Arial" w:hAnsi="Arial" w:cs="Arial"/>
          <w:sz w:val="20"/>
        </w:rPr>
        <w:t>GST will be considered purely on the basis of supporting documents.</w:t>
      </w:r>
    </w:p>
    <w:p w14:paraId="27B9C401" w14:textId="77777777" w:rsidR="00637CE2" w:rsidRDefault="001813E5">
      <w:pPr>
        <w:numPr>
          <w:ilvl w:val="0"/>
          <w:numId w:val="5"/>
        </w:numPr>
        <w:ind w:right="61"/>
        <w:jc w:val="both"/>
        <w:rPr>
          <w:rFonts w:ascii="Arial" w:hAnsi="Arial" w:cs="Arial"/>
          <w:bCs/>
          <w:sz w:val="20"/>
        </w:rPr>
      </w:pPr>
      <w:r>
        <w:rPr>
          <w:rFonts w:ascii="Arial" w:hAnsi="Arial" w:cs="Arial"/>
          <w:bCs/>
          <w:sz w:val="20"/>
        </w:rPr>
        <w:t xml:space="preserve">Penalty: </w:t>
      </w:r>
      <w:r>
        <w:rPr>
          <w:rFonts w:ascii="Arial" w:eastAsiaTheme="minorHAnsi" w:hAnsi="Arial" w:cs="Arial"/>
          <w:bCs/>
          <w:sz w:val="20"/>
        </w:rPr>
        <w:t>As per GCC July 2020</w:t>
      </w:r>
    </w:p>
    <w:p w14:paraId="1CA1340E" w14:textId="77777777" w:rsidR="00637CE2" w:rsidRDefault="001813E5">
      <w:pPr>
        <w:numPr>
          <w:ilvl w:val="0"/>
          <w:numId w:val="5"/>
        </w:numPr>
        <w:ind w:right="61"/>
        <w:jc w:val="both"/>
        <w:rPr>
          <w:rFonts w:ascii="Arial" w:hAnsi="Arial" w:cs="Arial"/>
          <w:bCs/>
          <w:sz w:val="20"/>
        </w:rPr>
      </w:pPr>
      <w:r>
        <w:rPr>
          <w:rFonts w:ascii="Arial" w:hAnsi="Arial" w:cs="Arial"/>
          <w:bCs/>
          <w:sz w:val="20"/>
        </w:rPr>
        <w:t>PAN Card and GST registration certificate copy (Self Attested) to be submitted along with quotation</w:t>
      </w:r>
    </w:p>
    <w:p w14:paraId="6F56C0D2" w14:textId="77777777" w:rsidR="00637CE2" w:rsidRDefault="00637CE2">
      <w:pPr>
        <w:ind w:left="810" w:right="61"/>
        <w:jc w:val="both"/>
        <w:rPr>
          <w:rFonts w:ascii="Arial" w:hAnsi="Arial" w:cs="Arial"/>
          <w:bCs/>
          <w:sz w:val="20"/>
        </w:rPr>
      </w:pPr>
    </w:p>
    <w:p w14:paraId="6E3019EB" w14:textId="77777777" w:rsidR="00637CE2" w:rsidRDefault="00637CE2">
      <w:pPr>
        <w:ind w:left="1386" w:firstLine="14"/>
        <w:jc w:val="both"/>
        <w:rPr>
          <w:rFonts w:ascii="Arial" w:hAnsi="Arial" w:cs="Arial"/>
          <w:sz w:val="10"/>
          <w:szCs w:val="10"/>
        </w:rPr>
      </w:pPr>
    </w:p>
    <w:p w14:paraId="465F4049" w14:textId="77777777" w:rsidR="00637CE2" w:rsidRDefault="00637CE2">
      <w:pPr>
        <w:ind w:left="1386" w:firstLine="14"/>
        <w:jc w:val="both"/>
        <w:rPr>
          <w:rFonts w:ascii="Arial" w:hAnsi="Arial" w:cs="Arial"/>
          <w:sz w:val="8"/>
          <w:szCs w:val="8"/>
        </w:rPr>
      </w:pPr>
    </w:p>
    <w:p w14:paraId="4F320A5C" w14:textId="77777777" w:rsidR="00637CE2" w:rsidRDefault="001813E5">
      <w:pPr>
        <w:ind w:left="1386" w:firstLine="14"/>
        <w:jc w:val="both"/>
        <w:rPr>
          <w:rFonts w:ascii="Arial" w:hAnsi="Arial" w:cs="Arial"/>
          <w:b/>
          <w:bCs/>
          <w:sz w:val="18"/>
          <w:szCs w:val="18"/>
        </w:rPr>
      </w:pPr>
      <w:r>
        <w:rPr>
          <w:rFonts w:ascii="Arial" w:hAnsi="Arial" w:cs="Arial"/>
          <w:b/>
          <w:bCs/>
          <w:sz w:val="20"/>
          <w:szCs w:val="20"/>
        </w:rPr>
        <w:t xml:space="preserve">                                                                                                      </w:t>
      </w:r>
      <w:r>
        <w:rPr>
          <w:rFonts w:ascii="Arial" w:hAnsi="Arial" w:cs="Arial"/>
          <w:b/>
          <w:bCs/>
          <w:sz w:val="18"/>
          <w:szCs w:val="18"/>
        </w:rPr>
        <w:t>DEE/TRS/KYN</w:t>
      </w:r>
    </w:p>
    <w:p w14:paraId="4DC43D18" w14:textId="77777777" w:rsidR="00637CE2" w:rsidRDefault="001813E5">
      <w:pPr>
        <w:pStyle w:val="BodyText2"/>
        <w:tabs>
          <w:tab w:val="right" w:pos="8640"/>
        </w:tabs>
        <w:ind w:left="1316"/>
        <w:jc w:val="both"/>
        <w:rPr>
          <w:sz w:val="16"/>
          <w:szCs w:val="16"/>
        </w:rPr>
      </w:pPr>
      <w:r>
        <w:rPr>
          <w:b/>
          <w:bCs/>
          <w:sz w:val="18"/>
          <w:szCs w:val="18"/>
        </w:rPr>
        <w:t xml:space="preserve">                                                                                                                For </w:t>
      </w:r>
      <w:proofErr w:type="gramStart"/>
      <w:r>
        <w:rPr>
          <w:b/>
          <w:bCs/>
          <w:sz w:val="18"/>
          <w:szCs w:val="18"/>
        </w:rPr>
        <w:t>Sr.DEE(</w:t>
      </w:r>
      <w:proofErr w:type="gramEnd"/>
      <w:r>
        <w:rPr>
          <w:b/>
          <w:bCs/>
          <w:sz w:val="18"/>
          <w:szCs w:val="18"/>
        </w:rPr>
        <w:t>TRS)KYN</w:t>
      </w:r>
    </w:p>
    <w:p w14:paraId="7C689B1B" w14:textId="77777777" w:rsidR="00637CE2" w:rsidRDefault="00637CE2">
      <w:pPr>
        <w:ind w:left="1386" w:firstLine="14"/>
        <w:jc w:val="both"/>
        <w:rPr>
          <w:rFonts w:ascii="Arial" w:hAnsi="Arial" w:cs="Arial"/>
          <w:sz w:val="18"/>
          <w:szCs w:val="18"/>
        </w:rPr>
      </w:pPr>
    </w:p>
    <w:p w14:paraId="54134F65" w14:textId="77777777" w:rsidR="00637CE2" w:rsidRDefault="00637CE2">
      <w:pPr>
        <w:ind w:left="1386" w:firstLine="14"/>
        <w:jc w:val="both"/>
        <w:rPr>
          <w:rFonts w:ascii="Arial" w:hAnsi="Arial" w:cs="Arial"/>
          <w:sz w:val="18"/>
          <w:szCs w:val="18"/>
        </w:rPr>
      </w:pPr>
    </w:p>
    <w:p w14:paraId="03D9C7D0" w14:textId="77777777" w:rsidR="00637CE2" w:rsidRDefault="00637CE2">
      <w:pPr>
        <w:ind w:left="1386" w:firstLine="14"/>
        <w:jc w:val="both"/>
        <w:rPr>
          <w:rFonts w:ascii="Arial" w:hAnsi="Arial" w:cs="Arial"/>
          <w:sz w:val="18"/>
          <w:szCs w:val="18"/>
        </w:rPr>
      </w:pPr>
    </w:p>
    <w:p w14:paraId="54D31C2D" w14:textId="77777777" w:rsidR="00637CE2" w:rsidRDefault="00637CE2">
      <w:pPr>
        <w:ind w:left="1386" w:firstLine="14"/>
        <w:jc w:val="both"/>
        <w:rPr>
          <w:rFonts w:ascii="Arial" w:hAnsi="Arial" w:cs="Arial"/>
          <w:sz w:val="18"/>
          <w:szCs w:val="18"/>
        </w:rPr>
      </w:pPr>
    </w:p>
    <w:p w14:paraId="41ECCB3B" w14:textId="77777777" w:rsidR="00637CE2" w:rsidRDefault="00637CE2">
      <w:pPr>
        <w:ind w:left="1386" w:firstLine="14"/>
        <w:jc w:val="both"/>
        <w:rPr>
          <w:rFonts w:ascii="Arial" w:hAnsi="Arial" w:cs="Arial"/>
          <w:sz w:val="18"/>
          <w:szCs w:val="18"/>
        </w:rPr>
      </w:pPr>
    </w:p>
    <w:tbl>
      <w:tblPr>
        <w:tblW w:w="10435" w:type="dxa"/>
        <w:tblInd w:w="-432" w:type="dxa"/>
        <w:tblBorders>
          <w:bottom w:val="single" w:sz="4" w:space="0" w:color="auto"/>
        </w:tblBorders>
        <w:tblLook w:val="04A0" w:firstRow="1" w:lastRow="0" w:firstColumn="1" w:lastColumn="0" w:noHBand="0" w:noVBand="1"/>
      </w:tblPr>
      <w:tblGrid>
        <w:gridCol w:w="4168"/>
        <w:gridCol w:w="2085"/>
        <w:gridCol w:w="4182"/>
      </w:tblGrid>
      <w:tr w:rsidR="00637CE2" w14:paraId="5FFBB4CD" w14:textId="77777777">
        <w:trPr>
          <w:trHeight w:val="302"/>
        </w:trPr>
        <w:tc>
          <w:tcPr>
            <w:tcW w:w="4168" w:type="dxa"/>
          </w:tcPr>
          <w:p w14:paraId="343D6AF4" w14:textId="77777777" w:rsidR="00637CE2" w:rsidRDefault="001813E5">
            <w:pPr>
              <w:pStyle w:val="NoSpacing"/>
              <w:rPr>
                <w:rFonts w:ascii="ILDVW504" w:hAnsi="ILDVW504" w:cs="Arial"/>
                <w:b/>
                <w:sz w:val="21"/>
                <w:szCs w:val="21"/>
              </w:rPr>
            </w:pPr>
            <w:r>
              <w:rPr>
                <w:rFonts w:ascii="Mangal" w:hAnsi="Mangal" w:cs="Nirmala UI" w:hint="cs"/>
                <w:b/>
                <w:sz w:val="21"/>
                <w:szCs w:val="21"/>
                <w:cs/>
                <w:lang w:bidi="hi-IN"/>
              </w:rPr>
              <w:t>मध्यरेल</w:t>
            </w:r>
          </w:p>
          <w:p w14:paraId="333CE849" w14:textId="77777777" w:rsidR="00637CE2" w:rsidRDefault="001813E5">
            <w:pPr>
              <w:pStyle w:val="NoSpacing"/>
              <w:jc w:val="both"/>
              <w:rPr>
                <w:rFonts w:ascii="ILDVW504" w:hAnsi="ILDVW504" w:cs="Arial"/>
                <w:sz w:val="21"/>
                <w:szCs w:val="21"/>
              </w:rPr>
            </w:pPr>
            <w:r>
              <w:rPr>
                <w:rFonts w:ascii="Mangal" w:hAnsi="Mangal" w:cs="Nirmala UI" w:hint="cs"/>
                <w:sz w:val="21"/>
                <w:szCs w:val="21"/>
                <w:cs/>
                <w:lang w:bidi="hi-IN"/>
              </w:rPr>
              <w:t>वरि</w:t>
            </w:r>
            <w:r>
              <w:rPr>
                <w:rFonts w:ascii="Mangal" w:hAnsi="Mangal"/>
                <w:sz w:val="21"/>
                <w:szCs w:val="21"/>
                <w:lang w:bidi="hi-IN"/>
              </w:rPr>
              <w:t>o</w:t>
            </w:r>
            <w:r>
              <w:rPr>
                <w:rFonts w:ascii="Mangal" w:hAnsi="Mangal" w:cs="Nirmala UI" w:hint="cs"/>
                <w:sz w:val="21"/>
                <w:szCs w:val="21"/>
                <w:cs/>
                <w:lang w:bidi="hi-IN"/>
              </w:rPr>
              <w:t>मंडलविद्युतअभियंता</w:t>
            </w:r>
            <w:r>
              <w:rPr>
                <w:rFonts w:ascii="Times New Roman" w:hAnsi="Times New Roman"/>
                <w:sz w:val="21"/>
                <w:szCs w:val="21"/>
                <w:lang w:bidi="hi-IN"/>
              </w:rPr>
              <w:t xml:space="preserve"> (</w:t>
            </w:r>
            <w:r>
              <w:rPr>
                <w:rFonts w:ascii="Mangal" w:hAnsi="Mangal" w:cs="Nirmala UI" w:hint="cs"/>
                <w:sz w:val="21"/>
                <w:szCs w:val="21"/>
                <w:cs/>
                <w:lang w:bidi="hi-IN"/>
              </w:rPr>
              <w:t>कचस्टॉक</w:t>
            </w:r>
            <w:r>
              <w:rPr>
                <w:rFonts w:ascii="Times New Roman" w:hAnsi="Times New Roman"/>
                <w:sz w:val="21"/>
                <w:szCs w:val="21"/>
                <w:lang w:bidi="hi-IN"/>
              </w:rPr>
              <w:t xml:space="preserve">) </w:t>
            </w:r>
            <w:r>
              <w:rPr>
                <w:rFonts w:ascii="Mangal" w:hAnsi="Mangal" w:cs="Nirmala UI" w:hint="cs"/>
                <w:sz w:val="21"/>
                <w:szCs w:val="21"/>
                <w:cs/>
                <w:lang w:bidi="hi-IN"/>
              </w:rPr>
              <w:t>कार्यालय</w:t>
            </w:r>
          </w:p>
          <w:p w14:paraId="42A80399" w14:textId="77777777" w:rsidR="00637CE2" w:rsidRDefault="001813E5">
            <w:pPr>
              <w:pStyle w:val="NoSpacing"/>
              <w:jc w:val="both"/>
              <w:rPr>
                <w:rFonts w:ascii="ILDVW504" w:hAnsi="ILDVW504"/>
                <w:sz w:val="21"/>
                <w:szCs w:val="21"/>
              </w:rPr>
            </w:pPr>
            <w:r>
              <w:rPr>
                <w:rFonts w:ascii="Mangal" w:hAnsi="Mangal" w:cs="Nirmala UI" w:hint="cs"/>
                <w:sz w:val="21"/>
                <w:szCs w:val="21"/>
                <w:cs/>
                <w:lang w:bidi="hi-IN"/>
              </w:rPr>
              <w:t>विद्युतलोकोशेड</w:t>
            </w:r>
            <w:r>
              <w:rPr>
                <w:rFonts w:ascii="Times New Roman" w:hAnsi="Times New Roman" w:hint="cs"/>
                <w:sz w:val="21"/>
                <w:szCs w:val="21"/>
                <w:cs/>
                <w:lang w:bidi="hi-IN"/>
              </w:rPr>
              <w:t xml:space="preserve">, </w:t>
            </w:r>
            <w:r>
              <w:rPr>
                <w:rFonts w:ascii="Mangal" w:hAnsi="Mangal" w:cs="Nirmala UI" w:hint="cs"/>
                <w:sz w:val="21"/>
                <w:szCs w:val="21"/>
                <w:cs/>
                <w:lang w:bidi="hi-IN"/>
              </w:rPr>
              <w:t>कल्याण</w:t>
            </w:r>
            <w:r>
              <w:rPr>
                <w:rFonts w:ascii="ILDVW504" w:hAnsi="ILDVW504"/>
                <w:sz w:val="21"/>
                <w:szCs w:val="21"/>
                <w:cs/>
                <w:lang w:bidi="hi-IN"/>
              </w:rPr>
              <w:t>–</w:t>
            </w:r>
            <w:r>
              <w:rPr>
                <w:rFonts w:ascii="Mangal" w:hAnsi="Mangal" w:cs="Nirmala UI" w:hint="cs"/>
                <w:sz w:val="21"/>
                <w:szCs w:val="21"/>
                <w:cs/>
                <w:lang w:bidi="hi-IN"/>
              </w:rPr>
              <w:t>४२१३०१</w:t>
            </w:r>
            <w:r>
              <w:rPr>
                <w:rFonts w:ascii="ILDVW504" w:hAnsi="ILDVW504"/>
                <w:sz w:val="21"/>
                <w:szCs w:val="21"/>
              </w:rPr>
              <w:t>-</w:t>
            </w:r>
          </w:p>
          <w:p w14:paraId="429EDE92" w14:textId="77777777" w:rsidR="00637CE2" w:rsidRDefault="001813E5">
            <w:pPr>
              <w:pStyle w:val="Header"/>
              <w:jc w:val="both"/>
              <w:rPr>
                <w:b/>
                <w:bCs/>
                <w:sz w:val="21"/>
                <w:szCs w:val="21"/>
                <w:rtl/>
                <w:cs/>
              </w:rPr>
            </w:pPr>
            <w:r>
              <w:rPr>
                <w:rStyle w:val="hps"/>
                <w:rFonts w:ascii="Mangal" w:hAnsi="Mangal" w:cs="Nirmala UI" w:hint="cs"/>
                <w:sz w:val="21"/>
                <w:szCs w:val="21"/>
                <w:cs/>
                <w:lang w:bidi="hi-IN"/>
              </w:rPr>
              <w:t>फोन</w:t>
            </w:r>
            <w:r>
              <w:rPr>
                <w:rStyle w:val="hps"/>
                <w:rFonts w:hint="cs"/>
                <w:sz w:val="21"/>
                <w:szCs w:val="21"/>
                <w:cs/>
                <w:lang w:bidi="hi-IN"/>
              </w:rPr>
              <w:t xml:space="preserve"> / </w:t>
            </w:r>
            <w:r>
              <w:rPr>
                <w:rStyle w:val="hps"/>
                <w:rFonts w:ascii="Mangal" w:hAnsi="Mangal" w:cs="Nirmala UI" w:hint="cs"/>
                <w:sz w:val="21"/>
                <w:szCs w:val="21"/>
                <w:cs/>
                <w:lang w:bidi="hi-IN"/>
              </w:rPr>
              <w:t>फैक्स</w:t>
            </w:r>
            <w:r>
              <w:rPr>
                <w:rStyle w:val="hps"/>
                <w:rFonts w:ascii="Mangal" w:hAnsi="Mangal" w:cs="Mangal"/>
                <w:sz w:val="21"/>
                <w:szCs w:val="21"/>
                <w:lang w:bidi="hi-IN"/>
              </w:rPr>
              <w:t>:- 0251- 2361293 &amp; 2363563</w:t>
            </w:r>
          </w:p>
        </w:tc>
        <w:tc>
          <w:tcPr>
            <w:tcW w:w="2085" w:type="dxa"/>
          </w:tcPr>
          <w:p w14:paraId="63CD66A5" w14:textId="77777777" w:rsidR="00637CE2" w:rsidRDefault="001813E5">
            <w:pPr>
              <w:tabs>
                <w:tab w:val="center" w:pos="882"/>
              </w:tabs>
              <w:rPr>
                <w:sz w:val="21"/>
                <w:szCs w:val="21"/>
              </w:rPr>
            </w:pPr>
            <w:r>
              <w:rPr>
                <w:rFonts w:ascii="Mangal" w:hAnsi="Mangal" w:cs="Mangal"/>
                <w:sz w:val="21"/>
                <w:szCs w:val="21"/>
                <w:rtl/>
                <w:cs/>
              </w:rPr>
              <w:tab/>
            </w:r>
            <w:r>
              <w:rPr>
                <w:noProof/>
                <w:sz w:val="21"/>
                <w:szCs w:val="21"/>
                <w:lang w:val="en-IN" w:eastAsia="en-IN" w:bidi="hi-IN"/>
              </w:rPr>
              <w:drawing>
                <wp:inline distT="0" distB="0" distL="0" distR="0" wp14:anchorId="3DDFC42F" wp14:editId="4C762760">
                  <wp:extent cx="904875" cy="882650"/>
                  <wp:effectExtent l="19050" t="0" r="9525" b="0"/>
                  <wp:docPr id="31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Picture 1"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182" w:type="dxa"/>
          </w:tcPr>
          <w:p w14:paraId="59E7BF73" w14:textId="77777777" w:rsidR="00637CE2" w:rsidRDefault="001813E5">
            <w:pPr>
              <w:pStyle w:val="Header"/>
              <w:rPr>
                <w:b/>
                <w:bCs/>
                <w:sz w:val="21"/>
                <w:szCs w:val="21"/>
              </w:rPr>
            </w:pPr>
            <w:r>
              <w:rPr>
                <w:b/>
                <w:sz w:val="21"/>
                <w:szCs w:val="21"/>
              </w:rPr>
              <w:t>Central Railway</w:t>
            </w:r>
          </w:p>
          <w:p w14:paraId="2AA8941E" w14:textId="77777777" w:rsidR="00637CE2" w:rsidRDefault="001813E5">
            <w:pPr>
              <w:pStyle w:val="Header"/>
              <w:jc w:val="both"/>
              <w:rPr>
                <w:b/>
                <w:bCs/>
                <w:sz w:val="21"/>
                <w:szCs w:val="21"/>
              </w:rPr>
            </w:pPr>
            <w:r>
              <w:rPr>
                <w:sz w:val="21"/>
                <w:szCs w:val="21"/>
              </w:rPr>
              <w:t xml:space="preserve">Office of Sr. DEE (TRS), </w:t>
            </w:r>
          </w:p>
          <w:p w14:paraId="2047079C" w14:textId="77777777" w:rsidR="00637CE2" w:rsidRDefault="001813E5">
            <w:pPr>
              <w:pStyle w:val="Header"/>
              <w:jc w:val="both"/>
              <w:rPr>
                <w:b/>
                <w:bCs/>
                <w:sz w:val="21"/>
                <w:szCs w:val="21"/>
              </w:rPr>
            </w:pPr>
            <w:r>
              <w:rPr>
                <w:sz w:val="21"/>
                <w:szCs w:val="21"/>
              </w:rPr>
              <w:t xml:space="preserve">Electric Loco Shed, Kalyan - 421 301. </w:t>
            </w:r>
            <w:proofErr w:type="spellStart"/>
            <w:proofErr w:type="gramStart"/>
            <w:r>
              <w:rPr>
                <w:sz w:val="21"/>
                <w:szCs w:val="21"/>
              </w:rPr>
              <w:t>Email:srdeetrskyncrly@bb.railnet.gov.in</w:t>
            </w:r>
            <w:proofErr w:type="spellEnd"/>
            <w:proofErr w:type="gramEnd"/>
          </w:p>
        </w:tc>
      </w:tr>
    </w:tbl>
    <w:p w14:paraId="5654011A" w14:textId="77777777" w:rsidR="00637CE2" w:rsidRDefault="001813E5">
      <w:pPr>
        <w:rPr>
          <w:rFonts w:ascii="Arial" w:hAnsi="Arial" w:cs="Arial"/>
          <w:bCs/>
          <w:sz w:val="20"/>
          <w:szCs w:val="20"/>
          <w:lang w:val="en-IN"/>
        </w:rPr>
      </w:pPr>
      <w:proofErr w:type="gramStart"/>
      <w:r>
        <w:rPr>
          <w:rFonts w:ascii="Arial" w:hAnsi="Arial" w:cs="Arial"/>
          <w:bCs/>
          <w:sz w:val="20"/>
          <w:szCs w:val="20"/>
          <w:lang w:val="en-IN"/>
        </w:rPr>
        <w:t>No.</w:t>
      </w:r>
      <w:r>
        <w:rPr>
          <w:rFonts w:ascii="Arial" w:hAnsi="Arial" w:cs="Arial"/>
          <w:sz w:val="20"/>
        </w:rPr>
        <w:t>ELSKYN</w:t>
      </w:r>
      <w:proofErr w:type="gramEnd"/>
      <w:r>
        <w:rPr>
          <w:rFonts w:ascii="Arial" w:hAnsi="Arial" w:cs="Arial"/>
          <w:sz w:val="20"/>
        </w:rPr>
        <w:t>/WKS/2022/06/UIC Socket</w:t>
      </w:r>
      <w:r>
        <w:rPr>
          <w:rFonts w:ascii="Arial" w:hAnsi="Arial" w:cs="Arial"/>
          <w:sz w:val="20"/>
          <w:szCs w:val="20"/>
        </w:rPr>
        <w:t xml:space="preserve"> </w:t>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t xml:space="preserve">                                                      </w:t>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t>D</w:t>
      </w:r>
      <w:r>
        <w:rPr>
          <w:rFonts w:ascii="Arial" w:hAnsi="Arial" w:cs="Arial"/>
          <w:bCs/>
          <w:sz w:val="20"/>
          <w:szCs w:val="20"/>
        </w:rPr>
        <w:t>ate</w:t>
      </w:r>
      <w:r>
        <w:rPr>
          <w:rFonts w:ascii="Arial" w:hAnsi="Arial" w:cs="Arial"/>
          <w:bCs/>
          <w:sz w:val="20"/>
          <w:szCs w:val="20"/>
          <w:lang w:val="en-IN"/>
        </w:rPr>
        <w:t xml:space="preserve">:10.05.2022 </w:t>
      </w:r>
    </w:p>
    <w:p w14:paraId="6FBB1A1C" w14:textId="77777777" w:rsidR="00637CE2" w:rsidRDefault="00637CE2">
      <w:pPr>
        <w:pStyle w:val="BodyTextIndent"/>
        <w:ind w:left="426" w:hanging="118"/>
        <w:rPr>
          <w:b/>
          <w:bCs/>
          <w:sz w:val="4"/>
          <w:szCs w:val="4"/>
          <w:lang w:val="en-IN"/>
        </w:rPr>
      </w:pPr>
    </w:p>
    <w:p w14:paraId="77E591F0" w14:textId="77777777" w:rsidR="00637CE2" w:rsidRDefault="001813E5">
      <w:pPr>
        <w:pStyle w:val="BodyTextIndent"/>
        <w:ind w:left="426" w:hanging="426"/>
        <w:rPr>
          <w:sz w:val="20"/>
        </w:rPr>
      </w:pPr>
      <w:r>
        <w:rPr>
          <w:sz w:val="20"/>
        </w:rPr>
        <w:t>M/s Prince Engineering Co.</w:t>
      </w:r>
    </w:p>
    <w:p w14:paraId="3D1CA870" w14:textId="77777777" w:rsidR="00637CE2" w:rsidRDefault="001813E5">
      <w:pPr>
        <w:pStyle w:val="BodyTextIndent"/>
        <w:ind w:left="426" w:hanging="426"/>
        <w:rPr>
          <w:sz w:val="20"/>
        </w:rPr>
      </w:pPr>
      <w:r>
        <w:rPr>
          <w:sz w:val="20"/>
        </w:rPr>
        <w:t xml:space="preserve">Shankar </w:t>
      </w:r>
      <w:proofErr w:type="spellStart"/>
      <w:r>
        <w:rPr>
          <w:sz w:val="20"/>
        </w:rPr>
        <w:t>Natthu</w:t>
      </w:r>
      <w:proofErr w:type="spellEnd"/>
      <w:r>
        <w:rPr>
          <w:sz w:val="20"/>
        </w:rPr>
        <w:t xml:space="preserve"> Tumbde Chawl,</w:t>
      </w:r>
    </w:p>
    <w:p w14:paraId="0F769B18" w14:textId="77777777" w:rsidR="00637CE2" w:rsidRDefault="001813E5">
      <w:pPr>
        <w:pStyle w:val="BodyTextIndent"/>
        <w:ind w:left="426" w:hanging="426"/>
        <w:rPr>
          <w:sz w:val="20"/>
        </w:rPr>
      </w:pPr>
      <w:r>
        <w:rPr>
          <w:sz w:val="20"/>
        </w:rPr>
        <w:t xml:space="preserve">Near Saraswati </w:t>
      </w:r>
      <w:proofErr w:type="spellStart"/>
      <w:r>
        <w:rPr>
          <w:sz w:val="20"/>
        </w:rPr>
        <w:t>Vidyalay</w:t>
      </w:r>
      <w:proofErr w:type="spellEnd"/>
      <w:r>
        <w:rPr>
          <w:sz w:val="20"/>
        </w:rPr>
        <w:t>, S N Dubey Road,</w:t>
      </w:r>
    </w:p>
    <w:p w14:paraId="5428A95B" w14:textId="77777777" w:rsidR="00637CE2" w:rsidRDefault="001813E5">
      <w:pPr>
        <w:pStyle w:val="BodyTextIndent"/>
        <w:ind w:left="426" w:hanging="426"/>
        <w:rPr>
          <w:sz w:val="20"/>
        </w:rPr>
      </w:pPr>
      <w:r>
        <w:rPr>
          <w:sz w:val="20"/>
        </w:rPr>
        <w:t>Dahisar, Mumbai 400068</w:t>
      </w:r>
    </w:p>
    <w:p w14:paraId="36F5E665" w14:textId="77777777" w:rsidR="00637CE2" w:rsidRDefault="001813E5">
      <w:pPr>
        <w:pStyle w:val="BodyTextIndent"/>
        <w:ind w:left="426" w:hanging="426"/>
        <w:rPr>
          <w:sz w:val="8"/>
          <w:szCs w:val="8"/>
          <w:lang w:val="en-IN"/>
        </w:rPr>
      </w:pPr>
      <w:r>
        <w:rPr>
          <w:sz w:val="20"/>
        </w:rPr>
        <w:t xml:space="preserve">  </w:t>
      </w:r>
    </w:p>
    <w:p w14:paraId="12947E78" w14:textId="77777777" w:rsidR="00637CE2" w:rsidRDefault="001813E5">
      <w:pPr>
        <w:pStyle w:val="BodyTextIndent"/>
        <w:ind w:left="1138" w:hanging="414"/>
        <w:rPr>
          <w:bCs/>
          <w:sz w:val="20"/>
          <w:lang w:val="en-GB"/>
        </w:rPr>
      </w:pPr>
      <w:r>
        <w:rPr>
          <w:sz w:val="18"/>
          <w:szCs w:val="18"/>
          <w:lang w:val="en-IN"/>
        </w:rPr>
        <w:t xml:space="preserve">Sub:  </w:t>
      </w:r>
      <w:r>
        <w:rPr>
          <w:bCs/>
          <w:sz w:val="20"/>
          <w:lang w:val="en-GB"/>
        </w:rPr>
        <w:t>Fabrication, Supply and Fitment of Set of Foundation &amp; Cover of UIC Socket for WAP-7</w:t>
      </w:r>
    </w:p>
    <w:p w14:paraId="65C489E6" w14:textId="77777777" w:rsidR="00637CE2" w:rsidRDefault="001813E5">
      <w:pPr>
        <w:pStyle w:val="BodyTextIndent"/>
        <w:ind w:left="1138" w:hanging="414"/>
        <w:rPr>
          <w:bCs/>
          <w:sz w:val="20"/>
          <w:lang w:val="en-GB"/>
        </w:rPr>
      </w:pPr>
      <w:r>
        <w:rPr>
          <w:bCs/>
          <w:sz w:val="20"/>
          <w:lang w:val="en-GB"/>
        </w:rPr>
        <w:t xml:space="preserve">         Locomotives, Qty.- 21 Locos.</w:t>
      </w:r>
    </w:p>
    <w:p w14:paraId="3FEB2142" w14:textId="77777777" w:rsidR="00637CE2" w:rsidRDefault="001813E5">
      <w:pPr>
        <w:ind w:left="1710" w:hanging="1668"/>
        <w:jc w:val="center"/>
        <w:rPr>
          <w:rFonts w:ascii="Arial" w:hAnsi="Arial" w:cs="Arial"/>
          <w:sz w:val="18"/>
          <w:szCs w:val="18"/>
        </w:rPr>
      </w:pPr>
      <w:r>
        <w:rPr>
          <w:rFonts w:ascii="Arial" w:hAnsi="Arial" w:cs="Arial"/>
          <w:sz w:val="18"/>
          <w:szCs w:val="18"/>
        </w:rPr>
        <w:t xml:space="preserve"> --**--</w:t>
      </w:r>
    </w:p>
    <w:p w14:paraId="3A67BF9D" w14:textId="77777777" w:rsidR="00637CE2" w:rsidRDefault="00637CE2">
      <w:pPr>
        <w:ind w:left="1710" w:hanging="1710"/>
        <w:jc w:val="center"/>
        <w:rPr>
          <w:rFonts w:ascii="Arial" w:hAnsi="Arial" w:cs="Arial"/>
          <w:sz w:val="4"/>
          <w:szCs w:val="4"/>
        </w:rPr>
      </w:pPr>
    </w:p>
    <w:p w14:paraId="392EAD52" w14:textId="77777777" w:rsidR="00637CE2" w:rsidRDefault="001813E5">
      <w:pPr>
        <w:pStyle w:val="BodyTextIndent"/>
        <w:ind w:left="90" w:hanging="414"/>
        <w:rPr>
          <w:bCs/>
          <w:sz w:val="20"/>
          <w:lang w:val="en-GB"/>
        </w:rPr>
      </w:pPr>
      <w:r>
        <w:rPr>
          <w:sz w:val="18"/>
          <w:szCs w:val="18"/>
        </w:rPr>
        <w:t xml:space="preserve">         </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This administration proposed to get the work for “</w:t>
      </w:r>
      <w:r>
        <w:rPr>
          <w:bCs/>
          <w:sz w:val="20"/>
          <w:lang w:val="en-GB"/>
        </w:rPr>
        <w:t>Fabrication, Supply and Fitment of Set Foundation&amp; Cover of UIC Socket for WAP-7 Locomotives, Qty.- 21 Locos.”</w:t>
      </w:r>
    </w:p>
    <w:p w14:paraId="4EBC00F9" w14:textId="77777777" w:rsidR="00637CE2" w:rsidRDefault="00637CE2">
      <w:pPr>
        <w:tabs>
          <w:tab w:val="right" w:pos="8640"/>
        </w:tabs>
        <w:jc w:val="both"/>
        <w:rPr>
          <w:rFonts w:ascii="Arial" w:hAnsi="Arial" w:cs="Arial"/>
          <w:sz w:val="6"/>
          <w:szCs w:val="6"/>
        </w:rPr>
      </w:pPr>
    </w:p>
    <w:tbl>
      <w:tblPr>
        <w:tblpPr w:leftFromText="180" w:rightFromText="180" w:vertAnchor="text" w:horzAnchor="margin" w:tblpXSpec="center" w:tblpY="762"/>
        <w:tblW w:w="10030" w:type="dxa"/>
        <w:tblLayout w:type="fixed"/>
        <w:tblLook w:val="04A0" w:firstRow="1" w:lastRow="0" w:firstColumn="1" w:lastColumn="0" w:noHBand="0" w:noVBand="1"/>
      </w:tblPr>
      <w:tblGrid>
        <w:gridCol w:w="534"/>
        <w:gridCol w:w="3174"/>
        <w:gridCol w:w="900"/>
        <w:gridCol w:w="1350"/>
        <w:gridCol w:w="1620"/>
        <w:gridCol w:w="1080"/>
        <w:gridCol w:w="1372"/>
      </w:tblGrid>
      <w:tr w:rsidR="00637CE2" w14:paraId="67718DF3" w14:textId="77777777">
        <w:trPr>
          <w:trHeight w:val="623"/>
        </w:trPr>
        <w:tc>
          <w:tcPr>
            <w:tcW w:w="534" w:type="dxa"/>
            <w:tcBorders>
              <w:top w:val="single" w:sz="4" w:space="0" w:color="auto"/>
              <w:left w:val="single" w:sz="4" w:space="0" w:color="auto"/>
              <w:bottom w:val="single" w:sz="4" w:space="0" w:color="auto"/>
              <w:right w:val="single" w:sz="4" w:space="0" w:color="auto"/>
            </w:tcBorders>
          </w:tcPr>
          <w:p w14:paraId="1D7E36A9" w14:textId="77777777" w:rsidR="00637CE2" w:rsidRDefault="001813E5">
            <w:pPr>
              <w:jc w:val="center"/>
              <w:rPr>
                <w:rFonts w:ascii="Arial" w:hAnsi="Arial" w:cs="Arial"/>
                <w:b/>
                <w:bCs/>
                <w:color w:val="000000"/>
                <w:sz w:val="18"/>
                <w:szCs w:val="18"/>
                <w:lang w:val="en-IN" w:eastAsia="en-IN" w:bidi="hi-IN"/>
              </w:rPr>
            </w:pPr>
            <w:r>
              <w:rPr>
                <w:rFonts w:ascii="Arial" w:hAnsi="Arial" w:cs="Arial"/>
                <w:b/>
                <w:bCs/>
                <w:color w:val="000000"/>
                <w:sz w:val="18"/>
                <w:szCs w:val="18"/>
                <w:lang w:val="en-IN" w:eastAsia="en-IN" w:bidi="hi-IN"/>
              </w:rPr>
              <w:t>Sr.</w:t>
            </w:r>
            <w:r>
              <w:rPr>
                <w:rFonts w:ascii="Arial" w:hAnsi="Arial" w:cs="Arial"/>
                <w:b/>
                <w:bCs/>
                <w:color w:val="000000"/>
                <w:sz w:val="18"/>
                <w:szCs w:val="18"/>
                <w:lang w:val="en-IN" w:eastAsia="en-IN" w:bidi="hi-IN"/>
              </w:rPr>
              <w:br/>
              <w:t>No.</w:t>
            </w:r>
          </w:p>
        </w:tc>
        <w:tc>
          <w:tcPr>
            <w:tcW w:w="3174" w:type="dxa"/>
            <w:tcBorders>
              <w:top w:val="single" w:sz="4" w:space="0" w:color="auto"/>
              <w:left w:val="nil"/>
              <w:bottom w:val="single" w:sz="4" w:space="0" w:color="auto"/>
              <w:right w:val="single" w:sz="4" w:space="0" w:color="auto"/>
            </w:tcBorders>
          </w:tcPr>
          <w:p w14:paraId="0E03C1F2" w14:textId="77777777" w:rsidR="00637CE2" w:rsidRDefault="001813E5">
            <w:pPr>
              <w:jc w:val="center"/>
              <w:rPr>
                <w:rFonts w:ascii="Arial" w:hAnsi="Arial" w:cs="Arial"/>
                <w:b/>
                <w:bCs/>
                <w:color w:val="000000"/>
                <w:sz w:val="18"/>
                <w:szCs w:val="18"/>
                <w:lang w:val="en-IN" w:eastAsia="en-IN" w:bidi="hi-IN"/>
              </w:rPr>
            </w:pPr>
            <w:r>
              <w:rPr>
                <w:rFonts w:ascii="Arial" w:hAnsi="Arial" w:cs="Arial"/>
                <w:b/>
                <w:bCs/>
                <w:color w:val="000000"/>
                <w:sz w:val="18"/>
                <w:szCs w:val="18"/>
                <w:lang w:val="en-IN" w:eastAsia="en-IN" w:bidi="hi-IN"/>
              </w:rPr>
              <w:t>Description</w:t>
            </w:r>
          </w:p>
        </w:tc>
        <w:tc>
          <w:tcPr>
            <w:tcW w:w="900" w:type="dxa"/>
            <w:tcBorders>
              <w:top w:val="single" w:sz="4" w:space="0" w:color="auto"/>
              <w:left w:val="nil"/>
              <w:bottom w:val="single" w:sz="4" w:space="0" w:color="auto"/>
              <w:right w:val="single" w:sz="4" w:space="0" w:color="auto"/>
            </w:tcBorders>
          </w:tcPr>
          <w:p w14:paraId="41341E81" w14:textId="77777777" w:rsidR="00637CE2" w:rsidRDefault="001813E5">
            <w:pPr>
              <w:jc w:val="center"/>
              <w:rPr>
                <w:rFonts w:ascii="Arial" w:hAnsi="Arial" w:cs="Arial"/>
                <w:b/>
                <w:bCs/>
                <w:color w:val="000000"/>
                <w:sz w:val="18"/>
                <w:szCs w:val="18"/>
                <w:lang w:val="en-IN" w:eastAsia="en-IN" w:bidi="hi-IN"/>
              </w:rPr>
            </w:pPr>
            <w:r>
              <w:rPr>
                <w:rFonts w:ascii="Arial" w:hAnsi="Arial" w:cs="Arial"/>
                <w:b/>
                <w:bCs/>
                <w:color w:val="000000"/>
                <w:sz w:val="18"/>
                <w:szCs w:val="18"/>
                <w:lang w:val="en-IN" w:eastAsia="en-IN" w:bidi="hi-IN"/>
              </w:rPr>
              <w:t>Qty</w:t>
            </w:r>
          </w:p>
        </w:tc>
        <w:tc>
          <w:tcPr>
            <w:tcW w:w="1350" w:type="dxa"/>
            <w:tcBorders>
              <w:top w:val="single" w:sz="4" w:space="0" w:color="auto"/>
              <w:left w:val="nil"/>
              <w:bottom w:val="single" w:sz="4" w:space="0" w:color="auto"/>
              <w:right w:val="single" w:sz="4" w:space="0" w:color="auto"/>
            </w:tcBorders>
          </w:tcPr>
          <w:p w14:paraId="0783208B" w14:textId="77777777" w:rsidR="00637CE2" w:rsidRDefault="001813E5">
            <w:pPr>
              <w:jc w:val="center"/>
              <w:rPr>
                <w:rFonts w:ascii="Arial" w:hAnsi="Arial" w:cs="Arial"/>
                <w:b/>
                <w:bCs/>
                <w:color w:val="000000"/>
                <w:sz w:val="18"/>
                <w:szCs w:val="18"/>
                <w:lang w:val="en-IN" w:eastAsia="en-IN" w:bidi="hi-IN"/>
              </w:rPr>
            </w:pPr>
            <w:r>
              <w:rPr>
                <w:rFonts w:ascii="Arial" w:hAnsi="Arial" w:cs="Arial"/>
                <w:b/>
                <w:bCs/>
                <w:sz w:val="18"/>
                <w:szCs w:val="18"/>
              </w:rPr>
              <w:t xml:space="preserve">Railway </w:t>
            </w:r>
            <w:proofErr w:type="spellStart"/>
            <w:r>
              <w:rPr>
                <w:rFonts w:ascii="Arial" w:hAnsi="Arial" w:cs="Arial"/>
                <w:b/>
                <w:bCs/>
                <w:sz w:val="18"/>
                <w:szCs w:val="18"/>
              </w:rPr>
              <w:t>Estimeted</w:t>
            </w:r>
            <w:proofErr w:type="spellEnd"/>
            <w:r>
              <w:rPr>
                <w:rFonts w:ascii="Arial" w:hAnsi="Arial" w:cs="Arial"/>
                <w:b/>
                <w:bCs/>
                <w:sz w:val="18"/>
                <w:szCs w:val="18"/>
              </w:rPr>
              <w:t xml:space="preserve"> Rates in Rs.</w:t>
            </w:r>
          </w:p>
        </w:tc>
        <w:tc>
          <w:tcPr>
            <w:tcW w:w="1620" w:type="dxa"/>
            <w:tcBorders>
              <w:top w:val="single" w:sz="4" w:space="0" w:color="auto"/>
              <w:left w:val="nil"/>
              <w:bottom w:val="single" w:sz="4" w:space="0" w:color="auto"/>
              <w:right w:val="single" w:sz="4" w:space="0" w:color="auto"/>
            </w:tcBorders>
          </w:tcPr>
          <w:p w14:paraId="4C843AA1" w14:textId="77777777" w:rsidR="00637CE2" w:rsidRDefault="001813E5">
            <w:pPr>
              <w:jc w:val="center"/>
              <w:rPr>
                <w:rFonts w:ascii="Arial" w:hAnsi="Arial" w:cs="Arial"/>
                <w:b/>
                <w:bCs/>
                <w:color w:val="000000"/>
                <w:sz w:val="18"/>
                <w:szCs w:val="18"/>
                <w:lang w:val="en-IN" w:eastAsia="en-IN" w:bidi="hi-IN"/>
              </w:rPr>
            </w:pPr>
            <w:r>
              <w:rPr>
                <w:rFonts w:ascii="Arial" w:hAnsi="Arial" w:cs="Arial"/>
                <w:b/>
                <w:bCs/>
                <w:sz w:val="18"/>
                <w:szCs w:val="18"/>
              </w:rPr>
              <w:t xml:space="preserve">Railway </w:t>
            </w:r>
            <w:proofErr w:type="spellStart"/>
            <w:r>
              <w:rPr>
                <w:rFonts w:ascii="Arial" w:hAnsi="Arial" w:cs="Arial"/>
                <w:b/>
                <w:bCs/>
                <w:sz w:val="18"/>
                <w:szCs w:val="18"/>
              </w:rPr>
              <w:t>Estimeted</w:t>
            </w:r>
            <w:proofErr w:type="spellEnd"/>
            <w:r>
              <w:rPr>
                <w:rFonts w:ascii="Arial" w:hAnsi="Arial" w:cs="Arial"/>
                <w:b/>
                <w:bCs/>
                <w:sz w:val="18"/>
                <w:szCs w:val="18"/>
              </w:rPr>
              <w:t xml:space="preserve"> Total Cost in Rs.</w:t>
            </w:r>
          </w:p>
        </w:tc>
        <w:tc>
          <w:tcPr>
            <w:tcW w:w="1080" w:type="dxa"/>
            <w:tcBorders>
              <w:top w:val="single" w:sz="4" w:space="0" w:color="auto"/>
              <w:left w:val="nil"/>
              <w:bottom w:val="single" w:sz="4" w:space="0" w:color="auto"/>
              <w:right w:val="single" w:sz="4" w:space="0" w:color="auto"/>
            </w:tcBorders>
          </w:tcPr>
          <w:p w14:paraId="07CA0CEE" w14:textId="77777777" w:rsidR="00637CE2" w:rsidRDefault="001813E5">
            <w:pPr>
              <w:jc w:val="center"/>
              <w:rPr>
                <w:rFonts w:ascii="Arial" w:hAnsi="Arial" w:cs="Arial"/>
                <w:b/>
                <w:bCs/>
                <w:color w:val="000000"/>
                <w:sz w:val="18"/>
                <w:szCs w:val="18"/>
                <w:lang w:val="en-IN" w:eastAsia="en-IN" w:bidi="hi-IN"/>
              </w:rPr>
            </w:pPr>
            <w:r>
              <w:rPr>
                <w:rFonts w:ascii="Arial" w:hAnsi="Arial" w:cs="Arial"/>
                <w:b/>
                <w:sz w:val="18"/>
                <w:szCs w:val="18"/>
              </w:rPr>
              <w:t xml:space="preserve">Rate to be quoted in Rs. </w:t>
            </w:r>
          </w:p>
        </w:tc>
        <w:tc>
          <w:tcPr>
            <w:tcW w:w="1372" w:type="dxa"/>
            <w:tcBorders>
              <w:top w:val="single" w:sz="4" w:space="0" w:color="auto"/>
              <w:left w:val="nil"/>
              <w:bottom w:val="single" w:sz="4" w:space="0" w:color="auto"/>
              <w:right w:val="single" w:sz="4" w:space="0" w:color="auto"/>
            </w:tcBorders>
          </w:tcPr>
          <w:p w14:paraId="6D5EC327" w14:textId="77777777" w:rsidR="00637CE2" w:rsidRDefault="001813E5">
            <w:pPr>
              <w:jc w:val="center"/>
              <w:rPr>
                <w:rFonts w:ascii="Arial" w:hAnsi="Arial" w:cs="Arial"/>
                <w:b/>
                <w:sz w:val="18"/>
                <w:szCs w:val="18"/>
              </w:rPr>
            </w:pPr>
            <w:r>
              <w:rPr>
                <w:rFonts w:ascii="Arial" w:hAnsi="Arial" w:cs="Arial"/>
                <w:b/>
                <w:sz w:val="18"/>
                <w:szCs w:val="18"/>
              </w:rPr>
              <w:t>Total Cost to be quoted in Rs.</w:t>
            </w:r>
          </w:p>
        </w:tc>
      </w:tr>
      <w:tr w:rsidR="00637CE2" w14:paraId="3AC08A43" w14:textId="77777777">
        <w:trPr>
          <w:trHeight w:val="860"/>
        </w:trPr>
        <w:tc>
          <w:tcPr>
            <w:tcW w:w="534" w:type="dxa"/>
            <w:tcBorders>
              <w:top w:val="single" w:sz="4" w:space="0" w:color="auto"/>
              <w:left w:val="single" w:sz="4" w:space="0" w:color="auto"/>
              <w:bottom w:val="single" w:sz="4" w:space="0" w:color="auto"/>
              <w:right w:val="single" w:sz="4" w:space="0" w:color="auto"/>
            </w:tcBorders>
            <w:vAlign w:val="center"/>
          </w:tcPr>
          <w:p w14:paraId="0A5F9AF1"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A</w:t>
            </w:r>
          </w:p>
        </w:tc>
        <w:tc>
          <w:tcPr>
            <w:tcW w:w="3174" w:type="dxa"/>
            <w:tcBorders>
              <w:top w:val="single" w:sz="4" w:space="0" w:color="auto"/>
              <w:left w:val="nil"/>
              <w:bottom w:val="single" w:sz="4" w:space="0" w:color="auto"/>
              <w:right w:val="single" w:sz="4" w:space="0" w:color="auto"/>
            </w:tcBorders>
            <w:vAlign w:val="center"/>
          </w:tcPr>
          <w:p w14:paraId="10C7C61A" w14:textId="77777777" w:rsidR="00637CE2" w:rsidRDefault="001813E5">
            <w:pPr>
              <w:rPr>
                <w:rFonts w:ascii="Arial" w:hAnsi="Arial" w:cs="Arial"/>
                <w:color w:val="000000"/>
                <w:sz w:val="18"/>
                <w:szCs w:val="18"/>
              </w:rPr>
            </w:pPr>
            <w:proofErr w:type="spellStart"/>
            <w:r>
              <w:rPr>
                <w:rFonts w:ascii="Arial" w:hAnsi="Arial" w:cs="Arial"/>
                <w:color w:val="000000"/>
                <w:sz w:val="18"/>
                <w:szCs w:val="18"/>
              </w:rPr>
              <w:t>Fabriaction</w:t>
            </w:r>
            <w:proofErr w:type="spellEnd"/>
            <w:r>
              <w:rPr>
                <w:rFonts w:ascii="Arial" w:hAnsi="Arial" w:cs="Arial"/>
                <w:color w:val="000000"/>
                <w:sz w:val="18"/>
                <w:szCs w:val="18"/>
              </w:rPr>
              <w:t>, Supply and Fitment of Set of Foundation &amp; Cover of UIC Socket for WAP-7 Locomotives, Qty- 21 Locos.</w:t>
            </w:r>
          </w:p>
        </w:tc>
        <w:tc>
          <w:tcPr>
            <w:tcW w:w="900" w:type="dxa"/>
            <w:tcBorders>
              <w:top w:val="single" w:sz="4" w:space="0" w:color="auto"/>
              <w:left w:val="nil"/>
              <w:bottom w:val="single" w:sz="4" w:space="0" w:color="auto"/>
              <w:right w:val="single" w:sz="4" w:space="0" w:color="auto"/>
            </w:tcBorders>
            <w:vAlign w:val="center"/>
          </w:tcPr>
          <w:p w14:paraId="5B078FE9" w14:textId="77777777" w:rsidR="00637CE2" w:rsidRDefault="00637CE2">
            <w:pPr>
              <w:jc w:val="center"/>
              <w:rPr>
                <w:rFonts w:ascii="Arial" w:hAnsi="Arial" w:cs="Arial"/>
                <w:color w:val="000000"/>
                <w:sz w:val="18"/>
                <w:szCs w:val="18"/>
                <w:lang w:val="en-IN" w:eastAsia="en-IN" w:bidi="hi-IN"/>
              </w:rPr>
            </w:pPr>
          </w:p>
        </w:tc>
        <w:tc>
          <w:tcPr>
            <w:tcW w:w="1350" w:type="dxa"/>
            <w:tcBorders>
              <w:top w:val="single" w:sz="4" w:space="0" w:color="auto"/>
              <w:left w:val="nil"/>
              <w:bottom w:val="single" w:sz="4" w:space="0" w:color="auto"/>
              <w:right w:val="single" w:sz="4" w:space="0" w:color="auto"/>
            </w:tcBorders>
            <w:vAlign w:val="center"/>
          </w:tcPr>
          <w:p w14:paraId="4C28CDE3" w14:textId="77777777" w:rsidR="00637CE2" w:rsidRDefault="00637CE2">
            <w:pPr>
              <w:jc w:val="center"/>
              <w:rPr>
                <w:rFonts w:ascii="Arial" w:hAnsi="Arial" w:cs="Arial"/>
                <w:color w:val="000000"/>
                <w:sz w:val="18"/>
                <w:szCs w:val="18"/>
                <w:lang w:val="en-IN" w:eastAsia="en-IN" w:bidi="hi-IN"/>
              </w:rPr>
            </w:pPr>
          </w:p>
        </w:tc>
        <w:tc>
          <w:tcPr>
            <w:tcW w:w="1620" w:type="dxa"/>
            <w:tcBorders>
              <w:top w:val="single" w:sz="4" w:space="0" w:color="auto"/>
              <w:left w:val="nil"/>
              <w:bottom w:val="single" w:sz="4" w:space="0" w:color="auto"/>
              <w:right w:val="single" w:sz="4" w:space="0" w:color="auto"/>
            </w:tcBorders>
            <w:vAlign w:val="center"/>
          </w:tcPr>
          <w:p w14:paraId="546F5B0D" w14:textId="77777777" w:rsidR="00637CE2" w:rsidRDefault="00637CE2">
            <w:pPr>
              <w:jc w:val="center"/>
              <w:rPr>
                <w:rFonts w:ascii="Arial" w:hAnsi="Arial" w:cs="Arial"/>
                <w:color w:val="000000"/>
                <w:sz w:val="18"/>
                <w:szCs w:val="18"/>
                <w:lang w:val="en-IN" w:eastAsia="en-IN" w:bidi="hi-IN"/>
              </w:rPr>
            </w:pPr>
          </w:p>
        </w:tc>
        <w:tc>
          <w:tcPr>
            <w:tcW w:w="1080" w:type="dxa"/>
            <w:tcBorders>
              <w:top w:val="single" w:sz="4" w:space="0" w:color="auto"/>
              <w:left w:val="nil"/>
              <w:bottom w:val="single" w:sz="4" w:space="0" w:color="auto"/>
              <w:right w:val="single" w:sz="4" w:space="0" w:color="auto"/>
            </w:tcBorders>
          </w:tcPr>
          <w:p w14:paraId="4F04D68A"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bottom w:val="single" w:sz="4" w:space="0" w:color="auto"/>
              <w:right w:val="single" w:sz="4" w:space="0" w:color="auto"/>
            </w:tcBorders>
          </w:tcPr>
          <w:p w14:paraId="07A75DA7" w14:textId="77777777" w:rsidR="00637CE2" w:rsidRDefault="00637CE2">
            <w:pPr>
              <w:jc w:val="center"/>
              <w:rPr>
                <w:rFonts w:ascii="Arial" w:hAnsi="Arial" w:cs="Arial"/>
                <w:color w:val="000000"/>
                <w:sz w:val="18"/>
                <w:szCs w:val="18"/>
                <w:lang w:val="en-IN" w:eastAsia="en-IN" w:bidi="hi-IN"/>
              </w:rPr>
            </w:pPr>
          </w:p>
        </w:tc>
      </w:tr>
      <w:tr w:rsidR="00637CE2" w14:paraId="268898C8" w14:textId="77777777">
        <w:trPr>
          <w:trHeight w:val="527"/>
        </w:trPr>
        <w:tc>
          <w:tcPr>
            <w:tcW w:w="534" w:type="dxa"/>
            <w:tcBorders>
              <w:top w:val="single" w:sz="4" w:space="0" w:color="auto"/>
              <w:left w:val="single" w:sz="4" w:space="0" w:color="auto"/>
              <w:bottom w:val="single" w:sz="4" w:space="0" w:color="auto"/>
              <w:right w:val="single" w:sz="4" w:space="0" w:color="auto"/>
            </w:tcBorders>
            <w:vAlign w:val="center"/>
          </w:tcPr>
          <w:p w14:paraId="078507D5" w14:textId="77777777" w:rsidR="00637CE2" w:rsidRDefault="00637CE2">
            <w:pPr>
              <w:jc w:val="center"/>
              <w:rPr>
                <w:rFonts w:ascii="Arial" w:hAnsi="Arial" w:cs="Arial"/>
                <w:b/>
                <w:bCs/>
                <w:color w:val="000000"/>
                <w:sz w:val="18"/>
                <w:szCs w:val="18"/>
              </w:rPr>
            </w:pPr>
          </w:p>
          <w:p w14:paraId="158A218A" w14:textId="77777777" w:rsidR="00637CE2" w:rsidRDefault="001813E5">
            <w:pPr>
              <w:jc w:val="center"/>
              <w:rPr>
                <w:rFonts w:ascii="Arial" w:hAnsi="Arial" w:cs="Arial"/>
                <w:b/>
                <w:bCs/>
                <w:color w:val="000000"/>
                <w:sz w:val="18"/>
                <w:szCs w:val="18"/>
              </w:rPr>
            </w:pPr>
            <w:r>
              <w:rPr>
                <w:rFonts w:ascii="Arial" w:hAnsi="Arial" w:cs="Arial"/>
                <w:color w:val="000000"/>
                <w:sz w:val="18"/>
                <w:szCs w:val="18"/>
              </w:rPr>
              <w:t>1</w:t>
            </w:r>
          </w:p>
        </w:tc>
        <w:tc>
          <w:tcPr>
            <w:tcW w:w="3174" w:type="dxa"/>
            <w:tcBorders>
              <w:top w:val="single" w:sz="4" w:space="0" w:color="auto"/>
              <w:left w:val="nil"/>
              <w:bottom w:val="single" w:sz="4" w:space="0" w:color="auto"/>
              <w:right w:val="single" w:sz="4" w:space="0" w:color="auto"/>
            </w:tcBorders>
            <w:vAlign w:val="center"/>
          </w:tcPr>
          <w:p w14:paraId="6F357695" w14:textId="77777777" w:rsidR="00637CE2" w:rsidRDefault="001813E5">
            <w:pPr>
              <w:rPr>
                <w:rFonts w:ascii="Arial" w:hAnsi="Arial" w:cs="Arial"/>
                <w:color w:val="000000"/>
                <w:sz w:val="18"/>
                <w:szCs w:val="18"/>
              </w:rPr>
            </w:pPr>
            <w:r>
              <w:rPr>
                <w:rFonts w:ascii="Arial" w:hAnsi="Arial" w:cs="Arial"/>
                <w:color w:val="000000"/>
                <w:sz w:val="18"/>
                <w:szCs w:val="18"/>
              </w:rPr>
              <w:t xml:space="preserve">Foundation of UIC-2 as per </w:t>
            </w:r>
            <w:proofErr w:type="spellStart"/>
            <w:r>
              <w:rPr>
                <w:rFonts w:ascii="Arial" w:hAnsi="Arial" w:cs="Arial"/>
                <w:color w:val="000000"/>
                <w:sz w:val="18"/>
                <w:szCs w:val="18"/>
              </w:rPr>
              <w:t>Drg</w:t>
            </w:r>
            <w:proofErr w:type="spellEnd"/>
            <w:r>
              <w:rPr>
                <w:rFonts w:ascii="Arial" w:hAnsi="Arial" w:cs="Arial"/>
                <w:color w:val="000000"/>
                <w:sz w:val="18"/>
                <w:szCs w:val="18"/>
              </w:rPr>
              <w:t xml:space="preserve"> No.        3 TACG9CA-04, Qty-2 Nos. per loco</w:t>
            </w:r>
          </w:p>
        </w:tc>
        <w:tc>
          <w:tcPr>
            <w:tcW w:w="900" w:type="dxa"/>
            <w:vMerge w:val="restart"/>
            <w:tcBorders>
              <w:top w:val="single" w:sz="4" w:space="0" w:color="auto"/>
              <w:left w:val="nil"/>
              <w:right w:val="single" w:sz="4" w:space="0" w:color="auto"/>
            </w:tcBorders>
            <w:vAlign w:val="center"/>
          </w:tcPr>
          <w:p w14:paraId="71132EF5" w14:textId="77777777" w:rsidR="00637CE2" w:rsidRDefault="00637CE2">
            <w:pPr>
              <w:rPr>
                <w:rFonts w:ascii="Arial" w:hAnsi="Arial" w:cs="Arial"/>
                <w:color w:val="000000"/>
                <w:sz w:val="18"/>
                <w:szCs w:val="18"/>
                <w:lang w:val="en-IN" w:eastAsia="en-IN" w:bidi="hi-IN"/>
              </w:rPr>
            </w:pPr>
          </w:p>
          <w:p w14:paraId="07FD5E86" w14:textId="77777777" w:rsidR="00637CE2" w:rsidRDefault="001813E5">
            <w:pPr>
              <w:jc w:val="center"/>
              <w:rPr>
                <w:rFonts w:ascii="Arial" w:hAnsi="Arial" w:cs="Arial"/>
                <w:color w:val="000000"/>
                <w:sz w:val="18"/>
                <w:szCs w:val="18"/>
                <w:lang w:val="en-IN" w:eastAsia="en-IN" w:bidi="hi-IN"/>
              </w:rPr>
            </w:pPr>
            <w:r>
              <w:rPr>
                <w:rFonts w:ascii="Arial" w:hAnsi="Arial" w:cs="Arial"/>
                <w:color w:val="000000"/>
                <w:sz w:val="18"/>
                <w:szCs w:val="18"/>
                <w:lang w:val="en-IN" w:eastAsia="en-IN" w:bidi="hi-IN"/>
              </w:rPr>
              <w:t>21</w:t>
            </w:r>
          </w:p>
        </w:tc>
        <w:tc>
          <w:tcPr>
            <w:tcW w:w="1350" w:type="dxa"/>
            <w:vMerge w:val="restart"/>
            <w:tcBorders>
              <w:top w:val="single" w:sz="4" w:space="0" w:color="auto"/>
              <w:left w:val="nil"/>
              <w:right w:val="single" w:sz="4" w:space="0" w:color="auto"/>
            </w:tcBorders>
            <w:vAlign w:val="center"/>
          </w:tcPr>
          <w:p w14:paraId="1E1FF55A" w14:textId="77777777" w:rsidR="00637CE2" w:rsidRDefault="001813E5">
            <w:pPr>
              <w:jc w:val="center"/>
              <w:rPr>
                <w:rFonts w:ascii="Arial" w:hAnsi="Arial" w:cs="Arial"/>
                <w:color w:val="000000"/>
                <w:sz w:val="18"/>
                <w:szCs w:val="18"/>
                <w:lang w:val="en-IN" w:eastAsia="en-IN" w:bidi="hi-IN"/>
              </w:rPr>
            </w:pPr>
            <w:r>
              <w:rPr>
                <w:rFonts w:ascii="Arial" w:hAnsi="Arial" w:cs="Arial"/>
                <w:color w:val="000000"/>
                <w:sz w:val="18"/>
                <w:szCs w:val="18"/>
                <w:lang w:val="en-IN" w:eastAsia="en-IN" w:bidi="hi-IN"/>
              </w:rPr>
              <w:t>17,600 /-</w:t>
            </w:r>
          </w:p>
        </w:tc>
        <w:tc>
          <w:tcPr>
            <w:tcW w:w="1620" w:type="dxa"/>
            <w:vMerge w:val="restart"/>
            <w:tcBorders>
              <w:top w:val="single" w:sz="4" w:space="0" w:color="auto"/>
              <w:left w:val="nil"/>
              <w:right w:val="single" w:sz="4" w:space="0" w:color="auto"/>
            </w:tcBorders>
            <w:vAlign w:val="center"/>
          </w:tcPr>
          <w:p w14:paraId="4B1439CA" w14:textId="77777777" w:rsidR="00637CE2" w:rsidRDefault="001813E5">
            <w:pPr>
              <w:jc w:val="center"/>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00"/>
                <w:sz w:val="18"/>
                <w:szCs w:val="18"/>
                <w:lang w:val="en-IN" w:eastAsia="en-IN" w:bidi="hi-IN"/>
              </w:rPr>
              <w:t>3,69,600 /-</w:t>
            </w:r>
            <w:r>
              <w:rPr>
                <w:rFonts w:ascii="Arial" w:hAnsi="Arial" w:cs="Arial"/>
                <w:color w:val="000000"/>
                <w:sz w:val="18"/>
                <w:szCs w:val="18"/>
              </w:rPr>
              <w:t xml:space="preserve"> </w:t>
            </w:r>
          </w:p>
        </w:tc>
        <w:tc>
          <w:tcPr>
            <w:tcW w:w="1080" w:type="dxa"/>
            <w:vMerge w:val="restart"/>
            <w:tcBorders>
              <w:top w:val="single" w:sz="4" w:space="0" w:color="auto"/>
              <w:left w:val="nil"/>
              <w:right w:val="single" w:sz="4" w:space="0" w:color="auto"/>
            </w:tcBorders>
          </w:tcPr>
          <w:p w14:paraId="61F9C7C8" w14:textId="77777777" w:rsidR="00637CE2" w:rsidRDefault="00637CE2">
            <w:pPr>
              <w:jc w:val="center"/>
              <w:rPr>
                <w:rFonts w:ascii="Arial" w:hAnsi="Arial" w:cs="Arial"/>
                <w:color w:val="000000"/>
                <w:sz w:val="18"/>
                <w:szCs w:val="18"/>
                <w:lang w:val="en-IN" w:eastAsia="en-IN" w:bidi="hi-IN"/>
              </w:rPr>
            </w:pPr>
          </w:p>
        </w:tc>
        <w:tc>
          <w:tcPr>
            <w:tcW w:w="1372" w:type="dxa"/>
            <w:vMerge w:val="restart"/>
            <w:tcBorders>
              <w:top w:val="single" w:sz="4" w:space="0" w:color="auto"/>
              <w:left w:val="nil"/>
              <w:right w:val="single" w:sz="4" w:space="0" w:color="auto"/>
            </w:tcBorders>
          </w:tcPr>
          <w:p w14:paraId="467235D9" w14:textId="77777777" w:rsidR="00637CE2" w:rsidRDefault="00637CE2">
            <w:pPr>
              <w:jc w:val="center"/>
              <w:rPr>
                <w:rFonts w:ascii="Arial" w:hAnsi="Arial" w:cs="Arial"/>
                <w:color w:val="000000"/>
                <w:sz w:val="18"/>
                <w:szCs w:val="18"/>
                <w:lang w:val="en-IN" w:eastAsia="en-IN" w:bidi="hi-IN"/>
              </w:rPr>
            </w:pPr>
          </w:p>
        </w:tc>
      </w:tr>
      <w:tr w:rsidR="00637CE2" w14:paraId="0619BA33" w14:textId="77777777">
        <w:trPr>
          <w:trHeight w:val="650"/>
        </w:trPr>
        <w:tc>
          <w:tcPr>
            <w:tcW w:w="534" w:type="dxa"/>
            <w:tcBorders>
              <w:top w:val="single" w:sz="4" w:space="0" w:color="auto"/>
              <w:left w:val="single" w:sz="4" w:space="0" w:color="auto"/>
              <w:bottom w:val="single" w:sz="4" w:space="0" w:color="auto"/>
              <w:right w:val="single" w:sz="4" w:space="0" w:color="auto"/>
            </w:tcBorders>
            <w:vAlign w:val="center"/>
          </w:tcPr>
          <w:p w14:paraId="6159E70D" w14:textId="77777777" w:rsidR="00637CE2" w:rsidRDefault="001813E5">
            <w:pPr>
              <w:jc w:val="center"/>
              <w:rPr>
                <w:rFonts w:ascii="Arial" w:hAnsi="Arial" w:cs="Arial"/>
                <w:b/>
                <w:bCs/>
                <w:color w:val="000000"/>
                <w:sz w:val="18"/>
                <w:szCs w:val="18"/>
              </w:rPr>
            </w:pPr>
            <w:r>
              <w:rPr>
                <w:rFonts w:ascii="Arial" w:hAnsi="Arial" w:cs="Arial"/>
                <w:color w:val="000000"/>
                <w:sz w:val="18"/>
                <w:szCs w:val="18"/>
              </w:rPr>
              <w:t>2</w:t>
            </w:r>
          </w:p>
        </w:tc>
        <w:tc>
          <w:tcPr>
            <w:tcW w:w="3174" w:type="dxa"/>
            <w:tcBorders>
              <w:top w:val="single" w:sz="4" w:space="0" w:color="auto"/>
              <w:left w:val="nil"/>
              <w:bottom w:val="single" w:sz="4" w:space="0" w:color="auto"/>
              <w:right w:val="single" w:sz="4" w:space="0" w:color="auto"/>
            </w:tcBorders>
            <w:vAlign w:val="center"/>
          </w:tcPr>
          <w:p w14:paraId="5101D8FB" w14:textId="77777777" w:rsidR="00637CE2" w:rsidRDefault="001813E5">
            <w:pPr>
              <w:rPr>
                <w:rFonts w:ascii="Arial" w:hAnsi="Arial" w:cs="Arial"/>
                <w:color w:val="000000"/>
                <w:sz w:val="18"/>
                <w:szCs w:val="18"/>
              </w:rPr>
            </w:pPr>
            <w:r>
              <w:rPr>
                <w:rFonts w:ascii="Arial" w:hAnsi="Arial" w:cs="Arial"/>
                <w:color w:val="000000"/>
                <w:sz w:val="18"/>
                <w:szCs w:val="18"/>
              </w:rPr>
              <w:t xml:space="preserve">Cover of UIC-2 as per </w:t>
            </w:r>
            <w:proofErr w:type="spellStart"/>
            <w:r>
              <w:rPr>
                <w:rFonts w:ascii="Arial" w:hAnsi="Arial" w:cs="Arial"/>
                <w:color w:val="000000"/>
                <w:sz w:val="18"/>
                <w:szCs w:val="18"/>
              </w:rPr>
              <w:t>Drg</w:t>
            </w:r>
            <w:proofErr w:type="spellEnd"/>
            <w:r>
              <w:rPr>
                <w:rFonts w:ascii="Arial" w:hAnsi="Arial" w:cs="Arial"/>
                <w:color w:val="000000"/>
                <w:sz w:val="18"/>
                <w:szCs w:val="18"/>
              </w:rPr>
              <w:t xml:space="preserve">. No.3TACG9CA- </w:t>
            </w:r>
            <w:proofErr w:type="gramStart"/>
            <w:r>
              <w:rPr>
                <w:rFonts w:ascii="Arial" w:hAnsi="Arial" w:cs="Arial"/>
                <w:color w:val="000000"/>
                <w:sz w:val="18"/>
                <w:szCs w:val="18"/>
              </w:rPr>
              <w:t>5,Qty</w:t>
            </w:r>
            <w:proofErr w:type="gramEnd"/>
            <w:r>
              <w:rPr>
                <w:rFonts w:ascii="Arial" w:hAnsi="Arial" w:cs="Arial"/>
                <w:color w:val="000000"/>
                <w:sz w:val="18"/>
                <w:szCs w:val="18"/>
              </w:rPr>
              <w:t>-2 Nos. per loco</w:t>
            </w:r>
          </w:p>
        </w:tc>
        <w:tc>
          <w:tcPr>
            <w:tcW w:w="900" w:type="dxa"/>
            <w:vMerge/>
            <w:tcBorders>
              <w:left w:val="nil"/>
              <w:bottom w:val="single" w:sz="4" w:space="0" w:color="auto"/>
              <w:right w:val="single" w:sz="4" w:space="0" w:color="auto"/>
            </w:tcBorders>
            <w:vAlign w:val="center"/>
          </w:tcPr>
          <w:p w14:paraId="4EEDE74E" w14:textId="77777777" w:rsidR="00637CE2" w:rsidRDefault="00637CE2">
            <w:pPr>
              <w:jc w:val="center"/>
              <w:rPr>
                <w:rFonts w:ascii="Arial" w:hAnsi="Arial" w:cs="Arial"/>
                <w:color w:val="000000"/>
                <w:sz w:val="18"/>
                <w:szCs w:val="18"/>
                <w:lang w:val="en-IN" w:eastAsia="en-IN" w:bidi="hi-IN"/>
              </w:rPr>
            </w:pPr>
          </w:p>
        </w:tc>
        <w:tc>
          <w:tcPr>
            <w:tcW w:w="1350" w:type="dxa"/>
            <w:vMerge/>
            <w:tcBorders>
              <w:left w:val="nil"/>
              <w:bottom w:val="single" w:sz="4" w:space="0" w:color="auto"/>
              <w:right w:val="single" w:sz="4" w:space="0" w:color="auto"/>
            </w:tcBorders>
            <w:vAlign w:val="center"/>
          </w:tcPr>
          <w:p w14:paraId="17CF782D" w14:textId="77777777" w:rsidR="00637CE2" w:rsidRDefault="00637CE2">
            <w:pPr>
              <w:jc w:val="center"/>
              <w:rPr>
                <w:rFonts w:ascii="Arial" w:hAnsi="Arial" w:cs="Arial"/>
                <w:color w:val="000000"/>
                <w:sz w:val="18"/>
                <w:szCs w:val="18"/>
                <w:lang w:val="en-IN" w:eastAsia="en-IN" w:bidi="hi-IN"/>
              </w:rPr>
            </w:pPr>
          </w:p>
        </w:tc>
        <w:tc>
          <w:tcPr>
            <w:tcW w:w="1620" w:type="dxa"/>
            <w:vMerge/>
            <w:tcBorders>
              <w:left w:val="nil"/>
              <w:bottom w:val="single" w:sz="4" w:space="0" w:color="auto"/>
              <w:right w:val="single" w:sz="4" w:space="0" w:color="auto"/>
            </w:tcBorders>
            <w:vAlign w:val="center"/>
          </w:tcPr>
          <w:p w14:paraId="0D420BDA" w14:textId="77777777" w:rsidR="00637CE2" w:rsidRDefault="00637CE2">
            <w:pPr>
              <w:rPr>
                <w:rFonts w:ascii="Arial" w:hAnsi="Arial" w:cs="Arial"/>
                <w:color w:val="000000"/>
                <w:sz w:val="18"/>
                <w:szCs w:val="18"/>
              </w:rPr>
            </w:pPr>
          </w:p>
        </w:tc>
        <w:tc>
          <w:tcPr>
            <w:tcW w:w="1080" w:type="dxa"/>
            <w:vMerge/>
            <w:tcBorders>
              <w:left w:val="nil"/>
              <w:bottom w:val="single" w:sz="4" w:space="0" w:color="auto"/>
              <w:right w:val="single" w:sz="4" w:space="0" w:color="auto"/>
            </w:tcBorders>
          </w:tcPr>
          <w:p w14:paraId="39CD51D5" w14:textId="77777777" w:rsidR="00637CE2" w:rsidRDefault="00637CE2">
            <w:pPr>
              <w:jc w:val="center"/>
              <w:rPr>
                <w:rFonts w:ascii="Arial" w:hAnsi="Arial" w:cs="Arial"/>
                <w:color w:val="000000"/>
                <w:sz w:val="18"/>
                <w:szCs w:val="18"/>
                <w:lang w:val="en-IN" w:eastAsia="en-IN" w:bidi="hi-IN"/>
              </w:rPr>
            </w:pPr>
          </w:p>
        </w:tc>
        <w:tc>
          <w:tcPr>
            <w:tcW w:w="1372" w:type="dxa"/>
            <w:vMerge/>
            <w:tcBorders>
              <w:left w:val="nil"/>
              <w:bottom w:val="single" w:sz="4" w:space="0" w:color="auto"/>
              <w:right w:val="single" w:sz="4" w:space="0" w:color="auto"/>
            </w:tcBorders>
          </w:tcPr>
          <w:p w14:paraId="14C93598" w14:textId="77777777" w:rsidR="00637CE2" w:rsidRDefault="00637CE2">
            <w:pPr>
              <w:jc w:val="center"/>
              <w:rPr>
                <w:rFonts w:ascii="Arial" w:hAnsi="Arial" w:cs="Arial"/>
                <w:color w:val="000000"/>
                <w:sz w:val="18"/>
                <w:szCs w:val="18"/>
                <w:lang w:val="en-IN" w:eastAsia="en-IN" w:bidi="hi-IN"/>
              </w:rPr>
            </w:pPr>
          </w:p>
        </w:tc>
      </w:tr>
      <w:tr w:rsidR="00637CE2" w14:paraId="3EC4DF32" w14:textId="77777777">
        <w:trPr>
          <w:trHeight w:val="290"/>
        </w:trPr>
        <w:tc>
          <w:tcPr>
            <w:tcW w:w="534" w:type="dxa"/>
            <w:tcBorders>
              <w:top w:val="single" w:sz="4" w:space="0" w:color="auto"/>
              <w:left w:val="single" w:sz="4" w:space="0" w:color="auto"/>
              <w:bottom w:val="single" w:sz="4" w:space="0" w:color="auto"/>
              <w:right w:val="single" w:sz="4" w:space="0" w:color="auto"/>
            </w:tcBorders>
            <w:vAlign w:val="center"/>
          </w:tcPr>
          <w:p w14:paraId="2408EFED" w14:textId="77777777" w:rsidR="00637CE2" w:rsidRDefault="00637CE2">
            <w:pPr>
              <w:rPr>
                <w:rFonts w:ascii="Arial" w:hAnsi="Arial" w:cs="Arial"/>
                <w:color w:val="000000"/>
                <w:sz w:val="18"/>
                <w:szCs w:val="18"/>
              </w:rPr>
            </w:pPr>
          </w:p>
        </w:tc>
        <w:tc>
          <w:tcPr>
            <w:tcW w:w="3174" w:type="dxa"/>
            <w:tcBorders>
              <w:top w:val="single" w:sz="4" w:space="0" w:color="auto"/>
              <w:left w:val="nil"/>
              <w:bottom w:val="single" w:sz="4" w:space="0" w:color="auto"/>
              <w:right w:val="single" w:sz="4" w:space="0" w:color="auto"/>
            </w:tcBorders>
            <w:vAlign w:val="center"/>
          </w:tcPr>
          <w:p w14:paraId="05E90FD2" w14:textId="77777777" w:rsidR="00637CE2" w:rsidRDefault="001813E5">
            <w:pPr>
              <w:jc w:val="right"/>
              <w:rPr>
                <w:rFonts w:ascii="Arial" w:hAnsi="Arial" w:cs="Arial"/>
                <w:b/>
                <w:bCs/>
                <w:color w:val="000000"/>
                <w:sz w:val="18"/>
                <w:szCs w:val="18"/>
              </w:rPr>
            </w:pPr>
            <w:r>
              <w:rPr>
                <w:rFonts w:ascii="Arial" w:hAnsi="Arial" w:cs="Arial"/>
                <w:b/>
                <w:bCs/>
                <w:color w:val="000000"/>
                <w:sz w:val="18"/>
                <w:szCs w:val="18"/>
              </w:rPr>
              <w:t>Total</w:t>
            </w:r>
          </w:p>
        </w:tc>
        <w:tc>
          <w:tcPr>
            <w:tcW w:w="900" w:type="dxa"/>
            <w:tcBorders>
              <w:top w:val="single" w:sz="4" w:space="0" w:color="auto"/>
              <w:left w:val="nil"/>
              <w:bottom w:val="single" w:sz="4" w:space="0" w:color="auto"/>
              <w:right w:val="single" w:sz="4" w:space="0" w:color="auto"/>
            </w:tcBorders>
            <w:vAlign w:val="center"/>
          </w:tcPr>
          <w:p w14:paraId="5910B205" w14:textId="77777777" w:rsidR="00637CE2" w:rsidRDefault="00637CE2">
            <w:pPr>
              <w:jc w:val="center"/>
              <w:rPr>
                <w:rFonts w:ascii="Arial" w:hAnsi="Arial" w:cs="Arial"/>
                <w:color w:val="000000"/>
                <w:sz w:val="18"/>
                <w:szCs w:val="18"/>
              </w:rPr>
            </w:pPr>
          </w:p>
        </w:tc>
        <w:tc>
          <w:tcPr>
            <w:tcW w:w="1350" w:type="dxa"/>
            <w:tcBorders>
              <w:top w:val="single" w:sz="4" w:space="0" w:color="auto"/>
              <w:left w:val="nil"/>
              <w:bottom w:val="single" w:sz="4" w:space="0" w:color="auto"/>
              <w:right w:val="single" w:sz="4" w:space="0" w:color="auto"/>
            </w:tcBorders>
            <w:vAlign w:val="center"/>
          </w:tcPr>
          <w:p w14:paraId="708A55A3" w14:textId="77777777" w:rsidR="00637CE2" w:rsidRDefault="00637CE2">
            <w:pPr>
              <w:jc w:val="center"/>
              <w:rPr>
                <w:rFonts w:ascii="Arial" w:hAnsi="Arial" w:cs="Arial"/>
                <w:color w:val="000000"/>
                <w:sz w:val="18"/>
                <w:szCs w:val="18"/>
              </w:rPr>
            </w:pPr>
          </w:p>
        </w:tc>
        <w:tc>
          <w:tcPr>
            <w:tcW w:w="1620" w:type="dxa"/>
            <w:tcBorders>
              <w:top w:val="single" w:sz="4" w:space="0" w:color="auto"/>
              <w:left w:val="nil"/>
              <w:bottom w:val="single" w:sz="4" w:space="0" w:color="auto"/>
              <w:right w:val="single" w:sz="4" w:space="0" w:color="auto"/>
            </w:tcBorders>
            <w:vAlign w:val="center"/>
          </w:tcPr>
          <w:p w14:paraId="060436AB"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3,69,600 /-</w:t>
            </w:r>
          </w:p>
        </w:tc>
        <w:tc>
          <w:tcPr>
            <w:tcW w:w="1080" w:type="dxa"/>
            <w:tcBorders>
              <w:top w:val="single" w:sz="4" w:space="0" w:color="auto"/>
              <w:left w:val="nil"/>
              <w:bottom w:val="single" w:sz="4" w:space="0" w:color="auto"/>
              <w:right w:val="single" w:sz="4" w:space="0" w:color="auto"/>
            </w:tcBorders>
          </w:tcPr>
          <w:p w14:paraId="6AB1F9B0"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bottom w:val="single" w:sz="4" w:space="0" w:color="auto"/>
              <w:right w:val="single" w:sz="4" w:space="0" w:color="auto"/>
            </w:tcBorders>
          </w:tcPr>
          <w:p w14:paraId="48C4BE49" w14:textId="77777777" w:rsidR="00637CE2" w:rsidRDefault="00637CE2">
            <w:pPr>
              <w:jc w:val="center"/>
              <w:rPr>
                <w:rFonts w:ascii="Arial" w:hAnsi="Arial" w:cs="Arial"/>
                <w:color w:val="000000"/>
                <w:sz w:val="18"/>
                <w:szCs w:val="18"/>
                <w:lang w:val="en-IN" w:eastAsia="en-IN" w:bidi="hi-IN"/>
              </w:rPr>
            </w:pPr>
          </w:p>
        </w:tc>
      </w:tr>
      <w:tr w:rsidR="00637CE2" w14:paraId="7408E8EF" w14:textId="77777777">
        <w:trPr>
          <w:trHeight w:val="263"/>
        </w:trPr>
        <w:tc>
          <w:tcPr>
            <w:tcW w:w="534" w:type="dxa"/>
            <w:tcBorders>
              <w:top w:val="single" w:sz="4" w:space="0" w:color="auto"/>
              <w:left w:val="single" w:sz="4" w:space="0" w:color="auto"/>
              <w:bottom w:val="single" w:sz="4" w:space="0" w:color="auto"/>
              <w:right w:val="single" w:sz="4" w:space="0" w:color="auto"/>
            </w:tcBorders>
            <w:vAlign w:val="center"/>
          </w:tcPr>
          <w:p w14:paraId="21B3517D" w14:textId="77777777" w:rsidR="00637CE2" w:rsidRDefault="001813E5">
            <w:pPr>
              <w:rPr>
                <w:rFonts w:ascii="Arial" w:hAnsi="Arial" w:cs="Arial"/>
                <w:b/>
                <w:bCs/>
                <w:color w:val="000000"/>
                <w:sz w:val="18"/>
                <w:szCs w:val="18"/>
              </w:rPr>
            </w:pPr>
            <w:r>
              <w:rPr>
                <w:rFonts w:ascii="Arial" w:hAnsi="Arial" w:cs="Arial"/>
                <w:b/>
                <w:bCs/>
                <w:color w:val="000000"/>
                <w:sz w:val="18"/>
                <w:szCs w:val="18"/>
              </w:rPr>
              <w:t xml:space="preserve"> B</w:t>
            </w:r>
          </w:p>
        </w:tc>
        <w:tc>
          <w:tcPr>
            <w:tcW w:w="3174" w:type="dxa"/>
            <w:tcBorders>
              <w:top w:val="single" w:sz="4" w:space="0" w:color="auto"/>
              <w:left w:val="nil"/>
              <w:bottom w:val="single" w:sz="4" w:space="0" w:color="auto"/>
              <w:right w:val="single" w:sz="4" w:space="0" w:color="auto"/>
            </w:tcBorders>
            <w:vAlign w:val="center"/>
          </w:tcPr>
          <w:p w14:paraId="7749F775" w14:textId="77777777" w:rsidR="00637CE2" w:rsidRDefault="001813E5">
            <w:pPr>
              <w:jc w:val="right"/>
              <w:rPr>
                <w:rFonts w:ascii="Arial" w:hAnsi="Arial" w:cs="Arial"/>
                <w:b/>
                <w:bCs/>
                <w:color w:val="000000"/>
                <w:sz w:val="18"/>
                <w:szCs w:val="18"/>
              </w:rPr>
            </w:pPr>
            <w:r>
              <w:rPr>
                <w:rFonts w:ascii="Arial" w:hAnsi="Arial" w:cs="Arial"/>
                <w:b/>
                <w:bCs/>
                <w:color w:val="000000"/>
                <w:sz w:val="18"/>
                <w:szCs w:val="18"/>
              </w:rPr>
              <w:t>GST 18%</w:t>
            </w:r>
          </w:p>
        </w:tc>
        <w:tc>
          <w:tcPr>
            <w:tcW w:w="900" w:type="dxa"/>
            <w:tcBorders>
              <w:top w:val="single" w:sz="4" w:space="0" w:color="auto"/>
              <w:left w:val="nil"/>
              <w:bottom w:val="single" w:sz="4" w:space="0" w:color="auto"/>
              <w:right w:val="single" w:sz="4" w:space="0" w:color="auto"/>
            </w:tcBorders>
            <w:vAlign w:val="center"/>
          </w:tcPr>
          <w:p w14:paraId="6BA7358B" w14:textId="77777777" w:rsidR="00637CE2" w:rsidRDefault="00637CE2">
            <w:pPr>
              <w:jc w:val="center"/>
              <w:rPr>
                <w:rFonts w:ascii="Arial" w:hAnsi="Arial" w:cs="Arial"/>
                <w:color w:val="000000"/>
                <w:sz w:val="18"/>
                <w:szCs w:val="18"/>
              </w:rPr>
            </w:pPr>
          </w:p>
        </w:tc>
        <w:tc>
          <w:tcPr>
            <w:tcW w:w="1350" w:type="dxa"/>
            <w:tcBorders>
              <w:top w:val="single" w:sz="4" w:space="0" w:color="auto"/>
              <w:left w:val="nil"/>
              <w:bottom w:val="single" w:sz="4" w:space="0" w:color="auto"/>
              <w:right w:val="single" w:sz="4" w:space="0" w:color="auto"/>
            </w:tcBorders>
            <w:vAlign w:val="center"/>
          </w:tcPr>
          <w:p w14:paraId="08BE0106" w14:textId="77777777" w:rsidR="00637CE2" w:rsidRDefault="00637CE2">
            <w:pPr>
              <w:jc w:val="center"/>
              <w:rPr>
                <w:rFonts w:ascii="Arial" w:hAnsi="Arial" w:cs="Arial"/>
                <w:color w:val="000000"/>
                <w:sz w:val="18"/>
                <w:szCs w:val="18"/>
              </w:rPr>
            </w:pPr>
          </w:p>
        </w:tc>
        <w:tc>
          <w:tcPr>
            <w:tcW w:w="1620" w:type="dxa"/>
            <w:tcBorders>
              <w:top w:val="single" w:sz="4" w:space="0" w:color="auto"/>
              <w:left w:val="nil"/>
              <w:bottom w:val="single" w:sz="4" w:space="0" w:color="auto"/>
              <w:right w:val="single" w:sz="4" w:space="0" w:color="auto"/>
            </w:tcBorders>
            <w:vAlign w:val="center"/>
          </w:tcPr>
          <w:p w14:paraId="7C39E977"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Inclusive</w:t>
            </w:r>
          </w:p>
        </w:tc>
        <w:tc>
          <w:tcPr>
            <w:tcW w:w="1080" w:type="dxa"/>
            <w:tcBorders>
              <w:top w:val="single" w:sz="4" w:space="0" w:color="auto"/>
              <w:left w:val="nil"/>
              <w:bottom w:val="single" w:sz="4" w:space="0" w:color="auto"/>
              <w:right w:val="single" w:sz="4" w:space="0" w:color="auto"/>
            </w:tcBorders>
          </w:tcPr>
          <w:p w14:paraId="54BE7377"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bottom w:val="single" w:sz="4" w:space="0" w:color="auto"/>
              <w:right w:val="single" w:sz="4" w:space="0" w:color="auto"/>
            </w:tcBorders>
          </w:tcPr>
          <w:p w14:paraId="2960722D" w14:textId="77777777" w:rsidR="00637CE2" w:rsidRDefault="00637CE2">
            <w:pPr>
              <w:jc w:val="center"/>
              <w:rPr>
                <w:rFonts w:ascii="Arial" w:hAnsi="Arial" w:cs="Arial"/>
                <w:color w:val="000000"/>
                <w:sz w:val="18"/>
                <w:szCs w:val="18"/>
                <w:lang w:val="en-IN" w:eastAsia="en-IN" w:bidi="hi-IN"/>
              </w:rPr>
            </w:pPr>
          </w:p>
        </w:tc>
      </w:tr>
      <w:tr w:rsidR="00637CE2" w14:paraId="7D07E2E5" w14:textId="77777777">
        <w:trPr>
          <w:trHeight w:val="263"/>
        </w:trPr>
        <w:tc>
          <w:tcPr>
            <w:tcW w:w="534" w:type="dxa"/>
            <w:tcBorders>
              <w:top w:val="single" w:sz="4" w:space="0" w:color="auto"/>
              <w:left w:val="single" w:sz="4" w:space="0" w:color="auto"/>
              <w:bottom w:val="single" w:sz="4" w:space="0" w:color="auto"/>
              <w:right w:val="single" w:sz="4" w:space="0" w:color="auto"/>
            </w:tcBorders>
            <w:vAlign w:val="center"/>
          </w:tcPr>
          <w:p w14:paraId="14DD08B2" w14:textId="77777777" w:rsidR="00637CE2" w:rsidRDefault="001813E5">
            <w:pPr>
              <w:rPr>
                <w:rFonts w:ascii="Arial" w:hAnsi="Arial" w:cs="Arial"/>
                <w:b/>
                <w:bCs/>
                <w:color w:val="000000"/>
                <w:sz w:val="18"/>
                <w:szCs w:val="18"/>
              </w:rPr>
            </w:pPr>
            <w:r>
              <w:rPr>
                <w:rFonts w:ascii="Arial" w:hAnsi="Arial" w:cs="Arial"/>
                <w:b/>
                <w:bCs/>
                <w:color w:val="000000"/>
                <w:sz w:val="18"/>
                <w:szCs w:val="18"/>
              </w:rPr>
              <w:t xml:space="preserve"> C</w:t>
            </w:r>
          </w:p>
        </w:tc>
        <w:tc>
          <w:tcPr>
            <w:tcW w:w="3174" w:type="dxa"/>
            <w:tcBorders>
              <w:top w:val="single" w:sz="4" w:space="0" w:color="auto"/>
              <w:left w:val="nil"/>
              <w:bottom w:val="single" w:sz="4" w:space="0" w:color="auto"/>
              <w:right w:val="single" w:sz="4" w:space="0" w:color="auto"/>
            </w:tcBorders>
            <w:vAlign w:val="center"/>
          </w:tcPr>
          <w:p w14:paraId="7EA34F7B" w14:textId="77777777" w:rsidR="00637CE2" w:rsidRDefault="001813E5">
            <w:pPr>
              <w:jc w:val="right"/>
              <w:rPr>
                <w:rFonts w:ascii="Arial" w:hAnsi="Arial" w:cs="Arial"/>
                <w:b/>
                <w:bCs/>
                <w:color w:val="000000"/>
                <w:sz w:val="18"/>
                <w:szCs w:val="18"/>
              </w:rPr>
            </w:pPr>
            <w:r>
              <w:rPr>
                <w:rFonts w:ascii="Arial" w:hAnsi="Arial" w:cs="Arial"/>
                <w:b/>
                <w:bCs/>
                <w:color w:val="000000"/>
                <w:sz w:val="18"/>
                <w:szCs w:val="18"/>
              </w:rPr>
              <w:t>Total cost inclusive 18% GST</w:t>
            </w:r>
          </w:p>
        </w:tc>
        <w:tc>
          <w:tcPr>
            <w:tcW w:w="900" w:type="dxa"/>
            <w:tcBorders>
              <w:top w:val="single" w:sz="4" w:space="0" w:color="auto"/>
              <w:left w:val="nil"/>
              <w:bottom w:val="single" w:sz="4" w:space="0" w:color="auto"/>
              <w:right w:val="single" w:sz="4" w:space="0" w:color="auto"/>
            </w:tcBorders>
            <w:vAlign w:val="center"/>
          </w:tcPr>
          <w:p w14:paraId="5A2D1213" w14:textId="77777777" w:rsidR="00637CE2" w:rsidRDefault="00637CE2">
            <w:pPr>
              <w:jc w:val="center"/>
              <w:rPr>
                <w:rFonts w:ascii="Arial" w:hAnsi="Arial" w:cs="Arial"/>
                <w:color w:val="000000"/>
                <w:sz w:val="18"/>
                <w:szCs w:val="18"/>
              </w:rPr>
            </w:pPr>
          </w:p>
        </w:tc>
        <w:tc>
          <w:tcPr>
            <w:tcW w:w="1350" w:type="dxa"/>
            <w:tcBorders>
              <w:top w:val="single" w:sz="4" w:space="0" w:color="auto"/>
              <w:left w:val="nil"/>
              <w:bottom w:val="single" w:sz="4" w:space="0" w:color="auto"/>
              <w:right w:val="single" w:sz="4" w:space="0" w:color="auto"/>
            </w:tcBorders>
            <w:vAlign w:val="center"/>
          </w:tcPr>
          <w:p w14:paraId="0E1B4E6E" w14:textId="77777777" w:rsidR="00637CE2" w:rsidRDefault="00637CE2">
            <w:pPr>
              <w:jc w:val="center"/>
              <w:rPr>
                <w:rFonts w:ascii="Arial" w:hAnsi="Arial" w:cs="Arial"/>
                <w:color w:val="000000"/>
                <w:sz w:val="18"/>
                <w:szCs w:val="18"/>
              </w:rPr>
            </w:pPr>
          </w:p>
        </w:tc>
        <w:tc>
          <w:tcPr>
            <w:tcW w:w="1620" w:type="dxa"/>
            <w:tcBorders>
              <w:top w:val="single" w:sz="4" w:space="0" w:color="auto"/>
              <w:left w:val="nil"/>
              <w:bottom w:val="single" w:sz="4" w:space="0" w:color="auto"/>
              <w:right w:val="single" w:sz="4" w:space="0" w:color="auto"/>
            </w:tcBorders>
            <w:vAlign w:val="center"/>
          </w:tcPr>
          <w:p w14:paraId="489C782D"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3,69,600/-</w:t>
            </w:r>
          </w:p>
        </w:tc>
        <w:tc>
          <w:tcPr>
            <w:tcW w:w="1080" w:type="dxa"/>
            <w:tcBorders>
              <w:top w:val="single" w:sz="4" w:space="0" w:color="auto"/>
              <w:left w:val="nil"/>
              <w:bottom w:val="single" w:sz="4" w:space="0" w:color="auto"/>
              <w:right w:val="single" w:sz="4" w:space="0" w:color="auto"/>
            </w:tcBorders>
          </w:tcPr>
          <w:p w14:paraId="35BB2240" w14:textId="77777777" w:rsidR="00637CE2" w:rsidRDefault="00637CE2">
            <w:pPr>
              <w:jc w:val="center"/>
              <w:rPr>
                <w:rFonts w:ascii="Arial" w:hAnsi="Arial" w:cs="Arial"/>
                <w:color w:val="000000"/>
                <w:sz w:val="18"/>
                <w:szCs w:val="18"/>
                <w:lang w:val="en-IN" w:eastAsia="en-IN" w:bidi="hi-IN"/>
              </w:rPr>
            </w:pPr>
          </w:p>
        </w:tc>
        <w:tc>
          <w:tcPr>
            <w:tcW w:w="1372" w:type="dxa"/>
            <w:tcBorders>
              <w:top w:val="single" w:sz="4" w:space="0" w:color="auto"/>
              <w:left w:val="nil"/>
              <w:bottom w:val="single" w:sz="4" w:space="0" w:color="auto"/>
              <w:right w:val="single" w:sz="4" w:space="0" w:color="auto"/>
            </w:tcBorders>
          </w:tcPr>
          <w:p w14:paraId="671DCB29" w14:textId="77777777" w:rsidR="00637CE2" w:rsidRDefault="00637CE2">
            <w:pPr>
              <w:jc w:val="center"/>
              <w:rPr>
                <w:rFonts w:ascii="Arial" w:hAnsi="Arial" w:cs="Arial"/>
                <w:color w:val="000000"/>
                <w:sz w:val="18"/>
                <w:szCs w:val="18"/>
                <w:lang w:val="en-IN" w:eastAsia="en-IN" w:bidi="hi-IN"/>
              </w:rPr>
            </w:pPr>
          </w:p>
        </w:tc>
      </w:tr>
    </w:tbl>
    <w:p w14:paraId="329866D3" w14:textId="77777777" w:rsidR="00637CE2" w:rsidRDefault="001813E5">
      <w:pPr>
        <w:tabs>
          <w:tab w:val="right" w:pos="8640"/>
        </w:tabs>
        <w:ind w:firstLine="630"/>
        <w:jc w:val="both"/>
        <w:rPr>
          <w:rFonts w:ascii="Arial" w:hAnsi="Arial" w:cs="Arial"/>
          <w:sz w:val="18"/>
          <w:szCs w:val="18"/>
        </w:rPr>
      </w:pPr>
      <w:r>
        <w:rPr>
          <w:rFonts w:ascii="Arial" w:hAnsi="Arial" w:cs="Arial"/>
          <w:sz w:val="18"/>
          <w:szCs w:val="18"/>
        </w:rPr>
        <w:t xml:space="preserve">You may furnish your competitive rate for the above work in a </w:t>
      </w:r>
      <w:r>
        <w:rPr>
          <w:rFonts w:ascii="Arial" w:hAnsi="Arial" w:cs="Arial"/>
          <w:b/>
          <w:bCs/>
          <w:sz w:val="18"/>
          <w:szCs w:val="18"/>
        </w:rPr>
        <w:t>sealed cover</w:t>
      </w:r>
      <w:r>
        <w:rPr>
          <w:rFonts w:ascii="Arial" w:hAnsi="Arial" w:cs="Arial"/>
          <w:sz w:val="18"/>
          <w:szCs w:val="18"/>
        </w:rPr>
        <w:t xml:space="preserve"> on or before </w:t>
      </w:r>
      <w:r>
        <w:rPr>
          <w:rFonts w:ascii="Arial" w:hAnsi="Arial" w:cs="Arial"/>
          <w:b/>
          <w:sz w:val="18"/>
          <w:szCs w:val="18"/>
        </w:rPr>
        <w:t>18.05.2022 upto 11:00 hrs</w:t>
      </w:r>
      <w:r>
        <w:rPr>
          <w:rFonts w:ascii="Arial" w:hAnsi="Arial" w:cs="Arial"/>
          <w:sz w:val="18"/>
          <w:szCs w:val="18"/>
        </w:rPr>
        <w:t xml:space="preserve">. The quotations will be opened on </w:t>
      </w:r>
      <w:r>
        <w:rPr>
          <w:rFonts w:ascii="Arial" w:hAnsi="Arial" w:cs="Arial"/>
          <w:b/>
          <w:sz w:val="18"/>
          <w:szCs w:val="18"/>
        </w:rPr>
        <w:t xml:space="preserve">18.05.2021 </w:t>
      </w:r>
      <w:r>
        <w:rPr>
          <w:rFonts w:ascii="Arial" w:hAnsi="Arial" w:cs="Arial"/>
          <w:b/>
          <w:bCs/>
          <w:sz w:val="18"/>
          <w:szCs w:val="18"/>
        </w:rPr>
        <w:t>at 15:00 Hrs</w:t>
      </w:r>
      <w:r>
        <w:rPr>
          <w:rFonts w:ascii="Arial" w:hAnsi="Arial" w:cs="Arial"/>
          <w:sz w:val="18"/>
          <w:szCs w:val="18"/>
        </w:rPr>
        <w:t xml:space="preserve">. Schedule of rate given as </w:t>
      </w:r>
      <w:proofErr w:type="gramStart"/>
      <w:r>
        <w:rPr>
          <w:rFonts w:ascii="Arial" w:hAnsi="Arial" w:cs="Arial"/>
          <w:sz w:val="18"/>
          <w:szCs w:val="18"/>
        </w:rPr>
        <w:t>under:-</w:t>
      </w:r>
      <w:proofErr w:type="gramEnd"/>
    </w:p>
    <w:p w14:paraId="1BAD7B68" w14:textId="77777777" w:rsidR="00637CE2" w:rsidRDefault="00637CE2">
      <w:pPr>
        <w:jc w:val="both"/>
        <w:rPr>
          <w:rFonts w:ascii="Arial" w:hAnsi="Arial" w:cs="Arial"/>
          <w:b/>
          <w:bCs/>
          <w:sz w:val="4"/>
          <w:szCs w:val="4"/>
        </w:rPr>
      </w:pPr>
    </w:p>
    <w:p w14:paraId="6963F495" w14:textId="77777777" w:rsidR="00637CE2" w:rsidRDefault="00637CE2">
      <w:pPr>
        <w:jc w:val="both"/>
        <w:rPr>
          <w:rFonts w:ascii="Arial" w:hAnsi="Arial" w:cs="Arial"/>
          <w:b/>
          <w:bCs/>
          <w:sz w:val="4"/>
          <w:szCs w:val="4"/>
        </w:rPr>
      </w:pPr>
    </w:p>
    <w:p w14:paraId="3AAAF3FC" w14:textId="77777777" w:rsidR="00637CE2" w:rsidRDefault="00637CE2">
      <w:pPr>
        <w:jc w:val="both"/>
        <w:rPr>
          <w:rFonts w:ascii="Arial" w:hAnsi="Arial" w:cs="Arial"/>
          <w:b/>
          <w:bCs/>
          <w:sz w:val="4"/>
          <w:szCs w:val="4"/>
        </w:rPr>
      </w:pPr>
    </w:p>
    <w:p w14:paraId="4B5EEE0D" w14:textId="77777777" w:rsidR="00637CE2" w:rsidRDefault="00637CE2">
      <w:pPr>
        <w:jc w:val="both"/>
        <w:rPr>
          <w:rFonts w:ascii="Arial" w:hAnsi="Arial" w:cs="Arial"/>
          <w:b/>
          <w:bCs/>
          <w:sz w:val="4"/>
          <w:szCs w:val="4"/>
        </w:rPr>
      </w:pPr>
    </w:p>
    <w:p w14:paraId="13DF4AF5" w14:textId="77777777" w:rsidR="00637CE2" w:rsidRDefault="00637CE2">
      <w:pPr>
        <w:jc w:val="both"/>
        <w:rPr>
          <w:rFonts w:ascii="Arial" w:hAnsi="Arial" w:cs="Arial"/>
          <w:b/>
          <w:bCs/>
          <w:sz w:val="4"/>
          <w:szCs w:val="4"/>
        </w:rPr>
      </w:pPr>
    </w:p>
    <w:p w14:paraId="784B517F" w14:textId="77777777" w:rsidR="00637CE2" w:rsidRDefault="00637CE2">
      <w:pPr>
        <w:jc w:val="both"/>
        <w:rPr>
          <w:rFonts w:ascii="Arial" w:hAnsi="Arial" w:cs="Arial"/>
          <w:b/>
          <w:bCs/>
          <w:sz w:val="4"/>
          <w:szCs w:val="4"/>
        </w:rPr>
      </w:pPr>
    </w:p>
    <w:p w14:paraId="7C8273B0" w14:textId="77777777" w:rsidR="00637CE2" w:rsidRDefault="00637CE2">
      <w:pPr>
        <w:jc w:val="both"/>
        <w:rPr>
          <w:rFonts w:ascii="Arial" w:hAnsi="Arial" w:cs="Arial"/>
          <w:b/>
          <w:bCs/>
          <w:sz w:val="4"/>
          <w:szCs w:val="4"/>
        </w:rPr>
      </w:pPr>
    </w:p>
    <w:p w14:paraId="339D1F33" w14:textId="77777777" w:rsidR="00637CE2" w:rsidRDefault="00637CE2">
      <w:pPr>
        <w:jc w:val="both"/>
        <w:rPr>
          <w:rFonts w:ascii="Arial" w:hAnsi="Arial" w:cs="Arial"/>
          <w:b/>
          <w:bCs/>
          <w:sz w:val="4"/>
          <w:szCs w:val="4"/>
        </w:rPr>
      </w:pPr>
    </w:p>
    <w:p w14:paraId="2DC2AF89" w14:textId="77777777" w:rsidR="00637CE2" w:rsidRDefault="00637CE2">
      <w:pPr>
        <w:jc w:val="both"/>
        <w:rPr>
          <w:rFonts w:ascii="Arial" w:hAnsi="Arial" w:cs="Arial"/>
          <w:b/>
          <w:bCs/>
          <w:sz w:val="4"/>
          <w:szCs w:val="4"/>
        </w:rPr>
      </w:pPr>
    </w:p>
    <w:p w14:paraId="20D4E39A" w14:textId="77777777" w:rsidR="00637CE2" w:rsidRDefault="001813E5">
      <w:pPr>
        <w:jc w:val="both"/>
        <w:rPr>
          <w:rFonts w:ascii="Arial" w:hAnsi="Arial" w:cs="Arial"/>
          <w:sz w:val="19"/>
          <w:szCs w:val="19"/>
        </w:rPr>
      </w:pPr>
      <w:r>
        <w:rPr>
          <w:rFonts w:ascii="Arial" w:hAnsi="Arial" w:cs="Arial"/>
          <w:b/>
          <w:sz w:val="19"/>
          <w:szCs w:val="19"/>
        </w:rPr>
        <w:t>Scope of work:</w:t>
      </w:r>
    </w:p>
    <w:p w14:paraId="222C53B4" w14:textId="77777777" w:rsidR="00637CE2" w:rsidRDefault="00637CE2">
      <w:pPr>
        <w:ind w:firstLine="720"/>
        <w:jc w:val="both"/>
        <w:rPr>
          <w:rFonts w:ascii="Arial" w:hAnsi="Arial" w:cs="Arial"/>
          <w:sz w:val="6"/>
          <w:szCs w:val="6"/>
        </w:rPr>
      </w:pPr>
    </w:p>
    <w:p w14:paraId="1993E22E" w14:textId="77777777" w:rsidR="00637CE2" w:rsidRDefault="001813E5">
      <w:pPr>
        <w:pStyle w:val="BodyTextIndent"/>
        <w:spacing w:line="240" w:lineRule="atLeast"/>
        <w:ind w:left="0" w:firstLine="14"/>
        <w:rPr>
          <w:bCs/>
          <w:sz w:val="19"/>
          <w:szCs w:val="19"/>
          <w:lang w:val="en-GB"/>
        </w:rPr>
      </w:pPr>
      <w:r>
        <w:rPr>
          <w:sz w:val="19"/>
          <w:szCs w:val="19"/>
        </w:rPr>
        <w:t xml:space="preserve">Fabrication </w:t>
      </w:r>
      <w:r>
        <w:rPr>
          <w:bCs/>
          <w:sz w:val="19"/>
          <w:szCs w:val="19"/>
          <w:lang w:val="en-GB"/>
        </w:rPr>
        <w:t>Supply and Fitment of Set of Foundation &amp; Cover of UIC Socket for WAP-7 Locomotives, Qty.- 21 Locos.</w:t>
      </w:r>
    </w:p>
    <w:p w14:paraId="5958C49E" w14:textId="77777777" w:rsidR="00637CE2" w:rsidRDefault="001813E5">
      <w:pPr>
        <w:pStyle w:val="ListParagraph"/>
        <w:numPr>
          <w:ilvl w:val="0"/>
          <w:numId w:val="12"/>
        </w:numPr>
        <w:jc w:val="both"/>
        <w:rPr>
          <w:rFonts w:ascii="Arial" w:hAnsi="Arial" w:cs="Arial"/>
          <w:sz w:val="19"/>
          <w:szCs w:val="19"/>
        </w:rPr>
      </w:pPr>
      <w:proofErr w:type="spellStart"/>
      <w:r>
        <w:rPr>
          <w:rFonts w:ascii="Arial" w:hAnsi="Arial" w:cs="Arial"/>
          <w:sz w:val="19"/>
          <w:szCs w:val="19"/>
        </w:rPr>
        <w:t>Drg</w:t>
      </w:r>
      <w:proofErr w:type="spellEnd"/>
      <w:r>
        <w:rPr>
          <w:rFonts w:ascii="Arial" w:hAnsi="Arial" w:cs="Arial"/>
          <w:sz w:val="19"/>
          <w:szCs w:val="19"/>
        </w:rPr>
        <w:t>. No.3TACG9CA-04 (Foundation of UIC-2) 02 Nos. per loco</w:t>
      </w:r>
    </w:p>
    <w:p w14:paraId="3D7BCD4C" w14:textId="77777777" w:rsidR="00637CE2" w:rsidRDefault="001813E5">
      <w:pPr>
        <w:pStyle w:val="ListParagraph"/>
        <w:numPr>
          <w:ilvl w:val="0"/>
          <w:numId w:val="12"/>
        </w:numPr>
        <w:jc w:val="both"/>
        <w:rPr>
          <w:rFonts w:ascii="Arial" w:hAnsi="Arial" w:cs="Arial"/>
          <w:sz w:val="19"/>
          <w:szCs w:val="19"/>
        </w:rPr>
      </w:pPr>
      <w:proofErr w:type="spellStart"/>
      <w:r>
        <w:rPr>
          <w:rFonts w:ascii="Arial" w:hAnsi="Arial" w:cs="Arial"/>
          <w:sz w:val="19"/>
          <w:szCs w:val="19"/>
        </w:rPr>
        <w:t>Drg</w:t>
      </w:r>
      <w:proofErr w:type="spellEnd"/>
      <w:r>
        <w:rPr>
          <w:rFonts w:ascii="Arial" w:hAnsi="Arial" w:cs="Arial"/>
          <w:sz w:val="19"/>
          <w:szCs w:val="19"/>
        </w:rPr>
        <w:t>. No.3TACG9CA-05 (Cover for UIC-2) 02 Nos. per loco</w:t>
      </w:r>
    </w:p>
    <w:p w14:paraId="517FA5AA" w14:textId="77777777" w:rsidR="00637CE2" w:rsidRDefault="00637CE2">
      <w:pPr>
        <w:pStyle w:val="ListParagraph"/>
        <w:ind w:left="1080"/>
        <w:jc w:val="both"/>
        <w:rPr>
          <w:rFonts w:ascii="Arial" w:hAnsi="Arial" w:cs="Arial"/>
          <w:sz w:val="6"/>
          <w:szCs w:val="6"/>
        </w:rPr>
      </w:pPr>
    </w:p>
    <w:p w14:paraId="2903486B" w14:textId="77777777" w:rsidR="00637CE2" w:rsidRDefault="001813E5">
      <w:pPr>
        <w:jc w:val="both"/>
        <w:rPr>
          <w:rFonts w:ascii="Arial" w:hAnsi="Arial" w:cs="Arial"/>
          <w:sz w:val="19"/>
          <w:szCs w:val="19"/>
        </w:rPr>
      </w:pPr>
      <w:r>
        <w:rPr>
          <w:rFonts w:ascii="Arial" w:hAnsi="Arial" w:cs="Arial"/>
          <w:b/>
          <w:sz w:val="19"/>
          <w:szCs w:val="19"/>
        </w:rPr>
        <w:lastRenderedPageBreak/>
        <w:t>Note:</w:t>
      </w:r>
      <w:r>
        <w:rPr>
          <w:rFonts w:ascii="Arial" w:hAnsi="Arial" w:cs="Arial"/>
          <w:sz w:val="19"/>
          <w:szCs w:val="19"/>
        </w:rPr>
        <w:t xml:space="preserve">           Scope of Work shall </w:t>
      </w:r>
      <w:proofErr w:type="spellStart"/>
      <w:proofErr w:type="gramStart"/>
      <w:r>
        <w:rPr>
          <w:rFonts w:ascii="Arial" w:hAnsi="Arial" w:cs="Arial"/>
          <w:sz w:val="19"/>
          <w:szCs w:val="19"/>
        </w:rPr>
        <w:t>included</w:t>
      </w:r>
      <w:proofErr w:type="spellEnd"/>
      <w:proofErr w:type="gramEnd"/>
      <w:r>
        <w:rPr>
          <w:rFonts w:ascii="Arial" w:hAnsi="Arial" w:cs="Arial"/>
          <w:sz w:val="19"/>
          <w:szCs w:val="19"/>
        </w:rPr>
        <w:t xml:space="preserve"> cutting, grinding, drilling, painting and all other fabrication work.</w:t>
      </w:r>
    </w:p>
    <w:p w14:paraId="7DFE0CA8" w14:textId="77777777" w:rsidR="00637CE2" w:rsidRDefault="00637CE2">
      <w:pPr>
        <w:ind w:firstLine="720"/>
        <w:jc w:val="both"/>
        <w:rPr>
          <w:rFonts w:ascii="Arial" w:hAnsi="Arial" w:cs="Arial"/>
          <w:sz w:val="8"/>
          <w:szCs w:val="8"/>
        </w:rPr>
      </w:pPr>
    </w:p>
    <w:p w14:paraId="1638766E" w14:textId="77777777" w:rsidR="00637CE2" w:rsidRDefault="001813E5">
      <w:pPr>
        <w:jc w:val="both"/>
        <w:rPr>
          <w:rFonts w:ascii="Arial" w:hAnsi="Arial" w:cs="Arial"/>
          <w:b/>
          <w:bCs/>
          <w:sz w:val="19"/>
          <w:szCs w:val="19"/>
        </w:rPr>
      </w:pPr>
      <w:r>
        <w:rPr>
          <w:rFonts w:ascii="Arial" w:hAnsi="Arial" w:cs="Arial"/>
          <w:b/>
          <w:bCs/>
          <w:sz w:val="19"/>
          <w:szCs w:val="19"/>
        </w:rPr>
        <w:t>Terms and conditions shall be as follows:</w:t>
      </w:r>
    </w:p>
    <w:p w14:paraId="0F2414EF" w14:textId="77777777" w:rsidR="00637CE2" w:rsidRDefault="00637CE2">
      <w:pPr>
        <w:jc w:val="both"/>
        <w:rPr>
          <w:rFonts w:ascii="Arial" w:hAnsi="Arial" w:cs="Arial"/>
          <w:b/>
          <w:bCs/>
          <w:sz w:val="6"/>
          <w:szCs w:val="6"/>
        </w:rPr>
      </w:pPr>
    </w:p>
    <w:p w14:paraId="7643C66C" w14:textId="77777777" w:rsidR="00637CE2" w:rsidRDefault="001813E5">
      <w:pPr>
        <w:numPr>
          <w:ilvl w:val="0"/>
          <w:numId w:val="5"/>
        </w:numPr>
        <w:ind w:right="61"/>
        <w:jc w:val="both"/>
        <w:rPr>
          <w:rFonts w:ascii="Arial" w:hAnsi="Arial" w:cs="Arial"/>
          <w:bCs/>
          <w:sz w:val="19"/>
          <w:szCs w:val="19"/>
        </w:rPr>
      </w:pPr>
      <w:r>
        <w:rPr>
          <w:rFonts w:ascii="Arial" w:hAnsi="Arial" w:cs="Arial"/>
          <w:bCs/>
          <w:sz w:val="19"/>
          <w:szCs w:val="19"/>
        </w:rPr>
        <w:t xml:space="preserve">Earnest Money of </w:t>
      </w:r>
      <w:r>
        <w:rPr>
          <w:rFonts w:ascii="Arial" w:hAnsi="Arial" w:cs="Arial"/>
          <w:b/>
          <w:bCs/>
          <w:sz w:val="19"/>
          <w:szCs w:val="19"/>
        </w:rPr>
        <w:t>Rs.7,400</w:t>
      </w:r>
      <w:r>
        <w:rPr>
          <w:rFonts w:ascii="Arial" w:hAnsi="Arial" w:cs="Arial"/>
          <w:bCs/>
          <w:sz w:val="19"/>
          <w:szCs w:val="19"/>
        </w:rPr>
        <w:t xml:space="preserve"> /- (Rupees Seven Thousand and Four Hundred) is to be deposited along with quotation, failing which the offer will not be considered and rejected summarily. This should be in Cash or FDR/ Banker’s Cheque/ Demand Drafts in favor of Sr.DFM/ CSMT, executed by SBI or any of the Nationalized Banks or Scheduled Banks. EMD will be refunded after completion of work in all respect and issue of final acceptance certificate. No interest shall be payable by Railway for retention period of EMD amount.</w:t>
      </w:r>
    </w:p>
    <w:p w14:paraId="212026E1" w14:textId="77777777" w:rsidR="00637CE2" w:rsidRDefault="001813E5">
      <w:pPr>
        <w:numPr>
          <w:ilvl w:val="0"/>
          <w:numId w:val="5"/>
        </w:numPr>
        <w:ind w:right="61"/>
        <w:jc w:val="both"/>
        <w:rPr>
          <w:rFonts w:ascii="Arial" w:hAnsi="Arial" w:cs="Arial"/>
          <w:bCs/>
          <w:sz w:val="19"/>
          <w:szCs w:val="19"/>
        </w:rPr>
      </w:pPr>
      <w:r>
        <w:rPr>
          <w:rFonts w:ascii="Arial" w:hAnsi="Arial" w:cs="Arial"/>
          <w:bCs/>
          <w:sz w:val="19"/>
          <w:szCs w:val="19"/>
        </w:rPr>
        <w:t xml:space="preserve">The completion period of the work shall be </w:t>
      </w:r>
      <w:r>
        <w:rPr>
          <w:rFonts w:ascii="Arial" w:hAnsi="Arial" w:cs="Arial"/>
          <w:b/>
          <w:bCs/>
          <w:sz w:val="19"/>
          <w:szCs w:val="19"/>
        </w:rPr>
        <w:t>04 Months</w:t>
      </w:r>
      <w:r>
        <w:rPr>
          <w:rFonts w:ascii="Arial" w:hAnsi="Arial" w:cs="Arial"/>
          <w:bCs/>
          <w:sz w:val="19"/>
          <w:szCs w:val="19"/>
        </w:rPr>
        <w:t xml:space="preserve"> from the date of issue of acceptance letter. However earlier completion period will be highly appreciated.</w:t>
      </w:r>
    </w:p>
    <w:p w14:paraId="69805323" w14:textId="77777777" w:rsidR="00637CE2" w:rsidRDefault="001813E5">
      <w:pPr>
        <w:numPr>
          <w:ilvl w:val="0"/>
          <w:numId w:val="5"/>
        </w:numPr>
        <w:ind w:right="61"/>
        <w:jc w:val="both"/>
        <w:rPr>
          <w:rFonts w:ascii="Arial" w:hAnsi="Arial" w:cs="Arial"/>
          <w:bCs/>
          <w:sz w:val="19"/>
          <w:szCs w:val="19"/>
        </w:rPr>
      </w:pPr>
      <w:r>
        <w:rPr>
          <w:rFonts w:ascii="Arial" w:hAnsi="Arial" w:cs="Arial"/>
          <w:bCs/>
          <w:sz w:val="19"/>
          <w:szCs w:val="19"/>
        </w:rPr>
        <w:t xml:space="preserve">100 % payment shall be released after completion of work in all respect and issue of its final acceptance by Sr.DEE/TRS/Kalyan or by his authorized representative. </w:t>
      </w:r>
      <w:proofErr w:type="gramStart"/>
      <w:r>
        <w:rPr>
          <w:rFonts w:ascii="Arial" w:hAnsi="Arial" w:cs="Arial"/>
          <w:bCs/>
          <w:sz w:val="19"/>
          <w:szCs w:val="19"/>
        </w:rPr>
        <w:t>However</w:t>
      </w:r>
      <w:proofErr w:type="gramEnd"/>
      <w:r>
        <w:rPr>
          <w:rFonts w:ascii="Arial" w:hAnsi="Arial" w:cs="Arial"/>
          <w:bCs/>
          <w:sz w:val="19"/>
          <w:szCs w:val="19"/>
        </w:rPr>
        <w:t xml:space="preserve"> 10</w:t>
      </w:r>
      <w:proofErr w:type="gramStart"/>
      <w:r>
        <w:rPr>
          <w:rFonts w:ascii="Arial" w:hAnsi="Arial" w:cs="Arial"/>
          <w:bCs/>
          <w:sz w:val="19"/>
          <w:szCs w:val="19"/>
        </w:rPr>
        <w:t>% amount</w:t>
      </w:r>
      <w:proofErr w:type="gramEnd"/>
      <w:r>
        <w:rPr>
          <w:rFonts w:ascii="Arial" w:hAnsi="Arial" w:cs="Arial"/>
          <w:bCs/>
          <w:sz w:val="19"/>
          <w:szCs w:val="19"/>
        </w:rPr>
        <w:t xml:space="preserve"> </w:t>
      </w:r>
      <w:proofErr w:type="gramStart"/>
      <w:r>
        <w:rPr>
          <w:rFonts w:ascii="Arial" w:hAnsi="Arial" w:cs="Arial"/>
          <w:bCs/>
          <w:sz w:val="19"/>
          <w:szCs w:val="19"/>
        </w:rPr>
        <w:t>shall</w:t>
      </w:r>
      <w:proofErr w:type="gramEnd"/>
      <w:r>
        <w:rPr>
          <w:rFonts w:ascii="Arial" w:hAnsi="Arial" w:cs="Arial"/>
          <w:bCs/>
          <w:sz w:val="19"/>
          <w:szCs w:val="19"/>
        </w:rPr>
        <w:t xml:space="preserve"> be deducted from </w:t>
      </w:r>
      <w:proofErr w:type="gramStart"/>
      <w:r>
        <w:rPr>
          <w:rFonts w:ascii="Arial" w:hAnsi="Arial" w:cs="Arial"/>
          <w:bCs/>
          <w:sz w:val="19"/>
          <w:szCs w:val="19"/>
        </w:rPr>
        <w:t>bill</w:t>
      </w:r>
      <w:proofErr w:type="gramEnd"/>
      <w:r>
        <w:rPr>
          <w:rFonts w:ascii="Arial" w:hAnsi="Arial" w:cs="Arial"/>
          <w:bCs/>
          <w:sz w:val="19"/>
          <w:szCs w:val="19"/>
        </w:rPr>
        <w:t xml:space="preserve"> as a security deposit and the same shall be released after passing the bill.</w:t>
      </w:r>
    </w:p>
    <w:p w14:paraId="7B0257E7" w14:textId="77777777" w:rsidR="00637CE2" w:rsidRDefault="001813E5">
      <w:pPr>
        <w:numPr>
          <w:ilvl w:val="0"/>
          <w:numId w:val="5"/>
        </w:numPr>
        <w:ind w:right="61"/>
        <w:jc w:val="both"/>
        <w:rPr>
          <w:rFonts w:ascii="Arial" w:hAnsi="Arial" w:cs="Arial"/>
          <w:bCs/>
          <w:sz w:val="19"/>
          <w:szCs w:val="19"/>
        </w:rPr>
      </w:pPr>
      <w:r>
        <w:rPr>
          <w:rFonts w:ascii="Arial" w:hAnsi="Arial" w:cs="Arial"/>
          <w:sz w:val="19"/>
          <w:szCs w:val="19"/>
        </w:rPr>
        <w:t>GST will be considered purely on the basis of supporting documents.</w:t>
      </w:r>
    </w:p>
    <w:p w14:paraId="23F3323B" w14:textId="77777777" w:rsidR="00637CE2" w:rsidRDefault="001813E5">
      <w:pPr>
        <w:numPr>
          <w:ilvl w:val="0"/>
          <w:numId w:val="5"/>
        </w:numPr>
        <w:ind w:right="61"/>
        <w:jc w:val="both"/>
        <w:rPr>
          <w:rFonts w:ascii="Arial" w:hAnsi="Arial" w:cs="Arial"/>
          <w:bCs/>
          <w:sz w:val="19"/>
          <w:szCs w:val="19"/>
        </w:rPr>
      </w:pPr>
      <w:r>
        <w:rPr>
          <w:rFonts w:ascii="Arial" w:hAnsi="Arial" w:cs="Arial"/>
          <w:bCs/>
          <w:sz w:val="19"/>
          <w:szCs w:val="19"/>
        </w:rPr>
        <w:t xml:space="preserve">Guarantee period – </w:t>
      </w:r>
      <w:r>
        <w:rPr>
          <w:rFonts w:ascii="Arial" w:hAnsi="Arial" w:cs="Arial"/>
          <w:b/>
          <w:bCs/>
          <w:sz w:val="19"/>
          <w:szCs w:val="19"/>
        </w:rPr>
        <w:t>12 Months</w:t>
      </w:r>
      <w:r>
        <w:rPr>
          <w:rFonts w:ascii="Arial" w:hAnsi="Arial" w:cs="Arial"/>
          <w:bCs/>
          <w:sz w:val="19"/>
          <w:szCs w:val="19"/>
        </w:rPr>
        <w:t xml:space="preserve"> from the date of its final acceptance certificate. If work done by contractor fails or faulty workmanship noticed during warrantee period, the same will be rectified / changed by contractor free of cost</w:t>
      </w:r>
    </w:p>
    <w:p w14:paraId="43DAB7E8" w14:textId="77777777" w:rsidR="00637CE2" w:rsidRDefault="001813E5">
      <w:pPr>
        <w:numPr>
          <w:ilvl w:val="0"/>
          <w:numId w:val="5"/>
        </w:numPr>
        <w:ind w:right="61"/>
        <w:jc w:val="both"/>
        <w:rPr>
          <w:rFonts w:ascii="Arial" w:hAnsi="Arial" w:cs="Arial"/>
          <w:bCs/>
          <w:sz w:val="19"/>
          <w:szCs w:val="19"/>
        </w:rPr>
      </w:pPr>
      <w:r>
        <w:rPr>
          <w:rFonts w:ascii="Arial" w:hAnsi="Arial" w:cs="Arial"/>
          <w:bCs/>
          <w:sz w:val="19"/>
          <w:szCs w:val="19"/>
        </w:rPr>
        <w:t xml:space="preserve">Penalty: </w:t>
      </w:r>
      <w:r>
        <w:rPr>
          <w:rFonts w:ascii="Arial" w:eastAsiaTheme="minorHAnsi" w:hAnsi="Arial" w:cs="Arial"/>
          <w:bCs/>
          <w:sz w:val="19"/>
          <w:szCs w:val="19"/>
        </w:rPr>
        <w:t>As per GCC July 2020</w:t>
      </w:r>
    </w:p>
    <w:p w14:paraId="38CE1B25" w14:textId="77777777" w:rsidR="00637CE2" w:rsidRDefault="001813E5">
      <w:pPr>
        <w:numPr>
          <w:ilvl w:val="0"/>
          <w:numId w:val="5"/>
        </w:numPr>
        <w:ind w:right="61"/>
        <w:jc w:val="both"/>
        <w:rPr>
          <w:rFonts w:ascii="Arial" w:hAnsi="Arial" w:cs="Arial"/>
          <w:sz w:val="19"/>
          <w:szCs w:val="19"/>
        </w:rPr>
      </w:pPr>
      <w:r>
        <w:rPr>
          <w:rFonts w:ascii="Arial" w:hAnsi="Arial" w:cs="Arial"/>
          <w:bCs/>
          <w:sz w:val="19"/>
          <w:szCs w:val="19"/>
        </w:rPr>
        <w:t>PAN Card and GST registration certificate copy (Self Attested) to be submitted along with quotation</w:t>
      </w:r>
    </w:p>
    <w:p w14:paraId="55F42871" w14:textId="77777777" w:rsidR="00637CE2" w:rsidRDefault="001813E5">
      <w:pPr>
        <w:ind w:left="1386" w:firstLine="14"/>
        <w:jc w:val="both"/>
        <w:rPr>
          <w:rFonts w:ascii="Arial" w:hAnsi="Arial" w:cs="Arial"/>
          <w:sz w:val="19"/>
          <w:szCs w:val="19"/>
        </w:rPr>
      </w:pPr>
      <w:r>
        <w:rPr>
          <w:rFonts w:ascii="Arial" w:hAnsi="Arial" w:cs="Arial"/>
          <w:sz w:val="19"/>
          <w:szCs w:val="19"/>
        </w:rPr>
        <w:tab/>
      </w:r>
      <w:r>
        <w:rPr>
          <w:rFonts w:ascii="Arial" w:hAnsi="Arial" w:cs="Arial"/>
          <w:sz w:val="19"/>
          <w:szCs w:val="19"/>
        </w:rPr>
        <w:tab/>
      </w:r>
      <w:r>
        <w:rPr>
          <w:rFonts w:ascii="Arial" w:hAnsi="Arial" w:cs="Arial"/>
          <w:sz w:val="19"/>
          <w:szCs w:val="19"/>
        </w:rPr>
        <w:tab/>
      </w:r>
      <w:r>
        <w:rPr>
          <w:rFonts w:ascii="Arial" w:hAnsi="Arial" w:cs="Arial"/>
          <w:sz w:val="19"/>
          <w:szCs w:val="19"/>
        </w:rPr>
        <w:tab/>
        <w:t xml:space="preserve">    </w:t>
      </w:r>
    </w:p>
    <w:p w14:paraId="12C05444" w14:textId="77777777" w:rsidR="00637CE2" w:rsidRDefault="00637CE2">
      <w:pPr>
        <w:ind w:left="1386" w:firstLine="14"/>
        <w:jc w:val="both"/>
        <w:rPr>
          <w:rFonts w:ascii="Arial" w:hAnsi="Arial" w:cs="Arial"/>
          <w:sz w:val="10"/>
          <w:szCs w:val="10"/>
        </w:rPr>
      </w:pPr>
    </w:p>
    <w:p w14:paraId="776D66AD" w14:textId="77777777" w:rsidR="00637CE2" w:rsidRDefault="00637CE2">
      <w:pPr>
        <w:ind w:left="1386" w:firstLine="14"/>
        <w:jc w:val="both"/>
        <w:rPr>
          <w:rFonts w:ascii="Arial" w:hAnsi="Arial" w:cs="Arial"/>
          <w:sz w:val="8"/>
          <w:szCs w:val="8"/>
        </w:rPr>
      </w:pPr>
    </w:p>
    <w:p w14:paraId="3B0900F8" w14:textId="77777777" w:rsidR="00637CE2" w:rsidRDefault="001813E5">
      <w:pPr>
        <w:ind w:left="1386" w:firstLine="14"/>
        <w:jc w:val="both"/>
        <w:rPr>
          <w:rFonts w:ascii="Arial" w:hAnsi="Arial" w:cs="Arial"/>
          <w:b/>
          <w:bCs/>
          <w:sz w:val="18"/>
          <w:szCs w:val="18"/>
        </w:rPr>
      </w:pPr>
      <w:r>
        <w:rPr>
          <w:rFonts w:ascii="Arial" w:hAnsi="Arial" w:cs="Arial"/>
          <w:b/>
          <w:bCs/>
          <w:sz w:val="20"/>
          <w:szCs w:val="20"/>
        </w:rPr>
        <w:t xml:space="preserve">                                                                                                     </w:t>
      </w:r>
      <w:r>
        <w:rPr>
          <w:rFonts w:ascii="Arial" w:hAnsi="Arial" w:cs="Arial"/>
          <w:b/>
          <w:bCs/>
          <w:sz w:val="18"/>
          <w:szCs w:val="18"/>
        </w:rPr>
        <w:t>ADEE/TRS-II/KYN</w:t>
      </w:r>
    </w:p>
    <w:p w14:paraId="63770953" w14:textId="77777777" w:rsidR="00637CE2" w:rsidRDefault="001813E5">
      <w:pPr>
        <w:pStyle w:val="BodyText2"/>
        <w:tabs>
          <w:tab w:val="right" w:pos="8640"/>
        </w:tabs>
        <w:ind w:left="1316"/>
        <w:jc w:val="both"/>
        <w:rPr>
          <w:sz w:val="16"/>
          <w:szCs w:val="16"/>
        </w:rPr>
      </w:pPr>
      <w:r>
        <w:rPr>
          <w:b/>
          <w:bCs/>
          <w:sz w:val="18"/>
          <w:szCs w:val="18"/>
        </w:rPr>
        <w:t xml:space="preserve">                                                                                                                For </w:t>
      </w:r>
      <w:proofErr w:type="gramStart"/>
      <w:r>
        <w:rPr>
          <w:b/>
          <w:bCs/>
          <w:sz w:val="18"/>
          <w:szCs w:val="18"/>
        </w:rPr>
        <w:t>Sr.DEE(</w:t>
      </w:r>
      <w:proofErr w:type="gramEnd"/>
      <w:r>
        <w:rPr>
          <w:b/>
          <w:bCs/>
          <w:sz w:val="18"/>
          <w:szCs w:val="18"/>
        </w:rPr>
        <w:t>TRS)KYN</w:t>
      </w:r>
    </w:p>
    <w:p w14:paraId="68ADB02F" w14:textId="77777777" w:rsidR="00637CE2" w:rsidRDefault="00637CE2">
      <w:pPr>
        <w:ind w:left="1386" w:firstLine="14"/>
        <w:jc w:val="both"/>
        <w:rPr>
          <w:rFonts w:ascii="Arial" w:hAnsi="Arial" w:cs="Arial"/>
          <w:sz w:val="18"/>
          <w:szCs w:val="18"/>
        </w:rPr>
      </w:pPr>
    </w:p>
    <w:p w14:paraId="6A4CDEA7" w14:textId="77777777" w:rsidR="00637CE2" w:rsidRDefault="00637CE2">
      <w:pPr>
        <w:ind w:left="1386" w:firstLine="14"/>
        <w:jc w:val="both"/>
        <w:rPr>
          <w:rFonts w:ascii="Arial" w:hAnsi="Arial" w:cs="Arial"/>
          <w:sz w:val="18"/>
          <w:szCs w:val="18"/>
        </w:rPr>
      </w:pPr>
    </w:p>
    <w:p w14:paraId="220695DF" w14:textId="77777777" w:rsidR="00637CE2" w:rsidRDefault="00637CE2">
      <w:pPr>
        <w:ind w:left="1386" w:firstLine="14"/>
        <w:jc w:val="both"/>
        <w:rPr>
          <w:rFonts w:ascii="Arial" w:hAnsi="Arial" w:cs="Arial"/>
          <w:sz w:val="18"/>
          <w:szCs w:val="18"/>
        </w:rPr>
      </w:pPr>
    </w:p>
    <w:p w14:paraId="71B04062" w14:textId="77777777" w:rsidR="00637CE2" w:rsidRDefault="00637CE2">
      <w:pPr>
        <w:ind w:left="1386" w:firstLine="14"/>
        <w:jc w:val="both"/>
        <w:rPr>
          <w:rFonts w:ascii="Arial" w:hAnsi="Arial" w:cs="Arial"/>
          <w:sz w:val="18"/>
          <w:szCs w:val="18"/>
        </w:rPr>
      </w:pPr>
    </w:p>
    <w:p w14:paraId="11A2EE89" w14:textId="77777777" w:rsidR="00637CE2" w:rsidRDefault="00637CE2">
      <w:pPr>
        <w:ind w:left="1386" w:firstLine="14"/>
        <w:jc w:val="both"/>
        <w:rPr>
          <w:rFonts w:ascii="Arial" w:hAnsi="Arial" w:cs="Arial"/>
          <w:sz w:val="18"/>
          <w:szCs w:val="18"/>
        </w:rPr>
      </w:pPr>
    </w:p>
    <w:p w14:paraId="32A5A5DB" w14:textId="77777777" w:rsidR="00637CE2" w:rsidRDefault="00637CE2">
      <w:pPr>
        <w:ind w:left="1386" w:firstLine="14"/>
        <w:jc w:val="both"/>
        <w:rPr>
          <w:rFonts w:ascii="Arial" w:hAnsi="Arial" w:cs="Arial"/>
          <w:sz w:val="18"/>
          <w:szCs w:val="18"/>
        </w:rPr>
      </w:pPr>
    </w:p>
    <w:p w14:paraId="17D8A338" w14:textId="77777777" w:rsidR="00637CE2" w:rsidRDefault="00637CE2">
      <w:pPr>
        <w:ind w:left="1386" w:firstLine="14"/>
        <w:jc w:val="both"/>
        <w:rPr>
          <w:rFonts w:ascii="Arial" w:hAnsi="Arial" w:cs="Arial"/>
          <w:sz w:val="18"/>
          <w:szCs w:val="18"/>
        </w:rPr>
      </w:pPr>
    </w:p>
    <w:p w14:paraId="6CFA5AF5" w14:textId="77777777" w:rsidR="00637CE2" w:rsidRDefault="00637CE2">
      <w:pPr>
        <w:ind w:left="1386" w:firstLine="14"/>
        <w:jc w:val="both"/>
        <w:rPr>
          <w:rFonts w:ascii="Arial" w:hAnsi="Arial" w:cs="Arial"/>
          <w:sz w:val="18"/>
          <w:szCs w:val="18"/>
        </w:rPr>
      </w:pPr>
    </w:p>
    <w:p w14:paraId="5B804B02" w14:textId="77777777" w:rsidR="00637CE2" w:rsidRDefault="00637CE2">
      <w:pPr>
        <w:ind w:left="1386" w:firstLine="14"/>
        <w:jc w:val="both"/>
        <w:rPr>
          <w:rFonts w:ascii="Arial" w:hAnsi="Arial" w:cs="Arial"/>
          <w:sz w:val="18"/>
          <w:szCs w:val="18"/>
        </w:rPr>
      </w:pPr>
    </w:p>
    <w:p w14:paraId="63CA7C0B" w14:textId="77777777" w:rsidR="00637CE2" w:rsidRDefault="00637CE2">
      <w:pPr>
        <w:ind w:left="1386" w:firstLine="14"/>
        <w:jc w:val="both"/>
        <w:rPr>
          <w:rFonts w:ascii="Arial" w:hAnsi="Arial" w:cs="Arial"/>
          <w:sz w:val="18"/>
          <w:szCs w:val="18"/>
        </w:rPr>
      </w:pPr>
    </w:p>
    <w:p w14:paraId="6A05968C" w14:textId="77777777" w:rsidR="00637CE2" w:rsidRDefault="00637CE2">
      <w:pPr>
        <w:ind w:left="1386" w:firstLine="14"/>
        <w:jc w:val="both"/>
        <w:rPr>
          <w:rFonts w:ascii="Arial" w:hAnsi="Arial" w:cs="Arial"/>
          <w:sz w:val="18"/>
          <w:szCs w:val="18"/>
        </w:rPr>
      </w:pPr>
    </w:p>
    <w:p w14:paraId="736D6FEB" w14:textId="77777777" w:rsidR="00637CE2" w:rsidRDefault="00637CE2">
      <w:pPr>
        <w:ind w:left="1386" w:firstLine="14"/>
        <w:jc w:val="both"/>
        <w:rPr>
          <w:rFonts w:ascii="Arial" w:hAnsi="Arial" w:cs="Arial"/>
          <w:sz w:val="18"/>
          <w:szCs w:val="18"/>
        </w:rPr>
      </w:pPr>
    </w:p>
    <w:p w14:paraId="486B7C43" w14:textId="77777777" w:rsidR="00637CE2" w:rsidRDefault="00637CE2">
      <w:pPr>
        <w:ind w:left="1386" w:firstLine="14"/>
        <w:jc w:val="both"/>
        <w:rPr>
          <w:rFonts w:ascii="Arial" w:hAnsi="Arial" w:cs="Arial"/>
          <w:sz w:val="18"/>
          <w:szCs w:val="18"/>
        </w:rPr>
      </w:pPr>
    </w:p>
    <w:p w14:paraId="5E8AF3C6" w14:textId="77777777" w:rsidR="00637CE2" w:rsidRDefault="00637CE2">
      <w:pPr>
        <w:ind w:left="1386" w:firstLine="14"/>
        <w:jc w:val="both"/>
        <w:rPr>
          <w:rFonts w:ascii="Arial" w:hAnsi="Arial" w:cs="Arial"/>
          <w:sz w:val="18"/>
          <w:szCs w:val="18"/>
        </w:rPr>
      </w:pPr>
    </w:p>
    <w:p w14:paraId="13B6E02E" w14:textId="77777777" w:rsidR="00637CE2" w:rsidRDefault="00637CE2">
      <w:pPr>
        <w:ind w:left="1386" w:firstLine="14"/>
        <w:jc w:val="both"/>
        <w:rPr>
          <w:rFonts w:ascii="Arial" w:hAnsi="Arial" w:cs="Arial"/>
          <w:sz w:val="18"/>
          <w:szCs w:val="18"/>
        </w:rPr>
      </w:pPr>
    </w:p>
    <w:p w14:paraId="69C2F1BE" w14:textId="77777777" w:rsidR="00637CE2" w:rsidRDefault="00637CE2">
      <w:pPr>
        <w:ind w:left="1386" w:firstLine="14"/>
        <w:jc w:val="both"/>
        <w:rPr>
          <w:rFonts w:ascii="Arial" w:hAnsi="Arial" w:cs="Arial"/>
          <w:sz w:val="18"/>
          <w:szCs w:val="18"/>
        </w:rPr>
      </w:pPr>
    </w:p>
    <w:p w14:paraId="76C0E63A" w14:textId="77777777" w:rsidR="00637CE2" w:rsidRDefault="00637CE2">
      <w:pPr>
        <w:ind w:left="1386" w:firstLine="14"/>
        <w:jc w:val="both"/>
        <w:rPr>
          <w:rFonts w:ascii="Arial" w:hAnsi="Arial" w:cs="Arial"/>
          <w:sz w:val="18"/>
          <w:szCs w:val="18"/>
        </w:rPr>
      </w:pPr>
    </w:p>
    <w:p w14:paraId="614D47F6" w14:textId="77777777" w:rsidR="00637CE2" w:rsidRDefault="00637CE2">
      <w:pPr>
        <w:ind w:left="1386" w:firstLine="14"/>
        <w:jc w:val="both"/>
        <w:rPr>
          <w:rFonts w:ascii="Arial" w:hAnsi="Arial" w:cs="Arial"/>
          <w:sz w:val="18"/>
          <w:szCs w:val="18"/>
        </w:rPr>
      </w:pPr>
    </w:p>
    <w:p w14:paraId="6CCEA32C" w14:textId="77777777" w:rsidR="00637CE2" w:rsidRDefault="00637CE2">
      <w:pPr>
        <w:ind w:left="1386" w:firstLine="14"/>
        <w:jc w:val="both"/>
        <w:rPr>
          <w:rFonts w:ascii="Arial" w:hAnsi="Arial" w:cs="Arial"/>
          <w:sz w:val="18"/>
          <w:szCs w:val="18"/>
        </w:rPr>
      </w:pPr>
    </w:p>
    <w:p w14:paraId="4E56C406" w14:textId="77777777" w:rsidR="00637CE2" w:rsidRDefault="00637CE2">
      <w:pPr>
        <w:ind w:left="1386" w:firstLine="14"/>
        <w:jc w:val="both"/>
        <w:rPr>
          <w:rFonts w:ascii="Arial" w:hAnsi="Arial" w:cs="Arial"/>
          <w:sz w:val="18"/>
          <w:szCs w:val="18"/>
        </w:rPr>
      </w:pPr>
    </w:p>
    <w:p w14:paraId="71AAE987" w14:textId="77777777" w:rsidR="00637CE2" w:rsidRDefault="00637CE2">
      <w:pPr>
        <w:ind w:left="1386" w:firstLine="14"/>
        <w:jc w:val="both"/>
        <w:rPr>
          <w:rFonts w:ascii="Arial" w:hAnsi="Arial" w:cs="Arial"/>
          <w:sz w:val="18"/>
          <w:szCs w:val="18"/>
        </w:rPr>
      </w:pPr>
    </w:p>
    <w:p w14:paraId="44CDC798" w14:textId="77777777" w:rsidR="00637CE2" w:rsidRDefault="00637CE2">
      <w:pPr>
        <w:ind w:left="1386" w:firstLine="14"/>
        <w:jc w:val="both"/>
        <w:rPr>
          <w:rFonts w:ascii="Arial" w:hAnsi="Arial" w:cs="Arial"/>
          <w:sz w:val="18"/>
          <w:szCs w:val="18"/>
        </w:rPr>
      </w:pPr>
    </w:p>
    <w:p w14:paraId="256EED42" w14:textId="77777777" w:rsidR="00637CE2" w:rsidRDefault="00637CE2">
      <w:pPr>
        <w:ind w:left="1386" w:firstLine="14"/>
        <w:jc w:val="both"/>
        <w:rPr>
          <w:rFonts w:ascii="Arial" w:hAnsi="Arial" w:cs="Arial"/>
          <w:sz w:val="18"/>
          <w:szCs w:val="18"/>
        </w:rPr>
      </w:pPr>
    </w:p>
    <w:p w14:paraId="2B90CB0E" w14:textId="77777777" w:rsidR="00637CE2" w:rsidRDefault="00637CE2">
      <w:pPr>
        <w:ind w:left="1386" w:firstLine="14"/>
        <w:jc w:val="both"/>
        <w:rPr>
          <w:rFonts w:ascii="Arial" w:hAnsi="Arial" w:cs="Arial"/>
          <w:sz w:val="18"/>
          <w:szCs w:val="18"/>
        </w:rPr>
      </w:pPr>
    </w:p>
    <w:p w14:paraId="6CCA95E6" w14:textId="77777777" w:rsidR="00637CE2" w:rsidRDefault="00637CE2">
      <w:pPr>
        <w:ind w:left="1386" w:firstLine="14"/>
        <w:jc w:val="both"/>
        <w:rPr>
          <w:rFonts w:ascii="Arial" w:hAnsi="Arial" w:cs="Arial"/>
          <w:sz w:val="18"/>
          <w:szCs w:val="18"/>
        </w:rPr>
      </w:pPr>
    </w:p>
    <w:p w14:paraId="32E59323" w14:textId="77777777" w:rsidR="00637CE2" w:rsidRDefault="00637CE2">
      <w:pPr>
        <w:ind w:left="1386" w:firstLine="14"/>
        <w:jc w:val="both"/>
        <w:rPr>
          <w:rFonts w:ascii="Arial" w:hAnsi="Arial" w:cs="Arial"/>
          <w:sz w:val="18"/>
          <w:szCs w:val="18"/>
        </w:rPr>
      </w:pPr>
    </w:p>
    <w:p w14:paraId="2C4A85D9" w14:textId="77777777" w:rsidR="00637CE2" w:rsidRDefault="00637CE2">
      <w:pPr>
        <w:ind w:left="1386" w:firstLine="14"/>
        <w:jc w:val="both"/>
        <w:rPr>
          <w:rFonts w:ascii="Arial" w:hAnsi="Arial" w:cs="Arial"/>
          <w:sz w:val="18"/>
          <w:szCs w:val="18"/>
        </w:rPr>
      </w:pPr>
    </w:p>
    <w:p w14:paraId="41FDB165" w14:textId="77777777" w:rsidR="00637CE2" w:rsidRDefault="00637CE2">
      <w:pPr>
        <w:ind w:left="1386" w:firstLine="14"/>
        <w:jc w:val="both"/>
        <w:rPr>
          <w:rFonts w:ascii="Arial" w:hAnsi="Arial" w:cs="Arial"/>
          <w:sz w:val="18"/>
          <w:szCs w:val="18"/>
        </w:rPr>
      </w:pPr>
    </w:p>
    <w:p w14:paraId="3C8B482F" w14:textId="77777777" w:rsidR="00637CE2" w:rsidRDefault="00637CE2">
      <w:pPr>
        <w:ind w:left="1386" w:firstLine="14"/>
        <w:jc w:val="both"/>
        <w:rPr>
          <w:rFonts w:ascii="Arial" w:hAnsi="Arial" w:cs="Arial"/>
          <w:sz w:val="18"/>
          <w:szCs w:val="18"/>
        </w:rPr>
      </w:pPr>
    </w:p>
    <w:tbl>
      <w:tblPr>
        <w:tblW w:w="10435" w:type="dxa"/>
        <w:tblInd w:w="-432" w:type="dxa"/>
        <w:tblBorders>
          <w:bottom w:val="single" w:sz="4" w:space="0" w:color="auto"/>
        </w:tblBorders>
        <w:tblLook w:val="04A0" w:firstRow="1" w:lastRow="0" w:firstColumn="1" w:lastColumn="0" w:noHBand="0" w:noVBand="1"/>
      </w:tblPr>
      <w:tblGrid>
        <w:gridCol w:w="4168"/>
        <w:gridCol w:w="2085"/>
        <w:gridCol w:w="4182"/>
      </w:tblGrid>
      <w:tr w:rsidR="00637CE2" w14:paraId="66B04955" w14:textId="77777777">
        <w:trPr>
          <w:trHeight w:val="302"/>
        </w:trPr>
        <w:tc>
          <w:tcPr>
            <w:tcW w:w="4168" w:type="dxa"/>
          </w:tcPr>
          <w:p w14:paraId="465CFA68" w14:textId="77777777" w:rsidR="00637CE2" w:rsidRDefault="001813E5">
            <w:pPr>
              <w:pStyle w:val="NoSpacing"/>
              <w:rPr>
                <w:rFonts w:ascii="ILDVW504" w:hAnsi="ILDVW504" w:cs="Arial"/>
                <w:sz w:val="21"/>
                <w:szCs w:val="21"/>
              </w:rPr>
            </w:pPr>
            <w:r>
              <w:br w:type="page"/>
            </w:r>
            <w:r>
              <w:br w:type="page"/>
            </w:r>
            <w:r>
              <w:rPr>
                <w:rFonts w:ascii="Mangal" w:hAnsi="Mangal" w:cs="Nirmala UI" w:hint="cs"/>
                <w:sz w:val="21"/>
                <w:szCs w:val="21"/>
                <w:cs/>
                <w:lang w:bidi="hi-IN"/>
              </w:rPr>
              <w:t>रि</w:t>
            </w:r>
            <w:r>
              <w:rPr>
                <w:rFonts w:ascii="Mangal" w:hAnsi="Mangal"/>
                <w:sz w:val="21"/>
                <w:szCs w:val="21"/>
                <w:lang w:bidi="hi-IN"/>
              </w:rPr>
              <w:t>o</w:t>
            </w:r>
            <w:r>
              <w:rPr>
                <w:rFonts w:ascii="Mangal" w:hAnsi="Mangal" w:cs="Nirmala UI" w:hint="cs"/>
                <w:sz w:val="21"/>
                <w:szCs w:val="21"/>
                <w:cs/>
                <w:lang w:bidi="hi-IN"/>
              </w:rPr>
              <w:t>मंडलविद्युतअभियंता</w:t>
            </w:r>
            <w:r>
              <w:rPr>
                <w:rFonts w:ascii="Times New Roman" w:hAnsi="Times New Roman"/>
                <w:sz w:val="21"/>
                <w:szCs w:val="21"/>
                <w:lang w:bidi="hi-IN"/>
              </w:rPr>
              <w:t xml:space="preserve"> (</w:t>
            </w:r>
            <w:r>
              <w:rPr>
                <w:rFonts w:ascii="Mangal" w:hAnsi="Mangal" w:cs="Nirmala UI" w:hint="cs"/>
                <w:sz w:val="21"/>
                <w:szCs w:val="21"/>
                <w:cs/>
                <w:lang w:bidi="hi-IN"/>
              </w:rPr>
              <w:t>कचस्टॉक</w:t>
            </w:r>
            <w:r>
              <w:rPr>
                <w:rFonts w:ascii="Times New Roman" w:hAnsi="Times New Roman"/>
                <w:sz w:val="21"/>
                <w:szCs w:val="21"/>
                <w:lang w:bidi="hi-IN"/>
              </w:rPr>
              <w:t xml:space="preserve">) </w:t>
            </w:r>
            <w:r>
              <w:rPr>
                <w:rFonts w:ascii="Mangal" w:hAnsi="Mangal" w:cs="Nirmala UI" w:hint="cs"/>
                <w:sz w:val="21"/>
                <w:szCs w:val="21"/>
                <w:cs/>
                <w:lang w:bidi="hi-IN"/>
              </w:rPr>
              <w:t>कार्यालय</w:t>
            </w:r>
          </w:p>
          <w:p w14:paraId="77FF3E9F" w14:textId="77777777" w:rsidR="00637CE2" w:rsidRDefault="001813E5">
            <w:pPr>
              <w:pStyle w:val="NoSpacing"/>
              <w:jc w:val="both"/>
              <w:rPr>
                <w:rFonts w:ascii="ILDVW504" w:hAnsi="ILDVW504"/>
                <w:sz w:val="21"/>
                <w:szCs w:val="21"/>
              </w:rPr>
            </w:pPr>
            <w:r>
              <w:rPr>
                <w:rFonts w:ascii="Mangal" w:hAnsi="Mangal" w:cs="Nirmala UI" w:hint="cs"/>
                <w:sz w:val="21"/>
                <w:szCs w:val="21"/>
                <w:cs/>
                <w:lang w:bidi="hi-IN"/>
              </w:rPr>
              <w:t>विद्युतलोकोशेड</w:t>
            </w:r>
            <w:r>
              <w:rPr>
                <w:rFonts w:ascii="Times New Roman" w:hAnsi="Times New Roman" w:hint="cs"/>
                <w:sz w:val="21"/>
                <w:szCs w:val="21"/>
                <w:cs/>
                <w:lang w:bidi="hi-IN"/>
              </w:rPr>
              <w:t xml:space="preserve">, </w:t>
            </w:r>
            <w:r>
              <w:rPr>
                <w:rFonts w:ascii="Mangal" w:hAnsi="Mangal" w:cs="Nirmala UI" w:hint="cs"/>
                <w:sz w:val="21"/>
                <w:szCs w:val="21"/>
                <w:cs/>
                <w:lang w:bidi="hi-IN"/>
              </w:rPr>
              <w:t>कल्याण</w:t>
            </w:r>
            <w:r>
              <w:rPr>
                <w:rFonts w:ascii="ILDVW504" w:hAnsi="ILDVW504"/>
                <w:sz w:val="21"/>
                <w:szCs w:val="21"/>
                <w:cs/>
                <w:lang w:bidi="hi-IN"/>
              </w:rPr>
              <w:t>–</w:t>
            </w:r>
            <w:r>
              <w:rPr>
                <w:rFonts w:ascii="Mangal" w:hAnsi="Mangal" w:cs="Nirmala UI" w:hint="cs"/>
                <w:sz w:val="21"/>
                <w:szCs w:val="21"/>
                <w:cs/>
                <w:lang w:bidi="hi-IN"/>
              </w:rPr>
              <w:t>४२१३०१</w:t>
            </w:r>
            <w:r>
              <w:rPr>
                <w:rFonts w:ascii="ILDVW504" w:hAnsi="ILDVW504"/>
                <w:sz w:val="21"/>
                <w:szCs w:val="21"/>
              </w:rPr>
              <w:t>-</w:t>
            </w:r>
          </w:p>
          <w:p w14:paraId="1612479C" w14:textId="77777777" w:rsidR="00637CE2" w:rsidRDefault="001813E5">
            <w:pPr>
              <w:pStyle w:val="Header"/>
              <w:jc w:val="both"/>
              <w:rPr>
                <w:b/>
                <w:bCs/>
                <w:sz w:val="21"/>
                <w:szCs w:val="21"/>
                <w:rtl/>
                <w:cs/>
              </w:rPr>
            </w:pPr>
            <w:r>
              <w:rPr>
                <w:rStyle w:val="hps"/>
                <w:rFonts w:ascii="Mangal" w:hAnsi="Mangal" w:cs="Nirmala UI" w:hint="cs"/>
                <w:sz w:val="21"/>
                <w:szCs w:val="21"/>
                <w:cs/>
                <w:lang w:bidi="hi-IN"/>
              </w:rPr>
              <w:t>फोन</w:t>
            </w:r>
            <w:r>
              <w:rPr>
                <w:rStyle w:val="hps"/>
                <w:rFonts w:hint="cs"/>
                <w:sz w:val="21"/>
                <w:szCs w:val="21"/>
                <w:cs/>
                <w:lang w:bidi="hi-IN"/>
              </w:rPr>
              <w:t xml:space="preserve"> / </w:t>
            </w:r>
            <w:r>
              <w:rPr>
                <w:rStyle w:val="hps"/>
                <w:rFonts w:ascii="Mangal" w:hAnsi="Mangal" w:cs="Nirmala UI" w:hint="cs"/>
                <w:sz w:val="21"/>
                <w:szCs w:val="21"/>
                <w:cs/>
                <w:lang w:bidi="hi-IN"/>
              </w:rPr>
              <w:t>फैक्स</w:t>
            </w:r>
            <w:r>
              <w:rPr>
                <w:rStyle w:val="hps"/>
                <w:rFonts w:ascii="Mangal" w:hAnsi="Mangal" w:cs="Mangal"/>
                <w:sz w:val="21"/>
                <w:szCs w:val="21"/>
                <w:lang w:bidi="hi-IN"/>
              </w:rPr>
              <w:t>:- 0251- 2361293 &amp; 2363563</w:t>
            </w:r>
          </w:p>
        </w:tc>
        <w:tc>
          <w:tcPr>
            <w:tcW w:w="2085" w:type="dxa"/>
          </w:tcPr>
          <w:p w14:paraId="5651EA3C" w14:textId="77777777" w:rsidR="00637CE2" w:rsidRDefault="001813E5">
            <w:pPr>
              <w:tabs>
                <w:tab w:val="center" w:pos="882"/>
              </w:tabs>
              <w:rPr>
                <w:sz w:val="21"/>
                <w:szCs w:val="21"/>
              </w:rPr>
            </w:pPr>
            <w:r>
              <w:rPr>
                <w:rFonts w:ascii="Mangal" w:hAnsi="Mangal" w:cs="Mangal"/>
                <w:sz w:val="21"/>
                <w:szCs w:val="21"/>
                <w:rtl/>
                <w:cs/>
              </w:rPr>
              <w:tab/>
            </w:r>
            <w:r>
              <w:rPr>
                <w:noProof/>
                <w:sz w:val="21"/>
                <w:szCs w:val="21"/>
                <w:lang w:val="en-IN" w:eastAsia="en-IN" w:bidi="hi-IN"/>
              </w:rPr>
              <w:drawing>
                <wp:inline distT="0" distB="0" distL="0" distR="0" wp14:anchorId="6BD161B8" wp14:editId="5A9EB37F">
                  <wp:extent cx="904875" cy="882650"/>
                  <wp:effectExtent l="19050" t="0" r="9525" b="0"/>
                  <wp:docPr id="31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Picture 1"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182" w:type="dxa"/>
          </w:tcPr>
          <w:p w14:paraId="1F93F357" w14:textId="77777777" w:rsidR="00637CE2" w:rsidRDefault="001813E5">
            <w:pPr>
              <w:pStyle w:val="Header"/>
              <w:rPr>
                <w:b/>
                <w:bCs/>
                <w:sz w:val="21"/>
                <w:szCs w:val="21"/>
              </w:rPr>
            </w:pPr>
            <w:r>
              <w:rPr>
                <w:b/>
                <w:sz w:val="21"/>
                <w:szCs w:val="21"/>
              </w:rPr>
              <w:t>Central Railway</w:t>
            </w:r>
          </w:p>
          <w:p w14:paraId="09EB0788" w14:textId="77777777" w:rsidR="00637CE2" w:rsidRDefault="001813E5">
            <w:pPr>
              <w:pStyle w:val="Header"/>
              <w:jc w:val="both"/>
              <w:rPr>
                <w:b/>
                <w:bCs/>
                <w:sz w:val="21"/>
                <w:szCs w:val="21"/>
              </w:rPr>
            </w:pPr>
            <w:r>
              <w:rPr>
                <w:sz w:val="21"/>
                <w:szCs w:val="21"/>
              </w:rPr>
              <w:t xml:space="preserve">Office of Sr. DEE (TRS), </w:t>
            </w:r>
          </w:p>
          <w:p w14:paraId="188CA55B" w14:textId="77777777" w:rsidR="00637CE2" w:rsidRDefault="001813E5">
            <w:pPr>
              <w:pStyle w:val="Header"/>
              <w:jc w:val="both"/>
              <w:rPr>
                <w:b/>
                <w:bCs/>
                <w:sz w:val="21"/>
                <w:szCs w:val="21"/>
              </w:rPr>
            </w:pPr>
            <w:r>
              <w:rPr>
                <w:sz w:val="21"/>
                <w:szCs w:val="21"/>
              </w:rPr>
              <w:t xml:space="preserve">Electric Loco Shed, Kalyan - 421 301. </w:t>
            </w:r>
            <w:proofErr w:type="spellStart"/>
            <w:proofErr w:type="gramStart"/>
            <w:r>
              <w:rPr>
                <w:sz w:val="21"/>
                <w:szCs w:val="21"/>
              </w:rPr>
              <w:t>Email:srdeetrskyncrly@bb.railnet.gov.in</w:t>
            </w:r>
            <w:proofErr w:type="spellEnd"/>
            <w:proofErr w:type="gramEnd"/>
          </w:p>
        </w:tc>
      </w:tr>
    </w:tbl>
    <w:p w14:paraId="13FA2157" w14:textId="77777777" w:rsidR="00637CE2" w:rsidRDefault="001813E5">
      <w:pPr>
        <w:rPr>
          <w:rFonts w:ascii="Arial" w:hAnsi="Arial" w:cs="Arial"/>
          <w:bCs/>
          <w:sz w:val="20"/>
          <w:szCs w:val="20"/>
          <w:lang w:val="en-IN"/>
        </w:rPr>
      </w:pPr>
      <w:proofErr w:type="gramStart"/>
      <w:r>
        <w:rPr>
          <w:rFonts w:ascii="Arial" w:hAnsi="Arial" w:cs="Arial"/>
          <w:bCs/>
          <w:sz w:val="20"/>
          <w:szCs w:val="20"/>
          <w:lang w:val="en-IN"/>
        </w:rPr>
        <w:t>No.</w:t>
      </w:r>
      <w:r>
        <w:rPr>
          <w:rFonts w:ascii="Arial" w:hAnsi="Arial" w:cs="Arial"/>
          <w:sz w:val="20"/>
        </w:rPr>
        <w:t>ELSKYN</w:t>
      </w:r>
      <w:proofErr w:type="gramEnd"/>
      <w:r>
        <w:rPr>
          <w:rFonts w:ascii="Arial" w:hAnsi="Arial" w:cs="Arial"/>
          <w:sz w:val="20"/>
        </w:rPr>
        <w:t>/WKS/2022/06/UIC Socket</w:t>
      </w:r>
      <w:r>
        <w:rPr>
          <w:rFonts w:ascii="Arial" w:hAnsi="Arial" w:cs="Arial"/>
          <w:sz w:val="20"/>
          <w:szCs w:val="20"/>
        </w:rPr>
        <w:t xml:space="preserve"> </w:t>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t xml:space="preserve">                                                      </w:t>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t>D</w:t>
      </w:r>
      <w:r>
        <w:rPr>
          <w:rFonts w:ascii="Arial" w:hAnsi="Arial" w:cs="Arial"/>
          <w:bCs/>
          <w:sz w:val="20"/>
          <w:szCs w:val="20"/>
        </w:rPr>
        <w:t>ate</w:t>
      </w:r>
      <w:r>
        <w:rPr>
          <w:rFonts w:ascii="Arial" w:hAnsi="Arial" w:cs="Arial"/>
          <w:bCs/>
          <w:sz w:val="20"/>
          <w:szCs w:val="20"/>
          <w:lang w:val="en-IN"/>
        </w:rPr>
        <w:t xml:space="preserve">:11.05.2022 </w:t>
      </w:r>
    </w:p>
    <w:p w14:paraId="7DDDC9D0" w14:textId="77777777" w:rsidR="00637CE2" w:rsidRDefault="00637CE2">
      <w:pPr>
        <w:ind w:left="1260" w:hanging="1260"/>
        <w:jc w:val="both"/>
        <w:rPr>
          <w:rFonts w:ascii="Arial" w:hAnsi="Arial" w:cs="Arial"/>
          <w:b/>
          <w:bCs/>
          <w:sz w:val="4"/>
          <w:szCs w:val="4"/>
          <w:lang w:val="en-IN"/>
        </w:rPr>
      </w:pPr>
    </w:p>
    <w:p w14:paraId="40942E25" w14:textId="77777777" w:rsidR="00637CE2" w:rsidRDefault="00637CE2">
      <w:pPr>
        <w:pStyle w:val="BodyTextIndent"/>
        <w:ind w:left="426" w:hanging="118"/>
        <w:rPr>
          <w:b/>
          <w:bCs/>
          <w:sz w:val="20"/>
          <w:szCs w:val="20"/>
          <w:lang w:val="en-IN"/>
        </w:rPr>
      </w:pPr>
    </w:p>
    <w:p w14:paraId="0FBB0568" w14:textId="77777777" w:rsidR="00637CE2" w:rsidRDefault="001813E5">
      <w:pPr>
        <w:rPr>
          <w:rFonts w:ascii="Arial" w:hAnsi="Arial" w:cs="Arial"/>
          <w:sz w:val="20"/>
        </w:rPr>
      </w:pPr>
      <w:r>
        <w:rPr>
          <w:rFonts w:ascii="Arial" w:hAnsi="Arial" w:cs="Arial"/>
          <w:sz w:val="20"/>
        </w:rPr>
        <w:t>M/s. Unique Cooling Services</w:t>
      </w:r>
    </w:p>
    <w:p w14:paraId="14CB1098" w14:textId="77777777" w:rsidR="00637CE2" w:rsidRDefault="001813E5">
      <w:pPr>
        <w:rPr>
          <w:rFonts w:ascii="Arial" w:hAnsi="Arial" w:cs="Arial"/>
          <w:sz w:val="20"/>
        </w:rPr>
      </w:pPr>
      <w:r>
        <w:rPr>
          <w:rFonts w:ascii="Arial" w:hAnsi="Arial" w:cs="Arial"/>
          <w:sz w:val="20"/>
        </w:rPr>
        <w:t xml:space="preserve">        Room No.5, Vandana Niwas, Veer</w:t>
      </w:r>
    </w:p>
    <w:p w14:paraId="4D485855" w14:textId="77777777" w:rsidR="00637CE2" w:rsidRDefault="001813E5">
      <w:pPr>
        <w:rPr>
          <w:b/>
          <w:bCs/>
          <w:sz w:val="20"/>
          <w:szCs w:val="20"/>
          <w:lang w:val="en-IN"/>
        </w:rPr>
      </w:pPr>
      <w:r>
        <w:rPr>
          <w:rFonts w:ascii="Arial" w:hAnsi="Arial" w:cs="Arial"/>
          <w:sz w:val="20"/>
        </w:rPr>
        <w:t xml:space="preserve">        </w:t>
      </w:r>
      <w:proofErr w:type="spellStart"/>
      <w:r>
        <w:rPr>
          <w:rFonts w:ascii="Arial" w:hAnsi="Arial" w:cs="Arial"/>
          <w:sz w:val="20"/>
        </w:rPr>
        <w:t>Jijamata</w:t>
      </w:r>
      <w:proofErr w:type="spellEnd"/>
      <w:r>
        <w:rPr>
          <w:rFonts w:ascii="Arial" w:hAnsi="Arial" w:cs="Arial"/>
          <w:sz w:val="20"/>
        </w:rPr>
        <w:t xml:space="preserve"> Road Andheri East 400093. </w:t>
      </w:r>
    </w:p>
    <w:p w14:paraId="6B7188CC" w14:textId="77777777" w:rsidR="00637CE2" w:rsidRDefault="00637CE2">
      <w:pPr>
        <w:pStyle w:val="BodyTextIndent"/>
        <w:ind w:left="426" w:hanging="118"/>
        <w:rPr>
          <w:sz w:val="6"/>
          <w:szCs w:val="6"/>
          <w:lang w:val="en-IN"/>
        </w:rPr>
      </w:pPr>
    </w:p>
    <w:p w14:paraId="7D99E4BB" w14:textId="77777777" w:rsidR="00637CE2" w:rsidRDefault="00637CE2">
      <w:pPr>
        <w:pStyle w:val="BodyTextIndent"/>
        <w:ind w:left="426" w:hanging="118"/>
        <w:rPr>
          <w:sz w:val="18"/>
          <w:szCs w:val="18"/>
          <w:lang w:val="en-IN"/>
        </w:rPr>
      </w:pPr>
    </w:p>
    <w:p w14:paraId="13E8C60F" w14:textId="77777777" w:rsidR="00637CE2" w:rsidRDefault="001813E5">
      <w:pPr>
        <w:pStyle w:val="BodyTextIndent"/>
        <w:spacing w:line="240" w:lineRule="atLeast"/>
        <w:ind w:left="1138" w:hanging="414"/>
        <w:rPr>
          <w:bCs/>
          <w:sz w:val="20"/>
          <w:lang w:val="en-GB"/>
        </w:rPr>
      </w:pPr>
      <w:r>
        <w:rPr>
          <w:sz w:val="18"/>
          <w:szCs w:val="18"/>
          <w:lang w:val="en-IN"/>
        </w:rPr>
        <w:t xml:space="preserve">Sub: </w:t>
      </w:r>
      <w:r>
        <w:rPr>
          <w:bCs/>
          <w:sz w:val="20"/>
          <w:lang w:val="en-GB"/>
        </w:rPr>
        <w:t>Fabrication, Supply and Fitment of Set of Foundation &amp; Cover of UIC Socket for WAP-7</w:t>
      </w:r>
    </w:p>
    <w:p w14:paraId="6402E51E" w14:textId="77777777" w:rsidR="00637CE2" w:rsidRDefault="001813E5">
      <w:pPr>
        <w:pStyle w:val="BodyTextIndent"/>
        <w:spacing w:line="240" w:lineRule="atLeast"/>
        <w:ind w:left="1138" w:hanging="414"/>
        <w:rPr>
          <w:bCs/>
          <w:sz w:val="20"/>
          <w:lang w:val="en-GB"/>
        </w:rPr>
      </w:pPr>
      <w:r>
        <w:rPr>
          <w:bCs/>
          <w:sz w:val="20"/>
          <w:lang w:val="en-GB"/>
        </w:rPr>
        <w:t xml:space="preserve">         Locomotives, Qty.- 21 Locos.</w:t>
      </w:r>
    </w:p>
    <w:p w14:paraId="5E1CAE87" w14:textId="77777777" w:rsidR="00637CE2" w:rsidRDefault="001813E5">
      <w:pPr>
        <w:ind w:left="1710" w:hanging="1668"/>
        <w:jc w:val="center"/>
        <w:rPr>
          <w:rFonts w:ascii="Arial" w:hAnsi="Arial" w:cs="Arial"/>
          <w:sz w:val="18"/>
          <w:szCs w:val="18"/>
        </w:rPr>
      </w:pPr>
      <w:r>
        <w:rPr>
          <w:rFonts w:ascii="Arial" w:hAnsi="Arial" w:cs="Arial"/>
          <w:sz w:val="18"/>
          <w:szCs w:val="18"/>
        </w:rPr>
        <w:t xml:space="preserve">  --**--</w:t>
      </w:r>
    </w:p>
    <w:p w14:paraId="0D6049D6" w14:textId="77777777" w:rsidR="00637CE2" w:rsidRDefault="00637CE2">
      <w:pPr>
        <w:ind w:left="1710" w:hanging="1710"/>
        <w:jc w:val="center"/>
        <w:rPr>
          <w:rFonts w:ascii="Arial" w:hAnsi="Arial" w:cs="Arial"/>
          <w:sz w:val="4"/>
          <w:szCs w:val="4"/>
        </w:rPr>
      </w:pPr>
    </w:p>
    <w:p w14:paraId="41FD5396" w14:textId="77777777" w:rsidR="00637CE2" w:rsidRDefault="001813E5">
      <w:pPr>
        <w:pStyle w:val="BodyTextIndent"/>
        <w:spacing w:line="240" w:lineRule="atLeast"/>
        <w:ind w:left="90" w:hanging="414"/>
        <w:rPr>
          <w:bCs/>
          <w:sz w:val="20"/>
          <w:lang w:val="en-GB"/>
        </w:rPr>
      </w:pPr>
      <w:r>
        <w:rPr>
          <w:sz w:val="18"/>
          <w:szCs w:val="18"/>
        </w:rPr>
        <w:t xml:space="preserve">         </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This administration proposed to get the work for “</w:t>
      </w:r>
      <w:r>
        <w:rPr>
          <w:bCs/>
          <w:sz w:val="20"/>
          <w:lang w:val="en-GB"/>
        </w:rPr>
        <w:t>Fabrication, Supply and Fitment of Set Foundation&amp; Cover of UIC Socket for WAP-7 Locomotives, Qty.- 21 Locos.</w:t>
      </w:r>
    </w:p>
    <w:p w14:paraId="2E7C67DA" w14:textId="77777777" w:rsidR="00637CE2" w:rsidRDefault="00637CE2">
      <w:pPr>
        <w:pStyle w:val="BodyText2"/>
        <w:ind w:left="56" w:firstLine="14"/>
        <w:jc w:val="both"/>
        <w:rPr>
          <w:bCs/>
          <w:sz w:val="8"/>
          <w:szCs w:val="8"/>
          <w:lang w:val="en-IN"/>
        </w:rPr>
      </w:pPr>
    </w:p>
    <w:p w14:paraId="75A8DF2C" w14:textId="77777777" w:rsidR="00637CE2" w:rsidRDefault="00637CE2">
      <w:pPr>
        <w:tabs>
          <w:tab w:val="right" w:pos="8640"/>
        </w:tabs>
        <w:jc w:val="both"/>
        <w:rPr>
          <w:rFonts w:ascii="Arial" w:hAnsi="Arial" w:cs="Arial"/>
          <w:sz w:val="6"/>
          <w:szCs w:val="6"/>
        </w:rPr>
      </w:pPr>
    </w:p>
    <w:tbl>
      <w:tblPr>
        <w:tblpPr w:leftFromText="180" w:rightFromText="180" w:vertAnchor="text" w:horzAnchor="margin" w:tblpXSpec="center" w:tblpY="762"/>
        <w:tblW w:w="10030" w:type="dxa"/>
        <w:tblLayout w:type="fixed"/>
        <w:tblLook w:val="04A0" w:firstRow="1" w:lastRow="0" w:firstColumn="1" w:lastColumn="0" w:noHBand="0" w:noVBand="1"/>
      </w:tblPr>
      <w:tblGrid>
        <w:gridCol w:w="534"/>
        <w:gridCol w:w="3174"/>
        <w:gridCol w:w="1362"/>
        <w:gridCol w:w="1275"/>
        <w:gridCol w:w="1418"/>
        <w:gridCol w:w="1133"/>
        <w:gridCol w:w="1134"/>
      </w:tblGrid>
      <w:tr w:rsidR="00637CE2" w14:paraId="16AD69EF" w14:textId="77777777">
        <w:trPr>
          <w:trHeight w:val="797"/>
        </w:trPr>
        <w:tc>
          <w:tcPr>
            <w:tcW w:w="534" w:type="dxa"/>
            <w:tcBorders>
              <w:top w:val="single" w:sz="4" w:space="0" w:color="auto"/>
              <w:left w:val="single" w:sz="4" w:space="0" w:color="auto"/>
              <w:bottom w:val="single" w:sz="4" w:space="0" w:color="auto"/>
              <w:right w:val="single" w:sz="4" w:space="0" w:color="auto"/>
            </w:tcBorders>
          </w:tcPr>
          <w:p w14:paraId="6A86980A" w14:textId="77777777" w:rsidR="00637CE2" w:rsidRDefault="001813E5">
            <w:pPr>
              <w:jc w:val="center"/>
              <w:rPr>
                <w:rFonts w:ascii="Arial" w:hAnsi="Arial" w:cs="Arial"/>
                <w:b/>
                <w:bCs/>
                <w:color w:val="000000"/>
                <w:sz w:val="18"/>
                <w:szCs w:val="18"/>
                <w:lang w:val="en-IN" w:eastAsia="en-IN" w:bidi="hi-IN"/>
              </w:rPr>
            </w:pPr>
            <w:r>
              <w:rPr>
                <w:rFonts w:ascii="Arial" w:hAnsi="Arial" w:cs="Arial"/>
                <w:b/>
                <w:bCs/>
                <w:color w:val="000000"/>
                <w:sz w:val="18"/>
                <w:szCs w:val="18"/>
                <w:lang w:val="en-IN" w:eastAsia="en-IN" w:bidi="hi-IN"/>
              </w:rPr>
              <w:t>Sr.</w:t>
            </w:r>
            <w:r>
              <w:rPr>
                <w:rFonts w:ascii="Arial" w:hAnsi="Arial" w:cs="Arial"/>
                <w:b/>
                <w:bCs/>
                <w:color w:val="000000"/>
                <w:sz w:val="18"/>
                <w:szCs w:val="18"/>
                <w:lang w:val="en-IN" w:eastAsia="en-IN" w:bidi="hi-IN"/>
              </w:rPr>
              <w:br/>
              <w:t>No.</w:t>
            </w:r>
          </w:p>
        </w:tc>
        <w:tc>
          <w:tcPr>
            <w:tcW w:w="3174" w:type="dxa"/>
            <w:tcBorders>
              <w:top w:val="single" w:sz="4" w:space="0" w:color="auto"/>
              <w:left w:val="nil"/>
              <w:bottom w:val="single" w:sz="4" w:space="0" w:color="auto"/>
              <w:right w:val="single" w:sz="4" w:space="0" w:color="auto"/>
            </w:tcBorders>
          </w:tcPr>
          <w:p w14:paraId="4883979E" w14:textId="77777777" w:rsidR="00637CE2" w:rsidRDefault="001813E5">
            <w:pPr>
              <w:jc w:val="center"/>
              <w:rPr>
                <w:rFonts w:ascii="Arial" w:hAnsi="Arial" w:cs="Arial"/>
                <w:b/>
                <w:bCs/>
                <w:color w:val="000000"/>
                <w:sz w:val="18"/>
                <w:szCs w:val="18"/>
                <w:lang w:val="en-IN" w:eastAsia="en-IN" w:bidi="hi-IN"/>
              </w:rPr>
            </w:pPr>
            <w:r>
              <w:rPr>
                <w:rFonts w:ascii="Arial" w:hAnsi="Arial" w:cs="Arial"/>
                <w:b/>
                <w:bCs/>
                <w:color w:val="000000"/>
                <w:sz w:val="18"/>
                <w:szCs w:val="18"/>
                <w:lang w:val="en-IN" w:eastAsia="en-IN" w:bidi="hi-IN"/>
              </w:rPr>
              <w:t>Description</w:t>
            </w:r>
          </w:p>
        </w:tc>
        <w:tc>
          <w:tcPr>
            <w:tcW w:w="1362" w:type="dxa"/>
            <w:tcBorders>
              <w:top w:val="single" w:sz="4" w:space="0" w:color="auto"/>
              <w:left w:val="nil"/>
              <w:bottom w:val="single" w:sz="4" w:space="0" w:color="auto"/>
              <w:right w:val="single" w:sz="4" w:space="0" w:color="auto"/>
            </w:tcBorders>
          </w:tcPr>
          <w:p w14:paraId="7B5C5605" w14:textId="77777777" w:rsidR="00637CE2" w:rsidRDefault="001813E5">
            <w:pPr>
              <w:jc w:val="center"/>
              <w:rPr>
                <w:rFonts w:ascii="Arial" w:hAnsi="Arial" w:cs="Arial"/>
                <w:b/>
                <w:bCs/>
                <w:color w:val="000000"/>
                <w:sz w:val="18"/>
                <w:szCs w:val="18"/>
                <w:lang w:val="en-IN" w:eastAsia="en-IN" w:bidi="hi-IN"/>
              </w:rPr>
            </w:pPr>
            <w:r>
              <w:rPr>
                <w:rFonts w:ascii="Arial" w:hAnsi="Arial" w:cs="Arial"/>
                <w:b/>
                <w:bCs/>
                <w:color w:val="000000"/>
                <w:sz w:val="18"/>
                <w:szCs w:val="18"/>
                <w:lang w:val="en-IN" w:eastAsia="en-IN" w:bidi="hi-IN"/>
              </w:rPr>
              <w:t>Qty</w:t>
            </w:r>
          </w:p>
        </w:tc>
        <w:tc>
          <w:tcPr>
            <w:tcW w:w="1275" w:type="dxa"/>
            <w:tcBorders>
              <w:top w:val="single" w:sz="4" w:space="0" w:color="auto"/>
              <w:left w:val="nil"/>
              <w:bottom w:val="single" w:sz="4" w:space="0" w:color="auto"/>
              <w:right w:val="single" w:sz="4" w:space="0" w:color="auto"/>
            </w:tcBorders>
          </w:tcPr>
          <w:p w14:paraId="205D04EA" w14:textId="77777777" w:rsidR="00637CE2" w:rsidRDefault="001813E5">
            <w:pPr>
              <w:jc w:val="center"/>
              <w:rPr>
                <w:rFonts w:ascii="Arial" w:hAnsi="Arial" w:cs="Arial"/>
                <w:b/>
                <w:bCs/>
                <w:color w:val="000000"/>
                <w:sz w:val="18"/>
                <w:szCs w:val="18"/>
                <w:lang w:val="en-IN" w:eastAsia="en-IN" w:bidi="hi-IN"/>
              </w:rPr>
            </w:pPr>
            <w:r>
              <w:rPr>
                <w:rFonts w:ascii="Arial" w:hAnsi="Arial" w:cs="Arial"/>
                <w:b/>
                <w:bCs/>
                <w:sz w:val="18"/>
                <w:szCs w:val="18"/>
              </w:rPr>
              <w:t xml:space="preserve">Railway </w:t>
            </w:r>
            <w:proofErr w:type="spellStart"/>
            <w:r>
              <w:rPr>
                <w:rFonts w:ascii="Arial" w:hAnsi="Arial" w:cs="Arial"/>
                <w:b/>
                <w:bCs/>
                <w:sz w:val="18"/>
                <w:szCs w:val="18"/>
              </w:rPr>
              <w:t>Estimeted</w:t>
            </w:r>
            <w:proofErr w:type="spellEnd"/>
            <w:r>
              <w:rPr>
                <w:rFonts w:ascii="Arial" w:hAnsi="Arial" w:cs="Arial"/>
                <w:b/>
                <w:bCs/>
                <w:sz w:val="18"/>
                <w:szCs w:val="18"/>
              </w:rPr>
              <w:t xml:space="preserve"> Rates in Rs</w:t>
            </w:r>
          </w:p>
        </w:tc>
        <w:tc>
          <w:tcPr>
            <w:tcW w:w="1418" w:type="dxa"/>
            <w:tcBorders>
              <w:top w:val="single" w:sz="4" w:space="0" w:color="auto"/>
              <w:left w:val="nil"/>
              <w:bottom w:val="single" w:sz="4" w:space="0" w:color="auto"/>
              <w:right w:val="single" w:sz="4" w:space="0" w:color="auto"/>
            </w:tcBorders>
          </w:tcPr>
          <w:p w14:paraId="2B924BAB" w14:textId="77777777" w:rsidR="00637CE2" w:rsidRDefault="001813E5">
            <w:pPr>
              <w:jc w:val="center"/>
              <w:rPr>
                <w:rFonts w:ascii="Arial" w:hAnsi="Arial" w:cs="Arial"/>
                <w:b/>
                <w:bCs/>
                <w:color w:val="000000"/>
                <w:sz w:val="18"/>
                <w:szCs w:val="18"/>
                <w:lang w:val="en-IN" w:eastAsia="en-IN" w:bidi="hi-IN"/>
              </w:rPr>
            </w:pPr>
            <w:r>
              <w:rPr>
                <w:rFonts w:ascii="Arial" w:hAnsi="Arial" w:cs="Arial"/>
                <w:b/>
                <w:bCs/>
                <w:sz w:val="18"/>
                <w:szCs w:val="18"/>
              </w:rPr>
              <w:t xml:space="preserve">Railway </w:t>
            </w:r>
            <w:proofErr w:type="spellStart"/>
            <w:r>
              <w:rPr>
                <w:rFonts w:ascii="Arial" w:hAnsi="Arial" w:cs="Arial"/>
                <w:b/>
                <w:bCs/>
                <w:sz w:val="18"/>
                <w:szCs w:val="18"/>
              </w:rPr>
              <w:t>Estimeted</w:t>
            </w:r>
            <w:proofErr w:type="spellEnd"/>
            <w:r>
              <w:rPr>
                <w:rFonts w:ascii="Arial" w:hAnsi="Arial" w:cs="Arial"/>
                <w:b/>
                <w:bCs/>
                <w:sz w:val="18"/>
                <w:szCs w:val="18"/>
              </w:rPr>
              <w:t xml:space="preserve"> Total Cost in Rs.</w:t>
            </w:r>
          </w:p>
        </w:tc>
        <w:tc>
          <w:tcPr>
            <w:tcW w:w="1133" w:type="dxa"/>
            <w:tcBorders>
              <w:top w:val="single" w:sz="4" w:space="0" w:color="auto"/>
              <w:left w:val="nil"/>
              <w:bottom w:val="single" w:sz="4" w:space="0" w:color="auto"/>
              <w:right w:val="single" w:sz="4" w:space="0" w:color="auto"/>
            </w:tcBorders>
          </w:tcPr>
          <w:p w14:paraId="266D9D9D" w14:textId="77777777" w:rsidR="00637CE2" w:rsidRDefault="001813E5">
            <w:pPr>
              <w:jc w:val="center"/>
              <w:rPr>
                <w:rFonts w:ascii="Arial" w:hAnsi="Arial" w:cs="Arial"/>
                <w:b/>
                <w:bCs/>
                <w:color w:val="000000"/>
                <w:sz w:val="18"/>
                <w:szCs w:val="18"/>
                <w:lang w:val="en-IN" w:eastAsia="en-IN" w:bidi="hi-IN"/>
              </w:rPr>
            </w:pPr>
            <w:r>
              <w:rPr>
                <w:rFonts w:ascii="Arial" w:hAnsi="Arial" w:cs="Arial"/>
                <w:b/>
                <w:sz w:val="18"/>
                <w:szCs w:val="18"/>
              </w:rPr>
              <w:t xml:space="preserve">Rate to be quoted in Rs. </w:t>
            </w:r>
          </w:p>
        </w:tc>
        <w:tc>
          <w:tcPr>
            <w:tcW w:w="1134" w:type="dxa"/>
            <w:tcBorders>
              <w:top w:val="single" w:sz="4" w:space="0" w:color="auto"/>
              <w:left w:val="nil"/>
              <w:bottom w:val="single" w:sz="4" w:space="0" w:color="auto"/>
              <w:right w:val="single" w:sz="4" w:space="0" w:color="auto"/>
            </w:tcBorders>
          </w:tcPr>
          <w:p w14:paraId="5644563E" w14:textId="77777777" w:rsidR="00637CE2" w:rsidRDefault="001813E5">
            <w:pPr>
              <w:jc w:val="center"/>
              <w:rPr>
                <w:rFonts w:ascii="Arial" w:hAnsi="Arial" w:cs="Arial"/>
                <w:b/>
                <w:sz w:val="18"/>
                <w:szCs w:val="18"/>
              </w:rPr>
            </w:pPr>
            <w:r>
              <w:rPr>
                <w:rFonts w:ascii="Arial" w:hAnsi="Arial" w:cs="Arial"/>
                <w:b/>
                <w:sz w:val="18"/>
                <w:szCs w:val="18"/>
              </w:rPr>
              <w:t>Total Cost to be quoted in Rs.</w:t>
            </w:r>
          </w:p>
        </w:tc>
      </w:tr>
      <w:tr w:rsidR="00637CE2" w14:paraId="0DA5401B" w14:textId="77777777">
        <w:trPr>
          <w:trHeight w:val="773"/>
        </w:trPr>
        <w:tc>
          <w:tcPr>
            <w:tcW w:w="534" w:type="dxa"/>
            <w:tcBorders>
              <w:top w:val="single" w:sz="4" w:space="0" w:color="auto"/>
              <w:left w:val="single" w:sz="4" w:space="0" w:color="auto"/>
              <w:bottom w:val="single" w:sz="4" w:space="0" w:color="auto"/>
              <w:right w:val="single" w:sz="4" w:space="0" w:color="auto"/>
            </w:tcBorders>
            <w:vAlign w:val="center"/>
          </w:tcPr>
          <w:p w14:paraId="15C5AE66"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A</w:t>
            </w:r>
          </w:p>
        </w:tc>
        <w:tc>
          <w:tcPr>
            <w:tcW w:w="3174" w:type="dxa"/>
            <w:tcBorders>
              <w:top w:val="single" w:sz="4" w:space="0" w:color="auto"/>
              <w:left w:val="nil"/>
              <w:bottom w:val="single" w:sz="4" w:space="0" w:color="auto"/>
              <w:right w:val="single" w:sz="4" w:space="0" w:color="auto"/>
            </w:tcBorders>
            <w:vAlign w:val="center"/>
          </w:tcPr>
          <w:p w14:paraId="5BC037D9" w14:textId="77777777" w:rsidR="00637CE2" w:rsidRDefault="001813E5">
            <w:pPr>
              <w:rPr>
                <w:rFonts w:ascii="Arial" w:hAnsi="Arial" w:cs="Arial"/>
                <w:color w:val="000000"/>
                <w:sz w:val="18"/>
                <w:szCs w:val="18"/>
              </w:rPr>
            </w:pPr>
            <w:proofErr w:type="spellStart"/>
            <w:r>
              <w:rPr>
                <w:rFonts w:ascii="Arial" w:hAnsi="Arial" w:cs="Arial"/>
                <w:color w:val="000000"/>
                <w:sz w:val="18"/>
                <w:szCs w:val="18"/>
              </w:rPr>
              <w:t>Fabriaction</w:t>
            </w:r>
            <w:proofErr w:type="spellEnd"/>
            <w:r>
              <w:rPr>
                <w:rFonts w:ascii="Arial" w:hAnsi="Arial" w:cs="Arial"/>
                <w:color w:val="000000"/>
                <w:sz w:val="18"/>
                <w:szCs w:val="18"/>
              </w:rPr>
              <w:t>, Supply and Fitment of Set of Foundation &amp; Cover of UIC Socket for WAP-7 Locomotives, Qty- 21 Locos.</w:t>
            </w:r>
          </w:p>
          <w:p w14:paraId="782B73E5" w14:textId="77777777" w:rsidR="00637CE2" w:rsidRDefault="00637CE2">
            <w:pPr>
              <w:rPr>
                <w:rFonts w:ascii="Arial" w:hAnsi="Arial" w:cs="Arial"/>
                <w:color w:val="000000"/>
                <w:sz w:val="18"/>
                <w:szCs w:val="18"/>
              </w:rPr>
            </w:pPr>
          </w:p>
        </w:tc>
        <w:tc>
          <w:tcPr>
            <w:tcW w:w="1362" w:type="dxa"/>
            <w:tcBorders>
              <w:top w:val="single" w:sz="4" w:space="0" w:color="auto"/>
              <w:left w:val="nil"/>
              <w:bottom w:val="single" w:sz="4" w:space="0" w:color="auto"/>
              <w:right w:val="single" w:sz="4" w:space="0" w:color="auto"/>
            </w:tcBorders>
            <w:vAlign w:val="center"/>
          </w:tcPr>
          <w:p w14:paraId="3609FFE5" w14:textId="77777777" w:rsidR="00637CE2" w:rsidRDefault="00637CE2">
            <w:pPr>
              <w:jc w:val="center"/>
              <w:rPr>
                <w:rFonts w:ascii="Arial" w:hAnsi="Arial" w:cs="Arial"/>
                <w:color w:val="000000"/>
                <w:sz w:val="18"/>
                <w:szCs w:val="18"/>
                <w:lang w:val="en-IN" w:eastAsia="en-IN" w:bidi="hi-IN"/>
              </w:rPr>
            </w:pPr>
          </w:p>
        </w:tc>
        <w:tc>
          <w:tcPr>
            <w:tcW w:w="1275" w:type="dxa"/>
            <w:tcBorders>
              <w:top w:val="single" w:sz="4" w:space="0" w:color="auto"/>
              <w:left w:val="nil"/>
              <w:bottom w:val="single" w:sz="4" w:space="0" w:color="auto"/>
              <w:right w:val="single" w:sz="4" w:space="0" w:color="auto"/>
            </w:tcBorders>
            <w:vAlign w:val="center"/>
          </w:tcPr>
          <w:p w14:paraId="38AAB6A7" w14:textId="77777777" w:rsidR="00637CE2" w:rsidRDefault="00637CE2">
            <w:pPr>
              <w:jc w:val="center"/>
              <w:rPr>
                <w:rFonts w:ascii="Arial" w:hAnsi="Arial" w:cs="Arial"/>
                <w:color w:val="000000"/>
                <w:sz w:val="18"/>
                <w:szCs w:val="18"/>
                <w:lang w:val="en-IN" w:eastAsia="en-IN" w:bidi="hi-IN"/>
              </w:rPr>
            </w:pPr>
          </w:p>
        </w:tc>
        <w:tc>
          <w:tcPr>
            <w:tcW w:w="1418" w:type="dxa"/>
            <w:tcBorders>
              <w:top w:val="single" w:sz="4" w:space="0" w:color="auto"/>
              <w:left w:val="nil"/>
              <w:bottom w:val="single" w:sz="4" w:space="0" w:color="auto"/>
              <w:right w:val="single" w:sz="4" w:space="0" w:color="auto"/>
            </w:tcBorders>
            <w:vAlign w:val="center"/>
          </w:tcPr>
          <w:p w14:paraId="082E02EE" w14:textId="77777777" w:rsidR="00637CE2" w:rsidRDefault="00637CE2">
            <w:pPr>
              <w:jc w:val="center"/>
              <w:rPr>
                <w:rFonts w:ascii="Arial" w:hAnsi="Arial" w:cs="Arial"/>
                <w:color w:val="000000"/>
                <w:sz w:val="18"/>
                <w:szCs w:val="18"/>
                <w:lang w:val="en-IN" w:eastAsia="en-IN" w:bidi="hi-IN"/>
              </w:rPr>
            </w:pPr>
          </w:p>
        </w:tc>
        <w:tc>
          <w:tcPr>
            <w:tcW w:w="1133" w:type="dxa"/>
            <w:tcBorders>
              <w:top w:val="single" w:sz="4" w:space="0" w:color="auto"/>
              <w:left w:val="nil"/>
              <w:bottom w:val="single" w:sz="4" w:space="0" w:color="auto"/>
              <w:right w:val="single" w:sz="4" w:space="0" w:color="auto"/>
            </w:tcBorders>
          </w:tcPr>
          <w:p w14:paraId="68332B44" w14:textId="77777777" w:rsidR="00637CE2" w:rsidRDefault="00637CE2">
            <w:pPr>
              <w:jc w:val="center"/>
              <w:rPr>
                <w:rFonts w:ascii="Arial" w:hAnsi="Arial" w:cs="Arial"/>
                <w:color w:val="000000"/>
                <w:sz w:val="18"/>
                <w:szCs w:val="18"/>
                <w:lang w:val="en-IN" w:eastAsia="en-IN" w:bidi="hi-IN"/>
              </w:rPr>
            </w:pPr>
          </w:p>
        </w:tc>
        <w:tc>
          <w:tcPr>
            <w:tcW w:w="1134" w:type="dxa"/>
            <w:tcBorders>
              <w:top w:val="single" w:sz="4" w:space="0" w:color="auto"/>
              <w:left w:val="nil"/>
              <w:bottom w:val="single" w:sz="4" w:space="0" w:color="auto"/>
              <w:right w:val="single" w:sz="4" w:space="0" w:color="auto"/>
            </w:tcBorders>
          </w:tcPr>
          <w:p w14:paraId="0E0FC27F" w14:textId="77777777" w:rsidR="00637CE2" w:rsidRDefault="00637CE2">
            <w:pPr>
              <w:jc w:val="center"/>
              <w:rPr>
                <w:rFonts w:ascii="Arial" w:hAnsi="Arial" w:cs="Arial"/>
                <w:color w:val="000000"/>
                <w:sz w:val="18"/>
                <w:szCs w:val="18"/>
                <w:lang w:val="en-IN" w:eastAsia="en-IN" w:bidi="hi-IN"/>
              </w:rPr>
            </w:pPr>
          </w:p>
        </w:tc>
      </w:tr>
      <w:tr w:rsidR="00637CE2" w14:paraId="44C2DEE5" w14:textId="77777777">
        <w:trPr>
          <w:trHeight w:val="818"/>
        </w:trPr>
        <w:tc>
          <w:tcPr>
            <w:tcW w:w="534" w:type="dxa"/>
            <w:tcBorders>
              <w:top w:val="single" w:sz="4" w:space="0" w:color="auto"/>
              <w:left w:val="single" w:sz="4" w:space="0" w:color="auto"/>
              <w:bottom w:val="single" w:sz="4" w:space="0" w:color="auto"/>
              <w:right w:val="single" w:sz="4" w:space="0" w:color="auto"/>
            </w:tcBorders>
            <w:vAlign w:val="center"/>
          </w:tcPr>
          <w:p w14:paraId="1799079B" w14:textId="77777777" w:rsidR="00637CE2" w:rsidRDefault="00637CE2">
            <w:pPr>
              <w:jc w:val="center"/>
              <w:rPr>
                <w:rFonts w:ascii="Arial" w:hAnsi="Arial" w:cs="Arial"/>
                <w:b/>
                <w:bCs/>
                <w:color w:val="000000"/>
                <w:sz w:val="18"/>
                <w:szCs w:val="18"/>
              </w:rPr>
            </w:pPr>
          </w:p>
          <w:p w14:paraId="64C576D6" w14:textId="77777777" w:rsidR="00637CE2" w:rsidRDefault="001813E5">
            <w:pPr>
              <w:jc w:val="center"/>
              <w:rPr>
                <w:rFonts w:ascii="Arial" w:hAnsi="Arial" w:cs="Arial"/>
                <w:b/>
                <w:bCs/>
                <w:color w:val="000000"/>
                <w:sz w:val="18"/>
                <w:szCs w:val="18"/>
              </w:rPr>
            </w:pPr>
            <w:r>
              <w:rPr>
                <w:rFonts w:ascii="Arial" w:hAnsi="Arial" w:cs="Arial"/>
                <w:color w:val="000000"/>
                <w:sz w:val="18"/>
                <w:szCs w:val="18"/>
              </w:rPr>
              <w:t>1</w:t>
            </w:r>
          </w:p>
        </w:tc>
        <w:tc>
          <w:tcPr>
            <w:tcW w:w="3174" w:type="dxa"/>
            <w:tcBorders>
              <w:top w:val="single" w:sz="4" w:space="0" w:color="auto"/>
              <w:left w:val="nil"/>
              <w:bottom w:val="single" w:sz="4" w:space="0" w:color="auto"/>
              <w:right w:val="single" w:sz="4" w:space="0" w:color="auto"/>
            </w:tcBorders>
            <w:vAlign w:val="center"/>
          </w:tcPr>
          <w:p w14:paraId="066CCC0F" w14:textId="77777777" w:rsidR="00637CE2" w:rsidRDefault="001813E5">
            <w:pPr>
              <w:rPr>
                <w:rFonts w:ascii="Arial" w:hAnsi="Arial" w:cs="Arial"/>
                <w:color w:val="000000"/>
                <w:sz w:val="18"/>
                <w:szCs w:val="18"/>
              </w:rPr>
            </w:pPr>
            <w:r>
              <w:rPr>
                <w:rFonts w:ascii="Arial" w:hAnsi="Arial" w:cs="Arial"/>
                <w:color w:val="000000"/>
                <w:sz w:val="18"/>
                <w:szCs w:val="18"/>
              </w:rPr>
              <w:t xml:space="preserve">Foundation of UIC-2 as per </w:t>
            </w:r>
            <w:proofErr w:type="spellStart"/>
            <w:r>
              <w:rPr>
                <w:rFonts w:ascii="Arial" w:hAnsi="Arial" w:cs="Arial"/>
                <w:color w:val="000000"/>
                <w:sz w:val="18"/>
                <w:szCs w:val="18"/>
              </w:rPr>
              <w:t>Drg</w:t>
            </w:r>
            <w:proofErr w:type="spellEnd"/>
            <w:r>
              <w:rPr>
                <w:rFonts w:ascii="Arial" w:hAnsi="Arial" w:cs="Arial"/>
                <w:color w:val="000000"/>
                <w:sz w:val="18"/>
                <w:szCs w:val="18"/>
              </w:rPr>
              <w:t xml:space="preserve"> No.        3 TACG9CA-04, Qty-2 Nos. per loco</w:t>
            </w:r>
          </w:p>
          <w:p w14:paraId="16DD0689" w14:textId="77777777" w:rsidR="00637CE2" w:rsidRDefault="00637CE2">
            <w:pPr>
              <w:rPr>
                <w:rFonts w:ascii="Arial" w:hAnsi="Arial" w:cs="Arial"/>
                <w:color w:val="000000"/>
                <w:sz w:val="22"/>
                <w:szCs w:val="22"/>
              </w:rPr>
            </w:pPr>
          </w:p>
        </w:tc>
        <w:tc>
          <w:tcPr>
            <w:tcW w:w="1362" w:type="dxa"/>
            <w:vMerge w:val="restart"/>
            <w:tcBorders>
              <w:top w:val="single" w:sz="4" w:space="0" w:color="auto"/>
              <w:left w:val="nil"/>
              <w:right w:val="single" w:sz="4" w:space="0" w:color="auto"/>
            </w:tcBorders>
            <w:vAlign w:val="center"/>
          </w:tcPr>
          <w:p w14:paraId="38507A41" w14:textId="77777777" w:rsidR="00637CE2" w:rsidRDefault="00637CE2">
            <w:pPr>
              <w:rPr>
                <w:rFonts w:ascii="Arial" w:hAnsi="Arial" w:cs="Arial"/>
                <w:color w:val="000000"/>
                <w:sz w:val="18"/>
                <w:szCs w:val="18"/>
                <w:lang w:val="en-IN" w:eastAsia="en-IN" w:bidi="hi-IN"/>
              </w:rPr>
            </w:pPr>
          </w:p>
          <w:p w14:paraId="026EEA35" w14:textId="77777777" w:rsidR="00637CE2" w:rsidRDefault="001813E5">
            <w:pPr>
              <w:jc w:val="center"/>
              <w:rPr>
                <w:rFonts w:ascii="Arial" w:hAnsi="Arial" w:cs="Arial"/>
                <w:color w:val="000000"/>
                <w:sz w:val="18"/>
                <w:szCs w:val="18"/>
                <w:lang w:val="en-IN" w:eastAsia="en-IN" w:bidi="hi-IN"/>
              </w:rPr>
            </w:pPr>
            <w:r>
              <w:rPr>
                <w:rFonts w:ascii="Arial" w:hAnsi="Arial" w:cs="Arial"/>
                <w:color w:val="000000"/>
                <w:sz w:val="18"/>
                <w:szCs w:val="18"/>
                <w:lang w:val="en-IN" w:eastAsia="en-IN" w:bidi="hi-IN"/>
              </w:rPr>
              <w:t>21</w:t>
            </w:r>
          </w:p>
        </w:tc>
        <w:tc>
          <w:tcPr>
            <w:tcW w:w="1275" w:type="dxa"/>
            <w:vMerge w:val="restart"/>
            <w:tcBorders>
              <w:top w:val="single" w:sz="4" w:space="0" w:color="auto"/>
              <w:left w:val="nil"/>
              <w:right w:val="single" w:sz="4" w:space="0" w:color="auto"/>
            </w:tcBorders>
            <w:vAlign w:val="center"/>
          </w:tcPr>
          <w:p w14:paraId="741B9784" w14:textId="77777777" w:rsidR="00637CE2" w:rsidRDefault="001813E5">
            <w:pPr>
              <w:jc w:val="center"/>
              <w:rPr>
                <w:rFonts w:ascii="Arial" w:hAnsi="Arial" w:cs="Arial"/>
                <w:color w:val="000000"/>
                <w:sz w:val="18"/>
                <w:szCs w:val="18"/>
                <w:lang w:val="en-IN" w:eastAsia="en-IN" w:bidi="hi-IN"/>
              </w:rPr>
            </w:pPr>
            <w:r>
              <w:rPr>
                <w:rFonts w:ascii="Arial" w:hAnsi="Arial" w:cs="Arial"/>
                <w:color w:val="000000"/>
                <w:sz w:val="18"/>
                <w:szCs w:val="18"/>
                <w:lang w:val="en-IN" w:eastAsia="en-IN" w:bidi="hi-IN"/>
              </w:rPr>
              <w:t>17,600 /-</w:t>
            </w:r>
          </w:p>
        </w:tc>
        <w:tc>
          <w:tcPr>
            <w:tcW w:w="1418" w:type="dxa"/>
            <w:vMerge w:val="restart"/>
            <w:tcBorders>
              <w:top w:val="single" w:sz="4" w:space="0" w:color="auto"/>
              <w:left w:val="nil"/>
              <w:right w:val="single" w:sz="4" w:space="0" w:color="auto"/>
            </w:tcBorders>
            <w:vAlign w:val="center"/>
          </w:tcPr>
          <w:p w14:paraId="61909FDC" w14:textId="77777777" w:rsidR="00637CE2" w:rsidRDefault="001813E5">
            <w:pPr>
              <w:jc w:val="center"/>
              <w:rPr>
                <w:rFonts w:ascii="Arial" w:hAnsi="Arial" w:cs="Arial"/>
                <w:color w:val="000000"/>
                <w:sz w:val="22"/>
                <w:szCs w:val="22"/>
              </w:rPr>
            </w:pPr>
            <w:r>
              <w:rPr>
                <w:rFonts w:ascii="Arial" w:hAnsi="Arial" w:cs="Arial"/>
                <w:color w:val="000000"/>
                <w:sz w:val="22"/>
                <w:szCs w:val="22"/>
              </w:rPr>
              <w:t xml:space="preserve"> </w:t>
            </w:r>
            <w:r>
              <w:rPr>
                <w:rFonts w:ascii="Arial" w:hAnsi="Arial" w:cs="Arial"/>
                <w:color w:val="000000"/>
                <w:sz w:val="18"/>
                <w:szCs w:val="18"/>
                <w:lang w:val="en-IN" w:eastAsia="en-IN" w:bidi="hi-IN"/>
              </w:rPr>
              <w:t>369,600.00</w:t>
            </w:r>
            <w:r>
              <w:rPr>
                <w:rFonts w:ascii="Arial" w:hAnsi="Arial" w:cs="Arial"/>
                <w:color w:val="000000"/>
                <w:sz w:val="22"/>
                <w:szCs w:val="22"/>
              </w:rPr>
              <w:t xml:space="preserve"> </w:t>
            </w:r>
          </w:p>
        </w:tc>
        <w:tc>
          <w:tcPr>
            <w:tcW w:w="1133" w:type="dxa"/>
            <w:vMerge w:val="restart"/>
            <w:tcBorders>
              <w:top w:val="single" w:sz="4" w:space="0" w:color="auto"/>
              <w:left w:val="nil"/>
              <w:right w:val="single" w:sz="4" w:space="0" w:color="auto"/>
            </w:tcBorders>
          </w:tcPr>
          <w:p w14:paraId="0451A3E6" w14:textId="77777777" w:rsidR="00637CE2" w:rsidRDefault="00637CE2">
            <w:pPr>
              <w:jc w:val="center"/>
              <w:rPr>
                <w:rFonts w:ascii="Arial" w:hAnsi="Arial" w:cs="Arial"/>
                <w:color w:val="000000"/>
                <w:sz w:val="18"/>
                <w:szCs w:val="18"/>
                <w:lang w:val="en-IN" w:eastAsia="en-IN" w:bidi="hi-IN"/>
              </w:rPr>
            </w:pPr>
          </w:p>
        </w:tc>
        <w:tc>
          <w:tcPr>
            <w:tcW w:w="1134" w:type="dxa"/>
            <w:vMerge w:val="restart"/>
            <w:tcBorders>
              <w:top w:val="single" w:sz="4" w:space="0" w:color="auto"/>
              <w:left w:val="nil"/>
              <w:right w:val="single" w:sz="4" w:space="0" w:color="auto"/>
            </w:tcBorders>
          </w:tcPr>
          <w:p w14:paraId="4B097463" w14:textId="77777777" w:rsidR="00637CE2" w:rsidRDefault="00637CE2">
            <w:pPr>
              <w:jc w:val="center"/>
              <w:rPr>
                <w:rFonts w:ascii="Arial" w:hAnsi="Arial" w:cs="Arial"/>
                <w:color w:val="000000"/>
                <w:sz w:val="18"/>
                <w:szCs w:val="18"/>
                <w:lang w:val="en-IN" w:eastAsia="en-IN" w:bidi="hi-IN"/>
              </w:rPr>
            </w:pPr>
          </w:p>
        </w:tc>
      </w:tr>
      <w:tr w:rsidR="00637CE2" w14:paraId="1776C5CF" w14:textId="77777777">
        <w:trPr>
          <w:trHeight w:val="602"/>
        </w:trPr>
        <w:tc>
          <w:tcPr>
            <w:tcW w:w="534" w:type="dxa"/>
            <w:tcBorders>
              <w:top w:val="single" w:sz="4" w:space="0" w:color="auto"/>
              <w:left w:val="single" w:sz="4" w:space="0" w:color="auto"/>
              <w:bottom w:val="single" w:sz="4" w:space="0" w:color="auto"/>
              <w:right w:val="single" w:sz="4" w:space="0" w:color="auto"/>
            </w:tcBorders>
            <w:vAlign w:val="center"/>
          </w:tcPr>
          <w:p w14:paraId="02EDC45F" w14:textId="77777777" w:rsidR="00637CE2" w:rsidRDefault="001813E5">
            <w:pPr>
              <w:jc w:val="center"/>
              <w:rPr>
                <w:rFonts w:ascii="Arial" w:hAnsi="Arial" w:cs="Arial"/>
                <w:b/>
                <w:bCs/>
                <w:color w:val="000000"/>
                <w:sz w:val="18"/>
                <w:szCs w:val="18"/>
              </w:rPr>
            </w:pPr>
            <w:r>
              <w:rPr>
                <w:rFonts w:ascii="Arial" w:hAnsi="Arial" w:cs="Arial"/>
                <w:color w:val="000000"/>
                <w:sz w:val="18"/>
                <w:szCs w:val="18"/>
              </w:rPr>
              <w:t>2</w:t>
            </w:r>
          </w:p>
        </w:tc>
        <w:tc>
          <w:tcPr>
            <w:tcW w:w="3174" w:type="dxa"/>
            <w:tcBorders>
              <w:top w:val="single" w:sz="4" w:space="0" w:color="auto"/>
              <w:left w:val="nil"/>
              <w:bottom w:val="single" w:sz="4" w:space="0" w:color="auto"/>
              <w:right w:val="single" w:sz="4" w:space="0" w:color="auto"/>
            </w:tcBorders>
            <w:vAlign w:val="center"/>
          </w:tcPr>
          <w:p w14:paraId="7693276E" w14:textId="77777777" w:rsidR="00637CE2" w:rsidRDefault="001813E5">
            <w:pPr>
              <w:rPr>
                <w:rFonts w:ascii="Arial" w:hAnsi="Arial" w:cs="Arial"/>
                <w:color w:val="000000"/>
                <w:sz w:val="18"/>
                <w:szCs w:val="18"/>
              </w:rPr>
            </w:pPr>
            <w:r>
              <w:rPr>
                <w:rFonts w:ascii="Arial" w:hAnsi="Arial" w:cs="Arial"/>
                <w:color w:val="000000"/>
                <w:sz w:val="18"/>
                <w:szCs w:val="18"/>
              </w:rPr>
              <w:t xml:space="preserve">Cover of UIC-2 as per </w:t>
            </w:r>
            <w:proofErr w:type="spellStart"/>
            <w:r>
              <w:rPr>
                <w:rFonts w:ascii="Arial" w:hAnsi="Arial" w:cs="Arial"/>
                <w:color w:val="000000"/>
                <w:sz w:val="18"/>
                <w:szCs w:val="18"/>
              </w:rPr>
              <w:t>Drg</w:t>
            </w:r>
            <w:proofErr w:type="spellEnd"/>
            <w:r>
              <w:rPr>
                <w:rFonts w:ascii="Arial" w:hAnsi="Arial" w:cs="Arial"/>
                <w:color w:val="000000"/>
                <w:sz w:val="18"/>
                <w:szCs w:val="18"/>
              </w:rPr>
              <w:t xml:space="preserve">. No.3TACG9CA- </w:t>
            </w:r>
            <w:proofErr w:type="gramStart"/>
            <w:r>
              <w:rPr>
                <w:rFonts w:ascii="Arial" w:hAnsi="Arial" w:cs="Arial"/>
                <w:color w:val="000000"/>
                <w:sz w:val="18"/>
                <w:szCs w:val="18"/>
              </w:rPr>
              <w:t>5,Qty</w:t>
            </w:r>
            <w:proofErr w:type="gramEnd"/>
            <w:r>
              <w:rPr>
                <w:rFonts w:ascii="Arial" w:hAnsi="Arial" w:cs="Arial"/>
                <w:color w:val="000000"/>
                <w:sz w:val="18"/>
                <w:szCs w:val="18"/>
              </w:rPr>
              <w:t>-2 Nos. per loco</w:t>
            </w:r>
          </w:p>
          <w:p w14:paraId="065CACA4" w14:textId="77777777" w:rsidR="00637CE2" w:rsidRDefault="00637CE2">
            <w:pPr>
              <w:rPr>
                <w:rFonts w:ascii="Arial" w:hAnsi="Arial" w:cs="Arial"/>
                <w:color w:val="000000"/>
                <w:sz w:val="22"/>
                <w:szCs w:val="22"/>
              </w:rPr>
            </w:pPr>
          </w:p>
        </w:tc>
        <w:tc>
          <w:tcPr>
            <w:tcW w:w="1362" w:type="dxa"/>
            <w:vMerge/>
            <w:tcBorders>
              <w:left w:val="nil"/>
              <w:bottom w:val="single" w:sz="4" w:space="0" w:color="auto"/>
              <w:right w:val="single" w:sz="4" w:space="0" w:color="auto"/>
            </w:tcBorders>
            <w:vAlign w:val="center"/>
          </w:tcPr>
          <w:p w14:paraId="2C57B591" w14:textId="77777777" w:rsidR="00637CE2" w:rsidRDefault="00637CE2">
            <w:pPr>
              <w:jc w:val="center"/>
              <w:rPr>
                <w:rFonts w:ascii="Arial" w:hAnsi="Arial" w:cs="Arial"/>
                <w:color w:val="000000"/>
                <w:sz w:val="18"/>
                <w:szCs w:val="18"/>
                <w:lang w:val="en-IN" w:eastAsia="en-IN" w:bidi="hi-IN"/>
              </w:rPr>
            </w:pPr>
          </w:p>
        </w:tc>
        <w:tc>
          <w:tcPr>
            <w:tcW w:w="1275" w:type="dxa"/>
            <w:vMerge/>
            <w:tcBorders>
              <w:left w:val="nil"/>
              <w:bottom w:val="single" w:sz="4" w:space="0" w:color="auto"/>
              <w:right w:val="single" w:sz="4" w:space="0" w:color="auto"/>
            </w:tcBorders>
            <w:vAlign w:val="center"/>
          </w:tcPr>
          <w:p w14:paraId="3BDD5909" w14:textId="77777777" w:rsidR="00637CE2" w:rsidRDefault="00637CE2">
            <w:pPr>
              <w:jc w:val="center"/>
              <w:rPr>
                <w:rFonts w:ascii="Arial" w:hAnsi="Arial" w:cs="Arial"/>
                <w:color w:val="000000"/>
                <w:sz w:val="18"/>
                <w:szCs w:val="18"/>
                <w:lang w:val="en-IN" w:eastAsia="en-IN" w:bidi="hi-IN"/>
              </w:rPr>
            </w:pPr>
          </w:p>
        </w:tc>
        <w:tc>
          <w:tcPr>
            <w:tcW w:w="1418" w:type="dxa"/>
            <w:vMerge/>
            <w:tcBorders>
              <w:left w:val="nil"/>
              <w:bottom w:val="single" w:sz="4" w:space="0" w:color="auto"/>
              <w:right w:val="single" w:sz="4" w:space="0" w:color="auto"/>
            </w:tcBorders>
            <w:vAlign w:val="center"/>
          </w:tcPr>
          <w:p w14:paraId="35AD948C" w14:textId="77777777" w:rsidR="00637CE2" w:rsidRDefault="00637CE2">
            <w:pPr>
              <w:rPr>
                <w:rFonts w:ascii="Arial" w:hAnsi="Arial" w:cs="Arial"/>
                <w:color w:val="000000"/>
                <w:sz w:val="22"/>
                <w:szCs w:val="22"/>
              </w:rPr>
            </w:pPr>
          </w:p>
        </w:tc>
        <w:tc>
          <w:tcPr>
            <w:tcW w:w="1133" w:type="dxa"/>
            <w:vMerge/>
            <w:tcBorders>
              <w:left w:val="nil"/>
              <w:bottom w:val="single" w:sz="4" w:space="0" w:color="auto"/>
              <w:right w:val="single" w:sz="4" w:space="0" w:color="auto"/>
            </w:tcBorders>
          </w:tcPr>
          <w:p w14:paraId="5F289660" w14:textId="77777777" w:rsidR="00637CE2" w:rsidRDefault="00637CE2">
            <w:pPr>
              <w:jc w:val="center"/>
              <w:rPr>
                <w:rFonts w:ascii="Arial" w:hAnsi="Arial" w:cs="Arial"/>
                <w:color w:val="000000"/>
                <w:sz w:val="18"/>
                <w:szCs w:val="18"/>
                <w:lang w:val="en-IN" w:eastAsia="en-IN" w:bidi="hi-IN"/>
              </w:rPr>
            </w:pPr>
          </w:p>
        </w:tc>
        <w:tc>
          <w:tcPr>
            <w:tcW w:w="1134" w:type="dxa"/>
            <w:vMerge/>
            <w:tcBorders>
              <w:left w:val="nil"/>
              <w:bottom w:val="single" w:sz="4" w:space="0" w:color="auto"/>
              <w:right w:val="single" w:sz="4" w:space="0" w:color="auto"/>
            </w:tcBorders>
          </w:tcPr>
          <w:p w14:paraId="331DC0B6" w14:textId="77777777" w:rsidR="00637CE2" w:rsidRDefault="00637CE2">
            <w:pPr>
              <w:jc w:val="center"/>
              <w:rPr>
                <w:rFonts w:ascii="Arial" w:hAnsi="Arial" w:cs="Arial"/>
                <w:color w:val="000000"/>
                <w:sz w:val="18"/>
                <w:szCs w:val="18"/>
                <w:lang w:val="en-IN" w:eastAsia="en-IN" w:bidi="hi-IN"/>
              </w:rPr>
            </w:pPr>
          </w:p>
        </w:tc>
      </w:tr>
      <w:tr w:rsidR="00637CE2" w14:paraId="4D4C0E10" w14:textId="77777777">
        <w:trPr>
          <w:trHeight w:val="156"/>
        </w:trPr>
        <w:tc>
          <w:tcPr>
            <w:tcW w:w="534" w:type="dxa"/>
            <w:tcBorders>
              <w:top w:val="single" w:sz="4" w:space="0" w:color="auto"/>
              <w:left w:val="single" w:sz="4" w:space="0" w:color="auto"/>
              <w:bottom w:val="single" w:sz="4" w:space="0" w:color="auto"/>
              <w:right w:val="single" w:sz="4" w:space="0" w:color="auto"/>
            </w:tcBorders>
            <w:vAlign w:val="center"/>
          </w:tcPr>
          <w:p w14:paraId="428F58D0" w14:textId="77777777" w:rsidR="00637CE2" w:rsidRDefault="00637CE2">
            <w:pPr>
              <w:rPr>
                <w:rFonts w:ascii="Arial" w:hAnsi="Arial" w:cs="Arial"/>
                <w:color w:val="000000"/>
                <w:sz w:val="18"/>
                <w:szCs w:val="18"/>
              </w:rPr>
            </w:pPr>
          </w:p>
        </w:tc>
        <w:tc>
          <w:tcPr>
            <w:tcW w:w="3174" w:type="dxa"/>
            <w:tcBorders>
              <w:top w:val="single" w:sz="4" w:space="0" w:color="auto"/>
              <w:left w:val="nil"/>
              <w:bottom w:val="single" w:sz="4" w:space="0" w:color="auto"/>
              <w:right w:val="single" w:sz="4" w:space="0" w:color="auto"/>
            </w:tcBorders>
            <w:vAlign w:val="center"/>
          </w:tcPr>
          <w:p w14:paraId="104EE966" w14:textId="77777777" w:rsidR="00637CE2" w:rsidRDefault="001813E5">
            <w:pPr>
              <w:jc w:val="right"/>
              <w:rPr>
                <w:rFonts w:ascii="Arial" w:hAnsi="Arial" w:cs="Arial"/>
                <w:b/>
                <w:bCs/>
                <w:color w:val="000000"/>
                <w:sz w:val="18"/>
                <w:szCs w:val="18"/>
              </w:rPr>
            </w:pPr>
            <w:r>
              <w:rPr>
                <w:rFonts w:ascii="Arial" w:hAnsi="Arial" w:cs="Arial"/>
                <w:b/>
                <w:bCs/>
                <w:color w:val="000000"/>
                <w:sz w:val="18"/>
                <w:szCs w:val="18"/>
              </w:rPr>
              <w:t>Total</w:t>
            </w:r>
          </w:p>
        </w:tc>
        <w:tc>
          <w:tcPr>
            <w:tcW w:w="1362" w:type="dxa"/>
            <w:tcBorders>
              <w:top w:val="single" w:sz="4" w:space="0" w:color="auto"/>
              <w:left w:val="nil"/>
              <w:bottom w:val="single" w:sz="4" w:space="0" w:color="auto"/>
              <w:right w:val="single" w:sz="4" w:space="0" w:color="auto"/>
            </w:tcBorders>
            <w:vAlign w:val="center"/>
          </w:tcPr>
          <w:p w14:paraId="3E5CAC9F" w14:textId="77777777" w:rsidR="00637CE2" w:rsidRDefault="00637CE2">
            <w:pPr>
              <w:jc w:val="center"/>
              <w:rPr>
                <w:rFonts w:ascii="Arial" w:hAnsi="Arial" w:cs="Arial"/>
                <w:color w:val="000000"/>
                <w:sz w:val="18"/>
                <w:szCs w:val="18"/>
              </w:rPr>
            </w:pPr>
          </w:p>
        </w:tc>
        <w:tc>
          <w:tcPr>
            <w:tcW w:w="1275" w:type="dxa"/>
            <w:tcBorders>
              <w:top w:val="single" w:sz="4" w:space="0" w:color="auto"/>
              <w:left w:val="nil"/>
              <w:bottom w:val="single" w:sz="4" w:space="0" w:color="auto"/>
              <w:right w:val="single" w:sz="4" w:space="0" w:color="auto"/>
            </w:tcBorders>
            <w:vAlign w:val="center"/>
          </w:tcPr>
          <w:p w14:paraId="04571CF1" w14:textId="77777777" w:rsidR="00637CE2" w:rsidRDefault="00637CE2">
            <w:pPr>
              <w:jc w:val="center"/>
              <w:rPr>
                <w:rFonts w:ascii="Arial" w:hAnsi="Arial" w:cs="Arial"/>
                <w:color w:val="000000"/>
                <w:sz w:val="18"/>
                <w:szCs w:val="18"/>
              </w:rPr>
            </w:pPr>
          </w:p>
        </w:tc>
        <w:tc>
          <w:tcPr>
            <w:tcW w:w="1418" w:type="dxa"/>
            <w:tcBorders>
              <w:top w:val="single" w:sz="4" w:space="0" w:color="auto"/>
              <w:left w:val="nil"/>
              <w:bottom w:val="single" w:sz="4" w:space="0" w:color="auto"/>
              <w:right w:val="single" w:sz="4" w:space="0" w:color="auto"/>
            </w:tcBorders>
            <w:vAlign w:val="center"/>
          </w:tcPr>
          <w:p w14:paraId="1CFE007A" w14:textId="77777777" w:rsidR="00637CE2" w:rsidRDefault="001813E5">
            <w:pPr>
              <w:jc w:val="right"/>
              <w:rPr>
                <w:rFonts w:ascii="Arial" w:hAnsi="Arial" w:cs="Arial"/>
                <w:b/>
                <w:bCs/>
                <w:color w:val="000000"/>
                <w:sz w:val="18"/>
                <w:szCs w:val="18"/>
              </w:rPr>
            </w:pPr>
            <w:r>
              <w:rPr>
                <w:rFonts w:ascii="Arial" w:hAnsi="Arial" w:cs="Arial"/>
                <w:b/>
                <w:bCs/>
                <w:color w:val="000000"/>
                <w:sz w:val="18"/>
                <w:szCs w:val="18"/>
              </w:rPr>
              <w:t xml:space="preserve">369,600 /- </w:t>
            </w:r>
          </w:p>
        </w:tc>
        <w:tc>
          <w:tcPr>
            <w:tcW w:w="1133" w:type="dxa"/>
            <w:tcBorders>
              <w:top w:val="single" w:sz="4" w:space="0" w:color="auto"/>
              <w:left w:val="nil"/>
              <w:bottom w:val="single" w:sz="4" w:space="0" w:color="auto"/>
              <w:right w:val="single" w:sz="4" w:space="0" w:color="auto"/>
            </w:tcBorders>
          </w:tcPr>
          <w:p w14:paraId="57650144" w14:textId="77777777" w:rsidR="00637CE2" w:rsidRDefault="00637CE2">
            <w:pPr>
              <w:jc w:val="center"/>
              <w:rPr>
                <w:rFonts w:ascii="Arial" w:hAnsi="Arial" w:cs="Arial"/>
                <w:color w:val="000000"/>
                <w:sz w:val="18"/>
                <w:szCs w:val="18"/>
                <w:lang w:val="en-IN" w:eastAsia="en-IN" w:bidi="hi-IN"/>
              </w:rPr>
            </w:pPr>
          </w:p>
        </w:tc>
        <w:tc>
          <w:tcPr>
            <w:tcW w:w="1134" w:type="dxa"/>
            <w:tcBorders>
              <w:top w:val="single" w:sz="4" w:space="0" w:color="auto"/>
              <w:left w:val="nil"/>
              <w:bottom w:val="single" w:sz="4" w:space="0" w:color="auto"/>
              <w:right w:val="single" w:sz="4" w:space="0" w:color="auto"/>
            </w:tcBorders>
          </w:tcPr>
          <w:p w14:paraId="58EE6957" w14:textId="77777777" w:rsidR="00637CE2" w:rsidRDefault="00637CE2">
            <w:pPr>
              <w:jc w:val="center"/>
              <w:rPr>
                <w:rFonts w:ascii="Arial" w:hAnsi="Arial" w:cs="Arial"/>
                <w:color w:val="000000"/>
                <w:sz w:val="18"/>
                <w:szCs w:val="18"/>
                <w:lang w:val="en-IN" w:eastAsia="en-IN" w:bidi="hi-IN"/>
              </w:rPr>
            </w:pPr>
          </w:p>
        </w:tc>
      </w:tr>
      <w:tr w:rsidR="00637CE2" w14:paraId="19766E54" w14:textId="77777777">
        <w:trPr>
          <w:trHeight w:val="156"/>
        </w:trPr>
        <w:tc>
          <w:tcPr>
            <w:tcW w:w="534" w:type="dxa"/>
            <w:tcBorders>
              <w:top w:val="single" w:sz="4" w:space="0" w:color="auto"/>
              <w:left w:val="single" w:sz="4" w:space="0" w:color="auto"/>
              <w:bottom w:val="single" w:sz="4" w:space="0" w:color="auto"/>
              <w:right w:val="single" w:sz="4" w:space="0" w:color="auto"/>
            </w:tcBorders>
            <w:vAlign w:val="center"/>
          </w:tcPr>
          <w:p w14:paraId="79C46562" w14:textId="77777777" w:rsidR="00637CE2" w:rsidRDefault="001813E5">
            <w:pPr>
              <w:rPr>
                <w:rFonts w:ascii="Arial" w:hAnsi="Arial" w:cs="Arial"/>
                <w:b/>
                <w:bCs/>
                <w:color w:val="000000"/>
                <w:sz w:val="18"/>
                <w:szCs w:val="18"/>
              </w:rPr>
            </w:pPr>
            <w:r>
              <w:rPr>
                <w:rFonts w:ascii="Arial" w:hAnsi="Arial" w:cs="Arial"/>
                <w:b/>
                <w:bCs/>
                <w:color w:val="000000"/>
                <w:sz w:val="18"/>
                <w:szCs w:val="18"/>
              </w:rPr>
              <w:t xml:space="preserve"> B</w:t>
            </w:r>
          </w:p>
        </w:tc>
        <w:tc>
          <w:tcPr>
            <w:tcW w:w="3174" w:type="dxa"/>
            <w:tcBorders>
              <w:top w:val="single" w:sz="4" w:space="0" w:color="auto"/>
              <w:left w:val="nil"/>
              <w:bottom w:val="single" w:sz="4" w:space="0" w:color="auto"/>
              <w:right w:val="single" w:sz="4" w:space="0" w:color="auto"/>
            </w:tcBorders>
            <w:vAlign w:val="center"/>
          </w:tcPr>
          <w:p w14:paraId="7E725E2E" w14:textId="77777777" w:rsidR="00637CE2" w:rsidRDefault="001813E5">
            <w:pPr>
              <w:jc w:val="right"/>
              <w:rPr>
                <w:rFonts w:ascii="Arial" w:hAnsi="Arial" w:cs="Arial"/>
                <w:b/>
                <w:bCs/>
                <w:color w:val="000000"/>
                <w:sz w:val="18"/>
                <w:szCs w:val="18"/>
              </w:rPr>
            </w:pPr>
            <w:r>
              <w:rPr>
                <w:rFonts w:ascii="Arial" w:hAnsi="Arial" w:cs="Arial"/>
                <w:b/>
                <w:bCs/>
                <w:color w:val="000000"/>
                <w:sz w:val="18"/>
                <w:szCs w:val="18"/>
              </w:rPr>
              <w:t>GST 18%</w:t>
            </w:r>
          </w:p>
        </w:tc>
        <w:tc>
          <w:tcPr>
            <w:tcW w:w="1362" w:type="dxa"/>
            <w:tcBorders>
              <w:top w:val="single" w:sz="4" w:space="0" w:color="auto"/>
              <w:left w:val="nil"/>
              <w:bottom w:val="single" w:sz="4" w:space="0" w:color="auto"/>
              <w:right w:val="single" w:sz="4" w:space="0" w:color="auto"/>
            </w:tcBorders>
            <w:vAlign w:val="center"/>
          </w:tcPr>
          <w:p w14:paraId="0493F50A" w14:textId="77777777" w:rsidR="00637CE2" w:rsidRDefault="00637CE2">
            <w:pPr>
              <w:jc w:val="center"/>
              <w:rPr>
                <w:rFonts w:ascii="Arial" w:hAnsi="Arial" w:cs="Arial"/>
                <w:color w:val="000000"/>
                <w:sz w:val="18"/>
                <w:szCs w:val="18"/>
              </w:rPr>
            </w:pPr>
          </w:p>
        </w:tc>
        <w:tc>
          <w:tcPr>
            <w:tcW w:w="1275" w:type="dxa"/>
            <w:tcBorders>
              <w:top w:val="single" w:sz="4" w:space="0" w:color="auto"/>
              <w:left w:val="nil"/>
              <w:bottom w:val="single" w:sz="4" w:space="0" w:color="auto"/>
              <w:right w:val="single" w:sz="4" w:space="0" w:color="auto"/>
            </w:tcBorders>
            <w:vAlign w:val="center"/>
          </w:tcPr>
          <w:p w14:paraId="3B2C2A85" w14:textId="77777777" w:rsidR="00637CE2" w:rsidRDefault="00637CE2">
            <w:pPr>
              <w:jc w:val="center"/>
              <w:rPr>
                <w:rFonts w:ascii="Arial" w:hAnsi="Arial" w:cs="Arial"/>
                <w:color w:val="000000"/>
                <w:sz w:val="18"/>
                <w:szCs w:val="18"/>
              </w:rPr>
            </w:pPr>
          </w:p>
        </w:tc>
        <w:tc>
          <w:tcPr>
            <w:tcW w:w="1418" w:type="dxa"/>
            <w:tcBorders>
              <w:top w:val="single" w:sz="4" w:space="0" w:color="auto"/>
              <w:left w:val="nil"/>
              <w:bottom w:val="single" w:sz="4" w:space="0" w:color="auto"/>
              <w:right w:val="single" w:sz="4" w:space="0" w:color="auto"/>
            </w:tcBorders>
            <w:vAlign w:val="center"/>
          </w:tcPr>
          <w:p w14:paraId="2867F866" w14:textId="77777777" w:rsidR="00637CE2" w:rsidRDefault="001813E5">
            <w:pPr>
              <w:jc w:val="right"/>
              <w:rPr>
                <w:rFonts w:ascii="Arial" w:hAnsi="Arial" w:cs="Arial"/>
                <w:b/>
                <w:bCs/>
                <w:color w:val="000000"/>
                <w:sz w:val="18"/>
                <w:szCs w:val="18"/>
              </w:rPr>
            </w:pPr>
            <w:r>
              <w:rPr>
                <w:rFonts w:ascii="Arial" w:hAnsi="Arial" w:cs="Arial"/>
                <w:b/>
                <w:bCs/>
                <w:color w:val="000000"/>
                <w:sz w:val="18"/>
                <w:szCs w:val="18"/>
              </w:rPr>
              <w:t xml:space="preserve">  Inclusive </w:t>
            </w:r>
          </w:p>
        </w:tc>
        <w:tc>
          <w:tcPr>
            <w:tcW w:w="1133" w:type="dxa"/>
            <w:tcBorders>
              <w:top w:val="single" w:sz="4" w:space="0" w:color="auto"/>
              <w:left w:val="nil"/>
              <w:bottom w:val="single" w:sz="4" w:space="0" w:color="auto"/>
              <w:right w:val="single" w:sz="4" w:space="0" w:color="auto"/>
            </w:tcBorders>
          </w:tcPr>
          <w:p w14:paraId="37B130DB" w14:textId="77777777" w:rsidR="00637CE2" w:rsidRDefault="00637CE2">
            <w:pPr>
              <w:jc w:val="center"/>
              <w:rPr>
                <w:rFonts w:ascii="Arial" w:hAnsi="Arial" w:cs="Arial"/>
                <w:color w:val="000000"/>
                <w:sz w:val="18"/>
                <w:szCs w:val="18"/>
                <w:lang w:val="en-IN" w:eastAsia="en-IN" w:bidi="hi-IN"/>
              </w:rPr>
            </w:pPr>
          </w:p>
        </w:tc>
        <w:tc>
          <w:tcPr>
            <w:tcW w:w="1134" w:type="dxa"/>
            <w:tcBorders>
              <w:top w:val="single" w:sz="4" w:space="0" w:color="auto"/>
              <w:left w:val="nil"/>
              <w:bottom w:val="single" w:sz="4" w:space="0" w:color="auto"/>
              <w:right w:val="single" w:sz="4" w:space="0" w:color="auto"/>
            </w:tcBorders>
          </w:tcPr>
          <w:p w14:paraId="23AC0632" w14:textId="77777777" w:rsidR="00637CE2" w:rsidRDefault="00637CE2">
            <w:pPr>
              <w:jc w:val="center"/>
              <w:rPr>
                <w:rFonts w:ascii="Arial" w:hAnsi="Arial" w:cs="Arial"/>
                <w:color w:val="000000"/>
                <w:sz w:val="18"/>
                <w:szCs w:val="18"/>
                <w:lang w:val="en-IN" w:eastAsia="en-IN" w:bidi="hi-IN"/>
              </w:rPr>
            </w:pPr>
          </w:p>
        </w:tc>
      </w:tr>
      <w:tr w:rsidR="00637CE2" w14:paraId="5DB97DEB" w14:textId="77777777">
        <w:trPr>
          <w:trHeight w:val="156"/>
        </w:trPr>
        <w:tc>
          <w:tcPr>
            <w:tcW w:w="534" w:type="dxa"/>
            <w:tcBorders>
              <w:top w:val="single" w:sz="4" w:space="0" w:color="auto"/>
              <w:left w:val="single" w:sz="4" w:space="0" w:color="auto"/>
              <w:bottom w:val="single" w:sz="4" w:space="0" w:color="auto"/>
              <w:right w:val="single" w:sz="4" w:space="0" w:color="auto"/>
            </w:tcBorders>
            <w:vAlign w:val="center"/>
          </w:tcPr>
          <w:p w14:paraId="6F734EE6" w14:textId="77777777" w:rsidR="00637CE2" w:rsidRDefault="001813E5">
            <w:pPr>
              <w:rPr>
                <w:rFonts w:ascii="Arial" w:hAnsi="Arial" w:cs="Arial"/>
                <w:b/>
                <w:bCs/>
                <w:color w:val="000000"/>
                <w:sz w:val="18"/>
                <w:szCs w:val="18"/>
              </w:rPr>
            </w:pPr>
            <w:r>
              <w:rPr>
                <w:rFonts w:ascii="Arial" w:hAnsi="Arial" w:cs="Arial"/>
                <w:b/>
                <w:bCs/>
                <w:color w:val="000000"/>
                <w:sz w:val="18"/>
                <w:szCs w:val="18"/>
              </w:rPr>
              <w:t xml:space="preserve"> C</w:t>
            </w:r>
          </w:p>
        </w:tc>
        <w:tc>
          <w:tcPr>
            <w:tcW w:w="3174" w:type="dxa"/>
            <w:tcBorders>
              <w:top w:val="single" w:sz="4" w:space="0" w:color="auto"/>
              <w:left w:val="nil"/>
              <w:bottom w:val="single" w:sz="4" w:space="0" w:color="auto"/>
              <w:right w:val="single" w:sz="4" w:space="0" w:color="auto"/>
            </w:tcBorders>
            <w:vAlign w:val="center"/>
          </w:tcPr>
          <w:p w14:paraId="35A6CB36" w14:textId="77777777" w:rsidR="00637CE2" w:rsidRDefault="001813E5">
            <w:pPr>
              <w:jc w:val="right"/>
              <w:rPr>
                <w:rFonts w:ascii="Arial" w:hAnsi="Arial" w:cs="Arial"/>
                <w:b/>
                <w:bCs/>
                <w:color w:val="000000"/>
                <w:sz w:val="18"/>
                <w:szCs w:val="18"/>
              </w:rPr>
            </w:pPr>
            <w:r>
              <w:rPr>
                <w:rFonts w:ascii="Arial" w:hAnsi="Arial" w:cs="Arial"/>
                <w:b/>
                <w:bCs/>
                <w:color w:val="000000"/>
                <w:sz w:val="18"/>
                <w:szCs w:val="18"/>
              </w:rPr>
              <w:t>Total cost inclusive 18% GST</w:t>
            </w:r>
          </w:p>
        </w:tc>
        <w:tc>
          <w:tcPr>
            <w:tcW w:w="1362" w:type="dxa"/>
            <w:tcBorders>
              <w:top w:val="single" w:sz="4" w:space="0" w:color="auto"/>
              <w:left w:val="nil"/>
              <w:bottom w:val="single" w:sz="4" w:space="0" w:color="auto"/>
              <w:right w:val="single" w:sz="4" w:space="0" w:color="auto"/>
            </w:tcBorders>
            <w:vAlign w:val="center"/>
          </w:tcPr>
          <w:p w14:paraId="5ACEA19E" w14:textId="77777777" w:rsidR="00637CE2" w:rsidRDefault="00637CE2">
            <w:pPr>
              <w:jc w:val="center"/>
              <w:rPr>
                <w:rFonts w:ascii="Arial" w:hAnsi="Arial" w:cs="Arial"/>
                <w:color w:val="000000"/>
                <w:sz w:val="18"/>
                <w:szCs w:val="18"/>
              </w:rPr>
            </w:pPr>
          </w:p>
        </w:tc>
        <w:tc>
          <w:tcPr>
            <w:tcW w:w="1275" w:type="dxa"/>
            <w:tcBorders>
              <w:top w:val="single" w:sz="4" w:space="0" w:color="auto"/>
              <w:left w:val="nil"/>
              <w:bottom w:val="single" w:sz="4" w:space="0" w:color="auto"/>
              <w:right w:val="single" w:sz="4" w:space="0" w:color="auto"/>
            </w:tcBorders>
            <w:vAlign w:val="center"/>
          </w:tcPr>
          <w:p w14:paraId="441B23C8" w14:textId="77777777" w:rsidR="00637CE2" w:rsidRDefault="00637CE2">
            <w:pPr>
              <w:jc w:val="center"/>
              <w:rPr>
                <w:rFonts w:ascii="Arial" w:hAnsi="Arial" w:cs="Arial"/>
                <w:color w:val="000000"/>
                <w:sz w:val="18"/>
                <w:szCs w:val="18"/>
              </w:rPr>
            </w:pPr>
          </w:p>
        </w:tc>
        <w:tc>
          <w:tcPr>
            <w:tcW w:w="1418" w:type="dxa"/>
            <w:tcBorders>
              <w:top w:val="single" w:sz="4" w:space="0" w:color="auto"/>
              <w:left w:val="nil"/>
              <w:bottom w:val="single" w:sz="4" w:space="0" w:color="auto"/>
              <w:right w:val="single" w:sz="4" w:space="0" w:color="auto"/>
            </w:tcBorders>
            <w:vAlign w:val="center"/>
          </w:tcPr>
          <w:p w14:paraId="60389362" w14:textId="77777777" w:rsidR="00637CE2" w:rsidRDefault="001813E5">
            <w:pPr>
              <w:jc w:val="right"/>
              <w:rPr>
                <w:rFonts w:ascii="Arial" w:hAnsi="Arial" w:cs="Arial"/>
                <w:b/>
                <w:bCs/>
                <w:color w:val="000000"/>
                <w:sz w:val="18"/>
                <w:szCs w:val="18"/>
              </w:rPr>
            </w:pPr>
            <w:r>
              <w:rPr>
                <w:rFonts w:ascii="Arial" w:hAnsi="Arial" w:cs="Arial"/>
                <w:b/>
                <w:bCs/>
                <w:color w:val="000000"/>
                <w:sz w:val="18"/>
                <w:szCs w:val="18"/>
              </w:rPr>
              <w:t xml:space="preserve">3,69,600/- </w:t>
            </w:r>
          </w:p>
        </w:tc>
        <w:tc>
          <w:tcPr>
            <w:tcW w:w="1133" w:type="dxa"/>
            <w:tcBorders>
              <w:top w:val="single" w:sz="4" w:space="0" w:color="auto"/>
              <w:left w:val="nil"/>
              <w:bottom w:val="single" w:sz="4" w:space="0" w:color="auto"/>
              <w:right w:val="single" w:sz="4" w:space="0" w:color="auto"/>
            </w:tcBorders>
          </w:tcPr>
          <w:p w14:paraId="757B0DBC" w14:textId="77777777" w:rsidR="00637CE2" w:rsidRDefault="00637CE2">
            <w:pPr>
              <w:jc w:val="center"/>
              <w:rPr>
                <w:rFonts w:ascii="Arial" w:hAnsi="Arial" w:cs="Arial"/>
                <w:color w:val="000000"/>
                <w:sz w:val="18"/>
                <w:szCs w:val="18"/>
                <w:lang w:val="en-IN" w:eastAsia="en-IN" w:bidi="hi-IN"/>
              </w:rPr>
            </w:pPr>
          </w:p>
        </w:tc>
        <w:tc>
          <w:tcPr>
            <w:tcW w:w="1134" w:type="dxa"/>
            <w:tcBorders>
              <w:top w:val="single" w:sz="4" w:space="0" w:color="auto"/>
              <w:left w:val="nil"/>
              <w:bottom w:val="single" w:sz="4" w:space="0" w:color="auto"/>
              <w:right w:val="single" w:sz="4" w:space="0" w:color="auto"/>
            </w:tcBorders>
          </w:tcPr>
          <w:p w14:paraId="0CCADE29" w14:textId="77777777" w:rsidR="00637CE2" w:rsidRDefault="00637CE2">
            <w:pPr>
              <w:jc w:val="center"/>
              <w:rPr>
                <w:rFonts w:ascii="Arial" w:hAnsi="Arial" w:cs="Arial"/>
                <w:color w:val="000000"/>
                <w:sz w:val="18"/>
                <w:szCs w:val="18"/>
                <w:lang w:val="en-IN" w:eastAsia="en-IN" w:bidi="hi-IN"/>
              </w:rPr>
            </w:pPr>
          </w:p>
        </w:tc>
      </w:tr>
    </w:tbl>
    <w:p w14:paraId="302094F6" w14:textId="77777777" w:rsidR="00637CE2" w:rsidRDefault="001813E5">
      <w:pPr>
        <w:tabs>
          <w:tab w:val="right" w:pos="8640"/>
        </w:tabs>
        <w:ind w:firstLine="630"/>
        <w:jc w:val="both"/>
        <w:rPr>
          <w:rFonts w:ascii="Arial" w:hAnsi="Arial" w:cs="Arial"/>
          <w:sz w:val="18"/>
          <w:szCs w:val="18"/>
        </w:rPr>
      </w:pPr>
      <w:r>
        <w:rPr>
          <w:rFonts w:ascii="Arial" w:hAnsi="Arial" w:cs="Arial"/>
          <w:sz w:val="18"/>
          <w:szCs w:val="18"/>
        </w:rPr>
        <w:t xml:space="preserve">You may furnish your competitive rate for the above work in a </w:t>
      </w:r>
      <w:r>
        <w:rPr>
          <w:rFonts w:ascii="Arial" w:hAnsi="Arial" w:cs="Arial"/>
          <w:b/>
          <w:bCs/>
          <w:sz w:val="18"/>
          <w:szCs w:val="18"/>
        </w:rPr>
        <w:t>sealed cover</w:t>
      </w:r>
      <w:r>
        <w:rPr>
          <w:rFonts w:ascii="Arial" w:hAnsi="Arial" w:cs="Arial"/>
          <w:sz w:val="18"/>
          <w:szCs w:val="18"/>
        </w:rPr>
        <w:t xml:space="preserve"> on or </w:t>
      </w:r>
      <w:proofErr w:type="gramStart"/>
      <w:r>
        <w:rPr>
          <w:rFonts w:ascii="Arial" w:hAnsi="Arial" w:cs="Arial"/>
          <w:sz w:val="18"/>
          <w:szCs w:val="18"/>
        </w:rPr>
        <w:t xml:space="preserve">before  </w:t>
      </w:r>
      <w:r>
        <w:rPr>
          <w:rFonts w:ascii="Arial" w:hAnsi="Arial" w:cs="Arial"/>
          <w:b/>
          <w:sz w:val="18"/>
          <w:szCs w:val="18"/>
        </w:rPr>
        <w:t>18.05.2022</w:t>
      </w:r>
      <w:proofErr w:type="gramEnd"/>
      <w:r>
        <w:rPr>
          <w:rFonts w:ascii="Arial" w:hAnsi="Arial" w:cs="Arial"/>
          <w:b/>
          <w:sz w:val="18"/>
          <w:szCs w:val="18"/>
        </w:rPr>
        <w:t xml:space="preserve"> </w:t>
      </w:r>
      <w:proofErr w:type="gramStart"/>
      <w:r>
        <w:rPr>
          <w:rFonts w:ascii="Arial" w:hAnsi="Arial" w:cs="Arial"/>
          <w:b/>
          <w:sz w:val="18"/>
          <w:szCs w:val="18"/>
        </w:rPr>
        <w:t>upto</w:t>
      </w:r>
      <w:proofErr w:type="gramEnd"/>
      <w:r>
        <w:rPr>
          <w:rFonts w:ascii="Arial" w:hAnsi="Arial" w:cs="Arial"/>
          <w:b/>
          <w:sz w:val="18"/>
          <w:szCs w:val="18"/>
        </w:rPr>
        <w:t xml:space="preserve"> 11:00 hrs</w:t>
      </w:r>
      <w:r>
        <w:rPr>
          <w:rFonts w:ascii="Arial" w:hAnsi="Arial" w:cs="Arial"/>
          <w:sz w:val="18"/>
          <w:szCs w:val="18"/>
        </w:rPr>
        <w:t xml:space="preserve">. The quotations will be opened on </w:t>
      </w:r>
      <w:r>
        <w:rPr>
          <w:rFonts w:ascii="Arial" w:hAnsi="Arial" w:cs="Arial"/>
          <w:b/>
          <w:sz w:val="18"/>
          <w:szCs w:val="18"/>
        </w:rPr>
        <w:t xml:space="preserve">18.05.2021 </w:t>
      </w:r>
      <w:r>
        <w:rPr>
          <w:rFonts w:ascii="Arial" w:hAnsi="Arial" w:cs="Arial"/>
          <w:b/>
          <w:bCs/>
          <w:sz w:val="18"/>
          <w:szCs w:val="18"/>
        </w:rPr>
        <w:t>at 15:00 Hrs</w:t>
      </w:r>
      <w:r>
        <w:rPr>
          <w:rFonts w:ascii="Arial" w:hAnsi="Arial" w:cs="Arial"/>
          <w:sz w:val="18"/>
          <w:szCs w:val="18"/>
        </w:rPr>
        <w:t xml:space="preserve">. Schedule of rate given as </w:t>
      </w:r>
      <w:proofErr w:type="gramStart"/>
      <w:r>
        <w:rPr>
          <w:rFonts w:ascii="Arial" w:hAnsi="Arial" w:cs="Arial"/>
          <w:sz w:val="18"/>
          <w:szCs w:val="18"/>
        </w:rPr>
        <w:t>under:-</w:t>
      </w:r>
      <w:proofErr w:type="gramEnd"/>
    </w:p>
    <w:p w14:paraId="6CFF6D1E" w14:textId="77777777" w:rsidR="00637CE2" w:rsidRDefault="00637CE2">
      <w:pPr>
        <w:tabs>
          <w:tab w:val="right" w:pos="8640"/>
        </w:tabs>
        <w:ind w:firstLine="630"/>
        <w:jc w:val="both"/>
        <w:rPr>
          <w:rFonts w:ascii="Arial" w:hAnsi="Arial" w:cs="Arial"/>
          <w:sz w:val="10"/>
          <w:szCs w:val="10"/>
        </w:rPr>
      </w:pPr>
    </w:p>
    <w:p w14:paraId="1E0A0A3E" w14:textId="77777777" w:rsidR="00637CE2" w:rsidRDefault="00637CE2">
      <w:pPr>
        <w:jc w:val="both"/>
        <w:rPr>
          <w:rFonts w:ascii="Arial" w:hAnsi="Arial" w:cs="Arial"/>
          <w:b/>
          <w:bCs/>
          <w:sz w:val="4"/>
          <w:szCs w:val="4"/>
        </w:rPr>
      </w:pPr>
    </w:p>
    <w:p w14:paraId="0237A732" w14:textId="77777777" w:rsidR="00637CE2" w:rsidRDefault="00637CE2">
      <w:pPr>
        <w:jc w:val="both"/>
        <w:rPr>
          <w:rFonts w:ascii="Arial" w:hAnsi="Arial" w:cs="Arial"/>
          <w:b/>
          <w:bCs/>
          <w:sz w:val="8"/>
          <w:szCs w:val="8"/>
        </w:rPr>
      </w:pPr>
    </w:p>
    <w:p w14:paraId="2C15E542" w14:textId="77777777" w:rsidR="00637CE2" w:rsidRDefault="001813E5">
      <w:pPr>
        <w:jc w:val="both"/>
        <w:rPr>
          <w:rFonts w:ascii="Arial" w:hAnsi="Arial" w:cs="Arial"/>
          <w:sz w:val="20"/>
        </w:rPr>
      </w:pPr>
      <w:r>
        <w:rPr>
          <w:rFonts w:ascii="Arial" w:hAnsi="Arial" w:cs="Arial"/>
          <w:b/>
          <w:sz w:val="20"/>
        </w:rPr>
        <w:t>Scope of work:</w:t>
      </w:r>
    </w:p>
    <w:p w14:paraId="5F08E261" w14:textId="77777777" w:rsidR="00637CE2" w:rsidRDefault="00637CE2">
      <w:pPr>
        <w:ind w:firstLine="720"/>
        <w:jc w:val="both"/>
        <w:rPr>
          <w:rFonts w:ascii="Arial" w:hAnsi="Arial" w:cs="Arial"/>
          <w:sz w:val="6"/>
        </w:rPr>
      </w:pPr>
    </w:p>
    <w:p w14:paraId="72E18611" w14:textId="77777777" w:rsidR="00637CE2" w:rsidRDefault="001813E5">
      <w:pPr>
        <w:pStyle w:val="BodyTextIndent"/>
        <w:spacing w:line="240" w:lineRule="atLeast"/>
        <w:ind w:left="0" w:firstLine="14"/>
        <w:rPr>
          <w:bCs/>
          <w:sz w:val="20"/>
          <w:lang w:val="en-GB"/>
        </w:rPr>
      </w:pPr>
      <w:r>
        <w:rPr>
          <w:sz w:val="20"/>
        </w:rPr>
        <w:t xml:space="preserve">Fabrication </w:t>
      </w:r>
      <w:r>
        <w:rPr>
          <w:bCs/>
          <w:sz w:val="20"/>
          <w:lang w:val="en-GB"/>
        </w:rPr>
        <w:t>Supply and Fitment of Set of Foundation &amp; Cover of UIC Socket for WAP-7 Locomotives, Qty.- 21 Locos.</w:t>
      </w:r>
    </w:p>
    <w:p w14:paraId="50E12A6B" w14:textId="77777777" w:rsidR="00637CE2" w:rsidRDefault="001813E5">
      <w:pPr>
        <w:pStyle w:val="ListParagraph"/>
        <w:numPr>
          <w:ilvl w:val="0"/>
          <w:numId w:val="12"/>
        </w:numPr>
        <w:jc w:val="both"/>
        <w:rPr>
          <w:rFonts w:ascii="Arial" w:hAnsi="Arial" w:cs="Arial"/>
          <w:sz w:val="20"/>
        </w:rPr>
      </w:pPr>
      <w:proofErr w:type="spellStart"/>
      <w:r>
        <w:rPr>
          <w:rFonts w:ascii="Arial" w:hAnsi="Arial" w:cs="Arial"/>
          <w:sz w:val="20"/>
        </w:rPr>
        <w:t>Drg</w:t>
      </w:r>
      <w:proofErr w:type="spellEnd"/>
      <w:r>
        <w:rPr>
          <w:rFonts w:ascii="Arial" w:hAnsi="Arial" w:cs="Arial"/>
          <w:sz w:val="20"/>
        </w:rPr>
        <w:t>. No.3TACG9CA-04 (Foundation of UIC-2) 02 Nos. per loco</w:t>
      </w:r>
    </w:p>
    <w:p w14:paraId="6925289B" w14:textId="77777777" w:rsidR="00637CE2" w:rsidRDefault="001813E5">
      <w:pPr>
        <w:pStyle w:val="ListParagraph"/>
        <w:numPr>
          <w:ilvl w:val="0"/>
          <w:numId w:val="12"/>
        </w:numPr>
        <w:jc w:val="both"/>
        <w:rPr>
          <w:rFonts w:ascii="Arial" w:hAnsi="Arial" w:cs="Arial"/>
          <w:sz w:val="20"/>
        </w:rPr>
      </w:pPr>
      <w:proofErr w:type="spellStart"/>
      <w:r>
        <w:rPr>
          <w:rFonts w:ascii="Arial" w:hAnsi="Arial" w:cs="Arial"/>
          <w:sz w:val="20"/>
        </w:rPr>
        <w:t>Drg</w:t>
      </w:r>
      <w:proofErr w:type="spellEnd"/>
      <w:r>
        <w:rPr>
          <w:rFonts w:ascii="Arial" w:hAnsi="Arial" w:cs="Arial"/>
          <w:sz w:val="20"/>
        </w:rPr>
        <w:t>. No.3TACG9CA-05 (Cover for UIC-2) 02 Nos. per loco</w:t>
      </w:r>
    </w:p>
    <w:p w14:paraId="5193A510" w14:textId="77777777" w:rsidR="00637CE2" w:rsidRDefault="001813E5">
      <w:pPr>
        <w:jc w:val="both"/>
        <w:rPr>
          <w:rFonts w:ascii="Arial" w:hAnsi="Arial" w:cs="Arial"/>
          <w:sz w:val="20"/>
        </w:rPr>
      </w:pPr>
      <w:r>
        <w:rPr>
          <w:rFonts w:ascii="Arial" w:hAnsi="Arial" w:cs="Arial"/>
          <w:b/>
          <w:sz w:val="20"/>
        </w:rPr>
        <w:t>Note:</w:t>
      </w:r>
      <w:r>
        <w:rPr>
          <w:rFonts w:ascii="Arial" w:hAnsi="Arial" w:cs="Arial"/>
          <w:sz w:val="20"/>
        </w:rPr>
        <w:t xml:space="preserve"> Scope of Work shall </w:t>
      </w:r>
      <w:proofErr w:type="spellStart"/>
      <w:proofErr w:type="gramStart"/>
      <w:r>
        <w:rPr>
          <w:rFonts w:ascii="Arial" w:hAnsi="Arial" w:cs="Arial"/>
          <w:sz w:val="20"/>
        </w:rPr>
        <w:t>included</w:t>
      </w:r>
      <w:proofErr w:type="spellEnd"/>
      <w:proofErr w:type="gramEnd"/>
      <w:r>
        <w:rPr>
          <w:rFonts w:ascii="Arial" w:hAnsi="Arial" w:cs="Arial"/>
          <w:sz w:val="20"/>
        </w:rPr>
        <w:t xml:space="preserve"> cutting, grinding, drilling, painting and all other fabrication work.</w:t>
      </w:r>
    </w:p>
    <w:p w14:paraId="28304017" w14:textId="77777777" w:rsidR="00637CE2" w:rsidRDefault="00637CE2">
      <w:pPr>
        <w:ind w:firstLine="720"/>
        <w:jc w:val="both"/>
        <w:rPr>
          <w:rFonts w:ascii="Arial" w:hAnsi="Arial" w:cs="Arial"/>
          <w:sz w:val="6"/>
        </w:rPr>
      </w:pPr>
    </w:p>
    <w:p w14:paraId="5E176DB2" w14:textId="77777777" w:rsidR="00637CE2" w:rsidRDefault="001813E5">
      <w:pPr>
        <w:jc w:val="both"/>
        <w:rPr>
          <w:rFonts w:ascii="Arial" w:hAnsi="Arial" w:cs="Arial"/>
          <w:b/>
          <w:bCs/>
          <w:sz w:val="20"/>
        </w:rPr>
      </w:pPr>
      <w:r>
        <w:rPr>
          <w:rFonts w:ascii="Arial" w:hAnsi="Arial" w:cs="Arial"/>
          <w:b/>
          <w:bCs/>
          <w:sz w:val="20"/>
        </w:rPr>
        <w:t>Terms and conditions shall be as follows:</w:t>
      </w:r>
    </w:p>
    <w:p w14:paraId="43D84079" w14:textId="77777777" w:rsidR="00637CE2" w:rsidRDefault="00637CE2">
      <w:pPr>
        <w:jc w:val="both"/>
        <w:rPr>
          <w:rFonts w:ascii="Arial" w:hAnsi="Arial" w:cs="Arial"/>
          <w:b/>
          <w:bCs/>
          <w:sz w:val="6"/>
        </w:rPr>
      </w:pPr>
    </w:p>
    <w:p w14:paraId="5A2E30A1" w14:textId="77777777" w:rsidR="00637CE2" w:rsidRDefault="001813E5">
      <w:pPr>
        <w:numPr>
          <w:ilvl w:val="0"/>
          <w:numId w:val="5"/>
        </w:numPr>
        <w:ind w:right="61"/>
        <w:jc w:val="both"/>
        <w:rPr>
          <w:rFonts w:ascii="Arial" w:hAnsi="Arial" w:cs="Arial"/>
          <w:bCs/>
          <w:sz w:val="20"/>
        </w:rPr>
      </w:pPr>
      <w:r>
        <w:rPr>
          <w:rFonts w:ascii="Arial" w:hAnsi="Arial" w:cs="Arial"/>
          <w:bCs/>
          <w:sz w:val="20"/>
        </w:rPr>
        <w:t xml:space="preserve">Earnest Money of </w:t>
      </w:r>
      <w:r>
        <w:rPr>
          <w:rFonts w:ascii="Arial" w:hAnsi="Arial" w:cs="Arial"/>
          <w:b/>
          <w:bCs/>
          <w:sz w:val="20"/>
        </w:rPr>
        <w:t>Rs.7,400</w:t>
      </w:r>
      <w:r>
        <w:rPr>
          <w:rFonts w:ascii="Arial" w:hAnsi="Arial" w:cs="Arial"/>
          <w:bCs/>
          <w:sz w:val="20"/>
        </w:rPr>
        <w:t xml:space="preserve"> /- (Rupees Seven Thousand and Four Hundred) is to be deposited along with quotation, failing which the offer will not be considered and rejected summarily. This should be in Cash or FDR/ Banker’s Cheque/ Demand Drafts in favor of Sr.DFM/ CSMT, executed by SBI or any of the Nationalized Banks or Scheduled Banks. EMD will be refunded after completion of work in all respect and issue of final acceptance certificate. No interest shall be payable by Railway for retention period of EMD amount.</w:t>
      </w:r>
    </w:p>
    <w:p w14:paraId="390C860D" w14:textId="77777777" w:rsidR="00637CE2" w:rsidRDefault="001813E5">
      <w:pPr>
        <w:numPr>
          <w:ilvl w:val="0"/>
          <w:numId w:val="5"/>
        </w:numPr>
        <w:ind w:right="61"/>
        <w:jc w:val="both"/>
        <w:rPr>
          <w:rFonts w:ascii="Arial" w:hAnsi="Arial" w:cs="Arial"/>
          <w:bCs/>
          <w:sz w:val="20"/>
        </w:rPr>
      </w:pPr>
      <w:r>
        <w:rPr>
          <w:rFonts w:ascii="Arial" w:hAnsi="Arial" w:cs="Arial"/>
          <w:bCs/>
          <w:sz w:val="20"/>
        </w:rPr>
        <w:t xml:space="preserve">The completion period of the work shall be </w:t>
      </w:r>
      <w:r>
        <w:rPr>
          <w:rFonts w:ascii="Arial" w:hAnsi="Arial" w:cs="Arial"/>
          <w:b/>
          <w:bCs/>
          <w:sz w:val="20"/>
        </w:rPr>
        <w:t>04 Months</w:t>
      </w:r>
      <w:r>
        <w:rPr>
          <w:rFonts w:ascii="Arial" w:hAnsi="Arial" w:cs="Arial"/>
          <w:bCs/>
          <w:sz w:val="20"/>
        </w:rPr>
        <w:t xml:space="preserve"> from the date of issue of acceptance letter. However earlier completion period will be highly appreciated.</w:t>
      </w:r>
    </w:p>
    <w:p w14:paraId="307F7A57" w14:textId="77777777" w:rsidR="00637CE2" w:rsidRDefault="001813E5">
      <w:pPr>
        <w:numPr>
          <w:ilvl w:val="0"/>
          <w:numId w:val="5"/>
        </w:numPr>
        <w:ind w:right="61"/>
        <w:jc w:val="both"/>
        <w:rPr>
          <w:rFonts w:ascii="Arial" w:hAnsi="Arial" w:cs="Arial"/>
          <w:bCs/>
          <w:sz w:val="20"/>
        </w:rPr>
      </w:pPr>
      <w:r>
        <w:rPr>
          <w:rFonts w:ascii="Arial" w:hAnsi="Arial" w:cs="Arial"/>
          <w:bCs/>
          <w:sz w:val="20"/>
        </w:rPr>
        <w:t xml:space="preserve">100 % payment shall be released after completion of work in all respect and issue of its final acceptance by Sr.DEE/TRS/Kalyan or by his authorized representative. </w:t>
      </w:r>
      <w:proofErr w:type="gramStart"/>
      <w:r>
        <w:rPr>
          <w:rFonts w:ascii="Arial" w:hAnsi="Arial" w:cs="Arial"/>
          <w:bCs/>
          <w:sz w:val="20"/>
        </w:rPr>
        <w:t>However</w:t>
      </w:r>
      <w:proofErr w:type="gramEnd"/>
      <w:r>
        <w:rPr>
          <w:rFonts w:ascii="Arial" w:hAnsi="Arial" w:cs="Arial"/>
          <w:bCs/>
          <w:sz w:val="20"/>
        </w:rPr>
        <w:t xml:space="preserve"> 10</w:t>
      </w:r>
      <w:proofErr w:type="gramStart"/>
      <w:r>
        <w:rPr>
          <w:rFonts w:ascii="Arial" w:hAnsi="Arial" w:cs="Arial"/>
          <w:bCs/>
          <w:sz w:val="20"/>
        </w:rPr>
        <w:t>% amount</w:t>
      </w:r>
      <w:proofErr w:type="gramEnd"/>
      <w:r>
        <w:rPr>
          <w:rFonts w:ascii="Arial" w:hAnsi="Arial" w:cs="Arial"/>
          <w:bCs/>
          <w:sz w:val="20"/>
        </w:rPr>
        <w:t xml:space="preserve"> </w:t>
      </w:r>
      <w:proofErr w:type="gramStart"/>
      <w:r>
        <w:rPr>
          <w:rFonts w:ascii="Arial" w:hAnsi="Arial" w:cs="Arial"/>
          <w:bCs/>
          <w:sz w:val="20"/>
        </w:rPr>
        <w:t>shall</w:t>
      </w:r>
      <w:proofErr w:type="gramEnd"/>
      <w:r>
        <w:rPr>
          <w:rFonts w:ascii="Arial" w:hAnsi="Arial" w:cs="Arial"/>
          <w:bCs/>
          <w:sz w:val="20"/>
        </w:rPr>
        <w:t xml:space="preserve"> be deducted from </w:t>
      </w:r>
      <w:proofErr w:type="gramStart"/>
      <w:r>
        <w:rPr>
          <w:rFonts w:ascii="Arial" w:hAnsi="Arial" w:cs="Arial"/>
          <w:bCs/>
          <w:sz w:val="20"/>
        </w:rPr>
        <w:t>bill</w:t>
      </w:r>
      <w:proofErr w:type="gramEnd"/>
      <w:r>
        <w:rPr>
          <w:rFonts w:ascii="Arial" w:hAnsi="Arial" w:cs="Arial"/>
          <w:bCs/>
          <w:sz w:val="20"/>
        </w:rPr>
        <w:t xml:space="preserve"> as a security deposit and the same shall be released after passing the bill.</w:t>
      </w:r>
    </w:p>
    <w:p w14:paraId="25851860" w14:textId="77777777" w:rsidR="00637CE2" w:rsidRDefault="001813E5">
      <w:pPr>
        <w:numPr>
          <w:ilvl w:val="0"/>
          <w:numId w:val="5"/>
        </w:numPr>
        <w:ind w:right="61"/>
        <w:jc w:val="both"/>
        <w:rPr>
          <w:rFonts w:ascii="Arial" w:hAnsi="Arial" w:cs="Arial"/>
          <w:bCs/>
          <w:sz w:val="20"/>
        </w:rPr>
      </w:pPr>
      <w:r>
        <w:rPr>
          <w:rFonts w:ascii="Arial" w:hAnsi="Arial" w:cs="Arial"/>
          <w:sz w:val="20"/>
        </w:rPr>
        <w:t>GST will be considered purely on the basis of supporting documents.</w:t>
      </w:r>
    </w:p>
    <w:p w14:paraId="7E04DA43" w14:textId="77777777" w:rsidR="00637CE2" w:rsidRDefault="001813E5">
      <w:pPr>
        <w:numPr>
          <w:ilvl w:val="0"/>
          <w:numId w:val="5"/>
        </w:numPr>
        <w:ind w:right="61"/>
        <w:jc w:val="both"/>
        <w:rPr>
          <w:rFonts w:ascii="Arial" w:hAnsi="Arial" w:cs="Arial"/>
          <w:bCs/>
          <w:sz w:val="20"/>
        </w:rPr>
      </w:pPr>
      <w:r>
        <w:rPr>
          <w:rFonts w:ascii="Arial" w:hAnsi="Arial" w:cs="Arial"/>
          <w:bCs/>
          <w:sz w:val="20"/>
        </w:rPr>
        <w:t xml:space="preserve">Guarantee period – </w:t>
      </w:r>
      <w:r>
        <w:rPr>
          <w:rFonts w:ascii="Arial" w:hAnsi="Arial" w:cs="Arial"/>
          <w:b/>
          <w:bCs/>
          <w:sz w:val="20"/>
        </w:rPr>
        <w:t>12 Months</w:t>
      </w:r>
      <w:r>
        <w:rPr>
          <w:rFonts w:ascii="Arial" w:hAnsi="Arial" w:cs="Arial"/>
          <w:bCs/>
          <w:sz w:val="20"/>
        </w:rPr>
        <w:t xml:space="preserve"> from the date of its final acceptance certificate. If work done by contractor fails or faulty workmanship noticed during warrantee period, the same will be rectified / changed by contractor free of cost</w:t>
      </w:r>
    </w:p>
    <w:p w14:paraId="1B362FCF" w14:textId="77777777" w:rsidR="00637CE2" w:rsidRDefault="001813E5">
      <w:pPr>
        <w:numPr>
          <w:ilvl w:val="0"/>
          <w:numId w:val="5"/>
        </w:numPr>
        <w:ind w:right="61"/>
        <w:jc w:val="both"/>
        <w:rPr>
          <w:rFonts w:ascii="Arial" w:hAnsi="Arial" w:cs="Arial"/>
          <w:bCs/>
          <w:sz w:val="20"/>
        </w:rPr>
      </w:pPr>
      <w:r>
        <w:rPr>
          <w:rFonts w:ascii="Arial" w:hAnsi="Arial" w:cs="Arial"/>
          <w:bCs/>
          <w:sz w:val="20"/>
        </w:rPr>
        <w:t xml:space="preserve">Penalty: </w:t>
      </w:r>
      <w:r>
        <w:rPr>
          <w:rFonts w:ascii="Arial" w:eastAsiaTheme="minorHAnsi" w:hAnsi="Arial" w:cs="Arial"/>
          <w:bCs/>
          <w:sz w:val="20"/>
        </w:rPr>
        <w:t>As per GCC July 2020</w:t>
      </w:r>
    </w:p>
    <w:p w14:paraId="08D4C83B" w14:textId="77777777" w:rsidR="00637CE2" w:rsidRDefault="001813E5">
      <w:pPr>
        <w:numPr>
          <w:ilvl w:val="0"/>
          <w:numId w:val="5"/>
        </w:numPr>
        <w:ind w:right="61"/>
        <w:jc w:val="both"/>
        <w:rPr>
          <w:rFonts w:ascii="Arial" w:hAnsi="Arial" w:cs="Arial"/>
          <w:bCs/>
          <w:sz w:val="20"/>
        </w:rPr>
      </w:pPr>
      <w:r>
        <w:rPr>
          <w:rFonts w:ascii="Arial" w:hAnsi="Arial" w:cs="Arial"/>
          <w:bCs/>
          <w:sz w:val="20"/>
        </w:rPr>
        <w:t>PAN Card and GST registration certificate copy (Self Attested) to be submitted along with quotation</w:t>
      </w:r>
    </w:p>
    <w:p w14:paraId="66124377" w14:textId="77777777" w:rsidR="00637CE2" w:rsidRDefault="00637CE2">
      <w:pPr>
        <w:jc w:val="both"/>
        <w:rPr>
          <w:rFonts w:ascii="Arial" w:hAnsi="Arial" w:cs="Arial"/>
          <w:sz w:val="6"/>
        </w:rPr>
      </w:pPr>
    </w:p>
    <w:p w14:paraId="65B329BC" w14:textId="77777777" w:rsidR="00637CE2" w:rsidRDefault="001813E5">
      <w:pPr>
        <w:ind w:right="58" w:firstLine="720"/>
        <w:rPr>
          <w:rFonts w:ascii="Arial" w:hAnsi="Arial" w:cs="Arial"/>
          <w:sz w:val="20"/>
        </w:rPr>
      </w:pPr>
      <w:r>
        <w:rPr>
          <w:rFonts w:ascii="Arial" w:hAnsi="Arial" w:cs="Arial"/>
          <w:sz w:val="20"/>
        </w:rPr>
        <w:t xml:space="preserve">Now quotations are to be invited and proposed to be opened on </w:t>
      </w:r>
      <w:r>
        <w:rPr>
          <w:rFonts w:ascii="Arial" w:hAnsi="Arial" w:cs="Arial"/>
          <w:b/>
          <w:sz w:val="20"/>
        </w:rPr>
        <w:t>18.05.2022</w:t>
      </w:r>
      <w:r>
        <w:rPr>
          <w:rFonts w:ascii="Arial" w:hAnsi="Arial" w:cs="Arial"/>
          <w:sz w:val="20"/>
        </w:rPr>
        <w:t>.</w:t>
      </w:r>
    </w:p>
    <w:p w14:paraId="2554F4A7" w14:textId="77777777" w:rsidR="00637CE2" w:rsidRDefault="00637CE2">
      <w:pPr>
        <w:ind w:right="58" w:firstLine="720"/>
        <w:rPr>
          <w:rFonts w:ascii="Arial" w:hAnsi="Arial" w:cs="Arial"/>
          <w:sz w:val="6"/>
        </w:rPr>
      </w:pPr>
    </w:p>
    <w:p w14:paraId="473A7EF6" w14:textId="77777777" w:rsidR="00637CE2" w:rsidRDefault="001813E5">
      <w:pPr>
        <w:ind w:right="58"/>
        <w:rPr>
          <w:rFonts w:ascii="Arial" w:hAnsi="Arial" w:cs="Arial"/>
          <w:sz w:val="20"/>
        </w:rPr>
      </w:pPr>
      <w:r>
        <w:rPr>
          <w:rFonts w:ascii="Arial" w:hAnsi="Arial" w:cs="Arial"/>
          <w:bCs/>
          <w:sz w:val="20"/>
        </w:rPr>
        <w:t>It is proposed to call quotations from following firms.</w:t>
      </w:r>
    </w:p>
    <w:p w14:paraId="2A258A78" w14:textId="77777777" w:rsidR="00637CE2" w:rsidRDefault="00637CE2">
      <w:pPr>
        <w:ind w:firstLine="720"/>
        <w:jc w:val="both"/>
        <w:rPr>
          <w:rFonts w:ascii="Arial" w:hAnsi="Arial" w:cs="Arial"/>
          <w:sz w:val="6"/>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7"/>
        <w:gridCol w:w="3938"/>
        <w:gridCol w:w="4235"/>
      </w:tblGrid>
      <w:tr w:rsidR="00637CE2" w14:paraId="5AFE0CAD" w14:textId="77777777">
        <w:trPr>
          <w:trHeight w:val="1143"/>
        </w:trPr>
        <w:tc>
          <w:tcPr>
            <w:tcW w:w="557" w:type="dxa"/>
          </w:tcPr>
          <w:p w14:paraId="7D3DF508" w14:textId="77777777" w:rsidR="00637CE2" w:rsidRDefault="001813E5">
            <w:pPr>
              <w:ind w:right="61"/>
              <w:jc w:val="both"/>
              <w:rPr>
                <w:rFonts w:ascii="Arial" w:hAnsi="Arial" w:cs="Arial"/>
                <w:sz w:val="20"/>
              </w:rPr>
            </w:pPr>
            <w:r>
              <w:rPr>
                <w:rFonts w:ascii="Arial" w:hAnsi="Arial" w:cs="Arial"/>
                <w:sz w:val="20"/>
              </w:rPr>
              <w:t>1)</w:t>
            </w:r>
          </w:p>
        </w:tc>
        <w:tc>
          <w:tcPr>
            <w:tcW w:w="3938" w:type="dxa"/>
          </w:tcPr>
          <w:p w14:paraId="4CEE3322" w14:textId="77777777" w:rsidR="00637CE2" w:rsidRDefault="001813E5">
            <w:pPr>
              <w:rPr>
                <w:rFonts w:ascii="Arial" w:hAnsi="Arial" w:cs="Arial"/>
                <w:sz w:val="20"/>
              </w:rPr>
            </w:pPr>
            <w:r>
              <w:rPr>
                <w:rFonts w:ascii="Arial" w:hAnsi="Arial" w:cs="Arial"/>
                <w:sz w:val="20"/>
              </w:rPr>
              <w:t>M/s Prince Engineering Co.</w:t>
            </w:r>
          </w:p>
          <w:p w14:paraId="692C89AC" w14:textId="77777777" w:rsidR="00637CE2" w:rsidRDefault="001813E5">
            <w:pPr>
              <w:rPr>
                <w:rFonts w:ascii="Arial" w:hAnsi="Arial" w:cs="Arial"/>
                <w:sz w:val="12"/>
              </w:rPr>
            </w:pPr>
            <w:r>
              <w:rPr>
                <w:rFonts w:ascii="Arial" w:hAnsi="Arial" w:cs="Arial"/>
                <w:sz w:val="20"/>
              </w:rPr>
              <w:t xml:space="preserve">Shankar </w:t>
            </w:r>
            <w:proofErr w:type="spellStart"/>
            <w:r>
              <w:rPr>
                <w:rFonts w:ascii="Arial" w:hAnsi="Arial" w:cs="Arial"/>
                <w:sz w:val="20"/>
              </w:rPr>
              <w:t>Natthu</w:t>
            </w:r>
            <w:proofErr w:type="spellEnd"/>
            <w:r>
              <w:rPr>
                <w:rFonts w:ascii="Arial" w:hAnsi="Arial" w:cs="Arial"/>
                <w:sz w:val="20"/>
              </w:rPr>
              <w:t xml:space="preserve"> Tumbde Chawl, Near Saraswati </w:t>
            </w:r>
            <w:proofErr w:type="spellStart"/>
            <w:r>
              <w:rPr>
                <w:rFonts w:ascii="Arial" w:hAnsi="Arial" w:cs="Arial"/>
                <w:sz w:val="20"/>
              </w:rPr>
              <w:t>Vidyalay</w:t>
            </w:r>
            <w:proofErr w:type="spellEnd"/>
            <w:r>
              <w:rPr>
                <w:rFonts w:ascii="Arial" w:hAnsi="Arial" w:cs="Arial"/>
                <w:sz w:val="20"/>
              </w:rPr>
              <w:t xml:space="preserve">, S N Dubey Road, Dahisar, Mumbai 400068  </w:t>
            </w:r>
          </w:p>
        </w:tc>
        <w:tc>
          <w:tcPr>
            <w:tcW w:w="4235" w:type="dxa"/>
          </w:tcPr>
          <w:p w14:paraId="6CAA8205" w14:textId="77777777" w:rsidR="00637CE2" w:rsidRDefault="001813E5">
            <w:pPr>
              <w:rPr>
                <w:rFonts w:ascii="Arial" w:hAnsi="Arial" w:cs="Arial"/>
                <w:sz w:val="20"/>
              </w:rPr>
            </w:pPr>
            <w:r>
              <w:rPr>
                <w:rFonts w:ascii="Arial" w:hAnsi="Arial" w:cs="Arial"/>
                <w:sz w:val="20"/>
              </w:rPr>
              <w:t xml:space="preserve">2)    M/s Shiv Kumar &amp; Co. </w:t>
            </w:r>
          </w:p>
          <w:p w14:paraId="644AE14A" w14:textId="77777777" w:rsidR="00637CE2" w:rsidRDefault="001813E5">
            <w:pPr>
              <w:rPr>
                <w:rFonts w:ascii="Arial" w:hAnsi="Arial" w:cs="Arial"/>
                <w:sz w:val="20"/>
              </w:rPr>
            </w:pPr>
            <w:r>
              <w:rPr>
                <w:rFonts w:ascii="Arial" w:hAnsi="Arial" w:cs="Arial"/>
                <w:sz w:val="20"/>
              </w:rPr>
              <w:t xml:space="preserve">       Room No 03, Shankar </w:t>
            </w:r>
            <w:proofErr w:type="spellStart"/>
            <w:r>
              <w:rPr>
                <w:rFonts w:ascii="Arial" w:hAnsi="Arial" w:cs="Arial"/>
                <w:sz w:val="20"/>
              </w:rPr>
              <w:t>NatthuTumbade</w:t>
            </w:r>
            <w:proofErr w:type="spellEnd"/>
          </w:p>
          <w:p w14:paraId="27B1CE3E" w14:textId="77777777" w:rsidR="00637CE2" w:rsidRDefault="001813E5">
            <w:pPr>
              <w:rPr>
                <w:rFonts w:ascii="Arial" w:hAnsi="Arial" w:cs="Arial"/>
                <w:sz w:val="20"/>
              </w:rPr>
            </w:pPr>
            <w:r>
              <w:rPr>
                <w:rFonts w:ascii="Arial" w:hAnsi="Arial" w:cs="Arial"/>
                <w:sz w:val="20"/>
              </w:rPr>
              <w:t xml:space="preserve">       </w:t>
            </w:r>
            <w:proofErr w:type="spellStart"/>
            <w:proofErr w:type="gramStart"/>
            <w:r>
              <w:rPr>
                <w:rFonts w:ascii="Arial" w:hAnsi="Arial" w:cs="Arial"/>
                <w:sz w:val="20"/>
              </w:rPr>
              <w:t>Chawl,Near</w:t>
            </w:r>
            <w:proofErr w:type="spellEnd"/>
            <w:proofErr w:type="gramEnd"/>
            <w:r>
              <w:rPr>
                <w:rFonts w:ascii="Arial" w:hAnsi="Arial" w:cs="Arial"/>
                <w:sz w:val="20"/>
              </w:rPr>
              <w:t xml:space="preserve"> Ashok Nagar, </w:t>
            </w:r>
            <w:proofErr w:type="spellStart"/>
            <w:r>
              <w:rPr>
                <w:rFonts w:ascii="Arial" w:hAnsi="Arial" w:cs="Arial"/>
                <w:sz w:val="20"/>
              </w:rPr>
              <w:t>Kokni</w:t>
            </w:r>
            <w:proofErr w:type="spellEnd"/>
            <w:r>
              <w:rPr>
                <w:rFonts w:ascii="Arial" w:hAnsi="Arial" w:cs="Arial"/>
                <w:sz w:val="20"/>
              </w:rPr>
              <w:t xml:space="preserve"> Pada,</w:t>
            </w:r>
          </w:p>
          <w:p w14:paraId="6B41EBC0" w14:textId="77777777" w:rsidR="00637CE2" w:rsidRDefault="001813E5">
            <w:pPr>
              <w:rPr>
                <w:rFonts w:ascii="Arial" w:hAnsi="Arial" w:cs="Arial"/>
                <w:sz w:val="20"/>
              </w:rPr>
            </w:pPr>
            <w:r>
              <w:rPr>
                <w:rFonts w:ascii="Arial" w:hAnsi="Arial" w:cs="Arial"/>
                <w:sz w:val="20"/>
              </w:rPr>
              <w:t xml:space="preserve">       Dahisar (E) Mumbai: 400 068.</w:t>
            </w:r>
          </w:p>
        </w:tc>
      </w:tr>
      <w:tr w:rsidR="00637CE2" w14:paraId="715EB84D" w14:textId="77777777">
        <w:trPr>
          <w:trHeight w:val="792"/>
        </w:trPr>
        <w:tc>
          <w:tcPr>
            <w:tcW w:w="557" w:type="dxa"/>
          </w:tcPr>
          <w:p w14:paraId="5F39204A" w14:textId="77777777" w:rsidR="00637CE2" w:rsidRDefault="001813E5">
            <w:pPr>
              <w:ind w:right="61"/>
              <w:jc w:val="both"/>
              <w:rPr>
                <w:rFonts w:ascii="Arial" w:hAnsi="Arial" w:cs="Arial"/>
                <w:sz w:val="20"/>
              </w:rPr>
            </w:pPr>
            <w:r>
              <w:rPr>
                <w:rFonts w:ascii="Arial" w:hAnsi="Arial" w:cs="Arial"/>
                <w:sz w:val="20"/>
              </w:rPr>
              <w:lastRenderedPageBreak/>
              <w:t xml:space="preserve">3) </w:t>
            </w:r>
          </w:p>
        </w:tc>
        <w:tc>
          <w:tcPr>
            <w:tcW w:w="3938" w:type="dxa"/>
          </w:tcPr>
          <w:p w14:paraId="2D988FC0" w14:textId="77777777" w:rsidR="00637CE2" w:rsidRDefault="001813E5">
            <w:pPr>
              <w:rPr>
                <w:rFonts w:ascii="Arial" w:hAnsi="Arial" w:cs="Arial"/>
                <w:sz w:val="20"/>
              </w:rPr>
            </w:pPr>
            <w:r>
              <w:rPr>
                <w:rFonts w:ascii="Arial" w:hAnsi="Arial" w:cs="Arial"/>
                <w:sz w:val="20"/>
              </w:rPr>
              <w:t>M/</w:t>
            </w:r>
            <w:proofErr w:type="gramStart"/>
            <w:r>
              <w:rPr>
                <w:rFonts w:ascii="Arial" w:hAnsi="Arial" w:cs="Arial"/>
                <w:sz w:val="20"/>
              </w:rPr>
              <w:t>s  Vivid</w:t>
            </w:r>
            <w:proofErr w:type="gramEnd"/>
            <w:r>
              <w:rPr>
                <w:rFonts w:ascii="Arial" w:hAnsi="Arial" w:cs="Arial"/>
                <w:sz w:val="20"/>
              </w:rPr>
              <w:t xml:space="preserve"> Designs, </w:t>
            </w:r>
          </w:p>
          <w:p w14:paraId="50CF7C8F" w14:textId="77777777" w:rsidR="00637CE2" w:rsidRDefault="001813E5">
            <w:pPr>
              <w:rPr>
                <w:rFonts w:ascii="Arial" w:hAnsi="Arial" w:cs="Arial"/>
                <w:sz w:val="20"/>
              </w:rPr>
            </w:pPr>
            <w:r>
              <w:rPr>
                <w:rFonts w:ascii="Arial" w:hAnsi="Arial" w:cs="Arial"/>
                <w:sz w:val="20"/>
              </w:rPr>
              <w:t xml:space="preserve">20, </w:t>
            </w:r>
            <w:proofErr w:type="spellStart"/>
            <w:r>
              <w:rPr>
                <w:rFonts w:ascii="Arial" w:hAnsi="Arial" w:cs="Arial"/>
                <w:sz w:val="20"/>
              </w:rPr>
              <w:t>Suyesh</w:t>
            </w:r>
            <w:proofErr w:type="spellEnd"/>
            <w:r>
              <w:rPr>
                <w:rFonts w:ascii="Arial" w:hAnsi="Arial" w:cs="Arial"/>
                <w:sz w:val="20"/>
              </w:rPr>
              <w:t xml:space="preserve">, </w:t>
            </w:r>
            <w:proofErr w:type="spellStart"/>
            <w:r>
              <w:rPr>
                <w:rFonts w:ascii="Arial" w:hAnsi="Arial" w:cs="Arial"/>
                <w:sz w:val="20"/>
              </w:rPr>
              <w:t>Ureskar</w:t>
            </w:r>
            <w:proofErr w:type="spellEnd"/>
            <w:r>
              <w:rPr>
                <w:rFonts w:ascii="Arial" w:hAnsi="Arial" w:cs="Arial"/>
                <w:sz w:val="20"/>
              </w:rPr>
              <w:t xml:space="preserve"> Wadi Dombivli</w:t>
            </w:r>
          </w:p>
          <w:p w14:paraId="42EA628D" w14:textId="77777777" w:rsidR="00637CE2" w:rsidRDefault="001813E5">
            <w:pPr>
              <w:rPr>
                <w:rFonts w:ascii="Arial" w:hAnsi="Arial" w:cs="Arial"/>
                <w:sz w:val="20"/>
              </w:rPr>
            </w:pPr>
            <w:r>
              <w:rPr>
                <w:rFonts w:ascii="Arial" w:hAnsi="Arial" w:cs="Arial"/>
                <w:sz w:val="20"/>
              </w:rPr>
              <w:t>Thane 421201.</w:t>
            </w:r>
          </w:p>
        </w:tc>
        <w:tc>
          <w:tcPr>
            <w:tcW w:w="4235" w:type="dxa"/>
          </w:tcPr>
          <w:p w14:paraId="34D38494" w14:textId="77777777" w:rsidR="00637CE2" w:rsidRDefault="001813E5">
            <w:pPr>
              <w:rPr>
                <w:rFonts w:ascii="Arial" w:hAnsi="Arial" w:cs="Arial"/>
                <w:sz w:val="20"/>
              </w:rPr>
            </w:pPr>
            <w:r>
              <w:rPr>
                <w:rFonts w:ascii="Arial" w:hAnsi="Arial" w:cs="Arial"/>
                <w:sz w:val="20"/>
              </w:rPr>
              <w:t>4)   M/s Unique Cooling Services</w:t>
            </w:r>
          </w:p>
          <w:p w14:paraId="3191F4F0" w14:textId="77777777" w:rsidR="00637CE2" w:rsidRDefault="001813E5">
            <w:pPr>
              <w:rPr>
                <w:rFonts w:ascii="Arial" w:hAnsi="Arial" w:cs="Arial"/>
                <w:sz w:val="20"/>
              </w:rPr>
            </w:pPr>
            <w:r>
              <w:rPr>
                <w:rFonts w:ascii="Arial" w:hAnsi="Arial" w:cs="Arial"/>
                <w:sz w:val="20"/>
              </w:rPr>
              <w:t xml:space="preserve">      Room No.5, Vandana Niwas, Veer</w:t>
            </w:r>
          </w:p>
          <w:p w14:paraId="476E667E" w14:textId="77777777" w:rsidR="00637CE2" w:rsidRDefault="001813E5">
            <w:pPr>
              <w:rPr>
                <w:rFonts w:ascii="Arial" w:hAnsi="Arial" w:cs="Arial"/>
                <w:sz w:val="20"/>
              </w:rPr>
            </w:pPr>
            <w:r>
              <w:rPr>
                <w:rFonts w:ascii="Arial" w:hAnsi="Arial" w:cs="Arial"/>
                <w:sz w:val="20"/>
              </w:rPr>
              <w:t xml:space="preserve">     </w:t>
            </w:r>
            <w:proofErr w:type="spellStart"/>
            <w:r>
              <w:rPr>
                <w:rFonts w:ascii="Arial" w:hAnsi="Arial" w:cs="Arial"/>
                <w:sz w:val="20"/>
              </w:rPr>
              <w:t>Jijamata</w:t>
            </w:r>
            <w:proofErr w:type="spellEnd"/>
            <w:r>
              <w:rPr>
                <w:rFonts w:ascii="Arial" w:hAnsi="Arial" w:cs="Arial"/>
                <w:sz w:val="20"/>
              </w:rPr>
              <w:t xml:space="preserve"> Road Andheri East 400093</w:t>
            </w:r>
          </w:p>
        </w:tc>
      </w:tr>
    </w:tbl>
    <w:p w14:paraId="59D15B94" w14:textId="77777777" w:rsidR="00637CE2" w:rsidRDefault="00637CE2">
      <w:pPr>
        <w:ind w:left="90" w:right="58"/>
        <w:jc w:val="both"/>
        <w:rPr>
          <w:rFonts w:ascii="Arial" w:hAnsi="Arial" w:cs="Arial"/>
          <w:bCs/>
          <w:sz w:val="18"/>
          <w:szCs w:val="18"/>
        </w:rPr>
      </w:pPr>
    </w:p>
    <w:p w14:paraId="4FB33579" w14:textId="77777777" w:rsidR="00637CE2" w:rsidRDefault="00637CE2">
      <w:pPr>
        <w:ind w:left="176" w:firstLine="90"/>
        <w:jc w:val="both"/>
        <w:rPr>
          <w:rFonts w:ascii="Arial" w:hAnsi="Arial" w:cs="Arial"/>
          <w:bCs/>
          <w:sz w:val="18"/>
          <w:szCs w:val="18"/>
          <w:lang w:val="en-IN"/>
        </w:rPr>
      </w:pPr>
    </w:p>
    <w:p w14:paraId="291754B3" w14:textId="77777777" w:rsidR="00637CE2" w:rsidRDefault="00637CE2">
      <w:pPr>
        <w:ind w:left="176" w:firstLine="90"/>
        <w:jc w:val="both"/>
        <w:rPr>
          <w:rFonts w:ascii="Arial" w:hAnsi="Arial" w:cs="Arial"/>
          <w:bCs/>
          <w:sz w:val="18"/>
          <w:szCs w:val="18"/>
          <w:lang w:val="en-IN"/>
        </w:rPr>
      </w:pPr>
    </w:p>
    <w:p w14:paraId="7F192686" w14:textId="77777777" w:rsidR="00637CE2" w:rsidRDefault="00637CE2">
      <w:pPr>
        <w:ind w:left="176" w:firstLine="90"/>
        <w:jc w:val="both"/>
        <w:rPr>
          <w:rFonts w:ascii="Arial" w:hAnsi="Arial" w:cs="Arial"/>
          <w:bCs/>
          <w:sz w:val="18"/>
          <w:szCs w:val="18"/>
          <w:lang w:val="en-IN"/>
        </w:rPr>
      </w:pPr>
    </w:p>
    <w:p w14:paraId="02E7D82C" w14:textId="77777777" w:rsidR="00637CE2" w:rsidRDefault="00637CE2">
      <w:pPr>
        <w:ind w:left="176" w:firstLine="90"/>
        <w:jc w:val="both"/>
        <w:rPr>
          <w:rFonts w:ascii="Arial" w:hAnsi="Arial" w:cs="Arial"/>
          <w:bCs/>
          <w:sz w:val="18"/>
          <w:szCs w:val="18"/>
          <w:lang w:val="en-IN"/>
        </w:rPr>
      </w:pPr>
    </w:p>
    <w:p w14:paraId="135CBC45" w14:textId="77777777" w:rsidR="00637CE2" w:rsidRDefault="001813E5">
      <w:pPr>
        <w:ind w:left="1386" w:firstLine="14"/>
        <w:jc w:val="both"/>
        <w:rPr>
          <w:rFonts w:ascii="Arial" w:hAnsi="Arial" w:cs="Arial"/>
          <w:sz w:val="18"/>
          <w:szCs w:val="18"/>
        </w:rPr>
      </w:pPr>
      <w:r>
        <w:rPr>
          <w:rFonts w:ascii="Arial" w:hAnsi="Arial" w:cs="Arial"/>
          <w:sz w:val="18"/>
          <w:szCs w:val="18"/>
        </w:rPr>
        <w:t xml:space="preserve"> </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 xml:space="preserve">    </w:t>
      </w:r>
    </w:p>
    <w:p w14:paraId="67AF63F4" w14:textId="77777777" w:rsidR="00637CE2" w:rsidRDefault="00637CE2">
      <w:pPr>
        <w:ind w:left="1386" w:firstLine="14"/>
        <w:jc w:val="both"/>
        <w:rPr>
          <w:rFonts w:ascii="Arial" w:hAnsi="Arial" w:cs="Arial"/>
          <w:sz w:val="18"/>
          <w:szCs w:val="18"/>
        </w:rPr>
      </w:pPr>
    </w:p>
    <w:p w14:paraId="4E9A8405" w14:textId="77777777" w:rsidR="00637CE2" w:rsidRDefault="00637CE2">
      <w:pPr>
        <w:ind w:left="1386" w:firstLine="14"/>
        <w:jc w:val="both"/>
        <w:rPr>
          <w:rFonts w:ascii="Arial" w:hAnsi="Arial" w:cs="Arial"/>
          <w:sz w:val="18"/>
          <w:szCs w:val="18"/>
        </w:rPr>
      </w:pPr>
    </w:p>
    <w:p w14:paraId="18C7A1BD" w14:textId="77777777" w:rsidR="00637CE2" w:rsidRDefault="00637CE2">
      <w:pPr>
        <w:ind w:left="1386" w:firstLine="14"/>
        <w:jc w:val="both"/>
        <w:rPr>
          <w:rFonts w:ascii="Arial" w:hAnsi="Arial" w:cs="Arial"/>
          <w:sz w:val="18"/>
          <w:szCs w:val="18"/>
        </w:rPr>
      </w:pPr>
    </w:p>
    <w:p w14:paraId="3D94950B" w14:textId="77777777" w:rsidR="00637CE2" w:rsidRDefault="001813E5">
      <w:pPr>
        <w:ind w:left="1386" w:firstLine="14"/>
        <w:jc w:val="both"/>
        <w:rPr>
          <w:rFonts w:ascii="Arial" w:hAnsi="Arial" w:cs="Arial"/>
          <w:sz w:val="18"/>
          <w:szCs w:val="18"/>
        </w:rPr>
      </w:pPr>
      <w:r>
        <w:rPr>
          <w:rFonts w:ascii="Arial" w:hAnsi="Arial" w:cs="Arial"/>
          <w:sz w:val="18"/>
          <w:szCs w:val="18"/>
        </w:rPr>
        <w:t xml:space="preserve">                                                                                                     ADEE/TRS-II/KYN</w:t>
      </w:r>
    </w:p>
    <w:p w14:paraId="0826A87B" w14:textId="77777777" w:rsidR="00637CE2" w:rsidRDefault="001813E5">
      <w:pPr>
        <w:pStyle w:val="BodyText2"/>
        <w:tabs>
          <w:tab w:val="right" w:pos="8640"/>
        </w:tabs>
        <w:ind w:left="1316"/>
        <w:jc w:val="both"/>
        <w:rPr>
          <w:sz w:val="20"/>
          <w:szCs w:val="20"/>
        </w:rPr>
      </w:pPr>
      <w:r>
        <w:rPr>
          <w:sz w:val="18"/>
          <w:szCs w:val="18"/>
        </w:rPr>
        <w:t xml:space="preserve">                                                                                                   For </w:t>
      </w:r>
      <w:proofErr w:type="gramStart"/>
      <w:r>
        <w:rPr>
          <w:sz w:val="18"/>
          <w:szCs w:val="18"/>
        </w:rPr>
        <w:t>Sr.DEE(</w:t>
      </w:r>
      <w:proofErr w:type="gramEnd"/>
      <w:r>
        <w:rPr>
          <w:sz w:val="18"/>
          <w:szCs w:val="18"/>
        </w:rPr>
        <w:t>TRS)KYN</w:t>
      </w:r>
    </w:p>
    <w:p w14:paraId="4E1A3639" w14:textId="77777777" w:rsidR="00637CE2" w:rsidRDefault="00637CE2">
      <w:pPr>
        <w:ind w:left="1386" w:firstLine="14"/>
        <w:jc w:val="both"/>
        <w:rPr>
          <w:rFonts w:ascii="Arial" w:hAnsi="Arial" w:cs="Arial"/>
          <w:sz w:val="18"/>
          <w:szCs w:val="18"/>
        </w:rPr>
      </w:pPr>
    </w:p>
    <w:p w14:paraId="5E9F03BE" w14:textId="77777777" w:rsidR="00637CE2" w:rsidRDefault="00637CE2"/>
    <w:tbl>
      <w:tblPr>
        <w:tblW w:w="10435" w:type="dxa"/>
        <w:tblInd w:w="-432" w:type="dxa"/>
        <w:tblBorders>
          <w:bottom w:val="single" w:sz="4" w:space="0" w:color="auto"/>
        </w:tblBorders>
        <w:tblLook w:val="04A0" w:firstRow="1" w:lastRow="0" w:firstColumn="1" w:lastColumn="0" w:noHBand="0" w:noVBand="1"/>
      </w:tblPr>
      <w:tblGrid>
        <w:gridCol w:w="4168"/>
        <w:gridCol w:w="2085"/>
        <w:gridCol w:w="4182"/>
      </w:tblGrid>
      <w:tr w:rsidR="00637CE2" w14:paraId="409F1B0C" w14:textId="77777777">
        <w:trPr>
          <w:trHeight w:val="302"/>
        </w:trPr>
        <w:tc>
          <w:tcPr>
            <w:tcW w:w="4168" w:type="dxa"/>
          </w:tcPr>
          <w:p w14:paraId="155F8477" w14:textId="77777777" w:rsidR="00637CE2" w:rsidRDefault="001813E5">
            <w:pPr>
              <w:pStyle w:val="NoSpacing"/>
              <w:rPr>
                <w:rFonts w:ascii="ILDVW504" w:hAnsi="ILDVW504" w:cs="Arial"/>
                <w:b/>
                <w:sz w:val="21"/>
                <w:szCs w:val="21"/>
              </w:rPr>
            </w:pPr>
            <w:r>
              <w:br w:type="page"/>
            </w:r>
            <w:r>
              <w:br w:type="page"/>
            </w:r>
            <w:r>
              <w:rPr>
                <w:rFonts w:ascii="Mangal" w:hAnsi="Mangal" w:cs="Nirmala UI" w:hint="cs"/>
                <w:b/>
                <w:sz w:val="21"/>
                <w:szCs w:val="21"/>
                <w:cs/>
                <w:lang w:bidi="hi-IN"/>
              </w:rPr>
              <w:t>मध्यरेल</w:t>
            </w:r>
          </w:p>
          <w:p w14:paraId="0C69870D" w14:textId="77777777" w:rsidR="00637CE2" w:rsidRDefault="001813E5">
            <w:pPr>
              <w:pStyle w:val="NoSpacing"/>
              <w:jc w:val="both"/>
              <w:rPr>
                <w:rFonts w:ascii="ILDVW504" w:hAnsi="ILDVW504" w:cs="Arial"/>
                <w:sz w:val="21"/>
                <w:szCs w:val="21"/>
              </w:rPr>
            </w:pPr>
            <w:r>
              <w:rPr>
                <w:rFonts w:ascii="Mangal" w:hAnsi="Mangal" w:cs="Nirmala UI" w:hint="cs"/>
                <w:sz w:val="21"/>
                <w:szCs w:val="21"/>
                <w:cs/>
                <w:lang w:bidi="hi-IN"/>
              </w:rPr>
              <w:t>वरि</w:t>
            </w:r>
            <w:r>
              <w:rPr>
                <w:rFonts w:ascii="Mangal" w:hAnsi="Mangal"/>
                <w:sz w:val="21"/>
                <w:szCs w:val="21"/>
                <w:lang w:bidi="hi-IN"/>
              </w:rPr>
              <w:t>o</w:t>
            </w:r>
            <w:r>
              <w:rPr>
                <w:rFonts w:ascii="Mangal" w:hAnsi="Mangal" w:cs="Nirmala UI" w:hint="cs"/>
                <w:sz w:val="21"/>
                <w:szCs w:val="21"/>
                <w:cs/>
                <w:lang w:bidi="hi-IN"/>
              </w:rPr>
              <w:t>मंडलविद्युतअभियंता</w:t>
            </w:r>
            <w:r>
              <w:rPr>
                <w:rFonts w:ascii="Times New Roman" w:hAnsi="Times New Roman"/>
                <w:sz w:val="21"/>
                <w:szCs w:val="21"/>
                <w:lang w:bidi="hi-IN"/>
              </w:rPr>
              <w:t xml:space="preserve"> (</w:t>
            </w:r>
            <w:r>
              <w:rPr>
                <w:rFonts w:ascii="Mangal" w:hAnsi="Mangal" w:cs="Nirmala UI" w:hint="cs"/>
                <w:sz w:val="21"/>
                <w:szCs w:val="21"/>
                <w:cs/>
                <w:lang w:bidi="hi-IN"/>
              </w:rPr>
              <w:t>कचस्टॉक</w:t>
            </w:r>
            <w:r>
              <w:rPr>
                <w:rFonts w:ascii="Times New Roman" w:hAnsi="Times New Roman"/>
                <w:sz w:val="21"/>
                <w:szCs w:val="21"/>
                <w:lang w:bidi="hi-IN"/>
              </w:rPr>
              <w:t xml:space="preserve">) </w:t>
            </w:r>
            <w:r>
              <w:rPr>
                <w:rFonts w:ascii="Mangal" w:hAnsi="Mangal" w:cs="Nirmala UI" w:hint="cs"/>
                <w:sz w:val="21"/>
                <w:szCs w:val="21"/>
                <w:cs/>
                <w:lang w:bidi="hi-IN"/>
              </w:rPr>
              <w:t>कार्यालय</w:t>
            </w:r>
          </w:p>
          <w:p w14:paraId="476EAB94" w14:textId="77777777" w:rsidR="00637CE2" w:rsidRDefault="001813E5">
            <w:pPr>
              <w:pStyle w:val="NoSpacing"/>
              <w:jc w:val="both"/>
              <w:rPr>
                <w:rFonts w:ascii="ILDVW504" w:hAnsi="ILDVW504"/>
                <w:sz w:val="21"/>
                <w:szCs w:val="21"/>
              </w:rPr>
            </w:pPr>
            <w:r>
              <w:rPr>
                <w:rFonts w:ascii="Mangal" w:hAnsi="Mangal" w:cs="Nirmala UI" w:hint="cs"/>
                <w:sz w:val="21"/>
                <w:szCs w:val="21"/>
                <w:cs/>
                <w:lang w:bidi="hi-IN"/>
              </w:rPr>
              <w:t>विद्युतलोकोशेड</w:t>
            </w:r>
            <w:r>
              <w:rPr>
                <w:rFonts w:ascii="Times New Roman" w:hAnsi="Times New Roman" w:hint="cs"/>
                <w:sz w:val="21"/>
                <w:szCs w:val="21"/>
                <w:cs/>
                <w:lang w:bidi="hi-IN"/>
              </w:rPr>
              <w:t xml:space="preserve">, </w:t>
            </w:r>
            <w:r>
              <w:rPr>
                <w:rFonts w:ascii="Mangal" w:hAnsi="Mangal" w:cs="Nirmala UI" w:hint="cs"/>
                <w:sz w:val="21"/>
                <w:szCs w:val="21"/>
                <w:cs/>
                <w:lang w:bidi="hi-IN"/>
              </w:rPr>
              <w:t>कल्याण</w:t>
            </w:r>
            <w:r>
              <w:rPr>
                <w:rFonts w:ascii="ILDVW504" w:hAnsi="ILDVW504"/>
                <w:sz w:val="21"/>
                <w:szCs w:val="21"/>
                <w:cs/>
                <w:lang w:bidi="hi-IN"/>
              </w:rPr>
              <w:t>–</w:t>
            </w:r>
            <w:r>
              <w:rPr>
                <w:rFonts w:ascii="Mangal" w:hAnsi="Mangal" w:cs="Nirmala UI" w:hint="cs"/>
                <w:sz w:val="21"/>
                <w:szCs w:val="21"/>
                <w:cs/>
                <w:lang w:bidi="hi-IN"/>
              </w:rPr>
              <w:t>४२१३०१</w:t>
            </w:r>
            <w:r>
              <w:rPr>
                <w:rFonts w:ascii="ILDVW504" w:hAnsi="ILDVW504"/>
                <w:sz w:val="21"/>
                <w:szCs w:val="21"/>
              </w:rPr>
              <w:t>-</w:t>
            </w:r>
          </w:p>
          <w:p w14:paraId="7BB92CE5" w14:textId="77777777" w:rsidR="00637CE2" w:rsidRDefault="001813E5">
            <w:pPr>
              <w:pStyle w:val="Header"/>
              <w:jc w:val="both"/>
              <w:rPr>
                <w:b/>
                <w:bCs/>
                <w:sz w:val="21"/>
                <w:szCs w:val="21"/>
                <w:rtl/>
                <w:cs/>
              </w:rPr>
            </w:pPr>
            <w:r>
              <w:rPr>
                <w:rStyle w:val="hps"/>
                <w:rFonts w:ascii="Mangal" w:hAnsi="Mangal" w:cs="Nirmala UI" w:hint="cs"/>
                <w:sz w:val="21"/>
                <w:szCs w:val="21"/>
                <w:cs/>
                <w:lang w:bidi="hi-IN"/>
              </w:rPr>
              <w:t>फोन</w:t>
            </w:r>
            <w:r>
              <w:rPr>
                <w:rStyle w:val="hps"/>
                <w:rFonts w:hint="cs"/>
                <w:sz w:val="21"/>
                <w:szCs w:val="21"/>
                <w:cs/>
                <w:lang w:bidi="hi-IN"/>
              </w:rPr>
              <w:t xml:space="preserve"> / </w:t>
            </w:r>
            <w:r>
              <w:rPr>
                <w:rStyle w:val="hps"/>
                <w:rFonts w:ascii="Mangal" w:hAnsi="Mangal" w:cs="Nirmala UI" w:hint="cs"/>
                <w:sz w:val="21"/>
                <w:szCs w:val="21"/>
                <w:cs/>
                <w:lang w:bidi="hi-IN"/>
              </w:rPr>
              <w:t>फैक्स</w:t>
            </w:r>
            <w:r>
              <w:rPr>
                <w:rStyle w:val="hps"/>
                <w:rFonts w:ascii="Mangal" w:hAnsi="Mangal" w:cs="Mangal"/>
                <w:sz w:val="21"/>
                <w:szCs w:val="21"/>
                <w:lang w:bidi="hi-IN"/>
              </w:rPr>
              <w:t>:- 0251- 2361293 &amp; 2363563</w:t>
            </w:r>
          </w:p>
        </w:tc>
        <w:tc>
          <w:tcPr>
            <w:tcW w:w="2085" w:type="dxa"/>
          </w:tcPr>
          <w:p w14:paraId="09FC4F1F" w14:textId="77777777" w:rsidR="00637CE2" w:rsidRDefault="001813E5">
            <w:pPr>
              <w:tabs>
                <w:tab w:val="center" w:pos="882"/>
              </w:tabs>
              <w:rPr>
                <w:sz w:val="21"/>
                <w:szCs w:val="21"/>
              </w:rPr>
            </w:pPr>
            <w:r>
              <w:rPr>
                <w:rFonts w:ascii="Mangal" w:hAnsi="Mangal" w:cs="Mangal"/>
                <w:sz w:val="21"/>
                <w:szCs w:val="21"/>
                <w:rtl/>
                <w:cs/>
              </w:rPr>
              <w:tab/>
            </w:r>
            <w:r>
              <w:rPr>
                <w:noProof/>
                <w:sz w:val="21"/>
                <w:szCs w:val="21"/>
                <w:lang w:val="en-IN" w:eastAsia="en-IN" w:bidi="hi-IN"/>
              </w:rPr>
              <w:drawing>
                <wp:inline distT="0" distB="0" distL="0" distR="0" wp14:anchorId="1558FF75" wp14:editId="124CE9B3">
                  <wp:extent cx="904875" cy="882650"/>
                  <wp:effectExtent l="19050" t="0" r="9525" b="0"/>
                  <wp:docPr id="31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Picture 1"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182" w:type="dxa"/>
          </w:tcPr>
          <w:p w14:paraId="2F740A8A" w14:textId="77777777" w:rsidR="00637CE2" w:rsidRDefault="001813E5">
            <w:pPr>
              <w:pStyle w:val="Header"/>
              <w:rPr>
                <w:b/>
                <w:bCs/>
                <w:sz w:val="21"/>
                <w:szCs w:val="21"/>
              </w:rPr>
            </w:pPr>
            <w:r>
              <w:rPr>
                <w:b/>
                <w:sz w:val="21"/>
                <w:szCs w:val="21"/>
              </w:rPr>
              <w:t>Central Railway</w:t>
            </w:r>
          </w:p>
          <w:p w14:paraId="11C52568" w14:textId="77777777" w:rsidR="00637CE2" w:rsidRDefault="001813E5">
            <w:pPr>
              <w:pStyle w:val="Header"/>
              <w:jc w:val="both"/>
              <w:rPr>
                <w:b/>
                <w:bCs/>
                <w:sz w:val="21"/>
                <w:szCs w:val="21"/>
              </w:rPr>
            </w:pPr>
            <w:r>
              <w:rPr>
                <w:sz w:val="21"/>
                <w:szCs w:val="21"/>
              </w:rPr>
              <w:t xml:space="preserve">Office of Sr. DEE (TRS), </w:t>
            </w:r>
          </w:p>
          <w:p w14:paraId="5338AF04" w14:textId="77777777" w:rsidR="00637CE2" w:rsidRDefault="001813E5">
            <w:pPr>
              <w:pStyle w:val="Header"/>
              <w:jc w:val="both"/>
              <w:rPr>
                <w:b/>
                <w:bCs/>
                <w:sz w:val="21"/>
                <w:szCs w:val="21"/>
              </w:rPr>
            </w:pPr>
            <w:r>
              <w:rPr>
                <w:sz w:val="21"/>
                <w:szCs w:val="21"/>
              </w:rPr>
              <w:t xml:space="preserve">Electric Loco Shed, Kalyan - 421 301. </w:t>
            </w:r>
            <w:proofErr w:type="spellStart"/>
            <w:proofErr w:type="gramStart"/>
            <w:r>
              <w:rPr>
                <w:sz w:val="21"/>
                <w:szCs w:val="21"/>
              </w:rPr>
              <w:t>Email:srdeetrskyncrly@bb.railnet.gov.in</w:t>
            </w:r>
            <w:proofErr w:type="spellEnd"/>
            <w:proofErr w:type="gramEnd"/>
          </w:p>
        </w:tc>
      </w:tr>
    </w:tbl>
    <w:p w14:paraId="32DD7919" w14:textId="77777777" w:rsidR="00637CE2" w:rsidRDefault="001813E5">
      <w:pPr>
        <w:rPr>
          <w:rFonts w:ascii="Arial" w:hAnsi="Arial" w:cs="Arial"/>
          <w:bCs/>
          <w:sz w:val="20"/>
          <w:szCs w:val="20"/>
          <w:lang w:val="en-IN"/>
        </w:rPr>
      </w:pPr>
      <w:proofErr w:type="gramStart"/>
      <w:r>
        <w:rPr>
          <w:rFonts w:ascii="Arial" w:hAnsi="Arial" w:cs="Arial"/>
          <w:bCs/>
          <w:sz w:val="20"/>
          <w:szCs w:val="20"/>
          <w:lang w:val="en-IN"/>
        </w:rPr>
        <w:t>No.</w:t>
      </w:r>
      <w:r>
        <w:rPr>
          <w:rFonts w:ascii="Arial" w:hAnsi="Arial" w:cs="Arial"/>
          <w:sz w:val="20"/>
        </w:rPr>
        <w:t>ELSKYN</w:t>
      </w:r>
      <w:proofErr w:type="gramEnd"/>
      <w:r>
        <w:rPr>
          <w:rFonts w:ascii="Arial" w:hAnsi="Arial" w:cs="Arial"/>
          <w:sz w:val="20"/>
        </w:rPr>
        <w:t>/WKS/2022/06/UIC Socket</w:t>
      </w:r>
      <w:r>
        <w:rPr>
          <w:rFonts w:ascii="Arial" w:hAnsi="Arial" w:cs="Arial"/>
          <w:sz w:val="20"/>
          <w:szCs w:val="20"/>
        </w:rPr>
        <w:t xml:space="preserve"> </w:t>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t xml:space="preserve">                                                      </w:t>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t>D</w:t>
      </w:r>
      <w:r>
        <w:rPr>
          <w:rFonts w:ascii="Arial" w:hAnsi="Arial" w:cs="Arial"/>
          <w:bCs/>
          <w:sz w:val="20"/>
          <w:szCs w:val="20"/>
        </w:rPr>
        <w:t>ate</w:t>
      </w:r>
      <w:r>
        <w:rPr>
          <w:rFonts w:ascii="Arial" w:hAnsi="Arial" w:cs="Arial"/>
          <w:bCs/>
          <w:sz w:val="20"/>
          <w:szCs w:val="20"/>
          <w:lang w:val="en-IN"/>
        </w:rPr>
        <w:t xml:space="preserve">:11.05.2022 </w:t>
      </w:r>
    </w:p>
    <w:p w14:paraId="757B7079" w14:textId="77777777" w:rsidR="00637CE2" w:rsidRDefault="00637CE2">
      <w:pPr>
        <w:ind w:left="1260" w:hanging="1260"/>
        <w:jc w:val="both"/>
        <w:rPr>
          <w:rFonts w:ascii="Arial" w:hAnsi="Arial" w:cs="Arial"/>
          <w:b/>
          <w:bCs/>
          <w:sz w:val="4"/>
          <w:szCs w:val="4"/>
          <w:lang w:val="en-IN"/>
        </w:rPr>
      </w:pPr>
    </w:p>
    <w:p w14:paraId="1B96BB3C" w14:textId="77777777" w:rsidR="00637CE2" w:rsidRDefault="00637CE2">
      <w:pPr>
        <w:pStyle w:val="BodyTextIndent"/>
        <w:ind w:left="426" w:hanging="118"/>
        <w:rPr>
          <w:b/>
          <w:bCs/>
          <w:sz w:val="20"/>
          <w:szCs w:val="20"/>
          <w:lang w:val="en-IN"/>
        </w:rPr>
      </w:pPr>
    </w:p>
    <w:p w14:paraId="0099A838" w14:textId="77777777" w:rsidR="00637CE2" w:rsidRDefault="001813E5">
      <w:pPr>
        <w:rPr>
          <w:rFonts w:ascii="Arial" w:hAnsi="Arial" w:cs="Arial"/>
          <w:sz w:val="20"/>
        </w:rPr>
      </w:pPr>
      <w:r>
        <w:rPr>
          <w:rFonts w:ascii="Arial" w:hAnsi="Arial" w:cs="Arial"/>
          <w:sz w:val="20"/>
        </w:rPr>
        <w:t>M/</w:t>
      </w:r>
      <w:proofErr w:type="gramStart"/>
      <w:r>
        <w:rPr>
          <w:rFonts w:ascii="Arial" w:hAnsi="Arial" w:cs="Arial"/>
          <w:sz w:val="20"/>
        </w:rPr>
        <w:t>s  Prince</w:t>
      </w:r>
      <w:proofErr w:type="gramEnd"/>
      <w:r>
        <w:rPr>
          <w:rFonts w:ascii="Arial" w:hAnsi="Arial" w:cs="Arial"/>
          <w:sz w:val="20"/>
        </w:rPr>
        <w:t xml:space="preserve"> Engineering Co.</w:t>
      </w:r>
    </w:p>
    <w:p w14:paraId="21D72165" w14:textId="77777777" w:rsidR="00637CE2" w:rsidRDefault="001813E5">
      <w:pPr>
        <w:pStyle w:val="BodyTextIndent"/>
        <w:ind w:left="426" w:hanging="118"/>
        <w:rPr>
          <w:sz w:val="20"/>
        </w:rPr>
      </w:pPr>
      <w:r>
        <w:rPr>
          <w:sz w:val="20"/>
        </w:rPr>
        <w:t xml:space="preserve"> Shankar </w:t>
      </w:r>
      <w:proofErr w:type="spellStart"/>
      <w:r>
        <w:rPr>
          <w:sz w:val="20"/>
        </w:rPr>
        <w:t>Natthu</w:t>
      </w:r>
      <w:proofErr w:type="spellEnd"/>
      <w:r>
        <w:rPr>
          <w:sz w:val="20"/>
        </w:rPr>
        <w:t xml:space="preserve"> Tumbde Chawl, </w:t>
      </w:r>
    </w:p>
    <w:p w14:paraId="5528EA3F" w14:textId="77777777" w:rsidR="00637CE2" w:rsidRDefault="001813E5">
      <w:pPr>
        <w:pStyle w:val="BodyTextIndent"/>
        <w:ind w:left="426" w:hanging="118"/>
        <w:rPr>
          <w:sz w:val="20"/>
        </w:rPr>
      </w:pPr>
      <w:r>
        <w:rPr>
          <w:sz w:val="20"/>
        </w:rPr>
        <w:t xml:space="preserve"> Near Saraswati </w:t>
      </w:r>
      <w:proofErr w:type="spellStart"/>
      <w:r>
        <w:rPr>
          <w:sz w:val="20"/>
        </w:rPr>
        <w:t>Vidyalay</w:t>
      </w:r>
      <w:proofErr w:type="spellEnd"/>
      <w:r>
        <w:rPr>
          <w:sz w:val="20"/>
        </w:rPr>
        <w:t xml:space="preserve">, </w:t>
      </w:r>
    </w:p>
    <w:p w14:paraId="1DAF4DF7" w14:textId="77777777" w:rsidR="00637CE2" w:rsidRDefault="001813E5">
      <w:pPr>
        <w:pStyle w:val="BodyTextIndent"/>
        <w:ind w:left="426" w:hanging="118"/>
        <w:rPr>
          <w:b/>
          <w:bCs/>
          <w:sz w:val="20"/>
          <w:szCs w:val="20"/>
          <w:lang w:val="en-IN"/>
        </w:rPr>
      </w:pPr>
      <w:r>
        <w:rPr>
          <w:sz w:val="20"/>
        </w:rPr>
        <w:t xml:space="preserve"> S N Dubey Road, Dahisar, Mumbai 400068  </w:t>
      </w:r>
    </w:p>
    <w:p w14:paraId="694EBB12" w14:textId="77777777" w:rsidR="00637CE2" w:rsidRDefault="00637CE2">
      <w:pPr>
        <w:pStyle w:val="BodyTextIndent"/>
        <w:ind w:left="426" w:hanging="118"/>
        <w:rPr>
          <w:sz w:val="6"/>
          <w:szCs w:val="6"/>
          <w:lang w:val="en-IN"/>
        </w:rPr>
      </w:pPr>
    </w:p>
    <w:p w14:paraId="0C6B802D" w14:textId="77777777" w:rsidR="00637CE2" w:rsidRDefault="00637CE2">
      <w:pPr>
        <w:pStyle w:val="BodyTextIndent"/>
        <w:ind w:left="426" w:hanging="118"/>
        <w:rPr>
          <w:sz w:val="18"/>
          <w:szCs w:val="18"/>
          <w:lang w:val="en-IN"/>
        </w:rPr>
      </w:pPr>
    </w:p>
    <w:p w14:paraId="132101A3" w14:textId="77777777" w:rsidR="00637CE2" w:rsidRDefault="001813E5">
      <w:pPr>
        <w:pStyle w:val="BodyTextIndent"/>
        <w:spacing w:line="240" w:lineRule="atLeast"/>
        <w:ind w:left="1138" w:hanging="414"/>
        <w:rPr>
          <w:bCs/>
          <w:sz w:val="20"/>
          <w:lang w:val="en-GB"/>
        </w:rPr>
      </w:pPr>
      <w:r>
        <w:rPr>
          <w:sz w:val="18"/>
          <w:szCs w:val="18"/>
          <w:lang w:val="en-IN"/>
        </w:rPr>
        <w:t xml:space="preserve">Sub: </w:t>
      </w:r>
      <w:r>
        <w:rPr>
          <w:bCs/>
          <w:sz w:val="20"/>
          <w:lang w:val="en-GB"/>
        </w:rPr>
        <w:t>Fabrication, Supply and Fitment of Set of Foundation &amp; Cover of UIC Socket for WAP-7</w:t>
      </w:r>
    </w:p>
    <w:p w14:paraId="74488209" w14:textId="77777777" w:rsidR="00637CE2" w:rsidRDefault="001813E5">
      <w:pPr>
        <w:pStyle w:val="BodyTextIndent"/>
        <w:spacing w:line="240" w:lineRule="atLeast"/>
        <w:ind w:left="1138" w:hanging="414"/>
        <w:rPr>
          <w:bCs/>
          <w:sz w:val="20"/>
          <w:lang w:val="en-GB"/>
        </w:rPr>
      </w:pPr>
      <w:r>
        <w:rPr>
          <w:bCs/>
          <w:sz w:val="20"/>
          <w:lang w:val="en-GB"/>
        </w:rPr>
        <w:t xml:space="preserve">         Locomotives, Qty.- 21 Locos.</w:t>
      </w:r>
    </w:p>
    <w:p w14:paraId="1CB17979" w14:textId="77777777" w:rsidR="00637CE2" w:rsidRDefault="001813E5">
      <w:pPr>
        <w:ind w:left="1710" w:hanging="1668"/>
        <w:jc w:val="center"/>
        <w:rPr>
          <w:rFonts w:ascii="Arial" w:hAnsi="Arial" w:cs="Arial"/>
          <w:sz w:val="18"/>
          <w:szCs w:val="18"/>
        </w:rPr>
      </w:pPr>
      <w:r>
        <w:rPr>
          <w:rFonts w:ascii="Arial" w:hAnsi="Arial" w:cs="Arial"/>
          <w:sz w:val="18"/>
          <w:szCs w:val="18"/>
        </w:rPr>
        <w:t xml:space="preserve">  --**--</w:t>
      </w:r>
    </w:p>
    <w:p w14:paraId="5F8DE781" w14:textId="77777777" w:rsidR="00637CE2" w:rsidRDefault="00637CE2">
      <w:pPr>
        <w:ind w:left="1710" w:hanging="1710"/>
        <w:jc w:val="center"/>
        <w:rPr>
          <w:rFonts w:ascii="Arial" w:hAnsi="Arial" w:cs="Arial"/>
          <w:sz w:val="4"/>
          <w:szCs w:val="4"/>
        </w:rPr>
      </w:pPr>
    </w:p>
    <w:p w14:paraId="61F723D1" w14:textId="77777777" w:rsidR="00637CE2" w:rsidRDefault="001813E5">
      <w:pPr>
        <w:pStyle w:val="BodyTextIndent"/>
        <w:spacing w:line="240" w:lineRule="atLeast"/>
        <w:ind w:left="90" w:hanging="414"/>
        <w:rPr>
          <w:bCs/>
          <w:sz w:val="20"/>
          <w:lang w:val="en-GB"/>
        </w:rPr>
      </w:pPr>
      <w:r>
        <w:rPr>
          <w:sz w:val="18"/>
          <w:szCs w:val="18"/>
        </w:rPr>
        <w:t xml:space="preserve">         </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This administration proposed to get the work for “</w:t>
      </w:r>
      <w:r>
        <w:rPr>
          <w:bCs/>
          <w:sz w:val="20"/>
          <w:lang w:val="en-GB"/>
        </w:rPr>
        <w:t>Fabrication, Supply and Fitment of Set Foundation&amp; Cover of UIC Socket for WAP-7 Locomotives, Qty.- 21 Locos.</w:t>
      </w:r>
    </w:p>
    <w:p w14:paraId="6125EE9A" w14:textId="77777777" w:rsidR="00637CE2" w:rsidRDefault="00637CE2">
      <w:pPr>
        <w:pStyle w:val="BodyText2"/>
        <w:ind w:left="56" w:firstLine="14"/>
        <w:jc w:val="both"/>
        <w:rPr>
          <w:bCs/>
          <w:sz w:val="8"/>
          <w:szCs w:val="8"/>
          <w:lang w:val="en-IN"/>
        </w:rPr>
      </w:pPr>
    </w:p>
    <w:p w14:paraId="073F7672" w14:textId="77777777" w:rsidR="00637CE2" w:rsidRDefault="00637CE2">
      <w:pPr>
        <w:tabs>
          <w:tab w:val="right" w:pos="8640"/>
        </w:tabs>
        <w:jc w:val="both"/>
        <w:rPr>
          <w:rFonts w:ascii="Arial" w:hAnsi="Arial" w:cs="Arial"/>
          <w:sz w:val="6"/>
          <w:szCs w:val="6"/>
        </w:rPr>
      </w:pPr>
    </w:p>
    <w:tbl>
      <w:tblPr>
        <w:tblpPr w:leftFromText="180" w:rightFromText="180" w:vertAnchor="text" w:horzAnchor="margin" w:tblpXSpec="center" w:tblpY="762"/>
        <w:tblW w:w="10030" w:type="dxa"/>
        <w:tblLayout w:type="fixed"/>
        <w:tblLook w:val="04A0" w:firstRow="1" w:lastRow="0" w:firstColumn="1" w:lastColumn="0" w:noHBand="0" w:noVBand="1"/>
      </w:tblPr>
      <w:tblGrid>
        <w:gridCol w:w="534"/>
        <w:gridCol w:w="3174"/>
        <w:gridCol w:w="1362"/>
        <w:gridCol w:w="1275"/>
        <w:gridCol w:w="1418"/>
        <w:gridCol w:w="1133"/>
        <w:gridCol w:w="1134"/>
      </w:tblGrid>
      <w:tr w:rsidR="00637CE2" w14:paraId="39F778DD" w14:textId="77777777">
        <w:trPr>
          <w:trHeight w:val="797"/>
        </w:trPr>
        <w:tc>
          <w:tcPr>
            <w:tcW w:w="534" w:type="dxa"/>
            <w:tcBorders>
              <w:top w:val="single" w:sz="4" w:space="0" w:color="auto"/>
              <w:left w:val="single" w:sz="4" w:space="0" w:color="auto"/>
              <w:bottom w:val="single" w:sz="4" w:space="0" w:color="auto"/>
              <w:right w:val="single" w:sz="4" w:space="0" w:color="auto"/>
            </w:tcBorders>
          </w:tcPr>
          <w:p w14:paraId="28AFA77E" w14:textId="77777777" w:rsidR="00637CE2" w:rsidRDefault="001813E5">
            <w:pPr>
              <w:jc w:val="center"/>
              <w:rPr>
                <w:rFonts w:ascii="Arial" w:hAnsi="Arial" w:cs="Arial"/>
                <w:b/>
                <w:bCs/>
                <w:color w:val="000000"/>
                <w:sz w:val="18"/>
                <w:szCs w:val="18"/>
                <w:lang w:val="en-IN" w:eastAsia="en-IN" w:bidi="hi-IN"/>
              </w:rPr>
            </w:pPr>
            <w:r>
              <w:rPr>
                <w:rFonts w:ascii="Arial" w:hAnsi="Arial" w:cs="Arial"/>
                <w:b/>
                <w:bCs/>
                <w:color w:val="000000"/>
                <w:sz w:val="18"/>
                <w:szCs w:val="18"/>
                <w:lang w:val="en-IN" w:eastAsia="en-IN" w:bidi="hi-IN"/>
              </w:rPr>
              <w:t>Sr.</w:t>
            </w:r>
            <w:r>
              <w:rPr>
                <w:rFonts w:ascii="Arial" w:hAnsi="Arial" w:cs="Arial"/>
                <w:b/>
                <w:bCs/>
                <w:color w:val="000000"/>
                <w:sz w:val="18"/>
                <w:szCs w:val="18"/>
                <w:lang w:val="en-IN" w:eastAsia="en-IN" w:bidi="hi-IN"/>
              </w:rPr>
              <w:br/>
              <w:t>No.</w:t>
            </w:r>
          </w:p>
        </w:tc>
        <w:tc>
          <w:tcPr>
            <w:tcW w:w="3174" w:type="dxa"/>
            <w:tcBorders>
              <w:top w:val="single" w:sz="4" w:space="0" w:color="auto"/>
              <w:left w:val="nil"/>
              <w:bottom w:val="single" w:sz="4" w:space="0" w:color="auto"/>
              <w:right w:val="single" w:sz="4" w:space="0" w:color="auto"/>
            </w:tcBorders>
          </w:tcPr>
          <w:p w14:paraId="75B94976" w14:textId="77777777" w:rsidR="00637CE2" w:rsidRDefault="001813E5">
            <w:pPr>
              <w:jc w:val="center"/>
              <w:rPr>
                <w:rFonts w:ascii="Arial" w:hAnsi="Arial" w:cs="Arial"/>
                <w:b/>
                <w:bCs/>
                <w:color w:val="000000"/>
                <w:sz w:val="18"/>
                <w:szCs w:val="18"/>
                <w:lang w:val="en-IN" w:eastAsia="en-IN" w:bidi="hi-IN"/>
              </w:rPr>
            </w:pPr>
            <w:r>
              <w:rPr>
                <w:rFonts w:ascii="Arial" w:hAnsi="Arial" w:cs="Arial"/>
                <w:b/>
                <w:bCs/>
                <w:color w:val="000000"/>
                <w:sz w:val="18"/>
                <w:szCs w:val="18"/>
                <w:lang w:val="en-IN" w:eastAsia="en-IN" w:bidi="hi-IN"/>
              </w:rPr>
              <w:t>Description</w:t>
            </w:r>
          </w:p>
        </w:tc>
        <w:tc>
          <w:tcPr>
            <w:tcW w:w="1362" w:type="dxa"/>
            <w:tcBorders>
              <w:top w:val="single" w:sz="4" w:space="0" w:color="auto"/>
              <w:left w:val="nil"/>
              <w:bottom w:val="single" w:sz="4" w:space="0" w:color="auto"/>
              <w:right w:val="single" w:sz="4" w:space="0" w:color="auto"/>
            </w:tcBorders>
          </w:tcPr>
          <w:p w14:paraId="60443903" w14:textId="77777777" w:rsidR="00637CE2" w:rsidRDefault="001813E5">
            <w:pPr>
              <w:jc w:val="center"/>
              <w:rPr>
                <w:rFonts w:ascii="Arial" w:hAnsi="Arial" w:cs="Arial"/>
                <w:b/>
                <w:bCs/>
                <w:color w:val="000000"/>
                <w:sz w:val="18"/>
                <w:szCs w:val="18"/>
                <w:lang w:val="en-IN" w:eastAsia="en-IN" w:bidi="hi-IN"/>
              </w:rPr>
            </w:pPr>
            <w:r>
              <w:rPr>
                <w:rFonts w:ascii="Arial" w:hAnsi="Arial" w:cs="Arial"/>
                <w:b/>
                <w:bCs/>
                <w:color w:val="000000"/>
                <w:sz w:val="18"/>
                <w:szCs w:val="18"/>
                <w:lang w:val="en-IN" w:eastAsia="en-IN" w:bidi="hi-IN"/>
              </w:rPr>
              <w:t>Qty</w:t>
            </w:r>
          </w:p>
        </w:tc>
        <w:tc>
          <w:tcPr>
            <w:tcW w:w="1275" w:type="dxa"/>
            <w:tcBorders>
              <w:top w:val="single" w:sz="4" w:space="0" w:color="auto"/>
              <w:left w:val="nil"/>
              <w:bottom w:val="single" w:sz="4" w:space="0" w:color="auto"/>
              <w:right w:val="single" w:sz="4" w:space="0" w:color="auto"/>
            </w:tcBorders>
          </w:tcPr>
          <w:p w14:paraId="344C1FC0" w14:textId="77777777" w:rsidR="00637CE2" w:rsidRDefault="001813E5">
            <w:pPr>
              <w:jc w:val="center"/>
              <w:rPr>
                <w:rFonts w:ascii="Arial" w:hAnsi="Arial" w:cs="Arial"/>
                <w:b/>
                <w:bCs/>
                <w:color w:val="000000"/>
                <w:sz w:val="18"/>
                <w:szCs w:val="18"/>
                <w:lang w:val="en-IN" w:eastAsia="en-IN" w:bidi="hi-IN"/>
              </w:rPr>
            </w:pPr>
            <w:r>
              <w:rPr>
                <w:rFonts w:ascii="Arial" w:hAnsi="Arial" w:cs="Arial"/>
                <w:b/>
                <w:bCs/>
                <w:sz w:val="18"/>
                <w:szCs w:val="18"/>
              </w:rPr>
              <w:t xml:space="preserve">Railway </w:t>
            </w:r>
            <w:proofErr w:type="spellStart"/>
            <w:r>
              <w:rPr>
                <w:rFonts w:ascii="Arial" w:hAnsi="Arial" w:cs="Arial"/>
                <w:b/>
                <w:bCs/>
                <w:sz w:val="18"/>
                <w:szCs w:val="18"/>
              </w:rPr>
              <w:t>Estimeted</w:t>
            </w:r>
            <w:proofErr w:type="spellEnd"/>
            <w:r>
              <w:rPr>
                <w:rFonts w:ascii="Arial" w:hAnsi="Arial" w:cs="Arial"/>
                <w:b/>
                <w:bCs/>
                <w:sz w:val="18"/>
                <w:szCs w:val="18"/>
              </w:rPr>
              <w:t xml:space="preserve"> Rates in Rs</w:t>
            </w:r>
          </w:p>
        </w:tc>
        <w:tc>
          <w:tcPr>
            <w:tcW w:w="1418" w:type="dxa"/>
            <w:tcBorders>
              <w:top w:val="single" w:sz="4" w:space="0" w:color="auto"/>
              <w:left w:val="nil"/>
              <w:bottom w:val="single" w:sz="4" w:space="0" w:color="auto"/>
              <w:right w:val="single" w:sz="4" w:space="0" w:color="auto"/>
            </w:tcBorders>
          </w:tcPr>
          <w:p w14:paraId="676AE5A9" w14:textId="77777777" w:rsidR="00637CE2" w:rsidRDefault="001813E5">
            <w:pPr>
              <w:jc w:val="center"/>
              <w:rPr>
                <w:rFonts w:ascii="Arial" w:hAnsi="Arial" w:cs="Arial"/>
                <w:b/>
                <w:bCs/>
                <w:color w:val="000000"/>
                <w:sz w:val="18"/>
                <w:szCs w:val="18"/>
                <w:lang w:val="en-IN" w:eastAsia="en-IN" w:bidi="hi-IN"/>
              </w:rPr>
            </w:pPr>
            <w:r>
              <w:rPr>
                <w:rFonts w:ascii="Arial" w:hAnsi="Arial" w:cs="Arial"/>
                <w:b/>
                <w:bCs/>
                <w:sz w:val="18"/>
                <w:szCs w:val="18"/>
              </w:rPr>
              <w:t xml:space="preserve">Railway </w:t>
            </w:r>
            <w:proofErr w:type="spellStart"/>
            <w:r>
              <w:rPr>
                <w:rFonts w:ascii="Arial" w:hAnsi="Arial" w:cs="Arial"/>
                <w:b/>
                <w:bCs/>
                <w:sz w:val="18"/>
                <w:szCs w:val="18"/>
              </w:rPr>
              <w:t>Estimeted</w:t>
            </w:r>
            <w:proofErr w:type="spellEnd"/>
            <w:r>
              <w:rPr>
                <w:rFonts w:ascii="Arial" w:hAnsi="Arial" w:cs="Arial"/>
                <w:b/>
                <w:bCs/>
                <w:sz w:val="18"/>
                <w:szCs w:val="18"/>
              </w:rPr>
              <w:t xml:space="preserve"> Total Cost in Rs.</w:t>
            </w:r>
          </w:p>
        </w:tc>
        <w:tc>
          <w:tcPr>
            <w:tcW w:w="1133" w:type="dxa"/>
            <w:tcBorders>
              <w:top w:val="single" w:sz="4" w:space="0" w:color="auto"/>
              <w:left w:val="nil"/>
              <w:bottom w:val="single" w:sz="4" w:space="0" w:color="auto"/>
              <w:right w:val="single" w:sz="4" w:space="0" w:color="auto"/>
            </w:tcBorders>
          </w:tcPr>
          <w:p w14:paraId="0AF9673A" w14:textId="77777777" w:rsidR="00637CE2" w:rsidRDefault="001813E5">
            <w:pPr>
              <w:jc w:val="center"/>
              <w:rPr>
                <w:rFonts w:ascii="Arial" w:hAnsi="Arial" w:cs="Arial"/>
                <w:b/>
                <w:bCs/>
                <w:color w:val="000000"/>
                <w:sz w:val="18"/>
                <w:szCs w:val="18"/>
                <w:lang w:val="en-IN" w:eastAsia="en-IN" w:bidi="hi-IN"/>
              </w:rPr>
            </w:pPr>
            <w:r>
              <w:rPr>
                <w:rFonts w:ascii="Arial" w:hAnsi="Arial" w:cs="Arial"/>
                <w:b/>
                <w:sz w:val="18"/>
                <w:szCs w:val="18"/>
              </w:rPr>
              <w:t xml:space="preserve">Rate to be quoted in Rs. </w:t>
            </w:r>
          </w:p>
        </w:tc>
        <w:tc>
          <w:tcPr>
            <w:tcW w:w="1134" w:type="dxa"/>
            <w:tcBorders>
              <w:top w:val="single" w:sz="4" w:space="0" w:color="auto"/>
              <w:left w:val="nil"/>
              <w:bottom w:val="single" w:sz="4" w:space="0" w:color="auto"/>
              <w:right w:val="single" w:sz="4" w:space="0" w:color="auto"/>
            </w:tcBorders>
          </w:tcPr>
          <w:p w14:paraId="1CF9E5F4" w14:textId="77777777" w:rsidR="00637CE2" w:rsidRDefault="001813E5">
            <w:pPr>
              <w:jc w:val="center"/>
              <w:rPr>
                <w:rFonts w:ascii="Arial" w:hAnsi="Arial" w:cs="Arial"/>
                <w:b/>
                <w:sz w:val="18"/>
                <w:szCs w:val="18"/>
              </w:rPr>
            </w:pPr>
            <w:r>
              <w:rPr>
                <w:rFonts w:ascii="Arial" w:hAnsi="Arial" w:cs="Arial"/>
                <w:b/>
                <w:sz w:val="18"/>
                <w:szCs w:val="18"/>
              </w:rPr>
              <w:t>Total Cost to be quoted in Rs.</w:t>
            </w:r>
          </w:p>
        </w:tc>
      </w:tr>
      <w:tr w:rsidR="00637CE2" w14:paraId="7734442B" w14:textId="77777777">
        <w:trPr>
          <w:trHeight w:val="773"/>
        </w:trPr>
        <w:tc>
          <w:tcPr>
            <w:tcW w:w="534" w:type="dxa"/>
            <w:tcBorders>
              <w:top w:val="single" w:sz="4" w:space="0" w:color="auto"/>
              <w:left w:val="single" w:sz="4" w:space="0" w:color="auto"/>
              <w:bottom w:val="single" w:sz="4" w:space="0" w:color="auto"/>
              <w:right w:val="single" w:sz="4" w:space="0" w:color="auto"/>
            </w:tcBorders>
            <w:vAlign w:val="center"/>
          </w:tcPr>
          <w:p w14:paraId="65E48B1A"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A</w:t>
            </w:r>
          </w:p>
        </w:tc>
        <w:tc>
          <w:tcPr>
            <w:tcW w:w="3174" w:type="dxa"/>
            <w:tcBorders>
              <w:top w:val="single" w:sz="4" w:space="0" w:color="auto"/>
              <w:left w:val="nil"/>
              <w:bottom w:val="single" w:sz="4" w:space="0" w:color="auto"/>
              <w:right w:val="single" w:sz="4" w:space="0" w:color="auto"/>
            </w:tcBorders>
            <w:vAlign w:val="center"/>
          </w:tcPr>
          <w:p w14:paraId="0BB955F7" w14:textId="77777777" w:rsidR="00637CE2" w:rsidRDefault="001813E5">
            <w:pPr>
              <w:rPr>
                <w:rFonts w:ascii="Arial" w:hAnsi="Arial" w:cs="Arial"/>
                <w:color w:val="000000"/>
                <w:sz w:val="18"/>
                <w:szCs w:val="18"/>
              </w:rPr>
            </w:pPr>
            <w:proofErr w:type="spellStart"/>
            <w:r>
              <w:rPr>
                <w:rFonts w:ascii="Arial" w:hAnsi="Arial" w:cs="Arial"/>
                <w:color w:val="000000"/>
                <w:sz w:val="18"/>
                <w:szCs w:val="18"/>
              </w:rPr>
              <w:t>Fabriaction</w:t>
            </w:r>
            <w:proofErr w:type="spellEnd"/>
            <w:r>
              <w:rPr>
                <w:rFonts w:ascii="Arial" w:hAnsi="Arial" w:cs="Arial"/>
                <w:color w:val="000000"/>
                <w:sz w:val="18"/>
                <w:szCs w:val="18"/>
              </w:rPr>
              <w:t>, Supply and Fitment of Set of Foundation &amp; Cover of UIC Socket for WAP-7 Locomotives, Qty- 21 Locos.</w:t>
            </w:r>
          </w:p>
          <w:p w14:paraId="60239F53" w14:textId="77777777" w:rsidR="00637CE2" w:rsidRDefault="00637CE2">
            <w:pPr>
              <w:rPr>
                <w:rFonts w:ascii="Arial" w:hAnsi="Arial" w:cs="Arial"/>
                <w:color w:val="000000"/>
                <w:sz w:val="18"/>
                <w:szCs w:val="18"/>
              </w:rPr>
            </w:pPr>
          </w:p>
        </w:tc>
        <w:tc>
          <w:tcPr>
            <w:tcW w:w="1362" w:type="dxa"/>
            <w:tcBorders>
              <w:top w:val="single" w:sz="4" w:space="0" w:color="auto"/>
              <w:left w:val="nil"/>
              <w:bottom w:val="single" w:sz="4" w:space="0" w:color="auto"/>
              <w:right w:val="single" w:sz="4" w:space="0" w:color="auto"/>
            </w:tcBorders>
            <w:vAlign w:val="center"/>
          </w:tcPr>
          <w:p w14:paraId="51A40EA4" w14:textId="77777777" w:rsidR="00637CE2" w:rsidRDefault="00637CE2">
            <w:pPr>
              <w:jc w:val="center"/>
              <w:rPr>
                <w:rFonts w:ascii="Arial" w:hAnsi="Arial" w:cs="Arial"/>
                <w:color w:val="000000"/>
                <w:sz w:val="18"/>
                <w:szCs w:val="18"/>
                <w:lang w:val="en-IN" w:eastAsia="en-IN" w:bidi="hi-IN"/>
              </w:rPr>
            </w:pPr>
          </w:p>
        </w:tc>
        <w:tc>
          <w:tcPr>
            <w:tcW w:w="1275" w:type="dxa"/>
            <w:tcBorders>
              <w:top w:val="single" w:sz="4" w:space="0" w:color="auto"/>
              <w:left w:val="nil"/>
              <w:bottom w:val="single" w:sz="4" w:space="0" w:color="auto"/>
              <w:right w:val="single" w:sz="4" w:space="0" w:color="auto"/>
            </w:tcBorders>
            <w:vAlign w:val="center"/>
          </w:tcPr>
          <w:p w14:paraId="1DD27B1A" w14:textId="77777777" w:rsidR="00637CE2" w:rsidRDefault="00637CE2">
            <w:pPr>
              <w:jc w:val="center"/>
              <w:rPr>
                <w:rFonts w:ascii="Arial" w:hAnsi="Arial" w:cs="Arial"/>
                <w:color w:val="000000"/>
                <w:sz w:val="18"/>
                <w:szCs w:val="18"/>
                <w:lang w:val="en-IN" w:eastAsia="en-IN" w:bidi="hi-IN"/>
              </w:rPr>
            </w:pPr>
          </w:p>
        </w:tc>
        <w:tc>
          <w:tcPr>
            <w:tcW w:w="1418" w:type="dxa"/>
            <w:tcBorders>
              <w:top w:val="single" w:sz="4" w:space="0" w:color="auto"/>
              <w:left w:val="nil"/>
              <w:bottom w:val="single" w:sz="4" w:space="0" w:color="auto"/>
              <w:right w:val="single" w:sz="4" w:space="0" w:color="auto"/>
            </w:tcBorders>
            <w:vAlign w:val="center"/>
          </w:tcPr>
          <w:p w14:paraId="2EC95FE6" w14:textId="77777777" w:rsidR="00637CE2" w:rsidRDefault="00637CE2">
            <w:pPr>
              <w:jc w:val="center"/>
              <w:rPr>
                <w:rFonts w:ascii="Arial" w:hAnsi="Arial" w:cs="Arial"/>
                <w:color w:val="000000"/>
                <w:sz w:val="18"/>
                <w:szCs w:val="18"/>
                <w:lang w:val="en-IN" w:eastAsia="en-IN" w:bidi="hi-IN"/>
              </w:rPr>
            </w:pPr>
          </w:p>
        </w:tc>
        <w:tc>
          <w:tcPr>
            <w:tcW w:w="1133" w:type="dxa"/>
            <w:tcBorders>
              <w:top w:val="single" w:sz="4" w:space="0" w:color="auto"/>
              <w:left w:val="nil"/>
              <w:bottom w:val="single" w:sz="4" w:space="0" w:color="auto"/>
              <w:right w:val="single" w:sz="4" w:space="0" w:color="auto"/>
            </w:tcBorders>
          </w:tcPr>
          <w:p w14:paraId="7E70D105" w14:textId="77777777" w:rsidR="00637CE2" w:rsidRDefault="00637CE2">
            <w:pPr>
              <w:jc w:val="center"/>
              <w:rPr>
                <w:rFonts w:ascii="Arial" w:hAnsi="Arial" w:cs="Arial"/>
                <w:color w:val="000000"/>
                <w:sz w:val="18"/>
                <w:szCs w:val="18"/>
                <w:lang w:val="en-IN" w:eastAsia="en-IN" w:bidi="hi-IN"/>
              </w:rPr>
            </w:pPr>
          </w:p>
        </w:tc>
        <w:tc>
          <w:tcPr>
            <w:tcW w:w="1134" w:type="dxa"/>
            <w:tcBorders>
              <w:top w:val="single" w:sz="4" w:space="0" w:color="auto"/>
              <w:left w:val="nil"/>
              <w:bottom w:val="single" w:sz="4" w:space="0" w:color="auto"/>
              <w:right w:val="single" w:sz="4" w:space="0" w:color="auto"/>
            </w:tcBorders>
          </w:tcPr>
          <w:p w14:paraId="490F9E2F" w14:textId="77777777" w:rsidR="00637CE2" w:rsidRDefault="00637CE2">
            <w:pPr>
              <w:jc w:val="center"/>
              <w:rPr>
                <w:rFonts w:ascii="Arial" w:hAnsi="Arial" w:cs="Arial"/>
                <w:color w:val="000000"/>
                <w:sz w:val="18"/>
                <w:szCs w:val="18"/>
                <w:lang w:val="en-IN" w:eastAsia="en-IN" w:bidi="hi-IN"/>
              </w:rPr>
            </w:pPr>
          </w:p>
        </w:tc>
      </w:tr>
      <w:tr w:rsidR="00637CE2" w14:paraId="7FA18DD7" w14:textId="77777777">
        <w:trPr>
          <w:trHeight w:val="818"/>
        </w:trPr>
        <w:tc>
          <w:tcPr>
            <w:tcW w:w="534" w:type="dxa"/>
            <w:tcBorders>
              <w:top w:val="single" w:sz="4" w:space="0" w:color="auto"/>
              <w:left w:val="single" w:sz="4" w:space="0" w:color="auto"/>
              <w:bottom w:val="single" w:sz="4" w:space="0" w:color="auto"/>
              <w:right w:val="single" w:sz="4" w:space="0" w:color="auto"/>
            </w:tcBorders>
            <w:vAlign w:val="center"/>
          </w:tcPr>
          <w:p w14:paraId="2B281052" w14:textId="77777777" w:rsidR="00637CE2" w:rsidRDefault="00637CE2">
            <w:pPr>
              <w:jc w:val="center"/>
              <w:rPr>
                <w:rFonts w:ascii="Arial" w:hAnsi="Arial" w:cs="Arial"/>
                <w:b/>
                <w:bCs/>
                <w:color w:val="000000"/>
                <w:sz w:val="18"/>
                <w:szCs w:val="18"/>
              </w:rPr>
            </w:pPr>
          </w:p>
          <w:p w14:paraId="3B06E671" w14:textId="77777777" w:rsidR="00637CE2" w:rsidRDefault="001813E5">
            <w:pPr>
              <w:jc w:val="center"/>
              <w:rPr>
                <w:rFonts w:ascii="Arial" w:hAnsi="Arial" w:cs="Arial"/>
                <w:b/>
                <w:bCs/>
                <w:color w:val="000000"/>
                <w:sz w:val="18"/>
                <w:szCs w:val="18"/>
              </w:rPr>
            </w:pPr>
            <w:r>
              <w:rPr>
                <w:rFonts w:ascii="Arial" w:hAnsi="Arial" w:cs="Arial"/>
                <w:color w:val="000000"/>
                <w:sz w:val="18"/>
                <w:szCs w:val="18"/>
              </w:rPr>
              <w:t>1</w:t>
            </w:r>
          </w:p>
        </w:tc>
        <w:tc>
          <w:tcPr>
            <w:tcW w:w="3174" w:type="dxa"/>
            <w:tcBorders>
              <w:top w:val="single" w:sz="4" w:space="0" w:color="auto"/>
              <w:left w:val="nil"/>
              <w:bottom w:val="single" w:sz="4" w:space="0" w:color="auto"/>
              <w:right w:val="single" w:sz="4" w:space="0" w:color="auto"/>
            </w:tcBorders>
            <w:vAlign w:val="center"/>
          </w:tcPr>
          <w:p w14:paraId="12C34FED" w14:textId="77777777" w:rsidR="00637CE2" w:rsidRDefault="001813E5">
            <w:pPr>
              <w:rPr>
                <w:rFonts w:ascii="Arial" w:hAnsi="Arial" w:cs="Arial"/>
                <w:color w:val="000000"/>
                <w:sz w:val="18"/>
                <w:szCs w:val="18"/>
              </w:rPr>
            </w:pPr>
            <w:r>
              <w:rPr>
                <w:rFonts w:ascii="Arial" w:hAnsi="Arial" w:cs="Arial"/>
                <w:color w:val="000000"/>
                <w:sz w:val="18"/>
                <w:szCs w:val="18"/>
              </w:rPr>
              <w:t xml:space="preserve">Foundation of UIC-2 as per </w:t>
            </w:r>
            <w:proofErr w:type="spellStart"/>
            <w:r>
              <w:rPr>
                <w:rFonts w:ascii="Arial" w:hAnsi="Arial" w:cs="Arial"/>
                <w:color w:val="000000"/>
                <w:sz w:val="18"/>
                <w:szCs w:val="18"/>
              </w:rPr>
              <w:t>Drg</w:t>
            </w:r>
            <w:proofErr w:type="spellEnd"/>
            <w:r>
              <w:rPr>
                <w:rFonts w:ascii="Arial" w:hAnsi="Arial" w:cs="Arial"/>
                <w:color w:val="000000"/>
                <w:sz w:val="18"/>
                <w:szCs w:val="18"/>
              </w:rPr>
              <w:t xml:space="preserve"> No.        3 TACG9CA-04, Qty-2 Nos. per loco</w:t>
            </w:r>
          </w:p>
          <w:p w14:paraId="69DDE686" w14:textId="77777777" w:rsidR="00637CE2" w:rsidRDefault="00637CE2">
            <w:pPr>
              <w:rPr>
                <w:rFonts w:ascii="Arial" w:hAnsi="Arial" w:cs="Arial"/>
                <w:color w:val="000000"/>
                <w:sz w:val="22"/>
                <w:szCs w:val="22"/>
              </w:rPr>
            </w:pPr>
          </w:p>
        </w:tc>
        <w:tc>
          <w:tcPr>
            <w:tcW w:w="1362" w:type="dxa"/>
            <w:vMerge w:val="restart"/>
            <w:tcBorders>
              <w:top w:val="single" w:sz="4" w:space="0" w:color="auto"/>
              <w:left w:val="nil"/>
              <w:right w:val="single" w:sz="4" w:space="0" w:color="auto"/>
            </w:tcBorders>
            <w:vAlign w:val="center"/>
          </w:tcPr>
          <w:p w14:paraId="00E1A210" w14:textId="77777777" w:rsidR="00637CE2" w:rsidRDefault="00637CE2">
            <w:pPr>
              <w:rPr>
                <w:rFonts w:ascii="Arial" w:hAnsi="Arial" w:cs="Arial"/>
                <w:color w:val="000000"/>
                <w:sz w:val="18"/>
                <w:szCs w:val="18"/>
                <w:lang w:val="en-IN" w:eastAsia="en-IN" w:bidi="hi-IN"/>
              </w:rPr>
            </w:pPr>
          </w:p>
          <w:p w14:paraId="6B12EB32" w14:textId="77777777" w:rsidR="00637CE2" w:rsidRDefault="001813E5">
            <w:pPr>
              <w:jc w:val="center"/>
              <w:rPr>
                <w:rFonts w:ascii="Arial" w:hAnsi="Arial" w:cs="Arial"/>
                <w:color w:val="000000"/>
                <w:sz w:val="18"/>
                <w:szCs w:val="18"/>
                <w:lang w:val="en-IN" w:eastAsia="en-IN" w:bidi="hi-IN"/>
              </w:rPr>
            </w:pPr>
            <w:r>
              <w:rPr>
                <w:rFonts w:ascii="Arial" w:hAnsi="Arial" w:cs="Arial"/>
                <w:color w:val="000000"/>
                <w:sz w:val="18"/>
                <w:szCs w:val="18"/>
                <w:lang w:val="en-IN" w:eastAsia="en-IN" w:bidi="hi-IN"/>
              </w:rPr>
              <w:t>21</w:t>
            </w:r>
          </w:p>
        </w:tc>
        <w:tc>
          <w:tcPr>
            <w:tcW w:w="1275" w:type="dxa"/>
            <w:vMerge w:val="restart"/>
            <w:tcBorders>
              <w:top w:val="single" w:sz="4" w:space="0" w:color="auto"/>
              <w:left w:val="nil"/>
              <w:right w:val="single" w:sz="4" w:space="0" w:color="auto"/>
            </w:tcBorders>
            <w:vAlign w:val="center"/>
          </w:tcPr>
          <w:p w14:paraId="4FD5BD86" w14:textId="77777777" w:rsidR="00637CE2" w:rsidRDefault="001813E5">
            <w:pPr>
              <w:jc w:val="center"/>
              <w:rPr>
                <w:rFonts w:ascii="Arial" w:hAnsi="Arial" w:cs="Arial"/>
                <w:color w:val="000000"/>
                <w:sz w:val="18"/>
                <w:szCs w:val="18"/>
                <w:lang w:val="en-IN" w:eastAsia="en-IN" w:bidi="hi-IN"/>
              </w:rPr>
            </w:pPr>
            <w:r>
              <w:rPr>
                <w:rFonts w:ascii="Arial" w:hAnsi="Arial" w:cs="Arial"/>
                <w:color w:val="000000"/>
                <w:sz w:val="18"/>
                <w:szCs w:val="18"/>
                <w:lang w:val="en-IN" w:eastAsia="en-IN" w:bidi="hi-IN"/>
              </w:rPr>
              <w:t>17,600 /-</w:t>
            </w:r>
          </w:p>
        </w:tc>
        <w:tc>
          <w:tcPr>
            <w:tcW w:w="1418" w:type="dxa"/>
            <w:vMerge w:val="restart"/>
            <w:tcBorders>
              <w:top w:val="single" w:sz="4" w:space="0" w:color="auto"/>
              <w:left w:val="nil"/>
              <w:right w:val="single" w:sz="4" w:space="0" w:color="auto"/>
            </w:tcBorders>
            <w:vAlign w:val="center"/>
          </w:tcPr>
          <w:p w14:paraId="55D49352" w14:textId="77777777" w:rsidR="00637CE2" w:rsidRDefault="001813E5">
            <w:pPr>
              <w:jc w:val="center"/>
              <w:rPr>
                <w:rFonts w:ascii="Arial" w:hAnsi="Arial" w:cs="Arial"/>
                <w:color w:val="000000"/>
                <w:sz w:val="22"/>
                <w:szCs w:val="22"/>
              </w:rPr>
            </w:pPr>
            <w:r>
              <w:rPr>
                <w:rFonts w:ascii="Arial" w:hAnsi="Arial" w:cs="Arial"/>
                <w:color w:val="000000"/>
                <w:sz w:val="22"/>
                <w:szCs w:val="22"/>
              </w:rPr>
              <w:t xml:space="preserve"> </w:t>
            </w:r>
            <w:r>
              <w:rPr>
                <w:rFonts w:ascii="Arial" w:hAnsi="Arial" w:cs="Arial"/>
                <w:color w:val="000000"/>
                <w:sz w:val="18"/>
                <w:szCs w:val="18"/>
                <w:lang w:val="en-IN" w:eastAsia="en-IN" w:bidi="hi-IN"/>
              </w:rPr>
              <w:t>369,600.00</w:t>
            </w:r>
            <w:r>
              <w:rPr>
                <w:rFonts w:ascii="Arial" w:hAnsi="Arial" w:cs="Arial"/>
                <w:color w:val="000000"/>
                <w:sz w:val="22"/>
                <w:szCs w:val="22"/>
              </w:rPr>
              <w:t xml:space="preserve"> </w:t>
            </w:r>
          </w:p>
        </w:tc>
        <w:tc>
          <w:tcPr>
            <w:tcW w:w="1133" w:type="dxa"/>
            <w:vMerge w:val="restart"/>
            <w:tcBorders>
              <w:top w:val="single" w:sz="4" w:space="0" w:color="auto"/>
              <w:left w:val="nil"/>
              <w:right w:val="single" w:sz="4" w:space="0" w:color="auto"/>
            </w:tcBorders>
          </w:tcPr>
          <w:p w14:paraId="5724A23B" w14:textId="77777777" w:rsidR="00637CE2" w:rsidRDefault="00637CE2">
            <w:pPr>
              <w:jc w:val="center"/>
              <w:rPr>
                <w:rFonts w:ascii="Arial" w:hAnsi="Arial" w:cs="Arial"/>
                <w:color w:val="000000"/>
                <w:sz w:val="18"/>
                <w:szCs w:val="18"/>
                <w:lang w:val="en-IN" w:eastAsia="en-IN" w:bidi="hi-IN"/>
              </w:rPr>
            </w:pPr>
          </w:p>
        </w:tc>
        <w:tc>
          <w:tcPr>
            <w:tcW w:w="1134" w:type="dxa"/>
            <w:vMerge w:val="restart"/>
            <w:tcBorders>
              <w:top w:val="single" w:sz="4" w:space="0" w:color="auto"/>
              <w:left w:val="nil"/>
              <w:right w:val="single" w:sz="4" w:space="0" w:color="auto"/>
            </w:tcBorders>
          </w:tcPr>
          <w:p w14:paraId="33708B6C" w14:textId="77777777" w:rsidR="00637CE2" w:rsidRDefault="00637CE2">
            <w:pPr>
              <w:jc w:val="center"/>
              <w:rPr>
                <w:rFonts w:ascii="Arial" w:hAnsi="Arial" w:cs="Arial"/>
                <w:color w:val="000000"/>
                <w:sz w:val="18"/>
                <w:szCs w:val="18"/>
                <w:lang w:val="en-IN" w:eastAsia="en-IN" w:bidi="hi-IN"/>
              </w:rPr>
            </w:pPr>
          </w:p>
        </w:tc>
      </w:tr>
      <w:tr w:rsidR="00637CE2" w14:paraId="1A1AFBA4" w14:textId="77777777">
        <w:trPr>
          <w:trHeight w:val="602"/>
        </w:trPr>
        <w:tc>
          <w:tcPr>
            <w:tcW w:w="534" w:type="dxa"/>
            <w:tcBorders>
              <w:top w:val="single" w:sz="4" w:space="0" w:color="auto"/>
              <w:left w:val="single" w:sz="4" w:space="0" w:color="auto"/>
              <w:bottom w:val="single" w:sz="4" w:space="0" w:color="auto"/>
              <w:right w:val="single" w:sz="4" w:space="0" w:color="auto"/>
            </w:tcBorders>
            <w:vAlign w:val="center"/>
          </w:tcPr>
          <w:p w14:paraId="73CB689D" w14:textId="77777777" w:rsidR="00637CE2" w:rsidRDefault="001813E5">
            <w:pPr>
              <w:jc w:val="center"/>
              <w:rPr>
                <w:rFonts w:ascii="Arial" w:hAnsi="Arial" w:cs="Arial"/>
                <w:b/>
                <w:bCs/>
                <w:color w:val="000000"/>
                <w:sz w:val="18"/>
                <w:szCs w:val="18"/>
              </w:rPr>
            </w:pPr>
            <w:r>
              <w:rPr>
                <w:rFonts w:ascii="Arial" w:hAnsi="Arial" w:cs="Arial"/>
                <w:color w:val="000000"/>
                <w:sz w:val="18"/>
                <w:szCs w:val="18"/>
              </w:rPr>
              <w:t>2</w:t>
            </w:r>
          </w:p>
        </w:tc>
        <w:tc>
          <w:tcPr>
            <w:tcW w:w="3174" w:type="dxa"/>
            <w:tcBorders>
              <w:top w:val="single" w:sz="4" w:space="0" w:color="auto"/>
              <w:left w:val="nil"/>
              <w:bottom w:val="single" w:sz="4" w:space="0" w:color="auto"/>
              <w:right w:val="single" w:sz="4" w:space="0" w:color="auto"/>
            </w:tcBorders>
            <w:vAlign w:val="center"/>
          </w:tcPr>
          <w:p w14:paraId="5D794472" w14:textId="77777777" w:rsidR="00637CE2" w:rsidRDefault="001813E5">
            <w:pPr>
              <w:rPr>
                <w:rFonts w:ascii="Arial" w:hAnsi="Arial" w:cs="Arial"/>
                <w:color w:val="000000"/>
                <w:sz w:val="18"/>
                <w:szCs w:val="18"/>
              </w:rPr>
            </w:pPr>
            <w:r>
              <w:rPr>
                <w:rFonts w:ascii="Arial" w:hAnsi="Arial" w:cs="Arial"/>
                <w:color w:val="000000"/>
                <w:sz w:val="18"/>
                <w:szCs w:val="18"/>
              </w:rPr>
              <w:t xml:space="preserve">Cover of UIC-2 as per </w:t>
            </w:r>
            <w:proofErr w:type="spellStart"/>
            <w:r>
              <w:rPr>
                <w:rFonts w:ascii="Arial" w:hAnsi="Arial" w:cs="Arial"/>
                <w:color w:val="000000"/>
                <w:sz w:val="18"/>
                <w:szCs w:val="18"/>
              </w:rPr>
              <w:t>Drg</w:t>
            </w:r>
            <w:proofErr w:type="spellEnd"/>
            <w:r>
              <w:rPr>
                <w:rFonts w:ascii="Arial" w:hAnsi="Arial" w:cs="Arial"/>
                <w:color w:val="000000"/>
                <w:sz w:val="18"/>
                <w:szCs w:val="18"/>
              </w:rPr>
              <w:t xml:space="preserve">. No.3TACG9CA- </w:t>
            </w:r>
            <w:proofErr w:type="gramStart"/>
            <w:r>
              <w:rPr>
                <w:rFonts w:ascii="Arial" w:hAnsi="Arial" w:cs="Arial"/>
                <w:color w:val="000000"/>
                <w:sz w:val="18"/>
                <w:szCs w:val="18"/>
              </w:rPr>
              <w:t>5,Qty</w:t>
            </w:r>
            <w:proofErr w:type="gramEnd"/>
            <w:r>
              <w:rPr>
                <w:rFonts w:ascii="Arial" w:hAnsi="Arial" w:cs="Arial"/>
                <w:color w:val="000000"/>
                <w:sz w:val="18"/>
                <w:szCs w:val="18"/>
              </w:rPr>
              <w:t>-2 Nos. per loco</w:t>
            </w:r>
          </w:p>
          <w:p w14:paraId="1043BB88" w14:textId="77777777" w:rsidR="00637CE2" w:rsidRDefault="00637CE2">
            <w:pPr>
              <w:rPr>
                <w:rFonts w:ascii="Arial" w:hAnsi="Arial" w:cs="Arial"/>
                <w:color w:val="000000"/>
                <w:sz w:val="22"/>
                <w:szCs w:val="22"/>
              </w:rPr>
            </w:pPr>
          </w:p>
        </w:tc>
        <w:tc>
          <w:tcPr>
            <w:tcW w:w="1362" w:type="dxa"/>
            <w:vMerge/>
            <w:tcBorders>
              <w:left w:val="nil"/>
              <w:bottom w:val="single" w:sz="4" w:space="0" w:color="auto"/>
              <w:right w:val="single" w:sz="4" w:space="0" w:color="auto"/>
            </w:tcBorders>
            <w:vAlign w:val="center"/>
          </w:tcPr>
          <w:p w14:paraId="117E1C63" w14:textId="77777777" w:rsidR="00637CE2" w:rsidRDefault="00637CE2">
            <w:pPr>
              <w:jc w:val="center"/>
              <w:rPr>
                <w:rFonts w:ascii="Arial" w:hAnsi="Arial" w:cs="Arial"/>
                <w:color w:val="000000"/>
                <w:sz w:val="18"/>
                <w:szCs w:val="18"/>
                <w:lang w:val="en-IN" w:eastAsia="en-IN" w:bidi="hi-IN"/>
              </w:rPr>
            </w:pPr>
          </w:p>
        </w:tc>
        <w:tc>
          <w:tcPr>
            <w:tcW w:w="1275" w:type="dxa"/>
            <w:vMerge/>
            <w:tcBorders>
              <w:left w:val="nil"/>
              <w:bottom w:val="single" w:sz="4" w:space="0" w:color="auto"/>
              <w:right w:val="single" w:sz="4" w:space="0" w:color="auto"/>
            </w:tcBorders>
            <w:vAlign w:val="center"/>
          </w:tcPr>
          <w:p w14:paraId="2E13BC7C" w14:textId="77777777" w:rsidR="00637CE2" w:rsidRDefault="00637CE2">
            <w:pPr>
              <w:jc w:val="center"/>
              <w:rPr>
                <w:rFonts w:ascii="Arial" w:hAnsi="Arial" w:cs="Arial"/>
                <w:color w:val="000000"/>
                <w:sz w:val="18"/>
                <w:szCs w:val="18"/>
                <w:lang w:val="en-IN" w:eastAsia="en-IN" w:bidi="hi-IN"/>
              </w:rPr>
            </w:pPr>
          </w:p>
        </w:tc>
        <w:tc>
          <w:tcPr>
            <w:tcW w:w="1418" w:type="dxa"/>
            <w:vMerge/>
            <w:tcBorders>
              <w:left w:val="nil"/>
              <w:bottom w:val="single" w:sz="4" w:space="0" w:color="auto"/>
              <w:right w:val="single" w:sz="4" w:space="0" w:color="auto"/>
            </w:tcBorders>
            <w:vAlign w:val="center"/>
          </w:tcPr>
          <w:p w14:paraId="4632B591" w14:textId="77777777" w:rsidR="00637CE2" w:rsidRDefault="00637CE2">
            <w:pPr>
              <w:rPr>
                <w:rFonts w:ascii="Arial" w:hAnsi="Arial" w:cs="Arial"/>
                <w:color w:val="000000"/>
                <w:sz w:val="22"/>
                <w:szCs w:val="22"/>
              </w:rPr>
            </w:pPr>
          </w:p>
        </w:tc>
        <w:tc>
          <w:tcPr>
            <w:tcW w:w="1133" w:type="dxa"/>
            <w:vMerge/>
            <w:tcBorders>
              <w:left w:val="nil"/>
              <w:bottom w:val="single" w:sz="4" w:space="0" w:color="auto"/>
              <w:right w:val="single" w:sz="4" w:space="0" w:color="auto"/>
            </w:tcBorders>
          </w:tcPr>
          <w:p w14:paraId="226C5152" w14:textId="77777777" w:rsidR="00637CE2" w:rsidRDefault="00637CE2">
            <w:pPr>
              <w:jc w:val="center"/>
              <w:rPr>
                <w:rFonts w:ascii="Arial" w:hAnsi="Arial" w:cs="Arial"/>
                <w:color w:val="000000"/>
                <w:sz w:val="18"/>
                <w:szCs w:val="18"/>
                <w:lang w:val="en-IN" w:eastAsia="en-IN" w:bidi="hi-IN"/>
              </w:rPr>
            </w:pPr>
          </w:p>
        </w:tc>
        <w:tc>
          <w:tcPr>
            <w:tcW w:w="1134" w:type="dxa"/>
            <w:vMerge/>
            <w:tcBorders>
              <w:left w:val="nil"/>
              <w:bottom w:val="single" w:sz="4" w:space="0" w:color="auto"/>
              <w:right w:val="single" w:sz="4" w:space="0" w:color="auto"/>
            </w:tcBorders>
          </w:tcPr>
          <w:p w14:paraId="307881DE" w14:textId="77777777" w:rsidR="00637CE2" w:rsidRDefault="00637CE2">
            <w:pPr>
              <w:jc w:val="center"/>
              <w:rPr>
                <w:rFonts w:ascii="Arial" w:hAnsi="Arial" w:cs="Arial"/>
                <w:color w:val="000000"/>
                <w:sz w:val="18"/>
                <w:szCs w:val="18"/>
                <w:lang w:val="en-IN" w:eastAsia="en-IN" w:bidi="hi-IN"/>
              </w:rPr>
            </w:pPr>
          </w:p>
        </w:tc>
      </w:tr>
      <w:tr w:rsidR="00637CE2" w14:paraId="5F6331A2" w14:textId="77777777">
        <w:trPr>
          <w:trHeight w:val="156"/>
        </w:trPr>
        <w:tc>
          <w:tcPr>
            <w:tcW w:w="534" w:type="dxa"/>
            <w:tcBorders>
              <w:top w:val="single" w:sz="4" w:space="0" w:color="auto"/>
              <w:left w:val="single" w:sz="4" w:space="0" w:color="auto"/>
              <w:bottom w:val="single" w:sz="4" w:space="0" w:color="auto"/>
              <w:right w:val="single" w:sz="4" w:space="0" w:color="auto"/>
            </w:tcBorders>
            <w:vAlign w:val="center"/>
          </w:tcPr>
          <w:p w14:paraId="18347BD3" w14:textId="77777777" w:rsidR="00637CE2" w:rsidRDefault="00637CE2">
            <w:pPr>
              <w:rPr>
                <w:rFonts w:ascii="Arial" w:hAnsi="Arial" w:cs="Arial"/>
                <w:color w:val="000000"/>
                <w:sz w:val="18"/>
                <w:szCs w:val="18"/>
              </w:rPr>
            </w:pPr>
          </w:p>
        </w:tc>
        <w:tc>
          <w:tcPr>
            <w:tcW w:w="3174" w:type="dxa"/>
            <w:tcBorders>
              <w:top w:val="single" w:sz="4" w:space="0" w:color="auto"/>
              <w:left w:val="nil"/>
              <w:bottom w:val="single" w:sz="4" w:space="0" w:color="auto"/>
              <w:right w:val="single" w:sz="4" w:space="0" w:color="auto"/>
            </w:tcBorders>
            <w:vAlign w:val="center"/>
          </w:tcPr>
          <w:p w14:paraId="307F1ECD" w14:textId="77777777" w:rsidR="00637CE2" w:rsidRDefault="001813E5">
            <w:pPr>
              <w:jc w:val="right"/>
              <w:rPr>
                <w:rFonts w:ascii="Arial" w:hAnsi="Arial" w:cs="Arial"/>
                <w:b/>
                <w:bCs/>
                <w:color w:val="000000"/>
                <w:sz w:val="18"/>
                <w:szCs w:val="18"/>
              </w:rPr>
            </w:pPr>
            <w:r>
              <w:rPr>
                <w:rFonts w:ascii="Arial" w:hAnsi="Arial" w:cs="Arial"/>
                <w:b/>
                <w:bCs/>
                <w:color w:val="000000"/>
                <w:sz w:val="18"/>
                <w:szCs w:val="18"/>
              </w:rPr>
              <w:t>Total</w:t>
            </w:r>
          </w:p>
        </w:tc>
        <w:tc>
          <w:tcPr>
            <w:tcW w:w="1362" w:type="dxa"/>
            <w:tcBorders>
              <w:top w:val="single" w:sz="4" w:space="0" w:color="auto"/>
              <w:left w:val="nil"/>
              <w:bottom w:val="single" w:sz="4" w:space="0" w:color="auto"/>
              <w:right w:val="single" w:sz="4" w:space="0" w:color="auto"/>
            </w:tcBorders>
            <w:vAlign w:val="center"/>
          </w:tcPr>
          <w:p w14:paraId="17CD6D73" w14:textId="77777777" w:rsidR="00637CE2" w:rsidRDefault="00637CE2">
            <w:pPr>
              <w:jc w:val="center"/>
              <w:rPr>
                <w:rFonts w:ascii="Arial" w:hAnsi="Arial" w:cs="Arial"/>
                <w:color w:val="000000"/>
                <w:sz w:val="18"/>
                <w:szCs w:val="18"/>
              </w:rPr>
            </w:pPr>
          </w:p>
        </w:tc>
        <w:tc>
          <w:tcPr>
            <w:tcW w:w="1275" w:type="dxa"/>
            <w:tcBorders>
              <w:top w:val="single" w:sz="4" w:space="0" w:color="auto"/>
              <w:left w:val="nil"/>
              <w:bottom w:val="single" w:sz="4" w:space="0" w:color="auto"/>
              <w:right w:val="single" w:sz="4" w:space="0" w:color="auto"/>
            </w:tcBorders>
            <w:vAlign w:val="center"/>
          </w:tcPr>
          <w:p w14:paraId="3EEC997D" w14:textId="77777777" w:rsidR="00637CE2" w:rsidRDefault="00637CE2">
            <w:pPr>
              <w:jc w:val="center"/>
              <w:rPr>
                <w:rFonts w:ascii="Arial" w:hAnsi="Arial" w:cs="Arial"/>
                <w:color w:val="000000"/>
                <w:sz w:val="18"/>
                <w:szCs w:val="18"/>
              </w:rPr>
            </w:pPr>
          </w:p>
        </w:tc>
        <w:tc>
          <w:tcPr>
            <w:tcW w:w="1418" w:type="dxa"/>
            <w:tcBorders>
              <w:top w:val="single" w:sz="4" w:space="0" w:color="auto"/>
              <w:left w:val="nil"/>
              <w:bottom w:val="single" w:sz="4" w:space="0" w:color="auto"/>
              <w:right w:val="single" w:sz="4" w:space="0" w:color="auto"/>
            </w:tcBorders>
            <w:vAlign w:val="center"/>
          </w:tcPr>
          <w:p w14:paraId="15C9198B" w14:textId="77777777" w:rsidR="00637CE2" w:rsidRDefault="001813E5">
            <w:pPr>
              <w:jc w:val="right"/>
              <w:rPr>
                <w:rFonts w:ascii="Arial" w:hAnsi="Arial" w:cs="Arial"/>
                <w:b/>
                <w:bCs/>
                <w:color w:val="000000"/>
                <w:sz w:val="18"/>
                <w:szCs w:val="18"/>
              </w:rPr>
            </w:pPr>
            <w:r>
              <w:rPr>
                <w:rFonts w:ascii="Arial" w:hAnsi="Arial" w:cs="Arial"/>
                <w:b/>
                <w:bCs/>
                <w:color w:val="000000"/>
                <w:sz w:val="18"/>
                <w:szCs w:val="18"/>
              </w:rPr>
              <w:t xml:space="preserve">369,600 /- </w:t>
            </w:r>
          </w:p>
        </w:tc>
        <w:tc>
          <w:tcPr>
            <w:tcW w:w="1133" w:type="dxa"/>
            <w:tcBorders>
              <w:top w:val="single" w:sz="4" w:space="0" w:color="auto"/>
              <w:left w:val="nil"/>
              <w:bottom w:val="single" w:sz="4" w:space="0" w:color="auto"/>
              <w:right w:val="single" w:sz="4" w:space="0" w:color="auto"/>
            </w:tcBorders>
          </w:tcPr>
          <w:p w14:paraId="5EE5A7C3" w14:textId="77777777" w:rsidR="00637CE2" w:rsidRDefault="00637CE2">
            <w:pPr>
              <w:jc w:val="center"/>
              <w:rPr>
                <w:rFonts w:ascii="Arial" w:hAnsi="Arial" w:cs="Arial"/>
                <w:color w:val="000000"/>
                <w:sz w:val="18"/>
                <w:szCs w:val="18"/>
                <w:lang w:val="en-IN" w:eastAsia="en-IN" w:bidi="hi-IN"/>
              </w:rPr>
            </w:pPr>
          </w:p>
        </w:tc>
        <w:tc>
          <w:tcPr>
            <w:tcW w:w="1134" w:type="dxa"/>
            <w:tcBorders>
              <w:top w:val="single" w:sz="4" w:space="0" w:color="auto"/>
              <w:left w:val="nil"/>
              <w:bottom w:val="single" w:sz="4" w:space="0" w:color="auto"/>
              <w:right w:val="single" w:sz="4" w:space="0" w:color="auto"/>
            </w:tcBorders>
          </w:tcPr>
          <w:p w14:paraId="2B61BB82" w14:textId="77777777" w:rsidR="00637CE2" w:rsidRDefault="00637CE2">
            <w:pPr>
              <w:jc w:val="center"/>
              <w:rPr>
                <w:rFonts w:ascii="Arial" w:hAnsi="Arial" w:cs="Arial"/>
                <w:color w:val="000000"/>
                <w:sz w:val="18"/>
                <w:szCs w:val="18"/>
                <w:lang w:val="en-IN" w:eastAsia="en-IN" w:bidi="hi-IN"/>
              </w:rPr>
            </w:pPr>
          </w:p>
        </w:tc>
      </w:tr>
      <w:tr w:rsidR="00637CE2" w14:paraId="4B8A132A" w14:textId="77777777">
        <w:trPr>
          <w:trHeight w:val="156"/>
        </w:trPr>
        <w:tc>
          <w:tcPr>
            <w:tcW w:w="534" w:type="dxa"/>
            <w:tcBorders>
              <w:top w:val="single" w:sz="4" w:space="0" w:color="auto"/>
              <w:left w:val="single" w:sz="4" w:space="0" w:color="auto"/>
              <w:bottom w:val="single" w:sz="4" w:space="0" w:color="auto"/>
              <w:right w:val="single" w:sz="4" w:space="0" w:color="auto"/>
            </w:tcBorders>
            <w:vAlign w:val="center"/>
          </w:tcPr>
          <w:p w14:paraId="7B73F1A9" w14:textId="77777777" w:rsidR="00637CE2" w:rsidRDefault="001813E5">
            <w:pPr>
              <w:rPr>
                <w:rFonts w:ascii="Arial" w:hAnsi="Arial" w:cs="Arial"/>
                <w:b/>
                <w:bCs/>
                <w:color w:val="000000"/>
                <w:sz w:val="18"/>
                <w:szCs w:val="18"/>
              </w:rPr>
            </w:pPr>
            <w:r>
              <w:rPr>
                <w:rFonts w:ascii="Arial" w:hAnsi="Arial" w:cs="Arial"/>
                <w:b/>
                <w:bCs/>
                <w:color w:val="000000"/>
                <w:sz w:val="18"/>
                <w:szCs w:val="18"/>
              </w:rPr>
              <w:t xml:space="preserve"> B</w:t>
            </w:r>
          </w:p>
        </w:tc>
        <w:tc>
          <w:tcPr>
            <w:tcW w:w="3174" w:type="dxa"/>
            <w:tcBorders>
              <w:top w:val="single" w:sz="4" w:space="0" w:color="auto"/>
              <w:left w:val="nil"/>
              <w:bottom w:val="single" w:sz="4" w:space="0" w:color="auto"/>
              <w:right w:val="single" w:sz="4" w:space="0" w:color="auto"/>
            </w:tcBorders>
            <w:vAlign w:val="center"/>
          </w:tcPr>
          <w:p w14:paraId="2A0ACA1F" w14:textId="77777777" w:rsidR="00637CE2" w:rsidRDefault="001813E5">
            <w:pPr>
              <w:jc w:val="right"/>
              <w:rPr>
                <w:rFonts w:ascii="Arial" w:hAnsi="Arial" w:cs="Arial"/>
                <w:b/>
                <w:bCs/>
                <w:color w:val="000000"/>
                <w:sz w:val="18"/>
                <w:szCs w:val="18"/>
              </w:rPr>
            </w:pPr>
            <w:r>
              <w:rPr>
                <w:rFonts w:ascii="Arial" w:hAnsi="Arial" w:cs="Arial"/>
                <w:b/>
                <w:bCs/>
                <w:color w:val="000000"/>
                <w:sz w:val="18"/>
                <w:szCs w:val="18"/>
              </w:rPr>
              <w:t>GST 18%</w:t>
            </w:r>
          </w:p>
        </w:tc>
        <w:tc>
          <w:tcPr>
            <w:tcW w:w="1362" w:type="dxa"/>
            <w:tcBorders>
              <w:top w:val="single" w:sz="4" w:space="0" w:color="auto"/>
              <w:left w:val="nil"/>
              <w:bottom w:val="single" w:sz="4" w:space="0" w:color="auto"/>
              <w:right w:val="single" w:sz="4" w:space="0" w:color="auto"/>
            </w:tcBorders>
            <w:vAlign w:val="center"/>
          </w:tcPr>
          <w:p w14:paraId="7AF8C620" w14:textId="77777777" w:rsidR="00637CE2" w:rsidRDefault="00637CE2">
            <w:pPr>
              <w:jc w:val="center"/>
              <w:rPr>
                <w:rFonts w:ascii="Arial" w:hAnsi="Arial" w:cs="Arial"/>
                <w:color w:val="000000"/>
                <w:sz w:val="18"/>
                <w:szCs w:val="18"/>
              </w:rPr>
            </w:pPr>
          </w:p>
        </w:tc>
        <w:tc>
          <w:tcPr>
            <w:tcW w:w="1275" w:type="dxa"/>
            <w:tcBorders>
              <w:top w:val="single" w:sz="4" w:space="0" w:color="auto"/>
              <w:left w:val="nil"/>
              <w:bottom w:val="single" w:sz="4" w:space="0" w:color="auto"/>
              <w:right w:val="single" w:sz="4" w:space="0" w:color="auto"/>
            </w:tcBorders>
            <w:vAlign w:val="center"/>
          </w:tcPr>
          <w:p w14:paraId="34D5A2AD" w14:textId="77777777" w:rsidR="00637CE2" w:rsidRDefault="00637CE2">
            <w:pPr>
              <w:jc w:val="center"/>
              <w:rPr>
                <w:rFonts w:ascii="Arial" w:hAnsi="Arial" w:cs="Arial"/>
                <w:color w:val="000000"/>
                <w:sz w:val="18"/>
                <w:szCs w:val="18"/>
              </w:rPr>
            </w:pPr>
          </w:p>
        </w:tc>
        <w:tc>
          <w:tcPr>
            <w:tcW w:w="1418" w:type="dxa"/>
            <w:tcBorders>
              <w:top w:val="single" w:sz="4" w:space="0" w:color="auto"/>
              <w:left w:val="nil"/>
              <w:bottom w:val="single" w:sz="4" w:space="0" w:color="auto"/>
              <w:right w:val="single" w:sz="4" w:space="0" w:color="auto"/>
            </w:tcBorders>
            <w:vAlign w:val="center"/>
          </w:tcPr>
          <w:p w14:paraId="02CE93CE" w14:textId="77777777" w:rsidR="00637CE2" w:rsidRDefault="001813E5">
            <w:pPr>
              <w:jc w:val="right"/>
              <w:rPr>
                <w:rFonts w:ascii="Arial" w:hAnsi="Arial" w:cs="Arial"/>
                <w:b/>
                <w:bCs/>
                <w:color w:val="000000"/>
                <w:sz w:val="18"/>
                <w:szCs w:val="18"/>
              </w:rPr>
            </w:pPr>
            <w:r>
              <w:rPr>
                <w:rFonts w:ascii="Arial" w:hAnsi="Arial" w:cs="Arial"/>
                <w:b/>
                <w:bCs/>
                <w:color w:val="000000"/>
                <w:sz w:val="18"/>
                <w:szCs w:val="18"/>
              </w:rPr>
              <w:t xml:space="preserve">  Inclusive </w:t>
            </w:r>
          </w:p>
        </w:tc>
        <w:tc>
          <w:tcPr>
            <w:tcW w:w="1133" w:type="dxa"/>
            <w:tcBorders>
              <w:top w:val="single" w:sz="4" w:space="0" w:color="auto"/>
              <w:left w:val="nil"/>
              <w:bottom w:val="single" w:sz="4" w:space="0" w:color="auto"/>
              <w:right w:val="single" w:sz="4" w:space="0" w:color="auto"/>
            </w:tcBorders>
          </w:tcPr>
          <w:p w14:paraId="4A08E7DA" w14:textId="77777777" w:rsidR="00637CE2" w:rsidRDefault="00637CE2">
            <w:pPr>
              <w:jc w:val="center"/>
              <w:rPr>
                <w:rFonts w:ascii="Arial" w:hAnsi="Arial" w:cs="Arial"/>
                <w:color w:val="000000"/>
                <w:sz w:val="18"/>
                <w:szCs w:val="18"/>
                <w:lang w:val="en-IN" w:eastAsia="en-IN" w:bidi="hi-IN"/>
              </w:rPr>
            </w:pPr>
          </w:p>
        </w:tc>
        <w:tc>
          <w:tcPr>
            <w:tcW w:w="1134" w:type="dxa"/>
            <w:tcBorders>
              <w:top w:val="single" w:sz="4" w:space="0" w:color="auto"/>
              <w:left w:val="nil"/>
              <w:bottom w:val="single" w:sz="4" w:space="0" w:color="auto"/>
              <w:right w:val="single" w:sz="4" w:space="0" w:color="auto"/>
            </w:tcBorders>
          </w:tcPr>
          <w:p w14:paraId="52B381DE" w14:textId="77777777" w:rsidR="00637CE2" w:rsidRDefault="00637CE2">
            <w:pPr>
              <w:jc w:val="center"/>
              <w:rPr>
                <w:rFonts w:ascii="Arial" w:hAnsi="Arial" w:cs="Arial"/>
                <w:color w:val="000000"/>
                <w:sz w:val="18"/>
                <w:szCs w:val="18"/>
                <w:lang w:val="en-IN" w:eastAsia="en-IN" w:bidi="hi-IN"/>
              </w:rPr>
            </w:pPr>
          </w:p>
        </w:tc>
      </w:tr>
      <w:tr w:rsidR="00637CE2" w14:paraId="00240E28" w14:textId="77777777">
        <w:trPr>
          <w:trHeight w:val="156"/>
        </w:trPr>
        <w:tc>
          <w:tcPr>
            <w:tcW w:w="534" w:type="dxa"/>
            <w:tcBorders>
              <w:top w:val="single" w:sz="4" w:space="0" w:color="auto"/>
              <w:left w:val="single" w:sz="4" w:space="0" w:color="auto"/>
              <w:bottom w:val="single" w:sz="4" w:space="0" w:color="auto"/>
              <w:right w:val="single" w:sz="4" w:space="0" w:color="auto"/>
            </w:tcBorders>
            <w:vAlign w:val="center"/>
          </w:tcPr>
          <w:p w14:paraId="0B0E1338" w14:textId="77777777" w:rsidR="00637CE2" w:rsidRDefault="001813E5">
            <w:pPr>
              <w:rPr>
                <w:rFonts w:ascii="Arial" w:hAnsi="Arial" w:cs="Arial"/>
                <w:b/>
                <w:bCs/>
                <w:color w:val="000000"/>
                <w:sz w:val="18"/>
                <w:szCs w:val="18"/>
              </w:rPr>
            </w:pPr>
            <w:r>
              <w:rPr>
                <w:rFonts w:ascii="Arial" w:hAnsi="Arial" w:cs="Arial"/>
                <w:b/>
                <w:bCs/>
                <w:color w:val="000000"/>
                <w:sz w:val="18"/>
                <w:szCs w:val="18"/>
              </w:rPr>
              <w:t xml:space="preserve"> C</w:t>
            </w:r>
          </w:p>
        </w:tc>
        <w:tc>
          <w:tcPr>
            <w:tcW w:w="3174" w:type="dxa"/>
            <w:tcBorders>
              <w:top w:val="single" w:sz="4" w:space="0" w:color="auto"/>
              <w:left w:val="nil"/>
              <w:bottom w:val="single" w:sz="4" w:space="0" w:color="auto"/>
              <w:right w:val="single" w:sz="4" w:space="0" w:color="auto"/>
            </w:tcBorders>
            <w:vAlign w:val="center"/>
          </w:tcPr>
          <w:p w14:paraId="36040078" w14:textId="77777777" w:rsidR="00637CE2" w:rsidRDefault="001813E5">
            <w:pPr>
              <w:jc w:val="right"/>
              <w:rPr>
                <w:rFonts w:ascii="Arial" w:hAnsi="Arial" w:cs="Arial"/>
                <w:b/>
                <w:bCs/>
                <w:color w:val="000000"/>
                <w:sz w:val="18"/>
                <w:szCs w:val="18"/>
              </w:rPr>
            </w:pPr>
            <w:r>
              <w:rPr>
                <w:rFonts w:ascii="Arial" w:hAnsi="Arial" w:cs="Arial"/>
                <w:b/>
                <w:bCs/>
                <w:color w:val="000000"/>
                <w:sz w:val="18"/>
                <w:szCs w:val="18"/>
              </w:rPr>
              <w:t>Total cost inclusive 18% GST</w:t>
            </w:r>
          </w:p>
        </w:tc>
        <w:tc>
          <w:tcPr>
            <w:tcW w:w="1362" w:type="dxa"/>
            <w:tcBorders>
              <w:top w:val="single" w:sz="4" w:space="0" w:color="auto"/>
              <w:left w:val="nil"/>
              <w:bottom w:val="single" w:sz="4" w:space="0" w:color="auto"/>
              <w:right w:val="single" w:sz="4" w:space="0" w:color="auto"/>
            </w:tcBorders>
            <w:vAlign w:val="center"/>
          </w:tcPr>
          <w:p w14:paraId="5292CD1D" w14:textId="77777777" w:rsidR="00637CE2" w:rsidRDefault="00637CE2">
            <w:pPr>
              <w:jc w:val="center"/>
              <w:rPr>
                <w:rFonts w:ascii="Arial" w:hAnsi="Arial" w:cs="Arial"/>
                <w:color w:val="000000"/>
                <w:sz w:val="18"/>
                <w:szCs w:val="18"/>
              </w:rPr>
            </w:pPr>
          </w:p>
        </w:tc>
        <w:tc>
          <w:tcPr>
            <w:tcW w:w="1275" w:type="dxa"/>
            <w:tcBorders>
              <w:top w:val="single" w:sz="4" w:space="0" w:color="auto"/>
              <w:left w:val="nil"/>
              <w:bottom w:val="single" w:sz="4" w:space="0" w:color="auto"/>
              <w:right w:val="single" w:sz="4" w:space="0" w:color="auto"/>
            </w:tcBorders>
            <w:vAlign w:val="center"/>
          </w:tcPr>
          <w:p w14:paraId="64D3C359" w14:textId="77777777" w:rsidR="00637CE2" w:rsidRDefault="00637CE2">
            <w:pPr>
              <w:jc w:val="center"/>
              <w:rPr>
                <w:rFonts w:ascii="Arial" w:hAnsi="Arial" w:cs="Arial"/>
                <w:color w:val="000000"/>
                <w:sz w:val="18"/>
                <w:szCs w:val="18"/>
              </w:rPr>
            </w:pPr>
          </w:p>
        </w:tc>
        <w:tc>
          <w:tcPr>
            <w:tcW w:w="1418" w:type="dxa"/>
            <w:tcBorders>
              <w:top w:val="single" w:sz="4" w:space="0" w:color="auto"/>
              <w:left w:val="nil"/>
              <w:bottom w:val="single" w:sz="4" w:space="0" w:color="auto"/>
              <w:right w:val="single" w:sz="4" w:space="0" w:color="auto"/>
            </w:tcBorders>
            <w:vAlign w:val="center"/>
          </w:tcPr>
          <w:p w14:paraId="2AFA2A2A" w14:textId="77777777" w:rsidR="00637CE2" w:rsidRDefault="001813E5">
            <w:pPr>
              <w:jc w:val="right"/>
              <w:rPr>
                <w:rFonts w:ascii="Arial" w:hAnsi="Arial" w:cs="Arial"/>
                <w:b/>
                <w:bCs/>
                <w:color w:val="000000"/>
                <w:sz w:val="18"/>
                <w:szCs w:val="18"/>
              </w:rPr>
            </w:pPr>
            <w:r>
              <w:rPr>
                <w:rFonts w:ascii="Arial" w:hAnsi="Arial" w:cs="Arial"/>
                <w:b/>
                <w:bCs/>
                <w:color w:val="000000"/>
                <w:sz w:val="18"/>
                <w:szCs w:val="18"/>
              </w:rPr>
              <w:t xml:space="preserve">3,69,600/- </w:t>
            </w:r>
          </w:p>
        </w:tc>
        <w:tc>
          <w:tcPr>
            <w:tcW w:w="1133" w:type="dxa"/>
            <w:tcBorders>
              <w:top w:val="single" w:sz="4" w:space="0" w:color="auto"/>
              <w:left w:val="nil"/>
              <w:bottom w:val="single" w:sz="4" w:space="0" w:color="auto"/>
              <w:right w:val="single" w:sz="4" w:space="0" w:color="auto"/>
            </w:tcBorders>
          </w:tcPr>
          <w:p w14:paraId="5A305842" w14:textId="77777777" w:rsidR="00637CE2" w:rsidRDefault="00637CE2">
            <w:pPr>
              <w:jc w:val="center"/>
              <w:rPr>
                <w:rFonts w:ascii="Arial" w:hAnsi="Arial" w:cs="Arial"/>
                <w:color w:val="000000"/>
                <w:sz w:val="18"/>
                <w:szCs w:val="18"/>
                <w:lang w:val="en-IN" w:eastAsia="en-IN" w:bidi="hi-IN"/>
              </w:rPr>
            </w:pPr>
          </w:p>
        </w:tc>
        <w:tc>
          <w:tcPr>
            <w:tcW w:w="1134" w:type="dxa"/>
            <w:tcBorders>
              <w:top w:val="single" w:sz="4" w:space="0" w:color="auto"/>
              <w:left w:val="nil"/>
              <w:bottom w:val="single" w:sz="4" w:space="0" w:color="auto"/>
              <w:right w:val="single" w:sz="4" w:space="0" w:color="auto"/>
            </w:tcBorders>
          </w:tcPr>
          <w:p w14:paraId="0BB6D55D" w14:textId="77777777" w:rsidR="00637CE2" w:rsidRDefault="00637CE2">
            <w:pPr>
              <w:jc w:val="center"/>
              <w:rPr>
                <w:rFonts w:ascii="Arial" w:hAnsi="Arial" w:cs="Arial"/>
                <w:color w:val="000000"/>
                <w:sz w:val="18"/>
                <w:szCs w:val="18"/>
                <w:lang w:val="en-IN" w:eastAsia="en-IN" w:bidi="hi-IN"/>
              </w:rPr>
            </w:pPr>
          </w:p>
        </w:tc>
      </w:tr>
    </w:tbl>
    <w:p w14:paraId="023FBEF2" w14:textId="77777777" w:rsidR="00637CE2" w:rsidRDefault="001813E5">
      <w:pPr>
        <w:tabs>
          <w:tab w:val="right" w:pos="8640"/>
        </w:tabs>
        <w:ind w:firstLine="630"/>
        <w:jc w:val="both"/>
        <w:rPr>
          <w:rFonts w:ascii="Arial" w:hAnsi="Arial" w:cs="Arial"/>
          <w:sz w:val="18"/>
          <w:szCs w:val="18"/>
        </w:rPr>
      </w:pPr>
      <w:r>
        <w:rPr>
          <w:rFonts w:ascii="Arial" w:hAnsi="Arial" w:cs="Arial"/>
          <w:sz w:val="18"/>
          <w:szCs w:val="18"/>
        </w:rPr>
        <w:t xml:space="preserve">You may furnish your competitive rate for the above work in a </w:t>
      </w:r>
      <w:r>
        <w:rPr>
          <w:rFonts w:ascii="Arial" w:hAnsi="Arial" w:cs="Arial"/>
          <w:b/>
          <w:bCs/>
          <w:sz w:val="18"/>
          <w:szCs w:val="18"/>
        </w:rPr>
        <w:t>sealed cover</w:t>
      </w:r>
      <w:r>
        <w:rPr>
          <w:rFonts w:ascii="Arial" w:hAnsi="Arial" w:cs="Arial"/>
          <w:sz w:val="18"/>
          <w:szCs w:val="18"/>
        </w:rPr>
        <w:t xml:space="preserve"> on or </w:t>
      </w:r>
      <w:proofErr w:type="gramStart"/>
      <w:r>
        <w:rPr>
          <w:rFonts w:ascii="Arial" w:hAnsi="Arial" w:cs="Arial"/>
          <w:sz w:val="18"/>
          <w:szCs w:val="18"/>
        </w:rPr>
        <w:t xml:space="preserve">before  </w:t>
      </w:r>
      <w:r>
        <w:rPr>
          <w:rFonts w:ascii="Arial" w:hAnsi="Arial" w:cs="Arial"/>
          <w:b/>
          <w:sz w:val="18"/>
          <w:szCs w:val="18"/>
        </w:rPr>
        <w:t>18.05.2022</w:t>
      </w:r>
      <w:proofErr w:type="gramEnd"/>
      <w:r>
        <w:rPr>
          <w:rFonts w:ascii="Arial" w:hAnsi="Arial" w:cs="Arial"/>
          <w:b/>
          <w:sz w:val="18"/>
          <w:szCs w:val="18"/>
        </w:rPr>
        <w:t xml:space="preserve"> </w:t>
      </w:r>
      <w:proofErr w:type="gramStart"/>
      <w:r>
        <w:rPr>
          <w:rFonts w:ascii="Arial" w:hAnsi="Arial" w:cs="Arial"/>
          <w:b/>
          <w:sz w:val="18"/>
          <w:szCs w:val="18"/>
        </w:rPr>
        <w:t>upto</w:t>
      </w:r>
      <w:proofErr w:type="gramEnd"/>
      <w:r>
        <w:rPr>
          <w:rFonts w:ascii="Arial" w:hAnsi="Arial" w:cs="Arial"/>
          <w:b/>
          <w:sz w:val="18"/>
          <w:szCs w:val="18"/>
        </w:rPr>
        <w:t xml:space="preserve"> 11:00 hrs</w:t>
      </w:r>
      <w:r>
        <w:rPr>
          <w:rFonts w:ascii="Arial" w:hAnsi="Arial" w:cs="Arial"/>
          <w:sz w:val="18"/>
          <w:szCs w:val="18"/>
        </w:rPr>
        <w:t xml:space="preserve">. The quotations will be opened on </w:t>
      </w:r>
      <w:r>
        <w:rPr>
          <w:rFonts w:ascii="Arial" w:hAnsi="Arial" w:cs="Arial"/>
          <w:b/>
          <w:sz w:val="18"/>
          <w:szCs w:val="18"/>
        </w:rPr>
        <w:t xml:space="preserve">18.05.2021 </w:t>
      </w:r>
      <w:r>
        <w:rPr>
          <w:rFonts w:ascii="Arial" w:hAnsi="Arial" w:cs="Arial"/>
          <w:b/>
          <w:bCs/>
          <w:sz w:val="18"/>
          <w:szCs w:val="18"/>
        </w:rPr>
        <w:t>at 15:00 Hrs</w:t>
      </w:r>
      <w:r>
        <w:rPr>
          <w:rFonts w:ascii="Arial" w:hAnsi="Arial" w:cs="Arial"/>
          <w:sz w:val="18"/>
          <w:szCs w:val="18"/>
        </w:rPr>
        <w:t xml:space="preserve">. Schedule of rate given as </w:t>
      </w:r>
      <w:proofErr w:type="gramStart"/>
      <w:r>
        <w:rPr>
          <w:rFonts w:ascii="Arial" w:hAnsi="Arial" w:cs="Arial"/>
          <w:sz w:val="18"/>
          <w:szCs w:val="18"/>
        </w:rPr>
        <w:t>under:-</w:t>
      </w:r>
      <w:proofErr w:type="gramEnd"/>
    </w:p>
    <w:p w14:paraId="628CF60C" w14:textId="77777777" w:rsidR="00637CE2" w:rsidRDefault="00637CE2">
      <w:pPr>
        <w:tabs>
          <w:tab w:val="right" w:pos="8640"/>
        </w:tabs>
        <w:ind w:firstLine="630"/>
        <w:jc w:val="both"/>
        <w:rPr>
          <w:rFonts w:ascii="Arial" w:hAnsi="Arial" w:cs="Arial"/>
          <w:sz w:val="10"/>
          <w:szCs w:val="10"/>
        </w:rPr>
      </w:pPr>
    </w:p>
    <w:p w14:paraId="54C8120C" w14:textId="77777777" w:rsidR="00637CE2" w:rsidRDefault="00637CE2">
      <w:pPr>
        <w:jc w:val="both"/>
        <w:rPr>
          <w:rFonts w:ascii="Arial" w:hAnsi="Arial" w:cs="Arial"/>
          <w:b/>
          <w:bCs/>
          <w:sz w:val="4"/>
          <w:szCs w:val="4"/>
        </w:rPr>
      </w:pPr>
    </w:p>
    <w:p w14:paraId="1A693F43" w14:textId="77777777" w:rsidR="00637CE2" w:rsidRDefault="00637CE2">
      <w:pPr>
        <w:jc w:val="both"/>
        <w:rPr>
          <w:rFonts w:ascii="Arial" w:hAnsi="Arial" w:cs="Arial"/>
          <w:b/>
          <w:bCs/>
          <w:sz w:val="8"/>
          <w:szCs w:val="8"/>
        </w:rPr>
      </w:pPr>
    </w:p>
    <w:p w14:paraId="52ACAC34" w14:textId="77777777" w:rsidR="00637CE2" w:rsidRDefault="001813E5">
      <w:pPr>
        <w:jc w:val="both"/>
        <w:rPr>
          <w:rFonts w:ascii="Arial" w:hAnsi="Arial" w:cs="Arial"/>
          <w:sz w:val="20"/>
        </w:rPr>
      </w:pPr>
      <w:r>
        <w:rPr>
          <w:rFonts w:ascii="Arial" w:hAnsi="Arial" w:cs="Arial"/>
          <w:b/>
          <w:sz w:val="20"/>
        </w:rPr>
        <w:t>Scope of work:</w:t>
      </w:r>
    </w:p>
    <w:p w14:paraId="45572FF1" w14:textId="77777777" w:rsidR="00637CE2" w:rsidRDefault="00637CE2">
      <w:pPr>
        <w:ind w:firstLine="720"/>
        <w:jc w:val="both"/>
        <w:rPr>
          <w:rFonts w:ascii="Arial" w:hAnsi="Arial" w:cs="Arial"/>
          <w:sz w:val="6"/>
        </w:rPr>
      </w:pPr>
    </w:p>
    <w:p w14:paraId="3CD6FD5A" w14:textId="77777777" w:rsidR="00637CE2" w:rsidRDefault="001813E5">
      <w:pPr>
        <w:pStyle w:val="BodyTextIndent"/>
        <w:spacing w:line="240" w:lineRule="atLeast"/>
        <w:ind w:left="0" w:firstLine="14"/>
        <w:rPr>
          <w:bCs/>
          <w:sz w:val="20"/>
          <w:lang w:val="en-GB"/>
        </w:rPr>
      </w:pPr>
      <w:r>
        <w:rPr>
          <w:sz w:val="20"/>
        </w:rPr>
        <w:lastRenderedPageBreak/>
        <w:t xml:space="preserve">Fabrication </w:t>
      </w:r>
      <w:r>
        <w:rPr>
          <w:bCs/>
          <w:sz w:val="20"/>
          <w:lang w:val="en-GB"/>
        </w:rPr>
        <w:t>Supply and Fitment of Set of Foundation &amp; Cover of UIC Socket for WAP-7 Locomotives, Qty.- 21 Locos.</w:t>
      </w:r>
    </w:p>
    <w:p w14:paraId="1EC24681" w14:textId="77777777" w:rsidR="00637CE2" w:rsidRDefault="001813E5">
      <w:pPr>
        <w:pStyle w:val="ListParagraph"/>
        <w:numPr>
          <w:ilvl w:val="0"/>
          <w:numId w:val="12"/>
        </w:numPr>
        <w:jc w:val="both"/>
        <w:rPr>
          <w:rFonts w:ascii="Arial" w:hAnsi="Arial" w:cs="Arial"/>
          <w:sz w:val="20"/>
        </w:rPr>
      </w:pPr>
      <w:proofErr w:type="spellStart"/>
      <w:r>
        <w:rPr>
          <w:rFonts w:ascii="Arial" w:hAnsi="Arial" w:cs="Arial"/>
          <w:sz w:val="20"/>
        </w:rPr>
        <w:t>Drg</w:t>
      </w:r>
      <w:proofErr w:type="spellEnd"/>
      <w:r>
        <w:rPr>
          <w:rFonts w:ascii="Arial" w:hAnsi="Arial" w:cs="Arial"/>
          <w:sz w:val="20"/>
        </w:rPr>
        <w:t>. No.3TACG9CA-04 (Foundation of UIC-2) 02 Nos. per loco</w:t>
      </w:r>
    </w:p>
    <w:p w14:paraId="1E17906B" w14:textId="77777777" w:rsidR="00637CE2" w:rsidRDefault="001813E5">
      <w:pPr>
        <w:pStyle w:val="ListParagraph"/>
        <w:numPr>
          <w:ilvl w:val="0"/>
          <w:numId w:val="12"/>
        </w:numPr>
        <w:jc w:val="both"/>
        <w:rPr>
          <w:rFonts w:ascii="Arial" w:hAnsi="Arial" w:cs="Arial"/>
          <w:sz w:val="20"/>
        </w:rPr>
      </w:pPr>
      <w:proofErr w:type="spellStart"/>
      <w:r>
        <w:rPr>
          <w:rFonts w:ascii="Arial" w:hAnsi="Arial" w:cs="Arial"/>
          <w:sz w:val="20"/>
        </w:rPr>
        <w:t>Drg</w:t>
      </w:r>
      <w:proofErr w:type="spellEnd"/>
      <w:r>
        <w:rPr>
          <w:rFonts w:ascii="Arial" w:hAnsi="Arial" w:cs="Arial"/>
          <w:sz w:val="20"/>
        </w:rPr>
        <w:t>. No.3TACG9CA-05 (Cover for UIC-2) 02 Nos. per loco</w:t>
      </w:r>
    </w:p>
    <w:p w14:paraId="090C0C47" w14:textId="77777777" w:rsidR="00637CE2" w:rsidRDefault="001813E5">
      <w:pPr>
        <w:jc w:val="both"/>
        <w:rPr>
          <w:rFonts w:ascii="Arial" w:hAnsi="Arial" w:cs="Arial"/>
          <w:sz w:val="20"/>
        </w:rPr>
      </w:pPr>
      <w:r>
        <w:rPr>
          <w:rFonts w:ascii="Arial" w:hAnsi="Arial" w:cs="Arial"/>
          <w:b/>
          <w:sz w:val="20"/>
        </w:rPr>
        <w:t>Note:</w:t>
      </w:r>
      <w:r>
        <w:rPr>
          <w:rFonts w:ascii="Arial" w:hAnsi="Arial" w:cs="Arial"/>
          <w:sz w:val="20"/>
        </w:rPr>
        <w:t xml:space="preserve"> Scope of Work shall </w:t>
      </w:r>
      <w:proofErr w:type="spellStart"/>
      <w:proofErr w:type="gramStart"/>
      <w:r>
        <w:rPr>
          <w:rFonts w:ascii="Arial" w:hAnsi="Arial" w:cs="Arial"/>
          <w:sz w:val="20"/>
        </w:rPr>
        <w:t>included</w:t>
      </w:r>
      <w:proofErr w:type="spellEnd"/>
      <w:proofErr w:type="gramEnd"/>
      <w:r>
        <w:rPr>
          <w:rFonts w:ascii="Arial" w:hAnsi="Arial" w:cs="Arial"/>
          <w:sz w:val="20"/>
        </w:rPr>
        <w:t xml:space="preserve"> cutting, grinding, drilling, painting and all other fabrication work.</w:t>
      </w:r>
    </w:p>
    <w:p w14:paraId="2E3FA422" w14:textId="77777777" w:rsidR="00637CE2" w:rsidRDefault="00637CE2">
      <w:pPr>
        <w:ind w:firstLine="720"/>
        <w:jc w:val="both"/>
        <w:rPr>
          <w:rFonts w:ascii="Arial" w:hAnsi="Arial" w:cs="Arial"/>
          <w:sz w:val="6"/>
        </w:rPr>
      </w:pPr>
    </w:p>
    <w:p w14:paraId="5A8889DC" w14:textId="77777777" w:rsidR="00637CE2" w:rsidRDefault="001813E5">
      <w:pPr>
        <w:jc w:val="both"/>
        <w:rPr>
          <w:rFonts w:ascii="Arial" w:hAnsi="Arial" w:cs="Arial"/>
          <w:b/>
          <w:bCs/>
          <w:sz w:val="20"/>
        </w:rPr>
      </w:pPr>
      <w:r>
        <w:rPr>
          <w:rFonts w:ascii="Arial" w:hAnsi="Arial" w:cs="Arial"/>
          <w:b/>
          <w:bCs/>
          <w:sz w:val="20"/>
        </w:rPr>
        <w:t>Terms and conditions shall be as follows:</w:t>
      </w:r>
    </w:p>
    <w:p w14:paraId="431DB123" w14:textId="77777777" w:rsidR="00637CE2" w:rsidRDefault="00637CE2">
      <w:pPr>
        <w:jc w:val="both"/>
        <w:rPr>
          <w:rFonts w:ascii="Arial" w:hAnsi="Arial" w:cs="Arial"/>
          <w:b/>
          <w:bCs/>
          <w:sz w:val="6"/>
        </w:rPr>
      </w:pPr>
    </w:p>
    <w:p w14:paraId="65215AFD" w14:textId="77777777" w:rsidR="00637CE2" w:rsidRDefault="001813E5">
      <w:pPr>
        <w:numPr>
          <w:ilvl w:val="0"/>
          <w:numId w:val="5"/>
        </w:numPr>
        <w:ind w:right="61"/>
        <w:jc w:val="both"/>
        <w:rPr>
          <w:rFonts w:ascii="Arial" w:hAnsi="Arial" w:cs="Arial"/>
          <w:bCs/>
          <w:sz w:val="20"/>
        </w:rPr>
      </w:pPr>
      <w:r>
        <w:rPr>
          <w:rFonts w:ascii="Arial" w:hAnsi="Arial" w:cs="Arial"/>
          <w:bCs/>
          <w:sz w:val="20"/>
        </w:rPr>
        <w:t xml:space="preserve">Earnest Money of </w:t>
      </w:r>
      <w:r>
        <w:rPr>
          <w:rFonts w:ascii="Arial" w:hAnsi="Arial" w:cs="Arial"/>
          <w:b/>
          <w:bCs/>
          <w:sz w:val="20"/>
        </w:rPr>
        <w:t>Rs.7,400</w:t>
      </w:r>
      <w:r>
        <w:rPr>
          <w:rFonts w:ascii="Arial" w:hAnsi="Arial" w:cs="Arial"/>
          <w:bCs/>
          <w:sz w:val="20"/>
        </w:rPr>
        <w:t xml:space="preserve"> /- (Rupees Seven Thousand and Four Hundred) is to be deposited along with quotation, failing which the offer will not be considered and rejected summarily. This should be in Cash or FDR/ Banker’s Cheque/ Demand Drafts in favor of Sr.DFM/ CSMT, executed by SBI or any of the Nationalized Banks or Scheduled Banks. EMD will be refunded after completion of work in all respect and issue of final acceptance certificate. No interest shall be payable by Railway for retention period of EMD amount.</w:t>
      </w:r>
    </w:p>
    <w:p w14:paraId="4BAC7C7E" w14:textId="77777777" w:rsidR="00637CE2" w:rsidRDefault="001813E5">
      <w:pPr>
        <w:numPr>
          <w:ilvl w:val="0"/>
          <w:numId w:val="5"/>
        </w:numPr>
        <w:ind w:right="61"/>
        <w:jc w:val="both"/>
        <w:rPr>
          <w:rFonts w:ascii="Arial" w:hAnsi="Arial" w:cs="Arial"/>
          <w:bCs/>
          <w:sz w:val="20"/>
        </w:rPr>
      </w:pPr>
      <w:r>
        <w:rPr>
          <w:rFonts w:ascii="Arial" w:hAnsi="Arial" w:cs="Arial"/>
          <w:bCs/>
          <w:sz w:val="20"/>
        </w:rPr>
        <w:t xml:space="preserve">The completion period of the work shall be </w:t>
      </w:r>
      <w:r>
        <w:rPr>
          <w:rFonts w:ascii="Arial" w:hAnsi="Arial" w:cs="Arial"/>
          <w:b/>
          <w:bCs/>
          <w:sz w:val="20"/>
        </w:rPr>
        <w:t>04 Months</w:t>
      </w:r>
      <w:r>
        <w:rPr>
          <w:rFonts w:ascii="Arial" w:hAnsi="Arial" w:cs="Arial"/>
          <w:bCs/>
          <w:sz w:val="20"/>
        </w:rPr>
        <w:t xml:space="preserve"> from the date of issue of acceptance letter. However earlier completion period will be highly appreciated.</w:t>
      </w:r>
    </w:p>
    <w:p w14:paraId="3330CCC9" w14:textId="77777777" w:rsidR="00637CE2" w:rsidRDefault="001813E5">
      <w:pPr>
        <w:numPr>
          <w:ilvl w:val="0"/>
          <w:numId w:val="5"/>
        </w:numPr>
        <w:ind w:right="61"/>
        <w:jc w:val="both"/>
        <w:rPr>
          <w:rFonts w:ascii="Arial" w:hAnsi="Arial" w:cs="Arial"/>
          <w:bCs/>
          <w:sz w:val="20"/>
        </w:rPr>
      </w:pPr>
      <w:r>
        <w:rPr>
          <w:rFonts w:ascii="Arial" w:hAnsi="Arial" w:cs="Arial"/>
          <w:bCs/>
          <w:sz w:val="20"/>
        </w:rPr>
        <w:t xml:space="preserve">100 % payment shall be released after completion of work in all respect and issue of its final acceptance by Sr.DEE/TRS/Kalyan or by his authorized representative. </w:t>
      </w:r>
      <w:proofErr w:type="gramStart"/>
      <w:r>
        <w:rPr>
          <w:rFonts w:ascii="Arial" w:hAnsi="Arial" w:cs="Arial"/>
          <w:bCs/>
          <w:sz w:val="20"/>
        </w:rPr>
        <w:t>However</w:t>
      </w:r>
      <w:proofErr w:type="gramEnd"/>
      <w:r>
        <w:rPr>
          <w:rFonts w:ascii="Arial" w:hAnsi="Arial" w:cs="Arial"/>
          <w:bCs/>
          <w:sz w:val="20"/>
        </w:rPr>
        <w:t xml:space="preserve"> 10</w:t>
      </w:r>
      <w:proofErr w:type="gramStart"/>
      <w:r>
        <w:rPr>
          <w:rFonts w:ascii="Arial" w:hAnsi="Arial" w:cs="Arial"/>
          <w:bCs/>
          <w:sz w:val="20"/>
        </w:rPr>
        <w:t>% amount</w:t>
      </w:r>
      <w:proofErr w:type="gramEnd"/>
      <w:r>
        <w:rPr>
          <w:rFonts w:ascii="Arial" w:hAnsi="Arial" w:cs="Arial"/>
          <w:bCs/>
          <w:sz w:val="20"/>
        </w:rPr>
        <w:t xml:space="preserve"> </w:t>
      </w:r>
      <w:proofErr w:type="gramStart"/>
      <w:r>
        <w:rPr>
          <w:rFonts w:ascii="Arial" w:hAnsi="Arial" w:cs="Arial"/>
          <w:bCs/>
          <w:sz w:val="20"/>
        </w:rPr>
        <w:t>shall</w:t>
      </w:r>
      <w:proofErr w:type="gramEnd"/>
      <w:r>
        <w:rPr>
          <w:rFonts w:ascii="Arial" w:hAnsi="Arial" w:cs="Arial"/>
          <w:bCs/>
          <w:sz w:val="20"/>
        </w:rPr>
        <w:t xml:space="preserve"> be deducted from </w:t>
      </w:r>
      <w:proofErr w:type="gramStart"/>
      <w:r>
        <w:rPr>
          <w:rFonts w:ascii="Arial" w:hAnsi="Arial" w:cs="Arial"/>
          <w:bCs/>
          <w:sz w:val="20"/>
        </w:rPr>
        <w:t>bill</w:t>
      </w:r>
      <w:proofErr w:type="gramEnd"/>
      <w:r>
        <w:rPr>
          <w:rFonts w:ascii="Arial" w:hAnsi="Arial" w:cs="Arial"/>
          <w:bCs/>
          <w:sz w:val="20"/>
        </w:rPr>
        <w:t xml:space="preserve"> as a security deposit and the same shall be released after passing the bill.</w:t>
      </w:r>
    </w:p>
    <w:p w14:paraId="722CFAC8" w14:textId="77777777" w:rsidR="00637CE2" w:rsidRDefault="001813E5">
      <w:pPr>
        <w:numPr>
          <w:ilvl w:val="0"/>
          <w:numId w:val="5"/>
        </w:numPr>
        <w:ind w:right="61"/>
        <w:jc w:val="both"/>
        <w:rPr>
          <w:rFonts w:ascii="Arial" w:hAnsi="Arial" w:cs="Arial"/>
          <w:bCs/>
          <w:sz w:val="20"/>
        </w:rPr>
      </w:pPr>
      <w:r>
        <w:rPr>
          <w:rFonts w:ascii="Arial" w:hAnsi="Arial" w:cs="Arial"/>
          <w:sz w:val="20"/>
        </w:rPr>
        <w:t>GST will be considered purely on the basis of supporting documents.</w:t>
      </w:r>
    </w:p>
    <w:p w14:paraId="429DBA99" w14:textId="77777777" w:rsidR="00637CE2" w:rsidRDefault="001813E5">
      <w:pPr>
        <w:numPr>
          <w:ilvl w:val="0"/>
          <w:numId w:val="5"/>
        </w:numPr>
        <w:ind w:right="61"/>
        <w:jc w:val="both"/>
        <w:rPr>
          <w:rFonts w:ascii="Arial" w:hAnsi="Arial" w:cs="Arial"/>
          <w:bCs/>
          <w:sz w:val="20"/>
        </w:rPr>
      </w:pPr>
      <w:r>
        <w:rPr>
          <w:rFonts w:ascii="Arial" w:hAnsi="Arial" w:cs="Arial"/>
          <w:bCs/>
          <w:sz w:val="20"/>
        </w:rPr>
        <w:t xml:space="preserve">Guarantee period – </w:t>
      </w:r>
      <w:r>
        <w:rPr>
          <w:rFonts w:ascii="Arial" w:hAnsi="Arial" w:cs="Arial"/>
          <w:b/>
          <w:bCs/>
          <w:sz w:val="20"/>
        </w:rPr>
        <w:t>12 Months</w:t>
      </w:r>
      <w:r>
        <w:rPr>
          <w:rFonts w:ascii="Arial" w:hAnsi="Arial" w:cs="Arial"/>
          <w:bCs/>
          <w:sz w:val="20"/>
        </w:rPr>
        <w:t xml:space="preserve"> from the date of its final acceptance certificate. If work done by contractor fails or faulty workmanship noticed during warrantee period, the same will be rectified / changed by contractor free of cost</w:t>
      </w:r>
    </w:p>
    <w:p w14:paraId="380C67CF" w14:textId="77777777" w:rsidR="00637CE2" w:rsidRDefault="001813E5">
      <w:pPr>
        <w:numPr>
          <w:ilvl w:val="0"/>
          <w:numId w:val="5"/>
        </w:numPr>
        <w:ind w:right="61"/>
        <w:jc w:val="both"/>
        <w:rPr>
          <w:rFonts w:ascii="Arial" w:hAnsi="Arial" w:cs="Arial"/>
          <w:bCs/>
          <w:sz w:val="20"/>
        </w:rPr>
      </w:pPr>
      <w:r>
        <w:rPr>
          <w:rFonts w:ascii="Arial" w:hAnsi="Arial" w:cs="Arial"/>
          <w:bCs/>
          <w:sz w:val="20"/>
        </w:rPr>
        <w:t xml:space="preserve">Penalty: </w:t>
      </w:r>
      <w:r>
        <w:rPr>
          <w:rFonts w:ascii="Arial" w:eastAsiaTheme="minorHAnsi" w:hAnsi="Arial" w:cs="Arial"/>
          <w:bCs/>
          <w:sz w:val="20"/>
        </w:rPr>
        <w:t>As per GCC July 2020</w:t>
      </w:r>
    </w:p>
    <w:p w14:paraId="4EF73D13" w14:textId="77777777" w:rsidR="00637CE2" w:rsidRDefault="001813E5">
      <w:pPr>
        <w:numPr>
          <w:ilvl w:val="0"/>
          <w:numId w:val="5"/>
        </w:numPr>
        <w:ind w:right="61"/>
        <w:jc w:val="both"/>
        <w:rPr>
          <w:rFonts w:ascii="Arial" w:hAnsi="Arial" w:cs="Arial"/>
          <w:bCs/>
          <w:sz w:val="20"/>
        </w:rPr>
      </w:pPr>
      <w:r>
        <w:rPr>
          <w:rFonts w:ascii="Arial" w:hAnsi="Arial" w:cs="Arial"/>
          <w:bCs/>
          <w:sz w:val="20"/>
        </w:rPr>
        <w:t>PAN Card and GST registration certificate copy (Self Attested) to be submitted along with quotation</w:t>
      </w:r>
    </w:p>
    <w:p w14:paraId="7DEEE9AD" w14:textId="77777777" w:rsidR="00637CE2" w:rsidRDefault="00637CE2">
      <w:pPr>
        <w:jc w:val="both"/>
        <w:rPr>
          <w:rFonts w:ascii="Arial" w:hAnsi="Arial" w:cs="Arial"/>
          <w:sz w:val="6"/>
        </w:rPr>
      </w:pPr>
    </w:p>
    <w:p w14:paraId="518781A4" w14:textId="77777777" w:rsidR="00637CE2" w:rsidRDefault="001813E5">
      <w:pPr>
        <w:ind w:right="58" w:firstLine="720"/>
        <w:rPr>
          <w:rFonts w:ascii="Arial" w:hAnsi="Arial" w:cs="Arial"/>
          <w:sz w:val="20"/>
        </w:rPr>
      </w:pPr>
      <w:r>
        <w:rPr>
          <w:rFonts w:ascii="Arial" w:hAnsi="Arial" w:cs="Arial"/>
          <w:sz w:val="20"/>
        </w:rPr>
        <w:t xml:space="preserve">Now quotations are to be invited and proposed to be opened on </w:t>
      </w:r>
      <w:r>
        <w:rPr>
          <w:rFonts w:ascii="Arial" w:hAnsi="Arial" w:cs="Arial"/>
          <w:b/>
          <w:sz w:val="20"/>
        </w:rPr>
        <w:t>18.05.2022</w:t>
      </w:r>
      <w:r>
        <w:rPr>
          <w:rFonts w:ascii="Arial" w:hAnsi="Arial" w:cs="Arial"/>
          <w:sz w:val="20"/>
        </w:rPr>
        <w:t>.</w:t>
      </w:r>
    </w:p>
    <w:p w14:paraId="56854AB7" w14:textId="77777777" w:rsidR="00637CE2" w:rsidRDefault="00637CE2">
      <w:pPr>
        <w:ind w:right="58" w:firstLine="720"/>
        <w:rPr>
          <w:rFonts w:ascii="Arial" w:hAnsi="Arial" w:cs="Arial"/>
          <w:sz w:val="6"/>
        </w:rPr>
      </w:pPr>
    </w:p>
    <w:p w14:paraId="52903C06" w14:textId="77777777" w:rsidR="00637CE2" w:rsidRDefault="001813E5">
      <w:pPr>
        <w:ind w:right="58"/>
        <w:rPr>
          <w:rFonts w:ascii="Arial" w:hAnsi="Arial" w:cs="Arial"/>
          <w:sz w:val="20"/>
        </w:rPr>
      </w:pPr>
      <w:r>
        <w:rPr>
          <w:rFonts w:ascii="Arial" w:hAnsi="Arial" w:cs="Arial"/>
          <w:bCs/>
          <w:sz w:val="20"/>
        </w:rPr>
        <w:t>It is proposed to call quotations from following firms.</w:t>
      </w:r>
    </w:p>
    <w:p w14:paraId="025BA174" w14:textId="77777777" w:rsidR="00637CE2" w:rsidRDefault="00637CE2">
      <w:pPr>
        <w:ind w:firstLine="720"/>
        <w:jc w:val="both"/>
        <w:rPr>
          <w:rFonts w:ascii="Arial" w:hAnsi="Arial" w:cs="Arial"/>
          <w:sz w:val="6"/>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7"/>
        <w:gridCol w:w="3938"/>
        <w:gridCol w:w="4235"/>
      </w:tblGrid>
      <w:tr w:rsidR="00637CE2" w14:paraId="7AEA0219" w14:textId="77777777">
        <w:trPr>
          <w:trHeight w:val="1143"/>
        </w:trPr>
        <w:tc>
          <w:tcPr>
            <w:tcW w:w="557" w:type="dxa"/>
          </w:tcPr>
          <w:p w14:paraId="104D8881" w14:textId="77777777" w:rsidR="00637CE2" w:rsidRDefault="001813E5">
            <w:pPr>
              <w:ind w:right="61"/>
              <w:jc w:val="both"/>
              <w:rPr>
                <w:rFonts w:ascii="Arial" w:hAnsi="Arial" w:cs="Arial"/>
                <w:sz w:val="20"/>
              </w:rPr>
            </w:pPr>
            <w:r>
              <w:rPr>
                <w:rFonts w:ascii="Arial" w:hAnsi="Arial" w:cs="Arial"/>
                <w:sz w:val="20"/>
              </w:rPr>
              <w:t>1)</w:t>
            </w:r>
          </w:p>
        </w:tc>
        <w:tc>
          <w:tcPr>
            <w:tcW w:w="3938" w:type="dxa"/>
          </w:tcPr>
          <w:p w14:paraId="097A7A89" w14:textId="77777777" w:rsidR="00637CE2" w:rsidRDefault="001813E5">
            <w:pPr>
              <w:rPr>
                <w:rFonts w:ascii="Arial" w:hAnsi="Arial" w:cs="Arial"/>
                <w:sz w:val="20"/>
              </w:rPr>
            </w:pPr>
            <w:r>
              <w:rPr>
                <w:rFonts w:ascii="Arial" w:hAnsi="Arial" w:cs="Arial"/>
                <w:sz w:val="20"/>
              </w:rPr>
              <w:t>M/s Prince Engineering Co.</w:t>
            </w:r>
          </w:p>
          <w:p w14:paraId="3ABB90B1" w14:textId="77777777" w:rsidR="00637CE2" w:rsidRDefault="001813E5">
            <w:pPr>
              <w:rPr>
                <w:rFonts w:ascii="Arial" w:hAnsi="Arial" w:cs="Arial"/>
                <w:sz w:val="12"/>
              </w:rPr>
            </w:pPr>
            <w:r>
              <w:rPr>
                <w:rFonts w:ascii="Arial" w:hAnsi="Arial" w:cs="Arial"/>
                <w:sz w:val="20"/>
              </w:rPr>
              <w:t xml:space="preserve">Shankar </w:t>
            </w:r>
            <w:proofErr w:type="spellStart"/>
            <w:r>
              <w:rPr>
                <w:rFonts w:ascii="Arial" w:hAnsi="Arial" w:cs="Arial"/>
                <w:sz w:val="20"/>
              </w:rPr>
              <w:t>Natthu</w:t>
            </w:r>
            <w:proofErr w:type="spellEnd"/>
            <w:r>
              <w:rPr>
                <w:rFonts w:ascii="Arial" w:hAnsi="Arial" w:cs="Arial"/>
                <w:sz w:val="20"/>
              </w:rPr>
              <w:t xml:space="preserve"> Tumbde Chawl, Near Saraswati </w:t>
            </w:r>
            <w:proofErr w:type="spellStart"/>
            <w:r>
              <w:rPr>
                <w:rFonts w:ascii="Arial" w:hAnsi="Arial" w:cs="Arial"/>
                <w:sz w:val="20"/>
              </w:rPr>
              <w:t>Vidyalay</w:t>
            </w:r>
            <w:proofErr w:type="spellEnd"/>
            <w:r>
              <w:rPr>
                <w:rFonts w:ascii="Arial" w:hAnsi="Arial" w:cs="Arial"/>
                <w:sz w:val="20"/>
              </w:rPr>
              <w:t xml:space="preserve">, S N Dubey Road, Dahisar, Mumbai 400068  </w:t>
            </w:r>
          </w:p>
        </w:tc>
        <w:tc>
          <w:tcPr>
            <w:tcW w:w="4235" w:type="dxa"/>
          </w:tcPr>
          <w:p w14:paraId="48AAB59C" w14:textId="77777777" w:rsidR="00637CE2" w:rsidRDefault="001813E5">
            <w:pPr>
              <w:rPr>
                <w:rFonts w:ascii="Arial" w:hAnsi="Arial" w:cs="Arial"/>
                <w:sz w:val="20"/>
              </w:rPr>
            </w:pPr>
            <w:r>
              <w:rPr>
                <w:rFonts w:ascii="Arial" w:hAnsi="Arial" w:cs="Arial"/>
                <w:sz w:val="20"/>
              </w:rPr>
              <w:t xml:space="preserve">2)    M/s Shiv Kumar &amp; Co. </w:t>
            </w:r>
          </w:p>
          <w:p w14:paraId="5805FD4F" w14:textId="77777777" w:rsidR="00637CE2" w:rsidRDefault="001813E5">
            <w:pPr>
              <w:rPr>
                <w:rFonts w:ascii="Arial" w:hAnsi="Arial" w:cs="Arial"/>
                <w:sz w:val="20"/>
              </w:rPr>
            </w:pPr>
            <w:r>
              <w:rPr>
                <w:rFonts w:ascii="Arial" w:hAnsi="Arial" w:cs="Arial"/>
                <w:sz w:val="20"/>
              </w:rPr>
              <w:t xml:space="preserve">       Room No 03, Shankar </w:t>
            </w:r>
            <w:proofErr w:type="spellStart"/>
            <w:r>
              <w:rPr>
                <w:rFonts w:ascii="Arial" w:hAnsi="Arial" w:cs="Arial"/>
                <w:sz w:val="20"/>
              </w:rPr>
              <w:t>NatthuTumbade</w:t>
            </w:r>
            <w:proofErr w:type="spellEnd"/>
          </w:p>
          <w:p w14:paraId="78D39F28" w14:textId="77777777" w:rsidR="00637CE2" w:rsidRDefault="001813E5">
            <w:pPr>
              <w:rPr>
                <w:rFonts w:ascii="Arial" w:hAnsi="Arial" w:cs="Arial"/>
                <w:sz w:val="20"/>
              </w:rPr>
            </w:pPr>
            <w:r>
              <w:rPr>
                <w:rFonts w:ascii="Arial" w:hAnsi="Arial" w:cs="Arial"/>
                <w:sz w:val="20"/>
              </w:rPr>
              <w:t xml:space="preserve">       </w:t>
            </w:r>
            <w:proofErr w:type="spellStart"/>
            <w:proofErr w:type="gramStart"/>
            <w:r>
              <w:rPr>
                <w:rFonts w:ascii="Arial" w:hAnsi="Arial" w:cs="Arial"/>
                <w:sz w:val="20"/>
              </w:rPr>
              <w:t>Chawl,Near</w:t>
            </w:r>
            <w:proofErr w:type="spellEnd"/>
            <w:proofErr w:type="gramEnd"/>
            <w:r>
              <w:rPr>
                <w:rFonts w:ascii="Arial" w:hAnsi="Arial" w:cs="Arial"/>
                <w:sz w:val="20"/>
              </w:rPr>
              <w:t xml:space="preserve"> Ashok Nagar, </w:t>
            </w:r>
            <w:proofErr w:type="spellStart"/>
            <w:r>
              <w:rPr>
                <w:rFonts w:ascii="Arial" w:hAnsi="Arial" w:cs="Arial"/>
                <w:sz w:val="20"/>
              </w:rPr>
              <w:t>Kokni</w:t>
            </w:r>
            <w:proofErr w:type="spellEnd"/>
            <w:r>
              <w:rPr>
                <w:rFonts w:ascii="Arial" w:hAnsi="Arial" w:cs="Arial"/>
                <w:sz w:val="20"/>
              </w:rPr>
              <w:t xml:space="preserve"> Pada,</w:t>
            </w:r>
          </w:p>
          <w:p w14:paraId="698DAB1A" w14:textId="77777777" w:rsidR="00637CE2" w:rsidRDefault="001813E5">
            <w:pPr>
              <w:rPr>
                <w:rFonts w:ascii="Arial" w:hAnsi="Arial" w:cs="Arial"/>
                <w:sz w:val="20"/>
              </w:rPr>
            </w:pPr>
            <w:r>
              <w:rPr>
                <w:rFonts w:ascii="Arial" w:hAnsi="Arial" w:cs="Arial"/>
                <w:sz w:val="20"/>
              </w:rPr>
              <w:t xml:space="preserve">       Dahisar (E) Mumbai: 400 068.</w:t>
            </w:r>
          </w:p>
        </w:tc>
      </w:tr>
      <w:tr w:rsidR="00637CE2" w14:paraId="72E97E9A" w14:textId="77777777">
        <w:trPr>
          <w:trHeight w:val="792"/>
        </w:trPr>
        <w:tc>
          <w:tcPr>
            <w:tcW w:w="557" w:type="dxa"/>
          </w:tcPr>
          <w:p w14:paraId="7E5F6A5F" w14:textId="77777777" w:rsidR="00637CE2" w:rsidRDefault="001813E5">
            <w:pPr>
              <w:ind w:right="61"/>
              <w:jc w:val="both"/>
              <w:rPr>
                <w:rFonts w:ascii="Arial" w:hAnsi="Arial" w:cs="Arial"/>
                <w:sz w:val="20"/>
              </w:rPr>
            </w:pPr>
            <w:r>
              <w:rPr>
                <w:rFonts w:ascii="Arial" w:hAnsi="Arial" w:cs="Arial"/>
                <w:sz w:val="20"/>
              </w:rPr>
              <w:t xml:space="preserve">3) </w:t>
            </w:r>
          </w:p>
        </w:tc>
        <w:tc>
          <w:tcPr>
            <w:tcW w:w="3938" w:type="dxa"/>
          </w:tcPr>
          <w:p w14:paraId="2D80B0EE" w14:textId="77777777" w:rsidR="00637CE2" w:rsidRDefault="001813E5">
            <w:pPr>
              <w:rPr>
                <w:rFonts w:ascii="Arial" w:hAnsi="Arial" w:cs="Arial"/>
                <w:sz w:val="20"/>
              </w:rPr>
            </w:pPr>
            <w:r>
              <w:rPr>
                <w:rFonts w:ascii="Arial" w:hAnsi="Arial" w:cs="Arial"/>
                <w:sz w:val="20"/>
              </w:rPr>
              <w:t>M/</w:t>
            </w:r>
            <w:proofErr w:type="gramStart"/>
            <w:r>
              <w:rPr>
                <w:rFonts w:ascii="Arial" w:hAnsi="Arial" w:cs="Arial"/>
                <w:sz w:val="20"/>
              </w:rPr>
              <w:t>s  Vivid</w:t>
            </w:r>
            <w:proofErr w:type="gramEnd"/>
            <w:r>
              <w:rPr>
                <w:rFonts w:ascii="Arial" w:hAnsi="Arial" w:cs="Arial"/>
                <w:sz w:val="20"/>
              </w:rPr>
              <w:t xml:space="preserve"> Designs, </w:t>
            </w:r>
          </w:p>
          <w:p w14:paraId="3D105C06" w14:textId="77777777" w:rsidR="00637CE2" w:rsidRDefault="001813E5">
            <w:pPr>
              <w:rPr>
                <w:rFonts w:ascii="Arial" w:hAnsi="Arial" w:cs="Arial"/>
                <w:sz w:val="20"/>
              </w:rPr>
            </w:pPr>
            <w:r>
              <w:rPr>
                <w:rFonts w:ascii="Arial" w:hAnsi="Arial" w:cs="Arial"/>
                <w:sz w:val="20"/>
              </w:rPr>
              <w:t xml:space="preserve">20, </w:t>
            </w:r>
            <w:proofErr w:type="spellStart"/>
            <w:r>
              <w:rPr>
                <w:rFonts w:ascii="Arial" w:hAnsi="Arial" w:cs="Arial"/>
                <w:sz w:val="20"/>
              </w:rPr>
              <w:t>Suyesh</w:t>
            </w:r>
            <w:proofErr w:type="spellEnd"/>
            <w:r>
              <w:rPr>
                <w:rFonts w:ascii="Arial" w:hAnsi="Arial" w:cs="Arial"/>
                <w:sz w:val="20"/>
              </w:rPr>
              <w:t xml:space="preserve">, </w:t>
            </w:r>
            <w:proofErr w:type="spellStart"/>
            <w:r>
              <w:rPr>
                <w:rFonts w:ascii="Arial" w:hAnsi="Arial" w:cs="Arial"/>
                <w:sz w:val="20"/>
              </w:rPr>
              <w:t>Ureskar</w:t>
            </w:r>
            <w:proofErr w:type="spellEnd"/>
            <w:r>
              <w:rPr>
                <w:rFonts w:ascii="Arial" w:hAnsi="Arial" w:cs="Arial"/>
                <w:sz w:val="20"/>
              </w:rPr>
              <w:t xml:space="preserve"> Wadi Dombivli</w:t>
            </w:r>
          </w:p>
          <w:p w14:paraId="37A7298C" w14:textId="77777777" w:rsidR="00637CE2" w:rsidRDefault="001813E5">
            <w:pPr>
              <w:rPr>
                <w:rFonts w:ascii="Arial" w:hAnsi="Arial" w:cs="Arial"/>
                <w:sz w:val="20"/>
              </w:rPr>
            </w:pPr>
            <w:r>
              <w:rPr>
                <w:rFonts w:ascii="Arial" w:hAnsi="Arial" w:cs="Arial"/>
                <w:sz w:val="20"/>
              </w:rPr>
              <w:t>Thane 421201.</w:t>
            </w:r>
          </w:p>
        </w:tc>
        <w:tc>
          <w:tcPr>
            <w:tcW w:w="4235" w:type="dxa"/>
          </w:tcPr>
          <w:p w14:paraId="22F1B1C2" w14:textId="77777777" w:rsidR="00637CE2" w:rsidRDefault="001813E5">
            <w:pPr>
              <w:rPr>
                <w:rFonts w:ascii="Arial" w:hAnsi="Arial" w:cs="Arial"/>
                <w:sz w:val="20"/>
              </w:rPr>
            </w:pPr>
            <w:r>
              <w:rPr>
                <w:rFonts w:ascii="Arial" w:hAnsi="Arial" w:cs="Arial"/>
                <w:sz w:val="20"/>
              </w:rPr>
              <w:t>4)   M/s Unique Cooling Services</w:t>
            </w:r>
          </w:p>
          <w:p w14:paraId="2D3D2769" w14:textId="77777777" w:rsidR="00637CE2" w:rsidRDefault="001813E5">
            <w:pPr>
              <w:rPr>
                <w:rFonts w:ascii="Arial" w:hAnsi="Arial" w:cs="Arial"/>
                <w:sz w:val="20"/>
              </w:rPr>
            </w:pPr>
            <w:r>
              <w:rPr>
                <w:rFonts w:ascii="Arial" w:hAnsi="Arial" w:cs="Arial"/>
                <w:sz w:val="20"/>
              </w:rPr>
              <w:t xml:space="preserve">      Room No.5, Vandana Niwas, Veer</w:t>
            </w:r>
          </w:p>
          <w:p w14:paraId="1E1DA902" w14:textId="77777777" w:rsidR="00637CE2" w:rsidRDefault="001813E5">
            <w:pPr>
              <w:rPr>
                <w:rFonts w:ascii="Arial" w:hAnsi="Arial" w:cs="Arial"/>
                <w:sz w:val="20"/>
              </w:rPr>
            </w:pPr>
            <w:r>
              <w:rPr>
                <w:rFonts w:ascii="Arial" w:hAnsi="Arial" w:cs="Arial"/>
                <w:sz w:val="20"/>
              </w:rPr>
              <w:t xml:space="preserve">     </w:t>
            </w:r>
            <w:proofErr w:type="spellStart"/>
            <w:r>
              <w:rPr>
                <w:rFonts w:ascii="Arial" w:hAnsi="Arial" w:cs="Arial"/>
                <w:sz w:val="20"/>
              </w:rPr>
              <w:t>Jijamata</w:t>
            </w:r>
            <w:proofErr w:type="spellEnd"/>
            <w:r>
              <w:rPr>
                <w:rFonts w:ascii="Arial" w:hAnsi="Arial" w:cs="Arial"/>
                <w:sz w:val="20"/>
              </w:rPr>
              <w:t xml:space="preserve"> Road Andheri East 400093</w:t>
            </w:r>
          </w:p>
        </w:tc>
      </w:tr>
    </w:tbl>
    <w:p w14:paraId="02AAC1BA" w14:textId="77777777" w:rsidR="00637CE2" w:rsidRDefault="00637CE2">
      <w:pPr>
        <w:ind w:left="90" w:right="58"/>
        <w:jc w:val="both"/>
        <w:rPr>
          <w:rFonts w:ascii="Arial" w:hAnsi="Arial" w:cs="Arial"/>
          <w:bCs/>
          <w:sz w:val="18"/>
          <w:szCs w:val="18"/>
        </w:rPr>
      </w:pPr>
    </w:p>
    <w:p w14:paraId="6BD69FB6" w14:textId="77777777" w:rsidR="00637CE2" w:rsidRDefault="00637CE2">
      <w:pPr>
        <w:ind w:left="176" w:firstLine="90"/>
        <w:jc w:val="both"/>
        <w:rPr>
          <w:rFonts w:ascii="Arial" w:hAnsi="Arial" w:cs="Arial"/>
          <w:bCs/>
          <w:sz w:val="18"/>
          <w:szCs w:val="18"/>
          <w:lang w:val="en-IN"/>
        </w:rPr>
      </w:pPr>
    </w:p>
    <w:p w14:paraId="23B9EA3B" w14:textId="77777777" w:rsidR="00637CE2" w:rsidRDefault="00637CE2">
      <w:pPr>
        <w:ind w:left="176" w:firstLine="90"/>
        <w:jc w:val="both"/>
        <w:rPr>
          <w:rFonts w:ascii="Arial" w:hAnsi="Arial" w:cs="Arial"/>
          <w:bCs/>
          <w:sz w:val="18"/>
          <w:szCs w:val="18"/>
          <w:lang w:val="en-IN"/>
        </w:rPr>
      </w:pPr>
    </w:p>
    <w:p w14:paraId="2E5B8D36" w14:textId="77777777" w:rsidR="00637CE2" w:rsidRDefault="00637CE2">
      <w:pPr>
        <w:ind w:left="176" w:firstLine="90"/>
        <w:jc w:val="both"/>
        <w:rPr>
          <w:rFonts w:ascii="Arial" w:hAnsi="Arial" w:cs="Arial"/>
          <w:bCs/>
          <w:sz w:val="18"/>
          <w:szCs w:val="18"/>
          <w:lang w:val="en-IN"/>
        </w:rPr>
      </w:pPr>
    </w:p>
    <w:p w14:paraId="094517CD" w14:textId="77777777" w:rsidR="00637CE2" w:rsidRDefault="00637CE2">
      <w:pPr>
        <w:ind w:left="176" w:firstLine="90"/>
        <w:jc w:val="both"/>
        <w:rPr>
          <w:rFonts w:ascii="Arial" w:hAnsi="Arial" w:cs="Arial"/>
          <w:bCs/>
          <w:sz w:val="18"/>
          <w:szCs w:val="18"/>
          <w:lang w:val="en-IN"/>
        </w:rPr>
      </w:pPr>
    </w:p>
    <w:p w14:paraId="3AAEDC61" w14:textId="77777777" w:rsidR="00637CE2" w:rsidRDefault="001813E5">
      <w:pPr>
        <w:ind w:left="1386" w:firstLine="14"/>
        <w:jc w:val="both"/>
        <w:rPr>
          <w:rFonts w:ascii="Arial" w:hAnsi="Arial" w:cs="Arial"/>
          <w:sz w:val="18"/>
          <w:szCs w:val="18"/>
        </w:rPr>
      </w:pPr>
      <w:r>
        <w:rPr>
          <w:rFonts w:ascii="Arial" w:hAnsi="Arial" w:cs="Arial"/>
          <w:sz w:val="18"/>
          <w:szCs w:val="18"/>
        </w:rPr>
        <w:t xml:space="preserve"> </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 xml:space="preserve">    </w:t>
      </w:r>
    </w:p>
    <w:p w14:paraId="614944F6" w14:textId="77777777" w:rsidR="00637CE2" w:rsidRDefault="00637CE2">
      <w:pPr>
        <w:ind w:left="1386" w:firstLine="14"/>
        <w:jc w:val="both"/>
        <w:rPr>
          <w:rFonts w:ascii="Arial" w:hAnsi="Arial" w:cs="Arial"/>
          <w:sz w:val="18"/>
          <w:szCs w:val="18"/>
        </w:rPr>
      </w:pPr>
    </w:p>
    <w:p w14:paraId="52E77565" w14:textId="77777777" w:rsidR="00637CE2" w:rsidRDefault="00637CE2">
      <w:pPr>
        <w:ind w:left="1386" w:firstLine="14"/>
        <w:jc w:val="both"/>
        <w:rPr>
          <w:rFonts w:ascii="Arial" w:hAnsi="Arial" w:cs="Arial"/>
          <w:sz w:val="18"/>
          <w:szCs w:val="18"/>
        </w:rPr>
      </w:pPr>
    </w:p>
    <w:p w14:paraId="148F9057" w14:textId="77777777" w:rsidR="00637CE2" w:rsidRDefault="00637CE2">
      <w:pPr>
        <w:ind w:left="1386" w:firstLine="14"/>
        <w:jc w:val="both"/>
        <w:rPr>
          <w:rFonts w:ascii="Arial" w:hAnsi="Arial" w:cs="Arial"/>
          <w:sz w:val="18"/>
          <w:szCs w:val="18"/>
        </w:rPr>
      </w:pPr>
    </w:p>
    <w:p w14:paraId="62A11B9E" w14:textId="77777777" w:rsidR="00637CE2" w:rsidRDefault="001813E5">
      <w:pPr>
        <w:ind w:left="1386" w:firstLine="14"/>
        <w:jc w:val="both"/>
        <w:rPr>
          <w:rFonts w:ascii="Arial" w:hAnsi="Arial" w:cs="Arial"/>
          <w:sz w:val="18"/>
          <w:szCs w:val="18"/>
        </w:rPr>
      </w:pPr>
      <w:r>
        <w:rPr>
          <w:rFonts w:ascii="Arial" w:hAnsi="Arial" w:cs="Arial"/>
          <w:sz w:val="18"/>
          <w:szCs w:val="18"/>
        </w:rPr>
        <w:t xml:space="preserve">                                                                                                     ADEE/TRS-II/KYN</w:t>
      </w:r>
    </w:p>
    <w:p w14:paraId="59AD5736" w14:textId="77777777" w:rsidR="00637CE2" w:rsidRDefault="001813E5">
      <w:pPr>
        <w:pStyle w:val="BodyText2"/>
        <w:tabs>
          <w:tab w:val="right" w:pos="8640"/>
        </w:tabs>
        <w:ind w:left="1316"/>
        <w:jc w:val="both"/>
        <w:rPr>
          <w:sz w:val="20"/>
          <w:szCs w:val="20"/>
        </w:rPr>
      </w:pPr>
      <w:r>
        <w:rPr>
          <w:sz w:val="18"/>
          <w:szCs w:val="18"/>
        </w:rPr>
        <w:t xml:space="preserve">                                                                                                   For </w:t>
      </w:r>
      <w:proofErr w:type="gramStart"/>
      <w:r>
        <w:rPr>
          <w:sz w:val="18"/>
          <w:szCs w:val="18"/>
        </w:rPr>
        <w:t>Sr.DEE(</w:t>
      </w:r>
      <w:proofErr w:type="gramEnd"/>
      <w:r>
        <w:rPr>
          <w:sz w:val="18"/>
          <w:szCs w:val="18"/>
        </w:rPr>
        <w:t>TRS)KYN</w:t>
      </w:r>
    </w:p>
    <w:p w14:paraId="69F79226" w14:textId="77777777" w:rsidR="00637CE2" w:rsidRDefault="00637CE2">
      <w:pPr>
        <w:ind w:left="1386" w:firstLine="14"/>
        <w:jc w:val="both"/>
        <w:rPr>
          <w:rFonts w:ascii="Arial" w:hAnsi="Arial" w:cs="Arial"/>
          <w:sz w:val="18"/>
          <w:szCs w:val="18"/>
        </w:rPr>
      </w:pPr>
    </w:p>
    <w:p w14:paraId="59AEAC59" w14:textId="77777777" w:rsidR="00637CE2" w:rsidRDefault="00637CE2">
      <w:pPr>
        <w:ind w:left="1386" w:firstLine="14"/>
        <w:jc w:val="both"/>
        <w:rPr>
          <w:rFonts w:ascii="Arial" w:hAnsi="Arial" w:cs="Arial"/>
          <w:sz w:val="18"/>
          <w:szCs w:val="18"/>
        </w:rPr>
      </w:pPr>
    </w:p>
    <w:p w14:paraId="1D16A56E" w14:textId="77777777" w:rsidR="00637CE2" w:rsidRDefault="00637CE2">
      <w:pPr>
        <w:ind w:left="1386" w:firstLine="14"/>
        <w:jc w:val="both"/>
        <w:rPr>
          <w:rFonts w:ascii="Arial" w:hAnsi="Arial" w:cs="Arial"/>
          <w:sz w:val="18"/>
          <w:szCs w:val="18"/>
        </w:rPr>
      </w:pPr>
    </w:p>
    <w:p w14:paraId="08D5314D" w14:textId="77777777" w:rsidR="00637CE2" w:rsidRDefault="00637CE2">
      <w:pPr>
        <w:ind w:left="1386" w:firstLine="14"/>
        <w:jc w:val="both"/>
        <w:rPr>
          <w:rFonts w:ascii="Arial" w:hAnsi="Arial" w:cs="Arial"/>
          <w:sz w:val="18"/>
          <w:szCs w:val="18"/>
        </w:rPr>
      </w:pPr>
    </w:p>
    <w:p w14:paraId="75D0FD42" w14:textId="77777777" w:rsidR="00637CE2" w:rsidRDefault="00637CE2">
      <w:pPr>
        <w:ind w:left="1386" w:firstLine="14"/>
        <w:jc w:val="both"/>
        <w:rPr>
          <w:rFonts w:ascii="Arial" w:hAnsi="Arial" w:cs="Arial"/>
          <w:sz w:val="18"/>
          <w:szCs w:val="18"/>
        </w:rPr>
      </w:pPr>
    </w:p>
    <w:p w14:paraId="6D90C635" w14:textId="77777777" w:rsidR="00637CE2" w:rsidRDefault="00637CE2">
      <w:pPr>
        <w:ind w:left="1386" w:firstLine="14"/>
        <w:jc w:val="both"/>
        <w:rPr>
          <w:rFonts w:ascii="Arial" w:hAnsi="Arial" w:cs="Arial"/>
          <w:sz w:val="18"/>
          <w:szCs w:val="18"/>
        </w:rPr>
      </w:pPr>
    </w:p>
    <w:p w14:paraId="6610DB8F" w14:textId="77777777" w:rsidR="00637CE2" w:rsidRDefault="00637CE2">
      <w:pPr>
        <w:ind w:left="1386" w:firstLine="14"/>
        <w:jc w:val="both"/>
        <w:rPr>
          <w:rFonts w:ascii="Arial" w:hAnsi="Arial" w:cs="Arial"/>
          <w:sz w:val="18"/>
          <w:szCs w:val="18"/>
        </w:rPr>
      </w:pPr>
    </w:p>
    <w:p w14:paraId="2FC3E3FA" w14:textId="77777777" w:rsidR="00637CE2" w:rsidRDefault="00637CE2">
      <w:pPr>
        <w:ind w:left="1386" w:firstLine="14"/>
        <w:jc w:val="both"/>
        <w:rPr>
          <w:rFonts w:ascii="Arial" w:hAnsi="Arial" w:cs="Arial"/>
          <w:sz w:val="18"/>
          <w:szCs w:val="18"/>
        </w:rPr>
      </w:pPr>
    </w:p>
    <w:p w14:paraId="090DBE4C" w14:textId="77777777" w:rsidR="00637CE2" w:rsidRDefault="00637CE2">
      <w:pPr>
        <w:ind w:left="1386" w:firstLine="14"/>
        <w:jc w:val="both"/>
        <w:rPr>
          <w:rFonts w:ascii="Arial" w:hAnsi="Arial" w:cs="Arial"/>
          <w:sz w:val="18"/>
          <w:szCs w:val="18"/>
        </w:rPr>
      </w:pPr>
    </w:p>
    <w:p w14:paraId="6F4A203B" w14:textId="77777777" w:rsidR="00637CE2" w:rsidRDefault="00637CE2">
      <w:pPr>
        <w:ind w:left="1386" w:firstLine="14"/>
        <w:jc w:val="both"/>
        <w:rPr>
          <w:rFonts w:ascii="Arial" w:hAnsi="Arial" w:cs="Arial"/>
          <w:sz w:val="18"/>
          <w:szCs w:val="18"/>
        </w:rPr>
      </w:pPr>
    </w:p>
    <w:p w14:paraId="09C3613C" w14:textId="77777777" w:rsidR="00637CE2" w:rsidRDefault="00637CE2">
      <w:pPr>
        <w:ind w:left="1386" w:firstLine="14"/>
        <w:jc w:val="both"/>
        <w:rPr>
          <w:rFonts w:ascii="Arial" w:hAnsi="Arial" w:cs="Arial"/>
          <w:sz w:val="18"/>
          <w:szCs w:val="18"/>
        </w:rPr>
      </w:pPr>
    </w:p>
    <w:p w14:paraId="2776008F" w14:textId="77777777" w:rsidR="00637CE2" w:rsidRDefault="00637CE2">
      <w:pPr>
        <w:ind w:left="1386" w:firstLine="14"/>
        <w:jc w:val="both"/>
        <w:rPr>
          <w:rFonts w:ascii="Arial" w:hAnsi="Arial" w:cs="Arial"/>
          <w:sz w:val="18"/>
          <w:szCs w:val="18"/>
        </w:rPr>
      </w:pPr>
    </w:p>
    <w:p w14:paraId="7500258B" w14:textId="77777777" w:rsidR="00637CE2" w:rsidRDefault="00637CE2">
      <w:pPr>
        <w:ind w:left="1386" w:firstLine="14"/>
        <w:jc w:val="both"/>
        <w:rPr>
          <w:rFonts w:ascii="Arial" w:hAnsi="Arial" w:cs="Arial"/>
          <w:sz w:val="18"/>
          <w:szCs w:val="18"/>
        </w:rPr>
      </w:pPr>
    </w:p>
    <w:p w14:paraId="21AD3D29" w14:textId="77777777" w:rsidR="00637CE2" w:rsidRDefault="00637CE2">
      <w:pPr>
        <w:ind w:left="1386" w:firstLine="14"/>
        <w:jc w:val="both"/>
        <w:rPr>
          <w:rFonts w:ascii="Arial" w:hAnsi="Arial" w:cs="Arial"/>
          <w:sz w:val="18"/>
          <w:szCs w:val="18"/>
        </w:rPr>
      </w:pPr>
    </w:p>
    <w:p w14:paraId="0E100485" w14:textId="77777777" w:rsidR="00637CE2" w:rsidRDefault="00637CE2">
      <w:pPr>
        <w:ind w:left="1386" w:firstLine="14"/>
        <w:jc w:val="both"/>
        <w:rPr>
          <w:rFonts w:ascii="Arial" w:hAnsi="Arial" w:cs="Arial"/>
          <w:sz w:val="18"/>
          <w:szCs w:val="18"/>
        </w:rPr>
      </w:pPr>
    </w:p>
    <w:p w14:paraId="178A25C1" w14:textId="77777777" w:rsidR="00637CE2" w:rsidRDefault="00637CE2">
      <w:pPr>
        <w:ind w:left="1386" w:firstLine="14"/>
        <w:jc w:val="both"/>
        <w:rPr>
          <w:rFonts w:ascii="Arial" w:hAnsi="Arial" w:cs="Arial"/>
          <w:sz w:val="18"/>
          <w:szCs w:val="18"/>
        </w:rPr>
      </w:pPr>
    </w:p>
    <w:p w14:paraId="29D722E0" w14:textId="77777777" w:rsidR="00637CE2" w:rsidRDefault="00637CE2">
      <w:pPr>
        <w:ind w:left="1386" w:firstLine="14"/>
        <w:jc w:val="both"/>
        <w:rPr>
          <w:rFonts w:ascii="Arial" w:hAnsi="Arial" w:cs="Arial"/>
          <w:sz w:val="18"/>
          <w:szCs w:val="18"/>
        </w:rPr>
      </w:pPr>
    </w:p>
    <w:p w14:paraId="3D61A2F9" w14:textId="77777777" w:rsidR="00637CE2" w:rsidRDefault="00637CE2">
      <w:pPr>
        <w:ind w:left="1386" w:firstLine="14"/>
        <w:jc w:val="both"/>
        <w:rPr>
          <w:rFonts w:ascii="Arial" w:hAnsi="Arial" w:cs="Arial"/>
          <w:sz w:val="18"/>
          <w:szCs w:val="18"/>
        </w:rPr>
      </w:pPr>
    </w:p>
    <w:p w14:paraId="65B5FBC1" w14:textId="77777777" w:rsidR="00637CE2" w:rsidRDefault="00637CE2">
      <w:pPr>
        <w:ind w:left="1386" w:firstLine="14"/>
        <w:jc w:val="both"/>
        <w:rPr>
          <w:rFonts w:ascii="Arial" w:hAnsi="Arial" w:cs="Arial"/>
          <w:sz w:val="18"/>
          <w:szCs w:val="18"/>
        </w:rPr>
      </w:pPr>
    </w:p>
    <w:p w14:paraId="1187F807" w14:textId="77777777" w:rsidR="00637CE2" w:rsidRDefault="00637CE2">
      <w:pPr>
        <w:ind w:left="1386" w:firstLine="14"/>
        <w:jc w:val="both"/>
        <w:rPr>
          <w:rFonts w:ascii="Arial" w:hAnsi="Arial" w:cs="Arial"/>
          <w:sz w:val="18"/>
          <w:szCs w:val="18"/>
        </w:rPr>
      </w:pPr>
    </w:p>
    <w:p w14:paraId="2842E103" w14:textId="77777777" w:rsidR="00637CE2" w:rsidRDefault="00637CE2">
      <w:pPr>
        <w:ind w:left="1386" w:firstLine="14"/>
        <w:jc w:val="both"/>
        <w:rPr>
          <w:rFonts w:ascii="Arial" w:hAnsi="Arial" w:cs="Arial"/>
          <w:sz w:val="18"/>
          <w:szCs w:val="18"/>
        </w:rPr>
      </w:pPr>
    </w:p>
    <w:p w14:paraId="28BEF9F9" w14:textId="77777777" w:rsidR="00637CE2" w:rsidRDefault="00637CE2">
      <w:pPr>
        <w:ind w:left="1386" w:firstLine="14"/>
        <w:jc w:val="both"/>
        <w:rPr>
          <w:rFonts w:ascii="Arial" w:hAnsi="Arial" w:cs="Arial"/>
          <w:sz w:val="18"/>
          <w:szCs w:val="18"/>
        </w:rPr>
      </w:pPr>
    </w:p>
    <w:p w14:paraId="41887CAE" w14:textId="77777777" w:rsidR="00637CE2" w:rsidRDefault="00637CE2">
      <w:pPr>
        <w:ind w:left="1386" w:firstLine="14"/>
        <w:jc w:val="both"/>
        <w:rPr>
          <w:rFonts w:ascii="Arial" w:hAnsi="Arial" w:cs="Arial"/>
          <w:sz w:val="18"/>
          <w:szCs w:val="18"/>
        </w:rPr>
      </w:pPr>
    </w:p>
    <w:p w14:paraId="2C23F408" w14:textId="77777777" w:rsidR="00637CE2" w:rsidRDefault="00637CE2">
      <w:pPr>
        <w:ind w:left="1386" w:firstLine="14"/>
        <w:jc w:val="both"/>
        <w:rPr>
          <w:rFonts w:ascii="Arial" w:hAnsi="Arial" w:cs="Arial"/>
          <w:sz w:val="18"/>
          <w:szCs w:val="18"/>
        </w:rPr>
      </w:pPr>
    </w:p>
    <w:p w14:paraId="7A55A20E" w14:textId="77777777" w:rsidR="00637CE2" w:rsidRDefault="00637CE2">
      <w:pPr>
        <w:ind w:left="1386" w:firstLine="14"/>
        <w:jc w:val="both"/>
        <w:rPr>
          <w:rFonts w:ascii="Arial" w:hAnsi="Arial" w:cs="Arial"/>
          <w:sz w:val="18"/>
          <w:szCs w:val="18"/>
        </w:rPr>
      </w:pPr>
    </w:p>
    <w:p w14:paraId="4236FA68" w14:textId="77777777" w:rsidR="00637CE2" w:rsidRDefault="00637CE2">
      <w:pPr>
        <w:ind w:left="1386" w:firstLine="14"/>
        <w:jc w:val="both"/>
        <w:rPr>
          <w:rFonts w:ascii="Arial" w:hAnsi="Arial" w:cs="Arial"/>
          <w:sz w:val="18"/>
          <w:szCs w:val="18"/>
        </w:rPr>
      </w:pPr>
    </w:p>
    <w:p w14:paraId="5231436B" w14:textId="77777777" w:rsidR="00637CE2" w:rsidRDefault="00637CE2">
      <w:pPr>
        <w:ind w:left="1386" w:firstLine="14"/>
        <w:jc w:val="both"/>
        <w:rPr>
          <w:rFonts w:ascii="Arial" w:hAnsi="Arial" w:cs="Arial"/>
          <w:sz w:val="18"/>
          <w:szCs w:val="18"/>
        </w:rPr>
      </w:pPr>
    </w:p>
    <w:p w14:paraId="46F43F54" w14:textId="77777777" w:rsidR="00637CE2" w:rsidRDefault="00637CE2">
      <w:pPr>
        <w:ind w:left="1386" w:firstLine="14"/>
        <w:jc w:val="both"/>
        <w:rPr>
          <w:rFonts w:ascii="Arial" w:hAnsi="Arial" w:cs="Arial"/>
          <w:sz w:val="18"/>
          <w:szCs w:val="18"/>
        </w:rPr>
      </w:pPr>
    </w:p>
    <w:p w14:paraId="232E6317" w14:textId="77777777" w:rsidR="00637CE2" w:rsidRDefault="00637CE2"/>
    <w:tbl>
      <w:tblPr>
        <w:tblW w:w="10435" w:type="dxa"/>
        <w:tblInd w:w="-432" w:type="dxa"/>
        <w:tblBorders>
          <w:bottom w:val="single" w:sz="4" w:space="0" w:color="auto"/>
        </w:tblBorders>
        <w:tblLook w:val="04A0" w:firstRow="1" w:lastRow="0" w:firstColumn="1" w:lastColumn="0" w:noHBand="0" w:noVBand="1"/>
      </w:tblPr>
      <w:tblGrid>
        <w:gridCol w:w="4168"/>
        <w:gridCol w:w="2085"/>
        <w:gridCol w:w="4182"/>
      </w:tblGrid>
      <w:tr w:rsidR="00637CE2" w14:paraId="23B1CBF3" w14:textId="77777777">
        <w:trPr>
          <w:trHeight w:val="302"/>
        </w:trPr>
        <w:tc>
          <w:tcPr>
            <w:tcW w:w="4168" w:type="dxa"/>
          </w:tcPr>
          <w:p w14:paraId="459C4092" w14:textId="77777777" w:rsidR="00637CE2" w:rsidRDefault="001813E5">
            <w:pPr>
              <w:pStyle w:val="NoSpacing"/>
              <w:rPr>
                <w:rFonts w:ascii="ILDVW504" w:hAnsi="ILDVW504" w:cs="Arial"/>
                <w:b/>
                <w:sz w:val="21"/>
                <w:szCs w:val="21"/>
              </w:rPr>
            </w:pPr>
            <w:r>
              <w:rPr>
                <w:rFonts w:ascii="Mangal" w:hAnsi="Mangal" w:cs="Nirmala UI" w:hint="cs"/>
                <w:b/>
                <w:sz w:val="21"/>
                <w:szCs w:val="21"/>
                <w:cs/>
                <w:lang w:bidi="hi-IN"/>
              </w:rPr>
              <w:t>मध्यरेल</w:t>
            </w:r>
          </w:p>
          <w:p w14:paraId="16660B5D" w14:textId="77777777" w:rsidR="00637CE2" w:rsidRDefault="001813E5">
            <w:pPr>
              <w:pStyle w:val="NoSpacing"/>
              <w:jc w:val="both"/>
              <w:rPr>
                <w:rFonts w:ascii="ILDVW504" w:hAnsi="ILDVW504" w:cs="Arial"/>
                <w:sz w:val="21"/>
                <w:szCs w:val="21"/>
              </w:rPr>
            </w:pPr>
            <w:r>
              <w:rPr>
                <w:rFonts w:ascii="Mangal" w:hAnsi="Mangal" w:cs="Nirmala UI" w:hint="cs"/>
                <w:sz w:val="21"/>
                <w:szCs w:val="21"/>
                <w:cs/>
                <w:lang w:bidi="hi-IN"/>
              </w:rPr>
              <w:t>वरि</w:t>
            </w:r>
            <w:r>
              <w:rPr>
                <w:rFonts w:ascii="Mangal" w:hAnsi="Mangal"/>
                <w:sz w:val="21"/>
                <w:szCs w:val="21"/>
                <w:lang w:bidi="hi-IN"/>
              </w:rPr>
              <w:t>o</w:t>
            </w:r>
            <w:r>
              <w:rPr>
                <w:rFonts w:ascii="Mangal" w:hAnsi="Mangal" w:cs="Nirmala UI" w:hint="cs"/>
                <w:sz w:val="21"/>
                <w:szCs w:val="21"/>
                <w:cs/>
                <w:lang w:bidi="hi-IN"/>
              </w:rPr>
              <w:t>मंडलविद्युतअभियंता</w:t>
            </w:r>
            <w:r>
              <w:rPr>
                <w:rFonts w:ascii="Times New Roman" w:hAnsi="Times New Roman"/>
                <w:sz w:val="21"/>
                <w:szCs w:val="21"/>
                <w:lang w:bidi="hi-IN"/>
              </w:rPr>
              <w:t xml:space="preserve"> (</w:t>
            </w:r>
            <w:r>
              <w:rPr>
                <w:rFonts w:ascii="Mangal" w:hAnsi="Mangal" w:cs="Nirmala UI" w:hint="cs"/>
                <w:sz w:val="21"/>
                <w:szCs w:val="21"/>
                <w:cs/>
                <w:lang w:bidi="hi-IN"/>
              </w:rPr>
              <w:t>कचस्टॉक</w:t>
            </w:r>
            <w:r>
              <w:rPr>
                <w:rFonts w:ascii="Times New Roman" w:hAnsi="Times New Roman"/>
                <w:sz w:val="21"/>
                <w:szCs w:val="21"/>
                <w:lang w:bidi="hi-IN"/>
              </w:rPr>
              <w:t xml:space="preserve">) </w:t>
            </w:r>
            <w:r>
              <w:rPr>
                <w:rFonts w:ascii="Mangal" w:hAnsi="Mangal" w:cs="Nirmala UI" w:hint="cs"/>
                <w:sz w:val="21"/>
                <w:szCs w:val="21"/>
                <w:cs/>
                <w:lang w:bidi="hi-IN"/>
              </w:rPr>
              <w:t>कार्यालय</w:t>
            </w:r>
          </w:p>
          <w:p w14:paraId="63CEBEF5" w14:textId="77777777" w:rsidR="00637CE2" w:rsidRDefault="001813E5">
            <w:pPr>
              <w:pStyle w:val="NoSpacing"/>
              <w:jc w:val="both"/>
              <w:rPr>
                <w:rFonts w:ascii="ILDVW504" w:hAnsi="ILDVW504"/>
                <w:sz w:val="21"/>
                <w:szCs w:val="21"/>
              </w:rPr>
            </w:pPr>
            <w:r>
              <w:rPr>
                <w:rFonts w:ascii="Mangal" w:hAnsi="Mangal" w:cs="Nirmala UI" w:hint="cs"/>
                <w:sz w:val="21"/>
                <w:szCs w:val="21"/>
                <w:cs/>
                <w:lang w:bidi="hi-IN"/>
              </w:rPr>
              <w:t>विद्युतलोकोशेड</w:t>
            </w:r>
            <w:r>
              <w:rPr>
                <w:rFonts w:ascii="Times New Roman" w:hAnsi="Times New Roman" w:hint="cs"/>
                <w:sz w:val="21"/>
                <w:szCs w:val="21"/>
                <w:cs/>
                <w:lang w:bidi="hi-IN"/>
              </w:rPr>
              <w:t xml:space="preserve">, </w:t>
            </w:r>
            <w:r>
              <w:rPr>
                <w:rFonts w:ascii="Mangal" w:hAnsi="Mangal" w:cs="Nirmala UI" w:hint="cs"/>
                <w:sz w:val="21"/>
                <w:szCs w:val="21"/>
                <w:cs/>
                <w:lang w:bidi="hi-IN"/>
              </w:rPr>
              <w:t>कल्याण</w:t>
            </w:r>
            <w:r>
              <w:rPr>
                <w:rFonts w:ascii="ILDVW504" w:hAnsi="ILDVW504"/>
                <w:sz w:val="21"/>
                <w:szCs w:val="21"/>
                <w:cs/>
                <w:lang w:bidi="hi-IN"/>
              </w:rPr>
              <w:t>–</w:t>
            </w:r>
            <w:r>
              <w:rPr>
                <w:rFonts w:ascii="Mangal" w:hAnsi="Mangal" w:cs="Nirmala UI" w:hint="cs"/>
                <w:sz w:val="21"/>
                <w:szCs w:val="21"/>
                <w:cs/>
                <w:lang w:bidi="hi-IN"/>
              </w:rPr>
              <w:t>४२१३०१</w:t>
            </w:r>
            <w:r>
              <w:rPr>
                <w:rFonts w:ascii="ILDVW504" w:hAnsi="ILDVW504"/>
                <w:sz w:val="21"/>
                <w:szCs w:val="21"/>
              </w:rPr>
              <w:t>-</w:t>
            </w:r>
          </w:p>
          <w:p w14:paraId="0D80A47C" w14:textId="77777777" w:rsidR="00637CE2" w:rsidRDefault="001813E5">
            <w:pPr>
              <w:pStyle w:val="Header"/>
              <w:jc w:val="both"/>
              <w:rPr>
                <w:b/>
                <w:bCs/>
                <w:sz w:val="21"/>
                <w:szCs w:val="21"/>
                <w:rtl/>
                <w:cs/>
              </w:rPr>
            </w:pPr>
            <w:r>
              <w:rPr>
                <w:rStyle w:val="hps"/>
                <w:rFonts w:ascii="Mangal" w:hAnsi="Mangal" w:cs="Nirmala UI" w:hint="cs"/>
                <w:sz w:val="21"/>
                <w:szCs w:val="21"/>
                <w:cs/>
                <w:lang w:bidi="hi-IN"/>
              </w:rPr>
              <w:t>फोन</w:t>
            </w:r>
            <w:r>
              <w:rPr>
                <w:rStyle w:val="hps"/>
                <w:rFonts w:hint="cs"/>
                <w:sz w:val="21"/>
                <w:szCs w:val="21"/>
                <w:cs/>
                <w:lang w:bidi="hi-IN"/>
              </w:rPr>
              <w:t xml:space="preserve"> / </w:t>
            </w:r>
            <w:r>
              <w:rPr>
                <w:rStyle w:val="hps"/>
                <w:rFonts w:ascii="Mangal" w:hAnsi="Mangal" w:cs="Nirmala UI" w:hint="cs"/>
                <w:sz w:val="21"/>
                <w:szCs w:val="21"/>
                <w:cs/>
                <w:lang w:bidi="hi-IN"/>
              </w:rPr>
              <w:t>फैक्स</w:t>
            </w:r>
            <w:r>
              <w:rPr>
                <w:rStyle w:val="hps"/>
                <w:rFonts w:ascii="Mangal" w:hAnsi="Mangal" w:cs="Mangal"/>
                <w:sz w:val="21"/>
                <w:szCs w:val="21"/>
                <w:lang w:bidi="hi-IN"/>
              </w:rPr>
              <w:t>:- 0251- 2361293 &amp; 2363563</w:t>
            </w:r>
          </w:p>
        </w:tc>
        <w:tc>
          <w:tcPr>
            <w:tcW w:w="2085" w:type="dxa"/>
          </w:tcPr>
          <w:p w14:paraId="1B32D69B" w14:textId="77777777" w:rsidR="00637CE2" w:rsidRDefault="001813E5">
            <w:pPr>
              <w:tabs>
                <w:tab w:val="center" w:pos="882"/>
              </w:tabs>
              <w:rPr>
                <w:sz w:val="21"/>
                <w:szCs w:val="21"/>
              </w:rPr>
            </w:pPr>
            <w:r>
              <w:rPr>
                <w:rFonts w:ascii="Mangal" w:hAnsi="Mangal" w:cs="Mangal"/>
                <w:sz w:val="21"/>
                <w:szCs w:val="21"/>
                <w:rtl/>
                <w:cs/>
              </w:rPr>
              <w:tab/>
            </w:r>
            <w:r>
              <w:rPr>
                <w:noProof/>
                <w:sz w:val="21"/>
                <w:szCs w:val="21"/>
                <w:lang w:val="en-IN" w:eastAsia="en-IN" w:bidi="hi-IN"/>
              </w:rPr>
              <w:drawing>
                <wp:inline distT="0" distB="0" distL="0" distR="0" wp14:anchorId="2BAE225D" wp14:editId="52691550">
                  <wp:extent cx="904875" cy="882650"/>
                  <wp:effectExtent l="19050" t="0" r="9525" b="0"/>
                  <wp:docPr id="30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Picture 1" descr="New Bitmap Image.bmp"/>
                          <pic:cNvPicPr>
                            <a:picLocks noChangeAspect="1" noChangeArrowheads="1"/>
                          </pic:cNvPicPr>
                        </pic:nvPicPr>
                        <pic:blipFill>
                          <a:blip r:embed="rId9" cstate="print"/>
                          <a:srcRect/>
                          <a:stretch>
                            <a:fillRect/>
                          </a:stretch>
                        </pic:blipFill>
                        <pic:spPr>
                          <a:xfrm>
                            <a:off x="0" y="0"/>
                            <a:ext cx="904875" cy="882650"/>
                          </a:xfrm>
                          <a:prstGeom prst="rect">
                            <a:avLst/>
                          </a:prstGeom>
                          <a:noFill/>
                          <a:ln w="9525">
                            <a:noFill/>
                            <a:miter lim="800000"/>
                            <a:headEnd/>
                            <a:tailEnd/>
                          </a:ln>
                        </pic:spPr>
                      </pic:pic>
                    </a:graphicData>
                  </a:graphic>
                </wp:inline>
              </w:drawing>
            </w:r>
          </w:p>
        </w:tc>
        <w:tc>
          <w:tcPr>
            <w:tcW w:w="4182" w:type="dxa"/>
          </w:tcPr>
          <w:p w14:paraId="085FBC92" w14:textId="77777777" w:rsidR="00637CE2" w:rsidRDefault="001813E5">
            <w:pPr>
              <w:pStyle w:val="Header"/>
              <w:rPr>
                <w:b/>
                <w:bCs/>
                <w:sz w:val="21"/>
                <w:szCs w:val="21"/>
              </w:rPr>
            </w:pPr>
            <w:r>
              <w:rPr>
                <w:b/>
                <w:sz w:val="21"/>
                <w:szCs w:val="21"/>
              </w:rPr>
              <w:t>Central Railway</w:t>
            </w:r>
          </w:p>
          <w:p w14:paraId="5BD1F2B9" w14:textId="77777777" w:rsidR="00637CE2" w:rsidRDefault="001813E5">
            <w:pPr>
              <w:pStyle w:val="Header"/>
              <w:jc w:val="both"/>
              <w:rPr>
                <w:b/>
                <w:bCs/>
                <w:sz w:val="21"/>
                <w:szCs w:val="21"/>
              </w:rPr>
            </w:pPr>
            <w:r>
              <w:rPr>
                <w:sz w:val="21"/>
                <w:szCs w:val="21"/>
              </w:rPr>
              <w:t xml:space="preserve">Office of Sr. DEE (TRS), </w:t>
            </w:r>
          </w:p>
          <w:p w14:paraId="20597A33" w14:textId="77777777" w:rsidR="00637CE2" w:rsidRDefault="001813E5">
            <w:pPr>
              <w:pStyle w:val="Header"/>
              <w:jc w:val="both"/>
              <w:rPr>
                <w:b/>
                <w:bCs/>
                <w:sz w:val="21"/>
                <w:szCs w:val="21"/>
              </w:rPr>
            </w:pPr>
            <w:r>
              <w:rPr>
                <w:sz w:val="21"/>
                <w:szCs w:val="21"/>
              </w:rPr>
              <w:t xml:space="preserve">Electric Loco Shed, Kalyan - 421 301. </w:t>
            </w:r>
            <w:proofErr w:type="spellStart"/>
            <w:proofErr w:type="gramStart"/>
            <w:r>
              <w:rPr>
                <w:sz w:val="21"/>
                <w:szCs w:val="21"/>
              </w:rPr>
              <w:t>Email:srdeetrskyncrly@bb.railnet.gov.in</w:t>
            </w:r>
            <w:proofErr w:type="spellEnd"/>
            <w:proofErr w:type="gramEnd"/>
          </w:p>
        </w:tc>
      </w:tr>
    </w:tbl>
    <w:p w14:paraId="76E9DF73" w14:textId="77777777" w:rsidR="00637CE2" w:rsidRDefault="001813E5">
      <w:pPr>
        <w:rPr>
          <w:rFonts w:ascii="Arial" w:hAnsi="Arial" w:cs="Arial"/>
          <w:bCs/>
          <w:sz w:val="20"/>
          <w:szCs w:val="20"/>
          <w:lang w:val="en-IN"/>
        </w:rPr>
      </w:pPr>
      <w:proofErr w:type="gramStart"/>
      <w:r>
        <w:rPr>
          <w:rFonts w:ascii="Arial" w:hAnsi="Arial" w:cs="Arial"/>
          <w:bCs/>
          <w:sz w:val="20"/>
          <w:szCs w:val="20"/>
          <w:lang w:val="en-IN"/>
        </w:rPr>
        <w:t>No.</w:t>
      </w:r>
      <w:r>
        <w:rPr>
          <w:rFonts w:ascii="Arial" w:hAnsi="Arial" w:cs="Arial"/>
          <w:sz w:val="20"/>
        </w:rPr>
        <w:t>ELSKYN</w:t>
      </w:r>
      <w:proofErr w:type="gramEnd"/>
      <w:r>
        <w:rPr>
          <w:rFonts w:ascii="Arial" w:hAnsi="Arial" w:cs="Arial"/>
          <w:sz w:val="20"/>
        </w:rPr>
        <w:t>/WKS/2022/06/UIC Socket</w:t>
      </w:r>
      <w:r>
        <w:rPr>
          <w:rFonts w:ascii="Arial" w:hAnsi="Arial" w:cs="Arial"/>
          <w:sz w:val="20"/>
          <w:szCs w:val="20"/>
        </w:rPr>
        <w:t xml:space="preserve"> </w:t>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t xml:space="preserve">                                                      </w:t>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r>
      <w:r>
        <w:rPr>
          <w:rFonts w:ascii="Arial" w:hAnsi="Arial" w:cs="Arial"/>
          <w:bCs/>
          <w:sz w:val="20"/>
          <w:szCs w:val="20"/>
          <w:lang w:val="en-IN"/>
        </w:rPr>
        <w:tab/>
        <w:t>D</w:t>
      </w:r>
      <w:r>
        <w:rPr>
          <w:rFonts w:ascii="Arial" w:hAnsi="Arial" w:cs="Arial"/>
          <w:bCs/>
          <w:sz w:val="20"/>
          <w:szCs w:val="20"/>
        </w:rPr>
        <w:t>ate</w:t>
      </w:r>
      <w:r>
        <w:rPr>
          <w:rFonts w:ascii="Arial" w:hAnsi="Arial" w:cs="Arial"/>
          <w:bCs/>
          <w:sz w:val="20"/>
          <w:szCs w:val="20"/>
          <w:lang w:val="en-IN"/>
        </w:rPr>
        <w:t xml:space="preserve">:11.05.2022 </w:t>
      </w:r>
    </w:p>
    <w:p w14:paraId="052E2522" w14:textId="77777777" w:rsidR="00637CE2" w:rsidRDefault="00637CE2">
      <w:pPr>
        <w:ind w:left="1260" w:hanging="1260"/>
        <w:jc w:val="both"/>
        <w:rPr>
          <w:rFonts w:ascii="Arial" w:hAnsi="Arial" w:cs="Arial"/>
          <w:b/>
          <w:bCs/>
          <w:sz w:val="4"/>
          <w:szCs w:val="4"/>
          <w:lang w:val="en-IN"/>
        </w:rPr>
      </w:pPr>
    </w:p>
    <w:p w14:paraId="5653419F" w14:textId="77777777" w:rsidR="00637CE2" w:rsidRDefault="00637CE2">
      <w:pPr>
        <w:pStyle w:val="BodyTextIndent"/>
        <w:ind w:left="426" w:hanging="118"/>
        <w:rPr>
          <w:b/>
          <w:bCs/>
          <w:sz w:val="20"/>
          <w:szCs w:val="20"/>
          <w:lang w:val="en-IN"/>
        </w:rPr>
      </w:pPr>
    </w:p>
    <w:p w14:paraId="53095A69" w14:textId="77777777" w:rsidR="00637CE2" w:rsidRDefault="001813E5">
      <w:pPr>
        <w:pStyle w:val="BodyTextIndent"/>
        <w:ind w:left="426" w:hanging="118"/>
        <w:rPr>
          <w:b/>
          <w:bCs/>
          <w:sz w:val="20"/>
          <w:szCs w:val="20"/>
          <w:lang w:val="en-IN"/>
        </w:rPr>
      </w:pPr>
      <w:r>
        <w:rPr>
          <w:b/>
          <w:bCs/>
          <w:sz w:val="20"/>
          <w:szCs w:val="20"/>
          <w:lang w:val="en-IN"/>
        </w:rPr>
        <w:t xml:space="preserve">M/s Shiv Kumar &amp; Co. </w:t>
      </w:r>
    </w:p>
    <w:p w14:paraId="28DE4C55" w14:textId="77777777" w:rsidR="00637CE2" w:rsidRDefault="001813E5">
      <w:pPr>
        <w:pStyle w:val="BodyTextIndent"/>
        <w:ind w:left="426" w:hanging="118"/>
        <w:rPr>
          <w:b/>
          <w:bCs/>
          <w:sz w:val="20"/>
          <w:szCs w:val="20"/>
          <w:lang w:val="en-IN"/>
        </w:rPr>
      </w:pPr>
      <w:r>
        <w:rPr>
          <w:b/>
          <w:bCs/>
          <w:sz w:val="20"/>
          <w:szCs w:val="20"/>
          <w:lang w:val="en-IN"/>
        </w:rPr>
        <w:t xml:space="preserve">Room No 03, Shankar </w:t>
      </w:r>
      <w:proofErr w:type="spellStart"/>
      <w:r>
        <w:rPr>
          <w:b/>
          <w:bCs/>
          <w:sz w:val="20"/>
          <w:szCs w:val="20"/>
          <w:lang w:val="en-IN"/>
        </w:rPr>
        <w:t>NatthuTumbadeChawl</w:t>
      </w:r>
      <w:proofErr w:type="spellEnd"/>
      <w:r>
        <w:rPr>
          <w:b/>
          <w:bCs/>
          <w:sz w:val="20"/>
          <w:szCs w:val="20"/>
          <w:lang w:val="en-IN"/>
        </w:rPr>
        <w:t>,</w:t>
      </w:r>
    </w:p>
    <w:p w14:paraId="732318B7" w14:textId="77777777" w:rsidR="00637CE2" w:rsidRDefault="001813E5">
      <w:pPr>
        <w:pStyle w:val="BodyTextIndent"/>
        <w:ind w:left="426" w:hanging="118"/>
        <w:rPr>
          <w:b/>
          <w:bCs/>
          <w:sz w:val="20"/>
          <w:szCs w:val="20"/>
          <w:lang w:val="en-IN"/>
        </w:rPr>
      </w:pPr>
      <w:r>
        <w:rPr>
          <w:b/>
          <w:bCs/>
          <w:sz w:val="20"/>
          <w:szCs w:val="20"/>
          <w:lang w:val="en-IN"/>
        </w:rPr>
        <w:t xml:space="preserve">Near Ashok Nagar, </w:t>
      </w:r>
      <w:proofErr w:type="spellStart"/>
      <w:r>
        <w:rPr>
          <w:b/>
          <w:bCs/>
          <w:sz w:val="20"/>
          <w:szCs w:val="20"/>
          <w:lang w:val="en-IN"/>
        </w:rPr>
        <w:t>Kokni</w:t>
      </w:r>
      <w:proofErr w:type="spellEnd"/>
      <w:r>
        <w:rPr>
          <w:b/>
          <w:bCs/>
          <w:sz w:val="20"/>
          <w:szCs w:val="20"/>
          <w:lang w:val="en-IN"/>
        </w:rPr>
        <w:t xml:space="preserve"> Pada,</w:t>
      </w:r>
    </w:p>
    <w:p w14:paraId="24781B65" w14:textId="77777777" w:rsidR="00637CE2" w:rsidRDefault="001813E5">
      <w:pPr>
        <w:pStyle w:val="BodyTextIndent"/>
        <w:ind w:left="426" w:hanging="118"/>
        <w:rPr>
          <w:b/>
          <w:bCs/>
          <w:sz w:val="20"/>
          <w:szCs w:val="20"/>
          <w:lang w:val="en-IN"/>
        </w:rPr>
      </w:pPr>
      <w:r>
        <w:rPr>
          <w:b/>
          <w:bCs/>
          <w:sz w:val="20"/>
          <w:szCs w:val="20"/>
          <w:lang w:val="en-IN"/>
        </w:rPr>
        <w:t>Dahisar (E) Mumbai: 400 068.</w:t>
      </w:r>
    </w:p>
    <w:p w14:paraId="2EBFAF5C" w14:textId="77777777" w:rsidR="00637CE2" w:rsidRDefault="00637CE2">
      <w:pPr>
        <w:pStyle w:val="BodyTextIndent"/>
        <w:ind w:left="426" w:hanging="118"/>
        <w:rPr>
          <w:sz w:val="6"/>
          <w:szCs w:val="6"/>
          <w:lang w:val="en-IN"/>
        </w:rPr>
      </w:pPr>
    </w:p>
    <w:p w14:paraId="0AB722B5" w14:textId="77777777" w:rsidR="00637CE2" w:rsidRDefault="00637CE2">
      <w:pPr>
        <w:pStyle w:val="BodyTextIndent"/>
        <w:ind w:left="426" w:hanging="118"/>
        <w:rPr>
          <w:sz w:val="18"/>
          <w:szCs w:val="18"/>
          <w:lang w:val="en-IN"/>
        </w:rPr>
      </w:pPr>
    </w:p>
    <w:p w14:paraId="2EBB3BC4" w14:textId="77777777" w:rsidR="00637CE2" w:rsidRDefault="001813E5">
      <w:pPr>
        <w:pStyle w:val="BodyTextIndent"/>
        <w:spacing w:line="240" w:lineRule="atLeast"/>
        <w:ind w:left="1138" w:hanging="414"/>
        <w:rPr>
          <w:bCs/>
          <w:sz w:val="20"/>
          <w:lang w:val="en-GB"/>
        </w:rPr>
      </w:pPr>
      <w:r>
        <w:rPr>
          <w:sz w:val="18"/>
          <w:szCs w:val="18"/>
          <w:lang w:val="en-IN"/>
        </w:rPr>
        <w:t xml:space="preserve">Sub: </w:t>
      </w:r>
      <w:r>
        <w:rPr>
          <w:bCs/>
          <w:sz w:val="20"/>
          <w:lang w:val="en-GB"/>
        </w:rPr>
        <w:t>Fabrication, Supply and Fitment of Set of Foundation &amp; Cover of UIC Socket for WAP-7</w:t>
      </w:r>
    </w:p>
    <w:p w14:paraId="5FF0A904" w14:textId="77777777" w:rsidR="00637CE2" w:rsidRDefault="001813E5">
      <w:pPr>
        <w:pStyle w:val="BodyTextIndent"/>
        <w:spacing w:line="240" w:lineRule="atLeast"/>
        <w:ind w:left="1138" w:hanging="414"/>
        <w:rPr>
          <w:bCs/>
          <w:sz w:val="20"/>
          <w:lang w:val="en-GB"/>
        </w:rPr>
      </w:pPr>
      <w:r>
        <w:rPr>
          <w:bCs/>
          <w:sz w:val="20"/>
          <w:lang w:val="en-GB"/>
        </w:rPr>
        <w:t xml:space="preserve">         Locomotives, Qty.- 21 Locos.</w:t>
      </w:r>
    </w:p>
    <w:p w14:paraId="2E90DDFD" w14:textId="77777777" w:rsidR="00637CE2" w:rsidRDefault="001813E5">
      <w:pPr>
        <w:ind w:left="1710" w:hanging="1668"/>
        <w:jc w:val="center"/>
        <w:rPr>
          <w:rFonts w:ascii="Arial" w:hAnsi="Arial" w:cs="Arial"/>
          <w:sz w:val="18"/>
          <w:szCs w:val="18"/>
        </w:rPr>
      </w:pPr>
      <w:r>
        <w:rPr>
          <w:rFonts w:ascii="Arial" w:hAnsi="Arial" w:cs="Arial"/>
          <w:sz w:val="18"/>
          <w:szCs w:val="18"/>
        </w:rPr>
        <w:t xml:space="preserve">  --**--</w:t>
      </w:r>
    </w:p>
    <w:p w14:paraId="06A0FD18" w14:textId="77777777" w:rsidR="00637CE2" w:rsidRDefault="00637CE2">
      <w:pPr>
        <w:ind w:left="1710" w:hanging="1710"/>
        <w:jc w:val="center"/>
        <w:rPr>
          <w:rFonts w:ascii="Arial" w:hAnsi="Arial" w:cs="Arial"/>
          <w:sz w:val="4"/>
          <w:szCs w:val="4"/>
        </w:rPr>
      </w:pPr>
    </w:p>
    <w:p w14:paraId="691A2E73" w14:textId="77777777" w:rsidR="00637CE2" w:rsidRDefault="001813E5">
      <w:pPr>
        <w:pStyle w:val="BodyTextIndent"/>
        <w:spacing w:line="240" w:lineRule="atLeast"/>
        <w:ind w:left="90" w:hanging="414"/>
        <w:rPr>
          <w:bCs/>
          <w:sz w:val="20"/>
          <w:lang w:val="en-GB"/>
        </w:rPr>
      </w:pPr>
      <w:r>
        <w:rPr>
          <w:sz w:val="18"/>
          <w:szCs w:val="18"/>
        </w:rPr>
        <w:t xml:space="preserve">         </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This administration proposed to get the work for “</w:t>
      </w:r>
      <w:r>
        <w:rPr>
          <w:bCs/>
          <w:sz w:val="20"/>
          <w:lang w:val="en-GB"/>
        </w:rPr>
        <w:t>Fabrication, Supply and Fitment of Set Foundation&amp; Cover of UIC Socket for WAP-7 Locomotives, Qty.- 21 Locos.</w:t>
      </w:r>
    </w:p>
    <w:p w14:paraId="2C74DC7A" w14:textId="77777777" w:rsidR="00637CE2" w:rsidRDefault="00637CE2">
      <w:pPr>
        <w:pStyle w:val="BodyText2"/>
        <w:ind w:left="56" w:firstLine="14"/>
        <w:jc w:val="both"/>
        <w:rPr>
          <w:bCs/>
          <w:sz w:val="8"/>
          <w:szCs w:val="8"/>
          <w:lang w:val="en-IN"/>
        </w:rPr>
      </w:pPr>
    </w:p>
    <w:p w14:paraId="1A3B00F9" w14:textId="77777777" w:rsidR="00637CE2" w:rsidRDefault="00637CE2">
      <w:pPr>
        <w:tabs>
          <w:tab w:val="right" w:pos="8640"/>
        </w:tabs>
        <w:jc w:val="both"/>
        <w:rPr>
          <w:rFonts w:ascii="Arial" w:hAnsi="Arial" w:cs="Arial"/>
          <w:sz w:val="6"/>
          <w:szCs w:val="6"/>
        </w:rPr>
      </w:pPr>
    </w:p>
    <w:tbl>
      <w:tblPr>
        <w:tblpPr w:leftFromText="180" w:rightFromText="180" w:vertAnchor="text" w:horzAnchor="margin" w:tblpXSpec="center" w:tblpY="762"/>
        <w:tblW w:w="10030" w:type="dxa"/>
        <w:tblLayout w:type="fixed"/>
        <w:tblLook w:val="04A0" w:firstRow="1" w:lastRow="0" w:firstColumn="1" w:lastColumn="0" w:noHBand="0" w:noVBand="1"/>
      </w:tblPr>
      <w:tblGrid>
        <w:gridCol w:w="534"/>
        <w:gridCol w:w="3174"/>
        <w:gridCol w:w="1362"/>
        <w:gridCol w:w="1275"/>
        <w:gridCol w:w="1418"/>
        <w:gridCol w:w="1133"/>
        <w:gridCol w:w="1134"/>
      </w:tblGrid>
      <w:tr w:rsidR="00637CE2" w14:paraId="41111B93" w14:textId="77777777">
        <w:trPr>
          <w:trHeight w:val="797"/>
        </w:trPr>
        <w:tc>
          <w:tcPr>
            <w:tcW w:w="534" w:type="dxa"/>
            <w:tcBorders>
              <w:top w:val="single" w:sz="4" w:space="0" w:color="auto"/>
              <w:left w:val="single" w:sz="4" w:space="0" w:color="auto"/>
              <w:bottom w:val="single" w:sz="4" w:space="0" w:color="auto"/>
              <w:right w:val="single" w:sz="4" w:space="0" w:color="auto"/>
            </w:tcBorders>
          </w:tcPr>
          <w:p w14:paraId="64A12353" w14:textId="77777777" w:rsidR="00637CE2" w:rsidRDefault="001813E5">
            <w:pPr>
              <w:jc w:val="center"/>
              <w:rPr>
                <w:rFonts w:ascii="Arial" w:hAnsi="Arial" w:cs="Arial"/>
                <w:b/>
                <w:bCs/>
                <w:color w:val="000000"/>
                <w:sz w:val="18"/>
                <w:szCs w:val="18"/>
                <w:lang w:val="en-IN" w:eastAsia="en-IN" w:bidi="hi-IN"/>
              </w:rPr>
            </w:pPr>
            <w:r>
              <w:rPr>
                <w:rFonts w:ascii="Arial" w:hAnsi="Arial" w:cs="Arial"/>
                <w:b/>
                <w:bCs/>
                <w:color w:val="000000"/>
                <w:sz w:val="18"/>
                <w:szCs w:val="18"/>
                <w:lang w:val="en-IN" w:eastAsia="en-IN" w:bidi="hi-IN"/>
              </w:rPr>
              <w:t>Sr.</w:t>
            </w:r>
            <w:r>
              <w:rPr>
                <w:rFonts w:ascii="Arial" w:hAnsi="Arial" w:cs="Arial"/>
                <w:b/>
                <w:bCs/>
                <w:color w:val="000000"/>
                <w:sz w:val="18"/>
                <w:szCs w:val="18"/>
                <w:lang w:val="en-IN" w:eastAsia="en-IN" w:bidi="hi-IN"/>
              </w:rPr>
              <w:br/>
              <w:t>No.</w:t>
            </w:r>
          </w:p>
        </w:tc>
        <w:tc>
          <w:tcPr>
            <w:tcW w:w="3174" w:type="dxa"/>
            <w:tcBorders>
              <w:top w:val="single" w:sz="4" w:space="0" w:color="auto"/>
              <w:left w:val="nil"/>
              <w:bottom w:val="single" w:sz="4" w:space="0" w:color="auto"/>
              <w:right w:val="single" w:sz="4" w:space="0" w:color="auto"/>
            </w:tcBorders>
          </w:tcPr>
          <w:p w14:paraId="14D52350" w14:textId="77777777" w:rsidR="00637CE2" w:rsidRDefault="001813E5">
            <w:pPr>
              <w:jc w:val="center"/>
              <w:rPr>
                <w:rFonts w:ascii="Arial" w:hAnsi="Arial" w:cs="Arial"/>
                <w:b/>
                <w:bCs/>
                <w:color w:val="000000"/>
                <w:sz w:val="18"/>
                <w:szCs w:val="18"/>
                <w:lang w:val="en-IN" w:eastAsia="en-IN" w:bidi="hi-IN"/>
              </w:rPr>
            </w:pPr>
            <w:r>
              <w:rPr>
                <w:rFonts w:ascii="Arial" w:hAnsi="Arial" w:cs="Arial"/>
                <w:b/>
                <w:bCs/>
                <w:color w:val="000000"/>
                <w:sz w:val="18"/>
                <w:szCs w:val="18"/>
                <w:lang w:val="en-IN" w:eastAsia="en-IN" w:bidi="hi-IN"/>
              </w:rPr>
              <w:t>Description</w:t>
            </w:r>
          </w:p>
        </w:tc>
        <w:tc>
          <w:tcPr>
            <w:tcW w:w="1362" w:type="dxa"/>
            <w:tcBorders>
              <w:top w:val="single" w:sz="4" w:space="0" w:color="auto"/>
              <w:left w:val="nil"/>
              <w:bottom w:val="single" w:sz="4" w:space="0" w:color="auto"/>
              <w:right w:val="single" w:sz="4" w:space="0" w:color="auto"/>
            </w:tcBorders>
          </w:tcPr>
          <w:p w14:paraId="4FB866B7" w14:textId="77777777" w:rsidR="00637CE2" w:rsidRDefault="001813E5">
            <w:pPr>
              <w:jc w:val="center"/>
              <w:rPr>
                <w:rFonts w:ascii="Arial" w:hAnsi="Arial" w:cs="Arial"/>
                <w:b/>
                <w:bCs/>
                <w:color w:val="000000"/>
                <w:sz w:val="18"/>
                <w:szCs w:val="18"/>
                <w:lang w:val="en-IN" w:eastAsia="en-IN" w:bidi="hi-IN"/>
              </w:rPr>
            </w:pPr>
            <w:r>
              <w:rPr>
                <w:rFonts w:ascii="Arial" w:hAnsi="Arial" w:cs="Arial"/>
                <w:b/>
                <w:bCs/>
                <w:color w:val="000000"/>
                <w:sz w:val="18"/>
                <w:szCs w:val="18"/>
                <w:lang w:val="en-IN" w:eastAsia="en-IN" w:bidi="hi-IN"/>
              </w:rPr>
              <w:t>Qty</w:t>
            </w:r>
          </w:p>
        </w:tc>
        <w:tc>
          <w:tcPr>
            <w:tcW w:w="1275" w:type="dxa"/>
            <w:tcBorders>
              <w:top w:val="single" w:sz="4" w:space="0" w:color="auto"/>
              <w:left w:val="nil"/>
              <w:bottom w:val="single" w:sz="4" w:space="0" w:color="auto"/>
              <w:right w:val="single" w:sz="4" w:space="0" w:color="auto"/>
            </w:tcBorders>
          </w:tcPr>
          <w:p w14:paraId="70494C3A" w14:textId="77777777" w:rsidR="00637CE2" w:rsidRDefault="001813E5">
            <w:pPr>
              <w:jc w:val="center"/>
              <w:rPr>
                <w:rFonts w:ascii="Arial" w:hAnsi="Arial" w:cs="Arial"/>
                <w:b/>
                <w:bCs/>
                <w:color w:val="000000"/>
                <w:sz w:val="18"/>
                <w:szCs w:val="18"/>
                <w:lang w:val="en-IN" w:eastAsia="en-IN" w:bidi="hi-IN"/>
              </w:rPr>
            </w:pPr>
            <w:r>
              <w:rPr>
                <w:rFonts w:ascii="Arial" w:hAnsi="Arial" w:cs="Arial"/>
                <w:b/>
                <w:bCs/>
                <w:sz w:val="18"/>
                <w:szCs w:val="18"/>
              </w:rPr>
              <w:t xml:space="preserve">Railway </w:t>
            </w:r>
            <w:proofErr w:type="spellStart"/>
            <w:r>
              <w:rPr>
                <w:rFonts w:ascii="Arial" w:hAnsi="Arial" w:cs="Arial"/>
                <w:b/>
                <w:bCs/>
                <w:sz w:val="18"/>
                <w:szCs w:val="18"/>
              </w:rPr>
              <w:t>Estimeted</w:t>
            </w:r>
            <w:proofErr w:type="spellEnd"/>
            <w:r>
              <w:rPr>
                <w:rFonts w:ascii="Arial" w:hAnsi="Arial" w:cs="Arial"/>
                <w:b/>
                <w:bCs/>
                <w:sz w:val="18"/>
                <w:szCs w:val="18"/>
              </w:rPr>
              <w:t xml:space="preserve"> Rates in Rs</w:t>
            </w:r>
          </w:p>
        </w:tc>
        <w:tc>
          <w:tcPr>
            <w:tcW w:w="1418" w:type="dxa"/>
            <w:tcBorders>
              <w:top w:val="single" w:sz="4" w:space="0" w:color="auto"/>
              <w:left w:val="nil"/>
              <w:bottom w:val="single" w:sz="4" w:space="0" w:color="auto"/>
              <w:right w:val="single" w:sz="4" w:space="0" w:color="auto"/>
            </w:tcBorders>
          </w:tcPr>
          <w:p w14:paraId="46FE2D6E" w14:textId="77777777" w:rsidR="00637CE2" w:rsidRDefault="001813E5">
            <w:pPr>
              <w:jc w:val="center"/>
              <w:rPr>
                <w:rFonts w:ascii="Arial" w:hAnsi="Arial" w:cs="Arial"/>
                <w:b/>
                <w:bCs/>
                <w:color w:val="000000"/>
                <w:sz w:val="18"/>
                <w:szCs w:val="18"/>
                <w:lang w:val="en-IN" w:eastAsia="en-IN" w:bidi="hi-IN"/>
              </w:rPr>
            </w:pPr>
            <w:r>
              <w:rPr>
                <w:rFonts w:ascii="Arial" w:hAnsi="Arial" w:cs="Arial"/>
                <w:b/>
                <w:bCs/>
                <w:sz w:val="18"/>
                <w:szCs w:val="18"/>
              </w:rPr>
              <w:t xml:space="preserve">Railway </w:t>
            </w:r>
            <w:proofErr w:type="spellStart"/>
            <w:r>
              <w:rPr>
                <w:rFonts w:ascii="Arial" w:hAnsi="Arial" w:cs="Arial"/>
                <w:b/>
                <w:bCs/>
                <w:sz w:val="18"/>
                <w:szCs w:val="18"/>
              </w:rPr>
              <w:t>Estimeted</w:t>
            </w:r>
            <w:proofErr w:type="spellEnd"/>
            <w:r>
              <w:rPr>
                <w:rFonts w:ascii="Arial" w:hAnsi="Arial" w:cs="Arial"/>
                <w:b/>
                <w:bCs/>
                <w:sz w:val="18"/>
                <w:szCs w:val="18"/>
              </w:rPr>
              <w:t xml:space="preserve"> Total Cost in Rs.</w:t>
            </w:r>
          </w:p>
        </w:tc>
        <w:tc>
          <w:tcPr>
            <w:tcW w:w="1133" w:type="dxa"/>
            <w:tcBorders>
              <w:top w:val="single" w:sz="4" w:space="0" w:color="auto"/>
              <w:left w:val="nil"/>
              <w:bottom w:val="single" w:sz="4" w:space="0" w:color="auto"/>
              <w:right w:val="single" w:sz="4" w:space="0" w:color="auto"/>
            </w:tcBorders>
          </w:tcPr>
          <w:p w14:paraId="20219F38" w14:textId="77777777" w:rsidR="00637CE2" w:rsidRDefault="001813E5">
            <w:pPr>
              <w:jc w:val="center"/>
              <w:rPr>
                <w:rFonts w:ascii="Arial" w:hAnsi="Arial" w:cs="Arial"/>
                <w:b/>
                <w:bCs/>
                <w:color w:val="000000"/>
                <w:sz w:val="18"/>
                <w:szCs w:val="18"/>
                <w:lang w:val="en-IN" w:eastAsia="en-IN" w:bidi="hi-IN"/>
              </w:rPr>
            </w:pPr>
            <w:r>
              <w:rPr>
                <w:rFonts w:ascii="Arial" w:hAnsi="Arial" w:cs="Arial"/>
                <w:b/>
                <w:sz w:val="18"/>
                <w:szCs w:val="18"/>
              </w:rPr>
              <w:t xml:space="preserve">Rate to be quoted in Rs. </w:t>
            </w:r>
          </w:p>
        </w:tc>
        <w:tc>
          <w:tcPr>
            <w:tcW w:w="1134" w:type="dxa"/>
            <w:tcBorders>
              <w:top w:val="single" w:sz="4" w:space="0" w:color="auto"/>
              <w:left w:val="nil"/>
              <w:bottom w:val="single" w:sz="4" w:space="0" w:color="auto"/>
              <w:right w:val="single" w:sz="4" w:space="0" w:color="auto"/>
            </w:tcBorders>
          </w:tcPr>
          <w:p w14:paraId="44E5DB0B" w14:textId="77777777" w:rsidR="00637CE2" w:rsidRDefault="001813E5">
            <w:pPr>
              <w:jc w:val="center"/>
              <w:rPr>
                <w:rFonts w:ascii="Arial" w:hAnsi="Arial" w:cs="Arial"/>
                <w:b/>
                <w:sz w:val="18"/>
                <w:szCs w:val="18"/>
              </w:rPr>
            </w:pPr>
            <w:r>
              <w:rPr>
                <w:rFonts w:ascii="Arial" w:hAnsi="Arial" w:cs="Arial"/>
                <w:b/>
                <w:sz w:val="18"/>
                <w:szCs w:val="18"/>
              </w:rPr>
              <w:t>Total Cost to be quoted in Rs.</w:t>
            </w:r>
          </w:p>
        </w:tc>
      </w:tr>
      <w:tr w:rsidR="00637CE2" w14:paraId="5EB5F1CD" w14:textId="77777777">
        <w:trPr>
          <w:trHeight w:val="773"/>
        </w:trPr>
        <w:tc>
          <w:tcPr>
            <w:tcW w:w="534" w:type="dxa"/>
            <w:tcBorders>
              <w:top w:val="single" w:sz="4" w:space="0" w:color="auto"/>
              <w:left w:val="single" w:sz="4" w:space="0" w:color="auto"/>
              <w:bottom w:val="single" w:sz="4" w:space="0" w:color="auto"/>
              <w:right w:val="single" w:sz="4" w:space="0" w:color="auto"/>
            </w:tcBorders>
            <w:vAlign w:val="center"/>
          </w:tcPr>
          <w:p w14:paraId="485BA36E" w14:textId="77777777" w:rsidR="00637CE2" w:rsidRDefault="001813E5">
            <w:pPr>
              <w:jc w:val="center"/>
              <w:rPr>
                <w:rFonts w:ascii="Arial" w:hAnsi="Arial" w:cs="Arial"/>
                <w:b/>
                <w:bCs/>
                <w:color w:val="000000"/>
                <w:sz w:val="18"/>
                <w:szCs w:val="18"/>
              </w:rPr>
            </w:pPr>
            <w:r>
              <w:rPr>
                <w:rFonts w:ascii="Arial" w:hAnsi="Arial" w:cs="Arial"/>
                <w:b/>
                <w:bCs/>
                <w:color w:val="000000"/>
                <w:sz w:val="18"/>
                <w:szCs w:val="18"/>
              </w:rPr>
              <w:t>A</w:t>
            </w:r>
          </w:p>
        </w:tc>
        <w:tc>
          <w:tcPr>
            <w:tcW w:w="3174" w:type="dxa"/>
            <w:tcBorders>
              <w:top w:val="single" w:sz="4" w:space="0" w:color="auto"/>
              <w:left w:val="nil"/>
              <w:bottom w:val="single" w:sz="4" w:space="0" w:color="auto"/>
              <w:right w:val="single" w:sz="4" w:space="0" w:color="auto"/>
            </w:tcBorders>
            <w:vAlign w:val="center"/>
          </w:tcPr>
          <w:p w14:paraId="7E99824E" w14:textId="77777777" w:rsidR="00637CE2" w:rsidRDefault="001813E5">
            <w:pPr>
              <w:rPr>
                <w:rFonts w:ascii="Arial" w:hAnsi="Arial" w:cs="Arial"/>
                <w:color w:val="000000"/>
                <w:sz w:val="18"/>
                <w:szCs w:val="18"/>
              </w:rPr>
            </w:pPr>
            <w:proofErr w:type="spellStart"/>
            <w:r>
              <w:rPr>
                <w:rFonts w:ascii="Arial" w:hAnsi="Arial" w:cs="Arial"/>
                <w:color w:val="000000"/>
                <w:sz w:val="18"/>
                <w:szCs w:val="18"/>
              </w:rPr>
              <w:t>Fabriaction</w:t>
            </w:r>
            <w:proofErr w:type="spellEnd"/>
            <w:r>
              <w:rPr>
                <w:rFonts w:ascii="Arial" w:hAnsi="Arial" w:cs="Arial"/>
                <w:color w:val="000000"/>
                <w:sz w:val="18"/>
                <w:szCs w:val="18"/>
              </w:rPr>
              <w:t>, Supply and Fitment of Set of Foundation &amp; Cover of UIC Socket for WAP-7 Locomotives, Qty- 21 Locos.</w:t>
            </w:r>
          </w:p>
          <w:p w14:paraId="6228F840" w14:textId="77777777" w:rsidR="00637CE2" w:rsidRDefault="00637CE2">
            <w:pPr>
              <w:rPr>
                <w:rFonts w:ascii="Arial" w:hAnsi="Arial" w:cs="Arial"/>
                <w:color w:val="000000"/>
                <w:sz w:val="18"/>
                <w:szCs w:val="18"/>
              </w:rPr>
            </w:pPr>
          </w:p>
        </w:tc>
        <w:tc>
          <w:tcPr>
            <w:tcW w:w="1362" w:type="dxa"/>
            <w:tcBorders>
              <w:top w:val="single" w:sz="4" w:space="0" w:color="auto"/>
              <w:left w:val="nil"/>
              <w:bottom w:val="single" w:sz="4" w:space="0" w:color="auto"/>
              <w:right w:val="single" w:sz="4" w:space="0" w:color="auto"/>
            </w:tcBorders>
            <w:vAlign w:val="center"/>
          </w:tcPr>
          <w:p w14:paraId="58C88A49" w14:textId="77777777" w:rsidR="00637CE2" w:rsidRDefault="00637CE2">
            <w:pPr>
              <w:jc w:val="center"/>
              <w:rPr>
                <w:rFonts w:ascii="Arial" w:hAnsi="Arial" w:cs="Arial"/>
                <w:color w:val="000000"/>
                <w:sz w:val="18"/>
                <w:szCs w:val="18"/>
                <w:lang w:val="en-IN" w:eastAsia="en-IN" w:bidi="hi-IN"/>
              </w:rPr>
            </w:pPr>
          </w:p>
        </w:tc>
        <w:tc>
          <w:tcPr>
            <w:tcW w:w="1275" w:type="dxa"/>
            <w:tcBorders>
              <w:top w:val="single" w:sz="4" w:space="0" w:color="auto"/>
              <w:left w:val="nil"/>
              <w:bottom w:val="single" w:sz="4" w:space="0" w:color="auto"/>
              <w:right w:val="single" w:sz="4" w:space="0" w:color="auto"/>
            </w:tcBorders>
            <w:vAlign w:val="center"/>
          </w:tcPr>
          <w:p w14:paraId="206E06F6" w14:textId="77777777" w:rsidR="00637CE2" w:rsidRDefault="00637CE2">
            <w:pPr>
              <w:jc w:val="center"/>
              <w:rPr>
                <w:rFonts w:ascii="Arial" w:hAnsi="Arial" w:cs="Arial"/>
                <w:color w:val="000000"/>
                <w:sz w:val="18"/>
                <w:szCs w:val="18"/>
                <w:lang w:val="en-IN" w:eastAsia="en-IN" w:bidi="hi-IN"/>
              </w:rPr>
            </w:pPr>
          </w:p>
        </w:tc>
        <w:tc>
          <w:tcPr>
            <w:tcW w:w="1418" w:type="dxa"/>
            <w:tcBorders>
              <w:top w:val="single" w:sz="4" w:space="0" w:color="auto"/>
              <w:left w:val="nil"/>
              <w:bottom w:val="single" w:sz="4" w:space="0" w:color="auto"/>
              <w:right w:val="single" w:sz="4" w:space="0" w:color="auto"/>
            </w:tcBorders>
            <w:vAlign w:val="center"/>
          </w:tcPr>
          <w:p w14:paraId="380DC92F" w14:textId="77777777" w:rsidR="00637CE2" w:rsidRDefault="00637CE2">
            <w:pPr>
              <w:jc w:val="center"/>
              <w:rPr>
                <w:rFonts w:ascii="Arial" w:hAnsi="Arial" w:cs="Arial"/>
                <w:color w:val="000000"/>
                <w:sz w:val="18"/>
                <w:szCs w:val="18"/>
                <w:lang w:val="en-IN" w:eastAsia="en-IN" w:bidi="hi-IN"/>
              </w:rPr>
            </w:pPr>
          </w:p>
        </w:tc>
        <w:tc>
          <w:tcPr>
            <w:tcW w:w="1133" w:type="dxa"/>
            <w:tcBorders>
              <w:top w:val="single" w:sz="4" w:space="0" w:color="auto"/>
              <w:left w:val="nil"/>
              <w:bottom w:val="single" w:sz="4" w:space="0" w:color="auto"/>
              <w:right w:val="single" w:sz="4" w:space="0" w:color="auto"/>
            </w:tcBorders>
          </w:tcPr>
          <w:p w14:paraId="03EBE44C" w14:textId="77777777" w:rsidR="00637CE2" w:rsidRDefault="00637CE2">
            <w:pPr>
              <w:jc w:val="center"/>
              <w:rPr>
                <w:rFonts w:ascii="Arial" w:hAnsi="Arial" w:cs="Arial"/>
                <w:color w:val="000000"/>
                <w:sz w:val="18"/>
                <w:szCs w:val="18"/>
                <w:lang w:val="en-IN" w:eastAsia="en-IN" w:bidi="hi-IN"/>
              </w:rPr>
            </w:pPr>
          </w:p>
        </w:tc>
        <w:tc>
          <w:tcPr>
            <w:tcW w:w="1134" w:type="dxa"/>
            <w:tcBorders>
              <w:top w:val="single" w:sz="4" w:space="0" w:color="auto"/>
              <w:left w:val="nil"/>
              <w:bottom w:val="single" w:sz="4" w:space="0" w:color="auto"/>
              <w:right w:val="single" w:sz="4" w:space="0" w:color="auto"/>
            </w:tcBorders>
          </w:tcPr>
          <w:p w14:paraId="0BA1F162" w14:textId="77777777" w:rsidR="00637CE2" w:rsidRDefault="00637CE2">
            <w:pPr>
              <w:jc w:val="center"/>
              <w:rPr>
                <w:rFonts w:ascii="Arial" w:hAnsi="Arial" w:cs="Arial"/>
                <w:color w:val="000000"/>
                <w:sz w:val="18"/>
                <w:szCs w:val="18"/>
                <w:lang w:val="en-IN" w:eastAsia="en-IN" w:bidi="hi-IN"/>
              </w:rPr>
            </w:pPr>
          </w:p>
        </w:tc>
      </w:tr>
      <w:tr w:rsidR="00637CE2" w14:paraId="62CCEC5A" w14:textId="77777777">
        <w:trPr>
          <w:trHeight w:val="818"/>
        </w:trPr>
        <w:tc>
          <w:tcPr>
            <w:tcW w:w="534" w:type="dxa"/>
            <w:tcBorders>
              <w:top w:val="single" w:sz="4" w:space="0" w:color="auto"/>
              <w:left w:val="single" w:sz="4" w:space="0" w:color="auto"/>
              <w:bottom w:val="single" w:sz="4" w:space="0" w:color="auto"/>
              <w:right w:val="single" w:sz="4" w:space="0" w:color="auto"/>
            </w:tcBorders>
            <w:vAlign w:val="center"/>
          </w:tcPr>
          <w:p w14:paraId="050A1DF8" w14:textId="77777777" w:rsidR="00637CE2" w:rsidRDefault="00637CE2">
            <w:pPr>
              <w:jc w:val="center"/>
              <w:rPr>
                <w:rFonts w:ascii="Arial" w:hAnsi="Arial" w:cs="Arial"/>
                <w:b/>
                <w:bCs/>
                <w:color w:val="000000"/>
                <w:sz w:val="18"/>
                <w:szCs w:val="18"/>
              </w:rPr>
            </w:pPr>
          </w:p>
          <w:p w14:paraId="702C540F" w14:textId="77777777" w:rsidR="00637CE2" w:rsidRDefault="001813E5">
            <w:pPr>
              <w:jc w:val="center"/>
              <w:rPr>
                <w:rFonts w:ascii="Arial" w:hAnsi="Arial" w:cs="Arial"/>
                <w:b/>
                <w:bCs/>
                <w:color w:val="000000"/>
                <w:sz w:val="18"/>
                <w:szCs w:val="18"/>
              </w:rPr>
            </w:pPr>
            <w:r>
              <w:rPr>
                <w:rFonts w:ascii="Arial" w:hAnsi="Arial" w:cs="Arial"/>
                <w:color w:val="000000"/>
                <w:sz w:val="18"/>
                <w:szCs w:val="18"/>
              </w:rPr>
              <w:t>1</w:t>
            </w:r>
          </w:p>
        </w:tc>
        <w:tc>
          <w:tcPr>
            <w:tcW w:w="3174" w:type="dxa"/>
            <w:tcBorders>
              <w:top w:val="single" w:sz="4" w:space="0" w:color="auto"/>
              <w:left w:val="nil"/>
              <w:bottom w:val="single" w:sz="4" w:space="0" w:color="auto"/>
              <w:right w:val="single" w:sz="4" w:space="0" w:color="auto"/>
            </w:tcBorders>
            <w:vAlign w:val="center"/>
          </w:tcPr>
          <w:p w14:paraId="6FA1C0A7" w14:textId="77777777" w:rsidR="00637CE2" w:rsidRDefault="001813E5">
            <w:pPr>
              <w:rPr>
                <w:rFonts w:ascii="Arial" w:hAnsi="Arial" w:cs="Arial"/>
                <w:color w:val="000000"/>
                <w:sz w:val="18"/>
                <w:szCs w:val="18"/>
              </w:rPr>
            </w:pPr>
            <w:r>
              <w:rPr>
                <w:rFonts w:ascii="Arial" w:hAnsi="Arial" w:cs="Arial"/>
                <w:color w:val="000000"/>
                <w:sz w:val="18"/>
                <w:szCs w:val="18"/>
              </w:rPr>
              <w:t xml:space="preserve">Foundation of UIC-2 as per </w:t>
            </w:r>
            <w:proofErr w:type="spellStart"/>
            <w:r>
              <w:rPr>
                <w:rFonts w:ascii="Arial" w:hAnsi="Arial" w:cs="Arial"/>
                <w:color w:val="000000"/>
                <w:sz w:val="18"/>
                <w:szCs w:val="18"/>
              </w:rPr>
              <w:t>Drg</w:t>
            </w:r>
            <w:proofErr w:type="spellEnd"/>
            <w:r>
              <w:rPr>
                <w:rFonts w:ascii="Arial" w:hAnsi="Arial" w:cs="Arial"/>
                <w:color w:val="000000"/>
                <w:sz w:val="18"/>
                <w:szCs w:val="18"/>
              </w:rPr>
              <w:t xml:space="preserve"> No.        3 TACG9CA-04, Qty-2 Nos. per loco</w:t>
            </w:r>
          </w:p>
          <w:p w14:paraId="2B68B497" w14:textId="77777777" w:rsidR="00637CE2" w:rsidRDefault="00637CE2">
            <w:pPr>
              <w:rPr>
                <w:rFonts w:ascii="Arial" w:hAnsi="Arial" w:cs="Arial"/>
                <w:color w:val="000000"/>
                <w:sz w:val="22"/>
                <w:szCs w:val="22"/>
              </w:rPr>
            </w:pPr>
          </w:p>
        </w:tc>
        <w:tc>
          <w:tcPr>
            <w:tcW w:w="1362" w:type="dxa"/>
            <w:vMerge w:val="restart"/>
            <w:tcBorders>
              <w:top w:val="single" w:sz="4" w:space="0" w:color="auto"/>
              <w:left w:val="nil"/>
              <w:right w:val="single" w:sz="4" w:space="0" w:color="auto"/>
            </w:tcBorders>
            <w:vAlign w:val="center"/>
          </w:tcPr>
          <w:p w14:paraId="6AE4CA50" w14:textId="77777777" w:rsidR="00637CE2" w:rsidRDefault="00637CE2">
            <w:pPr>
              <w:rPr>
                <w:rFonts w:ascii="Arial" w:hAnsi="Arial" w:cs="Arial"/>
                <w:color w:val="000000"/>
                <w:sz w:val="18"/>
                <w:szCs w:val="18"/>
                <w:lang w:val="en-IN" w:eastAsia="en-IN" w:bidi="hi-IN"/>
              </w:rPr>
            </w:pPr>
          </w:p>
          <w:p w14:paraId="66324783" w14:textId="77777777" w:rsidR="00637CE2" w:rsidRDefault="001813E5">
            <w:pPr>
              <w:jc w:val="center"/>
              <w:rPr>
                <w:rFonts w:ascii="Arial" w:hAnsi="Arial" w:cs="Arial"/>
                <w:color w:val="000000"/>
                <w:sz w:val="18"/>
                <w:szCs w:val="18"/>
                <w:lang w:val="en-IN" w:eastAsia="en-IN" w:bidi="hi-IN"/>
              </w:rPr>
            </w:pPr>
            <w:r>
              <w:rPr>
                <w:rFonts w:ascii="Arial" w:hAnsi="Arial" w:cs="Arial"/>
                <w:color w:val="000000"/>
                <w:sz w:val="18"/>
                <w:szCs w:val="18"/>
                <w:lang w:val="en-IN" w:eastAsia="en-IN" w:bidi="hi-IN"/>
              </w:rPr>
              <w:t>21</w:t>
            </w:r>
          </w:p>
        </w:tc>
        <w:tc>
          <w:tcPr>
            <w:tcW w:w="1275" w:type="dxa"/>
            <w:vMerge w:val="restart"/>
            <w:tcBorders>
              <w:top w:val="single" w:sz="4" w:space="0" w:color="auto"/>
              <w:left w:val="nil"/>
              <w:right w:val="single" w:sz="4" w:space="0" w:color="auto"/>
            </w:tcBorders>
            <w:vAlign w:val="center"/>
          </w:tcPr>
          <w:p w14:paraId="31EE4E86" w14:textId="77777777" w:rsidR="00637CE2" w:rsidRDefault="001813E5">
            <w:pPr>
              <w:jc w:val="center"/>
              <w:rPr>
                <w:rFonts w:ascii="Arial" w:hAnsi="Arial" w:cs="Arial"/>
                <w:color w:val="000000"/>
                <w:sz w:val="18"/>
                <w:szCs w:val="18"/>
                <w:lang w:val="en-IN" w:eastAsia="en-IN" w:bidi="hi-IN"/>
              </w:rPr>
            </w:pPr>
            <w:r>
              <w:rPr>
                <w:rFonts w:ascii="Arial" w:hAnsi="Arial" w:cs="Arial"/>
                <w:color w:val="000000"/>
                <w:sz w:val="18"/>
                <w:szCs w:val="18"/>
                <w:lang w:val="en-IN" w:eastAsia="en-IN" w:bidi="hi-IN"/>
              </w:rPr>
              <w:t>17,600 /-</w:t>
            </w:r>
          </w:p>
        </w:tc>
        <w:tc>
          <w:tcPr>
            <w:tcW w:w="1418" w:type="dxa"/>
            <w:vMerge w:val="restart"/>
            <w:tcBorders>
              <w:top w:val="single" w:sz="4" w:space="0" w:color="auto"/>
              <w:left w:val="nil"/>
              <w:right w:val="single" w:sz="4" w:space="0" w:color="auto"/>
            </w:tcBorders>
            <w:vAlign w:val="center"/>
          </w:tcPr>
          <w:p w14:paraId="1E472DAB" w14:textId="77777777" w:rsidR="00637CE2" w:rsidRDefault="001813E5">
            <w:pPr>
              <w:jc w:val="center"/>
              <w:rPr>
                <w:rFonts w:ascii="Arial" w:hAnsi="Arial" w:cs="Arial"/>
                <w:color w:val="000000"/>
                <w:sz w:val="22"/>
                <w:szCs w:val="22"/>
              </w:rPr>
            </w:pPr>
            <w:r>
              <w:rPr>
                <w:rFonts w:ascii="Arial" w:hAnsi="Arial" w:cs="Arial"/>
                <w:color w:val="000000"/>
                <w:sz w:val="22"/>
                <w:szCs w:val="22"/>
              </w:rPr>
              <w:t xml:space="preserve"> </w:t>
            </w:r>
            <w:r>
              <w:rPr>
                <w:rFonts w:ascii="Arial" w:hAnsi="Arial" w:cs="Arial"/>
                <w:color w:val="000000"/>
                <w:sz w:val="18"/>
                <w:szCs w:val="18"/>
                <w:lang w:val="en-IN" w:eastAsia="en-IN" w:bidi="hi-IN"/>
              </w:rPr>
              <w:t>369,600.00</w:t>
            </w:r>
            <w:r>
              <w:rPr>
                <w:rFonts w:ascii="Arial" w:hAnsi="Arial" w:cs="Arial"/>
                <w:color w:val="000000"/>
                <w:sz w:val="22"/>
                <w:szCs w:val="22"/>
              </w:rPr>
              <w:t xml:space="preserve"> </w:t>
            </w:r>
          </w:p>
        </w:tc>
        <w:tc>
          <w:tcPr>
            <w:tcW w:w="1133" w:type="dxa"/>
            <w:vMerge w:val="restart"/>
            <w:tcBorders>
              <w:top w:val="single" w:sz="4" w:space="0" w:color="auto"/>
              <w:left w:val="nil"/>
              <w:right w:val="single" w:sz="4" w:space="0" w:color="auto"/>
            </w:tcBorders>
          </w:tcPr>
          <w:p w14:paraId="2BAFBB6F" w14:textId="77777777" w:rsidR="00637CE2" w:rsidRDefault="00637CE2">
            <w:pPr>
              <w:jc w:val="center"/>
              <w:rPr>
                <w:rFonts w:ascii="Arial" w:hAnsi="Arial" w:cs="Arial"/>
                <w:color w:val="000000"/>
                <w:sz w:val="18"/>
                <w:szCs w:val="18"/>
                <w:lang w:val="en-IN" w:eastAsia="en-IN" w:bidi="hi-IN"/>
              </w:rPr>
            </w:pPr>
          </w:p>
        </w:tc>
        <w:tc>
          <w:tcPr>
            <w:tcW w:w="1134" w:type="dxa"/>
            <w:vMerge w:val="restart"/>
            <w:tcBorders>
              <w:top w:val="single" w:sz="4" w:space="0" w:color="auto"/>
              <w:left w:val="nil"/>
              <w:right w:val="single" w:sz="4" w:space="0" w:color="auto"/>
            </w:tcBorders>
          </w:tcPr>
          <w:p w14:paraId="0FB661A7" w14:textId="77777777" w:rsidR="00637CE2" w:rsidRDefault="00637CE2">
            <w:pPr>
              <w:jc w:val="center"/>
              <w:rPr>
                <w:rFonts w:ascii="Arial" w:hAnsi="Arial" w:cs="Arial"/>
                <w:color w:val="000000"/>
                <w:sz w:val="18"/>
                <w:szCs w:val="18"/>
                <w:lang w:val="en-IN" w:eastAsia="en-IN" w:bidi="hi-IN"/>
              </w:rPr>
            </w:pPr>
          </w:p>
        </w:tc>
      </w:tr>
      <w:tr w:rsidR="00637CE2" w14:paraId="364B420A" w14:textId="77777777">
        <w:trPr>
          <w:trHeight w:val="602"/>
        </w:trPr>
        <w:tc>
          <w:tcPr>
            <w:tcW w:w="534" w:type="dxa"/>
            <w:tcBorders>
              <w:top w:val="single" w:sz="4" w:space="0" w:color="auto"/>
              <w:left w:val="single" w:sz="4" w:space="0" w:color="auto"/>
              <w:bottom w:val="single" w:sz="4" w:space="0" w:color="auto"/>
              <w:right w:val="single" w:sz="4" w:space="0" w:color="auto"/>
            </w:tcBorders>
            <w:vAlign w:val="center"/>
          </w:tcPr>
          <w:p w14:paraId="6A942ABC" w14:textId="77777777" w:rsidR="00637CE2" w:rsidRDefault="001813E5">
            <w:pPr>
              <w:jc w:val="center"/>
              <w:rPr>
                <w:rFonts w:ascii="Arial" w:hAnsi="Arial" w:cs="Arial"/>
                <w:b/>
                <w:bCs/>
                <w:color w:val="000000"/>
                <w:sz w:val="18"/>
                <w:szCs w:val="18"/>
              </w:rPr>
            </w:pPr>
            <w:r>
              <w:rPr>
                <w:rFonts w:ascii="Arial" w:hAnsi="Arial" w:cs="Arial"/>
                <w:color w:val="000000"/>
                <w:sz w:val="18"/>
                <w:szCs w:val="18"/>
              </w:rPr>
              <w:t>2</w:t>
            </w:r>
          </w:p>
        </w:tc>
        <w:tc>
          <w:tcPr>
            <w:tcW w:w="3174" w:type="dxa"/>
            <w:tcBorders>
              <w:top w:val="single" w:sz="4" w:space="0" w:color="auto"/>
              <w:left w:val="nil"/>
              <w:bottom w:val="single" w:sz="4" w:space="0" w:color="auto"/>
              <w:right w:val="single" w:sz="4" w:space="0" w:color="auto"/>
            </w:tcBorders>
            <w:vAlign w:val="center"/>
          </w:tcPr>
          <w:p w14:paraId="513859AB" w14:textId="77777777" w:rsidR="00637CE2" w:rsidRDefault="001813E5">
            <w:pPr>
              <w:rPr>
                <w:rFonts w:ascii="Arial" w:hAnsi="Arial" w:cs="Arial"/>
                <w:color w:val="000000"/>
                <w:sz w:val="18"/>
                <w:szCs w:val="18"/>
              </w:rPr>
            </w:pPr>
            <w:r>
              <w:rPr>
                <w:rFonts w:ascii="Arial" w:hAnsi="Arial" w:cs="Arial"/>
                <w:color w:val="000000"/>
                <w:sz w:val="18"/>
                <w:szCs w:val="18"/>
              </w:rPr>
              <w:t xml:space="preserve">Cover of UIC-2 as per </w:t>
            </w:r>
            <w:proofErr w:type="spellStart"/>
            <w:r>
              <w:rPr>
                <w:rFonts w:ascii="Arial" w:hAnsi="Arial" w:cs="Arial"/>
                <w:color w:val="000000"/>
                <w:sz w:val="18"/>
                <w:szCs w:val="18"/>
              </w:rPr>
              <w:t>Drg</w:t>
            </w:r>
            <w:proofErr w:type="spellEnd"/>
            <w:r>
              <w:rPr>
                <w:rFonts w:ascii="Arial" w:hAnsi="Arial" w:cs="Arial"/>
                <w:color w:val="000000"/>
                <w:sz w:val="18"/>
                <w:szCs w:val="18"/>
              </w:rPr>
              <w:t xml:space="preserve">. No.3TACG9CA- </w:t>
            </w:r>
            <w:proofErr w:type="gramStart"/>
            <w:r>
              <w:rPr>
                <w:rFonts w:ascii="Arial" w:hAnsi="Arial" w:cs="Arial"/>
                <w:color w:val="000000"/>
                <w:sz w:val="18"/>
                <w:szCs w:val="18"/>
              </w:rPr>
              <w:t>5,Qty</w:t>
            </w:r>
            <w:proofErr w:type="gramEnd"/>
            <w:r>
              <w:rPr>
                <w:rFonts w:ascii="Arial" w:hAnsi="Arial" w:cs="Arial"/>
                <w:color w:val="000000"/>
                <w:sz w:val="18"/>
                <w:szCs w:val="18"/>
              </w:rPr>
              <w:t>-2 Nos. per loco</w:t>
            </w:r>
          </w:p>
          <w:p w14:paraId="79D4DA1F" w14:textId="77777777" w:rsidR="00637CE2" w:rsidRDefault="00637CE2">
            <w:pPr>
              <w:rPr>
                <w:rFonts w:ascii="Arial" w:hAnsi="Arial" w:cs="Arial"/>
                <w:color w:val="000000"/>
                <w:sz w:val="22"/>
                <w:szCs w:val="22"/>
              </w:rPr>
            </w:pPr>
          </w:p>
        </w:tc>
        <w:tc>
          <w:tcPr>
            <w:tcW w:w="1362" w:type="dxa"/>
            <w:vMerge/>
            <w:tcBorders>
              <w:left w:val="nil"/>
              <w:bottom w:val="single" w:sz="4" w:space="0" w:color="auto"/>
              <w:right w:val="single" w:sz="4" w:space="0" w:color="auto"/>
            </w:tcBorders>
            <w:vAlign w:val="center"/>
          </w:tcPr>
          <w:p w14:paraId="75C0D1C4" w14:textId="77777777" w:rsidR="00637CE2" w:rsidRDefault="00637CE2">
            <w:pPr>
              <w:jc w:val="center"/>
              <w:rPr>
                <w:rFonts w:ascii="Arial" w:hAnsi="Arial" w:cs="Arial"/>
                <w:color w:val="000000"/>
                <w:sz w:val="18"/>
                <w:szCs w:val="18"/>
                <w:lang w:val="en-IN" w:eastAsia="en-IN" w:bidi="hi-IN"/>
              </w:rPr>
            </w:pPr>
          </w:p>
        </w:tc>
        <w:tc>
          <w:tcPr>
            <w:tcW w:w="1275" w:type="dxa"/>
            <w:vMerge/>
            <w:tcBorders>
              <w:left w:val="nil"/>
              <w:bottom w:val="single" w:sz="4" w:space="0" w:color="auto"/>
              <w:right w:val="single" w:sz="4" w:space="0" w:color="auto"/>
            </w:tcBorders>
            <w:vAlign w:val="center"/>
          </w:tcPr>
          <w:p w14:paraId="013C4BCF" w14:textId="77777777" w:rsidR="00637CE2" w:rsidRDefault="00637CE2">
            <w:pPr>
              <w:jc w:val="center"/>
              <w:rPr>
                <w:rFonts w:ascii="Arial" w:hAnsi="Arial" w:cs="Arial"/>
                <w:color w:val="000000"/>
                <w:sz w:val="18"/>
                <w:szCs w:val="18"/>
                <w:lang w:val="en-IN" w:eastAsia="en-IN" w:bidi="hi-IN"/>
              </w:rPr>
            </w:pPr>
          </w:p>
        </w:tc>
        <w:tc>
          <w:tcPr>
            <w:tcW w:w="1418" w:type="dxa"/>
            <w:vMerge/>
            <w:tcBorders>
              <w:left w:val="nil"/>
              <w:bottom w:val="single" w:sz="4" w:space="0" w:color="auto"/>
              <w:right w:val="single" w:sz="4" w:space="0" w:color="auto"/>
            </w:tcBorders>
            <w:vAlign w:val="center"/>
          </w:tcPr>
          <w:p w14:paraId="01350491" w14:textId="77777777" w:rsidR="00637CE2" w:rsidRDefault="00637CE2">
            <w:pPr>
              <w:rPr>
                <w:rFonts w:ascii="Arial" w:hAnsi="Arial" w:cs="Arial"/>
                <w:color w:val="000000"/>
                <w:sz w:val="22"/>
                <w:szCs w:val="22"/>
              </w:rPr>
            </w:pPr>
          </w:p>
        </w:tc>
        <w:tc>
          <w:tcPr>
            <w:tcW w:w="1133" w:type="dxa"/>
            <w:vMerge/>
            <w:tcBorders>
              <w:left w:val="nil"/>
              <w:bottom w:val="single" w:sz="4" w:space="0" w:color="auto"/>
              <w:right w:val="single" w:sz="4" w:space="0" w:color="auto"/>
            </w:tcBorders>
          </w:tcPr>
          <w:p w14:paraId="69FCE346" w14:textId="77777777" w:rsidR="00637CE2" w:rsidRDefault="00637CE2">
            <w:pPr>
              <w:jc w:val="center"/>
              <w:rPr>
                <w:rFonts w:ascii="Arial" w:hAnsi="Arial" w:cs="Arial"/>
                <w:color w:val="000000"/>
                <w:sz w:val="18"/>
                <w:szCs w:val="18"/>
                <w:lang w:val="en-IN" w:eastAsia="en-IN" w:bidi="hi-IN"/>
              </w:rPr>
            </w:pPr>
          </w:p>
        </w:tc>
        <w:tc>
          <w:tcPr>
            <w:tcW w:w="1134" w:type="dxa"/>
            <w:vMerge/>
            <w:tcBorders>
              <w:left w:val="nil"/>
              <w:bottom w:val="single" w:sz="4" w:space="0" w:color="auto"/>
              <w:right w:val="single" w:sz="4" w:space="0" w:color="auto"/>
            </w:tcBorders>
          </w:tcPr>
          <w:p w14:paraId="25A7ED67" w14:textId="77777777" w:rsidR="00637CE2" w:rsidRDefault="00637CE2">
            <w:pPr>
              <w:jc w:val="center"/>
              <w:rPr>
                <w:rFonts w:ascii="Arial" w:hAnsi="Arial" w:cs="Arial"/>
                <w:color w:val="000000"/>
                <w:sz w:val="18"/>
                <w:szCs w:val="18"/>
                <w:lang w:val="en-IN" w:eastAsia="en-IN" w:bidi="hi-IN"/>
              </w:rPr>
            </w:pPr>
          </w:p>
        </w:tc>
      </w:tr>
      <w:tr w:rsidR="00637CE2" w14:paraId="61E7A995" w14:textId="77777777">
        <w:trPr>
          <w:trHeight w:val="156"/>
        </w:trPr>
        <w:tc>
          <w:tcPr>
            <w:tcW w:w="534" w:type="dxa"/>
            <w:tcBorders>
              <w:top w:val="single" w:sz="4" w:space="0" w:color="auto"/>
              <w:left w:val="single" w:sz="4" w:space="0" w:color="auto"/>
              <w:bottom w:val="single" w:sz="4" w:space="0" w:color="auto"/>
              <w:right w:val="single" w:sz="4" w:space="0" w:color="auto"/>
            </w:tcBorders>
            <w:vAlign w:val="center"/>
          </w:tcPr>
          <w:p w14:paraId="00314743" w14:textId="77777777" w:rsidR="00637CE2" w:rsidRDefault="00637CE2">
            <w:pPr>
              <w:rPr>
                <w:rFonts w:ascii="Arial" w:hAnsi="Arial" w:cs="Arial"/>
                <w:color w:val="000000"/>
                <w:sz w:val="18"/>
                <w:szCs w:val="18"/>
              </w:rPr>
            </w:pPr>
          </w:p>
        </w:tc>
        <w:tc>
          <w:tcPr>
            <w:tcW w:w="3174" w:type="dxa"/>
            <w:tcBorders>
              <w:top w:val="single" w:sz="4" w:space="0" w:color="auto"/>
              <w:left w:val="nil"/>
              <w:bottom w:val="single" w:sz="4" w:space="0" w:color="auto"/>
              <w:right w:val="single" w:sz="4" w:space="0" w:color="auto"/>
            </w:tcBorders>
            <w:vAlign w:val="center"/>
          </w:tcPr>
          <w:p w14:paraId="7D878FB5" w14:textId="77777777" w:rsidR="00637CE2" w:rsidRDefault="001813E5">
            <w:pPr>
              <w:jc w:val="right"/>
              <w:rPr>
                <w:rFonts w:ascii="Arial" w:hAnsi="Arial" w:cs="Arial"/>
                <w:b/>
                <w:bCs/>
                <w:color w:val="000000"/>
                <w:sz w:val="18"/>
                <w:szCs w:val="18"/>
              </w:rPr>
            </w:pPr>
            <w:r>
              <w:rPr>
                <w:rFonts w:ascii="Arial" w:hAnsi="Arial" w:cs="Arial"/>
                <w:b/>
                <w:bCs/>
                <w:color w:val="000000"/>
                <w:sz w:val="18"/>
                <w:szCs w:val="18"/>
              </w:rPr>
              <w:t>Total</w:t>
            </w:r>
          </w:p>
        </w:tc>
        <w:tc>
          <w:tcPr>
            <w:tcW w:w="1362" w:type="dxa"/>
            <w:tcBorders>
              <w:top w:val="single" w:sz="4" w:space="0" w:color="auto"/>
              <w:left w:val="nil"/>
              <w:bottom w:val="single" w:sz="4" w:space="0" w:color="auto"/>
              <w:right w:val="single" w:sz="4" w:space="0" w:color="auto"/>
            </w:tcBorders>
            <w:vAlign w:val="center"/>
          </w:tcPr>
          <w:p w14:paraId="54A0FFB3" w14:textId="77777777" w:rsidR="00637CE2" w:rsidRDefault="00637CE2">
            <w:pPr>
              <w:jc w:val="center"/>
              <w:rPr>
                <w:rFonts w:ascii="Arial" w:hAnsi="Arial" w:cs="Arial"/>
                <w:color w:val="000000"/>
                <w:sz w:val="18"/>
                <w:szCs w:val="18"/>
              </w:rPr>
            </w:pPr>
          </w:p>
        </w:tc>
        <w:tc>
          <w:tcPr>
            <w:tcW w:w="1275" w:type="dxa"/>
            <w:tcBorders>
              <w:top w:val="single" w:sz="4" w:space="0" w:color="auto"/>
              <w:left w:val="nil"/>
              <w:bottom w:val="single" w:sz="4" w:space="0" w:color="auto"/>
              <w:right w:val="single" w:sz="4" w:space="0" w:color="auto"/>
            </w:tcBorders>
            <w:vAlign w:val="center"/>
          </w:tcPr>
          <w:p w14:paraId="3F7E624D" w14:textId="77777777" w:rsidR="00637CE2" w:rsidRDefault="00637CE2">
            <w:pPr>
              <w:jc w:val="center"/>
              <w:rPr>
                <w:rFonts w:ascii="Arial" w:hAnsi="Arial" w:cs="Arial"/>
                <w:color w:val="000000"/>
                <w:sz w:val="18"/>
                <w:szCs w:val="18"/>
              </w:rPr>
            </w:pPr>
          </w:p>
        </w:tc>
        <w:tc>
          <w:tcPr>
            <w:tcW w:w="1418" w:type="dxa"/>
            <w:tcBorders>
              <w:top w:val="single" w:sz="4" w:space="0" w:color="auto"/>
              <w:left w:val="nil"/>
              <w:bottom w:val="single" w:sz="4" w:space="0" w:color="auto"/>
              <w:right w:val="single" w:sz="4" w:space="0" w:color="auto"/>
            </w:tcBorders>
            <w:vAlign w:val="center"/>
          </w:tcPr>
          <w:p w14:paraId="6E8DE981" w14:textId="77777777" w:rsidR="00637CE2" w:rsidRDefault="001813E5">
            <w:pPr>
              <w:jc w:val="right"/>
              <w:rPr>
                <w:rFonts w:ascii="Arial" w:hAnsi="Arial" w:cs="Arial"/>
                <w:b/>
                <w:bCs/>
                <w:color w:val="000000"/>
                <w:sz w:val="18"/>
                <w:szCs w:val="18"/>
              </w:rPr>
            </w:pPr>
            <w:r>
              <w:rPr>
                <w:rFonts w:ascii="Arial" w:hAnsi="Arial" w:cs="Arial"/>
                <w:b/>
                <w:bCs/>
                <w:color w:val="000000"/>
                <w:sz w:val="18"/>
                <w:szCs w:val="18"/>
              </w:rPr>
              <w:t xml:space="preserve">369,600 /- </w:t>
            </w:r>
          </w:p>
        </w:tc>
        <w:tc>
          <w:tcPr>
            <w:tcW w:w="1133" w:type="dxa"/>
            <w:tcBorders>
              <w:top w:val="single" w:sz="4" w:space="0" w:color="auto"/>
              <w:left w:val="nil"/>
              <w:bottom w:val="single" w:sz="4" w:space="0" w:color="auto"/>
              <w:right w:val="single" w:sz="4" w:space="0" w:color="auto"/>
            </w:tcBorders>
          </w:tcPr>
          <w:p w14:paraId="5543E948" w14:textId="77777777" w:rsidR="00637CE2" w:rsidRDefault="00637CE2">
            <w:pPr>
              <w:jc w:val="center"/>
              <w:rPr>
                <w:rFonts w:ascii="Arial" w:hAnsi="Arial" w:cs="Arial"/>
                <w:color w:val="000000"/>
                <w:sz w:val="18"/>
                <w:szCs w:val="18"/>
                <w:lang w:val="en-IN" w:eastAsia="en-IN" w:bidi="hi-IN"/>
              </w:rPr>
            </w:pPr>
          </w:p>
        </w:tc>
        <w:tc>
          <w:tcPr>
            <w:tcW w:w="1134" w:type="dxa"/>
            <w:tcBorders>
              <w:top w:val="single" w:sz="4" w:space="0" w:color="auto"/>
              <w:left w:val="nil"/>
              <w:bottom w:val="single" w:sz="4" w:space="0" w:color="auto"/>
              <w:right w:val="single" w:sz="4" w:space="0" w:color="auto"/>
            </w:tcBorders>
          </w:tcPr>
          <w:p w14:paraId="29594CE5" w14:textId="77777777" w:rsidR="00637CE2" w:rsidRDefault="00637CE2">
            <w:pPr>
              <w:jc w:val="center"/>
              <w:rPr>
                <w:rFonts w:ascii="Arial" w:hAnsi="Arial" w:cs="Arial"/>
                <w:color w:val="000000"/>
                <w:sz w:val="18"/>
                <w:szCs w:val="18"/>
                <w:lang w:val="en-IN" w:eastAsia="en-IN" w:bidi="hi-IN"/>
              </w:rPr>
            </w:pPr>
          </w:p>
        </w:tc>
      </w:tr>
      <w:tr w:rsidR="00637CE2" w14:paraId="53E8E9E8" w14:textId="77777777">
        <w:trPr>
          <w:trHeight w:val="156"/>
        </w:trPr>
        <w:tc>
          <w:tcPr>
            <w:tcW w:w="534" w:type="dxa"/>
            <w:tcBorders>
              <w:top w:val="single" w:sz="4" w:space="0" w:color="auto"/>
              <w:left w:val="single" w:sz="4" w:space="0" w:color="auto"/>
              <w:bottom w:val="single" w:sz="4" w:space="0" w:color="auto"/>
              <w:right w:val="single" w:sz="4" w:space="0" w:color="auto"/>
            </w:tcBorders>
            <w:vAlign w:val="center"/>
          </w:tcPr>
          <w:p w14:paraId="0F61A268" w14:textId="77777777" w:rsidR="00637CE2" w:rsidRDefault="001813E5">
            <w:pPr>
              <w:rPr>
                <w:rFonts w:ascii="Arial" w:hAnsi="Arial" w:cs="Arial"/>
                <w:b/>
                <w:bCs/>
                <w:color w:val="000000"/>
                <w:sz w:val="18"/>
                <w:szCs w:val="18"/>
              </w:rPr>
            </w:pPr>
            <w:r>
              <w:rPr>
                <w:rFonts w:ascii="Arial" w:hAnsi="Arial" w:cs="Arial"/>
                <w:b/>
                <w:bCs/>
                <w:color w:val="000000"/>
                <w:sz w:val="18"/>
                <w:szCs w:val="18"/>
              </w:rPr>
              <w:t xml:space="preserve"> B</w:t>
            </w:r>
          </w:p>
        </w:tc>
        <w:tc>
          <w:tcPr>
            <w:tcW w:w="3174" w:type="dxa"/>
            <w:tcBorders>
              <w:top w:val="single" w:sz="4" w:space="0" w:color="auto"/>
              <w:left w:val="nil"/>
              <w:bottom w:val="single" w:sz="4" w:space="0" w:color="auto"/>
              <w:right w:val="single" w:sz="4" w:space="0" w:color="auto"/>
            </w:tcBorders>
            <w:vAlign w:val="center"/>
          </w:tcPr>
          <w:p w14:paraId="2FA02B20" w14:textId="77777777" w:rsidR="00637CE2" w:rsidRDefault="001813E5">
            <w:pPr>
              <w:jc w:val="right"/>
              <w:rPr>
                <w:rFonts w:ascii="Arial" w:hAnsi="Arial" w:cs="Arial"/>
                <w:b/>
                <w:bCs/>
                <w:color w:val="000000"/>
                <w:sz w:val="18"/>
                <w:szCs w:val="18"/>
              </w:rPr>
            </w:pPr>
            <w:r>
              <w:rPr>
                <w:rFonts w:ascii="Arial" w:hAnsi="Arial" w:cs="Arial"/>
                <w:b/>
                <w:bCs/>
                <w:color w:val="000000"/>
                <w:sz w:val="18"/>
                <w:szCs w:val="18"/>
              </w:rPr>
              <w:t>GST 18%</w:t>
            </w:r>
          </w:p>
        </w:tc>
        <w:tc>
          <w:tcPr>
            <w:tcW w:w="1362" w:type="dxa"/>
            <w:tcBorders>
              <w:top w:val="single" w:sz="4" w:space="0" w:color="auto"/>
              <w:left w:val="nil"/>
              <w:bottom w:val="single" w:sz="4" w:space="0" w:color="auto"/>
              <w:right w:val="single" w:sz="4" w:space="0" w:color="auto"/>
            </w:tcBorders>
            <w:vAlign w:val="center"/>
          </w:tcPr>
          <w:p w14:paraId="2EA33F12" w14:textId="77777777" w:rsidR="00637CE2" w:rsidRDefault="00637CE2">
            <w:pPr>
              <w:jc w:val="center"/>
              <w:rPr>
                <w:rFonts w:ascii="Arial" w:hAnsi="Arial" w:cs="Arial"/>
                <w:color w:val="000000"/>
                <w:sz w:val="18"/>
                <w:szCs w:val="18"/>
              </w:rPr>
            </w:pPr>
          </w:p>
        </w:tc>
        <w:tc>
          <w:tcPr>
            <w:tcW w:w="1275" w:type="dxa"/>
            <w:tcBorders>
              <w:top w:val="single" w:sz="4" w:space="0" w:color="auto"/>
              <w:left w:val="nil"/>
              <w:bottom w:val="single" w:sz="4" w:space="0" w:color="auto"/>
              <w:right w:val="single" w:sz="4" w:space="0" w:color="auto"/>
            </w:tcBorders>
            <w:vAlign w:val="center"/>
          </w:tcPr>
          <w:p w14:paraId="47B76437" w14:textId="77777777" w:rsidR="00637CE2" w:rsidRDefault="00637CE2">
            <w:pPr>
              <w:jc w:val="center"/>
              <w:rPr>
                <w:rFonts w:ascii="Arial" w:hAnsi="Arial" w:cs="Arial"/>
                <w:color w:val="000000"/>
                <w:sz w:val="18"/>
                <w:szCs w:val="18"/>
              </w:rPr>
            </w:pPr>
          </w:p>
        </w:tc>
        <w:tc>
          <w:tcPr>
            <w:tcW w:w="1418" w:type="dxa"/>
            <w:tcBorders>
              <w:top w:val="single" w:sz="4" w:space="0" w:color="auto"/>
              <w:left w:val="nil"/>
              <w:bottom w:val="single" w:sz="4" w:space="0" w:color="auto"/>
              <w:right w:val="single" w:sz="4" w:space="0" w:color="auto"/>
            </w:tcBorders>
            <w:vAlign w:val="center"/>
          </w:tcPr>
          <w:p w14:paraId="618C612E" w14:textId="77777777" w:rsidR="00637CE2" w:rsidRDefault="001813E5">
            <w:pPr>
              <w:jc w:val="right"/>
              <w:rPr>
                <w:rFonts w:ascii="Arial" w:hAnsi="Arial" w:cs="Arial"/>
                <w:b/>
                <w:bCs/>
                <w:color w:val="000000"/>
                <w:sz w:val="18"/>
                <w:szCs w:val="18"/>
              </w:rPr>
            </w:pPr>
            <w:r>
              <w:rPr>
                <w:rFonts w:ascii="Arial" w:hAnsi="Arial" w:cs="Arial"/>
                <w:b/>
                <w:bCs/>
                <w:color w:val="000000"/>
                <w:sz w:val="18"/>
                <w:szCs w:val="18"/>
              </w:rPr>
              <w:t xml:space="preserve">  Inclusive </w:t>
            </w:r>
          </w:p>
        </w:tc>
        <w:tc>
          <w:tcPr>
            <w:tcW w:w="1133" w:type="dxa"/>
            <w:tcBorders>
              <w:top w:val="single" w:sz="4" w:space="0" w:color="auto"/>
              <w:left w:val="nil"/>
              <w:bottom w:val="single" w:sz="4" w:space="0" w:color="auto"/>
              <w:right w:val="single" w:sz="4" w:space="0" w:color="auto"/>
            </w:tcBorders>
          </w:tcPr>
          <w:p w14:paraId="6178FB53" w14:textId="77777777" w:rsidR="00637CE2" w:rsidRDefault="00637CE2">
            <w:pPr>
              <w:jc w:val="center"/>
              <w:rPr>
                <w:rFonts w:ascii="Arial" w:hAnsi="Arial" w:cs="Arial"/>
                <w:color w:val="000000"/>
                <w:sz w:val="18"/>
                <w:szCs w:val="18"/>
                <w:lang w:val="en-IN" w:eastAsia="en-IN" w:bidi="hi-IN"/>
              </w:rPr>
            </w:pPr>
          </w:p>
        </w:tc>
        <w:tc>
          <w:tcPr>
            <w:tcW w:w="1134" w:type="dxa"/>
            <w:tcBorders>
              <w:top w:val="single" w:sz="4" w:space="0" w:color="auto"/>
              <w:left w:val="nil"/>
              <w:bottom w:val="single" w:sz="4" w:space="0" w:color="auto"/>
              <w:right w:val="single" w:sz="4" w:space="0" w:color="auto"/>
            </w:tcBorders>
          </w:tcPr>
          <w:p w14:paraId="794E8248" w14:textId="77777777" w:rsidR="00637CE2" w:rsidRDefault="00637CE2">
            <w:pPr>
              <w:jc w:val="center"/>
              <w:rPr>
                <w:rFonts w:ascii="Arial" w:hAnsi="Arial" w:cs="Arial"/>
                <w:color w:val="000000"/>
                <w:sz w:val="18"/>
                <w:szCs w:val="18"/>
                <w:lang w:val="en-IN" w:eastAsia="en-IN" w:bidi="hi-IN"/>
              </w:rPr>
            </w:pPr>
          </w:p>
        </w:tc>
      </w:tr>
      <w:tr w:rsidR="00637CE2" w14:paraId="75469D7E" w14:textId="77777777">
        <w:trPr>
          <w:trHeight w:val="156"/>
        </w:trPr>
        <w:tc>
          <w:tcPr>
            <w:tcW w:w="534" w:type="dxa"/>
            <w:tcBorders>
              <w:top w:val="single" w:sz="4" w:space="0" w:color="auto"/>
              <w:left w:val="single" w:sz="4" w:space="0" w:color="auto"/>
              <w:bottom w:val="single" w:sz="4" w:space="0" w:color="auto"/>
              <w:right w:val="single" w:sz="4" w:space="0" w:color="auto"/>
            </w:tcBorders>
            <w:vAlign w:val="center"/>
          </w:tcPr>
          <w:p w14:paraId="29625CE6" w14:textId="77777777" w:rsidR="00637CE2" w:rsidRDefault="001813E5">
            <w:pPr>
              <w:rPr>
                <w:rFonts w:ascii="Arial" w:hAnsi="Arial" w:cs="Arial"/>
                <w:b/>
                <w:bCs/>
                <w:color w:val="000000"/>
                <w:sz w:val="18"/>
                <w:szCs w:val="18"/>
              </w:rPr>
            </w:pPr>
            <w:r>
              <w:rPr>
                <w:rFonts w:ascii="Arial" w:hAnsi="Arial" w:cs="Arial"/>
                <w:b/>
                <w:bCs/>
                <w:color w:val="000000"/>
                <w:sz w:val="18"/>
                <w:szCs w:val="18"/>
              </w:rPr>
              <w:t xml:space="preserve"> C</w:t>
            </w:r>
          </w:p>
        </w:tc>
        <w:tc>
          <w:tcPr>
            <w:tcW w:w="3174" w:type="dxa"/>
            <w:tcBorders>
              <w:top w:val="single" w:sz="4" w:space="0" w:color="auto"/>
              <w:left w:val="nil"/>
              <w:bottom w:val="single" w:sz="4" w:space="0" w:color="auto"/>
              <w:right w:val="single" w:sz="4" w:space="0" w:color="auto"/>
            </w:tcBorders>
            <w:vAlign w:val="center"/>
          </w:tcPr>
          <w:p w14:paraId="3D92A172" w14:textId="77777777" w:rsidR="00637CE2" w:rsidRDefault="001813E5">
            <w:pPr>
              <w:jc w:val="right"/>
              <w:rPr>
                <w:rFonts w:ascii="Arial" w:hAnsi="Arial" w:cs="Arial"/>
                <w:b/>
                <w:bCs/>
                <w:color w:val="000000"/>
                <w:sz w:val="18"/>
                <w:szCs w:val="18"/>
              </w:rPr>
            </w:pPr>
            <w:r>
              <w:rPr>
                <w:rFonts w:ascii="Arial" w:hAnsi="Arial" w:cs="Arial"/>
                <w:b/>
                <w:bCs/>
                <w:color w:val="000000"/>
                <w:sz w:val="18"/>
                <w:szCs w:val="18"/>
              </w:rPr>
              <w:t>Total cost inclusive 18% GST</w:t>
            </w:r>
          </w:p>
        </w:tc>
        <w:tc>
          <w:tcPr>
            <w:tcW w:w="1362" w:type="dxa"/>
            <w:tcBorders>
              <w:top w:val="single" w:sz="4" w:space="0" w:color="auto"/>
              <w:left w:val="nil"/>
              <w:bottom w:val="single" w:sz="4" w:space="0" w:color="auto"/>
              <w:right w:val="single" w:sz="4" w:space="0" w:color="auto"/>
            </w:tcBorders>
            <w:vAlign w:val="center"/>
          </w:tcPr>
          <w:p w14:paraId="3D486D9A" w14:textId="77777777" w:rsidR="00637CE2" w:rsidRDefault="00637CE2">
            <w:pPr>
              <w:jc w:val="center"/>
              <w:rPr>
                <w:rFonts w:ascii="Arial" w:hAnsi="Arial" w:cs="Arial"/>
                <w:color w:val="000000"/>
                <w:sz w:val="18"/>
                <w:szCs w:val="18"/>
              </w:rPr>
            </w:pPr>
          </w:p>
        </w:tc>
        <w:tc>
          <w:tcPr>
            <w:tcW w:w="1275" w:type="dxa"/>
            <w:tcBorders>
              <w:top w:val="single" w:sz="4" w:space="0" w:color="auto"/>
              <w:left w:val="nil"/>
              <w:bottom w:val="single" w:sz="4" w:space="0" w:color="auto"/>
              <w:right w:val="single" w:sz="4" w:space="0" w:color="auto"/>
            </w:tcBorders>
            <w:vAlign w:val="center"/>
          </w:tcPr>
          <w:p w14:paraId="1EA188F6" w14:textId="77777777" w:rsidR="00637CE2" w:rsidRDefault="00637CE2">
            <w:pPr>
              <w:jc w:val="center"/>
              <w:rPr>
                <w:rFonts w:ascii="Arial" w:hAnsi="Arial" w:cs="Arial"/>
                <w:color w:val="000000"/>
                <w:sz w:val="18"/>
                <w:szCs w:val="18"/>
              </w:rPr>
            </w:pPr>
          </w:p>
        </w:tc>
        <w:tc>
          <w:tcPr>
            <w:tcW w:w="1418" w:type="dxa"/>
            <w:tcBorders>
              <w:top w:val="single" w:sz="4" w:space="0" w:color="auto"/>
              <w:left w:val="nil"/>
              <w:bottom w:val="single" w:sz="4" w:space="0" w:color="auto"/>
              <w:right w:val="single" w:sz="4" w:space="0" w:color="auto"/>
            </w:tcBorders>
            <w:vAlign w:val="center"/>
          </w:tcPr>
          <w:p w14:paraId="360FFAF1" w14:textId="77777777" w:rsidR="00637CE2" w:rsidRDefault="001813E5">
            <w:pPr>
              <w:jc w:val="right"/>
              <w:rPr>
                <w:rFonts w:ascii="Arial" w:hAnsi="Arial" w:cs="Arial"/>
                <w:b/>
                <w:bCs/>
                <w:color w:val="000000"/>
                <w:sz w:val="18"/>
                <w:szCs w:val="18"/>
              </w:rPr>
            </w:pPr>
            <w:r>
              <w:rPr>
                <w:rFonts w:ascii="Arial" w:hAnsi="Arial" w:cs="Arial"/>
                <w:b/>
                <w:bCs/>
                <w:color w:val="000000"/>
                <w:sz w:val="18"/>
                <w:szCs w:val="18"/>
              </w:rPr>
              <w:t xml:space="preserve">3,69,600/- </w:t>
            </w:r>
          </w:p>
        </w:tc>
        <w:tc>
          <w:tcPr>
            <w:tcW w:w="1133" w:type="dxa"/>
            <w:tcBorders>
              <w:top w:val="single" w:sz="4" w:space="0" w:color="auto"/>
              <w:left w:val="nil"/>
              <w:bottom w:val="single" w:sz="4" w:space="0" w:color="auto"/>
              <w:right w:val="single" w:sz="4" w:space="0" w:color="auto"/>
            </w:tcBorders>
          </w:tcPr>
          <w:p w14:paraId="1E1AC486" w14:textId="77777777" w:rsidR="00637CE2" w:rsidRDefault="00637CE2">
            <w:pPr>
              <w:jc w:val="center"/>
              <w:rPr>
                <w:rFonts w:ascii="Arial" w:hAnsi="Arial" w:cs="Arial"/>
                <w:color w:val="000000"/>
                <w:sz w:val="18"/>
                <w:szCs w:val="18"/>
                <w:lang w:val="en-IN" w:eastAsia="en-IN" w:bidi="hi-IN"/>
              </w:rPr>
            </w:pPr>
          </w:p>
        </w:tc>
        <w:tc>
          <w:tcPr>
            <w:tcW w:w="1134" w:type="dxa"/>
            <w:tcBorders>
              <w:top w:val="single" w:sz="4" w:space="0" w:color="auto"/>
              <w:left w:val="nil"/>
              <w:bottom w:val="single" w:sz="4" w:space="0" w:color="auto"/>
              <w:right w:val="single" w:sz="4" w:space="0" w:color="auto"/>
            </w:tcBorders>
          </w:tcPr>
          <w:p w14:paraId="03F1FB69" w14:textId="77777777" w:rsidR="00637CE2" w:rsidRDefault="00637CE2">
            <w:pPr>
              <w:jc w:val="center"/>
              <w:rPr>
                <w:rFonts w:ascii="Arial" w:hAnsi="Arial" w:cs="Arial"/>
                <w:color w:val="000000"/>
                <w:sz w:val="18"/>
                <w:szCs w:val="18"/>
                <w:lang w:val="en-IN" w:eastAsia="en-IN" w:bidi="hi-IN"/>
              </w:rPr>
            </w:pPr>
          </w:p>
        </w:tc>
      </w:tr>
    </w:tbl>
    <w:p w14:paraId="3114ED60" w14:textId="77777777" w:rsidR="00637CE2" w:rsidRDefault="001813E5">
      <w:pPr>
        <w:tabs>
          <w:tab w:val="right" w:pos="8640"/>
        </w:tabs>
        <w:ind w:firstLine="630"/>
        <w:jc w:val="both"/>
        <w:rPr>
          <w:rFonts w:ascii="Arial" w:hAnsi="Arial" w:cs="Arial"/>
          <w:sz w:val="18"/>
          <w:szCs w:val="18"/>
        </w:rPr>
      </w:pPr>
      <w:r>
        <w:rPr>
          <w:rFonts w:ascii="Arial" w:hAnsi="Arial" w:cs="Arial"/>
          <w:sz w:val="18"/>
          <w:szCs w:val="18"/>
        </w:rPr>
        <w:t xml:space="preserve">You may furnish your competitive rate for the above work in a </w:t>
      </w:r>
      <w:r>
        <w:rPr>
          <w:rFonts w:ascii="Arial" w:hAnsi="Arial" w:cs="Arial"/>
          <w:b/>
          <w:bCs/>
          <w:sz w:val="18"/>
          <w:szCs w:val="18"/>
        </w:rPr>
        <w:t>sealed cover</w:t>
      </w:r>
      <w:r>
        <w:rPr>
          <w:rFonts w:ascii="Arial" w:hAnsi="Arial" w:cs="Arial"/>
          <w:sz w:val="18"/>
          <w:szCs w:val="18"/>
        </w:rPr>
        <w:t xml:space="preserve"> on or </w:t>
      </w:r>
      <w:proofErr w:type="gramStart"/>
      <w:r>
        <w:rPr>
          <w:rFonts w:ascii="Arial" w:hAnsi="Arial" w:cs="Arial"/>
          <w:sz w:val="18"/>
          <w:szCs w:val="18"/>
        </w:rPr>
        <w:t xml:space="preserve">before  </w:t>
      </w:r>
      <w:r>
        <w:rPr>
          <w:rFonts w:ascii="Arial" w:hAnsi="Arial" w:cs="Arial"/>
          <w:b/>
          <w:sz w:val="18"/>
          <w:szCs w:val="18"/>
        </w:rPr>
        <w:t>18.05.2022</w:t>
      </w:r>
      <w:proofErr w:type="gramEnd"/>
      <w:r>
        <w:rPr>
          <w:rFonts w:ascii="Arial" w:hAnsi="Arial" w:cs="Arial"/>
          <w:b/>
          <w:sz w:val="18"/>
          <w:szCs w:val="18"/>
        </w:rPr>
        <w:t xml:space="preserve"> </w:t>
      </w:r>
      <w:proofErr w:type="gramStart"/>
      <w:r>
        <w:rPr>
          <w:rFonts w:ascii="Arial" w:hAnsi="Arial" w:cs="Arial"/>
          <w:b/>
          <w:sz w:val="18"/>
          <w:szCs w:val="18"/>
        </w:rPr>
        <w:t>upto</w:t>
      </w:r>
      <w:proofErr w:type="gramEnd"/>
      <w:r>
        <w:rPr>
          <w:rFonts w:ascii="Arial" w:hAnsi="Arial" w:cs="Arial"/>
          <w:b/>
          <w:sz w:val="18"/>
          <w:szCs w:val="18"/>
        </w:rPr>
        <w:t xml:space="preserve"> 11:00 hrs</w:t>
      </w:r>
      <w:r>
        <w:rPr>
          <w:rFonts w:ascii="Arial" w:hAnsi="Arial" w:cs="Arial"/>
          <w:sz w:val="18"/>
          <w:szCs w:val="18"/>
        </w:rPr>
        <w:t xml:space="preserve">. The quotations will be opened on </w:t>
      </w:r>
      <w:r>
        <w:rPr>
          <w:rFonts w:ascii="Arial" w:hAnsi="Arial" w:cs="Arial"/>
          <w:b/>
          <w:sz w:val="18"/>
          <w:szCs w:val="18"/>
        </w:rPr>
        <w:t xml:space="preserve">18.05.2021 </w:t>
      </w:r>
      <w:r>
        <w:rPr>
          <w:rFonts w:ascii="Arial" w:hAnsi="Arial" w:cs="Arial"/>
          <w:b/>
          <w:bCs/>
          <w:sz w:val="18"/>
          <w:szCs w:val="18"/>
        </w:rPr>
        <w:t>at 15:00 Hrs</w:t>
      </w:r>
      <w:r>
        <w:rPr>
          <w:rFonts w:ascii="Arial" w:hAnsi="Arial" w:cs="Arial"/>
          <w:sz w:val="18"/>
          <w:szCs w:val="18"/>
        </w:rPr>
        <w:t xml:space="preserve">. Schedule of rate given as </w:t>
      </w:r>
      <w:proofErr w:type="gramStart"/>
      <w:r>
        <w:rPr>
          <w:rFonts w:ascii="Arial" w:hAnsi="Arial" w:cs="Arial"/>
          <w:sz w:val="18"/>
          <w:szCs w:val="18"/>
        </w:rPr>
        <w:t>under:-</w:t>
      </w:r>
      <w:proofErr w:type="gramEnd"/>
    </w:p>
    <w:p w14:paraId="0AE3466F" w14:textId="77777777" w:rsidR="00637CE2" w:rsidRDefault="00637CE2">
      <w:pPr>
        <w:tabs>
          <w:tab w:val="right" w:pos="8640"/>
        </w:tabs>
        <w:ind w:firstLine="630"/>
        <w:jc w:val="both"/>
        <w:rPr>
          <w:rFonts w:ascii="Arial" w:hAnsi="Arial" w:cs="Arial"/>
          <w:sz w:val="10"/>
          <w:szCs w:val="10"/>
        </w:rPr>
      </w:pPr>
    </w:p>
    <w:p w14:paraId="4C11B989" w14:textId="77777777" w:rsidR="00637CE2" w:rsidRDefault="00637CE2">
      <w:pPr>
        <w:jc w:val="both"/>
        <w:rPr>
          <w:rFonts w:ascii="Arial" w:hAnsi="Arial" w:cs="Arial"/>
          <w:b/>
          <w:bCs/>
          <w:sz w:val="4"/>
          <w:szCs w:val="4"/>
        </w:rPr>
      </w:pPr>
    </w:p>
    <w:p w14:paraId="5F0792DC" w14:textId="77777777" w:rsidR="00637CE2" w:rsidRDefault="00637CE2">
      <w:pPr>
        <w:jc w:val="both"/>
        <w:rPr>
          <w:rFonts w:ascii="Arial" w:hAnsi="Arial" w:cs="Arial"/>
          <w:b/>
          <w:bCs/>
          <w:sz w:val="8"/>
          <w:szCs w:val="8"/>
        </w:rPr>
      </w:pPr>
    </w:p>
    <w:p w14:paraId="4099F6CF" w14:textId="77777777" w:rsidR="00637CE2" w:rsidRDefault="001813E5">
      <w:pPr>
        <w:jc w:val="both"/>
        <w:rPr>
          <w:rFonts w:ascii="Arial" w:hAnsi="Arial" w:cs="Arial"/>
          <w:sz w:val="20"/>
        </w:rPr>
      </w:pPr>
      <w:r>
        <w:rPr>
          <w:rFonts w:ascii="Arial" w:hAnsi="Arial" w:cs="Arial"/>
          <w:b/>
          <w:sz w:val="20"/>
        </w:rPr>
        <w:t>Scope of work:</w:t>
      </w:r>
    </w:p>
    <w:p w14:paraId="6D9E4AD3" w14:textId="77777777" w:rsidR="00637CE2" w:rsidRDefault="00637CE2">
      <w:pPr>
        <w:ind w:firstLine="720"/>
        <w:jc w:val="both"/>
        <w:rPr>
          <w:rFonts w:ascii="Arial" w:hAnsi="Arial" w:cs="Arial"/>
          <w:sz w:val="6"/>
        </w:rPr>
      </w:pPr>
    </w:p>
    <w:p w14:paraId="6CA96282" w14:textId="77777777" w:rsidR="00637CE2" w:rsidRDefault="001813E5">
      <w:pPr>
        <w:pStyle w:val="BodyTextIndent"/>
        <w:spacing w:line="240" w:lineRule="atLeast"/>
        <w:ind w:left="0" w:firstLine="14"/>
        <w:rPr>
          <w:bCs/>
          <w:sz w:val="20"/>
          <w:lang w:val="en-GB"/>
        </w:rPr>
      </w:pPr>
      <w:r>
        <w:rPr>
          <w:sz w:val="20"/>
        </w:rPr>
        <w:t xml:space="preserve">Fabrication </w:t>
      </w:r>
      <w:r>
        <w:rPr>
          <w:bCs/>
          <w:sz w:val="20"/>
          <w:lang w:val="en-GB"/>
        </w:rPr>
        <w:t>Supply and Fitment of Set of Foundation &amp; Cover of UIC Socket for WAP-7 Locomotives, Qty.- 21 Locos.</w:t>
      </w:r>
    </w:p>
    <w:p w14:paraId="3934F7C2" w14:textId="77777777" w:rsidR="00637CE2" w:rsidRDefault="001813E5">
      <w:pPr>
        <w:pStyle w:val="ListParagraph"/>
        <w:numPr>
          <w:ilvl w:val="0"/>
          <w:numId w:val="12"/>
        </w:numPr>
        <w:jc w:val="both"/>
        <w:rPr>
          <w:rFonts w:ascii="Arial" w:hAnsi="Arial" w:cs="Arial"/>
          <w:sz w:val="20"/>
        </w:rPr>
      </w:pPr>
      <w:proofErr w:type="spellStart"/>
      <w:r>
        <w:rPr>
          <w:rFonts w:ascii="Arial" w:hAnsi="Arial" w:cs="Arial"/>
          <w:sz w:val="20"/>
        </w:rPr>
        <w:t>Drg</w:t>
      </w:r>
      <w:proofErr w:type="spellEnd"/>
      <w:r>
        <w:rPr>
          <w:rFonts w:ascii="Arial" w:hAnsi="Arial" w:cs="Arial"/>
          <w:sz w:val="20"/>
        </w:rPr>
        <w:t>. No.3TACG9CA-04 (Foundation of UIC-2) 02 Nos. per loco</w:t>
      </w:r>
    </w:p>
    <w:p w14:paraId="4011A1EC" w14:textId="77777777" w:rsidR="00637CE2" w:rsidRDefault="001813E5">
      <w:pPr>
        <w:pStyle w:val="ListParagraph"/>
        <w:numPr>
          <w:ilvl w:val="0"/>
          <w:numId w:val="12"/>
        </w:numPr>
        <w:jc w:val="both"/>
        <w:rPr>
          <w:rFonts w:ascii="Arial" w:hAnsi="Arial" w:cs="Arial"/>
          <w:sz w:val="20"/>
        </w:rPr>
      </w:pPr>
      <w:proofErr w:type="spellStart"/>
      <w:r>
        <w:rPr>
          <w:rFonts w:ascii="Arial" w:hAnsi="Arial" w:cs="Arial"/>
          <w:sz w:val="20"/>
        </w:rPr>
        <w:t>Drg</w:t>
      </w:r>
      <w:proofErr w:type="spellEnd"/>
      <w:r>
        <w:rPr>
          <w:rFonts w:ascii="Arial" w:hAnsi="Arial" w:cs="Arial"/>
          <w:sz w:val="20"/>
        </w:rPr>
        <w:t>. No.3TACG9CA-05 (Cover for UIC-2) 02 Nos. per loco</w:t>
      </w:r>
    </w:p>
    <w:p w14:paraId="7F7DA968" w14:textId="77777777" w:rsidR="00637CE2" w:rsidRDefault="001813E5">
      <w:pPr>
        <w:jc w:val="both"/>
        <w:rPr>
          <w:rFonts w:ascii="Arial" w:hAnsi="Arial" w:cs="Arial"/>
          <w:sz w:val="20"/>
        </w:rPr>
      </w:pPr>
      <w:r>
        <w:rPr>
          <w:rFonts w:ascii="Arial" w:hAnsi="Arial" w:cs="Arial"/>
          <w:b/>
          <w:sz w:val="20"/>
        </w:rPr>
        <w:t>Note:</w:t>
      </w:r>
      <w:r>
        <w:rPr>
          <w:rFonts w:ascii="Arial" w:hAnsi="Arial" w:cs="Arial"/>
          <w:sz w:val="20"/>
        </w:rPr>
        <w:t xml:space="preserve"> Scope of Work shall </w:t>
      </w:r>
      <w:proofErr w:type="spellStart"/>
      <w:proofErr w:type="gramStart"/>
      <w:r>
        <w:rPr>
          <w:rFonts w:ascii="Arial" w:hAnsi="Arial" w:cs="Arial"/>
          <w:sz w:val="20"/>
        </w:rPr>
        <w:t>included</w:t>
      </w:r>
      <w:proofErr w:type="spellEnd"/>
      <w:proofErr w:type="gramEnd"/>
      <w:r>
        <w:rPr>
          <w:rFonts w:ascii="Arial" w:hAnsi="Arial" w:cs="Arial"/>
          <w:sz w:val="20"/>
        </w:rPr>
        <w:t xml:space="preserve"> cutting, grinding, drilling, painting and all other fabrication work.</w:t>
      </w:r>
    </w:p>
    <w:p w14:paraId="12D8F059" w14:textId="77777777" w:rsidR="00637CE2" w:rsidRDefault="00637CE2">
      <w:pPr>
        <w:ind w:firstLine="720"/>
        <w:jc w:val="both"/>
        <w:rPr>
          <w:rFonts w:ascii="Arial" w:hAnsi="Arial" w:cs="Arial"/>
          <w:sz w:val="6"/>
        </w:rPr>
      </w:pPr>
    </w:p>
    <w:p w14:paraId="278939A9" w14:textId="77777777" w:rsidR="00637CE2" w:rsidRDefault="001813E5">
      <w:pPr>
        <w:jc w:val="both"/>
        <w:rPr>
          <w:rFonts w:ascii="Arial" w:hAnsi="Arial" w:cs="Arial"/>
          <w:b/>
          <w:bCs/>
          <w:sz w:val="20"/>
        </w:rPr>
      </w:pPr>
      <w:r>
        <w:rPr>
          <w:rFonts w:ascii="Arial" w:hAnsi="Arial" w:cs="Arial"/>
          <w:b/>
          <w:bCs/>
          <w:sz w:val="20"/>
        </w:rPr>
        <w:t>Terms and conditions shall be as follows:</w:t>
      </w:r>
    </w:p>
    <w:p w14:paraId="5675CC21" w14:textId="77777777" w:rsidR="00637CE2" w:rsidRDefault="00637CE2">
      <w:pPr>
        <w:jc w:val="both"/>
        <w:rPr>
          <w:rFonts w:ascii="Arial" w:hAnsi="Arial" w:cs="Arial"/>
          <w:b/>
          <w:bCs/>
          <w:sz w:val="6"/>
        </w:rPr>
      </w:pPr>
    </w:p>
    <w:p w14:paraId="0024EFA0" w14:textId="77777777" w:rsidR="00637CE2" w:rsidRDefault="001813E5">
      <w:pPr>
        <w:numPr>
          <w:ilvl w:val="0"/>
          <w:numId w:val="5"/>
        </w:numPr>
        <w:ind w:right="61"/>
        <w:jc w:val="both"/>
        <w:rPr>
          <w:rFonts w:ascii="Arial" w:hAnsi="Arial" w:cs="Arial"/>
          <w:bCs/>
          <w:sz w:val="20"/>
        </w:rPr>
      </w:pPr>
      <w:r>
        <w:rPr>
          <w:rFonts w:ascii="Arial" w:hAnsi="Arial" w:cs="Arial"/>
          <w:bCs/>
          <w:sz w:val="20"/>
        </w:rPr>
        <w:t xml:space="preserve">Earnest Money of </w:t>
      </w:r>
      <w:r>
        <w:rPr>
          <w:rFonts w:ascii="Arial" w:hAnsi="Arial" w:cs="Arial"/>
          <w:b/>
          <w:bCs/>
          <w:sz w:val="20"/>
        </w:rPr>
        <w:t>Rs.7,400</w:t>
      </w:r>
      <w:r>
        <w:rPr>
          <w:rFonts w:ascii="Arial" w:hAnsi="Arial" w:cs="Arial"/>
          <w:bCs/>
          <w:sz w:val="20"/>
        </w:rPr>
        <w:t xml:space="preserve"> /- (Rupees Seven Thousand and Four Hundred) is to be deposited along with quotation, failing which the offer will not be considered and rejected summarily. This should be in Cash or FDR/ Banker’s Cheque/ Demand Drafts in favor of Sr.DFM/ CSMT, executed by SBI or any of the Nationalized Banks or Scheduled Banks. EMD will be refunded after completion of work in all respect and issue of final acceptance certificate. No interest shall be payable by Railway for retention period of EMD amount.</w:t>
      </w:r>
    </w:p>
    <w:p w14:paraId="2409743D" w14:textId="77777777" w:rsidR="00637CE2" w:rsidRDefault="001813E5">
      <w:pPr>
        <w:numPr>
          <w:ilvl w:val="0"/>
          <w:numId w:val="5"/>
        </w:numPr>
        <w:ind w:right="61"/>
        <w:jc w:val="both"/>
        <w:rPr>
          <w:rFonts w:ascii="Arial" w:hAnsi="Arial" w:cs="Arial"/>
          <w:bCs/>
          <w:sz w:val="20"/>
        </w:rPr>
      </w:pPr>
      <w:r>
        <w:rPr>
          <w:rFonts w:ascii="Arial" w:hAnsi="Arial" w:cs="Arial"/>
          <w:bCs/>
          <w:sz w:val="20"/>
        </w:rPr>
        <w:lastRenderedPageBreak/>
        <w:t xml:space="preserve">The completion period of the work shall be </w:t>
      </w:r>
      <w:r>
        <w:rPr>
          <w:rFonts w:ascii="Arial" w:hAnsi="Arial" w:cs="Arial"/>
          <w:b/>
          <w:bCs/>
          <w:sz w:val="20"/>
        </w:rPr>
        <w:t>04 Months</w:t>
      </w:r>
      <w:r>
        <w:rPr>
          <w:rFonts w:ascii="Arial" w:hAnsi="Arial" w:cs="Arial"/>
          <w:bCs/>
          <w:sz w:val="20"/>
        </w:rPr>
        <w:t xml:space="preserve"> from the date of issue of acceptance letter. However earlier completion period will be highly appreciated.</w:t>
      </w:r>
    </w:p>
    <w:p w14:paraId="19BD1AF6" w14:textId="77777777" w:rsidR="00637CE2" w:rsidRDefault="001813E5">
      <w:pPr>
        <w:numPr>
          <w:ilvl w:val="0"/>
          <w:numId w:val="5"/>
        </w:numPr>
        <w:ind w:right="61"/>
        <w:jc w:val="both"/>
        <w:rPr>
          <w:rFonts w:ascii="Arial" w:hAnsi="Arial" w:cs="Arial"/>
          <w:bCs/>
          <w:sz w:val="20"/>
        </w:rPr>
      </w:pPr>
      <w:r>
        <w:rPr>
          <w:rFonts w:ascii="Arial" w:hAnsi="Arial" w:cs="Arial"/>
          <w:bCs/>
          <w:sz w:val="20"/>
        </w:rPr>
        <w:t xml:space="preserve">100 % payment shall be released after completion of work in all respect and issue of its final acceptance by Sr.DEE/TRS/Kalyan or by his authorized representative. </w:t>
      </w:r>
      <w:proofErr w:type="gramStart"/>
      <w:r>
        <w:rPr>
          <w:rFonts w:ascii="Arial" w:hAnsi="Arial" w:cs="Arial"/>
          <w:bCs/>
          <w:sz w:val="20"/>
        </w:rPr>
        <w:t>However</w:t>
      </w:r>
      <w:proofErr w:type="gramEnd"/>
      <w:r>
        <w:rPr>
          <w:rFonts w:ascii="Arial" w:hAnsi="Arial" w:cs="Arial"/>
          <w:bCs/>
          <w:sz w:val="20"/>
        </w:rPr>
        <w:t xml:space="preserve"> 10</w:t>
      </w:r>
      <w:proofErr w:type="gramStart"/>
      <w:r>
        <w:rPr>
          <w:rFonts w:ascii="Arial" w:hAnsi="Arial" w:cs="Arial"/>
          <w:bCs/>
          <w:sz w:val="20"/>
        </w:rPr>
        <w:t>% amount</w:t>
      </w:r>
      <w:proofErr w:type="gramEnd"/>
      <w:r>
        <w:rPr>
          <w:rFonts w:ascii="Arial" w:hAnsi="Arial" w:cs="Arial"/>
          <w:bCs/>
          <w:sz w:val="20"/>
        </w:rPr>
        <w:t xml:space="preserve"> </w:t>
      </w:r>
      <w:proofErr w:type="gramStart"/>
      <w:r>
        <w:rPr>
          <w:rFonts w:ascii="Arial" w:hAnsi="Arial" w:cs="Arial"/>
          <w:bCs/>
          <w:sz w:val="20"/>
        </w:rPr>
        <w:t>shall</w:t>
      </w:r>
      <w:proofErr w:type="gramEnd"/>
      <w:r>
        <w:rPr>
          <w:rFonts w:ascii="Arial" w:hAnsi="Arial" w:cs="Arial"/>
          <w:bCs/>
          <w:sz w:val="20"/>
        </w:rPr>
        <w:t xml:space="preserve"> be deducted from </w:t>
      </w:r>
      <w:proofErr w:type="gramStart"/>
      <w:r>
        <w:rPr>
          <w:rFonts w:ascii="Arial" w:hAnsi="Arial" w:cs="Arial"/>
          <w:bCs/>
          <w:sz w:val="20"/>
        </w:rPr>
        <w:t>bill</w:t>
      </w:r>
      <w:proofErr w:type="gramEnd"/>
      <w:r>
        <w:rPr>
          <w:rFonts w:ascii="Arial" w:hAnsi="Arial" w:cs="Arial"/>
          <w:bCs/>
          <w:sz w:val="20"/>
        </w:rPr>
        <w:t xml:space="preserve"> as a security deposit and the same shall be released after passing the bill.</w:t>
      </w:r>
    </w:p>
    <w:p w14:paraId="06C00638" w14:textId="77777777" w:rsidR="00637CE2" w:rsidRDefault="001813E5">
      <w:pPr>
        <w:numPr>
          <w:ilvl w:val="0"/>
          <w:numId w:val="5"/>
        </w:numPr>
        <w:ind w:right="61"/>
        <w:jc w:val="both"/>
        <w:rPr>
          <w:rFonts w:ascii="Arial" w:hAnsi="Arial" w:cs="Arial"/>
          <w:bCs/>
          <w:sz w:val="20"/>
        </w:rPr>
      </w:pPr>
      <w:r>
        <w:rPr>
          <w:rFonts w:ascii="Arial" w:hAnsi="Arial" w:cs="Arial"/>
          <w:sz w:val="20"/>
        </w:rPr>
        <w:t>GST will be considered purely on the basis of supporting documents.</w:t>
      </w:r>
    </w:p>
    <w:p w14:paraId="0FBB4453" w14:textId="77777777" w:rsidR="00637CE2" w:rsidRDefault="001813E5">
      <w:pPr>
        <w:numPr>
          <w:ilvl w:val="0"/>
          <w:numId w:val="5"/>
        </w:numPr>
        <w:ind w:right="61"/>
        <w:jc w:val="both"/>
        <w:rPr>
          <w:rFonts w:ascii="Arial" w:hAnsi="Arial" w:cs="Arial"/>
          <w:bCs/>
          <w:sz w:val="20"/>
        </w:rPr>
      </w:pPr>
      <w:r>
        <w:rPr>
          <w:rFonts w:ascii="Arial" w:hAnsi="Arial" w:cs="Arial"/>
          <w:bCs/>
          <w:sz w:val="20"/>
        </w:rPr>
        <w:t xml:space="preserve">Guarantee period – </w:t>
      </w:r>
      <w:r>
        <w:rPr>
          <w:rFonts w:ascii="Arial" w:hAnsi="Arial" w:cs="Arial"/>
          <w:b/>
          <w:bCs/>
          <w:sz w:val="20"/>
        </w:rPr>
        <w:t>12 Months</w:t>
      </w:r>
      <w:r>
        <w:rPr>
          <w:rFonts w:ascii="Arial" w:hAnsi="Arial" w:cs="Arial"/>
          <w:bCs/>
          <w:sz w:val="20"/>
        </w:rPr>
        <w:t xml:space="preserve"> from the date of its final acceptance certificate. If work done by contractor fails or faulty workmanship noticed during warrantee period, the same will be rectified / changed by contractor free of cost</w:t>
      </w:r>
    </w:p>
    <w:p w14:paraId="1E38DD8D" w14:textId="77777777" w:rsidR="00637CE2" w:rsidRDefault="001813E5">
      <w:pPr>
        <w:numPr>
          <w:ilvl w:val="0"/>
          <w:numId w:val="5"/>
        </w:numPr>
        <w:ind w:right="61"/>
        <w:jc w:val="both"/>
        <w:rPr>
          <w:rFonts w:ascii="Arial" w:hAnsi="Arial" w:cs="Arial"/>
          <w:bCs/>
          <w:sz w:val="20"/>
        </w:rPr>
      </w:pPr>
      <w:r>
        <w:rPr>
          <w:rFonts w:ascii="Arial" w:hAnsi="Arial" w:cs="Arial"/>
          <w:bCs/>
          <w:sz w:val="20"/>
        </w:rPr>
        <w:t xml:space="preserve">Penalty: </w:t>
      </w:r>
      <w:r>
        <w:rPr>
          <w:rFonts w:ascii="Arial" w:eastAsiaTheme="minorHAnsi" w:hAnsi="Arial" w:cs="Arial"/>
          <w:bCs/>
          <w:sz w:val="20"/>
        </w:rPr>
        <w:t>As per GCC July 2020</w:t>
      </w:r>
    </w:p>
    <w:p w14:paraId="069822F2" w14:textId="77777777" w:rsidR="00637CE2" w:rsidRDefault="001813E5">
      <w:pPr>
        <w:numPr>
          <w:ilvl w:val="0"/>
          <w:numId w:val="5"/>
        </w:numPr>
        <w:ind w:right="61"/>
        <w:jc w:val="both"/>
        <w:rPr>
          <w:rFonts w:ascii="Arial" w:hAnsi="Arial" w:cs="Arial"/>
          <w:bCs/>
          <w:sz w:val="20"/>
        </w:rPr>
      </w:pPr>
      <w:r>
        <w:rPr>
          <w:rFonts w:ascii="Arial" w:hAnsi="Arial" w:cs="Arial"/>
          <w:bCs/>
          <w:sz w:val="20"/>
        </w:rPr>
        <w:t>PAN Card and GST registration certificate copy (Self Attested) to be submitted along with quotation</w:t>
      </w:r>
    </w:p>
    <w:p w14:paraId="158164A6" w14:textId="77777777" w:rsidR="00637CE2" w:rsidRDefault="00637CE2">
      <w:pPr>
        <w:jc w:val="both"/>
        <w:rPr>
          <w:rFonts w:ascii="Arial" w:hAnsi="Arial" w:cs="Arial"/>
          <w:sz w:val="6"/>
        </w:rPr>
      </w:pPr>
    </w:p>
    <w:p w14:paraId="1FFEF9C4" w14:textId="77777777" w:rsidR="00637CE2" w:rsidRDefault="001813E5">
      <w:pPr>
        <w:ind w:right="58" w:firstLine="720"/>
        <w:rPr>
          <w:rFonts w:ascii="Arial" w:hAnsi="Arial" w:cs="Arial"/>
          <w:sz w:val="20"/>
        </w:rPr>
      </w:pPr>
      <w:r>
        <w:rPr>
          <w:rFonts w:ascii="Arial" w:hAnsi="Arial" w:cs="Arial"/>
          <w:sz w:val="20"/>
        </w:rPr>
        <w:t xml:space="preserve">Now quotations are to be invited and proposed to be opened on </w:t>
      </w:r>
      <w:r>
        <w:rPr>
          <w:rFonts w:ascii="Arial" w:hAnsi="Arial" w:cs="Arial"/>
          <w:b/>
          <w:sz w:val="20"/>
        </w:rPr>
        <w:t>18.05.2022</w:t>
      </w:r>
      <w:r>
        <w:rPr>
          <w:rFonts w:ascii="Arial" w:hAnsi="Arial" w:cs="Arial"/>
          <w:sz w:val="20"/>
        </w:rPr>
        <w:t>.</w:t>
      </w:r>
    </w:p>
    <w:p w14:paraId="13C0964B" w14:textId="77777777" w:rsidR="00637CE2" w:rsidRDefault="00637CE2">
      <w:pPr>
        <w:ind w:right="58" w:firstLine="720"/>
        <w:rPr>
          <w:rFonts w:ascii="Arial" w:hAnsi="Arial" w:cs="Arial"/>
          <w:sz w:val="6"/>
        </w:rPr>
      </w:pPr>
    </w:p>
    <w:p w14:paraId="5E5276AA" w14:textId="77777777" w:rsidR="00637CE2" w:rsidRDefault="001813E5">
      <w:pPr>
        <w:ind w:right="58"/>
        <w:rPr>
          <w:rFonts w:ascii="Arial" w:hAnsi="Arial" w:cs="Arial"/>
          <w:sz w:val="20"/>
        </w:rPr>
      </w:pPr>
      <w:r>
        <w:rPr>
          <w:rFonts w:ascii="Arial" w:hAnsi="Arial" w:cs="Arial"/>
          <w:bCs/>
          <w:sz w:val="20"/>
        </w:rPr>
        <w:t>It is proposed to call quotations from following firms.</w:t>
      </w:r>
    </w:p>
    <w:p w14:paraId="1C9F332C" w14:textId="77777777" w:rsidR="00637CE2" w:rsidRDefault="00637CE2">
      <w:pPr>
        <w:ind w:firstLine="720"/>
        <w:jc w:val="both"/>
        <w:rPr>
          <w:rFonts w:ascii="Arial" w:hAnsi="Arial" w:cs="Arial"/>
          <w:sz w:val="6"/>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7"/>
        <w:gridCol w:w="3938"/>
        <w:gridCol w:w="4235"/>
      </w:tblGrid>
      <w:tr w:rsidR="00637CE2" w14:paraId="7318514A" w14:textId="77777777">
        <w:trPr>
          <w:trHeight w:val="1143"/>
        </w:trPr>
        <w:tc>
          <w:tcPr>
            <w:tcW w:w="557" w:type="dxa"/>
          </w:tcPr>
          <w:p w14:paraId="227AE98A" w14:textId="77777777" w:rsidR="00637CE2" w:rsidRDefault="001813E5">
            <w:pPr>
              <w:ind w:right="61"/>
              <w:jc w:val="both"/>
              <w:rPr>
                <w:rFonts w:ascii="Arial" w:hAnsi="Arial" w:cs="Arial"/>
                <w:sz w:val="20"/>
              </w:rPr>
            </w:pPr>
            <w:r>
              <w:rPr>
                <w:rFonts w:ascii="Arial" w:hAnsi="Arial" w:cs="Arial"/>
                <w:sz w:val="20"/>
              </w:rPr>
              <w:t>1)</w:t>
            </w:r>
          </w:p>
        </w:tc>
        <w:tc>
          <w:tcPr>
            <w:tcW w:w="3938" w:type="dxa"/>
          </w:tcPr>
          <w:p w14:paraId="605E22B4" w14:textId="77777777" w:rsidR="00637CE2" w:rsidRDefault="001813E5">
            <w:pPr>
              <w:rPr>
                <w:rFonts w:ascii="Arial" w:hAnsi="Arial" w:cs="Arial"/>
                <w:sz w:val="20"/>
              </w:rPr>
            </w:pPr>
            <w:r>
              <w:rPr>
                <w:rFonts w:ascii="Arial" w:hAnsi="Arial" w:cs="Arial"/>
                <w:sz w:val="20"/>
              </w:rPr>
              <w:t>M/s Prince Engineering Co.</w:t>
            </w:r>
          </w:p>
          <w:p w14:paraId="16664FD9" w14:textId="77777777" w:rsidR="00637CE2" w:rsidRDefault="001813E5">
            <w:pPr>
              <w:rPr>
                <w:rFonts w:ascii="Arial" w:hAnsi="Arial" w:cs="Arial"/>
                <w:sz w:val="12"/>
              </w:rPr>
            </w:pPr>
            <w:r>
              <w:rPr>
                <w:rFonts w:ascii="Arial" w:hAnsi="Arial" w:cs="Arial"/>
                <w:sz w:val="20"/>
              </w:rPr>
              <w:t xml:space="preserve">Shankar </w:t>
            </w:r>
            <w:proofErr w:type="spellStart"/>
            <w:r>
              <w:rPr>
                <w:rFonts w:ascii="Arial" w:hAnsi="Arial" w:cs="Arial"/>
                <w:sz w:val="20"/>
              </w:rPr>
              <w:t>Natthu</w:t>
            </w:r>
            <w:proofErr w:type="spellEnd"/>
            <w:r>
              <w:rPr>
                <w:rFonts w:ascii="Arial" w:hAnsi="Arial" w:cs="Arial"/>
                <w:sz w:val="20"/>
              </w:rPr>
              <w:t xml:space="preserve"> Tumbde Chawl, Near Saraswati </w:t>
            </w:r>
            <w:proofErr w:type="spellStart"/>
            <w:r>
              <w:rPr>
                <w:rFonts w:ascii="Arial" w:hAnsi="Arial" w:cs="Arial"/>
                <w:sz w:val="20"/>
              </w:rPr>
              <w:t>Vidyalay</w:t>
            </w:r>
            <w:proofErr w:type="spellEnd"/>
            <w:r>
              <w:rPr>
                <w:rFonts w:ascii="Arial" w:hAnsi="Arial" w:cs="Arial"/>
                <w:sz w:val="20"/>
              </w:rPr>
              <w:t xml:space="preserve">, S N Dubey Road, Dahisar, Mumbai 400068  </w:t>
            </w:r>
          </w:p>
        </w:tc>
        <w:tc>
          <w:tcPr>
            <w:tcW w:w="4235" w:type="dxa"/>
          </w:tcPr>
          <w:p w14:paraId="6E12065B" w14:textId="77777777" w:rsidR="00637CE2" w:rsidRDefault="001813E5">
            <w:pPr>
              <w:rPr>
                <w:rFonts w:ascii="Arial" w:hAnsi="Arial" w:cs="Arial"/>
                <w:sz w:val="20"/>
              </w:rPr>
            </w:pPr>
            <w:r>
              <w:rPr>
                <w:rFonts w:ascii="Arial" w:hAnsi="Arial" w:cs="Arial"/>
                <w:sz w:val="20"/>
              </w:rPr>
              <w:t xml:space="preserve">2)    M/s Shiv Kumar &amp; Co. </w:t>
            </w:r>
          </w:p>
          <w:p w14:paraId="448AB8AF" w14:textId="77777777" w:rsidR="00637CE2" w:rsidRDefault="001813E5">
            <w:pPr>
              <w:rPr>
                <w:rFonts w:ascii="Arial" w:hAnsi="Arial" w:cs="Arial"/>
                <w:sz w:val="20"/>
              </w:rPr>
            </w:pPr>
            <w:r>
              <w:rPr>
                <w:rFonts w:ascii="Arial" w:hAnsi="Arial" w:cs="Arial"/>
                <w:sz w:val="20"/>
              </w:rPr>
              <w:t xml:space="preserve">       Room No 03, Shankar </w:t>
            </w:r>
            <w:proofErr w:type="spellStart"/>
            <w:r>
              <w:rPr>
                <w:rFonts w:ascii="Arial" w:hAnsi="Arial" w:cs="Arial"/>
                <w:sz w:val="20"/>
              </w:rPr>
              <w:t>NatthuTumbade</w:t>
            </w:r>
            <w:proofErr w:type="spellEnd"/>
          </w:p>
          <w:p w14:paraId="18DBF382" w14:textId="77777777" w:rsidR="00637CE2" w:rsidRDefault="001813E5">
            <w:pPr>
              <w:rPr>
                <w:rFonts w:ascii="Arial" w:hAnsi="Arial" w:cs="Arial"/>
                <w:sz w:val="20"/>
              </w:rPr>
            </w:pPr>
            <w:r>
              <w:rPr>
                <w:rFonts w:ascii="Arial" w:hAnsi="Arial" w:cs="Arial"/>
                <w:sz w:val="20"/>
              </w:rPr>
              <w:t xml:space="preserve">       </w:t>
            </w:r>
            <w:proofErr w:type="spellStart"/>
            <w:proofErr w:type="gramStart"/>
            <w:r>
              <w:rPr>
                <w:rFonts w:ascii="Arial" w:hAnsi="Arial" w:cs="Arial"/>
                <w:sz w:val="20"/>
              </w:rPr>
              <w:t>Chawl,Near</w:t>
            </w:r>
            <w:proofErr w:type="spellEnd"/>
            <w:proofErr w:type="gramEnd"/>
            <w:r>
              <w:rPr>
                <w:rFonts w:ascii="Arial" w:hAnsi="Arial" w:cs="Arial"/>
                <w:sz w:val="20"/>
              </w:rPr>
              <w:t xml:space="preserve"> Ashok Nagar, </w:t>
            </w:r>
            <w:proofErr w:type="spellStart"/>
            <w:r>
              <w:rPr>
                <w:rFonts w:ascii="Arial" w:hAnsi="Arial" w:cs="Arial"/>
                <w:sz w:val="20"/>
              </w:rPr>
              <w:t>Kokni</w:t>
            </w:r>
            <w:proofErr w:type="spellEnd"/>
            <w:r>
              <w:rPr>
                <w:rFonts w:ascii="Arial" w:hAnsi="Arial" w:cs="Arial"/>
                <w:sz w:val="20"/>
              </w:rPr>
              <w:t xml:space="preserve"> Pada,</w:t>
            </w:r>
          </w:p>
          <w:p w14:paraId="49198536" w14:textId="77777777" w:rsidR="00637CE2" w:rsidRDefault="001813E5">
            <w:pPr>
              <w:rPr>
                <w:rFonts w:ascii="Arial" w:hAnsi="Arial" w:cs="Arial"/>
                <w:sz w:val="20"/>
              </w:rPr>
            </w:pPr>
            <w:r>
              <w:rPr>
                <w:rFonts w:ascii="Arial" w:hAnsi="Arial" w:cs="Arial"/>
                <w:sz w:val="20"/>
              </w:rPr>
              <w:t xml:space="preserve">       Dahisar (E) Mumbai: 400 068.</w:t>
            </w:r>
          </w:p>
        </w:tc>
      </w:tr>
      <w:tr w:rsidR="00637CE2" w14:paraId="65E603F9" w14:textId="77777777">
        <w:trPr>
          <w:trHeight w:val="792"/>
        </w:trPr>
        <w:tc>
          <w:tcPr>
            <w:tcW w:w="557" w:type="dxa"/>
          </w:tcPr>
          <w:p w14:paraId="06F37A93" w14:textId="77777777" w:rsidR="00637CE2" w:rsidRDefault="001813E5">
            <w:pPr>
              <w:ind w:right="61"/>
              <w:jc w:val="both"/>
              <w:rPr>
                <w:rFonts w:ascii="Arial" w:hAnsi="Arial" w:cs="Arial"/>
                <w:sz w:val="20"/>
              </w:rPr>
            </w:pPr>
            <w:r>
              <w:rPr>
                <w:rFonts w:ascii="Arial" w:hAnsi="Arial" w:cs="Arial"/>
                <w:sz w:val="20"/>
              </w:rPr>
              <w:t xml:space="preserve">3) </w:t>
            </w:r>
          </w:p>
        </w:tc>
        <w:tc>
          <w:tcPr>
            <w:tcW w:w="3938" w:type="dxa"/>
          </w:tcPr>
          <w:p w14:paraId="45B20217" w14:textId="77777777" w:rsidR="00637CE2" w:rsidRDefault="001813E5">
            <w:pPr>
              <w:rPr>
                <w:rFonts w:ascii="Arial" w:hAnsi="Arial" w:cs="Arial"/>
                <w:sz w:val="20"/>
              </w:rPr>
            </w:pPr>
            <w:r>
              <w:rPr>
                <w:rFonts w:ascii="Arial" w:hAnsi="Arial" w:cs="Arial"/>
                <w:sz w:val="20"/>
              </w:rPr>
              <w:t>M/</w:t>
            </w:r>
            <w:proofErr w:type="gramStart"/>
            <w:r>
              <w:rPr>
                <w:rFonts w:ascii="Arial" w:hAnsi="Arial" w:cs="Arial"/>
                <w:sz w:val="20"/>
              </w:rPr>
              <w:t>s  Vivid</w:t>
            </w:r>
            <w:proofErr w:type="gramEnd"/>
            <w:r>
              <w:rPr>
                <w:rFonts w:ascii="Arial" w:hAnsi="Arial" w:cs="Arial"/>
                <w:sz w:val="20"/>
              </w:rPr>
              <w:t xml:space="preserve"> Designs, </w:t>
            </w:r>
          </w:p>
          <w:p w14:paraId="5906F808" w14:textId="77777777" w:rsidR="00637CE2" w:rsidRDefault="001813E5">
            <w:pPr>
              <w:rPr>
                <w:rFonts w:ascii="Arial" w:hAnsi="Arial" w:cs="Arial"/>
                <w:sz w:val="20"/>
              </w:rPr>
            </w:pPr>
            <w:r>
              <w:rPr>
                <w:rFonts w:ascii="Arial" w:hAnsi="Arial" w:cs="Arial"/>
                <w:sz w:val="20"/>
              </w:rPr>
              <w:t xml:space="preserve">20, </w:t>
            </w:r>
            <w:proofErr w:type="spellStart"/>
            <w:r>
              <w:rPr>
                <w:rFonts w:ascii="Arial" w:hAnsi="Arial" w:cs="Arial"/>
                <w:sz w:val="20"/>
              </w:rPr>
              <w:t>Suyesh</w:t>
            </w:r>
            <w:proofErr w:type="spellEnd"/>
            <w:r>
              <w:rPr>
                <w:rFonts w:ascii="Arial" w:hAnsi="Arial" w:cs="Arial"/>
                <w:sz w:val="20"/>
              </w:rPr>
              <w:t xml:space="preserve">, </w:t>
            </w:r>
            <w:proofErr w:type="spellStart"/>
            <w:r>
              <w:rPr>
                <w:rFonts w:ascii="Arial" w:hAnsi="Arial" w:cs="Arial"/>
                <w:sz w:val="20"/>
              </w:rPr>
              <w:t>Ureskar</w:t>
            </w:r>
            <w:proofErr w:type="spellEnd"/>
            <w:r>
              <w:rPr>
                <w:rFonts w:ascii="Arial" w:hAnsi="Arial" w:cs="Arial"/>
                <w:sz w:val="20"/>
              </w:rPr>
              <w:t xml:space="preserve"> Wadi Dombivli</w:t>
            </w:r>
          </w:p>
          <w:p w14:paraId="7B663646" w14:textId="77777777" w:rsidR="00637CE2" w:rsidRDefault="001813E5">
            <w:pPr>
              <w:rPr>
                <w:rFonts w:ascii="Arial" w:hAnsi="Arial" w:cs="Arial"/>
                <w:sz w:val="20"/>
              </w:rPr>
            </w:pPr>
            <w:r>
              <w:rPr>
                <w:rFonts w:ascii="Arial" w:hAnsi="Arial" w:cs="Arial"/>
                <w:sz w:val="20"/>
              </w:rPr>
              <w:t>Thane 421201.</w:t>
            </w:r>
          </w:p>
        </w:tc>
        <w:tc>
          <w:tcPr>
            <w:tcW w:w="4235" w:type="dxa"/>
          </w:tcPr>
          <w:p w14:paraId="1B3D26CD" w14:textId="77777777" w:rsidR="00637CE2" w:rsidRDefault="001813E5">
            <w:pPr>
              <w:rPr>
                <w:rFonts w:ascii="Arial" w:hAnsi="Arial" w:cs="Arial"/>
                <w:sz w:val="20"/>
              </w:rPr>
            </w:pPr>
            <w:r>
              <w:rPr>
                <w:rFonts w:ascii="Arial" w:hAnsi="Arial" w:cs="Arial"/>
                <w:sz w:val="20"/>
              </w:rPr>
              <w:t>4)   M/s Unique Cooling Services</w:t>
            </w:r>
          </w:p>
          <w:p w14:paraId="14063442" w14:textId="77777777" w:rsidR="00637CE2" w:rsidRDefault="001813E5">
            <w:pPr>
              <w:rPr>
                <w:rFonts w:ascii="Arial" w:hAnsi="Arial" w:cs="Arial"/>
                <w:sz w:val="20"/>
              </w:rPr>
            </w:pPr>
            <w:r>
              <w:rPr>
                <w:rFonts w:ascii="Arial" w:hAnsi="Arial" w:cs="Arial"/>
                <w:sz w:val="20"/>
              </w:rPr>
              <w:t xml:space="preserve">      Room No.5, Vandana Niwas, Veer</w:t>
            </w:r>
          </w:p>
          <w:p w14:paraId="4D0F7AC7" w14:textId="77777777" w:rsidR="00637CE2" w:rsidRDefault="001813E5">
            <w:pPr>
              <w:rPr>
                <w:rFonts w:ascii="Arial" w:hAnsi="Arial" w:cs="Arial"/>
                <w:sz w:val="20"/>
              </w:rPr>
            </w:pPr>
            <w:r>
              <w:rPr>
                <w:rFonts w:ascii="Arial" w:hAnsi="Arial" w:cs="Arial"/>
                <w:sz w:val="20"/>
              </w:rPr>
              <w:t xml:space="preserve">     </w:t>
            </w:r>
            <w:proofErr w:type="spellStart"/>
            <w:r>
              <w:rPr>
                <w:rFonts w:ascii="Arial" w:hAnsi="Arial" w:cs="Arial"/>
                <w:sz w:val="20"/>
              </w:rPr>
              <w:t>Jijamata</w:t>
            </w:r>
            <w:proofErr w:type="spellEnd"/>
            <w:r>
              <w:rPr>
                <w:rFonts w:ascii="Arial" w:hAnsi="Arial" w:cs="Arial"/>
                <w:sz w:val="20"/>
              </w:rPr>
              <w:t xml:space="preserve"> Road Andheri East 400093</w:t>
            </w:r>
          </w:p>
        </w:tc>
      </w:tr>
    </w:tbl>
    <w:p w14:paraId="443365F0" w14:textId="77777777" w:rsidR="00637CE2" w:rsidRDefault="00637CE2">
      <w:pPr>
        <w:ind w:left="90" w:right="58"/>
        <w:jc w:val="both"/>
        <w:rPr>
          <w:rFonts w:ascii="Arial" w:hAnsi="Arial" w:cs="Arial"/>
          <w:bCs/>
          <w:sz w:val="18"/>
          <w:szCs w:val="18"/>
        </w:rPr>
      </w:pPr>
    </w:p>
    <w:p w14:paraId="02DA730C" w14:textId="77777777" w:rsidR="00637CE2" w:rsidRDefault="00637CE2">
      <w:pPr>
        <w:ind w:left="176" w:firstLine="90"/>
        <w:jc w:val="both"/>
        <w:rPr>
          <w:rFonts w:ascii="Arial" w:hAnsi="Arial" w:cs="Arial"/>
          <w:bCs/>
          <w:sz w:val="18"/>
          <w:szCs w:val="18"/>
          <w:lang w:val="en-IN"/>
        </w:rPr>
      </w:pPr>
    </w:p>
    <w:p w14:paraId="117C3215" w14:textId="77777777" w:rsidR="00637CE2" w:rsidRDefault="00637CE2">
      <w:pPr>
        <w:ind w:left="176" w:firstLine="90"/>
        <w:jc w:val="both"/>
        <w:rPr>
          <w:rFonts w:ascii="Arial" w:hAnsi="Arial" w:cs="Arial"/>
          <w:bCs/>
          <w:sz w:val="18"/>
          <w:szCs w:val="18"/>
          <w:lang w:val="en-IN"/>
        </w:rPr>
      </w:pPr>
    </w:p>
    <w:p w14:paraId="649A153D" w14:textId="77777777" w:rsidR="00637CE2" w:rsidRDefault="00637CE2">
      <w:pPr>
        <w:ind w:left="176" w:firstLine="90"/>
        <w:jc w:val="both"/>
        <w:rPr>
          <w:rFonts w:ascii="Arial" w:hAnsi="Arial" w:cs="Arial"/>
          <w:bCs/>
          <w:sz w:val="18"/>
          <w:szCs w:val="18"/>
          <w:lang w:val="en-IN"/>
        </w:rPr>
      </w:pPr>
    </w:p>
    <w:p w14:paraId="062DAC31" w14:textId="77777777" w:rsidR="00637CE2" w:rsidRDefault="00637CE2">
      <w:pPr>
        <w:ind w:left="176" w:firstLine="90"/>
        <w:jc w:val="both"/>
        <w:rPr>
          <w:rFonts w:ascii="Arial" w:hAnsi="Arial" w:cs="Arial"/>
          <w:bCs/>
          <w:sz w:val="18"/>
          <w:szCs w:val="18"/>
          <w:lang w:val="en-IN"/>
        </w:rPr>
      </w:pPr>
    </w:p>
    <w:p w14:paraId="21337DEA" w14:textId="77777777" w:rsidR="00637CE2" w:rsidRDefault="001813E5">
      <w:pPr>
        <w:ind w:left="1386" w:firstLine="14"/>
        <w:jc w:val="both"/>
        <w:rPr>
          <w:rFonts w:ascii="Arial" w:hAnsi="Arial" w:cs="Arial"/>
          <w:sz w:val="18"/>
          <w:szCs w:val="18"/>
        </w:rPr>
      </w:pPr>
      <w:r>
        <w:rPr>
          <w:rFonts w:ascii="Arial" w:hAnsi="Arial" w:cs="Arial"/>
          <w:sz w:val="18"/>
          <w:szCs w:val="18"/>
        </w:rPr>
        <w:t xml:space="preserve"> </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 xml:space="preserve">    </w:t>
      </w:r>
    </w:p>
    <w:p w14:paraId="4F7230A1" w14:textId="77777777" w:rsidR="00637CE2" w:rsidRDefault="00637CE2">
      <w:pPr>
        <w:ind w:left="1386" w:firstLine="14"/>
        <w:jc w:val="both"/>
        <w:rPr>
          <w:rFonts w:ascii="Arial" w:hAnsi="Arial" w:cs="Arial"/>
          <w:sz w:val="18"/>
          <w:szCs w:val="18"/>
        </w:rPr>
      </w:pPr>
    </w:p>
    <w:p w14:paraId="6AC07A49" w14:textId="77777777" w:rsidR="00637CE2" w:rsidRDefault="00637CE2">
      <w:pPr>
        <w:ind w:left="1386" w:firstLine="14"/>
        <w:jc w:val="both"/>
        <w:rPr>
          <w:rFonts w:ascii="Arial" w:hAnsi="Arial" w:cs="Arial"/>
          <w:sz w:val="18"/>
          <w:szCs w:val="18"/>
        </w:rPr>
      </w:pPr>
    </w:p>
    <w:p w14:paraId="75202EA3" w14:textId="77777777" w:rsidR="00637CE2" w:rsidRDefault="00637CE2">
      <w:pPr>
        <w:ind w:left="1386" w:firstLine="14"/>
        <w:jc w:val="both"/>
        <w:rPr>
          <w:rFonts w:ascii="Arial" w:hAnsi="Arial" w:cs="Arial"/>
          <w:sz w:val="18"/>
          <w:szCs w:val="18"/>
        </w:rPr>
      </w:pPr>
    </w:p>
    <w:p w14:paraId="6EAA2789" w14:textId="77777777" w:rsidR="00637CE2" w:rsidRDefault="001813E5">
      <w:pPr>
        <w:ind w:left="1386" w:firstLine="14"/>
        <w:jc w:val="both"/>
        <w:rPr>
          <w:rFonts w:ascii="Arial" w:hAnsi="Arial" w:cs="Arial"/>
          <w:sz w:val="18"/>
          <w:szCs w:val="18"/>
        </w:rPr>
      </w:pPr>
      <w:r>
        <w:rPr>
          <w:rFonts w:ascii="Arial" w:hAnsi="Arial" w:cs="Arial"/>
          <w:sz w:val="18"/>
          <w:szCs w:val="18"/>
        </w:rPr>
        <w:t xml:space="preserve">                                                                                                     ADEE/TRS-II/KYN</w:t>
      </w:r>
    </w:p>
    <w:p w14:paraId="10BBAA95" w14:textId="77777777" w:rsidR="00637CE2" w:rsidRDefault="001813E5">
      <w:pPr>
        <w:pStyle w:val="BodyText2"/>
        <w:tabs>
          <w:tab w:val="right" w:pos="8640"/>
        </w:tabs>
        <w:ind w:left="1316"/>
        <w:jc w:val="both"/>
        <w:rPr>
          <w:sz w:val="20"/>
          <w:szCs w:val="20"/>
        </w:rPr>
      </w:pPr>
      <w:r>
        <w:rPr>
          <w:sz w:val="18"/>
          <w:szCs w:val="18"/>
        </w:rPr>
        <w:t xml:space="preserve">                                                                                                   For </w:t>
      </w:r>
      <w:proofErr w:type="gramStart"/>
      <w:r>
        <w:rPr>
          <w:sz w:val="18"/>
          <w:szCs w:val="18"/>
        </w:rPr>
        <w:t>Sr.DEE(</w:t>
      </w:r>
      <w:proofErr w:type="gramEnd"/>
      <w:r>
        <w:rPr>
          <w:sz w:val="18"/>
          <w:szCs w:val="18"/>
        </w:rPr>
        <w:t>TRS)KYN</w:t>
      </w:r>
    </w:p>
    <w:p w14:paraId="0A8BDAB1" w14:textId="77777777" w:rsidR="00637CE2" w:rsidRDefault="00637CE2">
      <w:pPr>
        <w:ind w:left="1386" w:firstLine="14"/>
        <w:jc w:val="both"/>
        <w:rPr>
          <w:rFonts w:ascii="Arial" w:hAnsi="Arial" w:cs="Arial"/>
          <w:sz w:val="18"/>
          <w:szCs w:val="18"/>
        </w:rPr>
      </w:pPr>
    </w:p>
    <w:p w14:paraId="3251737F" w14:textId="77777777" w:rsidR="00637CE2" w:rsidRDefault="00637CE2">
      <w:pPr>
        <w:ind w:left="1386" w:firstLine="14"/>
        <w:jc w:val="both"/>
        <w:rPr>
          <w:rFonts w:ascii="Arial" w:hAnsi="Arial" w:cs="Arial"/>
          <w:sz w:val="18"/>
          <w:szCs w:val="18"/>
        </w:rPr>
      </w:pPr>
    </w:p>
    <w:p w14:paraId="79C895A4" w14:textId="77777777" w:rsidR="00637CE2" w:rsidRDefault="00637CE2"/>
    <w:sectPr w:rsidR="00637CE2" w:rsidSect="00645A9F">
      <w:pgSz w:w="11906" w:h="16838"/>
      <w:pgMar w:top="426" w:right="1440" w:bottom="36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AA4A6E" w14:textId="77777777" w:rsidR="004C67AD" w:rsidRDefault="004C67AD">
      <w:r>
        <w:separator/>
      </w:r>
    </w:p>
  </w:endnote>
  <w:endnote w:type="continuationSeparator" w:id="0">
    <w:p w14:paraId="02FEA539" w14:textId="77777777" w:rsidR="004C67AD" w:rsidRDefault="004C67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DejaVu Sans">
    <w:altName w:val="Segoe Print"/>
    <w:charset w:val="00"/>
    <w:family w:val="roman"/>
    <w:pitch w:val="default"/>
  </w:font>
  <w:font w:name="ILDVW504">
    <w:altName w:val="Calibri"/>
    <w:charset w:val="00"/>
    <w:family w:val="auto"/>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AC714E" w14:textId="77777777" w:rsidR="004C67AD" w:rsidRDefault="004C67AD">
      <w:r>
        <w:separator/>
      </w:r>
    </w:p>
  </w:footnote>
  <w:footnote w:type="continuationSeparator" w:id="0">
    <w:p w14:paraId="32071C2A" w14:textId="77777777" w:rsidR="004C67AD" w:rsidRDefault="004C67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452F"/>
    <w:multiLevelType w:val="multilevel"/>
    <w:tmpl w:val="0393452F"/>
    <w:lvl w:ilvl="0">
      <w:start w:val="1"/>
      <w:numFmt w:val="decimal"/>
      <w:lvlText w:val="%1."/>
      <w:lvlJc w:val="left"/>
      <w:pPr>
        <w:ind w:left="810" w:hanging="720"/>
      </w:pPr>
      <w:rPr>
        <w:rFonts w:hint="default"/>
        <w:sz w:val="20"/>
        <w:szCs w:val="20"/>
      </w:rPr>
    </w:lvl>
    <w:lvl w:ilvl="1">
      <w:start w:val="1"/>
      <w:numFmt w:val="decimal"/>
      <w:isLgl/>
      <w:lvlText w:val="%1.%2"/>
      <w:lvlJc w:val="left"/>
      <w:pPr>
        <w:ind w:left="540" w:hanging="36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610" w:hanging="1800"/>
      </w:pPr>
      <w:rPr>
        <w:rFonts w:hint="default"/>
      </w:rPr>
    </w:lvl>
  </w:abstractNum>
  <w:abstractNum w:abstractNumId="1" w15:restartNumberingAfterBreak="0">
    <w:nsid w:val="0F5A15B6"/>
    <w:multiLevelType w:val="multilevel"/>
    <w:tmpl w:val="0F5A15B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A6F5A43"/>
    <w:multiLevelType w:val="multilevel"/>
    <w:tmpl w:val="1A6F5A43"/>
    <w:lvl w:ilvl="0">
      <w:start w:val="1"/>
      <w:numFmt w:val="lowerLetter"/>
      <w:lvlText w:val="%1)"/>
      <w:lvlJc w:val="left"/>
      <w:pPr>
        <w:ind w:left="720" w:hanging="360"/>
      </w:pPr>
      <w:rPr>
        <w:rFonts w:hint="default"/>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2C93C16"/>
    <w:multiLevelType w:val="multilevel"/>
    <w:tmpl w:val="22C93C16"/>
    <w:lvl w:ilvl="0">
      <w:start w:val="1"/>
      <w:numFmt w:val="decimal"/>
      <w:lvlText w:val="%1."/>
      <w:lvlJc w:val="left"/>
      <w:pPr>
        <w:ind w:left="810" w:hanging="720"/>
      </w:pPr>
      <w:rPr>
        <w:rFonts w:hint="default"/>
        <w:sz w:val="20"/>
        <w:szCs w:val="20"/>
      </w:rPr>
    </w:lvl>
    <w:lvl w:ilvl="1">
      <w:start w:val="1"/>
      <w:numFmt w:val="decimal"/>
      <w:isLgl/>
      <w:lvlText w:val="%1.%2"/>
      <w:lvlJc w:val="left"/>
      <w:pPr>
        <w:ind w:left="540" w:hanging="36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610" w:hanging="1800"/>
      </w:pPr>
      <w:rPr>
        <w:rFonts w:hint="default"/>
      </w:rPr>
    </w:lvl>
  </w:abstractNum>
  <w:abstractNum w:abstractNumId="4" w15:restartNumberingAfterBreak="0">
    <w:nsid w:val="27146CE5"/>
    <w:multiLevelType w:val="multilevel"/>
    <w:tmpl w:val="27146CE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CBB4BA6"/>
    <w:multiLevelType w:val="multilevel"/>
    <w:tmpl w:val="2CBB4BA6"/>
    <w:lvl w:ilvl="0">
      <w:start w:val="1"/>
      <w:numFmt w:val="lowerLetter"/>
      <w:lvlText w:val="%1."/>
      <w:lvlJc w:val="left"/>
      <w:pPr>
        <w:ind w:left="1170" w:hanging="360"/>
      </w:pPr>
      <w:rPr>
        <w:rFonts w:hint="default"/>
        <w:sz w:val="20"/>
      </w:r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6" w15:restartNumberingAfterBreak="0">
    <w:nsid w:val="30706D20"/>
    <w:multiLevelType w:val="multilevel"/>
    <w:tmpl w:val="30706D20"/>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69E61F0"/>
    <w:multiLevelType w:val="multilevel"/>
    <w:tmpl w:val="469E61F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483E29BA"/>
    <w:multiLevelType w:val="multilevel"/>
    <w:tmpl w:val="483E29BA"/>
    <w:lvl w:ilvl="0">
      <w:start w:val="1"/>
      <w:numFmt w:val="decimal"/>
      <w:lvlText w:val="%1."/>
      <w:lvlJc w:val="left"/>
      <w:pPr>
        <w:ind w:left="630" w:hanging="360"/>
      </w:pPr>
      <w:rPr>
        <w:rFonts w:hint="default"/>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9" w15:restartNumberingAfterBreak="0">
    <w:nsid w:val="58056D62"/>
    <w:multiLevelType w:val="multilevel"/>
    <w:tmpl w:val="58056D62"/>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68D21FC7"/>
    <w:multiLevelType w:val="multilevel"/>
    <w:tmpl w:val="68D21FC7"/>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B7D60B0"/>
    <w:multiLevelType w:val="multilevel"/>
    <w:tmpl w:val="6B7D60B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0C3324D"/>
    <w:multiLevelType w:val="hybridMultilevel"/>
    <w:tmpl w:val="5EEE25F4"/>
    <w:lvl w:ilvl="0" w:tplc="F4A2B56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44821716">
    <w:abstractNumId w:val="3"/>
  </w:num>
  <w:num w:numId="2" w16cid:durableId="589002263">
    <w:abstractNumId w:val="5"/>
  </w:num>
  <w:num w:numId="3" w16cid:durableId="948395582">
    <w:abstractNumId w:val="2"/>
  </w:num>
  <w:num w:numId="4" w16cid:durableId="1788623642">
    <w:abstractNumId w:val="7"/>
  </w:num>
  <w:num w:numId="5" w16cid:durableId="2075465320">
    <w:abstractNumId w:val="0"/>
  </w:num>
  <w:num w:numId="6" w16cid:durableId="589654450">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64524271">
    <w:abstractNumId w:val="8"/>
  </w:num>
  <w:num w:numId="8" w16cid:durableId="176161752">
    <w:abstractNumId w:val="4"/>
  </w:num>
  <w:num w:numId="9" w16cid:durableId="850415594">
    <w:abstractNumId w:val="1"/>
  </w:num>
  <w:num w:numId="10" w16cid:durableId="387723283">
    <w:abstractNumId w:val="11"/>
  </w:num>
  <w:num w:numId="11" w16cid:durableId="1929541389">
    <w:abstractNumId w:val="6"/>
  </w:num>
  <w:num w:numId="12" w16cid:durableId="2061591400">
    <w:abstractNumId w:val="9"/>
  </w:num>
  <w:num w:numId="13" w16cid:durableId="158344187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6C47"/>
    <w:rsid w:val="00001ADE"/>
    <w:rsid w:val="000024D2"/>
    <w:rsid w:val="00003F48"/>
    <w:rsid w:val="000041FB"/>
    <w:rsid w:val="00005BBC"/>
    <w:rsid w:val="00005F8D"/>
    <w:rsid w:val="00012505"/>
    <w:rsid w:val="000137BE"/>
    <w:rsid w:val="00014586"/>
    <w:rsid w:val="00015AB4"/>
    <w:rsid w:val="00021803"/>
    <w:rsid w:val="00022009"/>
    <w:rsid w:val="0002215C"/>
    <w:rsid w:val="00022434"/>
    <w:rsid w:val="0002420A"/>
    <w:rsid w:val="00026462"/>
    <w:rsid w:val="00027F05"/>
    <w:rsid w:val="00032CF7"/>
    <w:rsid w:val="000332D2"/>
    <w:rsid w:val="000362FC"/>
    <w:rsid w:val="000368AD"/>
    <w:rsid w:val="00036F48"/>
    <w:rsid w:val="000436E4"/>
    <w:rsid w:val="000442C4"/>
    <w:rsid w:val="00044D4C"/>
    <w:rsid w:val="00055D84"/>
    <w:rsid w:val="00056055"/>
    <w:rsid w:val="00056F37"/>
    <w:rsid w:val="00057023"/>
    <w:rsid w:val="0006654F"/>
    <w:rsid w:val="00071609"/>
    <w:rsid w:val="00073CCC"/>
    <w:rsid w:val="00081D7A"/>
    <w:rsid w:val="00084F5E"/>
    <w:rsid w:val="000923E1"/>
    <w:rsid w:val="00094BEE"/>
    <w:rsid w:val="000A477A"/>
    <w:rsid w:val="000A56E8"/>
    <w:rsid w:val="000C038C"/>
    <w:rsid w:val="000C32ED"/>
    <w:rsid w:val="000C3974"/>
    <w:rsid w:val="000C479D"/>
    <w:rsid w:val="000D4D7D"/>
    <w:rsid w:val="000D6627"/>
    <w:rsid w:val="000D792C"/>
    <w:rsid w:val="000E78FF"/>
    <w:rsid w:val="000F0A1E"/>
    <w:rsid w:val="000F1182"/>
    <w:rsid w:val="000F65D0"/>
    <w:rsid w:val="000F7A1B"/>
    <w:rsid w:val="00103E13"/>
    <w:rsid w:val="001069EA"/>
    <w:rsid w:val="00113639"/>
    <w:rsid w:val="0012783A"/>
    <w:rsid w:val="001315D7"/>
    <w:rsid w:val="00132CCD"/>
    <w:rsid w:val="00142D79"/>
    <w:rsid w:val="001505A0"/>
    <w:rsid w:val="001545D7"/>
    <w:rsid w:val="00160957"/>
    <w:rsid w:val="00160988"/>
    <w:rsid w:val="001633B5"/>
    <w:rsid w:val="00165195"/>
    <w:rsid w:val="001773B2"/>
    <w:rsid w:val="001779E7"/>
    <w:rsid w:val="001813E5"/>
    <w:rsid w:val="001821EF"/>
    <w:rsid w:val="001828C3"/>
    <w:rsid w:val="00182E0C"/>
    <w:rsid w:val="00183BEE"/>
    <w:rsid w:val="001849B2"/>
    <w:rsid w:val="001860A6"/>
    <w:rsid w:val="00187254"/>
    <w:rsid w:val="001B59E4"/>
    <w:rsid w:val="001B73A8"/>
    <w:rsid w:val="001B7524"/>
    <w:rsid w:val="001C1F1F"/>
    <w:rsid w:val="001C2CC5"/>
    <w:rsid w:val="001D2FD8"/>
    <w:rsid w:val="001D5EE6"/>
    <w:rsid w:val="001D6539"/>
    <w:rsid w:val="001E147E"/>
    <w:rsid w:val="001E4115"/>
    <w:rsid w:val="001F7378"/>
    <w:rsid w:val="00201FCC"/>
    <w:rsid w:val="002073F8"/>
    <w:rsid w:val="00210E51"/>
    <w:rsid w:val="00211505"/>
    <w:rsid w:val="00213B12"/>
    <w:rsid w:val="002144D6"/>
    <w:rsid w:val="00214BAC"/>
    <w:rsid w:val="00215EE6"/>
    <w:rsid w:val="002173E6"/>
    <w:rsid w:val="00225419"/>
    <w:rsid w:val="00225D92"/>
    <w:rsid w:val="002272F1"/>
    <w:rsid w:val="00227E59"/>
    <w:rsid w:val="0023154D"/>
    <w:rsid w:val="0023398D"/>
    <w:rsid w:val="002356F7"/>
    <w:rsid w:val="00235930"/>
    <w:rsid w:val="002406DA"/>
    <w:rsid w:val="002423C0"/>
    <w:rsid w:val="00242F9E"/>
    <w:rsid w:val="00252131"/>
    <w:rsid w:val="00252BEA"/>
    <w:rsid w:val="002540EE"/>
    <w:rsid w:val="002546BD"/>
    <w:rsid w:val="00255843"/>
    <w:rsid w:val="00257944"/>
    <w:rsid w:val="002620A3"/>
    <w:rsid w:val="002629B6"/>
    <w:rsid w:val="00262F14"/>
    <w:rsid w:val="00263A8D"/>
    <w:rsid w:val="00264B4F"/>
    <w:rsid w:val="00281EF4"/>
    <w:rsid w:val="0028434D"/>
    <w:rsid w:val="00292BD6"/>
    <w:rsid w:val="002A0DDE"/>
    <w:rsid w:val="002A496B"/>
    <w:rsid w:val="002B14FB"/>
    <w:rsid w:val="002B300D"/>
    <w:rsid w:val="002B3AE2"/>
    <w:rsid w:val="002B6257"/>
    <w:rsid w:val="002C30B0"/>
    <w:rsid w:val="002C5AB4"/>
    <w:rsid w:val="002D1322"/>
    <w:rsid w:val="002D1EFF"/>
    <w:rsid w:val="002D3AC4"/>
    <w:rsid w:val="002D3B70"/>
    <w:rsid w:val="002D4A97"/>
    <w:rsid w:val="002D4EBC"/>
    <w:rsid w:val="002D5683"/>
    <w:rsid w:val="002D6AC4"/>
    <w:rsid w:val="002E7DC8"/>
    <w:rsid w:val="002F0248"/>
    <w:rsid w:val="002F4763"/>
    <w:rsid w:val="002F6752"/>
    <w:rsid w:val="002F7A77"/>
    <w:rsid w:val="00302DAC"/>
    <w:rsid w:val="00305C4D"/>
    <w:rsid w:val="00306FCA"/>
    <w:rsid w:val="00310E6C"/>
    <w:rsid w:val="00316B21"/>
    <w:rsid w:val="00320B1B"/>
    <w:rsid w:val="003253F5"/>
    <w:rsid w:val="003265EE"/>
    <w:rsid w:val="00330566"/>
    <w:rsid w:val="00331A70"/>
    <w:rsid w:val="00333F4C"/>
    <w:rsid w:val="00335CC6"/>
    <w:rsid w:val="003371F8"/>
    <w:rsid w:val="00344EB5"/>
    <w:rsid w:val="00346D40"/>
    <w:rsid w:val="003476B4"/>
    <w:rsid w:val="00361458"/>
    <w:rsid w:val="00362B83"/>
    <w:rsid w:val="00366268"/>
    <w:rsid w:val="003700FC"/>
    <w:rsid w:val="003741D6"/>
    <w:rsid w:val="00376469"/>
    <w:rsid w:val="003820BD"/>
    <w:rsid w:val="003939E1"/>
    <w:rsid w:val="0039645B"/>
    <w:rsid w:val="003A5823"/>
    <w:rsid w:val="003B36C5"/>
    <w:rsid w:val="003B6D40"/>
    <w:rsid w:val="003C02C9"/>
    <w:rsid w:val="003C3FAB"/>
    <w:rsid w:val="003C4F1D"/>
    <w:rsid w:val="003C7883"/>
    <w:rsid w:val="003D51A4"/>
    <w:rsid w:val="003D6E24"/>
    <w:rsid w:val="003D7855"/>
    <w:rsid w:val="003E32D1"/>
    <w:rsid w:val="003E72FC"/>
    <w:rsid w:val="00402E49"/>
    <w:rsid w:val="00403FD2"/>
    <w:rsid w:val="00415894"/>
    <w:rsid w:val="004168D6"/>
    <w:rsid w:val="0042272B"/>
    <w:rsid w:val="00423406"/>
    <w:rsid w:val="00424D36"/>
    <w:rsid w:val="004277C9"/>
    <w:rsid w:val="00433955"/>
    <w:rsid w:val="00433C4A"/>
    <w:rsid w:val="00434A40"/>
    <w:rsid w:val="00435F09"/>
    <w:rsid w:val="00437B03"/>
    <w:rsid w:val="00442A82"/>
    <w:rsid w:val="00442EF3"/>
    <w:rsid w:val="00445FFB"/>
    <w:rsid w:val="00450192"/>
    <w:rsid w:val="004513D4"/>
    <w:rsid w:val="0046571E"/>
    <w:rsid w:val="004727FA"/>
    <w:rsid w:val="00473299"/>
    <w:rsid w:val="00473F15"/>
    <w:rsid w:val="004751AF"/>
    <w:rsid w:val="0048091C"/>
    <w:rsid w:val="004846A0"/>
    <w:rsid w:val="004A5104"/>
    <w:rsid w:val="004A5D9D"/>
    <w:rsid w:val="004A6B4C"/>
    <w:rsid w:val="004B4291"/>
    <w:rsid w:val="004B4F55"/>
    <w:rsid w:val="004C22D0"/>
    <w:rsid w:val="004C54BF"/>
    <w:rsid w:val="004C5A95"/>
    <w:rsid w:val="004C67AD"/>
    <w:rsid w:val="004D0329"/>
    <w:rsid w:val="004D0543"/>
    <w:rsid w:val="004E0227"/>
    <w:rsid w:val="004F14CB"/>
    <w:rsid w:val="004F404B"/>
    <w:rsid w:val="004F5AA5"/>
    <w:rsid w:val="00500A9A"/>
    <w:rsid w:val="00505FBA"/>
    <w:rsid w:val="00510671"/>
    <w:rsid w:val="00512257"/>
    <w:rsid w:val="0051532D"/>
    <w:rsid w:val="005211B1"/>
    <w:rsid w:val="005267BF"/>
    <w:rsid w:val="005337E9"/>
    <w:rsid w:val="00537950"/>
    <w:rsid w:val="0054132E"/>
    <w:rsid w:val="00541D5E"/>
    <w:rsid w:val="0055085D"/>
    <w:rsid w:val="00556FD8"/>
    <w:rsid w:val="005607C3"/>
    <w:rsid w:val="00560CA1"/>
    <w:rsid w:val="005615BC"/>
    <w:rsid w:val="00566E01"/>
    <w:rsid w:val="00577FC3"/>
    <w:rsid w:val="00581878"/>
    <w:rsid w:val="00582E5C"/>
    <w:rsid w:val="00583FEB"/>
    <w:rsid w:val="00584F85"/>
    <w:rsid w:val="00585353"/>
    <w:rsid w:val="0059549D"/>
    <w:rsid w:val="00595944"/>
    <w:rsid w:val="00595EF4"/>
    <w:rsid w:val="005A4DB1"/>
    <w:rsid w:val="005A5CA3"/>
    <w:rsid w:val="005A6A10"/>
    <w:rsid w:val="005A6DF8"/>
    <w:rsid w:val="005A7D7A"/>
    <w:rsid w:val="005B0C04"/>
    <w:rsid w:val="005B19EA"/>
    <w:rsid w:val="005B4B31"/>
    <w:rsid w:val="005B7BD2"/>
    <w:rsid w:val="005C47BA"/>
    <w:rsid w:val="005C5274"/>
    <w:rsid w:val="005E062B"/>
    <w:rsid w:val="005E0F92"/>
    <w:rsid w:val="005E1491"/>
    <w:rsid w:val="005E692E"/>
    <w:rsid w:val="005F29AA"/>
    <w:rsid w:val="006027DA"/>
    <w:rsid w:val="006028AA"/>
    <w:rsid w:val="00602EB0"/>
    <w:rsid w:val="006056B0"/>
    <w:rsid w:val="00606B7F"/>
    <w:rsid w:val="00610D2F"/>
    <w:rsid w:val="00611EE8"/>
    <w:rsid w:val="006160B3"/>
    <w:rsid w:val="00620F50"/>
    <w:rsid w:val="0062132C"/>
    <w:rsid w:val="00622152"/>
    <w:rsid w:val="00623A54"/>
    <w:rsid w:val="006244DF"/>
    <w:rsid w:val="00624667"/>
    <w:rsid w:val="00630726"/>
    <w:rsid w:val="00637680"/>
    <w:rsid w:val="00637CE2"/>
    <w:rsid w:val="00641C02"/>
    <w:rsid w:val="00641CD1"/>
    <w:rsid w:val="00643675"/>
    <w:rsid w:val="00645996"/>
    <w:rsid w:val="00645A9F"/>
    <w:rsid w:val="006502AC"/>
    <w:rsid w:val="00651797"/>
    <w:rsid w:val="00654834"/>
    <w:rsid w:val="00654ECF"/>
    <w:rsid w:val="00662879"/>
    <w:rsid w:val="00663F01"/>
    <w:rsid w:val="0067279A"/>
    <w:rsid w:val="006735B3"/>
    <w:rsid w:val="006771BD"/>
    <w:rsid w:val="00682503"/>
    <w:rsid w:val="00683E3B"/>
    <w:rsid w:val="00684620"/>
    <w:rsid w:val="006862B3"/>
    <w:rsid w:val="00694C17"/>
    <w:rsid w:val="00694CA4"/>
    <w:rsid w:val="00697377"/>
    <w:rsid w:val="00697963"/>
    <w:rsid w:val="006A2B3D"/>
    <w:rsid w:val="006A354B"/>
    <w:rsid w:val="006A718A"/>
    <w:rsid w:val="006B0C3E"/>
    <w:rsid w:val="006B4E6E"/>
    <w:rsid w:val="006B6F58"/>
    <w:rsid w:val="006B6FE5"/>
    <w:rsid w:val="006B71E4"/>
    <w:rsid w:val="006C2743"/>
    <w:rsid w:val="006C2D52"/>
    <w:rsid w:val="006D1FA5"/>
    <w:rsid w:val="006D3B26"/>
    <w:rsid w:val="006D5C24"/>
    <w:rsid w:val="006F4D58"/>
    <w:rsid w:val="006F619A"/>
    <w:rsid w:val="006F6E7D"/>
    <w:rsid w:val="007020E2"/>
    <w:rsid w:val="00702429"/>
    <w:rsid w:val="00711433"/>
    <w:rsid w:val="00713EFA"/>
    <w:rsid w:val="007144D0"/>
    <w:rsid w:val="0073641A"/>
    <w:rsid w:val="007424C2"/>
    <w:rsid w:val="0075250F"/>
    <w:rsid w:val="00770752"/>
    <w:rsid w:val="0077137D"/>
    <w:rsid w:val="00772299"/>
    <w:rsid w:val="00785A91"/>
    <w:rsid w:val="00790177"/>
    <w:rsid w:val="00791265"/>
    <w:rsid w:val="00793711"/>
    <w:rsid w:val="00793E57"/>
    <w:rsid w:val="00795154"/>
    <w:rsid w:val="00795738"/>
    <w:rsid w:val="007A21E6"/>
    <w:rsid w:val="007B2149"/>
    <w:rsid w:val="007B2246"/>
    <w:rsid w:val="007B2A11"/>
    <w:rsid w:val="007C0679"/>
    <w:rsid w:val="007C6CA2"/>
    <w:rsid w:val="007E7978"/>
    <w:rsid w:val="007F0F39"/>
    <w:rsid w:val="007F2F9D"/>
    <w:rsid w:val="007F5243"/>
    <w:rsid w:val="007F5841"/>
    <w:rsid w:val="008019AB"/>
    <w:rsid w:val="00820DB9"/>
    <w:rsid w:val="0082463C"/>
    <w:rsid w:val="00824B83"/>
    <w:rsid w:val="00824E72"/>
    <w:rsid w:val="0082558D"/>
    <w:rsid w:val="008260CC"/>
    <w:rsid w:val="00832A62"/>
    <w:rsid w:val="008345A4"/>
    <w:rsid w:val="0083713D"/>
    <w:rsid w:val="008378B3"/>
    <w:rsid w:val="00840F2B"/>
    <w:rsid w:val="008468A6"/>
    <w:rsid w:val="008475D3"/>
    <w:rsid w:val="008500A2"/>
    <w:rsid w:val="00850514"/>
    <w:rsid w:val="00851E2C"/>
    <w:rsid w:val="008547D5"/>
    <w:rsid w:val="00855B31"/>
    <w:rsid w:val="00855EEF"/>
    <w:rsid w:val="00856CAD"/>
    <w:rsid w:val="00863B7F"/>
    <w:rsid w:val="00864B04"/>
    <w:rsid w:val="00865C49"/>
    <w:rsid w:val="0086706D"/>
    <w:rsid w:val="0087086E"/>
    <w:rsid w:val="00874AF3"/>
    <w:rsid w:val="0088058B"/>
    <w:rsid w:val="00882CFD"/>
    <w:rsid w:val="0088575B"/>
    <w:rsid w:val="008A23BB"/>
    <w:rsid w:val="008A3A87"/>
    <w:rsid w:val="008A5F02"/>
    <w:rsid w:val="008A7F74"/>
    <w:rsid w:val="008B4C53"/>
    <w:rsid w:val="008B5DBB"/>
    <w:rsid w:val="008B67DB"/>
    <w:rsid w:val="008B7259"/>
    <w:rsid w:val="008C41AD"/>
    <w:rsid w:val="008D0FD4"/>
    <w:rsid w:val="008D1E83"/>
    <w:rsid w:val="008D3E18"/>
    <w:rsid w:val="008E3BDE"/>
    <w:rsid w:val="008E4E09"/>
    <w:rsid w:val="008E5F67"/>
    <w:rsid w:val="008E7148"/>
    <w:rsid w:val="008E7F20"/>
    <w:rsid w:val="008F2A92"/>
    <w:rsid w:val="008F399E"/>
    <w:rsid w:val="008F4433"/>
    <w:rsid w:val="008F6197"/>
    <w:rsid w:val="008F6A04"/>
    <w:rsid w:val="008F7E95"/>
    <w:rsid w:val="00900A17"/>
    <w:rsid w:val="009011F6"/>
    <w:rsid w:val="00912F1C"/>
    <w:rsid w:val="00913216"/>
    <w:rsid w:val="00921BF9"/>
    <w:rsid w:val="009220DB"/>
    <w:rsid w:val="009253D7"/>
    <w:rsid w:val="00925A28"/>
    <w:rsid w:val="00926EB1"/>
    <w:rsid w:val="0093098E"/>
    <w:rsid w:val="00930AA6"/>
    <w:rsid w:val="00932C9F"/>
    <w:rsid w:val="00950B3F"/>
    <w:rsid w:val="009644FF"/>
    <w:rsid w:val="00965B31"/>
    <w:rsid w:val="009807AD"/>
    <w:rsid w:val="00983DE6"/>
    <w:rsid w:val="00984615"/>
    <w:rsid w:val="009A21C8"/>
    <w:rsid w:val="009A3B06"/>
    <w:rsid w:val="009A5C39"/>
    <w:rsid w:val="009A7F65"/>
    <w:rsid w:val="009B5C2B"/>
    <w:rsid w:val="009C1B8B"/>
    <w:rsid w:val="009E77B5"/>
    <w:rsid w:val="009F7C54"/>
    <w:rsid w:val="00A0255E"/>
    <w:rsid w:val="00A02B65"/>
    <w:rsid w:val="00A10C9F"/>
    <w:rsid w:val="00A12077"/>
    <w:rsid w:val="00A24A54"/>
    <w:rsid w:val="00A2634C"/>
    <w:rsid w:val="00A26B38"/>
    <w:rsid w:val="00A317FF"/>
    <w:rsid w:val="00A37005"/>
    <w:rsid w:val="00A47B25"/>
    <w:rsid w:val="00A544F0"/>
    <w:rsid w:val="00A639E3"/>
    <w:rsid w:val="00A63A79"/>
    <w:rsid w:val="00A91DA5"/>
    <w:rsid w:val="00A92DE4"/>
    <w:rsid w:val="00A94CC7"/>
    <w:rsid w:val="00A96EA9"/>
    <w:rsid w:val="00AA0A80"/>
    <w:rsid w:val="00AA3F22"/>
    <w:rsid w:val="00AA5074"/>
    <w:rsid w:val="00AB3C2C"/>
    <w:rsid w:val="00AB5FB1"/>
    <w:rsid w:val="00AC010F"/>
    <w:rsid w:val="00AC2649"/>
    <w:rsid w:val="00AC3C9B"/>
    <w:rsid w:val="00AD1027"/>
    <w:rsid w:val="00AD2B02"/>
    <w:rsid w:val="00AD477F"/>
    <w:rsid w:val="00AF4615"/>
    <w:rsid w:val="00B02324"/>
    <w:rsid w:val="00B026E6"/>
    <w:rsid w:val="00B065D2"/>
    <w:rsid w:val="00B1256B"/>
    <w:rsid w:val="00B127F5"/>
    <w:rsid w:val="00B17FA9"/>
    <w:rsid w:val="00B20F01"/>
    <w:rsid w:val="00B21981"/>
    <w:rsid w:val="00B23E8E"/>
    <w:rsid w:val="00B2406F"/>
    <w:rsid w:val="00B32AE8"/>
    <w:rsid w:val="00B357B4"/>
    <w:rsid w:val="00B35BC6"/>
    <w:rsid w:val="00B42A05"/>
    <w:rsid w:val="00B506C1"/>
    <w:rsid w:val="00B51E31"/>
    <w:rsid w:val="00B52E12"/>
    <w:rsid w:val="00B53623"/>
    <w:rsid w:val="00B54ED1"/>
    <w:rsid w:val="00B552B6"/>
    <w:rsid w:val="00B57194"/>
    <w:rsid w:val="00B5792A"/>
    <w:rsid w:val="00B63E1C"/>
    <w:rsid w:val="00B6535B"/>
    <w:rsid w:val="00B73737"/>
    <w:rsid w:val="00B74650"/>
    <w:rsid w:val="00B74D8E"/>
    <w:rsid w:val="00B81F8C"/>
    <w:rsid w:val="00B93545"/>
    <w:rsid w:val="00B94810"/>
    <w:rsid w:val="00B95193"/>
    <w:rsid w:val="00BA432B"/>
    <w:rsid w:val="00BB0C0A"/>
    <w:rsid w:val="00BB1E55"/>
    <w:rsid w:val="00BB4F71"/>
    <w:rsid w:val="00BB5558"/>
    <w:rsid w:val="00BC22BC"/>
    <w:rsid w:val="00BC7164"/>
    <w:rsid w:val="00BD0FE6"/>
    <w:rsid w:val="00BD1C1E"/>
    <w:rsid w:val="00BD7143"/>
    <w:rsid w:val="00BE3B81"/>
    <w:rsid w:val="00BE69D6"/>
    <w:rsid w:val="00BE6C31"/>
    <w:rsid w:val="00BF189A"/>
    <w:rsid w:val="00C00DF4"/>
    <w:rsid w:val="00C01269"/>
    <w:rsid w:val="00C02A31"/>
    <w:rsid w:val="00C076F4"/>
    <w:rsid w:val="00C07733"/>
    <w:rsid w:val="00C134CA"/>
    <w:rsid w:val="00C13C86"/>
    <w:rsid w:val="00C2698A"/>
    <w:rsid w:val="00C36C47"/>
    <w:rsid w:val="00C37FD0"/>
    <w:rsid w:val="00C40662"/>
    <w:rsid w:val="00C42015"/>
    <w:rsid w:val="00C462E4"/>
    <w:rsid w:val="00C5094F"/>
    <w:rsid w:val="00C548F8"/>
    <w:rsid w:val="00C55EE5"/>
    <w:rsid w:val="00C626F5"/>
    <w:rsid w:val="00C70402"/>
    <w:rsid w:val="00C729F8"/>
    <w:rsid w:val="00C74774"/>
    <w:rsid w:val="00C750CF"/>
    <w:rsid w:val="00C818CB"/>
    <w:rsid w:val="00C831CF"/>
    <w:rsid w:val="00C83E4B"/>
    <w:rsid w:val="00C96CFB"/>
    <w:rsid w:val="00C96EC1"/>
    <w:rsid w:val="00C97EF5"/>
    <w:rsid w:val="00CA12F1"/>
    <w:rsid w:val="00CB15E7"/>
    <w:rsid w:val="00CC0959"/>
    <w:rsid w:val="00CC2062"/>
    <w:rsid w:val="00CC26B4"/>
    <w:rsid w:val="00CC4835"/>
    <w:rsid w:val="00CD2BA2"/>
    <w:rsid w:val="00CE0246"/>
    <w:rsid w:val="00CE5ACF"/>
    <w:rsid w:val="00CF0311"/>
    <w:rsid w:val="00CF0767"/>
    <w:rsid w:val="00CF2821"/>
    <w:rsid w:val="00CF7964"/>
    <w:rsid w:val="00D0078C"/>
    <w:rsid w:val="00D0178C"/>
    <w:rsid w:val="00D01B3F"/>
    <w:rsid w:val="00D07B20"/>
    <w:rsid w:val="00D13508"/>
    <w:rsid w:val="00D14D96"/>
    <w:rsid w:val="00D2023F"/>
    <w:rsid w:val="00D27B2B"/>
    <w:rsid w:val="00D3196B"/>
    <w:rsid w:val="00D371D8"/>
    <w:rsid w:val="00D433A8"/>
    <w:rsid w:val="00D51993"/>
    <w:rsid w:val="00D74AEB"/>
    <w:rsid w:val="00D805B1"/>
    <w:rsid w:val="00D8540C"/>
    <w:rsid w:val="00D915B4"/>
    <w:rsid w:val="00DA46BF"/>
    <w:rsid w:val="00DA517E"/>
    <w:rsid w:val="00DB1231"/>
    <w:rsid w:val="00DB183E"/>
    <w:rsid w:val="00DB484B"/>
    <w:rsid w:val="00DB5986"/>
    <w:rsid w:val="00DB6B92"/>
    <w:rsid w:val="00DC2BF4"/>
    <w:rsid w:val="00DC60FC"/>
    <w:rsid w:val="00DD3372"/>
    <w:rsid w:val="00DD5A19"/>
    <w:rsid w:val="00DD74A1"/>
    <w:rsid w:val="00DF1E3A"/>
    <w:rsid w:val="00E038CC"/>
    <w:rsid w:val="00E03E50"/>
    <w:rsid w:val="00E04341"/>
    <w:rsid w:val="00E054C0"/>
    <w:rsid w:val="00E06575"/>
    <w:rsid w:val="00E068CD"/>
    <w:rsid w:val="00E07FDD"/>
    <w:rsid w:val="00E26834"/>
    <w:rsid w:val="00E27613"/>
    <w:rsid w:val="00E304D7"/>
    <w:rsid w:val="00E3177A"/>
    <w:rsid w:val="00E31A89"/>
    <w:rsid w:val="00E349E9"/>
    <w:rsid w:val="00E34DF3"/>
    <w:rsid w:val="00E360E0"/>
    <w:rsid w:val="00E42EAB"/>
    <w:rsid w:val="00E453C1"/>
    <w:rsid w:val="00E557DB"/>
    <w:rsid w:val="00E60975"/>
    <w:rsid w:val="00E65171"/>
    <w:rsid w:val="00E6663E"/>
    <w:rsid w:val="00E81FDA"/>
    <w:rsid w:val="00E82A7F"/>
    <w:rsid w:val="00E87098"/>
    <w:rsid w:val="00E87E08"/>
    <w:rsid w:val="00E93CC3"/>
    <w:rsid w:val="00E95CA4"/>
    <w:rsid w:val="00E968BB"/>
    <w:rsid w:val="00EA115E"/>
    <w:rsid w:val="00EA750A"/>
    <w:rsid w:val="00EB0168"/>
    <w:rsid w:val="00EB3079"/>
    <w:rsid w:val="00EB51C6"/>
    <w:rsid w:val="00EB7540"/>
    <w:rsid w:val="00EC0058"/>
    <w:rsid w:val="00EC72A8"/>
    <w:rsid w:val="00EE5D87"/>
    <w:rsid w:val="00F06806"/>
    <w:rsid w:val="00F13E35"/>
    <w:rsid w:val="00F2412A"/>
    <w:rsid w:val="00F3659E"/>
    <w:rsid w:val="00F37F4E"/>
    <w:rsid w:val="00F40F49"/>
    <w:rsid w:val="00F510AA"/>
    <w:rsid w:val="00F5511D"/>
    <w:rsid w:val="00F6481E"/>
    <w:rsid w:val="00F66B7C"/>
    <w:rsid w:val="00F84C66"/>
    <w:rsid w:val="00F93E19"/>
    <w:rsid w:val="00F967FA"/>
    <w:rsid w:val="00FA17C4"/>
    <w:rsid w:val="00FA42CF"/>
    <w:rsid w:val="00FB57C7"/>
    <w:rsid w:val="00FB7A51"/>
    <w:rsid w:val="00FC151C"/>
    <w:rsid w:val="00FC167F"/>
    <w:rsid w:val="00FC1AB1"/>
    <w:rsid w:val="00FC3E84"/>
    <w:rsid w:val="00FC752C"/>
    <w:rsid w:val="00FD1E85"/>
    <w:rsid w:val="00FE2EB6"/>
    <w:rsid w:val="00FE402B"/>
    <w:rsid w:val="00FE5FEC"/>
    <w:rsid w:val="00FF2597"/>
    <w:rsid w:val="00FF2A92"/>
    <w:rsid w:val="00FF4956"/>
    <w:rsid w:val="00FF4A66"/>
    <w:rsid w:val="00FF7F47"/>
    <w:rsid w:val="64442FA9"/>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E71DBB5"/>
  <w15:docId w15:val="{4FEBBBC4-4881-4035-AA9C-844EB0230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hi-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uiPriority="0" w:qFormat="1"/>
    <w:lsdException w:name="Body Text Indent 2" w:uiPriority="0"/>
    <w:lsdException w:name="Body Text Indent 3" w:uiPriority="0"/>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3E5"/>
    <w:rPr>
      <w:rFonts w:ascii="Times New Roman" w:eastAsia="Times New Roman" w:hAnsi="Times New Roman" w:cs="Times New Roman"/>
      <w:sz w:val="24"/>
      <w:szCs w:val="24"/>
      <w:lang w:bidi="ar-SA"/>
    </w:rPr>
  </w:style>
  <w:style w:type="paragraph" w:styleId="Heading1">
    <w:name w:val="heading 1"/>
    <w:basedOn w:val="Normal"/>
    <w:next w:val="Normal"/>
    <w:link w:val="Heading1Char"/>
    <w:qFormat/>
    <w:pPr>
      <w:keepNext/>
      <w:jc w:val="center"/>
      <w:outlineLvl w:val="0"/>
    </w:pPr>
    <w:rPr>
      <w:b/>
      <w:bCs/>
    </w:rPr>
  </w:style>
  <w:style w:type="paragraph" w:styleId="Heading2">
    <w:name w:val="heading 2"/>
    <w:basedOn w:val="Normal"/>
    <w:next w:val="Normal"/>
    <w:link w:val="Heading2Char"/>
    <w:qFormat/>
    <w:pPr>
      <w:keepNext/>
      <w:jc w:val="both"/>
      <w:outlineLvl w:val="1"/>
    </w:pPr>
    <w:rPr>
      <w:rFonts w:ascii="Arial" w:hAnsi="Arial" w:cs="Arial"/>
      <w:b/>
      <w:bCs/>
      <w:sz w:val="20"/>
      <w:szCs w:val="22"/>
    </w:rPr>
  </w:style>
  <w:style w:type="paragraph" w:styleId="Heading3">
    <w:name w:val="heading 3"/>
    <w:basedOn w:val="Normal"/>
    <w:next w:val="Normal"/>
    <w:link w:val="Heading3Char"/>
    <w:qFormat/>
    <w:pPr>
      <w:keepNext/>
      <w:outlineLvl w:val="2"/>
    </w:pPr>
    <w:rPr>
      <w:rFonts w:ascii="Arial" w:hAnsi="Arial" w:cs="Arial"/>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pPr>
      <w:jc w:val="both"/>
    </w:pPr>
    <w:rPr>
      <w:rFonts w:ascii="Arial" w:hAnsi="Arial" w:cs="Arial"/>
      <w:sz w:val="22"/>
    </w:rPr>
  </w:style>
  <w:style w:type="paragraph" w:styleId="BodyText2">
    <w:name w:val="Body Text 2"/>
    <w:basedOn w:val="Normal"/>
    <w:link w:val="BodyText2Char"/>
    <w:rPr>
      <w:rFonts w:ascii="Arial" w:hAnsi="Arial" w:cs="Arial"/>
      <w:sz w:val="22"/>
    </w:rPr>
  </w:style>
  <w:style w:type="paragraph" w:styleId="BodyText3">
    <w:name w:val="Body Text 3"/>
    <w:basedOn w:val="Normal"/>
    <w:link w:val="BodyText3Char"/>
    <w:qFormat/>
    <w:pPr>
      <w:jc w:val="center"/>
    </w:pPr>
    <w:rPr>
      <w:rFonts w:ascii="Arial" w:hAnsi="Arial" w:cs="Arial"/>
      <w:sz w:val="22"/>
    </w:rPr>
  </w:style>
  <w:style w:type="paragraph" w:styleId="BodyTextIndent">
    <w:name w:val="Body Text Indent"/>
    <w:basedOn w:val="Normal"/>
    <w:link w:val="BodyTextIndentChar"/>
    <w:pPr>
      <w:ind w:left="2700" w:hanging="1620"/>
      <w:jc w:val="both"/>
    </w:pPr>
    <w:rPr>
      <w:rFonts w:ascii="Arial" w:hAnsi="Arial" w:cs="Arial"/>
      <w:sz w:val="22"/>
    </w:rPr>
  </w:style>
  <w:style w:type="paragraph" w:styleId="BodyTextIndent2">
    <w:name w:val="Body Text Indent 2"/>
    <w:basedOn w:val="Normal"/>
    <w:link w:val="BodyTextIndent2Char"/>
    <w:pPr>
      <w:ind w:left="360"/>
      <w:jc w:val="both"/>
    </w:pPr>
    <w:rPr>
      <w:szCs w:val="20"/>
    </w:rPr>
  </w:style>
  <w:style w:type="paragraph" w:styleId="BodyTextIndent3">
    <w:name w:val="Body Text Indent 3"/>
    <w:basedOn w:val="Normal"/>
    <w:link w:val="BodyTextIndent3Char"/>
    <w:pPr>
      <w:tabs>
        <w:tab w:val="right" w:pos="8640"/>
      </w:tabs>
      <w:ind w:left="1800" w:hanging="720"/>
    </w:pPr>
    <w:rPr>
      <w:rFonts w:ascii="Arial" w:hAnsi="Arial" w:cs="Arial"/>
      <w:sz w:val="22"/>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qFormat/>
    <w:pPr>
      <w:tabs>
        <w:tab w:val="center" w:pos="4320"/>
        <w:tab w:val="right" w:pos="8640"/>
      </w:tabs>
    </w:pPr>
    <w:rPr>
      <w:szCs w:val="20"/>
    </w:rPr>
  </w:style>
  <w:style w:type="character" w:styleId="Hyperlink">
    <w:name w:val="Hyperlink"/>
    <w:basedOn w:val="DefaultParagraphFont"/>
    <w:uiPriority w:val="99"/>
    <w:unhideWhenUsed/>
    <w:qFormat/>
    <w:rPr>
      <w:color w:val="0000FF" w:themeColor="hyperlink"/>
      <w:u w:val="single"/>
    </w:rPr>
  </w:style>
  <w:style w:type="paragraph" w:styleId="PlainText">
    <w:name w:val="Plain Text"/>
    <w:basedOn w:val="Normal"/>
    <w:link w:val="PlainTextChar"/>
    <w:qFormat/>
    <w:rPr>
      <w:rFonts w:ascii="Courier New" w:hAnsi="Courier New"/>
      <w:sz w:val="20"/>
      <w:szCs w:val="20"/>
    </w:rPr>
  </w:style>
  <w:style w:type="table" w:styleId="TableGrid">
    <w:name w:val="Table Grid"/>
    <w:basedOn w:val="TableNormal"/>
    <w:qFormat/>
    <w:rPr>
      <w:rFonts w:ascii="Times New Roman" w:eastAsia="Times New Roman"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rPr>
      <w:rFonts w:ascii="Arial" w:eastAsia="Times New Roman" w:hAnsi="Arial" w:cs="Arial"/>
      <w:b/>
      <w:bCs/>
      <w:sz w:val="20"/>
      <w:lang w:val="en-US"/>
    </w:rPr>
  </w:style>
  <w:style w:type="character" w:customStyle="1" w:styleId="Heading3Char">
    <w:name w:val="Heading 3 Char"/>
    <w:basedOn w:val="DefaultParagraphFont"/>
    <w:link w:val="Heading3"/>
    <w:rPr>
      <w:rFonts w:ascii="Arial" w:eastAsia="Times New Roman" w:hAnsi="Arial" w:cs="Arial"/>
      <w:b/>
      <w:lang w:val="en-US"/>
    </w:rPr>
  </w:style>
  <w:style w:type="character" w:customStyle="1" w:styleId="BodyTextChar">
    <w:name w:val="Body Text Char"/>
    <w:basedOn w:val="DefaultParagraphFont"/>
    <w:link w:val="BodyText"/>
    <w:rPr>
      <w:rFonts w:ascii="Arial" w:eastAsia="Times New Roman" w:hAnsi="Arial" w:cs="Arial"/>
      <w:szCs w:val="24"/>
      <w:lang w:val="en-US"/>
    </w:rPr>
  </w:style>
  <w:style w:type="character" w:customStyle="1" w:styleId="BodyTextIndent2Char">
    <w:name w:val="Body Text Indent 2 Char"/>
    <w:basedOn w:val="DefaultParagraphFont"/>
    <w:link w:val="BodyTextIndent2"/>
    <w:rPr>
      <w:rFonts w:ascii="Times New Roman" w:eastAsia="Times New Roman" w:hAnsi="Times New Roman" w:cs="Times New Roman"/>
      <w:sz w:val="24"/>
      <w:szCs w:val="20"/>
      <w:lang w:val="en-US"/>
    </w:rPr>
  </w:style>
  <w:style w:type="character" w:customStyle="1" w:styleId="BodyText2Char">
    <w:name w:val="Body Text 2 Char"/>
    <w:basedOn w:val="DefaultParagraphFont"/>
    <w:link w:val="BodyText2"/>
    <w:rPr>
      <w:rFonts w:ascii="Arial" w:eastAsia="Times New Roman" w:hAnsi="Arial" w:cs="Arial"/>
      <w:szCs w:val="24"/>
      <w:lang w:val="en-US"/>
    </w:rPr>
  </w:style>
  <w:style w:type="character" w:customStyle="1" w:styleId="BodyTextIndentChar">
    <w:name w:val="Body Text Indent Char"/>
    <w:basedOn w:val="DefaultParagraphFont"/>
    <w:link w:val="BodyTextIndent"/>
    <w:rPr>
      <w:rFonts w:ascii="Arial" w:eastAsia="Times New Roman" w:hAnsi="Arial" w:cs="Arial"/>
      <w:szCs w:val="24"/>
      <w:lang w:val="en-US"/>
    </w:rPr>
  </w:style>
  <w:style w:type="character" w:customStyle="1" w:styleId="BodyTextIndent3Char">
    <w:name w:val="Body Text Indent 3 Char"/>
    <w:basedOn w:val="DefaultParagraphFont"/>
    <w:link w:val="BodyTextIndent3"/>
    <w:qFormat/>
    <w:rPr>
      <w:rFonts w:ascii="Arial" w:eastAsia="Times New Roman" w:hAnsi="Arial" w:cs="Arial"/>
      <w:szCs w:val="24"/>
      <w:lang w:val="en-US"/>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0"/>
      <w:lang w:val="en-US"/>
    </w:rPr>
  </w:style>
  <w:style w:type="character" w:customStyle="1" w:styleId="PlainTextChar">
    <w:name w:val="Plain Text Char"/>
    <w:basedOn w:val="DefaultParagraphFont"/>
    <w:link w:val="PlainText"/>
    <w:qFormat/>
    <w:rPr>
      <w:rFonts w:ascii="Courier New" w:eastAsia="Times New Roman" w:hAnsi="Courier New" w:cs="Times New Roman"/>
      <w:sz w:val="20"/>
      <w:szCs w:val="20"/>
      <w:lang w:val="en-US"/>
    </w:rPr>
  </w:style>
  <w:style w:type="character" w:customStyle="1" w:styleId="BodyText3Char">
    <w:name w:val="Body Text 3 Char"/>
    <w:basedOn w:val="DefaultParagraphFont"/>
    <w:link w:val="BodyText3"/>
    <w:qFormat/>
    <w:rPr>
      <w:rFonts w:ascii="Arial" w:eastAsia="Times New Roman" w:hAnsi="Arial" w:cs="Arial"/>
      <w:szCs w:val="24"/>
      <w:lang w:val="en-US"/>
    </w:rPr>
  </w:style>
  <w:style w:type="paragraph" w:styleId="ListParagraph">
    <w:name w:val="List Paragraph"/>
    <w:basedOn w:val="Normal"/>
    <w:link w:val="ListParagraphChar"/>
    <w:uiPriority w:val="34"/>
    <w:qFormat/>
    <w:pPr>
      <w:ind w:left="720"/>
    </w:pPr>
  </w:style>
  <w:style w:type="paragraph" w:styleId="NoSpacing">
    <w:name w:val="No Spacing"/>
    <w:uiPriority w:val="1"/>
    <w:qFormat/>
    <w:pPr>
      <w:widowControl w:val="0"/>
      <w:suppressAutoHyphens/>
      <w:spacing w:line="223" w:lineRule="auto"/>
    </w:pPr>
    <w:rPr>
      <w:rFonts w:ascii="Calibri" w:eastAsia="DejaVu Sans" w:hAnsi="Calibri" w:cs="Mangal"/>
      <w:kern w:val="1"/>
      <w:sz w:val="22"/>
      <w:szCs w:val="22"/>
      <w:lang w:eastAsia="ar-SA" w:bidi="ar-SA"/>
    </w:rPr>
  </w:style>
  <w:style w:type="character" w:customStyle="1" w:styleId="hps">
    <w:name w:val="hps"/>
    <w:basedOn w:val="DefaultParagraphFont"/>
    <w:qFormat/>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lang w:val="en-US"/>
    </w:r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lang w:val="en-US"/>
    </w:rPr>
  </w:style>
  <w:style w:type="character" w:customStyle="1" w:styleId="ListParagraphChar">
    <w:name w:val="List Paragraph Char"/>
    <w:link w:val="ListParagraph"/>
    <w:uiPriority w:val="34"/>
    <w:qFormat/>
    <w:locked/>
    <w:rPr>
      <w:rFonts w:ascii="Times New Roman" w:eastAsia="Times New Roman" w:hAnsi="Times New Roman" w:cs="Times New Roman"/>
      <w:sz w:val="24"/>
      <w:szCs w:val="24"/>
      <w:lang w:val="en-US"/>
    </w:rPr>
  </w:style>
  <w:style w:type="table" w:customStyle="1" w:styleId="TableGrid1">
    <w:name w:val="Table Grid1"/>
    <w:basedOn w:val="TableNormal"/>
    <w:uiPriority w:val="59"/>
    <w:qFormat/>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63775">
      <w:bodyDiv w:val="1"/>
      <w:marLeft w:val="0"/>
      <w:marRight w:val="0"/>
      <w:marTop w:val="0"/>
      <w:marBottom w:val="0"/>
      <w:divBdr>
        <w:top w:val="none" w:sz="0" w:space="0" w:color="auto"/>
        <w:left w:val="none" w:sz="0" w:space="0" w:color="auto"/>
        <w:bottom w:val="none" w:sz="0" w:space="0" w:color="auto"/>
        <w:right w:val="none" w:sz="0" w:space="0" w:color="auto"/>
      </w:divBdr>
    </w:div>
    <w:div w:id="235094012">
      <w:bodyDiv w:val="1"/>
      <w:marLeft w:val="0"/>
      <w:marRight w:val="0"/>
      <w:marTop w:val="0"/>
      <w:marBottom w:val="0"/>
      <w:divBdr>
        <w:top w:val="none" w:sz="0" w:space="0" w:color="auto"/>
        <w:left w:val="none" w:sz="0" w:space="0" w:color="auto"/>
        <w:bottom w:val="none" w:sz="0" w:space="0" w:color="auto"/>
        <w:right w:val="none" w:sz="0" w:space="0" w:color="auto"/>
      </w:divBdr>
    </w:div>
    <w:div w:id="298651209">
      <w:bodyDiv w:val="1"/>
      <w:marLeft w:val="0"/>
      <w:marRight w:val="0"/>
      <w:marTop w:val="0"/>
      <w:marBottom w:val="0"/>
      <w:divBdr>
        <w:top w:val="none" w:sz="0" w:space="0" w:color="auto"/>
        <w:left w:val="none" w:sz="0" w:space="0" w:color="auto"/>
        <w:bottom w:val="none" w:sz="0" w:space="0" w:color="auto"/>
        <w:right w:val="none" w:sz="0" w:space="0" w:color="auto"/>
      </w:divBdr>
    </w:div>
    <w:div w:id="325283993">
      <w:bodyDiv w:val="1"/>
      <w:marLeft w:val="0"/>
      <w:marRight w:val="0"/>
      <w:marTop w:val="0"/>
      <w:marBottom w:val="0"/>
      <w:divBdr>
        <w:top w:val="none" w:sz="0" w:space="0" w:color="auto"/>
        <w:left w:val="none" w:sz="0" w:space="0" w:color="auto"/>
        <w:bottom w:val="none" w:sz="0" w:space="0" w:color="auto"/>
        <w:right w:val="none" w:sz="0" w:space="0" w:color="auto"/>
      </w:divBdr>
    </w:div>
    <w:div w:id="366686680">
      <w:bodyDiv w:val="1"/>
      <w:marLeft w:val="0"/>
      <w:marRight w:val="0"/>
      <w:marTop w:val="0"/>
      <w:marBottom w:val="0"/>
      <w:divBdr>
        <w:top w:val="none" w:sz="0" w:space="0" w:color="auto"/>
        <w:left w:val="none" w:sz="0" w:space="0" w:color="auto"/>
        <w:bottom w:val="none" w:sz="0" w:space="0" w:color="auto"/>
        <w:right w:val="none" w:sz="0" w:space="0" w:color="auto"/>
      </w:divBdr>
    </w:div>
    <w:div w:id="414939021">
      <w:bodyDiv w:val="1"/>
      <w:marLeft w:val="0"/>
      <w:marRight w:val="0"/>
      <w:marTop w:val="0"/>
      <w:marBottom w:val="0"/>
      <w:divBdr>
        <w:top w:val="none" w:sz="0" w:space="0" w:color="auto"/>
        <w:left w:val="none" w:sz="0" w:space="0" w:color="auto"/>
        <w:bottom w:val="none" w:sz="0" w:space="0" w:color="auto"/>
        <w:right w:val="none" w:sz="0" w:space="0" w:color="auto"/>
      </w:divBdr>
    </w:div>
    <w:div w:id="418405360">
      <w:bodyDiv w:val="1"/>
      <w:marLeft w:val="0"/>
      <w:marRight w:val="0"/>
      <w:marTop w:val="0"/>
      <w:marBottom w:val="0"/>
      <w:divBdr>
        <w:top w:val="none" w:sz="0" w:space="0" w:color="auto"/>
        <w:left w:val="none" w:sz="0" w:space="0" w:color="auto"/>
        <w:bottom w:val="none" w:sz="0" w:space="0" w:color="auto"/>
        <w:right w:val="none" w:sz="0" w:space="0" w:color="auto"/>
      </w:divBdr>
    </w:div>
    <w:div w:id="432408654">
      <w:bodyDiv w:val="1"/>
      <w:marLeft w:val="0"/>
      <w:marRight w:val="0"/>
      <w:marTop w:val="0"/>
      <w:marBottom w:val="0"/>
      <w:divBdr>
        <w:top w:val="none" w:sz="0" w:space="0" w:color="auto"/>
        <w:left w:val="none" w:sz="0" w:space="0" w:color="auto"/>
        <w:bottom w:val="none" w:sz="0" w:space="0" w:color="auto"/>
        <w:right w:val="none" w:sz="0" w:space="0" w:color="auto"/>
      </w:divBdr>
    </w:div>
    <w:div w:id="529421343">
      <w:bodyDiv w:val="1"/>
      <w:marLeft w:val="0"/>
      <w:marRight w:val="0"/>
      <w:marTop w:val="0"/>
      <w:marBottom w:val="0"/>
      <w:divBdr>
        <w:top w:val="none" w:sz="0" w:space="0" w:color="auto"/>
        <w:left w:val="none" w:sz="0" w:space="0" w:color="auto"/>
        <w:bottom w:val="none" w:sz="0" w:space="0" w:color="auto"/>
        <w:right w:val="none" w:sz="0" w:space="0" w:color="auto"/>
      </w:divBdr>
    </w:div>
    <w:div w:id="647131253">
      <w:bodyDiv w:val="1"/>
      <w:marLeft w:val="0"/>
      <w:marRight w:val="0"/>
      <w:marTop w:val="0"/>
      <w:marBottom w:val="0"/>
      <w:divBdr>
        <w:top w:val="none" w:sz="0" w:space="0" w:color="auto"/>
        <w:left w:val="none" w:sz="0" w:space="0" w:color="auto"/>
        <w:bottom w:val="none" w:sz="0" w:space="0" w:color="auto"/>
        <w:right w:val="none" w:sz="0" w:space="0" w:color="auto"/>
      </w:divBdr>
    </w:div>
    <w:div w:id="794913207">
      <w:bodyDiv w:val="1"/>
      <w:marLeft w:val="0"/>
      <w:marRight w:val="0"/>
      <w:marTop w:val="0"/>
      <w:marBottom w:val="0"/>
      <w:divBdr>
        <w:top w:val="none" w:sz="0" w:space="0" w:color="auto"/>
        <w:left w:val="none" w:sz="0" w:space="0" w:color="auto"/>
        <w:bottom w:val="none" w:sz="0" w:space="0" w:color="auto"/>
        <w:right w:val="none" w:sz="0" w:space="0" w:color="auto"/>
      </w:divBdr>
    </w:div>
    <w:div w:id="931351408">
      <w:bodyDiv w:val="1"/>
      <w:marLeft w:val="0"/>
      <w:marRight w:val="0"/>
      <w:marTop w:val="0"/>
      <w:marBottom w:val="0"/>
      <w:divBdr>
        <w:top w:val="none" w:sz="0" w:space="0" w:color="auto"/>
        <w:left w:val="none" w:sz="0" w:space="0" w:color="auto"/>
        <w:bottom w:val="none" w:sz="0" w:space="0" w:color="auto"/>
        <w:right w:val="none" w:sz="0" w:space="0" w:color="auto"/>
      </w:divBdr>
    </w:div>
    <w:div w:id="935482851">
      <w:bodyDiv w:val="1"/>
      <w:marLeft w:val="0"/>
      <w:marRight w:val="0"/>
      <w:marTop w:val="0"/>
      <w:marBottom w:val="0"/>
      <w:divBdr>
        <w:top w:val="none" w:sz="0" w:space="0" w:color="auto"/>
        <w:left w:val="none" w:sz="0" w:space="0" w:color="auto"/>
        <w:bottom w:val="none" w:sz="0" w:space="0" w:color="auto"/>
        <w:right w:val="none" w:sz="0" w:space="0" w:color="auto"/>
      </w:divBdr>
    </w:div>
    <w:div w:id="1205946558">
      <w:bodyDiv w:val="1"/>
      <w:marLeft w:val="0"/>
      <w:marRight w:val="0"/>
      <w:marTop w:val="0"/>
      <w:marBottom w:val="0"/>
      <w:divBdr>
        <w:top w:val="none" w:sz="0" w:space="0" w:color="auto"/>
        <w:left w:val="none" w:sz="0" w:space="0" w:color="auto"/>
        <w:bottom w:val="none" w:sz="0" w:space="0" w:color="auto"/>
        <w:right w:val="none" w:sz="0" w:space="0" w:color="auto"/>
      </w:divBdr>
    </w:div>
    <w:div w:id="1511798492">
      <w:bodyDiv w:val="1"/>
      <w:marLeft w:val="0"/>
      <w:marRight w:val="0"/>
      <w:marTop w:val="0"/>
      <w:marBottom w:val="0"/>
      <w:divBdr>
        <w:top w:val="none" w:sz="0" w:space="0" w:color="auto"/>
        <w:left w:val="none" w:sz="0" w:space="0" w:color="auto"/>
        <w:bottom w:val="none" w:sz="0" w:space="0" w:color="auto"/>
        <w:right w:val="none" w:sz="0" w:space="0" w:color="auto"/>
      </w:divBdr>
    </w:div>
    <w:div w:id="1638608843">
      <w:bodyDiv w:val="1"/>
      <w:marLeft w:val="0"/>
      <w:marRight w:val="0"/>
      <w:marTop w:val="0"/>
      <w:marBottom w:val="0"/>
      <w:divBdr>
        <w:top w:val="none" w:sz="0" w:space="0" w:color="auto"/>
        <w:left w:val="none" w:sz="0" w:space="0" w:color="auto"/>
        <w:bottom w:val="none" w:sz="0" w:space="0" w:color="auto"/>
        <w:right w:val="none" w:sz="0" w:space="0" w:color="auto"/>
      </w:divBdr>
    </w:div>
    <w:div w:id="1783568286">
      <w:bodyDiv w:val="1"/>
      <w:marLeft w:val="0"/>
      <w:marRight w:val="0"/>
      <w:marTop w:val="0"/>
      <w:marBottom w:val="0"/>
      <w:divBdr>
        <w:top w:val="none" w:sz="0" w:space="0" w:color="auto"/>
        <w:left w:val="none" w:sz="0" w:space="0" w:color="auto"/>
        <w:bottom w:val="none" w:sz="0" w:space="0" w:color="auto"/>
        <w:right w:val="none" w:sz="0" w:space="0" w:color="auto"/>
      </w:divBdr>
    </w:div>
    <w:div w:id="1800104596">
      <w:bodyDiv w:val="1"/>
      <w:marLeft w:val="0"/>
      <w:marRight w:val="0"/>
      <w:marTop w:val="0"/>
      <w:marBottom w:val="0"/>
      <w:divBdr>
        <w:top w:val="none" w:sz="0" w:space="0" w:color="auto"/>
        <w:left w:val="none" w:sz="0" w:space="0" w:color="auto"/>
        <w:bottom w:val="none" w:sz="0" w:space="0" w:color="auto"/>
        <w:right w:val="none" w:sz="0" w:space="0" w:color="auto"/>
      </w:divBdr>
    </w:div>
    <w:div w:id="2097047366">
      <w:bodyDiv w:val="1"/>
      <w:marLeft w:val="0"/>
      <w:marRight w:val="0"/>
      <w:marTop w:val="0"/>
      <w:marBottom w:val="0"/>
      <w:divBdr>
        <w:top w:val="none" w:sz="0" w:space="0" w:color="auto"/>
        <w:left w:val="none" w:sz="0" w:space="0" w:color="auto"/>
        <w:bottom w:val="none" w:sz="0" w:space="0" w:color="auto"/>
        <w:right w:val="none" w:sz="0" w:space="0" w:color="auto"/>
      </w:divBdr>
    </w:div>
    <w:div w:id="2104297332">
      <w:bodyDiv w:val="1"/>
      <w:marLeft w:val="0"/>
      <w:marRight w:val="0"/>
      <w:marTop w:val="0"/>
      <w:marBottom w:val="0"/>
      <w:divBdr>
        <w:top w:val="none" w:sz="0" w:space="0" w:color="auto"/>
        <w:left w:val="none" w:sz="0" w:space="0" w:color="auto"/>
        <w:bottom w:val="none" w:sz="0" w:space="0" w:color="auto"/>
        <w:right w:val="none" w:sz="0" w:space="0" w:color="auto"/>
      </w:divBdr>
    </w:div>
    <w:div w:id="2121953794">
      <w:bodyDiv w:val="1"/>
      <w:marLeft w:val="0"/>
      <w:marRight w:val="0"/>
      <w:marTop w:val="0"/>
      <w:marBottom w:val="0"/>
      <w:divBdr>
        <w:top w:val="none" w:sz="0" w:space="0" w:color="auto"/>
        <w:left w:val="none" w:sz="0" w:space="0" w:color="auto"/>
        <w:bottom w:val="none" w:sz="0" w:space="0" w:color="auto"/>
        <w:right w:val="none" w:sz="0" w:space="0" w:color="auto"/>
      </w:divBdr>
    </w:div>
    <w:div w:id="2138982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sales@inventumindia.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GST@18%25"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GST@18%25"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GST@18%25"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akshittechnolog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D0EAE9-7778-4A30-ACE7-D162EB595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2512</TotalTime>
  <Pages>109</Pages>
  <Words>29126</Words>
  <Characters>166019</Characters>
  <Application>Microsoft Office Word</Application>
  <DocSecurity>0</DocSecurity>
  <Lines>1383</Lines>
  <Paragraphs>389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SSE Works</dc:creator>
  <cp:lastModifiedBy>Works Master</cp:lastModifiedBy>
  <cp:revision>682</cp:revision>
  <cp:lastPrinted>2025-07-14T08:11:00Z</cp:lastPrinted>
  <dcterms:created xsi:type="dcterms:W3CDTF">2022-10-14T10:02:00Z</dcterms:created>
  <dcterms:modified xsi:type="dcterms:W3CDTF">2025-07-14T08:13:00Z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F1DFDAB53ECC483BBBE9E729B0DCB786_12</vt:lpwstr>
  </property>
</Properties>
</file>