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 with missing placeholders:</w:t>
      </w:r>
    </w:p>
    <w:p>
      <w:r>
        <w:t>LOA No: [LOA_NO]</w:t>
      </w:r>
    </w:p>
    <w:p>
      <w:r>
        <w:t>Missing Field: [MISSING_FIELD]</w:t>
      </w:r>
    </w:p>
    <w:p>
      <w:r>
        <w:t>Tender Opening Date: [TENDER_OPENING_DATE]</w:t>
      </w:r>
    </w:p>
    <w:p>
      <w:r>
        <w:t>Another Missing: [ANOTHER_MISSING]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