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color w:val="000000"/>
          <w:sz w:val="36"/>
          <w:szCs w:val="36"/>
          <w:u w:val="single"/>
          <w:vertAlign w:val="baseline"/>
        </w:rPr>
      </w:pPr>
      <w:r w:rsidDel="00000000" w:rsidR="00000000" w:rsidRPr="00000000">
        <w:rPr>
          <w:rFonts w:ascii="Times New Roman" w:cs="Times New Roman" w:eastAsia="Times New Roman" w:hAnsi="Times New Roman"/>
          <w:b w:val="1"/>
          <w:color w:val="000000"/>
          <w:sz w:val="36"/>
          <w:szCs w:val="36"/>
          <w:u w:val="single"/>
          <w:vertAlign w:val="baseline"/>
          <w:rtl w:val="0"/>
        </w:rPr>
        <w:t xml:space="preserve">ASSIGNMENT QUESTIONS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Unit -1</w:t>
        <w:br w:type="textWrapping"/>
        <w:t xml:space="preserve">(</w:t>
      </w:r>
      <w:r w:rsidDel="00000000" w:rsidR="00000000" w:rsidRPr="00000000">
        <w:rPr>
          <w:rFonts w:ascii="Times New Roman" w:cs="Times New Roman" w:eastAsia="Times New Roman" w:hAnsi="Times New Roman"/>
          <w:b w:val="1"/>
          <w:color w:val="0070c0"/>
          <w:sz w:val="24"/>
          <w:szCs w:val="24"/>
          <w:vertAlign w:val="baseline"/>
          <w:rtl w:val="0"/>
        </w:rPr>
        <w:t xml:space="preserve">Assignment – 1</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working of an LVDT and also state the advantages and disadvantages of LVDT.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 transducer. Explain the working of photo electric transducer and Piezoelectric transducer.</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with neat sketches the working of the mechanical tachometers.</w:t>
      </w:r>
    </w:p>
    <w:p w:rsidR="00000000" w:rsidDel="00000000" w:rsidP="00000000" w:rsidRDefault="00000000" w:rsidRPr="00000000" w14:paraId="00000006">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Unit -2</w:t>
        <w:br w:type="textWrapping"/>
        <w:t xml:space="preserve">(</w:t>
      </w:r>
      <w:r w:rsidDel="00000000" w:rsidR="00000000" w:rsidRPr="00000000">
        <w:rPr>
          <w:rFonts w:ascii="Times New Roman" w:cs="Times New Roman" w:eastAsia="Times New Roman" w:hAnsi="Times New Roman"/>
          <w:b w:val="1"/>
          <w:color w:val="0070c0"/>
          <w:sz w:val="24"/>
          <w:szCs w:val="24"/>
          <w:vertAlign w:val="baseline"/>
          <w:rtl w:val="0"/>
        </w:rPr>
        <w:t xml:space="preserve">Assignment – 2</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strain? Derive an expression for gauge factor of a resistance strain gauge.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working of hydraulic and pneumatic load cell for the measurement of force. Derive the relation for change in output voltage due to applied load in strain gauge load cell.</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piezoelectric and seismic type accelerometer.</w:t>
      </w:r>
    </w:p>
    <w:p w:rsidR="00000000" w:rsidDel="00000000" w:rsidP="00000000" w:rsidRDefault="00000000" w:rsidRPr="00000000" w14:paraId="0000000B">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Note- Last date to submit 09/11/2021</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MECHANICAL MEASUREMENTS &amp; METROLOGYIII/I - B. Tech. – (A to C sections)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