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2D" w:rsidRDefault="00A770F8">
      <w:pPr>
        <w:rPr>
          <w:b/>
        </w:rPr>
      </w:pPr>
      <w:r w:rsidRPr="00A770F8">
        <w:rPr>
          <w:b/>
        </w:rPr>
        <w:t>Indizien für möglichen Versicherungsmissbrauch / Regeln</w:t>
      </w:r>
    </w:p>
    <w:p w:rsidR="00946BC7" w:rsidRDefault="00946BC7">
      <w:pPr>
        <w:rPr>
          <w:b/>
        </w:rPr>
      </w:pPr>
    </w:p>
    <w:p w:rsidR="00946BC7" w:rsidRDefault="00946BC7" w:rsidP="00946BC7">
      <w:r>
        <w:t>Alle nachstehendne Regeln gelten für folgende Kossy-Versicherungsartgruppe:</w:t>
      </w:r>
    </w:p>
    <w:p w:rsidR="00946BC7" w:rsidRDefault="00946BC7" w:rsidP="00946BC7"/>
    <w:p w:rsidR="00946BC7" w:rsidRDefault="00946BC7" w:rsidP="00946BC7">
      <w:pPr>
        <w:ind w:left="1416"/>
      </w:pPr>
      <w:r>
        <w:t>MF Kasko</w:t>
      </w:r>
    </w:p>
    <w:p w:rsidR="00946BC7" w:rsidRDefault="00946BC7" w:rsidP="00946BC7">
      <w:pPr>
        <w:ind w:left="1416"/>
      </w:pPr>
      <w:r>
        <w:t>MF Haftpflicht</w:t>
      </w:r>
    </w:p>
    <w:p w:rsidR="00946BC7" w:rsidRDefault="00946BC7" w:rsidP="00946BC7">
      <w:pPr>
        <w:ind w:left="1416"/>
      </w:pPr>
      <w:r>
        <w:t>MF Rechtsschutz</w:t>
      </w:r>
    </w:p>
    <w:p w:rsidR="00946BC7" w:rsidRDefault="00946BC7" w:rsidP="00946BC7">
      <w:pPr>
        <w:ind w:left="1416"/>
      </w:pPr>
      <w:r>
        <w:t>Allgemeine Haftpflicht</w:t>
      </w:r>
    </w:p>
    <w:p w:rsidR="00946BC7" w:rsidRDefault="00946BC7" w:rsidP="00946BC7">
      <w:pPr>
        <w:ind w:left="1416"/>
      </w:pPr>
      <w:r>
        <w:t>Sach Elementar</w:t>
      </w:r>
    </w:p>
    <w:p w:rsidR="00946BC7" w:rsidRDefault="00946BC7" w:rsidP="00946BC7">
      <w:pPr>
        <w:ind w:left="1416"/>
      </w:pPr>
      <w:r>
        <w:t>Sach Feuer</w:t>
      </w:r>
    </w:p>
    <w:p w:rsidR="00946BC7" w:rsidRDefault="00946BC7" w:rsidP="00946BC7">
      <w:pPr>
        <w:ind w:left="1416"/>
      </w:pPr>
      <w:r>
        <w:t>Sach Betriebsunterechung</w:t>
      </w:r>
    </w:p>
    <w:p w:rsidR="00946BC7" w:rsidRDefault="00946BC7" w:rsidP="00946BC7">
      <w:pPr>
        <w:ind w:left="1416"/>
      </w:pPr>
      <w:r>
        <w:t>Sach Diebstahl / Wertsachen</w:t>
      </w:r>
    </w:p>
    <w:p w:rsidR="00946BC7" w:rsidRDefault="00946BC7" w:rsidP="00946BC7">
      <w:pPr>
        <w:ind w:left="1416"/>
      </w:pPr>
      <w:r>
        <w:t>Sach Wasser</w:t>
      </w:r>
    </w:p>
    <w:p w:rsidR="00946BC7" w:rsidRDefault="00946BC7" w:rsidP="00946BC7">
      <w:pPr>
        <w:ind w:left="1416"/>
      </w:pPr>
      <w:r>
        <w:t>Sach Glas</w:t>
      </w:r>
    </w:p>
    <w:p w:rsidR="00A770F8" w:rsidRDefault="00A770F8">
      <w:pPr>
        <w:rPr>
          <w:b/>
        </w:rPr>
      </w:pPr>
    </w:p>
    <w:p w:rsidR="00A770F8" w:rsidRPr="00A770F8" w:rsidRDefault="00946BC7" w:rsidP="00A770F8">
      <w:pPr>
        <w:rPr>
          <w:b/>
        </w:rPr>
      </w:pPr>
      <w:r>
        <w:rPr>
          <w:b/>
        </w:rPr>
        <w:t xml:space="preserve">AHMF und </w:t>
      </w:r>
      <w:r w:rsidR="00A770F8" w:rsidRPr="00A770F8">
        <w:rPr>
          <w:b/>
        </w:rPr>
        <w:t>Sach</w:t>
      </w:r>
    </w:p>
    <w:p w:rsidR="008151A6" w:rsidRDefault="008151A6" w:rsidP="00A770F8">
      <w:pPr>
        <w:pStyle w:val="Listenabsatz"/>
        <w:numPr>
          <w:ilvl w:val="0"/>
          <w:numId w:val="2"/>
        </w:numPr>
      </w:pPr>
      <w:r>
        <w:t>Viele Schadenfälle innnerhalb kurzer Zeit</w:t>
      </w:r>
    </w:p>
    <w:p w:rsidR="008151A6" w:rsidRDefault="008151A6" w:rsidP="008151A6">
      <w:pPr>
        <w:ind w:left="1416"/>
      </w:pPr>
      <w:r>
        <w:t>Abfrage Vertrags-Nr. = mehr als 4 Schäden in den vergangenen 2 Jahren</w:t>
      </w:r>
    </w:p>
    <w:p w:rsidR="00A770F8" w:rsidRDefault="00ED5C17" w:rsidP="00A770F8">
      <w:pPr>
        <w:pStyle w:val="Listenabsatz"/>
        <w:numPr>
          <w:ilvl w:val="0"/>
          <w:numId w:val="2"/>
        </w:numPr>
      </w:pPr>
      <w:r>
        <w:t>Schadenfall, 2 Wochen nach Versi</w:t>
      </w:r>
      <w:r w:rsidR="00FA034C">
        <w:t>cherungsbeginn</w:t>
      </w:r>
    </w:p>
    <w:p w:rsidR="00FA034C" w:rsidRDefault="00FA034C" w:rsidP="00FA034C">
      <w:pPr>
        <w:pStyle w:val="Listenabsatz"/>
        <w:ind w:left="1416"/>
      </w:pPr>
      <w:r>
        <w:t xml:space="preserve">Schadendatum = Vers.Beginn + </w:t>
      </w:r>
      <w:r w:rsidR="00946BC7">
        <w:t>30</w:t>
      </w:r>
      <w:r>
        <w:t xml:space="preserve"> Tage</w:t>
      </w:r>
    </w:p>
    <w:p w:rsidR="00946BC7" w:rsidRDefault="00946BC7" w:rsidP="00FA034C">
      <w:pPr>
        <w:pStyle w:val="Listenabsatz"/>
        <w:ind w:left="1416"/>
      </w:pPr>
    </w:p>
    <w:p w:rsidR="00946BC7" w:rsidRPr="00523276" w:rsidRDefault="00ED5C17" w:rsidP="00A770F8">
      <w:pPr>
        <w:pStyle w:val="Listenabsatz"/>
        <w:numPr>
          <w:ilvl w:val="0"/>
          <w:numId w:val="2"/>
        </w:numPr>
        <w:rPr>
          <w:b/>
        </w:rPr>
      </w:pPr>
      <w:r w:rsidRPr="00523276">
        <w:rPr>
          <w:b/>
        </w:rPr>
        <w:t>iPhone</w:t>
      </w:r>
      <w:r w:rsidR="003D35F5" w:rsidRPr="00523276">
        <w:rPr>
          <w:b/>
        </w:rPr>
        <w:t>/Samsung</w:t>
      </w:r>
      <w:r w:rsidRPr="00523276">
        <w:rPr>
          <w:b/>
        </w:rPr>
        <w:t>-Diebstahl kurz vor oder nach neuem</w:t>
      </w:r>
      <w:r w:rsidR="003D35F5" w:rsidRPr="00523276">
        <w:rPr>
          <w:b/>
        </w:rPr>
        <w:t xml:space="preserve"> </w:t>
      </w:r>
      <w:r w:rsidRPr="00523276">
        <w:rPr>
          <w:b/>
        </w:rPr>
        <w:t>Release</w:t>
      </w:r>
    </w:p>
    <w:p w:rsidR="003D35F5" w:rsidRPr="003D35F5" w:rsidRDefault="003D35F5" w:rsidP="00946BC7">
      <w:pPr>
        <w:ind w:left="1416"/>
        <w:rPr>
          <w:lang w:val="en-US"/>
        </w:rPr>
      </w:pPr>
      <w:r w:rsidRPr="003D35F5">
        <w:rPr>
          <w:lang w:val="en-US"/>
        </w:rPr>
        <w:t>z.B. Release neues Smartphone am 01.07.2016</w:t>
      </w:r>
    </w:p>
    <w:p w:rsidR="00ED5C17" w:rsidRDefault="003D35F5" w:rsidP="00946BC7">
      <w:pPr>
        <w:ind w:left="1416"/>
      </w:pPr>
      <w:r w:rsidRPr="0016078C">
        <w:t>alle "einfachen Diebstähle</w:t>
      </w:r>
      <w:r w:rsidR="0016078C" w:rsidRPr="0016078C">
        <w:t xml:space="preserve">" zw. 01.06. und 01.08. </w:t>
      </w:r>
      <w:r w:rsidR="0016078C">
        <w:t>werden ausgesteuert und mit ADOS (Archiv und offene Vorgänge) abgeglichen / Check nach Stichworten iPhone und Samsung und gleichzeitigem Kriterium, dass auf diesem Vertrag bereits in den letzten zwei Jahren ein einfacher Diebstahl gemeldet wurde</w:t>
      </w:r>
    </w:p>
    <w:p w:rsidR="009606AE" w:rsidRDefault="009606AE" w:rsidP="00946BC7">
      <w:pPr>
        <w:ind w:left="1416"/>
      </w:pPr>
    </w:p>
    <w:p w:rsidR="009606AE" w:rsidRDefault="009606AE" w:rsidP="00946BC7">
      <w:pPr>
        <w:ind w:left="1416"/>
      </w:pPr>
      <w:r>
        <w:t>ganzer Check wird einmal gemacht, sobald das 1. Mal in einem Schadenfall "Erfassung beenden" angewählt wird</w:t>
      </w:r>
    </w:p>
    <w:p w:rsidR="003D35F5" w:rsidRDefault="003D35F5" w:rsidP="00946BC7">
      <w:pPr>
        <w:ind w:left="1416"/>
      </w:pPr>
    </w:p>
    <w:p w:rsidR="00ED5C17" w:rsidRDefault="00B95F6E" w:rsidP="00A770F8">
      <w:pPr>
        <w:pStyle w:val="Listenabsatz"/>
        <w:numPr>
          <w:ilvl w:val="0"/>
          <w:numId w:val="2"/>
        </w:numPr>
      </w:pPr>
      <w:r>
        <w:t>Beleg elektronische</w:t>
      </w:r>
      <w:r w:rsidR="009606AE">
        <w:t xml:space="preserve"> Artikel mit Kaufdatum</w:t>
      </w:r>
    </w:p>
    <w:p w:rsidR="009606AE" w:rsidRDefault="009606AE" w:rsidP="009606AE">
      <w:pPr>
        <w:ind w:left="1416"/>
      </w:pPr>
      <w:r>
        <w:t>Kaufdatum gem. Beleg/Quittung in ADOS = Sonntag/Feiertag</w:t>
      </w:r>
    </w:p>
    <w:p w:rsidR="009606AE" w:rsidRDefault="009606AE" w:rsidP="009606AE">
      <w:pPr>
        <w:ind w:left="1416"/>
      </w:pPr>
    </w:p>
    <w:p w:rsidR="00493A8F" w:rsidRDefault="00B453B6" w:rsidP="00B453B6">
      <w:pPr>
        <w:pStyle w:val="Listenabsatz"/>
        <w:numPr>
          <w:ilvl w:val="0"/>
          <w:numId w:val="2"/>
        </w:numPr>
      </w:pPr>
      <w:r>
        <w:t xml:space="preserve">Diebstahl mit Wert über CHF 1'500.- </w:t>
      </w:r>
    </w:p>
    <w:p w:rsidR="00493A8F" w:rsidRDefault="00493A8F" w:rsidP="00493A8F">
      <w:pPr>
        <w:pStyle w:val="Listenabsatz"/>
        <w:numPr>
          <w:ilvl w:val="1"/>
          <w:numId w:val="2"/>
        </w:numPr>
      </w:pPr>
      <w:r>
        <w:t xml:space="preserve">Kossy Betrag </w:t>
      </w:r>
    </w:p>
    <w:p w:rsidR="00493A8F" w:rsidRDefault="00493A8F" w:rsidP="00493A8F">
      <w:pPr>
        <w:pStyle w:val="Listenabsatz"/>
        <w:numPr>
          <w:ilvl w:val="1"/>
          <w:numId w:val="2"/>
        </w:numPr>
      </w:pPr>
      <w:r>
        <w:t xml:space="preserve">ADOS Kommentar "Beleg" / "Kaufbeleg" / "Rechnung" </w:t>
      </w:r>
    </w:p>
    <w:p w:rsidR="00B453B6" w:rsidRDefault="00DD2402" w:rsidP="00493A8F">
      <w:pPr>
        <w:pStyle w:val="Listenabsatz"/>
        <w:numPr>
          <w:ilvl w:val="1"/>
          <w:numId w:val="2"/>
        </w:numPr>
      </w:pPr>
      <w:r>
        <w:t>Kaufdatum max. 1 Jahr zurück</w:t>
      </w:r>
    </w:p>
    <w:p w:rsidR="00493A8F" w:rsidRDefault="00493A8F" w:rsidP="00493A8F">
      <w:pPr>
        <w:ind w:left="360"/>
      </w:pPr>
    </w:p>
    <w:p w:rsidR="00523276" w:rsidRDefault="00523276" w:rsidP="00493A8F">
      <w:pPr>
        <w:pStyle w:val="Listenabsatz"/>
        <w:numPr>
          <w:ilvl w:val="0"/>
          <w:numId w:val="2"/>
        </w:numPr>
      </w:pPr>
      <w:r>
        <w:t xml:space="preserve">Hausbrand </w:t>
      </w:r>
    </w:p>
    <w:p w:rsidR="00493A8F" w:rsidRDefault="00523276" w:rsidP="00523276">
      <w:pPr>
        <w:pStyle w:val="Listenabsatz"/>
        <w:numPr>
          <w:ilvl w:val="1"/>
          <w:numId w:val="2"/>
        </w:numPr>
      </w:pPr>
      <w:r>
        <w:t xml:space="preserve">Sach Feuer </w:t>
      </w:r>
    </w:p>
    <w:p w:rsidR="00523276" w:rsidRDefault="00523276" w:rsidP="00523276">
      <w:pPr>
        <w:pStyle w:val="Listenabsatz"/>
        <w:numPr>
          <w:ilvl w:val="1"/>
          <w:numId w:val="2"/>
        </w:numPr>
      </w:pPr>
      <w:r>
        <w:t xml:space="preserve">Google Adress-Suche / Immobilienverkauf </w:t>
      </w:r>
    </w:p>
    <w:p w:rsidR="00A770F8" w:rsidRDefault="00A770F8" w:rsidP="00A770F8"/>
    <w:p w:rsidR="00A770F8" w:rsidRDefault="00A770F8" w:rsidP="00A770F8"/>
    <w:p w:rsidR="00A770F8" w:rsidRDefault="00A770F8" w:rsidP="00A770F8">
      <w:pPr>
        <w:rPr>
          <w:b/>
        </w:rPr>
      </w:pPr>
      <w:r w:rsidRPr="00A770F8">
        <w:rPr>
          <w:b/>
        </w:rPr>
        <w:t>AHMF</w:t>
      </w:r>
    </w:p>
    <w:p w:rsidR="00523276" w:rsidRPr="00523276" w:rsidRDefault="00523276" w:rsidP="00B95F6E">
      <w:pPr>
        <w:pStyle w:val="Listenabsatz"/>
        <w:numPr>
          <w:ilvl w:val="0"/>
          <w:numId w:val="3"/>
        </w:numPr>
        <w:rPr>
          <w:b/>
        </w:rPr>
      </w:pPr>
      <w:r w:rsidRPr="00523276">
        <w:rPr>
          <w:b/>
        </w:rPr>
        <w:t>Fahrzeug</w:t>
      </w:r>
      <w:r>
        <w:t xml:space="preserve"> </w:t>
      </w:r>
      <w:r w:rsidRPr="00523276">
        <w:rPr>
          <w:b/>
        </w:rPr>
        <w:t>Diebstahl</w:t>
      </w:r>
      <w:r>
        <w:t xml:space="preserve"> 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Google Suche 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u/o </w:t>
      </w:r>
      <w:r w:rsidR="00B95F6E">
        <w:t>geleaste</w:t>
      </w:r>
      <w:r>
        <w:t>s</w:t>
      </w:r>
      <w:r w:rsidR="00B95F6E">
        <w:t xml:space="preserve"> Fahrzeuges</w:t>
      </w:r>
      <w:r>
        <w:t xml:space="preserve">  (Parsys) </w:t>
      </w:r>
    </w:p>
    <w:p w:rsidR="00523276" w:rsidRPr="00523276" w:rsidRDefault="00523276" w:rsidP="00523276">
      <w:pPr>
        <w:ind w:left="1080"/>
        <w:rPr>
          <w:b/>
        </w:rPr>
      </w:pPr>
    </w:p>
    <w:p w:rsidR="00B93749" w:rsidRPr="00523276" w:rsidRDefault="00FC66A8" w:rsidP="00B93749">
      <w:pPr>
        <w:pStyle w:val="Listenabsatz"/>
        <w:numPr>
          <w:ilvl w:val="0"/>
          <w:numId w:val="3"/>
        </w:numPr>
        <w:rPr>
          <w:b/>
        </w:rPr>
      </w:pPr>
      <w:r>
        <w:t xml:space="preserve">Fahrzeugbrand mit Totalschaden und mindestens 150'000 zurückgelegte </w:t>
      </w:r>
      <w:r w:rsidR="00B453B6">
        <w:t>km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Google Suche 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u/o geleastes Fahrzeug (Parsys) </w:t>
      </w:r>
    </w:p>
    <w:p w:rsidR="00523276" w:rsidRPr="00B93749" w:rsidRDefault="00523276" w:rsidP="00523276">
      <w:pPr>
        <w:pStyle w:val="Listenabsatz"/>
        <w:numPr>
          <w:ilvl w:val="1"/>
          <w:numId w:val="3"/>
        </w:numPr>
        <w:rPr>
          <w:b/>
        </w:rPr>
      </w:pPr>
    </w:p>
    <w:p w:rsidR="00FC66A8" w:rsidRPr="00523276" w:rsidRDefault="00DD2402" w:rsidP="00B95F6E">
      <w:pPr>
        <w:pStyle w:val="Listenabsatz"/>
        <w:numPr>
          <w:ilvl w:val="0"/>
          <w:numId w:val="3"/>
        </w:numPr>
        <w:rPr>
          <w:b/>
        </w:rPr>
      </w:pPr>
      <w:r>
        <w:t>Autodiebstahl mit letztem bekannten</w:t>
      </w:r>
      <w:r w:rsidR="007F2457">
        <w:t xml:space="preserve"> Standort nahe Grenzgebiet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Schadenort Kossy (PLZ) </w:t>
      </w:r>
    </w:p>
    <w:p w:rsidR="00523276" w:rsidRPr="00523276" w:rsidRDefault="00523276" w:rsidP="00523276">
      <w:pPr>
        <w:ind w:left="1080"/>
        <w:rPr>
          <w:b/>
        </w:rPr>
      </w:pPr>
    </w:p>
    <w:p w:rsidR="00523276" w:rsidRPr="00523276" w:rsidRDefault="00523276" w:rsidP="00523276">
      <w:pPr>
        <w:pStyle w:val="Listenabsatz"/>
        <w:numPr>
          <w:ilvl w:val="0"/>
          <w:numId w:val="3"/>
        </w:numPr>
        <w:rPr>
          <w:b/>
        </w:rPr>
      </w:pPr>
      <w:r w:rsidRPr="00523276">
        <w:rPr>
          <w:b/>
        </w:rPr>
        <w:t xml:space="preserve">Hagelschaden </w:t>
      </w:r>
    </w:p>
    <w:p w:rsidR="00523276" w:rsidRDefault="00523276" w:rsidP="00523276">
      <w:pPr>
        <w:pStyle w:val="Listenabsatz"/>
        <w:numPr>
          <w:ilvl w:val="1"/>
          <w:numId w:val="3"/>
        </w:numPr>
      </w:pPr>
      <w:r>
        <w:t xml:space="preserve">Abgleich CC Info </w:t>
      </w:r>
    </w:p>
    <w:p w:rsidR="00523276" w:rsidRDefault="00523276" w:rsidP="00523276">
      <w:pPr>
        <w:pStyle w:val="Listenabsatz"/>
        <w:numPr>
          <w:ilvl w:val="1"/>
          <w:numId w:val="3"/>
        </w:numPr>
      </w:pPr>
      <w:r>
        <w:t xml:space="preserve">Abgleich MeteoSchweiz </w:t>
      </w:r>
    </w:p>
    <w:p w:rsidR="00523276" w:rsidRDefault="00523276" w:rsidP="00523276">
      <w:pPr>
        <w:pStyle w:val="Listenabsatz"/>
        <w:numPr>
          <w:ilvl w:val="1"/>
          <w:numId w:val="3"/>
        </w:numPr>
      </w:pPr>
      <w:r>
        <w:t xml:space="preserve">Schadenort Kossy </w:t>
      </w:r>
    </w:p>
    <w:p w:rsidR="00523276" w:rsidRPr="00523276" w:rsidRDefault="00523276" w:rsidP="00523276">
      <w:pPr>
        <w:ind w:left="1080"/>
      </w:pPr>
    </w:p>
    <w:p w:rsidR="008924DB" w:rsidRPr="00523276" w:rsidRDefault="00E40127" w:rsidP="008924DB">
      <w:pPr>
        <w:pStyle w:val="Listenabsatz"/>
        <w:numPr>
          <w:ilvl w:val="0"/>
          <w:numId w:val="3"/>
        </w:numPr>
        <w:rPr>
          <w:b/>
        </w:rPr>
      </w:pPr>
      <w:r>
        <w:t>Parkschaden mit unüblichem Schadenmuster</w:t>
      </w:r>
      <w:r w:rsidR="00333467">
        <w:t xml:space="preserve"> (z.B. Kratzer auf Dach)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ADOS Expertise mit BVM Verdacht 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Ableich CC Info </w:t>
      </w:r>
    </w:p>
    <w:p w:rsidR="00523276" w:rsidRPr="00523276" w:rsidRDefault="00523276" w:rsidP="00523276">
      <w:pPr>
        <w:ind w:left="1080"/>
        <w:rPr>
          <w:b/>
        </w:rPr>
      </w:pPr>
    </w:p>
    <w:p w:rsidR="009A1514" w:rsidRPr="00523276" w:rsidRDefault="00E3645D" w:rsidP="009A1514">
      <w:pPr>
        <w:pStyle w:val="Listenabsatz"/>
        <w:numPr>
          <w:ilvl w:val="0"/>
          <w:numId w:val="3"/>
        </w:numPr>
        <w:rPr>
          <w:b/>
        </w:rPr>
      </w:pPr>
      <w:r>
        <w:t>Schadenfall, welcher über einen kürzlich (30d) vorgenommen Deckungseinschluss gedeckt ist / ev. vorher bereits einmal abgelehnt</w:t>
      </w:r>
    </w:p>
    <w:p w:rsidR="00523276" w:rsidRDefault="00523276" w:rsidP="00523276">
      <w:pPr>
        <w:pStyle w:val="Listenabsatz"/>
        <w:numPr>
          <w:ilvl w:val="1"/>
          <w:numId w:val="3"/>
        </w:numPr>
      </w:pPr>
      <w:r>
        <w:t xml:space="preserve">Schadendatum = </w:t>
      </w:r>
      <w:r>
        <w:t>Deckungsb</w:t>
      </w:r>
      <w:r>
        <w:t>eginn + 30 Tage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jc w:val="both"/>
      </w:pPr>
      <w:r w:rsidRPr="00523276">
        <w:t>ADOS</w:t>
      </w:r>
      <w:r>
        <w:t xml:space="preserve"> Dokumente "Antrag" / "Vertrag" </w:t>
      </w:r>
    </w:p>
    <w:p w:rsidR="00523276" w:rsidRPr="00523276" w:rsidRDefault="00523276" w:rsidP="00523276">
      <w:pPr>
        <w:ind w:left="1080"/>
        <w:rPr>
          <w:b/>
        </w:rPr>
      </w:pPr>
    </w:p>
    <w:p w:rsidR="00523276" w:rsidRPr="00523276" w:rsidRDefault="00013B9E" w:rsidP="00523276">
      <w:pPr>
        <w:pStyle w:val="Listenabsatz"/>
        <w:numPr>
          <w:ilvl w:val="0"/>
          <w:numId w:val="3"/>
        </w:numPr>
        <w:rPr>
          <w:b/>
        </w:rPr>
      </w:pPr>
      <w:r>
        <w:t>Ausländischer Fahrzeughalter, bei welchem das Fahrzeug in seinem Heimatland gestohlen wurde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Kossy Schadenort (Ausland) </w:t>
      </w:r>
    </w:p>
    <w:p w:rsidR="00523276" w:rsidRPr="00523276" w:rsidRDefault="00523276" w:rsidP="00523276">
      <w:pPr>
        <w:pStyle w:val="Listenabsatz"/>
        <w:numPr>
          <w:ilvl w:val="1"/>
          <w:numId w:val="3"/>
        </w:numPr>
        <w:rPr>
          <w:b/>
        </w:rPr>
      </w:pPr>
      <w:r>
        <w:t xml:space="preserve">Kossy Nationalität </w:t>
      </w:r>
    </w:p>
    <w:p w:rsidR="00523276" w:rsidRDefault="00523276" w:rsidP="00523276">
      <w:pPr>
        <w:rPr>
          <w:b/>
        </w:rPr>
      </w:pPr>
    </w:p>
    <w:p w:rsidR="00523276" w:rsidRPr="00523276" w:rsidRDefault="00523276" w:rsidP="00523276">
      <w:pPr>
        <w:pStyle w:val="Listenabsatz"/>
        <w:numPr>
          <w:ilvl w:val="0"/>
          <w:numId w:val="4"/>
        </w:numPr>
      </w:pPr>
      <w:r w:rsidRPr="00523276">
        <w:t xml:space="preserve">Mitarbeiterschäden </w:t>
      </w:r>
    </w:p>
    <w:p w:rsidR="00523276" w:rsidRDefault="00523276" w:rsidP="00523276">
      <w:pPr>
        <w:pStyle w:val="Listenabsatz"/>
        <w:numPr>
          <w:ilvl w:val="1"/>
          <w:numId w:val="4"/>
        </w:numPr>
      </w:pPr>
      <w:r w:rsidRPr="00523276">
        <w:t xml:space="preserve">GA 98 </w:t>
      </w:r>
    </w:p>
    <w:p w:rsidR="00523276" w:rsidRDefault="00523276" w:rsidP="00523276">
      <w:pPr>
        <w:pStyle w:val="Listenabsatz"/>
        <w:numPr>
          <w:ilvl w:val="1"/>
          <w:numId w:val="4"/>
        </w:numPr>
      </w:pPr>
      <w:r>
        <w:t xml:space="preserve">Visum Name Mitarbeiter </w:t>
      </w:r>
    </w:p>
    <w:p w:rsidR="00523276" w:rsidRPr="00523276" w:rsidRDefault="00523276" w:rsidP="00523276">
      <w:pPr>
        <w:pStyle w:val="Listenabsatz"/>
        <w:numPr>
          <w:ilvl w:val="1"/>
          <w:numId w:val="4"/>
        </w:numPr>
      </w:pPr>
    </w:p>
    <w:sectPr w:rsidR="00523276" w:rsidRPr="00523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4AB"/>
    <w:multiLevelType w:val="hybridMultilevel"/>
    <w:tmpl w:val="BDC493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845D1"/>
    <w:multiLevelType w:val="hybridMultilevel"/>
    <w:tmpl w:val="5D32B6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0773D"/>
    <w:multiLevelType w:val="hybridMultilevel"/>
    <w:tmpl w:val="13620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12B5E"/>
    <w:multiLevelType w:val="hybridMultilevel"/>
    <w:tmpl w:val="18303F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F8"/>
    <w:rsid w:val="00013B9E"/>
    <w:rsid w:val="00023CE4"/>
    <w:rsid w:val="0016078C"/>
    <w:rsid w:val="00242D8A"/>
    <w:rsid w:val="002B6E88"/>
    <w:rsid w:val="002F2CC5"/>
    <w:rsid w:val="00333467"/>
    <w:rsid w:val="003D35F5"/>
    <w:rsid w:val="00482676"/>
    <w:rsid w:val="00493A8F"/>
    <w:rsid w:val="00523276"/>
    <w:rsid w:val="00716640"/>
    <w:rsid w:val="007F2457"/>
    <w:rsid w:val="008151A6"/>
    <w:rsid w:val="008924DB"/>
    <w:rsid w:val="00946BC7"/>
    <w:rsid w:val="009606AE"/>
    <w:rsid w:val="009A1514"/>
    <w:rsid w:val="00A506F8"/>
    <w:rsid w:val="00A770F8"/>
    <w:rsid w:val="00AB232D"/>
    <w:rsid w:val="00B453B6"/>
    <w:rsid w:val="00B93749"/>
    <w:rsid w:val="00B95F6E"/>
    <w:rsid w:val="00DD2402"/>
    <w:rsid w:val="00E3645D"/>
    <w:rsid w:val="00E40127"/>
    <w:rsid w:val="00E8601E"/>
    <w:rsid w:val="00ED5C17"/>
    <w:rsid w:val="00F9493B"/>
    <w:rsid w:val="00FA034C"/>
    <w:rsid w:val="00FC66A8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06F8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7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06F8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b030655</dc:creator>
  <cp:lastModifiedBy>Schneider, Noëmi</cp:lastModifiedBy>
  <cp:revision>2</cp:revision>
  <dcterms:created xsi:type="dcterms:W3CDTF">2016-09-16T12:30:00Z</dcterms:created>
  <dcterms:modified xsi:type="dcterms:W3CDTF">2016-09-16T12:30:00Z</dcterms:modified>
</cp:coreProperties>
</file>