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F24E7" w14:textId="29076D96" w:rsidR="00C327F7" w:rsidRPr="00C327F7" w:rsidRDefault="00277C18" w:rsidP="00C327F7">
      <w:pPr>
        <w:pStyle w:val="Heading1"/>
        <w:rPr>
          <w:b/>
          <w:bCs/>
          <w:color w:val="auto"/>
        </w:rPr>
      </w:pPr>
      <w:r w:rsidRPr="00DC6CA3">
        <w:rPr>
          <w:b/>
          <w:bCs/>
          <w:color w:val="auto"/>
        </w:rPr>
        <w:t>Project Report: Semantic Search System with RAG Pipeline and Cache Implementation</w:t>
      </w:r>
    </w:p>
    <w:p w14:paraId="087FB142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1. Objectives: </w:t>
      </w:r>
    </w:p>
    <w:p w14:paraId="3A551460" w14:textId="7FB2C6C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primary objectives of the project are as follows:</w:t>
      </w:r>
    </w:p>
    <w:p w14:paraId="06608B59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Develop a semantic search system using the RAG (Embedding Layer, Search and Rank Layer, Generation Layer) pipeline for efficient document retrieval.</w:t>
      </w:r>
    </w:p>
    <w:p w14:paraId="40CE86B6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Extract relevant information from PDF documents, store them in a structured format, and generate vector representations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SentenceTransformerEmbedding's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all-MiniLM-L6-v2 model. </w:t>
      </w:r>
    </w:p>
    <w:p w14:paraId="4E12C27E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Implement a cache layer to enhance system performance by storing and retrieving previous queries and their results.</w:t>
      </w:r>
    </w:p>
    <w:p w14:paraId="40BC3576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453DE17E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2. Design: </w:t>
      </w:r>
    </w:p>
    <w:p w14:paraId="0F5BD9F8" w14:textId="0C58C9AE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2.1. RAG Pipeline:</w:t>
      </w:r>
    </w:p>
    <w:p w14:paraId="298B4F4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Layer: Extract text and tables from PDFs, convert them to a dataframe, and generate vector representations using OpenAI's text-embedding-ada-002 model. Store these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6C90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and Rank Layer: Perform a semantic similarity search on the knowledge bank based on user queries, retrieving the top K closest documents or chunks.</w:t>
      </w:r>
    </w:p>
    <w:p w14:paraId="3FE25D8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 Utilize the results from the previous layer, including the original user query and a well-constructed prompt, to generate coherent answers using a language model.</w:t>
      </w:r>
    </w:p>
    <w:p w14:paraId="6A2B5444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B4CAC71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2.2. Cache Implementation:</w:t>
      </w:r>
    </w:p>
    <w:p w14:paraId="3AA1216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Set a threshold of 0.2 for semantic similarity.</w:t>
      </w:r>
    </w:p>
    <w:p w14:paraId="528A9D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Store queries and results in a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easy embedding and searching.</w:t>
      </w:r>
    </w:p>
    <w:p w14:paraId="2ABE476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utility functions to add documents, ids, and metadata to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C6475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1AC617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3. Implementation:</w:t>
      </w:r>
    </w:p>
    <w:p w14:paraId="0D92DB2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Google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development and leverage libraries such as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tiktoken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, and sentence-transformers for document processing, embedding, and caching.</w:t>
      </w:r>
    </w:p>
    <w:p w14:paraId="55EF283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Implement functions to extract text and tables from PDFs, create a dataframe, generate vector embeddings, and perform semantic searches using the RAG pipeline.</w:t>
      </w:r>
    </w:p>
    <w:p w14:paraId="52E76C4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Develop a cache system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store and retrieve previous queries and their results.</w:t>
      </w:r>
    </w:p>
    <w:p w14:paraId="57469F8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0C05D0D" w14:textId="37CB8912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three layers</w:t>
      </w:r>
      <w:r w:rsidR="00DC6CA3">
        <w:rPr>
          <w:rFonts w:ascii="Times New Roman" w:hAnsi="Times New Roman" w:cs="Times New Roman"/>
          <w:sz w:val="24"/>
          <w:szCs w:val="24"/>
        </w:rPr>
        <w:t xml:space="preserve"> for RAG pipeline</w:t>
      </w:r>
      <w:r w:rsidRPr="00DC6CA3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0612C3B8" w14:textId="11B443C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</w:t>
      </w:r>
    </w:p>
    <w:p w14:paraId="4A30A8F8" w14:textId="15B9702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</w:t>
      </w:r>
    </w:p>
    <w:p w14:paraId="6558E24D" w14:textId="1DEE87B4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</w:t>
      </w:r>
    </w:p>
    <w:p w14:paraId="401EFAC8" w14:textId="77777777" w:rsidR="00DC6CA3" w:rsidRPr="00DC6CA3" w:rsidRDefault="00DC6CA3" w:rsidP="00DC6CA3">
      <w:pPr>
        <w:rPr>
          <w:rFonts w:ascii="Times New Roman" w:hAnsi="Times New Roman" w:cs="Times New Roman"/>
          <w:sz w:val="24"/>
          <w:szCs w:val="24"/>
        </w:rPr>
      </w:pPr>
    </w:p>
    <w:p w14:paraId="26058ACA" w14:textId="71D43A0F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Layer:</w:t>
      </w:r>
    </w:p>
    <w:p w14:paraId="3DAA2A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Processing and Chunking: Explore and compare various strategies for effective PDF document processing, cleaning, and chunking. Evaluate the impact of different chunki</w:t>
      </w:r>
      <w:bookmarkStart w:id="0" w:name="_GoBack"/>
      <w:bookmarkEnd w:id="0"/>
      <w:r w:rsidRPr="00DC6CA3">
        <w:rPr>
          <w:rFonts w:ascii="Times New Roman" w:hAnsi="Times New Roman" w:cs="Times New Roman"/>
          <w:sz w:val="24"/>
          <w:szCs w:val="24"/>
        </w:rPr>
        <w:t>ng strategies on the quality of the retrieved results.</w:t>
      </w:r>
    </w:p>
    <w:p w14:paraId="4422811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Model Choice: Choose between OpenAI's embedding model and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 Assess the impact of the selected model on the quality of vector representations.</w:t>
      </w:r>
    </w:p>
    <w:p w14:paraId="7ABEDB31" w14:textId="0FDE4348" w:rsidR="00277C18" w:rsidRPr="00DC6CA3" w:rsidRDefault="008612F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C28468" wp14:editId="5395D08A">
            <wp:extent cx="5731510" cy="1927860"/>
            <wp:effectExtent l="19050" t="19050" r="21590" b="15240"/>
            <wp:docPr id="99918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E72670" w14:textId="77777777" w:rsidR="002E7EB4" w:rsidRPr="00DC6CA3" w:rsidRDefault="002E7EB4" w:rsidP="00DC6CA3">
      <w:pPr>
        <w:rPr>
          <w:rFonts w:ascii="Times New Roman" w:hAnsi="Times New Roman" w:cs="Times New Roman"/>
          <w:sz w:val="24"/>
          <w:szCs w:val="24"/>
        </w:rPr>
      </w:pPr>
    </w:p>
    <w:p w14:paraId="214F3707" w14:textId="66CDC8EB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Layer:</w:t>
      </w:r>
    </w:p>
    <w:p w14:paraId="76FED65D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Query Design: Design a minimum of three queries that reflect information seekers' potential questions in the policy document. Ensure queries cover diverse aspects of the document to thoroughly test the system.</w:t>
      </w:r>
    </w:p>
    <w:p w14:paraId="2972B14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Vector Database Search: Embed queries and perform searches against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vector database. Implement a cache mechanism to store and retrieve previous queries and their results.</w:t>
      </w:r>
    </w:p>
    <w:p w14:paraId="30080EF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Re-ranking Block: Integrate a re-ranking block utilizing cross-encoding models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enhance the relevance and accuracy of search results.</w:t>
      </w:r>
    </w:p>
    <w:p w14:paraId="1AD50E0D" w14:textId="5F8D3E00" w:rsidR="0059405F" w:rsidRPr="00DC6CA3" w:rsidRDefault="0059405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7D2EBA4" wp14:editId="0B9F9978">
            <wp:extent cx="5731510" cy="3476625"/>
            <wp:effectExtent l="19050" t="19050" r="21590" b="28575"/>
            <wp:docPr id="17855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18" cy="3483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330494" w14:textId="77777777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96456AF" w14:textId="13B0B22E" w:rsidR="00C327F7" w:rsidRDefault="00C327F7" w:rsidP="0042503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cross_encoder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val="en-US"/>
        </w:rPr>
        <w:drawing>
          <wp:inline distT="0" distB="0" distL="0" distR="0" wp14:anchorId="744E2EA0" wp14:editId="1D98C20B">
            <wp:extent cx="5731510" cy="2819400"/>
            <wp:effectExtent l="19050" t="19050" r="21590" b="19050"/>
            <wp:docPr id="156645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D99E8A" w14:textId="77777777" w:rsidR="00C327F7" w:rsidRPr="00DC6CA3" w:rsidRDefault="00C327F7" w:rsidP="00DC6CA3">
      <w:pPr>
        <w:rPr>
          <w:rFonts w:ascii="Times New Roman" w:hAnsi="Times New Roman" w:cs="Times New Roman"/>
          <w:sz w:val="24"/>
          <w:szCs w:val="24"/>
        </w:rPr>
      </w:pPr>
    </w:p>
    <w:p w14:paraId="380679B0" w14:textId="76C94719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</w:t>
      </w:r>
    </w:p>
    <w:p w14:paraId="6B772B7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Prompt Design: Focus on designing a comprehensive and instructive prompt for the Language Model (LM) in the generation layer. Ensure the prompt effectively conveys relevant information to the LM for coherent answer generation.</w:t>
      </w:r>
    </w:p>
    <w:p w14:paraId="55CBEE0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Few-shot Examples: Enhance LM performance by providing few-shot examples in the prompt to guide the model in generating more contextually accurate responses.</w:t>
      </w:r>
    </w:p>
    <w:p w14:paraId="66F786A3" w14:textId="22B97C5A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Overall Project Insights:</w:t>
      </w:r>
    </w:p>
    <w:p w14:paraId="40F50E9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Evaluation: Conduct thorough evaluations for each layer, considering the impact of different strategies, models, and components on the system's performance.</w:t>
      </w:r>
    </w:p>
    <w:p w14:paraId="143E1FA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Scalability: Address concerns about system scalability by considering potential increases in document numbers or user queries. Implement measures such as vector database scaling and compute unit adjustments.</w:t>
      </w:r>
    </w:p>
    <w:p w14:paraId="6118AF4D" w14:textId="2E515795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Documentation and Codebase: Ensure a well-documented codebase that includes detailed explanations of implemented strategies, models, and mechanisms. Provide clear instructions for potential future developers or collaborators.</w:t>
      </w:r>
    </w:p>
    <w:p w14:paraId="6A2B3B0F" w14:textId="77777777" w:rsidR="007C197D" w:rsidRPr="00DC6CA3" w:rsidRDefault="007C197D" w:rsidP="00DC6CA3">
      <w:pPr>
        <w:rPr>
          <w:rFonts w:ascii="Times New Roman" w:hAnsi="Times New Roman" w:cs="Times New Roman"/>
          <w:sz w:val="24"/>
          <w:szCs w:val="24"/>
        </w:rPr>
      </w:pPr>
    </w:p>
    <w:p w14:paraId="5C23640D" w14:textId="40E43C52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4. Challenges:</w:t>
      </w:r>
    </w:p>
    <w:p w14:paraId="54C225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Scaling: Address concerns about system performance with an increased number of documents or users by implementing vector databases and scaling up compute units.</w:t>
      </w:r>
    </w:p>
    <w:p w14:paraId="37175E1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Storage: Optimize the cache collection to efficiently store and retrieve queries and results.</w:t>
      </w:r>
    </w:p>
    <w:p w14:paraId="1681A94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5C3E25C5" w14:textId="0EEAF56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5. Lessons Learned:</w:t>
      </w:r>
    </w:p>
    <w:p w14:paraId="573BCB9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Efficient Document Processing: Processing PDFs efficiently is crucial; libraries like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and suitable data structures for storage play a vital role.</w:t>
      </w:r>
    </w:p>
    <w:p w14:paraId="2BFEFFB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Semantic Search Optimization: Fine-tune semantic search parameters and thresholds for optimal results.</w:t>
      </w:r>
    </w:p>
    <w:p w14:paraId="160FCFFA" w14:textId="0090FA7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Management: Implement an effective cache management strategy to balance storage and retrieval efficiency.</w:t>
      </w:r>
    </w:p>
    <w:p w14:paraId="17CD80A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88168D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6. Conclusion: </w:t>
      </w:r>
    </w:p>
    <w:p w14:paraId="453F2A72" w14:textId="66D51B33" w:rsidR="00241329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project successfully implements a semantic search system with the RAG pipeline and cache layer. The objectives are met, and the challenges are overcome with lessons learned for future improvements. The system provides a scalable and efficient solution for document retrieval and information extraction.</w:t>
      </w:r>
    </w:p>
    <w:p w14:paraId="14399ACE" w14:textId="77777777" w:rsidR="00405B9B" w:rsidRDefault="00405B9B" w:rsidP="00DC6CA3">
      <w:pPr>
        <w:rPr>
          <w:rFonts w:ascii="Times New Roman" w:hAnsi="Times New Roman" w:cs="Times New Roman"/>
          <w:sz w:val="24"/>
          <w:szCs w:val="24"/>
        </w:rPr>
      </w:pPr>
    </w:p>
    <w:p w14:paraId="7318AA7C" w14:textId="77777777" w:rsidR="0020531A" w:rsidRPr="00DC6CA3" w:rsidRDefault="0020531A" w:rsidP="004B5A79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20531A" w:rsidRPr="00DC6CA3" w:rsidSect="00277C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A47218"/>
    <w:multiLevelType w:val="hybridMultilevel"/>
    <w:tmpl w:val="A6D0F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C56BF"/>
    <w:multiLevelType w:val="hybridMultilevel"/>
    <w:tmpl w:val="685AD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18"/>
    <w:rsid w:val="0020531A"/>
    <w:rsid w:val="00241329"/>
    <w:rsid w:val="00277C18"/>
    <w:rsid w:val="002E7EB4"/>
    <w:rsid w:val="00405B9B"/>
    <w:rsid w:val="0042503F"/>
    <w:rsid w:val="004B5A79"/>
    <w:rsid w:val="00553673"/>
    <w:rsid w:val="00561ECA"/>
    <w:rsid w:val="00566935"/>
    <w:rsid w:val="0059405F"/>
    <w:rsid w:val="005B024D"/>
    <w:rsid w:val="007C197D"/>
    <w:rsid w:val="008612FF"/>
    <w:rsid w:val="00AC3790"/>
    <w:rsid w:val="00C03463"/>
    <w:rsid w:val="00C327F7"/>
    <w:rsid w:val="00DC6CA3"/>
    <w:rsid w:val="00F4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CF87"/>
  <w15:chartTrackingRefBased/>
  <w15:docId w15:val="{BBD81CC2-5231-4D08-9FAF-374629C8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6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3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5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Sworna Vidhya Mahadevan</dc:creator>
  <cp:keywords/>
  <dc:description/>
  <cp:lastModifiedBy>owner's</cp:lastModifiedBy>
  <cp:revision>4</cp:revision>
  <dcterms:created xsi:type="dcterms:W3CDTF">2025-03-30T11:47:00Z</dcterms:created>
  <dcterms:modified xsi:type="dcterms:W3CDTF">2025-03-30T11:57:00Z</dcterms:modified>
</cp:coreProperties>
</file>