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0E22" w:rsidRDefault="00790E22" w:rsidP="00790E22">
      <w:pPr>
        <w:jc w:val="center"/>
        <w:rPr>
          <w:sz w:val="56"/>
          <w:szCs w:val="56"/>
        </w:rPr>
      </w:pPr>
      <w:bookmarkStart w:id="0" w:name="_GoBack"/>
      <w:bookmarkEnd w:id="0"/>
      <w:r w:rsidRPr="00790E22">
        <w:rPr>
          <w:sz w:val="56"/>
          <w:szCs w:val="56"/>
        </w:rPr>
        <w:t>PREDICTING FLIGHT DELAY</w:t>
      </w:r>
    </w:p>
    <w:p w:rsidR="00790E22" w:rsidRPr="00A23EB1" w:rsidRDefault="00A23EB1" w:rsidP="00A23EB1">
      <w:pPr>
        <w:rPr>
          <w:b/>
          <w:sz w:val="32"/>
          <w:szCs w:val="32"/>
        </w:rPr>
      </w:pPr>
      <w:r>
        <w:rPr>
          <w:b/>
          <w:sz w:val="32"/>
          <w:szCs w:val="32"/>
        </w:rPr>
        <w:t xml:space="preserve">1. </w:t>
      </w:r>
      <w:r w:rsidR="00790E22" w:rsidRPr="00A23EB1">
        <w:rPr>
          <w:b/>
          <w:sz w:val="32"/>
          <w:szCs w:val="32"/>
        </w:rPr>
        <w:t>PROBLEM STATEMENT</w:t>
      </w:r>
    </w:p>
    <w:p w:rsidR="00790E22" w:rsidRPr="00790E22" w:rsidRDefault="00790E22" w:rsidP="00790E22">
      <w:pPr>
        <w:ind w:firstLine="720"/>
        <w:jc w:val="both"/>
        <w:rPr>
          <w:sz w:val="28"/>
          <w:szCs w:val="28"/>
        </w:rPr>
      </w:pPr>
      <w:r w:rsidRPr="00790E22">
        <w:rPr>
          <w:sz w:val="28"/>
          <w:szCs w:val="28"/>
        </w:rPr>
        <w:t>Is there any impact due to flight delays? Flight delays not only cause inconvenience to passengers, but also cost the carriers billions of dollars. Flight delays can be caused due to bad weather conditions, airport congestion, airspace congestion, maintenance or security issues. These delays tarnish airlines on-time reputation, often resulting in loss of demand by passengers.</w:t>
      </w:r>
    </w:p>
    <w:p w:rsidR="00477F98" w:rsidRDefault="00790E22" w:rsidP="00790E22">
      <w:pPr>
        <w:jc w:val="both"/>
        <w:rPr>
          <w:sz w:val="28"/>
          <w:szCs w:val="28"/>
        </w:rPr>
      </w:pPr>
      <w:r w:rsidRPr="00790E22">
        <w:rPr>
          <w:sz w:val="28"/>
          <w:szCs w:val="28"/>
        </w:rPr>
        <w:tab/>
        <w:t>Looking at statistics compiled by the Bureau of Transport</w:t>
      </w:r>
      <w:r w:rsidR="007A5A26">
        <w:rPr>
          <w:sz w:val="28"/>
          <w:szCs w:val="28"/>
        </w:rPr>
        <w:t>ation</w:t>
      </w:r>
      <w:r w:rsidRPr="00790E22">
        <w:rPr>
          <w:sz w:val="28"/>
          <w:szCs w:val="28"/>
        </w:rPr>
        <w:t xml:space="preserve"> Statistics, the extreme weather causes only 5% delay of total delay minutes whereas the biggest contributors to delay have consistently been late arrival of aircraft and air carrier delay. In the light of the above statistics there is a need for an intelligent and automated prediction system that can predict possible airline delays. If we can model these delays accurately, we can account for most of the delayed flights per year.</w:t>
      </w:r>
    </w:p>
    <w:p w:rsidR="00790E22" w:rsidRPr="00790E22" w:rsidRDefault="00790E22" w:rsidP="00790E22">
      <w:pPr>
        <w:jc w:val="both"/>
        <w:rPr>
          <w:sz w:val="28"/>
          <w:szCs w:val="28"/>
        </w:rPr>
      </w:pPr>
      <w:r w:rsidRPr="00790E22">
        <w:rPr>
          <w:sz w:val="28"/>
          <w:szCs w:val="28"/>
        </w:rPr>
        <w:tab/>
        <w:t xml:space="preserve">The goal of this project is to predict whether a flight will be delayed, by utilizing the public dataset provided by </w:t>
      </w:r>
      <w:r w:rsidRPr="00790E22">
        <w:rPr>
          <w:b/>
          <w:bCs/>
          <w:sz w:val="28"/>
          <w:szCs w:val="28"/>
        </w:rPr>
        <w:t>Bureau of Transport</w:t>
      </w:r>
      <w:r w:rsidR="007A5A26">
        <w:rPr>
          <w:b/>
          <w:bCs/>
          <w:sz w:val="28"/>
          <w:szCs w:val="28"/>
        </w:rPr>
        <w:t>ation</w:t>
      </w:r>
      <w:r w:rsidRPr="00790E22">
        <w:rPr>
          <w:b/>
          <w:bCs/>
          <w:sz w:val="28"/>
          <w:szCs w:val="28"/>
        </w:rPr>
        <w:t xml:space="preserve"> Statistics, </w:t>
      </w:r>
      <w:r w:rsidRPr="00790E22">
        <w:rPr>
          <w:sz w:val="28"/>
          <w:szCs w:val="28"/>
        </w:rPr>
        <w:t>on local flights in United States for the year 2019.</w:t>
      </w:r>
    </w:p>
    <w:p w:rsidR="00790E22" w:rsidRPr="00790E22" w:rsidRDefault="00790E22" w:rsidP="00790E22">
      <w:pPr>
        <w:jc w:val="both"/>
        <w:rPr>
          <w:sz w:val="28"/>
          <w:szCs w:val="28"/>
        </w:rPr>
      </w:pPr>
      <w:r w:rsidRPr="00790E22">
        <w:rPr>
          <w:b/>
          <w:bCs/>
          <w:sz w:val="28"/>
          <w:szCs w:val="28"/>
        </w:rPr>
        <w:t>DATA SOURCE</w:t>
      </w:r>
      <w:r w:rsidRPr="00790E22">
        <w:rPr>
          <w:sz w:val="28"/>
          <w:szCs w:val="28"/>
        </w:rPr>
        <w:t xml:space="preserve">: Data for the Capstone project is gathered from Bureau of Transportation website. Data gathered for 12 months from January to December for the year 2019. Dataset contains 7422037 rows and 78 columns. </w:t>
      </w:r>
    </w:p>
    <w:p w:rsidR="00790E22" w:rsidRDefault="007A5A26" w:rsidP="00790E22">
      <w:pPr>
        <w:jc w:val="both"/>
        <w:rPr>
          <w:sz w:val="28"/>
          <w:szCs w:val="28"/>
        </w:rPr>
      </w:pPr>
      <w:hyperlink r:id="rId5" w:history="1">
        <w:r w:rsidR="00790E22" w:rsidRPr="0083316A">
          <w:rPr>
            <w:rStyle w:val="Hyperlink"/>
            <w:sz w:val="28"/>
            <w:szCs w:val="28"/>
          </w:rPr>
          <w:t>https://www.transtats.bts.gov/DL_SelectFields.asp?gnoyr_VQ=FGJ&amp;QO_fu146_anzr=b0-gvzr</w:t>
        </w:r>
      </w:hyperlink>
      <w:r w:rsidR="00790E22" w:rsidRPr="00790E22">
        <w:rPr>
          <w:sz w:val="28"/>
          <w:szCs w:val="28"/>
        </w:rPr>
        <w:t>.</w:t>
      </w:r>
    </w:p>
    <w:p w:rsidR="00A23EB1" w:rsidRDefault="00A23EB1" w:rsidP="00790E22">
      <w:pPr>
        <w:jc w:val="both"/>
        <w:rPr>
          <w:sz w:val="28"/>
          <w:szCs w:val="28"/>
        </w:rPr>
      </w:pPr>
    </w:p>
    <w:p w:rsidR="00A30AE5" w:rsidRDefault="00A23EB1" w:rsidP="00790E22">
      <w:pPr>
        <w:rPr>
          <w:b/>
          <w:sz w:val="32"/>
          <w:szCs w:val="32"/>
        </w:rPr>
      </w:pPr>
      <w:r>
        <w:rPr>
          <w:b/>
          <w:sz w:val="32"/>
          <w:szCs w:val="32"/>
        </w:rPr>
        <w:t xml:space="preserve">2. </w:t>
      </w:r>
      <w:r w:rsidR="00790E22">
        <w:rPr>
          <w:b/>
          <w:sz w:val="32"/>
          <w:szCs w:val="32"/>
        </w:rPr>
        <w:t xml:space="preserve">DATA </w:t>
      </w:r>
      <w:r w:rsidR="003104E4">
        <w:rPr>
          <w:b/>
          <w:sz w:val="32"/>
          <w:szCs w:val="32"/>
        </w:rPr>
        <w:t>INSPECTION AND CLEANING</w:t>
      </w:r>
    </w:p>
    <w:p w:rsidR="00477F98" w:rsidRDefault="00A30AE5" w:rsidP="00A30AE5">
      <w:pPr>
        <w:jc w:val="both"/>
        <w:rPr>
          <w:bCs/>
          <w:sz w:val="28"/>
          <w:szCs w:val="28"/>
        </w:rPr>
      </w:pPr>
      <w:r>
        <w:rPr>
          <w:b/>
          <w:sz w:val="32"/>
          <w:szCs w:val="32"/>
        </w:rPr>
        <w:tab/>
      </w:r>
      <w:r w:rsidRPr="00A30AE5">
        <w:rPr>
          <w:sz w:val="28"/>
          <w:szCs w:val="28"/>
        </w:rPr>
        <w:t xml:space="preserve">The data is downloaded from the </w:t>
      </w:r>
      <w:r w:rsidRPr="00A30AE5">
        <w:rPr>
          <w:bCs/>
          <w:sz w:val="28"/>
          <w:szCs w:val="28"/>
        </w:rPr>
        <w:t>Bureau of Transport Statistics website for the</w:t>
      </w:r>
      <w:r>
        <w:rPr>
          <w:bCs/>
          <w:sz w:val="28"/>
          <w:szCs w:val="28"/>
        </w:rPr>
        <w:t xml:space="preserve"> first quarter of Year 2019 and is loaded into python as dataframe named </w:t>
      </w:r>
      <w:proofErr w:type="spellStart"/>
      <w:r>
        <w:rPr>
          <w:bCs/>
          <w:sz w:val="28"/>
          <w:szCs w:val="28"/>
        </w:rPr>
        <w:t>flight_data</w:t>
      </w:r>
      <w:proofErr w:type="spellEnd"/>
      <w:r>
        <w:rPr>
          <w:bCs/>
          <w:sz w:val="28"/>
          <w:szCs w:val="28"/>
        </w:rPr>
        <w:t>.</w:t>
      </w:r>
      <w:r w:rsidR="003104E4">
        <w:rPr>
          <w:bCs/>
          <w:sz w:val="28"/>
          <w:szCs w:val="28"/>
        </w:rPr>
        <w:t xml:space="preserve"> Refer to the Data_Dictionary.txt document to better understand the columns of </w:t>
      </w:r>
      <w:proofErr w:type="spellStart"/>
      <w:r w:rsidR="003104E4">
        <w:rPr>
          <w:bCs/>
          <w:sz w:val="28"/>
          <w:szCs w:val="28"/>
        </w:rPr>
        <w:t>flight_data</w:t>
      </w:r>
      <w:proofErr w:type="spellEnd"/>
      <w:r w:rsidR="003104E4">
        <w:rPr>
          <w:bCs/>
          <w:sz w:val="28"/>
          <w:szCs w:val="28"/>
        </w:rPr>
        <w:t>.</w:t>
      </w:r>
    </w:p>
    <w:p w:rsidR="00A23EB1" w:rsidRDefault="00A23EB1" w:rsidP="00A30AE5">
      <w:pPr>
        <w:jc w:val="both"/>
        <w:rPr>
          <w:bCs/>
          <w:sz w:val="28"/>
          <w:szCs w:val="28"/>
        </w:rPr>
      </w:pPr>
      <w:r>
        <w:rPr>
          <w:noProof/>
        </w:rPr>
        <w:lastRenderedPageBreak/>
        <w:drawing>
          <wp:inline distT="0" distB="0" distL="0" distR="0" wp14:anchorId="4A95122C" wp14:editId="747694A7">
            <wp:extent cx="5943600" cy="2618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18740"/>
                    </a:xfrm>
                    <a:prstGeom prst="rect">
                      <a:avLst/>
                    </a:prstGeom>
                  </pic:spPr>
                </pic:pic>
              </a:graphicData>
            </a:graphic>
          </wp:inline>
        </w:drawing>
      </w:r>
    </w:p>
    <w:p w:rsidR="003104E4" w:rsidRDefault="003104E4" w:rsidP="00A30AE5">
      <w:pPr>
        <w:jc w:val="both"/>
        <w:rPr>
          <w:b/>
          <w:bCs/>
          <w:sz w:val="32"/>
          <w:szCs w:val="32"/>
        </w:rPr>
      </w:pPr>
    </w:p>
    <w:p w:rsidR="003104E4" w:rsidRPr="003104E4" w:rsidRDefault="003104E4" w:rsidP="00A30AE5">
      <w:pPr>
        <w:jc w:val="both"/>
        <w:rPr>
          <w:b/>
          <w:bCs/>
          <w:sz w:val="32"/>
          <w:szCs w:val="32"/>
        </w:rPr>
      </w:pPr>
      <w:r w:rsidRPr="003104E4">
        <w:rPr>
          <w:b/>
          <w:bCs/>
          <w:sz w:val="32"/>
          <w:szCs w:val="32"/>
        </w:rPr>
        <w:t>DATA CLEANING</w:t>
      </w:r>
    </w:p>
    <w:p w:rsidR="00A30AE5" w:rsidRPr="00A30AE5" w:rsidRDefault="00A30AE5" w:rsidP="00A30AE5">
      <w:pPr>
        <w:jc w:val="both"/>
        <w:rPr>
          <w:bCs/>
          <w:sz w:val="28"/>
          <w:szCs w:val="28"/>
        </w:rPr>
      </w:pPr>
      <w:r w:rsidRPr="00A30AE5">
        <w:rPr>
          <w:bCs/>
          <w:sz w:val="28"/>
          <w:szCs w:val="28"/>
        </w:rPr>
        <w:t>Any irrelevant data was removed</w:t>
      </w:r>
    </w:p>
    <w:p w:rsidR="00F97B08" w:rsidRPr="00A30AE5" w:rsidRDefault="00E13069" w:rsidP="00A30AE5">
      <w:pPr>
        <w:numPr>
          <w:ilvl w:val="1"/>
          <w:numId w:val="1"/>
        </w:numPr>
        <w:jc w:val="both"/>
        <w:rPr>
          <w:bCs/>
          <w:sz w:val="28"/>
          <w:szCs w:val="28"/>
        </w:rPr>
      </w:pPr>
      <w:r w:rsidRPr="00A30AE5">
        <w:rPr>
          <w:bCs/>
          <w:sz w:val="28"/>
          <w:szCs w:val="28"/>
        </w:rPr>
        <w:t xml:space="preserve">Columns containing only redundant data </w:t>
      </w:r>
    </w:p>
    <w:p w:rsidR="00F97B08" w:rsidRPr="00A30AE5" w:rsidRDefault="00E13069" w:rsidP="00A30AE5">
      <w:pPr>
        <w:numPr>
          <w:ilvl w:val="1"/>
          <w:numId w:val="1"/>
        </w:numPr>
        <w:jc w:val="both"/>
        <w:rPr>
          <w:bCs/>
          <w:sz w:val="28"/>
          <w:szCs w:val="28"/>
        </w:rPr>
      </w:pPr>
      <w:r w:rsidRPr="00A30AE5">
        <w:rPr>
          <w:bCs/>
          <w:sz w:val="28"/>
          <w:szCs w:val="28"/>
        </w:rPr>
        <w:t xml:space="preserve">Row containing null values </w:t>
      </w:r>
    </w:p>
    <w:p w:rsidR="00A30AE5" w:rsidRPr="00A30AE5" w:rsidRDefault="00A30AE5" w:rsidP="00A30AE5">
      <w:pPr>
        <w:jc w:val="both"/>
        <w:rPr>
          <w:bCs/>
          <w:sz w:val="28"/>
          <w:szCs w:val="28"/>
        </w:rPr>
      </w:pPr>
      <w:r w:rsidRPr="00A30AE5">
        <w:rPr>
          <w:bCs/>
          <w:sz w:val="28"/>
          <w:szCs w:val="28"/>
        </w:rPr>
        <w:t>Prepared features for data exploration</w:t>
      </w:r>
    </w:p>
    <w:p w:rsidR="00477F98" w:rsidRDefault="00E13069" w:rsidP="00477F98">
      <w:pPr>
        <w:numPr>
          <w:ilvl w:val="1"/>
          <w:numId w:val="2"/>
        </w:numPr>
        <w:jc w:val="both"/>
        <w:rPr>
          <w:bCs/>
          <w:sz w:val="28"/>
          <w:szCs w:val="28"/>
        </w:rPr>
      </w:pPr>
      <w:r w:rsidRPr="00A30AE5">
        <w:rPr>
          <w:bCs/>
          <w:sz w:val="28"/>
          <w:szCs w:val="28"/>
        </w:rPr>
        <w:t>Converting dates to date time</w:t>
      </w:r>
    </w:p>
    <w:p w:rsidR="00A23EB1" w:rsidRDefault="00A23EB1" w:rsidP="00A23EB1">
      <w:pPr>
        <w:jc w:val="both"/>
        <w:rPr>
          <w:bCs/>
          <w:sz w:val="28"/>
          <w:szCs w:val="28"/>
        </w:rPr>
      </w:pPr>
    </w:p>
    <w:p w:rsidR="00A23EB1" w:rsidRDefault="00A23EB1" w:rsidP="00A23EB1">
      <w:pPr>
        <w:jc w:val="both"/>
        <w:rPr>
          <w:bCs/>
          <w:sz w:val="28"/>
          <w:szCs w:val="28"/>
        </w:rPr>
      </w:pPr>
    </w:p>
    <w:p w:rsidR="00A23EB1" w:rsidRDefault="00A23EB1" w:rsidP="00A23EB1">
      <w:pPr>
        <w:jc w:val="both"/>
        <w:rPr>
          <w:bCs/>
          <w:sz w:val="28"/>
          <w:szCs w:val="28"/>
        </w:rPr>
      </w:pPr>
    </w:p>
    <w:p w:rsidR="00A23EB1" w:rsidRDefault="00A23EB1" w:rsidP="00A23EB1">
      <w:pPr>
        <w:jc w:val="both"/>
        <w:rPr>
          <w:bCs/>
          <w:sz w:val="28"/>
          <w:szCs w:val="28"/>
        </w:rPr>
      </w:pPr>
    </w:p>
    <w:p w:rsidR="00A23EB1" w:rsidRDefault="00A23EB1" w:rsidP="00A23EB1">
      <w:pPr>
        <w:jc w:val="both"/>
        <w:rPr>
          <w:bCs/>
          <w:sz w:val="28"/>
          <w:szCs w:val="28"/>
        </w:rPr>
      </w:pPr>
    </w:p>
    <w:p w:rsidR="00A23EB1" w:rsidRDefault="00A23EB1" w:rsidP="00A23EB1">
      <w:pPr>
        <w:jc w:val="both"/>
        <w:rPr>
          <w:bCs/>
          <w:sz w:val="28"/>
          <w:szCs w:val="28"/>
        </w:rPr>
      </w:pPr>
    </w:p>
    <w:p w:rsidR="00A23EB1" w:rsidRDefault="00A23EB1" w:rsidP="00A23EB1">
      <w:pPr>
        <w:jc w:val="both"/>
        <w:rPr>
          <w:bCs/>
          <w:sz w:val="28"/>
          <w:szCs w:val="28"/>
        </w:rPr>
      </w:pPr>
    </w:p>
    <w:p w:rsidR="00A23EB1" w:rsidRDefault="00A23EB1" w:rsidP="00A23EB1">
      <w:pPr>
        <w:jc w:val="both"/>
        <w:rPr>
          <w:bCs/>
          <w:sz w:val="28"/>
          <w:szCs w:val="28"/>
        </w:rPr>
      </w:pPr>
    </w:p>
    <w:p w:rsidR="003104E4" w:rsidRDefault="003104E4" w:rsidP="00477F98">
      <w:pPr>
        <w:jc w:val="both"/>
        <w:rPr>
          <w:b/>
          <w:bCs/>
          <w:sz w:val="32"/>
          <w:szCs w:val="32"/>
        </w:rPr>
      </w:pPr>
    </w:p>
    <w:p w:rsidR="00477F98" w:rsidRPr="00477F98" w:rsidRDefault="00A23EB1" w:rsidP="00477F98">
      <w:pPr>
        <w:jc w:val="both"/>
        <w:rPr>
          <w:b/>
          <w:bCs/>
          <w:sz w:val="32"/>
          <w:szCs w:val="32"/>
        </w:rPr>
      </w:pPr>
      <w:r>
        <w:rPr>
          <w:b/>
          <w:bCs/>
          <w:sz w:val="32"/>
          <w:szCs w:val="32"/>
        </w:rPr>
        <w:lastRenderedPageBreak/>
        <w:t xml:space="preserve">3. </w:t>
      </w:r>
      <w:r w:rsidR="00477F98" w:rsidRPr="00477F98">
        <w:rPr>
          <w:b/>
          <w:bCs/>
          <w:sz w:val="32"/>
          <w:szCs w:val="32"/>
        </w:rPr>
        <w:t>EXPLORATORY DATA ANALYSIS</w:t>
      </w:r>
    </w:p>
    <w:p w:rsidR="00A23EB1" w:rsidRDefault="00A23EB1" w:rsidP="00A30AE5">
      <w:pPr>
        <w:jc w:val="both"/>
        <w:rPr>
          <w:bCs/>
          <w:sz w:val="28"/>
          <w:szCs w:val="28"/>
        </w:rPr>
      </w:pPr>
      <w:r>
        <w:rPr>
          <w:bCs/>
          <w:sz w:val="28"/>
          <w:szCs w:val="28"/>
        </w:rPr>
        <w:t xml:space="preserve">3.1. Distribution of % </w:t>
      </w:r>
      <w:r w:rsidR="00477F98">
        <w:rPr>
          <w:bCs/>
          <w:sz w:val="28"/>
          <w:szCs w:val="28"/>
        </w:rPr>
        <w:t>Delayed flights</w:t>
      </w:r>
      <w:r>
        <w:rPr>
          <w:bCs/>
          <w:sz w:val="28"/>
          <w:szCs w:val="28"/>
        </w:rPr>
        <w:t xml:space="preserve"> BY CARRIER</w:t>
      </w:r>
    </w:p>
    <w:p w:rsidR="00A23EB1" w:rsidRDefault="00A23EB1" w:rsidP="00A30AE5">
      <w:pPr>
        <w:jc w:val="both"/>
        <w:rPr>
          <w:bCs/>
          <w:sz w:val="28"/>
          <w:szCs w:val="28"/>
        </w:rPr>
      </w:pPr>
      <w:r>
        <w:rPr>
          <w:noProof/>
        </w:rPr>
        <w:drawing>
          <wp:inline distT="0" distB="0" distL="0" distR="0" wp14:anchorId="7F05C7FB" wp14:editId="15F66240">
            <wp:extent cx="5943600" cy="3185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5795"/>
                    </a:xfrm>
                    <a:prstGeom prst="rect">
                      <a:avLst/>
                    </a:prstGeom>
                  </pic:spPr>
                </pic:pic>
              </a:graphicData>
            </a:graphic>
          </wp:inline>
        </w:drawing>
      </w:r>
    </w:p>
    <w:p w:rsidR="00A23EB1" w:rsidRDefault="00A23EB1" w:rsidP="00A30AE5">
      <w:pPr>
        <w:jc w:val="both"/>
        <w:rPr>
          <w:bCs/>
          <w:sz w:val="28"/>
          <w:szCs w:val="28"/>
        </w:rPr>
      </w:pPr>
    </w:p>
    <w:p w:rsidR="00A23EB1" w:rsidRDefault="00A23EB1" w:rsidP="00A30AE5">
      <w:pPr>
        <w:jc w:val="both"/>
        <w:rPr>
          <w:bCs/>
          <w:sz w:val="28"/>
          <w:szCs w:val="28"/>
        </w:rPr>
      </w:pPr>
      <w:r w:rsidRPr="00A23EB1">
        <w:rPr>
          <w:bCs/>
          <w:noProof/>
          <w:sz w:val="28"/>
          <w:szCs w:val="28"/>
        </w:rPr>
        <w:drawing>
          <wp:inline distT="0" distB="0" distL="0" distR="0" wp14:anchorId="37C3A759" wp14:editId="178304E2">
            <wp:extent cx="5943600" cy="2818130"/>
            <wp:effectExtent l="0" t="0" r="0" b="127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a:stretch>
                      <a:fillRect/>
                    </a:stretch>
                  </pic:blipFill>
                  <pic:spPr>
                    <a:xfrm>
                      <a:off x="0" y="0"/>
                      <a:ext cx="5943600" cy="2818130"/>
                    </a:xfrm>
                    <a:prstGeom prst="rect">
                      <a:avLst/>
                    </a:prstGeom>
                  </pic:spPr>
                </pic:pic>
              </a:graphicData>
            </a:graphic>
          </wp:inline>
        </w:drawing>
      </w:r>
    </w:p>
    <w:p w:rsidR="00A23EB1" w:rsidRDefault="00A23EB1" w:rsidP="00A23EB1">
      <w:pPr>
        <w:ind w:firstLine="720"/>
        <w:jc w:val="both"/>
        <w:rPr>
          <w:bCs/>
          <w:iCs/>
          <w:sz w:val="28"/>
          <w:szCs w:val="28"/>
        </w:rPr>
      </w:pPr>
      <w:r w:rsidRPr="00A23EB1">
        <w:rPr>
          <w:bCs/>
          <w:i/>
          <w:iCs/>
          <w:sz w:val="28"/>
          <w:szCs w:val="28"/>
        </w:rPr>
        <w:t>Airlines Frontier, Jet Blue have most % delayed flights when compared to Hawaiian Airlines, Delta Airlines which have least % delayed flights. Carrier can be considered as an important feature</w:t>
      </w:r>
      <w:r>
        <w:rPr>
          <w:bCs/>
          <w:i/>
          <w:iCs/>
          <w:sz w:val="28"/>
          <w:szCs w:val="28"/>
        </w:rPr>
        <w:t>.</w:t>
      </w:r>
    </w:p>
    <w:p w:rsidR="00A23EB1" w:rsidRPr="00A23EB1" w:rsidRDefault="00A23EB1" w:rsidP="00A23EB1">
      <w:pPr>
        <w:jc w:val="both"/>
        <w:rPr>
          <w:bCs/>
          <w:sz w:val="28"/>
          <w:szCs w:val="28"/>
        </w:rPr>
      </w:pPr>
      <w:r w:rsidRPr="00A23EB1">
        <w:rPr>
          <w:bCs/>
          <w:iCs/>
          <w:sz w:val="28"/>
          <w:szCs w:val="28"/>
        </w:rPr>
        <w:lastRenderedPageBreak/>
        <w:t xml:space="preserve">3.2. </w:t>
      </w:r>
      <w:r w:rsidRPr="00A23EB1">
        <w:rPr>
          <w:bCs/>
          <w:sz w:val="28"/>
          <w:szCs w:val="28"/>
        </w:rPr>
        <w:t>Distribution of % Delayed flights BY</w:t>
      </w:r>
      <w:r>
        <w:rPr>
          <w:bCs/>
          <w:sz w:val="28"/>
          <w:szCs w:val="28"/>
        </w:rPr>
        <w:t xml:space="preserve"> ORIGIN</w:t>
      </w:r>
    </w:p>
    <w:p w:rsidR="00A30AE5" w:rsidRPr="00A30AE5" w:rsidRDefault="00477F98" w:rsidP="00A30AE5">
      <w:pPr>
        <w:jc w:val="both"/>
        <w:rPr>
          <w:sz w:val="28"/>
          <w:szCs w:val="28"/>
        </w:rPr>
      </w:pPr>
      <w:r>
        <w:rPr>
          <w:bCs/>
          <w:sz w:val="28"/>
          <w:szCs w:val="28"/>
        </w:rPr>
        <w:t xml:space="preserve"> </w:t>
      </w:r>
      <w:r w:rsidR="00A23EB1">
        <w:rPr>
          <w:noProof/>
        </w:rPr>
        <w:drawing>
          <wp:inline distT="0" distB="0" distL="0" distR="0" wp14:anchorId="3EF5CF79" wp14:editId="1447B8A3">
            <wp:extent cx="5943600" cy="3627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27755"/>
                    </a:xfrm>
                    <a:prstGeom prst="rect">
                      <a:avLst/>
                    </a:prstGeom>
                  </pic:spPr>
                </pic:pic>
              </a:graphicData>
            </a:graphic>
          </wp:inline>
        </w:drawing>
      </w:r>
      <w:r w:rsidR="00A23EB1" w:rsidRPr="00A23EB1">
        <w:rPr>
          <w:bCs/>
          <w:sz w:val="28"/>
          <w:szCs w:val="28"/>
        </w:rPr>
        <w:t xml:space="preserve"> </w:t>
      </w:r>
      <w:r w:rsidR="00A23EB1" w:rsidRPr="00A23EB1">
        <w:rPr>
          <w:bCs/>
          <w:noProof/>
          <w:sz w:val="28"/>
          <w:szCs w:val="28"/>
        </w:rPr>
        <w:drawing>
          <wp:inline distT="0" distB="0" distL="0" distR="0" wp14:anchorId="2C7F2CFC" wp14:editId="23ACE479">
            <wp:extent cx="5943600" cy="280416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943600" cy="2804160"/>
                    </a:xfrm>
                    <a:prstGeom prst="rect">
                      <a:avLst/>
                    </a:prstGeom>
                  </pic:spPr>
                </pic:pic>
              </a:graphicData>
            </a:graphic>
          </wp:inline>
        </w:drawing>
      </w:r>
    </w:p>
    <w:p w:rsidR="00A23EB1" w:rsidRPr="00A23EB1" w:rsidRDefault="00A23EB1" w:rsidP="00A23EB1">
      <w:pPr>
        <w:ind w:firstLine="720"/>
        <w:jc w:val="both"/>
        <w:rPr>
          <w:sz w:val="28"/>
          <w:szCs w:val="28"/>
        </w:rPr>
      </w:pPr>
      <w:r w:rsidRPr="00A23EB1">
        <w:rPr>
          <w:i/>
          <w:iCs/>
          <w:sz w:val="28"/>
          <w:szCs w:val="28"/>
        </w:rPr>
        <w:t>Flights originating from Hagerstown, Southwest Oregon have more % delayed flights when compared to Minneapolis, Atlanta which have least % delayed flights. Origin can be considered as an important feature</w:t>
      </w:r>
      <w:r w:rsidR="003104E4">
        <w:rPr>
          <w:i/>
          <w:iCs/>
          <w:sz w:val="28"/>
          <w:szCs w:val="28"/>
        </w:rPr>
        <w:t>.</w:t>
      </w:r>
    </w:p>
    <w:p w:rsidR="00A23EB1" w:rsidRDefault="00A23EB1" w:rsidP="00790E22">
      <w:pPr>
        <w:jc w:val="both"/>
        <w:rPr>
          <w:sz w:val="28"/>
          <w:szCs w:val="28"/>
        </w:rPr>
      </w:pPr>
    </w:p>
    <w:p w:rsidR="003104E4" w:rsidRDefault="003104E4" w:rsidP="003104E4">
      <w:pPr>
        <w:jc w:val="both"/>
        <w:rPr>
          <w:bCs/>
          <w:sz w:val="28"/>
          <w:szCs w:val="28"/>
        </w:rPr>
      </w:pPr>
      <w:r>
        <w:rPr>
          <w:bCs/>
          <w:iCs/>
          <w:sz w:val="28"/>
          <w:szCs w:val="28"/>
        </w:rPr>
        <w:lastRenderedPageBreak/>
        <w:t>3.3</w:t>
      </w:r>
      <w:r w:rsidRPr="00A23EB1">
        <w:rPr>
          <w:bCs/>
          <w:iCs/>
          <w:sz w:val="28"/>
          <w:szCs w:val="28"/>
        </w:rPr>
        <w:t xml:space="preserve">. </w:t>
      </w:r>
      <w:r w:rsidRPr="00A23EB1">
        <w:rPr>
          <w:bCs/>
          <w:sz w:val="28"/>
          <w:szCs w:val="28"/>
        </w:rPr>
        <w:t>Distribution of % Delayed flights BY</w:t>
      </w:r>
      <w:r>
        <w:rPr>
          <w:bCs/>
          <w:sz w:val="28"/>
          <w:szCs w:val="28"/>
        </w:rPr>
        <w:t xml:space="preserve"> DAY_OF_WEEK</w:t>
      </w:r>
    </w:p>
    <w:p w:rsidR="003104E4" w:rsidRDefault="003104E4" w:rsidP="003104E4">
      <w:pPr>
        <w:jc w:val="both"/>
        <w:rPr>
          <w:bCs/>
          <w:sz w:val="28"/>
          <w:szCs w:val="28"/>
        </w:rPr>
      </w:pPr>
      <w:r>
        <w:rPr>
          <w:noProof/>
        </w:rPr>
        <w:drawing>
          <wp:inline distT="0" distB="0" distL="0" distR="0" wp14:anchorId="72BC37CB" wp14:editId="59CF4D14">
            <wp:extent cx="5943600" cy="3032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2125"/>
                    </a:xfrm>
                    <a:prstGeom prst="rect">
                      <a:avLst/>
                    </a:prstGeom>
                  </pic:spPr>
                </pic:pic>
              </a:graphicData>
            </a:graphic>
          </wp:inline>
        </w:drawing>
      </w:r>
    </w:p>
    <w:p w:rsidR="003104E4" w:rsidRDefault="003104E4" w:rsidP="003104E4">
      <w:pPr>
        <w:jc w:val="both"/>
        <w:rPr>
          <w:bCs/>
          <w:sz w:val="28"/>
          <w:szCs w:val="28"/>
        </w:rPr>
      </w:pPr>
      <w:r>
        <w:rPr>
          <w:noProof/>
        </w:rPr>
        <w:drawing>
          <wp:inline distT="0" distB="0" distL="0" distR="0" wp14:anchorId="15E1EE3D" wp14:editId="0AC6A263">
            <wp:extent cx="5943600" cy="3596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96005"/>
                    </a:xfrm>
                    <a:prstGeom prst="rect">
                      <a:avLst/>
                    </a:prstGeom>
                  </pic:spPr>
                </pic:pic>
              </a:graphicData>
            </a:graphic>
          </wp:inline>
        </w:drawing>
      </w:r>
    </w:p>
    <w:p w:rsidR="003104E4" w:rsidRPr="00A23EB1" w:rsidRDefault="003104E4" w:rsidP="003104E4">
      <w:pPr>
        <w:ind w:firstLine="720"/>
        <w:jc w:val="both"/>
        <w:rPr>
          <w:sz w:val="28"/>
          <w:szCs w:val="28"/>
        </w:rPr>
      </w:pPr>
      <w:r>
        <w:rPr>
          <w:i/>
          <w:iCs/>
          <w:sz w:val="28"/>
          <w:szCs w:val="28"/>
        </w:rPr>
        <w:t>Flights on Thursday and Friday</w:t>
      </w:r>
      <w:r w:rsidRPr="00A23EB1">
        <w:rPr>
          <w:i/>
          <w:iCs/>
          <w:sz w:val="28"/>
          <w:szCs w:val="28"/>
        </w:rPr>
        <w:t xml:space="preserve"> have more % delayed flights when compared to </w:t>
      </w:r>
      <w:r>
        <w:rPr>
          <w:i/>
          <w:iCs/>
          <w:sz w:val="28"/>
          <w:szCs w:val="28"/>
        </w:rPr>
        <w:t xml:space="preserve">others days of week </w:t>
      </w:r>
      <w:r w:rsidRPr="00A23EB1">
        <w:rPr>
          <w:i/>
          <w:iCs/>
          <w:sz w:val="28"/>
          <w:szCs w:val="28"/>
        </w:rPr>
        <w:t xml:space="preserve">which have least % delayed flights. </w:t>
      </w:r>
      <w:r w:rsidR="003F1B5E">
        <w:rPr>
          <w:i/>
          <w:iCs/>
          <w:sz w:val="28"/>
          <w:szCs w:val="28"/>
        </w:rPr>
        <w:t>DAY OF WEEK</w:t>
      </w:r>
      <w:r w:rsidRPr="00A23EB1">
        <w:rPr>
          <w:i/>
          <w:iCs/>
          <w:sz w:val="28"/>
          <w:szCs w:val="28"/>
        </w:rPr>
        <w:t xml:space="preserve"> can be considered as an important feature</w:t>
      </w:r>
      <w:r w:rsidR="003F1B5E">
        <w:rPr>
          <w:i/>
          <w:iCs/>
          <w:sz w:val="28"/>
          <w:szCs w:val="28"/>
        </w:rPr>
        <w:t>.</w:t>
      </w:r>
    </w:p>
    <w:p w:rsidR="003104E4" w:rsidRDefault="003104E4" w:rsidP="00790E22">
      <w:pPr>
        <w:jc w:val="both"/>
        <w:rPr>
          <w:sz w:val="28"/>
          <w:szCs w:val="28"/>
        </w:rPr>
      </w:pPr>
    </w:p>
    <w:p w:rsidR="003F1B5E" w:rsidRDefault="003F1B5E" w:rsidP="00790E22">
      <w:pPr>
        <w:jc w:val="both"/>
        <w:rPr>
          <w:sz w:val="28"/>
          <w:szCs w:val="28"/>
        </w:rPr>
      </w:pPr>
      <w:r>
        <w:rPr>
          <w:sz w:val="28"/>
          <w:szCs w:val="28"/>
        </w:rPr>
        <w:lastRenderedPageBreak/>
        <w:t>3.4. Distribution of Departure Delay</w:t>
      </w:r>
    </w:p>
    <w:p w:rsidR="003F1B5E" w:rsidRDefault="003F1B5E" w:rsidP="00790E22">
      <w:pPr>
        <w:jc w:val="both"/>
        <w:rPr>
          <w:sz w:val="28"/>
          <w:szCs w:val="28"/>
        </w:rPr>
      </w:pPr>
      <w:r>
        <w:rPr>
          <w:noProof/>
        </w:rPr>
        <w:drawing>
          <wp:inline distT="0" distB="0" distL="0" distR="0" wp14:anchorId="5853883B" wp14:editId="563E7074">
            <wp:extent cx="5943600" cy="30791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9115"/>
                    </a:xfrm>
                    <a:prstGeom prst="rect">
                      <a:avLst/>
                    </a:prstGeom>
                  </pic:spPr>
                </pic:pic>
              </a:graphicData>
            </a:graphic>
          </wp:inline>
        </w:drawing>
      </w:r>
      <w:r>
        <w:rPr>
          <w:sz w:val="28"/>
          <w:szCs w:val="28"/>
        </w:rPr>
        <w:t xml:space="preserve"> </w:t>
      </w:r>
    </w:p>
    <w:p w:rsidR="003F1B5E" w:rsidRDefault="003F1B5E" w:rsidP="00790E22">
      <w:pPr>
        <w:jc w:val="both"/>
        <w:rPr>
          <w:sz w:val="28"/>
          <w:szCs w:val="28"/>
        </w:rPr>
      </w:pPr>
    </w:p>
    <w:p w:rsidR="003F1B5E" w:rsidRDefault="003F1B5E" w:rsidP="00790E22">
      <w:pPr>
        <w:jc w:val="both"/>
        <w:rPr>
          <w:sz w:val="28"/>
          <w:szCs w:val="28"/>
        </w:rPr>
      </w:pPr>
      <w:r>
        <w:rPr>
          <w:sz w:val="28"/>
          <w:szCs w:val="28"/>
        </w:rPr>
        <w:t>3.5. Distribution of Flight Duration</w:t>
      </w:r>
    </w:p>
    <w:p w:rsidR="003F1B5E" w:rsidRDefault="003F1B5E" w:rsidP="00790E22">
      <w:pPr>
        <w:jc w:val="both"/>
        <w:rPr>
          <w:sz w:val="28"/>
          <w:szCs w:val="28"/>
        </w:rPr>
      </w:pPr>
      <w:r>
        <w:rPr>
          <w:noProof/>
        </w:rPr>
        <w:drawing>
          <wp:inline distT="0" distB="0" distL="0" distR="0" wp14:anchorId="4EAA77B0" wp14:editId="10743AE6">
            <wp:extent cx="5943600" cy="3068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68320"/>
                    </a:xfrm>
                    <a:prstGeom prst="rect">
                      <a:avLst/>
                    </a:prstGeom>
                  </pic:spPr>
                </pic:pic>
              </a:graphicData>
            </a:graphic>
          </wp:inline>
        </w:drawing>
      </w:r>
    </w:p>
    <w:p w:rsidR="003F1B5E" w:rsidRDefault="003F1B5E" w:rsidP="00790E22">
      <w:pPr>
        <w:jc w:val="both"/>
        <w:rPr>
          <w:sz w:val="28"/>
          <w:szCs w:val="28"/>
        </w:rPr>
      </w:pPr>
    </w:p>
    <w:p w:rsidR="003F1B5E" w:rsidRDefault="003F1B5E" w:rsidP="00790E22">
      <w:pPr>
        <w:jc w:val="both"/>
        <w:rPr>
          <w:sz w:val="28"/>
          <w:szCs w:val="28"/>
        </w:rPr>
      </w:pPr>
    </w:p>
    <w:p w:rsidR="00790E22" w:rsidRDefault="003F1B5E" w:rsidP="00790E22">
      <w:pPr>
        <w:jc w:val="both"/>
        <w:rPr>
          <w:sz w:val="28"/>
          <w:szCs w:val="28"/>
        </w:rPr>
      </w:pPr>
      <w:r>
        <w:rPr>
          <w:sz w:val="28"/>
          <w:szCs w:val="28"/>
        </w:rPr>
        <w:lastRenderedPageBreak/>
        <w:t>3.6</w:t>
      </w:r>
      <w:r w:rsidR="00A23EB1">
        <w:rPr>
          <w:sz w:val="28"/>
          <w:szCs w:val="28"/>
        </w:rPr>
        <w:t>. Correlation</w:t>
      </w:r>
      <w:r>
        <w:rPr>
          <w:sz w:val="28"/>
          <w:szCs w:val="28"/>
        </w:rPr>
        <w:t xml:space="preserve"> MATRIX</w:t>
      </w:r>
    </w:p>
    <w:p w:rsidR="00A23EB1" w:rsidRPr="00790E22" w:rsidRDefault="00A23EB1" w:rsidP="00790E22">
      <w:pPr>
        <w:jc w:val="both"/>
        <w:rPr>
          <w:sz w:val="28"/>
          <w:szCs w:val="28"/>
        </w:rPr>
      </w:pPr>
      <w:r w:rsidRPr="00A23EB1">
        <w:rPr>
          <w:noProof/>
          <w:sz w:val="28"/>
          <w:szCs w:val="28"/>
        </w:rPr>
        <w:drawing>
          <wp:inline distT="0" distB="0" distL="0" distR="0" wp14:anchorId="505DBC77" wp14:editId="229D05F3">
            <wp:extent cx="5943600" cy="5440680"/>
            <wp:effectExtent l="0" t="0" r="0" b="762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5"/>
                    <a:stretch>
                      <a:fillRect/>
                    </a:stretch>
                  </pic:blipFill>
                  <pic:spPr>
                    <a:xfrm>
                      <a:off x="0" y="0"/>
                      <a:ext cx="5943600" cy="5440680"/>
                    </a:xfrm>
                    <a:prstGeom prst="rect">
                      <a:avLst/>
                    </a:prstGeom>
                  </pic:spPr>
                </pic:pic>
              </a:graphicData>
            </a:graphic>
          </wp:inline>
        </w:drawing>
      </w:r>
    </w:p>
    <w:p w:rsidR="00A23EB1" w:rsidRPr="00A23EB1" w:rsidRDefault="00A23EB1" w:rsidP="00A23EB1">
      <w:pPr>
        <w:jc w:val="both"/>
        <w:rPr>
          <w:sz w:val="28"/>
          <w:szCs w:val="28"/>
        </w:rPr>
      </w:pPr>
      <w:r w:rsidRPr="00A23EB1">
        <w:rPr>
          <w:b/>
          <w:bCs/>
          <w:sz w:val="28"/>
          <w:szCs w:val="28"/>
        </w:rPr>
        <w:t>Correlation Matrix:</w:t>
      </w:r>
    </w:p>
    <w:p w:rsidR="00F97B08" w:rsidRPr="00A23EB1" w:rsidRDefault="00E13069" w:rsidP="00A23EB1">
      <w:pPr>
        <w:numPr>
          <w:ilvl w:val="0"/>
          <w:numId w:val="4"/>
        </w:numPr>
        <w:jc w:val="both"/>
        <w:rPr>
          <w:sz w:val="28"/>
          <w:szCs w:val="28"/>
        </w:rPr>
      </w:pPr>
      <w:r w:rsidRPr="00A23EB1">
        <w:rPr>
          <w:sz w:val="28"/>
          <w:szCs w:val="28"/>
        </w:rPr>
        <w:t xml:space="preserve">Few features </w:t>
      </w:r>
      <w:r w:rsidR="00A23EB1" w:rsidRPr="00A23EB1">
        <w:rPr>
          <w:sz w:val="28"/>
          <w:szCs w:val="28"/>
        </w:rPr>
        <w:t>seem</w:t>
      </w:r>
      <w:r w:rsidRPr="00A23EB1">
        <w:rPr>
          <w:sz w:val="28"/>
          <w:szCs w:val="28"/>
        </w:rPr>
        <w:t xml:space="preserve"> to correlate especially ones in lighter shades</w:t>
      </w:r>
    </w:p>
    <w:p w:rsidR="00F97B08" w:rsidRPr="00A23EB1" w:rsidRDefault="00E13069" w:rsidP="00A23EB1">
      <w:pPr>
        <w:numPr>
          <w:ilvl w:val="0"/>
          <w:numId w:val="4"/>
        </w:numPr>
        <w:jc w:val="both"/>
        <w:rPr>
          <w:sz w:val="28"/>
          <w:szCs w:val="28"/>
        </w:rPr>
      </w:pPr>
      <w:r w:rsidRPr="00A23EB1">
        <w:rPr>
          <w:sz w:val="28"/>
          <w:szCs w:val="28"/>
        </w:rPr>
        <w:t>Deleted features with high correlation</w:t>
      </w:r>
    </w:p>
    <w:p w:rsidR="00F97B08" w:rsidRPr="00A23EB1" w:rsidRDefault="00E13069" w:rsidP="00A23EB1">
      <w:pPr>
        <w:numPr>
          <w:ilvl w:val="0"/>
          <w:numId w:val="4"/>
        </w:numPr>
        <w:jc w:val="both"/>
        <w:rPr>
          <w:sz w:val="28"/>
          <w:szCs w:val="28"/>
        </w:rPr>
      </w:pPr>
      <w:r w:rsidRPr="00A23EB1">
        <w:rPr>
          <w:sz w:val="28"/>
          <w:szCs w:val="28"/>
        </w:rPr>
        <w:t xml:space="preserve">['ORIGIN_AIRPORT_SEQ_ID', 'DEST_AIRPORT_SEQ_ID', 'DEP_TIME', 'DEP_DELAY_NEW', 'DEP_DELAY_GROUP', 'WHEELS_OFF', 'CRS_ARR_TIME', 'ARR_TIME', 'ARR_DELAY', 'ARR_DELAY_NEW', 'ARR_DELAY_GROUP', 'ACTUAL_ELAPSED_TIME', 'AIR_TIME', 'DISTANCE', 'DISTANCE_GROUP']  </w:t>
      </w:r>
    </w:p>
    <w:p w:rsidR="00F97B08" w:rsidRPr="00A23EB1" w:rsidRDefault="00E13069" w:rsidP="00A23EB1">
      <w:pPr>
        <w:numPr>
          <w:ilvl w:val="0"/>
          <w:numId w:val="4"/>
        </w:numPr>
        <w:jc w:val="both"/>
        <w:rPr>
          <w:sz w:val="28"/>
          <w:szCs w:val="28"/>
        </w:rPr>
      </w:pPr>
      <w:r w:rsidRPr="00A23EB1">
        <w:rPr>
          <w:sz w:val="28"/>
          <w:szCs w:val="28"/>
        </w:rPr>
        <w:t>For modelling 41 independent variables were selected</w:t>
      </w:r>
    </w:p>
    <w:p w:rsidR="003F1B5E" w:rsidRDefault="003F1B5E" w:rsidP="00790E22">
      <w:pPr>
        <w:rPr>
          <w:b/>
          <w:bCs/>
          <w:sz w:val="32"/>
          <w:szCs w:val="32"/>
        </w:rPr>
      </w:pPr>
      <w:r w:rsidRPr="003F1B5E">
        <w:rPr>
          <w:b/>
          <w:sz w:val="32"/>
          <w:szCs w:val="32"/>
        </w:rPr>
        <w:lastRenderedPageBreak/>
        <w:t xml:space="preserve">4. </w:t>
      </w:r>
      <w:r w:rsidRPr="003F1B5E">
        <w:rPr>
          <w:b/>
          <w:bCs/>
          <w:sz w:val="32"/>
          <w:szCs w:val="32"/>
        </w:rPr>
        <w:t>FEATURE ENGINEERING</w:t>
      </w:r>
    </w:p>
    <w:p w:rsidR="003F1B5E" w:rsidRPr="003F1B5E" w:rsidRDefault="00640B10" w:rsidP="003F1B5E">
      <w:pPr>
        <w:jc w:val="both"/>
        <w:rPr>
          <w:b/>
          <w:sz w:val="28"/>
          <w:szCs w:val="28"/>
        </w:rPr>
      </w:pPr>
      <w:r>
        <w:rPr>
          <w:b/>
          <w:bCs/>
          <w:sz w:val="28"/>
          <w:szCs w:val="28"/>
        </w:rPr>
        <w:t xml:space="preserve">4.1. </w:t>
      </w:r>
      <w:r w:rsidR="003F1B5E" w:rsidRPr="003F1B5E">
        <w:rPr>
          <w:b/>
          <w:bCs/>
          <w:sz w:val="28"/>
          <w:szCs w:val="28"/>
        </w:rPr>
        <w:t>Prior Flight Information</w:t>
      </w:r>
    </w:p>
    <w:p w:rsidR="003F1B5E" w:rsidRDefault="003F1B5E" w:rsidP="003F1B5E">
      <w:pPr>
        <w:jc w:val="both"/>
        <w:rPr>
          <w:sz w:val="28"/>
          <w:szCs w:val="28"/>
        </w:rPr>
      </w:pPr>
      <w:r w:rsidRPr="003F1B5E">
        <w:rPr>
          <w:sz w:val="28"/>
          <w:szCs w:val="28"/>
        </w:rPr>
        <w:tab/>
        <w:t>In order to predict whether a flight will be delayed or not, any future information about the flight like actual arrival time, air time cannot be used. But we can retrieve any past history of the flight. Calculating number of trips for each TAIL_NUM for each day, and retrieving the prior origin airport and prior departure hour from previous flight and if flight was delayed.</w:t>
      </w:r>
    </w:p>
    <w:p w:rsidR="003F1B5E" w:rsidRDefault="003F1B5E" w:rsidP="003F1B5E">
      <w:pPr>
        <w:jc w:val="both"/>
        <w:rPr>
          <w:sz w:val="28"/>
          <w:szCs w:val="28"/>
        </w:rPr>
      </w:pPr>
      <w:r>
        <w:rPr>
          <w:sz w:val="28"/>
          <w:szCs w:val="28"/>
        </w:rPr>
        <w:t>Columns – PRIOR_DELAY, PRIOR_DEP_DELAY</w:t>
      </w:r>
    </w:p>
    <w:p w:rsidR="003F1B5E" w:rsidRDefault="003F1B5E" w:rsidP="003F1B5E">
      <w:pPr>
        <w:jc w:val="both"/>
        <w:rPr>
          <w:sz w:val="28"/>
          <w:szCs w:val="28"/>
        </w:rPr>
      </w:pPr>
      <w:r>
        <w:rPr>
          <w:noProof/>
        </w:rPr>
        <w:drawing>
          <wp:inline distT="0" distB="0" distL="0" distR="0" wp14:anchorId="51573845" wp14:editId="6E527528">
            <wp:extent cx="5639289" cy="11278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9289" cy="1127858"/>
                    </a:xfrm>
                    <a:prstGeom prst="rect">
                      <a:avLst/>
                    </a:prstGeom>
                  </pic:spPr>
                </pic:pic>
              </a:graphicData>
            </a:graphic>
          </wp:inline>
        </w:drawing>
      </w:r>
    </w:p>
    <w:p w:rsidR="00640B10" w:rsidRPr="003F1B5E" w:rsidRDefault="00640B10" w:rsidP="003F1B5E">
      <w:pPr>
        <w:jc w:val="both"/>
        <w:rPr>
          <w:sz w:val="28"/>
          <w:szCs w:val="28"/>
        </w:rPr>
      </w:pPr>
    </w:p>
    <w:p w:rsidR="003F1B5E" w:rsidRPr="003F1B5E" w:rsidRDefault="00640B10" w:rsidP="003F1B5E">
      <w:pPr>
        <w:jc w:val="both"/>
        <w:rPr>
          <w:b/>
          <w:sz w:val="28"/>
          <w:szCs w:val="28"/>
        </w:rPr>
      </w:pPr>
      <w:r>
        <w:rPr>
          <w:b/>
          <w:bCs/>
          <w:sz w:val="28"/>
          <w:szCs w:val="28"/>
        </w:rPr>
        <w:t xml:space="preserve">4.2. </w:t>
      </w:r>
      <w:r w:rsidR="003F1B5E" w:rsidRPr="003F1B5E">
        <w:rPr>
          <w:b/>
          <w:bCs/>
          <w:sz w:val="28"/>
          <w:szCs w:val="28"/>
        </w:rPr>
        <w:t>Cyclical Features</w:t>
      </w:r>
    </w:p>
    <w:p w:rsidR="003F1B5E" w:rsidRDefault="003F1B5E" w:rsidP="003F1B5E">
      <w:pPr>
        <w:jc w:val="both"/>
        <w:rPr>
          <w:sz w:val="28"/>
          <w:szCs w:val="28"/>
        </w:rPr>
      </w:pPr>
      <w:r w:rsidRPr="003F1B5E">
        <w:rPr>
          <w:bCs/>
          <w:sz w:val="28"/>
          <w:szCs w:val="28"/>
        </w:rPr>
        <w:tab/>
      </w:r>
      <w:r w:rsidRPr="003F1B5E">
        <w:rPr>
          <w:sz w:val="28"/>
          <w:szCs w:val="28"/>
        </w:rPr>
        <w:t>Hours of a day, Days of week, months in a year are some examples of cyclical features. Converting these raw features into cyclical features (0 - 24 hour). Each cyclical feature can be converted to the sin and cos components of the feature as (x, y) coordinates of a circle. The other benefit of the transformation is to see the correlation of the cyclical features to target data.</w:t>
      </w:r>
    </w:p>
    <w:p w:rsidR="003F1B5E" w:rsidRPr="003F1B5E" w:rsidRDefault="003F1B5E" w:rsidP="003F1B5E">
      <w:pPr>
        <w:jc w:val="both"/>
        <w:rPr>
          <w:sz w:val="28"/>
          <w:szCs w:val="28"/>
        </w:rPr>
      </w:pPr>
    </w:p>
    <w:p w:rsidR="003F1B5E" w:rsidRPr="003F1B5E" w:rsidRDefault="00640B10" w:rsidP="003F1B5E">
      <w:pPr>
        <w:jc w:val="both"/>
        <w:rPr>
          <w:b/>
          <w:sz w:val="28"/>
          <w:szCs w:val="28"/>
        </w:rPr>
      </w:pPr>
      <w:r>
        <w:rPr>
          <w:b/>
          <w:bCs/>
          <w:sz w:val="28"/>
          <w:szCs w:val="28"/>
        </w:rPr>
        <w:t xml:space="preserve">4.3. </w:t>
      </w:r>
      <w:r w:rsidR="003F1B5E" w:rsidRPr="003F1B5E">
        <w:rPr>
          <w:b/>
          <w:bCs/>
          <w:sz w:val="28"/>
          <w:szCs w:val="28"/>
        </w:rPr>
        <w:t>Categorical Features</w:t>
      </w:r>
    </w:p>
    <w:p w:rsidR="003F1B5E" w:rsidRPr="003F1B5E" w:rsidRDefault="003F1B5E" w:rsidP="003F1B5E">
      <w:pPr>
        <w:jc w:val="both"/>
        <w:rPr>
          <w:sz w:val="28"/>
          <w:szCs w:val="28"/>
        </w:rPr>
      </w:pPr>
      <w:r w:rsidRPr="003F1B5E">
        <w:rPr>
          <w:sz w:val="28"/>
          <w:szCs w:val="28"/>
        </w:rPr>
        <w:tab/>
        <w:t>Converting categorical features into numbers using Label Encoder.</w:t>
      </w:r>
    </w:p>
    <w:p w:rsidR="003F1B5E" w:rsidRDefault="003F1B5E" w:rsidP="003F1B5E">
      <w:pPr>
        <w:jc w:val="both"/>
        <w:rPr>
          <w:sz w:val="28"/>
          <w:szCs w:val="28"/>
        </w:rPr>
      </w:pPr>
      <w:r w:rsidRPr="003F1B5E">
        <w:rPr>
          <w:sz w:val="28"/>
          <w:szCs w:val="28"/>
        </w:rPr>
        <w:t>'TAIL_NUM', 'OP_UNIQUE_CARRIER', 'ORIGIN_CITY_NAME', 'ORIGIN_STATE_NM', 'DEST_CITY_NAME', 'DEST_STATE_NM', 'PRIOR_ORIGIN_CITY_NAME'</w:t>
      </w:r>
    </w:p>
    <w:p w:rsidR="00640B10" w:rsidRPr="003F1B5E" w:rsidRDefault="00640B10" w:rsidP="00640B10">
      <w:pPr>
        <w:rPr>
          <w:sz w:val="28"/>
          <w:szCs w:val="28"/>
        </w:rPr>
      </w:pPr>
      <w:r>
        <w:rPr>
          <w:noProof/>
        </w:rPr>
        <w:drawing>
          <wp:inline distT="0" distB="0" distL="0" distR="0" wp14:anchorId="082016C9" wp14:editId="37EE812E">
            <wp:extent cx="5943600" cy="1039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39495"/>
                    </a:xfrm>
                    <a:prstGeom prst="rect">
                      <a:avLst/>
                    </a:prstGeom>
                  </pic:spPr>
                </pic:pic>
              </a:graphicData>
            </a:graphic>
          </wp:inline>
        </w:drawing>
      </w:r>
    </w:p>
    <w:p w:rsidR="003F1B5E" w:rsidRPr="00640B10" w:rsidRDefault="00640B10" w:rsidP="003F1B5E">
      <w:pPr>
        <w:rPr>
          <w:b/>
          <w:sz w:val="28"/>
          <w:szCs w:val="28"/>
        </w:rPr>
      </w:pPr>
      <w:r w:rsidRPr="00640B10">
        <w:rPr>
          <w:b/>
          <w:sz w:val="28"/>
          <w:szCs w:val="28"/>
        </w:rPr>
        <w:lastRenderedPageBreak/>
        <w:t>4.4. Features with high correlation to Target Variable</w:t>
      </w:r>
    </w:p>
    <w:p w:rsidR="00640B10" w:rsidRDefault="00640B10" w:rsidP="00640B10">
      <w:pPr>
        <w:jc w:val="center"/>
        <w:rPr>
          <w:b/>
          <w:sz w:val="32"/>
          <w:szCs w:val="32"/>
        </w:rPr>
      </w:pPr>
      <w:r>
        <w:rPr>
          <w:noProof/>
        </w:rPr>
        <w:drawing>
          <wp:inline distT="0" distB="0" distL="0" distR="0" wp14:anchorId="598188D1" wp14:editId="596AAD17">
            <wp:extent cx="3736262" cy="5888686"/>
            <wp:effectExtent l="0" t="0" r="0" b="0"/>
            <wp:docPr id="11" nam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
                    <pic:cNvPicPr>
                      <a:picLocks noChangeAspect="1"/>
                    </pic:cNvPicPr>
                  </pic:nvPicPr>
                  <pic:blipFill>
                    <a:blip r:embed="rId18"/>
                    <a:stretch>
                      <a:fillRect/>
                    </a:stretch>
                  </pic:blipFill>
                  <pic:spPr>
                    <a:xfrm>
                      <a:off x="0" y="0"/>
                      <a:ext cx="3736262" cy="5888686"/>
                    </a:xfrm>
                    <a:prstGeom prst="rect">
                      <a:avLst/>
                    </a:prstGeom>
                  </pic:spPr>
                </pic:pic>
              </a:graphicData>
            </a:graphic>
          </wp:inline>
        </w:drawing>
      </w:r>
    </w:p>
    <w:p w:rsidR="00DA3F6E" w:rsidRPr="00DA3F6E" w:rsidRDefault="00DA3F6E" w:rsidP="00DA3F6E">
      <w:pPr>
        <w:rPr>
          <w:sz w:val="28"/>
          <w:szCs w:val="28"/>
        </w:rPr>
      </w:pPr>
      <w:r w:rsidRPr="00DA3F6E">
        <w:rPr>
          <w:sz w:val="28"/>
          <w:szCs w:val="28"/>
        </w:rPr>
        <w:t>Save the clean file as Pre_Processed.csv</w:t>
      </w:r>
    </w:p>
    <w:p w:rsidR="00640B10" w:rsidRDefault="00640B10" w:rsidP="00640B10">
      <w:pPr>
        <w:jc w:val="center"/>
        <w:rPr>
          <w:b/>
          <w:sz w:val="32"/>
          <w:szCs w:val="32"/>
        </w:rPr>
      </w:pPr>
    </w:p>
    <w:p w:rsidR="00640B10" w:rsidRDefault="00640B10" w:rsidP="00640B10">
      <w:pPr>
        <w:rPr>
          <w:b/>
          <w:sz w:val="32"/>
          <w:szCs w:val="32"/>
        </w:rPr>
      </w:pPr>
    </w:p>
    <w:p w:rsidR="00640B10" w:rsidRDefault="00640B10" w:rsidP="00640B10">
      <w:pPr>
        <w:rPr>
          <w:b/>
          <w:sz w:val="32"/>
          <w:szCs w:val="32"/>
        </w:rPr>
      </w:pPr>
    </w:p>
    <w:p w:rsidR="00640B10" w:rsidRDefault="00640B10" w:rsidP="00640B10">
      <w:pPr>
        <w:rPr>
          <w:b/>
          <w:sz w:val="32"/>
          <w:szCs w:val="32"/>
        </w:rPr>
      </w:pPr>
    </w:p>
    <w:p w:rsidR="00640B10" w:rsidRPr="00640B10" w:rsidRDefault="00640B10" w:rsidP="00640B10">
      <w:pPr>
        <w:rPr>
          <w:b/>
          <w:sz w:val="32"/>
          <w:szCs w:val="32"/>
        </w:rPr>
      </w:pPr>
      <w:r>
        <w:rPr>
          <w:b/>
          <w:sz w:val="32"/>
          <w:szCs w:val="32"/>
        </w:rPr>
        <w:lastRenderedPageBreak/>
        <w:t xml:space="preserve">5. DATA MODELING </w:t>
      </w:r>
      <w:r w:rsidRPr="00640B10">
        <w:rPr>
          <w:b/>
          <w:bCs/>
          <w:sz w:val="32"/>
          <w:szCs w:val="32"/>
        </w:rPr>
        <w:t>using DASK</w:t>
      </w:r>
    </w:p>
    <w:p w:rsidR="002B3138" w:rsidRDefault="002B3138" w:rsidP="002B3138">
      <w:pPr>
        <w:ind w:firstLine="720"/>
        <w:jc w:val="both"/>
        <w:rPr>
          <w:sz w:val="28"/>
          <w:szCs w:val="28"/>
        </w:rPr>
      </w:pPr>
      <w:r w:rsidRPr="002B3138">
        <w:rPr>
          <w:b/>
          <w:sz w:val="28"/>
          <w:szCs w:val="28"/>
        </w:rPr>
        <w:t>Dask</w:t>
      </w:r>
      <w:r>
        <w:rPr>
          <w:sz w:val="28"/>
          <w:szCs w:val="28"/>
        </w:rPr>
        <w:t xml:space="preserve"> is a ‘parallel computing’ </w:t>
      </w:r>
      <w:r w:rsidR="00E73255">
        <w:rPr>
          <w:sz w:val="28"/>
          <w:szCs w:val="28"/>
        </w:rPr>
        <w:t>framework</w:t>
      </w:r>
      <w:r>
        <w:rPr>
          <w:sz w:val="28"/>
          <w:szCs w:val="28"/>
        </w:rPr>
        <w:t xml:space="preserve"> that has been designed to run many computations at the same time, either using processes/threads on one machine (local) using multi-core CPUs, or many separate computers (cluster). Dask can efficiently perform parallel computations. </w:t>
      </w:r>
    </w:p>
    <w:p w:rsidR="002B3138" w:rsidRPr="00E73255" w:rsidRDefault="00640B10" w:rsidP="002B3138">
      <w:pPr>
        <w:ind w:firstLine="720"/>
        <w:jc w:val="both"/>
        <w:rPr>
          <w:rFonts w:cstheme="minorHAnsi"/>
          <w:color w:val="202124"/>
          <w:sz w:val="28"/>
          <w:szCs w:val="28"/>
          <w:shd w:val="clear" w:color="auto" w:fill="FFFFFF"/>
        </w:rPr>
      </w:pPr>
      <w:r w:rsidRPr="00640B10">
        <w:rPr>
          <w:sz w:val="28"/>
          <w:szCs w:val="28"/>
        </w:rPr>
        <w:t xml:space="preserve">In order to use lesser memory during computations, Dask stores the complete data on the disk, and uses chunks of data (smaller parts, rather than the whole data) from the disk for processing. Dask supports the Pandas dataframe and Numpy array data structures to analyze large datasets. </w:t>
      </w:r>
      <w:r w:rsidR="002B3138" w:rsidRPr="002B3138">
        <w:rPr>
          <w:rFonts w:cstheme="minorHAnsi"/>
          <w:color w:val="202124"/>
          <w:sz w:val="28"/>
          <w:szCs w:val="28"/>
          <w:shd w:val="clear" w:color="auto" w:fill="FFFFFF"/>
        </w:rPr>
        <w:t>For a </w:t>
      </w:r>
      <w:r w:rsidR="002B3138" w:rsidRPr="002B3138">
        <w:rPr>
          <w:rFonts w:cstheme="minorHAnsi"/>
          <w:b/>
          <w:bCs/>
          <w:color w:val="202124"/>
          <w:sz w:val="28"/>
          <w:szCs w:val="28"/>
          <w:shd w:val="clear" w:color="auto" w:fill="FFFFFF"/>
        </w:rPr>
        <w:t>single machine</w:t>
      </w:r>
      <w:r w:rsidR="002B3138" w:rsidRPr="002B3138">
        <w:rPr>
          <w:rFonts w:cstheme="minorHAnsi"/>
          <w:color w:val="202124"/>
          <w:sz w:val="28"/>
          <w:szCs w:val="28"/>
          <w:shd w:val="clear" w:color="auto" w:fill="FFFFFF"/>
        </w:rPr>
        <w:t>, </w:t>
      </w:r>
      <w:r w:rsidR="002B3138" w:rsidRPr="002B3138">
        <w:rPr>
          <w:rFonts w:cstheme="minorHAnsi"/>
          <w:b/>
          <w:bCs/>
          <w:color w:val="202124"/>
          <w:sz w:val="28"/>
          <w:szCs w:val="28"/>
          <w:shd w:val="clear" w:color="auto" w:fill="FFFFFF"/>
        </w:rPr>
        <w:t>Dask</w:t>
      </w:r>
      <w:r w:rsidR="002B3138" w:rsidRPr="002B3138">
        <w:rPr>
          <w:rFonts w:cstheme="minorHAnsi"/>
          <w:color w:val="202124"/>
          <w:sz w:val="28"/>
          <w:szCs w:val="28"/>
          <w:shd w:val="clear" w:color="auto" w:fill="FFFFFF"/>
        </w:rPr>
        <w:t> allows us to run computations in parallel using either threads or processes.</w:t>
      </w:r>
      <w:r w:rsidR="00E73255">
        <w:rPr>
          <w:rFonts w:cstheme="minorHAnsi"/>
          <w:color w:val="202124"/>
          <w:sz w:val="28"/>
          <w:szCs w:val="28"/>
          <w:shd w:val="clear" w:color="auto" w:fill="FFFFFF"/>
        </w:rPr>
        <w:t xml:space="preserve"> </w:t>
      </w:r>
      <w:r w:rsidR="00E73255" w:rsidRPr="00E73255">
        <w:rPr>
          <w:rFonts w:cstheme="minorHAnsi"/>
          <w:color w:val="202124"/>
          <w:sz w:val="28"/>
          <w:szCs w:val="28"/>
          <w:shd w:val="clear" w:color="auto" w:fill="FFFFFF"/>
        </w:rPr>
        <w:t>I</w:t>
      </w:r>
      <w:r w:rsidR="00E73255" w:rsidRPr="00E73255">
        <w:rPr>
          <w:rFonts w:cstheme="minorHAnsi"/>
          <w:color w:val="292929"/>
          <w:spacing w:val="-1"/>
          <w:sz w:val="28"/>
          <w:szCs w:val="28"/>
          <w:shd w:val="clear" w:color="auto" w:fill="FFFFFF"/>
        </w:rPr>
        <w:t>t was built to overcome the storage limitations of a single machine and extend the computation capability of Panda</w:t>
      </w:r>
      <w:r w:rsidR="00E73255">
        <w:rPr>
          <w:rFonts w:cstheme="minorHAnsi"/>
          <w:color w:val="292929"/>
          <w:spacing w:val="-1"/>
          <w:sz w:val="28"/>
          <w:szCs w:val="28"/>
          <w:shd w:val="clear" w:color="auto" w:fill="FFFFFF"/>
        </w:rPr>
        <w:t>s, Numpy, and Sci</w:t>
      </w:r>
      <w:r w:rsidR="00E73255" w:rsidRPr="00E73255">
        <w:rPr>
          <w:rFonts w:cstheme="minorHAnsi"/>
          <w:color w:val="292929"/>
          <w:spacing w:val="-1"/>
          <w:sz w:val="28"/>
          <w:szCs w:val="28"/>
          <w:shd w:val="clear" w:color="auto" w:fill="FFFFFF"/>
        </w:rPr>
        <w:t>kit Learn with DASK equivalents</w:t>
      </w:r>
      <w:r w:rsidR="00E73255">
        <w:rPr>
          <w:rFonts w:cstheme="minorHAnsi"/>
          <w:color w:val="292929"/>
          <w:spacing w:val="-1"/>
          <w:sz w:val="28"/>
          <w:szCs w:val="28"/>
          <w:shd w:val="clear" w:color="auto" w:fill="FFFFFF"/>
        </w:rPr>
        <w:t xml:space="preserve">. </w:t>
      </w:r>
      <w:r w:rsidR="00E73255" w:rsidRPr="00E73255">
        <w:rPr>
          <w:rFonts w:cstheme="minorHAnsi"/>
          <w:color w:val="292929"/>
          <w:spacing w:val="-1"/>
          <w:sz w:val="28"/>
          <w:szCs w:val="28"/>
          <w:shd w:val="clear" w:color="auto" w:fill="FFFFFF"/>
        </w:rPr>
        <w:t>Dask also provides a </w:t>
      </w:r>
      <w:r w:rsidR="00E73255" w:rsidRPr="00E73255">
        <w:rPr>
          <w:rFonts w:cstheme="minorHAnsi"/>
          <w:spacing w:val="-1"/>
          <w:sz w:val="28"/>
          <w:szCs w:val="28"/>
          <w:shd w:val="clear" w:color="auto" w:fill="FFFFFF"/>
        </w:rPr>
        <w:t>real-time and responsive dashboard</w:t>
      </w:r>
      <w:r w:rsidR="00E73255" w:rsidRPr="00E73255">
        <w:rPr>
          <w:rFonts w:cstheme="minorHAnsi"/>
          <w:color w:val="292929"/>
          <w:spacing w:val="-1"/>
          <w:sz w:val="28"/>
          <w:szCs w:val="28"/>
          <w:shd w:val="clear" w:color="auto" w:fill="FFFFFF"/>
        </w:rPr>
        <w:t> that shows several metrics like progress, memory use, etc. which is updated every 100ms.</w:t>
      </w:r>
    </w:p>
    <w:p w:rsidR="002E3FC2" w:rsidRPr="00640B10" w:rsidRDefault="002E3FC2" w:rsidP="002E3FC2">
      <w:pPr>
        <w:jc w:val="both"/>
        <w:rPr>
          <w:sz w:val="28"/>
          <w:szCs w:val="28"/>
        </w:rPr>
      </w:pPr>
      <w:r w:rsidRPr="002E3FC2">
        <w:rPr>
          <w:b/>
          <w:bCs/>
          <w:sz w:val="28"/>
          <w:szCs w:val="28"/>
        </w:rPr>
        <w:t>Dask-ml:</w:t>
      </w:r>
      <w:r w:rsidRPr="00640B10">
        <w:rPr>
          <w:bCs/>
          <w:sz w:val="28"/>
          <w:szCs w:val="28"/>
        </w:rPr>
        <w:t xml:space="preserve"> </w:t>
      </w:r>
      <w:r w:rsidR="00E73255" w:rsidRPr="00E73255">
        <w:rPr>
          <w:rFonts w:cstheme="minorHAnsi"/>
          <w:color w:val="292929"/>
          <w:spacing w:val="-1"/>
          <w:sz w:val="28"/>
          <w:szCs w:val="28"/>
          <w:shd w:val="clear" w:color="auto" w:fill="FFFFFF"/>
        </w:rPr>
        <w:t>The Dask equivalent of Scikit-Learn is </w:t>
      </w:r>
      <w:hyperlink r:id="rId19" w:history="1">
        <w:r w:rsidR="00E73255" w:rsidRPr="00E73255">
          <w:rPr>
            <w:rStyle w:val="Hyperlink"/>
            <w:rFonts w:cstheme="minorHAnsi"/>
            <w:spacing w:val="-1"/>
            <w:sz w:val="28"/>
            <w:szCs w:val="28"/>
            <w:shd w:val="clear" w:color="auto" w:fill="FFFFFF"/>
          </w:rPr>
          <w:t>Dask-ML</w:t>
        </w:r>
      </w:hyperlink>
      <w:r w:rsidR="00E73255">
        <w:rPr>
          <w:sz w:val="28"/>
          <w:szCs w:val="28"/>
        </w:rPr>
        <w:t xml:space="preserve">. </w:t>
      </w:r>
      <w:r w:rsidRPr="00640B10">
        <w:rPr>
          <w:sz w:val="28"/>
          <w:szCs w:val="28"/>
        </w:rPr>
        <w:t xml:space="preserve">Dask ML provides scalable machine learning algorithms in python which are compatible with scikit-learn. </w:t>
      </w:r>
    </w:p>
    <w:p w:rsidR="002E3FC2" w:rsidRPr="00640B10" w:rsidRDefault="002E3FC2" w:rsidP="002E3FC2">
      <w:pPr>
        <w:jc w:val="both"/>
        <w:rPr>
          <w:sz w:val="28"/>
          <w:szCs w:val="28"/>
        </w:rPr>
      </w:pPr>
      <w:r w:rsidRPr="002E3FC2">
        <w:rPr>
          <w:b/>
          <w:bCs/>
          <w:sz w:val="28"/>
          <w:szCs w:val="28"/>
        </w:rPr>
        <w:t>Joblib:</w:t>
      </w:r>
      <w:r w:rsidRPr="00640B10">
        <w:rPr>
          <w:bCs/>
          <w:sz w:val="28"/>
          <w:szCs w:val="28"/>
        </w:rPr>
        <w:t xml:space="preserve"> </w:t>
      </w:r>
      <w:r w:rsidRPr="00640B10">
        <w:rPr>
          <w:sz w:val="28"/>
          <w:szCs w:val="28"/>
        </w:rPr>
        <w:t>A user can perform parallel computing using scikit-learn (on a single machine) by setting the parameter njobs = -1. Scikit-learn uses Joblib to perform these parallel computations. Joblib is a library in python that provides support for parallelization</w:t>
      </w:r>
    </w:p>
    <w:p w:rsidR="002E3FC2" w:rsidRDefault="002E3FC2" w:rsidP="002E3FC2">
      <w:pPr>
        <w:jc w:val="both"/>
        <w:rPr>
          <w:sz w:val="28"/>
          <w:szCs w:val="28"/>
        </w:rPr>
      </w:pPr>
      <w:r w:rsidRPr="002E3FC2">
        <w:rPr>
          <w:b/>
          <w:bCs/>
          <w:sz w:val="28"/>
          <w:szCs w:val="28"/>
        </w:rPr>
        <w:t>Dask-Search CV:</w:t>
      </w:r>
      <w:r w:rsidRPr="00640B10">
        <w:rPr>
          <w:bCs/>
          <w:sz w:val="28"/>
          <w:szCs w:val="28"/>
        </w:rPr>
        <w:t> </w:t>
      </w:r>
      <w:r w:rsidR="00E73255">
        <w:rPr>
          <w:sz w:val="28"/>
          <w:szCs w:val="28"/>
        </w:rPr>
        <w:t>Parallel to GridSearch</w:t>
      </w:r>
      <w:r w:rsidRPr="00640B10">
        <w:rPr>
          <w:sz w:val="28"/>
          <w:szCs w:val="28"/>
        </w:rPr>
        <w:t xml:space="preserve">CV in sklearn, Dask provides a library called Dask-search CV (Dask-search CV is now included in Dask ML). It merges steps so that there are less repetitions. </w:t>
      </w:r>
    </w:p>
    <w:p w:rsidR="00E73255" w:rsidRPr="00640B10" w:rsidRDefault="00E73255" w:rsidP="002E3FC2">
      <w:pPr>
        <w:jc w:val="both"/>
        <w:rPr>
          <w:sz w:val="28"/>
          <w:szCs w:val="28"/>
        </w:rPr>
      </w:pPr>
    </w:p>
    <w:p w:rsidR="00640B10" w:rsidRPr="00640B10" w:rsidRDefault="00640B10" w:rsidP="00640B10">
      <w:pPr>
        <w:shd w:val="clear" w:color="auto" w:fill="FFFFFF"/>
        <w:spacing w:before="153" w:after="0" w:line="240" w:lineRule="auto"/>
        <w:outlineLvl w:val="1"/>
        <w:rPr>
          <w:rFonts w:eastAsia="Times New Roman" w:cstheme="minorHAnsi"/>
          <w:b/>
          <w:bCs/>
          <w:color w:val="000000"/>
          <w:sz w:val="32"/>
          <w:szCs w:val="32"/>
        </w:rPr>
      </w:pPr>
      <w:r w:rsidRPr="002E3FC2">
        <w:rPr>
          <w:rFonts w:eastAsia="Times New Roman" w:cstheme="minorHAnsi"/>
          <w:b/>
          <w:bCs/>
          <w:iCs/>
          <w:color w:val="000000"/>
          <w:sz w:val="32"/>
          <w:szCs w:val="32"/>
        </w:rPr>
        <w:t>Load Cleaned Data using DASK</w:t>
      </w:r>
    </w:p>
    <w:p w:rsidR="00640B10" w:rsidRDefault="00640B10" w:rsidP="00640B10">
      <w:pPr>
        <w:jc w:val="both"/>
        <w:rPr>
          <w:bCs/>
          <w:sz w:val="28"/>
          <w:szCs w:val="28"/>
        </w:rPr>
      </w:pPr>
    </w:p>
    <w:p w:rsidR="00640B10" w:rsidRDefault="00640B10" w:rsidP="00640B10">
      <w:pPr>
        <w:jc w:val="both"/>
        <w:rPr>
          <w:sz w:val="28"/>
          <w:szCs w:val="28"/>
        </w:rPr>
      </w:pPr>
      <w:r w:rsidRPr="00640B10">
        <w:rPr>
          <w:bCs/>
          <w:sz w:val="28"/>
          <w:szCs w:val="28"/>
        </w:rPr>
        <w:t xml:space="preserve">Dask Dataframe: </w:t>
      </w:r>
      <w:r w:rsidRPr="00640B10">
        <w:rPr>
          <w:sz w:val="28"/>
          <w:szCs w:val="28"/>
        </w:rPr>
        <w:t xml:space="preserve">Dask dataframe consists of multiple smaller pandas dataframes. </w:t>
      </w:r>
    </w:p>
    <w:p w:rsidR="00DA3F6E" w:rsidRDefault="00DA3F6E" w:rsidP="00640B10">
      <w:pPr>
        <w:jc w:val="both"/>
        <w:rPr>
          <w:sz w:val="28"/>
          <w:szCs w:val="28"/>
        </w:rPr>
      </w:pPr>
      <w:r>
        <w:rPr>
          <w:noProof/>
        </w:rPr>
        <w:drawing>
          <wp:inline distT="0" distB="0" distL="0" distR="0" wp14:anchorId="18CDE32D" wp14:editId="6CCD046F">
            <wp:extent cx="3711262" cy="701101"/>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1262" cy="701101"/>
                    </a:xfrm>
                    <a:prstGeom prst="rect">
                      <a:avLst/>
                    </a:prstGeom>
                  </pic:spPr>
                </pic:pic>
              </a:graphicData>
            </a:graphic>
          </wp:inline>
        </w:drawing>
      </w:r>
    </w:p>
    <w:p w:rsidR="00DA3F6E" w:rsidRDefault="00DA3F6E" w:rsidP="00640B10">
      <w:pPr>
        <w:jc w:val="both"/>
        <w:rPr>
          <w:sz w:val="28"/>
          <w:szCs w:val="28"/>
        </w:rPr>
      </w:pPr>
      <w:r>
        <w:rPr>
          <w:sz w:val="28"/>
          <w:szCs w:val="28"/>
        </w:rPr>
        <w:lastRenderedPageBreak/>
        <w:t>The dataset is an Imbalanced dataset with only 18% of flights delayed.</w:t>
      </w:r>
    </w:p>
    <w:p w:rsidR="00DA3F6E" w:rsidRDefault="00DA3F6E" w:rsidP="00640B10">
      <w:pPr>
        <w:jc w:val="both"/>
        <w:rPr>
          <w:sz w:val="28"/>
          <w:szCs w:val="28"/>
        </w:rPr>
      </w:pPr>
      <w:r>
        <w:rPr>
          <w:noProof/>
        </w:rPr>
        <w:drawing>
          <wp:inline distT="0" distB="0" distL="0" distR="0" wp14:anchorId="0F31695B" wp14:editId="1B796BF0">
            <wp:extent cx="3871295" cy="8458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1295" cy="845893"/>
                    </a:xfrm>
                    <a:prstGeom prst="rect">
                      <a:avLst/>
                    </a:prstGeom>
                  </pic:spPr>
                </pic:pic>
              </a:graphicData>
            </a:graphic>
          </wp:inline>
        </w:drawing>
      </w:r>
    </w:p>
    <w:p w:rsidR="00DA3F6E" w:rsidRDefault="00DA3F6E" w:rsidP="00640B10">
      <w:pPr>
        <w:jc w:val="both"/>
        <w:rPr>
          <w:sz w:val="28"/>
          <w:szCs w:val="28"/>
        </w:rPr>
      </w:pPr>
    </w:p>
    <w:p w:rsidR="002B3138" w:rsidRDefault="00DA3F6E" w:rsidP="002B3138">
      <w:pPr>
        <w:jc w:val="both"/>
        <w:rPr>
          <w:sz w:val="28"/>
          <w:szCs w:val="28"/>
        </w:rPr>
      </w:pPr>
      <w:r>
        <w:rPr>
          <w:sz w:val="28"/>
          <w:szCs w:val="28"/>
        </w:rPr>
        <w:t>Create two dataframes with Predictor and Target variables. Split the data into train and test set</w:t>
      </w:r>
      <w:r w:rsidR="002E3FC2">
        <w:rPr>
          <w:sz w:val="28"/>
          <w:szCs w:val="28"/>
        </w:rPr>
        <w:t xml:space="preserve"> with 70% train data and 30% test data</w:t>
      </w:r>
      <w:r>
        <w:rPr>
          <w:sz w:val="28"/>
          <w:szCs w:val="28"/>
        </w:rPr>
        <w:t>.</w:t>
      </w:r>
    </w:p>
    <w:p w:rsidR="00E73255" w:rsidRDefault="00E73255" w:rsidP="002B3138">
      <w:pPr>
        <w:jc w:val="both"/>
        <w:rPr>
          <w:sz w:val="28"/>
          <w:szCs w:val="28"/>
        </w:rPr>
      </w:pPr>
    </w:p>
    <w:p w:rsidR="002B3138" w:rsidRPr="002B3138" w:rsidRDefault="00E13069" w:rsidP="002B3138">
      <w:pPr>
        <w:jc w:val="both"/>
        <w:rPr>
          <w:sz w:val="28"/>
          <w:szCs w:val="28"/>
        </w:rPr>
      </w:pPr>
      <w:r>
        <w:rPr>
          <w:rFonts w:cstheme="minorHAnsi"/>
          <w:b/>
          <w:bCs/>
          <w:sz w:val="32"/>
          <w:szCs w:val="32"/>
        </w:rPr>
        <w:t>Initialize</w:t>
      </w:r>
      <w:r w:rsidR="002B3138" w:rsidRPr="002B3138">
        <w:rPr>
          <w:rFonts w:cstheme="minorHAnsi"/>
          <w:b/>
          <w:bCs/>
          <w:sz w:val="32"/>
          <w:szCs w:val="32"/>
        </w:rPr>
        <w:t xml:space="preserve"> </w:t>
      </w:r>
      <w:r>
        <w:rPr>
          <w:rFonts w:cstheme="minorHAnsi"/>
          <w:b/>
          <w:bCs/>
          <w:sz w:val="32"/>
          <w:szCs w:val="32"/>
        </w:rPr>
        <w:t xml:space="preserve">dask </w:t>
      </w:r>
      <w:r w:rsidR="002B3138" w:rsidRPr="002B3138">
        <w:rPr>
          <w:rFonts w:cstheme="minorHAnsi"/>
          <w:b/>
          <w:bCs/>
          <w:sz w:val="32"/>
          <w:szCs w:val="32"/>
        </w:rPr>
        <w:t xml:space="preserve">distributed </w:t>
      </w:r>
      <w:r>
        <w:rPr>
          <w:rFonts w:cstheme="minorHAnsi"/>
          <w:b/>
          <w:bCs/>
          <w:sz w:val="32"/>
          <w:szCs w:val="32"/>
        </w:rPr>
        <w:t xml:space="preserve">client </w:t>
      </w:r>
      <w:r w:rsidRPr="00E13069">
        <w:rPr>
          <w:rFonts w:cstheme="minorHAnsi"/>
          <w:bCs/>
          <w:sz w:val="28"/>
          <w:szCs w:val="28"/>
        </w:rPr>
        <w:t>(</w:t>
      </w:r>
      <w:r w:rsidR="002B3138" w:rsidRPr="00E13069">
        <w:rPr>
          <w:rFonts w:cstheme="minorHAnsi"/>
          <w:bCs/>
          <w:sz w:val="28"/>
          <w:szCs w:val="28"/>
        </w:rPr>
        <w:t>for single-machine parallel computing</w:t>
      </w:r>
      <w:r w:rsidRPr="00E13069">
        <w:rPr>
          <w:rFonts w:cstheme="minorHAnsi"/>
          <w:bCs/>
          <w:sz w:val="28"/>
          <w:szCs w:val="28"/>
        </w:rPr>
        <w:t>)</w:t>
      </w:r>
    </w:p>
    <w:p w:rsidR="00E73255" w:rsidRDefault="00E73255" w:rsidP="00E13069">
      <w:pPr>
        <w:pStyle w:val="NormalWeb"/>
        <w:shd w:val="clear" w:color="auto" w:fill="FFFFFF"/>
        <w:spacing w:before="0" w:beforeAutospacing="0" w:after="315" w:afterAutospacing="0"/>
        <w:ind w:firstLine="720"/>
        <w:jc w:val="both"/>
        <w:rPr>
          <w:rFonts w:asciiTheme="minorHAnsi" w:hAnsiTheme="minorHAnsi" w:cstheme="minorHAnsi"/>
          <w:sz w:val="28"/>
          <w:szCs w:val="28"/>
        </w:rPr>
      </w:pPr>
      <w:r w:rsidRPr="00E13069">
        <w:rPr>
          <w:rFonts w:asciiTheme="minorHAnsi" w:hAnsiTheme="minorHAnsi" w:cstheme="minorHAnsi"/>
          <w:sz w:val="28"/>
          <w:szCs w:val="28"/>
        </w:rPr>
        <w:t>The first step is to import </w:t>
      </w:r>
      <w:r w:rsidRPr="00E13069">
        <w:rPr>
          <w:rStyle w:val="Emphasis"/>
          <w:rFonts w:asciiTheme="minorHAnsi" w:hAnsiTheme="minorHAnsi" w:cstheme="minorHAnsi"/>
          <w:sz w:val="28"/>
          <w:szCs w:val="28"/>
        </w:rPr>
        <w:t>client </w:t>
      </w:r>
      <w:r w:rsidRPr="00E13069">
        <w:rPr>
          <w:rFonts w:asciiTheme="minorHAnsi" w:hAnsiTheme="minorHAnsi" w:cstheme="minorHAnsi"/>
          <w:sz w:val="28"/>
          <w:szCs w:val="28"/>
        </w:rPr>
        <w:t>from </w:t>
      </w:r>
      <w:proofErr w:type="spellStart"/>
      <w:proofErr w:type="gramStart"/>
      <w:r w:rsidRPr="00E13069">
        <w:rPr>
          <w:rStyle w:val="Emphasis"/>
          <w:rFonts w:asciiTheme="minorHAnsi" w:hAnsiTheme="minorHAnsi" w:cstheme="minorHAnsi"/>
          <w:sz w:val="28"/>
          <w:szCs w:val="28"/>
        </w:rPr>
        <w:t>dask.distributed</w:t>
      </w:r>
      <w:proofErr w:type="spellEnd"/>
      <w:proofErr w:type="gramEnd"/>
      <w:r w:rsidRPr="00E13069">
        <w:rPr>
          <w:rFonts w:asciiTheme="minorHAnsi" w:hAnsiTheme="minorHAnsi" w:cstheme="minorHAnsi"/>
          <w:sz w:val="28"/>
          <w:szCs w:val="28"/>
        </w:rPr>
        <w:t>. This command will create a local scheduler and worker on machine.</w:t>
      </w:r>
    </w:p>
    <w:p w:rsidR="00E13069" w:rsidRPr="00E13069" w:rsidRDefault="00E13069" w:rsidP="00E73255">
      <w:pPr>
        <w:pStyle w:val="NormalWeb"/>
        <w:shd w:val="clear" w:color="auto" w:fill="FFFFFF"/>
        <w:spacing w:before="0" w:beforeAutospacing="0" w:after="315" w:afterAutospacing="0"/>
        <w:jc w:val="both"/>
        <w:rPr>
          <w:rFonts w:asciiTheme="minorHAnsi" w:hAnsiTheme="minorHAnsi" w:cstheme="minorHAnsi"/>
          <w:sz w:val="28"/>
          <w:szCs w:val="28"/>
        </w:rPr>
      </w:pPr>
      <w:r>
        <w:rPr>
          <w:noProof/>
        </w:rPr>
        <w:drawing>
          <wp:inline distT="0" distB="0" distL="0" distR="0" wp14:anchorId="24948FB3" wp14:editId="36C13983">
            <wp:extent cx="3162574" cy="180609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574" cy="1806097"/>
                    </a:xfrm>
                    <a:prstGeom prst="rect">
                      <a:avLst/>
                    </a:prstGeom>
                  </pic:spPr>
                </pic:pic>
              </a:graphicData>
            </a:graphic>
          </wp:inline>
        </w:drawing>
      </w:r>
    </w:p>
    <w:p w:rsidR="002E3FC2" w:rsidRDefault="002E3FC2" w:rsidP="00640B10">
      <w:pPr>
        <w:jc w:val="both"/>
        <w:rPr>
          <w:sz w:val="28"/>
          <w:szCs w:val="28"/>
        </w:rPr>
      </w:pPr>
    </w:p>
    <w:p w:rsidR="002E3FC2" w:rsidRPr="002E3FC2" w:rsidRDefault="002E3FC2" w:rsidP="00640B10">
      <w:pPr>
        <w:jc w:val="both"/>
        <w:rPr>
          <w:b/>
          <w:sz w:val="28"/>
          <w:szCs w:val="28"/>
        </w:rPr>
      </w:pPr>
      <w:r w:rsidRPr="002E3FC2">
        <w:rPr>
          <w:b/>
          <w:sz w:val="28"/>
          <w:szCs w:val="28"/>
        </w:rPr>
        <w:t xml:space="preserve">BUILDING </w:t>
      </w:r>
      <w:r w:rsidR="002B3138">
        <w:rPr>
          <w:b/>
          <w:sz w:val="28"/>
          <w:szCs w:val="28"/>
        </w:rPr>
        <w:t xml:space="preserve">AND OPTIMIZING </w:t>
      </w:r>
      <w:r w:rsidRPr="002E3FC2">
        <w:rPr>
          <w:b/>
          <w:sz w:val="28"/>
          <w:szCs w:val="28"/>
        </w:rPr>
        <w:t>ML PIPELINE</w:t>
      </w:r>
    </w:p>
    <w:p w:rsidR="002E3FC2" w:rsidRPr="002E3FC2" w:rsidRDefault="002E3FC2" w:rsidP="002E3FC2">
      <w:pPr>
        <w:pStyle w:val="NormalWeb"/>
        <w:shd w:val="clear" w:color="auto" w:fill="FFFFFF"/>
        <w:jc w:val="both"/>
        <w:rPr>
          <w:rFonts w:asciiTheme="minorHAnsi" w:hAnsiTheme="minorHAnsi" w:cstheme="minorHAnsi"/>
          <w:color w:val="2A2A2A"/>
          <w:sz w:val="28"/>
          <w:szCs w:val="28"/>
        </w:rPr>
      </w:pPr>
      <w:r w:rsidRPr="002E3FC2">
        <w:rPr>
          <w:rFonts w:asciiTheme="minorHAnsi" w:hAnsiTheme="minorHAnsi" w:cstheme="minorHAnsi"/>
          <w:color w:val="2A2A2A"/>
          <w:sz w:val="28"/>
          <w:szCs w:val="28"/>
        </w:rPr>
        <w:t>The pipeline setup is composed of the following tasks:</w:t>
      </w:r>
    </w:p>
    <w:p w:rsidR="002E3FC2" w:rsidRPr="002E3FC2" w:rsidRDefault="002E3FC2" w:rsidP="002E3FC2">
      <w:pPr>
        <w:numPr>
          <w:ilvl w:val="0"/>
          <w:numId w:val="6"/>
        </w:numPr>
        <w:shd w:val="clear" w:color="auto" w:fill="FFFFFF"/>
        <w:spacing w:before="100" w:beforeAutospacing="1" w:after="100" w:afterAutospacing="1" w:line="240" w:lineRule="auto"/>
        <w:jc w:val="both"/>
        <w:rPr>
          <w:rFonts w:cstheme="minorHAnsi"/>
          <w:color w:val="2A2A2A"/>
          <w:sz w:val="28"/>
          <w:szCs w:val="28"/>
        </w:rPr>
      </w:pPr>
      <w:r w:rsidRPr="002E3FC2">
        <w:rPr>
          <w:rStyle w:val="Strong"/>
          <w:rFonts w:cstheme="minorHAnsi"/>
          <w:color w:val="2A2A2A"/>
          <w:sz w:val="28"/>
          <w:szCs w:val="28"/>
        </w:rPr>
        <w:t>Dimensionality Reduction</w:t>
      </w:r>
      <w:r w:rsidRPr="002E3FC2">
        <w:rPr>
          <w:rFonts w:cstheme="minorHAnsi"/>
          <w:color w:val="2A2A2A"/>
          <w:sz w:val="28"/>
          <w:szCs w:val="28"/>
        </w:rPr>
        <w:t>: we selected Principal Component Analysis (PCA) and a univariate feature selection algorithm as possible candidates.</w:t>
      </w:r>
    </w:p>
    <w:p w:rsidR="002E3FC2" w:rsidRDefault="002E3FC2" w:rsidP="002E3FC2">
      <w:pPr>
        <w:numPr>
          <w:ilvl w:val="0"/>
          <w:numId w:val="6"/>
        </w:numPr>
        <w:shd w:val="clear" w:color="auto" w:fill="FFFFFF"/>
        <w:spacing w:before="100" w:beforeAutospacing="1" w:after="100" w:afterAutospacing="1" w:line="240" w:lineRule="auto"/>
        <w:jc w:val="both"/>
        <w:rPr>
          <w:rFonts w:cstheme="minorHAnsi"/>
          <w:color w:val="2A2A2A"/>
          <w:sz w:val="28"/>
          <w:szCs w:val="28"/>
        </w:rPr>
      </w:pPr>
      <w:r>
        <w:rPr>
          <w:rStyle w:val="Strong"/>
          <w:rFonts w:cstheme="minorHAnsi"/>
          <w:color w:val="2A2A2A"/>
          <w:sz w:val="28"/>
          <w:szCs w:val="28"/>
        </w:rPr>
        <w:t>Classifier</w:t>
      </w:r>
      <w:r>
        <w:rPr>
          <w:rFonts w:cstheme="minorHAnsi"/>
          <w:color w:val="2A2A2A"/>
          <w:sz w:val="28"/>
          <w:szCs w:val="28"/>
        </w:rPr>
        <w:t>: we apply Logistic Regression, Random Forest Classifier, Ada Boost Classifier</w:t>
      </w:r>
    </w:p>
    <w:p w:rsidR="00E13069" w:rsidRDefault="00E13069" w:rsidP="00E13069">
      <w:pPr>
        <w:shd w:val="clear" w:color="auto" w:fill="FFFFFF"/>
        <w:spacing w:before="100" w:beforeAutospacing="1" w:after="100" w:afterAutospacing="1" w:line="240" w:lineRule="auto"/>
        <w:jc w:val="both"/>
        <w:rPr>
          <w:rFonts w:cstheme="minorHAnsi"/>
          <w:color w:val="2A2A2A"/>
          <w:sz w:val="28"/>
          <w:szCs w:val="28"/>
        </w:rPr>
      </w:pPr>
    </w:p>
    <w:p w:rsidR="002B3138" w:rsidRPr="002B3138" w:rsidRDefault="002B3138" w:rsidP="00E13069">
      <w:pPr>
        <w:shd w:val="clear" w:color="auto" w:fill="FFFFFF"/>
        <w:spacing w:before="100" w:beforeAutospacing="1" w:after="100" w:afterAutospacing="1" w:line="240" w:lineRule="auto"/>
        <w:rPr>
          <w:rFonts w:cstheme="minorHAnsi"/>
          <w:b/>
          <w:color w:val="292929"/>
          <w:spacing w:val="-1"/>
          <w:sz w:val="28"/>
          <w:szCs w:val="28"/>
          <w:shd w:val="clear" w:color="auto" w:fill="FFFFFF"/>
        </w:rPr>
      </w:pPr>
      <w:r w:rsidRPr="002B3138">
        <w:rPr>
          <w:rFonts w:cstheme="minorHAnsi"/>
          <w:b/>
          <w:color w:val="292929"/>
          <w:spacing w:val="-1"/>
          <w:sz w:val="28"/>
          <w:szCs w:val="28"/>
          <w:shd w:val="clear" w:color="auto" w:fill="FFFFFF"/>
        </w:rPr>
        <w:lastRenderedPageBreak/>
        <w:t>Optimizing Pipeline using GridSearchCV</w:t>
      </w:r>
    </w:p>
    <w:p w:rsidR="002B3138" w:rsidRPr="002B3138" w:rsidRDefault="002B3138" w:rsidP="002B3138">
      <w:pPr>
        <w:shd w:val="clear" w:color="auto" w:fill="FFFFFF"/>
        <w:spacing w:before="100" w:beforeAutospacing="1" w:after="100" w:afterAutospacing="1" w:line="240" w:lineRule="auto"/>
        <w:ind w:firstLine="720"/>
        <w:jc w:val="both"/>
        <w:rPr>
          <w:rFonts w:cstheme="minorHAnsi"/>
          <w:color w:val="2A2A2A"/>
          <w:sz w:val="28"/>
          <w:szCs w:val="28"/>
        </w:rPr>
      </w:pPr>
      <w:r>
        <w:rPr>
          <w:rFonts w:cstheme="minorHAnsi"/>
          <w:color w:val="292929"/>
          <w:spacing w:val="-1"/>
          <w:sz w:val="28"/>
          <w:szCs w:val="28"/>
          <w:shd w:val="clear" w:color="auto" w:fill="FFFFFF"/>
        </w:rPr>
        <w:t>Optimizing</w:t>
      </w:r>
      <w:r w:rsidRPr="002B3138">
        <w:rPr>
          <w:rFonts w:cstheme="minorHAnsi"/>
          <w:color w:val="292929"/>
          <w:spacing w:val="-1"/>
          <w:sz w:val="28"/>
          <w:szCs w:val="28"/>
          <w:shd w:val="clear" w:color="auto" w:fill="FFFFFF"/>
        </w:rPr>
        <w:t xml:space="preserve"> classifier and parameter by cross-validation grid-search. We can use pipeline as estimator which makes more power to GridSearchCV. However, it ta</w:t>
      </w:r>
      <w:r>
        <w:rPr>
          <w:rFonts w:cstheme="minorHAnsi"/>
          <w:color w:val="292929"/>
          <w:spacing w:val="-1"/>
          <w:sz w:val="28"/>
          <w:szCs w:val="28"/>
          <w:shd w:val="clear" w:color="auto" w:fill="FFFFFF"/>
        </w:rPr>
        <w:t>kes a lot of time for computing. As data is huge</w:t>
      </w:r>
      <w:r w:rsidR="00E13069">
        <w:rPr>
          <w:rFonts w:cstheme="minorHAnsi"/>
          <w:color w:val="292929"/>
          <w:spacing w:val="-1"/>
          <w:sz w:val="28"/>
          <w:szCs w:val="28"/>
          <w:shd w:val="clear" w:color="auto" w:fill="FFFFFF"/>
        </w:rPr>
        <w:t>, it takes very long time</w:t>
      </w:r>
      <w:r w:rsidRPr="002B3138">
        <w:rPr>
          <w:rFonts w:cstheme="minorHAnsi"/>
          <w:color w:val="292929"/>
          <w:spacing w:val="-1"/>
          <w:sz w:val="28"/>
          <w:szCs w:val="28"/>
          <w:shd w:val="clear" w:color="auto" w:fill="FFFFFF"/>
        </w:rPr>
        <w:t>.</w:t>
      </w:r>
    </w:p>
    <w:p w:rsidR="002E3FC2" w:rsidRDefault="00E13069" w:rsidP="002E3FC2">
      <w:pPr>
        <w:shd w:val="clear" w:color="auto" w:fill="FFFFFF"/>
        <w:spacing w:before="100" w:beforeAutospacing="1" w:after="100" w:afterAutospacing="1" w:line="240" w:lineRule="auto"/>
        <w:jc w:val="both"/>
        <w:rPr>
          <w:rFonts w:cstheme="minorHAnsi"/>
          <w:b/>
          <w:color w:val="2A2A2A"/>
          <w:sz w:val="28"/>
          <w:szCs w:val="28"/>
        </w:rPr>
      </w:pPr>
      <w:r>
        <w:rPr>
          <w:rFonts w:cstheme="minorHAnsi"/>
          <w:b/>
          <w:color w:val="2A2A2A"/>
          <w:sz w:val="28"/>
          <w:szCs w:val="28"/>
        </w:rPr>
        <w:t xml:space="preserve">PARALLEL </w:t>
      </w:r>
      <w:r w:rsidR="002E3FC2" w:rsidRPr="002E3FC2">
        <w:rPr>
          <w:rFonts w:cstheme="minorHAnsi"/>
          <w:b/>
          <w:color w:val="2A2A2A"/>
          <w:sz w:val="28"/>
          <w:szCs w:val="28"/>
        </w:rPr>
        <w:t>PIPELINE</w:t>
      </w:r>
      <w:r w:rsidR="002E3FC2">
        <w:rPr>
          <w:rFonts w:cstheme="minorHAnsi"/>
          <w:b/>
          <w:color w:val="2A2A2A"/>
          <w:sz w:val="28"/>
          <w:szCs w:val="28"/>
        </w:rPr>
        <w:t xml:space="preserve"> TUNING</w:t>
      </w:r>
    </w:p>
    <w:p w:rsidR="00DA3F6E" w:rsidRDefault="00E13069" w:rsidP="00E13069">
      <w:pPr>
        <w:pStyle w:val="NormalWeb"/>
        <w:shd w:val="clear" w:color="auto" w:fill="FFFFFF"/>
        <w:spacing w:before="0" w:beforeAutospacing="0" w:after="315" w:afterAutospacing="0"/>
        <w:ind w:firstLine="720"/>
        <w:jc w:val="both"/>
        <w:rPr>
          <w:sz w:val="28"/>
          <w:szCs w:val="28"/>
        </w:rPr>
      </w:pPr>
      <w:r w:rsidRPr="00E13069">
        <w:rPr>
          <w:rFonts w:asciiTheme="minorHAnsi" w:hAnsiTheme="minorHAnsi" w:cstheme="minorHAnsi"/>
          <w:sz w:val="28"/>
          <w:szCs w:val="28"/>
        </w:rPr>
        <w:t>sklearn provides parallel computing (on a single CPU) using </w:t>
      </w:r>
      <w:r w:rsidRPr="00E13069">
        <w:rPr>
          <w:rStyle w:val="Emphasis"/>
          <w:rFonts w:asciiTheme="minorHAnsi" w:hAnsiTheme="minorHAnsi" w:cstheme="minorHAnsi"/>
          <w:sz w:val="28"/>
          <w:szCs w:val="28"/>
        </w:rPr>
        <w:t>Joblib</w:t>
      </w:r>
      <w:r>
        <w:rPr>
          <w:rFonts w:asciiTheme="minorHAnsi" w:hAnsiTheme="minorHAnsi" w:cstheme="minorHAnsi"/>
          <w:sz w:val="28"/>
          <w:szCs w:val="28"/>
        </w:rPr>
        <w:t xml:space="preserve"> i</w:t>
      </w:r>
      <w:r w:rsidRPr="00E13069">
        <w:rPr>
          <w:rFonts w:asciiTheme="minorHAnsi" w:hAnsiTheme="minorHAnsi" w:cstheme="minorHAnsi"/>
          <w:sz w:val="28"/>
          <w:szCs w:val="28"/>
        </w:rPr>
        <w:t>n order to p</w:t>
      </w:r>
      <w:r>
        <w:rPr>
          <w:rFonts w:asciiTheme="minorHAnsi" w:hAnsiTheme="minorHAnsi" w:cstheme="minorHAnsi"/>
          <w:sz w:val="28"/>
          <w:szCs w:val="28"/>
        </w:rPr>
        <w:t xml:space="preserve">arallelize multiple estimators. Instantiate dask Joblib in the backend. </w:t>
      </w:r>
      <w:r>
        <w:rPr>
          <w:sz w:val="28"/>
          <w:szCs w:val="28"/>
        </w:rPr>
        <w:t xml:space="preserve">Train models are using train dataset.  </w:t>
      </w:r>
    </w:p>
    <w:p w:rsidR="002E3FC2" w:rsidRDefault="00E13069" w:rsidP="00640B10">
      <w:pPr>
        <w:jc w:val="both"/>
        <w:rPr>
          <w:sz w:val="28"/>
          <w:szCs w:val="28"/>
        </w:rPr>
      </w:pPr>
      <w:r>
        <w:rPr>
          <w:noProof/>
        </w:rPr>
        <w:drawing>
          <wp:inline distT="0" distB="0" distL="0" distR="0" wp14:anchorId="3DE9F75D" wp14:editId="2C3A18FF">
            <wp:extent cx="2949196" cy="411516"/>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9196" cy="411516"/>
                    </a:xfrm>
                    <a:prstGeom prst="rect">
                      <a:avLst/>
                    </a:prstGeom>
                  </pic:spPr>
                </pic:pic>
              </a:graphicData>
            </a:graphic>
          </wp:inline>
        </w:drawing>
      </w:r>
    </w:p>
    <w:p w:rsidR="00E13069" w:rsidRDefault="00E13069" w:rsidP="00640B10">
      <w:pPr>
        <w:jc w:val="both"/>
        <w:rPr>
          <w:sz w:val="28"/>
          <w:szCs w:val="28"/>
        </w:rPr>
      </w:pPr>
    </w:p>
    <w:p w:rsidR="00E13069" w:rsidRPr="00640B10" w:rsidRDefault="00E13069" w:rsidP="00640B10">
      <w:pPr>
        <w:jc w:val="both"/>
        <w:rPr>
          <w:sz w:val="28"/>
          <w:szCs w:val="28"/>
        </w:rPr>
      </w:pPr>
      <w:r>
        <w:rPr>
          <w:sz w:val="28"/>
          <w:szCs w:val="28"/>
        </w:rPr>
        <w:t>Model performance – Average Precision Score</w:t>
      </w:r>
    </w:p>
    <w:p w:rsidR="003F1B5E" w:rsidRDefault="00640B10" w:rsidP="00640B10">
      <w:pPr>
        <w:jc w:val="center"/>
        <w:rPr>
          <w:sz w:val="28"/>
          <w:szCs w:val="28"/>
        </w:rPr>
      </w:pPr>
      <w:r w:rsidRPr="00640B10">
        <w:rPr>
          <w:noProof/>
          <w:sz w:val="28"/>
          <w:szCs w:val="28"/>
        </w:rPr>
        <w:drawing>
          <wp:inline distT="0" distB="0" distL="0" distR="0" wp14:anchorId="2C71522F" wp14:editId="2001CCFC">
            <wp:extent cx="4964830" cy="1774082"/>
            <wp:effectExtent l="0" t="0" r="762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stretch>
                      <a:fillRect/>
                    </a:stretch>
                  </pic:blipFill>
                  <pic:spPr>
                    <a:xfrm>
                      <a:off x="0" y="0"/>
                      <a:ext cx="5002204" cy="1787437"/>
                    </a:xfrm>
                    <a:prstGeom prst="rect">
                      <a:avLst/>
                    </a:prstGeom>
                  </pic:spPr>
                </pic:pic>
              </a:graphicData>
            </a:graphic>
          </wp:inline>
        </w:drawing>
      </w:r>
    </w:p>
    <w:p w:rsidR="00E13069" w:rsidRDefault="00E13069" w:rsidP="00E13069">
      <w:pPr>
        <w:rPr>
          <w:sz w:val="28"/>
          <w:szCs w:val="28"/>
        </w:rPr>
      </w:pPr>
      <w:r>
        <w:rPr>
          <w:sz w:val="28"/>
          <w:szCs w:val="28"/>
        </w:rPr>
        <w:t>From the average precision scores we can select AdaBoostClassifier as the best model</w:t>
      </w:r>
    </w:p>
    <w:p w:rsidR="00E13069" w:rsidRDefault="00E13069" w:rsidP="00640B10">
      <w:pPr>
        <w:jc w:val="center"/>
        <w:rPr>
          <w:sz w:val="28"/>
          <w:szCs w:val="28"/>
        </w:rPr>
      </w:pPr>
    </w:p>
    <w:p w:rsidR="00E13069" w:rsidRDefault="00E13069" w:rsidP="00E13069">
      <w:pPr>
        <w:rPr>
          <w:sz w:val="28"/>
          <w:szCs w:val="28"/>
        </w:rPr>
      </w:pPr>
    </w:p>
    <w:p w:rsidR="00E13069" w:rsidRDefault="00E13069" w:rsidP="00E13069">
      <w:pPr>
        <w:rPr>
          <w:sz w:val="28"/>
          <w:szCs w:val="28"/>
        </w:rPr>
      </w:pPr>
    </w:p>
    <w:p w:rsidR="00E13069" w:rsidRDefault="00E13069" w:rsidP="00E13069">
      <w:pPr>
        <w:rPr>
          <w:sz w:val="28"/>
          <w:szCs w:val="28"/>
        </w:rPr>
      </w:pPr>
    </w:p>
    <w:p w:rsidR="00E13069" w:rsidRDefault="00E13069" w:rsidP="00E13069">
      <w:pPr>
        <w:rPr>
          <w:sz w:val="28"/>
          <w:szCs w:val="28"/>
        </w:rPr>
      </w:pPr>
    </w:p>
    <w:p w:rsidR="00E13069" w:rsidRDefault="00E13069" w:rsidP="00E13069">
      <w:pPr>
        <w:rPr>
          <w:sz w:val="28"/>
          <w:szCs w:val="28"/>
        </w:rPr>
      </w:pPr>
    </w:p>
    <w:p w:rsidR="00E13069" w:rsidRDefault="00E13069" w:rsidP="00E13069">
      <w:pPr>
        <w:rPr>
          <w:sz w:val="28"/>
          <w:szCs w:val="28"/>
        </w:rPr>
      </w:pPr>
      <w:r>
        <w:rPr>
          <w:sz w:val="28"/>
          <w:szCs w:val="28"/>
        </w:rPr>
        <w:lastRenderedPageBreak/>
        <w:t>CONFUSION MATRIX - AdaBoostClassifier</w:t>
      </w:r>
    </w:p>
    <w:p w:rsidR="00640B10" w:rsidRDefault="00640B10" w:rsidP="00640B10">
      <w:pPr>
        <w:jc w:val="center"/>
        <w:rPr>
          <w:sz w:val="28"/>
          <w:szCs w:val="28"/>
        </w:rPr>
      </w:pPr>
      <w:r w:rsidRPr="00640B10">
        <w:rPr>
          <w:noProof/>
          <w:sz w:val="28"/>
          <w:szCs w:val="28"/>
        </w:rPr>
        <w:drawing>
          <wp:inline distT="0" distB="0" distL="0" distR="0" wp14:anchorId="3EC178C0" wp14:editId="1F422F33">
            <wp:extent cx="5165464" cy="4270031"/>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stretch>
                      <a:fillRect/>
                    </a:stretch>
                  </pic:blipFill>
                  <pic:spPr>
                    <a:xfrm>
                      <a:off x="0" y="0"/>
                      <a:ext cx="5165464" cy="4270031"/>
                    </a:xfrm>
                    <a:prstGeom prst="rect">
                      <a:avLst/>
                    </a:prstGeom>
                  </pic:spPr>
                </pic:pic>
              </a:graphicData>
            </a:graphic>
          </wp:inline>
        </w:drawing>
      </w:r>
    </w:p>
    <w:p w:rsidR="00E13069" w:rsidRDefault="00E13069" w:rsidP="00E13069">
      <w:pPr>
        <w:rPr>
          <w:sz w:val="28"/>
          <w:szCs w:val="28"/>
        </w:rPr>
      </w:pPr>
      <w:r>
        <w:rPr>
          <w:sz w:val="28"/>
          <w:szCs w:val="28"/>
        </w:rPr>
        <w:t>PRECISION-RECALL CURVE - AdaBoostClassifier</w:t>
      </w:r>
    </w:p>
    <w:p w:rsidR="00640B10" w:rsidRDefault="00640B10" w:rsidP="00640B10">
      <w:pPr>
        <w:jc w:val="center"/>
        <w:rPr>
          <w:sz w:val="28"/>
          <w:szCs w:val="28"/>
        </w:rPr>
      </w:pPr>
      <w:r w:rsidRPr="00640B10">
        <w:rPr>
          <w:noProof/>
          <w:sz w:val="28"/>
          <w:szCs w:val="28"/>
        </w:rPr>
        <w:drawing>
          <wp:inline distT="0" distB="0" distL="0" distR="0" wp14:anchorId="69719908" wp14:editId="4608AC3C">
            <wp:extent cx="4066957" cy="2775423"/>
            <wp:effectExtent l="0" t="0" r="0" b="635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stretch>
                      <a:fillRect/>
                    </a:stretch>
                  </pic:blipFill>
                  <pic:spPr>
                    <a:xfrm>
                      <a:off x="0" y="0"/>
                      <a:ext cx="4073911" cy="2780169"/>
                    </a:xfrm>
                    <a:prstGeom prst="rect">
                      <a:avLst/>
                    </a:prstGeom>
                  </pic:spPr>
                </pic:pic>
              </a:graphicData>
            </a:graphic>
          </wp:inline>
        </w:drawing>
      </w:r>
    </w:p>
    <w:p w:rsidR="00E13069" w:rsidRDefault="00E13069" w:rsidP="00E13069">
      <w:pPr>
        <w:rPr>
          <w:sz w:val="28"/>
          <w:szCs w:val="28"/>
        </w:rPr>
      </w:pPr>
    </w:p>
    <w:p w:rsidR="00E13069" w:rsidRDefault="00E13069" w:rsidP="00E13069">
      <w:pPr>
        <w:rPr>
          <w:sz w:val="28"/>
          <w:szCs w:val="28"/>
        </w:rPr>
      </w:pPr>
    </w:p>
    <w:p w:rsidR="00E13069" w:rsidRDefault="00E13069" w:rsidP="00E13069">
      <w:pPr>
        <w:rPr>
          <w:sz w:val="28"/>
          <w:szCs w:val="28"/>
        </w:rPr>
      </w:pPr>
      <w:r>
        <w:rPr>
          <w:sz w:val="28"/>
          <w:szCs w:val="28"/>
        </w:rPr>
        <w:t>FEATURE IMPORTANCE</w:t>
      </w:r>
    </w:p>
    <w:p w:rsidR="00640B10" w:rsidRDefault="00640B10" w:rsidP="00640B10">
      <w:pPr>
        <w:jc w:val="center"/>
        <w:rPr>
          <w:sz w:val="28"/>
          <w:szCs w:val="28"/>
        </w:rPr>
      </w:pPr>
      <w:r w:rsidRPr="00640B10">
        <w:rPr>
          <w:noProof/>
          <w:sz w:val="28"/>
          <w:szCs w:val="28"/>
        </w:rPr>
        <w:drawing>
          <wp:inline distT="0" distB="0" distL="0" distR="0" wp14:anchorId="7126513D" wp14:editId="129EA91E">
            <wp:extent cx="5949024" cy="3823855"/>
            <wp:effectExtent l="0" t="0" r="0" b="571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5978322" cy="3842687"/>
                    </a:xfrm>
                    <a:prstGeom prst="rect">
                      <a:avLst/>
                    </a:prstGeom>
                  </pic:spPr>
                </pic:pic>
              </a:graphicData>
            </a:graphic>
          </wp:inline>
        </w:drawing>
      </w:r>
    </w:p>
    <w:p w:rsidR="00E13069" w:rsidRDefault="00E13069" w:rsidP="00640B10">
      <w:pPr>
        <w:rPr>
          <w:b/>
          <w:sz w:val="32"/>
          <w:szCs w:val="32"/>
        </w:rPr>
      </w:pPr>
    </w:p>
    <w:p w:rsidR="00640B10" w:rsidRPr="00640B10" w:rsidRDefault="00640B10" w:rsidP="00640B10">
      <w:pPr>
        <w:rPr>
          <w:b/>
          <w:sz w:val="32"/>
          <w:szCs w:val="32"/>
        </w:rPr>
      </w:pPr>
      <w:r w:rsidRPr="00640B10">
        <w:rPr>
          <w:b/>
          <w:sz w:val="32"/>
          <w:szCs w:val="32"/>
        </w:rPr>
        <w:t xml:space="preserve">6. </w:t>
      </w:r>
      <w:r w:rsidRPr="00640B10">
        <w:rPr>
          <w:b/>
          <w:bCs/>
          <w:sz w:val="32"/>
          <w:szCs w:val="32"/>
        </w:rPr>
        <w:t>CONCLUSIONS &amp; NEXT STEPS</w:t>
      </w:r>
    </w:p>
    <w:p w:rsidR="00F97B08" w:rsidRPr="00640B10" w:rsidRDefault="00E13069" w:rsidP="00640B10">
      <w:pPr>
        <w:jc w:val="both"/>
        <w:rPr>
          <w:sz w:val="28"/>
          <w:szCs w:val="28"/>
        </w:rPr>
      </w:pPr>
      <w:r w:rsidRPr="00640B10">
        <w:rPr>
          <w:sz w:val="28"/>
          <w:szCs w:val="28"/>
        </w:rPr>
        <w:t>The dataset used for the project contains local flight data for the months January, February and March for the year 2019, does not take into considerations any weather conditions or natural calamities into account.</w:t>
      </w:r>
    </w:p>
    <w:p w:rsidR="00F97B08" w:rsidRPr="00640B10" w:rsidRDefault="00E13069" w:rsidP="00640B10">
      <w:pPr>
        <w:jc w:val="both"/>
        <w:rPr>
          <w:sz w:val="28"/>
          <w:szCs w:val="28"/>
        </w:rPr>
      </w:pPr>
      <w:r w:rsidRPr="00640B10">
        <w:rPr>
          <w:sz w:val="28"/>
          <w:szCs w:val="28"/>
        </w:rPr>
        <w:t>we plan to identify the significance of each feature by using stats models. Also, according to the Federal Aviation Administration, most of the delays in winter are due to surface winds, low ceiling and low visibility, whereas during summer the majority of delays is attributable to convective weather, low ceiling and associated low visibility (Federal Aviation Administration, 2017). It will be wise to include daily weather data, like wind, speed and precipitation rate, for each origin and destination location for each flight.</w:t>
      </w:r>
    </w:p>
    <w:p w:rsidR="00640B10" w:rsidRPr="00640B10" w:rsidRDefault="00640B10" w:rsidP="00640B10">
      <w:pPr>
        <w:rPr>
          <w:sz w:val="28"/>
          <w:szCs w:val="28"/>
        </w:rPr>
      </w:pPr>
    </w:p>
    <w:sectPr w:rsidR="00640B10" w:rsidRPr="00640B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F4DC1"/>
    <w:multiLevelType w:val="hybridMultilevel"/>
    <w:tmpl w:val="9998E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A44EE"/>
    <w:multiLevelType w:val="multilevel"/>
    <w:tmpl w:val="2100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6372D6"/>
    <w:multiLevelType w:val="hybridMultilevel"/>
    <w:tmpl w:val="7562950E"/>
    <w:lvl w:ilvl="0" w:tplc="D3D07EEA">
      <w:start w:val="1"/>
      <w:numFmt w:val="bullet"/>
      <w:lvlText w:val="•"/>
      <w:lvlJc w:val="left"/>
      <w:pPr>
        <w:tabs>
          <w:tab w:val="num" w:pos="720"/>
        </w:tabs>
        <w:ind w:left="720" w:hanging="360"/>
      </w:pPr>
      <w:rPr>
        <w:rFonts w:ascii="Arial" w:hAnsi="Arial" w:hint="default"/>
      </w:rPr>
    </w:lvl>
    <w:lvl w:ilvl="1" w:tplc="680C22D6" w:tentative="1">
      <w:start w:val="1"/>
      <w:numFmt w:val="bullet"/>
      <w:lvlText w:val="•"/>
      <w:lvlJc w:val="left"/>
      <w:pPr>
        <w:tabs>
          <w:tab w:val="num" w:pos="1440"/>
        </w:tabs>
        <w:ind w:left="1440" w:hanging="360"/>
      </w:pPr>
      <w:rPr>
        <w:rFonts w:ascii="Arial" w:hAnsi="Arial" w:hint="default"/>
      </w:rPr>
    </w:lvl>
    <w:lvl w:ilvl="2" w:tplc="E7FA10D6" w:tentative="1">
      <w:start w:val="1"/>
      <w:numFmt w:val="bullet"/>
      <w:lvlText w:val="•"/>
      <w:lvlJc w:val="left"/>
      <w:pPr>
        <w:tabs>
          <w:tab w:val="num" w:pos="2160"/>
        </w:tabs>
        <w:ind w:left="2160" w:hanging="360"/>
      </w:pPr>
      <w:rPr>
        <w:rFonts w:ascii="Arial" w:hAnsi="Arial" w:hint="default"/>
      </w:rPr>
    </w:lvl>
    <w:lvl w:ilvl="3" w:tplc="2BA0040E" w:tentative="1">
      <w:start w:val="1"/>
      <w:numFmt w:val="bullet"/>
      <w:lvlText w:val="•"/>
      <w:lvlJc w:val="left"/>
      <w:pPr>
        <w:tabs>
          <w:tab w:val="num" w:pos="2880"/>
        </w:tabs>
        <w:ind w:left="2880" w:hanging="360"/>
      </w:pPr>
      <w:rPr>
        <w:rFonts w:ascii="Arial" w:hAnsi="Arial" w:hint="default"/>
      </w:rPr>
    </w:lvl>
    <w:lvl w:ilvl="4" w:tplc="E6086BE4" w:tentative="1">
      <w:start w:val="1"/>
      <w:numFmt w:val="bullet"/>
      <w:lvlText w:val="•"/>
      <w:lvlJc w:val="left"/>
      <w:pPr>
        <w:tabs>
          <w:tab w:val="num" w:pos="3600"/>
        </w:tabs>
        <w:ind w:left="3600" w:hanging="360"/>
      </w:pPr>
      <w:rPr>
        <w:rFonts w:ascii="Arial" w:hAnsi="Arial" w:hint="default"/>
      </w:rPr>
    </w:lvl>
    <w:lvl w:ilvl="5" w:tplc="900C9840" w:tentative="1">
      <w:start w:val="1"/>
      <w:numFmt w:val="bullet"/>
      <w:lvlText w:val="•"/>
      <w:lvlJc w:val="left"/>
      <w:pPr>
        <w:tabs>
          <w:tab w:val="num" w:pos="4320"/>
        </w:tabs>
        <w:ind w:left="4320" w:hanging="360"/>
      </w:pPr>
      <w:rPr>
        <w:rFonts w:ascii="Arial" w:hAnsi="Arial" w:hint="default"/>
      </w:rPr>
    </w:lvl>
    <w:lvl w:ilvl="6" w:tplc="623E6DA2" w:tentative="1">
      <w:start w:val="1"/>
      <w:numFmt w:val="bullet"/>
      <w:lvlText w:val="•"/>
      <w:lvlJc w:val="left"/>
      <w:pPr>
        <w:tabs>
          <w:tab w:val="num" w:pos="5040"/>
        </w:tabs>
        <w:ind w:left="5040" w:hanging="360"/>
      </w:pPr>
      <w:rPr>
        <w:rFonts w:ascii="Arial" w:hAnsi="Arial" w:hint="default"/>
      </w:rPr>
    </w:lvl>
    <w:lvl w:ilvl="7" w:tplc="48AE8FBA" w:tentative="1">
      <w:start w:val="1"/>
      <w:numFmt w:val="bullet"/>
      <w:lvlText w:val="•"/>
      <w:lvlJc w:val="left"/>
      <w:pPr>
        <w:tabs>
          <w:tab w:val="num" w:pos="5760"/>
        </w:tabs>
        <w:ind w:left="5760" w:hanging="360"/>
      </w:pPr>
      <w:rPr>
        <w:rFonts w:ascii="Arial" w:hAnsi="Arial" w:hint="default"/>
      </w:rPr>
    </w:lvl>
    <w:lvl w:ilvl="8" w:tplc="455C294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0B77148"/>
    <w:multiLevelType w:val="hybridMultilevel"/>
    <w:tmpl w:val="4802E8EC"/>
    <w:lvl w:ilvl="0" w:tplc="3A0A03CC">
      <w:start w:val="1"/>
      <w:numFmt w:val="bullet"/>
      <w:lvlText w:val="•"/>
      <w:lvlJc w:val="left"/>
      <w:pPr>
        <w:tabs>
          <w:tab w:val="num" w:pos="720"/>
        </w:tabs>
        <w:ind w:left="720" w:hanging="360"/>
      </w:pPr>
      <w:rPr>
        <w:rFonts w:ascii="Arial" w:hAnsi="Arial" w:hint="default"/>
      </w:rPr>
    </w:lvl>
    <w:lvl w:ilvl="1" w:tplc="F8F6A4CA">
      <w:start w:val="1"/>
      <w:numFmt w:val="bullet"/>
      <w:lvlText w:val="•"/>
      <w:lvlJc w:val="left"/>
      <w:pPr>
        <w:tabs>
          <w:tab w:val="num" w:pos="1440"/>
        </w:tabs>
        <w:ind w:left="1440" w:hanging="360"/>
      </w:pPr>
      <w:rPr>
        <w:rFonts w:ascii="Arial" w:hAnsi="Arial" w:hint="default"/>
      </w:rPr>
    </w:lvl>
    <w:lvl w:ilvl="2" w:tplc="8C62F478" w:tentative="1">
      <w:start w:val="1"/>
      <w:numFmt w:val="bullet"/>
      <w:lvlText w:val="•"/>
      <w:lvlJc w:val="left"/>
      <w:pPr>
        <w:tabs>
          <w:tab w:val="num" w:pos="2160"/>
        </w:tabs>
        <w:ind w:left="2160" w:hanging="360"/>
      </w:pPr>
      <w:rPr>
        <w:rFonts w:ascii="Arial" w:hAnsi="Arial" w:hint="default"/>
      </w:rPr>
    </w:lvl>
    <w:lvl w:ilvl="3" w:tplc="21288016" w:tentative="1">
      <w:start w:val="1"/>
      <w:numFmt w:val="bullet"/>
      <w:lvlText w:val="•"/>
      <w:lvlJc w:val="left"/>
      <w:pPr>
        <w:tabs>
          <w:tab w:val="num" w:pos="2880"/>
        </w:tabs>
        <w:ind w:left="2880" w:hanging="360"/>
      </w:pPr>
      <w:rPr>
        <w:rFonts w:ascii="Arial" w:hAnsi="Arial" w:hint="default"/>
      </w:rPr>
    </w:lvl>
    <w:lvl w:ilvl="4" w:tplc="5EE0538E" w:tentative="1">
      <w:start w:val="1"/>
      <w:numFmt w:val="bullet"/>
      <w:lvlText w:val="•"/>
      <w:lvlJc w:val="left"/>
      <w:pPr>
        <w:tabs>
          <w:tab w:val="num" w:pos="3600"/>
        </w:tabs>
        <w:ind w:left="3600" w:hanging="360"/>
      </w:pPr>
      <w:rPr>
        <w:rFonts w:ascii="Arial" w:hAnsi="Arial" w:hint="default"/>
      </w:rPr>
    </w:lvl>
    <w:lvl w:ilvl="5" w:tplc="06345A4A" w:tentative="1">
      <w:start w:val="1"/>
      <w:numFmt w:val="bullet"/>
      <w:lvlText w:val="•"/>
      <w:lvlJc w:val="left"/>
      <w:pPr>
        <w:tabs>
          <w:tab w:val="num" w:pos="4320"/>
        </w:tabs>
        <w:ind w:left="4320" w:hanging="360"/>
      </w:pPr>
      <w:rPr>
        <w:rFonts w:ascii="Arial" w:hAnsi="Arial" w:hint="default"/>
      </w:rPr>
    </w:lvl>
    <w:lvl w:ilvl="6" w:tplc="1CEE1DAE" w:tentative="1">
      <w:start w:val="1"/>
      <w:numFmt w:val="bullet"/>
      <w:lvlText w:val="•"/>
      <w:lvlJc w:val="left"/>
      <w:pPr>
        <w:tabs>
          <w:tab w:val="num" w:pos="5040"/>
        </w:tabs>
        <w:ind w:left="5040" w:hanging="360"/>
      </w:pPr>
      <w:rPr>
        <w:rFonts w:ascii="Arial" w:hAnsi="Arial" w:hint="default"/>
      </w:rPr>
    </w:lvl>
    <w:lvl w:ilvl="7" w:tplc="1B64230C" w:tentative="1">
      <w:start w:val="1"/>
      <w:numFmt w:val="bullet"/>
      <w:lvlText w:val="•"/>
      <w:lvlJc w:val="left"/>
      <w:pPr>
        <w:tabs>
          <w:tab w:val="num" w:pos="5760"/>
        </w:tabs>
        <w:ind w:left="5760" w:hanging="360"/>
      </w:pPr>
      <w:rPr>
        <w:rFonts w:ascii="Arial" w:hAnsi="Arial" w:hint="default"/>
      </w:rPr>
    </w:lvl>
    <w:lvl w:ilvl="8" w:tplc="C4B02C0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1DA15D8"/>
    <w:multiLevelType w:val="hybridMultilevel"/>
    <w:tmpl w:val="57DE7C32"/>
    <w:lvl w:ilvl="0" w:tplc="259E796C">
      <w:start w:val="1"/>
      <w:numFmt w:val="bullet"/>
      <w:lvlText w:val="•"/>
      <w:lvlJc w:val="left"/>
      <w:pPr>
        <w:tabs>
          <w:tab w:val="num" w:pos="720"/>
        </w:tabs>
        <w:ind w:left="720" w:hanging="360"/>
      </w:pPr>
      <w:rPr>
        <w:rFonts w:ascii="Arial" w:hAnsi="Arial" w:hint="default"/>
      </w:rPr>
    </w:lvl>
    <w:lvl w:ilvl="1" w:tplc="8FA6681E">
      <w:start w:val="1"/>
      <w:numFmt w:val="bullet"/>
      <w:lvlText w:val="•"/>
      <w:lvlJc w:val="left"/>
      <w:pPr>
        <w:tabs>
          <w:tab w:val="num" w:pos="1440"/>
        </w:tabs>
        <w:ind w:left="1440" w:hanging="360"/>
      </w:pPr>
      <w:rPr>
        <w:rFonts w:ascii="Arial" w:hAnsi="Arial" w:hint="default"/>
      </w:rPr>
    </w:lvl>
    <w:lvl w:ilvl="2" w:tplc="DFF8EAFE" w:tentative="1">
      <w:start w:val="1"/>
      <w:numFmt w:val="bullet"/>
      <w:lvlText w:val="•"/>
      <w:lvlJc w:val="left"/>
      <w:pPr>
        <w:tabs>
          <w:tab w:val="num" w:pos="2160"/>
        </w:tabs>
        <w:ind w:left="2160" w:hanging="360"/>
      </w:pPr>
      <w:rPr>
        <w:rFonts w:ascii="Arial" w:hAnsi="Arial" w:hint="default"/>
      </w:rPr>
    </w:lvl>
    <w:lvl w:ilvl="3" w:tplc="B3B83566" w:tentative="1">
      <w:start w:val="1"/>
      <w:numFmt w:val="bullet"/>
      <w:lvlText w:val="•"/>
      <w:lvlJc w:val="left"/>
      <w:pPr>
        <w:tabs>
          <w:tab w:val="num" w:pos="2880"/>
        </w:tabs>
        <w:ind w:left="2880" w:hanging="360"/>
      </w:pPr>
      <w:rPr>
        <w:rFonts w:ascii="Arial" w:hAnsi="Arial" w:hint="default"/>
      </w:rPr>
    </w:lvl>
    <w:lvl w:ilvl="4" w:tplc="F26A8590" w:tentative="1">
      <w:start w:val="1"/>
      <w:numFmt w:val="bullet"/>
      <w:lvlText w:val="•"/>
      <w:lvlJc w:val="left"/>
      <w:pPr>
        <w:tabs>
          <w:tab w:val="num" w:pos="3600"/>
        </w:tabs>
        <w:ind w:left="3600" w:hanging="360"/>
      </w:pPr>
      <w:rPr>
        <w:rFonts w:ascii="Arial" w:hAnsi="Arial" w:hint="default"/>
      </w:rPr>
    </w:lvl>
    <w:lvl w:ilvl="5" w:tplc="65607562" w:tentative="1">
      <w:start w:val="1"/>
      <w:numFmt w:val="bullet"/>
      <w:lvlText w:val="•"/>
      <w:lvlJc w:val="left"/>
      <w:pPr>
        <w:tabs>
          <w:tab w:val="num" w:pos="4320"/>
        </w:tabs>
        <w:ind w:left="4320" w:hanging="360"/>
      </w:pPr>
      <w:rPr>
        <w:rFonts w:ascii="Arial" w:hAnsi="Arial" w:hint="default"/>
      </w:rPr>
    </w:lvl>
    <w:lvl w:ilvl="6" w:tplc="AAE0EF10" w:tentative="1">
      <w:start w:val="1"/>
      <w:numFmt w:val="bullet"/>
      <w:lvlText w:val="•"/>
      <w:lvlJc w:val="left"/>
      <w:pPr>
        <w:tabs>
          <w:tab w:val="num" w:pos="5040"/>
        </w:tabs>
        <w:ind w:left="5040" w:hanging="360"/>
      </w:pPr>
      <w:rPr>
        <w:rFonts w:ascii="Arial" w:hAnsi="Arial" w:hint="default"/>
      </w:rPr>
    </w:lvl>
    <w:lvl w:ilvl="7" w:tplc="D2102A38" w:tentative="1">
      <w:start w:val="1"/>
      <w:numFmt w:val="bullet"/>
      <w:lvlText w:val="•"/>
      <w:lvlJc w:val="left"/>
      <w:pPr>
        <w:tabs>
          <w:tab w:val="num" w:pos="5760"/>
        </w:tabs>
        <w:ind w:left="5760" w:hanging="360"/>
      </w:pPr>
      <w:rPr>
        <w:rFonts w:ascii="Arial" w:hAnsi="Arial" w:hint="default"/>
      </w:rPr>
    </w:lvl>
    <w:lvl w:ilvl="8" w:tplc="ED52EDB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37350DF"/>
    <w:multiLevelType w:val="hybridMultilevel"/>
    <w:tmpl w:val="6184A12E"/>
    <w:lvl w:ilvl="0" w:tplc="DA0CAA60">
      <w:start w:val="1"/>
      <w:numFmt w:val="bullet"/>
      <w:lvlText w:val="•"/>
      <w:lvlJc w:val="left"/>
      <w:pPr>
        <w:tabs>
          <w:tab w:val="num" w:pos="720"/>
        </w:tabs>
        <w:ind w:left="720" w:hanging="360"/>
      </w:pPr>
      <w:rPr>
        <w:rFonts w:ascii="Arial" w:hAnsi="Arial" w:hint="default"/>
      </w:rPr>
    </w:lvl>
    <w:lvl w:ilvl="1" w:tplc="925C6CD6" w:tentative="1">
      <w:start w:val="1"/>
      <w:numFmt w:val="bullet"/>
      <w:lvlText w:val="•"/>
      <w:lvlJc w:val="left"/>
      <w:pPr>
        <w:tabs>
          <w:tab w:val="num" w:pos="1440"/>
        </w:tabs>
        <w:ind w:left="1440" w:hanging="360"/>
      </w:pPr>
      <w:rPr>
        <w:rFonts w:ascii="Arial" w:hAnsi="Arial" w:hint="default"/>
      </w:rPr>
    </w:lvl>
    <w:lvl w:ilvl="2" w:tplc="E7683520" w:tentative="1">
      <w:start w:val="1"/>
      <w:numFmt w:val="bullet"/>
      <w:lvlText w:val="•"/>
      <w:lvlJc w:val="left"/>
      <w:pPr>
        <w:tabs>
          <w:tab w:val="num" w:pos="2160"/>
        </w:tabs>
        <w:ind w:left="2160" w:hanging="360"/>
      </w:pPr>
      <w:rPr>
        <w:rFonts w:ascii="Arial" w:hAnsi="Arial" w:hint="default"/>
      </w:rPr>
    </w:lvl>
    <w:lvl w:ilvl="3" w:tplc="8ABAAB7E" w:tentative="1">
      <w:start w:val="1"/>
      <w:numFmt w:val="bullet"/>
      <w:lvlText w:val="•"/>
      <w:lvlJc w:val="left"/>
      <w:pPr>
        <w:tabs>
          <w:tab w:val="num" w:pos="2880"/>
        </w:tabs>
        <w:ind w:left="2880" w:hanging="360"/>
      </w:pPr>
      <w:rPr>
        <w:rFonts w:ascii="Arial" w:hAnsi="Arial" w:hint="default"/>
      </w:rPr>
    </w:lvl>
    <w:lvl w:ilvl="4" w:tplc="9594E2FA" w:tentative="1">
      <w:start w:val="1"/>
      <w:numFmt w:val="bullet"/>
      <w:lvlText w:val="•"/>
      <w:lvlJc w:val="left"/>
      <w:pPr>
        <w:tabs>
          <w:tab w:val="num" w:pos="3600"/>
        </w:tabs>
        <w:ind w:left="3600" w:hanging="360"/>
      </w:pPr>
      <w:rPr>
        <w:rFonts w:ascii="Arial" w:hAnsi="Arial" w:hint="default"/>
      </w:rPr>
    </w:lvl>
    <w:lvl w:ilvl="5" w:tplc="4BAEBB14" w:tentative="1">
      <w:start w:val="1"/>
      <w:numFmt w:val="bullet"/>
      <w:lvlText w:val="•"/>
      <w:lvlJc w:val="left"/>
      <w:pPr>
        <w:tabs>
          <w:tab w:val="num" w:pos="4320"/>
        </w:tabs>
        <w:ind w:left="4320" w:hanging="360"/>
      </w:pPr>
      <w:rPr>
        <w:rFonts w:ascii="Arial" w:hAnsi="Arial" w:hint="default"/>
      </w:rPr>
    </w:lvl>
    <w:lvl w:ilvl="6" w:tplc="7B422094" w:tentative="1">
      <w:start w:val="1"/>
      <w:numFmt w:val="bullet"/>
      <w:lvlText w:val="•"/>
      <w:lvlJc w:val="left"/>
      <w:pPr>
        <w:tabs>
          <w:tab w:val="num" w:pos="5040"/>
        </w:tabs>
        <w:ind w:left="5040" w:hanging="360"/>
      </w:pPr>
      <w:rPr>
        <w:rFonts w:ascii="Arial" w:hAnsi="Arial" w:hint="default"/>
      </w:rPr>
    </w:lvl>
    <w:lvl w:ilvl="7" w:tplc="3D5EBBF6" w:tentative="1">
      <w:start w:val="1"/>
      <w:numFmt w:val="bullet"/>
      <w:lvlText w:val="•"/>
      <w:lvlJc w:val="left"/>
      <w:pPr>
        <w:tabs>
          <w:tab w:val="num" w:pos="5760"/>
        </w:tabs>
        <w:ind w:left="5760" w:hanging="360"/>
      </w:pPr>
      <w:rPr>
        <w:rFonts w:ascii="Arial" w:hAnsi="Arial" w:hint="default"/>
      </w:rPr>
    </w:lvl>
    <w:lvl w:ilvl="8" w:tplc="54ACE2C6"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E22"/>
    <w:rsid w:val="00074741"/>
    <w:rsid w:val="002B3138"/>
    <w:rsid w:val="002E3FC2"/>
    <w:rsid w:val="003104E4"/>
    <w:rsid w:val="003F1B5E"/>
    <w:rsid w:val="00477F98"/>
    <w:rsid w:val="00640B10"/>
    <w:rsid w:val="00790E22"/>
    <w:rsid w:val="007A5A26"/>
    <w:rsid w:val="0090125D"/>
    <w:rsid w:val="00A23EB1"/>
    <w:rsid w:val="00A30AE5"/>
    <w:rsid w:val="00DA3F6E"/>
    <w:rsid w:val="00E13069"/>
    <w:rsid w:val="00E73255"/>
    <w:rsid w:val="00F97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D109AD-1D03-4B2E-B5A1-7544EC023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F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40B1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0E22"/>
    <w:rPr>
      <w:color w:val="0563C1" w:themeColor="hyperlink"/>
      <w:u w:val="single"/>
    </w:rPr>
  </w:style>
  <w:style w:type="paragraph" w:styleId="ListParagraph">
    <w:name w:val="List Paragraph"/>
    <w:basedOn w:val="Normal"/>
    <w:uiPriority w:val="34"/>
    <w:qFormat/>
    <w:rsid w:val="00A23EB1"/>
    <w:pPr>
      <w:ind w:left="720"/>
      <w:contextualSpacing/>
    </w:pPr>
  </w:style>
  <w:style w:type="character" w:customStyle="1" w:styleId="Heading2Char">
    <w:name w:val="Heading 2 Char"/>
    <w:basedOn w:val="DefaultParagraphFont"/>
    <w:link w:val="Heading2"/>
    <w:uiPriority w:val="9"/>
    <w:rsid w:val="00640B10"/>
    <w:rPr>
      <w:rFonts w:ascii="Times New Roman" w:eastAsia="Times New Roman" w:hAnsi="Times New Roman" w:cs="Times New Roman"/>
      <w:b/>
      <w:bCs/>
      <w:sz w:val="36"/>
      <w:szCs w:val="36"/>
    </w:rPr>
  </w:style>
  <w:style w:type="character" w:styleId="Emphasis">
    <w:name w:val="Emphasis"/>
    <w:basedOn w:val="DefaultParagraphFont"/>
    <w:uiPriority w:val="20"/>
    <w:qFormat/>
    <w:rsid w:val="00640B10"/>
    <w:rPr>
      <w:i/>
      <w:iCs/>
    </w:rPr>
  </w:style>
  <w:style w:type="paragraph" w:styleId="NormalWeb">
    <w:name w:val="Normal (Web)"/>
    <w:basedOn w:val="Normal"/>
    <w:uiPriority w:val="99"/>
    <w:unhideWhenUsed/>
    <w:rsid w:val="002E3F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3FC2"/>
    <w:rPr>
      <w:b/>
      <w:bCs/>
    </w:rPr>
  </w:style>
  <w:style w:type="character" w:styleId="HTMLCode">
    <w:name w:val="HTML Code"/>
    <w:basedOn w:val="DefaultParagraphFont"/>
    <w:uiPriority w:val="99"/>
    <w:semiHidden/>
    <w:unhideWhenUsed/>
    <w:rsid w:val="002E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FC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45250">
      <w:bodyDiv w:val="1"/>
      <w:marLeft w:val="0"/>
      <w:marRight w:val="0"/>
      <w:marTop w:val="0"/>
      <w:marBottom w:val="0"/>
      <w:divBdr>
        <w:top w:val="none" w:sz="0" w:space="0" w:color="auto"/>
        <w:left w:val="none" w:sz="0" w:space="0" w:color="auto"/>
        <w:bottom w:val="none" w:sz="0" w:space="0" w:color="auto"/>
        <w:right w:val="none" w:sz="0" w:space="0" w:color="auto"/>
      </w:divBdr>
    </w:div>
    <w:div w:id="107430538">
      <w:bodyDiv w:val="1"/>
      <w:marLeft w:val="0"/>
      <w:marRight w:val="0"/>
      <w:marTop w:val="0"/>
      <w:marBottom w:val="0"/>
      <w:divBdr>
        <w:top w:val="none" w:sz="0" w:space="0" w:color="auto"/>
        <w:left w:val="none" w:sz="0" w:space="0" w:color="auto"/>
        <w:bottom w:val="none" w:sz="0" w:space="0" w:color="auto"/>
        <w:right w:val="none" w:sz="0" w:space="0" w:color="auto"/>
      </w:divBdr>
    </w:div>
    <w:div w:id="340595101">
      <w:bodyDiv w:val="1"/>
      <w:marLeft w:val="0"/>
      <w:marRight w:val="0"/>
      <w:marTop w:val="0"/>
      <w:marBottom w:val="0"/>
      <w:divBdr>
        <w:top w:val="none" w:sz="0" w:space="0" w:color="auto"/>
        <w:left w:val="none" w:sz="0" w:space="0" w:color="auto"/>
        <w:bottom w:val="none" w:sz="0" w:space="0" w:color="auto"/>
        <w:right w:val="none" w:sz="0" w:space="0" w:color="auto"/>
      </w:divBdr>
    </w:div>
    <w:div w:id="420612886">
      <w:bodyDiv w:val="1"/>
      <w:marLeft w:val="0"/>
      <w:marRight w:val="0"/>
      <w:marTop w:val="0"/>
      <w:marBottom w:val="0"/>
      <w:divBdr>
        <w:top w:val="none" w:sz="0" w:space="0" w:color="auto"/>
        <w:left w:val="none" w:sz="0" w:space="0" w:color="auto"/>
        <w:bottom w:val="none" w:sz="0" w:space="0" w:color="auto"/>
        <w:right w:val="none" w:sz="0" w:space="0" w:color="auto"/>
      </w:divBdr>
      <w:divsChild>
        <w:div w:id="587153633">
          <w:marLeft w:val="1166"/>
          <w:marRight w:val="0"/>
          <w:marTop w:val="0"/>
          <w:marBottom w:val="0"/>
          <w:divBdr>
            <w:top w:val="none" w:sz="0" w:space="0" w:color="auto"/>
            <w:left w:val="none" w:sz="0" w:space="0" w:color="auto"/>
            <w:bottom w:val="none" w:sz="0" w:space="0" w:color="auto"/>
            <w:right w:val="none" w:sz="0" w:space="0" w:color="auto"/>
          </w:divBdr>
        </w:div>
        <w:div w:id="595599101">
          <w:marLeft w:val="1166"/>
          <w:marRight w:val="0"/>
          <w:marTop w:val="0"/>
          <w:marBottom w:val="0"/>
          <w:divBdr>
            <w:top w:val="none" w:sz="0" w:space="0" w:color="auto"/>
            <w:left w:val="none" w:sz="0" w:space="0" w:color="auto"/>
            <w:bottom w:val="none" w:sz="0" w:space="0" w:color="auto"/>
            <w:right w:val="none" w:sz="0" w:space="0" w:color="auto"/>
          </w:divBdr>
        </w:div>
        <w:div w:id="1566064489">
          <w:marLeft w:val="1166"/>
          <w:marRight w:val="0"/>
          <w:marTop w:val="0"/>
          <w:marBottom w:val="0"/>
          <w:divBdr>
            <w:top w:val="none" w:sz="0" w:space="0" w:color="auto"/>
            <w:left w:val="none" w:sz="0" w:space="0" w:color="auto"/>
            <w:bottom w:val="none" w:sz="0" w:space="0" w:color="auto"/>
            <w:right w:val="none" w:sz="0" w:space="0" w:color="auto"/>
          </w:divBdr>
        </w:div>
      </w:divsChild>
    </w:div>
    <w:div w:id="507718580">
      <w:bodyDiv w:val="1"/>
      <w:marLeft w:val="0"/>
      <w:marRight w:val="0"/>
      <w:marTop w:val="0"/>
      <w:marBottom w:val="0"/>
      <w:divBdr>
        <w:top w:val="none" w:sz="0" w:space="0" w:color="auto"/>
        <w:left w:val="none" w:sz="0" w:space="0" w:color="auto"/>
        <w:bottom w:val="none" w:sz="0" w:space="0" w:color="auto"/>
        <w:right w:val="none" w:sz="0" w:space="0" w:color="auto"/>
      </w:divBdr>
    </w:div>
    <w:div w:id="666439177">
      <w:bodyDiv w:val="1"/>
      <w:marLeft w:val="0"/>
      <w:marRight w:val="0"/>
      <w:marTop w:val="0"/>
      <w:marBottom w:val="0"/>
      <w:divBdr>
        <w:top w:val="none" w:sz="0" w:space="0" w:color="auto"/>
        <w:left w:val="none" w:sz="0" w:space="0" w:color="auto"/>
        <w:bottom w:val="none" w:sz="0" w:space="0" w:color="auto"/>
        <w:right w:val="none" w:sz="0" w:space="0" w:color="auto"/>
      </w:divBdr>
    </w:div>
    <w:div w:id="732044058">
      <w:bodyDiv w:val="1"/>
      <w:marLeft w:val="0"/>
      <w:marRight w:val="0"/>
      <w:marTop w:val="0"/>
      <w:marBottom w:val="0"/>
      <w:divBdr>
        <w:top w:val="none" w:sz="0" w:space="0" w:color="auto"/>
        <w:left w:val="none" w:sz="0" w:space="0" w:color="auto"/>
        <w:bottom w:val="none" w:sz="0" w:space="0" w:color="auto"/>
        <w:right w:val="none" w:sz="0" w:space="0" w:color="auto"/>
      </w:divBdr>
      <w:divsChild>
        <w:div w:id="89014018">
          <w:marLeft w:val="446"/>
          <w:marRight w:val="0"/>
          <w:marTop w:val="200"/>
          <w:marBottom w:val="0"/>
          <w:divBdr>
            <w:top w:val="none" w:sz="0" w:space="0" w:color="auto"/>
            <w:left w:val="none" w:sz="0" w:space="0" w:color="auto"/>
            <w:bottom w:val="none" w:sz="0" w:space="0" w:color="auto"/>
            <w:right w:val="none" w:sz="0" w:space="0" w:color="auto"/>
          </w:divBdr>
        </w:div>
        <w:div w:id="550389706">
          <w:marLeft w:val="446"/>
          <w:marRight w:val="0"/>
          <w:marTop w:val="200"/>
          <w:marBottom w:val="0"/>
          <w:divBdr>
            <w:top w:val="none" w:sz="0" w:space="0" w:color="auto"/>
            <w:left w:val="none" w:sz="0" w:space="0" w:color="auto"/>
            <w:bottom w:val="none" w:sz="0" w:space="0" w:color="auto"/>
            <w:right w:val="none" w:sz="0" w:space="0" w:color="auto"/>
          </w:divBdr>
        </w:div>
        <w:div w:id="1792632444">
          <w:marLeft w:val="446"/>
          <w:marRight w:val="0"/>
          <w:marTop w:val="200"/>
          <w:marBottom w:val="0"/>
          <w:divBdr>
            <w:top w:val="none" w:sz="0" w:space="0" w:color="auto"/>
            <w:left w:val="none" w:sz="0" w:space="0" w:color="auto"/>
            <w:bottom w:val="none" w:sz="0" w:space="0" w:color="auto"/>
            <w:right w:val="none" w:sz="0" w:space="0" w:color="auto"/>
          </w:divBdr>
        </w:div>
        <w:div w:id="1982660650">
          <w:marLeft w:val="446"/>
          <w:marRight w:val="0"/>
          <w:marTop w:val="200"/>
          <w:marBottom w:val="0"/>
          <w:divBdr>
            <w:top w:val="none" w:sz="0" w:space="0" w:color="auto"/>
            <w:left w:val="none" w:sz="0" w:space="0" w:color="auto"/>
            <w:bottom w:val="none" w:sz="0" w:space="0" w:color="auto"/>
            <w:right w:val="none" w:sz="0" w:space="0" w:color="auto"/>
          </w:divBdr>
        </w:div>
      </w:divsChild>
    </w:div>
    <w:div w:id="1090202143">
      <w:bodyDiv w:val="1"/>
      <w:marLeft w:val="0"/>
      <w:marRight w:val="0"/>
      <w:marTop w:val="0"/>
      <w:marBottom w:val="0"/>
      <w:divBdr>
        <w:top w:val="none" w:sz="0" w:space="0" w:color="auto"/>
        <w:left w:val="none" w:sz="0" w:space="0" w:color="auto"/>
        <w:bottom w:val="none" w:sz="0" w:space="0" w:color="auto"/>
        <w:right w:val="none" w:sz="0" w:space="0" w:color="auto"/>
      </w:divBdr>
    </w:div>
    <w:div w:id="1205757290">
      <w:bodyDiv w:val="1"/>
      <w:marLeft w:val="0"/>
      <w:marRight w:val="0"/>
      <w:marTop w:val="0"/>
      <w:marBottom w:val="0"/>
      <w:divBdr>
        <w:top w:val="none" w:sz="0" w:space="0" w:color="auto"/>
        <w:left w:val="none" w:sz="0" w:space="0" w:color="auto"/>
        <w:bottom w:val="none" w:sz="0" w:space="0" w:color="auto"/>
        <w:right w:val="none" w:sz="0" w:space="0" w:color="auto"/>
      </w:divBdr>
    </w:div>
    <w:div w:id="1279529268">
      <w:bodyDiv w:val="1"/>
      <w:marLeft w:val="0"/>
      <w:marRight w:val="0"/>
      <w:marTop w:val="0"/>
      <w:marBottom w:val="0"/>
      <w:divBdr>
        <w:top w:val="none" w:sz="0" w:space="0" w:color="auto"/>
        <w:left w:val="none" w:sz="0" w:space="0" w:color="auto"/>
        <w:bottom w:val="none" w:sz="0" w:space="0" w:color="auto"/>
        <w:right w:val="none" w:sz="0" w:space="0" w:color="auto"/>
      </w:divBdr>
    </w:div>
    <w:div w:id="1537110875">
      <w:bodyDiv w:val="1"/>
      <w:marLeft w:val="0"/>
      <w:marRight w:val="0"/>
      <w:marTop w:val="0"/>
      <w:marBottom w:val="0"/>
      <w:divBdr>
        <w:top w:val="none" w:sz="0" w:space="0" w:color="auto"/>
        <w:left w:val="none" w:sz="0" w:space="0" w:color="auto"/>
        <w:bottom w:val="none" w:sz="0" w:space="0" w:color="auto"/>
        <w:right w:val="none" w:sz="0" w:space="0" w:color="auto"/>
      </w:divBdr>
    </w:div>
    <w:div w:id="1675375702">
      <w:bodyDiv w:val="1"/>
      <w:marLeft w:val="0"/>
      <w:marRight w:val="0"/>
      <w:marTop w:val="0"/>
      <w:marBottom w:val="0"/>
      <w:divBdr>
        <w:top w:val="none" w:sz="0" w:space="0" w:color="auto"/>
        <w:left w:val="none" w:sz="0" w:space="0" w:color="auto"/>
        <w:bottom w:val="none" w:sz="0" w:space="0" w:color="auto"/>
        <w:right w:val="none" w:sz="0" w:space="0" w:color="auto"/>
      </w:divBdr>
    </w:div>
    <w:div w:id="1695107146">
      <w:bodyDiv w:val="1"/>
      <w:marLeft w:val="0"/>
      <w:marRight w:val="0"/>
      <w:marTop w:val="0"/>
      <w:marBottom w:val="0"/>
      <w:divBdr>
        <w:top w:val="none" w:sz="0" w:space="0" w:color="auto"/>
        <w:left w:val="none" w:sz="0" w:space="0" w:color="auto"/>
        <w:bottom w:val="none" w:sz="0" w:space="0" w:color="auto"/>
        <w:right w:val="none" w:sz="0" w:space="0" w:color="auto"/>
      </w:divBdr>
      <w:divsChild>
        <w:div w:id="733744985">
          <w:marLeft w:val="360"/>
          <w:marRight w:val="0"/>
          <w:marTop w:val="200"/>
          <w:marBottom w:val="0"/>
          <w:divBdr>
            <w:top w:val="none" w:sz="0" w:space="0" w:color="auto"/>
            <w:left w:val="none" w:sz="0" w:space="0" w:color="auto"/>
            <w:bottom w:val="none" w:sz="0" w:space="0" w:color="auto"/>
            <w:right w:val="none" w:sz="0" w:space="0" w:color="auto"/>
          </w:divBdr>
        </w:div>
        <w:div w:id="851995871">
          <w:marLeft w:val="360"/>
          <w:marRight w:val="0"/>
          <w:marTop w:val="200"/>
          <w:marBottom w:val="0"/>
          <w:divBdr>
            <w:top w:val="none" w:sz="0" w:space="0" w:color="auto"/>
            <w:left w:val="none" w:sz="0" w:space="0" w:color="auto"/>
            <w:bottom w:val="none" w:sz="0" w:space="0" w:color="auto"/>
            <w:right w:val="none" w:sz="0" w:space="0" w:color="auto"/>
          </w:divBdr>
        </w:div>
      </w:divsChild>
    </w:div>
    <w:div w:id="1884442211">
      <w:bodyDiv w:val="1"/>
      <w:marLeft w:val="0"/>
      <w:marRight w:val="0"/>
      <w:marTop w:val="0"/>
      <w:marBottom w:val="0"/>
      <w:divBdr>
        <w:top w:val="none" w:sz="0" w:space="0" w:color="auto"/>
        <w:left w:val="none" w:sz="0" w:space="0" w:color="auto"/>
        <w:bottom w:val="none" w:sz="0" w:space="0" w:color="auto"/>
        <w:right w:val="none" w:sz="0" w:space="0" w:color="auto"/>
      </w:divBdr>
    </w:div>
    <w:div w:id="2122068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transtats.bts.gov/DL_SelectFields.asp?gnoyr_VQ=FGJ&amp;QO_fu146_anzr=b0-gvzr"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ml.dask.or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14</Pages>
  <Words>1278</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Clyde Industries Inc.</Company>
  <LinksUpToDate>false</LinksUpToDate>
  <CharactersWithSpaces>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Soundarya Rupavataram</dc:creator>
  <cp:keywords/>
  <dc:description/>
  <cp:lastModifiedBy>Soundarya Rupavataram</cp:lastModifiedBy>
  <cp:revision>1</cp:revision>
  <cp:lastPrinted>2021-05-16T02:32:00Z</cp:lastPrinted>
  <dcterms:created xsi:type="dcterms:W3CDTF">2021-05-16T00:14:00Z</dcterms:created>
  <dcterms:modified xsi:type="dcterms:W3CDTF">2021-06-16T21:58:00Z</dcterms:modified>
</cp:coreProperties>
</file>