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3F19" w:rsidRDefault="004A2EE7">
      <w:pPr>
        <w:pStyle w:val="Heading3"/>
        <w:keepNext w:val="0"/>
        <w:keepLines w:val="0"/>
        <w:shd w:val="clear" w:color="auto" w:fill="FFFFFF"/>
        <w:spacing w:before="240" w:after="480" w:line="240" w:lineRule="auto"/>
        <w:rPr>
          <w:rFonts w:ascii="Roboto" w:eastAsia="Roboto" w:hAnsi="Roboto" w:cs="Roboto"/>
          <w:b/>
          <w:color w:val="1B1B1B"/>
          <w:sz w:val="24"/>
          <w:szCs w:val="24"/>
        </w:rPr>
      </w:pPr>
      <w:r>
        <w:rPr>
          <w:rFonts w:ascii="Roboto" w:eastAsia="Roboto" w:hAnsi="Roboto" w:cs="Roboto"/>
          <w:b/>
          <w:color w:val="1B1B1B"/>
          <w:sz w:val="24"/>
          <w:szCs w:val="24"/>
        </w:rPr>
        <w:t xml:space="preserve">JSON is a syntax for serializing objects, arrays, numbers, strings, </w:t>
      </w:r>
      <w:proofErr w:type="spellStart"/>
      <w:r>
        <w:rPr>
          <w:rFonts w:ascii="Roboto" w:eastAsia="Roboto" w:hAnsi="Roboto" w:cs="Roboto"/>
          <w:b/>
          <w:color w:val="1B1B1B"/>
          <w:sz w:val="24"/>
          <w:szCs w:val="24"/>
        </w:rPr>
        <w:t>booleans</w:t>
      </w:r>
      <w:proofErr w:type="spellEnd"/>
      <w:r>
        <w:rPr>
          <w:rFonts w:ascii="Roboto" w:eastAsia="Roboto" w:hAnsi="Roboto" w:cs="Roboto"/>
          <w:b/>
          <w:color w:val="1B1B1B"/>
          <w:sz w:val="24"/>
          <w:szCs w:val="24"/>
        </w:rPr>
        <w:t xml:space="preserve">, and </w:t>
      </w:r>
      <w:hyperlink r:id="rId5">
        <w:r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null</w:t>
        </w:r>
      </w:hyperlink>
      <w:r>
        <w:rPr>
          <w:rFonts w:ascii="Roboto" w:eastAsia="Roboto" w:hAnsi="Roboto" w:cs="Roboto"/>
          <w:b/>
          <w:color w:val="1B1B1B"/>
          <w:sz w:val="24"/>
          <w:szCs w:val="24"/>
        </w:rPr>
        <w:t xml:space="preserve">. It is based upon JavaScript syntax but is distinct from it: some JavaScript is </w:t>
      </w:r>
      <w:r>
        <w:rPr>
          <w:rFonts w:ascii="Roboto" w:eastAsia="Roboto" w:hAnsi="Roboto" w:cs="Roboto"/>
          <w:b/>
          <w:i/>
          <w:color w:val="1B1B1B"/>
          <w:sz w:val="24"/>
          <w:szCs w:val="24"/>
        </w:rPr>
        <w:t>not</w:t>
      </w:r>
      <w:r>
        <w:rPr>
          <w:rFonts w:ascii="Roboto" w:eastAsia="Roboto" w:hAnsi="Roboto" w:cs="Roboto"/>
          <w:b/>
          <w:color w:val="1B1B1B"/>
          <w:sz w:val="24"/>
          <w:szCs w:val="24"/>
        </w:rPr>
        <w:t xml:space="preserve"> JSON.</w:t>
      </w:r>
    </w:p>
    <w:p w14:paraId="00000002" w14:textId="77777777" w:rsidR="00203F19" w:rsidRDefault="004A2EE7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  <w:t>Objects and Arrays</w:t>
      </w:r>
    </w:p>
    <w:p w14:paraId="00000003" w14:textId="77777777" w:rsidR="00203F19" w:rsidRDefault="004A2EE7">
      <w:pPr>
        <w:pStyle w:val="Heading3"/>
        <w:keepNext w:val="0"/>
        <w:keepLines w:val="0"/>
        <w:shd w:val="clear" w:color="auto" w:fill="FFFFFF"/>
        <w:spacing w:before="0" w:after="480" w:line="240" w:lineRule="auto"/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  <w:t>Property names must be double-quoted st</w:t>
      </w:r>
      <w:r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  <w:t xml:space="preserve">rings; </w:t>
      </w:r>
      <w:hyperlink r:id="rId6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u w:val="single"/>
          </w:rPr>
          <w:t>trailing commas</w:t>
        </w:r>
      </w:hyperlink>
      <w:r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  <w:t xml:space="preserve"> are forbidden.</w:t>
      </w:r>
    </w:p>
    <w:p w14:paraId="00000004" w14:textId="77777777" w:rsidR="00203F19" w:rsidRDefault="004A2EE7">
      <w:pPr>
        <w:pStyle w:val="Heading3"/>
        <w:keepNext w:val="0"/>
        <w:keepLines w:val="0"/>
        <w:shd w:val="clear" w:color="auto" w:fill="FFFFFF"/>
        <w:spacing w:before="0" w:after="0" w:line="240" w:lineRule="auto"/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</w:pPr>
      <w:bookmarkStart w:id="0" w:name="_eosq488bqul" w:colFirst="0" w:colLast="0"/>
      <w:bookmarkEnd w:id="0"/>
      <w:r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  <w:t>Numbers</w:t>
      </w:r>
    </w:p>
    <w:p w14:paraId="00000005" w14:textId="77777777" w:rsidR="00203F19" w:rsidRDefault="004A2EE7">
      <w:pPr>
        <w:pStyle w:val="Heading3"/>
        <w:keepNext w:val="0"/>
        <w:keepLines w:val="0"/>
        <w:shd w:val="clear" w:color="auto" w:fill="FFFFFF"/>
        <w:spacing w:before="0" w:after="480" w:line="240" w:lineRule="auto"/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</w:pPr>
      <w:bookmarkStart w:id="1" w:name="_3w8dyjjc6e25" w:colFirst="0" w:colLast="0"/>
      <w:bookmarkEnd w:id="1"/>
      <w:r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  <w:t xml:space="preserve">Leading zeros are prohibited. A decimal point must be followed by at least one digit. </w:t>
      </w:r>
      <w:proofErr w:type="spellStart"/>
      <w:r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  <w:t>NaN</w:t>
      </w:r>
      <w:proofErr w:type="spellEnd"/>
      <w:r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  <w:t xml:space="preserve"> and Infinity are un</w:t>
      </w:r>
      <w:r>
        <w:rPr>
          <w:rFonts w:ascii="Roboto" w:eastAsia="Roboto" w:hAnsi="Roboto" w:cs="Roboto"/>
          <w:b/>
          <w:color w:val="1B1B1B"/>
          <w:sz w:val="24"/>
          <w:szCs w:val="24"/>
          <w:highlight w:val="white"/>
        </w:rPr>
        <w:t>supported.</w:t>
      </w:r>
    </w:p>
    <w:p w14:paraId="00000006" w14:textId="77777777" w:rsidR="00203F19" w:rsidRDefault="004A2EE7">
      <w:pPr>
        <w:pStyle w:val="Heading3"/>
        <w:keepNext w:val="0"/>
        <w:keepLines w:val="0"/>
        <w:shd w:val="clear" w:color="auto" w:fill="FFFFFF"/>
        <w:spacing w:before="0" w:after="240" w:line="240" w:lineRule="auto"/>
        <w:rPr>
          <w:rFonts w:ascii="Times New Roman" w:eastAsia="Times New Roman" w:hAnsi="Times New Roman" w:cs="Times New Roman"/>
          <w:b/>
          <w:color w:val="636B98"/>
          <w:sz w:val="26"/>
          <w:szCs w:val="26"/>
        </w:rPr>
      </w:pPr>
      <w:bookmarkStart w:id="2" w:name="_fsr21kpdy60g" w:colFirst="0" w:colLast="0"/>
      <w:bookmarkEnd w:id="2"/>
      <w:r>
        <w:rPr>
          <w:rFonts w:ascii="Times New Roman" w:eastAsia="Times New Roman" w:hAnsi="Times New Roman" w:cs="Times New Roman"/>
          <w:b/>
          <w:color w:val="636B98"/>
          <w:sz w:val="26"/>
          <w:szCs w:val="26"/>
        </w:rPr>
        <w:t>JSON Explained</w:t>
      </w:r>
    </w:p>
    <w:p w14:paraId="00000007" w14:textId="77777777" w:rsidR="00203F19" w:rsidRDefault="004A2EE7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21"/>
          <w:szCs w:val="21"/>
        </w:rPr>
      </w:pPr>
      <w:r>
        <w:rPr>
          <w:rFonts w:ascii="Times New Roman" w:eastAsia="Times New Roman" w:hAnsi="Times New Roman" w:cs="Times New Roman"/>
          <w:color w:val="636C98"/>
          <w:sz w:val="21"/>
          <w:szCs w:val="21"/>
        </w:rPr>
        <w:t>If we go further in depth, there are a few more things you need to know about JSON.  The code that we just ran can also be expressed by including ‘[]’ to contain the above three nodes</w:t>
      </w:r>
    </w:p>
    <w:p w14:paraId="00000008" w14:textId="77777777" w:rsidR="00203F19" w:rsidRDefault="004A2EE7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636C98"/>
          <w:sz w:val="21"/>
          <w:szCs w:val="21"/>
        </w:rPr>
        <w:t>JSonData</w:t>
      </w:r>
      <w:proofErr w:type="spellEnd"/>
      <w:r>
        <w:rPr>
          <w:rFonts w:ascii="Times New Roman" w:eastAsia="Times New Roman" w:hAnsi="Times New Roman" w:cs="Times New Roman"/>
          <w:color w:val="636C98"/>
          <w:sz w:val="21"/>
          <w:szCs w:val="21"/>
        </w:rPr>
        <w:t>: [</w:t>
      </w:r>
    </w:p>
    <w:p w14:paraId="00000009" w14:textId="77777777" w:rsidR="00203F19" w:rsidRDefault="004A2EE7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21"/>
          <w:szCs w:val="21"/>
        </w:rPr>
      </w:pPr>
      <w:r>
        <w:rPr>
          <w:rFonts w:ascii="Times New Roman" w:eastAsia="Times New Roman" w:hAnsi="Times New Roman" w:cs="Times New Roman"/>
          <w:color w:val="636C98"/>
          <w:sz w:val="21"/>
          <w:szCs w:val="21"/>
        </w:rPr>
        <w:t>One: [11, 12, 13, 14]</w:t>
      </w:r>
    </w:p>
    <w:p w14:paraId="0000000A" w14:textId="77777777" w:rsidR="00203F19" w:rsidRDefault="004A2EE7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21"/>
          <w:szCs w:val="21"/>
        </w:rPr>
      </w:pPr>
      <w:r>
        <w:rPr>
          <w:rFonts w:ascii="Times New Roman" w:eastAsia="Times New Roman" w:hAnsi="Times New Roman" w:cs="Times New Roman"/>
          <w:color w:val="636C98"/>
          <w:sz w:val="21"/>
          <w:szCs w:val="21"/>
        </w:rPr>
        <w:t>Two: [22, 23, 24]</w:t>
      </w:r>
    </w:p>
    <w:p w14:paraId="0000000B" w14:textId="77777777" w:rsidR="00203F19" w:rsidRDefault="004A2EE7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21"/>
          <w:szCs w:val="21"/>
        </w:rPr>
      </w:pPr>
      <w:r>
        <w:rPr>
          <w:rFonts w:ascii="Times New Roman" w:eastAsia="Times New Roman" w:hAnsi="Times New Roman" w:cs="Times New Roman"/>
          <w:color w:val="636C98"/>
          <w:sz w:val="21"/>
          <w:szCs w:val="21"/>
        </w:rPr>
        <w:t>Three: [33, 34]</w:t>
      </w:r>
    </w:p>
    <w:p w14:paraId="0000000C" w14:textId="77777777" w:rsidR="00203F19" w:rsidRDefault="004A2EE7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15"/>
          <w:szCs w:val="15"/>
        </w:rPr>
      </w:pPr>
      <w:r>
        <w:rPr>
          <w:rFonts w:ascii="Montserrat" w:eastAsia="Montserrat" w:hAnsi="Montserrat" w:cs="Montserrat"/>
          <w:color w:val="636C98"/>
          <w:sz w:val="21"/>
          <w:szCs w:val="21"/>
          <w:highlight w:val="white"/>
        </w:rPr>
        <w:t>Then</w:t>
      </w:r>
      <w:r>
        <w:rPr>
          <w:rFonts w:ascii="Montserrat" w:eastAsia="Montserrat" w:hAnsi="Montserrat" w:cs="Montserrat"/>
          <w:color w:val="636C98"/>
          <w:sz w:val="21"/>
          <w:szCs w:val="21"/>
          <w:highlight w:val="white"/>
        </w:rPr>
        <w:t>, in the following piece of code, a blend of the two looping techniques of For and For In are used to withdraw all the information from JSON.</w:t>
      </w:r>
      <w:r>
        <w:rPr>
          <w:rFonts w:ascii="Times New Roman" w:eastAsia="Times New Roman" w:hAnsi="Times New Roman" w:cs="Times New Roman"/>
          <w:color w:val="636C98"/>
          <w:sz w:val="15"/>
          <w:szCs w:val="15"/>
        </w:rPr>
        <w:t xml:space="preserve"> </w:t>
      </w:r>
    </w:p>
    <w:p w14:paraId="0000000D" w14:textId="77777777" w:rsidR="00203F19" w:rsidRDefault="004A2EE7">
      <w:pPr>
        <w:pStyle w:val="Heading3"/>
        <w:keepNext w:val="0"/>
        <w:keepLines w:val="0"/>
        <w:shd w:val="clear" w:color="auto" w:fill="FFFFFF"/>
        <w:spacing w:before="0" w:after="240" w:line="315" w:lineRule="auto"/>
        <w:rPr>
          <w:b/>
          <w:color w:val="636B98"/>
          <w:sz w:val="32"/>
          <w:szCs w:val="32"/>
        </w:rPr>
      </w:pPr>
      <w:bookmarkStart w:id="3" w:name="_nuyu8dhx6wfe" w:colFirst="0" w:colLast="0"/>
      <w:bookmarkEnd w:id="3"/>
      <w:r>
        <w:rPr>
          <w:b/>
          <w:color w:val="636B98"/>
          <w:sz w:val="32"/>
          <w:szCs w:val="32"/>
        </w:rPr>
        <w:t>1. The “While” Loop</w:t>
      </w:r>
    </w:p>
    <w:p w14:paraId="0000000E" w14:textId="77777777" w:rsidR="00203F19" w:rsidRDefault="004A2EE7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A While Loop also doesn’t have a counter and only runs if the specified condition is true.  H</w:t>
      </w:r>
      <w:r>
        <w:rPr>
          <w:rFonts w:ascii="Montserrat" w:eastAsia="Montserrat" w:hAnsi="Montserrat" w:cs="Montserrat"/>
          <w:color w:val="636C98"/>
          <w:sz w:val="27"/>
          <w:szCs w:val="27"/>
        </w:rPr>
        <w:t>ere’s an example demonstrating the while loop where the loop runs till infinity:</w:t>
      </w:r>
    </w:p>
    <w:p w14:paraId="0000000F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F92672"/>
          <w:shd w:val="clear" w:color="auto" w:fill="282C34"/>
        </w:rPr>
        <w:t>var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B2BF"/>
          <w:shd w:val="clear" w:color="auto" w:fill="282C34"/>
        </w:rPr>
        <w:t>infiniteValue</w:t>
      </w:r>
      <w:proofErr w:type="spellEnd"/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= </w:t>
      </w:r>
      <w:r>
        <w:rPr>
          <w:rFonts w:ascii="Courier New" w:eastAsia="Courier New" w:hAnsi="Courier New" w:cs="Courier New"/>
          <w:color w:val="56B6C2"/>
          <w:shd w:val="clear" w:color="auto" w:fill="282C34"/>
        </w:rPr>
        <w:t>true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;</w:t>
      </w:r>
    </w:p>
    <w:p w14:paraId="00000010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F92672"/>
          <w:shd w:val="clear" w:color="auto" w:fill="282C34"/>
        </w:rPr>
        <w:t>while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BB2BF"/>
          <w:shd w:val="clear" w:color="auto" w:fill="282C34"/>
        </w:rPr>
        <w:t>infiniteValue</w:t>
      </w:r>
      <w:proofErr w:type="spellEnd"/>
      <w:r>
        <w:rPr>
          <w:rFonts w:ascii="Courier New" w:eastAsia="Courier New" w:hAnsi="Courier New" w:cs="Courier New"/>
          <w:color w:val="ABB2BF"/>
          <w:shd w:val="clear" w:color="auto" w:fill="282C34"/>
        </w:rPr>
        <w:t>) {</w:t>
      </w:r>
    </w:p>
    <w:p w14:paraId="00000011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lastRenderedPageBreak/>
        <w:t xml:space="preserve">   </w:t>
      </w:r>
      <w:r>
        <w:rPr>
          <w:rFonts w:ascii="Courier New" w:eastAsia="Courier New" w:hAnsi="Courier New" w:cs="Courier New"/>
          <w:color w:val="E6C07B"/>
          <w:shd w:val="clear" w:color="auto" w:fill="282C34"/>
        </w:rPr>
        <w:t>console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.log(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"Infinite"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)</w:t>
      </w:r>
    </w:p>
    <w:p w14:paraId="00000012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>}</w:t>
      </w:r>
    </w:p>
    <w:p w14:paraId="00000013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b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b/>
          <w:color w:val="ABB2BF"/>
          <w:shd w:val="clear" w:color="auto" w:fill="282C34"/>
        </w:rPr>
        <w:t>‍</w:t>
      </w:r>
    </w:p>
    <w:p w14:paraId="00000014" w14:textId="77777777" w:rsidR="00203F19" w:rsidRDefault="00203F19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15"/>
          <w:szCs w:val="15"/>
        </w:rPr>
      </w:pPr>
    </w:p>
    <w:p w14:paraId="00000015" w14:textId="77777777" w:rsidR="00203F19" w:rsidRDefault="004A2EE7">
      <w:pPr>
        <w:pStyle w:val="Heading3"/>
        <w:keepNext w:val="0"/>
        <w:keepLines w:val="0"/>
        <w:shd w:val="clear" w:color="auto" w:fill="FFFFFF"/>
        <w:spacing w:before="0" w:after="240" w:line="315" w:lineRule="auto"/>
        <w:rPr>
          <w:b/>
          <w:color w:val="636B98"/>
          <w:sz w:val="32"/>
          <w:szCs w:val="32"/>
        </w:rPr>
      </w:pPr>
      <w:bookmarkStart w:id="4" w:name="_l2u5sdrvc8ic" w:colFirst="0" w:colLast="0"/>
      <w:bookmarkEnd w:id="4"/>
      <w:r>
        <w:rPr>
          <w:b/>
          <w:color w:val="636B98"/>
          <w:sz w:val="32"/>
          <w:szCs w:val="32"/>
        </w:rPr>
        <w:t>2. Do While Loop</w:t>
      </w:r>
    </w:p>
    <w:p w14:paraId="00000016" w14:textId="77777777" w:rsidR="00203F19" w:rsidRDefault="004A2EE7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In this loop, there’s a defined condition that needs to be checked at the end of the process.</w:t>
      </w:r>
    </w:p>
    <w:p w14:paraId="00000017" w14:textId="77777777" w:rsidR="00203F19" w:rsidRDefault="004A2EE7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Here’s how you can use the Do While Loop in order to loop through </w:t>
      </w:r>
      <w:proofErr w:type="gramStart"/>
      <w:r>
        <w:rPr>
          <w:rFonts w:ascii="Montserrat" w:eastAsia="Montserrat" w:hAnsi="Montserrat" w:cs="Montserrat"/>
          <w:color w:val="636C98"/>
          <w:sz w:val="27"/>
          <w:szCs w:val="27"/>
        </w:rPr>
        <w:t>XML(</w:t>
      </w:r>
      <w:proofErr w:type="gramEnd"/>
      <w:r>
        <w:rPr>
          <w:rFonts w:ascii="Montserrat" w:eastAsia="Montserrat" w:hAnsi="Montserrat" w:cs="Montserrat"/>
          <w:color w:val="636C98"/>
          <w:sz w:val="27"/>
          <w:szCs w:val="27"/>
        </w:rPr>
        <w:t>Extensible Markup Language):</w:t>
      </w:r>
    </w:p>
    <w:p w14:paraId="00000018" w14:textId="77777777" w:rsidR="00203F19" w:rsidRDefault="00203F19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19" w14:textId="77777777" w:rsidR="00203F19" w:rsidRDefault="004A2EE7">
      <w:pPr>
        <w:pStyle w:val="Heading3"/>
        <w:keepNext w:val="0"/>
        <w:keepLines w:val="0"/>
        <w:shd w:val="clear" w:color="auto" w:fill="FFFFFF"/>
        <w:spacing w:before="0" w:after="240" w:line="315" w:lineRule="auto"/>
        <w:rPr>
          <w:b/>
          <w:color w:val="636B98"/>
          <w:sz w:val="32"/>
          <w:szCs w:val="32"/>
        </w:rPr>
      </w:pPr>
      <w:bookmarkStart w:id="5" w:name="_wc6qbxmlzvv2" w:colFirst="0" w:colLast="0"/>
      <w:bookmarkEnd w:id="5"/>
      <w:r>
        <w:rPr>
          <w:b/>
          <w:color w:val="636B98"/>
          <w:sz w:val="32"/>
          <w:szCs w:val="32"/>
        </w:rPr>
        <w:t xml:space="preserve">3. The </w:t>
      </w:r>
      <w:proofErr w:type="spellStart"/>
      <w:proofErr w:type="gramStart"/>
      <w:r>
        <w:rPr>
          <w:b/>
          <w:color w:val="636B98"/>
          <w:sz w:val="32"/>
          <w:szCs w:val="32"/>
        </w:rPr>
        <w:t>ForEach</w:t>
      </w:r>
      <w:proofErr w:type="spellEnd"/>
      <w:r>
        <w:rPr>
          <w:b/>
          <w:color w:val="636B98"/>
          <w:sz w:val="32"/>
          <w:szCs w:val="32"/>
        </w:rPr>
        <w:t>(</w:t>
      </w:r>
      <w:proofErr w:type="gramEnd"/>
      <w:r>
        <w:rPr>
          <w:b/>
          <w:color w:val="636B98"/>
          <w:sz w:val="32"/>
          <w:szCs w:val="32"/>
        </w:rPr>
        <w:t>) Loop</w:t>
      </w:r>
    </w:p>
    <w:p w14:paraId="0000001A" w14:textId="77777777" w:rsidR="00203F19" w:rsidRDefault="004A2EE7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This method is used for looping through </w:t>
      </w:r>
      <w:r>
        <w:rPr>
          <w:rFonts w:ascii="Montserrat" w:eastAsia="Montserrat" w:hAnsi="Montserrat" w:cs="Montserrat"/>
          <w:color w:val="636C98"/>
          <w:sz w:val="27"/>
          <w:szCs w:val="27"/>
        </w:rPr>
        <w:t>an array element. Here’s an example of this:</w:t>
      </w:r>
    </w:p>
    <w:p w14:paraId="0000001B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F92672"/>
          <w:shd w:val="clear" w:color="auto" w:fill="282C34"/>
        </w:rPr>
        <w:t>var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names = [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"jerry"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, 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"tom"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, 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</w:t>
      </w:r>
      <w:proofErr w:type="spellStart"/>
      <w:r>
        <w:rPr>
          <w:rFonts w:ascii="Courier New" w:eastAsia="Courier New" w:hAnsi="Courier New" w:cs="Courier New"/>
          <w:color w:val="98C379"/>
          <w:shd w:val="clear" w:color="auto" w:fill="282C34"/>
        </w:rPr>
        <w:t>pluto</w:t>
      </w:r>
      <w:proofErr w:type="spellEnd"/>
      <w:r>
        <w:rPr>
          <w:rFonts w:ascii="Courier New" w:eastAsia="Courier New" w:hAnsi="Courier New" w:cs="Courier New"/>
          <w:color w:val="98C379"/>
          <w:shd w:val="clear" w:color="auto" w:fill="282C34"/>
        </w:rPr>
        <w:t>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, 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"micky"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, 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"mini"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];</w:t>
      </w:r>
    </w:p>
    <w:p w14:paraId="0000001C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BB2BF"/>
          <w:shd w:val="clear" w:color="auto" w:fill="282C34"/>
        </w:rPr>
        <w:t>names.forEach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hd w:val="clear" w:color="auto" w:fill="282C34"/>
        </w:rPr>
        <w:t>(function1);</w:t>
      </w:r>
    </w:p>
    <w:p w14:paraId="0000001D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F92672"/>
          <w:shd w:val="clear" w:color="auto" w:fill="282C34"/>
        </w:rPr>
        <w:t>function</w:t>
      </w:r>
      <w:r>
        <w:rPr>
          <w:rFonts w:ascii="Courier New" w:eastAsia="Courier New" w:hAnsi="Courier New" w:cs="Courier New"/>
          <w:color w:val="61AEEE"/>
          <w:shd w:val="clear" w:color="auto" w:fill="282C34"/>
        </w:rPr>
        <w:t xml:space="preserve"> function1(</w:t>
      </w:r>
      <w:proofErr w:type="spellStart"/>
      <w:r>
        <w:rPr>
          <w:rFonts w:ascii="Courier New" w:eastAsia="Courier New" w:hAnsi="Courier New" w:cs="Courier New"/>
          <w:color w:val="A6E22E"/>
          <w:shd w:val="clear" w:color="auto" w:fill="282C34"/>
        </w:rPr>
        <w:t>currentValue</w:t>
      </w:r>
      <w:proofErr w:type="spellEnd"/>
      <w:r>
        <w:rPr>
          <w:rFonts w:ascii="Courier New" w:eastAsia="Courier New" w:hAnsi="Courier New" w:cs="Courier New"/>
          <w:color w:val="A6E22E"/>
          <w:shd w:val="clear" w:color="auto" w:fill="282C34"/>
        </w:rPr>
        <w:t>, index</w:t>
      </w:r>
      <w:r>
        <w:rPr>
          <w:rFonts w:ascii="Courier New" w:eastAsia="Courier New" w:hAnsi="Courier New" w:cs="Courier New"/>
          <w:color w:val="61AEEE"/>
          <w:shd w:val="clear" w:color="auto" w:fill="282C34"/>
        </w:rPr>
        <w:t xml:space="preserve">) 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{</w:t>
      </w:r>
    </w:p>
    <w:p w14:paraId="0000001E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E6C07B"/>
          <w:shd w:val="clear" w:color="auto" w:fill="282C34"/>
        </w:rPr>
        <w:t>console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.log(</w:t>
      </w:r>
      <w:proofErr w:type="gramEnd"/>
      <w:r>
        <w:rPr>
          <w:rFonts w:ascii="Courier New" w:eastAsia="Courier New" w:hAnsi="Courier New" w:cs="Courier New"/>
          <w:color w:val="98C379"/>
          <w:shd w:val="clear" w:color="auto" w:fill="282C34"/>
        </w:rPr>
        <w:t>"Index in array is: 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+index + 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 ::  Value is: 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+</w:t>
      </w:r>
      <w:proofErr w:type="spellStart"/>
      <w:r>
        <w:rPr>
          <w:rFonts w:ascii="Courier New" w:eastAsia="Courier New" w:hAnsi="Courier New" w:cs="Courier New"/>
          <w:color w:val="ABB2BF"/>
          <w:shd w:val="clear" w:color="auto" w:fill="282C34"/>
        </w:rPr>
        <w:t>currentValue</w:t>
      </w:r>
      <w:proofErr w:type="spellEnd"/>
      <w:r>
        <w:rPr>
          <w:rFonts w:ascii="Courier New" w:eastAsia="Courier New" w:hAnsi="Courier New" w:cs="Courier New"/>
          <w:color w:val="ABB2BF"/>
          <w:shd w:val="clear" w:color="auto" w:fill="282C34"/>
        </w:rPr>
        <w:t>);</w:t>
      </w:r>
    </w:p>
    <w:p w14:paraId="0000001F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>}</w:t>
      </w:r>
    </w:p>
    <w:p w14:paraId="00000020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b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b/>
          <w:color w:val="ABB2BF"/>
          <w:shd w:val="clear" w:color="auto" w:fill="282C34"/>
        </w:rPr>
        <w:lastRenderedPageBreak/>
        <w:t>‍</w:t>
      </w:r>
    </w:p>
    <w:p w14:paraId="00000021" w14:textId="77777777" w:rsidR="00203F19" w:rsidRDefault="00203F19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15"/>
          <w:szCs w:val="15"/>
        </w:rPr>
      </w:pPr>
    </w:p>
    <w:p w14:paraId="00000022" w14:textId="77777777" w:rsidR="00203F19" w:rsidRDefault="004A2EE7">
      <w:pPr>
        <w:pStyle w:val="Heading3"/>
        <w:keepNext w:val="0"/>
        <w:keepLines w:val="0"/>
        <w:shd w:val="clear" w:color="auto" w:fill="FFFFFF"/>
        <w:spacing w:before="0" w:after="240" w:line="315" w:lineRule="auto"/>
        <w:rPr>
          <w:b/>
          <w:color w:val="636B98"/>
          <w:sz w:val="32"/>
          <w:szCs w:val="32"/>
        </w:rPr>
      </w:pPr>
      <w:bookmarkStart w:id="6" w:name="_frcc3ugzdwr7" w:colFirst="0" w:colLast="0"/>
      <w:bookmarkEnd w:id="6"/>
      <w:r>
        <w:rPr>
          <w:b/>
          <w:color w:val="636B98"/>
          <w:sz w:val="32"/>
          <w:szCs w:val="32"/>
        </w:rPr>
        <w:t>Looping through JSON in more detail with examples</w:t>
      </w:r>
    </w:p>
    <w:p w14:paraId="00000023" w14:textId="77777777" w:rsidR="00203F19" w:rsidRDefault="004A2EE7">
      <w:pPr>
        <w:pStyle w:val="Heading4"/>
        <w:keepNext w:val="0"/>
        <w:keepLines w:val="0"/>
        <w:shd w:val="clear" w:color="auto" w:fill="FFFFFF"/>
        <w:spacing w:before="0" w:after="240" w:line="332" w:lineRule="auto"/>
        <w:rPr>
          <w:rFonts w:ascii="Montserrat" w:eastAsia="Montserrat" w:hAnsi="Montserrat" w:cs="Montserrat"/>
          <w:b/>
          <w:color w:val="636B98"/>
          <w:sz w:val="26"/>
          <w:szCs w:val="26"/>
        </w:rPr>
      </w:pPr>
      <w:bookmarkStart w:id="7" w:name="_illd6lbgw2s5" w:colFirst="0" w:colLast="0"/>
      <w:bookmarkEnd w:id="7"/>
      <w:r>
        <w:rPr>
          <w:rFonts w:ascii="Montserrat" w:eastAsia="Montserrat" w:hAnsi="Montserrat" w:cs="Montserrat"/>
          <w:b/>
          <w:color w:val="636B98"/>
          <w:sz w:val="26"/>
          <w:szCs w:val="26"/>
        </w:rPr>
        <w:t>Example 1:</w:t>
      </w:r>
    </w:p>
    <w:p w14:paraId="00000024" w14:textId="77777777" w:rsidR="00203F19" w:rsidRDefault="004A2EE7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We're making a list of books and we enter the title as “Lord of the Rings” and the year as “1994“and the count of pages as “3000”. Similarly, a large number of objects can be created and once it’s done, we will have a large database:</w:t>
      </w:r>
    </w:p>
    <w:p w14:paraId="00000025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F92672"/>
          <w:shd w:val="clear" w:color="auto" w:fill="282C34"/>
        </w:rPr>
        <w:t>var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books = [</w:t>
      </w:r>
    </w:p>
    <w:p w14:paraId="00000026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{</w:t>
      </w:r>
    </w:p>
    <w:p w14:paraId="00000027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title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: 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"Lord of the Rings"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,</w:t>
      </w:r>
    </w:p>
    <w:p w14:paraId="00000028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   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year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: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1994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,</w:t>
      </w:r>
    </w:p>
    <w:p w14:paraId="00000029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D19A66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   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pages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: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3000</w:t>
      </w:r>
    </w:p>
    <w:p w14:paraId="0000002A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},</w:t>
      </w:r>
    </w:p>
    <w:p w14:paraId="0000002B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{</w:t>
      </w:r>
    </w:p>
    <w:p w14:paraId="0000002C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   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title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: 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"1984"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,</w:t>
      </w:r>
    </w:p>
    <w:p w14:paraId="0000002D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   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year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: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1984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,</w:t>
      </w:r>
    </w:p>
    <w:p w14:paraId="0000002E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D19A66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   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pages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: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2000</w:t>
      </w:r>
    </w:p>
    <w:p w14:paraId="0000002F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},</w:t>
      </w:r>
    </w:p>
    <w:p w14:paraId="00000030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lastRenderedPageBreak/>
        <w:t xml:space="preserve">   {</w:t>
      </w:r>
    </w:p>
    <w:p w14:paraId="00000031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   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title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: 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"Art of war"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,</w:t>
      </w:r>
    </w:p>
    <w:p w14:paraId="00000032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   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year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: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2000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,</w:t>
      </w:r>
    </w:p>
    <w:p w14:paraId="00000033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D19A66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   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pages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: 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5000</w:t>
      </w:r>
    </w:p>
    <w:p w14:paraId="00000034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}</w:t>
      </w:r>
    </w:p>
    <w:p w14:paraId="00000035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>]</w:t>
      </w:r>
    </w:p>
    <w:p w14:paraId="00000036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b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b/>
          <w:color w:val="ABB2BF"/>
          <w:shd w:val="clear" w:color="auto" w:fill="282C34"/>
        </w:rPr>
        <w:t>‍</w:t>
      </w:r>
    </w:p>
    <w:p w14:paraId="00000037" w14:textId="77777777" w:rsidR="00203F19" w:rsidRDefault="00203F19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15"/>
          <w:szCs w:val="15"/>
        </w:rPr>
      </w:pPr>
    </w:p>
    <w:p w14:paraId="00000038" w14:textId="77777777" w:rsidR="00203F19" w:rsidRDefault="00203F19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15"/>
          <w:szCs w:val="15"/>
        </w:rPr>
      </w:pPr>
    </w:p>
    <w:p w14:paraId="00000039" w14:textId="77777777" w:rsidR="00203F19" w:rsidRDefault="004A2EE7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For example;</w:t>
      </w:r>
    </w:p>
    <w:p w14:paraId="0000003A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>alert(</w:t>
      </w:r>
      <w:proofErr w:type="spellStart"/>
      <w:proofErr w:type="gramStart"/>
      <w:r>
        <w:rPr>
          <w:rFonts w:ascii="Courier New" w:eastAsia="Courier New" w:hAnsi="Courier New" w:cs="Courier New"/>
          <w:color w:val="ABB2BF"/>
          <w:shd w:val="clear" w:color="auto" w:fill="282C34"/>
        </w:rPr>
        <w:t>books.length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hd w:val="clear" w:color="auto" w:fill="282C34"/>
        </w:rPr>
        <w:t>);</w:t>
      </w:r>
    </w:p>
    <w:p w14:paraId="0000003B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b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b/>
          <w:color w:val="ABB2BF"/>
          <w:shd w:val="clear" w:color="auto" w:fill="282C34"/>
        </w:rPr>
        <w:t>‍</w:t>
      </w:r>
    </w:p>
    <w:p w14:paraId="0000003C" w14:textId="77777777" w:rsidR="00203F19" w:rsidRDefault="00203F19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15"/>
          <w:szCs w:val="15"/>
        </w:rPr>
      </w:pPr>
    </w:p>
    <w:p w14:paraId="0000003D" w14:textId="77777777" w:rsidR="00203F19" w:rsidRDefault="004A2EE7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15"/>
          <w:szCs w:val="15"/>
        </w:rPr>
      </w:pPr>
      <w:r>
        <w:rPr>
          <w:rFonts w:ascii="Times New Roman" w:eastAsia="Times New Roman" w:hAnsi="Times New Roman" w:cs="Times New Roman"/>
          <w:color w:val="636C98"/>
          <w:sz w:val="15"/>
          <w:szCs w:val="15"/>
        </w:rPr>
        <w:t>When we run this, the browser will display three. Essentially, with this, we checked that there are three objects in this array.</w:t>
      </w:r>
    </w:p>
    <w:p w14:paraId="0000003E" w14:textId="77777777" w:rsidR="00203F19" w:rsidRDefault="004A2EE7">
      <w:pPr>
        <w:shd w:val="clear" w:color="auto" w:fill="FFFFFF"/>
        <w:spacing w:after="360" w:line="335" w:lineRule="auto"/>
        <w:rPr>
          <w:rFonts w:ascii="Montserrat" w:eastAsia="Montserrat" w:hAnsi="Montserrat" w:cs="Montserrat"/>
          <w:b/>
          <w:color w:val="636B98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636B98"/>
          <w:sz w:val="30"/>
          <w:szCs w:val="30"/>
          <w:highlight w:val="white"/>
        </w:rPr>
        <w:t>Keep in mind that in JSON, you need to separate your objects with a comma as you can see in the example.</w:t>
      </w:r>
    </w:p>
    <w:p w14:paraId="0000003F" w14:textId="77777777" w:rsidR="00203F19" w:rsidRDefault="004A2EE7">
      <w:pPr>
        <w:pStyle w:val="Heading4"/>
        <w:keepNext w:val="0"/>
        <w:keepLines w:val="0"/>
        <w:shd w:val="clear" w:color="auto" w:fill="FFFFFF"/>
        <w:spacing w:before="0" w:after="240" w:line="332" w:lineRule="auto"/>
        <w:rPr>
          <w:rFonts w:ascii="Montserrat" w:eastAsia="Montserrat" w:hAnsi="Montserrat" w:cs="Montserrat"/>
          <w:b/>
          <w:color w:val="636B98"/>
          <w:sz w:val="26"/>
          <w:szCs w:val="26"/>
        </w:rPr>
      </w:pPr>
      <w:bookmarkStart w:id="8" w:name="_n82x3722ykib" w:colFirst="0" w:colLast="0"/>
      <w:bookmarkEnd w:id="8"/>
      <w:r>
        <w:rPr>
          <w:rFonts w:ascii="Montserrat" w:eastAsia="Montserrat" w:hAnsi="Montserrat" w:cs="Montserrat"/>
          <w:b/>
          <w:color w:val="636B98"/>
          <w:sz w:val="26"/>
          <w:szCs w:val="26"/>
        </w:rPr>
        <w:t>Example 2</w:t>
      </w:r>
    </w:p>
    <w:p w14:paraId="00000040" w14:textId="77777777" w:rsidR="00203F19" w:rsidRDefault="004A2EE7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In this example, we are looping within the array.</w:t>
      </w:r>
    </w:p>
    <w:p w14:paraId="00000041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F92672"/>
          <w:shd w:val="clear" w:color="auto" w:fill="282C34"/>
        </w:rPr>
        <w:t>for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BB2BF"/>
          <w:shd w:val="clear" w:color="auto" w:fill="282C34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hd w:val="clear" w:color="auto" w:fill="282C34"/>
        </w:rPr>
        <w:t>=</w:t>
      </w:r>
      <w:r>
        <w:rPr>
          <w:rFonts w:ascii="Courier New" w:eastAsia="Courier New" w:hAnsi="Courier New" w:cs="Courier New"/>
          <w:color w:val="D19A66"/>
          <w:shd w:val="clear" w:color="auto" w:fill="282C34"/>
        </w:rPr>
        <w:t>0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BB2BF"/>
          <w:shd w:val="clear" w:color="auto" w:fill="282C34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hd w:val="clear" w:color="auto" w:fill="282C34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ABB2BF"/>
          <w:shd w:val="clear" w:color="auto" w:fill="282C34"/>
        </w:rPr>
        <w:t>books.length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BB2BF"/>
          <w:shd w:val="clear" w:color="auto" w:fill="282C34"/>
        </w:rPr>
        <w:t>i</w:t>
      </w:r>
      <w:proofErr w:type="spellEnd"/>
      <w:r>
        <w:rPr>
          <w:rFonts w:ascii="Courier New" w:eastAsia="Courier New" w:hAnsi="Courier New" w:cs="Courier New"/>
          <w:color w:val="ABB2BF"/>
          <w:shd w:val="clear" w:color="auto" w:fill="282C34"/>
        </w:rPr>
        <w:t>++){</w:t>
      </w:r>
    </w:p>
    <w:p w14:paraId="00000042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lastRenderedPageBreak/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E6C07B"/>
          <w:shd w:val="clear" w:color="auto" w:fill="282C34"/>
        </w:rPr>
        <w:t>document</w:t>
      </w:r>
      <w:r>
        <w:rPr>
          <w:rFonts w:ascii="Courier New" w:eastAsia="Courier New" w:hAnsi="Courier New" w:cs="Courier New"/>
          <w:color w:val="ABB2BF"/>
          <w:shd w:val="clear" w:color="auto" w:fill="282C34"/>
        </w:rPr>
        <w:t>.write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hd w:val="clear" w:color="auto" w:fill="282C34"/>
        </w:rPr>
        <w:t>(</w:t>
      </w:r>
    </w:p>
    <w:p w14:paraId="00000043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98C379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BB2BF"/>
          <w:shd w:val="clear" w:color="auto" w:fill="282C34"/>
        </w:rPr>
        <w:t>books.title</w:t>
      </w:r>
      <w:proofErr w:type="spellEnd"/>
      <w:proofErr w:type="gramEnd"/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+ </w:t>
      </w:r>
      <w:r>
        <w:rPr>
          <w:rFonts w:ascii="Courier New" w:eastAsia="Courier New" w:hAnsi="Courier New" w:cs="Courier New"/>
          <w:color w:val="98C379"/>
          <w:shd w:val="clear" w:color="auto" w:fill="282C34"/>
        </w:rPr>
        <w:t>"&lt;</w:t>
      </w:r>
      <w:proofErr w:type="spellStart"/>
      <w:r>
        <w:rPr>
          <w:rFonts w:ascii="Courier New" w:eastAsia="Courier New" w:hAnsi="Courier New" w:cs="Courier New"/>
          <w:color w:val="98C379"/>
          <w:shd w:val="clear" w:color="auto" w:fill="282C34"/>
        </w:rPr>
        <w:t>br</w:t>
      </w:r>
      <w:proofErr w:type="spellEnd"/>
      <w:r>
        <w:rPr>
          <w:rFonts w:ascii="Courier New" w:eastAsia="Courier New" w:hAnsi="Courier New" w:cs="Courier New"/>
          <w:color w:val="98C379"/>
          <w:shd w:val="clear" w:color="auto" w:fill="282C34"/>
        </w:rPr>
        <w:t xml:space="preserve"> /&gt;"</w:t>
      </w:r>
    </w:p>
    <w:p w14:paraId="00000044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 xml:space="preserve">   );</w:t>
      </w:r>
    </w:p>
    <w:p w14:paraId="00000045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color w:val="ABB2BF"/>
          <w:shd w:val="clear" w:color="auto" w:fill="282C34"/>
        </w:rPr>
        <w:t>}</w:t>
      </w:r>
    </w:p>
    <w:p w14:paraId="00000046" w14:textId="77777777" w:rsidR="00203F19" w:rsidRDefault="004A2EE7">
      <w:pPr>
        <w:shd w:val="clear" w:color="auto" w:fill="FFFFFF"/>
        <w:spacing w:after="420" w:line="240" w:lineRule="auto"/>
        <w:rPr>
          <w:rFonts w:ascii="Courier New" w:eastAsia="Courier New" w:hAnsi="Courier New" w:cs="Courier New"/>
          <w:b/>
          <w:color w:val="ABB2BF"/>
          <w:shd w:val="clear" w:color="auto" w:fill="282C34"/>
        </w:rPr>
      </w:pPr>
      <w:r>
        <w:rPr>
          <w:rFonts w:ascii="Courier New" w:eastAsia="Courier New" w:hAnsi="Courier New" w:cs="Courier New"/>
          <w:b/>
          <w:color w:val="ABB2BF"/>
          <w:shd w:val="clear" w:color="auto" w:fill="282C34"/>
        </w:rPr>
        <w:t>‍</w:t>
      </w:r>
    </w:p>
    <w:p w14:paraId="00000047" w14:textId="77777777" w:rsidR="00203F19" w:rsidRDefault="004A2EE7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Now, that should help you better understand how to loop through JSON. I've also created a video walkthrough of some examples in real-time to help you better understand this concept.</w:t>
      </w:r>
    </w:p>
    <w:p w14:paraId="00000048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49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4A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4B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4C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4D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4E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4F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b/>
          <w:i/>
          <w:color w:val="282C34"/>
          <w:sz w:val="27"/>
          <w:szCs w:val="27"/>
          <w:u w:val="single"/>
        </w:rPr>
      </w:pPr>
      <w:r>
        <w:rPr>
          <w:rFonts w:ascii="Montserrat" w:eastAsia="Montserrat" w:hAnsi="Montserrat" w:cs="Montserrat"/>
          <w:b/>
          <w:i/>
          <w:color w:val="282C34"/>
          <w:sz w:val="27"/>
          <w:szCs w:val="27"/>
          <w:u w:val="single"/>
        </w:rPr>
        <w:lastRenderedPageBreak/>
        <w:t xml:space="preserve">JSON </w:t>
      </w:r>
      <w:proofErr w:type="gramStart"/>
      <w:r>
        <w:rPr>
          <w:rFonts w:ascii="Montserrat" w:eastAsia="Montserrat" w:hAnsi="Montserrat" w:cs="Montserrat"/>
          <w:b/>
          <w:i/>
          <w:color w:val="282C34"/>
          <w:sz w:val="27"/>
          <w:szCs w:val="27"/>
          <w:u w:val="single"/>
        </w:rPr>
        <w:t>RESUME :</w:t>
      </w:r>
      <w:proofErr w:type="gramEnd"/>
      <w:r>
        <w:rPr>
          <w:rFonts w:ascii="Montserrat" w:eastAsia="Montserrat" w:hAnsi="Montserrat" w:cs="Montserrat"/>
          <w:b/>
          <w:i/>
          <w:color w:val="282C34"/>
          <w:sz w:val="27"/>
          <w:szCs w:val="27"/>
          <w:u w:val="single"/>
        </w:rPr>
        <w:t>-</w:t>
      </w:r>
    </w:p>
    <w:p w14:paraId="00000050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b/>
          <w:i/>
          <w:color w:val="282C34"/>
          <w:sz w:val="27"/>
          <w:szCs w:val="27"/>
          <w:u w:val="single"/>
        </w:rPr>
      </w:pPr>
      <w:r>
        <w:rPr>
          <w:rFonts w:ascii="Montserrat" w:eastAsia="Montserrat" w:hAnsi="Montserrat" w:cs="Montserrat"/>
          <w:b/>
          <w:i/>
          <w:color w:val="282C34"/>
          <w:sz w:val="27"/>
          <w:szCs w:val="27"/>
          <w:u w:val="single"/>
        </w:rPr>
        <w:t>{</w:t>
      </w:r>
    </w:p>
    <w:p w14:paraId="00000051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b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b/>
          <w:i/>
          <w:color w:val="282C34"/>
          <w:sz w:val="27"/>
          <w:szCs w:val="27"/>
        </w:rPr>
        <w:t>“basics</w:t>
      </w:r>
      <w:proofErr w:type="gramStart"/>
      <w:r>
        <w:rPr>
          <w:rFonts w:ascii="Montserrat" w:eastAsia="Montserrat" w:hAnsi="Montserrat" w:cs="Montserrat"/>
          <w:b/>
          <w:i/>
          <w:color w:val="282C34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b/>
          <w:i/>
          <w:color w:val="282C34"/>
          <w:sz w:val="27"/>
          <w:szCs w:val="27"/>
        </w:rPr>
        <w:t xml:space="preserve"> {</w:t>
      </w:r>
    </w:p>
    <w:p w14:paraId="00000052" w14:textId="7BA0D3B9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“Name</w:t>
      </w:r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“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SANTHOSH KUMAR K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</w:t>
      </w:r>
    </w:p>
    <w:p w14:paraId="00000053" w14:textId="6C86D2E9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“Date of birth</w:t>
      </w:r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“199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7/04/02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</w:t>
      </w:r>
    </w:p>
    <w:p w14:paraId="00000054" w14:textId="72F0E5ED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“Phone</w:t>
      </w:r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“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7502221488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</w:t>
      </w:r>
    </w:p>
    <w:p w14:paraId="00000055" w14:textId="59B87249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“Email id</w:t>
      </w:r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santhoshmech626@gmail.com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</w:t>
      </w:r>
    </w:p>
    <w:p w14:paraId="00000056" w14:textId="6A5F2D3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“Address</w:t>
      </w:r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“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1 339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”,”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NOCHIKUTTAI VILLAGE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”,”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THALANATHAM POSY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”PAPPIREDDIPATTI TALUK”,”DHARMAPURI DISTRICT”</w:t>
      </w:r>
    </w:p>
    <w:p w14:paraId="00000057" w14:textId="1F6B1991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</w:t>
      </w:r>
      <w:proofErr w:type="spell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Pincode</w:t>
      </w:r>
      <w:proofErr w:type="spellEnd"/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“63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5302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</w:t>
      </w:r>
    </w:p>
    <w:p w14:paraId="00000058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}</w:t>
      </w:r>
    </w:p>
    <w:p w14:paraId="00000059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education{</w:t>
      </w:r>
      <w:proofErr w:type="gramEnd"/>
    </w:p>
    <w:p w14:paraId="0000005A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“Qualification</w:t>
      </w:r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“BE(</w:t>
      </w:r>
      <w:proofErr w:type="spell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mechaical</w:t>
      </w:r>
      <w:proofErr w:type="spell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engineering)”,</w:t>
      </w:r>
    </w:p>
    <w:p w14:paraId="0000005B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“Class</w:t>
      </w:r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“first class”,</w:t>
      </w:r>
    </w:p>
    <w:p w14:paraId="0000005C" w14:textId="4D50192A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</w:t>
      </w:r>
      <w:proofErr w:type="spell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Cgp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a</w:t>
      </w:r>
      <w:proofErr w:type="spellEnd"/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“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8.12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</w:t>
      </w:r>
    </w:p>
    <w:p w14:paraId="0000005D" w14:textId="14E23874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“College”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: “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SNS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COLLEGE OF TECHNOLOGY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</w:t>
      </w:r>
    </w:p>
    <w:p w14:paraId="0000006B" w14:textId="4F4926B3" w:rsidR="00203F19" w:rsidRPr="0077520C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i/>
          <w:color w:val="282C34"/>
          <w:sz w:val="27"/>
          <w:szCs w:val="27"/>
        </w:rPr>
      </w:pPr>
      <w:proofErr w:type="gramStart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“ college</w:t>
      </w:r>
      <w:proofErr w:type="gramEnd"/>
      <w:r>
        <w:rPr>
          <w:rFonts w:ascii="Montserrat" w:eastAsia="Montserrat" w:hAnsi="Montserrat" w:cs="Montserrat"/>
          <w:i/>
          <w:color w:val="282C34"/>
          <w:sz w:val="27"/>
          <w:szCs w:val="27"/>
        </w:rPr>
        <w:t xml:space="preserve"> location” : “</w:t>
      </w:r>
      <w:r w:rsidR="0077520C">
        <w:rPr>
          <w:rFonts w:ascii="Montserrat" w:eastAsia="Montserrat" w:hAnsi="Montserrat" w:cs="Montserrat"/>
          <w:i/>
          <w:color w:val="282C34"/>
          <w:sz w:val="27"/>
          <w:szCs w:val="27"/>
        </w:rPr>
        <w:t>COIMBATORE</w:t>
      </w:r>
      <w:r>
        <w:rPr>
          <w:rFonts w:ascii="Montserrat" w:eastAsia="Montserrat" w:hAnsi="Montserrat" w:cs="Montserrat"/>
          <w:i/>
          <w:color w:val="282C34"/>
          <w:sz w:val="27"/>
          <w:szCs w:val="27"/>
        </w:rPr>
        <w:t>”,</w:t>
      </w:r>
    </w:p>
    <w:p w14:paraId="1BF285E9" w14:textId="77777777" w:rsidR="004A2EE7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6C" w14:textId="459C6599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proofErr w:type="gramStart"/>
      <w:r>
        <w:rPr>
          <w:rFonts w:ascii="Montserrat" w:eastAsia="Montserrat" w:hAnsi="Montserrat" w:cs="Montserrat"/>
          <w:color w:val="636C98"/>
          <w:sz w:val="27"/>
          <w:szCs w:val="27"/>
        </w:rPr>
        <w:lastRenderedPageBreak/>
        <w:t>Interest{</w:t>
      </w:r>
      <w:proofErr w:type="gramEnd"/>
    </w:p>
    <w:p w14:paraId="0000006D" w14:textId="7B1C9DB3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“Game”: “</w:t>
      </w:r>
      <w:proofErr w:type="gramStart"/>
      <w:r w:rsidR="0077520C">
        <w:rPr>
          <w:rFonts w:ascii="Montserrat" w:eastAsia="Montserrat" w:hAnsi="Montserrat" w:cs="Montserrat"/>
          <w:color w:val="636C98"/>
          <w:sz w:val="27"/>
          <w:szCs w:val="27"/>
        </w:rPr>
        <w:t>cricket</w:t>
      </w:r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 </w:t>
      </w:r>
      <w:r>
        <w:rPr>
          <w:rFonts w:ascii="Montserrat" w:eastAsia="Montserrat" w:hAnsi="Montserrat" w:cs="Montserrat"/>
          <w:color w:val="636C98"/>
          <w:sz w:val="27"/>
          <w:szCs w:val="27"/>
        </w:rPr>
        <w:t>”</w:t>
      </w:r>
      <w:proofErr w:type="gramEnd"/>
      <w:r>
        <w:rPr>
          <w:rFonts w:ascii="Montserrat" w:eastAsia="Montserrat" w:hAnsi="Montserrat" w:cs="Montserrat"/>
          <w:color w:val="636C98"/>
          <w:sz w:val="27"/>
          <w:szCs w:val="27"/>
        </w:rPr>
        <w:t>,</w:t>
      </w:r>
    </w:p>
    <w:p w14:paraId="0000006E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“Travelling”: “bike ride”,</w:t>
      </w:r>
    </w:p>
    <w:p w14:paraId="0000006F" w14:textId="6F2A7930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“Songs”: “</w:t>
      </w:r>
      <w:proofErr w:type="spellStart"/>
      <w:r w:rsidR="0077520C">
        <w:rPr>
          <w:rFonts w:ascii="Montserrat" w:eastAsia="Montserrat" w:hAnsi="Montserrat" w:cs="Montserrat"/>
          <w:color w:val="636C98"/>
          <w:sz w:val="27"/>
          <w:szCs w:val="27"/>
        </w:rPr>
        <w:t>yuvan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 songs”</w:t>
      </w:r>
    </w:p>
    <w:p w14:paraId="00000070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}</w:t>
      </w:r>
    </w:p>
    <w:p w14:paraId="00000071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Language </w:t>
      </w:r>
      <w:proofErr w:type="gramStart"/>
      <w:r>
        <w:rPr>
          <w:rFonts w:ascii="Montserrat" w:eastAsia="Montserrat" w:hAnsi="Montserrat" w:cs="Montserrat"/>
          <w:color w:val="636C98"/>
          <w:sz w:val="27"/>
          <w:szCs w:val="27"/>
        </w:rPr>
        <w:t>known{</w:t>
      </w:r>
      <w:proofErr w:type="gramEnd"/>
    </w:p>
    <w:p w14:paraId="00000072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“Reading</w:t>
      </w:r>
      <w:proofErr w:type="gramStart"/>
      <w:r>
        <w:rPr>
          <w:rFonts w:ascii="Montserrat" w:eastAsia="Montserrat" w:hAnsi="Montserrat" w:cs="Montserrat"/>
          <w:color w:val="636C98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 “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tamil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>”, “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english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>”,</w:t>
      </w:r>
    </w:p>
    <w:p w14:paraId="00000073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“Speaking</w:t>
      </w:r>
      <w:proofErr w:type="gramStart"/>
      <w:r>
        <w:rPr>
          <w:rFonts w:ascii="Montserrat" w:eastAsia="Montserrat" w:hAnsi="Montserrat" w:cs="Montserrat"/>
          <w:color w:val="636C98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 “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tamil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>”, “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english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>”,</w:t>
      </w:r>
    </w:p>
    <w:p w14:paraId="00000074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“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Writting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>”: “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tamil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>”</w:t>
      </w:r>
      <w:proofErr w:type="gramStart"/>
      <w:r>
        <w:rPr>
          <w:rFonts w:ascii="Montserrat" w:eastAsia="Montserrat" w:hAnsi="Montserrat" w:cs="Montserrat"/>
          <w:color w:val="636C98"/>
          <w:sz w:val="27"/>
          <w:szCs w:val="27"/>
        </w:rPr>
        <w:t>,”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english</w:t>
      </w:r>
      <w:proofErr w:type="spellEnd"/>
      <w:proofErr w:type="gramEnd"/>
      <w:r>
        <w:rPr>
          <w:rFonts w:ascii="Montserrat" w:eastAsia="Montserrat" w:hAnsi="Montserrat" w:cs="Montserrat"/>
          <w:color w:val="636C98"/>
          <w:sz w:val="27"/>
          <w:szCs w:val="27"/>
        </w:rPr>
        <w:t>”,</w:t>
      </w:r>
    </w:p>
    <w:p w14:paraId="00000075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}</w:t>
      </w:r>
    </w:p>
    <w:p w14:paraId="00000076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proofErr w:type="spellStart"/>
      <w:proofErr w:type="gramStart"/>
      <w:r>
        <w:rPr>
          <w:rFonts w:ascii="Montserrat" w:eastAsia="Montserrat" w:hAnsi="Montserrat" w:cs="Montserrat"/>
          <w:color w:val="636C98"/>
          <w:sz w:val="27"/>
          <w:szCs w:val="27"/>
        </w:rPr>
        <w:t>Declecaration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>{</w:t>
      </w:r>
      <w:proofErr w:type="gramEnd"/>
    </w:p>
    <w:p w14:paraId="00000077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“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Decleration</w:t>
      </w:r>
      <w:proofErr w:type="spellEnd"/>
      <w:proofErr w:type="gramStart"/>
      <w:r>
        <w:rPr>
          <w:rFonts w:ascii="Montserrat" w:eastAsia="Montserrat" w:hAnsi="Montserrat" w:cs="Montserrat"/>
          <w:color w:val="636C98"/>
          <w:sz w:val="27"/>
          <w:szCs w:val="27"/>
        </w:rPr>
        <w:t>” :</w:t>
      </w:r>
      <w:proofErr w:type="gramEnd"/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 “ 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i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 hope all the given details 100% true and 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i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 will give the full support to work smart and </w:t>
      </w:r>
      <w:proofErr w:type="spellStart"/>
      <w:r>
        <w:rPr>
          <w:rFonts w:ascii="Montserrat" w:eastAsia="Montserrat" w:hAnsi="Montserrat" w:cs="Montserrat"/>
          <w:color w:val="636C98"/>
          <w:sz w:val="27"/>
          <w:szCs w:val="27"/>
        </w:rPr>
        <w:t>hardwork</w:t>
      </w:r>
      <w:proofErr w:type="spellEnd"/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 ”,</w:t>
      </w:r>
    </w:p>
    <w:p w14:paraId="00000078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}</w:t>
      </w:r>
    </w:p>
    <w:p w14:paraId="00000079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 xml:space="preserve">Yours </w:t>
      </w:r>
      <w:proofErr w:type="gramStart"/>
      <w:r>
        <w:rPr>
          <w:rFonts w:ascii="Montserrat" w:eastAsia="Montserrat" w:hAnsi="Montserrat" w:cs="Montserrat"/>
          <w:color w:val="636C98"/>
          <w:sz w:val="27"/>
          <w:szCs w:val="27"/>
        </w:rPr>
        <w:t>faithfully{</w:t>
      </w:r>
      <w:proofErr w:type="gramEnd"/>
    </w:p>
    <w:p w14:paraId="0000007A" w14:textId="4ECA9DDD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“Name”: “</w:t>
      </w:r>
      <w:proofErr w:type="spellStart"/>
      <w:r w:rsidR="0077520C">
        <w:rPr>
          <w:rFonts w:ascii="Montserrat" w:eastAsia="Montserrat" w:hAnsi="Montserrat" w:cs="Montserrat"/>
          <w:color w:val="636C98"/>
          <w:sz w:val="27"/>
          <w:szCs w:val="27"/>
        </w:rPr>
        <w:t>santhosh</w:t>
      </w:r>
      <w:proofErr w:type="spellEnd"/>
      <w:r w:rsidR="0077520C">
        <w:rPr>
          <w:rFonts w:ascii="Montserrat" w:eastAsia="Montserrat" w:hAnsi="Montserrat" w:cs="Montserrat"/>
          <w:color w:val="636C98"/>
          <w:sz w:val="27"/>
          <w:szCs w:val="27"/>
        </w:rPr>
        <w:t xml:space="preserve"> </w:t>
      </w:r>
      <w:proofErr w:type="spellStart"/>
      <w:r w:rsidR="0077520C">
        <w:rPr>
          <w:rFonts w:ascii="Montserrat" w:eastAsia="Montserrat" w:hAnsi="Montserrat" w:cs="Montserrat"/>
          <w:color w:val="636C98"/>
          <w:sz w:val="27"/>
          <w:szCs w:val="27"/>
        </w:rPr>
        <w:t>kumar</w:t>
      </w:r>
      <w:proofErr w:type="spellEnd"/>
      <w:r w:rsidR="0077520C">
        <w:rPr>
          <w:rFonts w:ascii="Montserrat" w:eastAsia="Montserrat" w:hAnsi="Montserrat" w:cs="Montserrat"/>
          <w:color w:val="636C98"/>
          <w:sz w:val="27"/>
          <w:szCs w:val="27"/>
        </w:rPr>
        <w:t xml:space="preserve"> k</w:t>
      </w:r>
      <w:r>
        <w:rPr>
          <w:rFonts w:ascii="Montserrat" w:eastAsia="Montserrat" w:hAnsi="Montserrat" w:cs="Montserrat"/>
          <w:color w:val="636C98"/>
          <w:sz w:val="27"/>
          <w:szCs w:val="27"/>
        </w:rPr>
        <w:t>”,</w:t>
      </w:r>
    </w:p>
    <w:p w14:paraId="0000007B" w14:textId="77777777" w:rsidR="00203F19" w:rsidRDefault="004A2EE7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7"/>
          <w:szCs w:val="27"/>
        </w:rPr>
      </w:pPr>
      <w:r>
        <w:rPr>
          <w:rFonts w:ascii="Montserrat" w:eastAsia="Montserrat" w:hAnsi="Montserrat" w:cs="Montserrat"/>
          <w:color w:val="636C98"/>
          <w:sz w:val="27"/>
          <w:szCs w:val="27"/>
        </w:rPr>
        <w:t>}</w:t>
      </w:r>
    </w:p>
    <w:p w14:paraId="0000007C" w14:textId="77777777" w:rsidR="00203F19" w:rsidRDefault="00203F19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21"/>
          <w:szCs w:val="21"/>
        </w:rPr>
      </w:pPr>
    </w:p>
    <w:p w14:paraId="0000007D" w14:textId="77777777" w:rsidR="00203F19" w:rsidRDefault="00203F19">
      <w:pPr>
        <w:shd w:val="clear" w:color="auto" w:fill="FFFFFF"/>
        <w:spacing w:after="420" w:line="240" w:lineRule="auto"/>
        <w:rPr>
          <w:rFonts w:ascii="Montserrat" w:eastAsia="Montserrat" w:hAnsi="Montserrat" w:cs="Montserrat"/>
          <w:color w:val="636C98"/>
          <w:sz w:val="21"/>
          <w:szCs w:val="21"/>
        </w:rPr>
      </w:pPr>
    </w:p>
    <w:p w14:paraId="0000007E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7F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80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27"/>
          <w:szCs w:val="27"/>
        </w:rPr>
      </w:pPr>
    </w:p>
    <w:p w14:paraId="00000081" w14:textId="77777777" w:rsidR="00203F19" w:rsidRDefault="004A2EE7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b/>
          <w:i/>
          <w:color w:val="636C98"/>
          <w:sz w:val="37"/>
          <w:szCs w:val="37"/>
          <w:u w:val="single"/>
        </w:rPr>
      </w:pPr>
      <w:r>
        <w:rPr>
          <w:rFonts w:ascii="Montserrat" w:eastAsia="Montserrat" w:hAnsi="Montserrat" w:cs="Montserrat"/>
          <w:b/>
          <w:i/>
          <w:color w:val="636C98"/>
          <w:sz w:val="37"/>
          <w:szCs w:val="37"/>
          <w:u w:val="single"/>
        </w:rPr>
        <w:t xml:space="preserve">Differences between window, screen and </w:t>
      </w:r>
      <w:proofErr w:type="gramStart"/>
      <w:r>
        <w:rPr>
          <w:rFonts w:ascii="Montserrat" w:eastAsia="Montserrat" w:hAnsi="Montserrat" w:cs="Montserrat"/>
          <w:b/>
          <w:i/>
          <w:color w:val="636C98"/>
          <w:sz w:val="37"/>
          <w:szCs w:val="37"/>
          <w:u w:val="single"/>
        </w:rPr>
        <w:t>documents:-</w:t>
      </w:r>
      <w:proofErr w:type="gramEnd"/>
    </w:p>
    <w:p w14:paraId="00000082" w14:textId="77777777" w:rsidR="00203F19" w:rsidRDefault="004A2EE7">
      <w:pPr>
        <w:numPr>
          <w:ilvl w:val="0"/>
          <w:numId w:val="2"/>
        </w:numPr>
        <w:shd w:val="clear" w:color="auto" w:fill="FFFFFF"/>
        <w:spacing w:line="453" w:lineRule="auto"/>
        <w:rPr>
          <w:color w:val="232629"/>
          <w:sz w:val="23"/>
          <w:szCs w:val="23"/>
        </w:rPr>
      </w:pPr>
      <w:r>
        <w:rPr>
          <w:color w:val="232629"/>
          <w:sz w:val="23"/>
          <w:szCs w:val="23"/>
        </w:rPr>
        <w:t>Window is the main JavaScript object root, aka the global object in a browser, and it can also be treated as the root of the document object model. You can access it as window.</w:t>
      </w:r>
    </w:p>
    <w:p w14:paraId="00000083" w14:textId="77777777" w:rsidR="00203F19" w:rsidRDefault="00203F19">
      <w:pPr>
        <w:shd w:val="clear" w:color="auto" w:fill="FFFFFF"/>
        <w:spacing w:line="453" w:lineRule="auto"/>
        <w:rPr>
          <w:color w:val="232629"/>
          <w:sz w:val="23"/>
          <w:szCs w:val="23"/>
        </w:rPr>
      </w:pPr>
    </w:p>
    <w:p w14:paraId="00000084" w14:textId="77777777" w:rsidR="00203F19" w:rsidRDefault="004A2EE7">
      <w:pPr>
        <w:numPr>
          <w:ilvl w:val="0"/>
          <w:numId w:val="3"/>
        </w:numPr>
        <w:shd w:val="clear" w:color="auto" w:fill="FFFFFF"/>
        <w:spacing w:line="453" w:lineRule="auto"/>
        <w:rPr>
          <w:color w:val="232629"/>
          <w:sz w:val="23"/>
          <w:szCs w:val="23"/>
        </w:rPr>
      </w:pPr>
      <w:proofErr w:type="spellStart"/>
      <w:proofErr w:type="gramStart"/>
      <w:r>
        <w:rPr>
          <w:color w:val="232629"/>
          <w:sz w:val="23"/>
          <w:szCs w:val="23"/>
        </w:rPr>
        <w:t>window.screen</w:t>
      </w:r>
      <w:proofErr w:type="spellEnd"/>
      <w:proofErr w:type="gramEnd"/>
      <w:r>
        <w:rPr>
          <w:color w:val="232629"/>
          <w:sz w:val="23"/>
          <w:szCs w:val="23"/>
        </w:rPr>
        <w:t xml:space="preserve"> or just screen is a small information object about physical screen dimensions.</w:t>
      </w:r>
    </w:p>
    <w:p w14:paraId="00000085" w14:textId="77777777" w:rsidR="00203F19" w:rsidRDefault="00203F19">
      <w:pPr>
        <w:shd w:val="clear" w:color="auto" w:fill="FFFFFF"/>
        <w:spacing w:line="453" w:lineRule="auto"/>
        <w:rPr>
          <w:color w:val="232629"/>
          <w:sz w:val="23"/>
          <w:szCs w:val="23"/>
        </w:rPr>
      </w:pPr>
    </w:p>
    <w:p w14:paraId="00000086" w14:textId="77777777" w:rsidR="00203F19" w:rsidRDefault="004A2EE7">
      <w:pPr>
        <w:numPr>
          <w:ilvl w:val="0"/>
          <w:numId w:val="1"/>
        </w:numPr>
        <w:shd w:val="clear" w:color="auto" w:fill="FFFFFF"/>
        <w:spacing w:line="453" w:lineRule="auto"/>
        <w:rPr>
          <w:color w:val="232629"/>
          <w:sz w:val="23"/>
          <w:szCs w:val="23"/>
        </w:rPr>
      </w:pPr>
      <w:proofErr w:type="spellStart"/>
      <w:proofErr w:type="gramStart"/>
      <w:r>
        <w:rPr>
          <w:color w:val="232629"/>
          <w:sz w:val="23"/>
          <w:szCs w:val="23"/>
        </w:rPr>
        <w:t>window.document</w:t>
      </w:r>
      <w:proofErr w:type="spellEnd"/>
      <w:proofErr w:type="gramEnd"/>
      <w:r>
        <w:rPr>
          <w:color w:val="232629"/>
          <w:sz w:val="23"/>
          <w:szCs w:val="23"/>
        </w:rPr>
        <w:t xml:space="preserve"> or just document is the main object of the potentially visible (or better yet: rendered) document object model/DOM.</w:t>
      </w:r>
    </w:p>
    <w:p w14:paraId="00000087" w14:textId="77777777" w:rsidR="00203F19" w:rsidRDefault="00203F19">
      <w:pPr>
        <w:shd w:val="clear" w:color="auto" w:fill="FFFFFF"/>
        <w:spacing w:line="453" w:lineRule="auto"/>
        <w:rPr>
          <w:color w:val="232629"/>
          <w:sz w:val="23"/>
          <w:szCs w:val="23"/>
        </w:rPr>
      </w:pPr>
    </w:p>
    <w:p w14:paraId="00000088" w14:textId="77777777" w:rsidR="00203F19" w:rsidRDefault="00203F19">
      <w:pPr>
        <w:shd w:val="clear" w:color="auto" w:fill="FFFFFF"/>
        <w:spacing w:after="420" w:line="453" w:lineRule="auto"/>
        <w:rPr>
          <w:rFonts w:ascii="Montserrat" w:eastAsia="Montserrat" w:hAnsi="Montserrat" w:cs="Montserrat"/>
          <w:color w:val="636C98"/>
          <w:sz w:val="37"/>
          <w:szCs w:val="37"/>
        </w:rPr>
      </w:pPr>
    </w:p>
    <w:sectPr w:rsidR="00203F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F76"/>
    <w:multiLevelType w:val="multilevel"/>
    <w:tmpl w:val="5C022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64772"/>
    <w:multiLevelType w:val="multilevel"/>
    <w:tmpl w:val="48B81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A564CF"/>
    <w:multiLevelType w:val="multilevel"/>
    <w:tmpl w:val="4B882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2856633">
    <w:abstractNumId w:val="1"/>
  </w:num>
  <w:num w:numId="2" w16cid:durableId="1860196538">
    <w:abstractNumId w:val="2"/>
  </w:num>
  <w:num w:numId="3" w16cid:durableId="133787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19"/>
    <w:rsid w:val="00105B24"/>
    <w:rsid w:val="00203F19"/>
    <w:rsid w:val="004A2EE7"/>
    <w:rsid w:val="0077520C"/>
    <w:rsid w:val="00A57853"/>
    <w:rsid w:val="00D6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B5E2"/>
  <w15:docId w15:val="{5C06D248-7D4B-4CB8-85EB-560B428B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Trailing_commas" TargetMode="External"/><Relationship Id="rId5" Type="http://schemas.openxmlformats.org/officeDocument/2006/relationships/hyperlink" Target="https://developer.mozilla.org/en-US/docs/Web/JavaScript/Reference/Global_Objects/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satheeshkumar k</dc:creator>
  <cp:lastModifiedBy>satheeshkumar k</cp:lastModifiedBy>
  <cp:revision>3</cp:revision>
  <dcterms:created xsi:type="dcterms:W3CDTF">2022-09-22T06:56:00Z</dcterms:created>
  <dcterms:modified xsi:type="dcterms:W3CDTF">2022-09-22T06:58:00Z</dcterms:modified>
</cp:coreProperties>
</file>