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C6D7" w14:textId="4DBC9D7A" w:rsidR="00EA5B73" w:rsidRPr="00952CF3" w:rsidRDefault="006E37E1">
      <w:pPr>
        <w:rPr>
          <w:b/>
          <w:bCs/>
          <w:sz w:val="32"/>
          <w:szCs w:val="28"/>
          <w:lang w:val="en-IN"/>
        </w:rPr>
      </w:pPr>
      <w:r w:rsidRPr="006E37E1">
        <w:rPr>
          <w:b/>
          <w:bCs/>
          <w:lang w:val="en-IN"/>
        </w:rPr>
        <w:t>1</w:t>
      </w:r>
      <w:r w:rsidRPr="00952CF3">
        <w:rPr>
          <w:b/>
          <w:bCs/>
          <w:sz w:val="32"/>
          <w:szCs w:val="28"/>
          <w:lang w:val="en-IN"/>
        </w:rPr>
        <w:t xml:space="preserve">.  </w:t>
      </w:r>
      <w:r w:rsidR="00952CF3">
        <w:rPr>
          <w:b/>
          <w:bCs/>
          <w:sz w:val="32"/>
          <w:szCs w:val="28"/>
          <w:lang w:val="en-IN"/>
        </w:rPr>
        <w:t xml:space="preserve">What is </w:t>
      </w:r>
      <w:r w:rsidRPr="00952CF3">
        <w:rPr>
          <w:b/>
          <w:bCs/>
          <w:sz w:val="32"/>
          <w:szCs w:val="28"/>
          <w:lang w:val="en-IN"/>
        </w:rPr>
        <w:t>Iterators and generators</w:t>
      </w:r>
    </w:p>
    <w:tbl>
      <w:tblPr>
        <w:tblW w:w="9199" w:type="dxa"/>
        <w:tblBorders>
          <w:left w:val="single" w:sz="6" w:space="0" w:color="auto"/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4"/>
        <w:gridCol w:w="4565"/>
      </w:tblGrid>
      <w:tr w:rsidR="006E37E1" w:rsidRPr="006E37E1" w14:paraId="322A72F3" w14:textId="77777777" w:rsidTr="006E37E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8D23E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en-GB"/>
              </w:rPr>
              <w:t>Iterators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64BE5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en-GB"/>
              </w:rPr>
              <w:t>Generators</w:t>
            </w:r>
          </w:p>
        </w:tc>
      </w:tr>
      <w:tr w:rsidR="006E37E1" w:rsidRPr="006E37E1" w14:paraId="40E8D5E3" w14:textId="77777777" w:rsidTr="006E37E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889731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Iterators are the objects that use the next() method to get the next value of the sequence.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CEE26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A generator is a function that produces or yields a sequence of values using a yield statement.</w:t>
            </w:r>
          </w:p>
        </w:tc>
      </w:tr>
      <w:tr w:rsidR="006E37E1" w:rsidRPr="006E37E1" w14:paraId="34EB3569" w14:textId="77777777" w:rsidTr="006E37E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23424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Classes are used to Implement the iterators.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771847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Functions are used to implement the generator.</w:t>
            </w:r>
          </w:p>
        </w:tc>
      </w:tr>
      <w:tr w:rsidR="006E37E1" w:rsidRPr="006E37E1" w14:paraId="634CE727" w14:textId="77777777" w:rsidTr="006E37E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6CB9E9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Every iterator is not a generator.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50565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Every generator is an iterator.</w:t>
            </w:r>
          </w:p>
        </w:tc>
      </w:tr>
      <w:tr w:rsidR="006E37E1" w:rsidRPr="006E37E1" w14:paraId="64910E7E" w14:textId="77777777" w:rsidTr="006E37E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CBFED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 xml:space="preserve">Complex implementation of iterator protocols .i.e., </w:t>
            </w:r>
            <w:proofErr w:type="spellStart"/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iter</w:t>
            </w:r>
            <w:proofErr w:type="spellEnd"/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() and next().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BAB22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Generators in Python are simpler to code than do the custom iterator using the yield statement.</w:t>
            </w:r>
          </w:p>
        </w:tc>
      </w:tr>
      <w:tr w:rsidR="006E37E1" w:rsidRPr="006E37E1" w14:paraId="23189242" w14:textId="77777777" w:rsidTr="006E37E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5DB21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Iterators in python are less memory efficient.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45549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Generators in Python are more memory efficient.</w:t>
            </w:r>
          </w:p>
        </w:tc>
      </w:tr>
      <w:tr w:rsidR="006E37E1" w:rsidRPr="006E37E1" w14:paraId="077F807A" w14:textId="77777777" w:rsidTr="006E37E1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FC56C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No local variables are used in Iterators.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3572BC" w14:textId="77777777" w:rsidR="006E37E1" w:rsidRPr="006E37E1" w:rsidRDefault="006E37E1" w:rsidP="006E37E1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</w:pPr>
            <w:r w:rsidRPr="006E37E1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en-GB"/>
              </w:rPr>
              <w:t>All the local variables are stored before the yield statement.</w:t>
            </w:r>
          </w:p>
        </w:tc>
      </w:tr>
    </w:tbl>
    <w:p w14:paraId="4FE071D4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 xml:space="preserve">def </w:t>
      </w:r>
      <w:proofErr w:type="spellStart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PowerTwoGen</w:t>
      </w:r>
      <w:proofErr w:type="spellEnd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( max=0 ):</w:t>
      </w:r>
    </w:p>
    <w:p w14:paraId="707BAB7A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   n = 1</w:t>
      </w:r>
    </w:p>
    <w:p w14:paraId="536E62E0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   while n &lt; max:</w:t>
      </w:r>
    </w:p>
    <w:p w14:paraId="4CD41972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       yield 2 ** n</w:t>
      </w:r>
    </w:p>
    <w:p w14:paraId="7FE0FDBB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       n += 1</w:t>
      </w:r>
    </w:p>
    <w:p w14:paraId="7572EE89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</w:p>
    <w:p w14:paraId="5535E47F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 xml:space="preserve">a = </w:t>
      </w:r>
      <w:proofErr w:type="spellStart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PowerTwoGen</w:t>
      </w:r>
      <w:proofErr w:type="spellEnd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(6)</w:t>
      </w:r>
    </w:p>
    <w:p w14:paraId="0F8BB72E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</w:p>
    <w:p w14:paraId="7DFF076B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# Printing the values stored in a</w:t>
      </w:r>
    </w:p>
    <w:p w14:paraId="3BCC9E6A" w14:textId="77777777" w:rsidR="006E37E1" w:rsidRPr="006E37E1" w:rsidRDefault="006E37E1" w:rsidP="006E3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 xml:space="preserve">for </w:t>
      </w:r>
      <w:proofErr w:type="spellStart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i</w:t>
      </w:r>
      <w:proofErr w:type="spellEnd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 xml:space="preserve"> in a:</w:t>
      </w:r>
    </w:p>
    <w:p w14:paraId="33E61CCE" w14:textId="6B47D395" w:rsidR="006E37E1" w:rsidRDefault="006E37E1" w:rsidP="006E37E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   print(</w:t>
      </w:r>
      <w:proofErr w:type="spellStart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i</w:t>
      </w:r>
      <w:proofErr w:type="spellEnd"/>
      <w:r w:rsidRPr="006E37E1">
        <w:rPr>
          <w:rFonts w:ascii="Courier New" w:eastAsia="Times New Roman" w:hAnsi="Courier New" w:cs="Courier New"/>
          <w:color w:val="333333"/>
          <w:szCs w:val="22"/>
          <w:lang w:eastAsia="en-GB"/>
        </w:rPr>
        <w:t>)</w:t>
      </w:r>
    </w:p>
    <w:p w14:paraId="06C9156E" w14:textId="77777777" w:rsidR="00952CF3" w:rsidRDefault="00952CF3" w:rsidP="006E37E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Cs w:val="22"/>
          <w:lang w:eastAsia="en-GB"/>
        </w:rPr>
      </w:pPr>
    </w:p>
    <w:p w14:paraId="34D7E1AC" w14:textId="5F878AC3" w:rsidR="006E37E1" w:rsidRDefault="006E37E1">
      <w:pPr>
        <w:rPr>
          <w:lang w:val="en-IN"/>
        </w:rPr>
      </w:pPr>
    </w:p>
    <w:p w14:paraId="22BD8153" w14:textId="163A8D23" w:rsidR="00952CF3" w:rsidRPr="00952CF3" w:rsidRDefault="00952CF3" w:rsidP="00952C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GB"/>
        </w:rPr>
      </w:pPr>
      <w:r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GB"/>
        </w:rPr>
        <w:t xml:space="preserve">What is a </w:t>
      </w:r>
      <w:r w:rsidRPr="00952CF3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GB"/>
        </w:rPr>
        <w:t>Python Constructor</w:t>
      </w:r>
    </w:p>
    <w:p w14:paraId="5B170D97" w14:textId="77777777" w:rsidR="00952CF3" w:rsidRPr="00952CF3" w:rsidRDefault="00952CF3" w:rsidP="00952C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952CF3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A constructor is a special type of method (function) which is used to initialize the instance members of the class.</w:t>
      </w:r>
    </w:p>
    <w:p w14:paraId="1E713BCA" w14:textId="77777777" w:rsidR="00952CF3" w:rsidRPr="00952CF3" w:rsidRDefault="00952CF3" w:rsidP="00952C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952CF3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In C++ or Java, the constructor has the same name as its class, but it treats constructor differently in Python. It is used to create an object.</w:t>
      </w:r>
    </w:p>
    <w:p w14:paraId="790F775E" w14:textId="77777777" w:rsidR="00952CF3" w:rsidRPr="00952CF3" w:rsidRDefault="00952CF3" w:rsidP="00952C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952CF3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Constructors can be of two types.</w:t>
      </w:r>
    </w:p>
    <w:p w14:paraId="616339D2" w14:textId="77777777" w:rsidR="00952CF3" w:rsidRPr="00952CF3" w:rsidRDefault="00952CF3" w:rsidP="00952CF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52C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Parameterized Constructor</w:t>
      </w:r>
    </w:p>
    <w:p w14:paraId="36AE240D" w14:textId="77777777" w:rsidR="00952CF3" w:rsidRPr="00952CF3" w:rsidRDefault="00952CF3" w:rsidP="00952CF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952CF3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Non-parameterized Constructor</w:t>
      </w:r>
    </w:p>
    <w:p w14:paraId="51A9DCBD" w14:textId="77777777" w:rsidR="00952CF3" w:rsidRPr="00952CF3" w:rsidRDefault="00952CF3" w:rsidP="00952C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952CF3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lastRenderedPageBreak/>
        <w:t>Constructor definition is executed when we create the object of this class. Constructors also verify that there are enough resources for the object to perform any start-up task.</w:t>
      </w:r>
    </w:p>
    <w:p w14:paraId="3224F593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class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Addition:</w:t>
      </w:r>
    </w:p>
    <w:p w14:paraId="4EEDCEAF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first =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0</w:t>
      </w:r>
    </w:p>
    <w:p w14:paraId="141EF7F4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second =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0</w:t>
      </w:r>
    </w:p>
    <w:p w14:paraId="031B0018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answer =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0</w:t>
      </w:r>
    </w:p>
    <w:p w14:paraId="3DDF51E4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3B556203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# parameterized constructor</w:t>
      </w:r>
    </w:p>
    <w:p w14:paraId="559DD0D3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def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__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init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__(self, f, s):</w:t>
      </w:r>
    </w:p>
    <w:p w14:paraId="22611049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self.first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=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</w:t>
      </w:r>
    </w:p>
    <w:p w14:paraId="00BA8E00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self.second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=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</w:t>
      </w:r>
    </w:p>
    <w:p w14:paraId="0FE64270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0F8F6B27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def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display(self):</w:t>
      </w:r>
    </w:p>
    <w:p w14:paraId="0C0E7972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print("First number = "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+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str(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self.first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))</w:t>
      </w:r>
    </w:p>
    <w:p w14:paraId="2255C413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print("Second number = "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+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str(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self.second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))</w:t>
      </w:r>
    </w:p>
    <w:p w14:paraId="4F4FCAD4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print("Addition of two numbers = "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+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str(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self.answer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))</w:t>
      </w:r>
    </w:p>
    <w:p w14:paraId="432518DF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0137E9C0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def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calculate(self):</w:t>
      </w:r>
    </w:p>
    <w:p w14:paraId="590F09D8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      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self.answer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=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self.first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+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self.second</w:t>
      </w:r>
      <w:proofErr w:type="spellEnd"/>
    </w:p>
    <w:p w14:paraId="30F98BEC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7079A39D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 creating object of the class</w:t>
      </w:r>
    </w:p>
    <w:p w14:paraId="0586B7CC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 this will invoke parameterized constructor</w:t>
      </w:r>
    </w:p>
    <w:p w14:paraId="1C45C708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obj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=</w:t>
      </w: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Addition(1000, 2000)</w:t>
      </w:r>
    </w:p>
    <w:p w14:paraId="3BF1410B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3159133F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 perform Addition</w:t>
      </w:r>
    </w:p>
    <w:p w14:paraId="41441FF8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obj.calculate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()</w:t>
      </w:r>
    </w:p>
    <w:p w14:paraId="6D8B3CE4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11ABE1D4" w14:textId="77777777" w:rsidR="00952CF3" w:rsidRPr="00952CF3" w:rsidRDefault="00952CF3" w:rsidP="00952CF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 display result</w:t>
      </w:r>
    </w:p>
    <w:p w14:paraId="0A03442E" w14:textId="6930D4ED" w:rsidR="00952CF3" w:rsidRDefault="00952CF3" w:rsidP="00952CF3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</w:pPr>
      <w:proofErr w:type="spellStart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obj.display</w:t>
      </w:r>
      <w:proofErr w:type="spellEnd"/>
      <w:r w:rsidRPr="00952CF3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()</w:t>
      </w:r>
    </w:p>
    <w:p w14:paraId="11658395" w14:textId="77777777" w:rsidR="00952CF3" w:rsidRPr="00952CF3" w:rsidRDefault="00952CF3" w:rsidP="00952CF3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</w:p>
    <w:p w14:paraId="16E026D1" w14:textId="57F2375F" w:rsidR="00952CF3" w:rsidRDefault="00952CF3">
      <w:pPr>
        <w:rPr>
          <w:lang w:val="en-IN"/>
        </w:rPr>
      </w:pPr>
    </w:p>
    <w:p w14:paraId="0243207E" w14:textId="77777777" w:rsidR="00952CF3" w:rsidRDefault="00952CF3">
      <w:pPr>
        <w:rPr>
          <w:lang w:val="en-IN"/>
        </w:rPr>
      </w:pPr>
    </w:p>
    <w:p w14:paraId="4DF272F4" w14:textId="1BDEA381" w:rsidR="00952CF3" w:rsidRDefault="00952CF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map()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function returns a map object(which is an iterator) of the results after applying the given function to each item of a given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(list, tuple etc.)</w:t>
      </w:r>
    </w:p>
    <w:p w14:paraId="6D776D21" w14:textId="77777777" w:rsidR="002525CB" w:rsidRPr="002525CB" w:rsidRDefault="002525CB" w:rsidP="002525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2525C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CODE 3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2525CB" w:rsidRPr="002525CB" w14:paraId="2B9F3995" w14:textId="77777777" w:rsidTr="002525CB">
        <w:tc>
          <w:tcPr>
            <w:tcW w:w="683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584D69" w14:textId="49D148C8" w:rsidR="002525CB" w:rsidRPr="002525CB" w:rsidRDefault="002525CB" w:rsidP="002525C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</w:pP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#Add two lists using map and lambda</w:t>
            </w:r>
          </w:p>
          <w:p w14:paraId="559E7522" w14:textId="77777777" w:rsidR="002525CB" w:rsidRPr="002525CB" w:rsidRDefault="002525CB" w:rsidP="002525C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</w:pP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numbers1 =</w:t>
            </w:r>
            <w:r w:rsidRPr="002525CB"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  <w:t xml:space="preserve"> </w:t>
            </w: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[1, 2, 3]</w:t>
            </w:r>
          </w:p>
          <w:p w14:paraId="1C022875" w14:textId="28493B49" w:rsidR="002525CB" w:rsidRPr="002525CB" w:rsidRDefault="002525CB" w:rsidP="002525C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</w:pP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numbers2 =</w:t>
            </w:r>
            <w:r w:rsidRPr="002525CB"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  <w:t xml:space="preserve"> </w:t>
            </w: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[4, 5, 6]</w:t>
            </w:r>
          </w:p>
          <w:p w14:paraId="19D6D092" w14:textId="77777777" w:rsidR="002525CB" w:rsidRPr="002525CB" w:rsidRDefault="002525CB" w:rsidP="002525C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</w:pP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result =</w:t>
            </w:r>
            <w:r w:rsidRPr="002525CB"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  <w:t xml:space="preserve"> </w:t>
            </w: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map(lambda</w:t>
            </w:r>
            <w:r w:rsidRPr="002525CB"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  <w:t xml:space="preserve"> </w:t>
            </w: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x, y: x +</w:t>
            </w:r>
            <w:r w:rsidRPr="002525CB"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  <w:t xml:space="preserve"> </w:t>
            </w: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y, numbers1, numbers2)</w:t>
            </w:r>
          </w:p>
          <w:p w14:paraId="610C3021" w14:textId="77777777" w:rsidR="002525CB" w:rsidRPr="002525CB" w:rsidRDefault="002525CB" w:rsidP="002525C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GB"/>
              </w:rPr>
            </w:pPr>
            <w:r w:rsidRPr="002525CB">
              <w:rPr>
                <w:rFonts w:ascii="Courier New" w:eastAsia="Times New Roman" w:hAnsi="Courier New" w:cs="Courier New"/>
                <w:sz w:val="20"/>
                <w:lang w:eastAsia="en-GB"/>
              </w:rPr>
              <w:t>print(list(result))</w:t>
            </w:r>
          </w:p>
        </w:tc>
      </w:tr>
    </w:tbl>
    <w:p w14:paraId="7FF1A19A" w14:textId="4EAC635D" w:rsidR="002525CB" w:rsidRDefault="002525CB" w:rsidP="002525CB">
      <w:pPr>
        <w:pBdr>
          <w:bottom w:val="single" w:sz="6" w:space="1" w:color="auto"/>
        </w:pBdr>
        <w:shd w:val="clear" w:color="auto" w:fill="FFFFFF"/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2525CB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Output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:</w:t>
      </w:r>
      <w:r w:rsidRPr="002525C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[5, 7, 9]</w:t>
      </w:r>
    </w:p>
    <w:p w14:paraId="792E5034" w14:textId="0A0833E0" w:rsidR="002525CB" w:rsidRDefault="00EB63A0" w:rsidP="002525CB">
      <w:pPr>
        <w:shd w:val="clear" w:color="auto" w:fill="FFFFFF"/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32"/>
          <w:szCs w:val="32"/>
          <w:lang w:eastAsia="en-GB"/>
        </w:rPr>
      </w:pPr>
      <w:r w:rsidRPr="00EB63A0">
        <w:rPr>
          <w:rFonts w:ascii="Consolas" w:eastAsia="Times New Roman" w:hAnsi="Consolas" w:cs="Courier New"/>
          <w:b/>
          <w:bCs/>
          <w:color w:val="273239"/>
          <w:spacing w:val="2"/>
          <w:sz w:val="32"/>
          <w:szCs w:val="32"/>
          <w:lang w:eastAsia="en-GB"/>
        </w:rPr>
        <w:lastRenderedPageBreak/>
        <w:t>How do you flatten an image(matrix) in a deep learning architecture</w:t>
      </w:r>
    </w:p>
    <w:p w14:paraId="334F14C5" w14:textId="51A722CC" w:rsidR="00B52231" w:rsidRPr="00B52231" w:rsidRDefault="00B52231" w:rsidP="00B5223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sz w:val="23"/>
          <w:szCs w:val="23"/>
          <w:lang w:eastAsia="en-GB"/>
        </w:rPr>
      </w:pPr>
      <w:r w:rsidRPr="00B52231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GB"/>
        </w:rPr>
        <w:t>Impact of Image Flattening</w:t>
      </w:r>
    </w:p>
    <w:p w14:paraId="7BDC89ED" w14:textId="77777777" w:rsidR="00B52231" w:rsidRPr="00B52231" w:rsidRDefault="00B52231" w:rsidP="00B5223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GB"/>
        </w:rPr>
      </w:pPr>
      <w:r w:rsidRPr="00B52231">
        <w:rPr>
          <w:rFonts w:ascii="var(--font-din)" w:eastAsia="Times New Roman" w:hAnsi="var(--font-din)" w:cs="Times New Roman"/>
          <w:color w:val="273239"/>
          <w:sz w:val="26"/>
          <w:szCs w:val="26"/>
          <w:lang w:eastAsia="en-GB"/>
        </w:rPr>
        <w:t>Flattening is a technique that is used to convert multi-dimensional arrays into a 1-D array, it is generally used in Deep Learning while feeding the 1-D array information to the classification model.</w:t>
      </w:r>
    </w:p>
    <w:p w14:paraId="56A44A6C" w14:textId="77777777" w:rsidR="00B52231" w:rsidRPr="00B52231" w:rsidRDefault="00B52231" w:rsidP="00B5223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GB"/>
        </w:rPr>
      </w:pPr>
      <w:r w:rsidRPr="00B5223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GB"/>
        </w:rPr>
        <w:t>What is the need for Flattening of an Image?</w:t>
      </w:r>
    </w:p>
    <w:p w14:paraId="77C7FEDA" w14:textId="77777777" w:rsidR="00B52231" w:rsidRPr="00B52231" w:rsidRDefault="00B52231" w:rsidP="00B5223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GB"/>
        </w:rPr>
      </w:pPr>
      <w:r w:rsidRPr="00B52231">
        <w:rPr>
          <w:rFonts w:ascii="var(--font-din)" w:eastAsia="Times New Roman" w:hAnsi="var(--font-din)" w:cs="Times New Roman"/>
          <w:color w:val="273239"/>
          <w:sz w:val="26"/>
          <w:szCs w:val="26"/>
          <w:lang w:eastAsia="en-GB"/>
        </w:rPr>
        <w:t>Multi-Dimensional arrays take more amount of memory while 1-D arrays take less memory, which is the most important reason why we flatten the </w:t>
      </w:r>
      <w:r w:rsidRPr="00B5223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GB"/>
        </w:rPr>
        <w:t>Image Array </w:t>
      </w:r>
      <w:r w:rsidRPr="00B52231">
        <w:rPr>
          <w:rFonts w:ascii="var(--font-din)" w:eastAsia="Times New Roman" w:hAnsi="var(--font-din)" w:cs="Times New Roman"/>
          <w:color w:val="273239"/>
          <w:sz w:val="26"/>
          <w:szCs w:val="26"/>
          <w:lang w:eastAsia="en-GB"/>
        </w:rPr>
        <w:t>before processing/feeding the information to our model. In most cases, we will be dealing with a dataset which contains a large amount of images thus flattening helps in decreasing the memory as well as reducing the time to train the model.</w:t>
      </w:r>
    </w:p>
    <w:p w14:paraId="4E88E76E" w14:textId="77777777" w:rsidR="00B52231" w:rsidRPr="00B52231" w:rsidRDefault="00B52231" w:rsidP="00B5223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GB"/>
        </w:rPr>
      </w:pPr>
      <w:r w:rsidRPr="00B5223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GB"/>
        </w:rPr>
        <w:t>Step 1: Importing the necessary libraries</w:t>
      </w:r>
    </w:p>
    <w:p w14:paraId="2006AC04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numpy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as np</w:t>
      </w:r>
    </w:p>
    <w:p w14:paraId="3B01E5DA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pandas as pd</w:t>
      </w:r>
    </w:p>
    <w:p w14:paraId="52DBB236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cv2 as cv</w:t>
      </w:r>
    </w:p>
    <w:p w14:paraId="5150AF89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from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google.colab.patches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cv2_imshow</w:t>
      </w:r>
    </w:p>
    <w:p w14:paraId="1F6B0685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from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skimage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io</w:t>
      </w:r>
    </w:p>
    <w:p w14:paraId="67E5D76F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from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PIL 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Image</w:t>
      </w:r>
    </w:p>
    <w:p w14:paraId="7786A339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matplotlib.pylab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as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plt</w:t>
      </w:r>
      <w:proofErr w:type="spellEnd"/>
    </w:p>
    <w:p w14:paraId="0330C31D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from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numpy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array</w:t>
      </w:r>
    </w:p>
    <w:p w14:paraId="00B9D754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from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sys import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getsizeof</w:t>
      </w:r>
      <w:proofErr w:type="spellEnd"/>
    </w:p>
    <w:p w14:paraId="77BAC64E" w14:textId="1B8A9506" w:rsidR="00EB63A0" w:rsidRDefault="00EB63A0" w:rsidP="002525CB">
      <w:pPr>
        <w:shd w:val="clear" w:color="auto" w:fill="FFFFFF"/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32"/>
          <w:szCs w:val="32"/>
          <w:lang w:eastAsia="en-GB"/>
        </w:rPr>
      </w:pPr>
    </w:p>
    <w:p w14:paraId="40F9E843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#Fetching the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url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and showing the image using cv2_imshow</w:t>
      </w:r>
    </w:p>
    <w:p w14:paraId="4E503A0A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urls=["</w:t>
      </w:r>
      <w:hyperlink r:id="rId7" w:history="1">
        <w:r w:rsidRPr="002B0E5D">
          <w:rPr>
            <w:rFonts w:ascii="Courier New" w:eastAsia="Times New Roman" w:hAnsi="Courier New" w:cs="Courier New"/>
            <w:color w:val="0000FF"/>
            <w:spacing w:val="2"/>
            <w:sz w:val="20"/>
            <w:u w:val="single"/>
            <w:lang w:eastAsia="en-GB"/>
          </w:rPr>
          <w:t>https://iiif.lib.ncsu.edu/iiif/0052574/full/800</w:t>
        </w:r>
      </w:hyperlink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,/0/default.jpg"]</w:t>
      </w:r>
    </w:p>
    <w:p w14:paraId="76CF7A74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for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url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in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urls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:</w:t>
      </w:r>
    </w:p>
    <w:p w14:paraId="1099B8C4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image =</w:t>
      </w:r>
      <w:r w:rsidRPr="002B0E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io.imread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(</w:t>
      </w:r>
      <w:proofErr w:type="spellStart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url</w:t>
      </w:r>
      <w:proofErr w:type="spellEnd"/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)</w:t>
      </w:r>
    </w:p>
    <w:p w14:paraId="7451FE28" w14:textId="77777777" w:rsidR="002B0E5D" w:rsidRPr="002B0E5D" w:rsidRDefault="002B0E5D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cv2_imshow(image)</w:t>
      </w:r>
    </w:p>
    <w:p w14:paraId="08904543" w14:textId="7E6E7EA8" w:rsidR="002B0E5D" w:rsidRDefault="002B0E5D" w:rsidP="002B0E5D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</w:pPr>
      <w:r w:rsidRPr="002B0E5D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  print('\n')</w:t>
      </w:r>
    </w:p>
    <w:p w14:paraId="6FFDE811" w14:textId="77777777" w:rsidR="00553D49" w:rsidRPr="002B0E5D" w:rsidRDefault="00553D49" w:rsidP="002B0E5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</w:p>
    <w:p w14:paraId="65200D11" w14:textId="77777777" w:rsidR="00553D49" w:rsidRPr="00553D49" w:rsidRDefault="00553D49" w:rsidP="00553D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#Getting the multi-dimensional array from the image</w:t>
      </w:r>
    </w:p>
    <w:p w14:paraId="19A2272F" w14:textId="77777777" w:rsidR="00553D49" w:rsidRPr="00553D49" w:rsidRDefault="00553D49" w:rsidP="00553D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array1 =</w:t>
      </w:r>
      <w:r w:rsidRPr="00553D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array(image)</w:t>
      </w:r>
    </w:p>
    <w:p w14:paraId="7CC60006" w14:textId="77777777" w:rsidR="00553D49" w:rsidRPr="00553D49" w:rsidRDefault="00553D49" w:rsidP="00553D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#Memory occupied by the multi-dimensional array</w:t>
      </w:r>
    </w:p>
    <w:p w14:paraId="52FBF119" w14:textId="77777777" w:rsidR="00553D49" w:rsidRPr="00553D49" w:rsidRDefault="00553D49" w:rsidP="00553D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size1 =</w:t>
      </w:r>
      <w:r w:rsidRPr="00553D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getsizeof</w:t>
      </w:r>
      <w:proofErr w:type="spellEnd"/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(array1)</w:t>
      </w:r>
    </w:p>
    <w:p w14:paraId="265D1CEE" w14:textId="7ABCC9E3" w:rsidR="00553D49" w:rsidRDefault="00553D49" w:rsidP="00553D4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</w:pPr>
      <w:r w:rsidRPr="00553D49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print(array1)</w:t>
      </w:r>
    </w:p>
    <w:p w14:paraId="3799F117" w14:textId="57838BFF" w:rsidR="00553D49" w:rsidRDefault="00553D49" w:rsidP="00553D4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</w:pPr>
    </w:p>
    <w:p w14:paraId="7A478262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#Using Flatten function on array 1 to convert the multi-dimensional </w:t>
      </w:r>
    </w:p>
    <w:p w14:paraId="2461DCC5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 array to 1-D array</w:t>
      </w:r>
    </w:p>
    <w:p w14:paraId="595F2C16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array2 =</w:t>
      </w:r>
      <w:r w:rsidRPr="00EC619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array1.flatten()</w:t>
      </w:r>
    </w:p>
    <w:p w14:paraId="332B1C83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#Memory occupied by array 2</w:t>
      </w:r>
    </w:p>
    <w:p w14:paraId="17F1A33C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size2 =</w:t>
      </w:r>
      <w:r w:rsidRPr="00EC619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getsizeof</w:t>
      </w:r>
      <w:proofErr w:type="spellEnd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(array2)</w:t>
      </w:r>
    </w:p>
    <w:p w14:paraId="2C0FFFE0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#displaying the 1-D array</w:t>
      </w:r>
    </w:p>
    <w:p w14:paraId="7CD80E5C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print(array2)</w:t>
      </w:r>
    </w:p>
    <w:p w14:paraId="6C9EA3DB" w14:textId="64D6FF39" w:rsidR="00EC619C" w:rsidRDefault="00EC619C" w:rsidP="00553D4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</w:pPr>
    </w:p>
    <w:p w14:paraId="2E821785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#Print's the two different </w:t>
      </w:r>
      <w:proofErr w:type="spellStart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size's</w:t>
      </w:r>
      <w:proofErr w:type="spellEnd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of the array</w:t>
      </w:r>
    </w:p>
    <w:p w14:paraId="4FCD063C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print(</w:t>
      </w:r>
      <w:proofErr w:type="spellStart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f"Size</w:t>
      </w:r>
      <w:proofErr w:type="spellEnd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of Multidimensional Image : {size1}")</w:t>
      </w:r>
    </w:p>
    <w:p w14:paraId="0774F920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print(</w:t>
      </w:r>
      <w:proofErr w:type="spellStart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f"Size</w:t>
      </w:r>
      <w:proofErr w:type="spellEnd"/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 xml:space="preserve"> of Flattened Image : {size2}")</w:t>
      </w:r>
    </w:p>
    <w:p w14:paraId="2D86057C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difference =</w:t>
      </w:r>
      <w:r w:rsidRPr="00EC619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size1 -</w:t>
      </w:r>
      <w:r w:rsidRPr="00EC619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size2</w:t>
      </w:r>
    </w:p>
    <w:p w14:paraId="098D3D1E" w14:textId="77777777" w:rsidR="00EC619C" w:rsidRPr="00EC619C" w:rsidRDefault="00EC619C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#Print's the difference of memory between the size of Multidimensional &amp; 1-D array</w:t>
      </w:r>
    </w:p>
    <w:p w14:paraId="0A6E5DED" w14:textId="05575D06" w:rsidR="00EC619C" w:rsidRDefault="00EC619C" w:rsidP="00EC619C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</w:pPr>
      <w:r w:rsidRPr="00EC619C"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  <w:t>print("Size difference in the images: ", difference)</w:t>
      </w:r>
    </w:p>
    <w:p w14:paraId="0A66D172" w14:textId="7A097E1D" w:rsidR="00CC4B90" w:rsidRPr="0007166B" w:rsidRDefault="00CC4B90" w:rsidP="00EC619C">
      <w:pPr>
        <w:spacing w:after="0"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40"/>
          <w:szCs w:val="40"/>
          <w:lang w:eastAsia="en-GB"/>
        </w:rPr>
      </w:pPr>
      <w:r w:rsidRPr="0007166B">
        <w:rPr>
          <w:rFonts w:ascii="Consolas" w:eastAsia="Times New Roman" w:hAnsi="Consolas" w:cs="Times New Roman"/>
          <w:b/>
          <w:bCs/>
          <w:color w:val="273239"/>
          <w:spacing w:val="2"/>
          <w:sz w:val="40"/>
          <w:szCs w:val="40"/>
          <w:lang w:eastAsia="en-GB"/>
        </w:rPr>
        <w:lastRenderedPageBreak/>
        <w:t>Difference between semantic segmentation and segmentation</w:t>
      </w:r>
    </w:p>
    <w:p w14:paraId="593825EE" w14:textId="48660266" w:rsidR="00CC4B90" w:rsidRDefault="00CC4B90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</w:p>
    <w:p w14:paraId="0C76CBF7" w14:textId="6183FEB7" w:rsidR="00AC6D06" w:rsidRDefault="00AC6D06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hyperlink r:id="rId8" w:history="1">
        <w:r w:rsidRPr="008F6983">
          <w:rPr>
            <w:rStyle w:val="Hyperlink"/>
            <w:rFonts w:ascii="Consolas" w:eastAsia="Times New Roman" w:hAnsi="Consolas" w:cs="Times New Roman"/>
            <w:spacing w:val="2"/>
            <w:sz w:val="24"/>
            <w:szCs w:val="24"/>
            <w:lang w:eastAsia="en-GB"/>
          </w:rPr>
          <w:t>https://analyticsindiamag.com/semantic-vs-instance-vs-panoptic-which-image-segmentation-technique-to-choose/#:~:text=Semantic%20segmentation%20associates%20every%20pixel,class%20as%20distinct%20individual%20instances</w:t>
        </w:r>
      </w:hyperlink>
      <w:r w:rsidRPr="00AC6D0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.</w:t>
      </w:r>
    </w:p>
    <w:p w14:paraId="0FFD9028" w14:textId="1086EBDA" w:rsidR="00AC6D06" w:rsidRDefault="00AC6D06" w:rsidP="00EC61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</w:p>
    <w:p w14:paraId="2312BB20" w14:textId="248E8DAE" w:rsidR="00AC6D06" w:rsidRDefault="001F3ADB" w:rsidP="00EC619C">
      <w:pPr>
        <w:spacing w:after="0" w:line="240" w:lineRule="auto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 It segments the visual input in order to process it for tasks such as image classification and object detection.</w:t>
      </w:r>
    </w:p>
    <w:p w14:paraId="0BDE223B" w14:textId="162D9D45" w:rsidR="00054DD8" w:rsidRDefault="00054DD8" w:rsidP="00EC619C">
      <w:pPr>
        <w:spacing w:after="0" w:line="240" w:lineRule="auto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different kinds of objects in the image</w:t>
      </w:r>
    </w:p>
    <w:p w14:paraId="6EF71FC1" w14:textId="3A6CCFF6" w:rsidR="00B1156C" w:rsidRDefault="00B1156C" w:rsidP="00EC619C">
      <w:pPr>
        <w:spacing w:after="0" w:line="240" w:lineRule="auto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separate out occurrences of each object type</w:t>
      </w:r>
    </w:p>
    <w:p w14:paraId="7B72D453" w14:textId="7F486AAF" w:rsidR="00C41992" w:rsidRDefault="00C41992" w:rsidP="00EC619C">
      <w:pPr>
        <w:spacing w:after="0" w:line="240" w:lineRule="auto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</w:p>
    <w:p w14:paraId="1AF1BB08" w14:textId="358F0F24" w:rsidR="00C41992" w:rsidRPr="00F71D16" w:rsidRDefault="00C41992" w:rsidP="00EC619C">
      <w:pPr>
        <w:spacing w:after="0" w:line="240" w:lineRule="auto"/>
        <w:rPr>
          <w:rFonts w:cstheme="minorHAnsi"/>
          <w:color w:val="000000"/>
          <w:spacing w:val="3"/>
          <w:sz w:val="28"/>
          <w:szCs w:val="28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1. </w:t>
      </w: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semantic segmentation</w:t>
      </w:r>
      <w:r w:rsidR="00DE7630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 -</w:t>
      </w:r>
      <w:r w:rsidR="00DE7630" w:rsidRPr="00F71D16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>If you only want to group objects belonging to the same category, say distinguish all cars from all buildings, it is the task of semantic segmentation</w:t>
      </w:r>
    </w:p>
    <w:p w14:paraId="1C049E6F" w14:textId="4B224B23" w:rsidR="00C41992" w:rsidRDefault="00C41992" w:rsidP="00EC619C">
      <w:pPr>
        <w:spacing w:after="0" w:line="240" w:lineRule="auto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2. </w:t>
      </w:r>
      <w:r w:rsidR="00F71D16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I</w:t>
      </w: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nstance segmentation </w:t>
      </w:r>
      <w:r w:rsidR="00F71D16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-</w:t>
      </w:r>
      <w:r w:rsidR="00F71D16" w:rsidRPr="00F71D16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>Within each category say, people if you want to distinguish each individual person, that will be the task of instance segmentation</w:t>
      </w: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 </w:t>
      </w:r>
    </w:p>
    <w:p w14:paraId="1831C991" w14:textId="43FE84FE" w:rsidR="00C41992" w:rsidRPr="00EC619C" w:rsidRDefault="00C41992" w:rsidP="00EC619C">
      <w:pPr>
        <w:spacing w:after="0" w:line="240" w:lineRule="auto"/>
        <w:rPr>
          <w:rFonts w:cstheme="minorHAnsi"/>
          <w:color w:val="000000"/>
          <w:spacing w:val="3"/>
          <w:sz w:val="28"/>
          <w:szCs w:val="28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3. </w:t>
      </w: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panoptic segmentation</w:t>
      </w:r>
      <w:r w:rsidR="00F71D16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 - </w:t>
      </w:r>
      <w:r w:rsidR="00C74FF6" w:rsidRPr="00C74FF6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>Whereas if you want both category-wise as well as instance-wise division, it will be a panoptic segmentation task.</w:t>
      </w:r>
    </w:p>
    <w:p w14:paraId="270A1C14" w14:textId="33485C85" w:rsidR="00EC619C" w:rsidRDefault="00EC619C" w:rsidP="00553D4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eastAsia="en-GB"/>
        </w:rPr>
      </w:pPr>
    </w:p>
    <w:p w14:paraId="2E83B81C" w14:textId="78C72A7F" w:rsidR="002B0E5D" w:rsidRDefault="0007166B" w:rsidP="002B507F">
      <w:pPr>
        <w:spacing w:after="0" w:line="240" w:lineRule="auto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SOLO and SOLOv2 frameworks</w:t>
      </w:r>
    </w:p>
    <w:p w14:paraId="0BB63896" w14:textId="77777777" w:rsidR="002B507F" w:rsidRPr="002B507F" w:rsidRDefault="002B507F" w:rsidP="002B507F">
      <w:pPr>
        <w:spacing w:after="0" w:line="240" w:lineRule="auto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</w:p>
    <w:p w14:paraId="5AFF0313" w14:textId="3B8F930A" w:rsidR="002B507F" w:rsidRDefault="002B507F" w:rsidP="002B507F">
      <w:pPr>
        <w:numPr>
          <w:ilvl w:val="0"/>
          <w:numId w:val="3"/>
        </w:numPr>
        <w:spacing w:after="0" w:line="240" w:lineRule="auto"/>
        <w:textAlignment w:val="baseline"/>
        <w:rPr>
          <w:rFonts w:cstheme="minorHAnsi"/>
          <w:color w:val="000000"/>
          <w:spacing w:val="3"/>
          <w:sz w:val="28"/>
          <w:szCs w:val="28"/>
          <w:shd w:val="clear" w:color="auto" w:fill="FFFFFF"/>
        </w:rPr>
      </w:pPr>
      <w:r w:rsidRPr="002B507F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>Any countable entity such as a person, bird, flower, car etc. is termed as a </w:t>
      </w:r>
      <w:r w:rsidRPr="002B507F">
        <w:rPr>
          <w:rFonts w:cstheme="minorHAnsi"/>
          <w:b/>
          <w:bCs/>
          <w:color w:val="000000"/>
          <w:spacing w:val="3"/>
          <w:sz w:val="36"/>
          <w:szCs w:val="36"/>
          <w:shd w:val="clear" w:color="auto" w:fill="FFFFFF"/>
        </w:rPr>
        <w:t>thing</w:t>
      </w:r>
      <w:r w:rsidRPr="002B507F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>. </w:t>
      </w:r>
    </w:p>
    <w:p w14:paraId="0E08C545" w14:textId="3F327738" w:rsidR="00820927" w:rsidRPr="002B507F" w:rsidRDefault="00820927" w:rsidP="00820927">
      <w:pPr>
        <w:spacing w:after="0" w:line="240" w:lineRule="auto"/>
        <w:ind w:left="720"/>
        <w:textAlignment w:val="baseline"/>
        <w:rPr>
          <w:rFonts w:cstheme="minorHAnsi"/>
          <w:color w:val="000000"/>
          <w:spacing w:val="3"/>
          <w:sz w:val="28"/>
          <w:szCs w:val="28"/>
          <w:shd w:val="clear" w:color="auto" w:fill="FFFFFF"/>
        </w:rPr>
      </w:pPr>
      <w:r w:rsidRPr="00DC3E05">
        <w:rPr>
          <w:rFonts w:cstheme="minorHAnsi"/>
          <w:b/>
          <w:bCs/>
          <w:color w:val="000000"/>
          <w:spacing w:val="3"/>
          <w:sz w:val="28"/>
          <w:szCs w:val="28"/>
          <w:shd w:val="clear" w:color="auto" w:fill="FFFFFF"/>
        </w:rPr>
        <w:t>things</w:t>
      </w:r>
      <w:r w:rsidRPr="00820927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 xml:space="preserve"> comes under </w:t>
      </w:r>
      <w:r w:rsidRPr="00820927">
        <w:rPr>
          <w:rFonts w:cstheme="minorHAnsi"/>
          <w:b/>
          <w:bCs/>
          <w:color w:val="000000"/>
          <w:spacing w:val="3"/>
          <w:sz w:val="28"/>
          <w:szCs w:val="28"/>
          <w:shd w:val="clear" w:color="auto" w:fill="FFFFFF"/>
        </w:rPr>
        <w:t>instance</w:t>
      </w:r>
      <w:r w:rsidRPr="00820927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 xml:space="preserve"> segmentation since they can be assigned instance-level annotations</w:t>
      </w:r>
    </w:p>
    <w:p w14:paraId="0425CE8A" w14:textId="7D79141B" w:rsidR="002B507F" w:rsidRDefault="002B507F" w:rsidP="002B507F">
      <w:pPr>
        <w:numPr>
          <w:ilvl w:val="0"/>
          <w:numId w:val="3"/>
        </w:numPr>
        <w:spacing w:after="0" w:line="240" w:lineRule="auto"/>
        <w:textAlignment w:val="baseline"/>
        <w:rPr>
          <w:rFonts w:cstheme="minorHAnsi"/>
          <w:color w:val="000000"/>
          <w:spacing w:val="3"/>
          <w:sz w:val="28"/>
          <w:szCs w:val="28"/>
          <w:shd w:val="clear" w:color="auto" w:fill="FFFFFF"/>
        </w:rPr>
      </w:pPr>
      <w:r w:rsidRPr="002B507F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>An uncountable amorphous region of identical texture such as the sky is termed as </w:t>
      </w:r>
      <w:r w:rsidRPr="002B507F">
        <w:rPr>
          <w:rFonts w:cstheme="minorHAnsi"/>
          <w:b/>
          <w:bCs/>
          <w:color w:val="000000"/>
          <w:spacing w:val="3"/>
          <w:sz w:val="36"/>
          <w:szCs w:val="36"/>
          <w:shd w:val="clear" w:color="auto" w:fill="FFFFFF"/>
        </w:rPr>
        <w:t>stuff</w:t>
      </w:r>
      <w:r w:rsidRPr="002B507F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>.</w:t>
      </w:r>
    </w:p>
    <w:p w14:paraId="29054380" w14:textId="72485E3D" w:rsidR="00DC3E05" w:rsidRDefault="00DC3E05" w:rsidP="00DC3E05">
      <w:pPr>
        <w:spacing w:after="0" w:line="240" w:lineRule="auto"/>
        <w:ind w:left="720"/>
        <w:textAlignment w:val="baseline"/>
        <w:rPr>
          <w:rFonts w:cstheme="minorHAnsi"/>
          <w:color w:val="000000"/>
          <w:spacing w:val="3"/>
          <w:sz w:val="28"/>
          <w:szCs w:val="28"/>
          <w:shd w:val="clear" w:color="auto" w:fill="FFFFFF"/>
        </w:rPr>
      </w:pPr>
      <w:r w:rsidRPr="00DC3E05">
        <w:rPr>
          <w:rFonts w:cstheme="minorHAnsi"/>
          <w:b/>
          <w:bCs/>
          <w:color w:val="000000"/>
          <w:spacing w:val="3"/>
          <w:sz w:val="28"/>
          <w:szCs w:val="28"/>
          <w:shd w:val="clear" w:color="auto" w:fill="FFFFFF"/>
        </w:rPr>
        <w:t>stuff</w:t>
      </w:r>
      <w:r w:rsidRPr="00DC3E05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 xml:space="preserve"> comes under </w:t>
      </w:r>
      <w:r w:rsidRPr="00DC3E05">
        <w:rPr>
          <w:rFonts w:cstheme="minorHAnsi"/>
          <w:b/>
          <w:bCs/>
          <w:color w:val="000000"/>
          <w:spacing w:val="3"/>
          <w:sz w:val="28"/>
          <w:szCs w:val="28"/>
          <w:shd w:val="clear" w:color="auto" w:fill="FFFFFF"/>
        </w:rPr>
        <w:t>semantic</w:t>
      </w:r>
      <w:r w:rsidRPr="00DC3E05">
        <w:rPr>
          <w:rFonts w:cstheme="minorHAnsi"/>
          <w:color w:val="000000"/>
          <w:spacing w:val="3"/>
          <w:sz w:val="28"/>
          <w:szCs w:val="28"/>
          <w:shd w:val="clear" w:color="auto" w:fill="FFFFFF"/>
        </w:rPr>
        <w:t xml:space="preserve"> segmentation</w:t>
      </w:r>
    </w:p>
    <w:p w14:paraId="5D542F9D" w14:textId="01B371C8" w:rsidR="00BE1028" w:rsidRDefault="00BE1028" w:rsidP="00BE1028">
      <w:pPr>
        <w:spacing w:after="0" w:line="240" w:lineRule="auto"/>
        <w:textAlignment w:val="baseline"/>
        <w:rPr>
          <w:rFonts w:cstheme="minorHAnsi"/>
          <w:b/>
          <w:bCs/>
          <w:color w:val="000000"/>
          <w:spacing w:val="3"/>
          <w:sz w:val="28"/>
          <w:szCs w:val="28"/>
          <w:shd w:val="clear" w:color="auto" w:fill="FFFFFF"/>
        </w:rPr>
      </w:pPr>
    </w:p>
    <w:p w14:paraId="5C20ADAB" w14:textId="4161DC09" w:rsidR="00BE1028" w:rsidRDefault="00BE1028" w:rsidP="00BE1028">
      <w:pPr>
        <w:spacing w:after="0" w:line="240" w:lineRule="auto"/>
        <w:textAlignment w:val="baseline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Semantic segmentation associates every pixel of an image with a class label such as a person, flower, car and so on. It treats multiple objects of the same class as a single entity. In contrast, instance segmentation treats multiple objects of the same class as distinct individual instances. </w:t>
      </w:r>
    </w:p>
    <w:p w14:paraId="62431E95" w14:textId="4AEB3247" w:rsidR="005138E7" w:rsidRDefault="005138E7" w:rsidP="00BE1028">
      <w:pPr>
        <w:spacing w:after="0" w:line="240" w:lineRule="auto"/>
        <w:textAlignment w:val="baseline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lastRenderedPageBreak/>
        <w:t>panoptic segmentation assigns two labels to each of the pixels of an image – (</w:t>
      </w:r>
      <w:proofErr w:type="spellStart"/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i</w:t>
      </w:r>
      <w:proofErr w:type="spellEnd"/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)semantic label (ii) instance id. The identically labelled pixels are considered belonging to the same semantic class and instance their id’s distinguish its instances. </w:t>
      </w:r>
    </w:p>
    <w:p w14:paraId="3BF4AD54" w14:textId="34AA39B2" w:rsidR="005138E7" w:rsidRDefault="005138E7" w:rsidP="00BE1028">
      <w:pPr>
        <w:spacing w:after="0" w:line="240" w:lineRule="auto"/>
        <w:textAlignment w:val="baseline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</w:p>
    <w:p w14:paraId="47BE734E" w14:textId="1B8B96B9" w:rsidR="000A314B" w:rsidRDefault="000A314B" w:rsidP="000A314B">
      <w:pPr>
        <w:pStyle w:val="Heading2"/>
        <w:shd w:val="clear" w:color="auto" w:fill="FFFFFF"/>
        <w:rPr>
          <w:rStyle w:val="Strong"/>
          <w:rFonts w:ascii="EB Garamond" w:hAnsi="EB Garamond"/>
          <w:b w:val="0"/>
          <w:bCs w:val="0"/>
          <w:color w:val="000000"/>
          <w:spacing w:val="3"/>
        </w:rPr>
      </w:pPr>
      <w:r>
        <w:rPr>
          <w:rStyle w:val="Strong"/>
          <w:rFonts w:ascii="EB Garamond" w:hAnsi="EB Garamond"/>
          <w:b w:val="0"/>
          <w:bCs w:val="0"/>
          <w:color w:val="000000"/>
          <w:spacing w:val="3"/>
        </w:rPr>
        <w:t>Confidence scores</w:t>
      </w:r>
      <w:r>
        <w:rPr>
          <w:rStyle w:val="Strong"/>
          <w:rFonts w:ascii="EB Garamond" w:hAnsi="EB Garamond"/>
          <w:b w:val="0"/>
          <w:bCs w:val="0"/>
          <w:color w:val="000000"/>
          <w:spacing w:val="3"/>
        </w:rPr>
        <w:t xml:space="preserve"> </w:t>
      </w:r>
      <w:r w:rsidRPr="00816F5D">
        <w:rPr>
          <w:rStyle w:val="Strong"/>
          <w:rFonts w:asciiTheme="minorHAnsi" w:hAnsiTheme="minorHAnsi" w:cstheme="minorHAnsi"/>
          <w:b w:val="0"/>
          <w:bCs w:val="0"/>
          <w:color w:val="000000"/>
          <w:spacing w:val="3"/>
        </w:rPr>
        <w:t xml:space="preserve">required only for </w:t>
      </w:r>
      <w:r w:rsidRPr="00816F5D">
        <w:rPr>
          <w:rStyle w:val="Strong"/>
          <w:rFonts w:asciiTheme="minorHAnsi" w:hAnsiTheme="minorHAnsi" w:cstheme="minorHAnsi"/>
          <w:color w:val="000000"/>
          <w:spacing w:val="3"/>
        </w:rPr>
        <w:t>instance</w:t>
      </w:r>
      <w:r>
        <w:rPr>
          <w:rStyle w:val="Strong"/>
          <w:rFonts w:ascii="EB Garamond" w:hAnsi="EB Garamond"/>
          <w:b w:val="0"/>
          <w:bCs w:val="0"/>
          <w:color w:val="000000"/>
          <w:spacing w:val="3"/>
        </w:rPr>
        <w:t xml:space="preserve"> </w:t>
      </w:r>
      <w:r w:rsidRPr="00816F5D">
        <w:rPr>
          <w:rStyle w:val="Strong"/>
          <w:rFonts w:ascii="EB Garamond" w:hAnsi="EB Garamond"/>
          <w:color w:val="000000"/>
          <w:spacing w:val="3"/>
        </w:rPr>
        <w:t>segmentation</w:t>
      </w:r>
    </w:p>
    <w:p w14:paraId="5521FDF0" w14:textId="77777777" w:rsidR="003C3DAD" w:rsidRPr="003C3DAD" w:rsidRDefault="003C3DAD" w:rsidP="003C3DAD"/>
    <w:p w14:paraId="56932DBB" w14:textId="77777777" w:rsidR="003C3DAD" w:rsidRDefault="003C3DAD" w:rsidP="003C3DAD">
      <w:pPr>
        <w:pStyle w:val="Heading2"/>
        <w:shd w:val="clear" w:color="auto" w:fill="FFFFFF"/>
        <w:rPr>
          <w:rFonts w:ascii="EB Garamond" w:hAnsi="EB Garamond"/>
          <w:color w:val="000000"/>
          <w:spacing w:val="3"/>
        </w:rPr>
      </w:pPr>
      <w:r>
        <w:rPr>
          <w:rStyle w:val="Strong"/>
          <w:rFonts w:ascii="EB Garamond" w:hAnsi="EB Garamond"/>
          <w:b w:val="0"/>
          <w:bCs w:val="0"/>
          <w:color w:val="000000"/>
          <w:spacing w:val="3"/>
        </w:rPr>
        <w:t>Evaluation metrics</w:t>
      </w:r>
    </w:p>
    <w:p w14:paraId="674E546B" w14:textId="42A619FE" w:rsidR="003C3DAD" w:rsidRDefault="003C3DAD" w:rsidP="003C3DAD">
      <w:pPr>
        <w:pStyle w:val="NormalWeb"/>
        <w:shd w:val="clear" w:color="auto" w:fill="FFFFFF"/>
        <w:spacing w:before="0" w:beforeAutospacing="0" w:after="450" w:afterAutospacing="0"/>
        <w:rPr>
          <w:rStyle w:val="Strong"/>
          <w:rFonts w:eastAsiaTheme="majorEastAsia"/>
          <w:b w:val="0"/>
          <w:bCs w:val="0"/>
          <w:sz w:val="26"/>
          <w:szCs w:val="23"/>
          <w:lang w:eastAsia="en-US"/>
        </w:rPr>
      </w:pPr>
      <w:r w:rsidRPr="00816F5D">
        <w:rPr>
          <w:rStyle w:val="Strong"/>
          <w:rFonts w:eastAsiaTheme="majorEastAsia"/>
          <w:b w:val="0"/>
          <w:bCs w:val="0"/>
          <w:sz w:val="26"/>
          <w:szCs w:val="23"/>
          <w:lang w:eastAsia="en-US"/>
        </w:rPr>
        <w:t xml:space="preserve">For </w:t>
      </w:r>
      <w:r w:rsidRPr="00816F5D">
        <w:rPr>
          <w:rStyle w:val="Strong"/>
          <w:rFonts w:eastAsiaTheme="majorEastAsia"/>
          <w:sz w:val="26"/>
          <w:szCs w:val="23"/>
          <w:lang w:eastAsia="en-US"/>
        </w:rPr>
        <w:t>semantic</w:t>
      </w:r>
      <w:r w:rsidRPr="00816F5D">
        <w:rPr>
          <w:rStyle w:val="Strong"/>
          <w:rFonts w:eastAsiaTheme="majorEastAsia"/>
          <w:b w:val="0"/>
          <w:bCs w:val="0"/>
          <w:sz w:val="26"/>
          <w:szCs w:val="23"/>
          <w:lang w:eastAsia="en-US"/>
        </w:rPr>
        <w:t xml:space="preserve"> segmentation, </w:t>
      </w:r>
      <w:proofErr w:type="spellStart"/>
      <w:r w:rsidRPr="00816F5D">
        <w:rPr>
          <w:rStyle w:val="Strong"/>
          <w:rFonts w:eastAsiaTheme="majorEastAsia"/>
          <w:sz w:val="26"/>
          <w:szCs w:val="23"/>
          <w:lang w:eastAsia="en-US"/>
        </w:rPr>
        <w:fldChar w:fldCharType="begin"/>
      </w:r>
      <w:r w:rsidRPr="00816F5D">
        <w:rPr>
          <w:rStyle w:val="Strong"/>
          <w:rFonts w:eastAsiaTheme="majorEastAsia"/>
          <w:sz w:val="26"/>
          <w:szCs w:val="23"/>
          <w:lang w:eastAsia="en-US"/>
        </w:rPr>
        <w:instrText xml:space="preserve"> HYPERLINK "https://arxiv.org/abs/1908.03851" \t "_blank" </w:instrText>
      </w:r>
      <w:r w:rsidRPr="00816F5D">
        <w:rPr>
          <w:rStyle w:val="Strong"/>
          <w:rFonts w:eastAsiaTheme="majorEastAsia"/>
          <w:sz w:val="26"/>
          <w:szCs w:val="23"/>
          <w:lang w:eastAsia="en-US"/>
        </w:rPr>
        <w:fldChar w:fldCharType="separate"/>
      </w:r>
      <w:r w:rsidRPr="00816F5D">
        <w:rPr>
          <w:rStyle w:val="Strong"/>
          <w:rFonts w:eastAsiaTheme="majorEastAsia"/>
          <w:sz w:val="26"/>
          <w:szCs w:val="23"/>
          <w:lang w:eastAsia="en-US"/>
        </w:rPr>
        <w:t>IoU</w:t>
      </w:r>
      <w:proofErr w:type="spellEnd"/>
      <w:r w:rsidRPr="00816F5D">
        <w:rPr>
          <w:rStyle w:val="Strong"/>
          <w:rFonts w:eastAsiaTheme="majorEastAsia"/>
          <w:sz w:val="26"/>
          <w:szCs w:val="23"/>
          <w:lang w:eastAsia="en-US"/>
        </w:rPr>
        <w:fldChar w:fldCharType="end"/>
      </w:r>
      <w:r w:rsidRPr="00816F5D">
        <w:rPr>
          <w:rStyle w:val="Strong"/>
          <w:rFonts w:eastAsiaTheme="majorEastAsia"/>
          <w:b w:val="0"/>
          <w:bCs w:val="0"/>
          <w:sz w:val="26"/>
          <w:szCs w:val="23"/>
          <w:lang w:eastAsia="en-US"/>
        </w:rPr>
        <w:t xml:space="preserve">, pixel-level accuracy and mean accuracy are commonly used metrics. These metrics </w:t>
      </w:r>
      <w:r w:rsidRPr="00816F5D">
        <w:rPr>
          <w:rStyle w:val="Strong"/>
          <w:rFonts w:eastAsiaTheme="majorEastAsia"/>
          <w:sz w:val="26"/>
          <w:szCs w:val="23"/>
          <w:lang w:eastAsia="en-US"/>
        </w:rPr>
        <w:t>ignore object-level labels</w:t>
      </w:r>
      <w:r w:rsidRPr="00816F5D">
        <w:rPr>
          <w:rStyle w:val="Strong"/>
          <w:rFonts w:eastAsiaTheme="majorEastAsia"/>
          <w:b w:val="0"/>
          <w:bCs w:val="0"/>
          <w:sz w:val="26"/>
          <w:szCs w:val="23"/>
          <w:lang w:eastAsia="en-US"/>
        </w:rPr>
        <w:t xml:space="preserve"> while considering only those at pixel-level.</w:t>
      </w:r>
    </w:p>
    <w:p w14:paraId="793FED80" w14:textId="24874B9A" w:rsidR="00126AAD" w:rsidRDefault="00126AAD" w:rsidP="003C3DAD">
      <w:pPr>
        <w:pStyle w:val="NormalWeb"/>
        <w:shd w:val="clear" w:color="auto" w:fill="FFFFFF"/>
        <w:spacing w:before="0" w:beforeAutospacing="0" w:after="450" w:afterAutospacing="0"/>
        <w:rPr>
          <w:rStyle w:val="Strong"/>
          <w:rFonts w:eastAsiaTheme="majorEastAsia"/>
          <w:b w:val="0"/>
          <w:bCs w:val="0"/>
          <w:sz w:val="26"/>
          <w:szCs w:val="23"/>
          <w:lang w:eastAsia="en-US"/>
        </w:rPr>
      </w:pPr>
    </w:p>
    <w:p w14:paraId="7E2F5C23" w14:textId="7DC31924" w:rsidR="00EF5DAE" w:rsidRDefault="00126AAD" w:rsidP="003C3DAD">
      <w:pPr>
        <w:pStyle w:val="NormalWeb"/>
        <w:shd w:val="clear" w:color="auto" w:fill="FFFFFF"/>
        <w:spacing w:before="0" w:beforeAutospacing="0" w:after="450" w:afterAutospacing="0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For instance segmentation, AP (Average Precision) is taken as the standard metri</w:t>
      </w: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c.</w:t>
      </w:r>
      <w:r w:rsidR="00EA7F1C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 It </w:t>
      </w:r>
      <w:r w:rsidR="00EA7F1C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requires </w:t>
      </w:r>
      <w:r w:rsidR="00EF5DAE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the </w:t>
      </w:r>
      <w:r w:rsidR="00EA7F1C"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assignment of confidence score to each segment for estimation of a precision/recall curve. Confidence scores and hence AP cannot measure the output of semantic segmentation.</w:t>
      </w:r>
    </w:p>
    <w:p w14:paraId="04D3AA25" w14:textId="48F8333D" w:rsidR="00EF5DAE" w:rsidRDefault="00EF5DAE" w:rsidP="003C3DAD">
      <w:pPr>
        <w:pStyle w:val="NormalWeb"/>
        <w:shd w:val="clear" w:color="auto" w:fill="FFFFFF"/>
        <w:spacing w:before="0" w:beforeAutospacing="0" w:after="450" w:afterAutospacing="0"/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</w:pPr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PQ (Panoptic Quality) used as a metric for panoptic segmentation equally treats all the classes – be it a thing or stuff. It must be noted that PQ is not a combination of semantic and instance segmentation metrics. SQ (i.e. average </w:t>
      </w:r>
      <w:proofErr w:type="spellStart"/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>IoU</w:t>
      </w:r>
      <w:proofErr w:type="spellEnd"/>
      <w:r>
        <w:rPr>
          <w:rFonts w:ascii="EB Garamond" w:hAnsi="EB Garamond"/>
          <w:color w:val="000000"/>
          <w:spacing w:val="3"/>
          <w:sz w:val="33"/>
          <w:szCs w:val="33"/>
          <w:shd w:val="clear" w:color="auto" w:fill="FFFFFF"/>
        </w:rPr>
        <w:t xml:space="preserve"> of matched segments) and RQ (i.e. F1-Score) are computed for every class and measure segmentation and recognition quality, respectively. PQ is then calculated as (PQ = SQ * RQ). It thus unifies evaluation over all the classes. </w:t>
      </w:r>
    </w:p>
    <w:p w14:paraId="74772927" w14:textId="77777777" w:rsidR="00126AAD" w:rsidRPr="00816F5D" w:rsidRDefault="00126AAD" w:rsidP="003C3DAD">
      <w:pPr>
        <w:pStyle w:val="NormalWeb"/>
        <w:shd w:val="clear" w:color="auto" w:fill="FFFFFF"/>
        <w:spacing w:before="0" w:beforeAutospacing="0" w:after="450" w:afterAutospacing="0"/>
        <w:rPr>
          <w:rStyle w:val="Strong"/>
          <w:rFonts w:eastAsiaTheme="majorEastAsia"/>
          <w:b w:val="0"/>
          <w:bCs w:val="0"/>
          <w:sz w:val="26"/>
          <w:szCs w:val="23"/>
          <w:lang w:eastAsia="en-US"/>
        </w:rPr>
      </w:pPr>
    </w:p>
    <w:p w14:paraId="288CC801" w14:textId="77777777" w:rsidR="000A314B" w:rsidRPr="000A314B" w:rsidRDefault="000A314B" w:rsidP="000A314B"/>
    <w:p w14:paraId="017434C4" w14:textId="77777777" w:rsidR="005138E7" w:rsidRPr="002B507F" w:rsidRDefault="005138E7" w:rsidP="00BE1028">
      <w:pPr>
        <w:spacing w:after="0" w:line="240" w:lineRule="auto"/>
        <w:textAlignment w:val="baseline"/>
        <w:rPr>
          <w:rFonts w:cstheme="minorHAnsi"/>
          <w:color w:val="000000"/>
          <w:spacing w:val="3"/>
          <w:sz w:val="28"/>
          <w:szCs w:val="28"/>
          <w:shd w:val="clear" w:color="auto" w:fill="FFFFFF"/>
        </w:rPr>
      </w:pPr>
    </w:p>
    <w:p w14:paraId="186FF2B2" w14:textId="77777777" w:rsidR="002B507F" w:rsidRPr="002B507F" w:rsidRDefault="002B507F" w:rsidP="002B507F">
      <w:p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pacing w:val="3"/>
          <w:sz w:val="33"/>
          <w:szCs w:val="33"/>
          <w:lang w:eastAsia="en-GB"/>
        </w:rPr>
      </w:pPr>
    </w:p>
    <w:p w14:paraId="47334B7A" w14:textId="3535AF6D" w:rsidR="002525CB" w:rsidRDefault="002525CB">
      <w:pPr>
        <w:rPr>
          <w:lang w:val="en-IN"/>
        </w:rPr>
      </w:pPr>
    </w:p>
    <w:p w14:paraId="6797CBA7" w14:textId="77777777" w:rsidR="002525CB" w:rsidRPr="006E37E1" w:rsidRDefault="002525CB">
      <w:pPr>
        <w:rPr>
          <w:lang w:val="en-IN"/>
        </w:rPr>
      </w:pPr>
    </w:p>
    <w:sectPr w:rsidR="002525CB" w:rsidRPr="006E37E1" w:rsidSect="00AD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C915" w14:textId="77777777" w:rsidR="00AF1EDB" w:rsidRDefault="00AF1EDB" w:rsidP="00952CF3">
      <w:pPr>
        <w:spacing w:after="0" w:line="240" w:lineRule="auto"/>
      </w:pPr>
      <w:r>
        <w:separator/>
      </w:r>
    </w:p>
  </w:endnote>
  <w:endnote w:type="continuationSeparator" w:id="0">
    <w:p w14:paraId="12E446A6" w14:textId="77777777" w:rsidR="00AF1EDB" w:rsidRDefault="00AF1EDB" w:rsidP="0095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C637" w14:textId="77777777" w:rsidR="00AF1EDB" w:rsidRDefault="00AF1EDB" w:rsidP="00952CF3">
      <w:pPr>
        <w:spacing w:after="0" w:line="240" w:lineRule="auto"/>
      </w:pPr>
      <w:r>
        <w:separator/>
      </w:r>
    </w:p>
  </w:footnote>
  <w:footnote w:type="continuationSeparator" w:id="0">
    <w:p w14:paraId="7D237860" w14:textId="77777777" w:rsidR="00AF1EDB" w:rsidRDefault="00AF1EDB" w:rsidP="00952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5C9"/>
    <w:multiLevelType w:val="multilevel"/>
    <w:tmpl w:val="0370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95A05"/>
    <w:multiLevelType w:val="multilevel"/>
    <w:tmpl w:val="5A04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B64B3"/>
    <w:multiLevelType w:val="multilevel"/>
    <w:tmpl w:val="EE3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E1"/>
    <w:rsid w:val="00054DD8"/>
    <w:rsid w:val="0007166B"/>
    <w:rsid w:val="000A314B"/>
    <w:rsid w:val="00126AAD"/>
    <w:rsid w:val="001F3ADB"/>
    <w:rsid w:val="002525CB"/>
    <w:rsid w:val="002B0E5D"/>
    <w:rsid w:val="002B507F"/>
    <w:rsid w:val="003C3DAD"/>
    <w:rsid w:val="005138E7"/>
    <w:rsid w:val="00553D49"/>
    <w:rsid w:val="006E37E1"/>
    <w:rsid w:val="00816F5D"/>
    <w:rsid w:val="00820927"/>
    <w:rsid w:val="00952CF3"/>
    <w:rsid w:val="00AC6D06"/>
    <w:rsid w:val="00AD2510"/>
    <w:rsid w:val="00AF1EDB"/>
    <w:rsid w:val="00B1156C"/>
    <w:rsid w:val="00B52231"/>
    <w:rsid w:val="00BE1028"/>
    <w:rsid w:val="00C41992"/>
    <w:rsid w:val="00C74FF6"/>
    <w:rsid w:val="00CC4B90"/>
    <w:rsid w:val="00DC3E05"/>
    <w:rsid w:val="00DE7630"/>
    <w:rsid w:val="00EA5B73"/>
    <w:rsid w:val="00EA7F1C"/>
    <w:rsid w:val="00EB63A0"/>
    <w:rsid w:val="00EC619C"/>
    <w:rsid w:val="00EF5DAE"/>
    <w:rsid w:val="00F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F3BAA8"/>
  <w15:chartTrackingRefBased/>
  <w15:docId w15:val="{CF34C499-725C-443B-BE08-FFCE5E9D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37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7E1"/>
    <w:rPr>
      <w:rFonts w:ascii="Courier New" w:eastAsia="Times New Roman" w:hAnsi="Courier New" w:cs="Courier New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52C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5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52C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CF3"/>
    <w:rPr>
      <w:b/>
      <w:bCs/>
    </w:rPr>
  </w:style>
  <w:style w:type="character" w:customStyle="1" w:styleId="strong0">
    <w:name w:val="strong"/>
    <w:basedOn w:val="DefaultParagraphFont"/>
    <w:rsid w:val="00B52231"/>
  </w:style>
  <w:style w:type="character" w:styleId="Hyperlink">
    <w:name w:val="Hyperlink"/>
    <w:basedOn w:val="DefaultParagraphFont"/>
    <w:uiPriority w:val="99"/>
    <w:unhideWhenUsed/>
    <w:rsid w:val="00B522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D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4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1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1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96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24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indiamag.com/semantic-vs-instance-vs-panoptic-which-image-segmentation-technique-to-choose/#:~:text=Semantic%20segmentation%20associates%20every%20pixel,class%20as%20distinct%20individual%20instan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iif.lib.ncsu.edu/iiif/0052574/full/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D Bharitkar</dc:creator>
  <cp:keywords/>
  <dc:description/>
  <cp:lastModifiedBy>Sandesh D Bharitkar</cp:lastModifiedBy>
  <cp:revision>28</cp:revision>
  <dcterms:created xsi:type="dcterms:W3CDTF">2022-05-24T03:49:00Z</dcterms:created>
  <dcterms:modified xsi:type="dcterms:W3CDTF">2022-05-27T06:41:00Z</dcterms:modified>
</cp:coreProperties>
</file>