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C71DF3">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C71DF3">
      <w:pPr>
        <w:spacing w:line="480" w:lineRule="auto"/>
        <w:rPr>
          <w:b/>
          <w:bCs/>
        </w:rPr>
      </w:pPr>
      <w:r w:rsidRPr="00C42A6E">
        <w:rPr>
          <w:b/>
          <w:bCs/>
        </w:rPr>
        <w:t>Introduction</w:t>
      </w:r>
    </w:p>
    <w:p w14:paraId="6396238A" w14:textId="05DD92D1" w:rsidR="004D3FB5" w:rsidRPr="00C42A6E" w:rsidRDefault="004D3FB5" w:rsidP="00C71DF3">
      <w:pPr>
        <w:spacing w:line="480" w:lineRule="auto"/>
        <w:ind w:firstLine="720"/>
      </w:pPr>
      <w:r>
        <w:t xml:space="preserve">Optimal foraging theory attempts to capture the decision-making process individuals </w:t>
      </w:r>
      <w:r w:rsidR="008413B6">
        <w:t>undergo when trying to</w:t>
      </w:r>
      <w:r>
        <w:t xml:space="preserve"> maximizing energy intake, including which patches to forage in and when to leave those patches </w:t>
      </w:r>
      <w:r>
        <w:fldChar w:fldCharType="begin"/>
      </w:r>
      <w:r w:rsidR="001E7668">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fldChar w:fldCharType="separate"/>
      </w:r>
      <w:r w:rsidRPr="00982C04">
        <w:rPr>
          <w:rFonts w:ascii="Aptos" w:hAnsi="Aptos"/>
        </w:rPr>
        <w:t>(Pyke 1984)</w:t>
      </w:r>
      <w:r>
        <w:fldChar w:fldCharType="end"/>
      </w:r>
      <w:r>
        <w:t>.</w:t>
      </w:r>
      <w:r w:rsidR="00135719">
        <w:t xml:space="preserve"> To maximize fitness,</w:t>
      </w:r>
      <w:r w:rsidR="00766D0A">
        <w:t xml:space="preserve"> i</w:t>
      </w:r>
      <w:r>
        <w:t xml:space="preserve">ndividuals should forage in patches </w:t>
      </w:r>
      <w:r w:rsidR="00CA4367">
        <w:t xml:space="preserve">where calorie intake is greatest </w:t>
      </w:r>
      <w:r>
        <w:t>and move to a different patch when the foraging efficiency of a new patch becomes greater. However, since omniscience about distant patches is unachievable,</w:t>
      </w:r>
      <w:r w:rsidR="00DF3002">
        <w:t xml:space="preserve"> this decision is not clear cut since comparisons between foraging patches cannot be made accurately.</w:t>
      </w:r>
      <w:r>
        <w:t xml:space="preserve"> </w:t>
      </w:r>
      <w:r w:rsidR="00DF3002">
        <w:t>I</w:t>
      </w:r>
      <w:r>
        <w:t xml:space="preserve">ndividuals must leverage knowledge of local patterns to make calculated risks about foraging. Ultimately, this decision becomes more challenging </w:t>
      </w:r>
      <w:r w:rsidR="00AE6F24">
        <w:t>as patches become</w:t>
      </w:r>
      <w:r>
        <w:t xml:space="preserve"> less predictable.</w:t>
      </w:r>
    </w:p>
    <w:p w14:paraId="11DE4844" w14:textId="39A9C943" w:rsidR="004D3FB5" w:rsidRPr="00C42A6E" w:rsidRDefault="004D3FB5" w:rsidP="00C71DF3">
      <w:pPr>
        <w:spacing w:line="480" w:lineRule="auto"/>
        <w:ind w:firstLine="720"/>
      </w:pPr>
      <w:r w:rsidRPr="00C42A6E">
        <w:t>Scavengers utilize an inherently unpredictable, ephemeral resource. The availability of carrion can vary from year to year due to weather conditions, leading to animal deaths from starvation or exposure</w:t>
      </w:r>
      <w:r w:rsidR="00282A16">
        <w:t xml:space="preserve"> </w:t>
      </w:r>
      <w:r w:rsidR="00282A16">
        <w:fldChar w:fldCharType="begin"/>
      </w:r>
      <w:r w:rsidR="005617C3">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fldChar w:fldCharType="separate"/>
      </w:r>
      <w:r w:rsidR="005617C3" w:rsidRPr="005617C3">
        <w:rPr>
          <w:rFonts w:ascii="Aptos" w:hAnsi="Aptos"/>
        </w:rPr>
        <w:t>(Houston 1982, Gese et al. 1996)</w:t>
      </w:r>
      <w:r w:rsidR="00282A16">
        <w:fldChar w:fldCharType="end"/>
      </w:r>
      <w:r w:rsidRPr="00C42A6E">
        <w:t xml:space="preserve">. Carrion availability can also vary with </w:t>
      </w:r>
      <w:r w:rsidR="002B1302">
        <w:t xml:space="preserve">prey </w:t>
      </w:r>
      <w:r w:rsidRPr="00C42A6E">
        <w:t xml:space="preserve">distribution, </w:t>
      </w:r>
      <w:r w:rsidR="00286322" w:rsidRPr="00C42A6E">
        <w:t xml:space="preserve">population size, </w:t>
      </w:r>
      <w:r w:rsidRPr="00C42A6E">
        <w:t>and the hunting success of local predators</w:t>
      </w:r>
      <w:r w:rsidR="001B69DE">
        <w:t xml:space="preserve"> </w:t>
      </w:r>
      <w:r w:rsidR="001B69DE">
        <w:fldChar w:fldCharType="begin"/>
      </w:r>
      <w:r w:rsidR="001B69DE">
        <w:instrText xml:space="preserve"> ADDIN ZOTERO_ITEM CSL_CITATION {"citationID":"Yln5fh2p","properties":{"unsorted":false,"formattedCitation":"(Bump et al. 2009)","plainCitation":"(Bump et al. 2009)","noteIndex":0},"citationItems":[{"id":1851,"uris":["http://zotero.org/users/9968163/items/A6QC3M4R"],"itemData":{"id":1851,"type":"article-journal","abstract":"Mechanistic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A."}],"issued":{"date-parts":[["2009"]]}}}],"schema":"https://github.com/citation-style-language/schema/raw/master/csl-citation.json"} </w:instrText>
      </w:r>
      <w:r w:rsidR="001B69DE">
        <w:fldChar w:fldCharType="separate"/>
      </w:r>
      <w:r w:rsidR="001B69DE" w:rsidRPr="001B69DE">
        <w:rPr>
          <w:rFonts w:ascii="Aptos" w:hAnsi="Aptos"/>
        </w:rPr>
        <w:t>(Bump et al. 2009)</w:t>
      </w:r>
      <w:r w:rsidR="001B69DE">
        <w:fldChar w:fldCharType="end"/>
      </w:r>
      <w:r w:rsidRPr="00C42A6E">
        <w:t xml:space="preserve">. Scavengers have </w:t>
      </w:r>
      <w:r>
        <w:t>evolved</w:t>
      </w:r>
      <w:r w:rsidRPr="00C42A6E">
        <w:t xml:space="preserve"> efficient movement patterns and sensitive olfactory senses </w:t>
      </w:r>
      <w:r w:rsidR="00365377" w:rsidRPr="00C42A6E">
        <w:t xml:space="preserve">to </w:t>
      </w:r>
      <w:r w:rsidR="00365377">
        <w:t>locate</w:t>
      </w:r>
      <w:r w:rsidR="00365377" w:rsidRPr="00C42A6E">
        <w:t xml:space="preserve"> carrion </w:t>
      </w:r>
      <w:r w:rsidRPr="00C42A6E">
        <w:fldChar w:fldCharType="begin"/>
      </w:r>
      <w:r w:rsidR="001E7668">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7FEF6D99" w:rsidR="004D3FB5" w:rsidRPr="00C42A6E" w:rsidRDefault="004D3FB5" w:rsidP="00C71DF3">
      <w:pPr>
        <w:spacing w:line="480" w:lineRule="auto"/>
        <w:ind w:firstLine="720"/>
      </w:pPr>
      <w:r w:rsidRPr="00C42A6E">
        <w:lastRenderedPageBreak/>
        <w:t>Natural and anthropogenic resources present scavengers with differing spatial and temporal predictability</w:t>
      </w:r>
      <w:r w:rsidR="00BF32D4">
        <w:t xml:space="preserve"> </w:t>
      </w:r>
      <w:r w:rsidR="00BF32D4">
        <w:fldChar w:fldCharType="begin"/>
      </w:r>
      <w:r w:rsidR="00BF32D4">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fldChar w:fldCharType="separate"/>
      </w:r>
      <w:r w:rsidR="00BF32D4" w:rsidRPr="00BF32D4">
        <w:rPr>
          <w:rFonts w:ascii="Aptos" w:hAnsi="Aptos" w:cs="Times New Roman"/>
          <w:kern w:val="0"/>
        </w:rPr>
        <w:t>(Wilmers et al. 2003</w:t>
      </w:r>
      <w:r w:rsidR="00BF32D4" w:rsidRPr="00BF32D4">
        <w:rPr>
          <w:rFonts w:ascii="Aptos" w:hAnsi="Aptos" w:cs="Times New Roman"/>
          <w:i/>
          <w:iCs/>
          <w:kern w:val="0"/>
        </w:rPr>
        <w:t>b</w:t>
      </w:r>
      <w:r w:rsidR="00BF32D4" w:rsidRPr="00BF32D4">
        <w:rPr>
          <w:rFonts w:ascii="Aptos" w:hAnsi="Aptos" w:cs="Times New Roman"/>
          <w:kern w:val="0"/>
        </w:rPr>
        <w:t>)</w:t>
      </w:r>
      <w:r w:rsidR="00BF32D4">
        <w:fldChar w:fldCharType="end"/>
      </w:r>
      <w:r w:rsidRPr="00C42A6E">
        <w:t xml:space="preserve">. Foods provided by people can be more predictable in space and time than those created by predation </w:t>
      </w:r>
      <w:r w:rsidRPr="00C42A6E">
        <w:fldChar w:fldCharType="begin"/>
      </w:r>
      <w:r w:rsidR="001E7668">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rsidR="001E7668">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rsidR="001E7668">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w:t>
      </w:r>
      <w:r w:rsidRPr="00C42A6E">
        <w:fldChar w:fldCharType="begin"/>
      </w:r>
      <w:r w:rsidR="001E7668">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Human persecution of larger carnivores and mesocarnivores also prevent certain </w:t>
      </w:r>
      <w:r w:rsidR="00403785">
        <w:t>scavengers</w:t>
      </w:r>
      <w:r w:rsidRPr="00C42A6E">
        <w:t>, such as coyotes (</w:t>
      </w:r>
      <w:r w:rsidRPr="00C42A6E">
        <w:rPr>
          <w:i/>
          <w:iCs/>
        </w:rPr>
        <w:t>Canis latrans</w:t>
      </w:r>
      <w:r w:rsidRPr="00C42A6E">
        <w:t xml:space="preserve">) and wolves, from safely accessing spaces with anthropogenic carrion, consequently </w:t>
      </w:r>
      <w:r>
        <w:t>excluding</w:t>
      </w:r>
      <w:r w:rsidRPr="00C42A6E">
        <w:t xml:space="preserve"> dominant competitors </w:t>
      </w:r>
      <w:r w:rsidRPr="00C42A6E">
        <w:fldChar w:fldCharType="begin"/>
      </w:r>
      <w:r w:rsidR="001E7668">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13872381" w:rsidR="004D3FB5" w:rsidRPr="00C42A6E" w:rsidRDefault="004D3FB5" w:rsidP="00C71DF3">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rsidR="001E7668">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rsidR="001E7668">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rsidR="001E7668">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1E7668">
        <w:rPr>
          <w:rFonts w:ascii="Cambria Math" w:hAnsi="Cambria Math" w:cs="Cambria Math"/>
        </w:rPr>
        <w:instrText>‐</w:instrText>
      </w:r>
      <w:r w:rsidR="001E7668">
        <w:instrText>ranging and intelligent omnivores that commonly take advantage of anthropogenic food resources. In areas where they overlap with wolves, however, ravens are numerous and ubiquitous scavengers of wolf</w:instrText>
      </w:r>
      <w:r w:rsidR="001E7668">
        <w:rPr>
          <w:rFonts w:ascii="Cambria Math" w:hAnsi="Cambria Math" w:cs="Cambria Math"/>
        </w:rPr>
        <w:instrText>‐</w:instrText>
      </w:r>
      <w:r w:rsidR="001E7668">
        <w:instrText>acquired carrion. We aimed to determine whether subsidies provided through wolves are a limiting factor for raven populations in general and how the wolf reintroduction to Yellowstone National Park in 1995</w:instrText>
      </w:r>
      <w:r w:rsidR="001E7668">
        <w:rPr>
          <w:rFonts w:ascii="Aptos" w:hAnsi="Aptos" w:cs="Aptos"/>
        </w:rPr>
        <w:instrText>–</w:instrText>
      </w:r>
      <w:r w:rsidR="001E7668">
        <w:instrText>1997 affected raven population abundance and distribution on the Yellowstone's Northern Range specifically. We counted ravens throughout Yellowstone's Northern Range in March from 2009 to 2017 in both human</w:instrText>
      </w:r>
      <w:r w:rsidR="001E7668">
        <w:rPr>
          <w:rFonts w:ascii="Cambria Math" w:hAnsi="Cambria Math" w:cs="Cambria Math"/>
        </w:rPr>
        <w:instrText>‐</w:instrText>
      </w:r>
      <w:r w:rsidR="001E766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1E7668">
        <w:rPr>
          <w:rFonts w:ascii="Cambria Math" w:hAnsi="Cambria Math" w:cs="Cambria Math"/>
        </w:rPr>
        <w:instrText>‐</w:instrText>
      </w:r>
      <w:r w:rsidR="001E7668">
        <w:instrText>kill and hunter</w:instrText>
      </w:r>
      <w:r w:rsidR="001E7668">
        <w:rPr>
          <w:rFonts w:ascii="Cambria Math" w:hAnsi="Cambria Math" w:cs="Cambria Math"/>
        </w:rPr>
        <w:instrText>‐</w:instrText>
      </w:r>
      <w:r w:rsidR="001E766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w:t>
      </w:r>
      <w:r w:rsidRPr="00C42A6E">
        <w:lastRenderedPageBreak/>
        <w:t xml:space="preserve">areas around their nesting and roosting sites year-round </w:t>
      </w:r>
      <w:r w:rsidRPr="00C42A6E">
        <w:fldChar w:fldCharType="begin"/>
      </w:r>
      <w:r w:rsidR="001E7668">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rsidR="001E7668">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334299E6" w:rsidR="004D3FB5" w:rsidRPr="00C42A6E" w:rsidRDefault="004D3FB5" w:rsidP="00C71DF3">
      <w:pPr>
        <w:spacing w:line="480" w:lineRule="auto"/>
        <w:ind w:firstLine="720"/>
      </w:pPr>
      <w:r w:rsidRPr="00C42A6E">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42A6E">
        <w:fldChar w:fldCharType="begin"/>
      </w:r>
      <w:r w:rsidR="001E7668">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rsidR="001E7668">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rsidR="001E7668">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1E7668">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2BA84345" w:rsidR="004D3FB5" w:rsidRPr="00C42A6E" w:rsidRDefault="004D3FB5" w:rsidP="00C71DF3">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 decisions will be primarily governed by </w:t>
      </w:r>
      <w:r w:rsidR="00861568">
        <w:t>carrion</w:t>
      </w:r>
      <w:r>
        <w:t xml:space="preserve"> availability.</w:t>
      </w:r>
      <w:r w:rsidR="00DA196A">
        <w:t xml:space="preserve"> Ravens should therefore make decisions that are </w:t>
      </w:r>
      <w:r w:rsidR="00DA196A">
        <w:lastRenderedPageBreak/>
        <w:t>compatible with optimal foraging theory.</w:t>
      </w:r>
      <w:r>
        <w:t xml:space="preserve">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C71DF3">
      <w:pPr>
        <w:spacing w:line="480" w:lineRule="auto"/>
        <w:ind w:firstLine="720"/>
      </w:pPr>
    </w:p>
    <w:p w14:paraId="6814B8FB" w14:textId="7FFCB23C" w:rsidR="00354CBB" w:rsidRPr="00C42A6E" w:rsidRDefault="004D3FB5" w:rsidP="00C71DF3">
      <w:pPr>
        <w:spacing w:line="480" w:lineRule="auto"/>
        <w:rPr>
          <w:b/>
          <w:bCs/>
        </w:rPr>
      </w:pPr>
      <w:r w:rsidRPr="00C42A6E">
        <w:rPr>
          <w:b/>
          <w:bCs/>
        </w:rPr>
        <w:t>Methods</w:t>
      </w:r>
    </w:p>
    <w:p w14:paraId="0DF85B31" w14:textId="77777777" w:rsidR="004D3FB5" w:rsidRPr="00C42A6E" w:rsidRDefault="004D3FB5" w:rsidP="00C71DF3">
      <w:pPr>
        <w:spacing w:line="480" w:lineRule="auto"/>
        <w:rPr>
          <w:i/>
          <w:iCs/>
        </w:rPr>
      </w:pPr>
      <w:r w:rsidRPr="00C42A6E">
        <w:rPr>
          <w:i/>
          <w:iCs/>
        </w:rPr>
        <w:t>Study area</w:t>
      </w:r>
    </w:p>
    <w:p w14:paraId="0BCF1629" w14:textId="0948E008" w:rsidR="004D3FB5" w:rsidRDefault="004D3FB5" w:rsidP="00C71DF3">
      <w:pPr>
        <w:spacing w:line="480" w:lineRule="auto"/>
        <w:ind w:firstLine="720"/>
      </w:pPr>
      <w:r w:rsidRPr="00C42A6E">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rsidR="001E766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w:t>
      </w:r>
    </w:p>
    <w:p w14:paraId="7DF715CB" w14:textId="77777777" w:rsidR="008C7DBE" w:rsidRPr="00C42A6E" w:rsidRDefault="008C7DBE" w:rsidP="008C7DBE">
      <w:pPr>
        <w:spacing w:line="480" w:lineRule="auto"/>
      </w:pPr>
      <w:r>
        <w:rPr>
          <w:noProof/>
        </w:rPr>
        <w:lastRenderedPageBreak/>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B0C041C" w14:textId="77777777" w:rsidR="008C7DBE" w:rsidRPr="00C42A6E" w:rsidRDefault="008C7DBE" w:rsidP="008C7DBE">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312668C1" w14:textId="77777777" w:rsidR="008C7DBE" w:rsidRPr="00C42A6E" w:rsidRDefault="008C7DBE" w:rsidP="00C71DF3">
      <w:pPr>
        <w:spacing w:line="480" w:lineRule="auto"/>
        <w:ind w:firstLine="720"/>
      </w:pPr>
    </w:p>
    <w:p w14:paraId="2291CE94" w14:textId="77777777" w:rsidR="004D3FB5" w:rsidRPr="00C42A6E" w:rsidRDefault="004D3FB5" w:rsidP="00C71DF3">
      <w:pPr>
        <w:spacing w:line="480" w:lineRule="auto"/>
      </w:pPr>
      <w:r w:rsidRPr="00C42A6E">
        <w:rPr>
          <w:i/>
          <w:iCs/>
        </w:rPr>
        <w:t>Tracking raven movement</w:t>
      </w:r>
    </w:p>
    <w:p w14:paraId="4EAED9A2" w14:textId="77777777" w:rsidR="004D3FB5" w:rsidRPr="00C42A6E" w:rsidRDefault="004D3FB5" w:rsidP="00C71DF3">
      <w:pPr>
        <w:spacing w:line="480" w:lineRule="auto"/>
        <w:ind w:firstLine="720"/>
      </w:pPr>
      <w:r w:rsidRPr="00C42A6E">
        <w:lastRenderedPageBreak/>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connection to a hand-held receiver or uploaded directly to a Movebank database through a 3G cell network connection. </w:t>
      </w:r>
    </w:p>
    <w:p w14:paraId="24DFFBD6" w14:textId="6301D281" w:rsidR="004D3FB5" w:rsidRPr="00C42A6E" w:rsidRDefault="004D3FB5" w:rsidP="00C71DF3">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rsidR="001E7668">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C71DF3">
      <w:pPr>
        <w:spacing w:line="480" w:lineRule="auto"/>
        <w:ind w:firstLine="720"/>
      </w:pPr>
      <w:r w:rsidRPr="00C42A6E">
        <w:lastRenderedPageBreak/>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C71DF3">
      <w:pPr>
        <w:spacing w:line="480" w:lineRule="auto"/>
        <w:rPr>
          <w:i/>
          <w:iCs/>
        </w:rPr>
      </w:pPr>
      <w:r w:rsidRPr="00C42A6E">
        <w:rPr>
          <w:i/>
          <w:iCs/>
        </w:rPr>
        <w:t>Recreational hunting regions</w:t>
      </w:r>
    </w:p>
    <w:p w14:paraId="61D400AF" w14:textId="0C5CD059" w:rsidR="004D3FB5" w:rsidRPr="00C42A6E" w:rsidRDefault="004D3FB5" w:rsidP="00C71DF3">
      <w:pPr>
        <w:spacing w:line="480" w:lineRule="auto"/>
        <w:ind w:firstLine="720"/>
      </w:pPr>
      <w:r w:rsidRPr="00C42A6E">
        <w:t>We defined two hunting areas corresponding to the M</w:t>
      </w:r>
      <w:r w:rsidR="005B3909">
        <w:t>ontana</w:t>
      </w:r>
      <w:r w:rsidRPr="00C42A6E">
        <w:t xml:space="preserve"> Fish, Wildlife, and Parks (MTFWP) rifle hunting season and the tribal bison hunting season. During the MTFWP rifle hunting season, elk and deer are the target</w:t>
      </w:r>
      <w:r w:rsidR="00DE2841">
        <w:t xml:space="preserve"> species</w:t>
      </w:r>
      <w:r w:rsidRPr="00C42A6E">
        <w:t xml:space="preserve"> and are small enough to be packed out by hunters. We delineated this region (hereafter MTFWP hunting region, Fig. 1, Sup. Fig. 1) using a 5 km buffer around all roads 10 km away from the park entrance station in Gardiner, MT. </w:t>
      </w:r>
    </w:p>
    <w:p w14:paraId="1D2B1776" w14:textId="453AC167" w:rsidR="004D3FB5" w:rsidRDefault="004D3FB5" w:rsidP="00C71DF3">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w:t>
      </w:r>
      <w:r w:rsidR="00480AD1">
        <w:t xml:space="preserve">pack a harvested </w:t>
      </w:r>
      <w:r w:rsidRPr="00C42A6E">
        <w:t>bison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xml:space="preserve">, but </w:t>
      </w:r>
      <w:r w:rsidR="003E12B6">
        <w:t>most bison harvest</w:t>
      </w:r>
      <w:r w:rsidRPr="00C42A6E">
        <w:t xml:space="preserve"> occurs within this space.</w:t>
      </w:r>
    </w:p>
    <w:p w14:paraId="651AC497" w14:textId="772870D7" w:rsidR="007C0010" w:rsidRPr="00C42A6E" w:rsidRDefault="00642F2E" w:rsidP="00C71DF3">
      <w:pPr>
        <w:spacing w:line="480" w:lineRule="auto"/>
        <w:ind w:firstLine="720"/>
      </w:pPr>
      <w:r>
        <w:lastRenderedPageBreak/>
        <w:t>We removed a 500-meter area around the Gardiner landfill and sewage treatment ponds in both hunting regions t</w:t>
      </w:r>
      <w:r w:rsidR="007C0010">
        <w:t xml:space="preserve">o minimize the </w:t>
      </w:r>
      <w:r w:rsidR="00F862DD">
        <w:t xml:space="preserve">confounding </w:t>
      </w:r>
      <w:r w:rsidR="007C0010">
        <w:t>effect of</w:t>
      </w:r>
      <w:r w:rsidR="00F862DD">
        <w:t xml:space="preserve"> the</w:t>
      </w:r>
      <w:r w:rsidR="007C0010">
        <w:t xml:space="preserve"> </w:t>
      </w:r>
      <w:r>
        <w:t>consistent resource</w:t>
      </w:r>
      <w:r w:rsidR="007C0010">
        <w:t xml:space="preserve"> that </w:t>
      </w:r>
      <w:r>
        <w:t>is</w:t>
      </w:r>
      <w:r w:rsidR="007C0010">
        <w:t xml:space="preserve"> located </w:t>
      </w:r>
      <w:r>
        <w:t>just within</w:t>
      </w:r>
      <w:r w:rsidR="007C0010">
        <w:t xml:space="preserve"> the border of both hunting regions. </w:t>
      </w:r>
    </w:p>
    <w:p w14:paraId="192FD433" w14:textId="77777777" w:rsidR="004D3FB5" w:rsidRPr="00C42A6E" w:rsidRDefault="004D3FB5" w:rsidP="00C71DF3">
      <w:pPr>
        <w:spacing w:line="480" w:lineRule="auto"/>
        <w:rPr>
          <w:i/>
          <w:iCs/>
        </w:rPr>
      </w:pPr>
      <w:r w:rsidRPr="00C42A6E">
        <w:rPr>
          <w:i/>
          <w:iCs/>
        </w:rPr>
        <w:t>Recreational hunting season</w:t>
      </w:r>
    </w:p>
    <w:p w14:paraId="5AEC6332" w14:textId="207BBB23" w:rsidR="004D3FB5" w:rsidRPr="00C42A6E" w:rsidRDefault="004D3FB5" w:rsidP="00C71DF3">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hunters. </w:t>
      </w:r>
      <w:commentRangeStart w:id="0"/>
      <w:r w:rsidRPr="00C42A6E">
        <w:t>A</w:t>
      </w:r>
      <w:commentRangeEnd w:id="0"/>
      <w:r w:rsidRPr="00C42A6E">
        <w:rPr>
          <w:rStyle w:val="CommentReference"/>
          <w:sz w:val="24"/>
          <w:szCs w:val="24"/>
        </w:rPr>
        <w:commentReference w:id="0"/>
      </w:r>
      <w:r w:rsidRPr="00C42A6E">
        <w:t xml:space="preserve"> single exception was made for</w:t>
      </w:r>
      <w:r>
        <w:t xml:space="preserve"> the winter of 2023 (March 2024),</w:t>
      </w:r>
      <w:r w:rsidRPr="00C42A6E">
        <w:t xml:space="preserve"> when only a single day </w:t>
      </w:r>
      <w:r>
        <w:t xml:space="preserve">at the end of the winter </w:t>
      </w:r>
      <w:r w:rsidRPr="00C42A6E">
        <w:t xml:space="preserve">had a successful take. </w:t>
      </w:r>
    </w:p>
    <w:p w14:paraId="39A6579F" w14:textId="77777777" w:rsidR="004D3FB5" w:rsidRPr="00C42A6E" w:rsidRDefault="004D3FB5" w:rsidP="00C71DF3">
      <w:pPr>
        <w:spacing w:line="480" w:lineRule="auto"/>
        <w:rPr>
          <w:i/>
          <w:iCs/>
        </w:rPr>
      </w:pPr>
      <w:r w:rsidRPr="00C42A6E">
        <w:rPr>
          <w:i/>
          <w:iCs/>
        </w:rPr>
        <w:t>Availability of hunter-killed carrion</w:t>
      </w:r>
    </w:p>
    <w:p w14:paraId="3D7C3C2A" w14:textId="191E089F" w:rsidR="004D3FB5" w:rsidRPr="00C42A6E" w:rsidRDefault="004D3FB5" w:rsidP="00C71DF3">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2"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rsidR="001E7668">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xml:space="preserve">. We accounted for daily variation in hunter success by using GPS data gathered from elk radio-tagged by the Yellowstone Wolf, Cougar, and Elk </w:t>
      </w:r>
      <w:r w:rsidRPr="00C42A6E">
        <w:lastRenderedPageBreak/>
        <w:t>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C71DF3">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1845150A" w:rsidR="004D3FB5" w:rsidRDefault="004D3FB5" w:rsidP="00C71DF3">
      <w:pPr>
        <w:spacing w:line="480" w:lineRule="auto"/>
      </w:pPr>
      <w:commentRangeStart w:id="1"/>
      <w:r w:rsidRPr="00C42A6E">
        <w:t xml:space="preserve">The exception is male mule deer, which </w:t>
      </w:r>
      <w:commentRangeEnd w:id="1"/>
      <w:r w:rsidRPr="00C42A6E">
        <w:rPr>
          <w:rStyle w:val="CommentReference"/>
          <w:sz w:val="24"/>
          <w:szCs w:val="24"/>
        </w:rPr>
        <w:commentReference w:id="1"/>
      </w:r>
      <w:r w:rsidRPr="00C42A6E">
        <w:t>are protected during the last two weeks of the hunting season. 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40B184B6" w:rsidR="004D3FB5" w:rsidRPr="00C42A6E" w:rsidRDefault="004D3FB5" w:rsidP="00C71DF3">
      <w:pPr>
        <w:spacing w:line="480" w:lineRule="auto"/>
        <w:ind w:firstLine="720"/>
      </w:pPr>
      <w:r w:rsidRPr="00C42A6E">
        <w:t xml:space="preserve">We adjusted the final take numbers to account for differences in the weights of each </w:t>
      </w:r>
      <w:r>
        <w:t xml:space="preserve">target </w:t>
      </w:r>
      <w:r w:rsidRPr="00C42A6E">
        <w:t xml:space="preserve">species with all deer species having a 0.3x multiplier and bison having a 2.15x multiplier (elk are 1x). These multipliers were calculated by comparing early winter weights of deer and elk and late winter weights of bison </w:t>
      </w:r>
      <w:commentRangeStart w:id="2"/>
      <w:r w:rsidRPr="00C42A6E">
        <w:t>(</w:t>
      </w:r>
      <w:r w:rsidRPr="00C42A6E">
        <w:fldChar w:fldCharType="begin"/>
      </w:r>
      <w:r w:rsidR="001E7668">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2"/>
      <w:r w:rsidRPr="00C42A6E">
        <w:rPr>
          <w:rStyle w:val="CommentReference"/>
          <w:sz w:val="24"/>
          <w:szCs w:val="24"/>
        </w:rPr>
        <w:commentReference w:id="2"/>
      </w:r>
      <w:r w:rsidRPr="00C42A6E">
        <w:t xml:space="preserve">We </w:t>
      </w:r>
      <w:commentRangeStart w:id="3"/>
      <w:r w:rsidRPr="00C42A6E">
        <w:t>accounted for biomass lingering between days by allowing 25% of the biomass to carry over between days.</w:t>
      </w:r>
      <w:commentRangeEnd w:id="3"/>
      <w:r w:rsidRPr="00C42A6E">
        <w:rPr>
          <w:rStyle w:val="CommentReference"/>
          <w:sz w:val="24"/>
          <w:szCs w:val="24"/>
        </w:rPr>
        <w:commentReference w:id="3"/>
      </w:r>
    </w:p>
    <w:p w14:paraId="57F5E32C" w14:textId="77777777" w:rsidR="004D3FB5" w:rsidRPr="00C42A6E" w:rsidRDefault="004D3FB5" w:rsidP="00C71DF3">
      <w:pPr>
        <w:spacing w:line="480" w:lineRule="auto"/>
        <w:rPr>
          <w:i/>
          <w:iCs/>
        </w:rPr>
      </w:pPr>
      <w:r w:rsidRPr="00C42A6E">
        <w:rPr>
          <w:i/>
          <w:iCs/>
        </w:rPr>
        <w:t>Availability of wolf-killed carrion</w:t>
      </w:r>
    </w:p>
    <w:p w14:paraId="0F18E11C" w14:textId="2B6A686E" w:rsidR="004D3FB5" w:rsidRPr="00C42A6E" w:rsidRDefault="004D3FB5" w:rsidP="00C71DF3">
      <w:pPr>
        <w:spacing w:line="480" w:lineRule="auto"/>
        <w:ind w:firstLine="720"/>
      </w:pPr>
      <w:r w:rsidRPr="00C42A6E">
        <w:t xml:space="preserve">We determined the location and timing of wolf kills using the output of a random forest algorithm developed by </w:t>
      </w:r>
      <w:commentRangeStart w:id="4"/>
      <w:r w:rsidRPr="00C42A6E">
        <w:t>Binder et al. (2026)</w:t>
      </w:r>
      <w:commentRangeEnd w:id="4"/>
      <w:r w:rsidRPr="00C42A6E">
        <w:rPr>
          <w:rStyle w:val="CommentReference"/>
          <w:sz w:val="24"/>
          <w:szCs w:val="24"/>
        </w:rPr>
        <w:commentReference w:id="4"/>
      </w:r>
      <w:r w:rsidRPr="00C42A6E">
        <w:t xml:space="preserve"> that predicts carrion locations from wolf movements, timing, and landscape features. The model makes no determinations about the prey species or cause of death</w:t>
      </w:r>
      <w:r>
        <w:t xml:space="preserve"> and only functions optimally during </w:t>
      </w:r>
      <w:r w:rsidR="00F3164A">
        <w:t>t</w:t>
      </w:r>
      <w:r>
        <w:t xml:space="preserve">he winter study periods performed by the Wolf, Cougar, and Elk Project (November 15 – December 15, </w:t>
      </w:r>
      <w:r>
        <w:lastRenderedPageBreak/>
        <w:t>March 1- 30)</w:t>
      </w:r>
      <w:r w:rsidRPr="00C42A6E">
        <w:t xml:space="preserve">. Each wolf kill was available to be used by ravens from the beginning of wolf use until </w:t>
      </w:r>
      <w:commentRangeStart w:id="5"/>
      <w:r w:rsidRPr="00C42A6E">
        <w:t xml:space="preserve">1 day </w:t>
      </w:r>
      <w:commentRangeEnd w:id="5"/>
      <w:r w:rsidRPr="00C42A6E">
        <w:rPr>
          <w:rStyle w:val="CommentReference"/>
          <w:sz w:val="24"/>
          <w:szCs w:val="24"/>
        </w:rPr>
        <w:commentReference w:id="5"/>
      </w:r>
      <w:r w:rsidRPr="00C42A6E">
        <w:t>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w:t>
      </w:r>
      <w:r w:rsidR="0007525F">
        <w:t>-</w:t>
      </w:r>
      <w:r w:rsidRPr="00C42A6E">
        <w:t xml:space="preserve">meters of an active kill site. We removed wolf-kill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C71DF3">
      <w:pPr>
        <w:spacing w:line="480" w:lineRule="auto"/>
        <w:rPr>
          <w:i/>
          <w:iCs/>
        </w:rPr>
      </w:pPr>
      <w:r w:rsidRPr="00C42A6E">
        <w:rPr>
          <w:i/>
          <w:iCs/>
        </w:rPr>
        <w:t>Raven movement decisions</w:t>
      </w:r>
    </w:p>
    <w:p w14:paraId="0A5F86CF" w14:textId="77F0AF45" w:rsidR="004D3FB5" w:rsidRPr="00C42A6E" w:rsidRDefault="004D3FB5" w:rsidP="00C71DF3">
      <w:pPr>
        <w:spacing w:line="480" w:lineRule="auto"/>
        <w:ind w:firstLine="720"/>
      </w:pPr>
      <w:r w:rsidRPr="00C42A6E">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6"/>
      <w:r w:rsidRPr="00C42A6E">
        <w:t>2021</w:t>
      </w:r>
      <w:commentRangeEnd w:id="6"/>
      <w:r w:rsidRPr="00C42A6E">
        <w:rPr>
          <w:rStyle w:val="CommentReference"/>
          <w:sz w:val="24"/>
          <w:szCs w:val="24"/>
        </w:rPr>
        <w:commentReference w:id="6"/>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10116697" w:rsidR="004D3FB5" w:rsidRPr="00C42A6E" w:rsidRDefault="004D3FB5" w:rsidP="00C71DF3">
      <w:pPr>
        <w:spacing w:line="480" w:lineRule="auto"/>
        <w:ind w:firstLine="720"/>
      </w:pPr>
      <w:r w:rsidRPr="00C42A6E">
        <w:t xml:space="preserve">We determined a raven foraged for hunter-killed carrion if it had at least 1 GPS point within the appropriate hunting region polygon. The MTFWP hunting region was active for the duration of the MTFWP hunting season, and the bison hunting region was active from that </w:t>
      </w:r>
      <w:r w:rsidRPr="00C42A6E">
        <w:lastRenderedPageBreak/>
        <w:t>date until March 30</w:t>
      </w:r>
      <w:r w:rsidRPr="00C42A6E">
        <w:rPr>
          <w:vertAlign w:val="superscript"/>
        </w:rPr>
        <w:t>th</w:t>
      </w:r>
      <w:r w:rsidRPr="00C42A6E">
        <w:t>. We removed days with fewer than 10 GPS points where the raven did not leave its territory or did not visit the hunting area because the data may have been insufficient to detect the movement. At a 30-minute fix-rate</w:t>
      </w:r>
      <w:r w:rsidR="00E31C73">
        <w:t>,</w:t>
      </w:r>
      <w:r w:rsidRPr="00C42A6E">
        <w:t xml:space="preserve"> 10 GPS points represent 5 hours, which is half of</w:t>
      </w:r>
      <w:r w:rsidR="00F02B99">
        <w:t xml:space="preserve"> winter</w:t>
      </w:r>
      <w:r w:rsidRPr="00C42A6E">
        <w:t xml:space="preserve"> daylight hours. </w:t>
      </w:r>
    </w:p>
    <w:p w14:paraId="1A80A0F5" w14:textId="77777777" w:rsidR="004D3FB5" w:rsidRPr="00C42A6E" w:rsidRDefault="004D3FB5" w:rsidP="00C71DF3">
      <w:pPr>
        <w:spacing w:line="480" w:lineRule="auto"/>
      </w:pPr>
      <w:r w:rsidRPr="00C42A6E">
        <w:rPr>
          <w:i/>
          <w:iCs/>
        </w:rPr>
        <w:t>Covariates</w:t>
      </w:r>
    </w:p>
    <w:p w14:paraId="53AB88FB" w14:textId="77777777" w:rsidR="004D3FB5" w:rsidRPr="00C42A6E" w:rsidRDefault="004D3FB5" w:rsidP="00C71DF3">
      <w:pPr>
        <w:spacing w:line="480" w:lineRule="auto"/>
        <w:ind w:firstLine="720"/>
      </w:pPr>
      <w:r w:rsidRPr="00C42A6E">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C71DF3">
      <w:pPr>
        <w:spacing w:line="480" w:lineRule="auto"/>
        <w:ind w:firstLine="720"/>
      </w:pPr>
      <w:r w:rsidRPr="00C42A6E">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09C9052C" w:rsidR="004D3FB5" w:rsidRPr="00C42A6E" w:rsidRDefault="004D3FB5" w:rsidP="00C71DF3">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1E7668">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w:t>
      </w:r>
      <w:r w:rsidRPr="00C42A6E">
        <w:lastRenderedPageBreak/>
        <w:t xml:space="preserve">using the random forest predictive algorithm across all years that the raven was monitored on </w:t>
      </w:r>
      <w:r>
        <w:t>territory</w:t>
      </w:r>
      <w:r w:rsidRPr="00C42A6E">
        <w:t xml:space="preserve">. </w:t>
      </w:r>
    </w:p>
    <w:p w14:paraId="2221C406" w14:textId="05C563DA" w:rsidR="004D3FB5" w:rsidRPr="00C42A6E" w:rsidRDefault="004D3FB5" w:rsidP="00C71DF3">
      <w:pPr>
        <w:spacing w:line="480" w:lineRule="auto"/>
        <w:ind w:firstLine="720"/>
      </w:pPr>
      <w:r w:rsidRPr="00C42A6E">
        <w:t xml:space="preserve">Ravens are social animals that can utilize information sharing to locate foraging opportunities </w:t>
      </w:r>
      <w:r w:rsidRPr="00C42A6E">
        <w:fldChar w:fldCharType="begin"/>
      </w:r>
      <w:r w:rsidR="001E7668">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C71DF3">
      <w:pPr>
        <w:spacing w:line="480" w:lineRule="auto"/>
        <w:ind w:firstLine="720"/>
      </w:pPr>
      <w:r w:rsidRPr="00C42A6E">
        <w:t>Walker et al. (2018) found snowpack to be an important predictor in raven use of wolf habitat in Yellowstone. We similarly include</w:t>
      </w:r>
      <w:r>
        <w:t>d</w:t>
      </w:r>
      <w:r w:rsidRPr="00C42A6E">
        <w:t xml:space="preserve"> snow depth and maximum daily temperature from Mammoth, WY, as predictors that might similarly impact territorial raven decision-making. </w:t>
      </w:r>
    </w:p>
    <w:p w14:paraId="6DC0ACA3" w14:textId="77777777" w:rsidR="004D3FB5" w:rsidRPr="00C42A6E" w:rsidRDefault="004D3FB5" w:rsidP="00C71DF3">
      <w:pPr>
        <w:spacing w:line="480" w:lineRule="auto"/>
        <w:rPr>
          <w:i/>
          <w:iCs/>
        </w:rPr>
      </w:pPr>
      <w:r w:rsidRPr="00C42A6E">
        <w:rPr>
          <w:i/>
          <w:iCs/>
        </w:rPr>
        <w:t>Raven conditional movement model</w:t>
      </w:r>
    </w:p>
    <w:p w14:paraId="13ABCB60" w14:textId="77777777" w:rsidR="004D3FB5" w:rsidRPr="00C42A6E" w:rsidRDefault="004D3FB5" w:rsidP="00C71DF3">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w:t>
      </w:r>
      <w:r w:rsidRPr="00C42A6E">
        <w:lastRenderedPageBreak/>
        <w:t xml:space="preserve">(e.g. wolf kills outside the territory or food in other gateway communities) that may influence a raven’s decision. </w:t>
      </w:r>
    </w:p>
    <w:p w14:paraId="40A5D38E" w14:textId="57B5AF8D" w:rsidR="004D3FB5" w:rsidRPr="00C42A6E" w:rsidRDefault="004D3FB5" w:rsidP="00FC1900">
      <w:pPr>
        <w:spacing w:line="480" w:lineRule="auto"/>
        <w:ind w:firstLine="720"/>
      </w:pPr>
      <w:r w:rsidRPr="00C42A6E">
        <w:t xml:space="preserve">We restricted both models to </w:t>
      </w:r>
      <w:commentRangeStart w:id="7"/>
      <w:r w:rsidRPr="00C42A6E">
        <w:t xml:space="preserve">the 30-day early (Nov 15 - Dec 15) and late (March 1 - 30) winter study </w:t>
      </w:r>
      <w:commentRangeEnd w:id="7"/>
      <w:r w:rsidRPr="00C42A6E">
        <w:rPr>
          <w:rStyle w:val="CommentReference"/>
          <w:sz w:val="24"/>
          <w:szCs w:val="24"/>
        </w:rPr>
        <w:commentReference w:id="7"/>
      </w:r>
      <w:r w:rsidRPr="00C42A6E">
        <w:t xml:space="preserve">periods </w:t>
      </w:r>
      <w:r>
        <w:t>performed</w:t>
      </w:r>
      <w:r w:rsidRPr="00C42A6E">
        <w:t xml:space="preserve"> by the Yellowstone Wolf, Cougar, and Elk </w:t>
      </w:r>
      <w:r>
        <w:t>P</w:t>
      </w:r>
      <w:r w:rsidRPr="00C42A6E">
        <w:t>roject because that is the period the wolf carcass predictive algorithm works for. We included two covariates to represent the hunting season and assess to what extent ravens tracked the potential biomass versus a broader seasonally determined availability.</w:t>
      </w:r>
      <w:r w:rsidRPr="00F53903">
        <w:t xml:space="preserve"> </w:t>
      </w:r>
      <w:r w:rsidRPr="00C42A6E">
        <w:t>We included an interaction term between the wolf-kill covariate (active kill and visited kill) and the amount of hunting biomass</w:t>
      </w:r>
      <w:r>
        <w:t xml:space="preserve"> available</w:t>
      </w:r>
      <w:r w:rsidRPr="00C42A6E">
        <w:t xml:space="preserve"> to determine if anthropogenic resources were prioritized in the decision-making process. Other covariates 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r w:rsidR="009F6233">
        <w:t xml:space="preserve"> </w:t>
      </w:r>
      <w:r w:rsidR="00563B4E" w:rsidRPr="009F5D20">
        <w:t>As a more conservative alternative, we</w:t>
      </w:r>
      <w:r w:rsidR="00563B4E">
        <w:t xml:space="preserve"> considered a model that</w:t>
      </w:r>
      <w:r w:rsidR="00563B4E" w:rsidRPr="009F5D20">
        <w:t xml:space="preserve"> assumed limited knowledge of kill availability within their territory</w:t>
      </w:r>
      <w:r w:rsidR="00F1681B">
        <w:t xml:space="preserve"> by</w:t>
      </w:r>
      <w:r w:rsidR="00563B4E" w:rsidRPr="009F5D20">
        <w:t xml:space="preserve"> applying the same 500-meter visit criterion to within-territory kills as was used for kills outside the territory.</w:t>
      </w:r>
    </w:p>
    <w:p w14:paraId="34B1B279" w14:textId="77777777" w:rsidR="004D3FB5" w:rsidRPr="00C42A6E" w:rsidRDefault="004D3FB5" w:rsidP="00C71DF3">
      <w:pPr>
        <w:spacing w:line="480" w:lineRule="auto"/>
      </w:pPr>
    </w:p>
    <w:p w14:paraId="2018952A" w14:textId="77777777" w:rsidR="004D3FB5" w:rsidRPr="00C42A6E" w:rsidRDefault="004D3FB5" w:rsidP="00C71DF3">
      <w:pPr>
        <w:spacing w:line="480" w:lineRule="auto"/>
        <w:rPr>
          <w:b/>
          <w:bCs/>
        </w:rPr>
      </w:pPr>
      <w:r w:rsidRPr="00C42A6E">
        <w:rPr>
          <w:b/>
          <w:bCs/>
        </w:rPr>
        <w:t>Results</w:t>
      </w:r>
    </w:p>
    <w:p w14:paraId="6A1F317D" w14:textId="267D20C6" w:rsidR="004D3FB5" w:rsidRDefault="004D3FB5" w:rsidP="00C71DF3">
      <w:pPr>
        <w:spacing w:line="480" w:lineRule="auto"/>
        <w:ind w:firstLine="720"/>
      </w:pPr>
      <w:commentRangeStart w:id="8"/>
      <w:r w:rsidRPr="00C42A6E">
        <w:lastRenderedPageBreak/>
        <w:t>Between</w:t>
      </w:r>
      <w:commentRangeEnd w:id="8"/>
      <w:r w:rsidR="00D12F27" w:rsidRPr="00C42A6E">
        <w:rPr>
          <w:rStyle w:val="CommentReference"/>
          <w:sz w:val="24"/>
          <w:szCs w:val="24"/>
        </w:rPr>
        <w:commentReference w:id="8"/>
      </w:r>
      <w:r w:rsidRPr="00C42A6E">
        <w:t xml:space="preserve"> October 2019 and March 2024, we gathered </w:t>
      </w:r>
      <w:commentRangeStart w:id="9"/>
      <w:r w:rsidR="002E65E4">
        <w:t>5</w:t>
      </w:r>
      <w:r w:rsidR="00075FD1">
        <w:t>805</w:t>
      </w:r>
      <w:r w:rsidRPr="00C42A6E">
        <w:t xml:space="preserve"> decision days </w:t>
      </w:r>
      <w:commentRangeEnd w:id="9"/>
      <w:r w:rsidR="004D078B" w:rsidRPr="00C42A6E">
        <w:rPr>
          <w:rStyle w:val="CommentReference"/>
          <w:sz w:val="24"/>
          <w:szCs w:val="24"/>
        </w:rPr>
        <w:commentReference w:id="9"/>
      </w:r>
      <w:r w:rsidRPr="00C42A6E">
        <w:t>(mean =</w:t>
      </w:r>
      <w:r w:rsidR="00C629A2">
        <w:t xml:space="preserve"> </w:t>
      </w:r>
      <w:r w:rsidR="002E65E4">
        <w:t>2</w:t>
      </w:r>
      <w:r w:rsidR="00647611">
        <w:t>9</w:t>
      </w:r>
      <w:r w:rsidR="00075FD1">
        <w:t>0.3</w:t>
      </w:r>
      <w:r w:rsidRPr="00C42A6E">
        <w:t xml:space="preserve">, range = </w:t>
      </w:r>
      <w:r w:rsidR="00075FD1">
        <w:t>7</w:t>
      </w:r>
      <w:r w:rsidRPr="00C42A6E">
        <w:t xml:space="preserve"> </w:t>
      </w:r>
      <w:r w:rsidR="00647611">
        <w:t>–</w:t>
      </w:r>
      <w:r w:rsidRPr="00C42A6E">
        <w:t xml:space="preserve"> </w:t>
      </w:r>
      <w:r w:rsidR="00075FD1">
        <w:t>790</w:t>
      </w:r>
      <w:r w:rsidR="00647611">
        <w:t>, sd = 2</w:t>
      </w:r>
      <w:r w:rsidR="00075FD1">
        <w:t>07.6</w:t>
      </w:r>
      <w:r w:rsidRPr="00C42A6E">
        <w:t xml:space="preserve">) from 20 territorial ravens (12 female, 8 male). Ravens decided to leave their territories an average of </w:t>
      </w:r>
      <w:r w:rsidR="00201C5B">
        <w:t>6</w:t>
      </w:r>
      <w:r w:rsidR="00300876">
        <w:t>5.3</w:t>
      </w:r>
      <w:r w:rsidRPr="00C42A6E">
        <w:t xml:space="preserve">% of days (range = </w:t>
      </w:r>
      <w:r w:rsidR="00201C5B">
        <w:t>27.</w:t>
      </w:r>
      <w:r w:rsidR="00300876">
        <w:t>5</w:t>
      </w:r>
      <w:r w:rsidR="00201C5B">
        <w:t xml:space="preserve"> </w:t>
      </w:r>
      <w:r w:rsidRPr="00C42A6E">
        <w:t xml:space="preserve">– </w:t>
      </w:r>
      <w:r w:rsidR="00201C5B">
        <w:t>91.</w:t>
      </w:r>
      <w:r w:rsidR="00300876">
        <w:t>4</w:t>
      </w:r>
      <w:r w:rsidRPr="00C42A6E">
        <w:t xml:space="preserve">%, sd = </w:t>
      </w:r>
      <w:r w:rsidR="00201C5B">
        <w:t>1</w:t>
      </w:r>
      <w:r w:rsidR="00300876">
        <w:t>6.8</w:t>
      </w:r>
      <w:r w:rsidRPr="00C42A6E">
        <w:t xml:space="preserve">%). After leaving their territory, ravens traveled </w:t>
      </w:r>
      <w:r>
        <w:t xml:space="preserve">between 7.4 and 64 km (median = </w:t>
      </w:r>
      <w:r w:rsidRPr="00C42A6E">
        <w:t>3</w:t>
      </w:r>
      <w:r>
        <w:t>2</w:t>
      </w:r>
      <w:r w:rsidRPr="00C42A6E">
        <w:t xml:space="preserve">.6 km, sd = 15.7) to forage in the </w:t>
      </w:r>
      <w:r w:rsidR="00DA7CBA">
        <w:t xml:space="preserve">Gardiner </w:t>
      </w:r>
      <w:r w:rsidRPr="00C42A6E">
        <w:t>hunting area</w:t>
      </w:r>
      <w:r w:rsidR="006F2190">
        <w:t>s</w:t>
      </w:r>
      <w:r w:rsidRPr="00C42A6E">
        <w:t xml:space="preserve"> </w:t>
      </w:r>
      <w:r w:rsidR="00795CC1">
        <w:t>5</w:t>
      </w:r>
      <w:r w:rsidR="00300876">
        <w:t>5.3</w:t>
      </w:r>
      <w:r w:rsidRPr="00C42A6E">
        <w:t xml:space="preserve">% of days (range = 0 – </w:t>
      </w:r>
      <w:r w:rsidR="00795CC1">
        <w:t>100</w:t>
      </w:r>
      <w:r w:rsidRPr="00C42A6E">
        <w:t>%, sd = 3</w:t>
      </w:r>
      <w:r w:rsidR="00300876">
        <w:t>2.9</w:t>
      </w:r>
      <w:r w:rsidRPr="00C42A6E">
        <w:t>%). Two ravens residing at Old Faithful (7485, 7494; 63 km from hunting regions), the territories farthest from the hunting regions, never traveled to the hunting area</w:t>
      </w:r>
      <w:r>
        <w:t xml:space="preserve"> and preferred to forage in West Yellowstone, MT </w:t>
      </w:r>
      <w:r w:rsidRPr="00C42A6E">
        <w:t xml:space="preserve">(Fig. </w:t>
      </w:r>
      <w:r>
        <w:t>3</w:t>
      </w:r>
      <w:r w:rsidRPr="00C42A6E">
        <w:t xml:space="preserve">). </w:t>
      </w:r>
      <w:r w:rsidR="00524695">
        <w:t>Conversely, there were</w:t>
      </w:r>
      <w:r w:rsidR="007C4525">
        <w:t xml:space="preserve"> also</w:t>
      </w:r>
      <w:r w:rsidR="00524695">
        <w:t xml:space="preserve"> individuals (8900, 7495, 7489_2) that preferred to visit the Gardiner hunting regions</w:t>
      </w:r>
      <w:r w:rsidR="00E44006">
        <w:t xml:space="preserve"> (Fig. )</w:t>
      </w:r>
      <w:r w:rsidR="00524695">
        <w:t>.</w:t>
      </w:r>
    </w:p>
    <w:p w14:paraId="0C0D482B" w14:textId="77777777" w:rsidR="00354CBB" w:rsidRPr="00C42A6E" w:rsidRDefault="00354CBB" w:rsidP="00354CBB">
      <w:pPr>
        <w:spacing w:line="480" w:lineRule="auto"/>
      </w:pPr>
    </w:p>
    <w:p w14:paraId="74965F9A" w14:textId="77777777" w:rsidR="00354CBB" w:rsidRPr="00C42A6E" w:rsidRDefault="00354CBB" w:rsidP="00354CBB">
      <w:pPr>
        <w:spacing w:line="480" w:lineRule="auto"/>
      </w:pPr>
    </w:p>
    <w:p w14:paraId="47DE89CF" w14:textId="3A5C11FD" w:rsidR="00354CBB" w:rsidRDefault="00ED396E" w:rsidP="00354CBB">
      <w:pPr>
        <w:spacing w:line="480" w:lineRule="auto"/>
      </w:pPr>
      <w:r>
        <w:rPr>
          <w:noProof/>
        </w:rPr>
        <w:lastRenderedPageBreak/>
        <w:drawing>
          <wp:inline distT="0" distB="0" distL="0" distR="0" wp14:anchorId="792AF2FE" wp14:editId="5FAEF7B5">
            <wp:extent cx="5943600" cy="4086225"/>
            <wp:effectExtent l="0" t="0" r="0" b="9525"/>
            <wp:docPr id="6555619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1907"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4086225"/>
                    </a:xfrm>
                    <a:prstGeom prst="rect">
                      <a:avLst/>
                    </a:prstGeom>
                  </pic:spPr>
                </pic:pic>
              </a:graphicData>
            </a:graphic>
          </wp:inline>
        </w:drawing>
      </w:r>
      <w:r w:rsidR="00354CBB" w:rsidRPr="00E138C7">
        <w:t xml:space="preserve"> </w:t>
      </w:r>
    </w:p>
    <w:p w14:paraId="73CF7C87" w14:textId="03228B5F" w:rsidR="00A50BC8" w:rsidRDefault="00354CBB" w:rsidP="00A50BC8">
      <w:pPr>
        <w:spacing w:line="480" w:lineRule="auto"/>
      </w:pPr>
      <w:commentRangeStart w:id="10"/>
      <w:r>
        <w:t xml:space="preserve">Figure . </w:t>
      </w:r>
      <w:commentRangeEnd w:id="10"/>
      <w:r w:rsidRPr="00C42A6E">
        <w:rPr>
          <w:rStyle w:val="CommentReference"/>
          <w:sz w:val="24"/>
          <w:szCs w:val="24"/>
        </w:rPr>
        <w:commentReference w:id="10"/>
      </w:r>
      <w:r w:rsidRPr="00C42A6E">
        <w:t xml:space="preserve">The proportion of decision days </w:t>
      </w:r>
      <w:r>
        <w:t xml:space="preserve">during the winter (October –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w:t>
      </w:r>
      <w:r w:rsidR="00A50BC8" w:rsidRPr="00A50BC8">
        <w:rPr>
          <w:noProof/>
        </w:rPr>
        <w:t xml:space="preserve"> </w:t>
      </w:r>
    </w:p>
    <w:p w14:paraId="4698AB13" w14:textId="77777777" w:rsidR="003F5FAF" w:rsidRDefault="003F5FAF" w:rsidP="00A50BC8">
      <w:pPr>
        <w:spacing w:line="480" w:lineRule="auto"/>
      </w:pPr>
    </w:p>
    <w:p w14:paraId="0EDFD46F" w14:textId="3849FBB5" w:rsidR="008D0941" w:rsidRDefault="00A50BC8" w:rsidP="008D0941">
      <w:pPr>
        <w:spacing w:line="480" w:lineRule="auto"/>
        <w:ind w:firstLine="720"/>
      </w:pPr>
      <w:r>
        <w:t>Ravens largely remained on territory until the last week of October when ungulate hunting began and the number of visits to the hunting regions increased (</w:t>
      </w:r>
      <w:commentRangeStart w:id="11"/>
      <w:r>
        <w:t xml:space="preserve">Fig. </w:t>
      </w:r>
      <w:commentRangeEnd w:id="11"/>
      <w:r>
        <w:rPr>
          <w:rStyle w:val="CommentReference"/>
          <w:sz w:val="24"/>
          <w:szCs w:val="24"/>
        </w:rPr>
        <w:commentReference w:id="11"/>
      </w:r>
      <w:r>
        <w:t>). The number of trips to the hunting regions then remained consistent throughout the remainder of</w:t>
      </w:r>
      <w:r w:rsidR="001462A2">
        <w:t xml:space="preserve"> the</w:t>
      </w:r>
      <w:r>
        <w:t xml:space="preserve"> winter </w:t>
      </w:r>
      <w:commentRangeStart w:id="12"/>
      <w:r>
        <w:t>(Fig. )</w:t>
      </w:r>
      <w:commentRangeEnd w:id="12"/>
      <w:r>
        <w:rPr>
          <w:rStyle w:val="CommentReference"/>
          <w:sz w:val="24"/>
          <w:szCs w:val="24"/>
        </w:rPr>
        <w:commentReference w:id="12"/>
      </w:r>
      <w:r>
        <w:t xml:space="preserve"> while the centers of activity shifted in accordance with the location of primary source of anthropogenic subsidies (</w:t>
      </w:r>
      <w:commentRangeStart w:id="13"/>
      <w:r>
        <w:t xml:space="preserve">Fig. </w:t>
      </w:r>
      <w:commentRangeEnd w:id="13"/>
      <w:r>
        <w:rPr>
          <w:rStyle w:val="CommentReference"/>
          <w:sz w:val="24"/>
          <w:szCs w:val="24"/>
        </w:rPr>
        <w:commentReference w:id="13"/>
      </w:r>
      <w:r>
        <w:t xml:space="preserve">). Before hunting seasons began in late October </w:t>
      </w:r>
      <w:r>
        <w:lastRenderedPageBreak/>
        <w:t xml:space="preserve">and between hunting seasons in the middle of winter, ravens visiting the hunting regions spent more time at the Gardiner landfill and sewage treatment ponds. </w:t>
      </w:r>
      <w:r w:rsidR="00A87ADB">
        <w:t>During the hunting periods, ravens spent</w:t>
      </w:r>
      <w:r w:rsidR="00A739FB">
        <w:t xml:space="preserve"> the</w:t>
      </w:r>
      <w:r w:rsidR="00A87ADB">
        <w:t xml:space="preserve"> most time in the areas with </w:t>
      </w:r>
      <w:commentRangeStart w:id="14"/>
      <w:r w:rsidR="00A87ADB">
        <w:t>highest hunting effort</w:t>
      </w:r>
      <w:commentRangeEnd w:id="14"/>
      <w:r w:rsidR="00A87ADB">
        <w:rPr>
          <w:rStyle w:val="CommentReference"/>
          <w:sz w:val="24"/>
          <w:szCs w:val="24"/>
        </w:rPr>
        <w:commentReference w:id="14"/>
      </w:r>
      <w:r w:rsidR="00611EBA">
        <w:t xml:space="preserve"> for the target species</w:t>
      </w:r>
      <w:r w:rsidR="00A87ADB">
        <w:t>.</w:t>
      </w:r>
      <w:r w:rsidR="00CD64D3">
        <w:t xml:space="preserve"> During mid-winter, while GPS points reconcentrate</w:t>
      </w:r>
      <w:r w:rsidR="00860D2F">
        <w:t>d</w:t>
      </w:r>
      <w:r w:rsidR="00CD64D3">
        <w:t xml:space="preserve"> around the Gardiner landfill, there </w:t>
      </w:r>
      <w:r w:rsidR="00A855DD">
        <w:t>was still considerable</w:t>
      </w:r>
      <w:r w:rsidR="00CD64D3">
        <w:t xml:space="preserve"> amounts of activity occurring within the same space </w:t>
      </w:r>
      <w:r w:rsidR="00C43159">
        <w:t>used during the</w:t>
      </w:r>
      <w:r w:rsidR="00CD64D3">
        <w:t xml:space="preserve"> MTFWP hunting season. </w:t>
      </w:r>
    </w:p>
    <w:p w14:paraId="5B7F821A" w14:textId="224D69C8" w:rsidR="00A50BC8" w:rsidRPr="00C42A6E" w:rsidRDefault="00A50BC8" w:rsidP="008D0941">
      <w:pPr>
        <w:spacing w:line="480" w:lineRule="auto"/>
        <w:ind w:firstLine="720"/>
      </w:pPr>
      <w:r w:rsidRPr="00C42A6E">
        <w:br w:type="page"/>
      </w:r>
    </w:p>
    <w:p w14:paraId="538E03A2" w14:textId="77777777" w:rsidR="004D0613" w:rsidRDefault="004D0613" w:rsidP="00A50BC8">
      <w:pPr>
        <w:spacing w:line="480" w:lineRule="auto"/>
        <w:rPr>
          <w:noProof/>
        </w:rPr>
      </w:pPr>
    </w:p>
    <w:p w14:paraId="585600EF" w14:textId="77777777" w:rsidR="00E4164F" w:rsidRDefault="00E4164F" w:rsidP="00A50BC8">
      <w:pPr>
        <w:spacing w:line="480" w:lineRule="auto"/>
        <w:rPr>
          <w:noProof/>
        </w:rPr>
      </w:pPr>
    </w:p>
    <w:p w14:paraId="383B768E" w14:textId="77777777" w:rsidR="00ED396E" w:rsidRDefault="00ED396E" w:rsidP="00A50BC8">
      <w:pPr>
        <w:spacing w:line="480" w:lineRule="auto"/>
        <w:rPr>
          <w:noProof/>
        </w:rPr>
      </w:pPr>
    </w:p>
    <w:p w14:paraId="45AEF829" w14:textId="4C1AB917" w:rsidR="00A50BC8" w:rsidRPr="00C42A6E" w:rsidRDefault="00ED396E" w:rsidP="00A50BC8">
      <w:pPr>
        <w:spacing w:line="480" w:lineRule="auto"/>
      </w:pPr>
      <w:r>
        <w:rPr>
          <w:noProof/>
        </w:rPr>
        <w:drawing>
          <wp:inline distT="0" distB="0" distL="0" distR="0" wp14:anchorId="7EA751D4" wp14:editId="2112367B">
            <wp:extent cx="5943600" cy="2569580"/>
            <wp:effectExtent l="0" t="0" r="0" b="2540"/>
            <wp:docPr id="4929690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69091" name=""/>
                    <pic:cNvPicPr/>
                  </pic:nvPicPr>
                  <pic:blipFill rotWithShape="1">
                    <a:blip r:embed="rId15">
                      <a:extLst>
                        <a:ext uri="{96DAC541-7B7A-43D3-8B79-37D633B846F1}">
                          <asvg:svgBlip xmlns:asvg="http://schemas.microsoft.com/office/drawing/2016/SVG/main" r:embed="rId16"/>
                        </a:ext>
                      </a:extLst>
                    </a:blip>
                    <a:srcRect b="23142"/>
                    <a:stretch>
                      <a:fillRect/>
                    </a:stretch>
                  </pic:blipFill>
                  <pic:spPr bwMode="auto">
                    <a:xfrm>
                      <a:off x="0" y="0"/>
                      <a:ext cx="5943600" cy="2569580"/>
                    </a:xfrm>
                    <a:prstGeom prst="rect">
                      <a:avLst/>
                    </a:prstGeom>
                    <a:ln>
                      <a:noFill/>
                    </a:ln>
                    <a:extLst>
                      <a:ext uri="{53640926-AAD7-44D8-BBD7-CCE9431645EC}">
                        <a14:shadowObscured xmlns:a14="http://schemas.microsoft.com/office/drawing/2010/main"/>
                      </a:ext>
                    </a:extLst>
                  </pic:spPr>
                </pic:pic>
              </a:graphicData>
            </a:graphic>
          </wp:inline>
        </w:drawing>
      </w:r>
    </w:p>
    <w:p w14:paraId="170B6EFD" w14:textId="44F99BD0" w:rsidR="00A50BC8" w:rsidRDefault="00A50BC8" w:rsidP="00283303">
      <w:pPr>
        <w:spacing w:line="480" w:lineRule="auto"/>
      </w:pPr>
      <w:commentRangeStart w:id="15"/>
      <w:commentRangeStart w:id="16"/>
      <w:r w:rsidRPr="00C42A6E">
        <w:t xml:space="preserve">Figure </w:t>
      </w:r>
      <w:commentRangeEnd w:id="15"/>
      <w:r w:rsidR="004D0613">
        <w:rPr>
          <w:rStyle w:val="CommentReference"/>
          <w:sz w:val="24"/>
          <w:szCs w:val="24"/>
        </w:rPr>
        <w:commentReference w:id="15"/>
      </w:r>
      <w:commentRangeEnd w:id="16"/>
      <w:r w:rsidR="00700EA6">
        <w:rPr>
          <w:rStyle w:val="CommentReference"/>
          <w:sz w:val="24"/>
          <w:szCs w:val="24"/>
        </w:rPr>
        <w:commentReference w:id="16"/>
      </w:r>
      <w:r w:rsidR="00BA1373">
        <w:t>8</w:t>
      </w:r>
      <w:r w:rsidRPr="00C42A6E">
        <w:t>. Plot</w:t>
      </w:r>
      <w:r w:rsidR="001B6A7E">
        <w:t>s</w:t>
      </w:r>
      <w:r w:rsidRPr="00C42A6E">
        <w:t xml:space="preserve"> show</w:t>
      </w:r>
      <w:r w:rsidR="001B6A7E">
        <w:t xml:space="preserve"> the movement decision</w:t>
      </w:r>
      <w:r w:rsidR="0027401A">
        <w:t>s</w:t>
      </w:r>
      <w:r w:rsidR="001B6A7E">
        <w:t xml:space="preserve"> of ravens throughout the winter</w:t>
      </w:r>
      <w:r w:rsidR="0027401A">
        <w:t>.</w:t>
      </w:r>
      <w:r w:rsidRPr="00C42A6E">
        <w:t xml:space="preserve"> </w:t>
      </w:r>
      <w:r w:rsidR="004D0613">
        <w:t>The left plot shows the average number of days (between ravens) a raven made each movement decision. T</w:t>
      </w:r>
      <w:r w:rsidRPr="00C42A6E">
        <w:t>he</w:t>
      </w:r>
      <w:r w:rsidR="004D0613">
        <w:t xml:space="preserve"> right plot shows the</w:t>
      </w:r>
      <w:r w:rsidRPr="00C42A6E">
        <w:t xml:space="preserve"> average proportion of ravens</w:t>
      </w:r>
      <w:r w:rsidR="004D0613">
        <w:t xml:space="preserve"> </w:t>
      </w:r>
      <w:r w:rsidR="004D0613" w:rsidRPr="00C42A6E">
        <w:t>(between years)</w:t>
      </w:r>
      <w:r w:rsidRPr="00C42A6E">
        <w:t xml:space="preserve"> that made a movement decision on each day during the early winter months. </w:t>
      </w:r>
    </w:p>
    <w:p w14:paraId="5D3F50AE" w14:textId="77777777" w:rsidR="003B3F1F" w:rsidRDefault="003B3F1F" w:rsidP="00A50BC8">
      <w:pPr>
        <w:spacing w:line="480" w:lineRule="auto"/>
        <w:ind w:firstLine="720"/>
        <w:jc w:val="center"/>
        <w:rPr>
          <w:noProof/>
        </w:rPr>
      </w:pPr>
    </w:p>
    <w:p w14:paraId="3E2937EC" w14:textId="77777777" w:rsidR="00236C78" w:rsidRDefault="00236C78" w:rsidP="00A50BC8">
      <w:pPr>
        <w:spacing w:line="480" w:lineRule="auto"/>
        <w:ind w:firstLine="720"/>
        <w:jc w:val="center"/>
        <w:rPr>
          <w:noProof/>
        </w:rPr>
      </w:pPr>
    </w:p>
    <w:p w14:paraId="2CAD93C3" w14:textId="747D8C6A" w:rsidR="00A50BC8" w:rsidRDefault="00A17CA9" w:rsidP="00A50BC8">
      <w:pPr>
        <w:spacing w:line="480" w:lineRule="auto"/>
        <w:ind w:firstLine="720"/>
        <w:jc w:val="center"/>
      </w:pPr>
      <w:r>
        <w:rPr>
          <w:noProof/>
        </w:rPr>
        <w:lastRenderedPageBreak/>
        <w:drawing>
          <wp:inline distT="0" distB="0" distL="0" distR="0" wp14:anchorId="7F90E314" wp14:editId="08A90992">
            <wp:extent cx="5736031" cy="4238625"/>
            <wp:effectExtent l="0" t="0" r="0" b="0"/>
            <wp:docPr id="92184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12681" r="11075"/>
                    <a:stretch>
                      <a:fillRect/>
                    </a:stretch>
                  </pic:blipFill>
                  <pic:spPr bwMode="auto">
                    <a:xfrm>
                      <a:off x="0" y="0"/>
                      <a:ext cx="5738261" cy="4240273"/>
                    </a:xfrm>
                    <a:prstGeom prst="rect">
                      <a:avLst/>
                    </a:prstGeom>
                    <a:noFill/>
                    <a:ln>
                      <a:noFill/>
                    </a:ln>
                    <a:extLst>
                      <a:ext uri="{53640926-AAD7-44D8-BBD7-CCE9431645EC}">
                        <a14:shadowObscured xmlns:a14="http://schemas.microsoft.com/office/drawing/2010/main"/>
                      </a:ext>
                    </a:extLst>
                  </pic:spPr>
                </pic:pic>
              </a:graphicData>
            </a:graphic>
          </wp:inline>
        </w:drawing>
      </w:r>
    </w:p>
    <w:p w14:paraId="1A0A6DFE" w14:textId="053C3725" w:rsidR="00A50BC8" w:rsidRDefault="00A50BC8" w:rsidP="00A50BC8">
      <w:pPr>
        <w:spacing w:line="480" w:lineRule="auto"/>
      </w:pPr>
      <w:r>
        <w:t xml:space="preserve">Figure </w:t>
      </w:r>
      <w:r w:rsidR="00BA1373">
        <w:t>9</w:t>
      </w:r>
      <w:r>
        <w:t xml:space="preserve">. Maps show the GPS hotspots </w:t>
      </w:r>
      <w:r w:rsidR="00DB008A">
        <w:t xml:space="preserve">of ravens that decided to visit the Gardiner hunting </w:t>
      </w:r>
      <w:r w:rsidR="00625A5A">
        <w:t>regions</w:t>
      </w:r>
      <w:r>
        <w:t xml:space="preserve"> throughout the various periods during the winter when</w:t>
      </w:r>
      <w:r w:rsidR="000E071C">
        <w:t xml:space="preserve"> structured </w:t>
      </w:r>
      <w:r>
        <w:t xml:space="preserve">ungulate hunting does and does not occur. </w:t>
      </w:r>
      <w:r w:rsidR="00B05031">
        <w:t>The entire mapping period is between September 1 and March 3</w:t>
      </w:r>
      <w:r w:rsidR="009165A7">
        <w:t>1</w:t>
      </w:r>
      <w:r w:rsidR="00B05031">
        <w:t xml:space="preserve"> with each individual map based around the timing of the various hunting seasons. </w:t>
      </w:r>
      <w:r w:rsidR="007E09DA">
        <w:t>The models use a subset of this data from Nov 15</w:t>
      </w:r>
      <w:r w:rsidR="00070BB1">
        <w:t xml:space="preserve"> </w:t>
      </w:r>
      <w:r w:rsidR="007E09DA">
        <w:t xml:space="preserve">- Dec 15 and Mar 1 </w:t>
      </w:r>
      <w:r w:rsidR="008C7A90">
        <w:t>-</w:t>
      </w:r>
      <w:r w:rsidR="007E09DA">
        <w:t xml:space="preserve"> Mar 30. </w:t>
      </w:r>
    </w:p>
    <w:p w14:paraId="173D7ED5" w14:textId="1D2A6E0F" w:rsidR="00354CBB" w:rsidRDefault="00354CBB" w:rsidP="00354CBB">
      <w:pPr>
        <w:spacing w:line="480" w:lineRule="auto"/>
      </w:pPr>
    </w:p>
    <w:p w14:paraId="1A0DB42C" w14:textId="2EBA2799" w:rsidR="00332967" w:rsidRDefault="009C522E" w:rsidP="00C71DF3">
      <w:pPr>
        <w:spacing w:line="480" w:lineRule="auto"/>
        <w:ind w:firstLine="720"/>
      </w:pPr>
      <w:commentRangeStart w:id="17"/>
      <w:r>
        <w:t>During</w:t>
      </w:r>
      <w:commentRangeEnd w:id="17"/>
      <w:r w:rsidR="00EC4AB3">
        <w:rPr>
          <w:rStyle w:val="CommentReference"/>
          <w:sz w:val="24"/>
          <w:szCs w:val="24"/>
        </w:rPr>
        <w:commentReference w:id="17"/>
      </w:r>
      <w:r>
        <w:t xml:space="preserve"> the</w:t>
      </w:r>
      <w:r w:rsidR="00910FE9">
        <w:t xml:space="preserve"> </w:t>
      </w:r>
      <w:r w:rsidR="002C64F8">
        <w:t xml:space="preserve">Yellowstone Wolf, Cougar, and Elk </w:t>
      </w:r>
      <w:r w:rsidR="00910FE9">
        <w:t>winter study</w:t>
      </w:r>
      <w:r>
        <w:t xml:space="preserve"> sampling periods that had information about wolf kill availability</w:t>
      </w:r>
      <w:r w:rsidR="00317000">
        <w:t>,</w:t>
      </w:r>
      <w:r w:rsidR="002B125C">
        <w:t xml:space="preserve"> we had 2</w:t>
      </w:r>
      <w:r w:rsidR="001A2CAA">
        <w:t>103</w:t>
      </w:r>
      <w:r w:rsidR="002B125C">
        <w:t xml:space="preserve"> decision days (</w:t>
      </w:r>
      <w:r w:rsidR="004B511F">
        <w:t>mean = 10</w:t>
      </w:r>
      <w:r w:rsidR="001A2CAA">
        <w:t>5</w:t>
      </w:r>
      <w:r w:rsidR="004B511F">
        <w:t>.</w:t>
      </w:r>
      <w:r w:rsidR="001A2CAA">
        <w:t>2</w:t>
      </w:r>
      <w:r w:rsidR="00317000">
        <w:t xml:space="preserve">, </w:t>
      </w:r>
      <w:r w:rsidR="002B125C">
        <w:t>range = 4 – 219, sd = 63</w:t>
      </w:r>
      <w:r w:rsidR="001A2CAA">
        <w:t>.4</w:t>
      </w:r>
      <w:r w:rsidR="002B125C">
        <w:t>)</w:t>
      </w:r>
      <w:r w:rsidR="00A73DDB">
        <w:t>.</w:t>
      </w:r>
      <w:r>
        <w:t xml:space="preserve"> </w:t>
      </w:r>
      <w:r w:rsidR="00A73DDB">
        <w:t>W</w:t>
      </w:r>
      <w:r w:rsidR="004D3FB5" w:rsidRPr="00C42A6E">
        <w:t>olf kills were rarely available</w:t>
      </w:r>
      <w:r w:rsidR="00014CB0">
        <w:t xml:space="preserve"> and utilized</w:t>
      </w:r>
      <w:r w:rsidR="003F16C1">
        <w:t xml:space="preserve"> by individual</w:t>
      </w:r>
      <w:r w:rsidR="004D3FB5" w:rsidRPr="00C42A6E">
        <w:t xml:space="preserve"> </w:t>
      </w:r>
      <w:r w:rsidR="004D3FB5" w:rsidRPr="00C42A6E">
        <w:lastRenderedPageBreak/>
        <w:t>territorial ravens, either within their territory or beyond it. Raven territories were 0.8 – 21.2 km</w:t>
      </w:r>
      <w:r w:rsidR="004D3FB5" w:rsidRPr="00C42A6E">
        <w:rPr>
          <w:vertAlign w:val="superscript"/>
        </w:rPr>
        <w:t>2</w:t>
      </w:r>
      <w:r w:rsidR="004D3FB5">
        <w:t xml:space="preserve"> (median = 3.3 km</w:t>
      </w:r>
      <w:r w:rsidR="004D3FB5" w:rsidRPr="00C42A6E">
        <w:rPr>
          <w:vertAlign w:val="superscript"/>
        </w:rPr>
        <w:t>2</w:t>
      </w:r>
      <w:r w:rsidR="004D3FB5">
        <w:t>,</w:t>
      </w:r>
      <w:r w:rsidR="004D3FB5" w:rsidRPr="00C42A6E">
        <w:t xml:space="preserve"> sd = 6.3 km</w:t>
      </w:r>
      <w:r w:rsidR="004D3FB5" w:rsidRPr="00C42A6E">
        <w:rPr>
          <w:vertAlign w:val="superscript"/>
        </w:rPr>
        <w:t>2</w:t>
      </w:r>
      <w:r w:rsidR="004D3FB5" w:rsidRPr="00C42A6E">
        <w:t>) and each territory only had a wolf kill available for a mean of 3.</w:t>
      </w:r>
      <w:r w:rsidR="00AB4A5F">
        <w:t>4</w:t>
      </w:r>
      <w:r w:rsidR="004D3FB5" w:rsidRPr="00C42A6E">
        <w:t>% of days (</w:t>
      </w:r>
      <w:r w:rsidR="004D3FB5">
        <w:t>n</w:t>
      </w:r>
      <w:r w:rsidR="004D3FB5">
        <w:rPr>
          <w:vertAlign w:val="subscript"/>
        </w:rPr>
        <w:t>kills</w:t>
      </w:r>
      <w:r w:rsidR="004D3FB5">
        <w:t xml:space="preserve"> = 25, </w:t>
      </w:r>
      <w:r w:rsidR="004D3FB5" w:rsidRPr="00C42A6E">
        <w:t>range = 0 – 2</w:t>
      </w:r>
      <w:r w:rsidR="00AB4A5F">
        <w:t>8.9</w:t>
      </w:r>
      <w:r w:rsidR="004D3FB5" w:rsidRPr="00C42A6E">
        <w:t xml:space="preserve">%, sd = </w:t>
      </w:r>
      <w:r w:rsidR="00AB4A5F">
        <w:t>7</w:t>
      </w:r>
      <w:r w:rsidR="004D3FB5" w:rsidRPr="00C42A6E">
        <w:t xml:space="preserve">%). </w:t>
      </w:r>
      <w:r w:rsidR="007443C7">
        <w:t>We recorded ravens going within 500</w:t>
      </w:r>
      <w:r w:rsidR="000813D2">
        <w:t xml:space="preserve">-meters </w:t>
      </w:r>
      <w:r w:rsidR="007443C7">
        <w:t>of wolf kills on their territories 26.5% of days we defined as having an available wolf kill (53.1% for within 1000</w:t>
      </w:r>
      <w:r w:rsidR="00442E07">
        <w:t xml:space="preserve"> </w:t>
      </w:r>
      <w:r w:rsidR="007443C7">
        <w:t xml:space="preserve">m) </w:t>
      </w:r>
      <w:commentRangeStart w:id="18"/>
      <w:r w:rsidR="007443C7">
        <w:t>and ravens visited a particular wolf kill on at least one day during its available duration 32% of the time</w:t>
      </w:r>
      <w:commentRangeEnd w:id="18"/>
      <w:r w:rsidR="007443C7">
        <w:rPr>
          <w:rStyle w:val="CommentReference"/>
          <w:sz w:val="24"/>
          <w:szCs w:val="24"/>
        </w:rPr>
        <w:commentReference w:id="18"/>
      </w:r>
      <w:r w:rsidR="007443C7">
        <w:t>.</w:t>
      </w:r>
      <w:r w:rsidR="005C3E79">
        <w:t xml:space="preserve"> </w:t>
      </w:r>
      <w:r w:rsidR="004D3FB5" w:rsidRPr="00C42A6E">
        <w:t xml:space="preserve">Wolf kills were only </w:t>
      </w:r>
      <w:r w:rsidR="003A2C5D">
        <w:t>visited</w:t>
      </w:r>
      <w:r w:rsidR="004D3FB5" w:rsidRPr="00C42A6E">
        <w:t xml:space="preserve"> outside of the territory on a mean of </w:t>
      </w:r>
      <w:r w:rsidR="008C6ACC">
        <w:t>2.</w:t>
      </w:r>
      <w:r w:rsidR="00AB4A5F">
        <w:t>9</w:t>
      </w:r>
      <w:r w:rsidR="004D3FB5" w:rsidRPr="00C42A6E">
        <w:t xml:space="preserve">% of days </w:t>
      </w:r>
      <w:r w:rsidR="00AD00C7">
        <w:t>that</w:t>
      </w:r>
      <w:r w:rsidR="004D3FB5">
        <w:t xml:space="preserve"> </w:t>
      </w:r>
      <w:r w:rsidR="004F70F0">
        <w:t xml:space="preserve">a </w:t>
      </w:r>
      <w:r w:rsidR="004D3FB5">
        <w:t xml:space="preserve">raven left </w:t>
      </w:r>
      <w:r w:rsidR="00993858">
        <w:t>its</w:t>
      </w:r>
      <w:r w:rsidR="004D3FB5">
        <w:t xml:space="preserve"> territory </w:t>
      </w:r>
      <w:r w:rsidR="004D3FB5" w:rsidRPr="00C42A6E">
        <w:t>(</w:t>
      </w:r>
      <w:r w:rsidR="004D3FB5">
        <w:t>n</w:t>
      </w:r>
      <w:r w:rsidR="00A9586A">
        <w:rPr>
          <w:vertAlign w:val="subscript"/>
        </w:rPr>
        <w:t>kills</w:t>
      </w:r>
      <w:r w:rsidR="004D3FB5">
        <w:t xml:space="preserve"> = </w:t>
      </w:r>
      <w:r w:rsidR="00A9586A">
        <w:t>4</w:t>
      </w:r>
      <w:r w:rsidR="00D84799">
        <w:t>4</w:t>
      </w:r>
      <w:r w:rsidR="004D3FB5">
        <w:t xml:space="preserve">, </w:t>
      </w:r>
      <w:r w:rsidR="004D3FB5" w:rsidRPr="00C42A6E">
        <w:t xml:space="preserve">range = </w:t>
      </w:r>
      <w:r w:rsidR="008C6ACC">
        <w:t>0</w:t>
      </w:r>
      <w:r w:rsidR="004D3FB5" w:rsidRPr="00C42A6E">
        <w:t xml:space="preserve"> – </w:t>
      </w:r>
      <w:r w:rsidR="008C6ACC">
        <w:t>10.1</w:t>
      </w:r>
      <w:r w:rsidR="004D3FB5" w:rsidRPr="00C42A6E">
        <w:t xml:space="preserve">%, sd = </w:t>
      </w:r>
      <w:r w:rsidR="008C6ACC">
        <w:t>3</w:t>
      </w:r>
      <w:r w:rsidR="00AB4A5F">
        <w:t>.2</w:t>
      </w:r>
      <w:r w:rsidR="004D3FB5" w:rsidRPr="00C42A6E">
        <w:t xml:space="preserve">%, Fig. 2). </w:t>
      </w:r>
      <w:r w:rsidR="002A5C1B">
        <w:t>54.4% of</w:t>
      </w:r>
      <w:r w:rsidR="004D3FB5" w:rsidRPr="00C42A6E">
        <w:t xml:space="preserve"> extraterritorial trips with a wolf kill involved the raven investigating the hunting areas as well (range = 1</w:t>
      </w:r>
      <w:r w:rsidR="00CA1D0E">
        <w:t>4.3</w:t>
      </w:r>
      <w:r w:rsidR="004D3FB5" w:rsidRPr="00C42A6E">
        <w:t xml:space="preserve"> – 100%, sd = 3</w:t>
      </w:r>
      <w:r w:rsidR="00CA1D0E">
        <w:t>5.7</w:t>
      </w:r>
      <w:r w:rsidR="004D3FB5" w:rsidRPr="00C42A6E">
        <w:t xml:space="preserve">%, Fig. 2). </w:t>
      </w:r>
    </w:p>
    <w:p w14:paraId="0EA5D0FC" w14:textId="19A440BA" w:rsidR="00354CBB" w:rsidRPr="00C42A6E" w:rsidRDefault="00ED396E" w:rsidP="00354CBB">
      <w:pPr>
        <w:spacing w:line="480" w:lineRule="auto"/>
      </w:pPr>
      <w:r>
        <w:rPr>
          <w:noProof/>
        </w:rPr>
        <w:drawing>
          <wp:inline distT="0" distB="0" distL="0" distR="0" wp14:anchorId="4D53CC60" wp14:editId="558DE471">
            <wp:extent cx="5943600" cy="4086225"/>
            <wp:effectExtent l="0" t="0" r="0" b="9525"/>
            <wp:docPr id="3439966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96675"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4086225"/>
                    </a:xfrm>
                    <a:prstGeom prst="rect">
                      <a:avLst/>
                    </a:prstGeom>
                  </pic:spPr>
                </pic:pic>
              </a:graphicData>
            </a:graphic>
          </wp:inline>
        </w:drawing>
      </w:r>
    </w:p>
    <w:p w14:paraId="0A4F1EB4" w14:textId="77777777" w:rsidR="00354CBB" w:rsidRPr="00C42A6E" w:rsidRDefault="00354CBB" w:rsidP="00354CBB">
      <w:pPr>
        <w:spacing w:line="480" w:lineRule="auto"/>
      </w:pPr>
      <w:commentRangeStart w:id="19"/>
      <w:r w:rsidRPr="00C42A6E">
        <w:lastRenderedPageBreak/>
        <w:t>Figu</w:t>
      </w:r>
      <w:commentRangeEnd w:id="19"/>
      <w:r w:rsidRPr="00C42A6E">
        <w:rPr>
          <w:rStyle w:val="CommentReference"/>
          <w:sz w:val="24"/>
          <w:szCs w:val="24"/>
        </w:rPr>
        <w:commentReference w:id="19"/>
      </w:r>
      <w:r w:rsidRPr="00C42A6E">
        <w:t xml:space="preserve">re 2. The proportion of decision days </w:t>
      </w:r>
      <w:r>
        <w:t xml:space="preserve">during winter wolf sampling periods (Nov 15 – Dec 15,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3E5BBFEE" w14:textId="77777777" w:rsidR="00354CBB" w:rsidRDefault="00354CBB" w:rsidP="00C71DF3">
      <w:pPr>
        <w:spacing w:line="480" w:lineRule="auto"/>
        <w:ind w:firstLine="720"/>
      </w:pPr>
    </w:p>
    <w:p w14:paraId="13264B93" w14:textId="77777777" w:rsidR="004D3FB5" w:rsidRDefault="004D3FB5" w:rsidP="00C71DF3">
      <w:pPr>
        <w:spacing w:line="480" w:lineRule="auto"/>
        <w:rPr>
          <w:i/>
          <w:iCs/>
        </w:rPr>
      </w:pPr>
      <w:r w:rsidRPr="00C42A6E">
        <w:rPr>
          <w:i/>
          <w:iCs/>
        </w:rPr>
        <w:t>Foraging movement decisions</w:t>
      </w:r>
    </w:p>
    <w:p w14:paraId="3F2DFA54" w14:textId="214DA5AC" w:rsidR="004D3FB5" w:rsidRDefault="004D3FB5" w:rsidP="00C71DF3">
      <w:pPr>
        <w:spacing w:line="480" w:lineRule="auto"/>
        <w:ind w:firstLine="720"/>
      </w:pPr>
      <w:r w:rsidRPr="00C42A6E">
        <w:t xml:space="preserve">Food availability and weather conditions both impacted a raven’s decision to leave its territory. A wolf kill within 1 km of a raven’s territory decreased </w:t>
      </w:r>
      <w:r>
        <w:t>its</w:t>
      </w:r>
      <w:r w:rsidRPr="00C42A6E">
        <w:t xml:space="preserve"> chance</w:t>
      </w:r>
      <w:r>
        <w:t>s</w:t>
      </w:r>
      <w:r w:rsidRPr="00C42A6E">
        <w:t xml:space="preserve"> of leaving its territory</w:t>
      </w:r>
      <w:r>
        <w:t xml:space="preserve"> by </w:t>
      </w:r>
      <w:r w:rsidR="00032E22">
        <w:t>2.7</w:t>
      </w:r>
      <w:r>
        <w:t xml:space="preserve"> – </w:t>
      </w:r>
      <w:r w:rsidR="0077028A">
        <w:t>6</w:t>
      </w:r>
      <w:r>
        <w:t xml:space="preserve">%, choosing to leave their territory a predicted </w:t>
      </w:r>
      <w:r w:rsidR="00B50BBE">
        <w:t>86.6</w:t>
      </w:r>
      <w:r>
        <w:t xml:space="preserve"> – 9</w:t>
      </w:r>
      <w:r w:rsidR="00032E22">
        <w:t>4.3</w:t>
      </w:r>
      <w:r>
        <w:t>% of the time a wolf kill was present</w:t>
      </w:r>
      <w:r w:rsidRPr="00C42A6E">
        <w:t xml:space="preserve"> (-0.</w:t>
      </w:r>
      <w:r w:rsidR="00A27E8A">
        <w:t>67</w:t>
      </w:r>
      <w:r w:rsidRPr="00C42A6E">
        <w:t>, SE = 0.3</w:t>
      </w:r>
      <w:r w:rsidR="00A27E8A">
        <w:t>4</w:t>
      </w:r>
      <w:r w:rsidRPr="00C42A6E">
        <w:t xml:space="preserve">, p </w:t>
      </w:r>
      <w:r w:rsidR="00A27E8A">
        <w:t>=</w:t>
      </w:r>
      <w:r w:rsidRPr="00C42A6E">
        <w:t xml:space="preserve"> 0.05</w:t>
      </w:r>
      <w:r w:rsidR="00A27E8A">
        <w:t>1</w:t>
      </w:r>
      <w:r w:rsidRPr="00C42A6E">
        <w:t xml:space="preserve">, Table 1, Fig. 4, 5). </w:t>
      </w:r>
      <w:r w:rsidR="007600AD">
        <w:t>A</w:t>
      </w:r>
      <w:r w:rsidR="00320543">
        <w:t xml:space="preserve"> more conservation assumption of a raven’s knowledge of wolf kills within its territory increased the </w:t>
      </w:r>
      <w:r w:rsidR="00E57DE0">
        <w:t>effect</w:t>
      </w:r>
      <w:r w:rsidR="00320543">
        <w:t xml:space="preserve"> of wolf kills to </w:t>
      </w:r>
      <w:r w:rsidR="000B3B44">
        <w:t xml:space="preserve">a </w:t>
      </w:r>
      <w:r w:rsidR="00320543">
        <w:t xml:space="preserve">11.6 </w:t>
      </w:r>
      <w:r w:rsidR="0077028A">
        <w:t>–</w:t>
      </w:r>
      <w:r w:rsidR="00320543">
        <w:t xml:space="preserve"> </w:t>
      </w:r>
      <w:r w:rsidR="0077028A">
        <w:t>22.9</w:t>
      </w:r>
      <w:r w:rsidR="00320543">
        <w:t>%</w:t>
      </w:r>
      <w:r w:rsidR="000B3B44">
        <w:t xml:space="preserve"> decrease in the probability of leaving</w:t>
      </w:r>
      <w:r w:rsidR="00B343F5">
        <w:t xml:space="preserve"> </w:t>
      </w:r>
      <w:r w:rsidR="00B343F5" w:rsidRPr="00C42A6E">
        <w:t>(-</w:t>
      </w:r>
      <w:r w:rsidR="00B343F5">
        <w:t>1.7</w:t>
      </w:r>
      <w:r w:rsidR="00B343F5" w:rsidRPr="00C42A6E">
        <w:t>, SE = 0.</w:t>
      </w:r>
      <w:r w:rsidR="00B343F5">
        <w:t>76</w:t>
      </w:r>
      <w:r w:rsidR="00B343F5" w:rsidRPr="00C42A6E">
        <w:t xml:space="preserve">, p </w:t>
      </w:r>
      <w:r w:rsidR="00B343F5">
        <w:t>&lt; 0.05)</w:t>
      </w:r>
      <w:r w:rsidR="00320543">
        <w:t xml:space="preserve">. However, the </w:t>
      </w:r>
      <w:r w:rsidR="000F2071">
        <w:t>probability</w:t>
      </w:r>
      <w:r w:rsidR="00320543">
        <w:t xml:space="preserve"> to leave the territory remain</w:t>
      </w:r>
      <w:r w:rsidR="00EB2AE8">
        <w:t>ed</w:t>
      </w:r>
      <w:r w:rsidR="00320543">
        <w:t xml:space="preserve"> high at </w:t>
      </w:r>
      <w:r w:rsidR="0077028A">
        <w:t>69.8</w:t>
      </w:r>
      <w:r w:rsidR="00320543">
        <w:t xml:space="preserve"> – 85.4%. </w:t>
      </w:r>
      <w:r w:rsidRPr="00C42A6E">
        <w:t>The availability of hunter-created carrion did not impact a raven’s decision to leave its territory, regardless of the metric of consideration (biomass: -0.0</w:t>
      </w:r>
      <w:r w:rsidR="00665C4E">
        <w:t>0</w:t>
      </w:r>
      <w:r w:rsidR="000343B2">
        <w:t>6</w:t>
      </w:r>
      <w:r w:rsidRPr="00C42A6E">
        <w:t>, SE = 0.0</w:t>
      </w:r>
      <w:r w:rsidR="00665C4E">
        <w:t>82</w:t>
      </w:r>
      <w:r w:rsidRPr="00C42A6E">
        <w:t>, p = 0.</w:t>
      </w:r>
      <w:r w:rsidR="00665C4E">
        <w:t>9</w:t>
      </w:r>
      <w:r w:rsidR="000343B2">
        <w:t>4</w:t>
      </w:r>
      <w:r w:rsidRPr="00C42A6E">
        <w:t>; season: -0.</w:t>
      </w:r>
      <w:r w:rsidR="00665C4E">
        <w:t>1</w:t>
      </w:r>
      <w:r w:rsidR="000343B2">
        <w:t>4</w:t>
      </w:r>
      <w:r w:rsidRPr="00C42A6E">
        <w:t>, SE = 0.</w:t>
      </w:r>
      <w:r w:rsidR="00665C4E">
        <w:t>22</w:t>
      </w:r>
      <w:r w:rsidRPr="00C42A6E">
        <w:t>, p = 0.</w:t>
      </w:r>
      <w:r w:rsidR="00665C4E">
        <w:t>5</w:t>
      </w:r>
      <w:r w:rsidR="000343B2">
        <w:t>3</w:t>
      </w:r>
      <w:r w:rsidRPr="00C42A6E">
        <w:t>, Fig. 4, 5</w:t>
      </w:r>
      <w:r>
        <w:t xml:space="preserve">; </w:t>
      </w:r>
      <w:r w:rsidRPr="00C42A6E">
        <w:t xml:space="preserve">Table 1, Fig. 4). Ravens were </w:t>
      </w:r>
      <w:r w:rsidR="00E0729C">
        <w:t>53.8</w:t>
      </w:r>
      <w:r w:rsidR="003203A6">
        <w:t>% (</w:t>
      </w:r>
      <w:r w:rsidR="00AA4979">
        <w:t>18.3</w:t>
      </w:r>
      <w:r w:rsidR="00465F7E">
        <w:t xml:space="preserve">, </w:t>
      </w:r>
      <w:r w:rsidR="00AA4979">
        <w:t>73.9</w:t>
      </w:r>
      <w:r w:rsidR="003203A6">
        <w:t>)</w:t>
      </w:r>
      <w:r w:rsidRPr="00C42A6E">
        <w:t xml:space="preserve"> </w:t>
      </w:r>
      <w:r w:rsidR="003203A6">
        <w:t xml:space="preserve">less </w:t>
      </w:r>
      <w:r w:rsidRPr="00C42A6E">
        <w:t xml:space="preserve">likely </w:t>
      </w:r>
      <w:r w:rsidRPr="00C42A6E">
        <w:lastRenderedPageBreak/>
        <w:t>to leave their territory during March compared to November and December</w:t>
      </w:r>
      <w:r w:rsidR="0027030D">
        <w:t xml:space="preserve">. </w:t>
      </w:r>
      <w:r w:rsidR="00E0729C">
        <w:t xml:space="preserve">There was evidence that </w:t>
      </w:r>
      <w:r w:rsidR="00FC0767">
        <w:t xml:space="preserve">This effect showed evidence for an interaction with snow depth where snow depth </w:t>
      </w:r>
      <w:r w:rsidR="006618DF">
        <w:t xml:space="preserve">had a stronger impact in late winter with less snow leading to lower probabilities of </w:t>
      </w:r>
      <w:r w:rsidR="007A2865">
        <w:t>traveling beyond the</w:t>
      </w:r>
      <w:r w:rsidR="006618DF">
        <w:t xml:space="preserve"> territory</w:t>
      </w:r>
      <w:r w:rsidR="00FC0767">
        <w:t xml:space="preserve"> </w:t>
      </w:r>
      <w:r w:rsidRPr="00C42A6E">
        <w:t>(</w:t>
      </w:r>
      <w:r w:rsidR="00137215">
        <w:t>-0.5</w:t>
      </w:r>
      <w:r w:rsidR="00297327">
        <w:t>5</w:t>
      </w:r>
      <w:r w:rsidRPr="00C42A6E">
        <w:t>, SE = 0.</w:t>
      </w:r>
      <w:r w:rsidR="00137215">
        <w:t>32</w:t>
      </w:r>
      <w:r w:rsidRPr="00C42A6E">
        <w:t>, p = 0.</w:t>
      </w:r>
      <w:r w:rsidR="00137215">
        <w:t>0</w:t>
      </w:r>
      <w:r w:rsidR="00297327">
        <w:t>9</w:t>
      </w:r>
      <w:r w:rsidRPr="00C42A6E">
        <w:t xml:space="preserve">, Table 1). </w:t>
      </w:r>
    </w:p>
    <w:p w14:paraId="2B16B7FA" w14:textId="48CC16B5" w:rsidR="00354CBB" w:rsidRPr="00C42A6E" w:rsidRDefault="002C252C" w:rsidP="00354CBB">
      <w:pPr>
        <w:spacing w:line="480" w:lineRule="auto"/>
      </w:pPr>
      <w:r>
        <w:rPr>
          <w:noProof/>
        </w:rPr>
        <w:drawing>
          <wp:inline distT="0" distB="0" distL="0" distR="0" wp14:anchorId="588FF74B" wp14:editId="542EC119">
            <wp:extent cx="5943600" cy="4292600"/>
            <wp:effectExtent l="0" t="0" r="0" b="0"/>
            <wp:docPr id="1161782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82115"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292600"/>
                    </a:xfrm>
                    <a:prstGeom prst="rect">
                      <a:avLst/>
                    </a:prstGeom>
                  </pic:spPr>
                </pic:pic>
              </a:graphicData>
            </a:graphic>
          </wp:inline>
        </w:drawing>
      </w:r>
    </w:p>
    <w:p w14:paraId="219CBB7A" w14:textId="6CD3163A" w:rsidR="00354CBB" w:rsidRPr="00C42A6E" w:rsidRDefault="00354CBB" w:rsidP="00354CBB">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w:t>
      </w:r>
      <w:r>
        <w:t xml:space="preserve"> (n = 2</w:t>
      </w:r>
      <w:r w:rsidR="0054173D">
        <w:t>103</w:t>
      </w:r>
      <w:r>
        <w:t>)</w:t>
      </w:r>
      <w:r w:rsidRPr="00C42A6E">
        <w:t xml:space="preserve">. </w:t>
      </w:r>
    </w:p>
    <w:p w14:paraId="14D10001" w14:textId="69C30804" w:rsidR="00354CBB" w:rsidRPr="00C42A6E" w:rsidRDefault="006B2CE8" w:rsidP="00354CBB">
      <w:pPr>
        <w:spacing w:line="480" w:lineRule="auto"/>
      </w:pPr>
      <w:r w:rsidRPr="006B2CE8">
        <w:rPr>
          <w:noProof/>
        </w:rPr>
        <w:lastRenderedPageBreak/>
        <w:drawing>
          <wp:inline distT="0" distB="0" distL="0" distR="0" wp14:anchorId="7A1776B6" wp14:editId="147A9F3D">
            <wp:extent cx="5943600" cy="4292600"/>
            <wp:effectExtent l="0" t="0" r="0" b="0"/>
            <wp:docPr id="8719039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3986"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4292600"/>
                    </a:xfrm>
                    <a:prstGeom prst="rect">
                      <a:avLst/>
                    </a:prstGeom>
                  </pic:spPr>
                </pic:pic>
              </a:graphicData>
            </a:graphic>
          </wp:inline>
        </w:drawing>
      </w:r>
    </w:p>
    <w:p w14:paraId="30F9E12F" w14:textId="3744614F" w:rsidR="00354CBB" w:rsidRPr="00C42A6E" w:rsidRDefault="00354CBB" w:rsidP="00354CBB">
      <w:pPr>
        <w:spacing w:line="480" w:lineRule="auto"/>
      </w:pPr>
      <w:r w:rsidRPr="00C42A6E">
        <w:t xml:space="preserve">Figure 5. Predicted probability and bootstrapped 95% confidence intervals of ravens leaving their territory based on active wolf kills within their territories (p </w:t>
      </w:r>
      <w:r w:rsidR="006B2CE8">
        <w:t>=</w:t>
      </w:r>
      <w:r w:rsidRPr="00C42A6E">
        <w:t xml:space="preserve"> 0.05</w:t>
      </w:r>
      <w:r w:rsidR="006B2CE8">
        <w:t>1</w:t>
      </w:r>
      <w:r w:rsidRPr="00C42A6E">
        <w:t xml:space="preserve">) and the </w:t>
      </w:r>
      <w:r>
        <w:t>status</w:t>
      </w:r>
      <w:r w:rsidRPr="00C42A6E">
        <w:t xml:space="preserve"> of the hunting season (p = 0.</w:t>
      </w:r>
      <w:r w:rsidR="006B2CE8">
        <w:t>53</w:t>
      </w:r>
      <w:r w:rsidRPr="00C42A6E">
        <w:t xml:space="preserve">). All other continuous scaled covariates are held at 0 and study period was set to </w:t>
      </w:r>
      <w:r w:rsidRPr="00395E5A">
        <w:rPr>
          <w:i/>
          <w:iCs/>
        </w:rPr>
        <w:t>early</w:t>
      </w:r>
      <w:r w:rsidRPr="00C42A6E">
        <w:t>.</w:t>
      </w:r>
    </w:p>
    <w:p w14:paraId="7778DEDE" w14:textId="77777777" w:rsidR="00354CBB" w:rsidRPr="00C42A6E" w:rsidRDefault="00354CBB" w:rsidP="00C71DF3">
      <w:pPr>
        <w:spacing w:line="480" w:lineRule="auto"/>
        <w:ind w:firstLine="720"/>
      </w:pPr>
    </w:p>
    <w:p w14:paraId="61E93DA2" w14:textId="28FF30CE" w:rsidR="004D3FB5" w:rsidRPr="00C42A6E" w:rsidRDefault="004D3FB5" w:rsidP="00C71DF3">
      <w:pPr>
        <w:spacing w:line="480" w:lineRule="auto"/>
        <w:ind w:firstLine="720"/>
      </w:pPr>
      <w:r w:rsidRPr="00C42A6E">
        <w:t xml:space="preserve">When a raven left its territory, its destination was influenced by many factors. Ravens were more likely to visit the hunting regions during the </w:t>
      </w:r>
      <w:commentRangeStart w:id="20"/>
      <w:r w:rsidRPr="00C42A6E">
        <w:t xml:space="preserve">hunting season </w:t>
      </w:r>
      <w:commentRangeEnd w:id="20"/>
      <w:r w:rsidRPr="00C42A6E">
        <w:rPr>
          <w:rStyle w:val="CommentReference"/>
          <w:sz w:val="24"/>
          <w:szCs w:val="24"/>
        </w:rPr>
        <w:commentReference w:id="20"/>
      </w:r>
      <w:r w:rsidRPr="00C42A6E">
        <w:t>(0.</w:t>
      </w:r>
      <w:r w:rsidR="00C317DA">
        <w:t>82</w:t>
      </w:r>
      <w:r w:rsidRPr="00C42A6E">
        <w:t>, SE = 0.19, p &lt; 0.0</w:t>
      </w:r>
      <w:r w:rsidR="00C317DA">
        <w:t>01</w:t>
      </w:r>
      <w:r w:rsidRPr="00C42A6E">
        <w:t>, Table 2, Fig. 6), but they were not influenced by the actual amount of biomass available in hunting areas (-0.08, SE = 0.08, p = 0.</w:t>
      </w:r>
      <w:r w:rsidR="00C317DA">
        <w:t>32</w:t>
      </w:r>
      <w:r w:rsidRPr="00C42A6E">
        <w:t xml:space="preserve">, Table 2, Fig. 6). When a wolf </w:t>
      </w:r>
      <w:r w:rsidRPr="00C42A6E">
        <w:lastRenderedPageBreak/>
        <w:t>kill was located outside of a raven’s territory, it greatly reduced the likelihood of visiting the hunting area</w:t>
      </w:r>
      <w:r>
        <w:t xml:space="preserve"> by 4</w:t>
      </w:r>
      <w:r w:rsidR="003021B3">
        <w:t>3.6</w:t>
      </w:r>
      <w:r>
        <w:t xml:space="preserve"> – 5</w:t>
      </w:r>
      <w:r w:rsidR="003021B3">
        <w:t>0.3</w:t>
      </w:r>
      <w:r>
        <w:t>% with a predicted 1</w:t>
      </w:r>
      <w:r w:rsidR="00B81967">
        <w:t>2</w:t>
      </w:r>
      <w:r>
        <w:t xml:space="preserve"> – 2</w:t>
      </w:r>
      <w:r w:rsidR="002F75AB">
        <w:t>3.7</w:t>
      </w:r>
      <w:r>
        <w:t>% of days ending in a visit to the hunting region</w:t>
      </w:r>
      <w:r w:rsidRPr="00C42A6E">
        <w:t xml:space="preserve"> (-2.</w:t>
      </w:r>
      <w:r w:rsidR="009B55A0">
        <w:t>2</w:t>
      </w:r>
      <w:r w:rsidRPr="00C42A6E">
        <w:t>, SE = 0.3</w:t>
      </w:r>
      <w:r w:rsidR="002F75AB">
        <w:t>6</w:t>
      </w:r>
      <w:r w:rsidRPr="00C42A6E">
        <w:t>, p &lt; 0.001, Table 2, Fig. 6). Ravens with territories closer to the hunting regions visited the hunting area more often (-1.</w:t>
      </w:r>
      <w:r w:rsidR="009B55A0">
        <w:t>6</w:t>
      </w:r>
      <w:r w:rsidRPr="00C42A6E">
        <w:t xml:space="preserve">, SE = 0.42, p &lt; 0.001, Table 2, Fig. 6). </w:t>
      </w:r>
      <w:r w:rsidR="00B2529C" w:rsidRPr="00C42A6E">
        <w:t>Ravens’ visits to the hunting area increased as temperatures dropped (-0.</w:t>
      </w:r>
      <w:r w:rsidR="00B2529C">
        <w:t>18</w:t>
      </w:r>
      <w:r w:rsidR="00B2529C" w:rsidRPr="00C42A6E">
        <w:t>, SE = 0.07</w:t>
      </w:r>
      <w:r w:rsidR="00B2529C">
        <w:t>4</w:t>
      </w:r>
      <w:r w:rsidR="00B2529C" w:rsidRPr="00C42A6E">
        <w:t>, p &lt; 0.0</w:t>
      </w:r>
      <w:r w:rsidR="00B2529C">
        <w:t>5</w:t>
      </w:r>
      <w:r w:rsidR="00B2529C" w:rsidRPr="00C42A6E">
        <w:t>, Table 2, Fig. 6) and snow depth increased (0.2</w:t>
      </w:r>
      <w:r w:rsidR="00B2529C">
        <w:t>4</w:t>
      </w:r>
      <w:r w:rsidR="00B2529C" w:rsidRPr="00C42A6E">
        <w:t>, SE = 0.09</w:t>
      </w:r>
      <w:r w:rsidR="00B2529C">
        <w:t>1</w:t>
      </w:r>
      <w:r w:rsidR="00B2529C" w:rsidRPr="00C42A6E">
        <w:t>, p &lt; 0.0</w:t>
      </w:r>
      <w:r w:rsidR="00B2529C">
        <w:t>1</w:t>
      </w:r>
      <w:r w:rsidR="00B2529C" w:rsidRPr="00C42A6E">
        <w:t>, Table 2, Fig. 6).</w:t>
      </w:r>
      <w:r w:rsidR="00B2529C" w:rsidRPr="00B33EC3">
        <w:t xml:space="preserve"> </w:t>
      </w:r>
      <w:r w:rsidRPr="00C42A6E">
        <w:t>Ravens were more likely to travel to the hunting area when a greater proportion of GPS tracked territorial ravens made the same decision (0.</w:t>
      </w:r>
      <w:r w:rsidR="009B55A0">
        <w:t>23</w:t>
      </w:r>
      <w:r w:rsidRPr="00C42A6E">
        <w:t>, SE = 0.0</w:t>
      </w:r>
      <w:r w:rsidR="009B55A0">
        <w:t>78</w:t>
      </w:r>
      <w:r w:rsidRPr="00C42A6E">
        <w:t>, p &lt; 0.0</w:t>
      </w:r>
      <w:r w:rsidR="009B55A0">
        <w:t>1</w:t>
      </w:r>
      <w:r w:rsidRPr="00C42A6E">
        <w:t xml:space="preserve"> Table 2, Fig. 6). </w:t>
      </w:r>
    </w:p>
    <w:p w14:paraId="7E6FC649" w14:textId="5BCCA2DB" w:rsidR="00354CBB" w:rsidRPr="00C42A6E" w:rsidRDefault="002C252C" w:rsidP="00354CBB">
      <w:pPr>
        <w:spacing w:line="480" w:lineRule="auto"/>
      </w:pPr>
      <w:r>
        <w:rPr>
          <w:noProof/>
        </w:rPr>
        <w:drawing>
          <wp:inline distT="0" distB="0" distL="0" distR="0" wp14:anchorId="5490937C" wp14:editId="058B7ED9">
            <wp:extent cx="5943600" cy="4292600"/>
            <wp:effectExtent l="0" t="0" r="0" b="0"/>
            <wp:docPr id="19192221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22104"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4292600"/>
                    </a:xfrm>
                    <a:prstGeom prst="rect">
                      <a:avLst/>
                    </a:prstGeom>
                  </pic:spPr>
                </pic:pic>
              </a:graphicData>
            </a:graphic>
          </wp:inline>
        </w:drawing>
      </w:r>
    </w:p>
    <w:p w14:paraId="2116E997" w14:textId="056FBF0D" w:rsidR="00354CBB" w:rsidRPr="00C42A6E" w:rsidRDefault="00354CBB" w:rsidP="00354CBB">
      <w:pPr>
        <w:spacing w:line="480" w:lineRule="auto"/>
      </w:pPr>
      <w:r w:rsidRPr="00C42A6E">
        <w:lastRenderedPageBreak/>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r>
        <w:t xml:space="preserve"> (n = 1</w:t>
      </w:r>
      <w:r w:rsidR="0054173D">
        <w:t>586</w:t>
      </w:r>
      <w:r>
        <w:t>)</w:t>
      </w:r>
      <w:r w:rsidRPr="00C42A6E">
        <w:t>.</w:t>
      </w:r>
    </w:p>
    <w:p w14:paraId="070C09AB" w14:textId="5F6EB931" w:rsidR="00354CBB" w:rsidRPr="00C42A6E" w:rsidRDefault="00372B25" w:rsidP="00354CBB">
      <w:pPr>
        <w:spacing w:line="480" w:lineRule="auto"/>
      </w:pPr>
      <w:r w:rsidRPr="00372B25">
        <w:rPr>
          <w:noProof/>
        </w:rPr>
        <w:drawing>
          <wp:inline distT="0" distB="0" distL="0" distR="0" wp14:anchorId="35C37840" wp14:editId="7FF9D5D8">
            <wp:extent cx="5943600" cy="4292600"/>
            <wp:effectExtent l="0" t="0" r="0" b="0"/>
            <wp:docPr id="9943645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64585"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4292600"/>
                    </a:xfrm>
                    <a:prstGeom prst="rect">
                      <a:avLst/>
                    </a:prstGeom>
                  </pic:spPr>
                </pic:pic>
              </a:graphicData>
            </a:graphic>
          </wp:inline>
        </w:drawing>
      </w:r>
    </w:p>
    <w:p w14:paraId="73DBA75B" w14:textId="1E42CD41" w:rsidR="00354CBB" w:rsidRPr="00C42A6E" w:rsidRDefault="00354CBB" w:rsidP="00354CBB">
      <w:pPr>
        <w:spacing w:line="480" w:lineRule="auto"/>
      </w:pPr>
      <w:r w:rsidRPr="00C42A6E">
        <w:t>Figure 7. Predicted probability and bootstrapped 95% confidence intervals of ravens visiting the hunting regions based on the timing of the hunting season (p &lt; 0.0</w:t>
      </w:r>
      <w:r w:rsidR="006B2CE8">
        <w:t>0</w:t>
      </w:r>
      <w:r w:rsidRPr="00C42A6E">
        <w:t>1) and whether they located a wolf kill after leaving their territory (p &lt; 0.001). All other continuous scaled covariates are held at 0.</w:t>
      </w:r>
    </w:p>
    <w:p w14:paraId="4BEE56E1" w14:textId="77777777" w:rsidR="004D3FB5" w:rsidRPr="00C42A6E" w:rsidRDefault="004D3FB5" w:rsidP="00C71DF3">
      <w:pPr>
        <w:spacing w:line="480" w:lineRule="auto"/>
      </w:pPr>
    </w:p>
    <w:p w14:paraId="20CBE29B" w14:textId="4D99DA43" w:rsidR="004D3FB5" w:rsidRPr="00C42A6E" w:rsidRDefault="004D3FB5" w:rsidP="00C71DF3">
      <w:pPr>
        <w:spacing w:line="480" w:lineRule="auto"/>
      </w:pPr>
      <w:r w:rsidRPr="00C42A6E">
        <w:rPr>
          <w:b/>
          <w:bCs/>
        </w:rPr>
        <w:t>Discussion</w:t>
      </w:r>
      <w:r w:rsidRPr="00C42A6E">
        <w:t xml:space="preserve"> </w:t>
      </w:r>
    </w:p>
    <w:p w14:paraId="44AA7765" w14:textId="27236A65" w:rsidR="00DB00EF" w:rsidRDefault="00AC1AC0" w:rsidP="00AE02CA">
      <w:pPr>
        <w:spacing w:line="480" w:lineRule="auto"/>
        <w:ind w:firstLine="720"/>
      </w:pPr>
      <w:r>
        <w:lastRenderedPageBreak/>
        <w:t>During the non-breeding season, t</w:t>
      </w:r>
      <w:r w:rsidR="0065764B">
        <w:t>erritorial r</w:t>
      </w:r>
      <w:r w:rsidR="004D3FB5" w:rsidRPr="00C42A6E">
        <w:t xml:space="preserve">avens do not abandon territories to track distant resources, as some non-territorial ungulates do to track palatable foods </w:t>
      </w:r>
      <w:r w:rsidR="004D3FB5" w:rsidRPr="00C42A6E">
        <w:fldChar w:fldCharType="begin"/>
      </w:r>
      <w:r w:rsidR="001E7668">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004D3FB5" w:rsidRPr="00C42A6E">
        <w:fldChar w:fldCharType="separate"/>
      </w:r>
      <w:r w:rsidR="004D3FB5" w:rsidRPr="00C42A6E">
        <w:t>(Middleton et al. 2018)</w:t>
      </w:r>
      <w:r w:rsidR="004D3FB5" w:rsidRPr="00C42A6E">
        <w:fldChar w:fldCharType="end"/>
      </w:r>
      <w:r w:rsidR="004D3FB5" w:rsidRPr="00C42A6E">
        <w:t xml:space="preserve">. </w:t>
      </w:r>
      <w:r w:rsidR="0065764B">
        <w:t xml:space="preserve">Instead, they remain bound to their nesting </w:t>
      </w:r>
      <w:r w:rsidR="009209C6">
        <w:t>s</w:t>
      </w:r>
      <w:r w:rsidR="00305B6B">
        <w:t>pace</w:t>
      </w:r>
      <w:r w:rsidR="0065764B">
        <w:t xml:space="preserve"> with the freedom to travel and exploit distance resources during the day</w:t>
      </w:r>
      <w:r w:rsidR="001C551B">
        <w:t xml:space="preserve"> </w:t>
      </w:r>
      <w:r w:rsidR="001C551B">
        <w:fldChar w:fldCharType="begin"/>
      </w:r>
      <w:r w:rsidR="001C551B">
        <w:instrText xml:space="preserve"> ADDIN ZOTERO_ITEM CSL_CITATION {"citationID":"X5otF2Z9","properties":{"unsorted":false,"formattedCitation":"(Ho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1C551B">
        <w:fldChar w:fldCharType="separate"/>
      </w:r>
      <w:r w:rsidR="001C551B" w:rsidRPr="001C551B">
        <w:rPr>
          <w:rFonts w:ascii="Aptos" w:hAnsi="Aptos"/>
        </w:rPr>
        <w:t>(Ho et al. 2023)</w:t>
      </w:r>
      <w:r w:rsidR="001C551B">
        <w:fldChar w:fldCharType="end"/>
      </w:r>
      <w:r w:rsidR="0065764B">
        <w:t xml:space="preserve">. </w:t>
      </w:r>
      <w:r w:rsidR="001D6009">
        <w:t>In the lands surrounding Yellowstone, r</w:t>
      </w:r>
      <w:r w:rsidR="00C0657F">
        <w:t xml:space="preserve">avens </w:t>
      </w:r>
      <w:r w:rsidR="0059116C">
        <w:t>are</w:t>
      </w:r>
      <w:r w:rsidR="00C0657F">
        <w:t xml:space="preserve"> the largest </w:t>
      </w:r>
      <w:r w:rsidR="00E05C97">
        <w:t xml:space="preserve">scavenger </w:t>
      </w:r>
      <w:r w:rsidR="00C0657F">
        <w:t xml:space="preserve">population exploiting carrion created </w:t>
      </w:r>
      <w:r w:rsidR="00E77F61">
        <w:t>by</w:t>
      </w:r>
      <w:r w:rsidR="00C0657F">
        <w:t xml:space="preserve"> recreational hunting </w:t>
      </w:r>
      <w:r w:rsidR="00C0657F">
        <w:fldChar w:fldCharType="begin"/>
      </w:r>
      <w:r w:rsidR="00C0657F">
        <w:instrText xml:space="preserve"> ADDIN ZOTERO_ITEM CSL_CITATION {"citationID":"aqlvJDgL","properties":{"unsorted":false,"formattedCitation":"(Wilmers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C0657F">
        <w:fldChar w:fldCharType="separate"/>
      </w:r>
      <w:r w:rsidR="00C0657F" w:rsidRPr="00C0657F">
        <w:rPr>
          <w:rFonts w:ascii="Aptos" w:hAnsi="Aptos" w:cs="Times New Roman"/>
          <w:kern w:val="0"/>
        </w:rPr>
        <w:t>(Wilmers et al. 2003</w:t>
      </w:r>
      <w:r w:rsidR="00C0657F" w:rsidRPr="00C0657F">
        <w:rPr>
          <w:rFonts w:ascii="Aptos" w:hAnsi="Aptos" w:cs="Times New Roman"/>
          <w:i/>
          <w:iCs/>
          <w:kern w:val="0"/>
        </w:rPr>
        <w:t>b</w:t>
      </w:r>
      <w:r w:rsidR="00C0657F" w:rsidRPr="00C0657F">
        <w:rPr>
          <w:rFonts w:ascii="Aptos" w:hAnsi="Aptos" w:cs="Times New Roman"/>
          <w:kern w:val="0"/>
        </w:rPr>
        <w:t>)</w:t>
      </w:r>
      <w:r w:rsidR="00C0657F">
        <w:fldChar w:fldCharType="end"/>
      </w:r>
      <w:r w:rsidR="00C0657F">
        <w:t>.</w:t>
      </w:r>
      <w:r w:rsidR="007B0757">
        <w:t xml:space="preserve"> Despite wolves being absent from the landscape for over 70 years, ravens were able to adapt to the </w:t>
      </w:r>
      <w:r w:rsidR="008D2983">
        <w:t>returning</w:t>
      </w:r>
      <w:r w:rsidR="007B0757">
        <w:t xml:space="preserve"> resource and shifted their space use to overlap with wolves more during winters with greater wolf predation rates </w:t>
      </w:r>
      <w:r w:rsidR="007B0757">
        <w:fldChar w:fldCharType="begin"/>
      </w:r>
      <w:r w:rsidR="007B0757">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7B0757">
        <w:rPr>
          <w:rFonts w:ascii="Cambria Math" w:hAnsi="Cambria Math" w:cs="Cambria Math"/>
        </w:rPr>
        <w:instrText>‐</w:instrText>
      </w:r>
      <w:r w:rsidR="007B0757">
        <w:instrText>ranging and intelligent omnivores that commonly take advantage of anthropogenic food resources. In areas where they overlap with wolves, however, ravens are numerous and ubiquitous scavengers of wolf</w:instrText>
      </w:r>
      <w:r w:rsidR="007B0757">
        <w:rPr>
          <w:rFonts w:ascii="Cambria Math" w:hAnsi="Cambria Math" w:cs="Cambria Math"/>
        </w:rPr>
        <w:instrText>‐</w:instrText>
      </w:r>
      <w:r w:rsidR="007B0757">
        <w:instrText>acquired carrion. We aimed to determine whether subsidies provided through wolves are a limiting factor for raven populations in general and how the wolf reintroduction to Yellowstone National Park in 1995</w:instrText>
      </w:r>
      <w:r w:rsidR="007B0757">
        <w:rPr>
          <w:rFonts w:ascii="Aptos" w:hAnsi="Aptos" w:cs="Aptos"/>
        </w:rPr>
        <w:instrText>–</w:instrText>
      </w:r>
      <w:r w:rsidR="007B0757">
        <w:instrText>1997 affected raven population abundance and distribution on the Yellowstone's Northern Range specifically. We counted ravens throughout Yellowstone's Northern Range in March from 2009 to 2017 in both human</w:instrText>
      </w:r>
      <w:r w:rsidR="007B0757">
        <w:rPr>
          <w:rFonts w:ascii="Cambria Math" w:hAnsi="Cambria Math" w:cs="Cambria Math"/>
        </w:rPr>
        <w:instrText>‐</w:instrText>
      </w:r>
      <w:r w:rsidR="007B075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7B0757">
        <w:rPr>
          <w:rFonts w:ascii="Cambria Math" w:hAnsi="Cambria Math" w:cs="Cambria Math"/>
        </w:rPr>
        <w:instrText>‐</w:instrText>
      </w:r>
      <w:r w:rsidR="007B0757">
        <w:instrText>kill and hunter</w:instrText>
      </w:r>
      <w:r w:rsidR="007B0757">
        <w:rPr>
          <w:rFonts w:ascii="Cambria Math" w:hAnsi="Cambria Math" w:cs="Cambria Math"/>
        </w:rPr>
        <w:instrText>‐</w:instrText>
      </w:r>
      <w:r w:rsidR="007B075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B0757">
        <w:fldChar w:fldCharType="separate"/>
      </w:r>
      <w:r w:rsidR="007B0757" w:rsidRPr="004B2D97">
        <w:rPr>
          <w:rFonts w:ascii="Aptos" w:hAnsi="Aptos"/>
        </w:rPr>
        <w:t>(Walker et al. 2018)</w:t>
      </w:r>
      <w:r w:rsidR="007B0757">
        <w:fldChar w:fldCharType="end"/>
      </w:r>
      <w:r w:rsidR="007B0757">
        <w:t xml:space="preserve">. </w:t>
      </w:r>
      <w:r w:rsidR="00C0657F">
        <w:t xml:space="preserve"> </w:t>
      </w:r>
      <w:r w:rsidR="006F77A1">
        <w:t>20 years after the reintroduction of wolves</w:t>
      </w:r>
      <w:r w:rsidR="007B0757">
        <w:t>,</w:t>
      </w:r>
      <w:r w:rsidR="006F77A1">
        <w:t xml:space="preserve"> when </w:t>
      </w:r>
      <w:commentRangeStart w:id="21"/>
      <w:r w:rsidR="006F77A1">
        <w:t>recreational hunting effort</w:t>
      </w:r>
      <w:commentRangeEnd w:id="21"/>
      <w:r w:rsidR="006F77A1">
        <w:rPr>
          <w:rStyle w:val="CommentReference"/>
          <w:sz w:val="24"/>
          <w:szCs w:val="24"/>
        </w:rPr>
        <w:commentReference w:id="21"/>
      </w:r>
      <w:r w:rsidR="00C6129D">
        <w:t>s</w:t>
      </w:r>
      <w:r w:rsidR="006F77A1">
        <w:t xml:space="preserve"> have declined significantly and wolf and elk population</w:t>
      </w:r>
      <w:r w:rsidR="009C1635">
        <w:t xml:space="preserve"> have stabilized</w:t>
      </w:r>
      <w:r w:rsidR="006F77A1">
        <w:t xml:space="preserve"> </w:t>
      </w:r>
      <w:r w:rsidR="006F77A1">
        <w:fldChar w:fldCharType="begin"/>
      </w:r>
      <w:r w:rsidR="006F77A1">
        <w:instrText xml:space="preserve"> ADDIN ZOTERO_ITEM CSL_CITATION {"citationID":"O4SuKLnf","properties":{"unsorted":false,"formattedCitation":"(Cassidy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6F77A1">
        <w:fldChar w:fldCharType="separate"/>
      </w:r>
      <w:r w:rsidR="006F77A1" w:rsidRPr="006F77A1">
        <w:rPr>
          <w:rFonts w:ascii="Aptos" w:hAnsi="Aptos"/>
        </w:rPr>
        <w:t>(Cassidy et al. 2025)</w:t>
      </w:r>
      <w:r w:rsidR="006F77A1">
        <w:fldChar w:fldCharType="end"/>
      </w:r>
      <w:r w:rsidR="00382931">
        <w:t>,</w:t>
      </w:r>
      <w:r w:rsidR="006F77A1">
        <w:t xml:space="preserve"> </w:t>
      </w:r>
      <w:r w:rsidR="00C31C47">
        <w:t xml:space="preserve">ravens are faced with a very familiar landscape of opportunity, albeit one where </w:t>
      </w:r>
      <w:r w:rsidR="009A5507">
        <w:t>availabilities</w:t>
      </w:r>
      <w:r w:rsidR="00C31C47">
        <w:t xml:space="preserve"> have changed.</w:t>
      </w:r>
      <w:r w:rsidR="00C62D45">
        <w:t xml:space="preserve"> </w:t>
      </w:r>
    </w:p>
    <w:p w14:paraId="2DA171DE" w14:textId="5211DB25" w:rsidR="00952BA5" w:rsidRDefault="00D7018A" w:rsidP="00952BA5">
      <w:pPr>
        <w:spacing w:line="480" w:lineRule="auto"/>
        <w:ind w:firstLine="720"/>
      </w:pPr>
      <w:r w:rsidRPr="00635829">
        <w:t xml:space="preserve">When </w:t>
      </w:r>
      <w:r>
        <w:t>we considered</w:t>
      </w:r>
      <w:r w:rsidRPr="00635829">
        <w:t xml:space="preserve"> the competing effects of wolf kills and recreational hunting on raven movement</w:t>
      </w:r>
      <w:r>
        <w:t xml:space="preserve"> decisions</w:t>
      </w:r>
      <w:r w:rsidRPr="00635829">
        <w:t xml:space="preserve">, ravens </w:t>
      </w:r>
      <w:r>
        <w:t>used</w:t>
      </w:r>
      <w:r w:rsidRPr="00635829">
        <w:t xml:space="preserve"> daily knowledge of local resource </w:t>
      </w:r>
      <w:r>
        <w:t>consistent with our hypotheses</w:t>
      </w:r>
      <w:r w:rsidRPr="00635829">
        <w:t xml:space="preserve">. </w:t>
      </w:r>
      <w:r w:rsidR="003F0C82">
        <w:t>Although</w:t>
      </w:r>
      <w:r w:rsidR="003F0C82" w:rsidRPr="00635829">
        <w:t xml:space="preserve">, </w:t>
      </w:r>
      <w:r w:rsidR="003F0C82">
        <w:t>individuals</w:t>
      </w:r>
      <w:r w:rsidR="003F0C82" w:rsidRPr="00635829">
        <w:t xml:space="preserve"> varied considerably </w:t>
      </w:r>
      <w:r w:rsidR="003F0C82">
        <w:t xml:space="preserve">in their decisions </w:t>
      </w:r>
      <w:r w:rsidR="003F0C82" w:rsidRPr="00C42A6E">
        <w:t xml:space="preserve">(Fig. 2). </w:t>
      </w:r>
      <w:r w:rsidR="00952BA5">
        <w:t>The presence of a wolf kill within a raven’s territory or the discovery of a wolf kill outside of their territory decreased the probability of continuing next resource. W</w:t>
      </w:r>
      <w:commentRangeStart w:id="22"/>
      <w:r w:rsidR="00952BA5" w:rsidRPr="00C42A6E">
        <w:t xml:space="preserve">e were surprised </w:t>
      </w:r>
      <w:commentRangeEnd w:id="22"/>
      <w:r w:rsidR="00952BA5" w:rsidRPr="00C42A6E">
        <w:rPr>
          <w:rStyle w:val="CommentReference"/>
          <w:sz w:val="24"/>
          <w:szCs w:val="24"/>
        </w:rPr>
        <w:commentReference w:id="22"/>
      </w:r>
      <w:r w:rsidR="00952BA5" w:rsidRPr="00C42A6E">
        <w:t xml:space="preserve">to observe large </w:t>
      </w:r>
      <w:r w:rsidR="00952BA5">
        <w:t>difference</w:t>
      </w:r>
      <w:r w:rsidR="00952BA5" w:rsidRPr="00C42A6E">
        <w:t xml:space="preserve"> in </w:t>
      </w:r>
      <w:r w:rsidR="00952BA5">
        <w:t xml:space="preserve">a </w:t>
      </w:r>
      <w:r w:rsidR="00952BA5" w:rsidRPr="00C42A6E">
        <w:t>raven</w:t>
      </w:r>
      <w:r w:rsidR="00952BA5">
        <w:t>’s</w:t>
      </w:r>
      <w:r w:rsidR="00952BA5" w:rsidRPr="00C42A6E">
        <w:t xml:space="preserve"> response to wolf kills by the location of the kill.</w:t>
      </w:r>
      <w:r w:rsidR="00BC6D34">
        <w:t xml:space="preserve"> </w:t>
      </w:r>
      <w:r w:rsidR="00952BA5" w:rsidRPr="00C42A6E">
        <w:t xml:space="preserve"> Ravens responded more strongly to wolf kills outside their territories than </w:t>
      </w:r>
      <w:r w:rsidR="00952BA5">
        <w:t>to those</w:t>
      </w:r>
      <w:r w:rsidR="00952BA5" w:rsidRPr="00C42A6E">
        <w:t xml:space="preserve"> </w:t>
      </w:r>
      <w:r w:rsidR="00952BA5">
        <w:t>within, apparently forgoing locally available carrion in favor of alternative resources</w:t>
      </w:r>
      <w:r w:rsidR="00952BA5" w:rsidRPr="00C42A6E">
        <w:t xml:space="preserve">. </w:t>
      </w:r>
      <w:r w:rsidR="00952BA5">
        <w:t xml:space="preserve">While we found a statistically significant negative effect of wolf kills within the territory that matched our hypothesis, we </w:t>
      </w:r>
      <w:r w:rsidR="003963D7">
        <w:t>assumed</w:t>
      </w:r>
      <w:r w:rsidR="00952BA5">
        <w:t xml:space="preserve"> that individuals received similar benefit from all carrion, </w:t>
      </w:r>
      <w:r w:rsidR="00952BA5">
        <w:lastRenderedPageBreak/>
        <w:t xml:space="preserve">regardless of its origin. This may not be the case as ravens took more biomass as a group from hunter-created carrion than wolf-predated </w:t>
      </w:r>
      <w:r w:rsidR="00952BA5">
        <w:fldChar w:fldCharType="begin"/>
      </w:r>
      <w:r w:rsidR="00952BA5">
        <w:instrText xml:space="preserve"> ADDIN ZOTERO_ITEM CSL_CITATION {"citationID":"MZZzvGFk","properties":{"unsorted":false,"formattedCitation":"(Wilmers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952BA5">
        <w:fldChar w:fldCharType="separate"/>
      </w:r>
      <w:r w:rsidR="00952BA5" w:rsidRPr="005A6764">
        <w:rPr>
          <w:rFonts w:ascii="Aptos" w:hAnsi="Aptos" w:cs="Times New Roman"/>
          <w:kern w:val="0"/>
        </w:rPr>
        <w:t>(Wilmers et al. 2003</w:t>
      </w:r>
      <w:r w:rsidR="00952BA5" w:rsidRPr="005A6764">
        <w:rPr>
          <w:rFonts w:ascii="Aptos" w:hAnsi="Aptos" w:cs="Times New Roman"/>
          <w:i/>
          <w:iCs/>
          <w:kern w:val="0"/>
        </w:rPr>
        <w:t>b</w:t>
      </w:r>
      <w:r w:rsidR="00952BA5" w:rsidRPr="005A6764">
        <w:rPr>
          <w:rFonts w:ascii="Aptos" w:hAnsi="Aptos" w:cs="Times New Roman"/>
          <w:kern w:val="0"/>
        </w:rPr>
        <w:t>)</w:t>
      </w:r>
      <w:r w:rsidR="00952BA5">
        <w:fldChar w:fldCharType="end"/>
      </w:r>
      <w:r w:rsidR="00952BA5">
        <w:t xml:space="preserve">. </w:t>
      </w:r>
      <w:r w:rsidR="00952BA5" w:rsidRPr="00C42A6E">
        <w:t xml:space="preserve">Territorial ravens, while dominant, can be outcompeted by large groups </w:t>
      </w:r>
      <w:r w:rsidR="00952BA5" w:rsidRPr="00C42A6E">
        <w:fldChar w:fldCharType="begin"/>
      </w:r>
      <w:r w:rsidR="00952BA5">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952BA5" w:rsidRPr="00C42A6E">
        <w:fldChar w:fldCharType="separate"/>
      </w:r>
      <w:r w:rsidR="00952BA5" w:rsidRPr="00C42A6E">
        <w:t>(Heinrich and Marzluff 1995)</w:t>
      </w:r>
      <w:r w:rsidR="00952BA5" w:rsidRPr="00C42A6E">
        <w:fldChar w:fldCharType="end"/>
      </w:r>
      <w:r w:rsidR="00952BA5" w:rsidRPr="00C42A6E">
        <w:t xml:space="preserve"> and foraging on their territories places them in a situation where they are competing </w:t>
      </w:r>
      <w:r w:rsidR="00952BA5">
        <w:t xml:space="preserve">against </w:t>
      </w:r>
      <w:r w:rsidR="00952BA5" w:rsidRPr="00C42A6E">
        <w:t xml:space="preserve">all </w:t>
      </w:r>
      <w:r w:rsidR="00952BA5">
        <w:t xml:space="preserve">conspecific intruders to the detriment of their own foraging </w:t>
      </w:r>
      <w:r w:rsidR="00952BA5">
        <w:fldChar w:fldCharType="begin"/>
      </w:r>
      <w:r w:rsidR="00952BA5">
        <w:instrText xml:space="preserve"> ADDIN ZOTERO_ITEM CSL_CITATION {"citationID":"FwVSgHLF","properties":{"formattedCitation":"(Heinrich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rsidR="00952BA5">
        <w:fldChar w:fldCharType="separate"/>
      </w:r>
      <w:r w:rsidR="00952BA5" w:rsidRPr="00455788">
        <w:rPr>
          <w:rFonts w:ascii="Aptos" w:hAnsi="Aptos"/>
        </w:rPr>
        <w:t>(Heinrich 1994)</w:t>
      </w:r>
      <w:r w:rsidR="00952BA5">
        <w:fldChar w:fldCharType="end"/>
      </w:r>
      <w:r w:rsidR="00952BA5" w:rsidRPr="00C42A6E">
        <w:t xml:space="preserve">. </w:t>
      </w:r>
      <w:r w:rsidR="00952BA5">
        <w:t>Optimal foraging theory would then suggest that ravens should prefer to f</w:t>
      </w:r>
      <w:commentRangeStart w:id="23"/>
      <w:r w:rsidR="00952BA5" w:rsidRPr="00C42A6E">
        <w:t>orag</w:t>
      </w:r>
      <w:r w:rsidR="00952BA5">
        <w:t>e</w:t>
      </w:r>
      <w:r w:rsidR="00952BA5" w:rsidRPr="00C42A6E">
        <w:t xml:space="preserve"> </w:t>
      </w:r>
      <w:commentRangeEnd w:id="23"/>
      <w:r w:rsidR="00952BA5" w:rsidRPr="00C42A6E">
        <w:rPr>
          <w:rStyle w:val="CommentReference"/>
          <w:sz w:val="24"/>
          <w:szCs w:val="24"/>
        </w:rPr>
        <w:commentReference w:id="23"/>
      </w:r>
      <w:r w:rsidR="00952BA5" w:rsidRPr="00C42A6E">
        <w:t>outside of their territory as they are</w:t>
      </w:r>
      <w:r w:rsidR="00952BA5">
        <w:t xml:space="preserve"> more efficient when</w:t>
      </w:r>
      <w:r w:rsidR="00952BA5" w:rsidRPr="00C42A6E">
        <w:t xml:space="preserve"> only competing within their immediate space for access to food </w:t>
      </w:r>
      <w:r w:rsidR="00952BA5" w:rsidRPr="00C42A6E">
        <w:fldChar w:fldCharType="begin"/>
      </w:r>
      <w:r w:rsidR="00952BA5">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00952BA5" w:rsidRPr="00C42A6E">
        <w:fldChar w:fldCharType="separate"/>
      </w:r>
      <w:r w:rsidR="00952BA5" w:rsidRPr="00C42A6E">
        <w:t>(Heinrich and Marzluff 1991)</w:t>
      </w:r>
      <w:r w:rsidR="00952BA5" w:rsidRPr="00C42A6E">
        <w:fldChar w:fldCharType="end"/>
      </w:r>
      <w:r w:rsidR="00952BA5" w:rsidRPr="00C42A6E">
        <w:t xml:space="preserve">. </w:t>
      </w:r>
    </w:p>
    <w:p w14:paraId="1206B322" w14:textId="3251F075" w:rsidR="00952BA5" w:rsidRDefault="00952BA5" w:rsidP="00700EA6">
      <w:pPr>
        <w:spacing w:line="480" w:lineRule="auto"/>
        <w:ind w:firstLine="720"/>
      </w:pPr>
      <w:r>
        <w:t xml:space="preserve">Given the high </w:t>
      </w:r>
      <w:r w:rsidR="004D2B28">
        <w:t>probability</w:t>
      </w:r>
      <w:r>
        <w:t xml:space="preserve"> of abandoning territor</w:t>
      </w:r>
      <w:r w:rsidR="00B224F8">
        <w:t>ies</w:t>
      </w:r>
      <w:r>
        <w:t xml:space="preserve"> during the day</w:t>
      </w:r>
      <w:r w:rsidR="000F0711">
        <w:t>,</w:t>
      </w:r>
      <w:r>
        <w:t xml:space="preserve"> regardless of wolf kill </w:t>
      </w:r>
      <w:r w:rsidR="00AE2A3C">
        <w:t>availability</w:t>
      </w:r>
      <w:r w:rsidR="00EA25C7">
        <w:t xml:space="preserve"> and the knowledge of </w:t>
      </w:r>
      <w:r w:rsidR="00AF5594">
        <w:t>availability</w:t>
      </w:r>
      <w:r>
        <w:t xml:space="preserve">, </w:t>
      </w:r>
      <w:r w:rsidR="0044007B">
        <w:t xml:space="preserve">we conclude that </w:t>
      </w:r>
      <w:r>
        <w:t xml:space="preserve">ravens are preferentially choosing to visit anthropogenic resources such as recreational hunting areas. Subsequently, ravens leaving their territory are unlikely to be searching for wolf kills. </w:t>
      </w:r>
      <w:r w:rsidRPr="00C42A6E">
        <w:t>The presence of a newly located resource</w:t>
      </w:r>
      <w:r>
        <w:t xml:space="preserve"> </w:t>
      </w:r>
      <w:r w:rsidRPr="00C42A6E">
        <w:t xml:space="preserve">during travel, such as a wolf kill, likely alters their plan but was not the intended destination. Previous studies mapping movements from </w:t>
      </w:r>
      <w:r>
        <w:t xml:space="preserve">territorial </w:t>
      </w:r>
      <w:r w:rsidRPr="00C42A6E">
        <w:t xml:space="preserve">individuals in our study population showed direct commute paths with few deviation to pass through other areas in the northern range where wolf kills might be located </w:t>
      </w:r>
      <w:r w:rsidRPr="00C42A6E">
        <w:fldChar w:fldCharType="begin"/>
      </w:r>
      <w:r w:rsidR="00227DE9">
        <w:instrText xml:space="preserve"> ADDIN ZOTERO_ITEM CSL_CITATION {"citationID":"O1r6Bykg","properties":{"unsorted":false,"formattedCitation":"(Marzluff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00227DE9" w:rsidRPr="00227DE9">
        <w:rPr>
          <w:rFonts w:ascii="Aptos" w:hAnsi="Aptos"/>
        </w:rPr>
        <w:t>(Marzluff et al. 2021)</w:t>
      </w:r>
      <w:r w:rsidRPr="00C42A6E">
        <w:fldChar w:fldCharType="end"/>
      </w:r>
      <w:r w:rsidRPr="00C42A6E">
        <w:t>. This sort of route planning between distant, known resources is</w:t>
      </w:r>
      <w:r>
        <w:t xml:space="preserve"> used by baboons and elephants  </w:t>
      </w:r>
      <w:r w:rsidRPr="00C42A6E">
        <w:fldChar w:fldCharType="begin"/>
      </w:r>
      <w:r>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Pr="00C42A6E">
        <w:fldChar w:fldCharType="separate"/>
      </w:r>
      <w:r w:rsidRPr="00C42A6E">
        <w:t>(Noser and Byrne 2007, Polansky et al. 2015)</w:t>
      </w:r>
      <w:r w:rsidRPr="00C42A6E">
        <w:fldChar w:fldCharType="end"/>
      </w:r>
      <w:r>
        <w:t xml:space="preserve"> and is</w:t>
      </w:r>
      <w:r w:rsidRPr="00C42A6E">
        <w:t xml:space="preserve"> likely performed by ravens </w:t>
      </w:r>
      <w:r>
        <w:fldChar w:fldCharType="begin"/>
      </w:r>
      <w:r>
        <w:instrText xml:space="preserve"> ADDIN ZOTERO_ITEM CSL_CITATION {"citationID":"r9fRoC6R","properties":{"unsorted":false,"formattedCitation":"(Loretto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fldChar w:fldCharType="separate"/>
      </w:r>
      <w:r w:rsidRPr="002B412F">
        <w:rPr>
          <w:rFonts w:ascii="Aptos" w:hAnsi="Aptos"/>
        </w:rPr>
        <w:t>(Loretto et al. 2026)</w:t>
      </w:r>
      <w:r>
        <w:fldChar w:fldCharType="end"/>
      </w:r>
      <w:r>
        <w:t>. Route planning to known resources allows overall energetic costs to be predictable</w:t>
      </w:r>
      <w:r w:rsidRPr="00C42A6E">
        <w:t xml:space="preserve">. </w:t>
      </w:r>
    </w:p>
    <w:p w14:paraId="48506F79" w14:textId="27B1A147" w:rsidR="00930512" w:rsidRDefault="00374452" w:rsidP="00952BA5">
      <w:pPr>
        <w:spacing w:line="480" w:lineRule="auto"/>
        <w:ind w:firstLine="720"/>
      </w:pPr>
      <w:r>
        <w:t>After leaving their territories, ravens were more likely to visit the hunting regions during the hunting season, regardless of the amount of biomass created by hunters.</w:t>
      </w:r>
      <w:r w:rsidR="008E626E">
        <w:t xml:space="preserve"> </w:t>
      </w:r>
      <w:r w:rsidR="0095016C">
        <w:lastRenderedPageBreak/>
        <w:t>However, w</w:t>
      </w:r>
      <w:r w:rsidR="002026E0">
        <w:t xml:space="preserve">e were unable to find </w:t>
      </w:r>
      <w:r w:rsidR="003B086D">
        <w:t>the</w:t>
      </w:r>
      <w:r w:rsidR="00FC7B74">
        <w:t xml:space="preserve"> same</w:t>
      </w:r>
      <w:r w:rsidR="002026E0">
        <w:t xml:space="preserve"> effect of hunting season on a raven</w:t>
      </w:r>
      <w:r w:rsidR="00286B29">
        <w:t>’s</w:t>
      </w:r>
      <w:r w:rsidR="002026E0">
        <w:t xml:space="preserve"> probability of leaving their territories</w:t>
      </w:r>
      <w:r w:rsidR="00D81323">
        <w:t>.</w:t>
      </w:r>
      <w:r w:rsidR="002026E0">
        <w:t xml:space="preserve"> </w:t>
      </w:r>
      <w:r w:rsidR="00930512">
        <w:t>This effect was likely masked by the limited time frame of the data, which failed to capture the initial increase in visits to the hunting area associated with the start of MTFWP rifle hunting, and alternative resources being present within our defined hunting regions.</w:t>
      </w:r>
      <w:r w:rsidR="00C95D17">
        <w:t xml:space="preserve"> </w:t>
      </w:r>
      <w:r w:rsidR="000C3BFB">
        <w:t>Throughout</w:t>
      </w:r>
      <w:r w:rsidR="00AC07DD">
        <w:t xml:space="preserve"> the entire winter, raven </w:t>
      </w:r>
      <w:r w:rsidR="00DF202A">
        <w:t>shifted their space use</w:t>
      </w:r>
      <w:r w:rsidR="00001DA4">
        <w:t xml:space="preserve"> in the hunting regions</w:t>
      </w:r>
      <w:r w:rsidR="00AC07DD">
        <w:t xml:space="preserve"> consistent without the location of the primary available resource. During the hunting season,</w:t>
      </w:r>
      <w:r w:rsidR="004D175B">
        <w:t xml:space="preserve"> </w:t>
      </w:r>
      <w:r w:rsidR="00AC07DD">
        <w:t xml:space="preserve">ravens were less </w:t>
      </w:r>
      <w:r w:rsidR="00E737BB">
        <w:t>concentrated</w:t>
      </w:r>
      <w:r w:rsidR="00AC07DD">
        <w:t xml:space="preserve"> around the landfill </w:t>
      </w:r>
      <w:r w:rsidR="00930512">
        <w:t>indicat</w:t>
      </w:r>
      <w:r w:rsidR="002900B0">
        <w:t>ing</w:t>
      </w:r>
      <w:r w:rsidR="00930512">
        <w:t xml:space="preserve"> that </w:t>
      </w:r>
      <w:r w:rsidR="00C23ED5">
        <w:t>refuse</w:t>
      </w:r>
      <w:r w:rsidR="006726E7">
        <w:t xml:space="preserve"> is</w:t>
      </w:r>
      <w:r w:rsidR="00930512">
        <w:t xml:space="preserve"> lower priority than carrion.</w:t>
      </w:r>
      <w:r w:rsidR="00E06913" w:rsidRPr="00E06913">
        <w:t xml:space="preserve"> </w:t>
      </w:r>
      <w:r w:rsidR="00E06913">
        <w:t xml:space="preserve">Outside of the primary hunting seasons, ravens seeking alternative foraging opportunities often visited the Gardiner landfill and sewage treatment ponds. </w:t>
      </w:r>
      <w:r w:rsidR="009876A1">
        <w:t>Additionally,</w:t>
      </w:r>
      <w:r w:rsidR="00E06913">
        <w:t xml:space="preserve"> </w:t>
      </w:r>
      <w:r w:rsidR="008D3A5C">
        <w:t>ravens</w:t>
      </w:r>
      <w:r w:rsidR="00E06913">
        <w:t xml:space="preserve"> also </w:t>
      </w:r>
      <w:r w:rsidR="00196968">
        <w:t>took</w:t>
      </w:r>
      <w:r w:rsidR="00E06913">
        <w:t xml:space="preserve"> advantage of low levels of tribal hunting </w:t>
      </w:r>
      <w:r w:rsidR="00FB0B3D">
        <w:t>during mid-winter</w:t>
      </w:r>
      <w:r w:rsidR="00E06913">
        <w:t xml:space="preserve"> that occurs in a similar region to the MTFWP hunt. Tribal hunters, while having a more limited take compared to the MTFWP season </w:t>
      </w:r>
      <w:commentRangeStart w:id="24"/>
      <w:r w:rsidR="00E06913">
        <w:t xml:space="preserve">(1-2 ungulates a week), </w:t>
      </w:r>
      <w:commentRangeEnd w:id="24"/>
      <w:r w:rsidR="00E06913">
        <w:rPr>
          <w:rStyle w:val="CommentReference"/>
          <w:sz w:val="24"/>
          <w:szCs w:val="24"/>
        </w:rPr>
        <w:commentReference w:id="24"/>
      </w:r>
      <w:r w:rsidR="00E06913">
        <w:t xml:space="preserve">still create carrion throughout the central winter months that can draw large </w:t>
      </w:r>
      <w:commentRangeStart w:id="25"/>
      <w:r w:rsidR="00E06913">
        <w:t>groups of ravens</w:t>
      </w:r>
      <w:commentRangeEnd w:id="25"/>
      <w:r w:rsidR="00E06913">
        <w:rPr>
          <w:rStyle w:val="CommentReference"/>
          <w:sz w:val="24"/>
          <w:szCs w:val="24"/>
        </w:rPr>
        <w:commentReference w:id="25"/>
      </w:r>
      <w:r w:rsidR="00E06913">
        <w:t>.</w:t>
      </w:r>
    </w:p>
    <w:p w14:paraId="730177C0" w14:textId="3B027DFA" w:rsidR="001F2130" w:rsidRDefault="001F2130" w:rsidP="001F2130">
      <w:pPr>
        <w:spacing w:line="480" w:lineRule="auto"/>
        <w:ind w:firstLine="720"/>
      </w:pPr>
      <w:r>
        <w:t>Ravens with territories far from the Gardiner hunting regions often chose to visit closer anthropogenic areas such as West Yellowstone, MT</w:t>
      </w:r>
      <w:r w:rsidR="00464456">
        <w:t xml:space="preserve"> (</w:t>
      </w:r>
      <w:r w:rsidR="004D305A">
        <w:t>o</w:t>
      </w:r>
      <w:r w:rsidR="00204742">
        <w:t xml:space="preserve">range points in </w:t>
      </w:r>
      <w:r w:rsidR="00464456">
        <w:t>Fig. )</w:t>
      </w:r>
      <w:r>
        <w:t xml:space="preserve">. </w:t>
      </w:r>
      <w:r w:rsidR="00071E9E">
        <w:t>C</w:t>
      </w:r>
      <w:r>
        <w:t xml:space="preserve">arrion may be preferred by ravens when both </w:t>
      </w:r>
      <w:r w:rsidR="00464456">
        <w:t xml:space="preserve">are equally </w:t>
      </w:r>
      <w:r>
        <w:t>available,</w:t>
      </w:r>
      <w:r w:rsidR="00280176">
        <w:t xml:space="preserve"> but</w:t>
      </w:r>
      <w:r>
        <w:t xml:space="preserve"> </w:t>
      </w:r>
      <w:r w:rsidRPr="00C42A6E">
        <w:t xml:space="preserve">the commute time for ravens farthest from </w:t>
      </w:r>
      <w:r w:rsidR="00E4200A">
        <w:t xml:space="preserve">recreational </w:t>
      </w:r>
      <w:r w:rsidRPr="00C42A6E">
        <w:t xml:space="preserve">hunting may be more than a third of daylight hours, during which they </w:t>
      </w:r>
      <w:r>
        <w:t>cannot</w:t>
      </w:r>
      <w:r w:rsidRPr="00C42A6E">
        <w:t xml:space="preserve"> perform any other critical behaviors.</w:t>
      </w:r>
      <w:r w:rsidR="00EE53AA">
        <w:t xml:space="preserve"> </w:t>
      </w:r>
      <w:r w:rsidR="00CA2E78">
        <w:t xml:space="preserve">This leads to an </w:t>
      </w:r>
      <w:r w:rsidR="00133DAD">
        <w:t>optimization</w:t>
      </w:r>
      <w:r w:rsidR="00CA2E78">
        <w:t xml:space="preserve"> decision </w:t>
      </w:r>
      <w:r w:rsidR="00060BDC">
        <w:t xml:space="preserve">where individuals </w:t>
      </w:r>
      <w:r w:rsidR="00CA2E78">
        <w:t>chos</w:t>
      </w:r>
      <w:r w:rsidR="00060BDC">
        <w:t>e</w:t>
      </w:r>
      <w:r w:rsidR="00CA2E78">
        <w:t xml:space="preserve"> the less preferred resource with the lower travel cost. In the case where the territory is equidistant between anthropogenic resources, ravens often choose the Gardiner hunting region</w:t>
      </w:r>
      <w:r w:rsidR="00D3530B">
        <w:t>s</w:t>
      </w:r>
      <w:r w:rsidR="00F24B50">
        <w:t xml:space="preserve"> (purple dots in Fig.)</w:t>
      </w:r>
      <w:r w:rsidR="00CA2E78">
        <w:t>.</w:t>
      </w:r>
      <w:r w:rsidR="0000700A">
        <w:t xml:space="preserve"> However, they still occasionally made trips to the alternative</w:t>
      </w:r>
      <w:r w:rsidR="00C21E93">
        <w:t>, less optimal</w:t>
      </w:r>
      <w:r w:rsidR="0000700A">
        <w:t xml:space="preserve"> anthropogenic site</w:t>
      </w:r>
      <w:r w:rsidR="00D3530B">
        <w:t>.</w:t>
      </w:r>
      <w:r w:rsidR="0000700A">
        <w:t xml:space="preserve"> </w:t>
      </w:r>
      <w:r w:rsidR="00D3530B">
        <w:t xml:space="preserve">These occasional trips allow </w:t>
      </w:r>
      <w:r w:rsidR="00D3530B">
        <w:lastRenderedPageBreak/>
        <w:t>them to update</w:t>
      </w:r>
      <w:r w:rsidR="0000700A">
        <w:t xml:space="preserve"> their knowledge about the foraging conditions of</w:t>
      </w:r>
      <w:r w:rsidR="00D3530B">
        <w:t xml:space="preserve"> </w:t>
      </w:r>
      <w:r w:rsidR="00915485">
        <w:t>d</w:t>
      </w:r>
      <w:r w:rsidR="0000700A">
        <w:t xml:space="preserve">istant patch </w:t>
      </w:r>
      <w:r w:rsidR="008403DC">
        <w:fldChar w:fldCharType="begin"/>
      </w:r>
      <w:r w:rsidR="008403DC">
        <w:instrText xml:space="preserve"> ADDIN ZOTERO_ITEM CSL_CITATION {"citationID":"4hwcMV3J","properties":{"unsorted":false,"formattedCitation":"(Smith and Sweatman 1974)","plainCitation":"(Smith and Sweatman 1974)","noteIndex":0},"citationItems":[{"id":1287,"uris":["http://zotero.org/users/9968163/items/7WMTPED8"],"itemData":{"id":1287,"type":"article-journal","abstract":"The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8403DC">
        <w:fldChar w:fldCharType="separate"/>
      </w:r>
      <w:r w:rsidR="008403DC" w:rsidRPr="008403DC">
        <w:rPr>
          <w:rFonts w:ascii="Aptos" w:hAnsi="Aptos"/>
        </w:rPr>
        <w:t>(Smith and Sweatman 1974)</w:t>
      </w:r>
      <w:r w:rsidR="008403DC">
        <w:fldChar w:fldCharType="end"/>
      </w:r>
      <w:r w:rsidR="0000700A">
        <w:t xml:space="preserve">. </w:t>
      </w:r>
      <w:r w:rsidR="00535599">
        <w:t xml:space="preserve">West Yellowstone primarily offers refuse as </w:t>
      </w:r>
      <w:r w:rsidR="00A25C70">
        <w:t>the primary</w:t>
      </w:r>
      <w:r w:rsidR="00535599">
        <w:t xml:space="preserve"> foraging opportunity</w:t>
      </w:r>
      <w:r w:rsidR="004B1440">
        <w:t xml:space="preserve"> for </w:t>
      </w:r>
      <w:r w:rsidR="00AB0EED">
        <w:t>ravens but</w:t>
      </w:r>
      <w:r w:rsidR="00535599">
        <w:t xml:space="preserve"> </w:t>
      </w:r>
      <w:r w:rsidR="000A2AEE">
        <w:t xml:space="preserve">also has </w:t>
      </w:r>
      <w:r w:rsidR="00535599">
        <w:t xml:space="preserve">variable bison hunting effort </w:t>
      </w:r>
      <w:commentRangeStart w:id="26"/>
      <w:commentRangeStart w:id="27"/>
      <w:r w:rsidR="00535599">
        <w:t>between years</w:t>
      </w:r>
      <w:commentRangeEnd w:id="26"/>
      <w:r w:rsidR="00A55F7C">
        <w:rPr>
          <w:rStyle w:val="CommentReference"/>
          <w:sz w:val="24"/>
          <w:szCs w:val="24"/>
        </w:rPr>
        <w:commentReference w:id="26"/>
      </w:r>
      <w:commentRangeEnd w:id="27"/>
      <w:r w:rsidR="00A55F7C">
        <w:rPr>
          <w:rStyle w:val="CommentReference"/>
          <w:sz w:val="24"/>
          <w:szCs w:val="24"/>
        </w:rPr>
        <w:commentReference w:id="27"/>
      </w:r>
      <w:r w:rsidR="00535599">
        <w:t xml:space="preserve">. </w:t>
      </w:r>
    </w:p>
    <w:p w14:paraId="23F39012" w14:textId="77777777" w:rsidR="00464456" w:rsidRPr="00C42A6E" w:rsidRDefault="00464456" w:rsidP="00464456">
      <w:pPr>
        <w:spacing w:line="480" w:lineRule="auto"/>
      </w:pPr>
      <w:r w:rsidRPr="00C42A6E">
        <w:rPr>
          <w:noProof/>
        </w:rPr>
        <w:lastRenderedPageBreak/>
        <w:drawing>
          <wp:inline distT="0" distB="0" distL="0" distR="0" wp14:anchorId="376C0590" wp14:editId="461E29F2">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43085CC4" w14:textId="51EACA9F" w:rsidR="00464456" w:rsidRDefault="00464456" w:rsidP="00464456">
      <w:pPr>
        <w:spacing w:line="480" w:lineRule="auto"/>
        <w:ind w:firstLine="720"/>
      </w:pPr>
      <w:commentRangeStart w:id="28"/>
      <w:r w:rsidRPr="00C42A6E">
        <w:lastRenderedPageBreak/>
        <w:t xml:space="preserve">Figure 3. </w:t>
      </w:r>
      <w:commentRangeEnd w:id="28"/>
      <w:r w:rsidR="00D04BEC" w:rsidRPr="00C42A6E">
        <w:rPr>
          <w:rStyle w:val="CommentReference"/>
          <w:sz w:val="24"/>
          <w:szCs w:val="24"/>
        </w:rPr>
        <w:commentReference w:id="28"/>
      </w:r>
      <w:r w:rsidRPr="00C42A6E">
        <w:t>Map A shows the GPS movements of 3 common ravens at varying distances from the hunting regions. Map B shows the GPS movements of these 3 ravens when they decide to leave their territory, but do not end up visiting the hunting regions. Each raven’s territory is shown as a polygon with a red border in their color.</w:t>
      </w:r>
    </w:p>
    <w:p w14:paraId="14D3EBB5" w14:textId="77777777" w:rsidR="001F2130" w:rsidRDefault="001F2130" w:rsidP="00952BA5">
      <w:pPr>
        <w:spacing w:line="480" w:lineRule="auto"/>
        <w:ind w:firstLine="720"/>
      </w:pPr>
    </w:p>
    <w:p w14:paraId="402928D6" w14:textId="029FB20D" w:rsidR="0041326C" w:rsidRDefault="0041326C" w:rsidP="0041326C">
      <w:pPr>
        <w:spacing w:line="480" w:lineRule="auto"/>
        <w:ind w:firstLine="720"/>
      </w:pPr>
      <w:r>
        <w:t xml:space="preserve">Yellowstone provides ravens with a wealth of foraging options that breeding ravens can exploit. This allows them to optimize their movements by choosing where to travel each day. In a system where raven territories are farther from predictable foraging locations, the decision to travel away from the territory becomes more nuanced. Ravens may choose to remain on territory as the opportunity cost of travel may present too much risk. Alternatively, if starvation is a constant risk, ravens in areas with low resource density may be unable to defend their territories during the winter, instead showing more free movement similar to nonbreeders. </w:t>
      </w:r>
    </w:p>
    <w:p w14:paraId="61BAAE00" w14:textId="49910005" w:rsidR="00E96759" w:rsidRPr="00C42A6E" w:rsidRDefault="004D3FB5" w:rsidP="00E96759">
      <w:pPr>
        <w:spacing w:line="480" w:lineRule="auto"/>
        <w:ind w:firstLine="720"/>
      </w:pPr>
      <w:r w:rsidRPr="00C42A6E">
        <w:t xml:space="preserve">As a non-migratory species that defends its territory all year </w:t>
      </w:r>
      <w:r w:rsidRPr="00C42A6E">
        <w:fldChar w:fldCharType="begin"/>
      </w:r>
      <w:r w:rsidR="001E7668">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001E766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Our results support the idea that movement decisions are at least partially driven by breeding behaviors by showing reduced extraterritorial movements in March compared to </w:t>
      </w:r>
      <w:r>
        <w:t>early winter</w:t>
      </w:r>
      <w:r w:rsidR="00E079E0">
        <w:fldChar w:fldCharType="begin"/>
      </w:r>
      <w:r w:rsidR="00E079E0">
        <w:instrText xml:space="preserve"> ADDIN ZOTERO_ITEM CSL_CITATION {"citationID":"zWFhQWQt","properties":{"unsorted":false,"formattedCitation":"(Geremia et al. 2011)","plainCitation":"(Geremia et al. 2011)","noteIndex":0},"citationItems":[{"id":1135,"uris":["http://zotero.org/users/9968163/items/XRAFAX8C"],"itemData":{"id":1135,"type":"article-journal","abstract":"Long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L."}],"issued":{"date-parts":[["2011",2,14]]}}}],"schema":"https://github.com/citation-style-language/schema/raw/master/csl-citation.json"} </w:instrText>
      </w:r>
      <w:r w:rsidR="00E079E0">
        <w:fldChar w:fldCharType="separate"/>
      </w:r>
      <w:r w:rsidR="00E079E0">
        <w:fldChar w:fldCharType="end"/>
      </w:r>
      <w:r>
        <w:t xml:space="preserve">. </w:t>
      </w:r>
      <w:r w:rsidRPr="00C42A6E">
        <w:t xml:space="preserve">During this late winter period just prior to the start of the breeding season, we observed ravens performing active pre-breeding season behaviors (e.g. </w:t>
      </w:r>
      <w:commentRangeStart w:id="29"/>
      <w:r w:rsidRPr="00C42A6E">
        <w:t>nest building</w:t>
      </w:r>
      <w:commentRangeEnd w:id="29"/>
      <w:r w:rsidRPr="00C42A6E">
        <w:rPr>
          <w:rStyle w:val="CommentReference"/>
          <w:sz w:val="24"/>
          <w:szCs w:val="24"/>
        </w:rPr>
        <w:commentReference w:id="29"/>
      </w:r>
      <w:r w:rsidRPr="00C42A6E">
        <w:t xml:space="preserve">). </w:t>
      </w:r>
      <w:r>
        <w:t xml:space="preserve">Ravens can persist for many days without food and can take advantage of cached resources </w:t>
      </w:r>
      <w:r>
        <w:fldChar w:fldCharType="begin"/>
      </w:r>
      <w:r w:rsidR="001E7668">
        <w:instrText xml:space="preserve"> ADDIN ZOTERO_ITEM CSL_CITATION {"citationID":"iCyTsS5o","properties":{"formattedCitation":"(Heinrich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C4773A">
        <w:rPr>
          <w:rFonts w:ascii="Aptos" w:hAnsi="Aptos"/>
        </w:rPr>
        <w:t>(Heinrich 1994)</w:t>
      </w:r>
      <w:r>
        <w:fldChar w:fldCharType="end"/>
      </w:r>
      <w:r>
        <w:t xml:space="preserve">. </w:t>
      </w:r>
      <w:r w:rsidRPr="00C42A6E">
        <w:lastRenderedPageBreak/>
        <w:t xml:space="preserve">Ravens that bred earlier in the Greater Yellowstone Ecosystem have greater nesting success </w:t>
      </w:r>
      <w:r w:rsidRPr="00C42A6E">
        <w:fldChar w:fldCharType="begin"/>
      </w:r>
      <w:r w:rsidR="001E7668">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Pr="00C42A6E">
        <w:fldChar w:fldCharType="separate"/>
      </w:r>
      <w:r w:rsidRPr="00C42A6E">
        <w:t>(Dunk et al. 1997)</w:t>
      </w:r>
      <w:r w:rsidRPr="00C42A6E">
        <w:fldChar w:fldCharType="end"/>
      </w:r>
      <w:r w:rsidRPr="00C42A6E">
        <w:t xml:space="preserve"> </w:t>
      </w:r>
      <w:r>
        <w:t>and</w:t>
      </w:r>
      <w:r w:rsidRPr="00C42A6E">
        <w:t xml:space="preserve"> mistiming the initiation of breeding </w:t>
      </w:r>
      <w:r>
        <w:t>can</w:t>
      </w:r>
      <w:r w:rsidRPr="00C42A6E">
        <w:t xml:space="preserve"> result in lower success due to a lack of critical food sources </w:t>
      </w:r>
      <w:r w:rsidRPr="00C42A6E">
        <w:fldChar w:fldCharType="begin"/>
      </w:r>
      <w:r w:rsidR="001E7668">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Pr="00C42A6E">
        <w:fldChar w:fldCharType="separate"/>
      </w:r>
      <w:r w:rsidRPr="00C42A6E">
        <w:t>(Visser et al. 2006)</w:t>
      </w:r>
      <w:r w:rsidRPr="00C42A6E">
        <w:fldChar w:fldCharType="end"/>
      </w:r>
      <w:r w:rsidRPr="00C42A6E">
        <w:t>. Ravens in Yellowstone utilize</w:t>
      </w:r>
      <w:r>
        <w:t xml:space="preserve"> seasonal</w:t>
      </w:r>
      <w:r w:rsidRPr="00C42A6E">
        <w:t xml:space="preserve"> insect outbreaks (e.g. grasshoppers and salmonflies) during the summer breeding season</w:t>
      </w:r>
      <w:r>
        <w:t xml:space="preserve"> </w:t>
      </w:r>
      <w:r w:rsidRPr="00C42A6E">
        <w:fldChar w:fldCharType="begin"/>
      </w:r>
      <w:r w:rsidR="001E7668">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which allows them to provide a protein-dense food to growing chicks. </w:t>
      </w:r>
      <w:r w:rsidR="00E96759">
        <w:t xml:space="preserve">This effect was tempered by snow depth based on </w:t>
      </w:r>
      <w:r w:rsidR="00BE7A7B">
        <w:t>the</w:t>
      </w:r>
      <w:r w:rsidR="00E96759">
        <w:t xml:space="preserve"> </w:t>
      </w:r>
      <w:r w:rsidR="00065C8D">
        <w:t xml:space="preserve">primary target species for </w:t>
      </w:r>
      <w:r w:rsidR="003D1E6C">
        <w:t>recreational</w:t>
      </w:r>
      <w:r w:rsidR="00065C8D">
        <w:t xml:space="preserve"> </w:t>
      </w:r>
      <w:r w:rsidR="00E96759">
        <w:t>hunting</w:t>
      </w:r>
      <w:r w:rsidR="00BE7A7B">
        <w:t xml:space="preserve"> during the time of year</w:t>
      </w:r>
      <w:r w:rsidR="00E96759">
        <w:t>.</w:t>
      </w:r>
      <w:r w:rsidR="00BE7A7B">
        <w:t xml:space="preserve"> Bison hunting occurs in late winter</w:t>
      </w:r>
      <w:r w:rsidR="00D5591A">
        <w:t>,</w:t>
      </w:r>
      <w:r w:rsidR="00BE7A7B">
        <w:t xml:space="preserve"> and timing and intensity </w:t>
      </w:r>
      <w:r w:rsidR="00D5591A">
        <w:t xml:space="preserve">of migration is </w:t>
      </w:r>
      <w:r w:rsidR="00BE7A7B">
        <w:t xml:space="preserve">heavily </w:t>
      </w:r>
      <w:r w:rsidR="001E1BDF">
        <w:t>dependent</w:t>
      </w:r>
      <w:r w:rsidR="00BE7A7B">
        <w:t xml:space="preserve"> on snow conditions</w:t>
      </w:r>
      <w:r w:rsidR="008E3E4F">
        <w:t xml:space="preserve"> </w:t>
      </w:r>
      <w:r w:rsidR="008E3E4F">
        <w:fldChar w:fldCharType="begin"/>
      </w:r>
      <w:r w:rsidR="008E3E4F">
        <w:instrText xml:space="preserve"> ADDIN ZOTERO_ITEM CSL_CITATION {"citationID":"EPgW4xc9","properties":{"unsorted":false,"formattedCitation":"(Geremia et al. 2011)","plainCitation":"(Geremia et al. 2011)","noteIndex":0},"citationItems":[{"id":1135,"uris":["http://zotero.org/users/9968163/items/XRAFAX8C"],"itemData":{"id":1135,"type":"article-journal","abstract":"Long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L."}],"issued":{"date-parts":[["2011",2,14]]}}}],"schema":"https://github.com/citation-style-language/schema/raw/master/csl-citation.json"} </w:instrText>
      </w:r>
      <w:r w:rsidR="008E3E4F">
        <w:fldChar w:fldCharType="separate"/>
      </w:r>
      <w:r w:rsidR="008E3E4F" w:rsidRPr="008E3E4F">
        <w:rPr>
          <w:rFonts w:ascii="Aptos" w:hAnsi="Aptos"/>
        </w:rPr>
        <w:t>(Geremia et al. 2011)</w:t>
      </w:r>
      <w:r w:rsidR="008E3E4F">
        <w:fldChar w:fldCharType="end"/>
      </w:r>
      <w:r w:rsidR="00BE7A7B">
        <w:t>.</w:t>
      </w:r>
      <w:r w:rsidR="00E96759">
        <w:t xml:space="preserve"> </w:t>
      </w:r>
      <w:r w:rsidR="00BE7A7B">
        <w:t xml:space="preserve">A light snow </w:t>
      </w:r>
      <w:r w:rsidR="00BA52BC">
        <w:t>winter</w:t>
      </w:r>
      <w:r w:rsidR="00BE7A7B">
        <w:t xml:space="preserve"> may result in no bison migrating into huntable land in the Gardiner hunting area, while elk and deer </w:t>
      </w:r>
      <w:r w:rsidR="005414AB">
        <w:t>are</w:t>
      </w:r>
      <w:r w:rsidR="008F5E8F">
        <w:t xml:space="preserve"> still</w:t>
      </w:r>
      <w:r w:rsidR="00BE7A7B">
        <w:t xml:space="preserve"> present in more difficult terrain.</w:t>
      </w:r>
      <w:r w:rsidR="005D087E">
        <w:t xml:space="preserve"> </w:t>
      </w:r>
      <w:r w:rsidR="00F77C66">
        <w:t>R</w:t>
      </w:r>
      <w:r w:rsidR="005D087E">
        <w:t xml:space="preserve">avens recognize this dynamic, and lower than average </w:t>
      </w:r>
      <w:r w:rsidR="008174ED">
        <w:t>snow</w:t>
      </w:r>
      <w:r w:rsidR="007D44A1">
        <w:t xml:space="preserve"> depths</w:t>
      </w:r>
      <w:r w:rsidR="008174ED">
        <w:t xml:space="preserve"> </w:t>
      </w:r>
      <w:r w:rsidR="005D087E">
        <w:t xml:space="preserve">reduce </w:t>
      </w:r>
      <w:r w:rsidR="007D44A1">
        <w:t>a ravens’</w:t>
      </w:r>
      <w:r w:rsidR="005D087E">
        <w:t xml:space="preserve"> </w:t>
      </w:r>
      <w:r w:rsidR="007D44A1">
        <w:t xml:space="preserve">probability </w:t>
      </w:r>
      <w:r w:rsidR="005D087E">
        <w:t xml:space="preserve">of leaving </w:t>
      </w:r>
      <w:r w:rsidR="007D44A1">
        <w:t>its</w:t>
      </w:r>
      <w:r w:rsidR="005D087E">
        <w:t xml:space="preserve"> territories</w:t>
      </w:r>
      <w:r w:rsidR="007D44A1">
        <w:t xml:space="preserve"> more</w:t>
      </w:r>
      <w:r w:rsidR="005D087E">
        <w:t xml:space="preserve"> in late winter compared to early winter. </w:t>
      </w:r>
    </w:p>
    <w:p w14:paraId="39DBC09E" w14:textId="2AF1B488" w:rsidR="00FB1C3A" w:rsidRDefault="0041326C" w:rsidP="0041326C">
      <w:pPr>
        <w:spacing w:line="480" w:lineRule="auto"/>
        <w:ind w:firstLine="720"/>
      </w:pPr>
      <w:r>
        <w:t>R</w:t>
      </w:r>
      <w:r w:rsidR="004D3FB5" w:rsidRPr="00C42A6E">
        <w:t xml:space="preserve">aven </w:t>
      </w:r>
      <w:r>
        <w:t>did not consider the movement of other breeding ravens when deciding to leave their territories d</w:t>
      </w:r>
      <w:r w:rsidRPr="00C42A6E">
        <w:t xml:space="preserve">espite being social creatures that have the ability to share and receive information about potential food resources </w:t>
      </w:r>
      <w:r w:rsidRPr="00C42A6E">
        <w:fldChar w:fldCharType="begin"/>
      </w:r>
      <w:r>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t>.</w:t>
      </w:r>
      <w:r w:rsidR="004D3FB5" w:rsidRPr="00C42A6E">
        <w:t xml:space="preserve"> Ravens instead responding </w:t>
      </w:r>
      <w:r w:rsidR="004D3FB5">
        <w:t xml:space="preserve">to </w:t>
      </w:r>
      <w:r w:rsidR="004D3FB5" w:rsidRPr="00C42A6E">
        <w:t>factors that could</w:t>
      </w:r>
      <w:r w:rsidR="004D3FB5">
        <w:t xml:space="preserve"> be</w:t>
      </w:r>
      <w:r w:rsidR="004D3FB5" w:rsidRPr="00C42A6E">
        <w:t xml:space="preserve"> interpreted </w:t>
      </w:r>
      <w:r w:rsidR="004D3FB5">
        <w:t>individually</w:t>
      </w:r>
      <w:r w:rsidR="004D3FB5" w:rsidRPr="00C42A6E">
        <w:t xml:space="preserve">, such as active kills within their territory </w:t>
      </w:r>
      <w:r w:rsidR="004D3FB5">
        <w:t>and</w:t>
      </w:r>
      <w:r w:rsidR="004D3FB5" w:rsidRPr="00C42A6E">
        <w:t xml:space="preserve"> weather conditions. Once a raven left its territory, it </w:t>
      </w:r>
      <w:r w:rsidR="004D3FB5">
        <w:t xml:space="preserve">often </w:t>
      </w:r>
      <w:r w:rsidR="004D3FB5" w:rsidRPr="00C42A6E">
        <w:t xml:space="preserve">made the same </w:t>
      </w:r>
      <w:r w:rsidR="004D3FB5">
        <w:t xml:space="preserve">movement </w:t>
      </w:r>
      <w:r w:rsidR="004D3FB5" w:rsidRPr="00C42A6E">
        <w:t>decision</w:t>
      </w:r>
      <w:r w:rsidR="004D3FB5">
        <w:t>s</w:t>
      </w:r>
      <w:r w:rsidR="004D3FB5" w:rsidRPr="00C42A6E">
        <w:t xml:space="preserve"> as conspecifics</w:t>
      </w:r>
      <w:r w:rsidR="004D3FB5">
        <w:t xml:space="preserve"> that had left their own territories</w:t>
      </w:r>
      <w:r w:rsidR="004D3FB5" w:rsidRPr="00C42A6E">
        <w:t xml:space="preserve">. Ravens without knowledge of an available food source may be following other traveling ravens to take advantage of their knowledge </w:t>
      </w:r>
      <w:r w:rsidR="004D3FB5" w:rsidRPr="00C42A6E">
        <w:fldChar w:fldCharType="begin"/>
      </w:r>
      <w:r w:rsidR="001E7668">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4D3FB5" w:rsidRPr="00C42A6E">
        <w:fldChar w:fldCharType="separate"/>
      </w:r>
      <w:r w:rsidR="004D3FB5" w:rsidRPr="00C42A6E">
        <w:t>(Marzluff et al. 1996)</w:t>
      </w:r>
      <w:r w:rsidR="004D3FB5" w:rsidRPr="00C42A6E">
        <w:fldChar w:fldCharType="end"/>
      </w:r>
      <w:r w:rsidR="004D3FB5" w:rsidRPr="00C42A6E">
        <w:t xml:space="preserve">. </w:t>
      </w:r>
      <w:r w:rsidR="004D3FB5">
        <w:t>However, k</w:t>
      </w:r>
      <w:r w:rsidR="004D3FB5" w:rsidRPr="00C42A6E">
        <w:t xml:space="preserve">nowledge of the hunting regions is pervasive throughout the local population as they are heavily utilized by juvenile individuals during their first winter as it does not require extensive </w:t>
      </w:r>
      <w:r w:rsidR="004D3FB5">
        <w:t>experience with</w:t>
      </w:r>
      <w:r w:rsidR="004D3FB5" w:rsidRPr="00C42A6E">
        <w:t xml:space="preserve"> the </w:t>
      </w:r>
      <w:r w:rsidR="004D3FB5" w:rsidRPr="00C42A6E">
        <w:lastRenderedPageBreak/>
        <w:t>landscape. Group movements may then be coincidental and reflective of shared knowledge instead of information sharing</w:t>
      </w:r>
      <w:r w:rsidR="004D3FB5">
        <w:t xml:space="preserve"> or stealing</w:t>
      </w:r>
      <w:r w:rsidR="004D3FB5" w:rsidRPr="00C42A6E">
        <w:t>.</w:t>
      </w:r>
    </w:p>
    <w:p w14:paraId="62CD237E" w14:textId="7A1093DD" w:rsidR="00DD642C" w:rsidRPr="004D3FB5" w:rsidRDefault="0020173A" w:rsidP="00C71DF3">
      <w:pPr>
        <w:spacing w:line="480" w:lineRule="auto"/>
      </w:pPr>
      <w:r>
        <w:tab/>
        <w:t xml:space="preserve">Breeding ravens in Yellowstone provide an example of </w:t>
      </w:r>
      <w:r w:rsidR="00FA08C4">
        <w:t xml:space="preserve">a </w:t>
      </w:r>
      <w:r w:rsidR="00F44C25">
        <w:t>population</w:t>
      </w:r>
      <w:r w:rsidR="0005686C">
        <w:t xml:space="preserve"> </w:t>
      </w:r>
      <w:r w:rsidR="004518B2">
        <w:t>using</w:t>
      </w:r>
      <w:r>
        <w:t xml:space="preserve"> movement </w:t>
      </w:r>
      <w:r w:rsidR="004518B2">
        <w:t xml:space="preserve">to optimize foraging around </w:t>
      </w:r>
      <w:r>
        <w:t xml:space="preserve">disparities </w:t>
      </w:r>
      <w:r w:rsidR="00CC0742">
        <w:t>in</w:t>
      </w:r>
      <w:r>
        <w:t xml:space="preserve"> </w:t>
      </w:r>
      <w:r w:rsidR="00FA08C4">
        <w:t xml:space="preserve">foraging </w:t>
      </w:r>
      <w:r>
        <w:t xml:space="preserve">efficiency between similar </w:t>
      </w:r>
      <w:r w:rsidR="008B4CF7">
        <w:t xml:space="preserve">appearing </w:t>
      </w:r>
      <w:r>
        <w:t xml:space="preserve">resources. </w:t>
      </w:r>
      <w:r w:rsidR="005518EC">
        <w:t>The defensive behaviors associated with a territory place</w:t>
      </w:r>
      <w:r w:rsidR="00CA7ECE">
        <w:t xml:space="preserve"> an additional </w:t>
      </w:r>
      <w:r w:rsidR="005518EC">
        <w:t xml:space="preserve">hidden cost on the foraging efficiency of ravens that makes </w:t>
      </w:r>
      <w:r w:rsidR="00085177">
        <w:t xml:space="preserve">the same resource in a different location more optimal. </w:t>
      </w:r>
    </w:p>
    <w:sectPr w:rsidR="00DD642C"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1"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2"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3"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4"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5"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6"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7"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8" w:author="Cameron Ho" w:date="2026-04-07T12:29:00Z" w:initials="CH">
    <w:p w14:paraId="093F6AA7" w14:textId="77777777" w:rsidR="00A95C73" w:rsidRDefault="00D12F27" w:rsidP="00A95C73">
      <w:pPr>
        <w:pStyle w:val="CommentText"/>
      </w:pPr>
      <w:r>
        <w:rPr>
          <w:rStyle w:val="CommentReference"/>
        </w:rPr>
        <w:annotationRef/>
      </w:r>
      <w:r w:rsidR="00A95C73">
        <w:t xml:space="preserve">When I run a model for the whole winter (Oct - Mar), the model result changes depending on if I include october or not. </w:t>
      </w:r>
    </w:p>
    <w:p w14:paraId="60EB43A3" w14:textId="77777777" w:rsidR="00A95C73" w:rsidRDefault="00A95C73" w:rsidP="00A95C73">
      <w:pPr>
        <w:pStyle w:val="CommentText"/>
      </w:pPr>
      <w:r>
        <w:t>Including oct, hunting season is significant and biomass is not.</w:t>
      </w:r>
    </w:p>
    <w:p w14:paraId="3C8E9C2E" w14:textId="77777777" w:rsidR="00A95C73" w:rsidRDefault="00A95C73" w:rsidP="00A95C73">
      <w:pPr>
        <w:pStyle w:val="CommentText"/>
      </w:pPr>
      <w:r>
        <w:t xml:space="preserve">Not including oct, neither are significant. </w:t>
      </w:r>
    </w:p>
    <w:p w14:paraId="460A73FE" w14:textId="77777777" w:rsidR="00A95C73" w:rsidRDefault="00A95C73" w:rsidP="00A95C73">
      <w:pPr>
        <w:pStyle w:val="CommentText"/>
      </w:pPr>
    </w:p>
    <w:p w14:paraId="11D52634" w14:textId="77777777" w:rsidR="00A95C73" w:rsidRDefault="00A95C73" w:rsidP="00A95C73">
      <w:pPr>
        <w:pStyle w:val="CommentText"/>
      </w:pPr>
      <w:r>
        <w:t>This makes sense with the monthly graph, where there is a hard switch after october that then remains constant throughout the winter</w:t>
      </w:r>
    </w:p>
  </w:comment>
  <w:comment w:id="9" w:author="Cameron Ho" w:date="2026-04-02T13:06:00Z" w:initials="CH">
    <w:p w14:paraId="29F8B2B3" w14:textId="77777777" w:rsidR="00D80ECF" w:rsidRDefault="004D078B" w:rsidP="00D80ECF">
      <w:pPr>
        <w:pStyle w:val="CommentText"/>
      </w:pPr>
      <w:r>
        <w:rPr>
          <w:rStyle w:val="CommentReference"/>
        </w:rPr>
        <w:annotationRef/>
      </w:r>
      <w:r w:rsidR="00D80ECF">
        <w:t>I am giving numbers for the full winter, not just the winter study periods used in the models</w:t>
      </w:r>
    </w:p>
  </w:comment>
  <w:comment w:id="10" w:author="Cameron Ho" w:date="2026-04-06T17:42:00Z" w:initials="CH">
    <w:p w14:paraId="77E17F8B" w14:textId="77777777" w:rsidR="00354CBB" w:rsidRDefault="00354CBB" w:rsidP="00C163D5">
      <w:pPr>
        <w:pStyle w:val="CommentText"/>
      </w:pPr>
      <w:r>
        <w:rPr>
          <w:rStyle w:val="CommentReference"/>
        </w:rPr>
        <w:annotationRef/>
      </w:r>
      <w:r>
        <w:t>I don’t think I need this one, but it represents the entire winter. Goes with the first paragraph in results. There is better information coming from the line plots showing averages because what I have focusing on isn’t individual variation (I can get at that with the model restricted version of this). It is more important to see the average decisions over time</w:t>
      </w:r>
    </w:p>
  </w:comment>
  <w:comment w:id="11" w:author="Cameron Ho" w:date="2026-04-02T09:17:00Z" w:initials="CH">
    <w:p w14:paraId="084E98BE" w14:textId="77777777" w:rsidR="00A50BC8" w:rsidRDefault="00A50BC8" w:rsidP="00B75E38">
      <w:pPr>
        <w:pStyle w:val="CommentText"/>
      </w:pPr>
      <w:r>
        <w:rPr>
          <w:rStyle w:val="CommentReference"/>
        </w:rPr>
        <w:annotationRef/>
      </w:r>
      <w:r>
        <w:t>By day raven decisions</w:t>
      </w:r>
    </w:p>
  </w:comment>
  <w:comment w:id="12" w:author="Cameron Ho" w:date="2026-04-09T16:37:00Z" w:initials="CH">
    <w:p w14:paraId="4A46785B" w14:textId="77777777" w:rsidR="00A50BC8" w:rsidRDefault="00A50BC8" w:rsidP="00B108A8">
      <w:pPr>
        <w:pStyle w:val="CommentText"/>
      </w:pPr>
      <w:r>
        <w:rPr>
          <w:rStyle w:val="CommentReference"/>
        </w:rPr>
        <w:annotationRef/>
      </w:r>
      <w:r>
        <w:t>Monthly raven dceision</w:t>
      </w:r>
    </w:p>
  </w:comment>
  <w:comment w:id="13" w:author="Cameron Ho" w:date="2026-04-09T16:35:00Z" w:initials="CH">
    <w:p w14:paraId="0C8411E7" w14:textId="77777777" w:rsidR="00A50BC8" w:rsidRDefault="00A50BC8" w:rsidP="00A50BC8">
      <w:pPr>
        <w:pStyle w:val="CommentText"/>
      </w:pPr>
      <w:r>
        <w:rPr>
          <w:rStyle w:val="CommentReference"/>
        </w:rPr>
        <w:annotationRef/>
      </w:r>
      <w:r>
        <w:t xml:space="preserve">Figure showing point density over hunting regions. </w:t>
      </w:r>
    </w:p>
    <w:p w14:paraId="41AF9266" w14:textId="77777777" w:rsidR="00A50BC8" w:rsidRDefault="00A50BC8" w:rsidP="00A50BC8">
      <w:pPr>
        <w:pStyle w:val="CommentText"/>
      </w:pPr>
    </w:p>
    <w:p w14:paraId="079037D6" w14:textId="77777777" w:rsidR="00A50BC8" w:rsidRDefault="00A50BC8" w:rsidP="00A50BC8">
      <w:pPr>
        <w:pStyle w:val="CommentText"/>
      </w:pPr>
      <w:r>
        <w:t>Maybe add a map to this showing the hotspot of raven GPS points before hunting season in october.</w:t>
      </w:r>
    </w:p>
    <w:p w14:paraId="42BACBFB" w14:textId="77777777" w:rsidR="00A50BC8" w:rsidRDefault="00A50BC8" w:rsidP="00A50BC8">
      <w:pPr>
        <w:pStyle w:val="CommentText"/>
      </w:pPr>
    </w:p>
    <w:p w14:paraId="133041B7" w14:textId="77777777" w:rsidR="00A50BC8" w:rsidRDefault="00A50BC8" w:rsidP="00A50BC8">
      <w:pPr>
        <w:pStyle w:val="CommentText"/>
      </w:pPr>
      <w:r>
        <w:t xml:space="preserve">And add landfill location. </w:t>
      </w:r>
    </w:p>
    <w:p w14:paraId="3D55C1AD" w14:textId="77777777" w:rsidR="00A50BC8" w:rsidRDefault="00A50BC8" w:rsidP="00A50BC8">
      <w:pPr>
        <w:pStyle w:val="CommentText"/>
      </w:pPr>
    </w:p>
    <w:p w14:paraId="1DF3EC88" w14:textId="77777777" w:rsidR="00A50BC8" w:rsidRDefault="00A50BC8" w:rsidP="00A50BC8">
      <w:pPr>
        <w:pStyle w:val="CommentText"/>
      </w:pPr>
      <w:r>
        <w:t>If doing this make this a primary figure. Probably combine it with the other two figures in this paragraph into one figure</w:t>
      </w:r>
    </w:p>
  </w:comment>
  <w:comment w:id="14"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15" w:author="Cameron Ho" w:date="2026-04-14T10:49:00Z" w:initials="CH">
    <w:p w14:paraId="6915C913" w14:textId="77777777" w:rsidR="004D0613" w:rsidRDefault="004D0613" w:rsidP="004D0613">
      <w:pPr>
        <w:pStyle w:val="CommentText"/>
      </w:pPr>
      <w:r>
        <w:rPr>
          <w:rStyle w:val="CommentReference"/>
        </w:rPr>
        <w:annotationRef/>
      </w:r>
      <w:r>
        <w:t>Best way to separate the plots in the caption. There isn’t a great place to place A/B in the right plot</w:t>
      </w:r>
    </w:p>
  </w:comment>
  <w:comment w:id="16" w:author="Cameron Ho" w:date="2026-04-14T16:24:00Z" w:initials="CH">
    <w:p w14:paraId="26036C4C" w14:textId="77777777" w:rsidR="00700EA6" w:rsidRDefault="00700EA6" w:rsidP="00700EA6">
      <w:pPr>
        <w:pStyle w:val="CommentText"/>
      </w:pPr>
      <w:r>
        <w:rPr>
          <w:rStyle w:val="CommentReference"/>
        </w:rPr>
        <w:annotationRef/>
      </w:r>
      <w:r>
        <w:t>Should include a highlighted part showing what period of time the model covers?</w:t>
      </w:r>
    </w:p>
  </w:comment>
  <w:comment w:id="17" w:author="Cameron Ho" w:date="2026-04-02T14:21:00Z" w:initials="CH">
    <w:p w14:paraId="48A62A57" w14:textId="77777777" w:rsidR="00F53134" w:rsidRDefault="00EC4AB3" w:rsidP="00F53134">
      <w:pPr>
        <w:pStyle w:val="CommentText"/>
      </w:pPr>
      <w:r>
        <w:rPr>
          <w:rStyle w:val="CommentReference"/>
        </w:rPr>
        <w:annotationRef/>
      </w:r>
      <w:r w:rsidR="00F53134">
        <w:t>At this point I am moving to only the winter study data that is used in the models. I am not going to repeat the about information for the more limited data, although the results are different. The models get at those points</w:t>
      </w:r>
    </w:p>
  </w:comment>
  <w:comment w:id="18" w:author="Cameron Ho" w:date="2026-02-10T18:08:00Z" w:initials="CH">
    <w:p w14:paraId="15929AA2" w14:textId="77777777" w:rsidR="007443C7" w:rsidRDefault="007443C7" w:rsidP="004D3FB5">
      <w:pPr>
        <w:pStyle w:val="CommentText"/>
      </w:pPr>
      <w:r>
        <w:rPr>
          <w:rStyle w:val="CommentReference"/>
        </w:rPr>
        <w:annotationRef/>
      </w:r>
      <w:r>
        <w:t>although there are days not calculated into this stat that were removed for too few GPS points or just didn’t have any GPS points.</w:t>
      </w:r>
    </w:p>
  </w:comment>
  <w:comment w:id="19" w:author="Cameron Ho" w:date="2026-04-06T17:43:00Z" w:initials="CH">
    <w:p w14:paraId="6B5A0ECA" w14:textId="77777777" w:rsidR="003A39F0" w:rsidRDefault="00354CBB" w:rsidP="003A39F0">
      <w:pPr>
        <w:pStyle w:val="CommentText"/>
      </w:pPr>
      <w:r>
        <w:rPr>
          <w:rStyle w:val="CommentReference"/>
        </w:rPr>
        <w:annotationRef/>
      </w:r>
      <w:r w:rsidR="003A39F0">
        <w:t>Any suggestions on how to improve calrity of wolf kill portion. Active kill means on territory. Visit kill means off territory. I say that in the caption, but its not a clear distinction in the graphic</w:t>
      </w:r>
    </w:p>
  </w:comment>
  <w:comment w:id="20" w:author="Cameron Ho" w:date="2026-01-31T14:57:00Z" w:initials="CH">
    <w:p w14:paraId="2AFD599F" w14:textId="13ACAB92" w:rsidR="00703256" w:rsidRDefault="004D3FB5" w:rsidP="00703256">
      <w:pPr>
        <w:pStyle w:val="CommentText"/>
      </w:pPr>
      <w:r>
        <w:rPr>
          <w:rStyle w:val="CommentReference"/>
        </w:rPr>
        <w:annotationRef/>
      </w:r>
      <w:r w:rsidR="00703256">
        <w:t>I did not add anything to separate seasonality in the second model because my hypothesis was driven by breeding behaviors, which aren’t in play anymore once they have left their territory (like study_period in the first model). However the hunting season is not true for the entirety of march in every year. It is based on the timing of actual bison take hunting season part of methods)</w:t>
      </w:r>
    </w:p>
  </w:comment>
  <w:comment w:id="21" w:author="Cameron Ho" w:date="2026-04-09T17:05:00Z" w:initials="CH">
    <w:p w14:paraId="17C17B47" w14:textId="7D7AAB81" w:rsidR="006F77A1" w:rsidRDefault="006F77A1" w:rsidP="006F77A1">
      <w:pPr>
        <w:pStyle w:val="CommentText"/>
      </w:pPr>
      <w:r>
        <w:rPr>
          <w:rStyle w:val="CommentReference"/>
        </w:rPr>
        <w:annotationRef/>
      </w:r>
      <w:r>
        <w:t>Is there a better way to reference stopping Gardiner late hunt. That is what wilmers stuff is from</w:t>
      </w:r>
    </w:p>
  </w:comment>
  <w:comment w:id="22" w:author="Cameron Ho" w:date="2026-04-07T17:06:00Z" w:initials="CH">
    <w:p w14:paraId="2186E581" w14:textId="77777777" w:rsidR="00952BA5" w:rsidRDefault="00952BA5" w:rsidP="00952BA5">
      <w:pPr>
        <w:pStyle w:val="CommentText"/>
      </w:pPr>
      <w:r>
        <w:rPr>
          <w:rStyle w:val="CommentReference"/>
        </w:rPr>
        <w:annotationRef/>
      </w:r>
      <w:r>
        <w:t>I have good news.</w:t>
      </w:r>
    </w:p>
    <w:p w14:paraId="4F1F5390" w14:textId="77777777" w:rsidR="00952BA5" w:rsidRDefault="00952BA5" w:rsidP="00952BA5">
      <w:pPr>
        <w:pStyle w:val="CommentText"/>
      </w:pPr>
    </w:p>
    <w:p w14:paraId="7FD5A302" w14:textId="77777777" w:rsidR="00952BA5" w:rsidRDefault="00952BA5" w:rsidP="00952BA5">
      <w:pPr>
        <w:pStyle w:val="CommentText"/>
      </w:pPr>
      <w:r>
        <w:t xml:space="preserve">I switched the covariate for active kill with a covariate that said if a raven went within 500 meters of a wolf kill in their territory. This is a more conservative representation of knowledge of the raven instead of assuming complete knowledge of their territory. </w:t>
      </w:r>
    </w:p>
    <w:p w14:paraId="41DB92EA" w14:textId="77777777" w:rsidR="00952BA5" w:rsidRDefault="00952BA5" w:rsidP="00952BA5">
      <w:pPr>
        <w:pStyle w:val="CommentText"/>
      </w:pPr>
      <w:r>
        <w:t xml:space="preserve">In the new model, visiting a wolf kill in territory decrease the probability of leaving by 12%, from 96% -&gt; 83%. </w:t>
      </w:r>
    </w:p>
    <w:p w14:paraId="1F9FF958" w14:textId="77777777" w:rsidR="00952BA5" w:rsidRDefault="00952BA5" w:rsidP="00952BA5">
      <w:pPr>
        <w:pStyle w:val="CommentText"/>
      </w:pPr>
      <w:r>
        <w:t>So the effect was stronger with a more conservative covariate for knowledge. However, it still doesn’t come close to the 50% decrease for kills outside their territory, and the probability to leave is still high at &gt; 80%</w:t>
      </w:r>
    </w:p>
  </w:comment>
  <w:comment w:id="23" w:author="Cameron Ho" w:date="2026-02-09T16:56:00Z" w:initials="CH">
    <w:p w14:paraId="572D72BE" w14:textId="77777777" w:rsidR="00952BA5" w:rsidRDefault="00952BA5" w:rsidP="00952BA5">
      <w:pPr>
        <w:pStyle w:val="CommentText"/>
      </w:pPr>
      <w:r>
        <w:rPr>
          <w:rStyle w:val="CommentReference"/>
        </w:rPr>
        <w:annotationRef/>
      </w:r>
      <w:r>
        <w:t>Want to make sure I interpreted this correctly from the papers so I make the correct point.</w:t>
      </w:r>
    </w:p>
    <w:p w14:paraId="0597D1B2" w14:textId="77777777" w:rsidR="00952BA5" w:rsidRDefault="00952BA5" w:rsidP="00952BA5">
      <w:pPr>
        <w:pStyle w:val="CommentText"/>
      </w:pPr>
    </w:p>
    <w:p w14:paraId="2C545802" w14:textId="77777777" w:rsidR="00952BA5" w:rsidRDefault="00952BA5" w:rsidP="00952BA5">
      <w:pPr>
        <w:pStyle w:val="CommentText"/>
      </w:pPr>
      <w:r>
        <w:t>Territorial ravens defending a carcass in their territory:</w:t>
      </w:r>
    </w:p>
    <w:p w14:paraId="3AC0FD00" w14:textId="77777777" w:rsidR="00952BA5" w:rsidRDefault="00952BA5" w:rsidP="00952BA5">
      <w:pPr>
        <w:pStyle w:val="CommentText"/>
        <w:ind w:left="300"/>
      </w:pPr>
      <w:r>
        <w:t>Dominate in small groups</w:t>
      </w:r>
    </w:p>
    <w:p w14:paraId="18B6AC4A" w14:textId="77777777" w:rsidR="00952BA5" w:rsidRDefault="00952BA5" w:rsidP="00952BA5">
      <w:pPr>
        <w:pStyle w:val="CommentText"/>
        <w:ind w:left="300"/>
      </w:pPr>
      <w:r>
        <w:t>Overwhelmed by large groups since they are trying to keep everyone away</w:t>
      </w:r>
    </w:p>
    <w:p w14:paraId="32FC4AB5" w14:textId="77777777" w:rsidR="00952BA5" w:rsidRDefault="00952BA5" w:rsidP="00952BA5">
      <w:pPr>
        <w:pStyle w:val="CommentText"/>
        <w:ind w:left="300"/>
      </w:pPr>
      <w:r>
        <w:t>But keep trying to defend when being overwhelmed? Or do they give up and just start behaving like normal dominants in a kill not in their territory</w:t>
      </w:r>
    </w:p>
    <w:p w14:paraId="13CAC199" w14:textId="77777777" w:rsidR="00952BA5" w:rsidRDefault="00952BA5" w:rsidP="00952BA5">
      <w:pPr>
        <w:pStyle w:val="CommentText"/>
      </w:pPr>
      <w:r>
        <w:t>Territorial ravens at a carcass outside their territory:</w:t>
      </w:r>
    </w:p>
    <w:p w14:paraId="6471B4C4" w14:textId="77777777" w:rsidR="00952BA5" w:rsidRDefault="00952BA5" w:rsidP="00952BA5">
      <w:pPr>
        <w:pStyle w:val="CommentText"/>
        <w:ind w:left="300"/>
      </w:pPr>
      <w:r>
        <w:t>Only competes for immediate space around the carcass to feed</w:t>
      </w:r>
    </w:p>
  </w:comment>
  <w:comment w:id="24" w:author="Cameron Ho" w:date="2026-04-02T16:49:00Z" w:initials="CH">
    <w:p w14:paraId="2E811A34" w14:textId="77777777" w:rsidR="00E06913" w:rsidRDefault="00E06913" w:rsidP="009D3772">
      <w:pPr>
        <w:pStyle w:val="CommentText"/>
      </w:pPr>
      <w:r>
        <w:rPr>
          <w:rStyle w:val="CommentReference"/>
        </w:rPr>
        <w:annotationRef/>
      </w:r>
      <w:r>
        <w:t xml:space="preserve">Random estimate based on exactly nothing. </w:t>
      </w:r>
    </w:p>
  </w:comment>
  <w:comment w:id="25" w:author="Cameron Ho" w:date="2026-04-02T15:48:00Z" w:initials="CH">
    <w:p w14:paraId="29D70C64" w14:textId="77777777" w:rsidR="00E06913" w:rsidRDefault="00E06913" w:rsidP="000F3239">
      <w:pPr>
        <w:pStyle w:val="CommentText"/>
      </w:pPr>
      <w:r>
        <w:rPr>
          <w:rStyle w:val="CommentReference"/>
        </w:rPr>
        <w:annotationRef/>
      </w:r>
      <w:r>
        <w:t>Is there a good way to say this si our observations</w:t>
      </w:r>
    </w:p>
  </w:comment>
  <w:comment w:id="26" w:author="Cameron Ho" w:date="2026-04-14T16:54:00Z" w:initials="CH">
    <w:p w14:paraId="193CECBE" w14:textId="77777777" w:rsidR="00A55F7C" w:rsidRDefault="00A55F7C" w:rsidP="00A55F7C">
      <w:pPr>
        <w:pStyle w:val="CommentText"/>
      </w:pPr>
      <w:r>
        <w:rPr>
          <w:rStyle w:val="CommentReference"/>
        </w:rPr>
        <w:annotationRef/>
      </w:r>
      <w:r>
        <w:t>Mean 37, range 7 - 63, sd = 20.4</w:t>
      </w:r>
    </w:p>
  </w:comment>
  <w:comment w:id="27" w:author="Cameron Ho" w:date="2026-04-14T16:55:00Z" w:initials="CH">
    <w:p w14:paraId="2E25F64B" w14:textId="77777777" w:rsidR="00A55F7C" w:rsidRDefault="00A55F7C" w:rsidP="00A55F7C">
      <w:pPr>
        <w:pStyle w:val="CommentText"/>
      </w:pPr>
      <w:r>
        <w:rPr>
          <w:rStyle w:val="CommentReference"/>
        </w:rPr>
        <w:annotationRef/>
      </w:r>
      <w:r>
        <w:t>63, 7, 42, 32, 43</w:t>
      </w:r>
    </w:p>
    <w:p w14:paraId="01666BCD" w14:textId="77777777" w:rsidR="00A55F7C" w:rsidRDefault="00A55F7C" w:rsidP="00A55F7C">
      <w:pPr>
        <w:pStyle w:val="CommentText"/>
      </w:pPr>
    </w:p>
    <w:p w14:paraId="6C0AD077" w14:textId="77777777" w:rsidR="00A55F7C" w:rsidRDefault="00A55F7C" w:rsidP="00A55F7C">
      <w:pPr>
        <w:pStyle w:val="CommentText"/>
      </w:pPr>
      <w:r>
        <w:t>From Geremias bison data</w:t>
      </w:r>
    </w:p>
  </w:comment>
  <w:comment w:id="28" w:author="Cameron Ho" w:date="2026-04-14T16:56:00Z" w:initials="CH">
    <w:p w14:paraId="215B539D" w14:textId="77777777" w:rsidR="00D04BEC" w:rsidRDefault="00D04BEC" w:rsidP="00D04BEC">
      <w:pPr>
        <w:pStyle w:val="CommentText"/>
      </w:pPr>
      <w:r>
        <w:rPr>
          <w:rStyle w:val="CommentReference"/>
        </w:rPr>
        <w:annotationRef/>
      </w:r>
      <w:r>
        <w:t>Maybe just keep A. That’s all I need to make the point above</w:t>
      </w:r>
    </w:p>
  </w:comment>
  <w:comment w:id="29" w:author="Cameron Ho" w:date="2026-01-12T13:09:00Z" w:initials="CH">
    <w:p w14:paraId="4007D23E" w14:textId="77777777" w:rsidR="004D3FB5" w:rsidRDefault="004D3FB5" w:rsidP="004D3FB5">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11D52634" w15:done="0"/>
  <w15:commentEx w15:paraId="29F8B2B3" w15:done="0"/>
  <w15:commentEx w15:paraId="77E17F8B" w15:done="0"/>
  <w15:commentEx w15:paraId="084E98BE" w15:done="0"/>
  <w15:commentEx w15:paraId="4A46785B" w15:done="0"/>
  <w15:commentEx w15:paraId="1DF3EC88" w15:done="0"/>
  <w15:commentEx w15:paraId="61408CD7" w15:done="0"/>
  <w15:commentEx w15:paraId="6915C913" w15:done="0"/>
  <w15:commentEx w15:paraId="26036C4C" w15:paraIdParent="6915C913" w15:done="0"/>
  <w15:commentEx w15:paraId="48A62A57" w15:done="0"/>
  <w15:commentEx w15:paraId="15929AA2" w15:done="0"/>
  <w15:commentEx w15:paraId="6B5A0ECA" w15:done="0"/>
  <w15:commentEx w15:paraId="2AFD599F" w15:done="0"/>
  <w15:commentEx w15:paraId="17C17B47" w15:done="0"/>
  <w15:commentEx w15:paraId="1F9FF958" w15:done="0"/>
  <w15:commentEx w15:paraId="6471B4C4" w15:done="1"/>
  <w15:commentEx w15:paraId="2E811A34" w15:done="0"/>
  <w15:commentEx w15:paraId="29D70C64" w15:done="0"/>
  <w15:commentEx w15:paraId="193CECBE" w15:done="0"/>
  <w15:commentEx w15:paraId="6C0AD077" w15:paraIdParent="193CECBE" w15:done="0"/>
  <w15:commentEx w15:paraId="215B539D" w15:done="0"/>
  <w15:commentEx w15:paraId="4007D2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147D4D33" w16cex:dateUtc="2026-04-07T19:29:00Z"/>
  <w16cex:commentExtensible w16cex:durableId="74526B44" w16cex:dateUtc="2026-04-02T20:06:00Z"/>
  <w16cex:commentExtensible w16cex:durableId="358DA5A4" w16cex:dateUtc="2026-04-07T00:42:00Z"/>
  <w16cex:commentExtensible w16cex:durableId="7FF460B0" w16cex:dateUtc="2026-04-02T16:17:00Z"/>
  <w16cex:commentExtensible w16cex:durableId="430B9999" w16cex:dateUtc="2026-04-09T23:37:00Z"/>
  <w16cex:commentExtensible w16cex:durableId="02C3E574" w16cex:dateUtc="2026-04-09T23:35:00Z"/>
  <w16cex:commentExtensible w16cex:durableId="0365E206" w16cex:dateUtc="2026-04-14T18:27:00Z"/>
  <w16cex:commentExtensible w16cex:durableId="791C2025" w16cex:dateUtc="2026-04-14T17:49:00Z"/>
  <w16cex:commentExtensible w16cex:durableId="50117B5D" w16cex:dateUtc="2026-04-14T23:24:00Z"/>
  <w16cex:commentExtensible w16cex:durableId="0D56E04E" w16cex:dateUtc="2026-04-02T21:21:00Z"/>
  <w16cex:commentExtensible w16cex:durableId="62D4365B" w16cex:dateUtc="2026-02-11T02:08:00Z"/>
  <w16cex:commentExtensible w16cex:durableId="08F6AC28" w16cex:dateUtc="2026-04-07T00:43:00Z"/>
  <w16cex:commentExtensible w16cex:durableId="333CE58C" w16cex:dateUtc="2026-01-31T22:57:00Z"/>
  <w16cex:commentExtensible w16cex:durableId="542E17E6" w16cex:dateUtc="2026-04-10T00:05:00Z"/>
  <w16cex:commentExtensible w16cex:durableId="3F758BA4" w16cex:dateUtc="2026-04-08T00:06:00Z"/>
  <w16cex:commentExtensible w16cex:durableId="08517F74" w16cex:dateUtc="2026-02-10T00:56:00Z"/>
  <w16cex:commentExtensible w16cex:durableId="14036126" w16cex:dateUtc="2026-04-02T23:49:00Z"/>
  <w16cex:commentExtensible w16cex:durableId="67EC819E" w16cex:dateUtc="2026-04-02T22:48:00Z"/>
  <w16cex:commentExtensible w16cex:durableId="658D8037" w16cex:dateUtc="2026-04-14T23:54:00Z"/>
  <w16cex:commentExtensible w16cex:durableId="1F6CC41B" w16cex:dateUtc="2026-04-14T23:55:00Z"/>
  <w16cex:commentExtensible w16cex:durableId="4499A73A" w16cex:dateUtc="2026-04-14T23:56:00Z"/>
  <w16cex:commentExtensible w16cex:durableId="1CC4FDF8" w16cex:dateUtc="2026-01-12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11D52634" w16cid:durableId="147D4D33"/>
  <w16cid:commentId w16cid:paraId="29F8B2B3" w16cid:durableId="74526B44"/>
  <w16cid:commentId w16cid:paraId="77E17F8B" w16cid:durableId="358DA5A4"/>
  <w16cid:commentId w16cid:paraId="084E98BE" w16cid:durableId="7FF460B0"/>
  <w16cid:commentId w16cid:paraId="4A46785B" w16cid:durableId="430B9999"/>
  <w16cid:commentId w16cid:paraId="1DF3EC88" w16cid:durableId="02C3E574"/>
  <w16cid:commentId w16cid:paraId="61408CD7" w16cid:durableId="0365E206"/>
  <w16cid:commentId w16cid:paraId="6915C913" w16cid:durableId="791C2025"/>
  <w16cid:commentId w16cid:paraId="26036C4C" w16cid:durableId="50117B5D"/>
  <w16cid:commentId w16cid:paraId="48A62A57" w16cid:durableId="0D56E04E"/>
  <w16cid:commentId w16cid:paraId="15929AA2" w16cid:durableId="62D4365B"/>
  <w16cid:commentId w16cid:paraId="6B5A0ECA" w16cid:durableId="08F6AC28"/>
  <w16cid:commentId w16cid:paraId="2AFD599F" w16cid:durableId="333CE58C"/>
  <w16cid:commentId w16cid:paraId="17C17B47" w16cid:durableId="542E17E6"/>
  <w16cid:commentId w16cid:paraId="1F9FF958" w16cid:durableId="3F758BA4"/>
  <w16cid:commentId w16cid:paraId="6471B4C4" w16cid:durableId="08517F74"/>
  <w16cid:commentId w16cid:paraId="2E811A34" w16cid:durableId="14036126"/>
  <w16cid:commentId w16cid:paraId="29D70C64" w16cid:durableId="67EC819E"/>
  <w16cid:commentId w16cid:paraId="193CECBE" w16cid:durableId="658D8037"/>
  <w16cid:commentId w16cid:paraId="6C0AD077" w16cid:durableId="1F6CC41B"/>
  <w16cid:commentId w16cid:paraId="215B539D" w16cid:durableId="4499A73A"/>
  <w16cid:commentId w16cid:paraId="4007D23E" w16cid:durableId="1CC4FD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66D33" w14:textId="77777777" w:rsidR="00046F5D" w:rsidRDefault="00046F5D" w:rsidP="00595B4C">
      <w:pPr>
        <w:spacing w:after="0" w:line="240" w:lineRule="auto"/>
      </w:pPr>
      <w:r>
        <w:separator/>
      </w:r>
    </w:p>
  </w:endnote>
  <w:endnote w:type="continuationSeparator" w:id="0">
    <w:p w14:paraId="356DA672" w14:textId="77777777" w:rsidR="00046F5D" w:rsidRDefault="00046F5D"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B763A" w14:textId="77777777" w:rsidR="00046F5D" w:rsidRDefault="00046F5D" w:rsidP="00595B4C">
      <w:pPr>
        <w:spacing w:after="0" w:line="240" w:lineRule="auto"/>
      </w:pPr>
      <w:r>
        <w:separator/>
      </w:r>
    </w:p>
  </w:footnote>
  <w:footnote w:type="continuationSeparator" w:id="0">
    <w:p w14:paraId="4CD1C36D" w14:textId="77777777" w:rsidR="00046F5D" w:rsidRDefault="00046F5D"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1DA4"/>
    <w:rsid w:val="000023F6"/>
    <w:rsid w:val="00002AD7"/>
    <w:rsid w:val="00003242"/>
    <w:rsid w:val="00003B83"/>
    <w:rsid w:val="00004CAE"/>
    <w:rsid w:val="00004F4F"/>
    <w:rsid w:val="000062A6"/>
    <w:rsid w:val="00006698"/>
    <w:rsid w:val="000067E7"/>
    <w:rsid w:val="0000682C"/>
    <w:rsid w:val="0000700A"/>
    <w:rsid w:val="00007B94"/>
    <w:rsid w:val="000100DC"/>
    <w:rsid w:val="0001029D"/>
    <w:rsid w:val="00010381"/>
    <w:rsid w:val="000108E2"/>
    <w:rsid w:val="0001111F"/>
    <w:rsid w:val="00012DB4"/>
    <w:rsid w:val="00012FA7"/>
    <w:rsid w:val="00012FC5"/>
    <w:rsid w:val="000145C8"/>
    <w:rsid w:val="00014CB0"/>
    <w:rsid w:val="0001607D"/>
    <w:rsid w:val="00016174"/>
    <w:rsid w:val="000165EA"/>
    <w:rsid w:val="00017488"/>
    <w:rsid w:val="000174C2"/>
    <w:rsid w:val="0001753D"/>
    <w:rsid w:val="0002030C"/>
    <w:rsid w:val="0002040E"/>
    <w:rsid w:val="00021B1C"/>
    <w:rsid w:val="00022A96"/>
    <w:rsid w:val="00022AC4"/>
    <w:rsid w:val="00022F44"/>
    <w:rsid w:val="00023382"/>
    <w:rsid w:val="0002530E"/>
    <w:rsid w:val="000254B8"/>
    <w:rsid w:val="000264D6"/>
    <w:rsid w:val="00026839"/>
    <w:rsid w:val="00026B0C"/>
    <w:rsid w:val="00027210"/>
    <w:rsid w:val="0002729A"/>
    <w:rsid w:val="000274CD"/>
    <w:rsid w:val="000278C7"/>
    <w:rsid w:val="00027DA5"/>
    <w:rsid w:val="0003016C"/>
    <w:rsid w:val="00030B47"/>
    <w:rsid w:val="000310CC"/>
    <w:rsid w:val="0003139C"/>
    <w:rsid w:val="000318B9"/>
    <w:rsid w:val="000324C8"/>
    <w:rsid w:val="00032E22"/>
    <w:rsid w:val="000343B2"/>
    <w:rsid w:val="00036F0A"/>
    <w:rsid w:val="00041341"/>
    <w:rsid w:val="0004276D"/>
    <w:rsid w:val="0004378C"/>
    <w:rsid w:val="000437D5"/>
    <w:rsid w:val="00045232"/>
    <w:rsid w:val="00045A1F"/>
    <w:rsid w:val="0004695F"/>
    <w:rsid w:val="00046F5D"/>
    <w:rsid w:val="000473D9"/>
    <w:rsid w:val="000501CC"/>
    <w:rsid w:val="00051C8C"/>
    <w:rsid w:val="00052D70"/>
    <w:rsid w:val="00053ACC"/>
    <w:rsid w:val="00053BBA"/>
    <w:rsid w:val="0005460B"/>
    <w:rsid w:val="00054868"/>
    <w:rsid w:val="00054F49"/>
    <w:rsid w:val="00055E61"/>
    <w:rsid w:val="00056195"/>
    <w:rsid w:val="0005686C"/>
    <w:rsid w:val="00057432"/>
    <w:rsid w:val="000575C1"/>
    <w:rsid w:val="000578CC"/>
    <w:rsid w:val="00057BC9"/>
    <w:rsid w:val="000606A3"/>
    <w:rsid w:val="00060BDC"/>
    <w:rsid w:val="00060CCF"/>
    <w:rsid w:val="00060E98"/>
    <w:rsid w:val="0006196C"/>
    <w:rsid w:val="00061BD4"/>
    <w:rsid w:val="00061E97"/>
    <w:rsid w:val="00062B19"/>
    <w:rsid w:val="00062E47"/>
    <w:rsid w:val="0006393F"/>
    <w:rsid w:val="000656F2"/>
    <w:rsid w:val="00065C8D"/>
    <w:rsid w:val="00065FA9"/>
    <w:rsid w:val="000667B6"/>
    <w:rsid w:val="00070BB1"/>
    <w:rsid w:val="00070E79"/>
    <w:rsid w:val="000718C0"/>
    <w:rsid w:val="00071E9E"/>
    <w:rsid w:val="00071FDE"/>
    <w:rsid w:val="000721FA"/>
    <w:rsid w:val="000730B9"/>
    <w:rsid w:val="0007406D"/>
    <w:rsid w:val="00074611"/>
    <w:rsid w:val="0007525F"/>
    <w:rsid w:val="0007567E"/>
    <w:rsid w:val="00075FD1"/>
    <w:rsid w:val="00076070"/>
    <w:rsid w:val="0007743F"/>
    <w:rsid w:val="00077C33"/>
    <w:rsid w:val="00077DA1"/>
    <w:rsid w:val="000807E1"/>
    <w:rsid w:val="00080970"/>
    <w:rsid w:val="00081277"/>
    <w:rsid w:val="000813D2"/>
    <w:rsid w:val="0008218A"/>
    <w:rsid w:val="00082876"/>
    <w:rsid w:val="0008367A"/>
    <w:rsid w:val="00085177"/>
    <w:rsid w:val="00085631"/>
    <w:rsid w:val="00085657"/>
    <w:rsid w:val="0008607B"/>
    <w:rsid w:val="0008712D"/>
    <w:rsid w:val="0008781C"/>
    <w:rsid w:val="00087FFA"/>
    <w:rsid w:val="00091C9F"/>
    <w:rsid w:val="0009251A"/>
    <w:rsid w:val="00092712"/>
    <w:rsid w:val="00092ED1"/>
    <w:rsid w:val="00093259"/>
    <w:rsid w:val="0009394B"/>
    <w:rsid w:val="0009397E"/>
    <w:rsid w:val="00094B0F"/>
    <w:rsid w:val="000959FC"/>
    <w:rsid w:val="00097023"/>
    <w:rsid w:val="000974D2"/>
    <w:rsid w:val="000977F3"/>
    <w:rsid w:val="00097E65"/>
    <w:rsid w:val="000A0720"/>
    <w:rsid w:val="000A08F3"/>
    <w:rsid w:val="000A2AEE"/>
    <w:rsid w:val="000A2F13"/>
    <w:rsid w:val="000A2F98"/>
    <w:rsid w:val="000A3115"/>
    <w:rsid w:val="000A3479"/>
    <w:rsid w:val="000A34AE"/>
    <w:rsid w:val="000A4C24"/>
    <w:rsid w:val="000A4D1D"/>
    <w:rsid w:val="000A513D"/>
    <w:rsid w:val="000A5260"/>
    <w:rsid w:val="000A5701"/>
    <w:rsid w:val="000A7CC5"/>
    <w:rsid w:val="000B161F"/>
    <w:rsid w:val="000B1E06"/>
    <w:rsid w:val="000B275C"/>
    <w:rsid w:val="000B35F8"/>
    <w:rsid w:val="000B3B44"/>
    <w:rsid w:val="000B5265"/>
    <w:rsid w:val="000B5BA5"/>
    <w:rsid w:val="000B5D6C"/>
    <w:rsid w:val="000B625C"/>
    <w:rsid w:val="000B7E00"/>
    <w:rsid w:val="000C2178"/>
    <w:rsid w:val="000C2273"/>
    <w:rsid w:val="000C287B"/>
    <w:rsid w:val="000C36DB"/>
    <w:rsid w:val="000C3922"/>
    <w:rsid w:val="000C3B22"/>
    <w:rsid w:val="000C3BFB"/>
    <w:rsid w:val="000C48E1"/>
    <w:rsid w:val="000C4BBA"/>
    <w:rsid w:val="000C53DA"/>
    <w:rsid w:val="000C7427"/>
    <w:rsid w:val="000D02F7"/>
    <w:rsid w:val="000D0C20"/>
    <w:rsid w:val="000D2C48"/>
    <w:rsid w:val="000D2D87"/>
    <w:rsid w:val="000D33A4"/>
    <w:rsid w:val="000D3825"/>
    <w:rsid w:val="000D494E"/>
    <w:rsid w:val="000D4E90"/>
    <w:rsid w:val="000D6346"/>
    <w:rsid w:val="000E0166"/>
    <w:rsid w:val="000E0389"/>
    <w:rsid w:val="000E071C"/>
    <w:rsid w:val="000E08EC"/>
    <w:rsid w:val="000E14EC"/>
    <w:rsid w:val="000E201F"/>
    <w:rsid w:val="000E2B0B"/>
    <w:rsid w:val="000E2CFE"/>
    <w:rsid w:val="000E4919"/>
    <w:rsid w:val="000E5177"/>
    <w:rsid w:val="000E5459"/>
    <w:rsid w:val="000E643F"/>
    <w:rsid w:val="000E67E7"/>
    <w:rsid w:val="000E74F1"/>
    <w:rsid w:val="000F0711"/>
    <w:rsid w:val="000F1132"/>
    <w:rsid w:val="000F154E"/>
    <w:rsid w:val="000F2071"/>
    <w:rsid w:val="000F26CC"/>
    <w:rsid w:val="000F29D1"/>
    <w:rsid w:val="000F2CFC"/>
    <w:rsid w:val="000F3239"/>
    <w:rsid w:val="000F4332"/>
    <w:rsid w:val="000F4E3E"/>
    <w:rsid w:val="000F53BC"/>
    <w:rsid w:val="001012CC"/>
    <w:rsid w:val="00101366"/>
    <w:rsid w:val="00101411"/>
    <w:rsid w:val="00102DB0"/>
    <w:rsid w:val="001032ED"/>
    <w:rsid w:val="001034B3"/>
    <w:rsid w:val="00104B1A"/>
    <w:rsid w:val="00104BBC"/>
    <w:rsid w:val="00105BB9"/>
    <w:rsid w:val="00105D45"/>
    <w:rsid w:val="001066CE"/>
    <w:rsid w:val="0010695C"/>
    <w:rsid w:val="00106965"/>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70B2"/>
    <w:rsid w:val="00117668"/>
    <w:rsid w:val="001178A9"/>
    <w:rsid w:val="00120096"/>
    <w:rsid w:val="0012021B"/>
    <w:rsid w:val="00120A28"/>
    <w:rsid w:val="0012111E"/>
    <w:rsid w:val="001214C8"/>
    <w:rsid w:val="00121A58"/>
    <w:rsid w:val="00121B44"/>
    <w:rsid w:val="0012259D"/>
    <w:rsid w:val="00123CEF"/>
    <w:rsid w:val="00124225"/>
    <w:rsid w:val="00124B72"/>
    <w:rsid w:val="00124DD2"/>
    <w:rsid w:val="001254A7"/>
    <w:rsid w:val="00125E80"/>
    <w:rsid w:val="00125FDB"/>
    <w:rsid w:val="00126FFF"/>
    <w:rsid w:val="00127017"/>
    <w:rsid w:val="0012729F"/>
    <w:rsid w:val="00127D6F"/>
    <w:rsid w:val="00127E7D"/>
    <w:rsid w:val="00132026"/>
    <w:rsid w:val="001320D3"/>
    <w:rsid w:val="0013214A"/>
    <w:rsid w:val="00132FFC"/>
    <w:rsid w:val="001335A0"/>
    <w:rsid w:val="001337FF"/>
    <w:rsid w:val="00133DAD"/>
    <w:rsid w:val="001340C4"/>
    <w:rsid w:val="001342A3"/>
    <w:rsid w:val="00134B69"/>
    <w:rsid w:val="00134EC9"/>
    <w:rsid w:val="0013547E"/>
    <w:rsid w:val="00135719"/>
    <w:rsid w:val="00135BC1"/>
    <w:rsid w:val="00136BB4"/>
    <w:rsid w:val="0013717F"/>
    <w:rsid w:val="00137215"/>
    <w:rsid w:val="0013746B"/>
    <w:rsid w:val="00137B71"/>
    <w:rsid w:val="00140A20"/>
    <w:rsid w:val="00140A52"/>
    <w:rsid w:val="00141752"/>
    <w:rsid w:val="00142B8C"/>
    <w:rsid w:val="00142BB4"/>
    <w:rsid w:val="00142FDF"/>
    <w:rsid w:val="001435C6"/>
    <w:rsid w:val="001451E9"/>
    <w:rsid w:val="00146241"/>
    <w:rsid w:val="001462A2"/>
    <w:rsid w:val="001464AC"/>
    <w:rsid w:val="00146D38"/>
    <w:rsid w:val="00147092"/>
    <w:rsid w:val="001471DA"/>
    <w:rsid w:val="001471FD"/>
    <w:rsid w:val="00147C5B"/>
    <w:rsid w:val="00151A52"/>
    <w:rsid w:val="001523C7"/>
    <w:rsid w:val="00153D4B"/>
    <w:rsid w:val="00154B09"/>
    <w:rsid w:val="00154F81"/>
    <w:rsid w:val="00155265"/>
    <w:rsid w:val="00156ADD"/>
    <w:rsid w:val="001571E9"/>
    <w:rsid w:val="00157986"/>
    <w:rsid w:val="00157CCA"/>
    <w:rsid w:val="00157E49"/>
    <w:rsid w:val="00157EF3"/>
    <w:rsid w:val="001609ED"/>
    <w:rsid w:val="00161448"/>
    <w:rsid w:val="00161CD9"/>
    <w:rsid w:val="00161D2A"/>
    <w:rsid w:val="00161E66"/>
    <w:rsid w:val="00162A6C"/>
    <w:rsid w:val="00162C02"/>
    <w:rsid w:val="00162D1B"/>
    <w:rsid w:val="001655FE"/>
    <w:rsid w:val="0016577E"/>
    <w:rsid w:val="001661C7"/>
    <w:rsid w:val="0016633C"/>
    <w:rsid w:val="00167186"/>
    <w:rsid w:val="001676C5"/>
    <w:rsid w:val="00167A1A"/>
    <w:rsid w:val="00170335"/>
    <w:rsid w:val="00171057"/>
    <w:rsid w:val="00171CB2"/>
    <w:rsid w:val="00172540"/>
    <w:rsid w:val="00173413"/>
    <w:rsid w:val="00173EA4"/>
    <w:rsid w:val="001763BF"/>
    <w:rsid w:val="001770B4"/>
    <w:rsid w:val="00177C18"/>
    <w:rsid w:val="001806BA"/>
    <w:rsid w:val="00180B41"/>
    <w:rsid w:val="001814AA"/>
    <w:rsid w:val="00181F47"/>
    <w:rsid w:val="00181F94"/>
    <w:rsid w:val="001829C3"/>
    <w:rsid w:val="00183193"/>
    <w:rsid w:val="001834FF"/>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620E"/>
    <w:rsid w:val="00196968"/>
    <w:rsid w:val="001970AF"/>
    <w:rsid w:val="001A0152"/>
    <w:rsid w:val="001A06C9"/>
    <w:rsid w:val="001A0B79"/>
    <w:rsid w:val="001A1533"/>
    <w:rsid w:val="001A1787"/>
    <w:rsid w:val="001A20E1"/>
    <w:rsid w:val="001A26A3"/>
    <w:rsid w:val="001A2CAA"/>
    <w:rsid w:val="001A36A0"/>
    <w:rsid w:val="001A3775"/>
    <w:rsid w:val="001A452E"/>
    <w:rsid w:val="001A5136"/>
    <w:rsid w:val="001A51C4"/>
    <w:rsid w:val="001A565E"/>
    <w:rsid w:val="001A72F0"/>
    <w:rsid w:val="001A7E6B"/>
    <w:rsid w:val="001B0452"/>
    <w:rsid w:val="001B04FC"/>
    <w:rsid w:val="001B1917"/>
    <w:rsid w:val="001B2892"/>
    <w:rsid w:val="001B2A22"/>
    <w:rsid w:val="001B3216"/>
    <w:rsid w:val="001B476D"/>
    <w:rsid w:val="001B48FA"/>
    <w:rsid w:val="001B5015"/>
    <w:rsid w:val="001B5325"/>
    <w:rsid w:val="001B69DE"/>
    <w:rsid w:val="001B6A7E"/>
    <w:rsid w:val="001B7308"/>
    <w:rsid w:val="001B790E"/>
    <w:rsid w:val="001B7EF8"/>
    <w:rsid w:val="001C24BD"/>
    <w:rsid w:val="001C2619"/>
    <w:rsid w:val="001C28E2"/>
    <w:rsid w:val="001C2C92"/>
    <w:rsid w:val="001C4179"/>
    <w:rsid w:val="001C48B6"/>
    <w:rsid w:val="001C551B"/>
    <w:rsid w:val="001C5B23"/>
    <w:rsid w:val="001C73C2"/>
    <w:rsid w:val="001C7FE2"/>
    <w:rsid w:val="001D0E31"/>
    <w:rsid w:val="001D1661"/>
    <w:rsid w:val="001D20EA"/>
    <w:rsid w:val="001D2EB1"/>
    <w:rsid w:val="001D2F32"/>
    <w:rsid w:val="001D43FC"/>
    <w:rsid w:val="001D4507"/>
    <w:rsid w:val="001D597C"/>
    <w:rsid w:val="001D6009"/>
    <w:rsid w:val="001D63C7"/>
    <w:rsid w:val="001D661A"/>
    <w:rsid w:val="001D6DED"/>
    <w:rsid w:val="001E03C0"/>
    <w:rsid w:val="001E0A2F"/>
    <w:rsid w:val="001E0B30"/>
    <w:rsid w:val="001E1135"/>
    <w:rsid w:val="001E1310"/>
    <w:rsid w:val="001E1602"/>
    <w:rsid w:val="001E179D"/>
    <w:rsid w:val="001E1BDF"/>
    <w:rsid w:val="001E20AF"/>
    <w:rsid w:val="001E2CDB"/>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F7E"/>
    <w:rsid w:val="001F3FD6"/>
    <w:rsid w:val="001F43B3"/>
    <w:rsid w:val="001F45D5"/>
    <w:rsid w:val="001F488B"/>
    <w:rsid w:val="001F4A47"/>
    <w:rsid w:val="001F5163"/>
    <w:rsid w:val="001F521E"/>
    <w:rsid w:val="001F5419"/>
    <w:rsid w:val="001F542C"/>
    <w:rsid w:val="001F5FE7"/>
    <w:rsid w:val="001F626C"/>
    <w:rsid w:val="001F64CF"/>
    <w:rsid w:val="001F6A21"/>
    <w:rsid w:val="001F6D50"/>
    <w:rsid w:val="001F76F4"/>
    <w:rsid w:val="001F77EB"/>
    <w:rsid w:val="001F7F0A"/>
    <w:rsid w:val="00200ABD"/>
    <w:rsid w:val="00200F84"/>
    <w:rsid w:val="0020135A"/>
    <w:rsid w:val="0020173A"/>
    <w:rsid w:val="00201C5B"/>
    <w:rsid w:val="002022AD"/>
    <w:rsid w:val="002024BC"/>
    <w:rsid w:val="002026E0"/>
    <w:rsid w:val="00202B08"/>
    <w:rsid w:val="00203181"/>
    <w:rsid w:val="00204742"/>
    <w:rsid w:val="002052FC"/>
    <w:rsid w:val="00206315"/>
    <w:rsid w:val="00206B15"/>
    <w:rsid w:val="00210182"/>
    <w:rsid w:val="0021188C"/>
    <w:rsid w:val="0021210D"/>
    <w:rsid w:val="00212504"/>
    <w:rsid w:val="00213072"/>
    <w:rsid w:val="0021430C"/>
    <w:rsid w:val="0021440B"/>
    <w:rsid w:val="00214F54"/>
    <w:rsid w:val="00215233"/>
    <w:rsid w:val="00216B79"/>
    <w:rsid w:val="00216BBD"/>
    <w:rsid w:val="00223ECD"/>
    <w:rsid w:val="0022502B"/>
    <w:rsid w:val="00225495"/>
    <w:rsid w:val="00225944"/>
    <w:rsid w:val="0022633D"/>
    <w:rsid w:val="00226F08"/>
    <w:rsid w:val="002274E3"/>
    <w:rsid w:val="002274F2"/>
    <w:rsid w:val="002279CB"/>
    <w:rsid w:val="00227BA0"/>
    <w:rsid w:val="00227DE9"/>
    <w:rsid w:val="0023042D"/>
    <w:rsid w:val="00230D58"/>
    <w:rsid w:val="0023119F"/>
    <w:rsid w:val="0023175E"/>
    <w:rsid w:val="00232032"/>
    <w:rsid w:val="0023236E"/>
    <w:rsid w:val="002324CE"/>
    <w:rsid w:val="0023272B"/>
    <w:rsid w:val="00232CF1"/>
    <w:rsid w:val="00233A0E"/>
    <w:rsid w:val="002343A7"/>
    <w:rsid w:val="00234466"/>
    <w:rsid w:val="00234825"/>
    <w:rsid w:val="00235E91"/>
    <w:rsid w:val="00235EEB"/>
    <w:rsid w:val="00236122"/>
    <w:rsid w:val="0023699F"/>
    <w:rsid w:val="00236C78"/>
    <w:rsid w:val="00236CFB"/>
    <w:rsid w:val="00241182"/>
    <w:rsid w:val="002414AD"/>
    <w:rsid w:val="00241961"/>
    <w:rsid w:val="00242154"/>
    <w:rsid w:val="00242619"/>
    <w:rsid w:val="002430F9"/>
    <w:rsid w:val="002435EA"/>
    <w:rsid w:val="002436C4"/>
    <w:rsid w:val="00243B20"/>
    <w:rsid w:val="00244C43"/>
    <w:rsid w:val="00245419"/>
    <w:rsid w:val="00245446"/>
    <w:rsid w:val="00245762"/>
    <w:rsid w:val="00245FFF"/>
    <w:rsid w:val="002465CF"/>
    <w:rsid w:val="00247360"/>
    <w:rsid w:val="00250C5A"/>
    <w:rsid w:val="00251429"/>
    <w:rsid w:val="0025146F"/>
    <w:rsid w:val="002540AB"/>
    <w:rsid w:val="00254338"/>
    <w:rsid w:val="00255197"/>
    <w:rsid w:val="0025569E"/>
    <w:rsid w:val="002558F5"/>
    <w:rsid w:val="00255D18"/>
    <w:rsid w:val="002560DD"/>
    <w:rsid w:val="0025716B"/>
    <w:rsid w:val="00257A8B"/>
    <w:rsid w:val="00257D62"/>
    <w:rsid w:val="00257EF7"/>
    <w:rsid w:val="0026022E"/>
    <w:rsid w:val="00260DB9"/>
    <w:rsid w:val="00260FCB"/>
    <w:rsid w:val="002614BB"/>
    <w:rsid w:val="002617B1"/>
    <w:rsid w:val="002623A3"/>
    <w:rsid w:val="002624EE"/>
    <w:rsid w:val="002625D4"/>
    <w:rsid w:val="0026282B"/>
    <w:rsid w:val="00262FF5"/>
    <w:rsid w:val="002639A7"/>
    <w:rsid w:val="002646A3"/>
    <w:rsid w:val="002650E2"/>
    <w:rsid w:val="0026562B"/>
    <w:rsid w:val="00265C8C"/>
    <w:rsid w:val="00265D83"/>
    <w:rsid w:val="002661C5"/>
    <w:rsid w:val="0026624E"/>
    <w:rsid w:val="002672F2"/>
    <w:rsid w:val="00267741"/>
    <w:rsid w:val="00267C1E"/>
    <w:rsid w:val="00270215"/>
    <w:rsid w:val="0027030D"/>
    <w:rsid w:val="00270560"/>
    <w:rsid w:val="00270BD5"/>
    <w:rsid w:val="0027144A"/>
    <w:rsid w:val="002716ED"/>
    <w:rsid w:val="00271D58"/>
    <w:rsid w:val="00272166"/>
    <w:rsid w:val="00272280"/>
    <w:rsid w:val="002725BD"/>
    <w:rsid w:val="002729A3"/>
    <w:rsid w:val="002736DC"/>
    <w:rsid w:val="00273B76"/>
    <w:rsid w:val="0027401A"/>
    <w:rsid w:val="0027610D"/>
    <w:rsid w:val="00280176"/>
    <w:rsid w:val="002809B6"/>
    <w:rsid w:val="00280C61"/>
    <w:rsid w:val="002812C1"/>
    <w:rsid w:val="002815A5"/>
    <w:rsid w:val="00282456"/>
    <w:rsid w:val="002829DE"/>
    <w:rsid w:val="00282A16"/>
    <w:rsid w:val="00283303"/>
    <w:rsid w:val="00283B9E"/>
    <w:rsid w:val="00284631"/>
    <w:rsid w:val="0028498B"/>
    <w:rsid w:val="00284A46"/>
    <w:rsid w:val="00285449"/>
    <w:rsid w:val="0028554D"/>
    <w:rsid w:val="00285591"/>
    <w:rsid w:val="00286322"/>
    <w:rsid w:val="00286B29"/>
    <w:rsid w:val="00287846"/>
    <w:rsid w:val="00287CF0"/>
    <w:rsid w:val="00287DB4"/>
    <w:rsid w:val="00287E8F"/>
    <w:rsid w:val="002900B0"/>
    <w:rsid w:val="002907B6"/>
    <w:rsid w:val="00290E79"/>
    <w:rsid w:val="00291C19"/>
    <w:rsid w:val="002920CE"/>
    <w:rsid w:val="00292D82"/>
    <w:rsid w:val="00293A2B"/>
    <w:rsid w:val="00293E27"/>
    <w:rsid w:val="0029442D"/>
    <w:rsid w:val="002945A7"/>
    <w:rsid w:val="00294AC5"/>
    <w:rsid w:val="00295A7C"/>
    <w:rsid w:val="00296491"/>
    <w:rsid w:val="00296829"/>
    <w:rsid w:val="00297327"/>
    <w:rsid w:val="002974A4"/>
    <w:rsid w:val="00297901"/>
    <w:rsid w:val="00297ECE"/>
    <w:rsid w:val="002A0038"/>
    <w:rsid w:val="002A00A3"/>
    <w:rsid w:val="002A14AD"/>
    <w:rsid w:val="002A14C4"/>
    <w:rsid w:val="002A2287"/>
    <w:rsid w:val="002A393F"/>
    <w:rsid w:val="002A3CEC"/>
    <w:rsid w:val="002A526A"/>
    <w:rsid w:val="002A5C1B"/>
    <w:rsid w:val="002A5C5E"/>
    <w:rsid w:val="002A653D"/>
    <w:rsid w:val="002A6807"/>
    <w:rsid w:val="002A7C02"/>
    <w:rsid w:val="002B00DB"/>
    <w:rsid w:val="002B0C48"/>
    <w:rsid w:val="002B125C"/>
    <w:rsid w:val="002B1302"/>
    <w:rsid w:val="002B20BA"/>
    <w:rsid w:val="002B22AF"/>
    <w:rsid w:val="002B2641"/>
    <w:rsid w:val="002B2C5F"/>
    <w:rsid w:val="002B2D9F"/>
    <w:rsid w:val="002B3189"/>
    <w:rsid w:val="002B39B1"/>
    <w:rsid w:val="002B412F"/>
    <w:rsid w:val="002B4765"/>
    <w:rsid w:val="002B56E0"/>
    <w:rsid w:val="002B58E6"/>
    <w:rsid w:val="002B5EC1"/>
    <w:rsid w:val="002B6423"/>
    <w:rsid w:val="002B649A"/>
    <w:rsid w:val="002B6F6F"/>
    <w:rsid w:val="002B78B6"/>
    <w:rsid w:val="002C10C6"/>
    <w:rsid w:val="002C13AC"/>
    <w:rsid w:val="002C1521"/>
    <w:rsid w:val="002C2216"/>
    <w:rsid w:val="002C23D9"/>
    <w:rsid w:val="002C252C"/>
    <w:rsid w:val="002C3379"/>
    <w:rsid w:val="002C41F7"/>
    <w:rsid w:val="002C64F8"/>
    <w:rsid w:val="002D01C2"/>
    <w:rsid w:val="002D0757"/>
    <w:rsid w:val="002D0E89"/>
    <w:rsid w:val="002D1542"/>
    <w:rsid w:val="002D2A1B"/>
    <w:rsid w:val="002D2A45"/>
    <w:rsid w:val="002D2D53"/>
    <w:rsid w:val="002D3A79"/>
    <w:rsid w:val="002D3FC3"/>
    <w:rsid w:val="002D6957"/>
    <w:rsid w:val="002D7785"/>
    <w:rsid w:val="002D799A"/>
    <w:rsid w:val="002D7C41"/>
    <w:rsid w:val="002E05F4"/>
    <w:rsid w:val="002E0944"/>
    <w:rsid w:val="002E0D3F"/>
    <w:rsid w:val="002E0E76"/>
    <w:rsid w:val="002E178A"/>
    <w:rsid w:val="002E1DF6"/>
    <w:rsid w:val="002E2B2C"/>
    <w:rsid w:val="002E2E3B"/>
    <w:rsid w:val="002E3FC7"/>
    <w:rsid w:val="002E49E4"/>
    <w:rsid w:val="002E65E4"/>
    <w:rsid w:val="002E7B8F"/>
    <w:rsid w:val="002E7BDD"/>
    <w:rsid w:val="002F03AD"/>
    <w:rsid w:val="002F0891"/>
    <w:rsid w:val="002F135C"/>
    <w:rsid w:val="002F2181"/>
    <w:rsid w:val="002F3845"/>
    <w:rsid w:val="002F445E"/>
    <w:rsid w:val="002F5234"/>
    <w:rsid w:val="002F65E8"/>
    <w:rsid w:val="002F6A30"/>
    <w:rsid w:val="002F75AB"/>
    <w:rsid w:val="00300541"/>
    <w:rsid w:val="00300876"/>
    <w:rsid w:val="00300977"/>
    <w:rsid w:val="00300E11"/>
    <w:rsid w:val="00301767"/>
    <w:rsid w:val="00301851"/>
    <w:rsid w:val="003021B3"/>
    <w:rsid w:val="00302565"/>
    <w:rsid w:val="0030264D"/>
    <w:rsid w:val="003045F8"/>
    <w:rsid w:val="003046AF"/>
    <w:rsid w:val="003050D3"/>
    <w:rsid w:val="0030530E"/>
    <w:rsid w:val="00305B6B"/>
    <w:rsid w:val="003067DF"/>
    <w:rsid w:val="00306B2E"/>
    <w:rsid w:val="00307198"/>
    <w:rsid w:val="0030776C"/>
    <w:rsid w:val="003079EB"/>
    <w:rsid w:val="00307BE1"/>
    <w:rsid w:val="003100A6"/>
    <w:rsid w:val="00310F13"/>
    <w:rsid w:val="003114F8"/>
    <w:rsid w:val="003118F2"/>
    <w:rsid w:val="0031230C"/>
    <w:rsid w:val="00313305"/>
    <w:rsid w:val="0031391F"/>
    <w:rsid w:val="0031448B"/>
    <w:rsid w:val="0031450D"/>
    <w:rsid w:val="00314979"/>
    <w:rsid w:val="00314989"/>
    <w:rsid w:val="00314A05"/>
    <w:rsid w:val="00314CDC"/>
    <w:rsid w:val="00314F6C"/>
    <w:rsid w:val="00315F2C"/>
    <w:rsid w:val="003161DB"/>
    <w:rsid w:val="00317000"/>
    <w:rsid w:val="0031793D"/>
    <w:rsid w:val="00317EC0"/>
    <w:rsid w:val="00317FCF"/>
    <w:rsid w:val="003203A6"/>
    <w:rsid w:val="00320543"/>
    <w:rsid w:val="0032100A"/>
    <w:rsid w:val="00321325"/>
    <w:rsid w:val="0032140B"/>
    <w:rsid w:val="003214A2"/>
    <w:rsid w:val="0032178D"/>
    <w:rsid w:val="003227A0"/>
    <w:rsid w:val="00322CFA"/>
    <w:rsid w:val="003231ED"/>
    <w:rsid w:val="00323589"/>
    <w:rsid w:val="00325BFD"/>
    <w:rsid w:val="00325EFC"/>
    <w:rsid w:val="0032699C"/>
    <w:rsid w:val="003269E9"/>
    <w:rsid w:val="00326FB4"/>
    <w:rsid w:val="00330719"/>
    <w:rsid w:val="00331031"/>
    <w:rsid w:val="0033116E"/>
    <w:rsid w:val="00332205"/>
    <w:rsid w:val="003326A4"/>
    <w:rsid w:val="003326CF"/>
    <w:rsid w:val="00332952"/>
    <w:rsid w:val="00332967"/>
    <w:rsid w:val="00333EE0"/>
    <w:rsid w:val="00334016"/>
    <w:rsid w:val="00334AC5"/>
    <w:rsid w:val="00334CAA"/>
    <w:rsid w:val="00335592"/>
    <w:rsid w:val="00335980"/>
    <w:rsid w:val="00336037"/>
    <w:rsid w:val="00336626"/>
    <w:rsid w:val="00336714"/>
    <w:rsid w:val="0033672F"/>
    <w:rsid w:val="00336F48"/>
    <w:rsid w:val="00337A51"/>
    <w:rsid w:val="00337B1C"/>
    <w:rsid w:val="00337DD2"/>
    <w:rsid w:val="003405A6"/>
    <w:rsid w:val="00341306"/>
    <w:rsid w:val="00341433"/>
    <w:rsid w:val="003416D4"/>
    <w:rsid w:val="00341CFF"/>
    <w:rsid w:val="003432DA"/>
    <w:rsid w:val="00343497"/>
    <w:rsid w:val="003452C8"/>
    <w:rsid w:val="00345CD9"/>
    <w:rsid w:val="00347183"/>
    <w:rsid w:val="00347298"/>
    <w:rsid w:val="00347DF8"/>
    <w:rsid w:val="003500BE"/>
    <w:rsid w:val="00350EB7"/>
    <w:rsid w:val="0035191B"/>
    <w:rsid w:val="00352037"/>
    <w:rsid w:val="003532CE"/>
    <w:rsid w:val="00354908"/>
    <w:rsid w:val="00354CBB"/>
    <w:rsid w:val="00355E53"/>
    <w:rsid w:val="003561FA"/>
    <w:rsid w:val="003562A1"/>
    <w:rsid w:val="003571B0"/>
    <w:rsid w:val="00357892"/>
    <w:rsid w:val="003612D7"/>
    <w:rsid w:val="003613A9"/>
    <w:rsid w:val="003621A3"/>
    <w:rsid w:val="003626EA"/>
    <w:rsid w:val="003627A3"/>
    <w:rsid w:val="0036296E"/>
    <w:rsid w:val="00362BDD"/>
    <w:rsid w:val="00364B2D"/>
    <w:rsid w:val="00364C7C"/>
    <w:rsid w:val="00365377"/>
    <w:rsid w:val="00365EAA"/>
    <w:rsid w:val="00366C2F"/>
    <w:rsid w:val="00366D3E"/>
    <w:rsid w:val="00366E3D"/>
    <w:rsid w:val="003670EC"/>
    <w:rsid w:val="0037036A"/>
    <w:rsid w:val="003707C2"/>
    <w:rsid w:val="00370CA1"/>
    <w:rsid w:val="003710C2"/>
    <w:rsid w:val="00372B25"/>
    <w:rsid w:val="00373324"/>
    <w:rsid w:val="00374452"/>
    <w:rsid w:val="00375BCE"/>
    <w:rsid w:val="00375CC1"/>
    <w:rsid w:val="0037609B"/>
    <w:rsid w:val="00376ADD"/>
    <w:rsid w:val="00376B59"/>
    <w:rsid w:val="00377006"/>
    <w:rsid w:val="00377BB5"/>
    <w:rsid w:val="00377FB6"/>
    <w:rsid w:val="003801B5"/>
    <w:rsid w:val="003803EC"/>
    <w:rsid w:val="00380681"/>
    <w:rsid w:val="003808B9"/>
    <w:rsid w:val="00382931"/>
    <w:rsid w:val="00382DDB"/>
    <w:rsid w:val="00383C85"/>
    <w:rsid w:val="003842C1"/>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B05"/>
    <w:rsid w:val="003950B2"/>
    <w:rsid w:val="00395214"/>
    <w:rsid w:val="00395290"/>
    <w:rsid w:val="003952F9"/>
    <w:rsid w:val="00395E5A"/>
    <w:rsid w:val="00396342"/>
    <w:rsid w:val="003963D7"/>
    <w:rsid w:val="00397134"/>
    <w:rsid w:val="0039731E"/>
    <w:rsid w:val="003A0018"/>
    <w:rsid w:val="003A00C1"/>
    <w:rsid w:val="003A0635"/>
    <w:rsid w:val="003A200B"/>
    <w:rsid w:val="003A2C5D"/>
    <w:rsid w:val="003A3325"/>
    <w:rsid w:val="003A39F0"/>
    <w:rsid w:val="003A5DAE"/>
    <w:rsid w:val="003A732B"/>
    <w:rsid w:val="003A772C"/>
    <w:rsid w:val="003A77DC"/>
    <w:rsid w:val="003A7DBE"/>
    <w:rsid w:val="003B086D"/>
    <w:rsid w:val="003B15EC"/>
    <w:rsid w:val="003B19AF"/>
    <w:rsid w:val="003B2B51"/>
    <w:rsid w:val="003B2DF2"/>
    <w:rsid w:val="003B3280"/>
    <w:rsid w:val="003B3B53"/>
    <w:rsid w:val="003B3F1F"/>
    <w:rsid w:val="003B426F"/>
    <w:rsid w:val="003B5E42"/>
    <w:rsid w:val="003B6D03"/>
    <w:rsid w:val="003B73CE"/>
    <w:rsid w:val="003C32DB"/>
    <w:rsid w:val="003C3310"/>
    <w:rsid w:val="003C33D8"/>
    <w:rsid w:val="003C363D"/>
    <w:rsid w:val="003C3ABF"/>
    <w:rsid w:val="003C4239"/>
    <w:rsid w:val="003C6275"/>
    <w:rsid w:val="003C662C"/>
    <w:rsid w:val="003C66AA"/>
    <w:rsid w:val="003C6A39"/>
    <w:rsid w:val="003C71EF"/>
    <w:rsid w:val="003C7B80"/>
    <w:rsid w:val="003C7E7C"/>
    <w:rsid w:val="003D1511"/>
    <w:rsid w:val="003D1E56"/>
    <w:rsid w:val="003D1E6C"/>
    <w:rsid w:val="003D2403"/>
    <w:rsid w:val="003D35C9"/>
    <w:rsid w:val="003D35EC"/>
    <w:rsid w:val="003D4DD0"/>
    <w:rsid w:val="003D56F4"/>
    <w:rsid w:val="003D6709"/>
    <w:rsid w:val="003D6E1B"/>
    <w:rsid w:val="003D725C"/>
    <w:rsid w:val="003E05F5"/>
    <w:rsid w:val="003E12B6"/>
    <w:rsid w:val="003E140B"/>
    <w:rsid w:val="003E1B6F"/>
    <w:rsid w:val="003E1F90"/>
    <w:rsid w:val="003E20B0"/>
    <w:rsid w:val="003E2767"/>
    <w:rsid w:val="003E324A"/>
    <w:rsid w:val="003E5154"/>
    <w:rsid w:val="003E63AB"/>
    <w:rsid w:val="003E669B"/>
    <w:rsid w:val="003E72F9"/>
    <w:rsid w:val="003E79D8"/>
    <w:rsid w:val="003F0180"/>
    <w:rsid w:val="003F0C82"/>
    <w:rsid w:val="003F1172"/>
    <w:rsid w:val="003F16C1"/>
    <w:rsid w:val="003F193E"/>
    <w:rsid w:val="003F1D40"/>
    <w:rsid w:val="003F29D7"/>
    <w:rsid w:val="003F3162"/>
    <w:rsid w:val="003F483F"/>
    <w:rsid w:val="003F5142"/>
    <w:rsid w:val="003F5F93"/>
    <w:rsid w:val="003F5FAF"/>
    <w:rsid w:val="003F6118"/>
    <w:rsid w:val="003F61D9"/>
    <w:rsid w:val="003F621B"/>
    <w:rsid w:val="003F7639"/>
    <w:rsid w:val="003F77F4"/>
    <w:rsid w:val="00400A08"/>
    <w:rsid w:val="00400FA7"/>
    <w:rsid w:val="0040137A"/>
    <w:rsid w:val="00402709"/>
    <w:rsid w:val="004027AE"/>
    <w:rsid w:val="00403785"/>
    <w:rsid w:val="00403975"/>
    <w:rsid w:val="00403AB0"/>
    <w:rsid w:val="00404B78"/>
    <w:rsid w:val="00405B82"/>
    <w:rsid w:val="00406A49"/>
    <w:rsid w:val="004076BD"/>
    <w:rsid w:val="004108DF"/>
    <w:rsid w:val="00410BC8"/>
    <w:rsid w:val="00410E51"/>
    <w:rsid w:val="0041135C"/>
    <w:rsid w:val="00412306"/>
    <w:rsid w:val="00413087"/>
    <w:rsid w:val="0041326C"/>
    <w:rsid w:val="00414618"/>
    <w:rsid w:val="00414B8F"/>
    <w:rsid w:val="00414CDC"/>
    <w:rsid w:val="00414F2E"/>
    <w:rsid w:val="004162E7"/>
    <w:rsid w:val="00416E3A"/>
    <w:rsid w:val="00417167"/>
    <w:rsid w:val="00417C6C"/>
    <w:rsid w:val="00420565"/>
    <w:rsid w:val="00420B0F"/>
    <w:rsid w:val="00420EF0"/>
    <w:rsid w:val="00421A41"/>
    <w:rsid w:val="004220C1"/>
    <w:rsid w:val="00423690"/>
    <w:rsid w:val="00424C1E"/>
    <w:rsid w:val="00425396"/>
    <w:rsid w:val="0042731C"/>
    <w:rsid w:val="00427B45"/>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883"/>
    <w:rsid w:val="0044007B"/>
    <w:rsid w:val="0044038B"/>
    <w:rsid w:val="0044095B"/>
    <w:rsid w:val="0044128C"/>
    <w:rsid w:val="004413D7"/>
    <w:rsid w:val="00441D4C"/>
    <w:rsid w:val="00442772"/>
    <w:rsid w:val="00442B02"/>
    <w:rsid w:val="00442E07"/>
    <w:rsid w:val="00443A44"/>
    <w:rsid w:val="00443E1E"/>
    <w:rsid w:val="00444113"/>
    <w:rsid w:val="0044413C"/>
    <w:rsid w:val="00444714"/>
    <w:rsid w:val="00444DCF"/>
    <w:rsid w:val="00445245"/>
    <w:rsid w:val="004455AA"/>
    <w:rsid w:val="0044660E"/>
    <w:rsid w:val="0044695B"/>
    <w:rsid w:val="00447192"/>
    <w:rsid w:val="00447289"/>
    <w:rsid w:val="004479F1"/>
    <w:rsid w:val="004518B2"/>
    <w:rsid w:val="0045213B"/>
    <w:rsid w:val="004548F8"/>
    <w:rsid w:val="00454C4F"/>
    <w:rsid w:val="00454E40"/>
    <w:rsid w:val="00455717"/>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456"/>
    <w:rsid w:val="004646E2"/>
    <w:rsid w:val="00464A92"/>
    <w:rsid w:val="00464AA5"/>
    <w:rsid w:val="00464AB8"/>
    <w:rsid w:val="00465F7E"/>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0AD1"/>
    <w:rsid w:val="00481F7E"/>
    <w:rsid w:val="0048299B"/>
    <w:rsid w:val="004829AE"/>
    <w:rsid w:val="00482D86"/>
    <w:rsid w:val="00482F91"/>
    <w:rsid w:val="00484A7D"/>
    <w:rsid w:val="00484CDD"/>
    <w:rsid w:val="00485302"/>
    <w:rsid w:val="00485D4B"/>
    <w:rsid w:val="00486408"/>
    <w:rsid w:val="00487FF2"/>
    <w:rsid w:val="004904C0"/>
    <w:rsid w:val="0049227B"/>
    <w:rsid w:val="00492D11"/>
    <w:rsid w:val="004934CD"/>
    <w:rsid w:val="004936F9"/>
    <w:rsid w:val="004941AD"/>
    <w:rsid w:val="004948CA"/>
    <w:rsid w:val="00494BC4"/>
    <w:rsid w:val="00494F32"/>
    <w:rsid w:val="004963B0"/>
    <w:rsid w:val="00496B0F"/>
    <w:rsid w:val="00496D3B"/>
    <w:rsid w:val="00496EC1"/>
    <w:rsid w:val="00496F15"/>
    <w:rsid w:val="00497871"/>
    <w:rsid w:val="00497D74"/>
    <w:rsid w:val="004A06B0"/>
    <w:rsid w:val="004A0C27"/>
    <w:rsid w:val="004A1508"/>
    <w:rsid w:val="004A2862"/>
    <w:rsid w:val="004A3637"/>
    <w:rsid w:val="004A4756"/>
    <w:rsid w:val="004A475E"/>
    <w:rsid w:val="004A5862"/>
    <w:rsid w:val="004A58A8"/>
    <w:rsid w:val="004A5C0C"/>
    <w:rsid w:val="004A695C"/>
    <w:rsid w:val="004A6BD4"/>
    <w:rsid w:val="004A6E23"/>
    <w:rsid w:val="004A768E"/>
    <w:rsid w:val="004A7A39"/>
    <w:rsid w:val="004A7D38"/>
    <w:rsid w:val="004A7E21"/>
    <w:rsid w:val="004B0956"/>
    <w:rsid w:val="004B0A8E"/>
    <w:rsid w:val="004B1440"/>
    <w:rsid w:val="004B1450"/>
    <w:rsid w:val="004B14DF"/>
    <w:rsid w:val="004B2D97"/>
    <w:rsid w:val="004B31DE"/>
    <w:rsid w:val="004B4205"/>
    <w:rsid w:val="004B511F"/>
    <w:rsid w:val="004B530B"/>
    <w:rsid w:val="004B5527"/>
    <w:rsid w:val="004B77D7"/>
    <w:rsid w:val="004C07BF"/>
    <w:rsid w:val="004C0E7B"/>
    <w:rsid w:val="004C14D7"/>
    <w:rsid w:val="004C1A6F"/>
    <w:rsid w:val="004C2D47"/>
    <w:rsid w:val="004C4684"/>
    <w:rsid w:val="004C46A8"/>
    <w:rsid w:val="004C5296"/>
    <w:rsid w:val="004C57A4"/>
    <w:rsid w:val="004C5EBE"/>
    <w:rsid w:val="004C6809"/>
    <w:rsid w:val="004C7636"/>
    <w:rsid w:val="004C7E9B"/>
    <w:rsid w:val="004D0613"/>
    <w:rsid w:val="004D078B"/>
    <w:rsid w:val="004D175B"/>
    <w:rsid w:val="004D1CBE"/>
    <w:rsid w:val="004D1CFA"/>
    <w:rsid w:val="004D2936"/>
    <w:rsid w:val="004D2B28"/>
    <w:rsid w:val="004D305A"/>
    <w:rsid w:val="004D3269"/>
    <w:rsid w:val="004D3A1C"/>
    <w:rsid w:val="004D3FB5"/>
    <w:rsid w:val="004D4BF4"/>
    <w:rsid w:val="004D7082"/>
    <w:rsid w:val="004D77E5"/>
    <w:rsid w:val="004D7AC1"/>
    <w:rsid w:val="004E083C"/>
    <w:rsid w:val="004E1A12"/>
    <w:rsid w:val="004E1EAA"/>
    <w:rsid w:val="004E27F2"/>
    <w:rsid w:val="004E2E75"/>
    <w:rsid w:val="004E36F1"/>
    <w:rsid w:val="004E3B30"/>
    <w:rsid w:val="004E4247"/>
    <w:rsid w:val="004E498F"/>
    <w:rsid w:val="004E4F22"/>
    <w:rsid w:val="004E5517"/>
    <w:rsid w:val="004E5572"/>
    <w:rsid w:val="004E6A77"/>
    <w:rsid w:val="004E6C3E"/>
    <w:rsid w:val="004E6D4A"/>
    <w:rsid w:val="004E70E9"/>
    <w:rsid w:val="004E7801"/>
    <w:rsid w:val="004F000D"/>
    <w:rsid w:val="004F0491"/>
    <w:rsid w:val="004F0D3C"/>
    <w:rsid w:val="004F1258"/>
    <w:rsid w:val="004F1EF4"/>
    <w:rsid w:val="004F2B2E"/>
    <w:rsid w:val="004F4721"/>
    <w:rsid w:val="004F47A3"/>
    <w:rsid w:val="004F4BD6"/>
    <w:rsid w:val="004F56E7"/>
    <w:rsid w:val="004F70F0"/>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30D"/>
    <w:rsid w:val="00513587"/>
    <w:rsid w:val="00513A32"/>
    <w:rsid w:val="00514465"/>
    <w:rsid w:val="00515913"/>
    <w:rsid w:val="00515FD1"/>
    <w:rsid w:val="0051679D"/>
    <w:rsid w:val="00517AA6"/>
    <w:rsid w:val="00517F18"/>
    <w:rsid w:val="00520038"/>
    <w:rsid w:val="0052130C"/>
    <w:rsid w:val="0052144E"/>
    <w:rsid w:val="00522392"/>
    <w:rsid w:val="00522AA1"/>
    <w:rsid w:val="005230EC"/>
    <w:rsid w:val="00524695"/>
    <w:rsid w:val="00524D16"/>
    <w:rsid w:val="00524D4A"/>
    <w:rsid w:val="00524F0E"/>
    <w:rsid w:val="0052503B"/>
    <w:rsid w:val="005250BF"/>
    <w:rsid w:val="005261AF"/>
    <w:rsid w:val="0052639E"/>
    <w:rsid w:val="0052677E"/>
    <w:rsid w:val="00526F54"/>
    <w:rsid w:val="00527474"/>
    <w:rsid w:val="005275D2"/>
    <w:rsid w:val="005301E9"/>
    <w:rsid w:val="00531606"/>
    <w:rsid w:val="00531F60"/>
    <w:rsid w:val="005334D4"/>
    <w:rsid w:val="0053358C"/>
    <w:rsid w:val="00533895"/>
    <w:rsid w:val="00533D6F"/>
    <w:rsid w:val="00533FF0"/>
    <w:rsid w:val="0053406E"/>
    <w:rsid w:val="00534618"/>
    <w:rsid w:val="00534B7A"/>
    <w:rsid w:val="005351A9"/>
    <w:rsid w:val="00535271"/>
    <w:rsid w:val="00535599"/>
    <w:rsid w:val="005355CF"/>
    <w:rsid w:val="00535EB5"/>
    <w:rsid w:val="00536461"/>
    <w:rsid w:val="0053708F"/>
    <w:rsid w:val="00537631"/>
    <w:rsid w:val="005400AE"/>
    <w:rsid w:val="005414AB"/>
    <w:rsid w:val="0054173D"/>
    <w:rsid w:val="005424D8"/>
    <w:rsid w:val="0054282C"/>
    <w:rsid w:val="00542A76"/>
    <w:rsid w:val="00543893"/>
    <w:rsid w:val="00544DFF"/>
    <w:rsid w:val="005452FD"/>
    <w:rsid w:val="00545489"/>
    <w:rsid w:val="00545CD4"/>
    <w:rsid w:val="00546A0A"/>
    <w:rsid w:val="00547012"/>
    <w:rsid w:val="005471D0"/>
    <w:rsid w:val="0055022A"/>
    <w:rsid w:val="005510F0"/>
    <w:rsid w:val="005513B4"/>
    <w:rsid w:val="005518EC"/>
    <w:rsid w:val="00551F72"/>
    <w:rsid w:val="00552F5B"/>
    <w:rsid w:val="005531B5"/>
    <w:rsid w:val="005536AF"/>
    <w:rsid w:val="00553DC8"/>
    <w:rsid w:val="00554634"/>
    <w:rsid w:val="005552D0"/>
    <w:rsid w:val="00556F2F"/>
    <w:rsid w:val="0055702A"/>
    <w:rsid w:val="00557047"/>
    <w:rsid w:val="00557BEE"/>
    <w:rsid w:val="0056001A"/>
    <w:rsid w:val="00560440"/>
    <w:rsid w:val="00560500"/>
    <w:rsid w:val="0056121A"/>
    <w:rsid w:val="005617C3"/>
    <w:rsid w:val="00561EBF"/>
    <w:rsid w:val="00562BED"/>
    <w:rsid w:val="005632C0"/>
    <w:rsid w:val="00563B4E"/>
    <w:rsid w:val="00564844"/>
    <w:rsid w:val="0056521F"/>
    <w:rsid w:val="005662F3"/>
    <w:rsid w:val="0056763F"/>
    <w:rsid w:val="005677C2"/>
    <w:rsid w:val="00570947"/>
    <w:rsid w:val="00572659"/>
    <w:rsid w:val="00573D0D"/>
    <w:rsid w:val="00575067"/>
    <w:rsid w:val="00575693"/>
    <w:rsid w:val="00575CD4"/>
    <w:rsid w:val="0057660C"/>
    <w:rsid w:val="005766A4"/>
    <w:rsid w:val="00576804"/>
    <w:rsid w:val="00576CBB"/>
    <w:rsid w:val="00577495"/>
    <w:rsid w:val="00577FA7"/>
    <w:rsid w:val="0058120A"/>
    <w:rsid w:val="005815C9"/>
    <w:rsid w:val="00581DC9"/>
    <w:rsid w:val="00582E12"/>
    <w:rsid w:val="00583ADA"/>
    <w:rsid w:val="00583FAA"/>
    <w:rsid w:val="005843B0"/>
    <w:rsid w:val="005848D0"/>
    <w:rsid w:val="00584DF2"/>
    <w:rsid w:val="00585AB9"/>
    <w:rsid w:val="00586948"/>
    <w:rsid w:val="00586E2C"/>
    <w:rsid w:val="00587CFF"/>
    <w:rsid w:val="005908AC"/>
    <w:rsid w:val="00590CE7"/>
    <w:rsid w:val="0059116C"/>
    <w:rsid w:val="0059123D"/>
    <w:rsid w:val="00591351"/>
    <w:rsid w:val="00591973"/>
    <w:rsid w:val="00591D6B"/>
    <w:rsid w:val="00592A1E"/>
    <w:rsid w:val="00592E70"/>
    <w:rsid w:val="005930E9"/>
    <w:rsid w:val="00593541"/>
    <w:rsid w:val="00593B43"/>
    <w:rsid w:val="00594BAA"/>
    <w:rsid w:val="00594C33"/>
    <w:rsid w:val="0059509B"/>
    <w:rsid w:val="0059523D"/>
    <w:rsid w:val="0059579A"/>
    <w:rsid w:val="00595B4C"/>
    <w:rsid w:val="0059675A"/>
    <w:rsid w:val="00596CF8"/>
    <w:rsid w:val="0059714F"/>
    <w:rsid w:val="005976F1"/>
    <w:rsid w:val="00597EAC"/>
    <w:rsid w:val="005A0017"/>
    <w:rsid w:val="005A2D70"/>
    <w:rsid w:val="005A39A4"/>
    <w:rsid w:val="005A3ECA"/>
    <w:rsid w:val="005A4E2C"/>
    <w:rsid w:val="005A5256"/>
    <w:rsid w:val="005A571D"/>
    <w:rsid w:val="005A5FE0"/>
    <w:rsid w:val="005A6147"/>
    <w:rsid w:val="005A6764"/>
    <w:rsid w:val="005A6C84"/>
    <w:rsid w:val="005A780E"/>
    <w:rsid w:val="005A78DE"/>
    <w:rsid w:val="005A7C06"/>
    <w:rsid w:val="005A7EAA"/>
    <w:rsid w:val="005B07B6"/>
    <w:rsid w:val="005B07EF"/>
    <w:rsid w:val="005B0B91"/>
    <w:rsid w:val="005B1445"/>
    <w:rsid w:val="005B1CCB"/>
    <w:rsid w:val="005B2959"/>
    <w:rsid w:val="005B2D5A"/>
    <w:rsid w:val="005B300C"/>
    <w:rsid w:val="005B3076"/>
    <w:rsid w:val="005B3909"/>
    <w:rsid w:val="005B3FF0"/>
    <w:rsid w:val="005B48B1"/>
    <w:rsid w:val="005B4CAA"/>
    <w:rsid w:val="005B4E68"/>
    <w:rsid w:val="005B684D"/>
    <w:rsid w:val="005B6B79"/>
    <w:rsid w:val="005B79FE"/>
    <w:rsid w:val="005C04FF"/>
    <w:rsid w:val="005C0A0D"/>
    <w:rsid w:val="005C0B05"/>
    <w:rsid w:val="005C1D45"/>
    <w:rsid w:val="005C213A"/>
    <w:rsid w:val="005C2AD2"/>
    <w:rsid w:val="005C2CDA"/>
    <w:rsid w:val="005C3461"/>
    <w:rsid w:val="005C396B"/>
    <w:rsid w:val="005C3E79"/>
    <w:rsid w:val="005C4B00"/>
    <w:rsid w:val="005C5666"/>
    <w:rsid w:val="005D087E"/>
    <w:rsid w:val="005D0D68"/>
    <w:rsid w:val="005D0E23"/>
    <w:rsid w:val="005D0F30"/>
    <w:rsid w:val="005D1890"/>
    <w:rsid w:val="005D385D"/>
    <w:rsid w:val="005D3E6B"/>
    <w:rsid w:val="005D4C42"/>
    <w:rsid w:val="005D4DF0"/>
    <w:rsid w:val="005D583A"/>
    <w:rsid w:val="005D5B40"/>
    <w:rsid w:val="005D60BE"/>
    <w:rsid w:val="005D63BB"/>
    <w:rsid w:val="005D6625"/>
    <w:rsid w:val="005D6AF6"/>
    <w:rsid w:val="005D6F5F"/>
    <w:rsid w:val="005D7598"/>
    <w:rsid w:val="005D7661"/>
    <w:rsid w:val="005D7AB0"/>
    <w:rsid w:val="005E0999"/>
    <w:rsid w:val="005E30BC"/>
    <w:rsid w:val="005E3420"/>
    <w:rsid w:val="005E3AF9"/>
    <w:rsid w:val="005E3BBE"/>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1FA1"/>
    <w:rsid w:val="005F2445"/>
    <w:rsid w:val="005F25B2"/>
    <w:rsid w:val="005F2F3A"/>
    <w:rsid w:val="005F3CBD"/>
    <w:rsid w:val="005F5F1A"/>
    <w:rsid w:val="005F7516"/>
    <w:rsid w:val="005F7DED"/>
    <w:rsid w:val="006013A0"/>
    <w:rsid w:val="00602321"/>
    <w:rsid w:val="0060236E"/>
    <w:rsid w:val="00602662"/>
    <w:rsid w:val="00603A69"/>
    <w:rsid w:val="006051E4"/>
    <w:rsid w:val="0060582F"/>
    <w:rsid w:val="00605D66"/>
    <w:rsid w:val="00605E00"/>
    <w:rsid w:val="00607EB1"/>
    <w:rsid w:val="006105ED"/>
    <w:rsid w:val="00610851"/>
    <w:rsid w:val="00611EBA"/>
    <w:rsid w:val="00612163"/>
    <w:rsid w:val="006122D7"/>
    <w:rsid w:val="0061252E"/>
    <w:rsid w:val="00612A4B"/>
    <w:rsid w:val="0061368F"/>
    <w:rsid w:val="00613C73"/>
    <w:rsid w:val="006157AB"/>
    <w:rsid w:val="00615873"/>
    <w:rsid w:val="0061675D"/>
    <w:rsid w:val="0061771C"/>
    <w:rsid w:val="00620A8A"/>
    <w:rsid w:val="0062226D"/>
    <w:rsid w:val="00622580"/>
    <w:rsid w:val="0062274E"/>
    <w:rsid w:val="0062353A"/>
    <w:rsid w:val="00624677"/>
    <w:rsid w:val="00624B25"/>
    <w:rsid w:val="00624BE8"/>
    <w:rsid w:val="00625A5A"/>
    <w:rsid w:val="00627003"/>
    <w:rsid w:val="00631112"/>
    <w:rsid w:val="00632399"/>
    <w:rsid w:val="00632C99"/>
    <w:rsid w:val="00634B2A"/>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2F2E"/>
    <w:rsid w:val="006431B4"/>
    <w:rsid w:val="00644437"/>
    <w:rsid w:val="00644B6D"/>
    <w:rsid w:val="00645249"/>
    <w:rsid w:val="00645B16"/>
    <w:rsid w:val="00646AD7"/>
    <w:rsid w:val="00646C27"/>
    <w:rsid w:val="00646C75"/>
    <w:rsid w:val="00646E8E"/>
    <w:rsid w:val="00647611"/>
    <w:rsid w:val="00647EFA"/>
    <w:rsid w:val="0065168C"/>
    <w:rsid w:val="00651AC4"/>
    <w:rsid w:val="00652D6C"/>
    <w:rsid w:val="00653500"/>
    <w:rsid w:val="00653652"/>
    <w:rsid w:val="00653A01"/>
    <w:rsid w:val="00654177"/>
    <w:rsid w:val="00654809"/>
    <w:rsid w:val="00654E58"/>
    <w:rsid w:val="00655207"/>
    <w:rsid w:val="00656657"/>
    <w:rsid w:val="0065731B"/>
    <w:rsid w:val="0065764B"/>
    <w:rsid w:val="006601D1"/>
    <w:rsid w:val="0066041E"/>
    <w:rsid w:val="0066074F"/>
    <w:rsid w:val="0066109E"/>
    <w:rsid w:val="006614EF"/>
    <w:rsid w:val="006617F7"/>
    <w:rsid w:val="006618DF"/>
    <w:rsid w:val="00662C4F"/>
    <w:rsid w:val="0066305E"/>
    <w:rsid w:val="00664539"/>
    <w:rsid w:val="0066476B"/>
    <w:rsid w:val="00664D9D"/>
    <w:rsid w:val="00665500"/>
    <w:rsid w:val="00665AED"/>
    <w:rsid w:val="00665C4E"/>
    <w:rsid w:val="0066623D"/>
    <w:rsid w:val="00667278"/>
    <w:rsid w:val="00667F55"/>
    <w:rsid w:val="006706C3"/>
    <w:rsid w:val="006706FB"/>
    <w:rsid w:val="00670FAF"/>
    <w:rsid w:val="00671E5D"/>
    <w:rsid w:val="0067241D"/>
    <w:rsid w:val="006726E7"/>
    <w:rsid w:val="00673A46"/>
    <w:rsid w:val="00674DB2"/>
    <w:rsid w:val="00676072"/>
    <w:rsid w:val="006776C7"/>
    <w:rsid w:val="00677982"/>
    <w:rsid w:val="0068047E"/>
    <w:rsid w:val="0068057B"/>
    <w:rsid w:val="006809D0"/>
    <w:rsid w:val="00681D97"/>
    <w:rsid w:val="00682115"/>
    <w:rsid w:val="00682151"/>
    <w:rsid w:val="006825A7"/>
    <w:rsid w:val="00682692"/>
    <w:rsid w:val="006829E7"/>
    <w:rsid w:val="00683CD8"/>
    <w:rsid w:val="00683CE0"/>
    <w:rsid w:val="0068423C"/>
    <w:rsid w:val="00685CF6"/>
    <w:rsid w:val="00685EFE"/>
    <w:rsid w:val="00686A53"/>
    <w:rsid w:val="00690423"/>
    <w:rsid w:val="00692DA4"/>
    <w:rsid w:val="00692FED"/>
    <w:rsid w:val="00693715"/>
    <w:rsid w:val="00695C1A"/>
    <w:rsid w:val="00697189"/>
    <w:rsid w:val="006A0CE2"/>
    <w:rsid w:val="006A1838"/>
    <w:rsid w:val="006A241A"/>
    <w:rsid w:val="006A25A3"/>
    <w:rsid w:val="006A2650"/>
    <w:rsid w:val="006A26F0"/>
    <w:rsid w:val="006A2833"/>
    <w:rsid w:val="006A28A0"/>
    <w:rsid w:val="006A2FAB"/>
    <w:rsid w:val="006A340A"/>
    <w:rsid w:val="006A41F8"/>
    <w:rsid w:val="006A475F"/>
    <w:rsid w:val="006A4C7C"/>
    <w:rsid w:val="006A4F0D"/>
    <w:rsid w:val="006A6016"/>
    <w:rsid w:val="006A7CAB"/>
    <w:rsid w:val="006B0906"/>
    <w:rsid w:val="006B0AF1"/>
    <w:rsid w:val="006B16E4"/>
    <w:rsid w:val="006B1D22"/>
    <w:rsid w:val="006B2063"/>
    <w:rsid w:val="006B2A65"/>
    <w:rsid w:val="006B2CE8"/>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478"/>
    <w:rsid w:val="006C3AC1"/>
    <w:rsid w:val="006C3D7E"/>
    <w:rsid w:val="006C3DD0"/>
    <w:rsid w:val="006C4143"/>
    <w:rsid w:val="006C42A1"/>
    <w:rsid w:val="006C4454"/>
    <w:rsid w:val="006C5601"/>
    <w:rsid w:val="006C5C41"/>
    <w:rsid w:val="006C6617"/>
    <w:rsid w:val="006C6862"/>
    <w:rsid w:val="006D01F7"/>
    <w:rsid w:val="006D0D00"/>
    <w:rsid w:val="006D10FD"/>
    <w:rsid w:val="006D193C"/>
    <w:rsid w:val="006D2BFF"/>
    <w:rsid w:val="006D35A2"/>
    <w:rsid w:val="006D38B0"/>
    <w:rsid w:val="006D3CA9"/>
    <w:rsid w:val="006D3DF8"/>
    <w:rsid w:val="006D42DC"/>
    <w:rsid w:val="006D45A6"/>
    <w:rsid w:val="006D5796"/>
    <w:rsid w:val="006D5AF5"/>
    <w:rsid w:val="006D601C"/>
    <w:rsid w:val="006D61C0"/>
    <w:rsid w:val="006D6ADD"/>
    <w:rsid w:val="006D6DCA"/>
    <w:rsid w:val="006D6FB4"/>
    <w:rsid w:val="006E26AD"/>
    <w:rsid w:val="006E3275"/>
    <w:rsid w:val="006E3655"/>
    <w:rsid w:val="006E3CB3"/>
    <w:rsid w:val="006E4C61"/>
    <w:rsid w:val="006E4F38"/>
    <w:rsid w:val="006E5589"/>
    <w:rsid w:val="006F13AA"/>
    <w:rsid w:val="006F14B1"/>
    <w:rsid w:val="006F1B69"/>
    <w:rsid w:val="006F2190"/>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7A1"/>
    <w:rsid w:val="006F7A52"/>
    <w:rsid w:val="006F7C06"/>
    <w:rsid w:val="006F7C1E"/>
    <w:rsid w:val="006F7F6C"/>
    <w:rsid w:val="00700AF6"/>
    <w:rsid w:val="00700EA6"/>
    <w:rsid w:val="00701B20"/>
    <w:rsid w:val="00703256"/>
    <w:rsid w:val="0070353F"/>
    <w:rsid w:val="007039EE"/>
    <w:rsid w:val="00703CC8"/>
    <w:rsid w:val="00703F4E"/>
    <w:rsid w:val="00704045"/>
    <w:rsid w:val="00705B1C"/>
    <w:rsid w:val="007063EE"/>
    <w:rsid w:val="00707E1D"/>
    <w:rsid w:val="007105AC"/>
    <w:rsid w:val="00711EA5"/>
    <w:rsid w:val="0071207F"/>
    <w:rsid w:val="007120A7"/>
    <w:rsid w:val="00713C9F"/>
    <w:rsid w:val="00715A06"/>
    <w:rsid w:val="00715C12"/>
    <w:rsid w:val="00715DA5"/>
    <w:rsid w:val="00716936"/>
    <w:rsid w:val="00717131"/>
    <w:rsid w:val="00717B2E"/>
    <w:rsid w:val="00720A9B"/>
    <w:rsid w:val="00721280"/>
    <w:rsid w:val="00721AF3"/>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06AA"/>
    <w:rsid w:val="00741093"/>
    <w:rsid w:val="0074155D"/>
    <w:rsid w:val="00741847"/>
    <w:rsid w:val="00741991"/>
    <w:rsid w:val="00741BD9"/>
    <w:rsid w:val="00741E3C"/>
    <w:rsid w:val="00742E5A"/>
    <w:rsid w:val="00743FA0"/>
    <w:rsid w:val="007443C7"/>
    <w:rsid w:val="007446BC"/>
    <w:rsid w:val="00744C15"/>
    <w:rsid w:val="0074510E"/>
    <w:rsid w:val="00745D4D"/>
    <w:rsid w:val="00746517"/>
    <w:rsid w:val="007470D5"/>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00AD"/>
    <w:rsid w:val="00760D88"/>
    <w:rsid w:val="007619BB"/>
    <w:rsid w:val="0076279E"/>
    <w:rsid w:val="00762A39"/>
    <w:rsid w:val="00764580"/>
    <w:rsid w:val="0076558D"/>
    <w:rsid w:val="00766D0A"/>
    <w:rsid w:val="00766F9E"/>
    <w:rsid w:val="007679AF"/>
    <w:rsid w:val="0077028A"/>
    <w:rsid w:val="007706BE"/>
    <w:rsid w:val="00770A17"/>
    <w:rsid w:val="0077145A"/>
    <w:rsid w:val="00772C96"/>
    <w:rsid w:val="0077367F"/>
    <w:rsid w:val="00774E61"/>
    <w:rsid w:val="00775083"/>
    <w:rsid w:val="00780390"/>
    <w:rsid w:val="00780F24"/>
    <w:rsid w:val="00781592"/>
    <w:rsid w:val="00782C3F"/>
    <w:rsid w:val="00782C84"/>
    <w:rsid w:val="00782E9E"/>
    <w:rsid w:val="00783A91"/>
    <w:rsid w:val="007847F8"/>
    <w:rsid w:val="007854D1"/>
    <w:rsid w:val="007856D7"/>
    <w:rsid w:val="00785BB8"/>
    <w:rsid w:val="00785E6D"/>
    <w:rsid w:val="00786762"/>
    <w:rsid w:val="00787E01"/>
    <w:rsid w:val="00790E94"/>
    <w:rsid w:val="007911F7"/>
    <w:rsid w:val="00791B8E"/>
    <w:rsid w:val="007923F7"/>
    <w:rsid w:val="007925F5"/>
    <w:rsid w:val="00792EB2"/>
    <w:rsid w:val="00793802"/>
    <w:rsid w:val="00794112"/>
    <w:rsid w:val="00795CC1"/>
    <w:rsid w:val="00796114"/>
    <w:rsid w:val="007964C1"/>
    <w:rsid w:val="00796AD9"/>
    <w:rsid w:val="00797CD3"/>
    <w:rsid w:val="007A03D9"/>
    <w:rsid w:val="007A064A"/>
    <w:rsid w:val="007A0724"/>
    <w:rsid w:val="007A136F"/>
    <w:rsid w:val="007A2028"/>
    <w:rsid w:val="007A2412"/>
    <w:rsid w:val="007A2865"/>
    <w:rsid w:val="007A3552"/>
    <w:rsid w:val="007A450D"/>
    <w:rsid w:val="007A4EBB"/>
    <w:rsid w:val="007A5871"/>
    <w:rsid w:val="007A6785"/>
    <w:rsid w:val="007B02AC"/>
    <w:rsid w:val="007B042A"/>
    <w:rsid w:val="007B0757"/>
    <w:rsid w:val="007B0FC5"/>
    <w:rsid w:val="007B32AB"/>
    <w:rsid w:val="007B4363"/>
    <w:rsid w:val="007B4606"/>
    <w:rsid w:val="007B464E"/>
    <w:rsid w:val="007B7030"/>
    <w:rsid w:val="007B78F8"/>
    <w:rsid w:val="007B7921"/>
    <w:rsid w:val="007B7AD1"/>
    <w:rsid w:val="007C0010"/>
    <w:rsid w:val="007C009C"/>
    <w:rsid w:val="007C03E9"/>
    <w:rsid w:val="007C048A"/>
    <w:rsid w:val="007C1052"/>
    <w:rsid w:val="007C11C9"/>
    <w:rsid w:val="007C18E9"/>
    <w:rsid w:val="007C1FBD"/>
    <w:rsid w:val="007C28B1"/>
    <w:rsid w:val="007C291C"/>
    <w:rsid w:val="007C4525"/>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E09DA"/>
    <w:rsid w:val="007E16BF"/>
    <w:rsid w:val="007E281C"/>
    <w:rsid w:val="007E2B8C"/>
    <w:rsid w:val="007E324E"/>
    <w:rsid w:val="007E416B"/>
    <w:rsid w:val="007E5066"/>
    <w:rsid w:val="007E64D9"/>
    <w:rsid w:val="007E66B0"/>
    <w:rsid w:val="007E6C33"/>
    <w:rsid w:val="007F24E5"/>
    <w:rsid w:val="007F2552"/>
    <w:rsid w:val="007F27BA"/>
    <w:rsid w:val="007F2AD1"/>
    <w:rsid w:val="007F39E4"/>
    <w:rsid w:val="007F55A5"/>
    <w:rsid w:val="007F5976"/>
    <w:rsid w:val="007F6771"/>
    <w:rsid w:val="007F6D92"/>
    <w:rsid w:val="007F7844"/>
    <w:rsid w:val="007F7DBA"/>
    <w:rsid w:val="007F7DF5"/>
    <w:rsid w:val="0080081B"/>
    <w:rsid w:val="00800F7B"/>
    <w:rsid w:val="00801666"/>
    <w:rsid w:val="0080270D"/>
    <w:rsid w:val="0080358A"/>
    <w:rsid w:val="00804490"/>
    <w:rsid w:val="008048CA"/>
    <w:rsid w:val="008052D2"/>
    <w:rsid w:val="00805948"/>
    <w:rsid w:val="00805E9E"/>
    <w:rsid w:val="008065AF"/>
    <w:rsid w:val="008067E4"/>
    <w:rsid w:val="00806919"/>
    <w:rsid w:val="008114F9"/>
    <w:rsid w:val="008119DF"/>
    <w:rsid w:val="00811DEF"/>
    <w:rsid w:val="00812314"/>
    <w:rsid w:val="00812877"/>
    <w:rsid w:val="00812AE9"/>
    <w:rsid w:val="00813534"/>
    <w:rsid w:val="00813589"/>
    <w:rsid w:val="00813F8B"/>
    <w:rsid w:val="008148AE"/>
    <w:rsid w:val="00815431"/>
    <w:rsid w:val="00815BBD"/>
    <w:rsid w:val="008160B4"/>
    <w:rsid w:val="008174ED"/>
    <w:rsid w:val="00817ABC"/>
    <w:rsid w:val="00820679"/>
    <w:rsid w:val="00820A70"/>
    <w:rsid w:val="00820B5A"/>
    <w:rsid w:val="00820B64"/>
    <w:rsid w:val="00820FC3"/>
    <w:rsid w:val="008211DD"/>
    <w:rsid w:val="008219E9"/>
    <w:rsid w:val="008228BE"/>
    <w:rsid w:val="00823537"/>
    <w:rsid w:val="0082376C"/>
    <w:rsid w:val="008243B3"/>
    <w:rsid w:val="00824AF9"/>
    <w:rsid w:val="0082536D"/>
    <w:rsid w:val="00825525"/>
    <w:rsid w:val="00825A3B"/>
    <w:rsid w:val="0082676C"/>
    <w:rsid w:val="00827082"/>
    <w:rsid w:val="00827818"/>
    <w:rsid w:val="00830067"/>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3DC"/>
    <w:rsid w:val="00840FA9"/>
    <w:rsid w:val="008413B6"/>
    <w:rsid w:val="00841626"/>
    <w:rsid w:val="00841B74"/>
    <w:rsid w:val="008427AC"/>
    <w:rsid w:val="00843840"/>
    <w:rsid w:val="00843EDC"/>
    <w:rsid w:val="008447B5"/>
    <w:rsid w:val="0084556B"/>
    <w:rsid w:val="00847D83"/>
    <w:rsid w:val="00850770"/>
    <w:rsid w:val="00850846"/>
    <w:rsid w:val="00850EFB"/>
    <w:rsid w:val="00850F5E"/>
    <w:rsid w:val="00851646"/>
    <w:rsid w:val="00851CD2"/>
    <w:rsid w:val="00851EED"/>
    <w:rsid w:val="008531AF"/>
    <w:rsid w:val="008532D8"/>
    <w:rsid w:val="0085376C"/>
    <w:rsid w:val="008541EF"/>
    <w:rsid w:val="00854280"/>
    <w:rsid w:val="008543AE"/>
    <w:rsid w:val="008544E9"/>
    <w:rsid w:val="00854696"/>
    <w:rsid w:val="00854753"/>
    <w:rsid w:val="008548CC"/>
    <w:rsid w:val="00854E3A"/>
    <w:rsid w:val="00854E47"/>
    <w:rsid w:val="0085642C"/>
    <w:rsid w:val="0085699F"/>
    <w:rsid w:val="00857B2E"/>
    <w:rsid w:val="008603E5"/>
    <w:rsid w:val="00860D2F"/>
    <w:rsid w:val="0086127B"/>
    <w:rsid w:val="00861568"/>
    <w:rsid w:val="008619CA"/>
    <w:rsid w:val="00861A62"/>
    <w:rsid w:val="00862912"/>
    <w:rsid w:val="00862C2E"/>
    <w:rsid w:val="008630CD"/>
    <w:rsid w:val="0086314C"/>
    <w:rsid w:val="00863AAD"/>
    <w:rsid w:val="00864786"/>
    <w:rsid w:val="00866707"/>
    <w:rsid w:val="00871018"/>
    <w:rsid w:val="0087101A"/>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1B45"/>
    <w:rsid w:val="008824B9"/>
    <w:rsid w:val="008831B7"/>
    <w:rsid w:val="008837F1"/>
    <w:rsid w:val="00885D96"/>
    <w:rsid w:val="0088668F"/>
    <w:rsid w:val="008866B8"/>
    <w:rsid w:val="00887869"/>
    <w:rsid w:val="0089063E"/>
    <w:rsid w:val="008909F8"/>
    <w:rsid w:val="00890D3A"/>
    <w:rsid w:val="00891377"/>
    <w:rsid w:val="008917BF"/>
    <w:rsid w:val="008917C5"/>
    <w:rsid w:val="00892167"/>
    <w:rsid w:val="00892CB4"/>
    <w:rsid w:val="00892F84"/>
    <w:rsid w:val="00893049"/>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031"/>
    <w:rsid w:val="008A215F"/>
    <w:rsid w:val="008A24B3"/>
    <w:rsid w:val="008A4AF0"/>
    <w:rsid w:val="008A54B9"/>
    <w:rsid w:val="008A5885"/>
    <w:rsid w:val="008A5C75"/>
    <w:rsid w:val="008A68AC"/>
    <w:rsid w:val="008A7416"/>
    <w:rsid w:val="008B0093"/>
    <w:rsid w:val="008B09D8"/>
    <w:rsid w:val="008B0CD5"/>
    <w:rsid w:val="008B1583"/>
    <w:rsid w:val="008B3081"/>
    <w:rsid w:val="008B4A21"/>
    <w:rsid w:val="008B4BA8"/>
    <w:rsid w:val="008B4CF7"/>
    <w:rsid w:val="008B4D2D"/>
    <w:rsid w:val="008B552E"/>
    <w:rsid w:val="008B7287"/>
    <w:rsid w:val="008B7A14"/>
    <w:rsid w:val="008C0146"/>
    <w:rsid w:val="008C034B"/>
    <w:rsid w:val="008C03E2"/>
    <w:rsid w:val="008C1172"/>
    <w:rsid w:val="008C14A1"/>
    <w:rsid w:val="008C1A3E"/>
    <w:rsid w:val="008C3690"/>
    <w:rsid w:val="008C3C57"/>
    <w:rsid w:val="008C4057"/>
    <w:rsid w:val="008C5DC8"/>
    <w:rsid w:val="008C68BD"/>
    <w:rsid w:val="008C6ACC"/>
    <w:rsid w:val="008C71F2"/>
    <w:rsid w:val="008C7A90"/>
    <w:rsid w:val="008C7DBE"/>
    <w:rsid w:val="008D01A0"/>
    <w:rsid w:val="008D0480"/>
    <w:rsid w:val="008D0941"/>
    <w:rsid w:val="008D1354"/>
    <w:rsid w:val="008D28DA"/>
    <w:rsid w:val="008D2983"/>
    <w:rsid w:val="008D2E26"/>
    <w:rsid w:val="008D31E3"/>
    <w:rsid w:val="008D3614"/>
    <w:rsid w:val="008D3798"/>
    <w:rsid w:val="008D3A5C"/>
    <w:rsid w:val="008D3B58"/>
    <w:rsid w:val="008D4881"/>
    <w:rsid w:val="008D5DDA"/>
    <w:rsid w:val="008D60B6"/>
    <w:rsid w:val="008D6E93"/>
    <w:rsid w:val="008D6EA8"/>
    <w:rsid w:val="008D7EDD"/>
    <w:rsid w:val="008E09E2"/>
    <w:rsid w:val="008E19F2"/>
    <w:rsid w:val="008E2598"/>
    <w:rsid w:val="008E273A"/>
    <w:rsid w:val="008E2BB7"/>
    <w:rsid w:val="008E3C43"/>
    <w:rsid w:val="008E3E4F"/>
    <w:rsid w:val="008E4F26"/>
    <w:rsid w:val="008E5F43"/>
    <w:rsid w:val="008E626E"/>
    <w:rsid w:val="008E6517"/>
    <w:rsid w:val="008E695D"/>
    <w:rsid w:val="008E79A3"/>
    <w:rsid w:val="008F0A1B"/>
    <w:rsid w:val="008F1F5C"/>
    <w:rsid w:val="008F2C0B"/>
    <w:rsid w:val="008F3111"/>
    <w:rsid w:val="008F3D6B"/>
    <w:rsid w:val="008F3F86"/>
    <w:rsid w:val="008F461B"/>
    <w:rsid w:val="008F51C7"/>
    <w:rsid w:val="008F5765"/>
    <w:rsid w:val="008F5CBA"/>
    <w:rsid w:val="008F5E8F"/>
    <w:rsid w:val="008F7CDE"/>
    <w:rsid w:val="009002B8"/>
    <w:rsid w:val="009012BB"/>
    <w:rsid w:val="0090298B"/>
    <w:rsid w:val="00902F2F"/>
    <w:rsid w:val="00904662"/>
    <w:rsid w:val="009050C4"/>
    <w:rsid w:val="00906B95"/>
    <w:rsid w:val="0090733C"/>
    <w:rsid w:val="00907744"/>
    <w:rsid w:val="00910FE9"/>
    <w:rsid w:val="009117C7"/>
    <w:rsid w:val="00911C4A"/>
    <w:rsid w:val="00911E2E"/>
    <w:rsid w:val="009129E7"/>
    <w:rsid w:val="00912B3F"/>
    <w:rsid w:val="009131A6"/>
    <w:rsid w:val="0091374A"/>
    <w:rsid w:val="00913F53"/>
    <w:rsid w:val="00914B01"/>
    <w:rsid w:val="00914DD8"/>
    <w:rsid w:val="00915485"/>
    <w:rsid w:val="0091576A"/>
    <w:rsid w:val="009159E3"/>
    <w:rsid w:val="00915A1C"/>
    <w:rsid w:val="00915C38"/>
    <w:rsid w:val="00915D49"/>
    <w:rsid w:val="009165A7"/>
    <w:rsid w:val="00916AFB"/>
    <w:rsid w:val="0091793E"/>
    <w:rsid w:val="0092050A"/>
    <w:rsid w:val="00920541"/>
    <w:rsid w:val="009209C6"/>
    <w:rsid w:val="00921F6E"/>
    <w:rsid w:val="009223F7"/>
    <w:rsid w:val="009228CB"/>
    <w:rsid w:val="0092291E"/>
    <w:rsid w:val="009229C8"/>
    <w:rsid w:val="00922A63"/>
    <w:rsid w:val="0092451B"/>
    <w:rsid w:val="00924979"/>
    <w:rsid w:val="009254ED"/>
    <w:rsid w:val="00925B3E"/>
    <w:rsid w:val="0092719A"/>
    <w:rsid w:val="00927E48"/>
    <w:rsid w:val="00927EC5"/>
    <w:rsid w:val="0093017F"/>
    <w:rsid w:val="009302C8"/>
    <w:rsid w:val="00930512"/>
    <w:rsid w:val="0093214C"/>
    <w:rsid w:val="00932254"/>
    <w:rsid w:val="00933024"/>
    <w:rsid w:val="00933F98"/>
    <w:rsid w:val="009344F0"/>
    <w:rsid w:val="009348C5"/>
    <w:rsid w:val="00935155"/>
    <w:rsid w:val="00935477"/>
    <w:rsid w:val="0093673B"/>
    <w:rsid w:val="00936B19"/>
    <w:rsid w:val="0094039D"/>
    <w:rsid w:val="00940929"/>
    <w:rsid w:val="00941336"/>
    <w:rsid w:val="009435B0"/>
    <w:rsid w:val="009440DA"/>
    <w:rsid w:val="009452D4"/>
    <w:rsid w:val="00945649"/>
    <w:rsid w:val="009456AD"/>
    <w:rsid w:val="009462E6"/>
    <w:rsid w:val="0094639D"/>
    <w:rsid w:val="009467BD"/>
    <w:rsid w:val="00947EFB"/>
    <w:rsid w:val="0095016C"/>
    <w:rsid w:val="0095092C"/>
    <w:rsid w:val="00950F29"/>
    <w:rsid w:val="00951FA2"/>
    <w:rsid w:val="009521E1"/>
    <w:rsid w:val="00952858"/>
    <w:rsid w:val="00952BA5"/>
    <w:rsid w:val="00953190"/>
    <w:rsid w:val="009534AF"/>
    <w:rsid w:val="009539D4"/>
    <w:rsid w:val="00954185"/>
    <w:rsid w:val="00955654"/>
    <w:rsid w:val="00956091"/>
    <w:rsid w:val="00957F0F"/>
    <w:rsid w:val="00961020"/>
    <w:rsid w:val="00961552"/>
    <w:rsid w:val="00961CDF"/>
    <w:rsid w:val="00963B31"/>
    <w:rsid w:val="00963B32"/>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71B"/>
    <w:rsid w:val="009779E5"/>
    <w:rsid w:val="00977DE5"/>
    <w:rsid w:val="009808E2"/>
    <w:rsid w:val="00980E97"/>
    <w:rsid w:val="009817F3"/>
    <w:rsid w:val="00981865"/>
    <w:rsid w:val="009823AC"/>
    <w:rsid w:val="00982913"/>
    <w:rsid w:val="00982C48"/>
    <w:rsid w:val="00982EA0"/>
    <w:rsid w:val="00982F4C"/>
    <w:rsid w:val="00983DD4"/>
    <w:rsid w:val="009847ED"/>
    <w:rsid w:val="00984D49"/>
    <w:rsid w:val="00985917"/>
    <w:rsid w:val="0098608E"/>
    <w:rsid w:val="00986DEF"/>
    <w:rsid w:val="0098726B"/>
    <w:rsid w:val="009876A1"/>
    <w:rsid w:val="00987A9B"/>
    <w:rsid w:val="00987AD9"/>
    <w:rsid w:val="00987D5F"/>
    <w:rsid w:val="009914DF"/>
    <w:rsid w:val="009918DF"/>
    <w:rsid w:val="00991F7E"/>
    <w:rsid w:val="00992250"/>
    <w:rsid w:val="00992825"/>
    <w:rsid w:val="00992C21"/>
    <w:rsid w:val="0099364F"/>
    <w:rsid w:val="00993858"/>
    <w:rsid w:val="00993F92"/>
    <w:rsid w:val="009942A7"/>
    <w:rsid w:val="00994CCB"/>
    <w:rsid w:val="009958BD"/>
    <w:rsid w:val="00995DC8"/>
    <w:rsid w:val="009964A0"/>
    <w:rsid w:val="00997EE8"/>
    <w:rsid w:val="009A005E"/>
    <w:rsid w:val="009A0303"/>
    <w:rsid w:val="009A04A0"/>
    <w:rsid w:val="009A10B3"/>
    <w:rsid w:val="009A16D1"/>
    <w:rsid w:val="009A17A0"/>
    <w:rsid w:val="009A20F5"/>
    <w:rsid w:val="009A3893"/>
    <w:rsid w:val="009A3BCC"/>
    <w:rsid w:val="009A417D"/>
    <w:rsid w:val="009A4342"/>
    <w:rsid w:val="009A4893"/>
    <w:rsid w:val="009A49BB"/>
    <w:rsid w:val="009A5507"/>
    <w:rsid w:val="009A574E"/>
    <w:rsid w:val="009A5E06"/>
    <w:rsid w:val="009A697A"/>
    <w:rsid w:val="009B018D"/>
    <w:rsid w:val="009B01E7"/>
    <w:rsid w:val="009B0D57"/>
    <w:rsid w:val="009B12B2"/>
    <w:rsid w:val="009B1AC2"/>
    <w:rsid w:val="009B29DD"/>
    <w:rsid w:val="009B2D91"/>
    <w:rsid w:val="009B2EAC"/>
    <w:rsid w:val="009B3CB3"/>
    <w:rsid w:val="009B3F45"/>
    <w:rsid w:val="009B4122"/>
    <w:rsid w:val="009B41A9"/>
    <w:rsid w:val="009B41EF"/>
    <w:rsid w:val="009B4FCF"/>
    <w:rsid w:val="009B55A0"/>
    <w:rsid w:val="009B5B1D"/>
    <w:rsid w:val="009B5D83"/>
    <w:rsid w:val="009B67E3"/>
    <w:rsid w:val="009B6BD4"/>
    <w:rsid w:val="009B71D9"/>
    <w:rsid w:val="009B722D"/>
    <w:rsid w:val="009C002E"/>
    <w:rsid w:val="009C048D"/>
    <w:rsid w:val="009C09AC"/>
    <w:rsid w:val="009C1635"/>
    <w:rsid w:val="009C28DD"/>
    <w:rsid w:val="009C390F"/>
    <w:rsid w:val="009C3A71"/>
    <w:rsid w:val="009C4791"/>
    <w:rsid w:val="009C4E02"/>
    <w:rsid w:val="009C522E"/>
    <w:rsid w:val="009C68CD"/>
    <w:rsid w:val="009C6BBA"/>
    <w:rsid w:val="009D04BF"/>
    <w:rsid w:val="009D0A87"/>
    <w:rsid w:val="009D0D1D"/>
    <w:rsid w:val="009D1009"/>
    <w:rsid w:val="009D12E0"/>
    <w:rsid w:val="009D1B4B"/>
    <w:rsid w:val="009D1C06"/>
    <w:rsid w:val="009D2072"/>
    <w:rsid w:val="009D22FA"/>
    <w:rsid w:val="009D25A9"/>
    <w:rsid w:val="009D262D"/>
    <w:rsid w:val="009D2703"/>
    <w:rsid w:val="009D2C41"/>
    <w:rsid w:val="009D3772"/>
    <w:rsid w:val="009D45E1"/>
    <w:rsid w:val="009D46D3"/>
    <w:rsid w:val="009D4E3E"/>
    <w:rsid w:val="009D540D"/>
    <w:rsid w:val="009D5705"/>
    <w:rsid w:val="009D6D05"/>
    <w:rsid w:val="009D71A4"/>
    <w:rsid w:val="009D78F5"/>
    <w:rsid w:val="009D7ACA"/>
    <w:rsid w:val="009D7AE3"/>
    <w:rsid w:val="009E0CA7"/>
    <w:rsid w:val="009E1716"/>
    <w:rsid w:val="009E239F"/>
    <w:rsid w:val="009E2781"/>
    <w:rsid w:val="009E3BD1"/>
    <w:rsid w:val="009E4838"/>
    <w:rsid w:val="009E5444"/>
    <w:rsid w:val="009E565D"/>
    <w:rsid w:val="009E5B89"/>
    <w:rsid w:val="009E6578"/>
    <w:rsid w:val="009E6FF2"/>
    <w:rsid w:val="009E7748"/>
    <w:rsid w:val="009E7A93"/>
    <w:rsid w:val="009F06D7"/>
    <w:rsid w:val="009F0831"/>
    <w:rsid w:val="009F1AD3"/>
    <w:rsid w:val="009F1AD9"/>
    <w:rsid w:val="009F29E1"/>
    <w:rsid w:val="009F2B12"/>
    <w:rsid w:val="009F2C02"/>
    <w:rsid w:val="009F2DA1"/>
    <w:rsid w:val="009F53DB"/>
    <w:rsid w:val="009F5D20"/>
    <w:rsid w:val="009F61C4"/>
    <w:rsid w:val="009F6233"/>
    <w:rsid w:val="009F6730"/>
    <w:rsid w:val="009F7404"/>
    <w:rsid w:val="009F7B3E"/>
    <w:rsid w:val="00A010D2"/>
    <w:rsid w:val="00A01E9D"/>
    <w:rsid w:val="00A02B83"/>
    <w:rsid w:val="00A030EA"/>
    <w:rsid w:val="00A03A5F"/>
    <w:rsid w:val="00A03B38"/>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2E5E"/>
    <w:rsid w:val="00A12F58"/>
    <w:rsid w:val="00A134DB"/>
    <w:rsid w:val="00A13FB8"/>
    <w:rsid w:val="00A14181"/>
    <w:rsid w:val="00A14711"/>
    <w:rsid w:val="00A1491F"/>
    <w:rsid w:val="00A14B2F"/>
    <w:rsid w:val="00A14FE4"/>
    <w:rsid w:val="00A162FF"/>
    <w:rsid w:val="00A16781"/>
    <w:rsid w:val="00A16AE2"/>
    <w:rsid w:val="00A173F3"/>
    <w:rsid w:val="00A177B1"/>
    <w:rsid w:val="00A17CA9"/>
    <w:rsid w:val="00A20048"/>
    <w:rsid w:val="00A201FF"/>
    <w:rsid w:val="00A20D0E"/>
    <w:rsid w:val="00A20FB6"/>
    <w:rsid w:val="00A21094"/>
    <w:rsid w:val="00A216A1"/>
    <w:rsid w:val="00A218FA"/>
    <w:rsid w:val="00A22635"/>
    <w:rsid w:val="00A22D20"/>
    <w:rsid w:val="00A23465"/>
    <w:rsid w:val="00A240D0"/>
    <w:rsid w:val="00A243BE"/>
    <w:rsid w:val="00A2446D"/>
    <w:rsid w:val="00A2492B"/>
    <w:rsid w:val="00A24D4E"/>
    <w:rsid w:val="00A24E07"/>
    <w:rsid w:val="00A25087"/>
    <w:rsid w:val="00A25C70"/>
    <w:rsid w:val="00A26417"/>
    <w:rsid w:val="00A267E6"/>
    <w:rsid w:val="00A27A4F"/>
    <w:rsid w:val="00A27D7E"/>
    <w:rsid w:val="00A27E8A"/>
    <w:rsid w:val="00A30114"/>
    <w:rsid w:val="00A30B07"/>
    <w:rsid w:val="00A31AD6"/>
    <w:rsid w:val="00A31CB1"/>
    <w:rsid w:val="00A32630"/>
    <w:rsid w:val="00A3354E"/>
    <w:rsid w:val="00A33791"/>
    <w:rsid w:val="00A344BB"/>
    <w:rsid w:val="00A35314"/>
    <w:rsid w:val="00A35339"/>
    <w:rsid w:val="00A36B89"/>
    <w:rsid w:val="00A3716B"/>
    <w:rsid w:val="00A3761E"/>
    <w:rsid w:val="00A376A9"/>
    <w:rsid w:val="00A402DE"/>
    <w:rsid w:val="00A4035B"/>
    <w:rsid w:val="00A415FA"/>
    <w:rsid w:val="00A423A5"/>
    <w:rsid w:val="00A4275E"/>
    <w:rsid w:val="00A4308C"/>
    <w:rsid w:val="00A43129"/>
    <w:rsid w:val="00A44225"/>
    <w:rsid w:val="00A44D05"/>
    <w:rsid w:val="00A46821"/>
    <w:rsid w:val="00A46DC8"/>
    <w:rsid w:val="00A470C8"/>
    <w:rsid w:val="00A50BC8"/>
    <w:rsid w:val="00A50F32"/>
    <w:rsid w:val="00A50F75"/>
    <w:rsid w:val="00A51B26"/>
    <w:rsid w:val="00A51C4C"/>
    <w:rsid w:val="00A521A1"/>
    <w:rsid w:val="00A52290"/>
    <w:rsid w:val="00A52329"/>
    <w:rsid w:val="00A528AB"/>
    <w:rsid w:val="00A52F50"/>
    <w:rsid w:val="00A53474"/>
    <w:rsid w:val="00A53814"/>
    <w:rsid w:val="00A53F20"/>
    <w:rsid w:val="00A554A2"/>
    <w:rsid w:val="00A55959"/>
    <w:rsid w:val="00A55F7C"/>
    <w:rsid w:val="00A5659C"/>
    <w:rsid w:val="00A56F39"/>
    <w:rsid w:val="00A5733F"/>
    <w:rsid w:val="00A577F4"/>
    <w:rsid w:val="00A6046D"/>
    <w:rsid w:val="00A616C0"/>
    <w:rsid w:val="00A616C5"/>
    <w:rsid w:val="00A61B95"/>
    <w:rsid w:val="00A62096"/>
    <w:rsid w:val="00A620D8"/>
    <w:rsid w:val="00A621A9"/>
    <w:rsid w:val="00A63039"/>
    <w:rsid w:val="00A63683"/>
    <w:rsid w:val="00A638CA"/>
    <w:rsid w:val="00A6392F"/>
    <w:rsid w:val="00A65B69"/>
    <w:rsid w:val="00A67E99"/>
    <w:rsid w:val="00A70216"/>
    <w:rsid w:val="00A72839"/>
    <w:rsid w:val="00A72FDD"/>
    <w:rsid w:val="00A739FB"/>
    <w:rsid w:val="00A73DDB"/>
    <w:rsid w:val="00A740AF"/>
    <w:rsid w:val="00A7567C"/>
    <w:rsid w:val="00A75F36"/>
    <w:rsid w:val="00A762A1"/>
    <w:rsid w:val="00A773F5"/>
    <w:rsid w:val="00A77FAA"/>
    <w:rsid w:val="00A8087F"/>
    <w:rsid w:val="00A80C0B"/>
    <w:rsid w:val="00A817F3"/>
    <w:rsid w:val="00A82165"/>
    <w:rsid w:val="00A83F4D"/>
    <w:rsid w:val="00A84299"/>
    <w:rsid w:val="00A84E40"/>
    <w:rsid w:val="00A855DD"/>
    <w:rsid w:val="00A858F0"/>
    <w:rsid w:val="00A85F62"/>
    <w:rsid w:val="00A868FB"/>
    <w:rsid w:val="00A86FEA"/>
    <w:rsid w:val="00A87695"/>
    <w:rsid w:val="00A87A2C"/>
    <w:rsid w:val="00A87ADB"/>
    <w:rsid w:val="00A919D3"/>
    <w:rsid w:val="00A91F46"/>
    <w:rsid w:val="00A92071"/>
    <w:rsid w:val="00A9266D"/>
    <w:rsid w:val="00A929ED"/>
    <w:rsid w:val="00A92ABF"/>
    <w:rsid w:val="00A92AE9"/>
    <w:rsid w:val="00A930DA"/>
    <w:rsid w:val="00A9586A"/>
    <w:rsid w:val="00A95B0B"/>
    <w:rsid w:val="00A95C73"/>
    <w:rsid w:val="00A9616A"/>
    <w:rsid w:val="00A96814"/>
    <w:rsid w:val="00A9686F"/>
    <w:rsid w:val="00A96AA4"/>
    <w:rsid w:val="00A97B81"/>
    <w:rsid w:val="00A97E27"/>
    <w:rsid w:val="00AA0117"/>
    <w:rsid w:val="00AA0B52"/>
    <w:rsid w:val="00AA0C19"/>
    <w:rsid w:val="00AA16D3"/>
    <w:rsid w:val="00AA25C7"/>
    <w:rsid w:val="00AA2FB3"/>
    <w:rsid w:val="00AA4979"/>
    <w:rsid w:val="00AA5165"/>
    <w:rsid w:val="00AA53A4"/>
    <w:rsid w:val="00AA53AF"/>
    <w:rsid w:val="00AA657D"/>
    <w:rsid w:val="00AA7312"/>
    <w:rsid w:val="00AB0039"/>
    <w:rsid w:val="00AB06AD"/>
    <w:rsid w:val="00AB0EED"/>
    <w:rsid w:val="00AB119C"/>
    <w:rsid w:val="00AB3474"/>
    <w:rsid w:val="00AB4407"/>
    <w:rsid w:val="00AB4479"/>
    <w:rsid w:val="00AB4A5F"/>
    <w:rsid w:val="00AB5F81"/>
    <w:rsid w:val="00AB65DD"/>
    <w:rsid w:val="00AB7EEA"/>
    <w:rsid w:val="00AC07DD"/>
    <w:rsid w:val="00AC0FA4"/>
    <w:rsid w:val="00AC162A"/>
    <w:rsid w:val="00AC187C"/>
    <w:rsid w:val="00AC1AC0"/>
    <w:rsid w:val="00AC2085"/>
    <w:rsid w:val="00AC2855"/>
    <w:rsid w:val="00AC2A5C"/>
    <w:rsid w:val="00AC3124"/>
    <w:rsid w:val="00AC3427"/>
    <w:rsid w:val="00AC5ED4"/>
    <w:rsid w:val="00AC6C2B"/>
    <w:rsid w:val="00AC6C4F"/>
    <w:rsid w:val="00AC6F87"/>
    <w:rsid w:val="00AC7100"/>
    <w:rsid w:val="00AD00C7"/>
    <w:rsid w:val="00AD0B79"/>
    <w:rsid w:val="00AD0D22"/>
    <w:rsid w:val="00AD1131"/>
    <w:rsid w:val="00AD2138"/>
    <w:rsid w:val="00AD23CA"/>
    <w:rsid w:val="00AD3FE3"/>
    <w:rsid w:val="00AD47A2"/>
    <w:rsid w:val="00AD4A1F"/>
    <w:rsid w:val="00AD4CEB"/>
    <w:rsid w:val="00AD4E74"/>
    <w:rsid w:val="00AD50B3"/>
    <w:rsid w:val="00AD53DC"/>
    <w:rsid w:val="00AD5545"/>
    <w:rsid w:val="00AD7EEB"/>
    <w:rsid w:val="00AE02CA"/>
    <w:rsid w:val="00AE04EA"/>
    <w:rsid w:val="00AE19E2"/>
    <w:rsid w:val="00AE1B56"/>
    <w:rsid w:val="00AE1C1B"/>
    <w:rsid w:val="00AE2A3C"/>
    <w:rsid w:val="00AE2C83"/>
    <w:rsid w:val="00AE30FD"/>
    <w:rsid w:val="00AE3286"/>
    <w:rsid w:val="00AE4461"/>
    <w:rsid w:val="00AE4C46"/>
    <w:rsid w:val="00AE5217"/>
    <w:rsid w:val="00AE5389"/>
    <w:rsid w:val="00AE5745"/>
    <w:rsid w:val="00AE6F24"/>
    <w:rsid w:val="00AE757A"/>
    <w:rsid w:val="00AE7594"/>
    <w:rsid w:val="00AF0945"/>
    <w:rsid w:val="00AF1707"/>
    <w:rsid w:val="00AF184A"/>
    <w:rsid w:val="00AF186B"/>
    <w:rsid w:val="00AF1C3B"/>
    <w:rsid w:val="00AF1CBE"/>
    <w:rsid w:val="00AF252D"/>
    <w:rsid w:val="00AF3366"/>
    <w:rsid w:val="00AF47CC"/>
    <w:rsid w:val="00AF4AE8"/>
    <w:rsid w:val="00AF5594"/>
    <w:rsid w:val="00AF6346"/>
    <w:rsid w:val="00AF6A02"/>
    <w:rsid w:val="00AF71D8"/>
    <w:rsid w:val="00B00F22"/>
    <w:rsid w:val="00B01B35"/>
    <w:rsid w:val="00B02A39"/>
    <w:rsid w:val="00B044C0"/>
    <w:rsid w:val="00B05031"/>
    <w:rsid w:val="00B050C6"/>
    <w:rsid w:val="00B05A4C"/>
    <w:rsid w:val="00B060CC"/>
    <w:rsid w:val="00B07190"/>
    <w:rsid w:val="00B07209"/>
    <w:rsid w:val="00B10232"/>
    <w:rsid w:val="00B108A8"/>
    <w:rsid w:val="00B10F78"/>
    <w:rsid w:val="00B11116"/>
    <w:rsid w:val="00B119BE"/>
    <w:rsid w:val="00B125EA"/>
    <w:rsid w:val="00B13C72"/>
    <w:rsid w:val="00B14880"/>
    <w:rsid w:val="00B15978"/>
    <w:rsid w:val="00B15A8B"/>
    <w:rsid w:val="00B15FED"/>
    <w:rsid w:val="00B170AB"/>
    <w:rsid w:val="00B171DF"/>
    <w:rsid w:val="00B2167C"/>
    <w:rsid w:val="00B21909"/>
    <w:rsid w:val="00B21CC3"/>
    <w:rsid w:val="00B22085"/>
    <w:rsid w:val="00B220CB"/>
    <w:rsid w:val="00B224F8"/>
    <w:rsid w:val="00B22DDA"/>
    <w:rsid w:val="00B2304C"/>
    <w:rsid w:val="00B239AD"/>
    <w:rsid w:val="00B23C5C"/>
    <w:rsid w:val="00B2519E"/>
    <w:rsid w:val="00B2529C"/>
    <w:rsid w:val="00B26133"/>
    <w:rsid w:val="00B269C2"/>
    <w:rsid w:val="00B26BD6"/>
    <w:rsid w:val="00B27448"/>
    <w:rsid w:val="00B30675"/>
    <w:rsid w:val="00B309BD"/>
    <w:rsid w:val="00B30F7D"/>
    <w:rsid w:val="00B322B2"/>
    <w:rsid w:val="00B329F2"/>
    <w:rsid w:val="00B33805"/>
    <w:rsid w:val="00B33EC3"/>
    <w:rsid w:val="00B343F5"/>
    <w:rsid w:val="00B3451F"/>
    <w:rsid w:val="00B349C8"/>
    <w:rsid w:val="00B34FEE"/>
    <w:rsid w:val="00B36022"/>
    <w:rsid w:val="00B363A7"/>
    <w:rsid w:val="00B36976"/>
    <w:rsid w:val="00B370D7"/>
    <w:rsid w:val="00B41B98"/>
    <w:rsid w:val="00B421B7"/>
    <w:rsid w:val="00B4227D"/>
    <w:rsid w:val="00B42747"/>
    <w:rsid w:val="00B42846"/>
    <w:rsid w:val="00B42C7C"/>
    <w:rsid w:val="00B42FF4"/>
    <w:rsid w:val="00B4357D"/>
    <w:rsid w:val="00B43F11"/>
    <w:rsid w:val="00B45195"/>
    <w:rsid w:val="00B4533E"/>
    <w:rsid w:val="00B4573F"/>
    <w:rsid w:val="00B45E1F"/>
    <w:rsid w:val="00B460DA"/>
    <w:rsid w:val="00B471C2"/>
    <w:rsid w:val="00B4768C"/>
    <w:rsid w:val="00B47C6E"/>
    <w:rsid w:val="00B50BBE"/>
    <w:rsid w:val="00B50D6F"/>
    <w:rsid w:val="00B50F2F"/>
    <w:rsid w:val="00B5273D"/>
    <w:rsid w:val="00B530DE"/>
    <w:rsid w:val="00B534C9"/>
    <w:rsid w:val="00B545D0"/>
    <w:rsid w:val="00B54B2D"/>
    <w:rsid w:val="00B55291"/>
    <w:rsid w:val="00B55348"/>
    <w:rsid w:val="00B55E6F"/>
    <w:rsid w:val="00B56D45"/>
    <w:rsid w:val="00B57725"/>
    <w:rsid w:val="00B57A41"/>
    <w:rsid w:val="00B57C44"/>
    <w:rsid w:val="00B61522"/>
    <w:rsid w:val="00B61806"/>
    <w:rsid w:val="00B61CB5"/>
    <w:rsid w:val="00B62B80"/>
    <w:rsid w:val="00B62D09"/>
    <w:rsid w:val="00B62F40"/>
    <w:rsid w:val="00B63360"/>
    <w:rsid w:val="00B63421"/>
    <w:rsid w:val="00B635B8"/>
    <w:rsid w:val="00B63F26"/>
    <w:rsid w:val="00B64ED1"/>
    <w:rsid w:val="00B650CC"/>
    <w:rsid w:val="00B672C3"/>
    <w:rsid w:val="00B67689"/>
    <w:rsid w:val="00B70018"/>
    <w:rsid w:val="00B7263C"/>
    <w:rsid w:val="00B72F3E"/>
    <w:rsid w:val="00B72FCF"/>
    <w:rsid w:val="00B731FA"/>
    <w:rsid w:val="00B73455"/>
    <w:rsid w:val="00B739F8"/>
    <w:rsid w:val="00B744C1"/>
    <w:rsid w:val="00B74B52"/>
    <w:rsid w:val="00B75416"/>
    <w:rsid w:val="00B7599F"/>
    <w:rsid w:val="00B75E38"/>
    <w:rsid w:val="00B77E36"/>
    <w:rsid w:val="00B81137"/>
    <w:rsid w:val="00B812B5"/>
    <w:rsid w:val="00B81967"/>
    <w:rsid w:val="00B823AB"/>
    <w:rsid w:val="00B84151"/>
    <w:rsid w:val="00B84167"/>
    <w:rsid w:val="00B8434F"/>
    <w:rsid w:val="00B85370"/>
    <w:rsid w:val="00B85955"/>
    <w:rsid w:val="00B859FE"/>
    <w:rsid w:val="00B8684E"/>
    <w:rsid w:val="00B86BC9"/>
    <w:rsid w:val="00B87017"/>
    <w:rsid w:val="00B871E0"/>
    <w:rsid w:val="00B877C6"/>
    <w:rsid w:val="00B87962"/>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7AD"/>
    <w:rsid w:val="00B95DCB"/>
    <w:rsid w:val="00B9652E"/>
    <w:rsid w:val="00B9676C"/>
    <w:rsid w:val="00B968A6"/>
    <w:rsid w:val="00B96CB1"/>
    <w:rsid w:val="00B97349"/>
    <w:rsid w:val="00B97745"/>
    <w:rsid w:val="00BA0605"/>
    <w:rsid w:val="00BA0A3B"/>
    <w:rsid w:val="00BA0C5C"/>
    <w:rsid w:val="00BA0D00"/>
    <w:rsid w:val="00BA1034"/>
    <w:rsid w:val="00BA1373"/>
    <w:rsid w:val="00BA171A"/>
    <w:rsid w:val="00BA1F7D"/>
    <w:rsid w:val="00BA243B"/>
    <w:rsid w:val="00BA259C"/>
    <w:rsid w:val="00BA28F9"/>
    <w:rsid w:val="00BA2FD4"/>
    <w:rsid w:val="00BA37A6"/>
    <w:rsid w:val="00BA3A2B"/>
    <w:rsid w:val="00BA3F14"/>
    <w:rsid w:val="00BA4068"/>
    <w:rsid w:val="00BA4644"/>
    <w:rsid w:val="00BA4654"/>
    <w:rsid w:val="00BA52BC"/>
    <w:rsid w:val="00BA56DA"/>
    <w:rsid w:val="00BA57E0"/>
    <w:rsid w:val="00BA59D3"/>
    <w:rsid w:val="00BA7CE9"/>
    <w:rsid w:val="00BA7ECA"/>
    <w:rsid w:val="00BB0374"/>
    <w:rsid w:val="00BB2F1F"/>
    <w:rsid w:val="00BB3B9D"/>
    <w:rsid w:val="00BB5856"/>
    <w:rsid w:val="00BB5AE8"/>
    <w:rsid w:val="00BB5B31"/>
    <w:rsid w:val="00BB6298"/>
    <w:rsid w:val="00BB6515"/>
    <w:rsid w:val="00BB66B1"/>
    <w:rsid w:val="00BB73C4"/>
    <w:rsid w:val="00BB76F6"/>
    <w:rsid w:val="00BB7B4A"/>
    <w:rsid w:val="00BB7C3E"/>
    <w:rsid w:val="00BC0B5C"/>
    <w:rsid w:val="00BC0E81"/>
    <w:rsid w:val="00BC19F6"/>
    <w:rsid w:val="00BC2EFB"/>
    <w:rsid w:val="00BC362A"/>
    <w:rsid w:val="00BC3803"/>
    <w:rsid w:val="00BC39EC"/>
    <w:rsid w:val="00BC39F0"/>
    <w:rsid w:val="00BC4153"/>
    <w:rsid w:val="00BC5679"/>
    <w:rsid w:val="00BC5D42"/>
    <w:rsid w:val="00BC6521"/>
    <w:rsid w:val="00BC690B"/>
    <w:rsid w:val="00BC6D34"/>
    <w:rsid w:val="00BC73AD"/>
    <w:rsid w:val="00BD0D3D"/>
    <w:rsid w:val="00BD0EE8"/>
    <w:rsid w:val="00BD1086"/>
    <w:rsid w:val="00BD1908"/>
    <w:rsid w:val="00BD1DE2"/>
    <w:rsid w:val="00BD3819"/>
    <w:rsid w:val="00BD39F6"/>
    <w:rsid w:val="00BD4451"/>
    <w:rsid w:val="00BD4C48"/>
    <w:rsid w:val="00BD5326"/>
    <w:rsid w:val="00BD6CCF"/>
    <w:rsid w:val="00BD714F"/>
    <w:rsid w:val="00BD7D87"/>
    <w:rsid w:val="00BE16C7"/>
    <w:rsid w:val="00BE1D56"/>
    <w:rsid w:val="00BE2204"/>
    <w:rsid w:val="00BE442C"/>
    <w:rsid w:val="00BE444E"/>
    <w:rsid w:val="00BE4E5E"/>
    <w:rsid w:val="00BE5409"/>
    <w:rsid w:val="00BE6C7E"/>
    <w:rsid w:val="00BE73EC"/>
    <w:rsid w:val="00BE7A7B"/>
    <w:rsid w:val="00BE7BB5"/>
    <w:rsid w:val="00BE7F67"/>
    <w:rsid w:val="00BF23A9"/>
    <w:rsid w:val="00BF32D4"/>
    <w:rsid w:val="00BF4585"/>
    <w:rsid w:val="00BF50B6"/>
    <w:rsid w:val="00BF51EE"/>
    <w:rsid w:val="00BF5319"/>
    <w:rsid w:val="00BF56AE"/>
    <w:rsid w:val="00BF607A"/>
    <w:rsid w:val="00BF668A"/>
    <w:rsid w:val="00BF7232"/>
    <w:rsid w:val="00BF7770"/>
    <w:rsid w:val="00BF7807"/>
    <w:rsid w:val="00BF7938"/>
    <w:rsid w:val="00C02A0C"/>
    <w:rsid w:val="00C02BDD"/>
    <w:rsid w:val="00C031AD"/>
    <w:rsid w:val="00C03F83"/>
    <w:rsid w:val="00C0430A"/>
    <w:rsid w:val="00C04B61"/>
    <w:rsid w:val="00C05426"/>
    <w:rsid w:val="00C05CB2"/>
    <w:rsid w:val="00C05E24"/>
    <w:rsid w:val="00C064A0"/>
    <w:rsid w:val="00C0657F"/>
    <w:rsid w:val="00C13135"/>
    <w:rsid w:val="00C13230"/>
    <w:rsid w:val="00C13319"/>
    <w:rsid w:val="00C15833"/>
    <w:rsid w:val="00C15F59"/>
    <w:rsid w:val="00C163D5"/>
    <w:rsid w:val="00C16A36"/>
    <w:rsid w:val="00C16D9A"/>
    <w:rsid w:val="00C178F8"/>
    <w:rsid w:val="00C204CD"/>
    <w:rsid w:val="00C20F5C"/>
    <w:rsid w:val="00C20F9A"/>
    <w:rsid w:val="00C21AB4"/>
    <w:rsid w:val="00C21E93"/>
    <w:rsid w:val="00C22B24"/>
    <w:rsid w:val="00C22F53"/>
    <w:rsid w:val="00C23ED5"/>
    <w:rsid w:val="00C23F12"/>
    <w:rsid w:val="00C24431"/>
    <w:rsid w:val="00C24BA4"/>
    <w:rsid w:val="00C25477"/>
    <w:rsid w:val="00C25631"/>
    <w:rsid w:val="00C275C7"/>
    <w:rsid w:val="00C27985"/>
    <w:rsid w:val="00C279D0"/>
    <w:rsid w:val="00C27C8C"/>
    <w:rsid w:val="00C27E37"/>
    <w:rsid w:val="00C30BDE"/>
    <w:rsid w:val="00C30E36"/>
    <w:rsid w:val="00C314A2"/>
    <w:rsid w:val="00C31641"/>
    <w:rsid w:val="00C317DA"/>
    <w:rsid w:val="00C31B1D"/>
    <w:rsid w:val="00C31C47"/>
    <w:rsid w:val="00C31D4E"/>
    <w:rsid w:val="00C329E8"/>
    <w:rsid w:val="00C35CF0"/>
    <w:rsid w:val="00C374CC"/>
    <w:rsid w:val="00C37DFB"/>
    <w:rsid w:val="00C4091A"/>
    <w:rsid w:val="00C40D87"/>
    <w:rsid w:val="00C41BF5"/>
    <w:rsid w:val="00C41E6A"/>
    <w:rsid w:val="00C42056"/>
    <w:rsid w:val="00C42A6E"/>
    <w:rsid w:val="00C42E94"/>
    <w:rsid w:val="00C43159"/>
    <w:rsid w:val="00C4481F"/>
    <w:rsid w:val="00C4483A"/>
    <w:rsid w:val="00C44ABC"/>
    <w:rsid w:val="00C4573B"/>
    <w:rsid w:val="00C45A3C"/>
    <w:rsid w:val="00C46AAC"/>
    <w:rsid w:val="00C46B33"/>
    <w:rsid w:val="00C4773A"/>
    <w:rsid w:val="00C477ED"/>
    <w:rsid w:val="00C47A93"/>
    <w:rsid w:val="00C50C1A"/>
    <w:rsid w:val="00C50D22"/>
    <w:rsid w:val="00C513E2"/>
    <w:rsid w:val="00C51483"/>
    <w:rsid w:val="00C51699"/>
    <w:rsid w:val="00C51BE0"/>
    <w:rsid w:val="00C51FBD"/>
    <w:rsid w:val="00C5295A"/>
    <w:rsid w:val="00C52ECC"/>
    <w:rsid w:val="00C53579"/>
    <w:rsid w:val="00C536ED"/>
    <w:rsid w:val="00C53871"/>
    <w:rsid w:val="00C538D8"/>
    <w:rsid w:val="00C544DB"/>
    <w:rsid w:val="00C54500"/>
    <w:rsid w:val="00C5456B"/>
    <w:rsid w:val="00C545CF"/>
    <w:rsid w:val="00C5492F"/>
    <w:rsid w:val="00C55463"/>
    <w:rsid w:val="00C558EF"/>
    <w:rsid w:val="00C55C1B"/>
    <w:rsid w:val="00C55CF2"/>
    <w:rsid w:val="00C56B33"/>
    <w:rsid w:val="00C56F99"/>
    <w:rsid w:val="00C572FA"/>
    <w:rsid w:val="00C575E7"/>
    <w:rsid w:val="00C60BE3"/>
    <w:rsid w:val="00C60ED9"/>
    <w:rsid w:val="00C60FBE"/>
    <w:rsid w:val="00C6129D"/>
    <w:rsid w:val="00C61399"/>
    <w:rsid w:val="00C62055"/>
    <w:rsid w:val="00C629A2"/>
    <w:rsid w:val="00C62BB3"/>
    <w:rsid w:val="00C62D45"/>
    <w:rsid w:val="00C633D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1DF3"/>
    <w:rsid w:val="00C72FE0"/>
    <w:rsid w:val="00C739BD"/>
    <w:rsid w:val="00C73B07"/>
    <w:rsid w:val="00C73B64"/>
    <w:rsid w:val="00C73F0C"/>
    <w:rsid w:val="00C74462"/>
    <w:rsid w:val="00C7475F"/>
    <w:rsid w:val="00C75538"/>
    <w:rsid w:val="00C756BE"/>
    <w:rsid w:val="00C76587"/>
    <w:rsid w:val="00C76B4C"/>
    <w:rsid w:val="00C800C2"/>
    <w:rsid w:val="00C80512"/>
    <w:rsid w:val="00C81195"/>
    <w:rsid w:val="00C82C86"/>
    <w:rsid w:val="00C84416"/>
    <w:rsid w:val="00C84732"/>
    <w:rsid w:val="00C85194"/>
    <w:rsid w:val="00C85CD5"/>
    <w:rsid w:val="00C86400"/>
    <w:rsid w:val="00C86553"/>
    <w:rsid w:val="00C866F2"/>
    <w:rsid w:val="00C87C07"/>
    <w:rsid w:val="00C9074B"/>
    <w:rsid w:val="00C90A52"/>
    <w:rsid w:val="00C90BA8"/>
    <w:rsid w:val="00C90FF4"/>
    <w:rsid w:val="00C910E3"/>
    <w:rsid w:val="00C911D4"/>
    <w:rsid w:val="00C91B6B"/>
    <w:rsid w:val="00C93391"/>
    <w:rsid w:val="00C937D1"/>
    <w:rsid w:val="00C9436A"/>
    <w:rsid w:val="00C9457B"/>
    <w:rsid w:val="00C94B17"/>
    <w:rsid w:val="00C95D17"/>
    <w:rsid w:val="00C970AC"/>
    <w:rsid w:val="00C979DD"/>
    <w:rsid w:val="00CA1D0E"/>
    <w:rsid w:val="00CA2E78"/>
    <w:rsid w:val="00CA330C"/>
    <w:rsid w:val="00CA37B7"/>
    <w:rsid w:val="00CA39BF"/>
    <w:rsid w:val="00CA3FB2"/>
    <w:rsid w:val="00CA4367"/>
    <w:rsid w:val="00CA4615"/>
    <w:rsid w:val="00CA4677"/>
    <w:rsid w:val="00CA4E85"/>
    <w:rsid w:val="00CA4F7A"/>
    <w:rsid w:val="00CA56ED"/>
    <w:rsid w:val="00CA5A27"/>
    <w:rsid w:val="00CA605B"/>
    <w:rsid w:val="00CA6BE3"/>
    <w:rsid w:val="00CA7563"/>
    <w:rsid w:val="00CA75A0"/>
    <w:rsid w:val="00CA7E35"/>
    <w:rsid w:val="00CA7ECE"/>
    <w:rsid w:val="00CB00EA"/>
    <w:rsid w:val="00CB0D12"/>
    <w:rsid w:val="00CB0D4D"/>
    <w:rsid w:val="00CB0EE7"/>
    <w:rsid w:val="00CB1759"/>
    <w:rsid w:val="00CB1BD4"/>
    <w:rsid w:val="00CB2B87"/>
    <w:rsid w:val="00CB31FD"/>
    <w:rsid w:val="00CB367E"/>
    <w:rsid w:val="00CB4486"/>
    <w:rsid w:val="00CB49DE"/>
    <w:rsid w:val="00CB6940"/>
    <w:rsid w:val="00CC0742"/>
    <w:rsid w:val="00CC1E64"/>
    <w:rsid w:val="00CC24E5"/>
    <w:rsid w:val="00CC4A20"/>
    <w:rsid w:val="00CC57C0"/>
    <w:rsid w:val="00CC726B"/>
    <w:rsid w:val="00CC7791"/>
    <w:rsid w:val="00CC7952"/>
    <w:rsid w:val="00CC7A09"/>
    <w:rsid w:val="00CC7AF4"/>
    <w:rsid w:val="00CD0386"/>
    <w:rsid w:val="00CD121C"/>
    <w:rsid w:val="00CD227A"/>
    <w:rsid w:val="00CD261A"/>
    <w:rsid w:val="00CD26DF"/>
    <w:rsid w:val="00CD2789"/>
    <w:rsid w:val="00CD2B09"/>
    <w:rsid w:val="00CD4220"/>
    <w:rsid w:val="00CD46EF"/>
    <w:rsid w:val="00CD49AE"/>
    <w:rsid w:val="00CD4B8D"/>
    <w:rsid w:val="00CD4D6A"/>
    <w:rsid w:val="00CD597B"/>
    <w:rsid w:val="00CD59A3"/>
    <w:rsid w:val="00CD5DA6"/>
    <w:rsid w:val="00CD64D3"/>
    <w:rsid w:val="00CD671A"/>
    <w:rsid w:val="00CD6E73"/>
    <w:rsid w:val="00CD77D4"/>
    <w:rsid w:val="00CE06C5"/>
    <w:rsid w:val="00CE1073"/>
    <w:rsid w:val="00CE1235"/>
    <w:rsid w:val="00CE139A"/>
    <w:rsid w:val="00CE1F10"/>
    <w:rsid w:val="00CE3319"/>
    <w:rsid w:val="00CE4465"/>
    <w:rsid w:val="00CE4DE6"/>
    <w:rsid w:val="00CE50B8"/>
    <w:rsid w:val="00CE5787"/>
    <w:rsid w:val="00CE6835"/>
    <w:rsid w:val="00CE6A01"/>
    <w:rsid w:val="00CE746F"/>
    <w:rsid w:val="00CE7B4A"/>
    <w:rsid w:val="00CF15A8"/>
    <w:rsid w:val="00CF195F"/>
    <w:rsid w:val="00CF2938"/>
    <w:rsid w:val="00CF2B3B"/>
    <w:rsid w:val="00CF2EBF"/>
    <w:rsid w:val="00CF3020"/>
    <w:rsid w:val="00CF308F"/>
    <w:rsid w:val="00CF3DE3"/>
    <w:rsid w:val="00CF47B6"/>
    <w:rsid w:val="00CF4EDA"/>
    <w:rsid w:val="00CF5256"/>
    <w:rsid w:val="00CF6634"/>
    <w:rsid w:val="00CF6BA5"/>
    <w:rsid w:val="00CF7436"/>
    <w:rsid w:val="00CF78F4"/>
    <w:rsid w:val="00CF79FF"/>
    <w:rsid w:val="00D005EE"/>
    <w:rsid w:val="00D00DBC"/>
    <w:rsid w:val="00D01158"/>
    <w:rsid w:val="00D03681"/>
    <w:rsid w:val="00D038F9"/>
    <w:rsid w:val="00D03F15"/>
    <w:rsid w:val="00D04388"/>
    <w:rsid w:val="00D04BEC"/>
    <w:rsid w:val="00D04D4F"/>
    <w:rsid w:val="00D05814"/>
    <w:rsid w:val="00D059C1"/>
    <w:rsid w:val="00D05E5F"/>
    <w:rsid w:val="00D06C3B"/>
    <w:rsid w:val="00D06FEF"/>
    <w:rsid w:val="00D0787F"/>
    <w:rsid w:val="00D10E4D"/>
    <w:rsid w:val="00D10EB4"/>
    <w:rsid w:val="00D12F27"/>
    <w:rsid w:val="00D13AFA"/>
    <w:rsid w:val="00D13C9F"/>
    <w:rsid w:val="00D13EE7"/>
    <w:rsid w:val="00D14507"/>
    <w:rsid w:val="00D147B1"/>
    <w:rsid w:val="00D14D08"/>
    <w:rsid w:val="00D15288"/>
    <w:rsid w:val="00D15E65"/>
    <w:rsid w:val="00D16BC8"/>
    <w:rsid w:val="00D16CBF"/>
    <w:rsid w:val="00D16D22"/>
    <w:rsid w:val="00D17638"/>
    <w:rsid w:val="00D17701"/>
    <w:rsid w:val="00D17C8C"/>
    <w:rsid w:val="00D2383F"/>
    <w:rsid w:val="00D23B7A"/>
    <w:rsid w:val="00D24DC2"/>
    <w:rsid w:val="00D25A3E"/>
    <w:rsid w:val="00D25BE5"/>
    <w:rsid w:val="00D25FBF"/>
    <w:rsid w:val="00D27899"/>
    <w:rsid w:val="00D27BC4"/>
    <w:rsid w:val="00D32731"/>
    <w:rsid w:val="00D34BFA"/>
    <w:rsid w:val="00D34E40"/>
    <w:rsid w:val="00D3530B"/>
    <w:rsid w:val="00D35E8A"/>
    <w:rsid w:val="00D3694E"/>
    <w:rsid w:val="00D369AD"/>
    <w:rsid w:val="00D36B84"/>
    <w:rsid w:val="00D36E5B"/>
    <w:rsid w:val="00D374F2"/>
    <w:rsid w:val="00D37926"/>
    <w:rsid w:val="00D40C24"/>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0CBD"/>
    <w:rsid w:val="00D50DBD"/>
    <w:rsid w:val="00D51119"/>
    <w:rsid w:val="00D51DED"/>
    <w:rsid w:val="00D5265C"/>
    <w:rsid w:val="00D52A4E"/>
    <w:rsid w:val="00D53502"/>
    <w:rsid w:val="00D55109"/>
    <w:rsid w:val="00D5591A"/>
    <w:rsid w:val="00D55F0A"/>
    <w:rsid w:val="00D56329"/>
    <w:rsid w:val="00D5676D"/>
    <w:rsid w:val="00D573A3"/>
    <w:rsid w:val="00D57F0B"/>
    <w:rsid w:val="00D60950"/>
    <w:rsid w:val="00D61BF2"/>
    <w:rsid w:val="00D62415"/>
    <w:rsid w:val="00D62814"/>
    <w:rsid w:val="00D63C4A"/>
    <w:rsid w:val="00D642C8"/>
    <w:rsid w:val="00D64748"/>
    <w:rsid w:val="00D64C2B"/>
    <w:rsid w:val="00D64D0A"/>
    <w:rsid w:val="00D663D1"/>
    <w:rsid w:val="00D673D3"/>
    <w:rsid w:val="00D6755F"/>
    <w:rsid w:val="00D7018A"/>
    <w:rsid w:val="00D705F6"/>
    <w:rsid w:val="00D706FA"/>
    <w:rsid w:val="00D71176"/>
    <w:rsid w:val="00D71758"/>
    <w:rsid w:val="00D717B3"/>
    <w:rsid w:val="00D72E50"/>
    <w:rsid w:val="00D7377A"/>
    <w:rsid w:val="00D74C5C"/>
    <w:rsid w:val="00D765F1"/>
    <w:rsid w:val="00D76B53"/>
    <w:rsid w:val="00D80624"/>
    <w:rsid w:val="00D80ECF"/>
    <w:rsid w:val="00D81101"/>
    <w:rsid w:val="00D81323"/>
    <w:rsid w:val="00D8231B"/>
    <w:rsid w:val="00D82362"/>
    <w:rsid w:val="00D84799"/>
    <w:rsid w:val="00D85FA2"/>
    <w:rsid w:val="00D86D43"/>
    <w:rsid w:val="00D86E59"/>
    <w:rsid w:val="00D907B4"/>
    <w:rsid w:val="00D90B2D"/>
    <w:rsid w:val="00D91571"/>
    <w:rsid w:val="00D91BAE"/>
    <w:rsid w:val="00D92F7D"/>
    <w:rsid w:val="00D9316F"/>
    <w:rsid w:val="00D93486"/>
    <w:rsid w:val="00D94097"/>
    <w:rsid w:val="00D9441D"/>
    <w:rsid w:val="00D9474C"/>
    <w:rsid w:val="00D9483B"/>
    <w:rsid w:val="00D94E61"/>
    <w:rsid w:val="00D957B2"/>
    <w:rsid w:val="00D95BD9"/>
    <w:rsid w:val="00D96574"/>
    <w:rsid w:val="00D96ED9"/>
    <w:rsid w:val="00D97EBC"/>
    <w:rsid w:val="00DA139B"/>
    <w:rsid w:val="00DA16F3"/>
    <w:rsid w:val="00DA196A"/>
    <w:rsid w:val="00DA21CC"/>
    <w:rsid w:val="00DA2453"/>
    <w:rsid w:val="00DA262C"/>
    <w:rsid w:val="00DA535D"/>
    <w:rsid w:val="00DA5B08"/>
    <w:rsid w:val="00DA63C1"/>
    <w:rsid w:val="00DA714E"/>
    <w:rsid w:val="00DA735A"/>
    <w:rsid w:val="00DA7CBA"/>
    <w:rsid w:val="00DB008A"/>
    <w:rsid w:val="00DB00EF"/>
    <w:rsid w:val="00DB0AE3"/>
    <w:rsid w:val="00DB1037"/>
    <w:rsid w:val="00DB162F"/>
    <w:rsid w:val="00DB16E6"/>
    <w:rsid w:val="00DB3735"/>
    <w:rsid w:val="00DB45BB"/>
    <w:rsid w:val="00DB49BB"/>
    <w:rsid w:val="00DB59C5"/>
    <w:rsid w:val="00DB5BCA"/>
    <w:rsid w:val="00DB5C89"/>
    <w:rsid w:val="00DB5EDF"/>
    <w:rsid w:val="00DB77CD"/>
    <w:rsid w:val="00DC0DAB"/>
    <w:rsid w:val="00DC2904"/>
    <w:rsid w:val="00DC3089"/>
    <w:rsid w:val="00DC3796"/>
    <w:rsid w:val="00DC3B70"/>
    <w:rsid w:val="00DC4431"/>
    <w:rsid w:val="00DC53F2"/>
    <w:rsid w:val="00DC5713"/>
    <w:rsid w:val="00DC5F4D"/>
    <w:rsid w:val="00DC6973"/>
    <w:rsid w:val="00DC6CE8"/>
    <w:rsid w:val="00DC6E6D"/>
    <w:rsid w:val="00DC6F1F"/>
    <w:rsid w:val="00DC7175"/>
    <w:rsid w:val="00DC7487"/>
    <w:rsid w:val="00DC75DE"/>
    <w:rsid w:val="00DD1F2D"/>
    <w:rsid w:val="00DD4206"/>
    <w:rsid w:val="00DD4CFB"/>
    <w:rsid w:val="00DD642C"/>
    <w:rsid w:val="00DD7055"/>
    <w:rsid w:val="00DD79C4"/>
    <w:rsid w:val="00DD7B43"/>
    <w:rsid w:val="00DD7BDB"/>
    <w:rsid w:val="00DD7E12"/>
    <w:rsid w:val="00DE092C"/>
    <w:rsid w:val="00DE0DDD"/>
    <w:rsid w:val="00DE16A4"/>
    <w:rsid w:val="00DE192F"/>
    <w:rsid w:val="00DE1A9C"/>
    <w:rsid w:val="00DE2841"/>
    <w:rsid w:val="00DE2C2F"/>
    <w:rsid w:val="00DE332C"/>
    <w:rsid w:val="00DE5551"/>
    <w:rsid w:val="00DE598D"/>
    <w:rsid w:val="00DE5E77"/>
    <w:rsid w:val="00DE5EFA"/>
    <w:rsid w:val="00DE6A34"/>
    <w:rsid w:val="00DE6FAB"/>
    <w:rsid w:val="00DE7C85"/>
    <w:rsid w:val="00DE7F28"/>
    <w:rsid w:val="00DF016E"/>
    <w:rsid w:val="00DF0B98"/>
    <w:rsid w:val="00DF1288"/>
    <w:rsid w:val="00DF1632"/>
    <w:rsid w:val="00DF188E"/>
    <w:rsid w:val="00DF2011"/>
    <w:rsid w:val="00DF202A"/>
    <w:rsid w:val="00DF2BFA"/>
    <w:rsid w:val="00DF3002"/>
    <w:rsid w:val="00DF3950"/>
    <w:rsid w:val="00DF435D"/>
    <w:rsid w:val="00DF4B70"/>
    <w:rsid w:val="00DF5192"/>
    <w:rsid w:val="00DF6A0A"/>
    <w:rsid w:val="00DF6A39"/>
    <w:rsid w:val="00DF750D"/>
    <w:rsid w:val="00DF7CF7"/>
    <w:rsid w:val="00DF7F76"/>
    <w:rsid w:val="00E002BC"/>
    <w:rsid w:val="00E00EAD"/>
    <w:rsid w:val="00E00F8B"/>
    <w:rsid w:val="00E012B1"/>
    <w:rsid w:val="00E0146D"/>
    <w:rsid w:val="00E024DF"/>
    <w:rsid w:val="00E029B1"/>
    <w:rsid w:val="00E03997"/>
    <w:rsid w:val="00E04ABF"/>
    <w:rsid w:val="00E04CDE"/>
    <w:rsid w:val="00E050E5"/>
    <w:rsid w:val="00E0520A"/>
    <w:rsid w:val="00E056DA"/>
    <w:rsid w:val="00E05C97"/>
    <w:rsid w:val="00E06805"/>
    <w:rsid w:val="00E06913"/>
    <w:rsid w:val="00E069BC"/>
    <w:rsid w:val="00E06AFA"/>
    <w:rsid w:val="00E06D8B"/>
    <w:rsid w:val="00E0729C"/>
    <w:rsid w:val="00E079E0"/>
    <w:rsid w:val="00E1030A"/>
    <w:rsid w:val="00E105F3"/>
    <w:rsid w:val="00E11458"/>
    <w:rsid w:val="00E11598"/>
    <w:rsid w:val="00E11D3C"/>
    <w:rsid w:val="00E1232C"/>
    <w:rsid w:val="00E12633"/>
    <w:rsid w:val="00E138C7"/>
    <w:rsid w:val="00E13F5C"/>
    <w:rsid w:val="00E1576E"/>
    <w:rsid w:val="00E171FC"/>
    <w:rsid w:val="00E17EE8"/>
    <w:rsid w:val="00E2013D"/>
    <w:rsid w:val="00E218C4"/>
    <w:rsid w:val="00E21E8C"/>
    <w:rsid w:val="00E222F3"/>
    <w:rsid w:val="00E226D5"/>
    <w:rsid w:val="00E2368A"/>
    <w:rsid w:val="00E2409C"/>
    <w:rsid w:val="00E25785"/>
    <w:rsid w:val="00E261EA"/>
    <w:rsid w:val="00E27259"/>
    <w:rsid w:val="00E3025C"/>
    <w:rsid w:val="00E3172B"/>
    <w:rsid w:val="00E31C73"/>
    <w:rsid w:val="00E32EC2"/>
    <w:rsid w:val="00E33374"/>
    <w:rsid w:val="00E3472F"/>
    <w:rsid w:val="00E34E71"/>
    <w:rsid w:val="00E34EFA"/>
    <w:rsid w:val="00E35081"/>
    <w:rsid w:val="00E35161"/>
    <w:rsid w:val="00E35C79"/>
    <w:rsid w:val="00E35FD5"/>
    <w:rsid w:val="00E3626D"/>
    <w:rsid w:val="00E363D5"/>
    <w:rsid w:val="00E36D4F"/>
    <w:rsid w:val="00E36F13"/>
    <w:rsid w:val="00E37AD9"/>
    <w:rsid w:val="00E37D88"/>
    <w:rsid w:val="00E408C0"/>
    <w:rsid w:val="00E40B74"/>
    <w:rsid w:val="00E40E2C"/>
    <w:rsid w:val="00E4164F"/>
    <w:rsid w:val="00E41E78"/>
    <w:rsid w:val="00E41FEC"/>
    <w:rsid w:val="00E4200A"/>
    <w:rsid w:val="00E431F9"/>
    <w:rsid w:val="00E44006"/>
    <w:rsid w:val="00E445C5"/>
    <w:rsid w:val="00E449B2"/>
    <w:rsid w:val="00E44F40"/>
    <w:rsid w:val="00E46216"/>
    <w:rsid w:val="00E4696B"/>
    <w:rsid w:val="00E469B9"/>
    <w:rsid w:val="00E46B66"/>
    <w:rsid w:val="00E46DA3"/>
    <w:rsid w:val="00E500FA"/>
    <w:rsid w:val="00E509B1"/>
    <w:rsid w:val="00E52060"/>
    <w:rsid w:val="00E53080"/>
    <w:rsid w:val="00E54690"/>
    <w:rsid w:val="00E54A4F"/>
    <w:rsid w:val="00E54B8C"/>
    <w:rsid w:val="00E54D2F"/>
    <w:rsid w:val="00E55D60"/>
    <w:rsid w:val="00E561F5"/>
    <w:rsid w:val="00E56B59"/>
    <w:rsid w:val="00E572A8"/>
    <w:rsid w:val="00E575DE"/>
    <w:rsid w:val="00E57DE0"/>
    <w:rsid w:val="00E6028F"/>
    <w:rsid w:val="00E604B5"/>
    <w:rsid w:val="00E605D6"/>
    <w:rsid w:val="00E60600"/>
    <w:rsid w:val="00E61592"/>
    <w:rsid w:val="00E616C5"/>
    <w:rsid w:val="00E620F1"/>
    <w:rsid w:val="00E62328"/>
    <w:rsid w:val="00E6340A"/>
    <w:rsid w:val="00E637B8"/>
    <w:rsid w:val="00E63D5F"/>
    <w:rsid w:val="00E63E09"/>
    <w:rsid w:val="00E63ED7"/>
    <w:rsid w:val="00E65B45"/>
    <w:rsid w:val="00E67D90"/>
    <w:rsid w:val="00E70651"/>
    <w:rsid w:val="00E7075C"/>
    <w:rsid w:val="00E7187C"/>
    <w:rsid w:val="00E71F49"/>
    <w:rsid w:val="00E7202C"/>
    <w:rsid w:val="00E72569"/>
    <w:rsid w:val="00E737BB"/>
    <w:rsid w:val="00E73939"/>
    <w:rsid w:val="00E73C72"/>
    <w:rsid w:val="00E74EDE"/>
    <w:rsid w:val="00E751B4"/>
    <w:rsid w:val="00E759B8"/>
    <w:rsid w:val="00E75A43"/>
    <w:rsid w:val="00E765A3"/>
    <w:rsid w:val="00E77F61"/>
    <w:rsid w:val="00E816BA"/>
    <w:rsid w:val="00E82100"/>
    <w:rsid w:val="00E821CF"/>
    <w:rsid w:val="00E8223F"/>
    <w:rsid w:val="00E8250A"/>
    <w:rsid w:val="00E8276A"/>
    <w:rsid w:val="00E842CB"/>
    <w:rsid w:val="00E84B98"/>
    <w:rsid w:val="00E857CE"/>
    <w:rsid w:val="00E86FB1"/>
    <w:rsid w:val="00E91171"/>
    <w:rsid w:val="00E92108"/>
    <w:rsid w:val="00E92D8C"/>
    <w:rsid w:val="00E939EE"/>
    <w:rsid w:val="00E93F21"/>
    <w:rsid w:val="00E940C5"/>
    <w:rsid w:val="00E95115"/>
    <w:rsid w:val="00E95168"/>
    <w:rsid w:val="00E95737"/>
    <w:rsid w:val="00E95CC0"/>
    <w:rsid w:val="00E960BF"/>
    <w:rsid w:val="00E96759"/>
    <w:rsid w:val="00E97AE8"/>
    <w:rsid w:val="00EA1534"/>
    <w:rsid w:val="00EA1C57"/>
    <w:rsid w:val="00EA1DDE"/>
    <w:rsid w:val="00EA25C7"/>
    <w:rsid w:val="00EA262B"/>
    <w:rsid w:val="00EA2C59"/>
    <w:rsid w:val="00EA2D37"/>
    <w:rsid w:val="00EA382B"/>
    <w:rsid w:val="00EA3D45"/>
    <w:rsid w:val="00EA3E21"/>
    <w:rsid w:val="00EA452E"/>
    <w:rsid w:val="00EA4C3A"/>
    <w:rsid w:val="00EA54EE"/>
    <w:rsid w:val="00EA5A0A"/>
    <w:rsid w:val="00EA5D50"/>
    <w:rsid w:val="00EA6F86"/>
    <w:rsid w:val="00EA6F90"/>
    <w:rsid w:val="00EA7474"/>
    <w:rsid w:val="00EA74F0"/>
    <w:rsid w:val="00EB109C"/>
    <w:rsid w:val="00EB1496"/>
    <w:rsid w:val="00EB2389"/>
    <w:rsid w:val="00EB24D3"/>
    <w:rsid w:val="00EB29BA"/>
    <w:rsid w:val="00EB29BC"/>
    <w:rsid w:val="00EB2AE8"/>
    <w:rsid w:val="00EB2FA2"/>
    <w:rsid w:val="00EB343D"/>
    <w:rsid w:val="00EB514F"/>
    <w:rsid w:val="00EB52EF"/>
    <w:rsid w:val="00EB75B4"/>
    <w:rsid w:val="00EB7A9F"/>
    <w:rsid w:val="00EC077F"/>
    <w:rsid w:val="00EC0B6C"/>
    <w:rsid w:val="00EC1274"/>
    <w:rsid w:val="00EC1B6F"/>
    <w:rsid w:val="00EC2514"/>
    <w:rsid w:val="00EC3D7C"/>
    <w:rsid w:val="00EC4AB3"/>
    <w:rsid w:val="00EC5885"/>
    <w:rsid w:val="00EC5B35"/>
    <w:rsid w:val="00EC5BD2"/>
    <w:rsid w:val="00EC5FAE"/>
    <w:rsid w:val="00EC5FD1"/>
    <w:rsid w:val="00EC7596"/>
    <w:rsid w:val="00EC78AC"/>
    <w:rsid w:val="00ED00C3"/>
    <w:rsid w:val="00ED0262"/>
    <w:rsid w:val="00ED07B5"/>
    <w:rsid w:val="00ED1012"/>
    <w:rsid w:val="00ED144D"/>
    <w:rsid w:val="00ED2288"/>
    <w:rsid w:val="00ED269B"/>
    <w:rsid w:val="00ED3391"/>
    <w:rsid w:val="00ED3671"/>
    <w:rsid w:val="00ED396E"/>
    <w:rsid w:val="00ED4606"/>
    <w:rsid w:val="00ED479D"/>
    <w:rsid w:val="00ED4E36"/>
    <w:rsid w:val="00ED7044"/>
    <w:rsid w:val="00ED7074"/>
    <w:rsid w:val="00ED7606"/>
    <w:rsid w:val="00ED7C27"/>
    <w:rsid w:val="00ED7CA7"/>
    <w:rsid w:val="00ED7F2A"/>
    <w:rsid w:val="00EE0914"/>
    <w:rsid w:val="00EE0BF2"/>
    <w:rsid w:val="00EE1746"/>
    <w:rsid w:val="00EE1C73"/>
    <w:rsid w:val="00EE2E6B"/>
    <w:rsid w:val="00EE3098"/>
    <w:rsid w:val="00EE3993"/>
    <w:rsid w:val="00EE53AA"/>
    <w:rsid w:val="00EE5C0E"/>
    <w:rsid w:val="00EE60F7"/>
    <w:rsid w:val="00EE6808"/>
    <w:rsid w:val="00EF12A9"/>
    <w:rsid w:val="00EF2279"/>
    <w:rsid w:val="00EF36D1"/>
    <w:rsid w:val="00EF3A0E"/>
    <w:rsid w:val="00EF3DAB"/>
    <w:rsid w:val="00EF500E"/>
    <w:rsid w:val="00EF50DE"/>
    <w:rsid w:val="00EF5EE3"/>
    <w:rsid w:val="00EF60B1"/>
    <w:rsid w:val="00EF74A5"/>
    <w:rsid w:val="00EF7F72"/>
    <w:rsid w:val="00F0049E"/>
    <w:rsid w:val="00F019FF"/>
    <w:rsid w:val="00F024E0"/>
    <w:rsid w:val="00F02B99"/>
    <w:rsid w:val="00F03E51"/>
    <w:rsid w:val="00F04341"/>
    <w:rsid w:val="00F07426"/>
    <w:rsid w:val="00F1018A"/>
    <w:rsid w:val="00F1079A"/>
    <w:rsid w:val="00F10D5F"/>
    <w:rsid w:val="00F11A4F"/>
    <w:rsid w:val="00F11C1B"/>
    <w:rsid w:val="00F11CE7"/>
    <w:rsid w:val="00F11F3E"/>
    <w:rsid w:val="00F127F3"/>
    <w:rsid w:val="00F12826"/>
    <w:rsid w:val="00F12A75"/>
    <w:rsid w:val="00F13A04"/>
    <w:rsid w:val="00F13B28"/>
    <w:rsid w:val="00F14959"/>
    <w:rsid w:val="00F14B09"/>
    <w:rsid w:val="00F150C6"/>
    <w:rsid w:val="00F1571E"/>
    <w:rsid w:val="00F15AA2"/>
    <w:rsid w:val="00F15E53"/>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50"/>
    <w:rsid w:val="00F24E0D"/>
    <w:rsid w:val="00F25436"/>
    <w:rsid w:val="00F25866"/>
    <w:rsid w:val="00F25BCA"/>
    <w:rsid w:val="00F26143"/>
    <w:rsid w:val="00F26C49"/>
    <w:rsid w:val="00F27C63"/>
    <w:rsid w:val="00F27E63"/>
    <w:rsid w:val="00F3035E"/>
    <w:rsid w:val="00F30545"/>
    <w:rsid w:val="00F3077F"/>
    <w:rsid w:val="00F3164A"/>
    <w:rsid w:val="00F319C6"/>
    <w:rsid w:val="00F32091"/>
    <w:rsid w:val="00F32895"/>
    <w:rsid w:val="00F34963"/>
    <w:rsid w:val="00F34A42"/>
    <w:rsid w:val="00F34B40"/>
    <w:rsid w:val="00F3526A"/>
    <w:rsid w:val="00F3559D"/>
    <w:rsid w:val="00F358F1"/>
    <w:rsid w:val="00F35BEF"/>
    <w:rsid w:val="00F370B2"/>
    <w:rsid w:val="00F37723"/>
    <w:rsid w:val="00F3793E"/>
    <w:rsid w:val="00F403C7"/>
    <w:rsid w:val="00F40673"/>
    <w:rsid w:val="00F4077B"/>
    <w:rsid w:val="00F40A04"/>
    <w:rsid w:val="00F40C70"/>
    <w:rsid w:val="00F42D7A"/>
    <w:rsid w:val="00F42DB3"/>
    <w:rsid w:val="00F43936"/>
    <w:rsid w:val="00F447D2"/>
    <w:rsid w:val="00F44C25"/>
    <w:rsid w:val="00F45024"/>
    <w:rsid w:val="00F45B5E"/>
    <w:rsid w:val="00F45B98"/>
    <w:rsid w:val="00F464DE"/>
    <w:rsid w:val="00F46CC6"/>
    <w:rsid w:val="00F507AA"/>
    <w:rsid w:val="00F50E75"/>
    <w:rsid w:val="00F51DC2"/>
    <w:rsid w:val="00F52788"/>
    <w:rsid w:val="00F52F92"/>
    <w:rsid w:val="00F53134"/>
    <w:rsid w:val="00F536C3"/>
    <w:rsid w:val="00F538BD"/>
    <w:rsid w:val="00F53903"/>
    <w:rsid w:val="00F53CC2"/>
    <w:rsid w:val="00F54058"/>
    <w:rsid w:val="00F5654C"/>
    <w:rsid w:val="00F566E7"/>
    <w:rsid w:val="00F57081"/>
    <w:rsid w:val="00F613D8"/>
    <w:rsid w:val="00F615BF"/>
    <w:rsid w:val="00F61E30"/>
    <w:rsid w:val="00F6230E"/>
    <w:rsid w:val="00F6273D"/>
    <w:rsid w:val="00F633C2"/>
    <w:rsid w:val="00F64919"/>
    <w:rsid w:val="00F64C19"/>
    <w:rsid w:val="00F64FCD"/>
    <w:rsid w:val="00F65010"/>
    <w:rsid w:val="00F6501F"/>
    <w:rsid w:val="00F65D1C"/>
    <w:rsid w:val="00F65E05"/>
    <w:rsid w:val="00F6667D"/>
    <w:rsid w:val="00F6684B"/>
    <w:rsid w:val="00F66EE5"/>
    <w:rsid w:val="00F707EF"/>
    <w:rsid w:val="00F71709"/>
    <w:rsid w:val="00F71DF2"/>
    <w:rsid w:val="00F72221"/>
    <w:rsid w:val="00F72439"/>
    <w:rsid w:val="00F72AC1"/>
    <w:rsid w:val="00F744B4"/>
    <w:rsid w:val="00F7482D"/>
    <w:rsid w:val="00F74C0B"/>
    <w:rsid w:val="00F75014"/>
    <w:rsid w:val="00F755E9"/>
    <w:rsid w:val="00F75A59"/>
    <w:rsid w:val="00F75C6D"/>
    <w:rsid w:val="00F75C75"/>
    <w:rsid w:val="00F75D97"/>
    <w:rsid w:val="00F77C66"/>
    <w:rsid w:val="00F81540"/>
    <w:rsid w:val="00F825BE"/>
    <w:rsid w:val="00F82EA9"/>
    <w:rsid w:val="00F8348A"/>
    <w:rsid w:val="00F83E88"/>
    <w:rsid w:val="00F84A1C"/>
    <w:rsid w:val="00F84D5C"/>
    <w:rsid w:val="00F85142"/>
    <w:rsid w:val="00F85F17"/>
    <w:rsid w:val="00F862DD"/>
    <w:rsid w:val="00F86B0B"/>
    <w:rsid w:val="00F86BD2"/>
    <w:rsid w:val="00F87068"/>
    <w:rsid w:val="00F872D4"/>
    <w:rsid w:val="00F876C1"/>
    <w:rsid w:val="00F876F5"/>
    <w:rsid w:val="00F900D0"/>
    <w:rsid w:val="00F917B3"/>
    <w:rsid w:val="00F91C28"/>
    <w:rsid w:val="00F92908"/>
    <w:rsid w:val="00F92FFB"/>
    <w:rsid w:val="00F934E6"/>
    <w:rsid w:val="00F940D5"/>
    <w:rsid w:val="00F941C8"/>
    <w:rsid w:val="00F94286"/>
    <w:rsid w:val="00F94436"/>
    <w:rsid w:val="00F9451A"/>
    <w:rsid w:val="00F953D0"/>
    <w:rsid w:val="00F95FC8"/>
    <w:rsid w:val="00F96A03"/>
    <w:rsid w:val="00F96B5E"/>
    <w:rsid w:val="00F9710A"/>
    <w:rsid w:val="00FA08C4"/>
    <w:rsid w:val="00FA1727"/>
    <w:rsid w:val="00FA1783"/>
    <w:rsid w:val="00FA2C4A"/>
    <w:rsid w:val="00FA35E5"/>
    <w:rsid w:val="00FA4577"/>
    <w:rsid w:val="00FA50B0"/>
    <w:rsid w:val="00FA53FB"/>
    <w:rsid w:val="00FA5723"/>
    <w:rsid w:val="00FA627F"/>
    <w:rsid w:val="00FA6640"/>
    <w:rsid w:val="00FA6AA3"/>
    <w:rsid w:val="00FA6AC7"/>
    <w:rsid w:val="00FA7B45"/>
    <w:rsid w:val="00FB0668"/>
    <w:rsid w:val="00FB08EB"/>
    <w:rsid w:val="00FB0B3D"/>
    <w:rsid w:val="00FB1001"/>
    <w:rsid w:val="00FB1391"/>
    <w:rsid w:val="00FB14F3"/>
    <w:rsid w:val="00FB1C3A"/>
    <w:rsid w:val="00FB2EA9"/>
    <w:rsid w:val="00FB37B4"/>
    <w:rsid w:val="00FB4633"/>
    <w:rsid w:val="00FB57AA"/>
    <w:rsid w:val="00FB7172"/>
    <w:rsid w:val="00FB730F"/>
    <w:rsid w:val="00FB754E"/>
    <w:rsid w:val="00FB76CC"/>
    <w:rsid w:val="00FB79C9"/>
    <w:rsid w:val="00FC03D3"/>
    <w:rsid w:val="00FC0767"/>
    <w:rsid w:val="00FC085F"/>
    <w:rsid w:val="00FC0899"/>
    <w:rsid w:val="00FC0D3B"/>
    <w:rsid w:val="00FC0ED5"/>
    <w:rsid w:val="00FC1747"/>
    <w:rsid w:val="00FC1900"/>
    <w:rsid w:val="00FC25A4"/>
    <w:rsid w:val="00FC2701"/>
    <w:rsid w:val="00FC30E9"/>
    <w:rsid w:val="00FC5608"/>
    <w:rsid w:val="00FC5626"/>
    <w:rsid w:val="00FC5A2A"/>
    <w:rsid w:val="00FC5EDD"/>
    <w:rsid w:val="00FC61F1"/>
    <w:rsid w:val="00FC6A60"/>
    <w:rsid w:val="00FC6B7C"/>
    <w:rsid w:val="00FC7B74"/>
    <w:rsid w:val="00FC7CE0"/>
    <w:rsid w:val="00FD0CBF"/>
    <w:rsid w:val="00FD1084"/>
    <w:rsid w:val="00FD197A"/>
    <w:rsid w:val="00FD1B49"/>
    <w:rsid w:val="00FD2553"/>
    <w:rsid w:val="00FD288A"/>
    <w:rsid w:val="00FD31FA"/>
    <w:rsid w:val="00FD3459"/>
    <w:rsid w:val="00FD372C"/>
    <w:rsid w:val="00FD3FB7"/>
    <w:rsid w:val="00FD47CB"/>
    <w:rsid w:val="00FD487A"/>
    <w:rsid w:val="00FD5445"/>
    <w:rsid w:val="00FD75AB"/>
    <w:rsid w:val="00FD790F"/>
    <w:rsid w:val="00FD79B3"/>
    <w:rsid w:val="00FD7D8C"/>
    <w:rsid w:val="00FE136D"/>
    <w:rsid w:val="00FE1E0E"/>
    <w:rsid w:val="00FE200A"/>
    <w:rsid w:val="00FE262F"/>
    <w:rsid w:val="00FE2ACF"/>
    <w:rsid w:val="00FE350C"/>
    <w:rsid w:val="00FE495B"/>
    <w:rsid w:val="00FE5C2E"/>
    <w:rsid w:val="00FE6655"/>
    <w:rsid w:val="00FE6AE6"/>
    <w:rsid w:val="00FE6EA1"/>
    <w:rsid w:val="00FE75CD"/>
    <w:rsid w:val="00FF059C"/>
    <w:rsid w:val="00FF18AC"/>
    <w:rsid w:val="00FF298F"/>
    <w:rsid w:val="00FF362C"/>
    <w:rsid w:val="00FF4734"/>
    <w:rsid w:val="00FF5BC3"/>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svg"/><Relationship Id="rId7" Type="http://schemas.openxmlformats.org/officeDocument/2006/relationships/image" Target="media/image1.jpeg"/><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5" Type="http://schemas.openxmlformats.org/officeDocument/2006/relationships/image" Target="media/image14.svg"/><Relationship Id="rId2" Type="http://schemas.openxmlformats.org/officeDocument/2006/relationships/styles" Target="styles.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image" Target="media/image17.jpeg"/><Relationship Id="rId10" Type="http://schemas.microsoft.com/office/2016/09/relationships/commentsIds" Target="commentsIds.xml"/><Relationship Id="rId19" Type="http://schemas.openxmlformats.org/officeDocument/2006/relationships/image" Target="media/image8.svg"/><Relationship Id="rId31" Type="http://schemas.openxmlformats.org/officeDocument/2006/relationships/theme" Target="theme/theme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svg"/><Relationship Id="rId22" Type="http://schemas.openxmlformats.org/officeDocument/2006/relationships/image" Target="media/image11.png"/><Relationship Id="rId27" Type="http://schemas.openxmlformats.org/officeDocument/2006/relationships/image" Target="media/image16.sv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21569</TotalTime>
  <Pages>32</Pages>
  <Words>26155</Words>
  <Characters>149087</Characters>
  <Application>Microsoft Office Word</Application>
  <DocSecurity>0</DocSecurity>
  <Lines>1242</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3750</cp:revision>
  <dcterms:created xsi:type="dcterms:W3CDTF">2025-11-07T18:49:00Z</dcterms:created>
  <dcterms:modified xsi:type="dcterms:W3CDTF">2026-04-16T20:45:00Z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id="KhgVANE9"/&gt;&lt;style id="http://www.zotero.org/styles/the-journal-of-wildlife-management" hasBibliography="1" bibliographyStyleHasBeenSet="0"/&gt;&lt;prefs&gt;&lt;pref name="fieldType" value="Field"/&gt;&lt;pref name="a</vt:lpwstr>
  </property>
  <property fmtid="{D5CDD505-2E9C-101B-9397-08002B2CF9AE}" pid="3" name="ZOTERO_PREF_2">
    <vt:lpwstr>utomaticJournalAbbreviations" value="true"/&gt;&lt;/prefs&gt;&lt;/data&gt;</vt:lpwstr>
  </property>
</Properties>
</file>