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C71DF3">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C71DF3">
      <w:pPr>
        <w:spacing w:line="480" w:lineRule="auto"/>
        <w:rPr>
          <w:b/>
          <w:bCs/>
        </w:rPr>
      </w:pPr>
      <w:r w:rsidRPr="00C42A6E">
        <w:rPr>
          <w:b/>
          <w:bCs/>
        </w:rPr>
        <w:t>Introduction</w:t>
      </w:r>
    </w:p>
    <w:p w14:paraId="6396238A" w14:textId="61F694D6" w:rsidR="004D3FB5" w:rsidRPr="00C42A6E" w:rsidRDefault="004D3FB5" w:rsidP="00C71DF3">
      <w:pPr>
        <w:spacing w:line="480" w:lineRule="auto"/>
        <w:ind w:firstLine="720"/>
      </w:pPr>
      <w:r>
        <w:t xml:space="preserve">Optimal foraging theory attempts to capture the decision-making process individuals </w:t>
      </w:r>
      <w:r w:rsidR="008413B6">
        <w:t>undergo when trying to</w:t>
      </w:r>
      <w:r>
        <w:t xml:space="preserve"> maximizing energy intake, including which patches to forage in and when to leave those patches </w:t>
      </w:r>
      <w:r>
        <w:fldChar w:fldCharType="begin"/>
      </w:r>
      <w:r w:rsidR="007C674E">
        <w:instrText xml:space="preserve"> ADDIN ZOTERO_ITEM CSL_CITATION {"citationID":"Z2yJQpqy","properties":{"formattedCitation":"(Pyke 1984)","plainCitation":"(Pyke 1984)","noteIndex":0},"citationItems":[{"id":1278,"uris":["http://zotero.org/users/9968163/items/939PC3FA"],"itemData":{"id":1278,"type":"article-journal","container-title":"Annual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fldChar w:fldCharType="separate"/>
      </w:r>
      <w:r w:rsidRPr="00982C04">
        <w:rPr>
          <w:rFonts w:ascii="Aptos" w:hAnsi="Aptos"/>
        </w:rPr>
        <w:t>(Pyke 1984)</w:t>
      </w:r>
      <w:r>
        <w:fldChar w:fldCharType="end"/>
      </w:r>
      <w:r>
        <w:t>.</w:t>
      </w:r>
      <w:r w:rsidR="00135719">
        <w:t xml:space="preserve"> To maximize fitness,</w:t>
      </w:r>
      <w:r w:rsidR="00766D0A">
        <w:t xml:space="preserve"> i</w:t>
      </w:r>
      <w:r>
        <w:t xml:space="preserve">ndividuals should forage in patches </w:t>
      </w:r>
      <w:r w:rsidR="00CA4367">
        <w:t xml:space="preserve">where calorie intake is greatest </w:t>
      </w:r>
      <w:r>
        <w:t>and move to a different patch when the foraging efficiency of a new patch becomes greater. However, since omniscience about distant patches is unachievable,</w:t>
      </w:r>
      <w:r w:rsidR="00DF3002">
        <w:t xml:space="preserve"> this decision is not clear cut since comparisons between foraging patches cannot be made accurately.</w:t>
      </w:r>
      <w:r>
        <w:t xml:space="preserve"> </w:t>
      </w:r>
      <w:r w:rsidR="00DF3002">
        <w:t>I</w:t>
      </w:r>
      <w:r>
        <w:t xml:space="preserve">ndividuals must leverage knowledge of local patterns to make calculated risks about foraging. Ultimately, this decision becomes more challenging </w:t>
      </w:r>
      <w:r w:rsidR="00AE6F24">
        <w:t>as patches become</w:t>
      </w:r>
      <w:r>
        <w:t xml:space="preserve"> less predictable.</w:t>
      </w:r>
    </w:p>
    <w:p w14:paraId="11DE4844" w14:textId="04C319DF" w:rsidR="004D3FB5" w:rsidRPr="00C42A6E" w:rsidRDefault="004D3FB5" w:rsidP="00C71DF3">
      <w:pPr>
        <w:spacing w:line="480" w:lineRule="auto"/>
        <w:ind w:firstLine="720"/>
      </w:pPr>
      <w:r w:rsidRPr="00C42A6E">
        <w:t>Scavengers utilize an inherently unpredictable, ephemeral resource. The availability of carrion can vary from year to year due to weather conditions, leading to animal deaths from starvation or exposure</w:t>
      </w:r>
      <w:r w:rsidR="00282A16">
        <w:t xml:space="preserve"> </w:t>
      </w:r>
      <w:r w:rsidR="00282A16">
        <w:fldChar w:fldCharType="begin"/>
      </w:r>
      <w:r w:rsidR="007C674E">
        <w:instrText xml:space="preserve"> ADDIN ZOTERO_ITEM CSL_CITATION {"citationID":"x7ksYQ90","properties":{"unsorted":false,"formattedCitation":"(Houston 1982, Gese et al. 1996)","plainCitation":"(Houston 1982, Gese et al. 1996)","noteIndex":0},"citationItems":[{"id":912,"uris":["http://zotero.org/users/9968163/items/V3TPPK5S"],"itemData":{"id":912,"type":"article-journal","container-title":"Aspen Bibliography","source":"COinS","title":"The northern Yellowstone elk: ecology and management","title-short":"The northern Yellowstone elk","URL":"https://digitalcommons.usu.edu/aspen_bib/4316","author":[{"family":"Houston","given":"D.G."}],"issued":{"date-parts":[["1982",1,1]]}}},{"id":1804,"uris":["http://zotero.org/users/9968163/items/8MX89JYK"],"itemData":{"id":1804,"type":"article-journal","abstract":"We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Park.","citation-key":"geseForagingEcologyCoyotes1996","container-title":"Canadian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fldChar w:fldCharType="separate"/>
      </w:r>
      <w:r w:rsidR="005617C3" w:rsidRPr="005617C3">
        <w:rPr>
          <w:rFonts w:ascii="Aptos" w:hAnsi="Aptos"/>
        </w:rPr>
        <w:t>(Houston 1982, Gese et al. 1996)</w:t>
      </w:r>
      <w:r w:rsidR="00282A16">
        <w:fldChar w:fldCharType="end"/>
      </w:r>
      <w:r w:rsidRPr="00C42A6E">
        <w:t xml:space="preserve">. Carrion availability can also vary with </w:t>
      </w:r>
      <w:r w:rsidR="002B1302">
        <w:t xml:space="preserve">prey </w:t>
      </w:r>
      <w:r w:rsidRPr="00C42A6E">
        <w:t xml:space="preserve">distribution, </w:t>
      </w:r>
      <w:r w:rsidR="00286322" w:rsidRPr="00C42A6E">
        <w:t xml:space="preserve">population size, </w:t>
      </w:r>
      <w:r w:rsidRPr="00C42A6E">
        <w:t>and the hunting success of local predators</w:t>
      </w:r>
      <w:r w:rsidR="001B69DE">
        <w:t xml:space="preserve"> </w:t>
      </w:r>
      <w:r w:rsidR="001B69DE">
        <w:fldChar w:fldCharType="begin"/>
      </w:r>
      <w:r w:rsidR="007C674E">
        <w:instrText xml:space="preserve"> ADDIN ZOTERO_ITEM CSL_CITATION {"citationID":"Yln5fh2p","properties":{"unsorted":false,"formattedCitation":"(Bump et al. 2009)","plainCitation":"(Bump et al. 2009)","noteIndex":0},"citationItems":[{"id":1806,"uris":["http://zotero.org/users/9968163/items/A6QC3M4R"],"itemData":{"id":1806,"type":"article-journal","abstract":"Mechanistic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function.","citation-key":"bumpWolvesModulateSoil2009","container-title":"Ecology","DOI":"10.1890/09-0292.1","ISSN":"1939-9170","issue":"11","language":"en","note":"_eprint: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A."}],"issued":{"date-parts":[["2009"]]}}}],"schema":"https://github.com/citation-style-language/schema/raw/master/csl-citation.json"} </w:instrText>
      </w:r>
      <w:r w:rsidR="001B69DE">
        <w:fldChar w:fldCharType="separate"/>
      </w:r>
      <w:r w:rsidR="001B69DE" w:rsidRPr="001B69DE">
        <w:rPr>
          <w:rFonts w:ascii="Aptos" w:hAnsi="Aptos"/>
        </w:rPr>
        <w:t>(Bump et al. 2009)</w:t>
      </w:r>
      <w:r w:rsidR="001B69DE">
        <w:fldChar w:fldCharType="end"/>
      </w:r>
      <w:r w:rsidRPr="00C42A6E">
        <w:t xml:space="preserve">. Scavengers have </w:t>
      </w:r>
      <w:r>
        <w:t>evolved</w:t>
      </w:r>
      <w:r w:rsidRPr="00C42A6E">
        <w:t xml:space="preserve"> efficient movement patterns and sensitive olfactory senses </w:t>
      </w:r>
      <w:r w:rsidR="00365377" w:rsidRPr="00C42A6E">
        <w:t xml:space="preserve">to </w:t>
      </w:r>
      <w:r w:rsidR="00365377">
        <w:t>locate</w:t>
      </w:r>
      <w:r w:rsidR="00365377" w:rsidRPr="00C42A6E">
        <w:t xml:space="preserve"> carrion </w:t>
      </w:r>
      <w:r w:rsidRPr="00C42A6E">
        <w:fldChar w:fldCharType="begin"/>
      </w:r>
      <w:r w:rsidR="007C674E">
        <w:instrText xml:space="preserve"> ADDIN ZOTERO_ITEM CSL_CITATION {"citationID":"dtyNKqKf","properties":{"formattedCitation":"(Ruxton and Houston 2004, Naves-Alegre et al. 2022)","plainCitation":"(Ruxton and Houston 2004, Naves-Alegre et al. 2022)","noteIndex":0},"citationItems":[{"id":1171,"uris":["http://zotero.org/users/9968163/items/DZBTCELX"],"itemData":{"id":1171,"type":"article-journal","abstract":"Among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C."}],"issued":{"date-parts":[["2004",6,7]]}}},{"id":1168,"uris":["http://zotero.org/users/9968163/items/DTP8P85B"],"itemData":{"id":1168,"type":"article-journal","abstract":"Social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5D2FD6DB" w:rsidR="004D3FB5" w:rsidRPr="00C42A6E" w:rsidRDefault="004D3FB5" w:rsidP="00C71DF3">
      <w:pPr>
        <w:spacing w:line="480" w:lineRule="auto"/>
        <w:ind w:firstLine="720"/>
      </w:pPr>
      <w:r w:rsidRPr="00C42A6E">
        <w:lastRenderedPageBreak/>
        <w:t>Natural and anthropogenic resources present scavengers with differing spatial and temporal predictability</w:t>
      </w:r>
      <w:r w:rsidR="00BF32D4">
        <w:t xml:space="preserve"> </w:t>
      </w:r>
      <w:r w:rsidR="00BF32D4">
        <w:fldChar w:fldCharType="begin"/>
      </w:r>
      <w:r w:rsidR="007C674E">
        <w:instrText xml:space="preserve"> ADDIN ZOTERO_ITEM CSL_CITATION {"citationID":"wmCSJOn3","properties":{"unsorted":false,"formattedCitation":"(Wilmers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fldChar w:fldCharType="separate"/>
      </w:r>
      <w:r w:rsidR="00BF32D4" w:rsidRPr="00BF32D4">
        <w:rPr>
          <w:rFonts w:ascii="Aptos" w:hAnsi="Aptos" w:cs="Times New Roman"/>
          <w:kern w:val="0"/>
        </w:rPr>
        <w:t>(Wilmers et al. 2003</w:t>
      </w:r>
      <w:r w:rsidR="00BF32D4" w:rsidRPr="00BF32D4">
        <w:rPr>
          <w:rFonts w:ascii="Aptos" w:hAnsi="Aptos" w:cs="Times New Roman"/>
          <w:i/>
          <w:iCs/>
          <w:kern w:val="0"/>
        </w:rPr>
        <w:t>b</w:t>
      </w:r>
      <w:r w:rsidR="00BF32D4" w:rsidRPr="00BF32D4">
        <w:rPr>
          <w:rFonts w:ascii="Aptos" w:hAnsi="Aptos" w:cs="Times New Roman"/>
          <w:kern w:val="0"/>
        </w:rPr>
        <w:t>)</w:t>
      </w:r>
      <w:r w:rsidR="00BF32D4">
        <w:fldChar w:fldCharType="end"/>
      </w:r>
      <w:r w:rsidRPr="00C42A6E">
        <w:t xml:space="preserve">. Foods provided by people can be more predictable in space and time than those created by predation </w:t>
      </w:r>
      <w:r w:rsidRPr="00C42A6E">
        <w:fldChar w:fldCharType="begin"/>
      </w:r>
      <w:r w:rsidR="007C674E">
        <w:instrText xml:space="preserve"> ADDIN ZOTERO_ITEM CSL_CITATION {"citationID":"5N7u9cr0","properties":{"formattedCitation":"(Bartumeus et al. 2010, Cort\\uc0\\u233{}s-Avizanda et al. 2012)","plainCitation":"(Bartumeus et al. 2010, Cortés-Avizanda et al. 2012)","noteIndex":0},"citationItems":[{"id":160,"uris":["http://zotero.org/users/9968163/items/B4N738RJ"],"itemData":{"id":160,"type":"article-journal","abstract":"Human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A."}],"issued":{"date-parts":[["2010",2,9]]}}},{"id":129,"uris":["http://zotero.org/users/9968163/items/TN7RP6JR"],"itemData":{"id":129,"type":"article-journal","abstract":"Chance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(Bartumeus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rsidR="007C674E">
        <w:instrText xml:space="preserve"> ADDIN ZOTERO_ITEM CSL_CITATION {"citationID":"J2wSJFyO","properties":{"formattedCitation":"(MacNulty 2002)","plainCitation":"(MacNulty 2002)","noteIndex":0},"citationItems":[{"id":1002,"uris":["http://zotero.org/users/9968163/items/GIYY9MWJ"],"itemData":{"id":1002,"type":"thesis","abstract":"Thesis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(MacNulty 2002)</w:t>
      </w:r>
      <w:r w:rsidRPr="00C42A6E">
        <w:fldChar w:fldCharType="end"/>
      </w:r>
      <w:r w:rsidRPr="00C42A6E">
        <w:t xml:space="preserve"> and occurs across a wide spatial scale </w:t>
      </w:r>
      <w:r w:rsidRPr="00C42A6E">
        <w:fldChar w:fldCharType="begin"/>
      </w:r>
      <w:r w:rsidR="007C674E">
        <w:instrText xml:space="preserve"> ADDIN ZOTERO_ITEM CSL_CITATION {"citationID":"37yzpvyr","properties":{"formattedCitation":"(Wilmers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w:t>
      </w:r>
      <w:r w:rsidRPr="00C42A6E">
        <w:fldChar w:fldCharType="begin"/>
      </w:r>
      <w:r w:rsidR="007C674E">
        <w:instrText xml:space="preserve"> ADDIN ZOTERO_ITEM CSL_CITATION {"citationID":"wrKV41oM","properties":{"formattedCitation":"(Wilmers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Human persecution of larger carnivores and mesocarnivores also prevent certain </w:t>
      </w:r>
      <w:r w:rsidR="00403785">
        <w:t>scavengers</w:t>
      </w:r>
      <w:r w:rsidRPr="00C42A6E">
        <w:t>, such as coyotes (</w:t>
      </w:r>
      <w:r w:rsidRPr="00C42A6E">
        <w:rPr>
          <w:i/>
          <w:iCs/>
        </w:rPr>
        <w:t>Canis latrans</w:t>
      </w:r>
      <w:r w:rsidRPr="00C42A6E">
        <w:t xml:space="preserve">) and wolves, from safely accessing spaces with anthropogenic carrion, consequently </w:t>
      </w:r>
      <w:r>
        <w:t>excluding</w:t>
      </w:r>
      <w:r w:rsidRPr="00C42A6E">
        <w:t xml:space="preserve"> dominant competitors </w:t>
      </w:r>
      <w:r w:rsidRPr="00C42A6E">
        <w:fldChar w:fldCharType="begin"/>
      </w:r>
      <w:r w:rsidR="007C674E">
        <w:instrText xml:space="preserve"> ADDIN ZOTERO_ITEM CSL_CITATION {"citationID":"Wi4D0ian","properties":{"formattedCitation":"(Wilmers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5E62ECD2" w:rsidR="004D3FB5" w:rsidRPr="00C42A6E" w:rsidRDefault="004D3FB5" w:rsidP="00C71DF3">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rsidR="007C674E">
        <w:instrText xml:space="preserve"> ADDIN ZOTERO_ITEM CSL_CITATION {"citationID":"qOdvttjn","properties":{"formattedCitation":"(Harrington 1978, Stahler et al. 2002)","plainCitation":"(Harrington 1978, Stahler et al. 2002)","noteIndex":0},"citationItems":[{"id":907,"uris":["http://zotero.org/users/9968163/items/2NY8I6XX"],"itemData":{"id":907,"type":"article-journal","container-title":"The Condor","DOI":"10.2307/1367925","ISSN":"00105422","issue":"2","journalAbbreviation":"The Condor","language":"en","page":"236","source":"DOI.org (Crossref)","title":"Ravens Attracted to Wolf Howling","volume":"80","author":[{"family":"Harrington","given":"Fred H."}],"issued":{"date-parts":[["1978"]]}}},{"id":30,"uris":["http://zotero.org/users/9968163/items/QBNZNE2M"],"itemData":{"id":30,"type":"article-journal","abstract":"One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rsidR="007C674E">
        <w:instrText xml:space="preserve"> ADDIN ZOTERO_ITEM CSL_CITATION {"citationID":"lNxxW5Tx","properties":{"formattedCitation":"(White 2005, Marzluff et al. 2021)","plainCitation":"(White 2005, Marzluff et al. 2021)","noteIndex":0},"citationItems":[{"id":15,"uris":["http://zotero.org/users/9968163/items/4AXU568S"],"itemData":{"id":15,"type":"article-journal","abstract":"We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(White 2005, Marzluff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rsidR="007C674E">
        <w:instrText xml:space="preserve"> ADDIN ZOTERO_ITEM CSL_CITATION {"citationID":"FQoPVxFI","properties":{"formattedCitation":"(Walker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7C674E">
        <w:rPr>
          <w:rFonts w:ascii="Cambria Math" w:hAnsi="Cambria Math" w:cs="Cambria Math"/>
        </w:rPr>
        <w:instrText>‐</w:instrText>
      </w:r>
      <w:r w:rsidR="007C674E">
        <w:instrText>ranging and intelligent omnivores that commonly take advantage of anthropogenic food resources. In areas where they overlap with wolves, however, ravens are numerous and ubiquitous scavengers of wolf</w:instrText>
      </w:r>
      <w:r w:rsidR="007C674E">
        <w:rPr>
          <w:rFonts w:ascii="Cambria Math" w:hAnsi="Cambria Math" w:cs="Cambria Math"/>
        </w:rPr>
        <w:instrText>‐</w:instrText>
      </w:r>
      <w:r w:rsidR="007C674E">
        <w:instrText>acquired carrion. We aimed to determine whether subsidies provided through wolves are a limiting factor for raven populations in general and how the wolf reintroduction to Yellowstone National Park in 1995</w:instrText>
      </w:r>
      <w:r w:rsidR="007C674E">
        <w:rPr>
          <w:rFonts w:ascii="Aptos" w:hAnsi="Aptos" w:cs="Aptos"/>
        </w:rPr>
        <w:instrText>–</w:instrText>
      </w:r>
      <w:r w:rsidR="007C674E">
        <w:instrText>1997 affected raven population abundance and distribution on the Yellowstone's Northern Range specifically. We counted ravens throughout Yellowstone's Northern Range in March from 2009 to 2017 in both human</w:instrText>
      </w:r>
      <w:r w:rsidR="007C674E">
        <w:rPr>
          <w:rFonts w:ascii="Cambria Math" w:hAnsi="Cambria Math" w:cs="Cambria Math"/>
        </w:rPr>
        <w:instrText>‐</w:instrText>
      </w:r>
      <w:r w:rsidR="007C674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7C674E">
        <w:rPr>
          <w:rFonts w:ascii="Cambria Math" w:hAnsi="Cambria Math" w:cs="Cambria Math"/>
        </w:rPr>
        <w:instrText>‐</w:instrText>
      </w:r>
      <w:r w:rsidR="007C674E">
        <w:instrText>kill and hunter</w:instrText>
      </w:r>
      <w:r w:rsidR="007C674E">
        <w:rPr>
          <w:rFonts w:ascii="Cambria Math" w:hAnsi="Cambria Math" w:cs="Cambria Math"/>
        </w:rPr>
        <w:instrText>‐</w:instrText>
      </w:r>
      <w:r w:rsidR="007C674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w:t>
      </w:r>
      <w:r w:rsidRPr="00C42A6E">
        <w:lastRenderedPageBreak/>
        <w:t xml:space="preserve">areas around their nesting and roosting sites year-round </w:t>
      </w:r>
      <w:r w:rsidRPr="00C42A6E">
        <w:fldChar w:fldCharType="begin"/>
      </w:r>
      <w:r w:rsidR="007C674E">
        <w:instrText xml:space="preserve"> ADDIN ZOTERO_ITEM CSL_CITATION {"citationID":"YuEWo5My","properties":{"formattedCitation":"(Heinrich 1988)","plainCitation":"(Heinrich 1988)","noteIndex":0},"citationItems":[{"id":105,"uris":["http://zotero.org/users/9968163/items/SABQUNDV"],"itemData":{"id":105,"type":"article-journal","abstract":"Large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however, outside of the breeding season, when free from parental duties, they are not as restricted in their use of space </w:t>
      </w:r>
      <w:r w:rsidRPr="00C42A6E">
        <w:fldChar w:fldCharType="begin"/>
      </w:r>
      <w:r w:rsidR="007C674E">
        <w:instrText xml:space="preserve"> ADDIN ZOTERO_ITEM CSL_CITATION {"citationID":"QAI4D2TS","properties":{"formattedCitation":"(Ho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0FDA7650" w:rsidR="004D3FB5" w:rsidRPr="00C42A6E" w:rsidRDefault="004D3FB5" w:rsidP="00C71DF3">
      <w:pPr>
        <w:spacing w:line="480" w:lineRule="auto"/>
        <w:ind w:firstLine="720"/>
      </w:pPr>
      <w:r w:rsidRPr="00C42A6E">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42A6E">
        <w:fldChar w:fldCharType="begin"/>
      </w:r>
      <w:r w:rsidR="007C674E">
        <w:instrText xml:space="preserve"> ADDIN ZOTERO_ITEM CSL_CITATION {"citationID":"jLuSxOZz","properties":{"formattedCitation":"(Cassidy et al. 2025)","plainCitation":"(Cassidy et al. 2025)","noteIndex":0},"citationItems":[{"id":1016,"uris":["http://zotero.org/users/9968163/items/CQDXIF5Z"],"itemData":{"id":1016,"type":"article-journal","citation-key":"cassidyYellowstoneNationalPark2025","container-title":"National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consistent </w:t>
      </w:r>
      <w:r>
        <w:t>provisioning</w:t>
      </w:r>
      <w:r w:rsidRPr="00C42A6E">
        <w:t xml:space="preserve"> of natural carrion throughout the year </w:t>
      </w:r>
      <w:r w:rsidRPr="00C42A6E">
        <w:fldChar w:fldCharType="begin"/>
      </w:r>
      <w:r w:rsidR="007C674E">
        <w:instrText xml:space="preserve"> ADDIN ZOTERO_ITEM CSL_CITATION {"citationID":"0XeFlCEW","properties":{"formattedCitation":"(Wilmers et al. 2003{\\i{}a}, Wilmers and Getz 2004)","plainCitation":"(Wilmers et al. 2003a, Wilmers and Getz 2004)","noteIndex":0},"citationItems":[{"id":9,"uris":["http://zotero.org/users/9968163/items/9AZHVDTJ"],"itemData":{"id":9,"type":"article-journal","abstract":"1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M."}],"issued":{"date-parts":[["2003"]]}}},{"id":8,"uris":["http://zotero.org/users/9968163/items/UWP5JCS3"],"itemData":{"id":8,"type":"article-journal","abstract":"The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xml:space="preserve">. Yellowstone is surrounded by private and public lands that permit recreational ungulate 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rsidR="007C674E">
        <w:instrText xml:space="preserve"> ADDIN ZOTERO_ITEM CSL_CITATION {"citationID":"03I5cUJ5","properties":{"formattedCitation":"(Wilmers et al. 2003{\\i{}b}, Ho et al. 2023)","plainCitation":"(Wilmers et al. 2003b, Ho et al. 2023)","noteIndex":0},"citationItems":[{"id":12,"uris":["http://zotero.org/users/9968163/items/CP2GY75A"],"itemData":{"id":12,"type":"article-journal","abstract":"The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7C674E">
        <w:instrText xml:space="preserve"> ADDIN ZOTERO_ITEM CSL_CITATION {"citationID":"zCiH5K9b","properties":{"unsorted":true,"formattedCitation":"(Marzluff et al. 2021, Ho et al. 2023)","plainCitation":"(Marzluff et al. 2021, Ho et al. 2023)","noteIndex":0},"citationItems":[{"id":1028,"uris":["http://zotero.org/users/9968163/items/W246K25Z"],"itemData":{"id":1028,"type":"article-journal","abstract":"Common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(Marzluff et al. 2021, Ho et al. 2023)</w:t>
      </w:r>
      <w:r w:rsidRPr="00C42A6E">
        <w:fldChar w:fldCharType="end"/>
      </w:r>
      <w:r w:rsidRPr="00C42A6E">
        <w:t xml:space="preserve">. </w:t>
      </w:r>
    </w:p>
    <w:p w14:paraId="0BA438BE" w14:textId="2BA84345" w:rsidR="004D3FB5" w:rsidRPr="00C42A6E" w:rsidRDefault="004D3FB5" w:rsidP="00C71DF3">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 decisions will be primarily governed by </w:t>
      </w:r>
      <w:r w:rsidR="00861568">
        <w:t>carrion</w:t>
      </w:r>
      <w:r>
        <w:t xml:space="preserve"> availability.</w:t>
      </w:r>
      <w:r w:rsidR="00DA196A">
        <w:t xml:space="preserve"> Ravens should therefore make decisions that are </w:t>
      </w:r>
      <w:r w:rsidR="00DA196A">
        <w:lastRenderedPageBreak/>
        <w:t>compatible with optimal foraging theory.</w:t>
      </w:r>
      <w:r>
        <w:t xml:space="preserve">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C71DF3">
      <w:pPr>
        <w:spacing w:line="480" w:lineRule="auto"/>
        <w:ind w:firstLine="720"/>
      </w:pPr>
    </w:p>
    <w:p w14:paraId="6814B8FB" w14:textId="7FFCB23C" w:rsidR="00354CBB" w:rsidRPr="00C42A6E" w:rsidRDefault="004D3FB5" w:rsidP="00C71DF3">
      <w:pPr>
        <w:spacing w:line="480" w:lineRule="auto"/>
        <w:rPr>
          <w:b/>
          <w:bCs/>
        </w:rPr>
      </w:pPr>
      <w:r w:rsidRPr="00C42A6E">
        <w:rPr>
          <w:b/>
          <w:bCs/>
        </w:rPr>
        <w:t>Methods</w:t>
      </w:r>
    </w:p>
    <w:p w14:paraId="0DF85B31" w14:textId="77777777" w:rsidR="004D3FB5" w:rsidRPr="00C42A6E" w:rsidRDefault="004D3FB5" w:rsidP="00C71DF3">
      <w:pPr>
        <w:spacing w:line="480" w:lineRule="auto"/>
        <w:rPr>
          <w:i/>
          <w:iCs/>
        </w:rPr>
      </w:pPr>
      <w:r w:rsidRPr="00C42A6E">
        <w:rPr>
          <w:i/>
          <w:iCs/>
        </w:rPr>
        <w:t>Study area</w:t>
      </w:r>
    </w:p>
    <w:p w14:paraId="0BCF1629" w14:textId="766EB07A" w:rsidR="004D3FB5" w:rsidRDefault="004D3FB5" w:rsidP="00C71DF3">
      <w:pPr>
        <w:spacing w:line="480" w:lineRule="auto"/>
        <w:ind w:firstLine="720"/>
      </w:pPr>
      <w:r w:rsidRPr="00C42A6E">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rsidR="007C674E">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(Geremia et al. 2011, Rickbeil et al. 2019)</w:t>
      </w:r>
      <w:r w:rsidRPr="00C42A6E">
        <w:fldChar w:fldCharType="end"/>
      </w:r>
      <w:r w:rsidRPr="00C42A6E">
        <w:t>. In contrast, inside the park, a relatively dense wolf population creates carrion.</w:t>
      </w:r>
    </w:p>
    <w:p w14:paraId="7DF715CB" w14:textId="77777777" w:rsidR="008C7DBE" w:rsidRPr="00C42A6E" w:rsidRDefault="008C7DBE" w:rsidP="008C7DBE">
      <w:pPr>
        <w:spacing w:line="480" w:lineRule="auto"/>
      </w:pPr>
      <w:r>
        <w:rPr>
          <w:noProof/>
        </w:rPr>
        <w:lastRenderedPageBreak/>
        <w:drawing>
          <wp:inline distT="0" distB="0" distL="0" distR="0" wp14:anchorId="67066748" wp14:editId="47A57A3C">
            <wp:extent cx="5936615" cy="4544060"/>
            <wp:effectExtent l="0" t="0" r="6985" b="8890"/>
            <wp:docPr id="9184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B0C041C" w14:textId="77777777" w:rsidR="008C7DBE" w:rsidRPr="00C42A6E" w:rsidRDefault="008C7DBE" w:rsidP="008C7DBE">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312668C1" w14:textId="77777777" w:rsidR="008C7DBE" w:rsidRPr="00C42A6E" w:rsidRDefault="008C7DBE" w:rsidP="00C71DF3">
      <w:pPr>
        <w:spacing w:line="480" w:lineRule="auto"/>
        <w:ind w:firstLine="720"/>
      </w:pPr>
    </w:p>
    <w:p w14:paraId="2291CE94" w14:textId="77777777" w:rsidR="004D3FB5" w:rsidRPr="00C42A6E" w:rsidRDefault="004D3FB5" w:rsidP="00C71DF3">
      <w:pPr>
        <w:spacing w:line="480" w:lineRule="auto"/>
      </w:pPr>
      <w:r w:rsidRPr="00C42A6E">
        <w:rPr>
          <w:i/>
          <w:iCs/>
        </w:rPr>
        <w:t>Tracking raven movement</w:t>
      </w:r>
    </w:p>
    <w:p w14:paraId="4EAED9A2" w14:textId="77777777" w:rsidR="004D3FB5" w:rsidRPr="00C42A6E" w:rsidRDefault="004D3FB5" w:rsidP="00C71DF3">
      <w:pPr>
        <w:spacing w:line="480" w:lineRule="auto"/>
        <w:ind w:firstLine="720"/>
      </w:pPr>
      <w:r w:rsidRPr="00C42A6E">
        <w:lastRenderedPageBreak/>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 We caught territorial ravens opportunistically in large feeding groups with vagrant ravens and as targeted efforts at territories along the road within the national park. We fitted solar-powered GPS data loggers (e-obs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connection to a hand-held receiver or uploaded directly to a Movebank database through a 3G cell network connection. </w:t>
      </w:r>
    </w:p>
    <w:p w14:paraId="24DFFBD6" w14:textId="3A6683D5" w:rsidR="004D3FB5" w:rsidRPr="00C42A6E" w:rsidRDefault="004D3FB5" w:rsidP="00C71DF3">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rsidR="007C674E">
        <w:instrText xml:space="preserve"> ADDIN ZOTERO_ITEM CSL_CITATION {"citationID":"QMYkXyvK","properties":{"formattedCitation":"(Webb et al. 2011)","plainCitation":"(Webb et al. 2011)","noteIndex":0},"citationItems":[{"id":18,"uris":["http://zotero.org/users/9968163/items/SV62KECA"],"itemData":{"id":18,"type":"article-journal","abstract":"A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C71DF3">
      <w:pPr>
        <w:spacing w:line="480" w:lineRule="auto"/>
        <w:ind w:firstLine="720"/>
      </w:pPr>
      <w:r w:rsidRPr="00C42A6E">
        <w:lastRenderedPageBreak/>
        <w:t>We only used GPS points from an individual raven that were separated by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C71DF3">
      <w:pPr>
        <w:spacing w:line="480" w:lineRule="auto"/>
        <w:rPr>
          <w:i/>
          <w:iCs/>
        </w:rPr>
      </w:pPr>
      <w:r w:rsidRPr="00C42A6E">
        <w:rPr>
          <w:i/>
          <w:iCs/>
        </w:rPr>
        <w:t>Recreational hunting regions</w:t>
      </w:r>
    </w:p>
    <w:p w14:paraId="61D400AF" w14:textId="0C5CD059" w:rsidR="004D3FB5" w:rsidRPr="00C42A6E" w:rsidRDefault="004D3FB5" w:rsidP="00C71DF3">
      <w:pPr>
        <w:spacing w:line="480" w:lineRule="auto"/>
        <w:ind w:firstLine="720"/>
      </w:pPr>
      <w:r w:rsidRPr="00C42A6E">
        <w:t>We defined two hunting areas corresponding to the M</w:t>
      </w:r>
      <w:r w:rsidR="005B3909">
        <w:t>ontana</w:t>
      </w:r>
      <w:r w:rsidRPr="00C42A6E">
        <w:t xml:space="preserve"> Fish, Wildlife, and Parks (MTFWP) rifle hunting season and the tribal bison hunting season. During the MTFWP rifle hunting season, elk and deer are the target</w:t>
      </w:r>
      <w:r w:rsidR="00DE2841">
        <w:t xml:space="preserve"> species</w:t>
      </w:r>
      <w:r w:rsidRPr="00C42A6E">
        <w:t xml:space="preserve"> and are small enough to be packed out by hunters. We delineated this region (hereafter MTFWP hunting region, Fig. 1, Sup. Fig. 1) using a 5 km buffer around all roads 10 km away from the park entrance station in Gardiner, MT. </w:t>
      </w:r>
    </w:p>
    <w:p w14:paraId="1D2B1776" w14:textId="453AC167" w:rsidR="004D3FB5" w:rsidRDefault="004D3FB5" w:rsidP="00C71DF3">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w:t>
      </w:r>
      <w:r w:rsidR="00480AD1">
        <w:t xml:space="preserve">pack a harvested </w:t>
      </w:r>
      <w:r w:rsidRPr="00C42A6E">
        <w:t>bison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xml:space="preserve">, but </w:t>
      </w:r>
      <w:r w:rsidR="003E12B6">
        <w:t>most bison harvest</w:t>
      </w:r>
      <w:r w:rsidRPr="00C42A6E">
        <w:t xml:space="preserve"> occurs within this space.</w:t>
      </w:r>
    </w:p>
    <w:p w14:paraId="651AC497" w14:textId="772870D7" w:rsidR="007C0010" w:rsidRPr="00C42A6E" w:rsidRDefault="00642F2E" w:rsidP="00C71DF3">
      <w:pPr>
        <w:spacing w:line="480" w:lineRule="auto"/>
        <w:ind w:firstLine="720"/>
      </w:pPr>
      <w:r>
        <w:lastRenderedPageBreak/>
        <w:t>We removed a 500-meter area around the Gardiner landfill and sewage treatment ponds in both hunting regions t</w:t>
      </w:r>
      <w:r w:rsidR="007C0010">
        <w:t xml:space="preserve">o minimize the </w:t>
      </w:r>
      <w:r w:rsidR="00F862DD">
        <w:t xml:space="preserve">confounding </w:t>
      </w:r>
      <w:r w:rsidR="007C0010">
        <w:t>effect of</w:t>
      </w:r>
      <w:r w:rsidR="00F862DD">
        <w:t xml:space="preserve"> the</w:t>
      </w:r>
      <w:r w:rsidR="007C0010">
        <w:t xml:space="preserve"> </w:t>
      </w:r>
      <w:r>
        <w:t>consistent resource</w:t>
      </w:r>
      <w:r w:rsidR="007C0010">
        <w:t xml:space="preserve"> that </w:t>
      </w:r>
      <w:r>
        <w:t>is</w:t>
      </w:r>
      <w:r w:rsidR="007C0010">
        <w:t xml:space="preserve"> located </w:t>
      </w:r>
      <w:r>
        <w:t>just within</w:t>
      </w:r>
      <w:r w:rsidR="007C0010">
        <w:t xml:space="preserve"> the border of both hunting regions. </w:t>
      </w:r>
    </w:p>
    <w:p w14:paraId="192FD433" w14:textId="77777777" w:rsidR="004D3FB5" w:rsidRPr="00C42A6E" w:rsidRDefault="004D3FB5" w:rsidP="00C71DF3">
      <w:pPr>
        <w:spacing w:line="480" w:lineRule="auto"/>
        <w:rPr>
          <w:i/>
          <w:iCs/>
        </w:rPr>
      </w:pPr>
      <w:r w:rsidRPr="00C42A6E">
        <w:rPr>
          <w:i/>
          <w:iCs/>
        </w:rPr>
        <w:t>Recreational hunting season</w:t>
      </w:r>
    </w:p>
    <w:p w14:paraId="5AEC6332" w14:textId="207BBB23" w:rsidR="004D3FB5" w:rsidRPr="00C42A6E" w:rsidRDefault="004D3FB5" w:rsidP="00C71DF3">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hunters. </w:t>
      </w:r>
      <w:commentRangeStart w:id="0"/>
      <w:r w:rsidRPr="00C42A6E">
        <w:t>A</w:t>
      </w:r>
      <w:commentRangeEnd w:id="0"/>
      <w:r w:rsidRPr="00C42A6E">
        <w:rPr>
          <w:rStyle w:val="CommentReference"/>
          <w:sz w:val="24"/>
          <w:szCs w:val="24"/>
        </w:rPr>
        <w:commentReference w:id="0"/>
      </w:r>
      <w:r w:rsidRPr="00C42A6E">
        <w:t xml:space="preserve"> single exception was made for</w:t>
      </w:r>
      <w:r>
        <w:t xml:space="preserve"> the winter of 2023 (March 2024),</w:t>
      </w:r>
      <w:r w:rsidRPr="00C42A6E">
        <w:t xml:space="preserve"> when only a single day </w:t>
      </w:r>
      <w:r>
        <w:t xml:space="preserve">at the end of the winter </w:t>
      </w:r>
      <w:r w:rsidRPr="00C42A6E">
        <w:t xml:space="preserve">had a successful take. </w:t>
      </w:r>
    </w:p>
    <w:p w14:paraId="39A6579F" w14:textId="77777777" w:rsidR="004D3FB5" w:rsidRPr="00C42A6E" w:rsidRDefault="004D3FB5" w:rsidP="00C71DF3">
      <w:pPr>
        <w:spacing w:line="480" w:lineRule="auto"/>
        <w:rPr>
          <w:i/>
          <w:iCs/>
        </w:rPr>
      </w:pPr>
      <w:r w:rsidRPr="00C42A6E">
        <w:rPr>
          <w:i/>
          <w:iCs/>
        </w:rPr>
        <w:t>Availability of hunter-killed carrion</w:t>
      </w:r>
    </w:p>
    <w:p w14:paraId="3D7C3C2A" w14:textId="7101AA61" w:rsidR="004D3FB5" w:rsidRPr="00C42A6E" w:rsidRDefault="004D3FB5" w:rsidP="00C71DF3">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2"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rsidR="007C674E">
        <w:instrText xml:space="preserve"> ADDIN ZOTERO_ITEM CSL_CITATION {"citationID":"ukGI1oDb","properties":{"formattedCitation":"(Rickbeil et al. 2019)","plainCitation":"(Rickbeil et al. 2019)","noteIndex":0},"citationItems":[{"id":1022,"uris":["http://zotero.org/users/9968163/items/FXXECLRG"],"itemData":{"id":1022,"type":"article-journal","abstract":"Migration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(Rickbeil et al. 2019)</w:t>
      </w:r>
      <w:r w:rsidRPr="00C42A6E">
        <w:fldChar w:fldCharType="end"/>
      </w:r>
      <w:r w:rsidRPr="00C42A6E">
        <w:t xml:space="preserve">. We accounted for daily variation in hunter success by using GPS data gathered from elk radio-tagged by the Yellowstone Wolf, Cougar, and Elk </w:t>
      </w:r>
      <w:r w:rsidRPr="00C42A6E">
        <w:lastRenderedPageBreak/>
        <w:t>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C71DF3">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1845150A" w:rsidR="004D3FB5" w:rsidRDefault="004D3FB5" w:rsidP="00C71DF3">
      <w:pPr>
        <w:spacing w:line="480" w:lineRule="auto"/>
      </w:pPr>
      <w:commentRangeStart w:id="1"/>
      <w:r w:rsidRPr="00C42A6E">
        <w:t xml:space="preserve">The exception is male mule deer, which </w:t>
      </w:r>
      <w:commentRangeEnd w:id="1"/>
      <w:r w:rsidRPr="00C42A6E">
        <w:rPr>
          <w:rStyle w:val="CommentReference"/>
          <w:sz w:val="24"/>
          <w:szCs w:val="24"/>
        </w:rPr>
        <w:commentReference w:id="1"/>
      </w:r>
      <w:r w:rsidRPr="00C42A6E">
        <w:t>are protected during the last two weeks of the hunting season. 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6D6AC640" w:rsidR="004D3FB5" w:rsidRPr="00C42A6E" w:rsidRDefault="004D3FB5" w:rsidP="00C71DF3">
      <w:pPr>
        <w:spacing w:line="480" w:lineRule="auto"/>
        <w:ind w:firstLine="720"/>
      </w:pPr>
      <w:r w:rsidRPr="00C42A6E">
        <w:t xml:space="preserve">We adjusted the final take numbers to account for differences in the weights of each </w:t>
      </w:r>
      <w:r>
        <w:t xml:space="preserve">target </w:t>
      </w:r>
      <w:r w:rsidRPr="00C42A6E">
        <w:t xml:space="preserve">species with all deer species having a 0.3x multiplier and bison having a 2.15x multiplier (elk are 1x). These multipliers were calculated by comparing early winter weights of deer and elk and late winter weights of bison </w:t>
      </w:r>
      <w:commentRangeStart w:id="2"/>
      <w:r w:rsidRPr="00C42A6E">
        <w:t>(</w:t>
      </w:r>
      <w:r w:rsidRPr="00C42A6E">
        <w:fldChar w:fldCharType="begin"/>
      </w:r>
      <w:r w:rsidR="007C674E">
        <w:instrText xml:space="preserve"> ADDIN ZOTERO_ITEM CSL_CITATION {"citationID":"9hoY9g3b","properties":{"formattedCitation":"(Murphy et al. 1998)","plainCitation":"(Murphy et al. 1998)","noteIndex":0},"citationItems":[{"id":854,"uris":["http://zotero.org/users/9968163/items/R9PGF9BX"],"itemData":{"id":854,"type":"article-journal","abstract":"Black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significant.","citation-key":"murphyEncounterCompetitionBears1998","container-title":"Ursus","ISSN":"1537-6176","page":"55-60","publisher":"International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2"/>
      <w:r w:rsidRPr="00C42A6E">
        <w:rPr>
          <w:rStyle w:val="CommentReference"/>
          <w:sz w:val="24"/>
          <w:szCs w:val="24"/>
        </w:rPr>
        <w:commentReference w:id="2"/>
      </w:r>
      <w:r w:rsidRPr="00C42A6E">
        <w:t xml:space="preserve">We </w:t>
      </w:r>
      <w:commentRangeStart w:id="3"/>
      <w:r w:rsidRPr="00C42A6E">
        <w:t>accounted for biomass lingering between days by allowing 25% of the biomass to carry over between days.</w:t>
      </w:r>
      <w:commentRangeEnd w:id="3"/>
      <w:r w:rsidRPr="00C42A6E">
        <w:rPr>
          <w:rStyle w:val="CommentReference"/>
          <w:sz w:val="24"/>
          <w:szCs w:val="24"/>
        </w:rPr>
        <w:commentReference w:id="3"/>
      </w:r>
    </w:p>
    <w:p w14:paraId="57F5E32C" w14:textId="77777777" w:rsidR="004D3FB5" w:rsidRPr="00C42A6E" w:rsidRDefault="004D3FB5" w:rsidP="00C71DF3">
      <w:pPr>
        <w:spacing w:line="480" w:lineRule="auto"/>
        <w:rPr>
          <w:i/>
          <w:iCs/>
        </w:rPr>
      </w:pPr>
      <w:r w:rsidRPr="00C42A6E">
        <w:rPr>
          <w:i/>
          <w:iCs/>
        </w:rPr>
        <w:t>Availability of wolf-killed carrion</w:t>
      </w:r>
    </w:p>
    <w:p w14:paraId="0F18E11C" w14:textId="78E8E247" w:rsidR="004D3FB5" w:rsidRPr="00C42A6E" w:rsidRDefault="004D3FB5" w:rsidP="00C71DF3">
      <w:pPr>
        <w:spacing w:line="480" w:lineRule="auto"/>
        <w:ind w:firstLine="720"/>
      </w:pPr>
      <w:r w:rsidRPr="00C42A6E">
        <w:t xml:space="preserve">We determined the location and timing of wolf kills using the output of a random forest algorithm developed by </w:t>
      </w:r>
      <w:commentRangeStart w:id="4"/>
      <w:r w:rsidRPr="00C42A6E">
        <w:t>Binder et al. (2026)</w:t>
      </w:r>
      <w:commentRangeEnd w:id="4"/>
      <w:r w:rsidRPr="00C42A6E">
        <w:rPr>
          <w:rStyle w:val="CommentReference"/>
          <w:sz w:val="24"/>
          <w:szCs w:val="24"/>
        </w:rPr>
        <w:commentReference w:id="4"/>
      </w:r>
      <w:r w:rsidRPr="00C42A6E">
        <w:t xml:space="preserve"> that predicts carrion locations from wolf movements, timing, and landscape features. The model makes no determinations about the prey species or cause of death</w:t>
      </w:r>
      <w:r>
        <w:t xml:space="preserve"> and only functions optimally during </w:t>
      </w:r>
      <w:r w:rsidR="00F3164A">
        <w:t>t</w:t>
      </w:r>
      <w:r>
        <w:t xml:space="preserve">he winter study periods performed by the Wolf, Cougar, and Elk Project (November 15 – December 15, </w:t>
      </w:r>
      <w:r>
        <w:lastRenderedPageBreak/>
        <w:t>March 1- 30)</w:t>
      </w:r>
      <w:r w:rsidRPr="00C42A6E">
        <w:t xml:space="preserve">. Each wolf kill </w:t>
      </w:r>
      <w:r w:rsidR="00AE717C">
        <w:t>remained</w:t>
      </w:r>
      <w:r w:rsidRPr="00C42A6E">
        <w:t xml:space="preserve"> available to ravens from the beginning of wolf use until </w:t>
      </w:r>
      <w:commentRangeStart w:id="5"/>
      <w:r w:rsidRPr="00C42A6E">
        <w:t xml:space="preserve">1 day </w:t>
      </w:r>
      <w:commentRangeEnd w:id="5"/>
      <w:r w:rsidRPr="00C42A6E">
        <w:rPr>
          <w:rStyle w:val="CommentReference"/>
          <w:sz w:val="24"/>
          <w:szCs w:val="24"/>
        </w:rPr>
        <w:commentReference w:id="5"/>
      </w:r>
      <w:r w:rsidRPr="00C42A6E">
        <w:t>after the last wolf GPS point. This additional day accounts for the continued availability and use of the carcass after wolves have abandoned it</w:t>
      </w:r>
      <w:r w:rsidR="009B663D">
        <w:t>. We</w:t>
      </w:r>
      <w:r w:rsidR="009501F6">
        <w:t xml:space="preserve"> </w:t>
      </w:r>
      <w:r w:rsidRPr="00C42A6E">
        <w:t>considered a raven to have visited a wolf kill if there was at least 1 GPS point within 500</w:t>
      </w:r>
      <w:r w:rsidR="0007525F">
        <w:t>-</w:t>
      </w:r>
      <w:r w:rsidRPr="00C42A6E">
        <w:t xml:space="preserve">meters of an active kill site. We removed wolf-kill sites identified by the predictive model that were within the appropriate hunting region for the date because the raven had already arrived to forage for hunter-killed carrion. </w:t>
      </w:r>
    </w:p>
    <w:p w14:paraId="4880A5A5" w14:textId="77777777" w:rsidR="004D3FB5" w:rsidRPr="00C42A6E" w:rsidRDefault="004D3FB5" w:rsidP="00C71DF3">
      <w:pPr>
        <w:spacing w:line="480" w:lineRule="auto"/>
        <w:rPr>
          <w:i/>
          <w:iCs/>
        </w:rPr>
      </w:pPr>
      <w:r w:rsidRPr="00C42A6E">
        <w:rPr>
          <w:i/>
          <w:iCs/>
        </w:rPr>
        <w:t>Raven movement decisions</w:t>
      </w:r>
    </w:p>
    <w:p w14:paraId="0A5F86CF" w14:textId="77F0AF45" w:rsidR="004D3FB5" w:rsidRPr="00C42A6E" w:rsidRDefault="004D3FB5" w:rsidP="00C71DF3">
      <w:pPr>
        <w:spacing w:line="480" w:lineRule="auto"/>
        <w:ind w:firstLine="720"/>
      </w:pPr>
      <w:r w:rsidRPr="00C42A6E">
        <w:t>To determine if a raven left its territory, we first defined the spatial boundaries of each territory. We determined a raven’s territory location and size by creating a 90% minimum convex polygon (MCP) using the package adehabitatHR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6"/>
      <w:r w:rsidRPr="00C42A6E">
        <w:t>2021</w:t>
      </w:r>
      <w:commentRangeEnd w:id="6"/>
      <w:r w:rsidRPr="00C42A6E">
        <w:rPr>
          <w:rStyle w:val="CommentReference"/>
          <w:sz w:val="24"/>
          <w:szCs w:val="24"/>
        </w:rPr>
        <w:commentReference w:id="6"/>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10116697" w:rsidR="004D3FB5" w:rsidRPr="00C42A6E" w:rsidRDefault="004D3FB5" w:rsidP="00C71DF3">
      <w:pPr>
        <w:spacing w:line="480" w:lineRule="auto"/>
        <w:ind w:firstLine="720"/>
      </w:pPr>
      <w:r w:rsidRPr="00C42A6E">
        <w:t>We determined a raven foraged for hunter-killed carrion if it had at least 1 GPS point within the appropriate hunting region polygon. The MTFWP hunting region was active for the duration of the MTFWP hunting season, and the bison hunting region was active from that date until March 30</w:t>
      </w:r>
      <w:r w:rsidRPr="00C42A6E">
        <w:rPr>
          <w:vertAlign w:val="superscript"/>
        </w:rPr>
        <w:t>th</w:t>
      </w:r>
      <w:r w:rsidRPr="00C42A6E">
        <w:t xml:space="preserve">. We removed days with fewer than 10 GPS points where the raven did not leave its territory or did not visit the hunting area because the data may have been </w:t>
      </w:r>
      <w:r w:rsidRPr="00C42A6E">
        <w:lastRenderedPageBreak/>
        <w:t>insufficient to detect the movement. At a 30-minute fix-rate</w:t>
      </w:r>
      <w:r w:rsidR="00E31C73">
        <w:t>,</w:t>
      </w:r>
      <w:r w:rsidRPr="00C42A6E">
        <w:t xml:space="preserve"> 10 GPS points represent 5 hours, which is half of</w:t>
      </w:r>
      <w:r w:rsidR="00F02B99">
        <w:t xml:space="preserve"> winter</w:t>
      </w:r>
      <w:r w:rsidRPr="00C42A6E">
        <w:t xml:space="preserve"> daylight hours. </w:t>
      </w:r>
    </w:p>
    <w:p w14:paraId="1A80A0F5" w14:textId="77777777" w:rsidR="004D3FB5" w:rsidRPr="00C42A6E" w:rsidRDefault="004D3FB5" w:rsidP="00C71DF3">
      <w:pPr>
        <w:spacing w:line="480" w:lineRule="auto"/>
      </w:pPr>
      <w:r w:rsidRPr="00C42A6E">
        <w:rPr>
          <w:i/>
          <w:iCs/>
        </w:rPr>
        <w:t>Covariates</w:t>
      </w:r>
    </w:p>
    <w:p w14:paraId="53AB88FB" w14:textId="77777777" w:rsidR="004D3FB5" w:rsidRPr="00C42A6E" w:rsidRDefault="004D3FB5" w:rsidP="00C71DF3">
      <w:pPr>
        <w:spacing w:line="480" w:lineRule="auto"/>
        <w:ind w:firstLine="720"/>
      </w:pPr>
      <w:r w:rsidRPr="00C42A6E">
        <w:t xml:space="preserve">Since traveling requires both time and energy, we considered the distances of each raven’s territory to the hunting regions. We calculated the commute distance for each raven 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C71DF3">
      <w:pPr>
        <w:spacing w:line="480" w:lineRule="auto"/>
        <w:ind w:firstLine="720"/>
      </w:pPr>
      <w:r w:rsidRPr="00C42A6E">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611D306E" w:rsidR="004D3FB5" w:rsidRPr="00C42A6E" w:rsidRDefault="004D3FB5" w:rsidP="00C71DF3">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002B412F">
        <w:fldChar w:fldCharType="begin"/>
      </w:r>
      <w:r w:rsidR="007C674E">
        <w:instrText xml:space="preserve"> ADDIN ZOTERO_ITEM CSL_CITATION {"citationID":"d9NJFhBv","properties":{"unsorted":false,"formattedCitation":"(Loretto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Ravens in such areas may remember and be more willing to risk staying on their territories even when a kill is not immediately available. We calculated this by taking an average of the 30-day carcass acquisition rates of wolves using the random forest predictive algorithm across all years that the raven was monitored on </w:t>
      </w:r>
      <w:r>
        <w:t>territory</w:t>
      </w:r>
      <w:r w:rsidRPr="00C42A6E">
        <w:t xml:space="preserve">. </w:t>
      </w:r>
    </w:p>
    <w:p w14:paraId="2221C406" w14:textId="3FB9AB5F" w:rsidR="004D3FB5" w:rsidRPr="00C42A6E" w:rsidRDefault="004D3FB5" w:rsidP="00C71DF3">
      <w:pPr>
        <w:spacing w:line="480" w:lineRule="auto"/>
        <w:ind w:firstLine="720"/>
      </w:pPr>
      <w:r w:rsidRPr="00C42A6E">
        <w:lastRenderedPageBreak/>
        <w:t xml:space="preserve">Ravens are social animals that can utilize information sharing to locate foraging opportunities </w:t>
      </w:r>
      <w:r w:rsidRPr="00C42A6E">
        <w:fldChar w:fldCharType="begin"/>
      </w:r>
      <w:r w:rsidR="007C674E">
        <w:instrText xml:space="preserve"> ADDIN ZOTERO_ITEM CSL_CITATION {"citationID":"aAvBJWuw","properties":{"formattedCitation":"(Marzluff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C71DF3">
      <w:pPr>
        <w:spacing w:line="480" w:lineRule="auto"/>
        <w:ind w:firstLine="720"/>
      </w:pPr>
      <w:r w:rsidRPr="00C42A6E">
        <w:t>Walker et al. (2018) found snowpack to be an important predictor in raven use of wolf habitat in Yellowstone. We similarly include</w:t>
      </w:r>
      <w:r>
        <w:t>d</w:t>
      </w:r>
      <w:r w:rsidRPr="00C42A6E">
        <w:t xml:space="preserve"> snow depth and maximum daily temperature from Mammoth, WY, as predictors that might similarly impact territorial raven decision-making. </w:t>
      </w:r>
    </w:p>
    <w:p w14:paraId="6DC0ACA3" w14:textId="77777777" w:rsidR="004D3FB5" w:rsidRPr="00C42A6E" w:rsidRDefault="004D3FB5" w:rsidP="00C71DF3">
      <w:pPr>
        <w:spacing w:line="480" w:lineRule="auto"/>
        <w:rPr>
          <w:i/>
          <w:iCs/>
        </w:rPr>
      </w:pPr>
      <w:r w:rsidRPr="00C42A6E">
        <w:rPr>
          <w:i/>
          <w:iCs/>
        </w:rPr>
        <w:t>Raven conditional movement model</w:t>
      </w:r>
    </w:p>
    <w:p w14:paraId="13ABCB60" w14:textId="73423169" w:rsidR="004D3FB5" w:rsidRPr="00C42A6E" w:rsidRDefault="004D3FB5" w:rsidP="00C71DF3">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00050EDD">
        <w:rPr>
          <w:i/>
          <w:iCs/>
        </w:rPr>
        <w:t>glmmTMB</w:t>
      </w:r>
      <w:r w:rsidRPr="00C42A6E">
        <w:t xml:space="preserve"> (</w:t>
      </w:r>
      <w:r w:rsidRPr="00C42A6E">
        <w:rPr>
          <w:highlight w:val="yellow"/>
        </w:rPr>
        <w:t>version</w:t>
      </w:r>
      <w:r w:rsidRPr="00C42A6E">
        <w:t xml:space="preserve"> 1.1</w:t>
      </w:r>
      <w:r w:rsidR="00050EDD">
        <w:t>.13</w:t>
      </w:r>
      <w:r w:rsidRPr="00C42A6E">
        <w:t xml:space="preserve">)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(e.g. wolf kills outside the territory or food in other gateway communities) that may influence a raven’s decision. </w:t>
      </w:r>
    </w:p>
    <w:p w14:paraId="40A5D38E" w14:textId="00E209AB" w:rsidR="004D3FB5" w:rsidRPr="00C42A6E" w:rsidRDefault="004D3FB5" w:rsidP="00FC1900">
      <w:pPr>
        <w:spacing w:line="480" w:lineRule="auto"/>
        <w:ind w:firstLine="720"/>
      </w:pPr>
      <w:r w:rsidRPr="00C42A6E">
        <w:lastRenderedPageBreak/>
        <w:t xml:space="preserve">We restricted both models to </w:t>
      </w:r>
      <w:commentRangeStart w:id="7"/>
      <w:r w:rsidRPr="00C42A6E">
        <w:t xml:space="preserve">the 30-day early (Nov 15 - Dec 15) and late (March 1 - 30) winter study </w:t>
      </w:r>
      <w:commentRangeEnd w:id="7"/>
      <w:r w:rsidRPr="00C42A6E">
        <w:rPr>
          <w:rStyle w:val="CommentReference"/>
          <w:sz w:val="24"/>
          <w:szCs w:val="24"/>
        </w:rPr>
        <w:commentReference w:id="7"/>
      </w:r>
      <w:r w:rsidRPr="00C42A6E">
        <w:t xml:space="preserve">periods </w:t>
      </w:r>
      <w:r>
        <w:t>performed</w:t>
      </w:r>
      <w:r w:rsidRPr="00C42A6E">
        <w:t xml:space="preserve"> by the Yellowstone Wolf, Cougar, and Elk </w:t>
      </w:r>
      <w:r>
        <w:t>P</w:t>
      </w:r>
      <w:r w:rsidRPr="00C42A6E">
        <w:t>roject because that is the period the wolf carcass predictive algorithm works for. We included two covariates to represent the hunting season and assess to what extent ravens tracked the potential biomass versus a broader seasonally determined availability.</w:t>
      </w:r>
      <w:r w:rsidRPr="00F53903">
        <w:t xml:space="preserve"> </w:t>
      </w:r>
      <w:r w:rsidRPr="00C42A6E">
        <w:t>We included an interaction term between the wolf-kill covariate (active kill and visited kill) and the amount of hunting biomass</w:t>
      </w:r>
      <w:r>
        <w:t xml:space="preserve"> available</w:t>
      </w:r>
      <w:r w:rsidRPr="00C42A6E">
        <w:t xml:space="preserve"> to determine if anthropogenic resources were prioritized in the decision-making process. Other covariates in the territory model include the distance 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r w:rsidR="009F6233">
        <w:t xml:space="preserve"> </w:t>
      </w:r>
    </w:p>
    <w:p w14:paraId="34B1B279" w14:textId="77777777" w:rsidR="004D3FB5" w:rsidRPr="00C42A6E" w:rsidRDefault="004D3FB5" w:rsidP="00C71DF3">
      <w:pPr>
        <w:spacing w:line="480" w:lineRule="auto"/>
      </w:pPr>
    </w:p>
    <w:p w14:paraId="2018952A" w14:textId="77777777" w:rsidR="004D3FB5" w:rsidRPr="00C42A6E" w:rsidRDefault="004D3FB5" w:rsidP="00C71DF3">
      <w:pPr>
        <w:spacing w:line="480" w:lineRule="auto"/>
        <w:rPr>
          <w:b/>
          <w:bCs/>
        </w:rPr>
      </w:pPr>
      <w:r w:rsidRPr="00C42A6E">
        <w:rPr>
          <w:b/>
          <w:bCs/>
        </w:rPr>
        <w:t>Results</w:t>
      </w:r>
    </w:p>
    <w:p w14:paraId="74965F9A" w14:textId="28A0E6F6" w:rsidR="00354CBB" w:rsidRPr="00C42A6E" w:rsidRDefault="00190455" w:rsidP="00720F36">
      <w:pPr>
        <w:spacing w:line="480" w:lineRule="auto"/>
        <w:ind w:firstLine="720"/>
      </w:pPr>
      <w:r>
        <w:t>During the winters months (Sep – Mar) during our sampling period</w:t>
      </w:r>
      <w:r w:rsidR="004D3FB5" w:rsidRPr="00C42A6E">
        <w:t xml:space="preserve">, we gathered </w:t>
      </w:r>
      <w:r w:rsidR="005048E9">
        <w:t>4157</w:t>
      </w:r>
      <w:commentRangeStart w:id="8"/>
      <w:r w:rsidR="004D3FB5" w:rsidRPr="00C42A6E">
        <w:t xml:space="preserve"> decision days </w:t>
      </w:r>
      <w:commentRangeEnd w:id="8"/>
      <w:r w:rsidR="004D078B" w:rsidRPr="00C42A6E">
        <w:rPr>
          <w:rStyle w:val="CommentReference"/>
          <w:sz w:val="24"/>
          <w:szCs w:val="24"/>
        </w:rPr>
        <w:commentReference w:id="8"/>
      </w:r>
      <w:r w:rsidR="004D3FB5" w:rsidRPr="00C42A6E">
        <w:t>(mean =</w:t>
      </w:r>
      <w:r w:rsidR="00C629A2">
        <w:t xml:space="preserve"> </w:t>
      </w:r>
      <w:r w:rsidR="005048E9">
        <w:t>218</w:t>
      </w:r>
      <w:r w:rsidR="0000082B">
        <w:t>.</w:t>
      </w:r>
      <w:r w:rsidR="005048E9">
        <w:t>8</w:t>
      </w:r>
      <w:r w:rsidR="004D3FB5" w:rsidRPr="00C42A6E">
        <w:t xml:space="preserve">, range = </w:t>
      </w:r>
      <w:r w:rsidR="0000082B">
        <w:t>3</w:t>
      </w:r>
      <w:r w:rsidR="004D3FB5" w:rsidRPr="00C42A6E">
        <w:t xml:space="preserve"> </w:t>
      </w:r>
      <w:r w:rsidR="00647611">
        <w:t>–</w:t>
      </w:r>
      <w:r w:rsidR="004D3FB5" w:rsidRPr="00C42A6E">
        <w:t xml:space="preserve"> </w:t>
      </w:r>
      <w:r w:rsidR="0000082B">
        <w:t>6</w:t>
      </w:r>
      <w:r w:rsidR="005048E9">
        <w:t>04</w:t>
      </w:r>
      <w:r w:rsidR="00647611">
        <w:t xml:space="preserve">, sd = </w:t>
      </w:r>
      <w:r w:rsidR="0000082B">
        <w:t>1</w:t>
      </w:r>
      <w:r w:rsidR="005048E9">
        <w:t xml:space="preserve">62) </w:t>
      </w:r>
      <w:r w:rsidR="004D3FB5" w:rsidRPr="00C42A6E">
        <w:t xml:space="preserve">from </w:t>
      </w:r>
      <w:r w:rsidR="00BC257B">
        <w:t>19</w:t>
      </w:r>
      <w:r w:rsidR="004D3FB5" w:rsidRPr="00C42A6E">
        <w:t xml:space="preserve"> territorial ravens (12 female, </w:t>
      </w:r>
      <w:r w:rsidR="00BC257B">
        <w:t>7</w:t>
      </w:r>
      <w:r w:rsidR="004D3FB5" w:rsidRPr="00C42A6E">
        <w:t xml:space="preserve"> male). Ravens decided to leave their territories an average of </w:t>
      </w:r>
      <w:r w:rsidR="002A4AEB">
        <w:t>66.5</w:t>
      </w:r>
      <w:r w:rsidR="004D3FB5" w:rsidRPr="00C42A6E">
        <w:t xml:space="preserve">% of days (range = </w:t>
      </w:r>
      <w:r w:rsidR="00F1614B">
        <w:t>0</w:t>
      </w:r>
      <w:r w:rsidR="00201C5B">
        <w:t xml:space="preserve"> </w:t>
      </w:r>
      <w:r w:rsidR="004D3FB5" w:rsidRPr="00C42A6E">
        <w:t xml:space="preserve">– </w:t>
      </w:r>
      <w:r w:rsidR="002A4AEB">
        <w:t>100</w:t>
      </w:r>
      <w:r w:rsidR="004D3FB5" w:rsidRPr="00C42A6E">
        <w:t xml:space="preserve">%, sd = </w:t>
      </w:r>
      <w:r w:rsidR="00F1614B">
        <w:t>2</w:t>
      </w:r>
      <w:r w:rsidR="002A4AEB">
        <w:t>4.6</w:t>
      </w:r>
      <w:r w:rsidR="004D3FB5" w:rsidRPr="00C42A6E">
        <w:t xml:space="preserve">%). After leaving their territory, ravens traveled </w:t>
      </w:r>
      <w:r w:rsidR="004D3FB5">
        <w:t xml:space="preserve">between 7.4 and </w:t>
      </w:r>
      <w:r w:rsidR="00045033">
        <w:t>57.5</w:t>
      </w:r>
      <w:r w:rsidR="004D3FB5">
        <w:t xml:space="preserve"> km (median = </w:t>
      </w:r>
      <w:r w:rsidR="00045033">
        <w:t>32.6</w:t>
      </w:r>
      <w:r w:rsidR="004D3FB5" w:rsidRPr="00C42A6E">
        <w:t>, sd = 1</w:t>
      </w:r>
      <w:r w:rsidR="004B7C97">
        <w:t>2.2</w:t>
      </w:r>
      <w:r w:rsidR="004D3FB5" w:rsidRPr="00C42A6E">
        <w:t xml:space="preserve">) to forage in the </w:t>
      </w:r>
      <w:r w:rsidR="00DA7CBA">
        <w:t xml:space="preserve">Gardiner </w:t>
      </w:r>
      <w:r w:rsidR="004D3FB5" w:rsidRPr="00C42A6E">
        <w:t>hunting area</w:t>
      </w:r>
      <w:r w:rsidR="006F2190">
        <w:t>s</w:t>
      </w:r>
      <w:r w:rsidR="004D3FB5" w:rsidRPr="00C42A6E">
        <w:t xml:space="preserve"> </w:t>
      </w:r>
      <w:r w:rsidR="00F1614B">
        <w:t>4</w:t>
      </w:r>
      <w:r w:rsidR="00EF023E">
        <w:t>8.2</w:t>
      </w:r>
      <w:r w:rsidR="004D3FB5" w:rsidRPr="00C42A6E">
        <w:t xml:space="preserve">% of days (range = 0 – </w:t>
      </w:r>
      <w:r w:rsidR="00F1614B">
        <w:t>89.7</w:t>
      </w:r>
      <w:r w:rsidR="004D3FB5" w:rsidRPr="00C42A6E">
        <w:t xml:space="preserve">%, sd = </w:t>
      </w:r>
      <w:r w:rsidR="00F1614B">
        <w:t>29.</w:t>
      </w:r>
      <w:r w:rsidR="00EF023E">
        <w:t>6</w:t>
      </w:r>
      <w:r w:rsidR="004D3FB5" w:rsidRPr="00C42A6E">
        <w:t xml:space="preserve">%). Two ravens residing at Old Faithful (7485, 7494; 63 km from </w:t>
      </w:r>
      <w:r w:rsidR="004D3FB5" w:rsidRPr="00C42A6E">
        <w:lastRenderedPageBreak/>
        <w:t>hunting regions), the territories farthest from the hunting regions, never traveled to the hunting area</w:t>
      </w:r>
      <w:r w:rsidR="004D3FB5">
        <w:t xml:space="preserve"> and preferred to forage in West Yellowstone, MT </w:t>
      </w:r>
      <w:r w:rsidR="004D3FB5" w:rsidRPr="00C42A6E">
        <w:t xml:space="preserve">(Fig. </w:t>
      </w:r>
      <w:r w:rsidR="004D3FB5">
        <w:t>3</w:t>
      </w:r>
      <w:r w:rsidR="004D3FB5" w:rsidRPr="00C42A6E">
        <w:t xml:space="preserve">). </w:t>
      </w:r>
      <w:r w:rsidR="00524695">
        <w:t>Conversely, there were</w:t>
      </w:r>
      <w:r w:rsidR="007C4525">
        <w:t xml:space="preserve"> also</w:t>
      </w:r>
      <w:r w:rsidR="00524695">
        <w:t xml:space="preserve"> individuals (8900, 7495) that preferred to visit the Gardiner hunting regions</w:t>
      </w:r>
      <w:r w:rsidR="00E44006">
        <w:t xml:space="preserve"> (Fig. )</w:t>
      </w:r>
      <w:r w:rsidR="00524695">
        <w:t>.</w:t>
      </w:r>
    </w:p>
    <w:p w14:paraId="47DE89CF" w14:textId="70F6F6F5" w:rsidR="00354CBB" w:rsidRDefault="0081656E" w:rsidP="00354CBB">
      <w:pPr>
        <w:spacing w:line="480" w:lineRule="auto"/>
      </w:pPr>
      <w:r w:rsidRPr="0081656E">
        <w:rPr>
          <w:noProof/>
        </w:rPr>
        <w:drawing>
          <wp:inline distT="0" distB="0" distL="0" distR="0" wp14:anchorId="4D6D14C2" wp14:editId="5A2FA8DF">
            <wp:extent cx="5943600" cy="5094605"/>
            <wp:effectExtent l="0" t="0" r="0" b="0"/>
            <wp:docPr id="3075304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30463"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943600" cy="5094605"/>
                    </a:xfrm>
                    <a:prstGeom prst="rect">
                      <a:avLst/>
                    </a:prstGeom>
                  </pic:spPr>
                </pic:pic>
              </a:graphicData>
            </a:graphic>
          </wp:inline>
        </w:drawing>
      </w:r>
      <w:r w:rsidR="00354CBB" w:rsidRPr="00E138C7">
        <w:t xml:space="preserve"> </w:t>
      </w:r>
    </w:p>
    <w:p w14:paraId="73CF7C87" w14:textId="4FA0A9D7" w:rsidR="00A50BC8" w:rsidRDefault="00354CBB" w:rsidP="00A50BC8">
      <w:pPr>
        <w:spacing w:line="480" w:lineRule="auto"/>
      </w:pPr>
      <w:commentRangeStart w:id="9"/>
      <w:r>
        <w:t xml:space="preserve">Figure . </w:t>
      </w:r>
      <w:commentRangeEnd w:id="9"/>
      <w:r w:rsidRPr="00C42A6E">
        <w:rPr>
          <w:rStyle w:val="CommentReference"/>
          <w:sz w:val="24"/>
          <w:szCs w:val="24"/>
        </w:rPr>
        <w:commentReference w:id="9"/>
      </w:r>
      <w:r w:rsidRPr="00C42A6E">
        <w:t xml:space="preserve">The proportion of decision days </w:t>
      </w:r>
      <w:r>
        <w:t xml:space="preserve">during the winter (October –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w:t>
      </w:r>
      <w:r w:rsidR="00013293">
        <w:t>.</w:t>
      </w:r>
      <w:r w:rsidR="00A445E5" w:rsidRPr="00C42A6E">
        <w:t xml:space="preserve"> The “</w:t>
      </w:r>
      <w:r w:rsidR="00A445E5">
        <w:t>H</w:t>
      </w:r>
      <w:r w:rsidR="00A445E5" w:rsidRPr="00C42A6E">
        <w:t xml:space="preserve">unting” </w:t>
      </w:r>
      <w:r w:rsidR="00A445E5" w:rsidRPr="00C42A6E">
        <w:lastRenderedPageBreak/>
        <w:t>category is used to show a raven visited the Gardiner hunting regions to forage for hunter-created carrion.</w:t>
      </w:r>
      <w:r w:rsidR="00A445E5">
        <w:t xml:space="preserve"> </w:t>
      </w:r>
      <w:r w:rsidR="00590484" w:rsidRPr="00C42A6E">
        <w:t>The total number of decision days for each raven is displayed on the right-hand side of the plot.</w:t>
      </w:r>
    </w:p>
    <w:p w14:paraId="4698AB13" w14:textId="77777777" w:rsidR="003F5FAF" w:rsidRDefault="003F5FAF" w:rsidP="00A50BC8">
      <w:pPr>
        <w:spacing w:line="480" w:lineRule="auto"/>
      </w:pPr>
    </w:p>
    <w:p w14:paraId="0EDFD46F" w14:textId="38C38497" w:rsidR="008D0941" w:rsidRDefault="00A50BC8" w:rsidP="008D0941">
      <w:pPr>
        <w:spacing w:line="480" w:lineRule="auto"/>
        <w:ind w:firstLine="720"/>
      </w:pPr>
      <w:r>
        <w:t>Ravens largely remained on territory until October when ungulate hunting began and the number of visits to the hunting regions increased (Fig. ). The number of trips to the hunting regions then remained</w:t>
      </w:r>
      <w:r w:rsidR="00670FBC">
        <w:t xml:space="preserve"> </w:t>
      </w:r>
      <w:r w:rsidR="00A46323">
        <w:t>relatively</w:t>
      </w:r>
      <w:r>
        <w:t xml:space="preserve"> consistent </w:t>
      </w:r>
      <w:r w:rsidR="00670FBC">
        <w:t>with slight peaks during the primary hunting months of November and March</w:t>
      </w:r>
      <w:r>
        <w:t xml:space="preserve"> while the centers of activity shifted in accordance with the location of primary source of anthropogenic subsidies (</w:t>
      </w:r>
      <w:commentRangeStart w:id="10"/>
      <w:r>
        <w:t xml:space="preserve">Fig. </w:t>
      </w:r>
      <w:commentRangeEnd w:id="10"/>
      <w:r>
        <w:rPr>
          <w:rStyle w:val="CommentReference"/>
          <w:sz w:val="24"/>
          <w:szCs w:val="24"/>
        </w:rPr>
        <w:commentReference w:id="10"/>
      </w:r>
      <w:r>
        <w:t xml:space="preserve">). </w:t>
      </w:r>
      <w:r w:rsidR="001731B3">
        <w:t xml:space="preserve">The proportion of days that ravens left their territories to visit sites other than the Gardiner hunting region remained constant throughout the winter. </w:t>
      </w:r>
      <w:r>
        <w:t xml:space="preserve">Before hunting began in late October and between hunting seasons in the middle of winter, ravens visiting the hunting regions spent more time at the Gardiner landfill and sewage treatment ponds. </w:t>
      </w:r>
      <w:r w:rsidR="00A87ADB">
        <w:t>During the hunting periods, ravens spent</w:t>
      </w:r>
      <w:r w:rsidR="00A739FB">
        <w:t xml:space="preserve"> the</w:t>
      </w:r>
      <w:r w:rsidR="00A87ADB">
        <w:t xml:space="preserve"> most time in the areas with </w:t>
      </w:r>
      <w:commentRangeStart w:id="11"/>
      <w:r w:rsidR="00A87ADB">
        <w:t>highest hunting effort</w:t>
      </w:r>
      <w:commentRangeEnd w:id="11"/>
      <w:r w:rsidR="00A87ADB">
        <w:rPr>
          <w:rStyle w:val="CommentReference"/>
          <w:sz w:val="24"/>
          <w:szCs w:val="24"/>
        </w:rPr>
        <w:commentReference w:id="11"/>
      </w:r>
      <w:r w:rsidR="00611EBA">
        <w:t xml:space="preserve"> for the target species</w:t>
      </w:r>
      <w:r w:rsidR="00A87ADB">
        <w:t>.</w:t>
      </w:r>
      <w:r w:rsidR="00CD64D3">
        <w:t xml:space="preserve"> During mid-winter, while GPS points reconcentrate</w:t>
      </w:r>
      <w:r w:rsidR="00860D2F">
        <w:t>d</w:t>
      </w:r>
      <w:r w:rsidR="00CD64D3">
        <w:t xml:space="preserve"> around the Gardiner landfill, there </w:t>
      </w:r>
      <w:r w:rsidR="00A855DD">
        <w:t>was still considerable</w:t>
      </w:r>
      <w:r w:rsidR="00CD64D3">
        <w:t xml:space="preserve"> amounts of activity occurring within the same space </w:t>
      </w:r>
      <w:r w:rsidR="00C43159">
        <w:t>used during the</w:t>
      </w:r>
      <w:r w:rsidR="00CD64D3">
        <w:t xml:space="preserve"> MTFWP hunting season. </w:t>
      </w:r>
    </w:p>
    <w:p w14:paraId="585600EF" w14:textId="5C76677D" w:rsidR="00E4164F" w:rsidRDefault="00A50BC8" w:rsidP="008234C0">
      <w:pPr>
        <w:spacing w:line="480" w:lineRule="auto"/>
        <w:ind w:firstLine="720"/>
      </w:pPr>
      <w:r w:rsidRPr="00C42A6E">
        <w:br w:type="page"/>
      </w:r>
    </w:p>
    <w:p w14:paraId="383B768E" w14:textId="77777777" w:rsidR="00ED396E" w:rsidRDefault="00ED396E" w:rsidP="00A50BC8">
      <w:pPr>
        <w:spacing w:line="480" w:lineRule="auto"/>
        <w:rPr>
          <w:noProof/>
        </w:rPr>
      </w:pPr>
    </w:p>
    <w:p w14:paraId="45AEF829" w14:textId="2D8D1DBD" w:rsidR="00A50BC8" w:rsidRPr="00C42A6E" w:rsidRDefault="00A50BC8" w:rsidP="00A50BC8">
      <w:pPr>
        <w:spacing w:line="480" w:lineRule="auto"/>
      </w:pPr>
    </w:p>
    <w:p w14:paraId="3E2937EC" w14:textId="19DB30C5" w:rsidR="00236C78" w:rsidRDefault="008148C9" w:rsidP="00710C96">
      <w:pPr>
        <w:spacing w:line="480" w:lineRule="auto"/>
      </w:pPr>
      <w:r w:rsidRPr="008148C9">
        <w:rPr>
          <w:noProof/>
        </w:rPr>
        <w:drawing>
          <wp:inline distT="0" distB="0" distL="0" distR="0" wp14:anchorId="08EAAB4B" wp14:editId="1F345F62">
            <wp:extent cx="5943600" cy="5094605"/>
            <wp:effectExtent l="0" t="0" r="0" b="0"/>
            <wp:docPr id="9094572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57264"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943600" cy="5094605"/>
                    </a:xfrm>
                    <a:prstGeom prst="rect">
                      <a:avLst/>
                    </a:prstGeom>
                  </pic:spPr>
                </pic:pic>
              </a:graphicData>
            </a:graphic>
          </wp:inline>
        </w:drawing>
      </w:r>
      <w:r w:rsidR="00014CF7">
        <w:t xml:space="preserve">Figure </w:t>
      </w:r>
      <w:r w:rsidR="00BA1373">
        <w:t>8</w:t>
      </w:r>
      <w:r w:rsidR="00A50BC8" w:rsidRPr="00C42A6E">
        <w:t xml:space="preserve">. Plot </w:t>
      </w:r>
      <w:r w:rsidR="004D0613">
        <w:t xml:space="preserve">shows the average number of days (between ravens) a raven made </w:t>
      </w:r>
      <w:r w:rsidR="00F67EA5">
        <w:t>various</w:t>
      </w:r>
      <w:r w:rsidR="004D0613">
        <w:t xml:space="preserve"> movement decision</w:t>
      </w:r>
      <w:r w:rsidR="00F67EA5">
        <w:t>s during each winter month</w:t>
      </w:r>
      <w:r w:rsidR="004D0613">
        <w:t xml:space="preserve">. </w:t>
      </w:r>
    </w:p>
    <w:p w14:paraId="2CAD93C3" w14:textId="747D8C6A" w:rsidR="00A50BC8" w:rsidRDefault="00A17CA9" w:rsidP="00A50BC8">
      <w:pPr>
        <w:spacing w:line="480" w:lineRule="auto"/>
        <w:ind w:firstLine="720"/>
        <w:jc w:val="center"/>
      </w:pPr>
      <w:r>
        <w:rPr>
          <w:noProof/>
        </w:rPr>
        <w:lastRenderedPageBreak/>
        <w:drawing>
          <wp:inline distT="0" distB="0" distL="0" distR="0" wp14:anchorId="7F90E314" wp14:editId="08A90992">
            <wp:extent cx="5736031" cy="4238625"/>
            <wp:effectExtent l="0" t="0" r="0" b="0"/>
            <wp:docPr id="92184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12681" r="11075"/>
                    <a:stretch>
                      <a:fillRect/>
                    </a:stretch>
                  </pic:blipFill>
                  <pic:spPr bwMode="auto">
                    <a:xfrm>
                      <a:off x="0" y="0"/>
                      <a:ext cx="5738261" cy="4240273"/>
                    </a:xfrm>
                    <a:prstGeom prst="rect">
                      <a:avLst/>
                    </a:prstGeom>
                    <a:noFill/>
                    <a:ln>
                      <a:noFill/>
                    </a:ln>
                    <a:extLst>
                      <a:ext uri="{53640926-AAD7-44D8-BBD7-CCE9431645EC}">
                        <a14:shadowObscured xmlns:a14="http://schemas.microsoft.com/office/drawing/2010/main"/>
                      </a:ext>
                    </a:extLst>
                  </pic:spPr>
                </pic:pic>
              </a:graphicData>
            </a:graphic>
          </wp:inline>
        </w:drawing>
      </w:r>
    </w:p>
    <w:p w14:paraId="1A0A6DFE" w14:textId="76AFD349" w:rsidR="00A50BC8" w:rsidRDefault="00A50BC8" w:rsidP="00A50BC8">
      <w:pPr>
        <w:spacing w:line="480" w:lineRule="auto"/>
      </w:pPr>
      <w:commentRangeStart w:id="12"/>
      <w:r>
        <w:t xml:space="preserve">Figure </w:t>
      </w:r>
      <w:r w:rsidR="00BA1373">
        <w:t>9</w:t>
      </w:r>
      <w:commentRangeEnd w:id="12"/>
      <w:r w:rsidR="00E20A0B">
        <w:rPr>
          <w:rStyle w:val="CommentReference"/>
          <w:sz w:val="24"/>
          <w:szCs w:val="24"/>
        </w:rPr>
        <w:commentReference w:id="12"/>
      </w:r>
      <w:r>
        <w:t xml:space="preserve">. Maps show hotspots </w:t>
      </w:r>
      <w:r w:rsidR="00DB008A">
        <w:t>of raven</w:t>
      </w:r>
      <w:r w:rsidR="003D1E29">
        <w:t xml:space="preserve"> activity</w:t>
      </w:r>
      <w:r w:rsidR="00077383">
        <w:t xml:space="preserve"> outside of Yellowstone </w:t>
      </w:r>
      <w:r>
        <w:t xml:space="preserve">throughout the various </w:t>
      </w:r>
      <w:r w:rsidR="00077383">
        <w:t xml:space="preserve">winter </w:t>
      </w:r>
      <w:r>
        <w:t>periods when</w:t>
      </w:r>
      <w:r w:rsidR="000E071C">
        <w:t xml:space="preserve"> structured </w:t>
      </w:r>
      <w:r>
        <w:t xml:space="preserve">ungulate hunting does and does not occur. </w:t>
      </w:r>
      <w:r w:rsidR="00B05031">
        <w:t>The entire mapping period is between September 1 and March 3</w:t>
      </w:r>
      <w:r w:rsidR="009165A7">
        <w:t>1</w:t>
      </w:r>
      <w:r w:rsidR="00B05031">
        <w:t xml:space="preserve"> with each individual map based around the timing of the various hunting seasons</w:t>
      </w:r>
      <w:r w:rsidR="000A2108">
        <w:t xml:space="preserve"> as defined in the methods</w:t>
      </w:r>
      <w:r w:rsidR="00B05031">
        <w:t xml:space="preserve">. </w:t>
      </w:r>
      <w:r w:rsidR="007E09DA">
        <w:t>The models use a subset of this data from Nov 15</w:t>
      </w:r>
      <w:r w:rsidR="00070BB1">
        <w:t xml:space="preserve"> </w:t>
      </w:r>
      <w:r w:rsidR="007E09DA">
        <w:t xml:space="preserve">- Dec 15 and Mar 1 </w:t>
      </w:r>
      <w:r w:rsidR="008C7A90">
        <w:t>-</w:t>
      </w:r>
      <w:r w:rsidR="007E09DA">
        <w:t xml:space="preserve"> Mar 30. </w:t>
      </w:r>
    </w:p>
    <w:p w14:paraId="173D7ED5" w14:textId="1D2A6E0F" w:rsidR="00354CBB" w:rsidRDefault="00354CBB" w:rsidP="00354CBB">
      <w:pPr>
        <w:spacing w:line="480" w:lineRule="auto"/>
      </w:pPr>
    </w:p>
    <w:p w14:paraId="1A0DB42C" w14:textId="5E63C958" w:rsidR="00332967" w:rsidRDefault="009C522E" w:rsidP="00C71DF3">
      <w:pPr>
        <w:spacing w:line="480" w:lineRule="auto"/>
        <w:ind w:firstLine="720"/>
      </w:pPr>
      <w:commentRangeStart w:id="13"/>
      <w:r>
        <w:t>During</w:t>
      </w:r>
      <w:commentRangeEnd w:id="13"/>
      <w:r w:rsidR="00EC4AB3">
        <w:rPr>
          <w:rStyle w:val="CommentReference"/>
          <w:sz w:val="24"/>
          <w:szCs w:val="24"/>
        </w:rPr>
        <w:commentReference w:id="13"/>
      </w:r>
      <w:r>
        <w:t xml:space="preserve"> the</w:t>
      </w:r>
      <w:r w:rsidR="00910FE9">
        <w:t xml:space="preserve"> </w:t>
      </w:r>
      <w:r w:rsidR="00CB5F06">
        <w:t>modeling</w:t>
      </w:r>
      <w:r>
        <w:t xml:space="preserve"> periods </w:t>
      </w:r>
      <w:r w:rsidR="009A16CE">
        <w:t>when</w:t>
      </w:r>
      <w:r>
        <w:t xml:space="preserve"> information about wolf kill</w:t>
      </w:r>
      <w:r w:rsidR="009A16CE">
        <w:t>s was</w:t>
      </w:r>
      <w:r>
        <w:t xml:space="preserve"> availab</w:t>
      </w:r>
      <w:r w:rsidR="009A16CE">
        <w:t>le</w:t>
      </w:r>
      <w:r w:rsidR="00317000">
        <w:t>,</w:t>
      </w:r>
      <w:r w:rsidR="002B125C">
        <w:t xml:space="preserve"> we had </w:t>
      </w:r>
      <w:r w:rsidR="008E1EF6">
        <w:t>1536</w:t>
      </w:r>
      <w:r w:rsidR="002B125C">
        <w:t xml:space="preserve"> decision days (</w:t>
      </w:r>
      <w:r w:rsidR="004B511F">
        <w:t xml:space="preserve">mean = </w:t>
      </w:r>
      <w:r w:rsidR="008E1EF6">
        <w:t>85.3,</w:t>
      </w:r>
      <w:r w:rsidR="00317000">
        <w:t xml:space="preserve"> </w:t>
      </w:r>
      <w:r w:rsidR="002B125C">
        <w:t xml:space="preserve">range = </w:t>
      </w:r>
      <w:r w:rsidR="008E1EF6">
        <w:t>20</w:t>
      </w:r>
      <w:r w:rsidR="002B125C">
        <w:t xml:space="preserve"> – </w:t>
      </w:r>
      <w:r w:rsidR="008E1EF6">
        <w:t>180</w:t>
      </w:r>
      <w:r w:rsidR="002B125C">
        <w:t xml:space="preserve">, sd = </w:t>
      </w:r>
      <w:r w:rsidR="008E1EF6">
        <w:t>50.6</w:t>
      </w:r>
      <w:r w:rsidR="002B125C">
        <w:t>)</w:t>
      </w:r>
      <w:r w:rsidR="00A73DDB">
        <w:t>.</w:t>
      </w:r>
      <w:r>
        <w:t xml:space="preserve"> </w:t>
      </w:r>
      <w:r w:rsidR="00A73DDB">
        <w:t>W</w:t>
      </w:r>
      <w:r w:rsidR="004D3FB5" w:rsidRPr="00C42A6E">
        <w:t xml:space="preserve">olf kills were rarely </w:t>
      </w:r>
      <w:r w:rsidR="00014CB0">
        <w:t>utilized</w:t>
      </w:r>
      <w:r w:rsidR="003F16C1">
        <w:t xml:space="preserve"> by individual</w:t>
      </w:r>
      <w:r w:rsidR="004D3FB5" w:rsidRPr="00C42A6E">
        <w:t xml:space="preserve"> territorial ravens, either within their territory or beyond it. Raven </w:t>
      </w:r>
      <w:r w:rsidR="004D3FB5" w:rsidRPr="00C42A6E">
        <w:lastRenderedPageBreak/>
        <w:t>territories were 0.8 – 21.2 km</w:t>
      </w:r>
      <w:r w:rsidR="004D3FB5" w:rsidRPr="00C42A6E">
        <w:rPr>
          <w:vertAlign w:val="superscript"/>
        </w:rPr>
        <w:t>2</w:t>
      </w:r>
      <w:r w:rsidR="004D3FB5">
        <w:t xml:space="preserve"> (median = 3.3 km</w:t>
      </w:r>
      <w:r w:rsidR="004D3FB5" w:rsidRPr="00C42A6E">
        <w:rPr>
          <w:vertAlign w:val="superscript"/>
        </w:rPr>
        <w:t>2</w:t>
      </w:r>
      <w:r w:rsidR="004D3FB5">
        <w:t>,</w:t>
      </w:r>
      <w:r w:rsidR="004D3FB5" w:rsidRPr="00C42A6E">
        <w:t xml:space="preserve"> sd = 6.3 km</w:t>
      </w:r>
      <w:r w:rsidR="004D3FB5" w:rsidRPr="00C42A6E">
        <w:rPr>
          <w:vertAlign w:val="superscript"/>
        </w:rPr>
        <w:t>2</w:t>
      </w:r>
      <w:r w:rsidR="004D3FB5" w:rsidRPr="00C42A6E">
        <w:t xml:space="preserve">) and each territory only had a wolf kill available for a mean of </w:t>
      </w:r>
      <w:r w:rsidR="009B6D91">
        <w:t>4</w:t>
      </w:r>
      <w:r w:rsidR="004D3FB5" w:rsidRPr="00C42A6E">
        <w:t>% of days (range = 0 – 2</w:t>
      </w:r>
      <w:r w:rsidR="00AB4A5F">
        <w:t>8.9</w:t>
      </w:r>
      <w:r w:rsidR="004D3FB5" w:rsidRPr="00C42A6E">
        <w:t xml:space="preserve">%, sd = </w:t>
      </w:r>
      <w:r w:rsidR="00AB4A5F">
        <w:t>7</w:t>
      </w:r>
      <w:r w:rsidR="009B6D91">
        <w:t>.6</w:t>
      </w:r>
      <w:r w:rsidR="004D3FB5" w:rsidRPr="00C42A6E">
        <w:t xml:space="preserve">%). </w:t>
      </w:r>
      <w:r w:rsidR="00E15A36">
        <w:t>We recorded ravens going within 500-meters of wolf kills on their territories 2</w:t>
      </w:r>
      <w:r w:rsidR="004F2FE0">
        <w:t>9</w:t>
      </w:r>
      <w:r w:rsidR="00E15A36">
        <w:t>.5% of days we defined as having an available wolf kill and ravens visited a particular wolf kill on at least one day during its available duration 3</w:t>
      </w:r>
      <w:r w:rsidR="006F0043">
        <w:t>7.5</w:t>
      </w:r>
      <w:r w:rsidR="00E15A36">
        <w:t>% of the time.</w:t>
      </w:r>
      <w:r w:rsidR="002A1DB2">
        <w:t xml:space="preserve"> </w:t>
      </w:r>
      <w:r w:rsidR="004D3FB5" w:rsidRPr="00C42A6E">
        <w:t xml:space="preserve">Wolf kills were only </w:t>
      </w:r>
      <w:r w:rsidR="003A2C5D">
        <w:t>visited</w:t>
      </w:r>
      <w:r w:rsidR="004D3FB5" w:rsidRPr="00C42A6E">
        <w:t xml:space="preserve"> outside of the territory on a mean of </w:t>
      </w:r>
      <w:r w:rsidR="0039487A">
        <w:t>3.9</w:t>
      </w:r>
      <w:r w:rsidR="004D3FB5" w:rsidRPr="00C42A6E">
        <w:t xml:space="preserve">% of days </w:t>
      </w:r>
      <w:r w:rsidR="00AD00C7">
        <w:t>that</w:t>
      </w:r>
      <w:r w:rsidR="004D3FB5">
        <w:t xml:space="preserve"> </w:t>
      </w:r>
      <w:r w:rsidR="004F70F0">
        <w:t xml:space="preserve">a </w:t>
      </w:r>
      <w:r w:rsidR="004D3FB5">
        <w:t xml:space="preserve">raven left </w:t>
      </w:r>
      <w:r w:rsidR="00993858">
        <w:t>its</w:t>
      </w:r>
      <w:r w:rsidR="004D3FB5">
        <w:t xml:space="preserve"> territory </w:t>
      </w:r>
      <w:r w:rsidR="004D3FB5" w:rsidRPr="00C42A6E">
        <w:t xml:space="preserve">(range = </w:t>
      </w:r>
      <w:r w:rsidR="008C6ACC">
        <w:t>0</w:t>
      </w:r>
      <w:r w:rsidR="004D3FB5" w:rsidRPr="00C42A6E">
        <w:t xml:space="preserve"> – </w:t>
      </w:r>
      <w:r w:rsidR="008C6ACC">
        <w:t>1</w:t>
      </w:r>
      <w:r w:rsidR="0039487A">
        <w:t>3.7</w:t>
      </w:r>
      <w:r w:rsidR="004D3FB5" w:rsidRPr="00C42A6E">
        <w:t xml:space="preserve">%, sd = </w:t>
      </w:r>
      <w:r w:rsidR="0039487A">
        <w:t>4.5</w:t>
      </w:r>
      <w:r w:rsidR="004D3FB5" w:rsidRPr="00C42A6E">
        <w:t xml:space="preserve">%, Fig. 2). </w:t>
      </w:r>
      <w:r w:rsidR="005066D5">
        <w:t>49.4</w:t>
      </w:r>
      <w:r w:rsidR="002A5C1B">
        <w:t>% of</w:t>
      </w:r>
      <w:r w:rsidR="004D3FB5" w:rsidRPr="00C42A6E">
        <w:t xml:space="preserve"> extraterritorial trips with a wolf kill involved the raven investigating the hunting areas as well (range = 1</w:t>
      </w:r>
      <w:r w:rsidR="00CA1D0E">
        <w:t>4.3</w:t>
      </w:r>
      <w:r w:rsidR="004D3FB5" w:rsidRPr="00C42A6E">
        <w:t xml:space="preserve"> – 100%, sd = 3</w:t>
      </w:r>
      <w:r w:rsidR="005066D5">
        <w:t>4</w:t>
      </w:r>
      <w:r w:rsidR="00CA1D0E">
        <w:t>.7</w:t>
      </w:r>
      <w:r w:rsidR="004D3FB5" w:rsidRPr="00C42A6E">
        <w:t xml:space="preserve">%, Fig. 2). </w:t>
      </w:r>
    </w:p>
    <w:p w14:paraId="0EA5D0FC" w14:textId="5A6BB8D4" w:rsidR="00354CBB" w:rsidRPr="00C42A6E" w:rsidRDefault="00B30AA0" w:rsidP="00354CBB">
      <w:pPr>
        <w:spacing w:line="480" w:lineRule="auto"/>
      </w:pPr>
      <w:r w:rsidRPr="00B30AA0">
        <w:rPr>
          <w:noProof/>
        </w:rPr>
        <w:drawing>
          <wp:inline distT="0" distB="0" distL="0" distR="0" wp14:anchorId="719E8071" wp14:editId="09ECE62F">
            <wp:extent cx="5943600" cy="4086225"/>
            <wp:effectExtent l="0" t="0" r="0" b="9525"/>
            <wp:docPr id="3718341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34147"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4086225"/>
                    </a:xfrm>
                    <a:prstGeom prst="rect">
                      <a:avLst/>
                    </a:prstGeom>
                  </pic:spPr>
                </pic:pic>
              </a:graphicData>
            </a:graphic>
          </wp:inline>
        </w:drawing>
      </w:r>
    </w:p>
    <w:p w14:paraId="0A4F1EB4" w14:textId="0C7FEA89" w:rsidR="00354CBB" w:rsidRPr="00C42A6E" w:rsidRDefault="00354CBB" w:rsidP="00354CBB">
      <w:pPr>
        <w:spacing w:line="480" w:lineRule="auto"/>
      </w:pPr>
      <w:commentRangeStart w:id="14"/>
      <w:r w:rsidRPr="00C42A6E">
        <w:t>Figu</w:t>
      </w:r>
      <w:commentRangeEnd w:id="14"/>
      <w:r w:rsidRPr="00C42A6E">
        <w:rPr>
          <w:rStyle w:val="CommentReference"/>
          <w:sz w:val="24"/>
          <w:szCs w:val="24"/>
        </w:rPr>
        <w:commentReference w:id="14"/>
      </w:r>
      <w:r w:rsidRPr="00C42A6E">
        <w:t xml:space="preserve">re 2. The proportion of decision days </w:t>
      </w:r>
      <w:r>
        <w:t xml:space="preserve">during </w:t>
      </w:r>
      <w:r w:rsidR="000B21A1">
        <w:t>modeling</w:t>
      </w:r>
      <w:r>
        <w:t xml:space="preserve"> period </w:t>
      </w:r>
      <w:r w:rsidRPr="00C42A6E">
        <w:t xml:space="preserve">on which each raven made a particular movement decision. If a raven decided to leave its territory, its decision </w:t>
      </w:r>
      <w:r w:rsidRPr="00C42A6E">
        <w:lastRenderedPageBreak/>
        <w:t>was one of two results. The “</w:t>
      </w:r>
      <w:r>
        <w:t>O</w:t>
      </w:r>
      <w:r w:rsidRPr="00C42A6E">
        <w:t>ther” category is used to encapsulate all extraterritorial movements 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appropriate category for the final decision made that day</w:t>
      </w:r>
      <w:r w:rsidRPr="00C42A6E">
        <w:t xml:space="preserve">. The total number of decision days for each raven is displayed on the right-hand side of the plot. </w:t>
      </w:r>
    </w:p>
    <w:p w14:paraId="3E5BBFEE" w14:textId="77777777" w:rsidR="00354CBB" w:rsidRDefault="00354CBB" w:rsidP="00C71DF3">
      <w:pPr>
        <w:spacing w:line="480" w:lineRule="auto"/>
        <w:ind w:firstLine="720"/>
      </w:pPr>
    </w:p>
    <w:p w14:paraId="13264B93" w14:textId="77777777" w:rsidR="004D3FB5" w:rsidRDefault="004D3FB5" w:rsidP="00C71DF3">
      <w:pPr>
        <w:spacing w:line="480" w:lineRule="auto"/>
        <w:rPr>
          <w:i/>
          <w:iCs/>
        </w:rPr>
      </w:pPr>
      <w:r w:rsidRPr="00C42A6E">
        <w:rPr>
          <w:i/>
          <w:iCs/>
        </w:rPr>
        <w:t>Foraging movement decisions</w:t>
      </w:r>
    </w:p>
    <w:p w14:paraId="3F2DFA54" w14:textId="2CBDD9FB" w:rsidR="004D3FB5" w:rsidRDefault="00296DF4" w:rsidP="00C71DF3">
      <w:pPr>
        <w:spacing w:line="480" w:lineRule="auto"/>
        <w:ind w:firstLine="720"/>
      </w:pPr>
      <w:r>
        <w:t>Only f</w:t>
      </w:r>
      <w:r w:rsidR="004D3FB5" w:rsidRPr="00C42A6E">
        <w:t xml:space="preserve">ood availability impacted a raven’s decision to leave its territory. </w:t>
      </w:r>
      <w:r w:rsidR="002D48CB" w:rsidRPr="002D48CB">
        <w:t>When a wolf kill was present within a raven's territory, the raven was 64.1</w:t>
      </w:r>
      <w:r w:rsidR="007637E3">
        <w:t xml:space="preserve"> - </w:t>
      </w:r>
      <w:r w:rsidR="002D48CB" w:rsidRPr="002D48CB">
        <w:t>66.7% less likely to leave, departing on only 22.2</w:t>
      </w:r>
      <w:r w:rsidR="007637E3">
        <w:t xml:space="preserve"> - </w:t>
      </w:r>
      <w:r w:rsidR="002D48CB" w:rsidRPr="002D48CB">
        <w:t>27.1% of such days (OR = 0.04, 95% CI: 0.002, 0.43).</w:t>
      </w:r>
      <w:r w:rsidR="00714597">
        <w:t xml:space="preserve"> </w:t>
      </w:r>
      <w:r w:rsidR="00AC377F">
        <w:t>All other covariates that we considered did not show significant effects on a raven’s decision to leave their territories (p &gt; 0.14).</w:t>
      </w:r>
    </w:p>
    <w:p w14:paraId="2B16B7FA" w14:textId="7C28EE7D" w:rsidR="00354CBB" w:rsidRPr="00C42A6E" w:rsidRDefault="00A8315B" w:rsidP="00354CBB">
      <w:pPr>
        <w:spacing w:line="480" w:lineRule="auto"/>
      </w:pPr>
      <w:r>
        <w:rPr>
          <w:noProof/>
        </w:rPr>
        <w:lastRenderedPageBreak/>
        <w:drawing>
          <wp:inline distT="0" distB="0" distL="0" distR="0" wp14:anchorId="49523CA0" wp14:editId="2D22FD11">
            <wp:extent cx="5943600" cy="4292600"/>
            <wp:effectExtent l="0" t="0" r="0" b="0"/>
            <wp:docPr id="1894263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63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4292600"/>
                    </a:xfrm>
                    <a:prstGeom prst="rect">
                      <a:avLst/>
                    </a:prstGeom>
                  </pic:spPr>
                </pic:pic>
              </a:graphicData>
            </a:graphic>
          </wp:inline>
        </w:drawing>
      </w:r>
    </w:p>
    <w:p w14:paraId="219CBB7A" w14:textId="6CD3163A" w:rsidR="00354CBB" w:rsidRPr="00C42A6E" w:rsidRDefault="00354CBB" w:rsidP="00354CBB">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w:t>
      </w:r>
      <w:r>
        <w:t xml:space="preserve"> (n = 2</w:t>
      </w:r>
      <w:r w:rsidR="0054173D">
        <w:t>103</w:t>
      </w:r>
      <w:r>
        <w:t>)</w:t>
      </w:r>
      <w:r w:rsidRPr="00C42A6E">
        <w:t xml:space="preserve">. </w:t>
      </w:r>
    </w:p>
    <w:p w14:paraId="14D10001" w14:textId="1EC71A66" w:rsidR="00354CBB" w:rsidRPr="00C42A6E" w:rsidRDefault="00A8315B" w:rsidP="00354CBB">
      <w:pPr>
        <w:spacing w:line="480" w:lineRule="auto"/>
      </w:pPr>
      <w:r w:rsidRPr="00A8315B">
        <w:rPr>
          <w:noProof/>
        </w:rPr>
        <w:lastRenderedPageBreak/>
        <w:drawing>
          <wp:inline distT="0" distB="0" distL="0" distR="0" wp14:anchorId="574C7A4B" wp14:editId="5F713138">
            <wp:extent cx="5943600" cy="4292600"/>
            <wp:effectExtent l="0" t="0" r="0" b="0"/>
            <wp:docPr id="1370369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69870"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4292600"/>
                    </a:xfrm>
                    <a:prstGeom prst="rect">
                      <a:avLst/>
                    </a:prstGeom>
                  </pic:spPr>
                </pic:pic>
              </a:graphicData>
            </a:graphic>
          </wp:inline>
        </w:drawing>
      </w:r>
    </w:p>
    <w:p w14:paraId="30F9E12F" w14:textId="00406E59" w:rsidR="00354CBB" w:rsidRPr="00C42A6E" w:rsidRDefault="00354CBB" w:rsidP="00354CBB">
      <w:pPr>
        <w:spacing w:line="480" w:lineRule="auto"/>
      </w:pPr>
      <w:r w:rsidRPr="00C42A6E">
        <w:t>Figure 5. Predicted probability a</w:t>
      </w:r>
      <w:r w:rsidR="002D4693">
        <w:t xml:space="preserve">nd </w:t>
      </w:r>
      <w:r w:rsidRPr="00C42A6E">
        <w:t xml:space="preserve">95% confidence intervals of ravens leaving their territory based on active wolf kills within their territories (p </w:t>
      </w:r>
      <w:r w:rsidR="006B2CE8">
        <w:t>=</w:t>
      </w:r>
      <w:r w:rsidRPr="00C42A6E">
        <w:t xml:space="preserve"> 0.0</w:t>
      </w:r>
      <w:r w:rsidR="005A0389">
        <w:t>1</w:t>
      </w:r>
      <w:r w:rsidRPr="00C42A6E">
        <w:t>)</w:t>
      </w:r>
      <w:r w:rsidR="005A0389">
        <w:t xml:space="preserve">. Hunting season was set to </w:t>
      </w:r>
      <w:r w:rsidR="00552E7A">
        <w:rPr>
          <w:i/>
          <w:iCs/>
        </w:rPr>
        <w:t>F</w:t>
      </w:r>
      <w:r w:rsidR="005A0389" w:rsidRPr="00552E7A">
        <w:rPr>
          <w:i/>
          <w:iCs/>
        </w:rPr>
        <w:t>alse</w:t>
      </w:r>
      <w:r w:rsidR="005A0389">
        <w:t>, s</w:t>
      </w:r>
      <w:r w:rsidR="005A0389" w:rsidRPr="005A0389">
        <w:t>tudy</w:t>
      </w:r>
      <w:r w:rsidR="005A0389" w:rsidRPr="00C42A6E">
        <w:t xml:space="preserve"> period set to </w:t>
      </w:r>
      <w:r w:rsidR="005A0389" w:rsidRPr="00395E5A">
        <w:rPr>
          <w:i/>
          <w:iCs/>
        </w:rPr>
        <w:t>early</w:t>
      </w:r>
      <w:r w:rsidR="005A0389">
        <w:t>, and a</w:t>
      </w:r>
      <w:r w:rsidRPr="00C42A6E">
        <w:t xml:space="preserve">ll other </w:t>
      </w:r>
      <w:r w:rsidR="00C346FF">
        <w:t xml:space="preserve">standardized </w:t>
      </w:r>
      <w:r w:rsidRPr="00C42A6E">
        <w:t>covariates held at 0.</w:t>
      </w:r>
    </w:p>
    <w:p w14:paraId="7778DEDE" w14:textId="77777777" w:rsidR="00354CBB" w:rsidRPr="00C42A6E" w:rsidRDefault="00354CBB" w:rsidP="00C71DF3">
      <w:pPr>
        <w:spacing w:line="480" w:lineRule="auto"/>
        <w:ind w:firstLine="720"/>
      </w:pPr>
    </w:p>
    <w:p w14:paraId="0F947A2A" w14:textId="7B98AC7A" w:rsidR="00B62663" w:rsidRDefault="00F155A2" w:rsidP="00B62663">
      <w:pPr>
        <w:spacing w:line="480" w:lineRule="auto"/>
        <w:ind w:firstLine="720"/>
      </w:pPr>
      <w:r>
        <w:t xml:space="preserve">In contrast, </w:t>
      </w:r>
      <w:r w:rsidR="004D3FB5" w:rsidRPr="00C42A6E">
        <w:t>a raven</w:t>
      </w:r>
      <w:r w:rsidR="00EC4C39">
        <w:t>’s</w:t>
      </w:r>
      <w:r w:rsidR="004D3FB5" w:rsidRPr="00C42A6E">
        <w:t xml:space="preserve"> </w:t>
      </w:r>
      <w:r>
        <w:t xml:space="preserve">final </w:t>
      </w:r>
      <w:r w:rsidR="004D3FB5" w:rsidRPr="00C42A6E">
        <w:t>destination</w:t>
      </w:r>
      <w:r w:rsidR="00EC4C39">
        <w:t xml:space="preserve"> after </w:t>
      </w:r>
      <w:r w:rsidR="00EC4C39" w:rsidRPr="00C42A6E">
        <w:t>le</w:t>
      </w:r>
      <w:r w:rsidR="00EC4C39">
        <w:t>aving</w:t>
      </w:r>
      <w:r w:rsidR="00EC4C39" w:rsidRPr="00C42A6E">
        <w:t xml:space="preserve"> its territory</w:t>
      </w:r>
      <w:r w:rsidR="00EC4C39">
        <w:t xml:space="preserve"> </w:t>
      </w:r>
      <w:r w:rsidR="004D3FB5" w:rsidRPr="00C42A6E">
        <w:t xml:space="preserve">was influenced by many factors. Ravens were more likely to visit the hunting regions during the </w:t>
      </w:r>
      <w:commentRangeStart w:id="15"/>
      <w:r w:rsidR="004D3FB5" w:rsidRPr="00C42A6E">
        <w:t xml:space="preserve">hunting season </w:t>
      </w:r>
      <w:commentRangeEnd w:id="15"/>
      <w:r w:rsidR="003A5499" w:rsidRPr="00C42A6E">
        <w:rPr>
          <w:rStyle w:val="CommentReference"/>
          <w:sz w:val="24"/>
          <w:szCs w:val="24"/>
        </w:rPr>
        <w:commentReference w:id="15"/>
      </w:r>
      <w:r w:rsidR="004D3FB5" w:rsidRPr="00C42A6E">
        <w:t>(</w:t>
      </w:r>
      <w:r w:rsidR="0007625D">
        <w:t>OR = 2.</w:t>
      </w:r>
      <w:r w:rsidR="00346A4A">
        <w:t>8</w:t>
      </w:r>
      <w:r w:rsidR="0007625D">
        <w:t>, 95% CI: 1.</w:t>
      </w:r>
      <w:r w:rsidR="00346A4A">
        <w:t>9</w:t>
      </w:r>
      <w:r w:rsidR="0007625D">
        <w:t xml:space="preserve">, </w:t>
      </w:r>
      <w:r w:rsidR="00346A4A">
        <w:t>4</w:t>
      </w:r>
      <w:r w:rsidR="0007625D">
        <w:t>.</w:t>
      </w:r>
      <w:r w:rsidR="00346A4A">
        <w:t>2</w:t>
      </w:r>
      <w:r w:rsidR="004D3FB5" w:rsidRPr="00C42A6E">
        <w:t>), but they were not influenced by the actual amount of biomass available in hunting areas (</w:t>
      </w:r>
      <w:r w:rsidR="008F754C">
        <w:t>p = 0.3</w:t>
      </w:r>
      <w:r w:rsidR="00072E3E">
        <w:t>1</w:t>
      </w:r>
      <w:r w:rsidR="004D3FB5" w:rsidRPr="00C42A6E">
        <w:t xml:space="preserve">). When a wolf kill was located outside of a raven’s territory, it reduced the </w:t>
      </w:r>
      <w:r w:rsidR="00583298">
        <w:t>probability</w:t>
      </w:r>
      <w:r w:rsidR="004D3FB5" w:rsidRPr="00C42A6E">
        <w:t xml:space="preserve"> of visiting the hunting area</w:t>
      </w:r>
      <w:r w:rsidR="004D3FB5">
        <w:t xml:space="preserve"> by </w:t>
      </w:r>
      <w:r w:rsidR="006631B9">
        <w:t>29.6</w:t>
      </w:r>
      <w:r w:rsidR="004D3FB5">
        <w:t xml:space="preserve"> – </w:t>
      </w:r>
      <w:r w:rsidR="006631B9">
        <w:t>43.2</w:t>
      </w:r>
      <w:r w:rsidR="004D3FB5">
        <w:t xml:space="preserve">% </w:t>
      </w:r>
      <w:r w:rsidR="00505E12">
        <w:lastRenderedPageBreak/>
        <w:t>resulting in</w:t>
      </w:r>
      <w:r w:rsidR="004D3FB5">
        <w:t xml:space="preserve"> a predicted </w:t>
      </w:r>
      <w:r w:rsidR="006631B9">
        <w:t>8.1</w:t>
      </w:r>
      <w:r w:rsidR="004D3FB5">
        <w:t xml:space="preserve"> – </w:t>
      </w:r>
      <w:r w:rsidR="006631B9">
        <w:t>19.8</w:t>
      </w:r>
      <w:r w:rsidR="004D3FB5">
        <w:t>%</w:t>
      </w:r>
      <w:r w:rsidR="0013703E">
        <w:t xml:space="preserve"> of trips</w:t>
      </w:r>
      <w:r w:rsidR="004D3FB5">
        <w:t xml:space="preserve"> ending in a visit to the hunting region</w:t>
      </w:r>
      <w:r w:rsidR="00943B82">
        <w:t xml:space="preserve"> (</w:t>
      </w:r>
      <w:r w:rsidR="00E61637">
        <w:t>OR = 0.11, 95% CI: 0.05, 0.22</w:t>
      </w:r>
      <w:r w:rsidR="004D3FB5" w:rsidRPr="00C42A6E">
        <w:t xml:space="preserve">). Ravens with territories </w:t>
      </w:r>
      <w:r w:rsidR="008532C7">
        <w:t>farther</w:t>
      </w:r>
      <w:r w:rsidR="004D3FB5" w:rsidRPr="00C42A6E">
        <w:t xml:space="preserve"> to the hunting regions visited the hunting area </w:t>
      </w:r>
      <w:r w:rsidR="008532C7">
        <w:t>less</w:t>
      </w:r>
      <w:r w:rsidR="004D3FB5" w:rsidRPr="00C42A6E">
        <w:t xml:space="preserve"> often (</w:t>
      </w:r>
      <w:r w:rsidR="003A5499">
        <w:t>OR = 0.2</w:t>
      </w:r>
      <w:r w:rsidR="008F52F9">
        <w:t>1</w:t>
      </w:r>
      <w:r w:rsidR="003A5499">
        <w:t>, 95% CI: 0.09, 0.4</w:t>
      </w:r>
      <w:r w:rsidR="008F52F9">
        <w:t>9</w:t>
      </w:r>
      <w:r w:rsidR="004D3FB5" w:rsidRPr="00C42A6E">
        <w:t xml:space="preserve">). </w:t>
      </w:r>
      <w:r w:rsidR="00B2529C" w:rsidRPr="00C42A6E">
        <w:t xml:space="preserve">Raven visits to the hunting area </w:t>
      </w:r>
      <w:r w:rsidR="00CC7C07">
        <w:t xml:space="preserve">increased as </w:t>
      </w:r>
      <w:r w:rsidR="00CC7C07" w:rsidRPr="00C42A6E">
        <w:t xml:space="preserve">snow depth </w:t>
      </w:r>
      <w:r w:rsidR="00CC7C07">
        <w:t>decreased</w:t>
      </w:r>
      <w:r w:rsidR="00CC7C07" w:rsidRPr="00C42A6E">
        <w:t xml:space="preserve"> (</w:t>
      </w:r>
      <w:r w:rsidR="00CC7C07">
        <w:t>OR = 1.3, 95% CI: 1.1, 1.5</w:t>
      </w:r>
      <w:r w:rsidR="00CC7C07" w:rsidRPr="00C42A6E">
        <w:t>)</w:t>
      </w:r>
      <w:r w:rsidR="00302A78">
        <w:t>,</w:t>
      </w:r>
      <w:r w:rsidR="00CC7C07">
        <w:t xml:space="preserve"> and there was evidence that increasing </w:t>
      </w:r>
      <w:r w:rsidR="00B2529C" w:rsidRPr="00C42A6E">
        <w:t xml:space="preserve">temperatures </w:t>
      </w:r>
      <w:r w:rsidR="00CC7C07">
        <w:t>decreased probabilit</w:t>
      </w:r>
      <w:r w:rsidR="001C07DF">
        <w:t>ies</w:t>
      </w:r>
      <w:r w:rsidR="00CC7C07">
        <w:t xml:space="preserve"> </w:t>
      </w:r>
      <w:r w:rsidR="008532C7">
        <w:t>(</w:t>
      </w:r>
      <w:r w:rsidR="009B594A">
        <w:t>OR = 0.8</w:t>
      </w:r>
      <w:r w:rsidR="0090222E">
        <w:t>7</w:t>
      </w:r>
      <w:r w:rsidR="009B594A">
        <w:t>, 95% CI: 0</w:t>
      </w:r>
      <w:r w:rsidR="0090222E">
        <w:t>.75</w:t>
      </w:r>
      <w:r w:rsidR="009B594A">
        <w:t xml:space="preserve">, </w:t>
      </w:r>
      <w:r w:rsidR="0090222E">
        <w:t>1.02</w:t>
      </w:r>
      <w:r w:rsidR="00B2529C" w:rsidRPr="00C42A6E">
        <w:t>).</w:t>
      </w:r>
      <w:r w:rsidR="00B2529C" w:rsidRPr="00B33EC3">
        <w:t xml:space="preserve"> </w:t>
      </w:r>
      <w:r w:rsidR="004D3FB5" w:rsidRPr="00C42A6E">
        <w:t xml:space="preserve">Ravens were more likely to travel to the hunting area when a greater proportion of GPS tracked territorial ravens made the same decision </w:t>
      </w:r>
      <w:r w:rsidR="0051695A" w:rsidRPr="00C42A6E">
        <w:t>(</w:t>
      </w:r>
      <w:r w:rsidR="0051695A">
        <w:t>OR = 1.3, 95% CI: 1.1, 1.5</w:t>
      </w:r>
      <w:r w:rsidR="0051695A" w:rsidRPr="00C42A6E">
        <w:t>).</w:t>
      </w:r>
    </w:p>
    <w:p w14:paraId="7E6FC649" w14:textId="1C6EB861" w:rsidR="00354CBB" w:rsidRPr="00C42A6E" w:rsidRDefault="00354CBB" w:rsidP="00354CBB">
      <w:pPr>
        <w:spacing w:line="480" w:lineRule="auto"/>
      </w:pPr>
    </w:p>
    <w:p w14:paraId="1D15C02F" w14:textId="44D85269" w:rsidR="007B4864" w:rsidRDefault="00F82E35" w:rsidP="00354CBB">
      <w:pPr>
        <w:spacing w:line="480" w:lineRule="auto"/>
      </w:pPr>
      <w:r w:rsidRPr="00F82E35">
        <w:rPr>
          <w:noProof/>
        </w:rPr>
        <w:drawing>
          <wp:inline distT="0" distB="0" distL="0" distR="0" wp14:anchorId="39DE4D7A" wp14:editId="13760ADF">
            <wp:extent cx="5943600" cy="4292600"/>
            <wp:effectExtent l="0" t="0" r="0" b="0"/>
            <wp:docPr id="6040040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04081"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4292600"/>
                    </a:xfrm>
                    <a:prstGeom prst="rect">
                      <a:avLst/>
                    </a:prstGeom>
                  </pic:spPr>
                </pic:pic>
              </a:graphicData>
            </a:graphic>
          </wp:inline>
        </w:drawing>
      </w:r>
    </w:p>
    <w:p w14:paraId="2116E997" w14:textId="5BFD3CE3" w:rsidR="00354CBB" w:rsidRPr="00C42A6E" w:rsidRDefault="00354CBB" w:rsidP="00354CBB">
      <w:pPr>
        <w:spacing w:line="480" w:lineRule="auto"/>
      </w:pPr>
      <w:r w:rsidRPr="00C42A6E">
        <w:lastRenderedPageBreak/>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r>
        <w:t xml:space="preserve"> (n = 1</w:t>
      </w:r>
      <w:r w:rsidR="0054173D">
        <w:t>586</w:t>
      </w:r>
      <w:r>
        <w:t>)</w:t>
      </w:r>
      <w:r w:rsidRPr="00C42A6E">
        <w:t>.</w:t>
      </w:r>
    </w:p>
    <w:p w14:paraId="070C09AB" w14:textId="4C6161B4" w:rsidR="00354CBB" w:rsidRPr="00C42A6E" w:rsidRDefault="00A8315B" w:rsidP="00354CBB">
      <w:pPr>
        <w:spacing w:line="480" w:lineRule="auto"/>
      </w:pPr>
      <w:r w:rsidRPr="00A8315B">
        <w:rPr>
          <w:noProof/>
        </w:rPr>
        <w:drawing>
          <wp:inline distT="0" distB="0" distL="0" distR="0" wp14:anchorId="4EEE1985" wp14:editId="584EB806">
            <wp:extent cx="5943600" cy="4292600"/>
            <wp:effectExtent l="0" t="0" r="0" b="0"/>
            <wp:docPr id="187243118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3118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4292600"/>
                    </a:xfrm>
                    <a:prstGeom prst="rect">
                      <a:avLst/>
                    </a:prstGeom>
                  </pic:spPr>
                </pic:pic>
              </a:graphicData>
            </a:graphic>
          </wp:inline>
        </w:drawing>
      </w:r>
    </w:p>
    <w:p w14:paraId="73DBA75B" w14:textId="09C13894" w:rsidR="00354CBB" w:rsidRPr="00C42A6E" w:rsidRDefault="00354CBB" w:rsidP="00354CBB">
      <w:pPr>
        <w:spacing w:line="480" w:lineRule="auto"/>
      </w:pPr>
      <w:r w:rsidRPr="00C42A6E">
        <w:t>Figure 7. Predicted probability and 95% confidence intervals of ravens visiting the hunting regions based on the timing of the hunting season (p &lt; 0.0</w:t>
      </w:r>
      <w:r w:rsidR="006B2CE8">
        <w:t>0</w:t>
      </w:r>
      <w:r w:rsidRPr="00C42A6E">
        <w:t>1) and whether they located a wolf kill after leaving their territory (p &lt; 0.001). All other continuous scaled covariates are held at 0.</w:t>
      </w:r>
    </w:p>
    <w:p w14:paraId="4BEE56E1" w14:textId="77777777" w:rsidR="004D3FB5" w:rsidRPr="00C42A6E" w:rsidRDefault="004D3FB5" w:rsidP="00C71DF3">
      <w:pPr>
        <w:spacing w:line="480" w:lineRule="auto"/>
      </w:pPr>
    </w:p>
    <w:p w14:paraId="20CBE29B" w14:textId="4D99DA43" w:rsidR="004D3FB5" w:rsidRPr="00C42A6E" w:rsidRDefault="004D3FB5" w:rsidP="00C71DF3">
      <w:pPr>
        <w:spacing w:line="480" w:lineRule="auto"/>
      </w:pPr>
      <w:r w:rsidRPr="00C42A6E">
        <w:rPr>
          <w:b/>
          <w:bCs/>
        </w:rPr>
        <w:t>Discussion</w:t>
      </w:r>
      <w:r w:rsidRPr="00C42A6E">
        <w:t xml:space="preserve"> </w:t>
      </w:r>
    </w:p>
    <w:p w14:paraId="1206B322" w14:textId="0CF78F2E" w:rsidR="00952BA5" w:rsidRDefault="00AC1AC0" w:rsidP="00711E28">
      <w:pPr>
        <w:spacing w:line="480" w:lineRule="auto"/>
        <w:ind w:firstLine="720"/>
      </w:pPr>
      <w:r>
        <w:lastRenderedPageBreak/>
        <w:t>During the non-breeding season, t</w:t>
      </w:r>
      <w:r w:rsidR="0065764B">
        <w:t>erritorial r</w:t>
      </w:r>
      <w:r w:rsidR="004D3FB5" w:rsidRPr="00C42A6E">
        <w:t xml:space="preserve">avens do not abandon territories to track distant resources, as some non-territorial ungulates do to track palatable foods </w:t>
      </w:r>
      <w:r w:rsidR="004D3FB5" w:rsidRPr="00C42A6E">
        <w:fldChar w:fldCharType="begin"/>
      </w:r>
      <w:r w:rsidR="007C674E">
        <w:instrText xml:space="preserve"> ADDIN ZOTERO_ITEM CSL_CITATION {"citationID":"tFuQwzVA","properties":{"formattedCitation":"(Middleton et al. 2018)","plainCitation":"(Middleton et al. 2018)","noteIndex":0},"citationItems":[{"id":1186,"uris":["http://zotero.org/users/9968163/items/R95UXR8V"],"itemData":{"id":1186,"type":"article-journal","abstract":"Each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004D3FB5" w:rsidRPr="00C42A6E">
        <w:fldChar w:fldCharType="separate"/>
      </w:r>
      <w:r w:rsidR="004D3FB5" w:rsidRPr="00C42A6E">
        <w:t>(Middleton et al. 2018)</w:t>
      </w:r>
      <w:r w:rsidR="004D3FB5" w:rsidRPr="00C42A6E">
        <w:fldChar w:fldCharType="end"/>
      </w:r>
      <w:r w:rsidR="004D3FB5" w:rsidRPr="00C42A6E">
        <w:t xml:space="preserve">. </w:t>
      </w:r>
      <w:r w:rsidR="0065764B">
        <w:t xml:space="preserve">Instead, they remain bound to their nesting </w:t>
      </w:r>
      <w:r w:rsidR="009209C6">
        <w:t>s</w:t>
      </w:r>
      <w:r w:rsidR="00305B6B">
        <w:t>pace</w:t>
      </w:r>
      <w:r w:rsidR="0065764B">
        <w:t xml:space="preserve"> with the freedom to travel and exploit distance resources during the day</w:t>
      </w:r>
      <w:r w:rsidR="001C551B">
        <w:t xml:space="preserve"> </w:t>
      </w:r>
      <w:r w:rsidR="001C551B">
        <w:fldChar w:fldCharType="begin"/>
      </w:r>
      <w:r w:rsidR="007C674E">
        <w:instrText xml:space="preserve"> ADDIN ZOTERO_ITEM CSL_CITATION {"citationID":"X5otF2Z9","properties":{"unsorted":false,"formattedCitation":"(Ho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1C551B">
        <w:fldChar w:fldCharType="separate"/>
      </w:r>
      <w:r w:rsidR="001C551B" w:rsidRPr="001C551B">
        <w:rPr>
          <w:rFonts w:ascii="Aptos" w:hAnsi="Aptos"/>
        </w:rPr>
        <w:t>(Ho et al. 2023)</w:t>
      </w:r>
      <w:r w:rsidR="001C551B">
        <w:fldChar w:fldCharType="end"/>
      </w:r>
      <w:r w:rsidR="0065764B">
        <w:t xml:space="preserve">. </w:t>
      </w:r>
      <w:r w:rsidR="00D7018A" w:rsidRPr="00635829">
        <w:t xml:space="preserve">When </w:t>
      </w:r>
      <w:r w:rsidR="00D7018A">
        <w:t>we considered</w:t>
      </w:r>
      <w:r w:rsidR="00D7018A" w:rsidRPr="00635829">
        <w:t xml:space="preserve"> the competing effects of wolf kills and recreational hunting on raven movement</w:t>
      </w:r>
      <w:r w:rsidR="00D7018A">
        <w:t xml:space="preserve"> decisions</w:t>
      </w:r>
      <w:r w:rsidR="00D7018A" w:rsidRPr="00635829">
        <w:t xml:space="preserve">, ravens </w:t>
      </w:r>
      <w:r w:rsidR="00D7018A">
        <w:t>used</w:t>
      </w:r>
      <w:r w:rsidR="00D7018A" w:rsidRPr="00635829">
        <w:t xml:space="preserve"> daily knowledge of local resource </w:t>
      </w:r>
      <w:r w:rsidR="00D7018A">
        <w:t>consistent with our hypotheses</w:t>
      </w:r>
      <w:r w:rsidR="00D7018A" w:rsidRPr="00635829">
        <w:t xml:space="preserve">. </w:t>
      </w:r>
      <w:r w:rsidR="003F0C82">
        <w:t>Although</w:t>
      </w:r>
      <w:r w:rsidR="003F0C82" w:rsidRPr="00635829">
        <w:t xml:space="preserve">, </w:t>
      </w:r>
      <w:r w:rsidR="003F0C82">
        <w:t>individuals</w:t>
      </w:r>
      <w:r w:rsidR="003F0C82" w:rsidRPr="00635829">
        <w:t xml:space="preserve"> varied considerably </w:t>
      </w:r>
      <w:r w:rsidR="003F0C82">
        <w:t xml:space="preserve">in their decisions </w:t>
      </w:r>
      <w:r w:rsidR="003F0C82" w:rsidRPr="00C42A6E">
        <w:t xml:space="preserve">(Fig. 2). </w:t>
      </w:r>
      <w:r w:rsidR="00F320E2">
        <w:t xml:space="preserve">Regardless of the location, visiting a wolf kill </w:t>
      </w:r>
      <w:r w:rsidR="00D04259">
        <w:t xml:space="preserve">heavily </w:t>
      </w:r>
      <w:r w:rsidR="00952BA5">
        <w:t xml:space="preserve">decreased the probability of continuing </w:t>
      </w:r>
      <w:r w:rsidR="00BA2A8E">
        <w:t xml:space="preserve">to the </w:t>
      </w:r>
      <w:r w:rsidR="00952BA5">
        <w:t xml:space="preserve">next resource. </w:t>
      </w:r>
      <w:r w:rsidR="008304D9">
        <w:t>We found no evidence that ravens tracked the productivity of wolves within their territory, so territories were abandoned at a high rate since kill availability was low.</w:t>
      </w:r>
      <w:r w:rsidR="00005DF0">
        <w:t xml:space="preserve"> When leaving territories, r</w:t>
      </w:r>
      <w:r w:rsidR="00952BA5">
        <w:t xml:space="preserve">avens </w:t>
      </w:r>
      <w:r w:rsidR="006A12CD">
        <w:t>were</w:t>
      </w:r>
      <w:r w:rsidR="00952BA5">
        <w:t xml:space="preserve"> unlikely to be searching for wolf kills. </w:t>
      </w:r>
      <w:r w:rsidR="00952BA5" w:rsidRPr="00C42A6E">
        <w:t xml:space="preserve">Previous studies mapping movements from </w:t>
      </w:r>
      <w:r w:rsidR="00952BA5">
        <w:t xml:space="preserve">territorial </w:t>
      </w:r>
      <w:r w:rsidR="00952BA5" w:rsidRPr="00C42A6E">
        <w:t xml:space="preserve">individuals in our study population showed direct commute paths with few deviation to pass through other areas in the northern range where wolf kills might be located </w:t>
      </w:r>
      <w:r w:rsidR="00952BA5" w:rsidRPr="00C42A6E">
        <w:fldChar w:fldCharType="begin"/>
      </w:r>
      <w:r w:rsidR="007C674E">
        <w:instrText xml:space="preserve"> ADDIN ZOTERO_ITEM CSL_CITATION {"citationID":"O1r6Bykg","properties":{"unsorted":false,"formattedCitation":"(Marzluff et al. 2021)","plainCitation":"(Marzluff et al. 2021)","noteIndex":0},"citationItems":[{"id":1028,"uris":["http://zotero.org/users/9968163/items/W246K25Z"],"itemData":{"id":1028,"type":"article-journal","abstract":"Common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952BA5" w:rsidRPr="00C42A6E">
        <w:fldChar w:fldCharType="separate"/>
      </w:r>
      <w:r w:rsidR="00227DE9" w:rsidRPr="00227DE9">
        <w:rPr>
          <w:rFonts w:ascii="Aptos" w:hAnsi="Aptos"/>
        </w:rPr>
        <w:t>(Marzluff et al. 2021)</w:t>
      </w:r>
      <w:r w:rsidR="00952BA5" w:rsidRPr="00C42A6E">
        <w:fldChar w:fldCharType="end"/>
      </w:r>
      <w:r w:rsidR="00952BA5" w:rsidRPr="00C42A6E">
        <w:t>. This sort of route planning between distant, known resources is</w:t>
      </w:r>
      <w:r w:rsidR="00952BA5">
        <w:t xml:space="preserve"> used by baboons and elephants  </w:t>
      </w:r>
      <w:r w:rsidR="00952BA5" w:rsidRPr="00C42A6E">
        <w:fldChar w:fldCharType="begin"/>
      </w:r>
      <w:r w:rsidR="007C674E">
        <w:instrText xml:space="preserve"> ADDIN ZOTERO_ITEM CSL_CITATION {"citationID":"dBWIEYH7","properties":{"formattedCitation":"(Noser and Byrne 2007, Polansky et al. 2015)","plainCitation":"(Noser and Byrne 2007, Polansky et al. 2015)","noteIndex":0},"citationItems":[{"id":1108,"uris":["http://zotero.org/users/9968163/items/JRVDYD5R"],"itemData":{"id":1108,"type":"article-journal","abstract":"The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W."}],"issued":{"date-parts":[["2007",2,1]]}}},{"id":1107,"uris":["http://zotero.org/users/9968163/items/DGHD5DI8"],"itemData":{"id":1107,"type":"article-journal","abstract":"Spatial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952BA5" w:rsidRPr="00C42A6E">
        <w:fldChar w:fldCharType="separate"/>
      </w:r>
      <w:r w:rsidR="00952BA5" w:rsidRPr="00C42A6E">
        <w:t>(Noser and Byrne 2007, Polansky et al. 2015)</w:t>
      </w:r>
      <w:r w:rsidR="00952BA5" w:rsidRPr="00C42A6E">
        <w:fldChar w:fldCharType="end"/>
      </w:r>
      <w:r w:rsidR="00952BA5">
        <w:t xml:space="preserve"> and is</w:t>
      </w:r>
      <w:r w:rsidR="00952BA5" w:rsidRPr="00C42A6E">
        <w:t xml:space="preserve"> likely performed by ravens </w:t>
      </w:r>
      <w:r w:rsidR="00952BA5">
        <w:fldChar w:fldCharType="begin"/>
      </w:r>
      <w:r w:rsidR="007C674E">
        <w:instrText xml:space="preserve"> ADDIN ZOTERO_ITEM CSL_CITATION {"citationID":"r9fRoC6R","properties":{"unsorted":false,"formattedCitation":"(Loretto et al. 2026)","plainCitation":"(Loretto et al. 2026)","noteIndex":0},"citationItems":[{"id":1570,"uris":["http://zotero.org/users/9968163/items/BAM3LF88"],"itemData":{"id":1570,"type":"article-journal","abstract":"Scavengers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952BA5">
        <w:fldChar w:fldCharType="separate"/>
      </w:r>
      <w:r w:rsidR="00952BA5" w:rsidRPr="002B412F">
        <w:rPr>
          <w:rFonts w:ascii="Aptos" w:hAnsi="Aptos"/>
        </w:rPr>
        <w:t>(Loretto et al. 2026)</w:t>
      </w:r>
      <w:r w:rsidR="00952BA5">
        <w:fldChar w:fldCharType="end"/>
      </w:r>
      <w:r w:rsidR="00952BA5">
        <w:t>. Route planning to known resources allows overall energetic costs to be predictable</w:t>
      </w:r>
      <w:r w:rsidR="00952BA5" w:rsidRPr="00C42A6E">
        <w:t xml:space="preserve">. </w:t>
      </w:r>
      <w:r w:rsidR="009A3135" w:rsidRPr="00C42A6E">
        <w:t>The presence of a newly located resource</w:t>
      </w:r>
      <w:r w:rsidR="009A3135">
        <w:t xml:space="preserve"> </w:t>
      </w:r>
      <w:r w:rsidR="009A3135" w:rsidRPr="00C42A6E">
        <w:t>during travel, such as a wolf kill, likely alters their plan but was not the intended destination.</w:t>
      </w:r>
    </w:p>
    <w:p w14:paraId="48506F79" w14:textId="088CE55A" w:rsidR="00930512" w:rsidRDefault="00374452" w:rsidP="00952BA5">
      <w:pPr>
        <w:spacing w:line="480" w:lineRule="auto"/>
        <w:ind w:firstLine="720"/>
      </w:pPr>
      <w:r>
        <w:t>After leaving their territories, ravens were more likely to visit the hunting regions during the hunting season, regardless of the amount of biomass created by hunters.</w:t>
      </w:r>
      <w:r w:rsidR="008E626E">
        <w:t xml:space="preserve"> </w:t>
      </w:r>
      <w:r w:rsidR="0095016C">
        <w:t>However, w</w:t>
      </w:r>
      <w:r w:rsidR="002026E0">
        <w:t xml:space="preserve">e were unable to find </w:t>
      </w:r>
      <w:r w:rsidR="003B086D">
        <w:t>the</w:t>
      </w:r>
      <w:r w:rsidR="00FC7B74">
        <w:t xml:space="preserve"> same</w:t>
      </w:r>
      <w:r w:rsidR="002026E0">
        <w:t xml:space="preserve"> effect of hunting season on a raven</w:t>
      </w:r>
      <w:r w:rsidR="00286B29">
        <w:t>’s</w:t>
      </w:r>
      <w:r w:rsidR="002026E0">
        <w:t xml:space="preserve"> probability </w:t>
      </w:r>
      <w:r w:rsidR="002026E0">
        <w:lastRenderedPageBreak/>
        <w:t>of leaving their territories</w:t>
      </w:r>
      <w:r w:rsidR="00D81323">
        <w:t>.</w:t>
      </w:r>
      <w:r w:rsidR="002026E0">
        <w:t xml:space="preserve"> </w:t>
      </w:r>
      <w:r w:rsidR="00930512">
        <w:t>This effect was likely masked by the limited time frame of the data, which failed to capture the initial increase in visits to the hunting area associated with the start of MTFWP rifle hunting, and alternative resources being present within our defined hunting regions.</w:t>
      </w:r>
      <w:r w:rsidR="00C95D17">
        <w:t xml:space="preserve"> </w:t>
      </w:r>
      <w:r w:rsidR="000C3BFB">
        <w:t>Throughout</w:t>
      </w:r>
      <w:r w:rsidR="00AC07DD">
        <w:t xml:space="preserve"> the entire winter, raven</w:t>
      </w:r>
      <w:r w:rsidR="00674D20">
        <w:t>s</w:t>
      </w:r>
      <w:r w:rsidR="00AC07DD">
        <w:t xml:space="preserve"> </w:t>
      </w:r>
      <w:r w:rsidR="00DF202A">
        <w:t>shifted their space use</w:t>
      </w:r>
      <w:r w:rsidR="00001DA4">
        <w:t xml:space="preserve"> in the hunting regions</w:t>
      </w:r>
      <w:r w:rsidR="00AC07DD">
        <w:t xml:space="preserve"> consistent with the location of the primary available resource. During the hunting season,</w:t>
      </w:r>
      <w:r w:rsidR="004D175B">
        <w:t xml:space="preserve"> </w:t>
      </w:r>
      <w:r w:rsidR="00AC07DD">
        <w:t xml:space="preserve">ravens were less </w:t>
      </w:r>
      <w:r w:rsidR="00E737BB">
        <w:t>concentrated</w:t>
      </w:r>
      <w:r w:rsidR="00AC07DD">
        <w:t xml:space="preserve"> around the landfill</w:t>
      </w:r>
      <w:r w:rsidR="009415C0">
        <w:t xml:space="preserve"> that are consistently available throughout the year,</w:t>
      </w:r>
      <w:r w:rsidR="00AC07DD">
        <w:t xml:space="preserve"> </w:t>
      </w:r>
      <w:r w:rsidR="00930512">
        <w:t>indicat</w:t>
      </w:r>
      <w:r w:rsidR="002900B0">
        <w:t>ing</w:t>
      </w:r>
      <w:r w:rsidR="00930512">
        <w:t xml:space="preserve"> that </w:t>
      </w:r>
      <w:r w:rsidR="00C23ED5">
        <w:t>refuse</w:t>
      </w:r>
      <w:r w:rsidR="006726E7">
        <w:t xml:space="preserve"> is</w:t>
      </w:r>
      <w:r w:rsidR="00930512">
        <w:t xml:space="preserve"> lower priority than carrion.</w:t>
      </w:r>
      <w:r w:rsidR="00E06913" w:rsidRPr="00E06913">
        <w:t xml:space="preserve"> </w:t>
      </w:r>
      <w:r w:rsidR="00E06913">
        <w:t xml:space="preserve">Outside of the primary hunting seasons, ravens seeking alternative foraging opportunities often visited the Gardiner landfill and sewage treatment ponds. </w:t>
      </w:r>
      <w:r w:rsidR="009876A1">
        <w:t>Additionally,</w:t>
      </w:r>
      <w:r w:rsidR="00E06913">
        <w:t xml:space="preserve"> </w:t>
      </w:r>
      <w:r w:rsidR="008D3A5C">
        <w:t>ravens</w:t>
      </w:r>
      <w:r w:rsidR="00E06913">
        <w:t xml:space="preserve"> also </w:t>
      </w:r>
      <w:r w:rsidR="00196968">
        <w:t>took</w:t>
      </w:r>
      <w:r w:rsidR="00E06913">
        <w:t xml:space="preserve"> advantage of low levels of tribal hunting </w:t>
      </w:r>
      <w:r w:rsidR="00FB0B3D">
        <w:t>during mid-winter</w:t>
      </w:r>
      <w:r w:rsidR="00E06913">
        <w:t xml:space="preserve"> that occurs in a similar region to the MTFWP hunt. Tribal hunters, while having a more limited take compared to the MTFWP season </w:t>
      </w:r>
      <w:commentRangeStart w:id="16"/>
      <w:r w:rsidR="00E06913">
        <w:t xml:space="preserve">(1-2 ungulates a week), </w:t>
      </w:r>
      <w:commentRangeEnd w:id="16"/>
      <w:r w:rsidR="00E06913">
        <w:rPr>
          <w:rStyle w:val="CommentReference"/>
          <w:sz w:val="24"/>
          <w:szCs w:val="24"/>
        </w:rPr>
        <w:commentReference w:id="16"/>
      </w:r>
      <w:r w:rsidR="00E06913">
        <w:t xml:space="preserve">still create carrion throughout the central winter months that can draw large </w:t>
      </w:r>
      <w:commentRangeStart w:id="17"/>
      <w:r w:rsidR="00E06913">
        <w:t>groups of ravens</w:t>
      </w:r>
      <w:commentRangeEnd w:id="17"/>
      <w:r w:rsidR="00E06913">
        <w:rPr>
          <w:rStyle w:val="CommentReference"/>
          <w:sz w:val="24"/>
          <w:szCs w:val="24"/>
        </w:rPr>
        <w:commentReference w:id="17"/>
      </w:r>
      <w:r w:rsidR="00E06913">
        <w:t>.</w:t>
      </w:r>
    </w:p>
    <w:p w14:paraId="730177C0" w14:textId="18F1EB3C" w:rsidR="001F2130" w:rsidRDefault="001F2130" w:rsidP="001F2130">
      <w:pPr>
        <w:spacing w:line="480" w:lineRule="auto"/>
        <w:ind w:firstLine="720"/>
      </w:pPr>
      <w:r>
        <w:t>Ravens with territories far from the Gardiner hunting regions often chose to visit closer anthropogenic areas such as West Yellowstone, MT</w:t>
      </w:r>
      <w:r w:rsidR="00464456">
        <w:t xml:space="preserve"> (</w:t>
      </w:r>
      <w:r w:rsidR="004D305A">
        <w:t>o</w:t>
      </w:r>
      <w:r w:rsidR="00204742">
        <w:t xml:space="preserve">range points in </w:t>
      </w:r>
      <w:r w:rsidR="00464456">
        <w:t>Fig. )</w:t>
      </w:r>
      <w:r>
        <w:t xml:space="preserve">. </w:t>
      </w:r>
      <w:r w:rsidR="00071E9E">
        <w:t>C</w:t>
      </w:r>
      <w:r>
        <w:t xml:space="preserve">arrion may be preferred by ravens when both </w:t>
      </w:r>
      <w:r w:rsidR="00464456">
        <w:t xml:space="preserve">are equally </w:t>
      </w:r>
      <w:r>
        <w:t>available,</w:t>
      </w:r>
      <w:r w:rsidR="00280176">
        <w:t xml:space="preserve"> but</w:t>
      </w:r>
      <w:r>
        <w:t xml:space="preserve"> </w:t>
      </w:r>
      <w:r w:rsidRPr="00C42A6E">
        <w:t xml:space="preserve">the commute time for ravens farthest from </w:t>
      </w:r>
      <w:r w:rsidR="00E4200A">
        <w:t xml:space="preserve">recreational </w:t>
      </w:r>
      <w:r w:rsidRPr="00C42A6E">
        <w:t xml:space="preserve">hunting may be more than a third of daylight hours, during which they </w:t>
      </w:r>
      <w:r>
        <w:t>cannot</w:t>
      </w:r>
      <w:r w:rsidRPr="00C42A6E">
        <w:t xml:space="preserve"> perform any other critical behaviors.</w:t>
      </w:r>
      <w:r w:rsidR="00EE53AA">
        <w:t xml:space="preserve"> </w:t>
      </w:r>
      <w:r w:rsidR="00CA2E78">
        <w:t xml:space="preserve">This leads to an </w:t>
      </w:r>
      <w:r w:rsidR="00133DAD">
        <w:t>optimization</w:t>
      </w:r>
      <w:r w:rsidR="00CA2E78">
        <w:t xml:space="preserve"> decision </w:t>
      </w:r>
      <w:r w:rsidR="00060BDC">
        <w:t xml:space="preserve">where individuals </w:t>
      </w:r>
      <w:r w:rsidR="00CA2E78">
        <w:t>cho</w:t>
      </w:r>
      <w:r w:rsidR="00EC4E89">
        <w:t>o</w:t>
      </w:r>
      <w:r w:rsidR="00CA2E78">
        <w:t>s</w:t>
      </w:r>
      <w:r w:rsidR="00060BDC">
        <w:t>e</w:t>
      </w:r>
      <w:r w:rsidR="00EC4E89">
        <w:t xml:space="preserve"> </w:t>
      </w:r>
      <w:r w:rsidR="00C34BF1">
        <w:t>the</w:t>
      </w:r>
      <w:r w:rsidR="00CA2E78">
        <w:t xml:space="preserve"> </w:t>
      </w:r>
      <w:r w:rsidR="00C34BF1">
        <w:t>less</w:t>
      </w:r>
      <w:r w:rsidR="00DC54F2">
        <w:t>-</w:t>
      </w:r>
      <w:r w:rsidR="00CA2E78">
        <w:t>preferred resource with the lower travel cost. In the case where the territory is equidistant between anthropogenic resources, ravens often choose the Gardiner hunting region</w:t>
      </w:r>
      <w:r w:rsidR="00D3530B">
        <w:t>s</w:t>
      </w:r>
      <w:r w:rsidR="00F24B50">
        <w:t xml:space="preserve"> (purple dots in Fig.)</w:t>
      </w:r>
      <w:r w:rsidR="00CA2E78">
        <w:t>.</w:t>
      </w:r>
      <w:r w:rsidR="0000700A">
        <w:t xml:space="preserve"> However, they still occasionally made trips to the alternative</w:t>
      </w:r>
      <w:r w:rsidR="00C21E93">
        <w:t>, less optimal</w:t>
      </w:r>
      <w:r w:rsidR="0000700A">
        <w:t xml:space="preserve"> anthropogenic site</w:t>
      </w:r>
      <w:r w:rsidR="00D3530B">
        <w:t>.</w:t>
      </w:r>
      <w:r w:rsidR="0000700A">
        <w:t xml:space="preserve"> </w:t>
      </w:r>
      <w:r w:rsidR="00D3530B">
        <w:t xml:space="preserve">These occasional trips allow </w:t>
      </w:r>
      <w:r w:rsidR="00D3530B">
        <w:lastRenderedPageBreak/>
        <w:t>them to update</w:t>
      </w:r>
      <w:r w:rsidR="0000700A">
        <w:t xml:space="preserve"> their knowledge about the foraging conditions of</w:t>
      </w:r>
      <w:r w:rsidR="00D3530B">
        <w:t xml:space="preserve"> </w:t>
      </w:r>
      <w:r w:rsidR="00915485">
        <w:t>d</w:t>
      </w:r>
      <w:r w:rsidR="0000700A">
        <w:t xml:space="preserve">istant patch </w:t>
      </w:r>
      <w:r w:rsidR="008403DC">
        <w:fldChar w:fldCharType="begin"/>
      </w:r>
      <w:r w:rsidR="007C674E">
        <w:instrText xml:space="preserve"> ADDIN ZOTERO_ITEM CSL_CITATION {"citationID":"4hwcMV3J","properties":{"unsorted":false,"formattedCitation":"(Smith and Sweatman 1974)","plainCitation":"(Smith and Sweatman 1974)","noteIndex":0},"citationItems":[{"id":1283,"uris":["http://zotero.org/users/9968163/items/7WMTPED8"],"itemData":{"id":1283,"type":"article-journal","abstract":"The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8403DC">
        <w:fldChar w:fldCharType="separate"/>
      </w:r>
      <w:r w:rsidR="008403DC" w:rsidRPr="008403DC">
        <w:rPr>
          <w:rFonts w:ascii="Aptos" w:hAnsi="Aptos"/>
        </w:rPr>
        <w:t>(Smith and Sweatman 1974)</w:t>
      </w:r>
      <w:r w:rsidR="008403DC">
        <w:fldChar w:fldCharType="end"/>
      </w:r>
      <w:r w:rsidR="0000700A">
        <w:t xml:space="preserve">. </w:t>
      </w:r>
      <w:r w:rsidR="00535599">
        <w:t xml:space="preserve">West Yellowstone primarily offers refuse as </w:t>
      </w:r>
      <w:r w:rsidR="00A25C70">
        <w:t>the primary</w:t>
      </w:r>
      <w:r w:rsidR="00535599">
        <w:t xml:space="preserve"> foraging opportunity</w:t>
      </w:r>
      <w:r w:rsidR="004B1440">
        <w:t xml:space="preserve"> for </w:t>
      </w:r>
      <w:r w:rsidR="00AB0EED">
        <w:t>ravens but</w:t>
      </w:r>
      <w:r w:rsidR="00535599">
        <w:t xml:space="preserve"> </w:t>
      </w:r>
      <w:r w:rsidR="000A2AEE">
        <w:t xml:space="preserve">also has </w:t>
      </w:r>
      <w:r w:rsidR="00535599">
        <w:t xml:space="preserve">variable bison hunting effort </w:t>
      </w:r>
      <w:commentRangeStart w:id="18"/>
      <w:commentRangeStart w:id="19"/>
      <w:r w:rsidR="00535599">
        <w:t>between years</w:t>
      </w:r>
      <w:commentRangeEnd w:id="18"/>
      <w:r w:rsidR="00A55F7C">
        <w:rPr>
          <w:rStyle w:val="CommentReference"/>
          <w:sz w:val="24"/>
          <w:szCs w:val="24"/>
        </w:rPr>
        <w:commentReference w:id="18"/>
      </w:r>
      <w:commentRangeEnd w:id="19"/>
      <w:r w:rsidR="00A55F7C">
        <w:rPr>
          <w:rStyle w:val="CommentReference"/>
          <w:sz w:val="24"/>
          <w:szCs w:val="24"/>
        </w:rPr>
        <w:commentReference w:id="19"/>
      </w:r>
      <w:r w:rsidR="00535599">
        <w:t xml:space="preserve">. </w:t>
      </w:r>
    </w:p>
    <w:p w14:paraId="23F39012" w14:textId="57FE8671" w:rsidR="00464456" w:rsidRPr="00C42A6E" w:rsidRDefault="00FF7304" w:rsidP="00464456">
      <w:pPr>
        <w:spacing w:line="480" w:lineRule="auto"/>
      </w:pPr>
      <w:r>
        <w:rPr>
          <w:noProof/>
        </w:rPr>
        <w:drawing>
          <wp:inline distT="0" distB="0" distL="0" distR="0" wp14:anchorId="60F888D5" wp14:editId="0F57B013">
            <wp:extent cx="5937250" cy="3848100"/>
            <wp:effectExtent l="0" t="0" r="6350" b="0"/>
            <wp:docPr id="268320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7250" cy="3848100"/>
                    </a:xfrm>
                    <a:prstGeom prst="rect">
                      <a:avLst/>
                    </a:prstGeom>
                    <a:noFill/>
                    <a:ln>
                      <a:noFill/>
                    </a:ln>
                  </pic:spPr>
                </pic:pic>
              </a:graphicData>
            </a:graphic>
          </wp:inline>
        </w:drawing>
      </w:r>
    </w:p>
    <w:p w14:paraId="43085CC4" w14:textId="145BF15C" w:rsidR="00464456" w:rsidRDefault="00464456" w:rsidP="00464456">
      <w:pPr>
        <w:spacing w:line="480" w:lineRule="auto"/>
        <w:ind w:firstLine="720"/>
      </w:pPr>
      <w:commentRangeStart w:id="20"/>
      <w:r w:rsidRPr="00C42A6E">
        <w:t xml:space="preserve">Figure 3. </w:t>
      </w:r>
      <w:commentRangeEnd w:id="20"/>
      <w:r w:rsidR="00D04BEC" w:rsidRPr="00C42A6E">
        <w:rPr>
          <w:rStyle w:val="CommentReference"/>
          <w:sz w:val="24"/>
          <w:szCs w:val="24"/>
        </w:rPr>
        <w:commentReference w:id="20"/>
      </w:r>
      <w:r w:rsidRPr="00C42A6E">
        <w:t>Map show</w:t>
      </w:r>
      <w:r w:rsidR="0055342C">
        <w:t>ing</w:t>
      </w:r>
      <w:r w:rsidRPr="00C42A6E">
        <w:t xml:space="preserve"> </w:t>
      </w:r>
      <w:r w:rsidR="00BA751F">
        <w:t>examples of</w:t>
      </w:r>
      <w:r w:rsidRPr="00C42A6E">
        <w:t xml:space="preserve"> GPS movements </w:t>
      </w:r>
      <w:r w:rsidR="004F2606">
        <w:t>by</w:t>
      </w:r>
      <w:r w:rsidRPr="00C42A6E">
        <w:t xml:space="preserve"> 3 common ravens at varying distances from the</w:t>
      </w:r>
      <w:r w:rsidR="003D0745">
        <w:t xml:space="preserve"> Gardiner</w:t>
      </w:r>
      <w:r w:rsidRPr="00C42A6E">
        <w:t xml:space="preserve"> hunting regions. </w:t>
      </w:r>
    </w:p>
    <w:p w14:paraId="14D3EBB5" w14:textId="77777777" w:rsidR="001F2130" w:rsidRDefault="001F2130" w:rsidP="00952BA5">
      <w:pPr>
        <w:spacing w:line="480" w:lineRule="auto"/>
        <w:ind w:firstLine="720"/>
      </w:pPr>
    </w:p>
    <w:p w14:paraId="402928D6" w14:textId="5EA2C394" w:rsidR="0041326C" w:rsidRDefault="0041326C" w:rsidP="0041326C">
      <w:pPr>
        <w:spacing w:line="480" w:lineRule="auto"/>
        <w:ind w:firstLine="720"/>
      </w:pPr>
      <w:r>
        <w:t xml:space="preserve">Yellowstone provides ravens with a wealth of foraging options that breeding ravens can exploit. This allows them to optimize their movements by choosing where to travel each day. In a system where raven territories are farther from predictable foraging locations, the decision to travel away from the territory becomes more nuanced. Ravens </w:t>
      </w:r>
      <w:r>
        <w:lastRenderedPageBreak/>
        <w:t xml:space="preserve">may choose to remain on territory as the opportunity cost of travel may present too much risk. Alternatively, if </w:t>
      </w:r>
      <w:r w:rsidR="00D25654">
        <w:t xml:space="preserve">territories provide poor resource availability and </w:t>
      </w:r>
      <w:r>
        <w:t xml:space="preserve">starvation is a constant risk, ravens in areas with low resource density may be unable to defend their territories during the winter, instead showing more free movement </w:t>
      </w:r>
      <w:r w:rsidR="004F345D">
        <w:t>like</w:t>
      </w:r>
      <w:r>
        <w:t xml:space="preserve"> nonbreeders. </w:t>
      </w:r>
    </w:p>
    <w:p w14:paraId="15EF3C07" w14:textId="27445309" w:rsidR="00E20A0B" w:rsidRDefault="0041326C" w:rsidP="00E20A0B">
      <w:pPr>
        <w:spacing w:line="480" w:lineRule="auto"/>
        <w:ind w:firstLine="720"/>
      </w:pPr>
      <w:r>
        <w:t>R</w:t>
      </w:r>
      <w:r w:rsidR="004D3FB5" w:rsidRPr="00C42A6E">
        <w:t>aven</w:t>
      </w:r>
      <w:r w:rsidR="00E17325">
        <w:t>s</w:t>
      </w:r>
      <w:r w:rsidR="004D3FB5" w:rsidRPr="00C42A6E">
        <w:t xml:space="preserve"> </w:t>
      </w:r>
      <w:r>
        <w:t>did not consider the movement of other breeding ravens when deciding to leave their territories d</w:t>
      </w:r>
      <w:r w:rsidRPr="00C42A6E">
        <w:t xml:space="preserve">espite being social creatures that have the ability to share and receive information about potential food resources </w:t>
      </w:r>
      <w:r w:rsidRPr="00C42A6E">
        <w:fldChar w:fldCharType="begin"/>
      </w:r>
      <w:r w:rsidR="007C674E">
        <w:instrText xml:space="preserve"> ADDIN ZOTERO_ITEM CSL_CITATION {"citationID":"yE9vXQzD","properties":{"formattedCitation":"(Marzluff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t>.</w:t>
      </w:r>
      <w:r w:rsidR="004D3FB5" w:rsidRPr="00C42A6E">
        <w:t xml:space="preserve"> Ravens </w:t>
      </w:r>
      <w:r w:rsidR="00D1449F">
        <w:t>left their territories at high enough rates that it was unnecessary to consider other variables besides food availability</w:t>
      </w:r>
      <w:r w:rsidR="004D3FB5" w:rsidRPr="00C42A6E">
        <w:t xml:space="preserve">. Once a raven left its territory, it </w:t>
      </w:r>
      <w:r w:rsidR="004D3FB5">
        <w:t xml:space="preserve">often </w:t>
      </w:r>
      <w:r w:rsidR="004D3FB5" w:rsidRPr="00C42A6E">
        <w:t xml:space="preserve">made the same </w:t>
      </w:r>
      <w:r w:rsidR="004D3FB5">
        <w:t xml:space="preserve">movement </w:t>
      </w:r>
      <w:r w:rsidR="004D3FB5" w:rsidRPr="00C42A6E">
        <w:t>decision</w:t>
      </w:r>
      <w:r w:rsidR="004D3FB5">
        <w:t>s</w:t>
      </w:r>
      <w:r w:rsidR="004D3FB5" w:rsidRPr="00C42A6E">
        <w:t xml:space="preserve"> as conspecifics</w:t>
      </w:r>
      <w:r w:rsidR="004D3FB5">
        <w:t xml:space="preserve"> that had left their own territories</w:t>
      </w:r>
      <w:r w:rsidR="004D3FB5" w:rsidRPr="00C42A6E">
        <w:t xml:space="preserve">. Ravens without knowledge of an available food source may be following other traveling ravens to take advantage of their knowledge </w:t>
      </w:r>
      <w:r w:rsidR="004D3FB5" w:rsidRPr="00C42A6E">
        <w:fldChar w:fldCharType="begin"/>
      </w:r>
      <w:r w:rsidR="007C674E">
        <w:instrText xml:space="preserve"> ADDIN ZOTERO_ITEM CSL_CITATION {"citationID":"cHpYkM1k","properties":{"formattedCitation":"(Marzluff et al. 1996)","plainCitation":"(Marzluff et al. 1996)","noteIndex":0},"citationItems":[{"id":70,"uris":["http://zotero.org/users/9968163/items/Z8LZESEZ"],"itemData":{"id":70,"type":"article-journal","abstract":"Vagrant,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4D3FB5" w:rsidRPr="00C42A6E">
        <w:fldChar w:fldCharType="separate"/>
      </w:r>
      <w:r w:rsidR="004D3FB5" w:rsidRPr="00C42A6E">
        <w:t>(Marzluff et al. 1996)</w:t>
      </w:r>
      <w:r w:rsidR="004D3FB5" w:rsidRPr="00C42A6E">
        <w:fldChar w:fldCharType="end"/>
      </w:r>
      <w:r w:rsidR="004D3FB5" w:rsidRPr="00C42A6E">
        <w:t xml:space="preserve">. </w:t>
      </w:r>
      <w:r w:rsidR="004D3FB5">
        <w:t>However, k</w:t>
      </w:r>
      <w:r w:rsidR="004D3FB5" w:rsidRPr="00C42A6E">
        <w:t xml:space="preserve">nowledge of the hunting regions is pervasive throughout the local population as they are heavily utilized by juvenile individuals during their first winter as it does not require extensive </w:t>
      </w:r>
      <w:r w:rsidR="004D3FB5">
        <w:t>experience with</w:t>
      </w:r>
      <w:r w:rsidR="004D3FB5" w:rsidRPr="00C42A6E">
        <w:t xml:space="preserve"> the landscape. Group movements may then be coincidental and reflective of shared knowledge instead of information sharing</w:t>
      </w:r>
      <w:r w:rsidR="004D3FB5">
        <w:t xml:space="preserve"> or stealing</w:t>
      </w:r>
      <w:r w:rsidR="004D3FB5" w:rsidRPr="00C42A6E">
        <w:t>.</w:t>
      </w:r>
    </w:p>
    <w:p w14:paraId="3E85D797" w14:textId="7625A224" w:rsidR="00726E2E" w:rsidRPr="004D3FB5" w:rsidRDefault="007D1295" w:rsidP="00AF3893">
      <w:pPr>
        <w:spacing w:line="480" w:lineRule="auto"/>
        <w:ind w:firstLine="720"/>
      </w:pPr>
      <w:r w:rsidRPr="007D1295">
        <w:t>Ravens evolved alongside both wolves and humans, learning to exploit the foraging opportunities created by each</w:t>
      </w:r>
      <w:r>
        <w:t xml:space="preserve">. </w:t>
      </w:r>
      <w:r w:rsidR="00E22C57">
        <w:t xml:space="preserve">The rapid </w:t>
      </w:r>
      <w:r w:rsidR="00135E16">
        <w:t>expansion</w:t>
      </w:r>
      <w:r w:rsidR="00E22C57">
        <w:t xml:space="preserve"> of human civilization in the western US led to distinct change</w:t>
      </w:r>
      <w:r w:rsidR="0087174B">
        <w:t>s</w:t>
      </w:r>
      <w:r w:rsidR="00E22C57">
        <w:t xml:space="preserve"> in </w:t>
      </w:r>
      <w:r w:rsidR="00A84E15">
        <w:t>its</w:t>
      </w:r>
      <w:r w:rsidR="00E22C57">
        <w:t xml:space="preserve"> ecosystems </w:t>
      </w:r>
      <w:r w:rsidR="00745E2A">
        <w:t>characterized</w:t>
      </w:r>
      <w:r w:rsidR="00E22C57">
        <w:t xml:space="preserve"> by the loss of </w:t>
      </w:r>
      <w:r w:rsidR="00DA7C60">
        <w:t xml:space="preserve">large </w:t>
      </w:r>
      <w:r w:rsidR="00E22C57">
        <w:t>wildlife populations such as bison and</w:t>
      </w:r>
      <w:r w:rsidR="002D5E77">
        <w:t xml:space="preserve"> </w:t>
      </w:r>
      <w:r w:rsidR="00E22C57">
        <w:t>wolves</w:t>
      </w:r>
      <w:r w:rsidR="00E60612">
        <w:t>, shifting foraging opportunities for ravens during the winter</w:t>
      </w:r>
      <w:r w:rsidR="00E22C57">
        <w:t>.</w:t>
      </w:r>
      <w:r w:rsidR="00DE0060">
        <w:t xml:space="preserve"> </w:t>
      </w:r>
      <w:r w:rsidR="00BD1AB9" w:rsidRPr="00BD1AB9">
        <w:t xml:space="preserve">In the absence of wolves for nearly 70 years, ravens increasingly oriented their foraging behavior around anthropogenic resources, deepening an association between </w:t>
      </w:r>
      <w:r w:rsidR="00BD1AB9" w:rsidRPr="00BD1AB9">
        <w:lastRenderedPageBreak/>
        <w:t>human development and winter food availability.</w:t>
      </w:r>
      <w:r w:rsidR="00BD1AB9">
        <w:t xml:space="preserve"> </w:t>
      </w:r>
      <w:r w:rsidR="008F3A51">
        <w:t>Two decades</w:t>
      </w:r>
      <w:r w:rsidR="00E20A0B">
        <w:t xml:space="preserve"> after the reintroduction of wolves, when </w:t>
      </w:r>
      <w:commentRangeStart w:id="21"/>
      <w:r w:rsidR="00E20A0B">
        <w:t>recreational hunting effort</w:t>
      </w:r>
      <w:commentRangeEnd w:id="21"/>
      <w:r w:rsidR="00E20A0B">
        <w:rPr>
          <w:rStyle w:val="CommentReference"/>
          <w:sz w:val="24"/>
          <w:szCs w:val="24"/>
        </w:rPr>
        <w:commentReference w:id="21"/>
      </w:r>
      <w:r w:rsidR="00E20A0B">
        <w:t xml:space="preserve">s have declined significantly and wolf and </w:t>
      </w:r>
      <w:r w:rsidR="00DD44DB">
        <w:t>prey</w:t>
      </w:r>
      <w:r w:rsidR="00E20A0B">
        <w:t xml:space="preserve"> population have stabilized</w:t>
      </w:r>
      <w:r w:rsidR="009D72DE">
        <w:t xml:space="preserve"> after </w:t>
      </w:r>
      <w:r w:rsidR="00012AAE">
        <w:t>reintroduction</w:t>
      </w:r>
      <w:r w:rsidR="00E20A0B">
        <w:t xml:space="preserve"> </w:t>
      </w:r>
      <w:r w:rsidR="00E20A0B">
        <w:fldChar w:fldCharType="begin"/>
      </w:r>
      <w:r w:rsidR="00E20A0B">
        <w:instrText xml:space="preserve"> ADDIN ZOTERO_ITEM CSL_CITATION {"citationID":"O4SuKLnf","properties":{"unsorted":false,"formattedCitation":"(Cassidy et al. 2025)","plainCitation":"(Cassidy et al. 2025)","noteIndex":0},"citationItems":[{"id":1016,"uris":["http://zotero.org/users/9968163/items/CQDXIF5Z"],"itemData":{"id":1016,"type":"article-journal","citation-key":"cassidyYellowstoneNationalPark2025","container-title":"National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E20A0B">
        <w:fldChar w:fldCharType="separate"/>
      </w:r>
      <w:r w:rsidR="00E20A0B" w:rsidRPr="006F77A1">
        <w:rPr>
          <w:rFonts w:ascii="Aptos" w:hAnsi="Aptos"/>
        </w:rPr>
        <w:t>(Cassidy et al. 2025)</w:t>
      </w:r>
      <w:r w:rsidR="00E20A0B">
        <w:fldChar w:fldCharType="end"/>
      </w:r>
      <w:r w:rsidR="00E20A0B">
        <w:t>, ravens are faced with a very familiar landscape of opportunity, albeit one where availabilities have changed.</w:t>
      </w:r>
      <w:r w:rsidR="00E20A0B">
        <w:t xml:space="preserve"> </w:t>
      </w:r>
      <w:r w:rsidR="00C06F4B">
        <w:t xml:space="preserve">Ravens </w:t>
      </w:r>
      <w:r w:rsidR="005D56E7">
        <w:t>remain</w:t>
      </w:r>
      <w:r w:rsidR="00726E2E">
        <w:t xml:space="preserve"> the largest scavenger population exploiting carrion created by recreational hunting</w:t>
      </w:r>
      <w:r w:rsidR="00401742">
        <w:t xml:space="preserve"> </w:t>
      </w:r>
      <w:r w:rsidR="00726E2E">
        <w:fldChar w:fldCharType="begin"/>
      </w:r>
      <w:r w:rsidR="00B61656">
        <w:instrText xml:space="preserve"> ADDIN ZOTERO_ITEM CSL_CITATION {"citationID":"WwB9cnHC","properties":{"unsorted":false,"formattedCitation":"(Wilmers et al. 2003{\\i{}b})","plainCitation":"(Wilmers et al. 2003b)","noteIndex":0},"citationItems":[{"id":12,"uris":["http://zotero.org/users/9968163/items/CP2GY75A"],"itemData":{"id":12,"type":"article-journal","abstract":"The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726E2E">
        <w:fldChar w:fldCharType="separate"/>
      </w:r>
      <w:r w:rsidR="00B61656" w:rsidRPr="00B61656">
        <w:rPr>
          <w:rFonts w:ascii="Aptos" w:hAnsi="Aptos" w:cs="Times New Roman"/>
          <w:kern w:val="0"/>
        </w:rPr>
        <w:t>(Wilmers et al. 2003</w:t>
      </w:r>
      <w:r w:rsidR="00B61656" w:rsidRPr="00B61656">
        <w:rPr>
          <w:rFonts w:ascii="Aptos" w:hAnsi="Aptos" w:cs="Times New Roman"/>
          <w:i/>
          <w:iCs/>
          <w:kern w:val="0"/>
        </w:rPr>
        <w:t>b</w:t>
      </w:r>
      <w:r w:rsidR="00B61656" w:rsidRPr="00B61656">
        <w:rPr>
          <w:rFonts w:ascii="Aptos" w:hAnsi="Aptos" w:cs="Times New Roman"/>
          <w:kern w:val="0"/>
        </w:rPr>
        <w:t>)</w:t>
      </w:r>
      <w:r w:rsidR="00726E2E">
        <w:fldChar w:fldCharType="end"/>
      </w:r>
      <w:r w:rsidR="00F7476B">
        <w:t xml:space="preserve"> and utilize anthropogenic resources in greater abundance than natural resources during the winter </w:t>
      </w:r>
      <w:r w:rsidR="00F7476B">
        <w:fldChar w:fldCharType="begin"/>
      </w:r>
      <w:r w:rsidR="00F7476B">
        <w:instrText xml:space="preserve"> ADDIN ZOTERO_ITEM CSL_CITATION {"citationID":"hO6B3dQ8","properties":{"unsorted":false,"formattedCitation":"(Ho et al. 2023)","plainCitation":"(Ho et al. 2023)","noteIndex":0},"citationItems":[{"id":917,"uris":["http://zotero.org/users/9968163/items/Y2CXWCS8"],"itemData":{"id":917,"type":"article-journal","abstract":"&lt;p&gt;Anthropogenic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7476B">
        <w:fldChar w:fldCharType="separate"/>
      </w:r>
      <w:r w:rsidR="00F7476B" w:rsidRPr="00F7476B">
        <w:rPr>
          <w:rFonts w:ascii="Aptos" w:hAnsi="Aptos"/>
        </w:rPr>
        <w:t>(Ho et al. 2023)</w:t>
      </w:r>
      <w:r w:rsidR="00F7476B">
        <w:fldChar w:fldCharType="end"/>
      </w:r>
      <w:r w:rsidR="00CA25F0">
        <w:t>. Yet ravens</w:t>
      </w:r>
      <w:r w:rsidR="00C06F4B">
        <w:t xml:space="preserve"> have</w:t>
      </w:r>
      <w:r w:rsidR="00701421">
        <w:t xml:space="preserve"> also </w:t>
      </w:r>
      <w:r w:rsidR="000E14F0">
        <w:t>re</w:t>
      </w:r>
      <w:r w:rsidR="00701421">
        <w:t>adapt</w:t>
      </w:r>
      <w:r w:rsidR="00DB1158">
        <w:t>ed</w:t>
      </w:r>
      <w:r w:rsidR="00701421">
        <w:t xml:space="preserve"> to the </w:t>
      </w:r>
      <w:r w:rsidR="00CA25F0">
        <w:t xml:space="preserve">restored </w:t>
      </w:r>
      <w:r w:rsidR="00701421">
        <w:t xml:space="preserve">predator </w:t>
      </w:r>
      <w:r w:rsidR="00CA25F0">
        <w:t>guild</w:t>
      </w:r>
      <w:r w:rsidR="00701421">
        <w:t xml:space="preserve"> </w:t>
      </w:r>
      <w:r w:rsidR="00C06F4B">
        <w:t xml:space="preserve">by </w:t>
      </w:r>
      <w:r w:rsidR="00726E2E">
        <w:t>shift</w:t>
      </w:r>
      <w:r w:rsidR="00B46C61">
        <w:t>ing</w:t>
      </w:r>
      <w:r w:rsidR="00726E2E">
        <w:t xml:space="preserve"> their space use to overlap with wolves more during winters with greater wolf predation rates </w:t>
      </w:r>
      <w:r w:rsidR="00726E2E">
        <w:fldChar w:fldCharType="begin"/>
      </w:r>
      <w:r w:rsidR="007C674E">
        <w:instrText xml:space="preserve"> ADDIN ZOTERO_ITEM CSL_CITATION {"citationID":"7A7COZ0N","properties":{"unsorted":false,"formattedCitation":"(Walker et al. 2018)","plainCitation":"(Walker et al. 2018)","noteIndex":0},"citationItems":[{"id":21,"uris":["http://zotero.org/users/9968163/items/QYPZ7UF9"],"itemData":{"id":21,"type":"article-journal","abstract":"Top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7C674E">
        <w:rPr>
          <w:rFonts w:ascii="Cambria Math" w:hAnsi="Cambria Math" w:cs="Cambria Math"/>
        </w:rPr>
        <w:instrText>‐</w:instrText>
      </w:r>
      <w:r w:rsidR="007C674E">
        <w:instrText>ranging and intelligent omnivores that commonly take advantage of anthropogenic food resources. In areas where they overlap with wolves, however, ravens are numerous and ubiquitous scavengers of wolf</w:instrText>
      </w:r>
      <w:r w:rsidR="007C674E">
        <w:rPr>
          <w:rFonts w:ascii="Cambria Math" w:hAnsi="Cambria Math" w:cs="Cambria Math"/>
        </w:rPr>
        <w:instrText>‐</w:instrText>
      </w:r>
      <w:r w:rsidR="007C674E">
        <w:instrText>acquired carrion. We aimed to determine whether subsidies provided through wolves are a limiting factor for raven populations in general and how the wolf reintroduction to Yellowstone National Park in 1995</w:instrText>
      </w:r>
      <w:r w:rsidR="007C674E">
        <w:rPr>
          <w:rFonts w:ascii="Aptos" w:hAnsi="Aptos" w:cs="Aptos"/>
        </w:rPr>
        <w:instrText>–</w:instrText>
      </w:r>
      <w:r w:rsidR="007C674E">
        <w:instrText>1997 affected raven population abundance and distribution on the Yellowstone's Northern Range specifically. We counted ravens throughout Yellowstone's Northern Range in March from 2009 to 2017 in both human</w:instrText>
      </w:r>
      <w:r w:rsidR="007C674E">
        <w:rPr>
          <w:rFonts w:ascii="Cambria Math" w:hAnsi="Cambria Math" w:cs="Cambria Math"/>
        </w:rPr>
        <w:instrText>‐</w:instrText>
      </w:r>
      <w:r w:rsidR="007C674E">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7C674E">
        <w:rPr>
          <w:rFonts w:ascii="Cambria Math" w:hAnsi="Cambria Math" w:cs="Cambria Math"/>
        </w:rPr>
        <w:instrText>‐</w:instrText>
      </w:r>
      <w:r w:rsidR="007C674E">
        <w:instrText>kill and hunter</w:instrText>
      </w:r>
      <w:r w:rsidR="007C674E">
        <w:rPr>
          <w:rFonts w:ascii="Cambria Math" w:hAnsi="Cambria Math" w:cs="Cambria Math"/>
        </w:rPr>
        <w:instrText>‐</w:instrText>
      </w:r>
      <w:r w:rsidR="007C674E">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26E2E">
        <w:fldChar w:fldCharType="separate"/>
      </w:r>
      <w:r w:rsidR="00726E2E" w:rsidRPr="004B2D97">
        <w:rPr>
          <w:rFonts w:ascii="Aptos" w:hAnsi="Aptos"/>
        </w:rPr>
        <w:t>(Walker et al. 2018)</w:t>
      </w:r>
      <w:r w:rsidR="00726E2E">
        <w:fldChar w:fldCharType="end"/>
      </w:r>
      <w:r w:rsidR="00726E2E">
        <w:t>.</w:t>
      </w:r>
      <w:r w:rsidR="003D6C3C">
        <w:t xml:space="preserve"> </w:t>
      </w:r>
      <w:r w:rsidR="00834705">
        <w:t xml:space="preserve">Anthropogenic subsidies continue to be the prevailing resource used by breeding ravens during the winter with natural carrion playing a supplementary role. </w:t>
      </w:r>
    </w:p>
    <w:sectPr w:rsidR="00726E2E"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1"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2"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3"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4"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5"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6"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7"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8" w:author="Cameron Ho" w:date="2026-04-02T13:06:00Z" w:initials="CH">
    <w:p w14:paraId="29F8B2B3" w14:textId="77777777" w:rsidR="00D80ECF" w:rsidRDefault="004D078B" w:rsidP="00D80ECF">
      <w:pPr>
        <w:pStyle w:val="CommentText"/>
      </w:pPr>
      <w:r>
        <w:rPr>
          <w:rStyle w:val="CommentReference"/>
        </w:rPr>
        <w:annotationRef/>
      </w:r>
      <w:r w:rsidR="00D80ECF">
        <w:t>I am giving numbers for the full winter, not just the winter study periods used in the models</w:t>
      </w:r>
    </w:p>
  </w:comment>
  <w:comment w:id="9" w:author="Cameron Ho" w:date="2026-04-06T17:42:00Z" w:initials="CH">
    <w:p w14:paraId="77E17F8B" w14:textId="77777777" w:rsidR="00354CBB" w:rsidRDefault="00354CBB" w:rsidP="00C163D5">
      <w:pPr>
        <w:pStyle w:val="CommentText"/>
      </w:pPr>
      <w:r>
        <w:rPr>
          <w:rStyle w:val="CommentReference"/>
        </w:rPr>
        <w:annotationRef/>
      </w:r>
      <w:r>
        <w:t>I don’t think I need this one, but it represents the entire winter. Goes with the first paragraph in results. There is better information coming from the line plots showing averages because what I have focusing on isn’t individual variation (I can get at that with the model restricted version of this). It is more important to see the average decisions over time</w:t>
      </w:r>
    </w:p>
  </w:comment>
  <w:comment w:id="10" w:author="Cameron Ho" w:date="2026-04-09T16:35:00Z" w:initials="CH">
    <w:p w14:paraId="0C8411E7" w14:textId="77777777" w:rsidR="00A50BC8" w:rsidRDefault="00A50BC8" w:rsidP="00A50BC8">
      <w:pPr>
        <w:pStyle w:val="CommentText"/>
      </w:pPr>
      <w:r>
        <w:rPr>
          <w:rStyle w:val="CommentReference"/>
        </w:rPr>
        <w:annotationRef/>
      </w:r>
      <w:r>
        <w:t xml:space="preserve">Figure showing point density over hunting regions. </w:t>
      </w:r>
    </w:p>
    <w:p w14:paraId="41AF9266" w14:textId="77777777" w:rsidR="00A50BC8" w:rsidRDefault="00A50BC8" w:rsidP="00A50BC8">
      <w:pPr>
        <w:pStyle w:val="CommentText"/>
      </w:pPr>
    </w:p>
    <w:p w14:paraId="079037D6" w14:textId="77777777" w:rsidR="00A50BC8" w:rsidRDefault="00A50BC8" w:rsidP="00A50BC8">
      <w:pPr>
        <w:pStyle w:val="CommentText"/>
      </w:pPr>
      <w:r>
        <w:t>Maybe add a map to this showing the hotspot of raven GPS points before hunting season in october.</w:t>
      </w:r>
    </w:p>
    <w:p w14:paraId="42BACBFB" w14:textId="77777777" w:rsidR="00A50BC8" w:rsidRDefault="00A50BC8" w:rsidP="00A50BC8">
      <w:pPr>
        <w:pStyle w:val="CommentText"/>
      </w:pPr>
    </w:p>
    <w:p w14:paraId="133041B7" w14:textId="77777777" w:rsidR="00A50BC8" w:rsidRDefault="00A50BC8" w:rsidP="00A50BC8">
      <w:pPr>
        <w:pStyle w:val="CommentText"/>
      </w:pPr>
      <w:r>
        <w:t xml:space="preserve">And add landfill location. </w:t>
      </w:r>
    </w:p>
    <w:p w14:paraId="3D55C1AD" w14:textId="77777777" w:rsidR="00A50BC8" w:rsidRDefault="00A50BC8" w:rsidP="00A50BC8">
      <w:pPr>
        <w:pStyle w:val="CommentText"/>
      </w:pPr>
    </w:p>
    <w:p w14:paraId="1DF3EC88" w14:textId="77777777" w:rsidR="00A50BC8" w:rsidRDefault="00A50BC8" w:rsidP="00A50BC8">
      <w:pPr>
        <w:pStyle w:val="CommentText"/>
      </w:pPr>
      <w:r>
        <w:t>If doing this make this a primary figure. Probably combine it with the other two figures in this paragraph into one figure</w:t>
      </w:r>
    </w:p>
  </w:comment>
  <w:comment w:id="11"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12" w:author="Cameron Ho" w:date="2026-04-20T11:31:00Z" w:initials="CH">
    <w:p w14:paraId="6A9DD7B4" w14:textId="77777777" w:rsidR="00E20A0B" w:rsidRDefault="00E20A0B" w:rsidP="00E20A0B">
      <w:pPr>
        <w:pStyle w:val="CommentText"/>
      </w:pPr>
      <w:r>
        <w:rPr>
          <w:rStyle w:val="CommentReference"/>
        </w:rPr>
        <w:annotationRef/>
      </w:r>
      <w:r>
        <w:t xml:space="preserve">Number of GPS points is a little wonky because the time period on the bottom maps are variable. The top two maps are relatively consistent at 2 months and 1 month. The bottom maps can be anywhere from 3 months to 1 week per year. </w:t>
      </w:r>
    </w:p>
  </w:comment>
  <w:comment w:id="13" w:author="Cameron Ho" w:date="2026-04-02T14:21:00Z" w:initials="CH">
    <w:p w14:paraId="48A62A57" w14:textId="77777777" w:rsidR="00F53134" w:rsidRDefault="00EC4AB3" w:rsidP="00F53134">
      <w:pPr>
        <w:pStyle w:val="CommentText"/>
      </w:pPr>
      <w:r>
        <w:rPr>
          <w:rStyle w:val="CommentReference"/>
        </w:rPr>
        <w:annotationRef/>
      </w:r>
      <w:r w:rsidR="00F53134">
        <w:t>At this point I am moving to only the winter study data that is used in the models. I am not going to repeat the about information for the more limited data, although the results are different. The models get at those points</w:t>
      </w:r>
    </w:p>
  </w:comment>
  <w:comment w:id="14" w:author="Cameron Ho" w:date="2026-04-06T17:43:00Z" w:initials="CH">
    <w:p w14:paraId="6B5A0ECA" w14:textId="77777777" w:rsidR="003A39F0" w:rsidRDefault="00354CBB" w:rsidP="003A39F0">
      <w:pPr>
        <w:pStyle w:val="CommentText"/>
      </w:pPr>
      <w:r>
        <w:rPr>
          <w:rStyle w:val="CommentReference"/>
        </w:rPr>
        <w:annotationRef/>
      </w:r>
      <w:r w:rsidR="003A39F0">
        <w:t>Any suggestions on how to improve calrity of wolf kill portion. Active kill means on territory. Visit kill means off territory. I say that in the caption, but its not a clear distinction in the graphic</w:t>
      </w:r>
    </w:p>
  </w:comment>
  <w:comment w:id="15" w:author="Cameron Ho" w:date="2026-01-31T14:57:00Z" w:initials="CH">
    <w:p w14:paraId="2AFD599F" w14:textId="13ACAB92" w:rsidR="00703256" w:rsidRDefault="004D3FB5" w:rsidP="00703256">
      <w:pPr>
        <w:pStyle w:val="CommentText"/>
      </w:pPr>
      <w:r>
        <w:rPr>
          <w:rStyle w:val="CommentReference"/>
        </w:rPr>
        <w:annotationRef/>
      </w:r>
      <w:r w:rsidR="00703256">
        <w:t>I did not add anything to separate seasonality in the second model because my hypothesis was driven by breeding behaviors, which aren’t in play anymore once they have left their territory (like study_period in the first model). However the hunting season is not true for the entirety of march in every year. It is based on the timing of actual bison take hunting season part of methods)</w:t>
      </w:r>
    </w:p>
  </w:comment>
  <w:comment w:id="16" w:author="Cameron Ho" w:date="2026-04-02T16:49:00Z" w:initials="CH">
    <w:p w14:paraId="2E811A34" w14:textId="77777777" w:rsidR="00E06913" w:rsidRDefault="00E06913" w:rsidP="009D3772">
      <w:pPr>
        <w:pStyle w:val="CommentText"/>
      </w:pPr>
      <w:r>
        <w:rPr>
          <w:rStyle w:val="CommentReference"/>
        </w:rPr>
        <w:annotationRef/>
      </w:r>
      <w:r>
        <w:t xml:space="preserve">Random estimate based on exactly nothing. </w:t>
      </w:r>
    </w:p>
  </w:comment>
  <w:comment w:id="17" w:author="Cameron Ho" w:date="2026-04-02T15:48:00Z" w:initials="CH">
    <w:p w14:paraId="29D70C64" w14:textId="77777777" w:rsidR="00E06913" w:rsidRDefault="00E06913" w:rsidP="000F3239">
      <w:pPr>
        <w:pStyle w:val="CommentText"/>
      </w:pPr>
      <w:r>
        <w:rPr>
          <w:rStyle w:val="CommentReference"/>
        </w:rPr>
        <w:annotationRef/>
      </w:r>
      <w:r>
        <w:t>Is there a good way to say this si our observations</w:t>
      </w:r>
    </w:p>
  </w:comment>
  <w:comment w:id="18" w:author="Cameron Ho" w:date="2026-04-14T16:54:00Z" w:initials="CH">
    <w:p w14:paraId="193CECBE" w14:textId="77777777" w:rsidR="00A55F7C" w:rsidRDefault="00A55F7C" w:rsidP="00A55F7C">
      <w:pPr>
        <w:pStyle w:val="CommentText"/>
      </w:pPr>
      <w:r>
        <w:rPr>
          <w:rStyle w:val="CommentReference"/>
        </w:rPr>
        <w:annotationRef/>
      </w:r>
      <w:r>
        <w:t>Mean 37, range 7 - 63, sd = 20.4</w:t>
      </w:r>
    </w:p>
  </w:comment>
  <w:comment w:id="19" w:author="Cameron Ho" w:date="2026-04-14T16:55:00Z" w:initials="CH">
    <w:p w14:paraId="2E25F64B" w14:textId="77777777" w:rsidR="00A55F7C" w:rsidRDefault="00A55F7C" w:rsidP="00A55F7C">
      <w:pPr>
        <w:pStyle w:val="CommentText"/>
      </w:pPr>
      <w:r>
        <w:rPr>
          <w:rStyle w:val="CommentReference"/>
        </w:rPr>
        <w:annotationRef/>
      </w:r>
      <w:r>
        <w:t>63, 7, 42, 32, 43</w:t>
      </w:r>
    </w:p>
    <w:p w14:paraId="01666BCD" w14:textId="77777777" w:rsidR="00A55F7C" w:rsidRDefault="00A55F7C" w:rsidP="00A55F7C">
      <w:pPr>
        <w:pStyle w:val="CommentText"/>
      </w:pPr>
    </w:p>
    <w:p w14:paraId="6C0AD077" w14:textId="77777777" w:rsidR="00A55F7C" w:rsidRDefault="00A55F7C" w:rsidP="00A55F7C">
      <w:pPr>
        <w:pStyle w:val="CommentText"/>
      </w:pPr>
      <w:r>
        <w:t>From Geremias bison data</w:t>
      </w:r>
    </w:p>
  </w:comment>
  <w:comment w:id="20" w:author="Cameron Ho" w:date="2026-04-14T16:56:00Z" w:initials="CH">
    <w:p w14:paraId="215B539D" w14:textId="77777777" w:rsidR="00D04BEC" w:rsidRDefault="00D04BEC" w:rsidP="00D04BEC">
      <w:pPr>
        <w:pStyle w:val="CommentText"/>
      </w:pPr>
      <w:r>
        <w:rPr>
          <w:rStyle w:val="CommentReference"/>
        </w:rPr>
        <w:annotationRef/>
      </w:r>
      <w:r>
        <w:t>Maybe just keep A. That’s all I need to make the point above</w:t>
      </w:r>
    </w:p>
  </w:comment>
  <w:comment w:id="21" w:author="Cameron Ho" w:date="2026-04-09T17:05:00Z" w:initials="CH">
    <w:p w14:paraId="6894561C" w14:textId="77777777" w:rsidR="00E20A0B" w:rsidRDefault="00E20A0B" w:rsidP="006F77A1">
      <w:pPr>
        <w:pStyle w:val="CommentText"/>
      </w:pPr>
      <w:r>
        <w:rPr>
          <w:rStyle w:val="CommentReference"/>
        </w:rPr>
        <w:annotationRef/>
      </w:r>
      <w:r>
        <w:t>Is there a better way to reference stopping Gardiner late hunt. That is what wilmers stuff is from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29F8B2B3" w15:done="0"/>
  <w15:commentEx w15:paraId="77E17F8B" w15:done="0"/>
  <w15:commentEx w15:paraId="1DF3EC88" w15:done="0"/>
  <w15:commentEx w15:paraId="61408CD7" w15:done="0"/>
  <w15:commentEx w15:paraId="6A9DD7B4" w15:done="0"/>
  <w15:commentEx w15:paraId="48A62A57" w15:done="0"/>
  <w15:commentEx w15:paraId="6B5A0ECA" w15:done="0"/>
  <w15:commentEx w15:paraId="2AFD599F" w15:done="0"/>
  <w15:commentEx w15:paraId="2E811A34" w15:done="0"/>
  <w15:commentEx w15:paraId="29D70C64" w15:done="0"/>
  <w15:commentEx w15:paraId="193CECBE" w15:done="0"/>
  <w15:commentEx w15:paraId="6C0AD077" w15:paraIdParent="193CECBE" w15:done="0"/>
  <w15:commentEx w15:paraId="215B539D" w15:done="0"/>
  <w15:commentEx w15:paraId="689456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74526B44" w16cex:dateUtc="2026-04-02T20:06:00Z"/>
  <w16cex:commentExtensible w16cex:durableId="358DA5A4" w16cex:dateUtc="2026-04-07T00:42:00Z"/>
  <w16cex:commentExtensible w16cex:durableId="02C3E574" w16cex:dateUtc="2026-04-09T23:35:00Z"/>
  <w16cex:commentExtensible w16cex:durableId="0365E206" w16cex:dateUtc="2026-04-14T18:27:00Z"/>
  <w16cex:commentExtensible w16cex:durableId="183C5CAE" w16cex:dateUtc="2026-04-20T18:31:00Z"/>
  <w16cex:commentExtensible w16cex:durableId="0D56E04E" w16cex:dateUtc="2026-04-02T21:21:00Z"/>
  <w16cex:commentExtensible w16cex:durableId="08F6AC28" w16cex:dateUtc="2026-04-07T00:43:00Z"/>
  <w16cex:commentExtensible w16cex:durableId="333CE58C" w16cex:dateUtc="2026-01-31T22:57:00Z"/>
  <w16cex:commentExtensible w16cex:durableId="14036126" w16cex:dateUtc="2026-04-02T23:49:00Z"/>
  <w16cex:commentExtensible w16cex:durableId="67EC819E" w16cex:dateUtc="2026-04-02T22:48:00Z"/>
  <w16cex:commentExtensible w16cex:durableId="658D8037" w16cex:dateUtc="2026-04-14T23:54:00Z"/>
  <w16cex:commentExtensible w16cex:durableId="1F6CC41B" w16cex:dateUtc="2026-04-14T23:55:00Z"/>
  <w16cex:commentExtensible w16cex:durableId="4499A73A" w16cex:dateUtc="2026-04-14T23:56:00Z"/>
  <w16cex:commentExtensible w16cex:durableId="542E17E6" w16cex:dateUtc="2026-04-10T00: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29F8B2B3" w16cid:durableId="74526B44"/>
  <w16cid:commentId w16cid:paraId="77E17F8B" w16cid:durableId="358DA5A4"/>
  <w16cid:commentId w16cid:paraId="1DF3EC88" w16cid:durableId="02C3E574"/>
  <w16cid:commentId w16cid:paraId="61408CD7" w16cid:durableId="0365E206"/>
  <w16cid:commentId w16cid:paraId="6A9DD7B4" w16cid:durableId="183C5CAE"/>
  <w16cid:commentId w16cid:paraId="48A62A57" w16cid:durableId="0D56E04E"/>
  <w16cid:commentId w16cid:paraId="6B5A0ECA" w16cid:durableId="08F6AC28"/>
  <w16cid:commentId w16cid:paraId="2AFD599F" w16cid:durableId="333CE58C"/>
  <w16cid:commentId w16cid:paraId="2E811A34" w16cid:durableId="14036126"/>
  <w16cid:commentId w16cid:paraId="29D70C64" w16cid:durableId="67EC819E"/>
  <w16cid:commentId w16cid:paraId="193CECBE" w16cid:durableId="658D8037"/>
  <w16cid:commentId w16cid:paraId="6C0AD077" w16cid:durableId="1F6CC41B"/>
  <w16cid:commentId w16cid:paraId="215B539D" w16cid:durableId="4499A73A"/>
  <w16cid:commentId w16cid:paraId="6894561C" w16cid:durableId="542E17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11EA4" w14:textId="77777777" w:rsidR="00356055" w:rsidRDefault="00356055" w:rsidP="00595B4C">
      <w:pPr>
        <w:spacing w:after="0" w:line="240" w:lineRule="auto"/>
      </w:pPr>
      <w:r>
        <w:separator/>
      </w:r>
    </w:p>
  </w:endnote>
  <w:endnote w:type="continuationSeparator" w:id="0">
    <w:p w14:paraId="2EEF9186" w14:textId="77777777" w:rsidR="00356055" w:rsidRDefault="00356055"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3D9A2" w14:textId="77777777" w:rsidR="00356055" w:rsidRDefault="00356055" w:rsidP="00595B4C">
      <w:pPr>
        <w:spacing w:after="0" w:line="240" w:lineRule="auto"/>
      </w:pPr>
      <w:r>
        <w:separator/>
      </w:r>
    </w:p>
  </w:footnote>
  <w:footnote w:type="continuationSeparator" w:id="0">
    <w:p w14:paraId="1B8A39E1" w14:textId="77777777" w:rsidR="00356055" w:rsidRDefault="00356055"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082B"/>
    <w:rsid w:val="0000186B"/>
    <w:rsid w:val="00001DA4"/>
    <w:rsid w:val="000023F6"/>
    <w:rsid w:val="00002AD7"/>
    <w:rsid w:val="00003242"/>
    <w:rsid w:val="00003B83"/>
    <w:rsid w:val="00004CAE"/>
    <w:rsid w:val="00004F4F"/>
    <w:rsid w:val="00005DF0"/>
    <w:rsid w:val="000062A6"/>
    <w:rsid w:val="000065D2"/>
    <w:rsid w:val="00006698"/>
    <w:rsid w:val="000067E7"/>
    <w:rsid w:val="0000682C"/>
    <w:rsid w:val="0000700A"/>
    <w:rsid w:val="00007B94"/>
    <w:rsid w:val="000100DC"/>
    <w:rsid w:val="0001029D"/>
    <w:rsid w:val="00010381"/>
    <w:rsid w:val="000108E2"/>
    <w:rsid w:val="00010AF2"/>
    <w:rsid w:val="0001111F"/>
    <w:rsid w:val="00012A4A"/>
    <w:rsid w:val="00012AAE"/>
    <w:rsid w:val="00012DB4"/>
    <w:rsid w:val="00012FA7"/>
    <w:rsid w:val="00012FC5"/>
    <w:rsid w:val="00013293"/>
    <w:rsid w:val="00013DB4"/>
    <w:rsid w:val="000145C8"/>
    <w:rsid w:val="00014CB0"/>
    <w:rsid w:val="00014CF7"/>
    <w:rsid w:val="0001607D"/>
    <w:rsid w:val="00016174"/>
    <w:rsid w:val="000165EA"/>
    <w:rsid w:val="00017488"/>
    <w:rsid w:val="000174C2"/>
    <w:rsid w:val="0001753D"/>
    <w:rsid w:val="0002030C"/>
    <w:rsid w:val="0002040E"/>
    <w:rsid w:val="00021B1C"/>
    <w:rsid w:val="00022A96"/>
    <w:rsid w:val="00022AC4"/>
    <w:rsid w:val="00022F44"/>
    <w:rsid w:val="00023382"/>
    <w:rsid w:val="0002530E"/>
    <w:rsid w:val="000254B8"/>
    <w:rsid w:val="000264D6"/>
    <w:rsid w:val="00026839"/>
    <w:rsid w:val="00026B0C"/>
    <w:rsid w:val="00027210"/>
    <w:rsid w:val="0002729A"/>
    <w:rsid w:val="000274CD"/>
    <w:rsid w:val="000278C7"/>
    <w:rsid w:val="00027DA5"/>
    <w:rsid w:val="0003016C"/>
    <w:rsid w:val="00030B47"/>
    <w:rsid w:val="00030E96"/>
    <w:rsid w:val="000310CC"/>
    <w:rsid w:val="0003135B"/>
    <w:rsid w:val="0003139C"/>
    <w:rsid w:val="000318B9"/>
    <w:rsid w:val="000324C8"/>
    <w:rsid w:val="00032E22"/>
    <w:rsid w:val="000343B2"/>
    <w:rsid w:val="0003482B"/>
    <w:rsid w:val="00036F0A"/>
    <w:rsid w:val="00041341"/>
    <w:rsid w:val="0004276D"/>
    <w:rsid w:val="0004378C"/>
    <w:rsid w:val="000437D5"/>
    <w:rsid w:val="00044894"/>
    <w:rsid w:val="00045033"/>
    <w:rsid w:val="00045232"/>
    <w:rsid w:val="00045A1F"/>
    <w:rsid w:val="0004695F"/>
    <w:rsid w:val="00046F5D"/>
    <w:rsid w:val="000473D9"/>
    <w:rsid w:val="000501CC"/>
    <w:rsid w:val="00050EDD"/>
    <w:rsid w:val="00051C8C"/>
    <w:rsid w:val="00052D70"/>
    <w:rsid w:val="00053ACC"/>
    <w:rsid w:val="00053BBA"/>
    <w:rsid w:val="0005460B"/>
    <w:rsid w:val="00054868"/>
    <w:rsid w:val="00054F49"/>
    <w:rsid w:val="00055E61"/>
    <w:rsid w:val="00056195"/>
    <w:rsid w:val="0005686C"/>
    <w:rsid w:val="00057432"/>
    <w:rsid w:val="000575C1"/>
    <w:rsid w:val="000578CC"/>
    <w:rsid w:val="00057BC9"/>
    <w:rsid w:val="000606A3"/>
    <w:rsid w:val="00060BDC"/>
    <w:rsid w:val="00060CCF"/>
    <w:rsid w:val="00060E98"/>
    <w:rsid w:val="0006196C"/>
    <w:rsid w:val="00061BD4"/>
    <w:rsid w:val="00061E97"/>
    <w:rsid w:val="00062B19"/>
    <w:rsid w:val="00062E47"/>
    <w:rsid w:val="0006393F"/>
    <w:rsid w:val="00064496"/>
    <w:rsid w:val="000656F2"/>
    <w:rsid w:val="00065C8D"/>
    <w:rsid w:val="00065FA9"/>
    <w:rsid w:val="000667B6"/>
    <w:rsid w:val="00070BB1"/>
    <w:rsid w:val="00070E79"/>
    <w:rsid w:val="000718C0"/>
    <w:rsid w:val="00071E9E"/>
    <w:rsid w:val="00071FDE"/>
    <w:rsid w:val="000721FA"/>
    <w:rsid w:val="00072E3E"/>
    <w:rsid w:val="000730B9"/>
    <w:rsid w:val="0007367C"/>
    <w:rsid w:val="0007406D"/>
    <w:rsid w:val="00074611"/>
    <w:rsid w:val="0007525F"/>
    <w:rsid w:val="0007567E"/>
    <w:rsid w:val="00075FD1"/>
    <w:rsid w:val="00076070"/>
    <w:rsid w:val="0007625D"/>
    <w:rsid w:val="00077383"/>
    <w:rsid w:val="0007743F"/>
    <w:rsid w:val="00077C33"/>
    <w:rsid w:val="00077DA1"/>
    <w:rsid w:val="000807E1"/>
    <w:rsid w:val="00080970"/>
    <w:rsid w:val="00081277"/>
    <w:rsid w:val="000813D2"/>
    <w:rsid w:val="0008218A"/>
    <w:rsid w:val="00082876"/>
    <w:rsid w:val="0008367A"/>
    <w:rsid w:val="00085177"/>
    <w:rsid w:val="00085631"/>
    <w:rsid w:val="00085657"/>
    <w:rsid w:val="0008607B"/>
    <w:rsid w:val="000868B2"/>
    <w:rsid w:val="0008712D"/>
    <w:rsid w:val="000876D6"/>
    <w:rsid w:val="0008781C"/>
    <w:rsid w:val="00087FFA"/>
    <w:rsid w:val="00091C9F"/>
    <w:rsid w:val="0009251A"/>
    <w:rsid w:val="00092712"/>
    <w:rsid w:val="00092ED1"/>
    <w:rsid w:val="00093259"/>
    <w:rsid w:val="0009394B"/>
    <w:rsid w:val="0009397E"/>
    <w:rsid w:val="00094B0F"/>
    <w:rsid w:val="000959FC"/>
    <w:rsid w:val="00097023"/>
    <w:rsid w:val="000974D2"/>
    <w:rsid w:val="000977F3"/>
    <w:rsid w:val="00097E65"/>
    <w:rsid w:val="000A0720"/>
    <w:rsid w:val="000A07E1"/>
    <w:rsid w:val="000A08F3"/>
    <w:rsid w:val="000A2108"/>
    <w:rsid w:val="000A2AEE"/>
    <w:rsid w:val="000A2F13"/>
    <w:rsid w:val="000A2F98"/>
    <w:rsid w:val="000A3115"/>
    <w:rsid w:val="000A3479"/>
    <w:rsid w:val="000A34AE"/>
    <w:rsid w:val="000A4C24"/>
    <w:rsid w:val="000A4D1D"/>
    <w:rsid w:val="000A513D"/>
    <w:rsid w:val="000A5260"/>
    <w:rsid w:val="000A5701"/>
    <w:rsid w:val="000A6B81"/>
    <w:rsid w:val="000A7CC5"/>
    <w:rsid w:val="000B161F"/>
    <w:rsid w:val="000B1E06"/>
    <w:rsid w:val="000B21A1"/>
    <w:rsid w:val="000B275C"/>
    <w:rsid w:val="000B35F8"/>
    <w:rsid w:val="000B3B44"/>
    <w:rsid w:val="000B5265"/>
    <w:rsid w:val="000B5BA5"/>
    <w:rsid w:val="000B5D6C"/>
    <w:rsid w:val="000B625C"/>
    <w:rsid w:val="000B7E00"/>
    <w:rsid w:val="000C2178"/>
    <w:rsid w:val="000C2273"/>
    <w:rsid w:val="000C261A"/>
    <w:rsid w:val="000C287B"/>
    <w:rsid w:val="000C2F90"/>
    <w:rsid w:val="000C36DB"/>
    <w:rsid w:val="000C3922"/>
    <w:rsid w:val="000C3B22"/>
    <w:rsid w:val="000C3BFB"/>
    <w:rsid w:val="000C48E1"/>
    <w:rsid w:val="000C4BBA"/>
    <w:rsid w:val="000C53DA"/>
    <w:rsid w:val="000C7427"/>
    <w:rsid w:val="000D02F7"/>
    <w:rsid w:val="000D0C20"/>
    <w:rsid w:val="000D2C48"/>
    <w:rsid w:val="000D2D87"/>
    <w:rsid w:val="000D33A4"/>
    <w:rsid w:val="000D3825"/>
    <w:rsid w:val="000D494E"/>
    <w:rsid w:val="000D4E90"/>
    <w:rsid w:val="000D6346"/>
    <w:rsid w:val="000E0166"/>
    <w:rsid w:val="000E0389"/>
    <w:rsid w:val="000E071C"/>
    <w:rsid w:val="000E08EC"/>
    <w:rsid w:val="000E14EC"/>
    <w:rsid w:val="000E14F0"/>
    <w:rsid w:val="000E201F"/>
    <w:rsid w:val="000E2B0B"/>
    <w:rsid w:val="000E2CFE"/>
    <w:rsid w:val="000E4919"/>
    <w:rsid w:val="000E5177"/>
    <w:rsid w:val="000E5459"/>
    <w:rsid w:val="000E643F"/>
    <w:rsid w:val="000E67E7"/>
    <w:rsid w:val="000E74F1"/>
    <w:rsid w:val="000F0711"/>
    <w:rsid w:val="000F1132"/>
    <w:rsid w:val="000F154E"/>
    <w:rsid w:val="000F2071"/>
    <w:rsid w:val="000F26CC"/>
    <w:rsid w:val="000F28C6"/>
    <w:rsid w:val="000F29D1"/>
    <w:rsid w:val="000F2CFC"/>
    <w:rsid w:val="000F3239"/>
    <w:rsid w:val="000F4332"/>
    <w:rsid w:val="000F4E3E"/>
    <w:rsid w:val="000F53BC"/>
    <w:rsid w:val="001012CC"/>
    <w:rsid w:val="00101366"/>
    <w:rsid w:val="00101411"/>
    <w:rsid w:val="00102DB0"/>
    <w:rsid w:val="001032ED"/>
    <w:rsid w:val="001034B3"/>
    <w:rsid w:val="00103C3C"/>
    <w:rsid w:val="00104B1A"/>
    <w:rsid w:val="00104BBC"/>
    <w:rsid w:val="00105BB9"/>
    <w:rsid w:val="00105D45"/>
    <w:rsid w:val="00105F34"/>
    <w:rsid w:val="001066CE"/>
    <w:rsid w:val="0010695C"/>
    <w:rsid w:val="00106965"/>
    <w:rsid w:val="00107702"/>
    <w:rsid w:val="001101EA"/>
    <w:rsid w:val="0011049A"/>
    <w:rsid w:val="00110D4B"/>
    <w:rsid w:val="00110EBF"/>
    <w:rsid w:val="0011135E"/>
    <w:rsid w:val="00111E8D"/>
    <w:rsid w:val="00112A0F"/>
    <w:rsid w:val="00112A7A"/>
    <w:rsid w:val="00113689"/>
    <w:rsid w:val="00113A83"/>
    <w:rsid w:val="00113D84"/>
    <w:rsid w:val="001141B3"/>
    <w:rsid w:val="00115034"/>
    <w:rsid w:val="00115949"/>
    <w:rsid w:val="001170B2"/>
    <w:rsid w:val="00117668"/>
    <w:rsid w:val="001178A9"/>
    <w:rsid w:val="00120096"/>
    <w:rsid w:val="0012021B"/>
    <w:rsid w:val="00120A28"/>
    <w:rsid w:val="0012111E"/>
    <w:rsid w:val="001214C8"/>
    <w:rsid w:val="00121A58"/>
    <w:rsid w:val="00121B44"/>
    <w:rsid w:val="0012259D"/>
    <w:rsid w:val="00123CEF"/>
    <w:rsid w:val="00124225"/>
    <w:rsid w:val="00124B72"/>
    <w:rsid w:val="00124DD2"/>
    <w:rsid w:val="001254A7"/>
    <w:rsid w:val="00125E80"/>
    <w:rsid w:val="00125FDB"/>
    <w:rsid w:val="00126FFF"/>
    <w:rsid w:val="00127017"/>
    <w:rsid w:val="0012729F"/>
    <w:rsid w:val="00127D6F"/>
    <w:rsid w:val="00127E7D"/>
    <w:rsid w:val="00132026"/>
    <w:rsid w:val="001320D3"/>
    <w:rsid w:val="0013214A"/>
    <w:rsid w:val="00132FFC"/>
    <w:rsid w:val="0013308E"/>
    <w:rsid w:val="001335A0"/>
    <w:rsid w:val="001337FF"/>
    <w:rsid w:val="00133DAD"/>
    <w:rsid w:val="001340C4"/>
    <w:rsid w:val="001342A3"/>
    <w:rsid w:val="00134B69"/>
    <w:rsid w:val="00134EC9"/>
    <w:rsid w:val="0013547E"/>
    <w:rsid w:val="00135719"/>
    <w:rsid w:val="00135BC1"/>
    <w:rsid w:val="00135E16"/>
    <w:rsid w:val="00136BB4"/>
    <w:rsid w:val="0013703E"/>
    <w:rsid w:val="0013717F"/>
    <w:rsid w:val="00137215"/>
    <w:rsid w:val="0013746B"/>
    <w:rsid w:val="00137B71"/>
    <w:rsid w:val="00137C7F"/>
    <w:rsid w:val="00140A20"/>
    <w:rsid w:val="00140A52"/>
    <w:rsid w:val="00140F1C"/>
    <w:rsid w:val="00141752"/>
    <w:rsid w:val="0014256D"/>
    <w:rsid w:val="00142B8C"/>
    <w:rsid w:val="00142BB4"/>
    <w:rsid w:val="00142FDF"/>
    <w:rsid w:val="001435C6"/>
    <w:rsid w:val="001451E9"/>
    <w:rsid w:val="00146241"/>
    <w:rsid w:val="001462A2"/>
    <w:rsid w:val="001464AC"/>
    <w:rsid w:val="00146D38"/>
    <w:rsid w:val="00147092"/>
    <w:rsid w:val="001471DA"/>
    <w:rsid w:val="001471FD"/>
    <w:rsid w:val="00147C5B"/>
    <w:rsid w:val="00151A52"/>
    <w:rsid w:val="001523C7"/>
    <w:rsid w:val="00153D4B"/>
    <w:rsid w:val="00154B09"/>
    <w:rsid w:val="00154F81"/>
    <w:rsid w:val="00155265"/>
    <w:rsid w:val="0015534E"/>
    <w:rsid w:val="00156ADD"/>
    <w:rsid w:val="001571E9"/>
    <w:rsid w:val="00157986"/>
    <w:rsid w:val="00157CCA"/>
    <w:rsid w:val="00157E49"/>
    <w:rsid w:val="00157EF3"/>
    <w:rsid w:val="001609ED"/>
    <w:rsid w:val="00160F76"/>
    <w:rsid w:val="00161448"/>
    <w:rsid w:val="00161CD9"/>
    <w:rsid w:val="00161D2A"/>
    <w:rsid w:val="00161E66"/>
    <w:rsid w:val="00162A6C"/>
    <w:rsid w:val="00162C02"/>
    <w:rsid w:val="00162D1B"/>
    <w:rsid w:val="001655FE"/>
    <w:rsid w:val="0016577E"/>
    <w:rsid w:val="00165966"/>
    <w:rsid w:val="001661C7"/>
    <w:rsid w:val="0016633C"/>
    <w:rsid w:val="00167186"/>
    <w:rsid w:val="001676C5"/>
    <w:rsid w:val="00167A1A"/>
    <w:rsid w:val="00170335"/>
    <w:rsid w:val="00171057"/>
    <w:rsid w:val="00171125"/>
    <w:rsid w:val="00171CB2"/>
    <w:rsid w:val="00172540"/>
    <w:rsid w:val="001731B3"/>
    <w:rsid w:val="001732B4"/>
    <w:rsid w:val="00173413"/>
    <w:rsid w:val="0017348C"/>
    <w:rsid w:val="00173EA4"/>
    <w:rsid w:val="00174D70"/>
    <w:rsid w:val="001763BF"/>
    <w:rsid w:val="001770B4"/>
    <w:rsid w:val="00177C18"/>
    <w:rsid w:val="001806BA"/>
    <w:rsid w:val="00180B41"/>
    <w:rsid w:val="001814AA"/>
    <w:rsid w:val="00181F47"/>
    <w:rsid w:val="00181F94"/>
    <w:rsid w:val="001829C3"/>
    <w:rsid w:val="00183193"/>
    <w:rsid w:val="001834FF"/>
    <w:rsid w:val="00183DC9"/>
    <w:rsid w:val="00183F7B"/>
    <w:rsid w:val="00184D38"/>
    <w:rsid w:val="001874C2"/>
    <w:rsid w:val="00187C09"/>
    <w:rsid w:val="00187D69"/>
    <w:rsid w:val="00190455"/>
    <w:rsid w:val="001907DA"/>
    <w:rsid w:val="00190C30"/>
    <w:rsid w:val="0019135A"/>
    <w:rsid w:val="00191BA5"/>
    <w:rsid w:val="00192B76"/>
    <w:rsid w:val="00193FBE"/>
    <w:rsid w:val="001944FE"/>
    <w:rsid w:val="00194FBC"/>
    <w:rsid w:val="001955C1"/>
    <w:rsid w:val="001957A0"/>
    <w:rsid w:val="00195F37"/>
    <w:rsid w:val="0019620E"/>
    <w:rsid w:val="00196968"/>
    <w:rsid w:val="001970AF"/>
    <w:rsid w:val="001A0152"/>
    <w:rsid w:val="001A06C9"/>
    <w:rsid w:val="001A0B79"/>
    <w:rsid w:val="001A1054"/>
    <w:rsid w:val="001A1533"/>
    <w:rsid w:val="001A1787"/>
    <w:rsid w:val="001A20E1"/>
    <w:rsid w:val="001A26A3"/>
    <w:rsid w:val="001A2CAA"/>
    <w:rsid w:val="001A36A0"/>
    <w:rsid w:val="001A3775"/>
    <w:rsid w:val="001A452E"/>
    <w:rsid w:val="001A5136"/>
    <w:rsid w:val="001A51C4"/>
    <w:rsid w:val="001A565E"/>
    <w:rsid w:val="001A72F0"/>
    <w:rsid w:val="001A7E6B"/>
    <w:rsid w:val="001B0452"/>
    <w:rsid w:val="001B04FC"/>
    <w:rsid w:val="001B06CE"/>
    <w:rsid w:val="001B1917"/>
    <w:rsid w:val="001B199D"/>
    <w:rsid w:val="001B2892"/>
    <w:rsid w:val="001B2A22"/>
    <w:rsid w:val="001B2F0C"/>
    <w:rsid w:val="001B3216"/>
    <w:rsid w:val="001B476D"/>
    <w:rsid w:val="001B48FA"/>
    <w:rsid w:val="001B5015"/>
    <w:rsid w:val="001B5325"/>
    <w:rsid w:val="001B69DE"/>
    <w:rsid w:val="001B6A7E"/>
    <w:rsid w:val="001B7308"/>
    <w:rsid w:val="001B790E"/>
    <w:rsid w:val="001B79C5"/>
    <w:rsid w:val="001B7EF8"/>
    <w:rsid w:val="001C07DF"/>
    <w:rsid w:val="001C24BD"/>
    <w:rsid w:val="001C2619"/>
    <w:rsid w:val="001C28E2"/>
    <w:rsid w:val="001C2C92"/>
    <w:rsid w:val="001C4179"/>
    <w:rsid w:val="001C48B6"/>
    <w:rsid w:val="001C551B"/>
    <w:rsid w:val="001C5B23"/>
    <w:rsid w:val="001C73C2"/>
    <w:rsid w:val="001C7FE2"/>
    <w:rsid w:val="001D0E31"/>
    <w:rsid w:val="001D1661"/>
    <w:rsid w:val="001D20EA"/>
    <w:rsid w:val="001D2EB1"/>
    <w:rsid w:val="001D2F32"/>
    <w:rsid w:val="001D43FC"/>
    <w:rsid w:val="001D4507"/>
    <w:rsid w:val="001D597C"/>
    <w:rsid w:val="001D6009"/>
    <w:rsid w:val="001D63C7"/>
    <w:rsid w:val="001D661A"/>
    <w:rsid w:val="001D6DED"/>
    <w:rsid w:val="001E03C0"/>
    <w:rsid w:val="001E0A2F"/>
    <w:rsid w:val="001E0B30"/>
    <w:rsid w:val="001E1135"/>
    <w:rsid w:val="001E1310"/>
    <w:rsid w:val="001E1602"/>
    <w:rsid w:val="001E179D"/>
    <w:rsid w:val="001E1BDF"/>
    <w:rsid w:val="001E20AF"/>
    <w:rsid w:val="001E2CDB"/>
    <w:rsid w:val="001E34A7"/>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F7E"/>
    <w:rsid w:val="001F3FD6"/>
    <w:rsid w:val="001F43B3"/>
    <w:rsid w:val="001F45D5"/>
    <w:rsid w:val="001F488B"/>
    <w:rsid w:val="001F4A47"/>
    <w:rsid w:val="001F5163"/>
    <w:rsid w:val="001F521E"/>
    <w:rsid w:val="001F5419"/>
    <w:rsid w:val="001F542C"/>
    <w:rsid w:val="001F5FE7"/>
    <w:rsid w:val="001F626C"/>
    <w:rsid w:val="001F64CF"/>
    <w:rsid w:val="001F6A21"/>
    <w:rsid w:val="001F6D50"/>
    <w:rsid w:val="001F76F4"/>
    <w:rsid w:val="001F77EB"/>
    <w:rsid w:val="001F7F0A"/>
    <w:rsid w:val="00200ABD"/>
    <w:rsid w:val="00200F84"/>
    <w:rsid w:val="0020135A"/>
    <w:rsid w:val="0020173A"/>
    <w:rsid w:val="00201C5B"/>
    <w:rsid w:val="002022AD"/>
    <w:rsid w:val="002024BC"/>
    <w:rsid w:val="002026E0"/>
    <w:rsid w:val="00202B08"/>
    <w:rsid w:val="00203181"/>
    <w:rsid w:val="00204742"/>
    <w:rsid w:val="002052FC"/>
    <w:rsid w:val="00206315"/>
    <w:rsid w:val="00206B15"/>
    <w:rsid w:val="00210182"/>
    <w:rsid w:val="0021188C"/>
    <w:rsid w:val="0021210D"/>
    <w:rsid w:val="00212504"/>
    <w:rsid w:val="00213072"/>
    <w:rsid w:val="0021430C"/>
    <w:rsid w:val="0021440B"/>
    <w:rsid w:val="00214F54"/>
    <w:rsid w:val="00215233"/>
    <w:rsid w:val="00216B79"/>
    <w:rsid w:val="00216BBD"/>
    <w:rsid w:val="00223ECD"/>
    <w:rsid w:val="0022502B"/>
    <w:rsid w:val="00225495"/>
    <w:rsid w:val="00225944"/>
    <w:rsid w:val="0022633D"/>
    <w:rsid w:val="00226F08"/>
    <w:rsid w:val="002274E3"/>
    <w:rsid w:val="002274F2"/>
    <w:rsid w:val="002279CB"/>
    <w:rsid w:val="00227BA0"/>
    <w:rsid w:val="00227DE9"/>
    <w:rsid w:val="0023042D"/>
    <w:rsid w:val="00230D58"/>
    <w:rsid w:val="0023119F"/>
    <w:rsid w:val="0023175E"/>
    <w:rsid w:val="00232032"/>
    <w:rsid w:val="0023236E"/>
    <w:rsid w:val="002324CE"/>
    <w:rsid w:val="0023272B"/>
    <w:rsid w:val="00232CF1"/>
    <w:rsid w:val="00233A0E"/>
    <w:rsid w:val="002343A7"/>
    <w:rsid w:val="00234466"/>
    <w:rsid w:val="00234825"/>
    <w:rsid w:val="0023589B"/>
    <w:rsid w:val="00235E91"/>
    <w:rsid w:val="00235EEB"/>
    <w:rsid w:val="00236122"/>
    <w:rsid w:val="0023699F"/>
    <w:rsid w:val="00236C78"/>
    <w:rsid w:val="00236CFB"/>
    <w:rsid w:val="00241182"/>
    <w:rsid w:val="002414AD"/>
    <w:rsid w:val="00241961"/>
    <w:rsid w:val="00242154"/>
    <w:rsid w:val="00242619"/>
    <w:rsid w:val="002430F9"/>
    <w:rsid w:val="002435EA"/>
    <w:rsid w:val="002436C4"/>
    <w:rsid w:val="00243B20"/>
    <w:rsid w:val="00244C43"/>
    <w:rsid w:val="00245419"/>
    <w:rsid w:val="00245446"/>
    <w:rsid w:val="00245762"/>
    <w:rsid w:val="00245FFF"/>
    <w:rsid w:val="002465CF"/>
    <w:rsid w:val="00247360"/>
    <w:rsid w:val="002507B2"/>
    <w:rsid w:val="00250C5A"/>
    <w:rsid w:val="00251429"/>
    <w:rsid w:val="0025146F"/>
    <w:rsid w:val="002540AB"/>
    <w:rsid w:val="00254338"/>
    <w:rsid w:val="00255197"/>
    <w:rsid w:val="0025569E"/>
    <w:rsid w:val="002558F5"/>
    <w:rsid w:val="00255D18"/>
    <w:rsid w:val="002560DD"/>
    <w:rsid w:val="0025716B"/>
    <w:rsid w:val="00257A8B"/>
    <w:rsid w:val="00257D62"/>
    <w:rsid w:val="00257EF7"/>
    <w:rsid w:val="0026022E"/>
    <w:rsid w:val="00260554"/>
    <w:rsid w:val="00260CE0"/>
    <w:rsid w:val="00260DB9"/>
    <w:rsid w:val="00260FCB"/>
    <w:rsid w:val="002614BB"/>
    <w:rsid w:val="002617B1"/>
    <w:rsid w:val="002623A3"/>
    <w:rsid w:val="002624EE"/>
    <w:rsid w:val="002625D4"/>
    <w:rsid w:val="0026282B"/>
    <w:rsid w:val="00262FF5"/>
    <w:rsid w:val="002639A7"/>
    <w:rsid w:val="002646A3"/>
    <w:rsid w:val="002650E2"/>
    <w:rsid w:val="0026562B"/>
    <w:rsid w:val="00265C8C"/>
    <w:rsid w:val="00265D83"/>
    <w:rsid w:val="002661C5"/>
    <w:rsid w:val="0026624E"/>
    <w:rsid w:val="002672F2"/>
    <w:rsid w:val="00267741"/>
    <w:rsid w:val="00267C1E"/>
    <w:rsid w:val="00270215"/>
    <w:rsid w:val="0027030D"/>
    <w:rsid w:val="00270560"/>
    <w:rsid w:val="00270BD5"/>
    <w:rsid w:val="00270E86"/>
    <w:rsid w:val="0027144A"/>
    <w:rsid w:val="002716ED"/>
    <w:rsid w:val="00271D58"/>
    <w:rsid w:val="00272166"/>
    <w:rsid w:val="00272280"/>
    <w:rsid w:val="002725BD"/>
    <w:rsid w:val="002729A3"/>
    <w:rsid w:val="002736DC"/>
    <w:rsid w:val="00273B76"/>
    <w:rsid w:val="0027401A"/>
    <w:rsid w:val="00275A95"/>
    <w:rsid w:val="0027610D"/>
    <w:rsid w:val="00280176"/>
    <w:rsid w:val="002809B6"/>
    <w:rsid w:val="00280C61"/>
    <w:rsid w:val="002812C1"/>
    <w:rsid w:val="002815A5"/>
    <w:rsid w:val="00282456"/>
    <w:rsid w:val="00282705"/>
    <w:rsid w:val="002829DE"/>
    <w:rsid w:val="00282A16"/>
    <w:rsid w:val="00283303"/>
    <w:rsid w:val="00283657"/>
    <w:rsid w:val="00283B9E"/>
    <w:rsid w:val="00284631"/>
    <w:rsid w:val="00284647"/>
    <w:rsid w:val="0028498B"/>
    <w:rsid w:val="00284A46"/>
    <w:rsid w:val="00285449"/>
    <w:rsid w:val="0028554D"/>
    <w:rsid w:val="00285591"/>
    <w:rsid w:val="00286322"/>
    <w:rsid w:val="00286B29"/>
    <w:rsid w:val="00287846"/>
    <w:rsid w:val="00287CF0"/>
    <w:rsid w:val="00287DB4"/>
    <w:rsid w:val="00287E8F"/>
    <w:rsid w:val="002900B0"/>
    <w:rsid w:val="002907B6"/>
    <w:rsid w:val="00290E79"/>
    <w:rsid w:val="00291C19"/>
    <w:rsid w:val="002920CE"/>
    <w:rsid w:val="00292D82"/>
    <w:rsid w:val="00293A2B"/>
    <w:rsid w:val="00293E27"/>
    <w:rsid w:val="0029442D"/>
    <w:rsid w:val="002945A7"/>
    <w:rsid w:val="00294AC5"/>
    <w:rsid w:val="00295A7C"/>
    <w:rsid w:val="00296491"/>
    <w:rsid w:val="00296829"/>
    <w:rsid w:val="00296DF4"/>
    <w:rsid w:val="00297327"/>
    <w:rsid w:val="002974A4"/>
    <w:rsid w:val="00297901"/>
    <w:rsid w:val="00297ECE"/>
    <w:rsid w:val="002A0038"/>
    <w:rsid w:val="002A00A3"/>
    <w:rsid w:val="002A14AD"/>
    <w:rsid w:val="002A14C4"/>
    <w:rsid w:val="002A1DB2"/>
    <w:rsid w:val="002A2287"/>
    <w:rsid w:val="002A393F"/>
    <w:rsid w:val="002A3CEC"/>
    <w:rsid w:val="002A4AEB"/>
    <w:rsid w:val="002A526A"/>
    <w:rsid w:val="002A5C1B"/>
    <w:rsid w:val="002A5C5E"/>
    <w:rsid w:val="002A653D"/>
    <w:rsid w:val="002A6807"/>
    <w:rsid w:val="002A6B00"/>
    <w:rsid w:val="002A7C02"/>
    <w:rsid w:val="002B00DB"/>
    <w:rsid w:val="002B0C48"/>
    <w:rsid w:val="002B125C"/>
    <w:rsid w:val="002B1302"/>
    <w:rsid w:val="002B20BA"/>
    <w:rsid w:val="002B22AF"/>
    <w:rsid w:val="002B2641"/>
    <w:rsid w:val="002B2C5F"/>
    <w:rsid w:val="002B2D9F"/>
    <w:rsid w:val="002B3189"/>
    <w:rsid w:val="002B3814"/>
    <w:rsid w:val="002B39B1"/>
    <w:rsid w:val="002B412F"/>
    <w:rsid w:val="002B4765"/>
    <w:rsid w:val="002B56E0"/>
    <w:rsid w:val="002B58E6"/>
    <w:rsid w:val="002B5EC1"/>
    <w:rsid w:val="002B6423"/>
    <w:rsid w:val="002B649A"/>
    <w:rsid w:val="002B6F6F"/>
    <w:rsid w:val="002B78B6"/>
    <w:rsid w:val="002C10C6"/>
    <w:rsid w:val="002C13AC"/>
    <w:rsid w:val="002C1521"/>
    <w:rsid w:val="002C2216"/>
    <w:rsid w:val="002C23D9"/>
    <w:rsid w:val="002C252C"/>
    <w:rsid w:val="002C3379"/>
    <w:rsid w:val="002C41F7"/>
    <w:rsid w:val="002C64F8"/>
    <w:rsid w:val="002D01C2"/>
    <w:rsid w:val="002D0757"/>
    <w:rsid w:val="002D0E89"/>
    <w:rsid w:val="002D1542"/>
    <w:rsid w:val="002D2A1B"/>
    <w:rsid w:val="002D2A45"/>
    <w:rsid w:val="002D2D53"/>
    <w:rsid w:val="002D3A79"/>
    <w:rsid w:val="002D3C16"/>
    <w:rsid w:val="002D3FC3"/>
    <w:rsid w:val="002D4693"/>
    <w:rsid w:val="002D48CB"/>
    <w:rsid w:val="002D5E77"/>
    <w:rsid w:val="002D6957"/>
    <w:rsid w:val="002D7785"/>
    <w:rsid w:val="002D799A"/>
    <w:rsid w:val="002D7C41"/>
    <w:rsid w:val="002E05F4"/>
    <w:rsid w:val="002E0944"/>
    <w:rsid w:val="002E0D3F"/>
    <w:rsid w:val="002E0E76"/>
    <w:rsid w:val="002E178A"/>
    <w:rsid w:val="002E1DF6"/>
    <w:rsid w:val="002E2B2C"/>
    <w:rsid w:val="002E2E3B"/>
    <w:rsid w:val="002E3FC7"/>
    <w:rsid w:val="002E49E4"/>
    <w:rsid w:val="002E65E4"/>
    <w:rsid w:val="002E7B8F"/>
    <w:rsid w:val="002E7BDD"/>
    <w:rsid w:val="002F03AD"/>
    <w:rsid w:val="002F0891"/>
    <w:rsid w:val="002F135C"/>
    <w:rsid w:val="002F2181"/>
    <w:rsid w:val="002F3845"/>
    <w:rsid w:val="002F445E"/>
    <w:rsid w:val="002F500B"/>
    <w:rsid w:val="002F5234"/>
    <w:rsid w:val="002F65E8"/>
    <w:rsid w:val="002F6A30"/>
    <w:rsid w:val="002F75AB"/>
    <w:rsid w:val="00300541"/>
    <w:rsid w:val="00300876"/>
    <w:rsid w:val="00300977"/>
    <w:rsid w:val="00300E11"/>
    <w:rsid w:val="00301767"/>
    <w:rsid w:val="00301851"/>
    <w:rsid w:val="003021B3"/>
    <w:rsid w:val="00302565"/>
    <w:rsid w:val="0030264D"/>
    <w:rsid w:val="00302A78"/>
    <w:rsid w:val="003045F8"/>
    <w:rsid w:val="003046AF"/>
    <w:rsid w:val="003050D3"/>
    <w:rsid w:val="0030530E"/>
    <w:rsid w:val="00305B6B"/>
    <w:rsid w:val="003067DF"/>
    <w:rsid w:val="00306B2E"/>
    <w:rsid w:val="00307198"/>
    <w:rsid w:val="0030776C"/>
    <w:rsid w:val="003079EB"/>
    <w:rsid w:val="00307BE1"/>
    <w:rsid w:val="003100A6"/>
    <w:rsid w:val="00310F13"/>
    <w:rsid w:val="003114F8"/>
    <w:rsid w:val="003118F2"/>
    <w:rsid w:val="0031230C"/>
    <w:rsid w:val="00313305"/>
    <w:rsid w:val="0031391F"/>
    <w:rsid w:val="0031448B"/>
    <w:rsid w:val="0031450D"/>
    <w:rsid w:val="00314979"/>
    <w:rsid w:val="00314989"/>
    <w:rsid w:val="00314A05"/>
    <w:rsid w:val="00314CDC"/>
    <w:rsid w:val="00314E42"/>
    <w:rsid w:val="00314F6C"/>
    <w:rsid w:val="00315F2C"/>
    <w:rsid w:val="003161DB"/>
    <w:rsid w:val="00317000"/>
    <w:rsid w:val="0031793D"/>
    <w:rsid w:val="00317EC0"/>
    <w:rsid w:val="00317FCF"/>
    <w:rsid w:val="003203A6"/>
    <w:rsid w:val="00320543"/>
    <w:rsid w:val="0032100A"/>
    <w:rsid w:val="003210C2"/>
    <w:rsid w:val="00321325"/>
    <w:rsid w:val="0032140B"/>
    <w:rsid w:val="003214A2"/>
    <w:rsid w:val="0032178D"/>
    <w:rsid w:val="003227A0"/>
    <w:rsid w:val="00322CFA"/>
    <w:rsid w:val="003231ED"/>
    <w:rsid w:val="00323589"/>
    <w:rsid w:val="00325BFD"/>
    <w:rsid w:val="00325EFC"/>
    <w:rsid w:val="0032699C"/>
    <w:rsid w:val="003269E9"/>
    <w:rsid w:val="00326FB4"/>
    <w:rsid w:val="00330719"/>
    <w:rsid w:val="00331031"/>
    <w:rsid w:val="0033116E"/>
    <w:rsid w:val="00332205"/>
    <w:rsid w:val="003326A4"/>
    <w:rsid w:val="003326CF"/>
    <w:rsid w:val="00332952"/>
    <w:rsid w:val="00332967"/>
    <w:rsid w:val="00333EE0"/>
    <w:rsid w:val="00334016"/>
    <w:rsid w:val="00334AC5"/>
    <w:rsid w:val="00334CAA"/>
    <w:rsid w:val="00335592"/>
    <w:rsid w:val="00335980"/>
    <w:rsid w:val="00336037"/>
    <w:rsid w:val="00336626"/>
    <w:rsid w:val="00336714"/>
    <w:rsid w:val="0033672F"/>
    <w:rsid w:val="00336F48"/>
    <w:rsid w:val="00337A51"/>
    <w:rsid w:val="00337B1C"/>
    <w:rsid w:val="00337DD2"/>
    <w:rsid w:val="003405A6"/>
    <w:rsid w:val="00341306"/>
    <w:rsid w:val="00341433"/>
    <w:rsid w:val="003416D4"/>
    <w:rsid w:val="00341CFF"/>
    <w:rsid w:val="003432DA"/>
    <w:rsid w:val="00343497"/>
    <w:rsid w:val="003452C8"/>
    <w:rsid w:val="00345CD9"/>
    <w:rsid w:val="00346A4A"/>
    <w:rsid w:val="00347183"/>
    <w:rsid w:val="00347298"/>
    <w:rsid w:val="00347DF8"/>
    <w:rsid w:val="00347F6F"/>
    <w:rsid w:val="003500BE"/>
    <w:rsid w:val="00350EB7"/>
    <w:rsid w:val="0035191B"/>
    <w:rsid w:val="00352037"/>
    <w:rsid w:val="003532CE"/>
    <w:rsid w:val="00354908"/>
    <w:rsid w:val="00354CBB"/>
    <w:rsid w:val="00355E53"/>
    <w:rsid w:val="00355FF0"/>
    <w:rsid w:val="00356055"/>
    <w:rsid w:val="003561FA"/>
    <w:rsid w:val="003562A1"/>
    <w:rsid w:val="003571B0"/>
    <w:rsid w:val="00357892"/>
    <w:rsid w:val="003612D7"/>
    <w:rsid w:val="003613A9"/>
    <w:rsid w:val="00361B21"/>
    <w:rsid w:val="003621A3"/>
    <w:rsid w:val="003626EA"/>
    <w:rsid w:val="003627A3"/>
    <w:rsid w:val="0036296E"/>
    <w:rsid w:val="00362BDD"/>
    <w:rsid w:val="00364B2D"/>
    <w:rsid w:val="00364C7C"/>
    <w:rsid w:val="00365377"/>
    <w:rsid w:val="00365EAA"/>
    <w:rsid w:val="00366C2F"/>
    <w:rsid w:val="00366D3E"/>
    <w:rsid w:val="00366E3D"/>
    <w:rsid w:val="003670EC"/>
    <w:rsid w:val="0037036A"/>
    <w:rsid w:val="003707C2"/>
    <w:rsid w:val="00370CA1"/>
    <w:rsid w:val="003710C2"/>
    <w:rsid w:val="00372B25"/>
    <w:rsid w:val="00373324"/>
    <w:rsid w:val="00374452"/>
    <w:rsid w:val="00375BCE"/>
    <w:rsid w:val="00375CC1"/>
    <w:rsid w:val="0037609B"/>
    <w:rsid w:val="00376ADD"/>
    <w:rsid w:val="00376B59"/>
    <w:rsid w:val="00377006"/>
    <w:rsid w:val="00377BB5"/>
    <w:rsid w:val="00377FB6"/>
    <w:rsid w:val="003801B5"/>
    <w:rsid w:val="003803EC"/>
    <w:rsid w:val="00380681"/>
    <w:rsid w:val="003808B9"/>
    <w:rsid w:val="003823CE"/>
    <w:rsid w:val="00382931"/>
    <w:rsid w:val="00382DDB"/>
    <w:rsid w:val="00383C85"/>
    <w:rsid w:val="003842C1"/>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87A"/>
    <w:rsid w:val="00394B05"/>
    <w:rsid w:val="003950B2"/>
    <w:rsid w:val="00395214"/>
    <w:rsid w:val="00395290"/>
    <w:rsid w:val="003952F9"/>
    <w:rsid w:val="00395E5A"/>
    <w:rsid w:val="00396342"/>
    <w:rsid w:val="003963D7"/>
    <w:rsid w:val="00397134"/>
    <w:rsid w:val="0039731E"/>
    <w:rsid w:val="003A0018"/>
    <w:rsid w:val="003A00C1"/>
    <w:rsid w:val="003A0635"/>
    <w:rsid w:val="003A200B"/>
    <w:rsid w:val="003A2C5D"/>
    <w:rsid w:val="003A3325"/>
    <w:rsid w:val="003A39F0"/>
    <w:rsid w:val="003A5499"/>
    <w:rsid w:val="003A5DAE"/>
    <w:rsid w:val="003A732B"/>
    <w:rsid w:val="003A772C"/>
    <w:rsid w:val="003A77DC"/>
    <w:rsid w:val="003A7DBE"/>
    <w:rsid w:val="003B086D"/>
    <w:rsid w:val="003B15EC"/>
    <w:rsid w:val="003B19AF"/>
    <w:rsid w:val="003B2B51"/>
    <w:rsid w:val="003B2DF2"/>
    <w:rsid w:val="003B3280"/>
    <w:rsid w:val="003B3B53"/>
    <w:rsid w:val="003B3F1F"/>
    <w:rsid w:val="003B426F"/>
    <w:rsid w:val="003B5E42"/>
    <w:rsid w:val="003B6D03"/>
    <w:rsid w:val="003B73CE"/>
    <w:rsid w:val="003C237E"/>
    <w:rsid w:val="003C32DB"/>
    <w:rsid w:val="003C3310"/>
    <w:rsid w:val="003C33D8"/>
    <w:rsid w:val="003C363D"/>
    <w:rsid w:val="003C3ABF"/>
    <w:rsid w:val="003C4239"/>
    <w:rsid w:val="003C6275"/>
    <w:rsid w:val="003C662C"/>
    <w:rsid w:val="003C66AA"/>
    <w:rsid w:val="003C6A39"/>
    <w:rsid w:val="003C6AAD"/>
    <w:rsid w:val="003C71EF"/>
    <w:rsid w:val="003C7B80"/>
    <w:rsid w:val="003C7E7C"/>
    <w:rsid w:val="003D0745"/>
    <w:rsid w:val="003D1511"/>
    <w:rsid w:val="003D1E29"/>
    <w:rsid w:val="003D1E56"/>
    <w:rsid w:val="003D1E6C"/>
    <w:rsid w:val="003D2403"/>
    <w:rsid w:val="003D35C9"/>
    <w:rsid w:val="003D35EC"/>
    <w:rsid w:val="003D4DD0"/>
    <w:rsid w:val="003D56F4"/>
    <w:rsid w:val="003D6400"/>
    <w:rsid w:val="003D6709"/>
    <w:rsid w:val="003D6C3C"/>
    <w:rsid w:val="003D6E1B"/>
    <w:rsid w:val="003D725C"/>
    <w:rsid w:val="003D7899"/>
    <w:rsid w:val="003E05F5"/>
    <w:rsid w:val="003E12B6"/>
    <w:rsid w:val="003E140B"/>
    <w:rsid w:val="003E1B6F"/>
    <w:rsid w:val="003E1F90"/>
    <w:rsid w:val="003E20B0"/>
    <w:rsid w:val="003E2767"/>
    <w:rsid w:val="003E324A"/>
    <w:rsid w:val="003E4147"/>
    <w:rsid w:val="003E5154"/>
    <w:rsid w:val="003E63AB"/>
    <w:rsid w:val="003E669B"/>
    <w:rsid w:val="003E72F9"/>
    <w:rsid w:val="003E79D8"/>
    <w:rsid w:val="003F0180"/>
    <w:rsid w:val="003F0C82"/>
    <w:rsid w:val="003F1172"/>
    <w:rsid w:val="003F16C1"/>
    <w:rsid w:val="003F193E"/>
    <w:rsid w:val="003F1D40"/>
    <w:rsid w:val="003F29D7"/>
    <w:rsid w:val="003F3162"/>
    <w:rsid w:val="003F483F"/>
    <w:rsid w:val="003F5142"/>
    <w:rsid w:val="003F5F93"/>
    <w:rsid w:val="003F5FAF"/>
    <w:rsid w:val="003F6118"/>
    <w:rsid w:val="003F61D9"/>
    <w:rsid w:val="003F621B"/>
    <w:rsid w:val="003F7639"/>
    <w:rsid w:val="003F77F4"/>
    <w:rsid w:val="00400A08"/>
    <w:rsid w:val="00400FA7"/>
    <w:rsid w:val="0040137A"/>
    <w:rsid w:val="00401742"/>
    <w:rsid w:val="00402709"/>
    <w:rsid w:val="004027AE"/>
    <w:rsid w:val="00403785"/>
    <w:rsid w:val="00403975"/>
    <w:rsid w:val="00403AB0"/>
    <w:rsid w:val="00404B78"/>
    <w:rsid w:val="00405B82"/>
    <w:rsid w:val="00406A49"/>
    <w:rsid w:val="00407392"/>
    <w:rsid w:val="004076BD"/>
    <w:rsid w:val="004108DF"/>
    <w:rsid w:val="00410BC8"/>
    <w:rsid w:val="00410E51"/>
    <w:rsid w:val="0041135C"/>
    <w:rsid w:val="00412306"/>
    <w:rsid w:val="00413087"/>
    <w:rsid w:val="0041326C"/>
    <w:rsid w:val="00414618"/>
    <w:rsid w:val="00414B8F"/>
    <w:rsid w:val="00414CDC"/>
    <w:rsid w:val="00414F2E"/>
    <w:rsid w:val="004162E7"/>
    <w:rsid w:val="00416E3A"/>
    <w:rsid w:val="00417167"/>
    <w:rsid w:val="00417C6C"/>
    <w:rsid w:val="00420565"/>
    <w:rsid w:val="00420B0F"/>
    <w:rsid w:val="00420EF0"/>
    <w:rsid w:val="00421A41"/>
    <w:rsid w:val="004220C1"/>
    <w:rsid w:val="00423690"/>
    <w:rsid w:val="00424C1E"/>
    <w:rsid w:val="00425396"/>
    <w:rsid w:val="0042731C"/>
    <w:rsid w:val="00427B45"/>
    <w:rsid w:val="004315A2"/>
    <w:rsid w:val="00431711"/>
    <w:rsid w:val="004317D9"/>
    <w:rsid w:val="00432305"/>
    <w:rsid w:val="00432933"/>
    <w:rsid w:val="00432C06"/>
    <w:rsid w:val="00432F6C"/>
    <w:rsid w:val="00433A05"/>
    <w:rsid w:val="004344E3"/>
    <w:rsid w:val="00435ACE"/>
    <w:rsid w:val="004360C3"/>
    <w:rsid w:val="00436A80"/>
    <w:rsid w:val="00436EBC"/>
    <w:rsid w:val="00437139"/>
    <w:rsid w:val="00437883"/>
    <w:rsid w:val="0044007B"/>
    <w:rsid w:val="0044038B"/>
    <w:rsid w:val="0044095B"/>
    <w:rsid w:val="00440A3D"/>
    <w:rsid w:val="0044128C"/>
    <w:rsid w:val="004413D7"/>
    <w:rsid w:val="00441D4C"/>
    <w:rsid w:val="00442772"/>
    <w:rsid w:val="00442B02"/>
    <w:rsid w:val="00442E07"/>
    <w:rsid w:val="00443A44"/>
    <w:rsid w:val="00443E1E"/>
    <w:rsid w:val="00444113"/>
    <w:rsid w:val="0044413C"/>
    <w:rsid w:val="00444714"/>
    <w:rsid w:val="00444DCF"/>
    <w:rsid w:val="00445245"/>
    <w:rsid w:val="004455AA"/>
    <w:rsid w:val="0044660E"/>
    <w:rsid w:val="0044695B"/>
    <w:rsid w:val="00447192"/>
    <w:rsid w:val="00447289"/>
    <w:rsid w:val="004479F1"/>
    <w:rsid w:val="004518B2"/>
    <w:rsid w:val="0045213B"/>
    <w:rsid w:val="004548F8"/>
    <w:rsid w:val="00454C4F"/>
    <w:rsid w:val="00454E40"/>
    <w:rsid w:val="00455717"/>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456"/>
    <w:rsid w:val="004646E2"/>
    <w:rsid w:val="00464A92"/>
    <w:rsid w:val="00464AA5"/>
    <w:rsid w:val="00464AB8"/>
    <w:rsid w:val="00465313"/>
    <w:rsid w:val="00465574"/>
    <w:rsid w:val="00465F7E"/>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0AD1"/>
    <w:rsid w:val="00481F7E"/>
    <w:rsid w:val="0048299B"/>
    <w:rsid w:val="004829AE"/>
    <w:rsid w:val="00482D86"/>
    <w:rsid w:val="00482F91"/>
    <w:rsid w:val="00484A7D"/>
    <w:rsid w:val="00484CDD"/>
    <w:rsid w:val="00485302"/>
    <w:rsid w:val="00485D4B"/>
    <w:rsid w:val="00486408"/>
    <w:rsid w:val="00487FF2"/>
    <w:rsid w:val="004904C0"/>
    <w:rsid w:val="0049227B"/>
    <w:rsid w:val="00492A36"/>
    <w:rsid w:val="00492D11"/>
    <w:rsid w:val="004934CD"/>
    <w:rsid w:val="004936F9"/>
    <w:rsid w:val="004941AD"/>
    <w:rsid w:val="004948CA"/>
    <w:rsid w:val="00494BC4"/>
    <w:rsid w:val="00494F32"/>
    <w:rsid w:val="004963B0"/>
    <w:rsid w:val="00496B0F"/>
    <w:rsid w:val="00496D3B"/>
    <w:rsid w:val="00496EC1"/>
    <w:rsid w:val="00496F15"/>
    <w:rsid w:val="00497871"/>
    <w:rsid w:val="00497D74"/>
    <w:rsid w:val="004A06B0"/>
    <w:rsid w:val="004A0C27"/>
    <w:rsid w:val="004A1508"/>
    <w:rsid w:val="004A2862"/>
    <w:rsid w:val="004A3637"/>
    <w:rsid w:val="004A4756"/>
    <w:rsid w:val="004A475E"/>
    <w:rsid w:val="004A5862"/>
    <w:rsid w:val="004A58A8"/>
    <w:rsid w:val="004A5C0C"/>
    <w:rsid w:val="004A695C"/>
    <w:rsid w:val="004A6BD4"/>
    <w:rsid w:val="004A6E23"/>
    <w:rsid w:val="004A768E"/>
    <w:rsid w:val="004A7A39"/>
    <w:rsid w:val="004A7D38"/>
    <w:rsid w:val="004A7E21"/>
    <w:rsid w:val="004B0956"/>
    <w:rsid w:val="004B0A8E"/>
    <w:rsid w:val="004B1440"/>
    <w:rsid w:val="004B1450"/>
    <w:rsid w:val="004B14DF"/>
    <w:rsid w:val="004B2D97"/>
    <w:rsid w:val="004B31DE"/>
    <w:rsid w:val="004B3FD8"/>
    <w:rsid w:val="004B4205"/>
    <w:rsid w:val="004B511F"/>
    <w:rsid w:val="004B530B"/>
    <w:rsid w:val="004B5527"/>
    <w:rsid w:val="004B77D7"/>
    <w:rsid w:val="004B7C97"/>
    <w:rsid w:val="004C07BF"/>
    <w:rsid w:val="004C0E7B"/>
    <w:rsid w:val="004C14D7"/>
    <w:rsid w:val="004C1A6F"/>
    <w:rsid w:val="004C2D47"/>
    <w:rsid w:val="004C4684"/>
    <w:rsid w:val="004C46A8"/>
    <w:rsid w:val="004C5296"/>
    <w:rsid w:val="004C57A4"/>
    <w:rsid w:val="004C5EBE"/>
    <w:rsid w:val="004C6809"/>
    <w:rsid w:val="004C7636"/>
    <w:rsid w:val="004C7E9B"/>
    <w:rsid w:val="004D0613"/>
    <w:rsid w:val="004D078B"/>
    <w:rsid w:val="004D175B"/>
    <w:rsid w:val="004D1CBE"/>
    <w:rsid w:val="004D1CFA"/>
    <w:rsid w:val="004D1FB5"/>
    <w:rsid w:val="004D2936"/>
    <w:rsid w:val="004D2B28"/>
    <w:rsid w:val="004D305A"/>
    <w:rsid w:val="004D3269"/>
    <w:rsid w:val="004D3A1C"/>
    <w:rsid w:val="004D3FB5"/>
    <w:rsid w:val="004D4BF4"/>
    <w:rsid w:val="004D5C4B"/>
    <w:rsid w:val="004D7082"/>
    <w:rsid w:val="004D77E5"/>
    <w:rsid w:val="004D7AC1"/>
    <w:rsid w:val="004E083C"/>
    <w:rsid w:val="004E1A12"/>
    <w:rsid w:val="004E1EAA"/>
    <w:rsid w:val="004E27F2"/>
    <w:rsid w:val="004E2E75"/>
    <w:rsid w:val="004E36F1"/>
    <w:rsid w:val="004E3B30"/>
    <w:rsid w:val="004E4247"/>
    <w:rsid w:val="004E498F"/>
    <w:rsid w:val="004E4F22"/>
    <w:rsid w:val="004E5517"/>
    <w:rsid w:val="004E5572"/>
    <w:rsid w:val="004E6A77"/>
    <w:rsid w:val="004E6C3E"/>
    <w:rsid w:val="004E6D4A"/>
    <w:rsid w:val="004E70E9"/>
    <w:rsid w:val="004E7801"/>
    <w:rsid w:val="004F000D"/>
    <w:rsid w:val="004F0491"/>
    <w:rsid w:val="004F0D3C"/>
    <w:rsid w:val="004F1258"/>
    <w:rsid w:val="004F1EF4"/>
    <w:rsid w:val="004F2606"/>
    <w:rsid w:val="004F2B2E"/>
    <w:rsid w:val="004F2FE0"/>
    <w:rsid w:val="004F345D"/>
    <w:rsid w:val="004F4721"/>
    <w:rsid w:val="004F47A3"/>
    <w:rsid w:val="004F4BD6"/>
    <w:rsid w:val="004F56E7"/>
    <w:rsid w:val="004F70F0"/>
    <w:rsid w:val="004F73C2"/>
    <w:rsid w:val="005013F8"/>
    <w:rsid w:val="0050156E"/>
    <w:rsid w:val="00501FC1"/>
    <w:rsid w:val="00502693"/>
    <w:rsid w:val="00502929"/>
    <w:rsid w:val="00503582"/>
    <w:rsid w:val="00504242"/>
    <w:rsid w:val="005048E9"/>
    <w:rsid w:val="00504BF9"/>
    <w:rsid w:val="00505358"/>
    <w:rsid w:val="00505E12"/>
    <w:rsid w:val="005066D5"/>
    <w:rsid w:val="005070B9"/>
    <w:rsid w:val="0050759B"/>
    <w:rsid w:val="00510E52"/>
    <w:rsid w:val="00511B64"/>
    <w:rsid w:val="005126AB"/>
    <w:rsid w:val="0051330D"/>
    <w:rsid w:val="00513587"/>
    <w:rsid w:val="00513A32"/>
    <w:rsid w:val="00514465"/>
    <w:rsid w:val="00515913"/>
    <w:rsid w:val="00515FD1"/>
    <w:rsid w:val="0051679D"/>
    <w:rsid w:val="0051695A"/>
    <w:rsid w:val="00517A83"/>
    <w:rsid w:val="00517AA6"/>
    <w:rsid w:val="00517F18"/>
    <w:rsid w:val="00520038"/>
    <w:rsid w:val="0052130C"/>
    <w:rsid w:val="0052144E"/>
    <w:rsid w:val="00522392"/>
    <w:rsid w:val="00522AA1"/>
    <w:rsid w:val="005230EC"/>
    <w:rsid w:val="00524695"/>
    <w:rsid w:val="00524B01"/>
    <w:rsid w:val="00524D16"/>
    <w:rsid w:val="00524D4A"/>
    <w:rsid w:val="00524F0E"/>
    <w:rsid w:val="0052503B"/>
    <w:rsid w:val="005250BF"/>
    <w:rsid w:val="00525CC1"/>
    <w:rsid w:val="005261AF"/>
    <w:rsid w:val="0052639E"/>
    <w:rsid w:val="0052677E"/>
    <w:rsid w:val="00526F54"/>
    <w:rsid w:val="00527474"/>
    <w:rsid w:val="005275D2"/>
    <w:rsid w:val="005301E9"/>
    <w:rsid w:val="00531606"/>
    <w:rsid w:val="00531EA6"/>
    <w:rsid w:val="00531F60"/>
    <w:rsid w:val="005334D4"/>
    <w:rsid w:val="0053358C"/>
    <w:rsid w:val="00533895"/>
    <w:rsid w:val="00533D6F"/>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14AB"/>
    <w:rsid w:val="0054173D"/>
    <w:rsid w:val="005424D8"/>
    <w:rsid w:val="0054282C"/>
    <w:rsid w:val="00542A76"/>
    <w:rsid w:val="00543893"/>
    <w:rsid w:val="00544DFF"/>
    <w:rsid w:val="005452FD"/>
    <w:rsid w:val="00545489"/>
    <w:rsid w:val="00545CD4"/>
    <w:rsid w:val="00546A0A"/>
    <w:rsid w:val="00547012"/>
    <w:rsid w:val="005471D0"/>
    <w:rsid w:val="0055022A"/>
    <w:rsid w:val="00550889"/>
    <w:rsid w:val="005510F0"/>
    <w:rsid w:val="005513B4"/>
    <w:rsid w:val="005518EC"/>
    <w:rsid w:val="00551F72"/>
    <w:rsid w:val="00552E7A"/>
    <w:rsid w:val="00552F5B"/>
    <w:rsid w:val="005531B5"/>
    <w:rsid w:val="0055342C"/>
    <w:rsid w:val="005536AF"/>
    <w:rsid w:val="00553DC8"/>
    <w:rsid w:val="00554634"/>
    <w:rsid w:val="005552D0"/>
    <w:rsid w:val="00556F2F"/>
    <w:rsid w:val="0055702A"/>
    <w:rsid w:val="00557047"/>
    <w:rsid w:val="00557BEE"/>
    <w:rsid w:val="0056001A"/>
    <w:rsid w:val="00560440"/>
    <w:rsid w:val="00560500"/>
    <w:rsid w:val="0056121A"/>
    <w:rsid w:val="005617C3"/>
    <w:rsid w:val="00561EBF"/>
    <w:rsid w:val="00562BED"/>
    <w:rsid w:val="005632C0"/>
    <w:rsid w:val="00563B4E"/>
    <w:rsid w:val="00564844"/>
    <w:rsid w:val="005650FD"/>
    <w:rsid w:val="0056521F"/>
    <w:rsid w:val="005662F3"/>
    <w:rsid w:val="00567386"/>
    <w:rsid w:val="0056763F"/>
    <w:rsid w:val="005677C2"/>
    <w:rsid w:val="00570947"/>
    <w:rsid w:val="00572659"/>
    <w:rsid w:val="00573D0D"/>
    <w:rsid w:val="00575067"/>
    <w:rsid w:val="00575693"/>
    <w:rsid w:val="00575CD4"/>
    <w:rsid w:val="0057660C"/>
    <w:rsid w:val="005766A4"/>
    <w:rsid w:val="00576804"/>
    <w:rsid w:val="00576CBB"/>
    <w:rsid w:val="00577495"/>
    <w:rsid w:val="00577FA7"/>
    <w:rsid w:val="0058120A"/>
    <w:rsid w:val="005815C9"/>
    <w:rsid w:val="00581DC9"/>
    <w:rsid w:val="00581EF7"/>
    <w:rsid w:val="00582E12"/>
    <w:rsid w:val="00583298"/>
    <w:rsid w:val="00583ADA"/>
    <w:rsid w:val="00583FAA"/>
    <w:rsid w:val="005843B0"/>
    <w:rsid w:val="005848D0"/>
    <w:rsid w:val="00584DF2"/>
    <w:rsid w:val="00585AB9"/>
    <w:rsid w:val="00586948"/>
    <w:rsid w:val="00586E2C"/>
    <w:rsid w:val="00587CFF"/>
    <w:rsid w:val="005903CE"/>
    <w:rsid w:val="00590484"/>
    <w:rsid w:val="005908AC"/>
    <w:rsid w:val="00590CE7"/>
    <w:rsid w:val="0059116C"/>
    <w:rsid w:val="0059123D"/>
    <w:rsid w:val="00591351"/>
    <w:rsid w:val="00591973"/>
    <w:rsid w:val="00591D6B"/>
    <w:rsid w:val="00592A1E"/>
    <w:rsid w:val="00592E70"/>
    <w:rsid w:val="005930E9"/>
    <w:rsid w:val="00593541"/>
    <w:rsid w:val="00593B43"/>
    <w:rsid w:val="00594BAA"/>
    <w:rsid w:val="00594C33"/>
    <w:rsid w:val="00594CEE"/>
    <w:rsid w:val="0059509B"/>
    <w:rsid w:val="0059523D"/>
    <w:rsid w:val="0059579A"/>
    <w:rsid w:val="00595B4C"/>
    <w:rsid w:val="0059675A"/>
    <w:rsid w:val="00596CF8"/>
    <w:rsid w:val="0059714F"/>
    <w:rsid w:val="005976F1"/>
    <w:rsid w:val="00597EAC"/>
    <w:rsid w:val="005A0017"/>
    <w:rsid w:val="005A0389"/>
    <w:rsid w:val="005A2D70"/>
    <w:rsid w:val="005A39A4"/>
    <w:rsid w:val="005A3ECA"/>
    <w:rsid w:val="005A3FF8"/>
    <w:rsid w:val="005A4E2C"/>
    <w:rsid w:val="005A5037"/>
    <w:rsid w:val="005A5256"/>
    <w:rsid w:val="005A571D"/>
    <w:rsid w:val="005A5FE0"/>
    <w:rsid w:val="005A6147"/>
    <w:rsid w:val="005A6764"/>
    <w:rsid w:val="005A6C84"/>
    <w:rsid w:val="005A780E"/>
    <w:rsid w:val="005A78DE"/>
    <w:rsid w:val="005A7C06"/>
    <w:rsid w:val="005A7EAA"/>
    <w:rsid w:val="005B07B6"/>
    <w:rsid w:val="005B07EF"/>
    <w:rsid w:val="005B0B91"/>
    <w:rsid w:val="005B1445"/>
    <w:rsid w:val="005B1CCB"/>
    <w:rsid w:val="005B23C4"/>
    <w:rsid w:val="005B2959"/>
    <w:rsid w:val="005B2D5A"/>
    <w:rsid w:val="005B300C"/>
    <w:rsid w:val="005B3076"/>
    <w:rsid w:val="005B3909"/>
    <w:rsid w:val="005B3FF0"/>
    <w:rsid w:val="005B48B1"/>
    <w:rsid w:val="005B4CAA"/>
    <w:rsid w:val="005B4E68"/>
    <w:rsid w:val="005B684D"/>
    <w:rsid w:val="005B6B79"/>
    <w:rsid w:val="005B79FE"/>
    <w:rsid w:val="005C04FF"/>
    <w:rsid w:val="005C0A0D"/>
    <w:rsid w:val="005C0B05"/>
    <w:rsid w:val="005C1D45"/>
    <w:rsid w:val="005C213A"/>
    <w:rsid w:val="005C2AD2"/>
    <w:rsid w:val="005C2CDA"/>
    <w:rsid w:val="005C2ED5"/>
    <w:rsid w:val="005C3461"/>
    <w:rsid w:val="005C396B"/>
    <w:rsid w:val="005C3E79"/>
    <w:rsid w:val="005C4B00"/>
    <w:rsid w:val="005C5666"/>
    <w:rsid w:val="005D087E"/>
    <w:rsid w:val="005D0D68"/>
    <w:rsid w:val="005D0E23"/>
    <w:rsid w:val="005D0E49"/>
    <w:rsid w:val="005D0F30"/>
    <w:rsid w:val="005D1890"/>
    <w:rsid w:val="005D2948"/>
    <w:rsid w:val="005D385D"/>
    <w:rsid w:val="005D3E6B"/>
    <w:rsid w:val="005D4C42"/>
    <w:rsid w:val="005D4DF0"/>
    <w:rsid w:val="005D56E7"/>
    <w:rsid w:val="005D583A"/>
    <w:rsid w:val="005D5B40"/>
    <w:rsid w:val="005D60BE"/>
    <w:rsid w:val="005D63BB"/>
    <w:rsid w:val="005D6625"/>
    <w:rsid w:val="005D6AF6"/>
    <w:rsid w:val="005D6F5F"/>
    <w:rsid w:val="005D7498"/>
    <w:rsid w:val="005D7598"/>
    <w:rsid w:val="005D7661"/>
    <w:rsid w:val="005D7AB0"/>
    <w:rsid w:val="005E0999"/>
    <w:rsid w:val="005E30BC"/>
    <w:rsid w:val="005E3420"/>
    <w:rsid w:val="005E3AF9"/>
    <w:rsid w:val="005E3BBE"/>
    <w:rsid w:val="005E43D6"/>
    <w:rsid w:val="005E46CF"/>
    <w:rsid w:val="005E4857"/>
    <w:rsid w:val="005E52EF"/>
    <w:rsid w:val="005E58C8"/>
    <w:rsid w:val="005E5C31"/>
    <w:rsid w:val="005E64A5"/>
    <w:rsid w:val="005E66E9"/>
    <w:rsid w:val="005E67EC"/>
    <w:rsid w:val="005E7119"/>
    <w:rsid w:val="005E7410"/>
    <w:rsid w:val="005E7833"/>
    <w:rsid w:val="005E7B98"/>
    <w:rsid w:val="005E7E14"/>
    <w:rsid w:val="005F0D36"/>
    <w:rsid w:val="005F161B"/>
    <w:rsid w:val="005F1DDC"/>
    <w:rsid w:val="005F1FA1"/>
    <w:rsid w:val="005F2445"/>
    <w:rsid w:val="005F25B2"/>
    <w:rsid w:val="005F2F3A"/>
    <w:rsid w:val="005F3CBD"/>
    <w:rsid w:val="005F5343"/>
    <w:rsid w:val="005F5F1A"/>
    <w:rsid w:val="005F7516"/>
    <w:rsid w:val="005F7DED"/>
    <w:rsid w:val="006013A0"/>
    <w:rsid w:val="00602321"/>
    <w:rsid w:val="0060236E"/>
    <w:rsid w:val="00602662"/>
    <w:rsid w:val="00603A69"/>
    <w:rsid w:val="006051E4"/>
    <w:rsid w:val="0060582F"/>
    <w:rsid w:val="00605D66"/>
    <w:rsid w:val="00605E00"/>
    <w:rsid w:val="00607EB1"/>
    <w:rsid w:val="006105ED"/>
    <w:rsid w:val="00610851"/>
    <w:rsid w:val="00611EBA"/>
    <w:rsid w:val="00612163"/>
    <w:rsid w:val="006122D7"/>
    <w:rsid w:val="0061252E"/>
    <w:rsid w:val="00612A4B"/>
    <w:rsid w:val="0061368F"/>
    <w:rsid w:val="00613C73"/>
    <w:rsid w:val="006157AB"/>
    <w:rsid w:val="00615873"/>
    <w:rsid w:val="0061675D"/>
    <w:rsid w:val="0061771C"/>
    <w:rsid w:val="00620A8A"/>
    <w:rsid w:val="0062226D"/>
    <w:rsid w:val="00622580"/>
    <w:rsid w:val="0062274E"/>
    <w:rsid w:val="0062353A"/>
    <w:rsid w:val="00624677"/>
    <w:rsid w:val="00624B25"/>
    <w:rsid w:val="00624BE8"/>
    <w:rsid w:val="00625A5A"/>
    <w:rsid w:val="00627003"/>
    <w:rsid w:val="00631112"/>
    <w:rsid w:val="00632399"/>
    <w:rsid w:val="00632C99"/>
    <w:rsid w:val="00634B2A"/>
    <w:rsid w:val="00635078"/>
    <w:rsid w:val="006350F3"/>
    <w:rsid w:val="006354DB"/>
    <w:rsid w:val="00635829"/>
    <w:rsid w:val="00635D3C"/>
    <w:rsid w:val="00635F2F"/>
    <w:rsid w:val="006362BD"/>
    <w:rsid w:val="006362EB"/>
    <w:rsid w:val="00636C3B"/>
    <w:rsid w:val="006372E2"/>
    <w:rsid w:val="006378C4"/>
    <w:rsid w:val="00637A68"/>
    <w:rsid w:val="00640386"/>
    <w:rsid w:val="00640ACB"/>
    <w:rsid w:val="00640FBD"/>
    <w:rsid w:val="00642F2E"/>
    <w:rsid w:val="006431B4"/>
    <w:rsid w:val="00644437"/>
    <w:rsid w:val="00644B6D"/>
    <w:rsid w:val="00645249"/>
    <w:rsid w:val="00645B16"/>
    <w:rsid w:val="00646AD7"/>
    <w:rsid w:val="00646C27"/>
    <w:rsid w:val="00646C75"/>
    <w:rsid w:val="00646E8E"/>
    <w:rsid w:val="00647611"/>
    <w:rsid w:val="00647B6D"/>
    <w:rsid w:val="00647EFA"/>
    <w:rsid w:val="0065168C"/>
    <w:rsid w:val="00651AC4"/>
    <w:rsid w:val="00652D6C"/>
    <w:rsid w:val="00653500"/>
    <w:rsid w:val="00653652"/>
    <w:rsid w:val="00653A01"/>
    <w:rsid w:val="00654177"/>
    <w:rsid w:val="00654809"/>
    <w:rsid w:val="00654E58"/>
    <w:rsid w:val="00655207"/>
    <w:rsid w:val="00656216"/>
    <w:rsid w:val="00656657"/>
    <w:rsid w:val="0065731B"/>
    <w:rsid w:val="0065764B"/>
    <w:rsid w:val="006601D1"/>
    <w:rsid w:val="0066041E"/>
    <w:rsid w:val="0066074F"/>
    <w:rsid w:val="0066109E"/>
    <w:rsid w:val="006614EF"/>
    <w:rsid w:val="006617F7"/>
    <w:rsid w:val="006618DF"/>
    <w:rsid w:val="00662C4F"/>
    <w:rsid w:val="0066305E"/>
    <w:rsid w:val="006631B9"/>
    <w:rsid w:val="00664539"/>
    <w:rsid w:val="0066476B"/>
    <w:rsid w:val="0066479A"/>
    <w:rsid w:val="00664D9D"/>
    <w:rsid w:val="00665500"/>
    <w:rsid w:val="00665AED"/>
    <w:rsid w:val="00665C4E"/>
    <w:rsid w:val="0066623D"/>
    <w:rsid w:val="00667278"/>
    <w:rsid w:val="00667F1F"/>
    <w:rsid w:val="00667F55"/>
    <w:rsid w:val="006706C3"/>
    <w:rsid w:val="006706FB"/>
    <w:rsid w:val="00670FAF"/>
    <w:rsid w:val="00670FBC"/>
    <w:rsid w:val="00671E5D"/>
    <w:rsid w:val="0067241D"/>
    <w:rsid w:val="006726E7"/>
    <w:rsid w:val="00673A46"/>
    <w:rsid w:val="00674D20"/>
    <w:rsid w:val="00674DB2"/>
    <w:rsid w:val="00676072"/>
    <w:rsid w:val="006776C7"/>
    <w:rsid w:val="00677982"/>
    <w:rsid w:val="0068047E"/>
    <w:rsid w:val="0068057B"/>
    <w:rsid w:val="006809D0"/>
    <w:rsid w:val="00681D97"/>
    <w:rsid w:val="00682115"/>
    <w:rsid w:val="00682151"/>
    <w:rsid w:val="006825A7"/>
    <w:rsid w:val="006825DD"/>
    <w:rsid w:val="00682692"/>
    <w:rsid w:val="006829E7"/>
    <w:rsid w:val="00683CD8"/>
    <w:rsid w:val="00683CE0"/>
    <w:rsid w:val="0068423C"/>
    <w:rsid w:val="00685CF6"/>
    <w:rsid w:val="00685EFE"/>
    <w:rsid w:val="00686A53"/>
    <w:rsid w:val="00690423"/>
    <w:rsid w:val="00692DA4"/>
    <w:rsid w:val="00692FED"/>
    <w:rsid w:val="00693715"/>
    <w:rsid w:val="00695C1A"/>
    <w:rsid w:val="00695FC8"/>
    <w:rsid w:val="00697189"/>
    <w:rsid w:val="006A0CE2"/>
    <w:rsid w:val="006A12CD"/>
    <w:rsid w:val="006A1838"/>
    <w:rsid w:val="006A241A"/>
    <w:rsid w:val="006A25A3"/>
    <w:rsid w:val="006A2650"/>
    <w:rsid w:val="006A26F0"/>
    <w:rsid w:val="006A2833"/>
    <w:rsid w:val="006A28A0"/>
    <w:rsid w:val="006A2FAB"/>
    <w:rsid w:val="006A340A"/>
    <w:rsid w:val="006A41F8"/>
    <w:rsid w:val="006A475F"/>
    <w:rsid w:val="006A4C7C"/>
    <w:rsid w:val="006A4F0D"/>
    <w:rsid w:val="006A6016"/>
    <w:rsid w:val="006A68B3"/>
    <w:rsid w:val="006A7CAB"/>
    <w:rsid w:val="006B0906"/>
    <w:rsid w:val="006B0AF1"/>
    <w:rsid w:val="006B16E4"/>
    <w:rsid w:val="006B1D22"/>
    <w:rsid w:val="006B2063"/>
    <w:rsid w:val="006B2A65"/>
    <w:rsid w:val="006B2CE8"/>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30D"/>
    <w:rsid w:val="006C3478"/>
    <w:rsid w:val="006C3AC1"/>
    <w:rsid w:val="006C3D7E"/>
    <w:rsid w:val="006C3DD0"/>
    <w:rsid w:val="006C4143"/>
    <w:rsid w:val="006C42A1"/>
    <w:rsid w:val="006C4454"/>
    <w:rsid w:val="006C5601"/>
    <w:rsid w:val="006C5C41"/>
    <w:rsid w:val="006C6617"/>
    <w:rsid w:val="006C6862"/>
    <w:rsid w:val="006D01F7"/>
    <w:rsid w:val="006D0D00"/>
    <w:rsid w:val="006D10FD"/>
    <w:rsid w:val="006D193C"/>
    <w:rsid w:val="006D2BFF"/>
    <w:rsid w:val="006D35A2"/>
    <w:rsid w:val="006D38B0"/>
    <w:rsid w:val="006D3CA9"/>
    <w:rsid w:val="006D3DF8"/>
    <w:rsid w:val="006D42DC"/>
    <w:rsid w:val="006D45A6"/>
    <w:rsid w:val="006D484A"/>
    <w:rsid w:val="006D5796"/>
    <w:rsid w:val="006D5AF5"/>
    <w:rsid w:val="006D601C"/>
    <w:rsid w:val="006D61C0"/>
    <w:rsid w:val="006D6ADD"/>
    <w:rsid w:val="006D6DCA"/>
    <w:rsid w:val="006D6FB4"/>
    <w:rsid w:val="006E1F66"/>
    <w:rsid w:val="006E26AD"/>
    <w:rsid w:val="006E3275"/>
    <w:rsid w:val="006E3655"/>
    <w:rsid w:val="006E3CB3"/>
    <w:rsid w:val="006E4C61"/>
    <w:rsid w:val="006E4F38"/>
    <w:rsid w:val="006E5589"/>
    <w:rsid w:val="006F0043"/>
    <w:rsid w:val="006F13AA"/>
    <w:rsid w:val="006F14B1"/>
    <w:rsid w:val="006F1B69"/>
    <w:rsid w:val="006F2190"/>
    <w:rsid w:val="006F2F31"/>
    <w:rsid w:val="006F3452"/>
    <w:rsid w:val="006F37CB"/>
    <w:rsid w:val="006F4493"/>
    <w:rsid w:val="006F46E3"/>
    <w:rsid w:val="006F4927"/>
    <w:rsid w:val="006F5339"/>
    <w:rsid w:val="006F5B86"/>
    <w:rsid w:val="006F6231"/>
    <w:rsid w:val="006F677F"/>
    <w:rsid w:val="006F6947"/>
    <w:rsid w:val="006F6A5F"/>
    <w:rsid w:val="006F6A63"/>
    <w:rsid w:val="006F7645"/>
    <w:rsid w:val="006F77A1"/>
    <w:rsid w:val="006F7A52"/>
    <w:rsid w:val="006F7C06"/>
    <w:rsid w:val="006F7C1E"/>
    <w:rsid w:val="006F7F6C"/>
    <w:rsid w:val="00700AF6"/>
    <w:rsid w:val="00700EA6"/>
    <w:rsid w:val="00701421"/>
    <w:rsid w:val="00701B20"/>
    <w:rsid w:val="00703256"/>
    <w:rsid w:val="0070353F"/>
    <w:rsid w:val="007039EE"/>
    <w:rsid w:val="00703CC8"/>
    <w:rsid w:val="00703F4E"/>
    <w:rsid w:val="00704045"/>
    <w:rsid w:val="00705B1C"/>
    <w:rsid w:val="007063EE"/>
    <w:rsid w:val="00707E1D"/>
    <w:rsid w:val="007105AC"/>
    <w:rsid w:val="00710C96"/>
    <w:rsid w:val="00711E28"/>
    <w:rsid w:val="00711EA5"/>
    <w:rsid w:val="0071207F"/>
    <w:rsid w:val="007120A7"/>
    <w:rsid w:val="00713C9F"/>
    <w:rsid w:val="00714597"/>
    <w:rsid w:val="00715A06"/>
    <w:rsid w:val="00715C12"/>
    <w:rsid w:val="00715DA5"/>
    <w:rsid w:val="00716936"/>
    <w:rsid w:val="00717131"/>
    <w:rsid w:val="007171E2"/>
    <w:rsid w:val="00717B2E"/>
    <w:rsid w:val="00720A9B"/>
    <w:rsid w:val="00720F36"/>
    <w:rsid w:val="00721280"/>
    <w:rsid w:val="00721AF3"/>
    <w:rsid w:val="00721C8A"/>
    <w:rsid w:val="00722DF1"/>
    <w:rsid w:val="00722E02"/>
    <w:rsid w:val="00722FC5"/>
    <w:rsid w:val="007234E2"/>
    <w:rsid w:val="00725302"/>
    <w:rsid w:val="0072589B"/>
    <w:rsid w:val="00726721"/>
    <w:rsid w:val="00726E2E"/>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37EBE"/>
    <w:rsid w:val="007406AA"/>
    <w:rsid w:val="00741093"/>
    <w:rsid w:val="0074155D"/>
    <w:rsid w:val="00741847"/>
    <w:rsid w:val="00741991"/>
    <w:rsid w:val="00741BD9"/>
    <w:rsid w:val="00741E3C"/>
    <w:rsid w:val="00742E5A"/>
    <w:rsid w:val="00743FA0"/>
    <w:rsid w:val="007443C7"/>
    <w:rsid w:val="007446BC"/>
    <w:rsid w:val="00744C15"/>
    <w:rsid w:val="0074510E"/>
    <w:rsid w:val="00745D4D"/>
    <w:rsid w:val="00745E2A"/>
    <w:rsid w:val="00746517"/>
    <w:rsid w:val="007470D5"/>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00AD"/>
    <w:rsid w:val="00760D88"/>
    <w:rsid w:val="007619BB"/>
    <w:rsid w:val="0076279E"/>
    <w:rsid w:val="00762A39"/>
    <w:rsid w:val="007637E3"/>
    <w:rsid w:val="00764580"/>
    <w:rsid w:val="0076558D"/>
    <w:rsid w:val="00766D0A"/>
    <w:rsid w:val="00766F9E"/>
    <w:rsid w:val="00766FB5"/>
    <w:rsid w:val="007679AF"/>
    <w:rsid w:val="0077028A"/>
    <w:rsid w:val="007706BE"/>
    <w:rsid w:val="00770A17"/>
    <w:rsid w:val="0077145A"/>
    <w:rsid w:val="00772C96"/>
    <w:rsid w:val="0077367F"/>
    <w:rsid w:val="00774E61"/>
    <w:rsid w:val="00775083"/>
    <w:rsid w:val="007753B2"/>
    <w:rsid w:val="00780390"/>
    <w:rsid w:val="00780F24"/>
    <w:rsid w:val="00781592"/>
    <w:rsid w:val="00782C3F"/>
    <w:rsid w:val="00782C84"/>
    <w:rsid w:val="00782E9E"/>
    <w:rsid w:val="00783A91"/>
    <w:rsid w:val="007847F8"/>
    <w:rsid w:val="007854D1"/>
    <w:rsid w:val="007856D7"/>
    <w:rsid w:val="00785BB8"/>
    <w:rsid w:val="00785E6D"/>
    <w:rsid w:val="00786762"/>
    <w:rsid w:val="00787E01"/>
    <w:rsid w:val="00790E94"/>
    <w:rsid w:val="007911F7"/>
    <w:rsid w:val="00791B8E"/>
    <w:rsid w:val="007923F7"/>
    <w:rsid w:val="007925F5"/>
    <w:rsid w:val="00792EB2"/>
    <w:rsid w:val="00793802"/>
    <w:rsid w:val="00794112"/>
    <w:rsid w:val="00795CC1"/>
    <w:rsid w:val="00796114"/>
    <w:rsid w:val="007964C1"/>
    <w:rsid w:val="00796AD9"/>
    <w:rsid w:val="00797CD3"/>
    <w:rsid w:val="007A03D9"/>
    <w:rsid w:val="007A064A"/>
    <w:rsid w:val="007A0724"/>
    <w:rsid w:val="007A136F"/>
    <w:rsid w:val="007A2028"/>
    <w:rsid w:val="007A2412"/>
    <w:rsid w:val="007A2865"/>
    <w:rsid w:val="007A3552"/>
    <w:rsid w:val="007A450D"/>
    <w:rsid w:val="007A4E75"/>
    <w:rsid w:val="007A4EBB"/>
    <w:rsid w:val="007A5871"/>
    <w:rsid w:val="007A6785"/>
    <w:rsid w:val="007B02AC"/>
    <w:rsid w:val="007B042A"/>
    <w:rsid w:val="007B0757"/>
    <w:rsid w:val="007B0FC5"/>
    <w:rsid w:val="007B32AB"/>
    <w:rsid w:val="007B4363"/>
    <w:rsid w:val="007B4606"/>
    <w:rsid w:val="007B464E"/>
    <w:rsid w:val="007B4864"/>
    <w:rsid w:val="007B7030"/>
    <w:rsid w:val="007B78F8"/>
    <w:rsid w:val="007B7921"/>
    <w:rsid w:val="007B7AD1"/>
    <w:rsid w:val="007C0010"/>
    <w:rsid w:val="007C009C"/>
    <w:rsid w:val="007C03CB"/>
    <w:rsid w:val="007C03E9"/>
    <w:rsid w:val="007C048A"/>
    <w:rsid w:val="007C1052"/>
    <w:rsid w:val="007C11C9"/>
    <w:rsid w:val="007C18E9"/>
    <w:rsid w:val="007C1FBD"/>
    <w:rsid w:val="007C28B1"/>
    <w:rsid w:val="007C291C"/>
    <w:rsid w:val="007C372C"/>
    <w:rsid w:val="007C4525"/>
    <w:rsid w:val="007C5734"/>
    <w:rsid w:val="007C674E"/>
    <w:rsid w:val="007C6A98"/>
    <w:rsid w:val="007C6D83"/>
    <w:rsid w:val="007C7396"/>
    <w:rsid w:val="007C7AA2"/>
    <w:rsid w:val="007C7B84"/>
    <w:rsid w:val="007D0426"/>
    <w:rsid w:val="007D0660"/>
    <w:rsid w:val="007D1295"/>
    <w:rsid w:val="007D1877"/>
    <w:rsid w:val="007D265E"/>
    <w:rsid w:val="007D2719"/>
    <w:rsid w:val="007D2EEA"/>
    <w:rsid w:val="007D3108"/>
    <w:rsid w:val="007D3652"/>
    <w:rsid w:val="007D3E86"/>
    <w:rsid w:val="007D44A1"/>
    <w:rsid w:val="007D4654"/>
    <w:rsid w:val="007D4C57"/>
    <w:rsid w:val="007D4D0B"/>
    <w:rsid w:val="007D50BF"/>
    <w:rsid w:val="007D5381"/>
    <w:rsid w:val="007D632B"/>
    <w:rsid w:val="007D6DDE"/>
    <w:rsid w:val="007E09DA"/>
    <w:rsid w:val="007E16BF"/>
    <w:rsid w:val="007E1A67"/>
    <w:rsid w:val="007E281C"/>
    <w:rsid w:val="007E2B8C"/>
    <w:rsid w:val="007E324E"/>
    <w:rsid w:val="007E416B"/>
    <w:rsid w:val="007E5066"/>
    <w:rsid w:val="007E64D9"/>
    <w:rsid w:val="007E66B0"/>
    <w:rsid w:val="007E6C33"/>
    <w:rsid w:val="007F24E5"/>
    <w:rsid w:val="007F2552"/>
    <w:rsid w:val="007F27BA"/>
    <w:rsid w:val="007F2AD1"/>
    <w:rsid w:val="007F384D"/>
    <w:rsid w:val="007F39E4"/>
    <w:rsid w:val="007F55A5"/>
    <w:rsid w:val="007F5976"/>
    <w:rsid w:val="007F6771"/>
    <w:rsid w:val="007F6D92"/>
    <w:rsid w:val="007F7844"/>
    <w:rsid w:val="007F7DBA"/>
    <w:rsid w:val="007F7DF5"/>
    <w:rsid w:val="0080081B"/>
    <w:rsid w:val="00800F7B"/>
    <w:rsid w:val="00801666"/>
    <w:rsid w:val="0080270D"/>
    <w:rsid w:val="00802A79"/>
    <w:rsid w:val="0080358A"/>
    <w:rsid w:val="00804490"/>
    <w:rsid w:val="008048CA"/>
    <w:rsid w:val="0080511D"/>
    <w:rsid w:val="008052D2"/>
    <w:rsid w:val="00805948"/>
    <w:rsid w:val="00805E9E"/>
    <w:rsid w:val="008065AF"/>
    <w:rsid w:val="008067E4"/>
    <w:rsid w:val="00806919"/>
    <w:rsid w:val="008114F9"/>
    <w:rsid w:val="008119DF"/>
    <w:rsid w:val="00811DEF"/>
    <w:rsid w:val="00812314"/>
    <w:rsid w:val="00812877"/>
    <w:rsid w:val="00812AE9"/>
    <w:rsid w:val="00813534"/>
    <w:rsid w:val="00813589"/>
    <w:rsid w:val="00813F8B"/>
    <w:rsid w:val="008148AE"/>
    <w:rsid w:val="008148C9"/>
    <w:rsid w:val="00814A97"/>
    <w:rsid w:val="00815431"/>
    <w:rsid w:val="00815BBD"/>
    <w:rsid w:val="008160B4"/>
    <w:rsid w:val="0081656E"/>
    <w:rsid w:val="008174ED"/>
    <w:rsid w:val="00817ABC"/>
    <w:rsid w:val="00820679"/>
    <w:rsid w:val="00820A70"/>
    <w:rsid w:val="00820B5A"/>
    <w:rsid w:val="00820B64"/>
    <w:rsid w:val="00820FC3"/>
    <w:rsid w:val="008211DD"/>
    <w:rsid w:val="0082155A"/>
    <w:rsid w:val="008219E9"/>
    <w:rsid w:val="008228BE"/>
    <w:rsid w:val="008234C0"/>
    <w:rsid w:val="00823537"/>
    <w:rsid w:val="0082376C"/>
    <w:rsid w:val="008243B3"/>
    <w:rsid w:val="00824AF9"/>
    <w:rsid w:val="0082536D"/>
    <w:rsid w:val="00825525"/>
    <w:rsid w:val="00825A3B"/>
    <w:rsid w:val="0082676C"/>
    <w:rsid w:val="00826E5D"/>
    <w:rsid w:val="00827082"/>
    <w:rsid w:val="00827818"/>
    <w:rsid w:val="00830067"/>
    <w:rsid w:val="00830380"/>
    <w:rsid w:val="008304D9"/>
    <w:rsid w:val="0083246F"/>
    <w:rsid w:val="00832836"/>
    <w:rsid w:val="008329E3"/>
    <w:rsid w:val="008333DB"/>
    <w:rsid w:val="008344FE"/>
    <w:rsid w:val="008345C2"/>
    <w:rsid w:val="00834705"/>
    <w:rsid w:val="00834BCA"/>
    <w:rsid w:val="00834D2C"/>
    <w:rsid w:val="00834FC1"/>
    <w:rsid w:val="00835E00"/>
    <w:rsid w:val="008360AE"/>
    <w:rsid w:val="00836770"/>
    <w:rsid w:val="00836988"/>
    <w:rsid w:val="00836C93"/>
    <w:rsid w:val="00837D96"/>
    <w:rsid w:val="008403DC"/>
    <w:rsid w:val="00840FA9"/>
    <w:rsid w:val="008413B6"/>
    <w:rsid w:val="00841626"/>
    <w:rsid w:val="00841B74"/>
    <w:rsid w:val="008427AC"/>
    <w:rsid w:val="00843840"/>
    <w:rsid w:val="00843EDC"/>
    <w:rsid w:val="008447B5"/>
    <w:rsid w:val="0084556B"/>
    <w:rsid w:val="00847D83"/>
    <w:rsid w:val="00850770"/>
    <w:rsid w:val="00850846"/>
    <w:rsid w:val="00850EFB"/>
    <w:rsid w:val="00850F5E"/>
    <w:rsid w:val="00851646"/>
    <w:rsid w:val="00851CD2"/>
    <w:rsid w:val="00851EED"/>
    <w:rsid w:val="008531AF"/>
    <w:rsid w:val="008532C7"/>
    <w:rsid w:val="008532D8"/>
    <w:rsid w:val="008536AD"/>
    <w:rsid w:val="0085376C"/>
    <w:rsid w:val="008541EF"/>
    <w:rsid w:val="00854280"/>
    <w:rsid w:val="008543AE"/>
    <w:rsid w:val="008544E9"/>
    <w:rsid w:val="00854696"/>
    <w:rsid w:val="00854753"/>
    <w:rsid w:val="008548CC"/>
    <w:rsid w:val="00854E3A"/>
    <w:rsid w:val="00854E47"/>
    <w:rsid w:val="0085642C"/>
    <w:rsid w:val="0085699F"/>
    <w:rsid w:val="00857B2E"/>
    <w:rsid w:val="00857F10"/>
    <w:rsid w:val="008603E5"/>
    <w:rsid w:val="00860D2F"/>
    <w:rsid w:val="0086127B"/>
    <w:rsid w:val="00861568"/>
    <w:rsid w:val="008619CA"/>
    <w:rsid w:val="00861A62"/>
    <w:rsid w:val="00862912"/>
    <w:rsid w:val="00862C2E"/>
    <w:rsid w:val="008630CD"/>
    <w:rsid w:val="0086314C"/>
    <w:rsid w:val="00863AAD"/>
    <w:rsid w:val="00864786"/>
    <w:rsid w:val="00866707"/>
    <w:rsid w:val="00871018"/>
    <w:rsid w:val="0087101A"/>
    <w:rsid w:val="0087174B"/>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1B45"/>
    <w:rsid w:val="00881E2A"/>
    <w:rsid w:val="008824B9"/>
    <w:rsid w:val="008831B7"/>
    <w:rsid w:val="008837F1"/>
    <w:rsid w:val="00885757"/>
    <w:rsid w:val="00885D96"/>
    <w:rsid w:val="0088668F"/>
    <w:rsid w:val="008866B8"/>
    <w:rsid w:val="00887869"/>
    <w:rsid w:val="00890322"/>
    <w:rsid w:val="0089063E"/>
    <w:rsid w:val="008909F8"/>
    <w:rsid w:val="00890D3A"/>
    <w:rsid w:val="00891377"/>
    <w:rsid w:val="008917BF"/>
    <w:rsid w:val="008917C5"/>
    <w:rsid w:val="00892167"/>
    <w:rsid w:val="00892CB4"/>
    <w:rsid w:val="00892F84"/>
    <w:rsid w:val="00893049"/>
    <w:rsid w:val="008933B4"/>
    <w:rsid w:val="008940A6"/>
    <w:rsid w:val="00894F99"/>
    <w:rsid w:val="00895646"/>
    <w:rsid w:val="0089592C"/>
    <w:rsid w:val="00895E4D"/>
    <w:rsid w:val="00895F74"/>
    <w:rsid w:val="008964F9"/>
    <w:rsid w:val="00896724"/>
    <w:rsid w:val="00896EEC"/>
    <w:rsid w:val="00896FD7"/>
    <w:rsid w:val="00897203"/>
    <w:rsid w:val="0089788B"/>
    <w:rsid w:val="00897BC2"/>
    <w:rsid w:val="008A0BEA"/>
    <w:rsid w:val="008A0FC6"/>
    <w:rsid w:val="008A10A5"/>
    <w:rsid w:val="008A2031"/>
    <w:rsid w:val="008A215F"/>
    <w:rsid w:val="008A24B3"/>
    <w:rsid w:val="008A2C7C"/>
    <w:rsid w:val="008A4AF0"/>
    <w:rsid w:val="008A54B9"/>
    <w:rsid w:val="008A5885"/>
    <w:rsid w:val="008A5C75"/>
    <w:rsid w:val="008A68AC"/>
    <w:rsid w:val="008A7416"/>
    <w:rsid w:val="008B0093"/>
    <w:rsid w:val="008B09D8"/>
    <w:rsid w:val="008B0CD5"/>
    <w:rsid w:val="008B1583"/>
    <w:rsid w:val="008B3081"/>
    <w:rsid w:val="008B4A21"/>
    <w:rsid w:val="008B4BA8"/>
    <w:rsid w:val="008B4CF7"/>
    <w:rsid w:val="008B4D2D"/>
    <w:rsid w:val="008B552E"/>
    <w:rsid w:val="008B7287"/>
    <w:rsid w:val="008B7A14"/>
    <w:rsid w:val="008C0146"/>
    <w:rsid w:val="008C034B"/>
    <w:rsid w:val="008C03E2"/>
    <w:rsid w:val="008C1172"/>
    <w:rsid w:val="008C14A1"/>
    <w:rsid w:val="008C1A3E"/>
    <w:rsid w:val="008C3690"/>
    <w:rsid w:val="008C3C57"/>
    <w:rsid w:val="008C4057"/>
    <w:rsid w:val="008C5DC8"/>
    <w:rsid w:val="008C68BD"/>
    <w:rsid w:val="008C6ACC"/>
    <w:rsid w:val="008C71F2"/>
    <w:rsid w:val="008C7A90"/>
    <w:rsid w:val="008C7DBE"/>
    <w:rsid w:val="008D01A0"/>
    <w:rsid w:val="008D0480"/>
    <w:rsid w:val="008D08ED"/>
    <w:rsid w:val="008D0941"/>
    <w:rsid w:val="008D1354"/>
    <w:rsid w:val="008D28DA"/>
    <w:rsid w:val="008D2983"/>
    <w:rsid w:val="008D2E26"/>
    <w:rsid w:val="008D31E3"/>
    <w:rsid w:val="008D3614"/>
    <w:rsid w:val="008D3798"/>
    <w:rsid w:val="008D3A5C"/>
    <w:rsid w:val="008D3B58"/>
    <w:rsid w:val="008D4881"/>
    <w:rsid w:val="008D5DDA"/>
    <w:rsid w:val="008D60B6"/>
    <w:rsid w:val="008D6E93"/>
    <w:rsid w:val="008D6EA8"/>
    <w:rsid w:val="008D7EDD"/>
    <w:rsid w:val="008E09E2"/>
    <w:rsid w:val="008E19F2"/>
    <w:rsid w:val="008E1EF6"/>
    <w:rsid w:val="008E2598"/>
    <w:rsid w:val="008E273A"/>
    <w:rsid w:val="008E2BB7"/>
    <w:rsid w:val="008E3C43"/>
    <w:rsid w:val="008E3E4F"/>
    <w:rsid w:val="008E4F26"/>
    <w:rsid w:val="008E5F43"/>
    <w:rsid w:val="008E626E"/>
    <w:rsid w:val="008E6517"/>
    <w:rsid w:val="008E695D"/>
    <w:rsid w:val="008E79A3"/>
    <w:rsid w:val="008F0A1B"/>
    <w:rsid w:val="008F1F5C"/>
    <w:rsid w:val="008F2C0B"/>
    <w:rsid w:val="008F3111"/>
    <w:rsid w:val="008F3A51"/>
    <w:rsid w:val="008F3D6B"/>
    <w:rsid w:val="008F3F86"/>
    <w:rsid w:val="008F461B"/>
    <w:rsid w:val="008F51C7"/>
    <w:rsid w:val="008F52F9"/>
    <w:rsid w:val="008F5765"/>
    <w:rsid w:val="008F5CBA"/>
    <w:rsid w:val="008F5E8F"/>
    <w:rsid w:val="008F754C"/>
    <w:rsid w:val="008F7CDE"/>
    <w:rsid w:val="009002B8"/>
    <w:rsid w:val="009012BB"/>
    <w:rsid w:val="0090222E"/>
    <w:rsid w:val="0090298B"/>
    <w:rsid w:val="00902F2F"/>
    <w:rsid w:val="00904662"/>
    <w:rsid w:val="009050C4"/>
    <w:rsid w:val="00906B95"/>
    <w:rsid w:val="0090733C"/>
    <w:rsid w:val="00907744"/>
    <w:rsid w:val="00910FE9"/>
    <w:rsid w:val="009117C7"/>
    <w:rsid w:val="00911C4A"/>
    <w:rsid w:val="00911E2E"/>
    <w:rsid w:val="009129E7"/>
    <w:rsid w:val="00912B3F"/>
    <w:rsid w:val="009131A6"/>
    <w:rsid w:val="0091374A"/>
    <w:rsid w:val="00913F53"/>
    <w:rsid w:val="00914B01"/>
    <w:rsid w:val="00914DD8"/>
    <w:rsid w:val="00915485"/>
    <w:rsid w:val="0091576A"/>
    <w:rsid w:val="009159E3"/>
    <w:rsid w:val="00915A1C"/>
    <w:rsid w:val="00915C38"/>
    <w:rsid w:val="00915D49"/>
    <w:rsid w:val="00916340"/>
    <w:rsid w:val="009165A7"/>
    <w:rsid w:val="00916AFB"/>
    <w:rsid w:val="0091793E"/>
    <w:rsid w:val="0092050A"/>
    <w:rsid w:val="00920541"/>
    <w:rsid w:val="009209C6"/>
    <w:rsid w:val="00920D0F"/>
    <w:rsid w:val="00921F6E"/>
    <w:rsid w:val="009223F7"/>
    <w:rsid w:val="009228CB"/>
    <w:rsid w:val="0092291E"/>
    <w:rsid w:val="009229C8"/>
    <w:rsid w:val="00922A63"/>
    <w:rsid w:val="0092451B"/>
    <w:rsid w:val="00924979"/>
    <w:rsid w:val="009254ED"/>
    <w:rsid w:val="00925B3E"/>
    <w:rsid w:val="0092719A"/>
    <w:rsid w:val="00927E48"/>
    <w:rsid w:val="00927EC5"/>
    <w:rsid w:val="0093017F"/>
    <w:rsid w:val="009302C8"/>
    <w:rsid w:val="00930512"/>
    <w:rsid w:val="0093214C"/>
    <w:rsid w:val="00932254"/>
    <w:rsid w:val="00933024"/>
    <w:rsid w:val="00933F98"/>
    <w:rsid w:val="009344F0"/>
    <w:rsid w:val="009348C5"/>
    <w:rsid w:val="00935155"/>
    <w:rsid w:val="00935477"/>
    <w:rsid w:val="0093673B"/>
    <w:rsid w:val="00936B19"/>
    <w:rsid w:val="0094039D"/>
    <w:rsid w:val="00940929"/>
    <w:rsid w:val="00941336"/>
    <w:rsid w:val="009415C0"/>
    <w:rsid w:val="009435B0"/>
    <w:rsid w:val="00943B82"/>
    <w:rsid w:val="009440DA"/>
    <w:rsid w:val="009452D4"/>
    <w:rsid w:val="00945649"/>
    <w:rsid w:val="009456AD"/>
    <w:rsid w:val="009462E6"/>
    <w:rsid w:val="0094639D"/>
    <w:rsid w:val="009467BD"/>
    <w:rsid w:val="00946DC9"/>
    <w:rsid w:val="00947EFB"/>
    <w:rsid w:val="0095016C"/>
    <w:rsid w:val="009501F6"/>
    <w:rsid w:val="0095092C"/>
    <w:rsid w:val="00950F29"/>
    <w:rsid w:val="00951FA2"/>
    <w:rsid w:val="009521E1"/>
    <w:rsid w:val="00952858"/>
    <w:rsid w:val="00952BA5"/>
    <w:rsid w:val="00953190"/>
    <w:rsid w:val="009534AF"/>
    <w:rsid w:val="009539D4"/>
    <w:rsid w:val="00954185"/>
    <w:rsid w:val="00955654"/>
    <w:rsid w:val="00956091"/>
    <w:rsid w:val="00957F0F"/>
    <w:rsid w:val="009603AA"/>
    <w:rsid w:val="00961020"/>
    <w:rsid w:val="00961552"/>
    <w:rsid w:val="00961CDF"/>
    <w:rsid w:val="00963B31"/>
    <w:rsid w:val="00963B32"/>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4E8"/>
    <w:rsid w:val="0097771B"/>
    <w:rsid w:val="009779E5"/>
    <w:rsid w:val="00977DE5"/>
    <w:rsid w:val="009808E2"/>
    <w:rsid w:val="00980E97"/>
    <w:rsid w:val="009817F3"/>
    <w:rsid w:val="00981865"/>
    <w:rsid w:val="009823AC"/>
    <w:rsid w:val="00982913"/>
    <w:rsid w:val="00982C48"/>
    <w:rsid w:val="00982EA0"/>
    <w:rsid w:val="00982F4C"/>
    <w:rsid w:val="00983DD4"/>
    <w:rsid w:val="009847ED"/>
    <w:rsid w:val="00984D49"/>
    <w:rsid w:val="00985917"/>
    <w:rsid w:val="0098608E"/>
    <w:rsid w:val="00986B8F"/>
    <w:rsid w:val="00986DEF"/>
    <w:rsid w:val="0098726B"/>
    <w:rsid w:val="009876A1"/>
    <w:rsid w:val="00987A9B"/>
    <w:rsid w:val="00987AD9"/>
    <w:rsid w:val="00987B61"/>
    <w:rsid w:val="00987D5F"/>
    <w:rsid w:val="00990487"/>
    <w:rsid w:val="009914DF"/>
    <w:rsid w:val="009918DF"/>
    <w:rsid w:val="00991F7E"/>
    <w:rsid w:val="00992250"/>
    <w:rsid w:val="00992825"/>
    <w:rsid w:val="00992C21"/>
    <w:rsid w:val="0099364F"/>
    <w:rsid w:val="00993858"/>
    <w:rsid w:val="00993F92"/>
    <w:rsid w:val="009942A7"/>
    <w:rsid w:val="00994922"/>
    <w:rsid w:val="00994CCB"/>
    <w:rsid w:val="009958BD"/>
    <w:rsid w:val="00995DC8"/>
    <w:rsid w:val="009964A0"/>
    <w:rsid w:val="00997EE8"/>
    <w:rsid w:val="009A005E"/>
    <w:rsid w:val="009A0303"/>
    <w:rsid w:val="009A04A0"/>
    <w:rsid w:val="009A10B3"/>
    <w:rsid w:val="009A16CE"/>
    <w:rsid w:val="009A16D1"/>
    <w:rsid w:val="009A17A0"/>
    <w:rsid w:val="009A1800"/>
    <w:rsid w:val="009A20F5"/>
    <w:rsid w:val="009A3135"/>
    <w:rsid w:val="009A3893"/>
    <w:rsid w:val="009A3BCC"/>
    <w:rsid w:val="009A417D"/>
    <w:rsid w:val="009A4342"/>
    <w:rsid w:val="009A4893"/>
    <w:rsid w:val="009A49BB"/>
    <w:rsid w:val="009A5507"/>
    <w:rsid w:val="009A574E"/>
    <w:rsid w:val="009A5E06"/>
    <w:rsid w:val="009A697A"/>
    <w:rsid w:val="009B018D"/>
    <w:rsid w:val="009B01E7"/>
    <w:rsid w:val="009B03E4"/>
    <w:rsid w:val="009B0D57"/>
    <w:rsid w:val="009B12B2"/>
    <w:rsid w:val="009B1AC2"/>
    <w:rsid w:val="009B29DD"/>
    <w:rsid w:val="009B2D91"/>
    <w:rsid w:val="009B2EAC"/>
    <w:rsid w:val="009B371F"/>
    <w:rsid w:val="009B3CB3"/>
    <w:rsid w:val="009B3F45"/>
    <w:rsid w:val="009B4122"/>
    <w:rsid w:val="009B41A9"/>
    <w:rsid w:val="009B41EF"/>
    <w:rsid w:val="009B4FCF"/>
    <w:rsid w:val="009B55A0"/>
    <w:rsid w:val="009B594A"/>
    <w:rsid w:val="009B5B1D"/>
    <w:rsid w:val="009B5D83"/>
    <w:rsid w:val="009B663D"/>
    <w:rsid w:val="009B67E3"/>
    <w:rsid w:val="009B6BD4"/>
    <w:rsid w:val="009B6D91"/>
    <w:rsid w:val="009B71D9"/>
    <w:rsid w:val="009B722D"/>
    <w:rsid w:val="009C002E"/>
    <w:rsid w:val="009C048D"/>
    <w:rsid w:val="009C09AC"/>
    <w:rsid w:val="009C1635"/>
    <w:rsid w:val="009C28DD"/>
    <w:rsid w:val="009C390F"/>
    <w:rsid w:val="009C3A71"/>
    <w:rsid w:val="009C4791"/>
    <w:rsid w:val="009C4E02"/>
    <w:rsid w:val="009C522E"/>
    <w:rsid w:val="009C68CD"/>
    <w:rsid w:val="009C6BBA"/>
    <w:rsid w:val="009D04BF"/>
    <w:rsid w:val="009D0A87"/>
    <w:rsid w:val="009D0D1D"/>
    <w:rsid w:val="009D1009"/>
    <w:rsid w:val="009D12E0"/>
    <w:rsid w:val="009D1B4B"/>
    <w:rsid w:val="009D1C06"/>
    <w:rsid w:val="009D2072"/>
    <w:rsid w:val="009D22FA"/>
    <w:rsid w:val="009D25A9"/>
    <w:rsid w:val="009D262D"/>
    <w:rsid w:val="009D2703"/>
    <w:rsid w:val="009D2C41"/>
    <w:rsid w:val="009D3772"/>
    <w:rsid w:val="009D45E1"/>
    <w:rsid w:val="009D46D3"/>
    <w:rsid w:val="009D4E3E"/>
    <w:rsid w:val="009D540D"/>
    <w:rsid w:val="009D5705"/>
    <w:rsid w:val="009D6D05"/>
    <w:rsid w:val="009D71A4"/>
    <w:rsid w:val="009D72DE"/>
    <w:rsid w:val="009D78F5"/>
    <w:rsid w:val="009D7ACA"/>
    <w:rsid w:val="009D7AE3"/>
    <w:rsid w:val="009E0CA7"/>
    <w:rsid w:val="009E1716"/>
    <w:rsid w:val="009E239F"/>
    <w:rsid w:val="009E2781"/>
    <w:rsid w:val="009E3BD1"/>
    <w:rsid w:val="009E4838"/>
    <w:rsid w:val="009E5444"/>
    <w:rsid w:val="009E565D"/>
    <w:rsid w:val="009E5B89"/>
    <w:rsid w:val="009E6578"/>
    <w:rsid w:val="009E6FF2"/>
    <w:rsid w:val="009E7748"/>
    <w:rsid w:val="009E7A93"/>
    <w:rsid w:val="009F06D7"/>
    <w:rsid w:val="009F0831"/>
    <w:rsid w:val="009F1AD3"/>
    <w:rsid w:val="009F1AD9"/>
    <w:rsid w:val="009F29E1"/>
    <w:rsid w:val="009F2B12"/>
    <w:rsid w:val="009F2C02"/>
    <w:rsid w:val="009F2DA1"/>
    <w:rsid w:val="009F53DB"/>
    <w:rsid w:val="009F5D20"/>
    <w:rsid w:val="009F61C4"/>
    <w:rsid w:val="009F6233"/>
    <w:rsid w:val="009F6730"/>
    <w:rsid w:val="009F7404"/>
    <w:rsid w:val="009F7B3E"/>
    <w:rsid w:val="00A010D2"/>
    <w:rsid w:val="00A01E9D"/>
    <w:rsid w:val="00A02B83"/>
    <w:rsid w:val="00A030EA"/>
    <w:rsid w:val="00A03A5F"/>
    <w:rsid w:val="00A03B38"/>
    <w:rsid w:val="00A03D25"/>
    <w:rsid w:val="00A04725"/>
    <w:rsid w:val="00A04A1C"/>
    <w:rsid w:val="00A04C98"/>
    <w:rsid w:val="00A053D4"/>
    <w:rsid w:val="00A05E53"/>
    <w:rsid w:val="00A06278"/>
    <w:rsid w:val="00A065DF"/>
    <w:rsid w:val="00A0739F"/>
    <w:rsid w:val="00A07EF6"/>
    <w:rsid w:val="00A10A84"/>
    <w:rsid w:val="00A10F28"/>
    <w:rsid w:val="00A117D1"/>
    <w:rsid w:val="00A11AA6"/>
    <w:rsid w:val="00A11CD7"/>
    <w:rsid w:val="00A12B18"/>
    <w:rsid w:val="00A12D6D"/>
    <w:rsid w:val="00A12E5E"/>
    <w:rsid w:val="00A12F58"/>
    <w:rsid w:val="00A134DB"/>
    <w:rsid w:val="00A13FB8"/>
    <w:rsid w:val="00A14181"/>
    <w:rsid w:val="00A14711"/>
    <w:rsid w:val="00A1491F"/>
    <w:rsid w:val="00A14B2F"/>
    <w:rsid w:val="00A14FE4"/>
    <w:rsid w:val="00A162FF"/>
    <w:rsid w:val="00A16781"/>
    <w:rsid w:val="00A16AE2"/>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5087"/>
    <w:rsid w:val="00A25C70"/>
    <w:rsid w:val="00A26417"/>
    <w:rsid w:val="00A267E6"/>
    <w:rsid w:val="00A27A4F"/>
    <w:rsid w:val="00A27D7E"/>
    <w:rsid w:val="00A27E8A"/>
    <w:rsid w:val="00A30114"/>
    <w:rsid w:val="00A30B07"/>
    <w:rsid w:val="00A31AD6"/>
    <w:rsid w:val="00A31CB1"/>
    <w:rsid w:val="00A32630"/>
    <w:rsid w:val="00A3354E"/>
    <w:rsid w:val="00A33791"/>
    <w:rsid w:val="00A344BB"/>
    <w:rsid w:val="00A35314"/>
    <w:rsid w:val="00A35339"/>
    <w:rsid w:val="00A36B89"/>
    <w:rsid w:val="00A3716B"/>
    <w:rsid w:val="00A3761E"/>
    <w:rsid w:val="00A376A9"/>
    <w:rsid w:val="00A402DE"/>
    <w:rsid w:val="00A4035B"/>
    <w:rsid w:val="00A415FA"/>
    <w:rsid w:val="00A423A5"/>
    <w:rsid w:val="00A4275E"/>
    <w:rsid w:val="00A4308C"/>
    <w:rsid w:val="00A43129"/>
    <w:rsid w:val="00A43B79"/>
    <w:rsid w:val="00A44225"/>
    <w:rsid w:val="00A445E5"/>
    <w:rsid w:val="00A44D05"/>
    <w:rsid w:val="00A46323"/>
    <w:rsid w:val="00A46821"/>
    <w:rsid w:val="00A46DC8"/>
    <w:rsid w:val="00A470C8"/>
    <w:rsid w:val="00A5031C"/>
    <w:rsid w:val="00A50BC8"/>
    <w:rsid w:val="00A50F32"/>
    <w:rsid w:val="00A50F75"/>
    <w:rsid w:val="00A514B6"/>
    <w:rsid w:val="00A51B26"/>
    <w:rsid w:val="00A51C4C"/>
    <w:rsid w:val="00A521A1"/>
    <w:rsid w:val="00A52290"/>
    <w:rsid w:val="00A52329"/>
    <w:rsid w:val="00A528AB"/>
    <w:rsid w:val="00A52F50"/>
    <w:rsid w:val="00A53474"/>
    <w:rsid w:val="00A53814"/>
    <w:rsid w:val="00A53F20"/>
    <w:rsid w:val="00A540AE"/>
    <w:rsid w:val="00A544A2"/>
    <w:rsid w:val="00A554A2"/>
    <w:rsid w:val="00A55959"/>
    <w:rsid w:val="00A55F7C"/>
    <w:rsid w:val="00A5659C"/>
    <w:rsid w:val="00A56F39"/>
    <w:rsid w:val="00A5733F"/>
    <w:rsid w:val="00A577F4"/>
    <w:rsid w:val="00A6046D"/>
    <w:rsid w:val="00A616C0"/>
    <w:rsid w:val="00A616C5"/>
    <w:rsid w:val="00A61B95"/>
    <w:rsid w:val="00A62096"/>
    <w:rsid w:val="00A620D8"/>
    <w:rsid w:val="00A621A9"/>
    <w:rsid w:val="00A63039"/>
    <w:rsid w:val="00A63683"/>
    <w:rsid w:val="00A638CA"/>
    <w:rsid w:val="00A6392F"/>
    <w:rsid w:val="00A65B69"/>
    <w:rsid w:val="00A67E99"/>
    <w:rsid w:val="00A70216"/>
    <w:rsid w:val="00A72839"/>
    <w:rsid w:val="00A72FDD"/>
    <w:rsid w:val="00A739FB"/>
    <w:rsid w:val="00A73DDB"/>
    <w:rsid w:val="00A740AF"/>
    <w:rsid w:val="00A7466B"/>
    <w:rsid w:val="00A7567C"/>
    <w:rsid w:val="00A75C85"/>
    <w:rsid w:val="00A75F36"/>
    <w:rsid w:val="00A762A1"/>
    <w:rsid w:val="00A773F5"/>
    <w:rsid w:val="00A77F57"/>
    <w:rsid w:val="00A77FAA"/>
    <w:rsid w:val="00A8087F"/>
    <w:rsid w:val="00A80C0B"/>
    <w:rsid w:val="00A817F3"/>
    <w:rsid w:val="00A82165"/>
    <w:rsid w:val="00A8315B"/>
    <w:rsid w:val="00A83F4D"/>
    <w:rsid w:val="00A84299"/>
    <w:rsid w:val="00A84E15"/>
    <w:rsid w:val="00A84E40"/>
    <w:rsid w:val="00A855DD"/>
    <w:rsid w:val="00A858F0"/>
    <w:rsid w:val="00A85F62"/>
    <w:rsid w:val="00A868FB"/>
    <w:rsid w:val="00A86FEA"/>
    <w:rsid w:val="00A87695"/>
    <w:rsid w:val="00A87A2C"/>
    <w:rsid w:val="00A87ADB"/>
    <w:rsid w:val="00A919D3"/>
    <w:rsid w:val="00A91F46"/>
    <w:rsid w:val="00A92071"/>
    <w:rsid w:val="00A9266D"/>
    <w:rsid w:val="00A929ED"/>
    <w:rsid w:val="00A92ABF"/>
    <w:rsid w:val="00A92AE9"/>
    <w:rsid w:val="00A930DA"/>
    <w:rsid w:val="00A9586A"/>
    <w:rsid w:val="00A95B0B"/>
    <w:rsid w:val="00A95C73"/>
    <w:rsid w:val="00A9616A"/>
    <w:rsid w:val="00A96814"/>
    <w:rsid w:val="00A9686F"/>
    <w:rsid w:val="00A96AA4"/>
    <w:rsid w:val="00A97B81"/>
    <w:rsid w:val="00A97E27"/>
    <w:rsid w:val="00AA0117"/>
    <w:rsid w:val="00AA0B52"/>
    <w:rsid w:val="00AA0C19"/>
    <w:rsid w:val="00AA16D3"/>
    <w:rsid w:val="00AA25C7"/>
    <w:rsid w:val="00AA2FB3"/>
    <w:rsid w:val="00AA4979"/>
    <w:rsid w:val="00AA5165"/>
    <w:rsid w:val="00AA53A4"/>
    <w:rsid w:val="00AA53AF"/>
    <w:rsid w:val="00AA657D"/>
    <w:rsid w:val="00AA7312"/>
    <w:rsid w:val="00AA77A6"/>
    <w:rsid w:val="00AB0039"/>
    <w:rsid w:val="00AB06AD"/>
    <w:rsid w:val="00AB0EED"/>
    <w:rsid w:val="00AB119C"/>
    <w:rsid w:val="00AB3474"/>
    <w:rsid w:val="00AB4407"/>
    <w:rsid w:val="00AB4479"/>
    <w:rsid w:val="00AB4A5F"/>
    <w:rsid w:val="00AB5F81"/>
    <w:rsid w:val="00AB65DD"/>
    <w:rsid w:val="00AB71DD"/>
    <w:rsid w:val="00AB7B6D"/>
    <w:rsid w:val="00AB7EEA"/>
    <w:rsid w:val="00AC07DD"/>
    <w:rsid w:val="00AC0FA4"/>
    <w:rsid w:val="00AC162A"/>
    <w:rsid w:val="00AC187C"/>
    <w:rsid w:val="00AC1AC0"/>
    <w:rsid w:val="00AC2085"/>
    <w:rsid w:val="00AC2855"/>
    <w:rsid w:val="00AC2A5C"/>
    <w:rsid w:val="00AC3124"/>
    <w:rsid w:val="00AC3427"/>
    <w:rsid w:val="00AC377F"/>
    <w:rsid w:val="00AC5ED4"/>
    <w:rsid w:val="00AC6C2B"/>
    <w:rsid w:val="00AC6C4F"/>
    <w:rsid w:val="00AC6F87"/>
    <w:rsid w:val="00AC7100"/>
    <w:rsid w:val="00AD00C7"/>
    <w:rsid w:val="00AD0B79"/>
    <w:rsid w:val="00AD0D22"/>
    <w:rsid w:val="00AD1131"/>
    <w:rsid w:val="00AD2138"/>
    <w:rsid w:val="00AD23CA"/>
    <w:rsid w:val="00AD3FE3"/>
    <w:rsid w:val="00AD47A2"/>
    <w:rsid w:val="00AD4A1F"/>
    <w:rsid w:val="00AD4CEB"/>
    <w:rsid w:val="00AD4E74"/>
    <w:rsid w:val="00AD50B3"/>
    <w:rsid w:val="00AD53DC"/>
    <w:rsid w:val="00AD5545"/>
    <w:rsid w:val="00AD7EEB"/>
    <w:rsid w:val="00AE02CA"/>
    <w:rsid w:val="00AE04EA"/>
    <w:rsid w:val="00AE19E2"/>
    <w:rsid w:val="00AE1B56"/>
    <w:rsid w:val="00AE1C1B"/>
    <w:rsid w:val="00AE2A3C"/>
    <w:rsid w:val="00AE2C83"/>
    <w:rsid w:val="00AE30FD"/>
    <w:rsid w:val="00AE3286"/>
    <w:rsid w:val="00AE4461"/>
    <w:rsid w:val="00AE4C46"/>
    <w:rsid w:val="00AE5217"/>
    <w:rsid w:val="00AE5389"/>
    <w:rsid w:val="00AE5745"/>
    <w:rsid w:val="00AE6F24"/>
    <w:rsid w:val="00AE717C"/>
    <w:rsid w:val="00AE757A"/>
    <w:rsid w:val="00AE7594"/>
    <w:rsid w:val="00AF0945"/>
    <w:rsid w:val="00AF1707"/>
    <w:rsid w:val="00AF184A"/>
    <w:rsid w:val="00AF186B"/>
    <w:rsid w:val="00AF1C3B"/>
    <w:rsid w:val="00AF1CBE"/>
    <w:rsid w:val="00AF252D"/>
    <w:rsid w:val="00AF3366"/>
    <w:rsid w:val="00AF3893"/>
    <w:rsid w:val="00AF47CC"/>
    <w:rsid w:val="00AF4AE8"/>
    <w:rsid w:val="00AF5594"/>
    <w:rsid w:val="00AF6346"/>
    <w:rsid w:val="00AF6A02"/>
    <w:rsid w:val="00AF71D8"/>
    <w:rsid w:val="00B00F22"/>
    <w:rsid w:val="00B01B35"/>
    <w:rsid w:val="00B02A39"/>
    <w:rsid w:val="00B044C0"/>
    <w:rsid w:val="00B05031"/>
    <w:rsid w:val="00B050C6"/>
    <w:rsid w:val="00B05A4C"/>
    <w:rsid w:val="00B060CC"/>
    <w:rsid w:val="00B07190"/>
    <w:rsid w:val="00B07209"/>
    <w:rsid w:val="00B1007D"/>
    <w:rsid w:val="00B10232"/>
    <w:rsid w:val="00B108A8"/>
    <w:rsid w:val="00B10F78"/>
    <w:rsid w:val="00B11116"/>
    <w:rsid w:val="00B119BE"/>
    <w:rsid w:val="00B125EA"/>
    <w:rsid w:val="00B13C72"/>
    <w:rsid w:val="00B14880"/>
    <w:rsid w:val="00B15978"/>
    <w:rsid w:val="00B15A8B"/>
    <w:rsid w:val="00B15FED"/>
    <w:rsid w:val="00B170AB"/>
    <w:rsid w:val="00B171DF"/>
    <w:rsid w:val="00B208A8"/>
    <w:rsid w:val="00B21355"/>
    <w:rsid w:val="00B2167C"/>
    <w:rsid w:val="00B21909"/>
    <w:rsid w:val="00B21CC3"/>
    <w:rsid w:val="00B22085"/>
    <w:rsid w:val="00B220CB"/>
    <w:rsid w:val="00B224F8"/>
    <w:rsid w:val="00B22DDA"/>
    <w:rsid w:val="00B2304C"/>
    <w:rsid w:val="00B239AD"/>
    <w:rsid w:val="00B23C5C"/>
    <w:rsid w:val="00B2519E"/>
    <w:rsid w:val="00B2529C"/>
    <w:rsid w:val="00B26133"/>
    <w:rsid w:val="00B269C2"/>
    <w:rsid w:val="00B26BD6"/>
    <w:rsid w:val="00B27448"/>
    <w:rsid w:val="00B30675"/>
    <w:rsid w:val="00B309BD"/>
    <w:rsid w:val="00B30AA0"/>
    <w:rsid w:val="00B30F7D"/>
    <w:rsid w:val="00B322B2"/>
    <w:rsid w:val="00B329F2"/>
    <w:rsid w:val="00B33805"/>
    <w:rsid w:val="00B33EC3"/>
    <w:rsid w:val="00B343F5"/>
    <w:rsid w:val="00B3451F"/>
    <w:rsid w:val="00B349C8"/>
    <w:rsid w:val="00B34FEE"/>
    <w:rsid w:val="00B36022"/>
    <w:rsid w:val="00B363A7"/>
    <w:rsid w:val="00B36976"/>
    <w:rsid w:val="00B370D7"/>
    <w:rsid w:val="00B406AB"/>
    <w:rsid w:val="00B41B98"/>
    <w:rsid w:val="00B421B7"/>
    <w:rsid w:val="00B4227D"/>
    <w:rsid w:val="00B42747"/>
    <w:rsid w:val="00B42846"/>
    <w:rsid w:val="00B42C7C"/>
    <w:rsid w:val="00B42FF4"/>
    <w:rsid w:val="00B4357D"/>
    <w:rsid w:val="00B43F11"/>
    <w:rsid w:val="00B45195"/>
    <w:rsid w:val="00B4533E"/>
    <w:rsid w:val="00B4573F"/>
    <w:rsid w:val="00B45E1F"/>
    <w:rsid w:val="00B460DA"/>
    <w:rsid w:val="00B46C61"/>
    <w:rsid w:val="00B46D9C"/>
    <w:rsid w:val="00B471C2"/>
    <w:rsid w:val="00B4768C"/>
    <w:rsid w:val="00B47C6E"/>
    <w:rsid w:val="00B50BBE"/>
    <w:rsid w:val="00B50D6F"/>
    <w:rsid w:val="00B50F2F"/>
    <w:rsid w:val="00B5273D"/>
    <w:rsid w:val="00B530DE"/>
    <w:rsid w:val="00B534C9"/>
    <w:rsid w:val="00B545D0"/>
    <w:rsid w:val="00B54B2D"/>
    <w:rsid w:val="00B55291"/>
    <w:rsid w:val="00B55348"/>
    <w:rsid w:val="00B55E6F"/>
    <w:rsid w:val="00B56D45"/>
    <w:rsid w:val="00B57725"/>
    <w:rsid w:val="00B57A41"/>
    <w:rsid w:val="00B57C44"/>
    <w:rsid w:val="00B57EC9"/>
    <w:rsid w:val="00B61522"/>
    <w:rsid w:val="00B61656"/>
    <w:rsid w:val="00B61806"/>
    <w:rsid w:val="00B61CB5"/>
    <w:rsid w:val="00B62663"/>
    <w:rsid w:val="00B62B80"/>
    <w:rsid w:val="00B62D09"/>
    <w:rsid w:val="00B62F40"/>
    <w:rsid w:val="00B63360"/>
    <w:rsid w:val="00B63421"/>
    <w:rsid w:val="00B635B8"/>
    <w:rsid w:val="00B63F26"/>
    <w:rsid w:val="00B64ED1"/>
    <w:rsid w:val="00B650CC"/>
    <w:rsid w:val="00B672C3"/>
    <w:rsid w:val="00B67689"/>
    <w:rsid w:val="00B70018"/>
    <w:rsid w:val="00B7263C"/>
    <w:rsid w:val="00B72F3E"/>
    <w:rsid w:val="00B72FCF"/>
    <w:rsid w:val="00B731FA"/>
    <w:rsid w:val="00B73455"/>
    <w:rsid w:val="00B739F8"/>
    <w:rsid w:val="00B744C1"/>
    <w:rsid w:val="00B74B52"/>
    <w:rsid w:val="00B75416"/>
    <w:rsid w:val="00B7599F"/>
    <w:rsid w:val="00B75E38"/>
    <w:rsid w:val="00B77C6F"/>
    <w:rsid w:val="00B77E36"/>
    <w:rsid w:val="00B81137"/>
    <w:rsid w:val="00B812B5"/>
    <w:rsid w:val="00B81967"/>
    <w:rsid w:val="00B821D4"/>
    <w:rsid w:val="00B823AB"/>
    <w:rsid w:val="00B84151"/>
    <w:rsid w:val="00B84167"/>
    <w:rsid w:val="00B8434F"/>
    <w:rsid w:val="00B85370"/>
    <w:rsid w:val="00B85955"/>
    <w:rsid w:val="00B859FE"/>
    <w:rsid w:val="00B85A5F"/>
    <w:rsid w:val="00B8684E"/>
    <w:rsid w:val="00B868DC"/>
    <w:rsid w:val="00B86BC9"/>
    <w:rsid w:val="00B87017"/>
    <w:rsid w:val="00B871E0"/>
    <w:rsid w:val="00B877C6"/>
    <w:rsid w:val="00B87962"/>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57AD"/>
    <w:rsid w:val="00B95DCB"/>
    <w:rsid w:val="00B9652E"/>
    <w:rsid w:val="00B9676C"/>
    <w:rsid w:val="00B968A6"/>
    <w:rsid w:val="00B96CB1"/>
    <w:rsid w:val="00B97349"/>
    <w:rsid w:val="00B97745"/>
    <w:rsid w:val="00BA025D"/>
    <w:rsid w:val="00BA0605"/>
    <w:rsid w:val="00BA0A3B"/>
    <w:rsid w:val="00BA0C5C"/>
    <w:rsid w:val="00BA0D00"/>
    <w:rsid w:val="00BA1034"/>
    <w:rsid w:val="00BA1373"/>
    <w:rsid w:val="00BA171A"/>
    <w:rsid w:val="00BA1F7D"/>
    <w:rsid w:val="00BA243B"/>
    <w:rsid w:val="00BA259C"/>
    <w:rsid w:val="00BA28F9"/>
    <w:rsid w:val="00BA2A4B"/>
    <w:rsid w:val="00BA2A8E"/>
    <w:rsid w:val="00BA2FD4"/>
    <w:rsid w:val="00BA37A6"/>
    <w:rsid w:val="00BA3A2B"/>
    <w:rsid w:val="00BA3F14"/>
    <w:rsid w:val="00BA4068"/>
    <w:rsid w:val="00BA4644"/>
    <w:rsid w:val="00BA4654"/>
    <w:rsid w:val="00BA52BC"/>
    <w:rsid w:val="00BA56DA"/>
    <w:rsid w:val="00BA57E0"/>
    <w:rsid w:val="00BA59D3"/>
    <w:rsid w:val="00BA70EB"/>
    <w:rsid w:val="00BA751F"/>
    <w:rsid w:val="00BA7CE9"/>
    <w:rsid w:val="00BA7ECA"/>
    <w:rsid w:val="00BB0374"/>
    <w:rsid w:val="00BB2901"/>
    <w:rsid w:val="00BB2F1F"/>
    <w:rsid w:val="00BB3B9D"/>
    <w:rsid w:val="00BB5693"/>
    <w:rsid w:val="00BB5856"/>
    <w:rsid w:val="00BB5AE8"/>
    <w:rsid w:val="00BB5B31"/>
    <w:rsid w:val="00BB6298"/>
    <w:rsid w:val="00BB6515"/>
    <w:rsid w:val="00BB66B1"/>
    <w:rsid w:val="00BB73C4"/>
    <w:rsid w:val="00BB76F6"/>
    <w:rsid w:val="00BB7B4A"/>
    <w:rsid w:val="00BB7C3E"/>
    <w:rsid w:val="00BC0B5C"/>
    <w:rsid w:val="00BC0E81"/>
    <w:rsid w:val="00BC16C9"/>
    <w:rsid w:val="00BC19F6"/>
    <w:rsid w:val="00BC257B"/>
    <w:rsid w:val="00BC2EFB"/>
    <w:rsid w:val="00BC362A"/>
    <w:rsid w:val="00BC3803"/>
    <w:rsid w:val="00BC39EC"/>
    <w:rsid w:val="00BC39F0"/>
    <w:rsid w:val="00BC4153"/>
    <w:rsid w:val="00BC5679"/>
    <w:rsid w:val="00BC5925"/>
    <w:rsid w:val="00BC5D42"/>
    <w:rsid w:val="00BC6521"/>
    <w:rsid w:val="00BC690B"/>
    <w:rsid w:val="00BC6D34"/>
    <w:rsid w:val="00BC73AD"/>
    <w:rsid w:val="00BD0D3D"/>
    <w:rsid w:val="00BD0EE8"/>
    <w:rsid w:val="00BD1086"/>
    <w:rsid w:val="00BD1908"/>
    <w:rsid w:val="00BD1AB9"/>
    <w:rsid w:val="00BD1DE2"/>
    <w:rsid w:val="00BD3819"/>
    <w:rsid w:val="00BD39F6"/>
    <w:rsid w:val="00BD4451"/>
    <w:rsid w:val="00BD4C48"/>
    <w:rsid w:val="00BD5326"/>
    <w:rsid w:val="00BD6CCF"/>
    <w:rsid w:val="00BD714F"/>
    <w:rsid w:val="00BD7D87"/>
    <w:rsid w:val="00BE16C7"/>
    <w:rsid w:val="00BE1D56"/>
    <w:rsid w:val="00BE2204"/>
    <w:rsid w:val="00BE442C"/>
    <w:rsid w:val="00BE444E"/>
    <w:rsid w:val="00BE4E5E"/>
    <w:rsid w:val="00BE5409"/>
    <w:rsid w:val="00BE6C7E"/>
    <w:rsid w:val="00BE6CAD"/>
    <w:rsid w:val="00BE73EC"/>
    <w:rsid w:val="00BE7A7B"/>
    <w:rsid w:val="00BE7BB5"/>
    <w:rsid w:val="00BE7F67"/>
    <w:rsid w:val="00BF23A9"/>
    <w:rsid w:val="00BF25BE"/>
    <w:rsid w:val="00BF32D4"/>
    <w:rsid w:val="00BF4585"/>
    <w:rsid w:val="00BF50B6"/>
    <w:rsid w:val="00BF51EE"/>
    <w:rsid w:val="00BF5319"/>
    <w:rsid w:val="00BF56AE"/>
    <w:rsid w:val="00BF607A"/>
    <w:rsid w:val="00BF668A"/>
    <w:rsid w:val="00BF6F5B"/>
    <w:rsid w:val="00BF7232"/>
    <w:rsid w:val="00BF7770"/>
    <w:rsid w:val="00BF7807"/>
    <w:rsid w:val="00BF7938"/>
    <w:rsid w:val="00C02A0C"/>
    <w:rsid w:val="00C02BDD"/>
    <w:rsid w:val="00C0306A"/>
    <w:rsid w:val="00C031AD"/>
    <w:rsid w:val="00C03F83"/>
    <w:rsid w:val="00C0430A"/>
    <w:rsid w:val="00C04B61"/>
    <w:rsid w:val="00C05426"/>
    <w:rsid w:val="00C05CB2"/>
    <w:rsid w:val="00C05E24"/>
    <w:rsid w:val="00C064A0"/>
    <w:rsid w:val="00C0657F"/>
    <w:rsid w:val="00C06F4B"/>
    <w:rsid w:val="00C12164"/>
    <w:rsid w:val="00C13135"/>
    <w:rsid w:val="00C13230"/>
    <w:rsid w:val="00C13319"/>
    <w:rsid w:val="00C15833"/>
    <w:rsid w:val="00C15F59"/>
    <w:rsid w:val="00C163D5"/>
    <w:rsid w:val="00C16A36"/>
    <w:rsid w:val="00C16D9A"/>
    <w:rsid w:val="00C178F8"/>
    <w:rsid w:val="00C204CD"/>
    <w:rsid w:val="00C20F5C"/>
    <w:rsid w:val="00C20F9A"/>
    <w:rsid w:val="00C21AB4"/>
    <w:rsid w:val="00C21E93"/>
    <w:rsid w:val="00C22B24"/>
    <w:rsid w:val="00C22F53"/>
    <w:rsid w:val="00C23ED5"/>
    <w:rsid w:val="00C23F12"/>
    <w:rsid w:val="00C24431"/>
    <w:rsid w:val="00C247C6"/>
    <w:rsid w:val="00C24BA4"/>
    <w:rsid w:val="00C25477"/>
    <w:rsid w:val="00C25631"/>
    <w:rsid w:val="00C275C7"/>
    <w:rsid w:val="00C27985"/>
    <w:rsid w:val="00C279D0"/>
    <w:rsid w:val="00C27C8C"/>
    <w:rsid w:val="00C27E37"/>
    <w:rsid w:val="00C30BDE"/>
    <w:rsid w:val="00C30E36"/>
    <w:rsid w:val="00C314A2"/>
    <w:rsid w:val="00C31641"/>
    <w:rsid w:val="00C317DA"/>
    <w:rsid w:val="00C31B1D"/>
    <w:rsid w:val="00C31C47"/>
    <w:rsid w:val="00C31D4E"/>
    <w:rsid w:val="00C329E8"/>
    <w:rsid w:val="00C346FF"/>
    <w:rsid w:val="00C34BF1"/>
    <w:rsid w:val="00C35CF0"/>
    <w:rsid w:val="00C374CC"/>
    <w:rsid w:val="00C37DFB"/>
    <w:rsid w:val="00C4091A"/>
    <w:rsid w:val="00C40D87"/>
    <w:rsid w:val="00C41858"/>
    <w:rsid w:val="00C41BF5"/>
    <w:rsid w:val="00C41E6A"/>
    <w:rsid w:val="00C42056"/>
    <w:rsid w:val="00C42A6E"/>
    <w:rsid w:val="00C42E94"/>
    <w:rsid w:val="00C43159"/>
    <w:rsid w:val="00C4481F"/>
    <w:rsid w:val="00C4483A"/>
    <w:rsid w:val="00C44ABC"/>
    <w:rsid w:val="00C4573B"/>
    <w:rsid w:val="00C45A3C"/>
    <w:rsid w:val="00C46AAC"/>
    <w:rsid w:val="00C46B33"/>
    <w:rsid w:val="00C4773A"/>
    <w:rsid w:val="00C477ED"/>
    <w:rsid w:val="00C47A93"/>
    <w:rsid w:val="00C50C1A"/>
    <w:rsid w:val="00C50D22"/>
    <w:rsid w:val="00C513E2"/>
    <w:rsid w:val="00C51483"/>
    <w:rsid w:val="00C51699"/>
    <w:rsid w:val="00C51BE0"/>
    <w:rsid w:val="00C51FBD"/>
    <w:rsid w:val="00C5295A"/>
    <w:rsid w:val="00C52ECC"/>
    <w:rsid w:val="00C53579"/>
    <w:rsid w:val="00C536ED"/>
    <w:rsid w:val="00C53871"/>
    <w:rsid w:val="00C538D8"/>
    <w:rsid w:val="00C53AF1"/>
    <w:rsid w:val="00C544DB"/>
    <w:rsid w:val="00C54500"/>
    <w:rsid w:val="00C5456B"/>
    <w:rsid w:val="00C545CF"/>
    <w:rsid w:val="00C5492F"/>
    <w:rsid w:val="00C55463"/>
    <w:rsid w:val="00C558EF"/>
    <w:rsid w:val="00C55C1B"/>
    <w:rsid w:val="00C55CF2"/>
    <w:rsid w:val="00C56B33"/>
    <w:rsid w:val="00C56F99"/>
    <w:rsid w:val="00C572FA"/>
    <w:rsid w:val="00C575E7"/>
    <w:rsid w:val="00C60BE3"/>
    <w:rsid w:val="00C60ED9"/>
    <w:rsid w:val="00C60FBE"/>
    <w:rsid w:val="00C6129D"/>
    <w:rsid w:val="00C61399"/>
    <w:rsid w:val="00C62055"/>
    <w:rsid w:val="00C629A2"/>
    <w:rsid w:val="00C62BB3"/>
    <w:rsid w:val="00C62D45"/>
    <w:rsid w:val="00C633D5"/>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1DF3"/>
    <w:rsid w:val="00C72FE0"/>
    <w:rsid w:val="00C739BD"/>
    <w:rsid w:val="00C73B07"/>
    <w:rsid w:val="00C73B64"/>
    <w:rsid w:val="00C73F0C"/>
    <w:rsid w:val="00C74462"/>
    <w:rsid w:val="00C7475F"/>
    <w:rsid w:val="00C75538"/>
    <w:rsid w:val="00C756BE"/>
    <w:rsid w:val="00C76587"/>
    <w:rsid w:val="00C767B8"/>
    <w:rsid w:val="00C76B4C"/>
    <w:rsid w:val="00C800C2"/>
    <w:rsid w:val="00C80512"/>
    <w:rsid w:val="00C81195"/>
    <w:rsid w:val="00C82C86"/>
    <w:rsid w:val="00C8365B"/>
    <w:rsid w:val="00C84416"/>
    <w:rsid w:val="00C84732"/>
    <w:rsid w:val="00C85194"/>
    <w:rsid w:val="00C85CD5"/>
    <w:rsid w:val="00C86400"/>
    <w:rsid w:val="00C86553"/>
    <w:rsid w:val="00C866F2"/>
    <w:rsid w:val="00C87C07"/>
    <w:rsid w:val="00C9074B"/>
    <w:rsid w:val="00C90A52"/>
    <w:rsid w:val="00C90BA8"/>
    <w:rsid w:val="00C90FF4"/>
    <w:rsid w:val="00C910E3"/>
    <w:rsid w:val="00C911D4"/>
    <w:rsid w:val="00C91B6B"/>
    <w:rsid w:val="00C93391"/>
    <w:rsid w:val="00C937D1"/>
    <w:rsid w:val="00C9436A"/>
    <w:rsid w:val="00C9457B"/>
    <w:rsid w:val="00C94B17"/>
    <w:rsid w:val="00C95D17"/>
    <w:rsid w:val="00C970AC"/>
    <w:rsid w:val="00C979DD"/>
    <w:rsid w:val="00CA1D0E"/>
    <w:rsid w:val="00CA25F0"/>
    <w:rsid w:val="00CA2E78"/>
    <w:rsid w:val="00CA330C"/>
    <w:rsid w:val="00CA37B7"/>
    <w:rsid w:val="00CA39BF"/>
    <w:rsid w:val="00CA3FB2"/>
    <w:rsid w:val="00CA4367"/>
    <w:rsid w:val="00CA4615"/>
    <w:rsid w:val="00CA4677"/>
    <w:rsid w:val="00CA4E85"/>
    <w:rsid w:val="00CA4F7A"/>
    <w:rsid w:val="00CA56ED"/>
    <w:rsid w:val="00CA5A27"/>
    <w:rsid w:val="00CA605B"/>
    <w:rsid w:val="00CA6BE3"/>
    <w:rsid w:val="00CA7563"/>
    <w:rsid w:val="00CA75A0"/>
    <w:rsid w:val="00CA7E35"/>
    <w:rsid w:val="00CA7ECE"/>
    <w:rsid w:val="00CB00EA"/>
    <w:rsid w:val="00CB0D12"/>
    <w:rsid w:val="00CB0D4D"/>
    <w:rsid w:val="00CB0EE7"/>
    <w:rsid w:val="00CB1759"/>
    <w:rsid w:val="00CB1BD4"/>
    <w:rsid w:val="00CB2B87"/>
    <w:rsid w:val="00CB31FD"/>
    <w:rsid w:val="00CB367E"/>
    <w:rsid w:val="00CB4486"/>
    <w:rsid w:val="00CB49DE"/>
    <w:rsid w:val="00CB5F06"/>
    <w:rsid w:val="00CB6940"/>
    <w:rsid w:val="00CC0742"/>
    <w:rsid w:val="00CC1E64"/>
    <w:rsid w:val="00CC24E5"/>
    <w:rsid w:val="00CC4A20"/>
    <w:rsid w:val="00CC57C0"/>
    <w:rsid w:val="00CC726B"/>
    <w:rsid w:val="00CC7791"/>
    <w:rsid w:val="00CC7952"/>
    <w:rsid w:val="00CC7A09"/>
    <w:rsid w:val="00CC7AF4"/>
    <w:rsid w:val="00CC7C07"/>
    <w:rsid w:val="00CD0386"/>
    <w:rsid w:val="00CD121C"/>
    <w:rsid w:val="00CD227A"/>
    <w:rsid w:val="00CD261A"/>
    <w:rsid w:val="00CD26DF"/>
    <w:rsid w:val="00CD2789"/>
    <w:rsid w:val="00CD2B09"/>
    <w:rsid w:val="00CD4220"/>
    <w:rsid w:val="00CD46EF"/>
    <w:rsid w:val="00CD49AE"/>
    <w:rsid w:val="00CD4B8D"/>
    <w:rsid w:val="00CD4D6A"/>
    <w:rsid w:val="00CD597B"/>
    <w:rsid w:val="00CD59A3"/>
    <w:rsid w:val="00CD5DA6"/>
    <w:rsid w:val="00CD64D3"/>
    <w:rsid w:val="00CD671A"/>
    <w:rsid w:val="00CD6E73"/>
    <w:rsid w:val="00CD77D4"/>
    <w:rsid w:val="00CE06C5"/>
    <w:rsid w:val="00CE1073"/>
    <w:rsid w:val="00CE1235"/>
    <w:rsid w:val="00CE139A"/>
    <w:rsid w:val="00CE1F10"/>
    <w:rsid w:val="00CE3319"/>
    <w:rsid w:val="00CE4465"/>
    <w:rsid w:val="00CE4DE6"/>
    <w:rsid w:val="00CE50B8"/>
    <w:rsid w:val="00CE5787"/>
    <w:rsid w:val="00CE6835"/>
    <w:rsid w:val="00CE6A01"/>
    <w:rsid w:val="00CE746F"/>
    <w:rsid w:val="00CE7B4A"/>
    <w:rsid w:val="00CF0211"/>
    <w:rsid w:val="00CF15A8"/>
    <w:rsid w:val="00CF195F"/>
    <w:rsid w:val="00CF2938"/>
    <w:rsid w:val="00CF2B3B"/>
    <w:rsid w:val="00CF2EBF"/>
    <w:rsid w:val="00CF3020"/>
    <w:rsid w:val="00CF308F"/>
    <w:rsid w:val="00CF3DE3"/>
    <w:rsid w:val="00CF47B6"/>
    <w:rsid w:val="00CF4EDA"/>
    <w:rsid w:val="00CF5256"/>
    <w:rsid w:val="00CF6420"/>
    <w:rsid w:val="00CF6634"/>
    <w:rsid w:val="00CF6BA5"/>
    <w:rsid w:val="00CF7436"/>
    <w:rsid w:val="00CF78F4"/>
    <w:rsid w:val="00CF79FF"/>
    <w:rsid w:val="00D005EE"/>
    <w:rsid w:val="00D00DBC"/>
    <w:rsid w:val="00D00EB6"/>
    <w:rsid w:val="00D01158"/>
    <w:rsid w:val="00D03681"/>
    <w:rsid w:val="00D038F9"/>
    <w:rsid w:val="00D03F15"/>
    <w:rsid w:val="00D04259"/>
    <w:rsid w:val="00D04388"/>
    <w:rsid w:val="00D04BEC"/>
    <w:rsid w:val="00D04D4F"/>
    <w:rsid w:val="00D05814"/>
    <w:rsid w:val="00D059C1"/>
    <w:rsid w:val="00D05E5F"/>
    <w:rsid w:val="00D06C3B"/>
    <w:rsid w:val="00D06FEF"/>
    <w:rsid w:val="00D0787F"/>
    <w:rsid w:val="00D10E4D"/>
    <w:rsid w:val="00D10EB4"/>
    <w:rsid w:val="00D12F27"/>
    <w:rsid w:val="00D13AFA"/>
    <w:rsid w:val="00D13C9F"/>
    <w:rsid w:val="00D13EE7"/>
    <w:rsid w:val="00D1449F"/>
    <w:rsid w:val="00D14507"/>
    <w:rsid w:val="00D147B1"/>
    <w:rsid w:val="00D14D08"/>
    <w:rsid w:val="00D15288"/>
    <w:rsid w:val="00D15E65"/>
    <w:rsid w:val="00D16BC8"/>
    <w:rsid w:val="00D16CBF"/>
    <w:rsid w:val="00D16D22"/>
    <w:rsid w:val="00D17638"/>
    <w:rsid w:val="00D17701"/>
    <w:rsid w:val="00D17C8C"/>
    <w:rsid w:val="00D2383F"/>
    <w:rsid w:val="00D23B7A"/>
    <w:rsid w:val="00D24DC2"/>
    <w:rsid w:val="00D25654"/>
    <w:rsid w:val="00D25A3E"/>
    <w:rsid w:val="00D25BE5"/>
    <w:rsid w:val="00D25FBF"/>
    <w:rsid w:val="00D27899"/>
    <w:rsid w:val="00D27BC4"/>
    <w:rsid w:val="00D32731"/>
    <w:rsid w:val="00D34BFA"/>
    <w:rsid w:val="00D34E40"/>
    <w:rsid w:val="00D3530B"/>
    <w:rsid w:val="00D35E8A"/>
    <w:rsid w:val="00D3694E"/>
    <w:rsid w:val="00D369AD"/>
    <w:rsid w:val="00D36B84"/>
    <w:rsid w:val="00D36E5B"/>
    <w:rsid w:val="00D374F2"/>
    <w:rsid w:val="00D37926"/>
    <w:rsid w:val="00D40C24"/>
    <w:rsid w:val="00D412F3"/>
    <w:rsid w:val="00D41BC2"/>
    <w:rsid w:val="00D422D3"/>
    <w:rsid w:val="00D42399"/>
    <w:rsid w:val="00D424D2"/>
    <w:rsid w:val="00D42601"/>
    <w:rsid w:val="00D42ED5"/>
    <w:rsid w:val="00D43103"/>
    <w:rsid w:val="00D4324E"/>
    <w:rsid w:val="00D441F9"/>
    <w:rsid w:val="00D445EC"/>
    <w:rsid w:val="00D4485F"/>
    <w:rsid w:val="00D448F6"/>
    <w:rsid w:val="00D4527B"/>
    <w:rsid w:val="00D4545F"/>
    <w:rsid w:val="00D46557"/>
    <w:rsid w:val="00D468F9"/>
    <w:rsid w:val="00D47B3D"/>
    <w:rsid w:val="00D50CBD"/>
    <w:rsid w:val="00D50DBD"/>
    <w:rsid w:val="00D51119"/>
    <w:rsid w:val="00D51DED"/>
    <w:rsid w:val="00D5265C"/>
    <w:rsid w:val="00D52A4E"/>
    <w:rsid w:val="00D53502"/>
    <w:rsid w:val="00D55109"/>
    <w:rsid w:val="00D5591A"/>
    <w:rsid w:val="00D55F0A"/>
    <w:rsid w:val="00D56329"/>
    <w:rsid w:val="00D5676D"/>
    <w:rsid w:val="00D573A3"/>
    <w:rsid w:val="00D57F0B"/>
    <w:rsid w:val="00D60950"/>
    <w:rsid w:val="00D61BF2"/>
    <w:rsid w:val="00D62415"/>
    <w:rsid w:val="00D62814"/>
    <w:rsid w:val="00D63C4A"/>
    <w:rsid w:val="00D642C8"/>
    <w:rsid w:val="00D64748"/>
    <w:rsid w:val="00D64C2B"/>
    <w:rsid w:val="00D64D0A"/>
    <w:rsid w:val="00D663D1"/>
    <w:rsid w:val="00D66ECA"/>
    <w:rsid w:val="00D673D3"/>
    <w:rsid w:val="00D6755F"/>
    <w:rsid w:val="00D7018A"/>
    <w:rsid w:val="00D705F6"/>
    <w:rsid w:val="00D706FA"/>
    <w:rsid w:val="00D71176"/>
    <w:rsid w:val="00D71758"/>
    <w:rsid w:val="00D717B3"/>
    <w:rsid w:val="00D72E50"/>
    <w:rsid w:val="00D7377A"/>
    <w:rsid w:val="00D74C5C"/>
    <w:rsid w:val="00D765F1"/>
    <w:rsid w:val="00D76B53"/>
    <w:rsid w:val="00D80624"/>
    <w:rsid w:val="00D80ECF"/>
    <w:rsid w:val="00D81101"/>
    <w:rsid w:val="00D81323"/>
    <w:rsid w:val="00D8231B"/>
    <w:rsid w:val="00D82362"/>
    <w:rsid w:val="00D825EC"/>
    <w:rsid w:val="00D84799"/>
    <w:rsid w:val="00D85FA2"/>
    <w:rsid w:val="00D8607C"/>
    <w:rsid w:val="00D86D43"/>
    <w:rsid w:val="00D86E59"/>
    <w:rsid w:val="00D8716A"/>
    <w:rsid w:val="00D907B4"/>
    <w:rsid w:val="00D90944"/>
    <w:rsid w:val="00D90B2D"/>
    <w:rsid w:val="00D91571"/>
    <w:rsid w:val="00D91BAE"/>
    <w:rsid w:val="00D92F7D"/>
    <w:rsid w:val="00D9316F"/>
    <w:rsid w:val="00D93486"/>
    <w:rsid w:val="00D94097"/>
    <w:rsid w:val="00D9441D"/>
    <w:rsid w:val="00D9474C"/>
    <w:rsid w:val="00D9483B"/>
    <w:rsid w:val="00D94E61"/>
    <w:rsid w:val="00D957B2"/>
    <w:rsid w:val="00D95BD9"/>
    <w:rsid w:val="00D96574"/>
    <w:rsid w:val="00D96ED9"/>
    <w:rsid w:val="00D97EBC"/>
    <w:rsid w:val="00DA0FE2"/>
    <w:rsid w:val="00DA139B"/>
    <w:rsid w:val="00DA16F3"/>
    <w:rsid w:val="00DA196A"/>
    <w:rsid w:val="00DA21CC"/>
    <w:rsid w:val="00DA2453"/>
    <w:rsid w:val="00DA262C"/>
    <w:rsid w:val="00DA535D"/>
    <w:rsid w:val="00DA5B08"/>
    <w:rsid w:val="00DA63C1"/>
    <w:rsid w:val="00DA714E"/>
    <w:rsid w:val="00DA735A"/>
    <w:rsid w:val="00DA7C60"/>
    <w:rsid w:val="00DA7CBA"/>
    <w:rsid w:val="00DB008A"/>
    <w:rsid w:val="00DB00EF"/>
    <w:rsid w:val="00DB0AE3"/>
    <w:rsid w:val="00DB1037"/>
    <w:rsid w:val="00DB1158"/>
    <w:rsid w:val="00DB162F"/>
    <w:rsid w:val="00DB16E6"/>
    <w:rsid w:val="00DB3735"/>
    <w:rsid w:val="00DB44A9"/>
    <w:rsid w:val="00DB45BB"/>
    <w:rsid w:val="00DB49BB"/>
    <w:rsid w:val="00DB59C5"/>
    <w:rsid w:val="00DB5BCA"/>
    <w:rsid w:val="00DB5C89"/>
    <w:rsid w:val="00DB5EDF"/>
    <w:rsid w:val="00DB77CD"/>
    <w:rsid w:val="00DC0DAB"/>
    <w:rsid w:val="00DC2904"/>
    <w:rsid w:val="00DC3089"/>
    <w:rsid w:val="00DC3796"/>
    <w:rsid w:val="00DC3B70"/>
    <w:rsid w:val="00DC4431"/>
    <w:rsid w:val="00DC53F2"/>
    <w:rsid w:val="00DC54F2"/>
    <w:rsid w:val="00DC5713"/>
    <w:rsid w:val="00DC5F4D"/>
    <w:rsid w:val="00DC6973"/>
    <w:rsid w:val="00DC6CE8"/>
    <w:rsid w:val="00DC6E6D"/>
    <w:rsid w:val="00DC6F1F"/>
    <w:rsid w:val="00DC7175"/>
    <w:rsid w:val="00DC7487"/>
    <w:rsid w:val="00DC75DE"/>
    <w:rsid w:val="00DD1F2D"/>
    <w:rsid w:val="00DD4206"/>
    <w:rsid w:val="00DD44DB"/>
    <w:rsid w:val="00DD4CFB"/>
    <w:rsid w:val="00DD642C"/>
    <w:rsid w:val="00DD7055"/>
    <w:rsid w:val="00DD79C4"/>
    <w:rsid w:val="00DD7B43"/>
    <w:rsid w:val="00DD7BDB"/>
    <w:rsid w:val="00DD7E12"/>
    <w:rsid w:val="00DE0060"/>
    <w:rsid w:val="00DE092C"/>
    <w:rsid w:val="00DE0DDD"/>
    <w:rsid w:val="00DE16A4"/>
    <w:rsid w:val="00DE192F"/>
    <w:rsid w:val="00DE1A9C"/>
    <w:rsid w:val="00DE2841"/>
    <w:rsid w:val="00DE2C2F"/>
    <w:rsid w:val="00DE332C"/>
    <w:rsid w:val="00DE5551"/>
    <w:rsid w:val="00DE598D"/>
    <w:rsid w:val="00DE5E77"/>
    <w:rsid w:val="00DE5EFA"/>
    <w:rsid w:val="00DE6A34"/>
    <w:rsid w:val="00DE6FAB"/>
    <w:rsid w:val="00DE7407"/>
    <w:rsid w:val="00DE7C85"/>
    <w:rsid w:val="00DE7F28"/>
    <w:rsid w:val="00DF016E"/>
    <w:rsid w:val="00DF0B98"/>
    <w:rsid w:val="00DF1288"/>
    <w:rsid w:val="00DF1632"/>
    <w:rsid w:val="00DF188E"/>
    <w:rsid w:val="00DF2011"/>
    <w:rsid w:val="00DF202A"/>
    <w:rsid w:val="00DF2BFA"/>
    <w:rsid w:val="00DF3002"/>
    <w:rsid w:val="00DF3950"/>
    <w:rsid w:val="00DF435D"/>
    <w:rsid w:val="00DF4B70"/>
    <w:rsid w:val="00DF5192"/>
    <w:rsid w:val="00DF6A0A"/>
    <w:rsid w:val="00DF6A39"/>
    <w:rsid w:val="00DF750D"/>
    <w:rsid w:val="00DF7CF7"/>
    <w:rsid w:val="00DF7F76"/>
    <w:rsid w:val="00E002BC"/>
    <w:rsid w:val="00E00EAD"/>
    <w:rsid w:val="00E00F8B"/>
    <w:rsid w:val="00E012B1"/>
    <w:rsid w:val="00E0146D"/>
    <w:rsid w:val="00E02044"/>
    <w:rsid w:val="00E024DF"/>
    <w:rsid w:val="00E029B1"/>
    <w:rsid w:val="00E03997"/>
    <w:rsid w:val="00E04ABF"/>
    <w:rsid w:val="00E04CDE"/>
    <w:rsid w:val="00E050E5"/>
    <w:rsid w:val="00E0520A"/>
    <w:rsid w:val="00E056DA"/>
    <w:rsid w:val="00E05C97"/>
    <w:rsid w:val="00E06805"/>
    <w:rsid w:val="00E06913"/>
    <w:rsid w:val="00E069BC"/>
    <w:rsid w:val="00E06AFA"/>
    <w:rsid w:val="00E06D8B"/>
    <w:rsid w:val="00E0729C"/>
    <w:rsid w:val="00E079E0"/>
    <w:rsid w:val="00E1030A"/>
    <w:rsid w:val="00E105F3"/>
    <w:rsid w:val="00E11458"/>
    <w:rsid w:val="00E11598"/>
    <w:rsid w:val="00E11D3C"/>
    <w:rsid w:val="00E1232C"/>
    <w:rsid w:val="00E12633"/>
    <w:rsid w:val="00E138C7"/>
    <w:rsid w:val="00E13F5C"/>
    <w:rsid w:val="00E1576E"/>
    <w:rsid w:val="00E15A36"/>
    <w:rsid w:val="00E171FC"/>
    <w:rsid w:val="00E17325"/>
    <w:rsid w:val="00E17EE8"/>
    <w:rsid w:val="00E2013D"/>
    <w:rsid w:val="00E20A0B"/>
    <w:rsid w:val="00E218C4"/>
    <w:rsid w:val="00E21E8C"/>
    <w:rsid w:val="00E222F3"/>
    <w:rsid w:val="00E226D5"/>
    <w:rsid w:val="00E22C57"/>
    <w:rsid w:val="00E2368A"/>
    <w:rsid w:val="00E2409C"/>
    <w:rsid w:val="00E25785"/>
    <w:rsid w:val="00E261EA"/>
    <w:rsid w:val="00E27259"/>
    <w:rsid w:val="00E3025C"/>
    <w:rsid w:val="00E3172B"/>
    <w:rsid w:val="00E31C73"/>
    <w:rsid w:val="00E32EC2"/>
    <w:rsid w:val="00E33374"/>
    <w:rsid w:val="00E3472F"/>
    <w:rsid w:val="00E34E71"/>
    <w:rsid w:val="00E34EFA"/>
    <w:rsid w:val="00E35081"/>
    <w:rsid w:val="00E35161"/>
    <w:rsid w:val="00E35C79"/>
    <w:rsid w:val="00E35FD5"/>
    <w:rsid w:val="00E3626D"/>
    <w:rsid w:val="00E363D5"/>
    <w:rsid w:val="00E36D4F"/>
    <w:rsid w:val="00E36F13"/>
    <w:rsid w:val="00E37AD9"/>
    <w:rsid w:val="00E37D88"/>
    <w:rsid w:val="00E408C0"/>
    <w:rsid w:val="00E40B74"/>
    <w:rsid w:val="00E40E2C"/>
    <w:rsid w:val="00E4164F"/>
    <w:rsid w:val="00E41E78"/>
    <w:rsid w:val="00E41FEC"/>
    <w:rsid w:val="00E4200A"/>
    <w:rsid w:val="00E431F9"/>
    <w:rsid w:val="00E44006"/>
    <w:rsid w:val="00E445C5"/>
    <w:rsid w:val="00E449B2"/>
    <w:rsid w:val="00E44F40"/>
    <w:rsid w:val="00E45A8B"/>
    <w:rsid w:val="00E46216"/>
    <w:rsid w:val="00E4696B"/>
    <w:rsid w:val="00E469B9"/>
    <w:rsid w:val="00E46B66"/>
    <w:rsid w:val="00E46DA3"/>
    <w:rsid w:val="00E500FA"/>
    <w:rsid w:val="00E509B1"/>
    <w:rsid w:val="00E52060"/>
    <w:rsid w:val="00E53080"/>
    <w:rsid w:val="00E54690"/>
    <w:rsid w:val="00E54A4F"/>
    <w:rsid w:val="00E54B8C"/>
    <w:rsid w:val="00E54D2F"/>
    <w:rsid w:val="00E55D60"/>
    <w:rsid w:val="00E561F5"/>
    <w:rsid w:val="00E56B59"/>
    <w:rsid w:val="00E572A8"/>
    <w:rsid w:val="00E575DE"/>
    <w:rsid w:val="00E57DE0"/>
    <w:rsid w:val="00E6028F"/>
    <w:rsid w:val="00E604B5"/>
    <w:rsid w:val="00E605D6"/>
    <w:rsid w:val="00E60600"/>
    <w:rsid w:val="00E60612"/>
    <w:rsid w:val="00E61592"/>
    <w:rsid w:val="00E61637"/>
    <w:rsid w:val="00E616C5"/>
    <w:rsid w:val="00E620F1"/>
    <w:rsid w:val="00E62328"/>
    <w:rsid w:val="00E6340A"/>
    <w:rsid w:val="00E637B8"/>
    <w:rsid w:val="00E63D5F"/>
    <w:rsid w:val="00E63E09"/>
    <w:rsid w:val="00E63ED7"/>
    <w:rsid w:val="00E65B45"/>
    <w:rsid w:val="00E67D90"/>
    <w:rsid w:val="00E70651"/>
    <w:rsid w:val="00E7075C"/>
    <w:rsid w:val="00E70AC8"/>
    <w:rsid w:val="00E7187C"/>
    <w:rsid w:val="00E71F49"/>
    <w:rsid w:val="00E7202C"/>
    <w:rsid w:val="00E72569"/>
    <w:rsid w:val="00E737BB"/>
    <w:rsid w:val="00E73939"/>
    <w:rsid w:val="00E73C72"/>
    <w:rsid w:val="00E74EDE"/>
    <w:rsid w:val="00E751B4"/>
    <w:rsid w:val="00E759B8"/>
    <w:rsid w:val="00E75A43"/>
    <w:rsid w:val="00E765A3"/>
    <w:rsid w:val="00E77F61"/>
    <w:rsid w:val="00E816BA"/>
    <w:rsid w:val="00E82100"/>
    <w:rsid w:val="00E821CF"/>
    <w:rsid w:val="00E8223F"/>
    <w:rsid w:val="00E8250A"/>
    <w:rsid w:val="00E8276A"/>
    <w:rsid w:val="00E8285B"/>
    <w:rsid w:val="00E83F69"/>
    <w:rsid w:val="00E842CB"/>
    <w:rsid w:val="00E84470"/>
    <w:rsid w:val="00E84B98"/>
    <w:rsid w:val="00E857CE"/>
    <w:rsid w:val="00E86FB1"/>
    <w:rsid w:val="00E91171"/>
    <w:rsid w:val="00E92108"/>
    <w:rsid w:val="00E92D8C"/>
    <w:rsid w:val="00E9347A"/>
    <w:rsid w:val="00E939EE"/>
    <w:rsid w:val="00E93F21"/>
    <w:rsid w:val="00E940C5"/>
    <w:rsid w:val="00E95115"/>
    <w:rsid w:val="00E95168"/>
    <w:rsid w:val="00E95737"/>
    <w:rsid w:val="00E95CC0"/>
    <w:rsid w:val="00E960BF"/>
    <w:rsid w:val="00E96759"/>
    <w:rsid w:val="00E97AE8"/>
    <w:rsid w:val="00EA1534"/>
    <w:rsid w:val="00EA1C57"/>
    <w:rsid w:val="00EA1DDE"/>
    <w:rsid w:val="00EA25C7"/>
    <w:rsid w:val="00EA262B"/>
    <w:rsid w:val="00EA2C59"/>
    <w:rsid w:val="00EA2D37"/>
    <w:rsid w:val="00EA382B"/>
    <w:rsid w:val="00EA3D45"/>
    <w:rsid w:val="00EA3E21"/>
    <w:rsid w:val="00EA452E"/>
    <w:rsid w:val="00EA4C3A"/>
    <w:rsid w:val="00EA54EE"/>
    <w:rsid w:val="00EA5A0A"/>
    <w:rsid w:val="00EA5D50"/>
    <w:rsid w:val="00EA6F86"/>
    <w:rsid w:val="00EA6F90"/>
    <w:rsid w:val="00EA7474"/>
    <w:rsid w:val="00EA74F0"/>
    <w:rsid w:val="00EB109C"/>
    <w:rsid w:val="00EB1496"/>
    <w:rsid w:val="00EB2389"/>
    <w:rsid w:val="00EB24D3"/>
    <w:rsid w:val="00EB29BA"/>
    <w:rsid w:val="00EB29BC"/>
    <w:rsid w:val="00EB2AE8"/>
    <w:rsid w:val="00EB2FA2"/>
    <w:rsid w:val="00EB33E8"/>
    <w:rsid w:val="00EB343D"/>
    <w:rsid w:val="00EB514F"/>
    <w:rsid w:val="00EB52EF"/>
    <w:rsid w:val="00EB75B4"/>
    <w:rsid w:val="00EB7A9F"/>
    <w:rsid w:val="00EC077F"/>
    <w:rsid w:val="00EC0B6C"/>
    <w:rsid w:val="00EC1274"/>
    <w:rsid w:val="00EC1B6F"/>
    <w:rsid w:val="00EC232A"/>
    <w:rsid w:val="00EC2514"/>
    <w:rsid w:val="00EC3D7C"/>
    <w:rsid w:val="00EC4AB3"/>
    <w:rsid w:val="00EC4C39"/>
    <w:rsid w:val="00EC4E89"/>
    <w:rsid w:val="00EC5885"/>
    <w:rsid w:val="00EC5B35"/>
    <w:rsid w:val="00EC5BD2"/>
    <w:rsid w:val="00EC5F59"/>
    <w:rsid w:val="00EC5FAE"/>
    <w:rsid w:val="00EC5FD1"/>
    <w:rsid w:val="00EC7596"/>
    <w:rsid w:val="00EC78AC"/>
    <w:rsid w:val="00ED00C3"/>
    <w:rsid w:val="00ED0262"/>
    <w:rsid w:val="00ED07B5"/>
    <w:rsid w:val="00ED1012"/>
    <w:rsid w:val="00ED144D"/>
    <w:rsid w:val="00ED2288"/>
    <w:rsid w:val="00ED269B"/>
    <w:rsid w:val="00ED3391"/>
    <w:rsid w:val="00ED3671"/>
    <w:rsid w:val="00ED396E"/>
    <w:rsid w:val="00ED4606"/>
    <w:rsid w:val="00ED479D"/>
    <w:rsid w:val="00ED4E36"/>
    <w:rsid w:val="00ED7044"/>
    <w:rsid w:val="00ED7074"/>
    <w:rsid w:val="00ED7606"/>
    <w:rsid w:val="00ED7C27"/>
    <w:rsid w:val="00ED7CA7"/>
    <w:rsid w:val="00ED7F2A"/>
    <w:rsid w:val="00EE0914"/>
    <w:rsid w:val="00EE0BF2"/>
    <w:rsid w:val="00EE10D9"/>
    <w:rsid w:val="00EE1746"/>
    <w:rsid w:val="00EE1C73"/>
    <w:rsid w:val="00EE2E6B"/>
    <w:rsid w:val="00EE3098"/>
    <w:rsid w:val="00EE3993"/>
    <w:rsid w:val="00EE53AA"/>
    <w:rsid w:val="00EE5C0E"/>
    <w:rsid w:val="00EE60F7"/>
    <w:rsid w:val="00EE6808"/>
    <w:rsid w:val="00EF023E"/>
    <w:rsid w:val="00EF12A9"/>
    <w:rsid w:val="00EF2279"/>
    <w:rsid w:val="00EF36D1"/>
    <w:rsid w:val="00EF3A0E"/>
    <w:rsid w:val="00EF3DAB"/>
    <w:rsid w:val="00EF500E"/>
    <w:rsid w:val="00EF50DE"/>
    <w:rsid w:val="00EF5EE3"/>
    <w:rsid w:val="00EF60B1"/>
    <w:rsid w:val="00EF7087"/>
    <w:rsid w:val="00EF74A5"/>
    <w:rsid w:val="00EF7F72"/>
    <w:rsid w:val="00F0049E"/>
    <w:rsid w:val="00F019FF"/>
    <w:rsid w:val="00F024E0"/>
    <w:rsid w:val="00F02B99"/>
    <w:rsid w:val="00F03E51"/>
    <w:rsid w:val="00F04341"/>
    <w:rsid w:val="00F06AD8"/>
    <w:rsid w:val="00F07426"/>
    <w:rsid w:val="00F1018A"/>
    <w:rsid w:val="00F1079A"/>
    <w:rsid w:val="00F10D5F"/>
    <w:rsid w:val="00F11A4F"/>
    <w:rsid w:val="00F11C1B"/>
    <w:rsid w:val="00F11CE7"/>
    <w:rsid w:val="00F11F3E"/>
    <w:rsid w:val="00F127F3"/>
    <w:rsid w:val="00F12826"/>
    <w:rsid w:val="00F12A75"/>
    <w:rsid w:val="00F13096"/>
    <w:rsid w:val="00F13A04"/>
    <w:rsid w:val="00F13B28"/>
    <w:rsid w:val="00F14959"/>
    <w:rsid w:val="00F14B09"/>
    <w:rsid w:val="00F150C6"/>
    <w:rsid w:val="00F155A2"/>
    <w:rsid w:val="00F1571E"/>
    <w:rsid w:val="00F15AA2"/>
    <w:rsid w:val="00F15E53"/>
    <w:rsid w:val="00F1614B"/>
    <w:rsid w:val="00F1681B"/>
    <w:rsid w:val="00F17937"/>
    <w:rsid w:val="00F17C11"/>
    <w:rsid w:val="00F17FC1"/>
    <w:rsid w:val="00F20A12"/>
    <w:rsid w:val="00F2119E"/>
    <w:rsid w:val="00F21D55"/>
    <w:rsid w:val="00F2292E"/>
    <w:rsid w:val="00F230CB"/>
    <w:rsid w:val="00F2318A"/>
    <w:rsid w:val="00F231EF"/>
    <w:rsid w:val="00F238DF"/>
    <w:rsid w:val="00F23ECD"/>
    <w:rsid w:val="00F245CE"/>
    <w:rsid w:val="00F24B50"/>
    <w:rsid w:val="00F24E0D"/>
    <w:rsid w:val="00F25436"/>
    <w:rsid w:val="00F25866"/>
    <w:rsid w:val="00F259DE"/>
    <w:rsid w:val="00F25BCA"/>
    <w:rsid w:val="00F26143"/>
    <w:rsid w:val="00F26C49"/>
    <w:rsid w:val="00F27C63"/>
    <w:rsid w:val="00F27E63"/>
    <w:rsid w:val="00F3035E"/>
    <w:rsid w:val="00F30545"/>
    <w:rsid w:val="00F3077F"/>
    <w:rsid w:val="00F31089"/>
    <w:rsid w:val="00F3164A"/>
    <w:rsid w:val="00F319C6"/>
    <w:rsid w:val="00F32091"/>
    <w:rsid w:val="00F320E2"/>
    <w:rsid w:val="00F32895"/>
    <w:rsid w:val="00F34963"/>
    <w:rsid w:val="00F34A42"/>
    <w:rsid w:val="00F34B40"/>
    <w:rsid w:val="00F351BC"/>
    <w:rsid w:val="00F3526A"/>
    <w:rsid w:val="00F3559D"/>
    <w:rsid w:val="00F358F1"/>
    <w:rsid w:val="00F35BEF"/>
    <w:rsid w:val="00F370B2"/>
    <w:rsid w:val="00F37723"/>
    <w:rsid w:val="00F3793E"/>
    <w:rsid w:val="00F403C7"/>
    <w:rsid w:val="00F40673"/>
    <w:rsid w:val="00F4077B"/>
    <w:rsid w:val="00F40A04"/>
    <w:rsid w:val="00F40C70"/>
    <w:rsid w:val="00F41992"/>
    <w:rsid w:val="00F41F25"/>
    <w:rsid w:val="00F42D7A"/>
    <w:rsid w:val="00F42DB3"/>
    <w:rsid w:val="00F43936"/>
    <w:rsid w:val="00F447D2"/>
    <w:rsid w:val="00F44C25"/>
    <w:rsid w:val="00F45024"/>
    <w:rsid w:val="00F45B5E"/>
    <w:rsid w:val="00F45B98"/>
    <w:rsid w:val="00F464DE"/>
    <w:rsid w:val="00F46CC6"/>
    <w:rsid w:val="00F507AA"/>
    <w:rsid w:val="00F50E75"/>
    <w:rsid w:val="00F51DC2"/>
    <w:rsid w:val="00F52788"/>
    <w:rsid w:val="00F52F92"/>
    <w:rsid w:val="00F53134"/>
    <w:rsid w:val="00F536C3"/>
    <w:rsid w:val="00F538BD"/>
    <w:rsid w:val="00F53903"/>
    <w:rsid w:val="00F53CC2"/>
    <w:rsid w:val="00F54058"/>
    <w:rsid w:val="00F5654C"/>
    <w:rsid w:val="00F566E7"/>
    <w:rsid w:val="00F57081"/>
    <w:rsid w:val="00F613D8"/>
    <w:rsid w:val="00F615BF"/>
    <w:rsid w:val="00F61E30"/>
    <w:rsid w:val="00F6230E"/>
    <w:rsid w:val="00F6273D"/>
    <w:rsid w:val="00F633C2"/>
    <w:rsid w:val="00F64919"/>
    <w:rsid w:val="00F64C19"/>
    <w:rsid w:val="00F64E0E"/>
    <w:rsid w:val="00F64FCD"/>
    <w:rsid w:val="00F65010"/>
    <w:rsid w:val="00F6501F"/>
    <w:rsid w:val="00F65D1C"/>
    <w:rsid w:val="00F65E05"/>
    <w:rsid w:val="00F6667D"/>
    <w:rsid w:val="00F6684B"/>
    <w:rsid w:val="00F66EE5"/>
    <w:rsid w:val="00F67EA5"/>
    <w:rsid w:val="00F707EF"/>
    <w:rsid w:val="00F71709"/>
    <w:rsid w:val="00F71DF2"/>
    <w:rsid w:val="00F72221"/>
    <w:rsid w:val="00F72439"/>
    <w:rsid w:val="00F72AC1"/>
    <w:rsid w:val="00F744B4"/>
    <w:rsid w:val="00F7476B"/>
    <w:rsid w:val="00F7482D"/>
    <w:rsid w:val="00F74C0B"/>
    <w:rsid w:val="00F75014"/>
    <w:rsid w:val="00F755E9"/>
    <w:rsid w:val="00F75A59"/>
    <w:rsid w:val="00F75C6D"/>
    <w:rsid w:val="00F75C75"/>
    <w:rsid w:val="00F75D97"/>
    <w:rsid w:val="00F76587"/>
    <w:rsid w:val="00F77C66"/>
    <w:rsid w:val="00F81540"/>
    <w:rsid w:val="00F825BE"/>
    <w:rsid w:val="00F82E35"/>
    <w:rsid w:val="00F82EA9"/>
    <w:rsid w:val="00F8348A"/>
    <w:rsid w:val="00F83E88"/>
    <w:rsid w:val="00F84A1C"/>
    <w:rsid w:val="00F84D5C"/>
    <w:rsid w:val="00F85142"/>
    <w:rsid w:val="00F85F17"/>
    <w:rsid w:val="00F862DD"/>
    <w:rsid w:val="00F86B0B"/>
    <w:rsid w:val="00F86BD2"/>
    <w:rsid w:val="00F87068"/>
    <w:rsid w:val="00F872D4"/>
    <w:rsid w:val="00F876C1"/>
    <w:rsid w:val="00F876F5"/>
    <w:rsid w:val="00F900D0"/>
    <w:rsid w:val="00F917B3"/>
    <w:rsid w:val="00F91C28"/>
    <w:rsid w:val="00F92908"/>
    <w:rsid w:val="00F92FFB"/>
    <w:rsid w:val="00F934E6"/>
    <w:rsid w:val="00F940D5"/>
    <w:rsid w:val="00F941C8"/>
    <w:rsid w:val="00F94286"/>
    <w:rsid w:val="00F94436"/>
    <w:rsid w:val="00F9451A"/>
    <w:rsid w:val="00F953D0"/>
    <w:rsid w:val="00F95FC8"/>
    <w:rsid w:val="00F96A03"/>
    <w:rsid w:val="00F96B5E"/>
    <w:rsid w:val="00F9710A"/>
    <w:rsid w:val="00FA08C4"/>
    <w:rsid w:val="00FA1727"/>
    <w:rsid w:val="00FA1783"/>
    <w:rsid w:val="00FA2C4A"/>
    <w:rsid w:val="00FA35E5"/>
    <w:rsid w:val="00FA4577"/>
    <w:rsid w:val="00FA50B0"/>
    <w:rsid w:val="00FA53FB"/>
    <w:rsid w:val="00FA5723"/>
    <w:rsid w:val="00FA627F"/>
    <w:rsid w:val="00FA6640"/>
    <w:rsid w:val="00FA6AA3"/>
    <w:rsid w:val="00FA6AC7"/>
    <w:rsid w:val="00FA75A7"/>
    <w:rsid w:val="00FA7B45"/>
    <w:rsid w:val="00FB0668"/>
    <w:rsid w:val="00FB08EB"/>
    <w:rsid w:val="00FB0B3D"/>
    <w:rsid w:val="00FB1001"/>
    <w:rsid w:val="00FB1391"/>
    <w:rsid w:val="00FB14F3"/>
    <w:rsid w:val="00FB1A05"/>
    <w:rsid w:val="00FB1C3A"/>
    <w:rsid w:val="00FB2EA9"/>
    <w:rsid w:val="00FB37B4"/>
    <w:rsid w:val="00FB4633"/>
    <w:rsid w:val="00FB57AA"/>
    <w:rsid w:val="00FB7172"/>
    <w:rsid w:val="00FB730F"/>
    <w:rsid w:val="00FB754E"/>
    <w:rsid w:val="00FB76CC"/>
    <w:rsid w:val="00FB79C9"/>
    <w:rsid w:val="00FC03D3"/>
    <w:rsid w:val="00FC0767"/>
    <w:rsid w:val="00FC085F"/>
    <w:rsid w:val="00FC0899"/>
    <w:rsid w:val="00FC0D3B"/>
    <w:rsid w:val="00FC0ED5"/>
    <w:rsid w:val="00FC1747"/>
    <w:rsid w:val="00FC1900"/>
    <w:rsid w:val="00FC25A4"/>
    <w:rsid w:val="00FC2701"/>
    <w:rsid w:val="00FC30E9"/>
    <w:rsid w:val="00FC395C"/>
    <w:rsid w:val="00FC5608"/>
    <w:rsid w:val="00FC5626"/>
    <w:rsid w:val="00FC5A2A"/>
    <w:rsid w:val="00FC5EDD"/>
    <w:rsid w:val="00FC61F1"/>
    <w:rsid w:val="00FC635E"/>
    <w:rsid w:val="00FC6A60"/>
    <w:rsid w:val="00FC6B7C"/>
    <w:rsid w:val="00FC7639"/>
    <w:rsid w:val="00FC7B74"/>
    <w:rsid w:val="00FC7CE0"/>
    <w:rsid w:val="00FD0CBF"/>
    <w:rsid w:val="00FD1084"/>
    <w:rsid w:val="00FD197A"/>
    <w:rsid w:val="00FD1B49"/>
    <w:rsid w:val="00FD2553"/>
    <w:rsid w:val="00FD288A"/>
    <w:rsid w:val="00FD31FA"/>
    <w:rsid w:val="00FD3459"/>
    <w:rsid w:val="00FD372C"/>
    <w:rsid w:val="00FD3FB7"/>
    <w:rsid w:val="00FD47CB"/>
    <w:rsid w:val="00FD487A"/>
    <w:rsid w:val="00FD5445"/>
    <w:rsid w:val="00FD75AB"/>
    <w:rsid w:val="00FD790F"/>
    <w:rsid w:val="00FD79B3"/>
    <w:rsid w:val="00FD7D8C"/>
    <w:rsid w:val="00FE136D"/>
    <w:rsid w:val="00FE1E0E"/>
    <w:rsid w:val="00FE200A"/>
    <w:rsid w:val="00FE262F"/>
    <w:rsid w:val="00FE2ACF"/>
    <w:rsid w:val="00FE350C"/>
    <w:rsid w:val="00FE495B"/>
    <w:rsid w:val="00FE5C2E"/>
    <w:rsid w:val="00FE6655"/>
    <w:rsid w:val="00FE687C"/>
    <w:rsid w:val="00FE6AE6"/>
    <w:rsid w:val="00FE6EA1"/>
    <w:rsid w:val="00FE75CD"/>
    <w:rsid w:val="00FF059C"/>
    <w:rsid w:val="00FF18AC"/>
    <w:rsid w:val="00FF298F"/>
    <w:rsid w:val="00FF362C"/>
    <w:rsid w:val="00FF4734"/>
    <w:rsid w:val="00FF5BC3"/>
    <w:rsid w:val="00FF65BD"/>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svg"/><Relationship Id="rId7" Type="http://schemas.openxmlformats.org/officeDocument/2006/relationships/image" Target="media/image1.jpeg"/><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5" Type="http://schemas.openxmlformats.org/officeDocument/2006/relationships/image" Target="media/image14.svg"/><Relationship Id="rId2" Type="http://schemas.openxmlformats.org/officeDocument/2006/relationships/styles" Target="styles.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svg"/><Relationship Id="rId28" Type="http://schemas.openxmlformats.org/officeDocument/2006/relationships/image" Target="media/image17.tiff"/><Relationship Id="rId10" Type="http://schemas.microsoft.com/office/2016/09/relationships/commentsIds" Target="commentsIds.xml"/><Relationship Id="rId19" Type="http://schemas.openxmlformats.org/officeDocument/2006/relationships/image" Target="media/image8.svg"/><Relationship Id="rId31" Type="http://schemas.openxmlformats.org/officeDocument/2006/relationships/theme" Target="theme/theme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svg"/><Relationship Id="rId22" Type="http://schemas.openxmlformats.org/officeDocument/2006/relationships/image" Target="media/image11.png"/><Relationship Id="rId27" Type="http://schemas.openxmlformats.org/officeDocument/2006/relationships/image" Target="media/image16.sv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22107</TotalTime>
  <Pages>28</Pages>
  <Words>22180</Words>
  <Characters>126428</Characters>
  <Application>Microsoft Office Word</Application>
  <DocSecurity>0</DocSecurity>
  <Lines>1053</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4106</cp:revision>
  <dcterms:created xsi:type="dcterms:W3CDTF">2025-11-07T18:49:00Z</dcterms:created>
  <dcterms:modified xsi:type="dcterms:W3CDTF">2026-04-20T21:31:00Z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zotero-version="9.0"&gt;&lt;session id="3zLeiFqP"/&gt;&lt;style id="http://www.zotero.org/styles/the-journal-of-wildlife-management" hasBibliography="1" bibliographyStyleHasBeenSet="0"/&gt;&lt;prefs&gt;&lt;pref name="fieldType" value="Field"/&gt;&lt;pref name="a</vt:lpwstr>
  </property>
  <property fmtid="{D5CDD505-2E9C-101B-9397-08002B2CF9AE}" pid="3" name="ZOTERO_PREF_2">
    <vt:lpwstr>utomaticJournalAbbreviations" value="true"/&gt;&lt;/prefs&gt;&lt;/data&gt;</vt:lpwstr>
  </property>
</Properties>
</file>