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4D3FB5">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4D3FB5">
      <w:pPr>
        <w:spacing w:line="480" w:lineRule="auto"/>
        <w:rPr>
          <w:b/>
          <w:bCs/>
        </w:rPr>
      </w:pPr>
      <w:r w:rsidRPr="00C42A6E">
        <w:rPr>
          <w:b/>
          <w:bCs/>
        </w:rPr>
        <w:t>Introduction</w:t>
      </w:r>
    </w:p>
    <w:p w14:paraId="4E60FF49" w14:textId="77777777" w:rsidR="004D3FB5" w:rsidRDefault="004D3FB5" w:rsidP="004D3FB5">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Pr="00C42A6E">
        <w:rPr>
          <w:i/>
          <w:iCs/>
        </w:rPr>
        <w:t xml:space="preserve">Macaca </w:t>
      </w:r>
      <w:proofErr w:type="spellStart"/>
      <w:r w:rsidRPr="00C42A6E">
        <w:rPr>
          <w:i/>
          <w:iCs/>
        </w:rPr>
        <w:t>sylvanus</w:t>
      </w:r>
      <w:proofErr w:type="spellEnd"/>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10969369" w:rsidR="004D3FB5" w:rsidRPr="00C42A6E" w:rsidRDefault="004D3FB5" w:rsidP="00180B41">
      <w:pPr>
        <w:spacing w:line="480" w:lineRule="auto"/>
        <w:ind w:firstLine="720"/>
      </w:pPr>
      <w:commentRangeStart w:id="0"/>
      <w:r>
        <w:t>Optimal foraging theory (OPT)</w:t>
      </w:r>
      <w:commentRangeEnd w:id="0"/>
      <w:r>
        <w:rPr>
          <w:rStyle w:val="CommentReference"/>
        </w:rPr>
        <w:commentReference w:id="0"/>
      </w:r>
      <w:r>
        <w:t xml:space="preserve"> attempts to capture the decision-making process of individuals when considering various decisions on maximizing energy intake, including which patches to forage in and when to leave those patches </w:t>
      </w:r>
      <w:r>
        <w:fldChar w:fldCharType="begin"/>
      </w:r>
      <w:r>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 xml:space="preserve">. OPT states individuals should forage in patches with the greatest food density and move to a different patch when the foraging efficiency of a new patch becomes greater. However, since omniscience about distant patches is unachievable, individuals must leverage knowledge of local patterns to make calculated risks about foraging. </w:t>
      </w:r>
      <w:r w:rsidR="00874203">
        <w:t>One way to circumvent this is shown by</w:t>
      </w:r>
      <w:r w:rsidR="001A3775">
        <w:t xml:space="preserve"> titmice species </w:t>
      </w:r>
      <w:r w:rsidR="00874203">
        <w:t xml:space="preserve">that </w:t>
      </w:r>
      <w:r w:rsidR="001A3775">
        <w:t xml:space="preserve">have been shown to maintain an updated knowledge of food </w:t>
      </w:r>
      <w:r w:rsidR="001A3775">
        <w:lastRenderedPageBreak/>
        <w:t xml:space="preserve">availability </w:t>
      </w:r>
      <w:r w:rsidR="00DF750D">
        <w:t xml:space="preserve">across patches </w:t>
      </w:r>
      <w:r w:rsidR="001A3775">
        <w:t>by periodically sampling alternative patches</w:t>
      </w:r>
      <w:r w:rsidR="00874203">
        <w:t xml:space="preserve"> </w:t>
      </w:r>
      <w:r w:rsidR="001A3775">
        <w:fldChar w:fldCharType="begin"/>
      </w:r>
      <w:r w:rsidR="001A3775">
        <w:instrText xml:space="preserve"> ADDIN ZOTERO_ITEM CSL_CITATION {"citationID":"mV1lRXWc","properties":{"formattedCitation":"(Smith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1A3775">
        <w:fldChar w:fldCharType="separate"/>
      </w:r>
      <w:r w:rsidR="001A3775" w:rsidRPr="001A3775">
        <w:rPr>
          <w:rFonts w:ascii="Aptos" w:hAnsi="Aptos"/>
        </w:rPr>
        <w:t>(Smith and Sweatman 1974)</w:t>
      </w:r>
      <w:r w:rsidR="001A3775">
        <w:fldChar w:fldCharType="end"/>
      </w:r>
      <w:r w:rsidR="001A3775">
        <w:t xml:space="preserve">. </w:t>
      </w:r>
      <w:r>
        <w:t>Ultimately, this decision becomes more challenging the less predictable the resource becomes.</w:t>
      </w:r>
    </w:p>
    <w:p w14:paraId="11DE4844" w14:textId="77777777" w:rsidR="004D3FB5" w:rsidRPr="00C42A6E" w:rsidRDefault="004D3FB5" w:rsidP="004D3FB5">
      <w:pPr>
        <w:spacing w:line="480" w:lineRule="auto"/>
        <w:ind w:firstLine="720"/>
      </w:pPr>
      <w:r w:rsidRPr="00C42A6E">
        <w:t xml:space="preserve">Scavengers utilize an inherently unpredictable, ephemeral resource. The availability of carrion can vary from year to year due to weather conditions, leading to animal deaths from starvation or exposure. Carrion availability can also vary with the population size, distribution, and the hunting success of local predators. Scavengers have </w:t>
      </w:r>
      <w:r>
        <w:t>evolved</w:t>
      </w:r>
      <w:r w:rsidRPr="00C42A6E">
        <w:t xml:space="preserve"> efficient movement patterns to </w:t>
      </w:r>
      <w:r>
        <w:t>locate</w:t>
      </w:r>
      <w:r w:rsidRPr="00C42A6E">
        <w:t xml:space="preserve"> carrion and sensitive olfactory senses </w:t>
      </w:r>
      <w:r w:rsidRPr="00C42A6E">
        <w:fldChar w:fldCharType="begin"/>
      </w:r>
      <w: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7777777" w:rsidR="004D3FB5" w:rsidRPr="00C42A6E" w:rsidRDefault="004D3FB5" w:rsidP="004D3FB5">
      <w:pPr>
        <w:spacing w:line="480" w:lineRule="auto"/>
        <w:ind w:firstLine="720"/>
      </w:pPr>
      <w:r w:rsidRPr="00C42A6E">
        <w:t xml:space="preserve">Natural and anthropogenic resources present scavengers with differing spatial and temporal predictability. Foods provided by people can be more predictable in space and time than those created by predation </w:t>
      </w:r>
      <w:r w:rsidRPr="00C42A6E">
        <w:fldChar w:fldCharType="begin"/>
      </w:r>
      <w: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thereby providing more access to individuals from species with high mobility </w:t>
      </w:r>
      <w:r w:rsidRPr="00C42A6E">
        <w:fldChar w:fldCharType="begin"/>
      </w:r>
      <w: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may also prevent </w:t>
      </w:r>
      <w:r w:rsidRPr="00C42A6E">
        <w:lastRenderedPageBreak/>
        <w:t>certain species,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77777777" w:rsidR="004D3FB5" w:rsidRPr="00C42A6E" w:rsidRDefault="004D3FB5" w:rsidP="004D3FB5">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commentRangeStart w:id="1"/>
      <w:r w:rsidRPr="00C42A6E">
        <w:fldChar w:fldCharType="begin"/>
      </w:r>
      <w: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commentRangeEnd w:id="1"/>
      <w:r w:rsidRPr="00C42A6E">
        <w:rPr>
          <w:rStyle w:val="CommentReference"/>
        </w:rPr>
        <w:commentReference w:id="1"/>
      </w:r>
      <w:r w:rsidRPr="00C42A6E">
        <w:t xml:space="preserve">; however, outside of the breeding season, when free from parental duties, they are not as restricted in their use of space </w:t>
      </w:r>
      <w:r w:rsidRPr="00C42A6E">
        <w:fldChar w:fldCharType="begin"/>
      </w:r>
      <w: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77777777" w:rsidR="004D3FB5" w:rsidRPr="00C42A6E" w:rsidRDefault="004D3FB5" w:rsidP="004D3FB5">
      <w:pPr>
        <w:spacing w:line="480" w:lineRule="auto"/>
        <w:ind w:firstLine="720"/>
      </w:pPr>
      <w:r w:rsidRPr="00C42A6E">
        <w:t xml:space="preserve">To better understand how variation in the availability of carrion from natural and anthropogenic sources influences the foraging and movement decisions of territory-holding ravens, we monitored their movements in Yellowstone National Park. Wolves were reintroduced to the landscape in 1995 and have since returned to a healthy, stable population level </w:t>
      </w:r>
      <w:r w:rsidRPr="00C42A6E">
        <w:fldChar w:fldCharType="begin"/>
      </w:r>
      <w:r>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xml:space="preserve">, </w:t>
      </w:r>
      <w:r w:rsidRPr="00C42A6E">
        <w:lastRenderedPageBreak/>
        <w:t>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7777777" w:rsidR="004D3FB5" w:rsidRPr="00C42A6E" w:rsidRDefault="004D3FB5" w:rsidP="004D3FB5">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food availability.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4D3FB5">
      <w:pPr>
        <w:spacing w:line="480" w:lineRule="auto"/>
        <w:ind w:firstLine="720"/>
      </w:pPr>
    </w:p>
    <w:p w14:paraId="3F1E7196" w14:textId="77777777" w:rsidR="004D3FB5" w:rsidRPr="00C42A6E" w:rsidRDefault="004D3FB5" w:rsidP="004D3FB5">
      <w:pPr>
        <w:spacing w:line="480" w:lineRule="auto"/>
        <w:rPr>
          <w:b/>
          <w:bCs/>
        </w:rPr>
      </w:pPr>
      <w:r w:rsidRPr="00C42A6E">
        <w:rPr>
          <w:b/>
          <w:bCs/>
        </w:rPr>
        <w:t>Methods</w:t>
      </w:r>
    </w:p>
    <w:p w14:paraId="0DF85B31" w14:textId="77777777" w:rsidR="004D3FB5" w:rsidRPr="00C42A6E" w:rsidRDefault="004D3FB5" w:rsidP="004D3FB5">
      <w:pPr>
        <w:spacing w:line="480" w:lineRule="auto"/>
        <w:rPr>
          <w:i/>
          <w:iCs/>
        </w:rPr>
      </w:pPr>
      <w:r w:rsidRPr="00C42A6E">
        <w:rPr>
          <w:i/>
          <w:iCs/>
        </w:rPr>
        <w:t>Study area</w:t>
      </w:r>
    </w:p>
    <w:p w14:paraId="0BCF1629" w14:textId="77777777" w:rsidR="004D3FB5" w:rsidRPr="00C42A6E" w:rsidRDefault="004D3FB5" w:rsidP="004D3FB5">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 during the winter.</w:t>
      </w:r>
    </w:p>
    <w:p w14:paraId="2291CE94" w14:textId="77777777" w:rsidR="004D3FB5" w:rsidRPr="00C42A6E" w:rsidRDefault="004D3FB5" w:rsidP="004D3FB5">
      <w:pPr>
        <w:spacing w:line="480" w:lineRule="auto"/>
      </w:pPr>
      <w:r w:rsidRPr="00C42A6E">
        <w:rPr>
          <w:i/>
          <w:iCs/>
        </w:rPr>
        <w:t>Tracking raven movement</w:t>
      </w:r>
    </w:p>
    <w:p w14:paraId="4EAED9A2" w14:textId="77777777" w:rsidR="004D3FB5" w:rsidRPr="00C42A6E" w:rsidRDefault="004D3FB5" w:rsidP="004D3FB5">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w:t>
      </w:r>
      <w:proofErr w:type="spellStart"/>
      <w:r w:rsidRPr="00C42A6E">
        <w:t>obs</w:t>
      </w:r>
      <w:proofErr w:type="spellEnd"/>
      <w:r w:rsidRPr="00C42A6E">
        <w:t xml:space="preserve">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w:t>
      </w:r>
      <w:proofErr w:type="spellStart"/>
      <w:r w:rsidRPr="00C42A6E">
        <w:t>Movebank</w:t>
      </w:r>
      <w:proofErr w:type="spellEnd"/>
      <w:r w:rsidRPr="00C42A6E">
        <w:t xml:space="preserve"> database through a 3G cell network connection. </w:t>
      </w:r>
    </w:p>
    <w:p w14:paraId="24DFFBD6" w14:textId="77777777" w:rsidR="004D3FB5" w:rsidRPr="00C42A6E" w:rsidRDefault="004D3FB5" w:rsidP="004D3FB5">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w:t>
      </w:r>
      <w:proofErr w:type="spellStart"/>
      <w:r w:rsidRPr="00C42A6E">
        <w:t>pseudoreplication</w:t>
      </w:r>
      <w:proofErr w:type="spellEnd"/>
      <w:r w:rsidRPr="00C42A6E">
        <w:t xml:space="preserve">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4D3FB5">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4D3FB5">
      <w:pPr>
        <w:spacing w:line="480" w:lineRule="auto"/>
        <w:rPr>
          <w:i/>
          <w:iCs/>
        </w:rPr>
      </w:pPr>
      <w:r w:rsidRPr="00C42A6E">
        <w:rPr>
          <w:i/>
          <w:iCs/>
        </w:rPr>
        <w:t>Recreational hunting regions</w:t>
      </w:r>
    </w:p>
    <w:p w14:paraId="61D400AF" w14:textId="77777777" w:rsidR="004D3FB5" w:rsidRPr="00C42A6E" w:rsidRDefault="004D3FB5" w:rsidP="004D3FB5">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4D3FB5">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but the vast majority of hunting occurs within this space.</w:t>
      </w:r>
    </w:p>
    <w:p w14:paraId="192FD433" w14:textId="77777777" w:rsidR="004D3FB5" w:rsidRPr="00C42A6E" w:rsidRDefault="004D3FB5" w:rsidP="004D3FB5">
      <w:pPr>
        <w:spacing w:line="480" w:lineRule="auto"/>
        <w:rPr>
          <w:i/>
          <w:iCs/>
        </w:rPr>
      </w:pPr>
      <w:r w:rsidRPr="00C42A6E">
        <w:rPr>
          <w:i/>
          <w:iCs/>
        </w:rPr>
        <w:t>Recreational hunting season</w:t>
      </w:r>
    </w:p>
    <w:p w14:paraId="5AEC6332" w14:textId="77777777" w:rsidR="004D3FB5" w:rsidRPr="00C42A6E" w:rsidRDefault="004D3FB5" w:rsidP="004D3FB5">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2"/>
      <w:r w:rsidRPr="00C42A6E">
        <w:t>A</w:t>
      </w:r>
      <w:commentRangeEnd w:id="2"/>
      <w:r w:rsidRPr="00C42A6E">
        <w:rPr>
          <w:rStyle w:val="CommentReference"/>
        </w:rPr>
        <w:commentReference w:id="2"/>
      </w:r>
      <w:r w:rsidRPr="00C42A6E">
        <w:t xml:space="preserve"> single exception was made for</w:t>
      </w:r>
      <w:r>
        <w:t xml:space="preserve"> the winter of 2023 (March 2024),</w:t>
      </w:r>
      <w:r w:rsidRPr="00C42A6E">
        <w:t xml:space="preserve"> when only a </w:t>
      </w:r>
      <w:r w:rsidRPr="00C42A6E">
        <w:lastRenderedPageBreak/>
        <w:t xml:space="preserve">single day </w:t>
      </w:r>
      <w:r>
        <w:t xml:space="preserve">at the end of the winter </w:t>
      </w:r>
      <w:r w:rsidRPr="00C42A6E">
        <w:t xml:space="preserve">had a successful take. An undocumented take occurs outside of these </w:t>
      </w:r>
      <w:r>
        <w:t xml:space="preserve">active hunting </w:t>
      </w:r>
      <w:r w:rsidRPr="00C42A6E">
        <w:t>periods from other sources, such as tribes harvesting other species (e.g. elk, deer, etc.). These harvests are on a much smaller scale than either the MTFWP hunting season or the tribal bison hunt (</w:t>
      </w:r>
      <w:proofErr w:type="spellStart"/>
      <w:r w:rsidRPr="00C42A6E">
        <w:t>Kqyn</w:t>
      </w:r>
      <w:proofErr w:type="spellEnd"/>
      <w:r w:rsidRPr="00C42A6E">
        <w:t xml:space="preserve"> Kuka, MTFWP Tribal Liaison and Tribal Coordinator, personal communication).</w:t>
      </w:r>
    </w:p>
    <w:p w14:paraId="39A6579F" w14:textId="77777777" w:rsidR="004D3FB5" w:rsidRPr="00C42A6E" w:rsidRDefault="004D3FB5" w:rsidP="004D3FB5">
      <w:pPr>
        <w:spacing w:line="480" w:lineRule="auto"/>
        <w:rPr>
          <w:i/>
          <w:iCs/>
        </w:rPr>
      </w:pPr>
      <w:r w:rsidRPr="00C42A6E">
        <w:rPr>
          <w:i/>
          <w:iCs/>
        </w:rPr>
        <w:t>Availability of hunter-killed carrion</w:t>
      </w:r>
    </w:p>
    <w:p w14:paraId="3D7C3C2A" w14:textId="77777777" w:rsidR="004D3FB5" w:rsidRPr="00C42A6E" w:rsidRDefault="004D3FB5" w:rsidP="004D3FB5">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4D3FB5">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77777777" w:rsidR="004D3FB5" w:rsidRDefault="004D3FB5" w:rsidP="004D3FB5">
      <w:pPr>
        <w:spacing w:line="480" w:lineRule="auto"/>
      </w:pPr>
      <w:commentRangeStart w:id="3"/>
      <w:r w:rsidRPr="00C42A6E">
        <w:t xml:space="preserve">The exception is male mule deer, which </w:t>
      </w:r>
      <w:commentRangeEnd w:id="3"/>
      <w:r w:rsidRPr="00C42A6E">
        <w:rPr>
          <w:rStyle w:val="CommentReference"/>
        </w:rPr>
        <w:commentReference w:id="3"/>
      </w:r>
      <w:r w:rsidRPr="00C42A6E">
        <w:t xml:space="preserve"> are protected during the last two weeks of the hunting season. </w:t>
      </w:r>
      <w:r>
        <w:t xml:space="preserve"> </w:t>
      </w:r>
      <w:r w:rsidRPr="00C42A6E">
        <w:t>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77777777" w:rsidR="004D3FB5" w:rsidRPr="00C42A6E" w:rsidRDefault="004D3FB5" w:rsidP="004D3FB5">
      <w:pPr>
        <w:spacing w:line="480" w:lineRule="auto"/>
        <w:ind w:firstLine="720"/>
      </w:pPr>
      <w:r w:rsidRPr="00C42A6E">
        <w:lastRenderedPageBreak/>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4"/>
      <w:r w:rsidRPr="00C42A6E">
        <w:t>(</w:t>
      </w:r>
      <w:r w:rsidRPr="00C42A6E">
        <w:fldChar w:fldCharType="begin"/>
      </w:r>
      <w: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4"/>
      <w:r w:rsidRPr="00C42A6E">
        <w:rPr>
          <w:rStyle w:val="CommentReference"/>
        </w:rPr>
        <w:commentReference w:id="4"/>
      </w:r>
      <w:r w:rsidRPr="00C42A6E">
        <w:t xml:space="preserve"> We </w:t>
      </w:r>
      <w:commentRangeStart w:id="5"/>
      <w:r w:rsidRPr="00C42A6E">
        <w:t>accounted for biomass lingering between days by allowing 25% of the biomass to carry over between days.</w:t>
      </w:r>
      <w:commentRangeEnd w:id="5"/>
      <w:r w:rsidRPr="00C42A6E">
        <w:rPr>
          <w:rStyle w:val="CommentReference"/>
        </w:rPr>
        <w:commentReference w:id="5"/>
      </w:r>
    </w:p>
    <w:p w14:paraId="57F5E32C" w14:textId="77777777" w:rsidR="004D3FB5" w:rsidRPr="00C42A6E" w:rsidRDefault="004D3FB5" w:rsidP="004D3FB5">
      <w:pPr>
        <w:spacing w:line="480" w:lineRule="auto"/>
        <w:rPr>
          <w:i/>
          <w:iCs/>
        </w:rPr>
      </w:pPr>
      <w:r w:rsidRPr="00C42A6E">
        <w:rPr>
          <w:i/>
          <w:iCs/>
        </w:rPr>
        <w:t>Availability of wolf-killed carrion</w:t>
      </w:r>
    </w:p>
    <w:p w14:paraId="0F18E11C" w14:textId="77777777" w:rsidR="004D3FB5" w:rsidRPr="00C42A6E" w:rsidRDefault="004D3FB5" w:rsidP="004D3FB5">
      <w:pPr>
        <w:spacing w:line="480" w:lineRule="auto"/>
        <w:ind w:firstLine="720"/>
      </w:pPr>
      <w:r w:rsidRPr="00C42A6E">
        <w:t xml:space="preserve">We determined the location and timing of wolf kills using the output of a random forest algorithm developed by </w:t>
      </w:r>
      <w:commentRangeStart w:id="6"/>
      <w:r w:rsidRPr="00C42A6E">
        <w:t>Binder et al. (2026)</w:t>
      </w:r>
      <w:commentRangeEnd w:id="6"/>
      <w:r w:rsidRPr="00C42A6E">
        <w:rPr>
          <w:rStyle w:val="CommentReference"/>
        </w:rPr>
        <w:commentReference w:id="6"/>
      </w:r>
      <w:r w:rsidRPr="00C42A6E">
        <w:t xml:space="preserve"> that predicts carrion locations from wolf movements, timing, and landscape features. The model makes no determinations about the prey species or cause of death</w:t>
      </w:r>
      <w:r>
        <w:t xml:space="preserve"> and only functions optimally during The winter study periods performed by the Wolf, Cougar, and Elk Project (November 15 – December 15, March 1- 30)</w:t>
      </w:r>
      <w:r w:rsidRPr="00C42A6E">
        <w:t xml:space="preserve">. Each wolf kill was available to be used by ravens from the beginning of wolf use until </w:t>
      </w:r>
      <w:commentRangeStart w:id="7"/>
      <w:r w:rsidRPr="00C42A6E">
        <w:t xml:space="preserve">1 day </w:t>
      </w:r>
      <w:commentRangeEnd w:id="7"/>
      <w:r w:rsidRPr="00C42A6E">
        <w:rPr>
          <w:rStyle w:val="CommentReference"/>
        </w:rPr>
        <w:commentReference w:id="7"/>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4D3FB5">
      <w:pPr>
        <w:spacing w:line="480" w:lineRule="auto"/>
        <w:rPr>
          <w:i/>
          <w:iCs/>
        </w:rPr>
      </w:pPr>
      <w:r w:rsidRPr="00C42A6E">
        <w:rPr>
          <w:i/>
          <w:iCs/>
        </w:rPr>
        <w:lastRenderedPageBreak/>
        <w:t>Raven movement decisions</w:t>
      </w:r>
    </w:p>
    <w:p w14:paraId="0A5F86CF" w14:textId="77777777" w:rsidR="004D3FB5" w:rsidRPr="00C42A6E" w:rsidRDefault="004D3FB5" w:rsidP="004D3FB5">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8"/>
      <w:r w:rsidRPr="00C42A6E">
        <w:t>2021</w:t>
      </w:r>
      <w:commentRangeEnd w:id="8"/>
      <w:r w:rsidRPr="00C42A6E">
        <w:rPr>
          <w:rStyle w:val="CommentReference"/>
        </w:rPr>
        <w:commentReference w:id="8"/>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77777777" w:rsidR="004D3FB5" w:rsidRPr="00C42A6E" w:rsidRDefault="004D3FB5" w:rsidP="004D3FB5">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insufficient to detect the movement. At a 30-minute fix-rate (which can be conservative for winter due to low battery levels) 10 GPS points represent 5 hours, which is half of daylight hours. </w:t>
      </w:r>
    </w:p>
    <w:p w14:paraId="1A80A0F5" w14:textId="77777777" w:rsidR="004D3FB5" w:rsidRPr="00C42A6E" w:rsidRDefault="004D3FB5" w:rsidP="004D3FB5">
      <w:pPr>
        <w:spacing w:line="480" w:lineRule="auto"/>
      </w:pPr>
      <w:r w:rsidRPr="00C42A6E">
        <w:rPr>
          <w:i/>
          <w:iCs/>
        </w:rPr>
        <w:t>Covariates</w:t>
      </w:r>
    </w:p>
    <w:p w14:paraId="53AB88FB" w14:textId="77777777" w:rsidR="004D3FB5" w:rsidRPr="00C42A6E" w:rsidRDefault="004D3FB5" w:rsidP="004D3FB5">
      <w:pPr>
        <w:spacing w:line="480" w:lineRule="auto"/>
        <w:ind w:firstLine="720"/>
      </w:pPr>
      <w:r w:rsidRPr="00C42A6E">
        <w:t xml:space="preserve">Since traveling requires both time and energy, we considered the distances of each raven’s territory to the hunting regions. We calculated the commute distance for each raven </w:t>
      </w:r>
      <w:r w:rsidRPr="00C42A6E">
        <w:lastRenderedPageBreak/>
        <w:t xml:space="preserve">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4D3FB5">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77777777" w:rsidR="004D3FB5" w:rsidRPr="00C42A6E" w:rsidRDefault="004D3FB5" w:rsidP="004D3FB5">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Pr="00C42A6E">
        <w:rPr>
          <w:highlight w:val="yellow"/>
        </w:rPr>
        <w:t xml:space="preserve">Loretto et al. </w:t>
      </w:r>
      <w:r w:rsidRPr="00C42A6E">
        <w:rPr>
          <w:i/>
          <w:iCs/>
          <w:highlight w:val="yellow"/>
        </w:rPr>
        <w:t>in press</w:t>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77777777" w:rsidR="004D3FB5" w:rsidRPr="00C42A6E" w:rsidRDefault="004D3FB5" w:rsidP="004D3FB5">
      <w:pPr>
        <w:spacing w:line="480" w:lineRule="auto"/>
        <w:ind w:firstLine="720"/>
      </w:pPr>
      <w:r w:rsidRPr="00C42A6E">
        <w:t xml:space="preserve">Ravens are social animals that can utilize information sharing to locate foraging opportunities </w:t>
      </w:r>
      <w:r w:rsidRPr="00C42A6E">
        <w:fldChar w:fldCharType="begin"/>
      </w:r>
      <w: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4D3FB5">
      <w:pPr>
        <w:spacing w:line="480" w:lineRule="auto"/>
        <w:ind w:firstLine="720"/>
      </w:pPr>
      <w:r w:rsidRPr="00C42A6E">
        <w:lastRenderedPageBreak/>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4D3FB5">
      <w:pPr>
        <w:spacing w:line="480" w:lineRule="auto"/>
        <w:rPr>
          <w:i/>
          <w:iCs/>
        </w:rPr>
      </w:pPr>
      <w:r w:rsidRPr="00C42A6E">
        <w:rPr>
          <w:i/>
          <w:iCs/>
        </w:rPr>
        <w:t>Raven conditional movement model</w:t>
      </w:r>
    </w:p>
    <w:p w14:paraId="13ABCB60" w14:textId="77777777" w:rsidR="004D3FB5" w:rsidRPr="00C42A6E" w:rsidRDefault="004D3FB5" w:rsidP="004D3FB5">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4D3FB5">
      <w:pPr>
        <w:spacing w:line="480" w:lineRule="auto"/>
        <w:ind w:firstLine="720"/>
      </w:pPr>
      <w:r w:rsidRPr="00C42A6E">
        <w:t xml:space="preserve">We restricted both models to data from </w:t>
      </w:r>
      <w:commentRangeStart w:id="9"/>
      <w:r w:rsidRPr="00C42A6E">
        <w:t xml:space="preserve">the 30-day early (Nov 15 - Dec 15) and late (March 1 - 30) winter study </w:t>
      </w:r>
      <w:commentRangeEnd w:id="9"/>
      <w:r w:rsidRPr="00C42A6E">
        <w:rPr>
          <w:rStyle w:val="CommentReference"/>
        </w:rPr>
        <w:commentReference w:id="9"/>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 xml:space="preserve">We included an interaction term between the wolf-kill covariate </w:t>
      </w:r>
      <w:r w:rsidRPr="00C42A6E">
        <w:lastRenderedPageBreak/>
        <w:t>(active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4D3FB5">
      <w:pPr>
        <w:spacing w:line="480" w:lineRule="auto"/>
      </w:pPr>
    </w:p>
    <w:p w14:paraId="2018952A" w14:textId="77777777" w:rsidR="004D3FB5" w:rsidRPr="00C42A6E" w:rsidRDefault="004D3FB5" w:rsidP="004D3FB5">
      <w:pPr>
        <w:spacing w:line="480" w:lineRule="auto"/>
        <w:rPr>
          <w:b/>
          <w:bCs/>
        </w:rPr>
      </w:pPr>
      <w:r w:rsidRPr="00C42A6E">
        <w:rPr>
          <w:b/>
          <w:bCs/>
        </w:rPr>
        <w:t>Results</w:t>
      </w:r>
    </w:p>
    <w:p w14:paraId="6A1F317D" w14:textId="77777777" w:rsidR="004D3FB5" w:rsidRPr="00C42A6E" w:rsidRDefault="004D3FB5" w:rsidP="004D3FB5">
      <w:pPr>
        <w:spacing w:line="480" w:lineRule="auto"/>
        <w:ind w:firstLine="720"/>
      </w:pPr>
      <w:r w:rsidRPr="00C42A6E">
        <w:t xml:space="preserve">Between October 2019 and March 2024, we gathered 2095 decision days (mean = 104.8, </w:t>
      </w:r>
      <w:proofErr w:type="spellStart"/>
      <w:r w:rsidRPr="00C42A6E">
        <w:t>sd</w:t>
      </w:r>
      <w:proofErr w:type="spellEnd"/>
      <w:r w:rsidRPr="00C42A6E">
        <w:t xml:space="preserve"> = 63, range = 4 - 219) from 20 territorial ravens (12 female, 8 male). Ravens decided to leave their territories an average of 87.5% of days (range = 13.9 – 100%, </w:t>
      </w:r>
      <w:proofErr w:type="spellStart"/>
      <w:r w:rsidRPr="00C42A6E">
        <w:t>sd</w:t>
      </w:r>
      <w:proofErr w:type="spellEnd"/>
      <w:r w:rsidRPr="00C42A6E">
        <w:t xml:space="preserve"> = 19.8%, Fig. 2). After leaving their territory, ravens traveled an </w:t>
      </w:r>
      <w:r>
        <w:t xml:space="preserve">between 7.4 and 64 km (median = </w:t>
      </w:r>
      <w:r w:rsidRPr="00C42A6E">
        <w:t>3</w:t>
      </w:r>
      <w:r>
        <w:t>2</w:t>
      </w:r>
      <w:r w:rsidRPr="00C42A6E">
        <w:t xml:space="preserve">.6 km, </w:t>
      </w:r>
      <w:proofErr w:type="spellStart"/>
      <w:r w:rsidRPr="00C42A6E">
        <w:t>sd</w:t>
      </w:r>
      <w:proofErr w:type="spellEnd"/>
      <w:r w:rsidRPr="00C42A6E">
        <w:t xml:space="preserve"> = 15.7) to forage in the hunting area 70.6% of days (range = 0 – 100%, </w:t>
      </w:r>
      <w:proofErr w:type="spellStart"/>
      <w:r w:rsidRPr="00C42A6E">
        <w:t>sd</w:t>
      </w:r>
      <w:proofErr w:type="spellEnd"/>
      <w:r w:rsidRPr="00C42A6E">
        <w:t xml:space="preserve"> = 31.4%, Fig. 2). Two ravens residing at Old Faithful (7485, 7494; 63 km from hunting regions), the territories farthest from the hunting regions, never traveled to the hunting area</w:t>
      </w:r>
      <w:r>
        <w:t xml:space="preserve"> and preferred to forage in West Yellowstone, MT </w:t>
      </w:r>
      <w:r w:rsidRPr="00C42A6E">
        <w:t>(Fig. 2</w:t>
      </w:r>
      <w:r>
        <w:t>, 3</w:t>
      </w:r>
      <w:r w:rsidRPr="00C42A6E">
        <w:t xml:space="preserve">). Conversely, two individuals that lived in the interior (8900, 33 km from hunting regions) and in the northern range (8902, 9.5 km from hunting regions) always chose to leave their territories (Fig. 2). </w:t>
      </w:r>
    </w:p>
    <w:p w14:paraId="49BA8251" w14:textId="77777777" w:rsidR="004D3FB5" w:rsidRPr="00C42A6E" w:rsidRDefault="004D3FB5" w:rsidP="004D3FB5">
      <w:pPr>
        <w:spacing w:line="480" w:lineRule="auto"/>
        <w:ind w:firstLine="720"/>
      </w:pPr>
      <w:r w:rsidRPr="00C42A6E">
        <w:t>Wolf kills were rarely available to territorial ravens, either within their territory or beyond it. Raven territories were 0.8 – 21.2 km</w:t>
      </w:r>
      <w:r w:rsidRPr="00C42A6E">
        <w:rPr>
          <w:vertAlign w:val="superscript"/>
        </w:rPr>
        <w:t>2</w:t>
      </w:r>
      <w:r>
        <w:t xml:space="preserve"> (median = 3.3 km</w:t>
      </w:r>
      <w:r w:rsidRPr="00C42A6E">
        <w:rPr>
          <w:vertAlign w:val="superscript"/>
        </w:rPr>
        <w:t>2</w:t>
      </w:r>
      <w:r>
        <w:t>,</w:t>
      </w:r>
      <w:r w:rsidRPr="00C42A6E">
        <w:t xml:space="preserve"> </w:t>
      </w:r>
      <w:proofErr w:type="spellStart"/>
      <w:r w:rsidRPr="00C42A6E">
        <w:t>sd</w:t>
      </w:r>
      <w:proofErr w:type="spellEnd"/>
      <w:r w:rsidRPr="00C42A6E">
        <w:t xml:space="preserve"> = 6.3 km</w:t>
      </w:r>
      <w:r w:rsidRPr="00C42A6E">
        <w:rPr>
          <w:vertAlign w:val="superscript"/>
        </w:rPr>
        <w:t>2</w:t>
      </w:r>
      <w:r w:rsidRPr="00C42A6E">
        <w:t xml:space="preserve">) and each </w:t>
      </w:r>
      <w:r w:rsidRPr="00C42A6E">
        <w:lastRenderedPageBreak/>
        <w:t>territory only had a wolf kill available for a mean of 3.1% of days (</w:t>
      </w:r>
      <w:proofErr w:type="spellStart"/>
      <w:r>
        <w:t>n</w:t>
      </w:r>
      <w:r>
        <w:rPr>
          <w:vertAlign w:val="subscript"/>
        </w:rPr>
        <w:t>kills</w:t>
      </w:r>
      <w:proofErr w:type="spellEnd"/>
      <w:r>
        <w:t xml:space="preserve"> = 25, </w:t>
      </w:r>
      <w:r w:rsidRPr="00C42A6E">
        <w:t xml:space="preserve">range = 0 – 25%, </w:t>
      </w:r>
      <w:proofErr w:type="spellStart"/>
      <w:r w:rsidRPr="00C42A6E">
        <w:t>sd</w:t>
      </w:r>
      <w:proofErr w:type="spellEnd"/>
      <w:r w:rsidRPr="00C42A6E">
        <w:t xml:space="preserve"> = 6.1%). </w:t>
      </w:r>
      <w:r>
        <w:t xml:space="preserve">We recorded ravens going within 500 m of wolf kills on their territories 26.5% of days we defined as having an available wolf kill (53.1% for within 1000 m) </w:t>
      </w:r>
      <w:commentRangeStart w:id="10"/>
      <w:r>
        <w:t>and ravens visited a particular wolf kill on at least one day during its available duration 32% of the time</w:t>
      </w:r>
      <w:commentRangeEnd w:id="10"/>
      <w:r>
        <w:rPr>
          <w:rStyle w:val="CommentReference"/>
        </w:rPr>
        <w:commentReference w:id="10"/>
      </w:r>
      <w:r>
        <w:t xml:space="preserve">. </w:t>
      </w:r>
      <w:r w:rsidRPr="00C42A6E">
        <w:t xml:space="preserve">Wolf kills were only found outside of the territory on a mean of 9.5% of days </w:t>
      </w:r>
      <w:r>
        <w:t xml:space="preserve">when ravens left their territory </w:t>
      </w:r>
      <w:r w:rsidRPr="00C42A6E">
        <w:t>(</w:t>
      </w:r>
      <w:proofErr w:type="spellStart"/>
      <w:r>
        <w:t>n</w:t>
      </w:r>
      <w:r>
        <w:rPr>
          <w:vertAlign w:val="subscript"/>
        </w:rPr>
        <w:t>kills</w:t>
      </w:r>
      <w:proofErr w:type="spellEnd"/>
      <w:r>
        <w:t xml:space="preserve"> = 49, </w:t>
      </w:r>
      <w:r w:rsidRPr="00C42A6E">
        <w:t xml:space="preserve">range = 1.8 – 33.3%, </w:t>
      </w:r>
      <w:proofErr w:type="spellStart"/>
      <w:r w:rsidRPr="00C42A6E">
        <w:t>sd</w:t>
      </w:r>
      <w:proofErr w:type="spellEnd"/>
      <w:r w:rsidRPr="00C42A6E">
        <w:t xml:space="preserve"> = 7.7%, Fig. 2). Most extraterritorial trips (68.5%) with a wolf kill involved the raven investigating the hunting areas as well (range = 16.7 – 100%, </w:t>
      </w:r>
      <w:proofErr w:type="spellStart"/>
      <w:r w:rsidRPr="00C42A6E">
        <w:t>sd</w:t>
      </w:r>
      <w:proofErr w:type="spellEnd"/>
      <w:r w:rsidRPr="00C42A6E">
        <w:t xml:space="preserve"> = 33.2%, Fig. 2). In addition to the two main carrion resources available on the landscape, ravens also visited various anthropogenic subsidies. </w:t>
      </w:r>
      <w:r>
        <w:t xml:space="preserve">We recorded at least one GPS point at </w:t>
      </w:r>
      <w:r w:rsidRPr="00C42A6E">
        <w:t>the landfill and sewage treatment ponds in Gardiner,</w:t>
      </w:r>
      <w:r>
        <w:t xml:space="preserve"> MT,</w:t>
      </w:r>
      <w:r w:rsidRPr="00C42A6E">
        <w:t xml:space="preserve"> an average of 15.2% of trips to the hunting regions throughout the winter (range = 0 – 60%, </w:t>
      </w:r>
      <w:proofErr w:type="spellStart"/>
      <w:r w:rsidRPr="00C42A6E">
        <w:t>sd</w:t>
      </w:r>
      <w:proofErr w:type="spellEnd"/>
      <w:r w:rsidRPr="00C42A6E">
        <w:t xml:space="preserve"> = 17.3%, Fig. 1). </w:t>
      </w:r>
    </w:p>
    <w:p w14:paraId="13264B93" w14:textId="77777777" w:rsidR="004D3FB5" w:rsidRDefault="004D3FB5" w:rsidP="004D3FB5">
      <w:pPr>
        <w:spacing w:line="480" w:lineRule="auto"/>
        <w:rPr>
          <w:i/>
          <w:iCs/>
        </w:rPr>
      </w:pPr>
      <w:r w:rsidRPr="00C42A6E">
        <w:rPr>
          <w:i/>
          <w:iCs/>
        </w:rPr>
        <w:t>Foraging movement decisions</w:t>
      </w:r>
    </w:p>
    <w:p w14:paraId="3F2DFA54" w14:textId="77777777" w:rsidR="004D3FB5" w:rsidRPr="00C42A6E" w:rsidRDefault="004D3FB5" w:rsidP="004D3FB5">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4.4 – 7.7%, choosing to leave their territory a predicted 84.7 – 91.6% of the time a wolf kill was present</w:t>
      </w:r>
      <w:r w:rsidRPr="00C42A6E">
        <w:t xml:space="preserve"> (-0.8, SE = 0.36, p &lt; 0.05, Table 1, Fig. 4, 5). The availability of hunter-created carrion did not impact a raven’s decision to leave its territory, regardless of the metric of consideration (hunting biomass: -0.013, SE = 0.081, p = 0.88; hunting season: -0.22, SE = 0.21, p = 0.31, Fig. 4, 5</w:t>
      </w:r>
      <w:r>
        <w:t xml:space="preserve">; </w:t>
      </w:r>
      <w:r w:rsidRPr="00C42A6E">
        <w:t xml:space="preserve">Table 1, Fig. 4). Ravens left their territories more often when snow depth was greater (0.20, SE = 0.10, p &lt; 0.05, Table 1). Ravens were less likely to leave their territory during March compared to November and December (-0.46, SE = 0.21, </w:t>
      </w:r>
      <w:r w:rsidRPr="00C42A6E">
        <w:lastRenderedPageBreak/>
        <w:t xml:space="preserve">p &lt; 0.05, Table 1). The effect of the study period was not complicated by the </w:t>
      </w:r>
      <w:commentRangeStart w:id="11"/>
      <w:r w:rsidRPr="00C42A6E">
        <w:t xml:space="preserve">temperature during late and early winter </w:t>
      </w:r>
      <w:commentRangeEnd w:id="11"/>
      <w:r w:rsidR="003D35C9">
        <w:rPr>
          <w:rStyle w:val="CommentReference"/>
        </w:rPr>
        <w:commentReference w:id="11"/>
      </w:r>
      <w:r w:rsidRPr="00C42A6E">
        <w:t>(0.049, SE = 0.18, p = 0.79, Table 1). The removal of the weather covariates from the model did lead to a positive impact of other ravens traveling from their territory (0.18, SE = 0.079, p &lt; 0.05, Sup. Table 2).</w:t>
      </w:r>
    </w:p>
    <w:p w14:paraId="61E93DA2" w14:textId="77777777" w:rsidR="004D3FB5" w:rsidRPr="00C42A6E" w:rsidRDefault="004D3FB5" w:rsidP="004D3FB5">
      <w:pPr>
        <w:spacing w:line="480" w:lineRule="auto"/>
        <w:ind w:firstLine="720"/>
      </w:pPr>
      <w:r w:rsidRPr="00C42A6E">
        <w:t xml:space="preserve">When a raven left its territory, its destination was influenced by many factors. Ravens were more likely to visit the hunting regions during the </w:t>
      </w:r>
      <w:commentRangeStart w:id="12"/>
      <w:r w:rsidRPr="00C42A6E">
        <w:t xml:space="preserve">hunting season </w:t>
      </w:r>
      <w:commentRangeEnd w:id="12"/>
      <w:r w:rsidRPr="00C42A6E">
        <w:rPr>
          <w:rStyle w:val="CommentReference"/>
        </w:rPr>
        <w:commentReference w:id="12"/>
      </w:r>
      <w:r w:rsidRPr="00C42A6E">
        <w:t>(0.56, SE = 0.19, p &lt; 0.01, Table 2, Fig. 6), but they were not influenced by the actual amount of biomass available in hunting areas (-0.083, SE = 0.080, p = 0.3, Table 2, Fig. 6). When a wolf kill was located outside of a raven’s territory, it greatly reduced the likelihood of visiting the hunting area</w:t>
      </w:r>
      <w:r>
        <w:t xml:space="preserve"> by 48.2 – 50.8% with a predicted 15.9 – 25.9% of days ending in a visit to the hunting region</w:t>
      </w:r>
      <w:r w:rsidRPr="00C42A6E">
        <w:t xml:space="preserve"> (-2.2, SE = 0.35,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4D3FB5">
      <w:pPr>
        <w:spacing w:line="480" w:lineRule="auto"/>
      </w:pPr>
    </w:p>
    <w:p w14:paraId="1187C637" w14:textId="77777777" w:rsidR="004D3FB5" w:rsidRPr="00C42A6E" w:rsidRDefault="004D3FB5" w:rsidP="004D3FB5">
      <w:pPr>
        <w:spacing w:line="480" w:lineRule="auto"/>
      </w:pPr>
      <w:r w:rsidRPr="00C42A6E">
        <w:rPr>
          <w:b/>
          <w:bCs/>
        </w:rPr>
        <w:t>Discussion</w:t>
      </w:r>
    </w:p>
    <w:p w14:paraId="20CBE29B" w14:textId="6994A0FD" w:rsidR="004D3FB5" w:rsidRPr="00C42A6E" w:rsidRDefault="004D3FB5" w:rsidP="004D3FB5">
      <w:pPr>
        <w:spacing w:line="480" w:lineRule="auto"/>
      </w:pPr>
      <w:r w:rsidRPr="00C42A6E">
        <w:tab/>
        <w:t xml:space="preserve">Organisms face thousands of critical decisions throughout their lives and make decisions on every scale. Macro-scale decisions such as whether to disperse to a new area </w:t>
      </w:r>
      <w:r w:rsidRPr="00C42A6E">
        <w:lastRenderedPageBreak/>
        <w:t xml:space="preserve">are made infrequently. These choices confer high-risk and high-reward on an individual’s fitness, potentially reducing competition and providing new breeding opportunities </w:t>
      </w:r>
      <w:r w:rsidRPr="00C42A6E">
        <w:fldChar w:fldCharType="begin"/>
      </w:r>
      <w:r>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t xml:space="preserve"> often described using </w:t>
      </w:r>
      <w:commentRangeStart w:id="13"/>
      <w:r>
        <w:t>optimal foraging theory</w:t>
      </w:r>
      <w:r w:rsidR="00DC3B70">
        <w:t xml:space="preserve"> (OPT</w:t>
      </w:r>
      <w:commentRangeEnd w:id="13"/>
      <w:r w:rsidR="00DC3B70">
        <w:rPr>
          <w:rStyle w:val="CommentReference"/>
        </w:rPr>
        <w:commentReference w:id="13"/>
      </w:r>
      <w:r w:rsidR="00DC3B70">
        <w:t>)</w:t>
      </w:r>
      <w:r w:rsidRPr="00C42A6E">
        <w:t xml:space="preserve"> </w:t>
      </w:r>
      <w:r>
        <w:t>give insight into how individuals should</w:t>
      </w:r>
      <w:r w:rsidRPr="00C42A6E">
        <w:t xml:space="preserve"> behav</w:t>
      </w:r>
      <w:r>
        <w:t>e</w:t>
      </w:r>
      <w:r w:rsidRPr="00C42A6E">
        <w:t xml:space="preserve"> to </w:t>
      </w:r>
      <w:r>
        <w:t xml:space="preserve">best </w:t>
      </w:r>
      <w:r w:rsidRPr="00C42A6E">
        <w:t xml:space="preserve">meet their immediate survival needs </w:t>
      </w:r>
      <w:r w:rsidRPr="00C42A6E">
        <w:fldChar w:fldCharType="begin"/>
      </w:r>
      <w:r>
        <w:instrText xml:space="preserve"> ADDIN ZOTERO_ITEM CSL_CITATION {"citationID":"6Gsx453g","properties":{"formattedCitation":"(Pyke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42A6E">
        <w:fldChar w:fldCharType="separate"/>
      </w:r>
      <w:r w:rsidRPr="00EB24D3">
        <w:rPr>
          <w:rFonts w:ascii="Aptos" w:hAnsi="Aptos"/>
        </w:rPr>
        <w:t>(Pyke 1984)</w:t>
      </w:r>
      <w:r w:rsidRPr="00C42A6E">
        <w:fldChar w:fldCharType="end"/>
      </w:r>
      <w:r w:rsidRPr="00C42A6E">
        <w:t>. These decisions can be influenced by</w:t>
      </w:r>
      <w:r>
        <w:t xml:space="preserve"> immediate</w:t>
      </w:r>
      <w:r w:rsidRPr="00C42A6E">
        <w:t xml:space="preserve"> conditions, such as weather and resource availability </w:t>
      </w:r>
      <w:r w:rsidRPr="00C42A6E">
        <w:fldChar w:fldCharType="begin"/>
      </w:r>
      <w:r>
        <w:instrText xml:space="preserve"> ADDIN ZOTERO_ITEM CSL_CITATION {"citationID":"1Qim9hzx","properties":{"formattedCitation":"(Grubb 1978, Peat and Goulson 2005)","plainCitation":"(Grubb 1978, Peat and Goulson 2005)","noteIndex":0},"citationItems":[{"id":1187,"uris":["http://zotero.org/users/9968163/items/I2ULE26U"],"itemData":{"id":1187,"type":"article-journal","abstract":"Foraging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C.","suffix":"Jr."}],"issued":{"date-parts":[["1978",4,1]]}}},{"id":1189,"uris":["http://zotero.org/users/9968163/items/H9ZLFIAC"],"itemData":{"id":1189,"type":"article-journal","abstract":"This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45B972E4" w:rsidR="004D3FB5" w:rsidRPr="00C42A6E" w:rsidRDefault="004D3FB5" w:rsidP="004D3FB5">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Our ability to detect an effect may have been diminished by limited sampling </w:t>
      </w:r>
      <w:r>
        <w:t>from days outside</w:t>
      </w:r>
      <w:r w:rsidRPr="00C42A6E">
        <w:t xml:space="preserve"> the hunting season. </w:t>
      </w:r>
      <w:r>
        <w:t>Ravens</w:t>
      </w:r>
      <w:r w:rsidRPr="00C42A6E">
        <w:t xml:space="preserve"> also left their territory more often when snow depth was deeper, matching previous studies </w:t>
      </w:r>
      <w:r w:rsidRPr="00C42A6E">
        <w:fldChar w:fldCharType="begin"/>
      </w:r>
      <w:r>
        <w:instrText xml:space="preserve"> ADDIN ZOTERO_ITEM CSL_CITATION {"citationID":"wUZNTyxM","properties":{"formattedCitation":"(Walker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When a wolf kill within their territory was not available, ravens traveled to search for alternative foraging opportunities. As predicted, </w:t>
      </w:r>
      <w:r>
        <w:t xml:space="preserve">during these times, </w:t>
      </w:r>
      <w:r w:rsidRPr="00C42A6E">
        <w:t xml:space="preserve">ravens </w:t>
      </w:r>
      <w:r w:rsidRPr="00C42A6E">
        <w:lastRenderedPageBreak/>
        <w:t xml:space="preserve">visited the recreational hunting areas more often during the hunting season (Fig. 7) and during harsher weather unless a wolf kill was found outside of their territory. </w:t>
      </w:r>
    </w:p>
    <w:p w14:paraId="32B8C025" w14:textId="1A8897BC" w:rsidR="004D3FB5" w:rsidRPr="00C42A6E" w:rsidRDefault="004D3FB5" w:rsidP="004D3FB5">
      <w:pPr>
        <w:spacing w:line="480" w:lineRule="auto"/>
        <w:ind w:firstLine="720"/>
      </w:pPr>
      <w:r w:rsidRPr="00C42A6E">
        <w:t>We were surprised to observe</w:t>
      </w:r>
      <w:r>
        <w:t xml:space="preserve"> a</w:t>
      </w:r>
      <w:r w:rsidRPr="00C42A6E">
        <w:t xml:space="preserve"> large variation in raven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territory that matched our hypothesis, the sample size of available kills within raven territories was limited, potentially leading to an </w:t>
      </w:r>
      <w:r w:rsidR="00DC3B70">
        <w:t>under</w:t>
      </w:r>
      <w:r>
        <w:t>estimation of the true effect size. Our assumption about ravens having complete knowledge of wolf kills in their territory may have been incorrect, leading ravens to leave the territory when a wolf kill was present because they did not know it was present. This becomes a more likely explanation for ravens with larger territories (binomial GLM: -0.13, SE = 0.05, p &lt; 0.05)</w:t>
      </w:r>
      <w:commentRangeStart w:id="14"/>
      <w:r>
        <w:t>.</w:t>
      </w:r>
      <w:commentRangeEnd w:id="14"/>
      <w:r>
        <w:rPr>
          <w:rStyle w:val="CommentReference"/>
        </w:rPr>
        <w:commentReference w:id="14"/>
      </w:r>
      <w:r>
        <w:t xml:space="preserve"> </w:t>
      </w:r>
      <w:r w:rsidRPr="00C42A6E">
        <w:t xml:space="preserve">Alternatively, this large disparity in the response to wolf kills in their territory can be explained by foraging efficiency. Territorial ravens, while dominant, can be outcompeted by large groups </w:t>
      </w:r>
      <w:r w:rsidRPr="00C42A6E">
        <w:fldChar w:fldCharType="begin"/>
      </w:r>
      <w:r>
        <w:instrText xml:space="preserve"> ADDIN ZOTERO_ITEM CSL_CITATION {"citationID":"vdTgvRO0","properties":{"formattedCitation":"(Heinrich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instrText xml:space="preserve"> ADDIN ZOTERO_ITEM CSL_CITATION {"citationID":"FwVSgHLF","properties":{"formattedCitation":"(Heinrich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BA1F7D">
        <w:t>OPT would then suggest that ravens should prefer to f</w:t>
      </w:r>
      <w:commentRangeStart w:id="15"/>
      <w:r w:rsidRPr="00C42A6E">
        <w:t>orag</w:t>
      </w:r>
      <w:r w:rsidR="00BA1F7D">
        <w:t>e</w:t>
      </w:r>
      <w:r w:rsidRPr="00C42A6E">
        <w:t xml:space="preserve"> </w:t>
      </w:r>
      <w:commentRangeEnd w:id="15"/>
      <w:r w:rsidRPr="00C42A6E">
        <w:rPr>
          <w:rStyle w:val="CommentReference"/>
        </w:rPr>
        <w:commentReference w:id="15"/>
      </w:r>
      <w:r w:rsidRPr="00C42A6E">
        <w:t xml:space="preserve"> outside of their territory as they are</w:t>
      </w:r>
      <w:r w:rsidR="00154B09">
        <w:t xml:space="preserve"> more efficient when</w:t>
      </w:r>
      <w:r w:rsidRPr="00C42A6E">
        <w:t xml:space="preserve"> only competing within their immediate space for access to food </w:t>
      </w:r>
      <w:r w:rsidRPr="00C42A6E">
        <w:fldChar w:fldCharType="begin"/>
      </w:r>
      <w:r>
        <w:instrText xml:space="preserve"> ADDIN ZOTERO_ITEM CSL_CITATION {"citationID":"PC9mBkhc","properties":{"formattedCitation":"(Heinrich and Marzluff 1991)","plainCitation":"(Heinrich and Marzluff 1991)","noteIndex":0},"citationItems":[{"id":104,"uris":["http://zotero.org/users/9968163/items/76BJQGQV"],"itemData":{"id":104,"type":"article-journal","abstract":"The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commentRangeStart w:id="16"/>
      <w:r>
        <w:t>Wolf kills also attract many potential raven predators, especially golden eagles (and of course wolves), increasing the risk of foraging.</w:t>
      </w:r>
      <w:commentRangeEnd w:id="16"/>
      <w:r>
        <w:rPr>
          <w:rStyle w:val="CommentReference"/>
        </w:rPr>
        <w:commentReference w:id="16"/>
      </w:r>
    </w:p>
    <w:p w14:paraId="74B02966" w14:textId="49DD908F" w:rsidR="004D3FB5" w:rsidRPr="00C42A6E" w:rsidRDefault="004D3FB5" w:rsidP="004D3FB5">
      <w:pPr>
        <w:spacing w:line="480" w:lineRule="auto"/>
        <w:ind w:firstLine="720"/>
      </w:pPr>
      <w:r w:rsidRPr="00C42A6E">
        <w:lastRenderedPageBreak/>
        <w:t>The hunting areas are predictable foraging opportunities during the hunting season, providing nutrients for ravens on days when no natural foraging opportunities are apparent. However, most of our sample group operated with limited</w:t>
      </w:r>
      <w:r w:rsidR="004904C0">
        <w:t xml:space="preserve"> </w:t>
      </w:r>
      <w:r w:rsidRPr="00C42A6E">
        <w:t>knowledge as the distance between a raven’s territory and the hunting area precludes them from having current information about carrion availability.</w:t>
      </w:r>
      <w:r w:rsidR="00686A53">
        <w:t xml:space="preserve"> However, they can still perform a</w:t>
      </w:r>
      <w:r w:rsidR="00A92AE9">
        <w:t xml:space="preserve"> memory driven</w:t>
      </w:r>
      <w:r w:rsidR="00686A53">
        <w:t xml:space="preserve"> area-restricted search to efficiently locate carrion </w:t>
      </w:r>
      <w:r w:rsidR="00BA4068">
        <w:fldChar w:fldCharType="begin"/>
      </w:r>
      <w:r w:rsidR="00BA4068">
        <w:instrText xml:space="preserve"> ADDIN ZOTERO_ITEM CSL_CITATION {"citationID":"RZmsa6dl","properties":{"formattedCitation":"(Dorfman et al. 2022)","plainCitation":"(Dorfman et al. 2022)","noteIndex":0},"citationItems":[{"id":1285,"uris":["http://zotero.org/users/9968163/items/4NYK5PWS"],"itemData":{"id":1285,"type":"article-journal","abstract":"Area-restricted search is the capacity to change search effort adaptively in response to resource encounters or expectations, from directional exploration (global, extensive search) to focused exploitation (local, intensive search). This search pattern is used by numerous organisms, from worms and insects to humans, to find various targets, such as food, mates, nests, and other resources. Area-restricted search has been studied for at least 80 years by ecologists, and more recently in the neurological and psychological literature. In general, the conditions promoting this search pattern are: (1) clustered resources; (2) active search (e.g. not a sit-and-wait predator); (3) searcher memory for recent target encounters or expectations; and (4) searcher ignorance about the exact location of targets. Because area-restricted search adapts to resource encounters, the search can be performed at multiple spatial scales. Models and experiments have demonstrated that area-restricted search is superior to alternative search patterns that do not involve a memory of the exact location of the target, such as correlated random walks or Lévy walks/flights. Area-restricted search is triggered by sensory cues whereas concentrated search in the absence of sensory cues is associated with other forms of foraging. Some neural underpinnings of area-restricted search are probably shared across metazoans, suggesting a shared ancestry and a shared solution to a common ecological problem of finding clustered resources. Area-restricted search is also apparent in other domains, such as memory and visual search in humans, which may indicate an exaptation from spatial search to other forms of search. Here, we review these various aspects of area-restricted search, as well as how to identify it, and point to open questions.","container-title":"Biological Reviews","DOI":"10.1111/brv.12883","ISSN":"1469-185X","issue":"6","language":"en","note":"_eprint: https://onlinelibrary.wiley.com/doi/pdf/10.1111/brv.12883","page":"2076-2089","source":"Wiley Online Library","title":"A guide to area-restricted search: a foundational foraging behaviour","title-short":"A guide to area-restricted search","volume":"97","author":[{"family":"Dorfman","given":"Arik"},{"family":"Hills","given":"Thomas T."},{"family":"Scharf","given":"Inon"}],"issued":{"date-parts":[["2022"]]}}}],"schema":"https://github.com/citation-style-language/schema/raw/master/csl-citation.json"} </w:instrText>
      </w:r>
      <w:r w:rsidR="00BA4068">
        <w:fldChar w:fldCharType="separate"/>
      </w:r>
      <w:r w:rsidR="00BA4068" w:rsidRPr="00BA4068">
        <w:rPr>
          <w:rFonts w:ascii="Aptos" w:hAnsi="Aptos"/>
        </w:rPr>
        <w:t>(Dorfman et al. 2022)</w:t>
      </w:r>
      <w:r w:rsidR="00BA4068">
        <w:fldChar w:fldCharType="end"/>
      </w:r>
      <w:r w:rsidR="00686A53">
        <w:t>.</w:t>
      </w:r>
      <w:r w:rsidRPr="00C42A6E">
        <w:t xml:space="preserve"> Only one tagged raven in our sample group is within the potential range to stay on territory and hear gunshots from the hunting area, which ravens can learned to associate with a potential successful harvest </w:t>
      </w:r>
      <w:r w:rsidRPr="00C42A6E">
        <w:fldChar w:fldCharType="begin"/>
      </w:r>
      <w:r>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C42A6E">
        <w:fldChar w:fldCharType="separate"/>
      </w:r>
      <w:r w:rsidRPr="00C42A6E">
        <w:t>(White 2005)</w:t>
      </w:r>
      <w:r w:rsidRPr="00C42A6E">
        <w:fldChar w:fldCharType="end"/>
      </w:r>
      <w:r w:rsidRPr="00C42A6E">
        <w:t>. Most ravens were thus making decisions based on information from memory of previous years (Figs. 8, 9) and other daily conditions such as temperature and snow depth. When foraging opportunities created by recreational hunting were sparse, the risk taken by ravens deciding to commute was buffered by the presence of alternative anthropogenic resources within close proximity of the hunting regions, such as the landfill and sewage treatment ponds (Fig. 1).</w:t>
      </w:r>
    </w:p>
    <w:p w14:paraId="253125B8" w14:textId="77777777" w:rsidR="004D3FB5" w:rsidRPr="00C42A6E" w:rsidRDefault="004D3FB5" w:rsidP="004D3FB5">
      <w:pPr>
        <w:spacing w:line="480" w:lineRule="auto"/>
        <w:ind w:firstLine="720"/>
      </w:pPr>
      <w:r>
        <w:t xml:space="preserve">Ravens leaving their territory were unlikely to be searching for wolf kills. </w:t>
      </w:r>
      <w:r w:rsidRPr="00C42A6E">
        <w:t xml:space="preserve">The presence of a newly located resource, such as a wolf kill, during travel likely alters their plan but was not the intended destination. Ravens traveled to the hunting area efficiently, with individuals farther from the hunting area having a longer time between the last point in their territory and the first point in the hunting area (Sup. Fig. 2), which we interpret as little time spent searching for alternative resources. Previous studies mapping movements from individuals in our study population showed direct commute paths with few deviation to pass through other areas in the northern range where wolf kills might be located </w:t>
      </w:r>
      <w:r w:rsidRPr="00C42A6E">
        <w:fldChar w:fldCharType="begin"/>
      </w:r>
      <w:r>
        <w:instrText xml:space="preserve"> ADDIN ZOTERO_ITEM CSL_CITATION {"citationID":"apTm0ubU","properties":{"formattedCitation":"(Marzluff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 xml:space="preserve">(Marzluff </w:t>
      </w:r>
      <w:r w:rsidRPr="00C42A6E">
        <w:lastRenderedPageBreak/>
        <w:t>et al. 2021)</w:t>
      </w:r>
      <w:r w:rsidRPr="00C42A6E">
        <w:fldChar w:fldCharType="end"/>
      </w:r>
      <w:r w:rsidRPr="00C42A6E">
        <w:t xml:space="preserve">, Loretto et al. </w:t>
      </w:r>
      <w:r w:rsidRPr="00C42A6E">
        <w:rPr>
          <w:i/>
          <w:iCs/>
        </w:rPr>
        <w:t xml:space="preserve">in </w:t>
      </w:r>
      <w:commentRangeStart w:id="17"/>
      <w:r w:rsidRPr="00C42A6E">
        <w:rPr>
          <w:i/>
          <w:iCs/>
        </w:rPr>
        <w:t>press</w:t>
      </w:r>
      <w:commentRangeEnd w:id="17"/>
      <w:r w:rsidRPr="00C42A6E">
        <w:rPr>
          <w:rStyle w:val="CommentReference"/>
        </w:rPr>
        <w:commentReference w:id="17"/>
      </w:r>
      <w:r w:rsidRPr="00C42A6E">
        <w:t xml:space="preserve">). This sort of route planning between distant, known resources is likely performed by ravens (Loretto et al. </w:t>
      </w:r>
      <w:r w:rsidRPr="00C42A6E">
        <w:rPr>
          <w:i/>
          <w:iCs/>
        </w:rPr>
        <w:t>in press</w:t>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980BA77" w14:textId="77777777" w:rsidR="004D3FB5" w:rsidRPr="00C42A6E" w:rsidRDefault="004D3FB5" w:rsidP="004D3FB5">
      <w:pPr>
        <w:spacing w:line="480" w:lineRule="auto"/>
        <w:ind w:firstLine="720"/>
      </w:pPr>
      <w:r w:rsidRPr="00C42A6E">
        <w:t xml:space="preserve">As a non-migratory species that defends its territory all year </w:t>
      </w:r>
      <w:r w:rsidRPr="00C42A6E">
        <w:fldChar w:fldCharType="begin"/>
      </w:r>
      <w:r>
        <w:instrText xml:space="preserve"> ADDIN ZOTERO_ITEM CSL_CITATION {"citationID":"EQihucmy","properties":{"formattedCitation":"(Heinrich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18"/>
      <w:r w:rsidRPr="00C42A6E">
        <w:t>nest building</w:t>
      </w:r>
      <w:commentRangeEnd w:id="18"/>
      <w:r w:rsidRPr="00C42A6E">
        <w:rPr>
          <w:rStyle w:val="CommentReference"/>
        </w:rPr>
        <w:commentReference w:id="18"/>
      </w:r>
      <w:r w:rsidRPr="00C42A6E">
        <w:t xml:space="preserve">). </w:t>
      </w:r>
      <w:r>
        <w:t xml:space="preserve">Ravens can persist for many days without food and can take advantage of cached resources </w:t>
      </w:r>
      <w:r>
        <w:fldChar w:fldCharType="begin"/>
      </w:r>
      <w:r>
        <w:instrText xml:space="preserve"> ADDIN ZOTERO_ITEM CSL_CITATION {"citationID":"iCyTsS5o","properties":{"formattedCitation":"(Heinrich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w:t>
      </w:r>
      <w:proofErr w:type="spellStart"/>
      <w:r w:rsidRPr="00C42A6E">
        <w:t>salmonflies</w:t>
      </w:r>
      <w:proofErr w:type="spellEnd"/>
      <w:r w:rsidRPr="00C42A6E">
        <w:t>) during the summer breeding season</w:t>
      </w:r>
      <w:r>
        <w:t xml:space="preserve"> </w:t>
      </w:r>
      <w:r w:rsidRPr="00C42A6E">
        <w:fldChar w:fldCharType="begin"/>
      </w:r>
      <w:r>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p>
    <w:p w14:paraId="0A7E5108" w14:textId="77777777" w:rsidR="004D3FB5" w:rsidRPr="00C42A6E" w:rsidRDefault="004D3FB5" w:rsidP="004D3FB5">
      <w:pPr>
        <w:spacing w:line="480" w:lineRule="auto"/>
        <w:ind w:firstLine="720"/>
      </w:pPr>
      <w:r w:rsidRPr="00C42A6E">
        <w:lastRenderedPageBreak/>
        <w:t xml:space="preserve">Despite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t>
      </w:r>
      <w:commentRangeStart w:id="19"/>
      <w:r w:rsidRPr="00C42A6E">
        <w:t xml:space="preserve">weather conditions. </w:t>
      </w:r>
      <w:commentRangeEnd w:id="19"/>
      <w:r>
        <w:rPr>
          <w:rStyle w:val="CommentReference"/>
        </w:rPr>
        <w:commentReference w:id="19"/>
      </w:r>
      <w:r w:rsidRPr="00C42A6E">
        <w:t xml:space="preserve">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2AF765AB" w14:textId="77777777" w:rsidR="004D3FB5" w:rsidRPr="00C42A6E" w:rsidRDefault="004D3FB5" w:rsidP="004D3FB5">
      <w:pPr>
        <w:spacing w:line="480" w:lineRule="auto"/>
        <w:ind w:firstLine="720"/>
      </w:pPr>
      <w:r w:rsidRPr="00C42A6E">
        <w:t xml:space="preserve">Our results suggest that the daily decisions of breeding common ravens within Yellowstone National Park are influenced by the presence of daily resources. 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 xml:space="preserve">(López-Peinado </w:t>
      </w:r>
      <w:r w:rsidRPr="00C42A6E">
        <w:rPr>
          <w:rFonts w:cs="Times New Roman"/>
          <w:kern w:val="0"/>
        </w:rPr>
        <w:lastRenderedPageBreak/>
        <w:t>et al. 2023)</w:t>
      </w:r>
      <w:r w:rsidRPr="00C42A6E">
        <w:fldChar w:fldCharType="end"/>
      </w:r>
      <w:r w:rsidRPr="00C42A6E">
        <w:t xml:space="preserve">. At small scales, the removal of a landfill site can eliminate the presence of ravens </w:t>
      </w:r>
      <w:r w:rsidRPr="00C42A6E">
        <w:fldChar w:fldCharType="begin"/>
      </w:r>
      <w:r>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4D3FB5">
      <w:pPr>
        <w:spacing w:line="480" w:lineRule="auto"/>
      </w:pPr>
      <w:r w:rsidRPr="00C42A6E">
        <w:br w:type="page"/>
      </w:r>
    </w:p>
    <w:p w14:paraId="65CF4C24" w14:textId="77777777" w:rsidR="004D3FB5" w:rsidRPr="00C42A6E" w:rsidRDefault="004D3FB5" w:rsidP="004D3FB5">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4D3FB5">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555BF59C" w14:textId="77777777" w:rsidR="004D3FB5" w:rsidRPr="00C42A6E" w:rsidRDefault="004D3FB5" w:rsidP="004D3FB5">
      <w:pPr>
        <w:spacing w:line="480" w:lineRule="auto"/>
      </w:pPr>
      <w:r w:rsidRPr="00C42A6E">
        <w:rPr>
          <w:noProof/>
        </w:rPr>
        <w:lastRenderedPageBreak/>
        <w:drawing>
          <wp:inline distT="0" distB="0" distL="0" distR="0" wp14:anchorId="2C85D91F" wp14:editId="25E7365B">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EA4DCB" w14:textId="77777777" w:rsidR="004D3FB5" w:rsidRPr="00C42A6E" w:rsidRDefault="004D3FB5" w:rsidP="004D3FB5">
      <w:pPr>
        <w:spacing w:line="480" w:lineRule="auto"/>
      </w:pPr>
      <w:r w:rsidRPr="00C42A6E">
        <w:lastRenderedPageBreak/>
        <w:t>Supplementary Figure 1. Maps showing the MTFWP hunting region (A) and the bison hunting region (B) compared to a heatmap of the raven GPS points outside of the Yellowstone National Park during (A) November and (B) March, respectively. Warmer colors indicate higher point densities.</w:t>
      </w:r>
    </w:p>
    <w:p w14:paraId="0EB742B6" w14:textId="77777777" w:rsidR="004D3FB5" w:rsidRPr="00C42A6E" w:rsidRDefault="004D3FB5" w:rsidP="004D3FB5">
      <w:pPr>
        <w:spacing w:line="480" w:lineRule="auto"/>
      </w:pPr>
    </w:p>
    <w:p w14:paraId="2786EB0E" w14:textId="77777777" w:rsidR="004D3FB5" w:rsidRPr="00C42A6E" w:rsidRDefault="004D3FB5" w:rsidP="004D3FB5">
      <w:pPr>
        <w:spacing w:line="480" w:lineRule="auto"/>
      </w:pPr>
      <w:r w:rsidRPr="00C42A6E">
        <w:t>Supplementary 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4D3FB5" w:rsidRPr="00C42A6E" w14:paraId="3CE64D99" w14:textId="77777777" w:rsidTr="00EE6078">
        <w:tc>
          <w:tcPr>
            <w:tcW w:w="1870" w:type="dxa"/>
          </w:tcPr>
          <w:p w14:paraId="7DF42EA1" w14:textId="77777777" w:rsidR="004D3FB5" w:rsidRPr="00C42A6E" w:rsidRDefault="004D3FB5" w:rsidP="00EE6078">
            <w:pPr>
              <w:spacing w:line="480" w:lineRule="auto"/>
            </w:pPr>
          </w:p>
        </w:tc>
        <w:tc>
          <w:tcPr>
            <w:tcW w:w="3740" w:type="dxa"/>
            <w:gridSpan w:val="2"/>
          </w:tcPr>
          <w:p w14:paraId="1BADDFAF" w14:textId="77777777" w:rsidR="004D3FB5" w:rsidRPr="00C42A6E" w:rsidRDefault="004D3FB5" w:rsidP="00EE6078">
            <w:pPr>
              <w:spacing w:line="480" w:lineRule="auto"/>
              <w:jc w:val="center"/>
            </w:pPr>
            <w:r w:rsidRPr="00C42A6E">
              <w:t>MTFWP</w:t>
            </w:r>
          </w:p>
        </w:tc>
        <w:tc>
          <w:tcPr>
            <w:tcW w:w="1870" w:type="dxa"/>
          </w:tcPr>
          <w:p w14:paraId="786B0686" w14:textId="77777777" w:rsidR="004D3FB5" w:rsidRPr="00C42A6E" w:rsidRDefault="004D3FB5" w:rsidP="00EE6078">
            <w:pPr>
              <w:spacing w:line="480" w:lineRule="auto"/>
              <w:jc w:val="center"/>
            </w:pPr>
            <w:r w:rsidRPr="00C42A6E">
              <w:t>Bison</w:t>
            </w:r>
          </w:p>
        </w:tc>
      </w:tr>
      <w:tr w:rsidR="004D3FB5" w:rsidRPr="00C42A6E" w14:paraId="2DA2E697" w14:textId="77777777" w:rsidTr="00EE6078">
        <w:tc>
          <w:tcPr>
            <w:tcW w:w="1870" w:type="dxa"/>
          </w:tcPr>
          <w:p w14:paraId="6A3BB76D" w14:textId="77777777" w:rsidR="004D3FB5" w:rsidRPr="00C42A6E" w:rsidRDefault="004D3FB5" w:rsidP="00EE6078">
            <w:pPr>
              <w:spacing w:line="480" w:lineRule="auto"/>
            </w:pPr>
            <w:r w:rsidRPr="00C42A6E">
              <w:t>Winter of</w:t>
            </w:r>
          </w:p>
        </w:tc>
        <w:tc>
          <w:tcPr>
            <w:tcW w:w="1870" w:type="dxa"/>
          </w:tcPr>
          <w:p w14:paraId="0FF8D06E" w14:textId="77777777" w:rsidR="004D3FB5" w:rsidRPr="00C42A6E" w:rsidRDefault="004D3FB5" w:rsidP="00EE6078">
            <w:pPr>
              <w:spacing w:line="480" w:lineRule="auto"/>
              <w:jc w:val="center"/>
            </w:pPr>
            <w:r w:rsidRPr="00C42A6E">
              <w:t>Start date</w:t>
            </w:r>
          </w:p>
        </w:tc>
        <w:tc>
          <w:tcPr>
            <w:tcW w:w="1870" w:type="dxa"/>
          </w:tcPr>
          <w:p w14:paraId="5760BACA" w14:textId="77777777" w:rsidR="004D3FB5" w:rsidRPr="00C42A6E" w:rsidRDefault="004D3FB5" w:rsidP="00EE6078">
            <w:pPr>
              <w:spacing w:line="480" w:lineRule="auto"/>
              <w:jc w:val="center"/>
            </w:pPr>
            <w:r w:rsidRPr="00C42A6E">
              <w:t>End date</w:t>
            </w:r>
          </w:p>
        </w:tc>
        <w:tc>
          <w:tcPr>
            <w:tcW w:w="1870" w:type="dxa"/>
          </w:tcPr>
          <w:p w14:paraId="34EAC561" w14:textId="77777777" w:rsidR="004D3FB5" w:rsidRPr="00C42A6E" w:rsidRDefault="004D3FB5" w:rsidP="00EE6078">
            <w:pPr>
              <w:spacing w:line="480" w:lineRule="auto"/>
              <w:jc w:val="center"/>
            </w:pPr>
            <w:r w:rsidRPr="00C42A6E">
              <w:t>Start date</w:t>
            </w:r>
          </w:p>
        </w:tc>
      </w:tr>
      <w:tr w:rsidR="004D3FB5" w:rsidRPr="00C42A6E" w14:paraId="5A27905C" w14:textId="77777777" w:rsidTr="00EE6078">
        <w:tc>
          <w:tcPr>
            <w:tcW w:w="1870" w:type="dxa"/>
          </w:tcPr>
          <w:p w14:paraId="5D750C37" w14:textId="77777777" w:rsidR="004D3FB5" w:rsidRPr="00C42A6E" w:rsidRDefault="004D3FB5" w:rsidP="00EE6078">
            <w:pPr>
              <w:spacing w:line="480" w:lineRule="auto"/>
            </w:pPr>
            <w:r w:rsidRPr="00C42A6E">
              <w:t>2019</w:t>
            </w:r>
          </w:p>
        </w:tc>
        <w:tc>
          <w:tcPr>
            <w:tcW w:w="1870" w:type="dxa"/>
          </w:tcPr>
          <w:p w14:paraId="6E628041" w14:textId="77777777" w:rsidR="004D3FB5" w:rsidRPr="00C42A6E" w:rsidRDefault="004D3FB5" w:rsidP="00EE6078">
            <w:pPr>
              <w:spacing w:line="480" w:lineRule="auto"/>
            </w:pPr>
            <w:r w:rsidRPr="00C42A6E">
              <w:t>10/26/2019</w:t>
            </w:r>
          </w:p>
        </w:tc>
        <w:tc>
          <w:tcPr>
            <w:tcW w:w="1870" w:type="dxa"/>
          </w:tcPr>
          <w:p w14:paraId="53DF3B7E" w14:textId="77777777" w:rsidR="004D3FB5" w:rsidRPr="00C42A6E" w:rsidRDefault="004D3FB5" w:rsidP="00EE6078">
            <w:pPr>
              <w:spacing w:line="480" w:lineRule="auto"/>
            </w:pPr>
            <w:r w:rsidRPr="00C42A6E">
              <w:t>12/1/2019</w:t>
            </w:r>
          </w:p>
        </w:tc>
        <w:tc>
          <w:tcPr>
            <w:tcW w:w="1870" w:type="dxa"/>
          </w:tcPr>
          <w:p w14:paraId="35FA309C" w14:textId="77777777" w:rsidR="004D3FB5" w:rsidRPr="00C42A6E" w:rsidRDefault="004D3FB5" w:rsidP="00EE6078">
            <w:pPr>
              <w:spacing w:line="480" w:lineRule="auto"/>
            </w:pPr>
            <w:r w:rsidRPr="00C42A6E">
              <w:t>2/23/2020</w:t>
            </w:r>
          </w:p>
        </w:tc>
      </w:tr>
      <w:tr w:rsidR="004D3FB5" w:rsidRPr="00C42A6E" w14:paraId="69EDCDEF" w14:textId="77777777" w:rsidTr="00EE6078">
        <w:tc>
          <w:tcPr>
            <w:tcW w:w="1870" w:type="dxa"/>
          </w:tcPr>
          <w:p w14:paraId="3ADA0266" w14:textId="77777777" w:rsidR="004D3FB5" w:rsidRPr="00C42A6E" w:rsidRDefault="004D3FB5" w:rsidP="00EE6078">
            <w:pPr>
              <w:spacing w:line="480" w:lineRule="auto"/>
            </w:pPr>
            <w:r w:rsidRPr="00C42A6E">
              <w:t>2020</w:t>
            </w:r>
          </w:p>
        </w:tc>
        <w:tc>
          <w:tcPr>
            <w:tcW w:w="1870" w:type="dxa"/>
          </w:tcPr>
          <w:p w14:paraId="589AC8E3" w14:textId="77777777" w:rsidR="004D3FB5" w:rsidRPr="00C42A6E" w:rsidRDefault="004D3FB5" w:rsidP="00EE6078">
            <w:pPr>
              <w:spacing w:line="480" w:lineRule="auto"/>
            </w:pPr>
            <w:r w:rsidRPr="00C42A6E">
              <w:t>10/24/2020</w:t>
            </w:r>
          </w:p>
        </w:tc>
        <w:tc>
          <w:tcPr>
            <w:tcW w:w="1870" w:type="dxa"/>
          </w:tcPr>
          <w:p w14:paraId="45199165" w14:textId="77777777" w:rsidR="004D3FB5" w:rsidRPr="00C42A6E" w:rsidRDefault="004D3FB5" w:rsidP="00EE6078">
            <w:pPr>
              <w:spacing w:line="480" w:lineRule="auto"/>
            </w:pPr>
            <w:r w:rsidRPr="00C42A6E">
              <w:t>11/29/2020</w:t>
            </w:r>
          </w:p>
        </w:tc>
        <w:tc>
          <w:tcPr>
            <w:tcW w:w="1870" w:type="dxa"/>
          </w:tcPr>
          <w:p w14:paraId="00EB9CDF" w14:textId="77777777" w:rsidR="004D3FB5" w:rsidRPr="00C42A6E" w:rsidRDefault="004D3FB5" w:rsidP="00EE6078">
            <w:pPr>
              <w:spacing w:line="480" w:lineRule="auto"/>
            </w:pPr>
            <w:r w:rsidRPr="00C42A6E">
              <w:t>1/25/2021</w:t>
            </w:r>
          </w:p>
        </w:tc>
      </w:tr>
      <w:tr w:rsidR="004D3FB5" w:rsidRPr="00C42A6E" w14:paraId="68262B72" w14:textId="77777777" w:rsidTr="00EE6078">
        <w:tc>
          <w:tcPr>
            <w:tcW w:w="1870" w:type="dxa"/>
          </w:tcPr>
          <w:p w14:paraId="63022922" w14:textId="77777777" w:rsidR="004D3FB5" w:rsidRPr="00C42A6E" w:rsidRDefault="004D3FB5" w:rsidP="00EE6078">
            <w:pPr>
              <w:spacing w:line="480" w:lineRule="auto"/>
            </w:pPr>
            <w:r w:rsidRPr="00C42A6E">
              <w:t>2021</w:t>
            </w:r>
          </w:p>
        </w:tc>
        <w:tc>
          <w:tcPr>
            <w:tcW w:w="1870" w:type="dxa"/>
          </w:tcPr>
          <w:p w14:paraId="64F0E473" w14:textId="77777777" w:rsidR="004D3FB5" w:rsidRPr="00C42A6E" w:rsidRDefault="004D3FB5" w:rsidP="00EE6078">
            <w:pPr>
              <w:spacing w:line="480" w:lineRule="auto"/>
            </w:pPr>
            <w:r w:rsidRPr="00C42A6E">
              <w:t>10/23/2021</w:t>
            </w:r>
          </w:p>
        </w:tc>
        <w:tc>
          <w:tcPr>
            <w:tcW w:w="1870" w:type="dxa"/>
          </w:tcPr>
          <w:p w14:paraId="08790D96" w14:textId="77777777" w:rsidR="004D3FB5" w:rsidRPr="00C42A6E" w:rsidRDefault="004D3FB5" w:rsidP="00EE6078">
            <w:pPr>
              <w:spacing w:line="480" w:lineRule="auto"/>
            </w:pPr>
            <w:r w:rsidRPr="00C42A6E">
              <w:t>11/28/2021</w:t>
            </w:r>
          </w:p>
        </w:tc>
        <w:tc>
          <w:tcPr>
            <w:tcW w:w="1870" w:type="dxa"/>
          </w:tcPr>
          <w:p w14:paraId="270AE5FF" w14:textId="77777777" w:rsidR="004D3FB5" w:rsidRPr="00C42A6E" w:rsidRDefault="004D3FB5" w:rsidP="00EE6078">
            <w:pPr>
              <w:spacing w:line="480" w:lineRule="auto"/>
            </w:pPr>
            <w:r w:rsidRPr="00C42A6E">
              <w:t>3/22/2022</w:t>
            </w:r>
          </w:p>
        </w:tc>
      </w:tr>
      <w:tr w:rsidR="004D3FB5" w:rsidRPr="00C42A6E" w14:paraId="365D1433" w14:textId="77777777" w:rsidTr="00EE6078">
        <w:tc>
          <w:tcPr>
            <w:tcW w:w="1870" w:type="dxa"/>
          </w:tcPr>
          <w:p w14:paraId="1B5D9D04" w14:textId="77777777" w:rsidR="004D3FB5" w:rsidRPr="00C42A6E" w:rsidRDefault="004D3FB5" w:rsidP="00EE6078">
            <w:pPr>
              <w:spacing w:line="480" w:lineRule="auto"/>
            </w:pPr>
            <w:r w:rsidRPr="00C42A6E">
              <w:t>2022</w:t>
            </w:r>
          </w:p>
        </w:tc>
        <w:tc>
          <w:tcPr>
            <w:tcW w:w="1870" w:type="dxa"/>
          </w:tcPr>
          <w:p w14:paraId="715D6BCE" w14:textId="77777777" w:rsidR="004D3FB5" w:rsidRPr="00C42A6E" w:rsidRDefault="004D3FB5" w:rsidP="00EE6078">
            <w:pPr>
              <w:spacing w:line="480" w:lineRule="auto"/>
            </w:pPr>
            <w:r w:rsidRPr="00C42A6E">
              <w:t>10/22/2022</w:t>
            </w:r>
          </w:p>
        </w:tc>
        <w:tc>
          <w:tcPr>
            <w:tcW w:w="1870" w:type="dxa"/>
          </w:tcPr>
          <w:p w14:paraId="27FDB75F" w14:textId="77777777" w:rsidR="004D3FB5" w:rsidRPr="00C42A6E" w:rsidRDefault="004D3FB5" w:rsidP="00EE6078">
            <w:pPr>
              <w:spacing w:line="480" w:lineRule="auto"/>
            </w:pPr>
            <w:r w:rsidRPr="00C42A6E">
              <w:t>11/27/2022</w:t>
            </w:r>
          </w:p>
        </w:tc>
        <w:tc>
          <w:tcPr>
            <w:tcW w:w="1870" w:type="dxa"/>
          </w:tcPr>
          <w:p w14:paraId="4B7082F7" w14:textId="77777777" w:rsidR="004D3FB5" w:rsidRPr="00C42A6E" w:rsidRDefault="004D3FB5" w:rsidP="00EE6078">
            <w:pPr>
              <w:spacing w:line="480" w:lineRule="auto"/>
            </w:pPr>
            <w:r w:rsidRPr="00C42A6E">
              <w:t>12/8/2022</w:t>
            </w:r>
          </w:p>
        </w:tc>
      </w:tr>
      <w:tr w:rsidR="004D3FB5" w:rsidRPr="00C42A6E" w14:paraId="6C1C3C60" w14:textId="77777777" w:rsidTr="00EE6078">
        <w:tc>
          <w:tcPr>
            <w:tcW w:w="1870" w:type="dxa"/>
          </w:tcPr>
          <w:p w14:paraId="2BDCB388" w14:textId="77777777" w:rsidR="004D3FB5" w:rsidRPr="00C42A6E" w:rsidRDefault="004D3FB5" w:rsidP="00EE6078">
            <w:pPr>
              <w:spacing w:line="480" w:lineRule="auto"/>
            </w:pPr>
            <w:r w:rsidRPr="00C42A6E">
              <w:t>2023</w:t>
            </w:r>
          </w:p>
        </w:tc>
        <w:tc>
          <w:tcPr>
            <w:tcW w:w="1870" w:type="dxa"/>
          </w:tcPr>
          <w:p w14:paraId="4CE03B6D" w14:textId="77777777" w:rsidR="004D3FB5" w:rsidRPr="00C42A6E" w:rsidRDefault="004D3FB5" w:rsidP="00EE6078">
            <w:pPr>
              <w:spacing w:line="480" w:lineRule="auto"/>
            </w:pPr>
            <w:r w:rsidRPr="00C42A6E">
              <w:t>10/21/2023</w:t>
            </w:r>
          </w:p>
        </w:tc>
        <w:tc>
          <w:tcPr>
            <w:tcW w:w="1870" w:type="dxa"/>
          </w:tcPr>
          <w:p w14:paraId="5154A854" w14:textId="77777777" w:rsidR="004D3FB5" w:rsidRPr="00C42A6E" w:rsidRDefault="004D3FB5" w:rsidP="00EE6078">
            <w:pPr>
              <w:spacing w:line="480" w:lineRule="auto"/>
            </w:pPr>
            <w:r w:rsidRPr="00C42A6E">
              <w:t>11/26/2023</w:t>
            </w:r>
          </w:p>
        </w:tc>
        <w:tc>
          <w:tcPr>
            <w:tcW w:w="1870" w:type="dxa"/>
          </w:tcPr>
          <w:p w14:paraId="37CA6F4A" w14:textId="77777777" w:rsidR="004D3FB5" w:rsidRPr="00C42A6E" w:rsidRDefault="004D3FB5" w:rsidP="00EE6078">
            <w:pPr>
              <w:spacing w:line="480" w:lineRule="auto"/>
            </w:pPr>
            <w:r w:rsidRPr="00C42A6E">
              <w:t>3/24/2024</w:t>
            </w:r>
          </w:p>
        </w:tc>
      </w:tr>
    </w:tbl>
    <w:p w14:paraId="12452E8E" w14:textId="77777777" w:rsidR="004D3FB5" w:rsidRPr="00C42A6E" w:rsidRDefault="004D3FB5" w:rsidP="004D3FB5">
      <w:pPr>
        <w:spacing w:line="480" w:lineRule="auto"/>
      </w:pPr>
    </w:p>
    <w:p w14:paraId="0317C4D9" w14:textId="77777777" w:rsidR="004D3FB5" w:rsidRPr="00C42A6E" w:rsidRDefault="004D3FB5" w:rsidP="004D3FB5">
      <w:pPr>
        <w:spacing w:line="480" w:lineRule="auto"/>
      </w:pPr>
      <w:r w:rsidRPr="00C42A6E">
        <w:br w:type="page"/>
      </w:r>
    </w:p>
    <w:p w14:paraId="41E76258" w14:textId="77777777" w:rsidR="004D3FB5" w:rsidRPr="00C42A6E" w:rsidRDefault="004D3FB5" w:rsidP="004D3FB5">
      <w:pPr>
        <w:spacing w:line="480" w:lineRule="auto"/>
      </w:pPr>
      <w:r w:rsidRPr="00C42A6E">
        <w:rPr>
          <w:noProof/>
        </w:rPr>
        <w:lastRenderedPageBreak/>
        <w:drawing>
          <wp:inline distT="0" distB="0" distL="0" distR="0" wp14:anchorId="321D0E76" wp14:editId="1FC090B2">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64B49592" w14:textId="77777777" w:rsidR="004D3FB5" w:rsidRPr="00C42A6E" w:rsidRDefault="004D3FB5" w:rsidP="004D3FB5">
      <w:pPr>
        <w:spacing w:line="480" w:lineRule="auto"/>
      </w:pPr>
      <w:r w:rsidRPr="00C42A6E">
        <w:t>Figure 2. The proportion of decision days 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4D3FB5">
      <w:pPr>
        <w:spacing w:line="480" w:lineRule="auto"/>
      </w:pPr>
    </w:p>
    <w:p w14:paraId="3239DE79" w14:textId="77777777" w:rsidR="004D3FB5" w:rsidRPr="00C42A6E" w:rsidRDefault="004D3FB5" w:rsidP="004D3FB5">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4D3FB5">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4D3FB5">
      <w:pPr>
        <w:spacing w:line="480" w:lineRule="auto"/>
      </w:pPr>
      <w:r w:rsidRPr="00C42A6E">
        <w:br w:type="page"/>
      </w:r>
    </w:p>
    <w:p w14:paraId="3A1F11A2" w14:textId="77777777" w:rsidR="004D3FB5" w:rsidRPr="00C42A6E" w:rsidRDefault="004D3FB5" w:rsidP="004D3FB5">
      <w:pPr>
        <w:spacing w:line="480" w:lineRule="auto"/>
      </w:pPr>
      <w:r w:rsidRPr="00C42A6E">
        <w:lastRenderedPageBreak/>
        <w:t>Table 1. Model results from the binomial generalized linear mixed model looking at the impact of covariates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6D85FE2E" w14:textId="77777777" w:rsidTr="00EE6078">
        <w:tc>
          <w:tcPr>
            <w:tcW w:w="2695" w:type="dxa"/>
          </w:tcPr>
          <w:p w14:paraId="54F43689" w14:textId="77777777" w:rsidR="004D3FB5" w:rsidRPr="00C42A6E" w:rsidRDefault="004D3FB5" w:rsidP="00EE6078">
            <w:pPr>
              <w:spacing w:line="480" w:lineRule="auto"/>
            </w:pPr>
          </w:p>
        </w:tc>
        <w:tc>
          <w:tcPr>
            <w:tcW w:w="1979" w:type="dxa"/>
          </w:tcPr>
          <w:p w14:paraId="37DD18EF" w14:textId="77777777" w:rsidR="004D3FB5" w:rsidRPr="00C42A6E" w:rsidRDefault="004D3FB5" w:rsidP="00EE6078">
            <w:pPr>
              <w:spacing w:line="480" w:lineRule="auto"/>
            </w:pPr>
            <w:r w:rsidRPr="00C42A6E">
              <w:t>Estimate</w:t>
            </w:r>
          </w:p>
        </w:tc>
        <w:tc>
          <w:tcPr>
            <w:tcW w:w="2338" w:type="dxa"/>
          </w:tcPr>
          <w:p w14:paraId="381269A2" w14:textId="77777777" w:rsidR="004D3FB5" w:rsidRPr="00C42A6E" w:rsidRDefault="004D3FB5" w:rsidP="00EE6078">
            <w:pPr>
              <w:spacing w:line="480" w:lineRule="auto"/>
            </w:pPr>
            <w:r w:rsidRPr="00C42A6E">
              <w:t>Standard Error</w:t>
            </w:r>
          </w:p>
        </w:tc>
        <w:tc>
          <w:tcPr>
            <w:tcW w:w="1803" w:type="dxa"/>
          </w:tcPr>
          <w:p w14:paraId="356B3967" w14:textId="77777777" w:rsidR="004D3FB5" w:rsidRPr="00C42A6E" w:rsidRDefault="004D3FB5" w:rsidP="00EE6078">
            <w:pPr>
              <w:spacing w:line="480" w:lineRule="auto"/>
            </w:pPr>
            <w:r w:rsidRPr="00C42A6E">
              <w:t>p-value</w:t>
            </w:r>
          </w:p>
        </w:tc>
      </w:tr>
      <w:tr w:rsidR="004D3FB5" w:rsidRPr="00C42A6E" w14:paraId="76E2DD66" w14:textId="77777777" w:rsidTr="00EE6078">
        <w:tc>
          <w:tcPr>
            <w:tcW w:w="2695" w:type="dxa"/>
          </w:tcPr>
          <w:p w14:paraId="48751BC7" w14:textId="77777777" w:rsidR="004D3FB5" w:rsidRPr="00C42A6E" w:rsidRDefault="004D3FB5" w:rsidP="00EE6078">
            <w:pPr>
              <w:spacing w:line="480" w:lineRule="auto"/>
            </w:pPr>
            <w:r w:rsidRPr="00C42A6E">
              <w:t>Intercept</w:t>
            </w:r>
          </w:p>
        </w:tc>
        <w:tc>
          <w:tcPr>
            <w:tcW w:w="1979" w:type="dxa"/>
          </w:tcPr>
          <w:p w14:paraId="4FB77EE1" w14:textId="77777777" w:rsidR="004D3FB5" w:rsidRPr="00C42A6E" w:rsidRDefault="004D3FB5" w:rsidP="00EE6078">
            <w:pPr>
              <w:spacing w:line="480" w:lineRule="auto"/>
            </w:pPr>
            <w:r w:rsidRPr="00C42A6E">
              <w:t>3.18873</w:t>
            </w:r>
          </w:p>
        </w:tc>
        <w:tc>
          <w:tcPr>
            <w:tcW w:w="2338" w:type="dxa"/>
          </w:tcPr>
          <w:p w14:paraId="4D8B528E" w14:textId="77777777" w:rsidR="004D3FB5" w:rsidRPr="00C42A6E" w:rsidRDefault="004D3FB5" w:rsidP="00EE6078">
            <w:pPr>
              <w:spacing w:line="480" w:lineRule="auto"/>
            </w:pPr>
            <w:r w:rsidRPr="00C42A6E">
              <w:t>0.45039</w:t>
            </w:r>
          </w:p>
        </w:tc>
        <w:tc>
          <w:tcPr>
            <w:tcW w:w="1803" w:type="dxa"/>
          </w:tcPr>
          <w:p w14:paraId="74EB0319" w14:textId="77777777" w:rsidR="004D3FB5" w:rsidRPr="00C42A6E" w:rsidRDefault="004D3FB5" w:rsidP="00EE6078">
            <w:pPr>
              <w:spacing w:line="480" w:lineRule="auto"/>
            </w:pPr>
            <w:r w:rsidRPr="00C42A6E">
              <w:t>1.44e-12</w:t>
            </w:r>
          </w:p>
        </w:tc>
      </w:tr>
      <w:tr w:rsidR="004D3FB5" w:rsidRPr="00C42A6E" w14:paraId="0E1F2F89" w14:textId="77777777" w:rsidTr="00EE6078">
        <w:tc>
          <w:tcPr>
            <w:tcW w:w="2695" w:type="dxa"/>
          </w:tcPr>
          <w:p w14:paraId="7854940D" w14:textId="77777777" w:rsidR="004D3FB5" w:rsidRPr="00C42A6E" w:rsidRDefault="004D3FB5" w:rsidP="00EE6078">
            <w:pPr>
              <w:spacing w:line="480" w:lineRule="auto"/>
            </w:pPr>
            <w:r w:rsidRPr="00C42A6E">
              <w:t>Wolf kill (TRUE)</w:t>
            </w:r>
          </w:p>
        </w:tc>
        <w:tc>
          <w:tcPr>
            <w:tcW w:w="1979" w:type="dxa"/>
          </w:tcPr>
          <w:p w14:paraId="5FC0BC9E" w14:textId="77777777" w:rsidR="004D3FB5" w:rsidRPr="00C42A6E" w:rsidRDefault="004D3FB5" w:rsidP="00EE6078">
            <w:pPr>
              <w:spacing w:line="480" w:lineRule="auto"/>
            </w:pPr>
            <w:r w:rsidRPr="00C42A6E">
              <w:t>-0.79651</w:t>
            </w:r>
          </w:p>
        </w:tc>
        <w:tc>
          <w:tcPr>
            <w:tcW w:w="2338" w:type="dxa"/>
          </w:tcPr>
          <w:p w14:paraId="0010EA05" w14:textId="77777777" w:rsidR="004D3FB5" w:rsidRPr="00C42A6E" w:rsidRDefault="004D3FB5" w:rsidP="00EE6078">
            <w:pPr>
              <w:spacing w:line="480" w:lineRule="auto"/>
            </w:pPr>
            <w:r w:rsidRPr="00C42A6E">
              <w:t>0.35631</w:t>
            </w:r>
          </w:p>
        </w:tc>
        <w:tc>
          <w:tcPr>
            <w:tcW w:w="1803" w:type="dxa"/>
          </w:tcPr>
          <w:p w14:paraId="23EE7585" w14:textId="77777777" w:rsidR="004D3FB5" w:rsidRPr="00C42A6E" w:rsidRDefault="004D3FB5" w:rsidP="00EE6078">
            <w:pPr>
              <w:spacing w:line="480" w:lineRule="auto"/>
            </w:pPr>
            <w:r w:rsidRPr="00C42A6E">
              <w:t>0.0254</w:t>
            </w:r>
          </w:p>
        </w:tc>
      </w:tr>
      <w:tr w:rsidR="004D3FB5" w:rsidRPr="00C42A6E" w14:paraId="48F7CA31" w14:textId="77777777" w:rsidTr="00EE6078">
        <w:tc>
          <w:tcPr>
            <w:tcW w:w="2695" w:type="dxa"/>
          </w:tcPr>
          <w:p w14:paraId="5D6F4F11" w14:textId="77777777" w:rsidR="004D3FB5" w:rsidRPr="00C42A6E" w:rsidRDefault="004D3FB5" w:rsidP="00EE6078">
            <w:pPr>
              <w:spacing w:line="480" w:lineRule="auto"/>
            </w:pPr>
            <w:r w:rsidRPr="00C42A6E">
              <w:t>Hunting biomass</w:t>
            </w:r>
          </w:p>
        </w:tc>
        <w:tc>
          <w:tcPr>
            <w:tcW w:w="1979" w:type="dxa"/>
          </w:tcPr>
          <w:p w14:paraId="12393724" w14:textId="77777777" w:rsidR="004D3FB5" w:rsidRPr="00C42A6E" w:rsidRDefault="004D3FB5" w:rsidP="00EE6078">
            <w:pPr>
              <w:spacing w:line="480" w:lineRule="auto"/>
            </w:pPr>
            <w:r w:rsidRPr="00C42A6E">
              <w:t>-0.01258</w:t>
            </w:r>
          </w:p>
        </w:tc>
        <w:tc>
          <w:tcPr>
            <w:tcW w:w="2338" w:type="dxa"/>
          </w:tcPr>
          <w:p w14:paraId="38050C23" w14:textId="77777777" w:rsidR="004D3FB5" w:rsidRPr="00C42A6E" w:rsidRDefault="004D3FB5" w:rsidP="00EE6078">
            <w:pPr>
              <w:spacing w:line="480" w:lineRule="auto"/>
            </w:pPr>
            <w:r w:rsidRPr="00C42A6E">
              <w:t>0.08095</w:t>
            </w:r>
          </w:p>
        </w:tc>
        <w:tc>
          <w:tcPr>
            <w:tcW w:w="1803" w:type="dxa"/>
          </w:tcPr>
          <w:p w14:paraId="34AF6D10" w14:textId="77777777" w:rsidR="004D3FB5" w:rsidRPr="00C42A6E" w:rsidRDefault="004D3FB5" w:rsidP="00EE6078">
            <w:pPr>
              <w:spacing w:line="480" w:lineRule="auto"/>
            </w:pPr>
            <w:r w:rsidRPr="00C42A6E">
              <w:t>0.8765</w:t>
            </w:r>
          </w:p>
        </w:tc>
      </w:tr>
      <w:tr w:rsidR="004D3FB5" w:rsidRPr="00C42A6E" w14:paraId="0153BAAC" w14:textId="77777777" w:rsidTr="00EE6078">
        <w:tc>
          <w:tcPr>
            <w:tcW w:w="2695" w:type="dxa"/>
          </w:tcPr>
          <w:p w14:paraId="6514894C" w14:textId="77777777" w:rsidR="004D3FB5" w:rsidRPr="00C42A6E" w:rsidRDefault="004D3FB5" w:rsidP="00EE6078">
            <w:pPr>
              <w:spacing w:line="480" w:lineRule="auto"/>
            </w:pPr>
            <w:r w:rsidRPr="00C42A6E">
              <w:t>Hunting season (TRUE)</w:t>
            </w:r>
          </w:p>
        </w:tc>
        <w:tc>
          <w:tcPr>
            <w:tcW w:w="1979" w:type="dxa"/>
          </w:tcPr>
          <w:p w14:paraId="5FE41E18" w14:textId="77777777" w:rsidR="004D3FB5" w:rsidRPr="00C42A6E" w:rsidRDefault="004D3FB5" w:rsidP="00EE6078">
            <w:pPr>
              <w:spacing w:line="480" w:lineRule="auto"/>
            </w:pPr>
            <w:r w:rsidRPr="00C42A6E">
              <w:t>-0.21529</w:t>
            </w:r>
          </w:p>
        </w:tc>
        <w:tc>
          <w:tcPr>
            <w:tcW w:w="2338" w:type="dxa"/>
          </w:tcPr>
          <w:p w14:paraId="4D6377BA" w14:textId="77777777" w:rsidR="004D3FB5" w:rsidRPr="00C42A6E" w:rsidRDefault="004D3FB5" w:rsidP="00EE6078">
            <w:pPr>
              <w:spacing w:line="480" w:lineRule="auto"/>
            </w:pPr>
            <w:r w:rsidRPr="00C42A6E">
              <w:t>0.21283</w:t>
            </w:r>
          </w:p>
        </w:tc>
        <w:tc>
          <w:tcPr>
            <w:tcW w:w="1803" w:type="dxa"/>
          </w:tcPr>
          <w:p w14:paraId="7BF501D1" w14:textId="77777777" w:rsidR="004D3FB5" w:rsidRPr="00C42A6E" w:rsidRDefault="004D3FB5" w:rsidP="00EE6078">
            <w:pPr>
              <w:spacing w:line="480" w:lineRule="auto"/>
            </w:pPr>
            <w:r w:rsidRPr="00C42A6E">
              <w:t>0.3117</w:t>
            </w:r>
          </w:p>
        </w:tc>
      </w:tr>
      <w:tr w:rsidR="004D3FB5" w:rsidRPr="00C42A6E" w14:paraId="22596714" w14:textId="77777777" w:rsidTr="00EE6078">
        <w:tc>
          <w:tcPr>
            <w:tcW w:w="2695" w:type="dxa"/>
          </w:tcPr>
          <w:p w14:paraId="042D02D3" w14:textId="77777777" w:rsidR="004D3FB5" w:rsidRPr="00C42A6E" w:rsidRDefault="004D3FB5" w:rsidP="00EE6078">
            <w:pPr>
              <w:spacing w:line="480" w:lineRule="auto"/>
            </w:pPr>
            <w:r w:rsidRPr="00C42A6E">
              <w:t>Kill density</w:t>
            </w:r>
          </w:p>
        </w:tc>
        <w:tc>
          <w:tcPr>
            <w:tcW w:w="1979" w:type="dxa"/>
          </w:tcPr>
          <w:p w14:paraId="4DD1FDD1" w14:textId="77777777" w:rsidR="004D3FB5" w:rsidRPr="00C42A6E" w:rsidRDefault="004D3FB5" w:rsidP="00EE6078">
            <w:pPr>
              <w:spacing w:line="480" w:lineRule="auto"/>
            </w:pPr>
            <w:r w:rsidRPr="00C42A6E">
              <w:t>0.14646</w:t>
            </w:r>
          </w:p>
        </w:tc>
        <w:tc>
          <w:tcPr>
            <w:tcW w:w="2338" w:type="dxa"/>
          </w:tcPr>
          <w:p w14:paraId="0C0323DD" w14:textId="77777777" w:rsidR="004D3FB5" w:rsidRPr="00C42A6E" w:rsidRDefault="004D3FB5" w:rsidP="00EE6078">
            <w:pPr>
              <w:spacing w:line="480" w:lineRule="auto"/>
            </w:pPr>
            <w:r w:rsidRPr="00C42A6E">
              <w:t>0.4478</w:t>
            </w:r>
          </w:p>
        </w:tc>
        <w:tc>
          <w:tcPr>
            <w:tcW w:w="1803" w:type="dxa"/>
          </w:tcPr>
          <w:p w14:paraId="6F837CD8" w14:textId="77777777" w:rsidR="004D3FB5" w:rsidRPr="00C42A6E" w:rsidRDefault="004D3FB5" w:rsidP="00EE6078">
            <w:pPr>
              <w:spacing w:line="480" w:lineRule="auto"/>
            </w:pPr>
            <w:r w:rsidRPr="00C42A6E">
              <w:t>0.7436</w:t>
            </w:r>
          </w:p>
        </w:tc>
      </w:tr>
      <w:tr w:rsidR="004D3FB5" w:rsidRPr="00C42A6E" w14:paraId="74D65219" w14:textId="77777777" w:rsidTr="00EE6078">
        <w:tc>
          <w:tcPr>
            <w:tcW w:w="2695" w:type="dxa"/>
          </w:tcPr>
          <w:p w14:paraId="5AD42070" w14:textId="77777777" w:rsidR="004D3FB5" w:rsidRPr="00C42A6E" w:rsidRDefault="004D3FB5" w:rsidP="00EE6078">
            <w:pPr>
              <w:spacing w:line="480" w:lineRule="auto"/>
            </w:pPr>
            <w:r w:rsidRPr="00C42A6E">
              <w:t>Distance</w:t>
            </w:r>
          </w:p>
        </w:tc>
        <w:tc>
          <w:tcPr>
            <w:tcW w:w="1979" w:type="dxa"/>
          </w:tcPr>
          <w:p w14:paraId="16ED4F0B" w14:textId="77777777" w:rsidR="004D3FB5" w:rsidRPr="00C42A6E" w:rsidRDefault="004D3FB5" w:rsidP="00EE6078">
            <w:pPr>
              <w:spacing w:line="480" w:lineRule="auto"/>
            </w:pPr>
            <w:r w:rsidRPr="00C42A6E">
              <w:t>-0.26946</w:t>
            </w:r>
          </w:p>
        </w:tc>
        <w:tc>
          <w:tcPr>
            <w:tcW w:w="2338" w:type="dxa"/>
          </w:tcPr>
          <w:p w14:paraId="28FE111E" w14:textId="77777777" w:rsidR="004D3FB5" w:rsidRPr="00C42A6E" w:rsidRDefault="004D3FB5" w:rsidP="00EE6078">
            <w:pPr>
              <w:spacing w:line="480" w:lineRule="auto"/>
            </w:pPr>
            <w:r w:rsidRPr="00C42A6E">
              <w:t>0.40568</w:t>
            </w:r>
          </w:p>
        </w:tc>
        <w:tc>
          <w:tcPr>
            <w:tcW w:w="1803" w:type="dxa"/>
          </w:tcPr>
          <w:p w14:paraId="35E3879D" w14:textId="77777777" w:rsidR="004D3FB5" w:rsidRPr="00C42A6E" w:rsidRDefault="004D3FB5" w:rsidP="00EE6078">
            <w:pPr>
              <w:spacing w:line="480" w:lineRule="auto"/>
            </w:pPr>
            <w:r w:rsidRPr="00C42A6E">
              <w:t>0.5065</w:t>
            </w:r>
          </w:p>
        </w:tc>
      </w:tr>
      <w:tr w:rsidR="004D3FB5" w:rsidRPr="00C42A6E" w14:paraId="6E850BF8" w14:textId="77777777" w:rsidTr="00EE6078">
        <w:tc>
          <w:tcPr>
            <w:tcW w:w="2695" w:type="dxa"/>
          </w:tcPr>
          <w:p w14:paraId="5D186E89" w14:textId="77777777" w:rsidR="004D3FB5" w:rsidRPr="00C42A6E" w:rsidRDefault="004D3FB5" w:rsidP="00EE6078">
            <w:pPr>
              <w:spacing w:line="480" w:lineRule="auto"/>
            </w:pPr>
            <w:r w:rsidRPr="00C42A6E">
              <w:t>Study period (Late)</w:t>
            </w:r>
          </w:p>
        </w:tc>
        <w:tc>
          <w:tcPr>
            <w:tcW w:w="1979" w:type="dxa"/>
          </w:tcPr>
          <w:p w14:paraId="0D555584" w14:textId="77777777" w:rsidR="004D3FB5" w:rsidRPr="00C42A6E" w:rsidRDefault="004D3FB5" w:rsidP="00EE6078">
            <w:pPr>
              <w:spacing w:line="480" w:lineRule="auto"/>
            </w:pPr>
            <w:r w:rsidRPr="00C42A6E">
              <w:t>-0.4603</w:t>
            </w:r>
          </w:p>
        </w:tc>
        <w:tc>
          <w:tcPr>
            <w:tcW w:w="2338" w:type="dxa"/>
          </w:tcPr>
          <w:p w14:paraId="1DBE50F8" w14:textId="77777777" w:rsidR="004D3FB5" w:rsidRPr="00C42A6E" w:rsidRDefault="004D3FB5" w:rsidP="00EE6078">
            <w:pPr>
              <w:spacing w:line="480" w:lineRule="auto"/>
            </w:pPr>
            <w:r w:rsidRPr="00C42A6E">
              <w:t>0.21161</w:t>
            </w:r>
          </w:p>
        </w:tc>
        <w:tc>
          <w:tcPr>
            <w:tcW w:w="1803" w:type="dxa"/>
          </w:tcPr>
          <w:p w14:paraId="2934ED6C" w14:textId="77777777" w:rsidR="004D3FB5" w:rsidRPr="00C42A6E" w:rsidRDefault="004D3FB5" w:rsidP="00EE6078">
            <w:pPr>
              <w:spacing w:line="480" w:lineRule="auto"/>
            </w:pPr>
            <w:r w:rsidRPr="00C42A6E">
              <w:t>0.0296</w:t>
            </w:r>
          </w:p>
        </w:tc>
      </w:tr>
      <w:tr w:rsidR="004D3FB5" w:rsidRPr="00C42A6E" w14:paraId="06BAE78D" w14:textId="77777777" w:rsidTr="00EE6078">
        <w:tc>
          <w:tcPr>
            <w:tcW w:w="2695" w:type="dxa"/>
          </w:tcPr>
          <w:p w14:paraId="01290ABB" w14:textId="77777777" w:rsidR="004D3FB5" w:rsidRPr="00C42A6E" w:rsidRDefault="004D3FB5" w:rsidP="00EE6078">
            <w:pPr>
              <w:spacing w:line="480" w:lineRule="auto"/>
            </w:pPr>
            <w:r w:rsidRPr="00C42A6E">
              <w:t>Max temperature</w:t>
            </w:r>
          </w:p>
        </w:tc>
        <w:tc>
          <w:tcPr>
            <w:tcW w:w="1979" w:type="dxa"/>
          </w:tcPr>
          <w:p w14:paraId="1E8D4F20" w14:textId="77777777" w:rsidR="004D3FB5" w:rsidRPr="00C42A6E" w:rsidRDefault="004D3FB5" w:rsidP="00EE6078">
            <w:pPr>
              <w:spacing w:line="480" w:lineRule="auto"/>
            </w:pPr>
            <w:r w:rsidRPr="00C42A6E">
              <w:t>-0.11708</w:t>
            </w:r>
          </w:p>
        </w:tc>
        <w:tc>
          <w:tcPr>
            <w:tcW w:w="2338" w:type="dxa"/>
          </w:tcPr>
          <w:p w14:paraId="2E213207" w14:textId="77777777" w:rsidR="004D3FB5" w:rsidRPr="00C42A6E" w:rsidRDefault="004D3FB5" w:rsidP="00EE6078">
            <w:pPr>
              <w:spacing w:line="480" w:lineRule="auto"/>
            </w:pPr>
            <w:r w:rsidRPr="00C42A6E">
              <w:t>0.15752</w:t>
            </w:r>
          </w:p>
        </w:tc>
        <w:tc>
          <w:tcPr>
            <w:tcW w:w="1803" w:type="dxa"/>
          </w:tcPr>
          <w:p w14:paraId="4A890CBF" w14:textId="77777777" w:rsidR="004D3FB5" w:rsidRPr="00C42A6E" w:rsidRDefault="004D3FB5" w:rsidP="00EE6078">
            <w:pPr>
              <w:spacing w:line="480" w:lineRule="auto"/>
            </w:pPr>
            <w:r w:rsidRPr="00C42A6E">
              <w:t>0.4573</w:t>
            </w:r>
          </w:p>
        </w:tc>
      </w:tr>
      <w:tr w:rsidR="004D3FB5" w:rsidRPr="00C42A6E" w14:paraId="16B06EA5" w14:textId="77777777" w:rsidTr="00EE6078">
        <w:tc>
          <w:tcPr>
            <w:tcW w:w="2695" w:type="dxa"/>
          </w:tcPr>
          <w:p w14:paraId="4B51B416" w14:textId="77777777" w:rsidR="004D3FB5" w:rsidRPr="00C42A6E" w:rsidRDefault="004D3FB5" w:rsidP="00EE6078">
            <w:pPr>
              <w:spacing w:line="480" w:lineRule="auto"/>
            </w:pPr>
            <w:r w:rsidRPr="00C42A6E">
              <w:t>Snow depth</w:t>
            </w:r>
          </w:p>
        </w:tc>
        <w:tc>
          <w:tcPr>
            <w:tcW w:w="1979" w:type="dxa"/>
          </w:tcPr>
          <w:p w14:paraId="18767BBF" w14:textId="77777777" w:rsidR="004D3FB5" w:rsidRPr="00C42A6E" w:rsidRDefault="004D3FB5" w:rsidP="00EE6078">
            <w:pPr>
              <w:spacing w:line="480" w:lineRule="auto"/>
            </w:pPr>
            <w:r w:rsidRPr="00C42A6E">
              <w:t>0.20464</w:t>
            </w:r>
          </w:p>
        </w:tc>
        <w:tc>
          <w:tcPr>
            <w:tcW w:w="2338" w:type="dxa"/>
          </w:tcPr>
          <w:p w14:paraId="14761A5E" w14:textId="77777777" w:rsidR="004D3FB5" w:rsidRPr="00C42A6E" w:rsidRDefault="004D3FB5" w:rsidP="00EE6078">
            <w:pPr>
              <w:spacing w:line="480" w:lineRule="auto"/>
            </w:pPr>
            <w:r w:rsidRPr="00C42A6E">
              <w:t>0.10428</w:t>
            </w:r>
          </w:p>
        </w:tc>
        <w:tc>
          <w:tcPr>
            <w:tcW w:w="1803" w:type="dxa"/>
          </w:tcPr>
          <w:p w14:paraId="11DE42AC" w14:textId="77777777" w:rsidR="004D3FB5" w:rsidRPr="00C42A6E" w:rsidRDefault="004D3FB5" w:rsidP="00EE6078">
            <w:pPr>
              <w:spacing w:line="480" w:lineRule="auto"/>
            </w:pPr>
            <w:r w:rsidRPr="00C42A6E">
              <w:t>0.0497</w:t>
            </w:r>
          </w:p>
        </w:tc>
      </w:tr>
      <w:tr w:rsidR="004D3FB5" w:rsidRPr="00C42A6E" w14:paraId="26B76964" w14:textId="77777777" w:rsidTr="00EE6078">
        <w:tc>
          <w:tcPr>
            <w:tcW w:w="2695" w:type="dxa"/>
          </w:tcPr>
          <w:p w14:paraId="09915F3A" w14:textId="77777777" w:rsidR="004D3FB5" w:rsidRPr="00C42A6E" w:rsidRDefault="004D3FB5" w:rsidP="00EE6078">
            <w:pPr>
              <w:spacing w:line="480" w:lineRule="auto"/>
            </w:pPr>
            <w:r w:rsidRPr="00C42A6E">
              <w:t>Proportion traveling</w:t>
            </w:r>
          </w:p>
        </w:tc>
        <w:tc>
          <w:tcPr>
            <w:tcW w:w="1979" w:type="dxa"/>
          </w:tcPr>
          <w:p w14:paraId="28FED8C9" w14:textId="77777777" w:rsidR="004D3FB5" w:rsidRPr="00C42A6E" w:rsidRDefault="004D3FB5" w:rsidP="00EE6078">
            <w:pPr>
              <w:spacing w:line="480" w:lineRule="auto"/>
            </w:pPr>
            <w:r w:rsidRPr="00C42A6E">
              <w:t>0.12784</w:t>
            </w:r>
          </w:p>
        </w:tc>
        <w:tc>
          <w:tcPr>
            <w:tcW w:w="2338" w:type="dxa"/>
          </w:tcPr>
          <w:p w14:paraId="53CF7102" w14:textId="77777777" w:rsidR="004D3FB5" w:rsidRPr="00C42A6E" w:rsidRDefault="004D3FB5" w:rsidP="00EE6078">
            <w:pPr>
              <w:spacing w:line="480" w:lineRule="auto"/>
            </w:pPr>
            <w:r w:rsidRPr="00C42A6E">
              <w:t>0.08201</w:t>
            </w:r>
          </w:p>
        </w:tc>
        <w:tc>
          <w:tcPr>
            <w:tcW w:w="1803" w:type="dxa"/>
          </w:tcPr>
          <w:p w14:paraId="582F3955" w14:textId="77777777" w:rsidR="004D3FB5" w:rsidRPr="00C42A6E" w:rsidRDefault="004D3FB5" w:rsidP="00EE6078">
            <w:pPr>
              <w:spacing w:line="480" w:lineRule="auto"/>
            </w:pPr>
            <w:r w:rsidRPr="00C42A6E">
              <w:t>0.119</w:t>
            </w:r>
          </w:p>
        </w:tc>
      </w:tr>
      <w:tr w:rsidR="004D3FB5" w:rsidRPr="00C42A6E" w14:paraId="7DE7AD5F" w14:textId="77777777" w:rsidTr="00EE6078">
        <w:tc>
          <w:tcPr>
            <w:tcW w:w="2695" w:type="dxa"/>
          </w:tcPr>
          <w:p w14:paraId="6552F04D" w14:textId="77777777" w:rsidR="004D3FB5" w:rsidRPr="00C42A6E" w:rsidRDefault="004D3FB5" w:rsidP="00EE6078">
            <w:pPr>
              <w:spacing w:line="480" w:lineRule="auto"/>
            </w:pPr>
            <w:r w:rsidRPr="00C42A6E">
              <w:t>Wolf kill * hunting Biomass</w:t>
            </w:r>
          </w:p>
        </w:tc>
        <w:tc>
          <w:tcPr>
            <w:tcW w:w="1979" w:type="dxa"/>
          </w:tcPr>
          <w:p w14:paraId="39D9A50C" w14:textId="77777777" w:rsidR="004D3FB5" w:rsidRPr="00C42A6E" w:rsidRDefault="004D3FB5" w:rsidP="00EE6078">
            <w:pPr>
              <w:spacing w:line="480" w:lineRule="auto"/>
            </w:pPr>
            <w:r w:rsidRPr="00C42A6E">
              <w:t>-0.17153</w:t>
            </w:r>
          </w:p>
        </w:tc>
        <w:tc>
          <w:tcPr>
            <w:tcW w:w="2338" w:type="dxa"/>
          </w:tcPr>
          <w:p w14:paraId="6D9D867D" w14:textId="77777777" w:rsidR="004D3FB5" w:rsidRPr="00C42A6E" w:rsidRDefault="004D3FB5" w:rsidP="00EE6078">
            <w:pPr>
              <w:spacing w:line="480" w:lineRule="auto"/>
            </w:pPr>
            <w:r w:rsidRPr="00C42A6E">
              <w:t>0.38091</w:t>
            </w:r>
          </w:p>
        </w:tc>
        <w:tc>
          <w:tcPr>
            <w:tcW w:w="1803" w:type="dxa"/>
          </w:tcPr>
          <w:p w14:paraId="4F3D4E0A" w14:textId="77777777" w:rsidR="004D3FB5" w:rsidRPr="00C42A6E" w:rsidRDefault="004D3FB5" w:rsidP="00EE6078">
            <w:pPr>
              <w:spacing w:line="480" w:lineRule="auto"/>
            </w:pPr>
            <w:r w:rsidRPr="00C42A6E">
              <w:t>0.6525</w:t>
            </w:r>
          </w:p>
        </w:tc>
      </w:tr>
      <w:tr w:rsidR="004D3FB5" w:rsidRPr="00C42A6E" w14:paraId="2A6352CB" w14:textId="77777777" w:rsidTr="00EE6078">
        <w:tc>
          <w:tcPr>
            <w:tcW w:w="2695" w:type="dxa"/>
          </w:tcPr>
          <w:p w14:paraId="3BF30A40" w14:textId="77777777" w:rsidR="004D3FB5" w:rsidRPr="00C42A6E" w:rsidRDefault="004D3FB5" w:rsidP="00EE6078">
            <w:pPr>
              <w:spacing w:line="480" w:lineRule="auto"/>
            </w:pPr>
            <w:r w:rsidRPr="00C42A6E">
              <w:t>Study period * Max temp</w:t>
            </w:r>
          </w:p>
        </w:tc>
        <w:tc>
          <w:tcPr>
            <w:tcW w:w="1979" w:type="dxa"/>
          </w:tcPr>
          <w:p w14:paraId="75DD1316" w14:textId="77777777" w:rsidR="004D3FB5" w:rsidRPr="00C42A6E" w:rsidRDefault="004D3FB5" w:rsidP="00EE6078">
            <w:pPr>
              <w:spacing w:line="480" w:lineRule="auto"/>
            </w:pPr>
            <w:r w:rsidRPr="00C42A6E">
              <w:t>0.04887</w:t>
            </w:r>
          </w:p>
        </w:tc>
        <w:tc>
          <w:tcPr>
            <w:tcW w:w="2338" w:type="dxa"/>
          </w:tcPr>
          <w:p w14:paraId="3D322B07" w14:textId="77777777" w:rsidR="004D3FB5" w:rsidRPr="00C42A6E" w:rsidRDefault="004D3FB5" w:rsidP="00EE6078">
            <w:pPr>
              <w:spacing w:line="480" w:lineRule="auto"/>
            </w:pPr>
            <w:r w:rsidRPr="00C42A6E">
              <w:t>0.18312</w:t>
            </w:r>
          </w:p>
        </w:tc>
        <w:tc>
          <w:tcPr>
            <w:tcW w:w="1803" w:type="dxa"/>
          </w:tcPr>
          <w:p w14:paraId="48A98515" w14:textId="77777777" w:rsidR="004D3FB5" w:rsidRPr="00C42A6E" w:rsidRDefault="004D3FB5" w:rsidP="00EE6078">
            <w:pPr>
              <w:spacing w:line="480" w:lineRule="auto"/>
            </w:pPr>
            <w:r w:rsidRPr="00C42A6E">
              <w:t>0.7896</w:t>
            </w:r>
          </w:p>
        </w:tc>
      </w:tr>
    </w:tbl>
    <w:p w14:paraId="3F6BF942" w14:textId="77777777" w:rsidR="004D3FB5" w:rsidRPr="00C42A6E" w:rsidRDefault="004D3FB5" w:rsidP="004D3FB5">
      <w:pPr>
        <w:spacing w:line="480" w:lineRule="auto"/>
      </w:pPr>
    </w:p>
    <w:p w14:paraId="2C4625B4" w14:textId="77777777" w:rsidR="004D3FB5" w:rsidRPr="00C42A6E" w:rsidRDefault="004D3FB5" w:rsidP="004D3FB5">
      <w:pPr>
        <w:spacing w:line="480" w:lineRule="auto"/>
      </w:pPr>
      <w:r w:rsidRPr="00C42A6E">
        <w:br w:type="page"/>
      </w:r>
    </w:p>
    <w:p w14:paraId="1A21443B" w14:textId="77777777" w:rsidR="004D3FB5" w:rsidRPr="00C42A6E" w:rsidRDefault="004D3FB5" w:rsidP="004D3FB5">
      <w:pPr>
        <w:spacing w:line="480" w:lineRule="auto"/>
      </w:pPr>
      <w:r w:rsidRPr="00C42A6E">
        <w:lastRenderedPageBreak/>
        <w:t>Supplementary Table 2. Model results from a binomial generalized linear mixed model looking at the impact of all covariates except for max temperature and snow depth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575D73A0" w14:textId="77777777" w:rsidTr="00EE6078">
        <w:tc>
          <w:tcPr>
            <w:tcW w:w="2695" w:type="dxa"/>
          </w:tcPr>
          <w:p w14:paraId="09435D1C" w14:textId="77777777" w:rsidR="004D3FB5" w:rsidRPr="00C42A6E" w:rsidRDefault="004D3FB5" w:rsidP="00EE6078">
            <w:pPr>
              <w:spacing w:line="480" w:lineRule="auto"/>
            </w:pPr>
          </w:p>
        </w:tc>
        <w:tc>
          <w:tcPr>
            <w:tcW w:w="1979" w:type="dxa"/>
          </w:tcPr>
          <w:p w14:paraId="7857AE32" w14:textId="77777777" w:rsidR="004D3FB5" w:rsidRPr="00C42A6E" w:rsidRDefault="004D3FB5" w:rsidP="00EE6078">
            <w:pPr>
              <w:spacing w:line="480" w:lineRule="auto"/>
            </w:pPr>
            <w:r w:rsidRPr="00C42A6E">
              <w:t>Estimate</w:t>
            </w:r>
          </w:p>
        </w:tc>
        <w:tc>
          <w:tcPr>
            <w:tcW w:w="2338" w:type="dxa"/>
          </w:tcPr>
          <w:p w14:paraId="56C2A8C0" w14:textId="77777777" w:rsidR="004D3FB5" w:rsidRPr="00C42A6E" w:rsidRDefault="004D3FB5" w:rsidP="00EE6078">
            <w:pPr>
              <w:spacing w:line="480" w:lineRule="auto"/>
            </w:pPr>
            <w:r w:rsidRPr="00C42A6E">
              <w:t>Standard Error</w:t>
            </w:r>
          </w:p>
        </w:tc>
        <w:tc>
          <w:tcPr>
            <w:tcW w:w="1803" w:type="dxa"/>
          </w:tcPr>
          <w:p w14:paraId="04D0BFDF" w14:textId="77777777" w:rsidR="004D3FB5" w:rsidRPr="00C42A6E" w:rsidRDefault="004D3FB5" w:rsidP="00EE6078">
            <w:pPr>
              <w:spacing w:line="480" w:lineRule="auto"/>
            </w:pPr>
            <w:r w:rsidRPr="00C42A6E">
              <w:t>p-value</w:t>
            </w:r>
          </w:p>
        </w:tc>
      </w:tr>
      <w:tr w:rsidR="004D3FB5" w:rsidRPr="00C42A6E" w14:paraId="58144809" w14:textId="77777777" w:rsidTr="00EE6078">
        <w:tc>
          <w:tcPr>
            <w:tcW w:w="2695" w:type="dxa"/>
          </w:tcPr>
          <w:p w14:paraId="3729A202" w14:textId="77777777" w:rsidR="004D3FB5" w:rsidRPr="00C42A6E" w:rsidRDefault="004D3FB5" w:rsidP="00EE6078">
            <w:pPr>
              <w:spacing w:line="480" w:lineRule="auto"/>
            </w:pPr>
            <w:r w:rsidRPr="00C42A6E">
              <w:t>Intercept</w:t>
            </w:r>
          </w:p>
        </w:tc>
        <w:tc>
          <w:tcPr>
            <w:tcW w:w="1979" w:type="dxa"/>
          </w:tcPr>
          <w:p w14:paraId="5338FB3F" w14:textId="77777777" w:rsidR="004D3FB5" w:rsidRPr="00C42A6E" w:rsidRDefault="004D3FB5" w:rsidP="00EE6078">
            <w:pPr>
              <w:spacing w:line="480" w:lineRule="auto"/>
            </w:pPr>
            <w:r w:rsidRPr="00C42A6E">
              <w:t>3.11445</w:t>
            </w:r>
          </w:p>
        </w:tc>
        <w:tc>
          <w:tcPr>
            <w:tcW w:w="2338" w:type="dxa"/>
          </w:tcPr>
          <w:p w14:paraId="4C0B7588" w14:textId="77777777" w:rsidR="004D3FB5" w:rsidRPr="00C42A6E" w:rsidRDefault="004D3FB5" w:rsidP="00EE6078">
            <w:pPr>
              <w:spacing w:line="480" w:lineRule="auto"/>
            </w:pPr>
            <w:r w:rsidRPr="00C42A6E">
              <w:t>0.4442</w:t>
            </w:r>
          </w:p>
        </w:tc>
        <w:tc>
          <w:tcPr>
            <w:tcW w:w="1803" w:type="dxa"/>
          </w:tcPr>
          <w:p w14:paraId="6EA8AD7B" w14:textId="77777777" w:rsidR="004D3FB5" w:rsidRPr="00C42A6E" w:rsidRDefault="004D3FB5" w:rsidP="00EE6078">
            <w:pPr>
              <w:spacing w:line="480" w:lineRule="auto"/>
            </w:pPr>
            <w:r w:rsidRPr="00C42A6E">
              <w:t>2.36e-12</w:t>
            </w:r>
          </w:p>
        </w:tc>
      </w:tr>
      <w:tr w:rsidR="004D3FB5" w:rsidRPr="00C42A6E" w14:paraId="63A49356" w14:textId="77777777" w:rsidTr="00EE6078">
        <w:tc>
          <w:tcPr>
            <w:tcW w:w="2695" w:type="dxa"/>
          </w:tcPr>
          <w:p w14:paraId="1D1C60F5" w14:textId="77777777" w:rsidR="004D3FB5" w:rsidRPr="00C42A6E" w:rsidRDefault="004D3FB5" w:rsidP="00EE6078">
            <w:pPr>
              <w:spacing w:line="480" w:lineRule="auto"/>
            </w:pPr>
            <w:r w:rsidRPr="00C42A6E">
              <w:t>Wolf kill (TRUE)</w:t>
            </w:r>
          </w:p>
        </w:tc>
        <w:tc>
          <w:tcPr>
            <w:tcW w:w="1979" w:type="dxa"/>
          </w:tcPr>
          <w:p w14:paraId="64C048C1" w14:textId="77777777" w:rsidR="004D3FB5" w:rsidRPr="00C42A6E" w:rsidRDefault="004D3FB5" w:rsidP="00EE6078">
            <w:pPr>
              <w:spacing w:line="480" w:lineRule="auto"/>
            </w:pPr>
            <w:r w:rsidRPr="00C42A6E">
              <w:t>-0.81462</w:t>
            </w:r>
          </w:p>
        </w:tc>
        <w:tc>
          <w:tcPr>
            <w:tcW w:w="2338" w:type="dxa"/>
          </w:tcPr>
          <w:p w14:paraId="3FB40555" w14:textId="77777777" w:rsidR="004D3FB5" w:rsidRPr="00C42A6E" w:rsidRDefault="004D3FB5" w:rsidP="00EE6078">
            <w:pPr>
              <w:spacing w:line="480" w:lineRule="auto"/>
            </w:pPr>
            <w:r w:rsidRPr="00C42A6E">
              <w:t>0.35293</w:t>
            </w:r>
          </w:p>
        </w:tc>
        <w:tc>
          <w:tcPr>
            <w:tcW w:w="1803" w:type="dxa"/>
          </w:tcPr>
          <w:p w14:paraId="783D52F6" w14:textId="77777777" w:rsidR="004D3FB5" w:rsidRPr="00C42A6E" w:rsidRDefault="004D3FB5" w:rsidP="00EE6078">
            <w:pPr>
              <w:spacing w:line="480" w:lineRule="auto"/>
            </w:pPr>
            <w:r w:rsidRPr="00C42A6E">
              <w:t>0.021</w:t>
            </w:r>
          </w:p>
        </w:tc>
      </w:tr>
      <w:tr w:rsidR="004D3FB5" w:rsidRPr="00C42A6E" w14:paraId="29DC95CD" w14:textId="77777777" w:rsidTr="00EE6078">
        <w:tc>
          <w:tcPr>
            <w:tcW w:w="2695" w:type="dxa"/>
          </w:tcPr>
          <w:p w14:paraId="3BB540B4" w14:textId="77777777" w:rsidR="004D3FB5" w:rsidRPr="00C42A6E" w:rsidRDefault="004D3FB5" w:rsidP="00EE6078">
            <w:pPr>
              <w:spacing w:line="480" w:lineRule="auto"/>
            </w:pPr>
            <w:r w:rsidRPr="00C42A6E">
              <w:t>Hunting biomass</w:t>
            </w:r>
          </w:p>
        </w:tc>
        <w:tc>
          <w:tcPr>
            <w:tcW w:w="1979" w:type="dxa"/>
          </w:tcPr>
          <w:p w14:paraId="338019E6" w14:textId="77777777" w:rsidR="004D3FB5" w:rsidRPr="00C42A6E" w:rsidRDefault="004D3FB5" w:rsidP="00EE6078">
            <w:pPr>
              <w:spacing w:line="480" w:lineRule="auto"/>
            </w:pPr>
            <w:r w:rsidRPr="00C42A6E">
              <w:t>0.01868</w:t>
            </w:r>
          </w:p>
        </w:tc>
        <w:tc>
          <w:tcPr>
            <w:tcW w:w="2338" w:type="dxa"/>
          </w:tcPr>
          <w:p w14:paraId="546E6498" w14:textId="77777777" w:rsidR="004D3FB5" w:rsidRPr="00C42A6E" w:rsidRDefault="004D3FB5" w:rsidP="00EE6078">
            <w:pPr>
              <w:spacing w:line="480" w:lineRule="auto"/>
            </w:pPr>
            <w:r w:rsidRPr="00C42A6E">
              <w:t>0.08244</w:t>
            </w:r>
          </w:p>
        </w:tc>
        <w:tc>
          <w:tcPr>
            <w:tcW w:w="1803" w:type="dxa"/>
          </w:tcPr>
          <w:p w14:paraId="2A160578" w14:textId="77777777" w:rsidR="004D3FB5" w:rsidRPr="00C42A6E" w:rsidRDefault="004D3FB5" w:rsidP="00EE6078">
            <w:pPr>
              <w:spacing w:line="480" w:lineRule="auto"/>
            </w:pPr>
            <w:r w:rsidRPr="00C42A6E">
              <w:t>0.8208</w:t>
            </w:r>
          </w:p>
        </w:tc>
      </w:tr>
      <w:tr w:rsidR="004D3FB5" w:rsidRPr="00C42A6E" w14:paraId="2E9F888A" w14:textId="77777777" w:rsidTr="00EE6078">
        <w:tc>
          <w:tcPr>
            <w:tcW w:w="2695" w:type="dxa"/>
          </w:tcPr>
          <w:p w14:paraId="0E6B9EB6" w14:textId="77777777" w:rsidR="004D3FB5" w:rsidRPr="00C42A6E" w:rsidRDefault="004D3FB5" w:rsidP="00EE6078">
            <w:pPr>
              <w:spacing w:line="480" w:lineRule="auto"/>
            </w:pPr>
            <w:r w:rsidRPr="00C42A6E">
              <w:t>Hunting season (TRUE)</w:t>
            </w:r>
          </w:p>
        </w:tc>
        <w:tc>
          <w:tcPr>
            <w:tcW w:w="1979" w:type="dxa"/>
          </w:tcPr>
          <w:p w14:paraId="51B4594C" w14:textId="77777777" w:rsidR="004D3FB5" w:rsidRPr="00C42A6E" w:rsidRDefault="004D3FB5" w:rsidP="00EE6078">
            <w:pPr>
              <w:spacing w:line="480" w:lineRule="auto"/>
            </w:pPr>
            <w:r w:rsidRPr="00C42A6E">
              <w:t>-0.20295</w:t>
            </w:r>
          </w:p>
        </w:tc>
        <w:tc>
          <w:tcPr>
            <w:tcW w:w="2338" w:type="dxa"/>
          </w:tcPr>
          <w:p w14:paraId="0ED2A6C2" w14:textId="77777777" w:rsidR="004D3FB5" w:rsidRPr="00C42A6E" w:rsidRDefault="004D3FB5" w:rsidP="00EE6078">
            <w:pPr>
              <w:spacing w:line="480" w:lineRule="auto"/>
            </w:pPr>
            <w:r w:rsidRPr="00C42A6E">
              <w:t>0.2064</w:t>
            </w:r>
          </w:p>
        </w:tc>
        <w:tc>
          <w:tcPr>
            <w:tcW w:w="1803" w:type="dxa"/>
          </w:tcPr>
          <w:p w14:paraId="42541467" w14:textId="77777777" w:rsidR="004D3FB5" w:rsidRPr="00C42A6E" w:rsidRDefault="004D3FB5" w:rsidP="00EE6078">
            <w:pPr>
              <w:spacing w:line="480" w:lineRule="auto"/>
            </w:pPr>
            <w:r w:rsidRPr="00C42A6E">
              <w:t>0.3255</w:t>
            </w:r>
          </w:p>
        </w:tc>
      </w:tr>
      <w:tr w:rsidR="004D3FB5" w:rsidRPr="00C42A6E" w14:paraId="267FBC01" w14:textId="77777777" w:rsidTr="00EE6078">
        <w:tc>
          <w:tcPr>
            <w:tcW w:w="2695" w:type="dxa"/>
          </w:tcPr>
          <w:p w14:paraId="3945D6CC" w14:textId="77777777" w:rsidR="004D3FB5" w:rsidRPr="00C42A6E" w:rsidRDefault="004D3FB5" w:rsidP="00EE6078">
            <w:pPr>
              <w:spacing w:line="480" w:lineRule="auto"/>
            </w:pPr>
            <w:r w:rsidRPr="00C42A6E">
              <w:t>Kill density</w:t>
            </w:r>
          </w:p>
        </w:tc>
        <w:tc>
          <w:tcPr>
            <w:tcW w:w="1979" w:type="dxa"/>
          </w:tcPr>
          <w:p w14:paraId="474E2095" w14:textId="77777777" w:rsidR="004D3FB5" w:rsidRPr="00C42A6E" w:rsidRDefault="004D3FB5" w:rsidP="00EE6078">
            <w:pPr>
              <w:spacing w:line="480" w:lineRule="auto"/>
            </w:pPr>
            <w:r w:rsidRPr="00C42A6E">
              <w:t>0.13564</w:t>
            </w:r>
          </w:p>
        </w:tc>
        <w:tc>
          <w:tcPr>
            <w:tcW w:w="2338" w:type="dxa"/>
          </w:tcPr>
          <w:p w14:paraId="1B44D11E" w14:textId="77777777" w:rsidR="004D3FB5" w:rsidRPr="00C42A6E" w:rsidRDefault="004D3FB5" w:rsidP="00EE6078">
            <w:pPr>
              <w:spacing w:line="480" w:lineRule="auto"/>
            </w:pPr>
            <w:r w:rsidRPr="00C42A6E">
              <w:t>0.45558</w:t>
            </w:r>
          </w:p>
        </w:tc>
        <w:tc>
          <w:tcPr>
            <w:tcW w:w="1803" w:type="dxa"/>
          </w:tcPr>
          <w:p w14:paraId="3A172F56" w14:textId="77777777" w:rsidR="004D3FB5" w:rsidRPr="00C42A6E" w:rsidRDefault="004D3FB5" w:rsidP="00EE6078">
            <w:pPr>
              <w:spacing w:line="480" w:lineRule="auto"/>
            </w:pPr>
            <w:r w:rsidRPr="00C42A6E">
              <w:t>0.7659</w:t>
            </w:r>
          </w:p>
        </w:tc>
      </w:tr>
      <w:tr w:rsidR="004D3FB5" w:rsidRPr="00C42A6E" w14:paraId="56B6F998" w14:textId="77777777" w:rsidTr="00EE6078">
        <w:tc>
          <w:tcPr>
            <w:tcW w:w="2695" w:type="dxa"/>
          </w:tcPr>
          <w:p w14:paraId="0D5C29F7" w14:textId="77777777" w:rsidR="004D3FB5" w:rsidRPr="00C42A6E" w:rsidRDefault="004D3FB5" w:rsidP="00EE6078">
            <w:pPr>
              <w:spacing w:line="480" w:lineRule="auto"/>
            </w:pPr>
            <w:r w:rsidRPr="00C42A6E">
              <w:t>Distance</w:t>
            </w:r>
          </w:p>
        </w:tc>
        <w:tc>
          <w:tcPr>
            <w:tcW w:w="1979" w:type="dxa"/>
          </w:tcPr>
          <w:p w14:paraId="23C293AB" w14:textId="77777777" w:rsidR="004D3FB5" w:rsidRPr="00C42A6E" w:rsidRDefault="004D3FB5" w:rsidP="00EE6078">
            <w:pPr>
              <w:spacing w:line="480" w:lineRule="auto"/>
            </w:pPr>
            <w:r w:rsidRPr="00C42A6E">
              <w:t>-0.28869</w:t>
            </w:r>
          </w:p>
        </w:tc>
        <w:tc>
          <w:tcPr>
            <w:tcW w:w="2338" w:type="dxa"/>
          </w:tcPr>
          <w:p w14:paraId="7AA7BDAA" w14:textId="77777777" w:rsidR="004D3FB5" w:rsidRPr="00C42A6E" w:rsidRDefault="004D3FB5" w:rsidP="00EE6078">
            <w:pPr>
              <w:spacing w:line="480" w:lineRule="auto"/>
            </w:pPr>
            <w:r w:rsidRPr="00C42A6E">
              <w:t>0.41214</w:t>
            </w:r>
          </w:p>
        </w:tc>
        <w:tc>
          <w:tcPr>
            <w:tcW w:w="1803" w:type="dxa"/>
          </w:tcPr>
          <w:p w14:paraId="10242BF4" w14:textId="77777777" w:rsidR="004D3FB5" w:rsidRPr="00C42A6E" w:rsidRDefault="004D3FB5" w:rsidP="00EE6078">
            <w:pPr>
              <w:spacing w:line="480" w:lineRule="auto"/>
            </w:pPr>
            <w:r w:rsidRPr="00C42A6E">
              <w:t>0.4836</w:t>
            </w:r>
          </w:p>
        </w:tc>
      </w:tr>
      <w:tr w:rsidR="004D3FB5" w:rsidRPr="00C42A6E" w14:paraId="47B0A7B6" w14:textId="77777777" w:rsidTr="00EE6078">
        <w:tc>
          <w:tcPr>
            <w:tcW w:w="2695" w:type="dxa"/>
          </w:tcPr>
          <w:p w14:paraId="449220C6" w14:textId="77777777" w:rsidR="004D3FB5" w:rsidRPr="00C42A6E" w:rsidRDefault="004D3FB5" w:rsidP="00EE6078">
            <w:pPr>
              <w:spacing w:line="480" w:lineRule="auto"/>
            </w:pPr>
            <w:r w:rsidRPr="00C42A6E">
              <w:t>Study period (Late)</w:t>
            </w:r>
          </w:p>
        </w:tc>
        <w:tc>
          <w:tcPr>
            <w:tcW w:w="1979" w:type="dxa"/>
          </w:tcPr>
          <w:p w14:paraId="35001CA1" w14:textId="77777777" w:rsidR="004D3FB5" w:rsidRPr="00C42A6E" w:rsidRDefault="004D3FB5" w:rsidP="00EE6078">
            <w:pPr>
              <w:spacing w:line="480" w:lineRule="auto"/>
            </w:pPr>
            <w:r w:rsidRPr="00C42A6E">
              <w:t>-0.32356</w:t>
            </w:r>
          </w:p>
        </w:tc>
        <w:tc>
          <w:tcPr>
            <w:tcW w:w="2338" w:type="dxa"/>
          </w:tcPr>
          <w:p w14:paraId="60571804" w14:textId="77777777" w:rsidR="004D3FB5" w:rsidRPr="00C42A6E" w:rsidRDefault="004D3FB5" w:rsidP="00EE6078">
            <w:pPr>
              <w:spacing w:line="480" w:lineRule="auto"/>
            </w:pPr>
            <w:r w:rsidRPr="00C42A6E">
              <w:t>0.18066</w:t>
            </w:r>
          </w:p>
        </w:tc>
        <w:tc>
          <w:tcPr>
            <w:tcW w:w="1803" w:type="dxa"/>
          </w:tcPr>
          <w:p w14:paraId="08412EE4" w14:textId="77777777" w:rsidR="004D3FB5" w:rsidRPr="00C42A6E" w:rsidRDefault="004D3FB5" w:rsidP="00EE6078">
            <w:pPr>
              <w:spacing w:line="480" w:lineRule="auto"/>
            </w:pPr>
            <w:r w:rsidRPr="00C42A6E">
              <w:t>0.0733</w:t>
            </w:r>
          </w:p>
        </w:tc>
      </w:tr>
      <w:tr w:rsidR="004D3FB5" w:rsidRPr="00C42A6E" w14:paraId="43383A22" w14:textId="77777777" w:rsidTr="00EE6078">
        <w:tc>
          <w:tcPr>
            <w:tcW w:w="2695" w:type="dxa"/>
          </w:tcPr>
          <w:p w14:paraId="5F1EC483" w14:textId="77777777" w:rsidR="004D3FB5" w:rsidRPr="00C42A6E" w:rsidRDefault="004D3FB5" w:rsidP="00EE6078">
            <w:pPr>
              <w:spacing w:line="480" w:lineRule="auto"/>
            </w:pPr>
            <w:r w:rsidRPr="00C42A6E">
              <w:t>Proportion traveling</w:t>
            </w:r>
          </w:p>
        </w:tc>
        <w:tc>
          <w:tcPr>
            <w:tcW w:w="1979" w:type="dxa"/>
          </w:tcPr>
          <w:p w14:paraId="3A65B5CC" w14:textId="77777777" w:rsidR="004D3FB5" w:rsidRPr="00C42A6E" w:rsidRDefault="004D3FB5" w:rsidP="00EE6078">
            <w:pPr>
              <w:spacing w:line="480" w:lineRule="auto"/>
            </w:pPr>
            <w:r w:rsidRPr="00C42A6E">
              <w:t>0.17505</w:t>
            </w:r>
          </w:p>
        </w:tc>
        <w:tc>
          <w:tcPr>
            <w:tcW w:w="2338" w:type="dxa"/>
          </w:tcPr>
          <w:p w14:paraId="6AFC35A3" w14:textId="77777777" w:rsidR="004D3FB5" w:rsidRPr="00C42A6E" w:rsidRDefault="004D3FB5" w:rsidP="00EE6078">
            <w:pPr>
              <w:spacing w:line="480" w:lineRule="auto"/>
            </w:pPr>
            <w:r w:rsidRPr="00C42A6E">
              <w:t>0.07947</w:t>
            </w:r>
          </w:p>
        </w:tc>
        <w:tc>
          <w:tcPr>
            <w:tcW w:w="1803" w:type="dxa"/>
          </w:tcPr>
          <w:p w14:paraId="68A2A8F2" w14:textId="77777777" w:rsidR="004D3FB5" w:rsidRPr="00C42A6E" w:rsidRDefault="004D3FB5" w:rsidP="00EE6078">
            <w:pPr>
              <w:spacing w:line="480" w:lineRule="auto"/>
            </w:pPr>
            <w:r w:rsidRPr="00C42A6E">
              <w:t>0.0276</w:t>
            </w:r>
          </w:p>
        </w:tc>
      </w:tr>
      <w:tr w:rsidR="004D3FB5" w:rsidRPr="00C42A6E" w14:paraId="6AE5BB3B" w14:textId="77777777" w:rsidTr="00EE6078">
        <w:tc>
          <w:tcPr>
            <w:tcW w:w="2695" w:type="dxa"/>
          </w:tcPr>
          <w:p w14:paraId="5F1B0B9B" w14:textId="77777777" w:rsidR="004D3FB5" w:rsidRPr="00C42A6E" w:rsidRDefault="004D3FB5" w:rsidP="00EE6078">
            <w:pPr>
              <w:spacing w:line="480" w:lineRule="auto"/>
            </w:pPr>
            <w:r w:rsidRPr="00C42A6E">
              <w:t>Wolf kill * hunting Biomass</w:t>
            </w:r>
          </w:p>
        </w:tc>
        <w:tc>
          <w:tcPr>
            <w:tcW w:w="1979" w:type="dxa"/>
          </w:tcPr>
          <w:p w14:paraId="2B9930AC" w14:textId="77777777" w:rsidR="004D3FB5" w:rsidRPr="00C42A6E" w:rsidRDefault="004D3FB5" w:rsidP="00EE6078">
            <w:pPr>
              <w:spacing w:line="480" w:lineRule="auto"/>
            </w:pPr>
            <w:r w:rsidRPr="00C42A6E">
              <w:t>-0.15014</w:t>
            </w:r>
          </w:p>
        </w:tc>
        <w:tc>
          <w:tcPr>
            <w:tcW w:w="2338" w:type="dxa"/>
          </w:tcPr>
          <w:p w14:paraId="2EECF786" w14:textId="77777777" w:rsidR="004D3FB5" w:rsidRPr="00C42A6E" w:rsidRDefault="004D3FB5" w:rsidP="00EE6078">
            <w:pPr>
              <w:spacing w:line="480" w:lineRule="auto"/>
            </w:pPr>
            <w:r w:rsidRPr="00C42A6E">
              <w:t>0.36722</w:t>
            </w:r>
          </w:p>
        </w:tc>
        <w:tc>
          <w:tcPr>
            <w:tcW w:w="1803" w:type="dxa"/>
          </w:tcPr>
          <w:p w14:paraId="53E09CA1" w14:textId="77777777" w:rsidR="004D3FB5" w:rsidRPr="00C42A6E" w:rsidRDefault="004D3FB5" w:rsidP="00EE6078">
            <w:pPr>
              <w:spacing w:line="480" w:lineRule="auto"/>
            </w:pPr>
            <w:r w:rsidRPr="00C42A6E">
              <w:t>0.6827</w:t>
            </w:r>
          </w:p>
        </w:tc>
      </w:tr>
    </w:tbl>
    <w:p w14:paraId="0A4CB21C" w14:textId="77777777" w:rsidR="004D3FB5" w:rsidRPr="00C42A6E" w:rsidRDefault="004D3FB5" w:rsidP="004D3FB5">
      <w:pPr>
        <w:spacing w:line="480" w:lineRule="auto"/>
      </w:pPr>
    </w:p>
    <w:p w14:paraId="3B599066" w14:textId="77777777" w:rsidR="004D3FB5" w:rsidRPr="00C42A6E" w:rsidRDefault="004D3FB5" w:rsidP="004D3FB5">
      <w:pPr>
        <w:spacing w:line="480" w:lineRule="auto"/>
      </w:pPr>
      <w:r w:rsidRPr="00C42A6E">
        <w:br w:type="page"/>
      </w:r>
    </w:p>
    <w:p w14:paraId="760563AE" w14:textId="77777777" w:rsidR="004D3FB5" w:rsidRPr="00C42A6E" w:rsidRDefault="004D3FB5" w:rsidP="004D3FB5">
      <w:pPr>
        <w:spacing w:line="480" w:lineRule="auto"/>
      </w:pPr>
      <w:r w:rsidRPr="00C42A6E">
        <w:lastRenderedPageBreak/>
        <w:t>Table 2. Model results from the binomial generalized linear mixed model looking at the impact of covariates on the probability of ravens visiting the hunting areas surrounding Gardiner, MT when they choose to leave their territory daily (</w:t>
      </w:r>
      <w:proofErr w:type="spellStart"/>
      <w:r w:rsidRPr="00C42A6E">
        <w:t>n</w:t>
      </w:r>
      <w:r>
        <w:rPr>
          <w:vertAlign w:val="subscript"/>
        </w:rPr>
        <w:t>days</w:t>
      </w:r>
      <w:proofErr w:type="spellEnd"/>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4D3FB5" w:rsidRPr="00C42A6E" w14:paraId="77A2C133" w14:textId="77777777" w:rsidTr="00EE6078">
        <w:tc>
          <w:tcPr>
            <w:tcW w:w="2785" w:type="dxa"/>
          </w:tcPr>
          <w:p w14:paraId="47CE071E" w14:textId="77777777" w:rsidR="004D3FB5" w:rsidRPr="00C42A6E" w:rsidRDefault="004D3FB5" w:rsidP="00EE6078">
            <w:pPr>
              <w:spacing w:line="480" w:lineRule="auto"/>
            </w:pPr>
          </w:p>
        </w:tc>
        <w:tc>
          <w:tcPr>
            <w:tcW w:w="1889" w:type="dxa"/>
          </w:tcPr>
          <w:p w14:paraId="45F3DBF2" w14:textId="77777777" w:rsidR="004D3FB5" w:rsidRPr="00C42A6E" w:rsidRDefault="004D3FB5" w:rsidP="00EE6078">
            <w:pPr>
              <w:spacing w:line="480" w:lineRule="auto"/>
            </w:pPr>
            <w:r w:rsidRPr="00C42A6E">
              <w:t>Estimate</w:t>
            </w:r>
          </w:p>
        </w:tc>
        <w:tc>
          <w:tcPr>
            <w:tcW w:w="2338" w:type="dxa"/>
          </w:tcPr>
          <w:p w14:paraId="3749A8C8" w14:textId="77777777" w:rsidR="004D3FB5" w:rsidRPr="00C42A6E" w:rsidRDefault="004D3FB5" w:rsidP="00EE6078">
            <w:pPr>
              <w:spacing w:line="480" w:lineRule="auto"/>
            </w:pPr>
            <w:r w:rsidRPr="00C42A6E">
              <w:t>Standard Error</w:t>
            </w:r>
          </w:p>
        </w:tc>
        <w:tc>
          <w:tcPr>
            <w:tcW w:w="1623" w:type="dxa"/>
          </w:tcPr>
          <w:p w14:paraId="1FDCE0A4" w14:textId="77777777" w:rsidR="004D3FB5" w:rsidRPr="00C42A6E" w:rsidRDefault="004D3FB5" w:rsidP="00EE6078">
            <w:pPr>
              <w:spacing w:line="480" w:lineRule="auto"/>
            </w:pPr>
            <w:r w:rsidRPr="00C42A6E">
              <w:t>p-value</w:t>
            </w:r>
          </w:p>
        </w:tc>
      </w:tr>
      <w:tr w:rsidR="004D3FB5" w:rsidRPr="00C42A6E" w14:paraId="61D86B84" w14:textId="77777777" w:rsidTr="00EE6078">
        <w:tc>
          <w:tcPr>
            <w:tcW w:w="2785" w:type="dxa"/>
          </w:tcPr>
          <w:p w14:paraId="39DAC8A0" w14:textId="77777777" w:rsidR="004D3FB5" w:rsidRPr="00C42A6E" w:rsidRDefault="004D3FB5" w:rsidP="00EE6078">
            <w:pPr>
              <w:spacing w:line="480" w:lineRule="auto"/>
            </w:pPr>
            <w:r w:rsidRPr="00C42A6E">
              <w:t>Intercept</w:t>
            </w:r>
          </w:p>
        </w:tc>
        <w:tc>
          <w:tcPr>
            <w:tcW w:w="1889" w:type="dxa"/>
          </w:tcPr>
          <w:p w14:paraId="194F68C9" w14:textId="77777777" w:rsidR="004D3FB5" w:rsidRPr="00C42A6E" w:rsidRDefault="004D3FB5" w:rsidP="00EE6078">
            <w:pPr>
              <w:spacing w:line="480" w:lineRule="auto"/>
            </w:pPr>
            <w:r w:rsidRPr="00C42A6E">
              <w:t>0.58091</w:t>
            </w:r>
          </w:p>
        </w:tc>
        <w:tc>
          <w:tcPr>
            <w:tcW w:w="2338" w:type="dxa"/>
          </w:tcPr>
          <w:p w14:paraId="1673A583" w14:textId="77777777" w:rsidR="004D3FB5" w:rsidRPr="00C42A6E" w:rsidRDefault="004D3FB5" w:rsidP="00EE6078">
            <w:pPr>
              <w:spacing w:line="480" w:lineRule="auto"/>
            </w:pPr>
            <w:r w:rsidRPr="00C42A6E">
              <w:t>0.4146</w:t>
            </w:r>
          </w:p>
        </w:tc>
        <w:tc>
          <w:tcPr>
            <w:tcW w:w="1623" w:type="dxa"/>
          </w:tcPr>
          <w:p w14:paraId="6DA158CC" w14:textId="77777777" w:rsidR="004D3FB5" w:rsidRPr="00C42A6E" w:rsidRDefault="004D3FB5" w:rsidP="00EE6078">
            <w:pPr>
              <w:spacing w:line="480" w:lineRule="auto"/>
            </w:pPr>
            <w:r w:rsidRPr="00C42A6E">
              <w:t>0.16118</w:t>
            </w:r>
          </w:p>
        </w:tc>
      </w:tr>
      <w:tr w:rsidR="004D3FB5" w:rsidRPr="00C42A6E" w14:paraId="0E995686" w14:textId="77777777" w:rsidTr="00EE6078">
        <w:tc>
          <w:tcPr>
            <w:tcW w:w="2785" w:type="dxa"/>
          </w:tcPr>
          <w:p w14:paraId="46A185E3" w14:textId="77777777" w:rsidR="004D3FB5" w:rsidRPr="00C42A6E" w:rsidRDefault="004D3FB5" w:rsidP="00EE6078">
            <w:pPr>
              <w:spacing w:line="480" w:lineRule="auto"/>
            </w:pPr>
            <w:r w:rsidRPr="00C42A6E">
              <w:t>Visit kill (TRUE)</w:t>
            </w:r>
          </w:p>
        </w:tc>
        <w:tc>
          <w:tcPr>
            <w:tcW w:w="1889" w:type="dxa"/>
          </w:tcPr>
          <w:p w14:paraId="3D9A34A0" w14:textId="77777777" w:rsidR="004D3FB5" w:rsidRPr="00C42A6E" w:rsidRDefault="004D3FB5" w:rsidP="00EE6078">
            <w:pPr>
              <w:spacing w:line="480" w:lineRule="auto"/>
            </w:pPr>
            <w:r w:rsidRPr="00C42A6E">
              <w:t>-2.24366</w:t>
            </w:r>
          </w:p>
        </w:tc>
        <w:tc>
          <w:tcPr>
            <w:tcW w:w="2338" w:type="dxa"/>
          </w:tcPr>
          <w:p w14:paraId="5FE1ABD3" w14:textId="77777777" w:rsidR="004D3FB5" w:rsidRPr="00C42A6E" w:rsidRDefault="004D3FB5" w:rsidP="00EE6078">
            <w:pPr>
              <w:spacing w:line="480" w:lineRule="auto"/>
            </w:pPr>
            <w:r w:rsidRPr="00C42A6E">
              <w:t>0.35199</w:t>
            </w:r>
          </w:p>
        </w:tc>
        <w:tc>
          <w:tcPr>
            <w:tcW w:w="1623" w:type="dxa"/>
          </w:tcPr>
          <w:p w14:paraId="6F89A55A" w14:textId="77777777" w:rsidR="004D3FB5" w:rsidRPr="00C42A6E" w:rsidRDefault="004D3FB5" w:rsidP="00EE6078">
            <w:pPr>
              <w:spacing w:line="480" w:lineRule="auto"/>
            </w:pPr>
            <w:r w:rsidRPr="00C42A6E">
              <w:t>1.84e-10</w:t>
            </w:r>
          </w:p>
        </w:tc>
      </w:tr>
      <w:tr w:rsidR="004D3FB5" w:rsidRPr="00C42A6E" w14:paraId="706EE77E" w14:textId="77777777" w:rsidTr="00EE6078">
        <w:tc>
          <w:tcPr>
            <w:tcW w:w="2785" w:type="dxa"/>
          </w:tcPr>
          <w:p w14:paraId="2B990AA7" w14:textId="77777777" w:rsidR="004D3FB5" w:rsidRPr="00C42A6E" w:rsidRDefault="004D3FB5" w:rsidP="00EE6078">
            <w:pPr>
              <w:spacing w:line="480" w:lineRule="auto"/>
            </w:pPr>
            <w:r w:rsidRPr="00C42A6E">
              <w:t>Hunting biomass</w:t>
            </w:r>
          </w:p>
        </w:tc>
        <w:tc>
          <w:tcPr>
            <w:tcW w:w="1889" w:type="dxa"/>
          </w:tcPr>
          <w:p w14:paraId="293A7672" w14:textId="77777777" w:rsidR="004D3FB5" w:rsidRPr="00C42A6E" w:rsidRDefault="004D3FB5" w:rsidP="00EE6078">
            <w:pPr>
              <w:spacing w:line="480" w:lineRule="auto"/>
            </w:pPr>
            <w:r w:rsidRPr="00C42A6E">
              <w:t>-0.08311</w:t>
            </w:r>
          </w:p>
        </w:tc>
        <w:tc>
          <w:tcPr>
            <w:tcW w:w="2338" w:type="dxa"/>
          </w:tcPr>
          <w:p w14:paraId="42DEBBB8" w14:textId="77777777" w:rsidR="004D3FB5" w:rsidRPr="00C42A6E" w:rsidRDefault="004D3FB5" w:rsidP="00EE6078">
            <w:pPr>
              <w:spacing w:line="480" w:lineRule="auto"/>
            </w:pPr>
            <w:r w:rsidRPr="00C42A6E">
              <w:t>0.08007</w:t>
            </w:r>
          </w:p>
        </w:tc>
        <w:tc>
          <w:tcPr>
            <w:tcW w:w="1623" w:type="dxa"/>
          </w:tcPr>
          <w:p w14:paraId="75D4668B" w14:textId="77777777" w:rsidR="004D3FB5" w:rsidRPr="00C42A6E" w:rsidRDefault="004D3FB5" w:rsidP="00EE6078">
            <w:pPr>
              <w:spacing w:line="480" w:lineRule="auto"/>
            </w:pPr>
            <w:r w:rsidRPr="00C42A6E">
              <w:t>0.29924</w:t>
            </w:r>
          </w:p>
        </w:tc>
      </w:tr>
      <w:tr w:rsidR="004D3FB5" w:rsidRPr="00C42A6E" w14:paraId="0EA72A4F" w14:textId="77777777" w:rsidTr="00EE6078">
        <w:tc>
          <w:tcPr>
            <w:tcW w:w="2785" w:type="dxa"/>
          </w:tcPr>
          <w:p w14:paraId="69B3B67F" w14:textId="77777777" w:rsidR="004D3FB5" w:rsidRPr="00C42A6E" w:rsidRDefault="004D3FB5" w:rsidP="00EE6078">
            <w:pPr>
              <w:spacing w:line="480" w:lineRule="auto"/>
            </w:pPr>
            <w:r w:rsidRPr="00C42A6E">
              <w:t>Hunting season (TRUE)</w:t>
            </w:r>
          </w:p>
        </w:tc>
        <w:tc>
          <w:tcPr>
            <w:tcW w:w="1889" w:type="dxa"/>
          </w:tcPr>
          <w:p w14:paraId="2E6D0B5E" w14:textId="77777777" w:rsidR="004D3FB5" w:rsidRPr="00C42A6E" w:rsidRDefault="004D3FB5" w:rsidP="00EE6078">
            <w:pPr>
              <w:spacing w:line="480" w:lineRule="auto"/>
            </w:pPr>
            <w:r w:rsidRPr="00C42A6E">
              <w:t>0.55666</w:t>
            </w:r>
          </w:p>
        </w:tc>
        <w:tc>
          <w:tcPr>
            <w:tcW w:w="2338" w:type="dxa"/>
          </w:tcPr>
          <w:p w14:paraId="2859D7D6" w14:textId="77777777" w:rsidR="004D3FB5" w:rsidRPr="00C42A6E" w:rsidRDefault="004D3FB5" w:rsidP="00EE6078">
            <w:pPr>
              <w:spacing w:line="480" w:lineRule="auto"/>
            </w:pPr>
            <w:r w:rsidRPr="00C42A6E">
              <w:t>0.19216</w:t>
            </w:r>
          </w:p>
        </w:tc>
        <w:tc>
          <w:tcPr>
            <w:tcW w:w="1623" w:type="dxa"/>
          </w:tcPr>
          <w:p w14:paraId="19B9F98C" w14:textId="77777777" w:rsidR="004D3FB5" w:rsidRPr="00C42A6E" w:rsidRDefault="004D3FB5" w:rsidP="00EE6078">
            <w:pPr>
              <w:spacing w:line="480" w:lineRule="auto"/>
            </w:pPr>
            <w:r w:rsidRPr="00C42A6E">
              <w:t>0.00377</w:t>
            </w:r>
          </w:p>
        </w:tc>
      </w:tr>
      <w:tr w:rsidR="004D3FB5" w:rsidRPr="00C42A6E" w14:paraId="53A521EC" w14:textId="77777777" w:rsidTr="00EE6078">
        <w:tc>
          <w:tcPr>
            <w:tcW w:w="2785" w:type="dxa"/>
          </w:tcPr>
          <w:p w14:paraId="3E0EBFE3" w14:textId="77777777" w:rsidR="004D3FB5" w:rsidRPr="00C42A6E" w:rsidRDefault="004D3FB5" w:rsidP="00EE6078">
            <w:pPr>
              <w:spacing w:line="480" w:lineRule="auto"/>
            </w:pPr>
            <w:r w:rsidRPr="00C42A6E">
              <w:t>Distance</w:t>
            </w:r>
          </w:p>
        </w:tc>
        <w:tc>
          <w:tcPr>
            <w:tcW w:w="1889" w:type="dxa"/>
          </w:tcPr>
          <w:p w14:paraId="56E4413A" w14:textId="77777777" w:rsidR="004D3FB5" w:rsidRPr="00C42A6E" w:rsidRDefault="004D3FB5" w:rsidP="00EE6078">
            <w:pPr>
              <w:spacing w:line="480" w:lineRule="auto"/>
            </w:pPr>
            <w:r w:rsidRPr="00C42A6E">
              <w:t>-1.7391</w:t>
            </w:r>
          </w:p>
        </w:tc>
        <w:tc>
          <w:tcPr>
            <w:tcW w:w="2338" w:type="dxa"/>
          </w:tcPr>
          <w:p w14:paraId="0DA73F24" w14:textId="77777777" w:rsidR="004D3FB5" w:rsidRPr="00C42A6E" w:rsidRDefault="004D3FB5" w:rsidP="00EE6078">
            <w:pPr>
              <w:spacing w:line="480" w:lineRule="auto"/>
            </w:pPr>
            <w:r w:rsidRPr="00C42A6E">
              <w:t>0.42184</w:t>
            </w:r>
          </w:p>
        </w:tc>
        <w:tc>
          <w:tcPr>
            <w:tcW w:w="1623" w:type="dxa"/>
          </w:tcPr>
          <w:p w14:paraId="642DFF39" w14:textId="77777777" w:rsidR="004D3FB5" w:rsidRPr="00C42A6E" w:rsidRDefault="004D3FB5" w:rsidP="00EE6078">
            <w:pPr>
              <w:spacing w:line="480" w:lineRule="auto"/>
            </w:pPr>
            <w:r w:rsidRPr="00C42A6E">
              <w:t>3.75e-5</w:t>
            </w:r>
          </w:p>
        </w:tc>
      </w:tr>
      <w:tr w:rsidR="004D3FB5" w:rsidRPr="00C42A6E" w14:paraId="3A2A8CE5" w14:textId="77777777" w:rsidTr="00EE6078">
        <w:tc>
          <w:tcPr>
            <w:tcW w:w="2785" w:type="dxa"/>
          </w:tcPr>
          <w:p w14:paraId="01132A03" w14:textId="77777777" w:rsidR="004D3FB5" w:rsidRPr="00C42A6E" w:rsidRDefault="004D3FB5" w:rsidP="00EE6078">
            <w:pPr>
              <w:spacing w:line="480" w:lineRule="auto"/>
            </w:pPr>
            <w:r w:rsidRPr="00C42A6E">
              <w:t>Max temperature</w:t>
            </w:r>
          </w:p>
        </w:tc>
        <w:tc>
          <w:tcPr>
            <w:tcW w:w="1889" w:type="dxa"/>
          </w:tcPr>
          <w:p w14:paraId="573F6F4F" w14:textId="77777777" w:rsidR="004D3FB5" w:rsidRPr="00C42A6E" w:rsidRDefault="004D3FB5" w:rsidP="00EE6078">
            <w:pPr>
              <w:spacing w:line="480" w:lineRule="auto"/>
            </w:pPr>
            <w:r w:rsidRPr="00C42A6E">
              <w:t>-0.22064</w:t>
            </w:r>
          </w:p>
        </w:tc>
        <w:tc>
          <w:tcPr>
            <w:tcW w:w="2338" w:type="dxa"/>
          </w:tcPr>
          <w:p w14:paraId="379E08B6" w14:textId="77777777" w:rsidR="004D3FB5" w:rsidRPr="00C42A6E" w:rsidRDefault="004D3FB5" w:rsidP="00EE6078">
            <w:pPr>
              <w:spacing w:line="480" w:lineRule="auto"/>
            </w:pPr>
            <w:r w:rsidRPr="00C42A6E">
              <w:t>0.07779</w:t>
            </w:r>
          </w:p>
        </w:tc>
        <w:tc>
          <w:tcPr>
            <w:tcW w:w="1623" w:type="dxa"/>
          </w:tcPr>
          <w:p w14:paraId="44C0F958" w14:textId="77777777" w:rsidR="004D3FB5" w:rsidRPr="00C42A6E" w:rsidRDefault="004D3FB5" w:rsidP="00EE6078">
            <w:pPr>
              <w:spacing w:line="480" w:lineRule="auto"/>
            </w:pPr>
            <w:r w:rsidRPr="00C42A6E">
              <w:t>0.00456</w:t>
            </w:r>
          </w:p>
        </w:tc>
      </w:tr>
      <w:tr w:rsidR="004D3FB5" w:rsidRPr="00C42A6E" w14:paraId="569E810D" w14:textId="77777777" w:rsidTr="00EE6078">
        <w:tc>
          <w:tcPr>
            <w:tcW w:w="2785" w:type="dxa"/>
          </w:tcPr>
          <w:p w14:paraId="0D6C0490" w14:textId="77777777" w:rsidR="004D3FB5" w:rsidRPr="00C42A6E" w:rsidRDefault="004D3FB5" w:rsidP="00EE6078">
            <w:pPr>
              <w:spacing w:line="480" w:lineRule="auto"/>
            </w:pPr>
            <w:r w:rsidRPr="00C42A6E">
              <w:t>Snow depth</w:t>
            </w:r>
          </w:p>
        </w:tc>
        <w:tc>
          <w:tcPr>
            <w:tcW w:w="1889" w:type="dxa"/>
          </w:tcPr>
          <w:p w14:paraId="03F7B3DA" w14:textId="77777777" w:rsidR="004D3FB5" w:rsidRPr="00C42A6E" w:rsidRDefault="004D3FB5" w:rsidP="00EE6078">
            <w:pPr>
              <w:spacing w:line="480" w:lineRule="auto"/>
            </w:pPr>
            <w:r w:rsidRPr="00C42A6E">
              <w:t>0.21748</w:t>
            </w:r>
          </w:p>
        </w:tc>
        <w:tc>
          <w:tcPr>
            <w:tcW w:w="2338" w:type="dxa"/>
          </w:tcPr>
          <w:p w14:paraId="50BB53C3" w14:textId="77777777" w:rsidR="004D3FB5" w:rsidRPr="00C42A6E" w:rsidRDefault="004D3FB5" w:rsidP="00EE6078">
            <w:pPr>
              <w:spacing w:line="480" w:lineRule="auto"/>
            </w:pPr>
            <w:r w:rsidRPr="00C42A6E">
              <w:t>0.09435</w:t>
            </w:r>
          </w:p>
        </w:tc>
        <w:tc>
          <w:tcPr>
            <w:tcW w:w="1623" w:type="dxa"/>
          </w:tcPr>
          <w:p w14:paraId="3D894811" w14:textId="77777777" w:rsidR="004D3FB5" w:rsidRPr="00C42A6E" w:rsidRDefault="004D3FB5" w:rsidP="00EE6078">
            <w:pPr>
              <w:spacing w:line="480" w:lineRule="auto"/>
            </w:pPr>
            <w:r w:rsidRPr="00C42A6E">
              <w:t>0.02117</w:t>
            </w:r>
          </w:p>
        </w:tc>
      </w:tr>
      <w:tr w:rsidR="004D3FB5" w:rsidRPr="00C42A6E" w14:paraId="1C0D27E5" w14:textId="77777777" w:rsidTr="00EE6078">
        <w:tc>
          <w:tcPr>
            <w:tcW w:w="2785" w:type="dxa"/>
          </w:tcPr>
          <w:p w14:paraId="19C9B780" w14:textId="77777777" w:rsidR="004D3FB5" w:rsidRPr="00C42A6E" w:rsidRDefault="004D3FB5" w:rsidP="00EE6078">
            <w:pPr>
              <w:spacing w:line="480" w:lineRule="auto"/>
            </w:pPr>
            <w:r w:rsidRPr="00C42A6E">
              <w:t>Proportion traveling</w:t>
            </w:r>
          </w:p>
        </w:tc>
        <w:tc>
          <w:tcPr>
            <w:tcW w:w="1889" w:type="dxa"/>
          </w:tcPr>
          <w:p w14:paraId="6A9172ED" w14:textId="77777777" w:rsidR="004D3FB5" w:rsidRPr="00C42A6E" w:rsidRDefault="004D3FB5" w:rsidP="00EE6078">
            <w:pPr>
              <w:spacing w:line="480" w:lineRule="auto"/>
            </w:pPr>
            <w:r w:rsidRPr="00C42A6E">
              <w:t>0.37658</w:t>
            </w:r>
          </w:p>
        </w:tc>
        <w:tc>
          <w:tcPr>
            <w:tcW w:w="2338" w:type="dxa"/>
          </w:tcPr>
          <w:p w14:paraId="68F2EE99" w14:textId="77777777" w:rsidR="004D3FB5" w:rsidRPr="00C42A6E" w:rsidRDefault="004D3FB5" w:rsidP="00EE6078">
            <w:pPr>
              <w:spacing w:line="480" w:lineRule="auto"/>
            </w:pPr>
            <w:r w:rsidRPr="00C42A6E">
              <w:t>0.08115</w:t>
            </w:r>
          </w:p>
        </w:tc>
        <w:tc>
          <w:tcPr>
            <w:tcW w:w="1623" w:type="dxa"/>
          </w:tcPr>
          <w:p w14:paraId="4AB85120" w14:textId="77777777" w:rsidR="004D3FB5" w:rsidRPr="00C42A6E" w:rsidRDefault="004D3FB5" w:rsidP="00EE6078">
            <w:pPr>
              <w:spacing w:line="480" w:lineRule="auto"/>
            </w:pPr>
            <w:r w:rsidRPr="00C42A6E">
              <w:t>3.47e-6</w:t>
            </w:r>
          </w:p>
        </w:tc>
      </w:tr>
      <w:tr w:rsidR="004D3FB5" w:rsidRPr="00C42A6E" w14:paraId="1526306B" w14:textId="77777777" w:rsidTr="00EE6078">
        <w:tc>
          <w:tcPr>
            <w:tcW w:w="2785" w:type="dxa"/>
          </w:tcPr>
          <w:p w14:paraId="3FC04BEA" w14:textId="77777777" w:rsidR="004D3FB5" w:rsidRPr="00C42A6E" w:rsidRDefault="004D3FB5" w:rsidP="00EE6078">
            <w:pPr>
              <w:spacing w:line="480" w:lineRule="auto"/>
            </w:pPr>
            <w:r w:rsidRPr="00C42A6E">
              <w:t>Visit kill * Hunting biomass</w:t>
            </w:r>
          </w:p>
        </w:tc>
        <w:tc>
          <w:tcPr>
            <w:tcW w:w="1889" w:type="dxa"/>
          </w:tcPr>
          <w:p w14:paraId="4F2D3409" w14:textId="77777777" w:rsidR="004D3FB5" w:rsidRPr="00C42A6E" w:rsidRDefault="004D3FB5" w:rsidP="00EE6078">
            <w:pPr>
              <w:spacing w:line="480" w:lineRule="auto"/>
            </w:pPr>
            <w:r w:rsidRPr="00C42A6E">
              <w:t>-0.77337</w:t>
            </w:r>
          </w:p>
        </w:tc>
        <w:tc>
          <w:tcPr>
            <w:tcW w:w="2338" w:type="dxa"/>
          </w:tcPr>
          <w:p w14:paraId="143229EB" w14:textId="77777777" w:rsidR="004D3FB5" w:rsidRPr="00C42A6E" w:rsidRDefault="004D3FB5" w:rsidP="00EE6078">
            <w:pPr>
              <w:spacing w:line="480" w:lineRule="auto"/>
            </w:pPr>
            <w:r w:rsidRPr="00C42A6E">
              <w:t>0.49238</w:t>
            </w:r>
          </w:p>
        </w:tc>
        <w:tc>
          <w:tcPr>
            <w:tcW w:w="1623" w:type="dxa"/>
          </w:tcPr>
          <w:p w14:paraId="637EDE62" w14:textId="77777777" w:rsidR="004D3FB5" w:rsidRPr="00C42A6E" w:rsidRDefault="004D3FB5" w:rsidP="00EE6078">
            <w:pPr>
              <w:spacing w:line="480" w:lineRule="auto"/>
            </w:pPr>
            <w:r w:rsidRPr="00C42A6E">
              <w:t>0.11626</w:t>
            </w:r>
          </w:p>
        </w:tc>
      </w:tr>
    </w:tbl>
    <w:p w14:paraId="751C320A" w14:textId="77777777" w:rsidR="004D3FB5" w:rsidRPr="00C42A6E" w:rsidRDefault="004D3FB5" w:rsidP="004D3FB5">
      <w:pPr>
        <w:spacing w:line="480" w:lineRule="auto"/>
      </w:pPr>
    </w:p>
    <w:p w14:paraId="55B89A2D" w14:textId="77777777" w:rsidR="004D3FB5" w:rsidRPr="00C42A6E" w:rsidRDefault="004D3FB5" w:rsidP="004D3FB5">
      <w:pPr>
        <w:spacing w:line="480" w:lineRule="auto"/>
      </w:pPr>
      <w:r w:rsidRPr="00C42A6E">
        <w:br w:type="page"/>
      </w:r>
    </w:p>
    <w:p w14:paraId="25FF8398" w14:textId="77777777" w:rsidR="004D3FB5" w:rsidRPr="00C42A6E" w:rsidRDefault="004D3FB5" w:rsidP="004D3FB5">
      <w:pPr>
        <w:spacing w:line="480" w:lineRule="auto"/>
      </w:pPr>
      <w:r w:rsidRPr="00474803">
        <w:rPr>
          <w:noProof/>
        </w:rPr>
        <w:lastRenderedPageBreak/>
        <w:drawing>
          <wp:inline distT="0" distB="0" distL="0" distR="0" wp14:anchorId="535E2738" wp14:editId="5E136177">
            <wp:extent cx="5943600" cy="4144645"/>
            <wp:effectExtent l="0" t="0" r="0" b="8255"/>
            <wp:docPr id="2015183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39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44645"/>
                    </a:xfrm>
                    <a:prstGeom prst="rect">
                      <a:avLst/>
                    </a:prstGeom>
                  </pic:spPr>
                </pic:pic>
              </a:graphicData>
            </a:graphic>
          </wp:inline>
        </w:drawing>
      </w:r>
    </w:p>
    <w:p w14:paraId="5668307D" w14:textId="77777777" w:rsidR="004D3FB5" w:rsidRPr="00C42A6E" w:rsidRDefault="004D3FB5" w:rsidP="004D3FB5">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 </w:t>
      </w:r>
    </w:p>
    <w:p w14:paraId="7619162E" w14:textId="77777777" w:rsidR="004D3FB5" w:rsidRPr="00C42A6E" w:rsidRDefault="004D3FB5" w:rsidP="004D3FB5">
      <w:pPr>
        <w:spacing w:line="480" w:lineRule="auto"/>
      </w:pPr>
      <w:r w:rsidRPr="00C42A6E">
        <w:rPr>
          <w:noProof/>
        </w:rPr>
        <w:lastRenderedPageBreak/>
        <w:drawing>
          <wp:inline distT="0" distB="0" distL="0" distR="0" wp14:anchorId="288EEF12" wp14:editId="0E763B0B">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3B74DCB2" w14:textId="77777777" w:rsidR="004D3FB5" w:rsidRPr="00C42A6E" w:rsidRDefault="004D3FB5" w:rsidP="004D3FB5">
      <w:pPr>
        <w:spacing w:line="480" w:lineRule="auto"/>
      </w:pPr>
      <w:r w:rsidRPr="00C42A6E">
        <w:t xml:space="preserve">Figure 5. Predicted probability and bootstrapped 95% confidence intervals (n = 1000)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77777777" w:rsidR="004D3FB5" w:rsidRPr="00C42A6E" w:rsidRDefault="004D3FB5" w:rsidP="004D3FB5">
      <w:pPr>
        <w:spacing w:line="480" w:lineRule="auto"/>
      </w:pPr>
      <w:r w:rsidRPr="008543AE">
        <w:rPr>
          <w:noProof/>
        </w:rPr>
        <w:lastRenderedPageBreak/>
        <w:drawing>
          <wp:inline distT="0" distB="0" distL="0" distR="0" wp14:anchorId="68C3BCA2" wp14:editId="38287010">
            <wp:extent cx="5943600" cy="4144645"/>
            <wp:effectExtent l="0" t="0" r="0" b="8255"/>
            <wp:docPr id="783655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5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144645"/>
                    </a:xfrm>
                    <a:prstGeom prst="rect">
                      <a:avLst/>
                    </a:prstGeom>
                  </pic:spPr>
                </pic:pic>
              </a:graphicData>
            </a:graphic>
          </wp:inline>
        </w:drawing>
      </w:r>
    </w:p>
    <w:p w14:paraId="6DE323AC" w14:textId="77777777" w:rsidR="004D3FB5" w:rsidRPr="00C42A6E" w:rsidRDefault="004D3FB5" w:rsidP="004D3FB5">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p>
    <w:p w14:paraId="3DDC7957" w14:textId="77777777" w:rsidR="004D3FB5" w:rsidRPr="00C42A6E" w:rsidRDefault="004D3FB5" w:rsidP="004D3FB5">
      <w:pPr>
        <w:spacing w:line="480" w:lineRule="auto"/>
      </w:pPr>
      <w:r w:rsidRPr="00C42A6E">
        <w:rPr>
          <w:noProof/>
        </w:rPr>
        <w:lastRenderedPageBreak/>
        <w:drawing>
          <wp:inline distT="0" distB="0" distL="0" distR="0" wp14:anchorId="025FEE28" wp14:editId="35402DE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4E27E22F" w14:textId="77777777" w:rsidR="004D3FB5" w:rsidRPr="00C42A6E" w:rsidRDefault="004D3FB5" w:rsidP="004D3FB5">
      <w:pPr>
        <w:spacing w:line="480" w:lineRule="auto"/>
      </w:pPr>
      <w:r w:rsidRPr="00C42A6E">
        <w:t>Figure 7. Predicted probability and bootstrapped 95% confidence intervals (n = 1000)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4D3FB5">
      <w:pPr>
        <w:spacing w:line="480" w:lineRule="auto"/>
      </w:pPr>
      <w:r w:rsidRPr="00C42A6E">
        <w:br w:type="page"/>
      </w:r>
    </w:p>
    <w:p w14:paraId="54B96E2B" w14:textId="77777777" w:rsidR="004D3FB5" w:rsidRPr="00C42A6E" w:rsidRDefault="004D3FB5" w:rsidP="004D3FB5">
      <w:pPr>
        <w:spacing w:line="480" w:lineRule="auto"/>
      </w:pPr>
      <w:r w:rsidRPr="00C42A6E">
        <w:rPr>
          <w:noProof/>
        </w:rPr>
        <w:lastRenderedPageBreak/>
        <w:drawing>
          <wp:inline distT="0" distB="0" distL="0" distR="0" wp14:anchorId="7A2EBC2E" wp14:editId="6DF634CF">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68C44042" w14:textId="77777777" w:rsidR="004D3FB5" w:rsidRPr="00C42A6E" w:rsidRDefault="004D3FB5" w:rsidP="004D3FB5">
      <w:pPr>
        <w:spacing w:line="480" w:lineRule="auto"/>
      </w:pPr>
      <w:commentRangeStart w:id="20"/>
      <w:r w:rsidRPr="00C42A6E">
        <w:t xml:space="preserve">Figure </w:t>
      </w:r>
      <w:commentRangeEnd w:id="20"/>
      <w:r>
        <w:rPr>
          <w:rStyle w:val="CommentReference"/>
        </w:rPr>
        <w:commentReference w:id="20"/>
      </w:r>
      <w:r w:rsidRPr="00C42A6E">
        <w:t xml:space="preserve">8. Plot shows the average (between ravens) proportion of days ravens made each movement decision during the fall/winter. </w:t>
      </w:r>
    </w:p>
    <w:p w14:paraId="4BE21F9C" w14:textId="77777777" w:rsidR="004D3FB5" w:rsidRPr="00C42A6E" w:rsidRDefault="004D3FB5" w:rsidP="004D3FB5">
      <w:pPr>
        <w:spacing w:line="480" w:lineRule="auto"/>
      </w:pPr>
      <w:r w:rsidRPr="00C42A6E">
        <w:br w:type="page"/>
      </w:r>
    </w:p>
    <w:p w14:paraId="3CE37246" w14:textId="77777777" w:rsidR="004D3FB5" w:rsidRPr="00C42A6E" w:rsidRDefault="004D3FB5" w:rsidP="004D3FB5">
      <w:pPr>
        <w:spacing w:line="480" w:lineRule="auto"/>
      </w:pPr>
      <w:r w:rsidRPr="00C42A6E">
        <w:rPr>
          <w:noProof/>
        </w:rPr>
        <w:lastRenderedPageBreak/>
        <w:drawing>
          <wp:inline distT="0" distB="0" distL="0" distR="0" wp14:anchorId="1954CC08" wp14:editId="652418DC">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7CA3AFA8" w14:textId="77777777" w:rsidR="004D3FB5" w:rsidRPr="00C42A6E" w:rsidRDefault="004D3FB5" w:rsidP="004D3FB5">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2E96C422" w14:textId="77777777" w:rsidR="004D3FB5" w:rsidRPr="00C42A6E" w:rsidRDefault="004D3FB5" w:rsidP="004D3FB5">
      <w:pPr>
        <w:spacing w:line="480" w:lineRule="auto"/>
      </w:pPr>
      <w:r w:rsidRPr="00C42A6E">
        <w:br w:type="page"/>
      </w:r>
    </w:p>
    <w:p w14:paraId="68EF08D1" w14:textId="77777777" w:rsidR="004D3FB5" w:rsidRPr="00C42A6E" w:rsidRDefault="004D3FB5" w:rsidP="004D3FB5">
      <w:pPr>
        <w:spacing w:line="480" w:lineRule="auto"/>
      </w:pPr>
      <w:r w:rsidRPr="00C42A6E">
        <w:rPr>
          <w:noProof/>
        </w:rPr>
        <w:lastRenderedPageBreak/>
        <w:drawing>
          <wp:inline distT="0" distB="0" distL="0" distR="0" wp14:anchorId="34DA947A" wp14:editId="407EDD05">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35322A2B" w14:textId="77777777" w:rsidR="004D3FB5" w:rsidRPr="00C42A6E" w:rsidRDefault="004D3FB5" w:rsidP="004D3FB5">
      <w:pPr>
        <w:spacing w:line="480" w:lineRule="auto"/>
      </w:pPr>
      <w:r w:rsidRPr="00C42A6E">
        <w:t>Supplementary Figure 2. Plot showing the average commute times for ravens between their territories and the Gardiner hunting regions. Commute times were calculated as the time difference between the last point within a raven’s territory and the first point in the date-appropriate hunting region. GPS fixes were taken at 30-minute or 1-hour intervals</w:t>
      </w:r>
      <w:r>
        <w:t xml:space="preserve"> depending on battery level</w:t>
      </w:r>
      <w:r w:rsidRPr="00C42A6E">
        <w:t xml:space="preserve"> with the potential for missed fixes, so these values are likely inflated. </w:t>
      </w:r>
    </w:p>
    <w:p w14:paraId="60889134" w14:textId="77777777" w:rsidR="004D3FB5" w:rsidRDefault="004D3FB5" w:rsidP="004D3FB5"/>
    <w:p w14:paraId="62CD237E" w14:textId="68A54699" w:rsidR="00DD642C" w:rsidRPr="004D3FB5" w:rsidRDefault="00DD642C" w:rsidP="004D3FB5"/>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0T18:20:00Z" w:initials="CH">
    <w:p w14:paraId="216C1168" w14:textId="77777777" w:rsidR="004D3FB5" w:rsidRDefault="004D3FB5" w:rsidP="004D3FB5">
      <w:pPr>
        <w:pStyle w:val="CommentText"/>
      </w:pPr>
      <w:r>
        <w:rPr>
          <w:rStyle w:val="CommentReference"/>
        </w:rPr>
        <w:annotationRef/>
      </w:r>
      <w:r>
        <w:t>Im aware, zotero formatting</w:t>
      </w:r>
    </w:p>
  </w:comment>
  <w:comment w:id="2"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3"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6"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7"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8"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9"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10" w:author="Cameron Ho" w:date="2026-02-10T18:08:00Z" w:initials="CH">
    <w:p w14:paraId="079CF205" w14:textId="77777777"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1" w:author="Cameron Ho" w:date="2026-03-09T17:25:00Z" w:initials="CH">
    <w:p w14:paraId="40CDB4DB" w14:textId="77777777" w:rsidR="00ED4606" w:rsidRDefault="003D35C9" w:rsidP="00ED4606">
      <w:pPr>
        <w:pStyle w:val="CommentText"/>
      </w:pPr>
      <w:r>
        <w:rPr>
          <w:rStyle w:val="CommentReference"/>
        </w:rPr>
        <w:annotationRef/>
      </w:r>
      <w:r w:rsidR="00ED4606">
        <w:t xml:space="preserve">If I switch it, there is an interaction effect between study period and snow depth, although the main effect direction still stay significant and the same direction. So the discussion about the study period breeding behavior is still relevant. </w:t>
      </w:r>
    </w:p>
    <w:p w14:paraId="2EA011CC" w14:textId="77777777" w:rsidR="00ED4606" w:rsidRDefault="00ED4606" w:rsidP="00ED4606">
      <w:pPr>
        <w:pStyle w:val="CommentText"/>
      </w:pPr>
      <w:r>
        <w:t xml:space="preserve">  </w:t>
      </w:r>
    </w:p>
    <w:p w14:paraId="59146BF4" w14:textId="77777777" w:rsidR="00ED4606" w:rsidRDefault="00ED4606" w:rsidP="00ED4606">
      <w:pPr>
        <w:pStyle w:val="CommentText"/>
      </w:pPr>
      <w:r>
        <w:t>The interaction is probably driven largely by bison hunting being way more heavily driven by snow depth than elk hunting is, and that happens in the late winter</w:t>
      </w:r>
    </w:p>
  </w:comment>
  <w:comment w:id="12" w:author="Cameron Ho" w:date="2026-01-31T14:57:00Z" w:initials="CH">
    <w:p w14:paraId="2AFD599F" w14:textId="60C62E76" w:rsidR="004D3FB5" w:rsidRDefault="004D3FB5" w:rsidP="004D3FB5">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3" w:author="Cameron Ho" w:date="2026-03-09T17:14:00Z" w:initials="CH">
    <w:p w14:paraId="51879A03" w14:textId="77777777" w:rsidR="00DC3B70" w:rsidRDefault="00DC3B70" w:rsidP="00DC3B70">
      <w:pPr>
        <w:pStyle w:val="CommentText"/>
      </w:pPr>
      <w:r>
        <w:rPr>
          <w:rStyle w:val="CommentReference"/>
        </w:rPr>
        <w:annotationRef/>
      </w:r>
      <w:r>
        <w:t>Restating the acronym because I hate it when an acronym was described 10 pages earlier and I have no clue what it means and have to scroll all the way back up</w:t>
      </w:r>
    </w:p>
  </w:comment>
  <w:comment w:id="14" w:author="Cameron Ho" w:date="2026-02-18T12:31:00Z" w:initials="CH">
    <w:p w14:paraId="5463FE41" w14:textId="36C337B1" w:rsidR="004D3FB5" w:rsidRDefault="004D3FB5" w:rsidP="004D3FB5">
      <w:pPr>
        <w:pStyle w:val="CommentText"/>
      </w:pPr>
      <w:r>
        <w:rPr>
          <w:rStyle w:val="CommentReference"/>
        </w:rPr>
        <w:annotationRef/>
      </w:r>
      <w:r>
        <w:t>Simple GLM with only territory size as predictor. Also significant at the 1000 m mark.</w:t>
      </w:r>
    </w:p>
    <w:p w14:paraId="1B1DE71F" w14:textId="77777777" w:rsidR="004D3FB5" w:rsidRDefault="004D3FB5" w:rsidP="004D3FB5">
      <w:pPr>
        <w:pStyle w:val="CommentText"/>
      </w:pPr>
    </w:p>
    <w:p w14:paraId="65384C21" w14:textId="77777777" w:rsidR="004D3FB5" w:rsidRDefault="004D3FB5" w:rsidP="004D3FB5">
      <w:pPr>
        <w:pStyle w:val="CommentText"/>
      </w:pPr>
      <w:r>
        <w:t>I also did a version looking the days since the kill and there was no imapct</w:t>
      </w:r>
    </w:p>
  </w:comment>
  <w:comment w:id="15" w:author="Cameron Ho" w:date="2026-02-09T16:56:00Z" w:initials="CH">
    <w:p w14:paraId="3BCD6CD9" w14:textId="77777777"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16" w:author="Cameron Ho" w:date="2026-02-18T12:35:00Z" w:initials="CH">
    <w:p w14:paraId="7ED81547" w14:textId="77777777" w:rsidR="004D3FB5" w:rsidRDefault="004D3FB5" w:rsidP="004D3FB5">
      <w:pPr>
        <w:pStyle w:val="CommentText"/>
      </w:pPr>
      <w:r>
        <w:rPr>
          <w:rStyle w:val="CommentReference"/>
        </w:rPr>
        <w:annotationRef/>
      </w:r>
      <w:r>
        <w:t xml:space="preserve">Im not including this sentence because both carrion sources we are comparing here are wolf kills, so these things don’t change. </w:t>
      </w:r>
    </w:p>
  </w:comment>
  <w:comment w:id="17" w:author="Cameron Ho" w:date="2026-02-09T17:11:00Z" w:initials="CH">
    <w:p w14:paraId="42B54AEA" w14:textId="77777777" w:rsidR="004D3FB5" w:rsidRDefault="004D3FB5" w:rsidP="004D3FB5">
      <w:pPr>
        <w:pStyle w:val="CommentText"/>
      </w:pPr>
      <w:r>
        <w:rPr>
          <w:rStyle w:val="CommentReference"/>
        </w:rPr>
        <w:annotationRef/>
      </w:r>
      <w:r>
        <w:t>formatting</w:t>
      </w:r>
    </w:p>
  </w:comment>
  <w:comment w:id="18"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9" w:author="Cameron Ho" w:date="2026-02-18T13:06:00Z" w:initials="CH">
    <w:p w14:paraId="07196932" w14:textId="77777777" w:rsidR="004D3FB5" w:rsidRDefault="004D3FB5" w:rsidP="004D3FB5">
      <w:pPr>
        <w:pStyle w:val="CommentText"/>
      </w:pPr>
      <w:r>
        <w:rPr>
          <w:rStyle w:val="CommentReference"/>
        </w:rPr>
        <w:annotationRef/>
      </w:r>
      <w:r>
        <w:t>The proportion of territorial ravens leaving their territory becomes significant when weather variables are removed. So each raven is interpreting the environment in a similar way</w:t>
      </w:r>
    </w:p>
  </w:comment>
  <w:comment w:id="20" w:author="Cameron Ho" w:date="2026-02-17T12:44:00Z" w:initials="CH">
    <w:p w14:paraId="74E56061" w14:textId="77777777" w:rsidR="004D3FB5" w:rsidRDefault="004D3FB5" w:rsidP="004D3FB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216C116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079CF205" w15:done="0"/>
  <w15:commentEx w15:paraId="59146BF4" w15:done="0"/>
  <w15:commentEx w15:paraId="2AFD599F" w15:done="0"/>
  <w15:commentEx w15:paraId="51879A03" w15:done="0"/>
  <w15:commentEx w15:paraId="65384C21" w15:done="0"/>
  <w15:commentEx w15:paraId="27EE5FA5" w15:done="1"/>
  <w15:commentEx w15:paraId="7ED81547" w15:done="0"/>
  <w15:commentEx w15:paraId="42B54AEA" w15:done="0"/>
  <w15:commentEx w15:paraId="4007D23E" w15:done="0"/>
  <w15:commentEx w15:paraId="07196932" w15:done="0"/>
  <w15:commentEx w15:paraId="74E560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04ECA175" w16cex:dateUtc="2026-03-10T00:25:00Z"/>
  <w16cex:commentExtensible w16cex:durableId="333CE58C" w16cex:dateUtc="2026-01-31T22:57:00Z"/>
  <w16cex:commentExtensible w16cex:durableId="09EDD2D2" w16cex:dateUtc="2026-03-10T00:14:00Z"/>
  <w16cex:commentExtensible w16cex:durableId="30719E7B" w16cex:dateUtc="2026-02-18T20:31:00Z"/>
  <w16cex:commentExtensible w16cex:durableId="08517F74" w16cex:dateUtc="2026-02-10T00:56:00Z"/>
  <w16cex:commentExtensible w16cex:durableId="0E324DC6" w16cex:dateUtc="2026-02-18T20:35:00Z"/>
  <w16cex:commentExtensible w16cex:durableId="7B2D16F0" w16cex:dateUtc="2026-02-10T01:11:00Z"/>
  <w16cex:commentExtensible w16cex:durableId="1CC4FDF8" w16cex:dateUtc="2026-01-12T21:09:00Z"/>
  <w16cex:commentExtensible w16cex:durableId="41EF293B" w16cex:dateUtc="2026-02-18T21:06: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216C1168" w16cid:durableId="4500FDF0"/>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079CF205" w16cid:durableId="62D4365B"/>
  <w16cid:commentId w16cid:paraId="59146BF4" w16cid:durableId="04ECA175"/>
  <w16cid:commentId w16cid:paraId="2AFD599F" w16cid:durableId="333CE58C"/>
  <w16cid:commentId w16cid:paraId="51879A03" w16cid:durableId="09EDD2D2"/>
  <w16cid:commentId w16cid:paraId="65384C21" w16cid:durableId="30719E7B"/>
  <w16cid:commentId w16cid:paraId="27EE5FA5" w16cid:durableId="08517F74"/>
  <w16cid:commentId w16cid:paraId="7ED81547" w16cid:durableId="0E324DC6"/>
  <w16cid:commentId w16cid:paraId="42B54AEA" w16cid:durableId="7B2D16F0"/>
  <w16cid:commentId w16cid:paraId="4007D23E" w16cid:durableId="1CC4FDF8"/>
  <w16cid:commentId w16cid:paraId="07196932" w16cid:durableId="41EF293B"/>
  <w16cid:commentId w16cid:paraId="74E56061"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2B6B8" w14:textId="77777777" w:rsidR="00C85CD5" w:rsidRDefault="00C85CD5" w:rsidP="00595B4C">
      <w:pPr>
        <w:spacing w:after="0" w:line="240" w:lineRule="auto"/>
      </w:pPr>
      <w:r>
        <w:separator/>
      </w:r>
    </w:p>
  </w:endnote>
  <w:endnote w:type="continuationSeparator" w:id="0">
    <w:p w14:paraId="3B8DA379" w14:textId="77777777" w:rsidR="00C85CD5" w:rsidRDefault="00C85CD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BC884" w14:textId="77777777" w:rsidR="00C85CD5" w:rsidRDefault="00C85CD5" w:rsidP="00595B4C">
      <w:pPr>
        <w:spacing w:after="0" w:line="240" w:lineRule="auto"/>
      </w:pPr>
      <w:r>
        <w:separator/>
      </w:r>
    </w:p>
  </w:footnote>
  <w:footnote w:type="continuationSeparator" w:id="0">
    <w:p w14:paraId="2DC709DD" w14:textId="77777777" w:rsidR="00C85CD5" w:rsidRDefault="00C85CD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08E2"/>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6070"/>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BA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5C"/>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B69"/>
    <w:rsid w:val="00134EC9"/>
    <w:rsid w:val="0013547E"/>
    <w:rsid w:val="00135BC1"/>
    <w:rsid w:val="00136BB4"/>
    <w:rsid w:val="0013717F"/>
    <w:rsid w:val="0013746B"/>
    <w:rsid w:val="00137B71"/>
    <w:rsid w:val="00140A20"/>
    <w:rsid w:val="00140A52"/>
    <w:rsid w:val="00142B8C"/>
    <w:rsid w:val="00142BB4"/>
    <w:rsid w:val="001435C6"/>
    <w:rsid w:val="001451E9"/>
    <w:rsid w:val="00146241"/>
    <w:rsid w:val="00146D38"/>
    <w:rsid w:val="00147092"/>
    <w:rsid w:val="001471FD"/>
    <w:rsid w:val="00147C5B"/>
    <w:rsid w:val="00151A52"/>
    <w:rsid w:val="001523C7"/>
    <w:rsid w:val="00154B09"/>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0B41"/>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775"/>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2504"/>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4466"/>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1C19"/>
    <w:rsid w:val="002920CE"/>
    <w:rsid w:val="00292D82"/>
    <w:rsid w:val="00293A2B"/>
    <w:rsid w:val="00293E27"/>
    <w:rsid w:val="0029442D"/>
    <w:rsid w:val="002945A7"/>
    <w:rsid w:val="00294AC5"/>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E0944"/>
    <w:rsid w:val="002E0D3F"/>
    <w:rsid w:val="002E0E76"/>
    <w:rsid w:val="002E1DF6"/>
    <w:rsid w:val="002E2B2C"/>
    <w:rsid w:val="002E2E3B"/>
    <w:rsid w:val="002E3FC7"/>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00A6"/>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325"/>
    <w:rsid w:val="0032140B"/>
    <w:rsid w:val="003214A2"/>
    <w:rsid w:val="0032178D"/>
    <w:rsid w:val="003227A0"/>
    <w:rsid w:val="00322CFA"/>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C9"/>
    <w:rsid w:val="003D35EC"/>
    <w:rsid w:val="003D4DD0"/>
    <w:rsid w:val="003D56F4"/>
    <w:rsid w:val="003D6E1B"/>
    <w:rsid w:val="003D725C"/>
    <w:rsid w:val="003E05F5"/>
    <w:rsid w:val="003E140B"/>
    <w:rsid w:val="003E1B6F"/>
    <w:rsid w:val="003E1F90"/>
    <w:rsid w:val="003E2767"/>
    <w:rsid w:val="003E324A"/>
    <w:rsid w:val="003E5154"/>
    <w:rsid w:val="003E63AB"/>
    <w:rsid w:val="003E669B"/>
    <w:rsid w:val="003E72F9"/>
    <w:rsid w:val="003E79D8"/>
    <w:rsid w:val="003F0180"/>
    <w:rsid w:val="003F1172"/>
    <w:rsid w:val="003F193E"/>
    <w:rsid w:val="003F1D40"/>
    <w:rsid w:val="003F29D7"/>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13"/>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3FB5"/>
    <w:rsid w:val="004D4BF4"/>
    <w:rsid w:val="004D7082"/>
    <w:rsid w:val="004D7AC1"/>
    <w:rsid w:val="004E083C"/>
    <w:rsid w:val="004E1EAA"/>
    <w:rsid w:val="004E2E75"/>
    <w:rsid w:val="004E3B30"/>
    <w:rsid w:val="004E4247"/>
    <w:rsid w:val="004E498F"/>
    <w:rsid w:val="004E4F22"/>
    <w:rsid w:val="004E5517"/>
    <w:rsid w:val="004E5572"/>
    <w:rsid w:val="004E6A77"/>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130C"/>
    <w:rsid w:val="00522392"/>
    <w:rsid w:val="00522AA1"/>
    <w:rsid w:val="005230EC"/>
    <w:rsid w:val="00524D16"/>
    <w:rsid w:val="00524F0E"/>
    <w:rsid w:val="0052503B"/>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5731B"/>
    <w:rsid w:val="006601D1"/>
    <w:rsid w:val="0066041E"/>
    <w:rsid w:val="0066074F"/>
    <w:rsid w:val="0066109E"/>
    <w:rsid w:val="006614EF"/>
    <w:rsid w:val="006617F7"/>
    <w:rsid w:val="00662C4F"/>
    <w:rsid w:val="0066305E"/>
    <w:rsid w:val="00664539"/>
    <w:rsid w:val="0066476B"/>
    <w:rsid w:val="00664D9D"/>
    <w:rsid w:val="00665AED"/>
    <w:rsid w:val="0066623D"/>
    <w:rsid w:val="00667278"/>
    <w:rsid w:val="00667F55"/>
    <w:rsid w:val="006706C3"/>
    <w:rsid w:val="00670FAF"/>
    <w:rsid w:val="0067241D"/>
    <w:rsid w:val="00674DB2"/>
    <w:rsid w:val="0068047E"/>
    <w:rsid w:val="0068057B"/>
    <w:rsid w:val="006809D0"/>
    <w:rsid w:val="00681D97"/>
    <w:rsid w:val="00682151"/>
    <w:rsid w:val="006825A7"/>
    <w:rsid w:val="006829E7"/>
    <w:rsid w:val="00683CD8"/>
    <w:rsid w:val="00683CE0"/>
    <w:rsid w:val="0068423C"/>
    <w:rsid w:val="00685CF6"/>
    <w:rsid w:val="00685EFE"/>
    <w:rsid w:val="00686A53"/>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AC1"/>
    <w:rsid w:val="006C3D7E"/>
    <w:rsid w:val="006C4143"/>
    <w:rsid w:val="006C42A1"/>
    <w:rsid w:val="006C4454"/>
    <w:rsid w:val="006C5601"/>
    <w:rsid w:val="006C6617"/>
    <w:rsid w:val="006D01F7"/>
    <w:rsid w:val="006D0D00"/>
    <w:rsid w:val="006D193C"/>
    <w:rsid w:val="006D2BFF"/>
    <w:rsid w:val="006D3DF8"/>
    <w:rsid w:val="006D42DC"/>
    <w:rsid w:val="006D45A6"/>
    <w:rsid w:val="006D5796"/>
    <w:rsid w:val="006D5AF5"/>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10E"/>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2E9E"/>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2412"/>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5E9E"/>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17C7"/>
    <w:rsid w:val="00911E2E"/>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56AD"/>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02E"/>
    <w:rsid w:val="009C048D"/>
    <w:rsid w:val="009C09AC"/>
    <w:rsid w:val="009C28DD"/>
    <w:rsid w:val="009C390F"/>
    <w:rsid w:val="009C3A71"/>
    <w:rsid w:val="009C4791"/>
    <w:rsid w:val="009C68CD"/>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FB6"/>
    <w:rsid w:val="00A21094"/>
    <w:rsid w:val="00A216A1"/>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16B"/>
    <w:rsid w:val="00A3761E"/>
    <w:rsid w:val="00A376A9"/>
    <w:rsid w:val="00A402DE"/>
    <w:rsid w:val="00A4035B"/>
    <w:rsid w:val="00A415FA"/>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67E9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2AE9"/>
    <w:rsid w:val="00A930DA"/>
    <w:rsid w:val="00A95B0B"/>
    <w:rsid w:val="00A9616A"/>
    <w:rsid w:val="00A96814"/>
    <w:rsid w:val="00A9686F"/>
    <w:rsid w:val="00A96AA4"/>
    <w:rsid w:val="00A97B81"/>
    <w:rsid w:val="00A97E27"/>
    <w:rsid w:val="00AA0C19"/>
    <w:rsid w:val="00AA16D3"/>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8A6"/>
    <w:rsid w:val="00B96CB1"/>
    <w:rsid w:val="00B97349"/>
    <w:rsid w:val="00BA0605"/>
    <w:rsid w:val="00BA0A3B"/>
    <w:rsid w:val="00BA0C5C"/>
    <w:rsid w:val="00BA1034"/>
    <w:rsid w:val="00BA171A"/>
    <w:rsid w:val="00BA1F7D"/>
    <w:rsid w:val="00BA243B"/>
    <w:rsid w:val="00BA259C"/>
    <w:rsid w:val="00BA2FD4"/>
    <w:rsid w:val="00BA37A6"/>
    <w:rsid w:val="00BA3A2B"/>
    <w:rsid w:val="00BA3F14"/>
    <w:rsid w:val="00BA4068"/>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1483"/>
    <w:rsid w:val="00C51BE0"/>
    <w:rsid w:val="00C52ECC"/>
    <w:rsid w:val="00C53579"/>
    <w:rsid w:val="00C536ED"/>
    <w:rsid w:val="00C53871"/>
    <w:rsid w:val="00C538D8"/>
    <w:rsid w:val="00C54500"/>
    <w:rsid w:val="00C5456B"/>
    <w:rsid w:val="00C545CF"/>
    <w:rsid w:val="00C5492F"/>
    <w:rsid w:val="00C55463"/>
    <w:rsid w:val="00C55C1B"/>
    <w:rsid w:val="00C55CF2"/>
    <w:rsid w:val="00C56B33"/>
    <w:rsid w:val="00C56F99"/>
    <w:rsid w:val="00C572FA"/>
    <w:rsid w:val="00C60BE3"/>
    <w:rsid w:val="00C60ED9"/>
    <w:rsid w:val="00C60FBE"/>
    <w:rsid w:val="00C62055"/>
    <w:rsid w:val="00C62BB3"/>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5CD5"/>
    <w:rsid w:val="00C86400"/>
    <w:rsid w:val="00C86553"/>
    <w:rsid w:val="00C866F2"/>
    <w:rsid w:val="00C87C07"/>
    <w:rsid w:val="00C9074B"/>
    <w:rsid w:val="00C90BA8"/>
    <w:rsid w:val="00C911D4"/>
    <w:rsid w:val="00C91B6B"/>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28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A735A"/>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3B70"/>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288"/>
    <w:rsid w:val="00DF1632"/>
    <w:rsid w:val="00DF188E"/>
    <w:rsid w:val="00DF2011"/>
    <w:rsid w:val="00DF2BFA"/>
    <w:rsid w:val="00DF3950"/>
    <w:rsid w:val="00DF435D"/>
    <w:rsid w:val="00DF4B70"/>
    <w:rsid w:val="00DF5192"/>
    <w:rsid w:val="00DF6A39"/>
    <w:rsid w:val="00DF750D"/>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4D3"/>
    <w:rsid w:val="00EB29BA"/>
    <w:rsid w:val="00EB2FA2"/>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606"/>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A04"/>
    <w:rsid w:val="00F40C70"/>
    <w:rsid w:val="00F42DB3"/>
    <w:rsid w:val="00F43936"/>
    <w:rsid w:val="00F447D2"/>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1DF2"/>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15720</TotalTime>
  <Pages>37</Pages>
  <Words>28086</Words>
  <Characters>150826</Characters>
  <Application>Microsoft Office Word</Application>
  <DocSecurity>0</DocSecurity>
  <Lines>2957</Lines>
  <Paragraphs>1154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2858</cp:revision>
  <dcterms:created xsi:type="dcterms:W3CDTF">2025-11-07T18:49:00Z</dcterms:created>
  <dcterms:modified xsi:type="dcterms:W3CDTF">2026-03-10T00:48:00Z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id="2A7978PI"/&gt;&lt;style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