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00"/>
      </w:pPr>
      <w:r>
        <w:rPr>
          <w:rFonts w:ascii="Calibri" w:hAnsi="Calibri"/>
          <w:b/>
          <w:color w:val="2E74B5"/>
          <w:sz w:val="20"/>
        </w:rPr>
        <w:t>BUILD-FIRST STUDY GUIDE</w:t>
      </w:r>
    </w:p>
    <w:p>
      <w:pPr>
        <w:spacing w:after="160"/>
      </w:pPr>
      <w:r>
        <w:rPr>
          <w:rFonts w:ascii="Calibri" w:hAnsi="Calibri"/>
          <w:b/>
          <w:color w:val="0B2545"/>
          <w:sz w:val="50"/>
        </w:rPr>
        <w:t>Machine Learning: a practical path</w:t>
      </w:r>
    </w:p>
    <w:p>
      <w:pPr>
        <w:spacing w:after="440"/>
      </w:pPr>
      <w:r>
        <w:rPr>
          <w:rFonts w:ascii="Calibri" w:hAnsi="Calibri"/>
          <w:color w:val="5F6B7A"/>
          <w:sz w:val="26"/>
        </w:rPr>
        <w:t>A living plan for an experienced backend engineer learning ML by doing.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How to use this guide: </w:t>
            </w:r>
            <w:r>
              <w:rPr>
                <w:rFonts w:ascii="Calibri" w:hAnsi="Calibri"/>
                <w:color w:val="0B2545"/>
                <w:sz w:val="22"/>
              </w:rPr>
              <w:t>Work through one small outcome at a time. Update the checklists and notes after each session. Do not wait to “finish ML” before building.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/>
          <w:sz w:val="22"/>
        </w:rPr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Your learning principle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sz w:val="22"/>
        </w:rPr>
        <w:t>Projects drive the learning. Read or watch only enough to solve the next concrete problem, then make a change, observe the result, and record what happened.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Your current advantage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You already know Python, FastAPI, SQL, Docker, and production backend development.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You do not need beginner software-engineering lessons.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Your focus is data intuition, ML evaluation, model behavior, and AI-system design.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Working rhythm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70% building and debugging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20% documentation and short targeted lessons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10% notes: what failed, why, and what changed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Overall learning roadmap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sz w:val="22"/>
        </w:rPr>
        <w:t>Treat this as a flexible sequence, not a course-completion race. Each stage produces an independently usable project.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920"/>
        <w:gridCol w:w="3480"/>
        <w:gridCol w:w="2520"/>
      </w:tblGrid>
      <w:tr>
        <w:tc>
          <w:tcPr>
            <w:tcW w:type="dxa" w:w="14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192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time</w:t>
            </w:r>
          </w:p>
        </w:tc>
        <w:tc>
          <w:tcPr>
            <w:tcW w:type="dxa" w:w="348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Build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Skills to learn just in time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20"/>
          </w:tcPr>
          <w:p>
            <w:r>
              <w:rPr>
                <w:rFonts w:ascii="Calibri" w:hAnsi="Calibri"/>
                <w:sz w:val="18"/>
              </w:rPr>
              <w:t>Weeks 1–3</w:t>
            </w:r>
          </w:p>
        </w:tc>
        <w:tc>
          <w:tcPr>
            <w:tcW w:type="dxa" w:w="3480"/>
          </w:tcPr>
          <w:p>
            <w:r>
              <w:rPr>
                <w:rFonts w:ascii="Calibri" w:hAnsi="Calibri"/>
                <w:sz w:val="18"/>
              </w:rPr>
              <w:t>Data exploration + first classification notebook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8"/>
              </w:rPr>
              <w:t>Pandas, data quality, target/features, baseline, train/test split</w:t>
            </w:r>
          </w:p>
        </w:tc>
      </w:tr>
      <w:tr>
        <w:tc>
          <w:tcPr>
            <w:tcW w:type="dxa" w:w="1440"/>
            <w:shd w:fill="FAFBFC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20"/>
            <w:shd w:fill="FAFBFC"/>
          </w:tcPr>
          <w:p>
            <w:r>
              <w:rPr>
                <w:rFonts w:ascii="Calibri" w:hAnsi="Calibri"/>
                <w:sz w:val="18"/>
              </w:rPr>
              <w:t>Weeks 4–5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Calibri" w:hAnsi="Calibri"/>
                <w:sz w:val="18"/>
              </w:rPr>
              <w:t>Regression predictor</w:t>
            </w:r>
          </w:p>
        </w:tc>
        <w:tc>
          <w:tcPr>
            <w:tcW w:type="dxa" w:w="2520"/>
            <w:shd w:fill="FAFBFC"/>
          </w:tcPr>
          <w:p>
            <w:r>
              <w:rPr>
                <w:rFonts w:ascii="Calibri" w:hAnsi="Calibri"/>
                <w:sz w:val="18"/>
              </w:rPr>
              <w:t>MAE, RMSE, feature engineering, model comparison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20"/>
          </w:tcPr>
          <w:p>
            <w:r>
              <w:rPr>
                <w:rFonts w:ascii="Calibri" w:hAnsi="Calibri"/>
                <w:sz w:val="18"/>
              </w:rPr>
              <w:t>Weeks 6–7</w:t>
            </w:r>
          </w:p>
        </w:tc>
        <w:tc>
          <w:tcPr>
            <w:tcW w:type="dxa" w:w="3480"/>
          </w:tcPr>
          <w:p>
            <w:r>
              <w:rPr>
                <w:rFonts w:ascii="Calibri" w:hAnsi="Calibri"/>
                <w:sz w:val="18"/>
              </w:rPr>
              <w:t>Fraud or spam detector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8"/>
              </w:rPr>
              <w:t>Precision, recall, F1, thresholds, imbalance</w:t>
            </w:r>
          </w:p>
        </w:tc>
      </w:tr>
      <w:tr>
        <w:tc>
          <w:tcPr>
            <w:tcW w:type="dxa" w:w="1440"/>
            <w:shd w:fill="FAFBFC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20"/>
            <w:shd w:fill="FAFBFC"/>
          </w:tcPr>
          <w:p>
            <w:r>
              <w:rPr>
                <w:rFonts w:ascii="Calibri" w:hAnsi="Calibri"/>
                <w:sz w:val="18"/>
              </w:rPr>
              <w:t>Weeks 8–9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Calibri" w:hAnsi="Calibri"/>
                <w:sz w:val="18"/>
              </w:rPr>
              <w:t>Customer segmentation dashboard</w:t>
            </w:r>
          </w:p>
        </w:tc>
        <w:tc>
          <w:tcPr>
            <w:tcW w:type="dxa" w:w="2520"/>
            <w:shd w:fill="FAFBFC"/>
          </w:tcPr>
          <w:p>
            <w:r>
              <w:rPr>
                <w:rFonts w:ascii="Calibri" w:hAnsi="Calibri"/>
                <w:sz w:val="18"/>
              </w:rPr>
              <w:t>Scaling, clustering, PCA, interpretation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20"/>
          </w:tcPr>
          <w:p>
            <w:r>
              <w:rPr>
                <w:rFonts w:ascii="Calibri" w:hAnsi="Calibri"/>
                <w:sz w:val="18"/>
              </w:rPr>
              <w:t>Weeks 10–11</w:t>
            </w:r>
          </w:p>
        </w:tc>
        <w:tc>
          <w:tcPr>
            <w:tcW w:type="dxa" w:w="3480"/>
          </w:tcPr>
          <w:p>
            <w:r>
              <w:rPr>
                <w:rFonts w:ascii="Calibri" w:hAnsi="Calibri"/>
                <w:sz w:val="18"/>
              </w:rPr>
              <w:t>Production ML API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8"/>
              </w:rPr>
              <w:t>Pipelines, model persistence, FastAPI, Docker, reproducibility</w:t>
            </w:r>
          </w:p>
        </w:tc>
      </w:tr>
      <w:tr>
        <w:tc>
          <w:tcPr>
            <w:tcW w:type="dxa" w:w="1440"/>
            <w:shd w:fill="FAFBFC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20"/>
            <w:shd w:fill="FAFBFC"/>
          </w:tcPr>
          <w:p>
            <w:r>
              <w:rPr>
                <w:rFonts w:ascii="Calibri" w:hAnsi="Calibri"/>
                <w:sz w:val="18"/>
              </w:rPr>
              <w:t>Weeks 12–14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Calibri" w:hAnsi="Calibri"/>
                <w:sz w:val="18"/>
              </w:rPr>
              <w:t>Image classifier</w:t>
            </w:r>
          </w:p>
        </w:tc>
        <w:tc>
          <w:tcPr>
            <w:tcW w:type="dxa" w:w="2520"/>
            <w:shd w:fill="FAFBFC"/>
          </w:tcPr>
          <w:p>
            <w:r>
              <w:rPr>
                <w:rFonts w:ascii="Calibri" w:hAnsi="Calibri"/>
                <w:sz w:val="18"/>
              </w:rPr>
              <w:t>TensorFlow/Keras from your current course, CNN, overfitting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20"/>
          </w:tcPr>
          <w:p>
            <w:r>
              <w:rPr>
                <w:rFonts w:ascii="Calibri" w:hAnsi="Calibri"/>
                <w:sz w:val="18"/>
              </w:rPr>
              <w:t>Weeks 15–16</w:t>
            </w:r>
          </w:p>
        </w:tc>
        <w:tc>
          <w:tcPr>
            <w:tcW w:type="dxa" w:w="3480"/>
          </w:tcPr>
          <w:p>
            <w:r>
              <w:rPr>
                <w:rFonts w:ascii="Calibri" w:hAnsi="Calibri"/>
                <w:sz w:val="18"/>
              </w:rPr>
              <w:t>Support-ticket text classifier</w:t>
            </w:r>
          </w:p>
        </w:tc>
        <w:tc>
          <w:tcPr>
            <w:tcW w:type="dxa" w:w="2520"/>
          </w:tcPr>
          <w:p>
            <w:r>
              <w:rPr>
                <w:rFonts w:ascii="Calibri" w:hAnsi="Calibri"/>
                <w:sz w:val="18"/>
              </w:rPr>
              <w:t>Text preprocessing, embeddings, transformer APIs</w:t>
            </w:r>
          </w:p>
        </w:tc>
      </w:tr>
      <w:tr>
        <w:tc>
          <w:tcPr>
            <w:tcW w:type="dxa" w:w="1440"/>
            <w:shd w:fill="FAFBFC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20"/>
            <w:shd w:fill="FAFBFC"/>
          </w:tcPr>
          <w:p>
            <w:r>
              <w:rPr>
                <w:rFonts w:ascii="Calibri" w:hAnsi="Calibri"/>
                <w:sz w:val="18"/>
              </w:rPr>
              <w:t>Weeks 17–20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Calibri" w:hAnsi="Calibri"/>
                <w:sz w:val="18"/>
              </w:rPr>
              <w:t>Document Q&amp;A + SQL assistant</w:t>
            </w:r>
          </w:p>
        </w:tc>
        <w:tc>
          <w:tcPr>
            <w:tcW w:type="dxa" w:w="2520"/>
            <w:shd w:fill="FAFBFC"/>
          </w:tcPr>
          <w:p>
            <w:r>
              <w:rPr>
                <w:rFonts w:ascii="Calibri" w:hAnsi="Calibri"/>
                <w:sz w:val="18"/>
              </w:rPr>
              <w:t>RAG, retrieval, evaluation, safe tool calling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The definition of done for every project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 deliberately simple baseline.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An evaluation metric that matches the problem.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 repeatable preprocessing/training pipeline.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 small API or user interface where it makes sense.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 README with errors, trade-offs, and a next improvement.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Use your current course strategically</w:t>
      </w:r>
    </w:p>
    <w:p>
      <w:pPr>
        <w:keepNext w:val="0"/>
        <w:spacing w:before="0" w:after="100" w:line="300" w:lineRule="auto"/>
      </w:pPr>
      <w:r>
        <w:rPr>
          <w:rFonts w:ascii="Calibri" w:hAnsi="Calibri"/>
          <w:sz w:val="22"/>
        </w:rPr>
        <w:t>Your Udemy course is a suitable foundation. Do not aim to passively finish its full runtime. Work through: Machine Learning 101; Machine Learning and Data Science Framework; Pandas; NumPy; visualization; then scikit-learn and its first end-to-end projects.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Framework rule: </w:t>
            </w:r>
            <w:r>
              <w:rPr>
                <w:rFonts w:ascii="Calibri" w:hAnsi="Calibri"/>
                <w:color w:val="0B2545"/>
                <w:sz w:val="22"/>
              </w:rPr>
              <w:t>The course uses TensorFlow/Keras later. Stay with it while completing the course. Do not add PyTorch until you have built and evaluated several classical ML projects.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/>
          <w:sz w:val="22"/>
        </w:rPr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Foundation sprint: 2–3 weeks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sz w:val="22"/>
        </w:rPr>
        <w:t>Complete this before starting the generic project sequence. It is not separate “theory study”; it is the foundation that makes project work meaningful.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What to learn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Data thinking: </w:t>
      </w:r>
      <w:r>
        <w:rPr>
          <w:rFonts w:ascii="Calibri" w:hAnsi="Calibri"/>
          <w:sz w:val="22"/>
        </w:rPr>
        <w:t>Rows, features, targets, types, missing values, duplicates, leakage, representativeness.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Core statistics: </w:t>
      </w:r>
      <w:r>
        <w:rPr>
          <w:rFonts w:ascii="Calibri" w:hAnsi="Calibri"/>
          <w:sz w:val="22"/>
        </w:rPr>
        <w:t>Mean, median, distribution, standard deviation, outliers, sampling bias, correlation versus causation.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ML mental model: </w:t>
      </w:r>
      <w:r>
        <w:rPr>
          <w:rFonts w:ascii="Calibri" w:hAnsi="Calibri"/>
          <w:sz w:val="22"/>
        </w:rPr>
        <w:t>Regression/classification, baseline, train/validation/test split, overfitting, evaluation metrics.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Minimal linear algebra: </w:t>
      </w:r>
      <w:r>
        <w:rPr>
          <w:rFonts w:ascii="Calibri" w:hAnsi="Calibri"/>
          <w:sz w:val="22"/>
        </w:rPr>
        <w:t>Vectors, matrices, shapes, dot products, matrix multiplication intuition.</w:t>
      </w:r>
    </w:p>
    <w:p>
      <w:pPr>
        <w:spacing w:after="100"/>
      </w:pPr>
      <w:r>
        <w:rPr>
          <w:rFonts w:ascii="Calibri" w:hAnsi="Calibri"/>
          <w:b/>
          <w:color w:val="0B2545"/>
          <w:sz w:val="22"/>
        </w:rPr>
        <w:t xml:space="preserve">Experiment discipline: </w:t>
      </w:r>
      <w:r>
        <w:rPr>
          <w:rFonts w:ascii="Calibri" w:hAnsi="Calibri"/>
          <w:sz w:val="22"/>
        </w:rPr>
        <w:t>Raw-data immutability, random seeds, saved parameters/metrics, repeatable code.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Three-week outcome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Success condition: </w:t>
            </w:r>
            <w:r>
              <w:rPr>
                <w:rFonts w:ascii="Calibri" w:hAnsi="Calibri"/>
                <w:color w:val="0B2545"/>
                <w:sz w:val="22"/>
              </w:rPr>
              <w:t>You can take an unknown CSV, define a sensible prediction problem, establish a baseline, train a first model, evaluate it honestly, and explain the result in plain language.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/>
          <w:sz w:val="22"/>
        </w:rPr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Week 1 — inspect data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Load a small CSV.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Identify row meaning, features, and target.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Check types, nulls, duplicates, and distributions.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five useful plots and write five observations.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Week 2 — predict without ML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Choose one target.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a simple rule or average-based baseline.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Calculate one metric.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Explain why a later model must beat that baseline.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Week 3 — first model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Use Linear Regression for a number or Logistic Regression for yes/no.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Split data into train and test sets.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Report a metric.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Change one feature and observe the effect.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Step 1: Data Thinking Sprint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sz w:val="22"/>
        </w:rPr>
        <w:t>Project: investigate the Titanic passenger dataset. Do not build a model yet. Your task is to understand the data well enough to define a valid ML problem.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Investigation question: </w:t>
            </w:r>
            <w:r>
              <w:rPr>
                <w:rFonts w:ascii="Calibri" w:hAnsi="Calibri"/>
                <w:color w:val="0B2545"/>
                <w:sz w:val="22"/>
              </w:rPr>
              <w:t>“From passenger information available, could we eventually predict whether a passenger survived?” The target is Survived; every other column is a possible feature.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/>
          <w:sz w:val="22"/>
        </w:rPr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Day 1 — load and inspect</w:t>
      </w:r>
    </w:p>
    <w:p>
      <w:pPr>
        <w:keepNext w:val="0"/>
        <w:spacing w:before="0" w:after="80" w:line="300" w:lineRule="auto"/>
      </w:pPr>
      <w:r>
        <w:rPr>
          <w:rFonts w:ascii="Calibri" w:hAnsi="Calibri"/>
          <w:sz w:val="22"/>
        </w:rPr>
        <w:t>Create a Jupyter notebook named data_exploration.ipynb. Run the following cells and inspect the output.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import pandas as pd</w:t>
        <w:br/>
        <w:t>import matplotlib.pyplot as plt</w:t>
        <w:br/>
        <w:br/>
        <w:t>url = "https://raw.githubusercontent.com/datasciencedojo/datasets/master/titanic.csv"</w:t>
        <w:br/>
        <w:t>df = pd.read_csv(url)</w:t>
        <w:br/>
        <w:br/>
        <w:t>df.head()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df.shape</w:t>
        <w:br/>
        <w:t>df.columns</w:t>
        <w:br/>
        <w:t>df.info()</w:t>
        <w:br/>
        <w:t>df.describe()</w:t>
      </w:r>
    </w:p>
    <w:p>
      <w:pPr>
        <w:keepNext w:val="0"/>
        <w:spacing w:before="0" w:after="60" w:line="300" w:lineRule="auto"/>
      </w:pPr>
      <w:r>
        <w:rPr>
          <w:rFonts w:ascii="Calibri" w:hAnsi="Calibri"/>
          <w:sz w:val="22"/>
        </w:rPr>
        <w:t>In Markdown cells, answer: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What does one row represent?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How many passengers and columns are there?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Which column is the target?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Which columns are numeric? Which are categorical/text?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Which columns may be risky or low-value for a first model?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Day 2 — identify data-quality problems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df.isna().sum().sort_values(ascending=False)</w:t>
        <w:br/>
        <w:t>df.duplicated().sum()</w:t>
        <w:br/>
        <w:t>df["Sex"].value_counts()</w:t>
        <w:br/>
        <w:t>df["Pclass"].value_counts()</w:t>
        <w:br/>
        <w:t>df["Embarked"].value_counts(dropna=False)</w:t>
      </w:r>
    </w:p>
    <w:p>
      <w:pPr>
        <w:keepNext w:val="0"/>
        <w:spacing w:before="0" w:after="60" w:line="300" w:lineRule="auto"/>
      </w:pPr>
      <w:r>
        <w:rPr>
          <w:rFonts w:ascii="Calibri" w:hAnsi="Calibri"/>
          <w:sz w:val="22"/>
        </w:rPr>
        <w:t>Write one data-quality note, for example: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Example: </w:t>
            </w:r>
            <w:r>
              <w:rPr>
                <w:rFonts w:ascii="Calibri" w:hAnsi="Calibri"/>
                <w:color w:val="0B2545"/>
                <w:sz w:val="22"/>
              </w:rPr>
              <w:t>“Cabin is frequently missing, so I would initially drop it or derive a simple HasCabin feature. Age also has missing values and needs an imputation decision before modelling.”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/>
          <w:sz w:val="22"/>
        </w:rPr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Day 3 — explore the target and create a baseline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df["Survived"].value_counts()</w:t>
        <w:br/>
        <w:t>df["Survived"].value_counts(normalize=True)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df["Survived"].value_counts().plot(kind="bar")</w:t>
        <w:br/>
        <w:t>plt.title("Survival count")</w:t>
        <w:br/>
        <w:t>plt.xlabel("Survived: 0 = no, 1 = yes")</w:t>
        <w:br/>
        <w:t>plt.ylabel("Passengers")</w:t>
        <w:br/>
        <w:t>plt.show()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baseline_accuracy = (df["Survived"] == 0).mean()</w:t>
        <w:br/>
        <w:t>baseline_accuracy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sz w:val="22"/>
        </w:rPr>
        <w:t>Interpret the output: if you predict “did not survive” for every passenger, you are correct roughly baseline_accuracy of the time. A later model must beat this baseline.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Day 4 — ask useful questions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df.groupby("Sex")["Survived"].mean()</w:t>
        <w:br/>
        <w:t>df.groupby("Pclass")["Survived"].mean()</w:t>
        <w:br/>
        <w:t>df.groupby(["Sex", "Pclass"])["Survived"].mean()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df.groupby("Sex")["Survived"].mean().plot(kind="bar")</w:t>
        <w:br/>
        <w:t>plt.title("Survival rate by sex")</w:t>
        <w:br/>
        <w:t>plt.ylabel("Survival rate")</w:t>
        <w:br/>
        <w:t>plt.show()</w:t>
      </w:r>
    </w:p>
    <w:p>
      <w:pPr>
        <w:keepNext w:val="0"/>
        <w:spacing w:before="0" w:after="60" w:line="300" w:lineRule="auto"/>
      </w:pPr>
      <w:r>
        <w:rPr>
          <w:rFonts w:ascii="Calibri" w:hAnsi="Calibri"/>
          <w:sz w:val="22"/>
        </w:rPr>
        <w:t>Write three conclusions that the data supports. Use “is associated with” rather than “caused.”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Day 5 — define the ML problem</w:t>
      </w:r>
    </w:p>
    <w:p>
      <w:pPr>
        <w:keepNext w:val="0"/>
        <w:spacing w:before="0" w:after="80" w:line="300" w:lineRule="auto"/>
      </w:pPr>
      <w:r>
        <w:rPr>
          <w:rFonts w:ascii="Calibri" w:hAnsi="Calibri"/>
          <w:sz w:val="22"/>
        </w:rPr>
        <w:t>End the notebook with this project brief. Replace or extend the notes after examining the dataset.</w:t>
      </w:r>
    </w:p>
    <w:p>
      <w:pPr>
        <w:spacing w:before="80" w:after="160" w:line="269" w:lineRule="auto"/>
        <w:ind w:left="317" w:right="216"/>
        <w:shd w:fill="F4F6F9"/>
      </w:pPr>
      <w:r>
        <w:rPr>
          <w:rFonts w:ascii="Consolas" w:hAnsi="Consolas"/>
          <w:color w:val="263238"/>
          <w:sz w:val="18"/>
        </w:rPr>
        <w:t>Problem:</w:t>
        <w:br/>
        <w:t>Predict whether a Titanic passenger survived.</w:t>
        <w:br/>
        <w:br/>
        <w:t>Unit of prediction:</w:t>
        <w:br/>
        <w:t>One passenger.</w:t>
        <w:br/>
        <w:br/>
        <w:t>Target:</w:t>
        <w:br/>
        <w:t>Survived (0 or 1).</w:t>
        <w:br/>
        <w:br/>
        <w:t>Candidate features:</w:t>
        <w:br/>
        <w:t>Pclass, Sex, Age, SibSp, Parch, Fare, Embarked.</w:t>
        <w:br/>
        <w:br/>
        <w:t>Data issues:</w:t>
        <w:br/>
        <w:t>Age and Embarked have missing values. Cabin is mostly missing.</w:t>
        <w:br/>
        <w:t>Name and Ticket may need feature engineering or removal.</w:t>
        <w:br/>
        <w:br/>
        <w:t>Baseline:</w:t>
        <w:br/>
        <w:t>Predict "did not survive" for everyone.</w:t>
        <w:br/>
        <w:br/>
        <w:t>First metric:</w:t>
        <w:br/>
        <w:t>Accuracy; later inspect precision, recall, and F1.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Your update log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sz w:val="22"/>
        </w:rPr>
        <w:t>Add short notes here as you work. The purpose is to turn confusion and experiments into a personal reference.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60"/>
        <w:gridCol w:w="3240"/>
        <w:gridCol w:w="2160"/>
      </w:tblGrid>
      <w:tr>
        <w:tc>
          <w:tcPr>
            <w:tcW w:type="dxa" w:w="180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Date / session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What I did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What I learned or observed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Question / next action</w:t>
            </w: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  <w:tr>
        <w:tc>
          <w:tcPr>
            <w:tcW w:type="dxa" w:w="180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  <w:tc>
          <w:tcPr>
            <w:tcW w:type="dxa" w:w="3240"/>
          </w:tcPr>
          <w:p>
            <w:pPr>
              <w:spacing w:after="200"/>
            </w:pPr>
          </w:p>
        </w:tc>
        <w:tc>
          <w:tcPr>
            <w:tcW w:type="dxa" w:w="2160"/>
          </w:tcPr>
          <w:p>
            <w:pPr>
              <w:spacing w:after="200"/>
            </w:pP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Useful references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Your current course: </w:t>
      </w:r>
      <w:r>
        <w:rPr>
          <w:rFonts w:ascii="Calibri" w:hAnsi="Calibri"/>
          <w:sz w:val="22"/>
        </w:rPr>
        <w:t>Complete A.I. &amp; Machine Learning, Data Science Bootcamp — use through the early scikit-learn projects before branching into your own project.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Pandas: </w:t>
      </w:r>
      <w:r>
        <w:rPr>
          <w:rFonts w:ascii="Calibri" w:hAnsi="Calibri"/>
          <w:sz w:val="22"/>
        </w:rPr>
        <w:t>pandas.pydata.org/docs/user_guide/10min.html — “10 minutes to pandas.”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scikit-learn: </w:t>
      </w:r>
      <w:r>
        <w:rPr>
          <w:rFonts w:ascii="Calibri" w:hAnsi="Calibri"/>
          <w:sz w:val="22"/>
        </w:rPr>
        <w:t>scikit-learn.org/stable/getting_started.html — estimator, preprocessing, and evaluation basics.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Data leakage: </w:t>
      </w:r>
      <w:r>
        <w:rPr>
          <w:rFonts w:ascii="Calibri" w:hAnsi="Calibri"/>
          <w:sz w:val="22"/>
        </w:rPr>
        <w:t>scikit-learn.org/stable/common_pitfalls.html — read before training your first real model.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Statistics: </w:t>
      </w:r>
      <w:r>
        <w:rPr>
          <w:rFonts w:ascii="Calibri" w:hAnsi="Calibri"/>
          <w:sz w:val="22"/>
        </w:rPr>
        <w:t>khanacademy.org/math/statistics-probability — study only the concepts named in this guide.</w:t>
      </w:r>
    </w:p>
    <w:p>
      <w:pPr>
        <w:spacing w:after="80"/>
      </w:pPr>
      <w:r>
        <w:rPr>
          <w:rFonts w:ascii="Calibri" w:hAnsi="Calibri"/>
          <w:b/>
          <w:color w:val="0B2545"/>
          <w:sz w:val="22"/>
        </w:rPr>
        <w:t xml:space="preserve">Linear algebra intuition: </w:t>
      </w:r>
      <w:r>
        <w:rPr>
          <w:rFonts w:ascii="Calibri" w:hAnsi="Calibri"/>
          <w:sz w:val="22"/>
        </w:rPr>
        <w:t>3blue1brown.com/topics/linear-algebra — vectors, matrices, and dot products.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7"/>
      </w:rPr>
      <w:t>ML Build-First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