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BLOCKCHAIN-BASED LAND REGISTRATION &amp; VERIFICATION SYSTEM</w:t>
      </w:r>
    </w:p>
    <w:p/>
    <w:p>
      <w:r>
        <w:t>1. ABSTRACT</w:t>
      </w:r>
    </w:p>
    <w:p>
      <w:r>
        <w:t>The traditional land registration process faces issues such as fraud, corruption, document tampering, and delays in verification. This project provides a decentralized Blockchain-based platform to securely register land records, verify document authenticity, and enable transparent land transactions.</w:t>
      </w:r>
    </w:p>
    <w:p/>
    <w:p>
      <w:r>
        <w:t>2. INTRODUCTION</w:t>
      </w:r>
    </w:p>
    <w:p>
      <w:r>
        <w:t>Blockchain technology prevents data tampering and provides trust without intermediaries. This project uses Ethereum smart contracts, Web3.js, and MetaMask.</w:t>
      </w:r>
    </w:p>
    <w:p/>
    <w:p>
      <w:r>
        <w:t>3. PROBLEM STATEMENT</w:t>
      </w:r>
    </w:p>
    <w:p>
      <w:r>
        <w:t>Issues: forgery, delays, document loss, corruption, lack of transparency.</w:t>
      </w:r>
    </w:p>
    <w:p/>
    <w:p>
      <w:r>
        <w:t>4. EXISTING SYSTEM</w:t>
      </w:r>
    </w:p>
    <w:p>
      <w:r>
        <w:t>Manual, slow, corruptible, insecure.</w:t>
      </w:r>
    </w:p>
    <w:p/>
    <w:p>
      <w:r>
        <w:t>5. PROPOSED SYSTEM</w:t>
      </w:r>
    </w:p>
    <w:p>
      <w:r>
        <w:t>A decentralized platform for land listing, buyer requests, officer verification, and KYC.</w:t>
      </w:r>
    </w:p>
    <w:p/>
    <w:p>
      <w:r>
        <w:t>6. SYSTEM ARCHITECTURE</w:t>
      </w:r>
    </w:p>
    <w:p>
      <w:r>
        <w:t>Frontend → Web3.js → Ethereum → Smart Contract.</w:t>
      </w:r>
    </w:p>
    <w:p/>
    <w:p>
      <w:r>
        <w:t>7. FEATURES</w:t>
      </w:r>
    </w:p>
    <w:p>
      <w:r>
        <w:t>Buyer: search, request land, submit details.</w:t>
      </w:r>
    </w:p>
    <w:p>
      <w:r>
        <w:t>Seller: list land, approve buyers.</w:t>
      </w:r>
    </w:p>
    <w:p>
      <w:r>
        <w:t>Officer: verify documents.</w:t>
      </w:r>
    </w:p>
    <w:p>
      <w:r>
        <w:t>KYC: upload and verify identity.</w:t>
      </w:r>
    </w:p>
    <w:p/>
    <w:p>
      <w:r>
        <w:t>8. SMART CONTRACT</w:t>
      </w:r>
    </w:p>
    <w:p>
      <w:r>
        <w:t>Functions: listLand, requestToBuy, approveRequest, getRequests, getLand, getMyLands.</w:t>
      </w:r>
    </w:p>
    <w:p/>
    <w:p>
      <w:r>
        <w:t>9. WORKFLOW</w:t>
      </w:r>
    </w:p>
    <w:p>
      <w:r>
        <w:t>Buyer sends request → Seller approves → Officer verifies → Ownership transferred.</w:t>
      </w:r>
    </w:p>
    <w:p/>
    <w:p>
      <w:r>
        <w:t>10. TECHNOLOGY STACK</w:t>
      </w:r>
    </w:p>
    <w:p>
      <w:r>
        <w:t>HTML, CSS, JS, Solidity, Web3.js, MetaMask.</w:t>
      </w:r>
    </w:p>
    <w:p/>
    <w:p>
      <w:r>
        <w:t>11. ALGORITHMS</w:t>
      </w:r>
    </w:p>
    <w:p>
      <w:r>
        <w:t>Ownership Transfer Algorithm, KYC Validation.</w:t>
      </w:r>
    </w:p>
    <w:p/>
    <w:p>
      <w:r>
        <w:t>12. OUTPUT SCREENS</w:t>
      </w:r>
    </w:p>
    <w:p>
      <w:r>
        <w:t>Dashboard pages and MetaMask interactions.</w:t>
      </w:r>
    </w:p>
    <w:p/>
    <w:p>
      <w:r>
        <w:t>13. CONCLUSION</w:t>
      </w:r>
    </w:p>
    <w:p>
      <w:r>
        <w:t>The system improves transparency, reduces fraud, and ensures secure land transfer.</w:t>
      </w:r>
    </w:p>
    <w:p/>
    <w:p>
      <w:r>
        <w:t>14. FUTURE ENHANCEMENTS</w:t>
      </w:r>
    </w:p>
    <w:p>
      <w:r>
        <w:t>AI fraud detection, Aadhaar integration, mobile app, GIS mapping.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