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737" w:type="dxa"/>
        <w:tblInd w:w="80" w:type="dxa"/>
        <w:tblLayout w:type="fixed"/>
        <w:tblLook w:val="0480" w:firstRow="0" w:lastRow="0" w:firstColumn="1" w:lastColumn="0" w:noHBand="0" w:noVBand="1"/>
      </w:tblPr>
      <w:tblGrid>
        <w:gridCol w:w="3283"/>
        <w:gridCol w:w="3454"/>
      </w:tblGrid>
      <w:tr w:rsidR="00081D7A" w:rsidTr="00F6225F">
        <w:trPr>
          <w:trHeight w:val="701"/>
        </w:trPr>
        <w:tc>
          <w:tcPr>
            <w:tcW w:w="3283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081D7A" w:rsidRPr="00081D7A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</w:pPr>
            <w:proofErr w:type="spellStart"/>
            <w:r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>Название</w:t>
            </w:r>
            <w:proofErr w:type="spellEnd"/>
            <w:r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>проекта</w:t>
            </w:r>
            <w:proofErr w:type="spellEnd"/>
          </w:p>
        </w:tc>
        <w:tc>
          <w:tcPr>
            <w:tcW w:w="345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F6225F" w:rsidRDefault="00F6225F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Park</w:t>
            </w:r>
          </w:p>
        </w:tc>
      </w:tr>
      <w:tr w:rsidR="00081D7A" w:rsidTr="00F6225F">
        <w:trPr>
          <w:trHeight w:val="611"/>
        </w:trPr>
        <w:tc>
          <w:tcPr>
            <w:tcW w:w="328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081D7A" w:rsidRPr="00F6225F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</w:pPr>
            <w:proofErr w:type="spellStart"/>
            <w:r w:rsidRPr="00F6225F"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>Рабочая</w:t>
            </w:r>
            <w:proofErr w:type="spellEnd"/>
            <w:r w:rsidRPr="00F6225F"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 xml:space="preserve"> </w:t>
            </w:r>
            <w:proofErr w:type="spellStart"/>
            <w:r w:rsidRPr="00F6225F"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>версия</w:t>
            </w:r>
            <w:proofErr w:type="spellEnd"/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F6225F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</w:pP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 </w:t>
            </w:r>
            <w:r w:rsidR="00F6225F" w:rsidRPr="00F6225F"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081D7A" w:rsidTr="00F6225F">
        <w:trPr>
          <w:trHeight w:val="523"/>
        </w:trPr>
        <w:tc>
          <w:tcPr>
            <w:tcW w:w="328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:rsidR="00081D7A" w:rsidRPr="00081D7A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/>
                <w:szCs w:val="20"/>
                <w:lang w:val="ru-RU"/>
              </w:rPr>
            </w:pP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>Имя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 xml:space="preserve"> 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>тестирующего</w:t>
            </w:r>
            <w:proofErr w:type="spellEnd"/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081D7A" w:rsidRDefault="00F6225F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Логвинов Дмитрий Романович</w:t>
            </w:r>
          </w:p>
        </w:tc>
      </w:tr>
      <w:tr w:rsidR="00081D7A" w:rsidTr="00F6225F">
        <w:trPr>
          <w:trHeight w:val="525"/>
        </w:trPr>
        <w:tc>
          <w:tcPr>
            <w:tcW w:w="3283" w:type="dxa"/>
            <w:tcBorders>
              <w:top w:val="nil"/>
              <w:left w:val="single" w:sz="4" w:space="0" w:color="2F75B5"/>
              <w:bottom w:val="nil"/>
              <w:right w:val="single" w:sz="4" w:space="0" w:color="2F75B5"/>
            </w:tcBorders>
            <w:shd w:val="clear" w:color="auto" w:fill="2F75B5"/>
            <w:vAlign w:val="center"/>
          </w:tcPr>
          <w:p w:rsidR="00081D7A" w:rsidRPr="00081D7A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</w:pP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>Дата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 xml:space="preserve">(ы) 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  <w:szCs w:val="20"/>
              </w:rPr>
              <w:t>теста</w:t>
            </w:r>
            <w:proofErr w:type="spellEnd"/>
          </w:p>
        </w:tc>
        <w:tc>
          <w:tcPr>
            <w:tcW w:w="3454" w:type="dxa"/>
            <w:tcBorders>
              <w:top w:val="nil"/>
              <w:left w:val="nil"/>
              <w:bottom w:val="nil"/>
              <w:right w:val="single" w:sz="4" w:space="0" w:color="2F75B5"/>
            </w:tcBorders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 0</w:t>
            </w:r>
            <w:r w:rsidR="00F6225F"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6.04.2026</w:t>
            </w:r>
          </w:p>
        </w:tc>
      </w:tr>
    </w:tbl>
    <w:p w:rsidR="00081D7A" w:rsidRDefault="00081D7A" w:rsidP="00081D7A"/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2892"/>
        <w:gridCol w:w="6798"/>
      </w:tblGrid>
      <w:tr w:rsidR="00081D7A" w:rsidRPr="00F6225F" w:rsidTr="001F3109">
        <w:trPr>
          <w:trHeight w:val="499"/>
        </w:trPr>
        <w:tc>
          <w:tcPr>
            <w:tcW w:w="2892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</w:rPr>
            </w:pP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Тестовый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пример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 xml:space="preserve"> #</w:t>
            </w:r>
          </w:p>
        </w:tc>
        <w:tc>
          <w:tcPr>
            <w:tcW w:w="6798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F6225F" w:rsidRDefault="00F6225F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 TC_</w:t>
            </w: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authorizationTest1</w:t>
            </w:r>
          </w:p>
        </w:tc>
      </w:tr>
      <w:tr w:rsidR="00081D7A" w:rsidRPr="00F6225F" w:rsidTr="001F3109">
        <w:trPr>
          <w:trHeight w:val="499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</w:rPr>
            </w:pP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Приоритет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тестирования</w:t>
            </w:r>
            <w:proofErr w:type="spellEnd"/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081D7A" w:rsidRDefault="00F6225F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 Высокий</w:t>
            </w:r>
          </w:p>
        </w:tc>
      </w:tr>
      <w:tr w:rsidR="00081D7A" w:rsidRPr="00F6225F" w:rsidTr="001F3109">
        <w:trPr>
          <w:trHeight w:val="499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</w:rPr>
            </w:pP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Заголовок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/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название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теста</w:t>
            </w:r>
            <w:proofErr w:type="spellEnd"/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081D7A" w:rsidRDefault="00F6225F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Тестирование функции авторизации</w:t>
            </w:r>
          </w:p>
        </w:tc>
      </w:tr>
      <w:tr w:rsidR="00081D7A" w:rsidRPr="00F6225F" w:rsidTr="001F3109">
        <w:trPr>
          <w:trHeight w:val="499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</w:pP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Краткое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изложение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теста</w:t>
            </w:r>
            <w:proofErr w:type="spellEnd"/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081D7A" w:rsidRDefault="00F6225F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Авториация</w:t>
            </w:r>
          </w:p>
        </w:tc>
      </w:tr>
      <w:tr w:rsidR="00081D7A" w:rsidRPr="00F6225F" w:rsidTr="001F3109">
        <w:trPr>
          <w:trHeight w:val="499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</w:rPr>
            </w:pP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Этапы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теста</w:t>
            </w:r>
            <w:proofErr w:type="spellEnd"/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F6225F" w:rsidRDefault="00F6225F" w:rsidP="002B676E">
            <w:pPr>
              <w:pStyle w:val="ListParagraph"/>
              <w:numPr>
                <w:ilvl w:val="0"/>
                <w:numId w:val="3"/>
              </w:numPr>
              <w:spacing w:line="256" w:lineRule="auto"/>
              <w:rPr>
                <w:rFonts w:eastAsia="Microsoft YaHei"/>
              </w:rPr>
            </w:pPr>
            <w:r w:rsidRPr="00F6225F">
              <w:rPr>
                <w:rFonts w:eastAsia="Microsoft YaHei"/>
              </w:rPr>
              <w:t>Вводим логин</w:t>
            </w:r>
          </w:p>
          <w:p w:rsidR="00081D7A" w:rsidRPr="00F6225F" w:rsidRDefault="00F6225F" w:rsidP="002B676E">
            <w:pPr>
              <w:pStyle w:val="ListParagraph"/>
              <w:numPr>
                <w:ilvl w:val="0"/>
                <w:numId w:val="3"/>
              </w:numPr>
              <w:spacing w:line="256" w:lineRule="auto"/>
              <w:rPr>
                <w:rFonts w:eastAsia="Microsoft YaHei"/>
              </w:rPr>
            </w:pPr>
            <w:r w:rsidRPr="00F6225F">
              <w:rPr>
                <w:rFonts w:eastAsia="Microsoft YaHei"/>
              </w:rPr>
              <w:t>Вводим пароль</w:t>
            </w:r>
          </w:p>
          <w:p w:rsidR="00081D7A" w:rsidRPr="00F6225F" w:rsidRDefault="00F6225F" w:rsidP="00F6225F">
            <w:pPr>
              <w:pStyle w:val="ListParagraph"/>
              <w:numPr>
                <w:ilvl w:val="0"/>
                <w:numId w:val="3"/>
              </w:numPr>
              <w:spacing w:line="256" w:lineRule="auto"/>
              <w:rPr>
                <w:rFonts w:eastAsia="Microsoft YaHei"/>
              </w:rPr>
            </w:pPr>
            <w:r w:rsidRPr="00F6225F">
              <w:rPr>
                <w:rFonts w:eastAsia="Microsoft YaHei"/>
              </w:rPr>
              <w:t>Нажимаем конпку авторизации</w:t>
            </w:r>
          </w:p>
        </w:tc>
      </w:tr>
      <w:tr w:rsidR="00081D7A" w:rsidRPr="00F6225F" w:rsidTr="001F3109">
        <w:trPr>
          <w:trHeight w:val="581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</w:rPr>
            </w:pP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Тестовые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F6225F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</w:pPr>
            <w:r w:rsidRPr="00F6225F">
              <w:rPr>
                <w:rFonts w:eastAsia="Microsoft YaHei"/>
              </w:rPr>
              <w:t> </w:t>
            </w: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Для полей страницы:</w:t>
            </w:r>
          </w:p>
          <w:p w:rsidR="00081D7A" w:rsidRPr="00F6225F" w:rsidRDefault="001F3109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•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ab/>
              <w:t>Text Box: Дмитрий</w:t>
            </w:r>
            <w:r w:rsidR="00081D7A"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;</w:t>
            </w:r>
          </w:p>
          <w:p w:rsidR="00081D7A" w:rsidRPr="00F6225F" w:rsidRDefault="00F6225F" w:rsidP="007757C3">
            <w:pPr>
              <w:spacing w:after="0" w:line="256" w:lineRule="auto"/>
              <w:rPr>
                <w:rFonts w:eastAsia="Microsoft YaHei"/>
                <w:lang w:val="ru-R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•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ab/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Password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  <w:r w:rsidR="001F3109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1234</w:t>
            </w:r>
            <w:r w:rsidR="00081D7A" w:rsidRPr="00F6225F">
              <w:rPr>
                <w:rFonts w:eastAsia="Microsoft YaHei"/>
                <w:lang w:val="ru-RU"/>
              </w:rPr>
              <w:t xml:space="preserve"> ;</w:t>
            </w:r>
          </w:p>
        </w:tc>
        <w:bookmarkStart w:id="0" w:name="_GoBack"/>
        <w:bookmarkEnd w:id="0"/>
      </w:tr>
      <w:tr w:rsidR="00081D7A" w:rsidRPr="00F6225F" w:rsidTr="001F3109">
        <w:trPr>
          <w:trHeight w:val="499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</w:pPr>
            <w:r w:rsidRPr="00081D7A"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  <w:t>Ожидаемый результат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1F3109" w:rsidRPr="001F3109" w:rsidRDefault="001F3109" w:rsidP="001F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нажатия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кнопки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авторизации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выдает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ошибку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F3109" w:rsidRPr="001F3109" w:rsidRDefault="001F3109" w:rsidP="001F310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10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Происходит переход на</w:t>
            </w:r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1F310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главную страницу </w:t>
            </w:r>
          </w:p>
          <w:p w:rsidR="00081D7A" w:rsidRPr="001F3109" w:rsidRDefault="001F3109" w:rsidP="001F31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1F310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</w:t>
            </w:r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1F310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возвращает</w:t>
            </w:r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1F310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страницу авторизации.</w:t>
            </w:r>
          </w:p>
        </w:tc>
      </w:tr>
      <w:tr w:rsidR="00081D7A" w:rsidRPr="00F6225F" w:rsidTr="001F3109">
        <w:trPr>
          <w:trHeight w:val="499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</w:rPr>
            </w:pP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Фактический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>результат</w:t>
            </w:r>
            <w:proofErr w:type="spellEnd"/>
            <w:r w:rsidRPr="00081D7A">
              <w:rPr>
                <w:rFonts w:ascii="Times New Roman" w:eastAsia="Microsoft YaHei" w:hAnsi="Times New Roman" w:cs="Times New Roman"/>
                <w:b/>
                <w:color w:val="FFFFFF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1F3109" w:rsidRDefault="001F3109" w:rsidP="001F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логина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Ксения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»,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пароля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«*****» и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нажатия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кнопки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авторизации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переход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страницу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Меню</w:t>
            </w:r>
            <w:proofErr w:type="spellEnd"/>
            <w:r w:rsidRPr="001F310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081D7A" w:rsidRPr="001F3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81D7A" w:rsidRPr="001F3109" w:rsidTr="001F3109">
        <w:trPr>
          <w:trHeight w:val="499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1F3109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</w:pPr>
            <w:r w:rsidRPr="001F3109"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  <w:t>Статус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F6225F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</w:pP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 Зачет</w:t>
            </w:r>
          </w:p>
        </w:tc>
      </w:tr>
      <w:tr w:rsidR="00081D7A" w:rsidRPr="00F6225F" w:rsidTr="001F3109">
        <w:trPr>
          <w:trHeight w:val="499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1F3109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</w:pPr>
            <w:r w:rsidRPr="001F3109"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  <w:t>Предварительное условие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F6225F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</w:pP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 •</w:t>
            </w: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ab/>
              <w:t>Выполнен переход на страницу Меню;</w:t>
            </w:r>
          </w:p>
        </w:tc>
      </w:tr>
      <w:tr w:rsidR="00081D7A" w:rsidRPr="00F6225F" w:rsidTr="001F3109">
        <w:trPr>
          <w:trHeight w:val="499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</w:pPr>
            <w:r w:rsidRPr="00081D7A"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  <w:t>Постусловие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F6225F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</w:pPr>
            <w:r w:rsidRPr="00F6225F">
              <w:rPr>
                <w:rFonts w:ascii="Times New Roman" w:eastAsia="Microsoft YaHei" w:hAnsi="Times New Roman" w:cs="Times New Roman"/>
                <w:sz w:val="24"/>
                <w:szCs w:val="24"/>
                <w:lang w:val="ru-RU" w:eastAsia="ru-RU"/>
              </w:rPr>
              <w:t> Система готова к дальнейшей работе, с функционалом, доступным всем сотрудникам.</w:t>
            </w:r>
          </w:p>
        </w:tc>
      </w:tr>
      <w:tr w:rsidR="00081D7A" w:rsidRPr="00F6225F" w:rsidTr="001F3109">
        <w:trPr>
          <w:trHeight w:val="499"/>
        </w:trPr>
        <w:tc>
          <w:tcPr>
            <w:tcW w:w="2892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  <w:hideMark/>
          </w:tcPr>
          <w:p w:rsidR="00081D7A" w:rsidRPr="00081D7A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</w:pPr>
            <w:r w:rsidRPr="00081D7A">
              <w:rPr>
                <w:rFonts w:ascii="Times New Roman" w:eastAsia="Microsoft YaHei" w:hAnsi="Times New Roman" w:cs="Times New Roman"/>
                <w:b/>
                <w:color w:val="FFFFFF"/>
                <w:lang w:val="ru-RU"/>
              </w:rPr>
              <w:t>Примечания/комментарии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F6225F" w:rsidRDefault="00081D7A" w:rsidP="007757C3">
            <w:pPr>
              <w:spacing w:after="0" w:line="256" w:lineRule="auto"/>
              <w:rPr>
                <w:rFonts w:eastAsia="Microsoft YaHei"/>
                <w:lang w:val="ru-RU"/>
              </w:rPr>
            </w:pPr>
          </w:p>
        </w:tc>
      </w:tr>
    </w:tbl>
    <w:p w:rsidR="00DA13DA" w:rsidRDefault="00DA13DA"/>
    <w:sectPr w:rsidR="00DA1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64486"/>
    <w:multiLevelType w:val="hybridMultilevel"/>
    <w:tmpl w:val="13167A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FE38E9"/>
    <w:multiLevelType w:val="multilevel"/>
    <w:tmpl w:val="289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82F05"/>
    <w:multiLevelType w:val="hybridMultilevel"/>
    <w:tmpl w:val="881AECD4"/>
    <w:lvl w:ilvl="0" w:tplc="4984A028">
      <w:start w:val="1"/>
      <w:numFmt w:val="decimal"/>
      <w:lvlText w:val="%1."/>
      <w:lvlJc w:val="left"/>
      <w:pPr>
        <w:ind w:left="420" w:hanging="360"/>
      </w:pPr>
    </w:lvl>
    <w:lvl w:ilvl="1" w:tplc="04190019">
      <w:start w:val="1"/>
      <w:numFmt w:val="lowerLetter"/>
      <w:lvlText w:val="%2."/>
      <w:lvlJc w:val="left"/>
      <w:pPr>
        <w:ind w:left="1140" w:hanging="360"/>
      </w:pPr>
    </w:lvl>
    <w:lvl w:ilvl="2" w:tplc="0419001B">
      <w:start w:val="1"/>
      <w:numFmt w:val="lowerRoman"/>
      <w:lvlText w:val="%3."/>
      <w:lvlJc w:val="right"/>
      <w:pPr>
        <w:ind w:left="1860" w:hanging="180"/>
      </w:pPr>
    </w:lvl>
    <w:lvl w:ilvl="3" w:tplc="0419000F">
      <w:start w:val="1"/>
      <w:numFmt w:val="decimal"/>
      <w:lvlText w:val="%4."/>
      <w:lvlJc w:val="left"/>
      <w:pPr>
        <w:ind w:left="2580" w:hanging="360"/>
      </w:pPr>
    </w:lvl>
    <w:lvl w:ilvl="4" w:tplc="04190019">
      <w:start w:val="1"/>
      <w:numFmt w:val="lowerLetter"/>
      <w:lvlText w:val="%5."/>
      <w:lvlJc w:val="left"/>
      <w:pPr>
        <w:ind w:left="3300" w:hanging="360"/>
      </w:pPr>
    </w:lvl>
    <w:lvl w:ilvl="5" w:tplc="0419001B">
      <w:start w:val="1"/>
      <w:numFmt w:val="lowerRoman"/>
      <w:lvlText w:val="%6."/>
      <w:lvlJc w:val="right"/>
      <w:pPr>
        <w:ind w:left="4020" w:hanging="180"/>
      </w:pPr>
    </w:lvl>
    <w:lvl w:ilvl="6" w:tplc="0419000F">
      <w:start w:val="1"/>
      <w:numFmt w:val="decimal"/>
      <w:lvlText w:val="%7."/>
      <w:lvlJc w:val="left"/>
      <w:pPr>
        <w:ind w:left="4740" w:hanging="360"/>
      </w:pPr>
    </w:lvl>
    <w:lvl w:ilvl="7" w:tplc="04190019">
      <w:start w:val="1"/>
      <w:numFmt w:val="lowerLetter"/>
      <w:lvlText w:val="%8."/>
      <w:lvlJc w:val="left"/>
      <w:pPr>
        <w:ind w:left="5460" w:hanging="360"/>
      </w:pPr>
    </w:lvl>
    <w:lvl w:ilvl="8" w:tplc="0419001B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D87"/>
    <w:rsid w:val="00081D7A"/>
    <w:rsid w:val="001F3109"/>
    <w:rsid w:val="002B676E"/>
    <w:rsid w:val="007757C3"/>
    <w:rsid w:val="00A20D87"/>
    <w:rsid w:val="00B105EA"/>
    <w:rsid w:val="00DA13DA"/>
    <w:rsid w:val="00F6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2CA6D"/>
  <w15:chartTrackingRefBased/>
  <w15:docId w15:val="{4331D8AB-9485-4C0D-BB3E-9EF6540C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1D7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D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s-markdown-paragraph">
    <w:name w:val="ds-markdown-paragraph"/>
    <w:basedOn w:val="Normal"/>
    <w:rsid w:val="001F3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1F31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6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Евглевский</dc:creator>
  <cp:keywords/>
  <dc:description/>
  <cp:lastModifiedBy>Student23</cp:lastModifiedBy>
  <cp:revision>2</cp:revision>
  <dcterms:created xsi:type="dcterms:W3CDTF">2026-04-06T11:33:00Z</dcterms:created>
  <dcterms:modified xsi:type="dcterms:W3CDTF">2026-04-06T11:33:00Z</dcterms:modified>
</cp:coreProperties>
</file>