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07D22902" w:rsidR="00D61891" w:rsidRDefault="00965A46" w:rsidP="00965A46">
      <w:pPr>
        <w:pStyle w:val="NoSpacing"/>
      </w:pPr>
      <w:r>
        <w:t>Group Number:</w:t>
      </w:r>
      <w:r w:rsidR="00DA77BC">
        <w:t xml:space="preserve">  </w:t>
      </w:r>
      <w:r w:rsidR="00C0217E">
        <w:t>Group 17</w:t>
      </w:r>
    </w:p>
    <w:p w14:paraId="62C34F41" w14:textId="77857DB5" w:rsidR="00965A46" w:rsidRDefault="00965A46" w:rsidP="00965A46">
      <w:pPr>
        <w:pStyle w:val="NoSpacing"/>
      </w:pPr>
      <w:r>
        <w:t>Team Members:</w:t>
      </w:r>
      <w:r w:rsidR="00DA77BC">
        <w:t xml:space="preserve"> </w:t>
      </w:r>
      <w:r w:rsidR="00C0217E">
        <w:t xml:space="preserve">Rahul </w:t>
      </w:r>
      <w:proofErr w:type="spellStart"/>
      <w:r w:rsidR="00C0217E">
        <w:t>Udhayakumar</w:t>
      </w:r>
      <w:proofErr w:type="spellEnd"/>
      <w:r w:rsidR="00C0217E">
        <w:t xml:space="preserve">, </w:t>
      </w:r>
      <w:proofErr w:type="spellStart"/>
      <w:r w:rsidR="00C0217E">
        <w:t>Saneel</w:t>
      </w:r>
      <w:proofErr w:type="spellEnd"/>
      <w:r w:rsidR="00C0217E">
        <w:t xml:space="preserve"> Tare, Pradnyal Gandhi, Mayank </w:t>
      </w:r>
      <w:proofErr w:type="spellStart"/>
      <w:r w:rsidR="00C0217E">
        <w:t>Mansinghka</w:t>
      </w:r>
      <w:proofErr w:type="spellEnd"/>
      <w:r w:rsidR="00C0217E">
        <w:t xml:space="preserve">, </w:t>
      </w:r>
      <w:proofErr w:type="spellStart"/>
      <w:r w:rsidR="00C0217E">
        <w:t>Akshay</w:t>
      </w:r>
      <w:proofErr w:type="spellEnd"/>
      <w:r w:rsidR="00C0217E">
        <w:t xml:space="preserve"> </w:t>
      </w:r>
      <w:proofErr w:type="spellStart"/>
      <w:r w:rsidR="00C0217E">
        <w:t>Barne</w:t>
      </w:r>
      <w:proofErr w:type="spellEnd"/>
    </w:p>
    <w:p w14:paraId="7E257746" w14:textId="5FB96A6B" w:rsidR="00965A46" w:rsidRDefault="00965A46" w:rsidP="00965A46">
      <w:pPr>
        <w:pStyle w:val="NoSpacing"/>
      </w:pPr>
      <w:r>
        <w:t>Topic:</w:t>
      </w:r>
      <w:r w:rsidR="00DA77BC">
        <w:t xml:space="preserve"> </w:t>
      </w:r>
      <w:r w:rsidR="00C0217E">
        <w:t>Hostel Management System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102C7444" w:rsidR="00965A46" w:rsidRDefault="00965A46" w:rsidP="00965A46">
      <w:pPr>
        <w:pStyle w:val="NoSpacing"/>
      </w:pPr>
      <w:r>
        <w:t xml:space="preserve">GitHub Link: </w:t>
      </w:r>
      <w:r w:rsidR="00DE077D" w:rsidRPr="00DE077D">
        <w:t>https://github.com/RahulDeMaverick/DMDD_Project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7E34AEF9" w:rsidR="00965A46" w:rsidRPr="00DE077D" w:rsidRDefault="00DE077D" w:rsidP="00965A46">
            <w:r w:rsidRPr="00DE077D">
              <w:t>14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4378C39F" w:rsidR="00965A46" w:rsidRPr="00DE077D" w:rsidRDefault="00DE077D" w:rsidP="00965A46">
            <w:r w:rsidRPr="00DE077D">
              <w:t>5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0B93A980" w:rsidR="00965A46" w:rsidRPr="00DE077D" w:rsidRDefault="00DA77BC" w:rsidP="00965A46">
            <w:r w:rsidRPr="00DE077D">
              <w:t>4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0987E721" w:rsidR="00965A46" w:rsidRPr="00DE077D" w:rsidRDefault="00DE077D" w:rsidP="00965A46">
            <w:r w:rsidRPr="00DE077D">
              <w:t>3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371FEF9B" w:rsidR="00965A46" w:rsidRPr="00DE077D" w:rsidRDefault="00DE077D" w:rsidP="00965A46">
            <w:r w:rsidRPr="00DE077D">
              <w:t>3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68C12C0A" w:rsidR="00965A46" w:rsidRPr="00DE077D" w:rsidRDefault="00DE077D" w:rsidP="00965A46">
            <w:r w:rsidRPr="00DE077D">
              <w:t>5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7BD42F31" w:rsidR="00965A46" w:rsidRPr="00DE077D" w:rsidRDefault="00DE077D" w:rsidP="00965A46">
            <w:r w:rsidRPr="00DE077D">
              <w:t>5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34F38174" w:rsidR="00DA77BC" w:rsidRPr="00DE077D" w:rsidRDefault="00DA77BC" w:rsidP="00965A46">
            <w:r w:rsidRPr="00DE077D">
              <w:t>1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E077D" w:rsidRDefault="00DA77BC" w:rsidP="00965A46">
            <w:r w:rsidRPr="00DE077D"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E077D" w:rsidRDefault="00DA77BC" w:rsidP="00965A46">
            <w:r w:rsidRPr="00DE077D">
              <w:t>Yes</w:t>
            </w:r>
          </w:p>
        </w:tc>
        <w:tc>
          <w:tcPr>
            <w:tcW w:w="3420" w:type="dxa"/>
          </w:tcPr>
          <w:p w14:paraId="2FA52205" w14:textId="0671E0B1" w:rsidR="00965A46" w:rsidRDefault="00DE077D" w:rsidP="00965A46">
            <w:r>
              <w:t>Tableau</w:t>
            </w:r>
          </w:p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5DA21878" w:rsidR="00965A46" w:rsidRPr="00DE077D" w:rsidRDefault="00DE077D" w:rsidP="00965A46">
            <w:r w:rsidRPr="00DE077D">
              <w:t>Yes</w:t>
            </w:r>
          </w:p>
        </w:tc>
        <w:tc>
          <w:tcPr>
            <w:tcW w:w="3420" w:type="dxa"/>
          </w:tcPr>
          <w:p w14:paraId="295096FD" w14:textId="7EE5C1C6" w:rsidR="00965A46" w:rsidRDefault="00DE077D" w:rsidP="00965A46">
            <w:r>
              <w:t>GUI in PHP</w:t>
            </w:r>
          </w:p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496416"/>
    <w:rsid w:val="006547DD"/>
    <w:rsid w:val="0086372C"/>
    <w:rsid w:val="00965A46"/>
    <w:rsid w:val="00C0217E"/>
    <w:rsid w:val="00CB1383"/>
    <w:rsid w:val="00D61891"/>
    <w:rsid w:val="00DA77BC"/>
    <w:rsid w:val="00DE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Pradnyal Yadnyang Gandhi</cp:lastModifiedBy>
  <cp:revision>3</cp:revision>
  <dcterms:created xsi:type="dcterms:W3CDTF">2022-04-20T12:02:00Z</dcterms:created>
  <dcterms:modified xsi:type="dcterms:W3CDTF">2022-04-23T01:48:00Z</dcterms:modified>
</cp:coreProperties>
</file>