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1F4E79"/>
          <w:sz w:val="48"/>
          <w:szCs w:val="48"/>
        </w:rPr>
        <w:t xml:space="preserve">QQIA Agent</w:t>
      </w:r>
    </w:p>
    <w:p>
      <w:pPr>
        <w:spacing w:after="50"/>
        <w:jc w:val="center"/>
      </w:pPr>
      <w:r>
        <w:rPr>
          <w:b/>
          <w:bCs/>
          <w:color w:val="1F4E79"/>
          <w:sz w:val="36"/>
          <w:szCs w:val="36"/>
        </w:rPr>
        <w:t xml:space="preserve">User Guide</w:t>
      </w:r>
    </w:p>
    <w:p>
      <w:pPr>
        <w:spacing w:after="300"/>
        <w:jc w:val="center"/>
      </w:pPr>
      <w:r>
        <w:rPr>
          <w:i/>
          <w:iCs/>
          <w:color w:val="555555"/>
          <w:sz w:val="24"/>
          <w:szCs w:val="24"/>
        </w:rPr>
        <w:t xml:space="preserve">FY27 Mint Rollover Tracking Bot for Microsoft Teams</w:t>
      </w:r>
    </w:p>
    <w:p>
      <w:pPr>
        <w:spacing w:after="400"/>
        <w:jc w:val="center"/>
      </w:pPr>
      <w:r>
        <w:rPr>
          <w:color w:val="888888"/>
          <w:sz w:val="20"/>
          <w:szCs w:val="20"/>
        </w:rPr>
        <w:t xml:space="preserve">April 2026 | v1.0</w:t>
      </w:r>
    </w:p>
    <w:p>
      <w:pPr>
        <w:pStyle w:val="Heading1"/>
        <w:spacing w:after="100" w:before="300"/>
      </w:pPr>
      <w:r>
        <w:rPr>
          <w:b/>
          <w:bCs/>
        </w:rPr>
        <w:t xml:space="preserve">What Is the QQIA Agent?</w:t>
      </w:r>
    </w:p>
    <w:p>
      <w:pPr>
        <w:spacing w:after="80"/>
      </w:pPr>
      <w:r>
        <w:t xml:space="preserve">The QQIA Agent is a Microsoft Teams bot that helps the FY27 Mint Rollover team track, update, and coordinate over 182 rollover steps across 15 workstreams. It works alongside the existing Excel tracker — any updates you make in Teams automatically sync back to the shared Excel file, and vice versa.</w:t>
      </w:r>
    </w:p>
    <w:p>
      <w:pPr>
        <w:spacing w:after="80"/>
      </w:pPr>
      <w:r>
        <w:t xml:space="preserve">You don't need to install anything. Just message the bot in Teams like you would a colleague.</w:t>
      </w:r>
    </w:p>
    <w:p>
      <w:pPr>
        <w:pStyle w:val="Heading1"/>
        <w:spacing w:after="100" w:before="300"/>
      </w:pPr>
      <w:r>
        <w:rPr>
          <w:b/>
          <w:bCs/>
        </w:rPr>
        <w:t xml:space="preserve">Getting Started</w:t>
      </w:r>
    </w:p>
    <w:p>
      <w:pPr>
        <w:pStyle w:val="Heading2"/>
        <w:spacing w:after="100" w:before="300"/>
      </w:pPr>
      <w:r>
        <w:rPr>
          <w:b/>
          <w:bCs/>
        </w:rPr>
        <w:t xml:space="preserve">Finding the Bot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Open Microsoft Teams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In the chat pane, search for "QQIA Agent"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Start a 1:1 chat with the bot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The bot will greet you and show available commands</w:t>
      </w:r>
    </w:p>
    <w:p>
      <w:pPr>
        <w:spacing w:after="80"/>
      </w:pPr>
      <w:r>
        <w:t xml:space="preserve">Tip: You can also @mention the bot in a team channel to use it publicly.</w:t>
      </w:r>
    </w:p>
    <w:p>
      <w:pPr>
        <w:pStyle w:val="Heading2"/>
        <w:spacing w:after="100" w:before="300"/>
      </w:pPr>
      <w:r>
        <w:rPr>
          <w:b/>
          <w:bCs/>
        </w:rPr>
        <w:t xml:space="preserve">First Message</w:t>
      </w:r>
    </w:p>
    <w:p>
      <w:pPr>
        <w:spacing w:after="80"/>
      </w:pPr>
      <w:r>
        <w:t xml:space="preserve">Type help to see all available commands:</w:t>
      </w:r>
    </w:p>
    <w:p>
      <w:pPr>
        <w:spacing w:after="60"/>
        <w:ind w:left="720"/>
      </w:pPr>
      <w:r>
        <w:rPr>
          <w:rFonts w:ascii="Consolas" w:cs="Consolas" w:eastAsia="Consolas" w:hAnsi="Consolas"/>
          <w:color w:val="2E7D32"/>
          <w:sz w:val="20"/>
          <w:szCs w:val="20"/>
        </w:rPr>
        <w:t xml:space="preserve">help</w:t>
      </w:r>
    </w:p>
    <w:p>
      <w:pPr>
        <w:pStyle w:val="Heading1"/>
        <w:spacing w:after="100" w:before="300"/>
      </w:pPr>
      <w:r>
        <w:rPr>
          <w:b/>
          <w:bCs/>
        </w:rPr>
        <w:t xml:space="preserve">Viewing Status &amp; Dashboards</w:t>
      </w:r>
    </w:p>
    <w:p>
      <w:pPr>
        <w:pStyle w:val="Heading2"/>
        <w:spacing w:after="100" w:before="300"/>
      </w:pPr>
      <w:r>
        <w:rPr>
          <w:b/>
          <w:bCs/>
        </w:rPr>
        <w:t xml:space="preserve">Overall Dashboard</w:t>
      </w:r>
    </w:p>
    <w:p>
      <w:pPr>
        <w:spacing w:after="80"/>
      </w:pPr>
      <w:r>
        <w:t xml:space="preserve">See a visual overview of the entire rollover — progress bars, workstream breakdown, alerts:</w:t>
      </w:r>
    </w:p>
    <w:p>
      <w:pPr>
        <w:spacing w:after="60"/>
        <w:ind w:left="720"/>
      </w:pPr>
      <w:r>
        <w:rPr>
          <w:rFonts w:ascii="Consolas" w:cs="Consolas" w:eastAsia="Consolas" w:hAnsi="Consolas"/>
          <w:color w:val="2E7D32"/>
          <w:sz w:val="20"/>
          <w:szCs w:val="20"/>
        </w:rPr>
        <w:t xml:space="preserve">dashboard</w:t>
      </w:r>
    </w:p>
    <w:p>
      <w:pPr>
        <w:spacing w:after="80"/>
      </w:pPr>
      <w:r>
        <w:t xml:space="preserve">The dashboard card shows completed, in progress, blocked, and not started counts, per-workstream progress, overdue alerts, and quick-action buttons.</w:t>
      </w:r>
    </w:p>
    <w:p>
      <w:pPr>
        <w:pStyle w:val="Heading2"/>
        <w:spacing w:after="100" w:before="300"/>
      </w:pPr>
      <w:r>
        <w:rPr>
          <w:b/>
          <w:bCs/>
        </w:rPr>
        <w:t xml:space="preserve">My Tasks</w:t>
      </w:r>
    </w:p>
    <w:p>
      <w:pPr>
        <w:spacing w:after="80"/>
      </w:pPr>
      <w:r>
        <w:t xml:space="preserve">See all steps assigned to you (matched by your Teams display name):</w:t>
      </w:r>
    </w:p>
    <w:p>
      <w:pPr>
        <w:spacing w:after="60"/>
        <w:ind w:left="720"/>
      </w:pPr>
      <w:r>
        <w:rPr>
          <w:rFonts w:ascii="Consolas" w:cs="Consolas" w:eastAsia="Consolas" w:hAnsi="Consolas"/>
          <w:color w:val="2E7D32"/>
          <w:sz w:val="20"/>
          <w:szCs w:val="20"/>
        </w:rPr>
        <w:t xml:space="preserve">my tasks</w:t>
      </w:r>
    </w:p>
    <w:p>
      <w:pPr>
        <w:pStyle w:val="Heading2"/>
        <w:spacing w:after="100" w:before="300"/>
      </w:pPr>
      <w:r>
        <w:rPr>
          <w:b/>
          <w:bCs/>
        </w:rPr>
        <w:t xml:space="preserve">Check a Specific Step</w:t>
      </w:r>
    </w:p>
    <w:p>
      <w:pPr>
        <w:spacing w:after="80"/>
      </w:pPr>
      <w:r>
        <w:t xml:space="preserve">Look up any step by its ID (e.g., 1.A, 3.B.1, 7.D):</w:t>
      </w:r>
    </w:p>
    <w:p>
      <w:pPr>
        <w:spacing w:after="60"/>
        <w:ind w:left="720"/>
      </w:pPr>
      <w:r>
        <w:rPr>
          <w:rFonts w:ascii="Consolas" w:cs="Consolas" w:eastAsia="Consolas" w:hAnsi="Consolas"/>
          <w:color w:val="2E7D32"/>
          <w:sz w:val="20"/>
          <w:szCs w:val="20"/>
        </w:rPr>
        <w:t xml:space="preserve">status 1.A</w:t>
      </w:r>
    </w:p>
    <w:p>
      <w:pPr>
        <w:spacing w:after="80"/>
      </w:pPr>
      <w:r>
        <w:t xml:space="preserve">This shows the step's description, dates, Corp/Fed status, DRI, dependencies, and notes.</w:t>
      </w:r>
    </w:p>
    <w:p>
      <w:pPr>
        <w:pStyle w:val="Heading2"/>
        <w:spacing w:after="100" w:before="300"/>
      </w:pPr>
      <w:r>
        <w:rPr>
          <w:b/>
          <w:bCs/>
        </w:rPr>
        <w:t xml:space="preserve">View a Workstream</w:t>
      </w:r>
    </w:p>
    <w:p>
      <w:pPr>
        <w:spacing w:after="80"/>
      </w:pPr>
      <w:r>
        <w:t xml:space="preserve">See all steps within a workstream:</w:t>
      </w:r>
    </w:p>
    <w:p>
      <w:pPr>
        <w:spacing w:after="60"/>
        <w:ind w:left="720"/>
      </w:pPr>
      <w:r>
        <w:rPr>
          <w:rFonts w:ascii="Consolas" w:cs="Consolas" w:eastAsia="Consolas" w:hAnsi="Consolas"/>
          <w:color w:val="2E7D32"/>
          <w:sz w:val="20"/>
          <w:szCs w:val="20"/>
        </w:rPr>
        <w:t xml:space="preserve">workstream System Rollover</w:t>
      </w:r>
    </w:p>
    <w:p>
      <w:pPr>
        <w:spacing w:after="60"/>
        <w:ind w:left="720"/>
      </w:pPr>
      <w:r>
        <w:rPr>
          <w:rFonts w:ascii="Consolas" w:cs="Consolas" w:eastAsia="Consolas" w:hAnsi="Consolas"/>
          <w:color w:val="2E7D32"/>
          <w:sz w:val="20"/>
          <w:szCs w:val="20"/>
        </w:rPr>
        <w:t xml:space="preserve">workstream Orchestration</w:t>
      </w:r>
    </w:p>
    <w:p>
      <w:pPr>
        <w:spacing w:after="60"/>
        <w:ind w:left="720"/>
      </w:pPr>
      <w:r>
        <w:rPr>
          <w:rFonts w:ascii="Consolas" w:cs="Consolas" w:eastAsia="Consolas" w:hAnsi="Consolas"/>
          <w:color w:val="2E7D32"/>
          <w:sz w:val="20"/>
          <w:szCs w:val="20"/>
        </w:rPr>
        <w:t xml:space="preserve">ws Quota Issuance</w:t>
      </w:r>
    </w:p>
    <w:p>
      <w:pPr>
        <w:spacing w:after="80"/>
      </w:pPr>
      <w:r>
        <w:t xml:space="preserve">Shortcut: You can use "ws" instead of "workstream".</w:t>
      </w:r>
    </w:p>
    <w:p>
      <w:pPr>
        <w:pStyle w:val="Heading2"/>
        <w:spacing w:after="100" w:before="300"/>
      </w:pPr>
      <w:r>
        <w:rPr>
          <w:b/>
          <w:bCs/>
        </w:rPr>
        <w:t xml:space="preserve">See Someone Else's Tasks</w:t>
      </w:r>
    </w:p>
    <w:p>
      <w:pPr>
        <w:spacing w:after="80"/>
      </w:pPr>
      <w:r>
        <w:t xml:space="preserve">Check what steps are assigned to a specific person:</w:t>
      </w:r>
    </w:p>
    <w:p>
      <w:pPr>
        <w:spacing w:after="60"/>
        <w:ind w:left="720"/>
      </w:pPr>
      <w:r>
        <w:rPr>
          <w:rFonts w:ascii="Consolas" w:cs="Consolas" w:eastAsia="Consolas" w:hAnsi="Consolas"/>
          <w:color w:val="2E7D32"/>
          <w:sz w:val="20"/>
          <w:szCs w:val="20"/>
        </w:rPr>
        <w:t xml:space="preserve">tasks for Jim R</w:t>
      </w:r>
    </w:p>
    <w:p>
      <w:pPr>
        <w:spacing w:after="60"/>
        <w:ind w:left="720"/>
      </w:pPr>
      <w:r>
        <w:rPr>
          <w:rFonts w:ascii="Consolas" w:cs="Consolas" w:eastAsia="Consolas" w:hAnsi="Consolas"/>
          <w:color w:val="2E7D32"/>
          <w:sz w:val="20"/>
          <w:szCs w:val="20"/>
        </w:rPr>
        <w:t xml:space="preserve">owner Saneesha</w:t>
      </w:r>
    </w:p>
    <w:p>
      <w:pPr>
        <w:spacing w:after="80"/>
      </w:pPr>
      <w:r>
        <w:t xml:space="preserve">Use the name as it appears in the Excel tracker (WWIC POC, Fed POC, or Engineering DRI columns).</w:t>
      </w:r>
    </w:p>
    <w:p>
      <w:pPr>
        <w:pStyle w:val="Heading1"/>
        <w:spacing w:after="100" w:before="300"/>
      </w:pPr>
      <w:r>
        <w:rPr>
          <w:b/>
          <w:bCs/>
        </w:rPr>
        <w:t xml:space="preserve">Blockers, Overdue &amp; Critical Path</w:t>
      </w:r>
    </w:p>
    <w:p>
      <w:pPr>
        <w:pStyle w:val="Heading2"/>
        <w:spacing w:after="100" w:before="300"/>
      </w:pPr>
      <w:r>
        <w:rPr>
          <w:b/>
          <w:bCs/>
        </w:rPr>
        <w:t xml:space="preserve">View All Blocked Steps</w:t>
      </w:r>
    </w:p>
    <w:p>
      <w:pPr>
        <w:spacing w:after="60"/>
        <w:ind w:left="720"/>
      </w:pPr>
      <w:r>
        <w:rPr>
          <w:rFonts w:ascii="Consolas" w:cs="Consolas" w:eastAsia="Consolas" w:hAnsi="Consolas"/>
          <w:color w:val="2E7D32"/>
          <w:sz w:val="20"/>
          <w:szCs w:val="20"/>
        </w:rPr>
        <w:t xml:space="preserve">blockers</w:t>
      </w:r>
    </w:p>
    <w:p>
      <w:pPr>
        <w:pStyle w:val="Heading2"/>
        <w:spacing w:after="100" w:before="300"/>
      </w:pPr>
      <w:r>
        <w:rPr>
          <w:b/>
          <w:bCs/>
        </w:rPr>
        <w:t xml:space="preserve">View Overdue Steps</w:t>
      </w:r>
    </w:p>
    <w:p>
      <w:pPr>
        <w:spacing w:after="80"/>
      </w:pPr>
      <w:r>
        <w:t xml:space="preserve">Steps past their end date that aren't yet completed:</w:t>
      </w:r>
    </w:p>
    <w:p>
      <w:pPr>
        <w:spacing w:after="60"/>
        <w:ind w:left="720"/>
      </w:pPr>
      <w:r>
        <w:rPr>
          <w:rFonts w:ascii="Consolas" w:cs="Consolas" w:eastAsia="Consolas" w:hAnsi="Consolas"/>
          <w:color w:val="2E7D32"/>
          <w:sz w:val="20"/>
          <w:szCs w:val="20"/>
        </w:rPr>
        <w:t xml:space="preserve">overdue</w:t>
      </w:r>
    </w:p>
    <w:p>
      <w:pPr>
        <w:pStyle w:val="Heading2"/>
        <w:spacing w:after="100" w:before="300"/>
      </w:pPr>
      <w:r>
        <w:rPr>
          <w:b/>
          <w:bCs/>
        </w:rPr>
        <w:t xml:space="preserve">Critical Path</w:t>
      </w:r>
    </w:p>
    <w:p>
      <w:pPr>
        <w:spacing w:after="80"/>
      </w:pPr>
      <w:r>
        <w:t xml:space="preserve">See the longest chain of dependent steps — the sequence that determines the earliest the rollover can complete:</w:t>
      </w:r>
    </w:p>
    <w:p>
      <w:pPr>
        <w:spacing w:after="60"/>
        <w:ind w:left="720"/>
      </w:pPr>
      <w:r>
        <w:rPr>
          <w:rFonts w:ascii="Consolas" w:cs="Consolas" w:eastAsia="Consolas" w:hAnsi="Consolas"/>
          <w:color w:val="2E7D32"/>
          <w:sz w:val="20"/>
          <w:szCs w:val="20"/>
        </w:rPr>
        <w:t xml:space="preserve">critical path</w:t>
      </w:r>
    </w:p>
    <w:p>
      <w:pPr>
        <w:pStyle w:val="Heading1"/>
        <w:spacing w:after="100" w:before="300"/>
      </w:pPr>
      <w:r>
        <w:rPr>
          <w:b/>
          <w:bCs/>
        </w:rPr>
        <w:t xml:space="preserve">Updating Step Status</w:t>
      </w:r>
    </w:p>
    <w:p>
      <w:pPr>
        <w:pStyle w:val="Heading2"/>
        <w:spacing w:after="100" w:before="300"/>
      </w:pPr>
      <w:r>
        <w:rPr>
          <w:b/>
          <w:bCs/>
        </w:rPr>
        <w:t xml:space="preserve">Corp Track Updates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fill="1F4E79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Action</w:t>
            </w:r>
          </w:p>
        </w:tc>
        <w:tc>
          <w:tcPr>
            <w:tcW w:type="pct" w:w="50%"/>
            <w:shd w:fill="1F4E79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Command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Mark complete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update 1.A completed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Mark in progress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update 1.A in progress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Mark blocked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update 1.A blocked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Reset to not started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update 1.A not started</w:t>
            </w:r>
          </w:p>
        </w:tc>
      </w:tr>
    </w:tbl>
    <w:p>
      <w:pPr>
        <w:pStyle w:val="Heading2"/>
        <w:spacing w:after="100" w:before="300"/>
      </w:pPr>
      <w:r>
        <w:rPr>
          <w:b/>
          <w:bCs/>
        </w:rPr>
        <w:t xml:space="preserve">Fed Track Updates</w:t>
      </w:r>
    </w:p>
    <w:p>
      <w:pPr>
        <w:spacing w:after="80"/>
      </w:pPr>
      <w:r>
        <w:t xml:space="preserve">Prefix any update with "fed" to update the Fed status instead of Corp:</w:t>
      </w:r>
    </w:p>
    <w:p>
      <w:pPr>
        <w:spacing w:after="60"/>
        <w:ind w:left="720"/>
      </w:pPr>
      <w:r>
        <w:rPr>
          <w:rFonts w:ascii="Consolas" w:cs="Consolas" w:eastAsia="Consolas" w:hAnsi="Consolas"/>
          <w:color w:val="2E7D32"/>
          <w:sz w:val="20"/>
          <w:szCs w:val="20"/>
        </w:rPr>
        <w:t xml:space="preserve">fed update 1.A completed</w:t>
      </w:r>
    </w:p>
    <w:p>
      <w:pPr>
        <w:spacing w:after="60"/>
        <w:ind w:left="720"/>
      </w:pPr>
      <w:r>
        <w:rPr>
          <w:rFonts w:ascii="Consolas" w:cs="Consolas" w:eastAsia="Consolas" w:hAnsi="Consolas"/>
          <w:color w:val="2E7D32"/>
          <w:sz w:val="20"/>
          <w:szCs w:val="20"/>
        </w:rPr>
        <w:t xml:space="preserve">fed mark 3.B in progress</w:t>
      </w:r>
    </w:p>
    <w:p>
      <w:pPr>
        <w:pStyle w:val="Heading2"/>
        <w:spacing w:after="100" w:before="300"/>
      </w:pPr>
      <w:r>
        <w:rPr>
          <w:b/>
          <w:bCs/>
        </w:rPr>
        <w:t xml:space="preserve">Add a Note to a Step</w:t>
      </w:r>
    </w:p>
    <w:p>
      <w:pPr>
        <w:spacing w:after="80"/>
      </w:pPr>
      <w:r>
        <w:t xml:space="preserve">Attach a comment or context to any step:</w:t>
      </w:r>
    </w:p>
    <w:p>
      <w:pPr>
        <w:spacing w:after="60"/>
        <w:ind w:left="720"/>
      </w:pPr>
      <w:r>
        <w:rPr>
          <w:rFonts w:ascii="Consolas" w:cs="Consolas" w:eastAsia="Consolas" w:hAnsi="Consolas"/>
          <w:color w:val="2E7D32"/>
          <w:sz w:val="20"/>
          <w:szCs w:val="20"/>
        </w:rPr>
        <w:t xml:space="preserve">note 1.A Waiting on ADO work item approval from Finance</w:t>
      </w:r>
    </w:p>
    <w:p>
      <w:pPr>
        <w:spacing w:after="60"/>
        <w:ind w:left="720"/>
      </w:pPr>
      <w:r>
        <w:rPr>
          <w:rFonts w:ascii="Consolas" w:cs="Consolas" w:eastAsia="Consolas" w:hAnsi="Consolas"/>
          <w:color w:val="2E7D32"/>
          <w:sz w:val="20"/>
          <w:szCs w:val="20"/>
        </w:rPr>
        <w:t xml:space="preserve">add note 3.B.1 Discussed with Jim - will complete by Thursday</w:t>
      </w:r>
    </w:p>
    <w:p>
      <w:pPr>
        <w:pStyle w:val="Heading1"/>
        <w:spacing w:after="100" w:before="300"/>
      </w:pPr>
      <w:r>
        <w:rPr>
          <w:b/>
          <w:bCs/>
        </w:rPr>
        <w:t xml:space="preserve">Leadership &amp; Summary Views</w:t>
      </w:r>
    </w:p>
    <w:p>
      <w:pPr>
        <w:spacing w:after="80"/>
      </w:pPr>
      <w:r>
        <w:t xml:space="preserve">Get a high-level overview suitable for leadership updates:</w:t>
      </w:r>
    </w:p>
    <w:p>
      <w:pPr>
        <w:spacing w:after="60"/>
        <w:ind w:left="720"/>
      </w:pPr>
      <w:r>
        <w:rPr>
          <w:rFonts w:ascii="Consolas" w:cs="Consolas" w:eastAsia="Consolas" w:hAnsi="Consolas"/>
          <w:color w:val="2E7D32"/>
          <w:sz w:val="20"/>
          <w:szCs w:val="20"/>
        </w:rPr>
        <w:t xml:space="preserve">summary</w:t>
      </w:r>
    </w:p>
    <w:p>
      <w:pPr>
        <w:spacing w:after="60"/>
        <w:ind w:left="720"/>
      </w:pPr>
      <w:r>
        <w:rPr>
          <w:rFonts w:ascii="Consolas" w:cs="Consolas" w:eastAsia="Consolas" w:hAnsi="Consolas"/>
          <w:color w:val="2E7D32"/>
          <w:sz w:val="20"/>
          <w:szCs w:val="20"/>
        </w:rPr>
        <w:t xml:space="preserve">exec summary</w:t>
      </w:r>
    </w:p>
    <w:p>
      <w:pPr>
        <w:spacing w:after="60"/>
        <w:ind w:left="720"/>
      </w:pPr>
      <w:r>
        <w:rPr>
          <w:rFonts w:ascii="Consolas" w:cs="Consolas" w:eastAsia="Consolas" w:hAnsi="Consolas"/>
          <w:color w:val="2E7D32"/>
          <w:sz w:val="20"/>
          <w:szCs w:val="20"/>
        </w:rPr>
        <w:t xml:space="preserve">leadership update</w:t>
      </w:r>
    </w:p>
    <w:p>
      <w:pPr>
        <w:spacing w:after="80"/>
      </w:pPr>
      <w:r>
        <w:t xml:space="preserve">Provides: overall completion %, blocked/overdue counts, workstream-by-workstream progress, key risks, and upcoming deadlines.</w:t>
      </w:r>
    </w:p>
    <w:p>
      <w:pPr>
        <w:pStyle w:val="Heading1"/>
        <w:spacing w:after="100" w:before="300"/>
      </w:pPr>
      <w:r>
        <w:rPr>
          <w:b/>
          <w:bCs/>
        </w:rPr>
        <w:t xml:space="preserve">Corp vs Fed Tracking</w:t>
      </w:r>
    </w:p>
    <w:p>
      <w:pPr>
        <w:spacing w:after="80"/>
      </w:pPr>
      <w:r>
        <w:t xml:space="preserve">Every step has independent Corp and Fed statuses. By default, commands show Corp track data.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fill="1F4E79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To See...</w:t>
            </w:r>
          </w:p>
        </w:tc>
        <w:tc>
          <w:tcPr>
            <w:tcW w:type="pct" w:w="50%"/>
            <w:shd w:fill="1F4E79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Command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Corp dashboard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dashboard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Fed dashboard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fed   or   fed status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Update Corp status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update 1.A completed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Update Fed status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fed update 1.A completed</w:t>
            </w:r>
          </w:p>
        </w:tc>
      </w:tr>
    </w:tbl>
    <w:p>
      <w:pPr>
        <w:pStyle w:val="Heading1"/>
        <w:spacing w:after="100" w:before="300"/>
      </w:pPr>
      <w:r>
        <w:rPr>
          <w:b/>
          <w:bCs/>
        </w:rPr>
        <w:t xml:space="preserve">Automatic Notifications</w:t>
      </w:r>
    </w:p>
    <w:p>
      <w:pPr>
        <w:spacing w:after="80"/>
      </w:pPr>
      <w:r>
        <w:t xml:space="preserve">The bot proactively sends you messages — you don't need to check manually: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%"/>
            <w:shd w:fill="1F4E79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Notification</w:t>
            </w:r>
          </w:p>
        </w:tc>
        <w:tc>
          <w:tcPr>
            <w:tcW w:type="pct" w:w="33%"/>
            <w:shd w:fill="1F4E79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When</w:t>
            </w:r>
          </w:p>
        </w:tc>
        <w:tc>
          <w:tcPr>
            <w:tcW w:type="pct" w:w="33%"/>
            <w:shd w:fill="1F4E79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Who Gets It</w:t>
            </w:r>
          </w:p>
        </w:tc>
      </w:tr>
      <w:tr>
        <w:tc>
          <w:tcPr>
            <w:tcW w:type="pct" w:w="33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Deadline approaching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 days and 1 day before due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Step DRI/POC</w:t>
            </w:r>
          </w:p>
        </w:tc>
      </w:tr>
      <w:tr>
        <w:tc>
          <w:tcPr>
            <w:tcW w:type="pct" w:w="33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Overdue alert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Step passes its due date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DRI/POC + PM</w:t>
            </w:r>
          </w:p>
        </w:tc>
      </w:tr>
      <w:tr>
        <w:tc>
          <w:tcPr>
            <w:tcW w:type="pct" w:w="33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Predecessor completed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Blocking step finishes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DRI of unblocked step</w:t>
            </w:r>
          </w:p>
        </w:tc>
      </w:tr>
      <w:tr>
        <w:tc>
          <w:tcPr>
            <w:tcW w:type="pct" w:w="33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Step unblocked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All predecessors are done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Step DRI/POC</w:t>
            </w:r>
          </w:p>
        </w:tc>
      </w:tr>
      <w:tr>
        <w:tc>
          <w:tcPr>
            <w:tcW w:type="pct" w:w="33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Weekly digest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Every Monday at 8:00 AM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All active DRIs/POCs</w:t>
            </w:r>
          </w:p>
        </w:tc>
      </w:tr>
      <w:tr>
        <w:tc>
          <w:tcPr>
            <w:tcW w:type="pct" w:w="33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Escalation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Step overdue by 3+ days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PM + Leadership</w:t>
            </w:r>
          </w:p>
        </w:tc>
      </w:tr>
    </w:tbl>
    <w:p>
      <w:pPr>
        <w:spacing w:after="80"/>
      </w:pPr>
      <w:r>
        <w:t xml:space="preserve">Notifications appear as 1:1 messages from the bot. No action needed to opt in — if you're a DRI or POC on any step, you'll get relevant alerts automatically.</w:t>
      </w:r>
    </w:p>
    <w:p>
      <w:pPr>
        <w:pStyle w:val="Heading1"/>
        <w:spacing w:after="100" w:before="300"/>
      </w:pPr>
      <w:r>
        <w:rPr>
          <w:b/>
          <w:bCs/>
        </w:rPr>
        <w:t xml:space="preserve">Excel Sync</w:t>
      </w:r>
    </w:p>
    <w:p>
      <w:pPr>
        <w:spacing w:after="80"/>
      </w:pPr>
      <w:r>
        <w:t xml:space="preserve">The QQIA Agent stays synchronized with the shared FY27_Mint_RolloverTimeline.xlsx file on SharePoint: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Auto-sync every 15 minutes — changes in Teams appear in Excel and vice versa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You can still update Excel directly — the bot will pick up your changes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No data loss — if both are edited, the most recent change wins and both versions are logged</w:t>
      </w:r>
    </w:p>
    <w:p>
      <w:pPr>
        <w:spacing w:after="80"/>
      </w:pPr>
      <w:r>
        <w:t xml:space="preserve">Trigger a manual sync anytime:</w:t>
      </w:r>
    </w:p>
    <w:p>
      <w:pPr>
        <w:spacing w:after="60"/>
        <w:ind w:left="720"/>
      </w:pPr>
      <w:r>
        <w:rPr>
          <w:rFonts w:ascii="Consolas" w:cs="Consolas" w:eastAsia="Consolas" w:hAnsi="Consolas"/>
          <w:color w:val="2E7D32"/>
          <w:sz w:val="20"/>
          <w:szCs w:val="20"/>
        </w:rPr>
        <w:t xml:space="preserve">sync</w:t>
      </w:r>
    </w:p>
    <w:p>
      <w:pPr>
        <w:pStyle w:val="Heading1"/>
        <w:spacing w:after="100" w:before="300"/>
      </w:pPr>
      <w:r>
        <w:rPr>
          <w:b/>
          <w:bCs/>
        </w:rPr>
        <w:t xml:space="preserve">Natural Language Queries</w:t>
      </w:r>
    </w:p>
    <w:p>
      <w:pPr>
        <w:spacing w:after="80"/>
      </w:pPr>
      <w:r>
        <w:t xml:space="preserve">Don't remember the exact command? The bot understands natural language too: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fill="1F4E79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What You Type</w:t>
            </w:r>
          </w:p>
        </w:tc>
        <w:tc>
          <w:tcPr>
            <w:tcW w:type="pct" w:w="50%"/>
            <w:shd w:fill="1F4E79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What Happens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How many steps are done?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Shows summary counts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What's due this week?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Lists steps due in the next 7 days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Who owns step 3.B?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Shows step details including DRI</w:t>
            </w:r>
          </w:p>
        </w:tc>
      </w:tr>
    </w:tbl>
    <w:p>
      <w:pPr>
        <w:pStyle w:val="Heading1"/>
        <w:spacing w:after="100" w:before="300"/>
      </w:pPr>
      <w:r>
        <w:rPr>
          <w:b/>
          <w:bCs/>
        </w:rPr>
        <w:t xml:space="preserve">Quick Reference Card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fill="1F4E79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Command</w:t>
            </w:r>
          </w:p>
        </w:tc>
        <w:tc>
          <w:tcPr>
            <w:tcW w:type="pct" w:w="50%"/>
            <w:shd w:fill="1F4E79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help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Show all commands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dashboard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Overall rollover progress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my tasks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Steps assigned to you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status 1.A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View step 1.A details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update 1.A completed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Mark 1.A as completed (Corp)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update 1.A in progress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Mark 1.A as in progress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update 1.A blocked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Mark 1.A as blocked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fed update 1.A completed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Mark 1.A as completed (Fed)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note 1.A your note here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Add a note to step 1.A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workstream Orchestration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View Orchestration workstream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tasks for Jim R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View Jim R's steps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blockers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All blocked steps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overdue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All overdue steps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critical path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Critical dependency chain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summary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Executive / leadership summary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fed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Fed track dashboard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sync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Trigger Excel sync now</w:t>
            </w:r>
          </w:p>
        </w:tc>
      </w:tr>
    </w:tbl>
    <w:p>
      <w:pPr>
        <w:pStyle w:val="Heading1"/>
        <w:spacing w:after="100" w:before="300"/>
      </w:pPr>
      <w:r>
        <w:rPr>
          <w:b/>
          <w:bCs/>
        </w:rPr>
        <w:t xml:space="preserve">Frequently Asked Questions</w:t>
      </w:r>
    </w:p>
    <w:p>
      <w:pPr>
        <w:spacing w:after="80"/>
      </w:pPr>
      <w:r>
        <w:rPr>
          <w:b/>
          <w:bCs/>
        </w:rPr>
        <w:t xml:space="preserve">Q: Do I need to install anything?</w:t>
      </w:r>
    </w:p>
    <w:p>
      <w:pPr>
        <w:spacing w:after="80"/>
      </w:pPr>
      <w:r>
        <w:t xml:space="preserve">No. The bot runs in Microsoft Teams. Just search for "QQIA Agent" and start chatting.</w:t>
      </w:r>
    </w:p>
    <w:p>
      <w:pPr>
        <w:spacing w:after="80"/>
      </w:pPr>
      <w:r>
        <w:rPr>
          <w:b/>
          <w:bCs/>
        </w:rPr>
        <w:t xml:space="preserve">Q: Will my updates show up in the Excel tracker?</w:t>
      </w:r>
    </w:p>
    <w:p>
      <w:pPr>
        <w:spacing w:after="80"/>
      </w:pPr>
      <w:r>
        <w:t xml:space="preserve">Yes. The bot syncs with the Excel file every 15 minutes. Your updates appear in the shared spreadsheet automatically.</w:t>
      </w:r>
    </w:p>
    <w:p>
      <w:pPr>
        <w:spacing w:after="80"/>
      </w:pPr>
      <w:r>
        <w:rPr>
          <w:b/>
          <w:bCs/>
        </w:rPr>
        <w:t xml:space="preserve">Q: Can I still update the Excel file directly?</w:t>
      </w:r>
    </w:p>
    <w:p>
      <w:pPr>
        <w:spacing w:after="80"/>
      </w:pPr>
      <w:r>
        <w:t xml:space="preserve">Yes. The sync is bi-directional. Update either Teams or Excel — both stay current.</w:t>
      </w:r>
    </w:p>
    <w:p>
      <w:pPr>
        <w:spacing w:after="80"/>
      </w:pPr>
      <w:r>
        <w:rPr>
          <w:b/>
          <w:bCs/>
        </w:rPr>
        <w:t xml:space="preserve">Q: What if the bot doesn't recognize my name for "my tasks"?</w:t>
      </w:r>
    </w:p>
    <w:p>
      <w:pPr>
        <w:spacing w:after="80"/>
      </w:pPr>
      <w:r>
        <w:t xml:space="preserve">Your Teams display name must match the name in the Excel tracker columns (WWIC POC, Fed POC, or Engineering DRI). Try using "tasks for [exact name]" with the name from the tracker.</w:t>
      </w:r>
    </w:p>
    <w:p>
      <w:pPr>
        <w:spacing w:after="80"/>
      </w:pPr>
      <w:r>
        <w:rPr>
          <w:b/>
          <w:bCs/>
        </w:rPr>
        <w:t xml:space="preserve">Q: Can I use the bot in a team channel?</w:t>
      </w:r>
    </w:p>
    <w:p>
      <w:pPr>
        <w:spacing w:after="80"/>
      </w:pPr>
      <w:r>
        <w:t xml:space="preserve">Yes. @mention the bot in any channel: @QQIA Agent dashboard. The response will be visible to everyone.</w:t>
      </w:r>
    </w:p>
    <w:p>
      <w:pPr>
        <w:spacing w:after="80"/>
      </w:pPr>
      <w:r>
        <w:rPr>
          <w:b/>
          <w:bCs/>
        </w:rPr>
        <w:t xml:space="preserve">Q: What step ID format should I use?</w:t>
      </w:r>
    </w:p>
    <w:p>
      <w:pPr>
        <w:spacing w:after="80"/>
      </w:pPr>
      <w:r>
        <w:t xml:space="preserve">Step IDs follow the format from the tracker: 1.A, 3.B, 7.D.1, etc. You can find them by browsing a workstream.</w:t>
      </w:r>
    </w:p>
    <w:p>
      <w:pPr>
        <w:spacing w:after="80"/>
      </w:pPr>
      <w:r>
        <w:rPr>
          <w:b/>
          <w:bCs/>
        </w:rPr>
        <w:t xml:space="preserve">Q: Who can update step statuses?</w:t>
      </w:r>
    </w:p>
    <w:p>
      <w:pPr>
        <w:spacing w:after="80"/>
      </w:pPr>
      <w:r>
        <w:t xml:space="preserve">DRIs and POCs can update their own steps. PMs can update any step. Leadership has view-only access.</w:t>
      </w:r>
    </w:p>
    <w:p>
      <w:pPr>
        <w:spacing w:after="80"/>
      </w:pPr>
      <w:r>
        <w:rPr>
          <w:b/>
          <w:bCs/>
        </w:rPr>
        <w:t xml:space="preserve">Q: What if I make a mistake in an update?</w:t>
      </w:r>
    </w:p>
    <w:p>
      <w:pPr>
        <w:spacing w:after="80"/>
      </w:pPr>
      <w:r>
        <w:t xml:space="preserve">All changes are audit-logged. Simply update the step again to the correct status, or ask a PM to correct it.</w:t>
      </w:r>
    </w:p>
    <w:p>
      <w:pPr>
        <w:pStyle w:val="Heading1"/>
        <w:spacing w:after="100" w:before="300"/>
      </w:pPr>
      <w:r>
        <w:rPr>
          <w:b/>
          <w:bCs/>
        </w:rPr>
        <w:t xml:space="preserve">For PMs &amp; Admins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PMs can update any step, not just their own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PMs can override dependency blocks when needed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External systems (ADO, pipelines) can auto-update via webhooks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See the Power Automate Integration Guide for automation setup</w:t>
      </w:r>
    </w:p>
    <w:p>
      <w:pPr>
        <w:pStyle w:val="Heading1"/>
        <w:spacing w:after="100" w:before="300"/>
      </w:pPr>
      <w:r>
        <w:rPr>
          <w:b/>
          <w:bCs/>
        </w:rPr>
        <w:t xml:space="preserve">Support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Bot Admin: Saneesha (salingal)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Teams Channel: Post in the QQIA Rollover channel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GitHub Issues: github.com/Saneesha-Rao/QQIA-Agent/issues</w:t>
      </w:r>
    </w:p>
    <w:p>
      <w:pPr>
        <w:spacing w:before="400"/>
        <w:jc w:val="center"/>
      </w:pPr>
      <w:r>
        <w:rPr>
          <w:i/>
          <w:iCs/>
          <w:color w:val="888888"/>
          <w:sz w:val="18"/>
          <w:szCs w:val="18"/>
        </w:rPr>
        <w:t xml:space="preserve">Last updated: April 2026 | QQIA Agent v1.0</w:t>
      </w:r>
    </w:p>
    <w:sectPr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2026-04-07T10:08:32.630Z</dcterms:created>
  <dcterms:modified xsi:type="dcterms:W3CDTF">2026-04-07T10:08:32.632Z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