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firstLine="0"/>
        <w:jc w:val="center"/>
        <w:rPr>
          <w:sz w:val="32"/>
          <w:szCs w:val="32"/>
        </w:rPr>
      </w:pPr>
      <w:bookmarkStart w:colFirst="0" w:colLast="0" w:name="_5a5bi9vga25y" w:id="0"/>
      <w:bookmarkEnd w:id="0"/>
      <w:r w:rsidDel="00000000" w:rsidR="00000000" w:rsidRPr="00000000">
        <w:rPr>
          <w:sz w:val="32"/>
          <w:szCs w:val="32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КИЇВСЬКИЙ НАЦІОНАЛЬНИЙ УНІВЕРСИТЕТ</w:t>
      </w:r>
    </w:p>
    <w:p w:rsidR="00000000" w:rsidDel="00000000" w:rsidP="00000000" w:rsidRDefault="00000000" w:rsidRPr="00000000" w14:paraId="00000004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БУДІВНИЦТВА І АРХІТЕКТУРИ</w:t>
      </w:r>
    </w:p>
    <w:p w:rsidR="00000000" w:rsidDel="00000000" w:rsidP="00000000" w:rsidRDefault="00000000" w:rsidRPr="00000000" w14:paraId="00000005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Кафедра інформаційних технологій</w:t>
      </w:r>
    </w:p>
    <w:p w:rsidR="00000000" w:rsidDel="00000000" w:rsidP="00000000" w:rsidRDefault="00000000" w:rsidRPr="00000000" w14:paraId="0000000C">
      <w:pPr>
        <w:spacing w:line="276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  робота № 3</w:t>
      </w:r>
    </w:p>
    <w:p w:rsidR="00000000" w:rsidDel="00000000" w:rsidP="00000000" w:rsidRDefault="00000000" w:rsidRPr="00000000" w14:paraId="00000010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З дисципліни: Інструментальні засоби розробки програмного забезпечення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3402" w:right="0" w:firstLine="3402"/>
        <w:rPr/>
      </w:pPr>
      <w:r w:rsidDel="00000000" w:rsidR="00000000" w:rsidRPr="00000000">
        <w:rPr>
          <w:rtl w:val="0"/>
        </w:rPr>
        <w:t xml:space="preserve">Виконав:</w:t>
      </w:r>
    </w:p>
    <w:p w:rsidR="00000000" w:rsidDel="00000000" w:rsidP="00000000" w:rsidRDefault="00000000" w:rsidRPr="00000000" w14:paraId="00000019">
      <w:pPr>
        <w:spacing w:line="276" w:lineRule="auto"/>
        <w:ind w:left="3402" w:right="0" w:firstLine="3402"/>
        <w:rPr/>
      </w:pPr>
      <w:r w:rsidDel="00000000" w:rsidR="00000000" w:rsidRPr="00000000">
        <w:rPr>
          <w:rtl w:val="0"/>
        </w:rPr>
        <w:t xml:space="preserve">Студент групи ІСТм-24</w:t>
      </w:r>
    </w:p>
    <w:p w:rsidR="00000000" w:rsidDel="00000000" w:rsidP="00000000" w:rsidRDefault="00000000" w:rsidRPr="00000000" w14:paraId="0000001A">
      <w:pPr>
        <w:spacing w:line="276" w:lineRule="auto"/>
        <w:ind w:left="3402" w:right="0" w:firstLine="3402"/>
        <w:rPr/>
      </w:pPr>
      <w:r w:rsidDel="00000000" w:rsidR="00000000" w:rsidRPr="00000000">
        <w:rPr>
          <w:rtl w:val="0"/>
        </w:rPr>
        <w:t xml:space="preserve">Красновський Сергій</w:t>
      </w:r>
    </w:p>
    <w:p w:rsidR="00000000" w:rsidDel="00000000" w:rsidP="00000000" w:rsidRDefault="00000000" w:rsidRPr="00000000" w14:paraId="0000001B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Київ-2025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Мета</w:t>
      </w:r>
      <w:r w:rsidDel="00000000" w:rsidR="00000000" w:rsidRPr="00000000">
        <w:rPr>
          <w:rtl w:val="0"/>
        </w:rPr>
        <w:t xml:space="preserve">: реалізація частини функціоналу мобільного застосунку "Трекер корисних звичок" у середовищі Visual Studio 2022 з використанням .NET MAUI та SQLite. 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Хід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  <w:t xml:space="preserve">У цій роботі реалізовано базовий функціонал додавання нової звички (назва, частота) та збереження її в локальній базі даних SQLite. Додатково виконано налагодження коду за допомогою інструментів Visual Studio, включаючи точки зупинки, покрокове виконання, зміну значень змінних і розрахунок часу виконання.</w:t>
      </w:r>
    </w:p>
    <w:p w:rsidR="00000000" w:rsidDel="00000000" w:rsidP="00000000" w:rsidRDefault="00000000" w:rsidRPr="00000000" w14:paraId="0000002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Реалізація функціоналу додавання звичок</w:t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  <w:t xml:space="preserve">Для реалізації функціоналу додавання звичок виконано наступні кроки: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  <w:t xml:space="preserve">Створено клас </w:t>
      </w:r>
      <w:r w:rsidDel="00000000" w:rsidR="00000000" w:rsidRPr="00000000">
        <w:rPr>
          <w:b w:val="1"/>
          <w:rtl w:val="0"/>
        </w:rPr>
        <w:t xml:space="preserve">Transcript</w:t>
      </w:r>
      <w:r w:rsidDel="00000000" w:rsidR="00000000" w:rsidRPr="00000000">
        <w:rPr>
          <w:rtl w:val="0"/>
        </w:rPr>
        <w:t xml:space="preserve"> для представлення запису в локальній базі даних.</w:t>
      </w:r>
    </w:p>
    <w:p w:rsidR="00000000" w:rsidDel="00000000" w:rsidP="00000000" w:rsidRDefault="00000000" w:rsidRPr="00000000" w14:paraId="0000002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 xml:space="preserve">Клас містить основні властивості: ідентифікатор, назву, дату створення, тривалість і шлях до збереженого аудіофайлу.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Код:</w:t>
      </w:r>
    </w:p>
    <w:p w:rsidR="00000000" w:rsidDel="00000000" w:rsidP="00000000" w:rsidRDefault="00000000" w:rsidRPr="00000000" w14:paraId="0000002F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SQLite;</w:t>
      </w:r>
    </w:p>
    <w:p w:rsidR="00000000" w:rsidDel="00000000" w:rsidP="00000000" w:rsidRDefault="00000000" w:rsidRPr="00000000" w14:paraId="00000030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31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namespace EchoNote.Models</w:t>
      </w:r>
    </w:p>
    <w:p w:rsidR="00000000" w:rsidDel="00000000" w:rsidP="00000000" w:rsidRDefault="00000000" w:rsidRPr="00000000" w14:paraId="00000033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public class Transcript</w:t>
      </w:r>
    </w:p>
    <w:p w:rsidR="00000000" w:rsidDel="00000000" w:rsidP="00000000" w:rsidRDefault="00000000" w:rsidRPr="00000000" w14:paraId="00000035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36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[PrimaryKey, AutoIncrement]</w:t>
      </w:r>
    </w:p>
    <w:p w:rsidR="00000000" w:rsidDel="00000000" w:rsidP="00000000" w:rsidRDefault="00000000" w:rsidRPr="00000000" w14:paraId="00000037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38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string Title { get; set; }</w:t>
      </w:r>
    </w:p>
    <w:p w:rsidR="00000000" w:rsidDel="00000000" w:rsidP="00000000" w:rsidRDefault="00000000" w:rsidRPr="00000000" w14:paraId="00000039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DateTime CreatedAt { get; set; }</w:t>
      </w:r>
    </w:p>
    <w:p w:rsidR="00000000" w:rsidDel="00000000" w:rsidP="00000000" w:rsidRDefault="00000000" w:rsidRPr="00000000" w14:paraId="0000003A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double DurationSeconds { get; set; }</w:t>
      </w:r>
    </w:p>
    <w:p w:rsidR="00000000" w:rsidDel="00000000" w:rsidP="00000000" w:rsidRDefault="00000000" w:rsidRPr="00000000" w14:paraId="0000003B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string AudioPath { get; set; }</w:t>
      </w:r>
    </w:p>
    <w:p w:rsidR="00000000" w:rsidDel="00000000" w:rsidP="00000000" w:rsidRDefault="00000000" w:rsidRPr="00000000" w14:paraId="0000003C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3D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cojecelzdfxk" w:id="1"/>
      <w:bookmarkEnd w:id="1"/>
      <w:r w:rsidDel="00000000" w:rsidR="00000000" w:rsidRPr="00000000">
        <w:rPr>
          <w:sz w:val="26"/>
          <w:szCs w:val="26"/>
          <w:rtl w:val="0"/>
        </w:rPr>
        <w:t xml:space="preserve">1.2. Налаштування SQLite</w:t>
      </w:r>
    </w:p>
    <w:p w:rsidR="00000000" w:rsidDel="00000000" w:rsidP="00000000" w:rsidRDefault="00000000" w:rsidRPr="00000000" w14:paraId="00000041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Створено клас </w:t>
      </w:r>
      <w:r w:rsidDel="00000000" w:rsidR="00000000" w:rsidRPr="00000000">
        <w:rPr>
          <w:b w:val="1"/>
          <w:rtl w:val="0"/>
        </w:rPr>
        <w:t xml:space="preserve">DatabaseService</w:t>
      </w:r>
      <w:r w:rsidDel="00000000" w:rsidR="00000000" w:rsidRPr="00000000">
        <w:rPr>
          <w:rtl w:val="0"/>
        </w:rPr>
        <w:t xml:space="preserve"> для роботи з локальною базою </w:t>
      </w:r>
      <w:r w:rsidDel="00000000" w:rsidR="00000000" w:rsidRPr="00000000">
        <w:rPr>
          <w:b w:val="1"/>
          <w:rtl w:val="0"/>
        </w:rPr>
        <w:t xml:space="preserve">SQLite</w:t>
      </w:r>
      <w:r w:rsidDel="00000000" w:rsidR="00000000" w:rsidRPr="00000000">
        <w:rPr>
          <w:rtl w:val="0"/>
        </w:rPr>
        <w:t xml:space="preserve">.</w:t>
        <w:br w:type="textWrapping"/>
        <w:t xml:space="preserve"> Сервіс відповідає за ініціалізацію бази, створення таблиці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Transcript</w:t>
      </w:r>
      <w:r w:rsidDel="00000000" w:rsidR="00000000" w:rsidRPr="00000000">
        <w:rPr>
          <w:rtl w:val="0"/>
        </w:rPr>
        <w:t xml:space="preserve"> та основні операції збереження і читання даних.</w:t>
      </w:r>
    </w:p>
    <w:p w:rsidR="00000000" w:rsidDel="00000000" w:rsidP="00000000" w:rsidRDefault="00000000" w:rsidRPr="00000000" w14:paraId="0000004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Код:</w:t>
      </w:r>
    </w:p>
    <w:p w:rsidR="00000000" w:rsidDel="00000000" w:rsidP="00000000" w:rsidRDefault="00000000" w:rsidRPr="00000000" w14:paraId="00000044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EchoNote.Models;</w:t>
      </w:r>
    </w:p>
    <w:p w:rsidR="00000000" w:rsidDel="00000000" w:rsidP="00000000" w:rsidRDefault="00000000" w:rsidRPr="00000000" w14:paraId="00000045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SQLite;</w:t>
      </w:r>
    </w:p>
    <w:p w:rsidR="00000000" w:rsidDel="00000000" w:rsidP="00000000" w:rsidRDefault="00000000" w:rsidRPr="00000000" w14:paraId="00000046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System;</w:t>
      </w:r>
    </w:p>
    <w:p w:rsidR="00000000" w:rsidDel="00000000" w:rsidP="00000000" w:rsidRDefault="00000000" w:rsidRPr="00000000" w14:paraId="00000047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48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System.IO;</w:t>
      </w:r>
    </w:p>
    <w:p w:rsidR="00000000" w:rsidDel="00000000" w:rsidP="00000000" w:rsidRDefault="00000000" w:rsidRPr="00000000" w14:paraId="00000049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using System.Threading.Tasks;</w:t>
      </w:r>
    </w:p>
    <w:p w:rsidR="00000000" w:rsidDel="00000000" w:rsidP="00000000" w:rsidRDefault="00000000" w:rsidRPr="00000000" w14:paraId="0000004A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namespace EchoNote.Services</w:t>
      </w:r>
    </w:p>
    <w:p w:rsidR="00000000" w:rsidDel="00000000" w:rsidP="00000000" w:rsidRDefault="00000000" w:rsidRPr="00000000" w14:paraId="0000004C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D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public class DatabaseService</w:t>
      </w:r>
    </w:p>
    <w:p w:rsidR="00000000" w:rsidDel="00000000" w:rsidP="00000000" w:rsidRDefault="00000000" w:rsidRPr="00000000" w14:paraId="0000004E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4F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private readonly SQLiteAsyncConnection _database;</w:t>
      </w:r>
    </w:p>
    <w:p w:rsidR="00000000" w:rsidDel="00000000" w:rsidP="00000000" w:rsidRDefault="00000000" w:rsidRPr="00000000" w14:paraId="00000050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DatabaseService()</w:t>
      </w:r>
    </w:p>
    <w:p w:rsidR="00000000" w:rsidDel="00000000" w:rsidP="00000000" w:rsidRDefault="00000000" w:rsidRPr="00000000" w14:paraId="00000052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53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    var dbPath = Path.Combine(</w:t>
      </w:r>
    </w:p>
    <w:p w:rsidR="00000000" w:rsidDel="00000000" w:rsidP="00000000" w:rsidRDefault="00000000" w:rsidRPr="00000000" w14:paraId="00000054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        Environment.GetFolderPath(Environment.SpecialFolder.LocalApplicationData),</w:t>
      </w:r>
    </w:p>
    <w:p w:rsidR="00000000" w:rsidDel="00000000" w:rsidP="00000000" w:rsidRDefault="00000000" w:rsidRPr="00000000" w14:paraId="00000055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        "echonote.db3");</w:t>
      </w:r>
    </w:p>
    <w:p w:rsidR="00000000" w:rsidDel="00000000" w:rsidP="00000000" w:rsidRDefault="00000000" w:rsidRPr="00000000" w14:paraId="00000056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    _database = new SQLiteAsyncConnection(dbPath);</w:t>
      </w:r>
    </w:p>
    <w:p w:rsidR="00000000" w:rsidDel="00000000" w:rsidP="00000000" w:rsidRDefault="00000000" w:rsidRPr="00000000" w14:paraId="00000057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    _database.CreateTableAsync&lt;Transcript&gt;().Wait();</w:t>
      </w:r>
    </w:p>
    <w:p w:rsidR="00000000" w:rsidDel="00000000" w:rsidP="00000000" w:rsidRDefault="00000000" w:rsidRPr="00000000" w14:paraId="00000058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9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Task&lt;int&gt; AddTranscriptAsync(Transcript t)</w:t>
      </w:r>
    </w:p>
    <w:p w:rsidR="00000000" w:rsidDel="00000000" w:rsidP="00000000" w:rsidRDefault="00000000" w:rsidRPr="00000000" w14:paraId="0000005B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5C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    return _database.InsertAsync(t);</w:t>
      </w:r>
    </w:p>
    <w:p w:rsidR="00000000" w:rsidDel="00000000" w:rsidP="00000000" w:rsidRDefault="00000000" w:rsidRPr="00000000" w14:paraId="0000005D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E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public Task&lt;List&lt;Transcript&gt;&gt; GetTranscriptsAsync()</w:t>
      </w:r>
    </w:p>
    <w:p w:rsidR="00000000" w:rsidDel="00000000" w:rsidP="00000000" w:rsidRDefault="00000000" w:rsidRPr="00000000" w14:paraId="00000060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61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    return _database.Table&lt;Transcript&gt;().ToListAsync();</w:t>
      </w:r>
    </w:p>
    <w:p w:rsidR="00000000" w:rsidDel="00000000" w:rsidP="00000000" w:rsidRDefault="00000000" w:rsidRPr="00000000" w14:paraId="00000062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3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firstLine="0"/>
        <w:rPr>
          <w:rFonts w:ascii="Cascadia Mono" w:cs="Cascadia Mono" w:eastAsia="Cascadia Mono" w:hAnsi="Cascadia Mono"/>
          <w:color w:val="0000f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line="276" w:lineRule="auto"/>
        <w:ind w:firstLine="0"/>
        <w:rPr>
          <w:sz w:val="26"/>
          <w:szCs w:val="26"/>
        </w:rPr>
      </w:pPr>
      <w:bookmarkStart w:colFirst="0" w:colLast="0" w:name="_agaehzxqw5r" w:id="2"/>
      <w:bookmarkEnd w:id="2"/>
      <w:r w:rsidDel="00000000" w:rsidR="00000000" w:rsidRPr="00000000">
        <w:rPr>
          <w:sz w:val="26"/>
          <w:szCs w:val="26"/>
          <w:rtl w:val="0"/>
        </w:rPr>
        <w:t xml:space="preserve">1.3. Інтерфейс користувача</w:t>
      </w:r>
    </w:p>
    <w:p w:rsidR="00000000" w:rsidDel="00000000" w:rsidP="00000000" w:rsidRDefault="00000000" w:rsidRPr="00000000" w14:paraId="00000068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Модифіковано </w:t>
      </w:r>
      <w:r w:rsidDel="00000000" w:rsidR="00000000" w:rsidRPr="00000000">
        <w:rPr>
          <w:b w:val="1"/>
          <w:rtl w:val="0"/>
        </w:rPr>
        <w:t xml:space="preserve">MainWindow.xaml</w:t>
      </w:r>
      <w:r w:rsidDel="00000000" w:rsidR="00000000" w:rsidRPr="00000000">
        <w:rPr>
          <w:rtl w:val="0"/>
        </w:rPr>
        <w:t xml:space="preserve"> для створення інтерфейсу введення назви запису та керування процесом запису.</w:t>
        <w:br w:type="textWrapping"/>
        <w:t xml:space="preserve"> Додано текстове поле для введення назви, кнопки </w:t>
      </w:r>
      <w:r w:rsidDel="00000000" w:rsidR="00000000" w:rsidRPr="00000000">
        <w:rPr>
          <w:b w:val="1"/>
          <w:rtl w:val="0"/>
        </w:rPr>
        <w:t xml:space="preserve">Start Recording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b w:val="1"/>
          <w:rtl w:val="0"/>
        </w:rPr>
        <w:t xml:space="preserve">Stop &amp; Save</w:t>
      </w:r>
      <w:r w:rsidDel="00000000" w:rsidR="00000000" w:rsidRPr="00000000">
        <w:rPr>
          <w:rtl w:val="0"/>
        </w:rPr>
        <w:t xml:space="preserve">, а також список для відображення збережених транскриптів.</w:t>
      </w:r>
    </w:p>
    <w:p w:rsidR="00000000" w:rsidDel="00000000" w:rsidP="00000000" w:rsidRDefault="00000000" w:rsidRPr="00000000" w14:paraId="00000069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У файлі </w:t>
      </w:r>
      <w:r w:rsidDel="00000000" w:rsidR="00000000" w:rsidRPr="00000000">
        <w:rPr>
          <w:b w:val="1"/>
          <w:rtl w:val="0"/>
        </w:rPr>
        <w:t xml:space="preserve">MainWindow.xaml.cs</w:t>
      </w:r>
      <w:r w:rsidDel="00000000" w:rsidR="00000000" w:rsidRPr="00000000">
        <w:rPr>
          <w:rtl w:val="0"/>
        </w:rPr>
        <w:t xml:space="preserve"> реалізовано логіку: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запуск і зупинка запису (імітація),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обчислення тривалості запису за допомогою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Stopwatch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створення об’єкта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Transcript</w:t>
      </w:r>
      <w:r w:rsidDel="00000000" w:rsidR="00000000" w:rsidRPr="00000000">
        <w:rPr>
          <w:rtl w:val="0"/>
        </w:rPr>
        <w:t xml:space="preserve"> та виклик методу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AddTranscriptAsync</w:t>
      </w:r>
      <w:r w:rsidDel="00000000" w:rsidR="00000000" w:rsidRPr="00000000">
        <w:rPr>
          <w:rtl w:val="0"/>
        </w:rPr>
        <w:t xml:space="preserve"> для збереження даних у локальну базу SQLite.</w:t>
      </w:r>
    </w:p>
    <w:p w:rsidR="00000000" w:rsidDel="00000000" w:rsidP="00000000" w:rsidRDefault="00000000" w:rsidRPr="00000000" w14:paraId="0000006D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200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Рисунок 3.1 – Інтерфейс програми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line="276" w:lineRule="auto"/>
        <w:rPr>
          <w:sz w:val="26"/>
          <w:szCs w:val="26"/>
        </w:rPr>
      </w:pPr>
      <w:bookmarkStart w:colFirst="0" w:colLast="0" w:name="_y0ms7rpnbvyb" w:id="3"/>
      <w:bookmarkEnd w:id="3"/>
      <w:r w:rsidDel="00000000" w:rsidR="00000000" w:rsidRPr="00000000">
        <w:rPr>
          <w:sz w:val="26"/>
          <w:szCs w:val="26"/>
          <w:rtl w:val="0"/>
        </w:rPr>
        <w:t xml:space="preserve">2. Використання інструментів налагодження</w:t>
      </w:r>
    </w:p>
    <w:p w:rsidR="00000000" w:rsidDel="00000000" w:rsidP="00000000" w:rsidRDefault="00000000" w:rsidRPr="00000000" w14:paraId="00000073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Для забезпечення якості коду використано стандартні інструменти налагодження Visual Studio: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4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Точка зупинки</w:t>
        <w:br w:type="textWrapping"/>
      </w:r>
      <w:r w:rsidDel="00000000" w:rsidR="00000000" w:rsidRPr="00000000">
        <w:rPr>
          <w:rtl w:val="0"/>
        </w:rPr>
        <w:t xml:space="preserve"> Встановлено точку зупинки в методі </w:t>
      </w:r>
      <w:r w:rsidDel="00000000" w:rsidR="00000000" w:rsidRPr="00000000">
        <w:rPr>
          <w:b w:val="1"/>
          <w:rtl w:val="0"/>
        </w:rPr>
        <w:t xml:space="preserve">StopRecording_Click</w:t>
      </w:r>
      <w:r w:rsidDel="00000000" w:rsidR="00000000" w:rsidRPr="00000000">
        <w:rPr>
          <w:rtl w:val="0"/>
        </w:rPr>
        <w:t xml:space="preserve"> на рядку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await _db.AddTranscriptAsync(t);</w:t>
        <w:br w:type="textWrapping"/>
      </w:r>
      <w:r w:rsidDel="00000000" w:rsidR="00000000" w:rsidRPr="00000000">
        <w:rPr>
          <w:rtl w:val="0"/>
        </w:rPr>
        <w:t xml:space="preserve"> для перевірки створення об’єкта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Transcript</w:t>
      </w:r>
      <w:r w:rsidDel="00000000" w:rsidR="00000000" w:rsidRPr="00000000">
        <w:rPr>
          <w:rtl w:val="0"/>
        </w:rPr>
        <w:t xml:space="preserve"> і коректності його властивостей.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 – Точка зупинки</w:t>
      </w:r>
    </w:p>
    <w:p w:rsidR="00000000" w:rsidDel="00000000" w:rsidP="00000000" w:rsidRDefault="00000000" w:rsidRPr="00000000" w14:paraId="00000078">
      <w:pPr>
        <w:spacing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Покрокове виконання</w:t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Здійснено покрокове виконання (клавіші </w:t>
      </w:r>
      <w:r w:rsidDel="00000000" w:rsidR="00000000" w:rsidRPr="00000000">
        <w:rPr>
          <w:b w:val="1"/>
          <w:rtl w:val="0"/>
        </w:rPr>
        <w:t xml:space="preserve">F10</w:t>
      </w:r>
      <w:r w:rsidDel="00000000" w:rsidR="00000000" w:rsidRPr="00000000">
        <w:rPr>
          <w:rtl w:val="0"/>
        </w:rPr>
        <w:t xml:space="preserve"> – Step Over, </w:t>
      </w:r>
      <w:r w:rsidDel="00000000" w:rsidR="00000000" w:rsidRPr="00000000">
        <w:rPr>
          <w:b w:val="1"/>
          <w:rtl w:val="0"/>
        </w:rPr>
        <w:t xml:space="preserve">F11</w:t>
      </w:r>
      <w:r w:rsidDel="00000000" w:rsidR="00000000" w:rsidRPr="00000000">
        <w:rPr>
          <w:rtl w:val="0"/>
        </w:rPr>
        <w:t xml:space="preserve"> – Step Into) у методах </w:t>
      </w:r>
      <w:r w:rsidDel="00000000" w:rsidR="00000000" w:rsidRPr="00000000">
        <w:rPr>
          <w:b w:val="1"/>
          <w:rtl w:val="0"/>
        </w:rPr>
        <w:t xml:space="preserve">StartRecording_Click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b w:val="1"/>
          <w:rtl w:val="0"/>
        </w:rPr>
        <w:t xml:space="preserve">StopRecording_Click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  <w:t xml:space="preserve">Це дозволило простежити послідовність дій: запуск секундоміра, створення об’єкта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Transcript</w:t>
      </w:r>
      <w:r w:rsidDel="00000000" w:rsidR="00000000" w:rsidRPr="00000000">
        <w:rPr>
          <w:rtl w:val="0"/>
        </w:rPr>
        <w:t xml:space="preserve">, збереження в базу даних.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111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3.3 – Покрокове виконання</w:t>
      </w:r>
    </w:p>
    <w:p w:rsidR="00000000" w:rsidDel="00000000" w:rsidP="00000000" w:rsidRDefault="00000000" w:rsidRPr="00000000" w14:paraId="0000007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Умовна точка зупинки</w:t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  <w:t xml:space="preserve">Для тестування довгих назв транскриптів додано умовну точку зупинки в методі </w:t>
      </w:r>
      <w:r w:rsidDel="00000000" w:rsidR="00000000" w:rsidRPr="00000000">
        <w:rPr>
          <w:b w:val="1"/>
          <w:rtl w:val="0"/>
        </w:rPr>
        <w:t xml:space="preserve">StopRecording_Click</w:t>
      </w:r>
      <w:r w:rsidDel="00000000" w:rsidR="00000000" w:rsidRPr="00000000">
        <w:rPr>
          <w:rtl w:val="0"/>
        </w:rPr>
        <w:t xml:space="preserve"> на тому ж рядку з умовою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TitleBox.Text.Length &gt; 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  <w:t xml:space="preserve">Завдяки цьому програма призупинялась лише для довгих назв, що дозволило протестувати різні сценарії введення.</w:t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91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3.4 – Умовна точка зупинки</w:t>
      </w:r>
    </w:p>
    <w:p w:rsidR="00000000" w:rsidDel="00000000" w:rsidP="00000000" w:rsidRDefault="00000000" w:rsidRPr="00000000" w14:paraId="00000085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  <w:t xml:space="preserve">Після успішного налагодження і тестування зміни було закомічено до репозиторію на GitHub із повідомленням</w:t>
      </w:r>
    </w:p>
    <w:p w:rsidR="00000000" w:rsidDel="00000000" w:rsidP="00000000" w:rsidRDefault="00000000" w:rsidRPr="00000000" w14:paraId="0000008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«Implemented transcript saving with SQLite and debugging improvements»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line="276" w:lineRule="auto"/>
        <w:rPr/>
      </w:pPr>
      <w:r w:rsidDel="00000000" w:rsidR="00000000" w:rsidRPr="00000000">
        <w:rPr>
          <w:rtl w:val="0"/>
        </w:rPr>
        <w:t xml:space="preserve">(Рисунок 3.5 – Виконання git commit)</w:t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98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3.5 – Виконання git commit</w:t>
      </w:r>
    </w:p>
    <w:p w:rsidR="00000000" w:rsidDel="00000000" w:rsidP="00000000" w:rsidRDefault="00000000" w:rsidRPr="00000000" w14:paraId="0000008C">
      <w:pPr>
        <w:spacing w:line="276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895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3.6 – Оновлений репозиторій на GitHub</w:t>
      </w:r>
    </w:p>
    <w:p w:rsidR="00000000" w:rsidDel="00000000" w:rsidP="00000000" w:rsidRDefault="00000000" w:rsidRPr="00000000" w14:paraId="0000008E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Посилання на репозиторій: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https://github.com/Sanek192319/EchoNote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У ході виконання лабораторної роботи №3 було реалізовано та відлагоджено ключову частину функціоналу настільного застосунку </w:t>
      </w:r>
      <w:r w:rsidDel="00000000" w:rsidR="00000000" w:rsidRPr="00000000">
        <w:rPr>
          <w:b w:val="1"/>
          <w:rtl w:val="0"/>
        </w:rPr>
        <w:t xml:space="preserve">EchoNote</w:t>
      </w:r>
      <w:r w:rsidDel="00000000" w:rsidR="00000000" w:rsidRPr="00000000">
        <w:rPr>
          <w:rtl w:val="0"/>
        </w:rPr>
        <w:t xml:space="preserve"> – модуль збереження транскриптів у локальну базу даних </w:t>
      </w:r>
      <w:r w:rsidDel="00000000" w:rsidR="00000000" w:rsidRPr="00000000">
        <w:rPr>
          <w:b w:val="1"/>
          <w:rtl w:val="0"/>
        </w:rPr>
        <w:t xml:space="preserve">SQLite</w:t>
      </w:r>
      <w:r w:rsidDel="00000000" w:rsidR="00000000" w:rsidRPr="00000000">
        <w:rPr>
          <w:rtl w:val="0"/>
        </w:rPr>
        <w:t xml:space="preserve">. Для цього створено клас </w:t>
      </w:r>
      <w:r w:rsidDel="00000000" w:rsidR="00000000" w:rsidRPr="00000000">
        <w:rPr>
          <w:b w:val="1"/>
          <w:rtl w:val="0"/>
        </w:rPr>
        <w:t xml:space="preserve">Transcript</w:t>
      </w:r>
      <w:r w:rsidDel="00000000" w:rsidR="00000000" w:rsidRPr="00000000">
        <w:rPr>
          <w:rtl w:val="0"/>
        </w:rPr>
        <w:t xml:space="preserve"> (модель даних) і сервіс </w:t>
      </w:r>
      <w:r w:rsidDel="00000000" w:rsidR="00000000" w:rsidRPr="00000000">
        <w:rPr>
          <w:b w:val="1"/>
          <w:rtl w:val="0"/>
        </w:rPr>
        <w:t xml:space="preserve">DatabaseService</w:t>
      </w:r>
      <w:r w:rsidDel="00000000" w:rsidR="00000000" w:rsidRPr="00000000">
        <w:rPr>
          <w:rtl w:val="0"/>
        </w:rPr>
        <w:t xml:space="preserve"> для CRUD-операцій, а також модифіковано інтерфейс користувача у </w:t>
      </w:r>
      <w:r w:rsidDel="00000000" w:rsidR="00000000" w:rsidRPr="00000000">
        <w:rPr>
          <w:b w:val="1"/>
          <w:rtl w:val="0"/>
        </w:rPr>
        <w:t xml:space="preserve">MainWindow.xaml</w:t>
      </w:r>
      <w:r w:rsidDel="00000000" w:rsidR="00000000" w:rsidRPr="00000000">
        <w:rPr>
          <w:rtl w:val="0"/>
        </w:rPr>
        <w:t xml:space="preserve">, додавши елементи для введення назви запису та керування процесом запису.</w:t>
      </w:r>
    </w:p>
    <w:p w:rsidR="00000000" w:rsidDel="00000000" w:rsidP="00000000" w:rsidRDefault="00000000" w:rsidRPr="00000000" w14:paraId="00000093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Під час налагодження застосовано основні інструменти </w:t>
      </w:r>
      <w:r w:rsidDel="00000000" w:rsidR="00000000" w:rsidRPr="00000000">
        <w:rPr>
          <w:b w:val="1"/>
          <w:rtl w:val="0"/>
        </w:rPr>
        <w:t xml:space="preserve">Visual Studio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встановлено звичайні та умовні </w:t>
      </w:r>
      <w:r w:rsidDel="00000000" w:rsidR="00000000" w:rsidRPr="00000000">
        <w:rPr>
          <w:b w:val="1"/>
          <w:rtl w:val="0"/>
        </w:rPr>
        <w:t xml:space="preserve">точки зупинки</w:t>
      </w:r>
      <w:r w:rsidDel="00000000" w:rsidR="00000000" w:rsidRPr="00000000">
        <w:rPr>
          <w:rtl w:val="0"/>
        </w:rPr>
        <w:t xml:space="preserve"> на рядку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await _db.AddTranscriptAsync(t);</w:t>
      </w:r>
      <w:r w:rsidDel="00000000" w:rsidR="00000000" w:rsidRPr="00000000">
        <w:rPr>
          <w:rtl w:val="0"/>
        </w:rPr>
        <w:t xml:space="preserve"> для перевірки правильності збереження;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виконано </w:t>
      </w:r>
      <w:r w:rsidDel="00000000" w:rsidR="00000000" w:rsidRPr="00000000">
        <w:rPr>
          <w:b w:val="1"/>
          <w:rtl w:val="0"/>
        </w:rPr>
        <w:t xml:space="preserve">покрокове виконання</w:t>
      </w:r>
      <w:r w:rsidDel="00000000" w:rsidR="00000000" w:rsidRPr="00000000">
        <w:rPr>
          <w:rtl w:val="0"/>
        </w:rPr>
        <w:t xml:space="preserve"> (Step Over/Step Into) для детального аналізу створення об’єкта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Transcript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за допомогою </w:t>
      </w:r>
      <w:r w:rsidDel="00000000" w:rsidR="00000000" w:rsidRPr="00000000">
        <w:rPr>
          <w:b w:val="1"/>
          <w:rtl w:val="0"/>
        </w:rPr>
        <w:t xml:space="preserve">Watch</w:t>
      </w:r>
      <w:r w:rsidDel="00000000" w:rsidR="00000000" w:rsidRPr="00000000">
        <w:rPr>
          <w:rtl w:val="0"/>
        </w:rPr>
        <w:t xml:space="preserve"> переглянуто й тимчасово змінено значення змінних, перевірено різні сценарії роботи програми.</w:t>
        <w:br w:type="textWrapping"/>
      </w:r>
    </w:p>
    <w:p w:rsidR="00000000" w:rsidDel="00000000" w:rsidP="00000000" w:rsidRDefault="00000000" w:rsidRPr="00000000" w14:paraId="00000097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Виявлені під час тестування помилки (наприклад, конфлікт атрибутів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[PrimaryKey]</w:t>
      </w:r>
      <w:r w:rsidDel="00000000" w:rsidR="00000000" w:rsidRPr="00000000">
        <w:rPr>
          <w:rtl w:val="0"/>
        </w:rPr>
        <w:t xml:space="preserve">) були усунуті шляхом уточнення простору імен та додавання значень за замовчуванням для властивостей. Усі зміни закомічено й завантажено до репозиторію </w:t>
      </w:r>
      <w:r w:rsidDel="00000000" w:rsidR="00000000" w:rsidRPr="00000000">
        <w:rPr>
          <w:b w:val="1"/>
          <w:rtl w:val="0"/>
        </w:rPr>
        <w:t xml:space="preserve">EchoNote</w:t>
      </w:r>
      <w:r w:rsidDel="00000000" w:rsidR="00000000" w:rsidRPr="00000000">
        <w:rPr>
          <w:rtl w:val="0"/>
        </w:rPr>
        <w:t xml:space="preserve"> на GitHub.</w:t>
      </w:r>
    </w:p>
    <w:p w:rsidR="00000000" w:rsidDel="00000000" w:rsidP="00000000" w:rsidRDefault="00000000" w:rsidRPr="00000000" w14:paraId="00000098">
      <w:pPr>
        <w:spacing w:after="240" w:before="240" w:line="276" w:lineRule="auto"/>
        <w:ind w:firstLine="0"/>
        <w:rPr/>
      </w:pPr>
      <w:r w:rsidDel="00000000" w:rsidR="00000000" w:rsidRPr="00000000">
        <w:rPr>
          <w:rtl w:val="0"/>
        </w:rPr>
        <w:t xml:space="preserve">У результаті отримано робочий компонент програми для створення й зберігання транскриптів, відпрацьовано практичні навички налагодження та забезпечено основу для подальшої розробки повноцінного застосунку EchoNote.</w:t>
      </w:r>
    </w:p>
    <w:p w:rsidR="00000000" w:rsidDel="00000000" w:rsidP="00000000" w:rsidRDefault="00000000" w:rsidRPr="00000000" w14:paraId="000000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scadia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uk"/>
      </w:rPr>
    </w:rPrDefault>
    <w:pPrDefault>
      <w:pPr>
        <w:spacing w:line="259" w:lineRule="auto"/>
        <w:ind w:firstLine="709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hyperlink" Target="https://github.com/Sanek192319/EchoNote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Mono-regular.ttf"/><Relationship Id="rId2" Type="http://schemas.openxmlformats.org/officeDocument/2006/relationships/font" Target="fonts/CascadiaMono-bold.ttf"/><Relationship Id="rId3" Type="http://schemas.openxmlformats.org/officeDocument/2006/relationships/font" Target="fonts/CascadiaMono-italic.ttf"/><Relationship Id="rId4" Type="http://schemas.openxmlformats.org/officeDocument/2006/relationships/font" Target="fonts/CascadiaMon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