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3B" w:rsidRPr="00954FF2" w:rsidRDefault="00CB6EB0" w:rsidP="00503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54FF2">
        <w:rPr>
          <w:rFonts w:ascii="Times New Roman" w:hAnsi="Times New Roman" w:cs="Times New Roman"/>
          <w:b/>
          <w:sz w:val="28"/>
          <w:szCs w:val="28"/>
        </w:rPr>
        <w:t xml:space="preserve">Бизнес модель для </w:t>
      </w:r>
      <w:r w:rsidR="005C285F">
        <w:rPr>
          <w:rFonts w:ascii="Times New Roman" w:hAnsi="Times New Roman" w:cs="Times New Roman"/>
          <w:b/>
          <w:sz w:val="28"/>
          <w:szCs w:val="28"/>
        </w:rPr>
        <w:t>АСУТУ по продажам электронных билетов</w:t>
      </w:r>
      <w:r w:rsidRPr="00954FF2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1"/>
        <w:gridCol w:w="3425"/>
        <w:gridCol w:w="1449"/>
        <w:gridCol w:w="1347"/>
        <w:gridCol w:w="3559"/>
        <w:gridCol w:w="2369"/>
      </w:tblGrid>
      <w:tr w:rsidR="00CB6EB0" w:rsidRPr="00954FF2" w:rsidTr="00954FF2">
        <w:trPr>
          <w:trHeight w:val="2770"/>
        </w:trPr>
        <w:tc>
          <w:tcPr>
            <w:tcW w:w="82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Ключевые партнеры</w:t>
            </w:r>
          </w:p>
          <w:p w:rsidR="00B70077" w:rsidRPr="00B70077" w:rsidRDefault="00B70077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  <w:b/>
              </w:rPr>
            </w:pPr>
            <w:r w:rsidRPr="00B70077">
              <w:rPr>
                <w:rFonts w:ascii="Times New Roman" w:hAnsi="Times New Roman" w:cs="Times New Roman"/>
                <w:b/>
              </w:rPr>
              <w:t>Партнеры:</w:t>
            </w:r>
          </w:p>
          <w:p w:rsidR="00CB6EB0" w:rsidRPr="00B70077" w:rsidRDefault="00B70077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Платежные системы и банки</w:t>
            </w:r>
            <w:r w:rsidRPr="00B70077">
              <w:rPr>
                <w:rFonts w:ascii="Times New Roman" w:hAnsi="Times New Roman" w:cs="Times New Roman"/>
              </w:rPr>
              <w:t>;</w:t>
            </w:r>
          </w:p>
          <w:p w:rsidR="00B70077" w:rsidRDefault="00B70077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Рекламные партнеры</w:t>
            </w:r>
            <w:r w:rsidRPr="00B70077">
              <w:rPr>
                <w:rFonts w:ascii="Times New Roman" w:hAnsi="Times New Roman" w:cs="Times New Roman"/>
              </w:rPr>
              <w:t>;</w:t>
            </w:r>
          </w:p>
          <w:p w:rsidR="00B70077" w:rsidRDefault="00B70077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Железнодорожные операторы.</w:t>
            </w:r>
          </w:p>
          <w:p w:rsidR="00B70077" w:rsidRPr="00B70077" w:rsidRDefault="00B70077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  <w:b/>
              </w:rPr>
            </w:pPr>
            <w:r w:rsidRPr="00B70077">
              <w:rPr>
                <w:rFonts w:ascii="Times New Roman" w:hAnsi="Times New Roman" w:cs="Times New Roman"/>
                <w:b/>
              </w:rPr>
              <w:t>Отношения:</w:t>
            </w:r>
          </w:p>
          <w:p w:rsidR="00B70077" w:rsidRDefault="00B70077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Интеграция платежных систем</w:t>
            </w:r>
            <w:r w:rsidR="00AC3766">
              <w:rPr>
                <w:rFonts w:ascii="Times New Roman" w:hAnsi="Times New Roman" w:cs="Times New Roman"/>
              </w:rPr>
              <w:t xml:space="preserve"> для увеличения прибыли партнера</w:t>
            </w:r>
            <w:r w:rsidR="00AC3766" w:rsidRPr="00AC3766">
              <w:rPr>
                <w:rFonts w:ascii="Times New Roman" w:hAnsi="Times New Roman" w:cs="Times New Roman"/>
              </w:rPr>
              <w:t>;</w:t>
            </w:r>
          </w:p>
          <w:p w:rsidR="00AC3766" w:rsidRPr="00AC3766" w:rsidRDefault="00AC3766" w:rsidP="00AC3766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Совместное проведение маркетинговых акций</w:t>
            </w:r>
            <w:r w:rsidRPr="00AC3766">
              <w:rPr>
                <w:rFonts w:ascii="Times New Roman" w:hAnsi="Times New Roman" w:cs="Times New Roman"/>
              </w:rPr>
              <w:t>;</w:t>
            </w:r>
          </w:p>
          <w:p w:rsidR="00AC3766" w:rsidRPr="00AC3766" w:rsidRDefault="00AC3766" w:rsidP="00AC3766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долгосрочных партнерских отношений для развития бизнеса.</w:t>
            </w:r>
          </w:p>
          <w:p w:rsidR="00B70077" w:rsidRPr="00B70077" w:rsidRDefault="00B70077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Ключевые виды деятельности</w:t>
            </w:r>
          </w:p>
          <w:p w:rsidR="00781263" w:rsidRPr="00781263" w:rsidRDefault="00781263" w:rsidP="00AC3766">
            <w:pPr>
              <w:spacing w:after="0"/>
              <w:rPr>
                <w:rFonts w:ascii="Times New Roman" w:hAnsi="Times New Roman" w:cs="Times New Roman"/>
              </w:rPr>
            </w:pPr>
            <w:r w:rsidRPr="00781263">
              <w:rPr>
                <w:rFonts w:ascii="Times New Roman" w:hAnsi="Times New Roman" w:cs="Times New Roman"/>
              </w:rPr>
              <w:t>Маркетинговые кампании для привлечения клиентов;</w:t>
            </w:r>
          </w:p>
          <w:p w:rsidR="00781263" w:rsidRPr="00781263" w:rsidRDefault="00781263" w:rsidP="00AC3766">
            <w:pPr>
              <w:spacing w:after="0"/>
              <w:rPr>
                <w:rFonts w:ascii="Times New Roman" w:hAnsi="Times New Roman" w:cs="Times New Roman"/>
              </w:rPr>
            </w:pPr>
            <w:r w:rsidRPr="00781263">
              <w:rPr>
                <w:rFonts w:ascii="Times New Roman" w:hAnsi="Times New Roman" w:cs="Times New Roman"/>
              </w:rPr>
              <w:t>Разработка программного обеспечения для управления билетами;</w:t>
            </w:r>
          </w:p>
          <w:p w:rsidR="00781263" w:rsidRPr="00781263" w:rsidRDefault="00781263" w:rsidP="00AC3766">
            <w:pPr>
              <w:spacing w:after="0"/>
              <w:rPr>
                <w:rFonts w:ascii="Times New Roman" w:hAnsi="Times New Roman" w:cs="Times New Roman"/>
              </w:rPr>
            </w:pPr>
            <w:r w:rsidRPr="00781263">
              <w:rPr>
                <w:rFonts w:ascii="Times New Roman" w:hAnsi="Times New Roman" w:cs="Times New Roman"/>
              </w:rPr>
              <w:t>Обучение персонала и пользователей новой системе;</w:t>
            </w:r>
          </w:p>
          <w:p w:rsidR="00781263" w:rsidRPr="00781263" w:rsidRDefault="00781263" w:rsidP="00AC3766">
            <w:pPr>
              <w:spacing w:after="0"/>
              <w:rPr>
                <w:rFonts w:ascii="Times New Roman" w:hAnsi="Times New Roman" w:cs="Times New Roman"/>
              </w:rPr>
            </w:pPr>
            <w:r w:rsidRPr="00781263">
              <w:rPr>
                <w:rFonts w:ascii="Times New Roman" w:hAnsi="Times New Roman" w:cs="Times New Roman"/>
              </w:rPr>
              <w:t xml:space="preserve">Анализ </w:t>
            </w:r>
            <w:proofErr w:type="gramStart"/>
            <w:r w:rsidRPr="00781263">
              <w:rPr>
                <w:rFonts w:ascii="Times New Roman" w:hAnsi="Times New Roman" w:cs="Times New Roman"/>
              </w:rPr>
              <w:t>данных</w:t>
            </w:r>
            <w:proofErr w:type="gramEnd"/>
            <w:r w:rsidRPr="00781263">
              <w:rPr>
                <w:rFonts w:ascii="Times New Roman" w:hAnsi="Times New Roman" w:cs="Times New Roman"/>
              </w:rPr>
              <w:t xml:space="preserve"> и оптимизация процессов продажи;</w:t>
            </w:r>
          </w:p>
          <w:p w:rsidR="00781263" w:rsidRPr="00781263" w:rsidRDefault="00781263" w:rsidP="00AC3766">
            <w:pPr>
              <w:spacing w:after="0"/>
              <w:rPr>
                <w:rFonts w:ascii="Times New Roman" w:hAnsi="Times New Roman" w:cs="Times New Roman"/>
              </w:rPr>
            </w:pPr>
            <w:r w:rsidRPr="00781263">
              <w:rPr>
                <w:rFonts w:ascii="Times New Roman" w:hAnsi="Times New Roman" w:cs="Times New Roman"/>
              </w:rPr>
              <w:t>Техническая поддержка пользователей</w:t>
            </w:r>
          </w:p>
        </w:tc>
        <w:tc>
          <w:tcPr>
            <w:tcW w:w="96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Ценностное предложение</w:t>
            </w:r>
          </w:p>
          <w:p w:rsidR="002D2930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>Удобство и доступность покупки билетов онлайн</w:t>
            </w:r>
            <w:r w:rsidRPr="002D2930">
              <w:rPr>
                <w:rFonts w:ascii="Times New Roman" w:hAnsi="Times New Roman" w:cs="Times New Roman"/>
              </w:rPr>
              <w:t>;</w:t>
            </w:r>
          </w:p>
          <w:p w:rsidR="002D2930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>Быстрое и простое бронирование мест</w:t>
            </w:r>
            <w:r w:rsidRPr="002D2930">
              <w:rPr>
                <w:rFonts w:ascii="Times New Roman" w:hAnsi="Times New Roman" w:cs="Times New Roman"/>
              </w:rPr>
              <w:t>;</w:t>
            </w:r>
          </w:p>
          <w:p w:rsidR="002D2930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>Возможность выбора оптимального маршрута и времени</w:t>
            </w:r>
            <w:r w:rsidRPr="002D2930">
              <w:rPr>
                <w:rFonts w:ascii="Times New Roman" w:hAnsi="Times New Roman" w:cs="Times New Roman"/>
              </w:rPr>
              <w:t>;</w:t>
            </w:r>
          </w:p>
          <w:p w:rsidR="002D2930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>Безопасные электронные транзакции</w:t>
            </w:r>
            <w:r w:rsidRPr="002D2930">
              <w:rPr>
                <w:rFonts w:ascii="Times New Roman" w:hAnsi="Times New Roman" w:cs="Times New Roman"/>
              </w:rPr>
              <w:t>;</w:t>
            </w:r>
          </w:p>
          <w:p w:rsidR="002D2930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>Персонализированные предложения и акции для клиентов</w:t>
            </w:r>
            <w:r w:rsidRPr="002D2930">
              <w:rPr>
                <w:rFonts w:ascii="Times New Roman" w:hAnsi="Times New Roman" w:cs="Times New Roman"/>
              </w:rPr>
              <w:t>;</w:t>
            </w:r>
          </w:p>
          <w:p w:rsidR="002D2930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>Уведомления о статусе бронирования и изменениях в расписании</w:t>
            </w:r>
            <w:r w:rsidRPr="002D2930">
              <w:rPr>
                <w:rFonts w:ascii="Times New Roman" w:hAnsi="Times New Roman" w:cs="Times New Roman"/>
              </w:rPr>
              <w:t>;</w:t>
            </w:r>
          </w:p>
          <w:p w:rsidR="00863B48" w:rsidRPr="006E08CD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 xml:space="preserve">Система скидок и </w:t>
            </w:r>
            <w:r>
              <w:rPr>
                <w:rFonts w:ascii="Times New Roman" w:hAnsi="Times New Roman" w:cs="Times New Roman"/>
              </w:rPr>
              <w:t>бонусов для постоянных клиентов</w:t>
            </w:r>
            <w:r w:rsidR="006E08CD" w:rsidRPr="006E08CD">
              <w:rPr>
                <w:rFonts w:ascii="Times New Roman" w:hAnsi="Times New Roman" w:cs="Times New Roman"/>
              </w:rPr>
              <w:t>;</w:t>
            </w:r>
          </w:p>
          <w:p w:rsidR="006E08CD" w:rsidRPr="006E08CD" w:rsidRDefault="006E08CD" w:rsidP="002D293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оплаты </w:t>
            </w:r>
            <w:r w:rsidR="00FE02D7">
              <w:rPr>
                <w:rFonts w:ascii="Times New Roman" w:hAnsi="Times New Roman" w:cs="Times New Roman"/>
              </w:rPr>
              <w:t xml:space="preserve">билета </w:t>
            </w:r>
            <w:proofErr w:type="spellStart"/>
            <w:r>
              <w:rPr>
                <w:rFonts w:ascii="Times New Roman" w:hAnsi="Times New Roman" w:cs="Times New Roman"/>
              </w:rPr>
              <w:t>криптовалютой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Взаимоотношения с клиентами</w:t>
            </w:r>
          </w:p>
          <w:p w:rsidR="002D2930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>Поддержка и консультации по телефону и онлайн</w:t>
            </w:r>
            <w:r w:rsidRPr="002D2930">
              <w:rPr>
                <w:rFonts w:ascii="Times New Roman" w:hAnsi="Times New Roman" w:cs="Times New Roman"/>
              </w:rPr>
              <w:t>;</w:t>
            </w:r>
          </w:p>
          <w:p w:rsidR="002D2930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 w:rsidRPr="002D2930">
              <w:rPr>
                <w:rFonts w:ascii="Times New Roman" w:hAnsi="Times New Roman" w:cs="Times New Roman"/>
              </w:rPr>
              <w:t>Программы лояльности и скидки для постоянных клиентов</w:t>
            </w:r>
            <w:r w:rsidRPr="002D2930">
              <w:rPr>
                <w:rFonts w:ascii="Times New Roman" w:hAnsi="Times New Roman" w:cs="Times New Roman"/>
              </w:rPr>
              <w:t>;</w:t>
            </w:r>
          </w:p>
          <w:p w:rsidR="00863B48" w:rsidRPr="002D2930" w:rsidRDefault="002D2930" w:rsidP="002D293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 на сайте, где можно оставить отзыв или сообщить о проблеме.</w:t>
            </w:r>
          </w:p>
        </w:tc>
        <w:tc>
          <w:tcPr>
            <w:tcW w:w="8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Потребительские сегменты</w:t>
            </w:r>
          </w:p>
          <w:p w:rsidR="002D2930" w:rsidRPr="00192E85" w:rsidRDefault="002D2930" w:rsidP="00EF211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Пассажиры </w:t>
            </w:r>
            <w:r w:rsidR="00192E85">
              <w:rPr>
                <w:rFonts w:ascii="Times New Roman" w:hAnsi="Times New Roman" w:cs="Times New Roman"/>
              </w:rPr>
              <w:t>авиакомпаний</w:t>
            </w:r>
            <w:r w:rsidR="00192E85"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EF211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Пассажиры ж</w:t>
            </w:r>
            <w:r w:rsidRPr="00192E8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д перевозок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EF211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Пассажиры автобусных маршрутов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Default="00192E85" w:rsidP="00EF211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Туристические агентства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92E85" w:rsidRPr="00192E85" w:rsidRDefault="00192E85" w:rsidP="00EF211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Логистические компании.</w:t>
            </w:r>
          </w:p>
        </w:tc>
      </w:tr>
      <w:tr w:rsidR="00CB6EB0" w:rsidRPr="00954FF2" w:rsidTr="00954FF2">
        <w:trPr>
          <w:trHeight w:val="1474"/>
        </w:trPr>
        <w:tc>
          <w:tcPr>
            <w:tcW w:w="8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3FBD" w:rsidRDefault="00CB6EB0" w:rsidP="007E3FBD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Ключевые ресурсы</w:t>
            </w:r>
          </w:p>
          <w:p w:rsidR="00192E85" w:rsidRPr="00192E85" w:rsidRDefault="00192E85" w:rsidP="00192E85">
            <w:pPr>
              <w:spacing w:after="0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Информационная система для управления билетами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192E85">
            <w:pPr>
              <w:spacing w:after="0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ИТ-специалисты для поддержки и развития системы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192E85">
            <w:pPr>
              <w:spacing w:after="0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Маркетинговый отдел для привлечения клиентов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192E85">
            <w:pPr>
              <w:spacing w:after="0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Команда по обработке данных и аналитике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863B48" w:rsidRPr="00192E85" w:rsidRDefault="00192E85" w:rsidP="00192E85">
            <w:pPr>
              <w:spacing w:after="0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Квалифицированный персонал для обслуживания клиентов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961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  <w:b/>
                <w:bCs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Каналы сбыта</w:t>
            </w:r>
          </w:p>
          <w:p w:rsidR="00DC6395" w:rsidRDefault="00192E85" w:rsidP="007E3FB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Онлайн-платформа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92E85" w:rsidRPr="00192E85" w:rsidRDefault="00192E85" w:rsidP="007E3FB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Мобильное приложение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7E3FB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Сотрудничество с транспортными компаниями.</w:t>
            </w:r>
          </w:p>
        </w:tc>
        <w:tc>
          <w:tcPr>
            <w:tcW w:w="8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</w:p>
        </w:tc>
      </w:tr>
      <w:tr w:rsidR="00CB6EB0" w:rsidRPr="00954FF2" w:rsidTr="00CB6EB0">
        <w:trPr>
          <w:trHeight w:val="2503"/>
        </w:trPr>
        <w:tc>
          <w:tcPr>
            <w:tcW w:w="25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6EB0" w:rsidRPr="00954FF2" w:rsidRDefault="00CB6EB0" w:rsidP="006035E3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Структура издержек</w:t>
            </w:r>
          </w:p>
          <w:p w:rsidR="00192E85" w:rsidRPr="00192E85" w:rsidRDefault="006E08CD" w:rsidP="00192E85">
            <w:pPr>
              <w:spacing w:after="0"/>
              <w:ind w:left="1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Затраты на </w:t>
            </w:r>
            <w:r w:rsidR="00192E85" w:rsidRPr="00192E85">
              <w:rPr>
                <w:rFonts w:ascii="Times New Roman" w:hAnsi="Times New Roman" w:cs="Times New Roman"/>
              </w:rPr>
              <w:t>поддержку программного обеспечения</w:t>
            </w:r>
            <w:r w:rsidR="00192E85"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192E85">
            <w:pPr>
              <w:spacing w:after="0"/>
              <w:ind w:left="134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Затраты на маркетинг и рекламу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192E85">
            <w:pPr>
              <w:spacing w:after="0"/>
              <w:ind w:left="134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Затраты на обучение персонала и пользователей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192E85">
            <w:pPr>
              <w:spacing w:after="0"/>
              <w:ind w:left="134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Затраты на обслуживание инфраструктуры и оборудования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6035E3" w:rsidRPr="00192E85" w:rsidRDefault="00192E85" w:rsidP="00192E85">
            <w:pPr>
              <w:spacing w:after="0"/>
              <w:ind w:left="134"/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Затраты на комиссии и вознаграждения партнерам</w:t>
            </w:r>
            <w:r w:rsidRPr="00192E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211E" w:rsidRDefault="00CB6EB0" w:rsidP="007E3FBD">
            <w:pPr>
              <w:rPr>
                <w:rFonts w:ascii="Times New Roman" w:hAnsi="Times New Roman" w:cs="Times New Roman"/>
                <w:b/>
                <w:bCs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Потоки поступления дохода</w:t>
            </w:r>
          </w:p>
          <w:p w:rsidR="00192E85" w:rsidRPr="00192E85" w:rsidRDefault="00192E85" w:rsidP="00192E85">
            <w:pPr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Продажа электронных билетов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192E85">
            <w:pPr>
              <w:rPr>
                <w:rFonts w:ascii="Times New Roman" w:hAnsi="Times New Roman" w:cs="Times New Roman"/>
              </w:rPr>
            </w:pPr>
            <w:r w:rsidRPr="00192E85">
              <w:rPr>
                <w:rFonts w:ascii="Times New Roman" w:hAnsi="Times New Roman" w:cs="Times New Roman"/>
              </w:rPr>
              <w:t>Комиссии от партнеров за продажу их услуг</w:t>
            </w:r>
            <w:r w:rsidRPr="00192E85">
              <w:rPr>
                <w:rFonts w:ascii="Times New Roman" w:hAnsi="Times New Roman" w:cs="Times New Roman"/>
              </w:rPr>
              <w:t>;</w:t>
            </w:r>
          </w:p>
          <w:p w:rsidR="00192E85" w:rsidRPr="00192E85" w:rsidRDefault="00192E85" w:rsidP="00192E85">
            <w:pPr>
              <w:rPr>
                <w:rFonts w:ascii="Times New Roman" w:hAnsi="Times New Roman" w:cs="Times New Roman"/>
                <w:lang w:val="en-US"/>
              </w:rPr>
            </w:pPr>
            <w:r w:rsidRPr="00192E85">
              <w:rPr>
                <w:rFonts w:ascii="Times New Roman" w:hAnsi="Times New Roman" w:cs="Times New Roman"/>
              </w:rPr>
              <w:t>Рекламные платежи от партнеров</w:t>
            </w:r>
            <w:r w:rsidR="005C285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CB6EB0" w:rsidRDefault="00CB6EB0"/>
    <w:bookmarkEnd w:id="0"/>
    <w:p w:rsidR="00780937" w:rsidRDefault="00780937"/>
    <w:sectPr w:rsidR="00780937" w:rsidSect="00503125">
      <w:pgSz w:w="16838" w:h="11906" w:orient="landscape"/>
      <w:pgMar w:top="709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7EB"/>
    <w:multiLevelType w:val="hybridMultilevel"/>
    <w:tmpl w:val="85BCDCC0"/>
    <w:lvl w:ilvl="0" w:tplc="38160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E5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0C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6C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42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83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6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65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C5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0637AB"/>
    <w:multiLevelType w:val="hybridMultilevel"/>
    <w:tmpl w:val="F6E2CB6A"/>
    <w:lvl w:ilvl="0" w:tplc="CD303A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A0589"/>
    <w:multiLevelType w:val="hybridMultilevel"/>
    <w:tmpl w:val="F16453F4"/>
    <w:lvl w:ilvl="0" w:tplc="0CBE19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158BC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4A7B7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2AD8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1E0CE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2EA9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C0A8B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C4FF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C6259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0D3150BC"/>
    <w:multiLevelType w:val="hybridMultilevel"/>
    <w:tmpl w:val="EE78FA92"/>
    <w:lvl w:ilvl="0" w:tplc="750CB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E6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05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05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09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F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49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CC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A8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F15880"/>
    <w:multiLevelType w:val="hybridMultilevel"/>
    <w:tmpl w:val="EA7AE11C"/>
    <w:lvl w:ilvl="0" w:tplc="80C6A6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0A45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29EB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D526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1401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20B8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58CEE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1EE7A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0CC112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336C671D"/>
    <w:multiLevelType w:val="hybridMultilevel"/>
    <w:tmpl w:val="28E41ED8"/>
    <w:lvl w:ilvl="0" w:tplc="BDD06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80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A7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A7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C4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EB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46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A2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AE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0B4C54"/>
    <w:multiLevelType w:val="hybridMultilevel"/>
    <w:tmpl w:val="F2D0C2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05044E"/>
    <w:multiLevelType w:val="hybridMultilevel"/>
    <w:tmpl w:val="AF863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0220E"/>
    <w:multiLevelType w:val="hybridMultilevel"/>
    <w:tmpl w:val="3A3A5678"/>
    <w:lvl w:ilvl="0" w:tplc="D3447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40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4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09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4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8B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A1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E2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1746FC"/>
    <w:multiLevelType w:val="hybridMultilevel"/>
    <w:tmpl w:val="C63C6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31A47"/>
    <w:multiLevelType w:val="hybridMultilevel"/>
    <w:tmpl w:val="BAF01C72"/>
    <w:lvl w:ilvl="0" w:tplc="0CBE1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D27C6A"/>
    <w:multiLevelType w:val="hybridMultilevel"/>
    <w:tmpl w:val="99C0EE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BD"/>
    <w:rsid w:val="001878C8"/>
    <w:rsid w:val="00192E85"/>
    <w:rsid w:val="001C6A73"/>
    <w:rsid w:val="002D2930"/>
    <w:rsid w:val="004D032D"/>
    <w:rsid w:val="00503125"/>
    <w:rsid w:val="00566654"/>
    <w:rsid w:val="005C285F"/>
    <w:rsid w:val="006035E3"/>
    <w:rsid w:val="006E08CD"/>
    <w:rsid w:val="00754E3B"/>
    <w:rsid w:val="00780937"/>
    <w:rsid w:val="00781263"/>
    <w:rsid w:val="007E3FBD"/>
    <w:rsid w:val="00825B1C"/>
    <w:rsid w:val="00863B48"/>
    <w:rsid w:val="00904032"/>
    <w:rsid w:val="00954FF2"/>
    <w:rsid w:val="00AC3766"/>
    <w:rsid w:val="00B70077"/>
    <w:rsid w:val="00B97DBD"/>
    <w:rsid w:val="00CB6EB0"/>
    <w:rsid w:val="00CF483C"/>
    <w:rsid w:val="00D77F73"/>
    <w:rsid w:val="00DC6395"/>
    <w:rsid w:val="00EF211E"/>
    <w:rsid w:val="00F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4BE2C-EEE6-4843-8679-3B7B4407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125"/>
    <w:pPr>
      <w:ind w:left="720"/>
      <w:contextualSpacing/>
    </w:pPr>
  </w:style>
  <w:style w:type="paragraph" w:customStyle="1" w:styleId="a4">
    <w:name w:val="табл"/>
    <w:basedOn w:val="a"/>
    <w:link w:val="a5"/>
    <w:qFormat/>
    <w:rsid w:val="00780937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8"/>
      <w:lang w:eastAsia="ru-RU"/>
    </w:rPr>
  </w:style>
  <w:style w:type="character" w:customStyle="1" w:styleId="a5">
    <w:name w:val="табл Знак"/>
    <w:basedOn w:val="a0"/>
    <w:link w:val="a4"/>
    <w:rsid w:val="00780937"/>
    <w:rPr>
      <w:rFonts w:ascii="Times New Roman" w:eastAsiaTheme="minorEastAsia" w:hAnsi="Times New Roman" w:cs="Times New Roman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4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A0DD7-7232-41FB-A42B-9B037460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gagag</cp:lastModifiedBy>
  <cp:revision>7</cp:revision>
  <dcterms:created xsi:type="dcterms:W3CDTF">2024-03-25T12:39:00Z</dcterms:created>
  <dcterms:modified xsi:type="dcterms:W3CDTF">2024-03-29T14:02:00Z</dcterms:modified>
</cp:coreProperties>
</file>