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B4BC06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</w:rPr>
      </w:pPr>
      <w:r w:rsidRPr="00A919B9">
        <w:rPr>
          <w:rFonts w:ascii="Times New Roman" w:eastAsia="Times New Roman" w:hAnsi="Times New Roman" w:cs="Times New Roman"/>
        </w:rPr>
        <w:t xml:space="preserve">МИНИСТЕРСТВО НАУКИ И ВЫСШЕГО ОБРАЗОВАНИЯ </w:t>
      </w:r>
      <w:r w:rsidRPr="00A919B9">
        <w:rPr>
          <w:rFonts w:ascii="Times New Roman" w:eastAsia="Times New Roman" w:hAnsi="Times New Roman" w:cs="Times New Roman"/>
        </w:rPr>
        <w:br/>
        <w:t>РОССИЙСКОЙ ФЕДЕРАЦИИ</w:t>
      </w:r>
    </w:p>
    <w:p w14:paraId="1D9E026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szCs w:val="28"/>
        </w:rPr>
        <w:t xml:space="preserve">федеральное государственное бюджетное образовательное учреждение </w:t>
      </w:r>
      <w:r w:rsidRPr="00A919B9">
        <w:rPr>
          <w:rFonts w:ascii="Times New Roman" w:eastAsia="Times New Roman" w:hAnsi="Times New Roman" w:cs="Times New Roman"/>
          <w:szCs w:val="28"/>
        </w:rPr>
        <w:br/>
        <w:t>высшего образования</w:t>
      </w:r>
    </w:p>
    <w:p w14:paraId="51CFFE0B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A919B9">
        <w:rPr>
          <w:rFonts w:ascii="Times New Roman" w:eastAsia="Times New Roman" w:hAnsi="Times New Roman" w:cs="Times New Roman"/>
          <w:b/>
          <w:szCs w:val="28"/>
        </w:rPr>
        <w:t xml:space="preserve">«Сибирский государственный университет науки и технологий </w:t>
      </w:r>
      <w:r w:rsidRPr="00A919B9">
        <w:rPr>
          <w:rFonts w:ascii="Times New Roman" w:eastAsia="Times New Roman" w:hAnsi="Times New Roman" w:cs="Times New Roman"/>
          <w:b/>
          <w:szCs w:val="28"/>
        </w:rPr>
        <w:br/>
        <w:t>имени академика М.Ф. Решетнева»</w:t>
      </w:r>
    </w:p>
    <w:p w14:paraId="3351BBCC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19E45BE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919B9">
        <w:rPr>
          <w:rFonts w:ascii="Times New Roman" w:eastAsia="Times New Roman" w:hAnsi="Times New Roman" w:cs="Times New Roman"/>
          <w:sz w:val="26"/>
          <w:szCs w:val="26"/>
        </w:rPr>
        <w:t xml:space="preserve">Институт информатики и телекоммуникаций </w:t>
      </w:r>
    </w:p>
    <w:p w14:paraId="0FE6728D" w14:textId="77777777" w:rsidR="00A919B9" w:rsidRPr="00A919B9" w:rsidRDefault="00A919B9" w:rsidP="00A919B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6C54D9D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3F30F7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5463EA8" w14:textId="6EA947F2" w:rsidR="00A919B9" w:rsidRPr="00A919B9" w:rsidRDefault="00A919B9" w:rsidP="00A919B9">
      <w:pPr>
        <w:spacing w:after="120"/>
        <w:jc w:val="center"/>
        <w:rPr>
          <w:rFonts w:ascii="Times New Roman" w:eastAsia="Times New Roman" w:hAnsi="Times New Roman" w:cs="Times New Roman"/>
          <w:b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Cs w:val="28"/>
          <w:lang w:eastAsia="ru-RU"/>
        </w:rPr>
        <w:t>ЛАБОРАТОРНАЯ</w:t>
      </w:r>
      <w:r w:rsidRPr="00A919B9"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РАБОТА</w:t>
      </w:r>
      <w:r>
        <w:rPr>
          <w:rFonts w:ascii="Times New Roman" w:eastAsia="Times New Roman" w:hAnsi="Times New Roman" w:cs="Times New Roman"/>
          <w:b/>
          <w:szCs w:val="28"/>
          <w:lang w:eastAsia="ru-RU"/>
        </w:rPr>
        <w:t xml:space="preserve"> №</w:t>
      </w:r>
      <w:r w:rsidR="004226CA">
        <w:rPr>
          <w:rFonts w:ascii="Times New Roman" w:eastAsia="Times New Roman" w:hAnsi="Times New Roman" w:cs="Times New Roman"/>
          <w:b/>
          <w:szCs w:val="28"/>
          <w:lang w:eastAsia="ru-RU"/>
        </w:rPr>
        <w:t>5</w:t>
      </w:r>
    </w:p>
    <w:p w14:paraId="02DEA573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7647"/>
      </w:tblGrid>
      <w:tr w:rsidR="00A919B9" w:rsidRPr="00A919B9" w14:paraId="0C280D78" w14:textId="77777777" w:rsidTr="00A919B9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327DEE44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A919B9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</w:tcBorders>
          </w:tcPr>
          <w:p w14:paraId="242A771B" w14:textId="134193DF" w:rsidR="00A919B9" w:rsidRPr="00A919B9" w:rsidRDefault="005D248D" w:rsidP="00046DF2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eastAsia="Times New Roman" w:hAnsi="Times New Roman" w:cs="Times New Roman"/>
                <w:i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Управление жизненным циклом программных систем</w:t>
            </w:r>
          </w:p>
        </w:tc>
      </w:tr>
      <w:tr w:rsidR="00A919B9" w:rsidRPr="00A919B9" w14:paraId="50F95B02" w14:textId="77777777" w:rsidTr="00214446">
        <w:tc>
          <w:tcPr>
            <w:tcW w:w="1980" w:type="dxa"/>
            <w:tcBorders>
              <w:top w:val="nil"/>
              <w:bottom w:val="nil"/>
              <w:right w:val="nil"/>
            </w:tcBorders>
          </w:tcPr>
          <w:p w14:paraId="77997315" w14:textId="77777777" w:rsidR="00A919B9" w:rsidRPr="00A919B9" w:rsidRDefault="00A919B9" w:rsidP="00A919B9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</w:tcBorders>
          </w:tcPr>
          <w:p w14:paraId="54E0D933" w14:textId="1E6BE5CA" w:rsidR="00A919B9" w:rsidRPr="002E3026" w:rsidRDefault="004226CA" w:rsidP="00427F3E">
            <w:pPr>
              <w:tabs>
                <w:tab w:val="left" w:pos="9639"/>
              </w:tabs>
              <w:spacing w:after="120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Тестовые сценарии системы</w:t>
            </w:r>
          </w:p>
        </w:tc>
      </w:tr>
    </w:tbl>
    <w:p w14:paraId="092541A2" w14:textId="77777777" w:rsidR="00A919B9" w:rsidRPr="00A919B9" w:rsidRDefault="00A919B9" w:rsidP="00A919B9">
      <w:pPr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539886" w14:textId="77777777" w:rsidR="00A919B9" w:rsidRPr="00A919B9" w:rsidRDefault="00A919B9" w:rsidP="00A919B9">
      <w:pPr>
        <w:tabs>
          <w:tab w:val="left" w:pos="9639"/>
        </w:tabs>
        <w:spacing w:after="120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30F411F" w14:textId="77777777" w:rsidR="00A919B9" w:rsidRPr="00A919B9" w:rsidRDefault="00A919B9" w:rsidP="00A919B9">
      <w:pPr>
        <w:spacing w:after="120"/>
        <w:ind w:left="283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B42003B" w14:textId="661A1522" w:rsidR="00A919B9" w:rsidRPr="00A919B9" w:rsidRDefault="00A919B9" w:rsidP="00A919B9">
      <w:pPr>
        <w:tabs>
          <w:tab w:val="left" w:pos="9639"/>
        </w:tabs>
        <w:spacing w:after="120"/>
        <w:ind w:left="4253"/>
        <w:rPr>
          <w:rFonts w:ascii="Times New Roman" w:eastAsia="Times New Roman" w:hAnsi="Times New Roman" w:cs="Times New Roman"/>
          <w:spacing w:val="-4"/>
          <w:szCs w:val="28"/>
          <w:lang w:eastAsia="ru-RU"/>
        </w:rPr>
      </w:pPr>
      <w:r w:rsidRPr="00A919B9">
        <w:rPr>
          <w:rFonts w:ascii="Times New Roman" w:eastAsia="Times New Roman" w:hAnsi="Times New Roman" w:cs="Times New Roman"/>
          <w:spacing w:val="-4"/>
          <w:szCs w:val="28"/>
          <w:lang w:eastAsia="ru-RU"/>
        </w:rPr>
        <w:t xml:space="preserve">   Выполнил студент группы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</w:t>
      </w:r>
      <w:r w:rsidR="00046DF2" w:rsidRPr="00046DF2">
        <w:rPr>
          <w:rFonts w:ascii="Times New Roman" w:eastAsia="Times New Roman" w:hAnsi="Times New Roman" w:cs="Times New Roman"/>
          <w:spacing w:val="-4"/>
          <w:szCs w:val="28"/>
          <w:u w:val="single"/>
          <w:lang w:eastAsia="ru-RU"/>
        </w:rPr>
        <w:t>МПА23-01</w:t>
      </w:r>
      <w:r w:rsidR="005D248D">
        <w:rPr>
          <w:rFonts w:ascii="Times New Roman" w:eastAsia="Times New Roman" w:hAnsi="Times New Roman" w:cs="Times New Roman"/>
          <w:spacing w:val="-4"/>
          <w:szCs w:val="28"/>
          <w:lang w:eastAsia="ru-RU"/>
        </w:rPr>
        <w:t>__</w:t>
      </w:r>
    </w:p>
    <w:p w14:paraId="4E0F933A" w14:textId="7A7B01FC" w:rsidR="00A919B9" w:rsidRDefault="00A919B9" w:rsidP="00046DF2">
      <w:pPr>
        <w:spacing w:after="120"/>
        <w:ind w:left="5103" w:firstLine="284"/>
        <w:jc w:val="right"/>
        <w:rPr>
          <w:rFonts w:ascii="Times New Roman" w:eastAsia="Times New Roman" w:hAnsi="Times New Roman" w:cs="Times New Roman"/>
          <w:szCs w:val="28"/>
          <w:u w:val="single"/>
          <w:lang w:eastAsia="ru-RU"/>
        </w:rPr>
      </w:pPr>
      <w:r w:rsidRPr="00A919B9">
        <w:rPr>
          <w:rFonts w:ascii="Times New Roman" w:eastAsia="Times New Roman" w:hAnsi="Times New Roman" w:cs="Times New Roman"/>
          <w:szCs w:val="28"/>
          <w:lang w:eastAsia="ru-RU"/>
        </w:rPr>
        <w:t xml:space="preserve">    </w:t>
      </w:r>
      <w:r w:rsidRPr="00A919B9"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    Очно</w:t>
      </w:r>
      <w:r w:rsidRP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>й  формы обучения</w:t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  <w:r w:rsidR="005D248D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</w:p>
    <w:p w14:paraId="1B1ABCFB" w14:textId="5F912D26" w:rsidR="005D248D" w:rsidRPr="00A919B9" w:rsidRDefault="004226CA" w:rsidP="00046DF2">
      <w:pPr>
        <w:spacing w:after="120"/>
        <w:ind w:left="5103" w:firstLine="142"/>
        <w:jc w:val="right"/>
        <w:rPr>
          <w:rFonts w:ascii="Times New Roman" w:eastAsia="Times New Roman" w:hAnsi="Times New Roman" w:cs="Times New Roman"/>
          <w:b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u w:val="single"/>
          <w:lang w:eastAsia="ru-RU"/>
        </w:rPr>
        <w:t xml:space="preserve">Першин Александр Александрович </w:t>
      </w:r>
    </w:p>
    <w:p w14:paraId="1AF58CAE" w14:textId="77777777" w:rsidR="00A919B9" w:rsidRPr="00A919B9" w:rsidRDefault="00A919B9" w:rsidP="00A919B9">
      <w:pPr>
        <w:spacing w:after="120"/>
        <w:ind w:left="283" w:firstLine="652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919B9">
        <w:rPr>
          <w:rFonts w:ascii="Times New Roman" w:eastAsia="Times New Roman" w:hAnsi="Times New Roman" w:cs="Times New Roman"/>
          <w:sz w:val="16"/>
          <w:szCs w:val="16"/>
          <w:lang w:eastAsia="ru-RU"/>
        </w:rPr>
        <w:t>(Ф.И.О.)</w:t>
      </w:r>
    </w:p>
    <w:p w14:paraId="5922C0A8" w14:textId="77777777" w:rsidR="00A919B9" w:rsidRPr="00A919B9" w:rsidRDefault="00A919B9" w:rsidP="00A919B9">
      <w:pPr>
        <w:spacing w:after="120"/>
        <w:ind w:left="7230" w:firstLine="1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545D7E2" w14:textId="77777777" w:rsidR="00A919B9" w:rsidRPr="00A919B9" w:rsidRDefault="00A919B9" w:rsidP="00A919B9">
      <w:pPr>
        <w:spacing w:line="276" w:lineRule="auto"/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0377AD5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413A2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5E6073FB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354E5C85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1A402938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A7A071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66EA43F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D9FC2C6" w14:textId="77777777" w:rsid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7500277A" w14:textId="77777777" w:rsidR="00A919B9" w:rsidRPr="00A919B9" w:rsidRDefault="00A919B9" w:rsidP="00A919B9">
      <w:pPr>
        <w:ind w:left="284"/>
        <w:rPr>
          <w:rFonts w:ascii="Times New Roman" w:eastAsia="Times New Roman" w:hAnsi="Times New Roman" w:cs="Times New Roman"/>
          <w:szCs w:val="28"/>
          <w:lang w:eastAsia="ru-RU"/>
        </w:rPr>
      </w:pPr>
    </w:p>
    <w:p w14:paraId="21F775C6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2D6DE98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6CA577AC" w14:textId="77777777" w:rsidR="00A919B9" w:rsidRDefault="00A919B9" w:rsidP="00A919B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pacing w:val="4"/>
          <w:szCs w:val="28"/>
        </w:rPr>
      </w:pPr>
    </w:p>
    <w:p w14:paraId="78BA1671" w14:textId="20C8D472" w:rsidR="00A919B9" w:rsidRDefault="00A919B9" w:rsidP="00046DF2">
      <w:pPr>
        <w:spacing w:line="36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A919B9">
        <w:rPr>
          <w:rFonts w:ascii="Times New Roman" w:eastAsia="Times New Roman" w:hAnsi="Times New Roman" w:cs="Times New Roman"/>
          <w:color w:val="000000"/>
          <w:spacing w:val="4"/>
          <w:szCs w:val="28"/>
        </w:rPr>
        <w:t xml:space="preserve">Красноярск </w:t>
      </w:r>
      <w:r w:rsidRPr="00A919B9">
        <w:rPr>
          <w:rFonts w:ascii="Times New Roman" w:eastAsia="Times New Roman" w:hAnsi="Times New Roman" w:cs="Times New Roman"/>
          <w:szCs w:val="28"/>
        </w:rPr>
        <w:t>20</w:t>
      </w:r>
      <w:r>
        <w:rPr>
          <w:rFonts w:ascii="Times New Roman" w:eastAsia="Times New Roman" w:hAnsi="Times New Roman" w:cs="Times New Roman"/>
          <w:szCs w:val="28"/>
        </w:rPr>
        <w:t>2</w:t>
      </w:r>
      <w:r w:rsidR="005D248D">
        <w:rPr>
          <w:rFonts w:ascii="Times New Roman" w:eastAsia="Times New Roman" w:hAnsi="Times New Roman" w:cs="Times New Roman"/>
          <w:szCs w:val="28"/>
        </w:rPr>
        <w:t>3</w:t>
      </w:r>
      <w:r w:rsidRPr="00A919B9">
        <w:rPr>
          <w:rFonts w:ascii="Times New Roman" w:eastAsia="Times New Roman" w:hAnsi="Times New Roman" w:cs="Times New Roman"/>
          <w:szCs w:val="28"/>
        </w:rPr>
        <w:t xml:space="preserve"> г.</w:t>
      </w:r>
      <w:r>
        <w:rPr>
          <w:rFonts w:ascii="Times New Roman" w:eastAsia="Times New Roman" w:hAnsi="Times New Roman" w:cs="Times New Roman"/>
          <w:szCs w:val="28"/>
        </w:rPr>
        <w:br w:type="page"/>
      </w:r>
    </w:p>
    <w:p w14:paraId="666DBCAE" w14:textId="350285D8" w:rsidR="00046DF2" w:rsidRDefault="00D64152" w:rsidP="00046DF2">
      <w:pPr>
        <w:tabs>
          <w:tab w:val="left" w:pos="993"/>
        </w:tabs>
        <w:jc w:val="center"/>
        <w:rPr>
          <w:rFonts w:ascii="Times New Roman" w:hAnsi="Times New Roman" w:cs="Times New Roman"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lastRenderedPageBreak/>
        <w:t>Цель работы:</w:t>
      </w:r>
    </w:p>
    <w:p w14:paraId="15FBDE7F" w14:textId="7FB011F5" w:rsidR="00D64152" w:rsidRDefault="004226CA" w:rsidP="00A811B5">
      <w:pPr>
        <w:tabs>
          <w:tab w:val="left" w:pos="993"/>
        </w:tabs>
        <w:rPr>
          <w:szCs w:val="28"/>
        </w:rPr>
      </w:pPr>
      <w:r>
        <w:rPr>
          <w:rFonts w:ascii="Times New Roman" w:hAnsi="Times New Roman" w:cs="Times New Roman"/>
          <w:szCs w:val="28"/>
        </w:rPr>
        <w:t xml:space="preserve">Изучить и научиться писать </w:t>
      </w:r>
      <w:proofErr w:type="gramStart"/>
      <w:r>
        <w:rPr>
          <w:rFonts w:ascii="Times New Roman" w:hAnsi="Times New Roman" w:cs="Times New Roman"/>
          <w:szCs w:val="28"/>
        </w:rPr>
        <w:t>тест-кейсы</w:t>
      </w:r>
      <w:proofErr w:type="gramEnd"/>
      <w:r>
        <w:rPr>
          <w:rFonts w:ascii="Times New Roman" w:hAnsi="Times New Roman" w:cs="Times New Roman"/>
          <w:szCs w:val="28"/>
        </w:rPr>
        <w:t xml:space="preserve"> для разрабатываемого ПО.</w:t>
      </w:r>
    </w:p>
    <w:p w14:paraId="3B335F58" w14:textId="77777777" w:rsidR="00046DF2" w:rsidRDefault="00046DF2" w:rsidP="00A811B5">
      <w:pPr>
        <w:tabs>
          <w:tab w:val="left" w:pos="993"/>
        </w:tabs>
        <w:rPr>
          <w:szCs w:val="28"/>
        </w:rPr>
      </w:pPr>
    </w:p>
    <w:p w14:paraId="3E449C65" w14:textId="097969B2" w:rsidR="00046DF2" w:rsidRPr="00046DF2" w:rsidRDefault="00046DF2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t>Ход работы:</w:t>
      </w:r>
    </w:p>
    <w:p w14:paraId="23F25907" w14:textId="77777777" w:rsidR="004226CA" w:rsidRPr="004226CA" w:rsidRDefault="004226CA" w:rsidP="004226CA">
      <w:r w:rsidRPr="004226CA">
        <w:t>Тест-кейс — это такое описание проверки работы системы, которое может</w:t>
      </w:r>
    </w:p>
    <w:p w14:paraId="234E1C5D" w14:textId="77777777" w:rsidR="004226CA" w:rsidRPr="004226CA" w:rsidRDefault="004226CA" w:rsidP="004226CA">
      <w:r w:rsidRPr="004226CA">
        <w:t xml:space="preserve">выполнить любой человек из команды, будь то </w:t>
      </w:r>
      <w:proofErr w:type="spellStart"/>
      <w:r w:rsidRPr="004226CA">
        <w:t>тестировщик</w:t>
      </w:r>
      <w:proofErr w:type="spellEnd"/>
      <w:r w:rsidRPr="004226CA">
        <w:t>, разработчик, аналитик или</w:t>
      </w:r>
    </w:p>
    <w:p w14:paraId="06A2E5D1" w14:textId="77777777" w:rsidR="004226CA" w:rsidRPr="004226CA" w:rsidRDefault="004226CA" w:rsidP="004226CA">
      <w:r w:rsidRPr="004226CA">
        <w:t>даже бизнес-заказчик.</w:t>
      </w:r>
    </w:p>
    <w:p w14:paraId="32574816" w14:textId="77777777" w:rsidR="004226CA" w:rsidRPr="004226CA" w:rsidRDefault="004226CA" w:rsidP="004226CA">
      <w:r w:rsidRPr="004226CA">
        <w:t xml:space="preserve">Набор </w:t>
      </w:r>
      <w:proofErr w:type="gramStart"/>
      <w:r w:rsidRPr="004226CA">
        <w:t>тест-кейсов</w:t>
      </w:r>
      <w:proofErr w:type="gramEnd"/>
      <w:r w:rsidRPr="004226CA">
        <w:t xml:space="preserve"> называется тестовым набором (</w:t>
      </w:r>
      <w:proofErr w:type="spellStart"/>
      <w:r w:rsidRPr="004226CA">
        <w:t>test</w:t>
      </w:r>
      <w:proofErr w:type="spellEnd"/>
      <w:r w:rsidRPr="004226CA">
        <w:t xml:space="preserve"> </w:t>
      </w:r>
      <w:proofErr w:type="spellStart"/>
      <w:r w:rsidRPr="004226CA">
        <w:t>suite</w:t>
      </w:r>
      <w:proofErr w:type="spellEnd"/>
      <w:r w:rsidRPr="004226CA">
        <w:t>).</w:t>
      </w:r>
    </w:p>
    <w:p w14:paraId="59754091" w14:textId="77777777" w:rsidR="004226CA" w:rsidRPr="004226CA" w:rsidRDefault="004226CA" w:rsidP="004226CA">
      <w:r w:rsidRPr="004226CA">
        <w:t xml:space="preserve">Иногда этот набор некорректно называют </w:t>
      </w:r>
      <w:proofErr w:type="gramStart"/>
      <w:r w:rsidRPr="004226CA">
        <w:t>тест-планом</w:t>
      </w:r>
      <w:proofErr w:type="gramEnd"/>
      <w:r w:rsidRPr="004226CA">
        <w:t>. Тест-план — это именно</w:t>
      </w:r>
    </w:p>
    <w:p w14:paraId="20ADE6D5" w14:textId="023AECF2" w:rsidR="004226CA" w:rsidRDefault="004226CA" w:rsidP="004226CA">
      <w:r w:rsidRPr="004226CA">
        <w:t>план: когда, что, зачем, какими ресурсами</w:t>
      </w:r>
      <w:proofErr w:type="gramStart"/>
      <w:r w:rsidRPr="004226CA">
        <w:t>.</w:t>
      </w:r>
      <w:proofErr w:type="gramEnd"/>
      <w:r w:rsidRPr="004226CA">
        <w:t xml:space="preserve"> (</w:t>
      </w:r>
      <w:proofErr w:type="gramStart"/>
      <w:r w:rsidRPr="004226CA">
        <w:t>т</w:t>
      </w:r>
      <w:proofErr w:type="gramEnd"/>
      <w:r w:rsidRPr="004226CA">
        <w:t>ут будет ссылка на статью про тест-план)</w:t>
      </w:r>
    </w:p>
    <w:p w14:paraId="29A0B377" w14:textId="77777777" w:rsidR="004226CA" w:rsidRDefault="004226CA" w:rsidP="004226C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11"/>
        <w:gridCol w:w="807"/>
        <w:gridCol w:w="2875"/>
        <w:gridCol w:w="2162"/>
        <w:gridCol w:w="2182"/>
      </w:tblGrid>
      <w:tr w:rsidR="00F90003" w14:paraId="381FC9E8" w14:textId="77777777" w:rsidTr="00A076DC">
        <w:tc>
          <w:tcPr>
            <w:tcW w:w="2111" w:type="dxa"/>
          </w:tcPr>
          <w:p w14:paraId="43E940C4" w14:textId="20F3A058" w:rsidR="0087656D" w:rsidRDefault="0087656D" w:rsidP="004226CA">
            <w:pPr>
              <w:ind w:firstLine="0"/>
            </w:pPr>
            <w:r>
              <w:t>Действие</w:t>
            </w:r>
          </w:p>
        </w:tc>
        <w:tc>
          <w:tcPr>
            <w:tcW w:w="807" w:type="dxa"/>
          </w:tcPr>
          <w:p w14:paraId="66667093" w14:textId="5E4FA4D6" w:rsidR="0087656D" w:rsidRDefault="0087656D" w:rsidP="004226CA">
            <w:pPr>
              <w:ind w:firstLine="0"/>
            </w:pPr>
            <w:r>
              <w:t>№ шага</w:t>
            </w:r>
          </w:p>
        </w:tc>
        <w:tc>
          <w:tcPr>
            <w:tcW w:w="2875" w:type="dxa"/>
          </w:tcPr>
          <w:p w14:paraId="02F99B49" w14:textId="30738534" w:rsidR="0087656D" w:rsidRDefault="0087656D" w:rsidP="004226CA">
            <w:pPr>
              <w:ind w:firstLine="0"/>
            </w:pPr>
            <w:r>
              <w:t>Описание шага</w:t>
            </w:r>
          </w:p>
        </w:tc>
        <w:tc>
          <w:tcPr>
            <w:tcW w:w="2162" w:type="dxa"/>
          </w:tcPr>
          <w:p w14:paraId="30EC5A17" w14:textId="3041D585" w:rsidR="0087656D" w:rsidRDefault="0087656D" w:rsidP="004226CA">
            <w:pPr>
              <w:ind w:firstLine="0"/>
            </w:pPr>
            <w:r>
              <w:t>Данные</w:t>
            </w:r>
          </w:p>
        </w:tc>
        <w:tc>
          <w:tcPr>
            <w:tcW w:w="2182" w:type="dxa"/>
          </w:tcPr>
          <w:p w14:paraId="3CC6F7DE" w14:textId="456E3B79" w:rsidR="0087656D" w:rsidRDefault="0087656D" w:rsidP="004226CA">
            <w:pPr>
              <w:ind w:firstLine="0"/>
            </w:pPr>
            <w:r>
              <w:t>Ожидаемый результат</w:t>
            </w:r>
          </w:p>
        </w:tc>
      </w:tr>
      <w:tr w:rsidR="00F90003" w14:paraId="6652039E" w14:textId="77777777" w:rsidTr="00A076DC">
        <w:tc>
          <w:tcPr>
            <w:tcW w:w="2111" w:type="dxa"/>
            <w:vMerge w:val="restart"/>
          </w:tcPr>
          <w:p w14:paraId="369193FC" w14:textId="0D80BFAA" w:rsidR="00F90003" w:rsidRDefault="00F90003" w:rsidP="004226CA">
            <w:pPr>
              <w:ind w:firstLine="0"/>
            </w:pPr>
            <w:r>
              <w:t>Пользователь регистрируется в системе</w:t>
            </w:r>
          </w:p>
        </w:tc>
        <w:tc>
          <w:tcPr>
            <w:tcW w:w="807" w:type="dxa"/>
          </w:tcPr>
          <w:p w14:paraId="09E70810" w14:textId="1AB9E0EC" w:rsidR="00F90003" w:rsidRDefault="00F90003" w:rsidP="004226CA">
            <w:pPr>
              <w:ind w:firstLine="0"/>
            </w:pPr>
            <w:r>
              <w:t>1</w:t>
            </w:r>
          </w:p>
        </w:tc>
        <w:tc>
          <w:tcPr>
            <w:tcW w:w="2875" w:type="dxa"/>
          </w:tcPr>
          <w:p w14:paraId="7F2CF54C" w14:textId="4C3617EE" w:rsidR="00F90003" w:rsidRDefault="00F90003" w:rsidP="004226CA">
            <w:pPr>
              <w:ind w:firstLine="0"/>
            </w:pPr>
            <w:r>
              <w:t>Перейти на страницу регистрации в системе</w:t>
            </w:r>
          </w:p>
        </w:tc>
        <w:tc>
          <w:tcPr>
            <w:tcW w:w="2162" w:type="dxa"/>
          </w:tcPr>
          <w:p w14:paraId="652AC56D" w14:textId="77777777" w:rsidR="00F90003" w:rsidRDefault="00F90003" w:rsidP="004226CA">
            <w:pPr>
              <w:ind w:firstLine="0"/>
            </w:pPr>
          </w:p>
        </w:tc>
        <w:tc>
          <w:tcPr>
            <w:tcW w:w="2182" w:type="dxa"/>
          </w:tcPr>
          <w:p w14:paraId="7ACB5A3E" w14:textId="577A1518" w:rsidR="00F90003" w:rsidRDefault="00F90003" w:rsidP="004226CA">
            <w:pPr>
              <w:ind w:firstLine="0"/>
            </w:pPr>
            <w:r>
              <w:t>На экране открылось окно регистрации</w:t>
            </w:r>
          </w:p>
        </w:tc>
      </w:tr>
      <w:tr w:rsidR="00F90003" w14:paraId="35353BBE" w14:textId="77777777" w:rsidTr="00A076DC">
        <w:tc>
          <w:tcPr>
            <w:tcW w:w="2111" w:type="dxa"/>
            <w:vMerge/>
          </w:tcPr>
          <w:p w14:paraId="7361B16B" w14:textId="77777777" w:rsidR="00F90003" w:rsidRDefault="00F90003" w:rsidP="004226CA">
            <w:pPr>
              <w:ind w:firstLine="0"/>
            </w:pPr>
          </w:p>
        </w:tc>
        <w:tc>
          <w:tcPr>
            <w:tcW w:w="807" w:type="dxa"/>
          </w:tcPr>
          <w:p w14:paraId="05E03ABA" w14:textId="67F6787A" w:rsidR="00F90003" w:rsidRDefault="00F90003" w:rsidP="004226CA">
            <w:pPr>
              <w:ind w:firstLine="0"/>
            </w:pPr>
            <w:r>
              <w:t>2</w:t>
            </w:r>
          </w:p>
        </w:tc>
        <w:tc>
          <w:tcPr>
            <w:tcW w:w="2875" w:type="dxa"/>
          </w:tcPr>
          <w:p w14:paraId="0639B7EF" w14:textId="70E52BBF" w:rsidR="00F90003" w:rsidRDefault="00F90003" w:rsidP="004226CA">
            <w:pPr>
              <w:ind w:firstLine="0"/>
            </w:pPr>
            <w:r>
              <w:t xml:space="preserve">Заполнить поле «имя» </w:t>
            </w:r>
            <w:r>
              <w:t>тестовыми данными</w:t>
            </w:r>
          </w:p>
        </w:tc>
        <w:tc>
          <w:tcPr>
            <w:tcW w:w="2162" w:type="dxa"/>
          </w:tcPr>
          <w:p w14:paraId="49B9B7B3" w14:textId="49B0BA52" w:rsidR="00F90003" w:rsidRDefault="00F90003" w:rsidP="004226CA">
            <w:pPr>
              <w:ind w:firstLine="0"/>
            </w:pPr>
            <w:r>
              <w:t>Иван</w:t>
            </w:r>
          </w:p>
        </w:tc>
        <w:tc>
          <w:tcPr>
            <w:tcW w:w="2182" w:type="dxa"/>
          </w:tcPr>
          <w:p w14:paraId="6F51EE70" w14:textId="01882159" w:rsidR="00F90003" w:rsidRDefault="00F90003" w:rsidP="004226CA">
            <w:pPr>
              <w:ind w:firstLine="0"/>
            </w:pPr>
            <w:r>
              <w:t>В поле отображается вводимая информация</w:t>
            </w:r>
          </w:p>
        </w:tc>
      </w:tr>
      <w:tr w:rsidR="00F90003" w14:paraId="02A87B63" w14:textId="77777777" w:rsidTr="00A076DC">
        <w:tc>
          <w:tcPr>
            <w:tcW w:w="2111" w:type="dxa"/>
            <w:vMerge/>
          </w:tcPr>
          <w:p w14:paraId="5641C801" w14:textId="77777777" w:rsidR="00F90003" w:rsidRDefault="00F90003" w:rsidP="004226CA">
            <w:pPr>
              <w:ind w:firstLine="0"/>
            </w:pPr>
          </w:p>
        </w:tc>
        <w:tc>
          <w:tcPr>
            <w:tcW w:w="807" w:type="dxa"/>
          </w:tcPr>
          <w:p w14:paraId="34A2C25A" w14:textId="7578C9BE" w:rsidR="00F90003" w:rsidRDefault="00F90003" w:rsidP="004226CA">
            <w:pPr>
              <w:ind w:firstLine="0"/>
            </w:pPr>
            <w:r>
              <w:t>3</w:t>
            </w:r>
          </w:p>
        </w:tc>
        <w:tc>
          <w:tcPr>
            <w:tcW w:w="2875" w:type="dxa"/>
          </w:tcPr>
          <w:p w14:paraId="6306D76D" w14:textId="7B75463C" w:rsidR="00F90003" w:rsidRDefault="00F90003" w:rsidP="004226CA">
            <w:pPr>
              <w:ind w:firstLine="0"/>
            </w:pPr>
            <w:r>
              <w:t>Заполнить поле «</w:t>
            </w:r>
            <w:r>
              <w:t>фамилия</w:t>
            </w:r>
            <w:r>
              <w:t>» тестовыми данными</w:t>
            </w:r>
          </w:p>
        </w:tc>
        <w:tc>
          <w:tcPr>
            <w:tcW w:w="2162" w:type="dxa"/>
          </w:tcPr>
          <w:p w14:paraId="65307421" w14:textId="1BE8A9DE" w:rsidR="00F90003" w:rsidRDefault="00F90003" w:rsidP="004226CA">
            <w:pPr>
              <w:ind w:firstLine="0"/>
            </w:pPr>
            <w:r>
              <w:t>Иванов</w:t>
            </w:r>
          </w:p>
        </w:tc>
        <w:tc>
          <w:tcPr>
            <w:tcW w:w="2182" w:type="dxa"/>
          </w:tcPr>
          <w:p w14:paraId="18835D8C" w14:textId="5ED4062A" w:rsidR="00F90003" w:rsidRDefault="00F90003" w:rsidP="004226CA">
            <w:pPr>
              <w:ind w:firstLine="0"/>
            </w:pPr>
            <w:r>
              <w:t>В поле отображается вводимая информация</w:t>
            </w:r>
          </w:p>
        </w:tc>
      </w:tr>
      <w:tr w:rsidR="00F90003" w14:paraId="016CB102" w14:textId="77777777" w:rsidTr="00A076DC">
        <w:tc>
          <w:tcPr>
            <w:tcW w:w="2111" w:type="dxa"/>
            <w:vMerge/>
          </w:tcPr>
          <w:p w14:paraId="149228EF" w14:textId="77777777" w:rsidR="00F90003" w:rsidRDefault="00F90003" w:rsidP="004226CA">
            <w:pPr>
              <w:ind w:firstLine="0"/>
            </w:pPr>
          </w:p>
        </w:tc>
        <w:tc>
          <w:tcPr>
            <w:tcW w:w="807" w:type="dxa"/>
          </w:tcPr>
          <w:p w14:paraId="4639137F" w14:textId="35E06DAB" w:rsidR="00F90003" w:rsidRDefault="00F90003" w:rsidP="004226CA">
            <w:pPr>
              <w:ind w:firstLine="0"/>
            </w:pPr>
            <w:r>
              <w:t>4</w:t>
            </w:r>
          </w:p>
        </w:tc>
        <w:tc>
          <w:tcPr>
            <w:tcW w:w="2875" w:type="dxa"/>
          </w:tcPr>
          <w:p w14:paraId="16ADC23C" w14:textId="3AA38A08" w:rsidR="00F90003" w:rsidRDefault="00F90003" w:rsidP="004226CA">
            <w:pPr>
              <w:ind w:firstLine="0"/>
            </w:pPr>
            <w:r>
              <w:t>Заполнить поле «</w:t>
            </w:r>
            <w:r>
              <w:t>отчество</w:t>
            </w:r>
            <w:r>
              <w:t>» русскими буквами</w:t>
            </w:r>
          </w:p>
        </w:tc>
        <w:tc>
          <w:tcPr>
            <w:tcW w:w="2162" w:type="dxa"/>
          </w:tcPr>
          <w:p w14:paraId="59A2679E" w14:textId="47C96777" w:rsidR="00F90003" w:rsidRDefault="00F90003" w:rsidP="004226CA">
            <w:pPr>
              <w:ind w:firstLine="0"/>
            </w:pPr>
            <w:r>
              <w:t>Иванович</w:t>
            </w:r>
          </w:p>
        </w:tc>
        <w:tc>
          <w:tcPr>
            <w:tcW w:w="2182" w:type="dxa"/>
          </w:tcPr>
          <w:p w14:paraId="23013C22" w14:textId="06FD678E" w:rsidR="00F90003" w:rsidRDefault="00F90003" w:rsidP="004226CA">
            <w:pPr>
              <w:ind w:firstLine="0"/>
            </w:pPr>
            <w:r>
              <w:t>В поле отображается вводимая информация</w:t>
            </w:r>
          </w:p>
        </w:tc>
      </w:tr>
      <w:tr w:rsidR="00F90003" w14:paraId="62C94E1B" w14:textId="77777777" w:rsidTr="00A076DC">
        <w:tc>
          <w:tcPr>
            <w:tcW w:w="2111" w:type="dxa"/>
            <w:vMerge/>
          </w:tcPr>
          <w:p w14:paraId="41CF463C" w14:textId="77777777" w:rsidR="00F90003" w:rsidRDefault="00F90003" w:rsidP="004226CA">
            <w:pPr>
              <w:ind w:firstLine="0"/>
            </w:pPr>
          </w:p>
        </w:tc>
        <w:tc>
          <w:tcPr>
            <w:tcW w:w="807" w:type="dxa"/>
          </w:tcPr>
          <w:p w14:paraId="47C64197" w14:textId="7DDC0578" w:rsidR="00F90003" w:rsidRDefault="00F90003" w:rsidP="004226CA">
            <w:pPr>
              <w:ind w:firstLine="0"/>
            </w:pPr>
            <w:r>
              <w:t>5</w:t>
            </w:r>
          </w:p>
        </w:tc>
        <w:tc>
          <w:tcPr>
            <w:tcW w:w="2875" w:type="dxa"/>
          </w:tcPr>
          <w:p w14:paraId="1BCF2256" w14:textId="22CC421D" w:rsidR="00F90003" w:rsidRDefault="00F90003" w:rsidP="004226CA">
            <w:pPr>
              <w:ind w:firstLine="0"/>
            </w:pPr>
            <w:r>
              <w:t>Заполнить поле «</w:t>
            </w:r>
            <w:r>
              <w:t>номер телефона</w:t>
            </w:r>
            <w:r>
              <w:t>»</w:t>
            </w:r>
            <w:r>
              <w:t xml:space="preserve"> тестовыми данными</w:t>
            </w:r>
          </w:p>
        </w:tc>
        <w:tc>
          <w:tcPr>
            <w:tcW w:w="2162" w:type="dxa"/>
          </w:tcPr>
          <w:p w14:paraId="047F8DFD" w14:textId="4C12C223" w:rsidR="00F90003" w:rsidRDefault="00F90003" w:rsidP="004226CA">
            <w:pPr>
              <w:ind w:firstLine="0"/>
            </w:pPr>
            <w:r>
              <w:t>+71234567890</w:t>
            </w:r>
          </w:p>
        </w:tc>
        <w:tc>
          <w:tcPr>
            <w:tcW w:w="2182" w:type="dxa"/>
          </w:tcPr>
          <w:p w14:paraId="746506F8" w14:textId="427A7473" w:rsidR="00F90003" w:rsidRDefault="00F90003" w:rsidP="004226CA">
            <w:pPr>
              <w:ind w:firstLine="0"/>
            </w:pPr>
            <w:r>
              <w:t>В поле отображается вводимая информация</w:t>
            </w:r>
          </w:p>
        </w:tc>
      </w:tr>
      <w:tr w:rsidR="00F90003" w14:paraId="0E8FCF76" w14:textId="77777777" w:rsidTr="00A076DC">
        <w:tc>
          <w:tcPr>
            <w:tcW w:w="2111" w:type="dxa"/>
            <w:vMerge/>
          </w:tcPr>
          <w:p w14:paraId="5FC63EF1" w14:textId="77777777" w:rsidR="00F90003" w:rsidRDefault="00F90003" w:rsidP="004226CA">
            <w:pPr>
              <w:ind w:firstLine="0"/>
            </w:pPr>
          </w:p>
        </w:tc>
        <w:tc>
          <w:tcPr>
            <w:tcW w:w="807" w:type="dxa"/>
          </w:tcPr>
          <w:p w14:paraId="53699B49" w14:textId="7CCAD050" w:rsidR="00F90003" w:rsidRDefault="00F90003" w:rsidP="004226CA">
            <w:pPr>
              <w:ind w:firstLine="0"/>
            </w:pPr>
            <w:r>
              <w:t>6</w:t>
            </w:r>
          </w:p>
        </w:tc>
        <w:tc>
          <w:tcPr>
            <w:tcW w:w="2875" w:type="dxa"/>
          </w:tcPr>
          <w:p w14:paraId="15772367" w14:textId="406B23F2" w:rsidR="00F90003" w:rsidRDefault="00F90003" w:rsidP="004226CA">
            <w:pPr>
              <w:ind w:firstLine="0"/>
            </w:pPr>
            <w:r>
              <w:t>Заполнить поле «</w:t>
            </w:r>
            <w:r>
              <w:rPr>
                <w:lang w:val="en-US"/>
              </w:rPr>
              <w:t>e</w:t>
            </w:r>
            <w:r w:rsidRPr="0087656D">
              <w:t>-</w:t>
            </w:r>
            <w:r>
              <w:rPr>
                <w:lang w:val="en-US"/>
              </w:rPr>
              <w:t>mail</w:t>
            </w:r>
            <w:r>
              <w:t>» тестовыми данными</w:t>
            </w:r>
          </w:p>
        </w:tc>
        <w:tc>
          <w:tcPr>
            <w:tcW w:w="2162" w:type="dxa"/>
          </w:tcPr>
          <w:p w14:paraId="66FCDAC5" w14:textId="2B5311FE" w:rsidR="00F90003" w:rsidRPr="0087656D" w:rsidRDefault="00F90003" w:rsidP="004226CA">
            <w:pPr>
              <w:ind w:firstLine="0"/>
              <w:rPr>
                <w:lang w:val="en-US"/>
              </w:rPr>
            </w:pPr>
            <w:hyperlink r:id="rId6" w:history="1">
              <w:r w:rsidRPr="00D92404">
                <w:rPr>
                  <w:rStyle w:val="af0"/>
                  <w:lang w:val="en-US"/>
                </w:rPr>
                <w:t>testmail@mail.ru</w:t>
              </w:r>
            </w:hyperlink>
          </w:p>
        </w:tc>
        <w:tc>
          <w:tcPr>
            <w:tcW w:w="2182" w:type="dxa"/>
          </w:tcPr>
          <w:p w14:paraId="1695DEC4" w14:textId="6ED22CA7" w:rsidR="00F90003" w:rsidRDefault="00F90003" w:rsidP="004226CA">
            <w:pPr>
              <w:ind w:firstLine="0"/>
            </w:pPr>
            <w:r>
              <w:t>В поле отображается вводимая информация</w:t>
            </w:r>
          </w:p>
        </w:tc>
      </w:tr>
      <w:tr w:rsidR="00F90003" w14:paraId="11BD29A7" w14:textId="77777777" w:rsidTr="00A076DC">
        <w:tc>
          <w:tcPr>
            <w:tcW w:w="2111" w:type="dxa"/>
            <w:vMerge/>
          </w:tcPr>
          <w:p w14:paraId="3E169591" w14:textId="77777777" w:rsidR="00F90003" w:rsidRDefault="00F90003" w:rsidP="004226CA">
            <w:pPr>
              <w:ind w:firstLine="0"/>
            </w:pPr>
          </w:p>
        </w:tc>
        <w:tc>
          <w:tcPr>
            <w:tcW w:w="807" w:type="dxa"/>
          </w:tcPr>
          <w:p w14:paraId="0374C242" w14:textId="0BA699DB" w:rsidR="00F90003" w:rsidRDefault="00F90003" w:rsidP="004226CA">
            <w:pPr>
              <w:ind w:firstLine="0"/>
            </w:pPr>
            <w:r>
              <w:t>7</w:t>
            </w:r>
          </w:p>
        </w:tc>
        <w:tc>
          <w:tcPr>
            <w:tcW w:w="2875" w:type="dxa"/>
          </w:tcPr>
          <w:p w14:paraId="314D04A4" w14:textId="60146AE2" w:rsidR="00F90003" w:rsidRDefault="00F90003" w:rsidP="004226CA">
            <w:pPr>
              <w:ind w:firstLine="0"/>
            </w:pPr>
            <w:r>
              <w:t>Нажать кнопку «Зарегистрироваться»</w:t>
            </w:r>
          </w:p>
        </w:tc>
        <w:tc>
          <w:tcPr>
            <w:tcW w:w="2162" w:type="dxa"/>
          </w:tcPr>
          <w:p w14:paraId="78A01490" w14:textId="77777777" w:rsidR="00F90003" w:rsidRDefault="00F90003" w:rsidP="004226CA">
            <w:pPr>
              <w:ind w:firstLine="0"/>
            </w:pPr>
          </w:p>
        </w:tc>
        <w:tc>
          <w:tcPr>
            <w:tcW w:w="2182" w:type="dxa"/>
          </w:tcPr>
          <w:p w14:paraId="72B7D6ED" w14:textId="1007EA72" w:rsidR="00F90003" w:rsidRDefault="00F90003" w:rsidP="004226CA">
            <w:pPr>
              <w:ind w:firstLine="0"/>
            </w:pPr>
            <w:r>
              <w:t xml:space="preserve">Открывается страница профиля с сообщением об успешной </w:t>
            </w:r>
            <w:r>
              <w:lastRenderedPageBreak/>
              <w:t>регистрации</w:t>
            </w:r>
          </w:p>
        </w:tc>
      </w:tr>
      <w:tr w:rsidR="009414E2" w14:paraId="2ED87A09" w14:textId="77777777" w:rsidTr="00A076DC">
        <w:tc>
          <w:tcPr>
            <w:tcW w:w="2111" w:type="dxa"/>
            <w:vMerge w:val="restart"/>
          </w:tcPr>
          <w:p w14:paraId="15F8FD3D" w14:textId="0F60D4D5" w:rsidR="009414E2" w:rsidRDefault="009414E2" w:rsidP="004226CA">
            <w:pPr>
              <w:ind w:firstLine="0"/>
            </w:pPr>
            <w:r>
              <w:lastRenderedPageBreak/>
              <w:t>Администратор  изменяет время отправления маршрута</w:t>
            </w:r>
          </w:p>
        </w:tc>
        <w:tc>
          <w:tcPr>
            <w:tcW w:w="807" w:type="dxa"/>
          </w:tcPr>
          <w:p w14:paraId="0C17C07D" w14:textId="65B19B97" w:rsidR="009414E2" w:rsidRDefault="009414E2" w:rsidP="004226CA">
            <w:pPr>
              <w:ind w:firstLine="0"/>
            </w:pPr>
            <w:r>
              <w:t>1</w:t>
            </w:r>
          </w:p>
        </w:tc>
        <w:tc>
          <w:tcPr>
            <w:tcW w:w="2875" w:type="dxa"/>
          </w:tcPr>
          <w:p w14:paraId="06403F26" w14:textId="57A902FA" w:rsidR="009414E2" w:rsidRDefault="009414E2" w:rsidP="004226CA">
            <w:pPr>
              <w:ind w:firstLine="0"/>
            </w:pPr>
            <w:r>
              <w:t>Авторизоваться в системе под именем администратора</w:t>
            </w:r>
          </w:p>
        </w:tc>
        <w:tc>
          <w:tcPr>
            <w:tcW w:w="2162" w:type="dxa"/>
          </w:tcPr>
          <w:p w14:paraId="1E0F7F49" w14:textId="77777777" w:rsidR="009414E2" w:rsidRDefault="009414E2" w:rsidP="004226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Login: admin</w:t>
            </w:r>
          </w:p>
          <w:p w14:paraId="69C35012" w14:textId="543E621E" w:rsidR="009414E2" w:rsidRPr="00042C17" w:rsidRDefault="009414E2" w:rsidP="004226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Pass: admin</w:t>
            </w:r>
          </w:p>
        </w:tc>
        <w:tc>
          <w:tcPr>
            <w:tcW w:w="2182" w:type="dxa"/>
          </w:tcPr>
          <w:p w14:paraId="04E3B662" w14:textId="0473D103" w:rsidR="009414E2" w:rsidRDefault="009414E2" w:rsidP="004226CA">
            <w:pPr>
              <w:ind w:firstLine="0"/>
            </w:pPr>
            <w:r>
              <w:t>Открылась страница личного кабинета</w:t>
            </w:r>
          </w:p>
        </w:tc>
      </w:tr>
      <w:tr w:rsidR="009414E2" w14:paraId="500596A3" w14:textId="77777777" w:rsidTr="00A076DC">
        <w:tc>
          <w:tcPr>
            <w:tcW w:w="2111" w:type="dxa"/>
            <w:vMerge/>
          </w:tcPr>
          <w:p w14:paraId="759D6BAE" w14:textId="5392CA4B" w:rsidR="009414E2" w:rsidRDefault="009414E2" w:rsidP="004226CA">
            <w:pPr>
              <w:ind w:firstLine="0"/>
            </w:pPr>
          </w:p>
        </w:tc>
        <w:tc>
          <w:tcPr>
            <w:tcW w:w="807" w:type="dxa"/>
          </w:tcPr>
          <w:p w14:paraId="3338E9B9" w14:textId="69AAD1DC" w:rsidR="009414E2" w:rsidRDefault="009414E2" w:rsidP="004226CA">
            <w:pPr>
              <w:ind w:firstLine="0"/>
            </w:pPr>
            <w:r>
              <w:t>2</w:t>
            </w:r>
          </w:p>
        </w:tc>
        <w:tc>
          <w:tcPr>
            <w:tcW w:w="2875" w:type="dxa"/>
          </w:tcPr>
          <w:p w14:paraId="296B2D42" w14:textId="09E411A2" w:rsidR="009414E2" w:rsidRDefault="009414E2" w:rsidP="004226CA">
            <w:pPr>
              <w:ind w:firstLine="0"/>
            </w:pPr>
            <w:r>
              <w:t>Перейти на страницу списка маршрутов</w:t>
            </w:r>
          </w:p>
        </w:tc>
        <w:tc>
          <w:tcPr>
            <w:tcW w:w="2162" w:type="dxa"/>
          </w:tcPr>
          <w:p w14:paraId="0FB408A8" w14:textId="77777777" w:rsidR="009414E2" w:rsidRDefault="009414E2" w:rsidP="004226CA">
            <w:pPr>
              <w:ind w:firstLine="0"/>
            </w:pPr>
          </w:p>
        </w:tc>
        <w:tc>
          <w:tcPr>
            <w:tcW w:w="2182" w:type="dxa"/>
          </w:tcPr>
          <w:p w14:paraId="08BCDA0B" w14:textId="1C4FCA0F" w:rsidR="009414E2" w:rsidRDefault="009414E2" w:rsidP="004226CA">
            <w:pPr>
              <w:ind w:firstLine="0"/>
            </w:pPr>
            <w:r>
              <w:t>Открылась страница со списком маршрутов</w:t>
            </w:r>
          </w:p>
        </w:tc>
      </w:tr>
      <w:tr w:rsidR="009414E2" w14:paraId="3A605459" w14:textId="77777777" w:rsidTr="00A076DC">
        <w:tc>
          <w:tcPr>
            <w:tcW w:w="2111" w:type="dxa"/>
            <w:vMerge/>
          </w:tcPr>
          <w:p w14:paraId="6AB61758" w14:textId="77777777" w:rsidR="009414E2" w:rsidRDefault="009414E2" w:rsidP="004226CA">
            <w:pPr>
              <w:ind w:firstLine="0"/>
            </w:pPr>
          </w:p>
        </w:tc>
        <w:tc>
          <w:tcPr>
            <w:tcW w:w="807" w:type="dxa"/>
          </w:tcPr>
          <w:p w14:paraId="66AA89E5" w14:textId="5941D53D" w:rsidR="009414E2" w:rsidRDefault="009414E2" w:rsidP="004226CA">
            <w:pPr>
              <w:ind w:firstLine="0"/>
            </w:pPr>
            <w:r>
              <w:t>3</w:t>
            </w:r>
          </w:p>
        </w:tc>
        <w:tc>
          <w:tcPr>
            <w:tcW w:w="2875" w:type="dxa"/>
          </w:tcPr>
          <w:p w14:paraId="37790ADB" w14:textId="1C4FA905" w:rsidR="009414E2" w:rsidRDefault="009414E2" w:rsidP="009414E2">
            <w:pPr>
              <w:ind w:firstLine="0"/>
            </w:pPr>
            <w:r>
              <w:t>В форме поиска ввести номер маршрута и время  отправления</w:t>
            </w:r>
          </w:p>
        </w:tc>
        <w:tc>
          <w:tcPr>
            <w:tcW w:w="2162" w:type="dxa"/>
          </w:tcPr>
          <w:p w14:paraId="39A24648" w14:textId="1F95DB31" w:rsidR="009414E2" w:rsidRPr="009414E2" w:rsidRDefault="009414E2" w:rsidP="009414E2">
            <w:pPr>
              <w:ind w:firstLine="0"/>
            </w:pPr>
            <w:r>
              <w:t>Маршрут 117, время 16.30</w:t>
            </w:r>
          </w:p>
        </w:tc>
        <w:tc>
          <w:tcPr>
            <w:tcW w:w="2182" w:type="dxa"/>
          </w:tcPr>
          <w:p w14:paraId="216F0004" w14:textId="013AAF4C" w:rsidR="009414E2" w:rsidRDefault="009414E2" w:rsidP="004226CA">
            <w:pPr>
              <w:ind w:firstLine="0"/>
            </w:pPr>
            <w:r>
              <w:t>В форме поиска отображаются введенные данные</w:t>
            </w:r>
          </w:p>
        </w:tc>
      </w:tr>
      <w:tr w:rsidR="009414E2" w14:paraId="7E707107" w14:textId="77777777" w:rsidTr="00A076DC">
        <w:tc>
          <w:tcPr>
            <w:tcW w:w="2111" w:type="dxa"/>
            <w:vMerge/>
          </w:tcPr>
          <w:p w14:paraId="23E719CC" w14:textId="77777777" w:rsidR="009414E2" w:rsidRDefault="009414E2" w:rsidP="004226CA">
            <w:pPr>
              <w:ind w:firstLine="0"/>
            </w:pPr>
          </w:p>
        </w:tc>
        <w:tc>
          <w:tcPr>
            <w:tcW w:w="807" w:type="dxa"/>
          </w:tcPr>
          <w:p w14:paraId="73D56586" w14:textId="4D9E69B7" w:rsidR="009414E2" w:rsidRDefault="009414E2" w:rsidP="004226CA">
            <w:pPr>
              <w:ind w:firstLine="0"/>
            </w:pPr>
            <w:r>
              <w:t>4</w:t>
            </w:r>
          </w:p>
        </w:tc>
        <w:tc>
          <w:tcPr>
            <w:tcW w:w="2875" w:type="dxa"/>
          </w:tcPr>
          <w:p w14:paraId="5CA4AB48" w14:textId="466B2866" w:rsidR="009414E2" w:rsidRDefault="009414E2" w:rsidP="004226CA">
            <w:pPr>
              <w:ind w:firstLine="0"/>
            </w:pPr>
            <w:r>
              <w:t>Нажать кнопку поиска маршрута</w:t>
            </w:r>
          </w:p>
        </w:tc>
        <w:tc>
          <w:tcPr>
            <w:tcW w:w="2162" w:type="dxa"/>
          </w:tcPr>
          <w:p w14:paraId="344BCEAF" w14:textId="77777777" w:rsidR="009414E2" w:rsidRDefault="009414E2" w:rsidP="004226CA">
            <w:pPr>
              <w:ind w:firstLine="0"/>
            </w:pPr>
          </w:p>
        </w:tc>
        <w:tc>
          <w:tcPr>
            <w:tcW w:w="2182" w:type="dxa"/>
          </w:tcPr>
          <w:p w14:paraId="5B44EE22" w14:textId="56833F6D" w:rsidR="009414E2" w:rsidRDefault="009414E2" w:rsidP="004226CA">
            <w:pPr>
              <w:ind w:firstLine="0"/>
            </w:pPr>
            <w:r>
              <w:t>На странице списка маршрутов отображается найденный маршрут</w:t>
            </w:r>
          </w:p>
        </w:tc>
      </w:tr>
      <w:tr w:rsidR="009414E2" w14:paraId="427A9742" w14:textId="77777777" w:rsidTr="00A076DC">
        <w:tc>
          <w:tcPr>
            <w:tcW w:w="2111" w:type="dxa"/>
            <w:vMerge/>
          </w:tcPr>
          <w:p w14:paraId="3AAD2236" w14:textId="77777777" w:rsidR="009414E2" w:rsidRDefault="009414E2" w:rsidP="004226CA">
            <w:pPr>
              <w:ind w:firstLine="0"/>
            </w:pPr>
          </w:p>
        </w:tc>
        <w:tc>
          <w:tcPr>
            <w:tcW w:w="807" w:type="dxa"/>
          </w:tcPr>
          <w:p w14:paraId="1F065772" w14:textId="514A622D" w:rsidR="009414E2" w:rsidRDefault="009414E2" w:rsidP="004226CA">
            <w:pPr>
              <w:ind w:firstLine="0"/>
            </w:pPr>
            <w:r>
              <w:t>5</w:t>
            </w:r>
          </w:p>
        </w:tc>
        <w:tc>
          <w:tcPr>
            <w:tcW w:w="2875" w:type="dxa"/>
          </w:tcPr>
          <w:p w14:paraId="5155847C" w14:textId="17F99BC3" w:rsidR="009414E2" w:rsidRDefault="009414E2" w:rsidP="004226CA">
            <w:pPr>
              <w:ind w:firstLine="0"/>
            </w:pPr>
            <w:r>
              <w:t>Нажать кнопку редактирования маршрута</w:t>
            </w:r>
          </w:p>
        </w:tc>
        <w:tc>
          <w:tcPr>
            <w:tcW w:w="2162" w:type="dxa"/>
          </w:tcPr>
          <w:p w14:paraId="58C85B3E" w14:textId="77777777" w:rsidR="009414E2" w:rsidRDefault="009414E2" w:rsidP="004226CA">
            <w:pPr>
              <w:ind w:firstLine="0"/>
            </w:pPr>
          </w:p>
        </w:tc>
        <w:tc>
          <w:tcPr>
            <w:tcW w:w="2182" w:type="dxa"/>
          </w:tcPr>
          <w:p w14:paraId="19613D55" w14:textId="0425295E" w:rsidR="009414E2" w:rsidRDefault="009414E2" w:rsidP="004226CA">
            <w:pPr>
              <w:ind w:firstLine="0"/>
            </w:pPr>
            <w:r>
              <w:t>Открывается окно редактирования маршрута</w:t>
            </w:r>
          </w:p>
        </w:tc>
      </w:tr>
      <w:tr w:rsidR="009414E2" w14:paraId="03B43E04" w14:textId="77777777" w:rsidTr="00A076DC">
        <w:tc>
          <w:tcPr>
            <w:tcW w:w="2111" w:type="dxa"/>
            <w:vMerge/>
          </w:tcPr>
          <w:p w14:paraId="74098D59" w14:textId="77777777" w:rsidR="009414E2" w:rsidRDefault="009414E2" w:rsidP="004226CA">
            <w:pPr>
              <w:ind w:firstLine="0"/>
            </w:pPr>
          </w:p>
        </w:tc>
        <w:tc>
          <w:tcPr>
            <w:tcW w:w="807" w:type="dxa"/>
          </w:tcPr>
          <w:p w14:paraId="2D808F63" w14:textId="2DA54A3D" w:rsidR="009414E2" w:rsidRDefault="009414E2" w:rsidP="004226CA">
            <w:pPr>
              <w:ind w:firstLine="0"/>
            </w:pPr>
            <w:r>
              <w:t>6</w:t>
            </w:r>
          </w:p>
        </w:tc>
        <w:tc>
          <w:tcPr>
            <w:tcW w:w="2875" w:type="dxa"/>
          </w:tcPr>
          <w:p w14:paraId="38098CC7" w14:textId="22D1D206" w:rsidR="009414E2" w:rsidRDefault="009414E2" w:rsidP="004226CA">
            <w:pPr>
              <w:ind w:firstLine="0"/>
            </w:pPr>
            <w:r>
              <w:t>В поле «время отправления» установить новое значение</w:t>
            </w:r>
          </w:p>
        </w:tc>
        <w:tc>
          <w:tcPr>
            <w:tcW w:w="2162" w:type="dxa"/>
          </w:tcPr>
          <w:p w14:paraId="616A7087" w14:textId="3BBD66C8" w:rsidR="009414E2" w:rsidRDefault="009414E2" w:rsidP="004226CA">
            <w:pPr>
              <w:ind w:firstLine="0"/>
            </w:pPr>
            <w:r>
              <w:t>Время 17.00</w:t>
            </w:r>
          </w:p>
        </w:tc>
        <w:tc>
          <w:tcPr>
            <w:tcW w:w="2182" w:type="dxa"/>
          </w:tcPr>
          <w:p w14:paraId="4B6BDAC3" w14:textId="794911B8" w:rsidR="009414E2" w:rsidRDefault="009414E2" w:rsidP="004226CA">
            <w:pPr>
              <w:ind w:firstLine="0"/>
            </w:pPr>
            <w:r>
              <w:t>В форме редактирования</w:t>
            </w:r>
            <w:r>
              <w:t xml:space="preserve"> отображаются введенные данные</w:t>
            </w:r>
          </w:p>
        </w:tc>
      </w:tr>
      <w:tr w:rsidR="009414E2" w14:paraId="714B4542" w14:textId="77777777" w:rsidTr="00A076DC">
        <w:tc>
          <w:tcPr>
            <w:tcW w:w="2111" w:type="dxa"/>
            <w:vMerge/>
          </w:tcPr>
          <w:p w14:paraId="0C6A4F7F" w14:textId="77777777" w:rsidR="009414E2" w:rsidRDefault="009414E2" w:rsidP="004226CA">
            <w:pPr>
              <w:ind w:firstLine="0"/>
            </w:pPr>
          </w:p>
        </w:tc>
        <w:tc>
          <w:tcPr>
            <w:tcW w:w="807" w:type="dxa"/>
          </w:tcPr>
          <w:p w14:paraId="65786385" w14:textId="391DE399" w:rsidR="009414E2" w:rsidRDefault="009414E2" w:rsidP="004226CA">
            <w:pPr>
              <w:ind w:firstLine="0"/>
            </w:pPr>
            <w:r>
              <w:t>7</w:t>
            </w:r>
          </w:p>
        </w:tc>
        <w:tc>
          <w:tcPr>
            <w:tcW w:w="2875" w:type="dxa"/>
          </w:tcPr>
          <w:p w14:paraId="568EE1D9" w14:textId="1926D926" w:rsidR="009414E2" w:rsidRDefault="009414E2" w:rsidP="004226CA">
            <w:pPr>
              <w:ind w:firstLine="0"/>
            </w:pPr>
            <w:r>
              <w:t>Нажать кнопку «сохранить изменения»</w:t>
            </w:r>
          </w:p>
        </w:tc>
        <w:tc>
          <w:tcPr>
            <w:tcW w:w="2162" w:type="dxa"/>
          </w:tcPr>
          <w:p w14:paraId="427B1753" w14:textId="77777777" w:rsidR="009414E2" w:rsidRDefault="009414E2" w:rsidP="004226CA">
            <w:pPr>
              <w:ind w:firstLine="0"/>
            </w:pPr>
          </w:p>
        </w:tc>
        <w:tc>
          <w:tcPr>
            <w:tcW w:w="2182" w:type="dxa"/>
          </w:tcPr>
          <w:p w14:paraId="073AAEA9" w14:textId="1953BAA1" w:rsidR="009414E2" w:rsidRDefault="009414E2" w:rsidP="004226CA">
            <w:pPr>
              <w:ind w:firstLine="0"/>
            </w:pPr>
            <w:r>
              <w:t>Открылась страница списка маршрутов с сообщением об успешном изменении</w:t>
            </w:r>
          </w:p>
        </w:tc>
      </w:tr>
      <w:tr w:rsidR="009414E2" w14:paraId="1B1E3A44" w14:textId="77777777" w:rsidTr="00A076DC">
        <w:tc>
          <w:tcPr>
            <w:tcW w:w="2111" w:type="dxa"/>
            <w:vMerge/>
          </w:tcPr>
          <w:p w14:paraId="6FACFA32" w14:textId="77777777" w:rsidR="009414E2" w:rsidRDefault="009414E2" w:rsidP="004226CA">
            <w:pPr>
              <w:ind w:firstLine="0"/>
            </w:pPr>
          </w:p>
        </w:tc>
        <w:tc>
          <w:tcPr>
            <w:tcW w:w="807" w:type="dxa"/>
          </w:tcPr>
          <w:p w14:paraId="5A074EDE" w14:textId="4AB12B77" w:rsidR="009414E2" w:rsidRDefault="009414E2" w:rsidP="004226CA">
            <w:pPr>
              <w:ind w:firstLine="0"/>
            </w:pPr>
            <w:r>
              <w:t>8</w:t>
            </w:r>
          </w:p>
        </w:tc>
        <w:tc>
          <w:tcPr>
            <w:tcW w:w="2875" w:type="dxa"/>
          </w:tcPr>
          <w:p w14:paraId="65697A7B" w14:textId="1411C180" w:rsidR="009414E2" w:rsidRDefault="009414E2" w:rsidP="004226CA">
            <w:pPr>
              <w:ind w:firstLine="0"/>
            </w:pPr>
            <w:r>
              <w:t>В форме поиска ввести номер маршрута</w:t>
            </w:r>
            <w:r>
              <w:t xml:space="preserve"> и время</w:t>
            </w:r>
            <w:r>
              <w:t xml:space="preserve">  отправления</w:t>
            </w:r>
          </w:p>
        </w:tc>
        <w:tc>
          <w:tcPr>
            <w:tcW w:w="2162" w:type="dxa"/>
          </w:tcPr>
          <w:p w14:paraId="1A8CA6BD" w14:textId="26675842" w:rsidR="009414E2" w:rsidRDefault="009414E2" w:rsidP="004226CA">
            <w:pPr>
              <w:ind w:firstLine="0"/>
            </w:pPr>
            <w:r>
              <w:t>Время 16.30</w:t>
            </w:r>
          </w:p>
        </w:tc>
        <w:tc>
          <w:tcPr>
            <w:tcW w:w="2182" w:type="dxa"/>
          </w:tcPr>
          <w:p w14:paraId="20E56346" w14:textId="0D43438B" w:rsidR="009414E2" w:rsidRDefault="009414E2" w:rsidP="004226CA">
            <w:pPr>
              <w:ind w:firstLine="0"/>
            </w:pPr>
            <w:r>
              <w:t>В форме поиска отображаются введенные данные</w:t>
            </w:r>
          </w:p>
        </w:tc>
      </w:tr>
      <w:tr w:rsidR="009414E2" w14:paraId="3F2DF43A" w14:textId="77777777" w:rsidTr="00A076DC">
        <w:tc>
          <w:tcPr>
            <w:tcW w:w="2111" w:type="dxa"/>
            <w:vMerge/>
          </w:tcPr>
          <w:p w14:paraId="71AE0144" w14:textId="77777777" w:rsidR="009414E2" w:rsidRDefault="009414E2" w:rsidP="004226CA">
            <w:pPr>
              <w:ind w:firstLine="0"/>
            </w:pPr>
          </w:p>
        </w:tc>
        <w:tc>
          <w:tcPr>
            <w:tcW w:w="807" w:type="dxa"/>
          </w:tcPr>
          <w:p w14:paraId="3B73813E" w14:textId="09DD47A1" w:rsidR="009414E2" w:rsidRDefault="009414E2" w:rsidP="004226CA">
            <w:pPr>
              <w:ind w:firstLine="0"/>
            </w:pPr>
            <w:r>
              <w:t>9</w:t>
            </w:r>
          </w:p>
        </w:tc>
        <w:tc>
          <w:tcPr>
            <w:tcW w:w="2875" w:type="dxa"/>
          </w:tcPr>
          <w:p w14:paraId="593204F5" w14:textId="6BE9295D" w:rsidR="009414E2" w:rsidRDefault="009414E2" w:rsidP="004226CA">
            <w:pPr>
              <w:ind w:firstLine="0"/>
            </w:pPr>
            <w:r>
              <w:t>Нажать кнопку поиска маршрута</w:t>
            </w:r>
          </w:p>
        </w:tc>
        <w:tc>
          <w:tcPr>
            <w:tcW w:w="2162" w:type="dxa"/>
          </w:tcPr>
          <w:p w14:paraId="6EF5183F" w14:textId="77777777" w:rsidR="009414E2" w:rsidRDefault="009414E2" w:rsidP="004226CA">
            <w:pPr>
              <w:ind w:firstLine="0"/>
            </w:pPr>
          </w:p>
        </w:tc>
        <w:tc>
          <w:tcPr>
            <w:tcW w:w="2182" w:type="dxa"/>
          </w:tcPr>
          <w:p w14:paraId="4BB022A5" w14:textId="7D87DB20" w:rsidR="009414E2" w:rsidRDefault="009414E2" w:rsidP="004226CA">
            <w:pPr>
              <w:ind w:firstLine="0"/>
            </w:pPr>
            <w:r>
              <w:t>На странице отображается сообщение о том, что маршрутов не найдено</w:t>
            </w:r>
          </w:p>
        </w:tc>
      </w:tr>
      <w:tr w:rsidR="00A076DC" w14:paraId="5D7DFAA4" w14:textId="77777777" w:rsidTr="00A076DC">
        <w:tc>
          <w:tcPr>
            <w:tcW w:w="2111" w:type="dxa"/>
            <w:vMerge w:val="restart"/>
          </w:tcPr>
          <w:p w14:paraId="6A652DEE" w14:textId="5473F9B7" w:rsidR="00A076DC" w:rsidRDefault="00A076DC" w:rsidP="004226CA">
            <w:pPr>
              <w:ind w:firstLine="0"/>
            </w:pPr>
            <w:r>
              <w:lastRenderedPageBreak/>
              <w:t>Пользователь покупает билет</w:t>
            </w:r>
          </w:p>
        </w:tc>
        <w:tc>
          <w:tcPr>
            <w:tcW w:w="807" w:type="dxa"/>
          </w:tcPr>
          <w:p w14:paraId="469FE817" w14:textId="5CB02427" w:rsidR="00A076DC" w:rsidRDefault="00A076DC" w:rsidP="004226CA">
            <w:pPr>
              <w:ind w:firstLine="0"/>
            </w:pPr>
            <w:r>
              <w:t>1</w:t>
            </w:r>
          </w:p>
        </w:tc>
        <w:tc>
          <w:tcPr>
            <w:tcW w:w="2875" w:type="dxa"/>
          </w:tcPr>
          <w:p w14:paraId="7F979205" w14:textId="003FD1CD" w:rsidR="00A076DC" w:rsidRDefault="00A076DC" w:rsidP="004226CA">
            <w:pPr>
              <w:ind w:firstLine="0"/>
            </w:pPr>
            <w:r>
              <w:t>Авторизоваться под пользователем</w:t>
            </w:r>
          </w:p>
        </w:tc>
        <w:tc>
          <w:tcPr>
            <w:tcW w:w="2162" w:type="dxa"/>
          </w:tcPr>
          <w:p w14:paraId="74CAC30F" w14:textId="77777777" w:rsidR="00A076DC" w:rsidRDefault="00A076DC" w:rsidP="004226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Login: user</w:t>
            </w:r>
          </w:p>
          <w:p w14:paraId="74C9B795" w14:textId="54F710AD" w:rsidR="00A076DC" w:rsidRPr="009414E2" w:rsidRDefault="00A076DC" w:rsidP="004226C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Pass: user</w:t>
            </w:r>
          </w:p>
        </w:tc>
        <w:tc>
          <w:tcPr>
            <w:tcW w:w="2182" w:type="dxa"/>
          </w:tcPr>
          <w:p w14:paraId="7994D360" w14:textId="2547A394" w:rsidR="00A076DC" w:rsidRDefault="00A076DC" w:rsidP="004226CA">
            <w:pPr>
              <w:ind w:firstLine="0"/>
            </w:pPr>
            <w:r>
              <w:t>Открылась страница личного кабинета</w:t>
            </w:r>
          </w:p>
        </w:tc>
      </w:tr>
      <w:tr w:rsidR="00A076DC" w14:paraId="0DB0512E" w14:textId="77777777" w:rsidTr="00A076DC">
        <w:tc>
          <w:tcPr>
            <w:tcW w:w="2111" w:type="dxa"/>
            <w:vMerge/>
          </w:tcPr>
          <w:p w14:paraId="45054DA7" w14:textId="21AA0AF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7780E4F8" w14:textId="6C67DD88" w:rsidR="00A076DC" w:rsidRDefault="00A076DC" w:rsidP="004226CA">
            <w:pPr>
              <w:ind w:firstLine="0"/>
            </w:pPr>
            <w:r>
              <w:t>2</w:t>
            </w:r>
          </w:p>
        </w:tc>
        <w:tc>
          <w:tcPr>
            <w:tcW w:w="2875" w:type="dxa"/>
          </w:tcPr>
          <w:p w14:paraId="26DCEE1D" w14:textId="2BDC4175" w:rsidR="00A076DC" w:rsidRDefault="00A076DC" w:rsidP="004226CA">
            <w:pPr>
              <w:ind w:firstLine="0"/>
            </w:pPr>
            <w:r>
              <w:t>Перейти на страницу списка маршрутов</w:t>
            </w:r>
          </w:p>
        </w:tc>
        <w:tc>
          <w:tcPr>
            <w:tcW w:w="2162" w:type="dxa"/>
          </w:tcPr>
          <w:p w14:paraId="04A7974B" w14:textId="77777777" w:rsidR="00A076DC" w:rsidRDefault="00A076DC" w:rsidP="004226CA">
            <w:pPr>
              <w:ind w:firstLine="0"/>
            </w:pPr>
          </w:p>
        </w:tc>
        <w:tc>
          <w:tcPr>
            <w:tcW w:w="2182" w:type="dxa"/>
          </w:tcPr>
          <w:p w14:paraId="2C63DA09" w14:textId="485B195D" w:rsidR="00A076DC" w:rsidRDefault="00A076DC" w:rsidP="004226CA">
            <w:pPr>
              <w:ind w:firstLine="0"/>
            </w:pPr>
            <w:r>
              <w:t>Открылась страница со списком маршрутов</w:t>
            </w:r>
          </w:p>
        </w:tc>
      </w:tr>
      <w:tr w:rsidR="00A076DC" w14:paraId="482FFEE5" w14:textId="77777777" w:rsidTr="00A076DC">
        <w:tc>
          <w:tcPr>
            <w:tcW w:w="2111" w:type="dxa"/>
            <w:vMerge/>
          </w:tcPr>
          <w:p w14:paraId="4027173F" w14:textId="7777777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36B394F1" w14:textId="67AAA3CA" w:rsidR="00A076DC" w:rsidRDefault="00A076DC" w:rsidP="004226CA">
            <w:pPr>
              <w:ind w:firstLine="0"/>
            </w:pPr>
            <w:r>
              <w:t>3</w:t>
            </w:r>
          </w:p>
        </w:tc>
        <w:tc>
          <w:tcPr>
            <w:tcW w:w="2875" w:type="dxa"/>
          </w:tcPr>
          <w:p w14:paraId="2265BF37" w14:textId="3BC7FF6B" w:rsidR="00A076DC" w:rsidRDefault="00A076DC" w:rsidP="004226CA">
            <w:pPr>
              <w:ind w:firstLine="0"/>
            </w:pPr>
            <w:r>
              <w:t>Выбрать первый в списке маршрут</w:t>
            </w:r>
          </w:p>
        </w:tc>
        <w:tc>
          <w:tcPr>
            <w:tcW w:w="2162" w:type="dxa"/>
          </w:tcPr>
          <w:p w14:paraId="34655668" w14:textId="43F91BEA" w:rsidR="00A076DC" w:rsidRDefault="00A076DC" w:rsidP="004226CA">
            <w:pPr>
              <w:ind w:firstLine="0"/>
            </w:pPr>
            <w:r>
              <w:t>Маршрут 117</w:t>
            </w:r>
          </w:p>
        </w:tc>
        <w:tc>
          <w:tcPr>
            <w:tcW w:w="2182" w:type="dxa"/>
          </w:tcPr>
          <w:p w14:paraId="2EB09AD1" w14:textId="28A28FEA" w:rsidR="00A076DC" w:rsidRDefault="00A076DC" w:rsidP="004226CA">
            <w:pPr>
              <w:ind w:firstLine="0"/>
            </w:pPr>
            <w:r>
              <w:t>Открылось модальное окно с дополнительной информацией</w:t>
            </w:r>
          </w:p>
        </w:tc>
      </w:tr>
      <w:tr w:rsidR="00A076DC" w14:paraId="657040F3" w14:textId="77777777" w:rsidTr="00A076DC">
        <w:tc>
          <w:tcPr>
            <w:tcW w:w="2111" w:type="dxa"/>
            <w:vMerge/>
          </w:tcPr>
          <w:p w14:paraId="74526F28" w14:textId="7777777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197F34D0" w14:textId="185A601D" w:rsidR="00A076DC" w:rsidRDefault="00A076DC" w:rsidP="004226CA">
            <w:pPr>
              <w:ind w:firstLine="0"/>
            </w:pPr>
            <w:r>
              <w:t>4</w:t>
            </w:r>
          </w:p>
        </w:tc>
        <w:tc>
          <w:tcPr>
            <w:tcW w:w="2875" w:type="dxa"/>
          </w:tcPr>
          <w:p w14:paraId="4019DCF7" w14:textId="65811DAB" w:rsidR="00A076DC" w:rsidRDefault="00A076DC" w:rsidP="004226CA">
            <w:pPr>
              <w:ind w:firstLine="0"/>
            </w:pPr>
            <w:r>
              <w:t>Нажать кнопку «купить»</w:t>
            </w:r>
          </w:p>
        </w:tc>
        <w:tc>
          <w:tcPr>
            <w:tcW w:w="2162" w:type="dxa"/>
          </w:tcPr>
          <w:p w14:paraId="3B3EBB8F" w14:textId="77777777" w:rsidR="00A076DC" w:rsidRDefault="00A076DC" w:rsidP="004226CA">
            <w:pPr>
              <w:ind w:firstLine="0"/>
            </w:pPr>
          </w:p>
        </w:tc>
        <w:tc>
          <w:tcPr>
            <w:tcW w:w="2182" w:type="dxa"/>
          </w:tcPr>
          <w:p w14:paraId="70AE2FE4" w14:textId="355C421F" w:rsidR="00A076DC" w:rsidRDefault="00A076DC" w:rsidP="004226CA">
            <w:pPr>
              <w:ind w:firstLine="0"/>
            </w:pPr>
            <w:r>
              <w:t>Переадресация на страницу оплаты</w:t>
            </w:r>
          </w:p>
        </w:tc>
      </w:tr>
      <w:tr w:rsidR="00A076DC" w14:paraId="314D62DD" w14:textId="77777777" w:rsidTr="00A076DC">
        <w:tc>
          <w:tcPr>
            <w:tcW w:w="2111" w:type="dxa"/>
            <w:vMerge/>
          </w:tcPr>
          <w:p w14:paraId="1E78A5B0" w14:textId="7777777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15790AA3" w14:textId="743FEE31" w:rsidR="00A076DC" w:rsidRDefault="00A076DC" w:rsidP="004226CA">
            <w:pPr>
              <w:ind w:firstLine="0"/>
            </w:pPr>
            <w:r>
              <w:t>5</w:t>
            </w:r>
          </w:p>
        </w:tc>
        <w:tc>
          <w:tcPr>
            <w:tcW w:w="2875" w:type="dxa"/>
          </w:tcPr>
          <w:p w14:paraId="5F99BD72" w14:textId="255C17CB" w:rsidR="00A076DC" w:rsidRDefault="00A076DC" w:rsidP="004226CA">
            <w:pPr>
              <w:ind w:firstLine="0"/>
            </w:pPr>
            <w:r>
              <w:t>Ввести код для подтверждения операции</w:t>
            </w:r>
          </w:p>
        </w:tc>
        <w:tc>
          <w:tcPr>
            <w:tcW w:w="2162" w:type="dxa"/>
          </w:tcPr>
          <w:p w14:paraId="28059B07" w14:textId="59098516" w:rsidR="00A076DC" w:rsidRDefault="00A076DC" w:rsidP="004226CA">
            <w:pPr>
              <w:ind w:firstLine="0"/>
            </w:pPr>
            <w:r>
              <w:t>333666</w:t>
            </w:r>
          </w:p>
        </w:tc>
        <w:tc>
          <w:tcPr>
            <w:tcW w:w="2182" w:type="dxa"/>
          </w:tcPr>
          <w:p w14:paraId="7A19227F" w14:textId="2F616ADE" w:rsidR="00A076DC" w:rsidRDefault="00A076DC" w:rsidP="004226CA">
            <w:pPr>
              <w:ind w:firstLine="0"/>
            </w:pPr>
            <w:r>
              <w:t>В поле ввода отображаются вводимые символы</w:t>
            </w:r>
          </w:p>
        </w:tc>
      </w:tr>
      <w:tr w:rsidR="00A076DC" w14:paraId="1DEE62E9" w14:textId="77777777" w:rsidTr="00A076DC">
        <w:tc>
          <w:tcPr>
            <w:tcW w:w="2111" w:type="dxa"/>
            <w:vMerge/>
          </w:tcPr>
          <w:p w14:paraId="00D69487" w14:textId="7777777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430CA329" w14:textId="5E26094E" w:rsidR="00A076DC" w:rsidRDefault="00A076DC" w:rsidP="004226CA">
            <w:pPr>
              <w:ind w:firstLine="0"/>
            </w:pPr>
            <w:r>
              <w:t>6</w:t>
            </w:r>
          </w:p>
        </w:tc>
        <w:tc>
          <w:tcPr>
            <w:tcW w:w="2875" w:type="dxa"/>
          </w:tcPr>
          <w:p w14:paraId="56DC2480" w14:textId="5D437BA0" w:rsidR="00A076DC" w:rsidRDefault="00A076DC" w:rsidP="004226CA">
            <w:pPr>
              <w:ind w:firstLine="0"/>
            </w:pPr>
            <w:r>
              <w:t>Нажать кнопку оплатить</w:t>
            </w:r>
          </w:p>
        </w:tc>
        <w:tc>
          <w:tcPr>
            <w:tcW w:w="2162" w:type="dxa"/>
          </w:tcPr>
          <w:p w14:paraId="5671282D" w14:textId="77777777" w:rsidR="00A076DC" w:rsidRDefault="00A076DC" w:rsidP="004226CA">
            <w:pPr>
              <w:ind w:firstLine="0"/>
            </w:pPr>
          </w:p>
        </w:tc>
        <w:tc>
          <w:tcPr>
            <w:tcW w:w="2182" w:type="dxa"/>
          </w:tcPr>
          <w:p w14:paraId="4E1F32D8" w14:textId="474D84B0" w:rsidR="00A076DC" w:rsidRDefault="00A076DC" w:rsidP="004226CA">
            <w:pPr>
              <w:ind w:firstLine="0"/>
            </w:pPr>
            <w:r>
              <w:t>Произведение транзакции и переадресация на страницу со списком маршрутов с сообщением об успешной покупке билета</w:t>
            </w:r>
          </w:p>
        </w:tc>
      </w:tr>
      <w:tr w:rsidR="00A076DC" w14:paraId="27AEB312" w14:textId="77777777" w:rsidTr="00A076DC">
        <w:tc>
          <w:tcPr>
            <w:tcW w:w="2111" w:type="dxa"/>
            <w:vMerge/>
          </w:tcPr>
          <w:p w14:paraId="5D554156" w14:textId="7777777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2AB85F07" w14:textId="53A1CD7A" w:rsidR="00A076DC" w:rsidRDefault="00A076DC" w:rsidP="004226CA">
            <w:pPr>
              <w:ind w:firstLine="0"/>
            </w:pPr>
            <w:r>
              <w:t>7</w:t>
            </w:r>
          </w:p>
        </w:tc>
        <w:tc>
          <w:tcPr>
            <w:tcW w:w="2875" w:type="dxa"/>
          </w:tcPr>
          <w:p w14:paraId="7E2260C3" w14:textId="00EA92C7" w:rsidR="00A076DC" w:rsidRDefault="00A076DC" w:rsidP="004226CA">
            <w:pPr>
              <w:ind w:firstLine="0"/>
            </w:pPr>
            <w:r>
              <w:t>Перейти в ЛК</w:t>
            </w:r>
          </w:p>
        </w:tc>
        <w:tc>
          <w:tcPr>
            <w:tcW w:w="2162" w:type="dxa"/>
          </w:tcPr>
          <w:p w14:paraId="07E71526" w14:textId="77777777" w:rsidR="00A076DC" w:rsidRDefault="00A076DC" w:rsidP="004226CA">
            <w:pPr>
              <w:ind w:firstLine="0"/>
            </w:pPr>
          </w:p>
        </w:tc>
        <w:tc>
          <w:tcPr>
            <w:tcW w:w="2182" w:type="dxa"/>
          </w:tcPr>
          <w:p w14:paraId="47231378" w14:textId="7F7B6294" w:rsidR="00A076DC" w:rsidRDefault="00A076DC" w:rsidP="004226CA">
            <w:pPr>
              <w:ind w:firstLine="0"/>
            </w:pPr>
            <w:r>
              <w:t>Открылась страница ЛК</w:t>
            </w:r>
          </w:p>
        </w:tc>
      </w:tr>
      <w:tr w:rsidR="00A076DC" w14:paraId="4586CBC7" w14:textId="77777777" w:rsidTr="00A076DC">
        <w:tc>
          <w:tcPr>
            <w:tcW w:w="2111" w:type="dxa"/>
            <w:vMerge/>
          </w:tcPr>
          <w:p w14:paraId="74187029" w14:textId="77777777" w:rsidR="00A076DC" w:rsidRDefault="00A076DC" w:rsidP="004226CA">
            <w:pPr>
              <w:ind w:firstLine="0"/>
            </w:pPr>
          </w:p>
        </w:tc>
        <w:tc>
          <w:tcPr>
            <w:tcW w:w="807" w:type="dxa"/>
          </w:tcPr>
          <w:p w14:paraId="6893BEB1" w14:textId="0154AEF2" w:rsidR="00A076DC" w:rsidRDefault="00A076DC" w:rsidP="004226CA">
            <w:pPr>
              <w:ind w:firstLine="0"/>
            </w:pPr>
            <w:r>
              <w:t>8</w:t>
            </w:r>
          </w:p>
        </w:tc>
        <w:tc>
          <w:tcPr>
            <w:tcW w:w="2875" w:type="dxa"/>
          </w:tcPr>
          <w:p w14:paraId="0707786D" w14:textId="2A2362E6" w:rsidR="00A076DC" w:rsidRDefault="00A076DC" w:rsidP="004226CA">
            <w:pPr>
              <w:ind w:firstLine="0"/>
            </w:pPr>
            <w:r>
              <w:t>Открыть «Мои билеты»</w:t>
            </w:r>
          </w:p>
        </w:tc>
        <w:tc>
          <w:tcPr>
            <w:tcW w:w="2162" w:type="dxa"/>
          </w:tcPr>
          <w:p w14:paraId="44A3A532" w14:textId="77777777" w:rsidR="00A076DC" w:rsidRDefault="00A076DC" w:rsidP="004226CA">
            <w:pPr>
              <w:ind w:firstLine="0"/>
            </w:pPr>
          </w:p>
        </w:tc>
        <w:tc>
          <w:tcPr>
            <w:tcW w:w="2182" w:type="dxa"/>
          </w:tcPr>
          <w:p w14:paraId="55054076" w14:textId="7FE05880" w:rsidR="00A076DC" w:rsidRDefault="00A076DC" w:rsidP="004226CA">
            <w:pPr>
              <w:ind w:firstLine="0"/>
            </w:pPr>
            <w:r>
              <w:t>Открылась страница со списком купленных билетов, на которой отображается только что купленный билет по маршруту 117</w:t>
            </w:r>
          </w:p>
        </w:tc>
        <w:bookmarkStart w:id="0" w:name="_GoBack"/>
        <w:bookmarkEnd w:id="0"/>
      </w:tr>
    </w:tbl>
    <w:p w14:paraId="1511B4E0" w14:textId="77777777" w:rsidR="004226CA" w:rsidRDefault="004226CA" w:rsidP="004226CA"/>
    <w:p w14:paraId="2254E226" w14:textId="77777777" w:rsidR="00536EBD" w:rsidRDefault="00536EBD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</w:p>
    <w:p w14:paraId="2A079CA9" w14:textId="7806374A" w:rsidR="002978AC" w:rsidRPr="00046DF2" w:rsidRDefault="00DD2A36" w:rsidP="00046DF2">
      <w:pPr>
        <w:tabs>
          <w:tab w:val="left" w:pos="993"/>
        </w:tabs>
        <w:jc w:val="center"/>
        <w:rPr>
          <w:rFonts w:ascii="Times New Roman" w:hAnsi="Times New Roman" w:cs="Times New Roman"/>
          <w:b/>
          <w:szCs w:val="28"/>
        </w:rPr>
      </w:pPr>
      <w:r w:rsidRPr="00046DF2">
        <w:rPr>
          <w:rFonts w:ascii="Times New Roman" w:hAnsi="Times New Roman" w:cs="Times New Roman"/>
          <w:b/>
          <w:szCs w:val="28"/>
        </w:rPr>
        <w:lastRenderedPageBreak/>
        <w:t>Вывод:</w:t>
      </w:r>
    </w:p>
    <w:p w14:paraId="61357911" w14:textId="7B1CBF1C" w:rsidR="00046DF2" w:rsidRPr="00046DF2" w:rsidRDefault="00046DF2" w:rsidP="002978AC">
      <w:pPr>
        <w:tabs>
          <w:tab w:val="left" w:pos="993"/>
        </w:tabs>
        <w:rPr>
          <w:rFonts w:cs="Liberation Serif"/>
          <w:bCs/>
          <w:szCs w:val="28"/>
        </w:rPr>
      </w:pPr>
      <w:r w:rsidRPr="00046DF2">
        <w:rPr>
          <w:rFonts w:cs="Liberation Serif"/>
          <w:bCs/>
          <w:szCs w:val="28"/>
        </w:rPr>
        <w:t xml:space="preserve">В ходе работы </w:t>
      </w:r>
      <w:r w:rsidR="00A076DC">
        <w:rPr>
          <w:rFonts w:cs="Liberation Serif"/>
          <w:bCs/>
          <w:szCs w:val="28"/>
        </w:rPr>
        <w:t xml:space="preserve">были получены навыки составления </w:t>
      </w:r>
      <w:proofErr w:type="gramStart"/>
      <w:r w:rsidR="00A076DC">
        <w:rPr>
          <w:rFonts w:cs="Liberation Serif"/>
          <w:bCs/>
          <w:szCs w:val="28"/>
        </w:rPr>
        <w:t>тест-кейсов</w:t>
      </w:r>
      <w:proofErr w:type="gramEnd"/>
      <w:r w:rsidR="00A076DC">
        <w:rPr>
          <w:rFonts w:cs="Liberation Serif"/>
          <w:bCs/>
          <w:szCs w:val="28"/>
        </w:rPr>
        <w:t xml:space="preserve"> и составлены свои тест-кейсы для проектируемой системы АСУТУ</w:t>
      </w:r>
      <w:r w:rsidRPr="00046DF2">
        <w:rPr>
          <w:rFonts w:cs="Liberation Serif"/>
          <w:bCs/>
          <w:szCs w:val="28"/>
        </w:rPr>
        <w:t>.</w:t>
      </w:r>
    </w:p>
    <w:sectPr w:rsidR="00046DF2" w:rsidRPr="00046DF2" w:rsidSect="0089048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0714F"/>
    <w:multiLevelType w:val="hybridMultilevel"/>
    <w:tmpl w:val="50F88ADC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9924FB7"/>
    <w:multiLevelType w:val="hybridMultilevel"/>
    <w:tmpl w:val="BD12F67E"/>
    <w:lvl w:ilvl="0" w:tplc="2BA0E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DE407CC"/>
    <w:multiLevelType w:val="hybridMultilevel"/>
    <w:tmpl w:val="48B2573E"/>
    <w:lvl w:ilvl="0" w:tplc="413CED8E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0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0D6"/>
    <w:rsid w:val="00010E4B"/>
    <w:rsid w:val="00024D6B"/>
    <w:rsid w:val="00032ED9"/>
    <w:rsid w:val="00042C17"/>
    <w:rsid w:val="00046DF2"/>
    <w:rsid w:val="00074A21"/>
    <w:rsid w:val="000819E8"/>
    <w:rsid w:val="000E20A1"/>
    <w:rsid w:val="000F2B59"/>
    <w:rsid w:val="000F4643"/>
    <w:rsid w:val="00122503"/>
    <w:rsid w:val="0013779F"/>
    <w:rsid w:val="00142671"/>
    <w:rsid w:val="00151706"/>
    <w:rsid w:val="001545BE"/>
    <w:rsid w:val="001F0DB1"/>
    <w:rsid w:val="00221197"/>
    <w:rsid w:val="002565DC"/>
    <w:rsid w:val="00257DDB"/>
    <w:rsid w:val="002676BC"/>
    <w:rsid w:val="00282564"/>
    <w:rsid w:val="002978AC"/>
    <w:rsid w:val="002A3441"/>
    <w:rsid w:val="002E3026"/>
    <w:rsid w:val="00305ADE"/>
    <w:rsid w:val="00343E48"/>
    <w:rsid w:val="003500B3"/>
    <w:rsid w:val="00391A58"/>
    <w:rsid w:val="003B261D"/>
    <w:rsid w:val="003D0907"/>
    <w:rsid w:val="003E23DC"/>
    <w:rsid w:val="003F60D6"/>
    <w:rsid w:val="004226CA"/>
    <w:rsid w:val="004259B5"/>
    <w:rsid w:val="00427F3E"/>
    <w:rsid w:val="0043738B"/>
    <w:rsid w:val="004554E8"/>
    <w:rsid w:val="0045652A"/>
    <w:rsid w:val="004B2563"/>
    <w:rsid w:val="004D2513"/>
    <w:rsid w:val="00536EBD"/>
    <w:rsid w:val="00566187"/>
    <w:rsid w:val="00580B20"/>
    <w:rsid w:val="005B314D"/>
    <w:rsid w:val="005B725D"/>
    <w:rsid w:val="005C7E30"/>
    <w:rsid w:val="005D248D"/>
    <w:rsid w:val="00603047"/>
    <w:rsid w:val="00636CCC"/>
    <w:rsid w:val="00636FE8"/>
    <w:rsid w:val="006410D7"/>
    <w:rsid w:val="00642540"/>
    <w:rsid w:val="00664EFC"/>
    <w:rsid w:val="00666BA2"/>
    <w:rsid w:val="006C541F"/>
    <w:rsid w:val="006F09FB"/>
    <w:rsid w:val="00706234"/>
    <w:rsid w:val="007263CD"/>
    <w:rsid w:val="007366FE"/>
    <w:rsid w:val="00785C3C"/>
    <w:rsid w:val="00793D25"/>
    <w:rsid w:val="007A2F60"/>
    <w:rsid w:val="007D382E"/>
    <w:rsid w:val="007F70EB"/>
    <w:rsid w:val="0083215C"/>
    <w:rsid w:val="00851051"/>
    <w:rsid w:val="0087656D"/>
    <w:rsid w:val="0089048C"/>
    <w:rsid w:val="00896943"/>
    <w:rsid w:val="008A47A6"/>
    <w:rsid w:val="008C6B51"/>
    <w:rsid w:val="008F48A4"/>
    <w:rsid w:val="009062A1"/>
    <w:rsid w:val="009414E2"/>
    <w:rsid w:val="00944FC0"/>
    <w:rsid w:val="00966539"/>
    <w:rsid w:val="009917D0"/>
    <w:rsid w:val="009B7350"/>
    <w:rsid w:val="009E75A2"/>
    <w:rsid w:val="009F113A"/>
    <w:rsid w:val="00A061FD"/>
    <w:rsid w:val="00A076DC"/>
    <w:rsid w:val="00A12AD0"/>
    <w:rsid w:val="00A1693C"/>
    <w:rsid w:val="00A17F43"/>
    <w:rsid w:val="00A3341D"/>
    <w:rsid w:val="00A40C63"/>
    <w:rsid w:val="00A811B5"/>
    <w:rsid w:val="00A84B12"/>
    <w:rsid w:val="00A919B9"/>
    <w:rsid w:val="00AA3397"/>
    <w:rsid w:val="00AE5A4D"/>
    <w:rsid w:val="00B0003A"/>
    <w:rsid w:val="00B01256"/>
    <w:rsid w:val="00B36F08"/>
    <w:rsid w:val="00B67349"/>
    <w:rsid w:val="00B7203F"/>
    <w:rsid w:val="00B772A7"/>
    <w:rsid w:val="00BA6FD9"/>
    <w:rsid w:val="00BD33D1"/>
    <w:rsid w:val="00BE66BB"/>
    <w:rsid w:val="00C35A60"/>
    <w:rsid w:val="00C37A7D"/>
    <w:rsid w:val="00C5705E"/>
    <w:rsid w:val="00C7060E"/>
    <w:rsid w:val="00C768FC"/>
    <w:rsid w:val="00CF3AD8"/>
    <w:rsid w:val="00D03F88"/>
    <w:rsid w:val="00D05813"/>
    <w:rsid w:val="00D272EC"/>
    <w:rsid w:val="00D33E38"/>
    <w:rsid w:val="00D43E9C"/>
    <w:rsid w:val="00D60CD4"/>
    <w:rsid w:val="00D6245D"/>
    <w:rsid w:val="00D64152"/>
    <w:rsid w:val="00D760FD"/>
    <w:rsid w:val="00DB505F"/>
    <w:rsid w:val="00DD2A36"/>
    <w:rsid w:val="00E302ED"/>
    <w:rsid w:val="00E33E2E"/>
    <w:rsid w:val="00EB59C5"/>
    <w:rsid w:val="00ED7A3D"/>
    <w:rsid w:val="00EE373C"/>
    <w:rsid w:val="00EF004D"/>
    <w:rsid w:val="00F0618A"/>
    <w:rsid w:val="00F1319E"/>
    <w:rsid w:val="00F319C9"/>
    <w:rsid w:val="00F42580"/>
    <w:rsid w:val="00F90003"/>
    <w:rsid w:val="00FA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85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46DF2"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0"/>
    <w:qFormat/>
    <w:rsid w:val="00F319C9"/>
    <w:pPr>
      <w:keepNext/>
      <w:numPr>
        <w:numId w:val="3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1"/>
    <w:link w:val="20"/>
    <w:qFormat/>
    <w:rsid w:val="00F319C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B72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2"/>
    <w:link w:val="40"/>
    <w:unhideWhenUsed/>
    <w:qFormat/>
    <w:rsid w:val="00F319C9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uiPriority w:val="34"/>
    <w:qFormat/>
    <w:rsid w:val="00BA6FD9"/>
    <w:pPr>
      <w:ind w:left="720"/>
      <w:contextualSpacing/>
    </w:pPr>
  </w:style>
  <w:style w:type="table" w:styleId="a7">
    <w:name w:val="Table Grid"/>
    <w:basedOn w:val="a4"/>
    <w:uiPriority w:val="39"/>
    <w:rsid w:val="00793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4"/>
    <w:next w:val="a7"/>
    <w:uiPriority w:val="59"/>
    <w:rsid w:val="00A91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rsid w:val="00F319C9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3"/>
    <w:link w:val="2"/>
    <w:rsid w:val="00F319C9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F319C9"/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paragraph" w:styleId="a0">
    <w:name w:val="header"/>
    <w:basedOn w:val="a1"/>
    <w:link w:val="a8"/>
    <w:rsid w:val="00F319C9"/>
    <w:pPr>
      <w:numPr>
        <w:ilvl w:val="3"/>
        <w:numId w:val="3"/>
      </w:numPr>
      <w:tabs>
        <w:tab w:val="center" w:pos="4677"/>
        <w:tab w:val="right" w:pos="9355"/>
      </w:tabs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8">
    <w:name w:val="Верхний колонтитул Знак"/>
    <w:basedOn w:val="a3"/>
    <w:link w:val="a0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9">
    <w:name w:val="Заголовок таблицы"/>
    <w:basedOn w:val="a1"/>
    <w:link w:val="aa"/>
    <w:rsid w:val="00F319C9"/>
    <w:pPr>
      <w:keepLines/>
      <w:spacing w:before="120" w:after="120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aa">
    <w:name w:val="Заголовок таблицы Знак"/>
    <w:link w:val="a9"/>
    <w:rsid w:val="00F319C9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ab">
    <w:name w:val="Название документа"/>
    <w:next w:val="a1"/>
    <w:autoRedefine/>
    <w:rsid w:val="00F319C9"/>
    <w:pPr>
      <w:spacing w:after="240" w:line="240" w:lineRule="auto"/>
      <w:jc w:val="center"/>
    </w:pPr>
    <w:rPr>
      <w:rFonts w:ascii="Times New Roman" w:eastAsia="Times New Roman" w:hAnsi="Times New Roman" w:cs="Times New Roman"/>
      <w:b/>
      <w:bCs/>
      <w:kern w:val="32"/>
      <w:sz w:val="28"/>
      <w:szCs w:val="36"/>
      <w:lang w:eastAsia="ru-RU"/>
    </w:rPr>
  </w:style>
  <w:style w:type="paragraph" w:customStyle="1" w:styleId="a2">
    <w:name w:val="Обычный (Отчет)"/>
    <w:basedOn w:val="a1"/>
    <w:link w:val="ac"/>
    <w:rsid w:val="00F319C9"/>
    <w:pPr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c">
    <w:name w:val="Обычный (Отчет) Знак"/>
    <w:link w:val="a2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">
    <w:name w:val="Стиль маркированный (Отчет)"/>
    <w:link w:val="ad"/>
    <w:qFormat/>
    <w:rsid w:val="00F319C9"/>
    <w:pPr>
      <w:numPr>
        <w:numId w:val="4"/>
      </w:numPr>
      <w:tabs>
        <w:tab w:val="left" w:pos="714"/>
      </w:tabs>
      <w:spacing w:after="60" w:line="240" w:lineRule="auto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d">
    <w:name w:val="Стиль маркированный (Отчет) Знак"/>
    <w:basedOn w:val="ac"/>
    <w:link w:val="a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e">
    <w:name w:val="Текст таблицы"/>
    <w:basedOn w:val="a1"/>
    <w:link w:val="af"/>
    <w:rsid w:val="00F319C9"/>
    <w:pPr>
      <w:keepLines/>
      <w:spacing w:before="60" w:after="60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af">
    <w:name w:val="Текст таблицы Знак"/>
    <w:link w:val="ae"/>
    <w:rsid w:val="00F319C9"/>
    <w:rPr>
      <w:rFonts w:ascii="Arial" w:eastAsia="Times New Roman" w:hAnsi="Arial" w:cs="Arial"/>
      <w:sz w:val="1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5B72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truncate">
    <w:name w:val="css-truncate"/>
    <w:basedOn w:val="a3"/>
    <w:rsid w:val="00A1693C"/>
  </w:style>
  <w:style w:type="character" w:styleId="af0">
    <w:name w:val="Hyperlink"/>
    <w:basedOn w:val="a3"/>
    <w:uiPriority w:val="99"/>
    <w:unhideWhenUsed/>
    <w:rsid w:val="00A1693C"/>
    <w:rPr>
      <w:color w:val="0000FF"/>
      <w:u w:val="single"/>
    </w:rPr>
  </w:style>
  <w:style w:type="character" w:styleId="af1">
    <w:name w:val="Strong"/>
    <w:basedOn w:val="a3"/>
    <w:uiPriority w:val="22"/>
    <w:qFormat/>
    <w:rsid w:val="00AE5A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46DF2"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0"/>
    <w:qFormat/>
    <w:rsid w:val="00F319C9"/>
    <w:pPr>
      <w:keepNext/>
      <w:numPr>
        <w:numId w:val="3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1"/>
    <w:link w:val="20"/>
    <w:qFormat/>
    <w:rsid w:val="00F319C9"/>
    <w:pPr>
      <w:keepNext/>
      <w:numPr>
        <w:ilvl w:val="1"/>
        <w:numId w:val="3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B72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2"/>
    <w:link w:val="40"/>
    <w:unhideWhenUsed/>
    <w:qFormat/>
    <w:rsid w:val="00F319C9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1"/>
    <w:uiPriority w:val="34"/>
    <w:qFormat/>
    <w:rsid w:val="00BA6FD9"/>
    <w:pPr>
      <w:ind w:left="720"/>
      <w:contextualSpacing/>
    </w:pPr>
  </w:style>
  <w:style w:type="table" w:styleId="a7">
    <w:name w:val="Table Grid"/>
    <w:basedOn w:val="a4"/>
    <w:uiPriority w:val="39"/>
    <w:rsid w:val="00793D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4"/>
    <w:next w:val="a7"/>
    <w:uiPriority w:val="59"/>
    <w:rsid w:val="00A919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3"/>
    <w:link w:val="1"/>
    <w:rsid w:val="00F319C9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3"/>
    <w:link w:val="2"/>
    <w:rsid w:val="00F319C9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3"/>
    <w:link w:val="4"/>
    <w:rsid w:val="00F319C9"/>
    <w:rPr>
      <w:rFonts w:ascii="Arial" w:eastAsia="Times New Roman" w:hAnsi="Arial" w:cs="Arial"/>
      <w:b/>
      <w:bCs/>
      <w:kern w:val="32"/>
      <w:sz w:val="20"/>
      <w:szCs w:val="20"/>
      <w:lang w:eastAsia="ru-RU"/>
    </w:rPr>
  </w:style>
  <w:style w:type="paragraph" w:styleId="a0">
    <w:name w:val="header"/>
    <w:basedOn w:val="a1"/>
    <w:link w:val="a8"/>
    <w:rsid w:val="00F319C9"/>
    <w:pPr>
      <w:numPr>
        <w:ilvl w:val="3"/>
        <w:numId w:val="3"/>
      </w:numPr>
      <w:tabs>
        <w:tab w:val="center" w:pos="4677"/>
        <w:tab w:val="right" w:pos="9355"/>
      </w:tabs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8">
    <w:name w:val="Верхний колонтитул Знак"/>
    <w:basedOn w:val="a3"/>
    <w:link w:val="a0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9">
    <w:name w:val="Заголовок таблицы"/>
    <w:basedOn w:val="a1"/>
    <w:link w:val="aa"/>
    <w:rsid w:val="00F319C9"/>
    <w:pPr>
      <w:keepLines/>
      <w:spacing w:before="120" w:after="120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aa">
    <w:name w:val="Заголовок таблицы Знак"/>
    <w:link w:val="a9"/>
    <w:rsid w:val="00F319C9"/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ab">
    <w:name w:val="Название документа"/>
    <w:next w:val="a1"/>
    <w:autoRedefine/>
    <w:rsid w:val="00F319C9"/>
    <w:pPr>
      <w:spacing w:after="240" w:line="240" w:lineRule="auto"/>
      <w:jc w:val="center"/>
    </w:pPr>
    <w:rPr>
      <w:rFonts w:ascii="Times New Roman" w:eastAsia="Times New Roman" w:hAnsi="Times New Roman" w:cs="Times New Roman"/>
      <w:b/>
      <w:bCs/>
      <w:kern w:val="32"/>
      <w:sz w:val="28"/>
      <w:szCs w:val="36"/>
      <w:lang w:eastAsia="ru-RU"/>
    </w:rPr>
  </w:style>
  <w:style w:type="paragraph" w:customStyle="1" w:styleId="a2">
    <w:name w:val="Обычный (Отчет)"/>
    <w:basedOn w:val="a1"/>
    <w:link w:val="ac"/>
    <w:rsid w:val="00F319C9"/>
    <w:pPr>
      <w:spacing w:after="60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c">
    <w:name w:val="Обычный (Отчет) Знак"/>
    <w:link w:val="a2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">
    <w:name w:val="Стиль маркированный (Отчет)"/>
    <w:link w:val="ad"/>
    <w:qFormat/>
    <w:rsid w:val="00F319C9"/>
    <w:pPr>
      <w:numPr>
        <w:numId w:val="4"/>
      </w:numPr>
      <w:tabs>
        <w:tab w:val="left" w:pos="714"/>
      </w:tabs>
      <w:spacing w:after="60" w:line="240" w:lineRule="auto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d">
    <w:name w:val="Стиль маркированный (Отчет) Знак"/>
    <w:basedOn w:val="ac"/>
    <w:link w:val="a"/>
    <w:rsid w:val="00F319C9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e">
    <w:name w:val="Текст таблицы"/>
    <w:basedOn w:val="a1"/>
    <w:link w:val="af"/>
    <w:rsid w:val="00F319C9"/>
    <w:pPr>
      <w:keepLines/>
      <w:spacing w:before="60" w:after="60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af">
    <w:name w:val="Текст таблицы Знак"/>
    <w:link w:val="ae"/>
    <w:rsid w:val="00F319C9"/>
    <w:rPr>
      <w:rFonts w:ascii="Arial" w:eastAsia="Times New Roman" w:hAnsi="Arial" w:cs="Arial"/>
      <w:sz w:val="1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5B72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ss-truncate">
    <w:name w:val="css-truncate"/>
    <w:basedOn w:val="a3"/>
    <w:rsid w:val="00A1693C"/>
  </w:style>
  <w:style w:type="character" w:styleId="af0">
    <w:name w:val="Hyperlink"/>
    <w:basedOn w:val="a3"/>
    <w:uiPriority w:val="99"/>
    <w:unhideWhenUsed/>
    <w:rsid w:val="00A1693C"/>
    <w:rPr>
      <w:color w:val="0000FF"/>
      <w:u w:val="single"/>
    </w:rPr>
  </w:style>
  <w:style w:type="character" w:styleId="af1">
    <w:name w:val="Strong"/>
    <w:basedOn w:val="a3"/>
    <w:uiPriority w:val="22"/>
    <w:qFormat/>
    <w:rsid w:val="00AE5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mail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Студенты ФАИТ 21-7</cp:lastModifiedBy>
  <cp:revision>74</cp:revision>
  <dcterms:created xsi:type="dcterms:W3CDTF">2020-12-03T08:29:00Z</dcterms:created>
  <dcterms:modified xsi:type="dcterms:W3CDTF">2023-11-30T13:01:00Z</dcterms:modified>
</cp:coreProperties>
</file>