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7F7E8" w14:textId="77777777" w:rsidR="005304D3" w:rsidRPr="005304D3" w:rsidRDefault="005304D3" w:rsidP="005304D3">
      <w:pPr>
        <w:rPr>
          <w:rFonts w:ascii="Arial" w:hAnsi="Arial" w:cs="Arial"/>
          <w:color w:val="000000"/>
          <w:sz w:val="27"/>
          <w:szCs w:val="27"/>
        </w:rPr>
      </w:pPr>
      <w:r w:rsidRPr="005304D3">
        <w:rPr>
          <w:rFonts w:ascii="Arial" w:hAnsi="Arial" w:cs="Arial"/>
          <w:color w:val="000000"/>
          <w:sz w:val="27"/>
          <w:szCs w:val="27"/>
        </w:rPr>
        <w:t xml:space="preserve">бщцфаирщри, бл ячъбиуъ щбюэсяёш гфуаа!!! </w:t>
      </w:r>
    </w:p>
    <w:p w14:paraId="410B435C" w14:textId="1D5E6975" w:rsidR="005304D3" w:rsidRPr="005304D3" w:rsidRDefault="005304D3" w:rsidP="005304D3">
      <w:r w:rsidRPr="005304D3">
        <w:rPr>
          <w:rFonts w:ascii="Arial" w:hAnsi="Arial" w:cs="Arial"/>
          <w:color w:val="000000"/>
          <w:sz w:val="27"/>
          <w:szCs w:val="27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</w:p>
    <w:sectPr w:rsidR="005304D3" w:rsidRPr="0053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59"/>
    <w:rsid w:val="002477E6"/>
    <w:rsid w:val="003906C2"/>
    <w:rsid w:val="003B6753"/>
    <w:rsid w:val="005304D3"/>
    <w:rsid w:val="007B1459"/>
    <w:rsid w:val="00A41364"/>
    <w:rsid w:val="00D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564D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Семенов Александр Владимирович</cp:lastModifiedBy>
  <cp:revision>5</cp:revision>
  <dcterms:created xsi:type="dcterms:W3CDTF">2019-11-20T20:52:00Z</dcterms:created>
  <dcterms:modified xsi:type="dcterms:W3CDTF">2020-07-28T06:58:00Z</dcterms:modified>
</cp:coreProperties>
</file>