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circles-geometry-master-study-guide"/>
    <w:p>
      <w:pPr>
        <w:pStyle w:val="Heading1"/>
      </w:pPr>
      <w:r>
        <w:t xml:space="preserve">🔵 CIRCLES GEOMETRY MASTER STUDY GUIDE</w:t>
      </w:r>
    </w:p>
    <w:bookmarkStart w:id="20" w:name="X649ef7fb987d8df332a1c5416edc3a0f29bd5f6"/>
    <w:p>
      <w:pPr>
        <w:pStyle w:val="Heading2"/>
      </w:pPr>
      <w:r>
        <w:t xml:space="preserve">Complete SAT/ACT Circle Coverage with Formulas, Theorems, and Practice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2026-07-03 | Source: Summer SAT/ACT Class (19_Circles.pdf, SAT Geometry Problems.pdf)</w:t>
      </w:r>
    </w:p>
    <w:p>
      <w:r>
        <w:pict>
          <v:rect style="width:0;height:1.5pt" o:hralign="center" o:hrstd="t" o:hr="t"/>
        </w:pict>
      </w:r>
    </w:p>
    <w:bookmarkEnd w:id="20"/>
    <w:bookmarkStart w:id="21" w:name="core-circle-formulas-memorize-these"/>
    <w:p>
      <w:pPr>
        <w:pStyle w:val="Heading2"/>
      </w:pPr>
      <w:r>
        <w:t xml:space="preserve">📐 CORE CIRCLE FORMULAS (Memorize These!)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96"/>
        <w:gridCol w:w="2795"/>
        <w:gridCol w:w="30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πr²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radius/diameter, find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Circumference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 2πr = πd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radius/diameter, find perimeter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= (θ/360) × 2πr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central angle θ (degrees)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Sector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(θ/360) × πr²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central angle θ (degrees)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Equation of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 - h)² + (y - k)² =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(h,k), radius r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SAT Reference Sheet provides:</w:t>
      </w:r>
      <w:r>
        <w:t xml:space="preserve"> </w:t>
      </w:r>
      <w:r>
        <w:t xml:space="preserve">Area and Circumference formulas only. You MUST memorize Arc Length, Sector Area, and Equation of Circle.</w:t>
      </w:r>
    </w:p>
    <w:p>
      <w:r>
        <w:pict>
          <v:rect style="width:0;height:1.5pt" o:hralign="center" o:hrstd="t" o:hr="t"/>
        </w:pict>
      </w:r>
    </w:p>
    <w:bookmarkEnd w:id="21"/>
    <w:bookmarkStart w:id="22" w:name="key-circle-theorems-tested-frequently"/>
    <w:p>
      <w:pPr>
        <w:pStyle w:val="Heading2"/>
      </w:pPr>
      <w:r>
        <w:t xml:space="preserve">🎯 KEY CIRCLE THEOREMS (Tested Frequently)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60"/>
        <w:gridCol w:w="1980"/>
        <w:gridCol w:w="2420"/>
        <w:gridCol w:w="28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Central Angle = Intercepted 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m∠AOB = measure of arc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∠AOB at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Inscribed Angle = ½ × Intercepted 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m∠ACB = ½ × measure of arc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∠ACB on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Inscribed Angle in Semicircle = 90°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AB is diameter, ∠ACB = 90°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Thales’ Theorem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Tangent ⟂ Radius at Point of Tangency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Radius to tangent point forms 90°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angle 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Congruent Chords ↔ Congruent Arcs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chords cut equal arcs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Chord lengths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Radius ⟂ Chord → Bisects Chord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Perpendicular from center bisects chord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Opposite Angles of Cyclic Quadrilateral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to 180°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Quadrilateral in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Formed by Chord &amp; Tangent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½ × intercepted 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Tangent-chord angle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9" w:name="problem-types-solution-patterns"/>
    <w:p>
      <w:pPr>
        <w:pStyle w:val="Heading2"/>
      </w:pPr>
      <w:r>
        <w:t xml:space="preserve">🧮 PROBLEM TYPES &amp; SOLUTION PATTERNS</w:t>
      </w:r>
    </w:p>
    <w:bookmarkStart w:id="23" w:name="X45f592421e46b9cf60739d57d6b304b69fbb15d"/>
    <w:p>
      <w:pPr>
        <w:pStyle w:val="Heading3"/>
      </w:pPr>
      <w:r>
        <w:t xml:space="preserve">Type 1: Equation of a Circle → Center &amp; Radius</w:t>
      </w:r>
    </w:p>
    <w:p>
      <w:pPr>
        <w:pStyle w:val="FirstParagraph"/>
      </w:pPr>
      <w:r>
        <w:rPr>
          <w:b/>
          <w:bCs/>
        </w:rPr>
        <w:t xml:space="preserve">Given:</w:t>
      </w:r>
      <w:r>
        <w:t xml:space="preserve"> </w:t>
      </w:r>
      <w:r>
        <w:t xml:space="preserve">x² + y² - 6x + 8y = 0</w:t>
      </w:r>
      <w:r>
        <w:br/>
      </w:r>
      <w:r>
        <w:rPr>
          <w:b/>
          <w:bCs/>
        </w:rPr>
        <w:t xml:space="preserve">Find:</w:t>
      </w:r>
      <w:r>
        <w:t xml:space="preserve"> </w:t>
      </w:r>
      <w:r>
        <w:t xml:space="preserve">Center and radius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1. Group x and y terms: (x² - 6x) + (y² + 8y) = 0</w:t>
      </w:r>
      <w:r>
        <w:t xml:space="preserve"> </w:t>
      </w:r>
      <w:r>
        <w:t xml:space="preserve">2. Complete the square:</w:t>
      </w:r>
      <w:r>
        <w:t xml:space="preserve"> </w:t>
      </w:r>
      <w:r>
        <w:t xml:space="preserve">- x: (6/2)² = 9 → add 9</w:t>
      </w:r>
      <w:r>
        <w:t xml:space="preserve"> </w:t>
      </w:r>
      <w:r>
        <w:t xml:space="preserve">- y: (8/2)² = 16 → add 16</w:t>
      </w:r>
      <w:r>
        <w:t xml:space="preserve"> </w:t>
      </w:r>
      <w:r>
        <w:t xml:space="preserve">3. (x² - 6x + 9) + (y² + 8y + 16) = 0 + 9 + 16</w:t>
      </w:r>
      <w:r>
        <w:t xml:space="preserve"> </w:t>
      </w:r>
      <w:r>
        <w:t xml:space="preserve">4. (x - 3)² + (y + 4)² = 25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Center: (3, -4), Radius: 5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for:</w:t>
      </w:r>
      <w:r>
        <w:t xml:space="preserve"> </w:t>
      </w:r>
      <w:r>
        <w:t xml:space="preserve">x² + y² + Dx + Ey + F = 0 form. Complete the square ALWAYS.</w:t>
      </w:r>
    </w:p>
    <w:p>
      <w:r>
        <w:pict>
          <v:rect style="width:0;height:1.5pt" o:hralign="center" o:hrstd="t" o:hr="t"/>
        </w:pict>
      </w:r>
    </w:p>
    <w:bookmarkEnd w:id="23"/>
    <w:bookmarkStart w:id="24" w:name="type-2-arc-length-sector-area"/>
    <w:p>
      <w:pPr>
        <w:pStyle w:val="Heading3"/>
      </w:pPr>
      <w:r>
        <w:t xml:space="preserve">Type 2: Arc Length &amp; Sector Area</w:t>
      </w:r>
    </w:p>
    <w:p>
      <w:pPr>
        <w:pStyle w:val="FirstParagraph"/>
      </w:pPr>
      <w:r>
        <w:rPr>
          <w:b/>
          <w:bCs/>
        </w:rPr>
        <w:t xml:space="preserve">Given:</w:t>
      </w:r>
      <w:r>
        <w:t xml:space="preserve"> </w:t>
      </w:r>
      <w:r>
        <w:t xml:space="preserve">Circle radius 10, central angle 72°</w:t>
      </w:r>
      <w:r>
        <w:br/>
      </w:r>
      <w:r>
        <w:rPr>
          <w:b/>
          <w:bCs/>
        </w:rPr>
        <w:t xml:space="preserve">Find:</w:t>
      </w:r>
      <w:r>
        <w:t xml:space="preserve"> </w:t>
      </w:r>
      <w:r>
        <w:t xml:space="preserve">Arc length and sector area</w:t>
      </w:r>
    </w:p>
    <w:p>
      <w:pPr>
        <w:pStyle w:val="BodyText"/>
      </w:pPr>
      <w:r>
        <w:rPr>
          <w:b/>
          <w:bCs/>
        </w:rPr>
        <w:t xml:space="preserve">Arc Length:</w:t>
      </w:r>
      <w:r>
        <w:t xml:space="preserve"> </w:t>
      </w:r>
      <w:r>
        <w:t xml:space="preserve">L = (72/360) × 2π(10) = (1/5) × 20π =</w:t>
      </w:r>
      <w:r>
        <w:t xml:space="preserve"> </w:t>
      </w:r>
      <w:r>
        <w:rPr>
          <w:b/>
          <w:bCs/>
        </w:rPr>
        <w:t xml:space="preserve">4π</w:t>
      </w:r>
      <w:r>
        <w:br/>
      </w:r>
      <w:r>
        <w:rPr>
          <w:b/>
          <w:bCs/>
        </w:rPr>
        <w:t xml:space="preserve">Sector Area:</w:t>
      </w:r>
      <w:r>
        <w:t xml:space="preserve"> </w:t>
      </w:r>
      <w:r>
        <w:t xml:space="preserve">A = (72/360) × π(10)² = (1/5) × 100π =</w:t>
      </w:r>
      <w:r>
        <w:t xml:space="preserve"> </w:t>
      </w:r>
      <w:r>
        <w:rPr>
          <w:b/>
          <w:bCs/>
        </w:rPr>
        <w:t xml:space="preserve">20π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Shortcut:</w:t>
      </w:r>
      <w:r>
        <w:t xml:space="preserve"> </w:t>
      </w:r>
      <w:r>
        <w:t xml:space="preserve">Fraction = θ/360. Multiply by circumference (2πr) or area (πr²).</w:t>
      </w:r>
    </w:p>
    <w:p>
      <w:r>
        <w:pict>
          <v:rect style="width:0;height:1.5pt" o:hralign="center" o:hrstd="t" o:hr="t"/>
        </w:pict>
      </w:r>
    </w:p>
    <w:bookmarkEnd w:id="24"/>
    <w:bookmarkStart w:id="25" w:name="type-3-inscribed-angle-problems"/>
    <w:p>
      <w:pPr>
        <w:pStyle w:val="Heading3"/>
      </w:pPr>
      <w:r>
        <w:t xml:space="preserve">Type 3: Inscribed Angle Problems</w:t>
      </w:r>
    </w:p>
    <w:p>
      <w:pPr>
        <w:pStyle w:val="FirstParagraph"/>
      </w:pPr>
      <w:r>
        <w:rPr>
          <w:b/>
          <w:bCs/>
        </w:rPr>
        <w:t xml:space="preserve">Given:</w:t>
      </w:r>
      <w:r>
        <w:t xml:space="preserve"> </w:t>
      </w:r>
      <w:r>
        <w:t xml:space="preserve">Inscribed angle = 35°</w:t>
      </w:r>
      <w:r>
        <w:br/>
      </w:r>
      <w:r>
        <w:rPr>
          <w:b/>
          <w:bCs/>
        </w:rPr>
        <w:t xml:space="preserve">Find:</w:t>
      </w:r>
      <w:r>
        <w:t xml:space="preserve"> </w:t>
      </w:r>
      <w:r>
        <w:t xml:space="preserve">Intercepted arc measure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Arc = 2 × 35° =</w:t>
      </w:r>
      <w:r>
        <w:t xml:space="preserve"> </w:t>
      </w:r>
      <w:r>
        <w:rPr>
          <w:b/>
          <w:bCs/>
        </w:rPr>
        <w:t xml:space="preserve">70°</w:t>
      </w:r>
    </w:p>
    <w:p>
      <w:pPr>
        <w:pStyle w:val="BodyText"/>
      </w:pPr>
      <w:r>
        <w:rPr>
          <w:b/>
          <w:bCs/>
        </w:rPr>
        <w:t xml:space="preserve">Given:</w:t>
      </w:r>
      <w:r>
        <w:t xml:space="preserve"> </w:t>
      </w:r>
      <w:r>
        <w:t xml:space="preserve">Central angle = 120°</w:t>
      </w:r>
      <w:r>
        <w:br/>
      </w:r>
      <w:r>
        <w:rPr>
          <w:b/>
          <w:bCs/>
        </w:rPr>
        <w:t xml:space="preserve">Find:</w:t>
      </w:r>
      <w:r>
        <w:t xml:space="preserve"> </w:t>
      </w:r>
      <w:r>
        <w:t xml:space="preserve">Inscribed angle intercepting same arc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Inscribed = ½ × 120° =</w:t>
      </w:r>
      <w:r>
        <w:t xml:space="preserve"> </w:t>
      </w:r>
      <w:r>
        <w:rPr>
          <w:b/>
          <w:bCs/>
        </w:rPr>
        <w:t xml:space="preserve">60°</w:t>
      </w:r>
    </w:p>
    <w:p>
      <w:r>
        <w:pict>
          <v:rect style="width:0;height:1.5pt" o:hralign="center" o:hrstd="t" o:hr="t"/>
        </w:pict>
      </w:r>
    </w:p>
    <w:bookmarkEnd w:id="25"/>
    <w:bookmarkStart w:id="26" w:name="type-4-circle-right-triangle-very-common"/>
    <w:p>
      <w:pPr>
        <w:pStyle w:val="Heading3"/>
      </w:pPr>
      <w:r>
        <w:t xml:space="preserve">Type 4: Circle + Right Triangle (VERY COMMON)</w:t>
      </w:r>
    </w:p>
    <w:p>
      <w:pPr>
        <w:pStyle w:val="FirstParagraph"/>
      </w:pPr>
      <w:r>
        <w:rPr>
          <w:b/>
          <w:bCs/>
        </w:rPr>
        <w:t xml:space="preserve">Pattern:</w:t>
      </w:r>
      <w:r>
        <w:t xml:space="preserve"> </w:t>
      </w:r>
      <w:r>
        <w:t xml:space="preserve">Right triangle inscribed in circle → Hypotenuse = Diameter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Right triangle with legs 6 and 8 inscribed in circle. Find circle area.</w:t>
      </w:r>
      <w:r>
        <w:br/>
      </w:r>
      <w:r>
        <w:t xml:space="preserve">1. Hypotenuse = √(6² + 8²) = 10 =</w:t>
      </w:r>
      <w:r>
        <w:t xml:space="preserve"> </w:t>
      </w:r>
      <w:r>
        <w:rPr>
          <w:b/>
          <w:bCs/>
        </w:rPr>
        <w:t xml:space="preserve">diameter</w:t>
      </w:r>
      <w:r>
        <w:t xml:space="preserve"> </w:t>
      </w:r>
      <w:r>
        <w:t xml:space="preserve">2. Radius = 5</w:t>
      </w:r>
      <w:r>
        <w:t xml:space="preserve"> </w:t>
      </w:r>
      <w:r>
        <w:t xml:space="preserve">3. Area = π(5)² =</w:t>
      </w:r>
      <w:r>
        <w:t xml:space="preserve"> </w:t>
      </w:r>
      <w:r>
        <w:rPr>
          <w:b/>
          <w:bCs/>
        </w:rPr>
        <w:t xml:space="preserve">25π</w:t>
      </w:r>
    </w:p>
    <w:p>
      <w:r>
        <w:pict>
          <v:rect style="width:0;height:1.5pt" o:hralign="center" o:hrstd="t" o:hr="t"/>
        </w:pict>
      </w:r>
    </w:p>
    <w:bookmarkEnd w:id="26"/>
    <w:bookmarkStart w:id="27" w:name="type-5-tangent-problems"/>
    <w:p>
      <w:pPr>
        <w:pStyle w:val="Heading3"/>
      </w:pPr>
      <w:r>
        <w:t xml:space="preserve">Type 5: Tangent Problems</w:t>
      </w:r>
    </w:p>
    <w:p>
      <w:pPr>
        <w:pStyle w:val="FirstParagraph"/>
      </w:pPr>
      <w:r>
        <w:rPr>
          <w:b/>
          <w:bCs/>
        </w:rPr>
        <w:t xml:space="preserve">Tangent-Radius:</w:t>
      </w:r>
      <w:r>
        <w:t xml:space="preserve"> </w:t>
      </w:r>
      <w:r>
        <w:t xml:space="preserve">90° angle at point of tangency</w:t>
      </w:r>
      <w:r>
        <w:br/>
      </w:r>
      <w:r>
        <w:rPr>
          <w:b/>
          <w:bCs/>
        </w:rPr>
        <w:t xml:space="preserve">Two Tangents from External Point:</w:t>
      </w:r>
      <w:r>
        <w:t xml:space="preserve"> </w:t>
      </w:r>
      <w:r>
        <w:t xml:space="preserve">Equal lengths</w:t>
      </w:r>
      <w:r>
        <w:br/>
      </w:r>
      <w:r>
        <w:rPr>
          <w:b/>
          <w:bCs/>
        </w:rPr>
        <w:t xml:space="preserve">Tangent-Chord Angle:</w:t>
      </w:r>
      <w:r>
        <w:t xml:space="preserve"> </w:t>
      </w:r>
      <w:r>
        <w:t xml:space="preserve">= ½ × intercepted arc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From point P outside circle, tangents PA and PB. PA = 12. Find PB.</w:t>
      </w:r>
      <w:r>
        <w:br/>
      </w:r>
      <w:r>
        <w:rPr>
          <w:b/>
          <w:bCs/>
        </w:rPr>
        <w:t xml:space="preserve">Answer: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(tangents from same external point are congruent)</w:t>
      </w:r>
    </w:p>
    <w:p>
      <w:r>
        <w:pict>
          <v:rect style="width:0;height:1.5pt" o:hralign="center" o:hrstd="t" o:hr="t"/>
        </w:pict>
      </w:r>
    </w:p>
    <w:bookmarkEnd w:id="27"/>
    <w:bookmarkStart w:id="28" w:name="X563d4ad354e8c3a8159def1f8835d07ec9757e5"/>
    <w:p>
      <w:pPr>
        <w:pStyle w:val="Heading3"/>
      </w:pPr>
      <w:r>
        <w:t xml:space="preserve">Type 6: Chord-Chord / Secant-Secant / Secant-Tangent Power Theorems</w:t>
      </w:r>
    </w:p>
    <w:p>
      <w:pPr>
        <w:pStyle w:val="FirstParagraph"/>
      </w:pPr>
      <w:r>
        <w:rPr>
          <w:i/>
          <w:iCs/>
        </w:rPr>
        <w:t xml:space="preserve">(Rare but tested on harder questions)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 Chords Intersecting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 × EB = CE × 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 Secants from External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 × PB = PC × 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Secant &amp; Tangent from External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PT² = PA × PB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X6c41a760e21b22e105ae971e92ef31e6fce5fee"/>
    <w:p>
      <w:pPr>
        <w:pStyle w:val="Heading2"/>
      </w:pPr>
      <w:r>
        <w:t xml:space="preserve">📝 PRACTICE PROBLEMS (from 19_Circles.pdf &amp; Class Materials)</w:t>
      </w:r>
    </w:p>
    <w:bookmarkStart w:id="30" w:name="set-a-equation-of-circle"/>
    <w:p>
      <w:pPr>
        <w:pStyle w:val="Heading3"/>
      </w:pPr>
      <w:r>
        <w:t xml:space="preserve">Set A: Equation of Circle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Find center and radius:</w:t>
      </w:r>
      <w:r>
        <w:t xml:space="preserve"> </w:t>
      </w:r>
      <w:r>
        <w:t xml:space="preserve">x² + y² + 10x - 4y = 20</w:t>
      </w:r>
      <w:r>
        <w:br/>
      </w:r>
      <w:r>
        <w:rPr>
          <w:i/>
          <w:iCs/>
        </w:rPr>
        <w:t xml:space="preserve">Answer: Center (-5, 2), Radius = 7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equation:</w:t>
      </w:r>
      <w:r>
        <w:t xml:space="preserve"> </w:t>
      </w:r>
      <w:r>
        <w:t xml:space="preserve">Center (2, -3), passes through (5, 1)</w:t>
      </w:r>
      <w:r>
        <w:br/>
      </w:r>
      <w:r>
        <w:rPr>
          <w:i/>
          <w:iCs/>
        </w:rPr>
        <w:t xml:space="preserve">Answer: (x-2)² + (y+3)² = 25 (r = √(3²+4²) = 5)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Circle has diameter endpoints (1,2) and (7,8). Find equation.</w:t>
      </w:r>
      <w:r>
        <w:br/>
      </w:r>
      <w:r>
        <w:rPr>
          <w:i/>
          <w:iCs/>
        </w:rPr>
        <w:t xml:space="preserve">Answer: Center (4,5), r = √18 = 3√2 → (x-4)² + (y-5)² = 18</w:t>
      </w:r>
    </w:p>
    <w:bookmarkEnd w:id="30"/>
    <w:bookmarkStart w:id="31" w:name="set-b-arc-length-sector-area"/>
    <w:p>
      <w:pPr>
        <w:pStyle w:val="Heading3"/>
      </w:pPr>
      <w:r>
        <w:t xml:space="preserve">Set B: Arc Length &amp; Sector Area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Radius 12, central angle 150°. Find arc length and sector area.</w:t>
      </w:r>
      <w:r>
        <w:br/>
      </w:r>
      <w:r>
        <w:rPr>
          <w:i/>
          <w:iCs/>
        </w:rPr>
        <w:t xml:space="preserve">Arc = (150/360)×24π = 10π; Sector = (150/360)×144π = 60π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Sector area = 18π, central angle = 60°. Find radius.</w:t>
      </w:r>
      <w:r>
        <w:br/>
      </w:r>
      <w:r>
        <w:rPr>
          <w:i/>
          <w:iCs/>
        </w:rPr>
        <w:t xml:space="preserve">(60/360)πr² = 18π → (1/6)r² = 18 → r² = 108 → r = 6√3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Arc length = 8π, radius = 10. Find central angle.</w:t>
      </w:r>
      <w:r>
        <w:br/>
      </w:r>
      <w:r>
        <w:rPr>
          <w:i/>
          <w:iCs/>
        </w:rPr>
        <w:t xml:space="preserve">(θ/360)×20π = 8π → θ/360 = 2/5 → θ = 144°</w:t>
      </w:r>
    </w:p>
    <w:bookmarkEnd w:id="31"/>
    <w:bookmarkStart w:id="32" w:name="set-c-inscribed-angles-theorems"/>
    <w:p>
      <w:pPr>
        <w:pStyle w:val="Heading3"/>
      </w:pPr>
      <w:r>
        <w:t xml:space="preserve">Set C: Inscribed Angles &amp; Theorems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circle O, ∠AOB = 110° (central). Find ∠ACB (inscribed, same arc).</w:t>
      </w:r>
      <w:r>
        <w:br/>
      </w:r>
      <w:r>
        <w:rPr>
          <w:i/>
          <w:iCs/>
        </w:rPr>
        <w:t xml:space="preserve">Answer: 55°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Inscribed angle intercepts arc of 130°. Angle measure?</w:t>
      </w:r>
      <w:r>
        <w:br/>
      </w:r>
      <w:r>
        <w:rPr>
          <w:i/>
          <w:iCs/>
        </w:rPr>
        <w:t xml:space="preserve">Answer: 65°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Triangle ABC inscribed in circle, AB is diameter, ∠C = 90°. AC = 6, BC = 8. Find circle area.</w:t>
      </w:r>
      <w:r>
        <w:br/>
      </w:r>
      <w:r>
        <w:rPr>
          <w:i/>
          <w:iCs/>
        </w:rPr>
        <w:t xml:space="preserve">AB = 10 (3-4-5 triple) → r = 5 → Area = 25π</w:t>
      </w:r>
    </w:p>
    <w:bookmarkEnd w:id="32"/>
    <w:bookmarkStart w:id="33" w:name="set-d-tangents-chords"/>
    <w:p>
      <w:pPr>
        <w:pStyle w:val="Heading3"/>
      </w:pPr>
      <w:r>
        <w:t xml:space="preserve">Set D: Tangents &amp; Chords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PA tangent at A, PB tangent at B, PA = 15. Find PB.</w:t>
      </w:r>
      <w:r>
        <w:br/>
      </w:r>
      <w:r>
        <w:rPr>
          <w:i/>
          <w:iCs/>
        </w:rPr>
        <w:t xml:space="preserve">Answer: 15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Chords AB and CD intersect at E. AE = 6, EB = 4, CE = 3. Find ED.</w:t>
      </w:r>
      <w:r>
        <w:br/>
      </w:r>
      <w:r>
        <w:rPr>
          <w:i/>
          <w:iCs/>
        </w:rPr>
        <w:t xml:space="preserve">AE×EB = CE×ED → 6×4 = 3×ED → ED = 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From point P outside circle, tangent PT = 10, secant PAB with PA = 4. Find PB.</w:t>
      </w:r>
      <w:r>
        <w:br/>
      </w:r>
      <w:r>
        <w:rPr>
          <w:i/>
          <w:iCs/>
        </w:rPr>
        <w:t xml:space="preserve">PT² = PA×PB → 100 = 4×PB → PB = 25</w:t>
      </w:r>
    </w:p>
    <w:bookmarkEnd w:id="33"/>
    <w:bookmarkStart w:id="34" w:name="set-e-coordinate-geometry-with-circles"/>
    <w:p>
      <w:pPr>
        <w:pStyle w:val="Heading3"/>
      </w:pPr>
      <w:r>
        <w:t xml:space="preserve">Set E: Coordinate Geometry with Circles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Circle: (x+2)² + (y-5)² = 36. Does point (4, 5) lie inside, on, or outside?</w:t>
      </w:r>
      <w:r>
        <w:br/>
      </w:r>
      <w:r>
        <w:rPr>
          <w:i/>
          <w:iCs/>
        </w:rPr>
        <w:t xml:space="preserve">Distance from center (-2,5) to (4,5) = 6 = radius → ON the circle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Find intersection of circle (x-3)² + y² = 25 and line y = 4.</w:t>
      </w:r>
      <w:r>
        <w:br/>
      </w:r>
      <w:r>
        <w:rPr>
          <w:i/>
          <w:iCs/>
        </w:rPr>
        <w:t xml:space="preserve">(x-3)² + 16 = 25 → (x-3)² = 9 → x-3 = ±3 → x = 0 or 6</w:t>
      </w:r>
      <w:r>
        <w:br/>
      </w:r>
      <w:r>
        <w:rPr>
          <w:i/>
          <w:iCs/>
        </w:rPr>
        <w:t xml:space="preserve">Points: (0,4) and (6,4)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sat-specific-strategies"/>
    <w:p>
      <w:pPr>
        <w:pStyle w:val="Heading2"/>
      </w:pPr>
      <w:r>
        <w:t xml:space="preserve">🎯 SAT-SPECIFIC STRATEGIES</w:t>
      </w:r>
    </w:p>
    <w:bookmarkStart w:id="36" w:name="always-draw-the-diagram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Always Draw the Diagram</w:t>
      </w:r>
    </w:p>
    <w:p>
      <w:pPr>
        <w:pStyle w:val="Compact"/>
        <w:numPr>
          <w:ilvl w:val="0"/>
          <w:numId w:val="1006"/>
        </w:numPr>
      </w:pPr>
      <w:r>
        <w:t xml:space="preserve">Label center, radii, given angles/lengths</w:t>
      </w:r>
    </w:p>
    <w:p>
      <w:pPr>
        <w:pStyle w:val="Compact"/>
        <w:numPr>
          <w:ilvl w:val="0"/>
          <w:numId w:val="1006"/>
        </w:numPr>
      </w:pPr>
      <w:r>
        <w:t xml:space="preserve">Mark right angles (tangent-radius, inscribed in semicircle)</w:t>
      </w:r>
    </w:p>
    <w:p>
      <w:pPr>
        <w:pStyle w:val="Compact"/>
        <w:numPr>
          <w:ilvl w:val="0"/>
          <w:numId w:val="1006"/>
        </w:numPr>
      </w:pPr>
      <w:r>
        <w:t xml:space="preserve">Extend lines to create triangles if needed</w:t>
      </w:r>
    </w:p>
    <w:bookmarkEnd w:id="36"/>
    <w:bookmarkStart w:id="37" w:name="use-the-radius-as-your-friend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Use the Radius as Your Friend</w:t>
      </w:r>
    </w:p>
    <w:p>
      <w:pPr>
        <w:pStyle w:val="Compact"/>
        <w:numPr>
          <w:ilvl w:val="0"/>
          <w:numId w:val="1007"/>
        </w:numPr>
      </w:pPr>
      <w:r>
        <w:t xml:space="preserve">Draw radii to tangency points, chord endpoints, triangle vertices</w:t>
      </w:r>
    </w:p>
    <w:p>
      <w:pPr>
        <w:pStyle w:val="Compact"/>
        <w:numPr>
          <w:ilvl w:val="0"/>
          <w:numId w:val="1007"/>
        </w:numPr>
      </w:pPr>
      <w:r>
        <w:t xml:space="preserve">Creates isosceles triangles (two radii = equal sides)</w:t>
      </w:r>
    </w:p>
    <w:p>
      <w:pPr>
        <w:pStyle w:val="Compact"/>
        <w:numPr>
          <w:ilvl w:val="0"/>
          <w:numId w:val="1007"/>
        </w:numPr>
      </w:pPr>
      <w:r>
        <w:t xml:space="preserve">Creates right triangles (radius ⟂ tangent)</w:t>
      </w:r>
    </w:p>
    <w:bookmarkEnd w:id="37"/>
    <w:bookmarkStart w:id="38" w:name="equation-of-circle-completing-the-square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Equation of Circle = Completing the Square</w:t>
      </w:r>
    </w:p>
    <w:p>
      <w:pPr>
        <w:pStyle w:val="Compact"/>
        <w:numPr>
          <w:ilvl w:val="0"/>
          <w:numId w:val="1008"/>
        </w:numPr>
      </w:pPr>
      <w:r>
        <w:t xml:space="preserve">If you see x² + y² + Dx + Ey + F = 0 → Complete the square</w:t>
      </w:r>
    </w:p>
    <w:p>
      <w:pPr>
        <w:pStyle w:val="Compact"/>
        <w:numPr>
          <w:ilvl w:val="0"/>
          <w:numId w:val="1008"/>
        </w:numPr>
      </w:pPr>
      <w:r>
        <w:t xml:space="preserve">Center = (-D/2, -E/2), Radius = √(D²/4 + E²/4 - F)</w:t>
      </w:r>
    </w:p>
    <w:bookmarkEnd w:id="38"/>
    <w:bookmarkStart w:id="39" w:name="proportional-thinking-for-arcssectors"/>
    <w:p>
      <w:pPr>
        <w:pStyle w:val="Heading3"/>
      </w:pPr>
      <w:r>
        <w:t xml:space="preserve">4.</w:t>
      </w:r>
      <w:r>
        <w:t xml:space="preserve"> </w:t>
      </w:r>
      <w:r>
        <w:rPr>
          <w:b/>
          <w:bCs/>
        </w:rPr>
        <w:t xml:space="preserve">Proportional Thinking for Arcs/Sectors</w:t>
      </w:r>
    </w:p>
    <w:p>
      <w:pPr>
        <w:pStyle w:val="Compact"/>
        <w:numPr>
          <w:ilvl w:val="0"/>
          <w:numId w:val="1009"/>
        </w:numPr>
      </w:pPr>
      <w:r>
        <w:t xml:space="preserve">Fraction = central angle / 360</w:t>
      </w:r>
    </w:p>
    <w:p>
      <w:pPr>
        <w:pStyle w:val="Compact"/>
        <w:numPr>
          <w:ilvl w:val="0"/>
          <w:numId w:val="1009"/>
        </w:numPr>
      </w:pPr>
      <w:r>
        <w:t xml:space="preserve">Arc length = fraction × circumference</w:t>
      </w:r>
    </w:p>
    <w:p>
      <w:pPr>
        <w:pStyle w:val="Compact"/>
        <w:numPr>
          <w:ilvl w:val="0"/>
          <w:numId w:val="1009"/>
        </w:numPr>
      </w:pPr>
      <w:r>
        <w:t xml:space="preserve">Sector area = fraction × circle area</w:t>
      </w:r>
    </w:p>
    <w:bookmarkEnd w:id="39"/>
    <w:bookmarkStart w:id="40" w:name="look-for-special-right-triangles"/>
    <w:p>
      <w:pPr>
        <w:pStyle w:val="Heading3"/>
      </w:pPr>
      <w:r>
        <w:t xml:space="preserve">5.</w:t>
      </w:r>
      <w:r>
        <w:t xml:space="preserve"> </w:t>
      </w:r>
      <w:r>
        <w:rPr>
          <w:b/>
          <w:bCs/>
        </w:rPr>
        <w:t xml:space="preserve">Look for Special Right Triangles</w:t>
      </w:r>
    </w:p>
    <w:p>
      <w:pPr>
        <w:pStyle w:val="Compact"/>
        <w:numPr>
          <w:ilvl w:val="0"/>
          <w:numId w:val="1010"/>
        </w:numPr>
      </w:pPr>
      <w:r>
        <w:t xml:space="preserve">3-4-5, 5-12-13, 8-15-17, 45-45-90, 30-60-90</w:t>
      </w:r>
    </w:p>
    <w:p>
      <w:pPr>
        <w:pStyle w:val="Compact"/>
        <w:numPr>
          <w:ilvl w:val="0"/>
          <w:numId w:val="1010"/>
        </w:numPr>
      </w:pPr>
      <w:r>
        <w:t xml:space="preserve">Diameter = hypotenuse of inscribed right triangle</w:t>
      </w:r>
    </w:p>
    <w:bookmarkEnd w:id="40"/>
    <w:bookmarkStart w:id="41" w:name="desmos-verification"/>
    <w:p>
      <w:pPr>
        <w:pStyle w:val="Heading3"/>
      </w:pPr>
      <w:r>
        <w:t xml:space="preserve">6.</w:t>
      </w:r>
      <w:r>
        <w:t xml:space="preserve"> </w:t>
      </w:r>
      <w:r>
        <w:rPr>
          <w:b/>
          <w:bCs/>
        </w:rPr>
        <w:t xml:space="preserve">Desmos Verification</w:t>
      </w:r>
    </w:p>
    <w:p>
      <w:pPr>
        <w:pStyle w:val="Compact"/>
        <w:numPr>
          <w:ilvl w:val="0"/>
          <w:numId w:val="1011"/>
        </w:numPr>
      </w:pPr>
      <w:r>
        <w:t xml:space="preserve">Graph circle: (x-h)² + (y-k)² = r²</w:t>
      </w:r>
    </w:p>
    <w:p>
      <w:pPr>
        <w:pStyle w:val="Compact"/>
        <w:numPr>
          <w:ilvl w:val="0"/>
          <w:numId w:val="1011"/>
        </w:numPr>
      </w:pPr>
      <w:r>
        <w:t xml:space="preserve">Graph line: y = mx + b</w:t>
      </w:r>
    </w:p>
    <w:p>
      <w:pPr>
        <w:pStyle w:val="Compact"/>
        <w:numPr>
          <w:ilvl w:val="0"/>
          <w:numId w:val="1011"/>
        </w:numPr>
      </w:pPr>
      <w:r>
        <w:t xml:space="preserve">Find intersection points</w:t>
      </w:r>
    </w:p>
    <w:p>
      <w:pPr>
        <w:pStyle w:val="Compact"/>
        <w:numPr>
          <w:ilvl w:val="0"/>
          <w:numId w:val="1011"/>
        </w:numPr>
      </w:pPr>
      <w:r>
        <w:t xml:space="preserve">Measure distances/angles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quick-reference-formula-card"/>
    <w:p>
      <w:pPr>
        <w:pStyle w:val="Heading2"/>
      </w:pPr>
      <w:r>
        <w:t xml:space="preserve">📋 QUICK-REFERENCE FORMULA CARD</w:t>
      </w:r>
    </w:p>
    <w:p>
      <w:pPr>
        <w:pStyle w:val="SourceCode"/>
      </w:pPr>
      <w:r>
        <w:rPr>
          <w:rStyle w:val="VerbatimChar"/>
        </w:rPr>
        <w:t xml:space="preserve">CIRCLE BASICS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Area = πr²              Circumference = 2πr = πd</w:t>
      </w:r>
      <w:r>
        <w:br/>
      </w:r>
      <w:r>
        <w:rPr>
          <w:rStyle w:val="VerbatimChar"/>
        </w:rPr>
        <w:t xml:space="preserve">Diameter = 2r           Radius = d/2</w:t>
      </w:r>
      <w:r>
        <w:br/>
      </w:r>
      <w:r>
        <w:br/>
      </w:r>
      <w:r>
        <w:rPr>
          <w:rStyle w:val="VerbatimChar"/>
        </w:rPr>
        <w:t xml:space="preserve">ARC &amp; SECTOR (θ in degrees)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Arc Length = (θ/360) × 2πr</w:t>
      </w:r>
      <w:r>
        <w:br/>
      </w:r>
      <w:r>
        <w:rPr>
          <w:rStyle w:val="VerbatimChar"/>
        </w:rPr>
        <w:t xml:space="preserve">Sector Area = (θ/360) × πr²</w:t>
      </w:r>
      <w:r>
        <w:br/>
      </w:r>
      <w:r>
        <w:br/>
      </w:r>
      <w:r>
        <w:rPr>
          <w:rStyle w:val="VerbatimChar"/>
        </w:rPr>
        <w:t xml:space="preserve">EQUATION OF CIRCLE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Standard: (x - h)² + (y - k)² = r²</w:t>
      </w:r>
      <w:r>
        <w:br/>
      </w:r>
      <w:r>
        <w:rPr>
          <w:rStyle w:val="VerbatimChar"/>
        </w:rPr>
        <w:t xml:space="preserve">Center: (h, k)    Radius: r</w:t>
      </w:r>
      <w:r>
        <w:br/>
      </w:r>
      <w:r>
        <w:br/>
      </w:r>
      <w:r>
        <w:rPr>
          <w:rStyle w:val="VerbatimChar"/>
        </w:rPr>
        <w:t xml:space="preserve">General: x² + y² + Dx + Ey + F = 0</w:t>
      </w:r>
      <w:r>
        <w:br/>
      </w:r>
      <w:r>
        <w:rPr>
          <w:rStyle w:val="VerbatimChar"/>
        </w:rPr>
        <w:t xml:space="preserve">Complete square: (x + D/2)² + (y + E/2)² = D²/4 + E²/4 - F</w:t>
      </w:r>
      <w:r>
        <w:br/>
      </w:r>
      <w:r>
        <w:rPr>
          <w:rStyle w:val="VerbatimChar"/>
        </w:rPr>
        <w:t xml:space="preserve">Center: (-D/2, -E/2)    Radius: √(D²/4 + E²/4 - F)</w:t>
      </w:r>
      <w:r>
        <w:br/>
      </w:r>
      <w:r>
        <w:br/>
      </w:r>
      <w:r>
        <w:rPr>
          <w:rStyle w:val="VerbatimChar"/>
        </w:rPr>
        <w:t xml:space="preserve">KEY THEOREMS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• Central Angle = Intercepted Arc</w:t>
      </w:r>
      <w:r>
        <w:br/>
      </w:r>
      <w:r>
        <w:rPr>
          <w:rStyle w:val="VerbatimChar"/>
        </w:rPr>
        <w:t xml:space="preserve">• Inscribed Angle = ½ × Intercepted Arc</w:t>
      </w:r>
      <w:r>
        <w:br/>
      </w:r>
      <w:r>
        <w:rPr>
          <w:rStyle w:val="VerbatimChar"/>
        </w:rPr>
        <w:t xml:space="preserve">• Inscribed in Semicircle = 90°</w:t>
      </w:r>
      <w:r>
        <w:br/>
      </w:r>
      <w:r>
        <w:rPr>
          <w:rStyle w:val="VerbatimChar"/>
        </w:rPr>
        <w:t xml:space="preserve">• Tangent ⟂ Radius</w:t>
      </w:r>
      <w:r>
        <w:br/>
      </w:r>
      <w:r>
        <w:rPr>
          <w:rStyle w:val="VerbatimChar"/>
        </w:rPr>
        <w:t xml:space="preserve">• Congruent Chords ↔ Congruent Arcs</w:t>
      </w:r>
      <w:r>
        <w:br/>
      </w:r>
      <w:r>
        <w:rPr>
          <w:rStyle w:val="VerbatimChar"/>
        </w:rPr>
        <w:t xml:space="preserve">• Radius ⟂ Chord → Bisects Chord</w:t>
      </w:r>
      <w:r>
        <w:br/>
      </w:r>
      <w:r>
        <w:rPr>
          <w:rStyle w:val="VerbatimChar"/>
        </w:rPr>
        <w:t xml:space="preserve">• Cyclic Quad: Opposite ∠s sum to 180°</w:t>
      </w:r>
      <w:r>
        <w:br/>
      </w:r>
      <w:r>
        <w:rPr>
          <w:rStyle w:val="VerbatimChar"/>
        </w:rPr>
        <w:t xml:space="preserve">• Tangent-Chord ∠ = ½ × Intercepted Arc</w:t>
      </w:r>
      <w:r>
        <w:br/>
      </w:r>
      <w:r>
        <w:br/>
      </w:r>
      <w:r>
        <w:rPr>
          <w:rStyle w:val="VerbatimChar"/>
        </w:rPr>
        <w:t xml:space="preserve">POWER THEOREMS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Chord-Chord: AE × EB = CE × ED</w:t>
      </w:r>
      <w:r>
        <w:br/>
      </w:r>
      <w:r>
        <w:rPr>
          <w:rStyle w:val="VerbatimChar"/>
        </w:rPr>
        <w:t xml:space="preserve">Secant-Secant: PA × PB = PC × PD</w:t>
      </w:r>
      <w:r>
        <w:br/>
      </w:r>
      <w:r>
        <w:rPr>
          <w:rStyle w:val="VerbatimChar"/>
        </w:rPr>
        <w:t xml:space="preserve">Secant-Tangent: PT² = PA × PB</w:t>
      </w:r>
    </w:p>
    <w:p>
      <w:r>
        <w:pict>
          <v:rect style="width:0;height:1.5pt" o:hralign="center" o:hrstd="t" o:hr="t"/>
        </w:pict>
      </w:r>
    </w:p>
    <w:bookmarkEnd w:id="43"/>
    <w:bookmarkStart w:id="47" w:name="advanced-hard-sat-circle-questions"/>
    <w:p>
      <w:pPr>
        <w:pStyle w:val="Heading2"/>
      </w:pPr>
      <w:r>
        <w:t xml:space="preserve">🚀 ADVANCED: HARD SAT CIRCLE QUESTIONS</w:t>
      </w:r>
    </w:p>
    <w:bookmarkStart w:id="44" w:name="problem-type-circle-algebra"/>
    <w:p>
      <w:pPr>
        <w:pStyle w:val="Heading3"/>
      </w:pPr>
      <w:r>
        <w:t xml:space="preserve">Problem Type: Circle + Algebra</w:t>
      </w:r>
    </w:p>
    <w:p>
      <w:pPr>
        <w:pStyle w:val="FirstParagraph"/>
      </w:pPr>
      <w:r>
        <w:rPr>
          <w:b/>
          <w:bCs/>
        </w:rPr>
        <w:t xml:space="preserve">“</w:t>
      </w:r>
      <w:r>
        <w:rPr>
          <w:b/>
          <w:bCs/>
        </w:rPr>
        <w:t xml:space="preserve">A circle has equation x² + y² - 8x + 2y = 8. A line through the center with slope 3 intersects the circle at points A and B. Find AB.</w:t>
      </w:r>
      <w:r>
        <w:rPr>
          <w:b/>
          <w:b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1. Complete square: (x-4)² + (y+1)² = 25 → Center (4,-1), r=5</w:t>
      </w:r>
      <w:r>
        <w:t xml:space="preserve"> </w:t>
      </w:r>
      <w:r>
        <w:t xml:space="preserve">2. Line through center: y + 1 = 3(x - 4) → y = 3x - 13</w:t>
      </w:r>
      <w:r>
        <w:t xml:space="preserve"> </w:t>
      </w:r>
      <w:r>
        <w:t xml:space="preserve">3. AB is a</w:t>
      </w:r>
      <w:r>
        <w:t xml:space="preserve"> </w:t>
      </w:r>
      <w:r>
        <w:rPr>
          <w:b/>
          <w:bCs/>
        </w:rPr>
        <w:t xml:space="preserve">diameter</w:t>
      </w:r>
      <w:r>
        <w:t xml:space="preserve"> </w:t>
      </w:r>
      <w:r>
        <w:t xml:space="preserve">(line through center) → AB = 2r =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BlockText"/>
      </w:pPr>
      <w:r>
        <w:t xml:space="preserve">💡 Any line through center = diameter = 2r. No algebra needed!</w:t>
      </w:r>
    </w:p>
    <w:p>
      <w:r>
        <w:pict>
          <v:rect style="width:0;height:1.5pt" o:hralign="center" o:hrstd="t" o:hr="t"/>
        </w:pict>
      </w:r>
    </w:p>
    <w:bookmarkEnd w:id="44"/>
    <w:bookmarkStart w:id="45" w:name="problem-type-inscribed-quadrilateral"/>
    <w:p>
      <w:pPr>
        <w:pStyle w:val="Heading3"/>
      </w:pPr>
      <w:r>
        <w:t xml:space="preserve">Problem Type: Inscribed Quadrilateral</w:t>
      </w:r>
    </w:p>
    <w:p>
      <w:pPr>
        <w:pStyle w:val="FirstParagraph"/>
      </w:pPr>
      <w:r>
        <w:rPr>
          <w:b/>
          <w:bCs/>
        </w:rPr>
        <w:t xml:space="preserve">“</w:t>
      </w:r>
      <w:r>
        <w:rPr>
          <w:b/>
          <w:bCs/>
        </w:rPr>
        <w:t xml:space="preserve">Quadrilateral ABCD is inscribed in a circle. ∠A = 70°, ∠B = 110°. Find ∠C and ∠D.</w:t>
      </w:r>
      <w:r>
        <w:rPr>
          <w:b/>
          <w:b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- Opposite angles sum to 180°</w:t>
      </w:r>
      <w:r>
        <w:t xml:space="preserve"> </w:t>
      </w:r>
      <w:r>
        <w:t xml:space="preserve">- ∠C = 180° - ∠A = 110°</w:t>
      </w:r>
      <w:r>
        <w:t xml:space="preserve"> </w:t>
      </w:r>
      <w:r>
        <w:t xml:space="preserve">- ∠D = 180° - ∠B = 70°</w:t>
      </w:r>
    </w:p>
    <w:p>
      <w:r>
        <w:pict>
          <v:rect style="width:0;height:1.5pt" o:hralign="center" o:hrstd="t" o:hr="t"/>
        </w:pict>
      </w:r>
    </w:p>
    <w:bookmarkEnd w:id="45"/>
    <w:bookmarkStart w:id="46" w:name="problem-type-circle-coordinate-distance"/>
    <w:p>
      <w:pPr>
        <w:pStyle w:val="Heading3"/>
      </w:pPr>
      <w:r>
        <w:t xml:space="preserve">Problem Type: Circle + Coordinate Distance</w:t>
      </w:r>
    </w:p>
    <w:p>
      <w:pPr>
        <w:pStyle w:val="FirstParagraph"/>
      </w:pPr>
      <w:r>
        <w:rPr>
          <w:b/>
          <w:bCs/>
        </w:rPr>
        <w:t xml:space="preserve">“</w:t>
      </w:r>
      <w:r>
        <w:rPr>
          <w:b/>
          <w:bCs/>
        </w:rPr>
        <w:t xml:space="preserve">Circle centered at (3, -2) passes through (7, 1). What is the area?</w:t>
      </w:r>
      <w:r>
        <w:rPr>
          <w:b/>
          <w:b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- r = distance = √[(7-3)² + (1-(-2))²] = √[16 + 9] = 5</w:t>
      </w:r>
      <w:r>
        <w:t xml:space="preserve"> </w:t>
      </w:r>
      <w:r>
        <w:t xml:space="preserve">- Area = π(5)² =</w:t>
      </w:r>
      <w:r>
        <w:t xml:space="preserve"> </w:t>
      </w:r>
      <w:r>
        <w:rPr>
          <w:b/>
          <w:bCs/>
        </w:rPr>
        <w:t xml:space="preserve">25π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common-traps-to-avoid"/>
    <w:p>
      <w:pPr>
        <w:pStyle w:val="Heading2"/>
      </w:pPr>
      <w:r>
        <w:t xml:space="preserve">❌ COMMON TRAPS TO AVOID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88"/>
        <w:gridCol w:w="3168"/>
        <w:gridCol w:w="35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Diameter vs Radius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d in πr²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uses r; C uses d or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Central vs Inscribed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Confusing which is 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= Arc; Inscribed = ½ Arc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Equation of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Forgetting to complete 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complete square for general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 Length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θ in radians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 uses degrees: (θ/360) × 2πr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Tangent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Assuming tangent = radius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Tangent length from external point ≠ radius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Inscribed Right Triangle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recognizing hypotenuse = 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right triangle in circle → hypotenuse = diameter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study-plan"/>
    <w:p>
      <w:pPr>
        <w:pStyle w:val="Heading2"/>
      </w:pPr>
      <w:r>
        <w:t xml:space="preserve">📅 STUDY PLAN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Memorize all formulas + theorems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Equation of circle (complete square)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 length &amp; sector area problems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Inscribed angles + right triangles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Tangents, chords, power theorems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practice set (20 problems)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Timed practice + Desmos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mastery-checklist"/>
    <w:p>
      <w:pPr>
        <w:pStyle w:val="Heading2"/>
      </w:pPr>
      <w:r>
        <w:t xml:space="preserve">✅ MASTERY CHECKLIST</w:t>
      </w:r>
    </w:p>
    <w:p>
      <w:pPr>
        <w:pStyle w:val="Compact"/>
        <w:numPr>
          <w:ilvl w:val="0"/>
          <w:numId w:val="1012"/>
        </w:numPr>
      </w:pPr>
      <w:r>
        <w:t xml:space="preserve">☐ Can write circle equation from center/radius</w:t>
      </w:r>
    </w:p>
    <w:p>
      <w:pPr>
        <w:pStyle w:val="Compact"/>
        <w:numPr>
          <w:ilvl w:val="0"/>
          <w:numId w:val="1012"/>
        </w:numPr>
      </w:pPr>
      <w:r>
        <w:t xml:space="preserve">☐ Can find center/radius from general form (complete square)</w:t>
      </w:r>
    </w:p>
    <w:p>
      <w:pPr>
        <w:pStyle w:val="Compact"/>
        <w:numPr>
          <w:ilvl w:val="0"/>
          <w:numId w:val="1012"/>
        </w:numPr>
      </w:pPr>
      <w:r>
        <w:t xml:space="preserve">☐ Can calculate arc length and sector area</w:t>
      </w:r>
    </w:p>
    <w:p>
      <w:pPr>
        <w:pStyle w:val="Compact"/>
        <w:numPr>
          <w:ilvl w:val="0"/>
          <w:numId w:val="1012"/>
        </w:numPr>
      </w:pPr>
      <w:r>
        <w:t xml:space="preserve">☐ Can solve inscribed angle problems</w:t>
      </w:r>
    </w:p>
    <w:p>
      <w:pPr>
        <w:pStyle w:val="Compact"/>
        <w:numPr>
          <w:ilvl w:val="0"/>
          <w:numId w:val="1012"/>
        </w:numPr>
      </w:pPr>
      <w:r>
        <w:t xml:space="preserve">☐ Recognize right triangle in circle → diameter = hypotenuse</w:t>
      </w:r>
    </w:p>
    <w:p>
      <w:pPr>
        <w:pStyle w:val="Compact"/>
        <w:numPr>
          <w:ilvl w:val="0"/>
          <w:numId w:val="1012"/>
        </w:numPr>
      </w:pPr>
      <w:r>
        <w:t xml:space="preserve">☐ Can apply tangent-radius perpendicular</w:t>
      </w:r>
    </w:p>
    <w:p>
      <w:pPr>
        <w:pStyle w:val="Compact"/>
        <w:numPr>
          <w:ilvl w:val="0"/>
          <w:numId w:val="1012"/>
        </w:numPr>
      </w:pPr>
      <w:r>
        <w:t xml:space="preserve">☐ Can use chord-chord power theorem</w:t>
      </w:r>
    </w:p>
    <w:p>
      <w:pPr>
        <w:pStyle w:val="Compact"/>
        <w:numPr>
          <w:ilvl w:val="0"/>
          <w:numId w:val="1012"/>
        </w:numPr>
      </w:pPr>
      <w:r>
        <w:t xml:space="preserve">☐ Can solve coordinate geometry circle problems</w:t>
      </w:r>
    </w:p>
    <w:p>
      <w:pPr>
        <w:pStyle w:val="Compact"/>
        <w:numPr>
          <w:ilvl w:val="0"/>
          <w:numId w:val="1012"/>
        </w:numPr>
      </w:pPr>
      <w:r>
        <w:t xml:space="preserve">☐ Can verify answers on Desmos</w:t>
      </w:r>
    </w:p>
    <w:p>
      <w:pPr>
        <w:pStyle w:val="Compact"/>
        <w:numPr>
          <w:ilvl w:val="0"/>
          <w:numId w:val="1012"/>
        </w:numPr>
      </w:pPr>
      <w:r>
        <w:t xml:space="preserve">☐ Can complete 10 mixed problems in &lt; 15 minutes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Circles Geometry Study Guide</w:t>
      </w:r>
      <w:r>
        <w:br/>
      </w:r>
      <w:r>
        <w:rPr>
          <w:i/>
          <w:iCs/>
        </w:rPr>
        <w:t xml:space="preserve">Next: Statistics &amp; Data Analysis Guide</w:t>
      </w:r>
    </w:p>
    <w:p>
      <w:r>
        <w:pict>
          <v:rect style="width:0;height:1.5pt" o:hralign="center" o:hrstd="t" o:hr="t"/>
        </w:pict>
      </w:r>
    </w:p>
    <w:bookmarkEnd w:id="50"/>
    <w:bookmarkStart w:id="72" w:name="X8a7202f5bf653e66ea1898e40bdabef56ef65ea"/>
    <w:p>
      <w:pPr>
        <w:pStyle w:val="Heading2"/>
      </w:pPr>
      <w:r>
        <w:t xml:space="preserve">📅 Update: 2026-07-10 - New Concepts from July Classroom Materials</w:t>
      </w:r>
    </w:p>
    <w:bookmarkStart w:id="55" w:name="new-area-volume-formulas-from-areavol_l3"/>
    <w:p>
      <w:pPr>
        <w:pStyle w:val="Heading3"/>
      </w:pPr>
      <w:r>
        <w:t xml:space="preserve">🔴 NEW: Area &amp; Volume Formulas (from AreaVol_L3)</w:t>
      </w:r>
    </w:p>
    <w:p>
      <w:pPr>
        <w:pStyle w:val="FirstParagraph"/>
      </w:pPr>
      <w:r>
        <w:rPr>
          <w:i/>
          <w:iCs/>
        </w:rPr>
        <w:t xml:space="preserve">Extracted from 2026 Summer SAT/ACT @ AHA AreaVol_L3pdf (July 9, 2026)</w:t>
      </w:r>
    </w:p>
    <w:bookmarkStart w:id="51" w:name="d-area-formulas-must-memorize"/>
    <w:p>
      <w:pPr>
        <w:pStyle w:val="Heading4"/>
      </w:pPr>
      <w:r>
        <w:t xml:space="preserve">2D Area Formulas (Must Memorize)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10"/>
        <w:gridCol w:w="3099"/>
        <w:gridCol w:w="2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Rectangle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×</m:t>
              </m:r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 reference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Triangle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 reference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Parallelogram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Height ⟂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Trapezoid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of bases × height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 reference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360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Rhombus/Kite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Diagonals ⟂</w:t>
            </w:r>
          </w:p>
        </w:tc>
      </w:tr>
    </w:tbl>
    <w:bookmarkEnd w:id="51"/>
    <w:bookmarkStart w:id="52" w:name="d-volume-formulas-must-memorize"/>
    <w:p>
      <w:pPr>
        <w:pStyle w:val="Heading4"/>
      </w:pPr>
      <w:r>
        <w:t xml:space="preserve">3D Volume Formulas (Must Memorize)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08"/>
        <w:gridCol w:w="2534"/>
        <w:gridCol w:w="42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 Area (if needed)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Rectangular Prism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t>w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w</m:t>
                  </m:r>
                  <m:r>
                    <m:t>h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Cube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Cylinder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π</m:t>
              </m:r>
              <m:r>
                <m:t>r</m:t>
              </m:r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Sphere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ℓ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ℓ</m:t>
              </m:r>
            </m:oMath>
            <w:r>
              <w:t xml:space="preserve"> </w:t>
            </w:r>
            <w:r>
              <w:t xml:space="preserve">= slant height)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Pyramid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= base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 Prism (any base)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= base area</w:t>
            </w:r>
          </w:p>
        </w:tc>
      </w:tr>
    </w:tbl>
    <w:bookmarkEnd w:id="52"/>
    <w:bookmarkStart w:id="53" w:name="sat-specific-volumesa-problem-types"/>
    <w:p>
      <w:pPr>
        <w:pStyle w:val="Heading4"/>
      </w:pPr>
      <w:r>
        <w:t xml:space="preserve">SAT-Specific Volume/SA Problem Types</w:t>
      </w:r>
    </w:p>
    <w:p>
      <w:pPr>
        <w:pStyle w:val="FirstParagraph"/>
      </w:pPr>
      <w:r>
        <w:rPr>
          <w:b/>
          <w:bCs/>
        </w:rPr>
        <w:t xml:space="preserve">Type 1: Direct Plug-in</w:t>
      </w:r>
      <w:r>
        <w:t xml:space="preserve"> </w:t>
      </w:r>
      <w:r>
        <w:t xml:space="preserve">- Given dimensions, compute V or SA</w:t>
      </w:r>
      <w:r>
        <w:t xml:space="preserve"> </w:t>
      </w:r>
      <w:r>
        <w:rPr>
          <w:b/>
          <w:bCs/>
        </w:rPr>
        <w:t xml:space="preserve">Type 2: Find Missing Dimension</w:t>
      </w:r>
      <w:r>
        <w:t xml:space="preserve"> </w:t>
      </w:r>
      <w:r>
        <w:t xml:space="preserve">-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rPr>
                <m:sty m:val="p"/>
              </m:rPr>
              <m:t>×</m:t>
            </m:r>
            <m:r>
              <m:t>4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rPr>
          <w:b/>
          <w:bCs/>
        </w:rPr>
        <w:t xml:space="preserve">Type 3: Scale Factor</w:t>
      </w:r>
      <w:r>
        <w:t xml:space="preserve"> </w:t>
      </w:r>
      <w:r>
        <w:t xml:space="preserve">- If dimensions scale by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scales by</w:t>
      </w:r>
      <w:r>
        <w:t xml:space="preserve"> </w:t>
      </w:r>
      <m:oMath>
        <m:sSup>
          <m:e>
            <m:r>
              <m:t>k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S</m:t>
        </m:r>
        <m:r>
          <m:t>A</m:t>
        </m:r>
      </m:oMath>
      <w:r>
        <w:t xml:space="preserve"> </w:t>
      </w:r>
      <w:r>
        <w:t xml:space="preserve">scales by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b/>
          <w:bCs/>
        </w:rPr>
        <w:t xml:space="preserve">Type 4: Composite Solids</w:t>
      </w:r>
      <w:r>
        <w:t xml:space="preserve"> </w:t>
      </w:r>
      <w:r>
        <w:t xml:space="preserve">- Add/subtract volumes of simple shapes</w:t>
      </w:r>
      <w:r>
        <w:t xml:space="preserve"> </w:t>
      </w:r>
      <w:r>
        <w:rPr>
          <w:b/>
          <w:bCs/>
        </w:rPr>
        <w:t xml:space="preserve">Type 5: Inscribed/Circumscribed</w:t>
      </w:r>
      <w:r>
        <w:t xml:space="preserve"> </w:t>
      </w:r>
      <w:r>
        <w:t xml:space="preserve">- Sphere in cube, cylinder in sphere, etc.</w:t>
      </w:r>
    </w:p>
    <w:bookmarkEnd w:id="53"/>
    <w:bookmarkStart w:id="54" w:name="practice-problems-areavol_l3"/>
    <w:p>
      <w:pPr>
        <w:pStyle w:val="Heading4"/>
      </w:pPr>
      <w:r>
        <w:t xml:space="preserve">Practice Problems (AreaVol_L3)</w:t>
      </w:r>
    </w:p>
    <w:p>
      <w:pPr>
        <w:pStyle w:val="Compact"/>
        <w:numPr>
          <w:ilvl w:val="0"/>
          <w:numId w:val="1013"/>
        </w:numPr>
      </w:pPr>
      <w:r>
        <w:t xml:space="preserve">Cylinder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=</m:t>
        </m:r>
        <m:r>
          <m:t>10</m:t>
        </m:r>
      </m:oMath>
      <w:r>
        <w:t xml:space="preserve">. Volume? Surface area?</w:t>
      </w:r>
    </w:p>
    <w:p>
      <w:pPr>
        <w:pStyle w:val="Compact"/>
        <w:numPr>
          <w:ilvl w:val="1"/>
          <w:numId w:val="1014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10</m:t>
            </m:r>
          </m:e>
        </m:d>
        <m:r>
          <m:rPr>
            <m:sty m:val="p"/>
          </m:rPr>
          <m:t>=</m:t>
        </m:r>
        <m:r>
          <m:t>90</m:t>
        </m:r>
        <m:r>
          <m:t>π</m:t>
        </m:r>
      </m:oMath>
    </w:p>
    <w:p>
      <w:pPr>
        <w:pStyle w:val="Compact"/>
        <w:numPr>
          <w:ilvl w:val="1"/>
          <w:numId w:val="1014"/>
        </w:numPr>
      </w:pPr>
      <m:oMath>
        <m:r>
          <m:t>S</m:t>
        </m:r>
        <m:r>
          <m:t>A</m:t>
        </m:r>
        <m:r>
          <m:rPr>
            <m:sty m:val="p"/>
          </m:rPr>
          <m:t>=</m:t>
        </m:r>
        <m:r>
          <m:t>2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</m:e>
        </m:d>
        <m:r>
          <m:rPr>
            <m:sty m:val="p"/>
          </m:rPr>
          <m:t>+</m:t>
        </m:r>
        <m:r>
          <m:t>2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10</m:t>
            </m:r>
          </m:e>
        </m:d>
        <m:r>
          <m:rPr>
            <m:sty m:val="p"/>
          </m:rPr>
          <m:t>=</m:t>
        </m:r>
        <m:r>
          <m:t>18</m:t>
        </m:r>
        <m:r>
          <m:t>π</m:t>
        </m:r>
        <m:r>
          <m:rPr>
            <m:sty m:val="p"/>
          </m:rPr>
          <m:t>+</m:t>
        </m:r>
        <m:r>
          <m:t>60</m:t>
        </m:r>
        <m:r>
          <m:t>π</m:t>
        </m:r>
        <m:r>
          <m:rPr>
            <m:sty m:val="p"/>
          </m:rPr>
          <m:t>=</m:t>
        </m:r>
        <m:r>
          <m:t>78</m:t>
        </m:r>
        <m:r>
          <m:t>π</m:t>
        </m:r>
      </m:oMath>
    </w:p>
    <w:p>
      <w:pPr>
        <w:pStyle w:val="Compact"/>
        <w:numPr>
          <w:ilvl w:val="0"/>
          <w:numId w:val="1013"/>
        </w:numPr>
      </w:pPr>
      <w:r>
        <w:t xml:space="preserve">Cube volume =</w:t>
      </w:r>
      <w:r>
        <w:t xml:space="preserve"> </w:t>
      </w:r>
      <m:oMath>
        <m:r>
          <m:t>64</m:t>
        </m:r>
      </m:oMath>
      <w:r>
        <w:t xml:space="preserve">. Surface area?</w:t>
      </w:r>
    </w:p>
    <w:p>
      <w:pPr>
        <w:pStyle w:val="Compact"/>
        <w:numPr>
          <w:ilvl w:val="1"/>
          <w:numId w:val="1015"/>
        </w:numPr>
      </w:pPr>
      <m:oMath>
        <m:r>
          <m:t>s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S</m:t>
        </m:r>
        <m:r>
          <m:t>A</m:t>
        </m:r>
        <m:r>
          <m:rPr>
            <m:sty m:val="p"/>
          </m:rPr>
          <m:t>=</m:t>
        </m:r>
        <m:r>
          <m:t>6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96</m:t>
        </m:r>
      </m:oMath>
    </w:p>
    <w:p>
      <w:pPr>
        <w:pStyle w:val="Compact"/>
        <w:numPr>
          <w:ilvl w:val="0"/>
          <w:numId w:val="1013"/>
        </w:numPr>
      </w:pPr>
      <w:r>
        <w:t xml:space="preserve">Cone and hemisphere share base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 Total volume?</w:t>
      </w:r>
    </w:p>
    <w:p>
      <w:pPr>
        <w:pStyle w:val="Compact"/>
        <w:numPr>
          <w:ilvl w:val="1"/>
          <w:numId w:val="1016"/>
        </w:numPr>
      </w:pPr>
      <w:r>
        <w:t xml:space="preserve">Cone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16</m:t>
        </m:r>
        <m:r>
          <m:t>π</m:t>
        </m:r>
      </m:oMath>
    </w:p>
    <w:p>
      <w:pPr>
        <w:pStyle w:val="Compact"/>
        <w:numPr>
          <w:ilvl w:val="1"/>
          <w:numId w:val="1016"/>
        </w:numPr>
      </w:pPr>
      <w:r>
        <w:t xml:space="preserve">Hemisphere: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64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128</m:t>
            </m:r>
          </m:num>
          <m:den>
            <m:r>
              <m:t>3</m:t>
            </m:r>
          </m:den>
        </m:f>
        <m:r>
          <m:t>π</m:t>
        </m:r>
      </m:oMath>
    </w:p>
    <w:p>
      <w:pPr>
        <w:pStyle w:val="Compact"/>
        <w:numPr>
          <w:ilvl w:val="1"/>
          <w:numId w:val="1016"/>
        </w:numPr>
      </w:pPr>
      <w:r>
        <w:t xml:space="preserve">Total:</w:t>
      </w:r>
      <w:r>
        <w:t xml:space="preserve"> </w:t>
      </w:r>
      <m:oMath>
        <m:f>
          <m:fPr>
            <m:type m:val="bar"/>
          </m:fPr>
          <m:num>
            <m:r>
              <m:t>176</m:t>
            </m:r>
          </m:num>
          <m:den>
            <m:r>
              <m:t>3</m:t>
            </m:r>
          </m:den>
        </m:f>
        <m:r>
          <m:t>π</m:t>
        </m:r>
      </m:oMath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X3114b157879cae81ef8e0078b5f405084676ea2"/>
    <w:p>
      <w:pPr>
        <w:pStyle w:val="Heading3"/>
      </w:pPr>
      <w:r>
        <w:t xml:space="preserve">🔴 NEW: Central Idea &amp; Details for Math-Infused Passages (from CI Details_L2)</w:t>
      </w:r>
    </w:p>
    <w:p>
      <w:pPr>
        <w:pStyle w:val="FirstParagraph"/>
      </w:pPr>
      <w:r>
        <w:rPr>
          <w:i/>
          <w:iCs/>
        </w:rPr>
        <w:t xml:space="preserve">Extracted from 2026 Summer SAT/ACT @ AHA CI Details_L2 1pdf (July 9, 2026)</w:t>
      </w:r>
    </w:p>
    <w:p>
      <w:pPr>
        <w:pStyle w:val="BodyText"/>
      </w:pPr>
      <w:r>
        <w:t xml:space="preserve">While primarily reading content, these concepts apply to</w:t>
      </w:r>
      <w:r>
        <w:t xml:space="preserve"> </w:t>
      </w:r>
      <w:r>
        <w:rPr>
          <w:b/>
          <w:bCs/>
        </w:rPr>
        <w:t xml:space="preserve">Problem Solving and Data Analysis</w:t>
      </w:r>
      <w:r>
        <w:t xml:space="preserve"> </w:t>
      </w:r>
      <w:r>
        <w:t xml:space="preserve">questions with text:</w:t>
      </w:r>
    </w:p>
    <w:bookmarkStart w:id="56" w:name="interpreting-quantitative-claims-in-text"/>
    <w:p>
      <w:pPr>
        <w:pStyle w:val="Heading4"/>
      </w:pPr>
      <w:r>
        <w:t xml:space="preserve">Interpreting Quantitative Claims in Text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Central Claim with Data</w:t>
      </w:r>
      <w:r>
        <w:t xml:space="preserve">:</w:t>
      </w:r>
      <w:r>
        <w:t xml:space="preserve"> </w:t>
      </w:r>
      <w:r>
        <w:t xml:space="preserve">“</w:t>
      </w:r>
      <w:r>
        <w:t xml:space="preserve">Study shows 60% reduction</w:t>
      </w:r>
      <w:r>
        <w:t xml:space="preserve">”</w:t>
      </w:r>
      <w:r>
        <w:t xml:space="preserve"> </w:t>
      </w:r>
      <w:r>
        <w:t xml:space="preserve">→ treatment group had 60% fewer events than control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Correlation vs. Causation Language</w:t>
      </w:r>
      <w:r>
        <w:t xml:space="preserve">:</w:t>
      </w:r>
      <w:r>
        <w:t xml:space="preserve"> </w:t>
      </w:r>
      <w:r>
        <w:t xml:space="preserve">“</w:t>
      </w:r>
      <w:r>
        <w:t xml:space="preserve">Associated with</w:t>
      </w:r>
      <w:r>
        <w:t xml:space="preserve">”</w:t>
      </w:r>
      <w:r>
        <w:t xml:space="preserve"> </w:t>
      </w:r>
      <w:r>
        <w:t xml:space="preserve">≠</w:t>
      </w:r>
      <w:r>
        <w:t xml:space="preserve"> </w:t>
      </w:r>
      <w:r>
        <w:t xml:space="preserve">“</w:t>
      </w:r>
      <w:r>
        <w:t xml:space="preserve">caused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linked to</w:t>
      </w:r>
      <w:r>
        <w:t xml:space="preserve">”</w:t>
      </w:r>
      <w:r>
        <w:t xml:space="preserve"> </w:t>
      </w:r>
      <w:r>
        <w:t xml:space="preserve">≠</w:t>
      </w:r>
      <w:r>
        <w:t xml:space="preserve"> </w:t>
      </w:r>
      <w:r>
        <w:t xml:space="preserve">“</w:t>
      </w:r>
      <w:r>
        <w:t xml:space="preserve">resulted from</w:t>
      </w:r>
      <w:r>
        <w:t xml:space="preserve">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 of Error in Text</w:t>
      </w:r>
      <w:r>
        <w:t xml:space="preserve">:</w:t>
      </w:r>
      <w:r>
        <w:t xml:space="preserve"> </w:t>
      </w:r>
      <w:r>
        <w:t xml:space="preserve">“</w:t>
      </w:r>
      <w:r>
        <w:t xml:space="preserve">45% ± 3%</w:t>
      </w:r>
      <w:r>
        <w:t xml:space="preserve">”</w:t>
      </w:r>
      <w:r>
        <w:t xml:space="preserve"> </w:t>
      </w:r>
      <w:r>
        <w:t xml:space="preserve">means true value likely between 42%-48%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Sample Size Claims</w:t>
      </w:r>
      <w:r>
        <w:t xml:space="preserve">:</w:t>
      </w:r>
      <w:r>
        <w:t xml:space="preserve"> </w:t>
      </w:r>
      <w:r>
        <w:t xml:space="preserve">“</w:t>
      </w:r>
      <w:r>
        <w:t xml:space="preserve">Based on 500 participants</w:t>
      </w:r>
      <w:r>
        <w:t xml:space="preserve">”</w:t>
      </w:r>
      <w:r>
        <w:t xml:space="preserve"> </w:t>
      </w:r>
      <w:r>
        <w:t xml:space="preserve">→ assess reliability (larger = more reliable)</w:t>
      </w:r>
    </w:p>
    <w:bookmarkEnd w:id="56"/>
    <w:bookmarkStart w:id="57" w:name="Xf2e647e45f3daa454ad84eea3a60ba64627f1ce"/>
    <w:p>
      <w:pPr>
        <w:pStyle w:val="Heading4"/>
      </w:pPr>
      <w:r>
        <w:t xml:space="preserve">Detail Questions Strategy for Math-Infused Passages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Identify the specific claim</w:t>
      </w:r>
      <w:r>
        <w:t xml:space="preserve"> </w:t>
      </w:r>
      <w:r>
        <w:t xml:space="preserve">being referenced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Locate the supporting data</w:t>
      </w:r>
      <w:r>
        <w:t xml:space="preserve"> </w:t>
      </w:r>
      <w:r>
        <w:t xml:space="preserve">in the passage (numbers, percentages, study details)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Match precisely</w:t>
      </w:r>
      <w:r>
        <w:t xml:space="preserve"> </w:t>
      </w:r>
      <w:r>
        <w:t xml:space="preserve">- watch for</w:t>
      </w:r>
      <w:r>
        <w:t xml:space="preserve"> </w:t>
      </w:r>
      <w:r>
        <w:t xml:space="preserve">“</w:t>
      </w:r>
      <w:r>
        <w:t xml:space="preserve">most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increased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increased by</w:t>
      </w:r>
      <w:r>
        <w:t xml:space="preserve">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Reject</w:t>
      </w:r>
      <w:r>
        <w:t xml:space="preserve"> </w:t>
      </w:r>
      <w:r>
        <w:t xml:space="preserve">answers that add info not in text or misinterpret the data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X14690bd54a45a12eeb3ac521c769f496f9bda6d"/>
    <w:p>
      <w:pPr>
        <w:pStyle w:val="Heading3"/>
      </w:pPr>
      <w:r>
        <w:t xml:space="preserve">🔴 NEW: Lines, Angles &amp; Triangles Advanced (from LiAngTri_L2)</w:t>
      </w:r>
    </w:p>
    <w:p>
      <w:pPr>
        <w:pStyle w:val="FirstParagraph"/>
      </w:pPr>
      <w:r>
        <w:rPr>
          <w:i/>
          <w:iCs/>
        </w:rPr>
        <w:t xml:space="preserve">Extracted from 2026 Summer SAT/ACT @ AHA LiAngTri_L2pdf (July 9, 2026)</w:t>
      </w:r>
    </w:p>
    <w:bookmarkStart w:id="59" w:name="advanced-angle-theorems"/>
    <w:p>
      <w:pPr>
        <w:pStyle w:val="Heading4"/>
      </w:pPr>
      <w:r>
        <w:t xml:space="preserve">Advanced Angle Theorems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160"/>
        <w:gridCol w:w="264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Exterior Angle 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Exterior angle = sum of two remote interior 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missing angles fast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Triangle Inequality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&lt;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Determine if sides form triangle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Hinge 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Larger angle → longer 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side lengths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Bisector Theorem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t>D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Proportional segments</w:t>
            </w:r>
          </w:p>
        </w:tc>
      </w:tr>
    </w:tbl>
    <w:bookmarkEnd w:id="59"/>
    <w:bookmarkStart w:id="60" w:name="Xa404d21f241e4c8e4f25d55b3152feb8568ae02"/>
    <w:p>
      <w:pPr>
        <w:pStyle w:val="Heading4"/>
      </w:pPr>
      <w:r>
        <w:t xml:space="preserve">Special Triangle Centers (Coordinate Geometry)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05"/>
        <w:gridCol w:w="1584"/>
        <w:gridCol w:w="384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Coordinates (if vertices known)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Medians intersect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Divides medians 2:1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Circumcenter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Perpendicular bisectors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Equidistant from vertices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circumscribed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Angle bisectors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by side lengths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inscribed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Orthocenter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Altitudes intersect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Acute: inside; Right: at vertex; Obtuse: outside</w:t>
            </w:r>
          </w:p>
        </w:tc>
      </w:tr>
    </w:tbl>
    <w:bookmarkEnd w:id="60"/>
    <w:bookmarkStart w:id="61" w:name="euler-line"/>
    <w:p>
      <w:pPr>
        <w:pStyle w:val="Heading4"/>
      </w:pPr>
      <w:r>
        <w:t xml:space="preserve">Euler Line</w:t>
      </w:r>
    </w:p>
    <w:p>
      <w:pPr>
        <w:pStyle w:val="Compact"/>
        <w:numPr>
          <w:ilvl w:val="0"/>
          <w:numId w:val="1019"/>
        </w:numPr>
      </w:pPr>
      <w:r>
        <w:t xml:space="preserve">Centroid, circumcenter, orthocenter are</w:t>
      </w:r>
      <w:r>
        <w:t xml:space="preserve"> </w:t>
      </w:r>
      <w:r>
        <w:rPr>
          <w:b/>
          <w:bCs/>
        </w:rPr>
        <w:t xml:space="preserve">collinear</w:t>
      </w:r>
    </w:p>
    <w:p>
      <w:pPr>
        <w:pStyle w:val="Compact"/>
        <w:numPr>
          <w:ilvl w:val="0"/>
          <w:numId w:val="1019"/>
        </w:numPr>
      </w:pPr>
      <w:r>
        <w:t xml:space="preserve">Centroid is 2/3 of the way from orthocenter to circumcenter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Only equilateral triangles</w:t>
      </w:r>
      <w:r>
        <w:t xml:space="preserve"> </w:t>
      </w:r>
      <w:r>
        <w:t xml:space="preserve">have all centers coincide</w:t>
      </w:r>
    </w:p>
    <w:bookmarkEnd w:id="61"/>
    <w:bookmarkStart w:id="62" w:name="practice-problems-liangtri_l2-style"/>
    <w:p>
      <w:pPr>
        <w:pStyle w:val="Heading4"/>
      </w:pPr>
      <w:r>
        <w:t xml:space="preserve">Practice Problems (LiAngTri_L2 style)</w:t>
      </w:r>
    </w:p>
    <w:p>
      <w:pPr>
        <w:pStyle w:val="Compact"/>
        <w:numPr>
          <w:ilvl w:val="0"/>
          <w:numId w:val="1020"/>
        </w:numPr>
      </w:pPr>
      <w:r>
        <w:t xml:space="preserve">Triangle vertices: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8</m:t>
            </m:r>
          </m:e>
        </m:d>
      </m:oMath>
      <w:r>
        <w:t xml:space="preserve">. Find centroid.</w:t>
      </w:r>
    </w:p>
    <w:p>
      <w:pPr>
        <w:pStyle w:val="Compact"/>
        <w:numPr>
          <w:ilvl w:val="1"/>
          <w:numId w:val="1021"/>
        </w:numPr>
      </w:pP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3</m:t>
                </m:r>
              </m:den>
            </m:f>
          </m:e>
        </m:d>
      </m:oMath>
    </w:p>
    <w:p>
      <w:pPr>
        <w:pStyle w:val="Compact"/>
        <w:numPr>
          <w:ilvl w:val="0"/>
          <w:numId w:val="1020"/>
        </w:numPr>
      </w:pPr>
      <w:r>
        <w:t xml:space="preserve">Sides: 7, 10,</w:t>
      </w:r>
      <w:r>
        <w:t xml:space="preserve"> </w:t>
      </w:r>
      <m:oMath>
        <m:r>
          <m:t>x</m:t>
        </m:r>
      </m:oMath>
      <w:r>
        <w:t xml:space="preserve">. Possible integer values of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1"/>
          <w:numId w:val="1022"/>
        </w:numPr>
      </w:pPr>
      <m:oMath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&gt;</m:t>
        </m:r>
        <m:r>
          <m:t>x</m:t>
        </m:r>
        <m:r>
          <m:rPr>
            <m:sty m:val="p"/>
          </m:rPr>
          <m:t>→</m:t>
        </m:r>
        <m:r>
          <m:t>x</m:t>
        </m:r>
        <m:r>
          <m:rPr>
            <m:sty m:val="p"/>
          </m:rPr>
          <m:t>&lt;</m:t>
        </m:r>
        <m:r>
          <m:t>17</m:t>
        </m:r>
      </m:oMath>
    </w:p>
    <w:p>
      <w:pPr>
        <w:pStyle w:val="Compact"/>
        <w:numPr>
          <w:ilvl w:val="1"/>
          <w:numId w:val="1022"/>
        </w:numPr>
      </w:pPr>
      <m:oMath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→</m:t>
        </m:r>
        <m:r>
          <m:t>x</m:t>
        </m:r>
        <m:r>
          <m:rPr>
            <m:sty m:val="p"/>
          </m:rPr>
          <m:t>&gt;</m:t>
        </m:r>
        <m:r>
          <m:t>3</m:t>
        </m:r>
      </m:oMath>
    </w:p>
    <w:p>
      <w:pPr>
        <w:pStyle w:val="Compact"/>
        <w:numPr>
          <w:ilvl w:val="1"/>
          <w:numId w:val="1022"/>
        </w:numPr>
      </w:pP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}</m:t>
        </m:r>
      </m:oMath>
      <w:r>
        <w:t xml:space="preserve"> </w:t>
      </w:r>
      <w:r>
        <w:t xml:space="preserve">→ 13 values</w:t>
      </w:r>
    </w:p>
    <w:p>
      <w:pPr>
        <w:pStyle w:val="Compact"/>
        <w:numPr>
          <w:ilvl w:val="0"/>
          <w:numId w:val="1020"/>
        </w:numPr>
      </w:pPr>
      <w:r>
        <w:t xml:space="preserve">30-60-90 triangle, short leg = 5. Area?</w:t>
      </w:r>
    </w:p>
    <w:p>
      <w:pPr>
        <w:pStyle w:val="Compact"/>
        <w:numPr>
          <w:ilvl w:val="1"/>
          <w:numId w:val="1023"/>
        </w:numPr>
      </w:pPr>
      <w:r>
        <w:t xml:space="preserve">Long leg =</w:t>
      </w:r>
      <w:r>
        <w:t xml:space="preserve"> </w:t>
      </w:r>
      <m:oMath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 Area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5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62"/>
    <w:bookmarkEnd w:id="63"/>
    <w:bookmarkStart w:id="70" w:name="X34175d480e1899cb595323ae2735a2ad80d5a34"/>
    <w:p>
      <w:pPr>
        <w:pStyle w:val="Heading3"/>
      </w:pPr>
      <w:r>
        <w:t xml:space="preserve">🔴 NEW: Quadratics &amp; Systems Advanced (from Math_H2)</w:t>
      </w:r>
    </w:p>
    <w:p>
      <w:pPr>
        <w:pStyle w:val="FirstParagraph"/>
      </w:pPr>
      <w:r>
        <w:rPr>
          <w:i/>
          <w:iCs/>
        </w:rPr>
        <w:t xml:space="preserve">Extracted from 2026 Summer SAT/ACT @ AHA Math_H2pdf (July 9, 2026)</w:t>
      </w:r>
    </w:p>
    <w:bookmarkStart w:id="64" w:name="quadratic-forms-strategic-rewriting"/>
    <w:p>
      <w:pPr>
        <w:pStyle w:val="Heading4"/>
      </w:pPr>
      <w:r>
        <w:t xml:space="preserve">Quadratic Forms &amp; Strategic Rewriting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27"/>
        <w:gridCol w:w="304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Factoring, quadratic formula,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= y-intercept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Vertex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Vertex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max/min, transformations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Roots/zeros, x-intercepts, sign analysis</w:t>
            </w:r>
          </w:p>
        </w:tc>
      </w:tr>
    </w:tbl>
    <w:bookmarkEnd w:id="64"/>
    <w:bookmarkStart w:id="65" w:name="converting-between-forms"/>
    <w:p>
      <w:pPr>
        <w:pStyle w:val="Heading4"/>
      </w:pPr>
      <w:r>
        <w:t xml:space="preserve">Converting Between Forms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 → Vertex</w:t>
      </w:r>
      <w:r>
        <w:t xml:space="preserve">: Complete the square</w:t>
      </w:r>
    </w:p>
    <w:p>
      <w:pPr>
        <w:pStyle w:val="Compact"/>
        <w:numPr>
          <w:ilvl w:val="1"/>
          <w:numId w:val="1025"/>
        </w:numPr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 → Factored</w:t>
      </w:r>
      <w:r>
        <w:t xml:space="preserve">: Factor or use quadratic formula to find roots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Vertex → Standard</w:t>
      </w:r>
      <w:r>
        <w:t xml:space="preserve">: Expand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</m:oMath>
    </w:p>
    <w:bookmarkEnd w:id="65"/>
    <w:bookmarkStart w:id="66" w:name="X914e1116a7f8cd2c3169361fda1a2112b27a48a"/>
    <w:p>
      <w:pPr>
        <w:pStyle w:val="Heading4"/>
      </w:pPr>
      <w:r>
        <w:t xml:space="preserve">Systems: Linear-Quadratic &amp; Quadratic-Quadratic</w:t>
      </w:r>
    </w:p>
    <w:p>
      <w:pPr>
        <w:pStyle w:val="FirstParagraph"/>
      </w:pPr>
      <w:r>
        <w:rPr>
          <w:b/>
          <w:bCs/>
        </w:rPr>
        <w:t xml:space="preserve">Strategy</w:t>
      </w:r>
      <w:r>
        <w:t xml:space="preserve">: Substitute linear into quadratic → solve → back-substitute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 solutions</w:t>
      </w:r>
      <w:r>
        <w:t xml:space="preserve">: Line misses parabola (discriminant &lt; 0)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solution</w:t>
      </w:r>
      <w:r>
        <w:t xml:space="preserve">: Line tangent (discriminant = 0)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solutions</w:t>
      </w:r>
      <w:r>
        <w:t xml:space="preserve">: Line intersects twice (discriminant &gt; 0)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- Solutions: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bookmarkEnd w:id="66"/>
    <w:bookmarkStart w:id="67" w:name="vietas-formulas-sumproduct-of-roots"/>
    <w:p>
      <w:pPr>
        <w:pStyle w:val="Heading4"/>
      </w:pPr>
      <w:r>
        <w:t xml:space="preserve">Vieta’s Formulas (Sum/Product of Roots)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Sum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Product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rPr>
          <w:b/>
          <w:bCs/>
        </w:rPr>
        <w:t xml:space="preserve">Application</w:t>
      </w:r>
      <w:r>
        <w:t xml:space="preserve">: Find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without solving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r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a</m:t>
                </m:r>
              </m:den>
            </m:f>
          </m:e>
        </m:d>
      </m:oMath>
    </w:p>
    <w:bookmarkEnd w:id="67"/>
    <w:bookmarkStart w:id="68" w:name="discriminant-analysis"/>
    <w:p>
      <w:pPr>
        <w:pStyle w:val="Heading4"/>
      </w:pPr>
      <w:r>
        <w:t xml:space="preserve">Discriminant Analysis</w:t>
      </w:r>
    </w:p>
    <w:p>
      <w:pPr>
        <w:pStyle w:val="FirstParagraph"/>
      </w:pPr>
      <m:oMath>
        <m:r>
          <m:t>Δ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 Two distinct real roots</w:t>
      </w:r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</m:oMath>
      <w:r>
        <w:t xml:space="preserve">: One real root (double/tangent)</w:t>
      </w:r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0</m:t>
        </m:r>
      </m:oMath>
      <w:r>
        <w:t xml:space="preserve">: No real roots (complex)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Perfect square</w:t>
      </w:r>
      <w:r>
        <w:t xml:space="preserve"> </w:t>
      </w:r>
      <w:r>
        <w:t xml:space="preserve">→ rational roots → factorable over integers</w:t>
      </w:r>
    </w:p>
    <w:bookmarkEnd w:id="68"/>
    <w:bookmarkStart w:id="69" w:name="practice-problems-math_h2-style"/>
    <w:p>
      <w:pPr>
        <w:pStyle w:val="Heading4"/>
      </w:pPr>
      <w:r>
        <w:t xml:space="preserve">Practice Problems (Math_H2 style)</w:t>
      </w:r>
    </w:p>
    <w:p>
      <w:pPr>
        <w:pStyle w:val="Compact"/>
        <w:numPr>
          <w:ilvl w:val="0"/>
          <w:numId w:val="1026"/>
        </w:numPr>
      </w:pP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 Sum of roots? Product?</w:t>
      </w:r>
    </w:p>
    <w:p>
      <w:pPr>
        <w:pStyle w:val="Compact"/>
        <w:numPr>
          <w:ilvl w:val="1"/>
          <w:numId w:val="1027"/>
        </w:numPr>
      </w:pPr>
      <w:r>
        <w:t xml:space="preserve">Sum =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2</m:t>
        </m:r>
      </m:oMath>
      <w:r>
        <w:t xml:space="preserve">, Product =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26"/>
        </w:numPr>
      </w:pP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</m:oMath>
      <w:r>
        <w:t xml:space="preserve">. Vertex? Max or min? y-intercept?</w:t>
      </w:r>
    </w:p>
    <w:p>
      <w:pPr>
        <w:pStyle w:val="Compact"/>
        <w:numPr>
          <w:ilvl w:val="1"/>
          <w:numId w:val="1028"/>
        </w:numPr>
      </w:pPr>
      <w:r>
        <w:t xml:space="preserve">Vertex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opens down →</w:t>
      </w:r>
      <w:r>
        <w:t xml:space="preserve"> </w:t>
      </w:r>
      <w:r>
        <w:rPr>
          <w:b/>
          <w:bCs/>
        </w:rPr>
        <w:t xml:space="preserve">max</w:t>
      </w:r>
      <w:r>
        <w:t xml:space="preserve"> </w:t>
      </w:r>
      <w:r>
        <w:t xml:space="preserve">= 5</w:t>
      </w:r>
    </w:p>
    <w:p>
      <w:pPr>
        <w:pStyle w:val="Compact"/>
        <w:numPr>
          <w:ilvl w:val="1"/>
          <w:numId w:val="1028"/>
        </w:numPr>
      </w:pPr>
      <w:r>
        <w:t xml:space="preserve">y-int: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</m:e>
        </m:d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</w:p>
    <w:p>
      <w:pPr>
        <w:pStyle w:val="Compact"/>
        <w:numPr>
          <w:ilvl w:val="0"/>
          <w:numId w:val="1026"/>
        </w:numPr>
      </w:pPr>
      <w:r>
        <w:t xml:space="preserve">System: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 How many solutions?</w:t>
      </w:r>
    </w:p>
    <w:p>
      <w:pPr>
        <w:pStyle w:val="Compact"/>
        <w:numPr>
          <w:ilvl w:val="1"/>
          <w:numId w:val="1029"/>
        </w:numPr>
      </w:pP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29"/>
        </w:numPr>
      </w:pPr>
      <m:oMath>
        <m:r>
          <m:t>Δ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 solutions</w:t>
      </w:r>
    </w:p>
    <w:p>
      <w:pPr>
        <w:pStyle w:val="Compact"/>
        <w:numPr>
          <w:ilvl w:val="0"/>
          <w:numId w:val="1026"/>
        </w:numPr>
      </w:pPr>
      <w:r>
        <w:t xml:space="preserve">Find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k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solution.</w:t>
      </w:r>
    </w:p>
    <w:p>
      <w:pPr>
        <w:pStyle w:val="Compact"/>
        <w:numPr>
          <w:ilvl w:val="1"/>
          <w:numId w:val="1030"/>
        </w:numPr>
      </w:pP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6</m:t>
        </m:r>
      </m:oMath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032369713ea7596cbc0fc2e1cf0a6072ea92db3"/>
    <w:p>
      <w:pPr>
        <w:pStyle w:val="Heading3"/>
      </w:pPr>
      <w:r>
        <w:t xml:space="preserve">📊 PRACTICE SET: Mixed New Material (July 2026)</w:t>
      </w:r>
    </w:p>
    <w:p>
      <w:pPr>
        <w:pStyle w:val="FirstParagraph"/>
      </w:pPr>
      <w:r>
        <w:rPr>
          <w:b/>
          <w:bCs/>
        </w:rPr>
        <w:t xml:space="preserve">Geometry:</w:t>
      </w:r>
      <w:r>
        <w:t xml:space="preserve"> </w:t>
      </w:r>
      <w:r>
        <w:t xml:space="preserve">1. Sector area</w:t>
      </w:r>
      <w:r>
        <w:t xml:space="preserve"> </w:t>
      </w:r>
      <m:oMath>
        <m:r>
          <m:t>24</m:t>
        </m:r>
        <m:r>
          <m:t>π</m:t>
        </m:r>
      </m:oMath>
      <w:r>
        <w:t xml:space="preserve">, radius</w:t>
      </w:r>
      <w:r>
        <w:t xml:space="preserve"> </w:t>
      </w:r>
      <m:oMath>
        <m:r>
          <m:t>8</m:t>
        </m:r>
      </m:oMath>
      <w:r>
        <w:t xml:space="preserve">. Central angle?</w:t>
      </w:r>
      <w:r>
        <w:t xml:space="preserve"> </w:t>
      </w:r>
      <w:r>
        <w:t xml:space="preserve">2. Rectangular prism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240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</m:t>
        </m:r>
      </m:oMath>
      <w:r>
        <w:t xml:space="preserve">. Find</w:t>
      </w:r>
      <w:r>
        <w:t xml:space="preserve"> </w:t>
      </w:r>
      <m:oMath>
        <m:r>
          <m:t>h</m:t>
        </m:r>
      </m:oMath>
      <w:r>
        <w:t xml:space="preserve">, then</w:t>
      </w:r>
      <w:r>
        <w:t xml:space="preserve"> </w:t>
      </w:r>
      <m:oMath>
        <m:r>
          <m:t>S</m:t>
        </m:r>
        <m:r>
          <m:t>A</m:t>
        </m:r>
      </m:oMath>
      <w:r>
        <w:t xml:space="preserve">.</w:t>
      </w:r>
      <w:r>
        <w:t xml:space="preserve"> </w:t>
      </w:r>
      <w:r>
        <w:t xml:space="preserve">3. Triangle sides 9, 12,</w:t>
      </w:r>
      <w:r>
        <w:t xml:space="preserve"> </w:t>
      </w:r>
      <m:oMath>
        <m:r>
          <m:t>x</m:t>
        </m:r>
      </m:oMath>
      <w:r>
        <w:t xml:space="preserve">.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obtuse triangle?</w:t>
      </w:r>
    </w:p>
    <w:p>
      <w:pPr>
        <w:pStyle w:val="BodyText"/>
      </w:pPr>
      <w:r>
        <w:rPr>
          <w:b/>
          <w:bCs/>
        </w:rPr>
        <w:t xml:space="preserve">Quadratics:</w:t>
      </w:r>
      <w:r>
        <w:t xml:space="preserve"> </w:t>
      </w:r>
      <w:r>
        <w:t xml:space="preserve">4.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0</m:t>
        </m:r>
      </m:oMath>
      <w:r>
        <w:t xml:space="preserve">. Vertex form? Vertex? Roots?</w:t>
      </w:r>
      <w:r>
        <w:t xml:space="preserve"> </w:t>
      </w:r>
      <w:r>
        <w:t xml:space="preserve">5. Find quadratic with roots summing to 6, product -7.</w:t>
      </w:r>
      <w:r>
        <w:t xml:space="preserve"> </w:t>
      </w:r>
      <w:r>
        <w:t xml:space="preserve">6. System: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 Solve.</w:t>
      </w:r>
    </w:p>
    <w:p>
      <w:pPr>
        <w:pStyle w:val="BodyText"/>
      </w:pPr>
      <w:r>
        <w:rPr>
          <w:b/>
          <w:bCs/>
        </w:rPr>
        <w:t xml:space="preserve">Statistics (from prior):</w:t>
      </w:r>
      <w:r>
        <w:t xml:space="preserve"> </w:t>
      </w:r>
      <w:r>
        <w:t xml:space="preserve">7. Two-way table: P(A|B) vs P(B|A). When are they equal?</w:t>
      </w:r>
      <w:r>
        <w:t xml:space="preserve"> </w:t>
      </w:r>
      <w:r>
        <w:t xml:space="preserve">8. Data set with outlier: which measure of center is most affected?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94" w:name="Xf9d626d188ccbf862996a5f2f9c424d8b86556a"/>
    <w:p>
      <w:pPr>
        <w:pStyle w:val="Heading2"/>
      </w:pPr>
      <w:r>
        <w:t xml:space="preserve">📅 Update: 2026-07-10 - New Concepts from July Classroom Materials</w:t>
      </w:r>
    </w:p>
    <w:bookmarkStart w:id="77" w:name="X9bfe9ddde8caa7eb931e84e698eb5ff76bf4c98"/>
    <w:p>
      <w:pPr>
        <w:pStyle w:val="Heading3"/>
      </w:pPr>
      <w:r>
        <w:t xml:space="preserve">🔴 NEW: Area &amp; Volume Formulas (from AreaVol_L3)</w:t>
      </w:r>
    </w:p>
    <w:p>
      <w:pPr>
        <w:pStyle w:val="FirstParagraph"/>
      </w:pPr>
      <w:r>
        <w:rPr>
          <w:i/>
          <w:iCs/>
        </w:rPr>
        <w:t xml:space="preserve">Extracted from 2026 Summer SAT/ACT @ AHA AreaVol_L3pdf (July 9, 2026)</w:t>
      </w:r>
    </w:p>
    <w:bookmarkStart w:id="73" w:name="d-area-formulas-must-memorize-1"/>
    <w:p>
      <w:pPr>
        <w:pStyle w:val="Heading4"/>
      </w:pPr>
      <w:r>
        <w:t xml:space="preserve">2D Area Formulas (Must Memorize)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10"/>
        <w:gridCol w:w="3099"/>
        <w:gridCol w:w="2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Rectangle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×</m:t>
              </m:r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 reference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Triangle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 reference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Parallelogram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Height ⟂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Trapezoid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Average of bases × height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 reference 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360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Fraction of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Rhombus/Kite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Diagonals ⟂</w:t>
            </w:r>
          </w:p>
        </w:tc>
      </w:tr>
    </w:tbl>
    <w:bookmarkEnd w:id="73"/>
    <w:bookmarkStart w:id="74" w:name="d-volume-formulas-must-memorize-1"/>
    <w:p>
      <w:pPr>
        <w:pStyle w:val="Heading4"/>
      </w:pPr>
      <w:r>
        <w:t xml:space="preserve">3D Volume Formulas (Must Memorize)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08"/>
        <w:gridCol w:w="2534"/>
        <w:gridCol w:w="42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 Area (if needed)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Rectangular Prism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t>w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w</m:t>
                  </m:r>
                  <m:r>
                    <m:t>h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Cube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Cylinder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π</m:t>
              </m:r>
              <m:r>
                <m:t>r</m:t>
              </m:r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Sphere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ℓ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ℓ</m:t>
              </m:r>
            </m:oMath>
            <w:r>
              <w:t xml:space="preserve"> </w:t>
            </w:r>
            <w:r>
              <w:t xml:space="preserve">= slant height)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Pyramid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= base area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 Prism (any base)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= base area</w:t>
            </w:r>
          </w:p>
        </w:tc>
      </w:tr>
    </w:tbl>
    <w:bookmarkEnd w:id="74"/>
    <w:bookmarkStart w:id="75" w:name="sat-specific-volumesa-problem-types-1"/>
    <w:p>
      <w:pPr>
        <w:pStyle w:val="Heading4"/>
      </w:pPr>
      <w:r>
        <w:t xml:space="preserve">SAT-Specific Volume/SA Problem Types</w:t>
      </w:r>
    </w:p>
    <w:p>
      <w:pPr>
        <w:pStyle w:val="FirstParagraph"/>
      </w:pPr>
      <w:r>
        <w:rPr>
          <w:b/>
          <w:bCs/>
        </w:rPr>
        <w:t xml:space="preserve">Type 1: Direct Plug-in</w:t>
      </w:r>
      <w:r>
        <w:t xml:space="preserve"> </w:t>
      </w:r>
      <w:r>
        <w:t xml:space="preserve">- Given dimensions, compute V or SA</w:t>
      </w:r>
      <w:r>
        <w:t xml:space="preserve"> </w:t>
      </w:r>
      <w:r>
        <w:rPr>
          <w:b/>
          <w:bCs/>
        </w:rPr>
        <w:t xml:space="preserve">Type 2: Find Missing Dimension</w:t>
      </w:r>
      <w:r>
        <w:t xml:space="preserve"> </w:t>
      </w:r>
      <w:r>
        <w:t xml:space="preserve">-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rPr>
                <m:sty m:val="p"/>
              </m:rPr>
              <m:t>×</m:t>
            </m:r>
            <m:r>
              <m:t>4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rPr>
          <w:b/>
          <w:bCs/>
        </w:rPr>
        <w:t xml:space="preserve">Type 3: Scale Factor</w:t>
      </w:r>
      <w:r>
        <w:t xml:space="preserve"> </w:t>
      </w:r>
      <w:r>
        <w:t xml:space="preserve">- If dimensions scale by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scales by</w:t>
      </w:r>
      <w:r>
        <w:t xml:space="preserve"> </w:t>
      </w:r>
      <m:oMath>
        <m:sSup>
          <m:e>
            <m:r>
              <m:t>k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S</m:t>
        </m:r>
        <m:r>
          <m:t>A</m:t>
        </m:r>
      </m:oMath>
      <w:r>
        <w:t xml:space="preserve"> </w:t>
      </w:r>
      <w:r>
        <w:t xml:space="preserve">scales by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b/>
          <w:bCs/>
        </w:rPr>
        <w:t xml:space="preserve">Type 4: Composite Solids</w:t>
      </w:r>
      <w:r>
        <w:t xml:space="preserve"> </w:t>
      </w:r>
      <w:r>
        <w:t xml:space="preserve">- Add/subtract volumes of simple shapes</w:t>
      </w:r>
      <w:r>
        <w:t xml:space="preserve"> </w:t>
      </w:r>
      <w:r>
        <w:rPr>
          <w:b/>
          <w:bCs/>
        </w:rPr>
        <w:t xml:space="preserve">Type 5: Inscribed/Circumscribed</w:t>
      </w:r>
      <w:r>
        <w:t xml:space="preserve"> </w:t>
      </w:r>
      <w:r>
        <w:t xml:space="preserve">- Sphere in cube, cylinder in sphere, etc.</w:t>
      </w:r>
    </w:p>
    <w:bookmarkEnd w:id="75"/>
    <w:bookmarkStart w:id="76" w:name="practice-problems-areavol_l3-1"/>
    <w:p>
      <w:pPr>
        <w:pStyle w:val="Heading4"/>
      </w:pPr>
      <w:r>
        <w:t xml:space="preserve">Practice Problems (AreaVol_L3)</w:t>
      </w:r>
    </w:p>
    <w:p>
      <w:pPr>
        <w:pStyle w:val="Compact"/>
        <w:numPr>
          <w:ilvl w:val="0"/>
          <w:numId w:val="1031"/>
        </w:numPr>
      </w:pPr>
      <w:r>
        <w:t xml:space="preserve">Cylinder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=</m:t>
        </m:r>
        <m:r>
          <m:t>10</m:t>
        </m:r>
      </m:oMath>
      <w:r>
        <w:t xml:space="preserve">. Volume? Surface area?</w:t>
      </w:r>
    </w:p>
    <w:p>
      <w:pPr>
        <w:pStyle w:val="Compact"/>
        <w:numPr>
          <w:ilvl w:val="1"/>
          <w:numId w:val="1032"/>
        </w:numPr>
      </w:pPr>
      <m:oMath>
        <m:r>
          <m:t>V</m:t>
        </m:r>
        <m:r>
          <m:rPr>
            <m:sty m:val="p"/>
          </m:rPr>
          <m:t>=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10</m:t>
            </m:r>
          </m:e>
        </m:d>
        <m:r>
          <m:rPr>
            <m:sty m:val="p"/>
          </m:rPr>
          <m:t>=</m:t>
        </m:r>
        <m:r>
          <m:t>90</m:t>
        </m:r>
        <m:r>
          <m:t>π</m:t>
        </m:r>
      </m:oMath>
    </w:p>
    <w:p>
      <w:pPr>
        <w:pStyle w:val="Compact"/>
        <w:numPr>
          <w:ilvl w:val="1"/>
          <w:numId w:val="1032"/>
        </w:numPr>
      </w:pPr>
      <m:oMath>
        <m:r>
          <m:t>S</m:t>
        </m:r>
        <m:r>
          <m:t>A</m:t>
        </m:r>
        <m:r>
          <m:rPr>
            <m:sty m:val="p"/>
          </m:rPr>
          <m:t>=</m:t>
        </m:r>
        <m:r>
          <m:t>2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</m:e>
        </m:d>
        <m:r>
          <m:rPr>
            <m:sty m:val="p"/>
          </m:rPr>
          <m:t>+</m:t>
        </m:r>
        <m:r>
          <m:t>2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10</m:t>
            </m:r>
          </m:e>
        </m:d>
        <m:r>
          <m:rPr>
            <m:sty m:val="p"/>
          </m:rPr>
          <m:t>=</m:t>
        </m:r>
        <m:r>
          <m:t>18</m:t>
        </m:r>
        <m:r>
          <m:t>π</m:t>
        </m:r>
        <m:r>
          <m:rPr>
            <m:sty m:val="p"/>
          </m:rPr>
          <m:t>+</m:t>
        </m:r>
        <m:r>
          <m:t>60</m:t>
        </m:r>
        <m:r>
          <m:t>π</m:t>
        </m:r>
        <m:r>
          <m:rPr>
            <m:sty m:val="p"/>
          </m:rPr>
          <m:t>=</m:t>
        </m:r>
        <m:r>
          <m:t>78</m:t>
        </m:r>
        <m:r>
          <m:t>π</m:t>
        </m:r>
      </m:oMath>
    </w:p>
    <w:p>
      <w:pPr>
        <w:pStyle w:val="Compact"/>
        <w:numPr>
          <w:ilvl w:val="0"/>
          <w:numId w:val="1031"/>
        </w:numPr>
      </w:pPr>
      <w:r>
        <w:t xml:space="preserve">Cube volume =</w:t>
      </w:r>
      <w:r>
        <w:t xml:space="preserve"> </w:t>
      </w:r>
      <m:oMath>
        <m:r>
          <m:t>64</m:t>
        </m:r>
      </m:oMath>
      <w:r>
        <w:t xml:space="preserve">. Surface area?</w:t>
      </w:r>
    </w:p>
    <w:p>
      <w:pPr>
        <w:pStyle w:val="Compact"/>
        <w:numPr>
          <w:ilvl w:val="1"/>
          <w:numId w:val="1033"/>
        </w:numPr>
      </w:pPr>
      <m:oMath>
        <m:r>
          <m:t>s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S</m:t>
        </m:r>
        <m:r>
          <m:t>A</m:t>
        </m:r>
        <m:r>
          <m:rPr>
            <m:sty m:val="p"/>
          </m:rPr>
          <m:t>=</m:t>
        </m:r>
        <m:r>
          <m:t>6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96</m:t>
        </m:r>
      </m:oMath>
    </w:p>
    <w:p>
      <w:pPr>
        <w:pStyle w:val="Compact"/>
        <w:numPr>
          <w:ilvl w:val="0"/>
          <w:numId w:val="1031"/>
        </w:numPr>
      </w:pPr>
      <w:r>
        <w:t xml:space="preserve">Cone and hemisphere share base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 Total volume?</w:t>
      </w:r>
    </w:p>
    <w:p>
      <w:pPr>
        <w:pStyle w:val="Compact"/>
        <w:numPr>
          <w:ilvl w:val="1"/>
          <w:numId w:val="1034"/>
        </w:numPr>
      </w:pPr>
      <w:r>
        <w:t xml:space="preserve">Cone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16</m:t>
        </m:r>
        <m:r>
          <m:t>π</m:t>
        </m:r>
      </m:oMath>
    </w:p>
    <w:p>
      <w:pPr>
        <w:pStyle w:val="Compact"/>
        <w:numPr>
          <w:ilvl w:val="1"/>
          <w:numId w:val="1034"/>
        </w:numPr>
      </w:pPr>
      <w:r>
        <w:t xml:space="preserve">Hemisphere: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64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128</m:t>
            </m:r>
          </m:num>
          <m:den>
            <m:r>
              <m:t>3</m:t>
            </m:r>
          </m:den>
        </m:f>
        <m:r>
          <m:t>π</m:t>
        </m:r>
      </m:oMath>
    </w:p>
    <w:p>
      <w:pPr>
        <w:pStyle w:val="Compact"/>
        <w:numPr>
          <w:ilvl w:val="1"/>
          <w:numId w:val="1034"/>
        </w:numPr>
      </w:pPr>
      <w:r>
        <w:t xml:space="preserve">Total:</w:t>
      </w:r>
      <w:r>
        <w:t xml:space="preserve"> </w:t>
      </w:r>
      <m:oMath>
        <m:f>
          <m:fPr>
            <m:type m:val="bar"/>
          </m:fPr>
          <m:num>
            <m:r>
              <m:t>176</m:t>
            </m:r>
          </m:num>
          <m:den>
            <m:r>
              <m:t>3</m:t>
            </m:r>
          </m:den>
        </m:f>
        <m:r>
          <m:t>π</m:t>
        </m:r>
      </m:oMath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Xcaeec7233321f8ee7e5fb54e79a2b3aeb6c88c6"/>
    <w:p>
      <w:pPr>
        <w:pStyle w:val="Heading3"/>
      </w:pPr>
      <w:r>
        <w:t xml:space="preserve">🔴 NEW: Central Idea &amp; Details for Math-Infused Passages (from CI Details_L2)</w:t>
      </w:r>
    </w:p>
    <w:p>
      <w:pPr>
        <w:pStyle w:val="FirstParagraph"/>
      </w:pPr>
      <w:r>
        <w:rPr>
          <w:i/>
          <w:iCs/>
        </w:rPr>
        <w:t xml:space="preserve">Extracted from 2026 Summer SAT/ACT @ AHA CI Details_L2 1pdf (July 9, 2026)</w:t>
      </w:r>
    </w:p>
    <w:p>
      <w:pPr>
        <w:pStyle w:val="BodyText"/>
      </w:pPr>
      <w:r>
        <w:t xml:space="preserve">While primarily reading content, these concepts apply to</w:t>
      </w:r>
      <w:r>
        <w:t xml:space="preserve"> </w:t>
      </w:r>
      <w:r>
        <w:rPr>
          <w:b/>
          <w:bCs/>
        </w:rPr>
        <w:t xml:space="preserve">Problem Solving and Data Analysis</w:t>
      </w:r>
      <w:r>
        <w:t xml:space="preserve"> </w:t>
      </w:r>
      <w:r>
        <w:t xml:space="preserve">questions with text:</w:t>
      </w:r>
    </w:p>
    <w:bookmarkStart w:id="78" w:name="X38989a30e7aa6cec325d61c8ff4d024cefd80f3"/>
    <w:p>
      <w:pPr>
        <w:pStyle w:val="Heading4"/>
      </w:pPr>
      <w:r>
        <w:t xml:space="preserve">Interpreting Quantitative Claims in Text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Central Claim with Data</w:t>
      </w:r>
      <w:r>
        <w:t xml:space="preserve">:</w:t>
      </w:r>
      <w:r>
        <w:t xml:space="preserve"> </w:t>
      </w:r>
      <w:r>
        <w:t xml:space="preserve">“</w:t>
      </w:r>
      <w:r>
        <w:t xml:space="preserve">Study shows 60% reduction</w:t>
      </w:r>
      <w:r>
        <w:t xml:space="preserve">”</w:t>
      </w:r>
      <w:r>
        <w:t xml:space="preserve"> </w:t>
      </w:r>
      <w:r>
        <w:t xml:space="preserve">→ treatment group had 60% fewer events than control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Correlation vs. Causation Language</w:t>
      </w:r>
      <w:r>
        <w:t xml:space="preserve">:</w:t>
      </w:r>
      <w:r>
        <w:t xml:space="preserve"> </w:t>
      </w:r>
      <w:r>
        <w:t xml:space="preserve">“</w:t>
      </w:r>
      <w:r>
        <w:t xml:space="preserve">Associated with</w:t>
      </w:r>
      <w:r>
        <w:t xml:space="preserve">”</w:t>
      </w:r>
      <w:r>
        <w:t xml:space="preserve"> </w:t>
      </w:r>
      <w:r>
        <w:t xml:space="preserve">≠</w:t>
      </w:r>
      <w:r>
        <w:t xml:space="preserve"> </w:t>
      </w:r>
      <w:r>
        <w:t xml:space="preserve">“</w:t>
      </w:r>
      <w:r>
        <w:t xml:space="preserve">caused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linked to</w:t>
      </w:r>
      <w:r>
        <w:t xml:space="preserve">”</w:t>
      </w:r>
      <w:r>
        <w:t xml:space="preserve"> </w:t>
      </w:r>
      <w:r>
        <w:t xml:space="preserve">≠</w:t>
      </w:r>
      <w:r>
        <w:t xml:space="preserve"> </w:t>
      </w:r>
      <w:r>
        <w:t xml:space="preserve">“</w:t>
      </w:r>
      <w:r>
        <w:t xml:space="preserve">resulted from</w:t>
      </w:r>
      <w:r>
        <w:t xml:space="preserve">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Margin of Error in Text</w:t>
      </w:r>
      <w:r>
        <w:t xml:space="preserve">:</w:t>
      </w:r>
      <w:r>
        <w:t xml:space="preserve"> </w:t>
      </w:r>
      <w:r>
        <w:t xml:space="preserve">“</w:t>
      </w:r>
      <w:r>
        <w:t xml:space="preserve">45% ± 3%</w:t>
      </w:r>
      <w:r>
        <w:t xml:space="preserve">”</w:t>
      </w:r>
      <w:r>
        <w:t xml:space="preserve"> </w:t>
      </w:r>
      <w:r>
        <w:t xml:space="preserve">means true value likely between 42%-48%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Sample Size Claims</w:t>
      </w:r>
      <w:r>
        <w:t xml:space="preserve">:</w:t>
      </w:r>
      <w:r>
        <w:t xml:space="preserve"> </w:t>
      </w:r>
      <w:r>
        <w:t xml:space="preserve">“</w:t>
      </w:r>
      <w:r>
        <w:t xml:space="preserve">Based on 500 participants</w:t>
      </w:r>
      <w:r>
        <w:t xml:space="preserve">”</w:t>
      </w:r>
      <w:r>
        <w:t xml:space="preserve"> </w:t>
      </w:r>
      <w:r>
        <w:t xml:space="preserve">→ assess reliability (larger = more reliable)</w:t>
      </w:r>
    </w:p>
    <w:bookmarkEnd w:id="78"/>
    <w:bookmarkStart w:id="79" w:name="Xb534a78c5bc7ef564866e87bba9482bcc57792c"/>
    <w:p>
      <w:pPr>
        <w:pStyle w:val="Heading4"/>
      </w:pPr>
      <w:r>
        <w:t xml:space="preserve">Detail Questions Strategy for Math-Infused Passages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Identify the specific claim</w:t>
      </w:r>
      <w:r>
        <w:t xml:space="preserve"> </w:t>
      </w:r>
      <w:r>
        <w:t xml:space="preserve">being referenced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Locate the supporting data</w:t>
      </w:r>
      <w:r>
        <w:t xml:space="preserve"> </w:t>
      </w:r>
      <w:r>
        <w:t xml:space="preserve">in the passage (numbers, percentages, study details)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Match precisely</w:t>
      </w:r>
      <w:r>
        <w:t xml:space="preserve"> </w:t>
      </w:r>
      <w:r>
        <w:t xml:space="preserve">- watch for</w:t>
      </w:r>
      <w:r>
        <w:t xml:space="preserve"> </w:t>
      </w:r>
      <w:r>
        <w:t xml:space="preserve">“</w:t>
      </w:r>
      <w:r>
        <w:t xml:space="preserve">most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increased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increased by</w:t>
      </w:r>
      <w:r>
        <w:t xml:space="preserve">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Reject</w:t>
      </w:r>
      <w:r>
        <w:t xml:space="preserve"> </w:t>
      </w:r>
      <w:r>
        <w:t xml:space="preserve">answers that add info not in text or misinterpret the data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f9f0866ca0a22928fb16ce07251014770cf2c63"/>
    <w:p>
      <w:pPr>
        <w:pStyle w:val="Heading3"/>
      </w:pPr>
      <w:r>
        <w:t xml:space="preserve">🔴 NEW: Lines, Angles &amp; Triangles Advanced (from LiAngTri_L2)</w:t>
      </w:r>
    </w:p>
    <w:p>
      <w:pPr>
        <w:pStyle w:val="FirstParagraph"/>
      </w:pPr>
      <w:r>
        <w:rPr>
          <w:i/>
          <w:iCs/>
        </w:rPr>
        <w:t xml:space="preserve">Extracted from 2026 Summer SAT/ACT @ AHA LiAngTri_L2pdf (July 9, 2026)</w:t>
      </w:r>
    </w:p>
    <w:bookmarkStart w:id="81" w:name="advanced-angle-theorems-1"/>
    <w:p>
      <w:pPr>
        <w:pStyle w:val="Heading4"/>
      </w:pPr>
      <w:r>
        <w:t xml:space="preserve">Advanced Angle Theorems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160"/>
        <w:gridCol w:w="2640"/>
        <w:gridCol w:w="31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Exterior Angle 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Exterior angle = sum of two remote interior 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missing angles fast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Triangle Inequality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&lt;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Determine if sides form triangle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Hinge Theorem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Larger angle → longer opposite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side lengths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Angle Bisector Theorem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t>A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t>D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Proportional segments</w:t>
            </w:r>
          </w:p>
        </w:tc>
      </w:tr>
    </w:tbl>
    <w:bookmarkEnd w:id="81"/>
    <w:bookmarkStart w:id="82" w:name="X9071e350ca055038a2cbdb6c5942fb6634336d9"/>
    <w:p>
      <w:pPr>
        <w:pStyle w:val="Heading4"/>
      </w:pPr>
      <w:r>
        <w:t xml:space="preserve">Special Triangle Centers (Coordinate Geometry)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05"/>
        <w:gridCol w:w="1584"/>
        <w:gridCol w:w="384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Coordinates (if vertices known)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Centroid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Medians intersect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Divides medians 2:1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Circumcenter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Perpendicular bisectors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Equidistant from vertices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circumscribed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Angle bisectors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by side lengths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inscribed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Orthocenter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Altitudes intersect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Acute: inside; Right: at vertex; Obtuse: outside</w:t>
            </w:r>
          </w:p>
        </w:tc>
      </w:tr>
    </w:tbl>
    <w:bookmarkEnd w:id="82"/>
    <w:bookmarkStart w:id="83" w:name="euler-line-1"/>
    <w:p>
      <w:pPr>
        <w:pStyle w:val="Heading4"/>
      </w:pPr>
      <w:r>
        <w:t xml:space="preserve">Euler Line</w:t>
      </w:r>
    </w:p>
    <w:p>
      <w:pPr>
        <w:pStyle w:val="Compact"/>
        <w:numPr>
          <w:ilvl w:val="0"/>
          <w:numId w:val="1037"/>
        </w:numPr>
      </w:pPr>
      <w:r>
        <w:t xml:space="preserve">Centroid, circumcenter, orthocenter are</w:t>
      </w:r>
      <w:r>
        <w:t xml:space="preserve"> </w:t>
      </w:r>
      <w:r>
        <w:rPr>
          <w:b/>
          <w:bCs/>
        </w:rPr>
        <w:t xml:space="preserve">collinear</w:t>
      </w:r>
    </w:p>
    <w:p>
      <w:pPr>
        <w:pStyle w:val="Compact"/>
        <w:numPr>
          <w:ilvl w:val="0"/>
          <w:numId w:val="1037"/>
        </w:numPr>
      </w:pPr>
      <w:r>
        <w:t xml:space="preserve">Centroid is 2/3 of the way from orthocenter to circumcenter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Only equilateral triangles</w:t>
      </w:r>
      <w:r>
        <w:t xml:space="preserve"> </w:t>
      </w:r>
      <w:r>
        <w:t xml:space="preserve">have all centers coincide</w:t>
      </w:r>
    </w:p>
    <w:bookmarkEnd w:id="83"/>
    <w:bookmarkStart w:id="84" w:name="practice-problems-liangtri_l2-style-1"/>
    <w:p>
      <w:pPr>
        <w:pStyle w:val="Heading4"/>
      </w:pPr>
      <w:r>
        <w:t xml:space="preserve">Practice Problems (LiAngTri_L2 style)</w:t>
      </w:r>
    </w:p>
    <w:p>
      <w:pPr>
        <w:pStyle w:val="Compact"/>
        <w:numPr>
          <w:ilvl w:val="0"/>
          <w:numId w:val="1038"/>
        </w:numPr>
      </w:pPr>
      <w:r>
        <w:t xml:space="preserve">Triangle vertices: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rPr>
            <m:sty m:val="p"/>
          </m:rPr>
          <m:t>,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8</m:t>
            </m:r>
          </m:e>
        </m:d>
      </m:oMath>
      <w:r>
        <w:t xml:space="preserve">. Find centroid.</w:t>
      </w:r>
    </w:p>
    <w:p>
      <w:pPr>
        <w:pStyle w:val="Compact"/>
        <w:numPr>
          <w:ilvl w:val="1"/>
          <w:numId w:val="1039"/>
        </w:numPr>
      </w:pP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3</m:t>
                </m:r>
              </m:den>
            </m:f>
          </m:e>
        </m:d>
      </m:oMath>
    </w:p>
    <w:p>
      <w:pPr>
        <w:pStyle w:val="Compact"/>
        <w:numPr>
          <w:ilvl w:val="0"/>
          <w:numId w:val="1038"/>
        </w:numPr>
      </w:pPr>
      <w:r>
        <w:t xml:space="preserve">Sides: 7, 10,</w:t>
      </w:r>
      <w:r>
        <w:t xml:space="preserve"> </w:t>
      </w:r>
      <m:oMath>
        <m:r>
          <m:t>x</m:t>
        </m:r>
      </m:oMath>
      <w:r>
        <w:t xml:space="preserve">. Possible integer values of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1"/>
          <w:numId w:val="1040"/>
        </w:numPr>
      </w:pPr>
      <m:oMath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&gt;</m:t>
        </m:r>
        <m:r>
          <m:t>x</m:t>
        </m:r>
        <m:r>
          <m:rPr>
            <m:sty m:val="p"/>
          </m:rPr>
          <m:t>→</m:t>
        </m:r>
        <m:r>
          <m:t>x</m:t>
        </m:r>
        <m:r>
          <m:rPr>
            <m:sty m:val="p"/>
          </m:rPr>
          <m:t>&lt;</m:t>
        </m:r>
        <m:r>
          <m:t>17</m:t>
        </m:r>
      </m:oMath>
    </w:p>
    <w:p>
      <w:pPr>
        <w:pStyle w:val="Compact"/>
        <w:numPr>
          <w:ilvl w:val="1"/>
          <w:numId w:val="1040"/>
        </w:numPr>
      </w:pPr>
      <m:oMath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→</m:t>
        </m:r>
        <m:r>
          <m:t>x</m:t>
        </m:r>
        <m:r>
          <m:rPr>
            <m:sty m:val="p"/>
          </m:rPr>
          <m:t>&gt;</m:t>
        </m:r>
        <m:r>
          <m:t>3</m:t>
        </m:r>
      </m:oMath>
    </w:p>
    <w:p>
      <w:pPr>
        <w:pStyle w:val="Compact"/>
        <w:numPr>
          <w:ilvl w:val="1"/>
          <w:numId w:val="1040"/>
        </w:numPr>
      </w:pP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}</m:t>
        </m:r>
      </m:oMath>
      <w:r>
        <w:t xml:space="preserve"> </w:t>
      </w:r>
      <w:r>
        <w:t xml:space="preserve">→ 13 values</w:t>
      </w:r>
    </w:p>
    <w:p>
      <w:pPr>
        <w:pStyle w:val="Compact"/>
        <w:numPr>
          <w:ilvl w:val="0"/>
          <w:numId w:val="1038"/>
        </w:numPr>
      </w:pPr>
      <w:r>
        <w:t xml:space="preserve">30-60-90 triangle, short leg = 5. Area?</w:t>
      </w:r>
    </w:p>
    <w:p>
      <w:pPr>
        <w:pStyle w:val="Compact"/>
        <w:numPr>
          <w:ilvl w:val="1"/>
          <w:numId w:val="1041"/>
        </w:numPr>
      </w:pPr>
      <w:r>
        <w:t xml:space="preserve">Long leg =</w:t>
      </w:r>
      <w:r>
        <w:t xml:space="preserve"> </w:t>
      </w:r>
      <m:oMath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 Area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5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84"/>
    <w:bookmarkEnd w:id="85"/>
    <w:bookmarkStart w:id="92" w:name="Xff22d8164708c8d9c03a8a02bf76751210fd598"/>
    <w:p>
      <w:pPr>
        <w:pStyle w:val="Heading3"/>
      </w:pPr>
      <w:r>
        <w:t xml:space="preserve">🔴 NEW: Quadratics &amp; Systems Advanced (from Math_H2)</w:t>
      </w:r>
    </w:p>
    <w:p>
      <w:pPr>
        <w:pStyle w:val="FirstParagraph"/>
      </w:pPr>
      <w:r>
        <w:rPr>
          <w:i/>
          <w:iCs/>
        </w:rPr>
        <w:t xml:space="preserve">Extracted from 2026 Summer SAT/ACT @ AHA Math_H2pdf (July 9, 2026)</w:t>
      </w:r>
    </w:p>
    <w:bookmarkStart w:id="86" w:name="quadratic-forms-strategic-rewriting-1"/>
    <w:p>
      <w:pPr>
        <w:pStyle w:val="Heading4"/>
      </w:pPr>
      <w:r>
        <w:t xml:space="preserve">Quadratic Forms &amp; Strategic Rewriting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827"/>
        <w:gridCol w:w="304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Factoring, quadratic formula,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= y-intercept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Vertex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Vertex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e>
              </m:d>
            </m:oMath>
            <w:r>
              <w:t xml:space="preserve">, max/min, transformations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Roots/zeros, x-intercepts, sign analysis</w:t>
            </w:r>
          </w:p>
        </w:tc>
      </w:tr>
    </w:tbl>
    <w:bookmarkEnd w:id="86"/>
    <w:bookmarkStart w:id="87" w:name="converting-between-forms-1"/>
    <w:p>
      <w:pPr>
        <w:pStyle w:val="Heading4"/>
      </w:pPr>
      <w:r>
        <w:t xml:space="preserve">Converting Between Forms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Standard → Vertex</w:t>
      </w:r>
      <w:r>
        <w:t xml:space="preserve">: Complete the square</w:t>
      </w:r>
    </w:p>
    <w:p>
      <w:pPr>
        <w:pStyle w:val="Compact"/>
        <w:numPr>
          <w:ilvl w:val="1"/>
          <w:numId w:val="1043"/>
        </w:numPr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9</m:t>
            </m:r>
          </m:e>
        </m:d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</m:oMath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Standard → Factored</w:t>
      </w:r>
      <w:r>
        <w:t xml:space="preserve">: Factor or use quadratic formula to find roots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Vertex → Standard</w:t>
      </w:r>
      <w:r>
        <w:t xml:space="preserve">: Expand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</m:e>
            </m:d>
          </m:e>
          <m:sup>
            <m:r>
              <m:t>2</m:t>
            </m:r>
          </m:sup>
        </m:sSup>
      </m:oMath>
    </w:p>
    <w:bookmarkEnd w:id="87"/>
    <w:bookmarkStart w:id="88" w:name="X3a041ba31b7216b252560776020ad66a595fcc8"/>
    <w:p>
      <w:pPr>
        <w:pStyle w:val="Heading4"/>
      </w:pPr>
      <w:r>
        <w:t xml:space="preserve">Systems: Linear-Quadratic &amp; Quadratic-Quadratic</w:t>
      </w:r>
    </w:p>
    <w:p>
      <w:pPr>
        <w:pStyle w:val="FirstParagraph"/>
      </w:pPr>
      <w:r>
        <w:rPr>
          <w:b/>
          <w:bCs/>
        </w:rPr>
        <w:t xml:space="preserve">Strategy</w:t>
      </w:r>
      <w:r>
        <w:t xml:space="preserve">: Substitute linear into quadratic → solve → back-substitute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 solutions</w:t>
      </w:r>
      <w:r>
        <w:t xml:space="preserve">: Line misses parabola (discriminant &lt; 0)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solution</w:t>
      </w:r>
      <w:r>
        <w:t xml:space="preserve">: Line tangent (discriminant = 0)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solutions</w:t>
      </w:r>
      <w:r>
        <w:t xml:space="preserve">: Line intersects twice (discriminant &gt; 0)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- Solutions: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</w:p>
    <w:bookmarkEnd w:id="88"/>
    <w:bookmarkStart w:id="89" w:name="vietas-formulas-sumproduct-of-roots-1"/>
    <w:p>
      <w:pPr>
        <w:pStyle w:val="Heading4"/>
      </w:pPr>
      <w:r>
        <w:t xml:space="preserve">Vieta’s Formulas (Sum/Product of Roots)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Sum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Product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rPr>
          <w:b/>
          <w:bCs/>
        </w:rPr>
        <w:t xml:space="preserve">Application</w:t>
      </w:r>
      <w:r>
        <w:t xml:space="preserve">: Find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without solving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r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r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r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a</m:t>
                </m:r>
              </m:den>
            </m:f>
          </m:e>
        </m:d>
      </m:oMath>
    </w:p>
    <w:bookmarkEnd w:id="89"/>
    <w:bookmarkStart w:id="90" w:name="discriminant-analysis-1"/>
    <w:p>
      <w:pPr>
        <w:pStyle w:val="Heading4"/>
      </w:pPr>
      <w:r>
        <w:t xml:space="preserve">Discriminant Analysis</w:t>
      </w:r>
    </w:p>
    <w:p>
      <w:pPr>
        <w:pStyle w:val="FirstParagraph"/>
      </w:pPr>
      <m:oMath>
        <m:r>
          <m:t>Δ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 Two distinct real roots</w:t>
      </w:r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</m:oMath>
      <w:r>
        <w:t xml:space="preserve">: One real root (double/tangent)</w:t>
      </w:r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0</m:t>
        </m:r>
      </m:oMath>
      <w:r>
        <w:t xml:space="preserve">: No real roots (complex)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Perfect square</w:t>
      </w:r>
      <w:r>
        <w:t xml:space="preserve"> </w:t>
      </w:r>
      <w:r>
        <w:t xml:space="preserve">→ rational roots → factorable over integers</w:t>
      </w:r>
    </w:p>
    <w:bookmarkEnd w:id="90"/>
    <w:bookmarkStart w:id="91" w:name="practice-problems-math_h2-style-1"/>
    <w:p>
      <w:pPr>
        <w:pStyle w:val="Heading4"/>
      </w:pPr>
      <w:r>
        <w:t xml:space="preserve">Practice Problems (Math_H2 style)</w:t>
      </w:r>
    </w:p>
    <w:p>
      <w:pPr>
        <w:pStyle w:val="Compact"/>
        <w:numPr>
          <w:ilvl w:val="0"/>
          <w:numId w:val="1044"/>
        </w:numPr>
      </w:pP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 Sum of roots? Product?</w:t>
      </w:r>
    </w:p>
    <w:p>
      <w:pPr>
        <w:pStyle w:val="Compact"/>
        <w:numPr>
          <w:ilvl w:val="1"/>
          <w:numId w:val="1045"/>
        </w:numPr>
      </w:pPr>
      <w:r>
        <w:t xml:space="preserve">Sum =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2</m:t>
        </m:r>
      </m:oMath>
      <w:r>
        <w:t xml:space="preserve">, Product =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44"/>
        </w:numPr>
      </w:pP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</m:oMath>
      <w:r>
        <w:t xml:space="preserve">. Vertex? Max or min? y-intercept?</w:t>
      </w:r>
    </w:p>
    <w:p>
      <w:pPr>
        <w:pStyle w:val="Compact"/>
        <w:numPr>
          <w:ilvl w:val="1"/>
          <w:numId w:val="1046"/>
        </w:numPr>
      </w:pPr>
      <w:r>
        <w:t xml:space="preserve">Vertex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opens down →</w:t>
      </w:r>
      <w:r>
        <w:t xml:space="preserve"> </w:t>
      </w:r>
      <w:r>
        <w:rPr>
          <w:b/>
          <w:bCs/>
        </w:rPr>
        <w:t xml:space="preserve">max</w:t>
      </w:r>
      <w:r>
        <w:t xml:space="preserve"> </w:t>
      </w:r>
      <w:r>
        <w:t xml:space="preserve">= 5</w:t>
      </w:r>
    </w:p>
    <w:p>
      <w:pPr>
        <w:pStyle w:val="Compact"/>
        <w:numPr>
          <w:ilvl w:val="1"/>
          <w:numId w:val="1046"/>
        </w:numPr>
      </w:pPr>
      <w:r>
        <w:t xml:space="preserve">y-int: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9</m:t>
            </m:r>
          </m:e>
        </m:d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</w:p>
    <w:p>
      <w:pPr>
        <w:pStyle w:val="Compact"/>
        <w:numPr>
          <w:ilvl w:val="0"/>
          <w:numId w:val="1044"/>
        </w:numPr>
      </w:pPr>
      <w:r>
        <w:t xml:space="preserve">System: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 How many solutions?</w:t>
      </w:r>
    </w:p>
    <w:p>
      <w:pPr>
        <w:pStyle w:val="Compact"/>
        <w:numPr>
          <w:ilvl w:val="1"/>
          <w:numId w:val="1047"/>
        </w:numPr>
      </w:pP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47"/>
        </w:numPr>
      </w:pPr>
      <m:oMath>
        <m:r>
          <m:t>Δ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 solutions</w:t>
      </w:r>
    </w:p>
    <w:p>
      <w:pPr>
        <w:pStyle w:val="Compact"/>
        <w:numPr>
          <w:ilvl w:val="0"/>
          <w:numId w:val="1044"/>
        </w:numPr>
      </w:pPr>
      <w:r>
        <w:t xml:space="preserve">Find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k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solution.</w:t>
      </w:r>
    </w:p>
    <w:p>
      <w:pPr>
        <w:pStyle w:val="Compact"/>
        <w:numPr>
          <w:ilvl w:val="1"/>
          <w:numId w:val="1048"/>
        </w:numPr>
      </w:pP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→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6</m:t>
        </m:r>
      </m:oMath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Xb22b915cacb7f29e559d0dadb68a211bbd7a1a5"/>
    <w:p>
      <w:pPr>
        <w:pStyle w:val="Heading3"/>
      </w:pPr>
      <w:r>
        <w:t xml:space="preserve">📊 PRACTICE SET: Mixed New Material (July 2026)</w:t>
      </w:r>
    </w:p>
    <w:p>
      <w:pPr>
        <w:pStyle w:val="FirstParagraph"/>
      </w:pPr>
      <w:r>
        <w:rPr>
          <w:b/>
          <w:bCs/>
        </w:rPr>
        <w:t xml:space="preserve">Geometry:</w:t>
      </w:r>
      <w:r>
        <w:t xml:space="preserve"> </w:t>
      </w:r>
      <w:r>
        <w:t xml:space="preserve">1. Sector area</w:t>
      </w:r>
      <w:r>
        <w:t xml:space="preserve"> </w:t>
      </w:r>
      <m:oMath>
        <m:r>
          <m:t>24</m:t>
        </m:r>
        <m:r>
          <m:t>π</m:t>
        </m:r>
      </m:oMath>
      <w:r>
        <w:t xml:space="preserve">, radius</w:t>
      </w:r>
      <w:r>
        <w:t xml:space="preserve"> </w:t>
      </w:r>
      <m:oMath>
        <m:r>
          <m:t>8</m:t>
        </m:r>
      </m:oMath>
      <w:r>
        <w:t xml:space="preserve">. Central angle?</w:t>
      </w:r>
      <w:r>
        <w:t xml:space="preserve"> </w:t>
      </w:r>
      <w:r>
        <w:t xml:space="preserve">2. Rectangular prism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240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</m:t>
        </m:r>
      </m:oMath>
      <w:r>
        <w:t xml:space="preserve">. Find</w:t>
      </w:r>
      <w:r>
        <w:t xml:space="preserve"> </w:t>
      </w:r>
      <m:oMath>
        <m:r>
          <m:t>h</m:t>
        </m:r>
      </m:oMath>
      <w:r>
        <w:t xml:space="preserve">, then</w:t>
      </w:r>
      <w:r>
        <w:t xml:space="preserve"> </w:t>
      </w:r>
      <m:oMath>
        <m:r>
          <m:t>S</m:t>
        </m:r>
        <m:r>
          <m:t>A</m:t>
        </m:r>
      </m:oMath>
      <w:r>
        <w:t xml:space="preserve">.</w:t>
      </w:r>
      <w:r>
        <w:t xml:space="preserve"> </w:t>
      </w:r>
      <w:r>
        <w:t xml:space="preserve">3. Triangle sides 9, 12,</w:t>
      </w:r>
      <w:r>
        <w:t xml:space="preserve"> </w:t>
      </w:r>
      <m:oMath>
        <m:r>
          <m:t>x</m:t>
        </m:r>
      </m:oMath>
      <w:r>
        <w:t xml:space="preserve">.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obtuse triangle?</w:t>
      </w:r>
    </w:p>
    <w:p>
      <w:pPr>
        <w:pStyle w:val="BodyText"/>
      </w:pPr>
      <w:r>
        <w:rPr>
          <w:b/>
          <w:bCs/>
        </w:rPr>
        <w:t xml:space="preserve">Quadratics:</w:t>
      </w:r>
      <w:r>
        <w:t xml:space="preserve"> </w:t>
      </w:r>
      <w:r>
        <w:t xml:space="preserve">4.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0</m:t>
        </m:r>
      </m:oMath>
      <w:r>
        <w:t xml:space="preserve">. Vertex form? Vertex? Roots?</w:t>
      </w:r>
      <w:r>
        <w:t xml:space="preserve"> </w:t>
      </w:r>
      <w:r>
        <w:t xml:space="preserve">5. Find quadratic with roots summing to 6, product -7.</w:t>
      </w:r>
      <w:r>
        <w:t xml:space="preserve"> </w:t>
      </w:r>
      <w:r>
        <w:t xml:space="preserve">6. System: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 Solve.</w:t>
      </w:r>
    </w:p>
    <w:p>
      <w:pPr>
        <w:pStyle w:val="BodyText"/>
      </w:pPr>
      <w:r>
        <w:rPr>
          <w:b/>
          <w:bCs/>
        </w:rPr>
        <w:t xml:space="preserve">Statistics (from prior):</w:t>
      </w:r>
      <w:r>
        <w:t xml:space="preserve"> </w:t>
      </w:r>
      <w:r>
        <w:t xml:space="preserve">7. Two-way table: P(A|B) vs P(B|A). When are they equal?</w:t>
      </w:r>
      <w:r>
        <w:t xml:space="preserve"> </w:t>
      </w:r>
      <w:r>
        <w:t xml:space="preserve">8. Data set with outlier: which measure of center is most affected?</w:t>
      </w:r>
    </w:p>
    <w:bookmarkEnd w:id="93"/>
    <w:bookmarkEnd w:id="94"/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2026-07-10T06:23:59Z</dcterms:created>
  <dcterms:modified xsi:type="dcterms:W3CDTF">2026-07-10T06:23:59Z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