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b/>
          <w:b/>
          <w:bCs/>
          <w:u w:val="single"/>
        </w:rPr>
      </w:pPr>
      <w:r>
        <w:rPr>
          <w:rFonts w:ascii="Arial" w:hAnsi="Arial"/>
          <w:b/>
          <w:bCs/>
          <w:u w:val="single"/>
        </w:rPr>
        <w:t>Ithemba – Ray of Hope User Manual</w:t>
      </w:r>
    </w:p>
    <w:p>
      <w:pPr>
        <w:pStyle w:val="Normal"/>
        <w:spacing w:lineRule="auto" w:line="360"/>
        <w:rPr>
          <w:b w:val="false"/>
          <w:b w:val="false"/>
          <w:bCs w:val="false"/>
          <w:u w:val="none"/>
        </w:rPr>
      </w:pPr>
      <w:r>
        <w:rPr>
          <w:b w:val="false"/>
          <w:bCs w:val="false"/>
          <w:u w:val="none"/>
        </w:rPr>
      </w:r>
    </w:p>
    <w:p>
      <w:pPr>
        <w:pStyle w:val="Normal"/>
        <w:spacing w:lineRule="auto" w:line="360"/>
        <w:rPr>
          <w:rFonts w:ascii="Arial" w:hAnsi="Arial"/>
          <w:b/>
          <w:b/>
          <w:bCs/>
          <w:u w:val="single"/>
        </w:rPr>
      </w:pPr>
      <w:r>
        <w:rPr>
          <w:rFonts w:ascii="Arial" w:hAnsi="Arial"/>
          <w:b/>
          <w:bCs/>
          <w:u w:val="none"/>
        </w:rPr>
        <w:t>System Concept</w:t>
      </w:r>
    </w:p>
    <w:p>
      <w:pPr>
        <w:pStyle w:val="Normal"/>
        <w:spacing w:lineRule="auto" w:line="360"/>
        <w:rPr>
          <w:b w:val="false"/>
          <w:b w:val="false"/>
          <w:bCs w:val="false"/>
          <w:u w:val="none"/>
        </w:rPr>
      </w:pPr>
      <w:r>
        <w:rPr>
          <w:b w:val="false"/>
          <w:bCs w:val="false"/>
          <w:u w:val="none"/>
        </w:rPr>
      </w:r>
    </w:p>
    <w:p>
      <w:pPr>
        <w:pStyle w:val="Normal"/>
        <w:spacing w:lineRule="auto" w:line="360"/>
        <w:rPr>
          <w:rFonts w:ascii="Arial" w:hAnsi="Arial"/>
          <w:b/>
          <w:b/>
          <w:bCs/>
          <w:u w:val="single"/>
        </w:rPr>
      </w:pPr>
      <w:r>
        <w:rPr>
          <w:rFonts w:ascii="Arial" w:hAnsi="Arial"/>
          <w:b w:val="false"/>
          <w:bCs w:val="false"/>
          <w:u w:val="none"/>
        </w:rPr>
        <w:t>This is a burial society application. At its heart is a database that is used to store details of clients that are captured using the application’s graphical user interface. Before a client can register for a policy, they must first create a login account. This is also true for administrators before they can add, view, update, or delete clients.</w:t>
      </w:r>
    </w:p>
    <w:p>
      <w:pPr>
        <w:pStyle w:val="Normal"/>
        <w:spacing w:lineRule="auto" w:line="360"/>
        <w:rPr>
          <w:b w:val="false"/>
          <w:b w:val="false"/>
          <w:bCs w:val="false"/>
          <w:u w:val="none"/>
        </w:rPr>
      </w:pPr>
      <w:r>
        <w:rPr>
          <w:b w:val="false"/>
          <w:bCs w:val="false"/>
          <w:u w:val="none"/>
        </w:rPr>
      </w:r>
    </w:p>
    <w:p>
      <w:pPr>
        <w:pStyle w:val="Normal"/>
        <w:spacing w:lineRule="auto" w:line="360"/>
        <w:rPr>
          <w:rFonts w:ascii="Arial" w:hAnsi="Arial"/>
          <w:b/>
          <w:b/>
          <w:bCs/>
          <w:u w:val="single"/>
        </w:rPr>
      </w:pPr>
      <w:r>
        <w:rPr>
          <w:rFonts w:ascii="Arial" w:hAnsi="Arial"/>
          <w:b/>
          <w:bCs/>
          <w:u w:val="none"/>
        </w:rPr>
        <w:t>System Use Case Diagram</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213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213350"/>
                    </a:xfrm>
                    <a:prstGeom prst="rect">
                      <a:avLst/>
                    </a:prstGeom>
                  </pic:spPr>
                </pic:pic>
              </a:graphicData>
            </a:graphic>
          </wp:anchor>
        </w:drawing>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jc w:val="center"/>
        <w:rPr>
          <w:rFonts w:ascii="Arial" w:hAnsi="Arial"/>
          <w:b/>
          <w:b/>
          <w:bCs/>
          <w:sz w:val="28"/>
          <w:szCs w:val="28"/>
          <w:u w:val="single"/>
        </w:rPr>
      </w:pPr>
      <w:r>
        <w:rPr>
          <w:rFonts w:ascii="Arial" w:hAnsi="Arial"/>
          <w:b/>
          <w:bCs/>
          <w:sz w:val="28"/>
          <w:szCs w:val="28"/>
          <w:u w:val="single"/>
        </w:rPr>
        <w:t>User Manual</w:t>
      </w:r>
    </w:p>
    <w:p>
      <w:pPr>
        <w:pStyle w:val="Normal"/>
        <w:spacing w:lineRule="auto" w:line="360"/>
        <w:rPr>
          <w:b w:val="false"/>
          <w:b w:val="false"/>
          <w:bCs w:val="false"/>
          <w:u w:val="none"/>
        </w:rPr>
      </w:pPr>
      <w:r>
        <w:rPr>
          <w:b w:val="false"/>
          <w:bCs w:val="false"/>
          <w:u w:val="none"/>
        </w:rPr>
      </w:r>
    </w:p>
    <w:p>
      <w:pPr>
        <w:pStyle w:val="Normal"/>
        <w:spacing w:lineRule="auto" w:line="360"/>
        <w:rPr>
          <w:rFonts w:ascii="Arial" w:hAnsi="Arial"/>
          <w:b/>
          <w:b/>
          <w:bCs/>
          <w:u w:val="single"/>
        </w:rPr>
      </w:pPr>
      <w:r>
        <w:rPr>
          <w:rFonts w:ascii="Arial" w:hAnsi="Arial"/>
          <w:b/>
          <w:bCs/>
          <w:u w:val="single"/>
        </w:rPr>
        <w:t>Ithemba</w:t>
      </w:r>
      <w:r>
        <w:rPr>
          <w:rFonts w:ascii="Arial" w:hAnsi="Arial"/>
          <w:b/>
          <w:bCs/>
          <w:u w:val="single"/>
        </w:rPr>
        <w:t xml:space="preserve"> – </w:t>
      </w:r>
      <w:r>
        <w:rPr>
          <w:rFonts w:ascii="Arial" w:hAnsi="Arial"/>
          <w:b/>
          <w:bCs/>
          <w:u w:val="single"/>
        </w:rPr>
        <w:t>Ray of Hope Login Form</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5173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517390"/>
                    </a:xfrm>
                    <a:prstGeom prst="rect">
                      <a:avLst/>
                    </a:prstGeom>
                  </pic:spPr>
                </pic:pic>
              </a:graphicData>
            </a:graphic>
          </wp:anchor>
        </w:drawing>
      </w:r>
    </w:p>
    <w:p>
      <w:pPr>
        <w:pStyle w:val="Normal"/>
        <w:spacing w:lineRule="auto" w:line="360"/>
        <w:rPr>
          <w:rFonts w:ascii="Arial" w:hAnsi="Arial"/>
          <w:b/>
          <w:b/>
          <w:bCs/>
          <w:u w:val="single"/>
        </w:rPr>
      </w:pPr>
      <w:r>
        <w:rPr>
          <w:rFonts w:ascii="Arial" w:hAnsi="Arial"/>
          <w:b w:val="false"/>
          <w:bCs w:val="false"/>
          <w:u w:val="none"/>
        </w:rPr>
        <w:t>The login form allows users of the application to sign up for a new login account, and log into the system. The form has three buttons, as follows:</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numPr>
          <w:ilvl w:val="0"/>
          <w:numId w:val="1"/>
        </w:numPr>
        <w:spacing w:lineRule="auto" w:line="360"/>
        <w:rPr/>
      </w:pPr>
      <w:r>
        <w:rPr>
          <w:rFonts w:ascii="Arial" w:hAnsi="Arial"/>
          <w:b/>
          <w:bCs/>
          <w:u w:val="none"/>
        </w:rPr>
        <w:t>Sign Up</w:t>
      </w:r>
      <w:r>
        <w:rPr>
          <w:rFonts w:ascii="Arial" w:hAnsi="Arial"/>
          <w:b w:val="false"/>
          <w:bCs w:val="false"/>
          <w:u w:val="none"/>
        </w:rPr>
        <w:t xml:space="preserve"> – this button displays a form for users to sign up.</w:t>
      </w:r>
    </w:p>
    <w:p>
      <w:pPr>
        <w:pStyle w:val="Normal"/>
        <w:numPr>
          <w:ilvl w:val="0"/>
          <w:numId w:val="0"/>
        </w:numPr>
        <w:spacing w:lineRule="auto" w:line="360"/>
        <w:ind w:left="720" w:hanging="0"/>
        <w:rPr/>
      </w:pPr>
      <w:r>
        <w:drawing>
          <wp:anchor behindDoc="0" distT="0" distB="0" distL="0" distR="0" simplePos="0" locked="0" layoutInCell="1" allowOverlap="1" relativeHeight="4">
            <wp:simplePos x="0" y="0"/>
            <wp:positionH relativeFrom="column">
              <wp:posOffset>478790</wp:posOffset>
            </wp:positionH>
            <wp:positionV relativeFrom="paragraph">
              <wp:posOffset>78105</wp:posOffset>
            </wp:positionV>
            <wp:extent cx="4267200" cy="4600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67200" cy="4600575"/>
                    </a:xfrm>
                    <a:prstGeom prst="rect">
                      <a:avLst/>
                    </a:prstGeom>
                  </pic:spPr>
                </pic:pic>
              </a:graphicData>
            </a:graphic>
          </wp:anchor>
        </w:drawing>
      </w:r>
      <w:r>
        <w:rPr>
          <w:rFonts w:ascii="Arial" w:hAnsi="Arial"/>
          <w:b w:val="false"/>
          <w:bCs w:val="false"/>
          <w:u w:val="none"/>
        </w:rPr>
        <w:t xml:space="preserve"> </w:t>
      </w:r>
    </w:p>
    <w:p>
      <w:pPr>
        <w:pStyle w:val="Normal"/>
        <w:spacing w:lineRule="auto" w:line="360"/>
        <w:rPr>
          <w:b w:val="false"/>
          <w:b w:val="false"/>
          <w:bCs w:val="false"/>
          <w:u w:val="none"/>
        </w:rPr>
      </w:pPr>
      <w:r>
        <w:rPr>
          <w:b w:val="false"/>
          <w:bCs w:val="false"/>
          <w:u w:val="none"/>
        </w:rPr>
      </w:r>
    </w:p>
    <w:p>
      <w:pPr>
        <w:pStyle w:val="Normal"/>
        <w:spacing w:lineRule="auto" w:line="360"/>
        <w:rPr>
          <w:rFonts w:ascii="Arial" w:hAnsi="Arial"/>
          <w:b/>
          <w:b/>
          <w:bCs/>
          <w:u w:val="single"/>
        </w:rPr>
      </w:pPr>
      <w:r>
        <w:rPr>
          <w:rFonts w:ascii="Arial" w:hAnsi="Arial"/>
          <w:b w:val="false"/>
          <w:bCs w:val="false"/>
          <w:u w:val="none"/>
        </w:rPr>
        <w:tab/>
        <w:t xml:space="preserve">This dialog form allows users to sign up for a login account by providing a </w:t>
        <w:tab/>
        <w:t>username, password, and user role</w:t>
      </w:r>
    </w:p>
    <w:p>
      <w:pPr>
        <w:pStyle w:val="Normal"/>
        <w:spacing w:lineRule="auto" w:line="360"/>
        <w:rPr>
          <w:b w:val="false"/>
          <w:b w:val="false"/>
          <w:bCs w:val="false"/>
          <w:u w:val="none"/>
        </w:rPr>
      </w:pPr>
      <w:r>
        <w:rPr>
          <w:b w:val="false"/>
          <w:bCs w:val="false"/>
          <w:u w:val="none"/>
        </w:rPr>
      </w:r>
    </w:p>
    <w:p>
      <w:pPr>
        <w:pStyle w:val="Normal"/>
        <w:numPr>
          <w:ilvl w:val="2"/>
          <w:numId w:val="1"/>
        </w:numPr>
        <w:spacing w:lineRule="auto" w:line="360"/>
        <w:rPr/>
      </w:pPr>
      <w:r>
        <w:rPr>
          <w:rFonts w:ascii="Arial" w:hAnsi="Arial"/>
          <w:b/>
          <w:bCs/>
          <w:u w:val="none"/>
        </w:rPr>
        <w:t>Sign Up</w:t>
      </w:r>
      <w:r>
        <w:rPr>
          <w:rFonts w:ascii="Arial" w:hAnsi="Arial"/>
          <w:b w:val="false"/>
          <w:bCs w:val="false"/>
          <w:u w:val="none"/>
        </w:rPr>
        <w:t xml:space="preserve"> – uploads to the database login account details of a user.</w:t>
      </w:r>
    </w:p>
    <w:p>
      <w:pPr>
        <w:pStyle w:val="Normal"/>
        <w:numPr>
          <w:ilvl w:val="2"/>
          <w:numId w:val="1"/>
        </w:numPr>
        <w:spacing w:lineRule="auto" w:line="360"/>
        <w:rPr/>
      </w:pPr>
      <w:r>
        <w:rPr>
          <w:rFonts w:ascii="Arial" w:hAnsi="Arial"/>
          <w:b/>
          <w:bCs/>
          <w:u w:val="none"/>
        </w:rPr>
        <w:t>Close</w:t>
      </w:r>
      <w:r>
        <w:rPr>
          <w:rFonts w:ascii="Arial" w:hAnsi="Arial"/>
          <w:b w:val="false"/>
          <w:bCs w:val="false"/>
          <w:u w:val="none"/>
        </w:rPr>
        <w:t xml:space="preserve"> – disposes of this dialog form.</w:t>
      </w:r>
    </w:p>
    <w:p>
      <w:pPr>
        <w:pStyle w:val="Normal"/>
        <w:numPr>
          <w:ilvl w:val="0"/>
          <w:numId w:val="0"/>
        </w:numPr>
        <w:spacing w:lineRule="auto" w:line="360"/>
        <w:ind w:left="1440" w:hanging="0"/>
        <w:rPr>
          <w:rFonts w:ascii="Arial" w:hAnsi="Arial"/>
          <w:b w:val="false"/>
          <w:b w:val="false"/>
          <w:bCs w:val="false"/>
          <w:u w:val="none"/>
        </w:rPr>
      </w:pPr>
      <w:r>
        <w:rPr>
          <w:rFonts w:ascii="Arial" w:hAnsi="Arial"/>
          <w:b w:val="false"/>
          <w:bCs w:val="false"/>
          <w:u w:val="none"/>
        </w:rPr>
      </w:r>
    </w:p>
    <w:p>
      <w:pPr>
        <w:pStyle w:val="Normal"/>
        <w:numPr>
          <w:ilvl w:val="0"/>
          <w:numId w:val="1"/>
        </w:numPr>
        <w:spacing w:lineRule="auto" w:line="360"/>
        <w:rPr/>
      </w:pPr>
      <w:r>
        <w:rPr>
          <w:rFonts w:ascii="Arial" w:hAnsi="Arial"/>
          <w:b/>
          <w:bCs/>
          <w:u w:val="none"/>
        </w:rPr>
        <w:t>Login</w:t>
      </w:r>
      <w:r>
        <w:rPr>
          <w:rFonts w:ascii="Arial" w:hAnsi="Arial"/>
          <w:b w:val="false"/>
          <w:bCs w:val="false"/>
          <w:u w:val="none"/>
        </w:rPr>
        <w:t xml:space="preserve"> – this button of the login form logs into the system a user and display the main application window.</w:t>
      </w:r>
    </w:p>
    <w:p>
      <w:pPr>
        <w:pStyle w:val="Normal"/>
        <w:numPr>
          <w:ilvl w:val="0"/>
          <w:numId w:val="1"/>
        </w:numPr>
        <w:spacing w:lineRule="auto" w:line="360"/>
        <w:rPr/>
      </w:pPr>
      <w:r>
        <w:rPr>
          <w:rFonts w:ascii="Arial" w:hAnsi="Arial"/>
          <w:b/>
          <w:bCs/>
          <w:u w:val="none"/>
        </w:rPr>
        <w:t>Exit</w:t>
      </w:r>
      <w:r>
        <w:rPr>
          <w:rFonts w:ascii="Arial" w:hAnsi="Arial"/>
          <w:b w:val="false"/>
          <w:bCs w:val="false"/>
          <w:u w:val="none"/>
        </w:rPr>
        <w:t xml:space="preserve"> – this button terminates the application run.</w:t>
        <w:tab/>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b/>
          <w:b/>
          <w:bCs/>
          <w:u w:val="single"/>
        </w:rPr>
      </w:pPr>
      <w:r>
        <w:rPr>
          <w:rFonts w:ascii="Arial" w:hAnsi="Arial"/>
          <w:b/>
          <w:bCs/>
          <w:u w:val="single"/>
        </w:rPr>
        <w:t>Ithemba – Ray of Hope Application Main Window</w:t>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b/>
          <w:b/>
          <w:bCs/>
        </w:rPr>
      </w:pPr>
      <w:r>
        <w:rPr>
          <w:rFonts w:ascii="Arial" w:hAnsi="Arial"/>
          <w:b/>
          <w:bCs/>
          <w:u w:val="none"/>
        </w:rPr>
        <w:t>Default Administrator</w:t>
      </w:r>
    </w:p>
    <w:p>
      <w:pPr>
        <w:pStyle w:val="Normal"/>
        <w:spacing w:lineRule="auto" w:line="360"/>
        <w:rPr>
          <w:b/>
          <w:b/>
          <w:bCs/>
        </w:rPr>
      </w:pPr>
      <w:r>
        <w:rPr>
          <w:rFonts w:ascii="Arial" w:hAnsi="Arial"/>
          <w:b w:val="false"/>
          <w:bCs w:val="false"/>
          <w:u w:val="none"/>
        </w:rPr>
        <w:t xml:space="preserve">When a default administrator is logged in, using the </w:t>
      </w:r>
      <w:r>
        <w:rPr>
          <w:rFonts w:ascii="Arial" w:hAnsi="Arial"/>
          <w:b/>
          <w:bCs/>
          <w:u w:val="none"/>
        </w:rPr>
        <w:t>username</w:t>
      </w:r>
      <w:r>
        <w:rPr>
          <w:rFonts w:ascii="Arial" w:hAnsi="Arial"/>
          <w:b w:val="false"/>
          <w:bCs w:val="false"/>
          <w:u w:val="none"/>
        </w:rPr>
        <w:t xml:space="preserve">: Siviwe, and </w:t>
      </w:r>
      <w:r>
        <w:rPr>
          <w:rFonts w:ascii="Arial" w:hAnsi="Arial"/>
          <w:b/>
          <w:bCs/>
          <w:u w:val="none"/>
        </w:rPr>
        <w:t>password</w:t>
      </w:r>
      <w:r>
        <w:rPr>
          <w:rFonts w:ascii="Arial" w:hAnsi="Arial"/>
          <w:b w:val="false"/>
          <w:bCs w:val="false"/>
          <w:u w:val="none"/>
        </w:rPr>
        <w:t>: 11HA1900486, the main application window is displayed as follows:</w:t>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581140" cy="33343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581140" cy="3334385"/>
                    </a:xfrm>
                    <a:prstGeom prst="rect">
                      <a:avLst/>
                    </a:prstGeom>
                  </pic:spPr>
                </pic:pic>
              </a:graphicData>
            </a:graphic>
          </wp:anchor>
        </w:drawing>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b/>
          <w:b/>
          <w:bCs/>
        </w:rPr>
      </w:pPr>
      <w:r>
        <w:rPr>
          <w:rFonts w:ascii="Arial" w:hAnsi="Arial"/>
          <w:b/>
          <w:bCs/>
          <w:u w:val="none"/>
        </w:rPr>
        <w:t>Signed Up Administrator</w:t>
      </w:r>
    </w:p>
    <w:p>
      <w:pPr>
        <w:pStyle w:val="Normal"/>
        <w:spacing w:lineRule="auto" w:line="360"/>
        <w:rPr>
          <w:b/>
          <w:b/>
          <w:bCs/>
        </w:rPr>
      </w:pPr>
      <w:r>
        <w:rPr>
          <w:rFonts w:ascii="Arial" w:hAnsi="Arial"/>
          <w:b w:val="false"/>
          <w:bCs w:val="false"/>
          <w:u w:val="none"/>
        </w:rPr>
        <w:t>When a signed up administrator is logged in, the main application window is displayed as follows:</w:t>
      </w:r>
    </w:p>
    <w:p>
      <w:pPr>
        <w:pStyle w:val="Normal"/>
        <w:spacing w:lineRule="auto" w:line="360"/>
        <w:rPr>
          <w:rFonts w:ascii="Arial" w:hAnsi="Arial"/>
          <w:u w:val="none"/>
        </w:rPr>
      </w:pPr>
      <w:r>
        <w:rPr>
          <w:rFonts w:ascii="Arial" w:hAnsi="Arial"/>
          <w:u w:val="none"/>
        </w:rPr>
        <w:drawing>
          <wp:anchor behindDoc="0" distT="0" distB="0" distL="0" distR="0" simplePos="0" locked="0" layoutInCell="1" allowOverlap="1" relativeHeight="6">
            <wp:simplePos x="0" y="0"/>
            <wp:positionH relativeFrom="column">
              <wp:posOffset>34290</wp:posOffset>
            </wp:positionH>
            <wp:positionV relativeFrom="paragraph">
              <wp:posOffset>5715</wp:posOffset>
            </wp:positionV>
            <wp:extent cx="6337300" cy="32975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7300" cy="3297555"/>
                    </a:xfrm>
                    <a:prstGeom prst="rect">
                      <a:avLst/>
                    </a:prstGeom>
                  </pic:spPr>
                </pic:pic>
              </a:graphicData>
            </a:graphic>
          </wp:anchor>
        </w:drawing>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pPr>
      <w:r>
        <w:rPr>
          <w:rFonts w:ascii="Arial" w:hAnsi="Arial"/>
          <w:b w:val="false"/>
          <w:bCs w:val="false"/>
          <w:u w:val="none"/>
        </w:rPr>
        <w:t xml:space="preserve">The functionality of the Main application window </w:t>
      </w:r>
      <w:r>
        <w:rPr>
          <w:rFonts w:ascii="Arial" w:hAnsi="Arial"/>
          <w:b w:val="false"/>
          <w:bCs w:val="false"/>
          <w:u w:val="none"/>
        </w:rPr>
        <w:t>buttons</w:t>
      </w:r>
      <w:r>
        <w:rPr>
          <w:rFonts w:ascii="Arial" w:hAnsi="Arial"/>
          <w:b w:val="false"/>
          <w:bCs w:val="false"/>
          <w:u w:val="none"/>
        </w:rPr>
        <w:t xml:space="preserve"> when an administrator is logged in is as follows:</w:t>
      </w:r>
    </w:p>
    <w:p>
      <w:pPr>
        <w:pStyle w:val="Normal"/>
        <w:spacing w:lineRule="auto" w:line="360"/>
        <w:rPr>
          <w:b/>
          <w:b/>
          <w:bCs/>
        </w:rPr>
      </w:pPr>
      <w:r>
        <w:rPr>
          <w:rFonts w:ascii="Arial" w:hAnsi="Arial"/>
          <w:b/>
          <w:bCs/>
          <w:u w:val="none"/>
        </w:rPr>
        <w:t xml:space="preserve"> </w:t>
      </w:r>
    </w:p>
    <w:p>
      <w:pPr>
        <w:pStyle w:val="Normal"/>
        <w:numPr>
          <w:ilvl w:val="0"/>
          <w:numId w:val="2"/>
        </w:numPr>
        <w:spacing w:lineRule="auto" w:line="360"/>
        <w:rPr>
          <w:b/>
          <w:b/>
          <w:bCs/>
        </w:rPr>
      </w:pPr>
      <w:bookmarkStart w:id="0" w:name="Ref_ViewCovers"/>
      <w:bookmarkEnd w:id="0"/>
      <w:r>
        <w:rPr>
          <w:rFonts w:ascii="Arial" w:hAnsi="Arial"/>
          <w:b/>
          <w:bCs/>
          <w:u w:val="none"/>
        </w:rPr>
        <w:t>View Covers</w:t>
      </w:r>
      <w:bookmarkStart w:id="1" w:name="Ref_ViewCovers1"/>
      <w:bookmarkEnd w:id="1"/>
      <w:r>
        <w:rPr>
          <w:rFonts w:ascii="Arial" w:hAnsi="Arial"/>
          <w:b w:val="false"/>
          <w:bCs w:val="false"/>
          <w:u w:val="none"/>
        </w:rPr>
        <w:t xml:space="preserve"> – this button displays a dialog to view covers.</w:t>
      </w:r>
    </w:p>
    <w:p>
      <w:pPr>
        <w:pStyle w:val="Normal"/>
        <w:spacing w:lineRule="auto" w:line="360"/>
        <w:rPr>
          <w:rFonts w:ascii="Arial" w:hAnsi="Arial"/>
          <w:b w:val="false"/>
          <w:b w:val="false"/>
          <w:bCs w:val="false"/>
          <w:u w:val="none"/>
        </w:rPr>
      </w:pPr>
      <w:r>
        <w:rPr>
          <w:rFonts w:ascii="Arial" w:hAnsi="Arial"/>
          <w:b w:val="false"/>
          <w:bCs w:val="false"/>
          <w:u w:val="none"/>
        </w:rPr>
        <w:drawing>
          <wp:anchor behindDoc="0" distT="0" distB="0" distL="0" distR="0" simplePos="0" locked="0" layoutInCell="1" allowOverlap="1" relativeHeight="7">
            <wp:simplePos x="0" y="0"/>
            <wp:positionH relativeFrom="column">
              <wp:posOffset>466725</wp:posOffset>
            </wp:positionH>
            <wp:positionV relativeFrom="paragraph">
              <wp:posOffset>635</wp:posOffset>
            </wp:positionV>
            <wp:extent cx="5891530" cy="39497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91530" cy="3949700"/>
                    </a:xfrm>
                    <a:prstGeom prst="rect">
                      <a:avLst/>
                    </a:prstGeom>
                  </pic:spPr>
                </pic:pic>
              </a:graphicData>
            </a:graphic>
          </wp:anchor>
        </w:drawing>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numPr>
          <w:ilvl w:val="0"/>
          <w:numId w:val="3"/>
        </w:numPr>
        <w:spacing w:lineRule="auto" w:line="360"/>
        <w:rPr>
          <w:b/>
          <w:b/>
          <w:bCs/>
        </w:rPr>
      </w:pPr>
      <w:r>
        <w:rPr>
          <w:rFonts w:ascii="Arial" w:hAnsi="Arial"/>
          <w:b/>
          <w:bCs/>
          <w:u w:val="none"/>
        </w:rPr>
        <w:t>Manage Covers</w:t>
      </w:r>
      <w:r>
        <w:rPr>
          <w:rFonts w:ascii="Arial" w:hAnsi="Arial"/>
          <w:b w:val="false"/>
          <w:bCs w:val="false"/>
          <w:u w:val="none"/>
        </w:rPr>
        <w:t xml:space="preserve"> – this button displays a dialog to add and update policy covers.</w:t>
      </w:r>
    </w:p>
    <w:p>
      <w:pPr>
        <w:pStyle w:val="Normal"/>
        <w:numPr>
          <w:ilvl w:val="0"/>
          <w:numId w:val="0"/>
        </w:numPr>
        <w:spacing w:lineRule="auto" w:line="360"/>
        <w:ind w:left="720" w:hanging="0"/>
        <w:rPr>
          <w:rFonts w:ascii="Arial" w:hAnsi="Arial"/>
          <w:u w:val="none"/>
        </w:rPr>
      </w:pPr>
      <w:r>
        <w:rPr>
          <w:rFonts w:ascii="Arial" w:hAnsi="Arial"/>
          <w:u w:val="none"/>
        </w:rPr>
        <w:drawing>
          <wp:anchor behindDoc="0" distT="0" distB="0" distL="0" distR="0" simplePos="0" locked="0" layoutInCell="1" allowOverlap="1" relativeHeight="8">
            <wp:simplePos x="0" y="0"/>
            <wp:positionH relativeFrom="column">
              <wp:posOffset>521970</wp:posOffset>
            </wp:positionH>
            <wp:positionV relativeFrom="paragraph">
              <wp:posOffset>34290</wp:posOffset>
            </wp:positionV>
            <wp:extent cx="4067175" cy="48291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067175" cy="4829175"/>
                    </a:xfrm>
                    <a:prstGeom prst="rect">
                      <a:avLst/>
                    </a:prstGeom>
                  </pic:spPr>
                </pic:pic>
              </a:graphicData>
            </a:graphic>
          </wp:anchor>
        </w:drawing>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numPr>
          <w:ilvl w:val="0"/>
          <w:numId w:val="4"/>
        </w:numPr>
        <w:spacing w:lineRule="auto" w:line="360"/>
        <w:rPr/>
      </w:pPr>
      <w:r>
        <w:rPr>
          <w:rFonts w:ascii="Arial" w:hAnsi="Arial"/>
          <w:b/>
          <w:bCs/>
          <w:u w:val="none"/>
        </w:rPr>
        <w:t>Create</w:t>
      </w:r>
      <w:r>
        <w:rPr>
          <w:rFonts w:ascii="Arial" w:hAnsi="Arial"/>
          <w:b w:val="false"/>
          <w:bCs w:val="false"/>
          <w:u w:val="none"/>
        </w:rPr>
        <w:t xml:space="preserve"> – this button uploads to the database policy cover details.</w:t>
      </w:r>
    </w:p>
    <w:p>
      <w:pPr>
        <w:pStyle w:val="Normal"/>
        <w:numPr>
          <w:ilvl w:val="0"/>
          <w:numId w:val="4"/>
        </w:numPr>
        <w:spacing w:lineRule="auto" w:line="360"/>
        <w:rPr/>
      </w:pPr>
      <w:r>
        <w:rPr>
          <w:rFonts w:ascii="Arial" w:hAnsi="Arial"/>
          <w:b/>
          <w:bCs/>
          <w:u w:val="none"/>
        </w:rPr>
        <w:t>Update</w:t>
      </w:r>
      <w:r>
        <w:rPr>
          <w:rFonts w:ascii="Arial" w:hAnsi="Arial"/>
          <w:b w:val="false"/>
          <w:bCs w:val="false"/>
          <w:u w:val="none"/>
        </w:rPr>
        <w:t xml:space="preserve"> – this button sets details of a </w:t>
      </w:r>
      <w:r>
        <w:rPr>
          <w:rFonts w:ascii="Arial" w:hAnsi="Arial"/>
          <w:b w:val="false"/>
          <w:bCs w:val="false"/>
          <w:u w:val="none"/>
        </w:rPr>
        <w:t>policy</w:t>
      </w:r>
      <w:r>
        <w:rPr>
          <w:rFonts w:ascii="Arial" w:hAnsi="Arial"/>
          <w:b w:val="false"/>
          <w:bCs w:val="false"/>
          <w:u w:val="none"/>
        </w:rPr>
        <w:t xml:space="preserve"> cover to the graphical user interface (GUI), it then change its text to </w:t>
      </w:r>
      <w:r>
        <w:rPr>
          <w:rFonts w:ascii="Arial" w:hAnsi="Arial"/>
          <w:b/>
          <w:bCs/>
          <w:u w:val="none"/>
        </w:rPr>
        <w:t>save</w:t>
      </w:r>
      <w:r>
        <w:rPr>
          <w:rFonts w:ascii="Arial" w:hAnsi="Arial"/>
          <w:b w:val="false"/>
          <w:bCs w:val="false"/>
          <w:u w:val="none"/>
        </w:rPr>
        <w:t xml:space="preserve">. When the button text is </w:t>
      </w:r>
      <w:r>
        <w:rPr>
          <w:rFonts w:ascii="Arial" w:hAnsi="Arial"/>
          <w:b/>
          <w:bCs/>
          <w:u w:val="none"/>
        </w:rPr>
        <w:t>save</w:t>
      </w:r>
      <w:r>
        <w:rPr>
          <w:rFonts w:ascii="Arial" w:hAnsi="Arial"/>
          <w:b w:val="false"/>
          <w:bCs w:val="false"/>
          <w:u w:val="none"/>
        </w:rPr>
        <w:t xml:space="preserve"> and it is selected, it uploads updated policy cover details to the database.</w:t>
      </w:r>
    </w:p>
    <w:p>
      <w:pPr>
        <w:pStyle w:val="Normal"/>
        <w:numPr>
          <w:ilvl w:val="0"/>
          <w:numId w:val="4"/>
        </w:numPr>
        <w:spacing w:lineRule="auto" w:line="360"/>
        <w:rPr/>
      </w:pPr>
      <w:r>
        <w:rPr>
          <w:rFonts w:ascii="Arial" w:hAnsi="Arial"/>
          <w:b/>
          <w:bCs/>
          <w:u w:val="none"/>
        </w:rPr>
        <w:t>Clear</w:t>
      </w:r>
      <w:r>
        <w:rPr>
          <w:rFonts w:ascii="Arial" w:hAnsi="Arial"/>
          <w:b w:val="false"/>
          <w:bCs w:val="false"/>
          <w:u w:val="none"/>
        </w:rPr>
        <w:t xml:space="preserve"> – this button clears text in the GUI text fields.</w:t>
      </w:r>
      <w:r>
        <w:rPr>
          <w:rFonts w:ascii="Arial" w:hAnsi="Arial"/>
          <w:b/>
          <w:bCs/>
          <w:u w:val="none"/>
        </w:rPr>
        <w:tab/>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numPr>
          <w:ilvl w:val="0"/>
          <w:numId w:val="5"/>
        </w:numPr>
        <w:spacing w:lineRule="auto" w:line="360"/>
        <w:rPr/>
      </w:pPr>
      <w:r>
        <w:rPr>
          <w:rFonts w:ascii="Arial" w:hAnsi="Arial"/>
          <w:b/>
          <w:bCs/>
          <w:u w:val="none"/>
        </w:rPr>
        <w:t>Register &amp; Manage Policy</w:t>
      </w:r>
      <w:r>
        <w:rPr>
          <w:rFonts w:ascii="Arial" w:hAnsi="Arial"/>
          <w:b w:val="false"/>
          <w:bCs w:val="false"/>
          <w:u w:val="none"/>
        </w:rPr>
        <w:t xml:space="preserve"> – this button displays a form to register </w:t>
      </w:r>
      <w:r>
        <w:rPr>
          <w:rFonts w:ascii="Arial" w:hAnsi="Arial"/>
          <w:b w:val="false"/>
          <w:bCs w:val="false"/>
          <w:u w:val="none"/>
        </w:rPr>
        <w:t xml:space="preserve">a client </w:t>
      </w:r>
      <w:r>
        <w:rPr>
          <w:rFonts w:ascii="Arial" w:hAnsi="Arial"/>
          <w:b w:val="false"/>
          <w:bCs w:val="false"/>
          <w:u w:val="none"/>
        </w:rPr>
        <w:t xml:space="preserve">for a policy and manage </w:t>
      </w:r>
      <w:r>
        <w:rPr>
          <w:rFonts w:ascii="Arial" w:hAnsi="Arial"/>
          <w:b w:val="false"/>
          <w:bCs w:val="false"/>
          <w:u w:val="none"/>
        </w:rPr>
        <w:t>clients</w:t>
      </w:r>
      <w:r>
        <w:rPr>
          <w:rFonts w:ascii="Arial" w:hAnsi="Arial"/>
          <w:b w:val="false"/>
          <w:bCs w:val="false"/>
          <w:u w:val="none"/>
        </w:rPr>
        <w:t xml:space="preserve"> policy details.</w:t>
      </w:r>
    </w:p>
    <w:p>
      <w:pPr>
        <w:pStyle w:val="Normal"/>
        <w:spacing w:lineRule="auto" w:line="360"/>
        <w:rPr>
          <w:rFonts w:ascii="Arial" w:hAnsi="Arial"/>
          <w:b/>
          <w:b/>
          <w:bCs/>
          <w:u w:val="none"/>
        </w:rPr>
      </w:pPr>
      <w:r>
        <w:rPr/>
        <w:drawing>
          <wp:anchor behindDoc="0" distT="0" distB="0" distL="0" distR="0" simplePos="0" locked="0" layoutInCell="1" allowOverlap="1" relativeHeight="9">
            <wp:simplePos x="0" y="0"/>
            <wp:positionH relativeFrom="column">
              <wp:posOffset>412115</wp:posOffset>
            </wp:positionH>
            <wp:positionV relativeFrom="paragraph">
              <wp:posOffset>-5080</wp:posOffset>
            </wp:positionV>
            <wp:extent cx="4953000" cy="63912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953000" cy="6391275"/>
                    </a:xfrm>
                    <a:prstGeom prst="rect">
                      <a:avLst/>
                    </a:prstGeom>
                  </pic:spPr>
                </pic:pic>
              </a:graphicData>
            </a:graphic>
          </wp:anchor>
        </w:drawing>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b/>
          <w:b/>
          <w:bCs/>
        </w:rPr>
      </w:pPr>
      <w:r>
        <w:rPr>
          <w:b/>
          <w:bCs/>
        </w:rPr>
      </w:r>
    </w:p>
    <w:p>
      <w:pPr>
        <w:pStyle w:val="Normal"/>
        <w:numPr>
          <w:ilvl w:val="0"/>
          <w:numId w:val="0"/>
        </w:numPr>
        <w:spacing w:lineRule="auto" w:line="360"/>
        <w:ind w:left="1080" w:hanging="0"/>
        <w:rPr>
          <w:rFonts w:ascii="Arial" w:hAnsi="Arial"/>
          <w:b/>
          <w:b/>
          <w:bCs/>
          <w:u w:val="none"/>
        </w:rPr>
      </w:pPr>
      <w:r>
        <w:rPr/>
      </w:r>
    </w:p>
    <w:p>
      <w:pPr>
        <w:pStyle w:val="Normal"/>
        <w:numPr>
          <w:ilvl w:val="0"/>
          <w:numId w:val="0"/>
        </w:numPr>
        <w:spacing w:lineRule="auto" w:line="360"/>
        <w:ind w:left="1080" w:hanging="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spacing w:lineRule="auto" w:line="360"/>
        <w:rPr>
          <w:rFonts w:ascii="Arial" w:hAnsi="Arial"/>
          <w:b/>
          <w:b/>
          <w:bCs/>
          <w:u w:val="none"/>
        </w:rPr>
      </w:pPr>
      <w:r>
        <w:rPr/>
      </w:r>
    </w:p>
    <w:p>
      <w:pPr>
        <w:pStyle w:val="Normal"/>
        <w:numPr>
          <w:ilvl w:val="0"/>
          <w:numId w:val="6"/>
        </w:numPr>
        <w:spacing w:lineRule="auto" w:line="360"/>
        <w:rPr/>
      </w:pPr>
      <w:r>
        <w:rPr>
          <w:rFonts w:ascii="Arial" w:hAnsi="Arial"/>
          <w:b/>
          <w:bCs/>
          <w:u w:val="none"/>
        </w:rPr>
        <w:t>R</w:t>
      </w:r>
      <w:r>
        <w:rPr>
          <w:rFonts w:ascii="Arial" w:hAnsi="Arial"/>
          <w:b/>
          <w:bCs/>
          <w:u w:val="none"/>
        </w:rPr>
        <w:t>egister</w:t>
      </w:r>
      <w:r>
        <w:rPr>
          <w:rFonts w:ascii="Arial" w:hAnsi="Arial"/>
          <w:b w:val="false"/>
          <w:bCs w:val="false"/>
          <w:u w:val="none"/>
        </w:rPr>
        <w:t xml:space="preserve"> – this button uploads to the database policy details of a client being registered.</w:t>
      </w:r>
    </w:p>
    <w:p>
      <w:pPr>
        <w:pStyle w:val="Normal"/>
        <w:numPr>
          <w:ilvl w:val="0"/>
          <w:numId w:val="6"/>
        </w:numPr>
        <w:spacing w:lineRule="auto" w:line="360"/>
        <w:rPr/>
      </w:pPr>
      <w:r>
        <w:rPr>
          <w:rFonts w:ascii="Arial" w:hAnsi="Arial"/>
          <w:b/>
          <w:bCs/>
          <w:u w:val="none"/>
        </w:rPr>
        <w:t>Update</w:t>
      </w:r>
      <w:r>
        <w:rPr>
          <w:rFonts w:ascii="Arial" w:hAnsi="Arial"/>
          <w:b w:val="false"/>
          <w:bCs w:val="false"/>
          <w:u w:val="none"/>
        </w:rPr>
        <w:t xml:space="preserve"> – this button set details of a policy member to the GUI, it then change</w:t>
      </w:r>
      <w:r>
        <w:rPr>
          <w:rFonts w:ascii="Arial" w:hAnsi="Arial"/>
          <w:b w:val="false"/>
          <w:bCs w:val="false"/>
          <w:u w:val="none"/>
        </w:rPr>
        <w:t>s</w:t>
      </w:r>
      <w:r>
        <w:rPr>
          <w:rFonts w:ascii="Arial" w:hAnsi="Arial"/>
          <w:b w:val="false"/>
          <w:bCs w:val="false"/>
          <w:u w:val="none"/>
        </w:rPr>
        <w:t xml:space="preserve"> its text to </w:t>
      </w:r>
      <w:r>
        <w:rPr>
          <w:rFonts w:ascii="Arial" w:hAnsi="Arial"/>
          <w:b/>
          <w:bCs/>
          <w:u w:val="none"/>
        </w:rPr>
        <w:t>save</w:t>
      </w:r>
      <w:r>
        <w:rPr>
          <w:rFonts w:ascii="Arial" w:hAnsi="Arial"/>
          <w:b w:val="false"/>
          <w:bCs w:val="false"/>
          <w:u w:val="none"/>
        </w:rPr>
        <w:t xml:space="preserve">. When the text is </w:t>
      </w:r>
      <w:r>
        <w:rPr>
          <w:rFonts w:ascii="Arial" w:hAnsi="Arial"/>
          <w:b/>
          <w:bCs/>
          <w:u w:val="none"/>
        </w:rPr>
        <w:t>save</w:t>
      </w:r>
      <w:r>
        <w:rPr>
          <w:rFonts w:ascii="Arial" w:hAnsi="Arial"/>
          <w:b w:val="false"/>
          <w:bCs w:val="false"/>
          <w:u w:val="none"/>
        </w:rPr>
        <w:t xml:space="preserve">, the form uploads to the database updated policy details of a </w:t>
      </w:r>
      <w:r>
        <w:rPr>
          <w:rFonts w:ascii="Arial" w:hAnsi="Arial"/>
          <w:b w:val="false"/>
          <w:bCs w:val="false"/>
          <w:u w:val="none"/>
        </w:rPr>
        <w:t xml:space="preserve">client/principal </w:t>
      </w:r>
      <w:r>
        <w:rPr>
          <w:rFonts w:ascii="Arial" w:hAnsi="Arial"/>
          <w:b w:val="false"/>
          <w:bCs w:val="false"/>
          <w:u w:val="none"/>
        </w:rPr>
        <w:t>member.</w:t>
      </w:r>
    </w:p>
    <w:p>
      <w:pPr>
        <w:pStyle w:val="Normal"/>
        <w:numPr>
          <w:ilvl w:val="0"/>
          <w:numId w:val="6"/>
        </w:numPr>
        <w:spacing w:lineRule="auto" w:line="360"/>
        <w:rPr/>
      </w:pPr>
      <w:r>
        <w:rPr>
          <w:rFonts w:ascii="Arial" w:hAnsi="Arial"/>
          <w:b/>
          <w:bCs/>
          <w:u w:val="none"/>
        </w:rPr>
        <w:t>Delete</w:t>
      </w:r>
      <w:r>
        <w:rPr>
          <w:rFonts w:ascii="Arial" w:hAnsi="Arial"/>
          <w:b w:val="false"/>
          <w:bCs w:val="false"/>
          <w:u w:val="none"/>
        </w:rPr>
        <w:t xml:space="preserve"> – this button deletes details of a principal member from the database. If the principal member has registered beneficiaries, these are also deleted.</w:t>
      </w:r>
    </w:p>
    <w:p>
      <w:pPr>
        <w:pStyle w:val="Normal"/>
        <w:numPr>
          <w:ilvl w:val="0"/>
          <w:numId w:val="6"/>
        </w:numPr>
        <w:spacing w:lineRule="auto" w:line="360"/>
        <w:rPr/>
      </w:pPr>
      <w:r>
        <w:rPr>
          <w:rFonts w:ascii="Arial" w:hAnsi="Arial"/>
          <w:b w:val="false"/>
          <w:bCs w:val="false"/>
          <w:u w:val="none"/>
        </w:rPr>
        <w:t xml:space="preserve"> </w:t>
      </w:r>
      <w:r>
        <w:rPr>
          <w:rFonts w:ascii="Arial" w:hAnsi="Arial"/>
          <w:b/>
          <w:bCs/>
          <w:u w:val="none"/>
        </w:rPr>
        <w:t>Clear</w:t>
      </w:r>
      <w:r>
        <w:rPr>
          <w:rFonts w:ascii="Arial" w:hAnsi="Arial"/>
          <w:b w:val="false"/>
          <w:bCs w:val="false"/>
          <w:u w:val="none"/>
        </w:rPr>
        <w:t xml:space="preserve"> – this button clears text in the text fields of the GUI.</w:t>
        <w:tab/>
      </w:r>
    </w:p>
    <w:p>
      <w:pPr>
        <w:pStyle w:val="Normal"/>
        <w:numPr>
          <w:ilvl w:val="0"/>
          <w:numId w:val="7"/>
        </w:numPr>
        <w:spacing w:lineRule="auto" w:line="360"/>
        <w:rPr>
          <w:b/>
          <w:b/>
          <w:bCs/>
        </w:rPr>
      </w:pPr>
      <w:r>
        <w:rPr>
          <w:rFonts w:ascii="Arial" w:hAnsi="Arial"/>
          <w:b/>
          <w:bCs/>
          <w:u w:val="none"/>
        </w:rPr>
        <w:t>View &amp; Search Principal</w:t>
      </w:r>
      <w:r>
        <w:rPr>
          <w:rFonts w:ascii="Arial" w:hAnsi="Arial"/>
          <w:b w:val="false"/>
          <w:bCs w:val="false"/>
          <w:u w:val="none"/>
        </w:rPr>
        <w:t xml:space="preserve"> – this button displays a form to display policy details of principal members, it also allows searching of </w:t>
      </w:r>
      <w:r>
        <w:rPr>
          <w:rFonts w:ascii="Arial" w:hAnsi="Arial"/>
          <w:b w:val="false"/>
          <w:bCs w:val="false"/>
          <w:u w:val="none"/>
        </w:rPr>
        <w:t xml:space="preserve">principal members’ policy </w:t>
      </w:r>
      <w:r>
        <w:rPr>
          <w:rFonts w:ascii="Arial" w:hAnsi="Arial"/>
          <w:b w:val="false"/>
          <w:bCs w:val="false"/>
          <w:u w:val="none"/>
        </w:rPr>
        <w:t>records.</w:t>
      </w:r>
    </w:p>
    <w:p>
      <w:pPr>
        <w:pStyle w:val="Normal"/>
        <w:spacing w:lineRule="auto" w:line="360"/>
        <w:rPr>
          <w:rFonts w:ascii="Arial" w:hAnsi="Arial"/>
          <w:b w:val="false"/>
          <w:b w:val="false"/>
          <w:bCs w:val="false"/>
          <w:u w:val="none"/>
        </w:rPr>
      </w:pPr>
      <w:r>
        <w:rPr>
          <w:rFonts w:ascii="Arial" w:hAnsi="Arial"/>
          <w:b w:val="false"/>
          <w:bCs w:val="false"/>
          <w:u w:val="none"/>
        </w:rPr>
        <w:drawing>
          <wp:anchor behindDoc="0" distT="0" distB="0" distL="0" distR="0" simplePos="0" locked="0" layoutInCell="1" allowOverlap="1" relativeHeight="10">
            <wp:simplePos x="0" y="0"/>
            <wp:positionH relativeFrom="column">
              <wp:posOffset>485775</wp:posOffset>
            </wp:positionH>
            <wp:positionV relativeFrom="paragraph">
              <wp:posOffset>635</wp:posOffset>
            </wp:positionV>
            <wp:extent cx="5891530" cy="41313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891530" cy="4131310"/>
                    </a:xfrm>
                    <a:prstGeom prst="rect">
                      <a:avLst/>
                    </a:prstGeom>
                  </pic:spPr>
                </pic:pic>
              </a:graphicData>
            </a:graphic>
          </wp:anchor>
        </w:drawing>
      </w:r>
    </w:p>
    <w:p>
      <w:pPr>
        <w:pStyle w:val="Normal"/>
        <w:numPr>
          <w:ilvl w:val="1"/>
          <w:numId w:val="7"/>
        </w:numPr>
        <w:spacing w:lineRule="auto" w:line="360"/>
        <w:rPr/>
      </w:pPr>
      <w:r>
        <w:rPr>
          <w:rFonts w:ascii="Arial" w:hAnsi="Arial"/>
          <w:b/>
          <w:bCs/>
          <w:u w:val="none"/>
        </w:rPr>
        <w:t>Search</w:t>
      </w:r>
      <w:r>
        <w:rPr>
          <w:rFonts w:ascii="Arial" w:hAnsi="Arial"/>
          <w:b w:val="false"/>
          <w:bCs w:val="false"/>
          <w:u w:val="none"/>
        </w:rPr>
        <w:t xml:space="preserve"> – this button searches the database for a principal member(s) using the first and last name or one of the two. It the</w:t>
      </w:r>
      <w:r>
        <w:rPr>
          <w:rFonts w:ascii="Arial" w:hAnsi="Arial"/>
          <w:b w:val="false"/>
          <w:bCs w:val="false"/>
          <w:u w:val="none"/>
        </w:rPr>
        <w:t>n</w:t>
      </w:r>
      <w:r>
        <w:rPr>
          <w:rFonts w:ascii="Arial" w:hAnsi="Arial"/>
          <w:b w:val="false"/>
          <w:bCs w:val="false"/>
          <w:u w:val="none"/>
        </w:rPr>
        <w:t xml:space="preserve"> displays the results on the table and changes its text to </w:t>
      </w:r>
      <w:r>
        <w:rPr>
          <w:rFonts w:ascii="Arial" w:hAnsi="Arial"/>
          <w:b/>
          <w:bCs/>
          <w:u w:val="none"/>
        </w:rPr>
        <w:t>clear</w:t>
      </w:r>
      <w:r>
        <w:rPr>
          <w:rFonts w:ascii="Arial" w:hAnsi="Arial"/>
          <w:b w:val="false"/>
          <w:bCs w:val="false"/>
          <w:u w:val="none"/>
        </w:rPr>
        <w:t xml:space="preserve">. When the button text is </w:t>
      </w:r>
      <w:r>
        <w:rPr>
          <w:rFonts w:ascii="Arial" w:hAnsi="Arial"/>
          <w:b/>
          <w:bCs/>
          <w:u w:val="none"/>
        </w:rPr>
        <w:t xml:space="preserve">clear </w:t>
      </w:r>
      <w:r>
        <w:rPr>
          <w:rFonts w:ascii="Arial" w:hAnsi="Arial"/>
          <w:b w:val="false"/>
          <w:bCs w:val="false"/>
          <w:u w:val="none"/>
        </w:rPr>
        <w:t>and selected, it clears the search text box and updates the table to display all principal members again.</w:t>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numPr>
          <w:ilvl w:val="0"/>
          <w:numId w:val="7"/>
        </w:numPr>
        <w:spacing w:lineRule="auto" w:line="360"/>
        <w:rPr>
          <w:b/>
          <w:b/>
          <w:bCs/>
        </w:rPr>
      </w:pPr>
      <w:r>
        <w:rPr>
          <w:rFonts w:ascii="Arial" w:hAnsi="Arial"/>
          <w:b/>
          <w:bCs/>
          <w:u w:val="none"/>
        </w:rPr>
        <w:t>Manage Beneficiaries</w:t>
      </w:r>
      <w:r>
        <w:rPr>
          <w:rFonts w:ascii="Arial" w:hAnsi="Arial"/>
          <w:b w:val="false"/>
          <w:bCs w:val="false"/>
          <w:u w:val="none"/>
        </w:rPr>
        <w:t xml:space="preserve"> – this button displays a form to register and manage beneficiaries’ details.</w:t>
      </w:r>
    </w:p>
    <w:p>
      <w:pPr>
        <w:pStyle w:val="Normal"/>
        <w:numPr>
          <w:ilvl w:val="0"/>
          <w:numId w:val="0"/>
        </w:numPr>
        <w:spacing w:lineRule="auto" w:line="360"/>
        <w:ind w:left="720" w:hanging="0"/>
        <w:rPr>
          <w:rFonts w:ascii="Arial" w:hAnsi="Arial"/>
          <w:b w:val="false"/>
          <w:b w:val="false"/>
          <w:bCs w:val="false"/>
          <w:u w:val="none"/>
        </w:rPr>
      </w:pPr>
      <w:r>
        <w:rPr>
          <w:rFonts w:ascii="Arial" w:hAnsi="Arial"/>
          <w:b w:val="false"/>
          <w:bCs w:val="false"/>
          <w:u w:val="none"/>
        </w:rPr>
        <w:drawing>
          <wp:anchor behindDoc="0" distT="0" distB="0" distL="0" distR="0" simplePos="0" locked="0" layoutInCell="1" allowOverlap="1" relativeHeight="11">
            <wp:simplePos x="0" y="0"/>
            <wp:positionH relativeFrom="column">
              <wp:posOffset>459740</wp:posOffset>
            </wp:positionH>
            <wp:positionV relativeFrom="paragraph">
              <wp:posOffset>635</wp:posOffset>
            </wp:positionV>
            <wp:extent cx="4381500" cy="49720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381500" cy="4972050"/>
                    </a:xfrm>
                    <a:prstGeom prst="rect">
                      <a:avLst/>
                    </a:prstGeom>
                  </pic:spPr>
                </pic:pic>
              </a:graphicData>
            </a:graphic>
          </wp:anchor>
        </w:drawing>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numPr>
          <w:ilvl w:val="0"/>
          <w:numId w:val="8"/>
        </w:numPr>
        <w:spacing w:lineRule="auto" w:line="360"/>
        <w:rPr/>
      </w:pPr>
      <w:r>
        <w:rPr>
          <w:rFonts w:ascii="Arial" w:hAnsi="Arial"/>
          <w:b/>
          <w:bCs/>
          <w:u w:val="none"/>
        </w:rPr>
        <w:t>Register</w:t>
      </w:r>
      <w:r>
        <w:rPr>
          <w:rFonts w:ascii="Arial" w:hAnsi="Arial"/>
          <w:b w:val="false"/>
          <w:bCs w:val="false"/>
          <w:u w:val="none"/>
        </w:rPr>
        <w:t xml:space="preserve"> – this button uploads to the database details of a beneficiary being registered </w:t>
      </w:r>
      <w:r>
        <w:rPr>
          <w:rFonts w:ascii="Arial" w:hAnsi="Arial"/>
          <w:b w:val="false"/>
          <w:bCs w:val="false"/>
          <w:u w:val="none"/>
        </w:rPr>
        <w:t>under a policy of a principal member</w:t>
      </w:r>
      <w:r>
        <w:rPr>
          <w:rFonts w:ascii="Arial" w:hAnsi="Arial"/>
          <w:b w:val="false"/>
          <w:bCs w:val="false"/>
          <w:u w:val="none"/>
        </w:rPr>
        <w:t xml:space="preserve">. </w:t>
      </w:r>
      <w:r>
        <w:rPr>
          <w:rFonts w:ascii="Arial" w:hAnsi="Arial"/>
          <w:b w:val="false"/>
          <w:bCs w:val="false"/>
          <w:u w:val="none"/>
        </w:rPr>
        <w:t xml:space="preserve">The principal member that the beneficiary is registered under is chosen from the </w:t>
      </w:r>
      <w:r>
        <w:rPr>
          <w:rFonts w:ascii="Arial" w:hAnsi="Arial"/>
          <w:b/>
          <w:bCs/>
          <w:u w:val="none"/>
        </w:rPr>
        <w:t>principal member</w:t>
      </w:r>
      <w:r>
        <w:rPr>
          <w:rFonts w:ascii="Arial" w:hAnsi="Arial"/>
          <w:b w:val="false"/>
          <w:bCs w:val="false"/>
          <w:u w:val="none"/>
        </w:rPr>
        <w:t xml:space="preserve"> field, or rather their ID number is chosen.</w:t>
      </w:r>
    </w:p>
    <w:p>
      <w:pPr>
        <w:pStyle w:val="Normal"/>
        <w:numPr>
          <w:ilvl w:val="0"/>
          <w:numId w:val="8"/>
        </w:numPr>
        <w:spacing w:lineRule="auto" w:line="360"/>
        <w:rPr/>
      </w:pPr>
      <w:r>
        <w:rPr>
          <w:rFonts w:ascii="Arial" w:hAnsi="Arial"/>
          <w:b/>
          <w:bCs/>
          <w:u w:val="none"/>
        </w:rPr>
        <w:t>Update</w:t>
      </w:r>
      <w:r>
        <w:rPr>
          <w:rFonts w:ascii="Arial" w:hAnsi="Arial"/>
          <w:b w:val="false"/>
          <w:bCs w:val="false"/>
          <w:u w:val="none"/>
        </w:rPr>
        <w:t xml:space="preserve"> – this button sets to the GUI details of </w:t>
      </w:r>
      <w:r>
        <w:rPr>
          <w:rFonts w:ascii="Arial" w:hAnsi="Arial"/>
          <w:b w:val="false"/>
          <w:bCs w:val="false"/>
          <w:u w:val="none"/>
        </w:rPr>
        <w:t>a</w:t>
      </w:r>
      <w:r>
        <w:rPr>
          <w:rFonts w:ascii="Arial" w:hAnsi="Arial"/>
          <w:b w:val="false"/>
          <w:bCs w:val="false"/>
          <w:u w:val="none"/>
        </w:rPr>
        <w:t xml:space="preserve"> beneficiary being updated, the button then changes its text to </w:t>
      </w:r>
      <w:r>
        <w:rPr>
          <w:rFonts w:ascii="Arial" w:hAnsi="Arial"/>
          <w:b/>
          <w:bCs/>
          <w:u w:val="none"/>
        </w:rPr>
        <w:t>save</w:t>
      </w:r>
      <w:r>
        <w:rPr>
          <w:rFonts w:ascii="Arial" w:hAnsi="Arial"/>
          <w:b w:val="false"/>
          <w:bCs w:val="false"/>
          <w:u w:val="none"/>
        </w:rPr>
        <w:t xml:space="preserve">. When the text is </w:t>
      </w:r>
      <w:r>
        <w:rPr>
          <w:rFonts w:ascii="Arial" w:hAnsi="Arial"/>
          <w:b/>
          <w:bCs/>
          <w:u w:val="none"/>
        </w:rPr>
        <w:t>save</w:t>
      </w:r>
      <w:r>
        <w:rPr>
          <w:rFonts w:ascii="Arial" w:hAnsi="Arial"/>
          <w:b w:val="false"/>
          <w:bCs w:val="false"/>
          <w:u w:val="none"/>
        </w:rPr>
        <w:t>, the button saves to the database updated details of a beneficiary.</w:t>
      </w:r>
    </w:p>
    <w:p>
      <w:pPr>
        <w:pStyle w:val="Normal"/>
        <w:numPr>
          <w:ilvl w:val="0"/>
          <w:numId w:val="8"/>
        </w:numPr>
        <w:spacing w:lineRule="auto" w:line="360"/>
        <w:rPr/>
      </w:pPr>
      <w:r>
        <w:rPr>
          <w:rFonts w:ascii="Arial" w:hAnsi="Arial"/>
          <w:b/>
          <w:bCs/>
          <w:u w:val="none"/>
        </w:rPr>
        <w:t>Delete</w:t>
      </w:r>
      <w:r>
        <w:rPr>
          <w:rFonts w:ascii="Arial" w:hAnsi="Arial"/>
          <w:b w:val="false"/>
          <w:bCs w:val="false"/>
          <w:u w:val="none"/>
        </w:rPr>
        <w:t xml:space="preserve"> – this button deletes from the database details of a beneficiary.</w:t>
      </w:r>
    </w:p>
    <w:p>
      <w:pPr>
        <w:pStyle w:val="Normal"/>
        <w:numPr>
          <w:ilvl w:val="0"/>
          <w:numId w:val="8"/>
        </w:numPr>
        <w:spacing w:lineRule="auto" w:line="360"/>
        <w:rPr/>
      </w:pPr>
      <w:r>
        <w:rPr>
          <w:rFonts w:ascii="Arial" w:hAnsi="Arial"/>
          <w:b/>
          <w:bCs/>
          <w:u w:val="none"/>
        </w:rPr>
        <w:t>Clear</w:t>
      </w:r>
      <w:r>
        <w:rPr>
          <w:rFonts w:ascii="Arial" w:hAnsi="Arial"/>
          <w:b w:val="false"/>
          <w:bCs w:val="false"/>
          <w:u w:val="none"/>
        </w:rPr>
        <w:t xml:space="preserve"> – this button clears text in the GUI text input fields.</w:t>
      </w:r>
    </w:p>
    <w:p>
      <w:pPr>
        <w:pStyle w:val="Normal"/>
        <w:numPr>
          <w:ilvl w:val="0"/>
          <w:numId w:val="0"/>
        </w:numPr>
        <w:spacing w:lineRule="auto" w:line="360"/>
        <w:ind w:left="1080" w:hanging="0"/>
        <w:rPr>
          <w:rFonts w:ascii="Arial" w:hAnsi="Arial"/>
          <w:b/>
          <w:b/>
          <w:bCs/>
          <w:u w:val="none"/>
        </w:rPr>
      </w:pPr>
      <w:r>
        <w:rPr>
          <w:rFonts w:ascii="Arial" w:hAnsi="Arial"/>
          <w:b/>
          <w:bCs/>
          <w:u w:val="none"/>
        </w:rPr>
      </w:r>
    </w:p>
    <w:p>
      <w:pPr>
        <w:pStyle w:val="Normal"/>
        <w:numPr>
          <w:ilvl w:val="0"/>
          <w:numId w:val="0"/>
        </w:numPr>
        <w:spacing w:lineRule="auto" w:line="360"/>
        <w:ind w:left="1080" w:hanging="0"/>
        <w:rPr>
          <w:rFonts w:ascii="Arial" w:hAnsi="Arial"/>
          <w:b/>
          <w:b/>
          <w:bCs/>
          <w:u w:val="none"/>
        </w:rPr>
      </w:pPr>
      <w:r>
        <w:rPr>
          <w:rFonts w:ascii="Arial" w:hAnsi="Arial"/>
          <w:b/>
          <w:bCs/>
          <w:u w:val="none"/>
        </w:rPr>
      </w:r>
    </w:p>
    <w:p>
      <w:pPr>
        <w:pStyle w:val="Normal"/>
        <w:numPr>
          <w:ilvl w:val="0"/>
          <w:numId w:val="0"/>
        </w:numPr>
        <w:spacing w:lineRule="auto" w:line="360"/>
        <w:ind w:left="1080" w:hanging="0"/>
        <w:rPr>
          <w:rFonts w:ascii="Arial" w:hAnsi="Arial"/>
          <w:b/>
          <w:b/>
          <w:bCs/>
          <w:u w:val="none"/>
        </w:rPr>
      </w:pPr>
      <w:r>
        <w:rPr>
          <w:rFonts w:ascii="Arial" w:hAnsi="Arial"/>
          <w:b/>
          <w:bCs/>
          <w:u w:val="none"/>
        </w:rPr>
      </w:r>
    </w:p>
    <w:p>
      <w:pPr>
        <w:pStyle w:val="Normal"/>
        <w:numPr>
          <w:ilvl w:val="0"/>
          <w:numId w:val="0"/>
        </w:numPr>
        <w:spacing w:lineRule="auto" w:line="360"/>
        <w:ind w:left="1080" w:hanging="0"/>
        <w:rPr>
          <w:rFonts w:ascii="Arial" w:hAnsi="Arial"/>
          <w:b/>
          <w:b/>
          <w:bCs/>
          <w:u w:val="none"/>
        </w:rPr>
      </w:pPr>
      <w:r>
        <w:rPr>
          <w:rFonts w:ascii="Arial" w:hAnsi="Arial"/>
          <w:b/>
          <w:bCs/>
          <w:u w:val="none"/>
        </w:rPr>
      </w:r>
    </w:p>
    <w:p>
      <w:pPr>
        <w:pStyle w:val="Normal"/>
        <w:numPr>
          <w:ilvl w:val="0"/>
          <w:numId w:val="0"/>
        </w:numPr>
        <w:spacing w:lineRule="auto" w:line="360"/>
        <w:ind w:left="1080" w:hanging="0"/>
        <w:rPr>
          <w:rFonts w:ascii="Arial" w:hAnsi="Arial"/>
          <w:b/>
          <w:b/>
          <w:bCs/>
          <w:u w:val="none"/>
        </w:rPr>
      </w:pPr>
      <w:r>
        <w:rPr>
          <w:rFonts w:ascii="Arial" w:hAnsi="Arial"/>
          <w:b/>
          <w:bCs/>
          <w:u w:val="none"/>
        </w:rPr>
      </w:r>
    </w:p>
    <w:p>
      <w:pPr>
        <w:pStyle w:val="Normal"/>
        <w:numPr>
          <w:ilvl w:val="0"/>
          <w:numId w:val="0"/>
        </w:numPr>
        <w:spacing w:lineRule="auto" w:line="360"/>
        <w:ind w:left="1080" w:hanging="0"/>
        <w:rPr/>
      </w:pPr>
      <w:r>
        <w:rPr>
          <w:rFonts w:ascii="Arial" w:hAnsi="Arial"/>
          <w:b/>
          <w:bCs/>
          <w:u w:val="none"/>
        </w:rPr>
        <w:tab/>
      </w:r>
    </w:p>
    <w:p>
      <w:pPr>
        <w:pStyle w:val="Normal"/>
        <w:numPr>
          <w:ilvl w:val="0"/>
          <w:numId w:val="9"/>
        </w:numPr>
        <w:spacing w:lineRule="auto" w:line="360"/>
        <w:rPr>
          <w:b/>
          <w:b/>
          <w:bCs/>
        </w:rPr>
      </w:pPr>
      <w:r>
        <w:rPr>
          <w:rFonts w:ascii="Arial" w:hAnsi="Arial"/>
          <w:b/>
          <w:bCs/>
          <w:u w:val="none"/>
        </w:rPr>
        <w:t>View Beneficiaries</w:t>
      </w:r>
      <w:r>
        <w:rPr>
          <w:rFonts w:ascii="Arial" w:hAnsi="Arial"/>
          <w:b w:val="false"/>
          <w:bCs w:val="false"/>
          <w:u w:val="none"/>
        </w:rPr>
        <w:t xml:space="preserve"> – this button displays a form that displays details of registered beneficiaries, the form also provides a search functionality.</w:t>
      </w:r>
    </w:p>
    <w:p>
      <w:pPr>
        <w:pStyle w:val="Normal"/>
        <w:numPr>
          <w:ilvl w:val="0"/>
          <w:numId w:val="0"/>
        </w:numPr>
        <w:spacing w:lineRule="auto" w:line="360"/>
        <w:ind w:left="720" w:hanging="0"/>
        <w:rPr>
          <w:rFonts w:ascii="Arial" w:hAnsi="Arial"/>
          <w:b w:val="false"/>
          <w:b w:val="false"/>
          <w:bCs w:val="false"/>
          <w:u w:val="none"/>
        </w:rPr>
      </w:pPr>
      <w:r>
        <w:rPr>
          <w:rFonts w:ascii="Arial" w:hAnsi="Arial"/>
          <w:b w:val="false"/>
          <w:bCs w:val="false"/>
          <w:u w:val="none"/>
        </w:rPr>
        <w:drawing>
          <wp:anchor behindDoc="0" distT="0" distB="0" distL="0" distR="0" simplePos="0" locked="0" layoutInCell="1" allowOverlap="1" relativeHeight="12">
            <wp:simplePos x="0" y="0"/>
            <wp:positionH relativeFrom="column">
              <wp:posOffset>485775</wp:posOffset>
            </wp:positionH>
            <wp:positionV relativeFrom="paragraph">
              <wp:posOffset>635</wp:posOffset>
            </wp:positionV>
            <wp:extent cx="5891530" cy="412369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891530" cy="4123690"/>
                    </a:xfrm>
                    <a:prstGeom prst="rect">
                      <a:avLst/>
                    </a:prstGeom>
                  </pic:spPr>
                </pic:pic>
              </a:graphicData>
            </a:graphic>
          </wp:anchor>
        </w:drawing>
      </w:r>
    </w:p>
    <w:p>
      <w:pPr>
        <w:pStyle w:val="Normal"/>
        <w:numPr>
          <w:ilvl w:val="0"/>
          <w:numId w:val="10"/>
        </w:numPr>
        <w:spacing w:lineRule="auto" w:line="360"/>
        <w:rPr/>
      </w:pPr>
      <w:r>
        <w:rPr>
          <w:rFonts w:ascii="Arial" w:hAnsi="Arial"/>
          <w:b/>
          <w:bCs/>
          <w:u w:val="none"/>
        </w:rPr>
        <w:t>Search</w:t>
      </w:r>
      <w:r>
        <w:rPr>
          <w:rFonts w:ascii="Arial" w:hAnsi="Arial"/>
          <w:b w:val="false"/>
          <w:bCs w:val="false"/>
          <w:u w:val="none"/>
        </w:rPr>
        <w:t xml:space="preserve"> – this button searches the database for a beneficiary using their first and last name or one of the two. It the displays the results on the table and changes its text to </w:t>
      </w:r>
      <w:r>
        <w:rPr>
          <w:rFonts w:ascii="Arial" w:hAnsi="Arial"/>
          <w:b/>
          <w:bCs/>
          <w:u w:val="none"/>
        </w:rPr>
        <w:t>clear</w:t>
      </w:r>
      <w:r>
        <w:rPr>
          <w:rFonts w:ascii="Arial" w:hAnsi="Arial"/>
          <w:b w:val="false"/>
          <w:bCs w:val="false"/>
          <w:u w:val="none"/>
        </w:rPr>
        <w:t xml:space="preserve">. When the button text is </w:t>
      </w:r>
      <w:r>
        <w:rPr>
          <w:rFonts w:ascii="Arial" w:hAnsi="Arial"/>
          <w:b/>
          <w:bCs/>
          <w:u w:val="none"/>
        </w:rPr>
        <w:t xml:space="preserve">clear </w:t>
      </w:r>
      <w:r>
        <w:rPr>
          <w:rFonts w:ascii="Arial" w:hAnsi="Arial"/>
          <w:b w:val="false"/>
          <w:bCs w:val="false"/>
          <w:u w:val="none"/>
        </w:rPr>
        <w:t>and gets selected, it clears the search text box and updates the table to display all beneficiaries again.</w:t>
      </w:r>
      <w:r>
        <w:rPr>
          <w:rFonts w:ascii="Arial" w:hAnsi="Arial"/>
          <w:b/>
          <w:bCs/>
          <w:u w:val="none"/>
        </w:rPr>
        <w:tab/>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numPr>
          <w:ilvl w:val="0"/>
          <w:numId w:val="11"/>
        </w:numPr>
        <w:spacing w:lineRule="auto" w:line="360"/>
        <w:rPr>
          <w:b/>
          <w:b/>
          <w:bCs/>
        </w:rPr>
      </w:pPr>
      <w:r>
        <w:rPr>
          <w:rFonts w:ascii="Arial" w:hAnsi="Arial"/>
          <w:b/>
          <w:bCs/>
          <w:u w:val="none"/>
        </w:rPr>
        <w:t>Update Account</w:t>
      </w:r>
      <w:r>
        <w:rPr>
          <w:rFonts w:ascii="Arial" w:hAnsi="Arial"/>
          <w:b w:val="false"/>
          <w:bCs w:val="false"/>
          <w:u w:val="none"/>
        </w:rPr>
        <w:t xml:space="preserve"> – this button of the main application window displays a form dialog to update login account details of the current logged in administrator.</w:t>
      </w:r>
    </w:p>
    <w:p>
      <w:pPr>
        <w:pStyle w:val="Normal"/>
        <w:numPr>
          <w:ilvl w:val="0"/>
          <w:numId w:val="0"/>
        </w:numPr>
        <w:spacing w:lineRule="auto" w:line="360"/>
        <w:ind w:left="720" w:hanging="0"/>
        <w:rPr>
          <w:rFonts w:ascii="Arial" w:hAnsi="Arial"/>
          <w:b w:val="false"/>
          <w:b w:val="false"/>
          <w:bCs w:val="false"/>
          <w:u w:val="none"/>
        </w:rPr>
      </w:pPr>
      <w:r>
        <w:rPr>
          <w:rFonts w:ascii="Arial" w:hAnsi="Arial"/>
          <w:b w:val="false"/>
          <w:bCs w:val="false"/>
          <w:u w:val="none"/>
        </w:rPr>
        <w:drawing>
          <wp:anchor behindDoc="0" distT="0" distB="0" distL="0" distR="0" simplePos="0" locked="0" layoutInCell="1" allowOverlap="1" relativeHeight="13">
            <wp:simplePos x="0" y="0"/>
            <wp:positionH relativeFrom="column">
              <wp:posOffset>488315</wp:posOffset>
            </wp:positionH>
            <wp:positionV relativeFrom="paragraph">
              <wp:posOffset>635</wp:posOffset>
            </wp:positionV>
            <wp:extent cx="4248150" cy="45529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248150" cy="4552950"/>
                    </a:xfrm>
                    <a:prstGeom prst="rect">
                      <a:avLst/>
                    </a:prstGeom>
                  </pic:spPr>
                </pic:pic>
              </a:graphicData>
            </a:graphic>
          </wp:anchor>
        </w:drawing>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spacing w:lineRule="auto" w:line="360"/>
        <w:rPr>
          <w:rFonts w:ascii="Arial" w:hAnsi="Arial"/>
          <w:u w:val="none"/>
        </w:rPr>
      </w:pPr>
      <w:r>
        <w:rPr>
          <w:rFonts w:ascii="Arial" w:hAnsi="Arial"/>
          <w:u w:val="none"/>
        </w:rPr>
      </w:r>
    </w:p>
    <w:p>
      <w:pPr>
        <w:pStyle w:val="Normal"/>
        <w:numPr>
          <w:ilvl w:val="0"/>
          <w:numId w:val="12"/>
        </w:numPr>
        <w:spacing w:lineRule="auto" w:line="360"/>
        <w:rPr/>
      </w:pPr>
      <w:r>
        <w:rPr>
          <w:rFonts w:ascii="Arial" w:hAnsi="Arial"/>
          <w:b/>
          <w:bCs/>
          <w:u w:val="none"/>
        </w:rPr>
        <w:t>Update</w:t>
      </w:r>
      <w:r>
        <w:rPr>
          <w:rFonts w:ascii="Arial" w:hAnsi="Arial"/>
          <w:b w:val="false"/>
          <w:bCs w:val="false"/>
          <w:u w:val="none"/>
        </w:rPr>
        <w:t xml:space="preserve"> – this button uploads to the database updated login account details of the currently logged in administrator.</w:t>
      </w:r>
    </w:p>
    <w:p>
      <w:pPr>
        <w:pStyle w:val="Normal"/>
        <w:numPr>
          <w:ilvl w:val="0"/>
          <w:numId w:val="12"/>
        </w:numPr>
        <w:spacing w:lineRule="auto" w:line="360"/>
        <w:rPr/>
      </w:pPr>
      <w:r>
        <w:rPr>
          <w:rFonts w:ascii="Arial" w:hAnsi="Arial"/>
          <w:b/>
          <w:bCs/>
          <w:u w:val="none"/>
        </w:rPr>
        <w:t>Close</w:t>
      </w:r>
      <w:r>
        <w:rPr>
          <w:rFonts w:ascii="Arial" w:hAnsi="Arial"/>
          <w:b w:val="false"/>
          <w:bCs w:val="false"/>
          <w:u w:val="none"/>
        </w:rPr>
        <w:t xml:space="preserve"> – this button disposes of this form.</w:t>
      </w:r>
    </w:p>
    <w:p>
      <w:pPr>
        <w:pStyle w:val="Normal"/>
        <w:spacing w:lineRule="auto" w:line="360"/>
        <w:rPr>
          <w:rFonts w:ascii="Arial" w:hAnsi="Arial"/>
          <w:b/>
          <w:b/>
          <w:bCs/>
          <w:u w:val="none"/>
        </w:rPr>
      </w:pPr>
      <w:r>
        <w:rPr>
          <w:rFonts w:ascii="Arial" w:hAnsi="Arial"/>
          <w:b/>
          <w:bCs/>
          <w:u w:val="none"/>
        </w:rPr>
      </w:r>
    </w:p>
    <w:p>
      <w:pPr>
        <w:pStyle w:val="Normal"/>
        <w:numPr>
          <w:ilvl w:val="0"/>
          <w:numId w:val="13"/>
        </w:numPr>
        <w:spacing w:lineRule="auto" w:line="360"/>
        <w:rPr/>
      </w:pPr>
      <w:r>
        <w:rPr>
          <w:rFonts w:ascii="Arial" w:hAnsi="Arial"/>
          <w:b/>
          <w:bCs/>
          <w:u w:val="none"/>
        </w:rPr>
        <w:t>Delete</w:t>
      </w:r>
      <w:r>
        <w:rPr>
          <w:rFonts w:ascii="Arial" w:hAnsi="Arial"/>
          <w:b w:val="false"/>
          <w:bCs w:val="false"/>
          <w:u w:val="none"/>
        </w:rPr>
        <w:t xml:space="preserve"> </w:t>
      </w:r>
      <w:r>
        <w:rPr>
          <w:rFonts w:ascii="Arial" w:hAnsi="Arial"/>
          <w:b/>
          <w:bCs/>
          <w:u w:val="none"/>
        </w:rPr>
        <w:t>Account</w:t>
      </w:r>
      <w:r>
        <w:rPr>
          <w:rFonts w:ascii="Arial" w:hAnsi="Arial"/>
          <w:b w:val="false"/>
          <w:bCs w:val="false"/>
          <w:u w:val="none"/>
        </w:rPr>
        <w:t xml:space="preserve"> – this button deletes the login account of the current logged in administrator, then logs out the administrator.</w:t>
      </w:r>
    </w:p>
    <w:p>
      <w:pPr>
        <w:pStyle w:val="Normal"/>
        <w:numPr>
          <w:ilvl w:val="0"/>
          <w:numId w:val="13"/>
        </w:numPr>
        <w:spacing w:lineRule="auto" w:line="360"/>
        <w:rPr>
          <w:b/>
          <w:b/>
          <w:bCs/>
        </w:rPr>
      </w:pPr>
      <w:r>
        <w:rPr>
          <w:rFonts w:ascii="Arial" w:hAnsi="Arial"/>
          <w:b/>
          <w:bCs/>
          <w:u w:val="none"/>
        </w:rPr>
        <w:t>Logout</w:t>
      </w:r>
      <w:r>
        <w:rPr>
          <w:rFonts w:ascii="Arial" w:hAnsi="Arial"/>
          <w:b w:val="false"/>
          <w:bCs w:val="false"/>
          <w:u w:val="none"/>
        </w:rPr>
        <w:t xml:space="preserve"> – this button logs out the logged in administrator.</w:t>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numPr>
          <w:ilvl w:val="0"/>
          <w:numId w:val="14"/>
        </w:numPr>
        <w:spacing w:lineRule="auto" w:line="360"/>
        <w:rPr>
          <w:b/>
          <w:b/>
          <w:bCs/>
        </w:rPr>
      </w:pPr>
      <w:r>
        <w:rPr>
          <w:rFonts w:ascii="Arial" w:hAnsi="Arial"/>
          <w:b/>
          <w:bCs/>
          <w:u w:val="none"/>
        </w:rPr>
        <w:t>The Selection form</w:t>
      </w:r>
      <w:r>
        <w:rPr>
          <w:rFonts w:ascii="Arial" w:hAnsi="Arial"/>
          <w:b w:val="false"/>
          <w:bCs w:val="false"/>
          <w:u w:val="none"/>
        </w:rPr>
        <w:t xml:space="preserve"> – this form dialog is brought up when an administrator update</w:t>
      </w:r>
      <w:r>
        <w:rPr>
          <w:rFonts w:ascii="Arial" w:hAnsi="Arial"/>
          <w:b w:val="false"/>
          <w:bCs w:val="false"/>
          <w:u w:val="none"/>
        </w:rPr>
        <w:t>s</w:t>
      </w:r>
      <w:r>
        <w:rPr>
          <w:rFonts w:ascii="Arial" w:hAnsi="Arial"/>
          <w:b w:val="false"/>
          <w:bCs w:val="false"/>
          <w:u w:val="none"/>
        </w:rPr>
        <w:t xml:space="preserve"> policy covers, principal members, or beneficiaries. Also, when an administrator wants to delete one of the principal members or one of the beneficiaries. It is also utilised when a principal member wants to update or delete details of beneficiaries registered under them (the principal member).</w:t>
      </w:r>
    </w:p>
    <w:p>
      <w:pPr>
        <w:pStyle w:val="Normal"/>
        <w:spacing w:lineRule="auto" w:line="360"/>
        <w:rPr>
          <w:rFonts w:ascii="Arial" w:hAnsi="Arial"/>
          <w:b w:val="false"/>
          <w:b w:val="false"/>
          <w:bCs w:val="false"/>
          <w:u w:val="none"/>
        </w:rPr>
      </w:pPr>
      <w:r>
        <w:rPr>
          <w:rFonts w:ascii="Arial" w:hAnsi="Arial"/>
          <w:b w:val="false"/>
          <w:bCs w:val="false"/>
          <w:u w:val="none"/>
        </w:rPr>
        <w:drawing>
          <wp:anchor behindDoc="0" distT="0" distB="0" distL="0" distR="0" simplePos="0" locked="0" layoutInCell="1" allowOverlap="1" relativeHeight="14">
            <wp:simplePos x="0" y="0"/>
            <wp:positionH relativeFrom="column">
              <wp:posOffset>478790</wp:posOffset>
            </wp:positionH>
            <wp:positionV relativeFrom="paragraph">
              <wp:posOffset>81915</wp:posOffset>
            </wp:positionV>
            <wp:extent cx="2971800" cy="14859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971800" cy="1485900"/>
                    </a:xfrm>
                    <a:prstGeom prst="rect">
                      <a:avLst/>
                    </a:prstGeom>
                  </pic:spPr>
                </pic:pic>
              </a:graphicData>
            </a:graphic>
          </wp:anchor>
        </w:drawing>
      </w:r>
    </w:p>
    <w:p>
      <w:pPr>
        <w:pStyle w:val="Normal"/>
        <w:spacing w:lineRule="auto" w:line="360"/>
        <w:rPr>
          <w:b/>
          <w:b/>
          <w:bCs/>
        </w:rPr>
      </w:pPr>
      <w:r>
        <w:rPr>
          <w:rFonts w:ascii="Arial" w:hAnsi="Arial"/>
          <w:b w:val="false"/>
          <w:bCs w:val="false"/>
          <w:u w:val="none"/>
        </w:rPr>
        <w:tab/>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numPr>
          <w:ilvl w:val="0"/>
          <w:numId w:val="15"/>
        </w:numPr>
        <w:spacing w:lineRule="auto" w:line="360"/>
        <w:rPr/>
      </w:pPr>
      <w:r>
        <w:rPr>
          <w:rFonts w:ascii="Arial" w:hAnsi="Arial"/>
          <w:b/>
          <w:bCs/>
          <w:u w:val="none"/>
        </w:rPr>
        <w:t>Ok</w:t>
      </w:r>
      <w:r>
        <w:rPr>
          <w:rFonts w:ascii="Arial" w:hAnsi="Arial"/>
          <w:b w:val="false"/>
          <w:bCs w:val="false"/>
          <w:u w:val="none"/>
        </w:rPr>
        <w:t xml:space="preserve"> – when the dialog is displayed from the covers form, this button sets details of the selected cover to the GUI of the covers form.</w:t>
      </w:r>
    </w:p>
    <w:p>
      <w:pPr>
        <w:pStyle w:val="Normal"/>
        <w:numPr>
          <w:ilvl w:val="0"/>
          <w:numId w:val="0"/>
        </w:numPr>
        <w:spacing w:lineRule="auto" w:line="360"/>
        <w:ind w:left="1080" w:hanging="0"/>
        <w:rPr>
          <w:rFonts w:ascii="Arial" w:hAnsi="Arial"/>
          <w:b w:val="false"/>
          <w:b w:val="false"/>
          <w:bCs w:val="false"/>
          <w:u w:val="none"/>
        </w:rPr>
      </w:pPr>
      <w:r>
        <w:rPr>
          <w:rFonts w:ascii="Arial" w:hAnsi="Arial"/>
          <w:b w:val="false"/>
          <w:bCs w:val="false"/>
          <w:u w:val="none"/>
        </w:rPr>
        <w:drawing>
          <wp:anchor behindDoc="0" distT="0" distB="0" distL="0" distR="0" simplePos="0" locked="0" layoutInCell="1" allowOverlap="1" relativeHeight="15">
            <wp:simplePos x="0" y="0"/>
            <wp:positionH relativeFrom="column">
              <wp:posOffset>474345</wp:posOffset>
            </wp:positionH>
            <wp:positionV relativeFrom="paragraph">
              <wp:posOffset>163830</wp:posOffset>
            </wp:positionV>
            <wp:extent cx="2943225" cy="14859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943225" cy="1485900"/>
                    </a:xfrm>
                    <a:prstGeom prst="rect">
                      <a:avLst/>
                    </a:prstGeom>
                  </pic:spPr>
                </pic:pic>
              </a:graphicData>
            </a:graphic>
          </wp:anchor>
        </w:drawing>
      </w:r>
    </w:p>
    <w:p>
      <w:pPr>
        <w:pStyle w:val="Normal"/>
        <w:numPr>
          <w:ilvl w:val="0"/>
          <w:numId w:val="0"/>
        </w:numPr>
        <w:spacing w:lineRule="auto" w:line="360"/>
        <w:ind w:left="1080" w:hanging="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numPr>
          <w:ilvl w:val="0"/>
          <w:numId w:val="15"/>
        </w:numPr>
        <w:spacing w:lineRule="auto" w:line="360"/>
        <w:rPr/>
      </w:pPr>
      <w:r>
        <w:rPr>
          <w:rFonts w:ascii="Arial" w:hAnsi="Arial"/>
          <w:b/>
          <w:bCs/>
          <w:u w:val="none"/>
        </w:rPr>
        <w:t>Ok</w:t>
      </w:r>
      <w:r>
        <w:rPr>
          <w:rFonts w:ascii="Arial" w:hAnsi="Arial"/>
          <w:b w:val="false"/>
          <w:bCs w:val="false"/>
          <w:u w:val="none"/>
        </w:rPr>
        <w:t xml:space="preserve"> – when this dialog is displayed from the policy registering and management form for purposes of updating policy details of a principal member, this button sets to the GUI details of the policy. If it is displayed for purposes of deleting one of the principal members, this button fetches from the database a unique identifier that is used to delete the selected principal member.</w:t>
      </w:r>
    </w:p>
    <w:p>
      <w:pPr>
        <w:pStyle w:val="Normal"/>
        <w:numPr>
          <w:ilvl w:val="0"/>
          <w:numId w:val="0"/>
        </w:numPr>
        <w:spacing w:lineRule="auto" w:line="360"/>
        <w:ind w:left="1080" w:hanging="0"/>
        <w:rPr/>
      </w:pPr>
      <w:r>
        <w:rPr>
          <w:rFonts w:ascii="Arial" w:hAnsi="Arial"/>
          <w:b w:val="false"/>
          <w:bCs w:val="false"/>
          <w:u w:val="none"/>
        </w:rPr>
        <w:tab/>
      </w:r>
    </w:p>
    <w:p>
      <w:pPr>
        <w:pStyle w:val="Normal"/>
        <w:spacing w:lineRule="auto" w:line="360"/>
        <w:rPr>
          <w:rFonts w:ascii="Arial" w:hAnsi="Arial"/>
          <w:b w:val="false"/>
          <w:b w:val="false"/>
          <w:bCs w:val="false"/>
          <w:u w:val="none"/>
        </w:rPr>
      </w:pPr>
      <w:r>
        <w:rPr>
          <w:rFonts w:ascii="Arial" w:hAnsi="Arial"/>
          <w:b w:val="false"/>
          <w:bCs w:val="false"/>
          <w:u w:val="none"/>
        </w:rPr>
        <w:drawing>
          <wp:anchor behindDoc="0" distT="0" distB="0" distL="0" distR="0" simplePos="0" locked="0" layoutInCell="1" allowOverlap="1" relativeHeight="16">
            <wp:simplePos x="0" y="0"/>
            <wp:positionH relativeFrom="column">
              <wp:posOffset>445770</wp:posOffset>
            </wp:positionH>
            <wp:positionV relativeFrom="paragraph">
              <wp:posOffset>-57150</wp:posOffset>
            </wp:positionV>
            <wp:extent cx="2962275" cy="15049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962275" cy="1504950"/>
                    </a:xfrm>
                    <a:prstGeom prst="rect">
                      <a:avLst/>
                    </a:prstGeom>
                  </pic:spPr>
                </pic:pic>
              </a:graphicData>
            </a:graphic>
          </wp:anchor>
        </w:drawing>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numPr>
          <w:ilvl w:val="0"/>
          <w:numId w:val="16"/>
        </w:numPr>
        <w:spacing w:lineRule="auto" w:line="360"/>
        <w:rPr/>
      </w:pPr>
      <w:r>
        <w:rPr>
          <w:rFonts w:ascii="Arial" w:hAnsi="Arial"/>
          <w:b/>
          <w:bCs/>
          <w:u w:val="none"/>
        </w:rPr>
        <w:t>Ok</w:t>
      </w:r>
      <w:r>
        <w:rPr>
          <w:rFonts w:ascii="Arial" w:hAnsi="Arial"/>
          <w:b w:val="false"/>
          <w:bCs w:val="false"/>
          <w:u w:val="none"/>
        </w:rPr>
        <w:t xml:space="preserve"> – when this dialog is displayed from the beneficiaries management form for purposes of updating details of a beneficiary, this button sets to the GUI details of the selected beneficiary. If it is displayed for purposes of deleting one of the beneficiaries, this button fetches from the database a unique identifier that is used to delete the selected beneficiary.</w:t>
        <w:tab/>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u w:val="none"/>
        </w:rPr>
      </w:pPr>
      <w:r>
        <w:rPr>
          <w:rFonts w:ascii="Arial" w:hAnsi="Arial"/>
          <w:b/>
          <w:bCs/>
          <w:u w:val="none"/>
        </w:rPr>
        <w:t>User / Client</w:t>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pPr>
      <w:r>
        <w:rPr>
          <w:rFonts w:ascii="Arial" w:hAnsi="Arial"/>
          <w:b w:val="false"/>
          <w:bCs w:val="false"/>
          <w:u w:val="none"/>
        </w:rPr>
        <w:t xml:space="preserve">When a user / client is logged </w:t>
      </w:r>
      <w:r>
        <w:rPr>
          <w:rFonts w:ascii="Arial" w:hAnsi="Arial"/>
          <w:b w:val="false"/>
          <w:bCs w:val="false"/>
          <w:u w:val="none"/>
        </w:rPr>
        <w:t xml:space="preserve">in, </w:t>
      </w:r>
      <w:r>
        <w:rPr>
          <w:rFonts w:ascii="Arial" w:hAnsi="Arial"/>
          <w:b w:val="false"/>
          <w:bCs w:val="false"/>
          <w:u w:val="none"/>
        </w:rPr>
        <w:t>the Main application window is displayed as follows:</w:t>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480175" cy="336931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480175" cy="3369310"/>
                    </a:xfrm>
                    <a:prstGeom prst="rect">
                      <a:avLst/>
                    </a:prstGeom>
                  </pic:spPr>
                </pic:pic>
              </a:graphicData>
            </a:graphic>
          </wp:anchor>
        </w:drawing>
      </w:r>
      <w:r>
        <w:rPr>
          <w:rFonts w:ascii="Arial" w:hAnsi="Arial"/>
          <w:b/>
          <w:bCs/>
          <w:u w:val="none"/>
        </w:rPr>
        <w:tab/>
      </w:r>
    </w:p>
    <w:p>
      <w:pPr>
        <w:pStyle w:val="Normal"/>
        <w:numPr>
          <w:ilvl w:val="0"/>
          <w:numId w:val="17"/>
        </w:numPr>
        <w:spacing w:lineRule="auto" w:line="360"/>
        <w:rPr/>
      </w:pPr>
      <w:r>
        <w:rPr>
          <w:rFonts w:ascii="Arial" w:hAnsi="Arial"/>
          <w:b/>
          <w:bCs/>
          <w:u w:val="none"/>
        </w:rPr>
        <w:t>View Covers</w:t>
      </w:r>
      <w:r>
        <w:rPr>
          <w:rFonts w:ascii="Arial" w:hAnsi="Arial"/>
          <w:b w:val="false"/>
          <w:bCs w:val="false"/>
          <w:u w:val="none"/>
        </w:rPr>
        <w:t xml:space="preserve"> – this button displays a form to display policy covers offered by the burial society, </w:t>
      </w:r>
      <w:r>
        <w:rPr>
          <w:rFonts w:ascii="Arial" w:hAnsi="Arial"/>
          <w:b w:val="false"/>
          <w:bCs w:val="false"/>
          <w:u w:val="none"/>
        </w:rPr>
        <w:t>as seen documented above</w:t>
      </w:r>
      <w:r>
        <w:rPr>
          <w:rFonts w:ascii="Arial" w:hAnsi="Arial"/>
          <w:b w:val="false"/>
          <w:bCs w:val="false"/>
          <w:u w:val="none"/>
        </w:rPr>
        <w:t>.</w:t>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numPr>
          <w:ilvl w:val="0"/>
          <w:numId w:val="17"/>
        </w:numPr>
        <w:spacing w:lineRule="auto" w:line="360"/>
        <w:rPr/>
      </w:pPr>
      <w:r>
        <w:rPr>
          <w:rFonts w:ascii="Arial" w:hAnsi="Arial"/>
          <w:b/>
          <w:bCs/>
          <w:u w:val="none"/>
        </w:rPr>
        <w:t>Register &amp; Manage Policy</w:t>
      </w:r>
      <w:r>
        <w:rPr>
          <w:rFonts w:ascii="Arial" w:hAnsi="Arial"/>
          <w:b/>
          <w:bCs/>
          <w:u w:val="none"/>
        </w:rPr>
        <w:t xml:space="preserve"> – </w:t>
      </w:r>
      <w:r>
        <w:rPr>
          <w:rFonts w:ascii="Arial" w:hAnsi="Arial"/>
          <w:b w:val="false"/>
          <w:bCs w:val="false"/>
          <w:u w:val="none"/>
        </w:rPr>
        <w:t xml:space="preserve">this button displays a form </w:t>
      </w:r>
      <w:r>
        <w:rPr>
          <w:rFonts w:ascii="Arial" w:hAnsi="Arial"/>
          <w:b w:val="false"/>
          <w:bCs w:val="false"/>
          <w:u w:val="none"/>
        </w:rPr>
        <w:t>for user/client</w:t>
      </w:r>
      <w:r>
        <w:rPr>
          <w:rFonts w:ascii="Arial" w:hAnsi="Arial"/>
          <w:b w:val="false"/>
          <w:bCs w:val="false"/>
          <w:u w:val="none"/>
        </w:rPr>
        <w:t xml:space="preserve"> to register for a policy and </w:t>
      </w:r>
      <w:r>
        <w:rPr>
          <w:rFonts w:ascii="Arial" w:hAnsi="Arial"/>
          <w:b w:val="false"/>
          <w:bCs w:val="false"/>
          <w:u w:val="none"/>
        </w:rPr>
        <w:t xml:space="preserve">also </w:t>
      </w:r>
      <w:r>
        <w:rPr>
          <w:rFonts w:ascii="Arial" w:hAnsi="Arial"/>
          <w:b w:val="false"/>
          <w:bCs w:val="false"/>
          <w:u w:val="none"/>
        </w:rPr>
        <w:t xml:space="preserve">manage </w:t>
      </w:r>
      <w:r>
        <w:rPr>
          <w:rFonts w:ascii="Arial" w:hAnsi="Arial"/>
          <w:b w:val="false"/>
          <w:bCs w:val="false"/>
          <w:u w:val="none"/>
        </w:rPr>
        <w:t xml:space="preserve">their </w:t>
      </w:r>
      <w:r>
        <w:rPr>
          <w:rFonts w:ascii="Arial" w:hAnsi="Arial"/>
          <w:b w:val="false"/>
          <w:bCs w:val="false"/>
          <w:u w:val="none"/>
        </w:rPr>
        <w:t>policy details.</w:t>
      </w:r>
    </w:p>
    <w:p>
      <w:pPr>
        <w:pStyle w:val="Normal"/>
        <w:spacing w:lineRule="auto" w:line="360"/>
        <w:rPr>
          <w:rFonts w:ascii="Arial" w:hAnsi="Arial"/>
          <w:b w:val="false"/>
          <w:b w:val="false"/>
          <w:bCs w:val="false"/>
          <w:u w:val="none"/>
        </w:rPr>
      </w:pPr>
      <w:r>
        <w:rPr>
          <w:rFonts w:ascii="Arial" w:hAnsi="Arial"/>
          <w:b w:val="false"/>
          <w:bCs w:val="false"/>
          <w:u w:val="no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962525" cy="640080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962525" cy="6400800"/>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numPr>
          <w:ilvl w:val="0"/>
          <w:numId w:val="20"/>
        </w:numPr>
        <w:spacing w:lineRule="auto" w:line="360"/>
        <w:rPr/>
      </w:pPr>
      <w:r>
        <w:rPr>
          <w:rFonts w:ascii="Arial" w:hAnsi="Arial"/>
          <w:b/>
          <w:bCs/>
          <w:u w:val="none"/>
        </w:rPr>
        <w:t>Register</w:t>
      </w:r>
      <w:r>
        <w:rPr>
          <w:rFonts w:ascii="Arial" w:hAnsi="Arial"/>
          <w:b w:val="false"/>
          <w:bCs w:val="false"/>
          <w:u w:val="none"/>
        </w:rPr>
        <w:t xml:space="preserve"> – this button uploads to the database policy details of a registering client.</w:t>
      </w:r>
    </w:p>
    <w:p>
      <w:pPr>
        <w:pStyle w:val="Normal"/>
        <w:numPr>
          <w:ilvl w:val="0"/>
          <w:numId w:val="18"/>
        </w:numPr>
        <w:spacing w:lineRule="auto" w:line="360"/>
        <w:rPr>
          <w:b/>
          <w:b/>
          <w:bCs/>
        </w:rPr>
      </w:pPr>
      <w:r>
        <w:rPr>
          <w:rFonts w:ascii="Arial" w:hAnsi="Arial"/>
          <w:b/>
          <w:bCs/>
          <w:u w:val="none"/>
        </w:rPr>
        <w:t>Update</w:t>
      </w:r>
      <w:r>
        <w:rPr>
          <w:rFonts w:ascii="Arial" w:hAnsi="Arial"/>
          <w:b w:val="false"/>
          <w:bCs w:val="false"/>
          <w:u w:val="none"/>
        </w:rPr>
        <w:t xml:space="preserve"> – this button sets to the GUI policy details of the logged in client (if the client has already registered for a policy), the button then changes its text to </w:t>
      </w:r>
      <w:r>
        <w:rPr>
          <w:rFonts w:ascii="Arial" w:hAnsi="Arial"/>
          <w:b/>
          <w:bCs/>
          <w:u w:val="none"/>
        </w:rPr>
        <w:t>save.</w:t>
      </w:r>
      <w:r>
        <w:rPr>
          <w:rFonts w:ascii="Arial" w:hAnsi="Arial"/>
          <w:b w:val="false"/>
          <w:bCs w:val="false"/>
          <w:u w:val="none"/>
        </w:rPr>
        <w:t xml:space="preserve"> When the text is </w:t>
      </w:r>
      <w:r>
        <w:rPr>
          <w:rFonts w:ascii="Arial" w:hAnsi="Arial"/>
          <w:b/>
          <w:bCs/>
          <w:u w:val="none"/>
        </w:rPr>
        <w:t>save</w:t>
      </w:r>
      <w:r>
        <w:rPr>
          <w:rFonts w:ascii="Arial" w:hAnsi="Arial"/>
          <w:b w:val="false"/>
          <w:bCs w:val="false"/>
          <w:u w:val="none"/>
        </w:rPr>
        <w:t>, the button uploads to the database details of the updating client.</w:t>
      </w:r>
    </w:p>
    <w:p>
      <w:pPr>
        <w:pStyle w:val="Normal"/>
        <w:numPr>
          <w:ilvl w:val="0"/>
          <w:numId w:val="18"/>
        </w:numPr>
        <w:spacing w:lineRule="auto" w:line="360"/>
        <w:rPr>
          <w:b/>
          <w:b/>
          <w:bCs/>
        </w:rPr>
      </w:pPr>
      <w:r>
        <w:rPr>
          <w:rFonts w:ascii="Arial" w:hAnsi="Arial"/>
          <w:b/>
          <w:bCs/>
          <w:u w:val="none"/>
        </w:rPr>
        <w:t>Delete</w:t>
      </w:r>
      <w:r>
        <w:rPr>
          <w:rFonts w:ascii="Arial" w:hAnsi="Arial"/>
          <w:b w:val="false"/>
          <w:bCs w:val="false"/>
          <w:u w:val="none"/>
        </w:rPr>
        <w:t xml:space="preserve"> – this button deletes policy details of the logged in client (if the client has already registered for a policy). It also deletes all the beneficiary records registered under this client, if there are any.</w:t>
      </w:r>
    </w:p>
    <w:p>
      <w:pPr>
        <w:pStyle w:val="Normal"/>
        <w:numPr>
          <w:ilvl w:val="0"/>
          <w:numId w:val="18"/>
        </w:numPr>
        <w:spacing w:lineRule="auto" w:line="360"/>
        <w:rPr>
          <w:b/>
          <w:b/>
          <w:bCs/>
        </w:rPr>
      </w:pPr>
      <w:r>
        <w:rPr>
          <w:rFonts w:ascii="Arial" w:hAnsi="Arial"/>
          <w:b/>
          <w:bCs/>
          <w:u w:val="none"/>
        </w:rPr>
        <w:t>Clear –</w:t>
      </w:r>
      <w:r>
        <w:rPr>
          <w:rFonts w:ascii="Arial" w:hAnsi="Arial"/>
          <w:b w:val="false"/>
          <w:bCs w:val="false"/>
          <w:u w:val="none"/>
        </w:rPr>
        <w:t xml:space="preserve"> this button clears text in the GUI text input fields.</w:t>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numPr>
          <w:ilvl w:val="0"/>
          <w:numId w:val="19"/>
        </w:numPr>
        <w:spacing w:lineRule="auto" w:line="360"/>
        <w:rPr>
          <w:b/>
          <w:b/>
          <w:bCs/>
        </w:rPr>
      </w:pPr>
      <w:r>
        <w:rPr>
          <w:rFonts w:ascii="Arial" w:hAnsi="Arial"/>
          <w:b/>
          <w:bCs/>
          <w:u w:val="none"/>
        </w:rPr>
        <w:t>View Your Policy</w:t>
      </w:r>
      <w:r>
        <w:rPr>
          <w:rFonts w:ascii="Arial" w:hAnsi="Arial"/>
          <w:b w:val="false"/>
          <w:bCs w:val="false"/>
          <w:u w:val="none"/>
        </w:rPr>
        <w:t xml:space="preserve"> – this button displays a form that shows policy details of the logged in client.</w:t>
      </w:r>
    </w:p>
    <w:p>
      <w:pPr>
        <w:pStyle w:val="Normal"/>
        <w:spacing w:lineRule="auto" w:line="360"/>
        <w:rPr>
          <w:rFonts w:ascii="Arial" w:hAnsi="Arial"/>
          <w:b w:val="false"/>
          <w:b w:val="false"/>
          <w:bCs w:val="false"/>
          <w:u w:val="none"/>
        </w:rPr>
      </w:pPr>
      <w:r>
        <w:rPr>
          <w:rFonts w:ascii="Arial" w:hAnsi="Arial"/>
          <w:b w:val="false"/>
          <w:bCs w:val="false"/>
          <w:u w:val="none"/>
        </w:rPr>
        <w:drawing>
          <wp:anchor behindDoc="0" distT="0" distB="0" distL="0" distR="0" simplePos="0" locked="0" layoutInCell="1" allowOverlap="1" relativeHeight="19">
            <wp:simplePos x="0" y="0"/>
            <wp:positionH relativeFrom="column">
              <wp:posOffset>485775</wp:posOffset>
            </wp:positionH>
            <wp:positionV relativeFrom="paragraph">
              <wp:posOffset>635</wp:posOffset>
            </wp:positionV>
            <wp:extent cx="5891530" cy="395224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891530" cy="3952240"/>
                    </a:xfrm>
                    <a:prstGeom prst="rect">
                      <a:avLst/>
                    </a:prstGeom>
                  </pic:spPr>
                </pic:pic>
              </a:graphicData>
            </a:graphic>
          </wp:anchor>
        </w:drawing>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rFonts w:ascii="Arial" w:hAnsi="Arial"/>
          <w:b w:val="false"/>
          <w:b w:val="false"/>
          <w:bCs w:val="false"/>
          <w:u w:val="none"/>
        </w:rPr>
      </w:pPr>
      <w:r>
        <w:rPr>
          <w:rFonts w:ascii="Arial" w:hAnsi="Arial"/>
          <w:b w:val="false"/>
          <w:bCs w:val="false"/>
          <w:u w:val="none"/>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numPr>
          <w:ilvl w:val="0"/>
          <w:numId w:val="21"/>
        </w:numPr>
        <w:spacing w:lineRule="auto" w:line="360"/>
        <w:rPr>
          <w:rFonts w:ascii="Arial" w:hAnsi="Arial"/>
          <w:b/>
          <w:b/>
          <w:bCs/>
        </w:rPr>
      </w:pPr>
      <w:r>
        <w:rPr>
          <w:rFonts w:ascii="Arial" w:hAnsi="Arial"/>
          <w:b/>
          <w:bCs/>
        </w:rPr>
        <w:t xml:space="preserve">Manage Beneficiaries </w:t>
      </w:r>
      <w:r>
        <w:rPr>
          <w:rFonts w:ascii="Arial" w:hAnsi="Arial"/>
          <w:b w:val="false"/>
          <w:bCs w:val="false"/>
        </w:rPr>
        <w:t xml:space="preserve"> - this button displays a form for the client (principal member) to register under their policy, beneficiaries. As can be seen from the </w:t>
      </w:r>
      <w:r>
        <w:rPr>
          <w:rFonts w:ascii="Arial" w:hAnsi="Arial"/>
          <w:b/>
          <w:bCs/>
        </w:rPr>
        <w:t>principal member</w:t>
      </w:r>
      <w:r>
        <w:rPr>
          <w:rFonts w:ascii="Arial" w:hAnsi="Arial"/>
          <w:b w:val="false"/>
          <w:bCs w:val="false"/>
        </w:rPr>
        <w:t xml:space="preserve"> field, only the ID number of the logged in client is displayed. </w:t>
      </w:r>
    </w:p>
    <w:p>
      <w:pPr>
        <w:pStyle w:val="Normal"/>
        <w:spacing w:lineRule="auto" w:line="360"/>
        <w:rPr>
          <w:b w:val="false"/>
          <w:b w:val="false"/>
          <w:bCs w:val="false"/>
        </w:rPr>
      </w:pPr>
      <w:r>
        <w:rPr>
          <w:rFonts w:ascii="Arial" w:hAnsi="Arial"/>
          <w:b/>
          <w:bCs/>
        </w:rPr>
        <w:drawing>
          <wp:anchor behindDoc="0" distT="0" distB="0" distL="0" distR="0" simplePos="0" locked="0" layoutInCell="1" allowOverlap="1" relativeHeight="20">
            <wp:simplePos x="0" y="0"/>
            <wp:positionH relativeFrom="column">
              <wp:posOffset>431165</wp:posOffset>
            </wp:positionH>
            <wp:positionV relativeFrom="paragraph">
              <wp:posOffset>1270</wp:posOffset>
            </wp:positionV>
            <wp:extent cx="4419600" cy="498157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4419600" cy="4981575"/>
                    </a:xfrm>
                    <a:prstGeom prst="rect">
                      <a:avLst/>
                    </a:prstGeom>
                  </pic:spPr>
                </pic:pic>
              </a:graphicData>
            </a:graphic>
          </wp:anchor>
        </w:drawing>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numPr>
          <w:ilvl w:val="0"/>
          <w:numId w:val="22"/>
        </w:numPr>
        <w:spacing w:lineRule="auto" w:line="360"/>
        <w:rPr/>
      </w:pPr>
      <w:r>
        <w:rPr>
          <w:rFonts w:ascii="Arial" w:hAnsi="Arial"/>
          <w:b/>
          <w:bCs/>
        </w:rPr>
        <w:t>Register</w:t>
      </w:r>
      <w:r>
        <w:rPr>
          <w:rFonts w:ascii="Arial" w:hAnsi="Arial"/>
          <w:b w:val="false"/>
          <w:bCs w:val="false"/>
        </w:rPr>
        <w:t xml:space="preserve"> – this button uploads to the database details of the beneficiary being registered.</w:t>
      </w:r>
    </w:p>
    <w:p>
      <w:pPr>
        <w:pStyle w:val="Normal"/>
        <w:numPr>
          <w:ilvl w:val="0"/>
          <w:numId w:val="22"/>
        </w:numPr>
        <w:spacing w:lineRule="auto" w:line="360"/>
        <w:rPr/>
      </w:pPr>
      <w:r>
        <w:rPr>
          <w:rFonts w:ascii="Arial" w:hAnsi="Arial"/>
          <w:b/>
          <w:bCs/>
        </w:rPr>
        <w:t>Update</w:t>
      </w:r>
      <w:r>
        <w:rPr>
          <w:rFonts w:ascii="Arial" w:hAnsi="Arial"/>
          <w:b w:val="false"/>
          <w:bCs w:val="false"/>
        </w:rPr>
        <w:t xml:space="preserve"> – this button allows a client (principal member) to update details of beneficiaries registered under their policy.</w:t>
      </w:r>
    </w:p>
    <w:p>
      <w:pPr>
        <w:pStyle w:val="Normal"/>
        <w:numPr>
          <w:ilvl w:val="0"/>
          <w:numId w:val="22"/>
        </w:numPr>
        <w:spacing w:lineRule="auto" w:line="360"/>
        <w:rPr/>
      </w:pPr>
      <w:r>
        <w:rPr>
          <w:rFonts w:ascii="Arial" w:hAnsi="Arial"/>
          <w:b/>
          <w:bCs/>
        </w:rPr>
        <w:t>Delete –</w:t>
      </w:r>
      <w:r>
        <w:rPr>
          <w:rFonts w:ascii="Arial" w:hAnsi="Arial"/>
          <w:b w:val="false"/>
          <w:bCs w:val="false"/>
        </w:rPr>
        <w:t xml:space="preserve"> this button allows a client to delete details of beneficiaries they have registered under their policy.</w:t>
      </w:r>
    </w:p>
    <w:p>
      <w:pPr>
        <w:pStyle w:val="Normal"/>
        <w:numPr>
          <w:ilvl w:val="0"/>
          <w:numId w:val="22"/>
        </w:numPr>
        <w:spacing w:lineRule="auto" w:line="360"/>
        <w:rPr/>
      </w:pPr>
      <w:r>
        <w:rPr>
          <w:rFonts w:ascii="Arial" w:hAnsi="Arial"/>
          <w:b/>
          <w:bCs/>
        </w:rPr>
        <w:t>Clear</w:t>
      </w:r>
      <w:r>
        <w:rPr>
          <w:rFonts w:ascii="Arial" w:hAnsi="Arial"/>
          <w:b w:val="false"/>
          <w:bCs w:val="false"/>
        </w:rPr>
        <w:t xml:space="preserve"> – this button clears text in the GUI text input fields.</w:t>
        <w:tab/>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numPr>
          <w:ilvl w:val="0"/>
          <w:numId w:val="23"/>
        </w:numPr>
        <w:spacing w:lineRule="auto" w:line="360"/>
        <w:rPr>
          <w:b/>
          <w:b/>
          <w:bCs/>
        </w:rPr>
      </w:pPr>
      <w:r>
        <w:rPr>
          <w:rFonts w:ascii="Arial" w:hAnsi="Arial"/>
          <w:b/>
          <w:bCs/>
        </w:rPr>
        <w:t>V</w:t>
      </w:r>
      <w:r>
        <w:rPr>
          <w:rFonts w:ascii="Arial" w:hAnsi="Arial"/>
          <w:b/>
          <w:bCs/>
        </w:rPr>
        <w:t>iew Beneficiaries</w:t>
      </w:r>
      <w:r>
        <w:rPr>
          <w:rFonts w:ascii="Arial" w:hAnsi="Arial"/>
          <w:b w:val="false"/>
          <w:bCs w:val="false"/>
        </w:rPr>
        <w:t xml:space="preserve"> – this button displays a form that displays beneficiaries registered under the policy of the logged in client.</w:t>
      </w:r>
    </w:p>
    <w:p>
      <w:pPr>
        <w:pStyle w:val="Normal"/>
        <w:spacing w:lineRule="auto" w:line="360"/>
        <w:rPr>
          <w:rFonts w:ascii="Arial" w:hAnsi="Arial"/>
          <w:b w:val="false"/>
          <w:b w:val="false"/>
          <w:bCs w:val="false"/>
        </w:rPr>
      </w:pPr>
      <w:r>
        <w:rPr>
          <w:b/>
          <w:bCs/>
        </w:rPr>
        <w:drawing>
          <wp:anchor behindDoc="0" distT="0" distB="0" distL="0" distR="0" simplePos="0" locked="0" layoutInCell="1" allowOverlap="1" relativeHeight="21">
            <wp:simplePos x="0" y="0"/>
            <wp:positionH relativeFrom="column">
              <wp:posOffset>476250</wp:posOffset>
            </wp:positionH>
            <wp:positionV relativeFrom="paragraph">
              <wp:posOffset>635</wp:posOffset>
            </wp:positionV>
            <wp:extent cx="5891530" cy="395224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891530" cy="3952240"/>
                    </a:xfrm>
                    <a:prstGeom prst="rect">
                      <a:avLst/>
                    </a:prstGeom>
                  </pic:spPr>
                </pic:pic>
              </a:graphicData>
            </a:graphic>
          </wp:anchor>
        </w:drawing>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numPr>
          <w:ilvl w:val="0"/>
          <w:numId w:val="24"/>
        </w:numPr>
        <w:spacing w:lineRule="auto" w:line="360"/>
        <w:rPr>
          <w:b/>
          <w:b/>
          <w:bCs/>
        </w:rPr>
      </w:pPr>
      <w:r>
        <w:rPr>
          <w:rFonts w:ascii="Arial" w:hAnsi="Arial"/>
          <w:b/>
          <w:bCs/>
        </w:rPr>
        <w:t>Update Account</w:t>
      </w:r>
      <w:r>
        <w:rPr>
          <w:rFonts w:ascii="Arial" w:hAnsi="Arial"/>
          <w:b w:val="false"/>
          <w:bCs w:val="false"/>
        </w:rPr>
        <w:t xml:space="preserve"> – as documented above in this document, the button displays a dialog form for the currently logged in user/client to update their login account details.</w:t>
      </w:r>
    </w:p>
    <w:p>
      <w:pPr>
        <w:pStyle w:val="Normal"/>
        <w:numPr>
          <w:ilvl w:val="0"/>
          <w:numId w:val="24"/>
        </w:numPr>
        <w:spacing w:lineRule="auto" w:line="360"/>
        <w:rPr>
          <w:b/>
          <w:b/>
          <w:bCs/>
        </w:rPr>
      </w:pPr>
      <w:r>
        <w:rPr>
          <w:rFonts w:ascii="Arial" w:hAnsi="Arial"/>
          <w:b/>
          <w:bCs/>
        </w:rPr>
        <w:t>Delete Account</w:t>
      </w:r>
      <w:r>
        <w:rPr>
          <w:rFonts w:ascii="Arial" w:hAnsi="Arial"/>
          <w:b w:val="false"/>
          <w:bCs w:val="false"/>
        </w:rPr>
        <w:t xml:space="preserve"> – this button deletes login account details of the currently logged in user/client, it then logs out that user.</w:t>
      </w:r>
    </w:p>
    <w:p>
      <w:pPr>
        <w:pStyle w:val="Normal"/>
        <w:numPr>
          <w:ilvl w:val="0"/>
          <w:numId w:val="24"/>
        </w:numPr>
        <w:spacing w:lineRule="auto" w:line="360"/>
        <w:rPr>
          <w:b/>
          <w:b/>
          <w:bCs/>
        </w:rPr>
      </w:pPr>
      <w:r>
        <w:rPr>
          <w:rFonts w:ascii="Arial" w:hAnsi="Arial"/>
          <w:b/>
          <w:bCs/>
        </w:rPr>
        <w:t>Logout</w:t>
      </w:r>
      <w:r>
        <w:rPr>
          <w:rFonts w:ascii="Arial" w:hAnsi="Arial"/>
          <w:b w:val="false"/>
          <w:bCs w:val="false"/>
        </w:rPr>
        <w:t xml:space="preserve"> – this button logs out a currently logged in user/client.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1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en-ZA"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LibreOffice/6.0.4.2$Windows_X86_64 LibreOffice_project/9b0d9b32d5dcda91d2f1a96dc04c645c450872bf</Application>
  <Pages>19</Pages>
  <Words>1407</Words>
  <Characters>6904</Characters>
  <CharactersWithSpaces>8263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2021-04-15T14:09:24Z</dcterms:created>
  <dc:creator/>
  <dc:description/>
  <dc:language>en-ZA</dc:language>
  <cp:lastModifiedBy/>
  <dcterms:modified xsi:type="dcterms:W3CDTF">2021-04-16T10:34:33Z</dcterms:modified>
  <cp:revision>4</cp:revision>
  <dc:subject/>
  <dc:title/>
</cp:coreProperties>
</file>