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983" w:rsidRPr="00C32ADA" w:rsidRDefault="00C32ADA" w:rsidP="00C32ADA">
      <w:pPr>
        <w:pStyle w:val="a3"/>
        <w:rPr>
          <w:b/>
        </w:rPr>
      </w:pPr>
      <w:r>
        <w:rPr>
          <w:b/>
        </w:rPr>
        <w:t>1)</w:t>
      </w:r>
      <w:r w:rsidRPr="00C32ADA">
        <w:rPr>
          <w:b/>
        </w:rPr>
        <w:t>изучить сайт центра развития предпринимательства в городе Москва</w:t>
      </w:r>
    </w:p>
    <w:p w:rsidR="00C32ADA" w:rsidRDefault="00C32ADA" w:rsidP="00C32ADA">
      <w:pPr>
        <w:pStyle w:val="a3"/>
      </w:pPr>
      <w:r>
        <w:t>Изучил</w:t>
      </w:r>
    </w:p>
    <w:p w:rsidR="00C32ADA" w:rsidRDefault="00C32ADA" w:rsidP="00C32ADA">
      <w:pPr>
        <w:pStyle w:val="a3"/>
        <w:rPr>
          <w:b/>
        </w:rPr>
      </w:pPr>
      <w:r>
        <w:rPr>
          <w:b/>
        </w:rPr>
        <w:t xml:space="preserve">2) написать основные функции и </w:t>
      </w:r>
      <w:r w:rsidRPr="00C32ADA">
        <w:rPr>
          <w:b/>
        </w:rPr>
        <w:t>задачи данного центра</w:t>
      </w:r>
    </w:p>
    <w:p w:rsidR="00C32ADA" w:rsidRPr="00C32ADA" w:rsidRDefault="00C32ADA" w:rsidP="00C32ADA">
      <w:pPr>
        <w:shd w:val="clear" w:color="auto" w:fill="FFFFFF"/>
        <w:spacing w:before="100" w:beforeAutospacing="1" w:after="100" w:afterAutospacing="1" w:line="240" w:lineRule="auto"/>
        <w:rPr>
          <w:rFonts w:eastAsia="Times New Roman" w:cs="Times New Roman"/>
          <w:color w:val="000000"/>
          <w:szCs w:val="28"/>
          <w:lang w:eastAsia="ru-RU"/>
        </w:rPr>
      </w:pPr>
      <w:r w:rsidRPr="00C32ADA">
        <w:rPr>
          <w:rFonts w:eastAsia="Times New Roman" w:cs="Times New Roman"/>
          <w:color w:val="000000"/>
          <w:szCs w:val="28"/>
          <w:lang w:eastAsia="ru-RU"/>
        </w:rPr>
        <w:t>Портал позволяет:</w:t>
      </w:r>
    </w:p>
    <w:p w:rsidR="00C32ADA" w:rsidRPr="00C32ADA" w:rsidRDefault="00C32ADA" w:rsidP="00C32ADA">
      <w:pPr>
        <w:numPr>
          <w:ilvl w:val="0"/>
          <w:numId w:val="2"/>
        </w:numPr>
        <w:shd w:val="clear" w:color="auto" w:fill="FFFFFF"/>
        <w:spacing w:before="100" w:beforeAutospacing="1" w:after="100" w:afterAutospacing="1" w:line="240" w:lineRule="auto"/>
        <w:rPr>
          <w:rFonts w:eastAsia="Times New Roman" w:cs="Times New Roman"/>
          <w:color w:val="000000"/>
          <w:szCs w:val="28"/>
          <w:lang w:eastAsia="ru-RU"/>
        </w:rPr>
      </w:pPr>
      <w:r w:rsidRPr="00C32ADA">
        <w:rPr>
          <w:rFonts w:eastAsia="Times New Roman" w:cs="Times New Roman"/>
          <w:color w:val="000000"/>
          <w:szCs w:val="28"/>
          <w:lang w:eastAsia="ru-RU"/>
        </w:rPr>
        <w:t>подробно ознакомиться с действующей в настоящее время </w:t>
      </w:r>
      <w:hyperlink r:id="rId5" w:tgtFrame="_blank" w:history="1">
        <w:r w:rsidRPr="00C32ADA">
          <w:rPr>
            <w:rFonts w:eastAsia="Times New Roman" w:cs="Times New Roman"/>
            <w:color w:val="21528C"/>
            <w:szCs w:val="28"/>
            <w:lang w:eastAsia="ru-RU"/>
          </w:rPr>
          <w:t>городской</w:t>
        </w:r>
      </w:hyperlink>
      <w:r w:rsidRPr="00C32ADA">
        <w:rPr>
          <w:rFonts w:eastAsia="Times New Roman" w:cs="Times New Roman"/>
          <w:color w:val="000000"/>
          <w:szCs w:val="28"/>
          <w:lang w:eastAsia="ru-RU"/>
        </w:rPr>
        <w:t> программой </w:t>
      </w:r>
      <w:hyperlink r:id="rId6" w:tgtFrame="_blank" w:history="1">
        <w:r w:rsidRPr="00C32ADA">
          <w:rPr>
            <w:rFonts w:eastAsia="Times New Roman" w:cs="Times New Roman"/>
            <w:color w:val="21528C"/>
            <w:szCs w:val="28"/>
            <w:lang w:eastAsia="ru-RU"/>
          </w:rPr>
          <w:t>(реализацией в округах города Москвы</w:t>
        </w:r>
      </w:hyperlink>
      <w:r w:rsidRPr="00C32ADA">
        <w:rPr>
          <w:rFonts w:eastAsia="Times New Roman" w:cs="Times New Roman"/>
          <w:color w:val="000000"/>
          <w:szCs w:val="28"/>
          <w:lang w:eastAsia="ru-RU"/>
        </w:rPr>
        <w:t>) и системой поддержки предпринимательства в Москве;</w:t>
      </w:r>
    </w:p>
    <w:p w:rsidR="00C32ADA" w:rsidRPr="00C32ADA" w:rsidRDefault="00C32ADA" w:rsidP="00C32ADA">
      <w:pPr>
        <w:numPr>
          <w:ilvl w:val="0"/>
          <w:numId w:val="2"/>
        </w:numPr>
        <w:shd w:val="clear" w:color="auto" w:fill="FFFFFF"/>
        <w:spacing w:before="100" w:beforeAutospacing="1" w:after="100" w:afterAutospacing="1" w:line="240" w:lineRule="auto"/>
        <w:rPr>
          <w:rFonts w:eastAsia="Times New Roman" w:cs="Times New Roman"/>
          <w:color w:val="000000"/>
          <w:szCs w:val="28"/>
          <w:lang w:eastAsia="ru-RU"/>
        </w:rPr>
      </w:pPr>
      <w:r w:rsidRPr="00C32ADA">
        <w:rPr>
          <w:rFonts w:eastAsia="Times New Roman" w:cs="Times New Roman"/>
          <w:color w:val="000000"/>
          <w:szCs w:val="28"/>
          <w:lang w:eastAsia="ru-RU"/>
        </w:rPr>
        <w:t>получить информацию об официальных структурах и общественных организациях, работающих в этой сфере;</w:t>
      </w:r>
    </w:p>
    <w:p w:rsidR="00C32ADA" w:rsidRPr="00C32ADA" w:rsidRDefault="00C32ADA" w:rsidP="00C32ADA">
      <w:pPr>
        <w:numPr>
          <w:ilvl w:val="0"/>
          <w:numId w:val="2"/>
        </w:numPr>
        <w:shd w:val="clear" w:color="auto" w:fill="FFFFFF"/>
        <w:spacing w:before="100" w:beforeAutospacing="1" w:after="100" w:afterAutospacing="1" w:line="240" w:lineRule="auto"/>
        <w:rPr>
          <w:rFonts w:eastAsia="Times New Roman" w:cs="Times New Roman"/>
          <w:color w:val="000000"/>
          <w:szCs w:val="28"/>
          <w:lang w:eastAsia="ru-RU"/>
        </w:rPr>
      </w:pPr>
      <w:r w:rsidRPr="00C32ADA">
        <w:rPr>
          <w:rFonts w:eastAsia="Times New Roman" w:cs="Times New Roman"/>
          <w:color w:val="000000"/>
          <w:szCs w:val="28"/>
          <w:lang w:eastAsia="ru-RU"/>
        </w:rPr>
        <w:t>найти необходимые </w:t>
      </w:r>
      <w:hyperlink r:id="rId7" w:tgtFrame="_blank" w:history="1">
        <w:r w:rsidRPr="00C32ADA">
          <w:rPr>
            <w:rFonts w:eastAsia="Times New Roman" w:cs="Times New Roman"/>
            <w:color w:val="21528C"/>
            <w:szCs w:val="28"/>
            <w:lang w:eastAsia="ru-RU"/>
          </w:rPr>
          <w:t>законодательные акты</w:t>
        </w:r>
      </w:hyperlink>
      <w:r w:rsidRPr="00C32ADA">
        <w:rPr>
          <w:rFonts w:eastAsia="Times New Roman" w:cs="Times New Roman"/>
          <w:color w:val="000000"/>
          <w:szCs w:val="28"/>
          <w:lang w:eastAsia="ru-RU"/>
        </w:rPr>
        <w:t>, регулирующие деятельность малого бизнеса.</w:t>
      </w:r>
    </w:p>
    <w:p w:rsidR="00C32ADA" w:rsidRPr="00C32ADA" w:rsidRDefault="00C32ADA" w:rsidP="00C32ADA">
      <w:pPr>
        <w:spacing w:after="0" w:line="240" w:lineRule="auto"/>
        <w:rPr>
          <w:rFonts w:eastAsia="Times New Roman" w:cs="Times New Roman"/>
          <w:color w:val="000000"/>
          <w:szCs w:val="28"/>
          <w:shd w:val="clear" w:color="auto" w:fill="FFFFFF"/>
          <w:lang w:eastAsia="ru-RU"/>
        </w:rPr>
      </w:pPr>
      <w:r w:rsidRPr="00C32ADA">
        <w:rPr>
          <w:rFonts w:eastAsia="Times New Roman" w:cs="Times New Roman"/>
          <w:color w:val="000000"/>
          <w:szCs w:val="28"/>
          <w:shd w:val="clear" w:color="auto" w:fill="FFFFFF"/>
          <w:lang w:eastAsia="ru-RU"/>
        </w:rPr>
        <w:t>Специальный раздел посвящен таким вопросам организации бизнеса, как:</w:t>
      </w:r>
    </w:p>
    <w:p w:rsidR="00C32ADA" w:rsidRPr="00C32ADA" w:rsidRDefault="00C32ADA" w:rsidP="00C32ADA">
      <w:pPr>
        <w:numPr>
          <w:ilvl w:val="0"/>
          <w:numId w:val="3"/>
        </w:numPr>
        <w:spacing w:before="100" w:beforeAutospacing="1" w:after="100" w:afterAutospacing="1" w:line="240" w:lineRule="auto"/>
        <w:rPr>
          <w:rFonts w:eastAsia="Times New Roman" w:cs="Times New Roman"/>
          <w:color w:val="000000"/>
          <w:szCs w:val="28"/>
          <w:shd w:val="clear" w:color="auto" w:fill="FFFFFF"/>
          <w:lang w:eastAsia="ru-RU"/>
        </w:rPr>
      </w:pPr>
      <w:hyperlink r:id="rId8" w:tgtFrame="_blank" w:history="1">
        <w:r w:rsidRPr="00C32ADA">
          <w:rPr>
            <w:rFonts w:eastAsia="Times New Roman" w:cs="Times New Roman"/>
            <w:color w:val="21528C"/>
            <w:szCs w:val="28"/>
            <w:shd w:val="clear" w:color="auto" w:fill="FFFFFF"/>
            <w:lang w:eastAsia="ru-RU"/>
          </w:rPr>
          <w:t>регистрация</w:t>
        </w:r>
      </w:hyperlink>
      <w:r w:rsidRPr="00C32ADA">
        <w:rPr>
          <w:rFonts w:eastAsia="Times New Roman" w:cs="Times New Roman"/>
          <w:color w:val="000000"/>
          <w:szCs w:val="28"/>
          <w:shd w:val="clear" w:color="auto" w:fill="FFFFFF"/>
          <w:lang w:eastAsia="ru-RU"/>
        </w:rPr>
        <w:t> и </w:t>
      </w:r>
      <w:hyperlink r:id="rId9" w:tgtFrame="_blank" w:history="1">
        <w:r w:rsidRPr="00C32ADA">
          <w:rPr>
            <w:rFonts w:eastAsia="Times New Roman" w:cs="Times New Roman"/>
            <w:color w:val="21528C"/>
            <w:szCs w:val="28"/>
            <w:shd w:val="clear" w:color="auto" w:fill="FFFFFF"/>
            <w:lang w:eastAsia="ru-RU"/>
          </w:rPr>
          <w:t>ликвидация</w:t>
        </w:r>
      </w:hyperlink>
      <w:r w:rsidRPr="00C32ADA">
        <w:rPr>
          <w:rFonts w:eastAsia="Times New Roman" w:cs="Times New Roman"/>
          <w:color w:val="000000"/>
          <w:szCs w:val="28"/>
          <w:shd w:val="clear" w:color="auto" w:fill="FFFFFF"/>
          <w:lang w:eastAsia="ru-RU"/>
        </w:rPr>
        <w:t> малого предприятия;</w:t>
      </w:r>
    </w:p>
    <w:p w:rsidR="00C32ADA" w:rsidRPr="00C32ADA" w:rsidRDefault="00C32ADA" w:rsidP="00C32ADA">
      <w:pPr>
        <w:numPr>
          <w:ilvl w:val="0"/>
          <w:numId w:val="3"/>
        </w:numPr>
        <w:spacing w:before="100" w:beforeAutospacing="1" w:after="100" w:afterAutospacing="1" w:line="240" w:lineRule="auto"/>
        <w:rPr>
          <w:rFonts w:eastAsia="Times New Roman" w:cs="Times New Roman"/>
          <w:color w:val="000000"/>
          <w:szCs w:val="28"/>
          <w:shd w:val="clear" w:color="auto" w:fill="FFFFFF"/>
          <w:lang w:eastAsia="ru-RU"/>
        </w:rPr>
      </w:pPr>
      <w:hyperlink r:id="rId10" w:tgtFrame="_blank" w:history="1">
        <w:r w:rsidRPr="00C32ADA">
          <w:rPr>
            <w:rFonts w:eastAsia="Times New Roman" w:cs="Times New Roman"/>
            <w:color w:val="21528C"/>
            <w:szCs w:val="28"/>
            <w:shd w:val="clear" w:color="auto" w:fill="FFFFFF"/>
            <w:lang w:eastAsia="ru-RU"/>
          </w:rPr>
          <w:t>открытие счета в банке</w:t>
        </w:r>
      </w:hyperlink>
      <w:r w:rsidRPr="00C32ADA">
        <w:rPr>
          <w:rFonts w:eastAsia="Times New Roman" w:cs="Times New Roman"/>
          <w:color w:val="000000"/>
          <w:szCs w:val="28"/>
          <w:shd w:val="clear" w:color="auto" w:fill="FFFFFF"/>
          <w:lang w:eastAsia="ru-RU"/>
        </w:rPr>
        <w:t>;</w:t>
      </w:r>
    </w:p>
    <w:p w:rsidR="00C32ADA" w:rsidRPr="00C32ADA" w:rsidRDefault="00C32ADA" w:rsidP="00C32ADA">
      <w:pPr>
        <w:numPr>
          <w:ilvl w:val="0"/>
          <w:numId w:val="3"/>
        </w:numPr>
        <w:spacing w:before="100" w:beforeAutospacing="1" w:after="100" w:afterAutospacing="1" w:line="240" w:lineRule="auto"/>
        <w:rPr>
          <w:rFonts w:eastAsia="Times New Roman" w:cs="Times New Roman"/>
          <w:color w:val="000000"/>
          <w:szCs w:val="28"/>
          <w:shd w:val="clear" w:color="auto" w:fill="FFFFFF"/>
          <w:lang w:eastAsia="ru-RU"/>
        </w:rPr>
      </w:pPr>
      <w:hyperlink r:id="rId11" w:tgtFrame="_blank" w:history="1">
        <w:r w:rsidRPr="00C32ADA">
          <w:rPr>
            <w:rFonts w:eastAsia="Times New Roman" w:cs="Times New Roman"/>
            <w:color w:val="21528C"/>
            <w:szCs w:val="28"/>
            <w:shd w:val="clear" w:color="auto" w:fill="FFFFFF"/>
            <w:lang w:eastAsia="ru-RU"/>
          </w:rPr>
          <w:t>аренда помещений</w:t>
        </w:r>
      </w:hyperlink>
      <w:r w:rsidRPr="00C32ADA">
        <w:rPr>
          <w:rFonts w:eastAsia="Times New Roman" w:cs="Times New Roman"/>
          <w:color w:val="000000"/>
          <w:szCs w:val="28"/>
          <w:shd w:val="clear" w:color="auto" w:fill="FFFFFF"/>
          <w:lang w:eastAsia="ru-RU"/>
        </w:rPr>
        <w:t>;</w:t>
      </w:r>
    </w:p>
    <w:p w:rsidR="00C32ADA" w:rsidRPr="00C32ADA" w:rsidRDefault="00C32ADA" w:rsidP="00C32ADA">
      <w:pPr>
        <w:numPr>
          <w:ilvl w:val="0"/>
          <w:numId w:val="3"/>
        </w:numPr>
        <w:spacing w:before="100" w:beforeAutospacing="1" w:after="100" w:afterAutospacing="1" w:line="240" w:lineRule="auto"/>
        <w:rPr>
          <w:rFonts w:eastAsia="Times New Roman" w:cs="Times New Roman"/>
          <w:color w:val="000000"/>
          <w:szCs w:val="28"/>
          <w:shd w:val="clear" w:color="auto" w:fill="FFFFFF"/>
          <w:lang w:eastAsia="ru-RU"/>
        </w:rPr>
      </w:pPr>
      <w:hyperlink r:id="rId12" w:tgtFrame="_blank" w:history="1">
        <w:r w:rsidRPr="00C32ADA">
          <w:rPr>
            <w:rFonts w:eastAsia="Times New Roman" w:cs="Times New Roman"/>
            <w:color w:val="21528C"/>
            <w:szCs w:val="28"/>
            <w:shd w:val="clear" w:color="auto" w:fill="FFFFFF"/>
            <w:lang w:eastAsia="ru-RU"/>
          </w:rPr>
          <w:t>лицензирование</w:t>
        </w:r>
      </w:hyperlink>
      <w:r w:rsidRPr="00C32ADA">
        <w:rPr>
          <w:rFonts w:eastAsia="Times New Roman" w:cs="Times New Roman"/>
          <w:color w:val="000000"/>
          <w:szCs w:val="28"/>
          <w:shd w:val="clear" w:color="auto" w:fill="FFFFFF"/>
          <w:lang w:eastAsia="ru-RU"/>
        </w:rPr>
        <w:t>;</w:t>
      </w:r>
    </w:p>
    <w:p w:rsidR="00C32ADA" w:rsidRPr="00C32ADA" w:rsidRDefault="00C32ADA" w:rsidP="00C32ADA">
      <w:pPr>
        <w:numPr>
          <w:ilvl w:val="0"/>
          <w:numId w:val="3"/>
        </w:numPr>
        <w:spacing w:before="100" w:beforeAutospacing="1" w:after="100" w:afterAutospacing="1" w:line="240" w:lineRule="auto"/>
        <w:rPr>
          <w:rFonts w:eastAsia="Times New Roman" w:cs="Times New Roman"/>
          <w:color w:val="000000"/>
          <w:szCs w:val="28"/>
          <w:shd w:val="clear" w:color="auto" w:fill="FFFFFF"/>
          <w:lang w:eastAsia="ru-RU"/>
        </w:rPr>
      </w:pPr>
      <w:hyperlink r:id="rId13" w:tgtFrame="_blank" w:history="1">
        <w:r w:rsidRPr="00C32ADA">
          <w:rPr>
            <w:rFonts w:eastAsia="Times New Roman" w:cs="Times New Roman"/>
            <w:color w:val="21528C"/>
            <w:szCs w:val="28"/>
            <w:shd w:val="clear" w:color="auto" w:fill="FFFFFF"/>
            <w:lang w:eastAsia="ru-RU"/>
          </w:rPr>
          <w:t>сертификация</w:t>
        </w:r>
      </w:hyperlink>
      <w:r w:rsidRPr="00C32ADA">
        <w:rPr>
          <w:rFonts w:eastAsia="Times New Roman" w:cs="Times New Roman"/>
          <w:color w:val="000000"/>
          <w:szCs w:val="28"/>
          <w:shd w:val="clear" w:color="auto" w:fill="FFFFFF"/>
          <w:lang w:eastAsia="ru-RU"/>
        </w:rPr>
        <w:t>;</w:t>
      </w:r>
    </w:p>
    <w:p w:rsidR="00C32ADA" w:rsidRDefault="00C32ADA" w:rsidP="00C32ADA">
      <w:pPr>
        <w:numPr>
          <w:ilvl w:val="0"/>
          <w:numId w:val="3"/>
        </w:numPr>
        <w:spacing w:before="100" w:beforeAutospacing="1" w:after="100" w:afterAutospacing="1" w:line="240" w:lineRule="auto"/>
        <w:rPr>
          <w:rFonts w:eastAsia="Times New Roman" w:cs="Times New Roman"/>
          <w:color w:val="000000"/>
          <w:szCs w:val="28"/>
          <w:shd w:val="clear" w:color="auto" w:fill="FFFFFF"/>
          <w:lang w:eastAsia="ru-RU"/>
        </w:rPr>
      </w:pPr>
      <w:hyperlink r:id="rId14" w:tgtFrame="_blank" w:history="1">
        <w:r w:rsidRPr="00C32ADA">
          <w:rPr>
            <w:rFonts w:eastAsia="Times New Roman" w:cs="Times New Roman"/>
            <w:color w:val="21528C"/>
            <w:szCs w:val="28"/>
            <w:shd w:val="clear" w:color="auto" w:fill="FFFFFF"/>
            <w:lang w:eastAsia="ru-RU"/>
          </w:rPr>
          <w:t>участие в городском заказе</w:t>
        </w:r>
      </w:hyperlink>
      <w:r w:rsidRPr="00C32ADA">
        <w:rPr>
          <w:rFonts w:eastAsia="Times New Roman" w:cs="Times New Roman"/>
          <w:color w:val="000000"/>
          <w:szCs w:val="28"/>
          <w:shd w:val="clear" w:color="auto" w:fill="FFFFFF"/>
          <w:lang w:eastAsia="ru-RU"/>
        </w:rPr>
        <w:t>.</w:t>
      </w:r>
    </w:p>
    <w:p w:rsidR="00C32ADA" w:rsidRPr="00C32ADA" w:rsidRDefault="00C32ADA" w:rsidP="00C32ADA">
      <w:pPr>
        <w:shd w:val="clear" w:color="auto" w:fill="FFFFFF"/>
        <w:spacing w:before="100" w:beforeAutospacing="1" w:after="100" w:afterAutospacing="1" w:line="240" w:lineRule="auto"/>
        <w:rPr>
          <w:rFonts w:eastAsia="Times New Roman" w:cs="Times New Roman"/>
          <w:color w:val="000000"/>
          <w:szCs w:val="28"/>
          <w:lang w:eastAsia="ru-RU"/>
        </w:rPr>
      </w:pPr>
      <w:r w:rsidRPr="00C32ADA">
        <w:rPr>
          <w:rFonts w:eastAsia="Times New Roman" w:cs="Times New Roman"/>
          <w:color w:val="000000"/>
          <w:szCs w:val="28"/>
          <w:lang w:eastAsia="ru-RU"/>
        </w:rPr>
        <w:t>На портале открыт и постоянно пополняется раздел </w:t>
      </w:r>
      <w:hyperlink r:id="rId15" w:tgtFrame="_blank" w:history="1">
        <w:r w:rsidRPr="00C32ADA">
          <w:rPr>
            <w:rFonts w:eastAsia="Times New Roman" w:cs="Times New Roman"/>
            <w:color w:val="21528C"/>
            <w:szCs w:val="28"/>
            <w:lang w:eastAsia="ru-RU"/>
          </w:rPr>
          <w:t>"Схемы создания бизнеса"</w:t>
        </w:r>
      </w:hyperlink>
      <w:r w:rsidRPr="00C32ADA">
        <w:rPr>
          <w:rFonts w:eastAsia="Times New Roman" w:cs="Times New Roman"/>
          <w:color w:val="000000"/>
          <w:szCs w:val="28"/>
          <w:lang w:eastAsia="ru-RU"/>
        </w:rPr>
        <w:t>, который содержит подробные рассказы-инструкции директоров малых предприятий о первых шагах на этапе становления своего предприятия, типовые учредительные документы, бланки документов для государственной регистрации юридических лиц и индивидуальных предпринимателей, адресную информацию, общероссийский классификатор видов экономической деятельности.</w:t>
      </w:r>
    </w:p>
    <w:p w:rsidR="00C32ADA" w:rsidRPr="00C32ADA" w:rsidRDefault="00C32ADA" w:rsidP="00C32ADA">
      <w:pPr>
        <w:shd w:val="clear" w:color="auto" w:fill="FFFFFF"/>
        <w:spacing w:before="100" w:beforeAutospacing="1" w:after="100" w:afterAutospacing="1" w:line="240" w:lineRule="auto"/>
        <w:rPr>
          <w:rFonts w:eastAsia="Times New Roman" w:cs="Times New Roman"/>
          <w:color w:val="000000"/>
          <w:szCs w:val="28"/>
          <w:lang w:eastAsia="ru-RU"/>
        </w:rPr>
      </w:pPr>
      <w:r w:rsidRPr="00C32ADA">
        <w:rPr>
          <w:rFonts w:eastAsia="Times New Roman" w:cs="Times New Roman"/>
          <w:color w:val="000000"/>
          <w:szCs w:val="28"/>
          <w:lang w:eastAsia="ru-RU"/>
        </w:rPr>
        <w:t>    В разделе </w:t>
      </w:r>
      <w:hyperlink r:id="rId16" w:tgtFrame="_blank" w:history="1">
        <w:r w:rsidRPr="00C32ADA">
          <w:rPr>
            <w:rFonts w:eastAsia="Times New Roman" w:cs="Times New Roman"/>
            <w:color w:val="21528C"/>
            <w:szCs w:val="28"/>
            <w:lang w:eastAsia="ru-RU"/>
          </w:rPr>
          <w:t>"Биржа идей"</w:t>
        </w:r>
      </w:hyperlink>
      <w:r w:rsidRPr="00C32ADA">
        <w:rPr>
          <w:rFonts w:eastAsia="Times New Roman" w:cs="Times New Roman"/>
          <w:color w:val="000000"/>
          <w:szCs w:val="28"/>
          <w:lang w:eastAsia="ru-RU"/>
        </w:rPr>
        <w:t> представлена база данных и интерактивный сервис предложений для предпринимателей. Раздел создан для тех, кто задумывается над тем, каким бизнесом заняться или как развить уже имеющийся. Собранные в этом разделе идеи могут оказать серьезную помощь.</w:t>
      </w:r>
    </w:p>
    <w:p w:rsidR="00C32ADA" w:rsidRPr="00C32ADA" w:rsidRDefault="00C32ADA" w:rsidP="00C32ADA">
      <w:pPr>
        <w:spacing w:after="0" w:line="240" w:lineRule="auto"/>
        <w:rPr>
          <w:rFonts w:eastAsia="Times New Roman" w:cs="Times New Roman"/>
          <w:szCs w:val="28"/>
          <w:lang w:eastAsia="ru-RU"/>
        </w:rPr>
      </w:pPr>
      <w:r w:rsidRPr="00C32ADA">
        <w:rPr>
          <w:rFonts w:eastAsia="Times New Roman" w:cs="Times New Roman"/>
          <w:color w:val="000000"/>
          <w:szCs w:val="28"/>
          <w:shd w:val="clear" w:color="auto" w:fill="FFFFFF"/>
          <w:lang w:eastAsia="ru-RU"/>
        </w:rPr>
        <w:t>Подробную информацию предприниматель найдет на сервере по таким важным темам, как:</w:t>
      </w:r>
    </w:p>
    <w:p w:rsidR="00C32ADA" w:rsidRPr="00C32ADA" w:rsidRDefault="00C32ADA" w:rsidP="00C32ADA">
      <w:pPr>
        <w:numPr>
          <w:ilvl w:val="0"/>
          <w:numId w:val="4"/>
        </w:numPr>
        <w:shd w:val="clear" w:color="auto" w:fill="FFFFFF"/>
        <w:spacing w:before="100" w:beforeAutospacing="1" w:after="100" w:afterAutospacing="1" w:line="240" w:lineRule="auto"/>
        <w:rPr>
          <w:rFonts w:eastAsia="Times New Roman" w:cs="Times New Roman"/>
          <w:color w:val="000000"/>
          <w:szCs w:val="28"/>
          <w:lang w:eastAsia="ru-RU"/>
        </w:rPr>
      </w:pPr>
      <w:hyperlink r:id="rId17" w:tgtFrame="_blank" w:history="1">
        <w:r w:rsidRPr="00C32ADA">
          <w:rPr>
            <w:rFonts w:eastAsia="Times New Roman" w:cs="Times New Roman"/>
            <w:color w:val="21528C"/>
            <w:szCs w:val="28"/>
            <w:lang w:eastAsia="ru-RU"/>
          </w:rPr>
          <w:t>организация бухгалтерского учета</w:t>
        </w:r>
      </w:hyperlink>
      <w:r w:rsidRPr="00C32ADA">
        <w:rPr>
          <w:rFonts w:eastAsia="Times New Roman" w:cs="Times New Roman"/>
          <w:color w:val="000000"/>
          <w:szCs w:val="28"/>
          <w:lang w:eastAsia="ru-RU"/>
        </w:rPr>
        <w:t>;</w:t>
      </w:r>
    </w:p>
    <w:p w:rsidR="00C32ADA" w:rsidRPr="00C32ADA" w:rsidRDefault="00C32ADA" w:rsidP="00C32ADA">
      <w:pPr>
        <w:numPr>
          <w:ilvl w:val="0"/>
          <w:numId w:val="4"/>
        </w:numPr>
        <w:shd w:val="clear" w:color="auto" w:fill="FFFFFF"/>
        <w:spacing w:before="100" w:beforeAutospacing="1" w:after="100" w:afterAutospacing="1" w:line="240" w:lineRule="auto"/>
        <w:rPr>
          <w:rFonts w:eastAsia="Times New Roman" w:cs="Times New Roman"/>
          <w:color w:val="000000"/>
          <w:szCs w:val="28"/>
          <w:lang w:eastAsia="ru-RU"/>
        </w:rPr>
      </w:pPr>
      <w:r w:rsidRPr="00C32ADA">
        <w:rPr>
          <w:rFonts w:eastAsia="Times New Roman" w:cs="Times New Roman"/>
          <w:color w:val="000000"/>
          <w:szCs w:val="28"/>
          <w:lang w:eastAsia="ru-RU"/>
        </w:rPr>
        <w:t>существующие </w:t>
      </w:r>
      <w:hyperlink r:id="rId18" w:tgtFrame="_blank" w:history="1">
        <w:r w:rsidRPr="00C32ADA">
          <w:rPr>
            <w:rFonts w:eastAsia="Times New Roman" w:cs="Times New Roman"/>
            <w:color w:val="21528C"/>
            <w:szCs w:val="28"/>
            <w:lang w:eastAsia="ru-RU"/>
          </w:rPr>
          <w:t>нормы налогообложения</w:t>
        </w:r>
      </w:hyperlink>
      <w:r w:rsidRPr="00C32ADA">
        <w:rPr>
          <w:rFonts w:eastAsia="Times New Roman" w:cs="Times New Roman"/>
          <w:color w:val="000000"/>
          <w:szCs w:val="28"/>
          <w:lang w:eastAsia="ru-RU"/>
        </w:rPr>
        <w:t>;</w:t>
      </w:r>
    </w:p>
    <w:p w:rsidR="00C32ADA" w:rsidRPr="00C32ADA" w:rsidRDefault="00C32ADA" w:rsidP="00C32ADA">
      <w:pPr>
        <w:numPr>
          <w:ilvl w:val="0"/>
          <w:numId w:val="4"/>
        </w:numPr>
        <w:shd w:val="clear" w:color="auto" w:fill="FFFFFF"/>
        <w:spacing w:before="100" w:beforeAutospacing="1" w:after="100" w:afterAutospacing="1" w:line="240" w:lineRule="auto"/>
        <w:rPr>
          <w:rFonts w:eastAsia="Times New Roman" w:cs="Times New Roman"/>
          <w:color w:val="000000"/>
          <w:szCs w:val="28"/>
          <w:lang w:eastAsia="ru-RU"/>
        </w:rPr>
      </w:pPr>
      <w:hyperlink r:id="rId19" w:tgtFrame="_blank" w:history="1">
        <w:r w:rsidRPr="00C32ADA">
          <w:rPr>
            <w:rFonts w:eastAsia="Times New Roman" w:cs="Times New Roman"/>
            <w:color w:val="21528C"/>
            <w:szCs w:val="28"/>
            <w:lang w:eastAsia="ru-RU"/>
          </w:rPr>
          <w:t>льготы</w:t>
        </w:r>
      </w:hyperlink>
      <w:r w:rsidRPr="00C32ADA">
        <w:rPr>
          <w:rFonts w:eastAsia="Times New Roman" w:cs="Times New Roman"/>
          <w:color w:val="000000"/>
          <w:szCs w:val="28"/>
          <w:lang w:eastAsia="ru-RU"/>
        </w:rPr>
        <w:t>, которые предусмотрены для малого бизнеса.</w:t>
      </w:r>
    </w:p>
    <w:p w:rsidR="00C32ADA" w:rsidRPr="00C32ADA" w:rsidRDefault="00C32ADA" w:rsidP="00C32ADA">
      <w:pPr>
        <w:shd w:val="clear" w:color="auto" w:fill="FFFFFF"/>
        <w:spacing w:before="100" w:beforeAutospacing="1" w:after="100" w:afterAutospacing="1" w:line="240" w:lineRule="auto"/>
        <w:rPr>
          <w:rFonts w:eastAsia="Times New Roman" w:cs="Times New Roman"/>
          <w:color w:val="000000"/>
          <w:szCs w:val="28"/>
          <w:lang w:eastAsia="ru-RU"/>
        </w:rPr>
      </w:pPr>
      <w:r w:rsidRPr="00C32ADA">
        <w:rPr>
          <w:rFonts w:eastAsia="Times New Roman" w:cs="Times New Roman"/>
          <w:color w:val="000000"/>
          <w:szCs w:val="28"/>
          <w:lang w:eastAsia="ru-RU"/>
        </w:rPr>
        <w:lastRenderedPageBreak/>
        <w:t>    Особое место отведено информации по взаимоотношению предпринимательства с </w:t>
      </w:r>
      <w:hyperlink r:id="rId20" w:tgtFrame="_blank" w:history="1">
        <w:r w:rsidRPr="00C32ADA">
          <w:rPr>
            <w:rFonts w:eastAsia="Times New Roman" w:cs="Times New Roman"/>
            <w:color w:val="21528C"/>
            <w:szCs w:val="28"/>
            <w:lang w:eastAsia="ru-RU"/>
          </w:rPr>
          <w:t>контролирующими организациями</w:t>
        </w:r>
      </w:hyperlink>
      <w:r w:rsidRPr="00C32ADA">
        <w:rPr>
          <w:rFonts w:eastAsia="Times New Roman" w:cs="Times New Roman"/>
          <w:color w:val="000000"/>
          <w:szCs w:val="28"/>
          <w:lang w:eastAsia="ru-RU"/>
        </w:rPr>
        <w:t>, а также проблемам </w:t>
      </w:r>
      <w:hyperlink r:id="rId21" w:tgtFrame="_blank" w:history="1">
        <w:r w:rsidRPr="00C32ADA">
          <w:rPr>
            <w:rFonts w:eastAsia="Times New Roman" w:cs="Times New Roman"/>
            <w:color w:val="21528C"/>
            <w:szCs w:val="28"/>
            <w:lang w:eastAsia="ru-RU"/>
          </w:rPr>
          <w:t>защиты прав предпринимателей</w:t>
        </w:r>
      </w:hyperlink>
      <w:r w:rsidRPr="00C32ADA">
        <w:rPr>
          <w:rFonts w:eastAsia="Times New Roman" w:cs="Times New Roman"/>
          <w:color w:val="000000"/>
          <w:szCs w:val="28"/>
          <w:lang w:eastAsia="ru-RU"/>
        </w:rPr>
        <w:t>. Портал содержит большое количество материалов, которые могут оказать предпринимателям существенную информационную поддержку в их повседневной деятельности:</w:t>
      </w:r>
    </w:p>
    <w:p w:rsidR="00C32ADA" w:rsidRPr="00C32ADA" w:rsidRDefault="00C32ADA" w:rsidP="00C32ADA">
      <w:pPr>
        <w:numPr>
          <w:ilvl w:val="0"/>
          <w:numId w:val="5"/>
        </w:numPr>
        <w:shd w:val="clear" w:color="auto" w:fill="FFFFFF"/>
        <w:spacing w:before="100" w:beforeAutospacing="1" w:after="100" w:afterAutospacing="1" w:line="240" w:lineRule="auto"/>
        <w:rPr>
          <w:rFonts w:eastAsia="Times New Roman" w:cs="Times New Roman"/>
          <w:color w:val="000000"/>
          <w:szCs w:val="28"/>
          <w:lang w:eastAsia="ru-RU"/>
        </w:rPr>
      </w:pPr>
      <w:hyperlink r:id="rId22" w:tgtFrame="_blank" w:history="1">
        <w:r w:rsidRPr="00C32ADA">
          <w:rPr>
            <w:rFonts w:eastAsia="Times New Roman" w:cs="Times New Roman"/>
            <w:color w:val="21528C"/>
            <w:szCs w:val="28"/>
            <w:lang w:eastAsia="ru-RU"/>
          </w:rPr>
          <w:t>новости</w:t>
        </w:r>
      </w:hyperlink>
      <w:r w:rsidRPr="00C32ADA">
        <w:rPr>
          <w:rFonts w:eastAsia="Times New Roman" w:cs="Times New Roman"/>
          <w:color w:val="000000"/>
          <w:szCs w:val="28"/>
          <w:lang w:eastAsia="ru-RU"/>
        </w:rPr>
        <w:t>,</w:t>
      </w:r>
    </w:p>
    <w:p w:rsidR="00C32ADA" w:rsidRPr="00C32ADA" w:rsidRDefault="00C32ADA" w:rsidP="00C32ADA">
      <w:pPr>
        <w:numPr>
          <w:ilvl w:val="0"/>
          <w:numId w:val="5"/>
        </w:numPr>
        <w:shd w:val="clear" w:color="auto" w:fill="FFFFFF"/>
        <w:spacing w:before="100" w:beforeAutospacing="1" w:after="100" w:afterAutospacing="1" w:line="240" w:lineRule="auto"/>
        <w:rPr>
          <w:rFonts w:eastAsia="Times New Roman" w:cs="Times New Roman"/>
          <w:color w:val="000000"/>
          <w:szCs w:val="28"/>
          <w:lang w:eastAsia="ru-RU"/>
        </w:rPr>
      </w:pPr>
      <w:r w:rsidRPr="00C32ADA">
        <w:rPr>
          <w:rFonts w:eastAsia="Times New Roman" w:cs="Times New Roman"/>
          <w:color w:val="000000"/>
          <w:szCs w:val="28"/>
          <w:lang w:eastAsia="ru-RU"/>
        </w:rPr>
        <w:t>ссылки на другие </w:t>
      </w:r>
      <w:hyperlink r:id="rId23" w:tgtFrame="_blank" w:history="1">
        <w:r w:rsidRPr="00C32ADA">
          <w:rPr>
            <w:rFonts w:eastAsia="Times New Roman" w:cs="Times New Roman"/>
            <w:color w:val="21528C"/>
            <w:szCs w:val="28"/>
            <w:lang w:eastAsia="ru-RU"/>
          </w:rPr>
          <w:t>полезные ресурсы</w:t>
        </w:r>
      </w:hyperlink>
      <w:r w:rsidRPr="00C32ADA">
        <w:rPr>
          <w:rFonts w:eastAsia="Times New Roman" w:cs="Times New Roman"/>
          <w:color w:val="000000"/>
          <w:szCs w:val="28"/>
          <w:lang w:eastAsia="ru-RU"/>
        </w:rPr>
        <w:t> в сети Интернет.</w:t>
      </w:r>
    </w:p>
    <w:p w:rsidR="00C32ADA" w:rsidRPr="00C32ADA" w:rsidRDefault="00C32ADA" w:rsidP="00C32ADA">
      <w:pPr>
        <w:spacing w:before="100" w:beforeAutospacing="1" w:after="100" w:afterAutospacing="1" w:line="240" w:lineRule="auto"/>
        <w:rPr>
          <w:rFonts w:eastAsia="Times New Roman" w:cs="Times New Roman"/>
          <w:color w:val="000000"/>
          <w:szCs w:val="28"/>
          <w:shd w:val="clear" w:color="auto" w:fill="FFFFFF"/>
          <w:lang w:eastAsia="ru-RU"/>
        </w:rPr>
      </w:pPr>
      <w:r w:rsidRPr="00C32ADA">
        <w:rPr>
          <w:rFonts w:eastAsia="Times New Roman" w:cs="Times New Roman"/>
          <w:color w:val="000000"/>
          <w:szCs w:val="28"/>
          <w:shd w:val="clear" w:color="auto" w:fill="FFFFFF"/>
          <w:lang w:eastAsia="ru-RU"/>
        </w:rPr>
        <w:t>    Раздел </w:t>
      </w:r>
      <w:hyperlink r:id="rId24" w:tgtFrame="_blank" w:history="1">
        <w:r w:rsidRPr="00C32ADA">
          <w:rPr>
            <w:rFonts w:eastAsia="Times New Roman" w:cs="Times New Roman"/>
            <w:color w:val="21528C"/>
            <w:szCs w:val="28"/>
            <w:shd w:val="clear" w:color="auto" w:fill="FFFFFF"/>
            <w:lang w:eastAsia="ru-RU"/>
          </w:rPr>
          <w:t>"Деловые игры"</w:t>
        </w:r>
      </w:hyperlink>
      <w:r w:rsidRPr="00C32ADA">
        <w:rPr>
          <w:rFonts w:eastAsia="Times New Roman" w:cs="Times New Roman"/>
          <w:color w:val="000000"/>
          <w:szCs w:val="28"/>
          <w:shd w:val="clear" w:color="auto" w:fill="FFFFFF"/>
          <w:lang w:eastAsia="ru-RU"/>
        </w:rPr>
        <w:t> призван помочь самостоятельно открыть свое дело, поможет ориентироваться в вопросах, связанных с созданием и успешным ведением бизнеса.</w:t>
      </w:r>
    </w:p>
    <w:p w:rsidR="00C32ADA" w:rsidRPr="00C32ADA" w:rsidRDefault="00C32ADA" w:rsidP="00C32ADA">
      <w:pPr>
        <w:spacing w:before="100" w:beforeAutospacing="1" w:after="100" w:afterAutospacing="1" w:line="240" w:lineRule="auto"/>
        <w:rPr>
          <w:rFonts w:eastAsia="Times New Roman" w:cs="Times New Roman"/>
          <w:color w:val="000000"/>
          <w:szCs w:val="28"/>
          <w:shd w:val="clear" w:color="auto" w:fill="FFFFFF"/>
          <w:lang w:eastAsia="ru-RU"/>
        </w:rPr>
      </w:pPr>
      <w:r w:rsidRPr="00C32ADA">
        <w:rPr>
          <w:rFonts w:eastAsia="Times New Roman" w:cs="Times New Roman"/>
          <w:color w:val="000000"/>
          <w:szCs w:val="28"/>
          <w:shd w:val="clear" w:color="auto" w:fill="FFFFFF"/>
          <w:lang w:eastAsia="ru-RU"/>
        </w:rPr>
        <w:t>Раздел </w:t>
      </w:r>
      <w:hyperlink r:id="rId25" w:tgtFrame="_blank" w:history="1">
        <w:r w:rsidRPr="00C32ADA">
          <w:rPr>
            <w:rFonts w:eastAsia="Times New Roman" w:cs="Times New Roman"/>
            <w:color w:val="21528C"/>
            <w:szCs w:val="28"/>
            <w:shd w:val="clear" w:color="auto" w:fill="FFFFFF"/>
            <w:lang w:eastAsia="ru-RU"/>
          </w:rPr>
          <w:t>"Экономическая безопасность"</w:t>
        </w:r>
      </w:hyperlink>
      <w:r w:rsidRPr="00C32ADA">
        <w:rPr>
          <w:rFonts w:eastAsia="Times New Roman" w:cs="Times New Roman"/>
          <w:color w:val="000000"/>
          <w:szCs w:val="28"/>
          <w:shd w:val="clear" w:color="auto" w:fill="FFFFFF"/>
          <w:lang w:eastAsia="ru-RU"/>
        </w:rPr>
        <w:t> включает информацию о коммерческой тайне, захвате бизнеса конкурентами, кадровой работе.</w:t>
      </w:r>
    </w:p>
    <w:p w:rsidR="00C32ADA" w:rsidRPr="00C32ADA" w:rsidRDefault="00C32ADA" w:rsidP="00C32ADA">
      <w:pPr>
        <w:spacing w:before="100" w:beforeAutospacing="1" w:after="100" w:afterAutospacing="1" w:line="240" w:lineRule="auto"/>
        <w:rPr>
          <w:rFonts w:eastAsia="Times New Roman" w:cs="Times New Roman"/>
          <w:color w:val="000000"/>
          <w:szCs w:val="28"/>
          <w:shd w:val="clear" w:color="auto" w:fill="FFFFFF"/>
          <w:lang w:eastAsia="ru-RU"/>
        </w:rPr>
      </w:pPr>
      <w:r w:rsidRPr="00C32ADA">
        <w:rPr>
          <w:rFonts w:eastAsia="Times New Roman" w:cs="Times New Roman"/>
          <w:color w:val="000000"/>
          <w:szCs w:val="28"/>
          <w:shd w:val="clear" w:color="auto" w:fill="FFFFFF"/>
          <w:lang w:eastAsia="ru-RU"/>
        </w:rPr>
        <w:t>В разделе "Продукция. Качество" размещена информация о проведенных органами государственного контроля и исполнительной власти города Москвы </w:t>
      </w:r>
      <w:hyperlink r:id="rId26" w:tgtFrame="_blank" w:history="1">
        <w:r w:rsidRPr="00C32ADA">
          <w:rPr>
            <w:rFonts w:eastAsia="Times New Roman" w:cs="Times New Roman"/>
            <w:color w:val="21528C"/>
            <w:szCs w:val="28"/>
            <w:shd w:val="clear" w:color="auto" w:fill="FFFFFF"/>
            <w:lang w:eastAsia="ru-RU"/>
          </w:rPr>
          <w:t>проверках</w:t>
        </w:r>
      </w:hyperlink>
      <w:r w:rsidRPr="00C32ADA">
        <w:rPr>
          <w:rFonts w:eastAsia="Times New Roman" w:cs="Times New Roman"/>
          <w:color w:val="000000"/>
          <w:szCs w:val="28"/>
          <w:shd w:val="clear" w:color="auto" w:fill="FFFFFF"/>
          <w:lang w:eastAsia="ru-RU"/>
        </w:rPr>
        <w:t> деятельности московских предприятий, информация о деятельности основных контролирующих органов, о </w:t>
      </w:r>
      <w:hyperlink r:id="rId27" w:tgtFrame="_blank" w:history="1">
        <w:r w:rsidRPr="00C32ADA">
          <w:rPr>
            <w:rFonts w:eastAsia="Times New Roman" w:cs="Times New Roman"/>
            <w:color w:val="21528C"/>
            <w:szCs w:val="28"/>
            <w:shd w:val="clear" w:color="auto" w:fill="FFFFFF"/>
            <w:lang w:eastAsia="ru-RU"/>
          </w:rPr>
          <w:t>правах потребителя</w:t>
        </w:r>
      </w:hyperlink>
      <w:r w:rsidRPr="00C32ADA">
        <w:rPr>
          <w:rFonts w:eastAsia="Times New Roman" w:cs="Times New Roman"/>
          <w:color w:val="000000"/>
          <w:szCs w:val="28"/>
          <w:shd w:val="clear" w:color="auto" w:fill="FFFFFF"/>
          <w:lang w:eastAsia="ru-RU"/>
        </w:rPr>
        <w:t>, даны ссылки на документы, связанные с защитой прав потребителей, а также адреса компетентных организаций, в которые потребитель может обратиться за помощью.</w:t>
      </w:r>
    </w:p>
    <w:p w:rsidR="00C32ADA" w:rsidRPr="00C32ADA" w:rsidRDefault="00C32ADA" w:rsidP="00C32ADA">
      <w:pPr>
        <w:spacing w:before="100" w:beforeAutospacing="1" w:after="100" w:afterAutospacing="1" w:line="240" w:lineRule="auto"/>
        <w:rPr>
          <w:rFonts w:eastAsia="Times New Roman" w:cs="Times New Roman"/>
          <w:color w:val="000000"/>
          <w:szCs w:val="28"/>
          <w:shd w:val="clear" w:color="auto" w:fill="FFFFFF"/>
          <w:lang w:eastAsia="ru-RU"/>
        </w:rPr>
      </w:pPr>
      <w:r w:rsidRPr="00C32ADA">
        <w:rPr>
          <w:rFonts w:eastAsia="Times New Roman" w:cs="Times New Roman"/>
          <w:color w:val="000000"/>
          <w:szCs w:val="28"/>
          <w:shd w:val="clear" w:color="auto" w:fill="FFFFFF"/>
          <w:lang w:eastAsia="ru-RU"/>
        </w:rPr>
        <w:t>    В составе портала действует </w:t>
      </w:r>
      <w:hyperlink r:id="rId28" w:history="1">
        <w:r w:rsidRPr="00C32ADA">
          <w:rPr>
            <w:rFonts w:eastAsia="Times New Roman" w:cs="Times New Roman"/>
            <w:color w:val="21528C"/>
            <w:szCs w:val="28"/>
            <w:shd w:val="clear" w:color="auto" w:fill="FFFFFF"/>
            <w:lang w:eastAsia="ru-RU"/>
          </w:rPr>
          <w:t>"Горячая линия"</w:t>
        </w:r>
      </w:hyperlink>
      <w:r w:rsidRPr="00C32ADA">
        <w:rPr>
          <w:rFonts w:eastAsia="Times New Roman" w:cs="Times New Roman"/>
          <w:color w:val="000000"/>
          <w:szCs w:val="28"/>
          <w:shd w:val="clear" w:color="auto" w:fill="FFFFFF"/>
          <w:lang w:eastAsia="ru-RU"/>
        </w:rPr>
        <w:t>, которая дает предпринимателям возможность получить оперативную помощь в сложных ситуациях.</w:t>
      </w:r>
    </w:p>
    <w:p w:rsidR="00C32ADA" w:rsidRPr="00C32ADA" w:rsidRDefault="00C32ADA" w:rsidP="00C32ADA">
      <w:pPr>
        <w:spacing w:before="100" w:beforeAutospacing="1" w:after="100" w:afterAutospacing="1" w:line="240" w:lineRule="auto"/>
        <w:rPr>
          <w:rFonts w:eastAsia="Times New Roman" w:cs="Times New Roman"/>
          <w:color w:val="000000"/>
          <w:szCs w:val="28"/>
          <w:shd w:val="clear" w:color="auto" w:fill="FFFFFF"/>
          <w:lang w:eastAsia="ru-RU"/>
        </w:rPr>
      </w:pPr>
      <w:r w:rsidRPr="00C32ADA">
        <w:rPr>
          <w:rFonts w:eastAsia="Times New Roman" w:cs="Times New Roman"/>
          <w:color w:val="000000"/>
          <w:szCs w:val="28"/>
          <w:shd w:val="clear" w:color="auto" w:fill="FFFFFF"/>
          <w:lang w:eastAsia="ru-RU"/>
        </w:rPr>
        <w:t>    В разделе "Ваше мнение" можно ответить на массу разнообразных вопросов и узнать по ним мнение других предпринимателей.</w:t>
      </w:r>
    </w:p>
    <w:p w:rsidR="00C32ADA" w:rsidRPr="00C32ADA" w:rsidRDefault="00C32ADA" w:rsidP="00C32ADA">
      <w:pPr>
        <w:spacing w:before="100" w:beforeAutospacing="1" w:after="100" w:afterAutospacing="1" w:line="240" w:lineRule="auto"/>
        <w:rPr>
          <w:rFonts w:eastAsia="Times New Roman" w:cs="Times New Roman"/>
          <w:color w:val="000000"/>
          <w:szCs w:val="28"/>
          <w:shd w:val="clear" w:color="auto" w:fill="FFFFFF"/>
          <w:lang w:eastAsia="ru-RU"/>
        </w:rPr>
      </w:pPr>
      <w:r w:rsidRPr="00C32ADA">
        <w:rPr>
          <w:rFonts w:eastAsia="Times New Roman" w:cs="Times New Roman"/>
          <w:color w:val="000000"/>
          <w:szCs w:val="28"/>
          <w:shd w:val="clear" w:color="auto" w:fill="FFFFFF"/>
          <w:lang w:eastAsia="ru-RU"/>
        </w:rPr>
        <w:t>    Кроме того, в ресурсы портала включена информация более чем 40 других специализированных серверов Системы информационного обеспечения малого предпринимательства Москвы, а также Российского делового портала </w:t>
      </w:r>
      <w:hyperlink r:id="rId29" w:tgtFrame="_blank" w:history="1">
        <w:r w:rsidRPr="00C32ADA">
          <w:rPr>
            <w:rFonts w:eastAsia="Times New Roman" w:cs="Times New Roman"/>
            <w:color w:val="21528C"/>
            <w:szCs w:val="28"/>
            <w:shd w:val="clear" w:color="auto" w:fill="FFFFFF"/>
            <w:lang w:eastAsia="ru-RU"/>
          </w:rPr>
          <w:t>«Альянс Медиа»</w:t>
        </w:r>
      </w:hyperlink>
      <w:r w:rsidRPr="00C32ADA">
        <w:rPr>
          <w:rFonts w:eastAsia="Times New Roman" w:cs="Times New Roman"/>
          <w:color w:val="000000"/>
          <w:szCs w:val="28"/>
          <w:shd w:val="clear" w:color="auto" w:fill="FFFFFF"/>
          <w:lang w:eastAsia="ru-RU"/>
        </w:rPr>
        <w:t>, являющегося лидером среди систем и ресурсов информационной поддержки бизнеса в России.</w:t>
      </w:r>
    </w:p>
    <w:p w:rsidR="00C32ADA" w:rsidRDefault="00C32ADA" w:rsidP="00C32ADA">
      <w:pPr>
        <w:pStyle w:val="a3"/>
        <w:rPr>
          <w:b/>
        </w:rPr>
      </w:pPr>
      <w:r w:rsidRPr="00C32ADA">
        <w:rPr>
          <w:b/>
        </w:rPr>
        <w:t>3) изучить действующие социальные и финансовые программы государственной поддержки</w:t>
      </w:r>
    </w:p>
    <w:p w:rsidR="00D76D9A" w:rsidRPr="00D76D9A" w:rsidRDefault="00D76D9A" w:rsidP="00D76D9A">
      <w:pPr>
        <w:numPr>
          <w:ilvl w:val="0"/>
          <w:numId w:val="7"/>
        </w:numPr>
        <w:shd w:val="clear" w:color="auto" w:fill="FFFFFF"/>
        <w:spacing w:before="100" w:beforeAutospacing="1" w:after="100" w:afterAutospacing="1" w:line="240" w:lineRule="auto"/>
        <w:rPr>
          <w:rFonts w:eastAsia="Times New Roman" w:cs="Times New Roman"/>
          <w:color w:val="000000"/>
          <w:szCs w:val="28"/>
          <w:lang w:eastAsia="ru-RU"/>
        </w:rPr>
      </w:pPr>
      <w:hyperlink r:id="rId30" w:tgtFrame="_blank" w:history="1">
        <w:r w:rsidRPr="00D76D9A">
          <w:rPr>
            <w:rFonts w:eastAsia="Times New Roman" w:cs="Times New Roman"/>
            <w:color w:val="21528C"/>
            <w:szCs w:val="28"/>
            <w:u w:val="single"/>
            <w:lang w:eastAsia="ru-RU"/>
          </w:rPr>
          <w:t>Поддержка начинающих субъектов малого предпринимательства</w:t>
        </w:r>
      </w:hyperlink>
    </w:p>
    <w:p w:rsidR="00D76D9A" w:rsidRPr="00D76D9A" w:rsidRDefault="00D76D9A" w:rsidP="00D76D9A">
      <w:pPr>
        <w:numPr>
          <w:ilvl w:val="0"/>
          <w:numId w:val="7"/>
        </w:numPr>
        <w:shd w:val="clear" w:color="auto" w:fill="FFFFFF"/>
        <w:spacing w:before="100" w:beforeAutospacing="1" w:after="100" w:afterAutospacing="1" w:line="240" w:lineRule="auto"/>
        <w:rPr>
          <w:rFonts w:eastAsia="Times New Roman" w:cs="Times New Roman"/>
          <w:color w:val="000000"/>
          <w:szCs w:val="28"/>
          <w:lang w:eastAsia="ru-RU"/>
        </w:rPr>
      </w:pPr>
      <w:hyperlink r:id="rId31" w:tgtFrame="_blank" w:history="1">
        <w:r w:rsidRPr="00D76D9A">
          <w:rPr>
            <w:rFonts w:eastAsia="Times New Roman" w:cs="Times New Roman"/>
            <w:color w:val="21528C"/>
            <w:szCs w:val="28"/>
            <w:u w:val="single"/>
            <w:lang w:eastAsia="ru-RU"/>
          </w:rPr>
          <w:t>Поддержка субъектов малого предпринимательства, осуществляющих отдельные виды деятельности по приоритетным направлениям поддержки и развития малого предпринимательства</w:t>
        </w:r>
      </w:hyperlink>
    </w:p>
    <w:p w:rsidR="00D76D9A" w:rsidRPr="00D76D9A" w:rsidRDefault="00D76D9A" w:rsidP="00D76D9A">
      <w:pPr>
        <w:numPr>
          <w:ilvl w:val="0"/>
          <w:numId w:val="7"/>
        </w:numPr>
        <w:shd w:val="clear" w:color="auto" w:fill="FFFFFF"/>
        <w:spacing w:before="100" w:beforeAutospacing="1" w:after="100" w:afterAutospacing="1" w:line="240" w:lineRule="auto"/>
        <w:rPr>
          <w:rFonts w:eastAsia="Times New Roman" w:cs="Times New Roman"/>
          <w:color w:val="000000"/>
          <w:szCs w:val="28"/>
          <w:lang w:eastAsia="ru-RU"/>
        </w:rPr>
      </w:pPr>
      <w:hyperlink r:id="rId32" w:tgtFrame="_blank" w:history="1">
        <w:r w:rsidRPr="00D76D9A">
          <w:rPr>
            <w:rFonts w:eastAsia="Times New Roman" w:cs="Times New Roman"/>
            <w:color w:val="21528C"/>
            <w:szCs w:val="28"/>
            <w:u w:val="single"/>
            <w:lang w:eastAsia="ru-RU"/>
          </w:rPr>
          <w:t>Поддержка молодёжного предпринимательства (предоставление субсидий)</w:t>
        </w:r>
      </w:hyperlink>
    </w:p>
    <w:p w:rsidR="00D76D9A" w:rsidRPr="00D76D9A" w:rsidRDefault="00D76D9A" w:rsidP="00D76D9A">
      <w:pPr>
        <w:numPr>
          <w:ilvl w:val="0"/>
          <w:numId w:val="7"/>
        </w:numPr>
        <w:shd w:val="clear" w:color="auto" w:fill="FFFFFF"/>
        <w:spacing w:before="100" w:beforeAutospacing="1" w:after="100" w:afterAutospacing="1" w:line="240" w:lineRule="auto"/>
        <w:rPr>
          <w:rFonts w:eastAsia="Times New Roman" w:cs="Times New Roman"/>
          <w:color w:val="000000"/>
          <w:szCs w:val="28"/>
          <w:lang w:eastAsia="ru-RU"/>
        </w:rPr>
      </w:pPr>
      <w:hyperlink r:id="rId33" w:tgtFrame="_blank" w:history="1">
        <w:r w:rsidRPr="00D76D9A">
          <w:rPr>
            <w:rFonts w:eastAsia="Times New Roman" w:cs="Times New Roman"/>
            <w:color w:val="21528C"/>
            <w:szCs w:val="28"/>
            <w:u w:val="single"/>
            <w:lang w:eastAsia="ru-RU"/>
          </w:rPr>
          <w:t>Поддержка инновационных (в том числе венчурных) проектов</w:t>
        </w:r>
      </w:hyperlink>
    </w:p>
    <w:p w:rsidR="00D76D9A" w:rsidRPr="00D76D9A" w:rsidRDefault="00D76D9A" w:rsidP="00D76D9A">
      <w:pPr>
        <w:numPr>
          <w:ilvl w:val="0"/>
          <w:numId w:val="7"/>
        </w:numPr>
        <w:shd w:val="clear" w:color="auto" w:fill="FFFFFF"/>
        <w:spacing w:before="100" w:beforeAutospacing="1" w:after="100" w:afterAutospacing="1" w:line="240" w:lineRule="auto"/>
        <w:rPr>
          <w:rFonts w:eastAsia="Times New Roman" w:cs="Times New Roman"/>
          <w:color w:val="000000"/>
          <w:szCs w:val="28"/>
          <w:lang w:eastAsia="ru-RU"/>
        </w:rPr>
      </w:pPr>
      <w:hyperlink r:id="rId34" w:tgtFrame="_blank" w:history="1">
        <w:r w:rsidRPr="00D76D9A">
          <w:rPr>
            <w:rFonts w:eastAsia="Times New Roman" w:cs="Times New Roman"/>
            <w:color w:val="21528C"/>
            <w:szCs w:val="28"/>
            <w:u w:val="single"/>
            <w:lang w:eastAsia="ru-RU"/>
          </w:rPr>
          <w:t>Компенсация части процентной ставки</w:t>
        </w:r>
      </w:hyperlink>
    </w:p>
    <w:p w:rsidR="00D76D9A" w:rsidRPr="00D76D9A" w:rsidRDefault="00D76D9A" w:rsidP="00D76D9A">
      <w:pPr>
        <w:numPr>
          <w:ilvl w:val="0"/>
          <w:numId w:val="7"/>
        </w:numPr>
        <w:shd w:val="clear" w:color="auto" w:fill="FFFFFF"/>
        <w:spacing w:before="100" w:beforeAutospacing="1" w:after="100" w:afterAutospacing="1" w:line="240" w:lineRule="auto"/>
        <w:rPr>
          <w:rFonts w:eastAsia="Times New Roman" w:cs="Times New Roman"/>
          <w:color w:val="000000"/>
          <w:szCs w:val="28"/>
          <w:lang w:eastAsia="ru-RU"/>
        </w:rPr>
      </w:pPr>
      <w:hyperlink r:id="rId35" w:tgtFrame="_blank" w:history="1">
        <w:r w:rsidRPr="00D76D9A">
          <w:rPr>
            <w:rFonts w:eastAsia="Times New Roman" w:cs="Times New Roman"/>
            <w:color w:val="21528C"/>
            <w:szCs w:val="28"/>
            <w:u w:val="single"/>
            <w:lang w:eastAsia="ru-RU"/>
          </w:rPr>
          <w:t>Компенсация затрат, связанных с оплатой стоимости вознаграждения за предоставление банковской гарантии, по договорам поручительства</w:t>
        </w:r>
      </w:hyperlink>
    </w:p>
    <w:p w:rsidR="00D76D9A" w:rsidRPr="00D76D9A" w:rsidRDefault="00D76D9A" w:rsidP="00D76D9A">
      <w:pPr>
        <w:numPr>
          <w:ilvl w:val="0"/>
          <w:numId w:val="7"/>
        </w:numPr>
        <w:shd w:val="clear" w:color="auto" w:fill="FFFFFF"/>
        <w:spacing w:before="100" w:beforeAutospacing="1" w:after="100" w:afterAutospacing="1" w:line="240" w:lineRule="auto"/>
        <w:rPr>
          <w:rFonts w:eastAsia="Times New Roman" w:cs="Times New Roman"/>
          <w:color w:val="000000"/>
          <w:szCs w:val="28"/>
          <w:lang w:eastAsia="ru-RU"/>
        </w:rPr>
      </w:pPr>
      <w:hyperlink r:id="rId36" w:tgtFrame="_blank" w:history="1">
        <w:r w:rsidRPr="00D76D9A">
          <w:rPr>
            <w:rFonts w:eastAsia="Times New Roman" w:cs="Times New Roman"/>
            <w:color w:val="21528C"/>
            <w:szCs w:val="28"/>
            <w:u w:val="single"/>
            <w:lang w:eastAsia="ru-RU"/>
          </w:rPr>
          <w:t xml:space="preserve">Возмещение части затрат субъектов малого предпринимательства по договору на присоединение </w:t>
        </w:r>
        <w:proofErr w:type="spellStart"/>
        <w:r w:rsidRPr="00D76D9A">
          <w:rPr>
            <w:rFonts w:eastAsia="Times New Roman" w:cs="Times New Roman"/>
            <w:color w:val="21528C"/>
            <w:szCs w:val="28"/>
            <w:u w:val="single"/>
            <w:lang w:eastAsia="ru-RU"/>
          </w:rPr>
          <w:t>энергопринимающих</w:t>
        </w:r>
        <w:proofErr w:type="spellEnd"/>
        <w:r w:rsidRPr="00D76D9A">
          <w:rPr>
            <w:rFonts w:eastAsia="Times New Roman" w:cs="Times New Roman"/>
            <w:color w:val="21528C"/>
            <w:szCs w:val="28"/>
            <w:u w:val="single"/>
            <w:lang w:eastAsia="ru-RU"/>
          </w:rPr>
          <w:t xml:space="preserve"> устройств к электрической сети</w:t>
        </w:r>
      </w:hyperlink>
    </w:p>
    <w:p w:rsidR="00D76D9A" w:rsidRPr="00D76D9A" w:rsidRDefault="00D76D9A" w:rsidP="00D76D9A">
      <w:pPr>
        <w:numPr>
          <w:ilvl w:val="0"/>
          <w:numId w:val="7"/>
        </w:numPr>
        <w:shd w:val="clear" w:color="auto" w:fill="FFFFFF"/>
        <w:spacing w:before="100" w:beforeAutospacing="1" w:after="100" w:afterAutospacing="1" w:line="240" w:lineRule="auto"/>
        <w:rPr>
          <w:rFonts w:eastAsia="Times New Roman" w:cs="Times New Roman"/>
          <w:color w:val="000000"/>
          <w:szCs w:val="28"/>
          <w:lang w:eastAsia="ru-RU"/>
        </w:rPr>
      </w:pPr>
      <w:hyperlink r:id="rId37" w:tgtFrame="_blank" w:history="1">
        <w:r w:rsidRPr="00D76D9A">
          <w:rPr>
            <w:rFonts w:eastAsia="Times New Roman" w:cs="Times New Roman"/>
            <w:color w:val="21528C"/>
            <w:szCs w:val="28"/>
            <w:u w:val="single"/>
            <w:lang w:eastAsia="ru-RU"/>
          </w:rPr>
          <w:t>Возмещение части затрат субъектов малого предпринимательства по договорам на проектирование присоединения к инженерным сетям и сооружениям и на выполнение работ по присоединению к инженерным сетям и сооружениям</w:t>
        </w:r>
      </w:hyperlink>
    </w:p>
    <w:p w:rsidR="00D76D9A" w:rsidRPr="00D76D9A" w:rsidRDefault="00D76D9A" w:rsidP="00D76D9A">
      <w:pPr>
        <w:numPr>
          <w:ilvl w:val="0"/>
          <w:numId w:val="7"/>
        </w:numPr>
        <w:shd w:val="clear" w:color="auto" w:fill="FFFFFF"/>
        <w:spacing w:before="100" w:beforeAutospacing="1" w:after="100" w:afterAutospacing="1" w:line="240" w:lineRule="auto"/>
        <w:rPr>
          <w:rFonts w:eastAsia="Times New Roman" w:cs="Times New Roman"/>
          <w:color w:val="000000"/>
          <w:szCs w:val="28"/>
          <w:lang w:eastAsia="ru-RU"/>
        </w:rPr>
      </w:pPr>
      <w:hyperlink r:id="rId38" w:tgtFrame="_blank" w:history="1">
        <w:r w:rsidRPr="00D76D9A">
          <w:rPr>
            <w:rFonts w:eastAsia="Times New Roman" w:cs="Times New Roman"/>
            <w:color w:val="21528C"/>
            <w:szCs w:val="28"/>
            <w:u w:val="single"/>
            <w:lang w:eastAsia="ru-RU"/>
          </w:rPr>
          <w:t>Компенсация затрат, связанных с оплатой услуг по прохождению обязательной сертификации, необходимой в соответствии с законодательством Российской Федерации и (или) законодательством страны-импортера для экспорта товаров (работ, услуг)</w:t>
        </w:r>
      </w:hyperlink>
    </w:p>
    <w:p w:rsidR="00D76D9A" w:rsidRDefault="00D76D9A" w:rsidP="00D76D9A">
      <w:pPr>
        <w:numPr>
          <w:ilvl w:val="0"/>
          <w:numId w:val="7"/>
        </w:numPr>
        <w:shd w:val="clear" w:color="auto" w:fill="FFFFFF"/>
        <w:spacing w:before="100" w:beforeAutospacing="1" w:after="100" w:afterAutospacing="1" w:line="240" w:lineRule="auto"/>
        <w:rPr>
          <w:rFonts w:eastAsia="Times New Roman" w:cs="Times New Roman"/>
          <w:color w:val="000000"/>
          <w:szCs w:val="28"/>
          <w:lang w:eastAsia="ru-RU"/>
        </w:rPr>
      </w:pPr>
      <w:hyperlink r:id="rId39" w:tgtFrame="_blank" w:history="1">
        <w:r w:rsidRPr="00D76D9A">
          <w:rPr>
            <w:rFonts w:eastAsia="Times New Roman" w:cs="Times New Roman"/>
            <w:color w:val="21528C"/>
            <w:szCs w:val="28"/>
            <w:u w:val="single"/>
            <w:lang w:eastAsia="ru-RU"/>
          </w:rPr>
          <w:t>Компенсация затрат по договорам финансовой аренды</w:t>
        </w:r>
      </w:hyperlink>
    </w:p>
    <w:p w:rsidR="00D76D9A" w:rsidRPr="00D76D9A" w:rsidRDefault="00D76D9A" w:rsidP="00D76D9A">
      <w:pPr>
        <w:spacing w:before="100" w:beforeAutospacing="1" w:after="100" w:afterAutospacing="1" w:line="240" w:lineRule="auto"/>
        <w:rPr>
          <w:rFonts w:eastAsia="Times New Roman" w:cs="Times New Roman"/>
          <w:b/>
          <w:bCs/>
          <w:color w:val="000000"/>
          <w:szCs w:val="28"/>
          <w:shd w:val="clear" w:color="auto" w:fill="FFFFFF"/>
          <w:lang w:eastAsia="ru-RU"/>
        </w:rPr>
      </w:pPr>
      <w:r w:rsidRPr="00D76D9A">
        <w:rPr>
          <w:rFonts w:eastAsia="Times New Roman" w:cs="Times New Roman"/>
          <w:b/>
          <w:bCs/>
          <w:color w:val="000000"/>
          <w:szCs w:val="28"/>
          <w:shd w:val="clear" w:color="auto" w:fill="FFFFFF"/>
          <w:lang w:eastAsia="ru-RU"/>
        </w:rPr>
        <w:t>Имущественная поддержка:</w:t>
      </w:r>
    </w:p>
    <w:p w:rsidR="00D76D9A" w:rsidRPr="00D76D9A" w:rsidRDefault="00D76D9A" w:rsidP="00D76D9A">
      <w:pPr>
        <w:numPr>
          <w:ilvl w:val="0"/>
          <w:numId w:val="8"/>
        </w:numPr>
        <w:shd w:val="clear" w:color="auto" w:fill="FFFFFF"/>
        <w:spacing w:before="100" w:beforeAutospacing="1" w:after="100" w:afterAutospacing="1" w:line="240" w:lineRule="auto"/>
        <w:rPr>
          <w:rFonts w:eastAsia="Times New Roman" w:cs="Times New Roman"/>
          <w:b/>
          <w:bCs/>
          <w:color w:val="000000"/>
          <w:szCs w:val="28"/>
          <w:lang w:eastAsia="ru-RU"/>
        </w:rPr>
      </w:pPr>
      <w:hyperlink r:id="rId40" w:tgtFrame="_blank" w:history="1">
        <w:r w:rsidRPr="00D76D9A">
          <w:rPr>
            <w:rFonts w:eastAsia="Times New Roman" w:cs="Times New Roman"/>
            <w:b/>
            <w:bCs/>
            <w:color w:val="21528C"/>
            <w:szCs w:val="28"/>
            <w:u w:val="single"/>
            <w:lang w:eastAsia="ru-RU"/>
          </w:rPr>
          <w:t xml:space="preserve">Возмещение части затрат субъектов малого предпринимательства по договору на присоединение </w:t>
        </w:r>
        <w:proofErr w:type="spellStart"/>
        <w:r w:rsidRPr="00D76D9A">
          <w:rPr>
            <w:rFonts w:eastAsia="Times New Roman" w:cs="Times New Roman"/>
            <w:b/>
            <w:bCs/>
            <w:color w:val="21528C"/>
            <w:szCs w:val="28"/>
            <w:u w:val="single"/>
            <w:lang w:eastAsia="ru-RU"/>
          </w:rPr>
          <w:t>энергопринимающих</w:t>
        </w:r>
        <w:proofErr w:type="spellEnd"/>
        <w:r w:rsidRPr="00D76D9A">
          <w:rPr>
            <w:rFonts w:eastAsia="Times New Roman" w:cs="Times New Roman"/>
            <w:b/>
            <w:bCs/>
            <w:color w:val="21528C"/>
            <w:szCs w:val="28"/>
            <w:u w:val="single"/>
            <w:lang w:eastAsia="ru-RU"/>
          </w:rPr>
          <w:t xml:space="preserve"> устройств к электрической сети</w:t>
        </w:r>
      </w:hyperlink>
    </w:p>
    <w:p w:rsidR="00D76D9A" w:rsidRPr="00D76D9A" w:rsidRDefault="00D76D9A" w:rsidP="00D76D9A">
      <w:pPr>
        <w:numPr>
          <w:ilvl w:val="0"/>
          <w:numId w:val="8"/>
        </w:numPr>
        <w:shd w:val="clear" w:color="auto" w:fill="FFFFFF"/>
        <w:spacing w:before="100" w:beforeAutospacing="1" w:after="100" w:afterAutospacing="1" w:line="240" w:lineRule="auto"/>
        <w:rPr>
          <w:rFonts w:eastAsia="Times New Roman" w:cs="Times New Roman"/>
          <w:b/>
          <w:bCs/>
          <w:color w:val="000000"/>
          <w:szCs w:val="28"/>
          <w:lang w:eastAsia="ru-RU"/>
        </w:rPr>
      </w:pPr>
      <w:hyperlink r:id="rId41" w:tgtFrame="_blank" w:history="1">
        <w:r w:rsidRPr="00D76D9A">
          <w:rPr>
            <w:rFonts w:eastAsia="Times New Roman" w:cs="Times New Roman"/>
            <w:b/>
            <w:bCs/>
            <w:color w:val="21528C"/>
            <w:szCs w:val="28"/>
            <w:u w:val="single"/>
            <w:lang w:eastAsia="ru-RU"/>
          </w:rPr>
          <w:t>Льготы по аренде нежилых помещений</w:t>
        </w:r>
      </w:hyperlink>
    </w:p>
    <w:p w:rsidR="00D76D9A" w:rsidRPr="00D76D9A" w:rsidRDefault="00D76D9A" w:rsidP="00D76D9A">
      <w:pPr>
        <w:numPr>
          <w:ilvl w:val="0"/>
          <w:numId w:val="8"/>
        </w:numPr>
        <w:shd w:val="clear" w:color="auto" w:fill="FFFFFF"/>
        <w:spacing w:before="100" w:beforeAutospacing="1" w:after="100" w:afterAutospacing="1" w:line="240" w:lineRule="auto"/>
        <w:rPr>
          <w:rFonts w:eastAsia="Times New Roman" w:cs="Times New Roman"/>
          <w:b/>
          <w:bCs/>
          <w:color w:val="000000"/>
          <w:szCs w:val="28"/>
          <w:lang w:eastAsia="ru-RU"/>
        </w:rPr>
      </w:pPr>
      <w:hyperlink r:id="rId42" w:tgtFrame="_blank" w:history="1">
        <w:r w:rsidRPr="00D76D9A">
          <w:rPr>
            <w:rFonts w:eastAsia="Times New Roman" w:cs="Times New Roman"/>
            <w:b/>
            <w:bCs/>
            <w:color w:val="21528C"/>
            <w:szCs w:val="28"/>
            <w:u w:val="single"/>
            <w:lang w:eastAsia="ru-RU"/>
          </w:rPr>
          <w:t>Льготы по аренде земельных участков</w:t>
        </w:r>
      </w:hyperlink>
    </w:p>
    <w:p w:rsidR="00D76D9A" w:rsidRPr="00D76D9A" w:rsidRDefault="00D76D9A" w:rsidP="00D76D9A">
      <w:pPr>
        <w:numPr>
          <w:ilvl w:val="0"/>
          <w:numId w:val="8"/>
        </w:numPr>
        <w:shd w:val="clear" w:color="auto" w:fill="FFFFFF"/>
        <w:spacing w:before="100" w:beforeAutospacing="1" w:after="100" w:afterAutospacing="1" w:line="240" w:lineRule="auto"/>
        <w:rPr>
          <w:rFonts w:eastAsia="Times New Roman" w:cs="Times New Roman"/>
          <w:b/>
          <w:bCs/>
          <w:color w:val="000000"/>
          <w:szCs w:val="28"/>
          <w:lang w:eastAsia="ru-RU"/>
        </w:rPr>
      </w:pPr>
      <w:hyperlink r:id="rId43" w:tgtFrame="_blank" w:history="1">
        <w:r w:rsidRPr="00D76D9A">
          <w:rPr>
            <w:rFonts w:eastAsia="Times New Roman" w:cs="Times New Roman"/>
            <w:b/>
            <w:bCs/>
            <w:color w:val="21528C"/>
            <w:szCs w:val="28"/>
            <w:u w:val="single"/>
            <w:lang w:eastAsia="ru-RU"/>
          </w:rPr>
          <w:t>Аукционы по аренде помещений</w:t>
        </w:r>
      </w:hyperlink>
    </w:p>
    <w:p w:rsidR="00D76D9A" w:rsidRPr="00D76D9A" w:rsidRDefault="00D76D9A" w:rsidP="00D76D9A">
      <w:pPr>
        <w:numPr>
          <w:ilvl w:val="0"/>
          <w:numId w:val="8"/>
        </w:numPr>
        <w:shd w:val="clear" w:color="auto" w:fill="FFFFFF"/>
        <w:spacing w:before="100" w:beforeAutospacing="1" w:after="100" w:afterAutospacing="1" w:line="240" w:lineRule="auto"/>
        <w:rPr>
          <w:rFonts w:eastAsia="Times New Roman" w:cs="Times New Roman"/>
          <w:b/>
          <w:bCs/>
          <w:color w:val="000000"/>
          <w:szCs w:val="28"/>
          <w:lang w:eastAsia="ru-RU"/>
        </w:rPr>
      </w:pPr>
      <w:hyperlink r:id="rId44" w:tgtFrame="_blank" w:history="1">
        <w:r w:rsidRPr="00D76D9A">
          <w:rPr>
            <w:rFonts w:eastAsia="Times New Roman" w:cs="Times New Roman"/>
            <w:b/>
            <w:bCs/>
            <w:color w:val="21528C"/>
            <w:szCs w:val="28"/>
            <w:u w:val="single"/>
            <w:lang w:eastAsia="ru-RU"/>
          </w:rPr>
          <w:t>Прочие конкурсы</w:t>
        </w:r>
      </w:hyperlink>
    </w:p>
    <w:p w:rsidR="00D76D9A" w:rsidRPr="00D76D9A" w:rsidRDefault="00D76D9A" w:rsidP="00D76D9A">
      <w:pPr>
        <w:spacing w:after="0" w:line="240" w:lineRule="auto"/>
        <w:rPr>
          <w:rFonts w:eastAsia="Times New Roman" w:cs="Times New Roman"/>
          <w:szCs w:val="28"/>
          <w:lang w:eastAsia="ru-RU"/>
        </w:rPr>
      </w:pPr>
      <w:r w:rsidRPr="00D76D9A">
        <w:rPr>
          <w:rFonts w:eastAsia="Times New Roman" w:cs="Times New Roman"/>
          <w:b/>
          <w:bCs/>
          <w:color w:val="000000"/>
          <w:szCs w:val="28"/>
          <w:shd w:val="clear" w:color="auto" w:fill="FFFFFF"/>
          <w:lang w:eastAsia="ru-RU"/>
        </w:rPr>
        <w:t>Правовая поддержка:</w:t>
      </w:r>
      <w:r w:rsidRPr="00D76D9A">
        <w:rPr>
          <w:rFonts w:eastAsia="Times New Roman" w:cs="Times New Roman"/>
          <w:color w:val="000000"/>
          <w:szCs w:val="28"/>
          <w:lang w:eastAsia="ru-RU"/>
        </w:rPr>
        <w:br/>
      </w:r>
      <w:r w:rsidRPr="00D76D9A">
        <w:rPr>
          <w:rFonts w:eastAsia="Times New Roman" w:cs="Times New Roman"/>
          <w:color w:val="000000"/>
          <w:szCs w:val="28"/>
          <w:lang w:eastAsia="ru-RU"/>
        </w:rPr>
        <w:br/>
      </w:r>
      <w:r w:rsidRPr="00D76D9A">
        <w:rPr>
          <w:rFonts w:eastAsia="Times New Roman" w:cs="Times New Roman"/>
          <w:color w:val="000000"/>
          <w:szCs w:val="28"/>
          <w:shd w:val="clear" w:color="auto" w:fill="FFFFFF"/>
          <w:lang w:eastAsia="ru-RU"/>
        </w:rPr>
        <w:t>С сентября 2007 года по заданию Департамента поддержки и развития малого предпринимательства ЗАО «Московское агентство по развитию предпринимательства» реализует проект </w:t>
      </w:r>
      <w:r w:rsidRPr="00D76D9A">
        <w:rPr>
          <w:rFonts w:eastAsia="Times New Roman" w:cs="Times New Roman"/>
          <w:b/>
          <w:bCs/>
          <w:color w:val="000000"/>
          <w:szCs w:val="28"/>
          <w:shd w:val="clear" w:color="auto" w:fill="FFFFFF"/>
          <w:lang w:eastAsia="ru-RU"/>
        </w:rPr>
        <w:t>«Неотложная правовая помощь малому бизнесу Москвы» (НПП МБМ).</w:t>
      </w:r>
      <w:r w:rsidRPr="00D76D9A">
        <w:rPr>
          <w:rFonts w:eastAsia="Times New Roman" w:cs="Times New Roman"/>
          <w:color w:val="000000"/>
          <w:szCs w:val="28"/>
          <w:shd w:val="clear" w:color="auto" w:fill="FFFFFF"/>
          <w:lang w:eastAsia="ru-RU"/>
        </w:rPr>
        <w:t> Основная </w:t>
      </w:r>
      <w:r w:rsidRPr="00D76D9A">
        <w:rPr>
          <w:rFonts w:eastAsia="Times New Roman" w:cs="Times New Roman"/>
          <w:b/>
          <w:bCs/>
          <w:color w:val="000000"/>
          <w:szCs w:val="28"/>
          <w:shd w:val="clear" w:color="auto" w:fill="FFFFFF"/>
          <w:lang w:eastAsia="ru-RU"/>
        </w:rPr>
        <w:t>задача</w:t>
      </w:r>
      <w:r w:rsidRPr="00D76D9A">
        <w:rPr>
          <w:rFonts w:eastAsia="Times New Roman" w:cs="Times New Roman"/>
          <w:color w:val="000000"/>
          <w:szCs w:val="28"/>
          <w:shd w:val="clear" w:color="auto" w:fill="FFFFFF"/>
          <w:lang w:eastAsia="ru-RU"/>
        </w:rPr>
        <w:t> «неотложки» — </w:t>
      </w:r>
      <w:r w:rsidRPr="00D76D9A">
        <w:rPr>
          <w:rFonts w:eastAsia="Times New Roman" w:cs="Times New Roman"/>
          <w:b/>
          <w:bCs/>
          <w:color w:val="000000"/>
          <w:szCs w:val="28"/>
          <w:shd w:val="clear" w:color="auto" w:fill="FFFFFF"/>
          <w:lang w:eastAsia="ru-RU"/>
        </w:rPr>
        <w:t>помочь</w:t>
      </w:r>
      <w:r w:rsidRPr="00D76D9A">
        <w:rPr>
          <w:rFonts w:eastAsia="Times New Roman" w:cs="Times New Roman"/>
          <w:color w:val="000000"/>
          <w:szCs w:val="28"/>
          <w:shd w:val="clear" w:color="auto" w:fill="FFFFFF"/>
          <w:lang w:eastAsia="ru-RU"/>
        </w:rPr>
        <w:t> руководителям малых предприятий </w:t>
      </w:r>
      <w:r w:rsidRPr="00D76D9A">
        <w:rPr>
          <w:rFonts w:eastAsia="Times New Roman" w:cs="Times New Roman"/>
          <w:b/>
          <w:bCs/>
          <w:color w:val="000000"/>
          <w:szCs w:val="28"/>
          <w:shd w:val="clear" w:color="auto" w:fill="FFFFFF"/>
          <w:lang w:eastAsia="ru-RU"/>
        </w:rPr>
        <w:t>при проведении государственного контроля</w:t>
      </w:r>
      <w:r w:rsidRPr="00D76D9A">
        <w:rPr>
          <w:rFonts w:eastAsia="Times New Roman" w:cs="Times New Roman"/>
          <w:color w:val="000000"/>
          <w:szCs w:val="28"/>
          <w:shd w:val="clear" w:color="auto" w:fill="FFFFFF"/>
          <w:lang w:eastAsia="ru-RU"/>
        </w:rPr>
        <w:t> и других видов проверок.</w:t>
      </w:r>
      <w:r w:rsidRPr="00D76D9A">
        <w:rPr>
          <w:rFonts w:eastAsia="Times New Roman" w:cs="Times New Roman"/>
          <w:color w:val="000000"/>
          <w:szCs w:val="28"/>
          <w:lang w:eastAsia="ru-RU"/>
        </w:rPr>
        <w:br/>
      </w:r>
      <w:r w:rsidRPr="00D76D9A">
        <w:rPr>
          <w:rFonts w:eastAsia="Times New Roman" w:cs="Times New Roman"/>
          <w:color w:val="000000"/>
          <w:szCs w:val="28"/>
          <w:shd w:val="clear" w:color="auto" w:fill="FFFFFF"/>
          <w:lang w:eastAsia="ru-RU"/>
        </w:rPr>
        <w:t>Вести проект Департамент поддержки и развития малого предпринимательства доверил ЗАО «Московское агентство по развитию предпринимательства». В реализации проекта также принимают участие Территориальные агентства по развитию предпринимательства, Международный консультативно-правовой центр по налогообложению, Московская Торгово-промышленная палата, Российское Агентство поддержки малого и среднего бизнеса и др.</w:t>
      </w:r>
      <w:r w:rsidRPr="00D76D9A">
        <w:rPr>
          <w:rFonts w:eastAsia="Times New Roman" w:cs="Times New Roman"/>
          <w:color w:val="000000"/>
          <w:szCs w:val="28"/>
          <w:lang w:eastAsia="ru-RU"/>
        </w:rPr>
        <w:br/>
      </w:r>
      <w:r w:rsidRPr="00D76D9A">
        <w:rPr>
          <w:rFonts w:eastAsia="Times New Roman" w:cs="Times New Roman"/>
          <w:color w:val="000000"/>
          <w:szCs w:val="28"/>
          <w:lang w:eastAsia="ru-RU"/>
        </w:rPr>
        <w:br/>
      </w:r>
      <w:r w:rsidRPr="00D76D9A">
        <w:rPr>
          <w:rFonts w:eastAsia="Times New Roman" w:cs="Times New Roman"/>
          <w:color w:val="000000"/>
          <w:szCs w:val="28"/>
          <w:shd w:val="clear" w:color="auto" w:fill="FFFFFF"/>
          <w:lang w:eastAsia="ru-RU"/>
        </w:rPr>
        <w:lastRenderedPageBreak/>
        <w:t>Неотложная правовая помощь предоставляется субъектам малого предпринимательства в случаях:</w:t>
      </w:r>
      <w:r w:rsidRPr="00D76D9A">
        <w:rPr>
          <w:rFonts w:eastAsia="Times New Roman" w:cs="Times New Roman"/>
          <w:color w:val="000000"/>
          <w:szCs w:val="28"/>
          <w:lang w:eastAsia="ru-RU"/>
        </w:rPr>
        <w:br/>
      </w:r>
      <w:r w:rsidRPr="00D76D9A">
        <w:rPr>
          <w:rFonts w:eastAsia="Times New Roman" w:cs="Times New Roman"/>
          <w:color w:val="000000"/>
          <w:szCs w:val="28"/>
          <w:shd w:val="clear" w:color="auto" w:fill="FFFFFF"/>
          <w:lang w:eastAsia="ru-RU"/>
        </w:rPr>
        <w:t>• возникновения конфликтных ситуаций с органами, наделенными правами осуществления проверок и контроля;</w:t>
      </w:r>
      <w:r w:rsidRPr="00D76D9A">
        <w:rPr>
          <w:rFonts w:eastAsia="Times New Roman" w:cs="Times New Roman"/>
          <w:color w:val="000000"/>
          <w:szCs w:val="28"/>
          <w:lang w:eastAsia="ru-RU"/>
        </w:rPr>
        <w:br/>
      </w:r>
      <w:r w:rsidRPr="00D76D9A">
        <w:rPr>
          <w:rFonts w:eastAsia="Times New Roman" w:cs="Times New Roman"/>
          <w:color w:val="000000"/>
          <w:szCs w:val="28"/>
          <w:shd w:val="clear" w:color="auto" w:fill="FFFFFF"/>
          <w:lang w:eastAsia="ru-RU"/>
        </w:rPr>
        <w:t>• нарушения имущественных прав субъектов малого предпринимательства третьими лицами;</w:t>
      </w:r>
      <w:r w:rsidRPr="00D76D9A">
        <w:rPr>
          <w:rFonts w:eastAsia="Times New Roman" w:cs="Times New Roman"/>
          <w:color w:val="000000"/>
          <w:szCs w:val="28"/>
          <w:lang w:eastAsia="ru-RU"/>
        </w:rPr>
        <w:br/>
      </w:r>
      <w:r w:rsidRPr="00D76D9A">
        <w:rPr>
          <w:rFonts w:eastAsia="Times New Roman" w:cs="Times New Roman"/>
          <w:color w:val="000000"/>
          <w:szCs w:val="28"/>
          <w:shd w:val="clear" w:color="auto" w:fill="FFFFFF"/>
          <w:lang w:eastAsia="ru-RU"/>
        </w:rPr>
        <w:t>• возникновения угрозы законным правам обратившегося на свободное осуществление предпринимательской деятельности;</w:t>
      </w:r>
      <w:r w:rsidRPr="00D76D9A">
        <w:rPr>
          <w:rFonts w:eastAsia="Times New Roman" w:cs="Times New Roman"/>
          <w:color w:val="000000"/>
          <w:szCs w:val="28"/>
          <w:lang w:eastAsia="ru-RU"/>
        </w:rPr>
        <w:br/>
      </w:r>
      <w:r w:rsidRPr="00D76D9A">
        <w:rPr>
          <w:rFonts w:eastAsia="Times New Roman" w:cs="Times New Roman"/>
          <w:color w:val="000000"/>
          <w:szCs w:val="28"/>
          <w:shd w:val="clear" w:color="auto" w:fill="FFFFFF"/>
          <w:lang w:eastAsia="ru-RU"/>
        </w:rPr>
        <w:t>• потребности СМП в любой форме срочных консультаций по имущественным, правовым, финансовым и др. вопросам.</w:t>
      </w:r>
      <w:r w:rsidRPr="00D76D9A">
        <w:rPr>
          <w:rFonts w:eastAsia="Times New Roman" w:cs="Times New Roman"/>
          <w:color w:val="000000"/>
          <w:szCs w:val="28"/>
          <w:lang w:eastAsia="ru-RU"/>
        </w:rPr>
        <w:br/>
      </w:r>
      <w:r w:rsidRPr="00D76D9A">
        <w:rPr>
          <w:rFonts w:eastAsia="Times New Roman" w:cs="Times New Roman"/>
          <w:color w:val="000000"/>
          <w:szCs w:val="28"/>
          <w:shd w:val="clear" w:color="auto" w:fill="FFFFFF"/>
          <w:lang w:eastAsia="ru-RU"/>
        </w:rPr>
        <w:t>При обращении в Неотложную правовую помощь предприниматель получает первичную консультацию: какие права есть у него, а какие – у проверяющих, какие документы должны представить незваные гости, какие документы составляются по итогам проверки. В случае необходимости на место проверки выезжает </w:t>
      </w:r>
      <w:r w:rsidRPr="00D76D9A">
        <w:rPr>
          <w:rFonts w:eastAsia="Times New Roman" w:cs="Times New Roman"/>
          <w:b/>
          <w:bCs/>
          <w:color w:val="000000"/>
          <w:szCs w:val="28"/>
          <w:shd w:val="clear" w:color="auto" w:fill="FFFFFF"/>
          <w:lang w:eastAsia="ru-RU"/>
        </w:rPr>
        <w:t>«мобильный офис»</w:t>
      </w:r>
      <w:r w:rsidRPr="00D76D9A">
        <w:rPr>
          <w:rFonts w:eastAsia="Times New Roman" w:cs="Times New Roman"/>
          <w:color w:val="000000"/>
          <w:szCs w:val="28"/>
          <w:shd w:val="clear" w:color="auto" w:fill="FFFFFF"/>
          <w:lang w:eastAsia="ru-RU"/>
        </w:rPr>
        <w:t>.</w:t>
      </w:r>
      <w:r w:rsidRPr="00D76D9A">
        <w:rPr>
          <w:rFonts w:eastAsia="Times New Roman" w:cs="Times New Roman"/>
          <w:color w:val="000000"/>
          <w:szCs w:val="28"/>
          <w:lang w:eastAsia="ru-RU"/>
        </w:rPr>
        <w:br/>
      </w:r>
      <w:r w:rsidRPr="00D76D9A">
        <w:rPr>
          <w:rFonts w:eastAsia="Times New Roman" w:cs="Times New Roman"/>
          <w:color w:val="000000"/>
          <w:szCs w:val="28"/>
          <w:lang w:eastAsia="ru-RU"/>
        </w:rPr>
        <w:br/>
      </w:r>
      <w:r w:rsidRPr="00D76D9A">
        <w:rPr>
          <w:rFonts w:eastAsia="Times New Roman" w:cs="Times New Roman"/>
          <w:color w:val="000000"/>
          <w:szCs w:val="28"/>
          <w:shd w:val="clear" w:color="auto" w:fill="FFFFFF"/>
          <w:lang w:eastAsia="ru-RU"/>
        </w:rPr>
        <w:t>Обратившись в Неотложную правовую помощь по телефону (495) 782 00 82, предприниматель получит первичную консультацию: какие права есть у него, а какие – у проверяющих, какие документы должны представить незваные гости, какие документы составляются по итогам проверки. В случае необходимости на место проверки выезжает «мобильный офис». Скорость прибытия на место события дежурной группы на специально оборудованном автомобиле не более 40 минут, что позволяет обеспечить присутствие на месте проверки квалифицированного специалиста НПП МБМ для смягчения остроты ситуации, своевременного составления ответов на акты проверок.</w:t>
      </w:r>
      <w:r w:rsidRPr="00D76D9A">
        <w:rPr>
          <w:rFonts w:eastAsia="Times New Roman" w:cs="Times New Roman"/>
          <w:color w:val="000000"/>
          <w:szCs w:val="28"/>
          <w:lang w:eastAsia="ru-RU"/>
        </w:rPr>
        <w:br/>
      </w:r>
      <w:r w:rsidRPr="00D76D9A">
        <w:rPr>
          <w:rFonts w:eastAsia="Times New Roman" w:cs="Times New Roman"/>
          <w:color w:val="000000"/>
          <w:szCs w:val="28"/>
          <w:lang w:eastAsia="ru-RU"/>
        </w:rPr>
        <w:br/>
      </w:r>
      <w:r w:rsidRPr="00D76D9A">
        <w:rPr>
          <w:rFonts w:eastAsia="Times New Roman" w:cs="Times New Roman"/>
          <w:b/>
          <w:bCs/>
          <w:color w:val="000000"/>
          <w:szCs w:val="28"/>
          <w:shd w:val="clear" w:color="auto" w:fill="FFFFFF"/>
          <w:lang w:eastAsia="ru-RU"/>
        </w:rPr>
        <w:t>Неотложная правовая помощь оказывается бесплатно!</w:t>
      </w:r>
      <w:r w:rsidRPr="00D76D9A">
        <w:rPr>
          <w:rFonts w:eastAsia="Times New Roman" w:cs="Times New Roman"/>
          <w:color w:val="000000"/>
          <w:szCs w:val="28"/>
          <w:lang w:eastAsia="ru-RU"/>
        </w:rPr>
        <w:br/>
      </w:r>
      <w:r w:rsidRPr="00D76D9A">
        <w:rPr>
          <w:rFonts w:eastAsia="Times New Roman" w:cs="Times New Roman"/>
          <w:color w:val="000000"/>
          <w:szCs w:val="28"/>
          <w:lang w:eastAsia="ru-RU"/>
        </w:rPr>
        <w:br/>
      </w:r>
      <w:r w:rsidRPr="00D76D9A">
        <w:rPr>
          <w:rFonts w:eastAsia="Times New Roman" w:cs="Times New Roman"/>
          <w:color w:val="000000"/>
          <w:szCs w:val="28"/>
          <w:shd w:val="clear" w:color="auto" w:fill="FFFFFF"/>
          <w:lang w:eastAsia="ru-RU"/>
        </w:rPr>
        <w:t xml:space="preserve">НПП МБМ оказывает помощь на гражданско-правовом основании – договоре об оказании безвозмездной услуги при проведении проверки, не обладая прямыми властными полномочиями. Договор считается законным, когда подписан полномочными представителями двух сторон, т.е. </w:t>
      </w:r>
      <w:proofErr w:type="gramStart"/>
      <w:r w:rsidRPr="00D76D9A">
        <w:rPr>
          <w:rFonts w:eastAsia="Times New Roman" w:cs="Times New Roman"/>
          <w:color w:val="000000"/>
          <w:szCs w:val="28"/>
          <w:shd w:val="clear" w:color="auto" w:fill="FFFFFF"/>
          <w:lang w:eastAsia="ru-RU"/>
        </w:rPr>
        <w:t>руководителями</w:t>
      </w:r>
      <w:proofErr w:type="gramEnd"/>
      <w:r w:rsidRPr="00D76D9A">
        <w:rPr>
          <w:rFonts w:eastAsia="Times New Roman" w:cs="Times New Roman"/>
          <w:color w:val="000000"/>
          <w:szCs w:val="28"/>
          <w:shd w:val="clear" w:color="auto" w:fill="FFFFFF"/>
          <w:lang w:eastAsia="ru-RU"/>
        </w:rPr>
        <w:t xml:space="preserve"> либо уполномоченными на то лицами и сотрудником НПП. Представитель «правовой неотложки» выезжает по вызову с надлежаще оформленным документом, который должна подписать другая сторона, обратившаяся за помощью. И если по прибытии бригады НПП на место, выясняется, что руководитель проверяемого объекта отсутствует, а сотрудник, оставшийся «за старшего», не имеет полномочий на подписание договора, то юрист НПП МБМ не имеет правовых оснований для участия в проверке, и вместо активного участия остается пассивным наблюдателем. И только затем, по результатам проверки, оказывает помощь. Это ухудшает положение </w:t>
      </w:r>
      <w:proofErr w:type="spellStart"/>
      <w:proofErr w:type="gramStart"/>
      <w:r w:rsidRPr="00D76D9A">
        <w:rPr>
          <w:rFonts w:eastAsia="Times New Roman" w:cs="Times New Roman"/>
          <w:color w:val="000000"/>
          <w:szCs w:val="28"/>
          <w:shd w:val="clear" w:color="auto" w:fill="FFFFFF"/>
          <w:lang w:eastAsia="ru-RU"/>
        </w:rPr>
        <w:t>проверяемого.Чтобы</w:t>
      </w:r>
      <w:proofErr w:type="spellEnd"/>
      <w:proofErr w:type="gramEnd"/>
      <w:r w:rsidRPr="00D76D9A">
        <w:rPr>
          <w:rFonts w:eastAsia="Times New Roman" w:cs="Times New Roman"/>
          <w:color w:val="000000"/>
          <w:szCs w:val="28"/>
          <w:shd w:val="clear" w:color="auto" w:fill="FFFFFF"/>
          <w:lang w:eastAsia="ru-RU"/>
        </w:rPr>
        <w:t xml:space="preserve"> не попадать в такую ситуацию предпринимателям необходимо, не дожидаясь прихода проверяющих, заключить договор об оказании безвозмездной услуги при проведении проверки с Московским агентством по развитию предпринимательства (гиперссылка на сайт </w:t>
      </w:r>
      <w:r w:rsidRPr="00D76D9A">
        <w:rPr>
          <w:rFonts w:eastAsia="Times New Roman" w:cs="Times New Roman"/>
          <w:color w:val="000000"/>
          <w:szCs w:val="28"/>
          <w:shd w:val="clear" w:color="auto" w:fill="FFFFFF"/>
          <w:lang w:eastAsia="ru-RU"/>
        </w:rPr>
        <w:lastRenderedPageBreak/>
        <w:t>www.marp.mbm.ru). Для этого нужно позвонить по телефону 782-00-82 и определить время встречи с сотрудником НПП МБМ.</w:t>
      </w:r>
      <w:r w:rsidRPr="00D76D9A">
        <w:rPr>
          <w:rFonts w:eastAsia="Times New Roman" w:cs="Times New Roman"/>
          <w:color w:val="000000"/>
          <w:szCs w:val="28"/>
          <w:lang w:eastAsia="ru-RU"/>
        </w:rPr>
        <w:br/>
      </w:r>
      <w:r w:rsidRPr="00D76D9A">
        <w:rPr>
          <w:rFonts w:eastAsia="Times New Roman" w:cs="Times New Roman"/>
          <w:color w:val="000000"/>
          <w:szCs w:val="28"/>
          <w:lang w:eastAsia="ru-RU"/>
        </w:rPr>
        <w:br/>
      </w:r>
      <w:r w:rsidRPr="00D76D9A">
        <w:rPr>
          <w:rFonts w:eastAsia="Times New Roman" w:cs="Times New Roman"/>
          <w:b/>
          <w:bCs/>
          <w:color w:val="000000"/>
          <w:szCs w:val="28"/>
          <w:shd w:val="clear" w:color="auto" w:fill="FFFFFF"/>
          <w:lang w:eastAsia="ru-RU"/>
        </w:rPr>
        <w:t>Иные формы поддержки:</w:t>
      </w:r>
    </w:p>
    <w:p w:rsidR="00D76D9A" w:rsidRPr="00D76D9A" w:rsidRDefault="00D76D9A" w:rsidP="00D76D9A">
      <w:pPr>
        <w:numPr>
          <w:ilvl w:val="0"/>
          <w:numId w:val="9"/>
        </w:numPr>
        <w:shd w:val="clear" w:color="auto" w:fill="FFFFFF"/>
        <w:spacing w:before="100" w:beforeAutospacing="1" w:after="100" w:afterAutospacing="1" w:line="240" w:lineRule="auto"/>
        <w:rPr>
          <w:rFonts w:eastAsia="Times New Roman" w:cs="Times New Roman"/>
          <w:color w:val="000000"/>
          <w:szCs w:val="28"/>
          <w:lang w:eastAsia="ru-RU"/>
        </w:rPr>
      </w:pPr>
      <w:hyperlink r:id="rId45" w:tgtFrame="_blank" w:history="1">
        <w:r w:rsidRPr="00D76D9A">
          <w:rPr>
            <w:rFonts w:eastAsia="Times New Roman" w:cs="Times New Roman"/>
            <w:color w:val="21528C"/>
            <w:szCs w:val="28"/>
            <w:u w:val="single"/>
            <w:lang w:eastAsia="ru-RU"/>
          </w:rPr>
          <w:t>Льготы по доступу к сети ИНТЕРНЕТ</w:t>
        </w:r>
      </w:hyperlink>
    </w:p>
    <w:p w:rsidR="00D76D9A" w:rsidRPr="00D76D9A" w:rsidRDefault="00D76D9A" w:rsidP="00D76D9A">
      <w:pPr>
        <w:numPr>
          <w:ilvl w:val="0"/>
          <w:numId w:val="9"/>
        </w:numPr>
        <w:shd w:val="clear" w:color="auto" w:fill="FFFFFF"/>
        <w:spacing w:before="100" w:beforeAutospacing="1" w:after="100" w:afterAutospacing="1" w:line="240" w:lineRule="auto"/>
        <w:rPr>
          <w:rFonts w:eastAsia="Times New Roman" w:cs="Times New Roman"/>
          <w:color w:val="000000"/>
          <w:szCs w:val="28"/>
          <w:lang w:eastAsia="ru-RU"/>
        </w:rPr>
      </w:pPr>
      <w:hyperlink r:id="rId46" w:tgtFrame="_blank" w:history="1">
        <w:r w:rsidRPr="00D76D9A">
          <w:rPr>
            <w:rFonts w:eastAsia="Times New Roman" w:cs="Times New Roman"/>
            <w:color w:val="21528C"/>
            <w:szCs w:val="28"/>
            <w:u w:val="single"/>
            <w:lang w:eastAsia="ru-RU"/>
          </w:rPr>
          <w:t>Льготы при получении дистанционного образования</w:t>
        </w:r>
      </w:hyperlink>
    </w:p>
    <w:p w:rsidR="00D76D9A" w:rsidRPr="00D76D9A" w:rsidRDefault="00D76D9A" w:rsidP="00D76D9A">
      <w:pPr>
        <w:numPr>
          <w:ilvl w:val="0"/>
          <w:numId w:val="9"/>
        </w:numPr>
        <w:shd w:val="clear" w:color="auto" w:fill="FFFFFF"/>
        <w:spacing w:before="100" w:beforeAutospacing="1" w:after="100" w:afterAutospacing="1" w:line="240" w:lineRule="auto"/>
        <w:rPr>
          <w:rFonts w:eastAsia="Times New Roman" w:cs="Times New Roman"/>
          <w:color w:val="000000"/>
          <w:szCs w:val="28"/>
          <w:lang w:eastAsia="ru-RU"/>
        </w:rPr>
      </w:pPr>
      <w:hyperlink r:id="rId47" w:tgtFrame="_blank" w:history="1">
        <w:r w:rsidRPr="00D76D9A">
          <w:rPr>
            <w:rFonts w:eastAsia="Times New Roman" w:cs="Times New Roman"/>
            <w:color w:val="21528C"/>
            <w:szCs w:val="28"/>
            <w:u w:val="single"/>
            <w:lang w:eastAsia="ru-RU"/>
          </w:rPr>
          <w:t>Льготы по размещению рекламы в Московском метрополитене</w:t>
        </w:r>
      </w:hyperlink>
    </w:p>
    <w:p w:rsidR="00D76D9A" w:rsidRPr="00D76D9A" w:rsidRDefault="00D76D9A" w:rsidP="00D76D9A">
      <w:pPr>
        <w:numPr>
          <w:ilvl w:val="0"/>
          <w:numId w:val="9"/>
        </w:numPr>
        <w:shd w:val="clear" w:color="auto" w:fill="FFFFFF"/>
        <w:spacing w:before="100" w:beforeAutospacing="1" w:after="100" w:afterAutospacing="1" w:line="240" w:lineRule="auto"/>
        <w:rPr>
          <w:rFonts w:eastAsia="Times New Roman" w:cs="Times New Roman"/>
          <w:color w:val="000000"/>
          <w:szCs w:val="28"/>
          <w:lang w:eastAsia="ru-RU"/>
        </w:rPr>
      </w:pPr>
      <w:hyperlink r:id="rId48" w:tgtFrame="_blank" w:history="1">
        <w:r w:rsidRPr="00D76D9A">
          <w:rPr>
            <w:rFonts w:eastAsia="Times New Roman" w:cs="Times New Roman"/>
            <w:color w:val="21528C"/>
            <w:szCs w:val="28"/>
            <w:u w:val="single"/>
            <w:lang w:eastAsia="ru-RU"/>
          </w:rPr>
          <w:t>Льготы на размещение наружной рекламы</w:t>
        </w:r>
      </w:hyperlink>
    </w:p>
    <w:p w:rsidR="00D76D9A" w:rsidRPr="00D76D9A" w:rsidRDefault="00D76D9A" w:rsidP="00D76D9A">
      <w:pPr>
        <w:numPr>
          <w:ilvl w:val="0"/>
          <w:numId w:val="9"/>
        </w:numPr>
        <w:shd w:val="clear" w:color="auto" w:fill="FFFFFF"/>
        <w:spacing w:before="100" w:beforeAutospacing="1" w:after="100" w:afterAutospacing="1" w:line="240" w:lineRule="auto"/>
        <w:rPr>
          <w:rFonts w:eastAsia="Times New Roman" w:cs="Times New Roman"/>
          <w:color w:val="000000"/>
          <w:szCs w:val="28"/>
          <w:lang w:eastAsia="ru-RU"/>
        </w:rPr>
      </w:pPr>
      <w:hyperlink r:id="rId49" w:tgtFrame="_blank" w:history="1">
        <w:r w:rsidRPr="00D76D9A">
          <w:rPr>
            <w:rFonts w:eastAsia="Times New Roman" w:cs="Times New Roman"/>
            <w:color w:val="21528C"/>
            <w:szCs w:val="28"/>
            <w:u w:val="single"/>
            <w:lang w:eastAsia="ru-RU"/>
          </w:rPr>
          <w:t>Льготы по размещению информационных указателей</w:t>
        </w:r>
      </w:hyperlink>
    </w:p>
    <w:p w:rsidR="002E6138" w:rsidRDefault="002E6138" w:rsidP="002E6138">
      <w:pPr>
        <w:pStyle w:val="a3"/>
        <w:rPr>
          <w:b/>
        </w:rPr>
      </w:pPr>
      <w:r w:rsidRPr="00C32ADA">
        <w:rPr>
          <w:b/>
        </w:rPr>
        <w:t>4) описать порядок получения такой поддержки (что нужно сделать предпринимателю, чтобы получить эту поддержку)</w:t>
      </w:r>
    </w:p>
    <w:p w:rsidR="002E6138" w:rsidRDefault="002E6138" w:rsidP="00C32ADA">
      <w:pPr>
        <w:pStyle w:val="a3"/>
        <w:rPr>
          <w:b/>
        </w:rPr>
      </w:pPr>
    </w:p>
    <w:p w:rsidR="00C32ADA" w:rsidRDefault="00D76D9A" w:rsidP="00C32ADA">
      <w:pPr>
        <w:pStyle w:val="a3"/>
      </w:pPr>
      <w:r>
        <w:t xml:space="preserve">Я брал вот отсюда </w:t>
      </w:r>
      <w:hyperlink r:id="rId50" w:history="1">
        <w:r w:rsidRPr="0006321D">
          <w:rPr>
            <w:rStyle w:val="a5"/>
          </w:rPr>
          <w:t>http://mbm.allmedia.ru/stuff.asp?ID=647</w:t>
        </w:r>
      </w:hyperlink>
      <w:r>
        <w:br/>
        <w:t xml:space="preserve">,но там при переходе выдает ошибку и я не смог найти как получить, есть вариант искать как получить каждый в отдельности в интернете, но тогда я не </w:t>
      </w:r>
      <w:proofErr w:type="spellStart"/>
      <w:r>
        <w:t>успул</w:t>
      </w:r>
      <w:proofErr w:type="spellEnd"/>
      <w:r>
        <w:t xml:space="preserve"> бы отправить о конца пары</w:t>
      </w:r>
    </w:p>
    <w:p w:rsidR="00D76D9A" w:rsidRPr="00D76D9A" w:rsidRDefault="00D76D9A" w:rsidP="00C32ADA">
      <w:pPr>
        <w:pStyle w:val="a3"/>
      </w:pPr>
      <w:bookmarkStart w:id="0" w:name="_GoBack"/>
      <w:bookmarkEnd w:id="0"/>
    </w:p>
    <w:p w:rsidR="00C32ADA" w:rsidRPr="00C32ADA" w:rsidRDefault="00C32ADA" w:rsidP="00C32ADA">
      <w:pPr>
        <w:pStyle w:val="a3"/>
        <w:rPr>
          <w:b/>
        </w:rPr>
      </w:pPr>
    </w:p>
    <w:sectPr w:rsidR="00C32ADA" w:rsidRPr="00C32AD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6C01B3"/>
    <w:multiLevelType w:val="multilevel"/>
    <w:tmpl w:val="C854C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573195"/>
    <w:multiLevelType w:val="multilevel"/>
    <w:tmpl w:val="A142E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01FC5"/>
    <w:multiLevelType w:val="multilevel"/>
    <w:tmpl w:val="FF7E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35631F"/>
    <w:multiLevelType w:val="multilevel"/>
    <w:tmpl w:val="F0349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8B3019"/>
    <w:multiLevelType w:val="multilevel"/>
    <w:tmpl w:val="D67CC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D81D76"/>
    <w:multiLevelType w:val="hybridMultilevel"/>
    <w:tmpl w:val="D7963EC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DE95C7B"/>
    <w:multiLevelType w:val="multilevel"/>
    <w:tmpl w:val="4C6E9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BF2765"/>
    <w:multiLevelType w:val="multilevel"/>
    <w:tmpl w:val="F9CE1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216886"/>
    <w:multiLevelType w:val="multilevel"/>
    <w:tmpl w:val="68A60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3"/>
  </w:num>
  <w:num w:numId="4">
    <w:abstractNumId w:val="2"/>
  </w:num>
  <w:num w:numId="5">
    <w:abstractNumId w:val="8"/>
  </w:num>
  <w:num w:numId="6">
    <w:abstractNumId w:val="0"/>
  </w:num>
  <w:num w:numId="7">
    <w:abstractNumId w:val="7"/>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A51"/>
    <w:rsid w:val="002E6138"/>
    <w:rsid w:val="008D3983"/>
    <w:rsid w:val="008F1A51"/>
    <w:rsid w:val="00C32ADA"/>
    <w:rsid w:val="00D76D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49193"/>
  <w15:chartTrackingRefBased/>
  <w15:docId w15:val="{9A1BACB0-0670-4017-AEED-DCA30E28B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32ADA"/>
    <w:pPr>
      <w:ind w:left="720"/>
      <w:contextualSpacing/>
    </w:pPr>
  </w:style>
  <w:style w:type="paragraph" w:styleId="a4">
    <w:name w:val="Normal (Web)"/>
    <w:basedOn w:val="a"/>
    <w:uiPriority w:val="99"/>
    <w:semiHidden/>
    <w:unhideWhenUsed/>
    <w:rsid w:val="00C32ADA"/>
    <w:pPr>
      <w:spacing w:before="100" w:beforeAutospacing="1" w:after="100" w:afterAutospacing="1" w:line="240" w:lineRule="auto"/>
    </w:pPr>
    <w:rPr>
      <w:rFonts w:eastAsia="Times New Roman" w:cs="Times New Roman"/>
      <w:sz w:val="24"/>
      <w:szCs w:val="24"/>
      <w:lang w:eastAsia="ru-RU"/>
    </w:rPr>
  </w:style>
  <w:style w:type="character" w:styleId="a5">
    <w:name w:val="Hyperlink"/>
    <w:basedOn w:val="a0"/>
    <w:uiPriority w:val="99"/>
    <w:unhideWhenUsed/>
    <w:rsid w:val="00C32A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5948279">
      <w:bodyDiv w:val="1"/>
      <w:marLeft w:val="0"/>
      <w:marRight w:val="0"/>
      <w:marTop w:val="0"/>
      <w:marBottom w:val="0"/>
      <w:divBdr>
        <w:top w:val="none" w:sz="0" w:space="0" w:color="auto"/>
        <w:left w:val="none" w:sz="0" w:space="0" w:color="auto"/>
        <w:bottom w:val="none" w:sz="0" w:space="0" w:color="auto"/>
        <w:right w:val="none" w:sz="0" w:space="0" w:color="auto"/>
      </w:divBdr>
    </w:div>
    <w:div w:id="471027019">
      <w:bodyDiv w:val="1"/>
      <w:marLeft w:val="0"/>
      <w:marRight w:val="0"/>
      <w:marTop w:val="0"/>
      <w:marBottom w:val="0"/>
      <w:divBdr>
        <w:top w:val="none" w:sz="0" w:space="0" w:color="auto"/>
        <w:left w:val="none" w:sz="0" w:space="0" w:color="auto"/>
        <w:bottom w:val="none" w:sz="0" w:space="0" w:color="auto"/>
        <w:right w:val="none" w:sz="0" w:space="0" w:color="auto"/>
      </w:divBdr>
    </w:div>
    <w:div w:id="557059130">
      <w:bodyDiv w:val="1"/>
      <w:marLeft w:val="0"/>
      <w:marRight w:val="0"/>
      <w:marTop w:val="0"/>
      <w:marBottom w:val="0"/>
      <w:divBdr>
        <w:top w:val="none" w:sz="0" w:space="0" w:color="auto"/>
        <w:left w:val="none" w:sz="0" w:space="0" w:color="auto"/>
        <w:bottom w:val="none" w:sz="0" w:space="0" w:color="auto"/>
        <w:right w:val="none" w:sz="0" w:space="0" w:color="auto"/>
      </w:divBdr>
      <w:divsChild>
        <w:div w:id="1536575090">
          <w:marLeft w:val="0"/>
          <w:marRight w:val="0"/>
          <w:marTop w:val="600"/>
          <w:marBottom w:val="600"/>
          <w:divBdr>
            <w:top w:val="none" w:sz="0" w:space="0" w:color="auto"/>
            <w:left w:val="none" w:sz="0" w:space="0" w:color="auto"/>
            <w:bottom w:val="none" w:sz="0" w:space="0" w:color="auto"/>
            <w:right w:val="none" w:sz="0" w:space="0" w:color="auto"/>
          </w:divBdr>
          <w:divsChild>
            <w:div w:id="1606497473">
              <w:marLeft w:val="0"/>
              <w:marRight w:val="360"/>
              <w:marTop w:val="0"/>
              <w:marBottom w:val="0"/>
              <w:divBdr>
                <w:top w:val="none" w:sz="0" w:space="0" w:color="auto"/>
                <w:left w:val="none" w:sz="0" w:space="0" w:color="auto"/>
                <w:bottom w:val="none" w:sz="0" w:space="0" w:color="auto"/>
                <w:right w:val="none" w:sz="0" w:space="0" w:color="auto"/>
              </w:divBdr>
            </w:div>
            <w:div w:id="155545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624713">
      <w:bodyDiv w:val="1"/>
      <w:marLeft w:val="0"/>
      <w:marRight w:val="0"/>
      <w:marTop w:val="0"/>
      <w:marBottom w:val="0"/>
      <w:divBdr>
        <w:top w:val="none" w:sz="0" w:space="0" w:color="auto"/>
        <w:left w:val="none" w:sz="0" w:space="0" w:color="auto"/>
        <w:bottom w:val="none" w:sz="0" w:space="0" w:color="auto"/>
        <w:right w:val="none" w:sz="0" w:space="0" w:color="auto"/>
      </w:divBdr>
    </w:div>
    <w:div w:id="1237475641">
      <w:bodyDiv w:val="1"/>
      <w:marLeft w:val="0"/>
      <w:marRight w:val="0"/>
      <w:marTop w:val="0"/>
      <w:marBottom w:val="0"/>
      <w:divBdr>
        <w:top w:val="none" w:sz="0" w:space="0" w:color="auto"/>
        <w:left w:val="none" w:sz="0" w:space="0" w:color="auto"/>
        <w:bottom w:val="none" w:sz="0" w:space="0" w:color="auto"/>
        <w:right w:val="none" w:sz="0" w:space="0" w:color="auto"/>
      </w:divBdr>
    </w:div>
    <w:div w:id="1284312215">
      <w:bodyDiv w:val="1"/>
      <w:marLeft w:val="0"/>
      <w:marRight w:val="0"/>
      <w:marTop w:val="0"/>
      <w:marBottom w:val="0"/>
      <w:divBdr>
        <w:top w:val="none" w:sz="0" w:space="0" w:color="auto"/>
        <w:left w:val="none" w:sz="0" w:space="0" w:color="auto"/>
        <w:bottom w:val="none" w:sz="0" w:space="0" w:color="auto"/>
        <w:right w:val="none" w:sz="0" w:space="0" w:color="auto"/>
      </w:divBdr>
    </w:div>
    <w:div w:id="1757552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bm.ru/stuff.asp?ID=42" TargetMode="External"/><Relationship Id="rId18" Type="http://schemas.openxmlformats.org/officeDocument/2006/relationships/hyperlink" Target="http://www.mbm.ru/stuff.asp?ID=67" TargetMode="External"/><Relationship Id="rId26" Type="http://schemas.openxmlformats.org/officeDocument/2006/relationships/hyperlink" Target="http://www.mbm.ru/stuff.asp?ID=502" TargetMode="External"/><Relationship Id="rId39" Type="http://schemas.openxmlformats.org/officeDocument/2006/relationships/hyperlink" Target="http://www.dmpmos.ru/info.asp?id=36" TargetMode="External"/><Relationship Id="rId21" Type="http://schemas.openxmlformats.org/officeDocument/2006/relationships/hyperlink" Target="http://www.mbm.ru/stuff.asp?ID=83" TargetMode="External"/><Relationship Id="rId34" Type="http://schemas.openxmlformats.org/officeDocument/2006/relationships/hyperlink" Target="http://www.dmpmos.ru/info.asp?id=36" TargetMode="External"/><Relationship Id="rId42" Type="http://schemas.openxmlformats.org/officeDocument/2006/relationships/hyperlink" Target="http://www.dmpmos.ru/info.asp?id=52" TargetMode="External"/><Relationship Id="rId47" Type="http://schemas.openxmlformats.org/officeDocument/2006/relationships/hyperlink" Target="http://www.dmpmos.ru/info.asp?id=239" TargetMode="External"/><Relationship Id="rId50" Type="http://schemas.openxmlformats.org/officeDocument/2006/relationships/hyperlink" Target="http://mbm.allmedia.ru/stuff.asp?ID=647" TargetMode="External"/><Relationship Id="rId7" Type="http://schemas.openxmlformats.org/officeDocument/2006/relationships/hyperlink" Target="http://www.mbm.ru/laws/mos.asp" TargetMode="External"/><Relationship Id="rId2" Type="http://schemas.openxmlformats.org/officeDocument/2006/relationships/styles" Target="styles.xml"/><Relationship Id="rId16" Type="http://schemas.openxmlformats.org/officeDocument/2006/relationships/hyperlink" Target="http://www.mbm.ru/Ideas/" TargetMode="External"/><Relationship Id="rId29" Type="http://schemas.openxmlformats.org/officeDocument/2006/relationships/hyperlink" Target="http://www.allmedia.ru/" TargetMode="External"/><Relationship Id="rId11" Type="http://schemas.openxmlformats.org/officeDocument/2006/relationships/hyperlink" Target="http://www.mbm.ru/stuff.asp?ID=100" TargetMode="External"/><Relationship Id="rId24" Type="http://schemas.openxmlformats.org/officeDocument/2006/relationships/hyperlink" Target="http://www.mbm.ru/bgames.asp" TargetMode="External"/><Relationship Id="rId32" Type="http://schemas.openxmlformats.org/officeDocument/2006/relationships/hyperlink" Target="http://www.dmpmos.ru/info.asp?id=36" TargetMode="External"/><Relationship Id="rId37" Type="http://schemas.openxmlformats.org/officeDocument/2006/relationships/hyperlink" Target="http://www.dmpmos.ru/info.asp?id=36" TargetMode="External"/><Relationship Id="rId40" Type="http://schemas.openxmlformats.org/officeDocument/2006/relationships/hyperlink" Target="http://www.dmpmos.ru/info.asp?id=36" TargetMode="External"/><Relationship Id="rId45" Type="http://schemas.openxmlformats.org/officeDocument/2006/relationships/hyperlink" Target="http://www.dmpmos.ru/info.asp?id=236" TargetMode="External"/><Relationship Id="rId5" Type="http://schemas.openxmlformats.org/officeDocument/2006/relationships/hyperlink" Target="http://www.mbm.ru/laws/DocumShow.asp?DocumID=155134" TargetMode="External"/><Relationship Id="rId15" Type="http://schemas.openxmlformats.org/officeDocument/2006/relationships/hyperlink" Target="http://www.mbm.ru/stuff.asp?ID=286" TargetMode="External"/><Relationship Id="rId23" Type="http://schemas.openxmlformats.org/officeDocument/2006/relationships/hyperlink" Target="http://www.mbm.ru/regions.asp" TargetMode="External"/><Relationship Id="rId28" Type="http://schemas.openxmlformats.org/officeDocument/2006/relationships/hyperlink" Target="http://www.mbm.ru/hotline.asp" TargetMode="External"/><Relationship Id="rId36" Type="http://schemas.openxmlformats.org/officeDocument/2006/relationships/hyperlink" Target="http://www.dmpmos.ru/info.asp?id=36" TargetMode="External"/><Relationship Id="rId49" Type="http://schemas.openxmlformats.org/officeDocument/2006/relationships/hyperlink" Target="http://mbm.allmedia.ru/stuff.asp?ID=787" TargetMode="External"/><Relationship Id="rId10" Type="http://schemas.openxmlformats.org/officeDocument/2006/relationships/hyperlink" Target="http://www.mbm.ru/stuff.asp?ID=102" TargetMode="External"/><Relationship Id="rId19" Type="http://schemas.openxmlformats.org/officeDocument/2006/relationships/hyperlink" Target="http://www.mbm.ru/stuff.asp?ID=39" TargetMode="External"/><Relationship Id="rId31" Type="http://schemas.openxmlformats.org/officeDocument/2006/relationships/hyperlink" Target="http://www.dmpmos.ru/info.asp?id=36" TargetMode="External"/><Relationship Id="rId44" Type="http://schemas.openxmlformats.org/officeDocument/2006/relationships/hyperlink" Target="http://www.dmpmos.ru/info.asp?id=54"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mbm.ru/stuff.asp?ID=103" TargetMode="External"/><Relationship Id="rId14" Type="http://schemas.openxmlformats.org/officeDocument/2006/relationships/hyperlink" Target="http://www.mbm.ru/stuff.asp?ID=45" TargetMode="External"/><Relationship Id="rId22" Type="http://schemas.openxmlformats.org/officeDocument/2006/relationships/hyperlink" Target="http://www.mbm.ru/topic.asp?wt=49" TargetMode="External"/><Relationship Id="rId27" Type="http://schemas.openxmlformats.org/officeDocument/2006/relationships/hyperlink" Target="http://www.mbm.ru/stuff.asp?ID=477" TargetMode="External"/><Relationship Id="rId30" Type="http://schemas.openxmlformats.org/officeDocument/2006/relationships/hyperlink" Target="http://www.dmpmos.ru/info.asp?id=36" TargetMode="External"/><Relationship Id="rId35" Type="http://schemas.openxmlformats.org/officeDocument/2006/relationships/hyperlink" Target="http://www.dmpmos.ru/info.asp?id=36" TargetMode="External"/><Relationship Id="rId43" Type="http://schemas.openxmlformats.org/officeDocument/2006/relationships/hyperlink" Target="http://www.dmpmos.ru/auctions.asp" TargetMode="External"/><Relationship Id="rId48" Type="http://schemas.openxmlformats.org/officeDocument/2006/relationships/hyperlink" Target="http://mbm.allmedia.ru/stuff.asp?ID=746" TargetMode="External"/><Relationship Id="rId8" Type="http://schemas.openxmlformats.org/officeDocument/2006/relationships/hyperlink" Target="http://www.mbm.ru/stuff.asp?ID=41"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mbm.ru/stuff.asp?ID=40" TargetMode="External"/><Relationship Id="rId17" Type="http://schemas.openxmlformats.org/officeDocument/2006/relationships/hyperlink" Target="http://www.mbm.ru/stuff.asp?ID=119" TargetMode="External"/><Relationship Id="rId25" Type="http://schemas.openxmlformats.org/officeDocument/2006/relationships/hyperlink" Target="http://www.mbm.ru/stuff.asp?ID=505" TargetMode="External"/><Relationship Id="rId33" Type="http://schemas.openxmlformats.org/officeDocument/2006/relationships/hyperlink" Target="http://www.dmpmos.ru/info.asp?id=36" TargetMode="External"/><Relationship Id="rId38" Type="http://schemas.openxmlformats.org/officeDocument/2006/relationships/hyperlink" Target="http://www.dmpmos.ru/info.asp?id=36" TargetMode="External"/><Relationship Id="rId46" Type="http://schemas.openxmlformats.org/officeDocument/2006/relationships/hyperlink" Target="http://www.dmpmos.ru/info.asp?id=237" TargetMode="External"/><Relationship Id="rId20" Type="http://schemas.openxmlformats.org/officeDocument/2006/relationships/hyperlink" Target="http://www.mbm.ru/stuff.asp?ID=32" TargetMode="External"/><Relationship Id="rId41" Type="http://schemas.openxmlformats.org/officeDocument/2006/relationships/hyperlink" Target="http://www.dmpmos.ru/info.asp?id=39" TargetMode="External"/><Relationship Id="rId1" Type="http://schemas.openxmlformats.org/officeDocument/2006/relationships/numbering" Target="numbering.xml"/><Relationship Id="rId6" Type="http://schemas.openxmlformats.org/officeDocument/2006/relationships/hyperlink" Target="http://www.mbm.ru/content/document_r_867E598F-9CDD-42B1-A180-77DE0D9A0E02.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1769</Words>
  <Characters>10084</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dc:creator>
  <cp:keywords/>
  <dc:description/>
  <cp:lastModifiedBy>Александр</cp:lastModifiedBy>
  <cp:revision>2</cp:revision>
  <dcterms:created xsi:type="dcterms:W3CDTF">2022-01-17T08:31:00Z</dcterms:created>
  <dcterms:modified xsi:type="dcterms:W3CDTF">2022-01-17T09:04:00Z</dcterms:modified>
</cp:coreProperties>
</file>