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3621" w:rsidRPr="000945E1" w:rsidRDefault="00743621" w:rsidP="00A167C4">
      <w:pPr>
        <w:pStyle w:val="StandardWeb"/>
        <w:spacing w:before="2" w:afterLines="100" w:line="360" w:lineRule="auto"/>
        <w:jc w:val="center"/>
        <w:rPr>
          <w:sz w:val="28"/>
        </w:rPr>
      </w:pPr>
      <w:r w:rsidRPr="000945E1">
        <w:rPr>
          <w:rFonts w:ascii="Arial" w:hAnsi="Arial"/>
          <w:b/>
          <w:bCs/>
          <w:sz w:val="28"/>
          <w:szCs w:val="14"/>
        </w:rPr>
        <w:t>Allgemeine Geschäftsbedingungen für Ärzte</w:t>
      </w:r>
    </w:p>
    <w:p w:rsidR="00743621" w:rsidRPr="000945E1" w:rsidRDefault="00743621" w:rsidP="00A167C4">
      <w:pPr>
        <w:pStyle w:val="StandardWeb"/>
        <w:spacing w:before="2" w:afterLines="100" w:line="360" w:lineRule="auto"/>
        <w:jc w:val="center"/>
        <w:rPr>
          <w:sz w:val="24"/>
        </w:rPr>
      </w:pPr>
      <w:r w:rsidRPr="000945E1">
        <w:rPr>
          <w:rFonts w:ascii="Arial" w:hAnsi="Arial"/>
          <w:b/>
          <w:bCs/>
          <w:sz w:val="24"/>
          <w:szCs w:val="14"/>
        </w:rPr>
        <w:t>§1</w:t>
      </w:r>
      <w:r w:rsidRPr="000945E1">
        <w:rPr>
          <w:rFonts w:ascii="Arial" w:hAnsi="Arial"/>
          <w:b/>
          <w:bCs/>
          <w:sz w:val="24"/>
          <w:szCs w:val="14"/>
        </w:rPr>
        <w:br/>
        <w:t>Definition und Geltungsbereich</w:t>
      </w:r>
    </w:p>
    <w:p w:rsidR="00743621" w:rsidRPr="000945E1" w:rsidRDefault="000945E1" w:rsidP="001341BC">
      <w:pPr>
        <w:pStyle w:val="StandardWeb"/>
        <w:spacing w:before="2" w:afterLines="0" w:line="360" w:lineRule="auto"/>
        <w:jc w:val="both"/>
        <w:rPr>
          <w:rFonts w:ascii="Arial" w:hAnsi="Arial"/>
          <w:szCs w:val="14"/>
        </w:rPr>
      </w:pPr>
      <w:r w:rsidRPr="000945E1">
        <w:rPr>
          <w:rFonts w:ascii="Arial" w:hAnsi="Arial"/>
          <w:szCs w:val="14"/>
        </w:rPr>
        <w:t>DOCVOCAT</w:t>
      </w:r>
      <w:r w:rsidR="00743621" w:rsidRPr="000945E1">
        <w:rPr>
          <w:rFonts w:ascii="Arial" w:hAnsi="Arial"/>
          <w:szCs w:val="14"/>
        </w:rPr>
        <w:t xml:space="preserve"> vermittelt frei</w:t>
      </w:r>
      <w:r w:rsidR="001341BC">
        <w:rPr>
          <w:rFonts w:ascii="Arial" w:hAnsi="Arial"/>
          <w:szCs w:val="14"/>
        </w:rPr>
        <w:t>- oder neben</w:t>
      </w:r>
      <w:r w:rsidR="00743621" w:rsidRPr="000945E1">
        <w:rPr>
          <w:rFonts w:ascii="Arial" w:hAnsi="Arial"/>
          <w:szCs w:val="14"/>
        </w:rPr>
        <w:t>beruflich tätigen Ärzten zeitlich begrenzte Aufträge für Vertretungen als freier Mitarbeiter auf Honorarbasis. Voraussetzung für die Vermittlung ist ein</w:t>
      </w:r>
      <w:r>
        <w:rPr>
          <w:rFonts w:ascii="Arial" w:hAnsi="Arial"/>
          <w:szCs w:val="14"/>
        </w:rPr>
        <w:t>e</w:t>
      </w:r>
      <w:r w:rsidR="00743621" w:rsidRPr="000945E1">
        <w:rPr>
          <w:rFonts w:ascii="Arial" w:hAnsi="Arial"/>
          <w:szCs w:val="14"/>
        </w:rPr>
        <w:t xml:space="preserve"> unterschriebene Rahmenvereinbarung zwischen Arzt und </w:t>
      </w:r>
      <w:r w:rsidRPr="000945E1">
        <w:rPr>
          <w:rFonts w:ascii="Arial" w:hAnsi="Arial"/>
          <w:szCs w:val="14"/>
        </w:rPr>
        <w:t>DOCVOCAT</w:t>
      </w:r>
      <w:r w:rsidR="00743621" w:rsidRPr="000945E1">
        <w:rPr>
          <w:rFonts w:ascii="Arial" w:hAnsi="Arial"/>
          <w:szCs w:val="14"/>
        </w:rPr>
        <w:t>. Die Vermittlung erfolgt in ambulante, stationäre, oder sonstige Einrichtun</w:t>
      </w:r>
      <w:r>
        <w:rPr>
          <w:rFonts w:ascii="Arial" w:hAnsi="Arial"/>
          <w:szCs w:val="14"/>
        </w:rPr>
        <w:t>gen bzw. an Privatpersonen (im f</w:t>
      </w:r>
      <w:r w:rsidR="00743621" w:rsidRPr="000945E1">
        <w:rPr>
          <w:rFonts w:ascii="Arial" w:hAnsi="Arial"/>
          <w:szCs w:val="14"/>
        </w:rPr>
        <w:t xml:space="preserve">olgenden </w:t>
      </w:r>
      <w:r>
        <w:rPr>
          <w:rFonts w:ascii="Arial" w:hAnsi="Arial"/>
          <w:szCs w:val="14"/>
        </w:rPr>
        <w:t>Auftraggeber</w:t>
      </w:r>
      <w:r w:rsidR="001341BC">
        <w:rPr>
          <w:rFonts w:ascii="Arial" w:hAnsi="Arial"/>
          <w:szCs w:val="14"/>
        </w:rPr>
        <w:t xml:space="preserve"> genannt). DOCVOCAT pflegt hierzu eine Datenbank, in welcher die Profile der Ärzte einerseits sowie die Stellenbeschreibungen der Auftraggeber andererseits hinterlegt sind. </w:t>
      </w:r>
      <w:r w:rsidR="00743621" w:rsidRPr="000945E1">
        <w:rPr>
          <w:rFonts w:ascii="Arial" w:hAnsi="Arial"/>
          <w:szCs w:val="14"/>
        </w:rPr>
        <w:t xml:space="preserve">Die nachstehenden Allgemeinen Geschäftsbedingungen gelten für sämtliche Geschäftskontakte von und mit </w:t>
      </w:r>
      <w:r w:rsidRPr="000945E1">
        <w:rPr>
          <w:rFonts w:ascii="Arial" w:hAnsi="Arial"/>
          <w:szCs w:val="14"/>
        </w:rPr>
        <w:t>DOCVOCAT</w:t>
      </w:r>
      <w:r w:rsidR="00743621" w:rsidRPr="000945E1">
        <w:rPr>
          <w:rFonts w:ascii="Arial" w:hAnsi="Arial"/>
          <w:szCs w:val="14"/>
        </w:rPr>
        <w:t xml:space="preserve">. </w:t>
      </w:r>
    </w:p>
    <w:p w:rsidR="000945E1" w:rsidRDefault="00743621" w:rsidP="000945E1">
      <w:pPr>
        <w:pStyle w:val="StandardWeb"/>
        <w:spacing w:before="2" w:after="2" w:line="360" w:lineRule="auto"/>
        <w:jc w:val="center"/>
        <w:rPr>
          <w:rFonts w:ascii="Arial" w:hAnsi="Arial"/>
          <w:b/>
          <w:bCs/>
          <w:sz w:val="24"/>
          <w:szCs w:val="14"/>
        </w:rPr>
      </w:pPr>
      <w:r w:rsidRPr="000945E1">
        <w:rPr>
          <w:rFonts w:ascii="Arial" w:hAnsi="Arial"/>
          <w:b/>
          <w:bCs/>
          <w:sz w:val="24"/>
          <w:szCs w:val="14"/>
        </w:rPr>
        <w:t xml:space="preserve">§2 </w:t>
      </w:r>
    </w:p>
    <w:p w:rsidR="00743621" w:rsidRPr="000945E1" w:rsidRDefault="00743621" w:rsidP="00A167C4">
      <w:pPr>
        <w:pStyle w:val="StandardWeb"/>
        <w:spacing w:before="2" w:afterLines="100" w:line="360" w:lineRule="auto"/>
        <w:jc w:val="center"/>
        <w:rPr>
          <w:sz w:val="24"/>
        </w:rPr>
      </w:pPr>
      <w:r w:rsidRPr="000945E1">
        <w:rPr>
          <w:rFonts w:ascii="Arial" w:hAnsi="Arial"/>
          <w:b/>
          <w:bCs/>
          <w:sz w:val="24"/>
          <w:szCs w:val="14"/>
        </w:rPr>
        <w:t>Vermittlungsprozess</w:t>
      </w:r>
    </w:p>
    <w:p w:rsidR="00E63309" w:rsidRPr="004F0080" w:rsidRDefault="000945E1" w:rsidP="00A167C4">
      <w:pPr>
        <w:pStyle w:val="StandardWeb"/>
        <w:spacing w:before="2" w:afterLines="50" w:line="360" w:lineRule="auto"/>
        <w:jc w:val="both"/>
        <w:rPr>
          <w:rFonts w:ascii="Arial" w:hAnsi="Arial"/>
          <w:szCs w:val="14"/>
        </w:rPr>
      </w:pPr>
      <w:r w:rsidRPr="004F0080">
        <w:rPr>
          <w:rFonts w:ascii="Arial" w:hAnsi="Arial"/>
          <w:szCs w:val="14"/>
        </w:rPr>
        <w:t>DOCVOCAT verfügt über ein</w:t>
      </w:r>
      <w:r w:rsidR="00743621" w:rsidRPr="004F0080">
        <w:rPr>
          <w:rFonts w:ascii="Arial" w:hAnsi="Arial"/>
          <w:szCs w:val="14"/>
        </w:rPr>
        <w:t xml:space="preserve"> </w:t>
      </w:r>
      <w:r w:rsidRPr="004F0080">
        <w:rPr>
          <w:rFonts w:ascii="Arial" w:hAnsi="Arial"/>
          <w:szCs w:val="14"/>
        </w:rPr>
        <w:t>Netzwerk von</w:t>
      </w:r>
      <w:r w:rsidR="00743621" w:rsidRPr="004F0080">
        <w:rPr>
          <w:rFonts w:ascii="Arial" w:hAnsi="Arial"/>
          <w:szCs w:val="14"/>
        </w:rPr>
        <w:t xml:space="preserve"> Ärzten</w:t>
      </w:r>
      <w:r w:rsidRPr="004F0080">
        <w:rPr>
          <w:rFonts w:ascii="Arial" w:hAnsi="Arial"/>
          <w:szCs w:val="14"/>
        </w:rPr>
        <w:t xml:space="preserve"> aus dem nationalem und internationalem Raum</w:t>
      </w:r>
      <w:r w:rsidR="00743621" w:rsidRPr="004F0080">
        <w:rPr>
          <w:rFonts w:ascii="Arial" w:hAnsi="Arial"/>
          <w:szCs w:val="14"/>
        </w:rPr>
        <w:t xml:space="preserve">. </w:t>
      </w:r>
      <w:r w:rsidRPr="004F0080">
        <w:rPr>
          <w:rFonts w:ascii="Arial" w:hAnsi="Arial"/>
          <w:szCs w:val="14"/>
        </w:rPr>
        <w:t>Der</w:t>
      </w:r>
      <w:r w:rsidR="00743621" w:rsidRPr="004F0080">
        <w:rPr>
          <w:rFonts w:ascii="Arial" w:hAnsi="Arial"/>
          <w:szCs w:val="14"/>
        </w:rPr>
        <w:t xml:space="preserve"> </w:t>
      </w:r>
      <w:r w:rsidRPr="004F0080">
        <w:rPr>
          <w:rFonts w:ascii="Arial" w:hAnsi="Arial"/>
          <w:szCs w:val="14"/>
        </w:rPr>
        <w:t>Auftraggeber</w:t>
      </w:r>
      <w:r w:rsidR="00743621" w:rsidRPr="004F0080">
        <w:rPr>
          <w:rFonts w:ascii="Arial" w:hAnsi="Arial"/>
          <w:szCs w:val="14"/>
        </w:rPr>
        <w:t xml:space="preserve"> beauftragt </w:t>
      </w:r>
      <w:r w:rsidRPr="004F0080">
        <w:rPr>
          <w:rFonts w:ascii="Arial" w:hAnsi="Arial"/>
          <w:szCs w:val="14"/>
        </w:rPr>
        <w:t>DOCVOCAT</w:t>
      </w:r>
      <w:r w:rsidR="00743621" w:rsidRPr="004F0080">
        <w:rPr>
          <w:rFonts w:ascii="Arial" w:hAnsi="Arial"/>
          <w:szCs w:val="14"/>
        </w:rPr>
        <w:t xml:space="preserve">, einen Arzt aus der Datenbank zu vermitteln. Der Vermittlungsprozess kann als Serviceleistung außerdem die Verhandlungen zwischen der Einrichtung und dem Arzt, die Zusammenstellung von Informationen zum Einsatz und die organisatorische Vorbereitung des Arztes und das Erstellen der Honorarrechnung beinhalten. </w:t>
      </w:r>
    </w:p>
    <w:p w:rsidR="00E63309" w:rsidRPr="004F0080" w:rsidRDefault="00E63309" w:rsidP="00A167C4">
      <w:pPr>
        <w:pStyle w:val="StandardWeb"/>
        <w:spacing w:before="2" w:afterLines="50" w:line="360" w:lineRule="auto"/>
        <w:jc w:val="both"/>
        <w:rPr>
          <w:rFonts w:ascii="Arial" w:hAnsi="Arial"/>
        </w:rPr>
      </w:pPr>
      <w:r w:rsidRPr="004F0080">
        <w:rPr>
          <w:rFonts w:ascii="Arial" w:hAnsi="Arial"/>
          <w:szCs w:val="18"/>
        </w:rPr>
        <w:t xml:space="preserve">Der Auftraggeber registriert sich zunächst mit seinen persönlichen Daten </w:t>
      </w:r>
      <w:r w:rsidR="004F0080">
        <w:rPr>
          <w:rFonts w:ascii="Arial" w:hAnsi="Arial"/>
          <w:szCs w:val="18"/>
        </w:rPr>
        <w:t>auf</w:t>
      </w:r>
      <w:r w:rsidRPr="004F0080">
        <w:rPr>
          <w:rFonts w:ascii="Arial" w:hAnsi="Arial"/>
          <w:szCs w:val="18"/>
        </w:rPr>
        <w:t xml:space="preserve"> der Plattform. Anschließend kann er diese in seinem geschützten Bereich jederzeit ändern oder speichern. Ebenfalls findet er in seinem persönlichen Bereich ein Formular vor, mit welchem er an das Portal ein</w:t>
      </w:r>
      <w:r w:rsidR="008420CE">
        <w:rPr>
          <w:rFonts w:ascii="Arial" w:hAnsi="Arial"/>
          <w:szCs w:val="18"/>
        </w:rPr>
        <w:t>e</w:t>
      </w:r>
      <w:r w:rsidRPr="004F0080">
        <w:rPr>
          <w:rFonts w:ascii="Arial" w:hAnsi="Arial"/>
          <w:szCs w:val="18"/>
        </w:rPr>
        <w:t xml:space="preserve"> </w:t>
      </w:r>
      <w:r w:rsidR="008420CE">
        <w:rPr>
          <w:rFonts w:ascii="Arial" w:hAnsi="Arial"/>
          <w:szCs w:val="18"/>
        </w:rPr>
        <w:t>Suchanfrage</w:t>
      </w:r>
      <w:r w:rsidRPr="004F0080">
        <w:rPr>
          <w:rFonts w:ascii="Arial" w:hAnsi="Arial"/>
          <w:szCs w:val="18"/>
        </w:rPr>
        <w:t xml:space="preserve"> stellen kann. Die von dem Auftraggeber in diesem Formular beschriebenen Anforderungen werden dann mit den in der Datenbank hinterlegten</w:t>
      </w:r>
      <w:r w:rsidR="004F0080">
        <w:rPr>
          <w:rFonts w:ascii="Arial" w:hAnsi="Arial"/>
          <w:szCs w:val="18"/>
        </w:rPr>
        <w:t xml:space="preserve"> Profilen der Vertretungsärzte </w:t>
      </w:r>
      <w:r w:rsidRPr="004F0080">
        <w:rPr>
          <w:rFonts w:ascii="Arial" w:hAnsi="Arial"/>
          <w:szCs w:val="18"/>
        </w:rPr>
        <w:t xml:space="preserve">abgeglichen. Die Datenbank selektiert die in Frage kommenden Ärzte, die dann automatisiert eine Mailanfrage erhalten, ob sie zu dem gewünschten Zeitpunkt und in dem gewünschten Zeitraum die </w:t>
      </w:r>
      <w:r w:rsidR="008420CE">
        <w:rPr>
          <w:rFonts w:ascii="Arial" w:hAnsi="Arial"/>
          <w:szCs w:val="18"/>
        </w:rPr>
        <w:t xml:space="preserve">ausgeschriebene </w:t>
      </w:r>
      <w:r w:rsidRPr="004F0080">
        <w:rPr>
          <w:rFonts w:ascii="Arial" w:hAnsi="Arial"/>
          <w:szCs w:val="18"/>
        </w:rPr>
        <w:t xml:space="preserve">Vertretungstätigkeit annehmen wollen. </w:t>
      </w:r>
    </w:p>
    <w:p w:rsidR="00E63309" w:rsidRPr="004F0080" w:rsidRDefault="00E63309" w:rsidP="00A167C4">
      <w:pPr>
        <w:pStyle w:val="StandardWeb"/>
        <w:spacing w:before="2" w:afterLines="100" w:line="360" w:lineRule="auto"/>
        <w:jc w:val="both"/>
        <w:rPr>
          <w:rFonts w:ascii="Arial" w:hAnsi="Arial"/>
        </w:rPr>
      </w:pPr>
      <w:r w:rsidRPr="004F0080">
        <w:rPr>
          <w:rFonts w:ascii="Arial" w:hAnsi="Arial"/>
          <w:szCs w:val="18"/>
        </w:rPr>
        <w:t xml:space="preserve">Gibt es einen oder mehrere Bewerber für die ausgeschriebene Vertretungstätigkeit, werden die Profile der Kandidaten an den Auftraggeber gesandt. Falls der Auftraggeber dann auf einen der vermittelten Ärzte zurückgreifen möchte, teilt er dies </w:t>
      </w:r>
      <w:r w:rsidR="004F0080">
        <w:rPr>
          <w:rFonts w:ascii="Arial" w:hAnsi="Arial"/>
          <w:szCs w:val="18"/>
        </w:rPr>
        <w:t>DOCVOCAT</w:t>
      </w:r>
      <w:r w:rsidRPr="004F0080">
        <w:rPr>
          <w:rFonts w:ascii="Arial" w:hAnsi="Arial"/>
          <w:szCs w:val="18"/>
        </w:rPr>
        <w:t xml:space="preserve"> mit. </w:t>
      </w:r>
      <w:r w:rsidR="004F0080">
        <w:rPr>
          <w:rFonts w:ascii="Arial" w:hAnsi="Arial"/>
          <w:szCs w:val="18"/>
        </w:rPr>
        <w:t xml:space="preserve">Ärzte, die sich selbst vermitteln wollen, bekommen dann die Kontaktdaten des Auftraggebers zugesendet. Bei Ärzten, die auf die Zusatzleistungen von DOCVOCAT zurückgreifen, </w:t>
      </w:r>
      <w:r w:rsidRPr="004F0080">
        <w:rPr>
          <w:rFonts w:ascii="Arial" w:hAnsi="Arial"/>
          <w:szCs w:val="18"/>
        </w:rPr>
        <w:t xml:space="preserve">sendet </w:t>
      </w:r>
      <w:r w:rsidR="004F0080">
        <w:rPr>
          <w:rFonts w:ascii="Arial" w:hAnsi="Arial"/>
          <w:szCs w:val="18"/>
        </w:rPr>
        <w:t>DOCVOCAT</w:t>
      </w:r>
      <w:r w:rsidRPr="004F0080">
        <w:rPr>
          <w:rFonts w:ascii="Arial" w:hAnsi="Arial"/>
          <w:szCs w:val="18"/>
        </w:rPr>
        <w:t xml:space="preserve"> einen Honorarvertrag in zweifacher Ausfertigung mit den Daten des Vertretungsarztes an den Auftraggeber, der diesen unterschrieben an </w:t>
      </w:r>
      <w:r w:rsidR="004F0080">
        <w:rPr>
          <w:rFonts w:ascii="Arial" w:hAnsi="Arial"/>
          <w:szCs w:val="18"/>
        </w:rPr>
        <w:t>DOCVOCAT</w:t>
      </w:r>
      <w:r w:rsidRPr="004F0080">
        <w:rPr>
          <w:rFonts w:ascii="Arial" w:hAnsi="Arial"/>
          <w:szCs w:val="18"/>
        </w:rPr>
        <w:t xml:space="preserve"> im Original zurücksendet. </w:t>
      </w:r>
      <w:r w:rsidR="004F0080">
        <w:rPr>
          <w:rFonts w:ascii="Arial" w:hAnsi="Arial"/>
          <w:szCs w:val="18"/>
        </w:rPr>
        <w:t>D</w:t>
      </w:r>
      <w:r w:rsidRPr="004F0080">
        <w:rPr>
          <w:rFonts w:ascii="Arial" w:hAnsi="Arial"/>
          <w:szCs w:val="18"/>
        </w:rPr>
        <w:t xml:space="preserve">ann erhält der Vertretungsarzt den vom Auftraggeber unterschriebenen Honorarvertrag, </w:t>
      </w:r>
      <w:r w:rsidR="009236E8">
        <w:rPr>
          <w:rFonts w:ascii="Arial" w:hAnsi="Arial"/>
          <w:szCs w:val="18"/>
        </w:rPr>
        <w:t>welcher</w:t>
      </w:r>
      <w:r w:rsidRPr="004F0080">
        <w:rPr>
          <w:rFonts w:ascii="Arial" w:hAnsi="Arial"/>
          <w:szCs w:val="18"/>
        </w:rPr>
        <w:t xml:space="preserve"> nach erfolgter Unterschrift wiederum an </w:t>
      </w:r>
      <w:r w:rsidR="004F0080">
        <w:rPr>
          <w:rFonts w:ascii="Arial" w:hAnsi="Arial"/>
          <w:szCs w:val="18"/>
        </w:rPr>
        <w:t>DOCVOCAT zurück</w:t>
      </w:r>
      <w:r w:rsidRPr="004F0080">
        <w:rPr>
          <w:rFonts w:ascii="Arial" w:hAnsi="Arial"/>
          <w:szCs w:val="18"/>
        </w:rPr>
        <w:t>schickt</w:t>
      </w:r>
      <w:r w:rsidR="009236E8">
        <w:rPr>
          <w:rFonts w:ascii="Arial" w:hAnsi="Arial"/>
          <w:szCs w:val="18"/>
        </w:rPr>
        <w:t xml:space="preserve"> wird</w:t>
      </w:r>
      <w:r w:rsidRPr="004F0080">
        <w:rPr>
          <w:rFonts w:ascii="Arial" w:hAnsi="Arial"/>
          <w:szCs w:val="18"/>
        </w:rPr>
        <w:t xml:space="preserve">. Der Honorarvertrag erhält erst mit der beiderseitigen Unterschrift Gültigkeit. In ihm ist die Vergütung, der Einsatzzeitraum, der Einsatzort sowie Details zum Versicherungsverhältnis geregelt. </w:t>
      </w:r>
    </w:p>
    <w:p w:rsidR="00F545F8" w:rsidRDefault="004F0080" w:rsidP="008420CE">
      <w:pPr>
        <w:pStyle w:val="StandardWeb"/>
        <w:spacing w:before="2" w:after="2" w:line="360" w:lineRule="auto"/>
        <w:jc w:val="center"/>
        <w:rPr>
          <w:rFonts w:ascii="Arial" w:hAnsi="Arial"/>
          <w:b/>
          <w:bCs/>
          <w:sz w:val="24"/>
          <w:szCs w:val="14"/>
        </w:rPr>
      </w:pPr>
      <w:r>
        <w:rPr>
          <w:rFonts w:ascii="Arial" w:hAnsi="Arial"/>
          <w:b/>
          <w:bCs/>
          <w:sz w:val="24"/>
          <w:szCs w:val="14"/>
        </w:rPr>
        <w:t>§3</w:t>
      </w:r>
    </w:p>
    <w:p w:rsidR="00743621" w:rsidRPr="00F545F8" w:rsidRDefault="00743621" w:rsidP="00A167C4">
      <w:pPr>
        <w:pStyle w:val="StandardWeb"/>
        <w:spacing w:before="2" w:afterLines="100" w:line="360" w:lineRule="auto"/>
        <w:jc w:val="center"/>
        <w:rPr>
          <w:sz w:val="24"/>
        </w:rPr>
      </w:pPr>
      <w:r w:rsidRPr="00F545F8">
        <w:rPr>
          <w:rFonts w:ascii="Arial" w:hAnsi="Arial"/>
          <w:b/>
          <w:bCs/>
          <w:sz w:val="24"/>
          <w:szCs w:val="14"/>
        </w:rPr>
        <w:t>Qualifizierungsnachweise und Identitätsprüfung</w:t>
      </w:r>
    </w:p>
    <w:p w:rsidR="008420CE" w:rsidRPr="008420CE" w:rsidRDefault="008420CE" w:rsidP="008420CE">
      <w:pPr>
        <w:pStyle w:val="StandardWeb"/>
        <w:spacing w:before="2" w:after="2" w:line="360" w:lineRule="auto"/>
        <w:jc w:val="both"/>
        <w:rPr>
          <w:rFonts w:ascii="Arial" w:hAnsi="Arial"/>
        </w:rPr>
      </w:pPr>
      <w:r w:rsidRPr="008420CE">
        <w:rPr>
          <w:rFonts w:ascii="Arial" w:hAnsi="Arial"/>
          <w:szCs w:val="18"/>
        </w:rPr>
        <w:t>Der Arzt ü</w:t>
      </w:r>
      <w:r>
        <w:rPr>
          <w:rFonts w:ascii="Arial" w:hAnsi="Arial"/>
          <w:szCs w:val="18"/>
        </w:rPr>
        <w:t>berlässt</w:t>
      </w:r>
      <w:r w:rsidRPr="008420CE">
        <w:rPr>
          <w:rFonts w:ascii="Arial" w:hAnsi="Arial"/>
          <w:szCs w:val="18"/>
        </w:rPr>
        <w:t xml:space="preserve"> </w:t>
      </w:r>
      <w:r>
        <w:rPr>
          <w:rFonts w:ascii="Arial" w:hAnsi="Arial"/>
          <w:szCs w:val="18"/>
        </w:rPr>
        <w:t>DOCVOCAT sämtliche für</w:t>
      </w:r>
      <w:r w:rsidRPr="008420CE">
        <w:rPr>
          <w:rFonts w:ascii="Arial" w:hAnsi="Arial"/>
          <w:szCs w:val="18"/>
        </w:rPr>
        <w:t xml:space="preserve"> die Vermittlung erforderlichen Auskünfte und Unterlagen, insbesondere </w:t>
      </w:r>
      <w:r>
        <w:rPr>
          <w:rFonts w:ascii="Arial" w:hAnsi="Arial"/>
        </w:rPr>
        <w:t xml:space="preserve">einen </w:t>
      </w:r>
      <w:r w:rsidRPr="008420CE">
        <w:rPr>
          <w:rFonts w:ascii="Arial" w:hAnsi="Arial"/>
          <w:szCs w:val="18"/>
        </w:rPr>
        <w:t xml:space="preserve">Lebenslauf mit Foto, </w:t>
      </w:r>
      <w:r>
        <w:rPr>
          <w:rFonts w:ascii="Arial" w:hAnsi="Arial"/>
          <w:szCs w:val="18"/>
        </w:rPr>
        <w:t xml:space="preserve">eine </w:t>
      </w:r>
      <w:r w:rsidR="007A0000">
        <w:rPr>
          <w:rFonts w:ascii="Arial" w:hAnsi="Arial"/>
          <w:szCs w:val="18"/>
        </w:rPr>
        <w:t>Kopie der Vorder- und Rück</w:t>
      </w:r>
      <w:r w:rsidRPr="008420CE">
        <w:rPr>
          <w:rFonts w:ascii="Arial" w:hAnsi="Arial"/>
          <w:szCs w:val="18"/>
        </w:rPr>
        <w:t>seite des Personalausweises</w:t>
      </w:r>
      <w:r>
        <w:rPr>
          <w:rFonts w:ascii="Arial" w:hAnsi="Arial"/>
          <w:szCs w:val="18"/>
        </w:rPr>
        <w:t xml:space="preserve"> sowie die </w:t>
      </w:r>
      <w:r w:rsidRPr="008420CE">
        <w:rPr>
          <w:rFonts w:ascii="Arial" w:hAnsi="Arial"/>
          <w:szCs w:val="18"/>
        </w:rPr>
        <w:t xml:space="preserve">Approbation, </w:t>
      </w:r>
      <w:proofErr w:type="spellStart"/>
      <w:r>
        <w:rPr>
          <w:rFonts w:ascii="Arial" w:hAnsi="Arial"/>
          <w:szCs w:val="18"/>
        </w:rPr>
        <w:t>ggfs</w:t>
      </w:r>
      <w:proofErr w:type="spellEnd"/>
      <w:r>
        <w:rPr>
          <w:rFonts w:ascii="Arial" w:hAnsi="Arial"/>
          <w:szCs w:val="18"/>
        </w:rPr>
        <w:t xml:space="preserve">. das </w:t>
      </w:r>
      <w:r w:rsidRPr="008420CE">
        <w:rPr>
          <w:rFonts w:ascii="Arial" w:hAnsi="Arial"/>
          <w:szCs w:val="18"/>
        </w:rPr>
        <w:t xml:space="preserve">Facharztzeugnis </w:t>
      </w:r>
      <w:r w:rsidR="007A0000">
        <w:rPr>
          <w:rFonts w:ascii="Arial" w:hAnsi="Arial"/>
          <w:szCs w:val="18"/>
        </w:rPr>
        <w:t>oder</w:t>
      </w:r>
      <w:r w:rsidRPr="008420CE">
        <w:rPr>
          <w:rFonts w:ascii="Arial" w:hAnsi="Arial"/>
          <w:szCs w:val="18"/>
        </w:rPr>
        <w:t xml:space="preserve"> sonstige Qualifizierungsnachweise, jeweils in Kopie. </w:t>
      </w:r>
    </w:p>
    <w:p w:rsidR="008420CE" w:rsidRPr="008420CE" w:rsidRDefault="008420CE" w:rsidP="008420CE">
      <w:pPr>
        <w:pStyle w:val="StandardWeb"/>
        <w:spacing w:before="2" w:after="2" w:line="360" w:lineRule="auto"/>
        <w:jc w:val="both"/>
        <w:rPr>
          <w:rFonts w:ascii="Arial" w:hAnsi="Arial"/>
        </w:rPr>
      </w:pPr>
      <w:r w:rsidRPr="008420CE">
        <w:rPr>
          <w:rFonts w:ascii="Arial" w:hAnsi="Arial"/>
          <w:szCs w:val="18"/>
        </w:rPr>
        <w:t xml:space="preserve">Der Arzt hat </w:t>
      </w:r>
      <w:r>
        <w:rPr>
          <w:rFonts w:ascii="Arial" w:hAnsi="Arial"/>
          <w:szCs w:val="18"/>
        </w:rPr>
        <w:t>DOCVOCAT</w:t>
      </w:r>
      <w:r w:rsidR="007A0000">
        <w:rPr>
          <w:rFonts w:ascii="Arial" w:hAnsi="Arial"/>
          <w:szCs w:val="18"/>
        </w:rPr>
        <w:t xml:space="preserve"> unverzügl</w:t>
      </w:r>
      <w:r w:rsidRPr="008420CE">
        <w:rPr>
          <w:rFonts w:ascii="Arial" w:hAnsi="Arial"/>
          <w:szCs w:val="18"/>
        </w:rPr>
        <w:t>ich ü</w:t>
      </w:r>
      <w:r>
        <w:rPr>
          <w:rFonts w:ascii="Arial" w:hAnsi="Arial"/>
          <w:szCs w:val="18"/>
        </w:rPr>
        <w:t>ber Vertragsstörungen</w:t>
      </w:r>
      <w:r w:rsidRPr="008420CE">
        <w:rPr>
          <w:rFonts w:ascii="Arial" w:hAnsi="Arial"/>
          <w:szCs w:val="18"/>
        </w:rPr>
        <w:t xml:space="preserve">, Dienstverhinderungen des Arztes und </w:t>
      </w:r>
      <w:r>
        <w:rPr>
          <w:rFonts w:ascii="Arial" w:hAnsi="Arial"/>
          <w:szCs w:val="18"/>
        </w:rPr>
        <w:t>jegliche Kün</w:t>
      </w:r>
      <w:r w:rsidRPr="008420CE">
        <w:rPr>
          <w:rFonts w:ascii="Arial" w:hAnsi="Arial"/>
          <w:szCs w:val="18"/>
        </w:rPr>
        <w:t xml:space="preserve">digung des Honorarvertrages zu informieren. </w:t>
      </w:r>
    </w:p>
    <w:p w:rsidR="00F545F8" w:rsidRPr="008420CE" w:rsidRDefault="00743621" w:rsidP="008420CE">
      <w:pPr>
        <w:pStyle w:val="StandardWeb"/>
        <w:spacing w:before="2" w:after="2" w:line="360" w:lineRule="auto"/>
        <w:jc w:val="both"/>
        <w:rPr>
          <w:rFonts w:ascii="Arial" w:hAnsi="Arial"/>
          <w:szCs w:val="14"/>
        </w:rPr>
      </w:pPr>
      <w:r w:rsidRPr="008420CE">
        <w:rPr>
          <w:rFonts w:ascii="Arial" w:hAnsi="Arial"/>
          <w:szCs w:val="14"/>
        </w:rPr>
        <w:t xml:space="preserve">Auf Nachfrage können von </w:t>
      </w:r>
      <w:r w:rsidR="000945E1" w:rsidRPr="008420CE">
        <w:rPr>
          <w:rFonts w:ascii="Arial" w:hAnsi="Arial"/>
          <w:szCs w:val="14"/>
        </w:rPr>
        <w:t>DOCVOCAT</w:t>
      </w:r>
      <w:r w:rsidRPr="008420CE">
        <w:rPr>
          <w:rFonts w:ascii="Arial" w:hAnsi="Arial"/>
          <w:szCs w:val="14"/>
        </w:rPr>
        <w:t xml:space="preserve"> ein polizeiliches Führungszeugnis</w:t>
      </w:r>
      <w:r w:rsidR="005D0AD3">
        <w:rPr>
          <w:rFonts w:ascii="Arial" w:hAnsi="Arial"/>
          <w:szCs w:val="14"/>
        </w:rPr>
        <w:t xml:space="preserve"> und </w:t>
      </w:r>
      <w:proofErr w:type="spellStart"/>
      <w:r w:rsidR="005D0AD3">
        <w:rPr>
          <w:rFonts w:ascii="Arial" w:hAnsi="Arial"/>
          <w:szCs w:val="14"/>
        </w:rPr>
        <w:t>o.g</w:t>
      </w:r>
      <w:proofErr w:type="spellEnd"/>
      <w:r w:rsidR="005D0AD3">
        <w:rPr>
          <w:rFonts w:ascii="Arial" w:hAnsi="Arial"/>
          <w:szCs w:val="14"/>
        </w:rPr>
        <w:t>. Dokumente im Original oder</w:t>
      </w:r>
      <w:r w:rsidRPr="008420CE">
        <w:rPr>
          <w:rFonts w:ascii="Arial" w:hAnsi="Arial"/>
          <w:szCs w:val="14"/>
        </w:rPr>
        <w:t xml:space="preserve"> als beglaubigte Kopie verlangt werden. Mit einer Überprüfung der Mitgliedschaft bei der entsprechenden Landesärztekammer durch </w:t>
      </w:r>
      <w:r w:rsidR="000945E1" w:rsidRPr="008420CE">
        <w:rPr>
          <w:rFonts w:ascii="Arial" w:hAnsi="Arial"/>
          <w:szCs w:val="14"/>
        </w:rPr>
        <w:t>DOCVOCAT</w:t>
      </w:r>
      <w:r w:rsidRPr="008420CE">
        <w:rPr>
          <w:rFonts w:ascii="Arial" w:hAnsi="Arial"/>
          <w:szCs w:val="14"/>
        </w:rPr>
        <w:t xml:space="preserve"> erklärt sich der Arzt einverstanden. </w:t>
      </w:r>
    </w:p>
    <w:p w:rsidR="00F545F8" w:rsidRDefault="00F545F8" w:rsidP="00F545F8">
      <w:pPr>
        <w:pStyle w:val="StandardWeb"/>
        <w:spacing w:before="2" w:after="2" w:line="360" w:lineRule="auto"/>
        <w:jc w:val="both"/>
        <w:rPr>
          <w:rFonts w:ascii="Arial" w:hAnsi="Arial"/>
          <w:szCs w:val="14"/>
        </w:rPr>
      </w:pPr>
    </w:p>
    <w:p w:rsidR="00743621" w:rsidRPr="00F545F8" w:rsidRDefault="00743621" w:rsidP="00F545F8">
      <w:pPr>
        <w:pStyle w:val="StandardWeb"/>
        <w:spacing w:before="2" w:after="2" w:line="360" w:lineRule="auto"/>
        <w:jc w:val="both"/>
      </w:pPr>
    </w:p>
    <w:p w:rsidR="00743621" w:rsidRPr="00F545F8" w:rsidRDefault="00B6358B" w:rsidP="00A167C4">
      <w:pPr>
        <w:pStyle w:val="StandardWeb"/>
        <w:spacing w:before="2" w:afterLines="100" w:line="360" w:lineRule="auto"/>
        <w:jc w:val="center"/>
        <w:rPr>
          <w:sz w:val="24"/>
        </w:rPr>
      </w:pPr>
      <w:r>
        <w:rPr>
          <w:rFonts w:ascii="Arial" w:hAnsi="Arial"/>
          <w:b/>
          <w:bCs/>
          <w:sz w:val="24"/>
          <w:szCs w:val="14"/>
        </w:rPr>
        <w:t>§4</w:t>
      </w:r>
      <w:r w:rsidR="00743621" w:rsidRPr="00F545F8">
        <w:rPr>
          <w:rFonts w:ascii="Arial" w:hAnsi="Arial"/>
          <w:b/>
          <w:bCs/>
          <w:sz w:val="24"/>
          <w:szCs w:val="14"/>
        </w:rPr>
        <w:br/>
        <w:t>Auftragsvergabe, Vertrag und Abrechnungsbogen</w:t>
      </w:r>
    </w:p>
    <w:p w:rsidR="00743621" w:rsidRPr="00F545F8" w:rsidRDefault="000945E1" w:rsidP="00A167C4">
      <w:pPr>
        <w:pStyle w:val="StandardWeb"/>
        <w:spacing w:before="2" w:afterLines="100" w:line="360" w:lineRule="auto"/>
        <w:jc w:val="both"/>
      </w:pPr>
      <w:r w:rsidRPr="00F545F8">
        <w:rPr>
          <w:rFonts w:ascii="Arial" w:hAnsi="Arial"/>
          <w:szCs w:val="14"/>
        </w:rPr>
        <w:t>DOCVOCAT</w:t>
      </w:r>
      <w:r w:rsidR="00743621" w:rsidRPr="00F545F8">
        <w:rPr>
          <w:rFonts w:ascii="Arial" w:hAnsi="Arial"/>
          <w:szCs w:val="14"/>
        </w:rPr>
        <w:t xml:space="preserve"> benachrichtigt interessierte Ärzte über mögliche Einsätze. Bei Interesse setzt sich der Arzt mit </w:t>
      </w:r>
      <w:r w:rsidRPr="00F545F8">
        <w:rPr>
          <w:rFonts w:ascii="Arial" w:hAnsi="Arial"/>
          <w:szCs w:val="14"/>
        </w:rPr>
        <w:t>DOCVOCAT</w:t>
      </w:r>
      <w:r w:rsidR="00743621" w:rsidRPr="00F545F8">
        <w:rPr>
          <w:rFonts w:ascii="Arial" w:hAnsi="Arial"/>
          <w:szCs w:val="14"/>
        </w:rPr>
        <w:t xml:space="preserve"> in Verbindung. Die Auftragsvergabe er</w:t>
      </w:r>
      <w:r w:rsidR="00102B59">
        <w:rPr>
          <w:rFonts w:ascii="Arial" w:hAnsi="Arial"/>
          <w:szCs w:val="14"/>
        </w:rPr>
        <w:t xml:space="preserve">folgt durch </w:t>
      </w:r>
      <w:r w:rsidR="00F11AC9">
        <w:rPr>
          <w:rFonts w:ascii="Arial" w:hAnsi="Arial"/>
          <w:szCs w:val="14"/>
        </w:rPr>
        <w:t>den Auftraggeber</w:t>
      </w:r>
      <w:r w:rsidR="00102B59">
        <w:rPr>
          <w:rFonts w:ascii="Arial" w:hAnsi="Arial"/>
          <w:szCs w:val="14"/>
        </w:rPr>
        <w:t>. Die Ärzte, die sich nicht selbst vermitteln wollen, erhalten</w:t>
      </w:r>
      <w:r w:rsidR="00743621" w:rsidRPr="00F545F8">
        <w:rPr>
          <w:rFonts w:ascii="Arial" w:hAnsi="Arial"/>
          <w:szCs w:val="14"/>
        </w:rPr>
        <w:t xml:space="preserve"> über </w:t>
      </w:r>
      <w:r w:rsidRPr="00F545F8">
        <w:rPr>
          <w:rFonts w:ascii="Arial" w:hAnsi="Arial"/>
          <w:szCs w:val="14"/>
        </w:rPr>
        <w:t>DOCVOCAT</w:t>
      </w:r>
      <w:r w:rsidR="00743621" w:rsidRPr="00F545F8">
        <w:rPr>
          <w:rFonts w:ascii="Arial" w:hAnsi="Arial"/>
          <w:szCs w:val="14"/>
        </w:rPr>
        <w:t xml:space="preserve"> einen </w:t>
      </w:r>
      <w:r w:rsidR="00F11AC9">
        <w:rPr>
          <w:rFonts w:ascii="Arial" w:hAnsi="Arial"/>
          <w:szCs w:val="14"/>
        </w:rPr>
        <w:t>vom Auftraggeber</w:t>
      </w:r>
      <w:r w:rsidR="00743621" w:rsidRPr="00F545F8">
        <w:rPr>
          <w:rFonts w:ascii="Arial" w:hAnsi="Arial"/>
          <w:szCs w:val="14"/>
        </w:rPr>
        <w:t xml:space="preserve"> unterschriebenen Honorarvertrag und einen Abrechnungsbogen. Der </w:t>
      </w:r>
      <w:r w:rsidR="00102B59">
        <w:rPr>
          <w:rFonts w:ascii="Arial" w:hAnsi="Arial"/>
          <w:szCs w:val="14"/>
        </w:rPr>
        <w:t>Aufraggeber</w:t>
      </w:r>
      <w:r w:rsidR="00743621" w:rsidRPr="00F545F8">
        <w:rPr>
          <w:rFonts w:ascii="Arial" w:hAnsi="Arial"/>
          <w:szCs w:val="14"/>
        </w:rPr>
        <w:t xml:space="preserve"> erhält über </w:t>
      </w:r>
      <w:r w:rsidRPr="00F545F8">
        <w:rPr>
          <w:rFonts w:ascii="Arial" w:hAnsi="Arial"/>
          <w:szCs w:val="14"/>
        </w:rPr>
        <w:t>DOCVOCAT</w:t>
      </w:r>
      <w:r w:rsidR="00102B59">
        <w:rPr>
          <w:rFonts w:ascii="Arial" w:hAnsi="Arial"/>
          <w:szCs w:val="14"/>
        </w:rPr>
        <w:t xml:space="preserve"> den g</w:t>
      </w:r>
      <w:r w:rsidR="00743621" w:rsidRPr="00F545F8">
        <w:rPr>
          <w:rFonts w:ascii="Arial" w:hAnsi="Arial"/>
          <w:szCs w:val="14"/>
        </w:rPr>
        <w:t>lei</w:t>
      </w:r>
      <w:r w:rsidR="0050182E">
        <w:rPr>
          <w:rFonts w:ascii="Arial" w:hAnsi="Arial"/>
          <w:szCs w:val="14"/>
        </w:rPr>
        <w:t>chen, vom Arzt unterschriebenen</w:t>
      </w:r>
      <w:r w:rsidR="00743621" w:rsidRPr="00F545F8">
        <w:rPr>
          <w:rFonts w:ascii="Arial" w:hAnsi="Arial"/>
          <w:szCs w:val="14"/>
        </w:rPr>
        <w:t xml:space="preserve"> Vertrag. Der Honorarvertrag legt Einsatzzeitraum, -ort und -vergütung fest. </w:t>
      </w:r>
    </w:p>
    <w:p w:rsidR="00743621" w:rsidRPr="00F545F8" w:rsidRDefault="007155D2" w:rsidP="00A167C4">
      <w:pPr>
        <w:pStyle w:val="StandardWeb"/>
        <w:spacing w:before="2" w:afterLines="100" w:line="360" w:lineRule="auto"/>
        <w:jc w:val="center"/>
        <w:rPr>
          <w:sz w:val="24"/>
        </w:rPr>
      </w:pPr>
      <w:r>
        <w:rPr>
          <w:rFonts w:ascii="Arial" w:hAnsi="Arial"/>
          <w:b/>
          <w:bCs/>
          <w:sz w:val="24"/>
          <w:szCs w:val="14"/>
        </w:rPr>
        <w:t>§5</w:t>
      </w:r>
      <w:r w:rsidR="00743621" w:rsidRPr="00F545F8">
        <w:rPr>
          <w:rFonts w:ascii="Arial" w:hAnsi="Arial"/>
          <w:b/>
          <w:bCs/>
          <w:sz w:val="24"/>
          <w:szCs w:val="14"/>
        </w:rPr>
        <w:br/>
      </w:r>
      <w:r w:rsidR="00802194">
        <w:rPr>
          <w:rFonts w:ascii="Arial" w:hAnsi="Arial"/>
          <w:b/>
          <w:bCs/>
          <w:sz w:val="24"/>
          <w:szCs w:val="14"/>
        </w:rPr>
        <w:t>Freiberufliche Tätigkeit des Arztes</w:t>
      </w:r>
    </w:p>
    <w:p w:rsidR="00743621" w:rsidRPr="00F545F8" w:rsidRDefault="007155D2" w:rsidP="00A167C4">
      <w:pPr>
        <w:pStyle w:val="StandardWeb"/>
        <w:spacing w:before="2" w:afterLines="100" w:line="360" w:lineRule="auto"/>
        <w:jc w:val="both"/>
      </w:pPr>
      <w:r w:rsidRPr="00F545F8">
        <w:rPr>
          <w:rFonts w:ascii="Arial" w:hAnsi="Arial"/>
          <w:szCs w:val="14"/>
        </w:rPr>
        <w:t xml:space="preserve">Der Arzt übt seine Tätigkeit freiberuflich aus. Der Arzt ist und wird nicht Angestellter </w:t>
      </w:r>
      <w:r>
        <w:rPr>
          <w:rFonts w:ascii="Arial" w:hAnsi="Arial"/>
          <w:szCs w:val="14"/>
        </w:rPr>
        <w:t>des Auftraggebers</w:t>
      </w:r>
      <w:r w:rsidRPr="00F545F8">
        <w:rPr>
          <w:rFonts w:ascii="Arial" w:hAnsi="Arial"/>
          <w:szCs w:val="14"/>
        </w:rPr>
        <w:t>. Der Einsatz des A</w:t>
      </w:r>
      <w:r>
        <w:rPr>
          <w:rFonts w:ascii="Arial" w:hAnsi="Arial"/>
          <w:szCs w:val="14"/>
        </w:rPr>
        <w:t>rztes ist zeitlich begrenzt. Der Auftraggeber</w:t>
      </w:r>
      <w:r w:rsidRPr="00F545F8">
        <w:rPr>
          <w:rFonts w:ascii="Arial" w:hAnsi="Arial"/>
          <w:szCs w:val="14"/>
        </w:rPr>
        <w:t xml:space="preserve"> ist nicht der einzige Auftraggeber des Arztes. </w:t>
      </w:r>
      <w:r w:rsidR="00F11AC9">
        <w:rPr>
          <w:rFonts w:ascii="Arial" w:hAnsi="Arial"/>
          <w:szCs w:val="14"/>
        </w:rPr>
        <w:t>Der Auftraggeber</w:t>
      </w:r>
      <w:r w:rsidR="00743621" w:rsidRPr="00F545F8">
        <w:rPr>
          <w:rFonts w:ascii="Arial" w:hAnsi="Arial"/>
          <w:szCs w:val="14"/>
        </w:rPr>
        <w:t xml:space="preserve"> ist gegenüber dem Arzt nicht weisungsbefugt. Insbesondere hat </w:t>
      </w:r>
      <w:r w:rsidR="00F11AC9">
        <w:rPr>
          <w:rFonts w:ascii="Arial" w:hAnsi="Arial"/>
          <w:szCs w:val="14"/>
        </w:rPr>
        <w:t>der Auftraggeber</w:t>
      </w:r>
      <w:r w:rsidR="00743621" w:rsidRPr="00F545F8">
        <w:rPr>
          <w:rFonts w:ascii="Arial" w:hAnsi="Arial"/>
          <w:szCs w:val="14"/>
        </w:rPr>
        <w:t xml:space="preserve"> keine Weisungsbefugnis im Hinblick auf die Gestaltung der Dienstzeiten. </w:t>
      </w:r>
      <w:r w:rsidR="00802194">
        <w:rPr>
          <w:rFonts w:ascii="Arial" w:hAnsi="Arial"/>
          <w:szCs w:val="14"/>
        </w:rPr>
        <w:t>Alle notwendigen Details zur Ausgestaltung des befristeten Dienstverhältnisses (insbesondere</w:t>
      </w:r>
      <w:r>
        <w:rPr>
          <w:rFonts w:ascii="Arial" w:hAnsi="Arial"/>
          <w:szCs w:val="14"/>
        </w:rPr>
        <w:t xml:space="preserve"> die</w:t>
      </w:r>
      <w:r w:rsidR="00802194">
        <w:rPr>
          <w:rFonts w:ascii="Arial" w:hAnsi="Arial"/>
          <w:szCs w:val="14"/>
        </w:rPr>
        <w:t xml:space="preserve"> Einsatzdauer und Einsatzzeit sowie </w:t>
      </w:r>
      <w:r>
        <w:rPr>
          <w:rFonts w:ascii="Arial" w:hAnsi="Arial"/>
          <w:szCs w:val="14"/>
        </w:rPr>
        <w:t>die Verwendung eigener Dienstkleidung, Hilfsmittel, Werkzeuge und anderer Materialien) werden im Honorarvertrag gesondert vereinbart.</w:t>
      </w:r>
      <w:r w:rsidR="00743621" w:rsidRPr="00F545F8">
        <w:rPr>
          <w:rFonts w:ascii="Arial" w:hAnsi="Arial"/>
          <w:szCs w:val="14"/>
        </w:rPr>
        <w:t xml:space="preserve"> Dieser kann während des Einsatzes im beiderseitigen Einverständnis modifiziert werden. </w:t>
      </w:r>
    </w:p>
    <w:p w:rsidR="007155D2" w:rsidRDefault="007155D2" w:rsidP="00A167C4">
      <w:pPr>
        <w:pStyle w:val="StandardWeb"/>
        <w:spacing w:before="2" w:afterLines="100" w:line="360" w:lineRule="auto"/>
        <w:rPr>
          <w:rFonts w:ascii="Arial" w:hAnsi="Arial"/>
          <w:b/>
          <w:bCs/>
          <w:sz w:val="24"/>
          <w:szCs w:val="14"/>
        </w:rPr>
      </w:pPr>
    </w:p>
    <w:p w:rsidR="007155D2" w:rsidRDefault="007155D2" w:rsidP="00A167C4">
      <w:pPr>
        <w:pStyle w:val="StandardWeb"/>
        <w:spacing w:before="2" w:afterLines="100" w:line="360" w:lineRule="auto"/>
        <w:rPr>
          <w:rFonts w:ascii="Arial" w:hAnsi="Arial"/>
          <w:b/>
          <w:bCs/>
          <w:sz w:val="24"/>
          <w:szCs w:val="14"/>
        </w:rPr>
      </w:pPr>
    </w:p>
    <w:p w:rsidR="009236E8" w:rsidRDefault="009236E8" w:rsidP="00A167C4">
      <w:pPr>
        <w:pStyle w:val="StandardWeb"/>
        <w:spacing w:before="2" w:afterLines="100" w:line="360" w:lineRule="auto"/>
        <w:rPr>
          <w:rFonts w:ascii="Arial" w:hAnsi="Arial"/>
          <w:b/>
          <w:bCs/>
          <w:sz w:val="24"/>
          <w:szCs w:val="14"/>
        </w:rPr>
      </w:pPr>
    </w:p>
    <w:p w:rsidR="00743621" w:rsidRPr="00F545F8" w:rsidRDefault="007155D2" w:rsidP="00A167C4">
      <w:pPr>
        <w:pStyle w:val="StandardWeb"/>
        <w:spacing w:before="2" w:afterLines="100" w:line="360" w:lineRule="auto"/>
        <w:jc w:val="center"/>
        <w:rPr>
          <w:sz w:val="24"/>
        </w:rPr>
      </w:pPr>
      <w:r>
        <w:rPr>
          <w:rFonts w:ascii="Arial" w:hAnsi="Arial"/>
          <w:b/>
          <w:bCs/>
          <w:sz w:val="24"/>
          <w:szCs w:val="14"/>
        </w:rPr>
        <w:t>§6</w:t>
      </w:r>
      <w:r w:rsidR="00743621" w:rsidRPr="00F545F8">
        <w:rPr>
          <w:rFonts w:ascii="Arial" w:hAnsi="Arial"/>
          <w:b/>
          <w:bCs/>
          <w:sz w:val="24"/>
          <w:szCs w:val="14"/>
        </w:rPr>
        <w:br/>
        <w:t>Abrechnung der erbrachten Arbeitsstunden</w:t>
      </w:r>
    </w:p>
    <w:p w:rsidR="00A90DFE" w:rsidRPr="004F0080" w:rsidRDefault="00743621" w:rsidP="00A167C4">
      <w:pPr>
        <w:pStyle w:val="StandardWeb"/>
        <w:spacing w:before="2" w:afterLines="100" w:line="360" w:lineRule="auto"/>
        <w:jc w:val="both"/>
      </w:pPr>
      <w:r w:rsidRPr="00F545F8">
        <w:rPr>
          <w:rFonts w:ascii="Arial" w:hAnsi="Arial"/>
          <w:szCs w:val="14"/>
        </w:rPr>
        <w:t>Der Arzt lässt den Abrechnungsbogen (Vordruck) über d</w:t>
      </w:r>
      <w:r w:rsidR="00C61EAA">
        <w:rPr>
          <w:rFonts w:ascii="Arial" w:hAnsi="Arial"/>
          <w:szCs w:val="14"/>
        </w:rPr>
        <w:t>ie erbrachten Arbeitsstunden vom</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unterschreiben und händigt </w:t>
      </w:r>
      <w:r w:rsidR="00C61EAA">
        <w:rPr>
          <w:rFonts w:ascii="Arial" w:hAnsi="Arial"/>
          <w:szCs w:val="14"/>
        </w:rPr>
        <w:t>dem</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eine Kopie aus. </w:t>
      </w:r>
      <w:r w:rsidR="00C61EAA">
        <w:rPr>
          <w:rFonts w:ascii="Arial" w:hAnsi="Arial"/>
          <w:szCs w:val="14"/>
        </w:rPr>
        <w:t>Der</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quittiert den Empfang der Kopie auf dem Abrechnungsbogen. Abgerechnet werden tatsächlich erbrachte angefangene Einviertelstunden. Anschließend gibt der Arzt den unterschriebenen Abrechnungsbogen an </w:t>
      </w:r>
      <w:r w:rsidR="000945E1" w:rsidRPr="00F545F8">
        <w:rPr>
          <w:rFonts w:ascii="Arial" w:hAnsi="Arial"/>
          <w:szCs w:val="14"/>
        </w:rPr>
        <w:t>DOCVOCAT</w:t>
      </w:r>
      <w:r w:rsidRPr="00F545F8">
        <w:rPr>
          <w:rFonts w:ascii="Arial" w:hAnsi="Arial"/>
          <w:szCs w:val="14"/>
        </w:rPr>
        <w:t xml:space="preserve"> weiter. </w:t>
      </w:r>
      <w:r w:rsidR="000945E1" w:rsidRPr="00F545F8">
        <w:rPr>
          <w:rFonts w:ascii="Arial" w:hAnsi="Arial"/>
          <w:szCs w:val="14"/>
        </w:rPr>
        <w:t>DOCVOCAT</w:t>
      </w:r>
      <w:r w:rsidRPr="00F545F8">
        <w:rPr>
          <w:rFonts w:ascii="Arial" w:hAnsi="Arial"/>
          <w:szCs w:val="14"/>
        </w:rPr>
        <w:t xml:space="preserve"> schreibt im Namen des Arztes eine Rechnung für die erbrachten Arbeitsstunden und leitet diese an </w:t>
      </w:r>
      <w:r w:rsidR="00C61EAA">
        <w:rPr>
          <w:rFonts w:ascii="Arial" w:hAnsi="Arial"/>
          <w:szCs w:val="14"/>
        </w:rPr>
        <w:t>den Auftraggeber</w:t>
      </w:r>
      <w:r w:rsidRPr="00F545F8">
        <w:rPr>
          <w:rFonts w:ascii="Arial" w:hAnsi="Arial"/>
          <w:szCs w:val="14"/>
        </w:rPr>
        <w:t xml:space="preserve"> weiter. Die Abrechnung erfolgt nach Absprache. </w:t>
      </w:r>
    </w:p>
    <w:p w:rsidR="00A90DFE" w:rsidRDefault="007155D2" w:rsidP="00F545F8">
      <w:pPr>
        <w:pStyle w:val="StandardWeb"/>
        <w:spacing w:before="2" w:after="2" w:line="360" w:lineRule="auto"/>
        <w:jc w:val="center"/>
        <w:rPr>
          <w:rFonts w:ascii="Arial" w:hAnsi="Arial"/>
          <w:b/>
          <w:bCs/>
          <w:sz w:val="24"/>
          <w:szCs w:val="14"/>
        </w:rPr>
      </w:pPr>
      <w:r>
        <w:rPr>
          <w:rFonts w:ascii="Arial" w:hAnsi="Arial"/>
          <w:b/>
          <w:bCs/>
          <w:sz w:val="24"/>
          <w:szCs w:val="14"/>
        </w:rPr>
        <w:t>§7</w:t>
      </w:r>
    </w:p>
    <w:p w:rsidR="00743621" w:rsidRPr="00A90DFE" w:rsidRDefault="00743621" w:rsidP="00A167C4">
      <w:pPr>
        <w:pStyle w:val="StandardWeb"/>
        <w:spacing w:before="2" w:afterLines="100" w:line="360" w:lineRule="auto"/>
        <w:jc w:val="center"/>
        <w:rPr>
          <w:sz w:val="24"/>
        </w:rPr>
      </w:pPr>
      <w:r w:rsidRPr="00A90DFE">
        <w:rPr>
          <w:rFonts w:ascii="Arial" w:hAnsi="Arial"/>
          <w:b/>
          <w:bCs/>
          <w:sz w:val="24"/>
          <w:szCs w:val="14"/>
        </w:rPr>
        <w:t>Haftpflichtabsicherung</w:t>
      </w:r>
    </w:p>
    <w:p w:rsidR="004F0080" w:rsidRPr="00EB19C1" w:rsidRDefault="00743621" w:rsidP="00EB19C1">
      <w:pPr>
        <w:pStyle w:val="StandardWeb"/>
        <w:spacing w:before="2" w:after="2" w:line="360" w:lineRule="auto"/>
        <w:jc w:val="both"/>
        <w:rPr>
          <w:rFonts w:ascii="Arial" w:hAnsi="Arial"/>
        </w:rPr>
      </w:pPr>
      <w:r w:rsidRPr="007141B8">
        <w:rPr>
          <w:rFonts w:ascii="Arial" w:hAnsi="Arial"/>
          <w:szCs w:val="14"/>
        </w:rPr>
        <w:t xml:space="preserve">Für die persönliche gesetzliche Haftpflicht des Arztes besteht im Rahmen der von </w:t>
      </w:r>
      <w:r w:rsidR="000945E1" w:rsidRPr="007141B8">
        <w:rPr>
          <w:rFonts w:ascii="Arial" w:hAnsi="Arial"/>
          <w:szCs w:val="14"/>
        </w:rPr>
        <w:t>DOCVOCAT</w:t>
      </w:r>
      <w:r w:rsidRPr="007141B8">
        <w:rPr>
          <w:rFonts w:ascii="Arial" w:hAnsi="Arial"/>
          <w:szCs w:val="14"/>
        </w:rPr>
        <w:t xml:space="preserve"> vermittelten ärztlichen Tätigkeit beim Auftraggeber Berufs-Haftpflicht-Versicherungsschutz über </w:t>
      </w:r>
      <w:r w:rsidR="000945E1" w:rsidRPr="007141B8">
        <w:rPr>
          <w:rFonts w:ascii="Arial" w:hAnsi="Arial"/>
          <w:szCs w:val="14"/>
        </w:rPr>
        <w:t>DOCVOCAT</w:t>
      </w:r>
      <w:r w:rsidRPr="007141B8">
        <w:rPr>
          <w:rFonts w:ascii="Arial" w:hAnsi="Arial"/>
          <w:szCs w:val="14"/>
        </w:rPr>
        <w:t xml:space="preserve">. </w:t>
      </w:r>
      <w:r w:rsidR="004F0080" w:rsidRPr="007141B8">
        <w:rPr>
          <w:rFonts w:ascii="Arial" w:hAnsi="Arial"/>
          <w:szCs w:val="18"/>
        </w:rPr>
        <w:t xml:space="preserve">Der Versicherungsschutz gilt für eine freiberufliche Tätigkeit der Ärzte in Deutschland für Vertretungstätigkeiten im Krankenhaus in allen medizinischen Fachgebieten mit Ausnahme der Geburtshilfe sowie dem gesamten Fachbereich der Plastischen Chirurgie. Der Versicherungsschutz gilt nur subsidiär zu einer ggf. bestehenden Deckung der die Ärzte einsetzenden Krankenhäuser und Institutionen sowie subsidiär zu einer bestehenden eigenen </w:t>
      </w:r>
      <w:r w:rsidR="004F0080" w:rsidRPr="00EB19C1">
        <w:rPr>
          <w:rFonts w:ascii="Arial" w:hAnsi="Arial"/>
          <w:szCs w:val="18"/>
        </w:rPr>
        <w:t xml:space="preserve">Berufshaftpflichtversicherung. </w:t>
      </w:r>
    </w:p>
    <w:p w:rsidR="00743621" w:rsidRPr="00EB19C1" w:rsidRDefault="00743621" w:rsidP="00EB19C1">
      <w:pPr>
        <w:pStyle w:val="StandardWeb"/>
        <w:spacing w:before="2" w:after="2" w:line="360" w:lineRule="auto"/>
        <w:jc w:val="both"/>
        <w:rPr>
          <w:rFonts w:ascii="Arial" w:hAnsi="Arial"/>
        </w:rPr>
      </w:pPr>
      <w:r w:rsidRPr="00EB19C1">
        <w:rPr>
          <w:rFonts w:ascii="Arial" w:hAnsi="Arial"/>
          <w:szCs w:val="14"/>
        </w:rPr>
        <w:t xml:space="preserve">Voraussetzung für das Zustandekommen des Versicherungsschutzes ist eine nach dem </w:t>
      </w:r>
      <w:r w:rsidR="00A90DFE" w:rsidRPr="00EB19C1">
        <w:rPr>
          <w:rFonts w:ascii="Arial" w:hAnsi="Arial"/>
          <w:szCs w:val="14"/>
        </w:rPr>
        <w:t>01.09.2012</w:t>
      </w:r>
      <w:r w:rsidRPr="00EB19C1">
        <w:rPr>
          <w:rFonts w:ascii="Arial" w:hAnsi="Arial"/>
          <w:szCs w:val="14"/>
        </w:rPr>
        <w:t xml:space="preserve"> unterschriebene Rahmenvereinbarung zwischen Arzt und </w:t>
      </w:r>
      <w:r w:rsidR="000945E1" w:rsidRPr="00EB19C1">
        <w:rPr>
          <w:rFonts w:ascii="Arial" w:hAnsi="Arial"/>
          <w:szCs w:val="14"/>
        </w:rPr>
        <w:t>DOCVOCAT</w:t>
      </w:r>
      <w:r w:rsidRPr="00EB19C1">
        <w:rPr>
          <w:rFonts w:ascii="Arial" w:hAnsi="Arial"/>
          <w:szCs w:val="14"/>
        </w:rPr>
        <w:t xml:space="preserve">. </w:t>
      </w:r>
    </w:p>
    <w:p w:rsidR="007155D2" w:rsidRDefault="00EB19C1" w:rsidP="00A167C4">
      <w:pPr>
        <w:pStyle w:val="StandardWeb"/>
        <w:spacing w:before="2" w:afterLines="100" w:line="360" w:lineRule="auto"/>
        <w:jc w:val="both"/>
        <w:rPr>
          <w:rFonts w:ascii="Arial" w:hAnsi="Arial"/>
          <w:szCs w:val="18"/>
        </w:rPr>
      </w:pPr>
      <w:r w:rsidRPr="00EB19C1">
        <w:rPr>
          <w:rFonts w:ascii="Arial" w:hAnsi="Arial"/>
          <w:szCs w:val="18"/>
        </w:rPr>
        <w:t xml:space="preserve">Voraussetzung des Versicherungsschutzes ist </w:t>
      </w:r>
      <w:r>
        <w:rPr>
          <w:rFonts w:ascii="Arial" w:hAnsi="Arial"/>
          <w:szCs w:val="18"/>
        </w:rPr>
        <w:t>also, dass der Arzt mindestens über</w:t>
      </w:r>
      <w:r w:rsidRPr="00EB19C1">
        <w:rPr>
          <w:rFonts w:ascii="Arial" w:hAnsi="Arial"/>
          <w:szCs w:val="18"/>
        </w:rPr>
        <w:t xml:space="preserve"> eine eigene Restrisiko-Absicherung </w:t>
      </w:r>
      <w:r>
        <w:rPr>
          <w:rFonts w:ascii="Arial" w:hAnsi="Arial"/>
          <w:szCs w:val="18"/>
        </w:rPr>
        <w:t>verfüg</w:t>
      </w:r>
      <w:r w:rsidRPr="00EB19C1">
        <w:rPr>
          <w:rFonts w:ascii="Arial" w:hAnsi="Arial"/>
          <w:szCs w:val="18"/>
        </w:rPr>
        <w:t>t. Der Versiche</w:t>
      </w:r>
      <w:r>
        <w:rPr>
          <w:rFonts w:ascii="Arial" w:hAnsi="Arial"/>
          <w:szCs w:val="18"/>
        </w:rPr>
        <w:t>rungsschutz umfasst nicht die Tätigkeit der Ärzte, für</w:t>
      </w:r>
      <w:r w:rsidRPr="00EB19C1">
        <w:rPr>
          <w:rFonts w:ascii="Arial" w:hAnsi="Arial"/>
          <w:szCs w:val="18"/>
        </w:rPr>
        <w:t xml:space="preserve"> die eine Festanstellung vermittelt wurde. Die Bedingungen im Einzelnen teilt </w:t>
      </w:r>
      <w:r>
        <w:rPr>
          <w:rFonts w:ascii="Arial" w:hAnsi="Arial"/>
          <w:szCs w:val="18"/>
        </w:rPr>
        <w:t>DOCVOCAT</w:t>
      </w:r>
      <w:r w:rsidRPr="00EB19C1">
        <w:rPr>
          <w:rFonts w:ascii="Arial" w:hAnsi="Arial"/>
          <w:szCs w:val="18"/>
        </w:rPr>
        <w:t xml:space="preserve"> dem Arzt auf Wunsch gerne mit. </w:t>
      </w:r>
      <w:r w:rsidR="00B6358B">
        <w:rPr>
          <w:rFonts w:ascii="Arial" w:hAnsi="Arial"/>
          <w:szCs w:val="18"/>
        </w:rPr>
        <w:t>DOCVOCAT</w:t>
      </w:r>
      <w:r w:rsidRPr="00EB19C1">
        <w:rPr>
          <w:rFonts w:ascii="Arial" w:hAnsi="Arial"/>
          <w:szCs w:val="18"/>
        </w:rPr>
        <w:t xml:space="preserve"> übernimmt keine Gewähr für die Einbeziehung eines Schadenfalles und ausreichende Haftpflichtversicherung im Sinne der Berufsordnung. </w:t>
      </w:r>
    </w:p>
    <w:p w:rsidR="007155D2" w:rsidRDefault="007155D2" w:rsidP="007155D2">
      <w:pPr>
        <w:pStyle w:val="StandardWeb"/>
        <w:spacing w:before="2" w:afterLines="0" w:line="360" w:lineRule="auto"/>
        <w:jc w:val="center"/>
        <w:rPr>
          <w:rFonts w:ascii="Arial" w:hAnsi="Arial"/>
          <w:b/>
          <w:sz w:val="24"/>
          <w:szCs w:val="18"/>
        </w:rPr>
      </w:pPr>
      <w:r>
        <w:rPr>
          <w:rFonts w:ascii="Arial" w:hAnsi="Arial"/>
          <w:b/>
          <w:sz w:val="24"/>
          <w:szCs w:val="18"/>
        </w:rPr>
        <w:t>§ 8</w:t>
      </w:r>
    </w:p>
    <w:p w:rsidR="007155D2" w:rsidRDefault="000E46F7" w:rsidP="00A167C4">
      <w:pPr>
        <w:pStyle w:val="StandardWeb"/>
        <w:spacing w:before="2" w:afterLines="100" w:line="360" w:lineRule="auto"/>
        <w:jc w:val="center"/>
        <w:rPr>
          <w:rFonts w:ascii="Arial" w:hAnsi="Arial"/>
          <w:b/>
          <w:sz w:val="24"/>
          <w:szCs w:val="18"/>
        </w:rPr>
      </w:pPr>
      <w:r>
        <w:rPr>
          <w:rFonts w:ascii="Arial" w:hAnsi="Arial"/>
          <w:b/>
          <w:sz w:val="24"/>
          <w:szCs w:val="18"/>
        </w:rPr>
        <w:t>Haftungsausschluss</w:t>
      </w:r>
    </w:p>
    <w:p w:rsidR="007155D2" w:rsidRPr="007155D2" w:rsidRDefault="007155D2" w:rsidP="007155D2">
      <w:pPr>
        <w:pStyle w:val="StandardWeb"/>
        <w:spacing w:before="2" w:after="2" w:line="360" w:lineRule="auto"/>
        <w:jc w:val="both"/>
        <w:rPr>
          <w:rFonts w:ascii="Arial" w:hAnsi="Arial"/>
        </w:rPr>
      </w:pPr>
      <w:r>
        <w:rPr>
          <w:rFonts w:ascii="Arial" w:hAnsi="Arial"/>
          <w:szCs w:val="18"/>
        </w:rPr>
        <w:t>DOCVOCAT haftet nicht für</w:t>
      </w:r>
      <w:r w:rsidRPr="007155D2">
        <w:rPr>
          <w:rFonts w:ascii="Arial" w:hAnsi="Arial"/>
          <w:szCs w:val="18"/>
        </w:rPr>
        <w:t xml:space="preserve"> Pflichtverletzungen aus dem Honorarvertrag zwischen Arzt und Auftraggeber. </w:t>
      </w:r>
      <w:r>
        <w:rPr>
          <w:rFonts w:ascii="Arial" w:hAnsi="Arial"/>
          <w:szCs w:val="18"/>
        </w:rPr>
        <w:t>DOCVOCAT übernimmt keine Gewähr für</w:t>
      </w:r>
      <w:r w:rsidRPr="007155D2">
        <w:rPr>
          <w:rFonts w:ascii="Arial" w:hAnsi="Arial"/>
          <w:szCs w:val="18"/>
        </w:rPr>
        <w:t xml:space="preserve"> die Richtigkeit der Angaben des Auftraggebers. </w:t>
      </w:r>
      <w:r>
        <w:rPr>
          <w:rFonts w:ascii="Arial" w:hAnsi="Arial"/>
          <w:szCs w:val="18"/>
        </w:rPr>
        <w:t>DOCVOCAT üb</w:t>
      </w:r>
      <w:r w:rsidRPr="007155D2">
        <w:rPr>
          <w:rFonts w:ascii="Arial" w:hAnsi="Arial"/>
          <w:szCs w:val="18"/>
        </w:rPr>
        <w:t xml:space="preserve">ernimmt </w:t>
      </w:r>
      <w:r>
        <w:rPr>
          <w:rFonts w:ascii="Arial" w:hAnsi="Arial"/>
          <w:szCs w:val="18"/>
        </w:rPr>
        <w:t>keine Gewähr für die vom Arzt üb</w:t>
      </w:r>
      <w:r w:rsidRPr="007155D2">
        <w:rPr>
          <w:rFonts w:ascii="Arial" w:hAnsi="Arial"/>
          <w:szCs w:val="18"/>
        </w:rPr>
        <w:t xml:space="preserve">erlassenen Unterlagen und Informationen. </w:t>
      </w:r>
      <w:r>
        <w:rPr>
          <w:rFonts w:ascii="Arial" w:hAnsi="Arial"/>
          <w:szCs w:val="18"/>
        </w:rPr>
        <w:t>DOCVOCAT üb</w:t>
      </w:r>
      <w:r w:rsidRPr="007155D2">
        <w:rPr>
          <w:rFonts w:ascii="Arial" w:hAnsi="Arial"/>
          <w:szCs w:val="18"/>
        </w:rPr>
        <w:t xml:space="preserve">ernimmt keine </w:t>
      </w:r>
      <w:r>
        <w:rPr>
          <w:rFonts w:ascii="Arial" w:hAnsi="Arial"/>
          <w:szCs w:val="18"/>
        </w:rPr>
        <w:t>Haftung für die Qualifikation und Fäh</w:t>
      </w:r>
      <w:r w:rsidRPr="007155D2">
        <w:rPr>
          <w:rFonts w:ascii="Arial" w:hAnsi="Arial"/>
          <w:szCs w:val="18"/>
        </w:rPr>
        <w:t>igkeit des verm</w:t>
      </w:r>
      <w:r>
        <w:rPr>
          <w:rFonts w:ascii="Arial" w:hAnsi="Arial"/>
          <w:szCs w:val="18"/>
        </w:rPr>
        <w:t>ittelten Arztes, ebenso nicht für</w:t>
      </w:r>
      <w:r w:rsidRPr="007155D2">
        <w:rPr>
          <w:rFonts w:ascii="Arial" w:hAnsi="Arial"/>
          <w:szCs w:val="18"/>
        </w:rPr>
        <w:t xml:space="preserve"> Pflichtverletzungen des Arztes aus dem Honorarvertrag zwischen dem Auftraggeber und dem Arzt oder unerlaubte Handlungen des Arztes. </w:t>
      </w:r>
    </w:p>
    <w:p w:rsidR="007155D2" w:rsidRPr="007155D2" w:rsidRDefault="007155D2" w:rsidP="007155D2">
      <w:pPr>
        <w:pStyle w:val="StandardWeb"/>
        <w:spacing w:before="2" w:after="2" w:line="360" w:lineRule="auto"/>
        <w:jc w:val="both"/>
        <w:rPr>
          <w:rFonts w:ascii="Arial" w:hAnsi="Arial"/>
          <w:szCs w:val="18"/>
        </w:rPr>
      </w:pPr>
      <w:r w:rsidRPr="007155D2">
        <w:rPr>
          <w:rFonts w:ascii="Arial" w:hAnsi="Arial"/>
          <w:szCs w:val="18"/>
        </w:rPr>
        <w:t xml:space="preserve">Aus dem Vermittlungsvertrag mit dem Auftraggeber haftet </w:t>
      </w:r>
      <w:r>
        <w:rPr>
          <w:rFonts w:ascii="Arial" w:hAnsi="Arial"/>
          <w:szCs w:val="18"/>
        </w:rPr>
        <w:t>DOCVOCAT nur im Falle eigener vorsätz</w:t>
      </w:r>
      <w:r w:rsidRPr="007155D2">
        <w:rPr>
          <w:rFonts w:ascii="Arial" w:hAnsi="Arial"/>
          <w:szCs w:val="18"/>
        </w:rPr>
        <w:t xml:space="preserve">licher </w:t>
      </w:r>
      <w:r>
        <w:rPr>
          <w:rFonts w:ascii="Arial" w:hAnsi="Arial"/>
          <w:szCs w:val="18"/>
        </w:rPr>
        <w:t>oder grob fahrläss</w:t>
      </w:r>
      <w:r w:rsidRPr="007155D2">
        <w:rPr>
          <w:rFonts w:ascii="Arial" w:hAnsi="Arial"/>
          <w:szCs w:val="18"/>
        </w:rPr>
        <w:t>iger Pflich</w:t>
      </w:r>
      <w:r>
        <w:rPr>
          <w:rFonts w:ascii="Arial" w:hAnsi="Arial"/>
          <w:szCs w:val="18"/>
        </w:rPr>
        <w:t>tverletzung oder Arglist oder für Schäden an Leben, Körp</w:t>
      </w:r>
      <w:r w:rsidRPr="007155D2">
        <w:rPr>
          <w:rFonts w:ascii="Arial" w:hAnsi="Arial"/>
          <w:szCs w:val="18"/>
        </w:rPr>
        <w:t>er und Gesundheit</w:t>
      </w:r>
      <w:r>
        <w:rPr>
          <w:rFonts w:ascii="Arial" w:hAnsi="Arial"/>
          <w:szCs w:val="18"/>
        </w:rPr>
        <w:t xml:space="preserve"> der Auftraggeber</w:t>
      </w:r>
      <w:r w:rsidRPr="007155D2">
        <w:rPr>
          <w:rFonts w:ascii="Arial" w:hAnsi="Arial"/>
          <w:szCs w:val="18"/>
        </w:rPr>
        <w:t xml:space="preserve"> nach den gesetzlichen Vorschriften. </w:t>
      </w:r>
    </w:p>
    <w:p w:rsidR="007155D2" w:rsidRPr="007155D2" w:rsidRDefault="007155D2" w:rsidP="007155D2">
      <w:pPr>
        <w:pStyle w:val="StandardWeb"/>
        <w:spacing w:before="2" w:afterLines="0" w:line="360" w:lineRule="auto"/>
        <w:jc w:val="center"/>
        <w:rPr>
          <w:rFonts w:ascii="Arial" w:hAnsi="Arial"/>
          <w:sz w:val="24"/>
        </w:rPr>
      </w:pPr>
    </w:p>
    <w:p w:rsidR="00743621" w:rsidRPr="007155D2" w:rsidRDefault="00743621" w:rsidP="007155D2">
      <w:pPr>
        <w:pStyle w:val="StandardWeb"/>
        <w:spacing w:before="2" w:afterLines="0" w:line="360" w:lineRule="auto"/>
        <w:jc w:val="center"/>
        <w:rPr>
          <w:rFonts w:ascii="Arial" w:hAnsi="Arial"/>
          <w:b/>
          <w:sz w:val="24"/>
        </w:rPr>
      </w:pPr>
    </w:p>
    <w:p w:rsidR="00C2045F" w:rsidRDefault="007155D2" w:rsidP="00C2045F">
      <w:pPr>
        <w:pStyle w:val="StandardWeb"/>
        <w:spacing w:before="2" w:after="2" w:line="360" w:lineRule="auto"/>
        <w:jc w:val="center"/>
        <w:rPr>
          <w:rFonts w:ascii="Arial" w:hAnsi="Arial"/>
          <w:b/>
          <w:bCs/>
          <w:sz w:val="24"/>
          <w:szCs w:val="14"/>
        </w:rPr>
      </w:pPr>
      <w:r>
        <w:rPr>
          <w:rFonts w:ascii="Arial" w:hAnsi="Arial"/>
          <w:b/>
          <w:bCs/>
          <w:sz w:val="24"/>
          <w:szCs w:val="14"/>
        </w:rPr>
        <w:t>§9</w:t>
      </w:r>
    </w:p>
    <w:p w:rsidR="00743621" w:rsidRPr="00C2045F" w:rsidRDefault="00743621" w:rsidP="00A167C4">
      <w:pPr>
        <w:pStyle w:val="StandardWeb"/>
        <w:spacing w:before="2" w:afterLines="100" w:line="360" w:lineRule="auto"/>
        <w:jc w:val="center"/>
        <w:rPr>
          <w:sz w:val="24"/>
        </w:rPr>
      </w:pPr>
      <w:r w:rsidRPr="00C2045F">
        <w:rPr>
          <w:rFonts w:ascii="Arial" w:hAnsi="Arial"/>
          <w:b/>
          <w:bCs/>
          <w:sz w:val="24"/>
          <w:szCs w:val="14"/>
        </w:rPr>
        <w:t>Sorgfaltspflicht des Arztes</w:t>
      </w:r>
    </w:p>
    <w:p w:rsidR="00743621" w:rsidRPr="007155D2" w:rsidRDefault="00743621" w:rsidP="00A167C4">
      <w:pPr>
        <w:pStyle w:val="StandardWeb"/>
        <w:spacing w:before="2" w:afterLines="100" w:line="360" w:lineRule="auto"/>
        <w:jc w:val="both"/>
        <w:rPr>
          <w:rFonts w:ascii="Arial" w:hAnsi="Arial"/>
          <w:szCs w:val="14"/>
        </w:rPr>
      </w:pPr>
      <w:r w:rsidRPr="00C2045F">
        <w:rPr>
          <w:rFonts w:ascii="Arial" w:hAnsi="Arial"/>
          <w:szCs w:val="14"/>
        </w:rPr>
        <w:t xml:space="preserve">Der Arzt verpflichtet sich die ihm übertragenen Aufgaben sorgfältig, sachgerecht, nach bestem Wissen und Gewissen und nach den Regeln der ärztlichen Kunst auszuführen. </w:t>
      </w:r>
    </w:p>
    <w:p w:rsidR="00C2045F" w:rsidRDefault="007155D2" w:rsidP="00C2045F">
      <w:pPr>
        <w:pStyle w:val="StandardWeb"/>
        <w:spacing w:before="2" w:after="2" w:line="360" w:lineRule="auto"/>
        <w:jc w:val="center"/>
        <w:rPr>
          <w:rFonts w:ascii="Arial" w:hAnsi="Arial"/>
          <w:b/>
          <w:bCs/>
          <w:sz w:val="24"/>
          <w:szCs w:val="14"/>
        </w:rPr>
      </w:pPr>
      <w:r>
        <w:rPr>
          <w:rFonts w:ascii="Arial" w:hAnsi="Arial"/>
          <w:b/>
          <w:bCs/>
          <w:sz w:val="24"/>
          <w:szCs w:val="14"/>
        </w:rPr>
        <w:t>§10</w:t>
      </w:r>
    </w:p>
    <w:p w:rsidR="00743621" w:rsidRPr="00C2045F" w:rsidRDefault="00802194" w:rsidP="00A167C4">
      <w:pPr>
        <w:pStyle w:val="StandardWeb"/>
        <w:spacing w:before="2" w:afterLines="100" w:line="360" w:lineRule="auto"/>
        <w:jc w:val="center"/>
        <w:rPr>
          <w:sz w:val="24"/>
        </w:rPr>
      </w:pPr>
      <w:r>
        <w:rPr>
          <w:rFonts w:ascii="Arial" w:hAnsi="Arial"/>
          <w:b/>
          <w:bCs/>
          <w:sz w:val="24"/>
          <w:szCs w:val="14"/>
        </w:rPr>
        <w:t>Verschwiegenheitsvereinbarung</w:t>
      </w:r>
    </w:p>
    <w:p w:rsidR="00802194" w:rsidRPr="00802194" w:rsidRDefault="00743621" w:rsidP="00802194">
      <w:pPr>
        <w:pStyle w:val="StandardWeb"/>
        <w:spacing w:before="2" w:after="2" w:line="360" w:lineRule="auto"/>
        <w:jc w:val="both"/>
        <w:rPr>
          <w:rFonts w:ascii="Arial" w:hAnsi="Arial"/>
        </w:rPr>
      </w:pPr>
      <w:r w:rsidRPr="00802194">
        <w:rPr>
          <w:rFonts w:ascii="Arial" w:hAnsi="Arial"/>
          <w:szCs w:val="14"/>
        </w:rPr>
        <w:t xml:space="preserve">Der Arzt verpflichtet sich, über alle ihm bekannten Angelegenheiten </w:t>
      </w:r>
      <w:r w:rsidR="008F43C1" w:rsidRPr="00802194">
        <w:rPr>
          <w:rFonts w:ascii="Arial" w:hAnsi="Arial"/>
          <w:szCs w:val="14"/>
        </w:rPr>
        <w:t>des Auftraggebers</w:t>
      </w:r>
      <w:r w:rsidRPr="00802194">
        <w:rPr>
          <w:rFonts w:ascii="Arial" w:hAnsi="Arial"/>
          <w:szCs w:val="14"/>
        </w:rPr>
        <w:t>, einschließlich anderer Mitarbeiter und Patienten, Verschwiegenheit zu wahren.</w:t>
      </w:r>
      <w:r w:rsidR="00802194" w:rsidRPr="00802194">
        <w:rPr>
          <w:rFonts w:ascii="Arial" w:hAnsi="Arial"/>
          <w:szCs w:val="14"/>
        </w:rPr>
        <w:t xml:space="preserve"> Das gleiche gilt auch für den Geschäftsbetrieb von DOCVOCAT. </w:t>
      </w:r>
      <w:r w:rsidR="00802194">
        <w:rPr>
          <w:rFonts w:ascii="Arial" w:hAnsi="Arial"/>
          <w:szCs w:val="18"/>
        </w:rPr>
        <w:t>Der Arzt verpflichtet sich, säm</w:t>
      </w:r>
      <w:r w:rsidR="00802194" w:rsidRPr="00802194">
        <w:rPr>
          <w:rFonts w:ascii="Arial" w:hAnsi="Arial"/>
          <w:szCs w:val="18"/>
        </w:rPr>
        <w:t>tliche Daten, die</w:t>
      </w:r>
      <w:r w:rsidR="00802194">
        <w:rPr>
          <w:rFonts w:ascii="Arial" w:hAnsi="Arial"/>
          <w:szCs w:val="18"/>
        </w:rPr>
        <w:t xml:space="preserve"> er im Rahmen der Vermittlungstäti</w:t>
      </w:r>
      <w:r w:rsidR="00802194" w:rsidRPr="00802194">
        <w:rPr>
          <w:rFonts w:ascii="Arial" w:hAnsi="Arial"/>
          <w:szCs w:val="18"/>
        </w:rPr>
        <w:t xml:space="preserve">gkeit von </w:t>
      </w:r>
      <w:r w:rsidR="00802194">
        <w:rPr>
          <w:rFonts w:ascii="Arial" w:hAnsi="Arial"/>
          <w:szCs w:val="18"/>
        </w:rPr>
        <w:t>DOCVOCAT</w:t>
      </w:r>
      <w:r w:rsidR="00802194" w:rsidRPr="00802194">
        <w:rPr>
          <w:rFonts w:ascii="Arial" w:hAnsi="Arial"/>
          <w:szCs w:val="18"/>
        </w:rPr>
        <w:t xml:space="preserve"> erhalten hat, vertraulich zu behandeln und sie nicht unter Umgehung von </w:t>
      </w:r>
      <w:r w:rsidR="00802194">
        <w:rPr>
          <w:rFonts w:ascii="Arial" w:hAnsi="Arial"/>
          <w:szCs w:val="18"/>
        </w:rPr>
        <w:t>DOCVOCAT</w:t>
      </w:r>
      <w:r w:rsidR="00802194" w:rsidRPr="00802194">
        <w:rPr>
          <w:rFonts w:ascii="Arial" w:hAnsi="Arial"/>
          <w:szCs w:val="18"/>
        </w:rPr>
        <w:t xml:space="preserve">, insbesondere zum Zwecke der direkten Bewerbung zu missbrauchen. Anderenfalls ist er </w:t>
      </w:r>
      <w:r w:rsidR="00802194">
        <w:rPr>
          <w:rFonts w:ascii="Arial" w:hAnsi="Arial"/>
          <w:szCs w:val="18"/>
        </w:rPr>
        <w:t>DOCVOCAT</w:t>
      </w:r>
      <w:r w:rsidR="00802194" w:rsidRPr="00802194">
        <w:rPr>
          <w:rFonts w:ascii="Arial" w:hAnsi="Arial"/>
          <w:szCs w:val="18"/>
        </w:rPr>
        <w:t xml:space="preserve"> zum Ersatz desjenigen Schadens verpflichtet, der durch die rechtswidrige Verwendung der Information entstanden ist. </w:t>
      </w:r>
    </w:p>
    <w:p w:rsidR="00743621" w:rsidRPr="00802194" w:rsidRDefault="00743621" w:rsidP="00A167C4">
      <w:pPr>
        <w:pStyle w:val="StandardWeb"/>
        <w:spacing w:before="2" w:afterLines="100" w:line="360" w:lineRule="auto"/>
        <w:jc w:val="both"/>
        <w:rPr>
          <w:rFonts w:ascii="Arial" w:hAnsi="Arial"/>
        </w:rPr>
      </w:pPr>
      <w:r w:rsidRPr="00802194">
        <w:rPr>
          <w:rFonts w:ascii="Arial" w:hAnsi="Arial"/>
          <w:szCs w:val="14"/>
        </w:rPr>
        <w:t xml:space="preserve">Diese Verpflichtung gilt über die Laufzeit dieses Vertrages hinaus. </w:t>
      </w:r>
    </w:p>
    <w:p w:rsidR="00743621" w:rsidRPr="00C2045F" w:rsidRDefault="007155D2" w:rsidP="00A167C4">
      <w:pPr>
        <w:pStyle w:val="StandardWeb"/>
        <w:spacing w:before="2" w:afterLines="100" w:line="360" w:lineRule="auto"/>
        <w:jc w:val="center"/>
        <w:rPr>
          <w:sz w:val="24"/>
        </w:rPr>
      </w:pPr>
      <w:r>
        <w:rPr>
          <w:rFonts w:ascii="Arial" w:hAnsi="Arial"/>
          <w:b/>
          <w:bCs/>
          <w:sz w:val="24"/>
          <w:szCs w:val="14"/>
        </w:rPr>
        <w:t>§11</w:t>
      </w:r>
      <w:r w:rsidR="00743621" w:rsidRPr="00C2045F">
        <w:rPr>
          <w:rFonts w:ascii="Arial" w:hAnsi="Arial"/>
          <w:b/>
          <w:bCs/>
          <w:sz w:val="24"/>
          <w:szCs w:val="14"/>
        </w:rPr>
        <w:br/>
        <w:t>Verhinderung des Arztes aus wichtigem Grund, Stornierung</w:t>
      </w:r>
    </w:p>
    <w:p w:rsidR="00743621" w:rsidRPr="00C2045F" w:rsidRDefault="00743621" w:rsidP="00A167C4">
      <w:pPr>
        <w:pStyle w:val="StandardWeb"/>
        <w:spacing w:before="2" w:afterLines="100" w:line="360" w:lineRule="auto"/>
        <w:jc w:val="both"/>
      </w:pPr>
      <w:r w:rsidRPr="00C2045F">
        <w:rPr>
          <w:rFonts w:ascii="Arial" w:hAnsi="Arial"/>
          <w:szCs w:val="14"/>
        </w:rPr>
        <w:t xml:space="preserve">Falls der Arzt die Dienstleistung aus wichtigem Grund nicht erbringen kann, wird der Arzt </w:t>
      </w:r>
      <w:r w:rsidR="008F43C1">
        <w:rPr>
          <w:rFonts w:ascii="Arial" w:hAnsi="Arial"/>
          <w:szCs w:val="14"/>
        </w:rPr>
        <w:t>den</w:t>
      </w:r>
      <w:r w:rsidRPr="00C2045F">
        <w:rPr>
          <w:rFonts w:ascii="Arial" w:hAnsi="Arial"/>
          <w:szCs w:val="14"/>
        </w:rPr>
        <w:t xml:space="preserve"> </w:t>
      </w:r>
      <w:r w:rsidR="008F43C1">
        <w:rPr>
          <w:rFonts w:ascii="Arial" w:hAnsi="Arial"/>
          <w:szCs w:val="14"/>
        </w:rPr>
        <w:t>Auftraggeber</w:t>
      </w:r>
      <w:r w:rsidRPr="00C2045F">
        <w:rPr>
          <w:rFonts w:ascii="Arial" w:hAnsi="Arial"/>
          <w:szCs w:val="14"/>
        </w:rPr>
        <w:t xml:space="preserve"> und </w:t>
      </w:r>
      <w:r w:rsidR="000945E1" w:rsidRPr="00C2045F">
        <w:rPr>
          <w:rFonts w:ascii="Arial" w:hAnsi="Arial"/>
          <w:szCs w:val="14"/>
        </w:rPr>
        <w:t>DOCVOCAT</w:t>
      </w:r>
      <w:r w:rsidRPr="00C2045F">
        <w:rPr>
          <w:rFonts w:ascii="Arial" w:hAnsi="Arial"/>
          <w:szCs w:val="14"/>
        </w:rPr>
        <w:t xml:space="preserve"> umgehend informieren. Sollte ein anderer Arzt zur Verfügung stehen, wird dies </w:t>
      </w:r>
      <w:r w:rsidR="008F43C1">
        <w:rPr>
          <w:rFonts w:ascii="Arial" w:hAnsi="Arial"/>
          <w:szCs w:val="14"/>
        </w:rPr>
        <w:t>dem Auftraggeber</w:t>
      </w:r>
      <w:r w:rsidRPr="00C2045F">
        <w:rPr>
          <w:rFonts w:ascii="Arial" w:hAnsi="Arial"/>
          <w:szCs w:val="14"/>
        </w:rPr>
        <w:t xml:space="preserve"> durch </w:t>
      </w:r>
      <w:r w:rsidR="000945E1" w:rsidRPr="00C2045F">
        <w:rPr>
          <w:rFonts w:ascii="Arial" w:hAnsi="Arial"/>
          <w:szCs w:val="14"/>
        </w:rPr>
        <w:t>DOCVOCAT</w:t>
      </w:r>
      <w:r w:rsidRPr="00C2045F">
        <w:rPr>
          <w:rFonts w:ascii="Arial" w:hAnsi="Arial"/>
          <w:szCs w:val="14"/>
        </w:rPr>
        <w:t xml:space="preserve"> mitgeteilt. Eine Pflicht zur Leistungserbringung durch </w:t>
      </w:r>
      <w:r w:rsidR="000945E1" w:rsidRPr="00C2045F">
        <w:rPr>
          <w:rFonts w:ascii="Arial" w:hAnsi="Arial"/>
          <w:szCs w:val="14"/>
        </w:rPr>
        <w:t>DOCVOCAT</w:t>
      </w:r>
      <w:r w:rsidRPr="00C2045F">
        <w:rPr>
          <w:rFonts w:ascii="Arial" w:hAnsi="Arial"/>
          <w:szCs w:val="14"/>
        </w:rPr>
        <w:t xml:space="preserve"> besteht nicht. </w:t>
      </w:r>
    </w:p>
    <w:p w:rsidR="00C2045F" w:rsidRDefault="007155D2" w:rsidP="00C2045F">
      <w:pPr>
        <w:pStyle w:val="StandardWeb"/>
        <w:spacing w:before="2" w:after="2" w:line="360" w:lineRule="auto"/>
        <w:jc w:val="center"/>
        <w:rPr>
          <w:rFonts w:ascii="Arial" w:hAnsi="Arial"/>
          <w:b/>
          <w:bCs/>
          <w:sz w:val="24"/>
          <w:szCs w:val="14"/>
        </w:rPr>
      </w:pPr>
      <w:r>
        <w:rPr>
          <w:rFonts w:ascii="Arial" w:hAnsi="Arial"/>
          <w:b/>
          <w:bCs/>
          <w:sz w:val="24"/>
          <w:szCs w:val="14"/>
        </w:rPr>
        <w:t>§12</w:t>
      </w:r>
      <w:r w:rsidR="00743621" w:rsidRPr="00C2045F">
        <w:rPr>
          <w:rFonts w:ascii="Arial" w:hAnsi="Arial"/>
          <w:b/>
          <w:bCs/>
          <w:sz w:val="24"/>
          <w:szCs w:val="14"/>
        </w:rPr>
        <w:t xml:space="preserve"> </w:t>
      </w:r>
    </w:p>
    <w:p w:rsidR="00743621" w:rsidRPr="00C2045F" w:rsidRDefault="00743621" w:rsidP="00A167C4">
      <w:pPr>
        <w:pStyle w:val="StandardWeb"/>
        <w:spacing w:before="2" w:afterLines="100" w:line="360" w:lineRule="auto"/>
        <w:jc w:val="center"/>
        <w:rPr>
          <w:sz w:val="24"/>
        </w:rPr>
      </w:pPr>
      <w:r w:rsidRPr="00C2045F">
        <w:rPr>
          <w:rFonts w:ascii="Arial" w:hAnsi="Arial"/>
          <w:b/>
          <w:bCs/>
          <w:sz w:val="24"/>
          <w:szCs w:val="14"/>
        </w:rPr>
        <w:t>Kündigung</w:t>
      </w:r>
    </w:p>
    <w:p w:rsidR="00743621" w:rsidRPr="00C2045F" w:rsidRDefault="00743621" w:rsidP="00A167C4">
      <w:pPr>
        <w:pStyle w:val="StandardWeb"/>
        <w:spacing w:before="2" w:afterLines="100" w:line="360" w:lineRule="auto"/>
        <w:jc w:val="both"/>
      </w:pPr>
      <w:r w:rsidRPr="00C2045F">
        <w:rPr>
          <w:rFonts w:ascii="Arial" w:hAnsi="Arial"/>
          <w:szCs w:val="14"/>
        </w:rPr>
        <w:t xml:space="preserve">Alle Vertragspartner können diesen Vertrag beim Vorliegen eines wichtigen Grundes jederzeit und ohne Einhaltung einer Frist kündigen. Wird der Vertrag ohne das Vorliegen eines wichtigen Grundes gekündigt, so hat </w:t>
      </w:r>
      <w:r w:rsidR="000945E1" w:rsidRPr="00C2045F">
        <w:rPr>
          <w:rFonts w:ascii="Arial" w:hAnsi="Arial"/>
          <w:szCs w:val="14"/>
        </w:rPr>
        <w:t>DOCVOCAT</w:t>
      </w:r>
      <w:r w:rsidRPr="00C2045F">
        <w:rPr>
          <w:rFonts w:ascii="Arial" w:hAnsi="Arial"/>
          <w:szCs w:val="14"/>
        </w:rPr>
        <w:t xml:space="preserve"> vom Kündigenden Anspruch auf eine Bearbeitungsgebühr in Höhe von € 300,- zuzüglich der geltenden gesetzlichen Mehrwertsteuer. </w:t>
      </w:r>
    </w:p>
    <w:p w:rsidR="00C2045F" w:rsidRDefault="000E46F7" w:rsidP="00C2045F">
      <w:pPr>
        <w:pStyle w:val="StandardWeb"/>
        <w:spacing w:before="2" w:after="2" w:line="360" w:lineRule="auto"/>
        <w:jc w:val="center"/>
        <w:rPr>
          <w:rFonts w:ascii="Arial" w:hAnsi="Arial"/>
          <w:b/>
          <w:bCs/>
          <w:sz w:val="24"/>
          <w:szCs w:val="14"/>
        </w:rPr>
      </w:pPr>
      <w:r>
        <w:rPr>
          <w:rFonts w:ascii="Arial" w:hAnsi="Arial"/>
          <w:b/>
          <w:bCs/>
          <w:sz w:val="24"/>
          <w:szCs w:val="14"/>
        </w:rPr>
        <w:t>§13</w:t>
      </w:r>
      <w:r w:rsidR="00743621" w:rsidRPr="00C2045F">
        <w:rPr>
          <w:rFonts w:ascii="Arial" w:hAnsi="Arial"/>
          <w:b/>
          <w:bCs/>
          <w:sz w:val="24"/>
          <w:szCs w:val="14"/>
        </w:rPr>
        <w:t xml:space="preserve"> </w:t>
      </w:r>
    </w:p>
    <w:p w:rsidR="00743621" w:rsidRPr="00C2045F" w:rsidRDefault="00743621" w:rsidP="00A167C4">
      <w:pPr>
        <w:pStyle w:val="StandardWeb"/>
        <w:spacing w:before="2" w:afterLines="100" w:line="360" w:lineRule="auto"/>
        <w:jc w:val="center"/>
        <w:rPr>
          <w:sz w:val="24"/>
        </w:rPr>
      </w:pPr>
      <w:r w:rsidRPr="00C2045F">
        <w:rPr>
          <w:rFonts w:ascii="Arial" w:hAnsi="Arial"/>
          <w:b/>
          <w:bCs/>
          <w:sz w:val="24"/>
          <w:szCs w:val="14"/>
        </w:rPr>
        <w:t>Konkurrenzschutzklausel</w:t>
      </w:r>
    </w:p>
    <w:p w:rsidR="000E46F7" w:rsidRDefault="00C2045F" w:rsidP="00A167C4">
      <w:pPr>
        <w:pStyle w:val="StandardWeb"/>
        <w:spacing w:before="2" w:afterLines="100" w:line="360" w:lineRule="auto"/>
        <w:jc w:val="center"/>
        <w:rPr>
          <w:rFonts w:ascii="Arial" w:hAnsi="Arial"/>
          <w:szCs w:val="14"/>
        </w:rPr>
      </w:pPr>
      <w:r>
        <w:rPr>
          <w:rFonts w:ascii="Arial" w:hAnsi="Arial"/>
          <w:szCs w:val="14"/>
        </w:rPr>
        <w:t>ENTFÄLLT</w:t>
      </w:r>
    </w:p>
    <w:p w:rsidR="00743621" w:rsidRPr="00C2045F" w:rsidRDefault="00743621" w:rsidP="00A167C4">
      <w:pPr>
        <w:pStyle w:val="StandardWeb"/>
        <w:spacing w:before="2" w:afterLines="100" w:line="360" w:lineRule="auto"/>
        <w:jc w:val="center"/>
      </w:pPr>
    </w:p>
    <w:p w:rsidR="00743621" w:rsidRPr="00C2045F" w:rsidRDefault="000E46F7" w:rsidP="00A167C4">
      <w:pPr>
        <w:pStyle w:val="StandardWeb"/>
        <w:spacing w:before="2" w:afterLines="100" w:line="360" w:lineRule="auto"/>
        <w:jc w:val="center"/>
        <w:rPr>
          <w:sz w:val="24"/>
        </w:rPr>
      </w:pPr>
      <w:r>
        <w:rPr>
          <w:rFonts w:ascii="Arial" w:hAnsi="Arial"/>
          <w:b/>
          <w:bCs/>
          <w:sz w:val="24"/>
          <w:szCs w:val="14"/>
        </w:rPr>
        <w:t>§14</w:t>
      </w:r>
      <w:r w:rsidR="00743621" w:rsidRPr="00C2045F">
        <w:rPr>
          <w:rFonts w:ascii="Arial" w:hAnsi="Arial"/>
          <w:b/>
          <w:bCs/>
          <w:sz w:val="24"/>
          <w:szCs w:val="14"/>
        </w:rPr>
        <w:br/>
        <w:t>Verjährung von Ansprüchen</w:t>
      </w:r>
    </w:p>
    <w:p w:rsidR="00C2045F" w:rsidRPr="00B6358B" w:rsidRDefault="00743621" w:rsidP="00A167C4">
      <w:pPr>
        <w:pStyle w:val="StandardWeb"/>
        <w:spacing w:before="2" w:afterLines="100" w:line="360" w:lineRule="auto"/>
        <w:jc w:val="both"/>
      </w:pPr>
      <w:r w:rsidRPr="00C2045F">
        <w:rPr>
          <w:rFonts w:ascii="Arial" w:hAnsi="Arial"/>
          <w:szCs w:val="14"/>
        </w:rPr>
        <w:t>Ansprüche müssen von allen Parteien spätestens sechs Monate nach Beendigung des vermittelten Auftrags schriftlich geltend gemacht werden. Lehnt die Gegenpartei den Anspruch ab oder erklärt sie sich innerhalb von zwei Wochen nach der Geltendmachung des Anspruchs</w:t>
      </w:r>
      <w:r w:rsidR="008F43C1">
        <w:rPr>
          <w:rFonts w:ascii="Arial" w:hAnsi="Arial"/>
          <w:szCs w:val="14"/>
        </w:rPr>
        <w:t>, so verfällt dieser, wenn er n</w:t>
      </w:r>
      <w:r w:rsidRPr="00C2045F">
        <w:rPr>
          <w:rFonts w:ascii="Arial" w:hAnsi="Arial"/>
          <w:szCs w:val="14"/>
        </w:rPr>
        <w:t xml:space="preserve">icht innerhalb von zwei Monaten nach der Ablehnung oder dem Fristablauf gerichtlich geltend gemacht wird. </w:t>
      </w:r>
    </w:p>
    <w:p w:rsidR="00C2045F" w:rsidRDefault="000E46F7" w:rsidP="00C2045F">
      <w:pPr>
        <w:pStyle w:val="StandardWeb"/>
        <w:spacing w:before="2" w:after="2" w:line="360" w:lineRule="auto"/>
        <w:jc w:val="center"/>
        <w:rPr>
          <w:rFonts w:ascii="Arial" w:hAnsi="Arial"/>
          <w:b/>
          <w:bCs/>
          <w:sz w:val="24"/>
          <w:szCs w:val="14"/>
        </w:rPr>
      </w:pPr>
      <w:r>
        <w:rPr>
          <w:rFonts w:ascii="Arial" w:hAnsi="Arial"/>
          <w:b/>
          <w:bCs/>
          <w:sz w:val="24"/>
          <w:szCs w:val="14"/>
        </w:rPr>
        <w:t>§15</w:t>
      </w:r>
      <w:r w:rsidR="00743621" w:rsidRPr="00C2045F">
        <w:rPr>
          <w:rFonts w:ascii="Arial" w:hAnsi="Arial"/>
          <w:b/>
          <w:bCs/>
          <w:sz w:val="24"/>
          <w:szCs w:val="14"/>
        </w:rPr>
        <w:t xml:space="preserve"> </w:t>
      </w:r>
    </w:p>
    <w:p w:rsidR="00743621" w:rsidRPr="00C2045F" w:rsidRDefault="00743621" w:rsidP="00A167C4">
      <w:pPr>
        <w:pStyle w:val="StandardWeb"/>
        <w:spacing w:before="2" w:afterLines="100" w:line="360" w:lineRule="auto"/>
        <w:jc w:val="center"/>
        <w:rPr>
          <w:sz w:val="24"/>
        </w:rPr>
      </w:pPr>
      <w:r w:rsidRPr="00C2045F">
        <w:rPr>
          <w:rFonts w:ascii="Arial" w:hAnsi="Arial"/>
          <w:b/>
          <w:bCs/>
          <w:sz w:val="24"/>
          <w:szCs w:val="14"/>
        </w:rPr>
        <w:t>Datenschutzbestimmung</w:t>
      </w:r>
    </w:p>
    <w:p w:rsidR="00743621" w:rsidRPr="00C2045F" w:rsidRDefault="00743621" w:rsidP="00A167C4">
      <w:pPr>
        <w:pStyle w:val="StandardWeb"/>
        <w:spacing w:before="2" w:afterLines="100" w:line="360" w:lineRule="auto"/>
        <w:jc w:val="both"/>
      </w:pPr>
      <w:r w:rsidRPr="00C2045F">
        <w:rPr>
          <w:rFonts w:ascii="Arial" w:hAnsi="Arial"/>
          <w:szCs w:val="14"/>
        </w:rPr>
        <w:t>Die V</w:t>
      </w:r>
      <w:r w:rsidR="0079207C">
        <w:rPr>
          <w:rFonts w:ascii="Arial" w:hAnsi="Arial"/>
          <w:szCs w:val="14"/>
        </w:rPr>
        <w:t>ertragspartner (</w:t>
      </w:r>
      <w:r w:rsidRPr="00C2045F">
        <w:rPr>
          <w:rFonts w:ascii="Arial" w:hAnsi="Arial"/>
          <w:szCs w:val="14"/>
        </w:rPr>
        <w:t>Arzt</w:t>
      </w:r>
      <w:r w:rsidR="0079207C">
        <w:rPr>
          <w:rFonts w:ascii="Arial" w:hAnsi="Arial"/>
          <w:szCs w:val="14"/>
        </w:rPr>
        <w:t xml:space="preserve"> und Auftraggeber</w:t>
      </w:r>
      <w:r w:rsidRPr="00C2045F">
        <w:rPr>
          <w:rFonts w:ascii="Arial" w:hAnsi="Arial"/>
          <w:szCs w:val="14"/>
        </w:rPr>
        <w:t xml:space="preserve">) erklären sich mit der elektronischen Speicherung und Weitergabe der Daten an die jeweils anderen Vertragspartner durch </w:t>
      </w:r>
      <w:r w:rsidR="000945E1" w:rsidRPr="00C2045F">
        <w:rPr>
          <w:rFonts w:ascii="Arial" w:hAnsi="Arial"/>
          <w:szCs w:val="14"/>
        </w:rPr>
        <w:t>DOCVOCAT</w:t>
      </w:r>
      <w:r w:rsidRPr="00C2045F">
        <w:rPr>
          <w:rFonts w:ascii="Arial" w:hAnsi="Arial"/>
          <w:szCs w:val="14"/>
        </w:rPr>
        <w:t xml:space="preserve"> einverstanden und willigen ein, dass ihre Bewertungsprofile und Bewertungskommentare den jeweils anderen Vertragspartnern </w:t>
      </w:r>
      <w:r w:rsidR="000E4B32">
        <w:rPr>
          <w:rFonts w:ascii="Arial" w:hAnsi="Arial"/>
          <w:szCs w:val="14"/>
        </w:rPr>
        <w:t>zugänglich gemacht werden. § 18 Satz 1 gilt auch für potenz</w:t>
      </w:r>
      <w:r w:rsidRPr="00C2045F">
        <w:rPr>
          <w:rFonts w:ascii="Arial" w:hAnsi="Arial"/>
          <w:szCs w:val="14"/>
        </w:rPr>
        <w:t>ielle Vertragspartner. Eine Weitergabe der Daten an andere Personen oder Institutionen erfolgt grundsätzlich nicht. Alle Daten werden auf Ve</w:t>
      </w:r>
      <w:r w:rsidR="000E4B32">
        <w:rPr>
          <w:rFonts w:ascii="Arial" w:hAnsi="Arial"/>
          <w:szCs w:val="14"/>
        </w:rPr>
        <w:t>rlangen vollständig gelöscht.</w:t>
      </w:r>
    </w:p>
    <w:p w:rsidR="00C2045F" w:rsidRDefault="000E46F7" w:rsidP="00C2045F">
      <w:pPr>
        <w:pStyle w:val="StandardWeb"/>
        <w:spacing w:before="2" w:after="2" w:line="360" w:lineRule="auto"/>
        <w:jc w:val="center"/>
        <w:rPr>
          <w:rFonts w:ascii="Arial" w:hAnsi="Arial"/>
          <w:b/>
          <w:bCs/>
          <w:sz w:val="24"/>
          <w:szCs w:val="14"/>
        </w:rPr>
      </w:pPr>
      <w:r>
        <w:rPr>
          <w:rFonts w:ascii="Arial" w:hAnsi="Arial"/>
          <w:b/>
          <w:bCs/>
          <w:sz w:val="24"/>
          <w:szCs w:val="14"/>
        </w:rPr>
        <w:t>§16</w:t>
      </w:r>
      <w:r w:rsidR="00743621" w:rsidRPr="00C2045F">
        <w:rPr>
          <w:rFonts w:ascii="Arial" w:hAnsi="Arial"/>
          <w:b/>
          <w:bCs/>
          <w:sz w:val="24"/>
          <w:szCs w:val="14"/>
        </w:rPr>
        <w:t xml:space="preserve"> </w:t>
      </w:r>
    </w:p>
    <w:p w:rsidR="00C2045F" w:rsidRDefault="00743621" w:rsidP="00A167C4">
      <w:pPr>
        <w:pStyle w:val="StandardWeb"/>
        <w:spacing w:before="2" w:afterLines="100" w:line="360" w:lineRule="auto"/>
        <w:jc w:val="center"/>
        <w:rPr>
          <w:rFonts w:ascii="Arial" w:hAnsi="Arial"/>
          <w:szCs w:val="14"/>
        </w:rPr>
      </w:pPr>
      <w:r w:rsidRPr="00C2045F">
        <w:rPr>
          <w:rFonts w:ascii="Arial" w:hAnsi="Arial"/>
          <w:b/>
          <w:bCs/>
          <w:sz w:val="24"/>
          <w:szCs w:val="14"/>
        </w:rPr>
        <w:t>Gerichtstand</w:t>
      </w:r>
    </w:p>
    <w:p w:rsidR="00743621" w:rsidRPr="00C41168" w:rsidRDefault="00C2045F" w:rsidP="00A167C4">
      <w:pPr>
        <w:pStyle w:val="StandardWeb"/>
        <w:spacing w:before="2" w:afterLines="100" w:line="360" w:lineRule="auto"/>
        <w:jc w:val="both"/>
      </w:pPr>
      <w:r w:rsidRPr="00C2045F">
        <w:rPr>
          <w:rFonts w:ascii="Arial" w:hAnsi="Arial"/>
          <w:szCs w:val="14"/>
        </w:rPr>
        <w:t xml:space="preserve">Ausschließlicher Gerichtsstand ist </w:t>
      </w:r>
      <w:r w:rsidRPr="0079207C">
        <w:rPr>
          <w:rFonts w:ascii="Arial" w:hAnsi="Arial"/>
          <w:color w:val="FF0000"/>
          <w:szCs w:val="14"/>
        </w:rPr>
        <w:t>Berlin</w:t>
      </w:r>
      <w:r w:rsidRPr="00C2045F">
        <w:rPr>
          <w:rFonts w:ascii="Arial" w:hAnsi="Arial"/>
          <w:szCs w:val="14"/>
        </w:rPr>
        <w:t xml:space="preserve">. </w:t>
      </w:r>
    </w:p>
    <w:p w:rsidR="00C41168" w:rsidRDefault="000E46F7" w:rsidP="00C41168">
      <w:pPr>
        <w:pStyle w:val="StandardWeb"/>
        <w:spacing w:before="2" w:after="2" w:line="360" w:lineRule="auto"/>
        <w:jc w:val="center"/>
        <w:rPr>
          <w:rFonts w:ascii="Arial" w:hAnsi="Arial"/>
          <w:b/>
          <w:bCs/>
          <w:sz w:val="24"/>
          <w:szCs w:val="14"/>
        </w:rPr>
      </w:pPr>
      <w:r>
        <w:rPr>
          <w:rFonts w:ascii="Arial" w:hAnsi="Arial"/>
          <w:b/>
          <w:bCs/>
          <w:sz w:val="24"/>
          <w:szCs w:val="14"/>
        </w:rPr>
        <w:t>§17</w:t>
      </w:r>
      <w:r w:rsidR="00743621" w:rsidRPr="00C2045F">
        <w:rPr>
          <w:rFonts w:ascii="Arial" w:hAnsi="Arial"/>
          <w:b/>
          <w:bCs/>
          <w:sz w:val="24"/>
          <w:szCs w:val="14"/>
        </w:rPr>
        <w:t xml:space="preserve"> </w:t>
      </w:r>
    </w:p>
    <w:p w:rsidR="00743621" w:rsidRPr="00C2045F" w:rsidRDefault="00743621" w:rsidP="00A167C4">
      <w:pPr>
        <w:pStyle w:val="StandardWeb"/>
        <w:spacing w:before="2" w:afterLines="100" w:line="360" w:lineRule="auto"/>
        <w:jc w:val="center"/>
        <w:rPr>
          <w:sz w:val="24"/>
        </w:rPr>
      </w:pPr>
      <w:r w:rsidRPr="00C2045F">
        <w:rPr>
          <w:rFonts w:ascii="Arial" w:hAnsi="Arial"/>
          <w:b/>
          <w:bCs/>
          <w:sz w:val="24"/>
          <w:szCs w:val="14"/>
        </w:rPr>
        <w:t xml:space="preserve">Schlussbestimmung, </w:t>
      </w:r>
      <w:proofErr w:type="spellStart"/>
      <w:r w:rsidRPr="00C2045F">
        <w:rPr>
          <w:rFonts w:ascii="Arial" w:hAnsi="Arial"/>
          <w:b/>
          <w:bCs/>
          <w:sz w:val="24"/>
          <w:szCs w:val="14"/>
        </w:rPr>
        <w:t>salvatorische</w:t>
      </w:r>
      <w:proofErr w:type="spellEnd"/>
      <w:r w:rsidRPr="00C2045F">
        <w:rPr>
          <w:rFonts w:ascii="Arial" w:hAnsi="Arial"/>
          <w:b/>
          <w:bCs/>
          <w:sz w:val="24"/>
          <w:szCs w:val="14"/>
        </w:rPr>
        <w:t xml:space="preserve"> Klausel</w:t>
      </w:r>
    </w:p>
    <w:p w:rsidR="00743621" w:rsidRPr="00C41168" w:rsidRDefault="00743621" w:rsidP="00C41168">
      <w:pPr>
        <w:pStyle w:val="StandardWeb"/>
        <w:spacing w:before="2" w:after="2" w:line="360" w:lineRule="auto"/>
        <w:jc w:val="both"/>
      </w:pPr>
      <w:r w:rsidRPr="00C41168">
        <w:rPr>
          <w:rFonts w:ascii="Arial" w:hAnsi="Arial"/>
          <w:szCs w:val="14"/>
        </w:rPr>
        <w:t xml:space="preserve">Die Unwirksamkeit eines Teils dieser Bestimmungen lässt die Wirksamkeit der übrigen Bestimmungen unberührt. Sofern in diesen Geschäftsbedingungen keine anders lautenden Regelungen getroffen sind, sind die Vorschriften des Bürgerlichen Gesetzbuches über den Dienstvertrag und die Arbeitsvermittlungsverordnung anzuwenden. Alle Änderungen dieses Vertrages bedürfen der Schriftform. Die Vertragsparteien bestätigen, dass die vorgenannten Bestimmungen im Einzelnen ausgehandelt worden sind. Der Vertragspartner erklärt durch Aktivierung des entsprechenden Icons auf der Internetseite oder durch Unterzeichung einer Rahmenvereinbarung, die Geschäftsbedingungen gelesen und verstanden zu haben, sowie mit diesen Geschäftsbedingungen einverstanden zu sein. Die Geschäftsbedingungen sind für alle Vertragspartner bindend. </w:t>
      </w:r>
    </w:p>
    <w:p w:rsidR="00F545F8" w:rsidRDefault="00F545F8" w:rsidP="000945E1">
      <w:pPr>
        <w:spacing w:line="360" w:lineRule="auto"/>
      </w:pPr>
    </w:p>
    <w:sectPr w:rsidR="00F545F8" w:rsidSect="00F545F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43621"/>
    <w:rsid w:val="000945E1"/>
    <w:rsid w:val="000E46F7"/>
    <w:rsid w:val="000E4B32"/>
    <w:rsid w:val="00102B59"/>
    <w:rsid w:val="001341BC"/>
    <w:rsid w:val="00313990"/>
    <w:rsid w:val="004F0080"/>
    <w:rsid w:val="004F2F90"/>
    <w:rsid w:val="0050182E"/>
    <w:rsid w:val="005D0AD3"/>
    <w:rsid w:val="007141B8"/>
    <w:rsid w:val="007155D2"/>
    <w:rsid w:val="00743621"/>
    <w:rsid w:val="0079207C"/>
    <w:rsid w:val="007A0000"/>
    <w:rsid w:val="00802194"/>
    <w:rsid w:val="008420CE"/>
    <w:rsid w:val="008F43C1"/>
    <w:rsid w:val="009236E8"/>
    <w:rsid w:val="00A167C4"/>
    <w:rsid w:val="00A90DFE"/>
    <w:rsid w:val="00B6358B"/>
    <w:rsid w:val="00C2045F"/>
    <w:rsid w:val="00C41168"/>
    <w:rsid w:val="00C61EAA"/>
    <w:rsid w:val="00E63309"/>
    <w:rsid w:val="00EB19C1"/>
    <w:rsid w:val="00F11AC9"/>
    <w:rsid w:val="00F545F8"/>
  </w:rsids>
  <m:mathPr>
    <m:mathFont m:val="Lucida Sans Unicod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0276"/>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tandardWeb">
    <w:name w:val="Normal (Web)"/>
    <w:basedOn w:val="Standard"/>
    <w:uiPriority w:val="99"/>
    <w:rsid w:val="00743621"/>
    <w:pPr>
      <w:spacing w:beforeLines="1" w:afterLines="1"/>
    </w:pPr>
    <w:rPr>
      <w:rFonts w:ascii="Times" w:hAnsi="Times"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divs>
    <w:div w:id="252445236">
      <w:bodyDiv w:val="1"/>
      <w:marLeft w:val="0"/>
      <w:marRight w:val="0"/>
      <w:marTop w:val="0"/>
      <w:marBottom w:val="0"/>
      <w:divBdr>
        <w:top w:val="none" w:sz="0" w:space="0" w:color="auto"/>
        <w:left w:val="none" w:sz="0" w:space="0" w:color="auto"/>
        <w:bottom w:val="none" w:sz="0" w:space="0" w:color="auto"/>
        <w:right w:val="none" w:sz="0" w:space="0" w:color="auto"/>
      </w:divBdr>
      <w:divsChild>
        <w:div w:id="24333705">
          <w:marLeft w:val="0"/>
          <w:marRight w:val="0"/>
          <w:marTop w:val="0"/>
          <w:marBottom w:val="0"/>
          <w:divBdr>
            <w:top w:val="none" w:sz="0" w:space="0" w:color="auto"/>
            <w:left w:val="none" w:sz="0" w:space="0" w:color="auto"/>
            <w:bottom w:val="none" w:sz="0" w:space="0" w:color="auto"/>
            <w:right w:val="none" w:sz="0" w:space="0" w:color="auto"/>
          </w:divBdr>
        </w:div>
      </w:divsChild>
    </w:div>
    <w:div w:id="514685564">
      <w:bodyDiv w:val="1"/>
      <w:marLeft w:val="0"/>
      <w:marRight w:val="0"/>
      <w:marTop w:val="0"/>
      <w:marBottom w:val="0"/>
      <w:divBdr>
        <w:top w:val="none" w:sz="0" w:space="0" w:color="auto"/>
        <w:left w:val="none" w:sz="0" w:space="0" w:color="auto"/>
        <w:bottom w:val="none" w:sz="0" w:space="0" w:color="auto"/>
        <w:right w:val="none" w:sz="0" w:space="0" w:color="auto"/>
      </w:divBdr>
    </w:div>
    <w:div w:id="604580707">
      <w:bodyDiv w:val="1"/>
      <w:marLeft w:val="0"/>
      <w:marRight w:val="0"/>
      <w:marTop w:val="0"/>
      <w:marBottom w:val="0"/>
      <w:divBdr>
        <w:top w:val="none" w:sz="0" w:space="0" w:color="auto"/>
        <w:left w:val="none" w:sz="0" w:space="0" w:color="auto"/>
        <w:bottom w:val="none" w:sz="0" w:space="0" w:color="auto"/>
        <w:right w:val="none" w:sz="0" w:space="0" w:color="auto"/>
      </w:divBdr>
    </w:div>
    <w:div w:id="641039846">
      <w:bodyDiv w:val="1"/>
      <w:marLeft w:val="0"/>
      <w:marRight w:val="0"/>
      <w:marTop w:val="0"/>
      <w:marBottom w:val="0"/>
      <w:divBdr>
        <w:top w:val="none" w:sz="0" w:space="0" w:color="auto"/>
        <w:left w:val="none" w:sz="0" w:space="0" w:color="auto"/>
        <w:bottom w:val="none" w:sz="0" w:space="0" w:color="auto"/>
        <w:right w:val="none" w:sz="0" w:space="0" w:color="auto"/>
      </w:divBdr>
      <w:divsChild>
        <w:div w:id="496312160">
          <w:marLeft w:val="0"/>
          <w:marRight w:val="0"/>
          <w:marTop w:val="0"/>
          <w:marBottom w:val="0"/>
          <w:divBdr>
            <w:top w:val="none" w:sz="0" w:space="0" w:color="auto"/>
            <w:left w:val="none" w:sz="0" w:space="0" w:color="auto"/>
            <w:bottom w:val="none" w:sz="0" w:space="0" w:color="auto"/>
            <w:right w:val="none" w:sz="0" w:space="0" w:color="auto"/>
          </w:divBdr>
        </w:div>
      </w:divsChild>
    </w:div>
    <w:div w:id="1531646673">
      <w:bodyDiv w:val="1"/>
      <w:marLeft w:val="0"/>
      <w:marRight w:val="0"/>
      <w:marTop w:val="0"/>
      <w:marBottom w:val="0"/>
      <w:divBdr>
        <w:top w:val="none" w:sz="0" w:space="0" w:color="auto"/>
        <w:left w:val="none" w:sz="0" w:space="0" w:color="auto"/>
        <w:bottom w:val="none" w:sz="0" w:space="0" w:color="auto"/>
        <w:right w:val="none" w:sz="0" w:space="0" w:color="auto"/>
      </w:divBdr>
      <w:divsChild>
        <w:div w:id="1091126587">
          <w:marLeft w:val="0"/>
          <w:marRight w:val="0"/>
          <w:marTop w:val="0"/>
          <w:marBottom w:val="0"/>
          <w:divBdr>
            <w:top w:val="none" w:sz="0" w:space="0" w:color="auto"/>
            <w:left w:val="none" w:sz="0" w:space="0" w:color="auto"/>
            <w:bottom w:val="none" w:sz="0" w:space="0" w:color="auto"/>
            <w:right w:val="none" w:sz="0" w:space="0" w:color="auto"/>
          </w:divBdr>
          <w:divsChild>
            <w:div w:id="1247888097">
              <w:marLeft w:val="0"/>
              <w:marRight w:val="0"/>
              <w:marTop w:val="0"/>
              <w:marBottom w:val="0"/>
              <w:divBdr>
                <w:top w:val="none" w:sz="0" w:space="0" w:color="auto"/>
                <w:left w:val="none" w:sz="0" w:space="0" w:color="auto"/>
                <w:bottom w:val="none" w:sz="0" w:space="0" w:color="auto"/>
                <w:right w:val="none" w:sz="0" w:space="0" w:color="auto"/>
              </w:divBdr>
              <w:divsChild>
                <w:div w:id="153378164">
                  <w:marLeft w:val="0"/>
                  <w:marRight w:val="0"/>
                  <w:marTop w:val="0"/>
                  <w:marBottom w:val="0"/>
                  <w:divBdr>
                    <w:top w:val="none" w:sz="0" w:space="0" w:color="auto"/>
                    <w:left w:val="none" w:sz="0" w:space="0" w:color="auto"/>
                    <w:bottom w:val="none" w:sz="0" w:space="0" w:color="auto"/>
                    <w:right w:val="none" w:sz="0" w:space="0" w:color="auto"/>
                  </w:divBdr>
                  <w:divsChild>
                    <w:div w:id="1642492569">
                      <w:marLeft w:val="0"/>
                      <w:marRight w:val="0"/>
                      <w:marTop w:val="0"/>
                      <w:marBottom w:val="0"/>
                      <w:divBdr>
                        <w:top w:val="none" w:sz="0" w:space="0" w:color="auto"/>
                        <w:left w:val="none" w:sz="0" w:space="0" w:color="auto"/>
                        <w:bottom w:val="none" w:sz="0" w:space="0" w:color="auto"/>
                        <w:right w:val="none" w:sz="0" w:space="0" w:color="auto"/>
                      </w:divBdr>
                    </w:div>
                  </w:divsChild>
                </w:div>
                <w:div w:id="2084446452">
                  <w:marLeft w:val="0"/>
                  <w:marRight w:val="0"/>
                  <w:marTop w:val="0"/>
                  <w:marBottom w:val="0"/>
                  <w:divBdr>
                    <w:top w:val="none" w:sz="0" w:space="0" w:color="auto"/>
                    <w:left w:val="none" w:sz="0" w:space="0" w:color="auto"/>
                    <w:bottom w:val="none" w:sz="0" w:space="0" w:color="auto"/>
                    <w:right w:val="none" w:sz="0" w:space="0" w:color="auto"/>
                  </w:divBdr>
                  <w:divsChild>
                    <w:div w:id="1473015899">
                      <w:marLeft w:val="0"/>
                      <w:marRight w:val="0"/>
                      <w:marTop w:val="0"/>
                      <w:marBottom w:val="0"/>
                      <w:divBdr>
                        <w:top w:val="none" w:sz="0" w:space="0" w:color="auto"/>
                        <w:left w:val="none" w:sz="0" w:space="0" w:color="auto"/>
                        <w:bottom w:val="none" w:sz="0" w:space="0" w:color="auto"/>
                        <w:right w:val="none" w:sz="0" w:space="0" w:color="auto"/>
                      </w:divBdr>
                    </w:div>
                  </w:divsChild>
                </w:div>
                <w:div w:id="2037777887">
                  <w:marLeft w:val="0"/>
                  <w:marRight w:val="0"/>
                  <w:marTop w:val="0"/>
                  <w:marBottom w:val="0"/>
                  <w:divBdr>
                    <w:top w:val="none" w:sz="0" w:space="0" w:color="auto"/>
                    <w:left w:val="none" w:sz="0" w:space="0" w:color="auto"/>
                    <w:bottom w:val="none" w:sz="0" w:space="0" w:color="auto"/>
                    <w:right w:val="none" w:sz="0" w:space="0" w:color="auto"/>
                  </w:divBdr>
                  <w:divsChild>
                    <w:div w:id="14019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2301">
          <w:marLeft w:val="0"/>
          <w:marRight w:val="0"/>
          <w:marTop w:val="0"/>
          <w:marBottom w:val="0"/>
          <w:divBdr>
            <w:top w:val="none" w:sz="0" w:space="0" w:color="auto"/>
            <w:left w:val="none" w:sz="0" w:space="0" w:color="auto"/>
            <w:bottom w:val="none" w:sz="0" w:space="0" w:color="auto"/>
            <w:right w:val="none" w:sz="0" w:space="0" w:color="auto"/>
          </w:divBdr>
          <w:divsChild>
            <w:div w:id="654647252">
              <w:marLeft w:val="0"/>
              <w:marRight w:val="0"/>
              <w:marTop w:val="0"/>
              <w:marBottom w:val="0"/>
              <w:divBdr>
                <w:top w:val="none" w:sz="0" w:space="0" w:color="auto"/>
                <w:left w:val="none" w:sz="0" w:space="0" w:color="auto"/>
                <w:bottom w:val="none" w:sz="0" w:space="0" w:color="auto"/>
                <w:right w:val="none" w:sz="0" w:space="0" w:color="auto"/>
              </w:divBdr>
              <w:divsChild>
                <w:div w:id="1511484720">
                  <w:marLeft w:val="0"/>
                  <w:marRight w:val="0"/>
                  <w:marTop w:val="0"/>
                  <w:marBottom w:val="0"/>
                  <w:divBdr>
                    <w:top w:val="none" w:sz="0" w:space="0" w:color="auto"/>
                    <w:left w:val="none" w:sz="0" w:space="0" w:color="auto"/>
                    <w:bottom w:val="none" w:sz="0" w:space="0" w:color="auto"/>
                    <w:right w:val="none" w:sz="0" w:space="0" w:color="auto"/>
                  </w:divBdr>
                  <w:divsChild>
                    <w:div w:id="88893636">
                      <w:marLeft w:val="0"/>
                      <w:marRight w:val="0"/>
                      <w:marTop w:val="0"/>
                      <w:marBottom w:val="0"/>
                      <w:divBdr>
                        <w:top w:val="none" w:sz="0" w:space="0" w:color="auto"/>
                        <w:left w:val="none" w:sz="0" w:space="0" w:color="auto"/>
                        <w:bottom w:val="none" w:sz="0" w:space="0" w:color="auto"/>
                        <w:right w:val="none" w:sz="0" w:space="0" w:color="auto"/>
                      </w:divBdr>
                    </w:div>
                  </w:divsChild>
                </w:div>
                <w:div w:id="1714428307">
                  <w:marLeft w:val="0"/>
                  <w:marRight w:val="0"/>
                  <w:marTop w:val="0"/>
                  <w:marBottom w:val="0"/>
                  <w:divBdr>
                    <w:top w:val="none" w:sz="0" w:space="0" w:color="auto"/>
                    <w:left w:val="none" w:sz="0" w:space="0" w:color="auto"/>
                    <w:bottom w:val="none" w:sz="0" w:space="0" w:color="auto"/>
                    <w:right w:val="none" w:sz="0" w:space="0" w:color="auto"/>
                  </w:divBdr>
                  <w:divsChild>
                    <w:div w:id="1882597698">
                      <w:marLeft w:val="0"/>
                      <w:marRight w:val="0"/>
                      <w:marTop w:val="0"/>
                      <w:marBottom w:val="0"/>
                      <w:divBdr>
                        <w:top w:val="none" w:sz="0" w:space="0" w:color="auto"/>
                        <w:left w:val="none" w:sz="0" w:space="0" w:color="auto"/>
                        <w:bottom w:val="none" w:sz="0" w:space="0" w:color="auto"/>
                        <w:right w:val="none" w:sz="0" w:space="0" w:color="auto"/>
                      </w:divBdr>
                    </w:div>
                    <w:div w:id="1729719299">
                      <w:marLeft w:val="0"/>
                      <w:marRight w:val="0"/>
                      <w:marTop w:val="0"/>
                      <w:marBottom w:val="0"/>
                      <w:divBdr>
                        <w:top w:val="none" w:sz="0" w:space="0" w:color="auto"/>
                        <w:left w:val="none" w:sz="0" w:space="0" w:color="auto"/>
                        <w:bottom w:val="none" w:sz="0" w:space="0" w:color="auto"/>
                        <w:right w:val="none" w:sz="0" w:space="0" w:color="auto"/>
                      </w:divBdr>
                    </w:div>
                  </w:divsChild>
                </w:div>
                <w:div w:id="1441486938">
                  <w:marLeft w:val="0"/>
                  <w:marRight w:val="0"/>
                  <w:marTop w:val="0"/>
                  <w:marBottom w:val="0"/>
                  <w:divBdr>
                    <w:top w:val="none" w:sz="0" w:space="0" w:color="auto"/>
                    <w:left w:val="none" w:sz="0" w:space="0" w:color="auto"/>
                    <w:bottom w:val="none" w:sz="0" w:space="0" w:color="auto"/>
                    <w:right w:val="none" w:sz="0" w:space="0" w:color="auto"/>
                  </w:divBdr>
                  <w:divsChild>
                    <w:div w:id="530414726">
                      <w:marLeft w:val="0"/>
                      <w:marRight w:val="0"/>
                      <w:marTop w:val="0"/>
                      <w:marBottom w:val="0"/>
                      <w:divBdr>
                        <w:top w:val="none" w:sz="0" w:space="0" w:color="auto"/>
                        <w:left w:val="none" w:sz="0" w:space="0" w:color="auto"/>
                        <w:bottom w:val="none" w:sz="0" w:space="0" w:color="auto"/>
                        <w:right w:val="none" w:sz="0" w:space="0" w:color="auto"/>
                      </w:divBdr>
                    </w:div>
                  </w:divsChild>
                </w:div>
                <w:div w:id="1040132460">
                  <w:marLeft w:val="0"/>
                  <w:marRight w:val="0"/>
                  <w:marTop w:val="0"/>
                  <w:marBottom w:val="0"/>
                  <w:divBdr>
                    <w:top w:val="none" w:sz="0" w:space="0" w:color="auto"/>
                    <w:left w:val="none" w:sz="0" w:space="0" w:color="auto"/>
                    <w:bottom w:val="none" w:sz="0" w:space="0" w:color="auto"/>
                    <w:right w:val="none" w:sz="0" w:space="0" w:color="auto"/>
                  </w:divBdr>
                  <w:divsChild>
                    <w:div w:id="266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65237">
      <w:bodyDiv w:val="1"/>
      <w:marLeft w:val="0"/>
      <w:marRight w:val="0"/>
      <w:marTop w:val="0"/>
      <w:marBottom w:val="0"/>
      <w:divBdr>
        <w:top w:val="none" w:sz="0" w:space="0" w:color="auto"/>
        <w:left w:val="none" w:sz="0" w:space="0" w:color="auto"/>
        <w:bottom w:val="none" w:sz="0" w:space="0" w:color="auto"/>
        <w:right w:val="none" w:sz="0" w:space="0" w:color="auto"/>
      </w:divBdr>
    </w:div>
    <w:div w:id="1952468403">
      <w:bodyDiv w:val="1"/>
      <w:marLeft w:val="0"/>
      <w:marRight w:val="0"/>
      <w:marTop w:val="0"/>
      <w:marBottom w:val="0"/>
      <w:divBdr>
        <w:top w:val="none" w:sz="0" w:space="0" w:color="auto"/>
        <w:left w:val="none" w:sz="0" w:space="0" w:color="auto"/>
        <w:bottom w:val="none" w:sz="0" w:space="0" w:color="auto"/>
        <w:right w:val="none" w:sz="0" w:space="0" w:color="auto"/>
      </w:divBdr>
      <w:divsChild>
        <w:div w:id="1143615928">
          <w:marLeft w:val="0"/>
          <w:marRight w:val="0"/>
          <w:marTop w:val="0"/>
          <w:marBottom w:val="0"/>
          <w:divBdr>
            <w:top w:val="none" w:sz="0" w:space="0" w:color="auto"/>
            <w:left w:val="none" w:sz="0" w:space="0" w:color="auto"/>
            <w:bottom w:val="none" w:sz="0" w:space="0" w:color="auto"/>
            <w:right w:val="none" w:sz="0" w:space="0" w:color="auto"/>
          </w:divBdr>
        </w:div>
      </w:divsChild>
    </w:div>
    <w:div w:id="2038047407">
      <w:bodyDiv w:val="1"/>
      <w:marLeft w:val="0"/>
      <w:marRight w:val="0"/>
      <w:marTop w:val="0"/>
      <w:marBottom w:val="0"/>
      <w:divBdr>
        <w:top w:val="none" w:sz="0" w:space="0" w:color="auto"/>
        <w:left w:val="none" w:sz="0" w:space="0" w:color="auto"/>
        <w:bottom w:val="none" w:sz="0" w:space="0" w:color="auto"/>
        <w:right w:val="none" w:sz="0" w:space="0" w:color="auto"/>
      </w:divBdr>
      <w:divsChild>
        <w:div w:id="9202605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DCB1CEBB224F409351A499A5C829EC" ma:contentTypeVersion="0" ma:contentTypeDescription="Ein neues Dokument erstellen." ma:contentTypeScope="" ma:versionID="05d2958732f82069a2c342f7881ac162">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A64E942-D1F8-40BD-B41E-17740890EB38}"/>
</file>

<file path=customXml/itemProps2.xml><?xml version="1.0" encoding="utf-8"?>
<ds:datastoreItem xmlns:ds="http://schemas.openxmlformats.org/officeDocument/2006/customXml" ds:itemID="{CA48E5D8-9A88-490C-8796-D0AF7ED1A781}"/>
</file>

<file path=customXml/itemProps3.xml><?xml version="1.0" encoding="utf-8"?>
<ds:datastoreItem xmlns:ds="http://schemas.openxmlformats.org/officeDocument/2006/customXml" ds:itemID="{8A917386-368C-4B99-BDEA-820558B97C6A}"/>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9420</Characters>
  <Application>Microsoft Macintosh Word</Application>
  <DocSecurity>0</DocSecurity>
  <Lines>78</Lines>
  <Paragraphs>18</Paragraphs>
  <ScaleCrop>false</ScaleCrop>
  <Company>Kardiologie Uni Giessen</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cp:lastModifiedBy>Dr. Siegbert Stracke</cp:lastModifiedBy>
  <cp:revision>17</cp:revision>
  <dcterms:created xsi:type="dcterms:W3CDTF">2012-07-07T18:23:00Z</dcterms:created>
  <dcterms:modified xsi:type="dcterms:W3CDTF">2012-07-08T14:28:00Z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0x0101007EDCB1CEBB224F409351A499A5C829EC</vt:lpwstr>
  </property>
</Properties>
</file>