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Weilin Lu</w:t>
      </w:r>
    </w:p>
    <w:p>
      <w:pPr>
        <w:jc w:val="center"/>
        <w:rPr>
          <w:rFonts w:hint="default" w:ascii="Times New Roman" w:hAnsi="Times New Roman" w:cs="Times New Roman"/>
          <w:sz w:val="24"/>
          <w:szCs w:val="24"/>
          <w:lang w:val="en-US" w:eastAsia="zh-CN"/>
        </w:rPr>
      </w:pPr>
      <w:bookmarkStart w:id="0" w:name="_GoBack"/>
      <w:bookmarkEnd w:id="0"/>
      <w:r>
        <w:rPr>
          <w:rFonts w:hint="eastAsia" w:ascii="Times New Roman" w:hAnsi="Times New Roman" w:cs="Times New Roman"/>
          <w:sz w:val="24"/>
          <w:szCs w:val="24"/>
          <w:lang w:val="en-US" w:eastAsia="zh-CN"/>
        </w:rPr>
        <w:t>Final project proposal</w:t>
      </w:r>
    </w:p>
    <w:p>
      <w:pPr>
        <w:jc w:val="both"/>
        <w:rPr>
          <w:color w:val="0000FF"/>
        </w:rPr>
      </w:pPr>
      <w:r>
        <w:rPr>
          <w:rFonts w:hint="eastAsia" w:ascii="Times New Roman" w:hAnsi="Times New Roman" w:cs="Times New Roman"/>
          <w:sz w:val="24"/>
          <w:szCs w:val="24"/>
          <w:lang w:val="en-US" w:eastAsia="zh-CN"/>
        </w:rPr>
        <w:t>Data-set URL：</w:t>
      </w:r>
      <w:r>
        <w:rPr>
          <w:color w:val="0000FF"/>
        </w:rPr>
        <w:fldChar w:fldCharType="begin"/>
      </w:r>
      <w:r>
        <w:rPr>
          <w:color w:val="0000FF"/>
        </w:rPr>
        <w:instrText xml:space="preserve"> HYPERLINK "https://www.kaggle.com/datasets/ytgangster/online-sales-in-usa" </w:instrText>
      </w:r>
      <w:r>
        <w:rPr>
          <w:color w:val="0000FF"/>
        </w:rPr>
        <w:fldChar w:fldCharType="separate"/>
      </w:r>
      <w:r>
        <w:rPr>
          <w:rStyle w:val="4"/>
          <w:color w:val="0000FF"/>
        </w:rPr>
        <w:t>https://www.kaggle.com/datasets/ytgangster/online-sales-in-usa</w:t>
      </w:r>
      <w:r>
        <w:rPr>
          <w:color w:val="0000FF"/>
        </w:rPr>
        <w:fldChar w:fldCharType="end"/>
      </w:r>
    </w:p>
    <w:p>
      <w:pPr>
        <w:jc w:val="both"/>
        <w:rPr>
          <w:color w:val="0000FF"/>
        </w:rPr>
      </w:pPr>
    </w:p>
    <w:p>
      <w:pPr>
        <w:rPr>
          <w:rFonts w:hint="eastAsia"/>
          <w:lang w:val="en-US" w:eastAsia="zh-CN"/>
        </w:rPr>
      </w:pPr>
      <w:r>
        <w:rPr>
          <w:rFonts w:hint="eastAsia" w:ascii="Times New Roman" w:hAnsi="Times New Roman" w:cs="Times New Roman"/>
          <w:color w:val="auto"/>
          <w:sz w:val="24"/>
          <w:szCs w:val="24"/>
          <w:lang w:val="en-US" w:eastAsia="zh-CN"/>
        </w:rPr>
        <w:t>Data set description: This</w:t>
      </w:r>
      <w:r>
        <w:t xml:space="preserve"> data set is the historical purchase records of customers from a shopping website. </w:t>
      </w:r>
      <w:r>
        <w:rPr>
          <w:rFonts w:hint="eastAsia"/>
          <w:lang w:val="en-US" w:eastAsia="zh-CN"/>
        </w:rPr>
        <w:t>I will make this data set into a smaller data set</w:t>
      </w:r>
      <w:r>
        <w:t xml:space="preserve"> It includes purchase time, status, purchase quantity, price, discount, total, year, month, day, transaction number, name, age, address information and payment method.These data include numeric data and categorical data. All we have to do is to clean the useless data out of the original data, and then </w:t>
      </w:r>
      <w:r>
        <w:rPr>
          <w:rFonts w:hint="eastAsia"/>
          <w:lang w:val="en-US" w:eastAsia="zh-CN"/>
        </w:rPr>
        <w:t>predict the customer payment preference.</w:t>
      </w:r>
    </w:p>
    <w:p>
      <w:pPr>
        <w:rPr>
          <w:rFonts w:hint="eastAsia"/>
          <w:lang w:val="en-US" w:eastAsia="zh-CN"/>
        </w:rPr>
      </w:pPr>
    </w:p>
    <w:p>
      <w:pPr>
        <w:rPr>
          <w:rFonts w:hint="default" w:ascii="Times New Roman" w:hAnsi="Times New Roman" w:cs="Times New Roman" w:eastAsiaTheme="minorEastAsia"/>
          <w:color w:val="auto"/>
          <w:sz w:val="24"/>
          <w:szCs w:val="24"/>
          <w:lang w:val="en-US" w:eastAsia="zh-CN"/>
        </w:rPr>
      </w:pPr>
      <w:r>
        <w:rPr>
          <w:rFonts w:hint="eastAsia"/>
          <w:lang w:val="en-US" w:eastAsia="zh-CN"/>
        </w:rPr>
        <w:t>Way to predict: I will use simple, knn,logistic(as much method as i learned from the class) to predict the payment method that customer prefer to use. And find which way has the highest accuracy in this case.</w:t>
      </w:r>
    </w:p>
    <w:p>
      <w:pPr>
        <w:rPr>
          <w:rFonts w:hint="default" w:ascii="Times New Roman" w:hAnsi="Times New Roman" w:cs="Times New Roman" w:eastAsia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NiNzQ4ZjZkODI5NDZhYWNmMzlhYmFiOTQ0N2JjYjQifQ=="/>
  </w:docVars>
  <w:rsids>
    <w:rsidRoot w:val="44FB5198"/>
    <w:rsid w:val="44FB5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2022-11-03T21:33:00Z</dcterms:created>
  <dc:creator>キラ·ヤマト</dc:creator>
  <cp:lastModifiedBy>キラ·ヤマト</cp:lastModifiedBy>
  <dcterms:modified xsi:type="dcterms:W3CDTF">2022-11-03T23:07:22Z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A76265895D984E26910715406FADF67D</vt:lpwstr>
  </property>
</Properties>
</file>