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Assign-10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eastAsia" w:ascii="Calibri" w:hAnsi="Calibri" w:cs="Calibri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  <w:lang w:val="en-US" w:eastAsia="zh-CN"/>
        </w:rPr>
        <w:t xml:space="preserve">Linear </w:t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</w:rPr>
        <w:t>Discriminant Analysis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 w:ascii="Calibri" w:hAnsi="Calibri" w:cs="Calibri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  <w:lang w:val="en-US" w:eastAsia="zh-CN"/>
        </w:rPr>
      </w:pPr>
      <w:r>
        <w:rPr>
          <w:rFonts w:hint="eastAsia" w:ascii="Calibri" w:hAnsi="Calibri" w:cs="Calibri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  <w:lang w:val="en-US" w:eastAsia="zh-CN"/>
        </w:rPr>
        <w:t>Q1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 w:ascii="Calibri" w:hAnsi="Calibri" w:cs="Calibri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  <w:lang w:val="en-US" w:eastAsia="zh-CN"/>
        </w:rPr>
      </w:pPr>
      <w:r>
        <w:rPr>
          <w:rFonts w:hint="eastAsia" w:ascii="Calibri" w:hAnsi="Calibri" w:cs="Calibri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  <w:lang w:val="en-US" w:eastAsia="zh-CN"/>
        </w:rPr>
        <w:t>LDA equation: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</w:pPr>
      <w:r>
        <w:drawing>
          <wp:inline distT="0" distB="0" distL="114300" distR="114300">
            <wp:extent cx="2568575" cy="1428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QDA equation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</w:pPr>
      <w:r>
        <w:drawing>
          <wp:inline distT="0" distB="0" distL="114300" distR="114300">
            <wp:extent cx="2589530" cy="134620"/>
            <wp:effectExtent l="0" t="0" r="127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LDA accuracy:100%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</w:pPr>
      <w:r>
        <w:drawing>
          <wp:inline distT="0" distB="0" distL="114300" distR="114300">
            <wp:extent cx="1449705" cy="152400"/>
            <wp:effectExtent l="0" t="0" r="171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QDA accuracy:100%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</w:pPr>
      <w:r>
        <w:drawing>
          <wp:inline distT="0" distB="0" distL="114300" distR="114300">
            <wp:extent cx="1548130" cy="154940"/>
            <wp:effectExtent l="0" t="0" r="1397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Q3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LDA Confusion matrix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199640" cy="786130"/>
            <wp:effectExtent l="0" t="0" r="1016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QDA Confusion matrix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</w:pPr>
      <w:r>
        <w:drawing>
          <wp:inline distT="0" distB="0" distL="114300" distR="114300">
            <wp:extent cx="1986915" cy="712470"/>
            <wp:effectExtent l="0" t="0" r="1333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LDA: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</w:pPr>
      <w:r>
        <w:drawing>
          <wp:inline distT="0" distB="0" distL="114300" distR="114300">
            <wp:extent cx="1099185" cy="208280"/>
            <wp:effectExtent l="0" t="0" r="571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QDA: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</w:pPr>
      <w:r>
        <w:drawing>
          <wp:inline distT="0" distB="0" distL="114300" distR="114300">
            <wp:extent cx="1062990" cy="238125"/>
            <wp:effectExtent l="0" t="0" r="38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Q5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The long term strategy will has bigger amount at the end of the year.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21" w:lineRule="atLeast"/>
        <w:jc w:val="both"/>
        <w:rPr>
          <w:rFonts w:hint="default" w:ascii="Calibri" w:hAnsi="Calibri" w:cs="Calibri"/>
          <w:b w:val="0"/>
          <w:bCs w:val="0"/>
          <w:i w:val="0"/>
          <w:iCs w:val="0"/>
          <w:color w:val="000000"/>
          <w:sz w:val="21"/>
          <w:szCs w:val="21"/>
          <w:u w:val="none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4C7255D3"/>
    <w:rsid w:val="4BA12BC2"/>
    <w:rsid w:val="4C72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</Words>
  <Characters>208</Characters>
  <Lines>0</Lines>
  <Paragraphs>0</Paragraphs>
  <TotalTime>3</TotalTime>
  <ScaleCrop>false</ScaleCrop>
  <LinksUpToDate>false</LinksUpToDate>
  <CharactersWithSpaces>233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2022-11-15T21:12:00Z</dcterms:created>
  <dc:creator>キラ·ヤマト</dc:creator>
  <cp:lastModifiedBy>キラ·ヤマト</cp:lastModifiedBy>
  <dcterms:modified xsi:type="dcterms:W3CDTF">2022-11-15T21:22:06Z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7C759B5927AF455B9ECAB7A465304F51</vt:lpwstr>
  </property>
</Properties>
</file>