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HW-3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Weilin-Lu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(152-13)/3=46.33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So,bin interval are[0.,59.33),[59.33,105.66),[105.66,152]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1:   13,38,41,44,45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2:   81,83,88,90,95,103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3:   125,129,137,152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Smoothing by bin means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1:   36.2,36.2,36.2,36.2,36.2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 2:   90,90,90,90,90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3:   135.75,135.75,135.75,135.75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Smoothing by bin median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1:   41,41,41,41,41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2:   89,89,89,89,89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3:   133,133,133,133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Smoothing by bin boundaries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 1:   13,45,45,45,45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2:   81,103,103,103,103,103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3:   125,125,125,152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Partition into equal depth bin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 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13,38,41,44,45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 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81,83,88,90,95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103,125,129,137,152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Smoothing by mean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 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36.2,36.2,36.2,36.2,36.2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 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87.4,87.4,87.4,87.4,87.4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129.2,129.2,129.2,129.2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Smoothing by median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 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41,41,41,41,41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 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88,88,88,88,88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129,129,129,129,129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Smoothing by bin boundaries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 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13,13,13,13,45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 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81,81,95,95,95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103,103,103,152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=new_min+{(v-min)/(max-min)}*(new_max-new_min)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=0+{(125-13)/(152-13)}*10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= 8.0576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Standard deviation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 = 84.27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Std=41.24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=(v-mean)/std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=(125-84.27)/41.24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=0.99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Absolute standard deviation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S=(|13-84.27|+|38-84.27|+|41-84.27|+|44-84.27|+|45-84.27|+|81-84.27|+|83-84.27|+|88-84.27|+|90-84.27|+|95-84.27|+|103-84.27|+|125-84.27|+|129-84.27|+|137-84.27|+|152-84.27|)/15=32.649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=(v-mean)/ab std=(125-84.27)/32.649=1.28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pPr>
        <w:rPr>
          <w:rFonts w:hint="eastAsia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Correlation between </w:t>
      </w:r>
      <w:r>
        <w:rPr>
          <w:rFonts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>Cement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>Concrete_compressive_strength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53000" cy="5943600"/>
            <wp:effectExtent l="0" t="0" r="0" b="0"/>
            <wp:docPr id="1" name="图片 1" descr="Q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2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0.6225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Correlation between </w:t>
      </w:r>
      <w:r>
        <w:rPr>
          <w:rFonts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>Blast_Furnace_Slag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>Concrete_compressive_strength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67275" cy="5876925"/>
            <wp:effectExtent l="0" t="0" r="9525" b="9525"/>
            <wp:docPr id="2" name="图片 2" descr="Q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2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-0.0284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Correlation between </w:t>
      </w:r>
      <w:r>
        <w:rPr>
          <w:rFonts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>Fly_Ash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>Concrete_compressive_strength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81550" cy="6329680"/>
            <wp:effectExtent l="0" t="0" r="0" b="13970"/>
            <wp:docPr id="3" name="图片 3" descr="Q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2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-0.0481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Correlation between </w:t>
      </w:r>
      <w:r>
        <w:rPr>
          <w:rFonts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>Water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>Concrete_compressive_strength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57725" cy="5857875"/>
            <wp:effectExtent l="0" t="0" r="9525" b="9525"/>
            <wp:docPr id="4" name="图片 4" descr="Q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2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-0.3309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According to the previous picture and data, Cement has the strongest correlation with Concrete_compressive_strength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81375" cy="2867025"/>
            <wp:effectExtent l="0" t="0" r="9525" b="9525"/>
            <wp:docPr id="5" name="图片 5" descr="Q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3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05375" cy="103822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=0.9545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29000" cy="4343400"/>
            <wp:effectExtent l="0" t="0" r="0" b="0"/>
            <wp:docPr id="7" name="图片 7" descr="Q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3.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6325" cy="1857375"/>
            <wp:effectExtent l="0" t="0" r="952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=24.5003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ItalicMT">
    <w:altName w:val="MaestroTime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estroTimes">
    <w:panose1 w:val="02000400000000000000"/>
    <w:charset w:val="00"/>
    <w:family w:val="auto"/>
    <w:pitch w:val="default"/>
    <w:sig w:usb0="800000AF" w:usb1="5000204A" w:usb2="00000000" w:usb3="00000000" w:csb0="A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5EF803F7"/>
    <w:rsid w:val="17BF0364"/>
    <w:rsid w:val="22A1149A"/>
    <w:rsid w:val="2DF3163D"/>
    <w:rsid w:val="5EF8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172</Words>
  <Characters>1561</Characters>
  <Lines>0</Lines>
  <Paragraphs>0</Paragraphs>
  <TotalTime>23</TotalTime>
  <ScaleCrop>false</ScaleCrop>
  <LinksUpToDate>false</LinksUpToDate>
  <CharactersWithSpaces>1704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2022-09-29T17:42:00Z</dcterms:created>
  <dc:creator>キラ·ヤマト</dc:creator>
  <cp:lastModifiedBy>キラ·ヤマト</cp:lastModifiedBy>
  <dcterms:modified xsi:type="dcterms:W3CDTF">2022-09-29T19:50:10Z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6CAC8BEC345543A9AD1EAFEEDA7D3EEA</vt:lpwstr>
  </property>
</Properties>
</file>