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32"/>
        </w:rPr>
        <w:t>【加词条定义版-负担说明（仅内在定义-第2次）】亚伯拉罕的神见于祂对待亚伯拉罕的事</w:t>
      </w:r>
    </w:p>
    <w:p>
      <w:r>
        <w:rPr>
          <w:rFonts w:ascii="Microsoft YaHei" w:hAnsi="Microsoft YaHei" w:eastAsia="Microsoft YaHei" w:cs="Microsoft YaHei"/>
          <w:b w:val="0"/>
          <w:sz w:val="22"/>
        </w:rPr>
        <w:t>亚伯拉罕的神，乃是在祂对待亚伯拉罕的事上显明出来的。祂是荣耀的神、呼召的神，也是叫死人复活、使无变为有的神（罗四17）。祂借着这些对待，把祂自己作到亚伯拉罕里面，使他成为凭信而活、作神朋友的人。荣耀的神向他显现，这显现吸引了他，也把信心注入他里面，使他离开本地，过祭坛与帐棚的生活；他信神的应许，神就算这为他的义。神不让他凭天然生出的以实玛利承受应许，乃等到他与撒拉的身体如同已死，才赐下以撒，又要他把以撒献上；这样，他就不信靠自己，只信靠那叫死人复活的神。我们今天也该在死地里对付天然，不凭手段谋出路，只呼求主名，信神的话过于自己的感觉；复活的神就在这样的绝境中，把祂的生命与性情作进我们里面。这样被神对待的人，才是亚伯拉罕真正的后裔，在基督里承受亚伯拉罕的福，就是所应许的那灵（加三14），一同被构成基督的身体，至终有分于亚伯拉罕所等候、神所经营所建造的城，就是新耶路撒冷（来十一10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