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借着魂的变化而在生命里长大，为着身体的建造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我们灵的重生是一刹那的事，魂的变化却是漫长的隧道；林后三章十六至十八节说，主灵扩展到我们的魂里将我们浸透，就产生新陈代谢的改变，使我们从荣耀到荣耀变成主的形像。这变化不是自修，乃是罗十二2心思更新、常与主说话、让主成分加多的结果。十童女比喻指明，器皿里需要额外的一分油，魂被浸透才是真长大。林前三章的耕地与建筑说明，生长金银宝石即是变化。腓二2启示，魂被浸透使我们魂里联结，天然观念让位于扩展的灵。弗四12~16给我们看见，身体渐渐长大，正在于借着魂的变化在生命里长大，使基督的身体建造成为一个新人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①【真理启示】我们灵的重生是一刹那的事，魂的变化却是漫长的隧道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②【圣经根据】林后三章十六至十八节说，主灵扩展到我们的魂里将我们浸透，就产生新陈代谢的改变，使我们从荣耀到荣耀变成主的形像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③【主观经历】这变化不是自修，乃是罗十二2心思更新、常与主说话、让主成分加多的结果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④【真理启示】十童女比喻指明，器皿里需要额外的一分油，魂被浸透才是真长大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⑤【真理启示】林前三章的耕地与建筑说明，生长金银宝石即是变化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⑥【团体建造】腓二2启示，魂被浸透使我们魂里联结，天然观念让位于扩展的灵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⑦【确定目标】弗四12~16给我们看见，身体渐渐长大，正在于借着魂的变化在生命里长大，使基督的身体建造成为一个新人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壹【真理启示】我们灵的重生是一刹那发生的，我们身体的得荣是眨眼之间发生的（林前十五51~52），但我们魂（心思、情感和意志）的变化是漫长的过程，是我们必须经过的长“隧道”：─引用经文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贰【主观经历】信徒若肯在神圣的生命里长大，这神圣生命的成分，就得以在他们里面增多，而起了新陈代谢的改变，使他们里面的性情变质，更使他们外面的形像变形，就是变得和主的形像相同─林后三18：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叁【主观经历】真正生命的长大，就是魂的变化：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圣经根据】林前三章说，“我栽种了，亚波罗浇灌了，惟有神叫他生长。……你们是神的耕地[农场]，神的建筑。……然而，若有人用金、银、宝石，木、草、禾秸，在这根基上建造，各人的工程必然显露”─6、9、12~13节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伍【主观经历】我们若让我们灵里内住的灵扩展并浸透我们的魂，我们自自然然就是一了─我们能“魂里联结”;天然的观念会把地位让给扩展的灵;这就是我们生命长大的路;因着生命长大，就产生一─腓二2：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陆【团体建造】以弗所四章十二至十六节告诉我们，基督身体的建造在于生命长大：─引用经文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以林后三16~18作全篇锚点，选得准，这处经文正是魂变化最核心的凭据，「从荣耀到荣耀变成主的形像」一句读来站得住，不是硬凑；只是所谓「近乎逐字」其实已带入「新陈代谢」这类解释语，作为经文根基略嫌掺杂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三处（①④⑤）合起来分量足，且有推进——先界定重生与变化的性质区别，再以十童女的两分油说明何为真长大，末以耕地与建筑印证生长即变化。惟①「漫长的隧道」讲得有力，④⑤则偏简，「生长金银宝石即是变化」一句压得太紧，读起来点到为止，未把「新陈代谢」这一关键机制讲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主观经历：③把「不是自修」这一要紧的反面立住，方向对，但「心思更新、常与主说话、让主成分加多」三者是并列的说法罗列，缺少人里面的挣扎与转向的真切感，读起来更像归纳而非经历。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团体建造：⑥「魂里联结」「天然观念让位于扩展的灵」是很好的一笔，确实从个人推向团体，但只停在结论性的一句，没有圣徒之间彼此让地位、不再凭天然观念相待的具体画面，分量偏薄。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确定目标：⑦以弗四的「身体渐渐长大」收于「建造成为一个新人」，指向清楚、力度够，作末点站得住；但只是陈述经文所给我们看见的，缺少那种把人推上去的呼召口气，略显平稳。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总体而言，从个人的变化推到魂里联结，再收于新人，主线顺、逐级上升，已是一份可用的骨架；惟中段几点密度不均，一气呵成的力道稍减。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原纲目伍、陆两大点都有相当篇幅的祷告与自问（「我们肯让内住的灵完全浸透我们的魂么」、「主啊，求你从我的灵扩展到我的魂」），龙骨中完全没有对应的应用实行一段。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原纲目贰之五以腓四6「凡事借着祷告、祈求…告诉神」及「这挂虑是你的，不是我的」交出具体可操作的秘诀，龙骨仅以「常与主说话」一语带过。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原纲目陆之二「祂便在地上得着一个新人来完成神永远的定旨」明言这是主的目标，龙骨的确定目标未承接「神永远的定旨」这一层。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整体站得住，主线与收束皆清楚；惟应用实行一项空缺，团体与经历两处偏薄，是这份骨架最明显的短板。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