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DC18F1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在基督里借着生命之灵的律得释放，脱离了罪与死的律</w:t>
      </w:r>
    </w:p>
    <w:p w14:paraId="79B5BA7A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读经：罗七17～八2</w:t>
      </w:r>
    </w:p>
    <w:p w14:paraId="4BBFCDDC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壹　“如此，现今那些在基督耶稣里的，就没有定罪了”─罗八1：</w:t>
      </w:r>
    </w:p>
    <w:p w14:paraId="18494E5C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一　这节的定罪是主观的，指我们里面因着无法胜过内住之罪邪恶的律，在良心里被定罪，如七章十七至二十五节所描述的。─引用经文</w:t>
      </w:r>
    </w:p>
    <w:p w14:paraId="4F4FE64E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二　基督钉十字架所流的血，是在神公义律法下客观定罪的解救─三25。</w:t>
      </w:r>
    </w:p>
    <w:p w14:paraId="474311BB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三　生命的灵，就是基督经过过程所成为之赐生命的灵，在我们灵里，是主观定罪的解救─八10，林前十五45。</w:t>
      </w:r>
    </w:p>
    <w:p w14:paraId="730C1324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四　罗马八章的“在基督里”，不仅指我们在地位上，在基督里的立场，也指我们在重生的灵里，生活行事的光景和实际─1，4，10节。</w:t>
      </w:r>
    </w:p>
    <w:p w14:paraId="31472E9C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贰　“因为生命之灵的律，在基督耶稣里已经释放了我，使我脱离了罪与死的律”─2节：</w:t>
      </w:r>
    </w:p>
    <w:p w14:paraId="12D3EB1F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一　一个律，是在任何地方，任何光景中，对于一种同样的作法，都有同样的结局的：</w:t>
      </w:r>
    </w:p>
    <w:p w14:paraId="66EFAC92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1　律是有力量的；律的力量是自然的，是不需要人工作出来的。</w:t>
      </w:r>
    </w:p>
    <w:p w14:paraId="13BC529B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2　律的意思就是一直如此，没有例外；并且是一种自然的力量，不需要人力去维持它。</w:t>
      </w:r>
    </w:p>
    <w:p w14:paraId="3AB9B78F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3　只有律才能解决律的问题。</w:t>
      </w:r>
    </w:p>
    <w:p w14:paraId="01C3CC15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4　神给我们另外一个律─生命之灵的律，使我们自然而然的脱离罪与死的律─2节。</w:t>
      </w:r>
    </w:p>
    <w:p w14:paraId="4F790105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5　生命之灵的律，是罗马八章的主题─2节。</w:t>
      </w:r>
    </w:p>
    <w:p w14:paraId="7028E9EB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二　在罗马八章二节的律、那灵、生命，与律、罪、死成对比；两个律彼此相对，那灵与罪相对，生命与死相对。─引用经文</w:t>
      </w:r>
    </w:p>
    <w:p w14:paraId="6CA2C9B0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三　保罗不说“罪的律”和“死的律”，只说“罪与死的律”─2节：</w:t>
      </w:r>
    </w:p>
    <w:p w14:paraId="3C2065BD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1　罪与死的律，不是两个律，乃是一个律分作两方面而已。</w:t>
      </w:r>
    </w:p>
    <w:p w14:paraId="41EBE6CA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2　这律在罪的方面，里头有一种习惯，去犯许多的罪；这律在死的方面，在里头缺乏一种能力，去遵行律法的要求─七17～19，25。</w:t>
      </w:r>
    </w:p>
    <w:p w14:paraId="1201B923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3　罗马八章二节的“死”，意思就是软弱到极点，没有丝毫的气力，失去了生命。─引用经文</w:t>
      </w:r>
    </w:p>
    <w:p w14:paraId="672840D0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4　死是个律，因为软弱无能乃是我们所常有的习惯。</w:t>
      </w:r>
    </w:p>
    <w:p w14:paraId="0E4B683F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5　我们里面天天所感觉的难处，就是罪与死的律的结果。</w:t>
      </w:r>
    </w:p>
    <w:p w14:paraId="7DEAF5F3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6　我们需要看见这罪与死的律的可恨，并且当恨这律。</w:t>
      </w:r>
    </w:p>
    <w:p w14:paraId="39EA6CE7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四　罗马八章二节只说到与生命之灵的律的运行有关的那灵和生命：─引用经文</w:t>
      </w:r>
    </w:p>
    <w:p w14:paraId="7160BD0C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1　生命乃是那灵的内容，那灵乃是三一神终极完满的显出；这位三一神，经过了成为肉体、钉死并复活的过程，成了内住、赐生命的灵，作所有在基督里之信徒的生命─林前十五45，提后四22，加六18。</w:t>
      </w:r>
    </w:p>
    <w:p w14:paraId="27415B1D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2　那释放我们，使我们脱离罪与死的律的，乃是这生命之灵的律─罗八2，11：</w:t>
      </w:r>
    </w:p>
    <w:p w14:paraId="115134CA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a　不论撒但还是神，在进入并住在我们里面以后，其运行都不是借着外面客观的活动，乃是借着里面主观的律。</w:t>
      </w:r>
    </w:p>
    <w:p w14:paraId="7362E745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lastRenderedPageBreak/>
        <w:t>b　生命之灵的律的运行，就是经过过程的三一神，在我们灵里的运行，也就是这三一神在祂生命中，在我们里面的运行。</w:t>
      </w:r>
    </w:p>
    <w:p w14:paraId="344F439E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3　住在我们灵里经过过程并终极完成的三一神，作生命之灵的律，主要的功用乃是在各方面释放我们，使我们脱离撒但，就是那住在我们堕落性情里罪与死的律─七23～25：</w:t>
      </w:r>
    </w:p>
    <w:p w14:paraId="5FE1E07C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a　不是神，也不是那灵，乃是这律，在我们里面运行，救我们脱离肉体中罪律的运行，并使我们认识神，得着神，而将祂活出。</w:t>
      </w:r>
    </w:p>
    <w:p w14:paraId="776DD7F3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b　这生命之灵的律，是生命之灵的自然能力─八2。</w:t>
      </w:r>
    </w:p>
    <w:p w14:paraId="4C027C7D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五　我们需要看见，生命之灵的律释放我们脱离罪的律，并不是在基督以外的经历，完全是在基督里的经历─2节：</w:t>
      </w:r>
    </w:p>
    <w:p w14:paraId="166EA0F4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1　我们需要领悟，我们信入基督时，就进入基督─约三15。</w:t>
      </w:r>
    </w:p>
    <w:p w14:paraId="2D216671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2　我们已经脱离亚当的范围，迁到基督的范围里；在基督里我们经历生命之灵的律─罗五12～21：</w:t>
      </w:r>
    </w:p>
    <w:p w14:paraId="7563C08F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a　在基督里，我们有生命之灵，就是在我们灵里基督自己那赐生命的灵─林前十五45。</w:t>
      </w:r>
    </w:p>
    <w:p w14:paraId="0EDF210B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b　在基督里，我们的灵因着有基督作生命而活过来─罗八10。</w:t>
      </w:r>
    </w:p>
    <w:p w14:paraId="21035679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c　因为我们在基督里，所以生命之灵，就是基督自己，就住在我们灵里，并使祂自己与我们的灵调和成一灵─林前六17。</w:t>
      </w:r>
    </w:p>
    <w:p w14:paraId="181931A2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d　在基督里这三样─我们的灵、神圣的生命、和生命之灵─都调和成一个单位─罗八2，10～11，16。</w:t>
      </w:r>
    </w:p>
    <w:p w14:paraId="1991C6E1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3　我们不需要挣扎或努力；我们所需要作的，就是与主合作，让生命之灵的律得着机会，在我们里面运行，释放我们脱离罪与死的律─5～6节。</w:t>
      </w:r>
    </w:p>
    <w:p w14:paraId="088773F8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4　在基督里，这个单位有自然的能力，就是生命之灵的律；我们照着调和的灵而行，这律就不断释放我们脱离罪与死的律─4节。</w:t>
      </w:r>
    </w:p>
    <w:p w14:paraId="4F78967B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六　基督钉死十字架，已经对付了我们的罪，并且复活，胜过罪与死，已经对付了我们的死─我们灵性上极点的软弱，现今生命之灵的律在基督里已经释放了我们，使我们脱离了罪与死的律─林前十五3～4：</w:t>
      </w:r>
    </w:p>
    <w:p w14:paraId="6031DF06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1　我们在基督里得了释放，就是说，我们脱离了罪与死的律─罗八2。</w:t>
      </w:r>
    </w:p>
    <w:p w14:paraId="7445CA0F" w14:textId="77777777" w:rsidR="00597266" w:rsidRDefault="00597266" w:rsidP="00597266">
      <w:pPr>
        <w:pStyle w:val="0000"/>
        <w:rPr>
          <w:rFonts w:hint="eastAsia"/>
        </w:rPr>
      </w:pPr>
      <w:r>
        <w:rPr>
          <w:rFonts w:hint="eastAsia"/>
        </w:rPr>
        <w:t>2　释放是圣灵的工作，脱离是我们得到的结果。</w:t>
      </w:r>
    </w:p>
    <w:p w14:paraId="109BA588" w14:textId="34659C55" w:rsidR="009D49AA" w:rsidRPr="00D968FE" w:rsidRDefault="00597266" w:rsidP="00597266">
      <w:pPr>
        <w:pStyle w:val="0000"/>
        <w:ind w:leftChars="0" w:left="0" w:firstLine="0"/>
      </w:pPr>
      <w:r>
        <w:rPr>
          <w:rFonts w:hint="eastAsia"/>
        </w:rPr>
        <w:t>3　看见并领悟生命之灵的律在基督耶稣里已经释放了我们，使我们脱离了罪与死的律，乃是一个极大的发现；为此，我们感谢赞美主。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97266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57029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78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3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4973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