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第四篇　献上以撒并经历神是叫死人复活的神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亞伯拉罕獻上以撒，指明凡神所賜給我們的，甚至作到我們裡面並藉著我們作的，至終都必須獻回給祂，好使我們過信心生活，單單倚靠祂。信而順從被注入亞伯拉罕裡面，帶他上摩利亞山，正如來十一章十七至十九節所記。摩利亞的意思是耶和華的異象，十四節下半說在耶和華的山上必有預備，每當我們享受神的預備，就得著異象。以撒在復活裡歸還，亞伯拉罕就相信並經歷神是叫死人復活的神，我們從神所接受的，經過死，在復活裡歸還，就成為祝福，並照著羅八章二十九節、啟二十一章繁增為新耶路撒冷。至終，摩利亞山成了錫安山，我們眾人要與亞伯拉罕一同在永遠的錫安，就是新耶路撒冷，敬拜神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二、生成的龙骨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亞伯拉罕獻上以撒，指明凡神所賜給我們的，甚至作到我們裡面並藉著我們作的，至終都必須獻回給祂，好使我們過信心生活，單單倚靠祂。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②圣经根据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信而順從被注入亞伯拉罕裡面，帶他上摩利亞山，正如來十一章十七至十九節所記。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③主观经历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摩利亞的意思是耶和華的異象，十四節下半說在耶和華的山上必有預備，每當我們享受神的預備，就得著異象。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④真理启示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以撒在復活裡歸還，亞伯拉罕就相信並經歷神是叫死人復活的神，我們從神所接受的，經過死，在復活裡歸還，就成為祝福，並照著羅八章二十九節、啟二十一章繁增為新耶路撒冷。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⑤确定目标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至終，摩利亞山成了錫安山，我們眾人要與亞伯拉罕一同在永遠的錫安，就是新耶路撒冷，敬拜神。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（②）：来十一17~19确是本篇的真根基，亚伯拉罕"以为神能叫人从死里复活"一节，支撑了整篇复活的论证。但骨架这句的陈述重心落在"信而顺从被注入亚伯拉罕里面"这一职事式解释上，经文以"正如……所记"附在句尾，读起来更像佐证而非本身就是根基，力度打了折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（①④）：①把"凡神所赐、甚至祂作到我们里面并借着我们作的，至终都必须献回给祂"讲得透，并推到"过信心生活、不抓住任何事物"，是全篇最有分量的一条。④将"经过死—复活归还—成为祝福—繁增为新耶路撒冷"串成一条机制线，与①构成递进而非平行；但④一口气从复活走到新耶路撒冷，密度过大，且夹入"亚伯拉罕就相信并经历"这类偏经历的成分，略显臃肿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（③）：以"摩利亚即耶和华的异象""在耶和华的山上必有预备"为底，落到"享受神的预备，就得着异象"，有光照感，但仍偏观念陈述；原纲目"在其中我们看见神，神也看见我们"那种双向的真切未进来，读起来不够贴身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确定目标（⑤）：摩利亚山成锡安山、众人同在永远的锡安敬拜神，指向清晰、收束干净，有终极感；但止于"敬拜神"，力度稍平。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总体：五段主线顺畅——献回原则、信而顺从、异象预备、复活繁增、锡安终点，读起来基本一气呵成，可直接作骨架使用；惟中段第④点承载过重，首尾略不均衡。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原纲目壹一整块（别是巴的生活产生燔祭、燔祭预表基督、"我们越留在召会生活中，召会生活就越把我们从别是巴带到摩利亚"）在骨架中完全缺席。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叁三、四"今天神的预备是在召会生活里""在主的恢复里我们在上摩利亚山，献上我们的以撒"未出现，团体与实行两面因此空白。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陆五"锡安就是基督身体的实际，终极完成于新耶路撒冷"这一最高点未纳入结尾。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整体站得住，主线清楚、推进有序，可作可用骨架；惟中段一点承载过重、结尾力度略减，且团体与实行两面缺席，建议局部补强与再分配。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