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3两个妇人的寓意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撒拉与夏甲寓指两个约，撒拉这自主的妇人表征应许的约，与恩典相关联，加四24说这乃是照着灵生子的约，产生完成神定旨的后裔以撒；夏甲这使女表征律法的约，将神的选民带到律法的辖制之下，与恩典隔绝，创十六记载亚伯拉罕靠肉体努力生以实玛利，为神所弃绝。神在创十七章一节向亚伯拉罕启示自己为全丰全足者，要人受割礼，了结肉体、己和旧人，让神能借恩典产生以撒；这割礼乃是不断将基督的死应用于我们的肉体，好使门开启，让神进来。加四26启示，信徒的母乃是在上的耶路撒冷，就是新约、恩典的约；我们这些按着灵所生的儿女，应停留在神心愿的实现里，享受恩典、基督并那包罗万有的灵。神拣选亚伯拉罕，目的是要产生众子，构成新耶路撒冷，作祂终极并永远的团体彰显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二、龙骨结果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①【真理启示】撒拉与夏甲寓指两个约，撒拉这自主的妇人表征应许的约，与恩典相关联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②【圣经根据】加四24说这乃是照着灵生子的约，产生完成神定旨的后裔以撒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③【真理启示】夏甲这使女表征律法的约，将神的选民带到律法的辖制之下，与恩典隔绝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④【圣经根据】创十六记载亚伯拉罕靠肉体努力生以实玛利，为神所弃绝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⑤【圣经根据】神在创十七章一节向亚伯拉罕启示自己为全丰全足者，要人受割礼，了结肉体、己和旧人，让神能借恩典产生以撒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⑥【主观经历】这割礼乃是不断将基督的死应用于我们的肉体，好使门开启，让神进来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⑦【圣经根据】加四26启示，信徒的母乃是在上的耶路撒冷，就是新约、恩典的约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⑧【主观经历】我们这些按着灵所生的儿女，应停留在神心愿的实现里，享受恩典、基督并那包罗万有的灵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⑨【确定目标】神拣选亚伯拉罕，目的是要产生众子，构成新耶路撒冷，作祂终极并永远的团体彰显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壹【圣经根据】撒拉和夏甲是亚伯拉罕的妻和妾，寓指两个约，就是应许的约与律法的约—创十六1~3，加四24：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贰【真理启示】我们需要在创世记亚伯拉罕之经历的光中，来看加拉太四章二十一至三十一节。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四处引证（加四24、创十六、创十七1、加四26）都落在这篇的要脉上，撒拉—夏甲、割礼、在上的耶路撒冷三条线各有经文支撑，不是硬凑，读起来站得住，是这篇论述的实际根基。只是四条彼此偏于平行罗列，加四24与加四26同属一段却被割成首尾两条，中间夹入创世记的两条，圣经根据这一项内容量偏重，反而显得叙述多于开启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撒拉、夏甲两条对照清楚，"自主的妇人／使女"、"应许的约／律法的约"、"与恩典相关联／与恩典隔绝"两两相对，条理干净，两条之间是正反对照而非递进。但只停在表征的对位上，原纲目里"律法的地位乃是妾的地位"、"恩典的约等于新约"这类更透的说法未进入，真理这一层讲得偏薄、点到为止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两条颇有力。第六条"不断将基督的死应用于我们的肉体，好使门开启，让神进来"，把割礼从客观解释转为里面的对付，读来真切；第八条转为享受恩典、基督、包罗万有的灵，与前条构成"了结—享受"的自然递进，是全篇最有生命的一段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确定目标：以新耶路撒冷作神终极永远的团体彰显收尾，指向清晰，且与"产生众子"接得上，有一定力度；但语气近于陈述神的目的，未回到"我们"，震动力略逊于第六、第八条。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总体：从两约的分别，到肉体的了结，到灵里的享受，再到新耶路撒冷，推进线是顺的，有基本的一气呵成感；但前半重经文叙述、后半忽然跃至团体终极，中段缺一环过渡，作骨架可用而未见饱满。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原纲目壹三、贰二、贰三用相当篇幅论"应许的约在律法之约以先"、"这约等于新约、是新约的延续"，骨架中完全不见，两约关系的纵深被压平为并列对照。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原纲目贰五之2、3把恩典—约—城—母—归回于父串成一条完整线，并明言"新约、属天的耶路撒冷和召会乃是一"，骨架只取"母就是新约"一句，召会这一面全然缺席，团体建造之所以空缺即在此。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原纲目壹四3b、4a有"割去肉体的自信"、"过钉十字架的生活"这类可操作的实行，骨架未取，应用实行因而落空。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整体站得住，主线不歪，主观经历一段尤有力；但圣经根据偏多、真理启示偏薄，团体与实行两面缺失，属可用但需补强的骨架。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