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BE0" w:rsidRDefault="00284BEE" w:rsidP="00284BEE">
      <w:pPr>
        <w:pStyle w:val="oancuaDanhsach"/>
        <w:numPr>
          <w:ilvl w:val="0"/>
          <w:numId w:val="1"/>
        </w:numPr>
      </w:pPr>
      <w:r>
        <w:t xml:space="preserve">Làm nổi bật logo, có thể to hơn hoặc </w:t>
      </w:r>
      <w:r w:rsidR="0018246D">
        <w:t>thay đổi nền logo</w:t>
      </w:r>
    </w:p>
    <w:p w:rsidR="00284BEE" w:rsidRDefault="00284BEE" w:rsidP="00284BEE">
      <w:pPr>
        <w:pStyle w:val="oancuaDanhsach"/>
        <w:numPr>
          <w:ilvl w:val="0"/>
          <w:numId w:val="1"/>
        </w:numPr>
      </w:pPr>
      <w:r>
        <w:t>Khung chứa logo</w:t>
      </w:r>
      <w:r w:rsidR="0018246D">
        <w:t xml:space="preserve"> có viền</w:t>
      </w:r>
    </w:p>
    <w:p w:rsidR="0018246D" w:rsidRDefault="0018246D" w:rsidP="00284BEE">
      <w:pPr>
        <w:pStyle w:val="oancuaDanhsach"/>
        <w:numPr>
          <w:ilvl w:val="0"/>
          <w:numId w:val="1"/>
        </w:numPr>
      </w:pPr>
      <w:r>
        <w:t>Bỏ ảnh nền banner thay = graphic hoặc ảnh màu đơn giản</w:t>
      </w:r>
    </w:p>
    <w:p w:rsidR="0018246D" w:rsidRDefault="0018246D" w:rsidP="00284BEE">
      <w:pPr>
        <w:pStyle w:val="oancuaDanhsach"/>
        <w:numPr>
          <w:ilvl w:val="0"/>
          <w:numId w:val="1"/>
        </w:numPr>
      </w:pPr>
      <w:r>
        <w:t>Gộp banner + giới thiệu các tính năng làm 1 ( 3 tính năng</w:t>
      </w:r>
      <w:r w:rsidR="00014042">
        <w:t xml:space="preserve"> giao diện mobile là hàng dọc, pc là hàng ngang</w:t>
      </w:r>
      <w:r>
        <w:t>)</w:t>
      </w:r>
    </w:p>
    <w:p w:rsidR="0018246D" w:rsidRDefault="006528F6" w:rsidP="00284BEE">
      <w:pPr>
        <w:pStyle w:val="oancuaDanhsach"/>
        <w:numPr>
          <w:ilvl w:val="0"/>
          <w:numId w:val="1"/>
        </w:numPr>
      </w:pPr>
      <w:r>
        <w:t>Bỏ we offer, provider, + ảnh này</w:t>
      </w:r>
    </w:p>
    <w:p w:rsidR="006528F6" w:rsidRDefault="006528F6" w:rsidP="00284BEE">
      <w:pPr>
        <w:pStyle w:val="oancuaDanhsac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68B8C4B" wp14:editId="10F0DB88">
            <wp:extent cx="5943600" cy="160464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8F6" w:rsidRDefault="006528F6" w:rsidP="006528F6">
      <w:pPr>
        <w:pStyle w:val="oancuaDanhsach"/>
        <w:numPr>
          <w:ilvl w:val="0"/>
          <w:numId w:val="1"/>
        </w:numPr>
      </w:pPr>
      <w:r>
        <w:t>TÍnh năng chuyển từ ngang -&gt; dọc</w:t>
      </w:r>
    </w:p>
    <w:p w:rsidR="006528F6" w:rsidRDefault="006528F6" w:rsidP="006528F6">
      <w:pPr>
        <w:pStyle w:val="oancuaDanhsach"/>
        <w:numPr>
          <w:ilvl w:val="0"/>
          <w:numId w:val="1"/>
        </w:numPr>
      </w:pPr>
      <w:r>
        <w:t>Đăng ký cho xuống dưới cùng bên trên footer</w:t>
      </w:r>
    </w:p>
    <w:p w:rsidR="006528F6" w:rsidRDefault="006528F6" w:rsidP="006528F6">
      <w:pPr>
        <w:pStyle w:val="oancuaDanhsach"/>
        <w:numPr>
          <w:ilvl w:val="0"/>
          <w:numId w:val="1"/>
        </w:numPr>
      </w:pPr>
      <w:r>
        <w:t>Hơi tối màu -&gt; cho sáng lên</w:t>
      </w:r>
    </w:p>
    <w:p w:rsidR="00414941" w:rsidRDefault="00414941" w:rsidP="006528F6">
      <w:pPr>
        <w:pStyle w:val="oancuaDanhsach"/>
        <w:numPr>
          <w:ilvl w:val="0"/>
          <w:numId w:val="1"/>
        </w:numPr>
      </w:pPr>
      <w:r>
        <w:t>Thay sign up = sign in</w:t>
      </w:r>
    </w:p>
    <w:p w:rsidR="00CC0AB7" w:rsidRDefault="00CC0AB7" w:rsidP="006528F6">
      <w:pPr>
        <w:pStyle w:val="oancuaDanhsach"/>
        <w:numPr>
          <w:ilvl w:val="0"/>
          <w:numId w:val="1"/>
        </w:numPr>
      </w:pPr>
      <w:r>
        <w:t xml:space="preserve">Thay đổi cỡ chữ cho hợp lý </w:t>
      </w:r>
    </w:p>
    <w:p w:rsidR="00CC0AB7" w:rsidRDefault="00CC0AB7" w:rsidP="006528F6">
      <w:pPr>
        <w:pStyle w:val="oancuaDanhsach"/>
        <w:numPr>
          <w:ilvl w:val="0"/>
          <w:numId w:val="1"/>
        </w:numPr>
      </w:pPr>
      <w:proofErr w:type="gramStart"/>
      <w:r>
        <w:t>Font :</w:t>
      </w:r>
      <w:proofErr w:type="gramEnd"/>
      <w:r>
        <w:t xml:space="preserve"> calibri hoac sans sirif</w:t>
      </w:r>
    </w:p>
    <w:p w:rsidR="00EA10F4" w:rsidRDefault="00EA10F4" w:rsidP="006528F6">
      <w:pPr>
        <w:pStyle w:val="oancuaDanhsach"/>
        <w:numPr>
          <w:ilvl w:val="0"/>
          <w:numId w:val="1"/>
        </w:numPr>
      </w:pPr>
      <w:r>
        <w:t>Phí ẩn đi</w:t>
      </w:r>
      <w:bookmarkStart w:id="0" w:name="_GoBack"/>
      <w:bookmarkEnd w:id="0"/>
    </w:p>
    <w:p w:rsidR="00E723E9" w:rsidRDefault="00E723E9" w:rsidP="006528F6">
      <w:pPr>
        <w:pStyle w:val="oancuaDanhsach"/>
        <w:numPr>
          <w:ilvl w:val="0"/>
          <w:numId w:val="1"/>
        </w:numPr>
      </w:pPr>
      <w:r>
        <w:t>Footer</w:t>
      </w:r>
    </w:p>
    <w:p w:rsidR="00E723E9" w:rsidRDefault="00E723E9" w:rsidP="00E723E9">
      <w:pPr>
        <w:pStyle w:val="oancuaDanhsach"/>
        <w:numPr>
          <w:ilvl w:val="1"/>
          <w:numId w:val="1"/>
        </w:numPr>
      </w:pPr>
      <w:r>
        <w:t>Thay contact us _&gt; follow us</w:t>
      </w:r>
    </w:p>
    <w:p w:rsidR="00E723E9" w:rsidRDefault="00E723E9" w:rsidP="00E723E9">
      <w:pPr>
        <w:pStyle w:val="oancuaDanhsach"/>
        <w:numPr>
          <w:ilvl w:val="1"/>
          <w:numId w:val="1"/>
        </w:numPr>
      </w:pPr>
      <w:r>
        <w:t>Bỏ địa chỉ thay bằng</w:t>
      </w:r>
    </w:p>
    <w:p w:rsidR="00E723E9" w:rsidRDefault="00E723E9" w:rsidP="00E723E9">
      <w:pPr>
        <w:pStyle w:val="oancuaDanhsach"/>
        <w:numPr>
          <w:ilvl w:val="2"/>
          <w:numId w:val="1"/>
        </w:numPr>
      </w:pPr>
      <w:r>
        <w:t>Terms &amp; Conditions</w:t>
      </w:r>
    </w:p>
    <w:p w:rsidR="00E723E9" w:rsidRDefault="00E723E9" w:rsidP="00E723E9">
      <w:pPr>
        <w:pStyle w:val="oancuaDanhsach"/>
        <w:numPr>
          <w:ilvl w:val="2"/>
          <w:numId w:val="1"/>
        </w:numPr>
      </w:pPr>
      <w:r>
        <w:t>Privacy Policy</w:t>
      </w:r>
    </w:p>
    <w:p w:rsidR="00E723E9" w:rsidRDefault="00E723E9" w:rsidP="00E723E9">
      <w:pPr>
        <w:pStyle w:val="oancuaDanhsach"/>
        <w:numPr>
          <w:ilvl w:val="2"/>
          <w:numId w:val="1"/>
        </w:numPr>
      </w:pPr>
      <w:r>
        <w:t>Allrights reserved @iPace</w:t>
      </w:r>
    </w:p>
    <w:sectPr w:rsidR="00E72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22AA7"/>
    <w:multiLevelType w:val="hybridMultilevel"/>
    <w:tmpl w:val="E5FC82B2"/>
    <w:lvl w:ilvl="0" w:tplc="2F926D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EE"/>
    <w:rsid w:val="00014042"/>
    <w:rsid w:val="000A78D8"/>
    <w:rsid w:val="0018246D"/>
    <w:rsid w:val="00284BEE"/>
    <w:rsid w:val="00414941"/>
    <w:rsid w:val="005B7472"/>
    <w:rsid w:val="006528F6"/>
    <w:rsid w:val="00B8371B"/>
    <w:rsid w:val="00CC0AB7"/>
    <w:rsid w:val="00E723E9"/>
    <w:rsid w:val="00EA10F4"/>
    <w:rsid w:val="00F82E51"/>
    <w:rsid w:val="00FF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DBDF1"/>
  <w15:chartTrackingRefBased/>
  <w15:docId w15:val="{C7C0BB91-E240-4CE3-B95F-61142136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84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Lucy</dc:creator>
  <cp:keywords/>
  <dc:description/>
  <cp:lastModifiedBy>Lucy Lucy</cp:lastModifiedBy>
  <cp:revision>3</cp:revision>
  <dcterms:created xsi:type="dcterms:W3CDTF">2018-06-11T05:24:00Z</dcterms:created>
  <dcterms:modified xsi:type="dcterms:W3CDTF">2018-06-11T06:56:00Z</dcterms:modified>
</cp:coreProperties>
</file>