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CB72" w14:textId="703ACB1E" w:rsidR="00E007FB" w:rsidRDefault="00E007FB" w:rsidP="00E007FB">
      <w:pPr>
        <w:pStyle w:val="u1"/>
      </w:pPr>
      <w:r>
        <w:t>Admin</w:t>
      </w:r>
    </w:p>
    <w:p w14:paraId="03B3042E" w14:textId="310880A2" w:rsidR="00272662" w:rsidRPr="00B9325E" w:rsidRDefault="00272662" w:rsidP="00272662">
      <w:pPr>
        <w:pStyle w:val="u2"/>
      </w:pPr>
      <w:r>
        <w:t>Quản lý đơn</w:t>
      </w:r>
    </w:p>
    <w:p w14:paraId="118B7821" w14:textId="77777777" w:rsidR="004F60B6" w:rsidRPr="00B9325E" w:rsidRDefault="004F60B6" w:rsidP="004F60B6">
      <w:pPr>
        <w:pStyle w:val="u3"/>
      </w:pPr>
      <w:bookmarkStart w:id="0" w:name="_Toc443388061"/>
      <w:bookmarkStart w:id="1" w:name="_Toc530995623"/>
      <w:r w:rsidRPr="00B9325E">
        <w:t>ALLCODE</w:t>
      </w:r>
      <w:bookmarkEnd w:id="0"/>
      <w:bookmarkEnd w:id="1"/>
    </w:p>
    <w:p w14:paraId="1A8F3A0F" w14:textId="77777777" w:rsidR="00272662" w:rsidRPr="00272662" w:rsidRDefault="00272662" w:rsidP="00272662">
      <w:bookmarkStart w:id="2" w:name="_GoBack"/>
      <w:bookmarkEnd w:id="2"/>
    </w:p>
    <w:p w14:paraId="6B296379" w14:textId="77777777" w:rsidR="00E007FB" w:rsidRPr="00E007FB" w:rsidRDefault="00E007FB" w:rsidP="00E007FB"/>
    <w:p w14:paraId="237FB465" w14:textId="098E2F8B" w:rsidR="00E007FB" w:rsidRDefault="00E007FB" w:rsidP="00E007FB">
      <w:pPr>
        <w:pStyle w:val="u1"/>
      </w:pPr>
      <w:r>
        <w:t>Luật sư</w:t>
      </w:r>
    </w:p>
    <w:p w14:paraId="7AB1B4C6" w14:textId="0B37FF12" w:rsidR="00E007FB" w:rsidRDefault="00E007FB" w:rsidP="00E007FB">
      <w:pPr>
        <w:pStyle w:val="u1"/>
      </w:pPr>
      <w:r>
        <w:t>Khách hàng</w:t>
      </w:r>
    </w:p>
    <w:p w14:paraId="2EC29A99" w14:textId="77777777" w:rsidR="00E007FB" w:rsidRPr="00E007FB" w:rsidRDefault="00E007FB" w:rsidP="00E007FB"/>
    <w:p w14:paraId="06B9D0E4" w14:textId="77777777" w:rsidR="000F3BE0" w:rsidRDefault="004F60B6"/>
    <w:sectPr w:rsidR="000F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BBB"/>
    <w:multiLevelType w:val="multilevel"/>
    <w:tmpl w:val="78E43D2C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u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E3"/>
    <w:rsid w:val="000A78D8"/>
    <w:rsid w:val="00272662"/>
    <w:rsid w:val="004F60B6"/>
    <w:rsid w:val="008F16E3"/>
    <w:rsid w:val="00B8371B"/>
    <w:rsid w:val="00E007FB"/>
    <w:rsid w:val="00F82E51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A842"/>
  <w15:chartTrackingRefBased/>
  <w15:docId w15:val="{1E279989-26B0-4828-AB67-3250B691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Heading 1(Report Only),Chapter,Heading 1(Report Only)1,Chapter1"/>
    <w:basedOn w:val="Binhthng"/>
    <w:next w:val="Binhthng"/>
    <w:link w:val="u1Char"/>
    <w:qFormat/>
    <w:rsid w:val="00E007FB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u2">
    <w:name w:val="heading 2"/>
    <w:aliases w:val="l2,H2,h21"/>
    <w:basedOn w:val="Binhthng"/>
    <w:next w:val="Binhthng"/>
    <w:link w:val="u2Char"/>
    <w:unhideWhenUsed/>
    <w:qFormat/>
    <w:rsid w:val="00E007FB"/>
    <w:pPr>
      <w:keepNext/>
      <w:keepLines/>
      <w:numPr>
        <w:ilvl w:val="1"/>
        <w:numId w:val="1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u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Binhthng"/>
    <w:next w:val="Binhthng"/>
    <w:link w:val="u3Char"/>
    <w:autoRedefine/>
    <w:qFormat/>
    <w:rsid w:val="00E007FB"/>
    <w:pPr>
      <w:keepNext/>
      <w:numPr>
        <w:ilvl w:val="2"/>
        <w:numId w:val="1"/>
      </w:numPr>
      <w:spacing w:before="240" w:after="0" w:line="360" w:lineRule="auto"/>
      <w:ind w:left="0" w:firstLine="0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u4">
    <w:name w:val="heading 4"/>
    <w:aliases w:val="h4,h41"/>
    <w:basedOn w:val="Binhthng"/>
    <w:next w:val="Binhthng"/>
    <w:link w:val="u4Char"/>
    <w:unhideWhenUsed/>
    <w:qFormat/>
    <w:rsid w:val="00E007FB"/>
    <w:pPr>
      <w:keepNext/>
      <w:keepLines/>
      <w:numPr>
        <w:ilvl w:val="3"/>
        <w:numId w:val="1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u5">
    <w:name w:val="heading 5"/>
    <w:basedOn w:val="Binhthng"/>
    <w:next w:val="Binhthng"/>
    <w:link w:val="u5Char"/>
    <w:unhideWhenUsed/>
    <w:qFormat/>
    <w:rsid w:val="00E007FB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u6">
    <w:name w:val="heading 6"/>
    <w:basedOn w:val="Binhthng"/>
    <w:next w:val="Binhthng"/>
    <w:link w:val="u6Char"/>
    <w:unhideWhenUsed/>
    <w:qFormat/>
    <w:rsid w:val="00E007FB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u7">
    <w:name w:val="heading 7"/>
    <w:basedOn w:val="Binhthng"/>
    <w:next w:val="Binhthng"/>
    <w:link w:val="u7Char"/>
    <w:unhideWhenUsed/>
    <w:qFormat/>
    <w:rsid w:val="00E007FB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u8">
    <w:name w:val="heading 8"/>
    <w:basedOn w:val="Binhthng"/>
    <w:next w:val="Binhthng"/>
    <w:link w:val="u8Char"/>
    <w:unhideWhenUsed/>
    <w:qFormat/>
    <w:rsid w:val="00E007FB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u9">
    <w:name w:val="heading 9"/>
    <w:basedOn w:val="Binhthng"/>
    <w:next w:val="Binhthng"/>
    <w:link w:val="u9Char"/>
    <w:unhideWhenUsed/>
    <w:qFormat/>
    <w:rsid w:val="00E007FB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1(Report Only) Char,Chapter Char,Heading 1(Report Only)1 Char,Chapter1 Char"/>
    <w:basedOn w:val="Phngmcinhcuaoanvn"/>
    <w:link w:val="u1"/>
    <w:rsid w:val="00E007FB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u2Char">
    <w:name w:val="Đầu đề 2 Char"/>
    <w:basedOn w:val="Phngmcinhcuaoanvn"/>
    <w:link w:val="u2"/>
    <w:rsid w:val="00E007FB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u3Char">
    <w:name w:val="Đầu đề 3 Char"/>
    <w:basedOn w:val="Phngmcinhcuaoanvn"/>
    <w:link w:val="u3"/>
    <w:rsid w:val="00E007FB"/>
    <w:rPr>
      <w:rFonts w:ascii="Times New Roman" w:eastAsia="Times New Roman" w:hAnsi="Times New Roman" w:cs="Arial"/>
      <w:b/>
      <w:bCs/>
      <w:i/>
      <w:sz w:val="26"/>
    </w:rPr>
  </w:style>
  <w:style w:type="character" w:customStyle="1" w:styleId="u4Char">
    <w:name w:val="Đầu đề 4 Char"/>
    <w:basedOn w:val="Phngmcinhcuaoanvn"/>
    <w:link w:val="u4"/>
    <w:rsid w:val="00E007FB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u5Char">
    <w:name w:val="Đầu đề 5 Char"/>
    <w:basedOn w:val="Phngmcinhcuaoanvn"/>
    <w:link w:val="u5"/>
    <w:rsid w:val="00E007FB"/>
    <w:rPr>
      <w:rFonts w:asciiTheme="majorHAnsi" w:eastAsia="Times New Roman" w:hAnsiTheme="majorHAnsi" w:cs="Times New Roman"/>
      <w:sz w:val="26"/>
      <w:szCs w:val="20"/>
    </w:rPr>
  </w:style>
  <w:style w:type="character" w:customStyle="1" w:styleId="u6Char">
    <w:name w:val="Đầu đề 6 Char"/>
    <w:basedOn w:val="Phngmcinhcuaoanvn"/>
    <w:link w:val="u6"/>
    <w:rsid w:val="00E007FB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u7Char">
    <w:name w:val="Đầu đề 7 Char"/>
    <w:basedOn w:val="Phngmcinhcuaoanvn"/>
    <w:link w:val="u7"/>
    <w:rsid w:val="00E007F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u8Char">
    <w:name w:val="Đầu đề 8 Char"/>
    <w:basedOn w:val="Phngmcinhcuaoanvn"/>
    <w:link w:val="u8"/>
    <w:rsid w:val="00E007FB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u9Char">
    <w:name w:val="Đầu đề 9 Char"/>
    <w:basedOn w:val="Phngmcinhcuaoanvn"/>
    <w:link w:val="u9"/>
    <w:rsid w:val="00E007F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a">
    <w:name w:val="+"/>
    <w:semiHidden/>
    <w:rsid w:val="00272662"/>
    <w:pPr>
      <w:numPr>
        <w:numId w:val="2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4</cp:revision>
  <dcterms:created xsi:type="dcterms:W3CDTF">2018-11-28T22:20:00Z</dcterms:created>
  <dcterms:modified xsi:type="dcterms:W3CDTF">2018-11-28T22:22:00Z</dcterms:modified>
</cp:coreProperties>
</file>