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 24/6, Sprint 1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Hoàng Đức Nguyên: We have been better in planning and understanding the process of developing an app or a website.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Quyết: We have found a direction for the project regarding the programming language, IDE, and we are quite convenient in the installation and learning of them.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Khôi: The team members get along very well, enabling effective collaboration in our works.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Dương Phước Sang: Regarding the materials provided by the TAs, we can rely on them to easily learn and grasp various concepts. They serve as valuable resources for our learning journey.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to improve?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Nguyên: Because we have to learn other subjects, so we need to arrange time more reasonably.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Quyết: JavaScript can indeed pose a challenge as it is a completely new language that we have to learn.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Nguyễn Đắc Khôi: Because our team just has 4 members, each member must try harder in this project.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Dương Phước Sang: This is the first time we handle so many documents, but i believe that we can do it well.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lesson could we learn?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First, about JavaScript, we can approach it as a new language, which will help us adapt better to future working environments. By treating it as a fresh learning experience, we can gain a solid foundation and enhance our ability to adapt in the future.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Secondly, through this course, we can learn how to write documentation, gather information, report, and schedule for software development. This is a valuable skill in the field that many students are eager to learn.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we will also learn about project management, planning, and working according to established schedules. Additionally, we will gain valuable experience in collaborating effectively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