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R Programming _Basic_Task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 recycling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c(1,2,3) + c(3,4,5)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4, 6, 8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multiplication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&lt;- matrix(1:8, nrow=2)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[,1] [,2] [,3] [,4]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[1,]    1    3    5    7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[2,]    2    4    6    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Outer multiplication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&lt;- outer(1:3, 1:3, "*")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=&gt; [,1] [,2] [,3]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[1,]    1    2    3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[2,]    2    4    6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[3,]    3    6    9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sample()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sample(1:3) =&gt; random 1,2,3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seq()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seq(3) =&gt; 1,2,3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rep()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rep(1:4, 2) =&gt; 1,2,3,4,1,2,3,4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round()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round(1.52) =&gt;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factorial()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factorial(4) =&gt; 24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is()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is.function(1)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is.primitive(is.function) =&gt; True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mean()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main(1, 5)  =&gt; 3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et.seed()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set.seed(3)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rnorm(3)   =&gt; -0.9619334 -0.2925257  0.2587882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subset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subset(airquality, Temp &gt; 93, select = c(temp))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120 97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121 94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122 96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123 94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calculate the BMI rate?Get the user input &amp; Result should be in integer.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BMI = 46/1.70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print(as.integer(BMI))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=&gt; 27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function to calculate the BMI Rating? Result should be in integer?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BMI &lt;- function() {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print(as.integer(46/1.70))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BMI()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27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nesh Kumar" w:id="1" w:date="2020-11-06T22:59:52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with vector inner and outer multiplication</w:t>
      </w:r>
    </w:p>
  </w:comment>
  <w:comment w:author="Dinesh Kumar" w:id="2" w:date="2020-11-06T23:00:4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use this function? can you give one simple program with the use of this function</w:t>
      </w:r>
    </w:p>
  </w:comment>
  <w:comment w:author="Dinesh Kumar" w:id="0" w:date="2020-11-06T22:59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two vectors with different length and check this logic. and share me the jupyter link so i can execute your code</w:t>
      </w:r>
    </w:p>
  </w:comment>
  <w:comment w:author="Dinesh Kumar" w:id="4" w:date="2020-11-06T23:01:58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arguments? how to call the function</w:t>
      </w:r>
    </w:p>
  </w:comment>
  <w:comment w:author="Dinesh Kumar" w:id="3" w:date="2020-11-06T23:01:19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lol. where is the user input? please share me the code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