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8BAF" w14:textId="77777777" w:rsidR="00623C45" w:rsidRPr="00AE2A21" w:rsidRDefault="00623C45" w:rsidP="00AE2A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E2A21">
        <w:rPr>
          <w:b/>
          <w:bCs/>
          <w:sz w:val="32"/>
          <w:szCs w:val="32"/>
        </w:rPr>
        <w:t>Why Do We Need API Contract Testing?</w:t>
      </w:r>
    </w:p>
    <w:p w14:paraId="08F714F3" w14:textId="1425C675" w:rsidR="00623C45" w:rsidRPr="00AE2A21" w:rsidRDefault="004367CF" w:rsidP="00AE2A21">
      <w:pPr>
        <w:pStyle w:val="ListParagraph"/>
        <w:numPr>
          <w:ilvl w:val="1"/>
          <w:numId w:val="3"/>
        </w:numPr>
      </w:pPr>
      <w:r w:rsidRPr="00AE2A21">
        <w:t xml:space="preserve">If someone changes the API — like removing a field, renaming something, or changing the data type — </w:t>
      </w:r>
      <w:r w:rsidRPr="00AE2A21">
        <w:rPr>
          <w:rFonts w:ascii="Segoe UI Emoji" w:hAnsi="Segoe UI Emoji" w:cs="Segoe UI Emoji"/>
        </w:rPr>
        <w:t>👉</w:t>
      </w:r>
      <w:r w:rsidRPr="00AE2A21">
        <w:t xml:space="preserve"> your automation tests might still pass if you're only checking </w:t>
      </w:r>
      <w:proofErr w:type="spellStart"/>
      <w:r w:rsidRPr="00AE2A21">
        <w:t>statusCode</w:t>
      </w:r>
      <w:proofErr w:type="spellEnd"/>
      <w:r w:rsidRPr="00AE2A21">
        <w:t xml:space="preserve"> = 200. </w:t>
      </w:r>
      <w:r w:rsidRPr="00AE2A21">
        <w:rPr>
          <w:rFonts w:ascii="Segoe UI Emoji" w:hAnsi="Segoe UI Emoji" w:cs="Segoe UI Emoji"/>
        </w:rPr>
        <w:t>👉</w:t>
      </w:r>
      <w:r w:rsidRPr="00AE2A21">
        <w:t xml:space="preserve"> BUT the app will crash or behave incorrectly because the structure of the data is wrong.</w:t>
      </w:r>
    </w:p>
    <w:p w14:paraId="718C3986" w14:textId="77777777" w:rsidR="00F20083" w:rsidRDefault="00F20083"/>
    <w:sectPr w:rsidR="00F2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114"/>
    <w:multiLevelType w:val="hybridMultilevel"/>
    <w:tmpl w:val="EEE0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35F7"/>
    <w:multiLevelType w:val="hybridMultilevel"/>
    <w:tmpl w:val="EF24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FD6"/>
    <w:multiLevelType w:val="hybridMultilevel"/>
    <w:tmpl w:val="DDBC0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545593">
    <w:abstractNumId w:val="0"/>
  </w:num>
  <w:num w:numId="2" w16cid:durableId="306782855">
    <w:abstractNumId w:val="2"/>
  </w:num>
  <w:num w:numId="3" w16cid:durableId="80774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5E"/>
    <w:rsid w:val="004367CF"/>
    <w:rsid w:val="00623C45"/>
    <w:rsid w:val="0087115E"/>
    <w:rsid w:val="00AE2A21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D0CC"/>
  <w15:chartTrackingRefBased/>
  <w15:docId w15:val="{F0F57EBC-C38C-449A-8890-372E2BD7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4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623C45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4367CF"/>
  </w:style>
  <w:style w:type="character" w:styleId="Strong">
    <w:name w:val="Strong"/>
    <w:basedOn w:val="DefaultParagraphFont"/>
    <w:uiPriority w:val="22"/>
    <w:qFormat/>
    <w:rsid w:val="00436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4</cp:revision>
  <dcterms:created xsi:type="dcterms:W3CDTF">2025-04-27T08:43:00Z</dcterms:created>
  <dcterms:modified xsi:type="dcterms:W3CDTF">2025-04-27T08:44:00Z</dcterms:modified>
</cp:coreProperties>
</file>